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56A1A9" w14:textId="77777777" w:rsidR="00E3409E" w:rsidRDefault="00296FAE" w:rsidP="008B3266">
      <w:pPr>
        <w:shd w:val="clear" w:color="auto" w:fill="FFFFFF"/>
        <w:spacing w:line="360" w:lineRule="auto"/>
        <w:jc w:val="center"/>
        <w:rPr>
          <w:b/>
          <w:bCs/>
          <w:noProof/>
          <w:spacing w:val="-1"/>
          <w:sz w:val="28"/>
          <w:szCs w:val="28"/>
          <w:lang w:val="es-ES_tradnl" w:eastAsia="es-ES_tradnl"/>
        </w:rPr>
      </w:pPr>
      <w:r>
        <w:rPr>
          <w:noProof/>
        </w:rPr>
        <w:drawing>
          <wp:anchor distT="0" distB="0" distL="114300" distR="114300" simplePos="0" relativeHeight="251667968" behindDoc="0" locked="0" layoutInCell="1" allowOverlap="1" wp14:anchorId="0D7EAB81" wp14:editId="4F863E1E">
            <wp:simplePos x="0" y="0"/>
            <wp:positionH relativeFrom="column">
              <wp:posOffset>1900555</wp:posOffset>
            </wp:positionH>
            <wp:positionV relativeFrom="paragraph">
              <wp:posOffset>-87878</wp:posOffset>
            </wp:positionV>
            <wp:extent cx="942975" cy="1217930"/>
            <wp:effectExtent l="0" t="0" r="9525" b="127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583" t="35960" r="46274" b="43017"/>
                    <a:stretch/>
                  </pic:blipFill>
                  <pic:spPr bwMode="auto">
                    <a:xfrm>
                      <a:off x="0" y="0"/>
                      <a:ext cx="942975" cy="1217930"/>
                    </a:xfrm>
                    <a:prstGeom prst="rect">
                      <a:avLst/>
                    </a:prstGeom>
                    <a:ln>
                      <a:noFill/>
                    </a:ln>
                    <a:extLst>
                      <a:ext uri="{53640926-AAD7-44D8-BBD7-CCE9431645EC}">
                        <a14:shadowObscured xmlns:a14="http://schemas.microsoft.com/office/drawing/2010/main"/>
                      </a:ext>
                    </a:extLst>
                  </pic:spPr>
                </pic:pic>
              </a:graphicData>
            </a:graphic>
          </wp:anchor>
        </w:drawing>
      </w:r>
      <w:r w:rsidR="00633977">
        <w:rPr>
          <w:b/>
          <w:bCs/>
          <w:noProof/>
          <w:spacing w:val="-1"/>
          <w:sz w:val="28"/>
          <w:szCs w:val="28"/>
          <w:lang w:val="es-ES_tradnl" w:eastAsia="es-ES_tradnl"/>
        </w:rPr>
        <w:br w:type="textWrapping" w:clear="all"/>
      </w:r>
    </w:p>
    <w:p w14:paraId="3D84C0F0" w14:textId="2A30ADF9" w:rsidR="00633977" w:rsidRDefault="00633977" w:rsidP="008B3266">
      <w:pPr>
        <w:shd w:val="clear" w:color="auto" w:fill="FFFFFF"/>
        <w:tabs>
          <w:tab w:val="left" w:pos="1974"/>
        </w:tabs>
        <w:spacing w:line="360" w:lineRule="auto"/>
        <w:jc w:val="center"/>
        <w:rPr>
          <w:b/>
          <w:bCs/>
          <w:spacing w:val="-1"/>
          <w:sz w:val="36"/>
          <w:szCs w:val="36"/>
          <w:lang w:val="es-ES_tradnl"/>
        </w:rPr>
      </w:pPr>
    </w:p>
    <w:p w14:paraId="28EA8A49" w14:textId="77777777" w:rsidR="00633977" w:rsidRPr="00633977" w:rsidRDefault="00633977" w:rsidP="008B3266">
      <w:pPr>
        <w:shd w:val="clear" w:color="auto" w:fill="FFFFFF"/>
        <w:spacing w:line="360" w:lineRule="auto"/>
        <w:jc w:val="center"/>
        <w:rPr>
          <w:b/>
          <w:bCs/>
          <w:spacing w:val="-1"/>
          <w:sz w:val="16"/>
          <w:szCs w:val="16"/>
          <w:lang w:val="es-ES_tradnl"/>
        </w:rPr>
      </w:pPr>
    </w:p>
    <w:p w14:paraId="48C7D6DB" w14:textId="77777777" w:rsidR="00E3409E" w:rsidRPr="00902BE6" w:rsidRDefault="00E3409E" w:rsidP="008B3266">
      <w:pPr>
        <w:shd w:val="clear" w:color="auto" w:fill="FFFFFF"/>
        <w:spacing w:line="360" w:lineRule="auto"/>
        <w:jc w:val="center"/>
        <w:rPr>
          <w:b/>
          <w:bCs/>
          <w:spacing w:val="-1"/>
          <w:sz w:val="36"/>
          <w:szCs w:val="36"/>
          <w:lang w:val="es-ES_tradnl"/>
        </w:rPr>
      </w:pPr>
      <w:r w:rsidRPr="00902BE6">
        <w:rPr>
          <w:b/>
          <w:bCs/>
          <w:spacing w:val="-1"/>
          <w:sz w:val="36"/>
          <w:szCs w:val="36"/>
          <w:lang w:val="es-ES_tradnl"/>
        </w:rPr>
        <w:t>UNIVERSIDAD ESTATAL DE BOLÍVAR</w:t>
      </w:r>
    </w:p>
    <w:p w14:paraId="358A5C36" w14:textId="6B1B5AF9" w:rsidR="00E3409E" w:rsidRPr="008B1BE7" w:rsidRDefault="008705C9" w:rsidP="008B3266">
      <w:pPr>
        <w:shd w:val="clear" w:color="auto" w:fill="FFFFFF"/>
        <w:tabs>
          <w:tab w:val="left" w:pos="8222"/>
        </w:tabs>
        <w:spacing w:line="360" w:lineRule="auto"/>
        <w:jc w:val="center"/>
        <w:rPr>
          <w:b/>
          <w:bCs/>
          <w:spacing w:val="-5"/>
          <w:sz w:val="28"/>
          <w:szCs w:val="28"/>
          <w:lang w:val="es-ES_tradnl"/>
        </w:rPr>
      </w:pPr>
      <w:r w:rsidRPr="008B1BE7">
        <w:rPr>
          <w:b/>
          <w:bCs/>
          <w:spacing w:val="-5"/>
          <w:sz w:val="28"/>
          <w:szCs w:val="28"/>
          <w:lang w:val="es-ES_tradnl"/>
        </w:rPr>
        <w:t xml:space="preserve">Facultad </w:t>
      </w:r>
      <w:r w:rsidR="004F08CF">
        <w:rPr>
          <w:b/>
          <w:bCs/>
          <w:spacing w:val="-5"/>
          <w:sz w:val="28"/>
          <w:szCs w:val="28"/>
          <w:lang w:val="es-ES_tradnl"/>
        </w:rPr>
        <w:t>d</w:t>
      </w:r>
      <w:r w:rsidRPr="008B1BE7">
        <w:rPr>
          <w:b/>
          <w:bCs/>
          <w:spacing w:val="-5"/>
          <w:sz w:val="28"/>
          <w:szCs w:val="28"/>
          <w:lang w:val="es-ES_tradnl"/>
        </w:rPr>
        <w:t>e Ciencias Agropecuarias</w:t>
      </w:r>
      <w:r w:rsidR="004F08CF">
        <w:rPr>
          <w:b/>
          <w:bCs/>
          <w:spacing w:val="-5"/>
          <w:sz w:val="28"/>
          <w:szCs w:val="28"/>
          <w:lang w:val="es-ES_tradnl"/>
        </w:rPr>
        <w:t>,</w:t>
      </w:r>
      <w:r w:rsidRPr="008B1BE7">
        <w:rPr>
          <w:b/>
          <w:bCs/>
          <w:spacing w:val="-5"/>
          <w:sz w:val="28"/>
          <w:szCs w:val="28"/>
          <w:lang w:val="es-ES_tradnl"/>
        </w:rPr>
        <w:t xml:space="preserve"> Recursos Naturales </w:t>
      </w:r>
      <w:r w:rsidR="004F08CF">
        <w:rPr>
          <w:b/>
          <w:bCs/>
          <w:spacing w:val="-5"/>
          <w:sz w:val="28"/>
          <w:szCs w:val="28"/>
          <w:lang w:val="es-ES_tradnl"/>
        </w:rPr>
        <w:t>y</w:t>
      </w:r>
      <w:r w:rsidRPr="008B1BE7">
        <w:rPr>
          <w:b/>
          <w:bCs/>
          <w:spacing w:val="-5"/>
          <w:sz w:val="28"/>
          <w:szCs w:val="28"/>
          <w:lang w:val="es-ES_tradnl"/>
        </w:rPr>
        <w:t xml:space="preserve"> </w:t>
      </w:r>
      <w:r w:rsidR="004F08CF">
        <w:rPr>
          <w:b/>
          <w:bCs/>
          <w:spacing w:val="-5"/>
          <w:sz w:val="28"/>
          <w:szCs w:val="28"/>
          <w:lang w:val="es-ES_tradnl"/>
        </w:rPr>
        <w:t>d</w:t>
      </w:r>
      <w:r w:rsidRPr="008B1BE7">
        <w:rPr>
          <w:b/>
          <w:bCs/>
          <w:spacing w:val="-5"/>
          <w:sz w:val="28"/>
          <w:szCs w:val="28"/>
          <w:lang w:val="es-ES_tradnl"/>
        </w:rPr>
        <w:t>el Ambiente</w:t>
      </w:r>
    </w:p>
    <w:p w14:paraId="1800567E" w14:textId="77777777" w:rsidR="00E3409E" w:rsidRDefault="00E3409E" w:rsidP="008B3266">
      <w:pPr>
        <w:pStyle w:val="Sinespaciado"/>
        <w:numPr>
          <w:ilvl w:val="0"/>
          <w:numId w:val="0"/>
        </w:numPr>
        <w:ind w:left="360"/>
        <w:jc w:val="center"/>
        <w:rPr>
          <w:lang w:val="es-ES_tradnl"/>
        </w:rPr>
      </w:pPr>
    </w:p>
    <w:p w14:paraId="6002CF34" w14:textId="5A86D641" w:rsidR="00E3409E" w:rsidRPr="008B1BE7" w:rsidRDefault="008705C9" w:rsidP="008B3266">
      <w:pPr>
        <w:shd w:val="clear" w:color="auto" w:fill="FFFFFF"/>
        <w:spacing w:line="360" w:lineRule="auto"/>
        <w:jc w:val="center"/>
        <w:rPr>
          <w:sz w:val="28"/>
          <w:szCs w:val="28"/>
        </w:rPr>
      </w:pPr>
      <w:r>
        <w:rPr>
          <w:b/>
          <w:bCs/>
          <w:spacing w:val="-1"/>
          <w:sz w:val="28"/>
          <w:szCs w:val="28"/>
          <w:lang w:val="es-ES_tradnl"/>
        </w:rPr>
        <w:t>C</w:t>
      </w:r>
      <w:r w:rsidRPr="008B1BE7">
        <w:rPr>
          <w:b/>
          <w:bCs/>
          <w:spacing w:val="-1"/>
          <w:sz w:val="28"/>
          <w:szCs w:val="28"/>
          <w:lang w:val="es-ES_tradnl"/>
        </w:rPr>
        <w:t>a</w:t>
      </w:r>
      <w:r>
        <w:rPr>
          <w:b/>
          <w:bCs/>
          <w:spacing w:val="-1"/>
          <w:sz w:val="28"/>
          <w:szCs w:val="28"/>
          <w:lang w:val="es-ES_tradnl"/>
        </w:rPr>
        <w:t>rrera</w:t>
      </w:r>
      <w:r w:rsidRPr="008B1BE7">
        <w:rPr>
          <w:b/>
          <w:bCs/>
          <w:spacing w:val="-1"/>
          <w:sz w:val="28"/>
          <w:szCs w:val="28"/>
          <w:lang w:val="es-ES_tradnl"/>
        </w:rPr>
        <w:t xml:space="preserve"> </w:t>
      </w:r>
      <w:r w:rsidR="004F08CF">
        <w:rPr>
          <w:b/>
          <w:bCs/>
          <w:spacing w:val="-1"/>
          <w:sz w:val="28"/>
          <w:szCs w:val="28"/>
          <w:lang w:val="es-ES_tradnl"/>
        </w:rPr>
        <w:t>d</w:t>
      </w:r>
      <w:r w:rsidRPr="008B1BE7">
        <w:rPr>
          <w:b/>
          <w:bCs/>
          <w:spacing w:val="-1"/>
          <w:sz w:val="28"/>
          <w:szCs w:val="28"/>
          <w:lang w:val="es-ES_tradnl"/>
        </w:rPr>
        <w:t xml:space="preserve">e Medicina Veterinaria </w:t>
      </w:r>
      <w:r w:rsidR="004F08CF">
        <w:rPr>
          <w:b/>
          <w:bCs/>
          <w:spacing w:val="-1"/>
          <w:sz w:val="28"/>
          <w:szCs w:val="28"/>
          <w:lang w:val="es-ES_tradnl"/>
        </w:rPr>
        <w:t>y</w:t>
      </w:r>
      <w:r>
        <w:rPr>
          <w:b/>
          <w:bCs/>
          <w:spacing w:val="-1"/>
          <w:sz w:val="28"/>
          <w:szCs w:val="28"/>
          <w:lang w:val="es-ES_tradnl"/>
        </w:rPr>
        <w:t xml:space="preserve"> </w:t>
      </w:r>
      <w:r w:rsidRPr="008B1BE7">
        <w:rPr>
          <w:b/>
          <w:bCs/>
          <w:spacing w:val="-1"/>
          <w:sz w:val="28"/>
          <w:szCs w:val="28"/>
          <w:lang w:val="es-ES_tradnl"/>
        </w:rPr>
        <w:t>Zootecnia</w:t>
      </w:r>
    </w:p>
    <w:p w14:paraId="66D3D6E7" w14:textId="77777777" w:rsidR="00E3409E" w:rsidRPr="008B1BE7" w:rsidRDefault="00E3409E" w:rsidP="008B3266">
      <w:pPr>
        <w:pStyle w:val="Sinespaciado"/>
        <w:numPr>
          <w:ilvl w:val="0"/>
          <w:numId w:val="0"/>
        </w:numPr>
        <w:ind w:left="360"/>
        <w:jc w:val="center"/>
      </w:pPr>
    </w:p>
    <w:p w14:paraId="56EC70E6" w14:textId="6E3A2C2E" w:rsidR="00E3409E" w:rsidRPr="006F4DDF" w:rsidRDefault="00E3409E" w:rsidP="008B3266">
      <w:pPr>
        <w:shd w:val="clear" w:color="auto" w:fill="FFFFFF"/>
        <w:spacing w:line="360" w:lineRule="auto"/>
        <w:ind w:right="191"/>
        <w:jc w:val="center"/>
        <w:rPr>
          <w:b/>
          <w:bCs/>
          <w:spacing w:val="-9"/>
          <w:sz w:val="32"/>
          <w:szCs w:val="32"/>
          <w:lang w:val="es-ES_tradnl"/>
        </w:rPr>
      </w:pPr>
      <w:r w:rsidRPr="008B1BE7">
        <w:rPr>
          <w:b/>
          <w:bCs/>
          <w:spacing w:val="-9"/>
          <w:sz w:val="32"/>
          <w:szCs w:val="32"/>
          <w:lang w:val="es-ES_tradnl"/>
        </w:rPr>
        <w:t>TEMA:</w:t>
      </w:r>
    </w:p>
    <w:p w14:paraId="1A0EAE60" w14:textId="13127304" w:rsidR="00590692" w:rsidRPr="00CF356F" w:rsidRDefault="00590692" w:rsidP="008B3266">
      <w:pPr>
        <w:spacing w:line="360" w:lineRule="auto"/>
        <w:jc w:val="center"/>
      </w:pPr>
      <w:bookmarkStart w:id="0" w:name="_Hlk516607068"/>
      <w:proofErr w:type="spellStart"/>
      <w:r w:rsidRPr="00CF356F">
        <w:t>DETERMINACION</w:t>
      </w:r>
      <w:proofErr w:type="spellEnd"/>
      <w:r w:rsidRPr="00CF356F">
        <w:t xml:space="preserve"> DE LA HEPATOTOXICIDAD DEL METRONIDAZOL VS.</w:t>
      </w:r>
      <w:bookmarkStart w:id="1" w:name="_Hlk504601079"/>
      <w:r w:rsidRPr="00CF356F">
        <w:t xml:space="preserve"> ORÉGANO </w:t>
      </w:r>
      <w:r w:rsidRPr="00CF356F">
        <w:rPr>
          <w:lang w:eastAsia="es-MX"/>
        </w:rPr>
        <w:t>(</w:t>
      </w:r>
      <w:proofErr w:type="spellStart"/>
      <w:r w:rsidRPr="00CF356F">
        <w:rPr>
          <w:i/>
          <w:lang w:eastAsia="es-MX"/>
        </w:rPr>
        <w:t>Origanum</w:t>
      </w:r>
      <w:proofErr w:type="spellEnd"/>
      <w:r w:rsidRPr="00CF356F">
        <w:rPr>
          <w:i/>
          <w:lang w:eastAsia="es-MX"/>
        </w:rPr>
        <w:t xml:space="preserve"> </w:t>
      </w:r>
      <w:proofErr w:type="spellStart"/>
      <w:r w:rsidR="0033590B" w:rsidRPr="00CF356F">
        <w:rPr>
          <w:i/>
          <w:lang w:eastAsia="es-MX"/>
        </w:rPr>
        <w:t>vulgare</w:t>
      </w:r>
      <w:proofErr w:type="spellEnd"/>
      <w:r w:rsidR="0033590B" w:rsidRPr="00CF356F">
        <w:rPr>
          <w:lang w:eastAsia="es-MX"/>
        </w:rPr>
        <w:t xml:space="preserve">) </w:t>
      </w:r>
      <w:r w:rsidR="0033590B" w:rsidRPr="00CF356F">
        <w:t>COMO</w:t>
      </w:r>
      <w:r w:rsidRPr="00CF356F">
        <w:t xml:space="preserve"> ANTIPARASITARIO EN CANINOS</w:t>
      </w:r>
      <w:bookmarkEnd w:id="1"/>
      <w:r w:rsidRPr="00CF356F">
        <w:t>.</w:t>
      </w:r>
      <w:bookmarkEnd w:id="0"/>
    </w:p>
    <w:p w14:paraId="630A6A4E" w14:textId="77777777" w:rsidR="00E3409E" w:rsidRPr="009979ED" w:rsidRDefault="00E3409E" w:rsidP="008B3266">
      <w:pPr>
        <w:pStyle w:val="Sinespaciado"/>
        <w:numPr>
          <w:ilvl w:val="0"/>
          <w:numId w:val="0"/>
        </w:numPr>
        <w:jc w:val="center"/>
        <w:rPr>
          <w:lang w:val="es-EC"/>
        </w:rPr>
      </w:pPr>
    </w:p>
    <w:p w14:paraId="219D2128" w14:textId="04847A75" w:rsidR="00E3409E" w:rsidRPr="008B1BE7" w:rsidRDefault="00D8108B" w:rsidP="008B3266">
      <w:pPr>
        <w:shd w:val="clear" w:color="auto" w:fill="FFFFFF"/>
        <w:spacing w:line="360" w:lineRule="auto"/>
        <w:ind w:right="191"/>
        <w:jc w:val="center"/>
        <w:rPr>
          <w:spacing w:val="-8"/>
          <w:sz w:val="26"/>
          <w:szCs w:val="26"/>
          <w:lang w:val="es-ES_tradnl"/>
        </w:rPr>
      </w:pPr>
      <w:r>
        <w:rPr>
          <w:spacing w:val="-8"/>
          <w:sz w:val="26"/>
          <w:szCs w:val="26"/>
          <w:lang w:val="es-ES_tradnl"/>
        </w:rPr>
        <w:t xml:space="preserve">Proyecto de Investigación, previo a la </w:t>
      </w:r>
      <w:r w:rsidR="00BD0438">
        <w:rPr>
          <w:spacing w:val="-8"/>
          <w:sz w:val="26"/>
          <w:szCs w:val="26"/>
          <w:lang w:val="es-ES_tradnl"/>
        </w:rPr>
        <w:t>obtención del</w:t>
      </w:r>
      <w:r w:rsidR="00CF130E">
        <w:rPr>
          <w:spacing w:val="-8"/>
          <w:sz w:val="26"/>
          <w:szCs w:val="26"/>
          <w:lang w:val="es-ES_tradnl"/>
        </w:rPr>
        <w:t xml:space="preserve"> T</w:t>
      </w:r>
      <w:r w:rsidR="00E3409E" w:rsidRPr="008B1BE7">
        <w:rPr>
          <w:spacing w:val="-8"/>
          <w:sz w:val="26"/>
          <w:szCs w:val="26"/>
          <w:lang w:val="es-ES_tradnl"/>
        </w:rPr>
        <w:t xml:space="preserve">ítulo de Médico Veterinario y Zootecnista, otorgado por la Universidad Estatal de Bolívar a través de la Facultad de Ciencias Agropecuarias, Recursos </w:t>
      </w:r>
      <w:r w:rsidR="00D310E7">
        <w:rPr>
          <w:spacing w:val="-8"/>
          <w:sz w:val="26"/>
          <w:szCs w:val="26"/>
          <w:lang w:val="es-ES_tradnl"/>
        </w:rPr>
        <w:t>Naturales y del Ambiente. C</w:t>
      </w:r>
      <w:r w:rsidR="00E3409E" w:rsidRPr="008B1BE7">
        <w:rPr>
          <w:spacing w:val="-8"/>
          <w:sz w:val="26"/>
          <w:szCs w:val="26"/>
          <w:lang w:val="es-ES_tradnl"/>
        </w:rPr>
        <w:t>a</w:t>
      </w:r>
      <w:r w:rsidR="00D310E7">
        <w:rPr>
          <w:spacing w:val="-8"/>
          <w:sz w:val="26"/>
          <w:szCs w:val="26"/>
          <w:lang w:val="es-ES_tradnl"/>
        </w:rPr>
        <w:t>rrera</w:t>
      </w:r>
      <w:r w:rsidR="00E3409E" w:rsidRPr="008B1BE7">
        <w:rPr>
          <w:spacing w:val="-8"/>
          <w:sz w:val="26"/>
          <w:szCs w:val="26"/>
          <w:lang w:val="es-ES_tradnl"/>
        </w:rPr>
        <w:t xml:space="preserve"> de Medicina Veterinaria y Zootecnia</w:t>
      </w:r>
      <w:r w:rsidR="00E3409E">
        <w:rPr>
          <w:spacing w:val="-8"/>
          <w:sz w:val="26"/>
          <w:szCs w:val="26"/>
          <w:lang w:val="es-ES_tradnl"/>
        </w:rPr>
        <w:t>.</w:t>
      </w:r>
    </w:p>
    <w:p w14:paraId="240DC7CF" w14:textId="77777777" w:rsidR="00E3409E" w:rsidRPr="004A4770" w:rsidRDefault="00E3409E" w:rsidP="008B3266">
      <w:pPr>
        <w:pStyle w:val="Sinespaciado"/>
        <w:numPr>
          <w:ilvl w:val="0"/>
          <w:numId w:val="0"/>
        </w:numPr>
        <w:ind w:left="360"/>
        <w:jc w:val="center"/>
        <w:rPr>
          <w:lang w:val="es-ES_tradnl"/>
        </w:rPr>
      </w:pPr>
    </w:p>
    <w:p w14:paraId="3FB72698" w14:textId="695A8D27" w:rsidR="005B6272" w:rsidRPr="00C12959" w:rsidRDefault="00E3409E" w:rsidP="008B3266">
      <w:pPr>
        <w:shd w:val="clear" w:color="auto" w:fill="FFFFFF"/>
        <w:spacing w:line="360" w:lineRule="auto"/>
        <w:ind w:right="191"/>
        <w:jc w:val="center"/>
        <w:rPr>
          <w:b/>
          <w:bCs/>
          <w:spacing w:val="-6"/>
          <w:lang w:val="es-ES_tradnl"/>
        </w:rPr>
      </w:pPr>
      <w:r w:rsidRPr="00C12959">
        <w:rPr>
          <w:b/>
          <w:bCs/>
          <w:spacing w:val="-6"/>
          <w:lang w:val="es-ES_tradnl"/>
        </w:rPr>
        <w:t>AUTOR</w:t>
      </w:r>
      <w:r w:rsidR="00CF130E">
        <w:rPr>
          <w:b/>
          <w:bCs/>
          <w:spacing w:val="-6"/>
          <w:lang w:val="es-ES_tradnl"/>
        </w:rPr>
        <w:t>A</w:t>
      </w:r>
      <w:r w:rsidRPr="00C12959">
        <w:rPr>
          <w:b/>
          <w:bCs/>
          <w:spacing w:val="-6"/>
          <w:lang w:val="es-ES_tradnl"/>
        </w:rPr>
        <w:t>:</w:t>
      </w:r>
    </w:p>
    <w:p w14:paraId="70505940" w14:textId="288EE27B" w:rsidR="0034470E" w:rsidRPr="007614D6" w:rsidRDefault="00590692" w:rsidP="008B3266">
      <w:pPr>
        <w:spacing w:line="360" w:lineRule="auto"/>
        <w:jc w:val="center"/>
      </w:pPr>
      <w:r>
        <w:t xml:space="preserve">ALICIA MARLENE CHELA </w:t>
      </w:r>
      <w:proofErr w:type="spellStart"/>
      <w:r>
        <w:t>RAMIREZ</w:t>
      </w:r>
      <w:proofErr w:type="spellEnd"/>
      <w:r>
        <w:t>.</w:t>
      </w:r>
    </w:p>
    <w:p w14:paraId="1183A840" w14:textId="77777777" w:rsidR="00104DD0" w:rsidRPr="00A6473E" w:rsidRDefault="00104DD0" w:rsidP="008B3266">
      <w:pPr>
        <w:pStyle w:val="Sinespaciado"/>
        <w:numPr>
          <w:ilvl w:val="0"/>
          <w:numId w:val="0"/>
        </w:numPr>
        <w:ind w:left="360"/>
        <w:jc w:val="center"/>
      </w:pPr>
    </w:p>
    <w:p w14:paraId="5C23D3C2" w14:textId="77777777" w:rsidR="00E3409E" w:rsidRPr="00C12959" w:rsidRDefault="00E3409E" w:rsidP="008B3266">
      <w:pPr>
        <w:shd w:val="clear" w:color="auto" w:fill="FFFFFF"/>
        <w:spacing w:line="360" w:lineRule="auto"/>
        <w:jc w:val="center"/>
        <w:rPr>
          <w:b/>
          <w:bCs/>
          <w:spacing w:val="-7"/>
          <w:szCs w:val="32"/>
          <w:lang w:val="es-ES_tradnl"/>
        </w:rPr>
      </w:pPr>
      <w:r w:rsidRPr="00C12959">
        <w:rPr>
          <w:b/>
          <w:bCs/>
          <w:spacing w:val="-7"/>
          <w:szCs w:val="32"/>
          <w:lang w:val="es-ES_tradnl"/>
        </w:rPr>
        <w:t>DIRECTOR:</w:t>
      </w:r>
    </w:p>
    <w:p w14:paraId="1DBC79F5" w14:textId="0C9344EE" w:rsidR="00590692" w:rsidRPr="00CF356F" w:rsidRDefault="003A29CC" w:rsidP="008B3266">
      <w:pPr>
        <w:spacing w:line="360" w:lineRule="auto"/>
        <w:jc w:val="center"/>
        <w:rPr>
          <w:spacing w:val="3"/>
        </w:rPr>
      </w:pPr>
      <w:r>
        <w:rPr>
          <w:spacing w:val="3"/>
        </w:rPr>
        <w:t>Dr</w:t>
      </w:r>
      <w:r w:rsidR="00537B02">
        <w:rPr>
          <w:spacing w:val="3"/>
        </w:rPr>
        <w:t xml:space="preserve">. WASHINGTON ROLANDO CARRASCO </w:t>
      </w:r>
      <w:proofErr w:type="spellStart"/>
      <w:r w:rsidR="00537B02">
        <w:rPr>
          <w:spacing w:val="3"/>
        </w:rPr>
        <w:t>MANCERO</w:t>
      </w:r>
      <w:proofErr w:type="spellEnd"/>
      <w:r>
        <w:rPr>
          <w:spacing w:val="3"/>
        </w:rPr>
        <w:t xml:space="preserve">, </w:t>
      </w:r>
      <w:proofErr w:type="spellStart"/>
      <w:r>
        <w:rPr>
          <w:spacing w:val="3"/>
        </w:rPr>
        <w:t>Msc</w:t>
      </w:r>
      <w:proofErr w:type="spellEnd"/>
      <w:r w:rsidR="00590692" w:rsidRPr="00CF356F">
        <w:rPr>
          <w:spacing w:val="3"/>
        </w:rPr>
        <w:t>.</w:t>
      </w:r>
    </w:p>
    <w:p w14:paraId="6BA20C51" w14:textId="77777777" w:rsidR="00E3409E" w:rsidRDefault="00E3409E" w:rsidP="008B3266">
      <w:pPr>
        <w:shd w:val="clear" w:color="auto" w:fill="FFFFFF"/>
        <w:spacing w:before="5" w:line="360" w:lineRule="auto"/>
        <w:jc w:val="center"/>
        <w:rPr>
          <w:b/>
          <w:bCs/>
          <w:spacing w:val="3"/>
          <w:sz w:val="26"/>
          <w:szCs w:val="26"/>
          <w:lang w:val="es-ES_tradnl"/>
        </w:rPr>
      </w:pPr>
    </w:p>
    <w:p w14:paraId="42BF7B22" w14:textId="77777777" w:rsidR="00633977" w:rsidRDefault="00E3409E" w:rsidP="008B3266">
      <w:pPr>
        <w:shd w:val="clear" w:color="auto" w:fill="FFFFFF"/>
        <w:spacing w:before="5" w:line="360" w:lineRule="auto"/>
        <w:ind w:left="29"/>
        <w:jc w:val="center"/>
        <w:rPr>
          <w:b/>
          <w:bCs/>
          <w:spacing w:val="3"/>
          <w:szCs w:val="26"/>
          <w:lang w:val="es-ES_tradnl"/>
        </w:rPr>
      </w:pPr>
      <w:r w:rsidRPr="00A97566">
        <w:rPr>
          <w:b/>
          <w:bCs/>
          <w:spacing w:val="3"/>
          <w:szCs w:val="26"/>
          <w:lang w:val="es-ES_tradnl"/>
        </w:rPr>
        <w:t>Guaranda – Ecuador</w:t>
      </w:r>
    </w:p>
    <w:p w14:paraId="46E39CFF" w14:textId="3D20E75C" w:rsidR="00E3409E" w:rsidRPr="00A97566" w:rsidRDefault="009E4271" w:rsidP="008B3266">
      <w:pPr>
        <w:shd w:val="clear" w:color="auto" w:fill="FFFFFF"/>
        <w:spacing w:before="5" w:line="360" w:lineRule="auto"/>
        <w:ind w:left="29"/>
        <w:jc w:val="center"/>
        <w:rPr>
          <w:b/>
          <w:bCs/>
          <w:spacing w:val="3"/>
          <w:szCs w:val="26"/>
          <w:lang w:val="es-ES_tradnl"/>
        </w:rPr>
        <w:sectPr w:rsidR="00E3409E" w:rsidRPr="00A97566" w:rsidSect="00A41A8D">
          <w:footerReference w:type="even" r:id="rId9"/>
          <w:footerReference w:type="default" r:id="rId10"/>
          <w:pgSz w:w="11907" w:h="16839" w:code="9"/>
          <w:pgMar w:top="1701" w:right="1701" w:bottom="1701" w:left="2268" w:header="720" w:footer="720" w:gutter="0"/>
          <w:pgNumType w:start="1"/>
          <w:cols w:space="60"/>
          <w:noEndnote/>
          <w:docGrid w:linePitch="360"/>
        </w:sectPr>
      </w:pPr>
      <w:r>
        <w:rPr>
          <w:b/>
          <w:bCs/>
          <w:spacing w:val="3"/>
          <w:sz w:val="22"/>
          <w:szCs w:val="28"/>
          <w:lang w:val="es-ES_tradnl"/>
        </w:rPr>
        <w:t>2020</w:t>
      </w:r>
    </w:p>
    <w:p w14:paraId="1CFADE07" w14:textId="45D317D3" w:rsidR="00590692" w:rsidRDefault="00590692" w:rsidP="00BC7777">
      <w:pPr>
        <w:spacing w:line="360" w:lineRule="auto"/>
        <w:jc w:val="both"/>
        <w:rPr>
          <w:b/>
        </w:rPr>
      </w:pPr>
      <w:proofErr w:type="spellStart"/>
      <w:r w:rsidRPr="00590692">
        <w:rPr>
          <w:b/>
        </w:rPr>
        <w:lastRenderedPageBreak/>
        <w:t>DETERMINACION</w:t>
      </w:r>
      <w:proofErr w:type="spellEnd"/>
      <w:r w:rsidRPr="00590692">
        <w:rPr>
          <w:b/>
        </w:rPr>
        <w:t xml:space="preserve"> DE LA HEPATOTOXICIDAD DEL METRONIDAZOL VS. ORÉGANO </w:t>
      </w:r>
      <w:r w:rsidRPr="00590692">
        <w:rPr>
          <w:b/>
          <w:lang w:eastAsia="es-MX"/>
        </w:rPr>
        <w:t>(</w:t>
      </w:r>
      <w:proofErr w:type="spellStart"/>
      <w:r w:rsidRPr="00590692">
        <w:rPr>
          <w:b/>
          <w:i/>
          <w:lang w:eastAsia="es-MX"/>
        </w:rPr>
        <w:t>Origanum</w:t>
      </w:r>
      <w:proofErr w:type="spellEnd"/>
      <w:r w:rsidRPr="00590692">
        <w:rPr>
          <w:b/>
          <w:i/>
          <w:lang w:eastAsia="es-MX"/>
        </w:rPr>
        <w:t xml:space="preserve"> </w:t>
      </w:r>
      <w:proofErr w:type="spellStart"/>
      <w:r w:rsidRPr="00590692">
        <w:rPr>
          <w:b/>
          <w:i/>
          <w:lang w:eastAsia="es-MX"/>
        </w:rPr>
        <w:t>vulgare</w:t>
      </w:r>
      <w:proofErr w:type="spellEnd"/>
      <w:r w:rsidRPr="00590692">
        <w:rPr>
          <w:b/>
          <w:lang w:eastAsia="es-MX"/>
        </w:rPr>
        <w:t xml:space="preserve">) </w:t>
      </w:r>
      <w:r w:rsidRPr="00590692">
        <w:rPr>
          <w:b/>
        </w:rPr>
        <w:t>COMO ANTIPARASITARIO EN CANINOS.</w:t>
      </w:r>
    </w:p>
    <w:p w14:paraId="4908B5FB" w14:textId="77777777" w:rsidR="006F4DDF" w:rsidRPr="00590692" w:rsidRDefault="006F4DDF" w:rsidP="00BC7777">
      <w:pPr>
        <w:spacing w:line="360" w:lineRule="auto"/>
        <w:jc w:val="both"/>
        <w:rPr>
          <w:b/>
        </w:rPr>
      </w:pPr>
    </w:p>
    <w:p w14:paraId="7D3F1E33" w14:textId="77777777" w:rsidR="001E4C47" w:rsidRPr="006F4DDF" w:rsidRDefault="001E4C47" w:rsidP="008B3266">
      <w:pPr>
        <w:pStyle w:val="Sinespaciado"/>
        <w:numPr>
          <w:ilvl w:val="0"/>
          <w:numId w:val="0"/>
        </w:numPr>
        <w:ind w:left="360" w:hanging="360"/>
        <w:jc w:val="center"/>
        <w:rPr>
          <w:b w:val="0"/>
        </w:rPr>
      </w:pPr>
      <w:r w:rsidRPr="001E4C47">
        <w:t>APROBADO POR LOS MIEMBROS DEL TRIBUNAL</w:t>
      </w:r>
    </w:p>
    <w:p w14:paraId="79768209" w14:textId="77777777" w:rsidR="001E4C47" w:rsidRPr="00296FAE" w:rsidRDefault="001E4C47" w:rsidP="008B3266">
      <w:pPr>
        <w:spacing w:line="360" w:lineRule="auto"/>
        <w:jc w:val="center"/>
        <w:rPr>
          <w:b/>
          <w:bCs/>
          <w:sz w:val="26"/>
          <w:szCs w:val="26"/>
        </w:rPr>
      </w:pPr>
    </w:p>
    <w:p w14:paraId="526788AE" w14:textId="77777777" w:rsidR="00E3409E" w:rsidRDefault="00E3409E" w:rsidP="008B3266">
      <w:pPr>
        <w:shd w:val="clear" w:color="auto" w:fill="FFFFFF"/>
        <w:spacing w:line="360" w:lineRule="auto"/>
        <w:ind w:right="191"/>
        <w:jc w:val="center"/>
        <w:rPr>
          <w:b/>
          <w:spacing w:val="-8"/>
          <w:lang w:val="es-ES_tradnl"/>
        </w:rPr>
      </w:pPr>
    </w:p>
    <w:p w14:paraId="68F36D53" w14:textId="77777777" w:rsidR="001E4C47" w:rsidRDefault="001E4C47" w:rsidP="008B3266">
      <w:pPr>
        <w:shd w:val="clear" w:color="auto" w:fill="FFFFFF"/>
        <w:spacing w:line="360" w:lineRule="auto"/>
        <w:ind w:right="191"/>
        <w:jc w:val="center"/>
        <w:rPr>
          <w:b/>
          <w:spacing w:val="-8"/>
          <w:lang w:val="es-ES_tradnl"/>
        </w:rPr>
      </w:pPr>
    </w:p>
    <w:p w14:paraId="5DB5FB7E" w14:textId="77777777" w:rsidR="00E3409E" w:rsidRDefault="00E3409E" w:rsidP="008B3266">
      <w:pPr>
        <w:shd w:val="clear" w:color="auto" w:fill="FFFFFF"/>
        <w:spacing w:line="360" w:lineRule="auto"/>
        <w:ind w:right="191"/>
        <w:jc w:val="center"/>
        <w:rPr>
          <w:b/>
          <w:spacing w:val="-8"/>
          <w:lang w:val="es-ES_tradnl"/>
        </w:rPr>
      </w:pPr>
    </w:p>
    <w:p w14:paraId="297DF1A8" w14:textId="77777777" w:rsidR="00E3409E" w:rsidRPr="003A29CC" w:rsidRDefault="00E3409E" w:rsidP="008B3266">
      <w:pPr>
        <w:shd w:val="clear" w:color="auto" w:fill="FFFFFF"/>
        <w:spacing w:line="360" w:lineRule="auto"/>
        <w:ind w:right="191"/>
        <w:jc w:val="center"/>
        <w:rPr>
          <w:b/>
          <w:spacing w:val="-8"/>
          <w:lang w:val="es-ES_tradnl"/>
        </w:rPr>
      </w:pPr>
      <w:r w:rsidRPr="003A29CC">
        <w:rPr>
          <w:spacing w:val="-8"/>
          <w:lang w:val="es-ES_tradnl"/>
        </w:rPr>
        <w:t>---------------------------------------------------</w:t>
      </w:r>
    </w:p>
    <w:p w14:paraId="5FAC8E8C" w14:textId="1FB91820" w:rsidR="00E3409E" w:rsidRPr="00590692" w:rsidRDefault="003A29CC" w:rsidP="008B3266">
      <w:pPr>
        <w:spacing w:line="360" w:lineRule="auto"/>
        <w:jc w:val="center"/>
        <w:rPr>
          <w:spacing w:val="3"/>
        </w:rPr>
      </w:pPr>
      <w:r w:rsidRPr="003A29CC">
        <w:rPr>
          <w:spacing w:val="3"/>
        </w:rPr>
        <w:t>Dr</w:t>
      </w:r>
      <w:r w:rsidR="00C52D5A" w:rsidRPr="003A29CC">
        <w:rPr>
          <w:spacing w:val="3"/>
        </w:rPr>
        <w:t xml:space="preserve">. </w:t>
      </w:r>
      <w:r w:rsidR="009F14A9">
        <w:rPr>
          <w:spacing w:val="3"/>
        </w:rPr>
        <w:t xml:space="preserve"> WASHINGTON </w:t>
      </w:r>
      <w:r w:rsidR="00C52D5A" w:rsidRPr="003A29CC">
        <w:rPr>
          <w:spacing w:val="3"/>
        </w:rPr>
        <w:t xml:space="preserve">ROLANDO CARRASCO </w:t>
      </w:r>
      <w:proofErr w:type="spellStart"/>
      <w:r w:rsidR="00C52D5A" w:rsidRPr="003A29CC">
        <w:rPr>
          <w:spacing w:val="3"/>
        </w:rPr>
        <w:t>MANCERO</w:t>
      </w:r>
      <w:proofErr w:type="spellEnd"/>
      <w:r w:rsidRPr="003A29CC">
        <w:rPr>
          <w:spacing w:val="3"/>
        </w:rPr>
        <w:t xml:space="preserve">, </w:t>
      </w:r>
      <w:proofErr w:type="spellStart"/>
      <w:r w:rsidRPr="003A29CC">
        <w:rPr>
          <w:spacing w:val="3"/>
        </w:rPr>
        <w:t>Msc</w:t>
      </w:r>
      <w:proofErr w:type="spellEnd"/>
      <w:r w:rsidR="00590692" w:rsidRPr="003A29CC">
        <w:rPr>
          <w:spacing w:val="3"/>
        </w:rPr>
        <w:t>.</w:t>
      </w:r>
    </w:p>
    <w:p w14:paraId="79E58CDD" w14:textId="77777777" w:rsidR="00E3409E" w:rsidRPr="00066FD0" w:rsidRDefault="001E4C47" w:rsidP="008B3266">
      <w:pPr>
        <w:shd w:val="clear" w:color="auto" w:fill="FFFFFF"/>
        <w:spacing w:line="360" w:lineRule="auto"/>
        <w:ind w:right="191"/>
        <w:jc w:val="center"/>
        <w:rPr>
          <w:b/>
          <w:spacing w:val="-8"/>
        </w:rPr>
      </w:pPr>
      <w:r w:rsidRPr="00066FD0">
        <w:rPr>
          <w:b/>
          <w:spacing w:val="-8"/>
        </w:rPr>
        <w:t>DIRECTOR</w:t>
      </w:r>
    </w:p>
    <w:p w14:paraId="7659EBB9" w14:textId="77777777" w:rsidR="00E3409E" w:rsidRPr="00066FD0" w:rsidRDefault="00E3409E" w:rsidP="008B3266">
      <w:pPr>
        <w:shd w:val="clear" w:color="auto" w:fill="FFFFFF"/>
        <w:spacing w:line="360" w:lineRule="auto"/>
        <w:ind w:right="191"/>
        <w:jc w:val="center"/>
        <w:rPr>
          <w:b/>
          <w:spacing w:val="-8"/>
        </w:rPr>
      </w:pPr>
    </w:p>
    <w:p w14:paraId="72B518B5" w14:textId="77777777" w:rsidR="00E3409E" w:rsidRPr="00066FD0" w:rsidRDefault="00E3409E" w:rsidP="008B3266">
      <w:pPr>
        <w:shd w:val="clear" w:color="auto" w:fill="FFFFFF"/>
        <w:spacing w:line="360" w:lineRule="auto"/>
        <w:ind w:right="191"/>
        <w:jc w:val="center"/>
        <w:rPr>
          <w:b/>
          <w:spacing w:val="-8"/>
        </w:rPr>
      </w:pPr>
    </w:p>
    <w:p w14:paraId="2881C560" w14:textId="77777777" w:rsidR="00E3409E" w:rsidRPr="00066FD0" w:rsidRDefault="00E3409E" w:rsidP="008B3266">
      <w:pPr>
        <w:shd w:val="clear" w:color="auto" w:fill="FFFFFF"/>
        <w:spacing w:line="360" w:lineRule="auto"/>
        <w:ind w:right="-93"/>
        <w:jc w:val="center"/>
        <w:rPr>
          <w:b/>
          <w:spacing w:val="-8"/>
        </w:rPr>
      </w:pPr>
    </w:p>
    <w:p w14:paraId="157DC3D4" w14:textId="77777777" w:rsidR="00E3409E" w:rsidRPr="00066FD0" w:rsidRDefault="00E3409E" w:rsidP="008B3266">
      <w:pPr>
        <w:shd w:val="clear" w:color="auto" w:fill="FFFFFF"/>
        <w:spacing w:line="360" w:lineRule="auto"/>
        <w:ind w:right="-93"/>
        <w:jc w:val="center"/>
        <w:rPr>
          <w:b/>
          <w:spacing w:val="-8"/>
        </w:rPr>
      </w:pPr>
    </w:p>
    <w:p w14:paraId="14CE483A" w14:textId="77777777" w:rsidR="00E3409E" w:rsidRPr="00066FD0" w:rsidRDefault="00E3409E" w:rsidP="008B3266">
      <w:pPr>
        <w:shd w:val="clear" w:color="auto" w:fill="FFFFFF"/>
        <w:spacing w:line="360" w:lineRule="auto"/>
        <w:ind w:right="-93"/>
        <w:jc w:val="center"/>
        <w:rPr>
          <w:b/>
          <w:spacing w:val="-8"/>
        </w:rPr>
      </w:pPr>
      <w:r w:rsidRPr="00066FD0">
        <w:rPr>
          <w:spacing w:val="-8"/>
        </w:rPr>
        <w:t>---------------------------------------------------</w:t>
      </w:r>
    </w:p>
    <w:p w14:paraId="48B592FD" w14:textId="73C5C29B" w:rsidR="00E3409E" w:rsidRPr="00BE5BA5" w:rsidRDefault="00BF6371" w:rsidP="008B3266">
      <w:pPr>
        <w:shd w:val="clear" w:color="auto" w:fill="FFFFFF"/>
        <w:spacing w:before="5" w:line="360" w:lineRule="auto"/>
        <w:ind w:left="29"/>
        <w:jc w:val="center"/>
        <w:rPr>
          <w:bCs/>
          <w:spacing w:val="3"/>
          <w:lang w:val="es-ES_tradnl"/>
        </w:rPr>
      </w:pPr>
      <w:r w:rsidRPr="00066FD0">
        <w:rPr>
          <w:bCs/>
          <w:spacing w:val="3"/>
        </w:rPr>
        <w:t>Ing.</w:t>
      </w:r>
      <w:r w:rsidR="00143167" w:rsidRPr="00066FD0">
        <w:rPr>
          <w:bCs/>
          <w:spacing w:val="3"/>
        </w:rPr>
        <w:t xml:space="preserve"> Agr.</w:t>
      </w:r>
      <w:r w:rsidR="00583693" w:rsidRPr="00066FD0">
        <w:rPr>
          <w:bCs/>
          <w:spacing w:val="3"/>
        </w:rPr>
        <w:t xml:space="preserve"> </w:t>
      </w:r>
      <w:r w:rsidR="00583693">
        <w:rPr>
          <w:bCs/>
          <w:spacing w:val="3"/>
          <w:lang w:val="es-ES_tradnl"/>
        </w:rPr>
        <w:t>KLE</w:t>
      </w:r>
      <w:r w:rsidR="002502BA">
        <w:rPr>
          <w:bCs/>
          <w:spacing w:val="3"/>
          <w:lang w:val="es-ES_tradnl"/>
        </w:rPr>
        <w:t>BER ESTUARDO ESPINOS</w:t>
      </w:r>
      <w:r>
        <w:rPr>
          <w:bCs/>
          <w:spacing w:val="3"/>
          <w:lang w:val="es-ES_tradnl"/>
        </w:rPr>
        <w:t>A MORA</w:t>
      </w:r>
      <w:r w:rsidR="001E4C47">
        <w:rPr>
          <w:bCs/>
          <w:spacing w:val="3"/>
          <w:lang w:val="es-ES_tradnl"/>
        </w:rPr>
        <w:t>. Mg</w:t>
      </w:r>
      <w:r w:rsidR="00E3409E">
        <w:rPr>
          <w:bCs/>
          <w:spacing w:val="3"/>
          <w:lang w:val="es-ES_tradnl"/>
        </w:rPr>
        <w:t>.</w:t>
      </w:r>
    </w:p>
    <w:p w14:paraId="78D4DD68" w14:textId="282B0E59" w:rsidR="00E3409E" w:rsidRDefault="00F0346F" w:rsidP="008B3266">
      <w:pPr>
        <w:shd w:val="clear" w:color="auto" w:fill="FFFFFF"/>
        <w:spacing w:before="5" w:line="360" w:lineRule="auto"/>
        <w:ind w:left="29"/>
        <w:jc w:val="center"/>
        <w:rPr>
          <w:b/>
          <w:bCs/>
          <w:spacing w:val="3"/>
          <w:lang w:val="es-ES_tradnl"/>
        </w:rPr>
      </w:pPr>
      <w:r>
        <w:rPr>
          <w:b/>
          <w:bCs/>
          <w:spacing w:val="3"/>
          <w:lang w:val="es-ES_tradnl"/>
        </w:rPr>
        <w:t>ÁREA DE BIOMETR</w:t>
      </w:r>
      <w:r w:rsidR="002502BA">
        <w:rPr>
          <w:b/>
          <w:bCs/>
          <w:spacing w:val="3"/>
          <w:lang w:val="es-ES_tradnl"/>
        </w:rPr>
        <w:t>Í</w:t>
      </w:r>
      <w:r w:rsidR="00E3409E" w:rsidRPr="00BE5BA5">
        <w:rPr>
          <w:b/>
          <w:bCs/>
          <w:spacing w:val="3"/>
          <w:lang w:val="es-ES_tradnl"/>
        </w:rPr>
        <w:t>A</w:t>
      </w:r>
      <w:r w:rsidR="0089796B">
        <w:rPr>
          <w:b/>
          <w:bCs/>
          <w:spacing w:val="3"/>
          <w:lang w:val="es-ES_tradnl"/>
        </w:rPr>
        <w:t>.</w:t>
      </w:r>
    </w:p>
    <w:p w14:paraId="193ED565" w14:textId="77777777" w:rsidR="00E3409E" w:rsidRDefault="00E3409E" w:rsidP="008B3266">
      <w:pPr>
        <w:shd w:val="clear" w:color="auto" w:fill="FFFFFF"/>
        <w:spacing w:before="5" w:line="360" w:lineRule="auto"/>
        <w:ind w:left="29"/>
        <w:jc w:val="center"/>
        <w:rPr>
          <w:b/>
          <w:bCs/>
          <w:spacing w:val="3"/>
          <w:lang w:val="es-ES_tradnl"/>
        </w:rPr>
      </w:pPr>
    </w:p>
    <w:p w14:paraId="1A8D4BDA" w14:textId="77777777" w:rsidR="00E3409E" w:rsidRDefault="00E3409E" w:rsidP="008B3266">
      <w:pPr>
        <w:shd w:val="clear" w:color="auto" w:fill="FFFFFF"/>
        <w:spacing w:before="5" w:line="360" w:lineRule="auto"/>
        <w:ind w:left="29"/>
        <w:jc w:val="center"/>
        <w:rPr>
          <w:b/>
          <w:bCs/>
          <w:spacing w:val="3"/>
          <w:lang w:val="es-ES_tradnl"/>
        </w:rPr>
      </w:pPr>
    </w:p>
    <w:p w14:paraId="39A39A9A" w14:textId="77777777" w:rsidR="00E3409E" w:rsidRDefault="00E3409E" w:rsidP="008B3266">
      <w:pPr>
        <w:shd w:val="clear" w:color="auto" w:fill="FFFFFF"/>
        <w:spacing w:before="5" w:line="360" w:lineRule="auto"/>
        <w:jc w:val="center"/>
        <w:rPr>
          <w:b/>
          <w:bCs/>
          <w:spacing w:val="3"/>
          <w:lang w:val="es-ES_tradnl"/>
        </w:rPr>
      </w:pPr>
    </w:p>
    <w:p w14:paraId="546EC675" w14:textId="77777777" w:rsidR="00E3409E" w:rsidRDefault="00E3409E" w:rsidP="008B3266">
      <w:pPr>
        <w:shd w:val="clear" w:color="auto" w:fill="FFFFFF"/>
        <w:spacing w:before="5" w:line="360" w:lineRule="auto"/>
        <w:ind w:left="29"/>
        <w:jc w:val="center"/>
        <w:rPr>
          <w:b/>
          <w:bCs/>
          <w:spacing w:val="3"/>
          <w:lang w:val="es-ES_tradnl"/>
        </w:rPr>
      </w:pPr>
    </w:p>
    <w:p w14:paraId="38C05F67" w14:textId="77777777" w:rsidR="00E3409E" w:rsidRPr="00BE5BA5" w:rsidRDefault="00E3409E" w:rsidP="008B3266">
      <w:pPr>
        <w:shd w:val="clear" w:color="auto" w:fill="FFFFFF"/>
        <w:spacing w:before="5" w:line="360" w:lineRule="auto"/>
        <w:ind w:left="29"/>
        <w:jc w:val="center"/>
        <w:rPr>
          <w:b/>
          <w:bCs/>
          <w:spacing w:val="3"/>
          <w:lang w:val="es-ES_tradnl"/>
        </w:rPr>
      </w:pPr>
      <w:r w:rsidRPr="00BE5BA5">
        <w:rPr>
          <w:spacing w:val="-8"/>
          <w:lang w:val="es-ES_tradnl"/>
        </w:rPr>
        <w:t>---------------------------------------------------</w:t>
      </w:r>
    </w:p>
    <w:p w14:paraId="4718D7A5" w14:textId="653EDD85" w:rsidR="00E3409E" w:rsidRPr="00BE5BA5" w:rsidRDefault="001E4C47" w:rsidP="008B3266">
      <w:pPr>
        <w:shd w:val="clear" w:color="auto" w:fill="FFFFFF"/>
        <w:spacing w:before="5" w:line="360" w:lineRule="auto"/>
        <w:ind w:left="29"/>
        <w:jc w:val="center"/>
        <w:rPr>
          <w:b/>
          <w:bCs/>
          <w:spacing w:val="3"/>
          <w:lang w:val="es-ES_tradnl"/>
        </w:rPr>
      </w:pPr>
      <w:r>
        <w:rPr>
          <w:bCs/>
          <w:spacing w:val="3"/>
          <w:lang w:val="es-ES_tradnl"/>
        </w:rPr>
        <w:t>Dr</w:t>
      </w:r>
      <w:r w:rsidR="00691020">
        <w:rPr>
          <w:bCs/>
          <w:spacing w:val="3"/>
          <w:lang w:val="es-ES_tradnl"/>
        </w:rPr>
        <w:t>.</w:t>
      </w:r>
      <w:r w:rsidR="00590692">
        <w:rPr>
          <w:bCs/>
          <w:spacing w:val="3"/>
          <w:lang w:val="es-ES_tradnl"/>
        </w:rPr>
        <w:t xml:space="preserve"> FRANCO BOL</w:t>
      </w:r>
      <w:r w:rsidR="008B1099" w:rsidRPr="008B1099">
        <w:rPr>
          <w:spacing w:val="3"/>
          <w:lang w:val="es-ES_tradnl"/>
        </w:rPr>
        <w:t>Í</w:t>
      </w:r>
      <w:r w:rsidR="00590692">
        <w:rPr>
          <w:bCs/>
          <w:spacing w:val="3"/>
          <w:lang w:val="es-ES_tradnl"/>
        </w:rPr>
        <w:t>VAR CORDERO SALAZAR</w:t>
      </w:r>
      <w:r w:rsidR="00500CC2">
        <w:rPr>
          <w:bCs/>
          <w:spacing w:val="3"/>
          <w:lang w:val="es-ES_tradnl"/>
        </w:rPr>
        <w:t>.</w:t>
      </w:r>
      <w:r w:rsidR="00972CFA">
        <w:rPr>
          <w:bCs/>
          <w:spacing w:val="3"/>
          <w:lang w:val="es-ES_tradnl"/>
        </w:rPr>
        <w:t xml:space="preserve"> M</w:t>
      </w:r>
      <w:r w:rsidR="00C12959">
        <w:rPr>
          <w:bCs/>
          <w:spacing w:val="3"/>
          <w:lang w:val="es-ES_tradnl"/>
        </w:rPr>
        <w:t xml:space="preserve"> </w:t>
      </w:r>
      <w:r w:rsidR="00972CFA">
        <w:rPr>
          <w:bCs/>
          <w:spacing w:val="3"/>
          <w:lang w:val="es-ES_tradnl"/>
        </w:rPr>
        <w:t>Sc.</w:t>
      </w:r>
    </w:p>
    <w:p w14:paraId="1F15BDFE" w14:textId="3C453A02" w:rsidR="007E36D8" w:rsidRDefault="00EA4470" w:rsidP="008B3266">
      <w:pPr>
        <w:shd w:val="clear" w:color="auto" w:fill="FFFFFF"/>
        <w:spacing w:before="5" w:line="360" w:lineRule="auto"/>
        <w:ind w:left="29"/>
        <w:jc w:val="center"/>
        <w:rPr>
          <w:b/>
          <w:bCs/>
          <w:spacing w:val="3"/>
          <w:lang w:val="es-ES_tradnl"/>
        </w:rPr>
      </w:pPr>
      <w:r>
        <w:rPr>
          <w:b/>
          <w:bCs/>
          <w:spacing w:val="3"/>
          <w:lang w:val="es-ES_tradnl"/>
        </w:rPr>
        <w:t xml:space="preserve">ÁREA DE </w:t>
      </w:r>
      <w:r w:rsidR="00E3409E">
        <w:rPr>
          <w:b/>
          <w:bCs/>
          <w:spacing w:val="3"/>
          <w:lang w:val="es-ES_tradnl"/>
        </w:rPr>
        <w:t>REDACCIÓN TÉ</w:t>
      </w:r>
      <w:r w:rsidR="00E3409E" w:rsidRPr="00BE5BA5">
        <w:rPr>
          <w:b/>
          <w:bCs/>
          <w:spacing w:val="3"/>
          <w:lang w:val="es-ES_tradnl"/>
        </w:rPr>
        <w:t>CNICA</w:t>
      </w:r>
      <w:r w:rsidR="0089796B">
        <w:rPr>
          <w:b/>
          <w:bCs/>
          <w:spacing w:val="3"/>
          <w:lang w:val="es-ES_tradnl"/>
        </w:rPr>
        <w:t>.</w:t>
      </w:r>
    </w:p>
    <w:p w14:paraId="46CF4262" w14:textId="77777777" w:rsidR="007204F5" w:rsidRDefault="007204F5" w:rsidP="00BC7777">
      <w:pPr>
        <w:shd w:val="clear" w:color="auto" w:fill="FFFFFF"/>
        <w:spacing w:before="5" w:line="360" w:lineRule="auto"/>
        <w:ind w:left="29"/>
        <w:jc w:val="both"/>
        <w:rPr>
          <w:b/>
          <w:bCs/>
          <w:spacing w:val="3"/>
          <w:lang w:val="es-ES_tradnl"/>
        </w:rPr>
      </w:pPr>
    </w:p>
    <w:p w14:paraId="20268614" w14:textId="77777777" w:rsidR="001E4C47" w:rsidRDefault="001E4C47" w:rsidP="00BC7777">
      <w:pPr>
        <w:shd w:val="clear" w:color="auto" w:fill="FFFFFF"/>
        <w:spacing w:before="5" w:line="360" w:lineRule="auto"/>
        <w:ind w:left="29"/>
        <w:jc w:val="both"/>
        <w:rPr>
          <w:b/>
        </w:rPr>
      </w:pPr>
    </w:p>
    <w:p w14:paraId="00F267B7" w14:textId="77777777" w:rsidR="001E4C47" w:rsidRDefault="001E4C47" w:rsidP="00BC7777">
      <w:pPr>
        <w:shd w:val="clear" w:color="auto" w:fill="FFFFFF"/>
        <w:spacing w:before="5" w:line="360" w:lineRule="auto"/>
        <w:ind w:left="29"/>
        <w:jc w:val="both"/>
        <w:rPr>
          <w:b/>
        </w:rPr>
      </w:pPr>
    </w:p>
    <w:p w14:paraId="48BDE449" w14:textId="77777777" w:rsidR="006F4DDF" w:rsidRDefault="006F4DDF" w:rsidP="00BC7777">
      <w:pPr>
        <w:shd w:val="clear" w:color="auto" w:fill="FFFFFF"/>
        <w:spacing w:before="5" w:line="360" w:lineRule="auto"/>
        <w:ind w:left="29"/>
        <w:jc w:val="both"/>
        <w:rPr>
          <w:b/>
        </w:rPr>
      </w:pPr>
    </w:p>
    <w:p w14:paraId="37EB9CDC" w14:textId="77777777" w:rsidR="006F4DDF" w:rsidRDefault="006F4DDF" w:rsidP="00BC7777">
      <w:pPr>
        <w:shd w:val="clear" w:color="auto" w:fill="FFFFFF"/>
        <w:spacing w:before="5" w:line="360" w:lineRule="auto"/>
        <w:ind w:left="29"/>
        <w:jc w:val="both"/>
        <w:rPr>
          <w:b/>
        </w:rPr>
      </w:pPr>
    </w:p>
    <w:p w14:paraId="6E817EAA" w14:textId="77777777" w:rsidR="00C95D20" w:rsidRDefault="00C95D20" w:rsidP="00BC7777">
      <w:pPr>
        <w:shd w:val="clear" w:color="auto" w:fill="FFFFFF"/>
        <w:spacing w:before="5" w:line="360" w:lineRule="auto"/>
        <w:jc w:val="both"/>
        <w:rPr>
          <w:b/>
        </w:rPr>
      </w:pPr>
    </w:p>
    <w:p w14:paraId="7A1B4A2C" w14:textId="7A5B1B95" w:rsidR="007204F5" w:rsidRPr="004B0AC5" w:rsidRDefault="004B0AC5" w:rsidP="00BC7777">
      <w:pPr>
        <w:shd w:val="clear" w:color="auto" w:fill="FFFFFF"/>
        <w:spacing w:before="5" w:after="240" w:line="360" w:lineRule="auto"/>
        <w:jc w:val="both"/>
        <w:rPr>
          <w:b/>
        </w:rPr>
      </w:pPr>
      <w:r>
        <w:rPr>
          <w:b/>
        </w:rPr>
        <w:lastRenderedPageBreak/>
        <w:t>CERTIFICACIÓN DE AUTORÍA.</w:t>
      </w:r>
    </w:p>
    <w:p w14:paraId="12BD8D30" w14:textId="69256B0E" w:rsidR="007204F5" w:rsidRDefault="007204F5" w:rsidP="00BC7777">
      <w:pPr>
        <w:spacing w:after="240" w:line="360" w:lineRule="auto"/>
        <w:jc w:val="both"/>
      </w:pPr>
      <w:r w:rsidRPr="00807534">
        <w:t>Y</w:t>
      </w:r>
      <w:r w:rsidR="006F4DDF">
        <w:t xml:space="preserve">o, Alicia Marlene Chela Ramírez </w:t>
      </w:r>
      <w:r>
        <w:t>autor</w:t>
      </w:r>
      <w:r w:rsidRPr="00807534">
        <w:t>, declaro que el trabajo aquí escrito es</w:t>
      </w:r>
      <w:r>
        <w:t xml:space="preserve"> de mi </w:t>
      </w:r>
      <w:r w:rsidRPr="00807534">
        <w:t>autoría, este documento no ha sido previamente presentado para ningún</w:t>
      </w:r>
      <w:r>
        <w:t xml:space="preserve"> </w:t>
      </w:r>
      <w:r w:rsidRPr="00807534">
        <w:t>grado o calificación profesional; que las referencias bibliográficas que se incluyen</w:t>
      </w:r>
      <w:r>
        <w:t xml:space="preserve"> </w:t>
      </w:r>
      <w:r w:rsidRPr="00807534">
        <w:t>han sido consultadas del autor (es).</w:t>
      </w:r>
      <w:r>
        <w:t xml:space="preserve"> </w:t>
      </w:r>
    </w:p>
    <w:p w14:paraId="0CDE2689" w14:textId="77777777" w:rsidR="007204F5" w:rsidRPr="00807534" w:rsidRDefault="007204F5" w:rsidP="00BC7777">
      <w:pPr>
        <w:spacing w:after="240" w:line="360" w:lineRule="auto"/>
        <w:jc w:val="both"/>
      </w:pPr>
      <w:r w:rsidRPr="00807534">
        <w:t>La Universidad Estatal de Bolívar</w:t>
      </w:r>
      <w:r>
        <w:t>, Carrera de Medicina Veterinaria y Zootecnia,</w:t>
      </w:r>
      <w:r w:rsidRPr="00807534">
        <w:t xml:space="preserve"> puede hacer uso de los derechos de publicación</w:t>
      </w:r>
      <w:r>
        <w:t xml:space="preserve"> </w:t>
      </w:r>
      <w:r w:rsidRPr="00807534">
        <w:t>correspondientes a este trabajo, según lo establecido por la ley de propiedad</w:t>
      </w:r>
      <w:r>
        <w:t xml:space="preserve"> </w:t>
      </w:r>
      <w:r w:rsidRPr="00807534">
        <w:t>intelectual por su reglamento</w:t>
      </w:r>
      <w:r>
        <w:t xml:space="preserve"> </w:t>
      </w:r>
      <w:r w:rsidRPr="00807534">
        <w:t>y por la normativa institucional vigente.</w:t>
      </w:r>
    </w:p>
    <w:p w14:paraId="4178FCCF" w14:textId="77777777" w:rsidR="007204F5" w:rsidRPr="007614D6" w:rsidRDefault="007204F5" w:rsidP="00BC7777">
      <w:pPr>
        <w:spacing w:line="360" w:lineRule="auto"/>
        <w:jc w:val="both"/>
      </w:pPr>
    </w:p>
    <w:p w14:paraId="59875D07" w14:textId="77777777" w:rsidR="007204F5" w:rsidRDefault="007204F5" w:rsidP="00BC7777">
      <w:pPr>
        <w:tabs>
          <w:tab w:val="left" w:pos="2880"/>
        </w:tabs>
        <w:spacing w:line="360" w:lineRule="auto"/>
        <w:jc w:val="both"/>
      </w:pPr>
      <w:r>
        <w:tab/>
      </w:r>
    </w:p>
    <w:p w14:paraId="3908A87D" w14:textId="6A2F78AB" w:rsidR="007204F5" w:rsidRPr="00CF130E" w:rsidRDefault="00AE767E" w:rsidP="008F32ED">
      <w:pPr>
        <w:spacing w:line="360" w:lineRule="auto"/>
        <w:jc w:val="center"/>
        <w:rPr>
          <w:b/>
        </w:rPr>
      </w:pPr>
      <w:r w:rsidRPr="00CF130E">
        <w:rPr>
          <w:b/>
        </w:rPr>
        <w:t xml:space="preserve">ALICIA </w:t>
      </w:r>
      <w:proofErr w:type="spellStart"/>
      <w:r w:rsidRPr="00CF130E">
        <w:rPr>
          <w:b/>
        </w:rPr>
        <w:t>MERLENE</w:t>
      </w:r>
      <w:proofErr w:type="spellEnd"/>
      <w:r w:rsidRPr="00CF130E">
        <w:rPr>
          <w:b/>
        </w:rPr>
        <w:t xml:space="preserve"> CHELA </w:t>
      </w:r>
      <w:proofErr w:type="spellStart"/>
      <w:r w:rsidRPr="00CF130E">
        <w:rPr>
          <w:b/>
        </w:rPr>
        <w:t>RAMIREZ</w:t>
      </w:r>
      <w:proofErr w:type="spellEnd"/>
      <w:r w:rsidR="007204F5" w:rsidRPr="00CF130E">
        <w:rPr>
          <w:b/>
        </w:rPr>
        <w:t>.</w:t>
      </w:r>
    </w:p>
    <w:p w14:paraId="1C34A02D" w14:textId="663329CD" w:rsidR="007204F5" w:rsidRPr="00CF130E" w:rsidRDefault="007204F5" w:rsidP="008F32ED">
      <w:pPr>
        <w:spacing w:line="360" w:lineRule="auto"/>
        <w:jc w:val="center"/>
        <w:rPr>
          <w:b/>
          <w:color w:val="000000" w:themeColor="text1"/>
        </w:rPr>
      </w:pPr>
      <w:r w:rsidRPr="00CF130E">
        <w:rPr>
          <w:b/>
          <w:color w:val="000000" w:themeColor="text1"/>
        </w:rPr>
        <w:t xml:space="preserve">CI. </w:t>
      </w:r>
      <w:r w:rsidR="00AE767E" w:rsidRPr="00CF130E">
        <w:rPr>
          <w:b/>
          <w:color w:val="000000" w:themeColor="text1"/>
        </w:rPr>
        <w:t>020213180-1</w:t>
      </w:r>
    </w:p>
    <w:p w14:paraId="29F18CE1" w14:textId="77777777" w:rsidR="007204F5" w:rsidRPr="00CF130E" w:rsidRDefault="007204F5" w:rsidP="008F32ED">
      <w:pPr>
        <w:spacing w:line="360" w:lineRule="auto"/>
        <w:jc w:val="center"/>
        <w:rPr>
          <w:b/>
        </w:rPr>
      </w:pPr>
    </w:p>
    <w:p w14:paraId="32B665DC" w14:textId="77777777" w:rsidR="007204F5" w:rsidRPr="00CF130E" w:rsidRDefault="007204F5" w:rsidP="008F32ED">
      <w:pPr>
        <w:spacing w:line="360" w:lineRule="auto"/>
        <w:jc w:val="center"/>
        <w:rPr>
          <w:b/>
        </w:rPr>
      </w:pPr>
    </w:p>
    <w:p w14:paraId="1A6E85C3" w14:textId="77777777" w:rsidR="007204F5" w:rsidRPr="00CF130E" w:rsidRDefault="007204F5" w:rsidP="008F32ED">
      <w:pPr>
        <w:shd w:val="clear" w:color="auto" w:fill="FFFFFF"/>
        <w:spacing w:line="360" w:lineRule="auto"/>
        <w:ind w:left="14"/>
        <w:jc w:val="center"/>
        <w:rPr>
          <w:b/>
          <w:spacing w:val="-8"/>
          <w:lang w:val="es-ES_tradnl"/>
        </w:rPr>
      </w:pPr>
    </w:p>
    <w:p w14:paraId="1D0E3F57" w14:textId="267D9A39" w:rsidR="007204F5" w:rsidRPr="00CF130E" w:rsidRDefault="003A29CC" w:rsidP="008F32ED">
      <w:pPr>
        <w:spacing w:line="360" w:lineRule="auto"/>
        <w:jc w:val="center"/>
        <w:rPr>
          <w:b/>
          <w:spacing w:val="3"/>
        </w:rPr>
      </w:pPr>
      <w:r w:rsidRPr="00CF130E">
        <w:rPr>
          <w:b/>
          <w:spacing w:val="3"/>
        </w:rPr>
        <w:t>Dr</w:t>
      </w:r>
      <w:r w:rsidR="00C52D5A" w:rsidRPr="00CF130E">
        <w:rPr>
          <w:b/>
          <w:spacing w:val="3"/>
        </w:rPr>
        <w:t xml:space="preserve">. WASHINGTON ROLANDO CARRASCO </w:t>
      </w:r>
      <w:proofErr w:type="spellStart"/>
      <w:r w:rsidR="00C52D5A" w:rsidRPr="00CF130E">
        <w:rPr>
          <w:b/>
          <w:spacing w:val="3"/>
        </w:rPr>
        <w:t>MANCERO</w:t>
      </w:r>
      <w:proofErr w:type="spellEnd"/>
      <w:r w:rsidRPr="00CF130E">
        <w:rPr>
          <w:b/>
          <w:spacing w:val="3"/>
        </w:rPr>
        <w:t xml:space="preserve">, </w:t>
      </w:r>
      <w:proofErr w:type="spellStart"/>
      <w:r w:rsidRPr="00CF130E">
        <w:rPr>
          <w:b/>
          <w:spacing w:val="3"/>
        </w:rPr>
        <w:t>Msc</w:t>
      </w:r>
      <w:proofErr w:type="spellEnd"/>
      <w:r w:rsidR="00AE767E" w:rsidRPr="00CF130E">
        <w:rPr>
          <w:b/>
          <w:spacing w:val="3"/>
        </w:rPr>
        <w:t>.</w:t>
      </w:r>
    </w:p>
    <w:p w14:paraId="67AC54B0" w14:textId="1104EE32" w:rsidR="00531AA0" w:rsidRPr="00CF130E" w:rsidRDefault="00531AA0" w:rsidP="00531AA0">
      <w:pPr>
        <w:shd w:val="clear" w:color="auto" w:fill="FFFFFF"/>
        <w:jc w:val="center"/>
        <w:rPr>
          <w:b/>
          <w:spacing w:val="3"/>
        </w:rPr>
      </w:pPr>
      <w:r w:rsidRPr="00CF130E">
        <w:rPr>
          <w:b/>
          <w:spacing w:val="3"/>
        </w:rPr>
        <w:t xml:space="preserve">CI. </w:t>
      </w:r>
      <w:r w:rsidRPr="00CF130E">
        <w:rPr>
          <w:rStyle w:val="5yl5"/>
          <w:rFonts w:eastAsiaTheme="majorEastAsia"/>
          <w:b/>
        </w:rPr>
        <w:t>020089343-6</w:t>
      </w:r>
    </w:p>
    <w:p w14:paraId="1F23A986" w14:textId="5560001C" w:rsidR="007204F5" w:rsidRPr="00CF130E" w:rsidRDefault="007204F5" w:rsidP="008F32ED">
      <w:pPr>
        <w:shd w:val="clear" w:color="auto" w:fill="FFFFFF"/>
        <w:ind w:right="191"/>
        <w:jc w:val="center"/>
        <w:rPr>
          <w:b/>
          <w:spacing w:val="-8"/>
        </w:rPr>
      </w:pPr>
    </w:p>
    <w:p w14:paraId="362B2BA8" w14:textId="77777777" w:rsidR="007204F5" w:rsidRPr="00CF130E" w:rsidRDefault="007204F5" w:rsidP="008F32ED">
      <w:pPr>
        <w:spacing w:line="360" w:lineRule="auto"/>
        <w:jc w:val="center"/>
        <w:rPr>
          <w:b/>
        </w:rPr>
      </w:pPr>
    </w:p>
    <w:p w14:paraId="3136ABCA" w14:textId="77777777" w:rsidR="007204F5" w:rsidRPr="00CF130E" w:rsidRDefault="007204F5" w:rsidP="008F32ED">
      <w:pPr>
        <w:shd w:val="clear" w:color="auto" w:fill="FFFFFF"/>
        <w:spacing w:before="5" w:line="360" w:lineRule="auto"/>
        <w:ind w:left="29"/>
        <w:jc w:val="center"/>
        <w:rPr>
          <w:b/>
          <w:bCs/>
          <w:spacing w:val="3"/>
        </w:rPr>
      </w:pPr>
    </w:p>
    <w:p w14:paraId="19694378" w14:textId="77777777" w:rsidR="007204F5" w:rsidRPr="00CF130E" w:rsidRDefault="007204F5" w:rsidP="008F32ED">
      <w:pPr>
        <w:shd w:val="clear" w:color="auto" w:fill="FFFFFF"/>
        <w:spacing w:before="5" w:line="360" w:lineRule="auto"/>
        <w:ind w:left="29"/>
        <w:jc w:val="center"/>
        <w:rPr>
          <w:b/>
          <w:bCs/>
          <w:spacing w:val="3"/>
        </w:rPr>
      </w:pPr>
    </w:p>
    <w:p w14:paraId="764E1953" w14:textId="77777777" w:rsidR="007204F5" w:rsidRPr="00CF130E" w:rsidRDefault="007204F5" w:rsidP="008F32ED">
      <w:pPr>
        <w:shd w:val="clear" w:color="auto" w:fill="FFFFFF"/>
        <w:spacing w:before="5" w:line="360" w:lineRule="auto"/>
        <w:ind w:left="29"/>
        <w:jc w:val="center"/>
        <w:rPr>
          <w:b/>
          <w:bCs/>
          <w:spacing w:val="3"/>
          <w:lang w:val="es-ES_tradnl"/>
        </w:rPr>
      </w:pPr>
      <w:r w:rsidRPr="00CF130E">
        <w:rPr>
          <w:b/>
          <w:bCs/>
          <w:spacing w:val="3"/>
        </w:rPr>
        <w:t xml:space="preserve">Ing. Agr. </w:t>
      </w:r>
      <w:r w:rsidRPr="00CF130E">
        <w:rPr>
          <w:b/>
          <w:bCs/>
          <w:spacing w:val="3"/>
          <w:lang w:val="es-ES_tradnl"/>
        </w:rPr>
        <w:t>KLEBER ESTUARDO ESPINOSA MORA. Mg.</w:t>
      </w:r>
    </w:p>
    <w:p w14:paraId="2D2E70FA" w14:textId="77777777" w:rsidR="007204F5" w:rsidRPr="00CF130E" w:rsidRDefault="007204F5" w:rsidP="008F32ED">
      <w:pPr>
        <w:shd w:val="clear" w:color="auto" w:fill="FFFFFF"/>
        <w:jc w:val="center"/>
        <w:rPr>
          <w:b/>
        </w:rPr>
      </w:pPr>
      <w:r w:rsidRPr="00CF130E">
        <w:rPr>
          <w:b/>
          <w:spacing w:val="3"/>
          <w:lang w:val="es-ES_tradnl"/>
        </w:rPr>
        <w:t>CI. 020098963-0</w:t>
      </w:r>
    </w:p>
    <w:p w14:paraId="69B0E8FB" w14:textId="1A2366EC" w:rsidR="007204F5" w:rsidRPr="00CF130E" w:rsidRDefault="007204F5" w:rsidP="008F32ED">
      <w:pPr>
        <w:shd w:val="clear" w:color="auto" w:fill="FFFFFF"/>
        <w:spacing w:before="5"/>
        <w:jc w:val="center"/>
        <w:rPr>
          <w:b/>
          <w:bCs/>
          <w:spacing w:val="3"/>
          <w:lang w:val="es-ES_tradnl"/>
        </w:rPr>
      </w:pPr>
    </w:p>
    <w:p w14:paraId="42E6CDEF" w14:textId="77777777" w:rsidR="007204F5" w:rsidRPr="00CF130E" w:rsidRDefault="007204F5" w:rsidP="008F32ED">
      <w:pPr>
        <w:spacing w:line="360" w:lineRule="auto"/>
        <w:jc w:val="center"/>
        <w:rPr>
          <w:b/>
        </w:rPr>
      </w:pPr>
    </w:p>
    <w:p w14:paraId="2B77211E" w14:textId="77777777" w:rsidR="007204F5" w:rsidRPr="00CF130E" w:rsidRDefault="007204F5" w:rsidP="008F32ED">
      <w:pPr>
        <w:spacing w:line="360" w:lineRule="auto"/>
        <w:jc w:val="center"/>
        <w:rPr>
          <w:b/>
        </w:rPr>
      </w:pPr>
    </w:p>
    <w:p w14:paraId="143E46D4" w14:textId="77777777" w:rsidR="007204F5" w:rsidRPr="00CF130E" w:rsidRDefault="007204F5" w:rsidP="008F32ED">
      <w:pPr>
        <w:shd w:val="clear" w:color="auto" w:fill="FFFFFF"/>
        <w:spacing w:before="5" w:line="360" w:lineRule="auto"/>
        <w:ind w:left="29"/>
        <w:jc w:val="center"/>
        <w:rPr>
          <w:b/>
          <w:bCs/>
          <w:spacing w:val="3"/>
          <w:lang w:val="es-ES_tradnl"/>
        </w:rPr>
      </w:pPr>
    </w:p>
    <w:p w14:paraId="342FFF12" w14:textId="6CFE71C9" w:rsidR="007204F5" w:rsidRPr="00CF130E" w:rsidRDefault="007204F5" w:rsidP="008F32ED">
      <w:pPr>
        <w:shd w:val="clear" w:color="auto" w:fill="FFFFFF"/>
        <w:spacing w:before="5" w:line="360" w:lineRule="auto"/>
        <w:jc w:val="center"/>
        <w:rPr>
          <w:b/>
          <w:bCs/>
          <w:spacing w:val="3"/>
        </w:rPr>
      </w:pPr>
      <w:r w:rsidRPr="00CF130E">
        <w:rPr>
          <w:b/>
          <w:bCs/>
          <w:spacing w:val="3"/>
        </w:rPr>
        <w:t>D</w:t>
      </w:r>
      <w:r w:rsidR="00F015ED" w:rsidRPr="00CF130E">
        <w:rPr>
          <w:b/>
          <w:bCs/>
          <w:spacing w:val="3"/>
        </w:rPr>
        <w:t>r. FRANCO BOL</w:t>
      </w:r>
      <w:r w:rsidR="008B1099" w:rsidRPr="00CF130E">
        <w:rPr>
          <w:b/>
          <w:spacing w:val="3"/>
          <w:lang w:val="es-ES_tradnl"/>
        </w:rPr>
        <w:t>Í</w:t>
      </w:r>
      <w:r w:rsidR="00F015ED" w:rsidRPr="00CF130E">
        <w:rPr>
          <w:b/>
          <w:bCs/>
          <w:spacing w:val="3"/>
        </w:rPr>
        <w:t>V</w:t>
      </w:r>
      <w:r w:rsidR="0033590B" w:rsidRPr="00CF130E">
        <w:rPr>
          <w:b/>
          <w:bCs/>
          <w:spacing w:val="3"/>
        </w:rPr>
        <w:t>A</w:t>
      </w:r>
      <w:r w:rsidR="00F015ED" w:rsidRPr="00CF130E">
        <w:rPr>
          <w:b/>
          <w:bCs/>
          <w:spacing w:val="3"/>
        </w:rPr>
        <w:t xml:space="preserve">R CORDERO SALAZAR. </w:t>
      </w:r>
      <w:proofErr w:type="spellStart"/>
      <w:r w:rsidR="00F015ED" w:rsidRPr="00CF130E">
        <w:rPr>
          <w:b/>
          <w:bCs/>
          <w:spacing w:val="3"/>
        </w:rPr>
        <w:t>M</w:t>
      </w:r>
      <w:r w:rsidRPr="00CF130E">
        <w:rPr>
          <w:b/>
          <w:bCs/>
          <w:spacing w:val="3"/>
        </w:rPr>
        <w:t>Sc</w:t>
      </w:r>
      <w:proofErr w:type="spellEnd"/>
      <w:r w:rsidRPr="00CF130E">
        <w:rPr>
          <w:b/>
          <w:bCs/>
          <w:spacing w:val="3"/>
        </w:rPr>
        <w:t>.</w:t>
      </w:r>
    </w:p>
    <w:p w14:paraId="30591707" w14:textId="3ABE6FC1" w:rsidR="007204F5" w:rsidRPr="00CF130E" w:rsidRDefault="007204F5" w:rsidP="008F32ED">
      <w:pPr>
        <w:shd w:val="clear" w:color="auto" w:fill="FFFFFF"/>
        <w:jc w:val="center"/>
        <w:rPr>
          <w:b/>
        </w:rPr>
      </w:pPr>
      <w:r w:rsidRPr="00CF130E">
        <w:rPr>
          <w:b/>
          <w:spacing w:val="3"/>
          <w:lang w:val="es-ES_tradnl"/>
        </w:rPr>
        <w:t xml:space="preserve">CI. </w:t>
      </w:r>
      <w:r w:rsidR="00F015ED" w:rsidRPr="00CF130E">
        <w:rPr>
          <w:b/>
        </w:rPr>
        <w:t>110275932-9</w:t>
      </w:r>
    </w:p>
    <w:p w14:paraId="64D537F0" w14:textId="53813BB8" w:rsidR="00A37DB7" w:rsidRPr="00CF130E" w:rsidRDefault="00A37DB7" w:rsidP="008F32ED">
      <w:pPr>
        <w:shd w:val="clear" w:color="auto" w:fill="FFFFFF"/>
        <w:spacing w:before="5"/>
        <w:jc w:val="center"/>
        <w:rPr>
          <w:b/>
          <w:bCs/>
          <w:spacing w:val="3"/>
          <w:lang w:val="es-ES_tradnl"/>
        </w:rPr>
      </w:pPr>
    </w:p>
    <w:p w14:paraId="29EF4300" w14:textId="51E60947" w:rsidR="00626BFC" w:rsidRPr="00CF130E" w:rsidRDefault="00A37DB7" w:rsidP="00CF130E">
      <w:pPr>
        <w:spacing w:after="200" w:line="276" w:lineRule="auto"/>
        <w:rPr>
          <w:b/>
          <w:bCs/>
          <w:spacing w:val="3"/>
          <w:lang w:val="es-ES_tradnl"/>
        </w:rPr>
      </w:pPr>
      <w:r>
        <w:rPr>
          <w:b/>
          <w:bCs/>
          <w:spacing w:val="3"/>
          <w:lang w:val="es-ES_tradnl"/>
        </w:rPr>
        <w:br w:type="page"/>
      </w:r>
    </w:p>
    <w:p w14:paraId="31CB7DCA" w14:textId="77777777" w:rsidR="00764B07" w:rsidRDefault="00764B07" w:rsidP="00764B07">
      <w:pPr>
        <w:shd w:val="clear" w:color="auto" w:fill="FFFFFF"/>
        <w:spacing w:before="5" w:after="240" w:line="360" w:lineRule="auto"/>
        <w:ind w:left="-1134" w:right="-142"/>
        <w:jc w:val="both"/>
        <w:rPr>
          <w:b/>
        </w:rPr>
        <w:sectPr w:rsidR="00764B07" w:rsidSect="00A41BFB">
          <w:footerReference w:type="even" r:id="rId11"/>
          <w:footerReference w:type="default" r:id="rId12"/>
          <w:pgSz w:w="11907" w:h="16839" w:code="9"/>
          <w:pgMar w:top="1701" w:right="1701" w:bottom="1701" w:left="2268" w:header="709" w:footer="709" w:gutter="0"/>
          <w:pgNumType w:fmt="upperRoman" w:start="1"/>
          <w:cols w:space="708"/>
          <w:docGrid w:linePitch="360"/>
        </w:sectPr>
      </w:pPr>
    </w:p>
    <w:p w14:paraId="59DEC50B" w14:textId="03503C1A" w:rsidR="00046890" w:rsidRDefault="00764B07" w:rsidP="00764B07">
      <w:pPr>
        <w:shd w:val="clear" w:color="auto" w:fill="FFFFFF"/>
        <w:spacing w:before="5" w:after="240" w:line="360" w:lineRule="auto"/>
        <w:ind w:left="-1134" w:right="-142"/>
        <w:jc w:val="both"/>
        <w:rPr>
          <w:b/>
        </w:rPr>
      </w:pPr>
      <w:r w:rsidRPr="00764B07">
        <w:rPr>
          <w:b/>
        </w:rPr>
        <w:lastRenderedPageBreak/>
        <w:t xml:space="preserve"> </w:t>
      </w:r>
      <w:r w:rsidR="00160299">
        <w:rPr>
          <w:noProof/>
        </w:rPr>
        <w:drawing>
          <wp:inline distT="0" distB="0" distL="0" distR="0" wp14:anchorId="3DE0D5C8" wp14:editId="58B450BE">
            <wp:extent cx="5743575" cy="848677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323" t="823" r="10809" b="1272"/>
                    <a:stretch/>
                  </pic:blipFill>
                  <pic:spPr bwMode="auto">
                    <a:xfrm>
                      <a:off x="0" y="0"/>
                      <a:ext cx="5743575" cy="8486775"/>
                    </a:xfrm>
                    <a:prstGeom prst="rect">
                      <a:avLst/>
                    </a:prstGeom>
                    <a:noFill/>
                    <a:ln>
                      <a:noFill/>
                    </a:ln>
                    <a:extLst>
                      <a:ext uri="{53640926-AAD7-44D8-BBD7-CCE9431645EC}">
                        <a14:shadowObscured xmlns:a14="http://schemas.microsoft.com/office/drawing/2010/main"/>
                      </a:ext>
                    </a:extLst>
                  </pic:spPr>
                </pic:pic>
              </a:graphicData>
            </a:graphic>
          </wp:inline>
        </w:drawing>
      </w:r>
    </w:p>
    <w:p w14:paraId="6144C28E" w14:textId="4F7A8B2D" w:rsidR="00046890" w:rsidRDefault="003E4861" w:rsidP="003E4861">
      <w:pPr>
        <w:shd w:val="clear" w:color="auto" w:fill="FFFFFF"/>
        <w:spacing w:before="5" w:after="240" w:line="360" w:lineRule="auto"/>
        <w:ind w:left="-1134" w:right="-142"/>
        <w:jc w:val="both"/>
        <w:rPr>
          <w:b/>
        </w:rPr>
        <w:sectPr w:rsidR="00046890" w:rsidSect="00CA57CB">
          <w:headerReference w:type="default" r:id="rId15"/>
          <w:pgSz w:w="11907" w:h="16839" w:code="9"/>
          <w:pgMar w:top="1701" w:right="1701" w:bottom="1701" w:left="2268" w:header="709" w:footer="709" w:gutter="0"/>
          <w:pgNumType w:fmt="upperRoman" w:start="1"/>
          <w:cols w:space="708"/>
          <w:titlePg/>
          <w:docGrid w:linePitch="360"/>
        </w:sectPr>
      </w:pPr>
      <w:r>
        <w:rPr>
          <w:b/>
          <w:noProof/>
        </w:rPr>
        <w:lastRenderedPageBreak/>
        <w:drawing>
          <wp:inline distT="0" distB="0" distL="0" distR="0" wp14:anchorId="2CE78AAA" wp14:editId="2B64A77F">
            <wp:extent cx="9052687" cy="5981877"/>
            <wp:effectExtent l="0" t="7620" r="762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9048336" cy="5979002"/>
                    </a:xfrm>
                    <a:prstGeom prst="rect">
                      <a:avLst/>
                    </a:prstGeom>
                    <a:noFill/>
                    <a:ln>
                      <a:noFill/>
                    </a:ln>
                  </pic:spPr>
                </pic:pic>
              </a:graphicData>
            </a:graphic>
          </wp:inline>
        </w:drawing>
      </w:r>
    </w:p>
    <w:p w14:paraId="7FCA8A1B" w14:textId="5EC30340" w:rsidR="007570E8" w:rsidRPr="00A45271" w:rsidRDefault="00046890" w:rsidP="00046890">
      <w:pPr>
        <w:shd w:val="clear" w:color="auto" w:fill="FFFFFF"/>
        <w:spacing w:before="5" w:after="240" w:line="360" w:lineRule="auto"/>
        <w:ind w:right="-142"/>
        <w:jc w:val="both"/>
        <w:rPr>
          <w:b/>
          <w:bCs/>
          <w:spacing w:val="3"/>
          <w:lang w:val="es-ES_tradnl"/>
        </w:rPr>
      </w:pPr>
      <w:r>
        <w:rPr>
          <w:b/>
        </w:rPr>
        <w:lastRenderedPageBreak/>
        <w:t>DEDICATORIA</w:t>
      </w:r>
      <w:r w:rsidR="00D36914">
        <w:rPr>
          <w:b/>
        </w:rPr>
        <w:t>.</w:t>
      </w:r>
    </w:p>
    <w:p w14:paraId="2BEAEB5B" w14:textId="5FE8CA1A" w:rsidR="00F015ED" w:rsidRDefault="00F015ED" w:rsidP="00BC7777">
      <w:pPr>
        <w:spacing w:after="240" w:line="360" w:lineRule="auto"/>
        <w:ind w:right="-1"/>
        <w:jc w:val="both"/>
      </w:pPr>
      <w:r>
        <w:t xml:space="preserve">Doy las gracias a </w:t>
      </w:r>
      <w:r w:rsidRPr="00E620F2">
        <w:t>Dios</w:t>
      </w:r>
      <w:r>
        <w:t xml:space="preserve"> por darme</w:t>
      </w:r>
      <w:r w:rsidR="006F4DDF">
        <w:t xml:space="preserve"> la oportunidad de</w:t>
      </w:r>
      <w:r>
        <w:t xml:space="preserve"> cu</w:t>
      </w:r>
      <w:r w:rsidR="006F4DDF">
        <w:t>lminar mi carrera, a</w:t>
      </w:r>
      <w:r>
        <w:t xml:space="preserve"> las personas que hicieron posible cumplir esta meta, como lo son; mis padres </w:t>
      </w:r>
      <w:proofErr w:type="spellStart"/>
      <w:r>
        <w:t>Margoth</w:t>
      </w:r>
      <w:proofErr w:type="spellEnd"/>
      <w:r>
        <w:t xml:space="preserve"> </w:t>
      </w:r>
      <w:r w:rsidR="009B54BF">
        <w:t>Ramírez y</w:t>
      </w:r>
      <w:r>
        <w:t xml:space="preserve"> Sergio Chela, hermanos, sobrinos, y en especial a mi hijo Joaquín quien fue quien me brindo amor cariño y comprensión</w:t>
      </w:r>
      <w:r w:rsidR="006F4DDF">
        <w:t xml:space="preserve"> desde el momento en que dios</w:t>
      </w:r>
      <w:r>
        <w:t xml:space="preserve"> puso en mi camino, fuiste el timón que guio este barco y que nunca permitió que naufragara, gracias por que tuvieron una convic</w:t>
      </w:r>
      <w:r w:rsidR="004B0AC5">
        <w:t>ción siempre firme de apoyarme.</w:t>
      </w:r>
    </w:p>
    <w:p w14:paraId="1D8A6D62" w14:textId="48209601" w:rsidR="00F015ED" w:rsidRDefault="00F015ED" w:rsidP="00BC7777">
      <w:pPr>
        <w:spacing w:after="240" w:line="360" w:lineRule="auto"/>
        <w:ind w:right="-1"/>
        <w:jc w:val="both"/>
      </w:pPr>
      <w:r>
        <w:t>A mis amigos (as) por estar ahí presen</w:t>
      </w:r>
      <w:r w:rsidR="004B0AC5">
        <w:t>te siendo parte de mi travesía.</w:t>
      </w:r>
    </w:p>
    <w:p w14:paraId="62930178" w14:textId="77777777" w:rsidR="00F015ED" w:rsidRDefault="00F015ED" w:rsidP="00BC7777">
      <w:pPr>
        <w:spacing w:after="240" w:line="360" w:lineRule="auto"/>
        <w:ind w:right="-1"/>
        <w:jc w:val="both"/>
      </w:pPr>
      <w:r>
        <w:t>A todas las personas que pusieron todo su apoyo, cariño, comprensión y motivación para poder culminar con este proceso.</w:t>
      </w:r>
    </w:p>
    <w:p w14:paraId="2631A983" w14:textId="77777777" w:rsidR="00F015ED" w:rsidRDefault="00F015ED" w:rsidP="00BC7777">
      <w:pPr>
        <w:spacing w:after="240" w:line="360" w:lineRule="auto"/>
        <w:ind w:right="-1"/>
        <w:jc w:val="both"/>
      </w:pPr>
      <w:r>
        <w:t>¡Gracias a ustedes!</w:t>
      </w:r>
    </w:p>
    <w:p w14:paraId="3D37F152" w14:textId="77777777" w:rsidR="00F015ED" w:rsidRDefault="00F015ED" w:rsidP="00BC7777">
      <w:pPr>
        <w:spacing w:line="360" w:lineRule="auto"/>
        <w:ind w:right="-1"/>
        <w:jc w:val="both"/>
      </w:pPr>
    </w:p>
    <w:p w14:paraId="3CAC53A0" w14:textId="77777777" w:rsidR="00F015ED" w:rsidRDefault="00F015ED" w:rsidP="00BC7777">
      <w:pPr>
        <w:spacing w:line="360" w:lineRule="auto"/>
        <w:ind w:right="-1"/>
        <w:jc w:val="both"/>
      </w:pPr>
    </w:p>
    <w:p w14:paraId="3A1104B5" w14:textId="77777777" w:rsidR="00F015ED" w:rsidRPr="00497FDB" w:rsidRDefault="00F015ED" w:rsidP="00BC7777">
      <w:pPr>
        <w:spacing w:line="360" w:lineRule="auto"/>
        <w:ind w:right="-1"/>
        <w:jc w:val="both"/>
        <w:rPr>
          <w:b/>
        </w:rPr>
      </w:pPr>
      <w:r w:rsidRPr="00497FDB">
        <w:rPr>
          <w:b/>
        </w:rPr>
        <w:t>Alicia Marlene Chela Ramírez.</w:t>
      </w:r>
    </w:p>
    <w:p w14:paraId="219C95E7" w14:textId="77777777" w:rsidR="00F015ED" w:rsidRDefault="00F015ED" w:rsidP="00BC7777">
      <w:pPr>
        <w:spacing w:line="360" w:lineRule="auto"/>
        <w:ind w:right="-1"/>
        <w:jc w:val="both"/>
      </w:pPr>
    </w:p>
    <w:p w14:paraId="02D06F5E" w14:textId="77777777" w:rsidR="00164BCE" w:rsidRDefault="00164BCE" w:rsidP="00BC7777">
      <w:pPr>
        <w:jc w:val="both"/>
      </w:pPr>
    </w:p>
    <w:p w14:paraId="444E2E9E" w14:textId="77777777" w:rsidR="00A76B03" w:rsidRPr="00A76B03" w:rsidRDefault="00A76B03" w:rsidP="00BC7777">
      <w:pPr>
        <w:jc w:val="both"/>
      </w:pPr>
    </w:p>
    <w:p w14:paraId="46842DEE" w14:textId="77777777" w:rsidR="00A76B03" w:rsidRDefault="00A76B03" w:rsidP="00BC7777">
      <w:pPr>
        <w:jc w:val="both"/>
      </w:pPr>
    </w:p>
    <w:p w14:paraId="57E2DD39" w14:textId="772001AB" w:rsidR="00A76B03" w:rsidRDefault="00A76B03" w:rsidP="00BC7777">
      <w:pPr>
        <w:spacing w:line="360" w:lineRule="auto"/>
        <w:ind w:right="-1"/>
        <w:jc w:val="both"/>
      </w:pPr>
    </w:p>
    <w:p w14:paraId="6A1B19AD" w14:textId="77777777" w:rsidR="00164BCE" w:rsidRDefault="00164BCE" w:rsidP="00BC7777">
      <w:pPr>
        <w:spacing w:line="360" w:lineRule="auto"/>
        <w:ind w:right="-1"/>
        <w:jc w:val="both"/>
      </w:pPr>
    </w:p>
    <w:p w14:paraId="6F3EEC93" w14:textId="077CB999" w:rsidR="00691020" w:rsidRPr="00164BCE" w:rsidRDefault="00691020" w:rsidP="00BC7777">
      <w:pPr>
        <w:spacing w:line="360" w:lineRule="auto"/>
        <w:ind w:right="-1"/>
        <w:jc w:val="both"/>
      </w:pPr>
    </w:p>
    <w:p w14:paraId="5C06B3B8" w14:textId="77777777" w:rsidR="00E76547" w:rsidRPr="00950C64" w:rsidRDefault="00E76547" w:rsidP="00BC7777">
      <w:pPr>
        <w:pStyle w:val="Sinespaciado"/>
        <w:numPr>
          <w:ilvl w:val="0"/>
          <w:numId w:val="0"/>
        </w:numPr>
        <w:ind w:left="360"/>
        <w:jc w:val="both"/>
      </w:pPr>
    </w:p>
    <w:p w14:paraId="08297E7A" w14:textId="77777777" w:rsidR="00E76547" w:rsidRDefault="00E76547" w:rsidP="00BC7777">
      <w:pPr>
        <w:spacing w:line="360" w:lineRule="auto"/>
        <w:jc w:val="both"/>
        <w:rPr>
          <w:b/>
        </w:rPr>
      </w:pPr>
    </w:p>
    <w:p w14:paraId="3AE5BFA0" w14:textId="77777777" w:rsidR="001F19E7" w:rsidRPr="00950C64" w:rsidRDefault="001F19E7" w:rsidP="00BC7777">
      <w:pPr>
        <w:spacing w:line="360" w:lineRule="auto"/>
        <w:jc w:val="both"/>
        <w:rPr>
          <w:b/>
        </w:rPr>
      </w:pPr>
    </w:p>
    <w:p w14:paraId="1AF52489" w14:textId="77777777" w:rsidR="001F19E7" w:rsidRPr="002C3FB9" w:rsidRDefault="001F19E7" w:rsidP="00BC7777">
      <w:pPr>
        <w:spacing w:line="360" w:lineRule="auto"/>
        <w:jc w:val="both"/>
        <w:rPr>
          <w:b/>
        </w:rPr>
      </w:pPr>
    </w:p>
    <w:p w14:paraId="49875337" w14:textId="77777777" w:rsidR="00E76547" w:rsidRPr="002D6156" w:rsidRDefault="00E76547" w:rsidP="00BC7777">
      <w:pPr>
        <w:spacing w:line="360" w:lineRule="auto"/>
        <w:jc w:val="both"/>
        <w:rPr>
          <w:b/>
        </w:rPr>
      </w:pPr>
    </w:p>
    <w:p w14:paraId="67904EB4" w14:textId="77777777" w:rsidR="005B7CC6" w:rsidRPr="002D6156" w:rsidRDefault="005B7CC6" w:rsidP="00BC7777">
      <w:pPr>
        <w:spacing w:after="200" w:line="276" w:lineRule="auto"/>
        <w:jc w:val="both"/>
        <w:rPr>
          <w:b/>
        </w:rPr>
      </w:pPr>
      <w:r w:rsidRPr="002D6156">
        <w:rPr>
          <w:b/>
        </w:rPr>
        <w:br w:type="page"/>
      </w:r>
    </w:p>
    <w:p w14:paraId="6F749A93" w14:textId="25278FBD" w:rsidR="00E76547" w:rsidRPr="004B0AC5" w:rsidRDefault="00E76547" w:rsidP="00BC7777">
      <w:pPr>
        <w:spacing w:line="360" w:lineRule="auto"/>
        <w:jc w:val="both"/>
        <w:rPr>
          <w:b/>
        </w:rPr>
      </w:pPr>
      <w:r w:rsidRPr="002D6156">
        <w:rPr>
          <w:b/>
        </w:rPr>
        <w:lastRenderedPageBreak/>
        <w:t>A</w:t>
      </w:r>
      <w:r w:rsidR="00D36914">
        <w:rPr>
          <w:b/>
        </w:rPr>
        <w:t>GRADECIMIENTO.</w:t>
      </w:r>
    </w:p>
    <w:p w14:paraId="1441D6E4" w14:textId="79C2044C" w:rsidR="00DB63B7" w:rsidRPr="004B0AC5" w:rsidRDefault="00810C41" w:rsidP="00BC7777">
      <w:pPr>
        <w:spacing w:before="240" w:after="240" w:line="360" w:lineRule="auto"/>
        <w:jc w:val="both"/>
        <w:rPr>
          <w:bCs/>
          <w:spacing w:val="3"/>
          <w:lang w:val="es-ES_tradnl"/>
        </w:rPr>
      </w:pPr>
      <w:r w:rsidRPr="00950C64">
        <w:rPr>
          <w:bCs/>
          <w:spacing w:val="3"/>
          <w:lang w:val="es-ES_tradnl"/>
        </w:rPr>
        <w:t xml:space="preserve">El autor desea expresar su gratitud: </w:t>
      </w:r>
    </w:p>
    <w:p w14:paraId="36B3C3A3" w14:textId="232BD21F" w:rsidR="00810C41" w:rsidRPr="004B0AC5" w:rsidRDefault="00E801BF" w:rsidP="00BC7777">
      <w:pPr>
        <w:spacing w:before="240" w:after="240" w:line="360" w:lineRule="auto"/>
        <w:jc w:val="both"/>
        <w:rPr>
          <w:iCs/>
        </w:rPr>
      </w:pPr>
      <w:r>
        <w:rPr>
          <w:iCs/>
        </w:rPr>
        <w:t xml:space="preserve">A la </w:t>
      </w:r>
      <w:r w:rsidR="00810C41" w:rsidRPr="00610B41">
        <w:rPr>
          <w:iCs/>
        </w:rPr>
        <w:t>Uni</w:t>
      </w:r>
      <w:r w:rsidR="00810C41" w:rsidRPr="00610B41">
        <w:rPr>
          <w:iCs/>
          <w:spacing w:val="-1"/>
        </w:rPr>
        <w:t>ve</w:t>
      </w:r>
      <w:r w:rsidR="00810C41" w:rsidRPr="00610B41">
        <w:rPr>
          <w:iCs/>
        </w:rPr>
        <w:t>rs</w:t>
      </w:r>
      <w:r w:rsidR="00810C41" w:rsidRPr="00610B41">
        <w:rPr>
          <w:iCs/>
          <w:spacing w:val="1"/>
        </w:rPr>
        <w:t>i</w:t>
      </w:r>
      <w:r w:rsidR="00810C41" w:rsidRPr="00610B41">
        <w:rPr>
          <w:iCs/>
        </w:rPr>
        <w:t>dad Esta</w:t>
      </w:r>
      <w:r w:rsidR="00810C41" w:rsidRPr="00610B41">
        <w:rPr>
          <w:iCs/>
          <w:spacing w:val="1"/>
        </w:rPr>
        <w:t>t</w:t>
      </w:r>
      <w:r w:rsidR="00810C41" w:rsidRPr="00610B41">
        <w:rPr>
          <w:iCs/>
        </w:rPr>
        <w:t xml:space="preserve">al de </w:t>
      </w:r>
      <w:r w:rsidR="00810C41" w:rsidRPr="00610B41">
        <w:rPr>
          <w:iCs/>
          <w:spacing w:val="-1"/>
        </w:rPr>
        <w:t>B</w:t>
      </w:r>
      <w:r w:rsidR="00810C41" w:rsidRPr="00610B41">
        <w:rPr>
          <w:iCs/>
        </w:rPr>
        <w:t>ol</w:t>
      </w:r>
      <w:r w:rsidR="00810C41" w:rsidRPr="00610B41">
        <w:rPr>
          <w:iCs/>
          <w:spacing w:val="1"/>
        </w:rPr>
        <w:t>í</w:t>
      </w:r>
      <w:r w:rsidR="00810C41" w:rsidRPr="00610B41">
        <w:rPr>
          <w:iCs/>
          <w:spacing w:val="-1"/>
        </w:rPr>
        <w:t>v</w:t>
      </w:r>
      <w:r w:rsidR="00810C41" w:rsidRPr="00610B41">
        <w:rPr>
          <w:iCs/>
        </w:rPr>
        <w:t>ar, Fa</w:t>
      </w:r>
      <w:r w:rsidR="00810C41" w:rsidRPr="00610B41">
        <w:rPr>
          <w:iCs/>
          <w:spacing w:val="-1"/>
        </w:rPr>
        <w:t>c</w:t>
      </w:r>
      <w:r w:rsidR="00810C41" w:rsidRPr="00610B41">
        <w:rPr>
          <w:iCs/>
        </w:rPr>
        <w:t>ul</w:t>
      </w:r>
      <w:r w:rsidR="00810C41" w:rsidRPr="00610B41">
        <w:rPr>
          <w:iCs/>
          <w:spacing w:val="1"/>
        </w:rPr>
        <w:t>t</w:t>
      </w:r>
      <w:r w:rsidR="00810C41" w:rsidRPr="00610B41">
        <w:rPr>
          <w:iCs/>
        </w:rPr>
        <w:t>ad de Cien</w:t>
      </w:r>
      <w:r w:rsidR="00810C41" w:rsidRPr="00610B41">
        <w:rPr>
          <w:iCs/>
          <w:spacing w:val="-1"/>
        </w:rPr>
        <w:t>c</w:t>
      </w:r>
      <w:r w:rsidR="00810C41" w:rsidRPr="00610B41">
        <w:rPr>
          <w:iCs/>
        </w:rPr>
        <w:t>ias Agrop</w:t>
      </w:r>
      <w:r w:rsidR="00810C41" w:rsidRPr="00610B41">
        <w:rPr>
          <w:iCs/>
          <w:spacing w:val="-1"/>
        </w:rPr>
        <w:t>ec</w:t>
      </w:r>
      <w:r w:rsidR="00810C41" w:rsidRPr="00610B41">
        <w:rPr>
          <w:iCs/>
        </w:rPr>
        <w:t>uarias R</w:t>
      </w:r>
      <w:r w:rsidR="00810C41" w:rsidRPr="00610B41">
        <w:rPr>
          <w:iCs/>
          <w:spacing w:val="-1"/>
        </w:rPr>
        <w:t>ec</w:t>
      </w:r>
      <w:r w:rsidR="00810C41" w:rsidRPr="00610B41">
        <w:rPr>
          <w:iCs/>
        </w:rPr>
        <w:t>ursos Naturales y d</w:t>
      </w:r>
      <w:r w:rsidR="00810C41" w:rsidRPr="00610B41">
        <w:rPr>
          <w:iCs/>
          <w:spacing w:val="-1"/>
        </w:rPr>
        <w:t>e</w:t>
      </w:r>
      <w:r w:rsidR="00810C41" w:rsidRPr="00610B41">
        <w:rPr>
          <w:iCs/>
        </w:rPr>
        <w:t>l Am</w:t>
      </w:r>
      <w:r w:rsidR="00810C41" w:rsidRPr="00610B41">
        <w:rPr>
          <w:iCs/>
          <w:spacing w:val="-1"/>
        </w:rPr>
        <w:t>b</w:t>
      </w:r>
      <w:r w:rsidR="00810C41" w:rsidRPr="00610B41">
        <w:rPr>
          <w:iCs/>
        </w:rPr>
        <w:t>ient</w:t>
      </w:r>
      <w:r w:rsidR="00810C41" w:rsidRPr="00610B41">
        <w:rPr>
          <w:iCs/>
          <w:spacing w:val="-1"/>
        </w:rPr>
        <w:t>e</w:t>
      </w:r>
      <w:r w:rsidR="00D310E7">
        <w:rPr>
          <w:iCs/>
        </w:rPr>
        <w:t>, C</w:t>
      </w:r>
      <w:r w:rsidR="00810C41" w:rsidRPr="00610B41">
        <w:rPr>
          <w:iCs/>
        </w:rPr>
        <w:t>a</w:t>
      </w:r>
      <w:r w:rsidR="00D310E7">
        <w:rPr>
          <w:iCs/>
        </w:rPr>
        <w:t>rrera</w:t>
      </w:r>
      <w:r w:rsidR="00810C41" w:rsidRPr="00610B41">
        <w:rPr>
          <w:iCs/>
        </w:rPr>
        <w:t xml:space="preserve"> </w:t>
      </w:r>
      <w:r w:rsidR="00810C41" w:rsidRPr="00610B41">
        <w:rPr>
          <w:iCs/>
          <w:spacing w:val="3"/>
        </w:rPr>
        <w:t>d</w:t>
      </w:r>
      <w:r w:rsidR="00810C41" w:rsidRPr="00610B41">
        <w:rPr>
          <w:iCs/>
        </w:rPr>
        <w:t xml:space="preserve">e </w:t>
      </w:r>
      <w:r w:rsidR="00810C41" w:rsidRPr="00610B41">
        <w:rPr>
          <w:iCs/>
          <w:spacing w:val="1"/>
        </w:rPr>
        <w:t>M</w:t>
      </w:r>
      <w:r w:rsidR="00810C41" w:rsidRPr="00610B41">
        <w:rPr>
          <w:iCs/>
          <w:spacing w:val="-1"/>
        </w:rPr>
        <w:t>e</w:t>
      </w:r>
      <w:r w:rsidR="00810C41" w:rsidRPr="00610B41">
        <w:rPr>
          <w:iCs/>
        </w:rPr>
        <w:t>dicina V</w:t>
      </w:r>
      <w:r w:rsidR="00810C41" w:rsidRPr="00610B41">
        <w:rPr>
          <w:iCs/>
          <w:spacing w:val="-1"/>
        </w:rPr>
        <w:t>e</w:t>
      </w:r>
      <w:r w:rsidR="00810C41" w:rsidRPr="00610B41">
        <w:rPr>
          <w:iCs/>
        </w:rPr>
        <w:t>terinar</w:t>
      </w:r>
      <w:r w:rsidR="00810C41" w:rsidRPr="00610B41">
        <w:rPr>
          <w:iCs/>
          <w:spacing w:val="1"/>
        </w:rPr>
        <w:t>i</w:t>
      </w:r>
      <w:r w:rsidR="00810C41" w:rsidRPr="00610B41">
        <w:rPr>
          <w:iCs/>
        </w:rPr>
        <w:t xml:space="preserve">a y </w:t>
      </w:r>
      <w:r w:rsidR="00810C41" w:rsidRPr="00610B41">
        <w:rPr>
          <w:iCs/>
          <w:spacing w:val="1"/>
        </w:rPr>
        <w:t>Z</w:t>
      </w:r>
      <w:r w:rsidR="00810C41" w:rsidRPr="00610B41">
        <w:rPr>
          <w:iCs/>
        </w:rPr>
        <w:t>oote</w:t>
      </w:r>
      <w:r w:rsidR="00810C41" w:rsidRPr="00610B41">
        <w:rPr>
          <w:iCs/>
          <w:spacing w:val="-1"/>
        </w:rPr>
        <w:t>c</w:t>
      </w:r>
      <w:r w:rsidR="008B0BCA">
        <w:rPr>
          <w:iCs/>
        </w:rPr>
        <w:t xml:space="preserve">nia, </w:t>
      </w:r>
      <w:r>
        <w:rPr>
          <w:iCs/>
        </w:rPr>
        <w:t>a</w:t>
      </w:r>
      <w:r w:rsidR="00EB171E">
        <w:rPr>
          <w:iCs/>
        </w:rPr>
        <w:t xml:space="preserve"> cada uno de los catedrátic</w:t>
      </w:r>
      <w:r w:rsidR="00E2580C">
        <w:rPr>
          <w:iCs/>
        </w:rPr>
        <w:t xml:space="preserve">os </w:t>
      </w:r>
      <w:r>
        <w:rPr>
          <w:iCs/>
        </w:rPr>
        <w:t xml:space="preserve">quienes impartieron sus conocimientos y </w:t>
      </w:r>
      <w:r w:rsidR="008B0BCA" w:rsidRPr="00E620F2">
        <w:t>por dar</w:t>
      </w:r>
      <w:r w:rsidR="008B0BCA">
        <w:t xml:space="preserve">me la oportunidad de </w:t>
      </w:r>
      <w:r w:rsidR="008B0BCA" w:rsidRPr="00E620F2">
        <w:t>ser un profesional.</w:t>
      </w:r>
      <w:r w:rsidR="00EB171E">
        <w:t xml:space="preserve"> </w:t>
      </w:r>
    </w:p>
    <w:p w14:paraId="23A41A46" w14:textId="31B11FCD" w:rsidR="00460CCD" w:rsidRPr="004B0AC5" w:rsidRDefault="00EB171E" w:rsidP="00BC7777">
      <w:pPr>
        <w:pStyle w:val="Sinespaciado"/>
        <w:numPr>
          <w:ilvl w:val="0"/>
          <w:numId w:val="0"/>
        </w:numPr>
        <w:spacing w:before="240" w:after="240"/>
        <w:ind w:left="360" w:hanging="360"/>
        <w:jc w:val="both"/>
        <w:rPr>
          <w:iCs/>
        </w:rPr>
      </w:pPr>
      <w:r>
        <w:rPr>
          <w:iCs/>
        </w:rPr>
        <w:t>A</w:t>
      </w:r>
      <w:r w:rsidR="008F32ED">
        <w:rPr>
          <w:iCs/>
        </w:rPr>
        <w:t xml:space="preserve"> </w:t>
      </w:r>
      <w:r>
        <w:rPr>
          <w:iCs/>
        </w:rPr>
        <w:t>l</w:t>
      </w:r>
      <w:r w:rsidR="008F32ED">
        <w:rPr>
          <w:iCs/>
        </w:rPr>
        <w:t>a</w:t>
      </w:r>
      <w:r>
        <w:rPr>
          <w:iCs/>
        </w:rPr>
        <w:t xml:space="preserve"> </w:t>
      </w:r>
      <w:r w:rsidR="00810C41" w:rsidRPr="009809CA">
        <w:rPr>
          <w:iCs/>
        </w:rPr>
        <w:t>Ing.</w:t>
      </w:r>
      <w:r w:rsidR="00AA3A5F">
        <w:rPr>
          <w:iCs/>
        </w:rPr>
        <w:t xml:space="preserve"> Agr. </w:t>
      </w:r>
      <w:r w:rsidR="008F32ED">
        <w:rPr>
          <w:iCs/>
        </w:rPr>
        <w:t>Sonia Salazar</w:t>
      </w:r>
      <w:r w:rsidR="00810C41">
        <w:rPr>
          <w:iCs/>
        </w:rPr>
        <w:t>.</w:t>
      </w:r>
      <w:r w:rsidR="00810C41" w:rsidRPr="009809CA">
        <w:rPr>
          <w:iCs/>
        </w:rPr>
        <w:t xml:space="preserve"> </w:t>
      </w:r>
      <w:r w:rsidR="00E2580C">
        <w:rPr>
          <w:iCs/>
        </w:rPr>
        <w:t>Decan</w:t>
      </w:r>
      <w:r w:rsidR="008F32ED">
        <w:rPr>
          <w:iCs/>
        </w:rPr>
        <w:t>a</w:t>
      </w:r>
      <w:r w:rsidR="00E2580C">
        <w:rPr>
          <w:iCs/>
        </w:rPr>
        <w:t>.</w:t>
      </w:r>
    </w:p>
    <w:p w14:paraId="3356BFE6" w14:textId="6F95B898" w:rsidR="00F015ED" w:rsidRPr="008F32ED" w:rsidRDefault="00810C41" w:rsidP="008F32ED">
      <w:pPr>
        <w:shd w:val="clear" w:color="auto" w:fill="FFFFFF"/>
        <w:spacing w:before="240" w:after="240" w:line="360" w:lineRule="auto"/>
        <w:jc w:val="both"/>
        <w:rPr>
          <w:spacing w:val="3"/>
        </w:rPr>
      </w:pPr>
      <w:r w:rsidRPr="00610B41">
        <w:rPr>
          <w:iCs/>
          <w:spacing w:val="-1"/>
        </w:rPr>
        <w:t>M</w:t>
      </w:r>
      <w:r w:rsidRPr="00610B41">
        <w:rPr>
          <w:iCs/>
        </w:rPr>
        <w:t>ie</w:t>
      </w:r>
      <w:r w:rsidRPr="00610B41">
        <w:rPr>
          <w:iCs/>
          <w:spacing w:val="-1"/>
        </w:rPr>
        <w:t>m</w:t>
      </w:r>
      <w:r>
        <w:rPr>
          <w:iCs/>
        </w:rPr>
        <w:t>bros d</w:t>
      </w:r>
      <w:r w:rsidRPr="00610B41">
        <w:rPr>
          <w:iCs/>
          <w:spacing w:val="-1"/>
        </w:rPr>
        <w:t>e</w:t>
      </w:r>
      <w:r w:rsidRPr="00610B41">
        <w:rPr>
          <w:iCs/>
        </w:rPr>
        <w:t xml:space="preserve">l </w:t>
      </w:r>
      <w:r w:rsidRPr="00610B41">
        <w:rPr>
          <w:iCs/>
          <w:spacing w:val="1"/>
        </w:rPr>
        <w:t>T</w:t>
      </w:r>
      <w:r>
        <w:rPr>
          <w:iCs/>
        </w:rPr>
        <w:t>ribunal d</w:t>
      </w:r>
      <w:r w:rsidRPr="00610B41">
        <w:rPr>
          <w:iCs/>
        </w:rPr>
        <w:t>e man</w:t>
      </w:r>
      <w:r w:rsidRPr="00610B41">
        <w:rPr>
          <w:iCs/>
          <w:spacing w:val="-1"/>
        </w:rPr>
        <w:t>e</w:t>
      </w:r>
      <w:r w:rsidRPr="00610B41">
        <w:rPr>
          <w:iCs/>
        </w:rPr>
        <w:t>ra m</w:t>
      </w:r>
      <w:r w:rsidRPr="00610B41">
        <w:rPr>
          <w:iCs/>
          <w:spacing w:val="2"/>
        </w:rPr>
        <w:t>u</w:t>
      </w:r>
      <w:r w:rsidRPr="00610B41">
        <w:rPr>
          <w:iCs/>
        </w:rPr>
        <w:t>y</w:t>
      </w:r>
      <w:r w:rsidRPr="00610B41">
        <w:rPr>
          <w:iCs/>
          <w:spacing w:val="-1"/>
        </w:rPr>
        <w:t xml:space="preserve"> e</w:t>
      </w:r>
      <w:r w:rsidRPr="00610B41">
        <w:rPr>
          <w:iCs/>
        </w:rPr>
        <w:t>sp</w:t>
      </w:r>
      <w:r w:rsidRPr="00610B41">
        <w:rPr>
          <w:iCs/>
          <w:spacing w:val="1"/>
        </w:rPr>
        <w:t>e</w:t>
      </w:r>
      <w:r w:rsidRPr="00610B41">
        <w:rPr>
          <w:iCs/>
          <w:spacing w:val="-1"/>
        </w:rPr>
        <w:t>c</w:t>
      </w:r>
      <w:r w:rsidRPr="00610B41">
        <w:rPr>
          <w:iCs/>
        </w:rPr>
        <w:t xml:space="preserve">ial al </w:t>
      </w:r>
      <w:r w:rsidR="009B54BF" w:rsidRPr="00610B41">
        <w:rPr>
          <w:iCs/>
        </w:rPr>
        <w:t>director</w:t>
      </w:r>
      <w:r w:rsidR="008B0BCA">
        <w:rPr>
          <w:iCs/>
        </w:rPr>
        <w:t>,</w:t>
      </w:r>
      <w:r w:rsidR="000D31A1">
        <w:rPr>
          <w:iCs/>
        </w:rPr>
        <w:t xml:space="preserve"> </w:t>
      </w:r>
      <w:r w:rsidR="00AA3A5F">
        <w:rPr>
          <w:spacing w:val="3"/>
        </w:rPr>
        <w:t xml:space="preserve">Dr. Washington Rolando Carrasco </w:t>
      </w:r>
      <w:proofErr w:type="spellStart"/>
      <w:r w:rsidR="00AA3A5F">
        <w:rPr>
          <w:spacing w:val="3"/>
        </w:rPr>
        <w:t>Mancero</w:t>
      </w:r>
      <w:proofErr w:type="spellEnd"/>
      <w:r w:rsidR="00AA3A5F">
        <w:rPr>
          <w:spacing w:val="3"/>
        </w:rPr>
        <w:t>,</w:t>
      </w:r>
      <w:r w:rsidR="008F32ED">
        <w:rPr>
          <w:spacing w:val="3"/>
        </w:rPr>
        <w:t xml:space="preserve"> </w:t>
      </w:r>
      <w:proofErr w:type="spellStart"/>
      <w:r w:rsidR="00AA3A5F">
        <w:rPr>
          <w:spacing w:val="3"/>
        </w:rPr>
        <w:t>Msc</w:t>
      </w:r>
      <w:proofErr w:type="spellEnd"/>
      <w:r w:rsidR="000D31A1">
        <w:rPr>
          <w:spacing w:val="3"/>
        </w:rPr>
        <w:t xml:space="preserve">. </w:t>
      </w:r>
      <w:r w:rsidR="008B0BCA">
        <w:rPr>
          <w:iCs/>
        </w:rPr>
        <w:t xml:space="preserve"> </w:t>
      </w:r>
      <w:r w:rsidR="00E2580C">
        <w:t>por su esfuerzo y dedicación</w:t>
      </w:r>
      <w:r w:rsidR="008B0BCA" w:rsidRPr="00E620F2">
        <w:t xml:space="preserve"> </w:t>
      </w:r>
      <w:r w:rsidR="00633C2D">
        <w:t>quien,</w:t>
      </w:r>
      <w:r w:rsidR="00E801BF">
        <w:t xml:space="preserve"> con sus conocimi</w:t>
      </w:r>
      <w:r w:rsidR="00633C2D">
        <w:t>entos, experiencia</w:t>
      </w:r>
      <w:r w:rsidR="008B0BCA">
        <w:t xml:space="preserve"> ha logrado en mí terminar mis estudios con éxito</w:t>
      </w:r>
      <w:r w:rsidR="00E801BF">
        <w:rPr>
          <w:iCs/>
        </w:rPr>
        <w:t xml:space="preserve">; </w:t>
      </w:r>
      <w:r>
        <w:rPr>
          <w:bCs/>
          <w:spacing w:val="3"/>
          <w:lang w:val="es-ES_tradnl"/>
        </w:rPr>
        <w:t xml:space="preserve">Ing. </w:t>
      </w:r>
      <w:proofErr w:type="spellStart"/>
      <w:r w:rsidR="00EB171E">
        <w:rPr>
          <w:iCs/>
        </w:rPr>
        <w:t>Kle</w:t>
      </w:r>
      <w:r w:rsidR="002502BA">
        <w:rPr>
          <w:iCs/>
        </w:rPr>
        <w:t>ber</w:t>
      </w:r>
      <w:proofErr w:type="spellEnd"/>
      <w:r w:rsidR="002502BA">
        <w:rPr>
          <w:iCs/>
        </w:rPr>
        <w:t xml:space="preserve"> Espinos</w:t>
      </w:r>
      <w:r w:rsidR="008B0BCA">
        <w:rPr>
          <w:iCs/>
        </w:rPr>
        <w:t>a Mora</w:t>
      </w:r>
      <w:r w:rsidRPr="004A7F35">
        <w:rPr>
          <w:iCs/>
        </w:rPr>
        <w:t>. Mg</w:t>
      </w:r>
      <w:r w:rsidRPr="00610B41">
        <w:rPr>
          <w:iCs/>
        </w:rPr>
        <w:t xml:space="preserve">, </w:t>
      </w:r>
      <w:r w:rsidR="0089796B">
        <w:rPr>
          <w:iCs/>
        </w:rPr>
        <w:t xml:space="preserve">Área de </w:t>
      </w:r>
      <w:r w:rsidRPr="00610B41">
        <w:rPr>
          <w:iCs/>
        </w:rPr>
        <w:t>Biom</w:t>
      </w:r>
      <w:r w:rsidRPr="00610B41">
        <w:rPr>
          <w:iCs/>
          <w:spacing w:val="-1"/>
        </w:rPr>
        <w:t>e</w:t>
      </w:r>
      <w:r w:rsidRPr="00610B41">
        <w:rPr>
          <w:iCs/>
        </w:rPr>
        <w:t>tr</w:t>
      </w:r>
      <w:r w:rsidRPr="00610B41">
        <w:rPr>
          <w:iCs/>
          <w:spacing w:val="1"/>
        </w:rPr>
        <w:t>í</w:t>
      </w:r>
      <w:r w:rsidRPr="00610B41">
        <w:rPr>
          <w:iCs/>
        </w:rPr>
        <w:t>a</w:t>
      </w:r>
      <w:r w:rsidR="00E801BF">
        <w:rPr>
          <w:iCs/>
        </w:rPr>
        <w:t xml:space="preserve">; </w:t>
      </w:r>
      <w:r w:rsidR="002D1033" w:rsidRPr="002136A5">
        <w:rPr>
          <w:bCs/>
          <w:spacing w:val="3"/>
        </w:rPr>
        <w:t>D</w:t>
      </w:r>
      <w:r w:rsidR="002D1033">
        <w:rPr>
          <w:bCs/>
          <w:spacing w:val="3"/>
        </w:rPr>
        <w:t xml:space="preserve">r. Franco Bolívar Cordero Salazar. </w:t>
      </w:r>
      <w:proofErr w:type="spellStart"/>
      <w:r w:rsidR="002D1033">
        <w:rPr>
          <w:bCs/>
          <w:spacing w:val="3"/>
        </w:rPr>
        <w:t>MSc</w:t>
      </w:r>
      <w:proofErr w:type="spellEnd"/>
      <w:r w:rsidR="002D1033">
        <w:rPr>
          <w:bCs/>
          <w:spacing w:val="3"/>
        </w:rPr>
        <w:t>.</w:t>
      </w:r>
      <w:r w:rsidR="002D1033">
        <w:rPr>
          <w:b/>
          <w:bCs/>
          <w:spacing w:val="3"/>
        </w:rPr>
        <w:t xml:space="preserve"> </w:t>
      </w:r>
      <w:r w:rsidR="0089796B">
        <w:rPr>
          <w:iCs/>
        </w:rPr>
        <w:t xml:space="preserve">Área de </w:t>
      </w:r>
      <w:r w:rsidRPr="00610B41">
        <w:rPr>
          <w:iCs/>
        </w:rPr>
        <w:t>R</w:t>
      </w:r>
      <w:r w:rsidRPr="00610B41">
        <w:rPr>
          <w:iCs/>
          <w:spacing w:val="-1"/>
        </w:rPr>
        <w:t>e</w:t>
      </w:r>
      <w:r w:rsidRPr="00610B41">
        <w:rPr>
          <w:iCs/>
        </w:rPr>
        <w:t>da</w:t>
      </w:r>
      <w:r w:rsidRPr="00610B41">
        <w:rPr>
          <w:iCs/>
          <w:spacing w:val="1"/>
        </w:rPr>
        <w:t>c</w:t>
      </w:r>
      <w:r w:rsidRPr="00610B41">
        <w:rPr>
          <w:iCs/>
          <w:spacing w:val="-1"/>
        </w:rPr>
        <w:t>c</w:t>
      </w:r>
      <w:r w:rsidRPr="00610B41">
        <w:rPr>
          <w:iCs/>
        </w:rPr>
        <w:t xml:space="preserve">ión </w:t>
      </w:r>
      <w:r w:rsidRPr="00610B41">
        <w:rPr>
          <w:iCs/>
          <w:spacing w:val="1"/>
        </w:rPr>
        <w:t>T</w:t>
      </w:r>
      <w:r w:rsidRPr="00610B41">
        <w:rPr>
          <w:iCs/>
          <w:spacing w:val="-1"/>
        </w:rPr>
        <w:t>éc</w:t>
      </w:r>
      <w:r>
        <w:rPr>
          <w:iCs/>
        </w:rPr>
        <w:t>nica</w:t>
      </w:r>
      <w:r w:rsidR="008F32ED">
        <w:rPr>
          <w:iCs/>
        </w:rPr>
        <w:t xml:space="preserve"> y en especial al Dr</w:t>
      </w:r>
      <w:r>
        <w:rPr>
          <w:iCs/>
        </w:rPr>
        <w:t>.</w:t>
      </w:r>
      <w:r w:rsidR="008F32ED" w:rsidRPr="00154E8B">
        <w:rPr>
          <w:spacing w:val="3"/>
        </w:rPr>
        <w:t xml:space="preserve"> </w:t>
      </w:r>
      <w:r w:rsidR="00154E8B" w:rsidRPr="00154E8B">
        <w:rPr>
          <w:spacing w:val="3"/>
        </w:rPr>
        <w:t>W</w:t>
      </w:r>
      <w:r w:rsidR="00154E8B">
        <w:rPr>
          <w:spacing w:val="3"/>
        </w:rPr>
        <w:t>as</w:t>
      </w:r>
      <w:r w:rsidR="00154E8B" w:rsidRPr="00154E8B">
        <w:rPr>
          <w:spacing w:val="3"/>
        </w:rPr>
        <w:t>hington</w:t>
      </w:r>
      <w:r w:rsidR="00154E8B">
        <w:rPr>
          <w:b/>
          <w:bCs/>
          <w:spacing w:val="3"/>
        </w:rPr>
        <w:t xml:space="preserve"> </w:t>
      </w:r>
      <w:r w:rsidR="008F32ED">
        <w:rPr>
          <w:spacing w:val="3"/>
        </w:rPr>
        <w:t xml:space="preserve">Fernando Carrasco </w:t>
      </w:r>
      <w:proofErr w:type="spellStart"/>
      <w:r w:rsidR="00154E8B">
        <w:rPr>
          <w:spacing w:val="3"/>
        </w:rPr>
        <w:t>Sangache</w:t>
      </w:r>
      <w:proofErr w:type="spellEnd"/>
      <w:r w:rsidR="00154E8B">
        <w:rPr>
          <w:spacing w:val="3"/>
        </w:rPr>
        <w:t xml:space="preserve"> </w:t>
      </w:r>
      <w:r w:rsidR="00344AFD">
        <w:rPr>
          <w:spacing w:val="3"/>
        </w:rPr>
        <w:t>gra</w:t>
      </w:r>
      <w:r w:rsidR="00154E8B">
        <w:rPr>
          <w:spacing w:val="3"/>
        </w:rPr>
        <w:t xml:space="preserve">cias </w:t>
      </w:r>
      <w:r w:rsidR="00344AFD">
        <w:rPr>
          <w:spacing w:val="3"/>
        </w:rPr>
        <w:t xml:space="preserve">por su apoyo y </w:t>
      </w:r>
      <w:r w:rsidR="00A320E0">
        <w:rPr>
          <w:spacing w:val="3"/>
        </w:rPr>
        <w:t xml:space="preserve">sus </w:t>
      </w:r>
      <w:r w:rsidR="00344AFD">
        <w:rPr>
          <w:spacing w:val="3"/>
        </w:rPr>
        <w:t>conocimiento</w:t>
      </w:r>
      <w:r w:rsidR="00A320E0">
        <w:rPr>
          <w:spacing w:val="3"/>
        </w:rPr>
        <w:t xml:space="preserve">s </w:t>
      </w:r>
      <w:r w:rsidR="00344AFD">
        <w:rPr>
          <w:spacing w:val="3"/>
        </w:rPr>
        <w:t>compartido</w:t>
      </w:r>
      <w:r w:rsidR="00A320E0">
        <w:rPr>
          <w:spacing w:val="3"/>
        </w:rPr>
        <w:t>s</w:t>
      </w:r>
      <w:r w:rsidR="00154E8B">
        <w:rPr>
          <w:spacing w:val="3"/>
        </w:rPr>
        <w:t>.</w:t>
      </w:r>
    </w:p>
    <w:p w14:paraId="5A4EEF0E" w14:textId="77777777" w:rsidR="00905185" w:rsidRDefault="00905185" w:rsidP="00BC7777">
      <w:pPr>
        <w:jc w:val="both"/>
      </w:pPr>
    </w:p>
    <w:p w14:paraId="25552B26" w14:textId="77777777" w:rsidR="00810C41" w:rsidRDefault="00810C41" w:rsidP="00BC7777">
      <w:pPr>
        <w:spacing w:line="360" w:lineRule="auto"/>
        <w:jc w:val="both"/>
        <w:rPr>
          <w:i/>
          <w:iCs/>
        </w:rPr>
      </w:pPr>
      <w:r>
        <w:rPr>
          <w:i/>
          <w:iCs/>
        </w:rPr>
        <w:t xml:space="preserve">                        </w:t>
      </w:r>
    </w:p>
    <w:p w14:paraId="1131F96D" w14:textId="69A3F7A6" w:rsidR="00F229B7" w:rsidRPr="00164BCE" w:rsidRDefault="00810C41" w:rsidP="00BC7777">
      <w:pPr>
        <w:spacing w:line="360" w:lineRule="auto"/>
        <w:ind w:right="-1"/>
        <w:jc w:val="both"/>
      </w:pPr>
      <w:r>
        <w:rPr>
          <w:i/>
          <w:iCs/>
        </w:rPr>
        <w:t xml:space="preserve">      </w:t>
      </w:r>
      <w:r>
        <w:rPr>
          <w:sz w:val="16"/>
          <w:szCs w:val="16"/>
        </w:rPr>
        <w:t xml:space="preserve"> </w:t>
      </w:r>
      <w:r w:rsidR="002D1033">
        <w:rPr>
          <w:b/>
        </w:rPr>
        <w:t>Alicia Marlene Chela Ramírez</w:t>
      </w:r>
      <w:r w:rsidR="00F229B7">
        <w:rPr>
          <w:b/>
        </w:rPr>
        <w:t>.</w:t>
      </w:r>
    </w:p>
    <w:p w14:paraId="228DEDB1" w14:textId="77777777" w:rsidR="009A09A5" w:rsidRDefault="009A09A5" w:rsidP="00BC7777">
      <w:pPr>
        <w:spacing w:line="360" w:lineRule="auto"/>
        <w:ind w:left="2836" w:firstLine="709"/>
        <w:jc w:val="both"/>
        <w:rPr>
          <w:b/>
        </w:rPr>
      </w:pPr>
    </w:p>
    <w:p w14:paraId="39E464C3" w14:textId="77777777" w:rsidR="009A09A5" w:rsidRDefault="009A09A5" w:rsidP="00BC7777">
      <w:pPr>
        <w:spacing w:line="360" w:lineRule="auto"/>
        <w:ind w:left="2836" w:firstLine="709"/>
        <w:jc w:val="both"/>
        <w:rPr>
          <w:b/>
        </w:rPr>
      </w:pPr>
    </w:p>
    <w:p w14:paraId="09FA4EEE" w14:textId="77777777" w:rsidR="009A09A5" w:rsidRDefault="009A09A5" w:rsidP="00BC7777">
      <w:pPr>
        <w:spacing w:line="360" w:lineRule="auto"/>
        <w:ind w:left="2836" w:firstLine="709"/>
        <w:jc w:val="both"/>
        <w:rPr>
          <w:b/>
        </w:rPr>
      </w:pPr>
    </w:p>
    <w:p w14:paraId="62B2BBE1" w14:textId="77777777" w:rsidR="009A09A5" w:rsidRDefault="009A09A5" w:rsidP="00BC7777">
      <w:pPr>
        <w:spacing w:line="360" w:lineRule="auto"/>
        <w:ind w:left="2836" w:firstLine="709"/>
        <w:jc w:val="both"/>
        <w:rPr>
          <w:b/>
        </w:rPr>
      </w:pPr>
    </w:p>
    <w:p w14:paraId="7DDE8226" w14:textId="77777777" w:rsidR="009A09A5" w:rsidRDefault="009A09A5" w:rsidP="00BC7777">
      <w:pPr>
        <w:spacing w:line="360" w:lineRule="auto"/>
        <w:ind w:left="2836" w:firstLine="709"/>
        <w:jc w:val="both"/>
        <w:rPr>
          <w:b/>
        </w:rPr>
      </w:pPr>
    </w:p>
    <w:p w14:paraId="2A261C49" w14:textId="77777777" w:rsidR="009A09A5" w:rsidRDefault="009A09A5" w:rsidP="00BC7777">
      <w:pPr>
        <w:spacing w:line="360" w:lineRule="auto"/>
        <w:ind w:left="2836" w:firstLine="709"/>
        <w:jc w:val="both"/>
        <w:rPr>
          <w:b/>
        </w:rPr>
      </w:pPr>
    </w:p>
    <w:p w14:paraId="1317D77E" w14:textId="77777777" w:rsidR="009A09A5" w:rsidRDefault="009A09A5" w:rsidP="00BC7777">
      <w:pPr>
        <w:spacing w:line="360" w:lineRule="auto"/>
        <w:ind w:left="2836" w:firstLine="709"/>
        <w:jc w:val="both"/>
        <w:rPr>
          <w:b/>
        </w:rPr>
      </w:pPr>
    </w:p>
    <w:p w14:paraId="14B2AE61" w14:textId="77777777" w:rsidR="009A09A5" w:rsidRDefault="009A09A5" w:rsidP="00BC7777">
      <w:pPr>
        <w:spacing w:line="360" w:lineRule="auto"/>
        <w:ind w:left="2836" w:firstLine="709"/>
        <w:jc w:val="both"/>
        <w:rPr>
          <w:b/>
        </w:rPr>
      </w:pPr>
    </w:p>
    <w:p w14:paraId="25D87C28" w14:textId="77777777" w:rsidR="009A09A5" w:rsidRDefault="009A09A5" w:rsidP="00BC7777">
      <w:pPr>
        <w:spacing w:line="360" w:lineRule="auto"/>
        <w:ind w:left="2836" w:firstLine="709"/>
        <w:jc w:val="both"/>
        <w:rPr>
          <w:b/>
        </w:rPr>
      </w:pPr>
    </w:p>
    <w:p w14:paraId="7D1FD7DB" w14:textId="77777777" w:rsidR="009A09A5" w:rsidRDefault="009A09A5" w:rsidP="00BC7777">
      <w:pPr>
        <w:spacing w:line="360" w:lineRule="auto"/>
        <w:ind w:left="2836" w:firstLine="709"/>
        <w:jc w:val="both"/>
        <w:rPr>
          <w:b/>
        </w:rPr>
      </w:pPr>
    </w:p>
    <w:p w14:paraId="49A8D7C8" w14:textId="77777777" w:rsidR="009A09A5" w:rsidRDefault="009A09A5" w:rsidP="00BC7777">
      <w:pPr>
        <w:spacing w:line="360" w:lineRule="auto"/>
        <w:ind w:left="2836" w:firstLine="709"/>
        <w:jc w:val="both"/>
        <w:rPr>
          <w:b/>
        </w:rPr>
      </w:pPr>
    </w:p>
    <w:p w14:paraId="6D6AEACC" w14:textId="77777777" w:rsidR="009A09A5" w:rsidRDefault="009A09A5" w:rsidP="00BC7777">
      <w:pPr>
        <w:spacing w:line="360" w:lineRule="auto"/>
        <w:ind w:left="2836" w:firstLine="709"/>
        <w:jc w:val="both"/>
        <w:rPr>
          <w:b/>
        </w:rPr>
      </w:pPr>
    </w:p>
    <w:p w14:paraId="39BE7777" w14:textId="77777777" w:rsidR="009A09A5" w:rsidRDefault="009A09A5" w:rsidP="00BC7777">
      <w:pPr>
        <w:spacing w:line="360" w:lineRule="auto"/>
        <w:ind w:left="2836" w:firstLine="709"/>
        <w:jc w:val="both"/>
        <w:rPr>
          <w:b/>
        </w:rPr>
      </w:pPr>
    </w:p>
    <w:p w14:paraId="3FC68F86" w14:textId="77777777" w:rsidR="009A09A5" w:rsidRDefault="009A09A5" w:rsidP="00BC7777">
      <w:pPr>
        <w:spacing w:line="360" w:lineRule="auto"/>
        <w:jc w:val="both"/>
        <w:rPr>
          <w:b/>
        </w:rPr>
      </w:pPr>
    </w:p>
    <w:sdt>
      <w:sdtPr>
        <w:rPr>
          <w:lang w:val="es-ES"/>
        </w:rPr>
        <w:id w:val="80113969"/>
        <w:docPartObj>
          <w:docPartGallery w:val="Table of Contents"/>
          <w:docPartUnique/>
        </w:docPartObj>
      </w:sdtPr>
      <w:sdtEndPr>
        <w:rPr>
          <w:b/>
          <w:bCs/>
        </w:rPr>
      </w:sdtEndPr>
      <w:sdtContent>
        <w:p w14:paraId="18DE1A7C" w14:textId="0C47648B" w:rsidR="009A09A5" w:rsidRDefault="00874A84" w:rsidP="00FB0D7B">
          <w:pPr>
            <w:spacing w:line="360" w:lineRule="auto"/>
            <w:jc w:val="center"/>
            <w:rPr>
              <w:b/>
            </w:rPr>
          </w:pPr>
          <w:r>
            <w:rPr>
              <w:b/>
            </w:rPr>
            <w:t>Índice</w:t>
          </w:r>
          <w:r w:rsidR="009A09A5">
            <w:rPr>
              <w:b/>
            </w:rPr>
            <w:t xml:space="preserve"> de Contenidos</w:t>
          </w:r>
        </w:p>
        <w:p w14:paraId="7697B93F" w14:textId="35AA0582" w:rsidR="009A09A5" w:rsidRPr="009B54BF" w:rsidRDefault="009A09A5" w:rsidP="00BE3365">
          <w:pPr>
            <w:pStyle w:val="TtuloTDC"/>
            <w:rPr>
              <w:color w:val="auto"/>
              <w:sz w:val="24"/>
              <w:szCs w:val="24"/>
              <w:lang w:val="es-ES"/>
            </w:rPr>
          </w:pPr>
          <w:proofErr w:type="spellStart"/>
          <w:r w:rsidRPr="009B54BF">
            <w:rPr>
              <w:color w:val="auto"/>
              <w:sz w:val="24"/>
              <w:szCs w:val="24"/>
              <w:lang w:val="es-ES"/>
            </w:rPr>
            <w:t>CAPITULOS</w:t>
          </w:r>
          <w:proofErr w:type="spellEnd"/>
          <w:r w:rsidRPr="009B54BF">
            <w:rPr>
              <w:color w:val="auto"/>
              <w:sz w:val="24"/>
              <w:szCs w:val="24"/>
              <w:lang w:val="es-ES"/>
            </w:rPr>
            <w:t xml:space="preserve">                                                            </w:t>
          </w:r>
          <w:r w:rsidR="003D14C2" w:rsidRPr="009B54BF">
            <w:rPr>
              <w:color w:val="auto"/>
              <w:sz w:val="24"/>
              <w:szCs w:val="24"/>
              <w:lang w:val="es-ES"/>
            </w:rPr>
            <w:t xml:space="preserve">                                                 </w:t>
          </w:r>
          <w:r w:rsidRPr="009B54BF">
            <w:rPr>
              <w:color w:val="auto"/>
              <w:sz w:val="24"/>
              <w:szCs w:val="24"/>
              <w:lang w:val="es-ES"/>
            </w:rPr>
            <w:t xml:space="preserve"> Páginas</w:t>
          </w:r>
        </w:p>
        <w:p w14:paraId="35AA91B6" w14:textId="698B32C6" w:rsidR="009A09A5" w:rsidRPr="009B54BF" w:rsidRDefault="009A09A5" w:rsidP="00BE3365">
          <w:pPr>
            <w:pStyle w:val="TtuloTDC"/>
            <w:rPr>
              <w:b w:val="0"/>
              <w:bCs w:val="0"/>
              <w:color w:val="auto"/>
              <w:sz w:val="24"/>
              <w:szCs w:val="24"/>
            </w:rPr>
          </w:pPr>
          <w:r w:rsidRPr="009B54BF">
            <w:rPr>
              <w:b w:val="0"/>
              <w:bCs w:val="0"/>
              <w:color w:val="auto"/>
              <w:sz w:val="24"/>
              <w:szCs w:val="24"/>
              <w:lang w:val="es-ES"/>
            </w:rPr>
            <w:t xml:space="preserve">CAPITULO </w:t>
          </w:r>
          <w:r w:rsidR="00FB0D7B" w:rsidRPr="009B54BF">
            <w:rPr>
              <w:b w:val="0"/>
              <w:bCs w:val="0"/>
              <w:color w:val="auto"/>
              <w:sz w:val="24"/>
              <w:szCs w:val="24"/>
              <w:lang w:val="es-ES"/>
            </w:rPr>
            <w:t>1…</w:t>
          </w:r>
          <w:r w:rsidRPr="009B54BF">
            <w:rPr>
              <w:b w:val="0"/>
              <w:bCs w:val="0"/>
              <w:color w:val="auto"/>
              <w:sz w:val="24"/>
              <w:szCs w:val="24"/>
              <w:lang w:val="es-ES"/>
            </w:rPr>
            <w:t>…………………………</w:t>
          </w:r>
          <w:r w:rsidR="003D14C2" w:rsidRPr="009B54BF">
            <w:rPr>
              <w:b w:val="0"/>
              <w:bCs w:val="0"/>
              <w:color w:val="auto"/>
              <w:sz w:val="24"/>
              <w:szCs w:val="24"/>
              <w:lang w:val="es-ES"/>
            </w:rPr>
            <w:t>…………</w:t>
          </w:r>
          <w:r w:rsidR="00FB0D7B" w:rsidRPr="009B54BF">
            <w:rPr>
              <w:b w:val="0"/>
              <w:bCs w:val="0"/>
              <w:color w:val="auto"/>
              <w:sz w:val="24"/>
              <w:szCs w:val="24"/>
              <w:lang w:val="es-ES"/>
            </w:rPr>
            <w:t>……</w:t>
          </w:r>
          <w:r w:rsidRPr="009B54BF">
            <w:rPr>
              <w:b w:val="0"/>
              <w:bCs w:val="0"/>
              <w:color w:val="auto"/>
              <w:sz w:val="24"/>
              <w:szCs w:val="24"/>
              <w:lang w:val="es-ES"/>
            </w:rPr>
            <w:t>……………………………………………</w:t>
          </w:r>
          <w:r w:rsidR="007B3900" w:rsidRPr="009B54BF">
            <w:rPr>
              <w:b w:val="0"/>
              <w:bCs w:val="0"/>
              <w:color w:val="auto"/>
              <w:sz w:val="24"/>
              <w:szCs w:val="24"/>
              <w:lang w:val="es-ES"/>
            </w:rPr>
            <w:t>.</w:t>
          </w:r>
          <w:r w:rsidRPr="009B54BF">
            <w:rPr>
              <w:b w:val="0"/>
              <w:bCs w:val="0"/>
              <w:color w:val="auto"/>
              <w:sz w:val="24"/>
              <w:szCs w:val="24"/>
              <w:lang w:val="es-ES"/>
            </w:rPr>
            <w:t>.....</w:t>
          </w:r>
          <w:r w:rsidR="00FB0D7B" w:rsidRPr="009B54BF">
            <w:rPr>
              <w:b w:val="0"/>
              <w:bCs w:val="0"/>
              <w:color w:val="auto"/>
              <w:sz w:val="24"/>
              <w:szCs w:val="24"/>
              <w:lang w:val="es-ES"/>
            </w:rPr>
            <w:t>..</w:t>
          </w:r>
          <w:r w:rsidRPr="009B54BF">
            <w:rPr>
              <w:b w:val="0"/>
              <w:bCs w:val="0"/>
              <w:color w:val="auto"/>
              <w:sz w:val="24"/>
              <w:szCs w:val="24"/>
              <w:lang w:val="es-ES"/>
            </w:rPr>
            <w:t>1</w:t>
          </w:r>
        </w:p>
        <w:p w14:paraId="529EDDBF" w14:textId="53F6FEFC" w:rsidR="00396C1F" w:rsidRDefault="009A09A5">
          <w:pPr>
            <w:pStyle w:val="TDC2"/>
            <w:rPr>
              <w:rFonts w:asciiTheme="minorHAnsi" w:eastAsiaTheme="minorEastAsia" w:hAnsiTheme="minorHAnsi" w:cstheme="minorBidi"/>
              <w:noProof/>
              <w:sz w:val="22"/>
              <w:szCs w:val="22"/>
              <w:lang w:val="es-ES" w:eastAsia="es-ES"/>
            </w:rPr>
          </w:pPr>
          <w:r>
            <w:fldChar w:fldCharType="begin"/>
          </w:r>
          <w:r>
            <w:instrText xml:space="preserve"> TOC \o "1-3" \h \z \u </w:instrText>
          </w:r>
          <w:r>
            <w:fldChar w:fldCharType="separate"/>
          </w:r>
          <w:hyperlink w:anchor="_Toc47652285" w:history="1">
            <w:r w:rsidR="00396C1F" w:rsidRPr="00516D13">
              <w:rPr>
                <w:rStyle w:val="Hipervnculo"/>
                <w:noProof/>
              </w:rPr>
              <w:t>INTRODUCCIÓN Y OBJETIVOS</w:t>
            </w:r>
            <w:r w:rsidR="00396C1F">
              <w:rPr>
                <w:noProof/>
                <w:webHidden/>
              </w:rPr>
              <w:tab/>
            </w:r>
            <w:r w:rsidR="00396C1F">
              <w:rPr>
                <w:noProof/>
                <w:webHidden/>
              </w:rPr>
              <w:fldChar w:fldCharType="begin"/>
            </w:r>
            <w:r w:rsidR="00396C1F">
              <w:rPr>
                <w:noProof/>
                <w:webHidden/>
              </w:rPr>
              <w:instrText xml:space="preserve"> PAGEREF _Toc47652285 \h </w:instrText>
            </w:r>
            <w:r w:rsidR="00396C1F">
              <w:rPr>
                <w:noProof/>
                <w:webHidden/>
              </w:rPr>
            </w:r>
            <w:r w:rsidR="00396C1F">
              <w:rPr>
                <w:noProof/>
                <w:webHidden/>
              </w:rPr>
              <w:fldChar w:fldCharType="separate"/>
            </w:r>
            <w:r w:rsidR="00E60541">
              <w:rPr>
                <w:noProof/>
                <w:webHidden/>
              </w:rPr>
              <w:t>1</w:t>
            </w:r>
            <w:r w:rsidR="00396C1F">
              <w:rPr>
                <w:noProof/>
                <w:webHidden/>
              </w:rPr>
              <w:fldChar w:fldCharType="end"/>
            </w:r>
          </w:hyperlink>
        </w:p>
        <w:p w14:paraId="33ADBA96" w14:textId="4AEC3FDB" w:rsidR="00396C1F" w:rsidRDefault="00E60541">
          <w:pPr>
            <w:pStyle w:val="TDC2"/>
            <w:rPr>
              <w:rFonts w:asciiTheme="minorHAnsi" w:eastAsiaTheme="minorEastAsia" w:hAnsiTheme="minorHAnsi" w:cstheme="minorBidi"/>
              <w:noProof/>
              <w:sz w:val="22"/>
              <w:szCs w:val="22"/>
              <w:lang w:val="es-ES" w:eastAsia="es-ES"/>
            </w:rPr>
          </w:pPr>
          <w:hyperlink w:anchor="_Toc47652286" w:history="1">
            <w:r w:rsidR="00396C1F" w:rsidRPr="00516D13">
              <w:rPr>
                <w:rStyle w:val="Hipervnculo"/>
                <w:noProof/>
              </w:rPr>
              <w:t>PROBLEMA</w:t>
            </w:r>
            <w:r w:rsidR="00396C1F">
              <w:rPr>
                <w:noProof/>
                <w:webHidden/>
              </w:rPr>
              <w:tab/>
            </w:r>
            <w:r w:rsidR="00396C1F">
              <w:rPr>
                <w:noProof/>
                <w:webHidden/>
              </w:rPr>
              <w:fldChar w:fldCharType="begin"/>
            </w:r>
            <w:r w:rsidR="00396C1F">
              <w:rPr>
                <w:noProof/>
                <w:webHidden/>
              </w:rPr>
              <w:instrText xml:space="preserve"> PAGEREF _Toc47652286 \h </w:instrText>
            </w:r>
            <w:r w:rsidR="00396C1F">
              <w:rPr>
                <w:noProof/>
                <w:webHidden/>
              </w:rPr>
            </w:r>
            <w:r w:rsidR="00396C1F">
              <w:rPr>
                <w:noProof/>
                <w:webHidden/>
              </w:rPr>
              <w:fldChar w:fldCharType="separate"/>
            </w:r>
            <w:r>
              <w:rPr>
                <w:noProof/>
                <w:webHidden/>
              </w:rPr>
              <w:t>3</w:t>
            </w:r>
            <w:r w:rsidR="00396C1F">
              <w:rPr>
                <w:noProof/>
                <w:webHidden/>
              </w:rPr>
              <w:fldChar w:fldCharType="end"/>
            </w:r>
          </w:hyperlink>
        </w:p>
        <w:p w14:paraId="2ADBC9EF" w14:textId="038294CC" w:rsidR="00396C1F" w:rsidRDefault="00E60541">
          <w:pPr>
            <w:pStyle w:val="TDC2"/>
            <w:rPr>
              <w:rFonts w:asciiTheme="minorHAnsi" w:eastAsiaTheme="minorEastAsia" w:hAnsiTheme="minorHAnsi" w:cstheme="minorBidi"/>
              <w:noProof/>
              <w:sz w:val="22"/>
              <w:szCs w:val="22"/>
              <w:lang w:val="es-ES" w:eastAsia="es-ES"/>
            </w:rPr>
          </w:pPr>
          <w:hyperlink w:anchor="_Toc47652287" w:history="1">
            <w:r w:rsidR="00396C1F" w:rsidRPr="00516D13">
              <w:rPr>
                <w:rStyle w:val="Hipervnculo"/>
                <w:noProof/>
              </w:rPr>
              <w:t>3.MARCO TEÓRICO</w:t>
            </w:r>
            <w:r w:rsidR="00396C1F">
              <w:rPr>
                <w:noProof/>
                <w:webHidden/>
              </w:rPr>
              <w:tab/>
            </w:r>
            <w:r w:rsidR="00396C1F">
              <w:rPr>
                <w:noProof/>
                <w:webHidden/>
              </w:rPr>
              <w:fldChar w:fldCharType="begin"/>
            </w:r>
            <w:r w:rsidR="00396C1F">
              <w:rPr>
                <w:noProof/>
                <w:webHidden/>
              </w:rPr>
              <w:instrText xml:space="preserve"> PAGEREF _Toc47652287 \h </w:instrText>
            </w:r>
            <w:r w:rsidR="00396C1F">
              <w:rPr>
                <w:noProof/>
                <w:webHidden/>
              </w:rPr>
            </w:r>
            <w:r w:rsidR="00396C1F">
              <w:rPr>
                <w:noProof/>
                <w:webHidden/>
              </w:rPr>
              <w:fldChar w:fldCharType="separate"/>
            </w:r>
            <w:r>
              <w:rPr>
                <w:noProof/>
                <w:webHidden/>
              </w:rPr>
              <w:t>4</w:t>
            </w:r>
            <w:r w:rsidR="00396C1F">
              <w:rPr>
                <w:noProof/>
                <w:webHidden/>
              </w:rPr>
              <w:fldChar w:fldCharType="end"/>
            </w:r>
          </w:hyperlink>
        </w:p>
        <w:p w14:paraId="4CDEAD91" w14:textId="79A75F63" w:rsidR="00396C1F" w:rsidRDefault="00E60541" w:rsidP="004B37E4">
          <w:pPr>
            <w:pStyle w:val="TDC3"/>
            <w:rPr>
              <w:rFonts w:asciiTheme="minorHAnsi" w:eastAsiaTheme="minorEastAsia" w:hAnsiTheme="minorHAnsi" w:cstheme="minorBidi"/>
              <w:noProof/>
              <w:sz w:val="22"/>
              <w:szCs w:val="22"/>
              <w:lang w:val="es-ES" w:eastAsia="es-ES"/>
            </w:rPr>
          </w:pPr>
          <w:hyperlink w:anchor="_Toc47652288" w:history="1">
            <w:r w:rsidR="00396C1F" w:rsidRPr="00516D13">
              <w:rPr>
                <w:rStyle w:val="Hipervnculo"/>
                <w:noProof/>
              </w:rPr>
              <w:t>3.1 Antiparasitarios en caninos</w:t>
            </w:r>
            <w:r w:rsidR="00396C1F">
              <w:rPr>
                <w:noProof/>
                <w:webHidden/>
              </w:rPr>
              <w:tab/>
            </w:r>
            <w:r w:rsidR="00396C1F">
              <w:rPr>
                <w:noProof/>
                <w:webHidden/>
              </w:rPr>
              <w:fldChar w:fldCharType="begin"/>
            </w:r>
            <w:r w:rsidR="00396C1F">
              <w:rPr>
                <w:noProof/>
                <w:webHidden/>
              </w:rPr>
              <w:instrText xml:space="preserve"> PAGEREF _Toc47652288 \h </w:instrText>
            </w:r>
            <w:r w:rsidR="00396C1F">
              <w:rPr>
                <w:noProof/>
                <w:webHidden/>
              </w:rPr>
            </w:r>
            <w:r w:rsidR="00396C1F">
              <w:rPr>
                <w:noProof/>
                <w:webHidden/>
              </w:rPr>
              <w:fldChar w:fldCharType="separate"/>
            </w:r>
            <w:r>
              <w:rPr>
                <w:noProof/>
                <w:webHidden/>
              </w:rPr>
              <w:t>4</w:t>
            </w:r>
            <w:r w:rsidR="00396C1F">
              <w:rPr>
                <w:noProof/>
                <w:webHidden/>
              </w:rPr>
              <w:fldChar w:fldCharType="end"/>
            </w:r>
          </w:hyperlink>
        </w:p>
        <w:p w14:paraId="15B5620E" w14:textId="0B61254E" w:rsidR="00396C1F" w:rsidRDefault="00E60541" w:rsidP="004B37E4">
          <w:pPr>
            <w:pStyle w:val="TDC3"/>
            <w:rPr>
              <w:rFonts w:asciiTheme="minorHAnsi" w:eastAsiaTheme="minorEastAsia" w:hAnsiTheme="minorHAnsi" w:cstheme="minorBidi"/>
              <w:noProof/>
              <w:sz w:val="22"/>
              <w:szCs w:val="22"/>
              <w:lang w:val="es-ES" w:eastAsia="es-ES"/>
            </w:rPr>
          </w:pPr>
          <w:hyperlink w:anchor="_Toc47652289" w:history="1">
            <w:r w:rsidR="00396C1F" w:rsidRPr="00516D13">
              <w:rPr>
                <w:rStyle w:val="Hipervnculo"/>
                <w:noProof/>
              </w:rPr>
              <w:t>3.1.2 Tipos de antiparasitarios en caninos.</w:t>
            </w:r>
            <w:r w:rsidR="00396C1F">
              <w:rPr>
                <w:noProof/>
                <w:webHidden/>
              </w:rPr>
              <w:tab/>
            </w:r>
            <w:r w:rsidR="00396C1F">
              <w:rPr>
                <w:noProof/>
                <w:webHidden/>
              </w:rPr>
              <w:fldChar w:fldCharType="begin"/>
            </w:r>
            <w:r w:rsidR="00396C1F">
              <w:rPr>
                <w:noProof/>
                <w:webHidden/>
              </w:rPr>
              <w:instrText xml:space="preserve"> PAGEREF _Toc47652289 \h </w:instrText>
            </w:r>
            <w:r w:rsidR="00396C1F">
              <w:rPr>
                <w:noProof/>
                <w:webHidden/>
              </w:rPr>
            </w:r>
            <w:r w:rsidR="00396C1F">
              <w:rPr>
                <w:noProof/>
                <w:webHidden/>
              </w:rPr>
              <w:fldChar w:fldCharType="separate"/>
            </w:r>
            <w:r>
              <w:rPr>
                <w:noProof/>
                <w:webHidden/>
              </w:rPr>
              <w:t>4</w:t>
            </w:r>
            <w:r w:rsidR="00396C1F">
              <w:rPr>
                <w:noProof/>
                <w:webHidden/>
              </w:rPr>
              <w:fldChar w:fldCharType="end"/>
            </w:r>
          </w:hyperlink>
        </w:p>
        <w:p w14:paraId="6A7F6669" w14:textId="53CFA70E" w:rsidR="00396C1F" w:rsidRDefault="00E60541" w:rsidP="004B37E4">
          <w:pPr>
            <w:pStyle w:val="TDC3"/>
            <w:rPr>
              <w:rFonts w:asciiTheme="minorHAnsi" w:eastAsiaTheme="minorEastAsia" w:hAnsiTheme="minorHAnsi" w:cstheme="minorBidi"/>
              <w:noProof/>
              <w:sz w:val="22"/>
              <w:szCs w:val="22"/>
              <w:lang w:val="es-ES" w:eastAsia="es-ES"/>
            </w:rPr>
          </w:pPr>
          <w:hyperlink w:anchor="_Toc47652290" w:history="1">
            <w:r w:rsidR="00396C1F" w:rsidRPr="00516D13">
              <w:rPr>
                <w:rStyle w:val="Hipervnculo"/>
                <w:noProof/>
              </w:rPr>
              <w:t>3.2 Metronidazol.</w:t>
            </w:r>
            <w:r w:rsidR="00396C1F">
              <w:rPr>
                <w:noProof/>
                <w:webHidden/>
              </w:rPr>
              <w:tab/>
            </w:r>
            <w:r w:rsidR="00396C1F">
              <w:rPr>
                <w:noProof/>
                <w:webHidden/>
              </w:rPr>
              <w:fldChar w:fldCharType="begin"/>
            </w:r>
            <w:r w:rsidR="00396C1F">
              <w:rPr>
                <w:noProof/>
                <w:webHidden/>
              </w:rPr>
              <w:instrText xml:space="preserve"> PAGEREF _Toc47652290 \h </w:instrText>
            </w:r>
            <w:r w:rsidR="00396C1F">
              <w:rPr>
                <w:noProof/>
                <w:webHidden/>
              </w:rPr>
            </w:r>
            <w:r w:rsidR="00396C1F">
              <w:rPr>
                <w:noProof/>
                <w:webHidden/>
              </w:rPr>
              <w:fldChar w:fldCharType="separate"/>
            </w:r>
            <w:r>
              <w:rPr>
                <w:noProof/>
                <w:webHidden/>
              </w:rPr>
              <w:t>5</w:t>
            </w:r>
            <w:r w:rsidR="00396C1F">
              <w:rPr>
                <w:noProof/>
                <w:webHidden/>
              </w:rPr>
              <w:fldChar w:fldCharType="end"/>
            </w:r>
          </w:hyperlink>
        </w:p>
        <w:p w14:paraId="3488B43E" w14:textId="5BD9CA89" w:rsidR="00396C1F" w:rsidRDefault="00E60541">
          <w:pPr>
            <w:pStyle w:val="TDC2"/>
            <w:rPr>
              <w:rFonts w:asciiTheme="minorHAnsi" w:eastAsiaTheme="minorEastAsia" w:hAnsiTheme="minorHAnsi" w:cstheme="minorBidi"/>
              <w:noProof/>
              <w:sz w:val="22"/>
              <w:szCs w:val="22"/>
              <w:lang w:val="es-ES" w:eastAsia="es-ES"/>
            </w:rPr>
          </w:pPr>
          <w:hyperlink w:anchor="_Toc47652291" w:history="1">
            <w:r w:rsidR="00396C1F" w:rsidRPr="00516D13">
              <w:rPr>
                <w:rStyle w:val="Hipervnculo"/>
                <w:noProof/>
              </w:rPr>
              <w:t>3.2.1Usos del metronidazol para perros</w:t>
            </w:r>
            <w:r w:rsidR="00396C1F">
              <w:rPr>
                <w:noProof/>
                <w:webHidden/>
              </w:rPr>
              <w:tab/>
            </w:r>
            <w:r w:rsidR="00396C1F">
              <w:rPr>
                <w:noProof/>
                <w:webHidden/>
              </w:rPr>
              <w:fldChar w:fldCharType="begin"/>
            </w:r>
            <w:r w:rsidR="00396C1F">
              <w:rPr>
                <w:noProof/>
                <w:webHidden/>
              </w:rPr>
              <w:instrText xml:space="preserve"> PAGEREF _Toc47652291 \h </w:instrText>
            </w:r>
            <w:r w:rsidR="00396C1F">
              <w:rPr>
                <w:noProof/>
                <w:webHidden/>
              </w:rPr>
            </w:r>
            <w:r w:rsidR="00396C1F">
              <w:rPr>
                <w:noProof/>
                <w:webHidden/>
              </w:rPr>
              <w:fldChar w:fldCharType="separate"/>
            </w:r>
            <w:r>
              <w:rPr>
                <w:noProof/>
                <w:webHidden/>
              </w:rPr>
              <w:t>6</w:t>
            </w:r>
            <w:r w:rsidR="00396C1F">
              <w:rPr>
                <w:noProof/>
                <w:webHidden/>
              </w:rPr>
              <w:fldChar w:fldCharType="end"/>
            </w:r>
          </w:hyperlink>
        </w:p>
        <w:p w14:paraId="7B779027" w14:textId="0D2FF6C8" w:rsidR="00396C1F" w:rsidRDefault="00E60541">
          <w:pPr>
            <w:pStyle w:val="TDC2"/>
            <w:rPr>
              <w:rFonts w:asciiTheme="minorHAnsi" w:eastAsiaTheme="minorEastAsia" w:hAnsiTheme="minorHAnsi" w:cstheme="minorBidi"/>
              <w:noProof/>
              <w:sz w:val="22"/>
              <w:szCs w:val="22"/>
              <w:lang w:val="es-ES" w:eastAsia="es-ES"/>
            </w:rPr>
          </w:pPr>
          <w:hyperlink w:anchor="_Toc47652292" w:history="1">
            <w:r w:rsidR="00396C1F" w:rsidRPr="00516D13">
              <w:rPr>
                <w:rStyle w:val="Hipervnculo"/>
                <w:noProof/>
              </w:rPr>
              <w:t>3.2.2Lugar de acción.</w:t>
            </w:r>
            <w:r w:rsidR="00396C1F">
              <w:rPr>
                <w:noProof/>
                <w:webHidden/>
              </w:rPr>
              <w:tab/>
            </w:r>
            <w:r w:rsidR="00396C1F">
              <w:rPr>
                <w:noProof/>
                <w:webHidden/>
              </w:rPr>
              <w:fldChar w:fldCharType="begin"/>
            </w:r>
            <w:r w:rsidR="00396C1F">
              <w:rPr>
                <w:noProof/>
                <w:webHidden/>
              </w:rPr>
              <w:instrText xml:space="preserve"> PAGEREF _Toc47652292 \h </w:instrText>
            </w:r>
            <w:r w:rsidR="00396C1F">
              <w:rPr>
                <w:noProof/>
                <w:webHidden/>
              </w:rPr>
            </w:r>
            <w:r w:rsidR="00396C1F">
              <w:rPr>
                <w:noProof/>
                <w:webHidden/>
              </w:rPr>
              <w:fldChar w:fldCharType="separate"/>
            </w:r>
            <w:r>
              <w:rPr>
                <w:noProof/>
                <w:webHidden/>
              </w:rPr>
              <w:t>6</w:t>
            </w:r>
            <w:r w:rsidR="00396C1F">
              <w:rPr>
                <w:noProof/>
                <w:webHidden/>
              </w:rPr>
              <w:fldChar w:fldCharType="end"/>
            </w:r>
          </w:hyperlink>
        </w:p>
        <w:p w14:paraId="34E21C02" w14:textId="1C4C6CEE" w:rsidR="00396C1F" w:rsidRDefault="00E60541" w:rsidP="004B37E4">
          <w:pPr>
            <w:pStyle w:val="TDC3"/>
            <w:rPr>
              <w:rFonts w:asciiTheme="minorHAnsi" w:eastAsiaTheme="minorEastAsia" w:hAnsiTheme="minorHAnsi" w:cstheme="minorBidi"/>
              <w:noProof/>
              <w:sz w:val="22"/>
              <w:szCs w:val="22"/>
              <w:lang w:val="es-ES" w:eastAsia="es-ES"/>
            </w:rPr>
          </w:pPr>
          <w:hyperlink w:anchor="_Toc47652293" w:history="1">
            <w:r w:rsidR="00396C1F" w:rsidRPr="00516D13">
              <w:rPr>
                <w:rStyle w:val="Hipervnculo"/>
                <w:noProof/>
              </w:rPr>
              <w:t>3.2.3 Restricción:</w:t>
            </w:r>
            <w:r w:rsidR="00396C1F">
              <w:rPr>
                <w:noProof/>
                <w:webHidden/>
              </w:rPr>
              <w:tab/>
            </w:r>
            <w:r w:rsidR="00396C1F">
              <w:rPr>
                <w:noProof/>
                <w:webHidden/>
              </w:rPr>
              <w:fldChar w:fldCharType="begin"/>
            </w:r>
            <w:r w:rsidR="00396C1F">
              <w:rPr>
                <w:noProof/>
                <w:webHidden/>
              </w:rPr>
              <w:instrText xml:space="preserve"> PAGEREF _Toc47652293 \h </w:instrText>
            </w:r>
            <w:r w:rsidR="00396C1F">
              <w:rPr>
                <w:noProof/>
                <w:webHidden/>
              </w:rPr>
            </w:r>
            <w:r w:rsidR="00396C1F">
              <w:rPr>
                <w:noProof/>
                <w:webHidden/>
              </w:rPr>
              <w:fldChar w:fldCharType="separate"/>
            </w:r>
            <w:r>
              <w:rPr>
                <w:noProof/>
                <w:webHidden/>
              </w:rPr>
              <w:t>7</w:t>
            </w:r>
            <w:r w:rsidR="00396C1F">
              <w:rPr>
                <w:noProof/>
                <w:webHidden/>
              </w:rPr>
              <w:fldChar w:fldCharType="end"/>
            </w:r>
          </w:hyperlink>
        </w:p>
        <w:p w14:paraId="61594BAC" w14:textId="658ECCD8" w:rsidR="00396C1F" w:rsidRDefault="00E60541">
          <w:pPr>
            <w:pStyle w:val="TDC2"/>
            <w:rPr>
              <w:rFonts w:asciiTheme="minorHAnsi" w:eastAsiaTheme="minorEastAsia" w:hAnsiTheme="minorHAnsi" w:cstheme="minorBidi"/>
              <w:noProof/>
              <w:sz w:val="22"/>
              <w:szCs w:val="22"/>
              <w:lang w:val="es-ES" w:eastAsia="es-ES"/>
            </w:rPr>
          </w:pPr>
          <w:hyperlink w:anchor="_Toc47652294" w:history="1">
            <w:r w:rsidR="00396C1F" w:rsidRPr="00516D13">
              <w:rPr>
                <w:rStyle w:val="Hipervnculo"/>
                <w:noProof/>
              </w:rPr>
              <w:t>3.2.4 Advertencias y precauciones Metronidazol</w:t>
            </w:r>
            <w:r w:rsidR="00396C1F">
              <w:rPr>
                <w:noProof/>
                <w:webHidden/>
              </w:rPr>
              <w:tab/>
            </w:r>
            <w:r w:rsidR="00396C1F">
              <w:rPr>
                <w:noProof/>
                <w:webHidden/>
              </w:rPr>
              <w:fldChar w:fldCharType="begin"/>
            </w:r>
            <w:r w:rsidR="00396C1F">
              <w:rPr>
                <w:noProof/>
                <w:webHidden/>
              </w:rPr>
              <w:instrText xml:space="preserve"> PAGEREF _Toc47652294 \h </w:instrText>
            </w:r>
            <w:r w:rsidR="00396C1F">
              <w:rPr>
                <w:noProof/>
                <w:webHidden/>
              </w:rPr>
            </w:r>
            <w:r w:rsidR="00396C1F">
              <w:rPr>
                <w:noProof/>
                <w:webHidden/>
              </w:rPr>
              <w:fldChar w:fldCharType="separate"/>
            </w:r>
            <w:r>
              <w:rPr>
                <w:noProof/>
                <w:webHidden/>
              </w:rPr>
              <w:t>7</w:t>
            </w:r>
            <w:r w:rsidR="00396C1F">
              <w:rPr>
                <w:noProof/>
                <w:webHidden/>
              </w:rPr>
              <w:fldChar w:fldCharType="end"/>
            </w:r>
          </w:hyperlink>
        </w:p>
        <w:p w14:paraId="39B8E23F" w14:textId="10257A24" w:rsidR="00396C1F" w:rsidRDefault="00E60541">
          <w:pPr>
            <w:pStyle w:val="TDC2"/>
            <w:rPr>
              <w:rFonts w:asciiTheme="minorHAnsi" w:eastAsiaTheme="minorEastAsia" w:hAnsiTheme="minorHAnsi" w:cstheme="minorBidi"/>
              <w:noProof/>
              <w:sz w:val="22"/>
              <w:szCs w:val="22"/>
              <w:lang w:val="es-ES" w:eastAsia="es-ES"/>
            </w:rPr>
          </w:pPr>
          <w:hyperlink w:anchor="_Toc47652295" w:history="1">
            <w:r w:rsidR="00396C1F" w:rsidRPr="00516D13">
              <w:rPr>
                <w:rStyle w:val="Hipervnculo"/>
                <w:rFonts w:eastAsiaTheme="majorEastAsia"/>
                <w:noProof/>
              </w:rPr>
              <w:t>3.2.6 Consideraciones de laboratorio</w:t>
            </w:r>
            <w:r w:rsidR="00396C1F">
              <w:rPr>
                <w:noProof/>
                <w:webHidden/>
              </w:rPr>
              <w:tab/>
            </w:r>
            <w:r w:rsidR="00396C1F">
              <w:rPr>
                <w:noProof/>
                <w:webHidden/>
              </w:rPr>
              <w:fldChar w:fldCharType="begin"/>
            </w:r>
            <w:r w:rsidR="00396C1F">
              <w:rPr>
                <w:noProof/>
                <w:webHidden/>
              </w:rPr>
              <w:instrText xml:space="preserve"> PAGEREF _Toc47652295 \h </w:instrText>
            </w:r>
            <w:r w:rsidR="00396C1F">
              <w:rPr>
                <w:noProof/>
                <w:webHidden/>
              </w:rPr>
            </w:r>
            <w:r w:rsidR="00396C1F">
              <w:rPr>
                <w:noProof/>
                <w:webHidden/>
              </w:rPr>
              <w:fldChar w:fldCharType="separate"/>
            </w:r>
            <w:r>
              <w:rPr>
                <w:noProof/>
                <w:webHidden/>
              </w:rPr>
              <w:t>8</w:t>
            </w:r>
            <w:r w:rsidR="00396C1F">
              <w:rPr>
                <w:noProof/>
                <w:webHidden/>
              </w:rPr>
              <w:fldChar w:fldCharType="end"/>
            </w:r>
          </w:hyperlink>
        </w:p>
        <w:p w14:paraId="04CC5FC9" w14:textId="7DDAC5BB" w:rsidR="00396C1F" w:rsidRDefault="00E60541" w:rsidP="004B37E4">
          <w:pPr>
            <w:pStyle w:val="TDC3"/>
            <w:rPr>
              <w:rFonts w:asciiTheme="minorHAnsi" w:eastAsiaTheme="minorEastAsia" w:hAnsiTheme="minorHAnsi" w:cstheme="minorBidi"/>
              <w:noProof/>
              <w:sz w:val="22"/>
              <w:szCs w:val="22"/>
              <w:lang w:val="es-ES" w:eastAsia="es-ES"/>
            </w:rPr>
          </w:pPr>
          <w:hyperlink w:anchor="_Toc47652296" w:history="1">
            <w:r w:rsidR="00396C1F" w:rsidRPr="00516D13">
              <w:rPr>
                <w:rStyle w:val="Hipervnculo"/>
                <w:noProof/>
              </w:rPr>
              <w:t>3.3Orégano</w:t>
            </w:r>
            <w:r w:rsidR="00396C1F">
              <w:rPr>
                <w:noProof/>
                <w:webHidden/>
              </w:rPr>
              <w:tab/>
            </w:r>
            <w:r w:rsidR="00396C1F">
              <w:rPr>
                <w:noProof/>
                <w:webHidden/>
              </w:rPr>
              <w:fldChar w:fldCharType="begin"/>
            </w:r>
            <w:r w:rsidR="00396C1F">
              <w:rPr>
                <w:noProof/>
                <w:webHidden/>
              </w:rPr>
              <w:instrText xml:space="preserve"> PAGEREF _Toc47652296 \h </w:instrText>
            </w:r>
            <w:r w:rsidR="00396C1F">
              <w:rPr>
                <w:noProof/>
                <w:webHidden/>
              </w:rPr>
            </w:r>
            <w:r w:rsidR="00396C1F">
              <w:rPr>
                <w:noProof/>
                <w:webHidden/>
              </w:rPr>
              <w:fldChar w:fldCharType="separate"/>
            </w:r>
            <w:r>
              <w:rPr>
                <w:noProof/>
                <w:webHidden/>
              </w:rPr>
              <w:t>8</w:t>
            </w:r>
            <w:r w:rsidR="00396C1F">
              <w:rPr>
                <w:noProof/>
                <w:webHidden/>
              </w:rPr>
              <w:fldChar w:fldCharType="end"/>
            </w:r>
          </w:hyperlink>
        </w:p>
        <w:p w14:paraId="2F834DC7" w14:textId="5D49DFF3" w:rsidR="00396C1F" w:rsidRDefault="00E60541">
          <w:pPr>
            <w:pStyle w:val="TDC1"/>
            <w:rPr>
              <w:rFonts w:asciiTheme="minorHAnsi" w:eastAsiaTheme="minorEastAsia" w:hAnsiTheme="minorHAnsi" w:cstheme="minorBidi"/>
              <w:noProof/>
              <w:sz w:val="22"/>
              <w:szCs w:val="22"/>
              <w:lang w:val="es-ES" w:eastAsia="es-ES"/>
            </w:rPr>
          </w:pPr>
          <w:hyperlink w:anchor="_Toc47652297" w:history="1">
            <w:r w:rsidR="00396C1F" w:rsidRPr="00516D13">
              <w:rPr>
                <w:rStyle w:val="Hipervnculo"/>
                <w:noProof/>
              </w:rPr>
              <w:t>3.3.2Cosecha</w:t>
            </w:r>
            <w:r w:rsidR="00396C1F">
              <w:rPr>
                <w:noProof/>
                <w:webHidden/>
              </w:rPr>
              <w:tab/>
            </w:r>
            <w:r w:rsidR="00396C1F">
              <w:rPr>
                <w:noProof/>
                <w:webHidden/>
              </w:rPr>
              <w:fldChar w:fldCharType="begin"/>
            </w:r>
            <w:r w:rsidR="00396C1F">
              <w:rPr>
                <w:noProof/>
                <w:webHidden/>
              </w:rPr>
              <w:instrText xml:space="preserve"> PAGEREF _Toc47652297 \h </w:instrText>
            </w:r>
            <w:r w:rsidR="00396C1F">
              <w:rPr>
                <w:noProof/>
                <w:webHidden/>
              </w:rPr>
            </w:r>
            <w:r w:rsidR="00396C1F">
              <w:rPr>
                <w:noProof/>
                <w:webHidden/>
              </w:rPr>
              <w:fldChar w:fldCharType="separate"/>
            </w:r>
            <w:r>
              <w:rPr>
                <w:noProof/>
                <w:webHidden/>
              </w:rPr>
              <w:t>9</w:t>
            </w:r>
            <w:r w:rsidR="00396C1F">
              <w:rPr>
                <w:noProof/>
                <w:webHidden/>
              </w:rPr>
              <w:fldChar w:fldCharType="end"/>
            </w:r>
          </w:hyperlink>
        </w:p>
        <w:p w14:paraId="5B4BA821" w14:textId="7616B70A" w:rsidR="00396C1F" w:rsidRDefault="00E60541">
          <w:pPr>
            <w:pStyle w:val="TDC1"/>
            <w:rPr>
              <w:rFonts w:asciiTheme="minorHAnsi" w:eastAsiaTheme="minorEastAsia" w:hAnsiTheme="minorHAnsi" w:cstheme="minorBidi"/>
              <w:noProof/>
              <w:sz w:val="22"/>
              <w:szCs w:val="22"/>
              <w:lang w:val="es-ES" w:eastAsia="es-ES"/>
            </w:rPr>
          </w:pPr>
          <w:hyperlink w:anchor="_Toc47652298" w:history="1">
            <w:r w:rsidR="00396C1F" w:rsidRPr="00516D13">
              <w:rPr>
                <w:rStyle w:val="Hipervnculo"/>
                <w:noProof/>
              </w:rPr>
              <w:t>3.3.2 Recolección y conservación del orégano</w:t>
            </w:r>
            <w:r w:rsidR="00396C1F">
              <w:rPr>
                <w:noProof/>
                <w:webHidden/>
              </w:rPr>
              <w:tab/>
            </w:r>
            <w:r w:rsidR="00396C1F">
              <w:rPr>
                <w:noProof/>
                <w:webHidden/>
              </w:rPr>
              <w:fldChar w:fldCharType="begin"/>
            </w:r>
            <w:r w:rsidR="00396C1F">
              <w:rPr>
                <w:noProof/>
                <w:webHidden/>
              </w:rPr>
              <w:instrText xml:space="preserve"> PAGEREF _Toc47652298 \h </w:instrText>
            </w:r>
            <w:r w:rsidR="00396C1F">
              <w:rPr>
                <w:noProof/>
                <w:webHidden/>
              </w:rPr>
            </w:r>
            <w:r w:rsidR="00396C1F">
              <w:rPr>
                <w:noProof/>
                <w:webHidden/>
              </w:rPr>
              <w:fldChar w:fldCharType="separate"/>
            </w:r>
            <w:r>
              <w:rPr>
                <w:noProof/>
                <w:webHidden/>
              </w:rPr>
              <w:t>9</w:t>
            </w:r>
            <w:r w:rsidR="00396C1F">
              <w:rPr>
                <w:noProof/>
                <w:webHidden/>
              </w:rPr>
              <w:fldChar w:fldCharType="end"/>
            </w:r>
          </w:hyperlink>
        </w:p>
        <w:p w14:paraId="007DD5DB" w14:textId="1D8EE63B" w:rsidR="00396C1F" w:rsidRDefault="00E60541">
          <w:pPr>
            <w:pStyle w:val="TDC2"/>
            <w:rPr>
              <w:rFonts w:asciiTheme="minorHAnsi" w:eastAsiaTheme="minorEastAsia" w:hAnsiTheme="minorHAnsi" w:cstheme="minorBidi"/>
              <w:noProof/>
              <w:sz w:val="22"/>
              <w:szCs w:val="22"/>
              <w:lang w:val="es-ES" w:eastAsia="es-ES"/>
            </w:rPr>
          </w:pPr>
          <w:hyperlink w:anchor="_Toc47652299" w:history="1">
            <w:r w:rsidR="00396C1F" w:rsidRPr="00516D13">
              <w:rPr>
                <w:rStyle w:val="Hipervnculo"/>
                <w:iCs/>
                <w:noProof/>
                <w:lang w:val="es-MX"/>
              </w:rPr>
              <w:t>3.3.4 Composición química del orégano</w:t>
            </w:r>
            <w:r w:rsidR="00396C1F">
              <w:rPr>
                <w:noProof/>
                <w:webHidden/>
              </w:rPr>
              <w:tab/>
            </w:r>
            <w:r w:rsidR="00396C1F">
              <w:rPr>
                <w:noProof/>
                <w:webHidden/>
              </w:rPr>
              <w:fldChar w:fldCharType="begin"/>
            </w:r>
            <w:r w:rsidR="00396C1F">
              <w:rPr>
                <w:noProof/>
                <w:webHidden/>
              </w:rPr>
              <w:instrText xml:space="preserve"> PAGEREF _Toc47652299 \h </w:instrText>
            </w:r>
            <w:r w:rsidR="00396C1F">
              <w:rPr>
                <w:noProof/>
                <w:webHidden/>
              </w:rPr>
            </w:r>
            <w:r w:rsidR="00396C1F">
              <w:rPr>
                <w:noProof/>
                <w:webHidden/>
              </w:rPr>
              <w:fldChar w:fldCharType="separate"/>
            </w:r>
            <w:r>
              <w:rPr>
                <w:noProof/>
                <w:webHidden/>
              </w:rPr>
              <w:t>10</w:t>
            </w:r>
            <w:r w:rsidR="00396C1F">
              <w:rPr>
                <w:noProof/>
                <w:webHidden/>
              </w:rPr>
              <w:fldChar w:fldCharType="end"/>
            </w:r>
          </w:hyperlink>
        </w:p>
        <w:p w14:paraId="7681DA31" w14:textId="7656B398" w:rsidR="00396C1F" w:rsidRDefault="00E60541">
          <w:pPr>
            <w:pStyle w:val="TDC1"/>
            <w:rPr>
              <w:rFonts w:asciiTheme="minorHAnsi" w:eastAsiaTheme="minorEastAsia" w:hAnsiTheme="minorHAnsi" w:cstheme="minorBidi"/>
              <w:noProof/>
              <w:sz w:val="22"/>
              <w:szCs w:val="22"/>
              <w:lang w:val="es-ES" w:eastAsia="es-ES"/>
            </w:rPr>
          </w:pPr>
          <w:hyperlink w:anchor="_Toc47652300" w:history="1">
            <w:r w:rsidR="00396C1F" w:rsidRPr="00516D13">
              <w:rPr>
                <w:rStyle w:val="Hipervnculo"/>
                <w:noProof/>
              </w:rPr>
              <w:t>3.3.5Usos medicinales</w:t>
            </w:r>
            <w:r w:rsidR="00396C1F">
              <w:rPr>
                <w:noProof/>
                <w:webHidden/>
              </w:rPr>
              <w:tab/>
            </w:r>
            <w:r w:rsidR="00396C1F">
              <w:rPr>
                <w:noProof/>
                <w:webHidden/>
              </w:rPr>
              <w:fldChar w:fldCharType="begin"/>
            </w:r>
            <w:r w:rsidR="00396C1F">
              <w:rPr>
                <w:noProof/>
                <w:webHidden/>
              </w:rPr>
              <w:instrText xml:space="preserve"> PAGEREF _Toc47652300 \h </w:instrText>
            </w:r>
            <w:r w:rsidR="00396C1F">
              <w:rPr>
                <w:noProof/>
                <w:webHidden/>
              </w:rPr>
            </w:r>
            <w:r w:rsidR="00396C1F">
              <w:rPr>
                <w:noProof/>
                <w:webHidden/>
              </w:rPr>
              <w:fldChar w:fldCharType="separate"/>
            </w:r>
            <w:r>
              <w:rPr>
                <w:noProof/>
                <w:webHidden/>
              </w:rPr>
              <w:t>10</w:t>
            </w:r>
            <w:r w:rsidR="00396C1F">
              <w:rPr>
                <w:noProof/>
                <w:webHidden/>
              </w:rPr>
              <w:fldChar w:fldCharType="end"/>
            </w:r>
          </w:hyperlink>
        </w:p>
        <w:p w14:paraId="6E9C8D60" w14:textId="3EC9039A" w:rsidR="00396C1F" w:rsidRDefault="00E60541">
          <w:pPr>
            <w:pStyle w:val="TDC1"/>
            <w:rPr>
              <w:rFonts w:asciiTheme="minorHAnsi" w:eastAsiaTheme="minorEastAsia" w:hAnsiTheme="minorHAnsi" w:cstheme="minorBidi"/>
              <w:noProof/>
              <w:sz w:val="22"/>
              <w:szCs w:val="22"/>
              <w:lang w:val="es-ES" w:eastAsia="es-ES"/>
            </w:rPr>
          </w:pPr>
          <w:hyperlink w:anchor="_Toc47652301" w:history="1">
            <w:r w:rsidR="00396C1F" w:rsidRPr="00516D13">
              <w:rPr>
                <w:rStyle w:val="Hipervnculo"/>
                <w:noProof/>
              </w:rPr>
              <w:t>3.3.6 Actividad biológica de los componentes del orégano</w:t>
            </w:r>
            <w:r w:rsidR="00396C1F">
              <w:rPr>
                <w:noProof/>
                <w:webHidden/>
              </w:rPr>
              <w:tab/>
            </w:r>
            <w:r w:rsidR="00396C1F">
              <w:rPr>
                <w:noProof/>
                <w:webHidden/>
              </w:rPr>
              <w:fldChar w:fldCharType="begin"/>
            </w:r>
            <w:r w:rsidR="00396C1F">
              <w:rPr>
                <w:noProof/>
                <w:webHidden/>
              </w:rPr>
              <w:instrText xml:space="preserve"> PAGEREF _Toc47652301 \h </w:instrText>
            </w:r>
            <w:r w:rsidR="00396C1F">
              <w:rPr>
                <w:noProof/>
                <w:webHidden/>
              </w:rPr>
            </w:r>
            <w:r w:rsidR="00396C1F">
              <w:rPr>
                <w:noProof/>
                <w:webHidden/>
              </w:rPr>
              <w:fldChar w:fldCharType="separate"/>
            </w:r>
            <w:r>
              <w:rPr>
                <w:noProof/>
                <w:webHidden/>
              </w:rPr>
              <w:t>11</w:t>
            </w:r>
            <w:r w:rsidR="00396C1F">
              <w:rPr>
                <w:noProof/>
                <w:webHidden/>
              </w:rPr>
              <w:fldChar w:fldCharType="end"/>
            </w:r>
          </w:hyperlink>
        </w:p>
        <w:p w14:paraId="06E87FC2" w14:textId="3B22F3B2" w:rsidR="00396C1F" w:rsidRDefault="00E60541" w:rsidP="004B37E4">
          <w:pPr>
            <w:pStyle w:val="TDC3"/>
            <w:rPr>
              <w:rFonts w:asciiTheme="minorHAnsi" w:eastAsiaTheme="minorEastAsia" w:hAnsiTheme="minorHAnsi" w:cstheme="minorBidi"/>
              <w:noProof/>
              <w:sz w:val="22"/>
              <w:szCs w:val="22"/>
              <w:lang w:val="es-ES" w:eastAsia="es-ES"/>
            </w:rPr>
          </w:pPr>
          <w:hyperlink w:anchor="_Toc47652302" w:history="1">
            <w:r w:rsidR="00396C1F" w:rsidRPr="00516D13">
              <w:rPr>
                <w:rStyle w:val="Hipervnculo"/>
                <w:rFonts w:eastAsiaTheme="majorEastAsia"/>
                <w:noProof/>
              </w:rPr>
              <w:t>3.4 Anatomía del sistema digestivo del perro.</w:t>
            </w:r>
            <w:r w:rsidR="00396C1F">
              <w:rPr>
                <w:noProof/>
                <w:webHidden/>
              </w:rPr>
              <w:tab/>
            </w:r>
            <w:r w:rsidR="00396C1F">
              <w:rPr>
                <w:noProof/>
                <w:webHidden/>
              </w:rPr>
              <w:fldChar w:fldCharType="begin"/>
            </w:r>
            <w:r w:rsidR="00396C1F">
              <w:rPr>
                <w:noProof/>
                <w:webHidden/>
              </w:rPr>
              <w:instrText xml:space="preserve"> PAGEREF _Toc47652302 \h </w:instrText>
            </w:r>
            <w:r w:rsidR="00396C1F">
              <w:rPr>
                <w:noProof/>
                <w:webHidden/>
              </w:rPr>
            </w:r>
            <w:r w:rsidR="00396C1F">
              <w:rPr>
                <w:noProof/>
                <w:webHidden/>
              </w:rPr>
              <w:fldChar w:fldCharType="separate"/>
            </w:r>
            <w:r>
              <w:rPr>
                <w:noProof/>
                <w:webHidden/>
              </w:rPr>
              <w:t>11</w:t>
            </w:r>
            <w:r w:rsidR="00396C1F">
              <w:rPr>
                <w:noProof/>
                <w:webHidden/>
              </w:rPr>
              <w:fldChar w:fldCharType="end"/>
            </w:r>
          </w:hyperlink>
        </w:p>
        <w:p w14:paraId="00A861C8" w14:textId="5C0D0401" w:rsidR="00396C1F" w:rsidRDefault="00E60541">
          <w:pPr>
            <w:pStyle w:val="TDC2"/>
            <w:rPr>
              <w:rFonts w:asciiTheme="minorHAnsi" w:eastAsiaTheme="minorEastAsia" w:hAnsiTheme="minorHAnsi" w:cstheme="minorBidi"/>
              <w:noProof/>
              <w:sz w:val="22"/>
              <w:szCs w:val="22"/>
              <w:lang w:val="es-ES" w:eastAsia="es-ES"/>
            </w:rPr>
          </w:pPr>
          <w:hyperlink w:anchor="_Toc47652304" w:history="1">
            <w:r w:rsidR="00396C1F" w:rsidRPr="00516D13">
              <w:rPr>
                <w:rStyle w:val="Hipervnculo"/>
                <w:noProof/>
                <w:lang w:val="es-ES" w:eastAsia="es-ES"/>
              </w:rPr>
              <w:t>3.4.1 El intestino delgado y sus glándulas anexas: hígado y páncreas</w:t>
            </w:r>
            <w:r w:rsidR="00396C1F">
              <w:rPr>
                <w:noProof/>
                <w:webHidden/>
              </w:rPr>
              <w:tab/>
            </w:r>
            <w:r w:rsidR="00396C1F">
              <w:rPr>
                <w:noProof/>
                <w:webHidden/>
              </w:rPr>
              <w:fldChar w:fldCharType="begin"/>
            </w:r>
            <w:r w:rsidR="00396C1F">
              <w:rPr>
                <w:noProof/>
                <w:webHidden/>
              </w:rPr>
              <w:instrText xml:space="preserve"> PAGEREF _Toc47652304 \h </w:instrText>
            </w:r>
            <w:r w:rsidR="00396C1F">
              <w:rPr>
                <w:noProof/>
                <w:webHidden/>
              </w:rPr>
            </w:r>
            <w:r w:rsidR="00396C1F">
              <w:rPr>
                <w:noProof/>
                <w:webHidden/>
              </w:rPr>
              <w:fldChar w:fldCharType="separate"/>
            </w:r>
            <w:r>
              <w:rPr>
                <w:noProof/>
                <w:webHidden/>
              </w:rPr>
              <w:t>12</w:t>
            </w:r>
            <w:r w:rsidR="00396C1F">
              <w:rPr>
                <w:noProof/>
                <w:webHidden/>
              </w:rPr>
              <w:fldChar w:fldCharType="end"/>
            </w:r>
          </w:hyperlink>
        </w:p>
        <w:p w14:paraId="56BBE53C" w14:textId="3C97ADF1" w:rsidR="00396C1F" w:rsidRDefault="00E60541" w:rsidP="004B37E4">
          <w:pPr>
            <w:pStyle w:val="TDC3"/>
            <w:rPr>
              <w:rFonts w:asciiTheme="minorHAnsi" w:eastAsiaTheme="minorEastAsia" w:hAnsiTheme="minorHAnsi" w:cstheme="minorBidi"/>
              <w:noProof/>
              <w:sz w:val="22"/>
              <w:szCs w:val="22"/>
              <w:lang w:val="es-ES" w:eastAsia="es-ES"/>
            </w:rPr>
          </w:pPr>
          <w:hyperlink w:anchor="_Toc47652305" w:history="1">
            <w:r w:rsidR="00396C1F" w:rsidRPr="00516D13">
              <w:rPr>
                <w:rStyle w:val="Hipervnculo"/>
                <w:noProof/>
              </w:rPr>
              <w:t>3.4.2 Fisiología del hígado.</w:t>
            </w:r>
            <w:r w:rsidR="00396C1F">
              <w:rPr>
                <w:noProof/>
                <w:webHidden/>
              </w:rPr>
              <w:tab/>
            </w:r>
            <w:r w:rsidR="00396C1F">
              <w:rPr>
                <w:noProof/>
                <w:webHidden/>
              </w:rPr>
              <w:fldChar w:fldCharType="begin"/>
            </w:r>
            <w:r w:rsidR="00396C1F">
              <w:rPr>
                <w:noProof/>
                <w:webHidden/>
              </w:rPr>
              <w:instrText xml:space="preserve"> PAGEREF _Toc47652305 \h </w:instrText>
            </w:r>
            <w:r w:rsidR="00396C1F">
              <w:rPr>
                <w:noProof/>
                <w:webHidden/>
              </w:rPr>
            </w:r>
            <w:r w:rsidR="00396C1F">
              <w:rPr>
                <w:noProof/>
                <w:webHidden/>
              </w:rPr>
              <w:fldChar w:fldCharType="separate"/>
            </w:r>
            <w:r>
              <w:rPr>
                <w:noProof/>
                <w:webHidden/>
              </w:rPr>
              <w:t>13</w:t>
            </w:r>
            <w:r w:rsidR="00396C1F">
              <w:rPr>
                <w:noProof/>
                <w:webHidden/>
              </w:rPr>
              <w:fldChar w:fldCharType="end"/>
            </w:r>
          </w:hyperlink>
        </w:p>
        <w:p w14:paraId="015615C1" w14:textId="5EA1FD8E" w:rsidR="00396C1F" w:rsidRDefault="00E60541">
          <w:pPr>
            <w:pStyle w:val="TDC1"/>
            <w:rPr>
              <w:rFonts w:asciiTheme="minorHAnsi" w:eastAsiaTheme="minorEastAsia" w:hAnsiTheme="minorHAnsi" w:cstheme="minorBidi"/>
              <w:noProof/>
              <w:sz w:val="22"/>
              <w:szCs w:val="22"/>
              <w:lang w:val="es-ES" w:eastAsia="es-ES"/>
            </w:rPr>
          </w:pPr>
          <w:hyperlink w:anchor="_Toc47652306" w:history="1">
            <w:r w:rsidR="00396C1F" w:rsidRPr="00516D13">
              <w:rPr>
                <w:rStyle w:val="Hipervnculo"/>
                <w:noProof/>
              </w:rPr>
              <w:t>3.4.3 Maduración citoplasmática Funciones metabólicas del hígado</w:t>
            </w:r>
            <w:r w:rsidR="00396C1F">
              <w:rPr>
                <w:noProof/>
                <w:webHidden/>
              </w:rPr>
              <w:tab/>
            </w:r>
            <w:r w:rsidR="00396C1F">
              <w:rPr>
                <w:noProof/>
                <w:webHidden/>
              </w:rPr>
              <w:fldChar w:fldCharType="begin"/>
            </w:r>
            <w:r w:rsidR="00396C1F">
              <w:rPr>
                <w:noProof/>
                <w:webHidden/>
              </w:rPr>
              <w:instrText xml:space="preserve"> PAGEREF _Toc47652306 \h </w:instrText>
            </w:r>
            <w:r w:rsidR="00396C1F">
              <w:rPr>
                <w:noProof/>
                <w:webHidden/>
              </w:rPr>
            </w:r>
            <w:r w:rsidR="00396C1F">
              <w:rPr>
                <w:noProof/>
                <w:webHidden/>
              </w:rPr>
              <w:fldChar w:fldCharType="separate"/>
            </w:r>
            <w:r>
              <w:rPr>
                <w:noProof/>
                <w:webHidden/>
              </w:rPr>
              <w:t>13</w:t>
            </w:r>
            <w:r w:rsidR="00396C1F">
              <w:rPr>
                <w:noProof/>
                <w:webHidden/>
              </w:rPr>
              <w:fldChar w:fldCharType="end"/>
            </w:r>
          </w:hyperlink>
        </w:p>
        <w:p w14:paraId="5E8D3BB8" w14:textId="3086FC14" w:rsidR="00396C1F" w:rsidRDefault="00E60541">
          <w:pPr>
            <w:pStyle w:val="TDC1"/>
            <w:rPr>
              <w:rFonts w:asciiTheme="minorHAnsi" w:eastAsiaTheme="minorEastAsia" w:hAnsiTheme="minorHAnsi" w:cstheme="minorBidi"/>
              <w:noProof/>
              <w:sz w:val="22"/>
              <w:szCs w:val="22"/>
              <w:lang w:val="es-ES" w:eastAsia="es-ES"/>
            </w:rPr>
          </w:pPr>
          <w:hyperlink w:anchor="_Toc47652307" w:history="1">
            <w:r w:rsidR="00396C1F" w:rsidRPr="00516D13">
              <w:rPr>
                <w:rStyle w:val="Hipervnculo"/>
                <w:noProof/>
              </w:rPr>
              <w:t>3.4.4 Síntesis del hígado</w:t>
            </w:r>
            <w:r w:rsidR="00396C1F">
              <w:rPr>
                <w:noProof/>
                <w:webHidden/>
              </w:rPr>
              <w:tab/>
            </w:r>
            <w:r w:rsidR="00396C1F">
              <w:rPr>
                <w:noProof/>
                <w:webHidden/>
              </w:rPr>
              <w:fldChar w:fldCharType="begin"/>
            </w:r>
            <w:r w:rsidR="00396C1F">
              <w:rPr>
                <w:noProof/>
                <w:webHidden/>
              </w:rPr>
              <w:instrText xml:space="preserve"> PAGEREF _Toc47652307 \h </w:instrText>
            </w:r>
            <w:r w:rsidR="00396C1F">
              <w:rPr>
                <w:noProof/>
                <w:webHidden/>
              </w:rPr>
            </w:r>
            <w:r w:rsidR="00396C1F">
              <w:rPr>
                <w:noProof/>
                <w:webHidden/>
              </w:rPr>
              <w:fldChar w:fldCharType="separate"/>
            </w:r>
            <w:r>
              <w:rPr>
                <w:noProof/>
                <w:webHidden/>
              </w:rPr>
              <w:t>14</w:t>
            </w:r>
            <w:r w:rsidR="00396C1F">
              <w:rPr>
                <w:noProof/>
                <w:webHidden/>
              </w:rPr>
              <w:fldChar w:fldCharType="end"/>
            </w:r>
          </w:hyperlink>
        </w:p>
        <w:p w14:paraId="6B38DAEF" w14:textId="103E8C6A" w:rsidR="00396C1F" w:rsidRDefault="00E60541">
          <w:pPr>
            <w:pStyle w:val="TDC1"/>
            <w:rPr>
              <w:rFonts w:asciiTheme="minorHAnsi" w:eastAsiaTheme="minorEastAsia" w:hAnsiTheme="minorHAnsi" w:cstheme="minorBidi"/>
              <w:noProof/>
              <w:sz w:val="22"/>
              <w:szCs w:val="22"/>
              <w:lang w:val="es-ES" w:eastAsia="es-ES"/>
            </w:rPr>
          </w:pPr>
          <w:hyperlink w:anchor="_Toc47652308" w:history="1">
            <w:r w:rsidR="00396C1F" w:rsidRPr="00516D13">
              <w:rPr>
                <w:rStyle w:val="Hipervnculo"/>
                <w:noProof/>
              </w:rPr>
              <w:t>4.5 Citología de los hepatocitos</w:t>
            </w:r>
            <w:r w:rsidR="00396C1F">
              <w:rPr>
                <w:noProof/>
                <w:webHidden/>
              </w:rPr>
              <w:tab/>
            </w:r>
            <w:r w:rsidR="00396C1F">
              <w:rPr>
                <w:noProof/>
                <w:webHidden/>
              </w:rPr>
              <w:fldChar w:fldCharType="begin"/>
            </w:r>
            <w:r w:rsidR="00396C1F">
              <w:rPr>
                <w:noProof/>
                <w:webHidden/>
              </w:rPr>
              <w:instrText xml:space="preserve"> PAGEREF _Toc47652308 \h </w:instrText>
            </w:r>
            <w:r w:rsidR="00396C1F">
              <w:rPr>
                <w:noProof/>
                <w:webHidden/>
              </w:rPr>
            </w:r>
            <w:r w:rsidR="00396C1F">
              <w:rPr>
                <w:noProof/>
                <w:webHidden/>
              </w:rPr>
              <w:fldChar w:fldCharType="separate"/>
            </w:r>
            <w:r>
              <w:rPr>
                <w:noProof/>
                <w:webHidden/>
              </w:rPr>
              <w:t>14</w:t>
            </w:r>
            <w:r w:rsidR="00396C1F">
              <w:rPr>
                <w:noProof/>
                <w:webHidden/>
              </w:rPr>
              <w:fldChar w:fldCharType="end"/>
            </w:r>
          </w:hyperlink>
        </w:p>
        <w:p w14:paraId="7F33E700" w14:textId="16B75060" w:rsidR="00396C1F" w:rsidRDefault="00E60541">
          <w:pPr>
            <w:pStyle w:val="TDC1"/>
            <w:rPr>
              <w:rFonts w:asciiTheme="minorHAnsi" w:eastAsiaTheme="minorEastAsia" w:hAnsiTheme="minorHAnsi" w:cstheme="minorBidi"/>
              <w:noProof/>
              <w:sz w:val="22"/>
              <w:szCs w:val="22"/>
              <w:lang w:val="es-ES" w:eastAsia="es-ES"/>
            </w:rPr>
          </w:pPr>
          <w:hyperlink w:anchor="_Toc47652309" w:history="1">
            <w:r w:rsidR="00396C1F" w:rsidRPr="00516D13">
              <w:rPr>
                <w:rStyle w:val="Hipervnculo"/>
                <w:noProof/>
              </w:rPr>
              <w:t>3.4.6 Secreción biliar</w:t>
            </w:r>
            <w:r w:rsidR="00396C1F">
              <w:rPr>
                <w:noProof/>
                <w:webHidden/>
              </w:rPr>
              <w:tab/>
            </w:r>
            <w:r w:rsidR="00396C1F">
              <w:rPr>
                <w:noProof/>
                <w:webHidden/>
              </w:rPr>
              <w:fldChar w:fldCharType="begin"/>
            </w:r>
            <w:r w:rsidR="00396C1F">
              <w:rPr>
                <w:noProof/>
                <w:webHidden/>
              </w:rPr>
              <w:instrText xml:space="preserve"> PAGEREF _Toc47652309 \h </w:instrText>
            </w:r>
            <w:r w:rsidR="00396C1F">
              <w:rPr>
                <w:noProof/>
                <w:webHidden/>
              </w:rPr>
            </w:r>
            <w:r w:rsidR="00396C1F">
              <w:rPr>
                <w:noProof/>
                <w:webHidden/>
              </w:rPr>
              <w:fldChar w:fldCharType="separate"/>
            </w:r>
            <w:r>
              <w:rPr>
                <w:noProof/>
                <w:webHidden/>
              </w:rPr>
              <w:t>15</w:t>
            </w:r>
            <w:r w:rsidR="00396C1F">
              <w:rPr>
                <w:noProof/>
                <w:webHidden/>
              </w:rPr>
              <w:fldChar w:fldCharType="end"/>
            </w:r>
          </w:hyperlink>
        </w:p>
        <w:p w14:paraId="0531E5A9" w14:textId="56249181" w:rsidR="00396C1F" w:rsidRDefault="00E60541" w:rsidP="004B37E4">
          <w:pPr>
            <w:pStyle w:val="TDC3"/>
            <w:rPr>
              <w:rFonts w:asciiTheme="minorHAnsi" w:eastAsiaTheme="minorEastAsia" w:hAnsiTheme="minorHAnsi" w:cstheme="minorBidi"/>
              <w:noProof/>
              <w:sz w:val="22"/>
              <w:szCs w:val="22"/>
              <w:lang w:val="es-ES" w:eastAsia="es-ES"/>
            </w:rPr>
          </w:pPr>
          <w:hyperlink w:anchor="_Toc47652310" w:history="1">
            <w:r w:rsidR="00396C1F" w:rsidRPr="00516D13">
              <w:rPr>
                <w:rStyle w:val="Hipervnculo"/>
                <w:noProof/>
                <w:spacing w:val="-1"/>
                <w:lang w:val="es-ES_tradnl"/>
              </w:rPr>
              <w:t xml:space="preserve">3.4.7 </w:t>
            </w:r>
            <w:r w:rsidR="00396C1F" w:rsidRPr="00516D13">
              <w:rPr>
                <w:rStyle w:val="Hipervnculo"/>
                <w:noProof/>
              </w:rPr>
              <w:t>Hepatotoxicidad</w:t>
            </w:r>
            <w:r w:rsidR="00396C1F">
              <w:rPr>
                <w:noProof/>
                <w:webHidden/>
              </w:rPr>
              <w:tab/>
            </w:r>
            <w:r w:rsidR="00396C1F">
              <w:rPr>
                <w:noProof/>
                <w:webHidden/>
              </w:rPr>
              <w:fldChar w:fldCharType="begin"/>
            </w:r>
            <w:r w:rsidR="00396C1F">
              <w:rPr>
                <w:noProof/>
                <w:webHidden/>
              </w:rPr>
              <w:instrText xml:space="preserve"> PAGEREF _Toc47652310 \h </w:instrText>
            </w:r>
            <w:r w:rsidR="00396C1F">
              <w:rPr>
                <w:noProof/>
                <w:webHidden/>
              </w:rPr>
            </w:r>
            <w:r w:rsidR="00396C1F">
              <w:rPr>
                <w:noProof/>
                <w:webHidden/>
              </w:rPr>
              <w:fldChar w:fldCharType="separate"/>
            </w:r>
            <w:r>
              <w:rPr>
                <w:noProof/>
                <w:webHidden/>
              </w:rPr>
              <w:t>15</w:t>
            </w:r>
            <w:r w:rsidR="00396C1F">
              <w:rPr>
                <w:noProof/>
                <w:webHidden/>
              </w:rPr>
              <w:fldChar w:fldCharType="end"/>
            </w:r>
          </w:hyperlink>
        </w:p>
        <w:p w14:paraId="66444535" w14:textId="0D3B9C65" w:rsidR="00396C1F" w:rsidRDefault="00E60541" w:rsidP="004B37E4">
          <w:pPr>
            <w:pStyle w:val="TDC3"/>
            <w:rPr>
              <w:rFonts w:asciiTheme="minorHAnsi" w:eastAsiaTheme="minorEastAsia" w:hAnsiTheme="minorHAnsi" w:cstheme="minorBidi"/>
              <w:noProof/>
              <w:sz w:val="22"/>
              <w:szCs w:val="22"/>
              <w:lang w:val="es-ES" w:eastAsia="es-ES"/>
            </w:rPr>
          </w:pPr>
          <w:hyperlink w:anchor="_Toc47652311" w:history="1">
            <w:r w:rsidR="00396C1F" w:rsidRPr="00516D13">
              <w:rPr>
                <w:rStyle w:val="Hipervnculo"/>
                <w:rFonts w:eastAsiaTheme="majorEastAsia"/>
                <w:noProof/>
              </w:rPr>
              <w:t>3.5 Hepatopatías</w:t>
            </w:r>
            <w:r w:rsidR="00396C1F">
              <w:rPr>
                <w:noProof/>
                <w:webHidden/>
              </w:rPr>
              <w:tab/>
            </w:r>
            <w:r w:rsidR="00396C1F">
              <w:rPr>
                <w:noProof/>
                <w:webHidden/>
              </w:rPr>
              <w:fldChar w:fldCharType="begin"/>
            </w:r>
            <w:r w:rsidR="00396C1F">
              <w:rPr>
                <w:noProof/>
                <w:webHidden/>
              </w:rPr>
              <w:instrText xml:space="preserve"> PAGEREF _Toc47652311 \h </w:instrText>
            </w:r>
            <w:r w:rsidR="00396C1F">
              <w:rPr>
                <w:noProof/>
                <w:webHidden/>
              </w:rPr>
            </w:r>
            <w:r w:rsidR="00396C1F">
              <w:rPr>
                <w:noProof/>
                <w:webHidden/>
              </w:rPr>
              <w:fldChar w:fldCharType="separate"/>
            </w:r>
            <w:r>
              <w:rPr>
                <w:noProof/>
                <w:webHidden/>
              </w:rPr>
              <w:t>16</w:t>
            </w:r>
            <w:r w:rsidR="00396C1F">
              <w:rPr>
                <w:noProof/>
                <w:webHidden/>
              </w:rPr>
              <w:fldChar w:fldCharType="end"/>
            </w:r>
          </w:hyperlink>
        </w:p>
        <w:p w14:paraId="641FE0A9" w14:textId="5F7A8277" w:rsidR="00396C1F" w:rsidRDefault="00E60541">
          <w:pPr>
            <w:pStyle w:val="TDC1"/>
            <w:rPr>
              <w:rFonts w:asciiTheme="minorHAnsi" w:eastAsiaTheme="minorEastAsia" w:hAnsiTheme="minorHAnsi" w:cstheme="minorBidi"/>
              <w:noProof/>
              <w:sz w:val="22"/>
              <w:szCs w:val="22"/>
              <w:lang w:val="es-ES" w:eastAsia="es-ES"/>
            </w:rPr>
          </w:pPr>
          <w:hyperlink w:anchor="_Toc47652312" w:history="1">
            <w:r w:rsidR="00396C1F" w:rsidRPr="00516D13">
              <w:rPr>
                <w:rStyle w:val="Hipervnculo"/>
                <w:noProof/>
              </w:rPr>
              <w:t>3.5.1</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Aguda</w:t>
            </w:r>
            <w:r w:rsidR="00396C1F">
              <w:rPr>
                <w:noProof/>
                <w:webHidden/>
              </w:rPr>
              <w:tab/>
            </w:r>
            <w:r w:rsidR="00396C1F">
              <w:rPr>
                <w:noProof/>
                <w:webHidden/>
              </w:rPr>
              <w:fldChar w:fldCharType="begin"/>
            </w:r>
            <w:r w:rsidR="00396C1F">
              <w:rPr>
                <w:noProof/>
                <w:webHidden/>
              </w:rPr>
              <w:instrText xml:space="preserve"> PAGEREF _Toc47652312 \h </w:instrText>
            </w:r>
            <w:r w:rsidR="00396C1F">
              <w:rPr>
                <w:noProof/>
                <w:webHidden/>
              </w:rPr>
            </w:r>
            <w:r w:rsidR="00396C1F">
              <w:rPr>
                <w:noProof/>
                <w:webHidden/>
              </w:rPr>
              <w:fldChar w:fldCharType="separate"/>
            </w:r>
            <w:r>
              <w:rPr>
                <w:noProof/>
                <w:webHidden/>
              </w:rPr>
              <w:t>16</w:t>
            </w:r>
            <w:r w:rsidR="00396C1F">
              <w:rPr>
                <w:noProof/>
                <w:webHidden/>
              </w:rPr>
              <w:fldChar w:fldCharType="end"/>
            </w:r>
          </w:hyperlink>
        </w:p>
        <w:p w14:paraId="35FAAE81" w14:textId="6BFCD654" w:rsidR="00396C1F" w:rsidRDefault="00E60541">
          <w:pPr>
            <w:pStyle w:val="TDC1"/>
            <w:rPr>
              <w:rFonts w:asciiTheme="minorHAnsi" w:eastAsiaTheme="minorEastAsia" w:hAnsiTheme="minorHAnsi" w:cstheme="minorBidi"/>
              <w:noProof/>
              <w:sz w:val="22"/>
              <w:szCs w:val="22"/>
              <w:lang w:val="es-ES" w:eastAsia="es-ES"/>
            </w:rPr>
          </w:pPr>
          <w:hyperlink w:anchor="_Toc47652313" w:history="1">
            <w:r w:rsidR="00396C1F" w:rsidRPr="00516D13">
              <w:rPr>
                <w:rStyle w:val="Hipervnculo"/>
                <w:noProof/>
              </w:rPr>
              <w:t>3.5.2</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Crónica:</w:t>
            </w:r>
            <w:r w:rsidR="00396C1F">
              <w:rPr>
                <w:noProof/>
                <w:webHidden/>
              </w:rPr>
              <w:tab/>
            </w:r>
            <w:r w:rsidR="00396C1F">
              <w:rPr>
                <w:noProof/>
                <w:webHidden/>
              </w:rPr>
              <w:fldChar w:fldCharType="begin"/>
            </w:r>
            <w:r w:rsidR="00396C1F">
              <w:rPr>
                <w:noProof/>
                <w:webHidden/>
              </w:rPr>
              <w:instrText xml:space="preserve"> PAGEREF _Toc47652313 \h </w:instrText>
            </w:r>
            <w:r w:rsidR="00396C1F">
              <w:rPr>
                <w:noProof/>
                <w:webHidden/>
              </w:rPr>
            </w:r>
            <w:r w:rsidR="00396C1F">
              <w:rPr>
                <w:noProof/>
                <w:webHidden/>
              </w:rPr>
              <w:fldChar w:fldCharType="separate"/>
            </w:r>
            <w:r>
              <w:rPr>
                <w:noProof/>
                <w:webHidden/>
              </w:rPr>
              <w:t>16</w:t>
            </w:r>
            <w:r w:rsidR="00396C1F">
              <w:rPr>
                <w:noProof/>
                <w:webHidden/>
              </w:rPr>
              <w:fldChar w:fldCharType="end"/>
            </w:r>
          </w:hyperlink>
        </w:p>
        <w:p w14:paraId="6D054F0C" w14:textId="593A96A1" w:rsidR="00396C1F" w:rsidRDefault="00E60541" w:rsidP="004B37E4">
          <w:pPr>
            <w:pStyle w:val="TDC3"/>
            <w:rPr>
              <w:rFonts w:asciiTheme="minorHAnsi" w:eastAsiaTheme="minorEastAsia" w:hAnsiTheme="minorHAnsi" w:cstheme="minorBidi"/>
              <w:noProof/>
              <w:sz w:val="22"/>
              <w:szCs w:val="22"/>
              <w:lang w:val="es-ES" w:eastAsia="es-ES"/>
            </w:rPr>
          </w:pPr>
          <w:hyperlink w:anchor="_Toc47652314" w:history="1">
            <w:r w:rsidR="00396C1F" w:rsidRPr="00516D13">
              <w:rPr>
                <w:rStyle w:val="Hipervnculo"/>
                <w:noProof/>
                <w:spacing w:val="-1"/>
                <w:lang w:val="es-ES_tradnl"/>
              </w:rPr>
              <w:t xml:space="preserve">3.5.3 </w:t>
            </w:r>
            <w:r w:rsidR="00396C1F" w:rsidRPr="00516D13">
              <w:rPr>
                <w:rStyle w:val="Hipervnculo"/>
                <w:noProof/>
              </w:rPr>
              <w:t>Mecanismos de hepatotoxicidad</w:t>
            </w:r>
            <w:r w:rsidR="00396C1F">
              <w:rPr>
                <w:noProof/>
                <w:webHidden/>
              </w:rPr>
              <w:tab/>
            </w:r>
            <w:r w:rsidR="00396C1F">
              <w:rPr>
                <w:noProof/>
                <w:webHidden/>
              </w:rPr>
              <w:fldChar w:fldCharType="begin"/>
            </w:r>
            <w:r w:rsidR="00396C1F">
              <w:rPr>
                <w:noProof/>
                <w:webHidden/>
              </w:rPr>
              <w:instrText xml:space="preserve"> PAGEREF _Toc47652314 \h </w:instrText>
            </w:r>
            <w:r w:rsidR="00396C1F">
              <w:rPr>
                <w:noProof/>
                <w:webHidden/>
              </w:rPr>
            </w:r>
            <w:r w:rsidR="00396C1F">
              <w:rPr>
                <w:noProof/>
                <w:webHidden/>
              </w:rPr>
              <w:fldChar w:fldCharType="separate"/>
            </w:r>
            <w:r>
              <w:rPr>
                <w:noProof/>
                <w:webHidden/>
              </w:rPr>
              <w:t>16</w:t>
            </w:r>
            <w:r w:rsidR="00396C1F">
              <w:rPr>
                <w:noProof/>
                <w:webHidden/>
              </w:rPr>
              <w:fldChar w:fldCharType="end"/>
            </w:r>
          </w:hyperlink>
        </w:p>
        <w:p w14:paraId="7FB6646F" w14:textId="30C084E7" w:rsidR="00396C1F" w:rsidRDefault="00E60541">
          <w:pPr>
            <w:pStyle w:val="TDC1"/>
            <w:rPr>
              <w:rFonts w:asciiTheme="minorHAnsi" w:eastAsiaTheme="minorEastAsia" w:hAnsiTheme="minorHAnsi" w:cstheme="minorBidi"/>
              <w:noProof/>
              <w:sz w:val="22"/>
              <w:szCs w:val="22"/>
              <w:lang w:val="es-ES" w:eastAsia="es-ES"/>
            </w:rPr>
          </w:pPr>
          <w:hyperlink w:anchor="_Toc47652315" w:history="1">
            <w:r w:rsidR="00396C1F" w:rsidRPr="00516D13">
              <w:rPr>
                <w:rStyle w:val="Hipervnculo"/>
                <w:noProof/>
              </w:rPr>
              <w:t>3.5.4</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Tipos de lesión hepatotóxica</w:t>
            </w:r>
            <w:r w:rsidR="00396C1F">
              <w:rPr>
                <w:noProof/>
                <w:webHidden/>
              </w:rPr>
              <w:tab/>
            </w:r>
            <w:r w:rsidR="00396C1F">
              <w:rPr>
                <w:noProof/>
                <w:webHidden/>
              </w:rPr>
              <w:fldChar w:fldCharType="begin"/>
            </w:r>
            <w:r w:rsidR="00396C1F">
              <w:rPr>
                <w:noProof/>
                <w:webHidden/>
              </w:rPr>
              <w:instrText xml:space="preserve"> PAGEREF _Toc47652315 \h </w:instrText>
            </w:r>
            <w:r w:rsidR="00396C1F">
              <w:rPr>
                <w:noProof/>
                <w:webHidden/>
              </w:rPr>
            </w:r>
            <w:r w:rsidR="00396C1F">
              <w:rPr>
                <w:noProof/>
                <w:webHidden/>
              </w:rPr>
              <w:fldChar w:fldCharType="separate"/>
            </w:r>
            <w:r>
              <w:rPr>
                <w:noProof/>
                <w:webHidden/>
              </w:rPr>
              <w:t>17</w:t>
            </w:r>
            <w:r w:rsidR="00396C1F">
              <w:rPr>
                <w:noProof/>
                <w:webHidden/>
              </w:rPr>
              <w:fldChar w:fldCharType="end"/>
            </w:r>
          </w:hyperlink>
        </w:p>
        <w:p w14:paraId="1337F7E1" w14:textId="67C85006" w:rsidR="00396C1F" w:rsidRDefault="00E60541" w:rsidP="004B37E4">
          <w:pPr>
            <w:pStyle w:val="TDC3"/>
            <w:rPr>
              <w:rFonts w:asciiTheme="minorHAnsi" w:eastAsiaTheme="minorEastAsia" w:hAnsiTheme="minorHAnsi" w:cstheme="minorBidi"/>
              <w:noProof/>
              <w:sz w:val="22"/>
              <w:szCs w:val="22"/>
              <w:lang w:val="es-ES" w:eastAsia="es-ES"/>
            </w:rPr>
          </w:pPr>
          <w:hyperlink w:anchor="_Toc47652316" w:history="1">
            <w:r w:rsidR="00396C1F" w:rsidRPr="00516D13">
              <w:rPr>
                <w:rStyle w:val="Hipervnculo"/>
                <w:noProof/>
                <w:spacing w:val="-1"/>
                <w:lang w:val="es-ES_tradnl"/>
              </w:rPr>
              <w:t xml:space="preserve">3.5.5 </w:t>
            </w:r>
            <w:r w:rsidR="00396C1F" w:rsidRPr="00516D13">
              <w:rPr>
                <w:rStyle w:val="Hipervnculo"/>
                <w:noProof/>
              </w:rPr>
              <w:t>Biotransformación y metabolización de los fármacos</w:t>
            </w:r>
            <w:r w:rsidR="00396C1F">
              <w:rPr>
                <w:noProof/>
                <w:webHidden/>
              </w:rPr>
              <w:tab/>
            </w:r>
            <w:r w:rsidR="00396C1F">
              <w:rPr>
                <w:noProof/>
                <w:webHidden/>
              </w:rPr>
              <w:fldChar w:fldCharType="begin"/>
            </w:r>
            <w:r w:rsidR="00396C1F">
              <w:rPr>
                <w:noProof/>
                <w:webHidden/>
              </w:rPr>
              <w:instrText xml:space="preserve"> PAGEREF _Toc47652316 \h </w:instrText>
            </w:r>
            <w:r w:rsidR="00396C1F">
              <w:rPr>
                <w:noProof/>
                <w:webHidden/>
              </w:rPr>
            </w:r>
            <w:r w:rsidR="00396C1F">
              <w:rPr>
                <w:noProof/>
                <w:webHidden/>
              </w:rPr>
              <w:fldChar w:fldCharType="separate"/>
            </w:r>
            <w:r>
              <w:rPr>
                <w:noProof/>
                <w:webHidden/>
              </w:rPr>
              <w:t>17</w:t>
            </w:r>
            <w:r w:rsidR="00396C1F">
              <w:rPr>
                <w:noProof/>
                <w:webHidden/>
              </w:rPr>
              <w:fldChar w:fldCharType="end"/>
            </w:r>
          </w:hyperlink>
        </w:p>
        <w:p w14:paraId="652D2876" w14:textId="0A673008" w:rsidR="00396C1F" w:rsidRDefault="00E60541">
          <w:pPr>
            <w:pStyle w:val="TDC1"/>
            <w:rPr>
              <w:rFonts w:asciiTheme="minorHAnsi" w:eastAsiaTheme="minorEastAsia" w:hAnsiTheme="minorHAnsi" w:cstheme="minorBidi"/>
              <w:noProof/>
              <w:sz w:val="22"/>
              <w:szCs w:val="22"/>
              <w:lang w:val="es-ES" w:eastAsia="es-ES"/>
            </w:rPr>
          </w:pPr>
          <w:hyperlink w:anchor="_Toc47652317" w:history="1">
            <w:r w:rsidR="00396C1F" w:rsidRPr="00516D13">
              <w:rPr>
                <w:rStyle w:val="Hipervnculo"/>
                <w:bCs/>
                <w:noProof/>
                <w:spacing w:val="-1"/>
                <w:lang w:val="es-ES_tradnl"/>
              </w:rPr>
              <w:t xml:space="preserve">.5.6 </w:t>
            </w:r>
            <w:r w:rsidR="00396C1F" w:rsidRPr="00516D13">
              <w:rPr>
                <w:rStyle w:val="Hipervnculo"/>
                <w:noProof/>
              </w:rPr>
              <w:t>Fases</w:t>
            </w:r>
            <w:r w:rsidR="00396C1F">
              <w:rPr>
                <w:noProof/>
                <w:webHidden/>
              </w:rPr>
              <w:tab/>
            </w:r>
            <w:r w:rsidR="00396C1F">
              <w:rPr>
                <w:noProof/>
                <w:webHidden/>
              </w:rPr>
              <w:fldChar w:fldCharType="begin"/>
            </w:r>
            <w:r w:rsidR="00396C1F">
              <w:rPr>
                <w:noProof/>
                <w:webHidden/>
              </w:rPr>
              <w:instrText xml:space="preserve"> PAGEREF _Toc47652317 \h </w:instrText>
            </w:r>
            <w:r w:rsidR="00396C1F">
              <w:rPr>
                <w:noProof/>
                <w:webHidden/>
              </w:rPr>
            </w:r>
            <w:r w:rsidR="00396C1F">
              <w:rPr>
                <w:noProof/>
                <w:webHidden/>
              </w:rPr>
              <w:fldChar w:fldCharType="separate"/>
            </w:r>
            <w:r>
              <w:rPr>
                <w:noProof/>
                <w:webHidden/>
              </w:rPr>
              <w:t>17</w:t>
            </w:r>
            <w:r w:rsidR="00396C1F">
              <w:rPr>
                <w:noProof/>
                <w:webHidden/>
              </w:rPr>
              <w:fldChar w:fldCharType="end"/>
            </w:r>
          </w:hyperlink>
        </w:p>
        <w:p w14:paraId="107619C7" w14:textId="2B8C7F13" w:rsidR="00396C1F" w:rsidRDefault="00E60541">
          <w:pPr>
            <w:pStyle w:val="TDC1"/>
            <w:rPr>
              <w:rFonts w:asciiTheme="minorHAnsi" w:eastAsiaTheme="minorEastAsia" w:hAnsiTheme="minorHAnsi" w:cstheme="minorBidi"/>
              <w:noProof/>
              <w:sz w:val="22"/>
              <w:szCs w:val="22"/>
              <w:lang w:val="es-ES" w:eastAsia="es-ES"/>
            </w:rPr>
          </w:pPr>
          <w:hyperlink w:anchor="_Toc47652318" w:history="1">
            <w:r w:rsidR="00396C1F" w:rsidRPr="00516D13">
              <w:rPr>
                <w:rStyle w:val="Hipervnculo"/>
                <w:noProof/>
              </w:rPr>
              <w:t>3.5.7</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Síntomas generales de hepatopatías</w:t>
            </w:r>
            <w:r w:rsidR="00396C1F">
              <w:rPr>
                <w:noProof/>
                <w:webHidden/>
              </w:rPr>
              <w:tab/>
            </w:r>
            <w:r w:rsidR="00396C1F">
              <w:rPr>
                <w:noProof/>
                <w:webHidden/>
              </w:rPr>
              <w:fldChar w:fldCharType="begin"/>
            </w:r>
            <w:r w:rsidR="00396C1F">
              <w:rPr>
                <w:noProof/>
                <w:webHidden/>
              </w:rPr>
              <w:instrText xml:space="preserve"> PAGEREF _Toc47652318 \h </w:instrText>
            </w:r>
            <w:r w:rsidR="00396C1F">
              <w:rPr>
                <w:noProof/>
                <w:webHidden/>
              </w:rPr>
            </w:r>
            <w:r w:rsidR="00396C1F">
              <w:rPr>
                <w:noProof/>
                <w:webHidden/>
              </w:rPr>
              <w:fldChar w:fldCharType="separate"/>
            </w:r>
            <w:r>
              <w:rPr>
                <w:noProof/>
                <w:webHidden/>
              </w:rPr>
              <w:t>18</w:t>
            </w:r>
            <w:r w:rsidR="00396C1F">
              <w:rPr>
                <w:noProof/>
                <w:webHidden/>
              </w:rPr>
              <w:fldChar w:fldCharType="end"/>
            </w:r>
          </w:hyperlink>
        </w:p>
        <w:p w14:paraId="1DC791C8" w14:textId="6BFD7E00" w:rsidR="00396C1F" w:rsidRDefault="00E60541" w:rsidP="004B37E4">
          <w:pPr>
            <w:pStyle w:val="TDC3"/>
            <w:rPr>
              <w:rFonts w:asciiTheme="minorHAnsi" w:eastAsiaTheme="minorEastAsia" w:hAnsiTheme="minorHAnsi" w:cstheme="minorBidi"/>
              <w:noProof/>
              <w:sz w:val="22"/>
              <w:szCs w:val="22"/>
              <w:lang w:val="es-ES" w:eastAsia="es-ES"/>
            </w:rPr>
          </w:pPr>
          <w:hyperlink w:anchor="_Toc47652319" w:history="1">
            <w:r w:rsidR="00396C1F" w:rsidRPr="00516D13">
              <w:rPr>
                <w:rStyle w:val="Hipervnculo"/>
                <w:noProof/>
              </w:rPr>
              <w:t>3.6</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Hepatotoxicidad en caninos.</w:t>
            </w:r>
            <w:r w:rsidR="00396C1F">
              <w:rPr>
                <w:noProof/>
                <w:webHidden/>
              </w:rPr>
              <w:tab/>
            </w:r>
            <w:r w:rsidR="00396C1F">
              <w:rPr>
                <w:noProof/>
                <w:webHidden/>
              </w:rPr>
              <w:fldChar w:fldCharType="begin"/>
            </w:r>
            <w:r w:rsidR="00396C1F">
              <w:rPr>
                <w:noProof/>
                <w:webHidden/>
              </w:rPr>
              <w:instrText xml:space="preserve"> PAGEREF _Toc47652319 \h </w:instrText>
            </w:r>
            <w:r w:rsidR="00396C1F">
              <w:rPr>
                <w:noProof/>
                <w:webHidden/>
              </w:rPr>
            </w:r>
            <w:r w:rsidR="00396C1F">
              <w:rPr>
                <w:noProof/>
                <w:webHidden/>
              </w:rPr>
              <w:fldChar w:fldCharType="separate"/>
            </w:r>
            <w:r>
              <w:rPr>
                <w:noProof/>
                <w:webHidden/>
              </w:rPr>
              <w:t>19</w:t>
            </w:r>
            <w:r w:rsidR="00396C1F">
              <w:rPr>
                <w:noProof/>
                <w:webHidden/>
              </w:rPr>
              <w:fldChar w:fldCharType="end"/>
            </w:r>
          </w:hyperlink>
        </w:p>
        <w:p w14:paraId="0C3058C3" w14:textId="4D90F96F" w:rsidR="00396C1F" w:rsidRDefault="00E60541">
          <w:pPr>
            <w:pStyle w:val="TDC1"/>
            <w:rPr>
              <w:rFonts w:asciiTheme="minorHAnsi" w:eastAsiaTheme="minorEastAsia" w:hAnsiTheme="minorHAnsi" w:cstheme="minorBidi"/>
              <w:noProof/>
              <w:sz w:val="22"/>
              <w:szCs w:val="22"/>
              <w:lang w:val="es-ES" w:eastAsia="es-ES"/>
            </w:rPr>
          </w:pPr>
          <w:hyperlink w:anchor="_Toc47652320" w:history="1">
            <w:r w:rsidR="00396C1F" w:rsidRPr="00516D13">
              <w:rPr>
                <w:rStyle w:val="Hipervnculo"/>
                <w:noProof/>
              </w:rPr>
              <w:t>3.6.1 Encefalopatía hepática.</w:t>
            </w:r>
            <w:r w:rsidR="00396C1F">
              <w:rPr>
                <w:noProof/>
                <w:webHidden/>
              </w:rPr>
              <w:tab/>
            </w:r>
            <w:r w:rsidR="00396C1F">
              <w:rPr>
                <w:noProof/>
                <w:webHidden/>
              </w:rPr>
              <w:fldChar w:fldCharType="begin"/>
            </w:r>
            <w:r w:rsidR="00396C1F">
              <w:rPr>
                <w:noProof/>
                <w:webHidden/>
              </w:rPr>
              <w:instrText xml:space="preserve"> PAGEREF _Toc47652320 \h </w:instrText>
            </w:r>
            <w:r w:rsidR="00396C1F">
              <w:rPr>
                <w:noProof/>
                <w:webHidden/>
              </w:rPr>
            </w:r>
            <w:r w:rsidR="00396C1F">
              <w:rPr>
                <w:noProof/>
                <w:webHidden/>
              </w:rPr>
              <w:fldChar w:fldCharType="separate"/>
            </w:r>
            <w:r>
              <w:rPr>
                <w:noProof/>
                <w:webHidden/>
              </w:rPr>
              <w:t>19</w:t>
            </w:r>
            <w:r w:rsidR="00396C1F">
              <w:rPr>
                <w:noProof/>
                <w:webHidden/>
              </w:rPr>
              <w:fldChar w:fldCharType="end"/>
            </w:r>
          </w:hyperlink>
        </w:p>
        <w:p w14:paraId="35C9DFAC" w14:textId="0CD3932C" w:rsidR="00396C1F" w:rsidRDefault="00E60541">
          <w:pPr>
            <w:pStyle w:val="TDC1"/>
            <w:rPr>
              <w:rFonts w:asciiTheme="minorHAnsi" w:eastAsiaTheme="minorEastAsia" w:hAnsiTheme="minorHAnsi" w:cstheme="minorBidi"/>
              <w:noProof/>
              <w:sz w:val="22"/>
              <w:szCs w:val="22"/>
              <w:lang w:val="es-ES" w:eastAsia="es-ES"/>
            </w:rPr>
          </w:pPr>
          <w:hyperlink w:anchor="_Toc47652321" w:history="1">
            <w:r w:rsidR="00396C1F" w:rsidRPr="00516D13">
              <w:rPr>
                <w:rStyle w:val="Hipervnculo"/>
                <w:noProof/>
              </w:rPr>
              <w:t>3.6.2</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Hepatitis.</w:t>
            </w:r>
            <w:r w:rsidR="00396C1F">
              <w:rPr>
                <w:noProof/>
                <w:webHidden/>
              </w:rPr>
              <w:tab/>
            </w:r>
            <w:r w:rsidR="00396C1F">
              <w:rPr>
                <w:noProof/>
                <w:webHidden/>
              </w:rPr>
              <w:fldChar w:fldCharType="begin"/>
            </w:r>
            <w:r w:rsidR="00396C1F">
              <w:rPr>
                <w:noProof/>
                <w:webHidden/>
              </w:rPr>
              <w:instrText xml:space="preserve"> PAGEREF _Toc47652321 \h </w:instrText>
            </w:r>
            <w:r w:rsidR="00396C1F">
              <w:rPr>
                <w:noProof/>
                <w:webHidden/>
              </w:rPr>
            </w:r>
            <w:r w:rsidR="00396C1F">
              <w:rPr>
                <w:noProof/>
                <w:webHidden/>
              </w:rPr>
              <w:fldChar w:fldCharType="separate"/>
            </w:r>
            <w:r>
              <w:rPr>
                <w:noProof/>
                <w:webHidden/>
              </w:rPr>
              <w:t>19</w:t>
            </w:r>
            <w:r w:rsidR="00396C1F">
              <w:rPr>
                <w:noProof/>
                <w:webHidden/>
              </w:rPr>
              <w:fldChar w:fldCharType="end"/>
            </w:r>
          </w:hyperlink>
        </w:p>
        <w:p w14:paraId="1C96911E" w14:textId="4160E51C" w:rsidR="00396C1F" w:rsidRDefault="00E60541">
          <w:pPr>
            <w:pStyle w:val="TDC1"/>
            <w:rPr>
              <w:rFonts w:asciiTheme="minorHAnsi" w:eastAsiaTheme="minorEastAsia" w:hAnsiTheme="minorHAnsi" w:cstheme="minorBidi"/>
              <w:noProof/>
              <w:sz w:val="22"/>
              <w:szCs w:val="22"/>
              <w:lang w:val="es-ES" w:eastAsia="es-ES"/>
            </w:rPr>
          </w:pPr>
          <w:hyperlink w:anchor="_Toc47652322" w:history="1">
            <w:r w:rsidR="00396C1F" w:rsidRPr="00516D13">
              <w:rPr>
                <w:rStyle w:val="Hipervnculo"/>
                <w:noProof/>
              </w:rPr>
              <w:t>3.6.3 La lesión hepatocelular.</w:t>
            </w:r>
            <w:r w:rsidR="00396C1F">
              <w:rPr>
                <w:noProof/>
                <w:webHidden/>
              </w:rPr>
              <w:tab/>
            </w:r>
            <w:r w:rsidR="00396C1F">
              <w:rPr>
                <w:noProof/>
                <w:webHidden/>
              </w:rPr>
              <w:fldChar w:fldCharType="begin"/>
            </w:r>
            <w:r w:rsidR="00396C1F">
              <w:rPr>
                <w:noProof/>
                <w:webHidden/>
              </w:rPr>
              <w:instrText xml:space="preserve"> PAGEREF _Toc47652322 \h </w:instrText>
            </w:r>
            <w:r w:rsidR="00396C1F">
              <w:rPr>
                <w:noProof/>
                <w:webHidden/>
              </w:rPr>
            </w:r>
            <w:r w:rsidR="00396C1F">
              <w:rPr>
                <w:noProof/>
                <w:webHidden/>
              </w:rPr>
              <w:fldChar w:fldCharType="separate"/>
            </w:r>
            <w:r>
              <w:rPr>
                <w:noProof/>
                <w:webHidden/>
              </w:rPr>
              <w:t>19</w:t>
            </w:r>
            <w:r w:rsidR="00396C1F">
              <w:rPr>
                <w:noProof/>
                <w:webHidden/>
              </w:rPr>
              <w:fldChar w:fldCharType="end"/>
            </w:r>
          </w:hyperlink>
        </w:p>
        <w:p w14:paraId="5749F840" w14:textId="2E29106C" w:rsidR="00396C1F" w:rsidRDefault="00E60541">
          <w:pPr>
            <w:pStyle w:val="TDC1"/>
            <w:rPr>
              <w:rFonts w:asciiTheme="minorHAnsi" w:eastAsiaTheme="minorEastAsia" w:hAnsiTheme="minorHAnsi" w:cstheme="minorBidi"/>
              <w:noProof/>
              <w:sz w:val="22"/>
              <w:szCs w:val="22"/>
              <w:lang w:val="es-ES" w:eastAsia="es-ES"/>
            </w:rPr>
          </w:pPr>
          <w:hyperlink w:anchor="_Toc47652323" w:history="1">
            <w:r w:rsidR="00396C1F" w:rsidRPr="00516D13">
              <w:rPr>
                <w:rStyle w:val="Hipervnculo"/>
                <w:noProof/>
              </w:rPr>
              <w:t>3.6.4 Hepatitis común:</w:t>
            </w:r>
            <w:r w:rsidR="00396C1F">
              <w:rPr>
                <w:noProof/>
                <w:webHidden/>
              </w:rPr>
              <w:tab/>
            </w:r>
            <w:r w:rsidR="00396C1F">
              <w:rPr>
                <w:noProof/>
                <w:webHidden/>
              </w:rPr>
              <w:fldChar w:fldCharType="begin"/>
            </w:r>
            <w:r w:rsidR="00396C1F">
              <w:rPr>
                <w:noProof/>
                <w:webHidden/>
              </w:rPr>
              <w:instrText xml:space="preserve"> PAGEREF _Toc47652323 \h </w:instrText>
            </w:r>
            <w:r w:rsidR="00396C1F">
              <w:rPr>
                <w:noProof/>
                <w:webHidden/>
              </w:rPr>
            </w:r>
            <w:r w:rsidR="00396C1F">
              <w:rPr>
                <w:noProof/>
                <w:webHidden/>
              </w:rPr>
              <w:fldChar w:fldCharType="separate"/>
            </w:r>
            <w:r>
              <w:rPr>
                <w:noProof/>
                <w:webHidden/>
              </w:rPr>
              <w:t>20</w:t>
            </w:r>
            <w:r w:rsidR="00396C1F">
              <w:rPr>
                <w:noProof/>
                <w:webHidden/>
              </w:rPr>
              <w:fldChar w:fldCharType="end"/>
            </w:r>
          </w:hyperlink>
        </w:p>
        <w:p w14:paraId="4BC58C9C" w14:textId="41B7CE51" w:rsidR="00396C1F" w:rsidRDefault="00E60541">
          <w:pPr>
            <w:pStyle w:val="TDC1"/>
            <w:rPr>
              <w:rFonts w:asciiTheme="minorHAnsi" w:eastAsiaTheme="minorEastAsia" w:hAnsiTheme="minorHAnsi" w:cstheme="minorBidi"/>
              <w:noProof/>
              <w:sz w:val="22"/>
              <w:szCs w:val="22"/>
              <w:lang w:val="es-ES" w:eastAsia="es-ES"/>
            </w:rPr>
          </w:pPr>
          <w:hyperlink w:anchor="_Toc47652324" w:history="1">
            <w:r w:rsidR="00396C1F" w:rsidRPr="00516D13">
              <w:rPr>
                <w:rStyle w:val="Hipervnculo"/>
                <w:noProof/>
              </w:rPr>
              <w:t>3.6.5</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Hepatitis crónica</w:t>
            </w:r>
            <w:r w:rsidR="00396C1F">
              <w:rPr>
                <w:noProof/>
                <w:webHidden/>
              </w:rPr>
              <w:tab/>
            </w:r>
            <w:r w:rsidR="00396C1F">
              <w:rPr>
                <w:noProof/>
                <w:webHidden/>
              </w:rPr>
              <w:fldChar w:fldCharType="begin"/>
            </w:r>
            <w:r w:rsidR="00396C1F">
              <w:rPr>
                <w:noProof/>
                <w:webHidden/>
              </w:rPr>
              <w:instrText xml:space="preserve"> PAGEREF _Toc47652324 \h </w:instrText>
            </w:r>
            <w:r w:rsidR="00396C1F">
              <w:rPr>
                <w:noProof/>
                <w:webHidden/>
              </w:rPr>
            </w:r>
            <w:r w:rsidR="00396C1F">
              <w:rPr>
                <w:noProof/>
                <w:webHidden/>
              </w:rPr>
              <w:fldChar w:fldCharType="separate"/>
            </w:r>
            <w:r>
              <w:rPr>
                <w:noProof/>
                <w:webHidden/>
              </w:rPr>
              <w:t>20</w:t>
            </w:r>
            <w:r w:rsidR="00396C1F">
              <w:rPr>
                <w:noProof/>
                <w:webHidden/>
              </w:rPr>
              <w:fldChar w:fldCharType="end"/>
            </w:r>
          </w:hyperlink>
        </w:p>
        <w:p w14:paraId="74B022F2" w14:textId="287899DC" w:rsidR="00396C1F" w:rsidRDefault="00E60541">
          <w:pPr>
            <w:pStyle w:val="TDC1"/>
            <w:rPr>
              <w:rFonts w:asciiTheme="minorHAnsi" w:eastAsiaTheme="minorEastAsia" w:hAnsiTheme="minorHAnsi" w:cstheme="minorBidi"/>
              <w:noProof/>
              <w:sz w:val="22"/>
              <w:szCs w:val="22"/>
              <w:lang w:val="es-ES" w:eastAsia="es-ES"/>
            </w:rPr>
          </w:pPr>
          <w:hyperlink w:anchor="_Toc47652325" w:history="1">
            <w:r w:rsidR="00396C1F" w:rsidRPr="00516D13">
              <w:rPr>
                <w:rStyle w:val="Hipervnculo"/>
                <w:noProof/>
              </w:rPr>
              <w:t>3.6.6</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Síntomas de la hepatitis</w:t>
            </w:r>
            <w:r w:rsidR="00396C1F">
              <w:rPr>
                <w:noProof/>
                <w:webHidden/>
              </w:rPr>
              <w:tab/>
            </w:r>
            <w:r w:rsidR="00396C1F">
              <w:rPr>
                <w:noProof/>
                <w:webHidden/>
              </w:rPr>
              <w:fldChar w:fldCharType="begin"/>
            </w:r>
            <w:r w:rsidR="00396C1F">
              <w:rPr>
                <w:noProof/>
                <w:webHidden/>
              </w:rPr>
              <w:instrText xml:space="preserve"> PAGEREF _Toc47652325 \h </w:instrText>
            </w:r>
            <w:r w:rsidR="00396C1F">
              <w:rPr>
                <w:noProof/>
                <w:webHidden/>
              </w:rPr>
            </w:r>
            <w:r w:rsidR="00396C1F">
              <w:rPr>
                <w:noProof/>
                <w:webHidden/>
              </w:rPr>
              <w:fldChar w:fldCharType="separate"/>
            </w:r>
            <w:r>
              <w:rPr>
                <w:noProof/>
                <w:webHidden/>
              </w:rPr>
              <w:t>20</w:t>
            </w:r>
            <w:r w:rsidR="00396C1F">
              <w:rPr>
                <w:noProof/>
                <w:webHidden/>
              </w:rPr>
              <w:fldChar w:fldCharType="end"/>
            </w:r>
          </w:hyperlink>
        </w:p>
        <w:p w14:paraId="24399BCC" w14:textId="394A1443" w:rsidR="00396C1F" w:rsidRDefault="00E60541" w:rsidP="004B37E4">
          <w:pPr>
            <w:pStyle w:val="TDC3"/>
            <w:rPr>
              <w:rFonts w:asciiTheme="minorHAnsi" w:eastAsiaTheme="minorEastAsia" w:hAnsiTheme="minorHAnsi" w:cstheme="minorBidi"/>
              <w:noProof/>
              <w:sz w:val="22"/>
              <w:szCs w:val="22"/>
              <w:lang w:val="es-ES" w:eastAsia="es-ES"/>
            </w:rPr>
          </w:pPr>
          <w:hyperlink w:anchor="_Toc47652326" w:history="1">
            <w:r w:rsidR="00396C1F" w:rsidRPr="00516D13">
              <w:rPr>
                <w:rStyle w:val="Hipervnculo"/>
                <w:noProof/>
              </w:rPr>
              <w:t>3.7.1 Exploración física del hígado</w:t>
            </w:r>
            <w:r w:rsidR="00396C1F">
              <w:rPr>
                <w:noProof/>
                <w:webHidden/>
              </w:rPr>
              <w:tab/>
            </w:r>
            <w:r w:rsidR="00396C1F">
              <w:rPr>
                <w:noProof/>
                <w:webHidden/>
              </w:rPr>
              <w:fldChar w:fldCharType="begin"/>
            </w:r>
            <w:r w:rsidR="00396C1F">
              <w:rPr>
                <w:noProof/>
                <w:webHidden/>
              </w:rPr>
              <w:instrText xml:space="preserve"> PAGEREF _Toc47652326 \h </w:instrText>
            </w:r>
            <w:r w:rsidR="00396C1F">
              <w:rPr>
                <w:noProof/>
                <w:webHidden/>
              </w:rPr>
            </w:r>
            <w:r w:rsidR="00396C1F">
              <w:rPr>
                <w:noProof/>
                <w:webHidden/>
              </w:rPr>
              <w:fldChar w:fldCharType="separate"/>
            </w:r>
            <w:r>
              <w:rPr>
                <w:noProof/>
                <w:webHidden/>
              </w:rPr>
              <w:t>21</w:t>
            </w:r>
            <w:r w:rsidR="00396C1F">
              <w:rPr>
                <w:noProof/>
                <w:webHidden/>
              </w:rPr>
              <w:fldChar w:fldCharType="end"/>
            </w:r>
          </w:hyperlink>
        </w:p>
        <w:p w14:paraId="511A9A94" w14:textId="6DF6D7BA" w:rsidR="00396C1F" w:rsidRDefault="00E60541">
          <w:pPr>
            <w:pStyle w:val="TDC1"/>
            <w:rPr>
              <w:rFonts w:asciiTheme="minorHAnsi" w:eastAsiaTheme="minorEastAsia" w:hAnsiTheme="minorHAnsi" w:cstheme="minorBidi"/>
              <w:noProof/>
              <w:sz w:val="22"/>
              <w:szCs w:val="22"/>
              <w:lang w:val="es-ES" w:eastAsia="es-ES"/>
            </w:rPr>
          </w:pPr>
          <w:hyperlink w:anchor="_Toc47652327" w:history="1">
            <w:r w:rsidR="00396C1F" w:rsidRPr="00516D13">
              <w:rPr>
                <w:rStyle w:val="Hipervnculo"/>
                <w:noProof/>
              </w:rPr>
              <w:t>3.7.2 Métodos complementarios.</w:t>
            </w:r>
            <w:r w:rsidR="00396C1F">
              <w:rPr>
                <w:noProof/>
                <w:webHidden/>
              </w:rPr>
              <w:tab/>
            </w:r>
            <w:r w:rsidR="00396C1F">
              <w:rPr>
                <w:noProof/>
                <w:webHidden/>
              </w:rPr>
              <w:fldChar w:fldCharType="begin"/>
            </w:r>
            <w:r w:rsidR="00396C1F">
              <w:rPr>
                <w:noProof/>
                <w:webHidden/>
              </w:rPr>
              <w:instrText xml:space="preserve"> PAGEREF _Toc47652327 \h </w:instrText>
            </w:r>
            <w:r w:rsidR="00396C1F">
              <w:rPr>
                <w:noProof/>
                <w:webHidden/>
              </w:rPr>
            </w:r>
            <w:r w:rsidR="00396C1F">
              <w:rPr>
                <w:noProof/>
                <w:webHidden/>
              </w:rPr>
              <w:fldChar w:fldCharType="separate"/>
            </w:r>
            <w:r>
              <w:rPr>
                <w:noProof/>
                <w:webHidden/>
              </w:rPr>
              <w:t>21</w:t>
            </w:r>
            <w:r w:rsidR="00396C1F">
              <w:rPr>
                <w:noProof/>
                <w:webHidden/>
              </w:rPr>
              <w:fldChar w:fldCharType="end"/>
            </w:r>
          </w:hyperlink>
        </w:p>
        <w:p w14:paraId="04A905D2" w14:textId="06E68CD6" w:rsidR="00396C1F" w:rsidRDefault="00E60541">
          <w:pPr>
            <w:pStyle w:val="TDC1"/>
            <w:rPr>
              <w:rFonts w:asciiTheme="minorHAnsi" w:eastAsiaTheme="minorEastAsia" w:hAnsiTheme="minorHAnsi" w:cstheme="minorBidi"/>
              <w:noProof/>
              <w:sz w:val="22"/>
              <w:szCs w:val="22"/>
              <w:lang w:val="es-ES" w:eastAsia="es-ES"/>
            </w:rPr>
          </w:pPr>
          <w:hyperlink w:anchor="_Toc47652328" w:history="1">
            <w:r w:rsidR="00396C1F" w:rsidRPr="00516D13">
              <w:rPr>
                <w:rStyle w:val="Hipervnculo"/>
                <w:noProof/>
              </w:rPr>
              <w:t>3.7.3</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Radiografías</w:t>
            </w:r>
            <w:r w:rsidR="00396C1F">
              <w:rPr>
                <w:noProof/>
                <w:webHidden/>
              </w:rPr>
              <w:tab/>
            </w:r>
            <w:r w:rsidR="00396C1F">
              <w:rPr>
                <w:noProof/>
                <w:webHidden/>
              </w:rPr>
              <w:fldChar w:fldCharType="begin"/>
            </w:r>
            <w:r w:rsidR="00396C1F">
              <w:rPr>
                <w:noProof/>
                <w:webHidden/>
              </w:rPr>
              <w:instrText xml:space="preserve"> PAGEREF _Toc47652328 \h </w:instrText>
            </w:r>
            <w:r w:rsidR="00396C1F">
              <w:rPr>
                <w:noProof/>
                <w:webHidden/>
              </w:rPr>
            </w:r>
            <w:r w:rsidR="00396C1F">
              <w:rPr>
                <w:noProof/>
                <w:webHidden/>
              </w:rPr>
              <w:fldChar w:fldCharType="separate"/>
            </w:r>
            <w:r>
              <w:rPr>
                <w:noProof/>
                <w:webHidden/>
              </w:rPr>
              <w:t>22</w:t>
            </w:r>
            <w:r w:rsidR="00396C1F">
              <w:rPr>
                <w:noProof/>
                <w:webHidden/>
              </w:rPr>
              <w:fldChar w:fldCharType="end"/>
            </w:r>
          </w:hyperlink>
        </w:p>
        <w:p w14:paraId="63510BE6" w14:textId="32DA1FD2" w:rsidR="00396C1F" w:rsidRDefault="00E60541">
          <w:pPr>
            <w:pStyle w:val="TDC1"/>
            <w:rPr>
              <w:rFonts w:asciiTheme="minorHAnsi" w:eastAsiaTheme="minorEastAsia" w:hAnsiTheme="minorHAnsi" w:cstheme="minorBidi"/>
              <w:noProof/>
              <w:sz w:val="22"/>
              <w:szCs w:val="22"/>
              <w:lang w:val="es-ES" w:eastAsia="es-ES"/>
            </w:rPr>
          </w:pPr>
          <w:hyperlink w:anchor="_Toc47652329" w:history="1">
            <w:r w:rsidR="00396C1F" w:rsidRPr="00516D13">
              <w:rPr>
                <w:rStyle w:val="Hipervnculo"/>
                <w:noProof/>
              </w:rPr>
              <w:t>3.7.4</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Ecografía.</w:t>
            </w:r>
            <w:r w:rsidR="00396C1F">
              <w:rPr>
                <w:noProof/>
                <w:webHidden/>
              </w:rPr>
              <w:tab/>
            </w:r>
            <w:r w:rsidR="00396C1F">
              <w:rPr>
                <w:noProof/>
                <w:webHidden/>
              </w:rPr>
              <w:fldChar w:fldCharType="begin"/>
            </w:r>
            <w:r w:rsidR="00396C1F">
              <w:rPr>
                <w:noProof/>
                <w:webHidden/>
              </w:rPr>
              <w:instrText xml:space="preserve"> PAGEREF _Toc47652329 \h </w:instrText>
            </w:r>
            <w:r w:rsidR="00396C1F">
              <w:rPr>
                <w:noProof/>
                <w:webHidden/>
              </w:rPr>
            </w:r>
            <w:r w:rsidR="00396C1F">
              <w:rPr>
                <w:noProof/>
                <w:webHidden/>
              </w:rPr>
              <w:fldChar w:fldCharType="separate"/>
            </w:r>
            <w:r>
              <w:rPr>
                <w:noProof/>
                <w:webHidden/>
              </w:rPr>
              <w:t>22</w:t>
            </w:r>
            <w:r w:rsidR="00396C1F">
              <w:rPr>
                <w:noProof/>
                <w:webHidden/>
              </w:rPr>
              <w:fldChar w:fldCharType="end"/>
            </w:r>
          </w:hyperlink>
        </w:p>
        <w:p w14:paraId="374262C1" w14:textId="23521D9F" w:rsidR="00396C1F" w:rsidRDefault="00E60541">
          <w:pPr>
            <w:pStyle w:val="TDC1"/>
            <w:rPr>
              <w:rFonts w:asciiTheme="minorHAnsi" w:eastAsiaTheme="minorEastAsia" w:hAnsiTheme="minorHAnsi" w:cstheme="minorBidi"/>
              <w:noProof/>
              <w:sz w:val="22"/>
              <w:szCs w:val="22"/>
              <w:lang w:val="es-ES" w:eastAsia="es-ES"/>
            </w:rPr>
          </w:pPr>
          <w:hyperlink w:anchor="_Toc47652330" w:history="1">
            <w:r w:rsidR="00396C1F" w:rsidRPr="00516D13">
              <w:rPr>
                <w:rStyle w:val="Hipervnculo"/>
                <w:noProof/>
              </w:rPr>
              <w:t>3.7.5</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Test complementario.</w:t>
            </w:r>
            <w:r w:rsidR="00396C1F">
              <w:rPr>
                <w:noProof/>
                <w:webHidden/>
              </w:rPr>
              <w:tab/>
            </w:r>
            <w:r w:rsidR="00396C1F">
              <w:rPr>
                <w:noProof/>
                <w:webHidden/>
              </w:rPr>
              <w:fldChar w:fldCharType="begin"/>
            </w:r>
            <w:r w:rsidR="00396C1F">
              <w:rPr>
                <w:noProof/>
                <w:webHidden/>
              </w:rPr>
              <w:instrText xml:space="preserve"> PAGEREF _Toc47652330 \h </w:instrText>
            </w:r>
            <w:r w:rsidR="00396C1F">
              <w:rPr>
                <w:noProof/>
                <w:webHidden/>
              </w:rPr>
            </w:r>
            <w:r w:rsidR="00396C1F">
              <w:rPr>
                <w:noProof/>
                <w:webHidden/>
              </w:rPr>
              <w:fldChar w:fldCharType="separate"/>
            </w:r>
            <w:r>
              <w:rPr>
                <w:noProof/>
                <w:webHidden/>
              </w:rPr>
              <w:t>22</w:t>
            </w:r>
            <w:r w:rsidR="00396C1F">
              <w:rPr>
                <w:noProof/>
                <w:webHidden/>
              </w:rPr>
              <w:fldChar w:fldCharType="end"/>
            </w:r>
          </w:hyperlink>
        </w:p>
        <w:p w14:paraId="08D344AF" w14:textId="656E55FB" w:rsidR="00396C1F" w:rsidRDefault="00E60541">
          <w:pPr>
            <w:pStyle w:val="TDC1"/>
            <w:rPr>
              <w:rFonts w:asciiTheme="minorHAnsi" w:eastAsiaTheme="minorEastAsia" w:hAnsiTheme="minorHAnsi" w:cstheme="minorBidi"/>
              <w:noProof/>
              <w:sz w:val="22"/>
              <w:szCs w:val="22"/>
              <w:lang w:val="es-ES" w:eastAsia="es-ES"/>
            </w:rPr>
          </w:pPr>
          <w:hyperlink w:anchor="_Toc47652331" w:history="1">
            <w:r w:rsidR="00396C1F" w:rsidRPr="00516D13">
              <w:rPr>
                <w:rStyle w:val="Hipervnculo"/>
                <w:noProof/>
              </w:rPr>
              <w:t>3.7.6</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Estudio de química sanguínea</w:t>
            </w:r>
            <w:r w:rsidR="00396C1F">
              <w:rPr>
                <w:noProof/>
                <w:webHidden/>
              </w:rPr>
              <w:tab/>
            </w:r>
            <w:r w:rsidR="00396C1F">
              <w:rPr>
                <w:noProof/>
                <w:webHidden/>
              </w:rPr>
              <w:fldChar w:fldCharType="begin"/>
            </w:r>
            <w:r w:rsidR="00396C1F">
              <w:rPr>
                <w:noProof/>
                <w:webHidden/>
              </w:rPr>
              <w:instrText xml:space="preserve"> PAGEREF _Toc47652331 \h </w:instrText>
            </w:r>
            <w:r w:rsidR="00396C1F">
              <w:rPr>
                <w:noProof/>
                <w:webHidden/>
              </w:rPr>
            </w:r>
            <w:r w:rsidR="00396C1F">
              <w:rPr>
                <w:noProof/>
                <w:webHidden/>
              </w:rPr>
              <w:fldChar w:fldCharType="separate"/>
            </w:r>
            <w:r>
              <w:rPr>
                <w:noProof/>
                <w:webHidden/>
              </w:rPr>
              <w:t>22</w:t>
            </w:r>
            <w:r w:rsidR="00396C1F">
              <w:rPr>
                <w:noProof/>
                <w:webHidden/>
              </w:rPr>
              <w:fldChar w:fldCharType="end"/>
            </w:r>
          </w:hyperlink>
        </w:p>
        <w:p w14:paraId="2BFE9463" w14:textId="7ED31FD0" w:rsidR="00396C1F" w:rsidRDefault="00E60541">
          <w:pPr>
            <w:pStyle w:val="TDC1"/>
            <w:rPr>
              <w:rFonts w:asciiTheme="minorHAnsi" w:eastAsiaTheme="minorEastAsia" w:hAnsiTheme="minorHAnsi" w:cstheme="minorBidi"/>
              <w:noProof/>
              <w:sz w:val="22"/>
              <w:szCs w:val="22"/>
              <w:lang w:val="es-ES" w:eastAsia="es-ES"/>
            </w:rPr>
          </w:pPr>
          <w:hyperlink w:anchor="_Toc47652332" w:history="1">
            <w:r w:rsidR="00396C1F" w:rsidRPr="00516D13">
              <w:rPr>
                <w:rStyle w:val="Hipervnculo"/>
                <w:noProof/>
              </w:rPr>
              <w:t>3.7.7</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Laparotomía.</w:t>
            </w:r>
            <w:r w:rsidR="00396C1F">
              <w:rPr>
                <w:noProof/>
                <w:webHidden/>
              </w:rPr>
              <w:tab/>
            </w:r>
            <w:r w:rsidR="00396C1F">
              <w:rPr>
                <w:noProof/>
                <w:webHidden/>
              </w:rPr>
              <w:fldChar w:fldCharType="begin"/>
            </w:r>
            <w:r w:rsidR="00396C1F">
              <w:rPr>
                <w:noProof/>
                <w:webHidden/>
              </w:rPr>
              <w:instrText xml:space="preserve"> PAGEREF _Toc47652332 \h </w:instrText>
            </w:r>
            <w:r w:rsidR="00396C1F">
              <w:rPr>
                <w:noProof/>
                <w:webHidden/>
              </w:rPr>
            </w:r>
            <w:r w:rsidR="00396C1F">
              <w:rPr>
                <w:noProof/>
                <w:webHidden/>
              </w:rPr>
              <w:fldChar w:fldCharType="separate"/>
            </w:r>
            <w:r>
              <w:rPr>
                <w:noProof/>
                <w:webHidden/>
              </w:rPr>
              <w:t>22</w:t>
            </w:r>
            <w:r w:rsidR="00396C1F">
              <w:rPr>
                <w:noProof/>
                <w:webHidden/>
              </w:rPr>
              <w:fldChar w:fldCharType="end"/>
            </w:r>
          </w:hyperlink>
        </w:p>
        <w:p w14:paraId="608F7740" w14:textId="19557CF0" w:rsidR="00396C1F" w:rsidRDefault="00E60541">
          <w:pPr>
            <w:pStyle w:val="TDC1"/>
            <w:rPr>
              <w:rFonts w:asciiTheme="minorHAnsi" w:eastAsiaTheme="minorEastAsia" w:hAnsiTheme="minorHAnsi" w:cstheme="minorBidi"/>
              <w:noProof/>
              <w:sz w:val="22"/>
              <w:szCs w:val="22"/>
              <w:lang w:val="es-ES" w:eastAsia="es-ES"/>
            </w:rPr>
          </w:pPr>
          <w:hyperlink w:anchor="_Toc47652333" w:history="1">
            <w:r w:rsidR="00396C1F" w:rsidRPr="00516D13">
              <w:rPr>
                <w:rStyle w:val="Hipervnculo"/>
                <w:noProof/>
              </w:rPr>
              <w:t>3.7.8</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Bioquímica clínica.</w:t>
            </w:r>
            <w:r w:rsidR="00396C1F">
              <w:rPr>
                <w:noProof/>
                <w:webHidden/>
              </w:rPr>
              <w:tab/>
            </w:r>
            <w:r w:rsidR="00396C1F">
              <w:rPr>
                <w:noProof/>
                <w:webHidden/>
              </w:rPr>
              <w:fldChar w:fldCharType="begin"/>
            </w:r>
            <w:r w:rsidR="00396C1F">
              <w:rPr>
                <w:noProof/>
                <w:webHidden/>
              </w:rPr>
              <w:instrText xml:space="preserve"> PAGEREF _Toc47652333 \h </w:instrText>
            </w:r>
            <w:r w:rsidR="00396C1F">
              <w:rPr>
                <w:noProof/>
                <w:webHidden/>
              </w:rPr>
            </w:r>
            <w:r w:rsidR="00396C1F">
              <w:rPr>
                <w:noProof/>
                <w:webHidden/>
              </w:rPr>
              <w:fldChar w:fldCharType="separate"/>
            </w:r>
            <w:r>
              <w:rPr>
                <w:noProof/>
                <w:webHidden/>
              </w:rPr>
              <w:t>23</w:t>
            </w:r>
            <w:r w:rsidR="00396C1F">
              <w:rPr>
                <w:noProof/>
                <w:webHidden/>
              </w:rPr>
              <w:fldChar w:fldCharType="end"/>
            </w:r>
          </w:hyperlink>
        </w:p>
        <w:p w14:paraId="7ADEB18E" w14:textId="3C35ACD9" w:rsidR="00396C1F" w:rsidRDefault="00E60541">
          <w:pPr>
            <w:pStyle w:val="TDC1"/>
            <w:rPr>
              <w:rFonts w:asciiTheme="minorHAnsi" w:eastAsiaTheme="minorEastAsia" w:hAnsiTheme="minorHAnsi" w:cstheme="minorBidi"/>
              <w:noProof/>
              <w:sz w:val="22"/>
              <w:szCs w:val="22"/>
              <w:lang w:val="es-ES" w:eastAsia="es-ES"/>
            </w:rPr>
          </w:pPr>
          <w:hyperlink w:anchor="_Toc47652334" w:history="1">
            <w:r w:rsidR="00396C1F" w:rsidRPr="00516D13">
              <w:rPr>
                <w:rStyle w:val="Hipervnculo"/>
                <w:noProof/>
              </w:rPr>
              <w:t>3.7.9</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Biopsia hepática.</w:t>
            </w:r>
            <w:r w:rsidR="00396C1F">
              <w:rPr>
                <w:noProof/>
                <w:webHidden/>
              </w:rPr>
              <w:tab/>
            </w:r>
            <w:r w:rsidR="00396C1F">
              <w:rPr>
                <w:noProof/>
                <w:webHidden/>
              </w:rPr>
              <w:fldChar w:fldCharType="begin"/>
            </w:r>
            <w:r w:rsidR="00396C1F">
              <w:rPr>
                <w:noProof/>
                <w:webHidden/>
              </w:rPr>
              <w:instrText xml:space="preserve"> PAGEREF _Toc47652334 \h </w:instrText>
            </w:r>
            <w:r w:rsidR="00396C1F">
              <w:rPr>
                <w:noProof/>
                <w:webHidden/>
              </w:rPr>
            </w:r>
            <w:r w:rsidR="00396C1F">
              <w:rPr>
                <w:noProof/>
                <w:webHidden/>
              </w:rPr>
              <w:fldChar w:fldCharType="separate"/>
            </w:r>
            <w:r>
              <w:rPr>
                <w:noProof/>
                <w:webHidden/>
              </w:rPr>
              <w:t>23</w:t>
            </w:r>
            <w:r w:rsidR="00396C1F">
              <w:rPr>
                <w:noProof/>
                <w:webHidden/>
              </w:rPr>
              <w:fldChar w:fldCharType="end"/>
            </w:r>
          </w:hyperlink>
        </w:p>
        <w:p w14:paraId="4C4E9696" w14:textId="7225B99A" w:rsidR="00396C1F" w:rsidRDefault="00E60541">
          <w:pPr>
            <w:pStyle w:val="TDC1"/>
            <w:rPr>
              <w:rFonts w:asciiTheme="minorHAnsi" w:eastAsiaTheme="minorEastAsia" w:hAnsiTheme="minorHAnsi" w:cstheme="minorBidi"/>
              <w:noProof/>
              <w:sz w:val="22"/>
              <w:szCs w:val="22"/>
              <w:lang w:val="es-ES" w:eastAsia="es-ES"/>
            </w:rPr>
          </w:pPr>
          <w:hyperlink w:anchor="_Toc47652335" w:history="1">
            <w:r w:rsidR="00396C1F" w:rsidRPr="00516D13">
              <w:rPr>
                <w:rStyle w:val="Hipervnculo"/>
                <w:noProof/>
              </w:rPr>
              <w:t>3.7.10</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Perfil bioquímico.</w:t>
            </w:r>
            <w:r w:rsidR="00396C1F">
              <w:rPr>
                <w:noProof/>
                <w:webHidden/>
              </w:rPr>
              <w:tab/>
            </w:r>
            <w:r w:rsidR="00396C1F">
              <w:rPr>
                <w:noProof/>
                <w:webHidden/>
              </w:rPr>
              <w:fldChar w:fldCharType="begin"/>
            </w:r>
            <w:r w:rsidR="00396C1F">
              <w:rPr>
                <w:noProof/>
                <w:webHidden/>
              </w:rPr>
              <w:instrText xml:space="preserve"> PAGEREF _Toc47652335 \h </w:instrText>
            </w:r>
            <w:r w:rsidR="00396C1F">
              <w:rPr>
                <w:noProof/>
                <w:webHidden/>
              </w:rPr>
            </w:r>
            <w:r w:rsidR="00396C1F">
              <w:rPr>
                <w:noProof/>
                <w:webHidden/>
              </w:rPr>
              <w:fldChar w:fldCharType="separate"/>
            </w:r>
            <w:r>
              <w:rPr>
                <w:noProof/>
                <w:webHidden/>
              </w:rPr>
              <w:t>23</w:t>
            </w:r>
            <w:r w:rsidR="00396C1F">
              <w:rPr>
                <w:noProof/>
                <w:webHidden/>
              </w:rPr>
              <w:fldChar w:fldCharType="end"/>
            </w:r>
          </w:hyperlink>
        </w:p>
        <w:p w14:paraId="7DF3D806" w14:textId="4DFDBABB" w:rsidR="00396C1F" w:rsidRDefault="00E60541">
          <w:pPr>
            <w:pStyle w:val="TDC1"/>
            <w:rPr>
              <w:rFonts w:asciiTheme="minorHAnsi" w:eastAsiaTheme="minorEastAsia" w:hAnsiTheme="minorHAnsi" w:cstheme="minorBidi"/>
              <w:noProof/>
              <w:sz w:val="22"/>
              <w:szCs w:val="22"/>
              <w:lang w:val="es-ES" w:eastAsia="es-ES"/>
            </w:rPr>
          </w:pPr>
          <w:hyperlink w:anchor="_Toc47652336" w:history="1">
            <w:r w:rsidR="00396C1F" w:rsidRPr="00516D13">
              <w:rPr>
                <w:rStyle w:val="Hipervnculo"/>
                <w:noProof/>
              </w:rPr>
              <w:t>3.7.11</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Bioquímica sanguínea.</w:t>
            </w:r>
            <w:r w:rsidR="00396C1F">
              <w:rPr>
                <w:noProof/>
                <w:webHidden/>
              </w:rPr>
              <w:tab/>
            </w:r>
            <w:r w:rsidR="00396C1F">
              <w:rPr>
                <w:noProof/>
                <w:webHidden/>
              </w:rPr>
              <w:fldChar w:fldCharType="begin"/>
            </w:r>
            <w:r w:rsidR="00396C1F">
              <w:rPr>
                <w:noProof/>
                <w:webHidden/>
              </w:rPr>
              <w:instrText xml:space="preserve"> PAGEREF _Toc47652336 \h </w:instrText>
            </w:r>
            <w:r w:rsidR="00396C1F">
              <w:rPr>
                <w:noProof/>
                <w:webHidden/>
              </w:rPr>
            </w:r>
            <w:r w:rsidR="00396C1F">
              <w:rPr>
                <w:noProof/>
                <w:webHidden/>
              </w:rPr>
              <w:fldChar w:fldCharType="separate"/>
            </w:r>
            <w:r>
              <w:rPr>
                <w:noProof/>
                <w:webHidden/>
              </w:rPr>
              <w:t>24</w:t>
            </w:r>
            <w:r w:rsidR="00396C1F">
              <w:rPr>
                <w:noProof/>
                <w:webHidden/>
              </w:rPr>
              <w:fldChar w:fldCharType="end"/>
            </w:r>
          </w:hyperlink>
        </w:p>
        <w:p w14:paraId="0EB34EBA" w14:textId="5DC9348F" w:rsidR="00396C1F" w:rsidRDefault="00E60541">
          <w:pPr>
            <w:pStyle w:val="TDC1"/>
            <w:rPr>
              <w:rFonts w:asciiTheme="minorHAnsi" w:eastAsiaTheme="minorEastAsia" w:hAnsiTheme="minorHAnsi" w:cstheme="minorBidi"/>
              <w:noProof/>
              <w:sz w:val="22"/>
              <w:szCs w:val="22"/>
              <w:lang w:val="es-ES" w:eastAsia="es-ES"/>
            </w:rPr>
          </w:pPr>
          <w:hyperlink w:anchor="_Toc47652337" w:history="1">
            <w:r w:rsidR="00396C1F" w:rsidRPr="00516D13">
              <w:rPr>
                <w:rStyle w:val="Hipervnculo"/>
                <w:noProof/>
              </w:rPr>
              <w:t>3.7.12</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Perfil hepático completo</w:t>
            </w:r>
            <w:r w:rsidR="00396C1F">
              <w:rPr>
                <w:noProof/>
                <w:webHidden/>
              </w:rPr>
              <w:tab/>
            </w:r>
            <w:r w:rsidR="00396C1F">
              <w:rPr>
                <w:noProof/>
                <w:webHidden/>
              </w:rPr>
              <w:fldChar w:fldCharType="begin"/>
            </w:r>
            <w:r w:rsidR="00396C1F">
              <w:rPr>
                <w:noProof/>
                <w:webHidden/>
              </w:rPr>
              <w:instrText xml:space="preserve"> PAGEREF _Toc47652337 \h </w:instrText>
            </w:r>
            <w:r w:rsidR="00396C1F">
              <w:rPr>
                <w:noProof/>
                <w:webHidden/>
              </w:rPr>
            </w:r>
            <w:r w:rsidR="00396C1F">
              <w:rPr>
                <w:noProof/>
                <w:webHidden/>
              </w:rPr>
              <w:fldChar w:fldCharType="separate"/>
            </w:r>
            <w:r>
              <w:rPr>
                <w:noProof/>
                <w:webHidden/>
              </w:rPr>
              <w:t>24</w:t>
            </w:r>
            <w:r w:rsidR="00396C1F">
              <w:rPr>
                <w:noProof/>
                <w:webHidden/>
              </w:rPr>
              <w:fldChar w:fldCharType="end"/>
            </w:r>
          </w:hyperlink>
        </w:p>
        <w:p w14:paraId="0FDFE275" w14:textId="090504DC" w:rsidR="00396C1F" w:rsidRDefault="00E60541">
          <w:pPr>
            <w:pStyle w:val="TDC2"/>
            <w:rPr>
              <w:rFonts w:asciiTheme="minorHAnsi" w:eastAsiaTheme="minorEastAsia" w:hAnsiTheme="minorHAnsi" w:cstheme="minorBidi"/>
              <w:noProof/>
              <w:sz w:val="22"/>
              <w:szCs w:val="22"/>
              <w:lang w:val="es-ES" w:eastAsia="es-ES"/>
            </w:rPr>
          </w:pPr>
          <w:hyperlink w:anchor="_Toc47652338" w:history="1">
            <w:r w:rsidR="00396C1F" w:rsidRPr="00516D13">
              <w:rPr>
                <w:rStyle w:val="Hipervnculo"/>
                <w:noProof/>
              </w:rPr>
              <w:t>MARCO METODOLÓGICO</w:t>
            </w:r>
            <w:r w:rsidR="00396C1F">
              <w:rPr>
                <w:noProof/>
                <w:webHidden/>
              </w:rPr>
              <w:tab/>
            </w:r>
            <w:r w:rsidR="00396C1F">
              <w:rPr>
                <w:noProof/>
                <w:webHidden/>
              </w:rPr>
              <w:fldChar w:fldCharType="begin"/>
            </w:r>
            <w:r w:rsidR="00396C1F">
              <w:rPr>
                <w:noProof/>
                <w:webHidden/>
              </w:rPr>
              <w:instrText xml:space="preserve"> PAGEREF _Toc47652338 \h </w:instrText>
            </w:r>
            <w:r w:rsidR="00396C1F">
              <w:rPr>
                <w:noProof/>
                <w:webHidden/>
              </w:rPr>
            </w:r>
            <w:r w:rsidR="00396C1F">
              <w:rPr>
                <w:noProof/>
                <w:webHidden/>
              </w:rPr>
              <w:fldChar w:fldCharType="separate"/>
            </w:r>
            <w:r>
              <w:rPr>
                <w:noProof/>
                <w:webHidden/>
              </w:rPr>
              <w:t>25</w:t>
            </w:r>
            <w:r w:rsidR="00396C1F">
              <w:rPr>
                <w:noProof/>
                <w:webHidden/>
              </w:rPr>
              <w:fldChar w:fldCharType="end"/>
            </w:r>
          </w:hyperlink>
        </w:p>
        <w:p w14:paraId="1AFF4E6A" w14:textId="05419184" w:rsidR="00396C1F" w:rsidRDefault="00E60541" w:rsidP="004B37E4">
          <w:pPr>
            <w:pStyle w:val="TDC3"/>
            <w:rPr>
              <w:rFonts w:asciiTheme="minorHAnsi" w:eastAsiaTheme="minorEastAsia" w:hAnsiTheme="minorHAnsi" w:cstheme="minorBidi"/>
              <w:noProof/>
              <w:sz w:val="22"/>
              <w:szCs w:val="22"/>
              <w:lang w:val="es-ES" w:eastAsia="es-ES"/>
            </w:rPr>
          </w:pPr>
          <w:hyperlink w:anchor="_Toc47652339" w:history="1">
            <w:r w:rsidR="00396C1F" w:rsidRPr="00516D13">
              <w:rPr>
                <w:rStyle w:val="Hipervnculo"/>
                <w:noProof/>
              </w:rPr>
              <w:t>4 MATERIALES</w:t>
            </w:r>
            <w:r w:rsidR="00396C1F">
              <w:rPr>
                <w:noProof/>
                <w:webHidden/>
              </w:rPr>
              <w:tab/>
            </w:r>
            <w:r w:rsidR="00396C1F">
              <w:rPr>
                <w:noProof/>
                <w:webHidden/>
              </w:rPr>
              <w:fldChar w:fldCharType="begin"/>
            </w:r>
            <w:r w:rsidR="00396C1F">
              <w:rPr>
                <w:noProof/>
                <w:webHidden/>
              </w:rPr>
              <w:instrText xml:space="preserve"> PAGEREF _Toc47652339 \h </w:instrText>
            </w:r>
            <w:r w:rsidR="00396C1F">
              <w:rPr>
                <w:noProof/>
                <w:webHidden/>
              </w:rPr>
            </w:r>
            <w:r w:rsidR="00396C1F">
              <w:rPr>
                <w:noProof/>
                <w:webHidden/>
              </w:rPr>
              <w:fldChar w:fldCharType="separate"/>
            </w:r>
            <w:r>
              <w:rPr>
                <w:noProof/>
                <w:webHidden/>
              </w:rPr>
              <w:t>25</w:t>
            </w:r>
            <w:r w:rsidR="00396C1F">
              <w:rPr>
                <w:noProof/>
                <w:webHidden/>
              </w:rPr>
              <w:fldChar w:fldCharType="end"/>
            </w:r>
          </w:hyperlink>
        </w:p>
        <w:p w14:paraId="4F6FFCEB" w14:textId="02239993" w:rsidR="00396C1F" w:rsidRDefault="00E60541">
          <w:pPr>
            <w:pStyle w:val="TDC1"/>
            <w:rPr>
              <w:rFonts w:asciiTheme="minorHAnsi" w:eastAsiaTheme="minorEastAsia" w:hAnsiTheme="minorHAnsi" w:cstheme="minorBidi"/>
              <w:noProof/>
              <w:sz w:val="22"/>
              <w:szCs w:val="22"/>
              <w:lang w:val="es-ES" w:eastAsia="es-ES"/>
            </w:rPr>
          </w:pPr>
          <w:hyperlink w:anchor="_Toc47652340" w:history="1">
            <w:r w:rsidR="00396C1F" w:rsidRPr="00516D13">
              <w:rPr>
                <w:rStyle w:val="Hipervnculo"/>
                <w:noProof/>
              </w:rPr>
              <w:t>4.1 Ubicación de la investigación</w:t>
            </w:r>
            <w:r w:rsidR="00396C1F">
              <w:rPr>
                <w:noProof/>
                <w:webHidden/>
              </w:rPr>
              <w:tab/>
            </w:r>
            <w:r w:rsidR="00396C1F">
              <w:rPr>
                <w:noProof/>
                <w:webHidden/>
              </w:rPr>
              <w:fldChar w:fldCharType="begin"/>
            </w:r>
            <w:r w:rsidR="00396C1F">
              <w:rPr>
                <w:noProof/>
                <w:webHidden/>
              </w:rPr>
              <w:instrText xml:space="preserve"> PAGEREF _Toc47652340 \h </w:instrText>
            </w:r>
            <w:r w:rsidR="00396C1F">
              <w:rPr>
                <w:noProof/>
                <w:webHidden/>
              </w:rPr>
            </w:r>
            <w:r w:rsidR="00396C1F">
              <w:rPr>
                <w:noProof/>
                <w:webHidden/>
              </w:rPr>
              <w:fldChar w:fldCharType="separate"/>
            </w:r>
            <w:r>
              <w:rPr>
                <w:noProof/>
                <w:webHidden/>
              </w:rPr>
              <w:t>25</w:t>
            </w:r>
            <w:r w:rsidR="00396C1F">
              <w:rPr>
                <w:noProof/>
                <w:webHidden/>
              </w:rPr>
              <w:fldChar w:fldCharType="end"/>
            </w:r>
          </w:hyperlink>
        </w:p>
        <w:p w14:paraId="164696FE" w14:textId="3975F1C1" w:rsidR="00396C1F" w:rsidRDefault="00E60541" w:rsidP="004B37E4">
          <w:pPr>
            <w:pStyle w:val="TDC3"/>
            <w:rPr>
              <w:rFonts w:asciiTheme="minorHAnsi" w:eastAsiaTheme="minorEastAsia" w:hAnsiTheme="minorHAnsi" w:cstheme="minorBidi"/>
              <w:noProof/>
              <w:sz w:val="22"/>
              <w:szCs w:val="22"/>
              <w:lang w:val="es-ES" w:eastAsia="es-ES"/>
            </w:rPr>
          </w:pPr>
          <w:hyperlink w:anchor="_Toc47652341" w:history="1">
            <w:r w:rsidR="00396C1F" w:rsidRPr="00516D13">
              <w:rPr>
                <w:rStyle w:val="Hipervnculo"/>
                <w:noProof/>
              </w:rPr>
              <w:t>4.1.1 Situación geográfica y climática</w:t>
            </w:r>
            <w:r w:rsidR="00396C1F">
              <w:rPr>
                <w:noProof/>
                <w:webHidden/>
              </w:rPr>
              <w:tab/>
            </w:r>
            <w:r w:rsidR="00396C1F">
              <w:rPr>
                <w:noProof/>
                <w:webHidden/>
              </w:rPr>
              <w:fldChar w:fldCharType="begin"/>
            </w:r>
            <w:r w:rsidR="00396C1F">
              <w:rPr>
                <w:noProof/>
                <w:webHidden/>
              </w:rPr>
              <w:instrText xml:space="preserve"> PAGEREF _Toc47652341 \h </w:instrText>
            </w:r>
            <w:r w:rsidR="00396C1F">
              <w:rPr>
                <w:noProof/>
                <w:webHidden/>
              </w:rPr>
            </w:r>
            <w:r w:rsidR="00396C1F">
              <w:rPr>
                <w:noProof/>
                <w:webHidden/>
              </w:rPr>
              <w:fldChar w:fldCharType="separate"/>
            </w:r>
            <w:r>
              <w:rPr>
                <w:noProof/>
                <w:webHidden/>
              </w:rPr>
              <w:t>25</w:t>
            </w:r>
            <w:r w:rsidR="00396C1F">
              <w:rPr>
                <w:noProof/>
                <w:webHidden/>
              </w:rPr>
              <w:fldChar w:fldCharType="end"/>
            </w:r>
          </w:hyperlink>
        </w:p>
        <w:p w14:paraId="2D1B5D06" w14:textId="282F59D6" w:rsidR="00396C1F" w:rsidRDefault="00E60541">
          <w:pPr>
            <w:pStyle w:val="TDC1"/>
            <w:rPr>
              <w:rFonts w:asciiTheme="minorHAnsi" w:eastAsiaTheme="minorEastAsia" w:hAnsiTheme="minorHAnsi" w:cstheme="minorBidi"/>
              <w:noProof/>
              <w:sz w:val="22"/>
              <w:szCs w:val="22"/>
              <w:lang w:val="es-ES" w:eastAsia="es-ES"/>
            </w:rPr>
          </w:pPr>
          <w:hyperlink w:anchor="_Toc47652342" w:history="1">
            <w:r w:rsidR="00396C1F" w:rsidRPr="00516D13">
              <w:rPr>
                <w:rStyle w:val="Hipervnculo"/>
                <w:noProof/>
              </w:rPr>
              <w:t>4.1.2 Zona de vida</w:t>
            </w:r>
            <w:r w:rsidR="00396C1F">
              <w:rPr>
                <w:noProof/>
                <w:webHidden/>
              </w:rPr>
              <w:tab/>
            </w:r>
            <w:r w:rsidR="00396C1F">
              <w:rPr>
                <w:noProof/>
                <w:webHidden/>
              </w:rPr>
              <w:fldChar w:fldCharType="begin"/>
            </w:r>
            <w:r w:rsidR="00396C1F">
              <w:rPr>
                <w:noProof/>
                <w:webHidden/>
              </w:rPr>
              <w:instrText xml:space="preserve"> PAGEREF _Toc47652342 \h </w:instrText>
            </w:r>
            <w:r w:rsidR="00396C1F">
              <w:rPr>
                <w:noProof/>
                <w:webHidden/>
              </w:rPr>
            </w:r>
            <w:r w:rsidR="00396C1F">
              <w:rPr>
                <w:noProof/>
                <w:webHidden/>
              </w:rPr>
              <w:fldChar w:fldCharType="separate"/>
            </w:r>
            <w:r>
              <w:rPr>
                <w:noProof/>
                <w:webHidden/>
              </w:rPr>
              <w:t>26</w:t>
            </w:r>
            <w:r w:rsidR="00396C1F">
              <w:rPr>
                <w:noProof/>
                <w:webHidden/>
              </w:rPr>
              <w:fldChar w:fldCharType="end"/>
            </w:r>
          </w:hyperlink>
        </w:p>
        <w:p w14:paraId="0DCC855A" w14:textId="0D18F2BD" w:rsidR="00396C1F" w:rsidRDefault="00E60541">
          <w:pPr>
            <w:pStyle w:val="TDC1"/>
            <w:rPr>
              <w:rFonts w:asciiTheme="minorHAnsi" w:eastAsiaTheme="minorEastAsia" w:hAnsiTheme="minorHAnsi" w:cstheme="minorBidi"/>
              <w:noProof/>
              <w:sz w:val="22"/>
              <w:szCs w:val="22"/>
              <w:lang w:val="es-ES" w:eastAsia="es-ES"/>
            </w:rPr>
          </w:pPr>
          <w:hyperlink w:anchor="_Toc47652343" w:history="1">
            <w:r w:rsidR="00396C1F" w:rsidRPr="00516D13">
              <w:rPr>
                <w:rStyle w:val="Hipervnculo"/>
                <w:noProof/>
              </w:rPr>
              <w:t>4.1.3 Material experimental</w:t>
            </w:r>
            <w:r w:rsidR="00396C1F">
              <w:rPr>
                <w:noProof/>
                <w:webHidden/>
              </w:rPr>
              <w:tab/>
            </w:r>
            <w:r w:rsidR="00396C1F">
              <w:rPr>
                <w:noProof/>
                <w:webHidden/>
              </w:rPr>
              <w:fldChar w:fldCharType="begin"/>
            </w:r>
            <w:r w:rsidR="00396C1F">
              <w:rPr>
                <w:noProof/>
                <w:webHidden/>
              </w:rPr>
              <w:instrText xml:space="preserve"> PAGEREF _Toc47652343 \h </w:instrText>
            </w:r>
            <w:r w:rsidR="00396C1F">
              <w:rPr>
                <w:noProof/>
                <w:webHidden/>
              </w:rPr>
            </w:r>
            <w:r w:rsidR="00396C1F">
              <w:rPr>
                <w:noProof/>
                <w:webHidden/>
              </w:rPr>
              <w:fldChar w:fldCharType="separate"/>
            </w:r>
            <w:r>
              <w:rPr>
                <w:noProof/>
                <w:webHidden/>
              </w:rPr>
              <w:t>26</w:t>
            </w:r>
            <w:r w:rsidR="00396C1F">
              <w:rPr>
                <w:noProof/>
                <w:webHidden/>
              </w:rPr>
              <w:fldChar w:fldCharType="end"/>
            </w:r>
          </w:hyperlink>
        </w:p>
        <w:p w14:paraId="7A247CD2" w14:textId="4F90923C" w:rsidR="00396C1F" w:rsidRDefault="00E60541">
          <w:pPr>
            <w:pStyle w:val="TDC1"/>
            <w:rPr>
              <w:rFonts w:asciiTheme="minorHAnsi" w:eastAsiaTheme="minorEastAsia" w:hAnsiTheme="minorHAnsi" w:cstheme="minorBidi"/>
              <w:noProof/>
              <w:sz w:val="22"/>
              <w:szCs w:val="22"/>
              <w:lang w:val="es-ES" w:eastAsia="es-ES"/>
            </w:rPr>
          </w:pPr>
          <w:hyperlink w:anchor="_Toc47652344" w:history="1">
            <w:r w:rsidR="00396C1F" w:rsidRPr="00516D13">
              <w:rPr>
                <w:rStyle w:val="Hipervnculo"/>
                <w:noProof/>
              </w:rPr>
              <w:t>4.1.4 Material de campo</w:t>
            </w:r>
            <w:r w:rsidR="00396C1F">
              <w:rPr>
                <w:noProof/>
                <w:webHidden/>
              </w:rPr>
              <w:tab/>
            </w:r>
            <w:r w:rsidR="00396C1F">
              <w:rPr>
                <w:noProof/>
                <w:webHidden/>
              </w:rPr>
              <w:fldChar w:fldCharType="begin"/>
            </w:r>
            <w:r w:rsidR="00396C1F">
              <w:rPr>
                <w:noProof/>
                <w:webHidden/>
              </w:rPr>
              <w:instrText xml:space="preserve"> PAGEREF _Toc47652344 \h </w:instrText>
            </w:r>
            <w:r w:rsidR="00396C1F">
              <w:rPr>
                <w:noProof/>
                <w:webHidden/>
              </w:rPr>
            </w:r>
            <w:r w:rsidR="00396C1F">
              <w:rPr>
                <w:noProof/>
                <w:webHidden/>
              </w:rPr>
              <w:fldChar w:fldCharType="separate"/>
            </w:r>
            <w:r>
              <w:rPr>
                <w:noProof/>
                <w:webHidden/>
              </w:rPr>
              <w:t>26</w:t>
            </w:r>
            <w:r w:rsidR="00396C1F">
              <w:rPr>
                <w:noProof/>
                <w:webHidden/>
              </w:rPr>
              <w:fldChar w:fldCharType="end"/>
            </w:r>
          </w:hyperlink>
        </w:p>
        <w:p w14:paraId="64D58E28" w14:textId="5137084D" w:rsidR="00396C1F" w:rsidRDefault="00E60541">
          <w:pPr>
            <w:pStyle w:val="TDC1"/>
            <w:rPr>
              <w:rFonts w:asciiTheme="minorHAnsi" w:eastAsiaTheme="minorEastAsia" w:hAnsiTheme="minorHAnsi" w:cstheme="minorBidi"/>
              <w:noProof/>
              <w:sz w:val="22"/>
              <w:szCs w:val="22"/>
              <w:lang w:val="es-ES" w:eastAsia="es-ES"/>
            </w:rPr>
          </w:pPr>
          <w:hyperlink w:anchor="_Toc47652345" w:history="1">
            <w:r w:rsidR="00396C1F" w:rsidRPr="00516D13">
              <w:rPr>
                <w:rStyle w:val="Hipervnculo"/>
                <w:noProof/>
                <w:lang w:val="es-ES_tradnl"/>
              </w:rPr>
              <w:t>4.1.5</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Materiales y equipos de laboratorio</w:t>
            </w:r>
            <w:r w:rsidR="00396C1F">
              <w:rPr>
                <w:noProof/>
                <w:webHidden/>
              </w:rPr>
              <w:tab/>
            </w:r>
            <w:r w:rsidR="00396C1F">
              <w:rPr>
                <w:noProof/>
                <w:webHidden/>
              </w:rPr>
              <w:fldChar w:fldCharType="begin"/>
            </w:r>
            <w:r w:rsidR="00396C1F">
              <w:rPr>
                <w:noProof/>
                <w:webHidden/>
              </w:rPr>
              <w:instrText xml:space="preserve"> PAGEREF _Toc47652345 \h </w:instrText>
            </w:r>
            <w:r w:rsidR="00396C1F">
              <w:rPr>
                <w:noProof/>
                <w:webHidden/>
              </w:rPr>
            </w:r>
            <w:r w:rsidR="00396C1F">
              <w:rPr>
                <w:noProof/>
                <w:webHidden/>
              </w:rPr>
              <w:fldChar w:fldCharType="separate"/>
            </w:r>
            <w:r>
              <w:rPr>
                <w:noProof/>
                <w:webHidden/>
              </w:rPr>
              <w:t>27</w:t>
            </w:r>
            <w:r w:rsidR="00396C1F">
              <w:rPr>
                <w:noProof/>
                <w:webHidden/>
              </w:rPr>
              <w:fldChar w:fldCharType="end"/>
            </w:r>
          </w:hyperlink>
        </w:p>
        <w:p w14:paraId="6FBB76C2" w14:textId="7097A80F" w:rsidR="00396C1F" w:rsidRDefault="00E60541">
          <w:pPr>
            <w:pStyle w:val="TDC1"/>
            <w:rPr>
              <w:rFonts w:asciiTheme="minorHAnsi" w:eastAsiaTheme="minorEastAsia" w:hAnsiTheme="minorHAnsi" w:cstheme="minorBidi"/>
              <w:noProof/>
              <w:sz w:val="22"/>
              <w:szCs w:val="22"/>
              <w:lang w:val="es-ES" w:eastAsia="es-ES"/>
            </w:rPr>
          </w:pPr>
          <w:hyperlink w:anchor="_Toc47652346" w:history="1">
            <w:r w:rsidR="00396C1F" w:rsidRPr="00516D13">
              <w:rPr>
                <w:rStyle w:val="Hipervnculo"/>
                <w:noProof/>
                <w:lang w:val="es-ES_tradnl"/>
              </w:rPr>
              <w:t>4.1.6</w:t>
            </w:r>
            <w:r w:rsidR="00396C1F">
              <w:rPr>
                <w:rFonts w:asciiTheme="minorHAnsi" w:eastAsiaTheme="minorEastAsia" w:hAnsiTheme="minorHAnsi" w:cstheme="minorBidi"/>
                <w:noProof/>
                <w:sz w:val="22"/>
                <w:szCs w:val="22"/>
                <w:lang w:val="es-ES" w:eastAsia="es-ES"/>
              </w:rPr>
              <w:tab/>
            </w:r>
            <w:r w:rsidR="00396C1F" w:rsidRPr="00516D13">
              <w:rPr>
                <w:rStyle w:val="Hipervnculo"/>
                <w:noProof/>
              </w:rPr>
              <w:t>Material de oficina</w:t>
            </w:r>
            <w:r w:rsidR="00396C1F">
              <w:rPr>
                <w:noProof/>
                <w:webHidden/>
              </w:rPr>
              <w:tab/>
            </w:r>
            <w:r w:rsidR="00396C1F">
              <w:rPr>
                <w:noProof/>
                <w:webHidden/>
              </w:rPr>
              <w:fldChar w:fldCharType="begin"/>
            </w:r>
            <w:r w:rsidR="00396C1F">
              <w:rPr>
                <w:noProof/>
                <w:webHidden/>
              </w:rPr>
              <w:instrText xml:space="preserve"> PAGEREF _Toc47652346 \h </w:instrText>
            </w:r>
            <w:r w:rsidR="00396C1F">
              <w:rPr>
                <w:noProof/>
                <w:webHidden/>
              </w:rPr>
            </w:r>
            <w:r w:rsidR="00396C1F">
              <w:rPr>
                <w:noProof/>
                <w:webHidden/>
              </w:rPr>
              <w:fldChar w:fldCharType="separate"/>
            </w:r>
            <w:r>
              <w:rPr>
                <w:noProof/>
                <w:webHidden/>
              </w:rPr>
              <w:t>27</w:t>
            </w:r>
            <w:r w:rsidR="00396C1F">
              <w:rPr>
                <w:noProof/>
                <w:webHidden/>
              </w:rPr>
              <w:fldChar w:fldCharType="end"/>
            </w:r>
          </w:hyperlink>
        </w:p>
        <w:p w14:paraId="05C7F5B4" w14:textId="64B8165E" w:rsidR="00396C1F" w:rsidRDefault="00E60541" w:rsidP="004B37E4">
          <w:pPr>
            <w:pStyle w:val="TDC3"/>
            <w:rPr>
              <w:rFonts w:asciiTheme="minorHAnsi" w:eastAsiaTheme="minorEastAsia" w:hAnsiTheme="minorHAnsi" w:cstheme="minorBidi"/>
              <w:noProof/>
              <w:sz w:val="22"/>
              <w:szCs w:val="22"/>
              <w:lang w:val="es-ES" w:eastAsia="es-ES"/>
            </w:rPr>
          </w:pPr>
          <w:hyperlink w:anchor="_Toc47652347" w:history="1">
            <w:r w:rsidR="00396C1F" w:rsidRPr="00516D13">
              <w:rPr>
                <w:rStyle w:val="Hipervnculo"/>
                <w:noProof/>
              </w:rPr>
              <w:t>4.2 Métodos</w:t>
            </w:r>
            <w:r w:rsidR="00396C1F">
              <w:rPr>
                <w:noProof/>
                <w:webHidden/>
              </w:rPr>
              <w:tab/>
            </w:r>
            <w:r w:rsidR="00396C1F">
              <w:rPr>
                <w:noProof/>
                <w:webHidden/>
              </w:rPr>
              <w:fldChar w:fldCharType="begin"/>
            </w:r>
            <w:r w:rsidR="00396C1F">
              <w:rPr>
                <w:noProof/>
                <w:webHidden/>
              </w:rPr>
              <w:instrText xml:space="preserve"> PAGEREF _Toc47652347 \h </w:instrText>
            </w:r>
            <w:r w:rsidR="00396C1F">
              <w:rPr>
                <w:noProof/>
                <w:webHidden/>
              </w:rPr>
            </w:r>
            <w:r w:rsidR="00396C1F">
              <w:rPr>
                <w:noProof/>
                <w:webHidden/>
              </w:rPr>
              <w:fldChar w:fldCharType="separate"/>
            </w:r>
            <w:r>
              <w:rPr>
                <w:noProof/>
                <w:webHidden/>
              </w:rPr>
              <w:t>27</w:t>
            </w:r>
            <w:r w:rsidR="00396C1F">
              <w:rPr>
                <w:noProof/>
                <w:webHidden/>
              </w:rPr>
              <w:fldChar w:fldCharType="end"/>
            </w:r>
          </w:hyperlink>
        </w:p>
        <w:p w14:paraId="6329AC5E" w14:textId="5D1413DC" w:rsidR="00396C1F" w:rsidRDefault="00E60541">
          <w:pPr>
            <w:pStyle w:val="TDC1"/>
            <w:rPr>
              <w:rFonts w:asciiTheme="minorHAnsi" w:eastAsiaTheme="minorEastAsia" w:hAnsiTheme="minorHAnsi" w:cstheme="minorBidi"/>
              <w:noProof/>
              <w:sz w:val="22"/>
              <w:szCs w:val="22"/>
              <w:lang w:val="es-ES" w:eastAsia="es-ES"/>
            </w:rPr>
          </w:pPr>
          <w:hyperlink w:anchor="_Toc47652348" w:history="1">
            <w:r w:rsidR="00396C1F" w:rsidRPr="00516D13">
              <w:rPr>
                <w:rStyle w:val="Hipervnculo"/>
                <w:noProof/>
              </w:rPr>
              <w:t>4.2.1 Factor de estudio</w:t>
            </w:r>
            <w:r w:rsidR="00396C1F">
              <w:rPr>
                <w:noProof/>
                <w:webHidden/>
              </w:rPr>
              <w:tab/>
            </w:r>
            <w:r w:rsidR="00396C1F">
              <w:rPr>
                <w:noProof/>
                <w:webHidden/>
              </w:rPr>
              <w:fldChar w:fldCharType="begin"/>
            </w:r>
            <w:r w:rsidR="00396C1F">
              <w:rPr>
                <w:noProof/>
                <w:webHidden/>
              </w:rPr>
              <w:instrText xml:space="preserve"> PAGEREF _Toc47652348 \h </w:instrText>
            </w:r>
            <w:r w:rsidR="00396C1F">
              <w:rPr>
                <w:noProof/>
                <w:webHidden/>
              </w:rPr>
            </w:r>
            <w:r w:rsidR="00396C1F">
              <w:rPr>
                <w:noProof/>
                <w:webHidden/>
              </w:rPr>
              <w:fldChar w:fldCharType="separate"/>
            </w:r>
            <w:r>
              <w:rPr>
                <w:noProof/>
                <w:webHidden/>
              </w:rPr>
              <w:t>27</w:t>
            </w:r>
            <w:r w:rsidR="00396C1F">
              <w:rPr>
                <w:noProof/>
                <w:webHidden/>
              </w:rPr>
              <w:fldChar w:fldCharType="end"/>
            </w:r>
          </w:hyperlink>
        </w:p>
        <w:p w14:paraId="50C671E8" w14:textId="6047CCD7" w:rsidR="00396C1F" w:rsidRDefault="00E60541">
          <w:pPr>
            <w:pStyle w:val="TDC1"/>
            <w:rPr>
              <w:rFonts w:asciiTheme="minorHAnsi" w:eastAsiaTheme="minorEastAsia" w:hAnsiTheme="minorHAnsi" w:cstheme="minorBidi"/>
              <w:noProof/>
              <w:sz w:val="22"/>
              <w:szCs w:val="22"/>
              <w:lang w:val="es-ES" w:eastAsia="es-ES"/>
            </w:rPr>
          </w:pPr>
          <w:hyperlink w:anchor="_Toc47652349" w:history="1">
            <w:r w:rsidR="00396C1F" w:rsidRPr="00516D13">
              <w:rPr>
                <w:rStyle w:val="Hipervnculo"/>
                <w:noProof/>
              </w:rPr>
              <w:t>4.2.2Tratamientos</w:t>
            </w:r>
            <w:r w:rsidR="00396C1F">
              <w:rPr>
                <w:noProof/>
                <w:webHidden/>
              </w:rPr>
              <w:tab/>
            </w:r>
            <w:r w:rsidR="00396C1F">
              <w:rPr>
                <w:noProof/>
                <w:webHidden/>
              </w:rPr>
              <w:fldChar w:fldCharType="begin"/>
            </w:r>
            <w:r w:rsidR="00396C1F">
              <w:rPr>
                <w:noProof/>
                <w:webHidden/>
              </w:rPr>
              <w:instrText xml:space="preserve"> PAGEREF _Toc47652349 \h </w:instrText>
            </w:r>
            <w:r w:rsidR="00396C1F">
              <w:rPr>
                <w:noProof/>
                <w:webHidden/>
              </w:rPr>
            </w:r>
            <w:r w:rsidR="00396C1F">
              <w:rPr>
                <w:noProof/>
                <w:webHidden/>
              </w:rPr>
              <w:fldChar w:fldCharType="separate"/>
            </w:r>
            <w:r>
              <w:rPr>
                <w:noProof/>
                <w:webHidden/>
              </w:rPr>
              <w:t>28</w:t>
            </w:r>
            <w:r w:rsidR="00396C1F">
              <w:rPr>
                <w:noProof/>
                <w:webHidden/>
              </w:rPr>
              <w:fldChar w:fldCharType="end"/>
            </w:r>
          </w:hyperlink>
        </w:p>
        <w:p w14:paraId="680CB05D" w14:textId="7B6A338E" w:rsidR="00396C1F" w:rsidRDefault="00E60541">
          <w:pPr>
            <w:pStyle w:val="TDC1"/>
            <w:rPr>
              <w:rFonts w:asciiTheme="minorHAnsi" w:eastAsiaTheme="minorEastAsia" w:hAnsiTheme="minorHAnsi" w:cstheme="minorBidi"/>
              <w:noProof/>
              <w:sz w:val="22"/>
              <w:szCs w:val="22"/>
              <w:lang w:val="es-ES" w:eastAsia="es-ES"/>
            </w:rPr>
          </w:pPr>
          <w:hyperlink w:anchor="_Toc47652350" w:history="1">
            <w:r w:rsidR="00396C1F" w:rsidRPr="00516D13">
              <w:rPr>
                <w:rStyle w:val="Hipervnculo"/>
                <w:noProof/>
              </w:rPr>
              <w:t>4.2.3Tipo de análisis</w:t>
            </w:r>
            <w:r w:rsidR="00396C1F">
              <w:rPr>
                <w:noProof/>
                <w:webHidden/>
              </w:rPr>
              <w:tab/>
            </w:r>
            <w:r w:rsidR="00396C1F">
              <w:rPr>
                <w:noProof/>
                <w:webHidden/>
              </w:rPr>
              <w:fldChar w:fldCharType="begin"/>
            </w:r>
            <w:r w:rsidR="00396C1F">
              <w:rPr>
                <w:noProof/>
                <w:webHidden/>
              </w:rPr>
              <w:instrText xml:space="preserve"> PAGEREF _Toc47652350 \h </w:instrText>
            </w:r>
            <w:r w:rsidR="00396C1F">
              <w:rPr>
                <w:noProof/>
                <w:webHidden/>
              </w:rPr>
            </w:r>
            <w:r w:rsidR="00396C1F">
              <w:rPr>
                <w:noProof/>
                <w:webHidden/>
              </w:rPr>
              <w:fldChar w:fldCharType="separate"/>
            </w:r>
            <w:r>
              <w:rPr>
                <w:noProof/>
                <w:webHidden/>
              </w:rPr>
              <w:t>28</w:t>
            </w:r>
            <w:r w:rsidR="00396C1F">
              <w:rPr>
                <w:noProof/>
                <w:webHidden/>
              </w:rPr>
              <w:fldChar w:fldCharType="end"/>
            </w:r>
          </w:hyperlink>
        </w:p>
        <w:p w14:paraId="49D6CCE1" w14:textId="6588ABDA" w:rsidR="00396C1F" w:rsidRDefault="00E60541">
          <w:pPr>
            <w:pStyle w:val="TDC1"/>
            <w:rPr>
              <w:rFonts w:asciiTheme="minorHAnsi" w:eastAsiaTheme="minorEastAsia" w:hAnsiTheme="minorHAnsi" w:cstheme="minorBidi"/>
              <w:noProof/>
              <w:sz w:val="22"/>
              <w:szCs w:val="22"/>
              <w:lang w:val="es-ES" w:eastAsia="es-ES"/>
            </w:rPr>
          </w:pPr>
          <w:hyperlink w:anchor="_Toc47652351" w:history="1">
            <w:r w:rsidR="00396C1F" w:rsidRPr="00516D13">
              <w:rPr>
                <w:rStyle w:val="Hipervnculo"/>
                <w:noProof/>
              </w:rPr>
              <w:t>4.2.4 Procedimiento</w:t>
            </w:r>
            <w:r w:rsidR="00396C1F">
              <w:rPr>
                <w:noProof/>
                <w:webHidden/>
              </w:rPr>
              <w:tab/>
            </w:r>
            <w:r w:rsidR="00396C1F">
              <w:rPr>
                <w:noProof/>
                <w:webHidden/>
              </w:rPr>
              <w:fldChar w:fldCharType="begin"/>
            </w:r>
            <w:r w:rsidR="00396C1F">
              <w:rPr>
                <w:noProof/>
                <w:webHidden/>
              </w:rPr>
              <w:instrText xml:space="preserve"> PAGEREF _Toc47652351 \h </w:instrText>
            </w:r>
            <w:r w:rsidR="00396C1F">
              <w:rPr>
                <w:noProof/>
                <w:webHidden/>
              </w:rPr>
            </w:r>
            <w:r w:rsidR="00396C1F">
              <w:rPr>
                <w:noProof/>
                <w:webHidden/>
              </w:rPr>
              <w:fldChar w:fldCharType="separate"/>
            </w:r>
            <w:r>
              <w:rPr>
                <w:noProof/>
                <w:webHidden/>
              </w:rPr>
              <w:t>28</w:t>
            </w:r>
            <w:r w:rsidR="00396C1F">
              <w:rPr>
                <w:noProof/>
                <w:webHidden/>
              </w:rPr>
              <w:fldChar w:fldCharType="end"/>
            </w:r>
          </w:hyperlink>
        </w:p>
        <w:p w14:paraId="507EBF8F" w14:textId="748BA945" w:rsidR="00396C1F" w:rsidRDefault="00E60541">
          <w:pPr>
            <w:pStyle w:val="TDC1"/>
            <w:rPr>
              <w:rFonts w:asciiTheme="minorHAnsi" w:eastAsiaTheme="minorEastAsia" w:hAnsiTheme="minorHAnsi" w:cstheme="minorBidi"/>
              <w:noProof/>
              <w:sz w:val="22"/>
              <w:szCs w:val="22"/>
              <w:lang w:val="es-ES" w:eastAsia="es-ES"/>
            </w:rPr>
          </w:pPr>
          <w:hyperlink w:anchor="_Toc47652352" w:history="1">
            <w:r w:rsidR="00396C1F" w:rsidRPr="00516D13">
              <w:rPr>
                <w:rStyle w:val="Hipervnculo"/>
                <w:noProof/>
              </w:rPr>
              <w:t>4.2.5Métodos evaluados y datos tomados</w:t>
            </w:r>
            <w:r w:rsidR="00396C1F">
              <w:rPr>
                <w:noProof/>
                <w:webHidden/>
              </w:rPr>
              <w:tab/>
            </w:r>
            <w:r w:rsidR="00396C1F">
              <w:rPr>
                <w:noProof/>
                <w:webHidden/>
              </w:rPr>
              <w:fldChar w:fldCharType="begin"/>
            </w:r>
            <w:r w:rsidR="00396C1F">
              <w:rPr>
                <w:noProof/>
                <w:webHidden/>
              </w:rPr>
              <w:instrText xml:space="preserve"> PAGEREF _Toc47652352 \h </w:instrText>
            </w:r>
            <w:r w:rsidR="00396C1F">
              <w:rPr>
                <w:noProof/>
                <w:webHidden/>
              </w:rPr>
            </w:r>
            <w:r w:rsidR="00396C1F">
              <w:rPr>
                <w:noProof/>
                <w:webHidden/>
              </w:rPr>
              <w:fldChar w:fldCharType="separate"/>
            </w:r>
            <w:r>
              <w:rPr>
                <w:noProof/>
                <w:webHidden/>
              </w:rPr>
              <w:t>28</w:t>
            </w:r>
            <w:r w:rsidR="00396C1F">
              <w:rPr>
                <w:noProof/>
                <w:webHidden/>
              </w:rPr>
              <w:fldChar w:fldCharType="end"/>
            </w:r>
          </w:hyperlink>
        </w:p>
        <w:p w14:paraId="2987B967" w14:textId="1A817BED" w:rsidR="00396C1F" w:rsidRDefault="00E60541" w:rsidP="004B37E4">
          <w:pPr>
            <w:pStyle w:val="TDC3"/>
            <w:rPr>
              <w:rFonts w:asciiTheme="minorHAnsi" w:eastAsiaTheme="minorEastAsia" w:hAnsiTheme="minorHAnsi" w:cstheme="minorBidi"/>
              <w:noProof/>
              <w:sz w:val="22"/>
              <w:szCs w:val="22"/>
              <w:lang w:val="es-ES" w:eastAsia="es-ES"/>
            </w:rPr>
          </w:pPr>
          <w:hyperlink w:anchor="_Toc47652353" w:history="1">
            <w:r w:rsidR="00396C1F" w:rsidRPr="00516D13">
              <w:rPr>
                <w:rStyle w:val="Hipervnculo"/>
                <w:noProof/>
              </w:rPr>
              <w:t>4.2.6 Procedimiento experimental</w:t>
            </w:r>
            <w:r w:rsidR="00396C1F">
              <w:rPr>
                <w:noProof/>
                <w:webHidden/>
              </w:rPr>
              <w:tab/>
            </w:r>
            <w:r w:rsidR="00396C1F">
              <w:rPr>
                <w:noProof/>
                <w:webHidden/>
              </w:rPr>
              <w:fldChar w:fldCharType="begin"/>
            </w:r>
            <w:r w:rsidR="00396C1F">
              <w:rPr>
                <w:noProof/>
                <w:webHidden/>
              </w:rPr>
              <w:instrText xml:space="preserve"> PAGEREF _Toc47652353 \h </w:instrText>
            </w:r>
            <w:r w:rsidR="00396C1F">
              <w:rPr>
                <w:noProof/>
                <w:webHidden/>
              </w:rPr>
            </w:r>
            <w:r w:rsidR="00396C1F">
              <w:rPr>
                <w:noProof/>
                <w:webHidden/>
              </w:rPr>
              <w:fldChar w:fldCharType="separate"/>
            </w:r>
            <w:r>
              <w:rPr>
                <w:noProof/>
                <w:webHidden/>
              </w:rPr>
              <w:t>29</w:t>
            </w:r>
            <w:r w:rsidR="00396C1F">
              <w:rPr>
                <w:noProof/>
                <w:webHidden/>
              </w:rPr>
              <w:fldChar w:fldCharType="end"/>
            </w:r>
          </w:hyperlink>
        </w:p>
        <w:p w14:paraId="56E05FD6" w14:textId="535FE382" w:rsidR="00396C1F" w:rsidRDefault="00E60541">
          <w:pPr>
            <w:pStyle w:val="TDC2"/>
            <w:rPr>
              <w:rFonts w:asciiTheme="minorHAnsi" w:eastAsiaTheme="minorEastAsia" w:hAnsiTheme="minorHAnsi" w:cstheme="minorBidi"/>
              <w:noProof/>
              <w:sz w:val="22"/>
              <w:szCs w:val="22"/>
              <w:lang w:val="es-ES" w:eastAsia="es-ES"/>
            </w:rPr>
          </w:pPr>
          <w:hyperlink w:anchor="_Toc47652354" w:history="1">
            <w:r w:rsidR="00396C1F" w:rsidRPr="00516D13">
              <w:rPr>
                <w:rStyle w:val="Hipervnculo"/>
                <w:noProof/>
              </w:rPr>
              <w:t>RESULTADOS Y DISCUSIÓN</w:t>
            </w:r>
            <w:r w:rsidR="00396C1F">
              <w:rPr>
                <w:noProof/>
                <w:webHidden/>
              </w:rPr>
              <w:tab/>
            </w:r>
            <w:r w:rsidR="00396C1F">
              <w:rPr>
                <w:noProof/>
                <w:webHidden/>
              </w:rPr>
              <w:fldChar w:fldCharType="begin"/>
            </w:r>
            <w:r w:rsidR="00396C1F">
              <w:rPr>
                <w:noProof/>
                <w:webHidden/>
              </w:rPr>
              <w:instrText xml:space="preserve"> PAGEREF _Toc47652354 \h </w:instrText>
            </w:r>
            <w:r w:rsidR="00396C1F">
              <w:rPr>
                <w:noProof/>
                <w:webHidden/>
              </w:rPr>
            </w:r>
            <w:r w:rsidR="00396C1F">
              <w:rPr>
                <w:noProof/>
                <w:webHidden/>
              </w:rPr>
              <w:fldChar w:fldCharType="separate"/>
            </w:r>
            <w:r>
              <w:rPr>
                <w:noProof/>
                <w:webHidden/>
              </w:rPr>
              <w:t>32</w:t>
            </w:r>
            <w:r w:rsidR="00396C1F">
              <w:rPr>
                <w:noProof/>
                <w:webHidden/>
              </w:rPr>
              <w:fldChar w:fldCharType="end"/>
            </w:r>
          </w:hyperlink>
        </w:p>
        <w:p w14:paraId="78C97027" w14:textId="62E19C1A" w:rsidR="00396C1F" w:rsidRDefault="00E60541" w:rsidP="004B37E4">
          <w:pPr>
            <w:pStyle w:val="TDC3"/>
            <w:rPr>
              <w:rFonts w:asciiTheme="minorHAnsi" w:eastAsiaTheme="minorEastAsia" w:hAnsiTheme="minorHAnsi" w:cstheme="minorBidi"/>
              <w:noProof/>
              <w:sz w:val="22"/>
              <w:szCs w:val="22"/>
              <w:lang w:val="es-ES" w:eastAsia="es-ES"/>
            </w:rPr>
          </w:pPr>
          <w:hyperlink w:anchor="_Toc47652355" w:history="1">
            <w:r w:rsidR="00396C1F" w:rsidRPr="00516D13">
              <w:rPr>
                <w:rStyle w:val="Hipervnculo"/>
                <w:noProof/>
              </w:rPr>
              <w:t>Altura a la cruz</w:t>
            </w:r>
            <w:r w:rsidR="00396C1F">
              <w:rPr>
                <w:noProof/>
                <w:webHidden/>
              </w:rPr>
              <w:tab/>
            </w:r>
            <w:r w:rsidR="00396C1F">
              <w:rPr>
                <w:noProof/>
                <w:webHidden/>
              </w:rPr>
              <w:fldChar w:fldCharType="begin"/>
            </w:r>
            <w:r w:rsidR="00396C1F">
              <w:rPr>
                <w:noProof/>
                <w:webHidden/>
              </w:rPr>
              <w:instrText xml:space="preserve"> PAGEREF _Toc47652355 \h </w:instrText>
            </w:r>
            <w:r w:rsidR="00396C1F">
              <w:rPr>
                <w:noProof/>
                <w:webHidden/>
              </w:rPr>
            </w:r>
            <w:r w:rsidR="00396C1F">
              <w:rPr>
                <w:noProof/>
                <w:webHidden/>
              </w:rPr>
              <w:fldChar w:fldCharType="separate"/>
            </w:r>
            <w:r>
              <w:rPr>
                <w:noProof/>
                <w:webHidden/>
              </w:rPr>
              <w:t>32</w:t>
            </w:r>
            <w:r w:rsidR="00396C1F">
              <w:rPr>
                <w:noProof/>
                <w:webHidden/>
              </w:rPr>
              <w:fldChar w:fldCharType="end"/>
            </w:r>
          </w:hyperlink>
        </w:p>
        <w:p w14:paraId="62E07915" w14:textId="05748E93" w:rsidR="00396C1F" w:rsidRDefault="00E60541" w:rsidP="004B37E4">
          <w:pPr>
            <w:pStyle w:val="TDC3"/>
            <w:rPr>
              <w:rFonts w:asciiTheme="minorHAnsi" w:eastAsiaTheme="minorEastAsia" w:hAnsiTheme="minorHAnsi" w:cstheme="minorBidi"/>
              <w:noProof/>
              <w:sz w:val="22"/>
              <w:szCs w:val="22"/>
              <w:lang w:val="es-ES" w:eastAsia="es-ES"/>
            </w:rPr>
          </w:pPr>
          <w:hyperlink w:anchor="_Toc47652356" w:history="1">
            <w:r w:rsidR="00396C1F" w:rsidRPr="00516D13">
              <w:rPr>
                <w:rStyle w:val="Hipervnculo"/>
                <w:noProof/>
                <w:shd w:val="clear" w:color="auto" w:fill="FFFFFF"/>
              </w:rPr>
              <w:t>Perímetro abdominal.</w:t>
            </w:r>
            <w:r w:rsidR="00396C1F">
              <w:rPr>
                <w:noProof/>
                <w:webHidden/>
              </w:rPr>
              <w:tab/>
            </w:r>
            <w:r w:rsidR="00396C1F">
              <w:rPr>
                <w:noProof/>
                <w:webHidden/>
              </w:rPr>
              <w:fldChar w:fldCharType="begin"/>
            </w:r>
            <w:r w:rsidR="00396C1F">
              <w:rPr>
                <w:noProof/>
                <w:webHidden/>
              </w:rPr>
              <w:instrText xml:space="preserve"> PAGEREF _Toc47652356 \h </w:instrText>
            </w:r>
            <w:r w:rsidR="00396C1F">
              <w:rPr>
                <w:noProof/>
                <w:webHidden/>
              </w:rPr>
            </w:r>
            <w:r w:rsidR="00396C1F">
              <w:rPr>
                <w:noProof/>
                <w:webHidden/>
              </w:rPr>
              <w:fldChar w:fldCharType="separate"/>
            </w:r>
            <w:r>
              <w:rPr>
                <w:noProof/>
                <w:webHidden/>
              </w:rPr>
              <w:t>33</w:t>
            </w:r>
            <w:r w:rsidR="00396C1F">
              <w:rPr>
                <w:noProof/>
                <w:webHidden/>
              </w:rPr>
              <w:fldChar w:fldCharType="end"/>
            </w:r>
          </w:hyperlink>
        </w:p>
        <w:p w14:paraId="589210A4" w14:textId="62FE7939" w:rsidR="00396C1F" w:rsidRDefault="00E60541" w:rsidP="004B37E4">
          <w:pPr>
            <w:pStyle w:val="TDC3"/>
            <w:rPr>
              <w:rFonts w:asciiTheme="minorHAnsi" w:eastAsiaTheme="minorEastAsia" w:hAnsiTheme="minorHAnsi" w:cstheme="minorBidi"/>
              <w:noProof/>
              <w:sz w:val="22"/>
              <w:szCs w:val="22"/>
              <w:lang w:val="es-ES" w:eastAsia="es-ES"/>
            </w:rPr>
          </w:pPr>
          <w:hyperlink w:anchor="_Toc47652357" w:history="1">
            <w:r w:rsidR="00396C1F" w:rsidRPr="00516D13">
              <w:rPr>
                <w:rStyle w:val="Hipervnculo"/>
                <w:noProof/>
              </w:rPr>
              <w:t>Peso</w:t>
            </w:r>
            <w:r w:rsidR="004B37E4">
              <w:rPr>
                <w:rStyle w:val="Hipervnculo"/>
                <w:noProof/>
              </w:rPr>
              <w:t>………….</w:t>
            </w:r>
            <w:r w:rsidR="00396C1F">
              <w:rPr>
                <w:noProof/>
                <w:webHidden/>
              </w:rPr>
              <w:tab/>
            </w:r>
            <w:r w:rsidR="00396C1F">
              <w:rPr>
                <w:noProof/>
                <w:webHidden/>
              </w:rPr>
              <w:fldChar w:fldCharType="begin"/>
            </w:r>
            <w:r w:rsidR="00396C1F">
              <w:rPr>
                <w:noProof/>
                <w:webHidden/>
              </w:rPr>
              <w:instrText xml:space="preserve"> PAGEREF _Toc47652357 \h </w:instrText>
            </w:r>
            <w:r w:rsidR="00396C1F">
              <w:rPr>
                <w:noProof/>
                <w:webHidden/>
              </w:rPr>
            </w:r>
            <w:r w:rsidR="00396C1F">
              <w:rPr>
                <w:noProof/>
                <w:webHidden/>
              </w:rPr>
              <w:fldChar w:fldCharType="separate"/>
            </w:r>
            <w:r>
              <w:rPr>
                <w:noProof/>
                <w:webHidden/>
              </w:rPr>
              <w:t>34</w:t>
            </w:r>
            <w:r w:rsidR="00396C1F">
              <w:rPr>
                <w:noProof/>
                <w:webHidden/>
              </w:rPr>
              <w:fldChar w:fldCharType="end"/>
            </w:r>
          </w:hyperlink>
        </w:p>
        <w:p w14:paraId="769540A3" w14:textId="0142861E" w:rsidR="00396C1F" w:rsidRDefault="00E60541" w:rsidP="004B37E4">
          <w:pPr>
            <w:pStyle w:val="TDC3"/>
            <w:rPr>
              <w:rFonts w:asciiTheme="minorHAnsi" w:eastAsiaTheme="minorEastAsia" w:hAnsiTheme="minorHAnsi" w:cstheme="minorBidi"/>
              <w:noProof/>
              <w:sz w:val="22"/>
              <w:szCs w:val="22"/>
              <w:lang w:val="es-ES" w:eastAsia="es-ES"/>
            </w:rPr>
          </w:pPr>
          <w:hyperlink w:anchor="_Toc47652358" w:history="1">
            <w:r w:rsidR="00396C1F" w:rsidRPr="00516D13">
              <w:rPr>
                <w:rStyle w:val="Hipervnculo"/>
                <w:noProof/>
              </w:rPr>
              <w:t>Raza</w:t>
            </w:r>
            <w:r w:rsidR="004B37E4">
              <w:rPr>
                <w:rStyle w:val="Hipervnculo"/>
                <w:noProof/>
              </w:rPr>
              <w:t>…</w:t>
            </w:r>
            <w:r w:rsidR="00396C1F">
              <w:rPr>
                <w:noProof/>
                <w:webHidden/>
              </w:rPr>
              <w:tab/>
            </w:r>
            <w:r w:rsidR="00396C1F">
              <w:rPr>
                <w:noProof/>
                <w:webHidden/>
              </w:rPr>
              <w:fldChar w:fldCharType="begin"/>
            </w:r>
            <w:r w:rsidR="00396C1F">
              <w:rPr>
                <w:noProof/>
                <w:webHidden/>
              </w:rPr>
              <w:instrText xml:space="preserve"> PAGEREF _Toc47652358 \h </w:instrText>
            </w:r>
            <w:r w:rsidR="00396C1F">
              <w:rPr>
                <w:noProof/>
                <w:webHidden/>
              </w:rPr>
            </w:r>
            <w:r w:rsidR="00396C1F">
              <w:rPr>
                <w:noProof/>
                <w:webHidden/>
              </w:rPr>
              <w:fldChar w:fldCharType="separate"/>
            </w:r>
            <w:r>
              <w:rPr>
                <w:noProof/>
                <w:webHidden/>
              </w:rPr>
              <w:t>36</w:t>
            </w:r>
            <w:r w:rsidR="00396C1F">
              <w:rPr>
                <w:noProof/>
                <w:webHidden/>
              </w:rPr>
              <w:fldChar w:fldCharType="end"/>
            </w:r>
          </w:hyperlink>
        </w:p>
        <w:p w14:paraId="56DD9DFB" w14:textId="132BC653" w:rsidR="00396C1F" w:rsidRDefault="00E60541" w:rsidP="004B37E4">
          <w:pPr>
            <w:pStyle w:val="TDC3"/>
            <w:rPr>
              <w:rFonts w:asciiTheme="minorHAnsi" w:eastAsiaTheme="minorEastAsia" w:hAnsiTheme="minorHAnsi" w:cstheme="minorBidi"/>
              <w:noProof/>
              <w:sz w:val="22"/>
              <w:szCs w:val="22"/>
              <w:lang w:val="es-ES" w:eastAsia="es-ES"/>
            </w:rPr>
          </w:pPr>
          <w:hyperlink w:anchor="_Toc47652359" w:history="1">
            <w:r w:rsidR="00396C1F" w:rsidRPr="00516D13">
              <w:rPr>
                <w:rStyle w:val="Hipervnculo"/>
                <w:noProof/>
              </w:rPr>
              <w:t>Glucosa</w:t>
            </w:r>
            <w:r w:rsidR="00396C1F">
              <w:rPr>
                <w:noProof/>
                <w:webHidden/>
              </w:rPr>
              <w:tab/>
            </w:r>
            <w:r w:rsidR="00396C1F">
              <w:rPr>
                <w:noProof/>
                <w:webHidden/>
              </w:rPr>
              <w:fldChar w:fldCharType="begin"/>
            </w:r>
            <w:r w:rsidR="00396C1F">
              <w:rPr>
                <w:noProof/>
                <w:webHidden/>
              </w:rPr>
              <w:instrText xml:space="preserve"> PAGEREF _Toc47652359 \h </w:instrText>
            </w:r>
            <w:r w:rsidR="00396C1F">
              <w:rPr>
                <w:noProof/>
                <w:webHidden/>
              </w:rPr>
            </w:r>
            <w:r w:rsidR="00396C1F">
              <w:rPr>
                <w:noProof/>
                <w:webHidden/>
              </w:rPr>
              <w:fldChar w:fldCharType="separate"/>
            </w:r>
            <w:r>
              <w:rPr>
                <w:noProof/>
                <w:webHidden/>
              </w:rPr>
              <w:t>38</w:t>
            </w:r>
            <w:r w:rsidR="00396C1F">
              <w:rPr>
                <w:noProof/>
                <w:webHidden/>
              </w:rPr>
              <w:fldChar w:fldCharType="end"/>
            </w:r>
          </w:hyperlink>
        </w:p>
        <w:p w14:paraId="0F028E43" w14:textId="49BCBFDD" w:rsidR="00396C1F" w:rsidRDefault="00E60541" w:rsidP="004B37E4">
          <w:pPr>
            <w:pStyle w:val="TDC3"/>
            <w:rPr>
              <w:rFonts w:asciiTheme="minorHAnsi" w:eastAsiaTheme="minorEastAsia" w:hAnsiTheme="minorHAnsi" w:cstheme="minorBidi"/>
              <w:noProof/>
              <w:sz w:val="22"/>
              <w:szCs w:val="22"/>
              <w:lang w:val="es-ES" w:eastAsia="es-ES"/>
            </w:rPr>
          </w:pPr>
          <w:hyperlink w:anchor="_Toc47652360" w:history="1">
            <w:r w:rsidR="00396C1F" w:rsidRPr="00516D13">
              <w:rPr>
                <w:rStyle w:val="Hipervnculo"/>
                <w:noProof/>
              </w:rPr>
              <w:t>Urea</w:t>
            </w:r>
            <w:r w:rsidR="004B37E4">
              <w:rPr>
                <w:rStyle w:val="Hipervnculo"/>
                <w:noProof/>
              </w:rPr>
              <w:t>…..</w:t>
            </w:r>
            <w:r w:rsidR="00396C1F">
              <w:rPr>
                <w:noProof/>
                <w:webHidden/>
              </w:rPr>
              <w:tab/>
            </w:r>
            <w:r w:rsidR="00396C1F">
              <w:rPr>
                <w:noProof/>
                <w:webHidden/>
              </w:rPr>
              <w:fldChar w:fldCharType="begin"/>
            </w:r>
            <w:r w:rsidR="00396C1F">
              <w:rPr>
                <w:noProof/>
                <w:webHidden/>
              </w:rPr>
              <w:instrText xml:space="preserve"> PAGEREF _Toc47652360 \h </w:instrText>
            </w:r>
            <w:r w:rsidR="00396C1F">
              <w:rPr>
                <w:noProof/>
                <w:webHidden/>
              </w:rPr>
            </w:r>
            <w:r w:rsidR="00396C1F">
              <w:rPr>
                <w:noProof/>
                <w:webHidden/>
              </w:rPr>
              <w:fldChar w:fldCharType="separate"/>
            </w:r>
            <w:r>
              <w:rPr>
                <w:noProof/>
                <w:webHidden/>
              </w:rPr>
              <w:t>39</w:t>
            </w:r>
            <w:r w:rsidR="00396C1F">
              <w:rPr>
                <w:noProof/>
                <w:webHidden/>
              </w:rPr>
              <w:fldChar w:fldCharType="end"/>
            </w:r>
          </w:hyperlink>
        </w:p>
        <w:p w14:paraId="70185F47" w14:textId="0CBE2CD1" w:rsidR="00396C1F" w:rsidRDefault="00E60541" w:rsidP="004B37E4">
          <w:pPr>
            <w:pStyle w:val="TDC3"/>
            <w:rPr>
              <w:rFonts w:asciiTheme="minorHAnsi" w:eastAsiaTheme="minorEastAsia" w:hAnsiTheme="minorHAnsi" w:cstheme="minorBidi"/>
              <w:noProof/>
              <w:sz w:val="22"/>
              <w:szCs w:val="22"/>
              <w:lang w:val="es-ES" w:eastAsia="es-ES"/>
            </w:rPr>
          </w:pPr>
          <w:hyperlink w:anchor="_Toc47652361" w:history="1">
            <w:r w:rsidR="00396C1F" w:rsidRPr="00516D13">
              <w:rPr>
                <w:rStyle w:val="Hipervnculo"/>
                <w:noProof/>
              </w:rPr>
              <w:t>Colesterol</w:t>
            </w:r>
            <w:r w:rsidR="00396C1F">
              <w:rPr>
                <w:noProof/>
                <w:webHidden/>
              </w:rPr>
              <w:tab/>
            </w:r>
            <w:r w:rsidR="00396C1F">
              <w:rPr>
                <w:noProof/>
                <w:webHidden/>
              </w:rPr>
              <w:fldChar w:fldCharType="begin"/>
            </w:r>
            <w:r w:rsidR="00396C1F">
              <w:rPr>
                <w:noProof/>
                <w:webHidden/>
              </w:rPr>
              <w:instrText xml:space="preserve"> PAGEREF _Toc47652361 \h </w:instrText>
            </w:r>
            <w:r w:rsidR="00396C1F">
              <w:rPr>
                <w:noProof/>
                <w:webHidden/>
              </w:rPr>
            </w:r>
            <w:r w:rsidR="00396C1F">
              <w:rPr>
                <w:noProof/>
                <w:webHidden/>
              </w:rPr>
              <w:fldChar w:fldCharType="separate"/>
            </w:r>
            <w:r>
              <w:rPr>
                <w:noProof/>
                <w:webHidden/>
              </w:rPr>
              <w:t>40</w:t>
            </w:r>
            <w:r w:rsidR="00396C1F">
              <w:rPr>
                <w:noProof/>
                <w:webHidden/>
              </w:rPr>
              <w:fldChar w:fldCharType="end"/>
            </w:r>
          </w:hyperlink>
        </w:p>
        <w:p w14:paraId="720C16CF" w14:textId="410BC26A" w:rsidR="00396C1F" w:rsidRDefault="00E60541" w:rsidP="004B37E4">
          <w:pPr>
            <w:pStyle w:val="TDC3"/>
            <w:rPr>
              <w:rFonts w:asciiTheme="minorHAnsi" w:eastAsiaTheme="minorEastAsia" w:hAnsiTheme="minorHAnsi" w:cstheme="minorBidi"/>
              <w:noProof/>
              <w:sz w:val="22"/>
              <w:szCs w:val="22"/>
              <w:lang w:val="es-ES" w:eastAsia="es-ES"/>
            </w:rPr>
          </w:pPr>
          <w:hyperlink w:anchor="_Toc47652362" w:history="1">
            <w:r w:rsidR="00396C1F" w:rsidRPr="00516D13">
              <w:rPr>
                <w:rStyle w:val="Hipervnculo"/>
                <w:noProof/>
              </w:rPr>
              <w:t>Proteína total</w:t>
            </w:r>
            <w:r w:rsidR="00396C1F">
              <w:rPr>
                <w:noProof/>
                <w:webHidden/>
              </w:rPr>
              <w:tab/>
            </w:r>
            <w:r w:rsidR="00396C1F">
              <w:rPr>
                <w:noProof/>
                <w:webHidden/>
              </w:rPr>
              <w:fldChar w:fldCharType="begin"/>
            </w:r>
            <w:r w:rsidR="00396C1F">
              <w:rPr>
                <w:noProof/>
                <w:webHidden/>
              </w:rPr>
              <w:instrText xml:space="preserve"> PAGEREF _Toc47652362 \h </w:instrText>
            </w:r>
            <w:r w:rsidR="00396C1F">
              <w:rPr>
                <w:noProof/>
                <w:webHidden/>
              </w:rPr>
            </w:r>
            <w:r w:rsidR="00396C1F">
              <w:rPr>
                <w:noProof/>
                <w:webHidden/>
              </w:rPr>
              <w:fldChar w:fldCharType="separate"/>
            </w:r>
            <w:r>
              <w:rPr>
                <w:noProof/>
                <w:webHidden/>
              </w:rPr>
              <w:t>42</w:t>
            </w:r>
            <w:r w:rsidR="00396C1F">
              <w:rPr>
                <w:noProof/>
                <w:webHidden/>
              </w:rPr>
              <w:fldChar w:fldCharType="end"/>
            </w:r>
          </w:hyperlink>
        </w:p>
        <w:p w14:paraId="54D3F251" w14:textId="36E7C601" w:rsidR="00396C1F" w:rsidRDefault="00E60541" w:rsidP="004B37E4">
          <w:pPr>
            <w:pStyle w:val="TDC3"/>
            <w:rPr>
              <w:rFonts w:asciiTheme="minorHAnsi" w:eastAsiaTheme="minorEastAsia" w:hAnsiTheme="minorHAnsi" w:cstheme="minorBidi"/>
              <w:noProof/>
              <w:sz w:val="22"/>
              <w:szCs w:val="22"/>
              <w:lang w:val="es-ES" w:eastAsia="es-ES"/>
            </w:rPr>
          </w:pPr>
          <w:hyperlink w:anchor="_Toc47652363" w:history="1">
            <w:r w:rsidR="00396C1F" w:rsidRPr="00516D13">
              <w:rPr>
                <w:rStyle w:val="Hipervnculo"/>
                <w:noProof/>
              </w:rPr>
              <w:t>Albumina</w:t>
            </w:r>
            <w:r w:rsidR="00396C1F">
              <w:rPr>
                <w:noProof/>
                <w:webHidden/>
              </w:rPr>
              <w:tab/>
            </w:r>
            <w:r w:rsidR="00396C1F">
              <w:rPr>
                <w:noProof/>
                <w:webHidden/>
              </w:rPr>
              <w:fldChar w:fldCharType="begin"/>
            </w:r>
            <w:r w:rsidR="00396C1F">
              <w:rPr>
                <w:noProof/>
                <w:webHidden/>
              </w:rPr>
              <w:instrText xml:space="preserve"> PAGEREF _Toc47652363 \h </w:instrText>
            </w:r>
            <w:r w:rsidR="00396C1F">
              <w:rPr>
                <w:noProof/>
                <w:webHidden/>
              </w:rPr>
            </w:r>
            <w:r w:rsidR="00396C1F">
              <w:rPr>
                <w:noProof/>
                <w:webHidden/>
              </w:rPr>
              <w:fldChar w:fldCharType="separate"/>
            </w:r>
            <w:r>
              <w:rPr>
                <w:noProof/>
                <w:webHidden/>
              </w:rPr>
              <w:t>43</w:t>
            </w:r>
            <w:r w:rsidR="00396C1F">
              <w:rPr>
                <w:noProof/>
                <w:webHidden/>
              </w:rPr>
              <w:fldChar w:fldCharType="end"/>
            </w:r>
          </w:hyperlink>
        </w:p>
        <w:p w14:paraId="6203F5A6" w14:textId="4FEA9314" w:rsidR="00396C1F" w:rsidRDefault="00E60541" w:rsidP="004B37E4">
          <w:pPr>
            <w:pStyle w:val="TDC3"/>
            <w:rPr>
              <w:rFonts w:asciiTheme="minorHAnsi" w:eastAsiaTheme="minorEastAsia" w:hAnsiTheme="minorHAnsi" w:cstheme="minorBidi"/>
              <w:noProof/>
              <w:sz w:val="22"/>
              <w:szCs w:val="22"/>
              <w:lang w:val="es-ES" w:eastAsia="es-ES"/>
            </w:rPr>
          </w:pPr>
          <w:hyperlink w:anchor="_Toc47652364" w:history="1">
            <w:r w:rsidR="00396C1F" w:rsidRPr="00516D13">
              <w:rPr>
                <w:rStyle w:val="Hipervnculo"/>
                <w:noProof/>
              </w:rPr>
              <w:t>AST</w:t>
            </w:r>
            <w:r w:rsidR="004B37E4">
              <w:rPr>
                <w:rStyle w:val="Hipervnculo"/>
                <w:noProof/>
              </w:rPr>
              <w:t>……….</w:t>
            </w:r>
            <w:r w:rsidR="00396C1F">
              <w:rPr>
                <w:noProof/>
                <w:webHidden/>
              </w:rPr>
              <w:tab/>
            </w:r>
            <w:r w:rsidR="00396C1F">
              <w:rPr>
                <w:noProof/>
                <w:webHidden/>
              </w:rPr>
              <w:fldChar w:fldCharType="begin"/>
            </w:r>
            <w:r w:rsidR="00396C1F">
              <w:rPr>
                <w:noProof/>
                <w:webHidden/>
              </w:rPr>
              <w:instrText xml:space="preserve"> PAGEREF _Toc47652364 \h </w:instrText>
            </w:r>
            <w:r w:rsidR="00396C1F">
              <w:rPr>
                <w:noProof/>
                <w:webHidden/>
              </w:rPr>
            </w:r>
            <w:r w:rsidR="00396C1F">
              <w:rPr>
                <w:noProof/>
                <w:webHidden/>
              </w:rPr>
              <w:fldChar w:fldCharType="separate"/>
            </w:r>
            <w:r>
              <w:rPr>
                <w:noProof/>
                <w:webHidden/>
              </w:rPr>
              <w:t>45</w:t>
            </w:r>
            <w:r w:rsidR="00396C1F">
              <w:rPr>
                <w:noProof/>
                <w:webHidden/>
              </w:rPr>
              <w:fldChar w:fldCharType="end"/>
            </w:r>
          </w:hyperlink>
        </w:p>
        <w:p w14:paraId="4CF3D48B" w14:textId="672A018B" w:rsidR="00396C1F" w:rsidRDefault="00E60541" w:rsidP="004B37E4">
          <w:pPr>
            <w:pStyle w:val="TDC3"/>
            <w:rPr>
              <w:rFonts w:asciiTheme="minorHAnsi" w:eastAsiaTheme="minorEastAsia" w:hAnsiTheme="minorHAnsi" w:cstheme="minorBidi"/>
              <w:noProof/>
              <w:sz w:val="22"/>
              <w:szCs w:val="22"/>
              <w:lang w:val="es-ES" w:eastAsia="es-ES"/>
            </w:rPr>
          </w:pPr>
          <w:hyperlink w:anchor="_Toc47652365" w:history="1">
            <w:r w:rsidR="00396C1F" w:rsidRPr="00516D13">
              <w:rPr>
                <w:rStyle w:val="Hipervnculo"/>
                <w:noProof/>
              </w:rPr>
              <w:t>ALT</w:t>
            </w:r>
            <w:r w:rsidR="004B37E4">
              <w:rPr>
                <w:rStyle w:val="Hipervnculo"/>
                <w:noProof/>
              </w:rPr>
              <w:t>…….</w:t>
            </w:r>
            <w:r w:rsidR="00396C1F">
              <w:rPr>
                <w:noProof/>
                <w:webHidden/>
              </w:rPr>
              <w:tab/>
            </w:r>
            <w:r w:rsidR="00396C1F">
              <w:rPr>
                <w:noProof/>
                <w:webHidden/>
              </w:rPr>
              <w:fldChar w:fldCharType="begin"/>
            </w:r>
            <w:r w:rsidR="00396C1F">
              <w:rPr>
                <w:noProof/>
                <w:webHidden/>
              </w:rPr>
              <w:instrText xml:space="preserve"> PAGEREF _Toc47652365 \h </w:instrText>
            </w:r>
            <w:r w:rsidR="00396C1F">
              <w:rPr>
                <w:noProof/>
                <w:webHidden/>
              </w:rPr>
            </w:r>
            <w:r w:rsidR="00396C1F">
              <w:rPr>
                <w:noProof/>
                <w:webHidden/>
              </w:rPr>
              <w:fldChar w:fldCharType="separate"/>
            </w:r>
            <w:r>
              <w:rPr>
                <w:noProof/>
                <w:webHidden/>
              </w:rPr>
              <w:t>46</w:t>
            </w:r>
            <w:r w:rsidR="00396C1F">
              <w:rPr>
                <w:noProof/>
                <w:webHidden/>
              </w:rPr>
              <w:fldChar w:fldCharType="end"/>
            </w:r>
          </w:hyperlink>
        </w:p>
        <w:p w14:paraId="412DC046" w14:textId="3C6AFFAB" w:rsidR="00396C1F" w:rsidRDefault="00E60541">
          <w:pPr>
            <w:pStyle w:val="TDC2"/>
            <w:rPr>
              <w:rFonts w:asciiTheme="minorHAnsi" w:eastAsiaTheme="minorEastAsia" w:hAnsiTheme="minorHAnsi" w:cstheme="minorBidi"/>
              <w:noProof/>
              <w:sz w:val="22"/>
              <w:szCs w:val="22"/>
              <w:lang w:val="es-ES" w:eastAsia="es-ES"/>
            </w:rPr>
          </w:pPr>
          <w:hyperlink w:anchor="_Toc47652366" w:history="1">
            <w:r w:rsidR="00396C1F" w:rsidRPr="00516D13">
              <w:rPr>
                <w:rStyle w:val="Hipervnculo"/>
                <w:noProof/>
              </w:rPr>
              <w:t>COMPROBACIÓN DE LA HIPÓTESIS.</w:t>
            </w:r>
            <w:r w:rsidR="00396C1F">
              <w:rPr>
                <w:noProof/>
                <w:webHidden/>
              </w:rPr>
              <w:tab/>
            </w:r>
            <w:r w:rsidR="00396C1F">
              <w:rPr>
                <w:noProof/>
                <w:webHidden/>
              </w:rPr>
              <w:fldChar w:fldCharType="begin"/>
            </w:r>
            <w:r w:rsidR="00396C1F">
              <w:rPr>
                <w:noProof/>
                <w:webHidden/>
              </w:rPr>
              <w:instrText xml:space="preserve"> PAGEREF _Toc47652366 \h </w:instrText>
            </w:r>
            <w:r w:rsidR="00396C1F">
              <w:rPr>
                <w:noProof/>
                <w:webHidden/>
              </w:rPr>
            </w:r>
            <w:r w:rsidR="00396C1F">
              <w:rPr>
                <w:noProof/>
                <w:webHidden/>
              </w:rPr>
              <w:fldChar w:fldCharType="separate"/>
            </w:r>
            <w:r>
              <w:rPr>
                <w:noProof/>
                <w:webHidden/>
              </w:rPr>
              <w:t>48</w:t>
            </w:r>
            <w:r w:rsidR="00396C1F">
              <w:rPr>
                <w:noProof/>
                <w:webHidden/>
              </w:rPr>
              <w:fldChar w:fldCharType="end"/>
            </w:r>
          </w:hyperlink>
        </w:p>
        <w:p w14:paraId="133606DD" w14:textId="5B0B3632" w:rsidR="00396C1F" w:rsidRDefault="00E60541">
          <w:pPr>
            <w:pStyle w:val="TDC2"/>
            <w:rPr>
              <w:rFonts w:asciiTheme="minorHAnsi" w:eastAsiaTheme="minorEastAsia" w:hAnsiTheme="minorHAnsi" w:cstheme="minorBidi"/>
              <w:noProof/>
              <w:sz w:val="22"/>
              <w:szCs w:val="22"/>
              <w:lang w:val="es-ES" w:eastAsia="es-ES"/>
            </w:rPr>
          </w:pPr>
          <w:hyperlink w:anchor="_Toc47652367" w:history="1">
            <w:r w:rsidR="00396C1F" w:rsidRPr="00516D13">
              <w:rPr>
                <w:rStyle w:val="Hipervnculo"/>
                <w:noProof/>
              </w:rPr>
              <w:t>CONCLUSIONES Y RECOMENDACIONES.</w:t>
            </w:r>
            <w:r w:rsidR="00396C1F">
              <w:rPr>
                <w:noProof/>
                <w:webHidden/>
              </w:rPr>
              <w:tab/>
            </w:r>
            <w:r w:rsidR="00396C1F">
              <w:rPr>
                <w:noProof/>
                <w:webHidden/>
              </w:rPr>
              <w:fldChar w:fldCharType="begin"/>
            </w:r>
            <w:r w:rsidR="00396C1F">
              <w:rPr>
                <w:noProof/>
                <w:webHidden/>
              </w:rPr>
              <w:instrText xml:space="preserve"> PAGEREF _Toc47652367 \h </w:instrText>
            </w:r>
            <w:r w:rsidR="00396C1F">
              <w:rPr>
                <w:noProof/>
                <w:webHidden/>
              </w:rPr>
            </w:r>
            <w:r w:rsidR="00396C1F">
              <w:rPr>
                <w:noProof/>
                <w:webHidden/>
              </w:rPr>
              <w:fldChar w:fldCharType="separate"/>
            </w:r>
            <w:r>
              <w:rPr>
                <w:noProof/>
                <w:webHidden/>
              </w:rPr>
              <w:t>49</w:t>
            </w:r>
            <w:r w:rsidR="00396C1F">
              <w:rPr>
                <w:noProof/>
                <w:webHidden/>
              </w:rPr>
              <w:fldChar w:fldCharType="end"/>
            </w:r>
          </w:hyperlink>
        </w:p>
        <w:p w14:paraId="1AB20010" w14:textId="065131D4" w:rsidR="00396C1F" w:rsidRDefault="00E60541" w:rsidP="004B37E4">
          <w:pPr>
            <w:pStyle w:val="TDC3"/>
            <w:rPr>
              <w:rFonts w:asciiTheme="minorHAnsi" w:eastAsiaTheme="minorEastAsia" w:hAnsiTheme="minorHAnsi" w:cstheme="minorBidi"/>
              <w:noProof/>
              <w:sz w:val="22"/>
              <w:szCs w:val="22"/>
              <w:lang w:val="es-ES" w:eastAsia="es-ES"/>
            </w:rPr>
          </w:pPr>
          <w:hyperlink w:anchor="_Toc47652368" w:history="1">
            <w:r w:rsidR="00396C1F" w:rsidRPr="00516D13">
              <w:rPr>
                <w:rStyle w:val="Hipervnculo"/>
                <w:noProof/>
              </w:rPr>
              <w:t>Conclusiones</w:t>
            </w:r>
            <w:r w:rsidR="00396C1F">
              <w:rPr>
                <w:noProof/>
                <w:webHidden/>
              </w:rPr>
              <w:tab/>
            </w:r>
            <w:r w:rsidR="00396C1F">
              <w:rPr>
                <w:noProof/>
                <w:webHidden/>
              </w:rPr>
              <w:fldChar w:fldCharType="begin"/>
            </w:r>
            <w:r w:rsidR="00396C1F">
              <w:rPr>
                <w:noProof/>
                <w:webHidden/>
              </w:rPr>
              <w:instrText xml:space="preserve"> PAGEREF _Toc47652368 \h </w:instrText>
            </w:r>
            <w:r w:rsidR="00396C1F">
              <w:rPr>
                <w:noProof/>
                <w:webHidden/>
              </w:rPr>
            </w:r>
            <w:r w:rsidR="00396C1F">
              <w:rPr>
                <w:noProof/>
                <w:webHidden/>
              </w:rPr>
              <w:fldChar w:fldCharType="separate"/>
            </w:r>
            <w:r>
              <w:rPr>
                <w:noProof/>
                <w:webHidden/>
              </w:rPr>
              <w:t>49</w:t>
            </w:r>
            <w:r w:rsidR="00396C1F">
              <w:rPr>
                <w:noProof/>
                <w:webHidden/>
              </w:rPr>
              <w:fldChar w:fldCharType="end"/>
            </w:r>
          </w:hyperlink>
        </w:p>
        <w:p w14:paraId="39B92CFF" w14:textId="097F8A66" w:rsidR="00396C1F" w:rsidRDefault="00E60541" w:rsidP="004B37E4">
          <w:pPr>
            <w:pStyle w:val="TDC3"/>
            <w:rPr>
              <w:rFonts w:asciiTheme="minorHAnsi" w:eastAsiaTheme="minorEastAsia" w:hAnsiTheme="minorHAnsi" w:cstheme="minorBidi"/>
              <w:noProof/>
              <w:sz w:val="22"/>
              <w:szCs w:val="22"/>
              <w:lang w:val="es-ES" w:eastAsia="es-ES"/>
            </w:rPr>
          </w:pPr>
          <w:hyperlink w:anchor="_Toc47652369" w:history="1">
            <w:r w:rsidR="00396C1F" w:rsidRPr="00516D13">
              <w:rPr>
                <w:rStyle w:val="Hipervnculo"/>
                <w:noProof/>
              </w:rPr>
              <w:t>Recomendaciones</w:t>
            </w:r>
            <w:r w:rsidR="00396C1F">
              <w:rPr>
                <w:noProof/>
                <w:webHidden/>
              </w:rPr>
              <w:tab/>
            </w:r>
            <w:r w:rsidR="00396C1F">
              <w:rPr>
                <w:noProof/>
                <w:webHidden/>
              </w:rPr>
              <w:fldChar w:fldCharType="begin"/>
            </w:r>
            <w:r w:rsidR="00396C1F">
              <w:rPr>
                <w:noProof/>
                <w:webHidden/>
              </w:rPr>
              <w:instrText xml:space="preserve"> PAGEREF _Toc47652369 \h </w:instrText>
            </w:r>
            <w:r w:rsidR="00396C1F">
              <w:rPr>
                <w:noProof/>
                <w:webHidden/>
              </w:rPr>
            </w:r>
            <w:r w:rsidR="00396C1F">
              <w:rPr>
                <w:noProof/>
                <w:webHidden/>
              </w:rPr>
              <w:fldChar w:fldCharType="separate"/>
            </w:r>
            <w:r>
              <w:rPr>
                <w:noProof/>
                <w:webHidden/>
              </w:rPr>
              <w:t>50</w:t>
            </w:r>
            <w:r w:rsidR="00396C1F">
              <w:rPr>
                <w:noProof/>
                <w:webHidden/>
              </w:rPr>
              <w:fldChar w:fldCharType="end"/>
            </w:r>
          </w:hyperlink>
        </w:p>
        <w:p w14:paraId="1163E28F" w14:textId="6D202A73" w:rsidR="009A09A5" w:rsidRPr="009A09A5" w:rsidRDefault="009A09A5" w:rsidP="00BC7777">
          <w:pPr>
            <w:spacing w:line="360" w:lineRule="auto"/>
            <w:jc w:val="both"/>
            <w:rPr>
              <w:bCs/>
              <w:lang w:val="es-ES"/>
            </w:rPr>
          </w:pPr>
          <w:r>
            <w:rPr>
              <w:b/>
              <w:bCs/>
              <w:lang w:val="es-ES"/>
            </w:rPr>
            <w:fldChar w:fldCharType="end"/>
          </w:r>
          <w:proofErr w:type="spellStart"/>
          <w:r>
            <w:rPr>
              <w:b/>
              <w:bCs/>
              <w:lang w:val="es-ES"/>
            </w:rPr>
            <w:t>BIBLIOGRAFIA</w:t>
          </w:r>
          <w:proofErr w:type="spellEnd"/>
          <w:r>
            <w:rPr>
              <w:bCs/>
              <w:lang w:val="es-ES"/>
            </w:rPr>
            <w:t>……………………………………………………</w:t>
          </w:r>
          <w:proofErr w:type="gramStart"/>
          <w:r w:rsidR="004B37E4">
            <w:rPr>
              <w:bCs/>
              <w:lang w:val="es-ES"/>
            </w:rPr>
            <w:t>…….</w:t>
          </w:r>
          <w:proofErr w:type="gramEnd"/>
          <w:r w:rsidR="004B37E4">
            <w:rPr>
              <w:bCs/>
              <w:lang w:val="es-ES"/>
            </w:rPr>
            <w:t>……</w:t>
          </w:r>
          <w:r>
            <w:rPr>
              <w:bCs/>
              <w:lang w:val="es-ES"/>
            </w:rPr>
            <w:t>.48</w:t>
          </w:r>
        </w:p>
        <w:p w14:paraId="63D0A1C9" w14:textId="6A359474" w:rsidR="009A09A5" w:rsidRDefault="009A09A5" w:rsidP="00BC7777">
          <w:pPr>
            <w:jc w:val="both"/>
          </w:pPr>
          <w:r>
            <w:rPr>
              <w:b/>
              <w:bCs/>
              <w:lang w:val="es-ES"/>
            </w:rPr>
            <w:t>ANEXOS</w:t>
          </w:r>
          <w:r>
            <w:rPr>
              <w:bCs/>
              <w:lang w:val="es-ES"/>
            </w:rPr>
            <w:t>...………………………………………………………………………51</w:t>
          </w:r>
        </w:p>
      </w:sdtContent>
    </w:sdt>
    <w:p w14:paraId="5C33DCB8" w14:textId="1E32D14F" w:rsidR="009A09A5" w:rsidRDefault="009A09A5" w:rsidP="00BC7777">
      <w:pPr>
        <w:spacing w:line="360" w:lineRule="auto"/>
        <w:jc w:val="both"/>
        <w:rPr>
          <w:b/>
        </w:rPr>
      </w:pPr>
      <w:r>
        <w:rPr>
          <w:b/>
        </w:rPr>
        <w:t xml:space="preserve"> </w:t>
      </w:r>
    </w:p>
    <w:p w14:paraId="188A9DC0" w14:textId="77777777" w:rsidR="009805C4" w:rsidRDefault="009805C4" w:rsidP="00BC7777">
      <w:pPr>
        <w:shd w:val="clear" w:color="auto" w:fill="FFFFFF"/>
        <w:spacing w:before="5" w:line="360" w:lineRule="auto"/>
        <w:jc w:val="both"/>
        <w:rPr>
          <w:b/>
          <w:bCs/>
          <w:spacing w:val="3"/>
          <w:lang w:val="es-ES_tradnl"/>
        </w:rPr>
      </w:pPr>
    </w:p>
    <w:p w14:paraId="18D292CA" w14:textId="77777777" w:rsidR="009805C4" w:rsidRDefault="009805C4" w:rsidP="00BC7777">
      <w:pPr>
        <w:shd w:val="clear" w:color="auto" w:fill="FFFFFF"/>
        <w:spacing w:before="5" w:line="360" w:lineRule="auto"/>
        <w:jc w:val="both"/>
        <w:rPr>
          <w:b/>
          <w:bCs/>
          <w:spacing w:val="3"/>
          <w:lang w:val="es-ES_tradnl"/>
        </w:rPr>
      </w:pPr>
    </w:p>
    <w:p w14:paraId="61560029" w14:textId="77777777" w:rsidR="009805C4" w:rsidRDefault="009805C4" w:rsidP="00BC7777">
      <w:pPr>
        <w:shd w:val="clear" w:color="auto" w:fill="FFFFFF"/>
        <w:spacing w:before="5" w:line="360" w:lineRule="auto"/>
        <w:jc w:val="both"/>
        <w:rPr>
          <w:b/>
          <w:bCs/>
          <w:spacing w:val="3"/>
          <w:lang w:val="es-ES_tradnl"/>
        </w:rPr>
      </w:pPr>
    </w:p>
    <w:p w14:paraId="3B510840" w14:textId="77777777" w:rsidR="009805C4" w:rsidRDefault="009805C4" w:rsidP="00BC7777">
      <w:pPr>
        <w:shd w:val="clear" w:color="auto" w:fill="FFFFFF"/>
        <w:spacing w:before="5" w:line="360" w:lineRule="auto"/>
        <w:jc w:val="both"/>
        <w:rPr>
          <w:b/>
          <w:bCs/>
          <w:spacing w:val="3"/>
          <w:lang w:val="es-ES_tradnl"/>
        </w:rPr>
      </w:pPr>
    </w:p>
    <w:p w14:paraId="2EB6538C" w14:textId="77777777" w:rsidR="009805C4" w:rsidRDefault="009805C4" w:rsidP="00BC7777">
      <w:pPr>
        <w:shd w:val="clear" w:color="auto" w:fill="FFFFFF"/>
        <w:spacing w:before="5" w:line="360" w:lineRule="auto"/>
        <w:jc w:val="both"/>
        <w:rPr>
          <w:b/>
          <w:bCs/>
          <w:spacing w:val="3"/>
          <w:lang w:val="es-ES_tradnl"/>
        </w:rPr>
      </w:pPr>
    </w:p>
    <w:p w14:paraId="23AFE299" w14:textId="77777777" w:rsidR="009805C4" w:rsidRDefault="009805C4" w:rsidP="00BC7777">
      <w:pPr>
        <w:shd w:val="clear" w:color="auto" w:fill="FFFFFF"/>
        <w:spacing w:before="5" w:line="360" w:lineRule="auto"/>
        <w:jc w:val="both"/>
        <w:rPr>
          <w:b/>
          <w:bCs/>
          <w:spacing w:val="3"/>
          <w:lang w:val="es-ES_tradnl"/>
        </w:rPr>
      </w:pPr>
    </w:p>
    <w:p w14:paraId="2D94DF06" w14:textId="6DCDF768" w:rsidR="009805C4" w:rsidRDefault="009805C4" w:rsidP="00BC7777">
      <w:pPr>
        <w:shd w:val="clear" w:color="auto" w:fill="FFFFFF"/>
        <w:spacing w:before="5" w:line="360" w:lineRule="auto"/>
        <w:jc w:val="both"/>
        <w:rPr>
          <w:b/>
          <w:bCs/>
          <w:spacing w:val="3"/>
          <w:lang w:val="es-ES_tradnl"/>
        </w:rPr>
      </w:pPr>
    </w:p>
    <w:p w14:paraId="11994632" w14:textId="4026B7EB" w:rsidR="008B1099" w:rsidRDefault="008B1099" w:rsidP="00BC7777">
      <w:pPr>
        <w:shd w:val="clear" w:color="auto" w:fill="FFFFFF"/>
        <w:spacing w:before="5" w:line="360" w:lineRule="auto"/>
        <w:jc w:val="both"/>
        <w:rPr>
          <w:b/>
          <w:bCs/>
          <w:spacing w:val="3"/>
          <w:lang w:val="es-ES_tradnl"/>
        </w:rPr>
      </w:pPr>
    </w:p>
    <w:p w14:paraId="286A7E5A" w14:textId="77777777" w:rsidR="008B1099" w:rsidRDefault="008B1099" w:rsidP="00BC7777">
      <w:pPr>
        <w:shd w:val="clear" w:color="auto" w:fill="FFFFFF"/>
        <w:spacing w:before="5" w:line="360" w:lineRule="auto"/>
        <w:jc w:val="both"/>
        <w:rPr>
          <w:b/>
          <w:bCs/>
          <w:spacing w:val="3"/>
          <w:lang w:val="es-ES_tradnl"/>
        </w:rPr>
      </w:pPr>
    </w:p>
    <w:p w14:paraId="433CC20B" w14:textId="77777777" w:rsidR="009805C4" w:rsidRDefault="009805C4" w:rsidP="00BC7777">
      <w:pPr>
        <w:shd w:val="clear" w:color="auto" w:fill="FFFFFF"/>
        <w:spacing w:before="5" w:line="360" w:lineRule="auto"/>
        <w:jc w:val="both"/>
        <w:rPr>
          <w:b/>
          <w:bCs/>
          <w:spacing w:val="3"/>
          <w:lang w:val="es-ES_tradnl"/>
        </w:rPr>
      </w:pPr>
    </w:p>
    <w:p w14:paraId="0CED0A2C" w14:textId="77777777" w:rsidR="009805C4" w:rsidRDefault="009805C4" w:rsidP="00BC7777">
      <w:pPr>
        <w:shd w:val="clear" w:color="auto" w:fill="FFFFFF"/>
        <w:spacing w:before="5" w:line="360" w:lineRule="auto"/>
        <w:jc w:val="both"/>
        <w:rPr>
          <w:b/>
          <w:bCs/>
          <w:spacing w:val="3"/>
          <w:lang w:val="es-ES_tradnl"/>
        </w:rPr>
      </w:pPr>
    </w:p>
    <w:p w14:paraId="769B0D0C" w14:textId="77777777" w:rsidR="009805C4" w:rsidRDefault="009805C4" w:rsidP="00BC7777">
      <w:pPr>
        <w:shd w:val="clear" w:color="auto" w:fill="FFFFFF"/>
        <w:spacing w:before="5" w:line="360" w:lineRule="auto"/>
        <w:jc w:val="both"/>
        <w:rPr>
          <w:b/>
          <w:bCs/>
          <w:spacing w:val="3"/>
          <w:lang w:val="es-ES_tradnl"/>
        </w:rPr>
      </w:pPr>
    </w:p>
    <w:p w14:paraId="182F65B6" w14:textId="3D4F1E79" w:rsidR="00A50E0B" w:rsidRDefault="00874A84" w:rsidP="00BC7777">
      <w:pPr>
        <w:shd w:val="clear" w:color="auto" w:fill="FFFFFF"/>
        <w:spacing w:before="5" w:line="360" w:lineRule="auto"/>
        <w:jc w:val="both"/>
        <w:rPr>
          <w:b/>
          <w:bCs/>
          <w:spacing w:val="3"/>
          <w:lang w:val="es-ES_tradnl"/>
        </w:rPr>
      </w:pPr>
      <w:r>
        <w:rPr>
          <w:b/>
          <w:bCs/>
          <w:spacing w:val="3"/>
          <w:lang w:val="es-ES_tradnl"/>
        </w:rPr>
        <w:t>Índice de cuadros</w:t>
      </w:r>
    </w:p>
    <w:p w14:paraId="08B45CD3" w14:textId="46BD8BC4" w:rsidR="008637D6" w:rsidRDefault="008637D6" w:rsidP="00BC7777">
      <w:pPr>
        <w:shd w:val="clear" w:color="auto" w:fill="FFFFFF"/>
        <w:spacing w:before="5" w:after="240" w:line="360" w:lineRule="auto"/>
        <w:jc w:val="both"/>
        <w:rPr>
          <w:b/>
          <w:bCs/>
          <w:spacing w:val="3"/>
          <w:lang w:val="es-ES_tradnl"/>
        </w:rPr>
      </w:pPr>
      <w:r>
        <w:rPr>
          <w:b/>
          <w:bCs/>
          <w:spacing w:val="3"/>
          <w:lang w:val="es-ES_tradnl"/>
        </w:rPr>
        <w:t xml:space="preserve">Cuadro </w:t>
      </w:r>
      <w:proofErr w:type="spellStart"/>
      <w:r>
        <w:rPr>
          <w:b/>
          <w:bCs/>
          <w:spacing w:val="3"/>
          <w:lang w:val="es-ES_tradnl"/>
        </w:rPr>
        <w:t>N°</w:t>
      </w:r>
      <w:proofErr w:type="spellEnd"/>
      <w:r>
        <w:rPr>
          <w:b/>
          <w:bCs/>
          <w:spacing w:val="3"/>
          <w:lang w:val="es-ES_tradnl"/>
        </w:rPr>
        <w:t xml:space="preserve">                                                                                                Página </w:t>
      </w:r>
    </w:p>
    <w:p w14:paraId="68E8CF6B" w14:textId="2F519DBC" w:rsidR="008637D6" w:rsidRDefault="008637D6"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r>
        <w:rPr>
          <w:b/>
          <w:bCs/>
          <w:spacing w:val="3"/>
          <w:lang w:val="es-ES_tradnl"/>
        </w:rPr>
        <w:fldChar w:fldCharType="begin"/>
      </w:r>
      <w:r>
        <w:rPr>
          <w:b/>
          <w:bCs/>
          <w:spacing w:val="3"/>
          <w:lang w:val="es-ES_tradnl"/>
        </w:rPr>
        <w:instrText xml:space="preserve"> TOC \h \z \c "Tabla" </w:instrText>
      </w:r>
      <w:r>
        <w:rPr>
          <w:b/>
          <w:bCs/>
          <w:spacing w:val="3"/>
          <w:lang w:val="es-ES_tradnl"/>
        </w:rPr>
        <w:fldChar w:fldCharType="separate"/>
      </w:r>
      <w:hyperlink w:anchor="_Toc25593838" w:history="1">
        <w:r w:rsidRPr="002958D5">
          <w:rPr>
            <w:rStyle w:val="Hipervnculo"/>
            <w:rFonts w:eastAsiaTheme="majorEastAsia"/>
            <w:noProof/>
          </w:rPr>
          <w:t>Cuadro 2.Clasificación Botánica</w:t>
        </w:r>
        <w:r>
          <w:rPr>
            <w:noProof/>
            <w:webHidden/>
          </w:rPr>
          <w:tab/>
        </w:r>
        <w:r>
          <w:rPr>
            <w:noProof/>
            <w:webHidden/>
          </w:rPr>
          <w:fldChar w:fldCharType="begin"/>
        </w:r>
        <w:r>
          <w:rPr>
            <w:noProof/>
            <w:webHidden/>
          </w:rPr>
          <w:instrText xml:space="preserve"> PAGEREF _Toc25593838 \h </w:instrText>
        </w:r>
        <w:r>
          <w:rPr>
            <w:noProof/>
            <w:webHidden/>
          </w:rPr>
        </w:r>
        <w:r>
          <w:rPr>
            <w:noProof/>
            <w:webHidden/>
          </w:rPr>
          <w:fldChar w:fldCharType="separate"/>
        </w:r>
        <w:r w:rsidR="00E60541">
          <w:rPr>
            <w:noProof/>
            <w:webHidden/>
          </w:rPr>
          <w:t>9</w:t>
        </w:r>
        <w:r>
          <w:rPr>
            <w:noProof/>
            <w:webHidden/>
          </w:rPr>
          <w:fldChar w:fldCharType="end"/>
        </w:r>
      </w:hyperlink>
    </w:p>
    <w:p w14:paraId="466A2392" w14:textId="1A0B8CB3"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39" w:history="1">
        <w:r w:rsidR="008637D6" w:rsidRPr="002958D5">
          <w:rPr>
            <w:rStyle w:val="Hipervnculo"/>
            <w:rFonts w:eastAsiaTheme="majorEastAsia"/>
            <w:noProof/>
          </w:rPr>
          <w:t>Cuadro 3.Prueba de T Student dependiente. Altura a la cruz en 20  perros.</w:t>
        </w:r>
        <w:r w:rsidR="008637D6">
          <w:rPr>
            <w:noProof/>
            <w:webHidden/>
          </w:rPr>
          <w:tab/>
        </w:r>
        <w:r w:rsidR="008637D6">
          <w:rPr>
            <w:noProof/>
            <w:webHidden/>
          </w:rPr>
          <w:fldChar w:fldCharType="begin"/>
        </w:r>
        <w:r w:rsidR="008637D6">
          <w:rPr>
            <w:noProof/>
            <w:webHidden/>
          </w:rPr>
          <w:instrText xml:space="preserve"> PAGEREF _Toc25593839 \h </w:instrText>
        </w:r>
        <w:r w:rsidR="008637D6">
          <w:rPr>
            <w:noProof/>
            <w:webHidden/>
          </w:rPr>
        </w:r>
        <w:r w:rsidR="008637D6">
          <w:rPr>
            <w:noProof/>
            <w:webHidden/>
          </w:rPr>
          <w:fldChar w:fldCharType="separate"/>
        </w:r>
        <w:r>
          <w:rPr>
            <w:noProof/>
            <w:webHidden/>
          </w:rPr>
          <w:t>32</w:t>
        </w:r>
        <w:r w:rsidR="008637D6">
          <w:rPr>
            <w:noProof/>
            <w:webHidden/>
          </w:rPr>
          <w:fldChar w:fldCharType="end"/>
        </w:r>
      </w:hyperlink>
    </w:p>
    <w:p w14:paraId="70E380DC" w14:textId="47F450AF"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0" w:history="1">
        <w:r w:rsidR="008637D6" w:rsidRPr="002958D5">
          <w:rPr>
            <w:rStyle w:val="Hipervnculo"/>
            <w:rFonts w:eastAsiaTheme="majorEastAsia"/>
            <w:noProof/>
          </w:rPr>
          <w:t>Cuadro 4.Prueba de T Student dependiente perímetro abdominal.</w:t>
        </w:r>
        <w:r w:rsidR="008637D6">
          <w:rPr>
            <w:noProof/>
            <w:webHidden/>
          </w:rPr>
          <w:tab/>
        </w:r>
        <w:r w:rsidR="008637D6">
          <w:rPr>
            <w:noProof/>
            <w:webHidden/>
          </w:rPr>
          <w:fldChar w:fldCharType="begin"/>
        </w:r>
        <w:r w:rsidR="008637D6">
          <w:rPr>
            <w:noProof/>
            <w:webHidden/>
          </w:rPr>
          <w:instrText xml:space="preserve"> PAGEREF _Toc25593840 \h </w:instrText>
        </w:r>
        <w:r w:rsidR="008637D6">
          <w:rPr>
            <w:noProof/>
            <w:webHidden/>
          </w:rPr>
        </w:r>
        <w:r w:rsidR="008637D6">
          <w:rPr>
            <w:noProof/>
            <w:webHidden/>
          </w:rPr>
          <w:fldChar w:fldCharType="separate"/>
        </w:r>
        <w:r>
          <w:rPr>
            <w:noProof/>
            <w:webHidden/>
          </w:rPr>
          <w:t>33</w:t>
        </w:r>
        <w:r w:rsidR="008637D6">
          <w:rPr>
            <w:noProof/>
            <w:webHidden/>
          </w:rPr>
          <w:fldChar w:fldCharType="end"/>
        </w:r>
      </w:hyperlink>
    </w:p>
    <w:p w14:paraId="62D37C8B" w14:textId="5467DB24"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1" w:history="1">
        <w:r w:rsidR="008637D6" w:rsidRPr="002958D5">
          <w:rPr>
            <w:rStyle w:val="Hipervnculo"/>
            <w:rFonts w:eastAsiaTheme="majorEastAsia"/>
            <w:noProof/>
          </w:rPr>
          <w:t>Cuadro 5.Prueba de T Student dependiente frecuencia y porcentajes del peso.</w:t>
        </w:r>
        <w:r w:rsidR="008637D6">
          <w:rPr>
            <w:noProof/>
            <w:webHidden/>
          </w:rPr>
          <w:tab/>
        </w:r>
        <w:r w:rsidR="008637D6">
          <w:rPr>
            <w:noProof/>
            <w:webHidden/>
          </w:rPr>
          <w:fldChar w:fldCharType="begin"/>
        </w:r>
        <w:r w:rsidR="008637D6">
          <w:rPr>
            <w:noProof/>
            <w:webHidden/>
          </w:rPr>
          <w:instrText xml:space="preserve"> PAGEREF _Toc25593841 \h </w:instrText>
        </w:r>
        <w:r w:rsidR="008637D6">
          <w:rPr>
            <w:noProof/>
            <w:webHidden/>
          </w:rPr>
        </w:r>
        <w:r w:rsidR="008637D6">
          <w:rPr>
            <w:noProof/>
            <w:webHidden/>
          </w:rPr>
          <w:fldChar w:fldCharType="separate"/>
        </w:r>
        <w:r>
          <w:rPr>
            <w:noProof/>
            <w:webHidden/>
          </w:rPr>
          <w:t>34</w:t>
        </w:r>
        <w:r w:rsidR="008637D6">
          <w:rPr>
            <w:noProof/>
            <w:webHidden/>
          </w:rPr>
          <w:fldChar w:fldCharType="end"/>
        </w:r>
      </w:hyperlink>
    </w:p>
    <w:p w14:paraId="665DCDD1" w14:textId="0115ACD2"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2" w:history="1">
        <w:r w:rsidR="008637D6" w:rsidRPr="002958D5">
          <w:rPr>
            <w:rStyle w:val="Hipervnculo"/>
            <w:rFonts w:eastAsiaTheme="majorEastAsia"/>
            <w:noProof/>
          </w:rPr>
          <w:t>Cuadro 6.Prueba de T Student dependiente.  Raza.</w:t>
        </w:r>
        <w:r w:rsidR="008637D6">
          <w:rPr>
            <w:noProof/>
            <w:webHidden/>
          </w:rPr>
          <w:tab/>
        </w:r>
        <w:r w:rsidR="008637D6">
          <w:rPr>
            <w:noProof/>
            <w:webHidden/>
          </w:rPr>
          <w:fldChar w:fldCharType="begin"/>
        </w:r>
        <w:r w:rsidR="008637D6">
          <w:rPr>
            <w:noProof/>
            <w:webHidden/>
          </w:rPr>
          <w:instrText xml:space="preserve"> PAGEREF _Toc25593842 \h </w:instrText>
        </w:r>
        <w:r w:rsidR="008637D6">
          <w:rPr>
            <w:noProof/>
            <w:webHidden/>
          </w:rPr>
        </w:r>
        <w:r w:rsidR="008637D6">
          <w:rPr>
            <w:noProof/>
            <w:webHidden/>
          </w:rPr>
          <w:fldChar w:fldCharType="separate"/>
        </w:r>
        <w:r>
          <w:rPr>
            <w:noProof/>
            <w:webHidden/>
          </w:rPr>
          <w:t>36</w:t>
        </w:r>
        <w:r w:rsidR="008637D6">
          <w:rPr>
            <w:noProof/>
            <w:webHidden/>
          </w:rPr>
          <w:fldChar w:fldCharType="end"/>
        </w:r>
      </w:hyperlink>
    </w:p>
    <w:p w14:paraId="37ADA54A" w14:textId="36ABFAF9"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3" w:history="1">
        <w:r w:rsidR="008637D6" w:rsidRPr="002958D5">
          <w:rPr>
            <w:rStyle w:val="Hipervnculo"/>
            <w:rFonts w:eastAsiaTheme="majorEastAsia"/>
            <w:noProof/>
          </w:rPr>
          <w:t>Cuadro 7.Prueba de T Student dependiente. Edad</w:t>
        </w:r>
        <w:r w:rsidR="008637D6">
          <w:rPr>
            <w:noProof/>
            <w:webHidden/>
          </w:rPr>
          <w:tab/>
        </w:r>
        <w:r w:rsidR="008637D6">
          <w:rPr>
            <w:noProof/>
            <w:webHidden/>
          </w:rPr>
          <w:fldChar w:fldCharType="begin"/>
        </w:r>
        <w:r w:rsidR="008637D6">
          <w:rPr>
            <w:noProof/>
            <w:webHidden/>
          </w:rPr>
          <w:instrText xml:space="preserve"> PAGEREF _Toc25593843 \h </w:instrText>
        </w:r>
        <w:r w:rsidR="008637D6">
          <w:rPr>
            <w:noProof/>
            <w:webHidden/>
          </w:rPr>
        </w:r>
        <w:r w:rsidR="008637D6">
          <w:rPr>
            <w:noProof/>
            <w:webHidden/>
          </w:rPr>
          <w:fldChar w:fldCharType="separate"/>
        </w:r>
        <w:r>
          <w:rPr>
            <w:noProof/>
            <w:webHidden/>
          </w:rPr>
          <w:t>37</w:t>
        </w:r>
        <w:r w:rsidR="008637D6">
          <w:rPr>
            <w:noProof/>
            <w:webHidden/>
          </w:rPr>
          <w:fldChar w:fldCharType="end"/>
        </w:r>
      </w:hyperlink>
    </w:p>
    <w:p w14:paraId="1BAAE3F9" w14:textId="567AA00F"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4" w:history="1">
        <w:r w:rsidR="008637D6" w:rsidRPr="002958D5">
          <w:rPr>
            <w:rStyle w:val="Hipervnculo"/>
            <w:rFonts w:eastAsiaTheme="majorEastAsia"/>
            <w:noProof/>
          </w:rPr>
          <w:t>Cuadro 8.Prueba de T Student dependiente.  Glucosa</w:t>
        </w:r>
        <w:r w:rsidR="008637D6">
          <w:rPr>
            <w:noProof/>
            <w:webHidden/>
          </w:rPr>
          <w:tab/>
        </w:r>
        <w:r w:rsidR="008637D6">
          <w:rPr>
            <w:noProof/>
            <w:webHidden/>
          </w:rPr>
          <w:fldChar w:fldCharType="begin"/>
        </w:r>
        <w:r w:rsidR="008637D6">
          <w:rPr>
            <w:noProof/>
            <w:webHidden/>
          </w:rPr>
          <w:instrText xml:space="preserve"> PAGEREF _Toc25593844 \h </w:instrText>
        </w:r>
        <w:r w:rsidR="008637D6">
          <w:rPr>
            <w:noProof/>
            <w:webHidden/>
          </w:rPr>
        </w:r>
        <w:r w:rsidR="008637D6">
          <w:rPr>
            <w:noProof/>
            <w:webHidden/>
          </w:rPr>
          <w:fldChar w:fldCharType="separate"/>
        </w:r>
        <w:r>
          <w:rPr>
            <w:noProof/>
            <w:webHidden/>
          </w:rPr>
          <w:t>38</w:t>
        </w:r>
        <w:r w:rsidR="008637D6">
          <w:rPr>
            <w:noProof/>
            <w:webHidden/>
          </w:rPr>
          <w:fldChar w:fldCharType="end"/>
        </w:r>
      </w:hyperlink>
    </w:p>
    <w:p w14:paraId="05F88401" w14:textId="7EE1F8D3"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5" w:history="1">
        <w:r w:rsidR="008637D6" w:rsidRPr="002958D5">
          <w:rPr>
            <w:rStyle w:val="Hipervnculo"/>
            <w:rFonts w:eastAsiaTheme="majorEastAsia"/>
            <w:noProof/>
          </w:rPr>
          <w:t>Cuadro 9.Prueba de T Student dependiente. Urea</w:t>
        </w:r>
        <w:r w:rsidR="008637D6">
          <w:rPr>
            <w:noProof/>
            <w:webHidden/>
          </w:rPr>
          <w:tab/>
        </w:r>
        <w:r w:rsidR="008637D6">
          <w:rPr>
            <w:noProof/>
            <w:webHidden/>
          </w:rPr>
          <w:fldChar w:fldCharType="begin"/>
        </w:r>
        <w:r w:rsidR="008637D6">
          <w:rPr>
            <w:noProof/>
            <w:webHidden/>
          </w:rPr>
          <w:instrText xml:space="preserve"> PAGEREF _Toc25593845 \h </w:instrText>
        </w:r>
        <w:r w:rsidR="008637D6">
          <w:rPr>
            <w:noProof/>
            <w:webHidden/>
          </w:rPr>
        </w:r>
        <w:r w:rsidR="008637D6">
          <w:rPr>
            <w:noProof/>
            <w:webHidden/>
          </w:rPr>
          <w:fldChar w:fldCharType="separate"/>
        </w:r>
        <w:r>
          <w:rPr>
            <w:noProof/>
            <w:webHidden/>
          </w:rPr>
          <w:t>39</w:t>
        </w:r>
        <w:r w:rsidR="008637D6">
          <w:rPr>
            <w:noProof/>
            <w:webHidden/>
          </w:rPr>
          <w:fldChar w:fldCharType="end"/>
        </w:r>
      </w:hyperlink>
    </w:p>
    <w:p w14:paraId="29ECC4D9" w14:textId="125E23B6"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6" w:history="1">
        <w:r w:rsidR="008637D6" w:rsidRPr="002958D5">
          <w:rPr>
            <w:rStyle w:val="Hipervnculo"/>
            <w:rFonts w:eastAsiaTheme="majorEastAsia"/>
            <w:noProof/>
          </w:rPr>
          <w:t>Cuadro 10.Prueba de T Student dependiente colesterol</w:t>
        </w:r>
        <w:r w:rsidR="008637D6">
          <w:rPr>
            <w:noProof/>
            <w:webHidden/>
          </w:rPr>
          <w:tab/>
        </w:r>
        <w:r w:rsidR="008637D6">
          <w:rPr>
            <w:noProof/>
            <w:webHidden/>
          </w:rPr>
          <w:fldChar w:fldCharType="begin"/>
        </w:r>
        <w:r w:rsidR="008637D6">
          <w:rPr>
            <w:noProof/>
            <w:webHidden/>
          </w:rPr>
          <w:instrText xml:space="preserve"> PAGEREF _Toc25593846 \h </w:instrText>
        </w:r>
        <w:r w:rsidR="008637D6">
          <w:rPr>
            <w:noProof/>
            <w:webHidden/>
          </w:rPr>
        </w:r>
        <w:r w:rsidR="008637D6">
          <w:rPr>
            <w:noProof/>
            <w:webHidden/>
          </w:rPr>
          <w:fldChar w:fldCharType="separate"/>
        </w:r>
        <w:r>
          <w:rPr>
            <w:noProof/>
            <w:webHidden/>
          </w:rPr>
          <w:t>40</w:t>
        </w:r>
        <w:r w:rsidR="008637D6">
          <w:rPr>
            <w:noProof/>
            <w:webHidden/>
          </w:rPr>
          <w:fldChar w:fldCharType="end"/>
        </w:r>
      </w:hyperlink>
    </w:p>
    <w:p w14:paraId="7B48924B" w14:textId="6EE6F9D4"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7" w:history="1">
        <w:r w:rsidR="008637D6" w:rsidRPr="002958D5">
          <w:rPr>
            <w:rStyle w:val="Hipervnculo"/>
            <w:rFonts w:eastAsiaTheme="majorEastAsia"/>
            <w:noProof/>
          </w:rPr>
          <w:t>Cuadro 11.Prueba de T Student dependiente proteínas Totales.</w:t>
        </w:r>
        <w:r w:rsidR="008637D6">
          <w:rPr>
            <w:noProof/>
            <w:webHidden/>
          </w:rPr>
          <w:tab/>
        </w:r>
        <w:r w:rsidR="008637D6">
          <w:rPr>
            <w:noProof/>
            <w:webHidden/>
          </w:rPr>
          <w:fldChar w:fldCharType="begin"/>
        </w:r>
        <w:r w:rsidR="008637D6">
          <w:rPr>
            <w:noProof/>
            <w:webHidden/>
          </w:rPr>
          <w:instrText xml:space="preserve"> PAGEREF _Toc25593847 \h </w:instrText>
        </w:r>
        <w:r w:rsidR="008637D6">
          <w:rPr>
            <w:noProof/>
            <w:webHidden/>
          </w:rPr>
        </w:r>
        <w:r w:rsidR="008637D6">
          <w:rPr>
            <w:noProof/>
            <w:webHidden/>
          </w:rPr>
          <w:fldChar w:fldCharType="separate"/>
        </w:r>
        <w:r>
          <w:rPr>
            <w:noProof/>
            <w:webHidden/>
          </w:rPr>
          <w:t>42</w:t>
        </w:r>
        <w:r w:rsidR="008637D6">
          <w:rPr>
            <w:noProof/>
            <w:webHidden/>
          </w:rPr>
          <w:fldChar w:fldCharType="end"/>
        </w:r>
      </w:hyperlink>
    </w:p>
    <w:p w14:paraId="2A2142CE" w14:textId="001E6429"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8" w:history="1">
        <w:r w:rsidR="008637D6" w:rsidRPr="002958D5">
          <w:rPr>
            <w:rStyle w:val="Hipervnculo"/>
            <w:rFonts w:eastAsiaTheme="majorEastAsia"/>
            <w:noProof/>
          </w:rPr>
          <w:t>Cuadro 12.Prueba de T Student dependiente albumina</w:t>
        </w:r>
        <w:r w:rsidR="008637D6">
          <w:rPr>
            <w:noProof/>
            <w:webHidden/>
          </w:rPr>
          <w:tab/>
        </w:r>
        <w:r w:rsidR="008637D6">
          <w:rPr>
            <w:noProof/>
            <w:webHidden/>
          </w:rPr>
          <w:fldChar w:fldCharType="begin"/>
        </w:r>
        <w:r w:rsidR="008637D6">
          <w:rPr>
            <w:noProof/>
            <w:webHidden/>
          </w:rPr>
          <w:instrText xml:space="preserve"> PAGEREF _Toc25593848 \h </w:instrText>
        </w:r>
        <w:r w:rsidR="008637D6">
          <w:rPr>
            <w:noProof/>
            <w:webHidden/>
          </w:rPr>
        </w:r>
        <w:r w:rsidR="008637D6">
          <w:rPr>
            <w:noProof/>
            <w:webHidden/>
          </w:rPr>
          <w:fldChar w:fldCharType="separate"/>
        </w:r>
        <w:r>
          <w:rPr>
            <w:noProof/>
            <w:webHidden/>
          </w:rPr>
          <w:t>43</w:t>
        </w:r>
        <w:r w:rsidR="008637D6">
          <w:rPr>
            <w:noProof/>
            <w:webHidden/>
          </w:rPr>
          <w:fldChar w:fldCharType="end"/>
        </w:r>
      </w:hyperlink>
    </w:p>
    <w:p w14:paraId="590CA08B" w14:textId="60D3A8C3"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49" w:history="1">
        <w:r w:rsidR="008637D6" w:rsidRPr="002958D5">
          <w:rPr>
            <w:rStyle w:val="Hipervnculo"/>
            <w:rFonts w:eastAsiaTheme="majorEastAsia"/>
            <w:noProof/>
          </w:rPr>
          <w:t>Cuadro 13.Prueba de T Student dependiente ASAT</w:t>
        </w:r>
        <w:r w:rsidR="008637D6">
          <w:rPr>
            <w:noProof/>
            <w:webHidden/>
          </w:rPr>
          <w:tab/>
        </w:r>
        <w:r w:rsidR="008637D6">
          <w:rPr>
            <w:noProof/>
            <w:webHidden/>
          </w:rPr>
          <w:fldChar w:fldCharType="begin"/>
        </w:r>
        <w:r w:rsidR="008637D6">
          <w:rPr>
            <w:noProof/>
            <w:webHidden/>
          </w:rPr>
          <w:instrText xml:space="preserve"> PAGEREF _Toc25593849 \h </w:instrText>
        </w:r>
        <w:r w:rsidR="008637D6">
          <w:rPr>
            <w:noProof/>
            <w:webHidden/>
          </w:rPr>
        </w:r>
        <w:r w:rsidR="008637D6">
          <w:rPr>
            <w:noProof/>
            <w:webHidden/>
          </w:rPr>
          <w:fldChar w:fldCharType="separate"/>
        </w:r>
        <w:r>
          <w:rPr>
            <w:noProof/>
            <w:webHidden/>
          </w:rPr>
          <w:t>45</w:t>
        </w:r>
        <w:r w:rsidR="008637D6">
          <w:rPr>
            <w:noProof/>
            <w:webHidden/>
          </w:rPr>
          <w:fldChar w:fldCharType="end"/>
        </w:r>
      </w:hyperlink>
    </w:p>
    <w:p w14:paraId="5477C7D1" w14:textId="5A5DAADB"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3850" w:history="1">
        <w:r w:rsidR="008637D6" w:rsidRPr="002958D5">
          <w:rPr>
            <w:rStyle w:val="Hipervnculo"/>
            <w:rFonts w:eastAsiaTheme="majorEastAsia"/>
            <w:noProof/>
          </w:rPr>
          <w:t>Cuadro 14.Prueba de T Student dependiente. ALAT.</w:t>
        </w:r>
        <w:r w:rsidR="008637D6">
          <w:rPr>
            <w:noProof/>
            <w:webHidden/>
          </w:rPr>
          <w:tab/>
        </w:r>
        <w:r w:rsidR="008637D6">
          <w:rPr>
            <w:noProof/>
            <w:webHidden/>
          </w:rPr>
          <w:fldChar w:fldCharType="begin"/>
        </w:r>
        <w:r w:rsidR="008637D6">
          <w:rPr>
            <w:noProof/>
            <w:webHidden/>
          </w:rPr>
          <w:instrText xml:space="preserve"> PAGEREF _Toc25593850 \h </w:instrText>
        </w:r>
        <w:r w:rsidR="008637D6">
          <w:rPr>
            <w:noProof/>
            <w:webHidden/>
          </w:rPr>
        </w:r>
        <w:r w:rsidR="008637D6">
          <w:rPr>
            <w:noProof/>
            <w:webHidden/>
          </w:rPr>
          <w:fldChar w:fldCharType="separate"/>
        </w:r>
        <w:r>
          <w:rPr>
            <w:noProof/>
            <w:webHidden/>
          </w:rPr>
          <w:t>46</w:t>
        </w:r>
        <w:r w:rsidR="008637D6">
          <w:rPr>
            <w:noProof/>
            <w:webHidden/>
          </w:rPr>
          <w:fldChar w:fldCharType="end"/>
        </w:r>
      </w:hyperlink>
    </w:p>
    <w:p w14:paraId="4363AECB" w14:textId="3D00D4F2" w:rsidR="008637D6" w:rsidRDefault="008637D6" w:rsidP="00BC7777">
      <w:pPr>
        <w:shd w:val="clear" w:color="auto" w:fill="FFFFFF"/>
        <w:spacing w:before="5" w:line="360" w:lineRule="auto"/>
        <w:jc w:val="both"/>
        <w:rPr>
          <w:b/>
          <w:bCs/>
          <w:spacing w:val="3"/>
          <w:lang w:val="es-ES_tradnl"/>
        </w:rPr>
      </w:pPr>
      <w:r>
        <w:rPr>
          <w:b/>
          <w:bCs/>
          <w:spacing w:val="3"/>
          <w:lang w:val="es-ES_tradnl"/>
        </w:rPr>
        <w:fldChar w:fldCharType="end"/>
      </w:r>
    </w:p>
    <w:p w14:paraId="411AF037" w14:textId="77777777" w:rsidR="008D3B42" w:rsidRDefault="008D3B42" w:rsidP="00BC7777">
      <w:pPr>
        <w:shd w:val="clear" w:color="auto" w:fill="FFFFFF"/>
        <w:spacing w:before="5" w:line="360" w:lineRule="auto"/>
        <w:jc w:val="both"/>
        <w:rPr>
          <w:b/>
          <w:bCs/>
          <w:spacing w:val="3"/>
          <w:lang w:val="es-ES_tradnl"/>
        </w:rPr>
      </w:pPr>
    </w:p>
    <w:p w14:paraId="417E3623" w14:textId="77777777" w:rsidR="008D3B42" w:rsidRDefault="008D3B42" w:rsidP="00BC7777">
      <w:pPr>
        <w:shd w:val="clear" w:color="auto" w:fill="FFFFFF"/>
        <w:spacing w:before="5" w:line="360" w:lineRule="auto"/>
        <w:jc w:val="both"/>
        <w:rPr>
          <w:b/>
          <w:bCs/>
          <w:spacing w:val="3"/>
          <w:lang w:val="es-ES_tradnl"/>
        </w:rPr>
      </w:pPr>
    </w:p>
    <w:p w14:paraId="21EFB37C" w14:textId="77777777" w:rsidR="003F4FDC" w:rsidRDefault="003F4FDC" w:rsidP="00BC7777">
      <w:pPr>
        <w:jc w:val="both"/>
        <w:rPr>
          <w:b/>
          <w:bCs/>
          <w:spacing w:val="-4"/>
          <w:sz w:val="28"/>
          <w:szCs w:val="28"/>
          <w:lang w:val="es-ES_tradnl"/>
        </w:rPr>
      </w:pPr>
    </w:p>
    <w:p w14:paraId="03C55C90" w14:textId="77777777" w:rsidR="003F4FDC" w:rsidRDefault="003F4FDC" w:rsidP="00BC7777">
      <w:pPr>
        <w:jc w:val="both"/>
        <w:rPr>
          <w:b/>
          <w:bCs/>
          <w:spacing w:val="-4"/>
          <w:sz w:val="28"/>
          <w:szCs w:val="28"/>
          <w:lang w:val="es-ES_tradnl"/>
        </w:rPr>
      </w:pPr>
    </w:p>
    <w:p w14:paraId="457CC2D9" w14:textId="77777777" w:rsidR="003F4FDC" w:rsidRDefault="003F4FDC" w:rsidP="00BC7777">
      <w:pPr>
        <w:jc w:val="both"/>
        <w:rPr>
          <w:b/>
          <w:bCs/>
          <w:spacing w:val="-4"/>
          <w:sz w:val="28"/>
          <w:szCs w:val="28"/>
          <w:lang w:val="es-ES_tradnl"/>
        </w:rPr>
      </w:pPr>
    </w:p>
    <w:p w14:paraId="5E4BE40F" w14:textId="77777777" w:rsidR="003F4FDC" w:rsidRDefault="003F4FDC" w:rsidP="00BC7777">
      <w:pPr>
        <w:jc w:val="both"/>
        <w:rPr>
          <w:b/>
          <w:bCs/>
          <w:spacing w:val="-4"/>
          <w:sz w:val="28"/>
          <w:szCs w:val="28"/>
          <w:lang w:val="es-ES_tradnl"/>
        </w:rPr>
      </w:pPr>
    </w:p>
    <w:p w14:paraId="2078FC80" w14:textId="77777777" w:rsidR="003F4FDC" w:rsidRDefault="003F4FDC" w:rsidP="00BC7777">
      <w:pPr>
        <w:jc w:val="both"/>
        <w:rPr>
          <w:b/>
          <w:bCs/>
          <w:spacing w:val="-4"/>
          <w:sz w:val="28"/>
          <w:szCs w:val="28"/>
          <w:lang w:val="es-ES_tradnl"/>
        </w:rPr>
      </w:pPr>
    </w:p>
    <w:p w14:paraId="5C7B874D" w14:textId="77777777" w:rsidR="003F4FDC" w:rsidRDefault="003F4FDC" w:rsidP="00BC7777">
      <w:pPr>
        <w:jc w:val="both"/>
        <w:rPr>
          <w:b/>
          <w:bCs/>
          <w:spacing w:val="-4"/>
          <w:sz w:val="28"/>
          <w:szCs w:val="28"/>
          <w:lang w:val="es-ES_tradnl"/>
        </w:rPr>
      </w:pPr>
    </w:p>
    <w:p w14:paraId="0A0275C9" w14:textId="77777777" w:rsidR="003F4FDC" w:rsidRDefault="003F4FDC" w:rsidP="00BC7777">
      <w:pPr>
        <w:jc w:val="both"/>
        <w:rPr>
          <w:b/>
          <w:bCs/>
          <w:spacing w:val="-4"/>
          <w:sz w:val="28"/>
          <w:szCs w:val="28"/>
          <w:lang w:val="es-ES_tradnl"/>
        </w:rPr>
      </w:pPr>
    </w:p>
    <w:p w14:paraId="1B6D4736" w14:textId="77777777" w:rsidR="003F4FDC" w:rsidRDefault="003F4FDC" w:rsidP="00BC7777">
      <w:pPr>
        <w:jc w:val="both"/>
        <w:rPr>
          <w:b/>
          <w:bCs/>
          <w:spacing w:val="-4"/>
          <w:sz w:val="28"/>
          <w:szCs w:val="28"/>
          <w:lang w:val="es-ES_tradnl"/>
        </w:rPr>
      </w:pPr>
    </w:p>
    <w:p w14:paraId="4A519605" w14:textId="77777777" w:rsidR="003F4FDC" w:rsidRDefault="003F4FDC" w:rsidP="00BC7777">
      <w:pPr>
        <w:jc w:val="both"/>
        <w:rPr>
          <w:b/>
          <w:bCs/>
          <w:spacing w:val="-4"/>
          <w:sz w:val="28"/>
          <w:szCs w:val="28"/>
          <w:lang w:val="es-ES_tradnl"/>
        </w:rPr>
      </w:pPr>
    </w:p>
    <w:p w14:paraId="36F50885" w14:textId="77777777" w:rsidR="003F4FDC" w:rsidRDefault="003F4FDC" w:rsidP="00BC7777">
      <w:pPr>
        <w:jc w:val="both"/>
        <w:rPr>
          <w:b/>
          <w:bCs/>
          <w:spacing w:val="-4"/>
          <w:sz w:val="28"/>
          <w:szCs w:val="28"/>
          <w:lang w:val="es-ES_tradnl"/>
        </w:rPr>
      </w:pPr>
    </w:p>
    <w:p w14:paraId="7154B3D3" w14:textId="77777777" w:rsidR="003F4FDC" w:rsidRDefault="003F4FDC" w:rsidP="00BC7777">
      <w:pPr>
        <w:jc w:val="both"/>
        <w:rPr>
          <w:b/>
          <w:bCs/>
          <w:spacing w:val="-4"/>
          <w:sz w:val="28"/>
          <w:szCs w:val="28"/>
          <w:lang w:val="es-ES_tradnl"/>
        </w:rPr>
      </w:pPr>
    </w:p>
    <w:p w14:paraId="598399DD" w14:textId="77777777" w:rsidR="003F4FDC" w:rsidRDefault="003F4FDC" w:rsidP="00BC7777">
      <w:pPr>
        <w:jc w:val="both"/>
        <w:rPr>
          <w:b/>
          <w:bCs/>
          <w:spacing w:val="-4"/>
          <w:sz w:val="28"/>
          <w:szCs w:val="28"/>
          <w:lang w:val="es-ES_tradnl"/>
        </w:rPr>
      </w:pPr>
    </w:p>
    <w:p w14:paraId="28B2A900" w14:textId="77777777" w:rsidR="003F4FDC" w:rsidRDefault="003F4FDC" w:rsidP="00BC7777">
      <w:pPr>
        <w:jc w:val="both"/>
        <w:rPr>
          <w:b/>
          <w:bCs/>
          <w:spacing w:val="-4"/>
          <w:sz w:val="28"/>
          <w:szCs w:val="28"/>
          <w:lang w:val="es-ES_tradnl"/>
        </w:rPr>
      </w:pPr>
    </w:p>
    <w:p w14:paraId="690A262F" w14:textId="77777777" w:rsidR="003F4FDC" w:rsidRDefault="003F4FDC" w:rsidP="00BC7777">
      <w:pPr>
        <w:jc w:val="both"/>
        <w:rPr>
          <w:b/>
          <w:bCs/>
          <w:spacing w:val="-4"/>
          <w:sz w:val="28"/>
          <w:szCs w:val="28"/>
          <w:lang w:val="es-ES_tradnl"/>
        </w:rPr>
      </w:pPr>
    </w:p>
    <w:p w14:paraId="4567DA53" w14:textId="77777777" w:rsidR="003F4FDC" w:rsidRDefault="003F4FDC" w:rsidP="00BC7777">
      <w:pPr>
        <w:jc w:val="both"/>
        <w:rPr>
          <w:b/>
          <w:bCs/>
          <w:spacing w:val="-4"/>
          <w:sz w:val="28"/>
          <w:szCs w:val="28"/>
          <w:lang w:val="es-ES_tradnl"/>
        </w:rPr>
      </w:pPr>
    </w:p>
    <w:p w14:paraId="66D0DA00" w14:textId="77777777" w:rsidR="008637D6" w:rsidRDefault="008637D6" w:rsidP="00BC7777">
      <w:pPr>
        <w:jc w:val="both"/>
        <w:rPr>
          <w:b/>
          <w:bCs/>
          <w:spacing w:val="-4"/>
          <w:sz w:val="28"/>
          <w:szCs w:val="28"/>
          <w:lang w:val="es-ES_tradnl"/>
        </w:rPr>
      </w:pPr>
    </w:p>
    <w:p w14:paraId="75481F2B" w14:textId="77777777" w:rsidR="008637D6" w:rsidRDefault="008637D6" w:rsidP="00BC7777">
      <w:pPr>
        <w:jc w:val="both"/>
        <w:rPr>
          <w:b/>
          <w:bCs/>
          <w:spacing w:val="-4"/>
          <w:sz w:val="28"/>
          <w:szCs w:val="28"/>
          <w:lang w:val="es-ES_tradnl"/>
        </w:rPr>
      </w:pPr>
    </w:p>
    <w:p w14:paraId="6AE0A769" w14:textId="2088460A" w:rsidR="008637D6" w:rsidRDefault="00874A84" w:rsidP="00BC7777">
      <w:pPr>
        <w:jc w:val="both"/>
        <w:rPr>
          <w:b/>
          <w:bCs/>
          <w:spacing w:val="-4"/>
          <w:sz w:val="28"/>
          <w:szCs w:val="28"/>
          <w:lang w:val="es-ES_tradnl"/>
        </w:rPr>
      </w:pPr>
      <w:r>
        <w:rPr>
          <w:b/>
          <w:bCs/>
          <w:spacing w:val="-4"/>
          <w:sz w:val="28"/>
          <w:szCs w:val="28"/>
          <w:lang w:val="es-ES_tradnl"/>
        </w:rPr>
        <w:t>Índice</w:t>
      </w:r>
      <w:r w:rsidR="008637D6">
        <w:rPr>
          <w:b/>
          <w:bCs/>
          <w:spacing w:val="-4"/>
          <w:sz w:val="28"/>
          <w:szCs w:val="28"/>
          <w:lang w:val="es-ES_tradnl"/>
        </w:rPr>
        <w:t xml:space="preserve"> de </w:t>
      </w:r>
      <w:r w:rsidR="00C11B85">
        <w:rPr>
          <w:b/>
          <w:bCs/>
          <w:spacing w:val="-4"/>
          <w:sz w:val="28"/>
          <w:szCs w:val="28"/>
          <w:lang w:val="es-ES_tradnl"/>
        </w:rPr>
        <w:t xml:space="preserve">Gráficos </w:t>
      </w:r>
    </w:p>
    <w:p w14:paraId="5B82A3FA" w14:textId="6FCB20FF" w:rsidR="003A2CB9" w:rsidRDefault="003A2CB9" w:rsidP="00BC7777">
      <w:pPr>
        <w:tabs>
          <w:tab w:val="left" w:pos="6687"/>
        </w:tabs>
        <w:jc w:val="both"/>
        <w:rPr>
          <w:sz w:val="28"/>
          <w:szCs w:val="28"/>
          <w:lang w:val="es-ES_tradnl"/>
        </w:rPr>
      </w:pPr>
    </w:p>
    <w:p w14:paraId="2EB717BD" w14:textId="321ED3DB" w:rsidR="008637D6" w:rsidRDefault="008637D6"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r>
        <w:rPr>
          <w:sz w:val="28"/>
          <w:szCs w:val="28"/>
          <w:lang w:val="es-ES_tradnl"/>
        </w:rPr>
        <w:fldChar w:fldCharType="begin"/>
      </w:r>
      <w:r>
        <w:rPr>
          <w:sz w:val="28"/>
          <w:szCs w:val="28"/>
          <w:lang w:val="es-ES_tradnl"/>
        </w:rPr>
        <w:instrText xml:space="preserve"> TOC \h \z \c "Grafico" </w:instrText>
      </w:r>
      <w:r>
        <w:rPr>
          <w:sz w:val="28"/>
          <w:szCs w:val="28"/>
          <w:lang w:val="es-ES_tradnl"/>
        </w:rPr>
        <w:fldChar w:fldCharType="separate"/>
      </w:r>
      <w:hyperlink w:anchor="_Toc25595775" w:history="1">
        <w:r w:rsidR="00C11B85">
          <w:rPr>
            <w:rStyle w:val="Hipervnculo"/>
            <w:rFonts w:eastAsiaTheme="majorEastAsia"/>
            <w:noProof/>
          </w:rPr>
          <w:t>Figura</w:t>
        </w:r>
        <w:r w:rsidRPr="00DF508A">
          <w:rPr>
            <w:rStyle w:val="Hipervnculo"/>
            <w:rFonts w:eastAsiaTheme="majorEastAsia"/>
            <w:noProof/>
          </w:rPr>
          <w:t xml:space="preserve"> 1.Altura a la cruz</w:t>
        </w:r>
        <w:r>
          <w:rPr>
            <w:noProof/>
            <w:webHidden/>
          </w:rPr>
          <w:tab/>
        </w:r>
        <w:r>
          <w:rPr>
            <w:noProof/>
            <w:webHidden/>
          </w:rPr>
          <w:fldChar w:fldCharType="begin"/>
        </w:r>
        <w:r>
          <w:rPr>
            <w:noProof/>
            <w:webHidden/>
          </w:rPr>
          <w:instrText xml:space="preserve"> PAGEREF _Toc25595775 \h </w:instrText>
        </w:r>
        <w:r>
          <w:rPr>
            <w:noProof/>
            <w:webHidden/>
          </w:rPr>
        </w:r>
        <w:r>
          <w:rPr>
            <w:noProof/>
            <w:webHidden/>
          </w:rPr>
          <w:fldChar w:fldCharType="separate"/>
        </w:r>
        <w:r w:rsidR="00E60541">
          <w:rPr>
            <w:noProof/>
            <w:webHidden/>
          </w:rPr>
          <w:t>33</w:t>
        </w:r>
        <w:r>
          <w:rPr>
            <w:noProof/>
            <w:webHidden/>
          </w:rPr>
          <w:fldChar w:fldCharType="end"/>
        </w:r>
      </w:hyperlink>
    </w:p>
    <w:p w14:paraId="41166D0D" w14:textId="4B9CBE64"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76"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2.Perímetro abdominal</w:t>
        </w:r>
        <w:r w:rsidR="008637D6">
          <w:rPr>
            <w:noProof/>
            <w:webHidden/>
          </w:rPr>
          <w:tab/>
        </w:r>
        <w:r w:rsidR="008637D6">
          <w:rPr>
            <w:noProof/>
            <w:webHidden/>
          </w:rPr>
          <w:fldChar w:fldCharType="begin"/>
        </w:r>
        <w:r w:rsidR="008637D6">
          <w:rPr>
            <w:noProof/>
            <w:webHidden/>
          </w:rPr>
          <w:instrText xml:space="preserve"> PAGEREF _Toc25595776 \h </w:instrText>
        </w:r>
        <w:r w:rsidR="008637D6">
          <w:rPr>
            <w:noProof/>
            <w:webHidden/>
          </w:rPr>
        </w:r>
        <w:r w:rsidR="008637D6">
          <w:rPr>
            <w:noProof/>
            <w:webHidden/>
          </w:rPr>
          <w:fldChar w:fldCharType="separate"/>
        </w:r>
        <w:r>
          <w:rPr>
            <w:noProof/>
            <w:webHidden/>
          </w:rPr>
          <w:t>34</w:t>
        </w:r>
        <w:r w:rsidR="008637D6">
          <w:rPr>
            <w:noProof/>
            <w:webHidden/>
          </w:rPr>
          <w:fldChar w:fldCharType="end"/>
        </w:r>
      </w:hyperlink>
    </w:p>
    <w:p w14:paraId="146258D4" w14:textId="6CB5E187"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77"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3. Peso</w:t>
        </w:r>
        <w:r w:rsidR="008637D6">
          <w:rPr>
            <w:noProof/>
            <w:webHidden/>
          </w:rPr>
          <w:tab/>
        </w:r>
        <w:r w:rsidR="008637D6">
          <w:rPr>
            <w:noProof/>
            <w:webHidden/>
          </w:rPr>
          <w:fldChar w:fldCharType="begin"/>
        </w:r>
        <w:r w:rsidR="008637D6">
          <w:rPr>
            <w:noProof/>
            <w:webHidden/>
          </w:rPr>
          <w:instrText xml:space="preserve"> PAGEREF _Toc25595777 \h </w:instrText>
        </w:r>
        <w:r w:rsidR="008637D6">
          <w:rPr>
            <w:noProof/>
            <w:webHidden/>
          </w:rPr>
        </w:r>
        <w:r w:rsidR="008637D6">
          <w:rPr>
            <w:noProof/>
            <w:webHidden/>
          </w:rPr>
          <w:fldChar w:fldCharType="separate"/>
        </w:r>
        <w:r>
          <w:rPr>
            <w:noProof/>
            <w:webHidden/>
          </w:rPr>
          <w:t>35</w:t>
        </w:r>
        <w:r w:rsidR="008637D6">
          <w:rPr>
            <w:noProof/>
            <w:webHidden/>
          </w:rPr>
          <w:fldChar w:fldCharType="end"/>
        </w:r>
      </w:hyperlink>
    </w:p>
    <w:p w14:paraId="1BF66CF9" w14:textId="60DBF3D9"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78"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4.Raza</w:t>
        </w:r>
        <w:r w:rsidR="008637D6">
          <w:rPr>
            <w:noProof/>
            <w:webHidden/>
          </w:rPr>
          <w:tab/>
        </w:r>
        <w:r w:rsidR="008637D6">
          <w:rPr>
            <w:noProof/>
            <w:webHidden/>
          </w:rPr>
          <w:fldChar w:fldCharType="begin"/>
        </w:r>
        <w:r w:rsidR="008637D6">
          <w:rPr>
            <w:noProof/>
            <w:webHidden/>
          </w:rPr>
          <w:instrText xml:space="preserve"> PAGEREF _Toc25595778 \h </w:instrText>
        </w:r>
        <w:r w:rsidR="008637D6">
          <w:rPr>
            <w:noProof/>
            <w:webHidden/>
          </w:rPr>
        </w:r>
        <w:r w:rsidR="008637D6">
          <w:rPr>
            <w:noProof/>
            <w:webHidden/>
          </w:rPr>
          <w:fldChar w:fldCharType="separate"/>
        </w:r>
        <w:r>
          <w:rPr>
            <w:noProof/>
            <w:webHidden/>
          </w:rPr>
          <w:t>36</w:t>
        </w:r>
        <w:r w:rsidR="008637D6">
          <w:rPr>
            <w:noProof/>
            <w:webHidden/>
          </w:rPr>
          <w:fldChar w:fldCharType="end"/>
        </w:r>
      </w:hyperlink>
    </w:p>
    <w:p w14:paraId="57BF4986" w14:textId="75FE8301"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79"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5.Edad</w:t>
        </w:r>
        <w:r w:rsidR="008637D6">
          <w:rPr>
            <w:noProof/>
            <w:webHidden/>
          </w:rPr>
          <w:tab/>
        </w:r>
        <w:r w:rsidR="008637D6">
          <w:rPr>
            <w:noProof/>
            <w:webHidden/>
          </w:rPr>
          <w:fldChar w:fldCharType="begin"/>
        </w:r>
        <w:r w:rsidR="008637D6">
          <w:rPr>
            <w:noProof/>
            <w:webHidden/>
          </w:rPr>
          <w:instrText xml:space="preserve"> PAGEREF _Toc25595779 \h </w:instrText>
        </w:r>
        <w:r w:rsidR="008637D6">
          <w:rPr>
            <w:noProof/>
            <w:webHidden/>
          </w:rPr>
        </w:r>
        <w:r w:rsidR="008637D6">
          <w:rPr>
            <w:noProof/>
            <w:webHidden/>
          </w:rPr>
          <w:fldChar w:fldCharType="separate"/>
        </w:r>
        <w:r>
          <w:rPr>
            <w:noProof/>
            <w:webHidden/>
          </w:rPr>
          <w:t>37</w:t>
        </w:r>
        <w:r w:rsidR="008637D6">
          <w:rPr>
            <w:noProof/>
            <w:webHidden/>
          </w:rPr>
          <w:fldChar w:fldCharType="end"/>
        </w:r>
      </w:hyperlink>
    </w:p>
    <w:p w14:paraId="607474F1" w14:textId="271423B9"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80"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6.Glucosa</w:t>
        </w:r>
        <w:r w:rsidR="008637D6">
          <w:rPr>
            <w:noProof/>
            <w:webHidden/>
          </w:rPr>
          <w:tab/>
        </w:r>
        <w:r w:rsidR="008637D6">
          <w:rPr>
            <w:noProof/>
            <w:webHidden/>
          </w:rPr>
          <w:fldChar w:fldCharType="begin"/>
        </w:r>
        <w:r w:rsidR="008637D6">
          <w:rPr>
            <w:noProof/>
            <w:webHidden/>
          </w:rPr>
          <w:instrText xml:space="preserve"> PAGEREF _Toc25595780 \h </w:instrText>
        </w:r>
        <w:r w:rsidR="008637D6">
          <w:rPr>
            <w:noProof/>
            <w:webHidden/>
          </w:rPr>
        </w:r>
        <w:r w:rsidR="008637D6">
          <w:rPr>
            <w:noProof/>
            <w:webHidden/>
          </w:rPr>
          <w:fldChar w:fldCharType="separate"/>
        </w:r>
        <w:r>
          <w:rPr>
            <w:noProof/>
            <w:webHidden/>
          </w:rPr>
          <w:t>38</w:t>
        </w:r>
        <w:r w:rsidR="008637D6">
          <w:rPr>
            <w:noProof/>
            <w:webHidden/>
          </w:rPr>
          <w:fldChar w:fldCharType="end"/>
        </w:r>
      </w:hyperlink>
    </w:p>
    <w:p w14:paraId="6EB72487" w14:textId="261F78BC"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81"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7. Urea</w:t>
        </w:r>
        <w:r w:rsidR="008637D6">
          <w:rPr>
            <w:noProof/>
            <w:webHidden/>
          </w:rPr>
          <w:tab/>
        </w:r>
        <w:r w:rsidR="008637D6">
          <w:rPr>
            <w:noProof/>
            <w:webHidden/>
          </w:rPr>
          <w:fldChar w:fldCharType="begin"/>
        </w:r>
        <w:r w:rsidR="008637D6">
          <w:rPr>
            <w:noProof/>
            <w:webHidden/>
          </w:rPr>
          <w:instrText xml:space="preserve"> PAGEREF _Toc25595781 \h </w:instrText>
        </w:r>
        <w:r w:rsidR="008637D6">
          <w:rPr>
            <w:noProof/>
            <w:webHidden/>
          </w:rPr>
        </w:r>
        <w:r w:rsidR="008637D6">
          <w:rPr>
            <w:noProof/>
            <w:webHidden/>
          </w:rPr>
          <w:fldChar w:fldCharType="separate"/>
        </w:r>
        <w:r>
          <w:rPr>
            <w:noProof/>
            <w:webHidden/>
          </w:rPr>
          <w:t>40</w:t>
        </w:r>
        <w:r w:rsidR="008637D6">
          <w:rPr>
            <w:noProof/>
            <w:webHidden/>
          </w:rPr>
          <w:fldChar w:fldCharType="end"/>
        </w:r>
      </w:hyperlink>
    </w:p>
    <w:p w14:paraId="03014D3A" w14:textId="3F53371B"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82"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8.Colesterol</w:t>
        </w:r>
        <w:r w:rsidR="008637D6">
          <w:rPr>
            <w:noProof/>
            <w:webHidden/>
          </w:rPr>
          <w:tab/>
        </w:r>
        <w:r w:rsidR="008637D6">
          <w:rPr>
            <w:noProof/>
            <w:webHidden/>
          </w:rPr>
          <w:fldChar w:fldCharType="begin"/>
        </w:r>
        <w:r w:rsidR="008637D6">
          <w:rPr>
            <w:noProof/>
            <w:webHidden/>
          </w:rPr>
          <w:instrText xml:space="preserve"> PAGEREF _Toc25595782 \h </w:instrText>
        </w:r>
        <w:r w:rsidR="008637D6">
          <w:rPr>
            <w:noProof/>
            <w:webHidden/>
          </w:rPr>
        </w:r>
        <w:r w:rsidR="008637D6">
          <w:rPr>
            <w:noProof/>
            <w:webHidden/>
          </w:rPr>
          <w:fldChar w:fldCharType="separate"/>
        </w:r>
        <w:r>
          <w:rPr>
            <w:noProof/>
            <w:webHidden/>
          </w:rPr>
          <w:t>41</w:t>
        </w:r>
        <w:r w:rsidR="008637D6">
          <w:rPr>
            <w:noProof/>
            <w:webHidden/>
          </w:rPr>
          <w:fldChar w:fldCharType="end"/>
        </w:r>
      </w:hyperlink>
    </w:p>
    <w:p w14:paraId="63FC590C" w14:textId="242C66FC"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83"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9.Proteínas Totales.</w:t>
        </w:r>
        <w:r w:rsidR="008637D6">
          <w:rPr>
            <w:noProof/>
            <w:webHidden/>
          </w:rPr>
          <w:tab/>
        </w:r>
        <w:r w:rsidR="008637D6">
          <w:rPr>
            <w:noProof/>
            <w:webHidden/>
          </w:rPr>
          <w:fldChar w:fldCharType="begin"/>
        </w:r>
        <w:r w:rsidR="008637D6">
          <w:rPr>
            <w:noProof/>
            <w:webHidden/>
          </w:rPr>
          <w:instrText xml:space="preserve"> PAGEREF _Toc25595783 \h </w:instrText>
        </w:r>
        <w:r w:rsidR="008637D6">
          <w:rPr>
            <w:noProof/>
            <w:webHidden/>
          </w:rPr>
        </w:r>
        <w:r w:rsidR="008637D6">
          <w:rPr>
            <w:noProof/>
            <w:webHidden/>
          </w:rPr>
          <w:fldChar w:fldCharType="separate"/>
        </w:r>
        <w:r>
          <w:rPr>
            <w:noProof/>
            <w:webHidden/>
          </w:rPr>
          <w:t>42</w:t>
        </w:r>
        <w:r w:rsidR="008637D6">
          <w:rPr>
            <w:noProof/>
            <w:webHidden/>
          </w:rPr>
          <w:fldChar w:fldCharType="end"/>
        </w:r>
      </w:hyperlink>
    </w:p>
    <w:p w14:paraId="62F11D4B" w14:textId="4727CFF3"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84"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10. Albumina</w:t>
        </w:r>
        <w:r w:rsidR="008637D6">
          <w:rPr>
            <w:noProof/>
            <w:webHidden/>
          </w:rPr>
          <w:tab/>
        </w:r>
        <w:r w:rsidR="008637D6">
          <w:rPr>
            <w:noProof/>
            <w:webHidden/>
          </w:rPr>
          <w:fldChar w:fldCharType="begin"/>
        </w:r>
        <w:r w:rsidR="008637D6">
          <w:rPr>
            <w:noProof/>
            <w:webHidden/>
          </w:rPr>
          <w:instrText xml:space="preserve"> PAGEREF _Toc25595784 \h </w:instrText>
        </w:r>
        <w:r w:rsidR="008637D6">
          <w:rPr>
            <w:noProof/>
            <w:webHidden/>
          </w:rPr>
        </w:r>
        <w:r w:rsidR="008637D6">
          <w:rPr>
            <w:noProof/>
            <w:webHidden/>
          </w:rPr>
          <w:fldChar w:fldCharType="separate"/>
        </w:r>
        <w:r>
          <w:rPr>
            <w:noProof/>
            <w:webHidden/>
          </w:rPr>
          <w:t>44</w:t>
        </w:r>
        <w:r w:rsidR="008637D6">
          <w:rPr>
            <w:noProof/>
            <w:webHidden/>
          </w:rPr>
          <w:fldChar w:fldCharType="end"/>
        </w:r>
      </w:hyperlink>
    </w:p>
    <w:p w14:paraId="56FDA15C" w14:textId="7D8B5DEE"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85" w:history="1">
        <w:r w:rsidR="00C11B85">
          <w:rPr>
            <w:rStyle w:val="Hipervnculo"/>
            <w:rFonts w:eastAsiaTheme="majorEastAsia"/>
            <w:noProof/>
          </w:rPr>
          <w:t>Figura</w:t>
        </w:r>
        <w:r w:rsidR="008637D6" w:rsidRPr="00DF508A">
          <w:rPr>
            <w:rStyle w:val="Hipervnculo"/>
            <w:rFonts w:eastAsiaTheme="majorEastAsia"/>
            <w:noProof/>
          </w:rPr>
          <w:t xml:space="preserve"> 11.ASAT</w:t>
        </w:r>
        <w:r w:rsidR="008637D6">
          <w:rPr>
            <w:noProof/>
            <w:webHidden/>
          </w:rPr>
          <w:tab/>
        </w:r>
        <w:r w:rsidR="008637D6">
          <w:rPr>
            <w:noProof/>
            <w:webHidden/>
          </w:rPr>
          <w:fldChar w:fldCharType="begin"/>
        </w:r>
        <w:r w:rsidR="008637D6">
          <w:rPr>
            <w:noProof/>
            <w:webHidden/>
          </w:rPr>
          <w:instrText xml:space="preserve"> PAGEREF _Toc25595785 \h </w:instrText>
        </w:r>
        <w:r w:rsidR="008637D6">
          <w:rPr>
            <w:noProof/>
            <w:webHidden/>
          </w:rPr>
        </w:r>
        <w:r w:rsidR="008637D6">
          <w:rPr>
            <w:noProof/>
            <w:webHidden/>
          </w:rPr>
          <w:fldChar w:fldCharType="separate"/>
        </w:r>
        <w:r>
          <w:rPr>
            <w:noProof/>
            <w:webHidden/>
          </w:rPr>
          <w:t>45</w:t>
        </w:r>
        <w:r w:rsidR="008637D6">
          <w:rPr>
            <w:noProof/>
            <w:webHidden/>
          </w:rPr>
          <w:fldChar w:fldCharType="end"/>
        </w:r>
      </w:hyperlink>
    </w:p>
    <w:p w14:paraId="5B241B77" w14:textId="0F898279" w:rsidR="008637D6"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595786" w:history="1">
        <w:r w:rsidR="00C11B85" w:rsidRPr="00C11B85">
          <w:rPr>
            <w:rFonts w:eastAsiaTheme="majorEastAsia"/>
          </w:rPr>
          <w:t xml:space="preserve"> </w:t>
        </w:r>
        <w:r w:rsidR="00C11B85" w:rsidRPr="00C11B85">
          <w:rPr>
            <w:rStyle w:val="Hipervnculo"/>
            <w:rFonts w:eastAsiaTheme="majorEastAsia"/>
            <w:noProof/>
          </w:rPr>
          <w:t>Figura</w:t>
        </w:r>
        <w:r w:rsidR="008637D6" w:rsidRPr="00DF508A">
          <w:rPr>
            <w:rStyle w:val="Hipervnculo"/>
            <w:rFonts w:eastAsiaTheme="majorEastAsia"/>
            <w:noProof/>
          </w:rPr>
          <w:t xml:space="preserve"> 12. ALAT</w:t>
        </w:r>
        <w:r w:rsidR="008637D6">
          <w:rPr>
            <w:noProof/>
            <w:webHidden/>
          </w:rPr>
          <w:tab/>
        </w:r>
        <w:r w:rsidR="008637D6">
          <w:rPr>
            <w:noProof/>
            <w:webHidden/>
          </w:rPr>
          <w:fldChar w:fldCharType="begin"/>
        </w:r>
        <w:r w:rsidR="008637D6">
          <w:rPr>
            <w:noProof/>
            <w:webHidden/>
          </w:rPr>
          <w:instrText xml:space="preserve"> PAGEREF _Toc25595786 \h </w:instrText>
        </w:r>
        <w:r w:rsidR="008637D6">
          <w:rPr>
            <w:noProof/>
            <w:webHidden/>
          </w:rPr>
        </w:r>
        <w:r w:rsidR="008637D6">
          <w:rPr>
            <w:noProof/>
            <w:webHidden/>
          </w:rPr>
          <w:fldChar w:fldCharType="separate"/>
        </w:r>
        <w:r>
          <w:rPr>
            <w:noProof/>
            <w:webHidden/>
          </w:rPr>
          <w:t>46</w:t>
        </w:r>
        <w:r w:rsidR="008637D6">
          <w:rPr>
            <w:noProof/>
            <w:webHidden/>
          </w:rPr>
          <w:fldChar w:fldCharType="end"/>
        </w:r>
      </w:hyperlink>
    </w:p>
    <w:p w14:paraId="03FF096D" w14:textId="15418625" w:rsidR="008637D6" w:rsidRDefault="008637D6" w:rsidP="00BC7777">
      <w:pPr>
        <w:tabs>
          <w:tab w:val="left" w:pos="6687"/>
        </w:tabs>
        <w:jc w:val="both"/>
        <w:rPr>
          <w:sz w:val="28"/>
          <w:szCs w:val="28"/>
          <w:lang w:val="es-ES_tradnl"/>
        </w:rPr>
      </w:pPr>
      <w:r>
        <w:rPr>
          <w:sz w:val="28"/>
          <w:szCs w:val="28"/>
          <w:lang w:val="es-ES_tradnl"/>
        </w:rPr>
        <w:fldChar w:fldCharType="end"/>
      </w:r>
    </w:p>
    <w:p w14:paraId="127044D4" w14:textId="77777777" w:rsidR="008637D6" w:rsidRDefault="008637D6" w:rsidP="00BC7777">
      <w:pPr>
        <w:tabs>
          <w:tab w:val="left" w:pos="6687"/>
        </w:tabs>
        <w:jc w:val="both"/>
        <w:rPr>
          <w:sz w:val="28"/>
          <w:szCs w:val="28"/>
          <w:lang w:val="es-ES_tradnl"/>
        </w:rPr>
      </w:pPr>
    </w:p>
    <w:p w14:paraId="4905DF13" w14:textId="77777777" w:rsidR="008637D6" w:rsidRDefault="008637D6" w:rsidP="00BC7777">
      <w:pPr>
        <w:tabs>
          <w:tab w:val="left" w:pos="6687"/>
        </w:tabs>
        <w:jc w:val="both"/>
        <w:rPr>
          <w:sz w:val="28"/>
          <w:szCs w:val="28"/>
          <w:lang w:val="es-ES_tradnl"/>
        </w:rPr>
      </w:pPr>
    </w:p>
    <w:p w14:paraId="0087F14B" w14:textId="77777777" w:rsidR="008637D6" w:rsidRDefault="008637D6" w:rsidP="00BC7777">
      <w:pPr>
        <w:tabs>
          <w:tab w:val="left" w:pos="6687"/>
        </w:tabs>
        <w:jc w:val="both"/>
        <w:rPr>
          <w:sz w:val="28"/>
          <w:szCs w:val="28"/>
          <w:lang w:val="es-ES_tradnl"/>
        </w:rPr>
      </w:pPr>
    </w:p>
    <w:p w14:paraId="385F2D1F" w14:textId="77777777" w:rsidR="008637D6" w:rsidRDefault="008637D6" w:rsidP="00BC7777">
      <w:pPr>
        <w:tabs>
          <w:tab w:val="left" w:pos="6687"/>
        </w:tabs>
        <w:jc w:val="both"/>
        <w:rPr>
          <w:sz w:val="28"/>
          <w:szCs w:val="28"/>
          <w:lang w:val="es-ES_tradnl"/>
        </w:rPr>
      </w:pPr>
    </w:p>
    <w:p w14:paraId="28B1C28E" w14:textId="77777777" w:rsidR="008637D6" w:rsidRDefault="008637D6" w:rsidP="00BC7777">
      <w:pPr>
        <w:tabs>
          <w:tab w:val="left" w:pos="6687"/>
        </w:tabs>
        <w:jc w:val="both"/>
        <w:rPr>
          <w:sz w:val="28"/>
          <w:szCs w:val="28"/>
          <w:lang w:val="es-ES_tradnl"/>
        </w:rPr>
      </w:pPr>
    </w:p>
    <w:p w14:paraId="0C69A5BD" w14:textId="77777777" w:rsidR="008637D6" w:rsidRDefault="008637D6" w:rsidP="00BC7777">
      <w:pPr>
        <w:tabs>
          <w:tab w:val="left" w:pos="6687"/>
        </w:tabs>
        <w:jc w:val="both"/>
        <w:rPr>
          <w:sz w:val="28"/>
          <w:szCs w:val="28"/>
          <w:lang w:val="es-ES_tradnl"/>
        </w:rPr>
      </w:pPr>
    </w:p>
    <w:p w14:paraId="14DD779D" w14:textId="77777777" w:rsidR="008637D6" w:rsidRDefault="008637D6" w:rsidP="00BC7777">
      <w:pPr>
        <w:tabs>
          <w:tab w:val="left" w:pos="6687"/>
        </w:tabs>
        <w:jc w:val="both"/>
        <w:rPr>
          <w:sz w:val="28"/>
          <w:szCs w:val="28"/>
          <w:lang w:val="es-ES_tradnl"/>
        </w:rPr>
      </w:pPr>
    </w:p>
    <w:p w14:paraId="38603AD7" w14:textId="77777777" w:rsidR="008637D6" w:rsidRDefault="008637D6" w:rsidP="00BC7777">
      <w:pPr>
        <w:tabs>
          <w:tab w:val="left" w:pos="6687"/>
        </w:tabs>
        <w:jc w:val="both"/>
        <w:rPr>
          <w:sz w:val="28"/>
          <w:szCs w:val="28"/>
          <w:lang w:val="es-ES_tradnl"/>
        </w:rPr>
      </w:pPr>
    </w:p>
    <w:p w14:paraId="339EB24B" w14:textId="77777777" w:rsidR="008637D6" w:rsidRDefault="008637D6" w:rsidP="00BC7777">
      <w:pPr>
        <w:tabs>
          <w:tab w:val="left" w:pos="6687"/>
        </w:tabs>
        <w:jc w:val="both"/>
        <w:rPr>
          <w:sz w:val="28"/>
          <w:szCs w:val="28"/>
          <w:lang w:val="es-ES_tradnl"/>
        </w:rPr>
      </w:pPr>
    </w:p>
    <w:p w14:paraId="693FEC32" w14:textId="77777777" w:rsidR="008637D6" w:rsidRDefault="008637D6" w:rsidP="00BC7777">
      <w:pPr>
        <w:tabs>
          <w:tab w:val="left" w:pos="6687"/>
        </w:tabs>
        <w:jc w:val="both"/>
        <w:rPr>
          <w:sz w:val="28"/>
          <w:szCs w:val="28"/>
          <w:lang w:val="es-ES_tradnl"/>
        </w:rPr>
      </w:pPr>
    </w:p>
    <w:p w14:paraId="11B11D3E" w14:textId="77777777" w:rsidR="008637D6" w:rsidRDefault="008637D6" w:rsidP="00BC7777">
      <w:pPr>
        <w:tabs>
          <w:tab w:val="left" w:pos="6687"/>
        </w:tabs>
        <w:jc w:val="both"/>
        <w:rPr>
          <w:sz w:val="28"/>
          <w:szCs w:val="28"/>
          <w:lang w:val="es-ES_tradnl"/>
        </w:rPr>
      </w:pPr>
    </w:p>
    <w:p w14:paraId="7C521AF5" w14:textId="77777777" w:rsidR="008637D6" w:rsidRDefault="008637D6" w:rsidP="00BC7777">
      <w:pPr>
        <w:tabs>
          <w:tab w:val="left" w:pos="6687"/>
        </w:tabs>
        <w:jc w:val="both"/>
        <w:rPr>
          <w:sz w:val="28"/>
          <w:szCs w:val="28"/>
          <w:lang w:val="es-ES_tradnl"/>
        </w:rPr>
      </w:pPr>
    </w:p>
    <w:p w14:paraId="5CF4B2D9" w14:textId="77777777" w:rsidR="008637D6" w:rsidRDefault="008637D6" w:rsidP="00BC7777">
      <w:pPr>
        <w:tabs>
          <w:tab w:val="left" w:pos="6687"/>
        </w:tabs>
        <w:jc w:val="both"/>
        <w:rPr>
          <w:sz w:val="28"/>
          <w:szCs w:val="28"/>
          <w:lang w:val="es-ES_tradnl"/>
        </w:rPr>
      </w:pPr>
    </w:p>
    <w:p w14:paraId="0A9F16BD" w14:textId="77777777" w:rsidR="008637D6" w:rsidRDefault="008637D6" w:rsidP="00BC7777">
      <w:pPr>
        <w:tabs>
          <w:tab w:val="left" w:pos="6687"/>
        </w:tabs>
        <w:jc w:val="both"/>
        <w:rPr>
          <w:sz w:val="28"/>
          <w:szCs w:val="28"/>
          <w:lang w:val="es-ES_tradnl"/>
        </w:rPr>
      </w:pPr>
    </w:p>
    <w:p w14:paraId="7CDE4060" w14:textId="77777777" w:rsidR="008637D6" w:rsidRDefault="008637D6" w:rsidP="00BC7777">
      <w:pPr>
        <w:tabs>
          <w:tab w:val="left" w:pos="6687"/>
        </w:tabs>
        <w:jc w:val="both"/>
        <w:rPr>
          <w:sz w:val="28"/>
          <w:szCs w:val="28"/>
          <w:lang w:val="es-ES_tradnl"/>
        </w:rPr>
      </w:pPr>
    </w:p>
    <w:p w14:paraId="5CE99F8F" w14:textId="77777777" w:rsidR="008637D6" w:rsidRDefault="008637D6" w:rsidP="00BC7777">
      <w:pPr>
        <w:tabs>
          <w:tab w:val="left" w:pos="6687"/>
        </w:tabs>
        <w:jc w:val="both"/>
        <w:rPr>
          <w:sz w:val="28"/>
          <w:szCs w:val="28"/>
          <w:lang w:val="es-ES_tradnl"/>
        </w:rPr>
      </w:pPr>
    </w:p>
    <w:p w14:paraId="5804EE6E" w14:textId="77777777" w:rsidR="008637D6" w:rsidRDefault="008637D6" w:rsidP="00BC7777">
      <w:pPr>
        <w:tabs>
          <w:tab w:val="left" w:pos="6687"/>
        </w:tabs>
        <w:jc w:val="both"/>
        <w:rPr>
          <w:sz w:val="28"/>
          <w:szCs w:val="28"/>
          <w:lang w:val="es-ES_tradnl"/>
        </w:rPr>
      </w:pPr>
    </w:p>
    <w:p w14:paraId="4D75AF90" w14:textId="77777777" w:rsidR="008637D6" w:rsidRDefault="008637D6" w:rsidP="00BC7777">
      <w:pPr>
        <w:tabs>
          <w:tab w:val="left" w:pos="6687"/>
        </w:tabs>
        <w:jc w:val="both"/>
        <w:rPr>
          <w:sz w:val="28"/>
          <w:szCs w:val="28"/>
          <w:lang w:val="es-ES_tradnl"/>
        </w:rPr>
      </w:pPr>
    </w:p>
    <w:p w14:paraId="1C87A70C" w14:textId="77777777" w:rsidR="008637D6" w:rsidRDefault="008637D6" w:rsidP="00BC7777">
      <w:pPr>
        <w:tabs>
          <w:tab w:val="left" w:pos="6687"/>
        </w:tabs>
        <w:jc w:val="both"/>
        <w:rPr>
          <w:sz w:val="28"/>
          <w:szCs w:val="28"/>
          <w:lang w:val="es-ES_tradnl"/>
        </w:rPr>
      </w:pPr>
    </w:p>
    <w:p w14:paraId="53E21597" w14:textId="77777777" w:rsidR="008637D6" w:rsidRDefault="008637D6" w:rsidP="00BC7777">
      <w:pPr>
        <w:tabs>
          <w:tab w:val="left" w:pos="6687"/>
        </w:tabs>
        <w:jc w:val="both"/>
        <w:rPr>
          <w:sz w:val="28"/>
          <w:szCs w:val="28"/>
          <w:lang w:val="es-ES_tradnl"/>
        </w:rPr>
      </w:pPr>
    </w:p>
    <w:p w14:paraId="24F95C07" w14:textId="77777777" w:rsidR="008637D6" w:rsidRDefault="008637D6" w:rsidP="00BC7777">
      <w:pPr>
        <w:tabs>
          <w:tab w:val="left" w:pos="6687"/>
        </w:tabs>
        <w:jc w:val="both"/>
        <w:rPr>
          <w:sz w:val="28"/>
          <w:szCs w:val="28"/>
          <w:lang w:val="es-ES_tradnl"/>
        </w:rPr>
      </w:pPr>
    </w:p>
    <w:p w14:paraId="429DF0B5" w14:textId="77777777" w:rsidR="008637D6" w:rsidRDefault="008637D6" w:rsidP="00BC7777">
      <w:pPr>
        <w:tabs>
          <w:tab w:val="left" w:pos="6687"/>
        </w:tabs>
        <w:jc w:val="both"/>
        <w:rPr>
          <w:sz w:val="28"/>
          <w:szCs w:val="28"/>
          <w:lang w:val="es-ES_tradnl"/>
        </w:rPr>
      </w:pPr>
    </w:p>
    <w:p w14:paraId="69417144" w14:textId="77777777" w:rsidR="008637D6" w:rsidRDefault="008637D6" w:rsidP="00BC7777">
      <w:pPr>
        <w:tabs>
          <w:tab w:val="left" w:pos="6687"/>
        </w:tabs>
        <w:jc w:val="both"/>
        <w:rPr>
          <w:b/>
          <w:szCs w:val="28"/>
          <w:lang w:val="es-ES_tradnl"/>
        </w:rPr>
      </w:pPr>
    </w:p>
    <w:p w14:paraId="6C74A58B" w14:textId="1443F3DA" w:rsidR="008637D6" w:rsidRPr="00874A84" w:rsidRDefault="008637D6" w:rsidP="00BC7777">
      <w:pPr>
        <w:tabs>
          <w:tab w:val="left" w:pos="6687"/>
        </w:tabs>
        <w:spacing w:after="240"/>
        <w:jc w:val="both"/>
        <w:rPr>
          <w:b/>
          <w:szCs w:val="28"/>
          <w:lang w:val="es-ES_tradnl"/>
        </w:rPr>
      </w:pPr>
      <w:r w:rsidRPr="008637D6">
        <w:rPr>
          <w:b/>
          <w:szCs w:val="28"/>
          <w:lang w:val="es-ES_tradnl"/>
        </w:rPr>
        <w:t>Índice de Anexos</w:t>
      </w:r>
    </w:p>
    <w:p w14:paraId="36AE0475" w14:textId="6E35E149" w:rsidR="00874A84" w:rsidRDefault="00874A84"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r>
        <w:rPr>
          <w:sz w:val="28"/>
          <w:szCs w:val="28"/>
          <w:lang w:val="es-ES_tradnl"/>
        </w:rPr>
        <w:fldChar w:fldCharType="begin"/>
      </w:r>
      <w:r>
        <w:rPr>
          <w:sz w:val="28"/>
          <w:szCs w:val="28"/>
          <w:lang w:val="es-ES_tradnl"/>
        </w:rPr>
        <w:instrText xml:space="preserve"> TOC \n \h \z \c "Anexos" </w:instrText>
      </w:r>
      <w:r>
        <w:rPr>
          <w:sz w:val="28"/>
          <w:szCs w:val="28"/>
          <w:lang w:val="es-ES_tradnl"/>
        </w:rPr>
        <w:fldChar w:fldCharType="separate"/>
      </w:r>
      <w:hyperlink w:anchor="_Toc25601177" w:history="1">
        <w:r w:rsidRPr="002E6416">
          <w:rPr>
            <w:rStyle w:val="Hipervnculo"/>
            <w:rFonts w:eastAsiaTheme="majorEastAsia"/>
            <w:noProof/>
          </w:rPr>
          <w:t>Anexos 1.Ubicación del proyecto de Investigación.</w:t>
        </w:r>
      </w:hyperlink>
    </w:p>
    <w:p w14:paraId="4CEDC87B" w14:textId="15DD4077" w:rsidR="00874A84"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r:id="rId17" w:anchor="_Toc25601179" w:history="1">
        <w:r w:rsidR="00C11B85">
          <w:rPr>
            <w:rStyle w:val="Hipervnculo"/>
            <w:rFonts w:eastAsiaTheme="majorEastAsia"/>
            <w:noProof/>
          </w:rPr>
          <w:t>Anexos 2</w:t>
        </w:r>
        <w:r w:rsidR="00874A84" w:rsidRPr="002E6416">
          <w:rPr>
            <w:rStyle w:val="Hipervnculo"/>
            <w:rFonts w:eastAsiaTheme="majorEastAsia"/>
            <w:noProof/>
          </w:rPr>
          <w:t>.Resultados de Exámenes</w:t>
        </w:r>
      </w:hyperlink>
    </w:p>
    <w:p w14:paraId="5930F791" w14:textId="5635B14F" w:rsidR="00874A84"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601180" w:history="1">
        <w:r w:rsidR="00C11B85">
          <w:rPr>
            <w:rStyle w:val="Hipervnculo"/>
            <w:rFonts w:eastAsiaTheme="majorEastAsia"/>
            <w:noProof/>
          </w:rPr>
          <w:t>Anexos 3</w:t>
        </w:r>
        <w:r w:rsidR="00874A84" w:rsidRPr="002E6416">
          <w:rPr>
            <w:rStyle w:val="Hipervnculo"/>
            <w:rFonts w:eastAsiaTheme="majorEastAsia"/>
            <w:noProof/>
          </w:rPr>
          <w:t>.Base de datos</w:t>
        </w:r>
      </w:hyperlink>
    </w:p>
    <w:p w14:paraId="46964A32" w14:textId="6D1E75BD" w:rsidR="00874A84" w:rsidRDefault="00E60541" w:rsidP="00BC7777">
      <w:pPr>
        <w:pStyle w:val="Tabladeilustraciones"/>
        <w:tabs>
          <w:tab w:val="right" w:leader="dot" w:pos="7928"/>
        </w:tabs>
        <w:spacing w:line="360" w:lineRule="auto"/>
        <w:jc w:val="both"/>
        <w:rPr>
          <w:rFonts w:asciiTheme="minorHAnsi" w:eastAsiaTheme="minorEastAsia" w:hAnsiTheme="minorHAnsi" w:cstheme="minorBidi"/>
          <w:noProof/>
          <w:sz w:val="22"/>
          <w:szCs w:val="22"/>
        </w:rPr>
      </w:pPr>
      <w:hyperlink w:anchor="_Toc25601181" w:history="1">
        <w:r w:rsidR="00C11B85">
          <w:rPr>
            <w:rStyle w:val="Hipervnculo"/>
            <w:rFonts w:eastAsiaTheme="majorEastAsia"/>
            <w:noProof/>
          </w:rPr>
          <w:t>Anexos 4</w:t>
        </w:r>
        <w:r w:rsidR="00874A84" w:rsidRPr="002E6416">
          <w:rPr>
            <w:rStyle w:val="Hipervnculo"/>
            <w:rFonts w:eastAsiaTheme="majorEastAsia"/>
            <w:noProof/>
          </w:rPr>
          <w:t>.Fotos del manejo de las actividades realizadas durante el proceso de investigación.</w:t>
        </w:r>
      </w:hyperlink>
    </w:p>
    <w:p w14:paraId="7A282F74" w14:textId="77777777" w:rsidR="009805C4" w:rsidRDefault="00874A84" w:rsidP="00BC7777">
      <w:pPr>
        <w:tabs>
          <w:tab w:val="left" w:pos="6687"/>
        </w:tabs>
        <w:spacing w:line="360" w:lineRule="auto"/>
        <w:jc w:val="both"/>
        <w:rPr>
          <w:sz w:val="28"/>
          <w:szCs w:val="28"/>
          <w:lang w:val="es-ES_tradnl"/>
        </w:rPr>
      </w:pPr>
      <w:r>
        <w:rPr>
          <w:sz w:val="28"/>
          <w:szCs w:val="28"/>
          <w:lang w:val="es-ES_tradnl"/>
        </w:rPr>
        <w:fldChar w:fldCharType="end"/>
      </w:r>
    </w:p>
    <w:p w14:paraId="1E932FD6" w14:textId="77777777" w:rsidR="009805C4" w:rsidRDefault="009805C4" w:rsidP="00BC7777">
      <w:pPr>
        <w:tabs>
          <w:tab w:val="left" w:pos="6687"/>
        </w:tabs>
        <w:spacing w:line="360" w:lineRule="auto"/>
        <w:jc w:val="both"/>
        <w:rPr>
          <w:sz w:val="28"/>
          <w:szCs w:val="28"/>
          <w:lang w:val="es-ES_tradnl"/>
        </w:rPr>
      </w:pPr>
    </w:p>
    <w:p w14:paraId="0F9EEAF4" w14:textId="77777777" w:rsidR="009805C4" w:rsidRDefault="009805C4" w:rsidP="00BC7777">
      <w:pPr>
        <w:tabs>
          <w:tab w:val="left" w:pos="6687"/>
        </w:tabs>
        <w:spacing w:line="360" w:lineRule="auto"/>
        <w:jc w:val="both"/>
        <w:rPr>
          <w:sz w:val="28"/>
          <w:szCs w:val="28"/>
          <w:lang w:val="es-ES_tradnl"/>
        </w:rPr>
      </w:pPr>
    </w:p>
    <w:p w14:paraId="5EA84DAF" w14:textId="77777777" w:rsidR="009805C4" w:rsidRDefault="009805C4" w:rsidP="00BC7777">
      <w:pPr>
        <w:tabs>
          <w:tab w:val="left" w:pos="6687"/>
        </w:tabs>
        <w:spacing w:line="360" w:lineRule="auto"/>
        <w:jc w:val="both"/>
        <w:rPr>
          <w:sz w:val="28"/>
          <w:szCs w:val="28"/>
          <w:lang w:val="es-ES_tradnl"/>
        </w:rPr>
      </w:pPr>
    </w:p>
    <w:p w14:paraId="79B91181" w14:textId="77777777" w:rsidR="009805C4" w:rsidRDefault="009805C4" w:rsidP="00BC7777">
      <w:pPr>
        <w:tabs>
          <w:tab w:val="left" w:pos="6687"/>
        </w:tabs>
        <w:spacing w:line="360" w:lineRule="auto"/>
        <w:jc w:val="both"/>
        <w:rPr>
          <w:sz w:val="28"/>
          <w:szCs w:val="28"/>
          <w:lang w:val="es-ES_tradnl"/>
        </w:rPr>
      </w:pPr>
    </w:p>
    <w:p w14:paraId="4BE18763" w14:textId="77777777" w:rsidR="009805C4" w:rsidRDefault="009805C4" w:rsidP="00BC7777">
      <w:pPr>
        <w:tabs>
          <w:tab w:val="left" w:pos="6687"/>
        </w:tabs>
        <w:spacing w:line="360" w:lineRule="auto"/>
        <w:jc w:val="both"/>
        <w:rPr>
          <w:sz w:val="28"/>
          <w:szCs w:val="28"/>
          <w:lang w:val="es-ES_tradnl"/>
        </w:rPr>
      </w:pPr>
    </w:p>
    <w:p w14:paraId="2613AED1" w14:textId="77777777" w:rsidR="009805C4" w:rsidRDefault="009805C4" w:rsidP="00BC7777">
      <w:pPr>
        <w:tabs>
          <w:tab w:val="left" w:pos="6687"/>
        </w:tabs>
        <w:spacing w:line="360" w:lineRule="auto"/>
        <w:jc w:val="both"/>
        <w:rPr>
          <w:sz w:val="28"/>
          <w:szCs w:val="28"/>
          <w:lang w:val="es-ES_tradnl"/>
        </w:rPr>
      </w:pPr>
    </w:p>
    <w:p w14:paraId="5C265733" w14:textId="77777777" w:rsidR="009805C4" w:rsidRDefault="009805C4" w:rsidP="00BC7777">
      <w:pPr>
        <w:tabs>
          <w:tab w:val="left" w:pos="6687"/>
        </w:tabs>
        <w:spacing w:line="360" w:lineRule="auto"/>
        <w:jc w:val="both"/>
        <w:rPr>
          <w:sz w:val="28"/>
          <w:szCs w:val="28"/>
          <w:lang w:val="es-ES_tradnl"/>
        </w:rPr>
      </w:pPr>
    </w:p>
    <w:p w14:paraId="45EC201C" w14:textId="77777777" w:rsidR="009805C4" w:rsidRDefault="009805C4" w:rsidP="00BC7777">
      <w:pPr>
        <w:tabs>
          <w:tab w:val="left" w:pos="6687"/>
        </w:tabs>
        <w:spacing w:line="360" w:lineRule="auto"/>
        <w:jc w:val="both"/>
        <w:rPr>
          <w:sz w:val="28"/>
          <w:szCs w:val="28"/>
          <w:lang w:val="es-ES_tradnl"/>
        </w:rPr>
      </w:pPr>
    </w:p>
    <w:p w14:paraId="0E98B12F" w14:textId="77777777" w:rsidR="009805C4" w:rsidRDefault="009805C4" w:rsidP="00BC7777">
      <w:pPr>
        <w:tabs>
          <w:tab w:val="left" w:pos="6687"/>
        </w:tabs>
        <w:spacing w:line="360" w:lineRule="auto"/>
        <w:jc w:val="both"/>
        <w:rPr>
          <w:sz w:val="28"/>
          <w:szCs w:val="28"/>
          <w:lang w:val="es-ES_tradnl"/>
        </w:rPr>
      </w:pPr>
    </w:p>
    <w:p w14:paraId="12D217D7" w14:textId="77777777" w:rsidR="009805C4" w:rsidRDefault="009805C4" w:rsidP="00BC7777">
      <w:pPr>
        <w:tabs>
          <w:tab w:val="left" w:pos="6687"/>
        </w:tabs>
        <w:spacing w:line="360" w:lineRule="auto"/>
        <w:jc w:val="both"/>
        <w:rPr>
          <w:sz w:val="28"/>
          <w:szCs w:val="28"/>
          <w:lang w:val="es-ES_tradnl"/>
        </w:rPr>
      </w:pPr>
    </w:p>
    <w:p w14:paraId="20E95CB0" w14:textId="77777777" w:rsidR="009805C4" w:rsidRDefault="009805C4" w:rsidP="00BC7777">
      <w:pPr>
        <w:tabs>
          <w:tab w:val="left" w:pos="6687"/>
        </w:tabs>
        <w:spacing w:line="360" w:lineRule="auto"/>
        <w:jc w:val="both"/>
        <w:rPr>
          <w:sz w:val="28"/>
          <w:szCs w:val="28"/>
          <w:lang w:val="es-ES_tradnl"/>
        </w:rPr>
      </w:pPr>
    </w:p>
    <w:p w14:paraId="33958DA7" w14:textId="77777777" w:rsidR="009805C4" w:rsidRDefault="009805C4" w:rsidP="00BC7777">
      <w:pPr>
        <w:tabs>
          <w:tab w:val="left" w:pos="6687"/>
        </w:tabs>
        <w:spacing w:line="360" w:lineRule="auto"/>
        <w:jc w:val="both"/>
        <w:rPr>
          <w:sz w:val="28"/>
          <w:szCs w:val="28"/>
          <w:lang w:val="es-ES_tradnl"/>
        </w:rPr>
      </w:pPr>
    </w:p>
    <w:p w14:paraId="0B67FE9C" w14:textId="77777777" w:rsidR="009805C4" w:rsidRDefault="009805C4" w:rsidP="00BC7777">
      <w:pPr>
        <w:tabs>
          <w:tab w:val="left" w:pos="6687"/>
        </w:tabs>
        <w:spacing w:line="360" w:lineRule="auto"/>
        <w:jc w:val="both"/>
        <w:rPr>
          <w:sz w:val="28"/>
          <w:szCs w:val="28"/>
          <w:lang w:val="es-ES_tradnl"/>
        </w:rPr>
      </w:pPr>
    </w:p>
    <w:p w14:paraId="2F9F7054" w14:textId="77777777" w:rsidR="009805C4" w:rsidRDefault="009805C4" w:rsidP="00BC7777">
      <w:pPr>
        <w:tabs>
          <w:tab w:val="left" w:pos="6687"/>
        </w:tabs>
        <w:spacing w:line="360" w:lineRule="auto"/>
        <w:jc w:val="both"/>
        <w:rPr>
          <w:sz w:val="28"/>
          <w:szCs w:val="28"/>
          <w:lang w:val="es-ES_tradnl"/>
        </w:rPr>
      </w:pPr>
    </w:p>
    <w:p w14:paraId="12A50F33" w14:textId="77777777" w:rsidR="009805C4" w:rsidRDefault="009805C4" w:rsidP="00BC7777">
      <w:pPr>
        <w:tabs>
          <w:tab w:val="left" w:pos="6687"/>
        </w:tabs>
        <w:spacing w:line="360" w:lineRule="auto"/>
        <w:jc w:val="both"/>
        <w:rPr>
          <w:sz w:val="28"/>
          <w:szCs w:val="28"/>
          <w:lang w:val="es-ES_tradnl"/>
        </w:rPr>
      </w:pPr>
    </w:p>
    <w:p w14:paraId="6144D258" w14:textId="77777777" w:rsidR="009805C4" w:rsidRDefault="009805C4" w:rsidP="00BC7777">
      <w:pPr>
        <w:tabs>
          <w:tab w:val="left" w:pos="6687"/>
        </w:tabs>
        <w:spacing w:line="360" w:lineRule="auto"/>
        <w:jc w:val="both"/>
        <w:rPr>
          <w:sz w:val="28"/>
          <w:szCs w:val="28"/>
          <w:lang w:val="es-ES_tradnl"/>
        </w:rPr>
      </w:pPr>
    </w:p>
    <w:p w14:paraId="28466A5D" w14:textId="77777777" w:rsidR="009805C4" w:rsidRDefault="009805C4" w:rsidP="00BC7777">
      <w:pPr>
        <w:tabs>
          <w:tab w:val="left" w:pos="6687"/>
        </w:tabs>
        <w:spacing w:line="360" w:lineRule="auto"/>
        <w:jc w:val="both"/>
        <w:rPr>
          <w:sz w:val="28"/>
          <w:szCs w:val="28"/>
          <w:lang w:val="es-ES_tradnl"/>
        </w:rPr>
      </w:pPr>
    </w:p>
    <w:p w14:paraId="306B36F2" w14:textId="77777777" w:rsidR="009805C4" w:rsidRDefault="009805C4" w:rsidP="00BC7777">
      <w:pPr>
        <w:tabs>
          <w:tab w:val="left" w:pos="6687"/>
        </w:tabs>
        <w:spacing w:line="360" w:lineRule="auto"/>
        <w:jc w:val="both"/>
        <w:rPr>
          <w:sz w:val="28"/>
          <w:szCs w:val="28"/>
          <w:lang w:val="es-ES_tradnl"/>
        </w:rPr>
      </w:pPr>
    </w:p>
    <w:p w14:paraId="1C27AE7E" w14:textId="77777777" w:rsidR="009805C4" w:rsidRDefault="009805C4" w:rsidP="00BC7777">
      <w:pPr>
        <w:tabs>
          <w:tab w:val="left" w:pos="6687"/>
        </w:tabs>
        <w:spacing w:line="360" w:lineRule="auto"/>
        <w:jc w:val="both"/>
        <w:rPr>
          <w:sz w:val="28"/>
          <w:szCs w:val="28"/>
          <w:lang w:val="es-ES_tradnl"/>
        </w:rPr>
      </w:pPr>
    </w:p>
    <w:p w14:paraId="395DE3AD" w14:textId="77777777" w:rsidR="009805C4" w:rsidRDefault="009805C4" w:rsidP="00BC7777">
      <w:pPr>
        <w:tabs>
          <w:tab w:val="left" w:pos="6687"/>
        </w:tabs>
        <w:spacing w:line="360" w:lineRule="auto"/>
        <w:jc w:val="both"/>
        <w:rPr>
          <w:sz w:val="28"/>
          <w:szCs w:val="28"/>
          <w:lang w:val="es-ES_tradnl"/>
        </w:rPr>
      </w:pPr>
    </w:p>
    <w:p w14:paraId="74BA55F3" w14:textId="77777777" w:rsidR="009805C4" w:rsidRDefault="009805C4" w:rsidP="00BC7777">
      <w:pPr>
        <w:tabs>
          <w:tab w:val="left" w:pos="6687"/>
        </w:tabs>
        <w:spacing w:line="360" w:lineRule="auto"/>
        <w:jc w:val="both"/>
        <w:rPr>
          <w:sz w:val="28"/>
          <w:szCs w:val="28"/>
          <w:lang w:val="es-ES_tradnl"/>
        </w:rPr>
      </w:pPr>
    </w:p>
    <w:p w14:paraId="79ACA7AD" w14:textId="2B804064" w:rsidR="003A2CB9" w:rsidRPr="00D42C58" w:rsidRDefault="00D42C58" w:rsidP="00BC7777">
      <w:pPr>
        <w:tabs>
          <w:tab w:val="left" w:pos="6687"/>
        </w:tabs>
        <w:spacing w:line="360" w:lineRule="auto"/>
        <w:jc w:val="both"/>
        <w:rPr>
          <w:b/>
        </w:rPr>
      </w:pPr>
      <w:r>
        <w:rPr>
          <w:b/>
        </w:rPr>
        <w:lastRenderedPageBreak/>
        <w:t>Resumen</w:t>
      </w:r>
    </w:p>
    <w:p w14:paraId="57531409" w14:textId="74FF94B9" w:rsidR="00053862" w:rsidRDefault="00D44363" w:rsidP="00BC7777">
      <w:pPr>
        <w:spacing w:line="360" w:lineRule="auto"/>
        <w:jc w:val="both"/>
      </w:pPr>
      <w:r>
        <w:t xml:space="preserve">Se determinó </w:t>
      </w:r>
      <w:r w:rsidRPr="00CF356F">
        <w:t xml:space="preserve">la hepatotoxicidad del metronidazol vs. Orégano </w:t>
      </w:r>
      <w:r>
        <w:t>como antiparasitario en caninos, planteado en el siguiente objetivo general:</w:t>
      </w:r>
      <w:r w:rsidRPr="00D44363">
        <w:t xml:space="preserve"> </w:t>
      </w:r>
      <w:r>
        <w:t>D</w:t>
      </w:r>
      <w:r w:rsidRPr="00CF356F">
        <w:t xml:space="preserve">eterminación de la hepatotoxicidad del metronidazol vs. Orégano </w:t>
      </w:r>
      <w:r w:rsidR="002D22A4">
        <w:t>como antiparasitario en canino y los objetivos específicos, 1.-</w:t>
      </w:r>
      <w:r w:rsidRPr="002D22A4">
        <w:t>Establecer el efecto hepatotóxico del orégano</w:t>
      </w:r>
      <w:r w:rsidRPr="002D22A4">
        <w:rPr>
          <w:i/>
        </w:rPr>
        <w:t>,</w:t>
      </w:r>
      <w:r w:rsidR="002D22A4">
        <w:t xml:space="preserve"> frente al metronidazol, 2.-</w:t>
      </w:r>
      <w:r w:rsidRPr="002D22A4">
        <w:t xml:space="preserve">Evaluar las alteraciones en el perfil bioquímico de </w:t>
      </w:r>
      <w:r w:rsidR="002D22A4">
        <w:t>integridad hepática, en caninos y 3.-</w:t>
      </w:r>
      <w:r w:rsidRPr="002D22A4">
        <w:t>Determinar las alteraciones en el perfil bioquímico de funcionalidad hepática, en caninos.</w:t>
      </w:r>
      <w:r w:rsidR="002D22A4">
        <w:t xml:space="preserve"> Esta investigación se realizó en l</w:t>
      </w:r>
      <w:r w:rsidR="007C77CB">
        <w:t>a ciudad de Guaranda provincia B</w:t>
      </w:r>
      <w:r w:rsidR="002D22A4">
        <w:t>olívar con una altitud de 2800 msnm teniendo una humedad promedia anual del 75%</w:t>
      </w:r>
      <w:r w:rsidR="007C77CB">
        <w:t xml:space="preserve"> </w:t>
      </w:r>
      <w:r w:rsidR="002D22A4">
        <w:t xml:space="preserve">y una temperatura máxima </w:t>
      </w:r>
      <w:r w:rsidR="0086291F">
        <w:t>de 24°C y mínima de 10°C</w:t>
      </w:r>
      <w:r w:rsidR="002D22A4">
        <w:t xml:space="preserve">. </w:t>
      </w:r>
    </w:p>
    <w:p w14:paraId="6178C85C" w14:textId="558F1B5B" w:rsidR="009754C8" w:rsidRDefault="009754C8" w:rsidP="00BC7777">
      <w:pPr>
        <w:spacing w:line="360" w:lineRule="auto"/>
        <w:jc w:val="both"/>
      </w:pPr>
      <w:r w:rsidRPr="007A49D2">
        <w:rPr>
          <w:rStyle w:val="A5"/>
          <w:sz w:val="24"/>
          <w:szCs w:val="24"/>
        </w:rPr>
        <w:t xml:space="preserve">La </w:t>
      </w:r>
      <w:r w:rsidR="007C77CB">
        <w:rPr>
          <w:rStyle w:val="A5"/>
          <w:sz w:val="24"/>
          <w:szCs w:val="24"/>
        </w:rPr>
        <w:t>tenencia</w:t>
      </w:r>
      <w:r w:rsidR="00CA67C2">
        <w:rPr>
          <w:rStyle w:val="A5"/>
          <w:sz w:val="24"/>
          <w:szCs w:val="24"/>
        </w:rPr>
        <w:t xml:space="preserve"> </w:t>
      </w:r>
      <w:r w:rsidRPr="007A49D2">
        <w:rPr>
          <w:rStyle w:val="A5"/>
          <w:sz w:val="24"/>
          <w:szCs w:val="24"/>
        </w:rPr>
        <w:t xml:space="preserve">de animales de compañía requiere de una sociedad responsable que asegure su bienestar así evitando enfermedades provocadas </w:t>
      </w:r>
      <w:r>
        <w:rPr>
          <w:rStyle w:val="A5"/>
          <w:sz w:val="24"/>
          <w:szCs w:val="24"/>
        </w:rPr>
        <w:t>por el abuso</w:t>
      </w:r>
      <w:r w:rsidR="007C77CB">
        <w:rPr>
          <w:rStyle w:val="A5"/>
          <w:sz w:val="24"/>
          <w:szCs w:val="24"/>
        </w:rPr>
        <w:t xml:space="preserve"> de fármacos convencionales, incentivando a la utilización de medicamentos alternativos</w:t>
      </w:r>
      <w:r w:rsidR="00B91853">
        <w:rPr>
          <w:rStyle w:val="A5"/>
          <w:sz w:val="24"/>
          <w:szCs w:val="24"/>
        </w:rPr>
        <w:t xml:space="preserve">. Por </w:t>
      </w:r>
      <w:r w:rsidR="007C77CB">
        <w:rPr>
          <w:rStyle w:val="A5"/>
          <w:sz w:val="24"/>
          <w:szCs w:val="24"/>
        </w:rPr>
        <w:t>tal motivo</w:t>
      </w:r>
      <w:r w:rsidR="00B91853">
        <w:rPr>
          <w:rStyle w:val="A5"/>
          <w:sz w:val="24"/>
          <w:szCs w:val="24"/>
        </w:rPr>
        <w:t xml:space="preserve"> se realizó esta investigación en el cual utilizamos como antiparasitario alternativo el orégano en dosis de 100 gr /animal/día vía oral/15 </w:t>
      </w:r>
      <w:r w:rsidR="000B028C">
        <w:rPr>
          <w:rStyle w:val="A5"/>
          <w:sz w:val="24"/>
          <w:szCs w:val="24"/>
        </w:rPr>
        <w:t>día</w:t>
      </w:r>
      <w:r w:rsidR="00B91853">
        <w:rPr>
          <w:rStyle w:val="A5"/>
          <w:sz w:val="24"/>
          <w:szCs w:val="24"/>
        </w:rPr>
        <w:t xml:space="preserve">, y metronidazol </w:t>
      </w:r>
      <w:r w:rsidR="000B028C">
        <w:rPr>
          <w:rStyle w:val="A5"/>
          <w:sz w:val="24"/>
          <w:szCs w:val="24"/>
        </w:rPr>
        <w:t>antiparasitario convencional</w:t>
      </w:r>
      <w:r w:rsidR="00B91853">
        <w:rPr>
          <w:rStyle w:val="A5"/>
          <w:sz w:val="24"/>
          <w:szCs w:val="24"/>
        </w:rPr>
        <w:t xml:space="preserve"> en dosis de 25mg/kg/</w:t>
      </w:r>
      <w:proofErr w:type="spellStart"/>
      <w:r w:rsidR="00B91853">
        <w:rPr>
          <w:rStyle w:val="A5"/>
          <w:sz w:val="24"/>
          <w:szCs w:val="24"/>
        </w:rPr>
        <w:t>pv</w:t>
      </w:r>
      <w:proofErr w:type="spellEnd"/>
      <w:r w:rsidR="00B91853">
        <w:rPr>
          <w:rStyle w:val="A5"/>
          <w:sz w:val="24"/>
          <w:szCs w:val="24"/>
        </w:rPr>
        <w:t>/</w:t>
      </w:r>
      <w:r w:rsidR="00CA67C2">
        <w:rPr>
          <w:rStyle w:val="A5"/>
          <w:sz w:val="24"/>
          <w:szCs w:val="24"/>
        </w:rPr>
        <w:t>15</w:t>
      </w:r>
      <w:r w:rsidR="000B028C">
        <w:rPr>
          <w:rStyle w:val="A5"/>
          <w:sz w:val="24"/>
          <w:szCs w:val="24"/>
        </w:rPr>
        <w:t>día</w:t>
      </w:r>
      <w:r w:rsidR="00B91853">
        <w:rPr>
          <w:rStyle w:val="A5"/>
          <w:sz w:val="24"/>
          <w:szCs w:val="24"/>
        </w:rPr>
        <w:t xml:space="preserve"> </w:t>
      </w:r>
      <w:r w:rsidR="000B028C">
        <w:rPr>
          <w:rStyle w:val="A5"/>
          <w:sz w:val="24"/>
          <w:szCs w:val="24"/>
        </w:rPr>
        <w:t>vía oral, en 20 perros distribuidos en 2 tratamientos 10 repeticiones por tratamiento en el cual se utilizó un análisi</w:t>
      </w:r>
      <w:r w:rsidR="00053862">
        <w:rPr>
          <w:rStyle w:val="A5"/>
          <w:sz w:val="24"/>
          <w:szCs w:val="24"/>
        </w:rPr>
        <w:t>s estadístico descriptivo</w:t>
      </w:r>
      <w:r w:rsidR="000B028C">
        <w:rPr>
          <w:rStyle w:val="A5"/>
          <w:sz w:val="24"/>
          <w:szCs w:val="24"/>
        </w:rPr>
        <w:t>. Los tratamiento</w:t>
      </w:r>
      <w:r w:rsidR="002757BE">
        <w:rPr>
          <w:rStyle w:val="A5"/>
          <w:sz w:val="24"/>
          <w:szCs w:val="24"/>
        </w:rPr>
        <w:t>s</w:t>
      </w:r>
      <w:r w:rsidR="000B028C">
        <w:rPr>
          <w:rStyle w:val="A5"/>
          <w:sz w:val="24"/>
          <w:szCs w:val="24"/>
        </w:rPr>
        <w:t xml:space="preserve"> que fueron sometidos a la investigación con el antiparasitario </w:t>
      </w:r>
      <w:r w:rsidR="002757BE">
        <w:rPr>
          <w:rStyle w:val="A5"/>
          <w:sz w:val="24"/>
          <w:szCs w:val="24"/>
        </w:rPr>
        <w:t>alternativo orégano y el metronidazol como antipara</w:t>
      </w:r>
      <w:r w:rsidR="009B1CCE">
        <w:rPr>
          <w:rStyle w:val="A5"/>
          <w:sz w:val="24"/>
          <w:szCs w:val="24"/>
        </w:rPr>
        <w:t xml:space="preserve">sitario convencional </w:t>
      </w:r>
      <w:r w:rsidR="002757BE" w:rsidRPr="00EB7F19">
        <w:t>en caninos</w:t>
      </w:r>
      <w:r w:rsidR="002757BE">
        <w:t>, de acuerdo a los resultados obtenidos</w:t>
      </w:r>
      <w:r w:rsidR="00880106">
        <w:t xml:space="preserve"> en la </w:t>
      </w:r>
      <w:r w:rsidR="00880106" w:rsidRPr="00CF356F">
        <w:t xml:space="preserve">Prueba de T </w:t>
      </w:r>
      <w:proofErr w:type="spellStart"/>
      <w:r w:rsidR="00880106" w:rsidRPr="00CF356F">
        <w:t>Student</w:t>
      </w:r>
      <w:proofErr w:type="spellEnd"/>
      <w:r w:rsidR="00880106" w:rsidRPr="00CF356F">
        <w:t xml:space="preserve"> dependiente</w:t>
      </w:r>
      <w:r w:rsidR="00BC43F7">
        <w:t>,</w:t>
      </w:r>
      <w:r w:rsidR="00880106">
        <w:t xml:space="preserve"> indica que</w:t>
      </w:r>
      <w:r w:rsidR="002757BE">
        <w:t xml:space="preserve"> no existe diferencias significativas</w:t>
      </w:r>
      <w:r w:rsidR="002757BE">
        <w:rPr>
          <w:rStyle w:val="A5"/>
          <w:sz w:val="24"/>
          <w:szCs w:val="24"/>
        </w:rPr>
        <w:t xml:space="preserve"> </w:t>
      </w:r>
      <w:r w:rsidR="009B1CCE">
        <w:t xml:space="preserve">en las variables evaluadas del perfil hepático </w:t>
      </w:r>
      <w:r w:rsidR="00880106">
        <w:t>Glucosa (</w:t>
      </w:r>
      <w:proofErr w:type="spellStart"/>
      <w:r w:rsidR="009B1CCE">
        <w:t>GL</w:t>
      </w:r>
      <w:proofErr w:type="spellEnd"/>
      <w:r w:rsidR="009B1CCE">
        <w:t>), Urea</w:t>
      </w:r>
      <w:r w:rsidR="00824A0D">
        <w:t xml:space="preserve"> </w:t>
      </w:r>
      <w:r w:rsidR="009B1CCE">
        <w:t>(</w:t>
      </w:r>
      <w:proofErr w:type="spellStart"/>
      <w:r w:rsidR="009B1CCE">
        <w:t>BUN</w:t>
      </w:r>
      <w:proofErr w:type="spellEnd"/>
      <w:r w:rsidR="009B1CCE">
        <w:t>), Colesterol</w:t>
      </w:r>
      <w:r w:rsidR="00E325E8">
        <w:t xml:space="preserve"> </w:t>
      </w:r>
      <w:r w:rsidR="009B1CCE">
        <w:t>(CHOL), Proteínas Totales</w:t>
      </w:r>
      <w:r w:rsidR="00235D6D">
        <w:t xml:space="preserve"> </w:t>
      </w:r>
      <w:r w:rsidR="009B1CCE" w:rsidRPr="00AA2F80">
        <w:t>(</w:t>
      </w:r>
      <w:proofErr w:type="spellStart"/>
      <w:r w:rsidR="009B1CCE" w:rsidRPr="00AA2F80">
        <w:t>PROT</w:t>
      </w:r>
      <w:proofErr w:type="spellEnd"/>
      <w:r w:rsidR="009B1CCE" w:rsidRPr="00AA2F80">
        <w:t xml:space="preserve">), </w:t>
      </w:r>
      <w:r w:rsidR="009B1CCE">
        <w:t>Albumina</w:t>
      </w:r>
      <w:r w:rsidR="00235D6D">
        <w:t xml:space="preserve"> </w:t>
      </w:r>
      <w:r w:rsidR="009B1CCE">
        <w:t xml:space="preserve">(ALB), </w:t>
      </w:r>
      <w:r w:rsidR="009B1CCE" w:rsidRPr="009F4AFB">
        <w:t xml:space="preserve">Aspartato </w:t>
      </w:r>
      <w:proofErr w:type="spellStart"/>
      <w:r w:rsidR="009B1CCE" w:rsidRPr="009F4AFB">
        <w:t>Aminotranferasa</w:t>
      </w:r>
      <w:proofErr w:type="spellEnd"/>
      <w:r w:rsidR="009B1CCE" w:rsidRPr="009F4AFB">
        <w:t xml:space="preserve"> </w:t>
      </w:r>
      <w:r w:rsidR="009B1CCE">
        <w:t>(AST/</w:t>
      </w:r>
      <w:proofErr w:type="spellStart"/>
      <w:r w:rsidR="009B1CCE">
        <w:t>GOT</w:t>
      </w:r>
      <w:proofErr w:type="spellEnd"/>
      <w:r w:rsidR="009B1CCE">
        <w:t xml:space="preserve">), </w:t>
      </w:r>
      <w:r w:rsidR="00880106">
        <w:t>Alamina</w:t>
      </w:r>
      <w:r w:rsidR="009B1CCE">
        <w:t xml:space="preserve"> Aminotransferasa (ALT/</w:t>
      </w:r>
      <w:proofErr w:type="spellStart"/>
      <w:r w:rsidR="009B1CCE">
        <w:t>GPT</w:t>
      </w:r>
      <w:proofErr w:type="spellEnd"/>
      <w:r w:rsidR="009B1CCE">
        <w:t xml:space="preserve">). Una vez realizado los </w:t>
      </w:r>
      <w:r w:rsidR="00880106">
        <w:t>análisis</w:t>
      </w:r>
      <w:r w:rsidR="009B1CCE">
        <w:t xml:space="preserve"> estadísticos se obtuvo </w:t>
      </w:r>
      <w:r w:rsidR="00BC43F7">
        <w:t xml:space="preserve">que </w:t>
      </w:r>
      <w:r w:rsidR="009B1CCE">
        <w:t>l</w:t>
      </w:r>
      <w:r w:rsidR="00BC43F7">
        <w:t>os resultados reflejados en el perfil hepático</w:t>
      </w:r>
      <w:r w:rsidR="009B1CCE">
        <w:t xml:space="preserve"> T1 T2 </w:t>
      </w:r>
      <w:r w:rsidR="00BC43F7">
        <w:t xml:space="preserve">se encuentras dentro de los rangos </w:t>
      </w:r>
      <w:r w:rsidR="007C77CB">
        <w:t>referenciales.</w:t>
      </w:r>
    </w:p>
    <w:p w14:paraId="11974EFA" w14:textId="77777777" w:rsidR="00C76618" w:rsidRPr="00880106" w:rsidRDefault="00C76618" w:rsidP="00BC7777">
      <w:pPr>
        <w:spacing w:line="360" w:lineRule="auto"/>
        <w:jc w:val="both"/>
      </w:pPr>
    </w:p>
    <w:p w14:paraId="3DFB8A54" w14:textId="77777777" w:rsidR="00BC43F7" w:rsidRDefault="00BC43F7" w:rsidP="00BC7777">
      <w:pPr>
        <w:spacing w:line="360" w:lineRule="auto"/>
        <w:jc w:val="both"/>
        <w:rPr>
          <w:b/>
        </w:rPr>
      </w:pPr>
    </w:p>
    <w:p w14:paraId="71D28988" w14:textId="77777777" w:rsidR="00AF5F12" w:rsidRPr="00066FD0" w:rsidRDefault="00AF5F12" w:rsidP="00BC7777">
      <w:pPr>
        <w:jc w:val="both"/>
        <w:rPr>
          <w:b/>
        </w:rPr>
      </w:pPr>
    </w:p>
    <w:p w14:paraId="34F324BD" w14:textId="4E472B86" w:rsidR="00AF5F12" w:rsidRPr="00066FD0" w:rsidRDefault="0074488B" w:rsidP="00BC7777">
      <w:pPr>
        <w:tabs>
          <w:tab w:val="left" w:pos="915"/>
        </w:tabs>
        <w:jc w:val="both"/>
        <w:rPr>
          <w:b/>
        </w:rPr>
      </w:pPr>
      <w:r w:rsidRPr="00066FD0">
        <w:rPr>
          <w:b/>
        </w:rPr>
        <w:tab/>
      </w:r>
    </w:p>
    <w:p w14:paraId="72331291" w14:textId="77777777" w:rsidR="009805C4" w:rsidRPr="00066FD0" w:rsidRDefault="009805C4" w:rsidP="00BC7777">
      <w:pPr>
        <w:jc w:val="both"/>
        <w:rPr>
          <w:b/>
        </w:rPr>
      </w:pPr>
    </w:p>
    <w:p w14:paraId="11C6819A" w14:textId="3D268855" w:rsidR="003A2CB9" w:rsidRPr="00D42C58" w:rsidRDefault="00215810" w:rsidP="00BC7777">
      <w:pPr>
        <w:jc w:val="both"/>
        <w:rPr>
          <w:b/>
          <w:lang w:val="en-US"/>
        </w:rPr>
      </w:pPr>
      <w:r>
        <w:rPr>
          <w:b/>
          <w:lang w:val="en-US"/>
        </w:rPr>
        <w:t>Summary</w:t>
      </w:r>
    </w:p>
    <w:p w14:paraId="364D22AE" w14:textId="77777777" w:rsidR="008D3842" w:rsidRPr="00466C3B" w:rsidRDefault="008D3842" w:rsidP="00BC7777">
      <w:pPr>
        <w:jc w:val="both"/>
        <w:rPr>
          <w:lang w:val="en-US"/>
        </w:rPr>
      </w:pPr>
    </w:p>
    <w:p w14:paraId="1F148E51" w14:textId="77777777" w:rsidR="00852EF6" w:rsidRPr="00CF130E" w:rsidRDefault="00852EF6" w:rsidP="007C1C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n-US" w:eastAsia="es-ES"/>
        </w:rPr>
      </w:pPr>
      <w:r w:rsidRPr="00CF130E">
        <w:rPr>
          <w:lang w:val="en-US" w:eastAsia="es-ES"/>
        </w:rPr>
        <w:lastRenderedPageBreak/>
        <w:t xml:space="preserve">The </w:t>
      </w:r>
      <w:r w:rsidRPr="007C1C2A">
        <w:rPr>
          <w:lang w:val="en-US" w:eastAsia="es-ES"/>
        </w:rPr>
        <w:t>hepatoxicity</w:t>
      </w:r>
      <w:r w:rsidRPr="00CF130E">
        <w:rPr>
          <w:lang w:val="en-US" w:eastAsia="es-ES"/>
        </w:rPr>
        <w:t xml:space="preserve"> of metronidazole vs. Oregano was determined as an antiparasitic in canines, raised in the following general objective: Determination of the hepatoxicity of metronidazole vs. Oregano as an antiparasitic in dogs and the specific objectives, 1.-Establish the hepatotoxic effect of oregano, compared to metronidazole, 2.-Evaluate the alterations in the biochemical profile of liver integrity, in canines and 3.-Determine the alterations in the profile biochemical of liver function in canines. This research was carried out in </w:t>
      </w:r>
      <w:proofErr w:type="spellStart"/>
      <w:r w:rsidRPr="00CF130E">
        <w:rPr>
          <w:lang w:val="en-US" w:eastAsia="es-ES"/>
        </w:rPr>
        <w:t>Guaranda</w:t>
      </w:r>
      <w:proofErr w:type="spellEnd"/>
      <w:r w:rsidRPr="00CF130E">
        <w:rPr>
          <w:lang w:val="en-US" w:eastAsia="es-ES"/>
        </w:rPr>
        <w:t xml:space="preserve"> city, Bolívar province, with 2800 meters above sea of altitude and an average annual humidity of 75% and a maximum and minimum temperature of 24 ° C and 10 ° C, respectfully.</w:t>
      </w:r>
    </w:p>
    <w:p w14:paraId="72A46B7A" w14:textId="77777777" w:rsidR="00852EF6" w:rsidRPr="00CF130E" w:rsidRDefault="00852EF6" w:rsidP="007C1C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n-US" w:eastAsia="es-ES"/>
        </w:rPr>
      </w:pPr>
    </w:p>
    <w:p w14:paraId="28BC0E0C" w14:textId="72F721BE" w:rsidR="00852EF6" w:rsidRPr="007C1C2A" w:rsidRDefault="00852EF6" w:rsidP="007C1C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n-US" w:eastAsia="es-ES"/>
        </w:rPr>
      </w:pPr>
      <w:r w:rsidRPr="00CF130E">
        <w:rPr>
          <w:lang w:val="en-US" w:eastAsia="es-ES"/>
        </w:rPr>
        <w:t xml:space="preserve">The trend of pets requires a responsible society to ensure their wellness, avoiding diseases caused by the abuse of conventional drugs, encouraging the use of alternative drugs. For this reason, this investigation was carried out in which we used oregano in doses of 100 gr / animal / day orally / 15 days as an alternative antiparasitic, and conventional antiparasitic metronidazole in doses of 25mg / kg / </w:t>
      </w:r>
      <w:proofErr w:type="spellStart"/>
      <w:r w:rsidRPr="00CF130E">
        <w:rPr>
          <w:lang w:val="en-US" w:eastAsia="es-ES"/>
        </w:rPr>
        <w:t>bw</w:t>
      </w:r>
      <w:proofErr w:type="spellEnd"/>
      <w:r w:rsidRPr="00CF130E">
        <w:rPr>
          <w:lang w:val="en-US" w:eastAsia="es-ES"/>
        </w:rPr>
        <w:t xml:space="preserve"> / 15 days orally, in 20 dogs distributed in 2 treatments 10 repetitions per treatment in which a descriptive statistical analysis was used. The treatments that were subjected to the investigation with the alternative antiparasitic oregano and metronidazole as a conventional antiparasitic in canines, according to the results in the dependent Student T test, show that there are no significant differences in the variables evaluated of the hepatic profile Glucose (GL), Urea (BUN), Cholesterol (CHOL), Total Proteins (</w:t>
      </w:r>
      <w:proofErr w:type="spellStart"/>
      <w:r w:rsidRPr="00CF130E">
        <w:rPr>
          <w:lang w:val="en-US" w:eastAsia="es-ES"/>
        </w:rPr>
        <w:t>PROT</w:t>
      </w:r>
      <w:proofErr w:type="spellEnd"/>
      <w:r w:rsidRPr="00CF130E">
        <w:rPr>
          <w:lang w:val="en-US" w:eastAsia="es-ES"/>
        </w:rPr>
        <w:t xml:space="preserve">), Albumin (ALB), Aspartate Aminotransferase (AST / GOT), </w:t>
      </w:r>
      <w:proofErr w:type="spellStart"/>
      <w:r w:rsidRPr="00CF130E">
        <w:rPr>
          <w:lang w:val="en-US" w:eastAsia="es-ES"/>
        </w:rPr>
        <w:t>Alamine</w:t>
      </w:r>
      <w:proofErr w:type="spellEnd"/>
      <w:r w:rsidRPr="00CF130E">
        <w:rPr>
          <w:lang w:val="en-US" w:eastAsia="es-ES"/>
        </w:rPr>
        <w:t xml:space="preserve"> Aminotransferase (ALT / </w:t>
      </w:r>
      <w:proofErr w:type="spellStart"/>
      <w:r w:rsidRPr="00CF130E">
        <w:rPr>
          <w:lang w:val="en-US" w:eastAsia="es-ES"/>
        </w:rPr>
        <w:t>GPT</w:t>
      </w:r>
      <w:proofErr w:type="spellEnd"/>
      <w:r w:rsidRPr="00CF130E">
        <w:rPr>
          <w:lang w:val="en-US" w:eastAsia="es-ES"/>
        </w:rPr>
        <w:t>). Once the statistical analyzes had been carried out, the results reflected in the liver profile T1 T2 are within the referential ranges</w:t>
      </w:r>
      <w:r w:rsidR="007C1C2A" w:rsidRPr="00CF130E">
        <w:rPr>
          <w:lang w:val="en-US" w:eastAsia="es-ES"/>
        </w:rPr>
        <w:t>.</w:t>
      </w:r>
    </w:p>
    <w:p w14:paraId="42B66516" w14:textId="47A11267" w:rsidR="00B51E6F" w:rsidRPr="00066FD0" w:rsidRDefault="00B51E6F" w:rsidP="00BC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lang w:val="en-US"/>
        </w:rPr>
        <w:sectPr w:rsidR="00B51E6F" w:rsidRPr="00066FD0" w:rsidSect="003E4861">
          <w:headerReference w:type="default" r:id="rId18"/>
          <w:pgSz w:w="11907" w:h="16839" w:code="9"/>
          <w:pgMar w:top="1701" w:right="1701" w:bottom="1701" w:left="2268" w:header="709" w:footer="709" w:gutter="0"/>
          <w:pgNumType w:fmt="upperRoman" w:start="3"/>
          <w:cols w:space="708"/>
          <w:docGrid w:linePitch="360"/>
        </w:sectPr>
      </w:pPr>
    </w:p>
    <w:p w14:paraId="410710F1" w14:textId="77777777" w:rsidR="00DF7B22" w:rsidRDefault="00DF7B22" w:rsidP="00BC7777">
      <w:pPr>
        <w:tabs>
          <w:tab w:val="left" w:pos="5012"/>
        </w:tabs>
        <w:jc w:val="both"/>
        <w:rPr>
          <w:lang w:val="en"/>
        </w:rPr>
      </w:pPr>
    </w:p>
    <w:p w14:paraId="1E5BD8AD" w14:textId="19A89931" w:rsidR="00103938" w:rsidRPr="00F6490D" w:rsidRDefault="00A76DE1" w:rsidP="00F6490D">
      <w:pPr>
        <w:pStyle w:val="Ttulo"/>
      </w:pPr>
      <w:r w:rsidRPr="00764B07">
        <w:rPr>
          <w:lang w:val="en-US"/>
        </w:rPr>
        <w:tab/>
      </w:r>
      <w:r w:rsidR="008E44BA" w:rsidRPr="00F6490D">
        <w:t>CAPÍ</w:t>
      </w:r>
      <w:r w:rsidR="00D75EA4" w:rsidRPr="00F6490D">
        <w:t>TULO I</w:t>
      </w:r>
      <w:r w:rsidR="0012383F" w:rsidRPr="00F6490D">
        <w:t xml:space="preserve"> </w:t>
      </w:r>
    </w:p>
    <w:p w14:paraId="703D4521" w14:textId="6BBA324E" w:rsidR="00FA383E" w:rsidRPr="003D5BF5" w:rsidRDefault="002502BA" w:rsidP="00F6490D">
      <w:pPr>
        <w:pStyle w:val="Ttulo2"/>
      </w:pPr>
      <w:bookmarkStart w:id="2" w:name="_Toc47652285"/>
      <w:r w:rsidRPr="003D5BF5">
        <w:t>INTRODUCCIÓ</w:t>
      </w:r>
      <w:r w:rsidR="00C448C8" w:rsidRPr="003D5BF5">
        <w:t>N</w:t>
      </w:r>
      <w:r w:rsidR="00610C6C" w:rsidRPr="003D5BF5">
        <w:t xml:space="preserve"> Y OBJETIVOS</w:t>
      </w:r>
      <w:bookmarkEnd w:id="2"/>
    </w:p>
    <w:p w14:paraId="6AD529DA" w14:textId="7B258519" w:rsidR="00DC70B7" w:rsidRPr="004669F9" w:rsidRDefault="00DC70B7" w:rsidP="00BC7777">
      <w:pPr>
        <w:jc w:val="both"/>
        <w:rPr>
          <w:b/>
        </w:rPr>
      </w:pPr>
    </w:p>
    <w:p w14:paraId="75E5C970" w14:textId="61BFEA0B" w:rsidR="00406315" w:rsidRPr="002C0C12" w:rsidRDefault="00406315" w:rsidP="00BC7777">
      <w:pPr>
        <w:spacing w:line="360" w:lineRule="auto"/>
        <w:jc w:val="both"/>
        <w:rPr>
          <w:rStyle w:val="A5"/>
          <w:sz w:val="24"/>
          <w:szCs w:val="24"/>
          <w:lang w:eastAsia="es-MX"/>
        </w:rPr>
      </w:pPr>
      <w:r w:rsidRPr="007A49D2">
        <w:rPr>
          <w:rStyle w:val="A5"/>
          <w:sz w:val="24"/>
          <w:szCs w:val="24"/>
        </w:rPr>
        <w:t>Las avenencias de las mascotas (caninos) con el hombre denota incuestionables beneficios económicos de compañía y culturales; sin embargo, también se han encontrado retrasos para la salud, bienestar</w:t>
      </w:r>
      <w:r w:rsidR="009754C8">
        <w:rPr>
          <w:rStyle w:val="A5"/>
          <w:sz w:val="24"/>
          <w:szCs w:val="24"/>
        </w:rPr>
        <w:t xml:space="preserve"> de los animales.</w:t>
      </w:r>
    </w:p>
    <w:p w14:paraId="0B6DCB32" w14:textId="1EA43EEC" w:rsidR="00406315" w:rsidRDefault="00406315" w:rsidP="00BC7777">
      <w:pPr>
        <w:spacing w:before="240" w:line="360" w:lineRule="auto"/>
        <w:jc w:val="both"/>
        <w:rPr>
          <w:rStyle w:val="A5"/>
          <w:sz w:val="24"/>
          <w:szCs w:val="24"/>
        </w:rPr>
      </w:pPr>
      <w:r w:rsidRPr="007A49D2">
        <w:rPr>
          <w:rStyle w:val="A5"/>
          <w:sz w:val="24"/>
          <w:szCs w:val="24"/>
        </w:rPr>
        <w:t xml:space="preserve">La adquisición de animales de compañía requiere de una sociedad responsable que asegure su bienestar así evitando enfermedades provocadas </w:t>
      </w:r>
      <w:r>
        <w:rPr>
          <w:rStyle w:val="A5"/>
          <w:sz w:val="24"/>
          <w:szCs w:val="24"/>
        </w:rPr>
        <w:t>por el abuso</w:t>
      </w:r>
      <w:r w:rsidRPr="007A49D2">
        <w:rPr>
          <w:rStyle w:val="A5"/>
          <w:sz w:val="24"/>
          <w:szCs w:val="24"/>
        </w:rPr>
        <w:t xml:space="preserve"> de fármacos, para ello deben ser dispuestos con una adecuada y correcta decisión clínica y terapéutica que puede ser de ayuda para co</w:t>
      </w:r>
      <w:r>
        <w:rPr>
          <w:rStyle w:val="A5"/>
          <w:sz w:val="24"/>
          <w:szCs w:val="24"/>
        </w:rPr>
        <w:t>ntrolar el mal uso de fármacos.</w:t>
      </w:r>
    </w:p>
    <w:p w14:paraId="0E18FA3C" w14:textId="4507474F" w:rsidR="00406315" w:rsidRDefault="00406315" w:rsidP="00BC7777">
      <w:pPr>
        <w:spacing w:before="240" w:line="360" w:lineRule="auto"/>
        <w:jc w:val="both"/>
        <w:rPr>
          <w:rStyle w:val="A5"/>
          <w:sz w:val="24"/>
          <w:szCs w:val="24"/>
        </w:rPr>
      </w:pPr>
      <w:r w:rsidRPr="007A49D2">
        <w:rPr>
          <w:rStyle w:val="A5"/>
          <w:sz w:val="24"/>
          <w:szCs w:val="24"/>
        </w:rPr>
        <w:t xml:space="preserve"> Las enfermedades hepáticas inducidas por fármacos drogas que por su </w:t>
      </w:r>
      <w:r>
        <w:rPr>
          <w:rStyle w:val="A5"/>
          <w:sz w:val="24"/>
          <w:szCs w:val="24"/>
        </w:rPr>
        <w:t>uso arbitrario</w:t>
      </w:r>
      <w:r w:rsidRPr="007A49D2">
        <w:rPr>
          <w:rStyle w:val="A5"/>
          <w:sz w:val="24"/>
          <w:szCs w:val="24"/>
        </w:rPr>
        <w:t xml:space="preserve"> se está transformando en un problema,  </w:t>
      </w:r>
      <w:r>
        <w:rPr>
          <w:rStyle w:val="A5"/>
          <w:sz w:val="24"/>
          <w:szCs w:val="24"/>
        </w:rPr>
        <w:t xml:space="preserve">nos conlleva a enfrentar </w:t>
      </w:r>
      <w:r w:rsidRPr="007A49D2">
        <w:rPr>
          <w:rStyle w:val="A5"/>
          <w:sz w:val="24"/>
          <w:szCs w:val="24"/>
        </w:rPr>
        <w:t xml:space="preserve">complicaciones </w:t>
      </w:r>
      <w:r>
        <w:rPr>
          <w:rStyle w:val="A5"/>
          <w:sz w:val="24"/>
          <w:szCs w:val="24"/>
        </w:rPr>
        <w:t xml:space="preserve">en los órganos de los animales en este caso </w:t>
      </w:r>
      <w:r w:rsidRPr="007A49D2">
        <w:rPr>
          <w:rStyle w:val="A5"/>
          <w:sz w:val="24"/>
          <w:szCs w:val="24"/>
        </w:rPr>
        <w:t>en el hígado</w:t>
      </w:r>
      <w:r>
        <w:rPr>
          <w:rStyle w:val="A5"/>
          <w:sz w:val="24"/>
          <w:szCs w:val="24"/>
        </w:rPr>
        <w:t xml:space="preserve"> del animal, al someterse a tratamientos fármacos que se debe administrar cuidadosamente el organismo se ve afectado, a nivel del hígado ya que es el sitio donde los medicamentos tienden a realizar su acción de esta manera el hígado se ve afectado tanto en su integridad y funcionalidad, cuando el hígado al ser evaluado por medio de exámenes de laboratorio para evaluar los niveles de urea, proteína, glucosa, colesterol total, albumina, AST ALT etc. Li los valores no están dentro del rango establecido las probabilidades que existe problemas a nivel de hígado, para evaluar funcionalidad hepática tomamos en cuenta los resultados de urea, colesterol total, albumina, glucosa y proteína si los valores se encuentran por debajo del rango establecido significa que este daño a nivel de la función hepática, para medir integridad hepática evaluamos AST y ALT, si los valores no se encuentran en el rango nos muestra necrosis hepática o daño muscular. Acompañada con signos: </w:t>
      </w:r>
      <w:r w:rsidRPr="007A49D2">
        <w:rPr>
          <w:rStyle w:val="A5"/>
          <w:sz w:val="24"/>
          <w:szCs w:val="24"/>
        </w:rPr>
        <w:t>(vómito</w:t>
      </w:r>
      <w:r>
        <w:rPr>
          <w:rStyle w:val="A5"/>
          <w:sz w:val="24"/>
          <w:szCs w:val="24"/>
        </w:rPr>
        <w:t xml:space="preserve">, fiebre, ictericia, </w:t>
      </w:r>
      <w:r w:rsidRPr="007A49D2">
        <w:rPr>
          <w:rStyle w:val="A5"/>
          <w:sz w:val="24"/>
          <w:szCs w:val="24"/>
        </w:rPr>
        <w:t xml:space="preserve">diarrea, heces </w:t>
      </w:r>
      <w:r w:rsidR="006367CA" w:rsidRPr="007A49D2">
        <w:rPr>
          <w:rStyle w:val="A5"/>
          <w:sz w:val="24"/>
          <w:szCs w:val="24"/>
        </w:rPr>
        <w:t>a cólicas</w:t>
      </w:r>
      <w:r w:rsidRPr="007A49D2">
        <w:rPr>
          <w:rStyle w:val="A5"/>
          <w:sz w:val="24"/>
          <w:szCs w:val="24"/>
        </w:rPr>
        <w:t>, melena, alteraciones de la coagulación, debilidad, anorexia, letargia, agresividad, desorientación, convulsiones, polidipsia, poliuria, polaquiuria, dermatitis necrotizante superficial) la presencia de los sínt</w:t>
      </w:r>
      <w:r>
        <w:rPr>
          <w:rStyle w:val="A5"/>
          <w:sz w:val="24"/>
          <w:szCs w:val="24"/>
        </w:rPr>
        <w:t>omas antes indicados determina</w:t>
      </w:r>
      <w:r w:rsidRPr="007A49D2">
        <w:rPr>
          <w:rStyle w:val="A5"/>
          <w:sz w:val="24"/>
          <w:szCs w:val="24"/>
        </w:rPr>
        <w:t xml:space="preserve"> daño hepático. </w:t>
      </w:r>
    </w:p>
    <w:p w14:paraId="6F4484B2" w14:textId="28D4969D" w:rsidR="00406315" w:rsidRPr="007A49D2" w:rsidRDefault="00406315" w:rsidP="00BC7777">
      <w:pPr>
        <w:spacing w:line="360" w:lineRule="auto"/>
        <w:jc w:val="both"/>
        <w:rPr>
          <w:rStyle w:val="A5"/>
          <w:sz w:val="24"/>
          <w:szCs w:val="24"/>
        </w:rPr>
      </w:pPr>
      <w:r>
        <w:rPr>
          <w:rStyle w:val="A5"/>
          <w:sz w:val="24"/>
          <w:szCs w:val="24"/>
        </w:rPr>
        <w:t xml:space="preserve">Para ello en nuestra investigación se basen la discriminación </w:t>
      </w:r>
      <w:proofErr w:type="spellStart"/>
      <w:r>
        <w:rPr>
          <w:rStyle w:val="A5"/>
          <w:sz w:val="24"/>
          <w:szCs w:val="24"/>
        </w:rPr>
        <w:t>hepatotoxica</w:t>
      </w:r>
      <w:proofErr w:type="spellEnd"/>
      <w:r>
        <w:rPr>
          <w:rStyle w:val="A5"/>
          <w:sz w:val="24"/>
          <w:szCs w:val="24"/>
        </w:rPr>
        <w:t xml:space="preserve">, del metronidazol que este es un medicamento convencional y el orégano medicamento </w:t>
      </w:r>
      <w:r>
        <w:rPr>
          <w:rStyle w:val="A5"/>
          <w:sz w:val="24"/>
          <w:szCs w:val="24"/>
        </w:rPr>
        <w:lastRenderedPageBreak/>
        <w:t xml:space="preserve">alternativo de esta manera se investiga los niveles de </w:t>
      </w:r>
      <w:proofErr w:type="spellStart"/>
      <w:r>
        <w:rPr>
          <w:rStyle w:val="A5"/>
          <w:sz w:val="24"/>
          <w:szCs w:val="24"/>
        </w:rPr>
        <w:t>hepatoxicidad</w:t>
      </w:r>
      <w:proofErr w:type="spellEnd"/>
      <w:r>
        <w:rPr>
          <w:rStyle w:val="A5"/>
          <w:sz w:val="24"/>
          <w:szCs w:val="24"/>
        </w:rPr>
        <w:t>, que estos dos tratamientos influyen a nivel del hígado tomando en cuenta que estos tienes un grado similar en la acción antiparasitaria en caninos, posteriormente afirmando cuan dañino es para la salud de nuestras mascotas, por medio de exámenes de laboratorio.</w:t>
      </w:r>
    </w:p>
    <w:p w14:paraId="32A383A5" w14:textId="31C0194C" w:rsidR="00406315" w:rsidRDefault="00406315" w:rsidP="00BC7777">
      <w:pPr>
        <w:spacing w:before="240" w:line="360" w:lineRule="auto"/>
        <w:jc w:val="both"/>
        <w:rPr>
          <w:rStyle w:val="A5"/>
          <w:sz w:val="24"/>
          <w:szCs w:val="24"/>
        </w:rPr>
      </w:pPr>
      <w:r w:rsidRPr="007A49D2">
        <w:rPr>
          <w:rStyle w:val="A5"/>
          <w:sz w:val="24"/>
          <w:szCs w:val="24"/>
        </w:rPr>
        <w:t>Las posible formas de evitar la hepatotoxicidad es utilizar apropiadamente las dosis de fármacos,</w:t>
      </w:r>
      <w:r>
        <w:rPr>
          <w:rStyle w:val="A5"/>
          <w:sz w:val="24"/>
          <w:szCs w:val="24"/>
        </w:rPr>
        <w:t xml:space="preserve"> de procedencia química como de procedencia </w:t>
      </w:r>
      <w:proofErr w:type="gramStart"/>
      <w:r>
        <w:rPr>
          <w:rStyle w:val="A5"/>
          <w:sz w:val="24"/>
          <w:szCs w:val="24"/>
        </w:rPr>
        <w:t xml:space="preserve">natural </w:t>
      </w:r>
      <w:r w:rsidRPr="007A49D2">
        <w:rPr>
          <w:rStyle w:val="A5"/>
          <w:sz w:val="24"/>
          <w:szCs w:val="24"/>
        </w:rPr>
        <w:t xml:space="preserve"> indispensable</w:t>
      </w:r>
      <w:proofErr w:type="gramEnd"/>
      <w:r w:rsidRPr="007A49D2">
        <w:rPr>
          <w:rStyle w:val="A5"/>
          <w:sz w:val="24"/>
          <w:szCs w:val="24"/>
        </w:rPr>
        <w:t xml:space="preserve"> tener un control adecuado y realizar pruebas de función hepática frecuentemente en el periodo de uso del tratamiento antes y después de</w:t>
      </w:r>
      <w:r>
        <w:rPr>
          <w:rStyle w:val="A5"/>
          <w:sz w:val="24"/>
          <w:szCs w:val="24"/>
        </w:rPr>
        <w:t xml:space="preserve"> </w:t>
      </w:r>
      <w:r w:rsidRPr="007A49D2">
        <w:rPr>
          <w:rStyle w:val="A5"/>
          <w:sz w:val="24"/>
          <w:szCs w:val="24"/>
        </w:rPr>
        <w:t>l</w:t>
      </w:r>
      <w:r>
        <w:rPr>
          <w:rStyle w:val="A5"/>
          <w:sz w:val="24"/>
          <w:szCs w:val="24"/>
        </w:rPr>
        <w:t>as</w:t>
      </w:r>
      <w:r w:rsidRPr="007A49D2">
        <w:rPr>
          <w:rStyle w:val="A5"/>
          <w:sz w:val="24"/>
          <w:szCs w:val="24"/>
        </w:rPr>
        <w:t xml:space="preserve"> mismo</w:t>
      </w:r>
      <w:r>
        <w:rPr>
          <w:rStyle w:val="A5"/>
          <w:sz w:val="24"/>
          <w:szCs w:val="24"/>
        </w:rPr>
        <w:t xml:space="preserve"> para ello en nuestra investigación hemos evaluado en una química sanguínea para ver las alteraciones que </w:t>
      </w:r>
      <w:r w:rsidR="00215810">
        <w:rPr>
          <w:rStyle w:val="A5"/>
          <w:sz w:val="24"/>
          <w:szCs w:val="24"/>
        </w:rPr>
        <w:t>h</w:t>
      </w:r>
      <w:r>
        <w:rPr>
          <w:rStyle w:val="A5"/>
          <w:sz w:val="24"/>
          <w:szCs w:val="24"/>
        </w:rPr>
        <w:t>a sufrido los caninos</w:t>
      </w:r>
    </w:p>
    <w:p w14:paraId="45FE28D5" w14:textId="770BAB78" w:rsidR="00406315" w:rsidRDefault="00406315" w:rsidP="00BC7777">
      <w:pPr>
        <w:spacing w:before="240" w:line="360" w:lineRule="auto"/>
        <w:jc w:val="both"/>
        <w:rPr>
          <w:rStyle w:val="A5"/>
          <w:sz w:val="24"/>
          <w:szCs w:val="24"/>
        </w:rPr>
      </w:pPr>
      <w:r>
        <w:rPr>
          <w:rStyle w:val="A5"/>
          <w:sz w:val="24"/>
          <w:szCs w:val="24"/>
        </w:rPr>
        <w:t xml:space="preserve">Argumentando que la presente investigación que tuvo como ventaja despejar las dudas de los caninos como animales de compañía que son, evaluando la </w:t>
      </w:r>
      <w:proofErr w:type="spellStart"/>
      <w:r w:rsidR="006C0D55" w:rsidRPr="00800607">
        <w:rPr>
          <w:rStyle w:val="A5"/>
          <w:sz w:val="24"/>
          <w:szCs w:val="24"/>
        </w:rPr>
        <w:t>hepatoxicidad</w:t>
      </w:r>
      <w:proofErr w:type="spellEnd"/>
      <w:r w:rsidRPr="00800607">
        <w:rPr>
          <w:rStyle w:val="A5"/>
          <w:sz w:val="24"/>
          <w:szCs w:val="24"/>
        </w:rPr>
        <w:t xml:space="preserve"> del metronidazol vs. Orégano como antiparasitario</w:t>
      </w:r>
      <w:r>
        <w:rPr>
          <w:rStyle w:val="A5"/>
          <w:sz w:val="24"/>
          <w:szCs w:val="24"/>
        </w:rPr>
        <w:t>: para lo cual se trazaron los siguientes objetivos.</w:t>
      </w:r>
    </w:p>
    <w:p w14:paraId="5D577D0A" w14:textId="73C244A8" w:rsidR="0070618E" w:rsidRDefault="00DF7B22" w:rsidP="00BC7777">
      <w:pPr>
        <w:spacing w:before="240" w:after="240"/>
        <w:jc w:val="both"/>
        <w:rPr>
          <w:rFonts w:eastAsia="Calibri"/>
          <w:b/>
          <w:shd w:val="clear" w:color="auto" w:fill="FFFFFF"/>
        </w:rPr>
      </w:pPr>
      <w:r>
        <w:rPr>
          <w:rFonts w:eastAsia="Calibri"/>
          <w:b/>
          <w:shd w:val="clear" w:color="auto" w:fill="FFFFFF"/>
        </w:rPr>
        <w:t xml:space="preserve">Objetivo Planteados en la Investigación </w:t>
      </w:r>
    </w:p>
    <w:p w14:paraId="3F7D0C71" w14:textId="269ED724" w:rsidR="00D42C58" w:rsidRPr="00DF7B22" w:rsidRDefault="00D42C58" w:rsidP="00BC7777">
      <w:pPr>
        <w:pStyle w:val="Prrafodelista"/>
        <w:numPr>
          <w:ilvl w:val="0"/>
          <w:numId w:val="31"/>
        </w:numPr>
        <w:spacing w:line="360" w:lineRule="auto"/>
        <w:jc w:val="both"/>
      </w:pPr>
      <w:r w:rsidRPr="00EF399B">
        <w:t xml:space="preserve">Determinar la </w:t>
      </w:r>
      <w:proofErr w:type="spellStart"/>
      <w:r w:rsidR="009C6491" w:rsidRPr="00EF399B">
        <w:t>hepatoxicidad</w:t>
      </w:r>
      <w:proofErr w:type="spellEnd"/>
      <w:r w:rsidRPr="00EF399B">
        <w:t xml:space="preserve"> del metronidazol vs. </w:t>
      </w:r>
      <w:r w:rsidR="003D5BF5" w:rsidRPr="00EF399B">
        <w:t>Orégano</w:t>
      </w:r>
      <w:r w:rsidRPr="00EF399B">
        <w:t>, como antiparasitario en caninos</w:t>
      </w:r>
      <w:r w:rsidRPr="003D5BF5">
        <w:t>.</w:t>
      </w:r>
    </w:p>
    <w:p w14:paraId="13FC339E" w14:textId="1D62370A" w:rsidR="00406315" w:rsidRPr="00D42C58" w:rsidRDefault="00EF399B" w:rsidP="00BC7777">
      <w:pPr>
        <w:spacing w:line="360" w:lineRule="auto"/>
        <w:ind w:left="851" w:hanging="567"/>
        <w:jc w:val="both"/>
      </w:pPr>
      <w:r>
        <w:t xml:space="preserve">1.1   </w:t>
      </w:r>
      <w:r w:rsidR="00406315" w:rsidRPr="00D42C58">
        <w:t xml:space="preserve">Establecer el efecto </w:t>
      </w:r>
      <w:r w:rsidR="00BC43F7" w:rsidRPr="00D42C58">
        <w:t>hepatológico</w:t>
      </w:r>
      <w:r w:rsidR="00406315" w:rsidRPr="00D42C58">
        <w:t xml:space="preserve"> del orégano</w:t>
      </w:r>
      <w:r w:rsidR="006367CA">
        <w:t xml:space="preserve">, </w:t>
      </w:r>
      <w:r w:rsidR="00406315" w:rsidRPr="00D42C58">
        <w:t>frente al metronidazol.</w:t>
      </w:r>
    </w:p>
    <w:p w14:paraId="4D54EDDE" w14:textId="31974CFB" w:rsidR="00406315" w:rsidRPr="00D42C58" w:rsidRDefault="00EF399B" w:rsidP="00BC7777">
      <w:pPr>
        <w:spacing w:line="360" w:lineRule="auto"/>
        <w:ind w:left="851" w:hanging="567"/>
        <w:jc w:val="both"/>
      </w:pPr>
      <w:r>
        <w:t xml:space="preserve">1.2 </w:t>
      </w:r>
      <w:r w:rsidR="00406315" w:rsidRPr="00D42C58">
        <w:t>Evaluar las alteraciones en el perfil bioquímico de integridad hepática, en caninos.</w:t>
      </w:r>
    </w:p>
    <w:p w14:paraId="4E3643B3" w14:textId="147100E5" w:rsidR="00406315" w:rsidRPr="00D42C58" w:rsidRDefault="00EF399B" w:rsidP="00BC7777">
      <w:pPr>
        <w:spacing w:line="360" w:lineRule="auto"/>
        <w:ind w:left="709" w:hanging="425"/>
        <w:jc w:val="both"/>
      </w:pPr>
      <w:r>
        <w:t xml:space="preserve">1.3 </w:t>
      </w:r>
      <w:r w:rsidR="00406315" w:rsidRPr="00D42C58">
        <w:t>Determinar las alteraciones en el perfil bioquímico de funcionalidad hepática, en caninos.</w:t>
      </w:r>
    </w:p>
    <w:p w14:paraId="1B3C2951" w14:textId="77777777" w:rsidR="00D42C58" w:rsidRDefault="00D42C58" w:rsidP="00BC7777">
      <w:pPr>
        <w:pStyle w:val="Sinespaciado"/>
        <w:numPr>
          <w:ilvl w:val="0"/>
          <w:numId w:val="0"/>
        </w:numPr>
        <w:jc w:val="both"/>
      </w:pPr>
    </w:p>
    <w:p w14:paraId="3745244A" w14:textId="77777777" w:rsidR="003D5BF5" w:rsidRDefault="003D5BF5" w:rsidP="00BC7777">
      <w:pPr>
        <w:pStyle w:val="Sinespaciado"/>
        <w:numPr>
          <w:ilvl w:val="0"/>
          <w:numId w:val="0"/>
        </w:numPr>
        <w:jc w:val="both"/>
      </w:pPr>
    </w:p>
    <w:p w14:paraId="69AD176A" w14:textId="77777777" w:rsidR="00EF399B" w:rsidRDefault="00EF399B" w:rsidP="00BC7777">
      <w:pPr>
        <w:jc w:val="both"/>
        <w:rPr>
          <w:lang w:val="es-MX" w:eastAsia="es-MX"/>
        </w:rPr>
      </w:pPr>
    </w:p>
    <w:p w14:paraId="728DECF8" w14:textId="77777777" w:rsidR="003D5BF5" w:rsidRDefault="003D5BF5" w:rsidP="00BC7777">
      <w:pPr>
        <w:pStyle w:val="Sinespaciado"/>
        <w:numPr>
          <w:ilvl w:val="0"/>
          <w:numId w:val="0"/>
        </w:numPr>
        <w:jc w:val="both"/>
      </w:pPr>
    </w:p>
    <w:p w14:paraId="47BC382C" w14:textId="77777777" w:rsidR="00E96616" w:rsidRPr="00F6490D" w:rsidRDefault="008E44BA" w:rsidP="00F6490D">
      <w:pPr>
        <w:pStyle w:val="Ttulo"/>
      </w:pPr>
      <w:r w:rsidRPr="00F6490D">
        <w:t>CAPÍ</w:t>
      </w:r>
      <w:r w:rsidR="000D3FD8" w:rsidRPr="00F6490D">
        <w:t>TULO II</w:t>
      </w:r>
      <w:r w:rsidR="0012383F" w:rsidRPr="00F6490D">
        <w:t xml:space="preserve">  </w:t>
      </w:r>
    </w:p>
    <w:p w14:paraId="1CE7AE0D" w14:textId="0AE68269" w:rsidR="000D3FD8" w:rsidRPr="000D3FD8" w:rsidRDefault="00E96616" w:rsidP="00F6490D">
      <w:pPr>
        <w:pStyle w:val="Ttulo2"/>
      </w:pPr>
      <w:bookmarkStart w:id="3" w:name="_Toc47652286"/>
      <w:r>
        <w:lastRenderedPageBreak/>
        <w:t>PROBLEMA</w:t>
      </w:r>
      <w:bookmarkEnd w:id="3"/>
      <w:r>
        <w:t xml:space="preserve"> </w:t>
      </w:r>
    </w:p>
    <w:p w14:paraId="25D25FEA" w14:textId="5D7C32EC" w:rsidR="00C75F2F" w:rsidRPr="00CF356F" w:rsidRDefault="00C75F2F" w:rsidP="00BC7777">
      <w:pPr>
        <w:spacing w:line="360" w:lineRule="auto"/>
        <w:jc w:val="both"/>
        <w:rPr>
          <w:lang w:eastAsia="es-MX"/>
        </w:rPr>
      </w:pPr>
      <w:r w:rsidRPr="00CF356F">
        <w:rPr>
          <w:lang w:eastAsia="es-MX"/>
        </w:rPr>
        <w:t>Escases de información acerca del efecto hepatotóxico del orégano utilizado como antiparasitario, en caninos (</w:t>
      </w:r>
      <w:r w:rsidRPr="00CF356F">
        <w:rPr>
          <w:i/>
          <w:lang w:eastAsia="es-MX"/>
        </w:rPr>
        <w:t xml:space="preserve">Canis </w:t>
      </w:r>
      <w:proofErr w:type="spellStart"/>
      <w:r w:rsidRPr="00CF356F">
        <w:rPr>
          <w:i/>
          <w:lang w:eastAsia="es-MX"/>
        </w:rPr>
        <w:t>familiaris</w:t>
      </w:r>
      <w:proofErr w:type="spellEnd"/>
      <w:r w:rsidRPr="00CF356F">
        <w:rPr>
          <w:lang w:eastAsia="es-MX"/>
        </w:rPr>
        <w:t>) en una dosis de 100gr/animal/día vía oral. Se considera una incógnita que debe será estudiada de forma imprescindible ya que los propietarios de las mascotas están optando por utilizar métodos alternativos como medio de restablecimiento de la salud de las mascotas, es nuestro deber evaluar el efecto hepatotóxico del orégano como desparasitante alternativo y realizar una comparación con el fármaco sintético de mayor uso en este caso (Metronidazol) se ha confirmado como el hepatotóxico.</w:t>
      </w:r>
    </w:p>
    <w:p w14:paraId="12B6690F" w14:textId="19519672" w:rsidR="00C75F2F" w:rsidRPr="00CF356F" w:rsidRDefault="00C75F2F" w:rsidP="00BC7777">
      <w:pPr>
        <w:spacing w:before="240" w:line="360" w:lineRule="auto"/>
        <w:jc w:val="both"/>
        <w:rPr>
          <w:lang w:eastAsia="es-MX"/>
        </w:rPr>
      </w:pPr>
      <w:r w:rsidRPr="00CF356F">
        <w:rPr>
          <w:lang w:eastAsia="es-MX"/>
        </w:rPr>
        <w:t xml:space="preserve">Al no tener conocimiento sobre el grado de toxicidad del antiparasitario en esta investigación, nos planteamos determinar cuan dañino puede ser para </w:t>
      </w:r>
      <w:proofErr w:type="gramStart"/>
      <w:r w:rsidRPr="00CF356F">
        <w:rPr>
          <w:lang w:eastAsia="es-MX"/>
        </w:rPr>
        <w:t>el  organismos</w:t>
      </w:r>
      <w:proofErr w:type="gramEnd"/>
      <w:r w:rsidRPr="00CF356F">
        <w:rPr>
          <w:lang w:eastAsia="es-MX"/>
        </w:rPr>
        <w:t xml:space="preserve"> de nuestras mascotas, debido que es un antiparasitario con un nivel alto de efectividad como ya ha sido  demostrado en estudios anteriores, </w:t>
      </w:r>
      <w:r w:rsidR="00BC43F7">
        <w:rPr>
          <w:lang w:eastAsia="es-MX"/>
        </w:rPr>
        <w:t xml:space="preserve">esta planta medicinal tiene el </w:t>
      </w:r>
      <w:r w:rsidRPr="00CF356F">
        <w:rPr>
          <w:lang w:eastAsia="es-MX"/>
        </w:rPr>
        <w:t xml:space="preserve">82,33% de efectividad confirmando su eficacia en este tratamiento del  </w:t>
      </w:r>
      <w:r w:rsidR="009C6491">
        <w:rPr>
          <w:noProof/>
          <w:lang w:eastAsia="es-MX"/>
        </w:rPr>
        <w:t>(Mosquera, A. 2016)</w:t>
      </w:r>
      <w:r w:rsidRPr="00CF356F">
        <w:rPr>
          <w:lang w:eastAsia="es-MX"/>
        </w:rPr>
        <w:t>.</w:t>
      </w:r>
    </w:p>
    <w:p w14:paraId="406B5D15" w14:textId="364DFE50" w:rsidR="00BC7777" w:rsidRDefault="00C75F2F" w:rsidP="00BC7777">
      <w:pPr>
        <w:spacing w:before="240" w:line="360" w:lineRule="auto"/>
        <w:jc w:val="both"/>
        <w:rPr>
          <w:lang w:eastAsia="es-MX"/>
        </w:rPr>
      </w:pPr>
      <w:r w:rsidRPr="00CF356F">
        <w:rPr>
          <w:lang w:eastAsia="es-MX"/>
        </w:rPr>
        <w:t xml:space="preserve">Con la información de la investigación verificaremos si el tratamiento alternativo con </w:t>
      </w:r>
      <w:r w:rsidR="003C17D7" w:rsidRPr="00CF356F">
        <w:rPr>
          <w:lang w:eastAsia="es-MX"/>
        </w:rPr>
        <w:t xml:space="preserve">del </w:t>
      </w:r>
      <w:r w:rsidR="00CA1C3E" w:rsidRPr="00CF356F">
        <w:rPr>
          <w:lang w:eastAsia="es-MX"/>
        </w:rPr>
        <w:t>tiende</w:t>
      </w:r>
      <w:r w:rsidRPr="00CF356F">
        <w:rPr>
          <w:lang w:eastAsia="es-MX"/>
        </w:rPr>
        <w:t xml:space="preserve"> a ser dañino a nivel del hígado o favorable y no causa daño a nivel del órgano antes mencionado, tomando en cuenta que los datos recolectado de</w:t>
      </w:r>
      <w:r w:rsidR="00CA1C3E">
        <w:rPr>
          <w:lang w:eastAsia="es-MX"/>
        </w:rPr>
        <w:t xml:space="preserve"> </w:t>
      </w:r>
      <w:r w:rsidRPr="00CF356F">
        <w:rPr>
          <w:lang w:eastAsia="es-MX"/>
        </w:rPr>
        <w:t xml:space="preserve">la investigación serán de gran ayuda para futuras investigaciones.  </w:t>
      </w:r>
    </w:p>
    <w:p w14:paraId="0BCE88FC" w14:textId="34D853A0" w:rsidR="00BC7777" w:rsidRDefault="00BC7777" w:rsidP="00BC7777">
      <w:pPr>
        <w:spacing w:before="240" w:line="360" w:lineRule="auto"/>
        <w:jc w:val="both"/>
        <w:rPr>
          <w:lang w:eastAsia="es-MX"/>
        </w:rPr>
      </w:pPr>
    </w:p>
    <w:p w14:paraId="6A0CEAED" w14:textId="0C9D8315" w:rsidR="004010B6" w:rsidRDefault="004010B6" w:rsidP="00BC7777">
      <w:pPr>
        <w:spacing w:before="240" w:line="360" w:lineRule="auto"/>
        <w:jc w:val="both"/>
        <w:rPr>
          <w:lang w:eastAsia="es-MX"/>
        </w:rPr>
      </w:pPr>
    </w:p>
    <w:p w14:paraId="11BA6F35" w14:textId="00BA7FEC" w:rsidR="004010B6" w:rsidRDefault="004010B6" w:rsidP="00BC7777">
      <w:pPr>
        <w:spacing w:before="240" w:line="360" w:lineRule="auto"/>
        <w:jc w:val="both"/>
        <w:rPr>
          <w:lang w:eastAsia="es-MX"/>
        </w:rPr>
      </w:pPr>
    </w:p>
    <w:p w14:paraId="0DCA41B3" w14:textId="23473603" w:rsidR="006367CA" w:rsidRDefault="006367CA" w:rsidP="00BC7777">
      <w:pPr>
        <w:spacing w:before="240" w:line="360" w:lineRule="auto"/>
        <w:jc w:val="both"/>
        <w:rPr>
          <w:lang w:eastAsia="es-MX"/>
        </w:rPr>
      </w:pPr>
    </w:p>
    <w:p w14:paraId="7DEFE917" w14:textId="77777777" w:rsidR="006367CA" w:rsidRDefault="006367CA" w:rsidP="00BC7777">
      <w:pPr>
        <w:spacing w:before="240" w:line="360" w:lineRule="auto"/>
        <w:jc w:val="both"/>
        <w:rPr>
          <w:lang w:eastAsia="es-MX"/>
        </w:rPr>
      </w:pPr>
    </w:p>
    <w:p w14:paraId="65D28A62" w14:textId="6ECCCED4" w:rsidR="004010B6" w:rsidRDefault="004010B6" w:rsidP="00BC7777">
      <w:pPr>
        <w:spacing w:before="240" w:line="360" w:lineRule="auto"/>
        <w:jc w:val="both"/>
        <w:rPr>
          <w:lang w:eastAsia="es-MX"/>
        </w:rPr>
      </w:pPr>
    </w:p>
    <w:p w14:paraId="422783C4" w14:textId="77777777" w:rsidR="004010B6" w:rsidRDefault="004010B6" w:rsidP="00BC7777">
      <w:pPr>
        <w:spacing w:before="240" w:line="360" w:lineRule="auto"/>
        <w:jc w:val="both"/>
        <w:rPr>
          <w:lang w:eastAsia="es-MX"/>
        </w:rPr>
      </w:pPr>
    </w:p>
    <w:p w14:paraId="2EAFBC70" w14:textId="71DECF95" w:rsidR="000D3FD8" w:rsidRPr="004010B6" w:rsidRDefault="00323319" w:rsidP="00BC7777">
      <w:pPr>
        <w:spacing w:before="240" w:line="360" w:lineRule="auto"/>
        <w:jc w:val="both"/>
        <w:rPr>
          <w:b/>
          <w:bCs/>
          <w:lang w:eastAsia="es-MX"/>
        </w:rPr>
      </w:pPr>
      <w:r w:rsidRPr="004010B6">
        <w:rPr>
          <w:b/>
          <w:bCs/>
        </w:rPr>
        <w:lastRenderedPageBreak/>
        <w:t>CAPÍ</w:t>
      </w:r>
      <w:r w:rsidR="0012383F" w:rsidRPr="004010B6">
        <w:rPr>
          <w:b/>
          <w:bCs/>
        </w:rPr>
        <w:t xml:space="preserve">TULO </w:t>
      </w:r>
      <w:r w:rsidR="00EE780B" w:rsidRPr="004010B6">
        <w:rPr>
          <w:b/>
          <w:bCs/>
        </w:rPr>
        <w:t>I</w:t>
      </w:r>
      <w:r w:rsidR="0012383F" w:rsidRPr="004010B6">
        <w:rPr>
          <w:b/>
          <w:bCs/>
        </w:rPr>
        <w:t>II</w:t>
      </w:r>
    </w:p>
    <w:p w14:paraId="060C8AB5" w14:textId="36B04670" w:rsidR="00B75075" w:rsidRPr="00B75075" w:rsidRDefault="00670FAF" w:rsidP="00F6490D">
      <w:pPr>
        <w:pStyle w:val="Ttulo2"/>
      </w:pPr>
      <w:bookmarkStart w:id="4" w:name="_Toc47652287"/>
      <w:r>
        <w:t>3.</w:t>
      </w:r>
      <w:r w:rsidR="009C6491">
        <w:t xml:space="preserve"> </w:t>
      </w:r>
      <w:r w:rsidR="00323319" w:rsidRPr="004010B6">
        <w:t>MARCO TEÓ</w:t>
      </w:r>
      <w:r w:rsidR="00EE780B" w:rsidRPr="004010B6">
        <w:t>RICO</w:t>
      </w:r>
      <w:bookmarkEnd w:id="4"/>
    </w:p>
    <w:p w14:paraId="01D30B16" w14:textId="1D2D81BE" w:rsidR="00CC79D3" w:rsidRPr="000D3FD8" w:rsidRDefault="00670FAF" w:rsidP="00BE3365">
      <w:pPr>
        <w:pStyle w:val="Ttulo3"/>
      </w:pPr>
      <w:bookmarkStart w:id="5" w:name="_Toc47652288"/>
      <w:r>
        <w:t>3.1</w:t>
      </w:r>
      <w:r w:rsidR="00310F92">
        <w:t xml:space="preserve"> </w:t>
      </w:r>
      <w:r w:rsidR="00CC79D3" w:rsidRPr="000D3FD8">
        <w:t>Antiparasitarios en caninos</w:t>
      </w:r>
      <w:bookmarkEnd w:id="5"/>
    </w:p>
    <w:p w14:paraId="33A136F5" w14:textId="0DF5A243" w:rsidR="00C36D45" w:rsidRPr="004655D7" w:rsidRDefault="00CC79D3" w:rsidP="00BC7777">
      <w:pPr>
        <w:spacing w:before="240" w:after="240" w:line="360" w:lineRule="auto"/>
        <w:jc w:val="both"/>
      </w:pPr>
      <w:r w:rsidRPr="00CF356F">
        <w:t>Tienen el objetivo de mantener a los animales libres de infestaciones parasitarias, ya sea interna o externa, mejorando así el comportamiento productivo del animal. Un correcto programa de desparasitación para el animal implica no solamente la administración de uno o más productos, sino también el conocimiento de los parásitos que pueden comprometer la salud de los animales. La calendarización es vital para realizar un programa estratégico de desparasitación. Además de elegir el momento adecuado, la elección del ingrediente activo, adecuada vía y técnica de administración y considerar la región geográfica donde se encuentre es indispensable para el éxito de e</w:t>
      </w:r>
      <w:r w:rsidR="009C6491">
        <w:t>ste programa de desparasitación</w:t>
      </w:r>
      <w:r w:rsidR="009B4356" w:rsidRPr="009B4356">
        <w:rPr>
          <w:b/>
          <w:noProof/>
          <w:sz w:val="20"/>
          <w:szCs w:val="20"/>
        </w:rPr>
        <w:t xml:space="preserve"> </w:t>
      </w:r>
      <w:r w:rsidR="009B4356" w:rsidRPr="00215810">
        <w:rPr>
          <w:noProof/>
        </w:rPr>
        <w:t>(Copyrht,</w:t>
      </w:r>
      <w:r w:rsidR="006354D4">
        <w:rPr>
          <w:noProof/>
        </w:rPr>
        <w:t xml:space="preserve"> 2</w:t>
      </w:r>
      <w:r w:rsidR="009B4356" w:rsidRPr="00215810">
        <w:rPr>
          <w:noProof/>
        </w:rPr>
        <w:t>015)</w:t>
      </w:r>
      <w:r w:rsidR="009C6491">
        <w:rPr>
          <w:noProof/>
        </w:rPr>
        <w:t>.</w:t>
      </w:r>
    </w:p>
    <w:p w14:paraId="532CE919" w14:textId="112E4CA5" w:rsidR="00033874" w:rsidRPr="001850C0" w:rsidRDefault="00670FAF" w:rsidP="00BE3365">
      <w:pPr>
        <w:pStyle w:val="Ttulo3"/>
      </w:pPr>
      <w:bookmarkStart w:id="6" w:name="_Toc47652289"/>
      <w:r>
        <w:t>3.1.2</w:t>
      </w:r>
      <w:r w:rsidR="001850C0">
        <w:t xml:space="preserve"> </w:t>
      </w:r>
      <w:r w:rsidR="00033874" w:rsidRPr="001850C0">
        <w:t>Tipos de antiparasitarios en caninos.</w:t>
      </w:r>
      <w:bookmarkEnd w:id="6"/>
    </w:p>
    <w:p w14:paraId="5C0A90AD" w14:textId="1B2632FB" w:rsidR="00021EC8" w:rsidRDefault="00033874" w:rsidP="00BC7777">
      <w:pPr>
        <w:spacing w:before="240" w:after="240" w:line="360" w:lineRule="auto"/>
        <w:jc w:val="both"/>
        <w:rPr>
          <w:bCs/>
        </w:rPr>
      </w:pPr>
      <w:r w:rsidRPr="00CF356F">
        <w:t xml:space="preserve">Cuando hablamos de antiparasitarios para </w:t>
      </w:r>
      <w:r w:rsidR="00670FAF" w:rsidRPr="00CF356F">
        <w:t>perros hay</w:t>
      </w:r>
      <w:r w:rsidRPr="00CF356F">
        <w:t xml:space="preserve"> que distinguir dos tipos: los </w:t>
      </w:r>
      <w:r w:rsidR="00670FAF" w:rsidRPr="00CF356F">
        <w:t>parasiticidas, que</w:t>
      </w:r>
      <w:r w:rsidRPr="00CF356F">
        <w:t xml:space="preserve"> pueden tener efectos antibióticos y generalmente se administran de forma interna en forma de cápsulas, </w:t>
      </w:r>
      <w:r w:rsidRPr="00CF356F">
        <w:rPr>
          <w:b/>
          <w:bCs/>
        </w:rPr>
        <w:t xml:space="preserve">y </w:t>
      </w:r>
      <w:r w:rsidRPr="00CF356F">
        <w:rPr>
          <w:bCs/>
        </w:rPr>
        <w:t>los antiparasitarios de carácter preventivo.</w:t>
      </w:r>
      <w:bookmarkStart w:id="7" w:name="_Toc528704605"/>
    </w:p>
    <w:p w14:paraId="343A7678" w14:textId="37059F9C" w:rsidR="00033874" w:rsidRPr="00021EC8" w:rsidRDefault="00670FAF" w:rsidP="00670FAF">
      <w:pPr>
        <w:pStyle w:val="Ttulo4"/>
        <w:numPr>
          <w:ilvl w:val="0"/>
          <w:numId w:val="0"/>
        </w:numPr>
        <w:jc w:val="both"/>
        <w:rPr>
          <w:rFonts w:eastAsia="Times New Roman"/>
        </w:rPr>
      </w:pPr>
      <w:r>
        <w:t>3.1.3</w:t>
      </w:r>
      <w:r w:rsidR="00833E01">
        <w:t xml:space="preserve"> </w:t>
      </w:r>
      <w:r w:rsidR="00033874" w:rsidRPr="00802146">
        <w:t>Antiparasitarios en forma de medicamento</w:t>
      </w:r>
      <w:bookmarkEnd w:id="7"/>
    </w:p>
    <w:p w14:paraId="41DF9B9B" w14:textId="0C640E18" w:rsidR="00033874" w:rsidRPr="00CF356F" w:rsidRDefault="00033874" w:rsidP="00BC7777">
      <w:pPr>
        <w:spacing w:before="240" w:after="240" w:line="360" w:lineRule="auto"/>
        <w:jc w:val="both"/>
      </w:pPr>
      <w:r w:rsidRPr="00CF356F">
        <w:t xml:space="preserve">Se trata de productos recetados por un veterinario o parasiticidas. Por </w:t>
      </w:r>
      <w:r w:rsidR="00BE040A" w:rsidRPr="00CF356F">
        <w:t>ejemplo,</w:t>
      </w:r>
      <w:r w:rsidRPr="00CF356F">
        <w:t xml:space="preserve"> los antihelmínticos, se trata de antiparasitarios internos como los </w:t>
      </w:r>
      <w:r w:rsidR="00BC43F7">
        <w:t>vermicidas o los desparasitante</w:t>
      </w:r>
      <w:r w:rsidRPr="00CF356F">
        <w:t xml:space="preserve"> que se administran al perro u otros animales siempre por</w:t>
      </w:r>
      <w:hyperlink r:id="rId19" w:tgtFrame="_blank" w:history="1">
        <w:r w:rsidRPr="00CF356F">
          <w:t xml:space="preserve"> recomendación veterinaria</w:t>
        </w:r>
      </w:hyperlink>
      <w:r w:rsidRPr="00CF356F">
        <w:t>.</w:t>
      </w:r>
    </w:p>
    <w:p w14:paraId="3A61641F" w14:textId="02BED80D" w:rsidR="00033874" w:rsidRPr="00CF356F" w:rsidRDefault="00670FAF" w:rsidP="00670FAF">
      <w:pPr>
        <w:pStyle w:val="Ttulo4"/>
        <w:numPr>
          <w:ilvl w:val="0"/>
          <w:numId w:val="0"/>
        </w:numPr>
        <w:ind w:left="360" w:hanging="360"/>
        <w:jc w:val="both"/>
        <w:rPr>
          <w:rFonts w:eastAsiaTheme="minorEastAsia"/>
        </w:rPr>
      </w:pPr>
      <w:bookmarkStart w:id="8" w:name="_Toc528704606"/>
      <w:r>
        <w:rPr>
          <w:rFonts w:eastAsiaTheme="minorEastAsia"/>
        </w:rPr>
        <w:t>3.1.3</w:t>
      </w:r>
      <w:r w:rsidR="000258B1">
        <w:rPr>
          <w:rFonts w:eastAsiaTheme="minorEastAsia"/>
        </w:rPr>
        <w:t xml:space="preserve"> </w:t>
      </w:r>
      <w:r w:rsidR="00033874" w:rsidRPr="00CF356F">
        <w:rPr>
          <w:rFonts w:eastAsiaTheme="minorEastAsia"/>
        </w:rPr>
        <w:t>Antiparasitarios preventivos:</w:t>
      </w:r>
      <w:bookmarkEnd w:id="8"/>
    </w:p>
    <w:p w14:paraId="21EE5E8A" w14:textId="1F5B9E5F" w:rsidR="001850C0" w:rsidRDefault="00033874" w:rsidP="00BC7777">
      <w:pPr>
        <w:spacing w:before="240" w:after="240" w:line="360" w:lineRule="auto"/>
        <w:jc w:val="both"/>
      </w:pPr>
      <w:r w:rsidRPr="00CF356F">
        <w:t xml:space="preserve">Productos para perros o gatos con efectos preventivos: en esta categoría encontramos distintos productos, collares, pipetas, </w:t>
      </w:r>
      <w:proofErr w:type="spellStart"/>
      <w:r w:rsidRPr="00CF356F">
        <w:t>sprays</w:t>
      </w:r>
      <w:proofErr w:type="spellEnd"/>
      <w:r w:rsidRPr="00CF356F">
        <w:t>, champús. Se trata de productos para uso externo o tópico, se aplican sobre la piel del perro. Protegen a nuestra mascota de un amplio espectro de parásitos: mosquitos, garrapatas, piojos o pulgas</w:t>
      </w:r>
      <w:r w:rsidR="009C6491">
        <w:t xml:space="preserve"> </w:t>
      </w:r>
      <w:r w:rsidRPr="00215810">
        <w:rPr>
          <w:b/>
          <w:noProof/>
        </w:rPr>
        <w:t>(</w:t>
      </w:r>
      <w:r w:rsidR="006354D4">
        <w:rPr>
          <w:noProof/>
        </w:rPr>
        <w:t>B</w:t>
      </w:r>
      <w:r w:rsidRPr="00215810">
        <w:rPr>
          <w:noProof/>
        </w:rPr>
        <w:t>ellver, E. 2018)</w:t>
      </w:r>
      <w:r w:rsidR="009C6491">
        <w:rPr>
          <w:noProof/>
        </w:rPr>
        <w:t>.</w:t>
      </w:r>
    </w:p>
    <w:p w14:paraId="65FCCFE0" w14:textId="4AC86148" w:rsidR="00033874" w:rsidRPr="001850C0" w:rsidRDefault="00670FAF" w:rsidP="00670FAF">
      <w:pPr>
        <w:pStyle w:val="Sinespaciado"/>
        <w:numPr>
          <w:ilvl w:val="0"/>
          <w:numId w:val="0"/>
        </w:numPr>
        <w:ind w:left="360" w:hanging="360"/>
        <w:jc w:val="both"/>
      </w:pPr>
      <w:r>
        <w:lastRenderedPageBreak/>
        <w:t>3.1.4</w:t>
      </w:r>
      <w:r w:rsidR="007129E6" w:rsidRPr="001850C0">
        <w:t xml:space="preserve"> </w:t>
      </w:r>
      <w:r w:rsidR="00033874" w:rsidRPr="001850C0">
        <w:rPr>
          <w:rFonts w:eastAsiaTheme="majorEastAsia"/>
        </w:rPr>
        <w:t>Administración.</w:t>
      </w:r>
    </w:p>
    <w:p w14:paraId="2EBFBA63" w14:textId="77777777" w:rsidR="00033874" w:rsidRPr="00CF356F" w:rsidRDefault="00033874" w:rsidP="00BC7777">
      <w:pPr>
        <w:pStyle w:val="NormalWeb"/>
        <w:spacing w:before="240" w:beforeAutospacing="0" w:after="240" w:afterAutospacing="0" w:line="360" w:lineRule="auto"/>
        <w:jc w:val="both"/>
        <w:rPr>
          <w:rFonts w:eastAsiaTheme="minorEastAsia"/>
          <w:lang w:val="es-EC"/>
        </w:rPr>
      </w:pPr>
      <w:r w:rsidRPr="00CF356F">
        <w:rPr>
          <w:rFonts w:eastAsiaTheme="minorEastAsia"/>
          <w:lang w:val="es-EC"/>
        </w:rPr>
        <w:t xml:space="preserve">Los </w:t>
      </w:r>
      <w:r w:rsidRPr="00CF356F">
        <w:rPr>
          <w:rFonts w:eastAsiaTheme="minorEastAsia"/>
          <w:bCs/>
          <w:lang w:val="es-EC"/>
        </w:rPr>
        <w:t xml:space="preserve">métodos más comunes de </w:t>
      </w:r>
      <w:r w:rsidRPr="00CF356F">
        <w:rPr>
          <w:rFonts w:eastAsiaTheme="minorEastAsia"/>
          <w:lang w:val="es-EC"/>
        </w:rPr>
        <w:t>administración</w:t>
      </w:r>
      <w:r w:rsidRPr="00CF356F">
        <w:rPr>
          <w:rFonts w:eastAsiaTheme="minorEastAsia"/>
          <w:bCs/>
          <w:lang w:val="es-EC"/>
        </w:rPr>
        <w:t xml:space="preserve"> o </w:t>
      </w:r>
      <w:r w:rsidRPr="00CF356F">
        <w:rPr>
          <w:rFonts w:eastAsiaTheme="minorEastAsia"/>
          <w:lang w:val="es-EC"/>
        </w:rPr>
        <w:t>aplicación de antiparasitarios al ganado, y a perros y gatos. Se describen sus</w:t>
      </w:r>
      <w:r w:rsidRPr="00CF356F">
        <w:rPr>
          <w:rFonts w:eastAsiaTheme="minorEastAsia"/>
          <w:bCs/>
          <w:lang w:val="es-EC"/>
        </w:rPr>
        <w:t xml:space="preserve"> </w:t>
      </w:r>
      <w:r w:rsidRPr="00CF356F">
        <w:rPr>
          <w:rFonts w:eastAsiaTheme="minorEastAsia"/>
          <w:lang w:val="es-EC"/>
        </w:rPr>
        <w:t>características</w:t>
      </w:r>
      <w:r w:rsidRPr="00CF356F">
        <w:rPr>
          <w:rFonts w:eastAsiaTheme="minorEastAsia"/>
          <w:bCs/>
          <w:lang w:val="es-EC"/>
        </w:rPr>
        <w:t xml:space="preserve"> generales</w:t>
      </w:r>
      <w:r w:rsidRPr="00CF356F">
        <w:rPr>
          <w:rFonts w:eastAsiaTheme="minorEastAsia"/>
          <w:lang w:val="es-EC"/>
        </w:rPr>
        <w:t>, contra qué parásitos se usan, qué clases de antiparasitarios contienen, cuáles son sus ventajas e inconvenientes, etc.</w:t>
      </w:r>
    </w:p>
    <w:p w14:paraId="0C5E4507" w14:textId="58A621F7" w:rsidR="00033874" w:rsidRPr="00CF356F" w:rsidRDefault="00033874" w:rsidP="00670FAF">
      <w:pPr>
        <w:pStyle w:val="Sinespaciado"/>
        <w:numPr>
          <w:ilvl w:val="2"/>
          <w:numId w:val="35"/>
        </w:numPr>
        <w:tabs>
          <w:tab w:val="left" w:pos="709"/>
        </w:tabs>
        <w:jc w:val="both"/>
        <w:rPr>
          <w:rFonts w:eastAsiaTheme="minorEastAsia"/>
        </w:rPr>
      </w:pPr>
      <w:bookmarkStart w:id="9" w:name="_Toc528704607"/>
      <w:r w:rsidRPr="00CF356F">
        <w:rPr>
          <w:rFonts w:eastAsiaTheme="minorEastAsia"/>
        </w:rPr>
        <w:t>Uso externo (administración tópica)</w:t>
      </w:r>
      <w:bookmarkEnd w:id="9"/>
    </w:p>
    <w:p w14:paraId="178AE7F3" w14:textId="77777777" w:rsidR="00033874" w:rsidRPr="00CF356F" w:rsidRDefault="00033874" w:rsidP="00BC7777">
      <w:pPr>
        <w:pStyle w:val="Prrafodelista"/>
        <w:numPr>
          <w:ilvl w:val="0"/>
          <w:numId w:val="29"/>
        </w:numPr>
        <w:spacing w:line="360" w:lineRule="auto"/>
        <w:jc w:val="both"/>
      </w:pPr>
      <w:r w:rsidRPr="00CF356F">
        <w:t xml:space="preserve">Baños de aspersión </w:t>
      </w:r>
    </w:p>
    <w:p w14:paraId="46F116EA" w14:textId="77777777" w:rsidR="00033874" w:rsidRPr="00CF356F" w:rsidRDefault="00033874" w:rsidP="00BC7777">
      <w:pPr>
        <w:pStyle w:val="Prrafodelista"/>
        <w:numPr>
          <w:ilvl w:val="0"/>
          <w:numId w:val="29"/>
        </w:numPr>
        <w:spacing w:line="360" w:lineRule="auto"/>
        <w:jc w:val="both"/>
      </w:pPr>
      <w:r w:rsidRPr="00CF356F">
        <w:t xml:space="preserve">Baños de inmersión </w:t>
      </w:r>
    </w:p>
    <w:p w14:paraId="2A08ED58" w14:textId="77777777" w:rsidR="00033874" w:rsidRPr="00CF356F" w:rsidRDefault="00033874" w:rsidP="00BC7777">
      <w:pPr>
        <w:pStyle w:val="Prrafodelista"/>
        <w:numPr>
          <w:ilvl w:val="0"/>
          <w:numId w:val="29"/>
        </w:numPr>
        <w:spacing w:line="360" w:lineRule="auto"/>
        <w:jc w:val="both"/>
      </w:pPr>
      <w:r w:rsidRPr="00CF356F">
        <w:t>Champús, jabones, aerosoles, etc.</w:t>
      </w:r>
    </w:p>
    <w:p w14:paraId="338616BF" w14:textId="77777777" w:rsidR="00033874" w:rsidRPr="00CF356F" w:rsidRDefault="00033874" w:rsidP="00BC7777">
      <w:pPr>
        <w:pStyle w:val="Prrafodelista"/>
        <w:numPr>
          <w:ilvl w:val="0"/>
          <w:numId w:val="29"/>
        </w:numPr>
        <w:spacing w:line="360" w:lineRule="auto"/>
        <w:jc w:val="both"/>
      </w:pPr>
      <w:r w:rsidRPr="00CF356F">
        <w:t xml:space="preserve">Collares </w:t>
      </w:r>
    </w:p>
    <w:p w14:paraId="3A2365B1" w14:textId="77777777" w:rsidR="00033874" w:rsidRPr="00CF356F" w:rsidRDefault="00033874" w:rsidP="00BC7777">
      <w:pPr>
        <w:pStyle w:val="Prrafodelista"/>
        <w:numPr>
          <w:ilvl w:val="0"/>
          <w:numId w:val="29"/>
        </w:numPr>
        <w:spacing w:line="360" w:lineRule="auto"/>
        <w:jc w:val="both"/>
      </w:pPr>
      <w:proofErr w:type="spellStart"/>
      <w:r w:rsidRPr="00CF356F">
        <w:t>Curabicheras</w:t>
      </w:r>
      <w:proofErr w:type="spellEnd"/>
      <w:r w:rsidRPr="00CF356F">
        <w:t xml:space="preserve"> </w:t>
      </w:r>
    </w:p>
    <w:p w14:paraId="7B011C00" w14:textId="77777777" w:rsidR="00033874" w:rsidRPr="00CF356F" w:rsidRDefault="00033874" w:rsidP="00BC7777">
      <w:pPr>
        <w:pStyle w:val="Prrafodelista"/>
        <w:numPr>
          <w:ilvl w:val="0"/>
          <w:numId w:val="29"/>
        </w:numPr>
        <w:spacing w:line="360" w:lineRule="auto"/>
        <w:jc w:val="both"/>
      </w:pPr>
      <w:r w:rsidRPr="00CF356F">
        <w:t xml:space="preserve">Orejeras, aretes, caravanas </w:t>
      </w:r>
    </w:p>
    <w:p w14:paraId="749C30FF" w14:textId="77777777" w:rsidR="00033874" w:rsidRPr="00CF356F" w:rsidRDefault="00033874" w:rsidP="00BC7777">
      <w:pPr>
        <w:pStyle w:val="Prrafodelista"/>
        <w:numPr>
          <w:ilvl w:val="0"/>
          <w:numId w:val="29"/>
        </w:numPr>
        <w:spacing w:line="360" w:lineRule="auto"/>
        <w:jc w:val="both"/>
      </w:pPr>
      <w:proofErr w:type="spellStart"/>
      <w:r w:rsidRPr="00CF356F">
        <w:t>Pour-ons</w:t>
      </w:r>
      <w:proofErr w:type="spellEnd"/>
      <w:r w:rsidRPr="00CF356F">
        <w:t xml:space="preserve"> </w:t>
      </w:r>
    </w:p>
    <w:p w14:paraId="2710905D" w14:textId="77777777" w:rsidR="00033874" w:rsidRPr="00CF356F" w:rsidRDefault="00033874" w:rsidP="00BC7777">
      <w:pPr>
        <w:pStyle w:val="Prrafodelista"/>
        <w:numPr>
          <w:ilvl w:val="0"/>
          <w:numId w:val="29"/>
        </w:numPr>
        <w:spacing w:line="360" w:lineRule="auto"/>
        <w:jc w:val="both"/>
      </w:pPr>
      <w:proofErr w:type="spellStart"/>
      <w:r w:rsidRPr="00CF356F">
        <w:t>Rascaderos</w:t>
      </w:r>
      <w:proofErr w:type="spellEnd"/>
      <w:r w:rsidRPr="00CF356F">
        <w:t xml:space="preserve"> y polveras </w:t>
      </w:r>
    </w:p>
    <w:p w14:paraId="417EFEA6" w14:textId="77777777" w:rsidR="00033874" w:rsidRPr="00CF356F" w:rsidRDefault="00033874" w:rsidP="00BC7777">
      <w:pPr>
        <w:pStyle w:val="Prrafodelista"/>
        <w:numPr>
          <w:ilvl w:val="0"/>
          <w:numId w:val="29"/>
        </w:numPr>
        <w:spacing w:line="360" w:lineRule="auto"/>
        <w:jc w:val="both"/>
      </w:pPr>
      <w:r w:rsidRPr="00CF356F">
        <w:t>Spot-</w:t>
      </w:r>
      <w:proofErr w:type="spellStart"/>
      <w:r w:rsidRPr="00CF356F">
        <w:t>ons</w:t>
      </w:r>
      <w:proofErr w:type="spellEnd"/>
      <w:r w:rsidRPr="00CF356F">
        <w:t xml:space="preserve">, pipetas </w:t>
      </w:r>
    </w:p>
    <w:p w14:paraId="3FFC0F5B" w14:textId="77777777" w:rsidR="00033874" w:rsidRPr="00CF356F" w:rsidRDefault="00033874" w:rsidP="00BC7777">
      <w:pPr>
        <w:pStyle w:val="Prrafodelista"/>
        <w:numPr>
          <w:ilvl w:val="0"/>
          <w:numId w:val="29"/>
        </w:numPr>
        <w:spacing w:line="360" w:lineRule="auto"/>
        <w:jc w:val="both"/>
      </w:pPr>
      <w:r w:rsidRPr="00CF356F">
        <w:t>Cebos: no se usan sobre el animal</w:t>
      </w:r>
    </w:p>
    <w:p w14:paraId="43E5E2DC" w14:textId="77777777" w:rsidR="00033874" w:rsidRPr="00CF356F" w:rsidRDefault="00033874" w:rsidP="00BC7777">
      <w:pPr>
        <w:pStyle w:val="Prrafodelista"/>
        <w:numPr>
          <w:ilvl w:val="0"/>
          <w:numId w:val="29"/>
        </w:numPr>
        <w:spacing w:line="360" w:lineRule="auto"/>
        <w:jc w:val="both"/>
      </w:pPr>
      <w:r w:rsidRPr="00CF356F">
        <w:t>Tratamientos del entorno: pulverización, fumigación de instalaciones</w:t>
      </w:r>
    </w:p>
    <w:p w14:paraId="653CF2BA" w14:textId="37F6C067" w:rsidR="00033874" w:rsidRPr="00CF356F" w:rsidRDefault="00033874" w:rsidP="00BC7777">
      <w:pPr>
        <w:pStyle w:val="Prrafodelista"/>
        <w:numPr>
          <w:ilvl w:val="0"/>
          <w:numId w:val="29"/>
        </w:numPr>
        <w:spacing w:line="360" w:lineRule="auto"/>
        <w:jc w:val="both"/>
      </w:pPr>
      <w:r w:rsidRPr="00CF356F">
        <w:t>Trampas: no se usan sobre el animal</w:t>
      </w:r>
      <w:r w:rsidR="009C6491">
        <w:rPr>
          <w:b/>
          <w:noProof/>
        </w:rPr>
        <w:t xml:space="preserve"> </w:t>
      </w:r>
      <w:r w:rsidR="009C6491">
        <w:rPr>
          <w:noProof/>
        </w:rPr>
        <w:t>(Junquera, P.</w:t>
      </w:r>
      <w:r w:rsidR="009C6491" w:rsidRPr="009C0B68">
        <w:rPr>
          <w:noProof/>
        </w:rPr>
        <w:t xml:space="preserve"> 2014)</w:t>
      </w:r>
      <w:r w:rsidR="009C6491">
        <w:rPr>
          <w:noProof/>
        </w:rPr>
        <w:t>.</w:t>
      </w:r>
    </w:p>
    <w:p w14:paraId="198E969F" w14:textId="6EB5FF9D" w:rsidR="00033874" w:rsidRPr="00215810" w:rsidRDefault="00033874" w:rsidP="00BE040A">
      <w:pPr>
        <w:pStyle w:val="Sinespaciado"/>
        <w:numPr>
          <w:ilvl w:val="2"/>
          <w:numId w:val="35"/>
        </w:numPr>
        <w:jc w:val="both"/>
        <w:rPr>
          <w:rFonts w:eastAsiaTheme="minorEastAsia"/>
        </w:rPr>
      </w:pPr>
      <w:bookmarkStart w:id="10" w:name="_Toc528704608"/>
      <w:r w:rsidRPr="00CF356F">
        <w:rPr>
          <w:rFonts w:eastAsiaTheme="minorEastAsia"/>
        </w:rPr>
        <w:t>Uso interno (oral o inyectable)</w:t>
      </w:r>
      <w:bookmarkEnd w:id="10"/>
    </w:p>
    <w:p w14:paraId="11CA17D0" w14:textId="40DAE4FD" w:rsidR="00033874" w:rsidRPr="00CF356F" w:rsidRDefault="00033874" w:rsidP="00BC7777">
      <w:pPr>
        <w:pStyle w:val="Prrafodelista"/>
        <w:numPr>
          <w:ilvl w:val="0"/>
          <w:numId w:val="30"/>
        </w:numPr>
        <w:spacing w:line="360" w:lineRule="auto"/>
        <w:jc w:val="both"/>
      </w:pPr>
      <w:r w:rsidRPr="00CF356F">
        <w:t xml:space="preserve">Aditivos y </w:t>
      </w:r>
      <w:r w:rsidR="001C14F7" w:rsidRPr="00CF356F">
        <w:t>pre mezclas</w:t>
      </w:r>
      <w:r w:rsidRPr="00CF356F">
        <w:t xml:space="preserve"> </w:t>
      </w:r>
    </w:p>
    <w:p w14:paraId="54403AF4" w14:textId="1D158CE5" w:rsidR="00033874" w:rsidRPr="00CF356F" w:rsidRDefault="00033874" w:rsidP="00BC7777">
      <w:pPr>
        <w:pStyle w:val="Prrafodelista"/>
        <w:numPr>
          <w:ilvl w:val="0"/>
          <w:numId w:val="30"/>
        </w:numPr>
        <w:spacing w:line="360" w:lineRule="auto"/>
        <w:jc w:val="both"/>
      </w:pPr>
      <w:r w:rsidRPr="00CF356F">
        <w:t xml:space="preserve">Inyectables </w:t>
      </w:r>
    </w:p>
    <w:p w14:paraId="3F228E9D" w14:textId="77777777" w:rsidR="00033874" w:rsidRPr="00CF356F" w:rsidRDefault="00033874" w:rsidP="00BC7777">
      <w:pPr>
        <w:pStyle w:val="Prrafodelista"/>
        <w:numPr>
          <w:ilvl w:val="0"/>
          <w:numId w:val="30"/>
        </w:numPr>
        <w:spacing w:line="360" w:lineRule="auto"/>
        <w:jc w:val="both"/>
      </w:pPr>
      <w:r w:rsidRPr="00CF356F">
        <w:t>Orales líquidos: suspensiones, soluciones</w:t>
      </w:r>
    </w:p>
    <w:p w14:paraId="2BC5ED0F" w14:textId="77777777" w:rsidR="00033874" w:rsidRPr="00CF356F" w:rsidRDefault="00033874" w:rsidP="00BC7777">
      <w:pPr>
        <w:pStyle w:val="Prrafodelista"/>
        <w:numPr>
          <w:ilvl w:val="0"/>
          <w:numId w:val="30"/>
        </w:numPr>
        <w:spacing w:line="360" w:lineRule="auto"/>
        <w:jc w:val="both"/>
      </w:pPr>
      <w:r w:rsidRPr="00CF356F">
        <w:t>Orales sólidos: tabletas, comprimidos, cápsulas, etc.</w:t>
      </w:r>
    </w:p>
    <w:p w14:paraId="7181FBED" w14:textId="28D7E1A1" w:rsidR="001850C0" w:rsidRPr="00215810" w:rsidRDefault="00033874" w:rsidP="00BC7777">
      <w:pPr>
        <w:pStyle w:val="Prrafodelista"/>
        <w:numPr>
          <w:ilvl w:val="0"/>
          <w:numId w:val="30"/>
        </w:numPr>
        <w:spacing w:line="360" w:lineRule="auto"/>
        <w:jc w:val="both"/>
      </w:pPr>
      <w:r w:rsidRPr="00CF356F">
        <w:t xml:space="preserve">Orales </w:t>
      </w:r>
      <w:r w:rsidR="009C6491">
        <w:t xml:space="preserve">semisólidos: pastas, geles, </w:t>
      </w:r>
      <w:r w:rsidR="00EA2AAC">
        <w:t>etc.</w:t>
      </w:r>
      <w:r w:rsidRPr="00CF356F">
        <w:rPr>
          <w:noProof/>
        </w:rPr>
        <w:t xml:space="preserve"> </w:t>
      </w:r>
      <w:r w:rsidRPr="00215810">
        <w:t>(Junquera, P. 2914)</w:t>
      </w:r>
      <w:r w:rsidR="009C6491">
        <w:t>.</w:t>
      </w:r>
    </w:p>
    <w:p w14:paraId="48F3679C" w14:textId="7CF79B4D" w:rsidR="00033874" w:rsidRPr="00F27C04" w:rsidRDefault="00670FAF" w:rsidP="00BE3365">
      <w:pPr>
        <w:pStyle w:val="Ttulo3"/>
      </w:pPr>
      <w:bookmarkStart w:id="11" w:name="_Toc47652290"/>
      <w:r>
        <w:t>3.2</w:t>
      </w:r>
      <w:r w:rsidR="00033874" w:rsidRPr="001850C0">
        <w:t xml:space="preserve"> </w:t>
      </w:r>
      <w:r w:rsidR="00033874" w:rsidRPr="00F27C04">
        <w:t>Metronidazol</w:t>
      </w:r>
      <w:bookmarkEnd w:id="11"/>
    </w:p>
    <w:p w14:paraId="2B30F2D9" w14:textId="77777777" w:rsidR="00033874" w:rsidRPr="00CF356F" w:rsidRDefault="00033874" w:rsidP="00BC7777">
      <w:pPr>
        <w:spacing w:before="240" w:after="240" w:line="360" w:lineRule="auto"/>
        <w:jc w:val="both"/>
      </w:pPr>
      <w:r w:rsidRPr="00CF356F">
        <w:t>Es un antibiótico y antiparasitario del grupo de los nitroimidazoles. Inhibe la síntesis del ácido nucleico y es utilizado para el tratamiento de las infecciones provocadas por protozoarios y bacterias anaeróbicas.</w:t>
      </w:r>
    </w:p>
    <w:p w14:paraId="05254772" w14:textId="2778DF29" w:rsidR="00A00D1E" w:rsidRDefault="00033874" w:rsidP="00BC7777">
      <w:pPr>
        <w:spacing w:before="240" w:after="240" w:line="360" w:lineRule="auto"/>
        <w:jc w:val="both"/>
      </w:pPr>
      <w:r w:rsidRPr="00CF356F">
        <w:lastRenderedPageBreak/>
        <w:t xml:space="preserve"> El metronidazol se metaboliza principalmente en el hígado a través de diversas vías. Los metabolitos y las drogas sin modificar son eliminadas por orina y materia fecal </w:t>
      </w:r>
      <w:r w:rsidRPr="00215810">
        <w:fldChar w:fldCharType="begin"/>
      </w:r>
      <w:r w:rsidR="003C17D7">
        <w:instrText xml:space="preserve">CITATION Plu10 \l 12298 </w:instrText>
      </w:r>
      <w:r w:rsidRPr="00215810">
        <w:fldChar w:fldCharType="separate"/>
      </w:r>
      <w:r w:rsidR="009C6491">
        <w:rPr>
          <w:noProof/>
        </w:rPr>
        <w:t xml:space="preserve"> (Plumb, D. </w:t>
      </w:r>
      <w:r w:rsidR="009C0B68">
        <w:rPr>
          <w:noProof/>
        </w:rPr>
        <w:t>2010)</w:t>
      </w:r>
      <w:r w:rsidRPr="00215810">
        <w:fldChar w:fldCharType="end"/>
      </w:r>
      <w:r w:rsidRPr="00215810">
        <w:t>.</w:t>
      </w:r>
    </w:p>
    <w:p w14:paraId="72E869F1" w14:textId="571C170E" w:rsidR="006B6ABB" w:rsidRPr="006B6ABB" w:rsidRDefault="006B6ABB" w:rsidP="00F6490D">
      <w:pPr>
        <w:pStyle w:val="Ttulo2"/>
      </w:pPr>
      <w:bookmarkStart w:id="12" w:name="_Toc47652291"/>
      <w:r>
        <w:t>3.</w:t>
      </w:r>
      <w:r w:rsidR="007408D7">
        <w:t>2.1</w:t>
      </w:r>
      <w:r w:rsidR="00BE040A">
        <w:t xml:space="preserve"> </w:t>
      </w:r>
      <w:r w:rsidRPr="006B6ABB">
        <w:t>Usos del metronidazol para perros</w:t>
      </w:r>
      <w:bookmarkEnd w:id="12"/>
      <w:r w:rsidRPr="006B6ABB">
        <w:t xml:space="preserve"> </w:t>
      </w:r>
    </w:p>
    <w:p w14:paraId="593542AD" w14:textId="77777777" w:rsidR="006B6ABB" w:rsidRPr="006B6ABB" w:rsidRDefault="006B6ABB" w:rsidP="006B6ABB">
      <w:pPr>
        <w:spacing w:before="240" w:after="240" w:line="360" w:lineRule="auto"/>
        <w:jc w:val="both"/>
      </w:pPr>
      <w:r w:rsidRPr="006B6ABB">
        <w:t>Los usos del metronidazol suelen relacionarse con infecciones en el aparato digestivo, pero también podría prescribirse para las del aparato urogenital, la boca, la garganta o en lesiones cutáneas. Sobre todo, es habitual administrar metronidazol para perros con diarrea, pero antes el veterinario debe examinarlo, ya que no todas las diarreas se van solucionar con este medicamento.</w:t>
      </w:r>
    </w:p>
    <w:p w14:paraId="6B4BD810" w14:textId="2FB26BA8" w:rsidR="006B6ABB" w:rsidRPr="006B6ABB" w:rsidRDefault="006B6ABB" w:rsidP="006B6ABB">
      <w:pPr>
        <w:spacing w:before="240" w:after="240" w:line="360" w:lineRule="auto"/>
        <w:jc w:val="both"/>
      </w:pPr>
      <w:r w:rsidRPr="006B6ABB">
        <w:t xml:space="preserve">Una de las </w:t>
      </w:r>
      <w:hyperlink r:id="rId20" w:history="1">
        <w:r w:rsidRPr="006B6ABB">
          <w:t>causas de la diarrea en los perros</w:t>
        </w:r>
      </w:hyperlink>
      <w:r w:rsidRPr="006B6ABB">
        <w:t xml:space="preserve"> son los parásitos, pero no se utiliza de manera habitual el metronidazol para desparasitar a los perros. Este producto se reserva para cuando se encuentran </w:t>
      </w:r>
      <w:proofErr w:type="spellStart"/>
      <w:r w:rsidRPr="006B6ABB">
        <w:t>g</w:t>
      </w:r>
      <w:r>
        <w:t>i</w:t>
      </w:r>
      <w:r w:rsidRPr="006B6ABB">
        <w:t>ardias</w:t>
      </w:r>
      <w:proofErr w:type="spellEnd"/>
      <w:r w:rsidRPr="006B6ABB">
        <w:t xml:space="preserve"> en las heces o se sospecha de su presencia. Este tipo de parásitos son más frecuentes en los animales más jóvenes. Como se trata de un fármaco bastante seguro, el veterinario también puede recetarnos metronidazol para cachorros.</w:t>
      </w:r>
    </w:p>
    <w:p w14:paraId="0491C766" w14:textId="611ED91E" w:rsidR="006B6ABB" w:rsidRPr="004655D7" w:rsidRDefault="006B6ABB" w:rsidP="00BC7777">
      <w:pPr>
        <w:spacing w:before="240" w:after="240" w:line="360" w:lineRule="auto"/>
        <w:jc w:val="both"/>
      </w:pPr>
      <w:r w:rsidRPr="006B6ABB">
        <w:t>Otro tipo de diarreas que se trata con metronidazol son las que se convierten en crónicas, como las que puede producir la enfermedad inflamatoria intestinal. En ocasiones, el metronidazol se pauta en combinación con otros fármacos.</w:t>
      </w:r>
      <w:r w:rsidR="009C6491">
        <w:rPr>
          <w:noProof/>
        </w:rPr>
        <w:t xml:space="preserve"> (María, B. 2019).</w:t>
      </w:r>
    </w:p>
    <w:p w14:paraId="283A109F" w14:textId="446A3F2E" w:rsidR="00033874" w:rsidRPr="00CF356F" w:rsidRDefault="0091239C" w:rsidP="00F6490D">
      <w:pPr>
        <w:pStyle w:val="Ttulo2"/>
      </w:pPr>
      <w:bookmarkStart w:id="13" w:name="_Toc47652292"/>
      <w:r>
        <w:t>3.</w:t>
      </w:r>
      <w:r w:rsidR="007408D7">
        <w:t>2.2</w:t>
      </w:r>
      <w:r w:rsidR="00BE040A">
        <w:t xml:space="preserve"> </w:t>
      </w:r>
      <w:r w:rsidR="00033874" w:rsidRPr="00CF356F">
        <w:t>Lugar de acción.</w:t>
      </w:r>
      <w:bookmarkEnd w:id="13"/>
    </w:p>
    <w:p w14:paraId="76711CE1" w14:textId="78F53CE7" w:rsidR="003110A0" w:rsidRDefault="00033874" w:rsidP="000E3666">
      <w:pPr>
        <w:spacing w:before="240" w:after="240" w:line="360" w:lineRule="auto"/>
        <w:jc w:val="both"/>
      </w:pPr>
      <w:r w:rsidRPr="00CF356F">
        <w:t xml:space="preserve">El metronidazol es un profármaco, metabolizado en los organismos anaeróbicos por las enzimas redox piruvato-ferredoxina oxidorreductasa. El grupo nitro del metronidazol es reducido químicamente por la ferredoxina —o por un mecanismo análogo— y los productos de la reacción son los responsables de desestabilizar la estructura </w:t>
      </w:r>
      <w:proofErr w:type="spellStart"/>
      <w:r w:rsidRPr="00CF356F">
        <w:t>hélica</w:t>
      </w:r>
      <w:proofErr w:type="spellEnd"/>
      <w:r w:rsidRPr="00CF356F">
        <w:t xml:space="preserve"> del ADN, inhibiendo así la síntesis de ácidos nucleicos. El metronidazol es captado por bacterias anaeróbicas y protozoos sensibles por razón de la habilidad de estos microorganismos de reducir intracelularmente al</w:t>
      </w:r>
      <w:r w:rsidR="009C6491">
        <w:t xml:space="preserve"> metronidazol a su forma activa</w:t>
      </w:r>
      <w:r w:rsidRPr="00CF356F">
        <w:fldChar w:fldCharType="begin"/>
      </w:r>
      <w:r w:rsidRPr="00CF356F">
        <w:instrText xml:space="preserve"> CITATION Kah \l 1034  </w:instrText>
      </w:r>
      <w:r w:rsidRPr="00CF356F">
        <w:fldChar w:fldCharType="separate"/>
      </w:r>
      <w:r w:rsidR="009C0B68">
        <w:rPr>
          <w:noProof/>
        </w:rPr>
        <w:t xml:space="preserve"> </w:t>
      </w:r>
      <w:r w:rsidR="009C0B68" w:rsidRPr="009C0B68">
        <w:rPr>
          <w:noProof/>
        </w:rPr>
        <w:t>(Kahn, 2007)</w:t>
      </w:r>
      <w:r w:rsidRPr="00CF356F">
        <w:fldChar w:fldCharType="end"/>
      </w:r>
      <w:r w:rsidR="009C6491">
        <w:t>.</w:t>
      </w:r>
    </w:p>
    <w:p w14:paraId="148EE154" w14:textId="17A97424" w:rsidR="00033874" w:rsidRPr="00CF356F" w:rsidRDefault="007408D7" w:rsidP="00BE3365">
      <w:pPr>
        <w:pStyle w:val="Ttulo3"/>
      </w:pPr>
      <w:bookmarkStart w:id="14" w:name="_Toc47652293"/>
      <w:r>
        <w:lastRenderedPageBreak/>
        <w:t>3.2.3</w:t>
      </w:r>
      <w:r w:rsidR="00CA1C3E">
        <w:t xml:space="preserve"> </w:t>
      </w:r>
      <w:r w:rsidR="00033874" w:rsidRPr="00CF356F">
        <w:t>Restricción:</w:t>
      </w:r>
      <w:bookmarkEnd w:id="14"/>
    </w:p>
    <w:p w14:paraId="48670F9C" w14:textId="20534059" w:rsidR="00033874" w:rsidRPr="00CF356F" w:rsidRDefault="00033874" w:rsidP="00BC7777">
      <w:pPr>
        <w:numPr>
          <w:ilvl w:val="0"/>
          <w:numId w:val="8"/>
        </w:numPr>
        <w:spacing w:before="240" w:after="240" w:line="360" w:lineRule="auto"/>
        <w:ind w:left="284" w:hanging="284"/>
        <w:contextualSpacing/>
        <w:jc w:val="both"/>
      </w:pPr>
      <w:r w:rsidRPr="00CF356F">
        <w:t xml:space="preserve">El </w:t>
      </w:r>
      <w:bookmarkStart w:id="15" w:name="_Hlk520321590"/>
      <w:r w:rsidRPr="00CF356F">
        <w:t>metronidazol</w:t>
      </w:r>
      <w:bookmarkEnd w:id="15"/>
      <w:r w:rsidRPr="00CF356F">
        <w:t xml:space="preserve"> está prohibido por la FDA para su empleo en animales destinados para su consumo. El metronidazol está contraindicado en animales con hipersensibilidad a la droga o </w:t>
      </w:r>
      <w:r w:rsidR="004010B6" w:rsidRPr="00CF356F">
        <w:t>a derivados</w:t>
      </w:r>
      <w:r w:rsidRPr="00CF356F">
        <w:t xml:space="preserve"> </w:t>
      </w:r>
      <w:proofErr w:type="spellStart"/>
      <w:r w:rsidRPr="00CF356F">
        <w:t>nitroimidazolicos</w:t>
      </w:r>
      <w:proofErr w:type="spellEnd"/>
      <w:r w:rsidRPr="00CF356F">
        <w:t xml:space="preserve"> también no se </w:t>
      </w:r>
      <w:r w:rsidR="004010B6" w:rsidRPr="00CF356F">
        <w:t>ha</w:t>
      </w:r>
      <w:r w:rsidRPr="00CF356F">
        <w:t xml:space="preserve"> recomendado administrar la </w:t>
      </w:r>
      <w:r w:rsidR="004010B6" w:rsidRPr="00CF356F">
        <w:t>droga en</w:t>
      </w:r>
      <w:r w:rsidRPr="00CF356F">
        <w:t xml:space="preserve"> animales muy debilitados, gestantes o lactantes el metronidazol debe ser administrado con prudencia a animales con disfunción hepática. Si la droga debe ser utilizado en animales con deterioro hepático significativo. Considerar la administración de solo25-50% de la dosis usual.</w:t>
      </w:r>
    </w:p>
    <w:p w14:paraId="34CEA113" w14:textId="6B0D79A5" w:rsidR="00033874" w:rsidRPr="00CF356F" w:rsidRDefault="00AC4B06" w:rsidP="00BC7777">
      <w:pPr>
        <w:numPr>
          <w:ilvl w:val="0"/>
          <w:numId w:val="8"/>
        </w:numPr>
        <w:spacing w:before="240" w:after="240" w:line="360" w:lineRule="auto"/>
        <w:ind w:left="284" w:hanging="284"/>
        <w:contextualSpacing/>
        <w:jc w:val="both"/>
      </w:pPr>
      <w:r w:rsidRPr="00CF356F">
        <w:t>Los efectos adversos comunicados en perros comprenden</w:t>
      </w:r>
      <w:r w:rsidR="00033874" w:rsidRPr="00CF356F">
        <w:t xml:space="preserve"> disturbios neurológicos</w:t>
      </w:r>
      <w:bookmarkStart w:id="16" w:name="_Hlk520321630"/>
      <w:r w:rsidR="00033874" w:rsidRPr="00CF356F">
        <w:t xml:space="preserve">, letargo debilidad, neutropenias hepatotoxicidad, hematuria, anorexia, nausea, </w:t>
      </w:r>
      <w:r w:rsidR="009B4356" w:rsidRPr="00CF356F">
        <w:t>vómito</w:t>
      </w:r>
      <w:r w:rsidR="00033874" w:rsidRPr="00CF356F">
        <w:t xml:space="preserve"> y diarrea </w:t>
      </w:r>
      <w:bookmarkEnd w:id="16"/>
    </w:p>
    <w:p w14:paraId="3220AC5B" w14:textId="7DF70FDB" w:rsidR="00033874" w:rsidRPr="00AA523E" w:rsidRDefault="00033874" w:rsidP="00BC7777">
      <w:pPr>
        <w:numPr>
          <w:ilvl w:val="0"/>
          <w:numId w:val="8"/>
        </w:numPr>
        <w:spacing w:before="240" w:after="240" w:line="360" w:lineRule="auto"/>
        <w:ind w:left="284" w:hanging="284"/>
        <w:contextualSpacing/>
        <w:jc w:val="both"/>
      </w:pPr>
      <w:r w:rsidRPr="00CF356F">
        <w:t>La toxicidad neurológica puede manifestarse luego de la administración de dosis altas agudas o, con mayor frecuencia, con el tratamiento prolongad</w:t>
      </w:r>
      <w:r w:rsidR="009C6491">
        <w:t>o usando dosis moderada a alta</w:t>
      </w:r>
      <w:r w:rsidRPr="009C6491">
        <w:rPr>
          <w:b/>
          <w:szCs w:val="20"/>
        </w:rPr>
        <w:fldChar w:fldCharType="begin"/>
      </w:r>
      <w:r w:rsidR="003C17D7" w:rsidRPr="009C6491">
        <w:rPr>
          <w:b/>
          <w:szCs w:val="20"/>
        </w:rPr>
        <w:instrText xml:space="preserve">CITATION Plu10 \l 12298 </w:instrText>
      </w:r>
      <w:r w:rsidRPr="009C6491">
        <w:rPr>
          <w:b/>
          <w:szCs w:val="20"/>
        </w:rPr>
        <w:fldChar w:fldCharType="separate"/>
      </w:r>
      <w:r w:rsidR="009C0B68" w:rsidRPr="009C6491">
        <w:rPr>
          <w:b/>
          <w:noProof/>
          <w:szCs w:val="20"/>
        </w:rPr>
        <w:t xml:space="preserve"> </w:t>
      </w:r>
      <w:r w:rsidR="009C6491" w:rsidRPr="009C6491">
        <w:rPr>
          <w:noProof/>
          <w:szCs w:val="20"/>
        </w:rPr>
        <w:t>(Plumb, D.</w:t>
      </w:r>
      <w:r w:rsidR="009C0B68" w:rsidRPr="009C6491">
        <w:rPr>
          <w:noProof/>
          <w:szCs w:val="20"/>
        </w:rPr>
        <w:t xml:space="preserve"> 2010)</w:t>
      </w:r>
      <w:r w:rsidRPr="009C6491">
        <w:rPr>
          <w:b/>
          <w:szCs w:val="20"/>
        </w:rPr>
        <w:fldChar w:fldCharType="end"/>
      </w:r>
      <w:r w:rsidR="009C6491">
        <w:rPr>
          <w:b/>
          <w:szCs w:val="20"/>
        </w:rPr>
        <w:t>.</w:t>
      </w:r>
    </w:p>
    <w:p w14:paraId="6D88ABCA" w14:textId="408142FD" w:rsidR="00AA523E" w:rsidRPr="00AA523E" w:rsidRDefault="007408D7" w:rsidP="00F6490D">
      <w:pPr>
        <w:pStyle w:val="Ttulo2"/>
      </w:pPr>
      <w:bookmarkStart w:id="17" w:name="_Toc47652294"/>
      <w:r>
        <w:t xml:space="preserve">3.2.4 </w:t>
      </w:r>
      <w:r w:rsidR="00AA523E" w:rsidRPr="00AA523E">
        <w:t>Advertencias y precauciones</w:t>
      </w:r>
      <w:r w:rsidR="00AA523E">
        <w:t xml:space="preserve"> </w:t>
      </w:r>
      <w:r w:rsidR="00AA523E" w:rsidRPr="00AA523E">
        <w:t>Metronidazol</w:t>
      </w:r>
      <w:bookmarkEnd w:id="17"/>
    </w:p>
    <w:p w14:paraId="331CE9B7" w14:textId="5EF40B13" w:rsidR="00AA523E" w:rsidRPr="00AA523E" w:rsidRDefault="00AA523E" w:rsidP="00AA523E">
      <w:pPr>
        <w:pStyle w:val="NormalWeb"/>
        <w:spacing w:line="360" w:lineRule="auto"/>
        <w:jc w:val="both"/>
        <w:rPr>
          <w:lang w:val="es-EC" w:eastAsia="es-EC"/>
        </w:rPr>
      </w:pPr>
      <w:r w:rsidRPr="00AA523E">
        <w:rPr>
          <w:lang w:val="es-EC" w:eastAsia="es-EC"/>
        </w:rPr>
        <w:t>Reducir dosis, cuando no estén sometidos a diálisis, y monitorizar nivel sérico de metabolitos; encefalopatía hepática; enf</w:t>
      </w:r>
      <w:r>
        <w:rPr>
          <w:lang w:val="es-EC" w:eastAsia="es-EC"/>
        </w:rPr>
        <w:t>ermedades</w:t>
      </w:r>
      <w:r w:rsidRPr="00AA523E">
        <w:rPr>
          <w:lang w:val="es-EC" w:eastAsia="es-EC"/>
        </w:rPr>
        <w:t xml:space="preserve">. aguda o crónica grave del </w:t>
      </w:r>
      <w:proofErr w:type="spellStart"/>
      <w:r w:rsidRPr="00AA523E">
        <w:rPr>
          <w:lang w:val="es-EC" w:eastAsia="es-EC"/>
        </w:rPr>
        <w:t>SNC</w:t>
      </w:r>
      <w:proofErr w:type="spellEnd"/>
      <w:r w:rsidRPr="00AA523E">
        <w:rPr>
          <w:lang w:val="es-EC" w:eastAsia="es-EC"/>
        </w:rPr>
        <w:t xml:space="preserve"> o </w:t>
      </w:r>
      <w:proofErr w:type="spellStart"/>
      <w:r w:rsidRPr="00AA523E">
        <w:rPr>
          <w:lang w:val="es-EC" w:eastAsia="es-EC"/>
        </w:rPr>
        <w:t>SNP</w:t>
      </w:r>
      <w:proofErr w:type="spellEnd"/>
      <w:r w:rsidRPr="00AA523E">
        <w:rPr>
          <w:lang w:val="es-EC" w:eastAsia="es-EC"/>
        </w:rPr>
        <w:t>, riesgo de empeoramiento neurológico; si es preciso alargar el t</w:t>
      </w:r>
      <w:r>
        <w:rPr>
          <w:lang w:val="es-EC" w:eastAsia="es-EC"/>
        </w:rPr>
        <w:t>ra</w:t>
      </w:r>
      <w:r w:rsidRPr="00AA523E">
        <w:rPr>
          <w:lang w:val="es-EC" w:eastAsia="es-EC"/>
        </w:rPr>
        <w:t>t</w:t>
      </w:r>
      <w:r>
        <w:rPr>
          <w:lang w:val="es-EC" w:eastAsia="es-EC"/>
        </w:rPr>
        <w:t>amient</w:t>
      </w:r>
      <w:r w:rsidRPr="00AA523E">
        <w:rPr>
          <w:lang w:val="es-EC" w:eastAsia="es-EC"/>
        </w:rPr>
        <w:t xml:space="preserve">o., valorar beneficio/riesgo, realizar determinaciones hematológicas, en especial recuento leucocitario, y vigilar por riesgo de neuropatías central o periférica; oscurece la orina, evitar; evaluar uso en </w:t>
      </w:r>
      <w:r>
        <w:rPr>
          <w:lang w:val="es-EC" w:eastAsia="es-EC"/>
        </w:rPr>
        <w:t>tra</w:t>
      </w:r>
      <w:r w:rsidRPr="00AA523E">
        <w:rPr>
          <w:lang w:val="es-EC" w:eastAsia="es-EC"/>
        </w:rPr>
        <w:t>t</w:t>
      </w:r>
      <w:r>
        <w:rPr>
          <w:lang w:val="es-EC" w:eastAsia="es-EC"/>
        </w:rPr>
        <w:t>amien</w:t>
      </w:r>
      <w:r w:rsidRPr="00AA523E">
        <w:rPr>
          <w:lang w:val="es-EC" w:eastAsia="es-EC"/>
        </w:rPr>
        <w:t xml:space="preserve">to. prolongado; fallo hepático en combinación con otros antibióticos; riesgo de tromboflebitis (vía IV) y sobreinfecciones por microorganismos no susceptibles; notificados casos de hepatotoxicidad grave e </w:t>
      </w:r>
      <w:proofErr w:type="spellStart"/>
      <w:r w:rsidRPr="00AA523E">
        <w:rPr>
          <w:lang w:val="es-EC" w:eastAsia="es-EC"/>
        </w:rPr>
        <w:t>I.H</w:t>
      </w:r>
      <w:proofErr w:type="spellEnd"/>
      <w:r w:rsidRPr="00AA523E">
        <w:rPr>
          <w:lang w:val="es-EC" w:eastAsia="es-EC"/>
        </w:rPr>
        <w:t xml:space="preserve">. (incluyendo un paciente con desenlace mortal), en pacientes con síndrome de </w:t>
      </w:r>
      <w:proofErr w:type="spellStart"/>
      <w:r w:rsidRPr="00AA523E">
        <w:rPr>
          <w:lang w:val="es-EC" w:eastAsia="es-EC"/>
        </w:rPr>
        <w:t>Cockayne</w:t>
      </w:r>
      <w:proofErr w:type="spellEnd"/>
      <w:r w:rsidRPr="00AA523E">
        <w:rPr>
          <w:lang w:val="es-EC" w:eastAsia="es-EC"/>
        </w:rPr>
        <w:t>: no administrar a menos que no exista alternativa terapéutica disponible (si finalmente se administra, realizar una estrecha monitorización de la función hepática y si se detecta alguna alteración hepática, suspender el t</w:t>
      </w:r>
      <w:r>
        <w:rPr>
          <w:lang w:val="es-EC" w:eastAsia="es-EC"/>
        </w:rPr>
        <w:t>ra</w:t>
      </w:r>
      <w:r w:rsidRPr="00AA523E">
        <w:rPr>
          <w:lang w:val="es-EC" w:eastAsia="es-EC"/>
        </w:rPr>
        <w:t>t</w:t>
      </w:r>
      <w:r>
        <w:rPr>
          <w:lang w:val="es-EC" w:eastAsia="es-EC"/>
        </w:rPr>
        <w:t>amient</w:t>
      </w:r>
      <w:r w:rsidR="009C6491">
        <w:rPr>
          <w:lang w:val="es-EC" w:eastAsia="es-EC"/>
        </w:rPr>
        <w:t>o)</w:t>
      </w:r>
      <w:r w:rsidR="009C6491">
        <w:rPr>
          <w:noProof/>
          <w:lang w:val="es-EC" w:eastAsia="es-EC"/>
        </w:rPr>
        <w:t xml:space="preserve"> ( Vidal, V. 2016).</w:t>
      </w:r>
    </w:p>
    <w:p w14:paraId="17F4D41D" w14:textId="595562B2" w:rsidR="00033874" w:rsidRPr="007408D7" w:rsidRDefault="007408D7" w:rsidP="007408D7">
      <w:pPr>
        <w:pStyle w:val="Sinespaciado"/>
        <w:numPr>
          <w:ilvl w:val="0"/>
          <w:numId w:val="0"/>
        </w:numPr>
        <w:ind w:left="360" w:hanging="360"/>
        <w:jc w:val="both"/>
        <w:rPr>
          <w:rFonts w:eastAsiaTheme="majorEastAsia"/>
        </w:rPr>
      </w:pPr>
      <w:r>
        <w:rPr>
          <w:rFonts w:eastAsiaTheme="majorEastAsia"/>
        </w:rPr>
        <w:t xml:space="preserve">3.2.5 </w:t>
      </w:r>
      <w:r w:rsidR="00033874" w:rsidRPr="007408D7">
        <w:rPr>
          <w:rFonts w:eastAsiaTheme="majorEastAsia"/>
        </w:rPr>
        <w:t>Su toxicidad se reduce a la presentación de.</w:t>
      </w:r>
    </w:p>
    <w:p w14:paraId="267A15A2" w14:textId="77777777" w:rsidR="00033874" w:rsidRPr="00CF356F" w:rsidRDefault="00033874" w:rsidP="00BC7777">
      <w:pPr>
        <w:numPr>
          <w:ilvl w:val="0"/>
          <w:numId w:val="9"/>
        </w:numPr>
        <w:spacing w:before="240" w:after="240" w:line="360" w:lineRule="auto"/>
        <w:ind w:left="284" w:hanging="284"/>
        <w:contextualSpacing/>
        <w:jc w:val="both"/>
      </w:pPr>
      <w:r w:rsidRPr="00CF356F">
        <w:lastRenderedPageBreak/>
        <w:t xml:space="preserve">Nausea </w:t>
      </w:r>
    </w:p>
    <w:p w14:paraId="349CAB10" w14:textId="77777777" w:rsidR="00033874" w:rsidRPr="00CF356F" w:rsidRDefault="00033874" w:rsidP="00BC7777">
      <w:pPr>
        <w:numPr>
          <w:ilvl w:val="0"/>
          <w:numId w:val="9"/>
        </w:numPr>
        <w:spacing w:before="240" w:after="240" w:line="360" w:lineRule="auto"/>
        <w:ind w:left="284" w:hanging="284"/>
        <w:contextualSpacing/>
        <w:jc w:val="both"/>
      </w:pPr>
      <w:r w:rsidRPr="00CF356F">
        <w:t xml:space="preserve">Vomito  </w:t>
      </w:r>
    </w:p>
    <w:p w14:paraId="795B5C07" w14:textId="77777777" w:rsidR="00033874" w:rsidRPr="00CF356F" w:rsidRDefault="00033874" w:rsidP="00BC7777">
      <w:pPr>
        <w:numPr>
          <w:ilvl w:val="0"/>
          <w:numId w:val="9"/>
        </w:numPr>
        <w:spacing w:before="240" w:after="240" w:line="360" w:lineRule="auto"/>
        <w:ind w:left="284" w:hanging="284"/>
        <w:contextualSpacing/>
        <w:jc w:val="both"/>
      </w:pPr>
      <w:r w:rsidRPr="00CF356F">
        <w:t>Anorexia</w:t>
      </w:r>
    </w:p>
    <w:p w14:paraId="40E662DE" w14:textId="77777777" w:rsidR="00033874" w:rsidRPr="00CF356F" w:rsidRDefault="00033874" w:rsidP="00BC7777">
      <w:pPr>
        <w:numPr>
          <w:ilvl w:val="0"/>
          <w:numId w:val="9"/>
        </w:numPr>
        <w:spacing w:before="240" w:after="240" w:line="360" w:lineRule="auto"/>
        <w:ind w:left="284" w:hanging="284"/>
        <w:contextualSpacing/>
        <w:jc w:val="both"/>
      </w:pPr>
      <w:bookmarkStart w:id="18" w:name="_Hlk520321688"/>
      <w:r w:rsidRPr="00CF356F">
        <w:t xml:space="preserve">Glositis </w:t>
      </w:r>
    </w:p>
    <w:p w14:paraId="616BAEE5" w14:textId="77777777" w:rsidR="00033874" w:rsidRPr="00CF356F" w:rsidRDefault="00033874" w:rsidP="00BC7777">
      <w:pPr>
        <w:numPr>
          <w:ilvl w:val="0"/>
          <w:numId w:val="9"/>
        </w:numPr>
        <w:spacing w:before="240" w:after="240" w:line="360" w:lineRule="auto"/>
        <w:ind w:left="284" w:hanging="284"/>
        <w:contextualSpacing/>
        <w:jc w:val="both"/>
      </w:pPr>
      <w:r w:rsidRPr="00CF356F">
        <w:t xml:space="preserve">Estomatitis </w:t>
      </w:r>
    </w:p>
    <w:bookmarkEnd w:id="18"/>
    <w:p w14:paraId="48C12CFF" w14:textId="764042C8" w:rsidR="00EA3D40" w:rsidRPr="00066FD0" w:rsidRDefault="00033874" w:rsidP="00BC7777">
      <w:pPr>
        <w:spacing w:before="240" w:after="240" w:line="360" w:lineRule="auto"/>
        <w:jc w:val="both"/>
        <w:rPr>
          <w:color w:val="FF0000"/>
          <w:lang w:val="es-ES"/>
        </w:rPr>
      </w:pPr>
      <w:r w:rsidRPr="00CF356F">
        <w:t xml:space="preserve">La orina de los pacientes puede tornarse de color rojo pardo oscuro, por la presencia </w:t>
      </w:r>
      <w:r w:rsidR="00BE040A" w:rsidRPr="00CF356F">
        <w:t>del metabolito</w:t>
      </w:r>
      <w:r w:rsidRPr="009C6491">
        <w:rPr>
          <w:b/>
          <w:noProof/>
          <w:szCs w:val="20"/>
        </w:rPr>
        <w:fldChar w:fldCharType="begin"/>
      </w:r>
      <w:r w:rsidR="003C17D7" w:rsidRPr="009C6491">
        <w:rPr>
          <w:b/>
          <w:noProof/>
          <w:szCs w:val="20"/>
        </w:rPr>
        <w:instrText xml:space="preserve">CITATION Ret14 \l 12298 </w:instrText>
      </w:r>
      <w:r w:rsidRPr="009C6491">
        <w:rPr>
          <w:b/>
          <w:noProof/>
          <w:szCs w:val="20"/>
        </w:rPr>
        <w:fldChar w:fldCharType="separate"/>
      </w:r>
      <w:r w:rsidR="009C0B68" w:rsidRPr="009C6491">
        <w:rPr>
          <w:b/>
          <w:noProof/>
          <w:szCs w:val="20"/>
        </w:rPr>
        <w:t xml:space="preserve"> </w:t>
      </w:r>
      <w:r w:rsidR="009C6491" w:rsidRPr="009C6491">
        <w:rPr>
          <w:noProof/>
          <w:szCs w:val="20"/>
        </w:rPr>
        <w:t>(Retamal, E.</w:t>
      </w:r>
      <w:r w:rsidR="009C0B68" w:rsidRPr="009C6491">
        <w:rPr>
          <w:noProof/>
          <w:szCs w:val="20"/>
        </w:rPr>
        <w:t xml:space="preserve"> 2014)</w:t>
      </w:r>
      <w:r w:rsidRPr="009C6491">
        <w:rPr>
          <w:b/>
          <w:noProof/>
          <w:szCs w:val="20"/>
        </w:rPr>
        <w:fldChar w:fldCharType="end"/>
      </w:r>
      <w:r w:rsidR="009C6491" w:rsidRPr="009C6491">
        <w:rPr>
          <w:b/>
          <w:noProof/>
          <w:szCs w:val="20"/>
        </w:rPr>
        <w:t>.</w:t>
      </w:r>
    </w:p>
    <w:p w14:paraId="68150016" w14:textId="290CF6B3" w:rsidR="00033874" w:rsidRPr="00EA3D40" w:rsidRDefault="00171D7A" w:rsidP="00F6490D">
      <w:pPr>
        <w:pStyle w:val="Ttulo2"/>
        <w:rPr>
          <w:lang w:val="es-ES"/>
        </w:rPr>
      </w:pPr>
      <w:bookmarkStart w:id="19" w:name="_Toc47652295"/>
      <w:r>
        <w:rPr>
          <w:rFonts w:eastAsiaTheme="majorEastAsia"/>
        </w:rPr>
        <w:t xml:space="preserve">3.2.6 </w:t>
      </w:r>
      <w:r w:rsidR="00033874" w:rsidRPr="00CF356F">
        <w:rPr>
          <w:rFonts w:eastAsiaTheme="majorEastAsia"/>
        </w:rPr>
        <w:t>Consideraciones de laboratorio</w:t>
      </w:r>
      <w:bookmarkEnd w:id="19"/>
      <w:r w:rsidR="00033874" w:rsidRPr="00CF356F">
        <w:rPr>
          <w:rFonts w:eastAsiaTheme="majorEastAsia"/>
        </w:rPr>
        <w:t xml:space="preserve"> </w:t>
      </w:r>
    </w:p>
    <w:p w14:paraId="5F8EF118" w14:textId="351F25EE" w:rsidR="00C96A9E" w:rsidRDefault="00A44C3D" w:rsidP="00BC7777">
      <w:pPr>
        <w:spacing w:before="240" w:after="240" w:line="360" w:lineRule="auto"/>
        <w:jc w:val="both"/>
      </w:pPr>
      <w:r>
        <w:t>12</w:t>
      </w:r>
      <w:r w:rsidR="00BC43F7">
        <w:t>El metronidazol puede</w:t>
      </w:r>
      <w:r w:rsidR="00033874" w:rsidRPr="00CF356F">
        <w:t xml:space="preserve"> causar lecturas artificialmente disminuidas de AST </w:t>
      </w:r>
      <w:r w:rsidR="003C17D7" w:rsidRPr="00CF356F">
        <w:t>Y ALT</w:t>
      </w:r>
      <w:r w:rsidR="00033874" w:rsidRPr="00CF356F">
        <w:t xml:space="preserve"> cuando se determina por métodos basados en la disminución de la absorbencia </w:t>
      </w:r>
      <w:proofErr w:type="spellStart"/>
      <w:r w:rsidR="00033874" w:rsidRPr="00CF356F">
        <w:t>U.V</w:t>
      </w:r>
      <w:proofErr w:type="spellEnd"/>
      <w:r w:rsidR="00033874" w:rsidRPr="00CF356F">
        <w:t xml:space="preserve"> (reducción de </w:t>
      </w:r>
      <w:bookmarkStart w:id="20" w:name="_Hlk520321722"/>
      <w:proofErr w:type="spellStart"/>
      <w:r w:rsidR="00033874" w:rsidRPr="00CF356F">
        <w:t>NADH</w:t>
      </w:r>
      <w:proofErr w:type="spellEnd"/>
      <w:r w:rsidR="00033874" w:rsidRPr="00CF356F">
        <w:t xml:space="preserve"> en </w:t>
      </w:r>
      <w:proofErr w:type="spellStart"/>
      <w:r w:rsidR="00033874" w:rsidRPr="00CF356F">
        <w:t>NAD</w:t>
      </w:r>
      <w:proofErr w:type="spellEnd"/>
      <w:r w:rsidR="00033874" w:rsidRPr="00CF356F">
        <w:t xml:space="preserve">). </w:t>
      </w:r>
      <w:bookmarkEnd w:id="20"/>
    </w:p>
    <w:p w14:paraId="51875143" w14:textId="553A41BC" w:rsidR="00033874" w:rsidRPr="00CF356F" w:rsidRDefault="00171D7A" w:rsidP="00171D7A">
      <w:pPr>
        <w:pStyle w:val="Sinespaciado"/>
        <w:numPr>
          <w:ilvl w:val="0"/>
          <w:numId w:val="0"/>
        </w:numPr>
        <w:ind w:left="360" w:hanging="360"/>
        <w:jc w:val="both"/>
      </w:pPr>
      <w:r>
        <w:t xml:space="preserve">3.2.7 </w:t>
      </w:r>
      <w:r w:rsidR="00033874" w:rsidRPr="00CF356F">
        <w:t>Posología</w:t>
      </w:r>
    </w:p>
    <w:p w14:paraId="4F456A81" w14:textId="77777777" w:rsidR="00033874" w:rsidRPr="00CF356F" w:rsidRDefault="00033874" w:rsidP="00BC7777">
      <w:pPr>
        <w:spacing w:before="240" w:after="240" w:line="360" w:lineRule="auto"/>
        <w:jc w:val="both"/>
      </w:pPr>
      <w:r w:rsidRPr="00CF356F">
        <w:t>Para el tratamiento de giardiasis:</w:t>
      </w:r>
    </w:p>
    <w:p w14:paraId="3513B7AC" w14:textId="40FAF861" w:rsidR="00033874" w:rsidRPr="00CF356F" w:rsidRDefault="00033874" w:rsidP="00BC7777">
      <w:pPr>
        <w:spacing w:before="240" w:after="240" w:line="360" w:lineRule="auto"/>
        <w:jc w:val="both"/>
      </w:pPr>
      <w:r w:rsidRPr="00CF356F">
        <w:t>15-25mg/kg oral cada 12-24 horas durante 5-7 días (</w:t>
      </w:r>
      <w:proofErr w:type="spellStart"/>
      <w:r w:rsidRPr="00CF356F">
        <w:t>lappin</w:t>
      </w:r>
      <w:proofErr w:type="spellEnd"/>
      <w:r w:rsidRPr="00CF356F">
        <w:t>,</w:t>
      </w:r>
      <w:r w:rsidR="00BC43F7">
        <w:t xml:space="preserve"> </w:t>
      </w:r>
      <w:r w:rsidRPr="00CF356F">
        <w:t>2006b)</w:t>
      </w:r>
    </w:p>
    <w:p w14:paraId="4CA4811E" w14:textId="13E86D27" w:rsidR="00161A05" w:rsidRDefault="00033874" w:rsidP="00BC7777">
      <w:pPr>
        <w:spacing w:before="240" w:after="240" w:line="360" w:lineRule="auto"/>
        <w:jc w:val="both"/>
      </w:pPr>
      <w:r w:rsidRPr="00CF356F">
        <w:t xml:space="preserve">En un comienzo, 44 mg/kg oral </w:t>
      </w:r>
      <w:r w:rsidRPr="00215810">
        <w:fldChar w:fldCharType="begin"/>
      </w:r>
      <w:r w:rsidR="003C17D7">
        <w:instrText xml:space="preserve">CITATION Plu10 \l 12298 </w:instrText>
      </w:r>
      <w:r w:rsidRPr="00215810">
        <w:fldChar w:fldCharType="separate"/>
      </w:r>
      <w:r w:rsidR="009C6491">
        <w:rPr>
          <w:noProof/>
        </w:rPr>
        <w:t xml:space="preserve"> (Plumb, D.</w:t>
      </w:r>
      <w:r w:rsidR="009C0B68">
        <w:rPr>
          <w:noProof/>
        </w:rPr>
        <w:t xml:space="preserve"> 2010)</w:t>
      </w:r>
      <w:r w:rsidRPr="00215810">
        <w:fldChar w:fldCharType="end"/>
      </w:r>
      <w:r w:rsidRPr="00215810">
        <w:t>.</w:t>
      </w:r>
    </w:p>
    <w:p w14:paraId="0D2467BD" w14:textId="48AC74E2" w:rsidR="00171D7A" w:rsidRPr="00171D7A" w:rsidRDefault="00171D7A" w:rsidP="00BE3365">
      <w:pPr>
        <w:pStyle w:val="Ttulo3"/>
      </w:pPr>
      <w:bookmarkStart w:id="21" w:name="_Toc47652296"/>
      <w:r>
        <w:t>3.3</w:t>
      </w:r>
      <w:r w:rsidR="0019659A" w:rsidRPr="00CF356F">
        <w:t>Orégano</w:t>
      </w:r>
      <w:bookmarkEnd w:id="21"/>
    </w:p>
    <w:p w14:paraId="7B690FD6" w14:textId="638BA365" w:rsidR="00171D7A" w:rsidRPr="00171D7A" w:rsidRDefault="0019659A" w:rsidP="00BC7777">
      <w:pPr>
        <w:spacing w:before="240" w:after="240" w:line="360" w:lineRule="auto"/>
        <w:jc w:val="both"/>
      </w:pPr>
      <w:r w:rsidRPr="00CF356F">
        <w:t>El nombre viene del griego “oros” (montaña) y “</w:t>
      </w:r>
      <w:proofErr w:type="spellStart"/>
      <w:r w:rsidRPr="00CF356F">
        <w:t>ganos</w:t>
      </w:r>
      <w:proofErr w:type="spellEnd"/>
      <w:r w:rsidRPr="00CF356F">
        <w:t>” (ornamento): “el ornamento, decorac</w:t>
      </w:r>
      <w:r w:rsidR="009C6491">
        <w:t>ión, o belleza de las montañas”</w:t>
      </w:r>
      <w:r w:rsidRPr="00CF356F">
        <w:rPr>
          <w:lang w:val="es-ES"/>
        </w:rPr>
        <w:t xml:space="preserve"> </w:t>
      </w:r>
      <w:r w:rsidRPr="00215810">
        <w:t>(Fritz, D. 2009)</w:t>
      </w:r>
      <w:r w:rsidR="009C6491">
        <w:t>.</w:t>
      </w:r>
    </w:p>
    <w:p w14:paraId="474840D9" w14:textId="15D32364" w:rsidR="0019659A" w:rsidRPr="0019659A" w:rsidRDefault="00171D7A" w:rsidP="00171D7A">
      <w:pPr>
        <w:pStyle w:val="Sinespaciado"/>
        <w:numPr>
          <w:ilvl w:val="0"/>
          <w:numId w:val="0"/>
        </w:numPr>
        <w:ind w:left="426" w:hanging="426"/>
        <w:jc w:val="both"/>
      </w:pPr>
      <w:r>
        <w:t xml:space="preserve">3.3.1 </w:t>
      </w:r>
      <w:r w:rsidR="0019659A" w:rsidRPr="00771EC0">
        <w:t>Distribución</w:t>
      </w:r>
    </w:p>
    <w:p w14:paraId="44035001" w14:textId="626DCD8A" w:rsidR="0019659A" w:rsidRPr="008637D6" w:rsidRDefault="006367CA" w:rsidP="00BC7777">
      <w:pPr>
        <w:spacing w:line="360" w:lineRule="auto"/>
        <w:jc w:val="both"/>
      </w:pPr>
      <w:r w:rsidRPr="00CF356F">
        <w:t>Or</w:t>
      </w:r>
      <w:r>
        <w:t>égano</w:t>
      </w:r>
      <w:r w:rsidR="0019659A" w:rsidRPr="00CF356F">
        <w:t xml:space="preserve">. Distribución: </w:t>
      </w:r>
      <w:r w:rsidR="009B4356" w:rsidRPr="00CF356F">
        <w:t>lugares soleados del mediterráneo, asilvestrados</w:t>
      </w:r>
      <w:r w:rsidR="0019659A" w:rsidRPr="00CF356F">
        <w:t xml:space="preserve"> como cultivo por todas las zonas templadas del planeta. Hierva vivaz, de hasta 75 cm, con tallos erectos, leñosos, rojizos, leñosos y velludos las hojas de 1 a 2 cm, son opuestas, pecioladas, ovaladas, redondeadas por la base, enteras más pálidas en el envés y con pequeños nódulos resinosos, las flores de color purpura y blanco, con la c</w:t>
      </w:r>
      <w:r w:rsidR="00DF7B22">
        <w:t xml:space="preserve">orola, acanalada, </w:t>
      </w:r>
      <w:r w:rsidR="0019659A" w:rsidRPr="00CF356F">
        <w:t>y se agrupan en corimbos terminales densos y fragantes. El fruto</w:t>
      </w:r>
      <w:r w:rsidR="009C6491">
        <w:t xml:space="preserve"> en un </w:t>
      </w:r>
      <w:proofErr w:type="spellStart"/>
      <w:r w:rsidR="009C6491">
        <w:t>tetraquenio</w:t>
      </w:r>
      <w:proofErr w:type="spellEnd"/>
      <w:r w:rsidR="009C6491">
        <w:t xml:space="preserve"> liso</w:t>
      </w:r>
      <w:r w:rsidR="0019659A" w:rsidRPr="00CF356F">
        <w:rPr>
          <w:noProof/>
        </w:rPr>
        <w:t xml:space="preserve"> </w:t>
      </w:r>
      <w:r w:rsidR="0019659A" w:rsidRPr="007C6EE7">
        <w:rPr>
          <w:b/>
          <w:noProof/>
          <w:sz w:val="20"/>
          <w:szCs w:val="20"/>
        </w:rPr>
        <w:t>(</w:t>
      </w:r>
      <w:proofErr w:type="spellStart"/>
      <w:r w:rsidR="0019659A" w:rsidRPr="00215810">
        <w:t>Berdonces</w:t>
      </w:r>
      <w:proofErr w:type="spellEnd"/>
      <w:r w:rsidR="0019659A" w:rsidRPr="00215810">
        <w:t>, J. 2004)</w:t>
      </w:r>
      <w:r w:rsidR="009C6491">
        <w:t>.</w:t>
      </w:r>
    </w:p>
    <w:p w14:paraId="2A4ACA85" w14:textId="57A02127" w:rsidR="008637D6" w:rsidRPr="008637D6" w:rsidRDefault="008637D6" w:rsidP="00251427">
      <w:pPr>
        <w:pStyle w:val="Descripcin"/>
        <w:keepNext/>
        <w:spacing w:before="240" w:line="360" w:lineRule="auto"/>
        <w:jc w:val="both"/>
        <w:rPr>
          <w:color w:val="auto"/>
          <w:sz w:val="24"/>
        </w:rPr>
      </w:pPr>
      <w:bookmarkStart w:id="22" w:name="_Toc25593838"/>
      <w:r>
        <w:rPr>
          <w:color w:val="auto"/>
          <w:sz w:val="24"/>
        </w:rPr>
        <w:lastRenderedPageBreak/>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1</w:t>
      </w:r>
      <w:r w:rsidRPr="008637D6">
        <w:rPr>
          <w:color w:val="auto"/>
          <w:sz w:val="24"/>
        </w:rPr>
        <w:fldChar w:fldCharType="end"/>
      </w:r>
      <w:r w:rsidRPr="008637D6">
        <w:rPr>
          <w:color w:val="auto"/>
          <w:sz w:val="24"/>
        </w:rPr>
        <w:t>.Clasificación Botánica</w:t>
      </w:r>
      <w:bookmarkEnd w:id="22"/>
    </w:p>
    <w:tbl>
      <w:tblPr>
        <w:tblStyle w:val="Tablaconcuadrcula"/>
        <w:tblW w:w="0" w:type="auto"/>
        <w:tblInd w:w="1166" w:type="dxa"/>
        <w:tblLook w:val="04A0" w:firstRow="1" w:lastRow="0" w:firstColumn="1" w:lastColumn="0" w:noHBand="0" w:noVBand="1"/>
      </w:tblPr>
      <w:tblGrid>
        <w:gridCol w:w="1884"/>
        <w:gridCol w:w="2303"/>
      </w:tblGrid>
      <w:tr w:rsidR="0019659A" w:rsidRPr="00CF356F" w14:paraId="646378FA" w14:textId="77777777" w:rsidTr="00215810">
        <w:trPr>
          <w:trHeight w:val="326"/>
        </w:trPr>
        <w:tc>
          <w:tcPr>
            <w:tcW w:w="4186" w:type="dxa"/>
            <w:gridSpan w:val="2"/>
          </w:tcPr>
          <w:p w14:paraId="4E210902" w14:textId="77777777" w:rsidR="0019659A" w:rsidRPr="00215810" w:rsidRDefault="0019659A" w:rsidP="00BC7777">
            <w:pPr>
              <w:spacing w:line="360" w:lineRule="auto"/>
              <w:jc w:val="both"/>
              <w:rPr>
                <w:sz w:val="20"/>
              </w:rPr>
            </w:pPr>
            <w:r w:rsidRPr="00215810">
              <w:rPr>
                <w:sz w:val="20"/>
              </w:rPr>
              <w:t>clasificación taxonómica y morfológica del orégano</w:t>
            </w:r>
          </w:p>
        </w:tc>
      </w:tr>
      <w:tr w:rsidR="00A44C3D" w:rsidRPr="00CF356F" w14:paraId="3B06B1BA" w14:textId="77777777" w:rsidTr="00215810">
        <w:trPr>
          <w:trHeight w:val="335"/>
        </w:trPr>
        <w:tc>
          <w:tcPr>
            <w:tcW w:w="1884" w:type="dxa"/>
          </w:tcPr>
          <w:p w14:paraId="5724F432" w14:textId="77777777" w:rsidR="0019659A" w:rsidRPr="00215810" w:rsidRDefault="0019659A" w:rsidP="00BC7777">
            <w:pPr>
              <w:spacing w:line="360" w:lineRule="auto"/>
              <w:jc w:val="both"/>
              <w:rPr>
                <w:sz w:val="20"/>
              </w:rPr>
            </w:pPr>
            <w:r w:rsidRPr="00215810">
              <w:rPr>
                <w:sz w:val="20"/>
              </w:rPr>
              <w:t>División:</w:t>
            </w:r>
          </w:p>
        </w:tc>
        <w:tc>
          <w:tcPr>
            <w:tcW w:w="2303" w:type="dxa"/>
          </w:tcPr>
          <w:p w14:paraId="3FB91927" w14:textId="77777777" w:rsidR="0019659A" w:rsidRPr="00215810" w:rsidRDefault="0019659A" w:rsidP="00BC7777">
            <w:pPr>
              <w:spacing w:line="360" w:lineRule="auto"/>
              <w:jc w:val="both"/>
              <w:rPr>
                <w:sz w:val="20"/>
              </w:rPr>
            </w:pPr>
            <w:proofErr w:type="spellStart"/>
            <w:r w:rsidRPr="00215810">
              <w:rPr>
                <w:sz w:val="20"/>
              </w:rPr>
              <w:t>Magnoliophyta</w:t>
            </w:r>
            <w:proofErr w:type="spellEnd"/>
          </w:p>
        </w:tc>
      </w:tr>
      <w:tr w:rsidR="00A44C3D" w:rsidRPr="00CF356F" w14:paraId="3EC5B50E" w14:textId="77777777" w:rsidTr="00215810">
        <w:trPr>
          <w:trHeight w:val="326"/>
        </w:trPr>
        <w:tc>
          <w:tcPr>
            <w:tcW w:w="1884" w:type="dxa"/>
          </w:tcPr>
          <w:p w14:paraId="0ADD0E21" w14:textId="77777777" w:rsidR="0019659A" w:rsidRPr="00215810" w:rsidRDefault="0019659A" w:rsidP="00BC7777">
            <w:pPr>
              <w:spacing w:line="360" w:lineRule="auto"/>
              <w:jc w:val="both"/>
              <w:rPr>
                <w:sz w:val="20"/>
              </w:rPr>
            </w:pPr>
            <w:r w:rsidRPr="00215810">
              <w:rPr>
                <w:sz w:val="20"/>
              </w:rPr>
              <w:t>Clase:</w:t>
            </w:r>
          </w:p>
        </w:tc>
        <w:tc>
          <w:tcPr>
            <w:tcW w:w="2303" w:type="dxa"/>
          </w:tcPr>
          <w:p w14:paraId="5D73CE7F" w14:textId="77777777" w:rsidR="0019659A" w:rsidRPr="00215810" w:rsidRDefault="0019659A" w:rsidP="00BC7777">
            <w:pPr>
              <w:spacing w:line="360" w:lineRule="auto"/>
              <w:jc w:val="both"/>
              <w:rPr>
                <w:sz w:val="20"/>
              </w:rPr>
            </w:pPr>
            <w:proofErr w:type="spellStart"/>
            <w:r w:rsidRPr="00215810">
              <w:rPr>
                <w:sz w:val="20"/>
              </w:rPr>
              <w:t>Magnoliopsida</w:t>
            </w:r>
            <w:proofErr w:type="spellEnd"/>
          </w:p>
        </w:tc>
      </w:tr>
      <w:tr w:rsidR="00A44C3D" w:rsidRPr="00CF356F" w14:paraId="6232EB93" w14:textId="77777777" w:rsidTr="00215810">
        <w:trPr>
          <w:trHeight w:val="326"/>
        </w:trPr>
        <w:tc>
          <w:tcPr>
            <w:tcW w:w="1884" w:type="dxa"/>
          </w:tcPr>
          <w:p w14:paraId="41BFA889" w14:textId="77777777" w:rsidR="0019659A" w:rsidRPr="00215810" w:rsidRDefault="0019659A" w:rsidP="00BC7777">
            <w:pPr>
              <w:spacing w:line="360" w:lineRule="auto"/>
              <w:jc w:val="both"/>
              <w:rPr>
                <w:sz w:val="20"/>
              </w:rPr>
            </w:pPr>
            <w:r w:rsidRPr="00215810">
              <w:rPr>
                <w:sz w:val="20"/>
              </w:rPr>
              <w:t>Orden:</w:t>
            </w:r>
          </w:p>
        </w:tc>
        <w:tc>
          <w:tcPr>
            <w:tcW w:w="2303" w:type="dxa"/>
          </w:tcPr>
          <w:p w14:paraId="70B1706D" w14:textId="77777777" w:rsidR="0019659A" w:rsidRPr="00215810" w:rsidRDefault="0019659A" w:rsidP="00BC7777">
            <w:pPr>
              <w:spacing w:line="360" w:lineRule="auto"/>
              <w:jc w:val="both"/>
              <w:rPr>
                <w:sz w:val="20"/>
              </w:rPr>
            </w:pPr>
            <w:r w:rsidRPr="00215810">
              <w:rPr>
                <w:sz w:val="20"/>
              </w:rPr>
              <w:t>Lamiales</w:t>
            </w:r>
          </w:p>
        </w:tc>
      </w:tr>
      <w:tr w:rsidR="00A44C3D" w:rsidRPr="00CF356F" w14:paraId="6D9C4386" w14:textId="77777777" w:rsidTr="00215810">
        <w:trPr>
          <w:trHeight w:val="335"/>
        </w:trPr>
        <w:tc>
          <w:tcPr>
            <w:tcW w:w="1884" w:type="dxa"/>
          </w:tcPr>
          <w:p w14:paraId="5684487C" w14:textId="77777777" w:rsidR="0019659A" w:rsidRPr="00215810" w:rsidRDefault="0019659A" w:rsidP="00BC7777">
            <w:pPr>
              <w:spacing w:line="360" w:lineRule="auto"/>
              <w:jc w:val="both"/>
              <w:rPr>
                <w:sz w:val="20"/>
              </w:rPr>
            </w:pPr>
            <w:r w:rsidRPr="00215810">
              <w:rPr>
                <w:sz w:val="20"/>
              </w:rPr>
              <w:t>Familia:</w:t>
            </w:r>
          </w:p>
        </w:tc>
        <w:tc>
          <w:tcPr>
            <w:tcW w:w="2303" w:type="dxa"/>
          </w:tcPr>
          <w:p w14:paraId="2BDD8DF9" w14:textId="77777777" w:rsidR="0019659A" w:rsidRPr="00215810" w:rsidRDefault="0019659A" w:rsidP="00BC7777">
            <w:pPr>
              <w:spacing w:line="360" w:lineRule="auto"/>
              <w:jc w:val="both"/>
              <w:rPr>
                <w:sz w:val="20"/>
              </w:rPr>
            </w:pPr>
            <w:proofErr w:type="spellStart"/>
            <w:r w:rsidRPr="00215810">
              <w:rPr>
                <w:sz w:val="20"/>
              </w:rPr>
              <w:t>Lamiaceae</w:t>
            </w:r>
            <w:proofErr w:type="spellEnd"/>
          </w:p>
        </w:tc>
      </w:tr>
      <w:tr w:rsidR="00A44C3D" w:rsidRPr="00CF356F" w14:paraId="191375DB" w14:textId="77777777" w:rsidTr="00215810">
        <w:trPr>
          <w:trHeight w:val="326"/>
        </w:trPr>
        <w:tc>
          <w:tcPr>
            <w:tcW w:w="1884" w:type="dxa"/>
          </w:tcPr>
          <w:p w14:paraId="1ED7631E" w14:textId="77777777" w:rsidR="0019659A" w:rsidRPr="00215810" w:rsidRDefault="0019659A" w:rsidP="00BC7777">
            <w:pPr>
              <w:spacing w:line="360" w:lineRule="auto"/>
              <w:jc w:val="both"/>
              <w:rPr>
                <w:sz w:val="20"/>
              </w:rPr>
            </w:pPr>
            <w:r w:rsidRPr="00215810">
              <w:rPr>
                <w:sz w:val="20"/>
              </w:rPr>
              <w:t>Subfamilia:</w:t>
            </w:r>
          </w:p>
        </w:tc>
        <w:tc>
          <w:tcPr>
            <w:tcW w:w="2303" w:type="dxa"/>
          </w:tcPr>
          <w:p w14:paraId="48023E0E" w14:textId="77777777" w:rsidR="0019659A" w:rsidRPr="00215810" w:rsidRDefault="0019659A" w:rsidP="00BC7777">
            <w:pPr>
              <w:spacing w:line="360" w:lineRule="auto"/>
              <w:jc w:val="both"/>
              <w:rPr>
                <w:sz w:val="20"/>
              </w:rPr>
            </w:pPr>
            <w:proofErr w:type="spellStart"/>
            <w:r w:rsidRPr="00215810">
              <w:rPr>
                <w:sz w:val="20"/>
              </w:rPr>
              <w:t>Nepetoideae</w:t>
            </w:r>
            <w:proofErr w:type="spellEnd"/>
          </w:p>
        </w:tc>
      </w:tr>
      <w:tr w:rsidR="00A44C3D" w:rsidRPr="00CF356F" w14:paraId="4A25E7EA" w14:textId="77777777" w:rsidTr="00215810">
        <w:trPr>
          <w:trHeight w:val="214"/>
        </w:trPr>
        <w:tc>
          <w:tcPr>
            <w:tcW w:w="1884" w:type="dxa"/>
          </w:tcPr>
          <w:p w14:paraId="1A9D1313" w14:textId="77777777" w:rsidR="0019659A" w:rsidRPr="00215810" w:rsidRDefault="0019659A" w:rsidP="00BC7777">
            <w:pPr>
              <w:spacing w:line="360" w:lineRule="auto"/>
              <w:jc w:val="both"/>
              <w:rPr>
                <w:sz w:val="20"/>
              </w:rPr>
            </w:pPr>
            <w:r w:rsidRPr="00215810">
              <w:rPr>
                <w:sz w:val="20"/>
              </w:rPr>
              <w:t>Género:</w:t>
            </w:r>
          </w:p>
        </w:tc>
        <w:tc>
          <w:tcPr>
            <w:tcW w:w="2303" w:type="dxa"/>
          </w:tcPr>
          <w:p w14:paraId="16F18271" w14:textId="77777777" w:rsidR="0019659A" w:rsidRPr="00215810" w:rsidRDefault="0019659A" w:rsidP="00BC7777">
            <w:pPr>
              <w:spacing w:line="360" w:lineRule="auto"/>
              <w:jc w:val="both"/>
              <w:rPr>
                <w:sz w:val="20"/>
              </w:rPr>
            </w:pPr>
            <w:proofErr w:type="spellStart"/>
            <w:r w:rsidRPr="00215810">
              <w:rPr>
                <w:sz w:val="20"/>
              </w:rPr>
              <w:t>Origanum</w:t>
            </w:r>
            <w:proofErr w:type="spellEnd"/>
          </w:p>
        </w:tc>
      </w:tr>
      <w:tr w:rsidR="00A44C3D" w:rsidRPr="00CF356F" w14:paraId="69C8A10E" w14:textId="77777777" w:rsidTr="00215810">
        <w:trPr>
          <w:trHeight w:val="326"/>
        </w:trPr>
        <w:tc>
          <w:tcPr>
            <w:tcW w:w="1884" w:type="dxa"/>
          </w:tcPr>
          <w:p w14:paraId="2B3EE50F" w14:textId="77777777" w:rsidR="0019659A" w:rsidRPr="00215810" w:rsidRDefault="0019659A" w:rsidP="00BC7777">
            <w:pPr>
              <w:spacing w:line="360" w:lineRule="auto"/>
              <w:jc w:val="both"/>
              <w:rPr>
                <w:sz w:val="20"/>
              </w:rPr>
            </w:pPr>
            <w:r w:rsidRPr="00215810">
              <w:rPr>
                <w:sz w:val="20"/>
              </w:rPr>
              <w:t>Especie:</w:t>
            </w:r>
          </w:p>
        </w:tc>
        <w:tc>
          <w:tcPr>
            <w:tcW w:w="2303" w:type="dxa"/>
          </w:tcPr>
          <w:p w14:paraId="26E63D41" w14:textId="77777777" w:rsidR="0019659A" w:rsidRPr="00215810" w:rsidRDefault="0019659A" w:rsidP="00BC7777">
            <w:pPr>
              <w:spacing w:line="360" w:lineRule="auto"/>
              <w:jc w:val="both"/>
              <w:rPr>
                <w:sz w:val="20"/>
              </w:rPr>
            </w:pPr>
            <w:proofErr w:type="spellStart"/>
            <w:r w:rsidRPr="00215810">
              <w:rPr>
                <w:sz w:val="20"/>
              </w:rPr>
              <w:t>Vulgare</w:t>
            </w:r>
            <w:proofErr w:type="spellEnd"/>
          </w:p>
        </w:tc>
      </w:tr>
    </w:tbl>
    <w:p w14:paraId="076C00BD" w14:textId="5A2F0B13" w:rsidR="00EA3D40" w:rsidRDefault="0019659A" w:rsidP="00BC7777">
      <w:pPr>
        <w:pStyle w:val="Descripcin"/>
        <w:pBdr>
          <w:bar w:val="single" w:sz="4" w:color="auto"/>
        </w:pBdr>
        <w:tabs>
          <w:tab w:val="left" w:pos="3045"/>
        </w:tabs>
        <w:spacing w:before="240" w:after="240" w:line="360" w:lineRule="auto"/>
        <w:jc w:val="both"/>
        <w:rPr>
          <w:b w:val="0"/>
          <w:color w:val="auto"/>
          <w:sz w:val="24"/>
          <w:szCs w:val="24"/>
        </w:rPr>
      </w:pPr>
      <w:r w:rsidRPr="00CF356F">
        <w:rPr>
          <w:b w:val="0"/>
          <w:color w:val="auto"/>
          <w:sz w:val="20"/>
          <w:szCs w:val="20"/>
        </w:rPr>
        <w:t xml:space="preserve"> </w:t>
      </w:r>
      <w:r w:rsidRPr="00215810">
        <w:rPr>
          <w:b w:val="0"/>
          <w:bCs w:val="0"/>
          <w:color w:val="auto"/>
          <w:sz w:val="24"/>
          <w:szCs w:val="24"/>
          <w:lang w:val="es-ES"/>
        </w:rPr>
        <w:t xml:space="preserve">Fuente: </w:t>
      </w:r>
      <w:sdt>
        <w:sdtPr>
          <w:rPr>
            <w:b w:val="0"/>
            <w:bCs w:val="0"/>
            <w:color w:val="auto"/>
            <w:sz w:val="24"/>
            <w:szCs w:val="24"/>
            <w:lang w:val="es-ES"/>
          </w:rPr>
          <w:id w:val="1166680526"/>
          <w:citation/>
        </w:sdtPr>
        <w:sdtContent>
          <w:r w:rsidRPr="00215810">
            <w:rPr>
              <w:b w:val="0"/>
              <w:bCs w:val="0"/>
              <w:color w:val="auto"/>
              <w:sz w:val="24"/>
              <w:szCs w:val="24"/>
              <w:lang w:val="es-ES"/>
            </w:rPr>
            <w:fldChar w:fldCharType="begin"/>
          </w:r>
          <w:r w:rsidRPr="00215810">
            <w:rPr>
              <w:b w:val="0"/>
              <w:bCs w:val="0"/>
              <w:color w:val="auto"/>
              <w:sz w:val="24"/>
              <w:szCs w:val="24"/>
              <w:lang w:val="es-ES"/>
            </w:rPr>
            <w:instrText xml:space="preserve"> CITATION Aig15 \l 12298 </w:instrText>
          </w:r>
          <w:r w:rsidRPr="00215810">
            <w:rPr>
              <w:b w:val="0"/>
              <w:bCs w:val="0"/>
              <w:color w:val="auto"/>
              <w:sz w:val="24"/>
              <w:szCs w:val="24"/>
              <w:lang w:val="es-ES"/>
            </w:rPr>
            <w:fldChar w:fldCharType="separate"/>
          </w:r>
          <w:r w:rsidR="009C0B68" w:rsidRPr="009C0B68">
            <w:rPr>
              <w:noProof/>
              <w:color w:val="auto"/>
              <w:sz w:val="24"/>
              <w:szCs w:val="24"/>
              <w:lang w:val="es-ES"/>
            </w:rPr>
            <w:t>(Aigaje, 2015)</w:t>
          </w:r>
          <w:r w:rsidRPr="00215810">
            <w:rPr>
              <w:b w:val="0"/>
              <w:bCs w:val="0"/>
              <w:color w:val="auto"/>
              <w:sz w:val="24"/>
              <w:szCs w:val="24"/>
              <w:lang w:val="es-ES"/>
            </w:rPr>
            <w:fldChar w:fldCharType="end"/>
          </w:r>
        </w:sdtContent>
      </w:sdt>
      <w:r w:rsidR="004655D7" w:rsidRPr="00215810">
        <w:rPr>
          <w:b w:val="0"/>
          <w:bCs w:val="0"/>
          <w:color w:val="auto"/>
          <w:sz w:val="24"/>
          <w:szCs w:val="24"/>
          <w:lang w:val="es-ES"/>
        </w:rPr>
        <w:t>.</w:t>
      </w:r>
      <w:r w:rsidR="004655D7" w:rsidRPr="00215810">
        <w:rPr>
          <w:b w:val="0"/>
          <w:bCs w:val="0"/>
          <w:color w:val="auto"/>
          <w:sz w:val="24"/>
          <w:szCs w:val="24"/>
          <w:lang w:val="es-ES"/>
        </w:rPr>
        <w:tab/>
      </w:r>
    </w:p>
    <w:p w14:paraId="46722DD4" w14:textId="6B8C90E8" w:rsidR="0019659A" w:rsidRPr="00EA3D40" w:rsidRDefault="00251427" w:rsidP="00E91040">
      <w:pPr>
        <w:pStyle w:val="Ttulo1"/>
        <w:numPr>
          <w:ilvl w:val="0"/>
          <w:numId w:val="0"/>
        </w:numPr>
        <w:ind w:left="360" w:hanging="360"/>
      </w:pPr>
      <w:bookmarkStart w:id="23" w:name="_Toc47652297"/>
      <w:r>
        <w:t>3.3.2</w:t>
      </w:r>
      <w:r w:rsidR="0019659A" w:rsidRPr="00CF356F">
        <w:t>Cosecha</w:t>
      </w:r>
      <w:bookmarkEnd w:id="23"/>
      <w:r w:rsidR="0019659A" w:rsidRPr="00CF356F">
        <w:t xml:space="preserve"> </w:t>
      </w:r>
    </w:p>
    <w:p w14:paraId="2554EF04" w14:textId="77777777" w:rsidR="0019659A" w:rsidRPr="00CF356F" w:rsidRDefault="0019659A" w:rsidP="00BC7777">
      <w:pPr>
        <w:pStyle w:val="Prrafodelista"/>
        <w:numPr>
          <w:ilvl w:val="0"/>
          <w:numId w:val="10"/>
        </w:numPr>
        <w:spacing w:line="360" w:lineRule="auto"/>
        <w:ind w:left="284" w:hanging="284"/>
        <w:jc w:val="both"/>
        <w:rPr>
          <w:lang w:val="es-ES"/>
        </w:rPr>
      </w:pPr>
      <w:r w:rsidRPr="00CF356F">
        <w:rPr>
          <w:lang w:val="es-ES"/>
        </w:rPr>
        <w:t xml:space="preserve">cosecha debe hacerse después de “levantado” el </w:t>
      </w:r>
      <w:bookmarkStart w:id="24" w:name="_Hlk520320911"/>
      <w:r w:rsidRPr="00CF356F">
        <w:rPr>
          <w:lang w:val="es-ES"/>
        </w:rPr>
        <w:t xml:space="preserve">rocío </w:t>
      </w:r>
      <w:bookmarkEnd w:id="24"/>
      <w:r w:rsidRPr="00CF356F">
        <w:rPr>
          <w:lang w:val="es-ES"/>
        </w:rPr>
        <w:t>de la mañana. No se debe cosechar después de una lluvia, ya que el producto se oxida, tomando un color pardo oscuro, que reduce su valor comercial.</w:t>
      </w:r>
    </w:p>
    <w:p w14:paraId="46622D7E" w14:textId="7B113A50" w:rsidR="0019659A" w:rsidRPr="00CF356F" w:rsidRDefault="0019659A" w:rsidP="00BC7777">
      <w:pPr>
        <w:pStyle w:val="Prrafodelista"/>
        <w:numPr>
          <w:ilvl w:val="0"/>
          <w:numId w:val="10"/>
        </w:numPr>
        <w:spacing w:before="240" w:after="240" w:line="360" w:lineRule="auto"/>
        <w:ind w:left="284" w:hanging="284"/>
        <w:jc w:val="both"/>
        <w:rPr>
          <w:lang w:val="es-ES"/>
        </w:rPr>
      </w:pPr>
      <w:r w:rsidRPr="00CF356F">
        <w:rPr>
          <w:lang w:val="es-ES"/>
        </w:rPr>
        <w:t xml:space="preserve">El </w:t>
      </w:r>
      <w:bookmarkStart w:id="25" w:name="_Hlk520320927"/>
      <w:r w:rsidRPr="00CF356F">
        <w:rPr>
          <w:lang w:val="es-ES"/>
        </w:rPr>
        <w:t>corte</w:t>
      </w:r>
      <w:bookmarkEnd w:id="25"/>
      <w:r w:rsidRPr="00CF356F">
        <w:rPr>
          <w:lang w:val="es-ES"/>
        </w:rPr>
        <w:t xml:space="preserve"> de las matas debe realizarse por encima del cuello de la planta (a unos 5 cm de la base del suelo) en condiciones normales de clima y sanidad. Después de esta operación, se espolvorea con ceniza. Esta labor nos permite por un lado ayudar a la cicatrización de los tallos, </w:t>
      </w:r>
      <w:proofErr w:type="gramStart"/>
      <w:r w:rsidRPr="00CF356F">
        <w:rPr>
          <w:lang w:val="es-ES"/>
        </w:rPr>
        <w:t>y</w:t>
      </w:r>
      <w:proofErr w:type="gramEnd"/>
      <w:r w:rsidRPr="00CF356F">
        <w:rPr>
          <w:lang w:val="es-ES"/>
        </w:rPr>
        <w:t xml:space="preserve"> por otro lado, controlar y/o prevenir la posible proliferación de hongos u otros agentes causantes de enfermedades.</w:t>
      </w:r>
    </w:p>
    <w:p w14:paraId="52DED044" w14:textId="79BA4A76" w:rsidR="00F27C04" w:rsidRPr="00F27C04" w:rsidRDefault="0019659A" w:rsidP="00BC7777">
      <w:pPr>
        <w:pStyle w:val="Prrafodelista"/>
        <w:numPr>
          <w:ilvl w:val="0"/>
          <w:numId w:val="10"/>
        </w:numPr>
        <w:spacing w:before="240" w:after="240" w:line="360" w:lineRule="auto"/>
        <w:ind w:left="284" w:hanging="284"/>
        <w:jc w:val="both"/>
        <w:rPr>
          <w:lang w:val="es-ES"/>
        </w:rPr>
      </w:pPr>
      <w:r w:rsidRPr="00CF356F">
        <w:rPr>
          <w:lang w:val="es-ES"/>
        </w:rPr>
        <w:t>El producto cosechado deberá colocarse en bandejas o mantas, debidamente ordenadas y conducidas lo más pronto posible a un área adecuada (sombreada de prefe</w:t>
      </w:r>
      <w:r w:rsidR="009C6491">
        <w:rPr>
          <w:lang w:val="es-ES"/>
        </w:rPr>
        <w:t>rencia), para su oreo y secado</w:t>
      </w:r>
      <w:r w:rsidRPr="00CF356F">
        <w:rPr>
          <w:noProof/>
          <w:lang w:val="es-EC"/>
        </w:rPr>
        <w:t xml:space="preserve"> </w:t>
      </w:r>
      <w:r w:rsidRPr="00676CB8">
        <w:rPr>
          <w:lang w:val="es-ES"/>
        </w:rPr>
        <w:t>(Fritz, D. 2009)</w:t>
      </w:r>
      <w:r w:rsidR="009C6491">
        <w:rPr>
          <w:lang w:val="es-ES"/>
        </w:rPr>
        <w:t>.</w:t>
      </w:r>
    </w:p>
    <w:p w14:paraId="60241C4F" w14:textId="1CD7E24C" w:rsidR="0019659A" w:rsidRPr="00EA3D40" w:rsidRDefault="00251427" w:rsidP="00166C63">
      <w:pPr>
        <w:pStyle w:val="Ttulo1"/>
        <w:numPr>
          <w:ilvl w:val="0"/>
          <w:numId w:val="0"/>
        </w:numPr>
        <w:ind w:left="360" w:hanging="360"/>
      </w:pPr>
      <w:bookmarkStart w:id="26" w:name="_Toc47652298"/>
      <w:r>
        <w:t>3.3.2</w:t>
      </w:r>
      <w:r w:rsidR="0019659A" w:rsidRPr="00EA3D40">
        <w:t xml:space="preserve"> Recolección y </w:t>
      </w:r>
      <w:bookmarkStart w:id="27" w:name="_Hlk520320975"/>
      <w:r w:rsidR="0019659A" w:rsidRPr="00EA3D40">
        <w:t xml:space="preserve">conservación </w:t>
      </w:r>
      <w:bookmarkEnd w:id="27"/>
      <w:r w:rsidR="0019659A" w:rsidRPr="00EA3D40">
        <w:t>del orégano</w:t>
      </w:r>
      <w:bookmarkEnd w:id="26"/>
    </w:p>
    <w:p w14:paraId="1C7AF446" w14:textId="70516DD6" w:rsidR="007C2808" w:rsidRPr="004655D7" w:rsidRDefault="0019659A" w:rsidP="00BC7777">
      <w:pPr>
        <w:spacing w:line="360" w:lineRule="auto"/>
        <w:jc w:val="both"/>
        <w:rPr>
          <w:lang w:val="es-ES" w:eastAsia="es-MX"/>
        </w:rPr>
      </w:pPr>
      <w:r w:rsidRPr="00CF356F">
        <w:rPr>
          <w:lang w:val="es-ES"/>
        </w:rPr>
        <w:t xml:space="preserve">Las hojas se </w:t>
      </w:r>
      <w:r>
        <w:rPr>
          <w:lang w:val="es-ES"/>
        </w:rPr>
        <w:t>recogen durante la primavera y v</w:t>
      </w:r>
      <w:r w:rsidRPr="00CF356F">
        <w:rPr>
          <w:lang w:val="es-ES"/>
        </w:rPr>
        <w:t xml:space="preserve">erano, y </w:t>
      </w:r>
      <w:r>
        <w:rPr>
          <w:lang w:val="es-ES"/>
        </w:rPr>
        <w:t>se puede utiliza</w:t>
      </w:r>
      <w:r w:rsidRPr="00CF356F">
        <w:rPr>
          <w:lang w:val="es-ES"/>
        </w:rPr>
        <w:t>r fresca y seca. Es conveniente recoger</w:t>
      </w:r>
      <w:r>
        <w:rPr>
          <w:lang w:val="es-ES"/>
        </w:rPr>
        <w:t xml:space="preserve"> las flores en v</w:t>
      </w:r>
      <w:r w:rsidRPr="00CF356F">
        <w:rPr>
          <w:lang w:val="es-ES"/>
        </w:rPr>
        <w:t>erano, especialmente en agosto, que es su punto de máxima floración y aroma. Se debe secar al a sombra y conservar en un recipiente hemático, seco, de cristal, fuera del alcance de la luz.</w:t>
      </w:r>
      <w:r w:rsidRPr="00CF356F">
        <w:rPr>
          <w:noProof/>
        </w:rPr>
        <w:t xml:space="preserve"> </w:t>
      </w:r>
      <w:r w:rsidRPr="00676CB8">
        <w:rPr>
          <w:rFonts w:eastAsiaTheme="majorEastAsia" w:cstheme="majorBidi"/>
          <w:color w:val="000000" w:themeColor="text1"/>
          <w:spacing w:val="15"/>
          <w:szCs w:val="28"/>
          <w:lang w:val="es-MX" w:eastAsia="es-MX"/>
        </w:rPr>
        <w:t>(Fuentes</w:t>
      </w:r>
      <w:r w:rsidR="009C6491">
        <w:rPr>
          <w:lang w:val="es-ES" w:eastAsia="es-MX"/>
        </w:rPr>
        <w:t xml:space="preserve">, C. </w:t>
      </w:r>
      <w:r w:rsidRPr="00676CB8">
        <w:rPr>
          <w:lang w:val="es-ES" w:eastAsia="es-MX"/>
        </w:rPr>
        <w:t>2017)</w:t>
      </w:r>
    </w:p>
    <w:p w14:paraId="0D1D3DF8" w14:textId="50EB4DFF" w:rsidR="0019659A" w:rsidRPr="00CF356F" w:rsidRDefault="00251427" w:rsidP="00251427">
      <w:pPr>
        <w:pStyle w:val="Sinespaciado"/>
        <w:numPr>
          <w:ilvl w:val="0"/>
          <w:numId w:val="0"/>
        </w:numPr>
        <w:ind w:left="360" w:hanging="360"/>
        <w:jc w:val="both"/>
      </w:pPr>
      <w:r>
        <w:t>3.3.3</w:t>
      </w:r>
      <w:r w:rsidR="0019659A">
        <w:t xml:space="preserve"> </w:t>
      </w:r>
      <w:r w:rsidR="0019659A" w:rsidRPr="00CF356F">
        <w:t xml:space="preserve">Descripción: </w:t>
      </w:r>
    </w:p>
    <w:p w14:paraId="0CBD16AC" w14:textId="51298389" w:rsidR="008F095E" w:rsidRPr="00BC54F6" w:rsidRDefault="0019659A" w:rsidP="00BC7777">
      <w:pPr>
        <w:spacing w:after="240" w:line="360" w:lineRule="auto"/>
        <w:jc w:val="both"/>
        <w:rPr>
          <w:noProof/>
          <w:szCs w:val="20"/>
        </w:rPr>
      </w:pPr>
      <w:r w:rsidRPr="00CF356F">
        <w:lastRenderedPageBreak/>
        <w:t xml:space="preserve">Toda la planta posee unas pequeñas glándulas donde está contenida la esencia aromática, de color amarillo limón, compuesta por </w:t>
      </w:r>
      <w:bookmarkStart w:id="28" w:name="_Hlk520321034"/>
      <w:r w:rsidRPr="00CF356F">
        <w:t>este</w:t>
      </w:r>
      <w:r w:rsidR="00166C63">
        <w:t xml:space="preserve"> </w:t>
      </w:r>
      <w:proofErr w:type="spellStart"/>
      <w:r w:rsidRPr="00CF356F">
        <w:t>aporteno</w:t>
      </w:r>
      <w:proofErr w:type="spellEnd"/>
      <w:r w:rsidRPr="00CF356F">
        <w:t xml:space="preserve"> </w:t>
      </w:r>
      <w:bookmarkEnd w:id="28"/>
      <w:r w:rsidRPr="00CF356F">
        <w:t xml:space="preserve">en mínimas dos tipos de fenoles, principalmente el carvacrol y se encuentra en menor porción timol. Ha sido utilizado frecuentemente para matar endoparásitos como redondos y protozoos, ectoparásitos como pulgas y piojos, estas bloquean las características adhesivas del parasito. Los extractos poseen actividad </w:t>
      </w:r>
      <w:proofErr w:type="spellStart"/>
      <w:r w:rsidRPr="00CF356F">
        <w:t>antigiardia</w:t>
      </w:r>
      <w:proofErr w:type="spellEnd"/>
      <w:r w:rsidRPr="00CF356F">
        <w:t xml:space="preserve"> elevada, con una mortalidad de los trofozoítos del 90%, mayor que la causada por </w:t>
      </w:r>
      <w:proofErr w:type="spellStart"/>
      <w:r w:rsidRPr="00CF356F">
        <w:t>timidazol</w:t>
      </w:r>
      <w:proofErr w:type="spellEnd"/>
      <w:r w:rsidRPr="00CF356F">
        <w:t xml:space="preserve"> (79 %), la droga tradicional usada para </w:t>
      </w:r>
      <w:r w:rsidR="00EE4B1E">
        <w:t>el tratamiento de la giardiasis</w:t>
      </w:r>
      <w:r w:rsidR="00676CB8">
        <w:rPr>
          <w:b/>
          <w:noProof/>
          <w:sz w:val="20"/>
          <w:szCs w:val="20"/>
        </w:rPr>
        <w:t xml:space="preserve"> </w:t>
      </w:r>
      <w:r w:rsidR="00676CB8" w:rsidRPr="00676CB8">
        <w:rPr>
          <w:noProof/>
          <w:szCs w:val="20"/>
        </w:rPr>
        <w:t>(Oyala &amp; Mendez, 2003)</w:t>
      </w:r>
      <w:r w:rsidR="00EE4B1E">
        <w:rPr>
          <w:noProof/>
          <w:szCs w:val="20"/>
        </w:rPr>
        <w:t>.</w:t>
      </w:r>
    </w:p>
    <w:p w14:paraId="34FFB795" w14:textId="0A82C452" w:rsidR="0019659A" w:rsidRPr="00EA3D40" w:rsidRDefault="00BC54F6" w:rsidP="00BC54F6">
      <w:pPr>
        <w:pStyle w:val="Sinespaciado"/>
        <w:numPr>
          <w:ilvl w:val="0"/>
          <w:numId w:val="0"/>
        </w:numPr>
        <w:ind w:left="360" w:hanging="360"/>
        <w:jc w:val="both"/>
      </w:pPr>
      <w:bookmarkStart w:id="29" w:name="_Toc47652299"/>
      <w:r>
        <w:rPr>
          <w:rStyle w:val="Ttulo2Car"/>
          <w:b/>
          <w:iCs/>
        </w:rPr>
        <w:t xml:space="preserve">3.3.4 </w:t>
      </w:r>
      <w:r w:rsidR="0019659A" w:rsidRPr="00EA3D40">
        <w:rPr>
          <w:rStyle w:val="Ttulo2Car"/>
          <w:b/>
          <w:iCs/>
        </w:rPr>
        <w:t>Composición química del orégano</w:t>
      </w:r>
      <w:bookmarkEnd w:id="29"/>
      <w:r w:rsidR="0019659A" w:rsidRPr="00EA3D40">
        <w:t xml:space="preserve"> </w:t>
      </w:r>
    </w:p>
    <w:p w14:paraId="31AB13B0" w14:textId="77777777" w:rsidR="0019659A" w:rsidRPr="00CF356F" w:rsidRDefault="0019659A" w:rsidP="00BC7777">
      <w:pPr>
        <w:pStyle w:val="Prrafodelista"/>
        <w:numPr>
          <w:ilvl w:val="0"/>
          <w:numId w:val="11"/>
        </w:numPr>
        <w:spacing w:before="240" w:after="240" w:line="360" w:lineRule="auto"/>
        <w:ind w:left="284"/>
        <w:jc w:val="both"/>
        <w:rPr>
          <w:lang w:val="es-ES"/>
        </w:rPr>
      </w:pPr>
      <w:r w:rsidRPr="00CF356F">
        <w:rPr>
          <w:lang w:val="es-ES"/>
        </w:rPr>
        <w:t xml:space="preserve">Composición química del orégano Existen diversos estudios sobre la composición química del orégano, usando extractos acuosos y sus aceites esenciales. Se han identificado </w:t>
      </w:r>
      <w:bookmarkStart w:id="30" w:name="_Hlk520321093"/>
      <w:r w:rsidRPr="00CF356F">
        <w:rPr>
          <w:lang w:val="es-ES"/>
        </w:rPr>
        <w:t xml:space="preserve">flavonoides como la </w:t>
      </w:r>
      <w:proofErr w:type="spellStart"/>
      <w:r w:rsidRPr="00CF356F">
        <w:rPr>
          <w:lang w:val="es-ES"/>
        </w:rPr>
        <w:t>apigenina</w:t>
      </w:r>
      <w:proofErr w:type="spellEnd"/>
      <w:r w:rsidRPr="00CF356F">
        <w:rPr>
          <w:lang w:val="es-ES"/>
        </w:rPr>
        <w:t xml:space="preserve"> y la </w:t>
      </w:r>
      <w:proofErr w:type="spellStart"/>
      <w:r w:rsidRPr="00CF356F">
        <w:rPr>
          <w:lang w:val="es-ES"/>
        </w:rPr>
        <w:t>luteolina</w:t>
      </w:r>
      <w:proofErr w:type="spellEnd"/>
      <w:r w:rsidRPr="00CF356F">
        <w:rPr>
          <w:lang w:val="es-ES"/>
        </w:rPr>
        <w:t xml:space="preserve">, </w:t>
      </w:r>
      <w:proofErr w:type="spellStart"/>
      <w:r w:rsidRPr="00CF356F">
        <w:rPr>
          <w:lang w:val="es-ES"/>
        </w:rPr>
        <w:t>agliconas</w:t>
      </w:r>
      <w:proofErr w:type="spellEnd"/>
      <w:r w:rsidRPr="00CF356F">
        <w:rPr>
          <w:lang w:val="es-ES"/>
        </w:rPr>
        <w:t xml:space="preserve">, alcoholes alifáticos, compuestos </w:t>
      </w:r>
      <w:proofErr w:type="spellStart"/>
      <w:r w:rsidRPr="00CF356F">
        <w:rPr>
          <w:lang w:val="es-ES"/>
        </w:rPr>
        <w:t>terpénicos</w:t>
      </w:r>
      <w:proofErr w:type="spellEnd"/>
      <w:r w:rsidRPr="00CF356F">
        <w:rPr>
          <w:lang w:val="es-ES"/>
        </w:rPr>
        <w:t xml:space="preserve"> y derivados del </w:t>
      </w:r>
      <w:proofErr w:type="spellStart"/>
      <w:r w:rsidRPr="00CF356F">
        <w:rPr>
          <w:lang w:val="es-ES"/>
        </w:rPr>
        <w:t>fenilpropano</w:t>
      </w:r>
      <w:proofErr w:type="spellEnd"/>
      <w:r w:rsidRPr="00CF356F">
        <w:rPr>
          <w:lang w:val="es-ES"/>
        </w:rPr>
        <w:t>.</w:t>
      </w:r>
    </w:p>
    <w:p w14:paraId="0B1F06DB" w14:textId="786C15E2" w:rsidR="0019659A" w:rsidRPr="00CF356F" w:rsidRDefault="0019659A" w:rsidP="00BC7777">
      <w:pPr>
        <w:pStyle w:val="Prrafodelista"/>
        <w:numPr>
          <w:ilvl w:val="0"/>
          <w:numId w:val="11"/>
        </w:numPr>
        <w:spacing w:before="240" w:after="240" w:line="360" w:lineRule="auto"/>
        <w:ind w:left="284"/>
        <w:jc w:val="both"/>
        <w:rPr>
          <w:lang w:val="es-ES"/>
        </w:rPr>
      </w:pPr>
      <w:r w:rsidRPr="00CF356F">
        <w:rPr>
          <w:lang w:val="es-ES"/>
        </w:rPr>
        <w:t xml:space="preserve">En </w:t>
      </w:r>
      <w:r w:rsidR="00EA2AAC">
        <w:rPr>
          <w:lang w:val="es-ES"/>
        </w:rPr>
        <w:t>o</w:t>
      </w:r>
      <w:r w:rsidRPr="00CF356F">
        <w:rPr>
          <w:lang w:val="es-ES"/>
        </w:rPr>
        <w:t xml:space="preserve"> </w:t>
      </w:r>
      <w:proofErr w:type="spellStart"/>
      <w:r w:rsidRPr="00CF356F">
        <w:rPr>
          <w:lang w:val="es-ES"/>
        </w:rPr>
        <w:t>vulgare</w:t>
      </w:r>
      <w:proofErr w:type="spellEnd"/>
      <w:r w:rsidRPr="00CF356F">
        <w:rPr>
          <w:lang w:val="es-ES"/>
        </w:rPr>
        <w:t xml:space="preserve"> se han encontrado ácidos </w:t>
      </w:r>
      <w:proofErr w:type="spellStart"/>
      <w:r w:rsidRPr="00CF356F">
        <w:rPr>
          <w:lang w:val="es-ES"/>
        </w:rPr>
        <w:t>coumérico</w:t>
      </w:r>
      <w:proofErr w:type="spellEnd"/>
      <w:r w:rsidRPr="00CF356F">
        <w:rPr>
          <w:lang w:val="es-ES"/>
        </w:rPr>
        <w:t xml:space="preserve">, ferúlico, </w:t>
      </w:r>
      <w:proofErr w:type="spellStart"/>
      <w:r w:rsidRPr="00CF356F">
        <w:rPr>
          <w:lang w:val="es-ES"/>
        </w:rPr>
        <w:t>caféico</w:t>
      </w:r>
      <w:proofErr w:type="spellEnd"/>
      <w:r w:rsidRPr="00CF356F">
        <w:rPr>
          <w:lang w:val="es-ES"/>
        </w:rPr>
        <w:t>, r-</w:t>
      </w:r>
      <w:proofErr w:type="spellStart"/>
      <w:r w:rsidRPr="00CF356F">
        <w:rPr>
          <w:lang w:val="es-ES"/>
        </w:rPr>
        <w:t>hidroxibenzóico</w:t>
      </w:r>
      <w:proofErr w:type="spellEnd"/>
      <w:r w:rsidRPr="00CF356F">
        <w:rPr>
          <w:lang w:val="es-ES"/>
        </w:rPr>
        <w:t xml:space="preserve"> y </w:t>
      </w:r>
      <w:proofErr w:type="spellStart"/>
      <w:r w:rsidRPr="00CF356F">
        <w:rPr>
          <w:lang w:val="es-ES"/>
        </w:rPr>
        <w:t>vainillínico</w:t>
      </w:r>
      <w:proofErr w:type="spellEnd"/>
      <w:r w:rsidRPr="00CF356F">
        <w:rPr>
          <w:lang w:val="es-ES"/>
        </w:rPr>
        <w:t xml:space="preserve">. </w:t>
      </w:r>
    </w:p>
    <w:p w14:paraId="4056B0B6" w14:textId="41550216" w:rsidR="0019659A" w:rsidRPr="00CF356F" w:rsidRDefault="0019659A" w:rsidP="00BC7777">
      <w:pPr>
        <w:pStyle w:val="Prrafodelista"/>
        <w:numPr>
          <w:ilvl w:val="0"/>
          <w:numId w:val="11"/>
        </w:numPr>
        <w:spacing w:before="240" w:after="240" w:line="360" w:lineRule="auto"/>
        <w:ind w:left="284"/>
        <w:jc w:val="both"/>
        <w:rPr>
          <w:lang w:val="es-ES"/>
        </w:rPr>
      </w:pPr>
      <w:r w:rsidRPr="00CF356F">
        <w:rPr>
          <w:lang w:val="es-ES"/>
        </w:rPr>
        <w:t xml:space="preserve">Los </w:t>
      </w:r>
      <w:r w:rsidR="00AC4B06" w:rsidRPr="00CF356F">
        <w:rPr>
          <w:lang w:val="es-ES"/>
        </w:rPr>
        <w:t>ácidos ferúlicos</w:t>
      </w:r>
      <w:r w:rsidRPr="00CF356F">
        <w:rPr>
          <w:lang w:val="es-ES"/>
        </w:rPr>
        <w:t xml:space="preserve">, </w:t>
      </w:r>
      <w:proofErr w:type="spellStart"/>
      <w:r w:rsidRPr="00CF356F">
        <w:rPr>
          <w:lang w:val="es-ES"/>
        </w:rPr>
        <w:t>caféico</w:t>
      </w:r>
      <w:proofErr w:type="spellEnd"/>
      <w:r w:rsidRPr="00CF356F">
        <w:rPr>
          <w:lang w:val="es-ES"/>
        </w:rPr>
        <w:t>, r-</w:t>
      </w:r>
      <w:proofErr w:type="spellStart"/>
      <w:r w:rsidRPr="00CF356F">
        <w:rPr>
          <w:lang w:val="es-ES"/>
        </w:rPr>
        <w:t>hidroxibenzóico</w:t>
      </w:r>
      <w:proofErr w:type="spellEnd"/>
      <w:r w:rsidRPr="00CF356F">
        <w:rPr>
          <w:lang w:val="es-ES"/>
        </w:rPr>
        <w:t xml:space="preserve"> y </w:t>
      </w:r>
      <w:proofErr w:type="spellStart"/>
      <w:r w:rsidRPr="00CF356F">
        <w:rPr>
          <w:lang w:val="es-ES"/>
        </w:rPr>
        <w:t>vainillínico</w:t>
      </w:r>
      <w:proofErr w:type="spellEnd"/>
      <w:r w:rsidRPr="00CF356F">
        <w:rPr>
          <w:lang w:val="es-ES"/>
        </w:rPr>
        <w:t xml:space="preserve"> están presentes en </w:t>
      </w:r>
      <w:r w:rsidR="00EA2AAC">
        <w:rPr>
          <w:lang w:val="es-ES"/>
        </w:rPr>
        <w:t xml:space="preserve">o </w:t>
      </w:r>
      <w:proofErr w:type="spellStart"/>
      <w:r w:rsidRPr="00CF356F">
        <w:rPr>
          <w:lang w:val="es-ES"/>
        </w:rPr>
        <w:t>onites</w:t>
      </w:r>
      <w:proofErr w:type="spellEnd"/>
      <w:r w:rsidRPr="00CF356F">
        <w:rPr>
          <w:lang w:val="es-ES"/>
        </w:rPr>
        <w:t>.</w:t>
      </w:r>
    </w:p>
    <w:p w14:paraId="646F10E1" w14:textId="113A13CD" w:rsidR="00F6454A" w:rsidRPr="0019659A" w:rsidRDefault="0019659A" w:rsidP="00BC7777">
      <w:pPr>
        <w:pStyle w:val="Prrafodelista"/>
        <w:numPr>
          <w:ilvl w:val="0"/>
          <w:numId w:val="11"/>
        </w:numPr>
        <w:spacing w:before="240" w:after="240" w:line="360" w:lineRule="auto"/>
        <w:ind w:left="284"/>
        <w:jc w:val="both"/>
        <w:rPr>
          <w:lang w:val="es-ES"/>
        </w:rPr>
      </w:pPr>
      <w:r w:rsidRPr="00CF356F">
        <w:rPr>
          <w:lang w:val="es-ES"/>
        </w:rPr>
        <w:t xml:space="preserve">Los aceites esenciales de especies de </w:t>
      </w:r>
      <w:proofErr w:type="spellStart"/>
      <w:r w:rsidRPr="00CF356F">
        <w:rPr>
          <w:lang w:val="es-ES"/>
        </w:rPr>
        <w:t>Lippiacontienen</w:t>
      </w:r>
      <w:proofErr w:type="spellEnd"/>
      <w:r w:rsidRPr="00CF356F">
        <w:rPr>
          <w:lang w:val="es-ES"/>
        </w:rPr>
        <w:t xml:space="preserve"> limoneno, </w:t>
      </w:r>
      <w:r w:rsidRPr="00CF356F">
        <w:t>β</w:t>
      </w:r>
      <w:r w:rsidRPr="00CF356F">
        <w:rPr>
          <w:lang w:val="es-ES"/>
        </w:rPr>
        <w:t>-</w:t>
      </w:r>
      <w:proofErr w:type="spellStart"/>
      <w:r w:rsidRPr="00CF356F">
        <w:rPr>
          <w:lang w:val="es-ES"/>
        </w:rPr>
        <w:t>cariofileno</w:t>
      </w:r>
      <w:proofErr w:type="spellEnd"/>
      <w:r w:rsidRPr="00CF356F">
        <w:rPr>
          <w:lang w:val="es-ES"/>
        </w:rPr>
        <w:t>, r-</w:t>
      </w:r>
      <w:proofErr w:type="spellStart"/>
      <w:r w:rsidRPr="00CF356F">
        <w:rPr>
          <w:lang w:val="es-ES"/>
        </w:rPr>
        <w:t>cimeno</w:t>
      </w:r>
      <w:proofErr w:type="spellEnd"/>
      <w:r w:rsidRPr="00CF356F">
        <w:rPr>
          <w:lang w:val="es-ES"/>
        </w:rPr>
        <w:t xml:space="preserve">, </w:t>
      </w:r>
      <w:proofErr w:type="spellStart"/>
      <w:r w:rsidRPr="00CF356F">
        <w:rPr>
          <w:lang w:val="es-ES"/>
        </w:rPr>
        <w:t>canfor</w:t>
      </w:r>
      <w:proofErr w:type="spellEnd"/>
      <w:r w:rsidRPr="00CF356F">
        <w:rPr>
          <w:lang w:val="es-ES"/>
        </w:rPr>
        <w:t xml:space="preserve">, </w:t>
      </w:r>
      <w:proofErr w:type="spellStart"/>
      <w:r w:rsidRPr="00CF356F">
        <w:rPr>
          <w:lang w:val="es-ES"/>
        </w:rPr>
        <w:t>linalol</w:t>
      </w:r>
      <w:proofErr w:type="spellEnd"/>
      <w:r w:rsidRPr="00CF356F">
        <w:rPr>
          <w:lang w:val="es-ES"/>
        </w:rPr>
        <w:t xml:space="preserve">, a-pineno y timol, los cuáles pueden variar de acuerdo al </w:t>
      </w:r>
      <w:proofErr w:type="spellStart"/>
      <w:r w:rsidRPr="00CF356F">
        <w:rPr>
          <w:lang w:val="es-ES"/>
        </w:rPr>
        <w:t>quimiotipo</w:t>
      </w:r>
      <w:proofErr w:type="spellEnd"/>
      <w:r w:rsidRPr="00CF356F">
        <w:rPr>
          <w:lang w:val="es-ES"/>
        </w:rPr>
        <w:t xml:space="preserve">. En extractos </w:t>
      </w:r>
      <w:proofErr w:type="spellStart"/>
      <w:r w:rsidRPr="00CF356F">
        <w:rPr>
          <w:lang w:val="es-ES"/>
        </w:rPr>
        <w:t>metanólicos</w:t>
      </w:r>
      <w:proofErr w:type="spellEnd"/>
      <w:r w:rsidRPr="00CF356F">
        <w:rPr>
          <w:lang w:val="es-ES"/>
        </w:rPr>
        <w:t xml:space="preserve"> de hojas de L. </w:t>
      </w:r>
      <w:proofErr w:type="spellStart"/>
      <w:r w:rsidRPr="00CF356F">
        <w:rPr>
          <w:lang w:val="es-ES"/>
        </w:rPr>
        <w:t>graveolens</w:t>
      </w:r>
      <w:proofErr w:type="spellEnd"/>
      <w:r w:rsidRPr="00CF356F">
        <w:rPr>
          <w:lang w:val="es-ES"/>
        </w:rPr>
        <w:t xml:space="preserve"> se han encontrado siete </w:t>
      </w:r>
      <w:proofErr w:type="spellStart"/>
      <w:r w:rsidRPr="00CF356F">
        <w:rPr>
          <w:lang w:val="es-ES"/>
        </w:rPr>
        <w:t>iridoides</w:t>
      </w:r>
      <w:proofErr w:type="spellEnd"/>
      <w:r w:rsidRPr="00CF356F">
        <w:rPr>
          <w:lang w:val="es-ES"/>
        </w:rPr>
        <w:t xml:space="preserve"> minoritarios conocidos como </w:t>
      </w:r>
      <w:proofErr w:type="spellStart"/>
      <w:r w:rsidRPr="00CF356F">
        <w:rPr>
          <w:lang w:val="es-ES"/>
        </w:rPr>
        <w:t>loganina</w:t>
      </w:r>
      <w:proofErr w:type="spellEnd"/>
      <w:r w:rsidRPr="00CF356F">
        <w:rPr>
          <w:lang w:val="es-ES"/>
        </w:rPr>
        <w:t xml:space="preserve">, </w:t>
      </w:r>
      <w:proofErr w:type="spellStart"/>
      <w:r w:rsidRPr="00CF356F">
        <w:rPr>
          <w:lang w:val="es-ES"/>
        </w:rPr>
        <w:t>secologanina</w:t>
      </w:r>
      <w:proofErr w:type="spellEnd"/>
      <w:r w:rsidRPr="00CF356F">
        <w:rPr>
          <w:lang w:val="es-ES"/>
        </w:rPr>
        <w:t xml:space="preserve">, </w:t>
      </w:r>
      <w:proofErr w:type="spellStart"/>
      <w:r w:rsidRPr="00CF356F">
        <w:rPr>
          <w:lang w:val="es-ES"/>
        </w:rPr>
        <w:t>secoxiloganina</w:t>
      </w:r>
      <w:proofErr w:type="spellEnd"/>
      <w:r w:rsidRPr="00CF356F">
        <w:rPr>
          <w:lang w:val="es-ES"/>
        </w:rPr>
        <w:t xml:space="preserve">, </w:t>
      </w:r>
      <w:proofErr w:type="spellStart"/>
      <w:r w:rsidRPr="00CF356F">
        <w:rPr>
          <w:lang w:val="es-ES"/>
        </w:rPr>
        <w:t>dimetilsecologanosido</w:t>
      </w:r>
      <w:proofErr w:type="spellEnd"/>
      <w:r w:rsidRPr="00CF356F">
        <w:rPr>
          <w:lang w:val="es-ES"/>
        </w:rPr>
        <w:t xml:space="preserve">, ácido </w:t>
      </w:r>
      <w:proofErr w:type="spellStart"/>
      <w:r w:rsidRPr="00CF356F">
        <w:rPr>
          <w:lang w:val="es-ES"/>
        </w:rPr>
        <w:t>logánico</w:t>
      </w:r>
      <w:proofErr w:type="spellEnd"/>
      <w:r w:rsidRPr="00CF356F">
        <w:rPr>
          <w:lang w:val="es-ES"/>
        </w:rPr>
        <w:t xml:space="preserve">, ácido 8-epi-logánico y </w:t>
      </w:r>
      <w:proofErr w:type="spellStart"/>
      <w:r w:rsidRPr="00CF356F">
        <w:rPr>
          <w:lang w:val="es-ES"/>
        </w:rPr>
        <w:t>carioptosido</w:t>
      </w:r>
      <w:proofErr w:type="spellEnd"/>
      <w:r w:rsidRPr="00CF356F">
        <w:rPr>
          <w:lang w:val="es-ES"/>
        </w:rPr>
        <w:t xml:space="preserve">; y tres </w:t>
      </w:r>
      <w:proofErr w:type="spellStart"/>
      <w:r w:rsidRPr="00CF356F">
        <w:rPr>
          <w:lang w:val="es-ES"/>
        </w:rPr>
        <w:t>iridoides</w:t>
      </w:r>
      <w:proofErr w:type="spellEnd"/>
      <w:r w:rsidRPr="00CF356F">
        <w:rPr>
          <w:lang w:val="es-ES"/>
        </w:rPr>
        <w:t xml:space="preserve"> mayoritarios como el ácido </w:t>
      </w:r>
      <w:proofErr w:type="spellStart"/>
      <w:r w:rsidRPr="00CF356F">
        <w:rPr>
          <w:lang w:val="es-ES"/>
        </w:rPr>
        <w:t>carioptosídico</w:t>
      </w:r>
      <w:proofErr w:type="spellEnd"/>
      <w:r w:rsidRPr="00CF356F">
        <w:rPr>
          <w:lang w:val="es-ES"/>
        </w:rPr>
        <w:t xml:space="preserve"> y sus derivados 6'-O-p-coumaroil y 6'-O-cafeoil. También contiene flavonoides como </w:t>
      </w:r>
      <w:proofErr w:type="spellStart"/>
      <w:r w:rsidRPr="00CF356F">
        <w:rPr>
          <w:lang w:val="es-ES"/>
        </w:rPr>
        <w:t>naringenina</w:t>
      </w:r>
      <w:proofErr w:type="spellEnd"/>
      <w:r w:rsidRPr="00CF356F">
        <w:rPr>
          <w:lang w:val="es-ES"/>
        </w:rPr>
        <w:t xml:space="preserve"> y </w:t>
      </w:r>
      <w:proofErr w:type="spellStart"/>
      <w:r w:rsidRPr="00CF356F">
        <w:rPr>
          <w:lang w:val="es-ES"/>
        </w:rPr>
        <w:t>pinocembrina</w:t>
      </w:r>
      <w:proofErr w:type="spellEnd"/>
      <w:r w:rsidRPr="00CF356F">
        <w:rPr>
          <w:lang w:val="es-ES"/>
        </w:rPr>
        <w:t xml:space="preserve">, </w:t>
      </w:r>
      <w:proofErr w:type="spellStart"/>
      <w:r w:rsidRPr="00CF356F">
        <w:rPr>
          <w:lang w:val="es-ES"/>
        </w:rPr>
        <w:t>lapachenol</w:t>
      </w:r>
      <w:proofErr w:type="spellEnd"/>
      <w:r w:rsidRPr="00CF356F">
        <w:rPr>
          <w:lang w:val="es-ES"/>
        </w:rPr>
        <w:t xml:space="preserve"> e </w:t>
      </w:r>
      <w:proofErr w:type="spellStart"/>
      <w:r w:rsidRPr="00CF356F">
        <w:rPr>
          <w:lang w:val="es-ES"/>
        </w:rPr>
        <w:t>icterogeninan</w:t>
      </w:r>
      <w:bookmarkEnd w:id="30"/>
      <w:proofErr w:type="spellEnd"/>
      <w:r w:rsidRPr="00CF356F">
        <w:rPr>
          <w:lang w:val="es-ES"/>
        </w:rPr>
        <w:t xml:space="preserve"> </w:t>
      </w:r>
      <w:r w:rsidRPr="00676CB8">
        <w:rPr>
          <w:lang w:val="es-ES"/>
        </w:rPr>
        <w:t>(Arcila, C. 2015)</w:t>
      </w:r>
    </w:p>
    <w:p w14:paraId="0CFF18A1" w14:textId="6A4E2E74" w:rsidR="0019659A" w:rsidRPr="00CF356F" w:rsidRDefault="00BC54F6" w:rsidP="00166C63">
      <w:pPr>
        <w:pStyle w:val="Ttulo1"/>
        <w:numPr>
          <w:ilvl w:val="0"/>
          <w:numId w:val="0"/>
        </w:numPr>
        <w:ind w:left="360" w:hanging="360"/>
      </w:pPr>
      <w:bookmarkStart w:id="31" w:name="_Toc47652300"/>
      <w:r>
        <w:t>3.3.5</w:t>
      </w:r>
      <w:r w:rsidR="00BE040A">
        <w:t xml:space="preserve"> </w:t>
      </w:r>
      <w:r w:rsidR="0019659A" w:rsidRPr="00C56C3F">
        <w:t>Usos medicinales</w:t>
      </w:r>
      <w:bookmarkEnd w:id="31"/>
      <w:r w:rsidR="0019659A" w:rsidRPr="00CF356F">
        <w:t xml:space="preserve"> </w:t>
      </w:r>
    </w:p>
    <w:p w14:paraId="511A99ED" w14:textId="77777777" w:rsidR="0019659A" w:rsidRPr="00CF356F" w:rsidRDefault="0019659A" w:rsidP="00BC7777">
      <w:pPr>
        <w:pStyle w:val="Prrafodelista"/>
        <w:numPr>
          <w:ilvl w:val="0"/>
          <w:numId w:val="12"/>
        </w:numPr>
        <w:spacing w:before="240" w:after="240" w:line="360" w:lineRule="auto"/>
        <w:ind w:left="284"/>
        <w:jc w:val="both"/>
        <w:rPr>
          <w:lang w:val="es-ES"/>
        </w:rPr>
      </w:pPr>
      <w:r w:rsidRPr="00CF356F">
        <w:rPr>
          <w:lang w:val="es-ES"/>
        </w:rPr>
        <w:t xml:space="preserve">Tradicionalmente, la parte de la planta de orégano que se destina al uso médico es la parte aérea de la misma, prescindiendo, para obtener un producto de </w:t>
      </w:r>
      <w:r w:rsidRPr="00CF356F">
        <w:rPr>
          <w:lang w:val="es-ES"/>
        </w:rPr>
        <w:lastRenderedPageBreak/>
        <w:t>calidad, de la parte inferior de los tallos que suelen estar lignificados y contienen pocos principios activos.</w:t>
      </w:r>
    </w:p>
    <w:p w14:paraId="5132A991" w14:textId="53CB1F7B" w:rsidR="0019659A" w:rsidRPr="00676CB8" w:rsidRDefault="0019659A" w:rsidP="00BC7777">
      <w:pPr>
        <w:pStyle w:val="Prrafodelista"/>
        <w:numPr>
          <w:ilvl w:val="0"/>
          <w:numId w:val="12"/>
        </w:numPr>
        <w:spacing w:before="240" w:after="240" w:line="360" w:lineRule="auto"/>
        <w:ind w:left="284"/>
        <w:jc w:val="both"/>
        <w:rPr>
          <w:lang w:val="es-ES"/>
        </w:rPr>
      </w:pPr>
      <w:r w:rsidRPr="00CF356F">
        <w:rPr>
          <w:lang w:val="es-ES"/>
        </w:rPr>
        <w:t xml:space="preserve">Las hojas y sumidades floridas de orégano son antiespasmódicas, estimulantes, </w:t>
      </w:r>
      <w:bookmarkStart w:id="32" w:name="_Hlk520321426"/>
      <w:proofErr w:type="spellStart"/>
      <w:r w:rsidRPr="00CF356F">
        <w:rPr>
          <w:lang w:val="es-ES"/>
        </w:rPr>
        <w:t>estomáquicas</w:t>
      </w:r>
      <w:proofErr w:type="spellEnd"/>
      <w:r w:rsidRPr="00CF356F">
        <w:rPr>
          <w:lang w:val="es-ES"/>
        </w:rPr>
        <w:t xml:space="preserve">, </w:t>
      </w:r>
      <w:bookmarkEnd w:id="32"/>
      <w:r w:rsidRPr="00CF356F">
        <w:rPr>
          <w:lang w:val="es-ES"/>
        </w:rPr>
        <w:t xml:space="preserve">expectorantes, diuréticas, digestivas, carminativas </w:t>
      </w:r>
      <w:bookmarkStart w:id="33" w:name="_Hlk520321405"/>
      <w:proofErr w:type="spellStart"/>
      <w:r w:rsidRPr="00CF356F">
        <w:rPr>
          <w:lang w:val="es-ES"/>
        </w:rPr>
        <w:t>sudorificas</w:t>
      </w:r>
      <w:proofErr w:type="spellEnd"/>
      <w:r w:rsidRPr="00CF356F">
        <w:rPr>
          <w:lang w:val="es-ES"/>
        </w:rPr>
        <w:t xml:space="preserve">, </w:t>
      </w:r>
      <w:bookmarkEnd w:id="33"/>
      <w:r w:rsidRPr="00CF356F">
        <w:rPr>
          <w:lang w:val="es-ES"/>
        </w:rPr>
        <w:t xml:space="preserve">antisépticas, cicatrizantes y </w:t>
      </w:r>
      <w:bookmarkStart w:id="34" w:name="_Hlk520321453"/>
      <w:r w:rsidRPr="00CF356F">
        <w:rPr>
          <w:lang w:val="es-ES"/>
        </w:rPr>
        <w:t>antioxidantes</w:t>
      </w:r>
      <w:bookmarkEnd w:id="34"/>
      <w:r w:rsidRPr="00CF356F">
        <w:rPr>
          <w:lang w:val="es-ES"/>
        </w:rPr>
        <w:t xml:space="preserve">. En farmacia, se usa para preparar </w:t>
      </w:r>
      <w:r w:rsidR="00676CB8">
        <w:rPr>
          <w:lang w:val="es-ES"/>
        </w:rPr>
        <w:t>linimentos antirreumáti</w:t>
      </w:r>
      <w:r w:rsidRPr="00CF356F">
        <w:rPr>
          <w:lang w:val="es-ES"/>
        </w:rPr>
        <w:t>cos,</w:t>
      </w:r>
      <w:r w:rsidR="00676CB8">
        <w:rPr>
          <w:lang w:val="es-ES"/>
        </w:rPr>
        <w:t xml:space="preserve"> </w:t>
      </w:r>
      <w:r w:rsidRPr="00CF356F">
        <w:rPr>
          <w:lang w:val="es-ES"/>
        </w:rPr>
        <w:t xml:space="preserve">pomadas para la dermatitis y como desinfectante y cicatrizante. </w:t>
      </w:r>
      <w:r w:rsidRPr="00CF356F">
        <w:t>También se usa en p</w:t>
      </w:r>
      <w:r w:rsidR="00EE4B1E">
        <w:t xml:space="preserve">erfumería, jabonería y </w:t>
      </w:r>
      <w:proofErr w:type="spellStart"/>
      <w:r w:rsidR="00EE4B1E">
        <w:t>cosmetic</w:t>
      </w:r>
      <w:proofErr w:type="spellEnd"/>
      <w:r w:rsidR="00EE4B1E">
        <w:t xml:space="preserve"> </w:t>
      </w:r>
      <w:r w:rsidRPr="00676CB8">
        <w:rPr>
          <w:lang w:val="es-ES"/>
        </w:rPr>
        <w:t>(Fritz, D. 2009)</w:t>
      </w:r>
      <w:r w:rsidR="00EE4B1E">
        <w:rPr>
          <w:lang w:val="es-ES"/>
        </w:rPr>
        <w:t>.</w:t>
      </w:r>
    </w:p>
    <w:p w14:paraId="4C5F1475" w14:textId="3C9F8882" w:rsidR="0019659A" w:rsidRPr="00144495" w:rsidRDefault="00BC54F6" w:rsidP="00166C63">
      <w:pPr>
        <w:pStyle w:val="Ttulo1"/>
        <w:numPr>
          <w:ilvl w:val="0"/>
          <w:numId w:val="0"/>
        </w:numPr>
        <w:ind w:left="360" w:hanging="360"/>
      </w:pPr>
      <w:bookmarkStart w:id="35" w:name="_Toc47652301"/>
      <w:r>
        <w:t>3.</w:t>
      </w:r>
      <w:r w:rsidR="00166C63">
        <w:t>3.</w:t>
      </w:r>
      <w:r>
        <w:t>6</w:t>
      </w:r>
      <w:r w:rsidR="0019659A">
        <w:t xml:space="preserve"> </w:t>
      </w:r>
      <w:r w:rsidR="0019659A" w:rsidRPr="00CF356F">
        <w:t>Actividad biológica de los componentes del orégano</w:t>
      </w:r>
      <w:bookmarkEnd w:id="35"/>
    </w:p>
    <w:p w14:paraId="5DFAE3AB" w14:textId="7F357B30" w:rsidR="00A93EF2" w:rsidRDefault="0019659A" w:rsidP="00BC7777">
      <w:pPr>
        <w:spacing w:before="240" w:after="240" w:line="360" w:lineRule="auto"/>
        <w:jc w:val="both"/>
        <w:rPr>
          <w:noProof/>
        </w:rPr>
      </w:pPr>
      <w:r>
        <w:t>Efecto antioxidante</w:t>
      </w:r>
      <w:r w:rsidRPr="00CF356F">
        <w:t xml:space="preserve"> artrópodo </w:t>
      </w:r>
      <w:proofErr w:type="spellStart"/>
      <w:r w:rsidRPr="00CF356F">
        <w:t>Sarcoptes</w:t>
      </w:r>
      <w:proofErr w:type="spellEnd"/>
      <w:r w:rsidRPr="00CF356F">
        <w:t xml:space="preserve"> </w:t>
      </w:r>
      <w:proofErr w:type="spellStart"/>
      <w:r w:rsidRPr="00CF356F">
        <w:t>scabiei</w:t>
      </w:r>
      <w:proofErr w:type="spellEnd"/>
      <w:r w:rsidRPr="00CF356F">
        <w:t xml:space="preserve">; incluso en mayor grado que el </w:t>
      </w:r>
      <w:proofErr w:type="spellStart"/>
      <w:r w:rsidRPr="00CF356F">
        <w:t>bencil</w:t>
      </w:r>
      <w:proofErr w:type="spellEnd"/>
      <w:r w:rsidRPr="00CF356F">
        <w:t xml:space="preserve"> benzoato, la droga más El aceite esencial de L. multiflora es considerado un agente efectivo contra la infestación por piojos comúnmente empleada contra estos parásitos. Los componentes mayoritarios en su aceite son el </w:t>
      </w:r>
      <w:bookmarkStart w:id="36" w:name="_Hlk520321535"/>
      <w:proofErr w:type="spellStart"/>
      <w:r w:rsidRPr="00CF356F">
        <w:t>cimeno</w:t>
      </w:r>
      <w:bookmarkEnd w:id="36"/>
      <w:proofErr w:type="spellEnd"/>
      <w:r w:rsidRPr="00CF356F">
        <w:t xml:space="preserve"> (8%), limoneno (15%), </w:t>
      </w:r>
      <w:bookmarkStart w:id="37" w:name="_Hlk520321545"/>
      <w:proofErr w:type="spellStart"/>
      <w:r w:rsidRPr="00CF356F">
        <w:t>linalol</w:t>
      </w:r>
      <w:proofErr w:type="spellEnd"/>
      <w:r w:rsidRPr="00CF356F">
        <w:t xml:space="preserve"> </w:t>
      </w:r>
      <w:bookmarkEnd w:id="37"/>
      <w:r w:rsidRPr="00CF356F">
        <w:t xml:space="preserve">(34%), </w:t>
      </w:r>
      <w:proofErr w:type="spellStart"/>
      <w:r w:rsidRPr="00CF356F">
        <w:t>geraniol</w:t>
      </w:r>
      <w:proofErr w:type="spellEnd"/>
      <w:r w:rsidRPr="00CF356F">
        <w:t xml:space="preserve"> (20%) y timol. El aceite esencial de L. multiflora posee actividad </w:t>
      </w:r>
      <w:proofErr w:type="spellStart"/>
      <w:r w:rsidRPr="00CF356F">
        <w:t>antimalaria</w:t>
      </w:r>
      <w:proofErr w:type="spellEnd"/>
      <w:r w:rsidRPr="00CF356F">
        <w:t xml:space="preserve"> en diluciones tan altas como 1/8000 y 1/12000 lo que representa una alternativa interesante contra esta enfermedad debido a su baja toxicidad. Los extractos de L. </w:t>
      </w:r>
      <w:proofErr w:type="spellStart"/>
      <w:r w:rsidRPr="00CF356F">
        <w:t>beriandieri</w:t>
      </w:r>
      <w:proofErr w:type="spellEnd"/>
      <w:r w:rsidRPr="00CF356F">
        <w:t xml:space="preserve"> poseen actividad </w:t>
      </w:r>
      <w:proofErr w:type="spellStart"/>
      <w:r w:rsidRPr="00CF356F">
        <w:t>antigiardia</w:t>
      </w:r>
      <w:proofErr w:type="spellEnd"/>
      <w:r w:rsidRPr="00CF356F">
        <w:t xml:space="preserve"> elevada, con una mortalidad de los</w:t>
      </w:r>
      <w:bookmarkStart w:id="38" w:name="_Hlk520321558"/>
      <w:r w:rsidRPr="00CF356F">
        <w:t xml:space="preserve"> </w:t>
      </w:r>
      <w:proofErr w:type="spellStart"/>
      <w:r w:rsidRPr="00CF356F">
        <w:t>trofozoitos</w:t>
      </w:r>
      <w:proofErr w:type="spellEnd"/>
      <w:r w:rsidRPr="00CF356F">
        <w:t xml:space="preserve"> </w:t>
      </w:r>
      <w:bookmarkEnd w:id="38"/>
      <w:r w:rsidRPr="00CF356F">
        <w:t xml:space="preserve">del 90%, mayor que la causada por </w:t>
      </w:r>
      <w:proofErr w:type="spellStart"/>
      <w:r w:rsidRPr="00CF356F">
        <w:t>timidazol</w:t>
      </w:r>
      <w:proofErr w:type="spellEnd"/>
      <w:r w:rsidRPr="00CF356F">
        <w:t xml:space="preserve"> (79 %), la droga típica usada para el tratamiento de la giardiasis</w:t>
      </w:r>
      <w:r w:rsidRPr="00CF356F">
        <w:rPr>
          <w:lang w:val="es-ES"/>
        </w:rPr>
        <w:t xml:space="preserve"> </w:t>
      </w:r>
      <w:r w:rsidRPr="00676CB8">
        <w:rPr>
          <w:noProof/>
        </w:rPr>
        <w:t>(Arcila, C. 2015)</w:t>
      </w:r>
      <w:r w:rsidR="00EE4B1E">
        <w:rPr>
          <w:noProof/>
        </w:rPr>
        <w:t>.</w:t>
      </w:r>
    </w:p>
    <w:p w14:paraId="60F22280" w14:textId="442280C3" w:rsidR="00406C7E" w:rsidRDefault="001224AF" w:rsidP="00EA2AAC">
      <w:pPr>
        <w:pStyle w:val="Ttulo3"/>
        <w:rPr>
          <w:rFonts w:eastAsiaTheme="majorEastAsia"/>
        </w:rPr>
      </w:pPr>
      <w:bookmarkStart w:id="39" w:name="_Toc47652302"/>
      <w:r>
        <w:rPr>
          <w:rFonts w:eastAsiaTheme="majorEastAsia"/>
        </w:rPr>
        <w:t>3.4</w:t>
      </w:r>
      <w:r w:rsidR="00406C7E">
        <w:rPr>
          <w:rFonts w:eastAsiaTheme="majorEastAsia"/>
        </w:rPr>
        <w:t xml:space="preserve"> </w:t>
      </w:r>
      <w:r w:rsidR="00550BC1" w:rsidRPr="00CF356F">
        <w:rPr>
          <w:rFonts w:eastAsiaTheme="majorEastAsia"/>
        </w:rPr>
        <w:t>Anatomía del sistema digestivo del perro</w:t>
      </w:r>
      <w:r>
        <w:rPr>
          <w:rFonts w:eastAsiaTheme="majorEastAsia"/>
        </w:rPr>
        <w:t>.</w:t>
      </w:r>
      <w:bookmarkEnd w:id="39"/>
      <w:r w:rsidR="00550BC1" w:rsidRPr="00CF356F">
        <w:rPr>
          <w:rFonts w:eastAsiaTheme="majorEastAsia"/>
        </w:rPr>
        <w:t xml:space="preserve"> </w:t>
      </w:r>
    </w:p>
    <w:p w14:paraId="221DF3E9" w14:textId="6C6C115B" w:rsidR="00102425" w:rsidRPr="00406C7E" w:rsidRDefault="00102425" w:rsidP="00EA2AAC">
      <w:pPr>
        <w:spacing w:line="360" w:lineRule="auto"/>
        <w:jc w:val="both"/>
        <w:rPr>
          <w:rFonts w:eastAsiaTheme="majorEastAsia"/>
          <w:lang w:eastAsia="es-ES"/>
        </w:rPr>
      </w:pPr>
      <w:bookmarkStart w:id="40" w:name="_Toc47652303"/>
      <w:r w:rsidRPr="00AC4B06">
        <w:t xml:space="preserve">El Aparato digestivo comprende todo lo relacionado con la admisión de alimentos, es decir, los órganos que intervienen en el viaje que realiza el </w:t>
      </w:r>
      <w:hyperlink r:id="rId21" w:tgtFrame="_blank" w:tooltip="pienso perros" w:history="1">
        <w:r w:rsidRPr="00AC4B06">
          <w:t>pienso</w:t>
        </w:r>
        <w:r w:rsidRPr="00AC4B06">
          <w:rPr>
            <w:color w:val="0000FF"/>
            <w:u w:val="single"/>
          </w:rPr>
          <w:t xml:space="preserve"> </w:t>
        </w:r>
        <w:r w:rsidRPr="00AC4B06">
          <w:t>perros</w:t>
        </w:r>
      </w:hyperlink>
      <w:r w:rsidRPr="00AC4B06">
        <w:t>: labios, encías, dientes, lengua; con su transporte: faringe y esófago; con su digestión: estómago, intestino, páncreas, hígado: y por último, con su expulsión hacia el exterior: región anal. Se trata de órganos muy importantes que, en el perro y en el gato joven, originan con facilidad desequilibrios funcionales que no hay que pasar por alto. Cuando una patología afecta a uno de estos aparatos, a menudo se ve envuelta también la nutrición, produciéndose un decaimiento general y, en los casos graves, la muerte</w:t>
      </w:r>
      <w:bookmarkEnd w:id="40"/>
      <w:r w:rsidR="00EE4B1E">
        <w:rPr>
          <w:noProof/>
        </w:rPr>
        <w:t xml:space="preserve"> (Cabrera ,X.2015).</w:t>
      </w:r>
    </w:p>
    <w:p w14:paraId="2AE0FA2C" w14:textId="77777777" w:rsidR="00550BC1" w:rsidRPr="00CF356F" w:rsidRDefault="00550BC1" w:rsidP="00550BC1">
      <w:pPr>
        <w:spacing w:before="240" w:after="240" w:line="360" w:lineRule="auto"/>
        <w:jc w:val="both"/>
      </w:pPr>
      <w:r w:rsidRPr="00CF356F">
        <w:lastRenderedPageBreak/>
        <w:t>En su mandíbula disponen de 42 dientes diseñados para cortar, desgarrar y triturar (2), algo propio de los carnívoros. El esmalte de sus dientes, por el contrario, es aproxim</w:t>
      </w:r>
      <w:r>
        <w:t>a</w:t>
      </w:r>
      <w:r w:rsidRPr="00CF356F">
        <w:t xml:space="preserve">damente cinco veces más fino que el esmalte de un diente humano, y de ahí que nosotros como dueños podamos ejercer una labor preventiva con el cuidado de la higiene oral. Siguiendo por la boca, los perros tienen menos papilas gustativas en contraprestación a su avanzado olfato. También, el pH de su saliva es más alcalino y sus propiedades le permiten hacer una pequeña predigestión de los carbohidratos. </w:t>
      </w:r>
    </w:p>
    <w:p w14:paraId="7A670DFF" w14:textId="614C0842" w:rsidR="004A69A3" w:rsidRDefault="00550BC1" w:rsidP="004A69A3">
      <w:pPr>
        <w:spacing w:before="240" w:after="240" w:line="360" w:lineRule="auto"/>
        <w:jc w:val="both"/>
      </w:pPr>
      <w:r w:rsidRPr="00CF356F">
        <w:t>Pasando al estómago, vemos que está diseñado para hacer frente a grandes cantidades de comida, puesto que sus paredes son muy expandibles (5. El   pH del estómago canino es mucho (6), característica que les permite la digestión de</w:t>
      </w:r>
      <w:r>
        <w:t xml:space="preserve"> </w:t>
      </w:r>
      <w:r w:rsidRPr="00CF356F">
        <w:t>huesos animales, tales como alguno de pollo, y ayudan a la destrucción de bacterias nocivas que puedan haber sido portadas con la comida.</w:t>
      </w:r>
      <w:r w:rsidRPr="00CF356F">
        <w:fldChar w:fldCharType="begin"/>
      </w:r>
      <w:r>
        <w:instrText xml:space="preserve">CITATION SCH13 \l 1034 </w:instrText>
      </w:r>
      <w:r w:rsidRPr="00CF356F">
        <w:fldChar w:fldCharType="separate"/>
      </w:r>
      <w:r w:rsidR="009C0B68">
        <w:rPr>
          <w:noProof/>
        </w:rPr>
        <w:t xml:space="preserve"> </w:t>
      </w:r>
      <w:r w:rsidR="00EE4B1E">
        <w:rPr>
          <w:noProof/>
        </w:rPr>
        <w:t>(Schweis, M.</w:t>
      </w:r>
      <w:r w:rsidR="009C0B68" w:rsidRPr="009C0B68">
        <w:rPr>
          <w:noProof/>
        </w:rPr>
        <w:t xml:space="preserve"> 2013)</w:t>
      </w:r>
      <w:r w:rsidRPr="00CF356F">
        <w:fldChar w:fldCharType="end"/>
      </w:r>
    </w:p>
    <w:p w14:paraId="3F95F192" w14:textId="04C3AAEE" w:rsidR="004A69A3" w:rsidRPr="001224AF" w:rsidRDefault="001224AF" w:rsidP="00F6490D">
      <w:pPr>
        <w:pStyle w:val="Ttulo2"/>
      </w:pPr>
      <w:bookmarkStart w:id="41" w:name="_Toc47652304"/>
      <w:r>
        <w:rPr>
          <w:lang w:val="es-ES" w:eastAsia="es-ES"/>
        </w:rPr>
        <w:t xml:space="preserve">3.4.1 </w:t>
      </w:r>
      <w:r w:rsidR="004A69A3" w:rsidRPr="001224AF">
        <w:rPr>
          <w:lang w:val="es-ES" w:eastAsia="es-ES"/>
        </w:rPr>
        <w:t>El intestino delgado y sus glándulas anexas: hígado y páncreas</w:t>
      </w:r>
      <w:bookmarkEnd w:id="41"/>
    </w:p>
    <w:p w14:paraId="76615417" w14:textId="77777777" w:rsidR="004A69A3" w:rsidRPr="004A69A3" w:rsidRDefault="004A69A3" w:rsidP="004A69A3">
      <w:pPr>
        <w:spacing w:before="100" w:beforeAutospacing="1" w:after="100" w:afterAutospacing="1" w:line="360" w:lineRule="auto"/>
        <w:jc w:val="both"/>
        <w:rPr>
          <w:lang w:val="es-ES" w:eastAsia="es-ES"/>
        </w:rPr>
      </w:pPr>
      <w:r w:rsidRPr="004A69A3">
        <w:rPr>
          <w:lang w:val="es-ES" w:eastAsia="es-ES"/>
        </w:rPr>
        <w:t>En el sistema digestivo del perro, el primero en recibir el contenido expulsado por el estómago es el intestino delgado, específicamente su primer tramo más corto llamado duodeno. En el duodeno, la digestión se vuelve óptima gracias a las secreciones provenientes de hígado y páncreas.</w:t>
      </w:r>
    </w:p>
    <w:p w14:paraId="0EE3DF55" w14:textId="77777777" w:rsidR="004A69A3" w:rsidRPr="004A69A3" w:rsidRDefault="004A69A3" w:rsidP="004A69A3">
      <w:pPr>
        <w:spacing w:before="100" w:beforeAutospacing="1" w:after="100" w:afterAutospacing="1" w:line="360" w:lineRule="auto"/>
        <w:jc w:val="both"/>
        <w:rPr>
          <w:lang w:val="es-ES" w:eastAsia="es-ES"/>
        </w:rPr>
      </w:pPr>
      <w:r w:rsidRPr="004A69A3">
        <w:rPr>
          <w:lang w:val="es-ES" w:eastAsia="es-ES"/>
        </w:rPr>
        <w:t>La porción glandular con función específicamente digestiva del páncreas, vuelca sus enzimas en la luz intestinal (amilasa, lipasa, tripsina, quimotripsina, entre otras). Estas enzimas desdoblan lípidos, proteínas e hidratos de carbono, convirtiéndolos en productos más pequeños capaces de ser absorbidos y aprovechados por el organismo.</w:t>
      </w:r>
    </w:p>
    <w:p w14:paraId="56FB85C9" w14:textId="77777777" w:rsidR="004A69A3" w:rsidRPr="004A69A3" w:rsidRDefault="004A69A3" w:rsidP="004A69A3">
      <w:pPr>
        <w:spacing w:before="100" w:beforeAutospacing="1" w:after="100" w:afterAutospacing="1" w:line="360" w:lineRule="auto"/>
        <w:jc w:val="both"/>
        <w:rPr>
          <w:lang w:val="es-ES" w:eastAsia="es-ES"/>
        </w:rPr>
      </w:pPr>
      <w:r w:rsidRPr="004A69A3">
        <w:rPr>
          <w:lang w:val="es-ES" w:eastAsia="es-ES"/>
        </w:rPr>
        <w:t>Por su parte, en la digestión de lípidos provenientes de la dieta, la secreción biliar producida en el hígado tiene un rol fundamental. Esta secreción constituye una especie de “detergente orgánico”, que emulsiona las grasas convirtiéndolas en gotas o micelas. Dicha transformación expone los lípidos facilitando el ataque enzimático sobre su superficie.</w:t>
      </w:r>
    </w:p>
    <w:p w14:paraId="0A485BEB" w14:textId="77777777" w:rsidR="004A69A3" w:rsidRPr="004A69A3" w:rsidRDefault="004A69A3" w:rsidP="004A69A3">
      <w:pPr>
        <w:spacing w:before="100" w:beforeAutospacing="1" w:after="100" w:afterAutospacing="1" w:line="360" w:lineRule="auto"/>
        <w:jc w:val="both"/>
        <w:rPr>
          <w:lang w:val="es-ES" w:eastAsia="es-ES"/>
        </w:rPr>
      </w:pPr>
      <w:r w:rsidRPr="004A69A3">
        <w:rPr>
          <w:lang w:val="es-ES" w:eastAsia="es-ES"/>
        </w:rPr>
        <w:lastRenderedPageBreak/>
        <w:t>En el perro, los conductos a través del cual llegan las secreciones de páncreas e hígado se denominan pancreático y biliar respectivamente, desembocando por separado en el duodeno cerca del píloro.</w:t>
      </w:r>
    </w:p>
    <w:p w14:paraId="36DD7387" w14:textId="7748F63F" w:rsidR="004A69A3" w:rsidRPr="00CE2A62" w:rsidRDefault="004A69A3" w:rsidP="00CE2A62">
      <w:pPr>
        <w:spacing w:before="100" w:beforeAutospacing="1" w:after="100" w:afterAutospacing="1" w:line="360" w:lineRule="auto"/>
        <w:jc w:val="both"/>
        <w:rPr>
          <w:lang w:val="es-ES" w:eastAsia="es-ES"/>
        </w:rPr>
      </w:pPr>
      <w:r w:rsidRPr="004A69A3">
        <w:rPr>
          <w:lang w:val="es-ES" w:eastAsia="es-ES"/>
        </w:rPr>
        <w:t>La digestión y absorción del alimento, en el sistema digestivo del perro, continúa durante su paso por el yeyuno y el íleon, las porciones restantes del intestino delgado. Este tramo del intestino es más extenso y tortuoso, y se repliega en la cavidad abdominal bajo la forma de asas intest</w:t>
      </w:r>
      <w:r w:rsidR="00EE4B1E">
        <w:rPr>
          <w:lang w:val="es-ES" w:eastAsia="es-ES"/>
        </w:rPr>
        <w:t>inales</w:t>
      </w:r>
      <w:r w:rsidR="00EE4B1E">
        <w:rPr>
          <w:noProof/>
          <w:lang w:eastAsia="es-ES"/>
        </w:rPr>
        <w:t xml:space="preserve"> ( Marcela, S. 2019).</w:t>
      </w:r>
    </w:p>
    <w:p w14:paraId="6ECC3533" w14:textId="41EB3473" w:rsidR="0019659A" w:rsidRPr="00CF356F" w:rsidRDefault="001224AF" w:rsidP="00BE3365">
      <w:pPr>
        <w:pStyle w:val="Ttulo3"/>
      </w:pPr>
      <w:bookmarkStart w:id="42" w:name="_Toc47652305"/>
      <w:r>
        <w:t xml:space="preserve">3.4.2 </w:t>
      </w:r>
      <w:r w:rsidR="0019659A" w:rsidRPr="00CF356F">
        <w:t>Fisiología del hígado.</w:t>
      </w:r>
      <w:bookmarkEnd w:id="42"/>
      <w:r w:rsidR="004655D7">
        <w:t xml:space="preserve"> </w:t>
      </w:r>
    </w:p>
    <w:p w14:paraId="2B21D2C6" w14:textId="77777777" w:rsidR="0019659A" w:rsidRPr="00CF356F" w:rsidRDefault="0019659A" w:rsidP="00BC7777">
      <w:pPr>
        <w:pStyle w:val="Prrafodelista"/>
        <w:numPr>
          <w:ilvl w:val="0"/>
          <w:numId w:val="13"/>
        </w:numPr>
        <w:spacing w:before="240" w:after="240" w:line="360" w:lineRule="auto"/>
        <w:ind w:left="284" w:hanging="284"/>
        <w:jc w:val="both"/>
        <w:rPr>
          <w:lang w:val="es-EC"/>
        </w:rPr>
      </w:pPr>
      <w:r w:rsidRPr="00CF356F">
        <w:rPr>
          <w:lang w:val="es-EC"/>
        </w:rPr>
        <w:t xml:space="preserve">El hígado es uno de los órganos más grandes del organismo y pesa aproximadamente un 3% del peso corporal. Está dividido en seis lóbulos, lo que le permite moverse libremente con los movimientos del diafragma. El hígado está limitado por las costillas, de forma que su palpación solamente es posible en los casos de hepatomegalia marcada. </w:t>
      </w:r>
    </w:p>
    <w:p w14:paraId="4B9FC979" w14:textId="77777777" w:rsidR="0019659A" w:rsidRPr="00CF356F" w:rsidRDefault="0019659A" w:rsidP="00BC7777">
      <w:pPr>
        <w:pStyle w:val="Prrafodelista"/>
        <w:numPr>
          <w:ilvl w:val="0"/>
          <w:numId w:val="13"/>
        </w:numPr>
        <w:spacing w:before="240" w:after="240" w:line="360" w:lineRule="auto"/>
        <w:ind w:left="284" w:hanging="284"/>
        <w:jc w:val="both"/>
        <w:rPr>
          <w:lang w:val="es-EC"/>
        </w:rPr>
      </w:pPr>
      <w:r w:rsidRPr="00CF356F">
        <w:rPr>
          <w:lang w:val="es-EC"/>
        </w:rPr>
        <w:t xml:space="preserve">Es más probable apreciar una hepatomegalia en el gato, ya que el diafragma es más aplanado que en el caso del perro. Además, muchos desórdenes hepáticos de los perros cursan con una disminución del tamaño hepático en lugar de un aumento. El aporte sanguíneo al hígado procede en un 60-70% de la vena porta (que lleva sangre desde el estómago, intestino, páncreas y bazo) y en un 30-40% proviene de la arteria hepática. </w:t>
      </w:r>
    </w:p>
    <w:p w14:paraId="37D58C1A" w14:textId="23256556" w:rsidR="00A35E24" w:rsidRPr="00066FD0" w:rsidRDefault="0019659A" w:rsidP="00BC7777">
      <w:pPr>
        <w:pStyle w:val="Prrafodelista"/>
        <w:numPr>
          <w:ilvl w:val="0"/>
          <w:numId w:val="13"/>
        </w:numPr>
        <w:spacing w:before="240" w:after="240" w:line="360" w:lineRule="auto"/>
        <w:ind w:left="284" w:hanging="284"/>
        <w:jc w:val="both"/>
        <w:rPr>
          <w:color w:val="FF0000"/>
          <w:lang w:val="es-EC"/>
        </w:rPr>
      </w:pPr>
      <w:r w:rsidRPr="00CF356F">
        <w:rPr>
          <w:lang w:val="es-EC"/>
        </w:rPr>
        <w:t xml:space="preserve">La relación entre ambas es dinámica y dependiente, por ejemplo, de la ingestión de alimento. El hígado tiene una enorme capacidad de regeneración. Un 75% del tejido hepático puede ser extirpado y es capaz de regenerarse. Durante la regeneración los hepatocitos se reproducen 1 </w:t>
      </w:r>
      <w:proofErr w:type="spellStart"/>
      <w:r w:rsidRPr="00CF356F">
        <w:rPr>
          <w:lang w:val="es-EC"/>
        </w:rPr>
        <w:t>ó</w:t>
      </w:r>
      <w:proofErr w:type="spellEnd"/>
      <w:r w:rsidRPr="00CF356F">
        <w:rPr>
          <w:lang w:val="es-EC"/>
        </w:rPr>
        <w:t xml:space="preserve"> 2 veces, y cuando el hígado alcanza su tamaño y volumen original, las células hepáticas</w:t>
      </w:r>
      <w:r w:rsidR="00EE4B1E">
        <w:rPr>
          <w:lang w:val="es-EC"/>
        </w:rPr>
        <w:t xml:space="preserve"> vuelven a su estado de quietud</w:t>
      </w:r>
      <w:r w:rsidRPr="00CF356F">
        <w:rPr>
          <w:noProof/>
          <w:lang w:val="es-EC"/>
        </w:rPr>
        <w:t xml:space="preserve"> </w:t>
      </w:r>
      <w:r w:rsidR="00EE4B1E">
        <w:rPr>
          <w:noProof/>
          <w:lang w:val="es-EC"/>
        </w:rPr>
        <w:t xml:space="preserve">(Mira, G. </w:t>
      </w:r>
      <w:r w:rsidRPr="00676CB8">
        <w:rPr>
          <w:noProof/>
          <w:lang w:val="es-EC"/>
        </w:rPr>
        <w:t>2010)</w:t>
      </w:r>
      <w:r w:rsidR="00EE4B1E">
        <w:rPr>
          <w:noProof/>
          <w:lang w:val="es-EC"/>
        </w:rPr>
        <w:t>.</w:t>
      </w:r>
    </w:p>
    <w:p w14:paraId="64EA8ED9" w14:textId="3977CF08" w:rsidR="0019659A" w:rsidRPr="00CF356F" w:rsidRDefault="001224AF" w:rsidP="00166C63">
      <w:pPr>
        <w:pStyle w:val="Ttulo1"/>
        <w:numPr>
          <w:ilvl w:val="0"/>
          <w:numId w:val="0"/>
        </w:numPr>
        <w:ind w:left="360" w:hanging="360"/>
        <w:rPr>
          <w:u w:val="double"/>
        </w:rPr>
      </w:pPr>
      <w:bookmarkStart w:id="43" w:name="_Toc47652306"/>
      <w:r>
        <w:t xml:space="preserve">3.4.3 </w:t>
      </w:r>
      <w:r w:rsidR="00A35E24">
        <w:t xml:space="preserve">Maduración </w:t>
      </w:r>
      <w:r w:rsidR="00A35E24" w:rsidRPr="00A35E24">
        <w:t xml:space="preserve">citoplasmática </w:t>
      </w:r>
      <w:r w:rsidR="0019659A" w:rsidRPr="00CF356F">
        <w:t>Funciones metabólicas del hígado</w:t>
      </w:r>
      <w:bookmarkEnd w:id="43"/>
    </w:p>
    <w:p w14:paraId="1576F75F" w14:textId="77777777" w:rsidR="0019659A" w:rsidRPr="00CF356F" w:rsidRDefault="0019659A" w:rsidP="00BC7777">
      <w:pPr>
        <w:pStyle w:val="Prrafodelista"/>
        <w:numPr>
          <w:ilvl w:val="0"/>
          <w:numId w:val="14"/>
        </w:numPr>
        <w:spacing w:after="240" w:line="360" w:lineRule="auto"/>
        <w:ind w:left="284" w:hanging="284"/>
        <w:jc w:val="both"/>
        <w:rPr>
          <w:lang w:val="es-EC"/>
        </w:rPr>
      </w:pPr>
      <w:r w:rsidRPr="00CF356F">
        <w:rPr>
          <w:lang w:val="es-EC"/>
        </w:rPr>
        <w:t>Formación y secreción de bilis</w:t>
      </w:r>
    </w:p>
    <w:p w14:paraId="0FFCB781"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Formación y almacenamiento de glucógeno</w:t>
      </w:r>
    </w:p>
    <w:p w14:paraId="6D1887FB"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Desanimación de aminoácidos y formación de urea</w:t>
      </w:r>
    </w:p>
    <w:p w14:paraId="6125AA42"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lastRenderedPageBreak/>
        <w:t>Síntesis de ácidos grasos</w:t>
      </w:r>
    </w:p>
    <w:p w14:paraId="7D018C66"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 xml:space="preserve">Almacenamiento de vitaminas y minerales </w:t>
      </w:r>
    </w:p>
    <w:p w14:paraId="3F7430DF"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 xml:space="preserve">Oxidación y fosforilación de grasas </w:t>
      </w:r>
    </w:p>
    <w:p w14:paraId="6783B2C0"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proofErr w:type="spellStart"/>
      <w:r w:rsidRPr="00CF356F">
        <w:rPr>
          <w:lang w:val="es-EC"/>
        </w:rPr>
        <w:t>Destoxificación</w:t>
      </w:r>
      <w:proofErr w:type="spellEnd"/>
      <w:r w:rsidRPr="00CF356F">
        <w:rPr>
          <w:lang w:val="es-EC"/>
        </w:rPr>
        <w:t xml:space="preserve"> de purinas, porfirina y amoniaco</w:t>
      </w:r>
    </w:p>
    <w:p w14:paraId="426D647D"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Destrucción de eritrocitos viejos y defectuosos</w:t>
      </w:r>
    </w:p>
    <w:p w14:paraId="79B4E919"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Síntesis de proteínas plasmáticas</w:t>
      </w:r>
    </w:p>
    <w:p w14:paraId="2C5F4E2F" w14:textId="77777777"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Destrucción de esteroides</w:t>
      </w:r>
    </w:p>
    <w:p w14:paraId="5F471C57" w14:textId="24301216" w:rsidR="0019659A" w:rsidRPr="00CF356F" w:rsidRDefault="0019659A" w:rsidP="00BC7777">
      <w:pPr>
        <w:pStyle w:val="Prrafodelista"/>
        <w:numPr>
          <w:ilvl w:val="0"/>
          <w:numId w:val="14"/>
        </w:numPr>
        <w:spacing w:before="240" w:after="240" w:line="360" w:lineRule="auto"/>
        <w:ind w:left="284" w:hanging="284"/>
        <w:jc w:val="both"/>
        <w:rPr>
          <w:lang w:val="es-EC"/>
        </w:rPr>
      </w:pPr>
      <w:r w:rsidRPr="00CF356F">
        <w:rPr>
          <w:lang w:val="es-EC"/>
        </w:rPr>
        <w:t xml:space="preserve">Formación de protrombina y factores de coagulación </w:t>
      </w:r>
      <w:proofErr w:type="spellStart"/>
      <w:r w:rsidRPr="00CF356F">
        <w:rPr>
          <w:lang w:val="es-EC"/>
        </w:rPr>
        <w:t>Destoxi</w:t>
      </w:r>
      <w:r w:rsidR="00301641">
        <w:rPr>
          <w:lang w:val="es-EC"/>
        </w:rPr>
        <w:t>ficación</w:t>
      </w:r>
      <w:proofErr w:type="spellEnd"/>
      <w:r w:rsidR="00301641">
        <w:rPr>
          <w:lang w:val="es-EC"/>
        </w:rPr>
        <w:t xml:space="preserve"> de pigmentos vegetales</w:t>
      </w:r>
      <w:r w:rsidR="00676CB8">
        <w:rPr>
          <w:b/>
          <w:noProof/>
          <w:sz w:val="20"/>
          <w:lang w:val="es-EC"/>
        </w:rPr>
        <w:t xml:space="preserve"> </w:t>
      </w:r>
      <w:r w:rsidR="00676CB8" w:rsidRPr="00676CB8">
        <w:rPr>
          <w:noProof/>
          <w:lang w:val="es-EC"/>
        </w:rPr>
        <w:t>(Ian &amp; Bryn, 2012)</w:t>
      </w:r>
      <w:r w:rsidR="00301641">
        <w:rPr>
          <w:noProof/>
          <w:lang w:val="es-EC"/>
        </w:rPr>
        <w:t>.</w:t>
      </w:r>
    </w:p>
    <w:p w14:paraId="46172972" w14:textId="2F9A286F" w:rsidR="0019659A" w:rsidRPr="00CF356F" w:rsidRDefault="001224AF" w:rsidP="00166C63">
      <w:pPr>
        <w:pStyle w:val="Ttulo1"/>
        <w:numPr>
          <w:ilvl w:val="0"/>
          <w:numId w:val="0"/>
        </w:numPr>
      </w:pPr>
      <w:bookmarkStart w:id="44" w:name="_Toc528704624"/>
      <w:bookmarkStart w:id="45" w:name="_Toc47652307"/>
      <w:r>
        <w:t xml:space="preserve">3.4.4 </w:t>
      </w:r>
      <w:r w:rsidR="0019659A" w:rsidRPr="00CF356F">
        <w:t>Síntesis del hígado</w:t>
      </w:r>
      <w:bookmarkEnd w:id="44"/>
      <w:bookmarkEnd w:id="45"/>
    </w:p>
    <w:p w14:paraId="019DCD37" w14:textId="5F7A3549" w:rsidR="0019659A" w:rsidRPr="00CF356F" w:rsidRDefault="0019659A" w:rsidP="00BC7777">
      <w:pPr>
        <w:spacing w:after="240" w:line="360" w:lineRule="auto"/>
        <w:jc w:val="both"/>
      </w:pPr>
      <w:r w:rsidRPr="00CF356F">
        <w:t>El hígado, desempeña un papel central en el metabolismo de las proteínas, grasas, carbohidratos, vitaminas y minerales. El almacenamiento de glucógeno hepático proporciona al organismo una fuente de glucosa fácilmente disponible. Las reservas de glucógeno se agotan en la insuficiencia hepática severa (asociada con cirrosis o anomalías vasculares) y pueden predisponer a la hipoglucemia. La deficiencia puede ser acentuada por la disminución en la ingesta de alimentos que agota más la reserv</w:t>
      </w:r>
      <w:r w:rsidR="00301641">
        <w:t xml:space="preserve">a de glucógeno ya insuficiente </w:t>
      </w:r>
      <w:r w:rsidRPr="00CF356F">
        <w:rPr>
          <w:noProof/>
        </w:rPr>
        <w:t>(Mira, G. 2010)</w:t>
      </w:r>
      <w:r w:rsidR="00301641">
        <w:rPr>
          <w:noProof/>
        </w:rPr>
        <w:t>.</w:t>
      </w:r>
    </w:p>
    <w:p w14:paraId="5B678B30" w14:textId="3A53261B" w:rsidR="00F27C04" w:rsidRDefault="0019659A" w:rsidP="00BC7777">
      <w:pPr>
        <w:spacing w:line="360" w:lineRule="auto"/>
        <w:jc w:val="both"/>
      </w:pPr>
      <w:r w:rsidRPr="00CF356F">
        <w:t>La producción de enzimas, las cuales le permiten al perro llevar un proceso de digestión normal y es que como se mencionó anteriormente, su dieta puede resultar a una digestión algo difícil en ciertos momentos. La gestión de minerales, nutrientes generales y vitaminas. Como un buen plus, el hígado es el responsable de que todos aquellos alimentos que proporcionan un desarrollo nutritivo le ofrezcan al perro los aportes correspondientes. El metabolismo de las grasas, carbohidratos y proteínas vienen formando parte de las funciones del hígado. La eliminación de toxinas, bien sea por el consumo de medicamentos o por el consumo de agentes bacteria durante la vida del perro</w:t>
      </w:r>
      <w:r w:rsidRPr="00CF356F">
        <w:rPr>
          <w:noProof/>
        </w:rPr>
        <w:t xml:space="preserve"> </w:t>
      </w:r>
      <w:r w:rsidRPr="00676CB8">
        <w:t>(</w:t>
      </w:r>
      <w:proofErr w:type="spellStart"/>
      <w:r w:rsidRPr="00676CB8">
        <w:t>Turizo</w:t>
      </w:r>
      <w:proofErr w:type="spellEnd"/>
      <w:r w:rsidRPr="00676CB8">
        <w:t>, A. 2017)</w:t>
      </w:r>
      <w:r w:rsidR="00301641">
        <w:t>.</w:t>
      </w:r>
    </w:p>
    <w:p w14:paraId="5D3219F1" w14:textId="1D4FDDE0" w:rsidR="0019659A" w:rsidRPr="00F27C04" w:rsidRDefault="001224AF" w:rsidP="00166C63">
      <w:pPr>
        <w:pStyle w:val="Ttulo1"/>
        <w:numPr>
          <w:ilvl w:val="0"/>
          <w:numId w:val="0"/>
        </w:numPr>
        <w:ind w:left="360" w:hanging="360"/>
      </w:pPr>
      <w:bookmarkStart w:id="46" w:name="_Toc47652308"/>
      <w:r>
        <w:t>3.4.5</w:t>
      </w:r>
      <w:r w:rsidR="0019659A">
        <w:t xml:space="preserve"> </w:t>
      </w:r>
      <w:r w:rsidR="0019659A" w:rsidRPr="00CF356F">
        <w:t xml:space="preserve">Citología de los </w:t>
      </w:r>
      <w:bookmarkStart w:id="47" w:name="_Hlk520321830"/>
      <w:r w:rsidR="0019659A" w:rsidRPr="00CF356F">
        <w:t>hepatocitos</w:t>
      </w:r>
      <w:bookmarkEnd w:id="46"/>
      <w:bookmarkEnd w:id="47"/>
      <w:r w:rsidR="0019659A" w:rsidRPr="00CF356F">
        <w:t xml:space="preserve"> </w:t>
      </w:r>
    </w:p>
    <w:p w14:paraId="50BD0DB5" w14:textId="7C4CCB24" w:rsidR="004F2E6B" w:rsidRDefault="0019659A" w:rsidP="00BC7777">
      <w:pPr>
        <w:spacing w:after="240" w:line="360" w:lineRule="auto"/>
        <w:jc w:val="both"/>
      </w:pPr>
      <w:r w:rsidRPr="00CF356F">
        <w:t xml:space="preserve">La célula hepática es poligonal con un gran núcleo redondo y prominente. La envoltura nuclear es una continuación del retículo endoplasma tico rugoso y </w:t>
      </w:r>
      <w:r w:rsidRPr="00CF356F">
        <w:lastRenderedPageBreak/>
        <w:t xml:space="preserve">presenta abundante ribosomas y </w:t>
      </w:r>
      <w:r w:rsidR="00780A40" w:rsidRPr="00CF356F">
        <w:t>poros debido</w:t>
      </w:r>
      <w:r w:rsidRPr="00CF356F">
        <w:t xml:space="preserve"> a su gran actividad metabólica, el hepatocito tiene en su citoplasma gran cantidad de organelos; abundan los túbulos del retículo endoplasmático liso que contienen gránulos de glucógeno. El aparato de </w:t>
      </w:r>
      <w:proofErr w:type="spellStart"/>
      <w:r w:rsidRPr="00CF356F">
        <w:t>golgi</w:t>
      </w:r>
      <w:proofErr w:type="spellEnd"/>
      <w:r w:rsidRPr="00CF356F">
        <w:t xml:space="preserve"> se orienta hacia el canalículo biliar alrededor del núcleo. Las mitocondrias y los lisosomas son abundantes y se orientan hacia la s</w:t>
      </w:r>
      <w:r w:rsidR="00301641">
        <w:t>inusoide y el canalículo biliar</w:t>
      </w:r>
      <w:r w:rsidRPr="00CF356F">
        <w:t xml:space="preserve"> </w:t>
      </w:r>
      <w:sdt>
        <w:sdtPr>
          <w:id w:val="5907353"/>
          <w:citation/>
        </w:sdtPr>
        <w:sdtContent>
          <w:r w:rsidRPr="00676CB8">
            <w:fldChar w:fldCharType="begin"/>
          </w:r>
          <w:r w:rsidRPr="00676CB8">
            <w:instrText xml:space="preserve">CITATION Ian \l 1034 </w:instrText>
          </w:r>
          <w:r w:rsidRPr="00676CB8">
            <w:fldChar w:fldCharType="separate"/>
          </w:r>
          <w:r w:rsidR="009C0B68" w:rsidRPr="009C0B68">
            <w:rPr>
              <w:noProof/>
            </w:rPr>
            <w:t>(Ian &amp; Bryn, 2012)</w:t>
          </w:r>
          <w:r w:rsidRPr="00676CB8">
            <w:fldChar w:fldCharType="end"/>
          </w:r>
        </w:sdtContent>
      </w:sdt>
      <w:r w:rsidR="00301641">
        <w:t>.</w:t>
      </w:r>
    </w:p>
    <w:p w14:paraId="55E1CE76" w14:textId="07FC5DA2" w:rsidR="0019659A" w:rsidRPr="00CF356F" w:rsidRDefault="001224AF" w:rsidP="00166C63">
      <w:pPr>
        <w:pStyle w:val="Ttulo1"/>
        <w:numPr>
          <w:ilvl w:val="0"/>
          <w:numId w:val="0"/>
        </w:numPr>
        <w:ind w:left="360" w:hanging="360"/>
      </w:pPr>
      <w:bookmarkStart w:id="48" w:name="_Toc47652309"/>
      <w:r>
        <w:t>3.4.6</w:t>
      </w:r>
      <w:r w:rsidR="0019659A">
        <w:t xml:space="preserve"> </w:t>
      </w:r>
      <w:r w:rsidR="0019659A" w:rsidRPr="00CF356F">
        <w:t>Secreción biliar</w:t>
      </w:r>
      <w:bookmarkEnd w:id="48"/>
      <w:r w:rsidR="0019659A" w:rsidRPr="00CF356F">
        <w:t xml:space="preserve"> </w:t>
      </w:r>
    </w:p>
    <w:p w14:paraId="52BA7389" w14:textId="499C543B" w:rsidR="0019659A" w:rsidRPr="00CF356F" w:rsidRDefault="0019659A" w:rsidP="00BC7777">
      <w:pPr>
        <w:spacing w:line="360" w:lineRule="auto"/>
        <w:jc w:val="both"/>
      </w:pPr>
      <w:r w:rsidRPr="00CF356F">
        <w:t xml:space="preserve">Una de las funciones del hígado es una glándula secretora del sistema digestivo, su secreción la bilis, desempeña un papel importante en la digestión de las grasas el hígado es una glándula acinar con pequeños conductos denominados </w:t>
      </w:r>
      <w:proofErr w:type="spellStart"/>
      <w:r w:rsidRPr="00CF356F">
        <w:t>canículos</w:t>
      </w:r>
      <w:proofErr w:type="spellEnd"/>
      <w:r w:rsidRPr="00CF356F">
        <w:t xml:space="preserve">. </w:t>
      </w:r>
      <w:sdt>
        <w:sdtPr>
          <w:rPr>
            <w:sz w:val="32"/>
          </w:rPr>
          <w:id w:val="5907380"/>
          <w:citation/>
        </w:sdtPr>
        <w:sdtEndPr>
          <w:rPr>
            <w:b/>
            <w:sz w:val="24"/>
          </w:rPr>
        </w:sdtEndPr>
        <w:sdtContent>
          <w:r w:rsidRPr="00301641">
            <w:rPr>
              <w:b/>
            </w:rPr>
            <w:fldChar w:fldCharType="begin"/>
          </w:r>
          <w:r w:rsidRPr="00301641">
            <w:rPr>
              <w:b/>
            </w:rPr>
            <w:instrText xml:space="preserve"> CITATION Cun09 \l 1034 </w:instrText>
          </w:r>
          <w:r w:rsidRPr="00301641">
            <w:rPr>
              <w:b/>
            </w:rPr>
            <w:fldChar w:fldCharType="separate"/>
          </w:r>
          <w:r w:rsidR="009C0B68" w:rsidRPr="00301641">
            <w:rPr>
              <w:noProof/>
            </w:rPr>
            <w:t>(Cunningham &amp; Klein, 2009)</w:t>
          </w:r>
          <w:r w:rsidRPr="00301641">
            <w:rPr>
              <w:b/>
            </w:rPr>
            <w:fldChar w:fldCharType="end"/>
          </w:r>
        </w:sdtContent>
      </w:sdt>
      <w:r w:rsidRPr="00301641">
        <w:rPr>
          <w:b/>
        </w:rPr>
        <w:t>.</w:t>
      </w:r>
      <w:r w:rsidR="00066FD0" w:rsidRPr="00301641">
        <w:rPr>
          <w:b/>
        </w:rPr>
        <w:t xml:space="preserve"> </w:t>
      </w:r>
    </w:p>
    <w:p w14:paraId="3FB0D181" w14:textId="5516D420" w:rsidR="00CC72D8" w:rsidRDefault="0019659A" w:rsidP="00BC7777">
      <w:pPr>
        <w:spacing w:before="240" w:after="240" w:line="360" w:lineRule="auto"/>
        <w:jc w:val="both"/>
      </w:pPr>
      <w:r w:rsidRPr="00CF356F">
        <w:t>Los ácidos biliares son sintetizados en el hígado a partir del colesterol y se conjugan con taurina o glicina antes de su excreción como sales biliares en la bilis. La acción bacteriana en el intestino conjuga algunos ácidos biliares, estos productos entran a la circulación portal y son extraídos y</w:t>
      </w:r>
      <w:r w:rsidR="00301641">
        <w:t xml:space="preserve"> reciclados por los hepatocitos</w:t>
      </w:r>
      <w:r w:rsidRPr="00CF356F">
        <w:t xml:space="preserve"> </w:t>
      </w:r>
      <w:r w:rsidR="00301641">
        <w:rPr>
          <w:noProof/>
        </w:rPr>
        <w:t>(Moreira, A.</w:t>
      </w:r>
      <w:r w:rsidR="00301641" w:rsidRPr="009C0B68">
        <w:rPr>
          <w:noProof/>
        </w:rPr>
        <w:t>2012)</w:t>
      </w:r>
      <w:r w:rsidR="00301641">
        <w:rPr>
          <w:noProof/>
        </w:rPr>
        <w:t>.</w:t>
      </w:r>
    </w:p>
    <w:p w14:paraId="618BDA66" w14:textId="680B02A5" w:rsidR="0019659A" w:rsidRPr="004655D7" w:rsidRDefault="001224AF" w:rsidP="00BE3365">
      <w:pPr>
        <w:pStyle w:val="Ttulo3"/>
      </w:pPr>
      <w:bookmarkStart w:id="49" w:name="_Toc47652310"/>
      <w:r>
        <w:rPr>
          <w:spacing w:val="-1"/>
          <w:lang w:val="es-ES_tradnl"/>
        </w:rPr>
        <w:t>3.4.7</w:t>
      </w:r>
      <w:r w:rsidR="00140B8B">
        <w:rPr>
          <w:spacing w:val="-1"/>
          <w:lang w:val="es-ES_tradnl"/>
        </w:rPr>
        <w:t xml:space="preserve"> </w:t>
      </w:r>
      <w:bookmarkEnd w:id="49"/>
      <w:proofErr w:type="spellStart"/>
      <w:r w:rsidR="00301641" w:rsidRPr="00CF356F">
        <w:t>Hepatoxicidad</w:t>
      </w:r>
      <w:proofErr w:type="spellEnd"/>
      <w:r w:rsidR="0019659A" w:rsidRPr="00CF356F">
        <w:t xml:space="preserve">  </w:t>
      </w:r>
    </w:p>
    <w:p w14:paraId="4B12915F" w14:textId="5132DF7A" w:rsidR="0019659A" w:rsidRPr="00CF356F" w:rsidRDefault="0019659A" w:rsidP="00BC7777">
      <w:pPr>
        <w:spacing w:after="240" w:line="360" w:lineRule="auto"/>
        <w:jc w:val="both"/>
      </w:pPr>
      <w:r w:rsidRPr="00CF356F">
        <w:t>Es consecuencia de una elevada dosificación ya sea accidental o intestinal también puede ser que el que el paciente sea susceptible al agente farmacológico la intoxicación por fármacos puede provocar colapso y muerte si el tratamiento no se suspende.</w:t>
      </w:r>
      <w:r w:rsidR="00301641">
        <w:rPr>
          <w:noProof/>
        </w:rPr>
        <w:t xml:space="preserve"> (Loebl, Spratto, &amp; Heckheimer 1986).</w:t>
      </w:r>
    </w:p>
    <w:p w14:paraId="225FB44B" w14:textId="57835D9F" w:rsidR="0019659A" w:rsidRPr="00CF356F" w:rsidRDefault="0019659A" w:rsidP="00BC7777">
      <w:pPr>
        <w:spacing w:before="240" w:after="240" w:line="360" w:lineRule="auto"/>
        <w:jc w:val="both"/>
      </w:pPr>
      <w:r w:rsidRPr="00CF356F">
        <w:t>La hepatotoxicidad (</w:t>
      </w:r>
      <w:proofErr w:type="spellStart"/>
      <w:r w:rsidRPr="00CF356F">
        <w:t>HTX</w:t>
      </w:r>
      <w:proofErr w:type="spellEnd"/>
      <w:r w:rsidRPr="00CF356F">
        <w:t>) se define como la lesión o daño hepático causado por la exposición a un medicamento u otros agentes no farmacológicos. Con el término reacción medicamentosa adversa se designa a la aparición de efectos deletéreos no intencionales que se producen con dosis farmacológicas utilizadas con fines profilácticos y terapéuticos. Estas reacciones adversas que afectan al hígado las siguientes alteraciones de los análisis bioquímicos hepáticos:</w:t>
      </w:r>
      <w:r w:rsidR="00301641">
        <w:rPr>
          <w:b/>
          <w:noProof/>
        </w:rPr>
        <w:t xml:space="preserve"> </w:t>
      </w:r>
      <w:r w:rsidR="00301641">
        <w:rPr>
          <w:noProof/>
        </w:rPr>
        <w:t>(Tejada F. 2010).</w:t>
      </w:r>
    </w:p>
    <w:p w14:paraId="4C945F5C" w14:textId="77777777" w:rsidR="0019659A" w:rsidRPr="00CF356F" w:rsidRDefault="0019659A" w:rsidP="00BC7777">
      <w:pPr>
        <w:pStyle w:val="Prrafodelista"/>
        <w:numPr>
          <w:ilvl w:val="0"/>
          <w:numId w:val="15"/>
        </w:numPr>
        <w:spacing w:before="240" w:after="240" w:line="360" w:lineRule="auto"/>
        <w:ind w:left="284"/>
        <w:jc w:val="both"/>
        <w:rPr>
          <w:lang w:val="es-EC"/>
        </w:rPr>
      </w:pPr>
      <w:r w:rsidRPr="00CF356F">
        <w:rPr>
          <w:lang w:val="es-EC"/>
        </w:rPr>
        <w:lastRenderedPageBreak/>
        <w:t xml:space="preserve">Aumento de </w:t>
      </w:r>
      <w:proofErr w:type="spellStart"/>
      <w:r w:rsidRPr="00CF356F">
        <w:rPr>
          <w:lang w:val="es-EC"/>
        </w:rPr>
        <w:t>alanino</w:t>
      </w:r>
      <w:proofErr w:type="spellEnd"/>
      <w:r w:rsidRPr="00CF356F">
        <w:rPr>
          <w:lang w:val="es-EC"/>
        </w:rPr>
        <w:t xml:space="preserve"> aminotransferasa superior a dos veces el límite alto de la normalidad.  </w:t>
      </w:r>
    </w:p>
    <w:p w14:paraId="731B3C83" w14:textId="77777777" w:rsidR="0019659A" w:rsidRPr="00CF356F" w:rsidRDefault="0019659A" w:rsidP="00BC7777">
      <w:pPr>
        <w:pStyle w:val="Prrafodelista"/>
        <w:numPr>
          <w:ilvl w:val="0"/>
          <w:numId w:val="15"/>
        </w:numPr>
        <w:spacing w:before="240" w:after="240" w:line="360" w:lineRule="auto"/>
        <w:ind w:left="284"/>
        <w:jc w:val="both"/>
        <w:rPr>
          <w:lang w:val="es-EC"/>
        </w:rPr>
      </w:pPr>
      <w:r w:rsidRPr="00CF356F">
        <w:rPr>
          <w:lang w:val="es-EC"/>
        </w:rPr>
        <w:t xml:space="preserve">Aumento de la concentración de bilirrubina directa sérica más de dos veces el límite alto de la normalidad. </w:t>
      </w:r>
    </w:p>
    <w:p w14:paraId="57B79974" w14:textId="79EA5C22" w:rsidR="00F27C04" w:rsidRPr="00F27C04" w:rsidRDefault="0019659A" w:rsidP="00BC7777">
      <w:pPr>
        <w:pStyle w:val="Prrafodelista"/>
        <w:numPr>
          <w:ilvl w:val="0"/>
          <w:numId w:val="15"/>
        </w:numPr>
        <w:spacing w:before="240" w:after="240" w:line="360" w:lineRule="auto"/>
        <w:ind w:left="284"/>
        <w:jc w:val="both"/>
        <w:rPr>
          <w:lang w:val="es-EC"/>
        </w:rPr>
      </w:pPr>
      <w:r w:rsidRPr="00CF356F">
        <w:rPr>
          <w:lang w:val="es-EC"/>
        </w:rPr>
        <w:t xml:space="preserve">Aumento de aspartato aminotransferasa (AST), fosfatasa alcalina (FA) y la concentración total de bilirrubina, siempre que uno de ellos supere más de dos veces </w:t>
      </w:r>
      <w:r w:rsidR="00AA109E">
        <w:rPr>
          <w:lang w:val="es-EC"/>
        </w:rPr>
        <w:t>el límite alto de la normalidad</w:t>
      </w:r>
      <w:r w:rsidRPr="007C6EE7">
        <w:rPr>
          <w:b/>
          <w:noProof/>
          <w:sz w:val="20"/>
          <w:lang w:val="es-EC"/>
        </w:rPr>
        <w:t xml:space="preserve"> </w:t>
      </w:r>
      <w:r w:rsidRPr="00676CB8">
        <w:rPr>
          <w:lang w:val="es-EC"/>
        </w:rPr>
        <w:t>(</w:t>
      </w:r>
      <w:proofErr w:type="spellStart"/>
      <w:r w:rsidRPr="00676CB8">
        <w:rPr>
          <w:lang w:val="es-EC"/>
        </w:rPr>
        <w:t>Highleyman</w:t>
      </w:r>
      <w:proofErr w:type="spellEnd"/>
      <w:r w:rsidRPr="00676CB8">
        <w:rPr>
          <w:lang w:val="es-EC"/>
        </w:rPr>
        <w:t>, L. 2003)</w:t>
      </w:r>
      <w:r w:rsidR="00AA109E">
        <w:rPr>
          <w:lang w:val="es-EC"/>
        </w:rPr>
        <w:t>.</w:t>
      </w:r>
    </w:p>
    <w:p w14:paraId="442AD4C2" w14:textId="4370FA43" w:rsidR="0019659A" w:rsidRPr="00F27C04" w:rsidRDefault="00F27C04" w:rsidP="00BE3365">
      <w:pPr>
        <w:pStyle w:val="Ttulo3"/>
        <w:rPr>
          <w:rFonts w:eastAsia="Times New Roman"/>
          <w:lang w:val="es-EC"/>
        </w:rPr>
      </w:pPr>
      <w:r>
        <w:rPr>
          <w:rFonts w:eastAsiaTheme="majorEastAsia"/>
        </w:rPr>
        <w:t xml:space="preserve"> </w:t>
      </w:r>
      <w:bookmarkStart w:id="50" w:name="_Toc47652311"/>
      <w:r w:rsidR="00491F1A">
        <w:rPr>
          <w:rFonts w:eastAsiaTheme="majorEastAsia"/>
        </w:rPr>
        <w:t xml:space="preserve">3.5 </w:t>
      </w:r>
      <w:r w:rsidR="0019659A" w:rsidRPr="00F27C04">
        <w:rPr>
          <w:rFonts w:eastAsiaTheme="majorEastAsia"/>
        </w:rPr>
        <w:t>Hepatopatías</w:t>
      </w:r>
      <w:bookmarkEnd w:id="50"/>
      <w:r w:rsidR="0019659A" w:rsidRPr="00F27C04">
        <w:rPr>
          <w:rFonts w:eastAsiaTheme="majorEastAsia"/>
        </w:rPr>
        <w:t xml:space="preserve"> </w:t>
      </w:r>
    </w:p>
    <w:p w14:paraId="422B3D65" w14:textId="20202359" w:rsidR="00242F54" w:rsidRDefault="0019659A" w:rsidP="00BC7777">
      <w:pPr>
        <w:spacing w:after="240" w:line="360" w:lineRule="auto"/>
        <w:jc w:val="both"/>
      </w:pPr>
      <w:r w:rsidRPr="00CF356F">
        <w:rPr>
          <w:b/>
        </w:rPr>
        <w:t xml:space="preserve"> </w:t>
      </w:r>
      <w:r w:rsidRPr="00CF356F">
        <w:t>Según su curso las hep</w:t>
      </w:r>
      <w:r>
        <w:t xml:space="preserve">atopatías pueden dividirse en: </w:t>
      </w:r>
    </w:p>
    <w:p w14:paraId="264C4AE9" w14:textId="048A93BE" w:rsidR="0019659A" w:rsidRPr="00CF356F" w:rsidRDefault="0019659A" w:rsidP="00166C63">
      <w:pPr>
        <w:pStyle w:val="Ttulo1"/>
        <w:numPr>
          <w:ilvl w:val="2"/>
          <w:numId w:val="42"/>
        </w:numPr>
        <w:ind w:left="0" w:firstLine="0"/>
      </w:pPr>
      <w:bookmarkStart w:id="51" w:name="_Toc47652312"/>
      <w:r w:rsidRPr="0019659A">
        <w:t>Aguda</w:t>
      </w:r>
      <w:bookmarkEnd w:id="51"/>
    </w:p>
    <w:p w14:paraId="1C43E3C7" w14:textId="0BF8D74A" w:rsidR="00DF214E" w:rsidRPr="004655D7" w:rsidRDefault="0019659A" w:rsidP="00BC7777">
      <w:pPr>
        <w:pStyle w:val="Prrafodelista"/>
        <w:spacing w:after="240" w:line="360" w:lineRule="auto"/>
        <w:ind w:left="142"/>
        <w:jc w:val="both"/>
        <w:rPr>
          <w:lang w:val="es-EC"/>
        </w:rPr>
      </w:pPr>
      <w:r w:rsidRPr="00CF356F">
        <w:rPr>
          <w:lang w:val="es-EC"/>
        </w:rPr>
        <w:t>Se desarrolla en un paciente previamente sano y en un corto período de tiempo (horas-días). Se produce una necrosis masiva de los hepatocitos. es potencialmente reversible</w:t>
      </w:r>
      <w:r w:rsidR="00387D78">
        <w:rPr>
          <w:lang w:val="es-EC"/>
        </w:rPr>
        <w:t>.</w:t>
      </w:r>
    </w:p>
    <w:p w14:paraId="675B4345" w14:textId="6B428DC7" w:rsidR="00387D78" w:rsidRPr="00387D78" w:rsidRDefault="00387D78" w:rsidP="00166C63">
      <w:pPr>
        <w:pStyle w:val="Ttulo1"/>
        <w:numPr>
          <w:ilvl w:val="2"/>
          <w:numId w:val="42"/>
        </w:numPr>
        <w:ind w:left="0" w:firstLine="0"/>
      </w:pPr>
      <w:bookmarkStart w:id="52" w:name="_Toc47652313"/>
      <w:r w:rsidRPr="00387D78">
        <w:t>Crónica:</w:t>
      </w:r>
      <w:bookmarkEnd w:id="52"/>
      <w:r w:rsidRPr="00387D78">
        <w:t xml:space="preserve"> </w:t>
      </w:r>
    </w:p>
    <w:p w14:paraId="11F2E784" w14:textId="00D99857" w:rsidR="009C5E64" w:rsidRPr="004655D7" w:rsidRDefault="00387D78" w:rsidP="00BE3365">
      <w:pPr>
        <w:pStyle w:val="Prrafodelista"/>
        <w:spacing w:before="240" w:after="240" w:line="360" w:lineRule="auto"/>
        <w:ind w:left="0"/>
        <w:jc w:val="both"/>
        <w:rPr>
          <w:lang w:val="es-EC"/>
        </w:rPr>
      </w:pPr>
      <w:r w:rsidRPr="00CF356F">
        <w:rPr>
          <w:lang w:val="es-EC"/>
        </w:rPr>
        <w:t>Se desarrolla en un paciente con una enfermedad hepática previa. Pérdida gradual de función de los hepatocitos como consecuencia de un proceso inflamatorio crónico del hígado que deriva en fibro</w:t>
      </w:r>
      <w:r w:rsidR="00AA109E">
        <w:rPr>
          <w:lang w:val="es-EC"/>
        </w:rPr>
        <w:t>sis. Es un proceso irreversible</w:t>
      </w:r>
      <w:r w:rsidRPr="00CF356F">
        <w:rPr>
          <w:lang w:val="es-EC"/>
        </w:rPr>
        <w:t xml:space="preserve"> </w:t>
      </w:r>
      <w:r w:rsidRPr="00676CB8">
        <w:rPr>
          <w:lang w:val="es-EC"/>
        </w:rPr>
        <w:t>(Mira, G. 2010)</w:t>
      </w:r>
      <w:r w:rsidR="00AA109E">
        <w:rPr>
          <w:lang w:val="es-EC"/>
        </w:rPr>
        <w:t>.</w:t>
      </w:r>
    </w:p>
    <w:p w14:paraId="15CB19B5" w14:textId="7C6B651A" w:rsidR="00387D78" w:rsidRPr="00CF356F" w:rsidRDefault="00491F1A" w:rsidP="00BE3365">
      <w:pPr>
        <w:pStyle w:val="Ttulo3"/>
      </w:pPr>
      <w:bookmarkStart w:id="53" w:name="_Toc47652314"/>
      <w:r>
        <w:rPr>
          <w:spacing w:val="-1"/>
          <w:lang w:val="es-ES_tradnl"/>
        </w:rPr>
        <w:t xml:space="preserve">3.5.3 </w:t>
      </w:r>
      <w:r w:rsidR="00387D78" w:rsidRPr="00CF356F">
        <w:t xml:space="preserve">Mecanismos de </w:t>
      </w:r>
      <w:bookmarkEnd w:id="53"/>
      <w:proofErr w:type="spellStart"/>
      <w:r w:rsidR="00AA109E" w:rsidRPr="00CF356F">
        <w:t>hepatoxicidad</w:t>
      </w:r>
      <w:proofErr w:type="spellEnd"/>
    </w:p>
    <w:p w14:paraId="59529820" w14:textId="7D81B773" w:rsidR="000A4E45" w:rsidRPr="00676CB8" w:rsidRDefault="00387D78" w:rsidP="00BC7777">
      <w:pPr>
        <w:spacing w:after="240" w:line="360" w:lineRule="auto"/>
        <w:jc w:val="both"/>
        <w:rPr>
          <w:sz w:val="32"/>
        </w:rPr>
      </w:pPr>
      <w:r w:rsidRPr="00CF356F">
        <w:t xml:space="preserve">Las </w:t>
      </w:r>
      <w:proofErr w:type="spellStart"/>
      <w:r w:rsidRPr="00CF356F">
        <w:t>hepatotóxinas</w:t>
      </w:r>
      <w:proofErr w:type="spellEnd"/>
      <w:r w:rsidRPr="00CF356F">
        <w:t xml:space="preserve"> intrínsecas causan lesión hepática, de manera dosis-dependiente, a todos los individuos expuestos, pero son las más fácilmente identificables y las que clínicamente plantean menos problemas. Las </w:t>
      </w:r>
      <w:proofErr w:type="spellStart"/>
      <w:r w:rsidRPr="00CF356F">
        <w:t>hepatotóxinas</w:t>
      </w:r>
      <w:proofErr w:type="spellEnd"/>
      <w:r w:rsidRPr="00CF356F">
        <w:t xml:space="preserve"> idiosincrásicas, compuestos cuya toxicidad se manifiesta sólo en algunos individuos, con frecuencia sin dependencia de la dosis e incluso tras un período de tolerancia, son las que plantean mayores problemas desde el punto de vista clínico, por lo inesperado y la p</w:t>
      </w:r>
      <w:r w:rsidR="00AA109E">
        <w:t>osible gravedad de las lesiones</w:t>
      </w:r>
      <w:sdt>
        <w:sdtPr>
          <w:rPr>
            <w:b/>
            <w:szCs w:val="20"/>
          </w:rPr>
          <w:id w:val="-595098324"/>
          <w:citation/>
        </w:sdtPr>
        <w:sdtContent>
          <w:r w:rsidRPr="00676CB8">
            <w:rPr>
              <w:b/>
              <w:szCs w:val="20"/>
            </w:rPr>
            <w:fldChar w:fldCharType="begin"/>
          </w:r>
          <w:r w:rsidRPr="00676CB8">
            <w:rPr>
              <w:b/>
              <w:szCs w:val="20"/>
            </w:rPr>
            <w:instrText xml:space="preserve"> CITATION Cas03 \l 12298 </w:instrText>
          </w:r>
          <w:r w:rsidRPr="00676CB8">
            <w:rPr>
              <w:b/>
              <w:szCs w:val="20"/>
            </w:rPr>
            <w:fldChar w:fldCharType="separate"/>
          </w:r>
          <w:r w:rsidR="009C0B68">
            <w:rPr>
              <w:b/>
              <w:noProof/>
              <w:szCs w:val="20"/>
            </w:rPr>
            <w:t xml:space="preserve"> </w:t>
          </w:r>
          <w:r w:rsidR="009C0B68" w:rsidRPr="009C0B68">
            <w:rPr>
              <w:noProof/>
              <w:szCs w:val="20"/>
            </w:rPr>
            <w:t>( Castell &amp; Miñana, 2003)</w:t>
          </w:r>
          <w:r w:rsidRPr="00676CB8">
            <w:rPr>
              <w:b/>
              <w:szCs w:val="20"/>
            </w:rPr>
            <w:fldChar w:fldCharType="end"/>
          </w:r>
        </w:sdtContent>
      </w:sdt>
      <w:r w:rsidR="00AA109E">
        <w:rPr>
          <w:b/>
          <w:szCs w:val="20"/>
        </w:rPr>
        <w:t>.</w:t>
      </w:r>
    </w:p>
    <w:p w14:paraId="617489D5" w14:textId="3791E7B3" w:rsidR="00387D78" w:rsidRPr="00CF356F" w:rsidRDefault="00387D78" w:rsidP="00BE3365">
      <w:pPr>
        <w:pStyle w:val="Ttulo1"/>
        <w:numPr>
          <w:ilvl w:val="2"/>
          <w:numId w:val="43"/>
        </w:numPr>
        <w:ind w:left="0" w:firstLine="0"/>
      </w:pPr>
      <w:bookmarkStart w:id="54" w:name="_Toc47652315"/>
      <w:r w:rsidRPr="00CF356F">
        <w:lastRenderedPageBreak/>
        <w:t xml:space="preserve">Tipos de lesión </w:t>
      </w:r>
      <w:r w:rsidRPr="00676CB8">
        <w:rPr>
          <w:rFonts w:eastAsia="Times New Roman" w:cs="Times New Roman"/>
          <w:color w:val="auto"/>
          <w:spacing w:val="0"/>
          <w:szCs w:val="24"/>
          <w:lang w:val="es-EC" w:eastAsia="es-EC"/>
        </w:rPr>
        <w:t>hepatotóxica</w:t>
      </w:r>
      <w:bookmarkEnd w:id="54"/>
    </w:p>
    <w:p w14:paraId="4ED88EF0" w14:textId="77777777" w:rsidR="00387D78" w:rsidRPr="00CF356F" w:rsidRDefault="00387D78" w:rsidP="00BC7777">
      <w:pPr>
        <w:pStyle w:val="Prrafodelista"/>
        <w:numPr>
          <w:ilvl w:val="0"/>
          <w:numId w:val="16"/>
        </w:numPr>
        <w:spacing w:after="240" w:line="360" w:lineRule="auto"/>
        <w:ind w:left="284" w:hanging="284"/>
        <w:jc w:val="both"/>
        <w:rPr>
          <w:lang w:val="es-EC"/>
        </w:rPr>
      </w:pPr>
      <w:r w:rsidRPr="00CF356F">
        <w:rPr>
          <w:lang w:val="es-EC"/>
        </w:rPr>
        <w:t>La lesión de los </w:t>
      </w:r>
      <w:r w:rsidRPr="00CF356F">
        <w:rPr>
          <w:iCs/>
          <w:lang w:val="es-EC"/>
        </w:rPr>
        <w:t>hepatocitos</w:t>
      </w:r>
      <w:r w:rsidRPr="00CF356F">
        <w:rPr>
          <w:lang w:val="es-EC"/>
        </w:rPr>
        <w:t> puede producir hepatitis aguda o crónica, esteatosis, hepatitis colestásica, cirrosis, hepatitis granulomatosa o tumores.</w:t>
      </w:r>
    </w:p>
    <w:p w14:paraId="64F06FDE" w14:textId="77777777" w:rsidR="00387D78" w:rsidRPr="00CF356F" w:rsidRDefault="00387D78" w:rsidP="00BC7777">
      <w:pPr>
        <w:pStyle w:val="Prrafodelista"/>
        <w:numPr>
          <w:ilvl w:val="0"/>
          <w:numId w:val="16"/>
        </w:numPr>
        <w:spacing w:before="240" w:after="240" w:line="360" w:lineRule="auto"/>
        <w:ind w:left="284" w:hanging="284"/>
        <w:jc w:val="both"/>
        <w:rPr>
          <w:lang w:val="es-EC"/>
        </w:rPr>
      </w:pPr>
      <w:r w:rsidRPr="00CF356F">
        <w:rPr>
          <w:lang w:val="es-EC"/>
        </w:rPr>
        <w:t>El daño de los </w:t>
      </w:r>
      <w:proofErr w:type="spellStart"/>
      <w:r w:rsidRPr="00CF356F">
        <w:rPr>
          <w:iCs/>
          <w:lang w:val="es-EC"/>
        </w:rPr>
        <w:t>colangiocitos</w:t>
      </w:r>
      <w:proofErr w:type="spellEnd"/>
      <w:r w:rsidRPr="00CF356F">
        <w:rPr>
          <w:lang w:val="es-EC"/>
        </w:rPr>
        <w:t> desembocaría en la aparición de colangitis aguda o crónica, o más raramente colangitis esclerosante.</w:t>
      </w:r>
    </w:p>
    <w:p w14:paraId="770079F4" w14:textId="77777777" w:rsidR="00387D78" w:rsidRPr="00CF356F" w:rsidRDefault="00387D78" w:rsidP="00BC7777">
      <w:pPr>
        <w:pStyle w:val="Prrafodelista"/>
        <w:numPr>
          <w:ilvl w:val="0"/>
          <w:numId w:val="16"/>
        </w:numPr>
        <w:spacing w:before="240" w:after="240" w:line="360" w:lineRule="auto"/>
        <w:ind w:left="284" w:hanging="284"/>
        <w:jc w:val="both"/>
        <w:rPr>
          <w:lang w:val="es-EC"/>
        </w:rPr>
      </w:pPr>
      <w:r w:rsidRPr="00CF356F">
        <w:rPr>
          <w:lang w:val="es-EC"/>
        </w:rPr>
        <w:t>La toxicidad sobre las </w:t>
      </w:r>
      <w:r w:rsidRPr="00CF356F">
        <w:rPr>
          <w:iCs/>
          <w:lang w:val="es-EC"/>
        </w:rPr>
        <w:t>células endoteliales</w:t>
      </w:r>
      <w:r w:rsidRPr="00CF356F">
        <w:rPr>
          <w:lang w:val="es-EC"/>
        </w:rPr>
        <w:t xml:space="preserve"> podría ser causa de enfermedad </w:t>
      </w:r>
      <w:proofErr w:type="spellStart"/>
      <w:r w:rsidRPr="00CF356F">
        <w:rPr>
          <w:lang w:val="es-EC"/>
        </w:rPr>
        <w:t>venooclusiva</w:t>
      </w:r>
      <w:proofErr w:type="spellEnd"/>
      <w:r w:rsidRPr="00CF356F">
        <w:rPr>
          <w:lang w:val="es-EC"/>
        </w:rPr>
        <w:t xml:space="preserve"> hepática, peliosis hepática, síndrome de </w:t>
      </w:r>
      <w:proofErr w:type="spellStart"/>
      <w:r w:rsidRPr="00CF356F">
        <w:rPr>
          <w:lang w:val="es-EC"/>
        </w:rPr>
        <w:t>Budd</w:t>
      </w:r>
      <w:proofErr w:type="spellEnd"/>
      <w:r w:rsidRPr="00CF356F">
        <w:rPr>
          <w:lang w:val="es-EC"/>
        </w:rPr>
        <w:t xml:space="preserve">-Chiari o incluso del desarrollo de un </w:t>
      </w:r>
      <w:proofErr w:type="spellStart"/>
      <w:r w:rsidRPr="00CF356F">
        <w:rPr>
          <w:lang w:val="es-EC"/>
        </w:rPr>
        <w:t>angiosarcoma</w:t>
      </w:r>
      <w:proofErr w:type="spellEnd"/>
      <w:r w:rsidRPr="00CF356F">
        <w:rPr>
          <w:lang w:val="es-EC"/>
        </w:rPr>
        <w:t>.</w:t>
      </w:r>
    </w:p>
    <w:p w14:paraId="600C67D2" w14:textId="42FA0498" w:rsidR="00F27C04" w:rsidRPr="00066FD0" w:rsidRDefault="00387D78" w:rsidP="00BC7777">
      <w:pPr>
        <w:pStyle w:val="Prrafodelista"/>
        <w:numPr>
          <w:ilvl w:val="0"/>
          <w:numId w:val="16"/>
        </w:numPr>
        <w:spacing w:before="240" w:after="240" w:line="360" w:lineRule="auto"/>
        <w:ind w:left="284" w:hanging="284"/>
        <w:jc w:val="both"/>
        <w:rPr>
          <w:color w:val="FF0000"/>
          <w:lang w:val="es-EC"/>
        </w:rPr>
      </w:pPr>
      <w:r w:rsidRPr="00CF356F">
        <w:rPr>
          <w:lang w:val="es-EC"/>
        </w:rPr>
        <w:t>El ataque de las </w:t>
      </w:r>
      <w:r w:rsidRPr="00CF356F">
        <w:rPr>
          <w:iCs/>
          <w:lang w:val="es-EC"/>
        </w:rPr>
        <w:t>células estrelladas</w:t>
      </w:r>
      <w:r w:rsidRPr="00CF356F">
        <w:rPr>
          <w:lang w:val="es-EC"/>
        </w:rPr>
        <w:t xml:space="preserve"> (células de </w:t>
      </w:r>
      <w:proofErr w:type="spellStart"/>
      <w:r w:rsidRPr="00CF356F">
        <w:rPr>
          <w:lang w:val="es-EC"/>
        </w:rPr>
        <w:t>Ito</w:t>
      </w:r>
      <w:proofErr w:type="spellEnd"/>
      <w:r w:rsidRPr="00CF356F">
        <w:rPr>
          <w:lang w:val="es-EC"/>
        </w:rPr>
        <w:t xml:space="preserve">) </w:t>
      </w:r>
      <w:r w:rsidR="00AA109E">
        <w:rPr>
          <w:lang w:val="es-EC"/>
        </w:rPr>
        <w:t xml:space="preserve">puede causar fibrosis hepática </w:t>
      </w:r>
      <w:r w:rsidRPr="00676CB8">
        <w:rPr>
          <w:iCs/>
          <w:lang w:val="es-EC"/>
        </w:rPr>
        <w:t>(Tejada</w:t>
      </w:r>
      <w:r w:rsidR="00AA109E">
        <w:rPr>
          <w:iCs/>
          <w:lang w:val="es-EC"/>
        </w:rPr>
        <w:t>, F.</w:t>
      </w:r>
      <w:r w:rsidRPr="00676CB8">
        <w:rPr>
          <w:iCs/>
          <w:lang w:val="es-EC"/>
        </w:rPr>
        <w:t>2010)</w:t>
      </w:r>
      <w:r w:rsidR="00AA109E">
        <w:rPr>
          <w:iCs/>
          <w:lang w:val="es-EC"/>
        </w:rPr>
        <w:t>.</w:t>
      </w:r>
      <w:r w:rsidR="00066FD0">
        <w:rPr>
          <w:iCs/>
          <w:lang w:val="es-EC"/>
        </w:rPr>
        <w:t xml:space="preserve"> </w:t>
      </w:r>
    </w:p>
    <w:p w14:paraId="46C4CD1D" w14:textId="253B4592" w:rsidR="00387D78" w:rsidRPr="00F27C04" w:rsidRDefault="001A1E50" w:rsidP="00BE3365">
      <w:pPr>
        <w:pStyle w:val="Ttulo3"/>
        <w:rPr>
          <w:lang w:val="es-EC"/>
        </w:rPr>
      </w:pPr>
      <w:r w:rsidRPr="00F27C04">
        <w:rPr>
          <w:spacing w:val="-1"/>
          <w:lang w:val="es-ES_tradnl"/>
        </w:rPr>
        <w:t xml:space="preserve"> </w:t>
      </w:r>
      <w:bookmarkStart w:id="55" w:name="_Toc47652316"/>
      <w:bookmarkStart w:id="56" w:name="_Hlk520321906"/>
      <w:r w:rsidR="00491F1A">
        <w:rPr>
          <w:spacing w:val="-1"/>
          <w:lang w:val="es-ES_tradnl"/>
        </w:rPr>
        <w:t xml:space="preserve">3.5.5 </w:t>
      </w:r>
      <w:r w:rsidR="00387D78" w:rsidRPr="00F27C04">
        <w:t>Biotransformación y metabolización de los fármacos</w:t>
      </w:r>
      <w:bookmarkEnd w:id="55"/>
      <w:r w:rsidR="00387D78" w:rsidRPr="00F27C04">
        <w:t xml:space="preserve"> </w:t>
      </w:r>
      <w:bookmarkEnd w:id="56"/>
    </w:p>
    <w:p w14:paraId="1B38694F" w14:textId="5E3F678C" w:rsidR="00F27C04" w:rsidRDefault="00387D78" w:rsidP="00BC7777">
      <w:pPr>
        <w:spacing w:after="240" w:line="360" w:lineRule="auto"/>
        <w:jc w:val="both"/>
      </w:pPr>
      <w:r w:rsidRPr="00CF356F">
        <w:t xml:space="preserve">Muchos de los medicamentos sufren procesos, modificaciones de la sustancia de liposolubles a hidrosolubles para que se facilite su excreción. La biotransformación ocurre principalmente en el hígado y dentro de este en </w:t>
      </w:r>
      <w:r w:rsidR="00BE3365" w:rsidRPr="00CF356F">
        <w:t>las microsomas</w:t>
      </w:r>
      <w:r w:rsidRPr="00CF356F">
        <w:t xml:space="preserve"> parte del sistema retículo- endoplasmático. Para que un fármaco se </w:t>
      </w:r>
      <w:proofErr w:type="spellStart"/>
      <w:r w:rsidRPr="00CF356F">
        <w:t>biotransforme</w:t>
      </w:r>
      <w:proofErr w:type="spellEnd"/>
      <w:r w:rsidRPr="00CF356F">
        <w:t xml:space="preserve"> debe ser liposoluble de otra forma no entra a los hepatocitos. Para distinguir los </w:t>
      </w:r>
      <w:r w:rsidR="00AA109E">
        <w:t>efectos de la biotransformación</w:t>
      </w:r>
      <w:r w:rsidRPr="00CF356F">
        <w:t xml:space="preserve"> </w:t>
      </w:r>
      <w:r w:rsidRPr="00676CB8">
        <w:t>(</w:t>
      </w:r>
      <w:proofErr w:type="spellStart"/>
      <w:r w:rsidRPr="00676CB8">
        <w:t>Sumano</w:t>
      </w:r>
      <w:proofErr w:type="spellEnd"/>
      <w:r w:rsidRPr="00676CB8">
        <w:t>, H. 2003)</w:t>
      </w:r>
      <w:r w:rsidR="00AA109E">
        <w:t>.</w:t>
      </w:r>
    </w:p>
    <w:p w14:paraId="513314D8" w14:textId="43FC901A" w:rsidR="00387D78" w:rsidRPr="00F27C04" w:rsidRDefault="00491F1A" w:rsidP="00BE3365">
      <w:pPr>
        <w:pStyle w:val="Ttulo1"/>
        <w:numPr>
          <w:ilvl w:val="0"/>
          <w:numId w:val="0"/>
        </w:numPr>
        <w:ind w:left="360" w:hanging="360"/>
      </w:pPr>
      <w:bookmarkStart w:id="57" w:name="_Toc47652317"/>
      <w:r>
        <w:rPr>
          <w:bCs/>
          <w:spacing w:val="-1"/>
          <w:lang w:val="es-ES_tradnl"/>
        </w:rPr>
        <w:t>3.5.6</w:t>
      </w:r>
      <w:r w:rsidR="001A1E50">
        <w:rPr>
          <w:bCs/>
          <w:spacing w:val="-1"/>
          <w:lang w:val="es-ES_tradnl"/>
        </w:rPr>
        <w:t xml:space="preserve"> </w:t>
      </w:r>
      <w:r w:rsidR="00387D78" w:rsidRPr="00CF356F">
        <w:t>Fases</w:t>
      </w:r>
      <w:bookmarkEnd w:id="57"/>
      <w:r w:rsidR="00387D78" w:rsidRPr="00CF356F">
        <w:t xml:space="preserve"> </w:t>
      </w:r>
    </w:p>
    <w:p w14:paraId="7F39B429" w14:textId="6BDEFE2E" w:rsidR="004629EA" w:rsidRDefault="00387D78" w:rsidP="00BC7777">
      <w:pPr>
        <w:spacing w:after="240" w:line="360" w:lineRule="auto"/>
        <w:jc w:val="both"/>
      </w:pPr>
      <w:r w:rsidRPr="00CF356F">
        <w:t xml:space="preserve">El metabolismo de los fármacos en el hígado se produce </w:t>
      </w:r>
      <w:r>
        <w:t xml:space="preserve">fundamentalmente en dos fases. </w:t>
      </w:r>
    </w:p>
    <w:p w14:paraId="2E955A87" w14:textId="77777777" w:rsidR="00387D78" w:rsidRPr="00CF356F" w:rsidRDefault="00387D78" w:rsidP="00BC7777">
      <w:pPr>
        <w:pStyle w:val="Prrafodelista"/>
        <w:numPr>
          <w:ilvl w:val="0"/>
          <w:numId w:val="18"/>
        </w:numPr>
        <w:spacing w:before="240" w:after="240" w:line="360" w:lineRule="auto"/>
        <w:ind w:left="284" w:hanging="284"/>
        <w:jc w:val="both"/>
        <w:rPr>
          <w:lang w:val="es-EC"/>
        </w:rPr>
      </w:pPr>
      <w:r w:rsidRPr="00CF356F">
        <w:rPr>
          <w:lang w:val="es-EC"/>
        </w:rPr>
        <w:t>I Consisten en reacciones de oxidación y reducción que modifican o crean nuevos grupos funcionales, así como reacciones de hidrólisis que rompen los enlaces ésteres y amidas y liberan también nuevos grupos funcionales. Estos cambios se siguen de un aumento de la hidrosolubilidad de los metabolitos, lo cual facilita su excreción biliar y urinaria.</w:t>
      </w:r>
    </w:p>
    <w:p w14:paraId="32BEA77D" w14:textId="47BDD898" w:rsidR="00387D78" w:rsidRPr="007C6EE7" w:rsidRDefault="00387D78" w:rsidP="00BC7777">
      <w:pPr>
        <w:pStyle w:val="Prrafodelista"/>
        <w:numPr>
          <w:ilvl w:val="0"/>
          <w:numId w:val="18"/>
        </w:numPr>
        <w:spacing w:before="240" w:after="240" w:line="360" w:lineRule="auto"/>
        <w:ind w:left="284" w:hanging="284"/>
        <w:jc w:val="both"/>
        <w:rPr>
          <w:b/>
          <w:sz w:val="20"/>
          <w:lang w:val="es-EC"/>
        </w:rPr>
      </w:pPr>
      <w:r w:rsidRPr="00CF356F">
        <w:rPr>
          <w:lang w:val="es-EC"/>
        </w:rPr>
        <w:t xml:space="preserve">La fase II son reacciones de conjugación en las que el fármaco o un metabolito derivado del mismo se acoplan con substratos endógenos como el ácido glucurónico, acético o sulfúrico, que nuevamente generan metabolitos más solubles en medios hídricos facilitando de esta forma su excreción. La mayoría </w:t>
      </w:r>
      <w:r w:rsidRPr="00CF356F">
        <w:rPr>
          <w:lang w:val="es-EC"/>
        </w:rPr>
        <w:lastRenderedPageBreak/>
        <w:t>de los mecanismos celulares implicados en la lesión hepática tóxica idiosincrá</w:t>
      </w:r>
      <w:r w:rsidR="00AA109E">
        <w:rPr>
          <w:lang w:val="es-EC"/>
        </w:rPr>
        <w:t>sica siguen siendo desconocidos</w:t>
      </w:r>
      <w:r w:rsidRPr="00CF356F">
        <w:rPr>
          <w:lang w:val="es-EC"/>
        </w:rPr>
        <w:t xml:space="preserve"> </w:t>
      </w:r>
      <w:r w:rsidR="00676CB8">
        <w:rPr>
          <w:lang w:val="es-EC"/>
        </w:rPr>
        <w:t>(</w:t>
      </w:r>
      <w:r w:rsidRPr="00676CB8">
        <w:rPr>
          <w:lang w:val="es-EC"/>
        </w:rPr>
        <w:t>Tejada</w:t>
      </w:r>
      <w:r w:rsidR="00AA109E">
        <w:rPr>
          <w:lang w:val="es-EC"/>
        </w:rPr>
        <w:t xml:space="preserve">, F. </w:t>
      </w:r>
      <w:r w:rsidRPr="00676CB8">
        <w:rPr>
          <w:lang w:val="es-EC"/>
        </w:rPr>
        <w:t>2010)</w:t>
      </w:r>
      <w:r w:rsidR="00AA109E">
        <w:rPr>
          <w:lang w:val="es-EC"/>
        </w:rPr>
        <w:t>.</w:t>
      </w:r>
    </w:p>
    <w:p w14:paraId="572C33F6" w14:textId="70A144DF" w:rsidR="00387D78" w:rsidRPr="00CF356F" w:rsidRDefault="00387D78" w:rsidP="00BE3365">
      <w:pPr>
        <w:pStyle w:val="Ttulo1"/>
        <w:numPr>
          <w:ilvl w:val="2"/>
          <w:numId w:val="44"/>
        </w:numPr>
      </w:pPr>
      <w:bookmarkStart w:id="58" w:name="_Toc528704631"/>
      <w:bookmarkStart w:id="59" w:name="_Toc47652318"/>
      <w:r w:rsidRPr="003F693D">
        <w:t>Síntomas generales de hepatopatías</w:t>
      </w:r>
      <w:bookmarkEnd w:id="58"/>
      <w:bookmarkEnd w:id="59"/>
      <w:r w:rsidRPr="00CF356F">
        <w:t xml:space="preserve"> </w:t>
      </w:r>
    </w:p>
    <w:p w14:paraId="55D23E21" w14:textId="7279AC7F" w:rsidR="00387D78" w:rsidRPr="00CF356F" w:rsidRDefault="00387D78" w:rsidP="00BC7777">
      <w:pPr>
        <w:pStyle w:val="Prrafodelista"/>
        <w:numPr>
          <w:ilvl w:val="0"/>
          <w:numId w:val="19"/>
        </w:numPr>
        <w:spacing w:before="240" w:after="240" w:line="360" w:lineRule="auto"/>
        <w:ind w:left="284" w:hanging="284"/>
        <w:jc w:val="both"/>
        <w:rPr>
          <w:lang w:val="es-EC"/>
        </w:rPr>
      </w:pPr>
      <w:r w:rsidRPr="00CF356F">
        <w:rPr>
          <w:lang w:val="es-EC"/>
        </w:rPr>
        <w:t xml:space="preserve">Los síntomas gastrointestinales se traducen en vómitos por presencia de úlceras gastroduodenales, diarrea por la coexistencia de enfermedad inflamatoria intestinal, heces </w:t>
      </w:r>
      <w:r w:rsidR="00491F1A" w:rsidRPr="00CF356F">
        <w:rPr>
          <w:lang w:val="es-EC"/>
        </w:rPr>
        <w:t>a cólicas</w:t>
      </w:r>
      <w:r w:rsidRPr="00CF356F">
        <w:rPr>
          <w:lang w:val="es-EC"/>
        </w:rPr>
        <w:t xml:space="preserve"> por obstrucción de los conductos biliares, y melena por úlceras y alteraciones de la coagulación.</w:t>
      </w:r>
    </w:p>
    <w:p w14:paraId="7DA6690D" w14:textId="77777777" w:rsidR="00387D78" w:rsidRPr="00CF356F" w:rsidRDefault="00387D78" w:rsidP="00BC7777">
      <w:pPr>
        <w:pStyle w:val="Prrafodelista"/>
        <w:numPr>
          <w:ilvl w:val="0"/>
          <w:numId w:val="19"/>
        </w:numPr>
        <w:spacing w:before="240" w:after="240" w:line="360" w:lineRule="auto"/>
        <w:ind w:left="284" w:hanging="284"/>
        <w:jc w:val="both"/>
        <w:rPr>
          <w:lang w:val="es-EC"/>
        </w:rPr>
      </w:pPr>
      <w:r w:rsidRPr="00CF356F">
        <w:rPr>
          <w:lang w:val="es-EC"/>
        </w:rPr>
        <w:t>Si el sistema nervioso se ve afectado, podremos observar cambios de comportamiento, debilidad, anorexia, letargia, desorientación, irritabilidad, agresividad, y convulsiones.</w:t>
      </w:r>
    </w:p>
    <w:p w14:paraId="74191B98" w14:textId="50AF3800" w:rsidR="00387D78" w:rsidRPr="00CF356F" w:rsidRDefault="00387D78" w:rsidP="00BC7777">
      <w:pPr>
        <w:pStyle w:val="Prrafodelista"/>
        <w:numPr>
          <w:ilvl w:val="0"/>
          <w:numId w:val="19"/>
        </w:numPr>
        <w:spacing w:before="240" w:after="240" w:line="360" w:lineRule="auto"/>
        <w:ind w:left="284" w:hanging="284"/>
        <w:jc w:val="both"/>
        <w:rPr>
          <w:lang w:val="es-EC"/>
        </w:rPr>
      </w:pPr>
      <w:r w:rsidRPr="00CF356F">
        <w:rPr>
          <w:lang w:val="es-EC"/>
        </w:rPr>
        <w:t xml:space="preserve">Cuando se presente afección renal, veremos que el perro bebe más agua (polidipsia) y que orina más (poliuria). Nos podemos encontrar además con polaquiuria (emisión anormalmente frecuente </w:t>
      </w:r>
      <w:r w:rsidR="00BE040A" w:rsidRPr="00CF356F">
        <w:rPr>
          <w:lang w:val="es-EC"/>
        </w:rPr>
        <w:t>de la orina</w:t>
      </w:r>
      <w:r w:rsidRPr="00CF356F">
        <w:rPr>
          <w:lang w:val="es-EC"/>
        </w:rPr>
        <w:t xml:space="preserve"> en pequeñas cantidades), estranguria (micción lenta y dolorosa), y presencia de bilirrubina en la orina. No será raro encontrar palidez de mucosas por anemia, provocada por pérdida de sangre debido a fallos en la coagulación o a hemorragia digestiva.</w:t>
      </w:r>
    </w:p>
    <w:p w14:paraId="02448A70" w14:textId="5EEC6778" w:rsidR="00387D78" w:rsidRPr="00676CB8" w:rsidRDefault="00387D78" w:rsidP="00BC7777">
      <w:pPr>
        <w:pStyle w:val="Prrafodelista"/>
        <w:numPr>
          <w:ilvl w:val="0"/>
          <w:numId w:val="19"/>
        </w:numPr>
        <w:spacing w:before="240" w:after="240" w:line="360" w:lineRule="auto"/>
        <w:ind w:left="284" w:hanging="284"/>
        <w:jc w:val="both"/>
        <w:rPr>
          <w:sz w:val="32"/>
          <w:lang w:val="es-EC"/>
        </w:rPr>
      </w:pPr>
      <w:r w:rsidRPr="00CF356F">
        <w:rPr>
          <w:lang w:val="es-EC"/>
        </w:rPr>
        <w:t xml:space="preserve">En algunas ocasiones, los perros afectados de enfermedad hepática presentan un extraño síndrome dermatológico denominado dermatitis necrotizante superficial, que se caracteriza por la aparición de úlceras y costras en la cara y parte inferior de las extremidades. Es lo que se conoce con el nombre de síndrome </w:t>
      </w:r>
      <w:proofErr w:type="spellStart"/>
      <w:r w:rsidRPr="00CF356F">
        <w:rPr>
          <w:lang w:val="es-EC"/>
        </w:rPr>
        <w:t>hepatocutáneo</w:t>
      </w:r>
      <w:proofErr w:type="spellEnd"/>
      <w:r w:rsidRPr="00CF356F">
        <w:rPr>
          <w:lang w:val="es-EC"/>
        </w:rPr>
        <w:t>. En ocasiones las mucosas se presentarán de color amarillo (ictericia), y observaremos el abdomen de nuestro perro hinchado, lo que significará que hay líquido en</w:t>
      </w:r>
      <w:r w:rsidR="00AA109E">
        <w:rPr>
          <w:lang w:val="es-EC"/>
        </w:rPr>
        <w:t xml:space="preserve"> la cavidad abdominal (ascitis)</w:t>
      </w:r>
      <w:sdt>
        <w:sdtPr>
          <w:id w:val="-1840608879"/>
          <w:citation/>
        </w:sdtPr>
        <w:sdtEndPr>
          <w:rPr>
            <w:b/>
          </w:rPr>
        </w:sdtEndPr>
        <w:sdtContent>
          <w:r w:rsidRPr="00676CB8">
            <w:rPr>
              <w:b/>
              <w:lang w:val="es-EC"/>
            </w:rPr>
            <w:fldChar w:fldCharType="begin"/>
          </w:r>
          <w:r w:rsidRPr="00676CB8">
            <w:rPr>
              <w:b/>
              <w:lang w:val="es-EC"/>
            </w:rPr>
            <w:instrText xml:space="preserve">CITATION Zal16 \l 12298 </w:instrText>
          </w:r>
          <w:r w:rsidRPr="00676CB8">
            <w:rPr>
              <w:b/>
              <w:lang w:val="es-EC"/>
            </w:rPr>
            <w:fldChar w:fldCharType="separate"/>
          </w:r>
          <w:r w:rsidR="009C0B68">
            <w:rPr>
              <w:b/>
              <w:noProof/>
              <w:lang w:val="es-EC"/>
            </w:rPr>
            <w:t xml:space="preserve"> </w:t>
          </w:r>
          <w:r w:rsidR="009C0B68">
            <w:rPr>
              <w:noProof/>
              <w:lang w:val="es-EC"/>
            </w:rPr>
            <w:t>(Zaldívar Laguía &amp; Sáez de Antoni, 2016)</w:t>
          </w:r>
          <w:r w:rsidRPr="00676CB8">
            <w:rPr>
              <w:b/>
              <w:lang w:val="es-EC"/>
            </w:rPr>
            <w:fldChar w:fldCharType="end"/>
          </w:r>
        </w:sdtContent>
      </w:sdt>
      <w:r w:rsidR="00AA109E">
        <w:rPr>
          <w:b/>
        </w:rPr>
        <w:t>.</w:t>
      </w:r>
    </w:p>
    <w:p w14:paraId="1A7F93AD" w14:textId="352DD821" w:rsidR="00387D78" w:rsidRPr="00CF356F" w:rsidRDefault="00387D78" w:rsidP="00BC7777">
      <w:pPr>
        <w:pStyle w:val="Prrafodelista"/>
        <w:numPr>
          <w:ilvl w:val="0"/>
          <w:numId w:val="19"/>
        </w:numPr>
        <w:spacing w:before="240" w:after="240" w:line="360" w:lineRule="auto"/>
        <w:ind w:left="284" w:hanging="284"/>
        <w:jc w:val="both"/>
        <w:rPr>
          <w:lang w:val="es-EC"/>
        </w:rPr>
      </w:pPr>
      <w:r w:rsidRPr="00CF356F">
        <w:rPr>
          <w:lang w:val="es-EC"/>
        </w:rPr>
        <w:t xml:space="preserve">El daño por </w:t>
      </w:r>
      <w:proofErr w:type="spellStart"/>
      <w:r w:rsidRPr="00CF356F">
        <w:rPr>
          <w:lang w:val="es-EC"/>
        </w:rPr>
        <w:t>hepatotóxinas</w:t>
      </w:r>
      <w:proofErr w:type="spellEnd"/>
      <w:r w:rsidRPr="00CF356F">
        <w:rPr>
          <w:lang w:val="es-EC"/>
        </w:rPr>
        <w:t xml:space="preserve"> intrínsecas se produce por distintos mecanismos, que incluyen la generación de radicales derivados del fármaco y de especies reactivas de oxígeno (estrés oxidativo), unión covalente a macromoléculas, disminución de </w:t>
      </w:r>
      <w:proofErr w:type="spellStart"/>
      <w:r w:rsidRPr="00CF356F">
        <w:rPr>
          <w:lang w:val="es-EC"/>
        </w:rPr>
        <w:t>GSH</w:t>
      </w:r>
      <w:proofErr w:type="spellEnd"/>
      <w:r w:rsidRPr="00CF356F">
        <w:rPr>
          <w:lang w:val="es-EC"/>
        </w:rPr>
        <w:t>, alteración de la homeostasis iónica, disfunción mitocondrial y alteraciones en el transporte de aniones a través de la membrana del hepatocito</w:t>
      </w:r>
      <w:r w:rsidR="00AA109E">
        <w:rPr>
          <w:lang w:val="es-EC"/>
        </w:rPr>
        <w:t xml:space="preserve"> </w:t>
      </w:r>
      <w:sdt>
        <w:sdtPr>
          <w:rPr>
            <w:b/>
            <w:sz w:val="20"/>
          </w:rPr>
          <w:id w:val="-1276716365"/>
          <w:citation/>
        </w:sdtPr>
        <w:sdtEndPr>
          <w:rPr>
            <w:sz w:val="24"/>
          </w:rPr>
        </w:sdtEndPr>
        <w:sdtContent>
          <w:r w:rsidRPr="00676CB8">
            <w:rPr>
              <w:b/>
              <w:lang w:val="es-EC"/>
            </w:rPr>
            <w:fldChar w:fldCharType="begin"/>
          </w:r>
          <w:r w:rsidRPr="00676CB8">
            <w:rPr>
              <w:b/>
              <w:lang w:val="es-EC"/>
            </w:rPr>
            <w:instrText xml:space="preserve"> CITATION Cas03 \l 12298 </w:instrText>
          </w:r>
          <w:r w:rsidRPr="00676CB8">
            <w:rPr>
              <w:b/>
              <w:lang w:val="es-EC"/>
            </w:rPr>
            <w:fldChar w:fldCharType="separate"/>
          </w:r>
          <w:r w:rsidR="009C0B68">
            <w:rPr>
              <w:noProof/>
              <w:lang w:val="es-EC"/>
            </w:rPr>
            <w:t>( Castell &amp; Miñana, 2003)</w:t>
          </w:r>
          <w:r w:rsidRPr="00676CB8">
            <w:rPr>
              <w:b/>
              <w:lang w:val="es-EC"/>
            </w:rPr>
            <w:fldChar w:fldCharType="end"/>
          </w:r>
        </w:sdtContent>
      </w:sdt>
      <w:r w:rsidR="00AA109E">
        <w:rPr>
          <w:b/>
        </w:rPr>
        <w:t>.</w:t>
      </w:r>
    </w:p>
    <w:p w14:paraId="2B51150A" w14:textId="701D58E9" w:rsidR="00387D78" w:rsidRPr="003F693D" w:rsidRDefault="00387D78" w:rsidP="00BE3365">
      <w:pPr>
        <w:pStyle w:val="Ttulo3"/>
        <w:numPr>
          <w:ilvl w:val="1"/>
          <w:numId w:val="44"/>
        </w:numPr>
      </w:pPr>
      <w:bookmarkStart w:id="60" w:name="_Toc528704632"/>
      <w:bookmarkStart w:id="61" w:name="_Toc47652319"/>
      <w:r w:rsidRPr="003F693D">
        <w:lastRenderedPageBreak/>
        <w:t>Hepatotoxicidad en caninos.</w:t>
      </w:r>
      <w:bookmarkEnd w:id="60"/>
      <w:bookmarkEnd w:id="61"/>
    </w:p>
    <w:p w14:paraId="60A0EC29" w14:textId="5FC15803" w:rsidR="00387D78" w:rsidRPr="00CF356F" w:rsidRDefault="00491F1A" w:rsidP="00BE3365">
      <w:pPr>
        <w:pStyle w:val="Ttulo1"/>
        <w:numPr>
          <w:ilvl w:val="0"/>
          <w:numId w:val="0"/>
        </w:numPr>
        <w:ind w:left="360" w:hanging="360"/>
      </w:pPr>
      <w:bookmarkStart w:id="62" w:name="_Hlk520321957"/>
      <w:bookmarkStart w:id="63" w:name="_Toc528704633"/>
      <w:bookmarkStart w:id="64" w:name="_Toc47652320"/>
      <w:r>
        <w:t xml:space="preserve">3.6.1 </w:t>
      </w:r>
      <w:r w:rsidR="00387D78" w:rsidRPr="003F693D">
        <w:t>Encefalopatía</w:t>
      </w:r>
      <w:bookmarkEnd w:id="62"/>
      <w:r w:rsidR="00387D78" w:rsidRPr="003F693D">
        <w:t xml:space="preserve"> hepática</w:t>
      </w:r>
      <w:r w:rsidR="00387D78" w:rsidRPr="00CF356F">
        <w:t>.</w:t>
      </w:r>
      <w:bookmarkEnd w:id="63"/>
      <w:bookmarkEnd w:id="64"/>
      <w:r w:rsidR="00387D78" w:rsidRPr="00CF356F">
        <w:t> </w:t>
      </w:r>
    </w:p>
    <w:p w14:paraId="1890BE55" w14:textId="6AD82069" w:rsidR="00387D78" w:rsidRPr="00CF356F" w:rsidRDefault="00387D78" w:rsidP="00BC7777">
      <w:pPr>
        <w:spacing w:after="240" w:line="360" w:lineRule="auto"/>
        <w:jc w:val="both"/>
      </w:pPr>
      <w:r w:rsidRPr="00CF356F">
        <w:t xml:space="preserve">Insuficiencia hepática los efectos de la insuficiencia hepática puede manifestarse también por encefalopatías por falta de </w:t>
      </w:r>
      <w:r w:rsidR="00491F1A" w:rsidRPr="00CF356F">
        <w:t>Detoxificación</w:t>
      </w:r>
      <w:r w:rsidRPr="00CF356F">
        <w:t xml:space="preserve"> de compuestos nitrogenados</w:t>
      </w:r>
      <w:r w:rsidRPr="00CF356F">
        <w:rPr>
          <w:bCs/>
        </w:rPr>
        <w:t>. Los problemas hepáticos se relacionan con la ingestión reciente de una sustancia hepatotóxica conocida o el tratamiento con fármacos potencialmente hepatotóxicos.</w:t>
      </w:r>
      <w:r w:rsidRPr="00CF356F">
        <w:t xml:space="preserve"> </w:t>
      </w:r>
      <w:sdt>
        <w:sdtPr>
          <w:rPr>
            <w:b/>
          </w:rPr>
          <w:id w:val="5907366"/>
          <w:citation/>
        </w:sdtPr>
        <w:sdtContent>
          <w:r w:rsidRPr="00676CB8">
            <w:rPr>
              <w:b/>
            </w:rPr>
            <w:fldChar w:fldCharType="begin"/>
          </w:r>
          <w:r w:rsidRPr="00676CB8">
            <w:rPr>
              <w:b/>
            </w:rPr>
            <w:instrText xml:space="preserve">CITATION Ian \l 1034 </w:instrText>
          </w:r>
          <w:r w:rsidRPr="00676CB8">
            <w:rPr>
              <w:b/>
            </w:rPr>
            <w:fldChar w:fldCharType="separate"/>
          </w:r>
          <w:r w:rsidR="009C0B68" w:rsidRPr="009C0B68">
            <w:rPr>
              <w:noProof/>
            </w:rPr>
            <w:t>(Ian &amp; Bryn, 2012)</w:t>
          </w:r>
          <w:r w:rsidRPr="00676CB8">
            <w:rPr>
              <w:b/>
            </w:rPr>
            <w:fldChar w:fldCharType="end"/>
          </w:r>
        </w:sdtContent>
      </w:sdt>
    </w:p>
    <w:p w14:paraId="03E289C4" w14:textId="4A0A369E" w:rsidR="00387D78" w:rsidRPr="00CF356F" w:rsidRDefault="00387D78" w:rsidP="00BC7777">
      <w:pPr>
        <w:spacing w:before="240" w:after="240" w:line="360" w:lineRule="auto"/>
        <w:jc w:val="both"/>
        <w:rPr>
          <w:bCs/>
        </w:rPr>
      </w:pPr>
      <w:r w:rsidRPr="00CF356F">
        <w:rPr>
          <w:bCs/>
        </w:rPr>
        <w:t xml:space="preserve">(EH): se trata de una enfermedad neurológica que se asocia a la incapacidad del hígado para eliminar o desintoxicar una serie de toxinas que se producen de manera natural en el intestino. Los perros que la padecen, presentarán signos de enfermedad cerebral difusa. Se puede presentar asociada a la </w:t>
      </w:r>
      <w:proofErr w:type="spellStart"/>
      <w:r w:rsidRPr="00CF356F">
        <w:rPr>
          <w:bCs/>
        </w:rPr>
        <w:t>AVPS</w:t>
      </w:r>
      <w:proofErr w:type="spellEnd"/>
      <w:r w:rsidRPr="00CF356F">
        <w:rPr>
          <w:bCs/>
        </w:rPr>
        <w:t>, pero también se puede presentar en los casos de insuficiencia hepática aguda fulminante. Es importante saber que los síntomas neurológicos pueden también ser debidos a hipoglucemias (bajos niveles de glucosa en sangre) que se suele presentar en la insuficiencia hepática aguda grave. El edema cerebral, que no es infrecuente encontrarnos en la enfermedad hepática citada, también puede provocar estos síntomas e ir</w:t>
      </w:r>
      <w:r w:rsidR="00AA109E">
        <w:rPr>
          <w:bCs/>
        </w:rPr>
        <w:t xml:space="preserve">á acompañada de estupor y coma </w:t>
      </w:r>
      <w:sdt>
        <w:sdtPr>
          <w:rPr>
            <w:b/>
          </w:rPr>
          <w:id w:val="-444010167"/>
          <w:citation/>
        </w:sdtPr>
        <w:sdtContent>
          <w:r w:rsidRPr="00676CB8">
            <w:rPr>
              <w:b/>
              <w:bCs/>
            </w:rPr>
            <w:fldChar w:fldCharType="begin"/>
          </w:r>
          <w:r w:rsidRPr="00676CB8">
            <w:rPr>
              <w:b/>
              <w:bCs/>
            </w:rPr>
            <w:instrText xml:space="preserve">CITATION Zal16 \l 12298 </w:instrText>
          </w:r>
          <w:r w:rsidRPr="00676CB8">
            <w:rPr>
              <w:b/>
              <w:bCs/>
            </w:rPr>
            <w:fldChar w:fldCharType="separate"/>
          </w:r>
          <w:r w:rsidR="009C0B68">
            <w:rPr>
              <w:noProof/>
            </w:rPr>
            <w:t>(Zaldívar Laguía &amp; Sáez de Antoni, 2016)</w:t>
          </w:r>
          <w:r w:rsidRPr="00676CB8">
            <w:rPr>
              <w:b/>
              <w:bCs/>
            </w:rPr>
            <w:fldChar w:fldCharType="end"/>
          </w:r>
        </w:sdtContent>
      </w:sdt>
      <w:r w:rsidR="00AA109E">
        <w:rPr>
          <w:b/>
        </w:rPr>
        <w:t>.</w:t>
      </w:r>
    </w:p>
    <w:p w14:paraId="24CBD13D" w14:textId="14A61B4C" w:rsidR="00387D78" w:rsidRPr="00CF356F" w:rsidRDefault="00387D78" w:rsidP="00BE3365">
      <w:pPr>
        <w:pStyle w:val="Ttulo1"/>
        <w:numPr>
          <w:ilvl w:val="2"/>
          <w:numId w:val="45"/>
        </w:numPr>
      </w:pPr>
      <w:bookmarkStart w:id="65" w:name="_Toc528704634"/>
      <w:r w:rsidRPr="003F693D">
        <w:t xml:space="preserve"> </w:t>
      </w:r>
      <w:bookmarkStart w:id="66" w:name="_Toc47652321"/>
      <w:r w:rsidRPr="003F693D">
        <w:t>Hepatitis</w:t>
      </w:r>
      <w:r w:rsidRPr="00CF356F">
        <w:t>.</w:t>
      </w:r>
      <w:bookmarkEnd w:id="65"/>
      <w:bookmarkEnd w:id="66"/>
      <w:r w:rsidRPr="00CF356F">
        <w:t xml:space="preserve"> </w:t>
      </w:r>
    </w:p>
    <w:p w14:paraId="3A26CB01" w14:textId="5480AFDC" w:rsidR="00387D78" w:rsidRPr="00CF356F" w:rsidRDefault="00387D78" w:rsidP="00BC7777">
      <w:pPr>
        <w:spacing w:after="240" w:line="360" w:lineRule="auto"/>
        <w:jc w:val="both"/>
      </w:pPr>
      <w:r w:rsidRPr="00CF356F">
        <w:t xml:space="preserve">En términos generales la respuesta del hígado a la muerte celular o a otros irritantes es el edema, la proliferación a las células de </w:t>
      </w:r>
      <w:proofErr w:type="spellStart"/>
      <w:r w:rsidRPr="00CF356F">
        <w:t>kupffery</w:t>
      </w:r>
      <w:proofErr w:type="spellEnd"/>
      <w:r w:rsidRPr="00CF356F">
        <w:t xml:space="preserve"> la activación de los histiocitos locales además de la salida células inflamatorias del torrente circulatorio. Por su causa la hepatitis puede ser virales, bacterianas, </w:t>
      </w:r>
      <w:proofErr w:type="spellStart"/>
      <w:r w:rsidRPr="00CF356F">
        <w:t>m</w:t>
      </w:r>
      <w:r w:rsidR="00AA109E">
        <w:t>icoticas</w:t>
      </w:r>
      <w:proofErr w:type="spellEnd"/>
      <w:r w:rsidR="00AA109E">
        <w:t>, parasitarias o toxica</w:t>
      </w:r>
      <w:r w:rsidRPr="00CF356F">
        <w:t xml:space="preserve"> </w:t>
      </w:r>
      <w:sdt>
        <w:sdtPr>
          <w:id w:val="5907371"/>
          <w:citation/>
        </w:sdtPr>
        <w:sdtContent>
          <w:r w:rsidRPr="00CF356F">
            <w:fldChar w:fldCharType="begin"/>
          </w:r>
          <w:r w:rsidRPr="00CF356F">
            <w:instrText xml:space="preserve">CITATION Ian \l 1034 </w:instrText>
          </w:r>
          <w:r w:rsidRPr="00CF356F">
            <w:fldChar w:fldCharType="separate"/>
          </w:r>
          <w:r w:rsidR="009C0B68" w:rsidRPr="009C0B68">
            <w:rPr>
              <w:noProof/>
            </w:rPr>
            <w:t>(Ian &amp; Bryn, 2012)</w:t>
          </w:r>
          <w:r w:rsidRPr="00CF356F">
            <w:fldChar w:fldCharType="end"/>
          </w:r>
        </w:sdtContent>
      </w:sdt>
      <w:r w:rsidR="00AA109E">
        <w:t>.</w:t>
      </w:r>
    </w:p>
    <w:p w14:paraId="7D46C7E4" w14:textId="1295A852" w:rsidR="00387D78" w:rsidRPr="003F693D" w:rsidRDefault="00491F1A" w:rsidP="00BE3365">
      <w:pPr>
        <w:pStyle w:val="Ttulo1"/>
        <w:numPr>
          <w:ilvl w:val="0"/>
          <w:numId w:val="0"/>
        </w:numPr>
        <w:ind w:left="360" w:hanging="360"/>
      </w:pPr>
      <w:bookmarkStart w:id="67" w:name="_Toc47652322"/>
      <w:r>
        <w:t>3.6.3</w:t>
      </w:r>
      <w:r w:rsidR="00BE3365">
        <w:t xml:space="preserve"> </w:t>
      </w:r>
      <w:r w:rsidR="00387D78" w:rsidRPr="003F693D">
        <w:t xml:space="preserve">La </w:t>
      </w:r>
      <w:bookmarkStart w:id="68" w:name="_Hlk520321977"/>
      <w:r w:rsidR="00387D78" w:rsidRPr="003F693D">
        <w:t>lesión hepatocelular.</w:t>
      </w:r>
      <w:bookmarkEnd w:id="67"/>
    </w:p>
    <w:bookmarkEnd w:id="68"/>
    <w:p w14:paraId="1F6F7090" w14:textId="49A7B9A8" w:rsidR="00387D78" w:rsidRPr="00CF356F" w:rsidRDefault="00387D78" w:rsidP="00BC7777">
      <w:pPr>
        <w:spacing w:after="240" w:line="360" w:lineRule="auto"/>
        <w:jc w:val="both"/>
        <w:rPr>
          <w:rStyle w:val="Ttulo4Car"/>
          <w:rFonts w:eastAsiaTheme="minorEastAsia"/>
          <w:b w:val="0"/>
        </w:rPr>
      </w:pPr>
      <w:r w:rsidRPr="00CF356F">
        <w:t xml:space="preserve">La lesión hepatocelular (citolítica, citotóxica) se caracteriza por un incremento aislado de ALT mayor del doble del límite superior de la normalidad o una relación entre ALT/FA expresada en múltiplos del límite superior de la normalidad mayor de 5. Los síntomas suelen ser inespecíficos, simulando generalmente una hepatitis </w:t>
      </w:r>
      <w:r w:rsidRPr="00CF356F">
        <w:lastRenderedPageBreak/>
        <w:t xml:space="preserve">viral aguda. Es la forma de </w:t>
      </w:r>
      <w:proofErr w:type="spellStart"/>
      <w:r w:rsidRPr="00CF356F">
        <w:t>HTX</w:t>
      </w:r>
      <w:proofErr w:type="spellEnd"/>
      <w:r w:rsidRPr="00CF356F">
        <w:t xml:space="preserve"> más frecuente y puede ser debida tanto a un mecanismo intrínseco (paracetamol), como idiosincrásico. La biopsia hepática suele mostrar grados variables de inflamación y necrosis de predominio centrolobulillar. En ocasiones puede derivar en una hepatitis aguda fulminante con una mortalidad sin trasplante hepático cercana al 90%. El factor pronóstico más importante para dicha evolución es la continuación del tratamiento tras el desarrollo de ictericia. La recuperación suele darse de 1-3 meses tra</w:t>
      </w:r>
      <w:r w:rsidR="00AA109E">
        <w:t>s la suspensión del tratamiento</w:t>
      </w:r>
      <w:r w:rsidRPr="00CF356F">
        <w:t xml:space="preserve"> </w:t>
      </w:r>
      <w:r w:rsidRPr="00676CB8">
        <w:rPr>
          <w:noProof/>
        </w:rPr>
        <w:t>(Tejada</w:t>
      </w:r>
      <w:r w:rsidR="00AA109E">
        <w:rPr>
          <w:noProof/>
        </w:rPr>
        <w:t>,</w:t>
      </w:r>
      <w:r w:rsidRPr="00676CB8">
        <w:rPr>
          <w:noProof/>
        </w:rPr>
        <w:t xml:space="preserve"> F. 2010)</w:t>
      </w:r>
      <w:r w:rsidR="00AA109E">
        <w:rPr>
          <w:noProof/>
        </w:rPr>
        <w:t>.</w:t>
      </w:r>
    </w:p>
    <w:p w14:paraId="113E0C2C" w14:textId="61FB69B1" w:rsidR="00387D78" w:rsidRPr="00F27C04" w:rsidRDefault="00491F1A" w:rsidP="00BE3365">
      <w:pPr>
        <w:pStyle w:val="Ttulo1"/>
        <w:numPr>
          <w:ilvl w:val="0"/>
          <w:numId w:val="0"/>
        </w:numPr>
        <w:ind w:left="360" w:hanging="360"/>
      </w:pPr>
      <w:bookmarkStart w:id="69" w:name="_Toc47652323"/>
      <w:r>
        <w:rPr>
          <w:rStyle w:val="Ttulo4Car"/>
          <w:b/>
          <w:bCs w:val="0"/>
          <w:iCs w:val="0"/>
          <w:szCs w:val="28"/>
        </w:rPr>
        <w:t>3.6.4</w:t>
      </w:r>
      <w:r w:rsidR="00F27C04" w:rsidRPr="00F27C04">
        <w:rPr>
          <w:rStyle w:val="Ttulo4Car"/>
          <w:b/>
          <w:bCs w:val="0"/>
          <w:iCs w:val="0"/>
          <w:szCs w:val="28"/>
        </w:rPr>
        <w:t xml:space="preserve"> </w:t>
      </w:r>
      <w:r w:rsidR="00387D78" w:rsidRPr="00F27C04">
        <w:rPr>
          <w:rStyle w:val="Ttulo4Car"/>
          <w:b/>
          <w:bCs w:val="0"/>
          <w:iCs w:val="0"/>
          <w:szCs w:val="28"/>
        </w:rPr>
        <w:t>Hepatitis común:</w:t>
      </w:r>
      <w:bookmarkEnd w:id="69"/>
      <w:r w:rsidR="00387D78" w:rsidRPr="00F27C04">
        <w:t xml:space="preserve"> </w:t>
      </w:r>
    </w:p>
    <w:p w14:paraId="1465AEE2" w14:textId="7C4C6210" w:rsidR="00387D78" w:rsidRPr="00CF356F" w:rsidRDefault="00387D78" w:rsidP="00BC7777">
      <w:pPr>
        <w:spacing w:after="240" w:line="360" w:lineRule="auto"/>
        <w:jc w:val="both"/>
        <w:rPr>
          <w:b/>
        </w:rPr>
      </w:pPr>
      <w:r w:rsidRPr="00CF356F">
        <w:t>Es aquella que causa una inflamación hepática por la exposición del organismo a tóxicos y medicamentos que son capaces de producir daños en el hígado. Los síntomas se presentan cuando el daño ocasionado es grave.</w:t>
      </w:r>
      <w:sdt>
        <w:sdtPr>
          <w:rPr>
            <w:b/>
            <w:szCs w:val="20"/>
          </w:rPr>
          <w:id w:val="5907373"/>
          <w:citation/>
        </w:sdtPr>
        <w:sdtContent>
          <w:r w:rsidRPr="00676CB8">
            <w:rPr>
              <w:b/>
              <w:szCs w:val="20"/>
            </w:rPr>
            <w:fldChar w:fldCharType="begin"/>
          </w:r>
          <w:r w:rsidRPr="00676CB8">
            <w:rPr>
              <w:b/>
              <w:szCs w:val="20"/>
            </w:rPr>
            <w:instrText xml:space="preserve">CITATION Ara03 \l 1034 </w:instrText>
          </w:r>
          <w:r w:rsidRPr="00676CB8">
            <w:rPr>
              <w:b/>
              <w:szCs w:val="20"/>
            </w:rPr>
            <w:fldChar w:fldCharType="separate"/>
          </w:r>
          <w:r w:rsidR="009C0B68">
            <w:rPr>
              <w:b/>
              <w:noProof/>
              <w:szCs w:val="20"/>
            </w:rPr>
            <w:t xml:space="preserve"> </w:t>
          </w:r>
          <w:r w:rsidR="009C0B68" w:rsidRPr="009C0B68">
            <w:rPr>
              <w:noProof/>
              <w:szCs w:val="20"/>
            </w:rPr>
            <w:t>(Arana, M, 2003)</w:t>
          </w:r>
          <w:r w:rsidRPr="00676CB8">
            <w:rPr>
              <w:b/>
              <w:szCs w:val="20"/>
            </w:rPr>
            <w:fldChar w:fldCharType="end"/>
          </w:r>
        </w:sdtContent>
      </w:sdt>
    </w:p>
    <w:p w14:paraId="1BF2BEBD" w14:textId="2EEAFDA1" w:rsidR="00387D78" w:rsidRPr="00F27C04" w:rsidRDefault="00387D78" w:rsidP="00BE3365">
      <w:pPr>
        <w:pStyle w:val="Ttulo1"/>
        <w:numPr>
          <w:ilvl w:val="2"/>
          <w:numId w:val="46"/>
        </w:numPr>
      </w:pPr>
      <w:bookmarkStart w:id="70" w:name="_Toc47652324"/>
      <w:r w:rsidRPr="00F27C04">
        <w:t>Hepatitis crónica</w:t>
      </w:r>
      <w:bookmarkEnd w:id="70"/>
      <w:r w:rsidRPr="00F27C04">
        <w:t xml:space="preserve"> </w:t>
      </w:r>
    </w:p>
    <w:p w14:paraId="4A8C19B3" w14:textId="18C2289A" w:rsidR="00387D78" w:rsidRPr="00CF356F" w:rsidRDefault="00387D78" w:rsidP="00BC7777">
      <w:pPr>
        <w:spacing w:after="240" w:line="360" w:lineRule="auto"/>
        <w:jc w:val="both"/>
      </w:pPr>
      <w:r w:rsidRPr="00CF356F">
        <w:t xml:space="preserve">El termino se aplica a una afección en el hígado, el cual disminuye de tamaño y tiene un marcado patrón lobulillar y en ocasiones patrón nodular.  Al microscopio se observa infiltrado de linfocitos, monocitos y células plasmáticas portal y en forma </w:t>
      </w:r>
      <w:r w:rsidR="00FB7F1F" w:rsidRPr="00CF356F">
        <w:t>peri portal</w:t>
      </w:r>
      <w:r w:rsidRPr="00CF356F">
        <w:t xml:space="preserve">. Colestasis intrahepática y fibrosis. La etiología no se conoce; se cree que </w:t>
      </w:r>
      <w:r w:rsidR="00AA109E">
        <w:t>puede ser inmunomediada o viral</w:t>
      </w:r>
      <w:r w:rsidRPr="00CF356F">
        <w:t xml:space="preserve"> </w:t>
      </w:r>
      <w:sdt>
        <w:sdtPr>
          <w:id w:val="5907372"/>
          <w:citation/>
        </w:sdtPr>
        <w:sdtContent>
          <w:r w:rsidRPr="00CF356F">
            <w:fldChar w:fldCharType="begin"/>
          </w:r>
          <w:r w:rsidRPr="00CF356F">
            <w:instrText xml:space="preserve">CITATION Ian \l 1034 </w:instrText>
          </w:r>
          <w:r w:rsidRPr="00CF356F">
            <w:fldChar w:fldCharType="separate"/>
          </w:r>
          <w:r w:rsidR="009C0B68" w:rsidRPr="009C0B68">
            <w:rPr>
              <w:noProof/>
            </w:rPr>
            <w:t>(Ian &amp; Bryn, 2012)</w:t>
          </w:r>
          <w:r w:rsidRPr="00CF356F">
            <w:fldChar w:fldCharType="end"/>
          </w:r>
        </w:sdtContent>
      </w:sdt>
      <w:r w:rsidR="00AA109E">
        <w:t>.</w:t>
      </w:r>
    </w:p>
    <w:p w14:paraId="7BC2B4FA" w14:textId="2BAF02D8" w:rsidR="00387D78" w:rsidRPr="00F27C04" w:rsidRDefault="00387D78" w:rsidP="00BE3365">
      <w:pPr>
        <w:pStyle w:val="Ttulo1"/>
        <w:numPr>
          <w:ilvl w:val="2"/>
          <w:numId w:val="46"/>
        </w:numPr>
      </w:pPr>
      <w:bookmarkStart w:id="71" w:name="_Toc47652325"/>
      <w:r w:rsidRPr="00F27C04">
        <w:t>Síntomas de la hepatitis</w:t>
      </w:r>
      <w:bookmarkEnd w:id="71"/>
    </w:p>
    <w:p w14:paraId="77A5C990" w14:textId="77777777" w:rsidR="00387D78" w:rsidRPr="00CF356F" w:rsidRDefault="00387D78" w:rsidP="00BC7777">
      <w:pPr>
        <w:spacing w:after="240" w:line="360" w:lineRule="auto"/>
        <w:jc w:val="both"/>
      </w:pPr>
      <w:r w:rsidRPr="00CF356F">
        <w:t>Recordemos ante una inflamación del hígado, por lo que independientemente de la causa, los </w:t>
      </w:r>
      <w:r w:rsidRPr="00CF356F">
        <w:rPr>
          <w:bCs/>
        </w:rPr>
        <w:t>síntomas de la hepatitis en perros</w:t>
      </w:r>
      <w:r w:rsidRPr="00CF356F">
        <w:t> son los siguientes:</w:t>
      </w:r>
    </w:p>
    <w:p w14:paraId="2E328523" w14:textId="77777777" w:rsidR="00387D78" w:rsidRPr="00CF356F" w:rsidRDefault="00387D78" w:rsidP="00BC7777">
      <w:pPr>
        <w:pStyle w:val="Prrafodelista"/>
        <w:numPr>
          <w:ilvl w:val="0"/>
          <w:numId w:val="17"/>
        </w:numPr>
        <w:spacing w:after="240" w:line="360" w:lineRule="auto"/>
        <w:ind w:left="426"/>
        <w:jc w:val="both"/>
        <w:rPr>
          <w:lang w:val="es-EC"/>
        </w:rPr>
      </w:pPr>
      <w:r w:rsidRPr="00CF356F">
        <w:rPr>
          <w:lang w:val="es-EC"/>
        </w:rPr>
        <w:t>Sed excesiva</w:t>
      </w:r>
    </w:p>
    <w:p w14:paraId="632A51E0"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Ictericia (coloración amarillenta de ojos y mucosas)</w:t>
      </w:r>
    </w:p>
    <w:p w14:paraId="6993E71F"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Sangre en las mucosas</w:t>
      </w:r>
    </w:p>
    <w:p w14:paraId="6A168DEA"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Dolor abdominal que puede derivar a inmovilidad</w:t>
      </w:r>
    </w:p>
    <w:p w14:paraId="7E4F3B4C"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Fiebre</w:t>
      </w:r>
    </w:p>
    <w:p w14:paraId="40A2C506"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Convulsiones por fallo hepático</w:t>
      </w:r>
    </w:p>
    <w:p w14:paraId="3F6D5F1B"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Pérdida del apetito</w:t>
      </w:r>
    </w:p>
    <w:p w14:paraId="61E6662C"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lastRenderedPageBreak/>
        <w:t>Aumento de la secreción nasal y ocular</w:t>
      </w:r>
    </w:p>
    <w:p w14:paraId="5EEA9E3E"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Vómitos</w:t>
      </w:r>
    </w:p>
    <w:p w14:paraId="69C59ED1" w14:textId="77777777" w:rsidR="00387D78" w:rsidRPr="00CF356F" w:rsidRDefault="00387D78" w:rsidP="00BC7777">
      <w:pPr>
        <w:pStyle w:val="Prrafodelista"/>
        <w:numPr>
          <w:ilvl w:val="0"/>
          <w:numId w:val="17"/>
        </w:numPr>
        <w:spacing w:before="240" w:after="240" w:line="360" w:lineRule="auto"/>
        <w:ind w:left="426"/>
        <w:jc w:val="both"/>
        <w:rPr>
          <w:lang w:val="es-EC"/>
        </w:rPr>
      </w:pPr>
      <w:r w:rsidRPr="00CF356F">
        <w:rPr>
          <w:lang w:val="es-EC"/>
        </w:rPr>
        <w:t xml:space="preserve">Edema subcutáneo. </w:t>
      </w:r>
      <w:r w:rsidRPr="007F0665">
        <w:rPr>
          <w:noProof/>
          <w:lang w:val="es-EC"/>
        </w:rPr>
        <w:t>(Arana, M. 2003)</w:t>
      </w:r>
    </w:p>
    <w:p w14:paraId="5D6AA026" w14:textId="1B2441F5" w:rsidR="00387D78" w:rsidRPr="00CF356F" w:rsidRDefault="00387D78" w:rsidP="00BC7777">
      <w:pPr>
        <w:spacing w:before="240" w:after="240" w:line="360" w:lineRule="auto"/>
        <w:jc w:val="both"/>
        <w:rPr>
          <w:b/>
        </w:rPr>
      </w:pPr>
      <w:r w:rsidRPr="00CF356F">
        <w:rPr>
          <w:b/>
        </w:rPr>
        <w:t xml:space="preserve"> </w:t>
      </w:r>
      <w:bookmarkStart w:id="72" w:name="_Hlk520322033"/>
      <w:r w:rsidR="00FB7F1F">
        <w:rPr>
          <w:b/>
        </w:rPr>
        <w:t xml:space="preserve">3.7 </w:t>
      </w:r>
      <w:r w:rsidRPr="00CF356F">
        <w:rPr>
          <w:b/>
        </w:rPr>
        <w:t>Exámenes diagnósticos.</w:t>
      </w:r>
    </w:p>
    <w:p w14:paraId="5E8EC50B" w14:textId="160455AD" w:rsidR="00387D78" w:rsidRPr="00387D78" w:rsidRDefault="00387D78" w:rsidP="00BE3365">
      <w:pPr>
        <w:pStyle w:val="Ttulo3"/>
      </w:pPr>
      <w:bookmarkStart w:id="73" w:name="_Toc528704635"/>
      <w:bookmarkEnd w:id="72"/>
      <w:r w:rsidRPr="00387D78">
        <w:t xml:space="preserve"> </w:t>
      </w:r>
      <w:bookmarkStart w:id="74" w:name="_Toc47652326"/>
      <w:r w:rsidR="00FB7F1F">
        <w:t xml:space="preserve">3.7.1 </w:t>
      </w:r>
      <w:r w:rsidRPr="00387D78">
        <w:t>Exploración física del hígado</w:t>
      </w:r>
      <w:bookmarkEnd w:id="73"/>
      <w:bookmarkEnd w:id="74"/>
    </w:p>
    <w:p w14:paraId="262A1EC6" w14:textId="5E54C73C" w:rsidR="00387D78" w:rsidRPr="00CF356F" w:rsidRDefault="00387D78" w:rsidP="00BC7777">
      <w:pPr>
        <w:spacing w:after="240" w:line="360" w:lineRule="auto"/>
        <w:jc w:val="both"/>
      </w:pPr>
      <w:r w:rsidRPr="00CF356F">
        <w:t xml:space="preserve"> El hígado en condiciones normales es explorable pero no es </w:t>
      </w:r>
      <w:r w:rsidR="007C6EE7" w:rsidRPr="00CF356F">
        <w:t xml:space="preserve">palpable. </w:t>
      </w:r>
      <w:r w:rsidRPr="00CF356F">
        <w:t>En algunos pacientes con hepatopatía el órgano tiene un tamaño anormal (</w:t>
      </w:r>
      <w:r w:rsidR="007C6EE7" w:rsidRPr="00CF356F">
        <w:t>mayor)</w:t>
      </w:r>
      <w:r w:rsidRPr="00CF356F">
        <w:t xml:space="preserve"> y por lo tanto los bordes sobrepasan la arcada costal Los pacientes que padecen procesos hepáticos agudos cursan muchas veces con hepatomegalia e incluso manifiestan dolor a la palpación (</w:t>
      </w:r>
      <w:proofErr w:type="spellStart"/>
      <w:r w:rsidRPr="00CF356F">
        <w:t>hepatodinia</w:t>
      </w:r>
      <w:proofErr w:type="spellEnd"/>
      <w:r w:rsidRPr="00CF356F">
        <w:t>) Por el contrario en las hepatopatías crónicas el hígado está disminuido de tamaño (</w:t>
      </w:r>
      <w:proofErr w:type="spellStart"/>
      <w:r w:rsidRPr="00CF356F">
        <w:t>microhepatia</w:t>
      </w:r>
      <w:proofErr w:type="spellEnd"/>
      <w:r w:rsidRPr="00CF356F">
        <w:t xml:space="preserve">) y no manifiesta dolor a la maniobra de palpación. También es muy importante recordar que </w:t>
      </w:r>
      <w:r w:rsidR="007C6EE7" w:rsidRPr="00CF356F">
        <w:t>muchas</w:t>
      </w:r>
      <w:r w:rsidRPr="00CF356F">
        <w:t xml:space="preserve"> pacientes hepatopatías cur</w:t>
      </w:r>
      <w:r w:rsidR="00CC7983">
        <w:t>san con hígado de tamaño normal</w:t>
      </w:r>
      <w:r w:rsidRPr="00CF356F">
        <w:t xml:space="preserve"> </w:t>
      </w:r>
      <w:r w:rsidRPr="00F302FC">
        <w:t>(Mira, G. 2010)</w:t>
      </w:r>
      <w:r w:rsidR="00CC7983">
        <w:t>.</w:t>
      </w:r>
    </w:p>
    <w:p w14:paraId="38EB5B5C" w14:textId="6B03A35A" w:rsidR="00387D78" w:rsidRPr="00CF356F" w:rsidRDefault="00387D78" w:rsidP="00BC7777">
      <w:pPr>
        <w:spacing w:before="240" w:after="240" w:line="360" w:lineRule="auto"/>
        <w:jc w:val="both"/>
      </w:pPr>
      <w:r w:rsidRPr="00CF356F">
        <w:t>El diagnostico de las enfermedades hepáticas suelen ser un desafío debido a que los signos clínicos son variados e inespecíficos. Pesar del rango de pruebas diagnósticas, tanto de función como de daño hepático raramente se identifica definitivamente el problema con una sola prueba, solo se relacionan algunas veces con anormalidades específicas de laboratorio, el hígado tiene una gran capacidad funcional de reserva y muchos signos clínicos no aparecen hasta que existe una disfunción hepática significativa. Los análisis de laboratorio permiten la caracterización temprana de una enfermedad hepática.</w:t>
      </w:r>
      <w:sdt>
        <w:sdtPr>
          <w:rPr>
            <w:b/>
          </w:rPr>
          <w:id w:val="5907376"/>
          <w:citation/>
        </w:sdtPr>
        <w:sdtContent>
          <w:r w:rsidRPr="00506EAD">
            <w:rPr>
              <w:b/>
            </w:rPr>
            <w:fldChar w:fldCharType="begin"/>
          </w:r>
          <w:r w:rsidRPr="00506EAD">
            <w:rPr>
              <w:b/>
            </w:rPr>
            <w:instrText xml:space="preserve"> CITATION Hal10 \l 1034  </w:instrText>
          </w:r>
          <w:r w:rsidRPr="00506EAD">
            <w:rPr>
              <w:b/>
            </w:rPr>
            <w:fldChar w:fldCharType="separate"/>
          </w:r>
          <w:r w:rsidR="009C0B68" w:rsidRPr="00506EAD">
            <w:rPr>
              <w:b/>
              <w:noProof/>
            </w:rPr>
            <w:t xml:space="preserve"> </w:t>
          </w:r>
          <w:r w:rsidR="009C0B68" w:rsidRPr="00506EAD">
            <w:rPr>
              <w:noProof/>
            </w:rPr>
            <w:t>(Hally &amp; German, 2010)</w:t>
          </w:r>
          <w:r w:rsidRPr="00506EAD">
            <w:rPr>
              <w:b/>
            </w:rPr>
            <w:fldChar w:fldCharType="end"/>
          </w:r>
        </w:sdtContent>
      </w:sdt>
    </w:p>
    <w:p w14:paraId="381CB290" w14:textId="63C77E8C" w:rsidR="00387D78" w:rsidRPr="00387D78" w:rsidRDefault="00FB7F1F" w:rsidP="00BE3365">
      <w:pPr>
        <w:pStyle w:val="Ttulo1"/>
        <w:numPr>
          <w:ilvl w:val="0"/>
          <w:numId w:val="0"/>
        </w:numPr>
        <w:ind w:left="360" w:hanging="360"/>
      </w:pPr>
      <w:bookmarkStart w:id="75" w:name="_Toc528704636"/>
      <w:bookmarkStart w:id="76" w:name="_Toc47652327"/>
      <w:r>
        <w:t xml:space="preserve">3.7.2 </w:t>
      </w:r>
      <w:r w:rsidR="00387D78" w:rsidRPr="00387D78">
        <w:t>Métodos complementarios.</w:t>
      </w:r>
      <w:bookmarkEnd w:id="75"/>
      <w:bookmarkEnd w:id="76"/>
    </w:p>
    <w:p w14:paraId="3FFB057F" w14:textId="77777777" w:rsidR="00387D78" w:rsidRPr="00CF356F" w:rsidRDefault="00387D78" w:rsidP="00BC7777">
      <w:pPr>
        <w:spacing w:after="240" w:line="360" w:lineRule="auto"/>
        <w:jc w:val="both"/>
        <w:rPr>
          <w:bCs/>
        </w:rPr>
      </w:pPr>
      <w:r w:rsidRPr="00CF356F">
        <w:rPr>
          <w:bCs/>
        </w:rPr>
        <w:t xml:space="preserve">  No existe ningún signo clínico ni datos de laboratorio patognomónicos de hepatopatías</w:t>
      </w:r>
    </w:p>
    <w:p w14:paraId="1C0EA20B" w14:textId="3640CCA4" w:rsidR="00387D78" w:rsidRPr="00CF356F" w:rsidRDefault="00387D78" w:rsidP="00BC7777">
      <w:pPr>
        <w:spacing w:before="240" w:after="240" w:line="360" w:lineRule="auto"/>
        <w:jc w:val="both"/>
      </w:pPr>
      <w:r w:rsidRPr="00CF356F">
        <w:rPr>
          <w:bCs/>
        </w:rPr>
        <w:t>Perfil básico de laboratorio: Hemograma, análisis de orina, pruebas de coagulación y bioquímico</w:t>
      </w:r>
      <w:r w:rsidR="00506EAD">
        <w:rPr>
          <w:b/>
          <w:bCs/>
          <w:noProof/>
        </w:rPr>
        <w:t xml:space="preserve"> </w:t>
      </w:r>
      <w:r w:rsidR="00506EAD">
        <w:rPr>
          <w:noProof/>
        </w:rPr>
        <w:t>(Mira, G. 2010).</w:t>
      </w:r>
    </w:p>
    <w:p w14:paraId="786B4FB7" w14:textId="73DAF3F7" w:rsidR="00387D78" w:rsidRPr="00387D78" w:rsidRDefault="00387D78" w:rsidP="00BE3365">
      <w:pPr>
        <w:pStyle w:val="Ttulo1"/>
        <w:numPr>
          <w:ilvl w:val="2"/>
          <w:numId w:val="47"/>
        </w:numPr>
      </w:pPr>
      <w:bookmarkStart w:id="77" w:name="_Toc528704637"/>
      <w:bookmarkStart w:id="78" w:name="_Toc47652328"/>
      <w:r w:rsidRPr="00387D78">
        <w:lastRenderedPageBreak/>
        <w:t>Radiografías</w:t>
      </w:r>
      <w:bookmarkEnd w:id="77"/>
      <w:bookmarkEnd w:id="78"/>
    </w:p>
    <w:p w14:paraId="47DE29DF" w14:textId="1F6ACBAB" w:rsidR="00387D78" w:rsidRPr="00CF356F" w:rsidRDefault="00387D78" w:rsidP="00BC7777">
      <w:pPr>
        <w:spacing w:after="240" w:line="360" w:lineRule="auto"/>
        <w:jc w:val="both"/>
      </w:pPr>
      <w:r w:rsidRPr="00CF356F">
        <w:t xml:space="preserve"> La radiografía, puede ayudar a confirmar la hepatomegalia, la presencia de un hígado pequeño o un alargamiento asimétrico del lóbulo hepático. Sin embargo, aunque el hígado es el órgano sólido más grande del cuerpo es difícil </w:t>
      </w:r>
      <w:r w:rsidR="00506EAD">
        <w:t>su total evaluación radiológica</w:t>
      </w:r>
      <w:r w:rsidRPr="007C6EE7">
        <w:rPr>
          <w:b/>
          <w:sz w:val="20"/>
        </w:rPr>
        <w:t> </w:t>
      </w:r>
      <w:r w:rsidRPr="00F302FC">
        <w:rPr>
          <w:noProof/>
        </w:rPr>
        <w:t>(Bree, H. 1987)</w:t>
      </w:r>
      <w:r w:rsidR="00506EAD">
        <w:rPr>
          <w:noProof/>
        </w:rPr>
        <w:t>.</w:t>
      </w:r>
    </w:p>
    <w:p w14:paraId="30F93CBC" w14:textId="45943C29" w:rsidR="00387D78" w:rsidRPr="00387D78" w:rsidRDefault="00387D78" w:rsidP="00BE3365">
      <w:pPr>
        <w:pStyle w:val="Ttulo1"/>
        <w:numPr>
          <w:ilvl w:val="2"/>
          <w:numId w:val="47"/>
        </w:numPr>
      </w:pPr>
      <w:bookmarkStart w:id="79" w:name="_Toc528704638"/>
      <w:bookmarkStart w:id="80" w:name="_Toc47652329"/>
      <w:r w:rsidRPr="00387D78">
        <w:t>Ecografía.</w:t>
      </w:r>
      <w:bookmarkEnd w:id="79"/>
      <w:bookmarkEnd w:id="80"/>
      <w:r w:rsidRPr="00387D78">
        <w:t> </w:t>
      </w:r>
    </w:p>
    <w:p w14:paraId="649BC146" w14:textId="20A1632E" w:rsidR="00387D78" w:rsidRPr="00F302FC" w:rsidRDefault="00387D78" w:rsidP="00BC7777">
      <w:pPr>
        <w:spacing w:after="240" w:line="360" w:lineRule="auto"/>
        <w:jc w:val="both"/>
        <w:rPr>
          <w:sz w:val="32"/>
        </w:rPr>
      </w:pPr>
      <w:r w:rsidRPr="00CF356F">
        <w:t>Es una técnica diagnóstica de mucha utilidad para el estudio del hígado, ya que nos permite ver su estructura, tamaño (subjetivo), ver el sistema biliar, y sobre todo saber si estamos ante una enfermedad localizada o difusa</w:t>
      </w:r>
      <w:r w:rsidRPr="00F302FC">
        <w:rPr>
          <w:sz w:val="28"/>
        </w:rPr>
        <w:t xml:space="preserve"> </w:t>
      </w:r>
      <w:sdt>
        <w:sdtPr>
          <w:rPr>
            <w:sz w:val="32"/>
          </w:rPr>
          <w:id w:val="52351954"/>
          <w:citation/>
        </w:sdtPr>
        <w:sdtEndPr>
          <w:rPr>
            <w:b/>
            <w:sz w:val="24"/>
          </w:rPr>
        </w:sdtEndPr>
        <w:sdtContent>
          <w:r w:rsidRPr="00F302FC">
            <w:rPr>
              <w:b/>
            </w:rPr>
            <w:fldChar w:fldCharType="begin"/>
          </w:r>
          <w:r w:rsidRPr="00F302FC">
            <w:rPr>
              <w:b/>
            </w:rPr>
            <w:instrText xml:space="preserve">CITATION Zal16 \l 12298 </w:instrText>
          </w:r>
          <w:r w:rsidRPr="00F302FC">
            <w:rPr>
              <w:b/>
            </w:rPr>
            <w:fldChar w:fldCharType="separate"/>
          </w:r>
          <w:r w:rsidR="009C0B68">
            <w:rPr>
              <w:noProof/>
            </w:rPr>
            <w:t>(Zaldívar Laguía &amp; Sáez de Antoni, 2016)</w:t>
          </w:r>
          <w:r w:rsidRPr="00F302FC">
            <w:rPr>
              <w:b/>
            </w:rPr>
            <w:fldChar w:fldCharType="end"/>
          </w:r>
        </w:sdtContent>
      </w:sdt>
      <w:r w:rsidR="00506EAD">
        <w:rPr>
          <w:b/>
        </w:rPr>
        <w:t>.</w:t>
      </w:r>
    </w:p>
    <w:p w14:paraId="4652977C" w14:textId="6CED6A08" w:rsidR="00387D78" w:rsidRPr="00387D78" w:rsidRDefault="00387D78" w:rsidP="00BE3365">
      <w:pPr>
        <w:pStyle w:val="Ttulo1"/>
        <w:numPr>
          <w:ilvl w:val="2"/>
          <w:numId w:val="47"/>
        </w:numPr>
      </w:pPr>
      <w:bookmarkStart w:id="81" w:name="_Hlk520322066"/>
      <w:bookmarkStart w:id="82" w:name="_Toc528704639"/>
      <w:r w:rsidRPr="00387D78">
        <w:t xml:space="preserve"> </w:t>
      </w:r>
      <w:bookmarkStart w:id="83" w:name="_Toc47652330"/>
      <w:r w:rsidRPr="00387D78">
        <w:t xml:space="preserve">Test </w:t>
      </w:r>
      <w:bookmarkEnd w:id="81"/>
      <w:r w:rsidRPr="00387D78">
        <w:t>complementario.</w:t>
      </w:r>
      <w:bookmarkEnd w:id="82"/>
      <w:bookmarkEnd w:id="83"/>
    </w:p>
    <w:p w14:paraId="698A4FF4" w14:textId="025A96F4" w:rsidR="00387D78" w:rsidRPr="00CF356F" w:rsidRDefault="00387D78" w:rsidP="00BC7777">
      <w:pPr>
        <w:spacing w:after="240" w:line="360" w:lineRule="auto"/>
        <w:jc w:val="both"/>
      </w:pPr>
      <w:r w:rsidRPr="00CF356F">
        <w:t xml:space="preserve"> Lo niveles de ACB deben determinarse junto a los otros test de daño </w:t>
      </w:r>
      <w:proofErr w:type="spellStart"/>
      <w:r w:rsidRPr="00CF356F">
        <w:t>hepat</w:t>
      </w:r>
      <w:r w:rsidR="00506EAD">
        <w:t>o</w:t>
      </w:r>
      <w:proofErr w:type="spellEnd"/>
      <w:r w:rsidR="00506EAD">
        <w:t xml:space="preserve"> celular o de función hepática</w:t>
      </w:r>
      <w:r w:rsidRPr="00CF356F">
        <w:t xml:space="preserve"> </w:t>
      </w:r>
      <w:r w:rsidRPr="00F302FC">
        <w:rPr>
          <w:noProof/>
        </w:rPr>
        <w:t>(Moreira, A. 2012)</w:t>
      </w:r>
      <w:r w:rsidR="00506EAD">
        <w:rPr>
          <w:noProof/>
        </w:rPr>
        <w:t>.</w:t>
      </w:r>
    </w:p>
    <w:p w14:paraId="7A2A30A8" w14:textId="57BE3A94" w:rsidR="00387D78" w:rsidRPr="00CF356F" w:rsidRDefault="00387D78" w:rsidP="00BE3365">
      <w:pPr>
        <w:pStyle w:val="Ttulo1"/>
        <w:numPr>
          <w:ilvl w:val="2"/>
          <w:numId w:val="47"/>
        </w:numPr>
      </w:pPr>
      <w:bookmarkStart w:id="84" w:name="_Toc528704640"/>
      <w:r w:rsidRPr="00CF356F">
        <w:t xml:space="preserve"> </w:t>
      </w:r>
      <w:bookmarkStart w:id="85" w:name="_Toc47652331"/>
      <w:r w:rsidRPr="00CF356F">
        <w:t>Estudio de química sanguínea</w:t>
      </w:r>
      <w:bookmarkEnd w:id="84"/>
      <w:bookmarkEnd w:id="85"/>
    </w:p>
    <w:p w14:paraId="3F99A840" w14:textId="0B1C31F2" w:rsidR="00387D78" w:rsidRPr="00CF356F" w:rsidRDefault="00387D78" w:rsidP="00BC7777">
      <w:pPr>
        <w:spacing w:after="240" w:line="360" w:lineRule="auto"/>
        <w:jc w:val="both"/>
      </w:pPr>
      <w:r w:rsidRPr="00CF356F">
        <w:t>Estudios de química sanguínea, perfil hepático básico incluye la medición de la actividad de las principales enzimas presentes en los hepatocitos, y que normalmente se detectan en concentraciones bajas cuando no hay daño hepático, pero al haber algún insulto que destruya hepatocitos (infecciones, tóxicos, etc.), se liberan estas enzimas hacia la sangre. A</w:t>
      </w:r>
      <w:r w:rsidR="00BE3365">
        <w:t xml:space="preserve"> </w:t>
      </w:r>
      <w:r w:rsidRPr="00CF356F">
        <w:t>demás incluyen a la albúmina que es la principal proteína sanguínea sintetizada en el hígado y por lo tanto nos da una valoración indirecta del funcionamiento</w:t>
      </w:r>
      <w:r w:rsidR="00506EAD">
        <w:t xml:space="preserve"> hepático de manera muy somera </w:t>
      </w:r>
      <w:r w:rsidRPr="00F302FC">
        <w:rPr>
          <w:noProof/>
        </w:rPr>
        <w:t>(Moreira, A. 2012)</w:t>
      </w:r>
      <w:r w:rsidR="00506EAD">
        <w:rPr>
          <w:noProof/>
        </w:rPr>
        <w:t>.</w:t>
      </w:r>
    </w:p>
    <w:p w14:paraId="04D8659D" w14:textId="3BED39AB" w:rsidR="00387D78" w:rsidRPr="00387D78" w:rsidRDefault="00387D78" w:rsidP="00BE3365">
      <w:pPr>
        <w:pStyle w:val="Ttulo1"/>
        <w:numPr>
          <w:ilvl w:val="2"/>
          <w:numId w:val="47"/>
        </w:numPr>
      </w:pPr>
      <w:bookmarkStart w:id="86" w:name="_Toc528704641"/>
      <w:bookmarkStart w:id="87" w:name="_Toc47652332"/>
      <w:r w:rsidRPr="00387D78">
        <w:t>Laparotomía.</w:t>
      </w:r>
      <w:bookmarkEnd w:id="86"/>
      <w:bookmarkEnd w:id="87"/>
    </w:p>
    <w:p w14:paraId="7CBEDAA6" w14:textId="4F22B777" w:rsidR="00387D78" w:rsidRPr="00CF356F" w:rsidRDefault="00387D78" w:rsidP="00BC7777">
      <w:pPr>
        <w:spacing w:after="240" w:line="360" w:lineRule="auto"/>
        <w:ind w:right="51"/>
        <w:jc w:val="both"/>
      </w:pPr>
      <w:r w:rsidRPr="00CF356F">
        <w:t xml:space="preserve">Exploratoria sirve además para identificar el tipo de patología hepatocelular crónica, ayudando a tomar una decisión terapéutica si debe usarse corticoides y determinando el pronóstico. En caso de una severa necrosis aguda del hígado, la </w:t>
      </w:r>
      <w:r w:rsidRPr="00CF356F">
        <w:lastRenderedPageBreak/>
        <w:t>biopsia, generalmente no sirve para identificar el agente causal y debe considerarse el ries</w:t>
      </w:r>
      <w:r w:rsidR="00506EAD">
        <w:t>go de la anestesia y la cirugía</w:t>
      </w:r>
      <w:r w:rsidRPr="00CF356F">
        <w:rPr>
          <w:noProof/>
        </w:rPr>
        <w:t xml:space="preserve"> </w:t>
      </w:r>
      <w:r w:rsidRPr="00F302FC">
        <w:rPr>
          <w:noProof/>
        </w:rPr>
        <w:t>(Bunch, S. 1985)</w:t>
      </w:r>
      <w:r w:rsidR="00506EAD">
        <w:rPr>
          <w:noProof/>
        </w:rPr>
        <w:t>.</w:t>
      </w:r>
    </w:p>
    <w:p w14:paraId="40D70F5C" w14:textId="1DDE433B" w:rsidR="00387D78" w:rsidRPr="00387D78" w:rsidRDefault="00387D78" w:rsidP="00BE3365">
      <w:pPr>
        <w:pStyle w:val="Ttulo1"/>
        <w:numPr>
          <w:ilvl w:val="2"/>
          <w:numId w:val="47"/>
        </w:numPr>
      </w:pPr>
      <w:bookmarkStart w:id="88" w:name="_Toc528704642"/>
      <w:bookmarkStart w:id="89" w:name="_Toc47652333"/>
      <w:r w:rsidRPr="00387D78">
        <w:t>Bioquímica clínica.</w:t>
      </w:r>
      <w:bookmarkEnd w:id="88"/>
      <w:bookmarkEnd w:id="89"/>
      <w:r w:rsidRPr="00387D78">
        <w:t xml:space="preserve">  </w:t>
      </w:r>
    </w:p>
    <w:p w14:paraId="15751C68" w14:textId="6ABE9596" w:rsidR="00387D78" w:rsidRPr="00CF356F" w:rsidRDefault="00387D78" w:rsidP="00BC7777">
      <w:pPr>
        <w:spacing w:after="240" w:line="360" w:lineRule="auto"/>
        <w:jc w:val="both"/>
      </w:pPr>
      <w:r w:rsidRPr="00CF356F">
        <w:t>La bioquímica clínica representa una herramienta importante en las investigaciones que conducen al diagnóstico de las enfermedades de los animales domésticos, puede ser definido como un conjunto de determinaciones que se emplean para efectuar un diagnóstico, un pronóstico y una evaluación de una enfermedad; se deben señalar algunos criterios generales a tener en cuenta por el médico veterinario cuando utiliza los análisis clínicos en su laboratorio como instrumento de diagnóstico. Así se deben considerar los criterios de calidad según el usuario y el laboratorio. Para el laboratorio se deberán tener en cuenta: sensibilidad, exactitud, precisión, confiabilidad, especificidad, rapidez, simplicidad, practicidad, y costos. También se considerarán distintos niveles de control de calidad. Todas estas acciones estarán dirigidas a efectuar análisis clínicos de calidad y confiables apuntando a lograr la ex</w:t>
      </w:r>
      <w:r w:rsidR="00506EAD">
        <w:t xml:space="preserve">celencia en el diagnóstico </w:t>
      </w:r>
      <w:r w:rsidRPr="00F302FC">
        <w:rPr>
          <w:noProof/>
        </w:rPr>
        <w:t>(Moreira, A. 2012)</w:t>
      </w:r>
      <w:r w:rsidR="00506EAD">
        <w:rPr>
          <w:noProof/>
        </w:rPr>
        <w:t>.</w:t>
      </w:r>
    </w:p>
    <w:p w14:paraId="48CF8F68" w14:textId="6182CC66" w:rsidR="00387D78" w:rsidRPr="00387D78" w:rsidRDefault="00387D78" w:rsidP="00BE3365">
      <w:pPr>
        <w:pStyle w:val="Ttulo1"/>
        <w:numPr>
          <w:ilvl w:val="2"/>
          <w:numId w:val="47"/>
        </w:numPr>
      </w:pPr>
      <w:bookmarkStart w:id="90" w:name="_Toc528704643"/>
      <w:bookmarkStart w:id="91" w:name="_Toc47652334"/>
      <w:r w:rsidRPr="00387D78">
        <w:t>Biopsia hepática.</w:t>
      </w:r>
      <w:bookmarkEnd w:id="90"/>
      <w:bookmarkEnd w:id="91"/>
      <w:r w:rsidRPr="00387D78">
        <w:t xml:space="preserve">  </w:t>
      </w:r>
    </w:p>
    <w:p w14:paraId="4814E55D" w14:textId="69A56F04" w:rsidR="00927D13" w:rsidRDefault="00387D78" w:rsidP="00BC7777">
      <w:pPr>
        <w:spacing w:after="240" w:line="360" w:lineRule="auto"/>
        <w:jc w:val="both"/>
      </w:pPr>
      <w:r w:rsidRPr="00CF356F">
        <w:t xml:space="preserve">Las pruebas clínico patológicas que existen para detectar daño y disfunción hepática, </w:t>
      </w:r>
      <w:r w:rsidR="00FB7F1F" w:rsidRPr="00CF356F">
        <w:t>la identificación de hepatopatías específicas suele</w:t>
      </w:r>
      <w:r w:rsidR="00506EAD">
        <w:t xml:space="preserve"> requerir una biopsia de hígado</w:t>
      </w:r>
      <w:r w:rsidRPr="00CF356F">
        <w:t xml:space="preserve"> </w:t>
      </w:r>
      <w:sdt>
        <w:sdtPr>
          <w:id w:val="5907379"/>
          <w:citation/>
        </w:sdtPr>
        <w:sdtContent>
          <w:r w:rsidRPr="00F302FC">
            <w:fldChar w:fldCharType="begin"/>
          </w:r>
          <w:r w:rsidRPr="00F302FC">
            <w:instrText xml:space="preserve"> CITATION Vil12 \l 1034 </w:instrText>
          </w:r>
          <w:r w:rsidRPr="00F302FC">
            <w:fldChar w:fldCharType="separate"/>
          </w:r>
          <w:r w:rsidR="009C0B68" w:rsidRPr="009C0B68">
            <w:rPr>
              <w:noProof/>
            </w:rPr>
            <w:t>(Villers, 2012)</w:t>
          </w:r>
          <w:r w:rsidRPr="00F302FC">
            <w:fldChar w:fldCharType="end"/>
          </w:r>
        </w:sdtContent>
      </w:sdt>
      <w:r w:rsidRPr="00F302FC">
        <w:t xml:space="preserve">. </w:t>
      </w:r>
    </w:p>
    <w:p w14:paraId="5DBD6983" w14:textId="0E041AA0" w:rsidR="00387D78" w:rsidRPr="00CF356F" w:rsidRDefault="00387D78" w:rsidP="00BC7777">
      <w:pPr>
        <w:spacing w:before="240" w:after="240" w:line="360" w:lineRule="auto"/>
        <w:jc w:val="both"/>
      </w:pPr>
      <w:r w:rsidRPr="00CF356F">
        <w:t xml:space="preserve">Generalmente es el único método mediante el cual el tipo de patología hepática puede ser caracterizado. En todo perro con ictericia obstructiva y en aquellos con evidencia de enfermedad hepatocelular crónica, debería considerarse la laparotomía exploratoria y la biopsia hepática; sin </w:t>
      </w:r>
      <w:r w:rsidR="00BE3365" w:rsidRPr="00CF356F">
        <w:t>embargo,</w:t>
      </w:r>
      <w:r w:rsidRPr="00CF356F">
        <w:t xml:space="preserve"> algunos casos pueden tener solución quirúrgica, especialmente las obstrucciones del conducto biliar debido a causas neoplásicas</w:t>
      </w:r>
      <w:r w:rsidR="00506EAD">
        <w:rPr>
          <w:b/>
          <w:sz w:val="20"/>
        </w:rPr>
        <w:t xml:space="preserve"> </w:t>
      </w:r>
      <w:r w:rsidR="006401AF" w:rsidRPr="00F302FC">
        <w:rPr>
          <w:noProof/>
        </w:rPr>
        <w:t>(Acosta,</w:t>
      </w:r>
      <w:r w:rsidR="00506EAD">
        <w:rPr>
          <w:noProof/>
        </w:rPr>
        <w:t xml:space="preserve"> </w:t>
      </w:r>
      <w:r w:rsidR="006401AF" w:rsidRPr="00F302FC">
        <w:rPr>
          <w:noProof/>
        </w:rPr>
        <w:t>L. 2010)</w:t>
      </w:r>
      <w:r w:rsidR="00506EAD">
        <w:rPr>
          <w:noProof/>
        </w:rPr>
        <w:t>.</w:t>
      </w:r>
    </w:p>
    <w:p w14:paraId="4685B389" w14:textId="29CFB6E8" w:rsidR="00387D78" w:rsidRPr="00387D78" w:rsidRDefault="00387D78" w:rsidP="00BE3365">
      <w:pPr>
        <w:pStyle w:val="Ttulo1"/>
        <w:numPr>
          <w:ilvl w:val="2"/>
          <w:numId w:val="47"/>
        </w:numPr>
      </w:pPr>
      <w:bookmarkStart w:id="92" w:name="_Toc528704644"/>
      <w:r w:rsidRPr="00387D78">
        <w:t xml:space="preserve"> </w:t>
      </w:r>
      <w:bookmarkStart w:id="93" w:name="_Toc47652335"/>
      <w:r w:rsidRPr="00387D78">
        <w:t>Perfil bioquímico.</w:t>
      </w:r>
      <w:bookmarkEnd w:id="92"/>
      <w:bookmarkEnd w:id="93"/>
    </w:p>
    <w:p w14:paraId="12456CA8" w14:textId="41E1A869" w:rsidR="00387D78" w:rsidRPr="00CF356F" w:rsidRDefault="00387D78" w:rsidP="00BC7777">
      <w:pPr>
        <w:spacing w:after="240" w:line="360" w:lineRule="auto"/>
        <w:jc w:val="both"/>
      </w:pPr>
      <w:r w:rsidRPr="00CF356F">
        <w:t xml:space="preserve">Es la medición   de ciertos analitos o sustancias que se encuentran en la sangre y que nos da información sobre el estado de los distintos órganos. El perfil bioquímico </w:t>
      </w:r>
      <w:r w:rsidRPr="00CF356F">
        <w:lastRenderedPageBreak/>
        <w:t>brinda información bastante ajustada y específica para evaluar la respuesta a un tratamiento y para monitorear la evolución de una enfermedad a lo largo del tiempo. No brindan por si solo un diagnóstico ni un pronóstico, pero ayudan, junto a la evaluación clínica del paciente por parte del veterinario a tener una idea acabada de su estado actual. Sobre el funcionamiento de los riñones, el hígado, glándulas adrenales, páncreas y sobre la presen</w:t>
      </w:r>
      <w:r w:rsidR="00506EAD">
        <w:t>cia de algunos tipos de tumores</w:t>
      </w:r>
      <w:r w:rsidRPr="00CF356F">
        <w:t xml:space="preserve"> </w:t>
      </w:r>
      <w:r w:rsidRPr="00F302FC">
        <w:rPr>
          <w:noProof/>
        </w:rPr>
        <w:t>(Moreira, A. 2012)</w:t>
      </w:r>
      <w:r w:rsidR="00506EAD">
        <w:rPr>
          <w:noProof/>
        </w:rPr>
        <w:t>.</w:t>
      </w:r>
    </w:p>
    <w:p w14:paraId="0C66335D" w14:textId="6CE0403D" w:rsidR="00387D78" w:rsidRPr="00387D78" w:rsidRDefault="00387D78" w:rsidP="00BE3365">
      <w:pPr>
        <w:pStyle w:val="Ttulo1"/>
        <w:numPr>
          <w:ilvl w:val="2"/>
          <w:numId w:val="47"/>
        </w:numPr>
      </w:pPr>
      <w:bookmarkStart w:id="94" w:name="_Toc528704645"/>
      <w:bookmarkStart w:id="95" w:name="_Toc47652336"/>
      <w:r w:rsidRPr="00387D78">
        <w:t>Bioquímica sanguínea.</w:t>
      </w:r>
      <w:bookmarkEnd w:id="94"/>
      <w:bookmarkEnd w:id="95"/>
    </w:p>
    <w:p w14:paraId="47CD3174" w14:textId="58D94ECF" w:rsidR="00387D78" w:rsidRPr="00387D78" w:rsidRDefault="00387D78" w:rsidP="00BC7777">
      <w:pPr>
        <w:spacing w:after="240" w:line="360" w:lineRule="auto"/>
        <w:jc w:val="both"/>
      </w:pPr>
      <w:r w:rsidRPr="00CF356F">
        <w:t>La sangre está formada por una parte sólida, que consiste en glóbulos blancos, glóbulos rojos y plaquetas. El resto es la porción líquida, donde se encuentran los </w:t>
      </w:r>
      <w:r w:rsidRPr="00CF356F">
        <w:rPr>
          <w:bCs/>
        </w:rPr>
        <w:t>electrolitos, proteínas, minerales, factores de la coagulación, etc.</w:t>
      </w:r>
      <w:r w:rsidRPr="00CF356F">
        <w:t xml:space="preserve"> El </w:t>
      </w:r>
      <w:r w:rsidRPr="00CF356F">
        <w:rPr>
          <w:bCs/>
        </w:rPr>
        <w:t>perfil bioquímico</w:t>
      </w:r>
      <w:r w:rsidRPr="00CF356F">
        <w:t> es la medición de ciertos minerales o sustancias que se encuentran en la sangre y que nos </w:t>
      </w:r>
      <w:r w:rsidRPr="00CF356F">
        <w:rPr>
          <w:bCs/>
        </w:rPr>
        <w:t>dan información sobre el estado de los distintos órganos.</w:t>
      </w:r>
      <w:r w:rsidRPr="00CF356F">
        <w:t xml:space="preserve"> Ya h</w:t>
      </w:r>
      <w:r w:rsidRPr="00387D78">
        <w:t>emos analizado en otro artículo como se interpretan las </w:t>
      </w:r>
      <w:hyperlink r:id="rId22" w:tgtFrame="_blank" w:tooltip="ANALISIS DE SANGRE: HEMOGRAMA" w:history="1">
        <w:r w:rsidRPr="00387D78">
          <w:rPr>
            <w:rStyle w:val="Hipervnculo"/>
            <w:color w:val="auto"/>
            <w:u w:val="none"/>
          </w:rPr>
          <w:t>variaciones en el </w:t>
        </w:r>
        <w:r w:rsidRPr="00387D78">
          <w:rPr>
            <w:rStyle w:val="Hipervnculo"/>
            <w:bCs/>
            <w:color w:val="auto"/>
            <w:u w:val="none"/>
          </w:rPr>
          <w:t>hemograma</w:t>
        </w:r>
      </w:hyperlink>
      <w:r w:rsidRPr="00387D78">
        <w:t xml:space="preserve"> que analiza </w:t>
      </w:r>
      <w:r w:rsidR="00506EAD">
        <w:t>la porción celular de la sangre</w:t>
      </w:r>
      <w:r w:rsidRPr="00387D78">
        <w:t xml:space="preserve"> </w:t>
      </w:r>
      <w:r w:rsidRPr="00F302FC">
        <w:rPr>
          <w:noProof/>
        </w:rPr>
        <w:t>(Iglesias, I.  2012)</w:t>
      </w:r>
      <w:r w:rsidR="00506EAD">
        <w:rPr>
          <w:noProof/>
        </w:rPr>
        <w:t>.</w:t>
      </w:r>
    </w:p>
    <w:p w14:paraId="25EF1199" w14:textId="602B1FED" w:rsidR="00387D78" w:rsidRPr="00387D78" w:rsidRDefault="00387D78" w:rsidP="00BE3365">
      <w:pPr>
        <w:pStyle w:val="Ttulo1"/>
        <w:numPr>
          <w:ilvl w:val="2"/>
          <w:numId w:val="47"/>
        </w:numPr>
      </w:pPr>
      <w:bookmarkStart w:id="96" w:name="_Hlk520322369"/>
      <w:bookmarkStart w:id="97" w:name="_Toc528704646"/>
      <w:bookmarkStart w:id="98" w:name="_Toc47652337"/>
      <w:r w:rsidRPr="00387D78">
        <w:t xml:space="preserve">Perfil hepático </w:t>
      </w:r>
      <w:bookmarkEnd w:id="96"/>
      <w:r w:rsidRPr="00387D78">
        <w:t>completo</w:t>
      </w:r>
      <w:bookmarkEnd w:id="97"/>
      <w:bookmarkEnd w:id="98"/>
    </w:p>
    <w:p w14:paraId="5F82E7FB" w14:textId="6A06E908" w:rsidR="00387D78" w:rsidRPr="0050029B" w:rsidRDefault="00387D78" w:rsidP="00BC7777">
      <w:pPr>
        <w:spacing w:after="240" w:line="360" w:lineRule="auto"/>
        <w:jc w:val="both"/>
        <w:rPr>
          <w:b/>
          <w:sz w:val="20"/>
        </w:rPr>
      </w:pPr>
      <w:r w:rsidRPr="00387D78">
        <w:t>Este perfil, además de valorar la actividad de las enzimas hepáticas y albumina mide los elementos estrechamente relacionados con la actividad hepática, para dar más información sobre el grado de</w:t>
      </w:r>
      <w:r w:rsidR="00506EAD">
        <w:t xml:space="preserve"> daño hepático o causa probable</w:t>
      </w:r>
      <w:r w:rsidRPr="00F302FC">
        <w:rPr>
          <w:sz w:val="32"/>
        </w:rPr>
        <w:t xml:space="preserve"> </w:t>
      </w:r>
      <w:r w:rsidR="0050029B" w:rsidRPr="00F302FC">
        <w:rPr>
          <w:noProof/>
        </w:rPr>
        <w:t>(Moreira,</w:t>
      </w:r>
      <w:r w:rsidR="00506EAD">
        <w:rPr>
          <w:noProof/>
        </w:rPr>
        <w:t xml:space="preserve"> </w:t>
      </w:r>
      <w:r w:rsidRPr="00F302FC">
        <w:rPr>
          <w:noProof/>
        </w:rPr>
        <w:t>A. 2012)</w:t>
      </w:r>
      <w:r w:rsidR="00506EAD">
        <w:rPr>
          <w:noProof/>
        </w:rPr>
        <w:t>.</w:t>
      </w:r>
    </w:p>
    <w:p w14:paraId="5BC47B90" w14:textId="00E85DF4" w:rsidR="00C00A02" w:rsidRPr="0050029B" w:rsidRDefault="0050029B" w:rsidP="00BC7777">
      <w:pPr>
        <w:tabs>
          <w:tab w:val="left" w:pos="6315"/>
        </w:tabs>
        <w:spacing w:line="360" w:lineRule="auto"/>
        <w:jc w:val="both"/>
        <w:rPr>
          <w:b/>
          <w:bCs/>
          <w:spacing w:val="-4"/>
          <w:sz w:val="22"/>
          <w:szCs w:val="28"/>
          <w:lang w:val="es-ES_tradnl"/>
        </w:rPr>
      </w:pPr>
      <w:r>
        <w:rPr>
          <w:b/>
          <w:bCs/>
          <w:spacing w:val="-4"/>
          <w:sz w:val="22"/>
          <w:szCs w:val="28"/>
          <w:lang w:val="es-ES_tradnl"/>
        </w:rPr>
        <w:tab/>
      </w:r>
    </w:p>
    <w:p w14:paraId="3C0A7A60" w14:textId="77777777" w:rsidR="00387D78" w:rsidRDefault="00387D78" w:rsidP="00BC7777">
      <w:pPr>
        <w:spacing w:line="360" w:lineRule="auto"/>
        <w:jc w:val="both"/>
        <w:rPr>
          <w:b/>
          <w:bCs/>
          <w:spacing w:val="-4"/>
          <w:sz w:val="28"/>
          <w:szCs w:val="28"/>
          <w:lang w:val="es-ES_tradnl"/>
        </w:rPr>
      </w:pPr>
    </w:p>
    <w:p w14:paraId="3A6F2B54" w14:textId="7174B89C" w:rsidR="009C1097" w:rsidRDefault="009C1097" w:rsidP="00BC7777">
      <w:pPr>
        <w:spacing w:line="360" w:lineRule="auto"/>
        <w:jc w:val="both"/>
        <w:rPr>
          <w:b/>
          <w:bCs/>
          <w:spacing w:val="-4"/>
          <w:sz w:val="28"/>
          <w:szCs w:val="28"/>
          <w:lang w:val="es-ES_tradnl"/>
        </w:rPr>
      </w:pPr>
    </w:p>
    <w:p w14:paraId="25DB3FFF" w14:textId="027AC259" w:rsidR="00FB7F1F" w:rsidRDefault="00FB7F1F" w:rsidP="00BC7777">
      <w:pPr>
        <w:spacing w:line="360" w:lineRule="auto"/>
        <w:jc w:val="both"/>
        <w:rPr>
          <w:b/>
          <w:bCs/>
          <w:spacing w:val="-4"/>
          <w:sz w:val="28"/>
          <w:szCs w:val="28"/>
          <w:lang w:val="es-ES_tradnl"/>
        </w:rPr>
      </w:pPr>
    </w:p>
    <w:p w14:paraId="3A7E7ABE" w14:textId="21379D86" w:rsidR="00BE3365" w:rsidRDefault="00BE3365" w:rsidP="00BC7777">
      <w:pPr>
        <w:spacing w:line="360" w:lineRule="auto"/>
        <w:jc w:val="both"/>
        <w:rPr>
          <w:b/>
          <w:bCs/>
          <w:spacing w:val="-4"/>
          <w:sz w:val="28"/>
          <w:szCs w:val="28"/>
          <w:lang w:val="es-ES_tradnl"/>
        </w:rPr>
      </w:pPr>
    </w:p>
    <w:p w14:paraId="6DA2E7A2" w14:textId="1D9D1668" w:rsidR="00BE3365" w:rsidRDefault="00BE3365" w:rsidP="00BC7777">
      <w:pPr>
        <w:spacing w:line="360" w:lineRule="auto"/>
        <w:jc w:val="both"/>
        <w:rPr>
          <w:b/>
          <w:bCs/>
          <w:spacing w:val="-4"/>
          <w:sz w:val="28"/>
          <w:szCs w:val="28"/>
          <w:lang w:val="es-ES_tradnl"/>
        </w:rPr>
      </w:pPr>
    </w:p>
    <w:p w14:paraId="2E7164A1" w14:textId="4F2E4DF4" w:rsidR="00BE3365" w:rsidRDefault="00BE3365" w:rsidP="00BC7777">
      <w:pPr>
        <w:spacing w:line="360" w:lineRule="auto"/>
        <w:jc w:val="both"/>
        <w:rPr>
          <w:b/>
          <w:bCs/>
          <w:spacing w:val="-4"/>
          <w:sz w:val="28"/>
          <w:szCs w:val="28"/>
          <w:lang w:val="es-ES_tradnl"/>
        </w:rPr>
      </w:pPr>
    </w:p>
    <w:p w14:paraId="3E715ED6" w14:textId="1E4FFF60" w:rsidR="00BE3365" w:rsidRDefault="00BE3365" w:rsidP="00BC7777">
      <w:pPr>
        <w:spacing w:line="360" w:lineRule="auto"/>
        <w:jc w:val="both"/>
        <w:rPr>
          <w:b/>
          <w:bCs/>
          <w:spacing w:val="-4"/>
          <w:sz w:val="28"/>
          <w:szCs w:val="28"/>
          <w:lang w:val="es-ES_tradnl"/>
        </w:rPr>
      </w:pPr>
    </w:p>
    <w:p w14:paraId="7E04D239" w14:textId="1A01D86F" w:rsidR="00BE3365" w:rsidRDefault="00BE3365" w:rsidP="00BC7777">
      <w:pPr>
        <w:spacing w:line="360" w:lineRule="auto"/>
        <w:jc w:val="both"/>
        <w:rPr>
          <w:b/>
          <w:bCs/>
          <w:spacing w:val="-4"/>
          <w:sz w:val="28"/>
          <w:szCs w:val="28"/>
          <w:lang w:val="es-ES_tradnl"/>
        </w:rPr>
      </w:pPr>
    </w:p>
    <w:p w14:paraId="53D8DA63" w14:textId="413EED6B" w:rsidR="00BE3365" w:rsidRDefault="00BE3365" w:rsidP="00BC7777">
      <w:pPr>
        <w:spacing w:line="360" w:lineRule="auto"/>
        <w:jc w:val="both"/>
        <w:rPr>
          <w:b/>
          <w:bCs/>
          <w:spacing w:val="-4"/>
          <w:sz w:val="28"/>
          <w:szCs w:val="28"/>
          <w:lang w:val="es-ES_tradnl"/>
        </w:rPr>
      </w:pPr>
    </w:p>
    <w:p w14:paraId="2626F977" w14:textId="403D0AAB" w:rsidR="00BE3365" w:rsidRDefault="00BE3365" w:rsidP="00BC7777">
      <w:pPr>
        <w:spacing w:line="360" w:lineRule="auto"/>
        <w:jc w:val="both"/>
        <w:rPr>
          <w:b/>
          <w:bCs/>
          <w:spacing w:val="-4"/>
          <w:sz w:val="28"/>
          <w:szCs w:val="28"/>
          <w:lang w:val="es-ES_tradnl"/>
        </w:rPr>
      </w:pPr>
    </w:p>
    <w:p w14:paraId="00CF240E" w14:textId="25A6F013" w:rsidR="00BE3365" w:rsidRDefault="00BE3365" w:rsidP="00BC7777">
      <w:pPr>
        <w:spacing w:line="360" w:lineRule="auto"/>
        <w:jc w:val="both"/>
        <w:rPr>
          <w:b/>
          <w:bCs/>
          <w:spacing w:val="-4"/>
          <w:sz w:val="28"/>
          <w:szCs w:val="28"/>
          <w:lang w:val="es-ES_tradnl"/>
        </w:rPr>
      </w:pPr>
    </w:p>
    <w:p w14:paraId="1054CB38" w14:textId="2004D8CF" w:rsidR="00BE3365" w:rsidRDefault="00BE3365" w:rsidP="00BC7777">
      <w:pPr>
        <w:spacing w:line="360" w:lineRule="auto"/>
        <w:jc w:val="both"/>
        <w:rPr>
          <w:b/>
          <w:bCs/>
          <w:spacing w:val="-4"/>
          <w:sz w:val="28"/>
          <w:szCs w:val="28"/>
          <w:lang w:val="es-ES_tradnl"/>
        </w:rPr>
      </w:pPr>
    </w:p>
    <w:p w14:paraId="74FE3488" w14:textId="573237DC" w:rsidR="00BE3365" w:rsidRDefault="00BE3365" w:rsidP="00BC7777">
      <w:pPr>
        <w:spacing w:line="360" w:lineRule="auto"/>
        <w:jc w:val="both"/>
        <w:rPr>
          <w:b/>
          <w:bCs/>
          <w:spacing w:val="-4"/>
          <w:sz w:val="28"/>
          <w:szCs w:val="28"/>
          <w:lang w:val="es-ES_tradnl"/>
        </w:rPr>
      </w:pPr>
    </w:p>
    <w:p w14:paraId="1A0E2F63" w14:textId="1D0D8BC5" w:rsidR="00BE3365" w:rsidRDefault="00BE3365" w:rsidP="00BC7777">
      <w:pPr>
        <w:spacing w:line="360" w:lineRule="auto"/>
        <w:jc w:val="both"/>
        <w:rPr>
          <w:b/>
          <w:bCs/>
          <w:spacing w:val="-4"/>
          <w:sz w:val="28"/>
          <w:szCs w:val="28"/>
          <w:lang w:val="es-ES_tradnl"/>
        </w:rPr>
      </w:pPr>
    </w:p>
    <w:p w14:paraId="2BB7B8DE" w14:textId="11E4DE0C" w:rsidR="00166C63" w:rsidRDefault="00166C63" w:rsidP="00BC7777">
      <w:pPr>
        <w:spacing w:line="360" w:lineRule="auto"/>
        <w:jc w:val="both"/>
        <w:rPr>
          <w:b/>
          <w:bCs/>
          <w:spacing w:val="-4"/>
          <w:sz w:val="28"/>
          <w:szCs w:val="28"/>
          <w:lang w:val="es-ES_tradnl"/>
        </w:rPr>
      </w:pPr>
    </w:p>
    <w:p w14:paraId="14273DBE" w14:textId="40784B29" w:rsidR="00166C63" w:rsidRDefault="00166C63" w:rsidP="00BC7777">
      <w:pPr>
        <w:spacing w:line="360" w:lineRule="auto"/>
        <w:jc w:val="both"/>
        <w:rPr>
          <w:b/>
          <w:bCs/>
          <w:spacing w:val="-4"/>
          <w:sz w:val="28"/>
          <w:szCs w:val="28"/>
          <w:lang w:val="es-ES_tradnl"/>
        </w:rPr>
      </w:pPr>
    </w:p>
    <w:p w14:paraId="61E83304" w14:textId="23FA1977" w:rsidR="00166C63" w:rsidRDefault="00166C63" w:rsidP="00BC7777">
      <w:pPr>
        <w:spacing w:line="360" w:lineRule="auto"/>
        <w:jc w:val="both"/>
        <w:rPr>
          <w:b/>
          <w:bCs/>
          <w:spacing w:val="-4"/>
          <w:sz w:val="28"/>
          <w:szCs w:val="28"/>
          <w:lang w:val="es-ES_tradnl"/>
        </w:rPr>
      </w:pPr>
    </w:p>
    <w:p w14:paraId="4CAFAB1E" w14:textId="77777777" w:rsidR="00166C63" w:rsidRDefault="00166C63" w:rsidP="00BC7777">
      <w:pPr>
        <w:spacing w:line="360" w:lineRule="auto"/>
        <w:jc w:val="both"/>
        <w:rPr>
          <w:b/>
          <w:bCs/>
          <w:spacing w:val="-4"/>
          <w:sz w:val="28"/>
          <w:szCs w:val="28"/>
          <w:lang w:val="es-ES_tradnl"/>
        </w:rPr>
      </w:pPr>
    </w:p>
    <w:p w14:paraId="4C95D3DB" w14:textId="5C5E43FD" w:rsidR="00CE61A4" w:rsidRPr="00F6490D" w:rsidRDefault="00BC5C8B" w:rsidP="00F6490D">
      <w:pPr>
        <w:pStyle w:val="Ttulo"/>
      </w:pPr>
      <w:r w:rsidRPr="00F6490D">
        <w:t>CAPÍTULO I</w:t>
      </w:r>
      <w:r w:rsidR="00CE61A4" w:rsidRPr="00F6490D">
        <w:t>V</w:t>
      </w:r>
    </w:p>
    <w:p w14:paraId="2CCD41C3" w14:textId="2AED473C" w:rsidR="00BC5C8B" w:rsidRPr="00BC5C8B" w:rsidRDefault="00BC5C8B" w:rsidP="00F6490D">
      <w:pPr>
        <w:pStyle w:val="Ttulo2"/>
        <w:rPr>
          <w:rFonts w:eastAsiaTheme="minorHAnsi"/>
          <w:lang w:eastAsia="en-US"/>
        </w:rPr>
      </w:pPr>
      <w:r>
        <w:t xml:space="preserve"> </w:t>
      </w:r>
      <w:bookmarkStart w:id="99" w:name="_Toc47652338"/>
      <w:r>
        <w:t>MARCO METODOLÓGICO</w:t>
      </w:r>
      <w:bookmarkEnd w:id="99"/>
    </w:p>
    <w:p w14:paraId="3D849991" w14:textId="53904FF2" w:rsidR="00485B1C" w:rsidRPr="00D83316" w:rsidRDefault="00B27602" w:rsidP="00BE3365">
      <w:pPr>
        <w:pStyle w:val="Ttulo3"/>
        <w:rPr>
          <w:spacing w:val="-4"/>
        </w:rPr>
      </w:pPr>
      <w:r w:rsidRPr="00B50F7D">
        <w:t xml:space="preserve"> </w:t>
      </w:r>
      <w:bookmarkStart w:id="100" w:name="_Toc47652339"/>
      <w:r w:rsidR="0005741F">
        <w:t xml:space="preserve">4 </w:t>
      </w:r>
      <w:r>
        <w:t>MATERIALES</w:t>
      </w:r>
      <w:bookmarkEnd w:id="100"/>
    </w:p>
    <w:p w14:paraId="193574AC" w14:textId="609C6F01" w:rsidR="00B27602" w:rsidRPr="00D83316" w:rsidRDefault="00776F38" w:rsidP="009B468E">
      <w:pPr>
        <w:pStyle w:val="Ttulo1"/>
        <w:numPr>
          <w:ilvl w:val="0"/>
          <w:numId w:val="0"/>
        </w:numPr>
        <w:ind w:left="360" w:hanging="360"/>
      </w:pPr>
      <w:bookmarkStart w:id="101" w:name="_Toc47652340"/>
      <w:r>
        <w:t xml:space="preserve">4.1 </w:t>
      </w:r>
      <w:r w:rsidR="00CF683E">
        <w:t>Ubicación de la investigación</w:t>
      </w:r>
      <w:bookmarkEnd w:id="101"/>
    </w:p>
    <w:tbl>
      <w:tblPr>
        <w:tblStyle w:val="Tablaconcuadrcula"/>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3118"/>
      </w:tblGrid>
      <w:tr w:rsidR="004D6F1C" w:rsidRPr="00CF356F" w14:paraId="59EACB49" w14:textId="77777777" w:rsidTr="004D6F1C">
        <w:tc>
          <w:tcPr>
            <w:tcW w:w="1668" w:type="dxa"/>
            <w:tcBorders>
              <w:top w:val="single" w:sz="4" w:space="0" w:color="auto"/>
              <w:bottom w:val="single" w:sz="4" w:space="0" w:color="auto"/>
            </w:tcBorders>
          </w:tcPr>
          <w:p w14:paraId="5D6DB853" w14:textId="77777777" w:rsidR="004D6F1C" w:rsidRPr="00CF356F" w:rsidRDefault="004D6F1C" w:rsidP="00BC7777">
            <w:pPr>
              <w:spacing w:line="360" w:lineRule="auto"/>
              <w:jc w:val="both"/>
            </w:pPr>
            <w:r w:rsidRPr="00CF356F">
              <w:t>País</w:t>
            </w:r>
          </w:p>
        </w:tc>
        <w:tc>
          <w:tcPr>
            <w:tcW w:w="3118" w:type="dxa"/>
            <w:tcBorders>
              <w:top w:val="single" w:sz="4" w:space="0" w:color="auto"/>
              <w:bottom w:val="single" w:sz="4" w:space="0" w:color="auto"/>
            </w:tcBorders>
          </w:tcPr>
          <w:p w14:paraId="55452D61" w14:textId="77777777" w:rsidR="004D6F1C" w:rsidRPr="00CF356F" w:rsidRDefault="004D6F1C" w:rsidP="00BC7777">
            <w:pPr>
              <w:spacing w:line="360" w:lineRule="auto"/>
              <w:jc w:val="both"/>
            </w:pPr>
            <w:r w:rsidRPr="00CF356F">
              <w:t>Ecuador</w:t>
            </w:r>
          </w:p>
        </w:tc>
      </w:tr>
      <w:tr w:rsidR="004D6F1C" w:rsidRPr="00CF356F" w14:paraId="0CB22128" w14:textId="77777777" w:rsidTr="004D6F1C">
        <w:tc>
          <w:tcPr>
            <w:tcW w:w="1668" w:type="dxa"/>
            <w:tcBorders>
              <w:top w:val="single" w:sz="4" w:space="0" w:color="auto"/>
            </w:tcBorders>
          </w:tcPr>
          <w:p w14:paraId="1F85A2B0" w14:textId="77777777" w:rsidR="004D6F1C" w:rsidRPr="00CF356F" w:rsidRDefault="004D6F1C" w:rsidP="00BC7777">
            <w:pPr>
              <w:spacing w:line="360" w:lineRule="auto"/>
              <w:jc w:val="both"/>
            </w:pPr>
            <w:r w:rsidRPr="00CF356F">
              <w:t>Provincia</w:t>
            </w:r>
          </w:p>
        </w:tc>
        <w:tc>
          <w:tcPr>
            <w:tcW w:w="3118" w:type="dxa"/>
            <w:tcBorders>
              <w:top w:val="single" w:sz="4" w:space="0" w:color="auto"/>
            </w:tcBorders>
          </w:tcPr>
          <w:p w14:paraId="64BEF461" w14:textId="77777777" w:rsidR="004D6F1C" w:rsidRPr="00CF356F" w:rsidRDefault="004D6F1C" w:rsidP="00BC7777">
            <w:pPr>
              <w:spacing w:line="360" w:lineRule="auto"/>
              <w:jc w:val="both"/>
            </w:pPr>
            <w:r w:rsidRPr="00CF356F">
              <w:t>Bolívar</w:t>
            </w:r>
          </w:p>
        </w:tc>
      </w:tr>
      <w:tr w:rsidR="004D6F1C" w:rsidRPr="00CF356F" w14:paraId="6C68058D" w14:textId="77777777" w:rsidTr="004D6F1C">
        <w:tc>
          <w:tcPr>
            <w:tcW w:w="1668" w:type="dxa"/>
          </w:tcPr>
          <w:p w14:paraId="28AEAEEF" w14:textId="77777777" w:rsidR="004D6F1C" w:rsidRPr="00CF356F" w:rsidRDefault="004D6F1C" w:rsidP="00BC7777">
            <w:pPr>
              <w:spacing w:line="360" w:lineRule="auto"/>
              <w:jc w:val="both"/>
            </w:pPr>
            <w:r w:rsidRPr="00CF356F">
              <w:t>Cantón</w:t>
            </w:r>
          </w:p>
        </w:tc>
        <w:tc>
          <w:tcPr>
            <w:tcW w:w="3118" w:type="dxa"/>
          </w:tcPr>
          <w:p w14:paraId="5079D187" w14:textId="77777777" w:rsidR="004D6F1C" w:rsidRPr="00CF356F" w:rsidRDefault="004D6F1C" w:rsidP="00BC7777">
            <w:pPr>
              <w:spacing w:line="360" w:lineRule="auto"/>
              <w:jc w:val="both"/>
            </w:pPr>
            <w:r w:rsidRPr="00CF356F">
              <w:t>Guaranda</w:t>
            </w:r>
          </w:p>
        </w:tc>
      </w:tr>
      <w:tr w:rsidR="004D6F1C" w:rsidRPr="00CF356F" w14:paraId="7C920EE4" w14:textId="77777777" w:rsidTr="004D6F1C">
        <w:tc>
          <w:tcPr>
            <w:tcW w:w="1668" w:type="dxa"/>
          </w:tcPr>
          <w:p w14:paraId="6DA9E66F" w14:textId="77777777" w:rsidR="004D6F1C" w:rsidRPr="00CF356F" w:rsidRDefault="004D6F1C" w:rsidP="00BC7777">
            <w:pPr>
              <w:spacing w:line="360" w:lineRule="auto"/>
              <w:jc w:val="both"/>
            </w:pPr>
            <w:r w:rsidRPr="00CF356F">
              <w:t>Sector</w:t>
            </w:r>
          </w:p>
        </w:tc>
        <w:tc>
          <w:tcPr>
            <w:tcW w:w="3118" w:type="dxa"/>
          </w:tcPr>
          <w:p w14:paraId="29FA260A" w14:textId="3D0A13AE" w:rsidR="00CE61A4" w:rsidRPr="00CF356F" w:rsidRDefault="004D6F1C" w:rsidP="00BC7777">
            <w:pPr>
              <w:spacing w:line="360" w:lineRule="auto"/>
              <w:jc w:val="both"/>
            </w:pPr>
            <w:proofErr w:type="spellStart"/>
            <w:r w:rsidRPr="00CF356F">
              <w:t>Vinchoa</w:t>
            </w:r>
            <w:proofErr w:type="spellEnd"/>
            <w:r w:rsidRPr="00CF356F">
              <w:t xml:space="preserve"> </w:t>
            </w:r>
          </w:p>
        </w:tc>
      </w:tr>
    </w:tbl>
    <w:p w14:paraId="5C2913FF" w14:textId="3FAB374A" w:rsidR="004D6F1C" w:rsidRDefault="0005741F" w:rsidP="00BE3365">
      <w:pPr>
        <w:pStyle w:val="Ttulo3"/>
      </w:pPr>
      <w:bookmarkStart w:id="102" w:name="_Toc47652341"/>
      <w:r>
        <w:t xml:space="preserve">4.1.1 </w:t>
      </w:r>
      <w:r w:rsidR="00B27602" w:rsidRPr="00170072">
        <w:t>Situación geográfica y climática</w:t>
      </w:r>
      <w:bookmarkEnd w:id="102"/>
    </w:p>
    <w:tbl>
      <w:tblPr>
        <w:tblStyle w:val="Tablaconcuadrcula"/>
        <w:tblpPr w:leftFromText="141" w:rightFromText="141" w:vertAnchor="text" w:tblpY="1"/>
        <w:tblOverlap w:val="never"/>
        <w:tblW w:w="740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4"/>
        <w:gridCol w:w="2032"/>
      </w:tblGrid>
      <w:tr w:rsidR="004D6F1C" w:rsidRPr="00CF356F" w14:paraId="4C9E759C" w14:textId="77777777" w:rsidTr="00B77F2C">
        <w:trPr>
          <w:trHeight w:val="299"/>
        </w:trPr>
        <w:tc>
          <w:tcPr>
            <w:tcW w:w="7406" w:type="dxa"/>
            <w:gridSpan w:val="2"/>
            <w:tcBorders>
              <w:top w:val="single" w:sz="4" w:space="0" w:color="000000" w:themeColor="text1"/>
              <w:bottom w:val="single" w:sz="4" w:space="0" w:color="000000" w:themeColor="text1"/>
            </w:tcBorders>
            <w:noWrap/>
          </w:tcPr>
          <w:p w14:paraId="6AF82488" w14:textId="77777777" w:rsidR="004D6F1C" w:rsidRPr="00CF356F" w:rsidRDefault="004D6F1C" w:rsidP="00BC7777">
            <w:pPr>
              <w:spacing w:line="360" w:lineRule="auto"/>
              <w:jc w:val="both"/>
              <w:rPr>
                <w:lang w:eastAsia="es-ES_tradnl"/>
              </w:rPr>
            </w:pPr>
            <w:r w:rsidRPr="00CF356F">
              <w:rPr>
                <w:lang w:eastAsia="es-ES_tradnl"/>
              </w:rPr>
              <w:t xml:space="preserve">Coordenadas </w:t>
            </w:r>
            <w:proofErr w:type="spellStart"/>
            <w:r w:rsidRPr="00CF356F">
              <w:rPr>
                <w:lang w:eastAsia="es-ES_tradnl"/>
              </w:rPr>
              <w:t>dms</w:t>
            </w:r>
            <w:proofErr w:type="spellEnd"/>
            <w:r w:rsidRPr="00CF356F">
              <w:rPr>
                <w:lang w:eastAsia="es-ES_tradnl"/>
              </w:rPr>
              <w:t>, grados, minutos, segundos</w:t>
            </w:r>
          </w:p>
        </w:tc>
      </w:tr>
      <w:tr w:rsidR="004D6F1C" w:rsidRPr="00CF356F" w14:paraId="4F01D1B0" w14:textId="77777777" w:rsidTr="00B77F2C">
        <w:trPr>
          <w:trHeight w:val="299"/>
        </w:trPr>
        <w:tc>
          <w:tcPr>
            <w:tcW w:w="5374" w:type="dxa"/>
            <w:tcBorders>
              <w:top w:val="single" w:sz="4" w:space="0" w:color="000000" w:themeColor="text1"/>
            </w:tcBorders>
            <w:noWrap/>
            <w:hideMark/>
          </w:tcPr>
          <w:p w14:paraId="7612B36A" w14:textId="77777777" w:rsidR="004D6F1C" w:rsidRPr="00CF356F" w:rsidRDefault="004D6F1C" w:rsidP="00BC7777">
            <w:pPr>
              <w:spacing w:line="360" w:lineRule="auto"/>
              <w:jc w:val="both"/>
            </w:pPr>
            <w:r w:rsidRPr="00CF356F">
              <w:t>Latitud S</w:t>
            </w:r>
          </w:p>
        </w:tc>
        <w:tc>
          <w:tcPr>
            <w:tcW w:w="2032" w:type="dxa"/>
            <w:tcBorders>
              <w:top w:val="single" w:sz="4" w:space="0" w:color="000000" w:themeColor="text1"/>
            </w:tcBorders>
            <w:noWrap/>
            <w:hideMark/>
          </w:tcPr>
          <w:p w14:paraId="4679F03B" w14:textId="77777777" w:rsidR="004D6F1C" w:rsidRPr="00CF356F" w:rsidRDefault="004D6F1C" w:rsidP="00BC7777">
            <w:pPr>
              <w:spacing w:line="360" w:lineRule="auto"/>
              <w:jc w:val="both"/>
            </w:pPr>
            <w:r w:rsidRPr="00CF356F">
              <w:t>1°34'0"S</w:t>
            </w:r>
          </w:p>
        </w:tc>
      </w:tr>
      <w:tr w:rsidR="004D6F1C" w:rsidRPr="00CF356F" w14:paraId="1FE627CB" w14:textId="77777777" w:rsidTr="00B77F2C">
        <w:trPr>
          <w:trHeight w:val="461"/>
        </w:trPr>
        <w:tc>
          <w:tcPr>
            <w:tcW w:w="5374" w:type="dxa"/>
            <w:hideMark/>
          </w:tcPr>
          <w:p w14:paraId="13D62701" w14:textId="77777777" w:rsidR="004D6F1C" w:rsidRPr="00CF356F" w:rsidRDefault="004D6F1C" w:rsidP="00BC7777">
            <w:pPr>
              <w:spacing w:line="360" w:lineRule="auto"/>
              <w:jc w:val="both"/>
            </w:pPr>
            <w:r w:rsidRPr="00CF356F">
              <w:t>Longitud W</w:t>
            </w:r>
          </w:p>
        </w:tc>
        <w:tc>
          <w:tcPr>
            <w:tcW w:w="2032" w:type="dxa"/>
            <w:hideMark/>
          </w:tcPr>
          <w:p w14:paraId="19A31194" w14:textId="77777777" w:rsidR="004D6F1C" w:rsidRPr="00CF356F" w:rsidRDefault="004D6F1C" w:rsidP="00BC7777">
            <w:pPr>
              <w:spacing w:line="360" w:lineRule="auto"/>
              <w:jc w:val="both"/>
            </w:pPr>
            <w:r w:rsidRPr="00CF356F">
              <w:t>79°1'0"W</w:t>
            </w:r>
          </w:p>
        </w:tc>
      </w:tr>
      <w:tr w:rsidR="004D6F1C" w:rsidRPr="00CF356F" w14:paraId="3A8CC7F5" w14:textId="77777777" w:rsidTr="00B77F2C">
        <w:trPr>
          <w:trHeight w:val="299"/>
        </w:trPr>
        <w:tc>
          <w:tcPr>
            <w:tcW w:w="5374" w:type="dxa"/>
            <w:noWrap/>
          </w:tcPr>
          <w:p w14:paraId="5B916618" w14:textId="77777777" w:rsidR="004D6F1C" w:rsidRPr="00CF356F" w:rsidRDefault="004D6F1C" w:rsidP="00BC7777">
            <w:pPr>
              <w:spacing w:line="360" w:lineRule="auto"/>
              <w:jc w:val="both"/>
              <w:rPr>
                <w:lang w:eastAsia="es-ES_tradnl"/>
              </w:rPr>
            </w:pPr>
            <w:r w:rsidRPr="00CF356F">
              <w:rPr>
                <w:lang w:eastAsia="es-ES_tradnl"/>
              </w:rPr>
              <w:t xml:space="preserve">Altitud </w:t>
            </w:r>
          </w:p>
        </w:tc>
        <w:tc>
          <w:tcPr>
            <w:tcW w:w="2032" w:type="dxa"/>
            <w:noWrap/>
          </w:tcPr>
          <w:p w14:paraId="74068E44" w14:textId="77777777" w:rsidR="004D6F1C" w:rsidRPr="00CF356F" w:rsidRDefault="004D6F1C" w:rsidP="00BC7777">
            <w:pPr>
              <w:spacing w:line="360" w:lineRule="auto"/>
              <w:jc w:val="both"/>
              <w:rPr>
                <w:lang w:eastAsia="es-ES_tradnl"/>
              </w:rPr>
            </w:pPr>
            <w:r w:rsidRPr="00CF356F">
              <w:rPr>
                <w:lang w:eastAsia="es-ES_tradnl"/>
              </w:rPr>
              <w:t>2800 m.s.n.m.</w:t>
            </w:r>
          </w:p>
        </w:tc>
      </w:tr>
      <w:tr w:rsidR="004D6F1C" w:rsidRPr="00CF356F" w14:paraId="63FD2ADC" w14:textId="77777777" w:rsidTr="00B77F2C">
        <w:trPr>
          <w:trHeight w:val="299"/>
        </w:trPr>
        <w:tc>
          <w:tcPr>
            <w:tcW w:w="5374" w:type="dxa"/>
            <w:noWrap/>
          </w:tcPr>
          <w:p w14:paraId="45DFC238" w14:textId="77777777" w:rsidR="004D6F1C" w:rsidRPr="00CF356F" w:rsidRDefault="004D6F1C" w:rsidP="00BC7777">
            <w:pPr>
              <w:spacing w:line="360" w:lineRule="auto"/>
              <w:jc w:val="both"/>
              <w:rPr>
                <w:lang w:eastAsia="es-ES_tradnl"/>
              </w:rPr>
            </w:pPr>
            <w:r w:rsidRPr="00CF356F">
              <w:rPr>
                <w:lang w:eastAsia="es-ES_tradnl"/>
              </w:rPr>
              <w:t xml:space="preserve">Humedad relativa promedio anual </w:t>
            </w:r>
          </w:p>
        </w:tc>
        <w:tc>
          <w:tcPr>
            <w:tcW w:w="2032" w:type="dxa"/>
            <w:noWrap/>
          </w:tcPr>
          <w:p w14:paraId="342AAB5F" w14:textId="77777777" w:rsidR="004D6F1C" w:rsidRPr="00CF356F" w:rsidRDefault="004D6F1C" w:rsidP="00BC7777">
            <w:pPr>
              <w:spacing w:line="360" w:lineRule="auto"/>
              <w:jc w:val="both"/>
              <w:rPr>
                <w:lang w:eastAsia="es-ES_tradnl"/>
              </w:rPr>
            </w:pPr>
            <w:r w:rsidRPr="00CF356F">
              <w:rPr>
                <w:lang w:eastAsia="es-ES_tradnl"/>
              </w:rPr>
              <w:t>75%</w:t>
            </w:r>
          </w:p>
        </w:tc>
      </w:tr>
      <w:tr w:rsidR="004D6F1C" w:rsidRPr="00CF356F" w14:paraId="7F3FB9F8" w14:textId="77777777" w:rsidTr="00B77F2C">
        <w:trPr>
          <w:trHeight w:val="226"/>
        </w:trPr>
        <w:tc>
          <w:tcPr>
            <w:tcW w:w="5374" w:type="dxa"/>
            <w:noWrap/>
          </w:tcPr>
          <w:p w14:paraId="0262217A" w14:textId="77777777" w:rsidR="004D6F1C" w:rsidRPr="00CF356F" w:rsidRDefault="004D6F1C" w:rsidP="00BC7777">
            <w:pPr>
              <w:spacing w:line="360" w:lineRule="auto"/>
              <w:jc w:val="both"/>
              <w:rPr>
                <w:lang w:eastAsia="es-ES_tradnl"/>
              </w:rPr>
            </w:pPr>
            <w:r w:rsidRPr="00CF356F">
              <w:rPr>
                <w:lang w:eastAsia="es-ES_tradnl"/>
              </w:rPr>
              <w:t xml:space="preserve">Precipitación promedio anual  </w:t>
            </w:r>
          </w:p>
        </w:tc>
        <w:tc>
          <w:tcPr>
            <w:tcW w:w="2032" w:type="dxa"/>
            <w:noWrap/>
          </w:tcPr>
          <w:p w14:paraId="09AAF9D9" w14:textId="77777777" w:rsidR="004D6F1C" w:rsidRPr="00CF356F" w:rsidRDefault="004D6F1C" w:rsidP="00BC7777">
            <w:pPr>
              <w:spacing w:line="360" w:lineRule="auto"/>
              <w:jc w:val="both"/>
              <w:rPr>
                <w:lang w:eastAsia="es-ES_tradnl"/>
              </w:rPr>
            </w:pPr>
            <w:r w:rsidRPr="00CF356F">
              <w:rPr>
                <w:lang w:eastAsia="es-ES_tradnl"/>
              </w:rPr>
              <w:t>632 mm/ año</w:t>
            </w:r>
          </w:p>
        </w:tc>
      </w:tr>
      <w:tr w:rsidR="004D6F1C" w:rsidRPr="00CF356F" w14:paraId="7BFC2365" w14:textId="77777777" w:rsidTr="00B77F2C">
        <w:trPr>
          <w:trHeight w:val="226"/>
        </w:trPr>
        <w:tc>
          <w:tcPr>
            <w:tcW w:w="5374" w:type="dxa"/>
            <w:noWrap/>
          </w:tcPr>
          <w:p w14:paraId="4ACE6282" w14:textId="56EA3647" w:rsidR="004D6F1C" w:rsidRPr="00CF356F" w:rsidRDefault="009B468E" w:rsidP="00BC7777">
            <w:pPr>
              <w:spacing w:line="360" w:lineRule="auto"/>
              <w:jc w:val="both"/>
              <w:rPr>
                <w:lang w:eastAsia="es-ES_tradnl"/>
              </w:rPr>
            </w:pPr>
            <w:r w:rsidRPr="00CF356F">
              <w:rPr>
                <w:lang w:eastAsia="es-ES_tradnl"/>
              </w:rPr>
              <w:t>Temperatura máxima</w:t>
            </w:r>
            <w:r w:rsidR="004D6F1C" w:rsidRPr="00CF356F">
              <w:rPr>
                <w:lang w:eastAsia="es-ES_tradnl"/>
              </w:rPr>
              <w:t xml:space="preserve"> </w:t>
            </w:r>
          </w:p>
        </w:tc>
        <w:tc>
          <w:tcPr>
            <w:tcW w:w="2032" w:type="dxa"/>
            <w:noWrap/>
          </w:tcPr>
          <w:p w14:paraId="6AA5F6DB" w14:textId="77777777" w:rsidR="004D6F1C" w:rsidRPr="00CF356F" w:rsidRDefault="004D6F1C" w:rsidP="00BC7777">
            <w:pPr>
              <w:spacing w:line="360" w:lineRule="auto"/>
              <w:jc w:val="both"/>
              <w:rPr>
                <w:lang w:eastAsia="es-ES_tradnl"/>
              </w:rPr>
            </w:pPr>
            <w:r w:rsidRPr="00CF356F">
              <w:rPr>
                <w:lang w:eastAsia="es-ES_tradnl"/>
              </w:rPr>
              <w:t>18 º C</w:t>
            </w:r>
          </w:p>
        </w:tc>
      </w:tr>
      <w:tr w:rsidR="004D6F1C" w:rsidRPr="00CF356F" w14:paraId="28F6B0D3" w14:textId="77777777" w:rsidTr="00B77F2C">
        <w:trPr>
          <w:trHeight w:val="226"/>
        </w:trPr>
        <w:tc>
          <w:tcPr>
            <w:tcW w:w="5374" w:type="dxa"/>
            <w:noWrap/>
          </w:tcPr>
          <w:p w14:paraId="12E6D2DB" w14:textId="77777777" w:rsidR="004D6F1C" w:rsidRPr="00CF356F" w:rsidRDefault="004D6F1C" w:rsidP="00BC7777">
            <w:pPr>
              <w:spacing w:line="360" w:lineRule="auto"/>
              <w:jc w:val="both"/>
              <w:rPr>
                <w:lang w:eastAsia="es-ES_tradnl"/>
              </w:rPr>
            </w:pPr>
            <w:r w:rsidRPr="00CF356F">
              <w:rPr>
                <w:lang w:eastAsia="es-ES_tradnl"/>
              </w:rPr>
              <w:t xml:space="preserve">Temperatura media </w:t>
            </w:r>
          </w:p>
        </w:tc>
        <w:tc>
          <w:tcPr>
            <w:tcW w:w="2032" w:type="dxa"/>
            <w:noWrap/>
          </w:tcPr>
          <w:p w14:paraId="3C33C418" w14:textId="77777777" w:rsidR="004D6F1C" w:rsidRPr="00CF356F" w:rsidRDefault="004D6F1C" w:rsidP="00BC7777">
            <w:pPr>
              <w:spacing w:line="360" w:lineRule="auto"/>
              <w:jc w:val="both"/>
              <w:rPr>
                <w:lang w:eastAsia="es-ES_tradnl"/>
              </w:rPr>
            </w:pPr>
            <w:r w:rsidRPr="00CF356F">
              <w:rPr>
                <w:lang w:eastAsia="es-ES_tradnl"/>
              </w:rPr>
              <w:t>14 º C</w:t>
            </w:r>
          </w:p>
        </w:tc>
      </w:tr>
      <w:tr w:rsidR="004D6F1C" w:rsidRPr="00CF356F" w14:paraId="14D2202D" w14:textId="77777777" w:rsidTr="00B77F2C">
        <w:trPr>
          <w:trHeight w:val="226"/>
        </w:trPr>
        <w:tc>
          <w:tcPr>
            <w:tcW w:w="5374" w:type="dxa"/>
            <w:noWrap/>
          </w:tcPr>
          <w:p w14:paraId="1AEA5BE8" w14:textId="77777777" w:rsidR="004D6F1C" w:rsidRPr="00CF356F" w:rsidRDefault="004D6F1C" w:rsidP="00BC7777">
            <w:pPr>
              <w:spacing w:line="360" w:lineRule="auto"/>
              <w:jc w:val="both"/>
              <w:rPr>
                <w:lang w:eastAsia="es-ES_tradnl"/>
              </w:rPr>
            </w:pPr>
            <w:r w:rsidRPr="00CF356F">
              <w:rPr>
                <w:lang w:eastAsia="es-ES_tradnl"/>
              </w:rPr>
              <w:lastRenderedPageBreak/>
              <w:t xml:space="preserve">Temperatura mínima </w:t>
            </w:r>
          </w:p>
        </w:tc>
        <w:tc>
          <w:tcPr>
            <w:tcW w:w="2032" w:type="dxa"/>
            <w:noWrap/>
          </w:tcPr>
          <w:p w14:paraId="2BD4912C" w14:textId="77777777" w:rsidR="004D6F1C" w:rsidRPr="00CF356F" w:rsidRDefault="004D6F1C" w:rsidP="00BC7777">
            <w:pPr>
              <w:spacing w:line="360" w:lineRule="auto"/>
              <w:jc w:val="both"/>
              <w:rPr>
                <w:lang w:eastAsia="es-ES_tradnl"/>
              </w:rPr>
            </w:pPr>
            <w:r w:rsidRPr="00CF356F">
              <w:rPr>
                <w:lang w:eastAsia="es-ES_tradnl"/>
              </w:rPr>
              <w:t>10 º C</w:t>
            </w:r>
          </w:p>
        </w:tc>
      </w:tr>
    </w:tbl>
    <w:p w14:paraId="6197BDF9" w14:textId="77777777" w:rsidR="00B77F2C" w:rsidRDefault="00B77F2C" w:rsidP="00BC7777">
      <w:pPr>
        <w:ind w:left="284"/>
        <w:jc w:val="both"/>
        <w:rPr>
          <w:b/>
          <w:spacing w:val="2"/>
          <w:sz w:val="20"/>
          <w:szCs w:val="20"/>
        </w:rPr>
      </w:pPr>
    </w:p>
    <w:p w14:paraId="1D6CC068" w14:textId="77777777" w:rsidR="00B77F2C" w:rsidRDefault="00B77F2C" w:rsidP="00BC7777">
      <w:pPr>
        <w:ind w:left="284"/>
        <w:jc w:val="both"/>
        <w:rPr>
          <w:b/>
          <w:spacing w:val="2"/>
          <w:sz w:val="20"/>
          <w:szCs w:val="20"/>
        </w:rPr>
      </w:pPr>
    </w:p>
    <w:p w14:paraId="4CC8C9F7" w14:textId="77777777" w:rsidR="00B77F2C" w:rsidRDefault="00B77F2C" w:rsidP="00BC7777">
      <w:pPr>
        <w:ind w:left="284"/>
        <w:jc w:val="both"/>
        <w:rPr>
          <w:b/>
          <w:spacing w:val="2"/>
          <w:sz w:val="20"/>
          <w:szCs w:val="20"/>
        </w:rPr>
      </w:pPr>
    </w:p>
    <w:p w14:paraId="60DC43EA" w14:textId="77777777" w:rsidR="00B77F2C" w:rsidRDefault="00B77F2C" w:rsidP="00BC7777">
      <w:pPr>
        <w:ind w:left="284"/>
        <w:jc w:val="both"/>
        <w:rPr>
          <w:b/>
          <w:spacing w:val="2"/>
          <w:sz w:val="20"/>
          <w:szCs w:val="20"/>
        </w:rPr>
      </w:pPr>
    </w:p>
    <w:p w14:paraId="43A7063D" w14:textId="77777777" w:rsidR="00B77F2C" w:rsidRDefault="00B77F2C" w:rsidP="00BC7777">
      <w:pPr>
        <w:ind w:left="284"/>
        <w:jc w:val="both"/>
        <w:rPr>
          <w:b/>
          <w:spacing w:val="2"/>
          <w:sz w:val="20"/>
          <w:szCs w:val="20"/>
        </w:rPr>
      </w:pPr>
    </w:p>
    <w:p w14:paraId="1F8EB3CF" w14:textId="77777777" w:rsidR="00B77F2C" w:rsidRDefault="00B77F2C" w:rsidP="00BC7777">
      <w:pPr>
        <w:ind w:left="284"/>
        <w:jc w:val="both"/>
        <w:rPr>
          <w:b/>
          <w:spacing w:val="2"/>
          <w:sz w:val="20"/>
          <w:szCs w:val="20"/>
        </w:rPr>
      </w:pPr>
    </w:p>
    <w:p w14:paraId="28757FE6" w14:textId="77777777" w:rsidR="00B77F2C" w:rsidRDefault="00B77F2C" w:rsidP="00BC7777">
      <w:pPr>
        <w:ind w:left="284"/>
        <w:jc w:val="both"/>
        <w:rPr>
          <w:b/>
          <w:spacing w:val="2"/>
          <w:sz w:val="20"/>
          <w:szCs w:val="20"/>
        </w:rPr>
      </w:pPr>
    </w:p>
    <w:p w14:paraId="3FEC96B3" w14:textId="77777777" w:rsidR="00B77F2C" w:rsidRDefault="00B77F2C" w:rsidP="00BC7777">
      <w:pPr>
        <w:ind w:left="284"/>
        <w:jc w:val="both"/>
        <w:rPr>
          <w:b/>
          <w:spacing w:val="2"/>
          <w:sz w:val="20"/>
          <w:szCs w:val="20"/>
        </w:rPr>
      </w:pPr>
    </w:p>
    <w:p w14:paraId="204667D7" w14:textId="77777777" w:rsidR="00B77F2C" w:rsidRDefault="00B77F2C" w:rsidP="00BC7777">
      <w:pPr>
        <w:ind w:left="284"/>
        <w:jc w:val="both"/>
        <w:rPr>
          <w:b/>
          <w:spacing w:val="2"/>
          <w:sz w:val="20"/>
          <w:szCs w:val="20"/>
        </w:rPr>
      </w:pPr>
    </w:p>
    <w:p w14:paraId="54BBA958" w14:textId="77777777" w:rsidR="00B77F2C" w:rsidRDefault="00B77F2C" w:rsidP="00BC7777">
      <w:pPr>
        <w:ind w:left="284"/>
        <w:jc w:val="both"/>
        <w:rPr>
          <w:b/>
          <w:spacing w:val="2"/>
          <w:sz w:val="20"/>
          <w:szCs w:val="20"/>
        </w:rPr>
      </w:pPr>
    </w:p>
    <w:p w14:paraId="7D91F028" w14:textId="77777777" w:rsidR="00B77F2C" w:rsidRDefault="00B77F2C" w:rsidP="00BC7777">
      <w:pPr>
        <w:ind w:left="284"/>
        <w:jc w:val="both"/>
        <w:rPr>
          <w:b/>
          <w:spacing w:val="2"/>
          <w:sz w:val="20"/>
          <w:szCs w:val="20"/>
        </w:rPr>
      </w:pPr>
    </w:p>
    <w:p w14:paraId="2957AABC" w14:textId="77777777" w:rsidR="00B77F2C" w:rsidRDefault="00B77F2C" w:rsidP="00BC7777">
      <w:pPr>
        <w:ind w:left="284"/>
        <w:jc w:val="both"/>
        <w:rPr>
          <w:b/>
          <w:spacing w:val="2"/>
          <w:sz w:val="20"/>
          <w:szCs w:val="20"/>
        </w:rPr>
      </w:pPr>
    </w:p>
    <w:p w14:paraId="10F4FDC4" w14:textId="77777777" w:rsidR="00B77F2C" w:rsidRDefault="00B77F2C" w:rsidP="00BC7777">
      <w:pPr>
        <w:ind w:left="284"/>
        <w:jc w:val="both"/>
        <w:rPr>
          <w:b/>
          <w:spacing w:val="2"/>
          <w:sz w:val="20"/>
          <w:szCs w:val="20"/>
        </w:rPr>
      </w:pPr>
    </w:p>
    <w:p w14:paraId="2A6FF1B0" w14:textId="77777777" w:rsidR="00B77F2C" w:rsidRDefault="00B77F2C" w:rsidP="00BC7777">
      <w:pPr>
        <w:ind w:left="284"/>
        <w:jc w:val="both"/>
        <w:rPr>
          <w:b/>
          <w:spacing w:val="2"/>
          <w:sz w:val="20"/>
          <w:szCs w:val="20"/>
        </w:rPr>
      </w:pPr>
    </w:p>
    <w:p w14:paraId="0BE06973" w14:textId="77777777" w:rsidR="00B77F2C" w:rsidRDefault="00B77F2C" w:rsidP="00BC7777">
      <w:pPr>
        <w:ind w:left="284"/>
        <w:jc w:val="both"/>
        <w:rPr>
          <w:b/>
          <w:spacing w:val="2"/>
          <w:sz w:val="20"/>
          <w:szCs w:val="20"/>
        </w:rPr>
      </w:pPr>
    </w:p>
    <w:p w14:paraId="3E922E80" w14:textId="77777777" w:rsidR="00B77F2C" w:rsidRDefault="00B77F2C" w:rsidP="00BC7777">
      <w:pPr>
        <w:ind w:left="284"/>
        <w:jc w:val="both"/>
        <w:rPr>
          <w:b/>
          <w:spacing w:val="2"/>
          <w:sz w:val="20"/>
          <w:szCs w:val="20"/>
        </w:rPr>
      </w:pPr>
    </w:p>
    <w:p w14:paraId="15BD0060" w14:textId="77777777" w:rsidR="00B77F2C" w:rsidRDefault="00B77F2C" w:rsidP="00BC7777">
      <w:pPr>
        <w:ind w:left="284"/>
        <w:jc w:val="both"/>
        <w:rPr>
          <w:b/>
          <w:spacing w:val="2"/>
          <w:sz w:val="20"/>
          <w:szCs w:val="20"/>
        </w:rPr>
      </w:pPr>
    </w:p>
    <w:p w14:paraId="4C62C03F" w14:textId="51918500" w:rsidR="00B77F2C" w:rsidRPr="00F302FC" w:rsidRDefault="004D6F1C" w:rsidP="00B77F2C">
      <w:pPr>
        <w:ind w:left="284"/>
        <w:jc w:val="both"/>
        <w:rPr>
          <w:spacing w:val="2"/>
          <w:sz w:val="20"/>
          <w:szCs w:val="20"/>
        </w:rPr>
      </w:pPr>
      <w:r w:rsidRPr="00F302FC">
        <w:rPr>
          <w:b/>
          <w:spacing w:val="2"/>
          <w:sz w:val="20"/>
          <w:szCs w:val="20"/>
        </w:rPr>
        <w:t>Fuente</w:t>
      </w:r>
      <w:r w:rsidRPr="00F302FC">
        <w:rPr>
          <w:spacing w:val="2"/>
          <w:sz w:val="20"/>
          <w:szCs w:val="20"/>
        </w:rPr>
        <w:t xml:space="preserve">: Estación </w:t>
      </w:r>
      <w:r w:rsidR="00B77F2C" w:rsidRPr="00F302FC">
        <w:rPr>
          <w:spacing w:val="2"/>
          <w:sz w:val="20"/>
          <w:szCs w:val="20"/>
        </w:rPr>
        <w:t>Meteorológica de</w:t>
      </w:r>
      <w:r w:rsidR="00F302FC" w:rsidRPr="00F302FC">
        <w:rPr>
          <w:spacing w:val="2"/>
          <w:sz w:val="20"/>
          <w:szCs w:val="20"/>
        </w:rPr>
        <w:t xml:space="preserve"> la facultad de Ciencias Agropecuarias Universidad Estatal De Bolívar 2018</w:t>
      </w:r>
      <w:r w:rsidR="00D83316" w:rsidRPr="00F302FC">
        <w:rPr>
          <w:spacing w:val="2"/>
          <w:sz w:val="20"/>
          <w:szCs w:val="20"/>
        </w:rPr>
        <w:t>.</w:t>
      </w:r>
    </w:p>
    <w:p w14:paraId="1FB6EDEB" w14:textId="4E417C29" w:rsidR="00B27602" w:rsidRPr="00D83316" w:rsidRDefault="00776F38" w:rsidP="009B468E">
      <w:pPr>
        <w:pStyle w:val="Ttulo1"/>
        <w:numPr>
          <w:ilvl w:val="0"/>
          <w:numId w:val="0"/>
        </w:numPr>
        <w:ind w:left="360" w:hanging="360"/>
      </w:pPr>
      <w:bookmarkStart w:id="103" w:name="_Toc47652342"/>
      <w:r>
        <w:t>4</w:t>
      </w:r>
      <w:r w:rsidR="0005741F">
        <w:t xml:space="preserve">.1.2 </w:t>
      </w:r>
      <w:r w:rsidR="00CF683E">
        <w:t>Zona de vida</w:t>
      </w:r>
      <w:bookmarkEnd w:id="103"/>
    </w:p>
    <w:p w14:paraId="56421358" w14:textId="2443BCA4" w:rsidR="003C3CE5" w:rsidRDefault="00857DB8" w:rsidP="00BC7777">
      <w:pPr>
        <w:spacing w:line="360" w:lineRule="auto"/>
        <w:jc w:val="both"/>
      </w:pPr>
      <w:r w:rsidRPr="00C70366">
        <w:t xml:space="preserve">De acuerdo con la clasificación </w:t>
      </w:r>
      <w:r w:rsidR="004523AE">
        <w:t xml:space="preserve">ecológica </w:t>
      </w:r>
      <w:r w:rsidRPr="00C70366">
        <w:t xml:space="preserve">de las zonas de vida de </w:t>
      </w:r>
      <w:r w:rsidRPr="002150B4">
        <w:t>L</w:t>
      </w:r>
      <w:r w:rsidR="008E2677" w:rsidRPr="002150B4">
        <w:t>eslie</w:t>
      </w:r>
      <w:r w:rsidRPr="002150B4">
        <w:t xml:space="preserve"> </w:t>
      </w:r>
      <w:proofErr w:type="spellStart"/>
      <w:r w:rsidRPr="002150B4">
        <w:t>Holdrì</w:t>
      </w:r>
      <w:r w:rsidR="004523AE" w:rsidRPr="002150B4">
        <w:t>d</w:t>
      </w:r>
      <w:r w:rsidRPr="002150B4">
        <w:t>ge</w:t>
      </w:r>
      <w:proofErr w:type="spellEnd"/>
      <w:r w:rsidRPr="002150B4">
        <w:t>. El sitio experimental corresponde a la formación de Bos</w:t>
      </w:r>
      <w:r w:rsidR="00583693" w:rsidRPr="002150B4">
        <w:t xml:space="preserve">que </w:t>
      </w:r>
      <w:r w:rsidR="00EA5339" w:rsidRPr="002150B4">
        <w:t>Montano Bajo (</w:t>
      </w:r>
      <w:proofErr w:type="spellStart"/>
      <w:r w:rsidR="00EA5339" w:rsidRPr="002150B4">
        <w:t>B</w:t>
      </w:r>
      <w:r w:rsidR="00583693" w:rsidRPr="002150B4">
        <w:t>MB</w:t>
      </w:r>
      <w:proofErr w:type="spellEnd"/>
      <w:r w:rsidR="00583693" w:rsidRPr="002150B4">
        <w:t>).</w:t>
      </w:r>
    </w:p>
    <w:p w14:paraId="55A8AFAD" w14:textId="4368605B" w:rsidR="005F11D3" w:rsidRDefault="005F11D3" w:rsidP="00BC7777">
      <w:pPr>
        <w:spacing w:line="360" w:lineRule="auto"/>
        <w:jc w:val="both"/>
      </w:pPr>
    </w:p>
    <w:p w14:paraId="16455B1A" w14:textId="77777777" w:rsidR="005F11D3" w:rsidRPr="00FA49EF" w:rsidRDefault="005F11D3" w:rsidP="00BC7777">
      <w:pPr>
        <w:spacing w:line="360" w:lineRule="auto"/>
        <w:jc w:val="both"/>
        <w:rPr>
          <w:color w:val="FF0000"/>
        </w:rPr>
      </w:pPr>
    </w:p>
    <w:p w14:paraId="533EDCAF" w14:textId="57F3D1F4" w:rsidR="002270A6" w:rsidRPr="00D83316" w:rsidRDefault="00B77F2C" w:rsidP="009B468E">
      <w:pPr>
        <w:pStyle w:val="Ttulo1"/>
        <w:numPr>
          <w:ilvl w:val="0"/>
          <w:numId w:val="0"/>
        </w:numPr>
        <w:ind w:left="360" w:hanging="360"/>
      </w:pPr>
      <w:bookmarkStart w:id="104" w:name="_Toc47652343"/>
      <w:r>
        <w:t>4.</w:t>
      </w:r>
      <w:r w:rsidR="0005741F">
        <w:t>1.3</w:t>
      </w:r>
      <w:r>
        <w:t xml:space="preserve"> Material</w:t>
      </w:r>
      <w:r w:rsidR="00B31E42">
        <w:t xml:space="preserve"> experimental</w:t>
      </w:r>
      <w:bookmarkEnd w:id="104"/>
    </w:p>
    <w:p w14:paraId="0E25F1F9" w14:textId="77777777" w:rsidR="008F4E61" w:rsidRPr="00CF356F" w:rsidRDefault="008F4E61" w:rsidP="00BC7777">
      <w:pPr>
        <w:pStyle w:val="Prrafodelista"/>
        <w:numPr>
          <w:ilvl w:val="0"/>
          <w:numId w:val="3"/>
        </w:numPr>
        <w:spacing w:after="240" w:line="360" w:lineRule="auto"/>
        <w:ind w:left="426"/>
        <w:jc w:val="both"/>
        <w:rPr>
          <w:lang w:val="es-EC"/>
        </w:rPr>
      </w:pPr>
      <w:r w:rsidRPr="00CF356F">
        <w:rPr>
          <w:lang w:val="es-EC"/>
        </w:rPr>
        <w:t>20 perros machos de 1 año en adelante.</w:t>
      </w:r>
    </w:p>
    <w:p w14:paraId="60C0A948" w14:textId="7AE452A7" w:rsidR="008F4E61" w:rsidRPr="00CF356F" w:rsidRDefault="008F3B80" w:rsidP="00BC7777">
      <w:pPr>
        <w:pStyle w:val="Prrafodelista"/>
        <w:numPr>
          <w:ilvl w:val="0"/>
          <w:numId w:val="3"/>
        </w:numPr>
        <w:spacing w:before="240" w:after="240" w:line="360" w:lineRule="auto"/>
        <w:ind w:left="426"/>
        <w:jc w:val="both"/>
        <w:rPr>
          <w:lang w:val="es-EC"/>
        </w:rPr>
      </w:pPr>
      <w:r>
        <w:rPr>
          <w:lang w:val="es-EC"/>
        </w:rPr>
        <w:t>Metronidazol en</w:t>
      </w:r>
      <w:r w:rsidR="008F4E61" w:rsidRPr="00CF356F">
        <w:rPr>
          <w:lang w:val="es-EC"/>
        </w:rPr>
        <w:t xml:space="preserve"> dosis </w:t>
      </w:r>
      <w:r w:rsidR="00B77F2C" w:rsidRPr="00CF356F">
        <w:rPr>
          <w:lang w:val="es-EC"/>
        </w:rPr>
        <w:t>de 25</w:t>
      </w:r>
      <w:r w:rsidR="008F4E61" w:rsidRPr="00CF356F">
        <w:rPr>
          <w:lang w:val="es-EC"/>
        </w:rPr>
        <w:t>mg/kg/</w:t>
      </w:r>
      <w:proofErr w:type="spellStart"/>
      <w:r w:rsidR="008F4E61" w:rsidRPr="00CF356F">
        <w:rPr>
          <w:lang w:val="es-EC"/>
        </w:rPr>
        <w:t>pv</w:t>
      </w:r>
      <w:proofErr w:type="spellEnd"/>
      <w:r w:rsidR="008F4E61" w:rsidRPr="00CF356F">
        <w:rPr>
          <w:lang w:val="es-EC"/>
        </w:rPr>
        <w:t>/día vía oral.</w:t>
      </w:r>
    </w:p>
    <w:p w14:paraId="23382A64" w14:textId="38CD6329" w:rsidR="00665729" w:rsidRPr="00B77F2C" w:rsidRDefault="008F4E61" w:rsidP="00B77F2C">
      <w:pPr>
        <w:spacing w:before="240" w:after="240" w:line="360" w:lineRule="auto"/>
        <w:jc w:val="both"/>
      </w:pPr>
      <w:r w:rsidRPr="00B77F2C">
        <w:t xml:space="preserve">Orégano </w:t>
      </w:r>
      <w:r w:rsidR="000E1449" w:rsidRPr="00B77F2C">
        <w:t>en dosis</w:t>
      </w:r>
      <w:r w:rsidRPr="00B77F2C">
        <w:t xml:space="preserve"> de 100g</w:t>
      </w:r>
      <w:r w:rsidR="00AA2F80" w:rsidRPr="00B77F2C">
        <w:t>r</w:t>
      </w:r>
      <w:r w:rsidRPr="00B77F2C">
        <w:t>/animas/día vía oral, durante 15 días en 10 perros.</w:t>
      </w:r>
    </w:p>
    <w:p w14:paraId="5D9872A4" w14:textId="3BE80B3D" w:rsidR="002270A6" w:rsidRDefault="0005741F" w:rsidP="009B468E">
      <w:pPr>
        <w:pStyle w:val="Ttulo1"/>
        <w:numPr>
          <w:ilvl w:val="0"/>
          <w:numId w:val="0"/>
        </w:numPr>
        <w:ind w:left="360" w:hanging="360"/>
      </w:pPr>
      <w:bookmarkStart w:id="105" w:name="_Toc47652344"/>
      <w:r>
        <w:t>4.1.4</w:t>
      </w:r>
      <w:r w:rsidR="00CF683E">
        <w:t xml:space="preserve"> Material de campo</w:t>
      </w:r>
      <w:bookmarkEnd w:id="105"/>
    </w:p>
    <w:p w14:paraId="10B91DB7" w14:textId="77777777" w:rsidR="008F4E61" w:rsidRPr="00CF356F" w:rsidRDefault="008F4E61" w:rsidP="00BC7777">
      <w:pPr>
        <w:pStyle w:val="Prrafodelista"/>
        <w:numPr>
          <w:ilvl w:val="0"/>
          <w:numId w:val="4"/>
        </w:numPr>
        <w:spacing w:before="240" w:after="240" w:line="360" w:lineRule="auto"/>
        <w:ind w:left="426"/>
        <w:jc w:val="both"/>
        <w:rPr>
          <w:lang w:val="es-EC"/>
        </w:rPr>
      </w:pPr>
      <w:r w:rsidRPr="00CF356F">
        <w:rPr>
          <w:lang w:val="es-EC"/>
        </w:rPr>
        <w:t>Mandil.</w:t>
      </w:r>
    </w:p>
    <w:p w14:paraId="28B5B5EC" w14:textId="77777777" w:rsidR="008F4E61" w:rsidRPr="00CF356F" w:rsidRDefault="008F4E61" w:rsidP="00BC7777">
      <w:pPr>
        <w:pStyle w:val="Prrafodelista"/>
        <w:numPr>
          <w:ilvl w:val="0"/>
          <w:numId w:val="4"/>
        </w:numPr>
        <w:spacing w:before="240" w:after="240" w:line="360" w:lineRule="auto"/>
        <w:ind w:left="426"/>
        <w:jc w:val="both"/>
        <w:rPr>
          <w:lang w:val="es-EC"/>
        </w:rPr>
      </w:pPr>
      <w:r w:rsidRPr="00CF356F">
        <w:rPr>
          <w:lang w:val="es-EC"/>
        </w:rPr>
        <w:t>Guantes.</w:t>
      </w:r>
    </w:p>
    <w:p w14:paraId="5E10DA4D" w14:textId="77777777" w:rsidR="008F4E61" w:rsidRPr="00CF356F" w:rsidRDefault="008F4E61" w:rsidP="00BC7777">
      <w:pPr>
        <w:pStyle w:val="Prrafodelista"/>
        <w:numPr>
          <w:ilvl w:val="0"/>
          <w:numId w:val="4"/>
        </w:numPr>
        <w:spacing w:before="240" w:after="240" w:line="360" w:lineRule="auto"/>
        <w:ind w:left="426"/>
        <w:jc w:val="both"/>
        <w:rPr>
          <w:lang w:val="es-EC"/>
        </w:rPr>
      </w:pPr>
      <w:r w:rsidRPr="00CF356F">
        <w:rPr>
          <w:lang w:val="es-EC"/>
        </w:rPr>
        <w:t>Mascarilla.</w:t>
      </w:r>
    </w:p>
    <w:p w14:paraId="4793A552" w14:textId="77777777" w:rsidR="008F4E61" w:rsidRPr="00CF356F" w:rsidRDefault="008F4E61" w:rsidP="00BC7777">
      <w:pPr>
        <w:pStyle w:val="Prrafodelista"/>
        <w:numPr>
          <w:ilvl w:val="0"/>
          <w:numId w:val="4"/>
        </w:numPr>
        <w:spacing w:before="240" w:after="240" w:line="360" w:lineRule="auto"/>
        <w:ind w:left="426"/>
        <w:jc w:val="both"/>
        <w:rPr>
          <w:lang w:val="es-EC"/>
        </w:rPr>
      </w:pPr>
      <w:r w:rsidRPr="00CF356F">
        <w:rPr>
          <w:lang w:val="es-EC"/>
        </w:rPr>
        <w:t>Jaulas.</w:t>
      </w:r>
    </w:p>
    <w:p w14:paraId="063A2378" w14:textId="77777777" w:rsidR="008F4E61" w:rsidRPr="00CF356F" w:rsidRDefault="008F4E61" w:rsidP="00BC7777">
      <w:pPr>
        <w:pStyle w:val="Prrafodelista"/>
        <w:numPr>
          <w:ilvl w:val="0"/>
          <w:numId w:val="4"/>
        </w:numPr>
        <w:spacing w:before="240" w:after="240" w:line="360" w:lineRule="auto"/>
        <w:ind w:left="426"/>
        <w:jc w:val="both"/>
        <w:rPr>
          <w:lang w:val="es-EC"/>
        </w:rPr>
      </w:pPr>
      <w:r w:rsidRPr="00CF356F">
        <w:rPr>
          <w:lang w:val="es-EC"/>
        </w:rPr>
        <w:t>Comedero.</w:t>
      </w:r>
    </w:p>
    <w:p w14:paraId="7F6F5C8D" w14:textId="77777777" w:rsidR="008F4E61" w:rsidRPr="00CF356F" w:rsidRDefault="008F4E61" w:rsidP="00BC7777">
      <w:pPr>
        <w:pStyle w:val="Prrafodelista"/>
        <w:numPr>
          <w:ilvl w:val="0"/>
          <w:numId w:val="4"/>
        </w:numPr>
        <w:spacing w:before="240" w:after="240" w:line="360" w:lineRule="auto"/>
        <w:ind w:left="426"/>
        <w:jc w:val="both"/>
        <w:rPr>
          <w:lang w:val="es-EC"/>
        </w:rPr>
      </w:pPr>
      <w:r w:rsidRPr="00CF356F">
        <w:rPr>
          <w:lang w:val="es-EC"/>
        </w:rPr>
        <w:t xml:space="preserve">Balanza </w:t>
      </w:r>
      <w:proofErr w:type="spellStart"/>
      <w:r w:rsidRPr="00CF356F">
        <w:rPr>
          <w:lang w:val="es-EC"/>
        </w:rPr>
        <w:t>gramera</w:t>
      </w:r>
      <w:proofErr w:type="spellEnd"/>
      <w:r w:rsidRPr="00CF356F">
        <w:rPr>
          <w:lang w:val="es-EC"/>
        </w:rPr>
        <w:t>.</w:t>
      </w:r>
    </w:p>
    <w:p w14:paraId="6E3E82A2" w14:textId="77777777" w:rsidR="008F4E61" w:rsidRPr="00CF356F" w:rsidRDefault="008F4E61" w:rsidP="00BC7777">
      <w:pPr>
        <w:pStyle w:val="Prrafodelista"/>
        <w:numPr>
          <w:ilvl w:val="0"/>
          <w:numId w:val="4"/>
        </w:numPr>
        <w:spacing w:before="240" w:after="240" w:line="360" w:lineRule="auto"/>
        <w:ind w:left="426"/>
        <w:jc w:val="both"/>
        <w:rPr>
          <w:lang w:val="es-EC"/>
        </w:rPr>
      </w:pPr>
      <w:r w:rsidRPr="00CF356F">
        <w:rPr>
          <w:lang w:val="es-EC"/>
        </w:rPr>
        <w:t>Fichas técnicas.</w:t>
      </w:r>
    </w:p>
    <w:p w14:paraId="1FB56FEA" w14:textId="7D195D82" w:rsidR="000D5AB5" w:rsidRPr="00D83316" w:rsidRDefault="008F4E61" w:rsidP="00BC7777">
      <w:pPr>
        <w:pStyle w:val="Prrafodelista"/>
        <w:numPr>
          <w:ilvl w:val="0"/>
          <w:numId w:val="4"/>
        </w:numPr>
        <w:spacing w:before="240" w:after="240" w:line="360" w:lineRule="auto"/>
        <w:ind w:left="426"/>
        <w:jc w:val="both"/>
        <w:rPr>
          <w:lang w:val="es-EC"/>
        </w:rPr>
      </w:pPr>
      <w:r w:rsidRPr="00CF356F">
        <w:rPr>
          <w:lang w:val="es-EC"/>
        </w:rPr>
        <w:lastRenderedPageBreak/>
        <w:t xml:space="preserve">Alimento balanceado para perros. </w:t>
      </w:r>
    </w:p>
    <w:p w14:paraId="10740A4C" w14:textId="229AEAFE" w:rsidR="008F4E61" w:rsidRPr="008F4E61" w:rsidRDefault="00CF683E" w:rsidP="00BE3365">
      <w:pPr>
        <w:pStyle w:val="Ttulo1"/>
        <w:numPr>
          <w:ilvl w:val="2"/>
          <w:numId w:val="48"/>
        </w:numPr>
        <w:rPr>
          <w:lang w:val="es-ES_tradnl"/>
        </w:rPr>
      </w:pPr>
      <w:r>
        <w:rPr>
          <w:lang w:val="es-ES_tradnl"/>
        </w:rPr>
        <w:t xml:space="preserve"> </w:t>
      </w:r>
      <w:bookmarkStart w:id="106" w:name="_Toc47652345"/>
      <w:r w:rsidR="008F4E61" w:rsidRPr="00CF356F">
        <w:t>Materiales y equipos de laboratorio</w:t>
      </w:r>
      <w:bookmarkEnd w:id="106"/>
    </w:p>
    <w:p w14:paraId="00D23585" w14:textId="0BF00A48"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Micropipeta de 100 (µL) microlitros.</w:t>
      </w:r>
    </w:p>
    <w:p w14:paraId="1B5BEFFB"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Puntas desechables de 100 (µL) microlitros.</w:t>
      </w:r>
    </w:p>
    <w:p w14:paraId="311240A9"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 xml:space="preserve">Jeringuillas. </w:t>
      </w:r>
    </w:p>
    <w:p w14:paraId="5FA8A166" w14:textId="21B78CE6" w:rsidR="008F4E61" w:rsidRPr="008F4E61" w:rsidRDefault="008F4E61" w:rsidP="00BC7777">
      <w:pPr>
        <w:pStyle w:val="Prrafodelista"/>
        <w:numPr>
          <w:ilvl w:val="0"/>
          <w:numId w:val="5"/>
        </w:numPr>
        <w:spacing w:before="240" w:after="240" w:line="360" w:lineRule="auto"/>
        <w:ind w:left="426"/>
        <w:jc w:val="both"/>
        <w:rPr>
          <w:lang w:val="es-EC"/>
        </w:rPr>
      </w:pPr>
      <w:r w:rsidRPr="00CF356F">
        <w:rPr>
          <w:lang w:val="es-EC"/>
        </w:rPr>
        <w:t xml:space="preserve">Tubos heparinizados (tapa verde) 4ml. </w:t>
      </w:r>
    </w:p>
    <w:p w14:paraId="6344B296"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Cámara fotográfica.</w:t>
      </w:r>
    </w:p>
    <w:p w14:paraId="5D8415A2"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Mandil.</w:t>
      </w:r>
    </w:p>
    <w:p w14:paraId="2F3ECC55"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 xml:space="preserve">Guantes. </w:t>
      </w:r>
    </w:p>
    <w:p w14:paraId="1731A29C"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 xml:space="preserve">Mascarillas. </w:t>
      </w:r>
    </w:p>
    <w:p w14:paraId="66380A52"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Cofia.</w:t>
      </w:r>
    </w:p>
    <w:p w14:paraId="0EF0C8DA" w14:textId="77777777" w:rsidR="008F4E61" w:rsidRPr="00CF356F" w:rsidRDefault="008F4E61" w:rsidP="00BC7777">
      <w:pPr>
        <w:pStyle w:val="Prrafodelista"/>
        <w:numPr>
          <w:ilvl w:val="0"/>
          <w:numId w:val="5"/>
        </w:numPr>
        <w:spacing w:before="240" w:after="240" w:line="360" w:lineRule="auto"/>
        <w:ind w:left="426"/>
        <w:jc w:val="both"/>
        <w:rPr>
          <w:lang w:val="es-EC"/>
        </w:rPr>
      </w:pPr>
      <w:r w:rsidRPr="00CF356F">
        <w:rPr>
          <w:lang w:val="es-EC"/>
        </w:rPr>
        <w:t xml:space="preserve">Desinfectantes. </w:t>
      </w:r>
    </w:p>
    <w:p w14:paraId="46561D99" w14:textId="77777777" w:rsidR="008F4E61" w:rsidRDefault="008F4E61" w:rsidP="00BC7777">
      <w:pPr>
        <w:pStyle w:val="Prrafodelista"/>
        <w:numPr>
          <w:ilvl w:val="0"/>
          <w:numId w:val="5"/>
        </w:numPr>
        <w:spacing w:before="240" w:after="240" w:line="360" w:lineRule="auto"/>
        <w:ind w:left="426"/>
        <w:jc w:val="both"/>
        <w:rPr>
          <w:lang w:val="es-EC"/>
        </w:rPr>
      </w:pPr>
      <w:r w:rsidRPr="00CF356F">
        <w:rPr>
          <w:lang w:val="es-EC"/>
        </w:rPr>
        <w:t>Catéter # 26.</w:t>
      </w:r>
    </w:p>
    <w:p w14:paraId="0C4949FE" w14:textId="7E31C335" w:rsidR="00E31032" w:rsidRPr="00D83316" w:rsidRDefault="008F4E61" w:rsidP="00BC7777">
      <w:pPr>
        <w:pStyle w:val="Prrafodelista"/>
        <w:numPr>
          <w:ilvl w:val="0"/>
          <w:numId w:val="5"/>
        </w:numPr>
        <w:spacing w:before="240" w:after="240" w:line="360" w:lineRule="auto"/>
        <w:ind w:left="426"/>
        <w:jc w:val="both"/>
        <w:rPr>
          <w:lang w:val="es-EC"/>
        </w:rPr>
      </w:pPr>
      <w:r>
        <w:rPr>
          <w:lang w:val="es-EC"/>
        </w:rPr>
        <w:t xml:space="preserve">Laboratorio </w:t>
      </w:r>
      <w:r w:rsidR="00CE2A62">
        <w:rPr>
          <w:lang w:val="es-EC"/>
        </w:rPr>
        <w:t>clínico</w:t>
      </w:r>
    </w:p>
    <w:p w14:paraId="773C3047" w14:textId="0AF7E7AD" w:rsidR="002270A6" w:rsidRPr="00D83316" w:rsidRDefault="00CF683E" w:rsidP="00BE3365">
      <w:pPr>
        <w:pStyle w:val="Ttulo1"/>
        <w:numPr>
          <w:ilvl w:val="2"/>
          <w:numId w:val="48"/>
        </w:numPr>
        <w:rPr>
          <w:lang w:val="es-ES_tradnl"/>
        </w:rPr>
      </w:pPr>
      <w:bookmarkStart w:id="107" w:name="_Toc47652346"/>
      <w:r>
        <w:t>Material de oficina</w:t>
      </w:r>
      <w:bookmarkEnd w:id="107"/>
    </w:p>
    <w:p w14:paraId="1A49BBDD" w14:textId="77777777" w:rsidR="002270A6" w:rsidRPr="00FA49EF" w:rsidRDefault="002270A6" w:rsidP="00B77F2C">
      <w:pPr>
        <w:pStyle w:val="Sinespaciado"/>
        <w:numPr>
          <w:ilvl w:val="0"/>
          <w:numId w:val="1"/>
        </w:numPr>
        <w:spacing w:after="0"/>
        <w:ind w:left="284" w:hanging="284"/>
        <w:jc w:val="both"/>
        <w:rPr>
          <w:b w:val="0"/>
        </w:rPr>
      </w:pPr>
      <w:r w:rsidRPr="00FA49EF">
        <w:rPr>
          <w:b w:val="0"/>
        </w:rPr>
        <w:t>Papel boom A4.</w:t>
      </w:r>
    </w:p>
    <w:p w14:paraId="1E633B7F" w14:textId="19B8DA2A" w:rsidR="002270A6" w:rsidRPr="00FA49EF" w:rsidRDefault="002270A6" w:rsidP="00B77F2C">
      <w:pPr>
        <w:pStyle w:val="Sinespaciado"/>
        <w:numPr>
          <w:ilvl w:val="0"/>
          <w:numId w:val="1"/>
        </w:numPr>
        <w:spacing w:after="0"/>
        <w:ind w:left="284" w:hanging="284"/>
        <w:jc w:val="both"/>
        <w:rPr>
          <w:b w:val="0"/>
        </w:rPr>
      </w:pPr>
      <w:r w:rsidRPr="00FA49EF">
        <w:rPr>
          <w:b w:val="0"/>
        </w:rPr>
        <w:t>Cuaderno.</w:t>
      </w:r>
    </w:p>
    <w:p w14:paraId="14F7EBA2" w14:textId="77777777" w:rsidR="002270A6" w:rsidRPr="00FA49EF" w:rsidRDefault="002270A6" w:rsidP="00B77F2C">
      <w:pPr>
        <w:pStyle w:val="Sinespaciado"/>
        <w:numPr>
          <w:ilvl w:val="0"/>
          <w:numId w:val="1"/>
        </w:numPr>
        <w:spacing w:after="0"/>
        <w:ind w:left="284" w:hanging="284"/>
        <w:jc w:val="both"/>
        <w:rPr>
          <w:b w:val="0"/>
        </w:rPr>
      </w:pPr>
      <w:r w:rsidRPr="00FA49EF">
        <w:rPr>
          <w:b w:val="0"/>
          <w:bCs w:val="0"/>
          <w:spacing w:val="-1"/>
          <w:lang w:val="es-ES_tradnl"/>
        </w:rPr>
        <w:t>Internet (computador, impresora, copiadora, pendrive).</w:t>
      </w:r>
    </w:p>
    <w:p w14:paraId="337B4CAF" w14:textId="77777777" w:rsidR="002270A6" w:rsidRPr="00FA49EF" w:rsidRDefault="002270A6" w:rsidP="00B77F2C">
      <w:pPr>
        <w:pStyle w:val="Sinespaciado"/>
        <w:numPr>
          <w:ilvl w:val="0"/>
          <w:numId w:val="1"/>
        </w:numPr>
        <w:spacing w:after="0"/>
        <w:ind w:left="284" w:hanging="284"/>
        <w:jc w:val="both"/>
        <w:rPr>
          <w:b w:val="0"/>
        </w:rPr>
      </w:pPr>
      <w:r w:rsidRPr="00FA49EF">
        <w:rPr>
          <w:b w:val="0"/>
          <w:bCs w:val="0"/>
          <w:spacing w:val="-1"/>
          <w:lang w:val="es-ES_tradnl"/>
        </w:rPr>
        <w:t>Libros, manuales y textos de referencia.</w:t>
      </w:r>
    </w:p>
    <w:p w14:paraId="53E5BC19" w14:textId="1C39B03D" w:rsidR="002270A6" w:rsidRPr="00FA49EF" w:rsidRDefault="002270A6" w:rsidP="00B77F2C">
      <w:pPr>
        <w:pStyle w:val="Sinespaciado"/>
        <w:numPr>
          <w:ilvl w:val="0"/>
          <w:numId w:val="1"/>
        </w:numPr>
        <w:spacing w:after="0"/>
        <w:ind w:left="284" w:hanging="284"/>
        <w:jc w:val="both"/>
        <w:rPr>
          <w:b w:val="0"/>
        </w:rPr>
      </w:pPr>
      <w:r w:rsidRPr="00FA49EF">
        <w:rPr>
          <w:b w:val="0"/>
          <w:bCs w:val="0"/>
          <w:spacing w:val="-1"/>
          <w:lang w:val="es-ES_tradnl"/>
        </w:rPr>
        <w:t>Cámara fotográfica.</w:t>
      </w:r>
    </w:p>
    <w:p w14:paraId="01911019" w14:textId="77777777" w:rsidR="008F4E61" w:rsidRPr="00FA49EF" w:rsidRDefault="008F4E61" w:rsidP="00B77F2C">
      <w:pPr>
        <w:pStyle w:val="Sinespaciado"/>
        <w:numPr>
          <w:ilvl w:val="0"/>
          <w:numId w:val="1"/>
        </w:numPr>
        <w:spacing w:after="0"/>
        <w:ind w:left="284" w:hanging="284"/>
        <w:jc w:val="both"/>
        <w:rPr>
          <w:b w:val="0"/>
        </w:rPr>
      </w:pPr>
      <w:r w:rsidRPr="00FA49EF">
        <w:rPr>
          <w:b w:val="0"/>
        </w:rPr>
        <w:t>Calculadora.</w:t>
      </w:r>
    </w:p>
    <w:p w14:paraId="2A5B09BB" w14:textId="21DF34F6" w:rsidR="008F4E61" w:rsidRPr="00FA49EF" w:rsidRDefault="008F4E61" w:rsidP="00B77F2C">
      <w:pPr>
        <w:pStyle w:val="Sinespaciado"/>
        <w:numPr>
          <w:ilvl w:val="0"/>
          <w:numId w:val="1"/>
        </w:numPr>
        <w:spacing w:after="0"/>
        <w:ind w:left="284" w:hanging="284"/>
        <w:jc w:val="both"/>
        <w:rPr>
          <w:b w:val="0"/>
        </w:rPr>
      </w:pPr>
      <w:r w:rsidRPr="00FA49EF">
        <w:rPr>
          <w:b w:val="0"/>
          <w:bCs w:val="0"/>
          <w:spacing w:val="-1"/>
          <w:lang w:val="es-ES_tradnl"/>
        </w:rPr>
        <w:t xml:space="preserve">Registros. </w:t>
      </w:r>
    </w:p>
    <w:p w14:paraId="3FECEF62" w14:textId="23236C41" w:rsidR="003C3CE5" w:rsidRPr="00FA49EF" w:rsidRDefault="00EE5CDB" w:rsidP="00B77F2C">
      <w:pPr>
        <w:pStyle w:val="Sinespaciado"/>
        <w:numPr>
          <w:ilvl w:val="0"/>
          <w:numId w:val="1"/>
        </w:numPr>
        <w:spacing w:after="0"/>
        <w:ind w:left="284" w:hanging="284"/>
        <w:jc w:val="both"/>
        <w:rPr>
          <w:b w:val="0"/>
        </w:rPr>
      </w:pPr>
      <w:r w:rsidRPr="00FA49EF">
        <w:rPr>
          <w:b w:val="0"/>
          <w:bCs w:val="0"/>
          <w:spacing w:val="-1"/>
          <w:lang w:val="es-ES_tradnl"/>
        </w:rPr>
        <w:t>Esferográficos.</w:t>
      </w:r>
    </w:p>
    <w:p w14:paraId="388F4CA3" w14:textId="49BD2500" w:rsidR="00AA1648" w:rsidRPr="00D83316" w:rsidRDefault="00AA1648" w:rsidP="00BE3365">
      <w:pPr>
        <w:pStyle w:val="Ttulo3"/>
      </w:pPr>
      <w:r>
        <w:t xml:space="preserve"> </w:t>
      </w:r>
      <w:bookmarkStart w:id="108" w:name="_Toc47652347"/>
      <w:r w:rsidR="00B6661C">
        <w:t xml:space="preserve">4.2 </w:t>
      </w:r>
      <w:r w:rsidR="00F456F9">
        <w:t>Métodos</w:t>
      </w:r>
      <w:bookmarkEnd w:id="108"/>
    </w:p>
    <w:p w14:paraId="7BB28B37" w14:textId="7116F642" w:rsidR="00AA1648" w:rsidRPr="00176510" w:rsidRDefault="00B77F2C" w:rsidP="009B468E">
      <w:pPr>
        <w:pStyle w:val="Ttulo1"/>
        <w:numPr>
          <w:ilvl w:val="0"/>
          <w:numId w:val="0"/>
        </w:numPr>
        <w:ind w:left="360" w:hanging="360"/>
      </w:pPr>
      <w:bookmarkStart w:id="109" w:name="_Toc47652348"/>
      <w:r>
        <w:t>4.2.1</w:t>
      </w:r>
      <w:r w:rsidR="00F456F9">
        <w:t xml:space="preserve"> Factor </w:t>
      </w:r>
      <w:r>
        <w:t>de estudio</w:t>
      </w:r>
      <w:bookmarkEnd w:id="109"/>
      <w:r w:rsidR="00AA1648" w:rsidRPr="00176510">
        <w:t xml:space="preserve"> </w:t>
      </w:r>
    </w:p>
    <w:p w14:paraId="5FA32336" w14:textId="1A7A66A8" w:rsidR="00EF2365" w:rsidRPr="00F456F9" w:rsidRDefault="00F56746" w:rsidP="00B77F2C">
      <w:pPr>
        <w:spacing w:line="360" w:lineRule="auto"/>
        <w:jc w:val="both"/>
      </w:pPr>
      <w:r w:rsidRPr="00F456F9">
        <w:t xml:space="preserve">Evaluación de la hepatotoxicidad del metronidazol vs el </w:t>
      </w:r>
      <w:r w:rsidR="00392D1E" w:rsidRPr="00F456F9">
        <w:t>orégano</w:t>
      </w:r>
      <w:r w:rsidR="00AE035E" w:rsidRPr="00F456F9">
        <w:t xml:space="preserve">. </w:t>
      </w:r>
    </w:p>
    <w:p w14:paraId="7D0EB579" w14:textId="0CE4800A" w:rsidR="008D0B0E" w:rsidRDefault="00B77F2C" w:rsidP="009B468E">
      <w:pPr>
        <w:pStyle w:val="Ttulo1"/>
        <w:numPr>
          <w:ilvl w:val="0"/>
          <w:numId w:val="0"/>
        </w:numPr>
        <w:ind w:left="360" w:hanging="360"/>
      </w:pPr>
      <w:bookmarkStart w:id="110" w:name="_Toc47652349"/>
      <w:r>
        <w:lastRenderedPageBreak/>
        <w:t>4.2.2</w:t>
      </w:r>
      <w:r w:rsidR="00CF683E">
        <w:t>Tratamientos</w:t>
      </w:r>
      <w:bookmarkEnd w:id="110"/>
    </w:p>
    <w:tbl>
      <w:tblPr>
        <w:tblStyle w:val="Tablaconcuadrcula"/>
        <w:tblW w:w="0" w:type="auto"/>
        <w:tblLook w:val="04A0" w:firstRow="1" w:lastRow="0" w:firstColumn="1" w:lastColumn="0" w:noHBand="0" w:noVBand="1"/>
      </w:tblPr>
      <w:tblGrid>
        <w:gridCol w:w="2569"/>
        <w:gridCol w:w="2569"/>
      </w:tblGrid>
      <w:tr w:rsidR="00392D1E" w:rsidRPr="00CF356F" w14:paraId="73DF9A04" w14:textId="77777777" w:rsidTr="00392D1E">
        <w:trPr>
          <w:trHeight w:val="436"/>
        </w:trPr>
        <w:tc>
          <w:tcPr>
            <w:tcW w:w="2569" w:type="dxa"/>
          </w:tcPr>
          <w:p w14:paraId="5E7C8DD4" w14:textId="77777777" w:rsidR="00392D1E" w:rsidRPr="00CF356F" w:rsidRDefault="00392D1E" w:rsidP="00BC7777">
            <w:pPr>
              <w:spacing w:line="360" w:lineRule="auto"/>
              <w:jc w:val="both"/>
            </w:pPr>
            <w:r w:rsidRPr="00CF356F">
              <w:t xml:space="preserve">Tratamiento </w:t>
            </w:r>
          </w:p>
        </w:tc>
        <w:tc>
          <w:tcPr>
            <w:tcW w:w="2569" w:type="dxa"/>
          </w:tcPr>
          <w:p w14:paraId="6B59ECD5" w14:textId="77777777" w:rsidR="00392D1E" w:rsidRPr="00CF356F" w:rsidRDefault="00392D1E" w:rsidP="00BC7777">
            <w:pPr>
              <w:spacing w:line="360" w:lineRule="auto"/>
              <w:jc w:val="both"/>
            </w:pPr>
            <w:r w:rsidRPr="00CF356F">
              <w:t xml:space="preserve">Detalle </w:t>
            </w:r>
          </w:p>
        </w:tc>
      </w:tr>
      <w:tr w:rsidR="00392D1E" w:rsidRPr="00CF356F" w14:paraId="77E1E875" w14:textId="77777777" w:rsidTr="00392D1E">
        <w:trPr>
          <w:trHeight w:val="445"/>
        </w:trPr>
        <w:tc>
          <w:tcPr>
            <w:tcW w:w="2569" w:type="dxa"/>
          </w:tcPr>
          <w:p w14:paraId="6424885B" w14:textId="77777777" w:rsidR="00392D1E" w:rsidRPr="00CF356F" w:rsidRDefault="00392D1E" w:rsidP="00BC7777">
            <w:pPr>
              <w:spacing w:line="360" w:lineRule="auto"/>
              <w:jc w:val="both"/>
              <w:rPr>
                <w:sz w:val="20"/>
                <w:szCs w:val="20"/>
              </w:rPr>
            </w:pPr>
            <w:r w:rsidRPr="00CF356F">
              <w:rPr>
                <w:sz w:val="20"/>
                <w:szCs w:val="20"/>
              </w:rPr>
              <w:t>T1</w:t>
            </w:r>
          </w:p>
        </w:tc>
        <w:tc>
          <w:tcPr>
            <w:tcW w:w="2569" w:type="dxa"/>
          </w:tcPr>
          <w:p w14:paraId="68900377" w14:textId="77777777" w:rsidR="00392D1E" w:rsidRPr="00CF356F" w:rsidRDefault="00392D1E" w:rsidP="00BC7777">
            <w:pPr>
              <w:spacing w:line="360" w:lineRule="auto"/>
              <w:jc w:val="both"/>
              <w:rPr>
                <w:sz w:val="20"/>
                <w:szCs w:val="20"/>
              </w:rPr>
            </w:pPr>
            <w:r w:rsidRPr="00CF356F">
              <w:rPr>
                <w:sz w:val="20"/>
                <w:szCs w:val="20"/>
              </w:rPr>
              <w:t xml:space="preserve">Metronidazol </w:t>
            </w:r>
          </w:p>
        </w:tc>
      </w:tr>
      <w:tr w:rsidR="00392D1E" w:rsidRPr="00CF356F" w14:paraId="1300D6E5" w14:textId="77777777" w:rsidTr="00392D1E">
        <w:trPr>
          <w:trHeight w:val="436"/>
        </w:trPr>
        <w:tc>
          <w:tcPr>
            <w:tcW w:w="2569" w:type="dxa"/>
          </w:tcPr>
          <w:p w14:paraId="309FD6DA" w14:textId="77777777" w:rsidR="00392D1E" w:rsidRPr="00CF356F" w:rsidRDefault="00392D1E" w:rsidP="00BC7777">
            <w:pPr>
              <w:spacing w:line="360" w:lineRule="auto"/>
              <w:jc w:val="both"/>
              <w:rPr>
                <w:sz w:val="20"/>
                <w:szCs w:val="20"/>
              </w:rPr>
            </w:pPr>
            <w:r w:rsidRPr="00CF356F">
              <w:rPr>
                <w:sz w:val="20"/>
                <w:szCs w:val="20"/>
              </w:rPr>
              <w:t>T2</w:t>
            </w:r>
          </w:p>
        </w:tc>
        <w:tc>
          <w:tcPr>
            <w:tcW w:w="2569" w:type="dxa"/>
          </w:tcPr>
          <w:p w14:paraId="7F0236E4" w14:textId="77777777" w:rsidR="00392D1E" w:rsidRPr="00CF356F" w:rsidRDefault="00392D1E" w:rsidP="00BC7777">
            <w:pPr>
              <w:spacing w:line="360" w:lineRule="auto"/>
              <w:jc w:val="both"/>
              <w:rPr>
                <w:sz w:val="20"/>
                <w:szCs w:val="20"/>
              </w:rPr>
            </w:pPr>
            <w:r w:rsidRPr="00CF356F">
              <w:rPr>
                <w:sz w:val="20"/>
                <w:szCs w:val="20"/>
              </w:rPr>
              <w:t xml:space="preserve">Orégano </w:t>
            </w:r>
          </w:p>
        </w:tc>
      </w:tr>
    </w:tbl>
    <w:p w14:paraId="546BAB4D" w14:textId="3510BBF3" w:rsidR="008D0B0E" w:rsidRPr="000A1DBE" w:rsidRDefault="00B77F2C" w:rsidP="009B468E">
      <w:pPr>
        <w:pStyle w:val="Ttulo1"/>
        <w:numPr>
          <w:ilvl w:val="0"/>
          <w:numId w:val="0"/>
        </w:numPr>
        <w:ind w:left="360" w:hanging="360"/>
      </w:pPr>
      <w:bookmarkStart w:id="111" w:name="_Toc47652350"/>
      <w:r>
        <w:t>4.2.3</w:t>
      </w:r>
      <w:r w:rsidR="00392D1E">
        <w:t>Tipo de análisis</w:t>
      </w:r>
      <w:bookmarkEnd w:id="111"/>
    </w:p>
    <w:p w14:paraId="60D77DF3" w14:textId="77777777" w:rsidR="00392D1E" w:rsidRPr="00CF356F" w:rsidRDefault="00392D1E" w:rsidP="00BC7777">
      <w:pPr>
        <w:spacing w:after="240" w:line="360" w:lineRule="auto"/>
        <w:jc w:val="both"/>
      </w:pPr>
      <w:r>
        <w:t>Para la presente investigación se utilizó un a</w:t>
      </w:r>
      <w:r w:rsidRPr="00CF356F">
        <w:t>nálisis estadístico descriptivo, según el siguiente detalle.</w:t>
      </w:r>
    </w:p>
    <w:p w14:paraId="4607C8C4" w14:textId="77777777" w:rsidR="00392D1E" w:rsidRPr="00CF356F" w:rsidRDefault="00392D1E" w:rsidP="00BC7777">
      <w:pPr>
        <w:spacing w:line="360" w:lineRule="auto"/>
        <w:jc w:val="both"/>
      </w:pPr>
      <w:r w:rsidRPr="00CF356F">
        <w:t>ƒ:</w:t>
      </w:r>
    </w:p>
    <w:p w14:paraId="33ADD9DA" w14:textId="77777777" w:rsidR="00392D1E" w:rsidRPr="00CF356F" w:rsidRDefault="00392D1E" w:rsidP="00BC7777">
      <w:pPr>
        <w:spacing w:line="360" w:lineRule="auto"/>
        <w:jc w:val="both"/>
      </w:pPr>
      <w:r w:rsidRPr="00CF356F">
        <w:t>%ƒ:</w:t>
      </w:r>
    </w:p>
    <w:p w14:paraId="2F8B4116" w14:textId="77777777" w:rsidR="00392D1E" w:rsidRPr="00CF356F" w:rsidRDefault="00392D1E" w:rsidP="00BC7777">
      <w:pPr>
        <w:spacing w:line="360" w:lineRule="auto"/>
        <w:jc w:val="both"/>
      </w:pPr>
      <w:r w:rsidRPr="00CF356F">
        <w:t>MAX:</w:t>
      </w:r>
    </w:p>
    <w:p w14:paraId="0C4CA803" w14:textId="77777777" w:rsidR="00392D1E" w:rsidRPr="00CF356F" w:rsidRDefault="00392D1E" w:rsidP="00BC7777">
      <w:pPr>
        <w:spacing w:line="360" w:lineRule="auto"/>
        <w:jc w:val="both"/>
      </w:pPr>
      <w:r w:rsidRPr="00CF356F">
        <w:t>MIN:</w:t>
      </w:r>
    </w:p>
    <w:p w14:paraId="73D62559" w14:textId="77777777" w:rsidR="00392D1E" w:rsidRPr="00CF356F" w:rsidRDefault="00392D1E" w:rsidP="00BC7777">
      <w:pPr>
        <w:spacing w:line="360" w:lineRule="auto"/>
        <w:jc w:val="both"/>
      </w:pPr>
      <w:r w:rsidRPr="00CF356F">
        <w:t xml:space="preserve"> Oµ:</w:t>
      </w:r>
    </w:p>
    <w:p w14:paraId="7963B240" w14:textId="77777777" w:rsidR="00392D1E" w:rsidRPr="00CF356F" w:rsidRDefault="00392D1E" w:rsidP="00BC7777">
      <w:pPr>
        <w:spacing w:line="360" w:lineRule="auto"/>
        <w:jc w:val="both"/>
      </w:pPr>
      <w:r w:rsidRPr="00CF356F">
        <w:t>CV:</w:t>
      </w:r>
    </w:p>
    <w:p w14:paraId="18B472A5" w14:textId="5E0110FD" w:rsidR="00E31032" w:rsidRDefault="00392D1E" w:rsidP="00BC7777">
      <w:pPr>
        <w:spacing w:line="360" w:lineRule="auto"/>
        <w:jc w:val="both"/>
      </w:pPr>
      <w:r w:rsidRPr="00CF356F">
        <w:t xml:space="preserve">Prueba de T </w:t>
      </w:r>
      <w:proofErr w:type="spellStart"/>
      <w:r w:rsidRPr="00CF356F">
        <w:t>Student</w:t>
      </w:r>
      <w:proofErr w:type="spellEnd"/>
      <w:r w:rsidRPr="00CF356F">
        <w:t xml:space="preserve"> dependiente</w:t>
      </w:r>
    </w:p>
    <w:p w14:paraId="37EC46DC" w14:textId="79852CE2" w:rsidR="008D0B0E" w:rsidRDefault="00B77F2C" w:rsidP="009B468E">
      <w:pPr>
        <w:pStyle w:val="Ttulo1"/>
        <w:numPr>
          <w:ilvl w:val="0"/>
          <w:numId w:val="0"/>
        </w:numPr>
        <w:ind w:left="360" w:hanging="360"/>
      </w:pPr>
      <w:bookmarkStart w:id="112" w:name="_Toc47652351"/>
      <w:r>
        <w:t>4.2.4</w:t>
      </w:r>
      <w:r w:rsidR="00CF683E">
        <w:t xml:space="preserve"> Procedimiento</w:t>
      </w:r>
      <w:bookmarkEnd w:id="112"/>
    </w:p>
    <w:tbl>
      <w:tblPr>
        <w:tblStyle w:val="Tablaconcuadrcula"/>
        <w:tblW w:w="8496" w:type="dxa"/>
        <w:tblLook w:val="04A0" w:firstRow="1" w:lastRow="0" w:firstColumn="1" w:lastColumn="0" w:noHBand="0" w:noVBand="1"/>
      </w:tblPr>
      <w:tblGrid>
        <w:gridCol w:w="5929"/>
        <w:gridCol w:w="2567"/>
      </w:tblGrid>
      <w:tr w:rsidR="006D4601" w14:paraId="5D657E87" w14:textId="77777777" w:rsidTr="00B97F9A">
        <w:trPr>
          <w:trHeight w:val="265"/>
        </w:trPr>
        <w:tc>
          <w:tcPr>
            <w:tcW w:w="5929" w:type="dxa"/>
          </w:tcPr>
          <w:p w14:paraId="47BD2EBB" w14:textId="5BFA685C" w:rsidR="006D4601" w:rsidRDefault="006D4601" w:rsidP="005F11D3">
            <w:pPr>
              <w:spacing w:line="360" w:lineRule="auto"/>
              <w:jc w:val="both"/>
              <w:rPr>
                <w:lang w:val="es-MX" w:eastAsia="es-MX"/>
              </w:rPr>
            </w:pPr>
            <w:r w:rsidRPr="00CF356F">
              <w:t>Número de localidades</w:t>
            </w:r>
          </w:p>
        </w:tc>
        <w:tc>
          <w:tcPr>
            <w:tcW w:w="2567" w:type="dxa"/>
          </w:tcPr>
          <w:p w14:paraId="3FB6A85B" w14:textId="6A9B2CAF" w:rsidR="006D4601" w:rsidRDefault="006D4601" w:rsidP="005F11D3">
            <w:pPr>
              <w:spacing w:line="360" w:lineRule="auto"/>
              <w:jc w:val="center"/>
              <w:rPr>
                <w:lang w:val="es-MX" w:eastAsia="es-MX"/>
              </w:rPr>
            </w:pPr>
            <w:r>
              <w:rPr>
                <w:lang w:val="es-MX" w:eastAsia="es-MX"/>
              </w:rPr>
              <w:t>1</w:t>
            </w:r>
          </w:p>
        </w:tc>
      </w:tr>
      <w:tr w:rsidR="006D4601" w14:paraId="3237E2DC" w14:textId="77777777" w:rsidTr="00B97F9A">
        <w:trPr>
          <w:trHeight w:val="265"/>
        </w:trPr>
        <w:tc>
          <w:tcPr>
            <w:tcW w:w="5929" w:type="dxa"/>
          </w:tcPr>
          <w:p w14:paraId="19B3E839" w14:textId="3082669E" w:rsidR="006D4601" w:rsidRDefault="006D4601" w:rsidP="005F11D3">
            <w:pPr>
              <w:spacing w:line="360" w:lineRule="auto"/>
              <w:jc w:val="both"/>
              <w:rPr>
                <w:lang w:val="es-MX" w:eastAsia="es-MX"/>
              </w:rPr>
            </w:pPr>
            <w:r w:rsidRPr="00CF356F">
              <w:t>Número de tratamiento</w:t>
            </w:r>
          </w:p>
        </w:tc>
        <w:tc>
          <w:tcPr>
            <w:tcW w:w="2567" w:type="dxa"/>
          </w:tcPr>
          <w:p w14:paraId="25E08AC1" w14:textId="5E0E16AE" w:rsidR="006D4601" w:rsidRDefault="006D4601" w:rsidP="005F11D3">
            <w:pPr>
              <w:spacing w:line="360" w:lineRule="auto"/>
              <w:jc w:val="center"/>
              <w:rPr>
                <w:lang w:val="es-MX" w:eastAsia="es-MX"/>
              </w:rPr>
            </w:pPr>
            <w:r>
              <w:rPr>
                <w:lang w:val="es-MX" w:eastAsia="es-MX"/>
              </w:rPr>
              <w:t>2</w:t>
            </w:r>
          </w:p>
        </w:tc>
      </w:tr>
      <w:tr w:rsidR="006D4601" w14:paraId="3C521594" w14:textId="77777777" w:rsidTr="00B97F9A">
        <w:trPr>
          <w:trHeight w:val="276"/>
        </w:trPr>
        <w:tc>
          <w:tcPr>
            <w:tcW w:w="5929" w:type="dxa"/>
          </w:tcPr>
          <w:p w14:paraId="2506D61C" w14:textId="15A78308" w:rsidR="006D4601" w:rsidRDefault="006D4601" w:rsidP="005F11D3">
            <w:pPr>
              <w:spacing w:line="360" w:lineRule="auto"/>
              <w:jc w:val="both"/>
              <w:rPr>
                <w:lang w:val="es-MX" w:eastAsia="es-MX"/>
              </w:rPr>
            </w:pPr>
            <w:r w:rsidRPr="00CF356F">
              <w:t>Número de unidades experimentales por tratamiento</w:t>
            </w:r>
          </w:p>
        </w:tc>
        <w:tc>
          <w:tcPr>
            <w:tcW w:w="2567" w:type="dxa"/>
          </w:tcPr>
          <w:p w14:paraId="1250AEE4" w14:textId="6B04087E" w:rsidR="006D4601" w:rsidRDefault="006D4601" w:rsidP="005F11D3">
            <w:pPr>
              <w:spacing w:line="360" w:lineRule="auto"/>
              <w:jc w:val="center"/>
              <w:rPr>
                <w:lang w:val="es-MX" w:eastAsia="es-MX"/>
              </w:rPr>
            </w:pPr>
            <w:r>
              <w:rPr>
                <w:lang w:val="es-MX" w:eastAsia="es-MX"/>
              </w:rPr>
              <w:t>20</w:t>
            </w:r>
          </w:p>
        </w:tc>
      </w:tr>
      <w:tr w:rsidR="006D4601" w14:paraId="3FFFE492" w14:textId="77777777" w:rsidTr="00B97F9A">
        <w:trPr>
          <w:trHeight w:val="265"/>
        </w:trPr>
        <w:tc>
          <w:tcPr>
            <w:tcW w:w="5929" w:type="dxa"/>
          </w:tcPr>
          <w:p w14:paraId="3412A3CF" w14:textId="565A9642" w:rsidR="006D4601" w:rsidRDefault="006D4601" w:rsidP="005F11D3">
            <w:pPr>
              <w:spacing w:line="360" w:lineRule="auto"/>
              <w:jc w:val="both"/>
              <w:rPr>
                <w:lang w:val="es-MX" w:eastAsia="es-MX"/>
              </w:rPr>
            </w:pPr>
            <w:r w:rsidRPr="00CF356F">
              <w:t>Número de animales por tratamiento</w:t>
            </w:r>
          </w:p>
        </w:tc>
        <w:tc>
          <w:tcPr>
            <w:tcW w:w="2567" w:type="dxa"/>
          </w:tcPr>
          <w:p w14:paraId="4A231C42" w14:textId="2734251B" w:rsidR="006D4601" w:rsidRDefault="006D4601" w:rsidP="005F11D3">
            <w:pPr>
              <w:spacing w:line="360" w:lineRule="auto"/>
              <w:jc w:val="center"/>
              <w:rPr>
                <w:lang w:val="es-MX" w:eastAsia="es-MX"/>
              </w:rPr>
            </w:pPr>
            <w:r>
              <w:rPr>
                <w:lang w:val="es-MX" w:eastAsia="es-MX"/>
              </w:rPr>
              <w:t>10</w:t>
            </w:r>
          </w:p>
        </w:tc>
      </w:tr>
      <w:tr w:rsidR="006D4601" w14:paraId="213D267E" w14:textId="77777777" w:rsidTr="00B97F9A">
        <w:trPr>
          <w:trHeight w:val="265"/>
        </w:trPr>
        <w:tc>
          <w:tcPr>
            <w:tcW w:w="5929" w:type="dxa"/>
          </w:tcPr>
          <w:p w14:paraId="56F091A6" w14:textId="6C433F56" w:rsidR="006D4601" w:rsidRDefault="006D4601" w:rsidP="005F11D3">
            <w:pPr>
              <w:spacing w:line="360" w:lineRule="auto"/>
              <w:jc w:val="both"/>
              <w:rPr>
                <w:lang w:val="es-MX" w:eastAsia="es-MX"/>
              </w:rPr>
            </w:pPr>
            <w:r w:rsidRPr="00CF356F">
              <w:t>Número total de animales</w:t>
            </w:r>
          </w:p>
        </w:tc>
        <w:tc>
          <w:tcPr>
            <w:tcW w:w="2567" w:type="dxa"/>
          </w:tcPr>
          <w:p w14:paraId="66107AA0" w14:textId="52EDE278" w:rsidR="006D4601" w:rsidRDefault="006D4601" w:rsidP="005F11D3">
            <w:pPr>
              <w:spacing w:line="360" w:lineRule="auto"/>
              <w:jc w:val="center"/>
              <w:rPr>
                <w:lang w:val="es-MX" w:eastAsia="es-MX"/>
              </w:rPr>
            </w:pPr>
            <w:r>
              <w:rPr>
                <w:lang w:val="es-MX" w:eastAsia="es-MX"/>
              </w:rPr>
              <w:t>20</w:t>
            </w:r>
          </w:p>
        </w:tc>
      </w:tr>
    </w:tbl>
    <w:p w14:paraId="5267BB26" w14:textId="77777777" w:rsidR="006D4601" w:rsidRPr="006D4601" w:rsidRDefault="006D4601" w:rsidP="00F65A3B">
      <w:pPr>
        <w:jc w:val="center"/>
        <w:rPr>
          <w:lang w:val="es-MX" w:eastAsia="es-MX"/>
        </w:rPr>
      </w:pPr>
    </w:p>
    <w:p w14:paraId="65D489EF" w14:textId="318CA32E" w:rsidR="008F6334" w:rsidRPr="00D83316" w:rsidRDefault="00B77F2C" w:rsidP="009B468E">
      <w:pPr>
        <w:pStyle w:val="Ttulo1"/>
        <w:numPr>
          <w:ilvl w:val="0"/>
          <w:numId w:val="0"/>
        </w:numPr>
        <w:ind w:left="360" w:hanging="360"/>
      </w:pPr>
      <w:bookmarkStart w:id="113" w:name="_Toc47652352"/>
      <w:r>
        <w:t>4.2.</w:t>
      </w:r>
      <w:r w:rsidR="00F310D1">
        <w:t>5</w:t>
      </w:r>
      <w:r w:rsidR="00066FD0">
        <w:t xml:space="preserve"> </w:t>
      </w:r>
      <w:r w:rsidR="00F22728" w:rsidRPr="00C03599">
        <w:t xml:space="preserve">Métodos </w:t>
      </w:r>
      <w:r w:rsidR="00066FD0">
        <w:t xml:space="preserve">de evaluación y datos </w:t>
      </w:r>
      <w:r w:rsidR="00F22728" w:rsidRPr="00C03599">
        <w:t>tomados</w:t>
      </w:r>
      <w:bookmarkEnd w:id="113"/>
      <w:r w:rsidR="00B97F9A">
        <w:t>.</w:t>
      </w:r>
    </w:p>
    <w:p w14:paraId="1BD92D23" w14:textId="3EB963EF" w:rsidR="008F6334" w:rsidRPr="00A7229A" w:rsidRDefault="00E0745D" w:rsidP="00BC7777">
      <w:pPr>
        <w:pStyle w:val="Prrafodelista"/>
        <w:numPr>
          <w:ilvl w:val="0"/>
          <w:numId w:val="2"/>
        </w:numPr>
        <w:spacing w:after="240" w:line="360" w:lineRule="auto"/>
        <w:ind w:left="284" w:hanging="284"/>
        <w:jc w:val="both"/>
      </w:pPr>
      <w:r>
        <w:rPr>
          <w:b/>
          <w:lang w:val="es-ES"/>
        </w:rPr>
        <w:t>Altura a la cruz</w:t>
      </w:r>
      <w:r w:rsidR="00392D1E">
        <w:rPr>
          <w:b/>
        </w:rPr>
        <w:t xml:space="preserve"> </w:t>
      </w:r>
    </w:p>
    <w:p w14:paraId="1750A167" w14:textId="20F67A86" w:rsidR="00E27550" w:rsidRDefault="00392D1E" w:rsidP="00BC7777">
      <w:pPr>
        <w:pStyle w:val="Prrafodelista"/>
        <w:spacing w:before="240" w:after="240" w:line="360" w:lineRule="auto"/>
        <w:ind w:left="284"/>
        <w:jc w:val="both"/>
      </w:pPr>
      <w:r w:rsidRPr="00951E3E">
        <w:rPr>
          <w:shd w:val="clear" w:color="auto" w:fill="FFFFFF"/>
          <w:lang w:val="es-ES"/>
        </w:rPr>
        <w:t>La medición fue tomada perpendicularmente desde</w:t>
      </w:r>
      <w:r w:rsidR="00BC784A">
        <w:rPr>
          <w:shd w:val="clear" w:color="auto" w:fill="FFFFFF"/>
          <w:lang w:val="es-ES"/>
        </w:rPr>
        <w:t xml:space="preserve"> el punto más alto del omoplato </w:t>
      </w:r>
      <w:r w:rsidRPr="00CF356F">
        <w:rPr>
          <w:shd w:val="clear" w:color="auto" w:fill="FFFFFF"/>
          <w:lang w:val="es-ES"/>
        </w:rPr>
        <w:t>hasta el suelo. El </w:t>
      </w:r>
      <w:r w:rsidRPr="00CF356F">
        <w:rPr>
          <w:bCs/>
          <w:shd w:val="clear" w:color="auto" w:fill="FFFFFF"/>
          <w:lang w:val="es-ES"/>
        </w:rPr>
        <w:t xml:space="preserve">perro </w:t>
      </w:r>
      <w:r>
        <w:rPr>
          <w:shd w:val="clear" w:color="auto" w:fill="FFFFFF"/>
          <w:lang w:val="es-ES"/>
        </w:rPr>
        <w:t>fue ubicado</w:t>
      </w:r>
      <w:r w:rsidRPr="00CF356F">
        <w:rPr>
          <w:shd w:val="clear" w:color="auto" w:fill="FFFFFF"/>
          <w:lang w:val="es-ES"/>
        </w:rPr>
        <w:t xml:space="preserve"> de pie con naturalidad, </w:t>
      </w:r>
      <w:r w:rsidR="009B468E">
        <w:rPr>
          <w:shd w:val="clear" w:color="auto" w:fill="FFFFFF"/>
          <w:lang w:val="es-ES"/>
        </w:rPr>
        <w:t>las patas anteriores se colocaron</w:t>
      </w:r>
      <w:r w:rsidRPr="00CF356F">
        <w:rPr>
          <w:shd w:val="clear" w:color="auto" w:fill="FFFFFF"/>
          <w:lang w:val="es-ES"/>
        </w:rPr>
        <w:t xml:space="preserve"> paralelas a la línea imaginaria de medición </w:t>
      </w:r>
      <w:r>
        <w:rPr>
          <w:shd w:val="clear" w:color="auto" w:fill="FFFFFF"/>
          <w:lang w:val="es-ES"/>
        </w:rPr>
        <w:t>lo realizamos con ayuda de una</w:t>
      </w:r>
      <w:r w:rsidRPr="00CF356F">
        <w:rPr>
          <w:shd w:val="clear" w:color="auto" w:fill="FFFFFF"/>
          <w:lang w:val="es-ES"/>
        </w:rPr>
        <w:t xml:space="preserve"> cinta métrica utilizando la unidad de medida en cm</w:t>
      </w:r>
      <w:r>
        <w:rPr>
          <w:shd w:val="clear" w:color="auto" w:fill="FFFFFF"/>
          <w:lang w:val="es-ES"/>
        </w:rPr>
        <w:t>, procedimiento que se realizó</w:t>
      </w:r>
      <w:r w:rsidRPr="00CF356F">
        <w:rPr>
          <w:shd w:val="clear" w:color="auto" w:fill="FFFFFF"/>
          <w:lang w:val="es-ES"/>
        </w:rPr>
        <w:t xml:space="preserve"> a l</w:t>
      </w:r>
      <w:r>
        <w:rPr>
          <w:shd w:val="clear" w:color="auto" w:fill="FFFFFF"/>
          <w:lang w:val="es-ES"/>
        </w:rPr>
        <w:t>os 20 caninos</w:t>
      </w:r>
      <w:r w:rsidRPr="00CF356F">
        <w:rPr>
          <w:shd w:val="clear" w:color="auto" w:fill="FFFFFF"/>
          <w:lang w:val="es-ES"/>
        </w:rPr>
        <w:t>.</w:t>
      </w:r>
    </w:p>
    <w:p w14:paraId="73C1D613" w14:textId="31E36F57" w:rsidR="00E72376" w:rsidRPr="00E0745D" w:rsidRDefault="00392D1E" w:rsidP="00BC7777">
      <w:pPr>
        <w:pStyle w:val="Prrafodelista"/>
        <w:numPr>
          <w:ilvl w:val="0"/>
          <w:numId w:val="2"/>
        </w:numPr>
        <w:spacing w:before="240" w:after="240" w:line="360" w:lineRule="auto"/>
        <w:ind w:left="284" w:hanging="284"/>
        <w:jc w:val="both"/>
      </w:pPr>
      <w:r w:rsidRPr="00CF356F">
        <w:rPr>
          <w:b/>
          <w:shd w:val="clear" w:color="auto" w:fill="FFFFFF"/>
          <w:lang w:val="es-ES"/>
        </w:rPr>
        <w:lastRenderedPageBreak/>
        <w:t>Perímetro abdominal</w:t>
      </w:r>
    </w:p>
    <w:p w14:paraId="6E0FA18A" w14:textId="7692FA05" w:rsidR="006A6FDD" w:rsidRPr="006A6FDD" w:rsidRDefault="003A29CC" w:rsidP="00BC7777">
      <w:pPr>
        <w:pStyle w:val="Prrafodelista"/>
        <w:spacing w:before="240" w:after="240" w:line="360" w:lineRule="auto"/>
        <w:ind w:left="284"/>
        <w:jc w:val="both"/>
      </w:pPr>
      <w:r>
        <w:rPr>
          <w:shd w:val="clear" w:color="auto" w:fill="FFFFFF"/>
          <w:lang w:val="es-ES"/>
        </w:rPr>
        <w:t>Esta variable lo realiza</w:t>
      </w:r>
      <w:r w:rsidR="00E0745D" w:rsidRPr="00CF356F">
        <w:rPr>
          <w:shd w:val="clear" w:color="auto" w:fill="FFFFFF"/>
          <w:lang w:val="es-ES"/>
        </w:rPr>
        <w:t xml:space="preserve">mos con ayuda de una cinta métrica </w:t>
      </w:r>
      <w:r w:rsidR="003B4C85">
        <w:rPr>
          <w:shd w:val="clear" w:color="auto" w:fill="FFFFFF"/>
          <w:lang w:val="es-ES"/>
        </w:rPr>
        <w:t xml:space="preserve">se tomó la medición al contorno del abdomen </w:t>
      </w:r>
      <w:r w:rsidR="00E0745D" w:rsidRPr="00CF356F">
        <w:rPr>
          <w:shd w:val="clear" w:color="auto" w:fill="FFFFFF"/>
          <w:lang w:val="es-ES"/>
        </w:rPr>
        <w:t>los datos procedent</w:t>
      </w:r>
      <w:r w:rsidR="003B4C85">
        <w:rPr>
          <w:shd w:val="clear" w:color="auto" w:fill="FFFFFF"/>
          <w:lang w:val="es-ES"/>
        </w:rPr>
        <w:t>es de cada perro se lo expreso</w:t>
      </w:r>
      <w:r w:rsidR="00E0745D" w:rsidRPr="00CF356F">
        <w:rPr>
          <w:shd w:val="clear" w:color="auto" w:fill="FFFFFF"/>
          <w:lang w:val="es-ES"/>
        </w:rPr>
        <w:t xml:space="preserve"> en cm</w:t>
      </w:r>
      <w:r w:rsidR="003B4C85">
        <w:rPr>
          <w:shd w:val="clear" w:color="auto" w:fill="FFFFFF"/>
          <w:lang w:val="es-ES"/>
        </w:rPr>
        <w:t>.</w:t>
      </w:r>
    </w:p>
    <w:p w14:paraId="21A848C6" w14:textId="3196FB42" w:rsidR="006A6FDD" w:rsidRPr="00A7229A" w:rsidRDefault="00E0745D" w:rsidP="00BC7777">
      <w:pPr>
        <w:pStyle w:val="Prrafodelista"/>
        <w:numPr>
          <w:ilvl w:val="0"/>
          <w:numId w:val="2"/>
        </w:numPr>
        <w:spacing w:before="240" w:line="360" w:lineRule="auto"/>
        <w:ind w:left="284" w:hanging="284"/>
        <w:jc w:val="both"/>
      </w:pPr>
      <w:r>
        <w:rPr>
          <w:b/>
        </w:rPr>
        <w:t>Peso</w:t>
      </w:r>
    </w:p>
    <w:p w14:paraId="378FD34E" w14:textId="2AC71CDB" w:rsidR="00554FC5" w:rsidRPr="00D83316" w:rsidRDefault="00E0745D" w:rsidP="00BC7777">
      <w:pPr>
        <w:spacing w:line="360" w:lineRule="auto"/>
        <w:ind w:left="284"/>
        <w:jc w:val="both"/>
        <w:rPr>
          <w:szCs w:val="30"/>
        </w:rPr>
      </w:pPr>
      <w:r w:rsidRPr="00CF356F">
        <w:rPr>
          <w:lang w:val="es-ES"/>
        </w:rPr>
        <w:t>El</w:t>
      </w:r>
      <w:r>
        <w:rPr>
          <w:lang w:val="es-ES"/>
        </w:rPr>
        <w:t xml:space="preserve"> </w:t>
      </w:r>
      <w:r w:rsidR="003A29CC">
        <w:rPr>
          <w:lang w:val="es-ES"/>
        </w:rPr>
        <w:t>peso del animal lo tomamos</w:t>
      </w:r>
      <w:r w:rsidRPr="00CF356F">
        <w:rPr>
          <w:lang w:val="es-ES"/>
        </w:rPr>
        <w:t xml:space="preserve"> con ayuda de una balanza, utilizando la unidad de medida en kilogramos.</w:t>
      </w:r>
    </w:p>
    <w:p w14:paraId="1DC67843" w14:textId="04AACE4B" w:rsidR="00554FC5" w:rsidRPr="00A7229A" w:rsidRDefault="00E0745D" w:rsidP="00BC7777">
      <w:pPr>
        <w:pStyle w:val="Prrafodelista"/>
        <w:numPr>
          <w:ilvl w:val="0"/>
          <w:numId w:val="2"/>
        </w:numPr>
        <w:spacing w:line="360" w:lineRule="auto"/>
        <w:ind w:left="284" w:hanging="284"/>
        <w:jc w:val="both"/>
      </w:pPr>
      <w:r>
        <w:rPr>
          <w:b/>
        </w:rPr>
        <w:t xml:space="preserve">Raza </w:t>
      </w:r>
    </w:p>
    <w:p w14:paraId="59FB1164" w14:textId="0FE53C3F" w:rsidR="00246750" w:rsidRPr="00D83316" w:rsidRDefault="00E0745D" w:rsidP="00BC7777">
      <w:pPr>
        <w:spacing w:line="360" w:lineRule="auto"/>
        <w:ind w:left="284"/>
        <w:jc w:val="both"/>
        <w:rPr>
          <w:lang w:val="es-ES"/>
        </w:rPr>
      </w:pPr>
      <w:r w:rsidRPr="00E0745D">
        <w:rPr>
          <w:lang w:val="es-ES"/>
        </w:rPr>
        <w:t>La raza de los caninos fue determinada de acuerdo a las características físicas del perro tomando en cuenta la información pr</w:t>
      </w:r>
      <w:r w:rsidR="00D83316">
        <w:rPr>
          <w:lang w:val="es-ES"/>
        </w:rPr>
        <w:t>oporcionada por el propietario.</w:t>
      </w:r>
    </w:p>
    <w:p w14:paraId="36690221" w14:textId="77777777" w:rsidR="00E0745D" w:rsidRPr="00E0745D" w:rsidRDefault="00E0745D" w:rsidP="00BC7777">
      <w:pPr>
        <w:pStyle w:val="Prrafodelista"/>
        <w:numPr>
          <w:ilvl w:val="0"/>
          <w:numId w:val="2"/>
        </w:numPr>
        <w:spacing w:line="360" w:lineRule="auto"/>
        <w:ind w:left="284" w:hanging="284"/>
        <w:jc w:val="both"/>
        <w:rPr>
          <w:szCs w:val="30"/>
        </w:rPr>
      </w:pPr>
      <w:r w:rsidRPr="00E0745D">
        <w:rPr>
          <w:b/>
        </w:rPr>
        <w:t xml:space="preserve">Edad </w:t>
      </w:r>
    </w:p>
    <w:p w14:paraId="59EE6161" w14:textId="607883E7" w:rsidR="00E0745D" w:rsidRDefault="00E0745D" w:rsidP="00BC7777">
      <w:pPr>
        <w:spacing w:line="360" w:lineRule="auto"/>
        <w:ind w:left="284"/>
        <w:jc w:val="both"/>
        <w:rPr>
          <w:lang w:val="es-ES"/>
        </w:rPr>
      </w:pPr>
      <w:r w:rsidRPr="00E0745D">
        <w:rPr>
          <w:lang w:val="es-ES"/>
        </w:rPr>
        <w:t>Esta información la proporciono el propietario de la mascota, testimonio que se recopilo con ayuda de la historia clínica al iniciar la investigación.</w:t>
      </w:r>
    </w:p>
    <w:p w14:paraId="0A69197A" w14:textId="7D0307A7" w:rsidR="005F11D3" w:rsidRDefault="005F11D3" w:rsidP="00BC7777">
      <w:pPr>
        <w:spacing w:line="360" w:lineRule="auto"/>
        <w:ind w:left="284"/>
        <w:jc w:val="both"/>
        <w:rPr>
          <w:lang w:val="es-ES"/>
        </w:rPr>
      </w:pPr>
    </w:p>
    <w:p w14:paraId="7849838E" w14:textId="3748E263" w:rsidR="005F11D3" w:rsidRDefault="005F11D3" w:rsidP="00BC7777">
      <w:pPr>
        <w:spacing w:line="360" w:lineRule="auto"/>
        <w:ind w:left="284"/>
        <w:jc w:val="both"/>
        <w:rPr>
          <w:lang w:val="es-ES"/>
        </w:rPr>
      </w:pPr>
    </w:p>
    <w:p w14:paraId="0221B6ED" w14:textId="77777777" w:rsidR="005F11D3" w:rsidRPr="00E0745D" w:rsidRDefault="005F11D3" w:rsidP="00BC7777">
      <w:pPr>
        <w:spacing w:line="360" w:lineRule="auto"/>
        <w:ind w:left="284"/>
        <w:jc w:val="both"/>
        <w:rPr>
          <w:lang w:val="es-ES"/>
        </w:rPr>
      </w:pPr>
    </w:p>
    <w:p w14:paraId="7151ADE5" w14:textId="60B0C5CE" w:rsidR="00E0745D" w:rsidRPr="00E0745D" w:rsidRDefault="00E0745D" w:rsidP="00BC7777">
      <w:pPr>
        <w:pStyle w:val="Prrafodelista"/>
        <w:numPr>
          <w:ilvl w:val="0"/>
          <w:numId w:val="2"/>
        </w:numPr>
        <w:spacing w:after="240" w:line="360" w:lineRule="auto"/>
        <w:ind w:left="284" w:hanging="284"/>
        <w:jc w:val="both"/>
        <w:rPr>
          <w:szCs w:val="30"/>
        </w:rPr>
      </w:pPr>
      <w:r>
        <w:rPr>
          <w:b/>
        </w:rPr>
        <w:t>Bioquímica sanguínea</w:t>
      </w:r>
    </w:p>
    <w:p w14:paraId="72E13568" w14:textId="717C092C" w:rsidR="00E0745D" w:rsidRDefault="00E0745D" w:rsidP="00BC7777">
      <w:pPr>
        <w:pStyle w:val="Prrafodelista"/>
        <w:spacing w:before="240" w:after="240" w:line="360" w:lineRule="auto"/>
        <w:ind w:left="284"/>
        <w:jc w:val="both"/>
        <w:rPr>
          <w:lang w:val="es-ES"/>
        </w:rPr>
      </w:pPr>
      <w:r w:rsidRPr="00CF356F">
        <w:rPr>
          <w:lang w:val="es-ES"/>
        </w:rPr>
        <w:t xml:space="preserve">Variable que </w:t>
      </w:r>
      <w:r>
        <w:rPr>
          <w:lang w:val="es-ES"/>
        </w:rPr>
        <w:t xml:space="preserve">se evaluó </w:t>
      </w:r>
      <w:r w:rsidRPr="00CF356F">
        <w:rPr>
          <w:lang w:val="es-ES"/>
        </w:rPr>
        <w:t>por medio de un test de laboratorio</w:t>
      </w:r>
      <w:r w:rsidR="00091FF5">
        <w:rPr>
          <w:lang w:val="es-ES"/>
        </w:rPr>
        <w:t xml:space="preserve">, </w:t>
      </w:r>
      <w:r w:rsidR="00091FF5" w:rsidRPr="00CF356F">
        <w:rPr>
          <w:lang w:val="es-ES"/>
        </w:rPr>
        <w:t>guiándonos en una tabla de los rangos normales de cada variable a ser analizado.</w:t>
      </w:r>
    </w:p>
    <w:p w14:paraId="01C6E5F8" w14:textId="77777777" w:rsidR="00091FF5" w:rsidRPr="006036E4" w:rsidRDefault="00091FF5" w:rsidP="00BC7777">
      <w:pPr>
        <w:pStyle w:val="Prrafodelista"/>
        <w:numPr>
          <w:ilvl w:val="0"/>
          <w:numId w:val="6"/>
        </w:numPr>
        <w:spacing w:before="240" w:after="240" w:line="360" w:lineRule="auto"/>
        <w:ind w:left="426"/>
        <w:jc w:val="both"/>
        <w:rPr>
          <w:shd w:val="clear" w:color="auto" w:fill="FFFFFF"/>
          <w:lang w:val="es-EC"/>
        </w:rPr>
      </w:pPr>
      <w:r w:rsidRPr="006036E4">
        <w:rPr>
          <w:shd w:val="clear" w:color="auto" w:fill="FFFFFF"/>
          <w:lang w:val="es-EC"/>
        </w:rPr>
        <w:t xml:space="preserve">Glucosa </w:t>
      </w:r>
    </w:p>
    <w:p w14:paraId="46710FC5" w14:textId="77777777" w:rsidR="00091FF5" w:rsidRPr="006036E4" w:rsidRDefault="00091FF5" w:rsidP="00BC7777">
      <w:pPr>
        <w:pStyle w:val="Prrafodelista"/>
        <w:numPr>
          <w:ilvl w:val="0"/>
          <w:numId w:val="6"/>
        </w:numPr>
        <w:spacing w:before="240" w:after="240" w:line="360" w:lineRule="auto"/>
        <w:ind w:left="426"/>
        <w:jc w:val="both"/>
        <w:rPr>
          <w:shd w:val="clear" w:color="auto" w:fill="FFFFFF"/>
          <w:lang w:val="es-EC"/>
        </w:rPr>
      </w:pPr>
      <w:r w:rsidRPr="006036E4">
        <w:rPr>
          <w:shd w:val="clear" w:color="auto" w:fill="FFFFFF"/>
          <w:lang w:val="es-EC"/>
        </w:rPr>
        <w:t xml:space="preserve">Urea </w:t>
      </w:r>
    </w:p>
    <w:p w14:paraId="7A76C6A4" w14:textId="77777777" w:rsidR="00091FF5" w:rsidRPr="006036E4" w:rsidRDefault="00091FF5" w:rsidP="00BC7777">
      <w:pPr>
        <w:pStyle w:val="Prrafodelista"/>
        <w:numPr>
          <w:ilvl w:val="0"/>
          <w:numId w:val="6"/>
        </w:numPr>
        <w:spacing w:before="240" w:after="240" w:line="360" w:lineRule="auto"/>
        <w:ind w:left="426"/>
        <w:jc w:val="both"/>
        <w:rPr>
          <w:shd w:val="clear" w:color="auto" w:fill="FFFFFF"/>
          <w:lang w:val="es-EC"/>
        </w:rPr>
      </w:pPr>
      <w:r w:rsidRPr="006036E4">
        <w:rPr>
          <w:shd w:val="clear" w:color="auto" w:fill="FFFFFF"/>
          <w:lang w:val="es-EC"/>
        </w:rPr>
        <w:t>Colesterol</w:t>
      </w:r>
    </w:p>
    <w:p w14:paraId="39AF7CC3" w14:textId="77777777" w:rsidR="00091FF5" w:rsidRPr="006036E4" w:rsidRDefault="00091FF5" w:rsidP="00BC7777">
      <w:pPr>
        <w:pStyle w:val="Prrafodelista"/>
        <w:numPr>
          <w:ilvl w:val="0"/>
          <w:numId w:val="6"/>
        </w:numPr>
        <w:spacing w:before="240" w:after="240" w:line="360" w:lineRule="auto"/>
        <w:ind w:left="426"/>
        <w:jc w:val="both"/>
        <w:rPr>
          <w:shd w:val="clear" w:color="auto" w:fill="FFFFFF"/>
          <w:lang w:val="es-EC"/>
        </w:rPr>
      </w:pPr>
      <w:r w:rsidRPr="006036E4">
        <w:rPr>
          <w:shd w:val="clear" w:color="auto" w:fill="FFFFFF"/>
          <w:lang w:val="es-EC"/>
        </w:rPr>
        <w:t xml:space="preserve">Proteínas totales </w:t>
      </w:r>
    </w:p>
    <w:p w14:paraId="1C520FFF" w14:textId="77777777" w:rsidR="00091FF5" w:rsidRPr="006036E4" w:rsidRDefault="00091FF5" w:rsidP="00BC7777">
      <w:pPr>
        <w:pStyle w:val="Prrafodelista"/>
        <w:numPr>
          <w:ilvl w:val="0"/>
          <w:numId w:val="6"/>
        </w:numPr>
        <w:spacing w:before="240" w:after="240" w:line="360" w:lineRule="auto"/>
        <w:ind w:left="426"/>
        <w:jc w:val="both"/>
        <w:rPr>
          <w:shd w:val="clear" w:color="auto" w:fill="FFFFFF"/>
          <w:lang w:val="es-EC"/>
        </w:rPr>
      </w:pPr>
      <w:r w:rsidRPr="006036E4">
        <w:rPr>
          <w:shd w:val="clear" w:color="auto" w:fill="FFFFFF"/>
          <w:lang w:val="es-EC"/>
        </w:rPr>
        <w:t>Albumina</w:t>
      </w:r>
    </w:p>
    <w:p w14:paraId="133C643C" w14:textId="77777777" w:rsidR="00091FF5" w:rsidRPr="006036E4" w:rsidRDefault="00091FF5" w:rsidP="00BC7777">
      <w:pPr>
        <w:pStyle w:val="Prrafodelista"/>
        <w:numPr>
          <w:ilvl w:val="0"/>
          <w:numId w:val="6"/>
        </w:numPr>
        <w:spacing w:before="240" w:after="240" w:line="360" w:lineRule="auto"/>
        <w:ind w:left="426"/>
        <w:jc w:val="both"/>
        <w:rPr>
          <w:shd w:val="clear" w:color="auto" w:fill="FFFFFF"/>
          <w:lang w:val="es-EC"/>
        </w:rPr>
      </w:pPr>
      <w:proofErr w:type="spellStart"/>
      <w:r w:rsidRPr="006036E4">
        <w:rPr>
          <w:shd w:val="clear" w:color="auto" w:fill="FFFFFF"/>
          <w:lang w:val="es-EC"/>
        </w:rPr>
        <w:t>ASAT</w:t>
      </w:r>
      <w:proofErr w:type="spellEnd"/>
      <w:r w:rsidRPr="006036E4">
        <w:rPr>
          <w:shd w:val="clear" w:color="auto" w:fill="FFFFFF"/>
          <w:lang w:val="es-EC"/>
        </w:rPr>
        <w:t>/</w:t>
      </w:r>
      <w:proofErr w:type="spellStart"/>
      <w:r w:rsidRPr="006036E4">
        <w:rPr>
          <w:shd w:val="clear" w:color="auto" w:fill="FFFFFF"/>
          <w:lang w:val="es-EC"/>
        </w:rPr>
        <w:t>GOT</w:t>
      </w:r>
      <w:proofErr w:type="spellEnd"/>
      <w:r w:rsidRPr="006036E4">
        <w:rPr>
          <w:shd w:val="clear" w:color="auto" w:fill="FFFFFF"/>
          <w:lang w:val="es-EC"/>
        </w:rPr>
        <w:t xml:space="preserve"> U/l</w:t>
      </w:r>
    </w:p>
    <w:p w14:paraId="2394D045" w14:textId="0A76D42F" w:rsidR="00AF0193" w:rsidRPr="00F456F9" w:rsidRDefault="00091FF5" w:rsidP="00BC7777">
      <w:pPr>
        <w:pStyle w:val="Prrafodelista"/>
        <w:numPr>
          <w:ilvl w:val="0"/>
          <w:numId w:val="6"/>
        </w:numPr>
        <w:spacing w:before="240" w:after="240" w:line="360" w:lineRule="auto"/>
        <w:ind w:left="426"/>
        <w:jc w:val="both"/>
        <w:rPr>
          <w:shd w:val="clear" w:color="auto" w:fill="FFFFFF"/>
          <w:lang w:val="es-EC"/>
        </w:rPr>
      </w:pPr>
      <w:proofErr w:type="spellStart"/>
      <w:r w:rsidRPr="006036E4">
        <w:rPr>
          <w:shd w:val="clear" w:color="auto" w:fill="FFFFFF"/>
          <w:lang w:val="es-EC"/>
        </w:rPr>
        <w:t>ALAT</w:t>
      </w:r>
      <w:proofErr w:type="spellEnd"/>
      <w:r w:rsidRPr="006036E4">
        <w:rPr>
          <w:shd w:val="clear" w:color="auto" w:fill="FFFFFF"/>
          <w:lang w:val="es-EC"/>
        </w:rPr>
        <w:t>/</w:t>
      </w:r>
      <w:proofErr w:type="spellStart"/>
      <w:r w:rsidRPr="006036E4">
        <w:rPr>
          <w:shd w:val="clear" w:color="auto" w:fill="FFFFFF"/>
          <w:lang w:val="es-EC"/>
        </w:rPr>
        <w:t>GPT</w:t>
      </w:r>
      <w:proofErr w:type="spellEnd"/>
      <w:r w:rsidRPr="006036E4">
        <w:rPr>
          <w:shd w:val="clear" w:color="auto" w:fill="FFFFFF"/>
          <w:lang w:val="es-EC"/>
        </w:rPr>
        <w:t xml:space="preserve"> U/l</w:t>
      </w:r>
      <w:r w:rsidRPr="00F456F9">
        <w:rPr>
          <w:shd w:val="clear" w:color="auto" w:fill="FFFFFF"/>
        </w:rPr>
        <w:t>.</w:t>
      </w:r>
    </w:p>
    <w:p w14:paraId="17126877" w14:textId="78CFDE0C" w:rsidR="005C2970" w:rsidRPr="00D83316" w:rsidRDefault="00F310D1" w:rsidP="00BE3365">
      <w:pPr>
        <w:pStyle w:val="Ttulo3"/>
      </w:pPr>
      <w:bookmarkStart w:id="114" w:name="_Toc47652353"/>
      <w:r>
        <w:t>4.2.6</w:t>
      </w:r>
      <w:r w:rsidR="00B6661C">
        <w:t xml:space="preserve"> </w:t>
      </w:r>
      <w:r w:rsidR="00CF683E">
        <w:t>Procedimiento experimental</w:t>
      </w:r>
      <w:bookmarkEnd w:id="114"/>
    </w:p>
    <w:p w14:paraId="1006128B" w14:textId="31289660" w:rsidR="00C20F55" w:rsidRPr="00440411" w:rsidRDefault="00C20F55" w:rsidP="00886B76">
      <w:pPr>
        <w:pStyle w:val="Ttulo5"/>
        <w:spacing w:before="0"/>
        <w:ind w:left="426"/>
        <w:jc w:val="both"/>
        <w:rPr>
          <w:b/>
        </w:rPr>
      </w:pPr>
      <w:r w:rsidRPr="00440411">
        <w:rPr>
          <w:b/>
        </w:rPr>
        <w:t>Adecuación de las instalaciones</w:t>
      </w:r>
    </w:p>
    <w:p w14:paraId="7B6E6372" w14:textId="41375E88" w:rsidR="001B67F5" w:rsidRDefault="00C20F55" w:rsidP="00886B76">
      <w:pPr>
        <w:spacing w:line="360" w:lineRule="auto"/>
        <w:jc w:val="both"/>
      </w:pPr>
      <w:r>
        <w:t xml:space="preserve">Se realizó </w:t>
      </w:r>
      <w:r w:rsidRPr="00CF356F">
        <w:t>la adecuación de la infraestructura</w:t>
      </w:r>
      <w:r>
        <w:t>,</w:t>
      </w:r>
      <w:r w:rsidRPr="00CF356F">
        <w:t xml:space="preserve"> de acuerdo a los parámetros espaciales requeridos por animal, dependiendo el número de caninos</w:t>
      </w:r>
      <w:r>
        <w:t xml:space="preserve"> que se utilizó</w:t>
      </w:r>
      <w:r w:rsidR="00D83316">
        <w:t xml:space="preserve"> en la investigación.</w:t>
      </w:r>
    </w:p>
    <w:p w14:paraId="370C9A1F" w14:textId="43DB579B" w:rsidR="00C20F55" w:rsidRPr="00F456F9" w:rsidRDefault="00C20F55" w:rsidP="00886B76">
      <w:pPr>
        <w:pStyle w:val="Prrafodelista"/>
        <w:numPr>
          <w:ilvl w:val="0"/>
          <w:numId w:val="27"/>
        </w:numPr>
        <w:spacing w:after="240" w:line="360" w:lineRule="auto"/>
        <w:ind w:left="426"/>
        <w:jc w:val="both"/>
        <w:rPr>
          <w:b/>
        </w:rPr>
      </w:pPr>
      <w:r w:rsidRPr="00F456F9">
        <w:rPr>
          <w:b/>
        </w:rPr>
        <w:lastRenderedPageBreak/>
        <w:t>Desinfección de la instalación</w:t>
      </w:r>
    </w:p>
    <w:p w14:paraId="67EF125C" w14:textId="04325170" w:rsidR="00160837" w:rsidRPr="00435BF7" w:rsidRDefault="00C20F55" w:rsidP="00886B76">
      <w:pPr>
        <w:spacing w:line="360" w:lineRule="auto"/>
        <w:jc w:val="both"/>
      </w:pPr>
      <w:r w:rsidRPr="00C20F55">
        <w:t>La desinfección se realizó a diario con amonio cuaternario</w:t>
      </w:r>
      <w:r>
        <w:t>,</w:t>
      </w:r>
      <w:r w:rsidRPr="00C20F55">
        <w:t xml:space="preserve"> (Cada 1000ml contiene: Cloruro de </w:t>
      </w:r>
      <w:proofErr w:type="spellStart"/>
      <w:r w:rsidRPr="00C20F55">
        <w:t>alquil</w:t>
      </w:r>
      <w:proofErr w:type="spellEnd"/>
      <w:r w:rsidRPr="00C20F55">
        <w:t xml:space="preserve"> – </w:t>
      </w:r>
      <w:proofErr w:type="spellStart"/>
      <w:r w:rsidRPr="00C20F55">
        <w:t>dimetil</w:t>
      </w:r>
      <w:proofErr w:type="spellEnd"/>
      <w:r w:rsidRPr="00C20F55">
        <w:t xml:space="preserve"> – </w:t>
      </w:r>
      <w:proofErr w:type="spellStart"/>
      <w:r w:rsidRPr="00C20F55">
        <w:t>bencil</w:t>
      </w:r>
      <w:proofErr w:type="spellEnd"/>
      <w:r w:rsidRPr="00C20F55">
        <w:t xml:space="preserve"> – amonio 200g; excipientes </w:t>
      </w:r>
      <w:proofErr w:type="spellStart"/>
      <w:r w:rsidRPr="00C20F55">
        <w:t>c.s.p</w:t>
      </w:r>
      <w:proofErr w:type="spellEnd"/>
      <w:r w:rsidRPr="00C20F55">
        <w:t>.), en una dosis de 4ml por cada 1000ml de agua.</w:t>
      </w:r>
    </w:p>
    <w:p w14:paraId="5041CF5F" w14:textId="6941C176" w:rsidR="00D74F59" w:rsidRPr="003A29CC" w:rsidRDefault="00D83316" w:rsidP="00886B76">
      <w:pPr>
        <w:pStyle w:val="Ttulo5"/>
        <w:spacing w:before="0"/>
        <w:ind w:left="426"/>
        <w:jc w:val="both"/>
        <w:rPr>
          <w:b/>
        </w:rPr>
      </w:pPr>
      <w:r w:rsidRPr="003A29CC">
        <w:rPr>
          <w:b/>
        </w:rPr>
        <w:t>Selección de animales</w:t>
      </w:r>
    </w:p>
    <w:p w14:paraId="5B8C8780" w14:textId="797E9B52" w:rsidR="0050121F" w:rsidRPr="00F456F9" w:rsidRDefault="00D74F59" w:rsidP="00886B76">
      <w:pPr>
        <w:spacing w:line="360" w:lineRule="auto"/>
        <w:jc w:val="both"/>
        <w:rPr>
          <w:rStyle w:val="ls2"/>
          <w:b/>
        </w:rPr>
      </w:pPr>
      <w:r w:rsidRPr="00F456F9">
        <w:t xml:space="preserve">Los caninos sometidos a la investigación fueron procedentes de los sectores aledaños de </w:t>
      </w:r>
      <w:proofErr w:type="spellStart"/>
      <w:r w:rsidRPr="00F456F9">
        <w:t>Vinchoa</w:t>
      </w:r>
      <w:proofErr w:type="spellEnd"/>
      <w:r w:rsidRPr="00F456F9">
        <w:t xml:space="preserve">, </w:t>
      </w:r>
      <w:r w:rsidR="009B468E">
        <w:t xml:space="preserve">con </w:t>
      </w:r>
      <w:r w:rsidR="009B468E" w:rsidRPr="00F456F9">
        <w:t>un</w:t>
      </w:r>
      <w:r w:rsidRPr="00F456F9">
        <w:t xml:space="preserve"> número de 20 perros.</w:t>
      </w:r>
    </w:p>
    <w:p w14:paraId="5D5DC9AC" w14:textId="7299ACB8" w:rsidR="00D74F59" w:rsidRPr="00CF356F" w:rsidRDefault="00D74F59" w:rsidP="00886B76">
      <w:pPr>
        <w:pStyle w:val="Ttulo5"/>
        <w:spacing w:before="0"/>
        <w:ind w:left="426"/>
        <w:jc w:val="both"/>
        <w:rPr>
          <w:b/>
        </w:rPr>
      </w:pPr>
      <w:r w:rsidRPr="00D74F59">
        <w:rPr>
          <w:b/>
        </w:rPr>
        <w:t xml:space="preserve"> </w:t>
      </w:r>
      <w:r w:rsidRPr="00CF356F">
        <w:rPr>
          <w:b/>
        </w:rPr>
        <w:t>Ingreso de l</w:t>
      </w:r>
      <w:r w:rsidR="00496720">
        <w:rPr>
          <w:b/>
        </w:rPr>
        <w:t>os animales a las instalaciones</w:t>
      </w:r>
    </w:p>
    <w:p w14:paraId="6A7A022A" w14:textId="77777777" w:rsidR="00F456F9" w:rsidRDefault="00D74F59" w:rsidP="00886B76">
      <w:pPr>
        <w:spacing w:after="240" w:line="360" w:lineRule="auto"/>
        <w:jc w:val="both"/>
      </w:pPr>
      <w:r>
        <w:t>Los animales se ubicaron</w:t>
      </w:r>
      <w:r w:rsidRPr="00CF356F">
        <w:t xml:space="preserve"> independientemente uno del otro para tener un control en los resultados del ensayo.</w:t>
      </w:r>
    </w:p>
    <w:p w14:paraId="5D09E5C3" w14:textId="65B207A2" w:rsidR="00D74F59" w:rsidRPr="00CF356F" w:rsidRDefault="00D74F59" w:rsidP="00886B76">
      <w:pPr>
        <w:pStyle w:val="Ttulo5"/>
        <w:spacing w:before="0"/>
        <w:ind w:left="426"/>
        <w:jc w:val="both"/>
      </w:pPr>
      <w:r w:rsidRPr="00D74F59">
        <w:rPr>
          <w:b/>
        </w:rPr>
        <w:t xml:space="preserve"> </w:t>
      </w:r>
      <w:r w:rsidRPr="00CF356F">
        <w:rPr>
          <w:b/>
        </w:rPr>
        <w:t xml:space="preserve">Registro e historia clínica </w:t>
      </w:r>
      <w:r w:rsidR="00496720">
        <w:rPr>
          <w:b/>
        </w:rPr>
        <w:t>del animal</w:t>
      </w:r>
    </w:p>
    <w:p w14:paraId="2179FACE" w14:textId="38368258" w:rsidR="00AC2F8B" w:rsidRDefault="00D74F59" w:rsidP="00886B76">
      <w:pPr>
        <w:spacing w:after="240" w:line="360" w:lineRule="auto"/>
        <w:jc w:val="both"/>
      </w:pPr>
      <w:r w:rsidRPr="00CF356F">
        <w:t xml:space="preserve"> </w:t>
      </w:r>
      <w:r>
        <w:t>Se registró</w:t>
      </w:r>
      <w:r w:rsidRPr="00CF356F">
        <w:t xml:space="preserve"> las</w:t>
      </w:r>
      <w:r>
        <w:t xml:space="preserve"> siguientes</w:t>
      </w:r>
      <w:r w:rsidRPr="00CF356F">
        <w:t xml:space="preserve"> constates fisiológica</w:t>
      </w:r>
      <w:r>
        <w:t>s</w:t>
      </w:r>
      <w:r w:rsidRPr="00CF356F">
        <w:t xml:space="preserve">: nombre, peso, raza, tamaño del animal, pacientes clínicamente sanos, administración de medicamentos, hipersensibilidad o alergia al fármaco, animales </w:t>
      </w:r>
      <w:r w:rsidR="00D83316">
        <w:t>con enfermedades hepáticas.</w:t>
      </w:r>
    </w:p>
    <w:p w14:paraId="4871B2FF" w14:textId="36F3305A" w:rsidR="00496720" w:rsidRPr="00CF356F" w:rsidRDefault="00496720" w:rsidP="00886B76">
      <w:pPr>
        <w:pStyle w:val="Ttulo5"/>
        <w:spacing w:before="0"/>
        <w:ind w:left="426"/>
        <w:jc w:val="both"/>
        <w:rPr>
          <w:b/>
          <w:shd w:val="clear" w:color="auto" w:fill="FFFFFF"/>
        </w:rPr>
      </w:pPr>
      <w:r w:rsidRPr="00CF356F">
        <w:rPr>
          <w:b/>
          <w:shd w:val="clear" w:color="auto" w:fill="FFFFFF"/>
        </w:rPr>
        <w:t xml:space="preserve">Variables fisiológicas indeterminadas </w:t>
      </w:r>
    </w:p>
    <w:p w14:paraId="056E5F82" w14:textId="4C75F4AB" w:rsidR="00496720" w:rsidRPr="00D83316" w:rsidRDefault="00496720" w:rsidP="00886B76">
      <w:pPr>
        <w:spacing w:after="240" w:line="360" w:lineRule="auto"/>
        <w:ind w:left="66"/>
        <w:jc w:val="both"/>
        <w:rPr>
          <w:shd w:val="clear" w:color="auto" w:fill="FFFFFF"/>
        </w:rPr>
      </w:pPr>
      <w:r>
        <w:rPr>
          <w:shd w:val="clear" w:color="auto" w:fill="FFFFFF"/>
        </w:rPr>
        <w:t xml:space="preserve">Se realizó </w:t>
      </w:r>
      <w:r w:rsidRPr="00CF356F">
        <w:rPr>
          <w:shd w:val="clear" w:color="auto" w:fill="FFFFFF"/>
        </w:rPr>
        <w:t>el examen físico, palpación y auscultación del paciente</w:t>
      </w:r>
      <w:r>
        <w:rPr>
          <w:shd w:val="clear" w:color="auto" w:fill="FFFFFF"/>
        </w:rPr>
        <w:t xml:space="preserve"> </w:t>
      </w:r>
      <w:r w:rsidR="009B468E">
        <w:rPr>
          <w:shd w:val="clear" w:color="auto" w:fill="FFFFFF"/>
        </w:rPr>
        <w:t xml:space="preserve">identificando </w:t>
      </w:r>
      <w:r w:rsidR="009B468E" w:rsidRPr="00CF356F">
        <w:rPr>
          <w:shd w:val="clear" w:color="auto" w:fill="FFFFFF"/>
        </w:rPr>
        <w:t>alteraciones</w:t>
      </w:r>
      <w:r w:rsidRPr="00CF356F">
        <w:rPr>
          <w:shd w:val="clear" w:color="auto" w:fill="FFFFFF"/>
        </w:rPr>
        <w:t xml:space="preserve"> </w:t>
      </w:r>
      <w:r w:rsidR="00D83316">
        <w:rPr>
          <w:shd w:val="clear" w:color="auto" w:fill="FFFFFF"/>
        </w:rPr>
        <w:t>orientada a posibles problemas.</w:t>
      </w:r>
    </w:p>
    <w:p w14:paraId="7652ADF4" w14:textId="3A083082" w:rsidR="00496720" w:rsidRPr="00CF356F" w:rsidRDefault="009B468E" w:rsidP="00886B76">
      <w:pPr>
        <w:pStyle w:val="Ttulo5"/>
        <w:spacing w:before="0"/>
        <w:ind w:left="284" w:hanging="284"/>
        <w:jc w:val="both"/>
        <w:rPr>
          <w:b/>
          <w:shd w:val="clear" w:color="auto" w:fill="FFFFFF"/>
        </w:rPr>
      </w:pPr>
      <w:r w:rsidRPr="00CF356F">
        <w:rPr>
          <w:b/>
        </w:rPr>
        <w:t>Toma de</w:t>
      </w:r>
      <w:r w:rsidR="00496720" w:rsidRPr="00CF356F">
        <w:rPr>
          <w:b/>
        </w:rPr>
        <w:t xml:space="preserve"> muestras de laboratorio. </w:t>
      </w:r>
      <w:r w:rsidR="00496720" w:rsidRPr="00CF356F">
        <w:rPr>
          <w:b/>
          <w:shd w:val="clear" w:color="auto" w:fill="FFFFFF"/>
        </w:rPr>
        <w:t xml:space="preserve"> </w:t>
      </w:r>
    </w:p>
    <w:p w14:paraId="22BF321B" w14:textId="2B8C8E68" w:rsidR="00496720" w:rsidRPr="00CF356F" w:rsidRDefault="003A29CC" w:rsidP="00886B76">
      <w:pPr>
        <w:pStyle w:val="Prrafodelista"/>
        <w:numPr>
          <w:ilvl w:val="0"/>
          <w:numId w:val="7"/>
        </w:numPr>
        <w:spacing w:after="240" w:line="360" w:lineRule="auto"/>
        <w:ind w:left="284" w:hanging="284"/>
        <w:jc w:val="both"/>
        <w:rPr>
          <w:lang w:val="es-EC"/>
        </w:rPr>
      </w:pPr>
      <w:r>
        <w:rPr>
          <w:lang w:val="es-EC"/>
        </w:rPr>
        <w:t xml:space="preserve">Las muestras se </w:t>
      </w:r>
      <w:r w:rsidR="00170F3C">
        <w:rPr>
          <w:lang w:val="es-EC"/>
        </w:rPr>
        <w:t>tomó</w:t>
      </w:r>
      <w:r w:rsidR="00496720">
        <w:rPr>
          <w:lang w:val="es-EC"/>
        </w:rPr>
        <w:t xml:space="preserve"> </w:t>
      </w:r>
      <w:r w:rsidR="00496720" w:rsidRPr="00CF356F">
        <w:rPr>
          <w:lang w:val="es-EC"/>
        </w:rPr>
        <w:t>una antes del tratamiento y</w:t>
      </w:r>
      <w:r w:rsidR="00496720">
        <w:rPr>
          <w:lang w:val="es-EC"/>
        </w:rPr>
        <w:t xml:space="preserve"> </w:t>
      </w:r>
      <w:r w:rsidR="009B468E">
        <w:rPr>
          <w:lang w:val="es-EC"/>
        </w:rPr>
        <w:t>otro post tratamiento</w:t>
      </w:r>
      <w:r w:rsidR="00496720">
        <w:rPr>
          <w:lang w:val="es-EC"/>
        </w:rPr>
        <w:t xml:space="preserve"> siguiendo </w:t>
      </w:r>
      <w:r w:rsidR="00496720" w:rsidRPr="00CF356F">
        <w:rPr>
          <w:lang w:val="es-EC"/>
        </w:rPr>
        <w:t xml:space="preserve">el mismo protocolo. </w:t>
      </w:r>
    </w:p>
    <w:p w14:paraId="1BF1FF77" w14:textId="14957097" w:rsidR="00496720" w:rsidRPr="00CF356F" w:rsidRDefault="00496720" w:rsidP="00886B76">
      <w:pPr>
        <w:pStyle w:val="Prrafodelista"/>
        <w:numPr>
          <w:ilvl w:val="0"/>
          <w:numId w:val="7"/>
        </w:numPr>
        <w:spacing w:after="240" w:line="360" w:lineRule="auto"/>
        <w:ind w:left="284" w:hanging="284"/>
        <w:jc w:val="both"/>
        <w:rPr>
          <w:lang w:val="es-EC"/>
        </w:rPr>
      </w:pPr>
      <w:r w:rsidRPr="00CF356F">
        <w:rPr>
          <w:lang w:val="es-EC"/>
        </w:rPr>
        <w:t xml:space="preserve">Previo a la obtención de la muestra </w:t>
      </w:r>
      <w:r>
        <w:rPr>
          <w:lang w:val="es-EC"/>
        </w:rPr>
        <w:t xml:space="preserve">los pacientes no ingirieron ninguna porción de alimento por 6 horas, </w:t>
      </w:r>
      <w:r w:rsidRPr="00CF356F">
        <w:rPr>
          <w:lang w:val="es-EC"/>
        </w:rPr>
        <w:t>para evitar interferencias analíticas postprandiales.</w:t>
      </w:r>
    </w:p>
    <w:p w14:paraId="2DE240EA" w14:textId="440D2034" w:rsidR="00496720" w:rsidRPr="00CF356F" w:rsidRDefault="00496720" w:rsidP="00886B76">
      <w:pPr>
        <w:pStyle w:val="Prrafodelista"/>
        <w:numPr>
          <w:ilvl w:val="0"/>
          <w:numId w:val="7"/>
        </w:numPr>
        <w:spacing w:after="240" w:line="360" w:lineRule="auto"/>
        <w:ind w:left="284" w:hanging="284"/>
        <w:jc w:val="both"/>
        <w:rPr>
          <w:lang w:val="es-EC"/>
        </w:rPr>
      </w:pPr>
      <w:r>
        <w:rPr>
          <w:lang w:val="es-EC"/>
        </w:rPr>
        <w:t>La muestra sanguínea se tomó</w:t>
      </w:r>
      <w:r w:rsidRPr="00CF356F">
        <w:rPr>
          <w:lang w:val="es-EC"/>
        </w:rPr>
        <w:t xml:space="preserve"> de la vena cefálic</w:t>
      </w:r>
      <w:r>
        <w:rPr>
          <w:lang w:val="es-EC"/>
        </w:rPr>
        <w:t xml:space="preserve">a o yugular, para lo cual </w:t>
      </w:r>
      <w:r w:rsidRPr="00CF356F">
        <w:rPr>
          <w:lang w:val="es-EC"/>
        </w:rPr>
        <w:t>s</w:t>
      </w:r>
      <w:r>
        <w:rPr>
          <w:lang w:val="es-EC"/>
        </w:rPr>
        <w:t>e</w:t>
      </w:r>
      <w:r w:rsidRPr="00CF356F">
        <w:rPr>
          <w:lang w:val="es-EC"/>
        </w:rPr>
        <w:t xml:space="preserve"> </w:t>
      </w:r>
      <w:r>
        <w:rPr>
          <w:lang w:val="es-EC"/>
        </w:rPr>
        <w:t xml:space="preserve">rasuro </w:t>
      </w:r>
      <w:r w:rsidRPr="00CF356F">
        <w:rPr>
          <w:lang w:val="es-EC"/>
        </w:rPr>
        <w:t>el exceso de pelo para lograr una mejor visualización de la vena</w:t>
      </w:r>
      <w:r>
        <w:rPr>
          <w:lang w:val="es-EC"/>
        </w:rPr>
        <w:t>.</w:t>
      </w:r>
      <w:r w:rsidRPr="00CF356F">
        <w:rPr>
          <w:lang w:val="es-EC"/>
        </w:rPr>
        <w:t xml:space="preserve"> Luego limpiaremos la zona de venopunción con alcohol para lograr su desinfección macroscópica de la pie</w:t>
      </w:r>
      <w:r>
        <w:rPr>
          <w:lang w:val="es-EC"/>
        </w:rPr>
        <w:t>l, el torniquete no se utilizó</w:t>
      </w:r>
      <w:r w:rsidRPr="00CF356F">
        <w:rPr>
          <w:lang w:val="es-EC"/>
        </w:rPr>
        <w:t xml:space="preserve"> por más de un minuto para evitar hemoconcentración.</w:t>
      </w:r>
    </w:p>
    <w:p w14:paraId="5BE10BD3" w14:textId="2BFB79DA" w:rsidR="00496720" w:rsidRPr="00CF356F" w:rsidRDefault="00A56F97" w:rsidP="00886B76">
      <w:pPr>
        <w:pStyle w:val="Prrafodelista"/>
        <w:numPr>
          <w:ilvl w:val="0"/>
          <w:numId w:val="7"/>
        </w:numPr>
        <w:spacing w:after="240" w:line="360" w:lineRule="auto"/>
        <w:ind w:left="284" w:hanging="284"/>
        <w:jc w:val="both"/>
        <w:rPr>
          <w:lang w:val="es-EC"/>
        </w:rPr>
      </w:pPr>
      <w:r>
        <w:rPr>
          <w:lang w:val="es-EC"/>
        </w:rPr>
        <w:t xml:space="preserve">Se efectuó </w:t>
      </w:r>
      <w:r w:rsidR="00496720" w:rsidRPr="00CF356F">
        <w:rPr>
          <w:lang w:val="es-EC"/>
        </w:rPr>
        <w:t>la venopunción de la vena seleccionada con una jeringuilla de 5 ml con aguja de calibre 2</w:t>
      </w:r>
      <w:r w:rsidR="00B27716">
        <w:rPr>
          <w:lang w:val="es-EC"/>
        </w:rPr>
        <w:t>1</w:t>
      </w:r>
      <w:r w:rsidR="00496720" w:rsidRPr="00CF356F">
        <w:rPr>
          <w:lang w:val="es-EC"/>
        </w:rPr>
        <w:t>G</w:t>
      </w:r>
      <w:r w:rsidR="00CE2A62">
        <w:rPr>
          <w:lang w:val="es-EC"/>
        </w:rPr>
        <w:t xml:space="preserve"> </w:t>
      </w:r>
      <w:r w:rsidR="00496720" w:rsidRPr="00CF356F">
        <w:rPr>
          <w:lang w:val="es-EC"/>
        </w:rPr>
        <w:t>/</w:t>
      </w:r>
      <w:r w:rsidR="00B27716">
        <w:rPr>
          <w:lang w:val="es-EC"/>
        </w:rPr>
        <w:t>11</w:t>
      </w:r>
      <w:r w:rsidR="00B27716" w:rsidRPr="00CF356F">
        <w:rPr>
          <w:lang w:val="es-EC"/>
        </w:rPr>
        <w:t>/</w:t>
      </w:r>
      <w:r w:rsidR="00B27716">
        <w:rPr>
          <w:lang w:val="es-EC"/>
        </w:rPr>
        <w:t xml:space="preserve">2” </w:t>
      </w:r>
      <w:r w:rsidR="00496720" w:rsidRPr="00CF356F">
        <w:rPr>
          <w:lang w:val="es-EC"/>
        </w:rPr>
        <w:t>para evitar hemolisis de la muestra.</w:t>
      </w:r>
    </w:p>
    <w:p w14:paraId="40452CF4" w14:textId="7865D5B3" w:rsidR="00496720" w:rsidRDefault="00496720" w:rsidP="00262D6E">
      <w:pPr>
        <w:pStyle w:val="Prrafodelista"/>
        <w:numPr>
          <w:ilvl w:val="0"/>
          <w:numId w:val="7"/>
        </w:numPr>
        <w:spacing w:line="360" w:lineRule="auto"/>
        <w:ind w:left="284" w:hanging="284"/>
        <w:jc w:val="both"/>
        <w:rPr>
          <w:lang w:val="es-EC"/>
        </w:rPr>
      </w:pPr>
      <w:r>
        <w:rPr>
          <w:lang w:val="es-EC"/>
        </w:rPr>
        <w:lastRenderedPageBreak/>
        <w:t>Inmediatamente la sangre fue</w:t>
      </w:r>
      <w:r w:rsidRPr="00CF356F">
        <w:rPr>
          <w:lang w:val="es-EC"/>
        </w:rPr>
        <w:t xml:space="preserve"> trasvasada al tuvo con anticoagulante. Para ser almacenada en una caja térmica con gel refrigerante a temperatura entre 2° a 8° C.</w:t>
      </w:r>
    </w:p>
    <w:p w14:paraId="4CC7AE52" w14:textId="6BD3C770" w:rsidR="00E1461C" w:rsidRPr="00CF356F" w:rsidRDefault="00496720" w:rsidP="00886B76">
      <w:pPr>
        <w:pStyle w:val="Ttulo5"/>
        <w:spacing w:before="0"/>
        <w:ind w:left="284" w:hanging="284"/>
        <w:jc w:val="both"/>
        <w:rPr>
          <w:b/>
        </w:rPr>
      </w:pPr>
      <w:r w:rsidRPr="00496720">
        <w:rPr>
          <w:b/>
        </w:rPr>
        <w:t xml:space="preserve"> </w:t>
      </w:r>
      <w:r w:rsidRPr="00CF356F">
        <w:rPr>
          <w:b/>
        </w:rPr>
        <w:t>Trasporte de las muestras</w:t>
      </w:r>
    </w:p>
    <w:p w14:paraId="15659AF4" w14:textId="46995271" w:rsidR="00496720" w:rsidRPr="00CF356F" w:rsidRDefault="00496720" w:rsidP="00886B76">
      <w:pPr>
        <w:spacing w:after="240" w:line="360" w:lineRule="auto"/>
        <w:jc w:val="both"/>
        <w:rPr>
          <w:lang w:eastAsia="es-MX"/>
        </w:rPr>
      </w:pPr>
      <w:r w:rsidRPr="00CF356F">
        <w:rPr>
          <w:lang w:eastAsia="es-MX"/>
        </w:rPr>
        <w:t>Posteriormente las muestra</w:t>
      </w:r>
      <w:r>
        <w:rPr>
          <w:lang w:eastAsia="es-MX"/>
        </w:rPr>
        <w:t>s refrigeradas fueron transportadas en una caja térmica para la conservación de las muestras hasta su llegada al Laboratorio Clínico</w:t>
      </w:r>
      <w:r w:rsidRPr="00CF356F">
        <w:rPr>
          <w:lang w:eastAsia="es-MX"/>
        </w:rPr>
        <w:t>.</w:t>
      </w:r>
    </w:p>
    <w:p w14:paraId="14C534F1" w14:textId="2A7D2057" w:rsidR="00496720" w:rsidRPr="00440411" w:rsidRDefault="00496720" w:rsidP="00886B76">
      <w:pPr>
        <w:pStyle w:val="Ttulo5"/>
        <w:spacing w:before="0"/>
        <w:ind w:left="284" w:hanging="284"/>
        <w:jc w:val="both"/>
        <w:rPr>
          <w:b/>
        </w:rPr>
      </w:pPr>
      <w:r w:rsidRPr="00440411">
        <w:rPr>
          <w:b/>
        </w:rPr>
        <w:t xml:space="preserve"> Suministro de alimento</w:t>
      </w:r>
    </w:p>
    <w:p w14:paraId="6C8CC67B" w14:textId="02FC93F1" w:rsidR="00496720" w:rsidRPr="00CF356F" w:rsidRDefault="00496720" w:rsidP="00886B76">
      <w:pPr>
        <w:spacing w:after="240" w:line="360" w:lineRule="auto"/>
        <w:jc w:val="both"/>
        <w:rPr>
          <w:lang w:eastAsia="es-MX"/>
        </w:rPr>
      </w:pPr>
      <w:r w:rsidRPr="00CF356F">
        <w:rPr>
          <w:lang w:eastAsia="es-MX"/>
        </w:rPr>
        <w:t xml:space="preserve">La </w:t>
      </w:r>
      <w:r>
        <w:rPr>
          <w:lang w:eastAsia="es-MX"/>
        </w:rPr>
        <w:t xml:space="preserve">alimentación de los perros fue </w:t>
      </w:r>
      <w:r w:rsidRPr="00CF356F">
        <w:rPr>
          <w:lang w:eastAsia="es-MX"/>
        </w:rPr>
        <w:t>a base de alimento balanceado, a</w:t>
      </w:r>
      <w:r>
        <w:rPr>
          <w:lang w:eastAsia="es-MX"/>
        </w:rPr>
        <w:t xml:space="preserve"> cada canino se administró</w:t>
      </w:r>
      <w:r w:rsidRPr="00CF356F">
        <w:rPr>
          <w:lang w:eastAsia="es-MX"/>
        </w:rPr>
        <w:t xml:space="preserve"> 20gr/kg/peso/animal. </w:t>
      </w:r>
      <w:r>
        <w:rPr>
          <w:lang w:eastAsia="es-MX"/>
        </w:rPr>
        <w:t xml:space="preserve">El consumo de agua se </w:t>
      </w:r>
      <w:r w:rsidRPr="00CF356F">
        <w:rPr>
          <w:lang w:eastAsia="es-MX"/>
        </w:rPr>
        <w:t>a</w:t>
      </w:r>
      <w:r>
        <w:rPr>
          <w:lang w:eastAsia="es-MX"/>
        </w:rPr>
        <w:t>dministró</w:t>
      </w:r>
      <w:r w:rsidRPr="00CF356F">
        <w:rPr>
          <w:lang w:eastAsia="es-MX"/>
        </w:rPr>
        <w:t xml:space="preserve"> </w:t>
      </w:r>
      <w:r>
        <w:rPr>
          <w:lang w:eastAsia="es-MX"/>
        </w:rPr>
        <w:t xml:space="preserve">a </w:t>
      </w:r>
      <w:r w:rsidRPr="00CF356F">
        <w:rPr>
          <w:lang w:eastAsia="es-MX"/>
        </w:rPr>
        <w:t>voluntad.</w:t>
      </w:r>
    </w:p>
    <w:p w14:paraId="6EFF38DC" w14:textId="5A3C5476" w:rsidR="005D3B9B" w:rsidRPr="00440411" w:rsidRDefault="005D3B9B" w:rsidP="00886B76">
      <w:pPr>
        <w:pStyle w:val="Ttulo5"/>
        <w:spacing w:before="0"/>
        <w:ind w:left="284" w:hanging="284"/>
        <w:jc w:val="both"/>
        <w:rPr>
          <w:b/>
          <w:lang w:val="es-EC"/>
        </w:rPr>
      </w:pPr>
      <w:r w:rsidRPr="00496720">
        <w:t xml:space="preserve"> </w:t>
      </w:r>
      <w:bookmarkStart w:id="115" w:name="_Toc528704659"/>
      <w:r w:rsidRPr="00440411">
        <w:rPr>
          <w:b/>
        </w:rPr>
        <w:t>Administración de</w:t>
      </w:r>
      <w:r w:rsidRPr="00440411">
        <w:rPr>
          <w:b/>
          <w:lang w:val="es-EC"/>
        </w:rPr>
        <w:t xml:space="preserve"> metronidazol</w:t>
      </w:r>
      <w:bookmarkEnd w:id="115"/>
    </w:p>
    <w:p w14:paraId="50353167" w14:textId="3A8C005D" w:rsidR="005D3B9B" w:rsidRPr="00CF356F" w:rsidRDefault="005D3B9B" w:rsidP="00886B76">
      <w:pPr>
        <w:spacing w:after="240" w:line="360" w:lineRule="auto"/>
        <w:jc w:val="both"/>
      </w:pPr>
      <w:r>
        <w:rPr>
          <w:lang w:eastAsia="es-MX"/>
        </w:rPr>
        <w:t xml:space="preserve">El metronidazol se </w:t>
      </w:r>
      <w:r>
        <w:t>administró</w:t>
      </w:r>
      <w:r w:rsidR="00F456F9">
        <w:t xml:space="preserve"> en dosis de 25mg/kg/</w:t>
      </w:r>
      <w:proofErr w:type="spellStart"/>
      <w:r w:rsidR="00F456F9">
        <w:t>p</w:t>
      </w:r>
      <w:r w:rsidRPr="00CF356F">
        <w:t>v</w:t>
      </w:r>
      <w:proofErr w:type="spellEnd"/>
      <w:r w:rsidRPr="00CF356F">
        <w:t>/día vía oral, después de la primera ración alimenticia del día durante 15 días en 10 perros.</w:t>
      </w:r>
    </w:p>
    <w:p w14:paraId="23B52266" w14:textId="0B6A3B24" w:rsidR="005D3B9B" w:rsidRPr="00440411" w:rsidRDefault="005D3B9B" w:rsidP="00886B76">
      <w:pPr>
        <w:pStyle w:val="Ttulo5"/>
        <w:spacing w:before="0"/>
        <w:ind w:left="284" w:hanging="284"/>
        <w:jc w:val="both"/>
        <w:rPr>
          <w:b/>
        </w:rPr>
      </w:pPr>
      <w:bookmarkStart w:id="116" w:name="_Toc528704660"/>
      <w:r w:rsidRPr="00440411">
        <w:rPr>
          <w:b/>
        </w:rPr>
        <w:t>Administración de Orégano</w:t>
      </w:r>
      <w:bookmarkEnd w:id="116"/>
      <w:r w:rsidRPr="00440411">
        <w:rPr>
          <w:b/>
        </w:rPr>
        <w:t xml:space="preserve"> </w:t>
      </w:r>
    </w:p>
    <w:p w14:paraId="426A578E" w14:textId="1B72CE18" w:rsidR="005D3B9B" w:rsidRDefault="005D3B9B" w:rsidP="00886B76">
      <w:pPr>
        <w:spacing w:line="360" w:lineRule="auto"/>
        <w:jc w:val="both"/>
      </w:pPr>
      <w:r w:rsidRPr="00CF356F">
        <w:t>El producto se administr</w:t>
      </w:r>
      <w:r>
        <w:t>ó deshidratado, se utilizó</w:t>
      </w:r>
      <w:r w:rsidRPr="00CF356F">
        <w:t xml:space="preserve"> directamente en el alimento balaceado, en dosis de 100g/animas/día vía oral, durante 15 días en 10 perros.</w:t>
      </w:r>
    </w:p>
    <w:p w14:paraId="231E6EA8" w14:textId="73677425" w:rsidR="00BC288C" w:rsidRPr="00440411" w:rsidRDefault="00BC288C" w:rsidP="00886B76">
      <w:pPr>
        <w:pStyle w:val="Ttulo5"/>
        <w:spacing w:before="0"/>
        <w:ind w:left="284" w:hanging="284"/>
        <w:jc w:val="both"/>
        <w:rPr>
          <w:b/>
          <w:bCs/>
        </w:rPr>
      </w:pPr>
      <w:r w:rsidRPr="00440411">
        <w:rPr>
          <w:b/>
        </w:rPr>
        <w:t>Tabulación de datos</w:t>
      </w:r>
    </w:p>
    <w:p w14:paraId="14957F45" w14:textId="27F6B3E6" w:rsidR="00B6661C" w:rsidRDefault="00BC288C" w:rsidP="00886B76">
      <w:pPr>
        <w:shd w:val="clear" w:color="auto" w:fill="FFFFFF"/>
        <w:spacing w:after="240" w:line="360" w:lineRule="auto"/>
        <w:jc w:val="both"/>
      </w:pPr>
      <w:r w:rsidRPr="0068357E">
        <w:t xml:space="preserve">La información obtenida </w:t>
      </w:r>
      <w:r>
        <w:t xml:space="preserve">durante la investigación, </w:t>
      </w:r>
      <w:r w:rsidRPr="0068357E">
        <w:t xml:space="preserve">fue </w:t>
      </w:r>
      <w:r>
        <w:t>analizada, interpretada</w:t>
      </w:r>
      <w:r w:rsidRPr="009069EA">
        <w:t xml:space="preserve"> y </w:t>
      </w:r>
      <w:r w:rsidRPr="0068357E">
        <w:t>tabulada</w:t>
      </w:r>
      <w:r>
        <w:t xml:space="preserve"> mediante análisis estadístico descriptivo</w:t>
      </w:r>
      <w:r w:rsidRPr="009069EA">
        <w:t xml:space="preserve">, y la aplicación del programa estadístico </w:t>
      </w:r>
      <w:r w:rsidR="00EE5667">
        <w:t>en plat</w:t>
      </w:r>
      <w:r w:rsidRPr="0068357E">
        <w:t xml:space="preserve">illas </w:t>
      </w:r>
      <w:r>
        <w:t>electrónicas del programa Excel</w:t>
      </w:r>
      <w:r w:rsidRPr="0068357E">
        <w:t xml:space="preserve">® 2007, </w:t>
      </w:r>
      <w:r w:rsidRPr="009069EA">
        <w:t>elaborando gráficos</w:t>
      </w:r>
      <w:r>
        <w:t xml:space="preserve">, </w:t>
      </w:r>
      <w:r w:rsidR="009C6590">
        <w:t>cuadros, rangos</w:t>
      </w:r>
      <w:r w:rsidRPr="009069EA">
        <w:t xml:space="preserve"> y porcentajes, </w:t>
      </w:r>
      <w:r>
        <w:t>demostrando los niveles de hepatotoxicidad en caninos, según los</w:t>
      </w:r>
      <w:r w:rsidRPr="009069EA">
        <w:t xml:space="preserve"> resultados hallados </w:t>
      </w:r>
      <w:r w:rsidR="009C6590" w:rsidRPr="009069EA">
        <w:t xml:space="preserve">para </w:t>
      </w:r>
      <w:r w:rsidR="009C6590">
        <w:t>ser</w:t>
      </w:r>
      <w:r>
        <w:t xml:space="preserve"> interpretados, para poder</w:t>
      </w:r>
      <w:r w:rsidRPr="009069EA">
        <w:t xml:space="preserve"> así comprobar la hipótesis y llegar a</w:t>
      </w:r>
      <w:r>
        <w:t xml:space="preserve"> </w:t>
      </w:r>
      <w:r w:rsidR="009C6590">
        <w:t xml:space="preserve">las </w:t>
      </w:r>
      <w:r w:rsidR="009C6590" w:rsidRPr="009069EA">
        <w:t>conclusiones</w:t>
      </w:r>
      <w:r>
        <w:t xml:space="preserve"> y recomendaciones</w:t>
      </w:r>
      <w:r w:rsidR="00886B76">
        <w:t>.</w:t>
      </w:r>
    </w:p>
    <w:p w14:paraId="0063D6FD" w14:textId="62735619" w:rsidR="007F23A7" w:rsidRDefault="007F23A7" w:rsidP="00886B76">
      <w:pPr>
        <w:shd w:val="clear" w:color="auto" w:fill="FFFFFF"/>
        <w:spacing w:after="240" w:line="360" w:lineRule="auto"/>
        <w:jc w:val="both"/>
      </w:pPr>
    </w:p>
    <w:p w14:paraId="7DBAD92B" w14:textId="042A4089" w:rsidR="005F11D3" w:rsidRDefault="005F11D3" w:rsidP="00886B76">
      <w:pPr>
        <w:shd w:val="clear" w:color="auto" w:fill="FFFFFF"/>
        <w:spacing w:after="240" w:line="360" w:lineRule="auto"/>
        <w:jc w:val="both"/>
      </w:pPr>
    </w:p>
    <w:p w14:paraId="63FA6943" w14:textId="18A51099" w:rsidR="005F11D3" w:rsidRDefault="005F11D3" w:rsidP="00886B76">
      <w:pPr>
        <w:shd w:val="clear" w:color="auto" w:fill="FFFFFF"/>
        <w:spacing w:after="240" w:line="360" w:lineRule="auto"/>
        <w:jc w:val="both"/>
      </w:pPr>
    </w:p>
    <w:p w14:paraId="0F7A8E95" w14:textId="6BBCAB2A" w:rsidR="005F11D3" w:rsidRDefault="005F11D3" w:rsidP="00886B76">
      <w:pPr>
        <w:shd w:val="clear" w:color="auto" w:fill="FFFFFF"/>
        <w:spacing w:after="240" w:line="360" w:lineRule="auto"/>
        <w:jc w:val="both"/>
      </w:pPr>
    </w:p>
    <w:p w14:paraId="3FFF5D93" w14:textId="42B598DC" w:rsidR="005F11D3" w:rsidRDefault="005F11D3" w:rsidP="00886B76">
      <w:pPr>
        <w:shd w:val="clear" w:color="auto" w:fill="FFFFFF"/>
        <w:spacing w:after="240" w:line="360" w:lineRule="auto"/>
        <w:jc w:val="both"/>
      </w:pPr>
    </w:p>
    <w:p w14:paraId="4BB5FC33" w14:textId="1F9906EC" w:rsidR="005F11D3" w:rsidRDefault="005F11D3" w:rsidP="00886B76">
      <w:pPr>
        <w:shd w:val="clear" w:color="auto" w:fill="FFFFFF"/>
        <w:spacing w:after="240" w:line="360" w:lineRule="auto"/>
        <w:jc w:val="both"/>
      </w:pPr>
    </w:p>
    <w:p w14:paraId="4CAB4FC5" w14:textId="63200FB5" w:rsidR="005F11D3" w:rsidRDefault="005F11D3" w:rsidP="00886B76">
      <w:pPr>
        <w:shd w:val="clear" w:color="auto" w:fill="FFFFFF"/>
        <w:spacing w:after="240" w:line="360" w:lineRule="auto"/>
        <w:jc w:val="both"/>
      </w:pPr>
    </w:p>
    <w:p w14:paraId="6007761B" w14:textId="194AE478" w:rsidR="005F11D3" w:rsidRDefault="005F11D3" w:rsidP="00886B76">
      <w:pPr>
        <w:shd w:val="clear" w:color="auto" w:fill="FFFFFF"/>
        <w:spacing w:after="240" w:line="360" w:lineRule="auto"/>
        <w:jc w:val="both"/>
      </w:pPr>
    </w:p>
    <w:p w14:paraId="692B9054" w14:textId="474CE452" w:rsidR="005F11D3" w:rsidRDefault="005F11D3" w:rsidP="00886B76">
      <w:pPr>
        <w:shd w:val="clear" w:color="auto" w:fill="FFFFFF"/>
        <w:spacing w:after="240" w:line="360" w:lineRule="auto"/>
        <w:jc w:val="both"/>
      </w:pPr>
    </w:p>
    <w:p w14:paraId="6BDFF6A7" w14:textId="0A064ED8" w:rsidR="005F11D3" w:rsidRDefault="005F11D3" w:rsidP="00886B76">
      <w:pPr>
        <w:shd w:val="clear" w:color="auto" w:fill="FFFFFF"/>
        <w:spacing w:after="240" w:line="360" w:lineRule="auto"/>
        <w:jc w:val="both"/>
      </w:pPr>
    </w:p>
    <w:p w14:paraId="2F0B76C8" w14:textId="65D8A6FA" w:rsidR="005F11D3" w:rsidRDefault="005F11D3" w:rsidP="00886B76">
      <w:pPr>
        <w:shd w:val="clear" w:color="auto" w:fill="FFFFFF"/>
        <w:spacing w:after="240" w:line="360" w:lineRule="auto"/>
        <w:jc w:val="both"/>
      </w:pPr>
    </w:p>
    <w:p w14:paraId="438ABA3C" w14:textId="3C175B7A" w:rsidR="005F11D3" w:rsidRDefault="005F11D3" w:rsidP="00886B76">
      <w:pPr>
        <w:shd w:val="clear" w:color="auto" w:fill="FFFFFF"/>
        <w:spacing w:after="240" w:line="360" w:lineRule="auto"/>
        <w:jc w:val="both"/>
      </w:pPr>
    </w:p>
    <w:p w14:paraId="671D1C54" w14:textId="62D4A784" w:rsidR="005F11D3" w:rsidRDefault="005F11D3" w:rsidP="00886B76">
      <w:pPr>
        <w:shd w:val="clear" w:color="auto" w:fill="FFFFFF"/>
        <w:spacing w:after="240" w:line="360" w:lineRule="auto"/>
        <w:jc w:val="both"/>
      </w:pPr>
    </w:p>
    <w:p w14:paraId="132B6D77" w14:textId="04132109" w:rsidR="005F11D3" w:rsidRDefault="005F11D3" w:rsidP="00886B76">
      <w:pPr>
        <w:shd w:val="clear" w:color="auto" w:fill="FFFFFF"/>
        <w:spacing w:after="240" w:line="360" w:lineRule="auto"/>
        <w:jc w:val="both"/>
      </w:pPr>
    </w:p>
    <w:p w14:paraId="02439B4A" w14:textId="77777777" w:rsidR="005F11D3" w:rsidRDefault="005F11D3" w:rsidP="00886B76">
      <w:pPr>
        <w:shd w:val="clear" w:color="auto" w:fill="FFFFFF"/>
        <w:spacing w:after="240" w:line="360" w:lineRule="auto"/>
        <w:jc w:val="both"/>
      </w:pPr>
    </w:p>
    <w:p w14:paraId="19D52565" w14:textId="3D96E18C" w:rsidR="00F456F9" w:rsidRPr="00F6490D" w:rsidRDefault="00B82E7F" w:rsidP="00F6490D">
      <w:pPr>
        <w:pStyle w:val="Ttulo"/>
      </w:pPr>
      <w:r w:rsidRPr="00F6490D">
        <w:t>CAPÍTU</w:t>
      </w:r>
      <w:r w:rsidR="00F456F9" w:rsidRPr="00F6490D">
        <w:t>LO V</w:t>
      </w:r>
    </w:p>
    <w:p w14:paraId="20575F04" w14:textId="21084692" w:rsidR="00B943D0" w:rsidRDefault="00A45271" w:rsidP="00F6490D">
      <w:pPr>
        <w:pStyle w:val="Ttulo2"/>
      </w:pPr>
      <w:r>
        <w:t xml:space="preserve"> </w:t>
      </w:r>
      <w:bookmarkStart w:id="117" w:name="_Toc47652354"/>
      <w:r w:rsidR="00B82E7F">
        <w:t>RESULTADOS Y DISCUSIÓ</w:t>
      </w:r>
      <w:r w:rsidR="003C0231">
        <w:t>N</w:t>
      </w:r>
      <w:bookmarkEnd w:id="117"/>
    </w:p>
    <w:p w14:paraId="0EFC4F05" w14:textId="20BC5236" w:rsidR="006B1831" w:rsidRPr="00D83316" w:rsidRDefault="007064AB" w:rsidP="00BE3365">
      <w:pPr>
        <w:pStyle w:val="Ttulo3"/>
        <w:rPr>
          <w:color w:val="000000"/>
        </w:rPr>
      </w:pPr>
      <w:bookmarkStart w:id="118" w:name="_Toc47652355"/>
      <w:r>
        <w:t>Altura a la cruz</w:t>
      </w:r>
      <w:bookmarkEnd w:id="118"/>
      <w:r w:rsidR="00B96F7D">
        <w:rPr>
          <w:color w:val="000000"/>
        </w:rPr>
        <w:tab/>
      </w:r>
    </w:p>
    <w:p w14:paraId="7D81C47D" w14:textId="7F48AF6E" w:rsidR="008637D6" w:rsidRPr="008637D6" w:rsidRDefault="008637D6" w:rsidP="00BC7777">
      <w:pPr>
        <w:pStyle w:val="Descripcin"/>
        <w:keepNext/>
        <w:jc w:val="both"/>
        <w:rPr>
          <w:sz w:val="24"/>
          <w:szCs w:val="24"/>
        </w:rPr>
      </w:pPr>
      <w:bookmarkStart w:id="119" w:name="_Toc25593839"/>
      <w:r>
        <w:rPr>
          <w:color w:val="auto"/>
          <w:sz w:val="24"/>
        </w:rPr>
        <w:t>Cuadro</w:t>
      </w:r>
      <w:r w:rsidRPr="008637D6">
        <w:rPr>
          <w:color w:val="auto"/>
          <w:sz w:val="24"/>
          <w:szCs w:val="24"/>
        </w:rPr>
        <w:t xml:space="preserve"> </w:t>
      </w:r>
      <w:r w:rsidRPr="008637D6">
        <w:rPr>
          <w:color w:val="auto"/>
          <w:sz w:val="24"/>
          <w:szCs w:val="24"/>
        </w:rPr>
        <w:fldChar w:fldCharType="begin"/>
      </w:r>
      <w:r w:rsidRPr="008637D6">
        <w:rPr>
          <w:color w:val="auto"/>
          <w:sz w:val="24"/>
          <w:szCs w:val="24"/>
        </w:rPr>
        <w:instrText xml:space="preserve"> SEQ Tabla \* ARABIC </w:instrText>
      </w:r>
      <w:r w:rsidRPr="008637D6">
        <w:rPr>
          <w:color w:val="auto"/>
          <w:sz w:val="24"/>
          <w:szCs w:val="24"/>
        </w:rPr>
        <w:fldChar w:fldCharType="separate"/>
      </w:r>
      <w:r w:rsidR="00E60541">
        <w:rPr>
          <w:noProof/>
          <w:color w:val="auto"/>
          <w:sz w:val="24"/>
          <w:szCs w:val="24"/>
        </w:rPr>
        <w:t>2</w:t>
      </w:r>
      <w:r w:rsidRPr="008637D6">
        <w:rPr>
          <w:color w:val="auto"/>
          <w:sz w:val="24"/>
          <w:szCs w:val="24"/>
        </w:rPr>
        <w:fldChar w:fldCharType="end"/>
      </w:r>
      <w:r w:rsidR="002C04D9" w:rsidRPr="008637D6">
        <w:rPr>
          <w:color w:val="auto"/>
          <w:sz w:val="24"/>
          <w:szCs w:val="24"/>
        </w:rPr>
        <w:t>.</w:t>
      </w:r>
      <w:r w:rsidR="002C04D9">
        <w:rPr>
          <w:color w:val="auto"/>
          <w:sz w:val="24"/>
          <w:szCs w:val="24"/>
        </w:rPr>
        <w:t xml:space="preserve"> Resultados estadísticos </w:t>
      </w:r>
      <w:r w:rsidR="00B93F59">
        <w:rPr>
          <w:color w:val="auto"/>
          <w:sz w:val="24"/>
          <w:szCs w:val="24"/>
        </w:rPr>
        <w:t>de</w:t>
      </w:r>
      <w:r w:rsidR="002C04D9">
        <w:rPr>
          <w:color w:val="auto"/>
          <w:sz w:val="24"/>
          <w:szCs w:val="24"/>
        </w:rPr>
        <w:t xml:space="preserve"> la variable </w:t>
      </w:r>
      <w:r w:rsidR="005A4410">
        <w:rPr>
          <w:color w:val="auto"/>
          <w:sz w:val="24"/>
          <w:szCs w:val="24"/>
        </w:rPr>
        <w:t xml:space="preserve">altura de </w:t>
      </w:r>
      <w:r w:rsidR="004B0459">
        <w:rPr>
          <w:color w:val="auto"/>
          <w:sz w:val="24"/>
          <w:szCs w:val="24"/>
        </w:rPr>
        <w:t>cruz</w:t>
      </w:r>
      <w:r w:rsidRPr="008637D6">
        <w:rPr>
          <w:color w:val="auto"/>
          <w:sz w:val="24"/>
          <w:szCs w:val="24"/>
        </w:rPr>
        <w:t>.</w:t>
      </w:r>
      <w:bookmarkEnd w:id="119"/>
    </w:p>
    <w:tbl>
      <w:tblPr>
        <w:tblW w:w="3600" w:type="dxa"/>
        <w:tblInd w:w="55" w:type="dxa"/>
        <w:tblCellMar>
          <w:left w:w="70" w:type="dxa"/>
          <w:right w:w="70" w:type="dxa"/>
        </w:tblCellMar>
        <w:tblLook w:val="04A0" w:firstRow="1" w:lastRow="0" w:firstColumn="1" w:lastColumn="0" w:noHBand="0" w:noVBand="1"/>
      </w:tblPr>
      <w:tblGrid>
        <w:gridCol w:w="1200"/>
        <w:gridCol w:w="1200"/>
        <w:gridCol w:w="1200"/>
      </w:tblGrid>
      <w:tr w:rsidR="00805D22" w:rsidRPr="00805D22" w14:paraId="0EE17C1E" w14:textId="77777777" w:rsidTr="00C2183B">
        <w:trPr>
          <w:trHeight w:val="645"/>
        </w:trPr>
        <w:tc>
          <w:tcPr>
            <w:tcW w:w="1200"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14:paraId="612FB2C6" w14:textId="77777777" w:rsidR="00805D22" w:rsidRPr="00C2183B" w:rsidRDefault="00805D22" w:rsidP="00BC7777">
            <w:pPr>
              <w:jc w:val="both"/>
              <w:rPr>
                <w:b/>
                <w:bCs/>
                <w:color w:val="000000"/>
              </w:rPr>
            </w:pPr>
            <w:r w:rsidRPr="00C2183B">
              <w:rPr>
                <w:b/>
                <w:bCs/>
                <w:color w:val="000000"/>
              </w:rPr>
              <w:t>Altura a la cruz (cm)</w:t>
            </w:r>
          </w:p>
        </w:tc>
        <w:tc>
          <w:tcPr>
            <w:tcW w:w="1200" w:type="dxa"/>
            <w:tcBorders>
              <w:top w:val="single" w:sz="8" w:space="0" w:color="auto"/>
              <w:left w:val="nil"/>
              <w:bottom w:val="single" w:sz="8" w:space="0" w:color="auto"/>
              <w:right w:val="single" w:sz="8" w:space="0" w:color="auto"/>
            </w:tcBorders>
            <w:shd w:val="clear" w:color="auto" w:fill="FFFFFF" w:themeFill="background1"/>
            <w:noWrap/>
            <w:vAlign w:val="center"/>
            <w:hideMark/>
          </w:tcPr>
          <w:p w14:paraId="7DEA3649" w14:textId="04E9223B" w:rsidR="00805D22" w:rsidRPr="00C2183B" w:rsidRDefault="00A45271" w:rsidP="00BC7777">
            <w:pPr>
              <w:jc w:val="both"/>
              <w:rPr>
                <w:b/>
                <w:bCs/>
                <w:color w:val="000000"/>
              </w:rPr>
            </w:pPr>
            <w:r w:rsidRPr="00C2183B">
              <w:rPr>
                <w:b/>
                <w:bCs/>
                <w:color w:val="000000"/>
              </w:rPr>
              <w:t>F</w:t>
            </w:r>
          </w:p>
        </w:tc>
        <w:tc>
          <w:tcPr>
            <w:tcW w:w="1200" w:type="dxa"/>
            <w:tcBorders>
              <w:top w:val="single" w:sz="8" w:space="0" w:color="auto"/>
              <w:left w:val="nil"/>
              <w:bottom w:val="single" w:sz="8" w:space="0" w:color="auto"/>
              <w:right w:val="single" w:sz="8" w:space="0" w:color="auto"/>
            </w:tcBorders>
            <w:shd w:val="clear" w:color="auto" w:fill="FFFFFF" w:themeFill="background1"/>
            <w:noWrap/>
            <w:vAlign w:val="center"/>
            <w:hideMark/>
          </w:tcPr>
          <w:p w14:paraId="1D317EFD" w14:textId="7A4E42CA" w:rsidR="00805D22" w:rsidRPr="00C2183B" w:rsidRDefault="00805D22" w:rsidP="00BC7777">
            <w:pPr>
              <w:jc w:val="both"/>
              <w:rPr>
                <w:rFonts w:ascii="Calibri" w:hAnsi="Calibri" w:cs="Calibri"/>
                <w:color w:val="FFFFFF" w:themeColor="background1"/>
                <w:sz w:val="22"/>
                <w:szCs w:val="22"/>
              </w:rPr>
            </w:pPr>
            <w:r w:rsidRPr="00C2183B">
              <w:rPr>
                <w:rFonts w:ascii="Calibri" w:hAnsi="Calibri" w:cs="Calibri"/>
                <w:color w:val="000000"/>
                <w:sz w:val="22"/>
                <w:szCs w:val="22"/>
              </w:rPr>
              <w:t xml:space="preserve">% </w:t>
            </w:r>
            <w:r w:rsidRPr="00C2183B">
              <w:rPr>
                <w:b/>
                <w:bCs/>
                <w:color w:val="000000"/>
              </w:rPr>
              <w:t>f</w:t>
            </w:r>
          </w:p>
        </w:tc>
      </w:tr>
      <w:tr w:rsidR="00805D22" w:rsidRPr="00805D22" w14:paraId="668BC729" w14:textId="77777777" w:rsidTr="00C2183B">
        <w:trPr>
          <w:trHeight w:val="315"/>
        </w:trPr>
        <w:tc>
          <w:tcPr>
            <w:tcW w:w="1200"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7B6333F5"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49-52</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27CD2C86"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4</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0531E787"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20</w:t>
            </w:r>
          </w:p>
        </w:tc>
      </w:tr>
      <w:tr w:rsidR="00805D22" w:rsidRPr="00805D22" w14:paraId="303749F4" w14:textId="77777777" w:rsidTr="00C2183B">
        <w:trPr>
          <w:trHeight w:val="315"/>
        </w:trPr>
        <w:tc>
          <w:tcPr>
            <w:tcW w:w="1200"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1B6454AD"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45 -48</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73113016"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5</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756EA184"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25</w:t>
            </w:r>
          </w:p>
        </w:tc>
      </w:tr>
      <w:tr w:rsidR="00805D22" w:rsidRPr="00805D22" w14:paraId="5EC9043F" w14:textId="77777777" w:rsidTr="00C2183B">
        <w:trPr>
          <w:trHeight w:val="315"/>
        </w:trPr>
        <w:tc>
          <w:tcPr>
            <w:tcW w:w="1200"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541CD900"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41-44</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71BDBA27"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1</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169B4C41"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5</w:t>
            </w:r>
          </w:p>
        </w:tc>
      </w:tr>
      <w:tr w:rsidR="00805D22" w:rsidRPr="00805D22" w14:paraId="2EF8F9EF" w14:textId="77777777" w:rsidTr="00C2183B">
        <w:trPr>
          <w:trHeight w:val="315"/>
        </w:trPr>
        <w:tc>
          <w:tcPr>
            <w:tcW w:w="1200"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60B4CC49"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37 -40</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130DFFD6"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4</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1B1C7D20"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20</w:t>
            </w:r>
          </w:p>
        </w:tc>
      </w:tr>
      <w:tr w:rsidR="00805D22" w:rsidRPr="00805D22" w14:paraId="48B47BBF" w14:textId="77777777" w:rsidTr="00C2183B">
        <w:trPr>
          <w:trHeight w:val="315"/>
        </w:trPr>
        <w:tc>
          <w:tcPr>
            <w:tcW w:w="1200"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20992057"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33-36</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2D7A6D44"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6</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4CBEA45E"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30</w:t>
            </w:r>
          </w:p>
        </w:tc>
      </w:tr>
      <w:tr w:rsidR="00805D22" w:rsidRPr="00805D22" w14:paraId="79D250A8" w14:textId="77777777" w:rsidTr="00C2183B">
        <w:trPr>
          <w:trHeight w:val="330"/>
        </w:trPr>
        <w:tc>
          <w:tcPr>
            <w:tcW w:w="1200" w:type="dxa"/>
            <w:tcBorders>
              <w:top w:val="nil"/>
              <w:left w:val="single" w:sz="8" w:space="0" w:color="auto"/>
              <w:bottom w:val="single" w:sz="8" w:space="0" w:color="auto"/>
              <w:right w:val="nil"/>
            </w:tcBorders>
            <w:shd w:val="clear" w:color="auto" w:fill="FFFFFF" w:themeFill="background1"/>
            <w:noWrap/>
            <w:vAlign w:val="center"/>
            <w:hideMark/>
          </w:tcPr>
          <w:p w14:paraId="4EFC20CF" w14:textId="77777777" w:rsidR="00805D22" w:rsidRPr="00805D22" w:rsidRDefault="00805D22" w:rsidP="00BC7777">
            <w:pPr>
              <w:jc w:val="both"/>
              <w:rPr>
                <w:b/>
                <w:bCs/>
                <w:color w:val="000000"/>
              </w:rPr>
            </w:pPr>
            <w:r w:rsidRPr="00805D22">
              <w:rPr>
                <w:b/>
                <w:bCs/>
                <w:color w:val="000000"/>
              </w:rPr>
              <w:t>Total</w:t>
            </w:r>
          </w:p>
        </w:tc>
        <w:tc>
          <w:tcPr>
            <w:tcW w:w="1200"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3983778C"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20</w:t>
            </w:r>
          </w:p>
        </w:tc>
        <w:tc>
          <w:tcPr>
            <w:tcW w:w="1200" w:type="dxa"/>
            <w:tcBorders>
              <w:top w:val="nil"/>
              <w:left w:val="nil"/>
              <w:bottom w:val="single" w:sz="8" w:space="0" w:color="auto"/>
              <w:right w:val="single" w:sz="8" w:space="0" w:color="auto"/>
            </w:tcBorders>
            <w:shd w:val="clear" w:color="auto" w:fill="FFFFFF" w:themeFill="background1"/>
            <w:noWrap/>
            <w:vAlign w:val="center"/>
            <w:hideMark/>
          </w:tcPr>
          <w:p w14:paraId="038E013E" w14:textId="77777777" w:rsidR="00805D22" w:rsidRPr="00805D22" w:rsidRDefault="00805D22" w:rsidP="00BC7777">
            <w:pPr>
              <w:jc w:val="both"/>
              <w:rPr>
                <w:rFonts w:ascii="Calibri" w:hAnsi="Calibri" w:cs="Calibri"/>
                <w:color w:val="000000"/>
                <w:sz w:val="22"/>
                <w:szCs w:val="22"/>
              </w:rPr>
            </w:pPr>
            <w:r w:rsidRPr="00805D22">
              <w:rPr>
                <w:rFonts w:ascii="Calibri" w:hAnsi="Calibri" w:cs="Calibri"/>
                <w:color w:val="000000"/>
                <w:sz w:val="22"/>
                <w:szCs w:val="22"/>
              </w:rPr>
              <w:t>100</w:t>
            </w:r>
          </w:p>
        </w:tc>
      </w:tr>
    </w:tbl>
    <w:p w14:paraId="47268190" w14:textId="2D678DB1" w:rsidR="008637D6" w:rsidRDefault="00883A35" w:rsidP="00BC7777">
      <w:pPr>
        <w:spacing w:before="240" w:after="240" w:line="360" w:lineRule="auto"/>
        <w:jc w:val="both"/>
      </w:pPr>
      <w:r>
        <w:rPr>
          <w:noProof/>
        </w:rPr>
        <w:lastRenderedPageBreak/>
        <w:drawing>
          <wp:inline distT="0" distB="0" distL="0" distR="0" wp14:anchorId="6109BFD5" wp14:editId="4E114331">
            <wp:extent cx="3981450" cy="2457450"/>
            <wp:effectExtent l="0" t="0" r="19050" b="1905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2B00E3">
        <w:tab/>
      </w:r>
      <w:r w:rsidR="00D80D0A">
        <w:tab/>
      </w:r>
    </w:p>
    <w:p w14:paraId="2F9F4902" w14:textId="7A7C79E4" w:rsidR="00725E76" w:rsidRPr="008637D6" w:rsidRDefault="004B0459" w:rsidP="00BC7777">
      <w:pPr>
        <w:pStyle w:val="Descripcin"/>
        <w:jc w:val="both"/>
        <w:rPr>
          <w:color w:val="auto"/>
          <w:sz w:val="24"/>
        </w:rPr>
      </w:pPr>
      <w:bookmarkStart w:id="120" w:name="_Toc25595775"/>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1</w:t>
      </w:r>
      <w:r w:rsidR="008637D6" w:rsidRPr="008637D6">
        <w:rPr>
          <w:color w:val="auto"/>
          <w:sz w:val="24"/>
        </w:rPr>
        <w:fldChar w:fldCharType="end"/>
      </w:r>
      <w:r w:rsidR="008637D6" w:rsidRPr="008637D6">
        <w:rPr>
          <w:color w:val="auto"/>
          <w:sz w:val="24"/>
        </w:rPr>
        <w:t>.Altura a la cruz</w:t>
      </w:r>
      <w:bookmarkEnd w:id="120"/>
    </w:p>
    <w:p w14:paraId="55DE005E" w14:textId="4CDFFFC7" w:rsidR="009C1097" w:rsidRDefault="00D90D0E" w:rsidP="00BC7777">
      <w:pPr>
        <w:spacing w:before="240" w:after="240" w:line="360" w:lineRule="auto"/>
        <w:jc w:val="both"/>
      </w:pPr>
      <w:r>
        <w:t>Según l</w:t>
      </w:r>
      <w:r w:rsidR="00704E81">
        <w:t xml:space="preserve">os </w:t>
      </w:r>
      <w:r w:rsidR="00681A66">
        <w:t>datos</w:t>
      </w:r>
      <w:r w:rsidR="002709BB">
        <w:t xml:space="preserve"> </w:t>
      </w:r>
      <w:r w:rsidR="00681A66">
        <w:t>obtenidos</w:t>
      </w:r>
      <w:r w:rsidR="002709BB">
        <w:t>,</w:t>
      </w:r>
      <w:r w:rsidR="00974F70">
        <w:t xml:space="preserve"> de la altura a la cruz</w:t>
      </w:r>
      <w:r w:rsidR="00864635">
        <w:t xml:space="preserve"> </w:t>
      </w:r>
      <w:r w:rsidR="00443DC3">
        <w:t xml:space="preserve">el 30% </w:t>
      </w:r>
      <w:r w:rsidR="00974F70">
        <w:t xml:space="preserve">corresponden </w:t>
      </w:r>
      <w:r w:rsidR="00443DC3">
        <w:t xml:space="preserve">al mayor número de perros </w:t>
      </w:r>
      <w:r w:rsidR="00974F70">
        <w:t>con la altu</w:t>
      </w:r>
      <w:r w:rsidR="00443DC3">
        <w:t xml:space="preserve">ra mínima (33-36) cm y el 5% </w:t>
      </w:r>
      <w:r w:rsidR="00974F70">
        <w:t>corresponde a</w:t>
      </w:r>
      <w:r w:rsidR="00443DC3">
        <w:t xml:space="preserve">l menor </w:t>
      </w:r>
      <w:r w:rsidR="00E979D3">
        <w:t>número con</w:t>
      </w:r>
      <w:r w:rsidR="00443DC3">
        <w:t xml:space="preserve"> </w:t>
      </w:r>
      <w:r w:rsidR="00974F70">
        <w:t>una altura máxima de (41-44) demostrando</w:t>
      </w:r>
      <w:r w:rsidR="00E979D3">
        <w:t xml:space="preserve"> que en la investigación se trabajó con la mayor cantidad de caninos con una altura mínima como lo podemos</w:t>
      </w:r>
      <w:r w:rsidR="00956AB7">
        <w:t xml:space="preserve"> observar en el cuadro</w:t>
      </w:r>
      <w:r w:rsidR="00974F70">
        <w:t xml:space="preserve"> </w:t>
      </w:r>
      <w:r w:rsidR="00033FD7">
        <w:t>2</w:t>
      </w:r>
      <w:r w:rsidR="00B93F59">
        <w:t xml:space="preserve"> y figura</w:t>
      </w:r>
      <w:r w:rsidR="00956AB7">
        <w:t xml:space="preserve"> 1.</w:t>
      </w:r>
      <w:r w:rsidR="00974F70">
        <w:t xml:space="preserve"> </w:t>
      </w:r>
      <w:r w:rsidR="00635033">
        <w:t xml:space="preserve"> </w:t>
      </w:r>
    </w:p>
    <w:p w14:paraId="19585451" w14:textId="77777777" w:rsidR="00635033" w:rsidRDefault="00635033" w:rsidP="00BC7777">
      <w:pPr>
        <w:spacing w:before="240" w:after="240" w:line="360" w:lineRule="auto"/>
        <w:jc w:val="both"/>
      </w:pPr>
    </w:p>
    <w:p w14:paraId="791AA550" w14:textId="2A3EAD63" w:rsidR="00200FC1" w:rsidRPr="007B086B" w:rsidRDefault="00635033" w:rsidP="00BC7777">
      <w:pPr>
        <w:spacing w:before="240" w:after="240" w:line="360" w:lineRule="auto"/>
        <w:jc w:val="both"/>
      </w:pPr>
      <w:r w:rsidRPr="007B086B">
        <w:t xml:space="preserve">Según </w:t>
      </w:r>
      <w:sdt>
        <w:sdtPr>
          <w:id w:val="-705560449"/>
          <w:citation/>
        </w:sdtPr>
        <w:sdtContent>
          <w:r w:rsidRPr="007B086B">
            <w:fldChar w:fldCharType="begin"/>
          </w:r>
          <w:r w:rsidRPr="007B086B">
            <w:instrText xml:space="preserve">CITATION Vei17 \l 12298 </w:instrText>
          </w:r>
          <w:r w:rsidRPr="007B086B">
            <w:fldChar w:fldCharType="separate"/>
          </w:r>
          <w:r w:rsidR="009C0B68">
            <w:rPr>
              <w:noProof/>
            </w:rPr>
            <w:t>(Veintimilla. T, 2017)</w:t>
          </w:r>
          <w:r w:rsidRPr="007B086B">
            <w:fldChar w:fldCharType="end"/>
          </w:r>
        </w:sdtContent>
      </w:sdt>
      <w:r w:rsidRPr="007B086B">
        <w:t xml:space="preserve">  En su tema titulado, Estudio demográfico de perros callejeros en los mercados del noro</w:t>
      </w:r>
      <w:r w:rsidR="007B086B">
        <w:t>este y noreste de la ciudad de Q</w:t>
      </w:r>
      <w:r w:rsidRPr="007B086B">
        <w:t>uito. En cuanto a la altura a la cruz  En la población previamente censada, el tamaño mediano predomina con el 40.1% (55)</w:t>
      </w:r>
      <w:r w:rsidR="007B086B" w:rsidRPr="007B086B">
        <w:t xml:space="preserve">, </w:t>
      </w:r>
      <w:r w:rsidR="00715DBC" w:rsidRPr="007B086B">
        <w:t xml:space="preserve">mientras que en la presente investigación </w:t>
      </w:r>
      <w:r w:rsidR="00974F70" w:rsidRPr="007B086B">
        <w:t xml:space="preserve"> </w:t>
      </w:r>
      <w:r w:rsidR="00715DBC" w:rsidRPr="007B086B">
        <w:t xml:space="preserve">se </w:t>
      </w:r>
      <w:r w:rsidR="00540373" w:rsidRPr="007B086B">
        <w:t>trabajó</w:t>
      </w:r>
      <w:r w:rsidR="00715DBC" w:rsidRPr="007B086B">
        <w:t xml:space="preserve"> con el 30 %</w:t>
      </w:r>
      <w:r w:rsidR="00FF6D2B">
        <w:t xml:space="preserve"> </w:t>
      </w:r>
      <w:r w:rsidR="007B086B" w:rsidRPr="007B086B">
        <w:t>de animales con una altura a la cruz de 33 a 36 cm de altura</w:t>
      </w:r>
      <w:r w:rsidR="00FF6D2B">
        <w:t xml:space="preserve"> correspondiente</w:t>
      </w:r>
      <w:r w:rsidR="00033FD7">
        <w:t xml:space="preserve"> </w:t>
      </w:r>
      <w:r w:rsidR="00FF6D2B">
        <w:t>a la talla mediana</w:t>
      </w:r>
      <w:r w:rsidR="007B086B" w:rsidRPr="007B086B">
        <w:t xml:space="preserve">, lo que nos  indica que en el trabajo de investigación de </w:t>
      </w:r>
      <w:sdt>
        <w:sdtPr>
          <w:id w:val="-376160359"/>
          <w:citation/>
        </w:sdtPr>
        <w:sdtContent>
          <w:r w:rsidR="007B086B" w:rsidRPr="007B086B">
            <w:fldChar w:fldCharType="begin"/>
          </w:r>
          <w:r w:rsidR="007B086B" w:rsidRPr="007B086B">
            <w:instrText xml:space="preserve">CITATION Vei17 \l 12298 </w:instrText>
          </w:r>
          <w:r w:rsidR="007B086B" w:rsidRPr="007B086B">
            <w:fldChar w:fldCharType="separate"/>
          </w:r>
          <w:r w:rsidR="009C0B68">
            <w:rPr>
              <w:noProof/>
            </w:rPr>
            <w:t>(Veintimilla. T, 2017)</w:t>
          </w:r>
          <w:r w:rsidR="007B086B" w:rsidRPr="007B086B">
            <w:fldChar w:fldCharType="end"/>
          </w:r>
        </w:sdtContent>
      </w:sdt>
      <w:r w:rsidR="00033FD7">
        <w:t xml:space="preserve"> y en la </w:t>
      </w:r>
      <w:r w:rsidR="007B086B" w:rsidRPr="007B086B">
        <w:t>presente tiene similitud.</w:t>
      </w:r>
    </w:p>
    <w:p w14:paraId="1D464E8E" w14:textId="0C6D29B4" w:rsidR="00414860" w:rsidRDefault="00414860" w:rsidP="00BE3365">
      <w:pPr>
        <w:pStyle w:val="Ttulo3"/>
      </w:pPr>
      <w:r>
        <w:t xml:space="preserve"> </w:t>
      </w:r>
      <w:bookmarkStart w:id="121" w:name="_Toc47652356"/>
      <w:r w:rsidRPr="00CF356F">
        <w:rPr>
          <w:shd w:val="clear" w:color="auto" w:fill="FFFFFF"/>
        </w:rPr>
        <w:t>Perímetro abdominal.</w:t>
      </w:r>
      <w:bookmarkEnd w:id="121"/>
    </w:p>
    <w:p w14:paraId="3030DDA6" w14:textId="31E7F05E" w:rsidR="008637D6" w:rsidRPr="008637D6" w:rsidRDefault="008637D6" w:rsidP="00BC7777">
      <w:pPr>
        <w:pStyle w:val="Descripcin"/>
        <w:keepNext/>
        <w:jc w:val="both"/>
        <w:rPr>
          <w:color w:val="auto"/>
          <w:sz w:val="24"/>
          <w:szCs w:val="24"/>
        </w:rPr>
      </w:pPr>
      <w:bookmarkStart w:id="122" w:name="_Toc25593840"/>
      <w:r>
        <w:rPr>
          <w:color w:val="auto"/>
          <w:sz w:val="24"/>
        </w:rPr>
        <w:t>Cuadro</w:t>
      </w:r>
      <w:r w:rsidRPr="008637D6">
        <w:rPr>
          <w:color w:val="auto"/>
          <w:sz w:val="24"/>
          <w:szCs w:val="24"/>
        </w:rPr>
        <w:t xml:space="preserve"> </w:t>
      </w:r>
      <w:r w:rsidRPr="008637D6">
        <w:rPr>
          <w:color w:val="auto"/>
          <w:sz w:val="24"/>
          <w:szCs w:val="24"/>
        </w:rPr>
        <w:fldChar w:fldCharType="begin"/>
      </w:r>
      <w:r w:rsidRPr="008637D6">
        <w:rPr>
          <w:color w:val="auto"/>
          <w:sz w:val="24"/>
          <w:szCs w:val="24"/>
        </w:rPr>
        <w:instrText xml:space="preserve"> SEQ Tabla \* ARABIC </w:instrText>
      </w:r>
      <w:r w:rsidRPr="008637D6">
        <w:rPr>
          <w:color w:val="auto"/>
          <w:sz w:val="24"/>
          <w:szCs w:val="24"/>
        </w:rPr>
        <w:fldChar w:fldCharType="separate"/>
      </w:r>
      <w:r w:rsidR="00E60541">
        <w:rPr>
          <w:noProof/>
          <w:color w:val="auto"/>
          <w:sz w:val="24"/>
          <w:szCs w:val="24"/>
        </w:rPr>
        <w:t>3</w:t>
      </w:r>
      <w:r w:rsidRPr="008637D6">
        <w:rPr>
          <w:color w:val="auto"/>
          <w:sz w:val="24"/>
          <w:szCs w:val="24"/>
        </w:rPr>
        <w:fldChar w:fldCharType="end"/>
      </w:r>
      <w:r w:rsidR="002C04D9">
        <w:rPr>
          <w:color w:val="auto"/>
          <w:sz w:val="24"/>
          <w:szCs w:val="24"/>
        </w:rPr>
        <w:t>.</w:t>
      </w:r>
      <w:r w:rsidRPr="008637D6">
        <w:rPr>
          <w:color w:val="auto"/>
          <w:sz w:val="24"/>
          <w:szCs w:val="24"/>
        </w:rPr>
        <w:t xml:space="preserve"> </w:t>
      </w:r>
      <w:r w:rsidR="002C04D9">
        <w:rPr>
          <w:color w:val="auto"/>
          <w:sz w:val="24"/>
          <w:szCs w:val="24"/>
        </w:rPr>
        <w:t xml:space="preserve">Resultados </w:t>
      </w:r>
      <w:r w:rsidR="00B93F59">
        <w:rPr>
          <w:color w:val="auto"/>
          <w:sz w:val="24"/>
          <w:szCs w:val="24"/>
        </w:rPr>
        <w:t>estadísticos de la variable</w:t>
      </w:r>
      <w:r w:rsidR="002C04D9">
        <w:rPr>
          <w:color w:val="auto"/>
          <w:sz w:val="24"/>
          <w:szCs w:val="24"/>
        </w:rPr>
        <w:t xml:space="preserve"> </w:t>
      </w:r>
      <w:r w:rsidRPr="008637D6">
        <w:rPr>
          <w:color w:val="auto"/>
          <w:sz w:val="24"/>
          <w:szCs w:val="24"/>
        </w:rPr>
        <w:t>perímetro abdominal.</w:t>
      </w:r>
      <w:bookmarkEnd w:id="122"/>
    </w:p>
    <w:tbl>
      <w:tblPr>
        <w:tblW w:w="4977" w:type="dxa"/>
        <w:tblInd w:w="55" w:type="dxa"/>
        <w:tblCellMar>
          <w:left w:w="70" w:type="dxa"/>
          <w:right w:w="70" w:type="dxa"/>
        </w:tblCellMar>
        <w:tblLook w:val="04A0" w:firstRow="1" w:lastRow="0" w:firstColumn="1" w:lastColumn="0" w:noHBand="0" w:noVBand="1"/>
      </w:tblPr>
      <w:tblGrid>
        <w:gridCol w:w="2869"/>
        <w:gridCol w:w="1132"/>
        <w:gridCol w:w="976"/>
      </w:tblGrid>
      <w:tr w:rsidR="00561784" w:rsidRPr="002E37FF" w14:paraId="7EB91A84" w14:textId="77777777" w:rsidTr="00C2183B">
        <w:trPr>
          <w:trHeight w:val="336"/>
        </w:trPr>
        <w:tc>
          <w:tcPr>
            <w:tcW w:w="2869" w:type="dxa"/>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0C9E4B8" w14:textId="77777777" w:rsidR="00561784" w:rsidRPr="002E37FF" w:rsidRDefault="00561784" w:rsidP="00BC7777">
            <w:pPr>
              <w:jc w:val="both"/>
              <w:rPr>
                <w:b/>
                <w:bCs/>
                <w:color w:val="000000"/>
              </w:rPr>
            </w:pPr>
            <w:r>
              <w:rPr>
                <w:b/>
                <w:bCs/>
                <w:color w:val="000000"/>
              </w:rPr>
              <w:t>Perímetro</w:t>
            </w:r>
            <w:r w:rsidRPr="002E37FF">
              <w:rPr>
                <w:b/>
                <w:bCs/>
                <w:color w:val="000000"/>
              </w:rPr>
              <w:t xml:space="preserve"> abdominal (cm)</w:t>
            </w:r>
          </w:p>
        </w:tc>
        <w:tc>
          <w:tcPr>
            <w:tcW w:w="1132" w:type="dxa"/>
            <w:tcBorders>
              <w:top w:val="single" w:sz="8" w:space="0" w:color="auto"/>
              <w:left w:val="single" w:sz="8" w:space="0" w:color="auto"/>
              <w:bottom w:val="single" w:sz="8" w:space="0" w:color="auto"/>
              <w:right w:val="single" w:sz="8" w:space="0" w:color="000000"/>
            </w:tcBorders>
            <w:shd w:val="clear" w:color="auto" w:fill="FFFFFF" w:themeFill="background1"/>
            <w:vAlign w:val="center"/>
          </w:tcPr>
          <w:p w14:paraId="382452F9" w14:textId="7FCD13CD" w:rsidR="00561784" w:rsidRPr="002E37FF" w:rsidRDefault="00DF334B" w:rsidP="00BC7777">
            <w:pPr>
              <w:jc w:val="both"/>
              <w:rPr>
                <w:b/>
                <w:bCs/>
                <w:color w:val="000000"/>
              </w:rPr>
            </w:pPr>
            <w:r>
              <w:rPr>
                <w:b/>
                <w:bCs/>
                <w:color w:val="000000"/>
              </w:rPr>
              <w:t>F</w:t>
            </w:r>
          </w:p>
        </w:tc>
        <w:tc>
          <w:tcPr>
            <w:tcW w:w="976" w:type="dxa"/>
            <w:tcBorders>
              <w:top w:val="single" w:sz="8" w:space="0" w:color="auto"/>
              <w:left w:val="nil"/>
              <w:bottom w:val="single" w:sz="8" w:space="0" w:color="auto"/>
              <w:right w:val="single" w:sz="8" w:space="0" w:color="auto"/>
            </w:tcBorders>
            <w:shd w:val="clear" w:color="auto" w:fill="FFFFFF" w:themeFill="background1"/>
            <w:noWrap/>
            <w:vAlign w:val="center"/>
            <w:hideMark/>
          </w:tcPr>
          <w:p w14:paraId="648FE10A" w14:textId="5C2A67F6" w:rsidR="00561784" w:rsidRPr="002E37FF" w:rsidRDefault="00561784" w:rsidP="00BC7777">
            <w:pPr>
              <w:jc w:val="both"/>
              <w:rPr>
                <w:rFonts w:ascii="Calibri" w:hAnsi="Calibri" w:cs="Calibri"/>
                <w:color w:val="000000"/>
                <w:sz w:val="22"/>
                <w:szCs w:val="22"/>
              </w:rPr>
            </w:pPr>
            <w:r w:rsidRPr="002E37FF">
              <w:rPr>
                <w:rFonts w:ascii="Calibri" w:hAnsi="Calibri" w:cs="Calibri"/>
                <w:color w:val="000000"/>
                <w:sz w:val="22"/>
                <w:szCs w:val="22"/>
              </w:rPr>
              <w:t xml:space="preserve">% </w:t>
            </w:r>
            <w:r w:rsidRPr="002E37FF">
              <w:rPr>
                <w:b/>
                <w:bCs/>
                <w:color w:val="000000"/>
              </w:rPr>
              <w:t>f</w:t>
            </w:r>
          </w:p>
        </w:tc>
      </w:tr>
      <w:tr w:rsidR="002E37FF" w:rsidRPr="002E37FF" w14:paraId="5707C468" w14:textId="77777777" w:rsidTr="00A45271">
        <w:trPr>
          <w:trHeight w:val="321"/>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B2AA6" w14:textId="33BCF0FD" w:rsidR="002E37FF" w:rsidRPr="002E37FF" w:rsidRDefault="002E37FF" w:rsidP="00BC7777">
            <w:pPr>
              <w:jc w:val="both"/>
              <w:rPr>
                <w:rFonts w:ascii="Calibri" w:hAnsi="Calibri" w:cs="Calibri"/>
                <w:color w:val="000000"/>
                <w:sz w:val="22"/>
                <w:szCs w:val="22"/>
              </w:rPr>
            </w:pPr>
            <w:r w:rsidRPr="002E37FF">
              <w:rPr>
                <w:rFonts w:ascii="Calibri" w:hAnsi="Calibri" w:cs="Calibri"/>
                <w:color w:val="000000"/>
                <w:sz w:val="22"/>
                <w:szCs w:val="22"/>
              </w:rPr>
              <w:t xml:space="preserve">41 </w:t>
            </w:r>
            <w:r w:rsidR="00D83316">
              <w:rPr>
                <w:rFonts w:ascii="Calibri" w:hAnsi="Calibri" w:cs="Calibri"/>
                <w:color w:val="000000"/>
                <w:sz w:val="22"/>
                <w:szCs w:val="22"/>
              </w:rPr>
              <w:t>–</w:t>
            </w:r>
            <w:r w:rsidRPr="002E37FF">
              <w:rPr>
                <w:rFonts w:ascii="Calibri" w:hAnsi="Calibri" w:cs="Calibri"/>
                <w:color w:val="000000"/>
                <w:sz w:val="22"/>
                <w:szCs w:val="22"/>
              </w:rPr>
              <w:t xml:space="preserve"> 44</w:t>
            </w:r>
          </w:p>
        </w:tc>
        <w:tc>
          <w:tcPr>
            <w:tcW w:w="1132" w:type="dxa"/>
            <w:tcBorders>
              <w:top w:val="nil"/>
              <w:left w:val="nil"/>
              <w:bottom w:val="single" w:sz="8" w:space="0" w:color="auto"/>
              <w:right w:val="single" w:sz="8" w:space="0" w:color="auto"/>
            </w:tcBorders>
            <w:shd w:val="clear" w:color="auto" w:fill="auto"/>
            <w:noWrap/>
            <w:vAlign w:val="center"/>
            <w:hideMark/>
          </w:tcPr>
          <w:p w14:paraId="5EDFDCF9" w14:textId="77777777" w:rsidR="002E37FF" w:rsidRPr="002E37FF" w:rsidRDefault="002E37FF" w:rsidP="00BC7777">
            <w:pPr>
              <w:jc w:val="both"/>
              <w:rPr>
                <w:rFonts w:ascii="Calibri" w:hAnsi="Calibri" w:cs="Calibri"/>
                <w:color w:val="000000"/>
                <w:sz w:val="22"/>
                <w:szCs w:val="22"/>
              </w:rPr>
            </w:pPr>
            <w:r w:rsidRPr="002E37FF">
              <w:rPr>
                <w:rFonts w:ascii="Calibri" w:hAnsi="Calibri" w:cs="Calibri"/>
                <w:color w:val="000000"/>
                <w:sz w:val="22"/>
                <w:szCs w:val="22"/>
              </w:rPr>
              <w:t>7</w:t>
            </w:r>
          </w:p>
        </w:tc>
        <w:tc>
          <w:tcPr>
            <w:tcW w:w="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2D1EEA" w14:textId="77777777" w:rsidR="002E37FF" w:rsidRPr="002E37FF" w:rsidRDefault="002E37FF" w:rsidP="00BC7777">
            <w:pPr>
              <w:jc w:val="both"/>
              <w:rPr>
                <w:rFonts w:ascii="Calibri" w:hAnsi="Calibri" w:cs="Calibri"/>
                <w:color w:val="000000"/>
                <w:sz w:val="22"/>
                <w:szCs w:val="22"/>
              </w:rPr>
            </w:pPr>
            <w:r w:rsidRPr="002E37FF">
              <w:rPr>
                <w:rFonts w:ascii="Calibri" w:hAnsi="Calibri" w:cs="Calibri"/>
                <w:color w:val="000000"/>
                <w:sz w:val="22"/>
                <w:szCs w:val="22"/>
              </w:rPr>
              <w:t>35</w:t>
            </w:r>
          </w:p>
        </w:tc>
      </w:tr>
      <w:tr w:rsidR="002E37FF" w:rsidRPr="002E37FF" w14:paraId="661177C1" w14:textId="77777777" w:rsidTr="00A45271">
        <w:trPr>
          <w:trHeight w:val="321"/>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6006BBF8" w14:textId="72C53082" w:rsidR="002E37FF" w:rsidRPr="002E37FF" w:rsidRDefault="008B5E2F" w:rsidP="00BC7777">
            <w:pPr>
              <w:jc w:val="both"/>
              <w:rPr>
                <w:rFonts w:ascii="Calibri" w:hAnsi="Calibri" w:cs="Calibri"/>
                <w:color w:val="000000"/>
                <w:sz w:val="22"/>
                <w:szCs w:val="22"/>
              </w:rPr>
            </w:pPr>
            <w:r w:rsidRPr="002E37FF">
              <w:rPr>
                <w:rFonts w:ascii="Calibri" w:hAnsi="Calibri" w:cs="Calibri"/>
                <w:color w:val="000000"/>
                <w:sz w:val="22"/>
                <w:szCs w:val="22"/>
              </w:rPr>
              <w:t>37 -40</w:t>
            </w:r>
          </w:p>
        </w:tc>
        <w:tc>
          <w:tcPr>
            <w:tcW w:w="1132" w:type="dxa"/>
            <w:tcBorders>
              <w:top w:val="nil"/>
              <w:left w:val="nil"/>
              <w:bottom w:val="single" w:sz="8" w:space="0" w:color="auto"/>
              <w:right w:val="single" w:sz="8" w:space="0" w:color="auto"/>
            </w:tcBorders>
            <w:shd w:val="clear" w:color="auto" w:fill="auto"/>
            <w:noWrap/>
            <w:vAlign w:val="center"/>
            <w:hideMark/>
          </w:tcPr>
          <w:p w14:paraId="7D661266" w14:textId="22BE7CE3" w:rsidR="002E37FF" w:rsidRPr="002E37FF" w:rsidRDefault="008B5E2F" w:rsidP="00BC7777">
            <w:pPr>
              <w:jc w:val="both"/>
              <w:rPr>
                <w:rFonts w:ascii="Calibri" w:hAnsi="Calibri" w:cs="Calibri"/>
                <w:color w:val="000000"/>
                <w:sz w:val="22"/>
                <w:szCs w:val="22"/>
              </w:rPr>
            </w:pPr>
            <w:r>
              <w:rPr>
                <w:rFonts w:ascii="Calibri" w:hAnsi="Calibri" w:cs="Calibri"/>
                <w:color w:val="000000"/>
                <w:sz w:val="22"/>
                <w:szCs w:val="22"/>
              </w:rPr>
              <w:t>3</w:t>
            </w:r>
          </w:p>
        </w:tc>
        <w:tc>
          <w:tcPr>
            <w:tcW w:w="976" w:type="dxa"/>
            <w:tcBorders>
              <w:top w:val="nil"/>
              <w:left w:val="single" w:sz="4" w:space="0" w:color="auto"/>
              <w:bottom w:val="single" w:sz="4" w:space="0" w:color="auto"/>
              <w:right w:val="single" w:sz="4" w:space="0" w:color="auto"/>
            </w:tcBorders>
            <w:shd w:val="clear" w:color="auto" w:fill="auto"/>
            <w:noWrap/>
            <w:vAlign w:val="bottom"/>
            <w:hideMark/>
          </w:tcPr>
          <w:p w14:paraId="4FDCD62E" w14:textId="228DF08B" w:rsidR="002E37FF" w:rsidRPr="002E37FF" w:rsidRDefault="008B5E2F" w:rsidP="00BC7777">
            <w:pPr>
              <w:jc w:val="both"/>
              <w:rPr>
                <w:rFonts w:ascii="Calibri" w:hAnsi="Calibri" w:cs="Calibri"/>
                <w:color w:val="000000"/>
                <w:sz w:val="22"/>
                <w:szCs w:val="22"/>
              </w:rPr>
            </w:pPr>
            <w:r>
              <w:rPr>
                <w:rFonts w:ascii="Calibri" w:hAnsi="Calibri" w:cs="Calibri"/>
                <w:color w:val="000000"/>
                <w:sz w:val="22"/>
                <w:szCs w:val="22"/>
              </w:rPr>
              <w:t>15</w:t>
            </w:r>
          </w:p>
        </w:tc>
      </w:tr>
      <w:tr w:rsidR="002E37FF" w:rsidRPr="002E37FF" w14:paraId="65A1E132" w14:textId="77777777" w:rsidTr="00A45271">
        <w:trPr>
          <w:trHeight w:val="321"/>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472C072C" w14:textId="659294DD" w:rsidR="002E37FF" w:rsidRPr="002E37FF" w:rsidRDefault="008B5E2F" w:rsidP="00BC7777">
            <w:pPr>
              <w:jc w:val="both"/>
              <w:rPr>
                <w:rFonts w:ascii="Calibri" w:hAnsi="Calibri" w:cs="Calibri"/>
                <w:color w:val="000000"/>
                <w:sz w:val="22"/>
                <w:szCs w:val="22"/>
              </w:rPr>
            </w:pPr>
            <w:r w:rsidRPr="002E37FF">
              <w:rPr>
                <w:rFonts w:ascii="Calibri" w:hAnsi="Calibri" w:cs="Calibri"/>
                <w:color w:val="000000"/>
                <w:sz w:val="22"/>
                <w:szCs w:val="22"/>
              </w:rPr>
              <w:t>33 -36</w:t>
            </w:r>
          </w:p>
        </w:tc>
        <w:tc>
          <w:tcPr>
            <w:tcW w:w="1132" w:type="dxa"/>
            <w:tcBorders>
              <w:top w:val="nil"/>
              <w:left w:val="nil"/>
              <w:bottom w:val="single" w:sz="8" w:space="0" w:color="auto"/>
              <w:right w:val="single" w:sz="8" w:space="0" w:color="auto"/>
            </w:tcBorders>
            <w:shd w:val="clear" w:color="auto" w:fill="auto"/>
            <w:noWrap/>
            <w:vAlign w:val="center"/>
            <w:hideMark/>
          </w:tcPr>
          <w:p w14:paraId="7F1BF793" w14:textId="2A07DB74" w:rsidR="002E37FF" w:rsidRPr="002E37FF" w:rsidRDefault="008B5E2F" w:rsidP="00BC7777">
            <w:pPr>
              <w:jc w:val="both"/>
              <w:rPr>
                <w:rFonts w:ascii="Calibri" w:hAnsi="Calibri" w:cs="Calibri"/>
                <w:color w:val="000000"/>
                <w:sz w:val="22"/>
                <w:szCs w:val="22"/>
              </w:rPr>
            </w:pPr>
            <w:r>
              <w:rPr>
                <w:rFonts w:ascii="Calibri" w:hAnsi="Calibri" w:cs="Calibri"/>
                <w:color w:val="000000"/>
                <w:sz w:val="22"/>
                <w:szCs w:val="22"/>
              </w:rPr>
              <w:t>2</w:t>
            </w:r>
          </w:p>
        </w:tc>
        <w:tc>
          <w:tcPr>
            <w:tcW w:w="976" w:type="dxa"/>
            <w:tcBorders>
              <w:top w:val="nil"/>
              <w:left w:val="single" w:sz="4" w:space="0" w:color="auto"/>
              <w:bottom w:val="single" w:sz="4" w:space="0" w:color="auto"/>
              <w:right w:val="single" w:sz="4" w:space="0" w:color="auto"/>
            </w:tcBorders>
            <w:shd w:val="clear" w:color="auto" w:fill="auto"/>
            <w:noWrap/>
            <w:vAlign w:val="center"/>
            <w:hideMark/>
          </w:tcPr>
          <w:p w14:paraId="6EF5C560" w14:textId="32AFBBE9" w:rsidR="002E37FF" w:rsidRPr="002E37FF" w:rsidRDefault="008B5E2F" w:rsidP="00BC7777">
            <w:pPr>
              <w:jc w:val="both"/>
              <w:rPr>
                <w:rFonts w:ascii="Calibri" w:hAnsi="Calibri" w:cs="Calibri"/>
                <w:color w:val="000000"/>
                <w:sz w:val="22"/>
                <w:szCs w:val="22"/>
              </w:rPr>
            </w:pPr>
            <w:r>
              <w:rPr>
                <w:rFonts w:ascii="Calibri" w:hAnsi="Calibri" w:cs="Calibri"/>
                <w:color w:val="000000"/>
                <w:sz w:val="22"/>
                <w:szCs w:val="22"/>
              </w:rPr>
              <w:t>10</w:t>
            </w:r>
          </w:p>
        </w:tc>
      </w:tr>
      <w:tr w:rsidR="002E37FF" w:rsidRPr="002E37FF" w14:paraId="2C38EE3E" w14:textId="77777777" w:rsidTr="00A45271">
        <w:trPr>
          <w:trHeight w:val="321"/>
        </w:trPr>
        <w:tc>
          <w:tcPr>
            <w:tcW w:w="2869" w:type="dxa"/>
            <w:tcBorders>
              <w:top w:val="nil"/>
              <w:left w:val="single" w:sz="4" w:space="0" w:color="auto"/>
              <w:bottom w:val="single" w:sz="4" w:space="0" w:color="auto"/>
              <w:right w:val="single" w:sz="4" w:space="0" w:color="auto"/>
            </w:tcBorders>
            <w:shd w:val="clear" w:color="auto" w:fill="auto"/>
            <w:noWrap/>
            <w:vAlign w:val="center"/>
            <w:hideMark/>
          </w:tcPr>
          <w:p w14:paraId="0E49159B" w14:textId="0938EC60" w:rsidR="002E37FF" w:rsidRPr="002E37FF" w:rsidRDefault="008B5E2F" w:rsidP="00BC7777">
            <w:pPr>
              <w:jc w:val="both"/>
              <w:rPr>
                <w:rFonts w:ascii="Calibri" w:hAnsi="Calibri" w:cs="Calibri"/>
                <w:color w:val="000000"/>
                <w:sz w:val="22"/>
                <w:szCs w:val="22"/>
              </w:rPr>
            </w:pPr>
            <w:r w:rsidRPr="002E37FF">
              <w:rPr>
                <w:rFonts w:ascii="Calibri" w:hAnsi="Calibri" w:cs="Calibri"/>
                <w:color w:val="000000"/>
                <w:sz w:val="22"/>
                <w:szCs w:val="22"/>
              </w:rPr>
              <w:lastRenderedPageBreak/>
              <w:t>29 -32</w:t>
            </w:r>
          </w:p>
        </w:tc>
        <w:tc>
          <w:tcPr>
            <w:tcW w:w="1132" w:type="dxa"/>
            <w:tcBorders>
              <w:top w:val="nil"/>
              <w:left w:val="nil"/>
              <w:bottom w:val="single" w:sz="8" w:space="0" w:color="auto"/>
              <w:right w:val="single" w:sz="8" w:space="0" w:color="auto"/>
            </w:tcBorders>
            <w:shd w:val="clear" w:color="auto" w:fill="auto"/>
            <w:noWrap/>
            <w:vAlign w:val="center"/>
            <w:hideMark/>
          </w:tcPr>
          <w:p w14:paraId="24CE9801" w14:textId="07D4D697" w:rsidR="002E37FF" w:rsidRPr="002E37FF" w:rsidRDefault="008B5E2F" w:rsidP="00BC7777">
            <w:pPr>
              <w:jc w:val="both"/>
              <w:rPr>
                <w:rFonts w:ascii="Calibri" w:hAnsi="Calibri" w:cs="Calibri"/>
                <w:color w:val="000000"/>
                <w:sz w:val="22"/>
                <w:szCs w:val="22"/>
              </w:rPr>
            </w:pPr>
            <w:r>
              <w:rPr>
                <w:rFonts w:ascii="Calibri" w:hAnsi="Calibri" w:cs="Calibri"/>
                <w:color w:val="000000"/>
                <w:sz w:val="22"/>
                <w:szCs w:val="22"/>
              </w:rPr>
              <w:t>3</w:t>
            </w:r>
          </w:p>
        </w:tc>
        <w:tc>
          <w:tcPr>
            <w:tcW w:w="976" w:type="dxa"/>
            <w:tcBorders>
              <w:top w:val="nil"/>
              <w:left w:val="single" w:sz="4" w:space="0" w:color="auto"/>
              <w:bottom w:val="single" w:sz="4" w:space="0" w:color="auto"/>
              <w:right w:val="single" w:sz="4" w:space="0" w:color="auto"/>
            </w:tcBorders>
            <w:shd w:val="clear" w:color="auto" w:fill="auto"/>
            <w:noWrap/>
            <w:vAlign w:val="bottom"/>
            <w:hideMark/>
          </w:tcPr>
          <w:p w14:paraId="24AA16C9" w14:textId="7BE8E88D" w:rsidR="002E37FF" w:rsidRPr="002E37FF" w:rsidRDefault="008B5E2F" w:rsidP="00BC7777">
            <w:pPr>
              <w:jc w:val="both"/>
              <w:rPr>
                <w:rFonts w:ascii="Calibri" w:hAnsi="Calibri" w:cs="Calibri"/>
                <w:color w:val="000000"/>
                <w:sz w:val="22"/>
                <w:szCs w:val="22"/>
              </w:rPr>
            </w:pPr>
            <w:r>
              <w:rPr>
                <w:rFonts w:ascii="Calibri" w:hAnsi="Calibri" w:cs="Calibri"/>
                <w:color w:val="000000"/>
                <w:sz w:val="22"/>
                <w:szCs w:val="22"/>
              </w:rPr>
              <w:t>15</w:t>
            </w:r>
          </w:p>
        </w:tc>
      </w:tr>
      <w:tr w:rsidR="002E37FF" w:rsidRPr="002E37FF" w14:paraId="15679CE0" w14:textId="77777777" w:rsidTr="00A45271">
        <w:trPr>
          <w:trHeight w:val="321"/>
        </w:trPr>
        <w:tc>
          <w:tcPr>
            <w:tcW w:w="2869" w:type="dxa"/>
            <w:tcBorders>
              <w:top w:val="nil"/>
              <w:left w:val="single" w:sz="4" w:space="0" w:color="auto"/>
              <w:bottom w:val="nil"/>
              <w:right w:val="single" w:sz="4" w:space="0" w:color="auto"/>
            </w:tcBorders>
            <w:shd w:val="clear" w:color="auto" w:fill="auto"/>
            <w:noWrap/>
            <w:vAlign w:val="center"/>
            <w:hideMark/>
          </w:tcPr>
          <w:p w14:paraId="1F189678" w14:textId="24BFCF1F" w:rsidR="002E37FF" w:rsidRPr="002E37FF" w:rsidRDefault="008B5E2F" w:rsidP="00BC7777">
            <w:pPr>
              <w:jc w:val="both"/>
              <w:rPr>
                <w:rFonts w:ascii="Calibri" w:hAnsi="Calibri" w:cs="Calibri"/>
                <w:color w:val="000000"/>
                <w:sz w:val="22"/>
                <w:szCs w:val="22"/>
              </w:rPr>
            </w:pPr>
            <w:r w:rsidRPr="002E37FF">
              <w:rPr>
                <w:rFonts w:ascii="Calibri" w:hAnsi="Calibri" w:cs="Calibri"/>
                <w:color w:val="000000"/>
                <w:sz w:val="22"/>
                <w:szCs w:val="22"/>
              </w:rPr>
              <w:t>25 -28</w:t>
            </w:r>
          </w:p>
        </w:tc>
        <w:tc>
          <w:tcPr>
            <w:tcW w:w="1132" w:type="dxa"/>
            <w:tcBorders>
              <w:top w:val="nil"/>
              <w:left w:val="single" w:sz="8" w:space="0" w:color="auto"/>
              <w:bottom w:val="nil"/>
              <w:right w:val="single" w:sz="8" w:space="0" w:color="auto"/>
            </w:tcBorders>
            <w:shd w:val="clear" w:color="auto" w:fill="FFFFFF" w:themeFill="background1"/>
            <w:noWrap/>
            <w:vAlign w:val="center"/>
            <w:hideMark/>
          </w:tcPr>
          <w:p w14:paraId="0D513A2F" w14:textId="6D2EA998" w:rsidR="002E37FF" w:rsidRPr="00704E81" w:rsidRDefault="008B5E2F" w:rsidP="00BC7777">
            <w:pPr>
              <w:jc w:val="both"/>
              <w:rPr>
                <w:rFonts w:ascii="Calibri" w:hAnsi="Calibri" w:cs="Calibri"/>
                <w:color w:val="000000"/>
                <w:sz w:val="22"/>
                <w:szCs w:val="22"/>
              </w:rPr>
            </w:pPr>
            <w:r>
              <w:rPr>
                <w:rFonts w:ascii="Calibri" w:hAnsi="Calibri" w:cs="Calibri"/>
                <w:color w:val="000000"/>
                <w:sz w:val="22"/>
                <w:szCs w:val="22"/>
              </w:rPr>
              <w:t>5</w:t>
            </w:r>
          </w:p>
        </w:tc>
        <w:tc>
          <w:tcPr>
            <w:tcW w:w="976" w:type="dxa"/>
            <w:tcBorders>
              <w:top w:val="nil"/>
              <w:left w:val="nil"/>
              <w:bottom w:val="nil"/>
              <w:right w:val="single" w:sz="8" w:space="0" w:color="auto"/>
            </w:tcBorders>
            <w:shd w:val="clear" w:color="auto" w:fill="FFFFFF" w:themeFill="background1"/>
            <w:noWrap/>
            <w:vAlign w:val="center"/>
            <w:hideMark/>
          </w:tcPr>
          <w:p w14:paraId="0031E695" w14:textId="58AFBC50" w:rsidR="002E37FF" w:rsidRPr="00704E81" w:rsidRDefault="008B5E2F" w:rsidP="00BC7777">
            <w:pPr>
              <w:jc w:val="both"/>
              <w:rPr>
                <w:rFonts w:ascii="Calibri" w:hAnsi="Calibri" w:cs="Calibri"/>
                <w:color w:val="000000"/>
                <w:sz w:val="22"/>
                <w:szCs w:val="22"/>
              </w:rPr>
            </w:pPr>
            <w:r>
              <w:rPr>
                <w:rFonts w:ascii="Calibri" w:hAnsi="Calibri" w:cs="Calibri"/>
                <w:color w:val="000000"/>
                <w:sz w:val="22"/>
                <w:szCs w:val="22"/>
              </w:rPr>
              <w:t>25</w:t>
            </w:r>
          </w:p>
        </w:tc>
      </w:tr>
      <w:tr w:rsidR="002E37FF" w:rsidRPr="002E37FF" w14:paraId="6C26F289" w14:textId="77777777" w:rsidTr="00A45271">
        <w:trPr>
          <w:trHeight w:val="306"/>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A0070" w14:textId="72CF7B10" w:rsidR="002E37FF" w:rsidRPr="002E37FF" w:rsidRDefault="008637D6" w:rsidP="00BC7777">
            <w:pPr>
              <w:jc w:val="both"/>
              <w:rPr>
                <w:rFonts w:ascii="Calibri" w:hAnsi="Calibri" w:cs="Calibri"/>
                <w:color w:val="000000"/>
                <w:sz w:val="22"/>
                <w:szCs w:val="22"/>
              </w:rPr>
            </w:pPr>
            <w:r w:rsidRPr="002E37FF">
              <w:rPr>
                <w:rFonts w:ascii="Calibri" w:hAnsi="Calibri" w:cs="Calibri"/>
                <w:color w:val="000000"/>
                <w:sz w:val="22"/>
                <w:szCs w:val="22"/>
              </w:rPr>
              <w:t>T</w:t>
            </w:r>
            <w:r w:rsidR="002E37FF" w:rsidRPr="002E37FF">
              <w:rPr>
                <w:rFonts w:ascii="Calibri" w:hAnsi="Calibri" w:cs="Calibri"/>
                <w:color w:val="000000"/>
                <w:sz w:val="22"/>
                <w:szCs w:val="22"/>
              </w:rPr>
              <w:t>otal</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14:paraId="0BEFA057" w14:textId="77777777" w:rsidR="002E37FF" w:rsidRPr="002E37FF" w:rsidRDefault="002E37FF" w:rsidP="00BC7777">
            <w:pPr>
              <w:jc w:val="both"/>
              <w:rPr>
                <w:rFonts w:ascii="Calibri" w:hAnsi="Calibri" w:cs="Calibri"/>
                <w:color w:val="000000"/>
                <w:sz w:val="22"/>
                <w:szCs w:val="22"/>
              </w:rPr>
            </w:pPr>
            <w:r w:rsidRPr="002E37FF">
              <w:rPr>
                <w:rFonts w:ascii="Calibri" w:hAnsi="Calibri" w:cs="Calibri"/>
                <w:color w:val="000000"/>
                <w:sz w:val="22"/>
                <w:szCs w:val="22"/>
              </w:rPr>
              <w:t>20</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14:paraId="02E6D285" w14:textId="77777777" w:rsidR="002E37FF" w:rsidRPr="002E37FF" w:rsidRDefault="002E37FF" w:rsidP="00BC7777">
            <w:pPr>
              <w:jc w:val="both"/>
              <w:rPr>
                <w:rFonts w:ascii="Calibri" w:hAnsi="Calibri" w:cs="Calibri"/>
                <w:color w:val="000000"/>
                <w:sz w:val="22"/>
                <w:szCs w:val="22"/>
              </w:rPr>
            </w:pPr>
            <w:r w:rsidRPr="002E37FF">
              <w:rPr>
                <w:rFonts w:ascii="Calibri" w:hAnsi="Calibri" w:cs="Calibri"/>
                <w:color w:val="000000"/>
                <w:sz w:val="22"/>
                <w:szCs w:val="22"/>
              </w:rPr>
              <w:t>100</w:t>
            </w:r>
          </w:p>
        </w:tc>
      </w:tr>
    </w:tbl>
    <w:p w14:paraId="0A369631" w14:textId="7382B4EC" w:rsidR="008B5E2F" w:rsidRPr="00D83316" w:rsidRDefault="00540373" w:rsidP="00BC7777">
      <w:pPr>
        <w:autoSpaceDE w:val="0"/>
        <w:autoSpaceDN w:val="0"/>
        <w:adjustRightInd w:val="0"/>
        <w:spacing w:before="240" w:after="240"/>
        <w:jc w:val="both"/>
        <w:rPr>
          <w:rFonts w:eastAsiaTheme="minorEastAsia"/>
          <w:i/>
          <w:iCs/>
          <w:sz w:val="16"/>
          <w:szCs w:val="16"/>
        </w:rPr>
      </w:pPr>
      <w:r>
        <w:rPr>
          <w:noProof/>
        </w:rPr>
        <w:drawing>
          <wp:inline distT="0" distB="0" distL="0" distR="0" wp14:anchorId="7863C23C" wp14:editId="261F656B">
            <wp:extent cx="4400550" cy="2400300"/>
            <wp:effectExtent l="0" t="0" r="19050" b="19050"/>
            <wp:docPr id="204" name="Gráfico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F55AE25" w14:textId="5AB4D723" w:rsidR="00414860" w:rsidRPr="008637D6" w:rsidRDefault="002C04D9" w:rsidP="00BC7777">
      <w:pPr>
        <w:pStyle w:val="Descripcin"/>
        <w:jc w:val="both"/>
        <w:rPr>
          <w:b w:val="0"/>
          <w:color w:val="auto"/>
          <w:sz w:val="24"/>
        </w:rPr>
      </w:pPr>
      <w:bookmarkStart w:id="123" w:name="_Toc25595776"/>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2</w:t>
      </w:r>
      <w:r w:rsidR="008637D6" w:rsidRPr="008637D6">
        <w:rPr>
          <w:color w:val="auto"/>
          <w:sz w:val="24"/>
        </w:rPr>
        <w:fldChar w:fldCharType="end"/>
      </w:r>
      <w:r w:rsidR="008637D6" w:rsidRPr="008637D6">
        <w:rPr>
          <w:noProof/>
          <w:color w:val="auto"/>
          <w:sz w:val="24"/>
        </w:rPr>
        <w:t>.Perímetro abdominal</w:t>
      </w:r>
      <w:bookmarkEnd w:id="123"/>
    </w:p>
    <w:p w14:paraId="68D8267F" w14:textId="00C8F365" w:rsidR="008B5E2F" w:rsidRPr="00813C9E" w:rsidRDefault="00D90D0E" w:rsidP="00BC7777">
      <w:pPr>
        <w:spacing w:before="240" w:after="240" w:line="360" w:lineRule="auto"/>
        <w:jc w:val="both"/>
        <w:rPr>
          <w:color w:val="000000" w:themeColor="text1"/>
        </w:rPr>
      </w:pPr>
      <w:r>
        <w:t>De acuerdo a</w:t>
      </w:r>
      <w:r w:rsidR="00561784" w:rsidRPr="009E50A1">
        <w:t xml:space="preserve"> esta investigación el perímetro </w:t>
      </w:r>
      <w:r w:rsidR="009E50A1" w:rsidRPr="009E50A1">
        <w:t>abdomi</w:t>
      </w:r>
      <w:r w:rsidR="00C670FA">
        <w:t xml:space="preserve">nal de los caninos el </w:t>
      </w:r>
      <w:r w:rsidR="00561784" w:rsidRPr="009E50A1">
        <w:t xml:space="preserve">35% </w:t>
      </w:r>
      <w:r w:rsidR="00C670FA">
        <w:t>pertenece a un perímetro</w:t>
      </w:r>
      <w:r w:rsidR="00FE3242">
        <w:t xml:space="preserve"> máximo</w:t>
      </w:r>
      <w:r w:rsidR="00C670FA">
        <w:t xml:space="preserve"> de 41 a 44 cm, el 25% corresponde a un perímetro</w:t>
      </w:r>
      <w:r w:rsidR="00FE3242">
        <w:t xml:space="preserve"> mínimo</w:t>
      </w:r>
      <w:r w:rsidR="00C670FA">
        <w:t xml:space="preserve"> de 25 a 28 cm, </w:t>
      </w:r>
      <w:r w:rsidR="00FE3242">
        <w:t xml:space="preserve">demostrando que en la investigación </w:t>
      </w:r>
      <w:r w:rsidR="00991941">
        <w:t>no existió una uniformidad en cuanto al perímetro abdo</w:t>
      </w:r>
      <w:r w:rsidR="00956AB7">
        <w:t>minal como observamos en el</w:t>
      </w:r>
      <w:r w:rsidR="00B93F59">
        <w:t xml:space="preserve"> cuadro </w:t>
      </w:r>
      <w:r w:rsidR="00540373">
        <w:t>3</w:t>
      </w:r>
      <w:r w:rsidR="00B93F59">
        <w:t xml:space="preserve"> y figura</w:t>
      </w:r>
      <w:r w:rsidR="00956AB7">
        <w:t xml:space="preserve"> 2</w:t>
      </w:r>
    </w:p>
    <w:p w14:paraId="1949156D" w14:textId="668AE55B" w:rsidR="00964541" w:rsidRPr="00883A35" w:rsidRDefault="00F169D4" w:rsidP="00BC7777">
      <w:pPr>
        <w:spacing w:before="240" w:after="240" w:line="360" w:lineRule="auto"/>
        <w:jc w:val="both"/>
        <w:rPr>
          <w:color w:val="000000" w:themeColor="text1"/>
        </w:rPr>
      </w:pPr>
      <w:r w:rsidRPr="00813C9E">
        <w:rPr>
          <w:color w:val="000000" w:themeColor="text1"/>
        </w:rPr>
        <w:t xml:space="preserve">Según </w:t>
      </w:r>
      <w:r w:rsidR="003A201C">
        <w:rPr>
          <w:color w:val="000000" w:themeColor="text1"/>
        </w:rPr>
        <w:t xml:space="preserve"> </w:t>
      </w:r>
      <w:sdt>
        <w:sdtPr>
          <w:rPr>
            <w:color w:val="000000" w:themeColor="text1"/>
          </w:rPr>
          <w:id w:val="1753469743"/>
          <w:citation/>
        </w:sdtPr>
        <w:sdtContent>
          <w:r w:rsidR="00813C9E">
            <w:rPr>
              <w:color w:val="000000" w:themeColor="text1"/>
            </w:rPr>
            <w:fldChar w:fldCharType="begin"/>
          </w:r>
          <w:r w:rsidR="003A201C">
            <w:rPr>
              <w:color w:val="000000" w:themeColor="text1"/>
            </w:rPr>
            <w:instrText xml:space="preserve">CITATION Sol15 \l 12298 </w:instrText>
          </w:r>
          <w:r w:rsidR="00813C9E">
            <w:rPr>
              <w:color w:val="000000" w:themeColor="text1"/>
            </w:rPr>
            <w:fldChar w:fldCharType="separate"/>
          </w:r>
          <w:r w:rsidR="009C0B68" w:rsidRPr="009C0B68">
            <w:rPr>
              <w:noProof/>
              <w:color w:val="000000" w:themeColor="text1"/>
            </w:rPr>
            <w:t>(Solano. M, 2015)</w:t>
          </w:r>
          <w:r w:rsidR="00813C9E">
            <w:rPr>
              <w:color w:val="000000" w:themeColor="text1"/>
            </w:rPr>
            <w:fldChar w:fldCharType="end"/>
          </w:r>
        </w:sdtContent>
      </w:sdt>
      <w:r w:rsidR="00813C9E" w:rsidRPr="00813C9E">
        <w:rPr>
          <w:color w:val="000000" w:themeColor="text1"/>
        </w:rPr>
        <w:t xml:space="preserve">  Evaluación del grado de bienestar animal de los perros en las cuatro áreas de salud del cantón Cuenca, utilizando un test basado en las cinco libertades de los animales”</w:t>
      </w:r>
      <w:r w:rsidR="003A201C">
        <w:rPr>
          <w:color w:val="000000" w:themeColor="text1"/>
        </w:rPr>
        <w:t xml:space="preserve"> El</w:t>
      </w:r>
      <w:r w:rsidR="003A201C" w:rsidRPr="003A201C">
        <w:rPr>
          <w:rFonts w:ascii="Arial" w:hAnsi="Arial" w:cs="Arial"/>
          <w:sz w:val="30"/>
          <w:szCs w:val="30"/>
        </w:rPr>
        <w:t xml:space="preserve"> </w:t>
      </w:r>
      <w:r w:rsidR="003A201C" w:rsidRPr="003A201C">
        <w:rPr>
          <w:color w:val="000000" w:themeColor="text1"/>
        </w:rPr>
        <w:t>47%</w:t>
      </w:r>
      <w:r w:rsidR="00B425AF">
        <w:rPr>
          <w:color w:val="000000" w:themeColor="text1"/>
        </w:rPr>
        <w:t xml:space="preserve"> </w:t>
      </w:r>
      <w:r w:rsidR="003A201C">
        <w:rPr>
          <w:color w:val="000000" w:themeColor="text1"/>
        </w:rPr>
        <w:t>pertenece a un perímetro abdominal de 36- 45tomando en cuenta que en nuestra investigación el perímetro abdominal es de 44 – 25 cm demostrando que en esta investigación antes mencionada y la presente no tienen semejanza.</w:t>
      </w:r>
    </w:p>
    <w:p w14:paraId="63A9D6C9" w14:textId="4592A7E2" w:rsidR="00414860" w:rsidRPr="00DF334B" w:rsidRDefault="00414860" w:rsidP="00BE3365">
      <w:pPr>
        <w:pStyle w:val="Ttulo3"/>
      </w:pPr>
      <w:r w:rsidRPr="00E0720F">
        <w:t xml:space="preserve"> </w:t>
      </w:r>
      <w:bookmarkStart w:id="124" w:name="_Toc47652357"/>
      <w:r w:rsidRPr="00E0720F">
        <w:t>Peso</w:t>
      </w:r>
      <w:bookmarkEnd w:id="124"/>
      <w:r>
        <w:t xml:space="preserve"> </w:t>
      </w:r>
    </w:p>
    <w:p w14:paraId="4200BD06" w14:textId="755F0A96" w:rsidR="008637D6" w:rsidRDefault="008637D6" w:rsidP="00BC7777">
      <w:pPr>
        <w:pStyle w:val="Descripcin"/>
        <w:keepNext/>
        <w:jc w:val="both"/>
      </w:pPr>
      <w:bookmarkStart w:id="125" w:name="_Toc25593841"/>
      <w:r>
        <w:rPr>
          <w:color w:val="auto"/>
          <w:sz w:val="24"/>
        </w:rPr>
        <w:t>Cuadro</w:t>
      </w:r>
      <w:r w:rsidRPr="008637D6">
        <w:rPr>
          <w:color w:val="auto"/>
          <w:sz w:val="24"/>
          <w:szCs w:val="24"/>
        </w:rPr>
        <w:t xml:space="preserve"> </w:t>
      </w:r>
      <w:r w:rsidRPr="008637D6">
        <w:rPr>
          <w:color w:val="auto"/>
          <w:sz w:val="24"/>
          <w:szCs w:val="24"/>
        </w:rPr>
        <w:fldChar w:fldCharType="begin"/>
      </w:r>
      <w:r w:rsidRPr="008637D6">
        <w:rPr>
          <w:color w:val="auto"/>
          <w:sz w:val="24"/>
          <w:szCs w:val="24"/>
        </w:rPr>
        <w:instrText xml:space="preserve"> SEQ Tabla \* ARABIC </w:instrText>
      </w:r>
      <w:r w:rsidRPr="008637D6">
        <w:rPr>
          <w:color w:val="auto"/>
          <w:sz w:val="24"/>
          <w:szCs w:val="24"/>
        </w:rPr>
        <w:fldChar w:fldCharType="separate"/>
      </w:r>
      <w:r w:rsidR="00E60541">
        <w:rPr>
          <w:noProof/>
          <w:color w:val="auto"/>
          <w:sz w:val="24"/>
          <w:szCs w:val="24"/>
        </w:rPr>
        <w:t>4</w:t>
      </w:r>
      <w:r w:rsidRPr="008637D6">
        <w:rPr>
          <w:color w:val="auto"/>
          <w:sz w:val="24"/>
          <w:szCs w:val="24"/>
        </w:rPr>
        <w:fldChar w:fldCharType="end"/>
      </w:r>
      <w:r w:rsidR="002C04D9">
        <w:rPr>
          <w:color w:val="auto"/>
          <w:sz w:val="24"/>
          <w:szCs w:val="24"/>
        </w:rPr>
        <w:t>.</w:t>
      </w:r>
      <w:r w:rsidR="002C04D9" w:rsidRPr="002C04D9">
        <w:rPr>
          <w:color w:val="auto"/>
          <w:sz w:val="24"/>
          <w:szCs w:val="24"/>
        </w:rPr>
        <w:t xml:space="preserve"> </w:t>
      </w:r>
      <w:r w:rsidR="002C04D9">
        <w:rPr>
          <w:color w:val="auto"/>
          <w:sz w:val="24"/>
          <w:szCs w:val="24"/>
        </w:rPr>
        <w:t xml:space="preserve">Resultados estadísticos de la variable </w:t>
      </w:r>
      <w:r w:rsidRPr="008637D6">
        <w:rPr>
          <w:color w:val="auto"/>
          <w:sz w:val="24"/>
          <w:szCs w:val="24"/>
        </w:rPr>
        <w:t>del peso</w:t>
      </w:r>
      <w:r w:rsidRPr="007E1260">
        <w:t>.</w:t>
      </w:r>
      <w:bookmarkEnd w:id="125"/>
    </w:p>
    <w:tbl>
      <w:tblPr>
        <w:tblW w:w="6516" w:type="dxa"/>
        <w:tblInd w:w="55" w:type="dxa"/>
        <w:shd w:val="clear" w:color="auto" w:fill="FFFFFF" w:themeFill="background1"/>
        <w:tblCellMar>
          <w:left w:w="70" w:type="dxa"/>
          <w:right w:w="70" w:type="dxa"/>
        </w:tblCellMar>
        <w:tblLook w:val="04A0" w:firstRow="1" w:lastRow="0" w:firstColumn="1" w:lastColumn="0" w:noHBand="0" w:noVBand="1"/>
      </w:tblPr>
      <w:tblGrid>
        <w:gridCol w:w="2172"/>
        <w:gridCol w:w="2172"/>
        <w:gridCol w:w="2172"/>
      </w:tblGrid>
      <w:tr w:rsidR="00F742D6" w:rsidRPr="00F742D6" w14:paraId="7F7301FE" w14:textId="77777777" w:rsidTr="005F11D3">
        <w:trPr>
          <w:trHeight w:val="451"/>
        </w:trPr>
        <w:tc>
          <w:tcPr>
            <w:tcW w:w="2172" w:type="dxa"/>
            <w:tcBorders>
              <w:top w:val="single" w:sz="8" w:space="0" w:color="auto"/>
              <w:left w:val="single" w:sz="8" w:space="0" w:color="auto"/>
              <w:bottom w:val="single" w:sz="8" w:space="0" w:color="auto"/>
              <w:right w:val="single" w:sz="8" w:space="0" w:color="auto"/>
            </w:tcBorders>
            <w:shd w:val="clear" w:color="auto" w:fill="FFFFFF" w:themeFill="background1"/>
            <w:noWrap/>
            <w:vAlign w:val="center"/>
            <w:hideMark/>
          </w:tcPr>
          <w:p w14:paraId="046204A4" w14:textId="77777777" w:rsidR="00F742D6" w:rsidRPr="00F742D6" w:rsidRDefault="00F742D6" w:rsidP="00BC7777">
            <w:pPr>
              <w:jc w:val="both"/>
              <w:rPr>
                <w:b/>
                <w:bCs/>
                <w:color w:val="000000"/>
              </w:rPr>
            </w:pPr>
            <w:r w:rsidRPr="00F742D6">
              <w:rPr>
                <w:b/>
                <w:bCs/>
                <w:color w:val="000000"/>
              </w:rPr>
              <w:t>Peso (kg)</w:t>
            </w:r>
          </w:p>
        </w:tc>
        <w:tc>
          <w:tcPr>
            <w:tcW w:w="2172" w:type="dxa"/>
            <w:tcBorders>
              <w:top w:val="single" w:sz="8" w:space="0" w:color="auto"/>
              <w:left w:val="nil"/>
              <w:bottom w:val="single" w:sz="8" w:space="0" w:color="auto"/>
              <w:right w:val="single" w:sz="8" w:space="0" w:color="auto"/>
            </w:tcBorders>
            <w:shd w:val="clear" w:color="auto" w:fill="FFFFFF" w:themeFill="background1"/>
            <w:noWrap/>
            <w:vAlign w:val="center"/>
            <w:hideMark/>
          </w:tcPr>
          <w:p w14:paraId="3F58C53F" w14:textId="292634E0" w:rsidR="00F742D6" w:rsidRPr="00F742D6" w:rsidRDefault="00C435E5" w:rsidP="005F11D3">
            <w:pPr>
              <w:jc w:val="center"/>
              <w:rPr>
                <w:b/>
                <w:bCs/>
                <w:color w:val="000000"/>
              </w:rPr>
            </w:pPr>
            <w:r w:rsidRPr="00F742D6">
              <w:rPr>
                <w:b/>
                <w:bCs/>
                <w:color w:val="000000"/>
              </w:rPr>
              <w:t>F</w:t>
            </w:r>
          </w:p>
        </w:tc>
        <w:tc>
          <w:tcPr>
            <w:tcW w:w="2172" w:type="dxa"/>
            <w:tcBorders>
              <w:top w:val="single" w:sz="8" w:space="0" w:color="auto"/>
              <w:left w:val="nil"/>
              <w:bottom w:val="single" w:sz="8" w:space="0" w:color="auto"/>
              <w:right w:val="single" w:sz="8" w:space="0" w:color="auto"/>
            </w:tcBorders>
            <w:shd w:val="clear" w:color="auto" w:fill="FFFFFF" w:themeFill="background1"/>
            <w:noWrap/>
            <w:vAlign w:val="center"/>
            <w:hideMark/>
          </w:tcPr>
          <w:p w14:paraId="4B93C82B" w14:textId="2F6143C2"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 xml:space="preserve">% </w:t>
            </w:r>
            <w:r w:rsidRPr="00F742D6">
              <w:rPr>
                <w:b/>
                <w:bCs/>
                <w:color w:val="000000"/>
              </w:rPr>
              <w:t>f</w:t>
            </w:r>
          </w:p>
        </w:tc>
      </w:tr>
      <w:tr w:rsidR="00F742D6" w:rsidRPr="00F742D6" w14:paraId="2CC7A17E" w14:textId="77777777" w:rsidTr="005F11D3">
        <w:trPr>
          <w:trHeight w:val="430"/>
        </w:trPr>
        <w:tc>
          <w:tcPr>
            <w:tcW w:w="2172"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7A206E72" w14:textId="60430909" w:rsidR="00F742D6" w:rsidRPr="00F742D6" w:rsidRDefault="00C53D80" w:rsidP="00BC7777">
            <w:pPr>
              <w:jc w:val="both"/>
              <w:rPr>
                <w:rFonts w:ascii="Calibri" w:hAnsi="Calibri" w:cs="Calibri"/>
                <w:color w:val="000000"/>
                <w:sz w:val="22"/>
                <w:szCs w:val="22"/>
              </w:rPr>
            </w:pPr>
            <w:r w:rsidRPr="00F742D6">
              <w:rPr>
                <w:rFonts w:ascii="Calibri" w:hAnsi="Calibri" w:cs="Calibri"/>
                <w:color w:val="000000"/>
                <w:sz w:val="22"/>
                <w:szCs w:val="22"/>
              </w:rPr>
              <w:t>13,8 -15,8</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493A1150" w14:textId="56ECBAFE" w:rsidR="00F742D6" w:rsidRPr="00F742D6" w:rsidRDefault="00C53D80" w:rsidP="005F11D3">
            <w:pPr>
              <w:jc w:val="center"/>
              <w:rPr>
                <w:rFonts w:ascii="Calibri" w:hAnsi="Calibri" w:cs="Calibri"/>
                <w:color w:val="000000"/>
                <w:sz w:val="22"/>
                <w:szCs w:val="22"/>
              </w:rPr>
            </w:pPr>
            <w:r>
              <w:rPr>
                <w:rFonts w:ascii="Calibri" w:hAnsi="Calibri" w:cs="Calibri"/>
                <w:color w:val="000000"/>
                <w:sz w:val="22"/>
                <w:szCs w:val="22"/>
              </w:rPr>
              <w:t>2</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53B6F451" w14:textId="6B262A36" w:rsidR="00F742D6" w:rsidRPr="00F742D6" w:rsidRDefault="00C53D80" w:rsidP="005F11D3">
            <w:pPr>
              <w:jc w:val="center"/>
              <w:rPr>
                <w:rFonts w:ascii="Calibri" w:hAnsi="Calibri" w:cs="Calibri"/>
                <w:color w:val="000000"/>
                <w:sz w:val="22"/>
                <w:szCs w:val="22"/>
              </w:rPr>
            </w:pPr>
            <w:r>
              <w:rPr>
                <w:rFonts w:ascii="Calibri" w:hAnsi="Calibri" w:cs="Calibri"/>
                <w:color w:val="000000"/>
                <w:sz w:val="22"/>
                <w:szCs w:val="22"/>
              </w:rPr>
              <w:t>15</w:t>
            </w:r>
          </w:p>
        </w:tc>
      </w:tr>
      <w:tr w:rsidR="00F742D6" w:rsidRPr="00F742D6" w14:paraId="3F93E4C9" w14:textId="77777777" w:rsidTr="005F11D3">
        <w:trPr>
          <w:trHeight w:val="430"/>
        </w:trPr>
        <w:tc>
          <w:tcPr>
            <w:tcW w:w="2172"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018B1EFE" w14:textId="7A1482FB" w:rsidR="00F742D6" w:rsidRPr="00F742D6" w:rsidRDefault="00C53D80" w:rsidP="00BC7777">
            <w:pPr>
              <w:jc w:val="both"/>
              <w:rPr>
                <w:rFonts w:ascii="Calibri" w:hAnsi="Calibri" w:cs="Calibri"/>
                <w:color w:val="000000"/>
                <w:sz w:val="22"/>
                <w:szCs w:val="22"/>
              </w:rPr>
            </w:pPr>
            <w:r w:rsidRPr="00F742D6">
              <w:rPr>
                <w:rFonts w:ascii="Calibri" w:hAnsi="Calibri" w:cs="Calibri"/>
                <w:color w:val="000000"/>
                <w:sz w:val="22"/>
                <w:szCs w:val="22"/>
              </w:rPr>
              <w:t>11,7 – 13,7</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51309CF0" w14:textId="5A8707A6" w:rsidR="00F742D6" w:rsidRPr="00F742D6" w:rsidRDefault="00C53D80" w:rsidP="005F11D3">
            <w:pPr>
              <w:jc w:val="center"/>
              <w:rPr>
                <w:rFonts w:ascii="Calibri" w:hAnsi="Calibri" w:cs="Calibri"/>
                <w:color w:val="000000"/>
                <w:sz w:val="22"/>
                <w:szCs w:val="22"/>
              </w:rPr>
            </w:pPr>
            <w:r>
              <w:rPr>
                <w:rFonts w:ascii="Calibri" w:hAnsi="Calibri" w:cs="Calibri"/>
                <w:color w:val="000000"/>
                <w:sz w:val="22"/>
                <w:szCs w:val="22"/>
              </w:rPr>
              <w:t>1</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51017289" w14:textId="1EBE3AD8" w:rsidR="00F742D6" w:rsidRPr="00F742D6" w:rsidRDefault="00C53D80" w:rsidP="005F11D3">
            <w:pPr>
              <w:jc w:val="center"/>
              <w:rPr>
                <w:rFonts w:ascii="Calibri" w:hAnsi="Calibri" w:cs="Calibri"/>
                <w:color w:val="000000"/>
                <w:sz w:val="22"/>
                <w:szCs w:val="22"/>
              </w:rPr>
            </w:pPr>
            <w:r>
              <w:rPr>
                <w:rFonts w:ascii="Calibri" w:hAnsi="Calibri" w:cs="Calibri"/>
                <w:color w:val="000000"/>
                <w:sz w:val="22"/>
                <w:szCs w:val="22"/>
              </w:rPr>
              <w:t>10</w:t>
            </w:r>
          </w:p>
        </w:tc>
      </w:tr>
      <w:tr w:rsidR="00F742D6" w:rsidRPr="00F742D6" w14:paraId="1383F90B" w14:textId="77777777" w:rsidTr="005F11D3">
        <w:trPr>
          <w:trHeight w:val="430"/>
        </w:trPr>
        <w:tc>
          <w:tcPr>
            <w:tcW w:w="2172"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27BCC5E4" w14:textId="77777777" w:rsidR="00F742D6" w:rsidRPr="00F742D6" w:rsidRDefault="00F742D6" w:rsidP="00BC7777">
            <w:pPr>
              <w:jc w:val="both"/>
              <w:rPr>
                <w:rFonts w:ascii="Calibri" w:hAnsi="Calibri" w:cs="Calibri"/>
                <w:color w:val="000000"/>
                <w:sz w:val="22"/>
                <w:szCs w:val="22"/>
              </w:rPr>
            </w:pPr>
            <w:r w:rsidRPr="00F742D6">
              <w:rPr>
                <w:rFonts w:ascii="Calibri" w:hAnsi="Calibri" w:cs="Calibri"/>
                <w:color w:val="000000"/>
                <w:sz w:val="22"/>
                <w:szCs w:val="22"/>
              </w:rPr>
              <w:lastRenderedPageBreak/>
              <w:t>9,6 – 11,6</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100091A0"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4</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00DF59C8"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15</w:t>
            </w:r>
          </w:p>
        </w:tc>
      </w:tr>
      <w:tr w:rsidR="00F742D6" w:rsidRPr="00F742D6" w14:paraId="642CFBC1" w14:textId="77777777" w:rsidTr="005F11D3">
        <w:trPr>
          <w:trHeight w:val="430"/>
        </w:trPr>
        <w:tc>
          <w:tcPr>
            <w:tcW w:w="2172"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48F5D4FE" w14:textId="77777777" w:rsidR="00F742D6" w:rsidRPr="00F742D6" w:rsidRDefault="00F742D6" w:rsidP="00BC7777">
            <w:pPr>
              <w:jc w:val="both"/>
              <w:rPr>
                <w:rFonts w:ascii="Calibri" w:hAnsi="Calibri" w:cs="Calibri"/>
                <w:color w:val="000000"/>
                <w:sz w:val="22"/>
                <w:szCs w:val="22"/>
              </w:rPr>
            </w:pPr>
            <w:r w:rsidRPr="00F742D6">
              <w:rPr>
                <w:rFonts w:ascii="Calibri" w:hAnsi="Calibri" w:cs="Calibri"/>
                <w:color w:val="000000"/>
                <w:sz w:val="22"/>
                <w:szCs w:val="22"/>
              </w:rPr>
              <w:t>7,5 - 9,5</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19F8E9E2"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6</w:t>
            </w:r>
          </w:p>
        </w:tc>
        <w:tc>
          <w:tcPr>
            <w:tcW w:w="2172" w:type="dxa"/>
            <w:tcBorders>
              <w:top w:val="nil"/>
              <w:left w:val="nil"/>
              <w:bottom w:val="single" w:sz="8" w:space="0" w:color="auto"/>
              <w:right w:val="single" w:sz="8" w:space="0" w:color="auto"/>
            </w:tcBorders>
            <w:shd w:val="clear" w:color="auto" w:fill="FFFFFF" w:themeFill="background1"/>
            <w:noWrap/>
            <w:vAlign w:val="center"/>
            <w:hideMark/>
          </w:tcPr>
          <w:p w14:paraId="7D31378C"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25</w:t>
            </w:r>
          </w:p>
        </w:tc>
      </w:tr>
      <w:tr w:rsidR="00F742D6" w:rsidRPr="00F742D6" w14:paraId="4515E202" w14:textId="77777777" w:rsidTr="005F11D3">
        <w:trPr>
          <w:trHeight w:val="430"/>
        </w:trPr>
        <w:tc>
          <w:tcPr>
            <w:tcW w:w="2172"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2CC30BBB" w14:textId="77777777" w:rsidR="00F742D6" w:rsidRPr="00F742D6" w:rsidRDefault="00F742D6" w:rsidP="00BC7777">
            <w:pPr>
              <w:jc w:val="both"/>
              <w:rPr>
                <w:rFonts w:ascii="Calibri" w:hAnsi="Calibri" w:cs="Calibri"/>
                <w:color w:val="000000"/>
                <w:sz w:val="22"/>
                <w:szCs w:val="22"/>
              </w:rPr>
            </w:pPr>
            <w:r w:rsidRPr="00F742D6">
              <w:rPr>
                <w:rFonts w:ascii="Calibri" w:hAnsi="Calibri" w:cs="Calibri"/>
                <w:color w:val="000000"/>
                <w:sz w:val="22"/>
                <w:szCs w:val="22"/>
              </w:rPr>
              <w:t>5,5 - 7,4</w:t>
            </w:r>
          </w:p>
        </w:tc>
        <w:tc>
          <w:tcPr>
            <w:tcW w:w="2172" w:type="dxa"/>
            <w:tcBorders>
              <w:top w:val="nil"/>
              <w:left w:val="nil"/>
              <w:bottom w:val="nil"/>
              <w:right w:val="single" w:sz="8" w:space="0" w:color="auto"/>
            </w:tcBorders>
            <w:shd w:val="clear" w:color="auto" w:fill="FFFFFF" w:themeFill="background1"/>
            <w:noWrap/>
            <w:vAlign w:val="center"/>
            <w:hideMark/>
          </w:tcPr>
          <w:p w14:paraId="51A5DEFF"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7</w:t>
            </w:r>
          </w:p>
        </w:tc>
        <w:tc>
          <w:tcPr>
            <w:tcW w:w="2172" w:type="dxa"/>
            <w:tcBorders>
              <w:top w:val="nil"/>
              <w:left w:val="nil"/>
              <w:bottom w:val="nil"/>
              <w:right w:val="single" w:sz="8" w:space="0" w:color="auto"/>
            </w:tcBorders>
            <w:shd w:val="clear" w:color="auto" w:fill="FFFFFF" w:themeFill="background1"/>
            <w:noWrap/>
            <w:vAlign w:val="center"/>
            <w:hideMark/>
          </w:tcPr>
          <w:p w14:paraId="6368C336"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35</w:t>
            </w:r>
          </w:p>
        </w:tc>
      </w:tr>
      <w:tr w:rsidR="00F742D6" w:rsidRPr="00F742D6" w14:paraId="6028A9C9" w14:textId="77777777" w:rsidTr="005F11D3">
        <w:trPr>
          <w:trHeight w:val="430"/>
        </w:trPr>
        <w:tc>
          <w:tcPr>
            <w:tcW w:w="2172"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738C3613" w14:textId="77777777" w:rsidR="00F742D6" w:rsidRPr="00F742D6" w:rsidRDefault="00F742D6" w:rsidP="00BC7777">
            <w:pPr>
              <w:jc w:val="both"/>
              <w:rPr>
                <w:rFonts w:ascii="Calibri" w:hAnsi="Calibri" w:cs="Calibri"/>
                <w:color w:val="000000"/>
                <w:sz w:val="22"/>
                <w:szCs w:val="22"/>
              </w:rPr>
            </w:pPr>
            <w:r w:rsidRPr="00F742D6">
              <w:rPr>
                <w:rFonts w:ascii="Calibri" w:hAnsi="Calibri" w:cs="Calibri"/>
                <w:color w:val="000000"/>
                <w:sz w:val="22"/>
                <w:szCs w:val="22"/>
              </w:rPr>
              <w:t xml:space="preserve">total </w:t>
            </w:r>
          </w:p>
        </w:tc>
        <w:tc>
          <w:tcPr>
            <w:tcW w:w="2172" w:type="dxa"/>
            <w:tcBorders>
              <w:top w:val="single" w:sz="8" w:space="0" w:color="auto"/>
              <w:left w:val="nil"/>
              <w:bottom w:val="single" w:sz="8" w:space="0" w:color="auto"/>
              <w:right w:val="single" w:sz="8" w:space="0" w:color="auto"/>
            </w:tcBorders>
            <w:shd w:val="clear" w:color="auto" w:fill="FFFFFF" w:themeFill="background1"/>
            <w:noWrap/>
            <w:vAlign w:val="center"/>
            <w:hideMark/>
          </w:tcPr>
          <w:p w14:paraId="65035E74"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20</w:t>
            </w:r>
          </w:p>
        </w:tc>
        <w:tc>
          <w:tcPr>
            <w:tcW w:w="2172" w:type="dxa"/>
            <w:tcBorders>
              <w:top w:val="single" w:sz="8" w:space="0" w:color="auto"/>
              <w:left w:val="nil"/>
              <w:bottom w:val="single" w:sz="8" w:space="0" w:color="auto"/>
              <w:right w:val="single" w:sz="8" w:space="0" w:color="auto"/>
            </w:tcBorders>
            <w:shd w:val="clear" w:color="auto" w:fill="FFFFFF" w:themeFill="background1"/>
            <w:noWrap/>
            <w:vAlign w:val="center"/>
            <w:hideMark/>
          </w:tcPr>
          <w:p w14:paraId="4D4B632E" w14:textId="77777777" w:rsidR="00F742D6" w:rsidRPr="00F742D6" w:rsidRDefault="00F742D6" w:rsidP="005F11D3">
            <w:pPr>
              <w:jc w:val="center"/>
              <w:rPr>
                <w:rFonts w:ascii="Calibri" w:hAnsi="Calibri" w:cs="Calibri"/>
                <w:color w:val="000000"/>
                <w:sz w:val="22"/>
                <w:szCs w:val="22"/>
              </w:rPr>
            </w:pPr>
            <w:r w:rsidRPr="00F742D6">
              <w:rPr>
                <w:rFonts w:ascii="Calibri" w:hAnsi="Calibri" w:cs="Calibri"/>
                <w:color w:val="000000"/>
                <w:sz w:val="22"/>
                <w:szCs w:val="22"/>
              </w:rPr>
              <w:t>100</w:t>
            </w:r>
          </w:p>
        </w:tc>
      </w:tr>
    </w:tbl>
    <w:p w14:paraId="4DB77310" w14:textId="013855CC" w:rsidR="008637D6" w:rsidRPr="00883A35" w:rsidRDefault="00883A35" w:rsidP="00BC7777">
      <w:pPr>
        <w:autoSpaceDE w:val="0"/>
        <w:autoSpaceDN w:val="0"/>
        <w:adjustRightInd w:val="0"/>
        <w:spacing w:before="240" w:after="240"/>
        <w:jc w:val="both"/>
        <w:rPr>
          <w:rFonts w:eastAsiaTheme="minorEastAsia"/>
          <w:i/>
          <w:iCs/>
          <w:sz w:val="16"/>
          <w:szCs w:val="16"/>
        </w:rPr>
      </w:pPr>
      <w:r>
        <w:rPr>
          <w:noProof/>
        </w:rPr>
        <w:drawing>
          <wp:inline distT="0" distB="0" distL="0" distR="0" wp14:anchorId="462A93AF" wp14:editId="6A7070D2">
            <wp:extent cx="4152900" cy="2425700"/>
            <wp:effectExtent l="0" t="0" r="19050" b="12700"/>
            <wp:docPr id="207" name="Gráfico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6F6F104" w14:textId="4C57AFB0" w:rsidR="002F15FD" w:rsidRPr="008637D6" w:rsidRDefault="00964541" w:rsidP="00BC7777">
      <w:pPr>
        <w:pStyle w:val="Descripcin"/>
        <w:jc w:val="both"/>
        <w:rPr>
          <w:b w:val="0"/>
          <w:color w:val="auto"/>
          <w:sz w:val="24"/>
        </w:rPr>
      </w:pPr>
      <w:bookmarkStart w:id="126" w:name="_Toc25595777"/>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3</w:t>
      </w:r>
      <w:r w:rsidR="008637D6" w:rsidRPr="008637D6">
        <w:rPr>
          <w:color w:val="auto"/>
          <w:sz w:val="24"/>
        </w:rPr>
        <w:fldChar w:fldCharType="end"/>
      </w:r>
      <w:r w:rsidR="008637D6" w:rsidRPr="008637D6">
        <w:rPr>
          <w:color w:val="auto"/>
          <w:sz w:val="24"/>
        </w:rPr>
        <w:t>. Peso</w:t>
      </w:r>
      <w:bookmarkEnd w:id="126"/>
    </w:p>
    <w:p w14:paraId="0C45E21D" w14:textId="61028B41" w:rsidR="00175AB9" w:rsidRDefault="00D90D0E" w:rsidP="00BC7777">
      <w:pPr>
        <w:spacing w:before="240" w:after="240" w:line="360" w:lineRule="auto"/>
        <w:jc w:val="both"/>
        <w:rPr>
          <w:color w:val="000000"/>
        </w:rPr>
      </w:pPr>
      <w:r w:rsidRPr="00DF334B">
        <w:t>Según los datos obtenidos</w:t>
      </w:r>
      <w:r w:rsidR="00AE6886" w:rsidRPr="00DF334B">
        <w:t xml:space="preserve"> el</w:t>
      </w:r>
      <w:r w:rsidR="00BD2B1A">
        <w:t xml:space="preserve"> mayor número de animales con el</w:t>
      </w:r>
      <w:r w:rsidR="00AE6886" w:rsidRPr="00DF334B">
        <w:t xml:space="preserve"> peso </w:t>
      </w:r>
      <w:r w:rsidR="00BD2B1A">
        <w:t xml:space="preserve">de 5,5 a 7,4 kg corresponde </w:t>
      </w:r>
      <w:r w:rsidR="00262D6E">
        <w:t>al 35</w:t>
      </w:r>
      <w:r w:rsidR="006B63D3" w:rsidRPr="00DF334B">
        <w:t xml:space="preserve">% </w:t>
      </w:r>
      <w:r w:rsidR="00991941">
        <w:t xml:space="preserve">de los animales </w:t>
      </w:r>
      <w:r w:rsidR="00BD2B1A">
        <w:t>y el menor número de animales pertenece al peso</w:t>
      </w:r>
      <w:r w:rsidR="00991941">
        <w:t xml:space="preserve"> de </w:t>
      </w:r>
      <w:r w:rsidR="008B5E2F">
        <w:t xml:space="preserve">11,7 a </w:t>
      </w:r>
      <w:r w:rsidR="00991941">
        <w:t xml:space="preserve">13,7 kg perteneciente al </w:t>
      </w:r>
      <w:r w:rsidR="006B63D3" w:rsidRPr="00DF334B">
        <w:rPr>
          <w:color w:val="000000"/>
        </w:rPr>
        <w:t>10</w:t>
      </w:r>
      <w:r w:rsidR="00454D7E" w:rsidRPr="00DF334B">
        <w:rPr>
          <w:color w:val="000000"/>
        </w:rPr>
        <w:t>%,</w:t>
      </w:r>
      <w:r w:rsidR="00454D7E">
        <w:rPr>
          <w:color w:val="000000"/>
        </w:rPr>
        <w:t xml:space="preserve"> trabajando en esta investigació</w:t>
      </w:r>
      <w:r w:rsidR="009D69F7">
        <w:rPr>
          <w:color w:val="000000"/>
        </w:rPr>
        <w:t xml:space="preserve">n con caninos </w:t>
      </w:r>
      <w:r w:rsidR="00956AB7">
        <w:rPr>
          <w:color w:val="000000"/>
        </w:rPr>
        <w:t>con un peso variado como lo obs</w:t>
      </w:r>
      <w:r w:rsidR="00B93F59">
        <w:rPr>
          <w:color w:val="000000"/>
        </w:rPr>
        <w:t xml:space="preserve">ervamos en el cuadro </w:t>
      </w:r>
      <w:r w:rsidR="00540373">
        <w:rPr>
          <w:color w:val="000000"/>
        </w:rPr>
        <w:t>4</w:t>
      </w:r>
      <w:r w:rsidR="00B93F59">
        <w:rPr>
          <w:color w:val="000000"/>
        </w:rPr>
        <w:t xml:space="preserve"> y figura</w:t>
      </w:r>
      <w:r w:rsidR="00956AB7">
        <w:rPr>
          <w:color w:val="000000"/>
        </w:rPr>
        <w:t xml:space="preserve"> 3.</w:t>
      </w:r>
    </w:p>
    <w:p w14:paraId="56DC2AD9" w14:textId="6F177D4A" w:rsidR="009D69F7" w:rsidRPr="00A80711" w:rsidRDefault="00BD2B1A" w:rsidP="00BC7777">
      <w:pPr>
        <w:spacing w:line="360" w:lineRule="auto"/>
        <w:jc w:val="both"/>
        <w:rPr>
          <w:color w:val="FF0000"/>
        </w:rPr>
      </w:pPr>
      <w:r>
        <w:rPr>
          <w:noProof/>
        </w:rPr>
        <w:t>Según</w:t>
      </w:r>
      <w:r w:rsidR="008128B5" w:rsidRPr="008128B5">
        <w:rPr>
          <w:noProof/>
        </w:rPr>
        <w:t xml:space="preserve"> </w:t>
      </w:r>
      <w:sdt>
        <w:sdtPr>
          <w:rPr>
            <w:noProof/>
          </w:rPr>
          <w:id w:val="-645202796"/>
          <w:citation/>
        </w:sdtPr>
        <w:sdtContent>
          <w:r w:rsidR="008128B5">
            <w:rPr>
              <w:noProof/>
            </w:rPr>
            <w:fldChar w:fldCharType="begin"/>
          </w:r>
          <w:r w:rsidR="008128B5">
            <w:rPr>
              <w:noProof/>
            </w:rPr>
            <w:instrText xml:space="preserve">CITATION Ari181 \l 12298 </w:instrText>
          </w:r>
          <w:r w:rsidR="008128B5">
            <w:rPr>
              <w:noProof/>
            </w:rPr>
            <w:fldChar w:fldCharType="separate"/>
          </w:r>
          <w:r w:rsidR="009C0B68">
            <w:rPr>
              <w:noProof/>
            </w:rPr>
            <w:t>(Arias . J, 2018)</w:t>
          </w:r>
          <w:r w:rsidR="008128B5">
            <w:rPr>
              <w:noProof/>
            </w:rPr>
            <w:fldChar w:fldCharType="end"/>
          </w:r>
        </w:sdtContent>
      </w:sdt>
      <w:r>
        <w:rPr>
          <w:noProof/>
        </w:rPr>
        <w:t xml:space="preserve">  en su tema titulado, </w:t>
      </w:r>
      <w:r w:rsidRPr="00F047EB">
        <w:rPr>
          <w:noProof/>
        </w:rPr>
        <w:t>Determinación de la eficacia del aceite de oliva enriquecido con ozono en la cicatrización de heridas quirúrgicas de p</w:t>
      </w:r>
      <w:r>
        <w:rPr>
          <w:noProof/>
        </w:rPr>
        <w:t>acientes caninos, en el cantón S</w:t>
      </w:r>
      <w:r w:rsidRPr="00F047EB">
        <w:rPr>
          <w:noProof/>
        </w:rPr>
        <w:t xml:space="preserve">an </w:t>
      </w:r>
      <w:r>
        <w:rPr>
          <w:noProof/>
        </w:rPr>
        <w:t>M</w:t>
      </w:r>
      <w:r w:rsidRPr="00F047EB">
        <w:rPr>
          <w:noProof/>
        </w:rPr>
        <w:t>iguel de</w:t>
      </w:r>
      <w:r>
        <w:rPr>
          <w:noProof/>
        </w:rPr>
        <w:t xml:space="preserve"> B</w:t>
      </w:r>
      <w:r w:rsidRPr="005A2078">
        <w:rPr>
          <w:noProof/>
        </w:rPr>
        <w:t>olívar</w:t>
      </w:r>
      <w:r>
        <w:rPr>
          <w:b/>
          <w:sz w:val="28"/>
          <w:szCs w:val="28"/>
        </w:rPr>
        <w:t>.</w:t>
      </w:r>
      <w:r w:rsidRPr="00C20D5B">
        <w:rPr>
          <w:b/>
        </w:rPr>
        <w:t xml:space="preserve"> </w:t>
      </w:r>
      <w:r>
        <w:t xml:space="preserve">En cuanto al peso el 40% de pacientes </w:t>
      </w:r>
      <w:r w:rsidR="00F269B0">
        <w:t xml:space="preserve">tuvieron un peso de 8,1 a 13kg, </w:t>
      </w:r>
      <w:r>
        <w:t>teniendo en cuenta que con un menor porcentaje de 7,5% están los pacientes de 18,1 a 24kg.</w:t>
      </w:r>
      <w:r w:rsidR="00F269B0">
        <w:t xml:space="preserve"> Demostrando que la investigación se trabajó con el mayor número de an</w:t>
      </w:r>
      <w:r w:rsidR="00040539">
        <w:t>imales de menor peso de 5,5- 7,</w:t>
      </w:r>
      <w:r w:rsidR="00A80711" w:rsidRPr="00AF5F12">
        <w:t xml:space="preserve"> lo que se puede indicar que el trabajo realizado por </w:t>
      </w:r>
      <w:sdt>
        <w:sdtPr>
          <w:rPr>
            <w:noProof/>
          </w:rPr>
          <w:id w:val="-74281913"/>
          <w:citation/>
        </w:sdtPr>
        <w:sdtContent>
          <w:r w:rsidR="008128B5">
            <w:rPr>
              <w:noProof/>
            </w:rPr>
            <w:fldChar w:fldCharType="begin"/>
          </w:r>
          <w:r w:rsidR="008128B5">
            <w:rPr>
              <w:noProof/>
            </w:rPr>
            <w:instrText xml:space="preserve">CITATION Ari181 \l 12298 </w:instrText>
          </w:r>
          <w:r w:rsidR="008128B5">
            <w:rPr>
              <w:noProof/>
            </w:rPr>
            <w:fldChar w:fldCharType="separate"/>
          </w:r>
          <w:r w:rsidR="009C0B68">
            <w:rPr>
              <w:noProof/>
            </w:rPr>
            <w:t>(Arias . J, 2018)</w:t>
          </w:r>
          <w:r w:rsidR="008128B5">
            <w:rPr>
              <w:noProof/>
            </w:rPr>
            <w:fldChar w:fldCharType="end"/>
          </w:r>
        </w:sdtContent>
      </w:sdt>
      <w:r w:rsidR="008128B5" w:rsidRPr="00AF5F12">
        <w:t xml:space="preserve"> </w:t>
      </w:r>
      <w:r w:rsidR="00AF5F12" w:rsidRPr="00AF5F12">
        <w:t xml:space="preserve">y el presente </w:t>
      </w:r>
      <w:r w:rsidR="00A80711" w:rsidRPr="00AF5F12">
        <w:t xml:space="preserve">tiene similitud </w:t>
      </w:r>
    </w:p>
    <w:p w14:paraId="71A43391" w14:textId="305E5000" w:rsidR="00175AB9" w:rsidRDefault="00175AB9" w:rsidP="00BE3365">
      <w:pPr>
        <w:pStyle w:val="Ttulo3"/>
      </w:pPr>
      <w:r>
        <w:lastRenderedPageBreak/>
        <w:t xml:space="preserve"> </w:t>
      </w:r>
      <w:bookmarkStart w:id="127" w:name="_Toc47652358"/>
      <w:r>
        <w:t>Raza</w:t>
      </w:r>
      <w:bookmarkEnd w:id="127"/>
      <w:r>
        <w:t xml:space="preserve"> </w:t>
      </w:r>
    </w:p>
    <w:p w14:paraId="1C5CD762" w14:textId="292A06F0" w:rsidR="008637D6" w:rsidRPr="008637D6" w:rsidRDefault="008637D6" w:rsidP="00BC7777">
      <w:pPr>
        <w:pStyle w:val="Descripcin"/>
        <w:keepNext/>
        <w:jc w:val="both"/>
        <w:rPr>
          <w:color w:val="auto"/>
          <w:sz w:val="24"/>
          <w:szCs w:val="24"/>
        </w:rPr>
      </w:pPr>
      <w:bookmarkStart w:id="128" w:name="_Toc25593842"/>
      <w:r>
        <w:rPr>
          <w:color w:val="auto"/>
          <w:sz w:val="24"/>
        </w:rPr>
        <w:t>Cuadro</w:t>
      </w:r>
      <w:r w:rsidRPr="008637D6">
        <w:rPr>
          <w:color w:val="auto"/>
          <w:sz w:val="24"/>
          <w:szCs w:val="24"/>
        </w:rPr>
        <w:t xml:space="preserve"> </w:t>
      </w:r>
      <w:r w:rsidRPr="008637D6">
        <w:rPr>
          <w:color w:val="auto"/>
          <w:sz w:val="24"/>
          <w:szCs w:val="24"/>
        </w:rPr>
        <w:fldChar w:fldCharType="begin"/>
      </w:r>
      <w:r w:rsidRPr="008637D6">
        <w:rPr>
          <w:color w:val="auto"/>
          <w:sz w:val="24"/>
          <w:szCs w:val="24"/>
        </w:rPr>
        <w:instrText xml:space="preserve"> SEQ Tabla \* ARABIC </w:instrText>
      </w:r>
      <w:r w:rsidRPr="008637D6">
        <w:rPr>
          <w:color w:val="auto"/>
          <w:sz w:val="24"/>
          <w:szCs w:val="24"/>
        </w:rPr>
        <w:fldChar w:fldCharType="separate"/>
      </w:r>
      <w:r w:rsidR="00E60541">
        <w:rPr>
          <w:noProof/>
          <w:color w:val="auto"/>
          <w:sz w:val="24"/>
          <w:szCs w:val="24"/>
        </w:rPr>
        <w:t>5</w:t>
      </w:r>
      <w:r w:rsidRPr="008637D6">
        <w:rPr>
          <w:color w:val="auto"/>
          <w:sz w:val="24"/>
          <w:szCs w:val="24"/>
        </w:rPr>
        <w:fldChar w:fldCharType="end"/>
      </w:r>
      <w:r w:rsidRPr="008637D6">
        <w:rPr>
          <w:color w:val="auto"/>
          <w:sz w:val="24"/>
          <w:szCs w:val="24"/>
        </w:rPr>
        <w:t>.</w:t>
      </w:r>
      <w:r w:rsidR="002C04D9">
        <w:rPr>
          <w:color w:val="auto"/>
          <w:sz w:val="24"/>
          <w:szCs w:val="24"/>
        </w:rPr>
        <w:t xml:space="preserve"> Resultados estadísticos de la variable</w:t>
      </w:r>
      <w:r w:rsidRPr="008637D6">
        <w:rPr>
          <w:color w:val="auto"/>
          <w:sz w:val="24"/>
          <w:szCs w:val="24"/>
        </w:rPr>
        <w:t xml:space="preserve"> Raza.</w:t>
      </w:r>
      <w:bookmarkEnd w:id="128"/>
    </w:p>
    <w:tbl>
      <w:tblPr>
        <w:tblW w:w="7071" w:type="dxa"/>
        <w:tblInd w:w="55" w:type="dxa"/>
        <w:shd w:val="clear" w:color="auto" w:fill="FFFFFF" w:themeFill="background1"/>
        <w:tblCellMar>
          <w:left w:w="70" w:type="dxa"/>
          <w:right w:w="70" w:type="dxa"/>
        </w:tblCellMar>
        <w:tblLook w:val="04A0" w:firstRow="1" w:lastRow="0" w:firstColumn="1" w:lastColumn="0" w:noHBand="0" w:noVBand="1"/>
      </w:tblPr>
      <w:tblGrid>
        <w:gridCol w:w="3143"/>
        <w:gridCol w:w="1964"/>
        <w:gridCol w:w="1964"/>
      </w:tblGrid>
      <w:tr w:rsidR="00175AB9" w:rsidRPr="00A60927" w14:paraId="08844A5D" w14:textId="77777777" w:rsidTr="005F11D3">
        <w:trPr>
          <w:trHeight w:val="546"/>
        </w:trPr>
        <w:tc>
          <w:tcPr>
            <w:tcW w:w="31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50F21D" w14:textId="64D08A94" w:rsidR="00175AB9" w:rsidRPr="00A60927" w:rsidRDefault="00175AB9" w:rsidP="00BC7777">
            <w:pPr>
              <w:jc w:val="both"/>
              <w:rPr>
                <w:b/>
                <w:bCs/>
                <w:color w:val="000000"/>
              </w:rPr>
            </w:pPr>
            <w:r w:rsidRPr="00A60927">
              <w:rPr>
                <w:b/>
                <w:bCs/>
                <w:color w:val="000000"/>
              </w:rPr>
              <w:t>Raza</w:t>
            </w:r>
          </w:p>
        </w:tc>
        <w:tc>
          <w:tcPr>
            <w:tcW w:w="1964"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651C4D" w14:textId="1343C67A" w:rsidR="00175AB9" w:rsidRPr="00A60927" w:rsidRDefault="00175AB9" w:rsidP="005F11D3">
            <w:pPr>
              <w:jc w:val="center"/>
              <w:rPr>
                <w:b/>
                <w:bCs/>
                <w:color w:val="000000"/>
              </w:rPr>
            </w:pPr>
            <w:r w:rsidRPr="00A60927">
              <w:rPr>
                <w:b/>
                <w:bCs/>
                <w:color w:val="000000"/>
              </w:rPr>
              <w:t>F</w:t>
            </w:r>
          </w:p>
        </w:tc>
        <w:tc>
          <w:tcPr>
            <w:tcW w:w="1964"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FB80AD" w14:textId="77777777" w:rsidR="00175AB9" w:rsidRPr="00A60927" w:rsidRDefault="00175AB9" w:rsidP="005F11D3">
            <w:pPr>
              <w:jc w:val="center"/>
              <w:rPr>
                <w:b/>
                <w:bCs/>
                <w:color w:val="000000"/>
              </w:rPr>
            </w:pPr>
            <w:r w:rsidRPr="00A60927">
              <w:rPr>
                <w:b/>
                <w:bCs/>
                <w:color w:val="000000"/>
              </w:rPr>
              <w:t>%f</w:t>
            </w:r>
          </w:p>
        </w:tc>
      </w:tr>
      <w:tr w:rsidR="00175AB9" w:rsidRPr="00A60927" w14:paraId="3F8C0D8B" w14:textId="77777777" w:rsidTr="005F11D3">
        <w:trPr>
          <w:trHeight w:val="522"/>
        </w:trPr>
        <w:tc>
          <w:tcPr>
            <w:tcW w:w="314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6257945" w14:textId="2FA847F1" w:rsidR="00175AB9" w:rsidRPr="008327CF" w:rsidRDefault="00955FEC" w:rsidP="00BC7777">
            <w:pPr>
              <w:jc w:val="both"/>
              <w:rPr>
                <w:color w:val="000000"/>
              </w:rPr>
            </w:pPr>
            <w:r>
              <w:rPr>
                <w:color w:val="000000"/>
              </w:rPr>
              <w:t>MESTIZO</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76AA41B3" w14:textId="0E73CB15" w:rsidR="00175AB9" w:rsidRPr="00A60927" w:rsidRDefault="00955FEC" w:rsidP="005F11D3">
            <w:pPr>
              <w:jc w:val="center"/>
              <w:rPr>
                <w:rFonts w:ascii="Calibri" w:hAnsi="Calibri" w:cs="Calibri"/>
                <w:color w:val="000000"/>
                <w:sz w:val="22"/>
                <w:szCs w:val="22"/>
              </w:rPr>
            </w:pPr>
            <w:r>
              <w:rPr>
                <w:rFonts w:ascii="Calibri" w:hAnsi="Calibri" w:cs="Calibri"/>
                <w:color w:val="000000"/>
                <w:sz w:val="22"/>
                <w:szCs w:val="22"/>
              </w:rPr>
              <w:t>13</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7CA776F8" w14:textId="60C009B1" w:rsidR="00175AB9" w:rsidRPr="00A60927" w:rsidRDefault="00955FEC" w:rsidP="005F11D3">
            <w:pPr>
              <w:jc w:val="center"/>
              <w:rPr>
                <w:rFonts w:ascii="Calibri" w:hAnsi="Calibri" w:cs="Calibri"/>
                <w:color w:val="000000"/>
                <w:sz w:val="22"/>
                <w:szCs w:val="22"/>
              </w:rPr>
            </w:pPr>
            <w:r>
              <w:rPr>
                <w:rFonts w:ascii="Calibri" w:hAnsi="Calibri" w:cs="Calibri"/>
                <w:color w:val="000000"/>
                <w:sz w:val="22"/>
                <w:szCs w:val="22"/>
              </w:rPr>
              <w:t>6</w:t>
            </w:r>
            <w:r w:rsidR="00175AB9" w:rsidRPr="00A60927">
              <w:rPr>
                <w:rFonts w:ascii="Calibri" w:hAnsi="Calibri" w:cs="Calibri"/>
                <w:color w:val="000000"/>
                <w:sz w:val="22"/>
                <w:szCs w:val="22"/>
              </w:rPr>
              <w:t>5</w:t>
            </w:r>
            <w:r w:rsidR="00175AB9">
              <w:rPr>
                <w:rFonts w:ascii="Calibri" w:hAnsi="Calibri" w:cs="Calibri"/>
                <w:color w:val="000000"/>
                <w:sz w:val="22"/>
                <w:szCs w:val="22"/>
              </w:rPr>
              <w:t>%</w:t>
            </w:r>
          </w:p>
        </w:tc>
      </w:tr>
      <w:tr w:rsidR="00175AB9" w:rsidRPr="00A60927" w14:paraId="7BC4DCD9" w14:textId="77777777" w:rsidTr="005F11D3">
        <w:trPr>
          <w:trHeight w:val="522"/>
        </w:trPr>
        <w:tc>
          <w:tcPr>
            <w:tcW w:w="314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AF0544D" w14:textId="1F63BABD" w:rsidR="00175AB9" w:rsidRPr="008327CF" w:rsidRDefault="00955FEC" w:rsidP="00BC7777">
            <w:pPr>
              <w:jc w:val="both"/>
              <w:rPr>
                <w:color w:val="000000"/>
              </w:rPr>
            </w:pPr>
            <w:r w:rsidRPr="008327CF">
              <w:rPr>
                <w:color w:val="000000"/>
              </w:rPr>
              <w:t>CANICHE</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70DF00C3" w14:textId="170EFEF7" w:rsidR="00175AB9" w:rsidRPr="00A60927" w:rsidRDefault="00955FEC" w:rsidP="005F11D3">
            <w:pPr>
              <w:jc w:val="center"/>
              <w:rPr>
                <w:rFonts w:ascii="Calibri" w:hAnsi="Calibri" w:cs="Calibri"/>
                <w:color w:val="000000"/>
                <w:sz w:val="22"/>
                <w:szCs w:val="22"/>
              </w:rPr>
            </w:pPr>
            <w:r>
              <w:rPr>
                <w:rFonts w:ascii="Calibri" w:hAnsi="Calibri" w:cs="Calibri"/>
                <w:color w:val="000000"/>
                <w:sz w:val="22"/>
                <w:szCs w:val="22"/>
              </w:rPr>
              <w:t>5</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362D1D2B" w14:textId="464579A7" w:rsidR="00175AB9" w:rsidRPr="00A60927" w:rsidRDefault="00955FEC" w:rsidP="005F11D3">
            <w:pPr>
              <w:jc w:val="center"/>
              <w:rPr>
                <w:rFonts w:ascii="Calibri" w:hAnsi="Calibri" w:cs="Calibri"/>
                <w:color w:val="000000"/>
                <w:sz w:val="22"/>
                <w:szCs w:val="22"/>
              </w:rPr>
            </w:pPr>
            <w:r>
              <w:rPr>
                <w:rFonts w:ascii="Calibri" w:hAnsi="Calibri" w:cs="Calibri"/>
                <w:color w:val="000000"/>
                <w:sz w:val="22"/>
                <w:szCs w:val="22"/>
              </w:rPr>
              <w:t>2</w:t>
            </w:r>
            <w:r w:rsidR="00175AB9" w:rsidRPr="00A60927">
              <w:rPr>
                <w:rFonts w:ascii="Calibri" w:hAnsi="Calibri" w:cs="Calibri"/>
                <w:color w:val="000000"/>
                <w:sz w:val="22"/>
                <w:szCs w:val="22"/>
              </w:rPr>
              <w:t>5</w:t>
            </w:r>
            <w:r w:rsidR="00175AB9">
              <w:rPr>
                <w:rFonts w:ascii="Calibri" w:hAnsi="Calibri" w:cs="Calibri"/>
                <w:color w:val="000000"/>
                <w:sz w:val="22"/>
                <w:szCs w:val="22"/>
              </w:rPr>
              <w:t>%</w:t>
            </w:r>
          </w:p>
        </w:tc>
      </w:tr>
      <w:tr w:rsidR="00175AB9" w:rsidRPr="00A60927" w14:paraId="7A2C4A24" w14:textId="77777777" w:rsidTr="005F11D3">
        <w:trPr>
          <w:trHeight w:val="522"/>
        </w:trPr>
        <w:tc>
          <w:tcPr>
            <w:tcW w:w="314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A59760E" w14:textId="77777777" w:rsidR="00175AB9" w:rsidRPr="008327CF" w:rsidRDefault="00175AB9" w:rsidP="00BC7777">
            <w:pPr>
              <w:jc w:val="both"/>
              <w:rPr>
                <w:color w:val="000000"/>
              </w:rPr>
            </w:pPr>
            <w:proofErr w:type="spellStart"/>
            <w:r w:rsidRPr="008327CF">
              <w:rPr>
                <w:color w:val="000000"/>
              </w:rPr>
              <w:t>SCHNAUZER</w:t>
            </w:r>
            <w:proofErr w:type="spellEnd"/>
            <w:r w:rsidRPr="008327CF">
              <w:rPr>
                <w:color w:val="000000"/>
              </w:rPr>
              <w:t xml:space="preserve"> </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6512CF6D" w14:textId="77777777" w:rsidR="00175AB9" w:rsidRPr="00A60927" w:rsidRDefault="00175AB9" w:rsidP="005F11D3">
            <w:pPr>
              <w:jc w:val="center"/>
              <w:rPr>
                <w:rFonts w:ascii="Calibri" w:hAnsi="Calibri" w:cs="Calibri"/>
                <w:color w:val="000000"/>
                <w:sz w:val="22"/>
                <w:szCs w:val="22"/>
              </w:rPr>
            </w:pPr>
            <w:r w:rsidRPr="00A60927">
              <w:rPr>
                <w:rFonts w:ascii="Calibri" w:hAnsi="Calibri" w:cs="Calibri"/>
                <w:color w:val="000000"/>
                <w:sz w:val="22"/>
                <w:szCs w:val="22"/>
              </w:rPr>
              <w:t>1</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1DAC685C" w14:textId="77777777" w:rsidR="00175AB9" w:rsidRPr="00A60927" w:rsidRDefault="00175AB9" w:rsidP="005F11D3">
            <w:pPr>
              <w:jc w:val="center"/>
              <w:rPr>
                <w:rFonts w:ascii="Calibri" w:hAnsi="Calibri" w:cs="Calibri"/>
                <w:color w:val="000000"/>
                <w:sz w:val="22"/>
                <w:szCs w:val="22"/>
              </w:rPr>
            </w:pPr>
            <w:r w:rsidRPr="00A60927">
              <w:rPr>
                <w:rFonts w:ascii="Calibri" w:hAnsi="Calibri" w:cs="Calibri"/>
                <w:color w:val="000000"/>
                <w:sz w:val="22"/>
                <w:szCs w:val="22"/>
              </w:rPr>
              <w:t>5</w:t>
            </w:r>
            <w:r>
              <w:rPr>
                <w:rFonts w:ascii="Calibri" w:hAnsi="Calibri" w:cs="Calibri"/>
                <w:color w:val="000000"/>
                <w:sz w:val="22"/>
                <w:szCs w:val="22"/>
              </w:rPr>
              <w:t>%</w:t>
            </w:r>
          </w:p>
        </w:tc>
      </w:tr>
      <w:tr w:rsidR="00175AB9" w:rsidRPr="00A60927" w14:paraId="1DEBFC74" w14:textId="77777777" w:rsidTr="005F11D3">
        <w:trPr>
          <w:trHeight w:val="522"/>
        </w:trPr>
        <w:tc>
          <w:tcPr>
            <w:tcW w:w="314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025342D" w14:textId="77777777" w:rsidR="00175AB9" w:rsidRPr="008327CF" w:rsidRDefault="00175AB9" w:rsidP="00BC7777">
            <w:pPr>
              <w:jc w:val="both"/>
              <w:rPr>
                <w:color w:val="000000"/>
              </w:rPr>
            </w:pPr>
            <w:proofErr w:type="spellStart"/>
            <w:r w:rsidRPr="008327CF">
              <w:rPr>
                <w:color w:val="000000"/>
              </w:rPr>
              <w:t>SHAR</w:t>
            </w:r>
            <w:proofErr w:type="spellEnd"/>
            <w:r w:rsidRPr="008327CF">
              <w:rPr>
                <w:color w:val="000000"/>
              </w:rPr>
              <w:t xml:space="preserve"> PAI  </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7E4F67CD" w14:textId="77777777" w:rsidR="00175AB9" w:rsidRPr="00A60927" w:rsidRDefault="00175AB9" w:rsidP="005F11D3">
            <w:pPr>
              <w:jc w:val="center"/>
              <w:rPr>
                <w:rFonts w:ascii="Calibri" w:hAnsi="Calibri" w:cs="Calibri"/>
                <w:color w:val="000000"/>
                <w:sz w:val="22"/>
                <w:szCs w:val="22"/>
              </w:rPr>
            </w:pPr>
            <w:r w:rsidRPr="00A60927">
              <w:rPr>
                <w:rFonts w:ascii="Calibri" w:hAnsi="Calibri" w:cs="Calibri"/>
                <w:color w:val="000000"/>
                <w:sz w:val="22"/>
                <w:szCs w:val="22"/>
              </w:rPr>
              <w:t>1</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474E3249" w14:textId="77777777" w:rsidR="00175AB9" w:rsidRPr="00A60927" w:rsidRDefault="00175AB9" w:rsidP="005F11D3">
            <w:pPr>
              <w:jc w:val="center"/>
              <w:rPr>
                <w:rFonts w:ascii="Calibri" w:hAnsi="Calibri" w:cs="Calibri"/>
                <w:color w:val="000000"/>
                <w:sz w:val="22"/>
                <w:szCs w:val="22"/>
              </w:rPr>
            </w:pPr>
            <w:r w:rsidRPr="00A60927">
              <w:rPr>
                <w:rFonts w:ascii="Calibri" w:hAnsi="Calibri" w:cs="Calibri"/>
                <w:color w:val="000000"/>
                <w:sz w:val="22"/>
                <w:szCs w:val="22"/>
              </w:rPr>
              <w:t>5</w:t>
            </w:r>
            <w:r>
              <w:rPr>
                <w:rFonts w:ascii="Calibri" w:hAnsi="Calibri" w:cs="Calibri"/>
                <w:color w:val="000000"/>
                <w:sz w:val="22"/>
                <w:szCs w:val="22"/>
              </w:rPr>
              <w:t>%</w:t>
            </w:r>
          </w:p>
        </w:tc>
      </w:tr>
      <w:tr w:rsidR="00175AB9" w:rsidRPr="00A60927" w14:paraId="22A2B92A" w14:textId="77777777" w:rsidTr="005F11D3">
        <w:trPr>
          <w:trHeight w:val="546"/>
        </w:trPr>
        <w:tc>
          <w:tcPr>
            <w:tcW w:w="314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140B121" w14:textId="77777777" w:rsidR="00175AB9" w:rsidRPr="00A60927" w:rsidRDefault="00175AB9" w:rsidP="00BC7777">
            <w:pPr>
              <w:jc w:val="both"/>
              <w:rPr>
                <w:b/>
                <w:bCs/>
                <w:color w:val="000000"/>
              </w:rPr>
            </w:pPr>
            <w:r w:rsidRPr="00A60927">
              <w:rPr>
                <w:b/>
                <w:bCs/>
                <w:color w:val="000000"/>
              </w:rPr>
              <w:t>Total</w:t>
            </w:r>
          </w:p>
        </w:tc>
        <w:tc>
          <w:tcPr>
            <w:tcW w:w="1964" w:type="dxa"/>
            <w:tcBorders>
              <w:top w:val="nil"/>
              <w:left w:val="nil"/>
              <w:bottom w:val="single" w:sz="4" w:space="0" w:color="auto"/>
              <w:right w:val="single" w:sz="4" w:space="0" w:color="auto"/>
            </w:tcBorders>
            <w:shd w:val="clear" w:color="auto" w:fill="FFFFFF" w:themeFill="background1"/>
            <w:noWrap/>
            <w:vAlign w:val="bottom"/>
            <w:hideMark/>
          </w:tcPr>
          <w:p w14:paraId="29D8014D" w14:textId="77777777" w:rsidR="00175AB9" w:rsidRPr="00A60927" w:rsidRDefault="00175AB9" w:rsidP="005F11D3">
            <w:pPr>
              <w:jc w:val="center"/>
              <w:rPr>
                <w:rFonts w:ascii="Calibri" w:hAnsi="Calibri" w:cs="Calibri"/>
                <w:color w:val="000000"/>
              </w:rPr>
            </w:pPr>
            <w:r w:rsidRPr="00A60927">
              <w:rPr>
                <w:rFonts w:ascii="Calibri" w:hAnsi="Calibri" w:cs="Calibri"/>
                <w:color w:val="000000"/>
              </w:rPr>
              <w:t>20</w:t>
            </w:r>
          </w:p>
        </w:tc>
        <w:tc>
          <w:tcPr>
            <w:tcW w:w="1964" w:type="dxa"/>
            <w:tcBorders>
              <w:top w:val="nil"/>
              <w:left w:val="nil"/>
              <w:bottom w:val="single" w:sz="4" w:space="0" w:color="auto"/>
              <w:right w:val="single" w:sz="4" w:space="0" w:color="auto"/>
            </w:tcBorders>
            <w:shd w:val="clear" w:color="auto" w:fill="FFFFFF" w:themeFill="background1"/>
            <w:noWrap/>
            <w:vAlign w:val="center"/>
            <w:hideMark/>
          </w:tcPr>
          <w:p w14:paraId="5EB6B74C" w14:textId="77777777" w:rsidR="00175AB9" w:rsidRPr="00A60927" w:rsidRDefault="00175AB9" w:rsidP="005F11D3">
            <w:pPr>
              <w:jc w:val="center"/>
              <w:rPr>
                <w:rFonts w:ascii="Calibri" w:hAnsi="Calibri" w:cs="Calibri"/>
                <w:color w:val="000000"/>
                <w:sz w:val="22"/>
                <w:szCs w:val="22"/>
              </w:rPr>
            </w:pPr>
            <w:r w:rsidRPr="00A60927">
              <w:rPr>
                <w:rFonts w:ascii="Calibri" w:hAnsi="Calibri" w:cs="Calibri"/>
                <w:color w:val="000000"/>
                <w:sz w:val="22"/>
                <w:szCs w:val="22"/>
              </w:rPr>
              <w:t>100</w:t>
            </w:r>
          </w:p>
        </w:tc>
      </w:tr>
    </w:tbl>
    <w:p w14:paraId="5809414D" w14:textId="3F99EF38" w:rsidR="008637D6" w:rsidRDefault="00D43F71" w:rsidP="00BC7777">
      <w:pPr>
        <w:keepNext/>
        <w:autoSpaceDE w:val="0"/>
        <w:autoSpaceDN w:val="0"/>
        <w:adjustRightInd w:val="0"/>
        <w:spacing w:before="240" w:after="240"/>
        <w:jc w:val="both"/>
      </w:pPr>
      <w:r>
        <w:rPr>
          <w:rFonts w:eastAsiaTheme="minorEastAsia"/>
          <w:iCs/>
        </w:rPr>
        <w:t xml:space="preserve"> </w:t>
      </w:r>
      <w:r w:rsidR="00972747">
        <w:rPr>
          <w:noProof/>
        </w:rPr>
        <w:drawing>
          <wp:inline distT="0" distB="0" distL="0" distR="0" wp14:anchorId="0F7B0772" wp14:editId="68B814E0">
            <wp:extent cx="4435200" cy="2663775"/>
            <wp:effectExtent l="0" t="0" r="3810" b="381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9807FDB" w14:textId="4353DE6C" w:rsidR="00D90D0E" w:rsidRPr="008637D6" w:rsidRDefault="002C04D9" w:rsidP="00BC7777">
      <w:pPr>
        <w:pStyle w:val="Descripcin"/>
        <w:jc w:val="both"/>
        <w:rPr>
          <w:rFonts w:eastAsiaTheme="minorEastAsia"/>
          <w:iCs/>
          <w:color w:val="auto"/>
          <w:sz w:val="24"/>
        </w:rPr>
      </w:pPr>
      <w:bookmarkStart w:id="129" w:name="_Toc25595778"/>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4</w:t>
      </w:r>
      <w:r w:rsidR="008637D6" w:rsidRPr="008637D6">
        <w:rPr>
          <w:color w:val="auto"/>
          <w:sz w:val="24"/>
        </w:rPr>
        <w:fldChar w:fldCharType="end"/>
      </w:r>
      <w:r w:rsidR="008637D6" w:rsidRPr="008637D6">
        <w:rPr>
          <w:color w:val="auto"/>
          <w:sz w:val="24"/>
        </w:rPr>
        <w:t>.Raza</w:t>
      </w:r>
      <w:bookmarkEnd w:id="129"/>
    </w:p>
    <w:p w14:paraId="76E0C684" w14:textId="67B1B04C" w:rsidR="00175AB9" w:rsidRDefault="00D90D0E" w:rsidP="00BC7777">
      <w:pPr>
        <w:spacing w:before="240" w:after="240" w:line="360" w:lineRule="auto"/>
        <w:jc w:val="both"/>
        <w:rPr>
          <w:color w:val="000000"/>
        </w:rPr>
      </w:pPr>
      <w:r>
        <w:t>De acuerdo a la investigación</w:t>
      </w:r>
      <w:r w:rsidR="00D36132">
        <w:t xml:space="preserve">, el 65% de los </w:t>
      </w:r>
      <w:r w:rsidR="00175AB9">
        <w:t xml:space="preserve">caninos </w:t>
      </w:r>
      <w:r w:rsidR="009D69F7">
        <w:t xml:space="preserve">es </w:t>
      </w:r>
      <w:r w:rsidR="00175AB9">
        <w:t>de procedencia Mestiza</w:t>
      </w:r>
      <w:r w:rsidR="00BD2B1A">
        <w:t xml:space="preserve">s </w:t>
      </w:r>
      <w:r w:rsidR="00976A0E">
        <w:t xml:space="preserve">trabajando con el número máximo de 13 caninos, y el </w:t>
      </w:r>
      <w:r w:rsidR="00BD2B1A">
        <w:t>mínimo</w:t>
      </w:r>
      <w:r w:rsidR="00976A0E">
        <w:t xml:space="preserve"> del 5% pertenece a la raza </w:t>
      </w:r>
      <w:proofErr w:type="spellStart"/>
      <w:r w:rsidR="00175AB9">
        <w:rPr>
          <w:color w:val="000000"/>
        </w:rPr>
        <w:t>S</w:t>
      </w:r>
      <w:r w:rsidR="00175AB9" w:rsidRPr="008327CF">
        <w:rPr>
          <w:color w:val="000000"/>
        </w:rPr>
        <w:t>chnauzer</w:t>
      </w:r>
      <w:proofErr w:type="spellEnd"/>
      <w:r w:rsidR="00956AB7">
        <w:rPr>
          <w:color w:val="000000"/>
        </w:rPr>
        <w:t xml:space="preserve"> tal como lo obs</w:t>
      </w:r>
      <w:r w:rsidR="00B93F59">
        <w:rPr>
          <w:color w:val="000000"/>
        </w:rPr>
        <w:t xml:space="preserve">ervamos en el cuadro </w:t>
      </w:r>
      <w:r w:rsidR="00540373">
        <w:rPr>
          <w:color w:val="000000"/>
        </w:rPr>
        <w:t xml:space="preserve">5 </w:t>
      </w:r>
      <w:r w:rsidR="00B93F59">
        <w:rPr>
          <w:color w:val="000000"/>
        </w:rPr>
        <w:t>y figura</w:t>
      </w:r>
      <w:r w:rsidR="00956AB7">
        <w:rPr>
          <w:color w:val="000000"/>
        </w:rPr>
        <w:t xml:space="preserve"> 4</w:t>
      </w:r>
    </w:p>
    <w:p w14:paraId="30F7FD17" w14:textId="2A70492D" w:rsidR="00976A0E" w:rsidRDefault="00376395" w:rsidP="00BC7777">
      <w:pPr>
        <w:spacing w:before="240" w:after="240" w:line="360" w:lineRule="auto"/>
        <w:jc w:val="both"/>
      </w:pPr>
      <w:r>
        <w:rPr>
          <w:noProof/>
          <w:color w:val="000000"/>
        </w:rPr>
        <w:t xml:space="preserve">Según </w:t>
      </w:r>
      <w:sdt>
        <w:sdtPr>
          <w:rPr>
            <w:lang w:eastAsia="es-MX"/>
          </w:rPr>
          <w:id w:val="-2022773058"/>
          <w:citation/>
        </w:sdtPr>
        <w:sdtContent>
          <w:r w:rsidR="001F2AB4" w:rsidRPr="00CF356F">
            <w:rPr>
              <w:lang w:eastAsia="es-MX"/>
            </w:rPr>
            <w:fldChar w:fldCharType="begin"/>
          </w:r>
          <w:r w:rsidR="001F2AB4">
            <w:rPr>
              <w:lang w:eastAsia="es-MX"/>
            </w:rPr>
            <w:instrText xml:space="preserve">CITATION Mos16 \l 12298 </w:instrText>
          </w:r>
          <w:r w:rsidR="001F2AB4" w:rsidRPr="00CF356F">
            <w:rPr>
              <w:lang w:eastAsia="es-MX"/>
            </w:rPr>
            <w:fldChar w:fldCharType="separate"/>
          </w:r>
          <w:r w:rsidR="009C0B68">
            <w:rPr>
              <w:noProof/>
              <w:lang w:eastAsia="es-MX"/>
            </w:rPr>
            <w:t>(Mosquera, A, 2016)</w:t>
          </w:r>
          <w:r w:rsidR="001F2AB4" w:rsidRPr="00CF356F">
            <w:rPr>
              <w:lang w:eastAsia="es-MX"/>
            </w:rPr>
            <w:fldChar w:fldCharType="end"/>
          </w:r>
        </w:sdtContent>
      </w:sdt>
      <w:r>
        <w:rPr>
          <w:noProof/>
          <w:color w:val="000000"/>
        </w:rPr>
        <w:t xml:space="preserve"> en su tema titulado, A</w:t>
      </w:r>
      <w:r w:rsidRPr="00376395">
        <w:rPr>
          <w:noProof/>
          <w:color w:val="000000"/>
        </w:rPr>
        <w:t>plicaciónde métodos</w:t>
      </w:r>
      <w:r w:rsidR="00FC5A3C">
        <w:rPr>
          <w:noProof/>
          <w:color w:val="000000"/>
        </w:rPr>
        <w:t xml:space="preserve"> </w:t>
      </w:r>
      <w:r w:rsidRPr="00376395">
        <w:rPr>
          <w:noProof/>
          <w:color w:val="000000"/>
        </w:rPr>
        <w:t>alternativos para el control degiardia spp. en caninos (canis familiaris)</w:t>
      </w:r>
      <w:r w:rsidR="00755D20">
        <w:rPr>
          <w:noProof/>
          <w:color w:val="000000"/>
        </w:rPr>
        <w:t>, d</w:t>
      </w:r>
      <w:proofErr w:type="spellStart"/>
      <w:r w:rsidR="00755D20" w:rsidRPr="00755D20">
        <w:t>e</w:t>
      </w:r>
      <w:proofErr w:type="spellEnd"/>
      <w:r w:rsidR="00755D20" w:rsidRPr="00755D20">
        <w:t xml:space="preserve"> acuerdo con esta investigación la población estuvo constituida por 16 caninos adultos mestizos, de ambos sexos</w:t>
      </w:r>
      <w:r w:rsidR="00755D20">
        <w:t xml:space="preserve">, </w:t>
      </w:r>
      <w:r w:rsidR="00755D20" w:rsidRPr="00755D20">
        <w:t>mientras que en la investigación se trabajó con el 65% de caninos de procedencia mestiza</w:t>
      </w:r>
      <w:r w:rsidR="00755D20">
        <w:t xml:space="preserve"> machos</w:t>
      </w:r>
      <w:r w:rsidR="00755D20" w:rsidRPr="00755D20">
        <w:t>.</w:t>
      </w:r>
    </w:p>
    <w:p w14:paraId="649AA413" w14:textId="370B4477" w:rsidR="00FC5A3C" w:rsidRPr="00FC5A3C" w:rsidRDefault="00FC5A3C" w:rsidP="00BC7777">
      <w:pPr>
        <w:spacing w:before="240" w:after="240" w:line="360" w:lineRule="auto"/>
        <w:jc w:val="both"/>
        <w:rPr>
          <w:b/>
          <w:noProof/>
          <w:color w:val="000000"/>
        </w:rPr>
      </w:pPr>
      <w:r>
        <w:rPr>
          <w:b/>
        </w:rPr>
        <w:lastRenderedPageBreak/>
        <w:t xml:space="preserve">5.5 </w:t>
      </w:r>
      <w:r w:rsidRPr="00FC5A3C">
        <w:rPr>
          <w:b/>
        </w:rPr>
        <w:t xml:space="preserve">Edad </w:t>
      </w:r>
    </w:p>
    <w:p w14:paraId="370E9D60" w14:textId="705A6781" w:rsidR="008637D6" w:rsidRPr="008637D6" w:rsidRDefault="008637D6" w:rsidP="00BC7777">
      <w:pPr>
        <w:pStyle w:val="Descripcin"/>
        <w:keepNext/>
        <w:jc w:val="both"/>
        <w:rPr>
          <w:color w:val="auto"/>
          <w:sz w:val="24"/>
        </w:rPr>
      </w:pPr>
      <w:bookmarkStart w:id="130" w:name="_Toc25593843"/>
      <w:r>
        <w:rPr>
          <w:color w:val="auto"/>
          <w:sz w:val="24"/>
        </w:rPr>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6</w:t>
      </w:r>
      <w:r w:rsidRPr="008637D6">
        <w:rPr>
          <w:color w:val="auto"/>
          <w:sz w:val="24"/>
        </w:rPr>
        <w:fldChar w:fldCharType="end"/>
      </w:r>
      <w:r w:rsidR="002C04D9">
        <w:rPr>
          <w:color w:val="auto"/>
          <w:sz w:val="24"/>
        </w:rPr>
        <w:t>.</w:t>
      </w:r>
      <w:r w:rsidR="002C04D9">
        <w:rPr>
          <w:color w:val="auto"/>
          <w:sz w:val="24"/>
          <w:szCs w:val="24"/>
        </w:rPr>
        <w:t xml:space="preserve"> Resultados estadísticos de la variable</w:t>
      </w:r>
      <w:r w:rsidRPr="008637D6">
        <w:rPr>
          <w:color w:val="auto"/>
          <w:sz w:val="24"/>
        </w:rPr>
        <w:t xml:space="preserve"> Edad</w:t>
      </w:r>
      <w:bookmarkEnd w:id="130"/>
    </w:p>
    <w:tbl>
      <w:tblPr>
        <w:tblW w:w="7227" w:type="dxa"/>
        <w:shd w:val="clear" w:color="auto" w:fill="FFFFFF" w:themeFill="background1"/>
        <w:tblCellMar>
          <w:left w:w="70" w:type="dxa"/>
          <w:right w:w="70" w:type="dxa"/>
        </w:tblCellMar>
        <w:tblLook w:val="04A0" w:firstRow="1" w:lastRow="0" w:firstColumn="1" w:lastColumn="0" w:noHBand="0" w:noVBand="1"/>
      </w:tblPr>
      <w:tblGrid>
        <w:gridCol w:w="2409"/>
        <w:gridCol w:w="2409"/>
        <w:gridCol w:w="2409"/>
      </w:tblGrid>
      <w:tr w:rsidR="00175AB9" w:rsidRPr="00A60927" w14:paraId="62EDA94C" w14:textId="77777777" w:rsidTr="005F11D3">
        <w:trPr>
          <w:trHeight w:val="196"/>
        </w:trPr>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118ADB" w14:textId="77777777" w:rsidR="00175AB9" w:rsidRPr="00A60927" w:rsidRDefault="00175AB9" w:rsidP="00BC7777">
            <w:pPr>
              <w:spacing w:line="360" w:lineRule="auto"/>
              <w:jc w:val="both"/>
              <w:rPr>
                <w:b/>
                <w:bCs/>
                <w:color w:val="000000"/>
              </w:rPr>
            </w:pPr>
            <w:r w:rsidRPr="00A60927">
              <w:rPr>
                <w:b/>
                <w:bCs/>
                <w:color w:val="000000"/>
              </w:rPr>
              <w:t>Edad</w:t>
            </w:r>
          </w:p>
        </w:tc>
        <w:tc>
          <w:tcPr>
            <w:tcW w:w="240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08C442" w14:textId="77777777" w:rsidR="00175AB9" w:rsidRPr="00A60927" w:rsidRDefault="00175AB9" w:rsidP="00BC7777">
            <w:pPr>
              <w:spacing w:line="360" w:lineRule="auto"/>
              <w:jc w:val="both"/>
              <w:rPr>
                <w:b/>
                <w:bCs/>
                <w:color w:val="000000"/>
              </w:rPr>
            </w:pPr>
            <w:r w:rsidRPr="00A60927">
              <w:rPr>
                <w:b/>
                <w:bCs/>
                <w:color w:val="000000"/>
              </w:rPr>
              <w:t>F</w:t>
            </w:r>
          </w:p>
        </w:tc>
        <w:tc>
          <w:tcPr>
            <w:tcW w:w="240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5DE381" w14:textId="77777777" w:rsidR="00175AB9" w:rsidRPr="00A60927" w:rsidRDefault="00175AB9" w:rsidP="00BC7777">
            <w:pPr>
              <w:spacing w:line="360" w:lineRule="auto"/>
              <w:jc w:val="both"/>
              <w:rPr>
                <w:b/>
                <w:bCs/>
                <w:color w:val="000000"/>
              </w:rPr>
            </w:pPr>
            <w:r w:rsidRPr="00A60927">
              <w:rPr>
                <w:b/>
                <w:bCs/>
                <w:color w:val="000000"/>
              </w:rPr>
              <w:t>% f</w:t>
            </w:r>
          </w:p>
        </w:tc>
      </w:tr>
      <w:tr w:rsidR="00175AB9" w:rsidRPr="00A60927" w14:paraId="30AC645D" w14:textId="77777777" w:rsidTr="005F11D3">
        <w:trPr>
          <w:trHeight w:val="196"/>
        </w:trPr>
        <w:tc>
          <w:tcPr>
            <w:tcW w:w="2409"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5284B5DB" w14:textId="4B976D6B" w:rsidR="00175AB9" w:rsidRPr="00A60927" w:rsidRDefault="002F7878" w:rsidP="00BC7777">
            <w:pPr>
              <w:spacing w:line="360" w:lineRule="auto"/>
              <w:jc w:val="both"/>
              <w:rPr>
                <w:rFonts w:ascii="Calibri" w:hAnsi="Calibri" w:cs="Calibri"/>
                <w:color w:val="000000"/>
                <w:sz w:val="22"/>
                <w:szCs w:val="22"/>
              </w:rPr>
            </w:pPr>
            <w:r>
              <w:rPr>
                <w:rFonts w:ascii="Calibri" w:hAnsi="Calibri" w:cs="Calibri"/>
                <w:color w:val="000000"/>
                <w:sz w:val="22"/>
                <w:szCs w:val="22"/>
              </w:rPr>
              <w:t>5</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484165F4" w14:textId="5E4782B5" w:rsidR="00175AB9" w:rsidRPr="00A60927" w:rsidRDefault="002F7878" w:rsidP="00BC7777">
            <w:pPr>
              <w:spacing w:line="360" w:lineRule="auto"/>
              <w:jc w:val="both"/>
              <w:rPr>
                <w:rFonts w:ascii="Calibri" w:hAnsi="Calibri" w:cs="Calibri"/>
                <w:color w:val="000000"/>
                <w:sz w:val="22"/>
                <w:szCs w:val="22"/>
              </w:rPr>
            </w:pPr>
            <w:r>
              <w:rPr>
                <w:rFonts w:ascii="Calibri" w:hAnsi="Calibri" w:cs="Calibri"/>
                <w:color w:val="000000"/>
                <w:sz w:val="22"/>
                <w:szCs w:val="22"/>
              </w:rPr>
              <w:t>1</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0FF121DA" w14:textId="4A5BA46F" w:rsidR="00175AB9" w:rsidRPr="00A60927" w:rsidRDefault="00175AB9" w:rsidP="00BC7777">
            <w:pPr>
              <w:spacing w:line="360" w:lineRule="auto"/>
              <w:jc w:val="both"/>
              <w:rPr>
                <w:rFonts w:ascii="Calibri" w:hAnsi="Calibri" w:cs="Calibri"/>
                <w:color w:val="000000"/>
                <w:sz w:val="22"/>
                <w:szCs w:val="22"/>
              </w:rPr>
            </w:pPr>
            <w:r w:rsidRPr="00A60927">
              <w:rPr>
                <w:rFonts w:ascii="Calibri" w:hAnsi="Calibri" w:cs="Calibri"/>
                <w:color w:val="000000"/>
                <w:sz w:val="22"/>
                <w:szCs w:val="22"/>
              </w:rPr>
              <w:t>5</w:t>
            </w:r>
            <w:r>
              <w:rPr>
                <w:rFonts w:ascii="Calibri" w:hAnsi="Calibri" w:cs="Calibri"/>
                <w:color w:val="000000"/>
                <w:sz w:val="22"/>
                <w:szCs w:val="22"/>
              </w:rPr>
              <w:t>%</w:t>
            </w:r>
          </w:p>
        </w:tc>
      </w:tr>
      <w:tr w:rsidR="00175AB9" w:rsidRPr="00A60927" w14:paraId="224EF0ED" w14:textId="77777777" w:rsidTr="005F11D3">
        <w:trPr>
          <w:trHeight w:val="196"/>
        </w:trPr>
        <w:tc>
          <w:tcPr>
            <w:tcW w:w="2409"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60931827" w14:textId="0940CC31" w:rsidR="00175AB9" w:rsidRPr="00A60927" w:rsidRDefault="00955FEC" w:rsidP="00BC7777">
            <w:pPr>
              <w:spacing w:line="360" w:lineRule="auto"/>
              <w:jc w:val="both"/>
              <w:rPr>
                <w:rFonts w:ascii="Calibri" w:hAnsi="Calibri" w:cs="Calibri"/>
                <w:color w:val="000000"/>
                <w:sz w:val="22"/>
                <w:szCs w:val="22"/>
              </w:rPr>
            </w:pPr>
            <w:r>
              <w:rPr>
                <w:rFonts w:ascii="Calibri" w:hAnsi="Calibri" w:cs="Calibri"/>
                <w:color w:val="000000"/>
                <w:sz w:val="22"/>
                <w:szCs w:val="22"/>
              </w:rPr>
              <w:t>3</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06127E3E" w14:textId="5FA8A0C9" w:rsidR="00175AB9" w:rsidRPr="00A60927" w:rsidRDefault="00955FEC" w:rsidP="00BC7777">
            <w:pPr>
              <w:spacing w:line="360" w:lineRule="auto"/>
              <w:jc w:val="both"/>
              <w:rPr>
                <w:rFonts w:ascii="Calibri" w:hAnsi="Calibri" w:cs="Calibri"/>
                <w:color w:val="000000"/>
                <w:sz w:val="22"/>
                <w:szCs w:val="22"/>
              </w:rPr>
            </w:pPr>
            <w:r>
              <w:rPr>
                <w:rFonts w:ascii="Calibri" w:hAnsi="Calibri" w:cs="Calibri"/>
                <w:color w:val="000000"/>
                <w:sz w:val="22"/>
                <w:szCs w:val="22"/>
              </w:rPr>
              <w:t>5</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0E81BD7C" w14:textId="553934EB" w:rsidR="00175AB9" w:rsidRPr="00A60927" w:rsidRDefault="00955FEC" w:rsidP="00BC7777">
            <w:pPr>
              <w:spacing w:line="360" w:lineRule="auto"/>
              <w:jc w:val="both"/>
              <w:rPr>
                <w:rFonts w:ascii="Calibri" w:hAnsi="Calibri" w:cs="Calibri"/>
                <w:color w:val="000000"/>
                <w:sz w:val="22"/>
                <w:szCs w:val="22"/>
              </w:rPr>
            </w:pPr>
            <w:r>
              <w:rPr>
                <w:rFonts w:ascii="Calibri" w:hAnsi="Calibri" w:cs="Calibri"/>
                <w:color w:val="000000"/>
                <w:sz w:val="22"/>
                <w:szCs w:val="22"/>
              </w:rPr>
              <w:t>2</w:t>
            </w:r>
            <w:r w:rsidR="00175AB9" w:rsidRPr="00A60927">
              <w:rPr>
                <w:rFonts w:ascii="Calibri" w:hAnsi="Calibri" w:cs="Calibri"/>
                <w:color w:val="000000"/>
                <w:sz w:val="22"/>
                <w:szCs w:val="22"/>
              </w:rPr>
              <w:t>5</w:t>
            </w:r>
            <w:r w:rsidR="00175AB9">
              <w:rPr>
                <w:rFonts w:ascii="Calibri" w:hAnsi="Calibri" w:cs="Calibri"/>
                <w:color w:val="000000"/>
                <w:sz w:val="22"/>
                <w:szCs w:val="22"/>
              </w:rPr>
              <w:t>%</w:t>
            </w:r>
          </w:p>
        </w:tc>
      </w:tr>
      <w:tr w:rsidR="00175AB9" w:rsidRPr="00A60927" w14:paraId="34ADAC25" w14:textId="77777777" w:rsidTr="005F11D3">
        <w:trPr>
          <w:trHeight w:val="196"/>
        </w:trPr>
        <w:tc>
          <w:tcPr>
            <w:tcW w:w="2409"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497D7463" w14:textId="3ABCB21C" w:rsidR="00175AB9" w:rsidRPr="00A60927" w:rsidRDefault="00955FEC" w:rsidP="00BC7777">
            <w:pPr>
              <w:spacing w:line="360" w:lineRule="auto"/>
              <w:jc w:val="both"/>
              <w:rPr>
                <w:rFonts w:ascii="Calibri" w:hAnsi="Calibri" w:cs="Calibri"/>
                <w:color w:val="000000"/>
                <w:sz w:val="22"/>
                <w:szCs w:val="22"/>
              </w:rPr>
            </w:pPr>
            <w:r>
              <w:rPr>
                <w:rFonts w:ascii="Calibri" w:hAnsi="Calibri" w:cs="Calibri"/>
                <w:color w:val="000000"/>
                <w:sz w:val="22"/>
                <w:szCs w:val="22"/>
              </w:rPr>
              <w:t>2</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6CE6CDF5" w14:textId="637020D6" w:rsidR="00175AB9" w:rsidRPr="00A60927" w:rsidRDefault="00955FEC" w:rsidP="00BC7777">
            <w:pPr>
              <w:spacing w:line="360" w:lineRule="auto"/>
              <w:jc w:val="both"/>
              <w:rPr>
                <w:rFonts w:ascii="Calibri" w:hAnsi="Calibri" w:cs="Calibri"/>
                <w:color w:val="000000"/>
                <w:sz w:val="22"/>
                <w:szCs w:val="22"/>
              </w:rPr>
            </w:pPr>
            <w:r>
              <w:rPr>
                <w:rFonts w:ascii="Calibri" w:hAnsi="Calibri" w:cs="Calibri"/>
                <w:color w:val="000000"/>
                <w:sz w:val="22"/>
                <w:szCs w:val="22"/>
              </w:rPr>
              <w:t>3</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6D782198" w14:textId="12054BC5" w:rsidR="00175AB9" w:rsidRPr="00A60927" w:rsidRDefault="00955FEC" w:rsidP="00BC7777">
            <w:pPr>
              <w:spacing w:line="360" w:lineRule="auto"/>
              <w:jc w:val="both"/>
              <w:rPr>
                <w:rFonts w:ascii="Calibri" w:hAnsi="Calibri" w:cs="Calibri"/>
                <w:color w:val="000000"/>
                <w:sz w:val="22"/>
                <w:szCs w:val="22"/>
              </w:rPr>
            </w:pPr>
            <w:r>
              <w:rPr>
                <w:rFonts w:ascii="Calibri" w:hAnsi="Calibri" w:cs="Calibri"/>
                <w:color w:val="000000"/>
                <w:sz w:val="22"/>
                <w:szCs w:val="22"/>
              </w:rPr>
              <w:t>1</w:t>
            </w:r>
            <w:r w:rsidR="00175AB9" w:rsidRPr="00A60927">
              <w:rPr>
                <w:rFonts w:ascii="Calibri" w:hAnsi="Calibri" w:cs="Calibri"/>
                <w:color w:val="000000"/>
                <w:sz w:val="22"/>
                <w:szCs w:val="22"/>
              </w:rPr>
              <w:t>5</w:t>
            </w:r>
            <w:r w:rsidR="00175AB9">
              <w:rPr>
                <w:rFonts w:ascii="Calibri" w:hAnsi="Calibri" w:cs="Calibri"/>
                <w:color w:val="000000"/>
                <w:sz w:val="22"/>
                <w:szCs w:val="22"/>
              </w:rPr>
              <w:t>%</w:t>
            </w:r>
          </w:p>
        </w:tc>
      </w:tr>
      <w:tr w:rsidR="00175AB9" w:rsidRPr="00A60927" w14:paraId="0F74DB85" w14:textId="77777777" w:rsidTr="005F11D3">
        <w:trPr>
          <w:trHeight w:val="196"/>
        </w:trPr>
        <w:tc>
          <w:tcPr>
            <w:tcW w:w="2409" w:type="dxa"/>
            <w:tcBorders>
              <w:top w:val="nil"/>
              <w:left w:val="single" w:sz="8" w:space="0" w:color="auto"/>
              <w:bottom w:val="nil"/>
              <w:right w:val="single" w:sz="8" w:space="0" w:color="auto"/>
            </w:tcBorders>
            <w:shd w:val="clear" w:color="auto" w:fill="FFFFFF" w:themeFill="background1"/>
            <w:noWrap/>
            <w:vAlign w:val="center"/>
            <w:hideMark/>
          </w:tcPr>
          <w:p w14:paraId="05B1DEE3" w14:textId="365EE8FD" w:rsidR="00175AB9" w:rsidRPr="00A60927" w:rsidRDefault="002F7878" w:rsidP="00BC7777">
            <w:pPr>
              <w:spacing w:line="360" w:lineRule="auto"/>
              <w:jc w:val="both"/>
              <w:rPr>
                <w:rFonts w:ascii="Calibri" w:hAnsi="Calibri" w:cs="Calibri"/>
                <w:color w:val="000000"/>
                <w:sz w:val="22"/>
                <w:szCs w:val="22"/>
              </w:rPr>
            </w:pPr>
            <w:r>
              <w:rPr>
                <w:rFonts w:ascii="Calibri" w:hAnsi="Calibri" w:cs="Calibri"/>
                <w:color w:val="000000"/>
                <w:sz w:val="22"/>
                <w:szCs w:val="22"/>
              </w:rPr>
              <w:t>1</w:t>
            </w:r>
          </w:p>
        </w:tc>
        <w:tc>
          <w:tcPr>
            <w:tcW w:w="2409" w:type="dxa"/>
            <w:tcBorders>
              <w:top w:val="nil"/>
              <w:left w:val="nil"/>
              <w:bottom w:val="nil"/>
              <w:right w:val="single" w:sz="8" w:space="0" w:color="auto"/>
            </w:tcBorders>
            <w:shd w:val="clear" w:color="auto" w:fill="FFFFFF" w:themeFill="background1"/>
            <w:noWrap/>
            <w:vAlign w:val="center"/>
            <w:hideMark/>
          </w:tcPr>
          <w:p w14:paraId="13C05CF8" w14:textId="786E3B15" w:rsidR="00175AB9" w:rsidRPr="00A60927" w:rsidRDefault="00175AB9" w:rsidP="00BC7777">
            <w:pPr>
              <w:spacing w:line="360" w:lineRule="auto"/>
              <w:jc w:val="both"/>
              <w:rPr>
                <w:rFonts w:ascii="Calibri" w:hAnsi="Calibri" w:cs="Calibri"/>
                <w:color w:val="000000"/>
                <w:sz w:val="22"/>
                <w:szCs w:val="22"/>
              </w:rPr>
            </w:pPr>
            <w:r w:rsidRPr="00A60927">
              <w:rPr>
                <w:rFonts w:ascii="Calibri" w:hAnsi="Calibri" w:cs="Calibri"/>
                <w:color w:val="000000"/>
                <w:sz w:val="22"/>
                <w:szCs w:val="22"/>
              </w:rPr>
              <w:t>1</w:t>
            </w:r>
            <w:r w:rsidR="002F7878">
              <w:rPr>
                <w:rFonts w:ascii="Calibri" w:hAnsi="Calibri" w:cs="Calibri"/>
                <w:color w:val="000000"/>
                <w:sz w:val="22"/>
                <w:szCs w:val="22"/>
              </w:rPr>
              <w:t>1</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55BB59E7" w14:textId="37DD92F5" w:rsidR="00175AB9" w:rsidRPr="00A60927" w:rsidRDefault="002F7878" w:rsidP="00BC7777">
            <w:pPr>
              <w:spacing w:line="360" w:lineRule="auto"/>
              <w:jc w:val="both"/>
              <w:rPr>
                <w:rFonts w:ascii="Calibri" w:hAnsi="Calibri" w:cs="Calibri"/>
                <w:color w:val="000000"/>
                <w:sz w:val="22"/>
                <w:szCs w:val="22"/>
              </w:rPr>
            </w:pPr>
            <w:r>
              <w:rPr>
                <w:rFonts w:ascii="Calibri" w:hAnsi="Calibri" w:cs="Calibri"/>
                <w:color w:val="000000"/>
                <w:sz w:val="22"/>
                <w:szCs w:val="22"/>
              </w:rPr>
              <w:t>5</w:t>
            </w:r>
            <w:r w:rsidR="00175AB9" w:rsidRPr="00A60927">
              <w:rPr>
                <w:rFonts w:ascii="Calibri" w:hAnsi="Calibri" w:cs="Calibri"/>
                <w:color w:val="000000"/>
                <w:sz w:val="22"/>
                <w:szCs w:val="22"/>
              </w:rPr>
              <w:t>5</w:t>
            </w:r>
            <w:r w:rsidR="00175AB9">
              <w:rPr>
                <w:rFonts w:ascii="Calibri" w:hAnsi="Calibri" w:cs="Calibri"/>
                <w:color w:val="000000"/>
                <w:sz w:val="22"/>
                <w:szCs w:val="22"/>
              </w:rPr>
              <w:t>%</w:t>
            </w:r>
          </w:p>
        </w:tc>
      </w:tr>
      <w:tr w:rsidR="00175AB9" w:rsidRPr="00A60927" w14:paraId="001742C7" w14:textId="77777777" w:rsidTr="005F11D3">
        <w:trPr>
          <w:trHeight w:val="196"/>
        </w:trPr>
        <w:tc>
          <w:tcPr>
            <w:tcW w:w="24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1646AD" w14:textId="77777777" w:rsidR="00175AB9" w:rsidRPr="00A60927" w:rsidRDefault="00175AB9" w:rsidP="00BC7777">
            <w:pPr>
              <w:spacing w:line="360" w:lineRule="auto"/>
              <w:jc w:val="both"/>
              <w:rPr>
                <w:b/>
                <w:bCs/>
                <w:color w:val="000000"/>
              </w:rPr>
            </w:pPr>
            <w:r w:rsidRPr="00A60927">
              <w:rPr>
                <w:b/>
                <w:bCs/>
                <w:color w:val="000000"/>
              </w:rPr>
              <w:t>Total</w:t>
            </w:r>
          </w:p>
        </w:tc>
        <w:tc>
          <w:tcPr>
            <w:tcW w:w="24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A207A8" w14:textId="77777777" w:rsidR="00175AB9" w:rsidRPr="00A60927" w:rsidRDefault="00175AB9" w:rsidP="00BC7777">
            <w:pPr>
              <w:spacing w:line="360" w:lineRule="auto"/>
              <w:jc w:val="both"/>
              <w:rPr>
                <w:rFonts w:ascii="Calibri" w:hAnsi="Calibri" w:cs="Calibri"/>
                <w:color w:val="000000"/>
                <w:sz w:val="22"/>
                <w:szCs w:val="22"/>
              </w:rPr>
            </w:pPr>
            <w:r w:rsidRPr="00A60927">
              <w:rPr>
                <w:rFonts w:ascii="Calibri" w:hAnsi="Calibri" w:cs="Calibri"/>
                <w:color w:val="000000"/>
                <w:sz w:val="22"/>
                <w:szCs w:val="22"/>
              </w:rPr>
              <w:t>20</w:t>
            </w:r>
          </w:p>
        </w:tc>
        <w:tc>
          <w:tcPr>
            <w:tcW w:w="2409" w:type="dxa"/>
            <w:tcBorders>
              <w:top w:val="nil"/>
              <w:left w:val="nil"/>
              <w:bottom w:val="single" w:sz="8" w:space="0" w:color="auto"/>
              <w:right w:val="single" w:sz="8" w:space="0" w:color="auto"/>
            </w:tcBorders>
            <w:shd w:val="clear" w:color="auto" w:fill="FFFFFF" w:themeFill="background1"/>
            <w:noWrap/>
            <w:vAlign w:val="center"/>
            <w:hideMark/>
          </w:tcPr>
          <w:p w14:paraId="490C8355" w14:textId="77777777" w:rsidR="00175AB9" w:rsidRPr="00A60927" w:rsidRDefault="00175AB9" w:rsidP="00BC7777">
            <w:pPr>
              <w:spacing w:line="360" w:lineRule="auto"/>
              <w:jc w:val="both"/>
              <w:rPr>
                <w:rFonts w:ascii="Calibri" w:hAnsi="Calibri" w:cs="Calibri"/>
                <w:color w:val="000000"/>
                <w:sz w:val="22"/>
                <w:szCs w:val="22"/>
              </w:rPr>
            </w:pPr>
            <w:r w:rsidRPr="00A60927">
              <w:rPr>
                <w:rFonts w:ascii="Calibri" w:hAnsi="Calibri" w:cs="Calibri"/>
                <w:color w:val="000000"/>
                <w:sz w:val="22"/>
                <w:szCs w:val="22"/>
              </w:rPr>
              <w:t>100</w:t>
            </w:r>
          </w:p>
        </w:tc>
      </w:tr>
    </w:tbl>
    <w:p w14:paraId="264DEF32" w14:textId="77777777" w:rsidR="00956AB7" w:rsidRDefault="00956AB7" w:rsidP="00BC7777">
      <w:pPr>
        <w:pStyle w:val="Descripcin"/>
        <w:jc w:val="both"/>
        <w:rPr>
          <w:b w:val="0"/>
          <w:bCs w:val="0"/>
          <w:color w:val="auto"/>
          <w:sz w:val="24"/>
          <w:szCs w:val="24"/>
          <w:lang w:val="es-EC" w:eastAsia="es-EC"/>
        </w:rPr>
      </w:pPr>
      <w:bookmarkStart w:id="131" w:name="_Toc25595779"/>
    </w:p>
    <w:p w14:paraId="4EF9D205" w14:textId="2989DC97" w:rsidR="00C76618" w:rsidRPr="00C76618" w:rsidRDefault="00972747" w:rsidP="00BC7777">
      <w:pPr>
        <w:jc w:val="both"/>
      </w:pPr>
      <w:r>
        <w:rPr>
          <w:noProof/>
        </w:rPr>
        <w:drawing>
          <wp:inline distT="0" distB="0" distL="0" distR="0" wp14:anchorId="28E055FD" wp14:editId="307C902B">
            <wp:extent cx="4536000" cy="2764800"/>
            <wp:effectExtent l="0" t="0" r="17145" b="1651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FC4F6D3" w14:textId="611622A9" w:rsidR="00175AB9" w:rsidRPr="008637D6" w:rsidRDefault="002C04D9" w:rsidP="00BC7777">
      <w:pPr>
        <w:pStyle w:val="Descripcin"/>
        <w:jc w:val="both"/>
        <w:rPr>
          <w:b w:val="0"/>
          <w:color w:val="auto"/>
          <w:sz w:val="24"/>
        </w:rPr>
      </w:pPr>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5</w:t>
      </w:r>
      <w:r w:rsidR="008637D6" w:rsidRPr="008637D6">
        <w:rPr>
          <w:color w:val="auto"/>
          <w:sz w:val="24"/>
        </w:rPr>
        <w:fldChar w:fldCharType="end"/>
      </w:r>
      <w:r w:rsidR="008637D6" w:rsidRPr="008637D6">
        <w:rPr>
          <w:color w:val="auto"/>
          <w:sz w:val="24"/>
        </w:rPr>
        <w:t>.Edad</w:t>
      </w:r>
      <w:bookmarkEnd w:id="131"/>
    </w:p>
    <w:p w14:paraId="16278F72" w14:textId="591CF5D4" w:rsidR="00E17984" w:rsidRDefault="00F61DD4" w:rsidP="00BC7777">
      <w:pPr>
        <w:spacing w:before="240" w:after="240" w:line="360" w:lineRule="auto"/>
        <w:jc w:val="both"/>
      </w:pPr>
      <w:r>
        <w:t>Según</w:t>
      </w:r>
      <w:r w:rsidR="00175AB9" w:rsidRPr="00175AB9">
        <w:t xml:space="preserve"> los datos recopilados la edad está </w:t>
      </w:r>
      <w:r w:rsidRPr="00175AB9">
        <w:t>representado</w:t>
      </w:r>
      <w:r w:rsidR="00175AB9" w:rsidRPr="00175AB9">
        <w:t xml:space="preserve"> el 55% correspond</w:t>
      </w:r>
      <w:r w:rsidR="003800B6">
        <w:t xml:space="preserve">e a perros de 1 año, y con una </w:t>
      </w:r>
      <w:r w:rsidR="00956AB7">
        <w:t>mínima</w:t>
      </w:r>
      <w:r w:rsidR="003800B6">
        <w:t xml:space="preserve"> del 5% referente a perros de 5</w:t>
      </w:r>
      <w:r w:rsidR="00175AB9" w:rsidRPr="00175AB9">
        <w:t xml:space="preserve"> año, determinado que en la investigación s</w:t>
      </w:r>
      <w:r w:rsidR="00956AB7">
        <w:t>e trabajó con caninos adultos como lo apr</w:t>
      </w:r>
      <w:r w:rsidR="002C04D9">
        <w:t xml:space="preserve">eciamos en el cuadro </w:t>
      </w:r>
      <w:r w:rsidR="00540373">
        <w:t>6</w:t>
      </w:r>
      <w:r w:rsidR="002C04D9">
        <w:t xml:space="preserve"> y figura</w:t>
      </w:r>
      <w:r w:rsidR="00956AB7">
        <w:t xml:space="preserve"> 5.</w:t>
      </w:r>
    </w:p>
    <w:p w14:paraId="0F6CC0F9" w14:textId="533ACEA8" w:rsidR="00972747" w:rsidRPr="00040539" w:rsidRDefault="00F047EB" w:rsidP="00BC7777">
      <w:pPr>
        <w:spacing w:before="240" w:after="240" w:line="360" w:lineRule="auto"/>
        <w:jc w:val="both"/>
        <w:rPr>
          <w:b/>
          <w:sz w:val="28"/>
          <w:szCs w:val="28"/>
        </w:rPr>
      </w:pPr>
      <w:r>
        <w:rPr>
          <w:noProof/>
        </w:rPr>
        <w:t>Según</w:t>
      </w:r>
      <w:r w:rsidR="007D4355">
        <w:rPr>
          <w:noProof/>
        </w:rPr>
        <w:t xml:space="preserve"> </w:t>
      </w:r>
      <w:sdt>
        <w:sdtPr>
          <w:rPr>
            <w:noProof/>
          </w:rPr>
          <w:id w:val="1343050888"/>
          <w:citation/>
        </w:sdtPr>
        <w:sdtContent>
          <w:r w:rsidR="007D4355">
            <w:rPr>
              <w:noProof/>
            </w:rPr>
            <w:fldChar w:fldCharType="begin"/>
          </w:r>
          <w:r w:rsidR="007D4355">
            <w:rPr>
              <w:noProof/>
            </w:rPr>
            <w:instrText xml:space="preserve">CITATION Ari181 \l 12298 </w:instrText>
          </w:r>
          <w:r w:rsidR="007D4355">
            <w:rPr>
              <w:noProof/>
            </w:rPr>
            <w:fldChar w:fldCharType="separate"/>
          </w:r>
          <w:r w:rsidR="009C0B68">
            <w:rPr>
              <w:noProof/>
            </w:rPr>
            <w:t>(Arias . J, 2018)</w:t>
          </w:r>
          <w:r w:rsidR="007D4355">
            <w:rPr>
              <w:noProof/>
            </w:rPr>
            <w:fldChar w:fldCharType="end"/>
          </w:r>
        </w:sdtContent>
      </w:sdt>
      <w:r>
        <w:rPr>
          <w:noProof/>
        </w:rPr>
        <w:t xml:space="preserve"> en su tema titulado, </w:t>
      </w:r>
      <w:r w:rsidRPr="00F047EB">
        <w:rPr>
          <w:noProof/>
        </w:rPr>
        <w:t>Determinación de la eficacia del aceite de oliva enriquecido con ozono en la cicatrización de heridas quirúrgicas de p</w:t>
      </w:r>
      <w:r w:rsidR="005A2078">
        <w:rPr>
          <w:noProof/>
        </w:rPr>
        <w:t>acientes caninos, en el cantón S</w:t>
      </w:r>
      <w:r w:rsidRPr="00F047EB">
        <w:rPr>
          <w:noProof/>
        </w:rPr>
        <w:t xml:space="preserve">an </w:t>
      </w:r>
      <w:r w:rsidR="005A2078">
        <w:rPr>
          <w:noProof/>
        </w:rPr>
        <w:t>M</w:t>
      </w:r>
      <w:r w:rsidR="005A2078" w:rsidRPr="00F047EB">
        <w:rPr>
          <w:noProof/>
        </w:rPr>
        <w:t>iguel de</w:t>
      </w:r>
      <w:r w:rsidR="005A2078">
        <w:rPr>
          <w:noProof/>
        </w:rPr>
        <w:t xml:space="preserve"> B</w:t>
      </w:r>
      <w:r w:rsidR="005A2078" w:rsidRPr="005A2078">
        <w:rPr>
          <w:noProof/>
        </w:rPr>
        <w:t>olívar</w:t>
      </w:r>
      <w:r w:rsidR="001D4472">
        <w:rPr>
          <w:b/>
          <w:sz w:val="28"/>
          <w:szCs w:val="28"/>
        </w:rPr>
        <w:t xml:space="preserve">. </w:t>
      </w:r>
      <w:r w:rsidR="00755D20" w:rsidRPr="00062F49">
        <w:t xml:space="preserve">En lo referente a la edad podemos indicar que la mayor cantidad de pacientes sometidos a la investigación estuvieron en el rango de menores de 1 año a 3 años lo que representa un 60% de los animales investigados y la menor cantidad de pacientes fueron aquellos que </w:t>
      </w:r>
      <w:r w:rsidR="00755D20" w:rsidRPr="00062F49">
        <w:lastRenderedPageBreak/>
        <w:t>estuvieron de 5 a 7 años con el 15%, existiendo un 25</w:t>
      </w:r>
      <w:r w:rsidR="001D4472">
        <w:t>% en pacientes entre 3 y 5 años, mien</w:t>
      </w:r>
      <w:r w:rsidR="00755D20">
        <w:t>tra</w:t>
      </w:r>
      <w:r w:rsidR="001D4472">
        <w:t>s</w:t>
      </w:r>
      <w:r w:rsidR="00755D20">
        <w:t xml:space="preserve"> que en la investigación </w:t>
      </w:r>
      <w:r w:rsidR="001D4472">
        <w:t xml:space="preserve">se trabajó con el 100% de </w:t>
      </w:r>
      <w:r w:rsidR="00AF5F12">
        <w:t xml:space="preserve">caninos adultos mayores a 1 año, por lo que podemos indicar que en la investigación de </w:t>
      </w:r>
      <w:sdt>
        <w:sdtPr>
          <w:rPr>
            <w:noProof/>
          </w:rPr>
          <w:id w:val="-651985394"/>
          <w:citation/>
        </w:sdtPr>
        <w:sdtContent>
          <w:r w:rsidR="007D4355">
            <w:rPr>
              <w:noProof/>
            </w:rPr>
            <w:fldChar w:fldCharType="begin"/>
          </w:r>
          <w:r w:rsidR="007D4355">
            <w:rPr>
              <w:noProof/>
            </w:rPr>
            <w:instrText xml:space="preserve">CITATION Ari181 \l 12298 </w:instrText>
          </w:r>
          <w:r w:rsidR="007D4355">
            <w:rPr>
              <w:noProof/>
            </w:rPr>
            <w:fldChar w:fldCharType="separate"/>
          </w:r>
          <w:r w:rsidR="009C0B68">
            <w:rPr>
              <w:noProof/>
            </w:rPr>
            <w:t>(Arias . J, 2018)</w:t>
          </w:r>
          <w:r w:rsidR="007D4355">
            <w:rPr>
              <w:noProof/>
            </w:rPr>
            <w:fldChar w:fldCharType="end"/>
          </w:r>
        </w:sdtContent>
      </w:sdt>
      <w:r w:rsidR="00AF5F12">
        <w:t xml:space="preserve"> y la presente no existe similitud  </w:t>
      </w:r>
    </w:p>
    <w:p w14:paraId="78896C3B" w14:textId="6ACC027F" w:rsidR="00175AB9" w:rsidRDefault="00F456F9" w:rsidP="00BE3365">
      <w:pPr>
        <w:pStyle w:val="Ttulo3"/>
      </w:pPr>
      <w:r>
        <w:t xml:space="preserve"> </w:t>
      </w:r>
      <w:bookmarkStart w:id="132" w:name="_Toc47652359"/>
      <w:r w:rsidR="00175AB9">
        <w:t>Glucosa</w:t>
      </w:r>
      <w:bookmarkEnd w:id="132"/>
      <w:r w:rsidR="00175AB9">
        <w:t xml:space="preserve"> </w:t>
      </w:r>
    </w:p>
    <w:p w14:paraId="7B9B7348" w14:textId="4E39097C" w:rsidR="008637D6" w:rsidRPr="008637D6" w:rsidRDefault="008637D6" w:rsidP="00BC7777">
      <w:pPr>
        <w:pStyle w:val="Descripcin"/>
        <w:keepNext/>
        <w:jc w:val="both"/>
        <w:rPr>
          <w:color w:val="auto"/>
          <w:sz w:val="24"/>
        </w:rPr>
      </w:pPr>
      <w:bookmarkStart w:id="133" w:name="_Toc25593844"/>
      <w:r>
        <w:rPr>
          <w:color w:val="auto"/>
          <w:sz w:val="24"/>
        </w:rPr>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7</w:t>
      </w:r>
      <w:r w:rsidRPr="008637D6">
        <w:rPr>
          <w:color w:val="auto"/>
          <w:sz w:val="24"/>
        </w:rPr>
        <w:fldChar w:fldCharType="end"/>
      </w:r>
      <w:proofErr w:type="gramStart"/>
      <w:r w:rsidR="002C04D9">
        <w:rPr>
          <w:color w:val="auto"/>
          <w:sz w:val="24"/>
        </w:rPr>
        <w:t>.</w:t>
      </w:r>
      <w:r w:rsidR="002C04D9" w:rsidRPr="002C04D9">
        <w:rPr>
          <w:color w:val="auto"/>
          <w:sz w:val="24"/>
          <w:szCs w:val="24"/>
        </w:rPr>
        <w:t xml:space="preserve"> </w:t>
      </w:r>
      <w:r w:rsidR="002C04D9" w:rsidRPr="008637D6">
        <w:rPr>
          <w:color w:val="auto"/>
          <w:sz w:val="24"/>
          <w:szCs w:val="24"/>
        </w:rPr>
        <w:t>.</w:t>
      </w:r>
      <w:proofErr w:type="gramEnd"/>
      <w:r w:rsidR="002C04D9">
        <w:rPr>
          <w:color w:val="auto"/>
          <w:sz w:val="24"/>
          <w:szCs w:val="24"/>
        </w:rPr>
        <w:t xml:space="preserve"> Resultados estadísticos SN</w:t>
      </w:r>
      <w:r w:rsidR="00B93F59">
        <w:rPr>
          <w:color w:val="auto"/>
          <w:sz w:val="24"/>
          <w:szCs w:val="24"/>
        </w:rPr>
        <w:t xml:space="preserve"> de</w:t>
      </w:r>
      <w:r w:rsidR="002C04D9">
        <w:rPr>
          <w:color w:val="auto"/>
          <w:sz w:val="24"/>
          <w:szCs w:val="24"/>
        </w:rPr>
        <w:t xml:space="preserve"> la variable </w:t>
      </w:r>
      <w:r w:rsidRPr="008637D6">
        <w:rPr>
          <w:color w:val="auto"/>
          <w:sz w:val="24"/>
        </w:rPr>
        <w:t>Glucosa</w:t>
      </w:r>
      <w:bookmarkEnd w:id="133"/>
    </w:p>
    <w:tbl>
      <w:tblPr>
        <w:tblStyle w:val="Tablaconcuadrcula"/>
        <w:tblW w:w="7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25"/>
        <w:gridCol w:w="1980"/>
        <w:gridCol w:w="1034"/>
        <w:gridCol w:w="1701"/>
        <w:gridCol w:w="890"/>
      </w:tblGrid>
      <w:tr w:rsidR="00262D6E" w14:paraId="2672A243" w14:textId="24D69040" w:rsidTr="005F11D3">
        <w:trPr>
          <w:trHeight w:val="334"/>
        </w:trPr>
        <w:tc>
          <w:tcPr>
            <w:tcW w:w="1825" w:type="dxa"/>
          </w:tcPr>
          <w:p w14:paraId="639D592B" w14:textId="36A725C8" w:rsidR="00262D6E" w:rsidRPr="00B93F59" w:rsidRDefault="00262D6E" w:rsidP="00BC7777">
            <w:pPr>
              <w:autoSpaceDE w:val="0"/>
              <w:autoSpaceDN w:val="0"/>
              <w:adjustRightInd w:val="0"/>
              <w:spacing w:line="276" w:lineRule="auto"/>
              <w:jc w:val="both"/>
              <w:rPr>
                <w:rFonts w:eastAsiaTheme="minorHAnsi"/>
                <w:b/>
                <w:color w:val="000000"/>
                <w:lang w:eastAsia="en-US"/>
              </w:rPr>
            </w:pPr>
            <w:r>
              <w:rPr>
                <w:b/>
              </w:rPr>
              <w:t>Glucosa</w:t>
            </w:r>
          </w:p>
        </w:tc>
        <w:tc>
          <w:tcPr>
            <w:tcW w:w="5605" w:type="dxa"/>
            <w:gridSpan w:val="4"/>
          </w:tcPr>
          <w:p w14:paraId="5668A451" w14:textId="0685CFEA" w:rsidR="00262D6E" w:rsidRPr="00B93F59" w:rsidRDefault="00262D6E" w:rsidP="00262D6E">
            <w:pPr>
              <w:autoSpaceDE w:val="0"/>
              <w:autoSpaceDN w:val="0"/>
              <w:adjustRightInd w:val="0"/>
              <w:spacing w:line="276" w:lineRule="auto"/>
              <w:ind w:left="1117"/>
              <w:jc w:val="both"/>
              <w:rPr>
                <w:rFonts w:eastAsiaTheme="minorHAnsi"/>
                <w:b/>
                <w:color w:val="000000"/>
                <w:lang w:eastAsia="en-US"/>
              </w:rPr>
            </w:pPr>
            <w:r w:rsidRPr="00262D6E">
              <w:rPr>
                <w:b/>
              </w:rPr>
              <w:t>Prueba de t</w:t>
            </w:r>
            <w:r>
              <w:rPr>
                <w:b/>
              </w:rPr>
              <w:t xml:space="preserve">   </w:t>
            </w:r>
            <w:r w:rsidRPr="00065322">
              <w:rPr>
                <w:rFonts w:eastAsiaTheme="minorHAnsi"/>
                <w:b/>
                <w:color w:val="000000"/>
                <w:lang w:eastAsia="en-US"/>
              </w:rPr>
              <w:t>0.65</w:t>
            </w:r>
            <w:r>
              <w:rPr>
                <w:rFonts w:eastAsiaTheme="minorHAnsi"/>
                <w:b/>
                <w:color w:val="000000"/>
                <w:lang w:eastAsia="en-US"/>
              </w:rPr>
              <w:t xml:space="preserve"> SN</w:t>
            </w:r>
          </w:p>
        </w:tc>
      </w:tr>
      <w:tr w:rsidR="00B93F59" w:rsidRPr="00983792" w14:paraId="1B4CF9E5" w14:textId="04F40FE1" w:rsidTr="005F11D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457"/>
        </w:trPr>
        <w:tc>
          <w:tcPr>
            <w:tcW w:w="1825" w:type="dxa"/>
            <w:vMerge w:val="restart"/>
            <w:tcBorders>
              <w:right w:val="single" w:sz="4" w:space="0" w:color="auto"/>
            </w:tcBorders>
            <w:noWrap/>
            <w:hideMark/>
          </w:tcPr>
          <w:p w14:paraId="16C79D70" w14:textId="1EB8A0F0" w:rsidR="00B93F59" w:rsidRPr="00983792" w:rsidRDefault="00B93F59" w:rsidP="00BC7777">
            <w:pPr>
              <w:spacing w:line="276" w:lineRule="auto"/>
              <w:jc w:val="both"/>
              <w:rPr>
                <w:b/>
                <w:lang w:val="en-US"/>
              </w:rPr>
            </w:pPr>
          </w:p>
        </w:tc>
        <w:tc>
          <w:tcPr>
            <w:tcW w:w="3014" w:type="dxa"/>
            <w:gridSpan w:val="2"/>
            <w:tcBorders>
              <w:left w:val="single" w:sz="4" w:space="0" w:color="auto"/>
            </w:tcBorders>
            <w:noWrap/>
            <w:hideMark/>
          </w:tcPr>
          <w:p w14:paraId="02EF94E7" w14:textId="77777777" w:rsidR="00B93F59" w:rsidRPr="00983792" w:rsidRDefault="00B93F59" w:rsidP="00BC7777">
            <w:pPr>
              <w:spacing w:line="276" w:lineRule="auto"/>
              <w:jc w:val="both"/>
              <w:rPr>
                <w:b/>
                <w:lang w:val="en-US"/>
              </w:rPr>
            </w:pPr>
            <w:r w:rsidRPr="00983792">
              <w:rPr>
                <w:b/>
                <w:lang w:val="en-US"/>
              </w:rPr>
              <w:t>OREGANO</w:t>
            </w:r>
          </w:p>
        </w:tc>
        <w:tc>
          <w:tcPr>
            <w:tcW w:w="2590" w:type="dxa"/>
            <w:gridSpan w:val="2"/>
            <w:noWrap/>
            <w:hideMark/>
          </w:tcPr>
          <w:p w14:paraId="3C3012C6" w14:textId="77777777" w:rsidR="00B93F59" w:rsidRPr="00983792" w:rsidRDefault="00B93F59" w:rsidP="00BC7777">
            <w:pPr>
              <w:spacing w:line="276" w:lineRule="auto"/>
              <w:jc w:val="both"/>
              <w:rPr>
                <w:b/>
                <w:lang w:val="en-US"/>
              </w:rPr>
            </w:pPr>
            <w:proofErr w:type="spellStart"/>
            <w:r w:rsidRPr="00983792">
              <w:rPr>
                <w:b/>
                <w:lang w:val="en-US"/>
              </w:rPr>
              <w:t>METRONIDAZOL</w:t>
            </w:r>
            <w:proofErr w:type="spellEnd"/>
          </w:p>
        </w:tc>
      </w:tr>
      <w:tr w:rsidR="00B93F59" w:rsidRPr="00983792" w14:paraId="12EC29F6" w14:textId="23446D1E" w:rsidTr="005F11D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457"/>
        </w:trPr>
        <w:tc>
          <w:tcPr>
            <w:tcW w:w="1825" w:type="dxa"/>
            <w:vMerge/>
            <w:tcBorders>
              <w:right w:val="single" w:sz="4" w:space="0" w:color="auto"/>
            </w:tcBorders>
            <w:hideMark/>
          </w:tcPr>
          <w:p w14:paraId="731B8700" w14:textId="77777777" w:rsidR="00B93F59" w:rsidRPr="00983792" w:rsidRDefault="00B93F59" w:rsidP="00BC7777">
            <w:pPr>
              <w:spacing w:line="276" w:lineRule="auto"/>
              <w:jc w:val="both"/>
              <w:rPr>
                <w:b/>
                <w:lang w:val="en-US"/>
              </w:rPr>
            </w:pPr>
          </w:p>
        </w:tc>
        <w:tc>
          <w:tcPr>
            <w:tcW w:w="1980" w:type="dxa"/>
            <w:tcBorders>
              <w:left w:val="single" w:sz="4" w:space="0" w:color="auto"/>
            </w:tcBorders>
            <w:noWrap/>
            <w:hideMark/>
          </w:tcPr>
          <w:p w14:paraId="02170FC7" w14:textId="77777777" w:rsidR="00B93F59" w:rsidRPr="00983792" w:rsidRDefault="00B93F59" w:rsidP="00BC7777">
            <w:pPr>
              <w:spacing w:line="276" w:lineRule="auto"/>
              <w:jc w:val="both"/>
              <w:rPr>
                <w:b/>
                <w:lang w:val="en-US"/>
              </w:rPr>
            </w:pPr>
            <w:proofErr w:type="spellStart"/>
            <w:r w:rsidRPr="00983792">
              <w:rPr>
                <w:b/>
                <w:lang w:val="en-US"/>
              </w:rPr>
              <w:t>Frecuencia</w:t>
            </w:r>
            <w:proofErr w:type="spellEnd"/>
          </w:p>
        </w:tc>
        <w:tc>
          <w:tcPr>
            <w:tcW w:w="1033" w:type="dxa"/>
            <w:noWrap/>
            <w:hideMark/>
          </w:tcPr>
          <w:p w14:paraId="49C4F3AC" w14:textId="77777777" w:rsidR="00B93F59" w:rsidRPr="00983792" w:rsidRDefault="00B93F59" w:rsidP="00BC7777">
            <w:pPr>
              <w:spacing w:line="276" w:lineRule="auto"/>
              <w:jc w:val="both"/>
              <w:rPr>
                <w:b/>
                <w:lang w:val="en-US"/>
              </w:rPr>
            </w:pPr>
            <w:r w:rsidRPr="00983792">
              <w:rPr>
                <w:b/>
                <w:lang w:val="en-US"/>
              </w:rPr>
              <w:t>%</w:t>
            </w:r>
          </w:p>
        </w:tc>
        <w:tc>
          <w:tcPr>
            <w:tcW w:w="1701" w:type="dxa"/>
            <w:noWrap/>
            <w:hideMark/>
          </w:tcPr>
          <w:p w14:paraId="23C4F809" w14:textId="77777777" w:rsidR="00B93F59" w:rsidRPr="00983792" w:rsidRDefault="00B93F59" w:rsidP="00BC7777">
            <w:pPr>
              <w:spacing w:line="276" w:lineRule="auto"/>
              <w:jc w:val="both"/>
              <w:rPr>
                <w:b/>
                <w:lang w:val="en-US"/>
              </w:rPr>
            </w:pPr>
            <w:proofErr w:type="spellStart"/>
            <w:r w:rsidRPr="00983792">
              <w:rPr>
                <w:b/>
                <w:lang w:val="en-US"/>
              </w:rPr>
              <w:t>Frecuencia</w:t>
            </w:r>
            <w:proofErr w:type="spellEnd"/>
          </w:p>
        </w:tc>
        <w:tc>
          <w:tcPr>
            <w:tcW w:w="888" w:type="dxa"/>
            <w:noWrap/>
            <w:hideMark/>
          </w:tcPr>
          <w:p w14:paraId="566C46FD" w14:textId="77777777" w:rsidR="00B93F59" w:rsidRPr="00983792" w:rsidRDefault="00B93F59" w:rsidP="00BC7777">
            <w:pPr>
              <w:spacing w:line="276" w:lineRule="auto"/>
              <w:jc w:val="both"/>
              <w:rPr>
                <w:b/>
                <w:lang w:val="en-US"/>
              </w:rPr>
            </w:pPr>
            <w:r w:rsidRPr="00983792">
              <w:rPr>
                <w:b/>
                <w:lang w:val="en-US"/>
              </w:rPr>
              <w:t>%</w:t>
            </w:r>
          </w:p>
        </w:tc>
      </w:tr>
      <w:tr w:rsidR="00B93F59" w:rsidRPr="00983792" w14:paraId="45A1D3EF" w14:textId="0B23380F" w:rsidTr="005F11D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457"/>
        </w:trPr>
        <w:tc>
          <w:tcPr>
            <w:tcW w:w="1825" w:type="dxa"/>
            <w:noWrap/>
            <w:hideMark/>
          </w:tcPr>
          <w:p w14:paraId="5706B4A4" w14:textId="77777777" w:rsidR="00B93F59" w:rsidRDefault="00B93F59" w:rsidP="00BC7777">
            <w:pPr>
              <w:spacing w:line="276" w:lineRule="auto"/>
              <w:jc w:val="both"/>
              <w:rPr>
                <w:b/>
                <w:lang w:val="en-US"/>
              </w:rPr>
            </w:pPr>
            <w:proofErr w:type="spellStart"/>
            <w:r>
              <w:rPr>
                <w:b/>
                <w:lang w:val="en-US"/>
              </w:rPr>
              <w:t>Variación</w:t>
            </w:r>
            <w:proofErr w:type="spellEnd"/>
          </w:p>
          <w:p w14:paraId="091271E0" w14:textId="638098E1" w:rsidR="000369F1" w:rsidRPr="000369F1" w:rsidRDefault="000369F1" w:rsidP="00BC7777">
            <w:pPr>
              <w:spacing w:line="276" w:lineRule="auto"/>
              <w:jc w:val="both"/>
              <w:rPr>
                <w:b/>
                <w:lang w:val="en-US"/>
              </w:rPr>
            </w:pPr>
          </w:p>
        </w:tc>
        <w:tc>
          <w:tcPr>
            <w:tcW w:w="1980" w:type="dxa"/>
            <w:noWrap/>
            <w:hideMark/>
          </w:tcPr>
          <w:p w14:paraId="23A757FF" w14:textId="77777777" w:rsidR="00B93F59" w:rsidRPr="00983792" w:rsidRDefault="00B93F59" w:rsidP="00BC7777">
            <w:pPr>
              <w:spacing w:line="276" w:lineRule="auto"/>
              <w:jc w:val="both"/>
              <w:rPr>
                <w:b/>
                <w:lang w:val="en-US"/>
              </w:rPr>
            </w:pPr>
            <w:r w:rsidRPr="00983792">
              <w:rPr>
                <w:b/>
                <w:lang w:val="en-US"/>
              </w:rPr>
              <w:t>3</w:t>
            </w:r>
          </w:p>
        </w:tc>
        <w:tc>
          <w:tcPr>
            <w:tcW w:w="1033" w:type="dxa"/>
            <w:noWrap/>
            <w:hideMark/>
          </w:tcPr>
          <w:p w14:paraId="65E79F43" w14:textId="77777777" w:rsidR="00B93F59" w:rsidRPr="00983792" w:rsidRDefault="00B93F59" w:rsidP="00BC7777">
            <w:pPr>
              <w:spacing w:line="276" w:lineRule="auto"/>
              <w:jc w:val="both"/>
              <w:rPr>
                <w:b/>
                <w:lang w:val="en-US"/>
              </w:rPr>
            </w:pPr>
            <w:r w:rsidRPr="00983792">
              <w:rPr>
                <w:b/>
                <w:lang w:val="en-US"/>
              </w:rPr>
              <w:t>30%</w:t>
            </w:r>
          </w:p>
        </w:tc>
        <w:tc>
          <w:tcPr>
            <w:tcW w:w="1701" w:type="dxa"/>
            <w:noWrap/>
            <w:hideMark/>
          </w:tcPr>
          <w:p w14:paraId="01D5AE14" w14:textId="77777777" w:rsidR="00B93F59" w:rsidRPr="00983792" w:rsidRDefault="00B93F59" w:rsidP="00BC7777">
            <w:pPr>
              <w:spacing w:line="276" w:lineRule="auto"/>
              <w:jc w:val="both"/>
              <w:rPr>
                <w:b/>
                <w:lang w:val="en-US"/>
              </w:rPr>
            </w:pPr>
            <w:r w:rsidRPr="00983792">
              <w:rPr>
                <w:b/>
                <w:lang w:val="en-US"/>
              </w:rPr>
              <w:t>0</w:t>
            </w:r>
          </w:p>
        </w:tc>
        <w:tc>
          <w:tcPr>
            <w:tcW w:w="888" w:type="dxa"/>
            <w:noWrap/>
            <w:hideMark/>
          </w:tcPr>
          <w:p w14:paraId="7D83D57B" w14:textId="77777777" w:rsidR="00B93F59" w:rsidRPr="00983792" w:rsidRDefault="00B93F59" w:rsidP="00BC7777">
            <w:pPr>
              <w:spacing w:line="276" w:lineRule="auto"/>
              <w:jc w:val="both"/>
              <w:rPr>
                <w:b/>
                <w:lang w:val="en-US"/>
              </w:rPr>
            </w:pPr>
            <w:r w:rsidRPr="00983792">
              <w:rPr>
                <w:b/>
                <w:lang w:val="en-US"/>
              </w:rPr>
              <w:t>0%</w:t>
            </w:r>
          </w:p>
        </w:tc>
      </w:tr>
      <w:tr w:rsidR="00B93F59" w:rsidRPr="00983792" w14:paraId="26132A70" w14:textId="31D651C0" w:rsidTr="005F11D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457"/>
        </w:trPr>
        <w:tc>
          <w:tcPr>
            <w:tcW w:w="1825" w:type="dxa"/>
            <w:noWrap/>
            <w:hideMark/>
          </w:tcPr>
          <w:p w14:paraId="28A8728D" w14:textId="77777777" w:rsidR="00B93F59" w:rsidRPr="000369F1" w:rsidRDefault="00B93F59" w:rsidP="00BC7777">
            <w:pPr>
              <w:spacing w:line="276" w:lineRule="auto"/>
              <w:jc w:val="both"/>
              <w:rPr>
                <w:b/>
                <w:sz w:val="22"/>
                <w:lang w:val="en-US"/>
              </w:rPr>
            </w:pPr>
            <w:proofErr w:type="spellStart"/>
            <w:r w:rsidRPr="000369F1">
              <w:rPr>
                <w:b/>
                <w:sz w:val="22"/>
                <w:lang w:val="en-US"/>
              </w:rPr>
              <w:t>En</w:t>
            </w:r>
            <w:proofErr w:type="spellEnd"/>
            <w:r w:rsidRPr="000369F1">
              <w:rPr>
                <w:b/>
                <w:sz w:val="22"/>
                <w:lang w:val="en-US"/>
              </w:rPr>
              <w:t xml:space="preserve"> </w:t>
            </w:r>
            <w:proofErr w:type="spellStart"/>
            <w:r w:rsidRPr="000369F1">
              <w:rPr>
                <w:b/>
                <w:sz w:val="22"/>
                <w:lang w:val="en-US"/>
              </w:rPr>
              <w:t>rango</w:t>
            </w:r>
            <w:proofErr w:type="spellEnd"/>
          </w:p>
          <w:p w14:paraId="6C4C5927" w14:textId="613F5E04" w:rsidR="000369F1" w:rsidRPr="00983792" w:rsidRDefault="000369F1" w:rsidP="00BC7777">
            <w:pPr>
              <w:spacing w:line="276" w:lineRule="auto"/>
              <w:jc w:val="both"/>
              <w:rPr>
                <w:b/>
                <w:lang w:val="en-US"/>
              </w:rPr>
            </w:pPr>
            <w:r w:rsidRPr="000369F1">
              <w:rPr>
                <w:b/>
                <w:noProof/>
                <w:sz w:val="22"/>
              </w:rPr>
              <w:t>60-110 mg/dl</w:t>
            </w:r>
          </w:p>
        </w:tc>
        <w:tc>
          <w:tcPr>
            <w:tcW w:w="1980" w:type="dxa"/>
            <w:noWrap/>
            <w:hideMark/>
          </w:tcPr>
          <w:p w14:paraId="48052B7F" w14:textId="77777777" w:rsidR="00B93F59" w:rsidRPr="00983792" w:rsidRDefault="00B93F59" w:rsidP="00BC7777">
            <w:pPr>
              <w:spacing w:line="276" w:lineRule="auto"/>
              <w:jc w:val="both"/>
              <w:rPr>
                <w:b/>
                <w:lang w:val="en-US"/>
              </w:rPr>
            </w:pPr>
            <w:r w:rsidRPr="00983792">
              <w:rPr>
                <w:b/>
                <w:lang w:val="en-US"/>
              </w:rPr>
              <w:t>7</w:t>
            </w:r>
          </w:p>
        </w:tc>
        <w:tc>
          <w:tcPr>
            <w:tcW w:w="1033" w:type="dxa"/>
            <w:noWrap/>
            <w:hideMark/>
          </w:tcPr>
          <w:p w14:paraId="09628A92" w14:textId="77777777" w:rsidR="00B93F59" w:rsidRPr="00983792" w:rsidRDefault="00B93F59" w:rsidP="00BC7777">
            <w:pPr>
              <w:spacing w:line="276" w:lineRule="auto"/>
              <w:jc w:val="both"/>
              <w:rPr>
                <w:b/>
                <w:lang w:val="en-US"/>
              </w:rPr>
            </w:pPr>
            <w:r w:rsidRPr="00983792">
              <w:rPr>
                <w:b/>
                <w:lang w:val="en-US"/>
              </w:rPr>
              <w:t>70%</w:t>
            </w:r>
          </w:p>
        </w:tc>
        <w:tc>
          <w:tcPr>
            <w:tcW w:w="1701" w:type="dxa"/>
            <w:noWrap/>
            <w:hideMark/>
          </w:tcPr>
          <w:p w14:paraId="246AB7F1" w14:textId="77777777" w:rsidR="00B93F59" w:rsidRPr="00983792" w:rsidRDefault="00B93F59" w:rsidP="00BC7777">
            <w:pPr>
              <w:spacing w:line="276" w:lineRule="auto"/>
              <w:jc w:val="both"/>
              <w:rPr>
                <w:b/>
                <w:lang w:val="en-US"/>
              </w:rPr>
            </w:pPr>
            <w:r w:rsidRPr="00983792">
              <w:rPr>
                <w:b/>
                <w:lang w:val="en-US"/>
              </w:rPr>
              <w:t>10</w:t>
            </w:r>
          </w:p>
        </w:tc>
        <w:tc>
          <w:tcPr>
            <w:tcW w:w="888" w:type="dxa"/>
            <w:noWrap/>
            <w:hideMark/>
          </w:tcPr>
          <w:p w14:paraId="2D1F552B" w14:textId="77777777" w:rsidR="00B93F59" w:rsidRPr="00983792" w:rsidRDefault="00B93F59" w:rsidP="00BC7777">
            <w:pPr>
              <w:spacing w:line="276" w:lineRule="auto"/>
              <w:jc w:val="both"/>
              <w:rPr>
                <w:b/>
                <w:lang w:val="en-US"/>
              </w:rPr>
            </w:pPr>
            <w:r w:rsidRPr="00983792">
              <w:rPr>
                <w:b/>
                <w:lang w:val="en-US"/>
              </w:rPr>
              <w:t>100%</w:t>
            </w:r>
          </w:p>
        </w:tc>
      </w:tr>
      <w:tr w:rsidR="00B93F59" w:rsidRPr="00983792" w14:paraId="1DEFFB9A" w14:textId="6D84F5D7" w:rsidTr="005F11D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457"/>
        </w:trPr>
        <w:tc>
          <w:tcPr>
            <w:tcW w:w="1825" w:type="dxa"/>
            <w:noWrap/>
            <w:hideMark/>
          </w:tcPr>
          <w:p w14:paraId="484FE008" w14:textId="77777777" w:rsidR="00B93F59" w:rsidRPr="00983792" w:rsidRDefault="00B93F59" w:rsidP="00BC7777">
            <w:pPr>
              <w:spacing w:line="276" w:lineRule="auto"/>
              <w:jc w:val="both"/>
              <w:rPr>
                <w:b/>
                <w:bCs/>
                <w:lang w:val="en-US"/>
              </w:rPr>
            </w:pPr>
            <w:r w:rsidRPr="00983792">
              <w:rPr>
                <w:b/>
                <w:bCs/>
                <w:lang w:val="en-US"/>
              </w:rPr>
              <w:t>Total</w:t>
            </w:r>
          </w:p>
        </w:tc>
        <w:tc>
          <w:tcPr>
            <w:tcW w:w="1980" w:type="dxa"/>
            <w:noWrap/>
            <w:hideMark/>
          </w:tcPr>
          <w:p w14:paraId="3B52687A" w14:textId="77777777" w:rsidR="00B93F59" w:rsidRPr="00983792" w:rsidRDefault="00B93F59" w:rsidP="00BC7777">
            <w:pPr>
              <w:spacing w:line="276" w:lineRule="auto"/>
              <w:jc w:val="both"/>
              <w:rPr>
                <w:b/>
                <w:lang w:val="en-US"/>
              </w:rPr>
            </w:pPr>
            <w:r w:rsidRPr="00983792">
              <w:rPr>
                <w:b/>
                <w:lang w:val="en-US"/>
              </w:rPr>
              <w:t>10</w:t>
            </w:r>
          </w:p>
        </w:tc>
        <w:tc>
          <w:tcPr>
            <w:tcW w:w="1033" w:type="dxa"/>
            <w:noWrap/>
            <w:hideMark/>
          </w:tcPr>
          <w:p w14:paraId="637ED46E" w14:textId="77777777" w:rsidR="00B93F59" w:rsidRPr="00983792" w:rsidRDefault="00B93F59" w:rsidP="00BC7777">
            <w:pPr>
              <w:spacing w:line="276" w:lineRule="auto"/>
              <w:jc w:val="both"/>
              <w:rPr>
                <w:b/>
                <w:lang w:val="en-US"/>
              </w:rPr>
            </w:pPr>
            <w:r w:rsidRPr="00983792">
              <w:rPr>
                <w:b/>
                <w:lang w:val="en-US"/>
              </w:rPr>
              <w:t>100%</w:t>
            </w:r>
          </w:p>
        </w:tc>
        <w:tc>
          <w:tcPr>
            <w:tcW w:w="1701" w:type="dxa"/>
            <w:noWrap/>
            <w:hideMark/>
          </w:tcPr>
          <w:p w14:paraId="13A85E13" w14:textId="77777777" w:rsidR="00B93F59" w:rsidRPr="00983792" w:rsidRDefault="00B93F59" w:rsidP="00BC7777">
            <w:pPr>
              <w:spacing w:line="276" w:lineRule="auto"/>
              <w:jc w:val="both"/>
              <w:rPr>
                <w:b/>
                <w:lang w:val="en-US"/>
              </w:rPr>
            </w:pPr>
            <w:r w:rsidRPr="00983792">
              <w:rPr>
                <w:b/>
                <w:lang w:val="en-US"/>
              </w:rPr>
              <w:t>10</w:t>
            </w:r>
          </w:p>
        </w:tc>
        <w:tc>
          <w:tcPr>
            <w:tcW w:w="888" w:type="dxa"/>
            <w:noWrap/>
            <w:hideMark/>
          </w:tcPr>
          <w:p w14:paraId="3D2DB7C6" w14:textId="77777777" w:rsidR="00B93F59" w:rsidRPr="00983792" w:rsidRDefault="00B93F59" w:rsidP="00BC7777">
            <w:pPr>
              <w:spacing w:line="276" w:lineRule="auto"/>
              <w:jc w:val="both"/>
              <w:rPr>
                <w:b/>
                <w:lang w:val="en-US"/>
              </w:rPr>
            </w:pPr>
            <w:r w:rsidRPr="00983792">
              <w:rPr>
                <w:b/>
                <w:lang w:val="en-US"/>
              </w:rPr>
              <w:t>100%</w:t>
            </w:r>
          </w:p>
        </w:tc>
      </w:tr>
    </w:tbl>
    <w:p w14:paraId="56608073" w14:textId="124DFD53" w:rsidR="00F819A0" w:rsidRPr="00D83316" w:rsidRDefault="00F819A0" w:rsidP="00BC7777">
      <w:pPr>
        <w:autoSpaceDE w:val="0"/>
        <w:autoSpaceDN w:val="0"/>
        <w:adjustRightInd w:val="0"/>
        <w:spacing w:before="240" w:after="240"/>
        <w:jc w:val="both"/>
        <w:rPr>
          <w:rFonts w:eastAsiaTheme="minorEastAsia"/>
          <w:i/>
          <w:iCs/>
          <w:sz w:val="16"/>
          <w:szCs w:val="16"/>
        </w:rPr>
      </w:pPr>
    </w:p>
    <w:p w14:paraId="6D9EC884" w14:textId="77777777" w:rsidR="008637D6" w:rsidRDefault="00175AB9" w:rsidP="00BC7777">
      <w:pPr>
        <w:keepNext/>
        <w:spacing w:before="240" w:after="240" w:line="360" w:lineRule="auto"/>
        <w:jc w:val="both"/>
      </w:pPr>
      <w:r>
        <w:rPr>
          <w:noProof/>
        </w:rPr>
        <w:drawing>
          <wp:inline distT="0" distB="0" distL="0" distR="0" wp14:anchorId="13236CE0" wp14:editId="19EBE018">
            <wp:extent cx="4622400" cy="2476800"/>
            <wp:effectExtent l="0" t="0" r="6985" b="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7448974" w14:textId="0CBFB896" w:rsidR="00175AB9" w:rsidRDefault="00B93F59" w:rsidP="00BC7777">
      <w:pPr>
        <w:pStyle w:val="Descripcin"/>
        <w:jc w:val="both"/>
        <w:rPr>
          <w:color w:val="auto"/>
          <w:sz w:val="24"/>
        </w:rPr>
      </w:pPr>
      <w:bookmarkStart w:id="134" w:name="_Toc25595780"/>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6</w:t>
      </w:r>
      <w:r w:rsidR="008637D6" w:rsidRPr="008637D6">
        <w:rPr>
          <w:color w:val="auto"/>
          <w:sz w:val="24"/>
        </w:rPr>
        <w:fldChar w:fldCharType="end"/>
      </w:r>
      <w:r w:rsidR="008637D6" w:rsidRPr="008637D6">
        <w:rPr>
          <w:color w:val="auto"/>
          <w:sz w:val="24"/>
        </w:rPr>
        <w:t>.Glucosa</w:t>
      </w:r>
      <w:bookmarkEnd w:id="134"/>
    </w:p>
    <w:p w14:paraId="0AF3A3F0" w14:textId="799A4978" w:rsidR="00290A54" w:rsidRDefault="00C06E87" w:rsidP="00C06E87">
      <w:pPr>
        <w:spacing w:before="240" w:after="240" w:line="360" w:lineRule="auto"/>
        <w:jc w:val="both"/>
        <w:rPr>
          <w:noProof/>
        </w:rPr>
      </w:pPr>
      <w:r>
        <w:rPr>
          <w:noProof/>
        </w:rPr>
        <w:t xml:space="preserve">De acuerdo a los niveles de glucosa en  los pacientes que recibieron el T1 de oregano, obtuvieron un incremento del 30% presentando hiperglusemia, el 70% retante manteniedose en rango. Los caninos que recibieron el T2 con metronidazol, no evidenciaron alteracion en los niveles de glucosa, manteniendose el 100% dentro del rango establecido 60-110 mg/dl, al efectuar anlisis de la prueba de t en los </w:t>
      </w:r>
      <w:r>
        <w:rPr>
          <w:noProof/>
        </w:rPr>
        <w:lastRenderedPageBreak/>
        <w:t xml:space="preserve">tratamientos indico que no existe significancia como se puede observar en el </w:t>
      </w:r>
      <w:r w:rsidR="00EF5564">
        <w:rPr>
          <w:noProof/>
        </w:rPr>
        <w:t>(cuadro</w:t>
      </w:r>
      <w:r w:rsidR="00B93F59">
        <w:rPr>
          <w:noProof/>
        </w:rPr>
        <w:t xml:space="preserve"> </w:t>
      </w:r>
      <w:r w:rsidR="00540373">
        <w:rPr>
          <w:noProof/>
        </w:rPr>
        <w:t>7</w:t>
      </w:r>
      <w:r w:rsidR="00B93F59">
        <w:rPr>
          <w:noProof/>
        </w:rPr>
        <w:t xml:space="preserve"> y figura</w:t>
      </w:r>
      <w:r w:rsidR="003800B6">
        <w:rPr>
          <w:noProof/>
        </w:rPr>
        <w:t xml:space="preserve"> 6</w:t>
      </w:r>
      <w:r w:rsidR="00EF5564">
        <w:rPr>
          <w:noProof/>
        </w:rPr>
        <w:t>)</w:t>
      </w:r>
      <w:r w:rsidR="003800B6">
        <w:rPr>
          <w:noProof/>
        </w:rPr>
        <w:t>.</w:t>
      </w:r>
    </w:p>
    <w:p w14:paraId="3FE4E4A9" w14:textId="2FAC9665" w:rsidR="00290A54" w:rsidRDefault="00175AB9" w:rsidP="00BC7777">
      <w:pPr>
        <w:tabs>
          <w:tab w:val="left" w:pos="2880"/>
        </w:tabs>
        <w:spacing w:line="360" w:lineRule="auto"/>
        <w:jc w:val="both"/>
        <w:rPr>
          <w:noProof/>
        </w:rPr>
      </w:pPr>
      <w:r>
        <w:rPr>
          <w:noProof/>
        </w:rPr>
        <w:t xml:space="preserve">Según, </w:t>
      </w:r>
      <w:sdt>
        <w:sdtPr>
          <w:rPr>
            <w:noProof/>
          </w:rPr>
          <w:id w:val="-130859682"/>
          <w:citation/>
        </w:sdtPr>
        <w:sdtContent>
          <w:r>
            <w:rPr>
              <w:noProof/>
            </w:rPr>
            <w:fldChar w:fldCharType="begin"/>
          </w:r>
          <w:r>
            <w:rPr>
              <w:noProof/>
            </w:rPr>
            <w:instrText xml:space="preserve">CITATION Rui15 \l 12298 </w:instrText>
          </w:r>
          <w:r>
            <w:rPr>
              <w:noProof/>
            </w:rPr>
            <w:fldChar w:fldCharType="separate"/>
          </w:r>
          <w:r w:rsidR="009C0B68">
            <w:rPr>
              <w:noProof/>
            </w:rPr>
            <w:t>(Ruilova, M, 2015)</w:t>
          </w:r>
          <w:r>
            <w:rPr>
              <w:noProof/>
            </w:rPr>
            <w:fldChar w:fldCharType="end"/>
          </w:r>
        </w:sdtContent>
      </w:sdt>
      <w:r>
        <w:rPr>
          <w:noProof/>
        </w:rPr>
        <w:t xml:space="preserve"> en investigaciones, realizó un </w:t>
      </w:r>
      <w:r w:rsidR="00875994">
        <w:rPr>
          <w:noProof/>
        </w:rPr>
        <w:t xml:space="preserve">análisis clínico </w:t>
      </w:r>
      <w:r w:rsidRPr="00CE09E8">
        <w:rPr>
          <w:noProof/>
        </w:rPr>
        <w:t>de l</w:t>
      </w:r>
      <w:r w:rsidR="00875994">
        <w:rPr>
          <w:noProof/>
        </w:rPr>
        <w:t>aboratorio de</w:t>
      </w:r>
      <w:r>
        <w:rPr>
          <w:noProof/>
        </w:rPr>
        <w:t xml:space="preserve"> perfil hepático en  pacientes</w:t>
      </w:r>
      <w:r w:rsidRPr="00CE09E8">
        <w:rPr>
          <w:noProof/>
        </w:rPr>
        <w:t xml:space="preserve"> caninos geriátricos</w:t>
      </w:r>
      <w:r w:rsidR="0073434F">
        <w:rPr>
          <w:noProof/>
        </w:rPr>
        <w:t xml:space="preserve"> en la deteccion de </w:t>
      </w:r>
      <w:r w:rsidR="0073434F" w:rsidRPr="0073434F">
        <w:rPr>
          <w:noProof/>
        </w:rPr>
        <w:t>hepatopatías subclínicas</w:t>
      </w:r>
      <w:r w:rsidR="00875994">
        <w:rPr>
          <w:noProof/>
        </w:rPr>
        <w:t xml:space="preserve">, los datos obtenidos  </w:t>
      </w:r>
      <w:r>
        <w:rPr>
          <w:noProof/>
        </w:rPr>
        <w:t>muestra</w:t>
      </w:r>
      <w:r w:rsidR="00875994">
        <w:rPr>
          <w:noProof/>
        </w:rPr>
        <w:t>n</w:t>
      </w:r>
      <w:r>
        <w:rPr>
          <w:noProof/>
        </w:rPr>
        <w:t xml:space="preserve">  </w:t>
      </w:r>
      <w:r w:rsidR="001335F7">
        <w:rPr>
          <w:noProof/>
        </w:rPr>
        <w:t>glucosa</w:t>
      </w:r>
      <w:r w:rsidRPr="00CE09E8">
        <w:rPr>
          <w:noProof/>
        </w:rPr>
        <w:t xml:space="preserve">  elevada</w:t>
      </w:r>
      <w:r>
        <w:rPr>
          <w:noProof/>
        </w:rPr>
        <w:t xml:space="preserve">, esto se debe al </w:t>
      </w:r>
      <w:r w:rsidRPr="00CE09E8">
        <w:rPr>
          <w:noProof/>
        </w:rPr>
        <w:t xml:space="preserve"> a estrés del paciente</w:t>
      </w:r>
      <w:r>
        <w:rPr>
          <w:noProof/>
        </w:rPr>
        <w:t xml:space="preserve">, </w:t>
      </w:r>
      <w:r w:rsidR="00875994">
        <w:rPr>
          <w:noProof/>
        </w:rPr>
        <w:t>logrando</w:t>
      </w:r>
      <w:r w:rsidR="0073434F">
        <w:rPr>
          <w:noProof/>
        </w:rPr>
        <w:t xml:space="preserve"> un incremento del  20%</w:t>
      </w:r>
      <w:r w:rsidRPr="00CE09E8">
        <w:rPr>
          <w:noProof/>
        </w:rPr>
        <w:t>.</w:t>
      </w:r>
    </w:p>
    <w:p w14:paraId="66262B18" w14:textId="476C2E7C" w:rsidR="00F456F9" w:rsidRDefault="00290A54" w:rsidP="00BC7777">
      <w:pPr>
        <w:spacing w:before="240" w:after="240" w:line="360" w:lineRule="auto"/>
        <w:jc w:val="both"/>
      </w:pPr>
      <w:r>
        <w:t xml:space="preserve">Al realizar la comparación de la presente investigación con los datos obtenidos por </w:t>
      </w:r>
      <w:sdt>
        <w:sdtPr>
          <w:rPr>
            <w:noProof/>
          </w:rPr>
          <w:id w:val="977187468"/>
          <w:citation/>
        </w:sdtPr>
        <w:sdtContent>
          <w:r w:rsidR="006302FC">
            <w:rPr>
              <w:noProof/>
            </w:rPr>
            <w:fldChar w:fldCharType="begin"/>
          </w:r>
          <w:r w:rsidR="006302FC">
            <w:rPr>
              <w:noProof/>
            </w:rPr>
            <w:instrText xml:space="preserve">CITATION Rui15 \l 12298 </w:instrText>
          </w:r>
          <w:r w:rsidR="006302FC">
            <w:rPr>
              <w:noProof/>
            </w:rPr>
            <w:fldChar w:fldCharType="separate"/>
          </w:r>
          <w:r w:rsidR="009C0B68">
            <w:rPr>
              <w:noProof/>
            </w:rPr>
            <w:t>(Ruilova, M, 2015)</w:t>
          </w:r>
          <w:r w:rsidR="006302FC">
            <w:rPr>
              <w:noProof/>
            </w:rPr>
            <w:fldChar w:fldCharType="end"/>
          </w:r>
        </w:sdtContent>
      </w:sdt>
      <w:r w:rsidR="006302FC" w:rsidRPr="003957BF">
        <w:t xml:space="preserve"> </w:t>
      </w:r>
      <w:r w:rsidR="006302FC">
        <w:t xml:space="preserve"> </w:t>
      </w:r>
      <w:proofErr w:type="spellStart"/>
      <w:r w:rsidRPr="003957BF">
        <w:t>establece</w:t>
      </w:r>
      <w:proofErr w:type="spellEnd"/>
      <w:r>
        <w:t xml:space="preserve"> </w:t>
      </w:r>
      <w:r w:rsidRPr="003957BF">
        <w:t xml:space="preserve">un </w:t>
      </w:r>
      <w:r>
        <w:t>porcentaje de hiperglucemia</w:t>
      </w:r>
      <w:r w:rsidRPr="003957BF">
        <w:t xml:space="preserve"> ligeramente </w:t>
      </w:r>
      <w:r>
        <w:t>inferi</w:t>
      </w:r>
      <w:r w:rsidRPr="003957BF">
        <w:t>or, se concluye que varios son los elementos que influyeron</w:t>
      </w:r>
      <w:r>
        <w:t xml:space="preserve"> en los resultados </w:t>
      </w:r>
      <w:r>
        <w:rPr>
          <w:noProof/>
        </w:rPr>
        <w:t xml:space="preserve">esto se debe al </w:t>
      </w:r>
      <w:r w:rsidRPr="00CE09E8">
        <w:rPr>
          <w:noProof/>
        </w:rPr>
        <w:t xml:space="preserve"> estrés del paciente</w:t>
      </w:r>
      <w:r>
        <w:t>.</w:t>
      </w:r>
      <w:r w:rsidR="00016D43">
        <w:t xml:space="preserve"> Demostrando que la investigación antes mencionada y la presente tienes una similitud.</w:t>
      </w:r>
    </w:p>
    <w:p w14:paraId="02C4D2C6" w14:textId="77777777" w:rsidR="007F046D" w:rsidRDefault="007F046D" w:rsidP="00BC7777">
      <w:pPr>
        <w:spacing w:before="240" w:after="240" w:line="360" w:lineRule="auto"/>
        <w:jc w:val="both"/>
      </w:pPr>
    </w:p>
    <w:p w14:paraId="0D723811" w14:textId="27406124" w:rsidR="00F819A0" w:rsidRPr="008637D6" w:rsidRDefault="00F456F9" w:rsidP="00BE3365">
      <w:pPr>
        <w:pStyle w:val="Ttulo3"/>
      </w:pPr>
      <w:r>
        <w:t xml:space="preserve"> </w:t>
      </w:r>
      <w:r w:rsidR="000C7762" w:rsidRPr="00DC12DE">
        <w:t xml:space="preserve"> </w:t>
      </w:r>
      <w:bookmarkStart w:id="135" w:name="_Toc47652360"/>
      <w:r w:rsidR="00F819A0">
        <w:t>Urea</w:t>
      </w:r>
      <w:bookmarkEnd w:id="135"/>
      <w:r w:rsidR="00F819A0">
        <w:t xml:space="preserve"> </w:t>
      </w:r>
      <w:r w:rsidR="00F819A0" w:rsidRPr="008637D6">
        <w:rPr>
          <w:i/>
        </w:rPr>
        <w:tab/>
      </w:r>
    </w:p>
    <w:p w14:paraId="57497EBA" w14:textId="2419BD19" w:rsidR="008637D6" w:rsidRPr="008637D6" w:rsidRDefault="008637D6" w:rsidP="00BC7777">
      <w:pPr>
        <w:pStyle w:val="Descripcin"/>
        <w:keepNext/>
        <w:jc w:val="both"/>
        <w:rPr>
          <w:color w:val="auto"/>
          <w:sz w:val="24"/>
        </w:rPr>
      </w:pPr>
      <w:bookmarkStart w:id="136" w:name="_Toc25593845"/>
      <w:r>
        <w:rPr>
          <w:color w:val="auto"/>
          <w:sz w:val="24"/>
        </w:rPr>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8</w:t>
      </w:r>
      <w:r w:rsidRPr="008637D6">
        <w:rPr>
          <w:color w:val="auto"/>
          <w:sz w:val="24"/>
        </w:rPr>
        <w:fldChar w:fldCharType="end"/>
      </w:r>
      <w:r w:rsidRPr="008637D6">
        <w:rPr>
          <w:color w:val="auto"/>
          <w:sz w:val="24"/>
        </w:rPr>
        <w:t xml:space="preserve">. </w:t>
      </w:r>
      <w:r w:rsidR="00B93F59">
        <w:rPr>
          <w:color w:val="auto"/>
          <w:sz w:val="24"/>
          <w:szCs w:val="24"/>
        </w:rPr>
        <w:t xml:space="preserve">Resultados estadísticos SN de la variable </w:t>
      </w:r>
      <w:r w:rsidRPr="008637D6">
        <w:rPr>
          <w:color w:val="auto"/>
          <w:sz w:val="24"/>
        </w:rPr>
        <w:t>Urea</w:t>
      </w:r>
      <w:bookmarkEnd w:id="136"/>
    </w:p>
    <w:tbl>
      <w:tblPr>
        <w:tblStyle w:val="Tablaconcuadrcula"/>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1866"/>
        <w:gridCol w:w="974"/>
        <w:gridCol w:w="1603"/>
        <w:gridCol w:w="837"/>
      </w:tblGrid>
      <w:tr w:rsidR="00262D6E" w14:paraId="5EA7E0F9" w14:textId="04E1CFE1" w:rsidTr="00262D6E">
        <w:trPr>
          <w:trHeight w:val="297"/>
        </w:trPr>
        <w:tc>
          <w:tcPr>
            <w:tcW w:w="1720" w:type="dxa"/>
          </w:tcPr>
          <w:p w14:paraId="71DDA24A" w14:textId="1B0D6ABC" w:rsidR="00262D6E" w:rsidRPr="00B93F59" w:rsidRDefault="00262D6E" w:rsidP="00BC7777">
            <w:pPr>
              <w:autoSpaceDE w:val="0"/>
              <w:autoSpaceDN w:val="0"/>
              <w:adjustRightInd w:val="0"/>
              <w:jc w:val="both"/>
              <w:rPr>
                <w:rFonts w:eastAsiaTheme="minorHAnsi"/>
                <w:b/>
                <w:color w:val="000000"/>
                <w:lang w:eastAsia="en-US"/>
              </w:rPr>
            </w:pPr>
            <w:r>
              <w:rPr>
                <w:b/>
              </w:rPr>
              <w:t>Urea</w:t>
            </w:r>
          </w:p>
        </w:tc>
        <w:tc>
          <w:tcPr>
            <w:tcW w:w="5280" w:type="dxa"/>
            <w:gridSpan w:val="4"/>
          </w:tcPr>
          <w:p w14:paraId="65F0AF4C" w14:textId="5F637632" w:rsidR="00262D6E" w:rsidRPr="00B93F59" w:rsidRDefault="00262D6E" w:rsidP="00262D6E">
            <w:pPr>
              <w:autoSpaceDE w:val="0"/>
              <w:autoSpaceDN w:val="0"/>
              <w:adjustRightInd w:val="0"/>
              <w:ind w:left="421"/>
              <w:jc w:val="both"/>
              <w:rPr>
                <w:rFonts w:eastAsiaTheme="minorHAnsi"/>
                <w:b/>
                <w:color w:val="000000"/>
                <w:lang w:eastAsia="en-US"/>
              </w:rPr>
            </w:pPr>
            <w:r>
              <w:rPr>
                <w:b/>
              </w:rPr>
              <w:t xml:space="preserve">                 Prueba de t   </w:t>
            </w:r>
            <w:r>
              <w:rPr>
                <w:rFonts w:eastAsiaTheme="minorHAnsi"/>
                <w:b/>
                <w:color w:val="000000"/>
                <w:lang w:eastAsia="en-US"/>
              </w:rPr>
              <w:t xml:space="preserve">0.45 </w:t>
            </w:r>
            <w:r w:rsidRPr="000342BD">
              <w:rPr>
                <w:b/>
                <w:lang w:val="en-US"/>
              </w:rPr>
              <w:t>SN</w:t>
            </w:r>
          </w:p>
        </w:tc>
      </w:tr>
      <w:tr w:rsidR="000B1805" w:rsidRPr="002C3BB1" w14:paraId="261B1B54" w14:textId="4B150591" w:rsidTr="00262D6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300"/>
        </w:trPr>
        <w:tc>
          <w:tcPr>
            <w:tcW w:w="1720" w:type="dxa"/>
            <w:vMerge w:val="restart"/>
            <w:tcBorders>
              <w:right w:val="single" w:sz="4" w:space="0" w:color="auto"/>
            </w:tcBorders>
            <w:noWrap/>
            <w:hideMark/>
          </w:tcPr>
          <w:p w14:paraId="696EA678" w14:textId="08D61AE1" w:rsidR="000B1805" w:rsidRPr="002C3BB1" w:rsidRDefault="000B1805" w:rsidP="00BC7777">
            <w:pPr>
              <w:spacing w:line="360" w:lineRule="auto"/>
              <w:jc w:val="both"/>
              <w:rPr>
                <w:b/>
                <w:lang w:val="en-US"/>
              </w:rPr>
            </w:pPr>
          </w:p>
        </w:tc>
        <w:tc>
          <w:tcPr>
            <w:tcW w:w="2840" w:type="dxa"/>
            <w:gridSpan w:val="2"/>
            <w:tcBorders>
              <w:left w:val="single" w:sz="4" w:space="0" w:color="auto"/>
            </w:tcBorders>
            <w:noWrap/>
            <w:hideMark/>
          </w:tcPr>
          <w:p w14:paraId="54F526A7" w14:textId="77777777" w:rsidR="000B1805" w:rsidRPr="002C3BB1" w:rsidRDefault="000B1805" w:rsidP="00BC7777">
            <w:pPr>
              <w:spacing w:line="360" w:lineRule="auto"/>
              <w:jc w:val="both"/>
              <w:rPr>
                <w:b/>
                <w:lang w:val="en-US"/>
              </w:rPr>
            </w:pPr>
            <w:r w:rsidRPr="002C3BB1">
              <w:rPr>
                <w:b/>
                <w:lang w:val="en-US"/>
              </w:rPr>
              <w:t>OREGANO</w:t>
            </w:r>
          </w:p>
        </w:tc>
        <w:tc>
          <w:tcPr>
            <w:tcW w:w="2440" w:type="dxa"/>
            <w:gridSpan w:val="2"/>
            <w:noWrap/>
            <w:hideMark/>
          </w:tcPr>
          <w:p w14:paraId="5BD8C56F" w14:textId="77777777" w:rsidR="000B1805" w:rsidRPr="002C3BB1" w:rsidRDefault="000B1805" w:rsidP="00BC7777">
            <w:pPr>
              <w:spacing w:line="360" w:lineRule="auto"/>
              <w:jc w:val="both"/>
              <w:rPr>
                <w:b/>
                <w:lang w:val="en-US"/>
              </w:rPr>
            </w:pPr>
            <w:proofErr w:type="spellStart"/>
            <w:r w:rsidRPr="002C3BB1">
              <w:rPr>
                <w:b/>
                <w:lang w:val="en-US"/>
              </w:rPr>
              <w:t>METRONIDAZOL</w:t>
            </w:r>
            <w:proofErr w:type="spellEnd"/>
          </w:p>
        </w:tc>
      </w:tr>
      <w:tr w:rsidR="000B1805" w:rsidRPr="002C3BB1" w14:paraId="12EBAEB1" w14:textId="4F2D2458" w:rsidTr="00262D6E">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300"/>
        </w:trPr>
        <w:tc>
          <w:tcPr>
            <w:tcW w:w="1720" w:type="dxa"/>
            <w:vMerge/>
            <w:tcBorders>
              <w:right w:val="single" w:sz="4" w:space="0" w:color="auto"/>
            </w:tcBorders>
            <w:hideMark/>
          </w:tcPr>
          <w:p w14:paraId="78F41D7C" w14:textId="77777777" w:rsidR="000B1805" w:rsidRPr="002C3BB1" w:rsidRDefault="000B1805" w:rsidP="00BC7777">
            <w:pPr>
              <w:spacing w:line="360" w:lineRule="auto"/>
              <w:jc w:val="both"/>
              <w:rPr>
                <w:b/>
                <w:lang w:val="en-US"/>
              </w:rPr>
            </w:pPr>
          </w:p>
        </w:tc>
        <w:tc>
          <w:tcPr>
            <w:tcW w:w="1866" w:type="dxa"/>
            <w:tcBorders>
              <w:left w:val="single" w:sz="4" w:space="0" w:color="auto"/>
            </w:tcBorders>
            <w:noWrap/>
            <w:hideMark/>
          </w:tcPr>
          <w:p w14:paraId="481C1230" w14:textId="77777777" w:rsidR="000B1805" w:rsidRPr="002C3BB1" w:rsidRDefault="000B1805" w:rsidP="00BC7777">
            <w:pPr>
              <w:spacing w:line="360" w:lineRule="auto"/>
              <w:jc w:val="both"/>
              <w:rPr>
                <w:b/>
                <w:lang w:val="en-US"/>
              </w:rPr>
            </w:pPr>
            <w:proofErr w:type="spellStart"/>
            <w:r w:rsidRPr="002C3BB1">
              <w:rPr>
                <w:b/>
                <w:lang w:val="en-US"/>
              </w:rPr>
              <w:t>Frecuencia</w:t>
            </w:r>
            <w:proofErr w:type="spellEnd"/>
          </w:p>
        </w:tc>
        <w:tc>
          <w:tcPr>
            <w:tcW w:w="974" w:type="dxa"/>
            <w:noWrap/>
            <w:hideMark/>
          </w:tcPr>
          <w:p w14:paraId="77F283E4" w14:textId="77777777" w:rsidR="000B1805" w:rsidRPr="002C3BB1" w:rsidRDefault="000B1805" w:rsidP="00BC7777">
            <w:pPr>
              <w:spacing w:line="360" w:lineRule="auto"/>
              <w:jc w:val="both"/>
              <w:rPr>
                <w:b/>
                <w:lang w:val="en-US"/>
              </w:rPr>
            </w:pPr>
            <w:r w:rsidRPr="002C3BB1">
              <w:rPr>
                <w:b/>
                <w:lang w:val="en-US"/>
              </w:rPr>
              <w:t>%</w:t>
            </w:r>
          </w:p>
        </w:tc>
        <w:tc>
          <w:tcPr>
            <w:tcW w:w="1603" w:type="dxa"/>
            <w:noWrap/>
            <w:hideMark/>
          </w:tcPr>
          <w:p w14:paraId="2DBAB478" w14:textId="77777777" w:rsidR="000B1805" w:rsidRPr="002C3BB1" w:rsidRDefault="000B1805" w:rsidP="00BC7777">
            <w:pPr>
              <w:spacing w:line="360" w:lineRule="auto"/>
              <w:jc w:val="both"/>
              <w:rPr>
                <w:b/>
                <w:lang w:val="en-US"/>
              </w:rPr>
            </w:pPr>
            <w:proofErr w:type="spellStart"/>
            <w:r w:rsidRPr="002C3BB1">
              <w:rPr>
                <w:b/>
                <w:lang w:val="en-US"/>
              </w:rPr>
              <w:t>Frecuencia</w:t>
            </w:r>
            <w:proofErr w:type="spellEnd"/>
          </w:p>
        </w:tc>
        <w:tc>
          <w:tcPr>
            <w:tcW w:w="837" w:type="dxa"/>
            <w:noWrap/>
            <w:hideMark/>
          </w:tcPr>
          <w:p w14:paraId="6EAA3622" w14:textId="77777777" w:rsidR="000B1805" w:rsidRPr="002C3BB1" w:rsidRDefault="000B1805" w:rsidP="00BC7777">
            <w:pPr>
              <w:spacing w:line="360" w:lineRule="auto"/>
              <w:jc w:val="both"/>
              <w:rPr>
                <w:b/>
                <w:lang w:val="en-US"/>
              </w:rPr>
            </w:pPr>
            <w:r w:rsidRPr="002C3BB1">
              <w:rPr>
                <w:b/>
                <w:lang w:val="en-US"/>
              </w:rPr>
              <w:t>%</w:t>
            </w:r>
          </w:p>
        </w:tc>
      </w:tr>
      <w:tr w:rsidR="000B1805" w:rsidRPr="002C3BB1" w14:paraId="131CDBE1" w14:textId="2C161EAA" w:rsidTr="00C14B6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300"/>
        </w:trPr>
        <w:tc>
          <w:tcPr>
            <w:tcW w:w="1720" w:type="dxa"/>
            <w:noWrap/>
            <w:hideMark/>
          </w:tcPr>
          <w:p w14:paraId="27988D71" w14:textId="1D6EC2A2" w:rsidR="000B1805" w:rsidRDefault="000369F1" w:rsidP="00BC7777">
            <w:pPr>
              <w:jc w:val="both"/>
              <w:rPr>
                <w:b/>
                <w:lang w:val="en-US"/>
              </w:rPr>
            </w:pPr>
            <w:proofErr w:type="spellStart"/>
            <w:r>
              <w:rPr>
                <w:b/>
                <w:lang w:val="en-US"/>
              </w:rPr>
              <w:t>Variación</w:t>
            </w:r>
            <w:proofErr w:type="spellEnd"/>
            <w:r>
              <w:rPr>
                <w:b/>
                <w:lang w:val="en-US"/>
              </w:rPr>
              <w:t xml:space="preserve"> </w:t>
            </w:r>
          </w:p>
          <w:p w14:paraId="769964FC" w14:textId="310BBB5E" w:rsidR="000369F1" w:rsidRPr="000369F1" w:rsidRDefault="000369F1" w:rsidP="00BC7777">
            <w:pPr>
              <w:jc w:val="both"/>
              <w:rPr>
                <w:b/>
                <w:lang w:val="en-US"/>
              </w:rPr>
            </w:pPr>
          </w:p>
        </w:tc>
        <w:tc>
          <w:tcPr>
            <w:tcW w:w="1866" w:type="dxa"/>
            <w:noWrap/>
            <w:hideMark/>
          </w:tcPr>
          <w:p w14:paraId="75C40996" w14:textId="77777777" w:rsidR="000B1805" w:rsidRPr="002C3BB1" w:rsidRDefault="000B1805" w:rsidP="00BC7777">
            <w:pPr>
              <w:spacing w:line="360" w:lineRule="auto"/>
              <w:jc w:val="both"/>
              <w:rPr>
                <w:b/>
                <w:lang w:val="en-US"/>
              </w:rPr>
            </w:pPr>
            <w:r w:rsidRPr="002C3BB1">
              <w:rPr>
                <w:b/>
                <w:lang w:val="en-US"/>
              </w:rPr>
              <w:t>2</w:t>
            </w:r>
          </w:p>
        </w:tc>
        <w:tc>
          <w:tcPr>
            <w:tcW w:w="974" w:type="dxa"/>
            <w:noWrap/>
            <w:hideMark/>
          </w:tcPr>
          <w:p w14:paraId="7CB0AB03" w14:textId="77777777" w:rsidR="000B1805" w:rsidRPr="002C3BB1" w:rsidRDefault="000B1805" w:rsidP="00BC7777">
            <w:pPr>
              <w:spacing w:line="360" w:lineRule="auto"/>
              <w:jc w:val="both"/>
              <w:rPr>
                <w:b/>
                <w:lang w:val="en-US"/>
              </w:rPr>
            </w:pPr>
            <w:r w:rsidRPr="002C3BB1">
              <w:rPr>
                <w:b/>
                <w:lang w:val="en-US"/>
              </w:rPr>
              <w:t>20%</w:t>
            </w:r>
          </w:p>
        </w:tc>
        <w:tc>
          <w:tcPr>
            <w:tcW w:w="1603" w:type="dxa"/>
            <w:noWrap/>
            <w:hideMark/>
          </w:tcPr>
          <w:p w14:paraId="209D851B" w14:textId="77777777" w:rsidR="000B1805" w:rsidRPr="002C3BB1" w:rsidRDefault="000B1805" w:rsidP="00BC7777">
            <w:pPr>
              <w:spacing w:line="360" w:lineRule="auto"/>
              <w:jc w:val="both"/>
              <w:rPr>
                <w:b/>
                <w:lang w:val="en-US"/>
              </w:rPr>
            </w:pPr>
            <w:r w:rsidRPr="002C3BB1">
              <w:rPr>
                <w:b/>
                <w:lang w:val="en-US"/>
              </w:rPr>
              <w:t>7</w:t>
            </w:r>
          </w:p>
        </w:tc>
        <w:tc>
          <w:tcPr>
            <w:tcW w:w="837" w:type="dxa"/>
            <w:noWrap/>
            <w:hideMark/>
          </w:tcPr>
          <w:p w14:paraId="56082FC1" w14:textId="77777777" w:rsidR="000B1805" w:rsidRPr="002C3BB1" w:rsidRDefault="000B1805" w:rsidP="00BC7777">
            <w:pPr>
              <w:spacing w:line="360" w:lineRule="auto"/>
              <w:jc w:val="both"/>
              <w:rPr>
                <w:b/>
                <w:lang w:val="en-US"/>
              </w:rPr>
            </w:pPr>
            <w:r w:rsidRPr="002C3BB1">
              <w:rPr>
                <w:b/>
                <w:lang w:val="en-US"/>
              </w:rPr>
              <w:t>70%</w:t>
            </w:r>
          </w:p>
        </w:tc>
      </w:tr>
      <w:tr w:rsidR="000B1805" w:rsidRPr="002C3BB1" w14:paraId="60D7C98F" w14:textId="779885C8" w:rsidTr="00C14B6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300"/>
        </w:trPr>
        <w:tc>
          <w:tcPr>
            <w:tcW w:w="1720" w:type="dxa"/>
            <w:noWrap/>
            <w:hideMark/>
          </w:tcPr>
          <w:p w14:paraId="45BC511C" w14:textId="77777777" w:rsidR="000B1805" w:rsidRDefault="000369F1" w:rsidP="00BC7777">
            <w:pPr>
              <w:spacing w:line="360" w:lineRule="auto"/>
              <w:jc w:val="both"/>
              <w:rPr>
                <w:b/>
                <w:lang w:val="en-US"/>
              </w:rPr>
            </w:pPr>
            <w:proofErr w:type="spellStart"/>
            <w:r>
              <w:rPr>
                <w:b/>
                <w:lang w:val="en-US"/>
              </w:rPr>
              <w:t>En</w:t>
            </w:r>
            <w:proofErr w:type="spellEnd"/>
            <w:r>
              <w:rPr>
                <w:b/>
                <w:lang w:val="en-US"/>
              </w:rPr>
              <w:t xml:space="preserve"> </w:t>
            </w:r>
            <w:proofErr w:type="spellStart"/>
            <w:r>
              <w:rPr>
                <w:b/>
                <w:lang w:val="en-US"/>
              </w:rPr>
              <w:t>rango</w:t>
            </w:r>
            <w:proofErr w:type="spellEnd"/>
            <w:r>
              <w:rPr>
                <w:b/>
                <w:lang w:val="en-US"/>
              </w:rPr>
              <w:t xml:space="preserve"> </w:t>
            </w:r>
          </w:p>
          <w:p w14:paraId="552BF545" w14:textId="48F43C2D" w:rsidR="000369F1" w:rsidRPr="000369F1" w:rsidRDefault="000369F1" w:rsidP="00BC7777">
            <w:pPr>
              <w:spacing w:line="360" w:lineRule="auto"/>
              <w:jc w:val="both"/>
              <w:rPr>
                <w:b/>
                <w:lang w:val="en-US"/>
              </w:rPr>
            </w:pPr>
            <w:r w:rsidRPr="000369F1">
              <w:rPr>
                <w:b/>
                <w:noProof/>
                <w:sz w:val="22"/>
              </w:rPr>
              <w:t xml:space="preserve">(15-53,6) mg/dl </w:t>
            </w:r>
          </w:p>
        </w:tc>
        <w:tc>
          <w:tcPr>
            <w:tcW w:w="1866" w:type="dxa"/>
            <w:noWrap/>
            <w:hideMark/>
          </w:tcPr>
          <w:p w14:paraId="126D2A31" w14:textId="77777777" w:rsidR="000B1805" w:rsidRPr="002C3BB1" w:rsidRDefault="000B1805" w:rsidP="00BC7777">
            <w:pPr>
              <w:spacing w:line="360" w:lineRule="auto"/>
              <w:jc w:val="both"/>
              <w:rPr>
                <w:b/>
                <w:lang w:val="en-US"/>
              </w:rPr>
            </w:pPr>
            <w:r w:rsidRPr="002C3BB1">
              <w:rPr>
                <w:b/>
                <w:lang w:val="en-US"/>
              </w:rPr>
              <w:t>8</w:t>
            </w:r>
          </w:p>
        </w:tc>
        <w:tc>
          <w:tcPr>
            <w:tcW w:w="974" w:type="dxa"/>
            <w:noWrap/>
            <w:hideMark/>
          </w:tcPr>
          <w:p w14:paraId="00F85047" w14:textId="77777777" w:rsidR="000B1805" w:rsidRPr="002C3BB1" w:rsidRDefault="000B1805" w:rsidP="00BC7777">
            <w:pPr>
              <w:spacing w:line="360" w:lineRule="auto"/>
              <w:jc w:val="both"/>
              <w:rPr>
                <w:b/>
                <w:lang w:val="en-US"/>
              </w:rPr>
            </w:pPr>
            <w:r w:rsidRPr="002C3BB1">
              <w:rPr>
                <w:b/>
                <w:lang w:val="en-US"/>
              </w:rPr>
              <w:t>80%</w:t>
            </w:r>
          </w:p>
        </w:tc>
        <w:tc>
          <w:tcPr>
            <w:tcW w:w="1603" w:type="dxa"/>
            <w:noWrap/>
            <w:hideMark/>
          </w:tcPr>
          <w:p w14:paraId="512C694B" w14:textId="77777777" w:rsidR="000B1805" w:rsidRPr="002C3BB1" w:rsidRDefault="000B1805" w:rsidP="00BC7777">
            <w:pPr>
              <w:spacing w:line="360" w:lineRule="auto"/>
              <w:jc w:val="both"/>
              <w:rPr>
                <w:b/>
                <w:lang w:val="en-US"/>
              </w:rPr>
            </w:pPr>
            <w:r w:rsidRPr="002C3BB1">
              <w:rPr>
                <w:b/>
                <w:lang w:val="en-US"/>
              </w:rPr>
              <w:t>3</w:t>
            </w:r>
          </w:p>
        </w:tc>
        <w:tc>
          <w:tcPr>
            <w:tcW w:w="837" w:type="dxa"/>
            <w:noWrap/>
            <w:hideMark/>
          </w:tcPr>
          <w:p w14:paraId="2FD03040" w14:textId="77777777" w:rsidR="000B1805" w:rsidRPr="002C3BB1" w:rsidRDefault="000B1805" w:rsidP="00BC7777">
            <w:pPr>
              <w:spacing w:line="360" w:lineRule="auto"/>
              <w:jc w:val="both"/>
              <w:rPr>
                <w:b/>
                <w:lang w:val="en-US"/>
              </w:rPr>
            </w:pPr>
            <w:r w:rsidRPr="002C3BB1">
              <w:rPr>
                <w:b/>
                <w:lang w:val="en-US"/>
              </w:rPr>
              <w:t>30%</w:t>
            </w:r>
          </w:p>
        </w:tc>
      </w:tr>
      <w:tr w:rsidR="000B1805" w:rsidRPr="002C3BB1" w14:paraId="554CE2DD" w14:textId="174BE615" w:rsidTr="00C14B6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08" w:type="dxa"/>
            <w:right w:w="108" w:type="dxa"/>
          </w:tblCellMar>
          <w:tblLook w:val="04A0" w:firstRow="1" w:lastRow="0" w:firstColumn="1" w:lastColumn="0" w:noHBand="0" w:noVBand="1"/>
        </w:tblPrEx>
        <w:trPr>
          <w:trHeight w:val="300"/>
        </w:trPr>
        <w:tc>
          <w:tcPr>
            <w:tcW w:w="1720" w:type="dxa"/>
            <w:noWrap/>
            <w:hideMark/>
          </w:tcPr>
          <w:p w14:paraId="515C69A3" w14:textId="77777777" w:rsidR="000B1805" w:rsidRPr="002C3BB1" w:rsidRDefault="000B1805" w:rsidP="00BC7777">
            <w:pPr>
              <w:spacing w:line="360" w:lineRule="auto"/>
              <w:jc w:val="both"/>
              <w:rPr>
                <w:b/>
                <w:bCs/>
                <w:lang w:val="en-US"/>
              </w:rPr>
            </w:pPr>
            <w:r w:rsidRPr="002C3BB1">
              <w:rPr>
                <w:b/>
                <w:bCs/>
                <w:lang w:val="en-US"/>
              </w:rPr>
              <w:t>Total</w:t>
            </w:r>
          </w:p>
        </w:tc>
        <w:tc>
          <w:tcPr>
            <w:tcW w:w="1866" w:type="dxa"/>
            <w:noWrap/>
            <w:hideMark/>
          </w:tcPr>
          <w:p w14:paraId="614D6143" w14:textId="77777777" w:rsidR="000B1805" w:rsidRPr="002C3BB1" w:rsidRDefault="000B1805" w:rsidP="00BC7777">
            <w:pPr>
              <w:spacing w:line="360" w:lineRule="auto"/>
              <w:jc w:val="both"/>
              <w:rPr>
                <w:b/>
                <w:lang w:val="en-US"/>
              </w:rPr>
            </w:pPr>
            <w:r w:rsidRPr="002C3BB1">
              <w:rPr>
                <w:b/>
                <w:lang w:val="en-US"/>
              </w:rPr>
              <w:t>10</w:t>
            </w:r>
          </w:p>
        </w:tc>
        <w:tc>
          <w:tcPr>
            <w:tcW w:w="974" w:type="dxa"/>
            <w:noWrap/>
            <w:hideMark/>
          </w:tcPr>
          <w:p w14:paraId="70993961" w14:textId="77777777" w:rsidR="000B1805" w:rsidRPr="002C3BB1" w:rsidRDefault="000B1805" w:rsidP="00BC7777">
            <w:pPr>
              <w:spacing w:line="360" w:lineRule="auto"/>
              <w:jc w:val="both"/>
              <w:rPr>
                <w:b/>
                <w:lang w:val="en-US"/>
              </w:rPr>
            </w:pPr>
            <w:r w:rsidRPr="002C3BB1">
              <w:rPr>
                <w:b/>
                <w:lang w:val="en-US"/>
              </w:rPr>
              <w:t>100%</w:t>
            </w:r>
          </w:p>
        </w:tc>
        <w:tc>
          <w:tcPr>
            <w:tcW w:w="1603" w:type="dxa"/>
            <w:noWrap/>
            <w:hideMark/>
          </w:tcPr>
          <w:p w14:paraId="413B299C" w14:textId="77777777" w:rsidR="000B1805" w:rsidRPr="002C3BB1" w:rsidRDefault="000B1805" w:rsidP="00BC7777">
            <w:pPr>
              <w:spacing w:line="360" w:lineRule="auto"/>
              <w:jc w:val="both"/>
              <w:rPr>
                <w:b/>
                <w:lang w:val="en-US"/>
              </w:rPr>
            </w:pPr>
            <w:r w:rsidRPr="002C3BB1">
              <w:rPr>
                <w:b/>
                <w:lang w:val="en-US"/>
              </w:rPr>
              <w:t>10</w:t>
            </w:r>
          </w:p>
        </w:tc>
        <w:tc>
          <w:tcPr>
            <w:tcW w:w="837" w:type="dxa"/>
            <w:noWrap/>
            <w:hideMark/>
          </w:tcPr>
          <w:p w14:paraId="15B82AC1" w14:textId="77777777" w:rsidR="000B1805" w:rsidRPr="002C3BB1" w:rsidRDefault="000B1805" w:rsidP="00BC7777">
            <w:pPr>
              <w:spacing w:line="360" w:lineRule="auto"/>
              <w:jc w:val="both"/>
              <w:rPr>
                <w:b/>
                <w:lang w:val="en-US"/>
              </w:rPr>
            </w:pPr>
            <w:r w:rsidRPr="002C3BB1">
              <w:rPr>
                <w:b/>
                <w:lang w:val="en-US"/>
              </w:rPr>
              <w:t>100%</w:t>
            </w:r>
          </w:p>
        </w:tc>
      </w:tr>
    </w:tbl>
    <w:p w14:paraId="01A80D55" w14:textId="1706813C" w:rsidR="00F819A0" w:rsidRPr="00D43F71" w:rsidRDefault="00F819A0" w:rsidP="00BC7777">
      <w:pPr>
        <w:autoSpaceDE w:val="0"/>
        <w:autoSpaceDN w:val="0"/>
        <w:adjustRightInd w:val="0"/>
        <w:spacing w:before="240" w:after="240"/>
        <w:jc w:val="both"/>
        <w:rPr>
          <w:rFonts w:eastAsiaTheme="minorEastAsia"/>
          <w:i/>
          <w:iCs/>
          <w:sz w:val="16"/>
          <w:szCs w:val="16"/>
        </w:rPr>
      </w:pPr>
    </w:p>
    <w:p w14:paraId="42258DDB" w14:textId="77777777" w:rsidR="008637D6" w:rsidRDefault="00F819A0" w:rsidP="00BC7777">
      <w:pPr>
        <w:keepNext/>
        <w:spacing w:before="240" w:after="240" w:line="360" w:lineRule="auto"/>
        <w:jc w:val="both"/>
      </w:pPr>
      <w:r>
        <w:rPr>
          <w:noProof/>
        </w:rPr>
        <w:lastRenderedPageBreak/>
        <w:drawing>
          <wp:inline distT="0" distB="0" distL="0" distR="0" wp14:anchorId="47595F51" wp14:editId="59893EBC">
            <wp:extent cx="4333875" cy="2562225"/>
            <wp:effectExtent l="0" t="0" r="9525" b="9525"/>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C71EEFF" w14:textId="29EF5B5E" w:rsidR="00F819A0" w:rsidRDefault="00B93F59" w:rsidP="00BC7777">
      <w:pPr>
        <w:pStyle w:val="Descripcin"/>
        <w:jc w:val="both"/>
        <w:rPr>
          <w:color w:val="auto"/>
          <w:sz w:val="24"/>
        </w:rPr>
      </w:pPr>
      <w:bookmarkStart w:id="137" w:name="_Toc25595781"/>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7</w:t>
      </w:r>
      <w:r w:rsidR="008637D6" w:rsidRPr="008637D6">
        <w:rPr>
          <w:color w:val="auto"/>
          <w:sz w:val="24"/>
        </w:rPr>
        <w:fldChar w:fldCharType="end"/>
      </w:r>
      <w:r w:rsidR="008637D6" w:rsidRPr="008637D6">
        <w:rPr>
          <w:color w:val="auto"/>
          <w:sz w:val="24"/>
        </w:rPr>
        <w:t>. Urea</w:t>
      </w:r>
      <w:bookmarkEnd w:id="137"/>
    </w:p>
    <w:p w14:paraId="34C309D7" w14:textId="3CD15FC1" w:rsidR="009D35DD" w:rsidRDefault="00C06E87" w:rsidP="00BC7777">
      <w:pPr>
        <w:spacing w:before="240" w:after="240" w:line="360" w:lineRule="auto"/>
        <w:jc w:val="both"/>
        <w:rPr>
          <w:noProof/>
        </w:rPr>
      </w:pPr>
      <w:r>
        <w:rPr>
          <w:noProof/>
        </w:rPr>
        <w:t xml:space="preserve">Según los resultados obtenidos en el analisis de la urea, en el T1  (oregano), se encontro una alteracion de un 20%, analizando que el 10% presenta uremia y el 10% hipoazotemia, con el 80% manteniendose dentro de los rangos establesidoa, en el T2 (metronidazol), los pacientes presentaron un 70% en la variacion de resultados, el 50% muestra uremia y el 20% hipoazotemia, estableciendo que los pacientes no estan dentro del rango (15-53,6)  30% restante se mantienen en el rango normal, los tratamientos al ser anlizados por la prueba de t muestra que no existe significancia, como lo indica en el </w:t>
      </w:r>
      <w:r w:rsidR="000B1805">
        <w:rPr>
          <w:noProof/>
        </w:rPr>
        <w:t xml:space="preserve">cuadro </w:t>
      </w:r>
      <w:r w:rsidR="00540373">
        <w:rPr>
          <w:noProof/>
        </w:rPr>
        <w:t>8</w:t>
      </w:r>
      <w:r w:rsidR="000B1805">
        <w:rPr>
          <w:noProof/>
        </w:rPr>
        <w:t xml:space="preserve"> y figura</w:t>
      </w:r>
      <w:r w:rsidR="003800B6">
        <w:rPr>
          <w:noProof/>
        </w:rPr>
        <w:t xml:space="preserve"> 7</w:t>
      </w:r>
      <w:r w:rsidR="00097D0D">
        <w:rPr>
          <w:noProof/>
        </w:rPr>
        <w:t xml:space="preserve">. </w:t>
      </w:r>
    </w:p>
    <w:p w14:paraId="3FA3E485" w14:textId="61FE0FFB" w:rsidR="00540F56" w:rsidRPr="00D43F71" w:rsidRDefault="009D35DD" w:rsidP="00BC7777">
      <w:pPr>
        <w:spacing w:before="240" w:after="240" w:line="360" w:lineRule="auto"/>
        <w:jc w:val="both"/>
      </w:pPr>
      <w:r w:rsidRPr="001335F7">
        <w:t xml:space="preserve">Según </w:t>
      </w:r>
      <w:sdt>
        <w:sdtPr>
          <w:id w:val="1438874611"/>
          <w:citation/>
        </w:sdtPr>
        <w:sdtContent>
          <w:r w:rsidR="008B06A1" w:rsidRPr="001335F7">
            <w:fldChar w:fldCharType="begin"/>
          </w:r>
          <w:r w:rsidR="008B06A1" w:rsidRPr="001335F7">
            <w:instrText xml:space="preserve">CITATION JTe17 \l 12298 </w:instrText>
          </w:r>
          <w:r w:rsidR="008B06A1" w:rsidRPr="001335F7">
            <w:fldChar w:fldCharType="separate"/>
          </w:r>
          <w:r w:rsidR="009C0B68">
            <w:rPr>
              <w:noProof/>
            </w:rPr>
            <w:t>(Tepán, J, 2017)</w:t>
          </w:r>
          <w:r w:rsidR="008B06A1" w:rsidRPr="001335F7">
            <w:fldChar w:fldCharType="end"/>
          </w:r>
        </w:sdtContent>
      </w:sdt>
      <w:r w:rsidR="008B06A1">
        <w:t xml:space="preserve"> Al determinar los</w:t>
      </w:r>
      <w:r w:rsidR="008B06A1" w:rsidRPr="008B06A1">
        <w:t xml:space="preserve"> valores de referencia en hemograma y química sanguínea en caninos</w:t>
      </w:r>
      <w:r w:rsidR="008B06A1">
        <w:t xml:space="preserve"> </w:t>
      </w:r>
      <w:r w:rsidR="008B06A1" w:rsidRPr="008B06A1">
        <w:t>hembras en condiciones de altitu</w:t>
      </w:r>
      <w:r w:rsidR="001335F7">
        <w:t>d</w:t>
      </w:r>
      <w:r w:rsidR="008B06A1">
        <w:t xml:space="preserve"> el </w:t>
      </w:r>
      <w:r w:rsidR="008B06A1" w:rsidRPr="008B06A1">
        <w:t>val</w:t>
      </w:r>
      <w:r w:rsidR="001335F7">
        <w:t>or   excedido   de   la   urea fue el</w:t>
      </w:r>
      <w:r w:rsidR="0072103A">
        <w:t xml:space="preserve"> 55 </w:t>
      </w:r>
      <w:r w:rsidR="008B06A1" w:rsidRPr="008B06A1">
        <w:t>%</w:t>
      </w:r>
      <w:r w:rsidR="001335F7">
        <w:t xml:space="preserve"> </w:t>
      </w:r>
      <w:r w:rsidR="0072103A">
        <w:t xml:space="preserve">debido a que </w:t>
      </w:r>
      <w:r w:rsidR="0072103A" w:rsidRPr="008B06A1">
        <w:t>estuvieron sujetos a una dieta mixta</w:t>
      </w:r>
      <w:r w:rsidR="00016D43">
        <w:t xml:space="preserve">. </w:t>
      </w:r>
      <w:r w:rsidR="001335F7">
        <w:t xml:space="preserve">Al realizar la comparación de la investigación con los datos obtenidos de </w:t>
      </w:r>
      <w:sdt>
        <w:sdtPr>
          <w:id w:val="-1504125531"/>
          <w:citation/>
        </w:sdtPr>
        <w:sdtContent>
          <w:r w:rsidR="001335F7" w:rsidRPr="001335F7">
            <w:fldChar w:fldCharType="begin"/>
          </w:r>
          <w:r w:rsidR="001335F7" w:rsidRPr="001335F7">
            <w:instrText xml:space="preserve">CITATION JTe17 \l 12298 </w:instrText>
          </w:r>
          <w:r w:rsidR="001335F7" w:rsidRPr="001335F7">
            <w:fldChar w:fldCharType="separate"/>
          </w:r>
          <w:r w:rsidR="009C0B68">
            <w:rPr>
              <w:noProof/>
            </w:rPr>
            <w:t>(Tepán, J, 2017)</w:t>
          </w:r>
          <w:r w:rsidR="001335F7" w:rsidRPr="001335F7">
            <w:fldChar w:fldCharType="end"/>
          </w:r>
        </w:sdtContent>
      </w:sdt>
      <w:r w:rsidR="001335F7" w:rsidRPr="008B06A1">
        <w:t xml:space="preserve"> </w:t>
      </w:r>
      <w:r w:rsidR="00016D43">
        <w:t>con la investigación presente se deduce que no existe similitud.</w:t>
      </w:r>
    </w:p>
    <w:p w14:paraId="0BAA2655" w14:textId="3181B686" w:rsidR="003E6F8C" w:rsidRDefault="003E6F8C" w:rsidP="00BE3365">
      <w:pPr>
        <w:pStyle w:val="Ttulo3"/>
      </w:pPr>
      <w:r>
        <w:t xml:space="preserve"> </w:t>
      </w:r>
      <w:bookmarkStart w:id="138" w:name="_Toc47652361"/>
      <w:r>
        <w:t>Colesterol</w:t>
      </w:r>
      <w:bookmarkEnd w:id="138"/>
    </w:p>
    <w:p w14:paraId="65B9A806" w14:textId="6C4566F1" w:rsidR="008637D6" w:rsidRPr="008637D6" w:rsidRDefault="008637D6" w:rsidP="00BC7777">
      <w:pPr>
        <w:pStyle w:val="Descripcin"/>
        <w:keepNext/>
        <w:jc w:val="both"/>
        <w:rPr>
          <w:color w:val="auto"/>
          <w:sz w:val="24"/>
        </w:rPr>
      </w:pPr>
      <w:bookmarkStart w:id="139" w:name="_Toc25593846"/>
      <w:r>
        <w:rPr>
          <w:color w:val="auto"/>
          <w:sz w:val="24"/>
        </w:rPr>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9</w:t>
      </w:r>
      <w:r w:rsidRPr="008637D6">
        <w:rPr>
          <w:color w:val="auto"/>
          <w:sz w:val="24"/>
        </w:rPr>
        <w:fldChar w:fldCharType="end"/>
      </w:r>
      <w:r w:rsidR="000B1805">
        <w:rPr>
          <w:color w:val="auto"/>
          <w:sz w:val="24"/>
        </w:rPr>
        <w:t>.</w:t>
      </w:r>
      <w:r w:rsidR="000B1805" w:rsidRPr="000B1805">
        <w:rPr>
          <w:color w:val="auto"/>
          <w:sz w:val="24"/>
          <w:szCs w:val="24"/>
        </w:rPr>
        <w:t xml:space="preserve"> </w:t>
      </w:r>
      <w:r w:rsidR="000B1805">
        <w:rPr>
          <w:color w:val="auto"/>
          <w:sz w:val="24"/>
          <w:szCs w:val="24"/>
        </w:rPr>
        <w:t>R</w:t>
      </w:r>
      <w:r w:rsidR="008F71AE">
        <w:rPr>
          <w:color w:val="auto"/>
          <w:sz w:val="24"/>
          <w:szCs w:val="24"/>
        </w:rPr>
        <w:t>esultados estadísticos SN de la</w:t>
      </w:r>
      <w:r w:rsidR="000B1805">
        <w:rPr>
          <w:color w:val="auto"/>
          <w:sz w:val="24"/>
          <w:szCs w:val="24"/>
        </w:rPr>
        <w:t xml:space="preserve"> variable </w:t>
      </w:r>
      <w:r>
        <w:rPr>
          <w:color w:val="auto"/>
          <w:sz w:val="24"/>
        </w:rPr>
        <w:t>c</w:t>
      </w:r>
      <w:r w:rsidRPr="008637D6">
        <w:rPr>
          <w:color w:val="auto"/>
          <w:sz w:val="24"/>
        </w:rPr>
        <w:t>olesterol</w:t>
      </w:r>
      <w:bookmarkEnd w:id="139"/>
    </w:p>
    <w:tbl>
      <w:tblPr>
        <w:tblStyle w:val="Tablaconcuadrcula"/>
        <w:tblW w:w="0" w:type="auto"/>
        <w:jc w:val="center"/>
        <w:tblLook w:val="04A0" w:firstRow="1" w:lastRow="0" w:firstColumn="1" w:lastColumn="0" w:noHBand="0" w:noVBand="1"/>
      </w:tblPr>
      <w:tblGrid>
        <w:gridCol w:w="1836"/>
        <w:gridCol w:w="7"/>
        <w:gridCol w:w="1578"/>
        <w:gridCol w:w="1182"/>
        <w:gridCol w:w="1817"/>
        <w:gridCol w:w="949"/>
      </w:tblGrid>
      <w:tr w:rsidR="00262D6E" w:rsidRPr="008966E1" w14:paraId="6BD9A571" w14:textId="23E9184C" w:rsidTr="00262D6E">
        <w:trPr>
          <w:trHeight w:val="260"/>
          <w:jc w:val="center"/>
        </w:trPr>
        <w:tc>
          <w:tcPr>
            <w:tcW w:w="1836" w:type="dxa"/>
            <w:tcBorders>
              <w:right w:val="single" w:sz="4" w:space="0" w:color="auto"/>
            </w:tcBorders>
            <w:noWrap/>
            <w:hideMark/>
          </w:tcPr>
          <w:p w14:paraId="178531F1" w14:textId="7B50B44A" w:rsidR="00262D6E" w:rsidRPr="00262D6E" w:rsidRDefault="00262D6E" w:rsidP="00BC7777">
            <w:pPr>
              <w:spacing w:line="360" w:lineRule="auto"/>
              <w:jc w:val="both"/>
              <w:rPr>
                <w:b/>
                <w:sz w:val="28"/>
                <w:szCs w:val="28"/>
                <w:lang w:val="en-US"/>
              </w:rPr>
            </w:pPr>
            <w:r w:rsidRPr="00066FD0">
              <w:rPr>
                <w:b/>
                <w:sz w:val="28"/>
                <w:szCs w:val="28"/>
                <w:lang w:val="es-EC"/>
              </w:rPr>
              <w:t xml:space="preserve"> </w:t>
            </w:r>
            <w:proofErr w:type="spellStart"/>
            <w:r w:rsidRPr="00262D6E">
              <w:rPr>
                <w:b/>
                <w:sz w:val="28"/>
                <w:szCs w:val="28"/>
                <w:lang w:val="en-US"/>
              </w:rPr>
              <w:t>Colesterol</w:t>
            </w:r>
            <w:proofErr w:type="spellEnd"/>
          </w:p>
        </w:tc>
        <w:tc>
          <w:tcPr>
            <w:tcW w:w="5533" w:type="dxa"/>
            <w:gridSpan w:val="5"/>
            <w:tcBorders>
              <w:left w:val="single" w:sz="4" w:space="0" w:color="auto"/>
            </w:tcBorders>
          </w:tcPr>
          <w:p w14:paraId="4055DD06" w14:textId="3E37BCBF" w:rsidR="00262D6E" w:rsidRPr="00262D6E" w:rsidRDefault="00262D6E" w:rsidP="00262D6E">
            <w:pPr>
              <w:spacing w:line="360" w:lineRule="auto"/>
              <w:ind w:left="1601"/>
              <w:jc w:val="both"/>
              <w:rPr>
                <w:b/>
                <w:sz w:val="28"/>
                <w:szCs w:val="28"/>
                <w:lang w:val="en-US"/>
              </w:rPr>
            </w:pPr>
            <w:r w:rsidRPr="00262D6E">
              <w:rPr>
                <w:b/>
                <w:sz w:val="28"/>
                <w:szCs w:val="28"/>
              </w:rPr>
              <w:t>Prueba de t</w:t>
            </w:r>
            <w:r w:rsidRPr="00262D6E">
              <w:rPr>
                <w:b/>
                <w:sz w:val="28"/>
                <w:szCs w:val="28"/>
                <w:lang w:val="en-US"/>
              </w:rPr>
              <w:t xml:space="preserve">   0.39 SN</w:t>
            </w:r>
          </w:p>
        </w:tc>
      </w:tr>
      <w:tr w:rsidR="006B0F7B" w:rsidRPr="008966E1" w14:paraId="266CD6D6" w14:textId="408804F3" w:rsidTr="008F71AE">
        <w:trPr>
          <w:trHeight w:val="260"/>
          <w:jc w:val="center"/>
        </w:trPr>
        <w:tc>
          <w:tcPr>
            <w:tcW w:w="1843" w:type="dxa"/>
            <w:gridSpan w:val="2"/>
            <w:vMerge w:val="restart"/>
            <w:noWrap/>
            <w:hideMark/>
          </w:tcPr>
          <w:p w14:paraId="17ACD76A" w14:textId="77777777" w:rsidR="006B0F7B" w:rsidRPr="008966E1" w:rsidRDefault="006B0F7B" w:rsidP="00BC7777">
            <w:pPr>
              <w:spacing w:line="360" w:lineRule="auto"/>
              <w:jc w:val="both"/>
              <w:rPr>
                <w:b/>
                <w:lang w:val="en-US"/>
              </w:rPr>
            </w:pPr>
            <w:r w:rsidRPr="008966E1">
              <w:rPr>
                <w:b/>
                <w:lang w:val="en-US"/>
              </w:rPr>
              <w:t> </w:t>
            </w:r>
          </w:p>
        </w:tc>
        <w:tc>
          <w:tcPr>
            <w:tcW w:w="2760" w:type="dxa"/>
            <w:gridSpan w:val="2"/>
            <w:noWrap/>
            <w:hideMark/>
          </w:tcPr>
          <w:p w14:paraId="5CD0BE9E" w14:textId="77777777" w:rsidR="006B0F7B" w:rsidRPr="00262D6E" w:rsidRDefault="006B0F7B" w:rsidP="00BC7777">
            <w:pPr>
              <w:spacing w:line="360" w:lineRule="auto"/>
              <w:jc w:val="both"/>
              <w:rPr>
                <w:b/>
                <w:sz w:val="28"/>
                <w:szCs w:val="28"/>
                <w:lang w:val="en-US"/>
              </w:rPr>
            </w:pPr>
            <w:r w:rsidRPr="00262D6E">
              <w:rPr>
                <w:b/>
                <w:sz w:val="28"/>
                <w:szCs w:val="28"/>
                <w:lang w:val="en-US"/>
              </w:rPr>
              <w:t>OREGANO</w:t>
            </w:r>
          </w:p>
        </w:tc>
        <w:tc>
          <w:tcPr>
            <w:tcW w:w="2766" w:type="dxa"/>
            <w:gridSpan w:val="2"/>
            <w:noWrap/>
            <w:hideMark/>
          </w:tcPr>
          <w:p w14:paraId="4F2DADAE" w14:textId="77777777" w:rsidR="006B0F7B" w:rsidRPr="00262D6E" w:rsidRDefault="006B0F7B" w:rsidP="00BC7777">
            <w:pPr>
              <w:spacing w:line="360" w:lineRule="auto"/>
              <w:jc w:val="both"/>
              <w:rPr>
                <w:b/>
                <w:sz w:val="28"/>
                <w:szCs w:val="28"/>
                <w:lang w:val="en-US"/>
              </w:rPr>
            </w:pPr>
            <w:proofErr w:type="spellStart"/>
            <w:r w:rsidRPr="00262D6E">
              <w:rPr>
                <w:b/>
                <w:sz w:val="28"/>
                <w:szCs w:val="28"/>
                <w:lang w:val="en-US"/>
              </w:rPr>
              <w:t>METRONIDAZOL</w:t>
            </w:r>
            <w:proofErr w:type="spellEnd"/>
          </w:p>
        </w:tc>
      </w:tr>
      <w:tr w:rsidR="006B0F7B" w:rsidRPr="008966E1" w14:paraId="4046121D" w14:textId="5D3B8F2A" w:rsidTr="008F71AE">
        <w:trPr>
          <w:trHeight w:val="260"/>
          <w:jc w:val="center"/>
        </w:trPr>
        <w:tc>
          <w:tcPr>
            <w:tcW w:w="1843" w:type="dxa"/>
            <w:gridSpan w:val="2"/>
            <w:vMerge/>
            <w:hideMark/>
          </w:tcPr>
          <w:p w14:paraId="387A956D" w14:textId="77777777" w:rsidR="006B0F7B" w:rsidRPr="008966E1" w:rsidRDefault="006B0F7B" w:rsidP="00BC7777">
            <w:pPr>
              <w:spacing w:line="360" w:lineRule="auto"/>
              <w:jc w:val="both"/>
              <w:rPr>
                <w:b/>
                <w:lang w:val="en-US"/>
              </w:rPr>
            </w:pPr>
          </w:p>
        </w:tc>
        <w:tc>
          <w:tcPr>
            <w:tcW w:w="1578" w:type="dxa"/>
            <w:noWrap/>
            <w:hideMark/>
          </w:tcPr>
          <w:p w14:paraId="51C34D97" w14:textId="77777777" w:rsidR="006B0F7B" w:rsidRPr="00262D6E" w:rsidRDefault="006B0F7B" w:rsidP="00BC7777">
            <w:pPr>
              <w:spacing w:line="360" w:lineRule="auto"/>
              <w:jc w:val="both"/>
              <w:rPr>
                <w:b/>
                <w:sz w:val="28"/>
                <w:szCs w:val="28"/>
                <w:lang w:val="en-US"/>
              </w:rPr>
            </w:pPr>
            <w:proofErr w:type="spellStart"/>
            <w:r w:rsidRPr="00262D6E">
              <w:rPr>
                <w:b/>
                <w:sz w:val="28"/>
                <w:szCs w:val="28"/>
                <w:lang w:val="en-US"/>
              </w:rPr>
              <w:t>Frecuencia</w:t>
            </w:r>
            <w:proofErr w:type="spellEnd"/>
          </w:p>
        </w:tc>
        <w:tc>
          <w:tcPr>
            <w:tcW w:w="1182" w:type="dxa"/>
            <w:noWrap/>
            <w:hideMark/>
          </w:tcPr>
          <w:p w14:paraId="4C846F46" w14:textId="77777777" w:rsidR="006B0F7B" w:rsidRPr="00262D6E" w:rsidRDefault="006B0F7B" w:rsidP="00BC7777">
            <w:pPr>
              <w:spacing w:line="360" w:lineRule="auto"/>
              <w:jc w:val="both"/>
              <w:rPr>
                <w:b/>
                <w:sz w:val="28"/>
                <w:szCs w:val="28"/>
                <w:lang w:val="en-US"/>
              </w:rPr>
            </w:pPr>
            <w:r w:rsidRPr="00262D6E">
              <w:rPr>
                <w:b/>
                <w:sz w:val="28"/>
                <w:szCs w:val="28"/>
                <w:lang w:val="en-US"/>
              </w:rPr>
              <w:t>%</w:t>
            </w:r>
          </w:p>
        </w:tc>
        <w:tc>
          <w:tcPr>
            <w:tcW w:w="1817" w:type="dxa"/>
            <w:noWrap/>
            <w:hideMark/>
          </w:tcPr>
          <w:p w14:paraId="0FADACF8" w14:textId="77777777" w:rsidR="006B0F7B" w:rsidRPr="00262D6E" w:rsidRDefault="006B0F7B" w:rsidP="00BC7777">
            <w:pPr>
              <w:spacing w:line="360" w:lineRule="auto"/>
              <w:jc w:val="both"/>
              <w:rPr>
                <w:b/>
                <w:sz w:val="28"/>
                <w:szCs w:val="28"/>
                <w:lang w:val="en-US"/>
              </w:rPr>
            </w:pPr>
            <w:proofErr w:type="spellStart"/>
            <w:r w:rsidRPr="00262D6E">
              <w:rPr>
                <w:b/>
                <w:sz w:val="28"/>
                <w:szCs w:val="28"/>
                <w:lang w:val="en-US"/>
              </w:rPr>
              <w:t>Frecuencia</w:t>
            </w:r>
            <w:proofErr w:type="spellEnd"/>
          </w:p>
        </w:tc>
        <w:tc>
          <w:tcPr>
            <w:tcW w:w="949" w:type="dxa"/>
            <w:noWrap/>
            <w:hideMark/>
          </w:tcPr>
          <w:p w14:paraId="14D16616" w14:textId="77777777" w:rsidR="006B0F7B" w:rsidRPr="008966E1" w:rsidRDefault="006B0F7B" w:rsidP="00BC7777">
            <w:pPr>
              <w:spacing w:line="360" w:lineRule="auto"/>
              <w:jc w:val="both"/>
              <w:rPr>
                <w:b/>
                <w:lang w:val="en-US"/>
              </w:rPr>
            </w:pPr>
            <w:r w:rsidRPr="008966E1">
              <w:rPr>
                <w:b/>
                <w:lang w:val="en-US"/>
              </w:rPr>
              <w:t>%</w:t>
            </w:r>
          </w:p>
        </w:tc>
      </w:tr>
      <w:tr w:rsidR="006B0F7B" w:rsidRPr="008966E1" w14:paraId="4BFA628A" w14:textId="288849D9" w:rsidTr="008F71AE">
        <w:trPr>
          <w:trHeight w:val="260"/>
          <w:jc w:val="center"/>
        </w:trPr>
        <w:tc>
          <w:tcPr>
            <w:tcW w:w="1843" w:type="dxa"/>
            <w:gridSpan w:val="2"/>
            <w:noWrap/>
            <w:hideMark/>
          </w:tcPr>
          <w:p w14:paraId="2C03985E" w14:textId="77777777" w:rsidR="006B0F7B" w:rsidRDefault="000369F1" w:rsidP="00BC7777">
            <w:pPr>
              <w:jc w:val="both"/>
              <w:rPr>
                <w:b/>
                <w:lang w:val="en-US"/>
              </w:rPr>
            </w:pPr>
            <w:proofErr w:type="spellStart"/>
            <w:r>
              <w:rPr>
                <w:b/>
                <w:lang w:val="en-US"/>
              </w:rPr>
              <w:lastRenderedPageBreak/>
              <w:t>Variación</w:t>
            </w:r>
            <w:proofErr w:type="spellEnd"/>
          </w:p>
          <w:p w14:paraId="5B31BE3F" w14:textId="0ACE6BA0" w:rsidR="003D14C2" w:rsidRPr="008F71AE" w:rsidRDefault="003D14C2" w:rsidP="00BC7777">
            <w:pPr>
              <w:jc w:val="both"/>
              <w:rPr>
                <w:b/>
                <w:lang w:val="en-US"/>
              </w:rPr>
            </w:pPr>
          </w:p>
        </w:tc>
        <w:tc>
          <w:tcPr>
            <w:tcW w:w="1578" w:type="dxa"/>
            <w:noWrap/>
            <w:hideMark/>
          </w:tcPr>
          <w:p w14:paraId="1E5C5D51" w14:textId="77777777" w:rsidR="006B0F7B" w:rsidRPr="008966E1" w:rsidRDefault="006B0F7B" w:rsidP="00BC7777">
            <w:pPr>
              <w:spacing w:line="360" w:lineRule="auto"/>
              <w:jc w:val="both"/>
              <w:rPr>
                <w:b/>
                <w:lang w:val="en-US"/>
              </w:rPr>
            </w:pPr>
            <w:r w:rsidRPr="008966E1">
              <w:rPr>
                <w:b/>
                <w:lang w:val="en-US"/>
              </w:rPr>
              <w:t>3</w:t>
            </w:r>
          </w:p>
        </w:tc>
        <w:tc>
          <w:tcPr>
            <w:tcW w:w="1182" w:type="dxa"/>
            <w:noWrap/>
            <w:hideMark/>
          </w:tcPr>
          <w:p w14:paraId="5874AB84" w14:textId="77777777" w:rsidR="006B0F7B" w:rsidRPr="008966E1" w:rsidRDefault="006B0F7B" w:rsidP="00BC7777">
            <w:pPr>
              <w:spacing w:line="360" w:lineRule="auto"/>
              <w:jc w:val="both"/>
              <w:rPr>
                <w:b/>
                <w:lang w:val="en-US"/>
              </w:rPr>
            </w:pPr>
            <w:r w:rsidRPr="008966E1">
              <w:rPr>
                <w:b/>
                <w:lang w:val="en-US"/>
              </w:rPr>
              <w:t>30%</w:t>
            </w:r>
          </w:p>
        </w:tc>
        <w:tc>
          <w:tcPr>
            <w:tcW w:w="1817" w:type="dxa"/>
            <w:noWrap/>
            <w:hideMark/>
          </w:tcPr>
          <w:p w14:paraId="0EE4BE8C" w14:textId="77777777" w:rsidR="006B0F7B" w:rsidRPr="008966E1" w:rsidRDefault="006B0F7B" w:rsidP="00BC7777">
            <w:pPr>
              <w:spacing w:line="360" w:lineRule="auto"/>
              <w:jc w:val="both"/>
              <w:rPr>
                <w:b/>
                <w:lang w:val="en-US"/>
              </w:rPr>
            </w:pPr>
            <w:r w:rsidRPr="008966E1">
              <w:rPr>
                <w:b/>
                <w:lang w:val="en-US"/>
              </w:rPr>
              <w:t>5</w:t>
            </w:r>
          </w:p>
        </w:tc>
        <w:tc>
          <w:tcPr>
            <w:tcW w:w="949" w:type="dxa"/>
            <w:noWrap/>
            <w:hideMark/>
          </w:tcPr>
          <w:p w14:paraId="786EC14B" w14:textId="77777777" w:rsidR="006B0F7B" w:rsidRPr="008966E1" w:rsidRDefault="006B0F7B" w:rsidP="00BC7777">
            <w:pPr>
              <w:spacing w:line="360" w:lineRule="auto"/>
              <w:jc w:val="both"/>
              <w:rPr>
                <w:b/>
                <w:lang w:val="en-US"/>
              </w:rPr>
            </w:pPr>
            <w:r w:rsidRPr="008966E1">
              <w:rPr>
                <w:b/>
                <w:lang w:val="en-US"/>
              </w:rPr>
              <w:t>50%</w:t>
            </w:r>
          </w:p>
        </w:tc>
      </w:tr>
      <w:tr w:rsidR="006B0F7B" w:rsidRPr="008966E1" w14:paraId="57A9A110" w14:textId="1A8B1C8D" w:rsidTr="008F71AE">
        <w:trPr>
          <w:trHeight w:val="260"/>
          <w:jc w:val="center"/>
        </w:trPr>
        <w:tc>
          <w:tcPr>
            <w:tcW w:w="1843" w:type="dxa"/>
            <w:gridSpan w:val="2"/>
            <w:noWrap/>
            <w:hideMark/>
          </w:tcPr>
          <w:p w14:paraId="2DCAFDE1" w14:textId="77777777" w:rsidR="008F71AE" w:rsidRDefault="000369F1" w:rsidP="00BC7777">
            <w:pPr>
              <w:spacing w:line="360" w:lineRule="auto"/>
              <w:jc w:val="both"/>
              <w:rPr>
                <w:b/>
                <w:lang w:val="en-US"/>
              </w:rPr>
            </w:pPr>
            <w:proofErr w:type="spellStart"/>
            <w:r>
              <w:rPr>
                <w:b/>
                <w:lang w:val="en-US"/>
              </w:rPr>
              <w:t>En</w:t>
            </w:r>
            <w:proofErr w:type="spellEnd"/>
            <w:r>
              <w:rPr>
                <w:b/>
                <w:lang w:val="en-US"/>
              </w:rPr>
              <w:t xml:space="preserve"> </w:t>
            </w:r>
            <w:proofErr w:type="spellStart"/>
            <w:r>
              <w:rPr>
                <w:b/>
                <w:lang w:val="en-US"/>
              </w:rPr>
              <w:t>rango</w:t>
            </w:r>
            <w:proofErr w:type="spellEnd"/>
          </w:p>
          <w:p w14:paraId="5FA3318E" w14:textId="5F7A7E2C" w:rsidR="006B0F7B" w:rsidRPr="008966E1" w:rsidRDefault="000369F1" w:rsidP="00BC7777">
            <w:pPr>
              <w:spacing w:line="360" w:lineRule="auto"/>
              <w:jc w:val="both"/>
              <w:rPr>
                <w:b/>
                <w:lang w:val="en-US"/>
              </w:rPr>
            </w:pPr>
            <w:r w:rsidRPr="008F71AE">
              <w:rPr>
                <w:b/>
                <w:lang w:val="en-US"/>
              </w:rPr>
              <w:t xml:space="preserve"> </w:t>
            </w:r>
            <w:r w:rsidR="008F71AE" w:rsidRPr="008F71AE">
              <w:rPr>
                <w:b/>
                <w:sz w:val="22"/>
              </w:rPr>
              <w:t xml:space="preserve">(125- 270) </w:t>
            </w:r>
            <w:r w:rsidR="008F71AE" w:rsidRPr="008F71AE">
              <w:rPr>
                <w:b/>
                <w:noProof/>
                <w:sz w:val="22"/>
              </w:rPr>
              <w:t>mg/dl</w:t>
            </w:r>
          </w:p>
        </w:tc>
        <w:tc>
          <w:tcPr>
            <w:tcW w:w="1578" w:type="dxa"/>
            <w:noWrap/>
            <w:hideMark/>
          </w:tcPr>
          <w:p w14:paraId="12B1043B" w14:textId="77777777" w:rsidR="006B0F7B" w:rsidRPr="008966E1" w:rsidRDefault="006B0F7B" w:rsidP="00BC7777">
            <w:pPr>
              <w:spacing w:line="360" w:lineRule="auto"/>
              <w:jc w:val="both"/>
              <w:rPr>
                <w:b/>
                <w:lang w:val="en-US"/>
              </w:rPr>
            </w:pPr>
            <w:r w:rsidRPr="008966E1">
              <w:rPr>
                <w:b/>
                <w:lang w:val="en-US"/>
              </w:rPr>
              <w:t>7</w:t>
            </w:r>
          </w:p>
        </w:tc>
        <w:tc>
          <w:tcPr>
            <w:tcW w:w="1182" w:type="dxa"/>
            <w:noWrap/>
            <w:hideMark/>
          </w:tcPr>
          <w:p w14:paraId="2BFC17A3" w14:textId="77777777" w:rsidR="006B0F7B" w:rsidRPr="008966E1" w:rsidRDefault="006B0F7B" w:rsidP="00BC7777">
            <w:pPr>
              <w:spacing w:line="360" w:lineRule="auto"/>
              <w:jc w:val="both"/>
              <w:rPr>
                <w:b/>
                <w:lang w:val="en-US"/>
              </w:rPr>
            </w:pPr>
            <w:r w:rsidRPr="008966E1">
              <w:rPr>
                <w:b/>
                <w:lang w:val="en-US"/>
              </w:rPr>
              <w:t>70%</w:t>
            </w:r>
          </w:p>
        </w:tc>
        <w:tc>
          <w:tcPr>
            <w:tcW w:w="1817" w:type="dxa"/>
            <w:noWrap/>
            <w:hideMark/>
          </w:tcPr>
          <w:p w14:paraId="012397A5" w14:textId="77777777" w:rsidR="006B0F7B" w:rsidRPr="008966E1" w:rsidRDefault="006B0F7B" w:rsidP="00BC7777">
            <w:pPr>
              <w:spacing w:line="360" w:lineRule="auto"/>
              <w:jc w:val="both"/>
              <w:rPr>
                <w:b/>
                <w:lang w:val="en-US"/>
              </w:rPr>
            </w:pPr>
            <w:r w:rsidRPr="008966E1">
              <w:rPr>
                <w:b/>
                <w:lang w:val="en-US"/>
              </w:rPr>
              <w:t>5</w:t>
            </w:r>
          </w:p>
        </w:tc>
        <w:tc>
          <w:tcPr>
            <w:tcW w:w="949" w:type="dxa"/>
            <w:noWrap/>
            <w:hideMark/>
          </w:tcPr>
          <w:p w14:paraId="4D7D36BC" w14:textId="77777777" w:rsidR="006B0F7B" w:rsidRPr="008966E1" w:rsidRDefault="006B0F7B" w:rsidP="00BC7777">
            <w:pPr>
              <w:spacing w:line="360" w:lineRule="auto"/>
              <w:jc w:val="both"/>
              <w:rPr>
                <w:b/>
                <w:lang w:val="en-US"/>
              </w:rPr>
            </w:pPr>
            <w:r w:rsidRPr="008966E1">
              <w:rPr>
                <w:b/>
                <w:lang w:val="en-US"/>
              </w:rPr>
              <w:t>50%</w:t>
            </w:r>
          </w:p>
        </w:tc>
      </w:tr>
      <w:tr w:rsidR="006B0F7B" w:rsidRPr="008966E1" w14:paraId="49BAB604" w14:textId="6ECB16C9" w:rsidTr="008F71AE">
        <w:trPr>
          <w:trHeight w:val="260"/>
          <w:jc w:val="center"/>
        </w:trPr>
        <w:tc>
          <w:tcPr>
            <w:tcW w:w="1843" w:type="dxa"/>
            <w:gridSpan w:val="2"/>
            <w:noWrap/>
            <w:hideMark/>
          </w:tcPr>
          <w:p w14:paraId="2194D528" w14:textId="77777777" w:rsidR="006B0F7B" w:rsidRPr="008966E1" w:rsidRDefault="006B0F7B" w:rsidP="00BC7777">
            <w:pPr>
              <w:spacing w:line="360" w:lineRule="auto"/>
              <w:jc w:val="both"/>
              <w:rPr>
                <w:b/>
                <w:bCs/>
                <w:lang w:val="en-US"/>
              </w:rPr>
            </w:pPr>
            <w:r w:rsidRPr="008966E1">
              <w:rPr>
                <w:b/>
                <w:bCs/>
                <w:lang w:val="en-US"/>
              </w:rPr>
              <w:t>Total</w:t>
            </w:r>
          </w:p>
        </w:tc>
        <w:tc>
          <w:tcPr>
            <w:tcW w:w="1578" w:type="dxa"/>
            <w:noWrap/>
            <w:hideMark/>
          </w:tcPr>
          <w:p w14:paraId="65C21A0C" w14:textId="77777777" w:rsidR="006B0F7B" w:rsidRPr="008966E1" w:rsidRDefault="006B0F7B" w:rsidP="00BC7777">
            <w:pPr>
              <w:spacing w:line="360" w:lineRule="auto"/>
              <w:jc w:val="both"/>
              <w:rPr>
                <w:b/>
                <w:lang w:val="en-US"/>
              </w:rPr>
            </w:pPr>
            <w:r w:rsidRPr="008966E1">
              <w:rPr>
                <w:b/>
                <w:lang w:val="en-US"/>
              </w:rPr>
              <w:t>10</w:t>
            </w:r>
          </w:p>
        </w:tc>
        <w:tc>
          <w:tcPr>
            <w:tcW w:w="1182" w:type="dxa"/>
            <w:noWrap/>
            <w:hideMark/>
          </w:tcPr>
          <w:p w14:paraId="626E393D" w14:textId="77777777" w:rsidR="006B0F7B" w:rsidRPr="008966E1" w:rsidRDefault="006B0F7B" w:rsidP="00BC7777">
            <w:pPr>
              <w:spacing w:line="360" w:lineRule="auto"/>
              <w:jc w:val="both"/>
              <w:rPr>
                <w:b/>
                <w:lang w:val="en-US"/>
              </w:rPr>
            </w:pPr>
            <w:r w:rsidRPr="008966E1">
              <w:rPr>
                <w:b/>
                <w:lang w:val="en-US"/>
              </w:rPr>
              <w:t>100%</w:t>
            </w:r>
          </w:p>
        </w:tc>
        <w:tc>
          <w:tcPr>
            <w:tcW w:w="1817" w:type="dxa"/>
            <w:noWrap/>
            <w:hideMark/>
          </w:tcPr>
          <w:p w14:paraId="3996D52B" w14:textId="77777777" w:rsidR="006B0F7B" w:rsidRPr="008966E1" w:rsidRDefault="006B0F7B" w:rsidP="00BC7777">
            <w:pPr>
              <w:spacing w:line="360" w:lineRule="auto"/>
              <w:jc w:val="both"/>
              <w:rPr>
                <w:b/>
                <w:lang w:val="en-US"/>
              </w:rPr>
            </w:pPr>
            <w:r w:rsidRPr="008966E1">
              <w:rPr>
                <w:b/>
                <w:lang w:val="en-US"/>
              </w:rPr>
              <w:t>10</w:t>
            </w:r>
          </w:p>
        </w:tc>
        <w:tc>
          <w:tcPr>
            <w:tcW w:w="949" w:type="dxa"/>
            <w:noWrap/>
            <w:hideMark/>
          </w:tcPr>
          <w:p w14:paraId="6A7C9DB2" w14:textId="77777777" w:rsidR="006B0F7B" w:rsidRPr="008966E1" w:rsidRDefault="006B0F7B" w:rsidP="00BC7777">
            <w:pPr>
              <w:spacing w:line="360" w:lineRule="auto"/>
              <w:jc w:val="both"/>
              <w:rPr>
                <w:b/>
                <w:lang w:val="en-US"/>
              </w:rPr>
            </w:pPr>
            <w:r w:rsidRPr="008966E1">
              <w:rPr>
                <w:b/>
                <w:lang w:val="en-US"/>
              </w:rPr>
              <w:t>100%</w:t>
            </w:r>
          </w:p>
        </w:tc>
      </w:tr>
    </w:tbl>
    <w:p w14:paraId="193B19F5" w14:textId="77777777" w:rsidR="005F11D3" w:rsidRDefault="005F11D3" w:rsidP="005F11D3">
      <w:pPr>
        <w:keepNext/>
        <w:spacing w:line="360" w:lineRule="auto"/>
        <w:jc w:val="both"/>
      </w:pPr>
      <w:r>
        <w:t xml:space="preserve">    </w:t>
      </w:r>
    </w:p>
    <w:p w14:paraId="31415112" w14:textId="7087420F" w:rsidR="008637D6" w:rsidRDefault="005F11D3" w:rsidP="00BC7777">
      <w:pPr>
        <w:keepNext/>
        <w:spacing w:before="240" w:line="360" w:lineRule="auto"/>
        <w:jc w:val="both"/>
      </w:pPr>
      <w:r>
        <w:t xml:space="preserve">     </w:t>
      </w:r>
      <w:r w:rsidR="003E6F8C">
        <w:rPr>
          <w:noProof/>
        </w:rPr>
        <w:drawing>
          <wp:inline distT="0" distB="0" distL="0" distR="0" wp14:anchorId="0C61DEA2" wp14:editId="73C3DCAD">
            <wp:extent cx="4608000" cy="2390400"/>
            <wp:effectExtent l="0" t="0" r="2540" b="1016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97AD957" w14:textId="5C47073B" w:rsidR="003E6F8C" w:rsidRDefault="006B0F7B" w:rsidP="00BC7777">
      <w:pPr>
        <w:pStyle w:val="Descripcin"/>
        <w:jc w:val="both"/>
        <w:rPr>
          <w:color w:val="auto"/>
          <w:sz w:val="24"/>
        </w:rPr>
      </w:pPr>
      <w:bookmarkStart w:id="140" w:name="_Toc25595782"/>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8</w:t>
      </w:r>
      <w:r w:rsidR="008637D6" w:rsidRPr="008637D6">
        <w:rPr>
          <w:color w:val="auto"/>
          <w:sz w:val="24"/>
        </w:rPr>
        <w:fldChar w:fldCharType="end"/>
      </w:r>
      <w:r w:rsidR="008637D6" w:rsidRPr="008637D6">
        <w:rPr>
          <w:color w:val="auto"/>
          <w:sz w:val="24"/>
        </w:rPr>
        <w:t>.Colesterol</w:t>
      </w:r>
      <w:bookmarkEnd w:id="140"/>
    </w:p>
    <w:p w14:paraId="229986DE" w14:textId="35E8C922" w:rsidR="006C47C0" w:rsidRDefault="00EB4128" w:rsidP="00EB4128">
      <w:pPr>
        <w:spacing w:line="360" w:lineRule="auto"/>
        <w:jc w:val="both"/>
      </w:pPr>
      <w:r>
        <w:t>De acuerdo a l</w:t>
      </w:r>
      <w:r w:rsidRPr="00C87BC2">
        <w:t>os análisis, se determinó que el colesterol en el T1 (orégano),</w:t>
      </w:r>
      <w:r>
        <w:t xml:space="preserve"> evidencia una alteración del 30% es decir presenta una hipocolesterolemia, el 70% restante manteniéndose en rango (125- 270). El T2 (metronidazol) existe variaciones en los resultados del 50% el 30% con hipocolesterolemia, y el 20% con hipercolesterolemia, con el 50% encontrándose dentro de los niveles establecidos, según los análisis de la prueba de t indica que no existe significancia como lo determina el cuadro </w:t>
      </w:r>
      <w:r w:rsidR="00540373">
        <w:t xml:space="preserve">9 </w:t>
      </w:r>
      <w:r w:rsidR="006B0F7B">
        <w:t>y figura</w:t>
      </w:r>
      <w:r w:rsidR="00956AB7">
        <w:t xml:space="preserve"> </w:t>
      </w:r>
      <w:r w:rsidR="00540373">
        <w:t>8</w:t>
      </w:r>
      <w:r w:rsidR="00670C06">
        <w:t xml:space="preserve">. </w:t>
      </w:r>
    </w:p>
    <w:p w14:paraId="62A6F85B" w14:textId="4AD6A127" w:rsidR="006927E6" w:rsidRPr="002F2669" w:rsidRDefault="006C47C0" w:rsidP="00BC7777">
      <w:pPr>
        <w:spacing w:before="240" w:after="240" w:line="360" w:lineRule="auto"/>
        <w:jc w:val="both"/>
      </w:pPr>
      <w:r>
        <w:t xml:space="preserve"> </w:t>
      </w:r>
      <w:sdt>
        <w:sdtPr>
          <w:id w:val="1248306231"/>
          <w:citation/>
        </w:sdtPr>
        <w:sdtContent>
          <w:r w:rsidR="002F2669">
            <w:fldChar w:fldCharType="begin"/>
          </w:r>
          <w:r w:rsidR="00C10A2E">
            <w:instrText xml:space="preserve">CITATION Sch16 \l 12298 </w:instrText>
          </w:r>
          <w:r w:rsidR="002F2669">
            <w:fldChar w:fldCharType="separate"/>
          </w:r>
          <w:r w:rsidR="009C0B68">
            <w:rPr>
              <w:noProof/>
            </w:rPr>
            <w:t>(Schenck, P, 2016)</w:t>
          </w:r>
          <w:r w:rsidR="002F2669">
            <w:fldChar w:fldCharType="end"/>
          </w:r>
        </w:sdtContent>
      </w:sdt>
      <w:r w:rsidR="006927E6">
        <w:t xml:space="preserve"> En</w:t>
      </w:r>
      <w:r w:rsidR="002F2669">
        <w:t xml:space="preserve"> </w:t>
      </w:r>
      <w:r w:rsidR="000F635F" w:rsidRPr="002F2669">
        <w:t>estudio</w:t>
      </w:r>
      <w:r w:rsidR="006927E6">
        <w:t>s</w:t>
      </w:r>
      <w:r w:rsidR="000F635F" w:rsidRPr="002F2669">
        <w:t xml:space="preserve"> realizado</w:t>
      </w:r>
      <w:r w:rsidR="006927E6">
        <w:t>s h</w:t>
      </w:r>
      <w:r w:rsidR="00B612DF">
        <w:t xml:space="preserve">iperlipidemia canina </w:t>
      </w:r>
      <w:r w:rsidR="006927E6" w:rsidRPr="006927E6">
        <w:t>causas y manejo nutricional</w:t>
      </w:r>
      <w:r w:rsidR="000F635F" w:rsidRPr="002F2669">
        <w:t xml:space="preserve"> con 2.</w:t>
      </w:r>
      <w:r w:rsidR="00B612DF">
        <w:t>007 perros que presentaban hipercolesterole</w:t>
      </w:r>
      <w:r w:rsidR="006927E6">
        <w:t xml:space="preserve">mia recurrente en </w:t>
      </w:r>
      <w:r w:rsidR="00EB4128">
        <w:t xml:space="preserve">el </w:t>
      </w:r>
      <w:r w:rsidR="000F635F" w:rsidRPr="002F2669">
        <w:t>(21% de la muestra)</w:t>
      </w:r>
      <w:r w:rsidR="00B612DF">
        <w:t>,</w:t>
      </w:r>
    </w:p>
    <w:p w14:paraId="0CF8BF34" w14:textId="65ACABF7" w:rsidR="006C1334" w:rsidRPr="00D43F71" w:rsidRDefault="006927E6" w:rsidP="00BC7777">
      <w:pPr>
        <w:spacing w:before="240" w:after="240" w:line="360" w:lineRule="auto"/>
        <w:jc w:val="both"/>
      </w:pPr>
      <w:r>
        <w:t xml:space="preserve">Al comparar </w:t>
      </w:r>
      <w:r w:rsidR="00B612DF">
        <w:t xml:space="preserve">los datos </w:t>
      </w:r>
      <w:r>
        <w:t>obtenidos por</w:t>
      </w:r>
      <w:r w:rsidR="00B612DF">
        <w:t>,</w:t>
      </w:r>
      <w:r>
        <w:t xml:space="preserve"> </w:t>
      </w:r>
      <w:sdt>
        <w:sdtPr>
          <w:id w:val="-1369836679"/>
          <w:citation/>
        </w:sdtPr>
        <w:sdtContent>
          <w:r>
            <w:fldChar w:fldCharType="begin"/>
          </w:r>
          <w:r>
            <w:instrText xml:space="preserve">CITATION Sch16 \l 12298 </w:instrText>
          </w:r>
          <w:r>
            <w:fldChar w:fldCharType="separate"/>
          </w:r>
          <w:r w:rsidR="009C0B68">
            <w:rPr>
              <w:noProof/>
            </w:rPr>
            <w:t>(Schenck, P, 2016)</w:t>
          </w:r>
          <w:r>
            <w:fldChar w:fldCharType="end"/>
          </w:r>
        </w:sdtContent>
      </w:sdt>
      <w:r>
        <w:t xml:space="preserve">  y esta investigación, determina que el colesterol</w:t>
      </w:r>
      <w:r w:rsidR="00B612DF">
        <w:t xml:space="preserve"> es superior a los datos </w:t>
      </w:r>
      <w:r w:rsidR="00FF057A">
        <w:t>obtenidos en esta investigación.</w:t>
      </w:r>
    </w:p>
    <w:p w14:paraId="3E64C337" w14:textId="20F59FF8" w:rsidR="006C1334" w:rsidRDefault="00F456F9" w:rsidP="00BE3365">
      <w:pPr>
        <w:pStyle w:val="Ttulo3"/>
      </w:pPr>
      <w:r>
        <w:lastRenderedPageBreak/>
        <w:t xml:space="preserve"> </w:t>
      </w:r>
      <w:bookmarkStart w:id="141" w:name="_Toc47652362"/>
      <w:r w:rsidR="008637D6">
        <w:t>Proteína total</w:t>
      </w:r>
      <w:bookmarkEnd w:id="141"/>
    </w:p>
    <w:p w14:paraId="45298E08" w14:textId="5C952AB9" w:rsidR="008637D6" w:rsidRDefault="008637D6" w:rsidP="00BC7777">
      <w:pPr>
        <w:pStyle w:val="Descripcin"/>
        <w:keepNext/>
        <w:jc w:val="both"/>
      </w:pPr>
      <w:bookmarkStart w:id="142" w:name="_Toc25593847"/>
      <w:r>
        <w:rPr>
          <w:color w:val="auto"/>
          <w:sz w:val="24"/>
        </w:rPr>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10</w:t>
      </w:r>
      <w:r w:rsidRPr="008637D6">
        <w:rPr>
          <w:color w:val="auto"/>
          <w:sz w:val="24"/>
        </w:rPr>
        <w:fldChar w:fldCharType="end"/>
      </w:r>
      <w:r w:rsidRPr="008637D6">
        <w:rPr>
          <w:color w:val="auto"/>
          <w:sz w:val="24"/>
        </w:rPr>
        <w:t>.</w:t>
      </w:r>
      <w:r w:rsidR="006B0F7B" w:rsidRPr="006B0F7B">
        <w:rPr>
          <w:color w:val="auto"/>
          <w:sz w:val="24"/>
          <w:szCs w:val="24"/>
        </w:rPr>
        <w:t xml:space="preserve"> </w:t>
      </w:r>
      <w:r w:rsidR="006B0F7B">
        <w:rPr>
          <w:color w:val="auto"/>
          <w:sz w:val="24"/>
          <w:szCs w:val="24"/>
        </w:rPr>
        <w:t xml:space="preserve">Resultados estadísticos SN de la variable </w:t>
      </w:r>
      <w:r>
        <w:rPr>
          <w:color w:val="auto"/>
          <w:sz w:val="24"/>
        </w:rPr>
        <w:t>p</w:t>
      </w:r>
      <w:r w:rsidRPr="008637D6">
        <w:rPr>
          <w:color w:val="auto"/>
          <w:sz w:val="24"/>
        </w:rPr>
        <w:t>roteínas Totales.</w:t>
      </w:r>
      <w:bookmarkEnd w:id="142"/>
    </w:p>
    <w:tbl>
      <w:tblPr>
        <w:tblStyle w:val="Tablaconcuadrcula"/>
        <w:tblW w:w="0" w:type="auto"/>
        <w:jc w:val="center"/>
        <w:tblLook w:val="04A0" w:firstRow="1" w:lastRow="0" w:firstColumn="1" w:lastColumn="0" w:noHBand="0" w:noVBand="1"/>
      </w:tblPr>
      <w:tblGrid>
        <w:gridCol w:w="1990"/>
        <w:gridCol w:w="1458"/>
        <w:gridCol w:w="1309"/>
        <w:gridCol w:w="1388"/>
        <w:gridCol w:w="1051"/>
      </w:tblGrid>
      <w:tr w:rsidR="00262D6E" w:rsidRPr="00603F7A" w14:paraId="5E21784D" w14:textId="30890A07" w:rsidTr="005F11D3">
        <w:trPr>
          <w:trHeight w:val="336"/>
          <w:jc w:val="center"/>
        </w:trPr>
        <w:tc>
          <w:tcPr>
            <w:tcW w:w="1990" w:type="dxa"/>
            <w:tcBorders>
              <w:right w:val="single" w:sz="4" w:space="0" w:color="auto"/>
            </w:tcBorders>
            <w:noWrap/>
            <w:hideMark/>
          </w:tcPr>
          <w:p w14:paraId="15404847" w14:textId="65C4613D" w:rsidR="00262D6E" w:rsidRPr="00603F7A" w:rsidRDefault="00262D6E" w:rsidP="00BC7777">
            <w:pPr>
              <w:spacing w:line="360" w:lineRule="auto"/>
              <w:jc w:val="both"/>
              <w:rPr>
                <w:b/>
                <w:lang w:val="en-US"/>
              </w:rPr>
            </w:pPr>
            <w:r w:rsidRPr="00066FD0">
              <w:rPr>
                <w:b/>
                <w:lang w:val="es-EC"/>
              </w:rPr>
              <w:t xml:space="preserve"> </w:t>
            </w:r>
            <w:proofErr w:type="spellStart"/>
            <w:r>
              <w:rPr>
                <w:b/>
                <w:lang w:val="en-US"/>
              </w:rPr>
              <w:t>Proteí</w:t>
            </w:r>
            <w:r w:rsidRPr="00603F7A">
              <w:rPr>
                <w:b/>
                <w:lang w:val="en-US"/>
              </w:rPr>
              <w:t>nas</w:t>
            </w:r>
            <w:proofErr w:type="spellEnd"/>
            <w:r w:rsidRPr="00603F7A">
              <w:rPr>
                <w:b/>
                <w:lang w:val="en-US"/>
              </w:rPr>
              <w:t xml:space="preserve"> </w:t>
            </w:r>
            <w:proofErr w:type="spellStart"/>
            <w:r w:rsidRPr="00603F7A">
              <w:rPr>
                <w:b/>
                <w:lang w:val="en-US"/>
              </w:rPr>
              <w:t>Totales</w:t>
            </w:r>
            <w:proofErr w:type="spellEnd"/>
          </w:p>
        </w:tc>
        <w:tc>
          <w:tcPr>
            <w:tcW w:w="5206" w:type="dxa"/>
            <w:gridSpan w:val="4"/>
            <w:tcBorders>
              <w:left w:val="single" w:sz="4" w:space="0" w:color="auto"/>
            </w:tcBorders>
          </w:tcPr>
          <w:p w14:paraId="14527B7F" w14:textId="7FD692A3" w:rsidR="00262D6E" w:rsidRPr="00603F7A" w:rsidRDefault="00262D6E" w:rsidP="00262D6E">
            <w:pPr>
              <w:spacing w:line="360" w:lineRule="auto"/>
              <w:ind w:left="1048"/>
              <w:jc w:val="both"/>
              <w:rPr>
                <w:b/>
                <w:lang w:val="en-US"/>
              </w:rPr>
            </w:pPr>
            <w:proofErr w:type="spellStart"/>
            <w:r>
              <w:rPr>
                <w:b/>
                <w:lang w:val="en-US"/>
              </w:rPr>
              <w:t>Prueba</w:t>
            </w:r>
            <w:proofErr w:type="spellEnd"/>
            <w:r>
              <w:rPr>
                <w:b/>
                <w:lang w:val="en-US"/>
              </w:rPr>
              <w:t xml:space="preserve"> de t              0.76 SN</w:t>
            </w:r>
          </w:p>
        </w:tc>
      </w:tr>
      <w:tr w:rsidR="006B0F7B" w:rsidRPr="00603F7A" w14:paraId="0E93BBB7" w14:textId="32CD7315" w:rsidTr="005F11D3">
        <w:trPr>
          <w:trHeight w:val="336"/>
          <w:jc w:val="center"/>
        </w:trPr>
        <w:tc>
          <w:tcPr>
            <w:tcW w:w="1990" w:type="dxa"/>
            <w:vMerge w:val="restart"/>
            <w:noWrap/>
            <w:hideMark/>
          </w:tcPr>
          <w:p w14:paraId="4510F7C4" w14:textId="234962C2" w:rsidR="006B0F7B" w:rsidRPr="00603F7A" w:rsidRDefault="006B0F7B" w:rsidP="00BC7777">
            <w:pPr>
              <w:spacing w:line="360" w:lineRule="auto"/>
              <w:jc w:val="both"/>
              <w:rPr>
                <w:b/>
                <w:lang w:val="en-US"/>
              </w:rPr>
            </w:pPr>
            <w:r w:rsidRPr="00603F7A">
              <w:rPr>
                <w:b/>
                <w:lang w:val="en-US"/>
              </w:rPr>
              <w:t> </w:t>
            </w:r>
          </w:p>
        </w:tc>
        <w:tc>
          <w:tcPr>
            <w:tcW w:w="2767" w:type="dxa"/>
            <w:gridSpan w:val="2"/>
            <w:noWrap/>
            <w:hideMark/>
          </w:tcPr>
          <w:p w14:paraId="36FDF338" w14:textId="77777777" w:rsidR="006B0F7B" w:rsidRPr="00603F7A" w:rsidRDefault="006B0F7B" w:rsidP="00BC7777">
            <w:pPr>
              <w:spacing w:line="360" w:lineRule="auto"/>
              <w:jc w:val="both"/>
              <w:rPr>
                <w:b/>
                <w:lang w:val="en-US"/>
              </w:rPr>
            </w:pPr>
            <w:r w:rsidRPr="00603F7A">
              <w:rPr>
                <w:b/>
                <w:lang w:val="en-US"/>
              </w:rPr>
              <w:t>OREGANO</w:t>
            </w:r>
          </w:p>
        </w:tc>
        <w:tc>
          <w:tcPr>
            <w:tcW w:w="2438" w:type="dxa"/>
            <w:gridSpan w:val="2"/>
            <w:noWrap/>
            <w:hideMark/>
          </w:tcPr>
          <w:p w14:paraId="47687D17" w14:textId="77777777" w:rsidR="006B0F7B" w:rsidRPr="00603F7A" w:rsidRDefault="006B0F7B" w:rsidP="00BC7777">
            <w:pPr>
              <w:spacing w:line="360" w:lineRule="auto"/>
              <w:jc w:val="both"/>
              <w:rPr>
                <w:b/>
                <w:lang w:val="en-US"/>
              </w:rPr>
            </w:pPr>
            <w:proofErr w:type="spellStart"/>
            <w:r w:rsidRPr="00603F7A">
              <w:rPr>
                <w:b/>
                <w:lang w:val="en-US"/>
              </w:rPr>
              <w:t>METRONIDAZOL</w:t>
            </w:r>
            <w:proofErr w:type="spellEnd"/>
          </w:p>
        </w:tc>
      </w:tr>
      <w:tr w:rsidR="006B0F7B" w:rsidRPr="00603F7A" w14:paraId="58C61175" w14:textId="2B9796F1" w:rsidTr="005F11D3">
        <w:trPr>
          <w:trHeight w:val="336"/>
          <w:jc w:val="center"/>
        </w:trPr>
        <w:tc>
          <w:tcPr>
            <w:tcW w:w="1990" w:type="dxa"/>
            <w:vMerge/>
            <w:hideMark/>
          </w:tcPr>
          <w:p w14:paraId="54952595" w14:textId="77777777" w:rsidR="006B0F7B" w:rsidRPr="00603F7A" w:rsidRDefault="006B0F7B" w:rsidP="00BC7777">
            <w:pPr>
              <w:spacing w:line="360" w:lineRule="auto"/>
              <w:jc w:val="both"/>
              <w:rPr>
                <w:b/>
                <w:lang w:val="en-US"/>
              </w:rPr>
            </w:pPr>
          </w:p>
        </w:tc>
        <w:tc>
          <w:tcPr>
            <w:tcW w:w="1458" w:type="dxa"/>
            <w:noWrap/>
            <w:hideMark/>
          </w:tcPr>
          <w:p w14:paraId="78CFB79E" w14:textId="77777777" w:rsidR="006B0F7B" w:rsidRPr="00603F7A" w:rsidRDefault="006B0F7B" w:rsidP="00BC7777">
            <w:pPr>
              <w:spacing w:line="360" w:lineRule="auto"/>
              <w:jc w:val="both"/>
              <w:rPr>
                <w:b/>
                <w:lang w:val="en-US"/>
              </w:rPr>
            </w:pPr>
            <w:proofErr w:type="spellStart"/>
            <w:r w:rsidRPr="00603F7A">
              <w:rPr>
                <w:b/>
                <w:lang w:val="en-US"/>
              </w:rPr>
              <w:t>Frecuencia</w:t>
            </w:r>
            <w:proofErr w:type="spellEnd"/>
          </w:p>
        </w:tc>
        <w:tc>
          <w:tcPr>
            <w:tcW w:w="1308" w:type="dxa"/>
            <w:noWrap/>
            <w:hideMark/>
          </w:tcPr>
          <w:p w14:paraId="53C41737" w14:textId="77777777" w:rsidR="006B0F7B" w:rsidRPr="00603F7A" w:rsidRDefault="006B0F7B" w:rsidP="00BC7777">
            <w:pPr>
              <w:spacing w:line="360" w:lineRule="auto"/>
              <w:jc w:val="both"/>
              <w:rPr>
                <w:b/>
                <w:lang w:val="en-US"/>
              </w:rPr>
            </w:pPr>
            <w:r w:rsidRPr="00603F7A">
              <w:rPr>
                <w:b/>
                <w:lang w:val="en-US"/>
              </w:rPr>
              <w:t>%</w:t>
            </w:r>
          </w:p>
        </w:tc>
        <w:tc>
          <w:tcPr>
            <w:tcW w:w="1388" w:type="dxa"/>
            <w:noWrap/>
            <w:hideMark/>
          </w:tcPr>
          <w:p w14:paraId="24BB8BB3" w14:textId="77777777" w:rsidR="006B0F7B" w:rsidRPr="00603F7A" w:rsidRDefault="006B0F7B" w:rsidP="00BC7777">
            <w:pPr>
              <w:spacing w:line="360" w:lineRule="auto"/>
              <w:jc w:val="both"/>
              <w:rPr>
                <w:b/>
                <w:lang w:val="en-US"/>
              </w:rPr>
            </w:pPr>
            <w:proofErr w:type="spellStart"/>
            <w:r w:rsidRPr="00603F7A">
              <w:rPr>
                <w:b/>
                <w:lang w:val="en-US"/>
              </w:rPr>
              <w:t>Frecuencia</w:t>
            </w:r>
            <w:proofErr w:type="spellEnd"/>
          </w:p>
        </w:tc>
        <w:tc>
          <w:tcPr>
            <w:tcW w:w="1049" w:type="dxa"/>
            <w:noWrap/>
            <w:hideMark/>
          </w:tcPr>
          <w:p w14:paraId="49EB0906" w14:textId="77777777" w:rsidR="006B0F7B" w:rsidRPr="00603F7A" w:rsidRDefault="006B0F7B" w:rsidP="00BC7777">
            <w:pPr>
              <w:spacing w:line="360" w:lineRule="auto"/>
              <w:jc w:val="both"/>
              <w:rPr>
                <w:b/>
                <w:lang w:val="en-US"/>
              </w:rPr>
            </w:pPr>
            <w:r w:rsidRPr="00603F7A">
              <w:rPr>
                <w:b/>
                <w:lang w:val="en-US"/>
              </w:rPr>
              <w:t>%</w:t>
            </w:r>
          </w:p>
        </w:tc>
      </w:tr>
      <w:tr w:rsidR="006B0F7B" w:rsidRPr="00603F7A" w14:paraId="224B2F60" w14:textId="4E2FD08D" w:rsidTr="005F11D3">
        <w:trPr>
          <w:trHeight w:val="336"/>
          <w:jc w:val="center"/>
        </w:trPr>
        <w:tc>
          <w:tcPr>
            <w:tcW w:w="1990" w:type="dxa"/>
            <w:noWrap/>
            <w:hideMark/>
          </w:tcPr>
          <w:p w14:paraId="59A3D6A6" w14:textId="77777777" w:rsidR="008F71AE" w:rsidRDefault="008F71AE" w:rsidP="00BC7777">
            <w:pPr>
              <w:spacing w:line="360" w:lineRule="auto"/>
              <w:jc w:val="both"/>
              <w:rPr>
                <w:b/>
                <w:lang w:val="en-US"/>
              </w:rPr>
            </w:pPr>
            <w:proofErr w:type="spellStart"/>
            <w:r>
              <w:rPr>
                <w:b/>
                <w:lang w:val="en-US"/>
              </w:rPr>
              <w:t>Variación</w:t>
            </w:r>
            <w:proofErr w:type="spellEnd"/>
            <w:r>
              <w:rPr>
                <w:b/>
                <w:lang w:val="en-US"/>
              </w:rPr>
              <w:t xml:space="preserve"> </w:t>
            </w:r>
          </w:p>
          <w:p w14:paraId="41988D05" w14:textId="742F6789" w:rsidR="003D14C2" w:rsidRPr="008F71AE" w:rsidRDefault="003D14C2" w:rsidP="00BC7777">
            <w:pPr>
              <w:jc w:val="both"/>
              <w:rPr>
                <w:b/>
                <w:lang w:val="en-US"/>
              </w:rPr>
            </w:pPr>
          </w:p>
        </w:tc>
        <w:tc>
          <w:tcPr>
            <w:tcW w:w="1458" w:type="dxa"/>
            <w:noWrap/>
            <w:hideMark/>
          </w:tcPr>
          <w:p w14:paraId="1466D8A7" w14:textId="77777777" w:rsidR="006B0F7B" w:rsidRPr="00603F7A" w:rsidRDefault="006B0F7B" w:rsidP="00BC7777">
            <w:pPr>
              <w:spacing w:line="360" w:lineRule="auto"/>
              <w:jc w:val="both"/>
              <w:rPr>
                <w:b/>
                <w:lang w:val="en-US"/>
              </w:rPr>
            </w:pPr>
            <w:r w:rsidRPr="00603F7A">
              <w:rPr>
                <w:b/>
                <w:lang w:val="en-US"/>
              </w:rPr>
              <w:t>2</w:t>
            </w:r>
          </w:p>
        </w:tc>
        <w:tc>
          <w:tcPr>
            <w:tcW w:w="1308" w:type="dxa"/>
            <w:noWrap/>
            <w:hideMark/>
          </w:tcPr>
          <w:p w14:paraId="48923E5B" w14:textId="77777777" w:rsidR="006B0F7B" w:rsidRPr="00603F7A" w:rsidRDefault="006B0F7B" w:rsidP="00BC7777">
            <w:pPr>
              <w:spacing w:line="360" w:lineRule="auto"/>
              <w:jc w:val="both"/>
              <w:rPr>
                <w:b/>
                <w:lang w:val="en-US"/>
              </w:rPr>
            </w:pPr>
            <w:r w:rsidRPr="00603F7A">
              <w:rPr>
                <w:b/>
                <w:lang w:val="en-US"/>
              </w:rPr>
              <w:t>20%</w:t>
            </w:r>
          </w:p>
        </w:tc>
        <w:tc>
          <w:tcPr>
            <w:tcW w:w="1388" w:type="dxa"/>
            <w:noWrap/>
            <w:hideMark/>
          </w:tcPr>
          <w:p w14:paraId="2D6F1209" w14:textId="77777777" w:rsidR="006B0F7B" w:rsidRPr="00603F7A" w:rsidRDefault="006B0F7B" w:rsidP="00BC7777">
            <w:pPr>
              <w:spacing w:line="360" w:lineRule="auto"/>
              <w:jc w:val="both"/>
              <w:rPr>
                <w:b/>
                <w:lang w:val="en-US"/>
              </w:rPr>
            </w:pPr>
            <w:r w:rsidRPr="00603F7A">
              <w:rPr>
                <w:b/>
                <w:lang w:val="en-US"/>
              </w:rPr>
              <w:t>2</w:t>
            </w:r>
          </w:p>
        </w:tc>
        <w:tc>
          <w:tcPr>
            <w:tcW w:w="1049" w:type="dxa"/>
            <w:noWrap/>
            <w:hideMark/>
          </w:tcPr>
          <w:p w14:paraId="1913A91B" w14:textId="77777777" w:rsidR="006B0F7B" w:rsidRPr="00603F7A" w:rsidRDefault="006B0F7B" w:rsidP="00BC7777">
            <w:pPr>
              <w:spacing w:line="360" w:lineRule="auto"/>
              <w:jc w:val="both"/>
              <w:rPr>
                <w:b/>
                <w:lang w:val="en-US"/>
              </w:rPr>
            </w:pPr>
            <w:r w:rsidRPr="00603F7A">
              <w:rPr>
                <w:b/>
                <w:lang w:val="en-US"/>
              </w:rPr>
              <w:t>20%</w:t>
            </w:r>
          </w:p>
        </w:tc>
      </w:tr>
      <w:tr w:rsidR="006B0F7B" w:rsidRPr="00603F7A" w14:paraId="4093DA1B" w14:textId="6361A3DC" w:rsidTr="005F11D3">
        <w:trPr>
          <w:trHeight w:val="336"/>
          <w:jc w:val="center"/>
        </w:trPr>
        <w:tc>
          <w:tcPr>
            <w:tcW w:w="1990" w:type="dxa"/>
            <w:noWrap/>
            <w:hideMark/>
          </w:tcPr>
          <w:p w14:paraId="158FA7D8" w14:textId="77777777" w:rsidR="006B0F7B" w:rsidRDefault="008F71AE" w:rsidP="00BC7777">
            <w:pPr>
              <w:spacing w:line="360" w:lineRule="auto"/>
              <w:jc w:val="both"/>
              <w:rPr>
                <w:b/>
                <w:lang w:val="en-US"/>
              </w:rPr>
            </w:pPr>
            <w:proofErr w:type="spellStart"/>
            <w:r>
              <w:rPr>
                <w:b/>
                <w:lang w:val="en-US"/>
              </w:rPr>
              <w:t>En</w:t>
            </w:r>
            <w:proofErr w:type="spellEnd"/>
            <w:r>
              <w:rPr>
                <w:b/>
                <w:lang w:val="en-US"/>
              </w:rPr>
              <w:t xml:space="preserve"> </w:t>
            </w:r>
            <w:proofErr w:type="spellStart"/>
            <w:r>
              <w:rPr>
                <w:b/>
                <w:lang w:val="en-US"/>
              </w:rPr>
              <w:t>rango</w:t>
            </w:r>
            <w:proofErr w:type="spellEnd"/>
            <w:r>
              <w:rPr>
                <w:b/>
                <w:lang w:val="en-US"/>
              </w:rPr>
              <w:t xml:space="preserve"> </w:t>
            </w:r>
          </w:p>
          <w:p w14:paraId="3965430D" w14:textId="42E0531A" w:rsidR="008F71AE" w:rsidRPr="008F71AE" w:rsidRDefault="008F71AE" w:rsidP="00BC7777">
            <w:pPr>
              <w:spacing w:line="360" w:lineRule="auto"/>
              <w:jc w:val="both"/>
              <w:rPr>
                <w:b/>
                <w:lang w:val="en-US"/>
              </w:rPr>
            </w:pPr>
            <w:r w:rsidRPr="008F71AE">
              <w:rPr>
                <w:b/>
                <w:sz w:val="22"/>
              </w:rPr>
              <w:t xml:space="preserve">(5,4 - 8,2 </w:t>
            </w:r>
            <w:r>
              <w:rPr>
                <w:b/>
                <w:sz w:val="22"/>
              </w:rPr>
              <w:t>m</w:t>
            </w:r>
            <w:r w:rsidRPr="008F71AE">
              <w:rPr>
                <w:b/>
                <w:sz w:val="22"/>
              </w:rPr>
              <w:t>g/dl).</w:t>
            </w:r>
          </w:p>
        </w:tc>
        <w:tc>
          <w:tcPr>
            <w:tcW w:w="1458" w:type="dxa"/>
            <w:noWrap/>
            <w:hideMark/>
          </w:tcPr>
          <w:p w14:paraId="7CCA2701" w14:textId="77777777" w:rsidR="006B0F7B" w:rsidRPr="00603F7A" w:rsidRDefault="006B0F7B" w:rsidP="00BC7777">
            <w:pPr>
              <w:spacing w:line="360" w:lineRule="auto"/>
              <w:jc w:val="both"/>
              <w:rPr>
                <w:b/>
                <w:lang w:val="en-US"/>
              </w:rPr>
            </w:pPr>
            <w:r w:rsidRPr="00603F7A">
              <w:rPr>
                <w:b/>
                <w:lang w:val="en-US"/>
              </w:rPr>
              <w:t>8</w:t>
            </w:r>
          </w:p>
        </w:tc>
        <w:tc>
          <w:tcPr>
            <w:tcW w:w="1308" w:type="dxa"/>
            <w:noWrap/>
            <w:hideMark/>
          </w:tcPr>
          <w:p w14:paraId="72475708" w14:textId="77777777" w:rsidR="006B0F7B" w:rsidRPr="00603F7A" w:rsidRDefault="006B0F7B" w:rsidP="00BC7777">
            <w:pPr>
              <w:spacing w:line="360" w:lineRule="auto"/>
              <w:jc w:val="both"/>
              <w:rPr>
                <w:b/>
                <w:lang w:val="en-US"/>
              </w:rPr>
            </w:pPr>
            <w:r w:rsidRPr="00603F7A">
              <w:rPr>
                <w:b/>
                <w:lang w:val="en-US"/>
              </w:rPr>
              <w:t>80%</w:t>
            </w:r>
          </w:p>
        </w:tc>
        <w:tc>
          <w:tcPr>
            <w:tcW w:w="1388" w:type="dxa"/>
            <w:noWrap/>
            <w:hideMark/>
          </w:tcPr>
          <w:p w14:paraId="35E2CFE8" w14:textId="77777777" w:rsidR="006B0F7B" w:rsidRPr="00603F7A" w:rsidRDefault="006B0F7B" w:rsidP="00BC7777">
            <w:pPr>
              <w:spacing w:line="360" w:lineRule="auto"/>
              <w:jc w:val="both"/>
              <w:rPr>
                <w:b/>
                <w:lang w:val="en-US"/>
              </w:rPr>
            </w:pPr>
            <w:r w:rsidRPr="00603F7A">
              <w:rPr>
                <w:b/>
                <w:lang w:val="en-US"/>
              </w:rPr>
              <w:t>8</w:t>
            </w:r>
          </w:p>
        </w:tc>
        <w:tc>
          <w:tcPr>
            <w:tcW w:w="1049" w:type="dxa"/>
            <w:noWrap/>
            <w:hideMark/>
          </w:tcPr>
          <w:p w14:paraId="594ED6D0" w14:textId="77777777" w:rsidR="006B0F7B" w:rsidRPr="00603F7A" w:rsidRDefault="006B0F7B" w:rsidP="00BC7777">
            <w:pPr>
              <w:spacing w:line="360" w:lineRule="auto"/>
              <w:jc w:val="both"/>
              <w:rPr>
                <w:b/>
                <w:lang w:val="en-US"/>
              </w:rPr>
            </w:pPr>
            <w:r w:rsidRPr="00603F7A">
              <w:rPr>
                <w:b/>
                <w:lang w:val="en-US"/>
              </w:rPr>
              <w:t>80%</w:t>
            </w:r>
          </w:p>
        </w:tc>
      </w:tr>
      <w:tr w:rsidR="006B0F7B" w:rsidRPr="00603F7A" w14:paraId="0D88388B" w14:textId="04D1901D" w:rsidTr="005F11D3">
        <w:trPr>
          <w:trHeight w:val="336"/>
          <w:jc w:val="center"/>
        </w:trPr>
        <w:tc>
          <w:tcPr>
            <w:tcW w:w="1990" w:type="dxa"/>
            <w:noWrap/>
            <w:hideMark/>
          </w:tcPr>
          <w:p w14:paraId="032310E8" w14:textId="77777777" w:rsidR="006B0F7B" w:rsidRPr="00603F7A" w:rsidRDefault="006B0F7B" w:rsidP="00BC7777">
            <w:pPr>
              <w:spacing w:line="360" w:lineRule="auto"/>
              <w:jc w:val="both"/>
              <w:rPr>
                <w:b/>
                <w:bCs/>
                <w:lang w:val="en-US"/>
              </w:rPr>
            </w:pPr>
            <w:r w:rsidRPr="00603F7A">
              <w:rPr>
                <w:b/>
                <w:bCs/>
                <w:lang w:val="en-US"/>
              </w:rPr>
              <w:t>Total</w:t>
            </w:r>
          </w:p>
        </w:tc>
        <w:tc>
          <w:tcPr>
            <w:tcW w:w="1458" w:type="dxa"/>
            <w:noWrap/>
            <w:hideMark/>
          </w:tcPr>
          <w:p w14:paraId="734C589D" w14:textId="77777777" w:rsidR="006B0F7B" w:rsidRPr="00603F7A" w:rsidRDefault="006B0F7B" w:rsidP="00BC7777">
            <w:pPr>
              <w:spacing w:line="360" w:lineRule="auto"/>
              <w:jc w:val="both"/>
              <w:rPr>
                <w:b/>
                <w:lang w:val="en-US"/>
              </w:rPr>
            </w:pPr>
            <w:r w:rsidRPr="00603F7A">
              <w:rPr>
                <w:b/>
                <w:lang w:val="en-US"/>
              </w:rPr>
              <w:t>10</w:t>
            </w:r>
          </w:p>
        </w:tc>
        <w:tc>
          <w:tcPr>
            <w:tcW w:w="1308" w:type="dxa"/>
            <w:noWrap/>
            <w:hideMark/>
          </w:tcPr>
          <w:p w14:paraId="52F0720D" w14:textId="77777777" w:rsidR="006B0F7B" w:rsidRPr="00603F7A" w:rsidRDefault="006B0F7B" w:rsidP="00BC7777">
            <w:pPr>
              <w:spacing w:line="360" w:lineRule="auto"/>
              <w:jc w:val="both"/>
              <w:rPr>
                <w:b/>
                <w:lang w:val="en-US"/>
              </w:rPr>
            </w:pPr>
            <w:r w:rsidRPr="00603F7A">
              <w:rPr>
                <w:b/>
                <w:lang w:val="en-US"/>
              </w:rPr>
              <w:t>100%</w:t>
            </w:r>
          </w:p>
        </w:tc>
        <w:tc>
          <w:tcPr>
            <w:tcW w:w="1388" w:type="dxa"/>
            <w:noWrap/>
            <w:hideMark/>
          </w:tcPr>
          <w:p w14:paraId="6D544698" w14:textId="77777777" w:rsidR="006B0F7B" w:rsidRPr="00603F7A" w:rsidRDefault="006B0F7B" w:rsidP="00BC7777">
            <w:pPr>
              <w:spacing w:line="360" w:lineRule="auto"/>
              <w:jc w:val="both"/>
              <w:rPr>
                <w:b/>
                <w:lang w:val="en-US"/>
              </w:rPr>
            </w:pPr>
            <w:r w:rsidRPr="00603F7A">
              <w:rPr>
                <w:b/>
                <w:lang w:val="en-US"/>
              </w:rPr>
              <w:t>10</w:t>
            </w:r>
          </w:p>
        </w:tc>
        <w:tc>
          <w:tcPr>
            <w:tcW w:w="1049" w:type="dxa"/>
            <w:noWrap/>
            <w:hideMark/>
          </w:tcPr>
          <w:p w14:paraId="5525284F" w14:textId="77777777" w:rsidR="006B0F7B" w:rsidRPr="00603F7A" w:rsidRDefault="006B0F7B" w:rsidP="00BC7777">
            <w:pPr>
              <w:spacing w:line="360" w:lineRule="auto"/>
              <w:jc w:val="both"/>
              <w:rPr>
                <w:b/>
                <w:lang w:val="en-US"/>
              </w:rPr>
            </w:pPr>
            <w:r w:rsidRPr="00603F7A">
              <w:rPr>
                <w:b/>
                <w:lang w:val="en-US"/>
              </w:rPr>
              <w:t>100%</w:t>
            </w:r>
          </w:p>
        </w:tc>
      </w:tr>
    </w:tbl>
    <w:p w14:paraId="050B9A02" w14:textId="576FA9B0" w:rsidR="008637D6" w:rsidRDefault="007F046D" w:rsidP="00BC7777">
      <w:pPr>
        <w:keepNext/>
        <w:spacing w:before="240" w:after="240" w:line="360" w:lineRule="auto"/>
        <w:jc w:val="both"/>
      </w:pPr>
      <w:r>
        <w:t xml:space="preserve">  </w:t>
      </w:r>
      <w:r w:rsidR="005F11D3">
        <w:t xml:space="preserve">   </w:t>
      </w:r>
      <w:r>
        <w:t xml:space="preserve">  </w:t>
      </w:r>
      <w:r w:rsidR="006C1334">
        <w:rPr>
          <w:noProof/>
        </w:rPr>
        <w:drawing>
          <wp:inline distT="0" distB="0" distL="0" distR="0" wp14:anchorId="65C9A4C3" wp14:editId="2A95B7A5">
            <wp:extent cx="4515485" cy="2268000"/>
            <wp:effectExtent l="0" t="0" r="18415" b="1841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7C0264C" w14:textId="5CBB523D" w:rsidR="006C1334" w:rsidRDefault="005F11D3" w:rsidP="005F11D3">
      <w:pPr>
        <w:pStyle w:val="Descripcin"/>
        <w:spacing w:line="360" w:lineRule="auto"/>
        <w:jc w:val="both"/>
        <w:rPr>
          <w:color w:val="auto"/>
          <w:sz w:val="24"/>
        </w:rPr>
      </w:pPr>
      <w:bookmarkStart w:id="143" w:name="_Toc25595783"/>
      <w:r>
        <w:rPr>
          <w:color w:val="auto"/>
          <w:sz w:val="24"/>
        </w:rPr>
        <w:t xml:space="preserve">        </w:t>
      </w:r>
      <w:r w:rsidR="006B0F7B">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9</w:t>
      </w:r>
      <w:r w:rsidR="008637D6" w:rsidRPr="008637D6">
        <w:rPr>
          <w:color w:val="auto"/>
          <w:sz w:val="24"/>
        </w:rPr>
        <w:fldChar w:fldCharType="end"/>
      </w:r>
      <w:r w:rsidR="008637D6" w:rsidRPr="008637D6">
        <w:rPr>
          <w:color w:val="auto"/>
          <w:sz w:val="24"/>
        </w:rPr>
        <w:t>.Proteínas Totales.</w:t>
      </w:r>
      <w:bookmarkEnd w:id="143"/>
    </w:p>
    <w:p w14:paraId="3C55E562" w14:textId="5023D207" w:rsidR="00D66D61" w:rsidRDefault="002A1199" w:rsidP="002A1199">
      <w:pPr>
        <w:spacing w:line="360" w:lineRule="auto"/>
        <w:jc w:val="both"/>
      </w:pPr>
      <w:r>
        <w:t>Según</w:t>
      </w:r>
      <w:r w:rsidRPr="00164DB2">
        <w:t xml:space="preserve"> los análisis obtenidos en la investigación, se evidencia que las proteínas totales en el T1 (orégano), el 20% está por debajo del rango normal, presentando una hipoproteinemia</w:t>
      </w:r>
      <w:r>
        <w:t>, con el 80% manteniéndose en los niveles establecidos (5,4-8,2)</w:t>
      </w:r>
      <w:r w:rsidRPr="00164DB2">
        <w:t>. El T2 (metronidazol) obtuvo 20% en el cual indica que existe una hipoproteinemia</w:t>
      </w:r>
      <w:r>
        <w:t xml:space="preserve">, el 80% encontrándose normal, de acuerdo a la prueba de t indica que no se ha encontrado significancia en los tratamientos, como lo podemos observar en el </w:t>
      </w:r>
      <w:r w:rsidR="006B0F7B">
        <w:t>cuadro 1</w:t>
      </w:r>
      <w:r w:rsidR="00540373">
        <w:t>0</w:t>
      </w:r>
      <w:r w:rsidR="006B0F7B">
        <w:t xml:space="preserve"> y </w:t>
      </w:r>
      <w:r w:rsidR="00540373">
        <w:t>figura</w:t>
      </w:r>
      <w:r w:rsidR="00793D8F">
        <w:t xml:space="preserve"> 9.</w:t>
      </w:r>
    </w:p>
    <w:p w14:paraId="105FCF84" w14:textId="3104C6E6" w:rsidR="003E1D56" w:rsidRPr="00164DB2" w:rsidRDefault="003E1D56" w:rsidP="00BC7777">
      <w:pPr>
        <w:spacing w:before="240" w:after="240" w:line="360" w:lineRule="auto"/>
        <w:jc w:val="both"/>
      </w:pPr>
      <w:r>
        <w:rPr>
          <w:rFonts w:ascii="Arial" w:hAnsi="Arial" w:cs="Arial"/>
          <w:sz w:val="30"/>
          <w:szCs w:val="30"/>
        </w:rPr>
        <w:t xml:space="preserve"> </w:t>
      </w:r>
      <w:r>
        <w:t>S</w:t>
      </w:r>
      <w:r w:rsidRPr="003E1D56">
        <w:t xml:space="preserve">egún </w:t>
      </w:r>
      <w:sdt>
        <w:sdtPr>
          <w:id w:val="834889077"/>
          <w:citation/>
        </w:sdtPr>
        <w:sdtContent>
          <w:r w:rsidRPr="001335F7">
            <w:fldChar w:fldCharType="begin"/>
          </w:r>
          <w:r w:rsidRPr="001335F7">
            <w:instrText xml:space="preserve">CITATION JTe17 \l 12298 </w:instrText>
          </w:r>
          <w:r w:rsidRPr="001335F7">
            <w:fldChar w:fldCharType="separate"/>
          </w:r>
          <w:r w:rsidR="009C0B68">
            <w:rPr>
              <w:noProof/>
            </w:rPr>
            <w:t>(Tepán, J, 2017)</w:t>
          </w:r>
          <w:r w:rsidRPr="001335F7">
            <w:fldChar w:fldCharType="end"/>
          </w:r>
        </w:sdtContent>
      </w:sdt>
      <w:r>
        <w:t xml:space="preserve"> en su investigación, D</w:t>
      </w:r>
      <w:r w:rsidRPr="003E1D56">
        <w:t xml:space="preserve">eterminación de valores de referencia en hemograma y química sanguínea en caninos hembras en condiciones </w:t>
      </w:r>
      <w:r w:rsidRPr="003E1D56">
        <w:lastRenderedPageBreak/>
        <w:t>de altitud</w:t>
      </w:r>
      <w:r>
        <w:t xml:space="preserve">, </w:t>
      </w:r>
      <w:r w:rsidRPr="003E1D56">
        <w:t>los valores promedio de proteínas totales (6.84g/dl),</w:t>
      </w:r>
      <w:r>
        <w:t xml:space="preserve"> determinando que en la investigación mencionada</w:t>
      </w:r>
      <w:r w:rsidR="006302FC">
        <w:t>,</w:t>
      </w:r>
      <w:r>
        <w:t xml:space="preserve"> </w:t>
      </w:r>
      <w:r w:rsidR="007C5AB2">
        <w:t>los resultados se encontraron dentro del rango mientras que en la presente  investigación si hubo alteraciones en los resultados, demostrando que no existe una similitud en las investigaciones.</w:t>
      </w:r>
    </w:p>
    <w:p w14:paraId="0EB4554A" w14:textId="68A049F2" w:rsidR="006C1334" w:rsidRDefault="006C1334" w:rsidP="00BE3365">
      <w:pPr>
        <w:pStyle w:val="Ttulo3"/>
      </w:pPr>
      <w:r>
        <w:t xml:space="preserve"> </w:t>
      </w:r>
      <w:bookmarkStart w:id="144" w:name="_Toc47652363"/>
      <w:r>
        <w:t>Albumina</w:t>
      </w:r>
      <w:bookmarkEnd w:id="144"/>
      <w:r>
        <w:t xml:space="preserve"> </w:t>
      </w:r>
    </w:p>
    <w:p w14:paraId="43E35E5B" w14:textId="3A1257EB" w:rsidR="008637D6" w:rsidRPr="008637D6" w:rsidRDefault="008637D6" w:rsidP="00BC7777">
      <w:pPr>
        <w:pStyle w:val="Descripcin"/>
        <w:keepNext/>
        <w:jc w:val="both"/>
        <w:rPr>
          <w:color w:val="auto"/>
          <w:sz w:val="24"/>
        </w:rPr>
      </w:pPr>
      <w:bookmarkStart w:id="145" w:name="_Toc25593848"/>
      <w:r>
        <w:rPr>
          <w:color w:val="auto"/>
          <w:sz w:val="24"/>
        </w:rPr>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11</w:t>
      </w:r>
      <w:r w:rsidRPr="008637D6">
        <w:rPr>
          <w:color w:val="auto"/>
          <w:sz w:val="24"/>
        </w:rPr>
        <w:fldChar w:fldCharType="end"/>
      </w:r>
      <w:r w:rsidRPr="008637D6">
        <w:rPr>
          <w:color w:val="auto"/>
          <w:sz w:val="24"/>
        </w:rPr>
        <w:t>.</w:t>
      </w:r>
      <w:r w:rsidR="006B0F7B" w:rsidRPr="006B0F7B">
        <w:rPr>
          <w:color w:val="auto"/>
          <w:sz w:val="24"/>
          <w:szCs w:val="24"/>
        </w:rPr>
        <w:t xml:space="preserve"> </w:t>
      </w:r>
      <w:r w:rsidR="006B0F7B">
        <w:rPr>
          <w:color w:val="auto"/>
          <w:sz w:val="24"/>
          <w:szCs w:val="24"/>
        </w:rPr>
        <w:t xml:space="preserve">Resultados estadísticos SN de la variable </w:t>
      </w:r>
      <w:r>
        <w:rPr>
          <w:color w:val="auto"/>
          <w:sz w:val="24"/>
        </w:rPr>
        <w:t>a</w:t>
      </w:r>
      <w:r w:rsidRPr="008637D6">
        <w:rPr>
          <w:color w:val="auto"/>
          <w:sz w:val="24"/>
        </w:rPr>
        <w:t>lbumina</w:t>
      </w:r>
      <w:bookmarkEnd w:id="145"/>
    </w:p>
    <w:tbl>
      <w:tblPr>
        <w:tblStyle w:val="Tablaconcuadrcula"/>
        <w:tblW w:w="0" w:type="auto"/>
        <w:jc w:val="center"/>
        <w:tblLook w:val="04A0" w:firstRow="1" w:lastRow="0" w:firstColumn="1" w:lastColumn="0" w:noHBand="0" w:noVBand="1"/>
      </w:tblPr>
      <w:tblGrid>
        <w:gridCol w:w="2092"/>
        <w:gridCol w:w="63"/>
        <w:gridCol w:w="1356"/>
        <w:gridCol w:w="1498"/>
        <w:gridCol w:w="1411"/>
        <w:gridCol w:w="990"/>
      </w:tblGrid>
      <w:tr w:rsidR="00A030D1" w:rsidRPr="0043270D" w14:paraId="0BFFC658" w14:textId="6334040D" w:rsidTr="00D63811">
        <w:trPr>
          <w:trHeight w:val="461"/>
          <w:jc w:val="center"/>
        </w:trPr>
        <w:tc>
          <w:tcPr>
            <w:tcW w:w="2155" w:type="dxa"/>
            <w:gridSpan w:val="2"/>
            <w:tcBorders>
              <w:right w:val="single" w:sz="4" w:space="0" w:color="auto"/>
            </w:tcBorders>
            <w:noWrap/>
            <w:hideMark/>
          </w:tcPr>
          <w:p w14:paraId="065BD4CF" w14:textId="04C8E8CA" w:rsidR="00A030D1" w:rsidRPr="0043270D" w:rsidRDefault="00A030D1" w:rsidP="00BC7777">
            <w:pPr>
              <w:spacing w:line="360" w:lineRule="auto"/>
              <w:jc w:val="both"/>
              <w:rPr>
                <w:b/>
                <w:lang w:val="en-US"/>
              </w:rPr>
            </w:pPr>
            <w:r w:rsidRPr="00066FD0">
              <w:rPr>
                <w:b/>
                <w:lang w:val="es-EC"/>
              </w:rPr>
              <w:t xml:space="preserve">           </w:t>
            </w:r>
            <w:proofErr w:type="spellStart"/>
            <w:r w:rsidRPr="0043270D">
              <w:rPr>
                <w:b/>
                <w:lang w:val="en-US"/>
              </w:rPr>
              <w:t>Albumina</w:t>
            </w:r>
            <w:proofErr w:type="spellEnd"/>
          </w:p>
        </w:tc>
        <w:tc>
          <w:tcPr>
            <w:tcW w:w="5255" w:type="dxa"/>
            <w:gridSpan w:val="4"/>
            <w:tcBorders>
              <w:left w:val="single" w:sz="4" w:space="0" w:color="auto"/>
            </w:tcBorders>
          </w:tcPr>
          <w:p w14:paraId="5D8C4E46" w14:textId="10258FDD" w:rsidR="00A030D1" w:rsidRPr="0043270D" w:rsidRDefault="00A030D1" w:rsidP="00A030D1">
            <w:pPr>
              <w:spacing w:line="360" w:lineRule="auto"/>
              <w:jc w:val="both"/>
              <w:rPr>
                <w:b/>
                <w:lang w:val="en-US"/>
              </w:rPr>
            </w:pPr>
            <w:proofErr w:type="spellStart"/>
            <w:r>
              <w:rPr>
                <w:b/>
                <w:lang w:val="en-US"/>
              </w:rPr>
              <w:t>Prueba</w:t>
            </w:r>
            <w:proofErr w:type="spellEnd"/>
            <w:r>
              <w:rPr>
                <w:b/>
                <w:lang w:val="en-US"/>
              </w:rPr>
              <w:t xml:space="preserve"> de t 0.00 SN</w:t>
            </w:r>
          </w:p>
        </w:tc>
      </w:tr>
      <w:tr w:rsidR="006B0F7B" w:rsidRPr="0043270D" w14:paraId="4C393947" w14:textId="02C38ABD" w:rsidTr="00D63811">
        <w:trPr>
          <w:trHeight w:val="461"/>
          <w:jc w:val="center"/>
        </w:trPr>
        <w:tc>
          <w:tcPr>
            <w:tcW w:w="2092" w:type="dxa"/>
            <w:vMerge w:val="restart"/>
            <w:tcBorders>
              <w:right w:val="single" w:sz="4" w:space="0" w:color="auto"/>
            </w:tcBorders>
            <w:noWrap/>
            <w:hideMark/>
          </w:tcPr>
          <w:p w14:paraId="6E68D9D5" w14:textId="6A6E8097" w:rsidR="006B0F7B" w:rsidRPr="0043270D" w:rsidRDefault="006B0F7B" w:rsidP="00BC7777">
            <w:pPr>
              <w:spacing w:line="360" w:lineRule="auto"/>
              <w:jc w:val="both"/>
              <w:rPr>
                <w:b/>
                <w:lang w:val="en-US"/>
              </w:rPr>
            </w:pPr>
            <w:r w:rsidRPr="0043270D">
              <w:rPr>
                <w:b/>
                <w:lang w:val="en-US"/>
              </w:rPr>
              <w:t> </w:t>
            </w:r>
          </w:p>
        </w:tc>
        <w:tc>
          <w:tcPr>
            <w:tcW w:w="2917" w:type="dxa"/>
            <w:gridSpan w:val="3"/>
            <w:tcBorders>
              <w:left w:val="single" w:sz="4" w:space="0" w:color="auto"/>
            </w:tcBorders>
            <w:noWrap/>
            <w:hideMark/>
          </w:tcPr>
          <w:p w14:paraId="4779C59A" w14:textId="77777777" w:rsidR="006B0F7B" w:rsidRPr="0043270D" w:rsidRDefault="006B0F7B" w:rsidP="00BC7777">
            <w:pPr>
              <w:spacing w:line="360" w:lineRule="auto"/>
              <w:jc w:val="both"/>
              <w:rPr>
                <w:b/>
                <w:lang w:val="en-US"/>
              </w:rPr>
            </w:pPr>
            <w:r w:rsidRPr="0043270D">
              <w:rPr>
                <w:b/>
                <w:lang w:val="en-US"/>
              </w:rPr>
              <w:t>OREGANO</w:t>
            </w:r>
          </w:p>
        </w:tc>
        <w:tc>
          <w:tcPr>
            <w:tcW w:w="2401" w:type="dxa"/>
            <w:gridSpan w:val="2"/>
            <w:noWrap/>
            <w:hideMark/>
          </w:tcPr>
          <w:p w14:paraId="259E7D4A" w14:textId="77777777" w:rsidR="006B0F7B" w:rsidRPr="0043270D" w:rsidRDefault="006B0F7B" w:rsidP="00BC7777">
            <w:pPr>
              <w:spacing w:line="360" w:lineRule="auto"/>
              <w:jc w:val="both"/>
              <w:rPr>
                <w:b/>
                <w:lang w:val="en-US"/>
              </w:rPr>
            </w:pPr>
            <w:proofErr w:type="spellStart"/>
            <w:r w:rsidRPr="0043270D">
              <w:rPr>
                <w:b/>
                <w:lang w:val="en-US"/>
              </w:rPr>
              <w:t>METRONIDAZOL</w:t>
            </w:r>
            <w:proofErr w:type="spellEnd"/>
          </w:p>
        </w:tc>
      </w:tr>
      <w:tr w:rsidR="006B0F7B" w:rsidRPr="0043270D" w14:paraId="1157186F" w14:textId="0BF95E67" w:rsidTr="00D63811">
        <w:trPr>
          <w:trHeight w:val="592"/>
          <w:jc w:val="center"/>
        </w:trPr>
        <w:tc>
          <w:tcPr>
            <w:tcW w:w="2092" w:type="dxa"/>
            <w:vMerge/>
            <w:tcBorders>
              <w:right w:val="single" w:sz="4" w:space="0" w:color="auto"/>
            </w:tcBorders>
            <w:hideMark/>
          </w:tcPr>
          <w:p w14:paraId="4A5737E0" w14:textId="77777777" w:rsidR="006B0F7B" w:rsidRPr="0043270D" w:rsidRDefault="006B0F7B" w:rsidP="00BC7777">
            <w:pPr>
              <w:spacing w:line="360" w:lineRule="auto"/>
              <w:jc w:val="both"/>
              <w:rPr>
                <w:b/>
                <w:lang w:val="en-US"/>
              </w:rPr>
            </w:pPr>
          </w:p>
        </w:tc>
        <w:tc>
          <w:tcPr>
            <w:tcW w:w="1419" w:type="dxa"/>
            <w:gridSpan w:val="2"/>
            <w:tcBorders>
              <w:left w:val="single" w:sz="4" w:space="0" w:color="auto"/>
            </w:tcBorders>
            <w:noWrap/>
            <w:hideMark/>
          </w:tcPr>
          <w:p w14:paraId="0F077979" w14:textId="77777777" w:rsidR="006B0F7B" w:rsidRPr="0043270D" w:rsidRDefault="006B0F7B" w:rsidP="00BC7777">
            <w:pPr>
              <w:spacing w:line="360" w:lineRule="auto"/>
              <w:jc w:val="both"/>
              <w:rPr>
                <w:b/>
                <w:lang w:val="en-US"/>
              </w:rPr>
            </w:pPr>
            <w:proofErr w:type="spellStart"/>
            <w:r w:rsidRPr="0043270D">
              <w:rPr>
                <w:b/>
                <w:lang w:val="en-US"/>
              </w:rPr>
              <w:t>Frecuencia</w:t>
            </w:r>
            <w:proofErr w:type="spellEnd"/>
          </w:p>
        </w:tc>
        <w:tc>
          <w:tcPr>
            <w:tcW w:w="1497" w:type="dxa"/>
            <w:noWrap/>
            <w:hideMark/>
          </w:tcPr>
          <w:p w14:paraId="2CCBDC6B" w14:textId="77777777" w:rsidR="006B0F7B" w:rsidRPr="0043270D" w:rsidRDefault="006B0F7B" w:rsidP="00BC7777">
            <w:pPr>
              <w:spacing w:line="360" w:lineRule="auto"/>
              <w:jc w:val="both"/>
              <w:rPr>
                <w:b/>
                <w:lang w:val="en-US"/>
              </w:rPr>
            </w:pPr>
            <w:r w:rsidRPr="0043270D">
              <w:rPr>
                <w:b/>
                <w:lang w:val="en-US"/>
              </w:rPr>
              <w:t>%</w:t>
            </w:r>
          </w:p>
        </w:tc>
        <w:tc>
          <w:tcPr>
            <w:tcW w:w="1411" w:type="dxa"/>
            <w:noWrap/>
            <w:hideMark/>
          </w:tcPr>
          <w:p w14:paraId="23D3B6F6" w14:textId="77777777" w:rsidR="006B0F7B" w:rsidRPr="0043270D" w:rsidRDefault="006B0F7B" w:rsidP="00BC7777">
            <w:pPr>
              <w:spacing w:line="360" w:lineRule="auto"/>
              <w:jc w:val="both"/>
              <w:rPr>
                <w:b/>
                <w:lang w:val="en-US"/>
              </w:rPr>
            </w:pPr>
            <w:proofErr w:type="spellStart"/>
            <w:r w:rsidRPr="0043270D">
              <w:rPr>
                <w:b/>
                <w:lang w:val="en-US"/>
              </w:rPr>
              <w:t>Frecuencia</w:t>
            </w:r>
            <w:proofErr w:type="spellEnd"/>
          </w:p>
        </w:tc>
        <w:tc>
          <w:tcPr>
            <w:tcW w:w="989" w:type="dxa"/>
            <w:noWrap/>
            <w:hideMark/>
          </w:tcPr>
          <w:p w14:paraId="0C1EB6CA" w14:textId="77777777" w:rsidR="006B0F7B" w:rsidRPr="0043270D" w:rsidRDefault="006B0F7B" w:rsidP="00BC7777">
            <w:pPr>
              <w:spacing w:line="360" w:lineRule="auto"/>
              <w:jc w:val="both"/>
              <w:rPr>
                <w:b/>
                <w:lang w:val="en-US"/>
              </w:rPr>
            </w:pPr>
            <w:r w:rsidRPr="0043270D">
              <w:rPr>
                <w:b/>
                <w:lang w:val="en-US"/>
              </w:rPr>
              <w:t>%</w:t>
            </w:r>
          </w:p>
        </w:tc>
      </w:tr>
      <w:tr w:rsidR="006B0F7B" w:rsidRPr="0043270D" w14:paraId="68E6C6F9" w14:textId="437228A3" w:rsidTr="00D63811">
        <w:trPr>
          <w:trHeight w:val="461"/>
          <w:jc w:val="center"/>
        </w:trPr>
        <w:tc>
          <w:tcPr>
            <w:tcW w:w="2092" w:type="dxa"/>
            <w:noWrap/>
            <w:hideMark/>
          </w:tcPr>
          <w:p w14:paraId="0DB3CA5B" w14:textId="77777777" w:rsidR="006B0F7B" w:rsidRDefault="008F71AE" w:rsidP="00BC7777">
            <w:pPr>
              <w:jc w:val="both"/>
              <w:rPr>
                <w:b/>
                <w:lang w:val="en-US"/>
              </w:rPr>
            </w:pPr>
            <w:proofErr w:type="spellStart"/>
            <w:r>
              <w:rPr>
                <w:b/>
                <w:lang w:val="en-US"/>
              </w:rPr>
              <w:t>Variación</w:t>
            </w:r>
            <w:proofErr w:type="spellEnd"/>
          </w:p>
          <w:p w14:paraId="555124E0" w14:textId="555F9B15" w:rsidR="003D14C2" w:rsidRPr="008F71AE" w:rsidRDefault="003D14C2" w:rsidP="00BC7777">
            <w:pPr>
              <w:jc w:val="both"/>
              <w:rPr>
                <w:b/>
                <w:lang w:val="en-US"/>
              </w:rPr>
            </w:pPr>
          </w:p>
        </w:tc>
        <w:tc>
          <w:tcPr>
            <w:tcW w:w="1419" w:type="dxa"/>
            <w:gridSpan w:val="2"/>
            <w:noWrap/>
            <w:hideMark/>
          </w:tcPr>
          <w:p w14:paraId="25009B50" w14:textId="77777777" w:rsidR="006B0F7B" w:rsidRPr="0043270D" w:rsidRDefault="006B0F7B" w:rsidP="00BC7777">
            <w:pPr>
              <w:spacing w:line="360" w:lineRule="auto"/>
              <w:jc w:val="both"/>
              <w:rPr>
                <w:b/>
                <w:lang w:val="en-US"/>
              </w:rPr>
            </w:pPr>
            <w:r w:rsidRPr="0043270D">
              <w:rPr>
                <w:b/>
                <w:lang w:val="en-US"/>
              </w:rPr>
              <w:t>1</w:t>
            </w:r>
          </w:p>
        </w:tc>
        <w:tc>
          <w:tcPr>
            <w:tcW w:w="1497" w:type="dxa"/>
            <w:noWrap/>
            <w:hideMark/>
          </w:tcPr>
          <w:p w14:paraId="23532228" w14:textId="77777777" w:rsidR="006B0F7B" w:rsidRPr="0043270D" w:rsidRDefault="006B0F7B" w:rsidP="00BC7777">
            <w:pPr>
              <w:spacing w:line="360" w:lineRule="auto"/>
              <w:jc w:val="both"/>
              <w:rPr>
                <w:b/>
                <w:lang w:val="en-US"/>
              </w:rPr>
            </w:pPr>
            <w:r w:rsidRPr="0043270D">
              <w:rPr>
                <w:b/>
                <w:lang w:val="en-US"/>
              </w:rPr>
              <w:t>10%</w:t>
            </w:r>
          </w:p>
        </w:tc>
        <w:tc>
          <w:tcPr>
            <w:tcW w:w="1411" w:type="dxa"/>
            <w:noWrap/>
            <w:hideMark/>
          </w:tcPr>
          <w:p w14:paraId="4752270E" w14:textId="77777777" w:rsidR="006B0F7B" w:rsidRPr="0043270D" w:rsidRDefault="006B0F7B" w:rsidP="00BC7777">
            <w:pPr>
              <w:spacing w:line="360" w:lineRule="auto"/>
              <w:jc w:val="both"/>
              <w:rPr>
                <w:b/>
                <w:lang w:val="en-US"/>
              </w:rPr>
            </w:pPr>
            <w:r w:rsidRPr="0043270D">
              <w:rPr>
                <w:b/>
                <w:lang w:val="en-US"/>
              </w:rPr>
              <w:t>2</w:t>
            </w:r>
          </w:p>
        </w:tc>
        <w:tc>
          <w:tcPr>
            <w:tcW w:w="989" w:type="dxa"/>
            <w:noWrap/>
            <w:hideMark/>
          </w:tcPr>
          <w:p w14:paraId="35B12BB6" w14:textId="77777777" w:rsidR="006B0F7B" w:rsidRPr="0043270D" w:rsidRDefault="006B0F7B" w:rsidP="00BC7777">
            <w:pPr>
              <w:spacing w:line="360" w:lineRule="auto"/>
              <w:jc w:val="both"/>
              <w:rPr>
                <w:b/>
                <w:lang w:val="en-US"/>
              </w:rPr>
            </w:pPr>
            <w:r w:rsidRPr="0043270D">
              <w:rPr>
                <w:b/>
                <w:lang w:val="en-US"/>
              </w:rPr>
              <w:t>20%</w:t>
            </w:r>
          </w:p>
        </w:tc>
      </w:tr>
      <w:tr w:rsidR="006B0F7B" w:rsidRPr="0043270D" w14:paraId="48780EB3" w14:textId="13E5A26B" w:rsidTr="00D63811">
        <w:trPr>
          <w:trHeight w:val="461"/>
          <w:jc w:val="center"/>
        </w:trPr>
        <w:tc>
          <w:tcPr>
            <w:tcW w:w="2092" w:type="dxa"/>
            <w:noWrap/>
            <w:hideMark/>
          </w:tcPr>
          <w:p w14:paraId="586637E9" w14:textId="77777777" w:rsidR="008F71AE" w:rsidRDefault="008F71AE" w:rsidP="00BC7777">
            <w:pPr>
              <w:spacing w:line="360" w:lineRule="auto"/>
              <w:jc w:val="both"/>
              <w:rPr>
                <w:b/>
                <w:lang w:val="en-US"/>
              </w:rPr>
            </w:pPr>
            <w:proofErr w:type="spellStart"/>
            <w:r>
              <w:rPr>
                <w:b/>
                <w:lang w:val="en-US"/>
              </w:rPr>
              <w:t>En</w:t>
            </w:r>
            <w:proofErr w:type="spellEnd"/>
            <w:r>
              <w:rPr>
                <w:b/>
                <w:lang w:val="en-US"/>
              </w:rPr>
              <w:t xml:space="preserve"> </w:t>
            </w:r>
            <w:proofErr w:type="spellStart"/>
            <w:r>
              <w:rPr>
                <w:b/>
                <w:lang w:val="en-US"/>
              </w:rPr>
              <w:t>rango</w:t>
            </w:r>
            <w:proofErr w:type="spellEnd"/>
          </w:p>
          <w:p w14:paraId="786C20D6" w14:textId="17CFED1C" w:rsidR="006B0F7B" w:rsidRPr="008F71AE" w:rsidRDefault="008F71AE" w:rsidP="00BC7777">
            <w:pPr>
              <w:spacing w:line="360" w:lineRule="auto"/>
              <w:jc w:val="both"/>
              <w:rPr>
                <w:b/>
                <w:lang w:val="en-US"/>
              </w:rPr>
            </w:pPr>
            <w:r w:rsidRPr="008F71AE">
              <w:rPr>
                <w:b/>
                <w:sz w:val="22"/>
              </w:rPr>
              <w:t xml:space="preserve">(25-44 </w:t>
            </w:r>
            <w:proofErr w:type="spellStart"/>
            <w:r w:rsidRPr="008F71AE">
              <w:rPr>
                <w:b/>
                <w:sz w:val="22"/>
              </w:rPr>
              <w:t>g</w:t>
            </w:r>
            <w:r>
              <w:rPr>
                <w:b/>
                <w:sz w:val="22"/>
              </w:rPr>
              <w:t>m</w:t>
            </w:r>
            <w:proofErr w:type="spellEnd"/>
            <w:r w:rsidRPr="008F71AE">
              <w:rPr>
                <w:b/>
                <w:sz w:val="22"/>
              </w:rPr>
              <w:t xml:space="preserve">/dl), </w:t>
            </w:r>
            <w:r w:rsidRPr="008F71AE">
              <w:rPr>
                <w:b/>
                <w:sz w:val="22"/>
                <w:lang w:val="en-US"/>
              </w:rPr>
              <w:t xml:space="preserve"> </w:t>
            </w:r>
          </w:p>
        </w:tc>
        <w:tc>
          <w:tcPr>
            <w:tcW w:w="1419" w:type="dxa"/>
            <w:gridSpan w:val="2"/>
            <w:noWrap/>
            <w:hideMark/>
          </w:tcPr>
          <w:p w14:paraId="67349E89" w14:textId="77777777" w:rsidR="006B0F7B" w:rsidRPr="0043270D" w:rsidRDefault="006B0F7B" w:rsidP="00BC7777">
            <w:pPr>
              <w:spacing w:line="360" w:lineRule="auto"/>
              <w:jc w:val="both"/>
              <w:rPr>
                <w:b/>
                <w:lang w:val="en-US"/>
              </w:rPr>
            </w:pPr>
            <w:r w:rsidRPr="0043270D">
              <w:rPr>
                <w:b/>
                <w:lang w:val="en-US"/>
              </w:rPr>
              <w:t>9</w:t>
            </w:r>
          </w:p>
        </w:tc>
        <w:tc>
          <w:tcPr>
            <w:tcW w:w="1497" w:type="dxa"/>
            <w:noWrap/>
            <w:hideMark/>
          </w:tcPr>
          <w:p w14:paraId="68B2E414" w14:textId="77777777" w:rsidR="006B0F7B" w:rsidRPr="0043270D" w:rsidRDefault="006B0F7B" w:rsidP="00BC7777">
            <w:pPr>
              <w:spacing w:line="360" w:lineRule="auto"/>
              <w:jc w:val="both"/>
              <w:rPr>
                <w:b/>
                <w:lang w:val="en-US"/>
              </w:rPr>
            </w:pPr>
            <w:r w:rsidRPr="0043270D">
              <w:rPr>
                <w:b/>
                <w:lang w:val="en-US"/>
              </w:rPr>
              <w:t>90%</w:t>
            </w:r>
          </w:p>
        </w:tc>
        <w:tc>
          <w:tcPr>
            <w:tcW w:w="1411" w:type="dxa"/>
            <w:noWrap/>
            <w:hideMark/>
          </w:tcPr>
          <w:p w14:paraId="31E4CC33" w14:textId="77777777" w:rsidR="006B0F7B" w:rsidRPr="0043270D" w:rsidRDefault="006B0F7B" w:rsidP="00BC7777">
            <w:pPr>
              <w:spacing w:line="360" w:lineRule="auto"/>
              <w:jc w:val="both"/>
              <w:rPr>
                <w:b/>
                <w:lang w:val="en-US"/>
              </w:rPr>
            </w:pPr>
            <w:r w:rsidRPr="0043270D">
              <w:rPr>
                <w:b/>
                <w:lang w:val="en-US"/>
              </w:rPr>
              <w:t>8</w:t>
            </w:r>
          </w:p>
        </w:tc>
        <w:tc>
          <w:tcPr>
            <w:tcW w:w="989" w:type="dxa"/>
            <w:noWrap/>
            <w:hideMark/>
          </w:tcPr>
          <w:p w14:paraId="317AA0D0" w14:textId="77777777" w:rsidR="006B0F7B" w:rsidRPr="0043270D" w:rsidRDefault="006B0F7B" w:rsidP="00BC7777">
            <w:pPr>
              <w:spacing w:line="360" w:lineRule="auto"/>
              <w:jc w:val="both"/>
              <w:rPr>
                <w:b/>
                <w:lang w:val="en-US"/>
              </w:rPr>
            </w:pPr>
            <w:r w:rsidRPr="0043270D">
              <w:rPr>
                <w:b/>
                <w:lang w:val="en-US"/>
              </w:rPr>
              <w:t>80%</w:t>
            </w:r>
          </w:p>
        </w:tc>
      </w:tr>
      <w:tr w:rsidR="006B0F7B" w:rsidRPr="0043270D" w14:paraId="32E5F081" w14:textId="3D83EF93" w:rsidTr="00D63811">
        <w:trPr>
          <w:trHeight w:val="461"/>
          <w:jc w:val="center"/>
        </w:trPr>
        <w:tc>
          <w:tcPr>
            <w:tcW w:w="2092" w:type="dxa"/>
            <w:noWrap/>
            <w:hideMark/>
          </w:tcPr>
          <w:p w14:paraId="40D8B947" w14:textId="77777777" w:rsidR="006B0F7B" w:rsidRPr="0043270D" w:rsidRDefault="006B0F7B" w:rsidP="00BC7777">
            <w:pPr>
              <w:jc w:val="both"/>
              <w:rPr>
                <w:b/>
                <w:bCs/>
                <w:lang w:val="en-US"/>
              </w:rPr>
            </w:pPr>
            <w:r w:rsidRPr="0043270D">
              <w:rPr>
                <w:b/>
                <w:bCs/>
                <w:lang w:val="en-US"/>
              </w:rPr>
              <w:t>Total</w:t>
            </w:r>
          </w:p>
        </w:tc>
        <w:tc>
          <w:tcPr>
            <w:tcW w:w="1419" w:type="dxa"/>
            <w:gridSpan w:val="2"/>
            <w:noWrap/>
            <w:hideMark/>
          </w:tcPr>
          <w:p w14:paraId="5548A0DF" w14:textId="77777777" w:rsidR="006B0F7B" w:rsidRPr="0043270D" w:rsidRDefault="006B0F7B" w:rsidP="00BC7777">
            <w:pPr>
              <w:spacing w:line="360" w:lineRule="auto"/>
              <w:jc w:val="both"/>
              <w:rPr>
                <w:b/>
                <w:lang w:val="en-US"/>
              </w:rPr>
            </w:pPr>
            <w:r w:rsidRPr="0043270D">
              <w:rPr>
                <w:b/>
                <w:lang w:val="en-US"/>
              </w:rPr>
              <w:t>10</w:t>
            </w:r>
          </w:p>
        </w:tc>
        <w:tc>
          <w:tcPr>
            <w:tcW w:w="1497" w:type="dxa"/>
            <w:noWrap/>
            <w:hideMark/>
          </w:tcPr>
          <w:p w14:paraId="5E50812C" w14:textId="77777777" w:rsidR="006B0F7B" w:rsidRPr="0043270D" w:rsidRDefault="006B0F7B" w:rsidP="00BC7777">
            <w:pPr>
              <w:spacing w:line="360" w:lineRule="auto"/>
              <w:jc w:val="both"/>
              <w:rPr>
                <w:b/>
                <w:lang w:val="en-US"/>
              </w:rPr>
            </w:pPr>
            <w:r w:rsidRPr="0043270D">
              <w:rPr>
                <w:b/>
                <w:lang w:val="en-US"/>
              </w:rPr>
              <w:t>100%</w:t>
            </w:r>
          </w:p>
        </w:tc>
        <w:tc>
          <w:tcPr>
            <w:tcW w:w="1411" w:type="dxa"/>
            <w:noWrap/>
            <w:hideMark/>
          </w:tcPr>
          <w:p w14:paraId="51785FFB" w14:textId="77777777" w:rsidR="006B0F7B" w:rsidRPr="0043270D" w:rsidRDefault="006B0F7B" w:rsidP="00BC7777">
            <w:pPr>
              <w:spacing w:line="360" w:lineRule="auto"/>
              <w:jc w:val="both"/>
              <w:rPr>
                <w:b/>
                <w:lang w:val="en-US"/>
              </w:rPr>
            </w:pPr>
            <w:r w:rsidRPr="0043270D">
              <w:rPr>
                <w:b/>
                <w:lang w:val="en-US"/>
              </w:rPr>
              <w:t>10</w:t>
            </w:r>
          </w:p>
        </w:tc>
        <w:tc>
          <w:tcPr>
            <w:tcW w:w="989" w:type="dxa"/>
            <w:noWrap/>
            <w:hideMark/>
          </w:tcPr>
          <w:p w14:paraId="120708B6" w14:textId="77777777" w:rsidR="006B0F7B" w:rsidRPr="0043270D" w:rsidRDefault="006B0F7B" w:rsidP="00BC7777">
            <w:pPr>
              <w:spacing w:line="360" w:lineRule="auto"/>
              <w:jc w:val="both"/>
              <w:rPr>
                <w:b/>
                <w:lang w:val="en-US"/>
              </w:rPr>
            </w:pPr>
            <w:r w:rsidRPr="0043270D">
              <w:rPr>
                <w:b/>
                <w:lang w:val="en-US"/>
              </w:rPr>
              <w:t>100%</w:t>
            </w:r>
          </w:p>
        </w:tc>
      </w:tr>
    </w:tbl>
    <w:p w14:paraId="22390AE2" w14:textId="4B5E4055" w:rsidR="00A030D1" w:rsidRDefault="00D63811" w:rsidP="00D63811">
      <w:pPr>
        <w:keepNext/>
        <w:spacing w:after="240" w:line="360" w:lineRule="auto"/>
        <w:jc w:val="both"/>
      </w:pPr>
      <w:r>
        <w:rPr>
          <w:noProof/>
        </w:rPr>
        <w:lastRenderedPageBreak/>
        <w:drawing>
          <wp:anchor distT="0" distB="0" distL="114300" distR="114300" simplePos="0" relativeHeight="251655680" behindDoc="0" locked="0" layoutInCell="1" allowOverlap="1" wp14:anchorId="2D049DCA" wp14:editId="528180EF">
            <wp:simplePos x="0" y="0"/>
            <wp:positionH relativeFrom="column">
              <wp:posOffset>258445</wp:posOffset>
            </wp:positionH>
            <wp:positionV relativeFrom="paragraph">
              <wp:posOffset>-173355</wp:posOffset>
            </wp:positionV>
            <wp:extent cx="4600575" cy="2699385"/>
            <wp:effectExtent l="0" t="0" r="9525" b="5715"/>
            <wp:wrapSquare wrapText="bothSides"/>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11CD0E3A" w14:textId="25766336" w:rsidR="006C1334" w:rsidRDefault="002A7ACC" w:rsidP="00BC7777">
      <w:pPr>
        <w:pStyle w:val="Descripcin"/>
        <w:jc w:val="both"/>
        <w:rPr>
          <w:color w:val="auto"/>
          <w:sz w:val="24"/>
        </w:rPr>
      </w:pPr>
      <w:bookmarkStart w:id="146" w:name="_Toc25595784"/>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10</w:t>
      </w:r>
      <w:r w:rsidR="008637D6" w:rsidRPr="008637D6">
        <w:rPr>
          <w:color w:val="auto"/>
          <w:sz w:val="24"/>
        </w:rPr>
        <w:fldChar w:fldCharType="end"/>
      </w:r>
      <w:r w:rsidR="008637D6" w:rsidRPr="008637D6">
        <w:rPr>
          <w:color w:val="auto"/>
          <w:sz w:val="24"/>
        </w:rPr>
        <w:t>. Albumina</w:t>
      </w:r>
      <w:bookmarkEnd w:id="146"/>
      <w:r w:rsidR="002A1199">
        <w:rPr>
          <w:color w:val="auto"/>
          <w:sz w:val="24"/>
        </w:rPr>
        <w:t xml:space="preserve"> </w:t>
      </w:r>
    </w:p>
    <w:p w14:paraId="550F50F4" w14:textId="60613773" w:rsidR="00042A05" w:rsidRDefault="002A1199" w:rsidP="00B43171">
      <w:pPr>
        <w:spacing w:after="240" w:line="360" w:lineRule="auto"/>
        <w:jc w:val="both"/>
      </w:pPr>
      <w:r>
        <w:t>De acuerdo a los</w:t>
      </w:r>
      <w:r w:rsidRPr="00D216FD">
        <w:t xml:space="preserve"> datos adquiridos en cuanto a los niveles de Albumina en</w:t>
      </w:r>
      <w:r>
        <w:t xml:space="preserve"> el</w:t>
      </w:r>
      <w:r w:rsidRPr="00D216FD">
        <w:t xml:space="preserve"> T1 (orégano) podemos teorizar, que el 10% de los resultados indican </w:t>
      </w:r>
      <w:proofErr w:type="spellStart"/>
      <w:r w:rsidRPr="00D216FD">
        <w:t>hiperalbuminemia</w:t>
      </w:r>
      <w:proofErr w:type="spellEnd"/>
      <w:r>
        <w:t>, el 90% encontrándose en los niveles normales (25-44)</w:t>
      </w:r>
      <w:r w:rsidRPr="00D216FD">
        <w:t xml:space="preserve">, en el T2 (metronidazol) refleja que el 20% presenta </w:t>
      </w:r>
      <w:proofErr w:type="spellStart"/>
      <w:r w:rsidRPr="00D216FD">
        <w:t>hiperalbuminemia</w:t>
      </w:r>
      <w:proofErr w:type="spellEnd"/>
      <w:r w:rsidRPr="00D216FD">
        <w:t>,</w:t>
      </w:r>
      <w:r>
        <w:t xml:space="preserve"> el 80% manteniéndose en rango,</w:t>
      </w:r>
      <w:r w:rsidRPr="00D216FD">
        <w:t xml:space="preserve"> </w:t>
      </w:r>
      <w:r>
        <w:t>según la prueba de t demuestra</w:t>
      </w:r>
      <w:r w:rsidRPr="00D216FD">
        <w:t xml:space="preserve"> que lo</w:t>
      </w:r>
      <w:r>
        <w:t>s tratamientos no son significativos, como lo podemos apreciar en el</w:t>
      </w:r>
      <w:r w:rsidR="00A36021">
        <w:t xml:space="preserve"> </w:t>
      </w:r>
      <w:r w:rsidR="00C435E5">
        <w:t>cuadro 11 y figura 10.</w:t>
      </w:r>
    </w:p>
    <w:p w14:paraId="33C49339" w14:textId="21C48ED2" w:rsidR="00C435E5" w:rsidRDefault="00E91040" w:rsidP="002A1199">
      <w:pPr>
        <w:spacing w:line="360" w:lineRule="auto"/>
        <w:jc w:val="both"/>
      </w:pPr>
      <w:r>
        <w:t xml:space="preserve">Según </w:t>
      </w:r>
      <w:sdt>
        <w:sdtPr>
          <w:id w:val="-393967009"/>
          <w:citation/>
        </w:sdtPr>
        <w:sdtContent>
          <w:r>
            <w:fldChar w:fldCharType="begin"/>
          </w:r>
          <w:r w:rsidR="00B43171">
            <w:instrText xml:space="preserve">CITATION Mon17 \l 12298 </w:instrText>
          </w:r>
          <w:r>
            <w:fldChar w:fldCharType="separate"/>
          </w:r>
          <w:r w:rsidR="009C0B68">
            <w:rPr>
              <w:noProof/>
            </w:rPr>
            <w:t>(Montoya A, 2017)</w:t>
          </w:r>
          <w:r>
            <w:fldChar w:fldCharType="end"/>
          </w:r>
        </w:sdtContent>
      </w:sdt>
      <w:r w:rsidR="00B43171">
        <w:t xml:space="preserve">  en su tema de investigación de </w:t>
      </w:r>
      <w:r w:rsidR="00B43171" w:rsidRPr="00B43171">
        <w:t>Valore</w:t>
      </w:r>
      <w:r w:rsidR="00B43171">
        <w:t>s</w:t>
      </w:r>
      <w:r w:rsidR="00B43171" w:rsidRPr="00B43171">
        <w:t xml:space="preserve"> bioquímicos indicadores de funcionamiento hepático y renal en perros clínicamente sanos clasificados por edad y género</w:t>
      </w:r>
      <w:r w:rsidR="00B43171">
        <w:t xml:space="preserve">, la </w:t>
      </w:r>
      <w:r w:rsidR="001F09F7">
        <w:t>concentración</w:t>
      </w:r>
      <w:r w:rsidR="00B43171">
        <w:t xml:space="preserve"> de albumina </w:t>
      </w:r>
      <w:r w:rsidR="001F09F7">
        <w:t>sérica</w:t>
      </w:r>
      <w:r w:rsidR="00B43171">
        <w:t xml:space="preserve"> del grupo I fue significativamente menor en comparación con la concentración de los grupos II, III y IV (p0,00 0.05); además el grupo II de cachorros de 9 a 24 semanas de edad fue menor a la </w:t>
      </w:r>
      <w:r w:rsidR="001F09F7">
        <w:t>concentración</w:t>
      </w:r>
      <w:r w:rsidR="00B43171">
        <w:t xml:space="preserve"> de los grupos III y IV(p</w:t>
      </w:r>
      <w:r w:rsidR="001F09F7">
        <w:t xml:space="preserve"> 0.00 0.05</w:t>
      </w:r>
      <w:r w:rsidR="00B43171">
        <w:t>)</w:t>
      </w:r>
      <w:r w:rsidR="001F09F7">
        <w:t xml:space="preserve">; por esta razón, se observó una tendencia creciente de la concentración de albumina sérica en relación a la edad en la investigación de </w:t>
      </w:r>
      <w:sdt>
        <w:sdtPr>
          <w:id w:val="1876651347"/>
          <w:citation/>
        </w:sdtPr>
        <w:sdtContent>
          <w:r w:rsidR="001F09F7">
            <w:fldChar w:fldCharType="begin"/>
          </w:r>
          <w:r w:rsidR="001F09F7">
            <w:instrText xml:space="preserve">CITATION Mon17 \l 12298 </w:instrText>
          </w:r>
          <w:r w:rsidR="001F09F7">
            <w:fldChar w:fldCharType="separate"/>
          </w:r>
          <w:r w:rsidR="009C0B68">
            <w:rPr>
              <w:noProof/>
            </w:rPr>
            <w:t>(Montoya A, 2017)</w:t>
          </w:r>
          <w:r w:rsidR="001F09F7">
            <w:fldChar w:fldCharType="end"/>
          </w:r>
        </w:sdtContent>
      </w:sdt>
      <w:r w:rsidR="001F09F7">
        <w:t xml:space="preserve"> y la presente no existe similitud ya que hay significancia</w:t>
      </w:r>
      <w:r w:rsidR="00D63811">
        <w:t>.</w:t>
      </w:r>
    </w:p>
    <w:p w14:paraId="0CA7D087" w14:textId="1CF79466" w:rsidR="00D63811" w:rsidRDefault="00D63811" w:rsidP="002A1199">
      <w:pPr>
        <w:spacing w:line="360" w:lineRule="auto"/>
        <w:jc w:val="both"/>
      </w:pPr>
    </w:p>
    <w:p w14:paraId="6104E039" w14:textId="77777777" w:rsidR="00D63811" w:rsidRPr="001F09F7" w:rsidRDefault="00D63811" w:rsidP="002A1199">
      <w:pPr>
        <w:spacing w:line="360" w:lineRule="auto"/>
        <w:jc w:val="both"/>
      </w:pPr>
    </w:p>
    <w:p w14:paraId="7720CD74" w14:textId="1750C255" w:rsidR="00C41FBB" w:rsidRDefault="00C41FBB" w:rsidP="00BE3365">
      <w:pPr>
        <w:pStyle w:val="Ttulo3"/>
      </w:pPr>
      <w:bookmarkStart w:id="147" w:name="_Toc47652364"/>
      <w:r>
        <w:lastRenderedPageBreak/>
        <w:t>AST</w:t>
      </w:r>
      <w:bookmarkEnd w:id="147"/>
    </w:p>
    <w:p w14:paraId="382231E6" w14:textId="6C15289A" w:rsidR="008637D6" w:rsidRDefault="008637D6" w:rsidP="00BC7777">
      <w:pPr>
        <w:pStyle w:val="Descripcin"/>
        <w:keepNext/>
        <w:jc w:val="both"/>
      </w:pPr>
      <w:bookmarkStart w:id="148" w:name="_Toc25593849"/>
      <w:r>
        <w:rPr>
          <w:color w:val="auto"/>
          <w:sz w:val="24"/>
        </w:rPr>
        <w:t>Cuadro</w:t>
      </w:r>
      <w:r w:rsidRPr="008637D6">
        <w:rPr>
          <w:color w:val="auto"/>
          <w:sz w:val="24"/>
        </w:rPr>
        <w:t xml:space="preserve">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12</w:t>
      </w:r>
      <w:r w:rsidRPr="008637D6">
        <w:rPr>
          <w:color w:val="auto"/>
          <w:sz w:val="24"/>
        </w:rPr>
        <w:fldChar w:fldCharType="end"/>
      </w:r>
      <w:r w:rsidRPr="008637D6">
        <w:rPr>
          <w:color w:val="auto"/>
          <w:sz w:val="24"/>
        </w:rPr>
        <w:t>.</w:t>
      </w:r>
      <w:r w:rsidR="00FA2E19" w:rsidRPr="00FA2E19">
        <w:rPr>
          <w:color w:val="auto"/>
          <w:sz w:val="24"/>
          <w:szCs w:val="24"/>
        </w:rPr>
        <w:t xml:space="preserve"> </w:t>
      </w:r>
      <w:r w:rsidR="00FA2E19">
        <w:rPr>
          <w:color w:val="auto"/>
          <w:sz w:val="24"/>
          <w:szCs w:val="24"/>
        </w:rPr>
        <w:t xml:space="preserve">Resultados estadísticos SN de la variable </w:t>
      </w:r>
      <w:r w:rsidR="00BF6627">
        <w:rPr>
          <w:color w:val="auto"/>
          <w:sz w:val="24"/>
        </w:rPr>
        <w:t>AS</w:t>
      </w:r>
      <w:r w:rsidRPr="008637D6">
        <w:rPr>
          <w:color w:val="auto"/>
          <w:sz w:val="24"/>
        </w:rPr>
        <w:t>T</w:t>
      </w:r>
      <w:bookmarkEnd w:id="148"/>
    </w:p>
    <w:tbl>
      <w:tblPr>
        <w:tblStyle w:val="Tablaconcuadrcula"/>
        <w:tblW w:w="6841" w:type="dxa"/>
        <w:jc w:val="center"/>
        <w:tblLook w:val="04A0" w:firstRow="1" w:lastRow="0" w:firstColumn="1" w:lastColumn="0" w:noHBand="0" w:noVBand="1"/>
      </w:tblPr>
      <w:tblGrid>
        <w:gridCol w:w="1880"/>
        <w:gridCol w:w="1349"/>
        <w:gridCol w:w="1512"/>
        <w:gridCol w:w="1349"/>
        <w:gridCol w:w="891"/>
      </w:tblGrid>
      <w:tr w:rsidR="00A030D1" w:rsidRPr="00194B23" w14:paraId="49F3C16F" w14:textId="10127B03" w:rsidTr="00D63811">
        <w:trPr>
          <w:trHeight w:val="504"/>
          <w:jc w:val="center"/>
        </w:trPr>
        <w:tc>
          <w:tcPr>
            <w:tcW w:w="1880" w:type="dxa"/>
            <w:tcBorders>
              <w:top w:val="single" w:sz="4" w:space="0" w:color="auto"/>
              <w:right w:val="single" w:sz="4" w:space="0" w:color="auto"/>
            </w:tcBorders>
            <w:noWrap/>
            <w:hideMark/>
          </w:tcPr>
          <w:p w14:paraId="607D8211" w14:textId="103BFB71" w:rsidR="00A030D1" w:rsidRPr="00194B23" w:rsidRDefault="00A030D1" w:rsidP="00D63811">
            <w:pPr>
              <w:spacing w:line="360" w:lineRule="auto"/>
              <w:rPr>
                <w:b/>
                <w:lang w:val="en-US"/>
              </w:rPr>
            </w:pPr>
            <w:r w:rsidRPr="00194B23">
              <w:rPr>
                <w:b/>
                <w:lang w:val="en-US"/>
              </w:rPr>
              <w:t>AST</w:t>
            </w:r>
          </w:p>
        </w:tc>
        <w:tc>
          <w:tcPr>
            <w:tcW w:w="4961" w:type="dxa"/>
            <w:gridSpan w:val="4"/>
            <w:tcBorders>
              <w:top w:val="single" w:sz="4" w:space="0" w:color="auto"/>
              <w:left w:val="single" w:sz="4" w:space="0" w:color="auto"/>
            </w:tcBorders>
          </w:tcPr>
          <w:p w14:paraId="3005ECDF" w14:textId="30C809C8" w:rsidR="00A030D1" w:rsidRPr="00194B23" w:rsidRDefault="00A030D1" w:rsidP="00A030D1">
            <w:pPr>
              <w:spacing w:line="360" w:lineRule="auto"/>
              <w:jc w:val="both"/>
              <w:rPr>
                <w:b/>
                <w:lang w:val="en-US"/>
              </w:rPr>
            </w:pPr>
            <w:r>
              <w:rPr>
                <w:b/>
                <w:lang w:val="en-US"/>
              </w:rPr>
              <w:t xml:space="preserve">               </w:t>
            </w:r>
            <w:proofErr w:type="spellStart"/>
            <w:r>
              <w:rPr>
                <w:b/>
                <w:lang w:val="en-US"/>
              </w:rPr>
              <w:t>Prueba</w:t>
            </w:r>
            <w:proofErr w:type="spellEnd"/>
            <w:r>
              <w:rPr>
                <w:b/>
                <w:lang w:val="en-US"/>
              </w:rPr>
              <w:t xml:space="preserve"> de t   1.02 SN</w:t>
            </w:r>
          </w:p>
        </w:tc>
      </w:tr>
      <w:tr w:rsidR="00FA2E19" w:rsidRPr="00194B23" w14:paraId="7452C488" w14:textId="6D802825" w:rsidTr="00D63811">
        <w:trPr>
          <w:trHeight w:val="504"/>
          <w:jc w:val="center"/>
        </w:trPr>
        <w:tc>
          <w:tcPr>
            <w:tcW w:w="1880" w:type="dxa"/>
            <w:vMerge w:val="restart"/>
            <w:noWrap/>
            <w:hideMark/>
          </w:tcPr>
          <w:p w14:paraId="27509173" w14:textId="504F6BBD" w:rsidR="00FA2E19" w:rsidRPr="00194B23" w:rsidRDefault="00FA2E19" w:rsidP="00BC7777">
            <w:pPr>
              <w:spacing w:line="360" w:lineRule="auto"/>
              <w:jc w:val="both"/>
              <w:rPr>
                <w:b/>
                <w:lang w:val="en-US"/>
              </w:rPr>
            </w:pPr>
            <w:r w:rsidRPr="00194B23">
              <w:rPr>
                <w:b/>
                <w:lang w:val="en-US"/>
              </w:rPr>
              <w:t> </w:t>
            </w:r>
          </w:p>
        </w:tc>
        <w:tc>
          <w:tcPr>
            <w:tcW w:w="2801" w:type="dxa"/>
            <w:gridSpan w:val="2"/>
            <w:noWrap/>
            <w:hideMark/>
          </w:tcPr>
          <w:p w14:paraId="58E89F40" w14:textId="77777777" w:rsidR="00FA2E19" w:rsidRPr="00194B23" w:rsidRDefault="00FA2E19" w:rsidP="00BC7777">
            <w:pPr>
              <w:spacing w:line="360" w:lineRule="auto"/>
              <w:jc w:val="both"/>
              <w:rPr>
                <w:b/>
                <w:lang w:val="en-US"/>
              </w:rPr>
            </w:pPr>
            <w:r w:rsidRPr="00194B23">
              <w:rPr>
                <w:b/>
                <w:lang w:val="en-US"/>
              </w:rPr>
              <w:t>OREGANO</w:t>
            </w:r>
          </w:p>
        </w:tc>
        <w:tc>
          <w:tcPr>
            <w:tcW w:w="2160" w:type="dxa"/>
            <w:gridSpan w:val="2"/>
            <w:noWrap/>
            <w:hideMark/>
          </w:tcPr>
          <w:p w14:paraId="6F32361C" w14:textId="77777777" w:rsidR="00FA2E19" w:rsidRPr="00194B23" w:rsidRDefault="00FA2E19" w:rsidP="00BC7777">
            <w:pPr>
              <w:spacing w:line="360" w:lineRule="auto"/>
              <w:jc w:val="both"/>
              <w:rPr>
                <w:b/>
                <w:lang w:val="en-US"/>
              </w:rPr>
            </w:pPr>
            <w:proofErr w:type="spellStart"/>
            <w:r w:rsidRPr="00194B23">
              <w:rPr>
                <w:b/>
                <w:lang w:val="en-US"/>
              </w:rPr>
              <w:t>METRONIDAZOL</w:t>
            </w:r>
            <w:proofErr w:type="spellEnd"/>
          </w:p>
        </w:tc>
      </w:tr>
      <w:tr w:rsidR="00FA2E19" w:rsidRPr="00194B23" w14:paraId="6B52C35D" w14:textId="1FC29D3E" w:rsidTr="00D63811">
        <w:trPr>
          <w:trHeight w:val="504"/>
          <w:jc w:val="center"/>
        </w:trPr>
        <w:tc>
          <w:tcPr>
            <w:tcW w:w="1880" w:type="dxa"/>
            <w:vMerge/>
            <w:hideMark/>
          </w:tcPr>
          <w:p w14:paraId="264A990F" w14:textId="77777777" w:rsidR="00FA2E19" w:rsidRPr="00194B23" w:rsidRDefault="00FA2E19" w:rsidP="00BC7777">
            <w:pPr>
              <w:spacing w:line="360" w:lineRule="auto"/>
              <w:jc w:val="both"/>
              <w:rPr>
                <w:b/>
                <w:lang w:val="en-US"/>
              </w:rPr>
            </w:pPr>
          </w:p>
        </w:tc>
        <w:tc>
          <w:tcPr>
            <w:tcW w:w="1289" w:type="dxa"/>
            <w:noWrap/>
            <w:hideMark/>
          </w:tcPr>
          <w:p w14:paraId="16DE8D79" w14:textId="77777777" w:rsidR="00FA2E19" w:rsidRPr="00194B23" w:rsidRDefault="00FA2E19" w:rsidP="00BC7777">
            <w:pPr>
              <w:spacing w:line="360" w:lineRule="auto"/>
              <w:jc w:val="both"/>
              <w:rPr>
                <w:b/>
                <w:lang w:val="en-US"/>
              </w:rPr>
            </w:pPr>
            <w:proofErr w:type="spellStart"/>
            <w:r w:rsidRPr="00194B23">
              <w:rPr>
                <w:b/>
                <w:lang w:val="en-US"/>
              </w:rPr>
              <w:t>Frecuencia</w:t>
            </w:r>
            <w:proofErr w:type="spellEnd"/>
          </w:p>
        </w:tc>
        <w:tc>
          <w:tcPr>
            <w:tcW w:w="1512" w:type="dxa"/>
            <w:noWrap/>
            <w:hideMark/>
          </w:tcPr>
          <w:p w14:paraId="72E61732" w14:textId="77777777" w:rsidR="00FA2E19" w:rsidRPr="00194B23" w:rsidRDefault="00FA2E19" w:rsidP="00BC7777">
            <w:pPr>
              <w:spacing w:line="360" w:lineRule="auto"/>
              <w:jc w:val="both"/>
              <w:rPr>
                <w:b/>
                <w:lang w:val="en-US"/>
              </w:rPr>
            </w:pPr>
            <w:r w:rsidRPr="00194B23">
              <w:rPr>
                <w:b/>
                <w:lang w:val="en-US"/>
              </w:rPr>
              <w:t>%</w:t>
            </w:r>
          </w:p>
        </w:tc>
        <w:tc>
          <w:tcPr>
            <w:tcW w:w="1269" w:type="dxa"/>
            <w:noWrap/>
            <w:hideMark/>
          </w:tcPr>
          <w:p w14:paraId="0014DADF" w14:textId="77777777" w:rsidR="00FA2E19" w:rsidRPr="00194B23" w:rsidRDefault="00FA2E19" w:rsidP="00BC7777">
            <w:pPr>
              <w:spacing w:line="360" w:lineRule="auto"/>
              <w:jc w:val="both"/>
              <w:rPr>
                <w:b/>
                <w:lang w:val="en-US"/>
              </w:rPr>
            </w:pPr>
            <w:proofErr w:type="spellStart"/>
            <w:r w:rsidRPr="00194B23">
              <w:rPr>
                <w:b/>
                <w:lang w:val="en-US"/>
              </w:rPr>
              <w:t>Frecuencia</w:t>
            </w:r>
            <w:proofErr w:type="spellEnd"/>
          </w:p>
        </w:tc>
        <w:tc>
          <w:tcPr>
            <w:tcW w:w="890" w:type="dxa"/>
            <w:noWrap/>
            <w:hideMark/>
          </w:tcPr>
          <w:p w14:paraId="3B1D3A4F" w14:textId="77777777" w:rsidR="00FA2E19" w:rsidRPr="00194B23" w:rsidRDefault="00FA2E19" w:rsidP="00BC7777">
            <w:pPr>
              <w:spacing w:line="360" w:lineRule="auto"/>
              <w:jc w:val="both"/>
              <w:rPr>
                <w:b/>
                <w:lang w:val="en-US"/>
              </w:rPr>
            </w:pPr>
            <w:r w:rsidRPr="00194B23">
              <w:rPr>
                <w:b/>
                <w:lang w:val="en-US"/>
              </w:rPr>
              <w:t>%</w:t>
            </w:r>
          </w:p>
        </w:tc>
      </w:tr>
      <w:tr w:rsidR="00FA2E19" w:rsidRPr="00194B23" w14:paraId="37E5B1A2" w14:textId="76C1F92D" w:rsidTr="00D63811">
        <w:trPr>
          <w:trHeight w:val="504"/>
          <w:jc w:val="center"/>
        </w:trPr>
        <w:tc>
          <w:tcPr>
            <w:tcW w:w="1880" w:type="dxa"/>
            <w:noWrap/>
            <w:hideMark/>
          </w:tcPr>
          <w:p w14:paraId="2BD55218" w14:textId="77777777" w:rsidR="008F71AE" w:rsidRDefault="008F71AE" w:rsidP="00BC7777">
            <w:pPr>
              <w:spacing w:line="360" w:lineRule="auto"/>
              <w:jc w:val="both"/>
              <w:rPr>
                <w:b/>
                <w:lang w:val="en-US"/>
              </w:rPr>
            </w:pPr>
            <w:proofErr w:type="spellStart"/>
            <w:r>
              <w:rPr>
                <w:b/>
                <w:lang w:val="en-US"/>
              </w:rPr>
              <w:t>Variación</w:t>
            </w:r>
            <w:proofErr w:type="spellEnd"/>
            <w:r>
              <w:rPr>
                <w:b/>
                <w:lang w:val="en-US"/>
              </w:rPr>
              <w:t xml:space="preserve"> </w:t>
            </w:r>
          </w:p>
          <w:p w14:paraId="611DA604" w14:textId="24B416A4" w:rsidR="003D14C2" w:rsidRPr="008F71AE" w:rsidRDefault="003D14C2" w:rsidP="00BC7777">
            <w:pPr>
              <w:jc w:val="both"/>
              <w:rPr>
                <w:b/>
                <w:lang w:val="en-US"/>
              </w:rPr>
            </w:pPr>
          </w:p>
        </w:tc>
        <w:tc>
          <w:tcPr>
            <w:tcW w:w="1289" w:type="dxa"/>
            <w:noWrap/>
            <w:hideMark/>
          </w:tcPr>
          <w:p w14:paraId="4976E28F" w14:textId="77777777" w:rsidR="00FA2E19" w:rsidRPr="00194B23" w:rsidRDefault="00FA2E19" w:rsidP="00BC7777">
            <w:pPr>
              <w:spacing w:line="360" w:lineRule="auto"/>
              <w:jc w:val="both"/>
              <w:rPr>
                <w:b/>
                <w:lang w:val="en-US"/>
              </w:rPr>
            </w:pPr>
            <w:r w:rsidRPr="00194B23">
              <w:rPr>
                <w:b/>
                <w:lang w:val="en-US"/>
              </w:rPr>
              <w:t>3</w:t>
            </w:r>
          </w:p>
        </w:tc>
        <w:tc>
          <w:tcPr>
            <w:tcW w:w="1512" w:type="dxa"/>
            <w:noWrap/>
            <w:hideMark/>
          </w:tcPr>
          <w:p w14:paraId="70DE727F" w14:textId="77777777" w:rsidR="00FA2E19" w:rsidRPr="00194B23" w:rsidRDefault="00FA2E19" w:rsidP="00BC7777">
            <w:pPr>
              <w:spacing w:line="360" w:lineRule="auto"/>
              <w:jc w:val="both"/>
              <w:rPr>
                <w:b/>
                <w:lang w:val="en-US"/>
              </w:rPr>
            </w:pPr>
            <w:r w:rsidRPr="00194B23">
              <w:rPr>
                <w:b/>
                <w:lang w:val="en-US"/>
              </w:rPr>
              <w:t>30%</w:t>
            </w:r>
          </w:p>
        </w:tc>
        <w:tc>
          <w:tcPr>
            <w:tcW w:w="1269" w:type="dxa"/>
            <w:noWrap/>
            <w:hideMark/>
          </w:tcPr>
          <w:p w14:paraId="20DB5738" w14:textId="77777777" w:rsidR="00FA2E19" w:rsidRPr="00194B23" w:rsidRDefault="00FA2E19" w:rsidP="00BC7777">
            <w:pPr>
              <w:spacing w:line="360" w:lineRule="auto"/>
              <w:jc w:val="both"/>
              <w:rPr>
                <w:b/>
                <w:lang w:val="en-US"/>
              </w:rPr>
            </w:pPr>
            <w:r w:rsidRPr="00194B23">
              <w:rPr>
                <w:b/>
                <w:lang w:val="en-US"/>
              </w:rPr>
              <w:t>3</w:t>
            </w:r>
          </w:p>
        </w:tc>
        <w:tc>
          <w:tcPr>
            <w:tcW w:w="890" w:type="dxa"/>
            <w:noWrap/>
            <w:hideMark/>
          </w:tcPr>
          <w:p w14:paraId="19ADB42C" w14:textId="77777777" w:rsidR="00FA2E19" w:rsidRPr="00194B23" w:rsidRDefault="00FA2E19" w:rsidP="00BC7777">
            <w:pPr>
              <w:spacing w:line="360" w:lineRule="auto"/>
              <w:jc w:val="both"/>
              <w:rPr>
                <w:b/>
                <w:lang w:val="en-US"/>
              </w:rPr>
            </w:pPr>
            <w:r w:rsidRPr="00194B23">
              <w:rPr>
                <w:b/>
                <w:lang w:val="en-US"/>
              </w:rPr>
              <w:t>30%</w:t>
            </w:r>
          </w:p>
        </w:tc>
      </w:tr>
      <w:tr w:rsidR="00FA2E19" w:rsidRPr="00194B23" w14:paraId="174D0EE1" w14:textId="1A24D414" w:rsidTr="00D63811">
        <w:trPr>
          <w:trHeight w:val="504"/>
          <w:jc w:val="center"/>
        </w:trPr>
        <w:tc>
          <w:tcPr>
            <w:tcW w:w="1880" w:type="dxa"/>
            <w:noWrap/>
            <w:hideMark/>
          </w:tcPr>
          <w:p w14:paraId="3B7EEA06" w14:textId="77777777" w:rsidR="00FA2E19" w:rsidRDefault="008F71AE" w:rsidP="00BC7777">
            <w:pPr>
              <w:spacing w:line="360" w:lineRule="auto"/>
              <w:jc w:val="both"/>
              <w:rPr>
                <w:b/>
                <w:lang w:val="en-US"/>
              </w:rPr>
            </w:pPr>
            <w:proofErr w:type="spellStart"/>
            <w:r>
              <w:rPr>
                <w:b/>
                <w:lang w:val="en-US"/>
              </w:rPr>
              <w:t>En</w:t>
            </w:r>
            <w:proofErr w:type="spellEnd"/>
            <w:r>
              <w:rPr>
                <w:b/>
                <w:lang w:val="en-US"/>
              </w:rPr>
              <w:t xml:space="preserve"> </w:t>
            </w:r>
            <w:proofErr w:type="spellStart"/>
            <w:r>
              <w:rPr>
                <w:b/>
                <w:lang w:val="en-US"/>
              </w:rPr>
              <w:t>rango</w:t>
            </w:r>
            <w:proofErr w:type="spellEnd"/>
            <w:r>
              <w:rPr>
                <w:b/>
                <w:lang w:val="en-US"/>
              </w:rPr>
              <w:t xml:space="preserve"> </w:t>
            </w:r>
          </w:p>
          <w:p w14:paraId="01DC6FCB" w14:textId="0EE4C817" w:rsidR="008F71AE" w:rsidRPr="008F71AE" w:rsidRDefault="008F71AE" w:rsidP="00BC7777">
            <w:pPr>
              <w:spacing w:line="360" w:lineRule="auto"/>
              <w:jc w:val="both"/>
              <w:rPr>
                <w:b/>
                <w:lang w:val="en-US"/>
              </w:rPr>
            </w:pPr>
            <w:r w:rsidRPr="008F71AE">
              <w:rPr>
                <w:b/>
                <w:sz w:val="22"/>
              </w:rPr>
              <w:t xml:space="preserve">(12-55) </w:t>
            </w:r>
            <w:proofErr w:type="spellStart"/>
            <w:r w:rsidRPr="008F71AE">
              <w:rPr>
                <w:b/>
                <w:sz w:val="22"/>
              </w:rPr>
              <w:t>gm</w:t>
            </w:r>
            <w:proofErr w:type="spellEnd"/>
            <w:r w:rsidRPr="008F71AE">
              <w:rPr>
                <w:b/>
                <w:sz w:val="22"/>
              </w:rPr>
              <w:t>/dl</w:t>
            </w:r>
          </w:p>
        </w:tc>
        <w:tc>
          <w:tcPr>
            <w:tcW w:w="1289" w:type="dxa"/>
            <w:noWrap/>
            <w:hideMark/>
          </w:tcPr>
          <w:p w14:paraId="00B96D5B" w14:textId="77777777" w:rsidR="00FA2E19" w:rsidRPr="00194B23" w:rsidRDefault="00FA2E19" w:rsidP="00BC7777">
            <w:pPr>
              <w:spacing w:line="360" w:lineRule="auto"/>
              <w:jc w:val="both"/>
              <w:rPr>
                <w:b/>
                <w:lang w:val="en-US"/>
              </w:rPr>
            </w:pPr>
            <w:r w:rsidRPr="00194B23">
              <w:rPr>
                <w:b/>
                <w:lang w:val="en-US"/>
              </w:rPr>
              <w:t>7</w:t>
            </w:r>
          </w:p>
        </w:tc>
        <w:tc>
          <w:tcPr>
            <w:tcW w:w="1512" w:type="dxa"/>
            <w:noWrap/>
            <w:hideMark/>
          </w:tcPr>
          <w:p w14:paraId="64A4EEC9" w14:textId="77777777" w:rsidR="00FA2E19" w:rsidRPr="00194B23" w:rsidRDefault="00FA2E19" w:rsidP="00BC7777">
            <w:pPr>
              <w:spacing w:line="360" w:lineRule="auto"/>
              <w:jc w:val="both"/>
              <w:rPr>
                <w:b/>
                <w:lang w:val="en-US"/>
              </w:rPr>
            </w:pPr>
            <w:r w:rsidRPr="00194B23">
              <w:rPr>
                <w:b/>
                <w:lang w:val="en-US"/>
              </w:rPr>
              <w:t>70%</w:t>
            </w:r>
          </w:p>
        </w:tc>
        <w:tc>
          <w:tcPr>
            <w:tcW w:w="1269" w:type="dxa"/>
            <w:noWrap/>
            <w:hideMark/>
          </w:tcPr>
          <w:p w14:paraId="266984BC" w14:textId="77777777" w:rsidR="00FA2E19" w:rsidRPr="00194B23" w:rsidRDefault="00FA2E19" w:rsidP="00BC7777">
            <w:pPr>
              <w:spacing w:line="360" w:lineRule="auto"/>
              <w:jc w:val="both"/>
              <w:rPr>
                <w:b/>
                <w:lang w:val="en-US"/>
              </w:rPr>
            </w:pPr>
            <w:r w:rsidRPr="00194B23">
              <w:rPr>
                <w:b/>
                <w:lang w:val="en-US"/>
              </w:rPr>
              <w:t>7</w:t>
            </w:r>
          </w:p>
        </w:tc>
        <w:tc>
          <w:tcPr>
            <w:tcW w:w="890" w:type="dxa"/>
            <w:noWrap/>
            <w:hideMark/>
          </w:tcPr>
          <w:p w14:paraId="3915E05C" w14:textId="77777777" w:rsidR="00FA2E19" w:rsidRPr="00194B23" w:rsidRDefault="00FA2E19" w:rsidP="00BC7777">
            <w:pPr>
              <w:spacing w:line="360" w:lineRule="auto"/>
              <w:jc w:val="both"/>
              <w:rPr>
                <w:b/>
                <w:lang w:val="en-US"/>
              </w:rPr>
            </w:pPr>
            <w:r w:rsidRPr="00194B23">
              <w:rPr>
                <w:b/>
                <w:lang w:val="en-US"/>
              </w:rPr>
              <w:t>70%</w:t>
            </w:r>
          </w:p>
        </w:tc>
      </w:tr>
      <w:tr w:rsidR="00FA2E19" w:rsidRPr="00194B23" w14:paraId="5ECF1E29" w14:textId="289A7E7B" w:rsidTr="00D63811">
        <w:trPr>
          <w:trHeight w:val="504"/>
          <w:jc w:val="center"/>
        </w:trPr>
        <w:tc>
          <w:tcPr>
            <w:tcW w:w="1880" w:type="dxa"/>
            <w:noWrap/>
            <w:hideMark/>
          </w:tcPr>
          <w:p w14:paraId="02407EF8" w14:textId="77777777" w:rsidR="00FA2E19" w:rsidRPr="00194B23" w:rsidRDefault="00FA2E19" w:rsidP="00BC7777">
            <w:pPr>
              <w:spacing w:line="360" w:lineRule="auto"/>
              <w:jc w:val="both"/>
              <w:rPr>
                <w:b/>
                <w:bCs/>
                <w:lang w:val="en-US"/>
              </w:rPr>
            </w:pPr>
            <w:r w:rsidRPr="00194B23">
              <w:rPr>
                <w:b/>
                <w:bCs/>
                <w:lang w:val="en-US"/>
              </w:rPr>
              <w:t>Total</w:t>
            </w:r>
          </w:p>
        </w:tc>
        <w:tc>
          <w:tcPr>
            <w:tcW w:w="1289" w:type="dxa"/>
            <w:noWrap/>
            <w:hideMark/>
          </w:tcPr>
          <w:p w14:paraId="7F53B087" w14:textId="77777777" w:rsidR="00FA2E19" w:rsidRPr="00194B23" w:rsidRDefault="00FA2E19" w:rsidP="00BC7777">
            <w:pPr>
              <w:spacing w:line="360" w:lineRule="auto"/>
              <w:jc w:val="both"/>
              <w:rPr>
                <w:b/>
                <w:lang w:val="en-US"/>
              </w:rPr>
            </w:pPr>
            <w:r w:rsidRPr="00194B23">
              <w:rPr>
                <w:b/>
                <w:lang w:val="en-US"/>
              </w:rPr>
              <w:t>10</w:t>
            </w:r>
          </w:p>
        </w:tc>
        <w:tc>
          <w:tcPr>
            <w:tcW w:w="1512" w:type="dxa"/>
            <w:noWrap/>
            <w:hideMark/>
          </w:tcPr>
          <w:p w14:paraId="48A83357" w14:textId="77777777" w:rsidR="00FA2E19" w:rsidRPr="00194B23" w:rsidRDefault="00FA2E19" w:rsidP="00BC7777">
            <w:pPr>
              <w:spacing w:line="360" w:lineRule="auto"/>
              <w:jc w:val="both"/>
              <w:rPr>
                <w:b/>
                <w:lang w:val="en-US"/>
              </w:rPr>
            </w:pPr>
            <w:r w:rsidRPr="00194B23">
              <w:rPr>
                <w:b/>
                <w:lang w:val="en-US"/>
              </w:rPr>
              <w:t>100%</w:t>
            </w:r>
          </w:p>
        </w:tc>
        <w:tc>
          <w:tcPr>
            <w:tcW w:w="1269" w:type="dxa"/>
            <w:noWrap/>
            <w:hideMark/>
          </w:tcPr>
          <w:p w14:paraId="77C66A97" w14:textId="77777777" w:rsidR="00FA2E19" w:rsidRPr="00194B23" w:rsidRDefault="00FA2E19" w:rsidP="00BC7777">
            <w:pPr>
              <w:spacing w:line="360" w:lineRule="auto"/>
              <w:jc w:val="both"/>
              <w:rPr>
                <w:b/>
                <w:lang w:val="en-US"/>
              </w:rPr>
            </w:pPr>
            <w:r w:rsidRPr="00194B23">
              <w:rPr>
                <w:b/>
                <w:lang w:val="en-US"/>
              </w:rPr>
              <w:t>10</w:t>
            </w:r>
          </w:p>
        </w:tc>
        <w:tc>
          <w:tcPr>
            <w:tcW w:w="890" w:type="dxa"/>
            <w:noWrap/>
            <w:hideMark/>
          </w:tcPr>
          <w:p w14:paraId="11F428D5" w14:textId="77777777" w:rsidR="00FA2E19" w:rsidRPr="00194B23" w:rsidRDefault="00FA2E19" w:rsidP="00BC7777">
            <w:pPr>
              <w:spacing w:line="360" w:lineRule="auto"/>
              <w:jc w:val="both"/>
              <w:rPr>
                <w:b/>
                <w:lang w:val="en-US"/>
              </w:rPr>
            </w:pPr>
            <w:r w:rsidRPr="00194B23">
              <w:rPr>
                <w:b/>
                <w:lang w:val="en-US"/>
              </w:rPr>
              <w:t>100%</w:t>
            </w:r>
          </w:p>
        </w:tc>
      </w:tr>
    </w:tbl>
    <w:p w14:paraId="21826C3B" w14:textId="7BC7F6FF" w:rsidR="001F09F7" w:rsidRDefault="00D63811" w:rsidP="00D63811">
      <w:pPr>
        <w:keepNext/>
        <w:spacing w:before="240" w:after="240" w:line="360" w:lineRule="auto"/>
        <w:ind w:left="284"/>
        <w:jc w:val="both"/>
      </w:pPr>
      <w:r>
        <w:t xml:space="preserve">   </w:t>
      </w:r>
      <w:r w:rsidR="00C41FBB">
        <w:rPr>
          <w:noProof/>
        </w:rPr>
        <w:drawing>
          <wp:inline distT="0" distB="0" distL="0" distR="0" wp14:anchorId="2F722A03" wp14:editId="24C0000C">
            <wp:extent cx="4492800" cy="2433600"/>
            <wp:effectExtent l="0" t="0" r="3175" b="508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bookmarkStart w:id="149" w:name="_Toc25595785"/>
    </w:p>
    <w:p w14:paraId="30138DB1" w14:textId="3805DB78" w:rsidR="00C41FBB" w:rsidRDefault="00FA2E19" w:rsidP="00BC7777">
      <w:pPr>
        <w:pStyle w:val="Descripcin"/>
        <w:jc w:val="both"/>
        <w:rPr>
          <w:color w:val="auto"/>
          <w:sz w:val="24"/>
        </w:rPr>
      </w:pPr>
      <w:r>
        <w:rPr>
          <w:color w:val="auto"/>
          <w:sz w:val="24"/>
        </w:rPr>
        <w:t xml:space="preserve">Figura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11</w:t>
      </w:r>
      <w:r w:rsidR="008637D6" w:rsidRPr="008637D6">
        <w:rPr>
          <w:color w:val="auto"/>
          <w:sz w:val="24"/>
        </w:rPr>
        <w:fldChar w:fldCharType="end"/>
      </w:r>
      <w:r w:rsidR="008637D6" w:rsidRPr="008637D6">
        <w:rPr>
          <w:color w:val="auto"/>
          <w:sz w:val="24"/>
        </w:rPr>
        <w:t>.AST</w:t>
      </w:r>
      <w:bookmarkEnd w:id="149"/>
    </w:p>
    <w:p w14:paraId="0F887FAE" w14:textId="3DE3A7FA" w:rsidR="00C41FBB" w:rsidRDefault="002A1199" w:rsidP="00BC7777">
      <w:pPr>
        <w:spacing w:before="240" w:after="240" w:line="360" w:lineRule="auto"/>
        <w:jc w:val="both"/>
      </w:pPr>
      <w:r>
        <w:t>De acuerdo a los</w:t>
      </w:r>
      <w:r w:rsidRPr="009F4AFB">
        <w:t xml:space="preserve"> resultados obtenidos en la</w:t>
      </w:r>
      <w:r>
        <w:t xml:space="preserve"> prueba de laboratorio, demuestra</w:t>
      </w:r>
      <w:r w:rsidRPr="009F4AFB">
        <w:t xml:space="preserve"> que los niveles de AST, en el T1 (</w:t>
      </w:r>
      <w:proofErr w:type="spellStart"/>
      <w:r w:rsidRPr="009F4AFB">
        <w:t>oreganó</w:t>
      </w:r>
      <w:proofErr w:type="spellEnd"/>
      <w:r w:rsidRPr="009F4AFB">
        <w:t>) existe 30% de variación</w:t>
      </w:r>
      <w:r>
        <w:t>, el 20% posee</w:t>
      </w:r>
      <w:r w:rsidRPr="009F4AFB">
        <w:t xml:space="preserve"> el Aspartato </w:t>
      </w:r>
      <w:proofErr w:type="spellStart"/>
      <w:r w:rsidRPr="009F4AFB">
        <w:t>Aminotranferasa</w:t>
      </w:r>
      <w:proofErr w:type="spellEnd"/>
      <w:r w:rsidRPr="009F4AFB">
        <w:t xml:space="preserve"> elevado. y el 10% restante presenta un bajo nivel de AST</w:t>
      </w:r>
      <w:r>
        <w:t>, el 70% encontrándose en el nivel normal (12-55)</w:t>
      </w:r>
      <w:r w:rsidRPr="009F4AFB">
        <w:t>, el</w:t>
      </w:r>
      <w:r>
        <w:rPr>
          <w:b/>
        </w:rPr>
        <w:t xml:space="preserve"> </w:t>
      </w:r>
      <w:r w:rsidRPr="009F4AFB">
        <w:t xml:space="preserve">T2 (metronidazol) muestra 30% de alteración en el que observa datos por debajo del rango establecido, </w:t>
      </w:r>
      <w:r>
        <w:t xml:space="preserve">según el análisis de la prueba de t indica que no existe significancia entre los tratamientos como lo observamos en el cuadro </w:t>
      </w:r>
      <w:r w:rsidR="00FA2E19">
        <w:t>(cuadro 1</w:t>
      </w:r>
      <w:r w:rsidR="0040432B">
        <w:t>2</w:t>
      </w:r>
      <w:r w:rsidR="00FA2E19">
        <w:t xml:space="preserve"> y figura</w:t>
      </w:r>
      <w:r w:rsidR="00EC1C24">
        <w:t xml:space="preserve"> 11</w:t>
      </w:r>
      <w:r w:rsidR="00B96E98">
        <w:t>)</w:t>
      </w:r>
      <w:r w:rsidR="00D43F71">
        <w:t xml:space="preserve">.  </w:t>
      </w:r>
    </w:p>
    <w:p w14:paraId="13623308" w14:textId="6C191FB3" w:rsidR="004568D2" w:rsidRPr="00D43F71" w:rsidRDefault="00E47355" w:rsidP="00BC7777">
      <w:pPr>
        <w:spacing w:before="240" w:after="240" w:line="360" w:lineRule="auto"/>
        <w:jc w:val="both"/>
      </w:pPr>
      <w:r>
        <w:lastRenderedPageBreak/>
        <w:t xml:space="preserve">Según  </w:t>
      </w:r>
      <w:r>
        <w:rPr>
          <w:noProof/>
        </w:rPr>
        <w:t xml:space="preserve">(Peña, G. 2018) en su investigacion titulada, </w:t>
      </w:r>
      <w:r w:rsidR="00C85E16">
        <w:t>E</w:t>
      </w:r>
      <w:r w:rsidR="00C85E16" w:rsidRPr="00C85E16">
        <w:t xml:space="preserve">valuación de los efectos gastrointestinales, hepáticos y renales del uso de la combinación de </w:t>
      </w:r>
      <w:proofErr w:type="spellStart"/>
      <w:r w:rsidR="00C85E16" w:rsidRPr="00C85E16">
        <w:t>carprofeno</w:t>
      </w:r>
      <w:proofErr w:type="spellEnd"/>
      <w:r w:rsidR="00C85E16" w:rsidRPr="00C85E16">
        <w:t xml:space="preserve"> y ranitidina en caninos para el manejo del dolor crónico</w:t>
      </w:r>
      <w:r w:rsidR="00C85E16">
        <w:t xml:space="preserve"> </w:t>
      </w:r>
      <w:r w:rsidR="00C85E16" w:rsidRPr="00E47355">
        <w:t xml:space="preserve">comparando </w:t>
      </w:r>
      <w:r w:rsidRPr="00E47355">
        <w:t>los valores obtenidos al día 0 con el día 70 (véase figura 6, figura 7 y figura 8</w:t>
      </w:r>
      <w:r w:rsidR="00101FA2">
        <w:t xml:space="preserve">), con lo cual se puede </w:t>
      </w:r>
      <w:r w:rsidR="00FA2E19">
        <w:t>observar</w:t>
      </w:r>
      <w:r w:rsidRPr="00E47355">
        <w:t xml:space="preserve"> </w:t>
      </w:r>
      <w:r w:rsidR="00101FA2">
        <w:t xml:space="preserve">que </w:t>
      </w:r>
      <w:r w:rsidRPr="00E47355">
        <w:t>existen</w:t>
      </w:r>
      <w:r w:rsidR="0039010B">
        <w:t xml:space="preserve"> </w:t>
      </w:r>
      <w:r w:rsidRPr="00E47355">
        <w:t>leves aumentos</w:t>
      </w:r>
      <w:r w:rsidR="0039010B">
        <w:t xml:space="preserve"> </w:t>
      </w:r>
      <w:r w:rsidRPr="00E47355">
        <w:t>de los valores iniciales, pero se encuentran dentro del rango normal,</w:t>
      </w:r>
      <w:r w:rsidR="0039010B">
        <w:t xml:space="preserve"> se determina que en las investigaciones de </w:t>
      </w:r>
      <w:r w:rsidR="0039010B">
        <w:rPr>
          <w:noProof/>
        </w:rPr>
        <w:t xml:space="preserve">(Peña, G. 2018) </w:t>
      </w:r>
      <w:r w:rsidR="0040432B">
        <w:t>existen</w:t>
      </w:r>
      <w:r w:rsidR="0039010B">
        <w:t xml:space="preserve"> una semejanza </w:t>
      </w:r>
      <w:r w:rsidR="004568D2">
        <w:t>con la presente investigación</w:t>
      </w:r>
      <w:r w:rsidR="00D63811">
        <w:t>.</w:t>
      </w:r>
    </w:p>
    <w:p w14:paraId="144B5CBB" w14:textId="28800C65" w:rsidR="00390C23" w:rsidRDefault="00390C23" w:rsidP="00BE3365">
      <w:pPr>
        <w:pStyle w:val="Ttulo3"/>
      </w:pPr>
      <w:r>
        <w:t xml:space="preserve"> </w:t>
      </w:r>
      <w:bookmarkStart w:id="150" w:name="_Toc47652365"/>
      <w:r>
        <w:t>ALT</w:t>
      </w:r>
      <w:bookmarkEnd w:id="150"/>
    </w:p>
    <w:p w14:paraId="77FDC0EF" w14:textId="149DB1E8" w:rsidR="008637D6" w:rsidRPr="008637D6" w:rsidRDefault="008637D6" w:rsidP="00BC7777">
      <w:pPr>
        <w:pStyle w:val="Descripcin"/>
        <w:keepNext/>
        <w:jc w:val="both"/>
        <w:rPr>
          <w:color w:val="auto"/>
          <w:sz w:val="24"/>
        </w:rPr>
      </w:pPr>
      <w:bookmarkStart w:id="151" w:name="_Toc25593850"/>
      <w:r>
        <w:rPr>
          <w:color w:val="auto"/>
          <w:sz w:val="24"/>
        </w:rPr>
        <w:t xml:space="preserve">Cuadro </w:t>
      </w:r>
      <w:r w:rsidRPr="008637D6">
        <w:rPr>
          <w:color w:val="auto"/>
          <w:sz w:val="24"/>
        </w:rPr>
        <w:fldChar w:fldCharType="begin"/>
      </w:r>
      <w:r w:rsidRPr="008637D6">
        <w:rPr>
          <w:color w:val="auto"/>
          <w:sz w:val="24"/>
        </w:rPr>
        <w:instrText xml:space="preserve"> SEQ Tabla \* ARABIC </w:instrText>
      </w:r>
      <w:r w:rsidRPr="008637D6">
        <w:rPr>
          <w:color w:val="auto"/>
          <w:sz w:val="24"/>
        </w:rPr>
        <w:fldChar w:fldCharType="separate"/>
      </w:r>
      <w:r w:rsidR="00E60541">
        <w:rPr>
          <w:noProof/>
          <w:color w:val="auto"/>
          <w:sz w:val="24"/>
        </w:rPr>
        <w:t>13</w:t>
      </w:r>
      <w:r w:rsidRPr="008637D6">
        <w:rPr>
          <w:color w:val="auto"/>
          <w:sz w:val="24"/>
        </w:rPr>
        <w:fldChar w:fldCharType="end"/>
      </w:r>
      <w:r w:rsidR="00FA2E19">
        <w:rPr>
          <w:color w:val="auto"/>
          <w:sz w:val="24"/>
        </w:rPr>
        <w:t>.</w:t>
      </w:r>
      <w:r w:rsidR="00FA2E19" w:rsidRPr="00FA2E19">
        <w:rPr>
          <w:color w:val="auto"/>
          <w:sz w:val="24"/>
          <w:szCs w:val="24"/>
        </w:rPr>
        <w:t xml:space="preserve"> </w:t>
      </w:r>
      <w:r w:rsidR="00FA2E19">
        <w:rPr>
          <w:color w:val="auto"/>
          <w:sz w:val="24"/>
          <w:szCs w:val="24"/>
        </w:rPr>
        <w:t xml:space="preserve">Resultados estadísticos SN de la variable </w:t>
      </w:r>
      <w:r w:rsidR="004568D2">
        <w:rPr>
          <w:color w:val="auto"/>
          <w:sz w:val="24"/>
        </w:rPr>
        <w:t>AL</w:t>
      </w:r>
      <w:r w:rsidRPr="008637D6">
        <w:rPr>
          <w:color w:val="auto"/>
          <w:sz w:val="24"/>
        </w:rPr>
        <w:t>T.</w:t>
      </w:r>
      <w:bookmarkEnd w:id="151"/>
    </w:p>
    <w:tbl>
      <w:tblPr>
        <w:tblStyle w:val="Tablaconcuadrcula"/>
        <w:tblW w:w="0" w:type="auto"/>
        <w:jc w:val="center"/>
        <w:tblLook w:val="04A0" w:firstRow="1" w:lastRow="0" w:firstColumn="1" w:lastColumn="0" w:noHBand="0" w:noVBand="1"/>
      </w:tblPr>
      <w:tblGrid>
        <w:gridCol w:w="1798"/>
        <w:gridCol w:w="1745"/>
        <w:gridCol w:w="1556"/>
        <w:gridCol w:w="1349"/>
        <w:gridCol w:w="978"/>
      </w:tblGrid>
      <w:tr w:rsidR="00A030D1" w:rsidRPr="0036472E" w14:paraId="4BDB07C0" w14:textId="21CB84C7" w:rsidTr="00D63811">
        <w:trPr>
          <w:trHeight w:val="316"/>
          <w:jc w:val="center"/>
        </w:trPr>
        <w:tc>
          <w:tcPr>
            <w:tcW w:w="1798" w:type="dxa"/>
            <w:tcBorders>
              <w:right w:val="single" w:sz="4" w:space="0" w:color="auto"/>
            </w:tcBorders>
            <w:noWrap/>
            <w:hideMark/>
          </w:tcPr>
          <w:p w14:paraId="4FDF7D69" w14:textId="5368559B" w:rsidR="00A030D1" w:rsidRPr="0036472E" w:rsidRDefault="00A030D1" w:rsidP="00BC7777">
            <w:pPr>
              <w:spacing w:line="360" w:lineRule="auto"/>
              <w:jc w:val="both"/>
              <w:rPr>
                <w:b/>
                <w:lang w:val="en-US"/>
              </w:rPr>
            </w:pPr>
            <w:r w:rsidRPr="0036472E">
              <w:rPr>
                <w:b/>
                <w:lang w:val="en-US"/>
              </w:rPr>
              <w:t>ALT</w:t>
            </w:r>
          </w:p>
        </w:tc>
        <w:tc>
          <w:tcPr>
            <w:tcW w:w="5628" w:type="dxa"/>
            <w:gridSpan w:val="4"/>
            <w:tcBorders>
              <w:left w:val="single" w:sz="4" w:space="0" w:color="auto"/>
            </w:tcBorders>
          </w:tcPr>
          <w:p w14:paraId="17B18396" w14:textId="65D590D6" w:rsidR="00A030D1" w:rsidRPr="0036472E" w:rsidRDefault="00A030D1" w:rsidP="00A030D1">
            <w:pPr>
              <w:spacing w:line="360" w:lineRule="auto"/>
              <w:jc w:val="both"/>
              <w:rPr>
                <w:b/>
                <w:lang w:val="en-US"/>
              </w:rPr>
            </w:pPr>
            <w:proofErr w:type="spellStart"/>
            <w:r w:rsidRPr="00A030D1">
              <w:rPr>
                <w:b/>
                <w:sz w:val="28"/>
                <w:szCs w:val="28"/>
                <w:lang w:val="en-US"/>
              </w:rPr>
              <w:t>Prueba</w:t>
            </w:r>
            <w:proofErr w:type="spellEnd"/>
            <w:r w:rsidRPr="00A030D1">
              <w:rPr>
                <w:b/>
                <w:sz w:val="28"/>
                <w:szCs w:val="28"/>
                <w:lang w:val="en-US"/>
              </w:rPr>
              <w:t xml:space="preserve"> de t 0.41 SN</w:t>
            </w:r>
          </w:p>
        </w:tc>
      </w:tr>
      <w:tr w:rsidR="00FA2E19" w:rsidRPr="0036472E" w14:paraId="2FB84C9B" w14:textId="699FEBE1" w:rsidTr="00D63811">
        <w:trPr>
          <w:trHeight w:val="316"/>
          <w:jc w:val="center"/>
        </w:trPr>
        <w:tc>
          <w:tcPr>
            <w:tcW w:w="1798" w:type="dxa"/>
            <w:vMerge w:val="restart"/>
            <w:tcBorders>
              <w:right w:val="single" w:sz="4" w:space="0" w:color="auto"/>
            </w:tcBorders>
            <w:noWrap/>
            <w:hideMark/>
          </w:tcPr>
          <w:p w14:paraId="2CC52C17" w14:textId="63D03FF5" w:rsidR="00FA2E19" w:rsidRPr="0036472E" w:rsidRDefault="00FA2E19" w:rsidP="00BC7777">
            <w:pPr>
              <w:spacing w:line="360" w:lineRule="auto"/>
              <w:jc w:val="both"/>
              <w:rPr>
                <w:b/>
                <w:lang w:val="en-US"/>
              </w:rPr>
            </w:pPr>
            <w:r w:rsidRPr="0036472E">
              <w:rPr>
                <w:b/>
                <w:lang w:val="en-US"/>
              </w:rPr>
              <w:t> </w:t>
            </w:r>
          </w:p>
        </w:tc>
        <w:tc>
          <w:tcPr>
            <w:tcW w:w="3301" w:type="dxa"/>
            <w:gridSpan w:val="2"/>
            <w:tcBorders>
              <w:left w:val="single" w:sz="4" w:space="0" w:color="auto"/>
            </w:tcBorders>
            <w:noWrap/>
            <w:hideMark/>
          </w:tcPr>
          <w:p w14:paraId="233931F1" w14:textId="77777777" w:rsidR="00FA2E19" w:rsidRPr="0036472E" w:rsidRDefault="00FA2E19" w:rsidP="00BC7777">
            <w:pPr>
              <w:spacing w:line="360" w:lineRule="auto"/>
              <w:jc w:val="both"/>
              <w:rPr>
                <w:b/>
                <w:lang w:val="en-US"/>
              </w:rPr>
            </w:pPr>
            <w:r w:rsidRPr="0036472E">
              <w:rPr>
                <w:b/>
                <w:lang w:val="en-US"/>
              </w:rPr>
              <w:t>OREGANO</w:t>
            </w:r>
          </w:p>
        </w:tc>
        <w:tc>
          <w:tcPr>
            <w:tcW w:w="2327" w:type="dxa"/>
            <w:gridSpan w:val="2"/>
            <w:noWrap/>
            <w:hideMark/>
          </w:tcPr>
          <w:p w14:paraId="643DBE3E" w14:textId="77777777" w:rsidR="00FA2E19" w:rsidRPr="0036472E" w:rsidRDefault="00FA2E19" w:rsidP="00BC7777">
            <w:pPr>
              <w:spacing w:line="360" w:lineRule="auto"/>
              <w:jc w:val="both"/>
              <w:rPr>
                <w:b/>
                <w:lang w:val="en-US"/>
              </w:rPr>
            </w:pPr>
            <w:proofErr w:type="spellStart"/>
            <w:r w:rsidRPr="0036472E">
              <w:rPr>
                <w:b/>
                <w:lang w:val="en-US"/>
              </w:rPr>
              <w:t>METRONIDAZOL</w:t>
            </w:r>
            <w:proofErr w:type="spellEnd"/>
          </w:p>
        </w:tc>
      </w:tr>
      <w:tr w:rsidR="00FA2E19" w:rsidRPr="0036472E" w14:paraId="4D96C1EA" w14:textId="3CD53F12" w:rsidTr="00D63811">
        <w:trPr>
          <w:trHeight w:val="316"/>
          <w:jc w:val="center"/>
        </w:trPr>
        <w:tc>
          <w:tcPr>
            <w:tcW w:w="1798" w:type="dxa"/>
            <w:vMerge/>
            <w:tcBorders>
              <w:right w:val="single" w:sz="4" w:space="0" w:color="auto"/>
            </w:tcBorders>
            <w:hideMark/>
          </w:tcPr>
          <w:p w14:paraId="4C5FA85B" w14:textId="77777777" w:rsidR="00FA2E19" w:rsidRPr="0036472E" w:rsidRDefault="00FA2E19" w:rsidP="00BC7777">
            <w:pPr>
              <w:spacing w:line="360" w:lineRule="auto"/>
              <w:jc w:val="both"/>
              <w:rPr>
                <w:b/>
                <w:lang w:val="en-US"/>
              </w:rPr>
            </w:pPr>
          </w:p>
        </w:tc>
        <w:tc>
          <w:tcPr>
            <w:tcW w:w="1745" w:type="dxa"/>
            <w:tcBorders>
              <w:left w:val="single" w:sz="4" w:space="0" w:color="auto"/>
            </w:tcBorders>
            <w:noWrap/>
            <w:hideMark/>
          </w:tcPr>
          <w:p w14:paraId="0CCA80EE" w14:textId="77777777" w:rsidR="00FA2E19" w:rsidRPr="0036472E" w:rsidRDefault="00FA2E19" w:rsidP="00BC7777">
            <w:pPr>
              <w:spacing w:line="360" w:lineRule="auto"/>
              <w:jc w:val="both"/>
              <w:rPr>
                <w:b/>
                <w:lang w:val="en-US"/>
              </w:rPr>
            </w:pPr>
            <w:proofErr w:type="spellStart"/>
            <w:r w:rsidRPr="0036472E">
              <w:rPr>
                <w:b/>
                <w:lang w:val="en-US"/>
              </w:rPr>
              <w:t>Frecuencia</w:t>
            </w:r>
            <w:proofErr w:type="spellEnd"/>
          </w:p>
        </w:tc>
        <w:tc>
          <w:tcPr>
            <w:tcW w:w="1556" w:type="dxa"/>
            <w:noWrap/>
            <w:hideMark/>
          </w:tcPr>
          <w:p w14:paraId="4FC0E415" w14:textId="77777777" w:rsidR="00FA2E19" w:rsidRPr="0036472E" w:rsidRDefault="00FA2E19" w:rsidP="00BC7777">
            <w:pPr>
              <w:spacing w:line="360" w:lineRule="auto"/>
              <w:jc w:val="both"/>
              <w:rPr>
                <w:b/>
                <w:lang w:val="en-US"/>
              </w:rPr>
            </w:pPr>
            <w:r w:rsidRPr="0036472E">
              <w:rPr>
                <w:b/>
                <w:lang w:val="en-US"/>
              </w:rPr>
              <w:t>%</w:t>
            </w:r>
          </w:p>
        </w:tc>
        <w:tc>
          <w:tcPr>
            <w:tcW w:w="1349" w:type="dxa"/>
            <w:noWrap/>
            <w:hideMark/>
          </w:tcPr>
          <w:p w14:paraId="35FAC741" w14:textId="77777777" w:rsidR="00FA2E19" w:rsidRPr="0036472E" w:rsidRDefault="00FA2E19" w:rsidP="00BC7777">
            <w:pPr>
              <w:spacing w:line="360" w:lineRule="auto"/>
              <w:jc w:val="both"/>
              <w:rPr>
                <w:b/>
                <w:lang w:val="en-US"/>
              </w:rPr>
            </w:pPr>
            <w:proofErr w:type="spellStart"/>
            <w:r w:rsidRPr="0036472E">
              <w:rPr>
                <w:b/>
                <w:lang w:val="en-US"/>
              </w:rPr>
              <w:t>Frecuencia</w:t>
            </w:r>
            <w:proofErr w:type="spellEnd"/>
          </w:p>
        </w:tc>
        <w:tc>
          <w:tcPr>
            <w:tcW w:w="978" w:type="dxa"/>
            <w:noWrap/>
            <w:hideMark/>
          </w:tcPr>
          <w:p w14:paraId="70BAE958" w14:textId="77777777" w:rsidR="00FA2E19" w:rsidRPr="0036472E" w:rsidRDefault="00FA2E19" w:rsidP="00BC7777">
            <w:pPr>
              <w:spacing w:line="360" w:lineRule="auto"/>
              <w:jc w:val="both"/>
              <w:rPr>
                <w:b/>
                <w:lang w:val="en-US"/>
              </w:rPr>
            </w:pPr>
            <w:r w:rsidRPr="0036472E">
              <w:rPr>
                <w:b/>
                <w:lang w:val="en-US"/>
              </w:rPr>
              <w:t>%</w:t>
            </w:r>
          </w:p>
        </w:tc>
      </w:tr>
      <w:tr w:rsidR="00FA2E19" w:rsidRPr="0036472E" w14:paraId="1D954320" w14:textId="7166BA53" w:rsidTr="00D63811">
        <w:trPr>
          <w:trHeight w:val="316"/>
          <w:jc w:val="center"/>
        </w:trPr>
        <w:tc>
          <w:tcPr>
            <w:tcW w:w="1798" w:type="dxa"/>
            <w:noWrap/>
            <w:hideMark/>
          </w:tcPr>
          <w:p w14:paraId="541D95A1" w14:textId="77777777" w:rsidR="001665DB" w:rsidRDefault="008F71AE" w:rsidP="00BC7777">
            <w:pPr>
              <w:spacing w:line="360" w:lineRule="auto"/>
              <w:jc w:val="both"/>
              <w:rPr>
                <w:b/>
                <w:lang w:val="en-US"/>
              </w:rPr>
            </w:pPr>
            <w:proofErr w:type="spellStart"/>
            <w:r>
              <w:rPr>
                <w:b/>
                <w:lang w:val="en-US"/>
              </w:rPr>
              <w:t>Variacion</w:t>
            </w:r>
            <w:proofErr w:type="spellEnd"/>
          </w:p>
          <w:p w14:paraId="2B9A0C0B" w14:textId="1FB30828" w:rsidR="00FA2E19" w:rsidRPr="001665DB" w:rsidRDefault="00FA2E19" w:rsidP="00BC7777">
            <w:pPr>
              <w:jc w:val="both"/>
              <w:rPr>
                <w:b/>
                <w:lang w:val="en-US"/>
              </w:rPr>
            </w:pPr>
          </w:p>
        </w:tc>
        <w:tc>
          <w:tcPr>
            <w:tcW w:w="1745" w:type="dxa"/>
            <w:noWrap/>
            <w:hideMark/>
          </w:tcPr>
          <w:p w14:paraId="4FCCDA43" w14:textId="77777777" w:rsidR="00FA2E19" w:rsidRPr="0036472E" w:rsidRDefault="00FA2E19" w:rsidP="00BC7777">
            <w:pPr>
              <w:spacing w:line="360" w:lineRule="auto"/>
              <w:jc w:val="both"/>
              <w:rPr>
                <w:b/>
                <w:lang w:val="en-US"/>
              </w:rPr>
            </w:pPr>
            <w:r w:rsidRPr="0036472E">
              <w:rPr>
                <w:b/>
                <w:lang w:val="en-US"/>
              </w:rPr>
              <w:t>4</w:t>
            </w:r>
          </w:p>
        </w:tc>
        <w:tc>
          <w:tcPr>
            <w:tcW w:w="1556" w:type="dxa"/>
            <w:noWrap/>
            <w:hideMark/>
          </w:tcPr>
          <w:p w14:paraId="00DE1522" w14:textId="77777777" w:rsidR="00FA2E19" w:rsidRPr="0036472E" w:rsidRDefault="00FA2E19" w:rsidP="00BC7777">
            <w:pPr>
              <w:spacing w:line="360" w:lineRule="auto"/>
              <w:jc w:val="both"/>
              <w:rPr>
                <w:b/>
                <w:lang w:val="en-US"/>
              </w:rPr>
            </w:pPr>
            <w:r w:rsidRPr="0036472E">
              <w:rPr>
                <w:b/>
                <w:lang w:val="en-US"/>
              </w:rPr>
              <w:t>40%</w:t>
            </w:r>
          </w:p>
        </w:tc>
        <w:tc>
          <w:tcPr>
            <w:tcW w:w="1349" w:type="dxa"/>
            <w:noWrap/>
            <w:hideMark/>
          </w:tcPr>
          <w:p w14:paraId="62DD7631" w14:textId="77777777" w:rsidR="00FA2E19" w:rsidRPr="0036472E" w:rsidRDefault="00FA2E19" w:rsidP="00BC7777">
            <w:pPr>
              <w:spacing w:line="360" w:lineRule="auto"/>
              <w:jc w:val="both"/>
              <w:rPr>
                <w:b/>
                <w:lang w:val="en-US"/>
              </w:rPr>
            </w:pPr>
            <w:r w:rsidRPr="0036472E">
              <w:rPr>
                <w:b/>
                <w:lang w:val="en-US"/>
              </w:rPr>
              <w:t>5</w:t>
            </w:r>
          </w:p>
        </w:tc>
        <w:tc>
          <w:tcPr>
            <w:tcW w:w="978" w:type="dxa"/>
            <w:noWrap/>
            <w:hideMark/>
          </w:tcPr>
          <w:p w14:paraId="650C2285" w14:textId="77777777" w:rsidR="00FA2E19" w:rsidRPr="0036472E" w:rsidRDefault="00FA2E19" w:rsidP="00BC7777">
            <w:pPr>
              <w:spacing w:line="360" w:lineRule="auto"/>
              <w:jc w:val="both"/>
              <w:rPr>
                <w:b/>
                <w:lang w:val="en-US"/>
              </w:rPr>
            </w:pPr>
            <w:r w:rsidRPr="0036472E">
              <w:rPr>
                <w:b/>
                <w:lang w:val="en-US"/>
              </w:rPr>
              <w:t>50%</w:t>
            </w:r>
          </w:p>
        </w:tc>
      </w:tr>
      <w:tr w:rsidR="00FA2E19" w:rsidRPr="0036472E" w14:paraId="124D8871" w14:textId="5CED1D1A" w:rsidTr="00D63811">
        <w:trPr>
          <w:trHeight w:val="316"/>
          <w:jc w:val="center"/>
        </w:trPr>
        <w:tc>
          <w:tcPr>
            <w:tcW w:w="1798" w:type="dxa"/>
            <w:noWrap/>
            <w:hideMark/>
          </w:tcPr>
          <w:p w14:paraId="0509D2B9" w14:textId="77777777" w:rsidR="001665DB" w:rsidRDefault="008F71AE" w:rsidP="00BC7777">
            <w:pPr>
              <w:spacing w:line="360" w:lineRule="auto"/>
              <w:jc w:val="both"/>
              <w:rPr>
                <w:b/>
                <w:lang w:val="en-US"/>
              </w:rPr>
            </w:pPr>
            <w:proofErr w:type="spellStart"/>
            <w:r>
              <w:rPr>
                <w:b/>
                <w:lang w:val="en-US"/>
              </w:rPr>
              <w:t>En</w:t>
            </w:r>
            <w:proofErr w:type="spellEnd"/>
            <w:r>
              <w:rPr>
                <w:b/>
                <w:lang w:val="en-US"/>
              </w:rPr>
              <w:t xml:space="preserve"> </w:t>
            </w:r>
            <w:proofErr w:type="spellStart"/>
            <w:r>
              <w:rPr>
                <w:b/>
                <w:lang w:val="en-US"/>
              </w:rPr>
              <w:t>rango</w:t>
            </w:r>
            <w:proofErr w:type="spellEnd"/>
            <w:r>
              <w:rPr>
                <w:b/>
                <w:lang w:val="en-US"/>
              </w:rPr>
              <w:t xml:space="preserve"> </w:t>
            </w:r>
          </w:p>
          <w:p w14:paraId="023CF14E" w14:textId="64E5AAFE" w:rsidR="00FA2E19" w:rsidRPr="001665DB" w:rsidRDefault="001665DB" w:rsidP="00BC7777">
            <w:pPr>
              <w:spacing w:line="360" w:lineRule="auto"/>
              <w:jc w:val="both"/>
              <w:rPr>
                <w:b/>
                <w:lang w:val="en-US"/>
              </w:rPr>
            </w:pPr>
            <w:r w:rsidRPr="001665DB">
              <w:rPr>
                <w:b/>
              </w:rPr>
              <w:t xml:space="preserve">(10-110) </w:t>
            </w:r>
            <w:proofErr w:type="spellStart"/>
            <w:r w:rsidRPr="001665DB">
              <w:rPr>
                <w:b/>
              </w:rPr>
              <w:t>gm</w:t>
            </w:r>
            <w:proofErr w:type="spellEnd"/>
            <w:r w:rsidRPr="001665DB">
              <w:rPr>
                <w:b/>
              </w:rPr>
              <w:t>/dl</w:t>
            </w:r>
          </w:p>
        </w:tc>
        <w:tc>
          <w:tcPr>
            <w:tcW w:w="1745" w:type="dxa"/>
            <w:noWrap/>
            <w:hideMark/>
          </w:tcPr>
          <w:p w14:paraId="7701E62B" w14:textId="77777777" w:rsidR="00FA2E19" w:rsidRPr="0036472E" w:rsidRDefault="00FA2E19" w:rsidP="00BC7777">
            <w:pPr>
              <w:spacing w:line="360" w:lineRule="auto"/>
              <w:jc w:val="both"/>
              <w:rPr>
                <w:b/>
                <w:lang w:val="en-US"/>
              </w:rPr>
            </w:pPr>
            <w:r w:rsidRPr="0036472E">
              <w:rPr>
                <w:b/>
                <w:lang w:val="en-US"/>
              </w:rPr>
              <w:t>6</w:t>
            </w:r>
          </w:p>
        </w:tc>
        <w:tc>
          <w:tcPr>
            <w:tcW w:w="1556" w:type="dxa"/>
            <w:noWrap/>
            <w:hideMark/>
          </w:tcPr>
          <w:p w14:paraId="1EE7FF9A" w14:textId="77777777" w:rsidR="00FA2E19" w:rsidRPr="0036472E" w:rsidRDefault="00FA2E19" w:rsidP="00BC7777">
            <w:pPr>
              <w:spacing w:line="360" w:lineRule="auto"/>
              <w:jc w:val="both"/>
              <w:rPr>
                <w:b/>
                <w:lang w:val="en-US"/>
              </w:rPr>
            </w:pPr>
            <w:r w:rsidRPr="0036472E">
              <w:rPr>
                <w:b/>
                <w:lang w:val="en-US"/>
              </w:rPr>
              <w:t>60%</w:t>
            </w:r>
          </w:p>
        </w:tc>
        <w:tc>
          <w:tcPr>
            <w:tcW w:w="1349" w:type="dxa"/>
            <w:noWrap/>
            <w:hideMark/>
          </w:tcPr>
          <w:p w14:paraId="45458ACA" w14:textId="77777777" w:rsidR="00FA2E19" w:rsidRPr="0036472E" w:rsidRDefault="00FA2E19" w:rsidP="00BC7777">
            <w:pPr>
              <w:spacing w:line="360" w:lineRule="auto"/>
              <w:jc w:val="both"/>
              <w:rPr>
                <w:b/>
                <w:lang w:val="en-US"/>
              </w:rPr>
            </w:pPr>
            <w:r w:rsidRPr="0036472E">
              <w:rPr>
                <w:b/>
                <w:lang w:val="en-US"/>
              </w:rPr>
              <w:t>5</w:t>
            </w:r>
          </w:p>
        </w:tc>
        <w:tc>
          <w:tcPr>
            <w:tcW w:w="978" w:type="dxa"/>
            <w:noWrap/>
            <w:hideMark/>
          </w:tcPr>
          <w:p w14:paraId="17EA4B0A" w14:textId="77777777" w:rsidR="00FA2E19" w:rsidRPr="0036472E" w:rsidRDefault="00FA2E19" w:rsidP="00BC7777">
            <w:pPr>
              <w:spacing w:line="360" w:lineRule="auto"/>
              <w:jc w:val="both"/>
              <w:rPr>
                <w:b/>
                <w:lang w:val="en-US"/>
              </w:rPr>
            </w:pPr>
            <w:r w:rsidRPr="0036472E">
              <w:rPr>
                <w:b/>
                <w:lang w:val="en-US"/>
              </w:rPr>
              <w:t>50%</w:t>
            </w:r>
          </w:p>
        </w:tc>
      </w:tr>
      <w:tr w:rsidR="00FA2E19" w:rsidRPr="0036472E" w14:paraId="1D5A6ECB" w14:textId="17B6A0AE" w:rsidTr="00D63811">
        <w:trPr>
          <w:trHeight w:val="316"/>
          <w:jc w:val="center"/>
        </w:trPr>
        <w:tc>
          <w:tcPr>
            <w:tcW w:w="1798" w:type="dxa"/>
            <w:noWrap/>
            <w:hideMark/>
          </w:tcPr>
          <w:p w14:paraId="4378074E" w14:textId="77777777" w:rsidR="00FA2E19" w:rsidRPr="0036472E" w:rsidRDefault="00FA2E19" w:rsidP="00BC7777">
            <w:pPr>
              <w:spacing w:line="360" w:lineRule="auto"/>
              <w:jc w:val="both"/>
              <w:rPr>
                <w:b/>
                <w:bCs/>
                <w:lang w:val="en-US"/>
              </w:rPr>
            </w:pPr>
            <w:r w:rsidRPr="0036472E">
              <w:rPr>
                <w:b/>
                <w:bCs/>
                <w:lang w:val="en-US"/>
              </w:rPr>
              <w:t>Total</w:t>
            </w:r>
          </w:p>
        </w:tc>
        <w:tc>
          <w:tcPr>
            <w:tcW w:w="1745" w:type="dxa"/>
            <w:noWrap/>
            <w:hideMark/>
          </w:tcPr>
          <w:p w14:paraId="6EBD1446" w14:textId="77777777" w:rsidR="00FA2E19" w:rsidRPr="0036472E" w:rsidRDefault="00FA2E19" w:rsidP="00BC7777">
            <w:pPr>
              <w:spacing w:line="360" w:lineRule="auto"/>
              <w:jc w:val="both"/>
              <w:rPr>
                <w:b/>
                <w:lang w:val="en-US"/>
              </w:rPr>
            </w:pPr>
            <w:r w:rsidRPr="0036472E">
              <w:rPr>
                <w:b/>
                <w:lang w:val="en-US"/>
              </w:rPr>
              <w:t>10</w:t>
            </w:r>
          </w:p>
        </w:tc>
        <w:tc>
          <w:tcPr>
            <w:tcW w:w="1556" w:type="dxa"/>
            <w:noWrap/>
            <w:hideMark/>
          </w:tcPr>
          <w:p w14:paraId="66BFB292" w14:textId="77777777" w:rsidR="00FA2E19" w:rsidRPr="0036472E" w:rsidRDefault="00FA2E19" w:rsidP="00BC7777">
            <w:pPr>
              <w:spacing w:line="360" w:lineRule="auto"/>
              <w:jc w:val="both"/>
              <w:rPr>
                <w:b/>
                <w:lang w:val="en-US"/>
              </w:rPr>
            </w:pPr>
            <w:r w:rsidRPr="0036472E">
              <w:rPr>
                <w:b/>
                <w:lang w:val="en-US"/>
              </w:rPr>
              <w:t>100%</w:t>
            </w:r>
          </w:p>
        </w:tc>
        <w:tc>
          <w:tcPr>
            <w:tcW w:w="1349" w:type="dxa"/>
            <w:noWrap/>
            <w:hideMark/>
          </w:tcPr>
          <w:p w14:paraId="63326FAA" w14:textId="77777777" w:rsidR="00FA2E19" w:rsidRPr="0036472E" w:rsidRDefault="00FA2E19" w:rsidP="00BC7777">
            <w:pPr>
              <w:spacing w:line="360" w:lineRule="auto"/>
              <w:jc w:val="both"/>
              <w:rPr>
                <w:b/>
                <w:lang w:val="en-US"/>
              </w:rPr>
            </w:pPr>
            <w:r w:rsidRPr="0036472E">
              <w:rPr>
                <w:b/>
                <w:lang w:val="en-US"/>
              </w:rPr>
              <w:t>10</w:t>
            </w:r>
          </w:p>
        </w:tc>
        <w:tc>
          <w:tcPr>
            <w:tcW w:w="978" w:type="dxa"/>
            <w:noWrap/>
            <w:hideMark/>
          </w:tcPr>
          <w:p w14:paraId="20F2CACA" w14:textId="77777777" w:rsidR="00FA2E19" w:rsidRPr="0036472E" w:rsidRDefault="00FA2E19" w:rsidP="00BC7777">
            <w:pPr>
              <w:spacing w:line="360" w:lineRule="auto"/>
              <w:jc w:val="both"/>
              <w:rPr>
                <w:b/>
                <w:lang w:val="en-US"/>
              </w:rPr>
            </w:pPr>
            <w:r w:rsidRPr="0036472E">
              <w:rPr>
                <w:b/>
                <w:lang w:val="en-US"/>
              </w:rPr>
              <w:t>100%</w:t>
            </w:r>
          </w:p>
        </w:tc>
      </w:tr>
    </w:tbl>
    <w:p w14:paraId="2BC952D0" w14:textId="1699F6EB" w:rsidR="008637D6" w:rsidRPr="00D63811" w:rsidRDefault="00D63811" w:rsidP="00D63811">
      <w:pPr>
        <w:spacing w:before="240" w:after="240" w:line="360" w:lineRule="auto"/>
        <w:jc w:val="both"/>
        <w:rPr>
          <w:b/>
          <w:i/>
        </w:rPr>
      </w:pPr>
      <w:r>
        <w:rPr>
          <w:noProof/>
        </w:rPr>
        <w:t xml:space="preserve">    </w:t>
      </w:r>
      <w:r>
        <w:rPr>
          <w:noProof/>
        </w:rPr>
        <w:drawing>
          <wp:inline distT="0" distB="0" distL="0" distR="0" wp14:anchorId="6270B3A8" wp14:editId="18A9191D">
            <wp:extent cx="4759200" cy="2484000"/>
            <wp:effectExtent l="0" t="0" r="3810" b="12065"/>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E46C876" w14:textId="1B027DE2" w:rsidR="00390C23" w:rsidRDefault="00FA2E19" w:rsidP="00BC7777">
      <w:pPr>
        <w:pStyle w:val="Descripcin"/>
        <w:jc w:val="both"/>
        <w:rPr>
          <w:color w:val="auto"/>
          <w:sz w:val="24"/>
        </w:rPr>
      </w:pPr>
      <w:bookmarkStart w:id="152" w:name="_Toc25595786"/>
      <w:r>
        <w:rPr>
          <w:color w:val="auto"/>
          <w:sz w:val="24"/>
        </w:rPr>
        <w:t>Figura</w:t>
      </w:r>
      <w:r w:rsidR="008637D6" w:rsidRPr="008637D6">
        <w:rPr>
          <w:color w:val="auto"/>
          <w:sz w:val="24"/>
        </w:rPr>
        <w:t xml:space="preserve"> </w:t>
      </w:r>
      <w:r w:rsidR="008637D6" w:rsidRPr="008637D6">
        <w:rPr>
          <w:color w:val="auto"/>
          <w:sz w:val="24"/>
        </w:rPr>
        <w:fldChar w:fldCharType="begin"/>
      </w:r>
      <w:r w:rsidR="008637D6" w:rsidRPr="008637D6">
        <w:rPr>
          <w:color w:val="auto"/>
          <w:sz w:val="24"/>
        </w:rPr>
        <w:instrText xml:space="preserve"> SEQ Grafico \* ARABIC </w:instrText>
      </w:r>
      <w:r w:rsidR="008637D6" w:rsidRPr="008637D6">
        <w:rPr>
          <w:color w:val="auto"/>
          <w:sz w:val="24"/>
        </w:rPr>
        <w:fldChar w:fldCharType="separate"/>
      </w:r>
      <w:r w:rsidR="00E60541">
        <w:rPr>
          <w:noProof/>
          <w:color w:val="auto"/>
          <w:sz w:val="24"/>
        </w:rPr>
        <w:t>12</w:t>
      </w:r>
      <w:r w:rsidR="008637D6" w:rsidRPr="008637D6">
        <w:rPr>
          <w:color w:val="auto"/>
          <w:sz w:val="24"/>
        </w:rPr>
        <w:fldChar w:fldCharType="end"/>
      </w:r>
      <w:r w:rsidR="004568D2">
        <w:rPr>
          <w:color w:val="auto"/>
          <w:sz w:val="24"/>
        </w:rPr>
        <w:t>. AL</w:t>
      </w:r>
      <w:r w:rsidR="008637D6" w:rsidRPr="008637D6">
        <w:rPr>
          <w:color w:val="auto"/>
          <w:sz w:val="24"/>
        </w:rPr>
        <w:t>T</w:t>
      </w:r>
      <w:bookmarkEnd w:id="152"/>
    </w:p>
    <w:p w14:paraId="3C8527CA" w14:textId="44DC55EB" w:rsidR="00390C23" w:rsidRPr="00C81789" w:rsidRDefault="00C81789" w:rsidP="00C81789">
      <w:pPr>
        <w:spacing w:line="360" w:lineRule="auto"/>
        <w:jc w:val="both"/>
        <w:rPr>
          <w:lang w:val="es-MX" w:eastAsia="es-MX"/>
        </w:rPr>
      </w:pPr>
      <w:r w:rsidRPr="004338A7">
        <w:t>Los datos recopilados en el estudio reflejan que el ALT, en el T1 (orégano) existe un 40% de diferencia en los resultados, con un incremento del 20%, y una disminución de 20%</w:t>
      </w:r>
      <w:r>
        <w:t>, el 60% restante encontrándose en rango (10-110)</w:t>
      </w:r>
      <w:r w:rsidRPr="004338A7">
        <w:t xml:space="preserve">. El T2 </w:t>
      </w:r>
      <w:r w:rsidRPr="004338A7">
        <w:lastRenderedPageBreak/>
        <w:t xml:space="preserve">(metronidazol) presenta una variación del 50%, el 30% representa disminución de alanina aminotransferasa, y el 20% aumento de ALT, demostrando </w:t>
      </w:r>
      <w:r>
        <w:t>al ser analizado por la prueba de t que no existe significancia en los tratamientos, como lo demuestra en el</w:t>
      </w:r>
      <w:r w:rsidR="005A2A7A">
        <w:t xml:space="preserve"> (cuadro</w:t>
      </w:r>
      <w:r w:rsidR="00FA2E19">
        <w:t xml:space="preserve"> </w:t>
      </w:r>
      <w:r w:rsidR="0040432B">
        <w:t xml:space="preserve">13 </w:t>
      </w:r>
      <w:r w:rsidR="00FA2E19">
        <w:t>y figura</w:t>
      </w:r>
      <w:r w:rsidR="00EC1C24">
        <w:t xml:space="preserve"> 12</w:t>
      </w:r>
      <w:r w:rsidR="005A2A7A">
        <w:t>)</w:t>
      </w:r>
      <w:r w:rsidR="00390C23">
        <w:t>.</w:t>
      </w:r>
    </w:p>
    <w:p w14:paraId="6451D75C" w14:textId="77777777" w:rsidR="00540F56" w:rsidRDefault="00DC7530" w:rsidP="00BC7777">
      <w:pPr>
        <w:spacing w:before="240" w:after="240" w:line="360" w:lineRule="auto"/>
        <w:jc w:val="both"/>
      </w:pPr>
      <w:r>
        <w:t xml:space="preserve">Según </w:t>
      </w:r>
      <w:r>
        <w:rPr>
          <w:noProof/>
        </w:rPr>
        <w:t xml:space="preserve">(Peña, G. 2018) en la investigacion realizada en, </w:t>
      </w:r>
      <w:r>
        <w:t>E</w:t>
      </w:r>
      <w:r w:rsidRPr="00C85E16">
        <w:t xml:space="preserve">valuación de los efectos gastrointestinales, hepáticos y renales del uso de la combinación de </w:t>
      </w:r>
      <w:proofErr w:type="spellStart"/>
      <w:r w:rsidRPr="00C85E16">
        <w:t>carprofeno</w:t>
      </w:r>
      <w:proofErr w:type="spellEnd"/>
      <w:r w:rsidRPr="00C85E16">
        <w:t xml:space="preserve"> y ranitidina en caninos para el manejo del dolor crónico</w:t>
      </w:r>
      <w:r>
        <w:t xml:space="preserve">, </w:t>
      </w:r>
      <w:r w:rsidR="00EC600E" w:rsidRPr="00EC600E">
        <w:rPr>
          <w:noProof/>
        </w:rPr>
        <w:t>En el análisis estadístico se obtuvo que, para los valores de ALT, AST, ALP, GGTy BA, no existieron diferencias estadísticamente significativas,  por lo tanto se d</w:t>
      </w:r>
      <w:r w:rsidR="00EC600E">
        <w:rPr>
          <w:noProof/>
        </w:rPr>
        <w:t>etermina que en la invertigación antes mencionada</w:t>
      </w:r>
      <w:r w:rsidR="00591582">
        <w:rPr>
          <w:noProof/>
        </w:rPr>
        <w:t xml:space="preserve"> de (Peña, G. 2018) </w:t>
      </w:r>
      <w:r w:rsidR="00EC600E">
        <w:rPr>
          <w:noProof/>
        </w:rPr>
        <w:t xml:space="preserve"> con la presente investigacion existe una similitud </w:t>
      </w:r>
      <w:r w:rsidR="00591582">
        <w:rPr>
          <w:noProof/>
        </w:rPr>
        <w:t xml:space="preserve">en el </w:t>
      </w:r>
      <w:r w:rsidR="00591582">
        <w:t>análisis de la prueba de t el cual indica que no es significativo.</w:t>
      </w:r>
    </w:p>
    <w:p w14:paraId="0417BDCE" w14:textId="77777777" w:rsidR="00540F56" w:rsidRDefault="00540F56" w:rsidP="00BC7777">
      <w:pPr>
        <w:spacing w:before="240" w:after="240" w:line="360" w:lineRule="auto"/>
        <w:jc w:val="both"/>
      </w:pPr>
    </w:p>
    <w:p w14:paraId="1DD937DE" w14:textId="77777777" w:rsidR="00540F56" w:rsidRDefault="00540F56" w:rsidP="00BC7777">
      <w:pPr>
        <w:spacing w:before="240" w:after="240" w:line="360" w:lineRule="auto"/>
        <w:jc w:val="both"/>
      </w:pPr>
    </w:p>
    <w:p w14:paraId="54C97CFA" w14:textId="77777777" w:rsidR="001F09F7" w:rsidRDefault="001F09F7" w:rsidP="00BC7777">
      <w:pPr>
        <w:spacing w:before="240" w:after="240" w:line="360" w:lineRule="auto"/>
        <w:jc w:val="both"/>
      </w:pPr>
    </w:p>
    <w:p w14:paraId="49C0269E" w14:textId="77777777" w:rsidR="004568D2" w:rsidRDefault="004568D2" w:rsidP="00BC7777">
      <w:pPr>
        <w:spacing w:before="240" w:after="240" w:line="360" w:lineRule="auto"/>
        <w:jc w:val="both"/>
      </w:pPr>
    </w:p>
    <w:p w14:paraId="6B964ABF" w14:textId="77777777" w:rsidR="004568D2" w:rsidRDefault="004568D2" w:rsidP="00BC7777">
      <w:pPr>
        <w:spacing w:before="240" w:after="240" w:line="360" w:lineRule="auto"/>
        <w:jc w:val="both"/>
      </w:pPr>
    </w:p>
    <w:p w14:paraId="7FBE68EF" w14:textId="77777777" w:rsidR="004568D2" w:rsidRDefault="004568D2" w:rsidP="00BC7777">
      <w:pPr>
        <w:spacing w:before="240" w:after="240" w:line="360" w:lineRule="auto"/>
        <w:jc w:val="both"/>
      </w:pPr>
    </w:p>
    <w:p w14:paraId="46CC9A3A" w14:textId="77777777" w:rsidR="004568D2" w:rsidRDefault="004568D2" w:rsidP="00BC7777">
      <w:pPr>
        <w:spacing w:before="240" w:after="240" w:line="360" w:lineRule="auto"/>
        <w:jc w:val="both"/>
      </w:pPr>
    </w:p>
    <w:p w14:paraId="32457139" w14:textId="77777777" w:rsidR="004568D2" w:rsidRDefault="004568D2" w:rsidP="00BC7777">
      <w:pPr>
        <w:spacing w:before="240" w:after="240" w:line="360" w:lineRule="auto"/>
        <w:jc w:val="both"/>
      </w:pPr>
    </w:p>
    <w:p w14:paraId="2D155C7E" w14:textId="77777777" w:rsidR="004568D2" w:rsidRDefault="004568D2" w:rsidP="00BC7777">
      <w:pPr>
        <w:spacing w:before="240" w:after="240" w:line="360" w:lineRule="auto"/>
        <w:jc w:val="both"/>
      </w:pPr>
    </w:p>
    <w:p w14:paraId="278A1DE0" w14:textId="77777777" w:rsidR="004568D2" w:rsidRDefault="004568D2" w:rsidP="00BC7777">
      <w:pPr>
        <w:spacing w:before="240" w:after="240" w:line="360" w:lineRule="auto"/>
        <w:jc w:val="both"/>
      </w:pPr>
    </w:p>
    <w:p w14:paraId="78A8D484" w14:textId="77777777" w:rsidR="004568D2" w:rsidRDefault="004568D2" w:rsidP="00BC7777">
      <w:pPr>
        <w:spacing w:before="240" w:after="240" w:line="360" w:lineRule="auto"/>
        <w:jc w:val="both"/>
      </w:pPr>
    </w:p>
    <w:p w14:paraId="19F637DB" w14:textId="77777777" w:rsidR="004568D2" w:rsidRDefault="004568D2" w:rsidP="00BC7777">
      <w:pPr>
        <w:spacing w:before="240" w:after="240" w:line="360" w:lineRule="auto"/>
        <w:jc w:val="both"/>
      </w:pPr>
    </w:p>
    <w:p w14:paraId="4ABF24F9" w14:textId="237EDBF8" w:rsidR="00F456F9" w:rsidRPr="00540F56" w:rsidRDefault="00F456F9" w:rsidP="00BC7777">
      <w:pPr>
        <w:spacing w:before="240" w:after="240" w:line="360" w:lineRule="auto"/>
        <w:jc w:val="both"/>
        <w:rPr>
          <w:b/>
        </w:rPr>
      </w:pPr>
      <w:r w:rsidRPr="00540F56">
        <w:rPr>
          <w:b/>
        </w:rPr>
        <w:lastRenderedPageBreak/>
        <w:t>CAPITULO VI</w:t>
      </w:r>
    </w:p>
    <w:p w14:paraId="1661873A" w14:textId="5A85BF2C" w:rsidR="0007682D" w:rsidRDefault="003361C6" w:rsidP="00F6490D">
      <w:pPr>
        <w:pStyle w:val="Ttulo2"/>
      </w:pPr>
      <w:bookmarkStart w:id="153" w:name="_Toc47652366"/>
      <w:r>
        <w:t>COMPROBACIÓ</w:t>
      </w:r>
      <w:r w:rsidR="00EE780B" w:rsidRPr="00685C20">
        <w:t>N</w:t>
      </w:r>
      <w:r w:rsidR="003C0231" w:rsidRPr="00685C20">
        <w:t xml:space="preserve"> DE</w:t>
      </w:r>
      <w:r w:rsidR="00EE780B" w:rsidRPr="00685C20">
        <w:t xml:space="preserve"> LA</w:t>
      </w:r>
      <w:r w:rsidR="006E4992" w:rsidRPr="00685C20">
        <w:t xml:space="preserve"> HIPÓTESIS</w:t>
      </w:r>
      <w:r w:rsidR="00685C20" w:rsidRPr="00685C20">
        <w:t>.</w:t>
      </w:r>
      <w:bookmarkEnd w:id="153"/>
    </w:p>
    <w:p w14:paraId="778F558D" w14:textId="02F74C2C" w:rsidR="00823F69" w:rsidRPr="00741CB1" w:rsidRDefault="00EB7F19" w:rsidP="00BC7777">
      <w:pPr>
        <w:spacing w:before="240" w:after="240" w:line="360" w:lineRule="auto"/>
        <w:jc w:val="both"/>
      </w:pPr>
      <w:r>
        <w:t xml:space="preserve">En la investigación realizada que fue la </w:t>
      </w:r>
      <w:r w:rsidRPr="00EB7F19">
        <w:t>determinación de la hepat</w:t>
      </w:r>
      <w:r>
        <w:t xml:space="preserve">otoxicidad del metronidazol vs </w:t>
      </w:r>
      <w:r w:rsidR="0040432B">
        <w:t xml:space="preserve">orégano </w:t>
      </w:r>
      <w:r w:rsidRPr="00EB7F19">
        <w:t>como antiparasitario en caninos</w:t>
      </w:r>
      <w:r>
        <w:t>, de acuerdo a los resultados obtenid</w:t>
      </w:r>
      <w:r w:rsidR="0007682D">
        <w:t xml:space="preserve">os en las variables evaluadas, no existe diferencias significativas </w:t>
      </w:r>
      <w:r w:rsidR="00D54207">
        <w:t xml:space="preserve">por lo tanto acepto la </w:t>
      </w:r>
      <w:r w:rsidR="00D54207" w:rsidRPr="006B3C21">
        <w:t xml:space="preserve">hipótesis </w:t>
      </w:r>
      <w:r w:rsidR="002E2301">
        <w:t xml:space="preserve">nula y rechazo la hipótesis </w:t>
      </w:r>
      <w:r w:rsidR="002E2301" w:rsidRPr="006B3C21">
        <w:t>alterna</w:t>
      </w:r>
      <w:r w:rsidR="00BE0C64" w:rsidRPr="006B3C21">
        <w:t xml:space="preserve">, la cual nos dice </w:t>
      </w:r>
      <w:r w:rsidR="006B3C21" w:rsidRPr="006B3C21">
        <w:t xml:space="preserve">de la hepatotoxicidad del metronidazol </w:t>
      </w:r>
      <w:r w:rsidR="006B3C21">
        <w:t>vs o</w:t>
      </w:r>
      <w:r w:rsidR="006B3C21" w:rsidRPr="00EB7F19">
        <w:t>régano como antiparasitario en caninos</w:t>
      </w:r>
      <w:r w:rsidR="006B3C21">
        <w:t xml:space="preserve"> son iguales.</w:t>
      </w:r>
    </w:p>
    <w:p w14:paraId="7E166D87" w14:textId="58F38FA7" w:rsidR="00D9377E" w:rsidRDefault="00D9377E" w:rsidP="00BC7777">
      <w:pPr>
        <w:spacing w:before="240" w:after="240" w:line="360" w:lineRule="auto"/>
        <w:jc w:val="both"/>
        <w:rPr>
          <w:b/>
          <w:bCs/>
          <w:spacing w:val="-4"/>
          <w:sz w:val="28"/>
          <w:szCs w:val="28"/>
          <w:lang w:val="es-ES_tradnl"/>
        </w:rPr>
      </w:pPr>
    </w:p>
    <w:p w14:paraId="12DAE44B" w14:textId="0B973ED3" w:rsidR="0009044D" w:rsidRDefault="0009044D" w:rsidP="00BC7777">
      <w:pPr>
        <w:spacing w:before="240" w:after="240" w:line="360" w:lineRule="auto"/>
        <w:jc w:val="both"/>
        <w:rPr>
          <w:b/>
          <w:bCs/>
          <w:spacing w:val="-4"/>
          <w:sz w:val="28"/>
          <w:szCs w:val="28"/>
          <w:lang w:val="es-ES_tradnl"/>
        </w:rPr>
      </w:pPr>
    </w:p>
    <w:p w14:paraId="4451E252" w14:textId="2BBBF0E6" w:rsidR="0009044D" w:rsidRDefault="0009044D" w:rsidP="00BC7777">
      <w:pPr>
        <w:spacing w:before="240" w:after="240" w:line="360" w:lineRule="auto"/>
        <w:jc w:val="both"/>
        <w:rPr>
          <w:b/>
          <w:bCs/>
          <w:spacing w:val="-4"/>
          <w:sz w:val="28"/>
          <w:szCs w:val="28"/>
          <w:lang w:val="es-ES_tradnl"/>
        </w:rPr>
      </w:pPr>
    </w:p>
    <w:p w14:paraId="03F4D070" w14:textId="77777777" w:rsidR="0007682D" w:rsidRDefault="0007682D" w:rsidP="00BC7777">
      <w:pPr>
        <w:spacing w:before="240" w:after="240" w:line="360" w:lineRule="auto"/>
        <w:jc w:val="both"/>
        <w:rPr>
          <w:b/>
          <w:bCs/>
          <w:spacing w:val="-4"/>
          <w:sz w:val="28"/>
          <w:szCs w:val="28"/>
          <w:lang w:val="es-ES_tradnl"/>
        </w:rPr>
      </w:pPr>
    </w:p>
    <w:p w14:paraId="61ED0950" w14:textId="77777777" w:rsidR="0007682D" w:rsidRDefault="0007682D" w:rsidP="00BC7777">
      <w:pPr>
        <w:spacing w:before="240" w:after="240" w:line="360" w:lineRule="auto"/>
        <w:jc w:val="both"/>
        <w:rPr>
          <w:b/>
          <w:bCs/>
          <w:spacing w:val="-4"/>
          <w:sz w:val="28"/>
          <w:szCs w:val="28"/>
          <w:lang w:val="es-ES_tradnl"/>
        </w:rPr>
      </w:pPr>
    </w:p>
    <w:p w14:paraId="5D8B3DD8" w14:textId="77777777" w:rsidR="0007682D" w:rsidRDefault="0007682D" w:rsidP="00BC7777">
      <w:pPr>
        <w:spacing w:before="240" w:after="240" w:line="360" w:lineRule="auto"/>
        <w:jc w:val="both"/>
        <w:rPr>
          <w:b/>
          <w:bCs/>
          <w:spacing w:val="-4"/>
          <w:sz w:val="28"/>
          <w:szCs w:val="28"/>
          <w:lang w:val="es-ES_tradnl"/>
        </w:rPr>
      </w:pPr>
    </w:p>
    <w:p w14:paraId="41D06401" w14:textId="77777777" w:rsidR="0007682D" w:rsidRDefault="0007682D" w:rsidP="00BC7777">
      <w:pPr>
        <w:spacing w:before="240" w:after="240" w:line="360" w:lineRule="auto"/>
        <w:jc w:val="both"/>
        <w:rPr>
          <w:b/>
          <w:bCs/>
          <w:spacing w:val="-4"/>
          <w:sz w:val="28"/>
          <w:szCs w:val="28"/>
          <w:lang w:val="es-ES_tradnl"/>
        </w:rPr>
      </w:pPr>
    </w:p>
    <w:p w14:paraId="729960B6" w14:textId="77777777" w:rsidR="0007682D" w:rsidRDefault="0007682D" w:rsidP="00BC7777">
      <w:pPr>
        <w:spacing w:before="240" w:after="240" w:line="360" w:lineRule="auto"/>
        <w:jc w:val="both"/>
        <w:rPr>
          <w:b/>
          <w:bCs/>
          <w:spacing w:val="-4"/>
          <w:sz w:val="28"/>
          <w:szCs w:val="28"/>
          <w:lang w:val="es-ES_tradnl"/>
        </w:rPr>
      </w:pPr>
    </w:p>
    <w:p w14:paraId="01202AF8" w14:textId="77777777" w:rsidR="0007682D" w:rsidRDefault="0007682D" w:rsidP="00BC7777">
      <w:pPr>
        <w:spacing w:before="240" w:after="240" w:line="360" w:lineRule="auto"/>
        <w:jc w:val="both"/>
        <w:rPr>
          <w:b/>
          <w:bCs/>
          <w:spacing w:val="-4"/>
          <w:sz w:val="28"/>
          <w:szCs w:val="28"/>
          <w:lang w:val="es-ES_tradnl"/>
        </w:rPr>
      </w:pPr>
    </w:p>
    <w:p w14:paraId="4A1D2184" w14:textId="77777777" w:rsidR="0007682D" w:rsidRDefault="0007682D" w:rsidP="00BC7777">
      <w:pPr>
        <w:spacing w:before="240" w:after="240" w:line="360" w:lineRule="auto"/>
        <w:jc w:val="both"/>
        <w:rPr>
          <w:b/>
          <w:bCs/>
          <w:spacing w:val="-4"/>
          <w:sz w:val="28"/>
          <w:szCs w:val="28"/>
          <w:lang w:val="es-ES_tradnl"/>
        </w:rPr>
      </w:pPr>
    </w:p>
    <w:p w14:paraId="5A9BB259" w14:textId="77777777" w:rsidR="0007682D" w:rsidRDefault="0007682D" w:rsidP="00BC7777">
      <w:pPr>
        <w:spacing w:before="240" w:after="240" w:line="360" w:lineRule="auto"/>
        <w:jc w:val="both"/>
        <w:rPr>
          <w:b/>
          <w:bCs/>
          <w:spacing w:val="-4"/>
          <w:sz w:val="28"/>
          <w:szCs w:val="28"/>
          <w:lang w:val="es-ES_tradnl"/>
        </w:rPr>
      </w:pPr>
    </w:p>
    <w:p w14:paraId="2215ED21" w14:textId="77777777" w:rsidR="0007682D" w:rsidRDefault="0007682D" w:rsidP="00BC7777">
      <w:pPr>
        <w:spacing w:before="240" w:after="240" w:line="360" w:lineRule="auto"/>
        <w:jc w:val="both"/>
        <w:rPr>
          <w:b/>
          <w:bCs/>
          <w:spacing w:val="-4"/>
          <w:sz w:val="28"/>
          <w:szCs w:val="28"/>
          <w:lang w:val="es-ES_tradnl"/>
        </w:rPr>
      </w:pPr>
    </w:p>
    <w:p w14:paraId="486853FD" w14:textId="243B95C6" w:rsidR="006B3C21" w:rsidRDefault="006B3C21" w:rsidP="00BC7777">
      <w:pPr>
        <w:pStyle w:val="Subttulo"/>
        <w:jc w:val="both"/>
        <w:rPr>
          <w:lang w:val="es-ES_tradnl" w:eastAsia="es-EC"/>
        </w:rPr>
      </w:pPr>
    </w:p>
    <w:p w14:paraId="6E6A7C32" w14:textId="77777777" w:rsidR="009C0B68" w:rsidRPr="00F6490D" w:rsidRDefault="009C0B68" w:rsidP="00F6490D">
      <w:pPr>
        <w:pStyle w:val="Ttulo"/>
      </w:pPr>
    </w:p>
    <w:p w14:paraId="0071F0AA" w14:textId="7927295B" w:rsidR="00426FD0" w:rsidRPr="00F6490D" w:rsidRDefault="00426FD0" w:rsidP="00F6490D">
      <w:pPr>
        <w:pStyle w:val="Ttulo"/>
      </w:pPr>
      <w:r w:rsidRPr="00F6490D">
        <w:lastRenderedPageBreak/>
        <w:t xml:space="preserve">CAPITULO </w:t>
      </w:r>
      <w:r w:rsidR="00EF1733" w:rsidRPr="00F6490D">
        <w:t>VI</w:t>
      </w:r>
      <w:r w:rsidR="00F6125C" w:rsidRPr="00F6490D">
        <w:t>I</w:t>
      </w:r>
      <w:r w:rsidR="004913B5" w:rsidRPr="00F6490D">
        <w:t>.</w:t>
      </w:r>
    </w:p>
    <w:p w14:paraId="6A3381A2" w14:textId="695C7F74" w:rsidR="00E406C1" w:rsidRDefault="00EF1733" w:rsidP="00F6490D">
      <w:pPr>
        <w:pStyle w:val="Ttulo2"/>
      </w:pPr>
      <w:bookmarkStart w:id="154" w:name="_Toc47652367"/>
      <w:r>
        <w:t>CONCLUSIONES Y RECOMENDACIONES</w:t>
      </w:r>
      <w:r w:rsidRPr="005F0037">
        <w:t>.</w:t>
      </w:r>
      <w:bookmarkEnd w:id="154"/>
    </w:p>
    <w:p w14:paraId="29DA23F3" w14:textId="2AFB7C24" w:rsidR="00BF768E" w:rsidRPr="00426FD0" w:rsidRDefault="00F456F9" w:rsidP="00BE3365">
      <w:pPr>
        <w:pStyle w:val="Ttulo3"/>
      </w:pPr>
      <w:r>
        <w:t xml:space="preserve"> </w:t>
      </w:r>
      <w:bookmarkStart w:id="155" w:name="_Toc47652368"/>
      <w:r>
        <w:t>Conclusiones</w:t>
      </w:r>
      <w:bookmarkEnd w:id="155"/>
    </w:p>
    <w:p w14:paraId="5A6DA160" w14:textId="2559542D" w:rsidR="004B616F" w:rsidRDefault="00D54207" w:rsidP="00BC7777">
      <w:pPr>
        <w:spacing w:before="240" w:after="240" w:line="360" w:lineRule="auto"/>
        <w:jc w:val="both"/>
      </w:pPr>
      <w:r>
        <w:rPr>
          <w:bCs/>
          <w:spacing w:val="-4"/>
          <w:lang w:val="es-ES_tradnl"/>
        </w:rPr>
        <w:t>Una vez culminado los</w:t>
      </w:r>
      <w:r w:rsidR="00741CB1">
        <w:rPr>
          <w:bCs/>
          <w:spacing w:val="-4"/>
          <w:lang w:val="es-ES_tradnl"/>
        </w:rPr>
        <w:t xml:space="preserve"> diferentes</w:t>
      </w:r>
      <w:r>
        <w:rPr>
          <w:bCs/>
          <w:spacing w:val="-4"/>
          <w:lang w:val="es-ES_tradnl"/>
        </w:rPr>
        <w:t xml:space="preserve"> </w:t>
      </w:r>
      <w:r w:rsidR="00741CB1">
        <w:rPr>
          <w:bCs/>
          <w:spacing w:val="-4"/>
          <w:lang w:val="es-ES_tradnl"/>
        </w:rPr>
        <w:t xml:space="preserve">análisis estadísticos de esta investigación que fue la </w:t>
      </w:r>
      <w:r w:rsidR="00741CB1" w:rsidRPr="00EB7F19">
        <w:t xml:space="preserve">determinación de la </w:t>
      </w:r>
      <w:proofErr w:type="spellStart"/>
      <w:r w:rsidR="00B56518" w:rsidRPr="00EB7F19">
        <w:t>hepat</w:t>
      </w:r>
      <w:r w:rsidR="00B56518">
        <w:t>oxicidad</w:t>
      </w:r>
      <w:proofErr w:type="spellEnd"/>
      <w:r w:rsidR="00741CB1">
        <w:t xml:space="preserve"> del metronidazol vs </w:t>
      </w:r>
      <w:r w:rsidR="00741CB1" w:rsidRPr="00EB7F19">
        <w:t>como antiparasitario en caninos</w:t>
      </w:r>
      <w:r w:rsidR="00741CB1">
        <w:t>, se llegó a determinar la siguiente conclusión</w:t>
      </w:r>
      <w:r w:rsidR="00D1442D">
        <w:t>:</w:t>
      </w:r>
    </w:p>
    <w:p w14:paraId="574DC88E" w14:textId="477CA210" w:rsidR="001C00DA" w:rsidRDefault="000A130D" w:rsidP="004B37E4">
      <w:pPr>
        <w:pStyle w:val="Prrafodelista"/>
        <w:numPr>
          <w:ilvl w:val="0"/>
          <w:numId w:val="20"/>
        </w:numPr>
        <w:spacing w:line="360" w:lineRule="auto"/>
        <w:ind w:left="284" w:hanging="284"/>
        <w:jc w:val="both"/>
      </w:pPr>
      <w:r>
        <w:t>Los tratamientos que fueron aplicados en la investigación para determina</w:t>
      </w:r>
      <w:r w:rsidR="000461C7">
        <w:t xml:space="preserve">r la </w:t>
      </w:r>
      <w:proofErr w:type="spellStart"/>
      <w:r w:rsidR="00B56518">
        <w:t>hepatoxicidad</w:t>
      </w:r>
      <w:proofErr w:type="spellEnd"/>
      <w:r w:rsidR="000461C7">
        <w:t xml:space="preserve"> del </w:t>
      </w:r>
      <w:r>
        <w:t>metronidazol vs orégano como antiparasitarios en caninos, se estableció que no existe diferencias</w:t>
      </w:r>
      <w:r w:rsidR="000461C7">
        <w:t xml:space="preserve"> significativas en las variables </w:t>
      </w:r>
      <w:r w:rsidR="00B677AE">
        <w:t xml:space="preserve">de perfil hepático </w:t>
      </w:r>
      <w:r w:rsidR="000461C7">
        <w:t>de Glucosa</w:t>
      </w:r>
      <w:r w:rsidR="00275717">
        <w:t xml:space="preserve"> </w:t>
      </w:r>
      <w:r w:rsidR="000461C7">
        <w:t>(</w:t>
      </w:r>
      <w:proofErr w:type="spellStart"/>
      <w:r w:rsidR="000461C7">
        <w:t>GL</w:t>
      </w:r>
      <w:proofErr w:type="spellEnd"/>
      <w:r w:rsidR="000461C7">
        <w:t>), Urea</w:t>
      </w:r>
      <w:r w:rsidR="00275717">
        <w:t xml:space="preserve"> </w:t>
      </w:r>
      <w:r w:rsidR="000461C7">
        <w:t>(</w:t>
      </w:r>
      <w:proofErr w:type="spellStart"/>
      <w:r w:rsidR="000461C7">
        <w:t>BUN</w:t>
      </w:r>
      <w:proofErr w:type="spellEnd"/>
      <w:r w:rsidR="000461C7">
        <w:t>), Colesterol</w:t>
      </w:r>
      <w:r w:rsidR="00275717">
        <w:t xml:space="preserve"> </w:t>
      </w:r>
      <w:r w:rsidR="000461C7">
        <w:t xml:space="preserve">(CHOL), </w:t>
      </w:r>
      <w:r w:rsidR="00E85F58">
        <w:t>Proteínas Totales</w:t>
      </w:r>
      <w:r w:rsidR="00275717">
        <w:t xml:space="preserve"> </w:t>
      </w:r>
      <w:r w:rsidR="00E85F58" w:rsidRPr="00AA2F80">
        <w:t>(</w:t>
      </w:r>
      <w:proofErr w:type="spellStart"/>
      <w:r w:rsidR="00E85F58" w:rsidRPr="00AA2F80">
        <w:t>PROT</w:t>
      </w:r>
      <w:proofErr w:type="spellEnd"/>
      <w:r w:rsidR="00E85F58" w:rsidRPr="00AA2F80">
        <w:t xml:space="preserve">), </w:t>
      </w:r>
      <w:r w:rsidR="000461C7">
        <w:t>Albumina</w:t>
      </w:r>
      <w:r w:rsidR="00275717">
        <w:t xml:space="preserve"> </w:t>
      </w:r>
      <w:r w:rsidR="000461C7">
        <w:t>(ALB)</w:t>
      </w:r>
      <w:r w:rsidR="00E85F58">
        <w:t xml:space="preserve">, </w:t>
      </w:r>
      <w:r w:rsidR="000B767F" w:rsidRPr="009F4AFB">
        <w:t xml:space="preserve">Aspartato </w:t>
      </w:r>
      <w:proofErr w:type="spellStart"/>
      <w:r w:rsidR="000B767F" w:rsidRPr="009F4AFB">
        <w:t>Aminotranferasa</w:t>
      </w:r>
      <w:proofErr w:type="spellEnd"/>
      <w:r w:rsidR="000B767F" w:rsidRPr="009F4AFB">
        <w:t xml:space="preserve"> </w:t>
      </w:r>
      <w:r w:rsidR="000461C7">
        <w:t>AST/</w:t>
      </w:r>
      <w:proofErr w:type="spellStart"/>
      <w:r w:rsidR="000461C7">
        <w:t>GOT</w:t>
      </w:r>
      <w:proofErr w:type="spellEnd"/>
      <w:r w:rsidR="000461C7">
        <w:t>, Alanina Aminotransferasa (ALT/</w:t>
      </w:r>
      <w:proofErr w:type="spellStart"/>
      <w:r w:rsidR="000461C7">
        <w:t>GPT</w:t>
      </w:r>
      <w:proofErr w:type="spellEnd"/>
      <w:r w:rsidR="000461C7">
        <w:t>)</w:t>
      </w:r>
      <w:r w:rsidR="000B767F">
        <w:t>.</w:t>
      </w:r>
    </w:p>
    <w:p w14:paraId="5E13E5F9" w14:textId="2F1C47C1" w:rsidR="001C00DA" w:rsidRDefault="00B677AE" w:rsidP="00BC7777">
      <w:pPr>
        <w:pStyle w:val="Prrafodelista"/>
        <w:numPr>
          <w:ilvl w:val="0"/>
          <w:numId w:val="20"/>
        </w:numPr>
        <w:spacing w:line="360" w:lineRule="auto"/>
        <w:ind w:left="426"/>
        <w:jc w:val="both"/>
      </w:pPr>
      <w:r>
        <w:t xml:space="preserve">Se </w:t>
      </w:r>
      <w:r w:rsidR="008E3F1B">
        <w:t>determinó</w:t>
      </w:r>
      <w:r>
        <w:t xml:space="preserve"> en el perfil </w:t>
      </w:r>
      <w:r w:rsidR="008E3F1B">
        <w:t>bioquímico de acuerdo a los</w:t>
      </w:r>
      <w:r w:rsidR="008E3F1B" w:rsidRPr="009F4AFB">
        <w:t xml:space="preserve"> resultados obtenidos en la</w:t>
      </w:r>
      <w:r w:rsidR="008E3F1B">
        <w:t xml:space="preserve"> prueba de laboratorio, demuestra</w:t>
      </w:r>
      <w:r w:rsidR="008E3F1B" w:rsidRPr="009F4AFB">
        <w:t xml:space="preserve"> que los niveles de</w:t>
      </w:r>
      <w:r w:rsidR="00A80711">
        <w:t xml:space="preserve"> ALT Y</w:t>
      </w:r>
      <w:r w:rsidR="008E3F1B" w:rsidRPr="009F4AFB">
        <w:t xml:space="preserve"> AST, en el T1 (</w:t>
      </w:r>
      <w:r w:rsidR="00AA2F80" w:rsidRPr="009F4AFB">
        <w:t>orégano</w:t>
      </w:r>
      <w:r w:rsidR="008E3F1B" w:rsidRPr="009F4AFB">
        <w:t>), el</w:t>
      </w:r>
      <w:r w:rsidR="008E3F1B">
        <w:rPr>
          <w:b/>
        </w:rPr>
        <w:t xml:space="preserve"> </w:t>
      </w:r>
      <w:r w:rsidR="008E3F1B" w:rsidRPr="009F4AFB">
        <w:t xml:space="preserve">T2 (metronidazol) </w:t>
      </w:r>
      <w:r w:rsidR="008E3F1B">
        <w:t>según el análisis de la prueba de t indica que no existe signi</w:t>
      </w:r>
      <w:r w:rsidR="006B3C21">
        <w:t xml:space="preserve">ficancia entre los tratamientos, </w:t>
      </w:r>
      <w:r w:rsidR="008E3F1B">
        <w:t xml:space="preserve">demostrando que </w:t>
      </w:r>
      <w:r w:rsidR="00A80711">
        <w:t xml:space="preserve">no </w:t>
      </w:r>
      <w:r w:rsidR="008E3F1B">
        <w:t>existe alteraciones a nivel de integridad hepática en caninos.</w:t>
      </w:r>
    </w:p>
    <w:p w14:paraId="086E7A89" w14:textId="6AF971B4" w:rsidR="00D43F71" w:rsidRDefault="00D66735" w:rsidP="00BC7777">
      <w:pPr>
        <w:pStyle w:val="Prrafodelista"/>
        <w:numPr>
          <w:ilvl w:val="0"/>
          <w:numId w:val="20"/>
        </w:numPr>
        <w:spacing w:before="240" w:after="240" w:line="360" w:lineRule="auto"/>
        <w:ind w:left="426"/>
        <w:jc w:val="both"/>
      </w:pPr>
      <w:r>
        <w:t>Se comprobó en el a</w:t>
      </w:r>
      <w:r w:rsidR="006B3C21">
        <w:t>nálisis de perfil bioquímico</w:t>
      </w:r>
      <w:r w:rsidR="008737DE">
        <w:t xml:space="preserve"> de</w:t>
      </w:r>
      <w:r>
        <w:t xml:space="preserve"> la Glucosa</w:t>
      </w:r>
      <w:r w:rsidR="00D5230D">
        <w:t xml:space="preserve"> </w:t>
      </w:r>
      <w:r>
        <w:t>(</w:t>
      </w:r>
      <w:proofErr w:type="spellStart"/>
      <w:r>
        <w:t>GL</w:t>
      </w:r>
      <w:proofErr w:type="spellEnd"/>
      <w:r>
        <w:t>)</w:t>
      </w:r>
      <w:r w:rsidR="008737DE">
        <w:t>,</w:t>
      </w:r>
      <w:r w:rsidR="008737DE">
        <w:rPr>
          <w:noProof/>
        </w:rPr>
        <w:t xml:space="preserve"> </w:t>
      </w:r>
      <w:r>
        <w:t>Urea</w:t>
      </w:r>
      <w:r w:rsidR="00D5230D">
        <w:t xml:space="preserve"> </w:t>
      </w:r>
      <w:r>
        <w:t>(</w:t>
      </w:r>
      <w:proofErr w:type="spellStart"/>
      <w:r>
        <w:t>BUN</w:t>
      </w:r>
      <w:proofErr w:type="spellEnd"/>
      <w:r>
        <w:t>)</w:t>
      </w:r>
      <w:r w:rsidR="008737DE">
        <w:t>,</w:t>
      </w:r>
      <w:r w:rsidR="008737DE" w:rsidRPr="008737DE">
        <w:t xml:space="preserve"> </w:t>
      </w:r>
      <w:r w:rsidR="00D1442D">
        <w:t>Colesterol (</w:t>
      </w:r>
      <w:r w:rsidR="008737DE">
        <w:t xml:space="preserve">CHOL), </w:t>
      </w:r>
      <w:r w:rsidR="00E85F58">
        <w:t>Proteínas Totales</w:t>
      </w:r>
      <w:r w:rsidR="008737DE">
        <w:t xml:space="preserve"> (</w:t>
      </w:r>
      <w:proofErr w:type="spellStart"/>
      <w:r w:rsidR="008737DE">
        <w:t>PROT</w:t>
      </w:r>
      <w:proofErr w:type="spellEnd"/>
      <w:r w:rsidR="008737DE">
        <w:t>),</w:t>
      </w:r>
      <w:r>
        <w:t xml:space="preserve"> </w:t>
      </w:r>
      <w:r w:rsidR="00F661C6">
        <w:t>Albumina (</w:t>
      </w:r>
      <w:r>
        <w:t>ALB)</w:t>
      </w:r>
      <w:r w:rsidR="000B74CC">
        <w:t>,</w:t>
      </w:r>
      <w:r>
        <w:t xml:space="preserve"> </w:t>
      </w:r>
      <w:r w:rsidR="008737DE">
        <w:t xml:space="preserve">que </w:t>
      </w:r>
      <w:r w:rsidR="00E85F58">
        <w:t>los resultados obtenidos del T1-T2 en el perfil bioquímico, determina que no existe daño a nivel de funcionalidad hepática en caninos.</w:t>
      </w:r>
    </w:p>
    <w:p w14:paraId="2B6D7353" w14:textId="66E6A2A5" w:rsidR="00F456F9" w:rsidRDefault="001C00DA" w:rsidP="00BC7777">
      <w:pPr>
        <w:pStyle w:val="Prrafodelista"/>
        <w:numPr>
          <w:ilvl w:val="0"/>
          <w:numId w:val="3"/>
        </w:numPr>
        <w:spacing w:before="240" w:after="240" w:line="360" w:lineRule="auto"/>
        <w:ind w:left="426"/>
        <w:jc w:val="both"/>
        <w:rPr>
          <w:lang w:val="es-EC"/>
        </w:rPr>
      </w:pPr>
      <w:r>
        <w:t>E</w:t>
      </w:r>
      <w:r w:rsidRPr="001C00DA">
        <w:t xml:space="preserve">n la presente investigación se determina que el </w:t>
      </w:r>
      <w:r w:rsidR="00F661C6" w:rsidRPr="001C00DA">
        <w:t>orégano</w:t>
      </w:r>
      <w:r w:rsidRPr="001C00DA">
        <w:t xml:space="preserve"> es un producto natural que puede ser utilizado cono antiparasitario interno ya que logro actuar eliminando los </w:t>
      </w:r>
      <w:r w:rsidR="00F661C6" w:rsidRPr="001C00DA">
        <w:t>parásitos</w:t>
      </w:r>
      <w:r w:rsidRPr="001C00DA">
        <w:t xml:space="preserve"> </w:t>
      </w:r>
      <w:r w:rsidR="00F661C6">
        <w:t xml:space="preserve">redondos y protozoos, </w:t>
      </w:r>
      <w:r w:rsidRPr="001C00DA">
        <w:t>y que su comportamiento es si</w:t>
      </w:r>
      <w:r w:rsidR="00F661C6">
        <w:t xml:space="preserve">milar al metronidazol, y no causa </w:t>
      </w:r>
      <w:r w:rsidR="00F661C6" w:rsidRPr="001C00DA">
        <w:t>daño</w:t>
      </w:r>
      <w:r w:rsidRPr="001C00DA">
        <w:t xml:space="preserve"> a nivel </w:t>
      </w:r>
      <w:r w:rsidR="00F661C6" w:rsidRPr="001C00DA">
        <w:t>hepático</w:t>
      </w:r>
      <w:r w:rsidR="00F661C6">
        <w:t xml:space="preserve"> en las dosis m</w:t>
      </w:r>
      <w:r w:rsidR="007562F1" w:rsidRPr="00CF356F">
        <w:rPr>
          <w:lang w:val="es-EC"/>
        </w:rPr>
        <w:t>metronidazol</w:t>
      </w:r>
      <w:r w:rsidR="00F661C6" w:rsidRPr="00CF356F">
        <w:rPr>
          <w:lang w:val="es-EC"/>
        </w:rPr>
        <w:t xml:space="preserve"> </w:t>
      </w:r>
      <w:r w:rsidR="00F661C6">
        <w:rPr>
          <w:lang w:val="es-EC"/>
        </w:rPr>
        <w:t>25mg/kg/</w:t>
      </w:r>
      <w:proofErr w:type="spellStart"/>
      <w:r w:rsidR="00B56518">
        <w:rPr>
          <w:lang w:val="es-EC"/>
        </w:rPr>
        <w:t>p</w:t>
      </w:r>
      <w:r w:rsidR="00F661C6">
        <w:rPr>
          <w:lang w:val="es-EC"/>
        </w:rPr>
        <w:t>v</w:t>
      </w:r>
      <w:proofErr w:type="spellEnd"/>
      <w:r w:rsidR="00F661C6">
        <w:rPr>
          <w:lang w:val="es-EC"/>
        </w:rPr>
        <w:t xml:space="preserve">/día vía oral, </w:t>
      </w:r>
      <w:r w:rsidR="00F661C6" w:rsidRPr="00F661C6">
        <w:rPr>
          <w:lang w:val="es-EC"/>
        </w:rPr>
        <w:t>o</w:t>
      </w:r>
      <w:r w:rsidR="00F661C6">
        <w:rPr>
          <w:lang w:val="es-EC"/>
        </w:rPr>
        <w:t xml:space="preserve">régano </w:t>
      </w:r>
      <w:r w:rsidR="00F661C6" w:rsidRPr="00F661C6">
        <w:rPr>
          <w:lang w:val="es-EC"/>
        </w:rPr>
        <w:t>100gr/anima</w:t>
      </w:r>
      <w:r w:rsidR="007562F1">
        <w:rPr>
          <w:lang w:val="es-EC"/>
        </w:rPr>
        <w:t>l</w:t>
      </w:r>
      <w:r w:rsidR="00F661C6" w:rsidRPr="00F661C6">
        <w:rPr>
          <w:lang w:val="es-EC"/>
        </w:rPr>
        <w:t xml:space="preserve">/día </w:t>
      </w:r>
      <w:r w:rsidR="00F661C6">
        <w:rPr>
          <w:lang w:val="es-EC"/>
        </w:rPr>
        <w:t>vía oral, durante 15 días.</w:t>
      </w:r>
    </w:p>
    <w:p w14:paraId="5D25041E" w14:textId="77777777" w:rsidR="00275717" w:rsidRPr="00F661C6" w:rsidRDefault="00275717" w:rsidP="009C0B68">
      <w:pPr>
        <w:pStyle w:val="Prrafodelista"/>
        <w:spacing w:before="240" w:after="240" w:line="360" w:lineRule="auto"/>
        <w:ind w:left="426"/>
        <w:jc w:val="both"/>
        <w:rPr>
          <w:lang w:val="es-EC"/>
        </w:rPr>
      </w:pPr>
    </w:p>
    <w:p w14:paraId="6F8CAB4B" w14:textId="4DBA215D" w:rsidR="0009044D" w:rsidRDefault="00F456F9" w:rsidP="00BE3365">
      <w:pPr>
        <w:pStyle w:val="Ttulo3"/>
      </w:pPr>
      <w:r>
        <w:lastRenderedPageBreak/>
        <w:t xml:space="preserve"> </w:t>
      </w:r>
      <w:r w:rsidR="0009044D" w:rsidRPr="008A6F32">
        <w:t xml:space="preserve"> </w:t>
      </w:r>
      <w:bookmarkStart w:id="156" w:name="_Toc47652369"/>
      <w:r w:rsidR="009A09A5">
        <w:t>Recomendaciones</w:t>
      </w:r>
      <w:bookmarkEnd w:id="156"/>
    </w:p>
    <w:p w14:paraId="2346780B" w14:textId="6589991F" w:rsidR="00E85F58" w:rsidRDefault="00E85F58" w:rsidP="00BC7777">
      <w:pPr>
        <w:widowControl w:val="0"/>
        <w:tabs>
          <w:tab w:val="left" w:pos="2579"/>
        </w:tabs>
        <w:autoSpaceDE w:val="0"/>
        <w:autoSpaceDN w:val="0"/>
        <w:adjustRightInd w:val="0"/>
        <w:spacing w:before="240" w:after="240" w:line="360" w:lineRule="auto"/>
        <w:jc w:val="both"/>
      </w:pPr>
      <w:r w:rsidRPr="00E85F58">
        <w:t xml:space="preserve">Como </w:t>
      </w:r>
      <w:r>
        <w:t xml:space="preserve">resultado de esta investigación </w:t>
      </w:r>
      <w:r w:rsidR="004B616F">
        <w:t xml:space="preserve">en la evaluación del efecto </w:t>
      </w:r>
      <w:proofErr w:type="spellStart"/>
      <w:proofErr w:type="gramStart"/>
      <w:r w:rsidR="007F046D">
        <w:t>hepatotóxicidad</w:t>
      </w:r>
      <w:proofErr w:type="spellEnd"/>
      <w:r w:rsidR="007F046D">
        <w:t xml:space="preserve"> </w:t>
      </w:r>
      <w:r w:rsidR="004B616F">
        <w:t xml:space="preserve"> del</w:t>
      </w:r>
      <w:proofErr w:type="gramEnd"/>
      <w:r w:rsidR="004B616F">
        <w:t xml:space="preserve"> orégano vs metronidazol se procede a dar la siguiente recomendación.</w:t>
      </w:r>
    </w:p>
    <w:p w14:paraId="69B8CFB0" w14:textId="1E21FB30" w:rsidR="004B616F" w:rsidRDefault="00925C8D" w:rsidP="00BC7777">
      <w:pPr>
        <w:pStyle w:val="Ttulo5"/>
        <w:jc w:val="both"/>
      </w:pPr>
      <w:r>
        <w:t xml:space="preserve">Se recomienda el uso del </w:t>
      </w:r>
      <w:r w:rsidR="00AA2F80">
        <w:t>orégano</w:t>
      </w:r>
      <w:r>
        <w:t xml:space="preserve"> y metronidazol </w:t>
      </w:r>
      <w:r w:rsidR="00D44363">
        <w:t xml:space="preserve">en las dosis aplicadas en la investigación </w:t>
      </w:r>
      <w:r>
        <w:t xml:space="preserve">como antiparasitarios en caninos, ya que se demostró que no existe </w:t>
      </w:r>
      <w:r w:rsidR="0040432B" w:rsidRPr="00D44363">
        <w:t>ningún afecto hepatotóxico</w:t>
      </w:r>
      <w:r w:rsidRPr="00D44363">
        <w:t xml:space="preserve"> </w:t>
      </w:r>
      <w:r>
        <w:t>a nivel de integridad hepática y funcionalidad hepática.</w:t>
      </w:r>
    </w:p>
    <w:p w14:paraId="187CE23D" w14:textId="77777777" w:rsidR="00A80711" w:rsidRDefault="007149DF" w:rsidP="00BC7777">
      <w:pPr>
        <w:pStyle w:val="Ttulo5"/>
        <w:jc w:val="both"/>
      </w:pPr>
      <w:r w:rsidRPr="008737DE">
        <w:t>Reali</w:t>
      </w:r>
      <w:r w:rsidR="008737DE" w:rsidRPr="008737DE">
        <w:t>zar nuevas investigaciones en o</w:t>
      </w:r>
      <w:r w:rsidRPr="008737DE">
        <w:t xml:space="preserve">tras especies animales para poder emplear métodos alternativos antiparasitarios en las diferentes </w:t>
      </w:r>
      <w:r w:rsidR="008737DE" w:rsidRPr="008737DE">
        <w:t>especies</w:t>
      </w:r>
      <w:r w:rsidRPr="008737DE">
        <w:t xml:space="preserve"> </w:t>
      </w:r>
      <w:r w:rsidR="008737DE" w:rsidRPr="008737DE">
        <w:t>domésticas.</w:t>
      </w:r>
    </w:p>
    <w:p w14:paraId="3DD9BB91" w14:textId="49587116" w:rsidR="007149DF" w:rsidRPr="008737DE" w:rsidRDefault="00F661C6" w:rsidP="00BC7777">
      <w:pPr>
        <w:pStyle w:val="Ttulo5"/>
        <w:jc w:val="both"/>
      </w:pPr>
      <w:r>
        <w:t>Se recomienda en los pacientes caninos realizar exámenes funcionamiento hepático para asegurarnos que no existe daño a ese nivel.</w:t>
      </w:r>
      <w:r w:rsidRPr="008737DE">
        <w:t xml:space="preserve"> </w:t>
      </w:r>
    </w:p>
    <w:p w14:paraId="3195FEE7" w14:textId="38D5DC85" w:rsidR="00A7259F" w:rsidRPr="00673BBC" w:rsidRDefault="00A7259F" w:rsidP="00BC7777">
      <w:pPr>
        <w:jc w:val="both"/>
      </w:pPr>
    </w:p>
    <w:p w14:paraId="00E42114" w14:textId="15E6D143" w:rsidR="00A7259F" w:rsidRDefault="00A7259F" w:rsidP="00BC7777">
      <w:pPr>
        <w:jc w:val="both"/>
      </w:pPr>
    </w:p>
    <w:p w14:paraId="52F6BC59" w14:textId="63AD3769" w:rsidR="00A7259F" w:rsidRDefault="00A7259F" w:rsidP="00BC7777">
      <w:pPr>
        <w:pStyle w:val="Prrafodelista"/>
        <w:jc w:val="both"/>
      </w:pPr>
    </w:p>
    <w:p w14:paraId="073398DB" w14:textId="6D74D5CF" w:rsidR="00A7259F" w:rsidRDefault="00A7259F" w:rsidP="00BC7777">
      <w:pPr>
        <w:pStyle w:val="Prrafodelista"/>
        <w:jc w:val="both"/>
      </w:pPr>
    </w:p>
    <w:p w14:paraId="363B662D" w14:textId="7E56C300" w:rsidR="00A7259F" w:rsidRDefault="00A7259F" w:rsidP="00BC7777">
      <w:pPr>
        <w:pStyle w:val="Prrafodelista"/>
        <w:jc w:val="both"/>
      </w:pPr>
    </w:p>
    <w:p w14:paraId="6183D3AE" w14:textId="72BA5615" w:rsidR="00A7259F" w:rsidRDefault="00A7259F" w:rsidP="00BC7777">
      <w:pPr>
        <w:pStyle w:val="Prrafodelista"/>
        <w:jc w:val="both"/>
      </w:pPr>
    </w:p>
    <w:p w14:paraId="718561CE" w14:textId="2F4C0128" w:rsidR="00A7259F" w:rsidRDefault="00A7259F" w:rsidP="00BC7777">
      <w:pPr>
        <w:pStyle w:val="Prrafodelista"/>
        <w:jc w:val="both"/>
      </w:pPr>
    </w:p>
    <w:p w14:paraId="11D535AC" w14:textId="3F87BF44" w:rsidR="00A7259F" w:rsidRDefault="00A7259F" w:rsidP="00BC7777">
      <w:pPr>
        <w:pStyle w:val="Prrafodelista"/>
        <w:jc w:val="both"/>
      </w:pPr>
    </w:p>
    <w:p w14:paraId="55C177BB" w14:textId="2EA492F8" w:rsidR="00A7259F" w:rsidRDefault="00A7259F" w:rsidP="00BC7777">
      <w:pPr>
        <w:pStyle w:val="Prrafodelista"/>
        <w:jc w:val="both"/>
      </w:pPr>
    </w:p>
    <w:p w14:paraId="7AA6F44E" w14:textId="065D1400" w:rsidR="00A7259F" w:rsidRDefault="00A7259F" w:rsidP="00BC7777">
      <w:pPr>
        <w:pStyle w:val="Prrafodelista"/>
        <w:jc w:val="both"/>
      </w:pPr>
    </w:p>
    <w:p w14:paraId="3BD4FF7E" w14:textId="7520E6AD" w:rsidR="00A7259F" w:rsidRDefault="00A7259F" w:rsidP="00BC7777">
      <w:pPr>
        <w:pStyle w:val="Prrafodelista"/>
        <w:jc w:val="both"/>
      </w:pPr>
    </w:p>
    <w:p w14:paraId="0A3E73C9" w14:textId="7DE13AF7" w:rsidR="00A7259F" w:rsidRDefault="00A7259F" w:rsidP="00BC7777">
      <w:pPr>
        <w:pStyle w:val="Prrafodelista"/>
        <w:jc w:val="both"/>
      </w:pPr>
    </w:p>
    <w:p w14:paraId="7756C175" w14:textId="77777777" w:rsidR="00E47D76" w:rsidRDefault="00E47D76" w:rsidP="00BC7777">
      <w:pPr>
        <w:jc w:val="both"/>
        <w:rPr>
          <w:lang w:val="es-MX" w:eastAsia="es-MX"/>
        </w:rPr>
      </w:pPr>
    </w:p>
    <w:p w14:paraId="7FDF8534" w14:textId="77777777" w:rsidR="00EF399B" w:rsidRDefault="00EF399B" w:rsidP="00BC7777">
      <w:pPr>
        <w:jc w:val="both"/>
        <w:rPr>
          <w:b/>
          <w:sz w:val="40"/>
          <w:szCs w:val="40"/>
        </w:rPr>
        <w:sectPr w:rsidR="00EF399B" w:rsidSect="009A09A5">
          <w:footerReference w:type="default" r:id="rId35"/>
          <w:pgSz w:w="11907" w:h="16839" w:code="9"/>
          <w:pgMar w:top="1701" w:right="1701" w:bottom="1701" w:left="2268" w:header="709" w:footer="709" w:gutter="0"/>
          <w:pgNumType w:start="1"/>
          <w:cols w:space="708"/>
          <w:docGrid w:linePitch="360"/>
        </w:sectPr>
      </w:pPr>
    </w:p>
    <w:p w14:paraId="2FF55084" w14:textId="3955EBF5" w:rsidR="00553A93" w:rsidRPr="009A09A5" w:rsidRDefault="00996073" w:rsidP="00F6490D">
      <w:pPr>
        <w:pStyle w:val="Ttulo"/>
      </w:pPr>
      <w:proofErr w:type="spellStart"/>
      <w:r w:rsidRPr="009A09A5">
        <w:lastRenderedPageBreak/>
        <w:t>BIBLIOGRAFIA</w:t>
      </w:r>
      <w:proofErr w:type="spellEnd"/>
      <w:r w:rsidRPr="009A09A5">
        <w:t xml:space="preserve"> </w:t>
      </w:r>
    </w:p>
    <w:sdt>
      <w:sdtPr>
        <w:rPr>
          <w:rFonts w:eastAsiaTheme="majorEastAsia"/>
          <w:b/>
          <w:sz w:val="28"/>
          <w:szCs w:val="28"/>
          <w:lang w:val="en-US" w:eastAsia="es-MX"/>
        </w:rPr>
        <w:id w:val="1301575548"/>
        <w:docPartObj>
          <w:docPartGallery w:val="Bibliographies"/>
          <w:docPartUnique/>
        </w:docPartObj>
      </w:sdtPr>
      <w:sdtEndPr>
        <w:rPr>
          <w:sz w:val="24"/>
          <w:lang w:val="es-EC"/>
        </w:rPr>
      </w:sdtEndPr>
      <w:sdtContent>
        <w:p w14:paraId="58AE107A" w14:textId="274C689C" w:rsidR="00996073" w:rsidRPr="00996073" w:rsidRDefault="00996073" w:rsidP="00BC7777">
          <w:pPr>
            <w:jc w:val="both"/>
            <w:rPr>
              <w:rStyle w:val="TtuloCar"/>
            </w:rPr>
          </w:pPr>
        </w:p>
        <w:sdt>
          <w:sdtPr>
            <w:rPr>
              <w:rFonts w:eastAsiaTheme="majorEastAsia"/>
              <w:b/>
              <w:sz w:val="28"/>
              <w:szCs w:val="28"/>
              <w:lang w:val="en-US"/>
            </w:rPr>
            <w:id w:val="111145805"/>
            <w:bibliography/>
          </w:sdtPr>
          <w:sdtEndPr>
            <w:rPr>
              <w:sz w:val="24"/>
              <w:lang w:val="es-EC"/>
            </w:rPr>
          </w:sdtEndPr>
          <w:sdtContent>
            <w:sdt>
              <w:sdtPr>
                <w:rPr>
                  <w:rFonts w:eastAsiaTheme="majorEastAsia"/>
                  <w:b/>
                  <w:sz w:val="28"/>
                  <w:szCs w:val="28"/>
                  <w:lang w:val="es-EC" w:eastAsia="es-EC"/>
                </w:rPr>
                <w:id w:val="1929538626"/>
                <w:bibliography/>
              </w:sdtPr>
              <w:sdtContent>
                <w:p w14:paraId="673DE000" w14:textId="3B2E8E60" w:rsidR="009C0B68" w:rsidRPr="00A90DF4" w:rsidRDefault="00C52D5A" w:rsidP="009C0B68">
                  <w:pPr>
                    <w:pStyle w:val="Bibliografa"/>
                    <w:ind w:left="720"/>
                    <w:jc w:val="both"/>
                    <w:rPr>
                      <w:noProof/>
                      <w:lang w:val="en-US"/>
                    </w:rPr>
                  </w:pPr>
                  <w:r w:rsidRPr="00A90DF4">
                    <w:rPr>
                      <w:lang w:val="es-EC"/>
                    </w:rPr>
                    <w:fldChar w:fldCharType="begin"/>
                  </w:r>
                  <w:r w:rsidRPr="00A90DF4">
                    <w:rPr>
                      <w:lang w:val="es-EC"/>
                    </w:rPr>
                    <w:instrText>BIBLIOGRAPHY</w:instrText>
                  </w:r>
                  <w:r w:rsidRPr="00A90DF4">
                    <w:rPr>
                      <w:lang w:val="es-EC"/>
                    </w:rPr>
                    <w:fldChar w:fldCharType="separate"/>
                  </w:r>
                </w:p>
                <w:p w14:paraId="4BC746BA"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Acosta, L. (2010, 10 1). </w:t>
                  </w:r>
                  <w:r w:rsidRPr="00066FD0">
                    <w:rPr>
                      <w:iCs/>
                      <w:noProof/>
                      <w:lang w:val="es-EC"/>
                    </w:rPr>
                    <w:t>Downloands</w:t>
                  </w:r>
                  <w:r w:rsidRPr="00066FD0">
                    <w:rPr>
                      <w:noProof/>
                      <w:lang w:val="es-EC"/>
                    </w:rPr>
                    <w:t>. Retrieved from Avances en el diagnóstico de las hepatopatías en perro: file:///C:/Users/Luis%20Acosta/Downloads/4996-1-14756-1-10-20101004%20(1).html</w:t>
                  </w:r>
                </w:p>
                <w:p w14:paraId="36F12889"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Acosta, L. (2010, 10 1). </w:t>
                  </w:r>
                  <w:r w:rsidRPr="00066FD0">
                    <w:rPr>
                      <w:iCs/>
                      <w:noProof/>
                      <w:lang w:val="es-EC"/>
                    </w:rPr>
                    <w:t>Dowloands.</w:t>
                  </w:r>
                  <w:r w:rsidRPr="00066FD0">
                    <w:rPr>
                      <w:noProof/>
                      <w:lang w:val="es-EC"/>
                    </w:rPr>
                    <w:t xml:space="preserve"> Retrieved from Avances en los diagnosticos de de hepatopatias en perros: file:///C:/Users/Luis%20Acosta/Downloads/4996-1-14756-1-10-20101004%20(1).html</w:t>
                  </w:r>
                </w:p>
                <w:p w14:paraId="5CACD6E0" w14:textId="77777777" w:rsidR="009C0B68" w:rsidRPr="00066FD0" w:rsidRDefault="009C0B68" w:rsidP="009C0B68">
                  <w:pPr>
                    <w:pStyle w:val="Bibliografa"/>
                    <w:numPr>
                      <w:ilvl w:val="0"/>
                      <w:numId w:val="49"/>
                    </w:numPr>
                    <w:jc w:val="both"/>
                    <w:rPr>
                      <w:noProof/>
                      <w:lang w:val="es-EC"/>
                    </w:rPr>
                  </w:pPr>
                  <w:r w:rsidRPr="00066FD0">
                    <w:rPr>
                      <w:noProof/>
                      <w:lang w:val="es-EC"/>
                    </w:rPr>
                    <w:t>Aigaje, C. R. (2015). Carchi, Ecuador . Retrieved from Respuesta de tres tipos de abonadura organica en el cultuvo de oregano en la parroquia de Cangahua.</w:t>
                  </w:r>
                </w:p>
                <w:p w14:paraId="6DBC37AC"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Alltech. (2009, 01 10). </w:t>
                  </w:r>
                  <w:r w:rsidRPr="00066FD0">
                    <w:rPr>
                      <w:iCs/>
                      <w:noProof/>
                      <w:lang w:val="es-EC"/>
                    </w:rPr>
                    <w:t>Frecuencia del ordeño en la vaca.</w:t>
                  </w:r>
                  <w:r w:rsidRPr="00066FD0">
                    <w:rPr>
                      <w:noProof/>
                      <w:lang w:val="es-EC"/>
                    </w:rPr>
                    <w:t xml:space="preserve"> </w:t>
                  </w:r>
                  <w:r w:rsidRPr="00A90DF4">
                    <w:rPr>
                      <w:noProof/>
                      <w:lang w:val="en-US"/>
                    </w:rPr>
                    <w:t>Retrieved 02 14, 2015, from Rumiantes: http://www.alltechmexico.net/articulostecnicos/flashes_tecnicos/rumiantes/rumiantes_10.pdf</w:t>
                  </w:r>
                </w:p>
                <w:p w14:paraId="68B0BBB1"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Arana, M. (2003). </w:t>
                  </w:r>
                  <w:r w:rsidRPr="00066FD0">
                    <w:rPr>
                      <w:iCs/>
                      <w:noProof/>
                      <w:lang w:val="es-EC"/>
                    </w:rPr>
                    <w:t>ExpertoAnimal.</w:t>
                  </w:r>
                  <w:r w:rsidRPr="00066FD0">
                    <w:rPr>
                      <w:noProof/>
                      <w:lang w:val="es-EC"/>
                    </w:rPr>
                    <w:t xml:space="preserve"> Retrieved from La hepatitis en perros - Síntomas y tratamiento: https://www.expertoanimal.com/la-hepatitis-en-perros-sintomas-y-tratamiento-20376.html#anchor_1</w:t>
                  </w:r>
                </w:p>
                <w:p w14:paraId="5F1D5907"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Arcila, C. (2015). El oreganopropiedades composicion y actividad biologica de sus componentes. </w:t>
                  </w:r>
                  <w:r w:rsidRPr="00066FD0">
                    <w:rPr>
                      <w:iCs/>
                      <w:noProof/>
                      <w:lang w:val="es-EC"/>
                    </w:rPr>
                    <w:t>Univessity of illinois urbana champaign</w:t>
                  </w:r>
                  <w:r w:rsidRPr="00066FD0">
                    <w:rPr>
                      <w:noProof/>
                      <w:lang w:val="es-EC"/>
                    </w:rPr>
                    <w:t>, 2. Retrieved from Programa de posgrado en alimentos del centro de la republica.</w:t>
                  </w:r>
                </w:p>
                <w:p w14:paraId="03ED58AF"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Arias . J. (2018). </w:t>
                  </w:r>
                  <w:r w:rsidRPr="00066FD0">
                    <w:rPr>
                      <w:iCs/>
                      <w:noProof/>
                      <w:lang w:val="es-EC"/>
                    </w:rPr>
                    <w:t>Determinacionde la eficaciadel aceite de oliva enriquecido con ozono en la cicatrizacion de heridas quirurgicas de pacientes caninos, en el canton San Miguel de Bolivar.</w:t>
                  </w:r>
                  <w:r w:rsidRPr="00066FD0">
                    <w:rPr>
                      <w:noProof/>
                      <w:lang w:val="es-EC"/>
                    </w:rPr>
                    <w:t xml:space="preserve"> </w:t>
                  </w:r>
                  <w:r w:rsidRPr="00A90DF4">
                    <w:rPr>
                      <w:noProof/>
                      <w:lang w:val="en-US"/>
                    </w:rPr>
                    <w:t>Retrieved from http://dspace.ueb.edu.ec/handle/123456789/2706</w:t>
                  </w:r>
                </w:p>
                <w:p w14:paraId="436FDDB5" w14:textId="6431D600" w:rsidR="009C0B68" w:rsidRPr="00A90DF4" w:rsidRDefault="009C0B68" w:rsidP="009C0B68">
                  <w:pPr>
                    <w:pStyle w:val="Bibliografa"/>
                    <w:numPr>
                      <w:ilvl w:val="0"/>
                      <w:numId w:val="49"/>
                    </w:numPr>
                    <w:jc w:val="both"/>
                    <w:rPr>
                      <w:noProof/>
                      <w:lang w:val="en-US"/>
                    </w:rPr>
                  </w:pPr>
                  <w:r w:rsidRPr="00066FD0">
                    <w:rPr>
                      <w:noProof/>
                      <w:lang w:val="es-EC"/>
                    </w:rPr>
                    <w:t xml:space="preserve">Arias, J. (2018). </w:t>
                  </w:r>
                  <w:r w:rsidR="00A90DF4" w:rsidRPr="00066FD0">
                    <w:rPr>
                      <w:iCs/>
                      <w:noProof/>
                      <w:lang w:val="es-EC"/>
                    </w:rPr>
                    <w:t>Determinacion de la eficacia del aceite de oliva enriquecido con ozono en la cicatrizacion de heridas quirurgicade pacientes caninos en el canton san miguel de bolivar.</w:t>
                  </w:r>
                  <w:r w:rsidRPr="00066FD0">
                    <w:rPr>
                      <w:noProof/>
                      <w:lang w:val="es-EC"/>
                    </w:rPr>
                    <w:t xml:space="preserve"> </w:t>
                  </w:r>
                  <w:r w:rsidRPr="00A90DF4">
                    <w:rPr>
                      <w:noProof/>
                      <w:lang w:val="en-US"/>
                    </w:rPr>
                    <w:t>Retrieved from http://dspace.</w:t>
                  </w:r>
                  <w:r w:rsidR="00270C75">
                    <w:rPr>
                      <w:noProof/>
                      <w:lang w:val="en-US"/>
                    </w:rPr>
                    <w:t xml:space="preserve"> </w:t>
                  </w:r>
                  <w:r w:rsidRPr="00A90DF4">
                    <w:rPr>
                      <w:noProof/>
                      <w:lang w:val="en-US"/>
                    </w:rPr>
                    <w:t>ueb.edu.ec/handle/123456789/2706</w:t>
                  </w:r>
                </w:p>
                <w:p w14:paraId="35994212" w14:textId="77777777" w:rsidR="009C0B68" w:rsidRPr="00066FD0" w:rsidRDefault="009C0B68" w:rsidP="009C0B68">
                  <w:pPr>
                    <w:pStyle w:val="Bibliografa"/>
                    <w:numPr>
                      <w:ilvl w:val="0"/>
                      <w:numId w:val="49"/>
                    </w:numPr>
                    <w:jc w:val="both"/>
                    <w:rPr>
                      <w:noProof/>
                      <w:lang w:val="es-EC"/>
                    </w:rPr>
                  </w:pPr>
                  <w:r w:rsidRPr="00066FD0">
                    <w:rPr>
                      <w:noProof/>
                      <w:lang w:val="es-EC"/>
                    </w:rPr>
                    <w:t>bellver, E. (2018, 04 20). Retrieved from Antiparasitarios para perros: https://toppercan.es/antiparasitarios-perros/</w:t>
                  </w:r>
                </w:p>
                <w:p w14:paraId="538873CC"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Berdonces, J. (2004). Gran Enciclopedia de las Plantas Medicinales. </w:t>
                  </w:r>
                  <w:r w:rsidRPr="00A90DF4">
                    <w:rPr>
                      <w:noProof/>
                      <w:lang w:val="en-US"/>
                    </w:rPr>
                    <w:t>Barcelona: Oceano.</w:t>
                  </w:r>
                </w:p>
                <w:p w14:paraId="34CF28FC" w14:textId="77777777" w:rsidR="009C0B68" w:rsidRPr="00A90DF4" w:rsidRDefault="009C0B68" w:rsidP="009C0B68">
                  <w:pPr>
                    <w:pStyle w:val="Bibliografa"/>
                    <w:numPr>
                      <w:ilvl w:val="0"/>
                      <w:numId w:val="49"/>
                    </w:numPr>
                    <w:jc w:val="both"/>
                    <w:rPr>
                      <w:noProof/>
                      <w:lang w:val="en-US"/>
                    </w:rPr>
                  </w:pPr>
                  <w:r w:rsidRPr="00A90DF4">
                    <w:rPr>
                      <w:noProof/>
                      <w:lang w:val="en-US"/>
                    </w:rPr>
                    <w:t xml:space="preserve">Bree, H. (1987). Evaluation of radiographic liver size in twenty-seven normal deep-chested dogs. </w:t>
                  </w:r>
                  <w:r w:rsidRPr="00A90DF4">
                    <w:rPr>
                      <w:iCs/>
                      <w:noProof/>
                      <w:lang w:val="en-US"/>
                    </w:rPr>
                    <w:t>Journal of small animal practice</w:t>
                  </w:r>
                  <w:r w:rsidRPr="00A90DF4">
                    <w:rPr>
                      <w:noProof/>
                      <w:lang w:val="en-US"/>
                    </w:rPr>
                    <w:t>, 28.</w:t>
                  </w:r>
                </w:p>
                <w:p w14:paraId="0A641727" w14:textId="77777777" w:rsidR="009C0B68" w:rsidRPr="00A90DF4" w:rsidRDefault="009C0B68" w:rsidP="009C0B68">
                  <w:pPr>
                    <w:pStyle w:val="Bibliografa"/>
                    <w:numPr>
                      <w:ilvl w:val="0"/>
                      <w:numId w:val="49"/>
                    </w:numPr>
                    <w:jc w:val="both"/>
                    <w:rPr>
                      <w:noProof/>
                      <w:lang w:val="en-US"/>
                    </w:rPr>
                  </w:pPr>
                  <w:r w:rsidRPr="00A90DF4">
                    <w:rPr>
                      <w:noProof/>
                      <w:lang w:val="en-US"/>
                    </w:rPr>
                    <w:t xml:space="preserve">Bunch, S. (1985). A modified laparoscopic approach for liver biopsy in dogs. </w:t>
                  </w:r>
                  <w:r w:rsidRPr="00A90DF4">
                    <w:rPr>
                      <w:iCs/>
                      <w:noProof/>
                      <w:lang w:val="en-US"/>
                    </w:rPr>
                    <w:t>J Am Vet Med Assoc.</w:t>
                  </w:r>
                  <w:r w:rsidRPr="00A90DF4">
                    <w:rPr>
                      <w:noProof/>
                      <w:lang w:val="en-US"/>
                    </w:rPr>
                    <w:t>, 187.</w:t>
                  </w:r>
                </w:p>
                <w:p w14:paraId="3CD8F136"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Cabrera X. (2015, Abril 1). </w:t>
                  </w:r>
                  <w:r w:rsidRPr="00066FD0">
                    <w:rPr>
                      <w:iCs/>
                      <w:noProof/>
                      <w:lang w:val="es-EC"/>
                    </w:rPr>
                    <w:t>El aparato digestivo del perro.</w:t>
                  </w:r>
                  <w:r w:rsidRPr="00066FD0">
                    <w:rPr>
                      <w:noProof/>
                      <w:lang w:val="es-EC"/>
                    </w:rPr>
                    <w:t xml:space="preserve"> </w:t>
                  </w:r>
                  <w:r w:rsidRPr="00A90DF4">
                    <w:rPr>
                      <w:noProof/>
                      <w:lang w:val="en-US"/>
                    </w:rPr>
                    <w:t>Retrieved from https://diarium.usal.es/javicabrera/el-parato-digestivo-del-perro/</w:t>
                  </w:r>
                </w:p>
                <w:p w14:paraId="69AA6760" w14:textId="77777777" w:rsidR="009C0B68" w:rsidRPr="00066FD0" w:rsidRDefault="009C0B68" w:rsidP="009C0B68">
                  <w:pPr>
                    <w:pStyle w:val="Bibliografa"/>
                    <w:numPr>
                      <w:ilvl w:val="0"/>
                      <w:numId w:val="49"/>
                    </w:numPr>
                    <w:jc w:val="both"/>
                    <w:rPr>
                      <w:noProof/>
                      <w:lang w:val="es-EC"/>
                    </w:rPr>
                  </w:pPr>
                  <w:r w:rsidRPr="00066FD0">
                    <w:rPr>
                      <w:noProof/>
                      <w:lang w:val="es-EC"/>
                    </w:rPr>
                    <w:t>Cascales , M. (2017, Mayo 18). Retrieved from Manuales de la Real Acandemia de Farmacia: https://www.analesranf.com/index.php/aranf/article/viewFile/1829/1806</w:t>
                  </w:r>
                </w:p>
                <w:p w14:paraId="494CC802" w14:textId="77777777" w:rsidR="009C0B68" w:rsidRPr="00A90DF4" w:rsidRDefault="009C0B68" w:rsidP="009C0B68">
                  <w:pPr>
                    <w:pStyle w:val="Bibliografa"/>
                    <w:numPr>
                      <w:ilvl w:val="0"/>
                      <w:numId w:val="49"/>
                    </w:numPr>
                    <w:jc w:val="both"/>
                    <w:rPr>
                      <w:noProof/>
                      <w:lang w:val="en-US"/>
                    </w:rPr>
                  </w:pPr>
                  <w:r w:rsidRPr="00A90DF4">
                    <w:rPr>
                      <w:noProof/>
                      <w:lang w:val="en-US"/>
                    </w:rPr>
                    <w:lastRenderedPageBreak/>
                    <w:t xml:space="preserve">Copyrht C. (2015). </w:t>
                  </w:r>
                  <w:r w:rsidRPr="00A90DF4">
                    <w:rPr>
                      <w:iCs/>
                      <w:noProof/>
                      <w:lang w:val="en-US"/>
                    </w:rPr>
                    <w:t>Laboratorios veterinarios</w:t>
                  </w:r>
                  <w:r w:rsidRPr="00A90DF4">
                    <w:rPr>
                      <w:noProof/>
                      <w:lang w:val="en-US"/>
                    </w:rPr>
                    <w:t>. Retrieved from http://www.lavet.com.mx/</w:t>
                  </w:r>
                </w:p>
                <w:p w14:paraId="21A1D16A" w14:textId="77777777" w:rsidR="009C0B68" w:rsidRPr="00A90DF4" w:rsidRDefault="009C0B68" w:rsidP="009C0B68">
                  <w:pPr>
                    <w:pStyle w:val="Bibliografa"/>
                    <w:numPr>
                      <w:ilvl w:val="0"/>
                      <w:numId w:val="49"/>
                    </w:numPr>
                    <w:jc w:val="both"/>
                    <w:rPr>
                      <w:noProof/>
                      <w:lang w:val="en-US"/>
                    </w:rPr>
                  </w:pPr>
                  <w:r w:rsidRPr="00A90DF4">
                    <w:rPr>
                      <w:noProof/>
                      <w:lang w:val="en-US"/>
                    </w:rPr>
                    <w:t>Cunningham, J. G., &amp; Klein, B. G. (2009). Fisiologia Veterinaria. Barcelona: Textbook of Veterinary Fhysiology.</w:t>
                  </w:r>
                </w:p>
                <w:p w14:paraId="57EB9D6F"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Delaval. (2010, 07). </w:t>
                  </w:r>
                  <w:r w:rsidRPr="00066FD0">
                    <w:rPr>
                      <w:iCs/>
                      <w:noProof/>
                      <w:lang w:val="es-EC"/>
                    </w:rPr>
                    <w:t>Tipos de ordeño mecanico</w:t>
                  </w:r>
                  <w:r w:rsidRPr="00066FD0">
                    <w:rPr>
                      <w:noProof/>
                      <w:lang w:val="es-EC"/>
                    </w:rPr>
                    <w:t xml:space="preserve">. </w:t>
                  </w:r>
                  <w:r w:rsidRPr="00A90DF4">
                    <w:rPr>
                      <w:noProof/>
                      <w:lang w:val="en-US"/>
                    </w:rPr>
                    <w:t>Retrieved 02 14, 2015, from Ordeñadoras: http://www.delaval.es/Acerca-de-DeLaval/Acerca-de-esta-web/</w:t>
                  </w:r>
                </w:p>
                <w:p w14:paraId="05038192"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Dery, B. (2016). </w:t>
                  </w:r>
                  <w:r w:rsidRPr="00066FD0">
                    <w:rPr>
                      <w:iCs/>
                      <w:noProof/>
                      <w:lang w:val="es-EC"/>
                    </w:rPr>
                    <w:t>Anatomia interna de un perro</w:t>
                  </w:r>
                  <w:r w:rsidRPr="00066FD0">
                    <w:rPr>
                      <w:noProof/>
                      <w:lang w:val="es-EC"/>
                    </w:rPr>
                    <w:t>. Retrieved from El diccionario visual: https://infovisual.info/es/biologia-animal/anatomia-interna-de-un-perro</w:t>
                  </w:r>
                </w:p>
                <w:p w14:paraId="728E7422"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El regional. (2010). Rentabilidad de la leche. </w:t>
                  </w:r>
                  <w:r w:rsidRPr="00A90DF4">
                    <w:rPr>
                      <w:iCs/>
                      <w:noProof/>
                      <w:lang w:val="en-US"/>
                    </w:rPr>
                    <w:t>Campo Fertil</w:t>
                  </w:r>
                  <w:r w:rsidRPr="00A90DF4">
                    <w:rPr>
                      <w:noProof/>
                      <w:lang w:val="en-US"/>
                    </w:rPr>
                    <w:t>, 6-8.</w:t>
                  </w:r>
                </w:p>
                <w:p w14:paraId="5E0A4219"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FAO. (2001). </w:t>
                  </w:r>
                  <w:r w:rsidRPr="00066FD0">
                    <w:rPr>
                      <w:iCs/>
                      <w:noProof/>
                      <w:lang w:val="es-EC"/>
                    </w:rPr>
                    <w:t>Producción y sanidad animal</w:t>
                  </w:r>
                  <w:r w:rsidRPr="00066FD0">
                    <w:rPr>
                      <w:noProof/>
                      <w:lang w:val="es-EC"/>
                    </w:rPr>
                    <w:t xml:space="preserve">. </w:t>
                  </w:r>
                  <w:r w:rsidRPr="00A90DF4">
                    <w:rPr>
                      <w:noProof/>
                      <w:lang w:val="en-US"/>
                    </w:rPr>
                    <w:t>Retrieved 02 15, 2015, from The technology of marking cheese from camel milk: http://www.fao.org/3/a-y3548s.pdf</w:t>
                  </w:r>
                </w:p>
                <w:p w14:paraId="4A969BC3" w14:textId="77777777" w:rsidR="009C0B68" w:rsidRPr="00A90DF4" w:rsidRDefault="009C0B68" w:rsidP="009C0B68">
                  <w:pPr>
                    <w:pStyle w:val="Bibliografa"/>
                    <w:numPr>
                      <w:ilvl w:val="0"/>
                      <w:numId w:val="49"/>
                    </w:numPr>
                    <w:jc w:val="both"/>
                    <w:rPr>
                      <w:noProof/>
                      <w:lang w:val="en-US"/>
                    </w:rPr>
                  </w:pPr>
                  <w:r w:rsidRPr="00A90DF4">
                    <w:rPr>
                      <w:noProof/>
                      <w:lang w:val="en-US"/>
                    </w:rPr>
                    <w:t>FAO. (2005). Retrieved 2014</w:t>
                  </w:r>
                </w:p>
                <w:p w14:paraId="0EE26A26"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Fritz, D. (2009). </w:t>
                  </w:r>
                  <w:r w:rsidRPr="00066FD0">
                    <w:rPr>
                      <w:iCs/>
                      <w:noProof/>
                      <w:lang w:val="es-EC"/>
                    </w:rPr>
                    <w:t>Manual tecnico de cultivo ecologico de oregano</w:t>
                  </w:r>
                  <w:r w:rsidRPr="00066FD0">
                    <w:rPr>
                      <w:noProof/>
                      <w:lang w:val="es-EC"/>
                    </w:rPr>
                    <w:t xml:space="preserve"> (Primera ed.). </w:t>
                  </w:r>
                  <w:r w:rsidRPr="00A90DF4">
                    <w:rPr>
                      <w:noProof/>
                      <w:lang w:val="en-US"/>
                    </w:rPr>
                    <w:t>Arequipa, Peru.</w:t>
                  </w:r>
                </w:p>
                <w:p w14:paraId="1F0EF345" w14:textId="77777777" w:rsidR="009C0B68" w:rsidRPr="00066FD0" w:rsidRDefault="009C0B68" w:rsidP="009C0B68">
                  <w:pPr>
                    <w:pStyle w:val="Bibliografa"/>
                    <w:numPr>
                      <w:ilvl w:val="0"/>
                      <w:numId w:val="49"/>
                    </w:numPr>
                    <w:jc w:val="both"/>
                    <w:rPr>
                      <w:noProof/>
                      <w:lang w:val="es-EC"/>
                    </w:rPr>
                  </w:pPr>
                  <w:r w:rsidRPr="00066FD0">
                    <w:rPr>
                      <w:noProof/>
                      <w:lang w:val="es-EC"/>
                    </w:rPr>
                    <w:t>Fuentes , C. (2017, Mayo 2). Retrieved from Pripiedades del oregano: https://www.botanical-online.com/medicinalsoreganocastella.htm#</w:t>
                  </w:r>
                </w:p>
                <w:p w14:paraId="1B977223"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Galarza, M. (2017). </w:t>
                  </w:r>
                  <w:r w:rsidRPr="00066FD0">
                    <w:rPr>
                      <w:iCs/>
                      <w:noProof/>
                      <w:lang w:val="es-EC"/>
                    </w:rPr>
                    <w:t>Determinación de valores de referencia en hemograma y química sanguínea de caninos machos en condiciones de altitud.</w:t>
                  </w:r>
                  <w:r w:rsidRPr="00066FD0">
                    <w:rPr>
                      <w:noProof/>
                      <w:lang w:val="es-EC"/>
                    </w:rPr>
                    <w:t xml:space="preserve"> </w:t>
                  </w:r>
                  <w:r w:rsidRPr="00A90DF4">
                    <w:rPr>
                      <w:noProof/>
                      <w:lang w:val="en-US"/>
                    </w:rPr>
                    <w:t>Retrieved from https://dspace.ups.edu.ec/bitstream/123456789/14475/1/UPS-CT007128.pdf</w:t>
                  </w:r>
                </w:p>
                <w:p w14:paraId="1C027AEA"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Gerardo, M. (2011, 02 23). </w:t>
                  </w:r>
                  <w:r w:rsidRPr="00066FD0">
                    <w:rPr>
                      <w:iCs/>
                      <w:noProof/>
                      <w:lang w:val="es-EC"/>
                    </w:rPr>
                    <w:t>Bacterias en la leche</w:t>
                  </w:r>
                  <w:r w:rsidRPr="00066FD0">
                    <w:rPr>
                      <w:noProof/>
                      <w:lang w:val="es-EC"/>
                    </w:rPr>
                    <w:t xml:space="preserve">. </w:t>
                  </w:r>
                  <w:r w:rsidRPr="00A90DF4">
                    <w:rPr>
                      <w:noProof/>
                      <w:lang w:val="en-US"/>
                    </w:rPr>
                    <w:t>Retrieved 02 14, 2015, from http://es.scribd.com/doc/49409349/BACTERIAS-en-la-leche</w:t>
                  </w:r>
                </w:p>
                <w:p w14:paraId="26322073"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Gutiérre, C. (2012, 6 14). </w:t>
                  </w:r>
                  <w:r w:rsidRPr="00066FD0">
                    <w:rPr>
                      <w:iCs/>
                      <w:noProof/>
                      <w:lang w:val="es-EC"/>
                    </w:rPr>
                    <w:t>Dieta para perros con hepatopatía (enfermedad hepática o del hígado).</w:t>
                  </w:r>
                  <w:r w:rsidRPr="00066FD0">
                    <w:rPr>
                      <w:noProof/>
                      <w:lang w:val="es-EC"/>
                    </w:rPr>
                    <w:t xml:space="preserve"> </w:t>
                  </w:r>
                  <w:r w:rsidRPr="00A90DF4">
                    <w:rPr>
                      <w:noProof/>
                      <w:lang w:val="en-US"/>
                    </w:rPr>
                    <w:t>Retrieved from nutricionistadeperros: https://nutricionistadeperros.com/2012/06/14/dieta-para-perros-con-hepatopatia-enfermedad-hepatica-o-del-higado/</w:t>
                  </w:r>
                </w:p>
                <w:p w14:paraId="6C13B384" w14:textId="77777777" w:rsidR="009C0B68" w:rsidRPr="00A90DF4" w:rsidRDefault="009C0B68" w:rsidP="009C0B68">
                  <w:pPr>
                    <w:pStyle w:val="Bibliografa"/>
                    <w:numPr>
                      <w:ilvl w:val="0"/>
                      <w:numId w:val="49"/>
                    </w:numPr>
                    <w:jc w:val="both"/>
                    <w:rPr>
                      <w:noProof/>
                      <w:lang w:val="en-US"/>
                    </w:rPr>
                  </w:pPr>
                  <w:r w:rsidRPr="00A90DF4">
                    <w:rPr>
                      <w:noProof/>
                      <w:lang w:val="en-US"/>
                    </w:rPr>
                    <w:t xml:space="preserve">Hally, E. J., &amp; German, A. J. (2010). </w:t>
                  </w:r>
                  <w:r w:rsidRPr="00066FD0">
                    <w:rPr>
                      <w:noProof/>
                      <w:lang w:val="es-EC"/>
                    </w:rPr>
                    <w:t xml:space="preserve">Evaluacion laboratorial de la enfermedad hepatica. In E. J. Hally, &amp; A. J. German, </w:t>
                  </w:r>
                  <w:r w:rsidRPr="00066FD0">
                    <w:rPr>
                      <w:iCs/>
                      <w:noProof/>
                      <w:lang w:val="es-EC"/>
                    </w:rPr>
                    <w:t>Evaluacion laboratorial de la enfermedad hepatica</w:t>
                  </w:r>
                  <w:r w:rsidRPr="00066FD0">
                    <w:rPr>
                      <w:noProof/>
                      <w:lang w:val="es-EC"/>
                    </w:rPr>
                    <w:t xml:space="preserve"> (p. 259). </w:t>
                  </w:r>
                  <w:r w:rsidRPr="00A90DF4">
                    <w:rPr>
                      <w:noProof/>
                      <w:lang w:val="en-US"/>
                    </w:rPr>
                    <w:t>Buenos Aires: Inter-Medica S.A.I.C.I.</w:t>
                  </w:r>
                </w:p>
                <w:p w14:paraId="4ADAC3B1"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HighleymanI, L. (2003, Mayo). </w:t>
                  </w:r>
                  <w:r w:rsidRPr="00066FD0">
                    <w:rPr>
                      <w:iCs/>
                      <w:noProof/>
                      <w:lang w:val="es-EC"/>
                    </w:rPr>
                    <w:t>hcvadvocate.org.</w:t>
                  </w:r>
                  <w:r w:rsidRPr="00066FD0">
                    <w:rPr>
                      <w:noProof/>
                      <w:lang w:val="es-EC"/>
                    </w:rPr>
                    <w:t xml:space="preserve"> Retrieved from Los medicamentos y el hígado: https://www.google.com.ec/url?sa=t&amp;rct=j&amp;q=&amp;esrc=s&amp;source=web&amp;cd=4&amp;cad=rja&amp;uact=8&amp;ved=0ahUKEwiXu56ml7rYAhVM7yYKHX4cAk8QFghBMAM&amp;url=http%3A%2F%2Fhcvadvocate.org%2Fhepatitis%2Fsp_factsheets%2Fmedicamentos.pdf&amp;usg=AOvVaw1jzBYBz4UYfjNwCVdHhlX5</w:t>
                  </w:r>
                </w:p>
                <w:p w14:paraId="45923724" w14:textId="77777777" w:rsidR="009C0B68" w:rsidRPr="00A90DF4" w:rsidRDefault="009C0B68" w:rsidP="009C0B68">
                  <w:pPr>
                    <w:pStyle w:val="Bibliografa"/>
                    <w:numPr>
                      <w:ilvl w:val="0"/>
                      <w:numId w:val="49"/>
                    </w:numPr>
                    <w:jc w:val="both"/>
                    <w:rPr>
                      <w:noProof/>
                      <w:lang w:val="en-US"/>
                    </w:rPr>
                  </w:pPr>
                  <w:r w:rsidRPr="00A90DF4">
                    <w:rPr>
                      <w:noProof/>
                      <w:lang w:val="en-US"/>
                    </w:rPr>
                    <w:t xml:space="preserve">Ian, K. R., &amp; Bryn, J. T. (2012). </w:t>
                  </w:r>
                  <w:r w:rsidRPr="00066FD0">
                    <w:rPr>
                      <w:noProof/>
                      <w:lang w:val="es-EC"/>
                    </w:rPr>
                    <w:t xml:space="preserve">Enfermedades infecciosas en pequeños animales. In K. R. Ian, &amp; J. T. Bryn, </w:t>
                  </w:r>
                  <w:r w:rsidRPr="00066FD0">
                    <w:rPr>
                      <w:iCs/>
                      <w:noProof/>
                      <w:lang w:val="es-EC"/>
                    </w:rPr>
                    <w:t>Enfermedades infecciosas en pequeños animales</w:t>
                  </w:r>
                  <w:r w:rsidRPr="00066FD0">
                    <w:rPr>
                      <w:noProof/>
                      <w:lang w:val="es-EC"/>
                    </w:rPr>
                    <w:t xml:space="preserve"> (pp. 99-107). </w:t>
                  </w:r>
                  <w:r w:rsidRPr="00A90DF4">
                    <w:rPr>
                      <w:noProof/>
                      <w:lang w:val="en-US"/>
                    </w:rPr>
                    <w:t>España: BSAVA.</w:t>
                  </w:r>
                </w:p>
                <w:p w14:paraId="155A31C1"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Iglesias, I. (2012). </w:t>
                  </w:r>
                  <w:r w:rsidRPr="00066FD0">
                    <w:rPr>
                      <w:iCs/>
                      <w:noProof/>
                      <w:lang w:val="es-EC"/>
                    </w:rPr>
                    <w:t>Analisis de sangra II: perfil bioquimico.</w:t>
                  </w:r>
                  <w:r w:rsidRPr="00066FD0">
                    <w:rPr>
                      <w:noProof/>
                      <w:lang w:val="es-EC"/>
                    </w:rPr>
                    <w:t xml:space="preserve"> </w:t>
                  </w:r>
                  <w:r w:rsidRPr="00A90DF4">
                    <w:rPr>
                      <w:noProof/>
                      <w:lang w:val="en-US"/>
                    </w:rPr>
                    <w:t>Retrieved from Amor de mascotas: http://www.monografias.com/trabajos93/determinacion-del-perfil-hepatico-perros-geriatricos/determinacion-del-perfil-hepatico-perros-geriatricos3.shtml</w:t>
                  </w:r>
                </w:p>
                <w:p w14:paraId="40336C24"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Inia, B. (2000). Centro Regional de Investigación Remehue. </w:t>
                  </w:r>
                  <w:r w:rsidRPr="00A90DF4">
                    <w:rPr>
                      <w:iCs/>
                      <w:noProof/>
                      <w:lang w:val="en-US"/>
                    </w:rPr>
                    <w:t>Instituto de Investigaciones Agropecuarias</w:t>
                  </w:r>
                  <w:r w:rsidRPr="00A90DF4">
                    <w:rPr>
                      <w:noProof/>
                      <w:lang w:val="en-US"/>
                    </w:rPr>
                    <w:t>.</w:t>
                  </w:r>
                </w:p>
                <w:p w14:paraId="0FC86F4E" w14:textId="77777777" w:rsidR="009C0B68" w:rsidRPr="00A90DF4" w:rsidRDefault="009C0B68" w:rsidP="009C0B68">
                  <w:pPr>
                    <w:pStyle w:val="Bibliografa"/>
                    <w:numPr>
                      <w:ilvl w:val="0"/>
                      <w:numId w:val="49"/>
                    </w:numPr>
                    <w:jc w:val="both"/>
                    <w:rPr>
                      <w:noProof/>
                      <w:lang w:val="en-US"/>
                    </w:rPr>
                  </w:pPr>
                  <w:r w:rsidRPr="00A90DF4">
                    <w:rPr>
                      <w:noProof/>
                      <w:lang w:val="en-US"/>
                    </w:rPr>
                    <w:lastRenderedPageBreak/>
                    <w:t>Junquera, P. (2014, Agosto 22). Retrieved from Parasitipedia: https://parasitipedia.net/index.php?option=com_content&amp;view=category&amp;id=194&amp;Itemid=1587</w:t>
                  </w:r>
                </w:p>
                <w:p w14:paraId="1762CF17" w14:textId="77777777" w:rsidR="009C0B68" w:rsidRPr="00A90DF4" w:rsidRDefault="009C0B68" w:rsidP="009C0B68">
                  <w:pPr>
                    <w:pStyle w:val="Bibliografa"/>
                    <w:numPr>
                      <w:ilvl w:val="0"/>
                      <w:numId w:val="49"/>
                    </w:numPr>
                    <w:jc w:val="both"/>
                    <w:rPr>
                      <w:noProof/>
                      <w:lang w:val="en-US"/>
                    </w:rPr>
                  </w:pPr>
                  <w:r w:rsidRPr="00A90DF4">
                    <w:rPr>
                      <w:noProof/>
                      <w:lang w:val="en-US"/>
                    </w:rPr>
                    <w:t>Kahn, C. M. (2007). Manual Merck De Veterinaria V. I. In L. Scott (Ed.). Barcelona, España: Oceano.</w:t>
                  </w:r>
                </w:p>
                <w:p w14:paraId="44AF7155" w14:textId="77777777" w:rsidR="009C0B68" w:rsidRPr="00066FD0" w:rsidRDefault="009C0B68" w:rsidP="009C0B68">
                  <w:pPr>
                    <w:pStyle w:val="Bibliografa"/>
                    <w:numPr>
                      <w:ilvl w:val="0"/>
                      <w:numId w:val="49"/>
                    </w:numPr>
                    <w:jc w:val="both"/>
                    <w:rPr>
                      <w:noProof/>
                      <w:lang w:val="es-EC"/>
                    </w:rPr>
                  </w:pPr>
                  <w:r w:rsidRPr="00A90DF4">
                    <w:rPr>
                      <w:noProof/>
                      <w:lang w:val="en-US"/>
                    </w:rPr>
                    <w:t xml:space="preserve">Loebl, S., Spratto, G., &amp; Heckheimer, E. (1986). </w:t>
                  </w:r>
                  <w:r w:rsidRPr="00066FD0">
                    <w:rPr>
                      <w:noProof/>
                      <w:lang w:val="es-EC"/>
                    </w:rPr>
                    <w:t>Manual de farmacologia. Mexico: Limusa.</w:t>
                  </w:r>
                </w:p>
                <w:p w14:paraId="199BAAC4" w14:textId="77777777" w:rsidR="009C0B68" w:rsidRPr="00A90DF4" w:rsidRDefault="009C0B68" w:rsidP="009C0B68">
                  <w:pPr>
                    <w:pStyle w:val="Bibliografa"/>
                    <w:numPr>
                      <w:ilvl w:val="0"/>
                      <w:numId w:val="49"/>
                    </w:numPr>
                    <w:jc w:val="both"/>
                    <w:rPr>
                      <w:noProof/>
                      <w:lang w:val="en-US"/>
                    </w:rPr>
                  </w:pPr>
                  <w:r w:rsidRPr="00A90DF4">
                    <w:rPr>
                      <w:noProof/>
                      <w:lang w:val="en-US"/>
                    </w:rPr>
                    <w:t>Lorenz. (1975). Retrieved from The most widespread and acceted view places the wolf, canis lupus: https://books.google.com.ec/books?id=I8HU_3ycrrEC&amp;pg=PA8&amp;dq=(Lorenz,+1975).&amp;hl=es&amp;sa=X&amp;ved=0ahUKEwiC64HvjtjYAhVCRN8KHSyqD84Q6AEILjAB#v=onepage&amp;q=(Lorenz%2C%201975).&amp;f=false</w:t>
                  </w:r>
                </w:p>
                <w:p w14:paraId="03F2CF5D"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MAG. (2000). Producción de leche. In Mag, </w:t>
                  </w:r>
                  <w:r w:rsidRPr="00066FD0">
                    <w:rPr>
                      <w:iCs/>
                      <w:noProof/>
                      <w:lang w:val="es-EC"/>
                    </w:rPr>
                    <w:t>Ministerio de Agricultura y ganaderia del ecuador</w:t>
                  </w:r>
                  <w:r w:rsidRPr="00066FD0">
                    <w:rPr>
                      <w:noProof/>
                      <w:lang w:val="es-EC"/>
                    </w:rPr>
                    <w:t xml:space="preserve"> (p. 5 pp). </w:t>
                  </w:r>
                  <w:r w:rsidRPr="00A90DF4">
                    <w:rPr>
                      <w:noProof/>
                      <w:lang w:val="en-US"/>
                    </w:rPr>
                    <w:t>Quito.</w:t>
                  </w:r>
                </w:p>
                <w:p w14:paraId="1509D211" w14:textId="77777777" w:rsidR="009C0B68" w:rsidRPr="00066FD0" w:rsidRDefault="009C0B68" w:rsidP="009C0B68">
                  <w:pPr>
                    <w:pStyle w:val="Bibliografa"/>
                    <w:numPr>
                      <w:ilvl w:val="0"/>
                      <w:numId w:val="49"/>
                    </w:numPr>
                    <w:jc w:val="both"/>
                    <w:rPr>
                      <w:noProof/>
                      <w:lang w:val="es-EC"/>
                    </w:rPr>
                  </w:pPr>
                  <w:r w:rsidRPr="00066FD0">
                    <w:rPr>
                      <w:noProof/>
                      <w:lang w:val="es-EC"/>
                    </w:rPr>
                    <w:t>María B. (2019, 07 30). Retrieved from Metronidazol para perros - Dosis, usos y efectos secundarios: https://www.expertoanimal.com/metronidazol-para-perros-dosis-usos-y-efectos-secundarios-24375.html</w:t>
                  </w:r>
                </w:p>
                <w:p w14:paraId="34CCA141"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Marquez, M. (2014, Septiembre 21). </w:t>
                  </w:r>
                  <w:r w:rsidRPr="00066FD0">
                    <w:rPr>
                      <w:iCs/>
                      <w:noProof/>
                      <w:lang w:val="es-EC"/>
                    </w:rPr>
                    <w:t>Taxonomía del perro doméstico</w:t>
                  </w:r>
                  <w:r w:rsidRPr="00066FD0">
                    <w:rPr>
                      <w:noProof/>
                      <w:lang w:val="es-EC"/>
                    </w:rPr>
                    <w:t xml:space="preserve">. </w:t>
                  </w:r>
                  <w:r w:rsidRPr="00A90DF4">
                    <w:rPr>
                      <w:noProof/>
                      <w:lang w:val="en-US"/>
                    </w:rPr>
                    <w:t>Retrieved from Paradais Sphynx: https://perros.paradais-sphynx.com/informacion/taxonomia.htm</w:t>
                  </w:r>
                </w:p>
                <w:p w14:paraId="2953149B" w14:textId="77777777" w:rsidR="009C0B68" w:rsidRPr="00066FD0" w:rsidRDefault="009C0B68" w:rsidP="009C0B68">
                  <w:pPr>
                    <w:pStyle w:val="Bibliografa"/>
                    <w:numPr>
                      <w:ilvl w:val="0"/>
                      <w:numId w:val="49"/>
                    </w:numPr>
                    <w:jc w:val="both"/>
                    <w:rPr>
                      <w:noProof/>
                      <w:lang w:val="es-EC"/>
                    </w:rPr>
                  </w:pPr>
                  <w:r w:rsidRPr="00066FD0">
                    <w:rPr>
                      <w:noProof/>
                      <w:lang w:val="es-EC"/>
                    </w:rPr>
                    <w:t>Mira, G. (2010). Retrieved from Hepatopatias en caninos y felinos: http://dpd.fvet.uba.ar/cartelera/00014500.pdf</w:t>
                  </w:r>
                </w:p>
                <w:p w14:paraId="734A378D"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Monografias. (2007, 06). </w:t>
                  </w:r>
                  <w:r w:rsidRPr="00066FD0">
                    <w:rPr>
                      <w:iCs/>
                      <w:noProof/>
                      <w:lang w:val="es-EC"/>
                    </w:rPr>
                    <w:t>Leche contaminación</w:t>
                  </w:r>
                  <w:r w:rsidRPr="00066FD0">
                    <w:rPr>
                      <w:noProof/>
                      <w:lang w:val="es-EC"/>
                    </w:rPr>
                    <w:t>. Retrieved 02 14, 2015, from http://www.monografias.com/trabajos64/leche</w:t>
                  </w:r>
                </w:p>
                <w:p w14:paraId="014213BD"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Montoya A. (2017). </w:t>
                  </w:r>
                  <w:r w:rsidRPr="00066FD0">
                    <w:rPr>
                      <w:iCs/>
                      <w:noProof/>
                      <w:lang w:val="es-EC"/>
                    </w:rPr>
                    <w:t>Valores bioquímicos indicadores de funcionamiento hepático y renal en perros clínicamente sanos clasificados por edad y genero.</w:t>
                  </w:r>
                  <w:r w:rsidRPr="00066FD0">
                    <w:rPr>
                      <w:noProof/>
                      <w:lang w:val="es-EC"/>
                    </w:rPr>
                    <w:t xml:space="preserve"> </w:t>
                  </w:r>
                  <w:r w:rsidRPr="00A90DF4">
                    <w:rPr>
                      <w:noProof/>
                      <w:lang w:val="en-US"/>
                    </w:rPr>
                    <w:t>Retrieved from https://www.google.com/search?client=firefox-b-d&amp;q=perfil+hepatico+en+perros</w:t>
                  </w:r>
                </w:p>
                <w:p w14:paraId="5EFBE258"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Moreira, A. (2012). </w:t>
                  </w:r>
                  <w:r w:rsidRPr="00066FD0">
                    <w:rPr>
                      <w:iCs/>
                      <w:noProof/>
                      <w:lang w:val="es-EC"/>
                    </w:rPr>
                    <w:t>Determinación del perfil hepático de perros geriátricos mediante pruebas específicas de laboratorio.</w:t>
                  </w:r>
                  <w:r w:rsidRPr="00066FD0">
                    <w:rPr>
                      <w:noProof/>
                      <w:lang w:val="es-EC"/>
                    </w:rPr>
                    <w:t xml:space="preserve"> </w:t>
                  </w:r>
                  <w:r w:rsidRPr="00A90DF4">
                    <w:rPr>
                      <w:noProof/>
                      <w:lang w:val="en-US"/>
                    </w:rPr>
                    <w:t>Retrieved from http://repositorio.ug.edu.ec/bitstream/redug/821/1/Moreira%20Delgado%2C%20Luis%20Arturo213.pdf</w:t>
                  </w:r>
                </w:p>
                <w:p w14:paraId="00273C04" w14:textId="77777777" w:rsidR="009C0B68" w:rsidRPr="00066FD0" w:rsidRDefault="009C0B68" w:rsidP="009C0B68">
                  <w:pPr>
                    <w:pStyle w:val="Bibliografa"/>
                    <w:numPr>
                      <w:ilvl w:val="0"/>
                      <w:numId w:val="49"/>
                    </w:numPr>
                    <w:jc w:val="both"/>
                    <w:rPr>
                      <w:noProof/>
                      <w:lang w:val="es-EC"/>
                    </w:rPr>
                  </w:pPr>
                  <w:r w:rsidRPr="00066FD0">
                    <w:rPr>
                      <w:noProof/>
                      <w:lang w:val="es-EC"/>
                    </w:rPr>
                    <w:t>Mosquera, A. (2016). Retrieved from Aplicacion de metodos alternativos para el control de Giardia spp. en caninos (Canis familiaris)”.</w:t>
                  </w:r>
                </w:p>
                <w:p w14:paraId="7C360F8F" w14:textId="77777777" w:rsidR="009C0B68" w:rsidRPr="00066FD0" w:rsidRDefault="009C0B68" w:rsidP="009C0B68">
                  <w:pPr>
                    <w:pStyle w:val="Bibliografa"/>
                    <w:numPr>
                      <w:ilvl w:val="0"/>
                      <w:numId w:val="49"/>
                    </w:numPr>
                    <w:jc w:val="both"/>
                    <w:rPr>
                      <w:noProof/>
                      <w:lang w:val="es-EC"/>
                    </w:rPr>
                  </w:pPr>
                  <w:r w:rsidRPr="00066FD0">
                    <w:rPr>
                      <w:noProof/>
                      <w:lang w:val="es-EC"/>
                    </w:rPr>
                    <w:t>Mosquera, A,. (2016). Retrieved from APLICACIÓNDE MÉTODOSALTERNATIVOS PARA EL CONTROL DEGiardia spp. EN CANINOS (Canis familiaris): https://repositorio.uta.edu.ec/bitstream/123456789/23410/1/Tesis%2055%20Medicina%20Veterinaria%20y%20Zootecnia%20-CD%20412.pdf</w:t>
                  </w:r>
                </w:p>
                <w:p w14:paraId="40FFE44D"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Oyala, J. M., &amp; Mendez, J. (2003). </w:t>
                  </w:r>
                  <w:r w:rsidRPr="00066FD0">
                    <w:rPr>
                      <w:iCs/>
                      <w:noProof/>
                      <w:lang w:val="es-EC"/>
                    </w:rPr>
                    <w:t>Guia de plantas y productos medicinales.</w:t>
                  </w:r>
                  <w:r w:rsidRPr="00066FD0">
                    <w:rPr>
                      <w:noProof/>
                      <w:lang w:val="es-EC"/>
                    </w:rPr>
                    <w:t xml:space="preserve"> </w:t>
                  </w:r>
                  <w:r w:rsidRPr="00A90DF4">
                    <w:rPr>
                      <w:noProof/>
                      <w:lang w:val="en-US"/>
                    </w:rPr>
                    <w:t>Bogota: Convenio Andres Bello.</w:t>
                  </w:r>
                </w:p>
                <w:p w14:paraId="33E62FDF"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Peña, G. K. (2018, Julio). Retrieved from Evaluación de los efectos gastrointestinales, hepáticos y renales del uso de la combinación de carprofeno y ranitidina en caninos para el manejo del dolor crónico”: </w:t>
                  </w:r>
                  <w:r w:rsidRPr="00066FD0">
                    <w:rPr>
                      <w:noProof/>
                      <w:lang w:val="es-EC"/>
                    </w:rPr>
                    <w:lastRenderedPageBreak/>
                    <w:t>http://www.dspace.uce.edu.ec/bitstream/25000/15988/1/T-UCE-0014-MVE-011.pdf</w:t>
                  </w:r>
                </w:p>
                <w:p w14:paraId="20C745F2"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Pérez, “. I. (2003). </w:t>
                  </w:r>
                  <w:r w:rsidRPr="00066FD0">
                    <w:rPr>
                      <w:iCs/>
                      <w:noProof/>
                      <w:lang w:val="es-EC"/>
                    </w:rPr>
                    <w:t>Instituto Nacional de Higiene y Medicina Tropical .</w:t>
                  </w:r>
                  <w:r w:rsidRPr="00066FD0">
                    <w:rPr>
                      <w:noProof/>
                      <w:lang w:val="es-EC"/>
                    </w:rPr>
                    <w:t xml:space="preserve"> </w:t>
                  </w:r>
                  <w:r w:rsidRPr="00A90DF4">
                    <w:rPr>
                      <w:noProof/>
                      <w:lang w:val="en-US"/>
                    </w:rPr>
                    <w:t>Quito.</w:t>
                  </w:r>
                </w:p>
                <w:p w14:paraId="17D316C7" w14:textId="77777777" w:rsidR="009C0B68" w:rsidRPr="00A90DF4" w:rsidRDefault="009C0B68" w:rsidP="009C0B68">
                  <w:pPr>
                    <w:pStyle w:val="Bibliografa"/>
                    <w:numPr>
                      <w:ilvl w:val="0"/>
                      <w:numId w:val="49"/>
                    </w:numPr>
                    <w:jc w:val="both"/>
                    <w:rPr>
                      <w:noProof/>
                      <w:lang w:val="en-US"/>
                    </w:rPr>
                  </w:pPr>
                  <w:r w:rsidRPr="00A90DF4">
                    <w:rPr>
                      <w:noProof/>
                      <w:lang w:val="en-US"/>
                    </w:rPr>
                    <w:t xml:space="preserve">Plumb, D. (2010). In M. d. Veterinaria. </w:t>
                  </w:r>
                  <w:r w:rsidRPr="00066FD0">
                    <w:rPr>
                      <w:noProof/>
                      <w:lang w:val="es-EC"/>
                    </w:rPr>
                    <w:t xml:space="preserve">Buenoa Aires, Argentina: Inter-medical. </w:t>
                  </w:r>
                  <w:r w:rsidRPr="00A90DF4">
                    <w:rPr>
                      <w:noProof/>
                      <w:lang w:val="en-US"/>
                    </w:rPr>
                    <w:t>Retrieved 12 06, 2017</w:t>
                  </w:r>
                </w:p>
                <w:p w14:paraId="181D9D2C"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Retamal, E. (2014, Maezo 4). </w:t>
                  </w:r>
                  <w:r w:rsidRPr="00066FD0">
                    <w:rPr>
                      <w:iCs/>
                      <w:noProof/>
                      <w:lang w:val="es-EC"/>
                    </w:rPr>
                    <w:t xml:space="preserve">Neurotoxicidad secundaria a metronidazol: un efecto adverso reversible. </w:t>
                  </w:r>
                  <w:r w:rsidRPr="00A90DF4">
                    <w:rPr>
                      <w:iCs/>
                      <w:noProof/>
                      <w:lang w:val="en-US"/>
                    </w:rPr>
                    <w:t>Caso clínico.</w:t>
                  </w:r>
                  <w:r w:rsidRPr="00A90DF4">
                    <w:rPr>
                      <w:noProof/>
                      <w:lang w:val="en-US"/>
                    </w:rPr>
                    <w:t xml:space="preserve"> Retrieved from https://scielo.conicyt.cl/pdf/rmc/v142n3/art15.pdf</w:t>
                  </w:r>
                </w:p>
                <w:p w14:paraId="43236266" w14:textId="77777777" w:rsidR="009C0B68" w:rsidRPr="00A90DF4" w:rsidRDefault="009C0B68" w:rsidP="009C0B68">
                  <w:pPr>
                    <w:pStyle w:val="Bibliografa"/>
                    <w:numPr>
                      <w:ilvl w:val="0"/>
                      <w:numId w:val="49"/>
                    </w:numPr>
                    <w:jc w:val="both"/>
                    <w:rPr>
                      <w:noProof/>
                      <w:lang w:val="en-US"/>
                    </w:rPr>
                  </w:pPr>
                  <w:r w:rsidRPr="00A90DF4">
                    <w:rPr>
                      <w:noProof/>
                      <w:lang w:val="en-US"/>
                    </w:rPr>
                    <w:t>Robles, M. (2008). Retrieved from Hepatotoxocodad por medicamentos: http://seq.es/seq/0214-3429/21/4/robles.pdf</w:t>
                  </w:r>
                </w:p>
                <w:p w14:paraId="3F82AC7C" w14:textId="77777777" w:rsidR="009C0B68" w:rsidRPr="00A90DF4" w:rsidRDefault="009C0B68" w:rsidP="009C0B68">
                  <w:pPr>
                    <w:pStyle w:val="Bibliografa"/>
                    <w:numPr>
                      <w:ilvl w:val="0"/>
                      <w:numId w:val="49"/>
                    </w:numPr>
                    <w:jc w:val="both"/>
                    <w:rPr>
                      <w:noProof/>
                      <w:lang w:val="en-US"/>
                    </w:rPr>
                  </w:pPr>
                  <w:r w:rsidRPr="00A90DF4">
                    <w:rPr>
                      <w:noProof/>
                      <w:lang w:val="en-US"/>
                    </w:rPr>
                    <w:t>Ruilova, M. (2015). Retrieved from https://dspace.unl.edu.ec/jspui/bitstream/123456789/11550/1/TESIS%20MAR%C3%8DA%20JOS%C3%89%20RUILOVA%20REYES.pdf</w:t>
                  </w:r>
                </w:p>
                <w:p w14:paraId="131FEB30"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Ruiz, J. G., &amp; Hernández , I. (1997). Farmacologia para medicos veterinarios zootecnistas . </w:t>
                  </w:r>
                  <w:r w:rsidRPr="00A90DF4">
                    <w:rPr>
                      <w:noProof/>
                      <w:lang w:val="en-US"/>
                    </w:rPr>
                    <w:t>Mexico: ICA. Hacemos realidades grandes ideas.</w:t>
                  </w:r>
                </w:p>
                <w:p w14:paraId="4A8E579E" w14:textId="77777777" w:rsidR="009C0B68" w:rsidRPr="00A90DF4" w:rsidRDefault="009C0B68" w:rsidP="009C0B68">
                  <w:pPr>
                    <w:pStyle w:val="Bibliografa"/>
                    <w:numPr>
                      <w:ilvl w:val="0"/>
                      <w:numId w:val="49"/>
                    </w:numPr>
                    <w:jc w:val="both"/>
                    <w:rPr>
                      <w:noProof/>
                      <w:lang w:val="en-US"/>
                    </w:rPr>
                  </w:pPr>
                  <w:r w:rsidRPr="00A90DF4">
                    <w:rPr>
                      <w:noProof/>
                      <w:lang w:val="en-US"/>
                    </w:rPr>
                    <w:t>Schenck, P. (2016, 05). Retrieved from https://www.royalcanin.es/wp-content/uploads/2016/05/Cap-7-Hiperlipidemia-canina-causas-y-manejo-nutricional.pdf</w:t>
                  </w:r>
                </w:p>
                <w:p w14:paraId="51C437AB"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Schweis, M. (2013, Enero 31). </w:t>
                  </w:r>
                  <w:r w:rsidRPr="00066FD0">
                    <w:rPr>
                      <w:iCs/>
                      <w:noProof/>
                      <w:lang w:val="es-EC"/>
                    </w:rPr>
                    <w:t>Sistema digestivo de los perros</w:t>
                  </w:r>
                  <w:r w:rsidRPr="00066FD0">
                    <w:rPr>
                      <w:noProof/>
                      <w:lang w:val="es-EC"/>
                    </w:rPr>
                    <w:t xml:space="preserve">. </w:t>
                  </w:r>
                  <w:r w:rsidRPr="00A90DF4">
                    <w:rPr>
                      <w:noProof/>
                      <w:lang w:val="en-US"/>
                    </w:rPr>
                    <w:t>Retrieved from Enciclopedia de animales: http://perros-gatos-manual.blogspot.com/2013/05/sistema-digestivo-de-los-perros.html</w:t>
                  </w:r>
                </w:p>
                <w:p w14:paraId="6F986AD8" w14:textId="77777777" w:rsidR="009C0B68" w:rsidRPr="00A90DF4" w:rsidRDefault="009C0B68" w:rsidP="009C0B68">
                  <w:pPr>
                    <w:pStyle w:val="Bibliografa"/>
                    <w:numPr>
                      <w:ilvl w:val="0"/>
                      <w:numId w:val="49"/>
                    </w:numPr>
                    <w:jc w:val="both"/>
                    <w:rPr>
                      <w:noProof/>
                      <w:lang w:val="en-US"/>
                    </w:rPr>
                  </w:pPr>
                  <w:r w:rsidRPr="00A90DF4">
                    <w:rPr>
                      <w:noProof/>
                      <w:lang w:val="en-US"/>
                    </w:rPr>
                    <w:t>Schweiz, M. (2013, Mayo 5). Retrieved from Enciclopedia de animales : http://perros-gatos-manual.blogspot.com/2013/05/sistema-digestivo-de-los-perros.html</w:t>
                  </w:r>
                </w:p>
                <w:p w14:paraId="4547C47F" w14:textId="77777777" w:rsidR="009C0B68" w:rsidRPr="00A90DF4" w:rsidRDefault="009C0B68" w:rsidP="009C0B68">
                  <w:pPr>
                    <w:pStyle w:val="Bibliografa"/>
                    <w:numPr>
                      <w:ilvl w:val="0"/>
                      <w:numId w:val="49"/>
                    </w:numPr>
                    <w:jc w:val="both"/>
                    <w:rPr>
                      <w:noProof/>
                      <w:lang w:val="en-US"/>
                    </w:rPr>
                  </w:pPr>
                  <w:r w:rsidRPr="00A90DF4">
                    <w:rPr>
                      <w:noProof/>
                      <w:lang w:val="en-US"/>
                    </w:rPr>
                    <w:t xml:space="preserve">SENASSA. (2004). </w:t>
                  </w:r>
                  <w:r w:rsidRPr="00A90DF4">
                    <w:rPr>
                      <w:iCs/>
                      <w:noProof/>
                      <w:lang w:val="en-US"/>
                    </w:rPr>
                    <w:t>RAZAS CRIOLLAS.</w:t>
                  </w:r>
                  <w:r w:rsidRPr="00A90DF4">
                    <w:rPr>
                      <w:noProof/>
                      <w:lang w:val="en-US"/>
                    </w:rPr>
                    <w:t xml:space="preserve"> ARGENTINA: ON LINE.</w:t>
                  </w:r>
                </w:p>
                <w:p w14:paraId="6D4A28DB"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Solano. M. (2015). </w:t>
                  </w:r>
                  <w:r w:rsidRPr="00066FD0">
                    <w:rPr>
                      <w:iCs/>
                      <w:noProof/>
                      <w:lang w:val="es-EC"/>
                    </w:rPr>
                    <w:t>Evaluación del grado de bienestar animal de los perros en las cuatro áreas de salud del cantón Cuenca, utilizando un test basado en las cinco libertades de los animales.</w:t>
                  </w:r>
                  <w:r w:rsidRPr="00066FD0">
                    <w:rPr>
                      <w:noProof/>
                      <w:lang w:val="es-EC"/>
                    </w:rPr>
                    <w:t xml:space="preserve"> </w:t>
                  </w:r>
                  <w:r w:rsidRPr="00A90DF4">
                    <w:rPr>
                      <w:noProof/>
                      <w:lang w:val="en-US"/>
                    </w:rPr>
                    <w:t>Retrieved from http://dspace.ucuenca.edu.ec/bitstream/123456789/21436/1/tesis.pdf</w:t>
                  </w:r>
                </w:p>
                <w:p w14:paraId="510E48E7"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Subercaseux, B. (2014, Junio). </w:t>
                  </w:r>
                  <w:r w:rsidRPr="00066FD0">
                    <w:rPr>
                      <w:iCs/>
                      <w:noProof/>
                      <w:lang w:val="es-EC"/>
                    </w:rPr>
                    <w:t>Perros y literatura: Condicion humana y condicion animal</w:t>
                  </w:r>
                  <w:r w:rsidRPr="00066FD0">
                    <w:rPr>
                      <w:noProof/>
                      <w:lang w:val="es-EC"/>
                    </w:rPr>
                    <w:t xml:space="preserve">. </w:t>
                  </w:r>
                  <w:r w:rsidRPr="00A90DF4">
                    <w:rPr>
                      <w:noProof/>
                      <w:lang w:val="en-US"/>
                    </w:rPr>
                    <w:t>Retrieved 11 30, 2017, from Scielo: http://www.scielo.cl/scielo.php?script=sci_arttext&amp;pid=S0718-04622014000100003</w:t>
                  </w:r>
                </w:p>
                <w:p w14:paraId="2C0F9CC3"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Sumano, H. (2003). Farmacologia clinica en bovinos. </w:t>
                  </w:r>
                  <w:r w:rsidRPr="00A90DF4">
                    <w:rPr>
                      <w:noProof/>
                      <w:lang w:val="en-US"/>
                    </w:rPr>
                    <w:t>Mexico: TRILLAS.</w:t>
                  </w:r>
                </w:p>
                <w:p w14:paraId="6DFDAC52"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Tejada, F. (2010). Hepatotoxicidad por Farmacos. </w:t>
                  </w:r>
                  <w:r w:rsidRPr="00A90DF4">
                    <w:rPr>
                      <w:iCs/>
                      <w:noProof/>
                      <w:lang w:val="en-US"/>
                    </w:rPr>
                    <w:t>Scielo</w:t>
                  </w:r>
                  <w:r w:rsidRPr="00A90DF4">
                    <w:rPr>
                      <w:noProof/>
                      <w:lang w:val="en-US"/>
                    </w:rPr>
                    <w:t>, 1.</w:t>
                  </w:r>
                </w:p>
                <w:p w14:paraId="37C8AA92"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Tejada, F. (2010, 10). Hepatotoxicidad por Fármacos. </w:t>
                  </w:r>
                  <w:r w:rsidRPr="00A90DF4">
                    <w:rPr>
                      <w:iCs/>
                      <w:noProof/>
                      <w:lang w:val="en-US"/>
                    </w:rPr>
                    <w:t>Scielo</w:t>
                  </w:r>
                  <w:r w:rsidRPr="00A90DF4">
                    <w:rPr>
                      <w:noProof/>
                      <w:lang w:val="en-US"/>
                    </w:rPr>
                    <w:t>.</w:t>
                  </w:r>
                </w:p>
                <w:p w14:paraId="2844625B"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Telegrafo, E. (2013, 09 13). Producción lechera mueve $700 millones al año. </w:t>
                  </w:r>
                  <w:r w:rsidRPr="00066FD0">
                    <w:rPr>
                      <w:iCs/>
                      <w:noProof/>
                      <w:lang w:val="es-EC"/>
                    </w:rPr>
                    <w:t>LA SIERRA GENERA UN 73% DEL PRODUCTO, LA COSTA 19% Y LA AMAZONÍA 8%</w:t>
                  </w:r>
                  <w:r w:rsidRPr="00066FD0">
                    <w:rPr>
                      <w:noProof/>
                      <w:lang w:val="es-EC"/>
                    </w:rPr>
                    <w:t>, p. 4.</w:t>
                  </w:r>
                </w:p>
                <w:p w14:paraId="627E0331" w14:textId="77777777" w:rsidR="009C0B68" w:rsidRPr="00A90DF4" w:rsidRDefault="009C0B68" w:rsidP="009C0B68">
                  <w:pPr>
                    <w:pStyle w:val="Bibliografa"/>
                    <w:numPr>
                      <w:ilvl w:val="0"/>
                      <w:numId w:val="49"/>
                    </w:numPr>
                    <w:jc w:val="both"/>
                    <w:rPr>
                      <w:noProof/>
                      <w:lang w:val="en-US"/>
                    </w:rPr>
                  </w:pPr>
                  <w:r w:rsidRPr="00A90DF4">
                    <w:rPr>
                      <w:noProof/>
                      <w:lang w:val="en-US"/>
                    </w:rPr>
                    <w:t>Tepán, J. (2017). Retrieved from https://dspace.ups.edu.ec/bitstream/123456789/14476/5/UPS-CT007126.pdf</w:t>
                  </w:r>
                </w:p>
                <w:p w14:paraId="174D493E"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Turizo, A. (2017). </w:t>
                  </w:r>
                  <w:r w:rsidRPr="00066FD0">
                    <w:rPr>
                      <w:iCs/>
                      <w:noProof/>
                      <w:lang w:val="es-EC"/>
                    </w:rPr>
                    <w:t>eterminación del perfil hepático de perros geriátricos mediantepruebas específicas de laboratorio</w:t>
                  </w:r>
                  <w:r w:rsidRPr="00066FD0">
                    <w:rPr>
                      <w:noProof/>
                      <w:lang w:val="es-EC"/>
                    </w:rPr>
                    <w:t xml:space="preserve">. </w:t>
                  </w:r>
                  <w:r w:rsidRPr="00A90DF4">
                    <w:rPr>
                      <w:noProof/>
                      <w:lang w:val="en-US"/>
                    </w:rPr>
                    <w:t>Retrieved from scribd: https://es.scribd.com/document/129833833/eterminacion-del-perfil-hepatico-de-perros-geriatricos-mediante-pruebas-especificas-de-laboratorio</w:t>
                  </w:r>
                </w:p>
                <w:p w14:paraId="0AFF8C38" w14:textId="77777777" w:rsidR="009C0B68" w:rsidRPr="00066FD0" w:rsidRDefault="009C0B68" w:rsidP="009C0B68">
                  <w:pPr>
                    <w:pStyle w:val="Bibliografa"/>
                    <w:numPr>
                      <w:ilvl w:val="0"/>
                      <w:numId w:val="49"/>
                    </w:numPr>
                    <w:jc w:val="both"/>
                    <w:rPr>
                      <w:noProof/>
                      <w:lang w:val="es-EC"/>
                    </w:rPr>
                  </w:pPr>
                  <w:r w:rsidRPr="00066FD0">
                    <w:rPr>
                      <w:noProof/>
                      <w:lang w:val="es-EC"/>
                    </w:rPr>
                    <w:lastRenderedPageBreak/>
                    <w:t>Veintimilla. T. (2017). Retrieved from ESTUDIO DEMOGRÁFICO DE PERROS CALLEJEROS EN LOS MERCADOS DEL NOROESTE Y NORESTE DE LA CIUDAD DE QUITO.: http://dspace.udla.edu.ec/bitstream/33000/8101/1/UDLA-EC-TMVZ-2017-14.pdf</w:t>
                  </w:r>
                </w:p>
                <w:p w14:paraId="08B2F8C5" w14:textId="77777777" w:rsidR="009C0B68" w:rsidRPr="00A90DF4" w:rsidRDefault="009C0B68" w:rsidP="009C0B68">
                  <w:pPr>
                    <w:pStyle w:val="Bibliografa"/>
                    <w:numPr>
                      <w:ilvl w:val="0"/>
                      <w:numId w:val="49"/>
                    </w:numPr>
                    <w:jc w:val="both"/>
                    <w:rPr>
                      <w:noProof/>
                      <w:lang w:val="en-US"/>
                    </w:rPr>
                  </w:pPr>
                  <w:r w:rsidRPr="00A90DF4">
                    <w:rPr>
                      <w:noProof/>
                      <w:lang w:val="en-US"/>
                    </w:rPr>
                    <w:t xml:space="preserve">vet.unicen.edu.ar. (2014). </w:t>
                  </w:r>
                  <w:r w:rsidRPr="00A90DF4">
                    <w:rPr>
                      <w:iCs/>
                      <w:noProof/>
                      <w:lang w:val="en-US"/>
                    </w:rPr>
                    <w:t>Glandula mamaría</w:t>
                  </w:r>
                  <w:r w:rsidRPr="00A90DF4">
                    <w:rPr>
                      <w:noProof/>
                      <w:lang w:val="en-US"/>
                    </w:rPr>
                    <w:t>. Retrieved 01 15, 2015, from www.vet.unicen.edu.ar</w:t>
                  </w:r>
                </w:p>
                <w:p w14:paraId="54FE486D" w14:textId="77777777" w:rsidR="009C0B68" w:rsidRPr="00066FD0" w:rsidRDefault="009C0B68" w:rsidP="009C0B68">
                  <w:pPr>
                    <w:pStyle w:val="Bibliografa"/>
                    <w:numPr>
                      <w:ilvl w:val="0"/>
                      <w:numId w:val="49"/>
                    </w:numPr>
                    <w:jc w:val="both"/>
                    <w:rPr>
                      <w:noProof/>
                      <w:lang w:val="es-EC"/>
                    </w:rPr>
                  </w:pPr>
                  <w:r w:rsidRPr="00066FD0">
                    <w:rPr>
                      <w:noProof/>
                      <w:lang w:val="es-EC"/>
                    </w:rPr>
                    <w:t xml:space="preserve">Viarural. (2010, 05 02). </w:t>
                  </w:r>
                  <w:r w:rsidRPr="00066FD0">
                    <w:rPr>
                      <w:iCs/>
                      <w:noProof/>
                      <w:lang w:val="es-EC"/>
                    </w:rPr>
                    <w:t>Agro y construcción</w:t>
                  </w:r>
                  <w:r w:rsidRPr="00066FD0">
                    <w:rPr>
                      <w:noProof/>
                      <w:lang w:val="es-EC"/>
                    </w:rPr>
                    <w:t>. Retrieved 02 14, 2015, from Razas de vacas lecheras: http://willian-rumiguano.blogspot.com/</w:t>
                  </w:r>
                </w:p>
                <w:p w14:paraId="3A2D538B"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Villers, E. (2012). Manual de Diagnostico de Laboratorio en pequeños Animales . </w:t>
                  </w:r>
                  <w:r w:rsidRPr="00A90DF4">
                    <w:rPr>
                      <w:noProof/>
                      <w:lang w:val="en-US"/>
                    </w:rPr>
                    <w:t>España: Publicado por British Small Animal Veterinary Asspciation (BSAVA).</w:t>
                  </w:r>
                </w:p>
                <w:p w14:paraId="77EABC15" w14:textId="77777777" w:rsidR="009C0B68" w:rsidRPr="00A90DF4" w:rsidRDefault="009C0B68" w:rsidP="009C0B68">
                  <w:pPr>
                    <w:pStyle w:val="Bibliografa"/>
                    <w:numPr>
                      <w:ilvl w:val="0"/>
                      <w:numId w:val="49"/>
                    </w:numPr>
                    <w:jc w:val="both"/>
                    <w:rPr>
                      <w:noProof/>
                      <w:lang w:val="en-US"/>
                    </w:rPr>
                  </w:pPr>
                  <w:r w:rsidRPr="00066FD0">
                    <w:rPr>
                      <w:noProof/>
                      <w:lang w:val="es-EC"/>
                    </w:rPr>
                    <w:t xml:space="preserve">Zaldívar Laguía, J., &amp; Sáez de Antoni, L. (2016, 6 8). </w:t>
                  </w:r>
                  <w:r w:rsidRPr="00066FD0">
                    <w:rPr>
                      <w:iCs/>
                      <w:noProof/>
                      <w:lang w:val="es-EC"/>
                    </w:rPr>
                    <w:t>Enfermedades hepáticas en el perro.</w:t>
                  </w:r>
                  <w:r w:rsidRPr="00066FD0">
                    <w:rPr>
                      <w:noProof/>
                      <w:lang w:val="es-EC"/>
                    </w:rPr>
                    <w:t xml:space="preserve"> </w:t>
                  </w:r>
                  <w:r w:rsidRPr="00A90DF4">
                    <w:rPr>
                      <w:noProof/>
                      <w:lang w:val="en-US"/>
                    </w:rPr>
                    <w:t>Retrieved from https://clinicaveterinariacolores.com/2016/06/08/enfermedades-hepaticas-en-el-perro/</w:t>
                  </w:r>
                </w:p>
                <w:p w14:paraId="3FDDB7B8" w14:textId="2D3F1913" w:rsidR="00C52D5A" w:rsidRPr="00CF356F" w:rsidRDefault="00C52D5A" w:rsidP="009C0B68">
                  <w:pPr>
                    <w:spacing w:line="360" w:lineRule="auto"/>
                    <w:jc w:val="both"/>
                    <w:rPr>
                      <w:b/>
                      <w:bCs/>
                    </w:rPr>
                    <w:sectPr w:rsidR="00C52D5A" w:rsidRPr="00CF356F" w:rsidSect="00CA0E09">
                      <w:footerReference w:type="default" r:id="rId36"/>
                      <w:pgSz w:w="12242" w:h="15842" w:code="1"/>
                      <w:pgMar w:top="1701" w:right="1701" w:bottom="1701" w:left="2268" w:header="709" w:footer="709" w:gutter="0"/>
                      <w:pgNumType w:start="1"/>
                      <w:cols w:space="708"/>
                      <w:docGrid w:linePitch="360"/>
                    </w:sectPr>
                  </w:pPr>
                  <w:r w:rsidRPr="00A90DF4">
                    <w:rPr>
                      <w:b/>
                      <w:bCs/>
                    </w:rPr>
                    <w:fldChar w:fldCharType="end"/>
                  </w:r>
                </w:p>
              </w:sdtContent>
            </w:sdt>
            <w:p w14:paraId="53FE4C78" w14:textId="050A08BE" w:rsidR="004A67A7" w:rsidRDefault="00E60541" w:rsidP="00F6490D">
              <w:pPr>
                <w:pStyle w:val="Ttulo"/>
              </w:pPr>
            </w:p>
          </w:sdtContent>
        </w:sdt>
      </w:sdtContent>
    </w:sdt>
    <w:p w14:paraId="01619ACB" w14:textId="77777777" w:rsidR="008637D6" w:rsidRPr="008637D6" w:rsidRDefault="008637D6" w:rsidP="00BC7777">
      <w:pPr>
        <w:jc w:val="both"/>
        <w:rPr>
          <w:rFonts w:eastAsiaTheme="majorEastAsia"/>
          <w:lang w:val="en-US" w:eastAsia="es-MX"/>
        </w:rPr>
      </w:pPr>
    </w:p>
    <w:p w14:paraId="605FA579" w14:textId="77777777" w:rsidR="00F6490D" w:rsidRDefault="00F6490D" w:rsidP="00F6490D">
      <w:pPr>
        <w:pStyle w:val="Ttulo"/>
      </w:pPr>
    </w:p>
    <w:p w14:paraId="33BFCC33" w14:textId="7405D1B0" w:rsidR="009C6590" w:rsidRPr="00F6490D" w:rsidRDefault="009C6590" w:rsidP="00F6490D">
      <w:pPr>
        <w:pStyle w:val="Ttulo"/>
      </w:pPr>
    </w:p>
    <w:p w14:paraId="68A81A05" w14:textId="77777777" w:rsidR="009C6590" w:rsidRDefault="009C6590" w:rsidP="00F6490D">
      <w:pPr>
        <w:pStyle w:val="Ttulo"/>
      </w:pPr>
    </w:p>
    <w:p w14:paraId="65DC9F2D" w14:textId="77777777" w:rsidR="00F6490D" w:rsidRPr="00F6490D" w:rsidRDefault="00F6490D" w:rsidP="00F6490D">
      <w:pPr>
        <w:pStyle w:val="Subttulo"/>
        <w:rPr>
          <w:lang w:val="es-EC" w:eastAsia="es-MX"/>
        </w:rPr>
      </w:pPr>
    </w:p>
    <w:p w14:paraId="2536ACF3" w14:textId="77777777" w:rsidR="009C6590" w:rsidRPr="00F6490D" w:rsidRDefault="009C6590" w:rsidP="00F6490D">
      <w:pPr>
        <w:pStyle w:val="Ttulo"/>
      </w:pPr>
    </w:p>
    <w:p w14:paraId="6F27600B" w14:textId="77777777" w:rsidR="00F6490D" w:rsidRDefault="00F6490D" w:rsidP="00F6490D">
      <w:pPr>
        <w:pStyle w:val="Ttulo"/>
      </w:pPr>
    </w:p>
    <w:p w14:paraId="549C8287" w14:textId="77777777" w:rsidR="00F6490D" w:rsidRDefault="00F6490D" w:rsidP="00F6490D">
      <w:pPr>
        <w:pStyle w:val="Ttulo"/>
      </w:pPr>
    </w:p>
    <w:p w14:paraId="13484AB0" w14:textId="77777777" w:rsidR="00F6490D" w:rsidRDefault="00F6490D" w:rsidP="00F6490D">
      <w:pPr>
        <w:pStyle w:val="Ttulo"/>
      </w:pPr>
    </w:p>
    <w:p w14:paraId="57660D04" w14:textId="77777777" w:rsidR="00F6490D" w:rsidRDefault="00F6490D" w:rsidP="00F6490D">
      <w:pPr>
        <w:pStyle w:val="Ttulo"/>
      </w:pPr>
    </w:p>
    <w:p w14:paraId="17CBCAA9" w14:textId="257D8276" w:rsidR="00F6490D" w:rsidRPr="00F6490D" w:rsidRDefault="00F6490D" w:rsidP="00F6490D">
      <w:pPr>
        <w:pStyle w:val="Ttulo5"/>
        <w:numPr>
          <w:ilvl w:val="0"/>
          <w:numId w:val="0"/>
        </w:numPr>
        <w:ind w:left="720"/>
        <w:jc w:val="center"/>
        <w:rPr>
          <w:sz w:val="240"/>
        </w:rPr>
      </w:pPr>
      <w:r w:rsidRPr="00F6490D">
        <w:rPr>
          <w:sz w:val="240"/>
        </w:rPr>
        <w:t>Anexos</w:t>
      </w:r>
    </w:p>
    <w:p w14:paraId="002A868C" w14:textId="77777777" w:rsidR="00F6490D" w:rsidRDefault="00F6490D" w:rsidP="00F6490D">
      <w:pPr>
        <w:pStyle w:val="Ttulo"/>
      </w:pPr>
    </w:p>
    <w:p w14:paraId="7A785CF8" w14:textId="77777777" w:rsidR="00F6490D" w:rsidRDefault="00F6490D" w:rsidP="00F6490D">
      <w:pPr>
        <w:pStyle w:val="Ttulo"/>
      </w:pPr>
    </w:p>
    <w:p w14:paraId="76938FD0" w14:textId="77777777" w:rsidR="00F6490D" w:rsidRDefault="00F6490D" w:rsidP="00F6490D">
      <w:pPr>
        <w:pStyle w:val="Ttulo"/>
      </w:pPr>
    </w:p>
    <w:p w14:paraId="16011CF8" w14:textId="77777777" w:rsidR="00F6490D" w:rsidRDefault="00F6490D" w:rsidP="00F6490D">
      <w:pPr>
        <w:pStyle w:val="Ttulo"/>
      </w:pPr>
    </w:p>
    <w:p w14:paraId="43C11A0E" w14:textId="77777777" w:rsidR="00F6490D" w:rsidRDefault="00F6490D" w:rsidP="00F6490D">
      <w:pPr>
        <w:pStyle w:val="Ttulo"/>
      </w:pPr>
    </w:p>
    <w:p w14:paraId="53A28682" w14:textId="77777777" w:rsidR="00F6490D" w:rsidRDefault="00F6490D" w:rsidP="00F6490D">
      <w:pPr>
        <w:pStyle w:val="Ttulo"/>
      </w:pPr>
    </w:p>
    <w:p w14:paraId="1D0F15CD" w14:textId="77777777" w:rsidR="00F6490D" w:rsidRDefault="00F6490D" w:rsidP="00F6490D">
      <w:pPr>
        <w:pStyle w:val="Ttulo"/>
      </w:pPr>
    </w:p>
    <w:p w14:paraId="66C41484" w14:textId="77777777" w:rsidR="00F6490D" w:rsidRDefault="00F6490D" w:rsidP="00F6490D">
      <w:pPr>
        <w:pStyle w:val="Ttulo"/>
      </w:pPr>
    </w:p>
    <w:p w14:paraId="0B53EAE4" w14:textId="77777777" w:rsidR="00F6490D" w:rsidRDefault="00F6490D" w:rsidP="00F6490D">
      <w:pPr>
        <w:pStyle w:val="Ttulo"/>
      </w:pPr>
    </w:p>
    <w:p w14:paraId="2D66E5A0" w14:textId="77777777" w:rsidR="00F6490D" w:rsidRDefault="00F6490D" w:rsidP="00F6490D">
      <w:pPr>
        <w:pStyle w:val="Ttulo"/>
      </w:pPr>
    </w:p>
    <w:p w14:paraId="5F83F8D3" w14:textId="77777777" w:rsidR="00F6490D" w:rsidRDefault="00F6490D" w:rsidP="00F6490D">
      <w:pPr>
        <w:pStyle w:val="Ttulo"/>
      </w:pPr>
    </w:p>
    <w:p w14:paraId="7000BA99" w14:textId="77777777" w:rsidR="00F6490D" w:rsidRDefault="00F6490D" w:rsidP="00F6490D">
      <w:pPr>
        <w:pStyle w:val="Ttulo"/>
      </w:pPr>
    </w:p>
    <w:p w14:paraId="3268B75D" w14:textId="4026B1C3" w:rsidR="00E912C0" w:rsidRPr="00F6490D" w:rsidRDefault="00F53370" w:rsidP="00F6490D">
      <w:pPr>
        <w:pStyle w:val="Ttulo"/>
      </w:pPr>
      <w:r w:rsidRPr="00F6490D">
        <w:rPr>
          <w:noProof/>
          <w:lang w:eastAsia="es-EC"/>
        </w:rPr>
        <w:drawing>
          <wp:anchor distT="0" distB="0" distL="114300" distR="114300" simplePos="0" relativeHeight="251653632" behindDoc="0" locked="0" layoutInCell="1" allowOverlap="1" wp14:anchorId="6AF470DE" wp14:editId="4EE6DA74">
            <wp:simplePos x="0" y="0"/>
            <wp:positionH relativeFrom="margin">
              <wp:posOffset>1916962</wp:posOffset>
            </wp:positionH>
            <wp:positionV relativeFrom="paragraph">
              <wp:posOffset>928968</wp:posOffset>
            </wp:positionV>
            <wp:extent cx="279699" cy="377640"/>
            <wp:effectExtent l="0" t="0" r="6350" b="381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699" cy="377640"/>
                    </a:xfrm>
                    <a:prstGeom prst="rect">
                      <a:avLst/>
                    </a:prstGeom>
                    <a:solidFill>
                      <a:srgbClr val="FFC000"/>
                    </a:solidFill>
                    <a:ln>
                      <a:noFill/>
                    </a:ln>
                  </pic:spPr>
                </pic:pic>
              </a:graphicData>
            </a:graphic>
            <wp14:sizeRelH relativeFrom="page">
              <wp14:pctWidth>0</wp14:pctWidth>
            </wp14:sizeRelH>
            <wp14:sizeRelV relativeFrom="page">
              <wp14:pctHeight>0</wp14:pctHeight>
            </wp14:sizeRelV>
          </wp:anchor>
        </w:drawing>
      </w:r>
      <w:bookmarkStart w:id="157" w:name="_Toc25601177"/>
      <w:r w:rsidR="00E912C0" w:rsidRPr="00F6490D">
        <w:t xml:space="preserve">Anexos </w:t>
      </w:r>
      <w:fldSimple w:instr=" SEQ Anexos \* ARABIC ">
        <w:r w:rsidR="00E60541">
          <w:rPr>
            <w:noProof/>
          </w:rPr>
          <w:t>1</w:t>
        </w:r>
      </w:fldSimple>
      <w:r w:rsidR="00E912C0" w:rsidRPr="00F6490D">
        <w:t>.Ubicación del proyecto de Investigación.</w:t>
      </w:r>
      <w:bookmarkEnd w:id="157"/>
    </w:p>
    <w:p w14:paraId="78D9BAF6" w14:textId="2373CB5D" w:rsidR="00F53370" w:rsidRDefault="00660888" w:rsidP="00BC7777">
      <w:pPr>
        <w:spacing w:line="360" w:lineRule="auto"/>
        <w:jc w:val="both"/>
        <w:rPr>
          <w:noProof/>
        </w:rPr>
      </w:pPr>
      <w:r w:rsidRPr="00CF356F">
        <w:rPr>
          <w:noProof/>
        </w:rPr>
        <w:drawing>
          <wp:inline distT="0" distB="0" distL="0" distR="0" wp14:anchorId="6A339D0D" wp14:editId="04D804DA">
            <wp:extent cx="4645090" cy="3452752"/>
            <wp:effectExtent l="76200" t="76200" r="136525" b="1289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124" t="16243" b="11045"/>
                    <a:stretch/>
                  </pic:blipFill>
                  <pic:spPr bwMode="auto">
                    <a:xfrm>
                      <a:off x="0" y="0"/>
                      <a:ext cx="4648779" cy="34554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ABE825B" w14:textId="79DD3423" w:rsidR="00F53370" w:rsidRPr="00F53370" w:rsidRDefault="004617EC" w:rsidP="00BC7777">
      <w:pPr>
        <w:spacing w:line="360" w:lineRule="auto"/>
        <w:jc w:val="both"/>
        <w:rPr>
          <w:b/>
          <w:noProof/>
        </w:rPr>
      </w:pPr>
      <w:r>
        <w:rPr>
          <w:b/>
        </w:rPr>
        <w:t>GPS. LATITUD</w:t>
      </w:r>
      <w:r w:rsidR="00F53370" w:rsidRPr="00F53370">
        <w:rPr>
          <w:b/>
        </w:rPr>
        <w:t xml:space="preserve"> Y LONGITUD: </w:t>
      </w:r>
      <w:r w:rsidR="00F53370" w:rsidRPr="00F53370">
        <w:rPr>
          <w:b/>
          <w:bCs/>
        </w:rPr>
        <w:t>-1.6811</w:t>
      </w:r>
      <w:r w:rsidR="00F53370" w:rsidRPr="00F53370">
        <w:rPr>
          <w:b/>
        </w:rPr>
        <w:t xml:space="preserve">, </w:t>
      </w:r>
      <w:r w:rsidR="00F53370" w:rsidRPr="00F53370">
        <w:rPr>
          <w:b/>
          <w:bCs/>
        </w:rPr>
        <w:t>-79.0296</w:t>
      </w:r>
    </w:p>
    <w:p w14:paraId="431B1AA6" w14:textId="6815D665" w:rsidR="00C95EDB" w:rsidRDefault="00C95EDB" w:rsidP="00BC7777">
      <w:pPr>
        <w:tabs>
          <w:tab w:val="left" w:pos="6392"/>
        </w:tabs>
        <w:spacing w:line="360" w:lineRule="auto"/>
        <w:jc w:val="both"/>
        <w:rPr>
          <w:noProof/>
        </w:rPr>
      </w:pPr>
    </w:p>
    <w:p w14:paraId="09444904" w14:textId="77777777" w:rsidR="00523093" w:rsidRDefault="00523093" w:rsidP="00A44C3D">
      <w:pPr>
        <w:pStyle w:val="Descripcin"/>
        <w:keepNext/>
        <w:jc w:val="both"/>
        <w:rPr>
          <w:color w:val="auto"/>
          <w:sz w:val="24"/>
        </w:rPr>
        <w:sectPr w:rsidR="00523093" w:rsidSect="00A90DDF">
          <w:footerReference w:type="default" r:id="rId39"/>
          <w:pgSz w:w="11907" w:h="16839" w:code="9"/>
          <w:pgMar w:top="1701" w:right="1701" w:bottom="1701" w:left="1418" w:header="709" w:footer="261" w:gutter="0"/>
          <w:cols w:space="708"/>
          <w:titlePg/>
          <w:docGrid w:linePitch="360"/>
        </w:sectPr>
      </w:pPr>
      <w:bookmarkStart w:id="158" w:name="_Toc25601180"/>
    </w:p>
    <w:tbl>
      <w:tblPr>
        <w:tblW w:w="1367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75"/>
      </w:tblGrid>
      <w:tr w:rsidR="00530FA3" w:rsidRPr="006F5B22" w14:paraId="713E79B4" w14:textId="77777777" w:rsidTr="009C6590">
        <w:trPr>
          <w:trHeight w:val="315"/>
        </w:trPr>
        <w:tc>
          <w:tcPr>
            <w:tcW w:w="13675" w:type="dxa"/>
            <w:tcBorders>
              <w:top w:val="nil"/>
              <w:left w:val="nil"/>
              <w:bottom w:val="nil"/>
              <w:right w:val="nil"/>
            </w:tcBorders>
            <w:shd w:val="clear" w:color="auto" w:fill="auto"/>
            <w:noWrap/>
            <w:vAlign w:val="center"/>
            <w:hideMark/>
          </w:tcPr>
          <w:p w14:paraId="6E7056F9" w14:textId="62373EB2" w:rsidR="00530FA3" w:rsidRPr="00E912C0" w:rsidRDefault="00530FA3" w:rsidP="00A44C3D">
            <w:pPr>
              <w:pStyle w:val="Descripcin"/>
              <w:keepNext/>
              <w:jc w:val="both"/>
              <w:rPr>
                <w:color w:val="auto"/>
                <w:sz w:val="24"/>
              </w:rPr>
            </w:pPr>
            <w:r w:rsidRPr="00E912C0">
              <w:rPr>
                <w:color w:val="auto"/>
                <w:sz w:val="24"/>
              </w:rPr>
              <w:lastRenderedPageBreak/>
              <w:t xml:space="preserve">Anexos </w:t>
            </w:r>
            <w:r w:rsidRPr="00E912C0">
              <w:rPr>
                <w:color w:val="auto"/>
                <w:sz w:val="24"/>
              </w:rPr>
              <w:fldChar w:fldCharType="begin"/>
            </w:r>
            <w:r w:rsidRPr="00E912C0">
              <w:rPr>
                <w:color w:val="auto"/>
                <w:sz w:val="24"/>
              </w:rPr>
              <w:instrText xml:space="preserve"> SEQ Anexos \* ARABIC </w:instrText>
            </w:r>
            <w:r w:rsidRPr="00E912C0">
              <w:rPr>
                <w:color w:val="auto"/>
                <w:sz w:val="24"/>
              </w:rPr>
              <w:fldChar w:fldCharType="separate"/>
            </w:r>
            <w:r w:rsidR="00E60541">
              <w:rPr>
                <w:noProof/>
                <w:color w:val="auto"/>
                <w:sz w:val="24"/>
              </w:rPr>
              <w:t>2</w:t>
            </w:r>
            <w:r w:rsidRPr="00E912C0">
              <w:rPr>
                <w:color w:val="auto"/>
                <w:sz w:val="24"/>
              </w:rPr>
              <w:fldChar w:fldCharType="end"/>
            </w:r>
            <w:r w:rsidRPr="00E912C0">
              <w:rPr>
                <w:color w:val="auto"/>
                <w:sz w:val="24"/>
              </w:rPr>
              <w:t>.</w:t>
            </w:r>
            <w:bookmarkEnd w:id="158"/>
            <w:r>
              <w:rPr>
                <w:color w:val="auto"/>
                <w:sz w:val="24"/>
              </w:rPr>
              <w:t xml:space="preserve">Resultados de los exámenes de laboratorio </w:t>
            </w:r>
          </w:p>
          <w:tbl>
            <w:tblPr>
              <w:tblW w:w="13055" w:type="dxa"/>
              <w:tblLayout w:type="fixed"/>
              <w:tblCellMar>
                <w:left w:w="70" w:type="dxa"/>
                <w:right w:w="70" w:type="dxa"/>
              </w:tblCellMar>
              <w:tblLook w:val="04A0" w:firstRow="1" w:lastRow="0" w:firstColumn="1" w:lastColumn="0" w:noHBand="0" w:noVBand="1"/>
            </w:tblPr>
            <w:tblGrid>
              <w:gridCol w:w="626"/>
              <w:gridCol w:w="700"/>
              <w:gridCol w:w="2380"/>
              <w:gridCol w:w="1260"/>
              <w:gridCol w:w="1120"/>
              <w:gridCol w:w="1259"/>
              <w:gridCol w:w="1400"/>
              <w:gridCol w:w="1540"/>
              <w:gridCol w:w="1260"/>
              <w:gridCol w:w="1510"/>
            </w:tblGrid>
            <w:tr w:rsidR="00300909" w:rsidRPr="009F7344" w14:paraId="54A67A67" w14:textId="77777777" w:rsidTr="00300909">
              <w:trPr>
                <w:trHeight w:val="909"/>
              </w:trPr>
              <w:tc>
                <w:tcPr>
                  <w:tcW w:w="6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591BB" w14:textId="77777777" w:rsidR="00530FA3" w:rsidRPr="009F7344"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TRA</w:t>
                  </w:r>
                  <w:proofErr w:type="spellEnd"/>
                </w:p>
              </w:tc>
              <w:tc>
                <w:tcPr>
                  <w:tcW w:w="700" w:type="dxa"/>
                  <w:tcBorders>
                    <w:top w:val="single" w:sz="4" w:space="0" w:color="auto"/>
                    <w:left w:val="nil"/>
                    <w:bottom w:val="single" w:sz="4" w:space="0" w:color="auto"/>
                    <w:right w:val="single" w:sz="4" w:space="0" w:color="auto"/>
                  </w:tcBorders>
                  <w:shd w:val="clear" w:color="auto" w:fill="auto"/>
                  <w:vAlign w:val="center"/>
                  <w:hideMark/>
                </w:tcPr>
                <w:p w14:paraId="447495C4" w14:textId="77777777" w:rsidR="00530FA3" w:rsidRPr="009F7344"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REP</w:t>
                  </w:r>
                  <w:proofErr w:type="spellEnd"/>
                </w:p>
              </w:tc>
              <w:tc>
                <w:tcPr>
                  <w:tcW w:w="2380" w:type="dxa"/>
                  <w:tcBorders>
                    <w:top w:val="single" w:sz="4" w:space="0" w:color="auto"/>
                    <w:left w:val="nil"/>
                    <w:bottom w:val="single" w:sz="4" w:space="0" w:color="auto"/>
                    <w:right w:val="single" w:sz="4" w:space="0" w:color="auto"/>
                  </w:tcBorders>
                  <w:shd w:val="clear" w:color="auto" w:fill="auto"/>
                  <w:vAlign w:val="center"/>
                  <w:hideMark/>
                </w:tcPr>
                <w:p w14:paraId="47A24A15" w14:textId="77777777"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NOMBRE DEL PACIENTE</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B57FF68" w14:textId="77777777" w:rsidR="003206BF"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GLUCOSA</w:t>
                  </w:r>
                </w:p>
                <w:p w14:paraId="3800E537" w14:textId="6930BB2C" w:rsidR="00530FA3" w:rsidRPr="009F7344" w:rsidRDefault="003206BF" w:rsidP="00A44C3D">
                  <w:pPr>
                    <w:jc w:val="both"/>
                    <w:rPr>
                      <w:rFonts w:ascii="Calibri" w:hAnsi="Calibri" w:cs="Calibri"/>
                      <w:b/>
                      <w:bCs/>
                      <w:color w:val="000000"/>
                      <w:sz w:val="22"/>
                      <w:szCs w:val="22"/>
                    </w:rPr>
                  </w:pPr>
                  <w:r>
                    <w:rPr>
                      <w:rFonts w:ascii="Calibri" w:hAnsi="Calibri" w:cs="Calibri"/>
                      <w:b/>
                      <w:bCs/>
                      <w:color w:val="000000"/>
                      <w:sz w:val="22"/>
                      <w:szCs w:val="22"/>
                    </w:rPr>
                    <w:t>(61,9-108,3)</w:t>
                  </w:r>
                  <w:r w:rsidR="00530FA3" w:rsidRPr="009F7344">
                    <w:rPr>
                      <w:rFonts w:ascii="Calibri" w:hAnsi="Calibri" w:cs="Calibri"/>
                      <w:b/>
                      <w:bCs/>
                      <w:color w:val="000000"/>
                      <w:sz w:val="22"/>
                      <w:szCs w:val="22"/>
                    </w:rPr>
                    <w:t xml:space="preserve"> mg/dl</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0D8978E1" w14:textId="77777777" w:rsidR="003206BF"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 xml:space="preserve">UREA </w:t>
                  </w:r>
                </w:p>
                <w:p w14:paraId="0EC910B4" w14:textId="77777777" w:rsidR="00771FDC" w:rsidRDefault="003206BF" w:rsidP="00A44C3D">
                  <w:pPr>
                    <w:jc w:val="both"/>
                    <w:rPr>
                      <w:rFonts w:ascii="Calibri" w:hAnsi="Calibri" w:cs="Calibri"/>
                      <w:b/>
                      <w:bCs/>
                      <w:color w:val="000000"/>
                      <w:sz w:val="22"/>
                      <w:szCs w:val="22"/>
                    </w:rPr>
                  </w:pPr>
                  <w:r>
                    <w:rPr>
                      <w:rFonts w:ascii="Calibri" w:hAnsi="Calibri" w:cs="Calibri"/>
                      <w:b/>
                      <w:bCs/>
                      <w:color w:val="000000"/>
                      <w:sz w:val="22"/>
                      <w:szCs w:val="22"/>
                    </w:rPr>
                    <w:t>(8,8</w:t>
                  </w:r>
                  <w:r w:rsidR="00771FDC">
                    <w:rPr>
                      <w:rFonts w:ascii="Calibri" w:hAnsi="Calibri" w:cs="Calibri"/>
                      <w:b/>
                      <w:bCs/>
                      <w:color w:val="000000"/>
                      <w:sz w:val="22"/>
                      <w:szCs w:val="22"/>
                    </w:rPr>
                    <w:t>25,9)</w:t>
                  </w:r>
                </w:p>
                <w:p w14:paraId="156643CD" w14:textId="52927C57"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mg/dl</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58B90339" w14:textId="77777777" w:rsidR="00771FDC" w:rsidRDefault="00530FA3" w:rsidP="00A44C3D">
                  <w:pPr>
                    <w:jc w:val="both"/>
                    <w:rPr>
                      <w:rFonts w:ascii="Calibri" w:hAnsi="Calibri" w:cs="Calibri"/>
                      <w:b/>
                      <w:bCs/>
                      <w:color w:val="000000"/>
                      <w:sz w:val="20"/>
                      <w:szCs w:val="20"/>
                    </w:rPr>
                  </w:pPr>
                  <w:r w:rsidRPr="009F7344">
                    <w:rPr>
                      <w:rFonts w:ascii="Calibri" w:hAnsi="Calibri" w:cs="Calibri"/>
                      <w:b/>
                      <w:bCs/>
                      <w:color w:val="000000"/>
                      <w:sz w:val="20"/>
                      <w:szCs w:val="20"/>
                    </w:rPr>
                    <w:t xml:space="preserve">COLESTEROL </w:t>
                  </w:r>
                </w:p>
                <w:p w14:paraId="2B5A58D8" w14:textId="77777777" w:rsidR="00771FDC" w:rsidRDefault="00771FDC" w:rsidP="00A44C3D">
                  <w:pPr>
                    <w:jc w:val="both"/>
                    <w:rPr>
                      <w:rFonts w:ascii="Calibri" w:hAnsi="Calibri" w:cs="Calibri"/>
                      <w:b/>
                      <w:bCs/>
                      <w:color w:val="000000"/>
                      <w:sz w:val="20"/>
                      <w:szCs w:val="20"/>
                    </w:rPr>
                  </w:pPr>
                  <w:r>
                    <w:rPr>
                      <w:rFonts w:ascii="Calibri" w:hAnsi="Calibri" w:cs="Calibri"/>
                      <w:b/>
                      <w:bCs/>
                      <w:color w:val="000000"/>
                      <w:sz w:val="20"/>
                      <w:szCs w:val="20"/>
                    </w:rPr>
                    <w:t>(115,6-253,7)</w:t>
                  </w:r>
                </w:p>
                <w:p w14:paraId="0F43DAA1" w14:textId="440F3328" w:rsidR="00530FA3" w:rsidRPr="009F7344" w:rsidRDefault="00530FA3" w:rsidP="00A44C3D">
                  <w:pPr>
                    <w:jc w:val="both"/>
                    <w:rPr>
                      <w:rFonts w:ascii="Calibri" w:hAnsi="Calibri" w:cs="Calibri"/>
                      <w:b/>
                      <w:bCs/>
                      <w:color w:val="000000"/>
                      <w:sz w:val="20"/>
                      <w:szCs w:val="20"/>
                    </w:rPr>
                  </w:pPr>
                  <w:r w:rsidRPr="009F7344">
                    <w:rPr>
                      <w:rFonts w:ascii="Calibri" w:hAnsi="Calibri" w:cs="Calibri"/>
                      <w:b/>
                      <w:bCs/>
                      <w:color w:val="000000"/>
                      <w:sz w:val="20"/>
                      <w:szCs w:val="20"/>
                    </w:rPr>
                    <w:t>mg/dl</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162A5376" w14:textId="77777777" w:rsidR="00771FDC"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PROTEINAS</w:t>
                  </w:r>
                  <w:proofErr w:type="spellEnd"/>
                  <w:r w:rsidRPr="009F7344">
                    <w:rPr>
                      <w:rFonts w:ascii="Calibri" w:hAnsi="Calibri" w:cs="Calibri"/>
                      <w:b/>
                      <w:bCs/>
                      <w:color w:val="000000"/>
                      <w:sz w:val="22"/>
                      <w:szCs w:val="22"/>
                    </w:rPr>
                    <w:t xml:space="preserve"> TOTALES </w:t>
                  </w:r>
                </w:p>
                <w:p w14:paraId="39270D15" w14:textId="13DD992B" w:rsidR="00530FA3" w:rsidRPr="009F7344" w:rsidRDefault="00771FDC" w:rsidP="00A44C3D">
                  <w:pPr>
                    <w:jc w:val="both"/>
                    <w:rPr>
                      <w:rFonts w:ascii="Calibri" w:hAnsi="Calibri" w:cs="Calibri"/>
                      <w:b/>
                      <w:bCs/>
                      <w:color w:val="000000"/>
                      <w:sz w:val="22"/>
                      <w:szCs w:val="22"/>
                    </w:rPr>
                  </w:pPr>
                  <w:r>
                    <w:rPr>
                      <w:rFonts w:ascii="Calibri" w:hAnsi="Calibri" w:cs="Calibri"/>
                      <w:b/>
                      <w:bCs/>
                      <w:color w:val="000000"/>
                      <w:sz w:val="22"/>
                      <w:szCs w:val="22"/>
                    </w:rPr>
                    <w:t>(5,5-7,</w:t>
                  </w:r>
                  <w:proofErr w:type="gramStart"/>
                  <w:r>
                    <w:rPr>
                      <w:rFonts w:ascii="Calibri" w:hAnsi="Calibri" w:cs="Calibri"/>
                      <w:b/>
                      <w:bCs/>
                      <w:color w:val="000000"/>
                      <w:sz w:val="22"/>
                      <w:szCs w:val="22"/>
                    </w:rPr>
                    <w:t>5)</w:t>
                  </w:r>
                  <w:r w:rsidR="00530FA3" w:rsidRPr="009F7344">
                    <w:rPr>
                      <w:rFonts w:ascii="Calibri" w:hAnsi="Calibri" w:cs="Calibri"/>
                      <w:b/>
                      <w:bCs/>
                      <w:color w:val="000000"/>
                      <w:sz w:val="22"/>
                      <w:szCs w:val="22"/>
                    </w:rPr>
                    <w:t>g</w:t>
                  </w:r>
                  <w:proofErr w:type="gramEnd"/>
                  <w:r w:rsidR="00530FA3" w:rsidRPr="009F7344">
                    <w:rPr>
                      <w:rFonts w:ascii="Calibri" w:hAnsi="Calibri" w:cs="Calibri"/>
                      <w:b/>
                      <w:bCs/>
                      <w:color w:val="000000"/>
                      <w:sz w:val="22"/>
                      <w:szCs w:val="22"/>
                    </w:rPr>
                    <w:t>/dl</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3749B321" w14:textId="77777777" w:rsidR="00771FDC"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ALBUMINA</w:t>
                  </w:r>
                </w:p>
                <w:p w14:paraId="2A2DBA1E" w14:textId="57FD05A6" w:rsidR="00530FA3" w:rsidRPr="009F7344" w:rsidRDefault="00771FDC" w:rsidP="00A44C3D">
                  <w:pPr>
                    <w:jc w:val="both"/>
                    <w:rPr>
                      <w:rFonts w:ascii="Calibri" w:hAnsi="Calibri" w:cs="Calibri"/>
                      <w:b/>
                      <w:bCs/>
                      <w:color w:val="000000"/>
                      <w:sz w:val="22"/>
                      <w:szCs w:val="22"/>
                    </w:rPr>
                  </w:pPr>
                  <w:r>
                    <w:rPr>
                      <w:rFonts w:ascii="Calibri" w:hAnsi="Calibri" w:cs="Calibri"/>
                      <w:b/>
                      <w:bCs/>
                      <w:color w:val="000000"/>
                      <w:sz w:val="22"/>
                      <w:szCs w:val="22"/>
                    </w:rPr>
                    <w:t>(2,6-4,0)</w:t>
                  </w:r>
                  <w:r w:rsidR="00530FA3" w:rsidRPr="009F7344">
                    <w:rPr>
                      <w:rFonts w:ascii="Calibri" w:hAnsi="Calibri" w:cs="Calibri"/>
                      <w:b/>
                      <w:bCs/>
                      <w:color w:val="000000"/>
                      <w:sz w:val="22"/>
                      <w:szCs w:val="22"/>
                    </w:rPr>
                    <w:t xml:space="preserve"> g/dl</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20CEA48C" w14:textId="77777777" w:rsidR="00771FDC"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ASAT</w:t>
                  </w:r>
                  <w:proofErr w:type="spellEnd"/>
                  <w:r w:rsidRPr="009F7344">
                    <w:rPr>
                      <w:rFonts w:ascii="Calibri" w:hAnsi="Calibri" w:cs="Calibri"/>
                      <w:b/>
                      <w:bCs/>
                      <w:color w:val="000000"/>
                      <w:sz w:val="22"/>
                      <w:szCs w:val="22"/>
                    </w:rPr>
                    <w:t>/</w:t>
                  </w:r>
                  <w:proofErr w:type="spellStart"/>
                  <w:r w:rsidRPr="009F7344">
                    <w:rPr>
                      <w:rFonts w:ascii="Calibri" w:hAnsi="Calibri" w:cs="Calibri"/>
                      <w:b/>
                      <w:bCs/>
                      <w:color w:val="000000"/>
                      <w:sz w:val="22"/>
                      <w:szCs w:val="22"/>
                    </w:rPr>
                    <w:t>GOT</w:t>
                  </w:r>
                  <w:proofErr w:type="spellEnd"/>
                  <w:r w:rsidRPr="009F7344">
                    <w:rPr>
                      <w:rFonts w:ascii="Calibri" w:hAnsi="Calibri" w:cs="Calibri"/>
                      <w:b/>
                      <w:bCs/>
                      <w:color w:val="000000"/>
                      <w:sz w:val="22"/>
                      <w:szCs w:val="22"/>
                    </w:rPr>
                    <w:t xml:space="preserve"> </w:t>
                  </w:r>
                </w:p>
                <w:p w14:paraId="42528B8B" w14:textId="77777777" w:rsidR="00771FDC" w:rsidRDefault="00771FDC" w:rsidP="00A44C3D">
                  <w:pPr>
                    <w:jc w:val="both"/>
                    <w:rPr>
                      <w:rFonts w:ascii="Calibri" w:hAnsi="Calibri" w:cs="Calibri"/>
                      <w:b/>
                      <w:bCs/>
                      <w:color w:val="000000"/>
                      <w:sz w:val="22"/>
                      <w:szCs w:val="22"/>
                    </w:rPr>
                  </w:pPr>
                  <w:r>
                    <w:rPr>
                      <w:rFonts w:ascii="Calibri" w:hAnsi="Calibri" w:cs="Calibri"/>
                      <w:b/>
                      <w:bCs/>
                      <w:color w:val="000000"/>
                      <w:sz w:val="22"/>
                      <w:szCs w:val="22"/>
                    </w:rPr>
                    <w:t>(8,9-48,5)</w:t>
                  </w:r>
                </w:p>
                <w:p w14:paraId="3749E26C" w14:textId="73C02338"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U/l</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2D13FF60" w14:textId="77777777" w:rsidR="00771FDC"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ALAT</w:t>
                  </w:r>
                  <w:proofErr w:type="spellEnd"/>
                  <w:r w:rsidRPr="009F7344">
                    <w:rPr>
                      <w:rFonts w:ascii="Calibri" w:hAnsi="Calibri" w:cs="Calibri"/>
                      <w:b/>
                      <w:bCs/>
                      <w:color w:val="000000"/>
                      <w:sz w:val="22"/>
                      <w:szCs w:val="22"/>
                    </w:rPr>
                    <w:t>/</w:t>
                  </w:r>
                  <w:proofErr w:type="spellStart"/>
                  <w:r w:rsidRPr="009F7344">
                    <w:rPr>
                      <w:rFonts w:ascii="Calibri" w:hAnsi="Calibri" w:cs="Calibri"/>
                      <w:b/>
                      <w:bCs/>
                      <w:color w:val="000000"/>
                      <w:sz w:val="22"/>
                      <w:szCs w:val="22"/>
                    </w:rPr>
                    <w:t>GPT</w:t>
                  </w:r>
                  <w:proofErr w:type="spellEnd"/>
                </w:p>
                <w:p w14:paraId="288014B0" w14:textId="516C2227" w:rsidR="00530FA3" w:rsidRPr="009F7344" w:rsidRDefault="00771FDC" w:rsidP="00A44C3D">
                  <w:pPr>
                    <w:jc w:val="both"/>
                    <w:rPr>
                      <w:rFonts w:ascii="Calibri" w:hAnsi="Calibri" w:cs="Calibri"/>
                      <w:b/>
                      <w:bCs/>
                      <w:color w:val="000000"/>
                      <w:sz w:val="22"/>
                      <w:szCs w:val="22"/>
                    </w:rPr>
                  </w:pPr>
                  <w:r>
                    <w:rPr>
                      <w:rFonts w:ascii="Calibri" w:hAnsi="Calibri" w:cs="Calibri"/>
                      <w:b/>
                      <w:bCs/>
                      <w:color w:val="000000"/>
                      <w:sz w:val="22"/>
                      <w:szCs w:val="22"/>
                    </w:rPr>
                    <w:t>(8,2-57,3)</w:t>
                  </w:r>
                  <w:r w:rsidR="00530FA3" w:rsidRPr="009F7344">
                    <w:rPr>
                      <w:rFonts w:ascii="Calibri" w:hAnsi="Calibri" w:cs="Calibri"/>
                      <w:b/>
                      <w:bCs/>
                      <w:color w:val="000000"/>
                      <w:sz w:val="22"/>
                      <w:szCs w:val="22"/>
                    </w:rPr>
                    <w:t xml:space="preserve"> U/l</w:t>
                  </w:r>
                </w:p>
              </w:tc>
            </w:tr>
            <w:tr w:rsidR="00300909" w:rsidRPr="009F7344" w14:paraId="123975C1"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11B2B2C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0F819C0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7A4C0F5C"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BENJIN</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YANBOMBO</w:t>
                  </w:r>
                  <w:proofErr w:type="spellEnd"/>
                </w:p>
              </w:tc>
              <w:tc>
                <w:tcPr>
                  <w:tcW w:w="1260" w:type="dxa"/>
                  <w:tcBorders>
                    <w:top w:val="nil"/>
                    <w:left w:val="nil"/>
                    <w:bottom w:val="single" w:sz="4" w:space="0" w:color="auto"/>
                    <w:right w:val="single" w:sz="4" w:space="0" w:color="auto"/>
                  </w:tcBorders>
                  <w:shd w:val="clear" w:color="000000" w:fill="D8E4BC"/>
                  <w:noWrap/>
                  <w:vAlign w:val="center"/>
                  <w:hideMark/>
                </w:tcPr>
                <w:p w14:paraId="52F6338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99,1</w:t>
                  </w:r>
                </w:p>
              </w:tc>
              <w:tc>
                <w:tcPr>
                  <w:tcW w:w="1120" w:type="dxa"/>
                  <w:tcBorders>
                    <w:top w:val="nil"/>
                    <w:left w:val="nil"/>
                    <w:bottom w:val="single" w:sz="4" w:space="0" w:color="auto"/>
                    <w:right w:val="single" w:sz="4" w:space="0" w:color="auto"/>
                  </w:tcBorders>
                  <w:shd w:val="clear" w:color="000000" w:fill="D8E4BC"/>
                  <w:noWrap/>
                  <w:vAlign w:val="center"/>
                  <w:hideMark/>
                </w:tcPr>
                <w:p w14:paraId="4A24C79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28,4</w:t>
                  </w:r>
                </w:p>
              </w:tc>
              <w:tc>
                <w:tcPr>
                  <w:tcW w:w="1259" w:type="dxa"/>
                  <w:tcBorders>
                    <w:top w:val="nil"/>
                    <w:left w:val="nil"/>
                    <w:bottom w:val="single" w:sz="4" w:space="0" w:color="auto"/>
                    <w:right w:val="single" w:sz="4" w:space="0" w:color="auto"/>
                  </w:tcBorders>
                  <w:shd w:val="clear" w:color="000000" w:fill="D8E4BC"/>
                  <w:noWrap/>
                  <w:vAlign w:val="center"/>
                  <w:hideMark/>
                </w:tcPr>
                <w:p w14:paraId="0009F97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223</w:t>
                  </w:r>
                </w:p>
              </w:tc>
              <w:tc>
                <w:tcPr>
                  <w:tcW w:w="1400" w:type="dxa"/>
                  <w:tcBorders>
                    <w:top w:val="nil"/>
                    <w:left w:val="nil"/>
                    <w:bottom w:val="single" w:sz="4" w:space="0" w:color="auto"/>
                    <w:right w:val="single" w:sz="4" w:space="0" w:color="auto"/>
                  </w:tcBorders>
                  <w:shd w:val="clear" w:color="000000" w:fill="D8E4BC"/>
                  <w:noWrap/>
                  <w:vAlign w:val="center"/>
                  <w:hideMark/>
                </w:tcPr>
                <w:p w14:paraId="19B455F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5,48</w:t>
                  </w:r>
                </w:p>
              </w:tc>
              <w:tc>
                <w:tcPr>
                  <w:tcW w:w="1540" w:type="dxa"/>
                  <w:tcBorders>
                    <w:top w:val="nil"/>
                    <w:left w:val="nil"/>
                    <w:bottom w:val="single" w:sz="4" w:space="0" w:color="auto"/>
                    <w:right w:val="single" w:sz="4" w:space="0" w:color="auto"/>
                  </w:tcBorders>
                  <w:shd w:val="clear" w:color="000000" w:fill="D8E4BC"/>
                  <w:noWrap/>
                  <w:vAlign w:val="center"/>
                  <w:hideMark/>
                </w:tcPr>
                <w:p w14:paraId="3653021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2,98</w:t>
                  </w:r>
                </w:p>
              </w:tc>
              <w:tc>
                <w:tcPr>
                  <w:tcW w:w="1260" w:type="dxa"/>
                  <w:tcBorders>
                    <w:top w:val="nil"/>
                    <w:left w:val="nil"/>
                    <w:bottom w:val="single" w:sz="4" w:space="0" w:color="auto"/>
                    <w:right w:val="single" w:sz="4" w:space="0" w:color="auto"/>
                  </w:tcBorders>
                  <w:shd w:val="clear" w:color="000000" w:fill="D8E4BC"/>
                  <w:noWrap/>
                  <w:vAlign w:val="center"/>
                  <w:hideMark/>
                </w:tcPr>
                <w:p w14:paraId="2983B1D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53</w:t>
                  </w:r>
                </w:p>
              </w:tc>
              <w:tc>
                <w:tcPr>
                  <w:tcW w:w="1510" w:type="dxa"/>
                  <w:tcBorders>
                    <w:top w:val="nil"/>
                    <w:left w:val="nil"/>
                    <w:bottom w:val="single" w:sz="4" w:space="0" w:color="auto"/>
                    <w:right w:val="single" w:sz="4" w:space="0" w:color="auto"/>
                  </w:tcBorders>
                  <w:shd w:val="clear" w:color="000000" w:fill="D8E4BC"/>
                  <w:noWrap/>
                  <w:vAlign w:val="center"/>
                  <w:hideMark/>
                </w:tcPr>
                <w:p w14:paraId="3C4A876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17</w:t>
                  </w:r>
                </w:p>
              </w:tc>
            </w:tr>
            <w:tr w:rsidR="00300909" w:rsidRPr="009F7344" w14:paraId="1EEBC69E"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41671FD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2C3D53D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47C57B8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DOKI </w:t>
                  </w:r>
                  <w:proofErr w:type="spellStart"/>
                  <w:r w:rsidRPr="009F7344">
                    <w:rPr>
                      <w:rFonts w:ascii="Calibri" w:hAnsi="Calibri" w:cs="Calibri"/>
                      <w:color w:val="000000"/>
                      <w:sz w:val="22"/>
                      <w:szCs w:val="22"/>
                    </w:rPr>
                    <w:t>GOMEZ</w:t>
                  </w:r>
                  <w:proofErr w:type="spellEnd"/>
                </w:p>
              </w:tc>
              <w:tc>
                <w:tcPr>
                  <w:tcW w:w="1260" w:type="dxa"/>
                  <w:tcBorders>
                    <w:top w:val="nil"/>
                    <w:left w:val="nil"/>
                    <w:bottom w:val="single" w:sz="4" w:space="0" w:color="auto"/>
                    <w:right w:val="single" w:sz="4" w:space="0" w:color="auto"/>
                  </w:tcBorders>
                  <w:shd w:val="clear" w:color="000000" w:fill="D8E4BC"/>
                  <w:noWrap/>
                  <w:vAlign w:val="center"/>
                  <w:hideMark/>
                </w:tcPr>
                <w:p w14:paraId="7E20B48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99,9</w:t>
                  </w:r>
                </w:p>
              </w:tc>
              <w:tc>
                <w:tcPr>
                  <w:tcW w:w="1120" w:type="dxa"/>
                  <w:tcBorders>
                    <w:top w:val="nil"/>
                    <w:left w:val="nil"/>
                    <w:bottom w:val="single" w:sz="4" w:space="0" w:color="auto"/>
                    <w:right w:val="single" w:sz="4" w:space="0" w:color="auto"/>
                  </w:tcBorders>
                  <w:shd w:val="clear" w:color="000000" w:fill="D8E4BC"/>
                  <w:noWrap/>
                  <w:vAlign w:val="center"/>
                  <w:hideMark/>
                </w:tcPr>
                <w:p w14:paraId="47BA414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21,5</w:t>
                  </w:r>
                </w:p>
              </w:tc>
              <w:tc>
                <w:tcPr>
                  <w:tcW w:w="1259" w:type="dxa"/>
                  <w:tcBorders>
                    <w:top w:val="nil"/>
                    <w:left w:val="nil"/>
                    <w:bottom w:val="single" w:sz="4" w:space="0" w:color="auto"/>
                    <w:right w:val="single" w:sz="4" w:space="0" w:color="auto"/>
                  </w:tcBorders>
                  <w:shd w:val="clear" w:color="000000" w:fill="D8E4BC"/>
                  <w:noWrap/>
                  <w:vAlign w:val="center"/>
                  <w:hideMark/>
                </w:tcPr>
                <w:p w14:paraId="4F6767C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129</w:t>
                  </w:r>
                </w:p>
              </w:tc>
              <w:tc>
                <w:tcPr>
                  <w:tcW w:w="1400" w:type="dxa"/>
                  <w:tcBorders>
                    <w:top w:val="nil"/>
                    <w:left w:val="nil"/>
                    <w:bottom w:val="single" w:sz="4" w:space="0" w:color="auto"/>
                    <w:right w:val="single" w:sz="4" w:space="0" w:color="auto"/>
                  </w:tcBorders>
                  <w:shd w:val="clear" w:color="000000" w:fill="D8E4BC"/>
                  <w:noWrap/>
                  <w:vAlign w:val="center"/>
                  <w:hideMark/>
                </w:tcPr>
                <w:p w14:paraId="4D06455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6,78</w:t>
                  </w:r>
                </w:p>
              </w:tc>
              <w:tc>
                <w:tcPr>
                  <w:tcW w:w="1540" w:type="dxa"/>
                  <w:tcBorders>
                    <w:top w:val="nil"/>
                    <w:left w:val="nil"/>
                    <w:bottom w:val="single" w:sz="4" w:space="0" w:color="auto"/>
                    <w:right w:val="single" w:sz="4" w:space="0" w:color="auto"/>
                  </w:tcBorders>
                  <w:shd w:val="clear" w:color="000000" w:fill="D8E4BC"/>
                  <w:noWrap/>
                  <w:vAlign w:val="center"/>
                  <w:hideMark/>
                </w:tcPr>
                <w:p w14:paraId="049E1B7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3,39</w:t>
                  </w:r>
                </w:p>
              </w:tc>
              <w:tc>
                <w:tcPr>
                  <w:tcW w:w="1260" w:type="dxa"/>
                  <w:tcBorders>
                    <w:top w:val="nil"/>
                    <w:left w:val="nil"/>
                    <w:bottom w:val="single" w:sz="4" w:space="0" w:color="auto"/>
                    <w:right w:val="single" w:sz="4" w:space="0" w:color="auto"/>
                  </w:tcBorders>
                  <w:shd w:val="clear" w:color="000000" w:fill="D8E4BC"/>
                  <w:noWrap/>
                  <w:vAlign w:val="center"/>
                  <w:hideMark/>
                </w:tcPr>
                <w:p w14:paraId="4090019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26</w:t>
                  </w:r>
                </w:p>
              </w:tc>
              <w:tc>
                <w:tcPr>
                  <w:tcW w:w="1510" w:type="dxa"/>
                  <w:tcBorders>
                    <w:top w:val="nil"/>
                    <w:left w:val="nil"/>
                    <w:bottom w:val="single" w:sz="4" w:space="0" w:color="auto"/>
                    <w:right w:val="single" w:sz="4" w:space="0" w:color="auto"/>
                  </w:tcBorders>
                  <w:shd w:val="clear" w:color="000000" w:fill="D8E4BC"/>
                  <w:noWrap/>
                  <w:vAlign w:val="center"/>
                  <w:hideMark/>
                </w:tcPr>
                <w:p w14:paraId="6F9AC10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w:t>
                  </w:r>
                </w:p>
              </w:tc>
            </w:tr>
            <w:tr w:rsidR="00300909" w:rsidRPr="009F7344" w14:paraId="3AE9C722"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562F612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72AF197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4271C812"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DUKI</w:t>
                  </w:r>
                  <w:proofErr w:type="spellEnd"/>
                  <w:r w:rsidRPr="009F7344">
                    <w:rPr>
                      <w:rFonts w:ascii="Calibri" w:hAnsi="Calibri" w:cs="Calibri"/>
                      <w:color w:val="000000"/>
                      <w:sz w:val="22"/>
                      <w:szCs w:val="22"/>
                    </w:rPr>
                    <w:t xml:space="preserve"> SALAZAR</w:t>
                  </w:r>
                </w:p>
              </w:tc>
              <w:tc>
                <w:tcPr>
                  <w:tcW w:w="1260" w:type="dxa"/>
                  <w:tcBorders>
                    <w:top w:val="nil"/>
                    <w:left w:val="nil"/>
                    <w:bottom w:val="single" w:sz="4" w:space="0" w:color="auto"/>
                    <w:right w:val="single" w:sz="4" w:space="0" w:color="auto"/>
                  </w:tcBorders>
                  <w:shd w:val="clear" w:color="000000" w:fill="D8E4BC"/>
                  <w:noWrap/>
                  <w:vAlign w:val="center"/>
                  <w:hideMark/>
                </w:tcPr>
                <w:p w14:paraId="2215378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115,4</w:t>
                  </w:r>
                </w:p>
              </w:tc>
              <w:tc>
                <w:tcPr>
                  <w:tcW w:w="1120" w:type="dxa"/>
                  <w:tcBorders>
                    <w:top w:val="nil"/>
                    <w:left w:val="nil"/>
                    <w:bottom w:val="single" w:sz="4" w:space="0" w:color="auto"/>
                    <w:right w:val="single" w:sz="4" w:space="0" w:color="auto"/>
                  </w:tcBorders>
                  <w:shd w:val="clear" w:color="000000" w:fill="D8E4BC"/>
                  <w:noWrap/>
                  <w:vAlign w:val="center"/>
                  <w:hideMark/>
                </w:tcPr>
                <w:p w14:paraId="22FFF97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26,0</w:t>
                  </w:r>
                </w:p>
              </w:tc>
              <w:tc>
                <w:tcPr>
                  <w:tcW w:w="1259" w:type="dxa"/>
                  <w:tcBorders>
                    <w:top w:val="nil"/>
                    <w:left w:val="nil"/>
                    <w:bottom w:val="single" w:sz="4" w:space="0" w:color="auto"/>
                    <w:right w:val="single" w:sz="4" w:space="0" w:color="auto"/>
                  </w:tcBorders>
                  <w:shd w:val="clear" w:color="000000" w:fill="D8E4BC"/>
                  <w:noWrap/>
                  <w:vAlign w:val="center"/>
                  <w:hideMark/>
                </w:tcPr>
                <w:p w14:paraId="5112A97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317</w:t>
                  </w:r>
                </w:p>
              </w:tc>
              <w:tc>
                <w:tcPr>
                  <w:tcW w:w="1400" w:type="dxa"/>
                  <w:tcBorders>
                    <w:top w:val="nil"/>
                    <w:left w:val="nil"/>
                    <w:bottom w:val="single" w:sz="4" w:space="0" w:color="auto"/>
                    <w:right w:val="single" w:sz="4" w:space="0" w:color="auto"/>
                  </w:tcBorders>
                  <w:shd w:val="clear" w:color="000000" w:fill="D8E4BC"/>
                  <w:noWrap/>
                  <w:vAlign w:val="center"/>
                  <w:hideMark/>
                </w:tcPr>
                <w:p w14:paraId="53FB320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5,20</w:t>
                  </w:r>
                </w:p>
              </w:tc>
              <w:tc>
                <w:tcPr>
                  <w:tcW w:w="1540" w:type="dxa"/>
                  <w:tcBorders>
                    <w:top w:val="nil"/>
                    <w:left w:val="nil"/>
                    <w:bottom w:val="single" w:sz="4" w:space="0" w:color="auto"/>
                    <w:right w:val="single" w:sz="4" w:space="0" w:color="auto"/>
                  </w:tcBorders>
                  <w:shd w:val="clear" w:color="000000" w:fill="D8E4BC"/>
                  <w:noWrap/>
                  <w:vAlign w:val="center"/>
                  <w:hideMark/>
                </w:tcPr>
                <w:p w14:paraId="66BA6E6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2,75</w:t>
                  </w:r>
                </w:p>
              </w:tc>
              <w:tc>
                <w:tcPr>
                  <w:tcW w:w="1260" w:type="dxa"/>
                  <w:tcBorders>
                    <w:top w:val="nil"/>
                    <w:left w:val="nil"/>
                    <w:bottom w:val="single" w:sz="4" w:space="0" w:color="auto"/>
                    <w:right w:val="single" w:sz="4" w:space="0" w:color="auto"/>
                  </w:tcBorders>
                  <w:shd w:val="clear" w:color="000000" w:fill="D8E4BC"/>
                  <w:noWrap/>
                  <w:vAlign w:val="center"/>
                  <w:hideMark/>
                </w:tcPr>
                <w:p w14:paraId="1929A8E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41</w:t>
                  </w:r>
                </w:p>
              </w:tc>
              <w:tc>
                <w:tcPr>
                  <w:tcW w:w="1510" w:type="dxa"/>
                  <w:tcBorders>
                    <w:top w:val="nil"/>
                    <w:left w:val="nil"/>
                    <w:bottom w:val="single" w:sz="4" w:space="0" w:color="auto"/>
                    <w:right w:val="single" w:sz="4" w:space="0" w:color="auto"/>
                  </w:tcBorders>
                  <w:shd w:val="clear" w:color="000000" w:fill="D8E4BC"/>
                  <w:noWrap/>
                  <w:vAlign w:val="center"/>
                  <w:hideMark/>
                </w:tcPr>
                <w:p w14:paraId="6E407C3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30</w:t>
                  </w:r>
                </w:p>
              </w:tc>
            </w:tr>
            <w:tr w:rsidR="00300909" w:rsidRPr="009F7344" w14:paraId="2AB95FA2"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3589411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6D92CBB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339F47A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FIDO MANSO</w:t>
                  </w:r>
                </w:p>
              </w:tc>
              <w:tc>
                <w:tcPr>
                  <w:tcW w:w="1260" w:type="dxa"/>
                  <w:tcBorders>
                    <w:top w:val="nil"/>
                    <w:left w:val="nil"/>
                    <w:bottom w:val="single" w:sz="4" w:space="0" w:color="auto"/>
                    <w:right w:val="single" w:sz="4" w:space="0" w:color="auto"/>
                  </w:tcBorders>
                  <w:shd w:val="clear" w:color="000000" w:fill="D8E4BC"/>
                  <w:noWrap/>
                  <w:vAlign w:val="center"/>
                  <w:hideMark/>
                </w:tcPr>
                <w:p w14:paraId="008D002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94,9</w:t>
                  </w:r>
                </w:p>
              </w:tc>
              <w:tc>
                <w:tcPr>
                  <w:tcW w:w="1120" w:type="dxa"/>
                  <w:tcBorders>
                    <w:top w:val="nil"/>
                    <w:left w:val="nil"/>
                    <w:bottom w:val="single" w:sz="4" w:space="0" w:color="auto"/>
                    <w:right w:val="single" w:sz="4" w:space="0" w:color="auto"/>
                  </w:tcBorders>
                  <w:shd w:val="clear" w:color="000000" w:fill="D8E4BC"/>
                  <w:noWrap/>
                  <w:vAlign w:val="center"/>
                  <w:hideMark/>
                </w:tcPr>
                <w:p w14:paraId="3C4C99C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32,9</w:t>
                  </w:r>
                </w:p>
              </w:tc>
              <w:tc>
                <w:tcPr>
                  <w:tcW w:w="1259" w:type="dxa"/>
                  <w:tcBorders>
                    <w:top w:val="nil"/>
                    <w:left w:val="nil"/>
                    <w:bottom w:val="single" w:sz="4" w:space="0" w:color="auto"/>
                    <w:right w:val="single" w:sz="4" w:space="0" w:color="auto"/>
                  </w:tcBorders>
                  <w:shd w:val="clear" w:color="000000" w:fill="D8E4BC"/>
                  <w:noWrap/>
                  <w:vAlign w:val="center"/>
                  <w:hideMark/>
                </w:tcPr>
                <w:p w14:paraId="61B3986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129</w:t>
                  </w:r>
                </w:p>
              </w:tc>
              <w:tc>
                <w:tcPr>
                  <w:tcW w:w="1400" w:type="dxa"/>
                  <w:tcBorders>
                    <w:top w:val="nil"/>
                    <w:left w:val="nil"/>
                    <w:bottom w:val="single" w:sz="4" w:space="0" w:color="auto"/>
                    <w:right w:val="single" w:sz="4" w:space="0" w:color="auto"/>
                  </w:tcBorders>
                  <w:shd w:val="clear" w:color="000000" w:fill="D8E4BC"/>
                  <w:noWrap/>
                  <w:vAlign w:val="center"/>
                  <w:hideMark/>
                </w:tcPr>
                <w:p w14:paraId="41EA35B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6,29</w:t>
                  </w:r>
                </w:p>
              </w:tc>
              <w:tc>
                <w:tcPr>
                  <w:tcW w:w="1540" w:type="dxa"/>
                  <w:tcBorders>
                    <w:top w:val="nil"/>
                    <w:left w:val="nil"/>
                    <w:bottom w:val="single" w:sz="4" w:space="0" w:color="auto"/>
                    <w:right w:val="single" w:sz="4" w:space="0" w:color="auto"/>
                  </w:tcBorders>
                  <w:shd w:val="clear" w:color="000000" w:fill="D8E4BC"/>
                  <w:noWrap/>
                  <w:vAlign w:val="center"/>
                  <w:hideMark/>
                </w:tcPr>
                <w:p w14:paraId="511C150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3,12</w:t>
                  </w:r>
                </w:p>
              </w:tc>
              <w:tc>
                <w:tcPr>
                  <w:tcW w:w="1260" w:type="dxa"/>
                  <w:tcBorders>
                    <w:top w:val="nil"/>
                    <w:left w:val="nil"/>
                    <w:bottom w:val="single" w:sz="4" w:space="0" w:color="auto"/>
                    <w:right w:val="single" w:sz="4" w:space="0" w:color="auto"/>
                  </w:tcBorders>
                  <w:shd w:val="clear" w:color="000000" w:fill="D8E4BC"/>
                  <w:noWrap/>
                  <w:vAlign w:val="center"/>
                  <w:hideMark/>
                </w:tcPr>
                <w:p w14:paraId="3D5ED1E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44</w:t>
                  </w:r>
                </w:p>
              </w:tc>
              <w:tc>
                <w:tcPr>
                  <w:tcW w:w="1510" w:type="dxa"/>
                  <w:tcBorders>
                    <w:top w:val="nil"/>
                    <w:left w:val="nil"/>
                    <w:bottom w:val="single" w:sz="4" w:space="0" w:color="auto"/>
                    <w:right w:val="single" w:sz="4" w:space="0" w:color="auto"/>
                  </w:tcBorders>
                  <w:shd w:val="clear" w:color="000000" w:fill="D8E4BC"/>
                  <w:noWrap/>
                  <w:vAlign w:val="center"/>
                  <w:hideMark/>
                </w:tcPr>
                <w:p w14:paraId="79A7857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52</w:t>
                  </w:r>
                </w:p>
              </w:tc>
            </w:tr>
            <w:tr w:rsidR="00300909" w:rsidRPr="009F7344" w14:paraId="40B5C995"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2496A57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42578BD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339DAD39"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FIRULAY</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CHIMBOLEMA</w:t>
                  </w:r>
                  <w:proofErr w:type="spellEnd"/>
                </w:p>
              </w:tc>
              <w:tc>
                <w:tcPr>
                  <w:tcW w:w="1260" w:type="dxa"/>
                  <w:tcBorders>
                    <w:top w:val="nil"/>
                    <w:left w:val="nil"/>
                    <w:bottom w:val="single" w:sz="4" w:space="0" w:color="auto"/>
                    <w:right w:val="single" w:sz="4" w:space="0" w:color="auto"/>
                  </w:tcBorders>
                  <w:shd w:val="clear" w:color="000000" w:fill="D8E4BC"/>
                  <w:noWrap/>
                  <w:vAlign w:val="center"/>
                  <w:hideMark/>
                </w:tcPr>
                <w:p w14:paraId="430B3AE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80,8</w:t>
                  </w:r>
                </w:p>
              </w:tc>
              <w:tc>
                <w:tcPr>
                  <w:tcW w:w="1120" w:type="dxa"/>
                  <w:tcBorders>
                    <w:top w:val="nil"/>
                    <w:left w:val="nil"/>
                    <w:bottom w:val="single" w:sz="4" w:space="0" w:color="auto"/>
                    <w:right w:val="single" w:sz="4" w:space="0" w:color="auto"/>
                  </w:tcBorders>
                  <w:shd w:val="clear" w:color="000000" w:fill="D8E4BC"/>
                  <w:noWrap/>
                  <w:vAlign w:val="center"/>
                  <w:hideMark/>
                </w:tcPr>
                <w:p w14:paraId="20E05A0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20,0</w:t>
                  </w:r>
                </w:p>
              </w:tc>
              <w:tc>
                <w:tcPr>
                  <w:tcW w:w="1259" w:type="dxa"/>
                  <w:tcBorders>
                    <w:top w:val="nil"/>
                    <w:left w:val="nil"/>
                    <w:bottom w:val="single" w:sz="4" w:space="0" w:color="auto"/>
                    <w:right w:val="single" w:sz="4" w:space="0" w:color="auto"/>
                  </w:tcBorders>
                  <w:shd w:val="clear" w:color="000000" w:fill="D8E4BC"/>
                  <w:noWrap/>
                  <w:vAlign w:val="center"/>
                  <w:hideMark/>
                </w:tcPr>
                <w:p w14:paraId="59EBC19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140</w:t>
                  </w:r>
                </w:p>
              </w:tc>
              <w:tc>
                <w:tcPr>
                  <w:tcW w:w="1400" w:type="dxa"/>
                  <w:tcBorders>
                    <w:top w:val="nil"/>
                    <w:left w:val="nil"/>
                    <w:bottom w:val="single" w:sz="4" w:space="0" w:color="auto"/>
                    <w:right w:val="single" w:sz="4" w:space="0" w:color="auto"/>
                  </w:tcBorders>
                  <w:shd w:val="clear" w:color="000000" w:fill="D8E4BC"/>
                  <w:noWrap/>
                  <w:vAlign w:val="center"/>
                  <w:hideMark/>
                </w:tcPr>
                <w:p w14:paraId="446FD83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5,55</w:t>
                  </w:r>
                </w:p>
              </w:tc>
              <w:tc>
                <w:tcPr>
                  <w:tcW w:w="1540" w:type="dxa"/>
                  <w:tcBorders>
                    <w:top w:val="nil"/>
                    <w:left w:val="nil"/>
                    <w:bottom w:val="single" w:sz="4" w:space="0" w:color="auto"/>
                    <w:right w:val="single" w:sz="4" w:space="0" w:color="auto"/>
                  </w:tcBorders>
                  <w:shd w:val="clear" w:color="000000" w:fill="D8E4BC"/>
                  <w:noWrap/>
                  <w:vAlign w:val="center"/>
                  <w:hideMark/>
                </w:tcPr>
                <w:p w14:paraId="11C7701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3,60</w:t>
                  </w:r>
                </w:p>
              </w:tc>
              <w:tc>
                <w:tcPr>
                  <w:tcW w:w="1260" w:type="dxa"/>
                  <w:tcBorders>
                    <w:top w:val="nil"/>
                    <w:left w:val="nil"/>
                    <w:bottom w:val="single" w:sz="4" w:space="0" w:color="auto"/>
                    <w:right w:val="single" w:sz="4" w:space="0" w:color="auto"/>
                  </w:tcBorders>
                  <w:shd w:val="clear" w:color="000000" w:fill="D8E4BC"/>
                  <w:noWrap/>
                  <w:vAlign w:val="center"/>
                  <w:hideMark/>
                </w:tcPr>
                <w:p w14:paraId="2B2399E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34</w:t>
                  </w:r>
                </w:p>
              </w:tc>
              <w:tc>
                <w:tcPr>
                  <w:tcW w:w="1510" w:type="dxa"/>
                  <w:tcBorders>
                    <w:top w:val="nil"/>
                    <w:left w:val="nil"/>
                    <w:bottom w:val="single" w:sz="4" w:space="0" w:color="auto"/>
                    <w:right w:val="single" w:sz="4" w:space="0" w:color="auto"/>
                  </w:tcBorders>
                  <w:shd w:val="clear" w:color="000000" w:fill="D8E4BC"/>
                  <w:noWrap/>
                  <w:vAlign w:val="center"/>
                  <w:hideMark/>
                </w:tcPr>
                <w:p w14:paraId="0FD3858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74</w:t>
                  </w:r>
                </w:p>
              </w:tc>
            </w:tr>
            <w:tr w:rsidR="00300909" w:rsidRPr="009F7344" w14:paraId="19058116"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19032E8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2A1D8D6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4AC6420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LASITO </w:t>
                  </w:r>
                  <w:proofErr w:type="spellStart"/>
                  <w:r w:rsidRPr="009F7344">
                    <w:rPr>
                      <w:rFonts w:ascii="Calibri" w:hAnsi="Calibri" w:cs="Calibri"/>
                      <w:color w:val="000000"/>
                      <w:sz w:val="22"/>
                      <w:szCs w:val="22"/>
                    </w:rPr>
                    <w:t>CHAGUARO</w:t>
                  </w:r>
                  <w:proofErr w:type="spellEnd"/>
                </w:p>
              </w:tc>
              <w:tc>
                <w:tcPr>
                  <w:tcW w:w="1260" w:type="dxa"/>
                  <w:tcBorders>
                    <w:top w:val="nil"/>
                    <w:left w:val="nil"/>
                    <w:bottom w:val="single" w:sz="4" w:space="0" w:color="auto"/>
                    <w:right w:val="single" w:sz="4" w:space="0" w:color="auto"/>
                  </w:tcBorders>
                  <w:shd w:val="clear" w:color="000000" w:fill="D8E4BC"/>
                  <w:noWrap/>
                  <w:vAlign w:val="center"/>
                  <w:hideMark/>
                </w:tcPr>
                <w:p w14:paraId="32E07E7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94,6</w:t>
                  </w:r>
                </w:p>
              </w:tc>
              <w:tc>
                <w:tcPr>
                  <w:tcW w:w="1120" w:type="dxa"/>
                  <w:tcBorders>
                    <w:top w:val="nil"/>
                    <w:left w:val="nil"/>
                    <w:bottom w:val="single" w:sz="4" w:space="0" w:color="auto"/>
                    <w:right w:val="single" w:sz="4" w:space="0" w:color="auto"/>
                  </w:tcBorders>
                  <w:shd w:val="clear" w:color="000000" w:fill="D8E4BC"/>
                  <w:noWrap/>
                  <w:vAlign w:val="center"/>
                  <w:hideMark/>
                </w:tcPr>
                <w:p w14:paraId="6961106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24,6</w:t>
                  </w:r>
                </w:p>
              </w:tc>
              <w:tc>
                <w:tcPr>
                  <w:tcW w:w="1259" w:type="dxa"/>
                  <w:tcBorders>
                    <w:top w:val="nil"/>
                    <w:left w:val="nil"/>
                    <w:bottom w:val="single" w:sz="4" w:space="0" w:color="auto"/>
                    <w:right w:val="single" w:sz="4" w:space="0" w:color="auto"/>
                  </w:tcBorders>
                  <w:shd w:val="clear" w:color="000000" w:fill="D8E4BC"/>
                  <w:noWrap/>
                  <w:vAlign w:val="center"/>
                  <w:hideMark/>
                </w:tcPr>
                <w:p w14:paraId="4BBED91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178</w:t>
                  </w:r>
                </w:p>
              </w:tc>
              <w:tc>
                <w:tcPr>
                  <w:tcW w:w="1400" w:type="dxa"/>
                  <w:tcBorders>
                    <w:top w:val="nil"/>
                    <w:left w:val="nil"/>
                    <w:bottom w:val="single" w:sz="4" w:space="0" w:color="auto"/>
                    <w:right w:val="single" w:sz="4" w:space="0" w:color="auto"/>
                  </w:tcBorders>
                  <w:shd w:val="clear" w:color="000000" w:fill="D8E4BC"/>
                  <w:noWrap/>
                  <w:vAlign w:val="center"/>
                  <w:hideMark/>
                </w:tcPr>
                <w:p w14:paraId="739C395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6,13</w:t>
                  </w:r>
                </w:p>
              </w:tc>
              <w:tc>
                <w:tcPr>
                  <w:tcW w:w="1540" w:type="dxa"/>
                  <w:tcBorders>
                    <w:top w:val="nil"/>
                    <w:left w:val="nil"/>
                    <w:bottom w:val="single" w:sz="4" w:space="0" w:color="auto"/>
                    <w:right w:val="single" w:sz="4" w:space="0" w:color="auto"/>
                  </w:tcBorders>
                  <w:shd w:val="clear" w:color="000000" w:fill="D8E4BC"/>
                  <w:noWrap/>
                  <w:vAlign w:val="center"/>
                  <w:hideMark/>
                </w:tcPr>
                <w:p w14:paraId="4B51094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3,11</w:t>
                  </w:r>
                </w:p>
              </w:tc>
              <w:tc>
                <w:tcPr>
                  <w:tcW w:w="1260" w:type="dxa"/>
                  <w:tcBorders>
                    <w:top w:val="nil"/>
                    <w:left w:val="nil"/>
                    <w:bottom w:val="single" w:sz="4" w:space="0" w:color="auto"/>
                    <w:right w:val="single" w:sz="4" w:space="0" w:color="auto"/>
                  </w:tcBorders>
                  <w:shd w:val="clear" w:color="000000" w:fill="D8E4BC"/>
                  <w:noWrap/>
                  <w:vAlign w:val="center"/>
                  <w:hideMark/>
                </w:tcPr>
                <w:p w14:paraId="7EDE1C6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27</w:t>
                  </w:r>
                </w:p>
              </w:tc>
              <w:tc>
                <w:tcPr>
                  <w:tcW w:w="1510" w:type="dxa"/>
                  <w:tcBorders>
                    <w:top w:val="nil"/>
                    <w:left w:val="nil"/>
                    <w:bottom w:val="single" w:sz="4" w:space="0" w:color="auto"/>
                    <w:right w:val="single" w:sz="4" w:space="0" w:color="auto"/>
                  </w:tcBorders>
                  <w:shd w:val="clear" w:color="000000" w:fill="D8E4BC"/>
                  <w:noWrap/>
                  <w:vAlign w:val="center"/>
                  <w:hideMark/>
                </w:tcPr>
                <w:p w14:paraId="29F4379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34</w:t>
                  </w:r>
                </w:p>
              </w:tc>
            </w:tr>
            <w:tr w:rsidR="00300909" w:rsidRPr="009F7344" w14:paraId="4D71407E"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0335EBA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469F3F0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664136E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NOE ESTRADA</w:t>
                  </w:r>
                </w:p>
              </w:tc>
              <w:tc>
                <w:tcPr>
                  <w:tcW w:w="1260" w:type="dxa"/>
                  <w:tcBorders>
                    <w:top w:val="nil"/>
                    <w:left w:val="nil"/>
                    <w:bottom w:val="single" w:sz="4" w:space="0" w:color="auto"/>
                    <w:right w:val="single" w:sz="4" w:space="0" w:color="auto"/>
                  </w:tcBorders>
                  <w:shd w:val="clear" w:color="000000" w:fill="D8E4BC"/>
                  <w:noWrap/>
                  <w:vAlign w:val="center"/>
                  <w:hideMark/>
                </w:tcPr>
                <w:p w14:paraId="6EE3FA1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68,2</w:t>
                  </w:r>
                </w:p>
              </w:tc>
              <w:tc>
                <w:tcPr>
                  <w:tcW w:w="1120" w:type="dxa"/>
                  <w:tcBorders>
                    <w:top w:val="nil"/>
                    <w:left w:val="nil"/>
                    <w:bottom w:val="single" w:sz="4" w:space="0" w:color="auto"/>
                    <w:right w:val="single" w:sz="4" w:space="0" w:color="auto"/>
                  </w:tcBorders>
                  <w:shd w:val="clear" w:color="000000" w:fill="D8E4BC"/>
                  <w:noWrap/>
                  <w:vAlign w:val="center"/>
                  <w:hideMark/>
                </w:tcPr>
                <w:p w14:paraId="3AFED4D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59,8</w:t>
                  </w:r>
                </w:p>
              </w:tc>
              <w:tc>
                <w:tcPr>
                  <w:tcW w:w="1259" w:type="dxa"/>
                  <w:tcBorders>
                    <w:top w:val="nil"/>
                    <w:left w:val="nil"/>
                    <w:bottom w:val="single" w:sz="4" w:space="0" w:color="auto"/>
                    <w:right w:val="single" w:sz="4" w:space="0" w:color="auto"/>
                  </w:tcBorders>
                  <w:shd w:val="clear" w:color="000000" w:fill="D8E4BC"/>
                  <w:noWrap/>
                  <w:vAlign w:val="center"/>
                  <w:hideMark/>
                </w:tcPr>
                <w:p w14:paraId="5D393A9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200</w:t>
                  </w:r>
                </w:p>
              </w:tc>
              <w:tc>
                <w:tcPr>
                  <w:tcW w:w="1400" w:type="dxa"/>
                  <w:tcBorders>
                    <w:top w:val="nil"/>
                    <w:left w:val="nil"/>
                    <w:bottom w:val="single" w:sz="4" w:space="0" w:color="auto"/>
                    <w:right w:val="single" w:sz="4" w:space="0" w:color="auto"/>
                  </w:tcBorders>
                  <w:shd w:val="clear" w:color="000000" w:fill="D8E4BC"/>
                  <w:noWrap/>
                  <w:vAlign w:val="center"/>
                  <w:hideMark/>
                </w:tcPr>
                <w:p w14:paraId="778A7D7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6,94</w:t>
                  </w:r>
                </w:p>
              </w:tc>
              <w:tc>
                <w:tcPr>
                  <w:tcW w:w="1540" w:type="dxa"/>
                  <w:tcBorders>
                    <w:top w:val="nil"/>
                    <w:left w:val="nil"/>
                    <w:bottom w:val="single" w:sz="4" w:space="0" w:color="auto"/>
                    <w:right w:val="single" w:sz="4" w:space="0" w:color="auto"/>
                  </w:tcBorders>
                  <w:shd w:val="clear" w:color="000000" w:fill="D8E4BC"/>
                  <w:noWrap/>
                  <w:vAlign w:val="center"/>
                  <w:hideMark/>
                </w:tcPr>
                <w:p w14:paraId="16FB1AD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3,24</w:t>
                  </w:r>
                </w:p>
              </w:tc>
              <w:tc>
                <w:tcPr>
                  <w:tcW w:w="1260" w:type="dxa"/>
                  <w:tcBorders>
                    <w:top w:val="nil"/>
                    <w:left w:val="nil"/>
                    <w:bottom w:val="single" w:sz="4" w:space="0" w:color="auto"/>
                    <w:right w:val="single" w:sz="4" w:space="0" w:color="auto"/>
                  </w:tcBorders>
                  <w:shd w:val="clear" w:color="000000" w:fill="D8E4BC"/>
                  <w:noWrap/>
                  <w:vAlign w:val="center"/>
                  <w:hideMark/>
                </w:tcPr>
                <w:p w14:paraId="3A40716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54</w:t>
                  </w:r>
                </w:p>
              </w:tc>
              <w:tc>
                <w:tcPr>
                  <w:tcW w:w="1510" w:type="dxa"/>
                  <w:tcBorders>
                    <w:top w:val="nil"/>
                    <w:left w:val="nil"/>
                    <w:bottom w:val="single" w:sz="4" w:space="0" w:color="auto"/>
                    <w:right w:val="single" w:sz="4" w:space="0" w:color="auto"/>
                  </w:tcBorders>
                  <w:shd w:val="clear" w:color="000000" w:fill="D8E4BC"/>
                  <w:noWrap/>
                  <w:vAlign w:val="center"/>
                  <w:hideMark/>
                </w:tcPr>
                <w:p w14:paraId="554B866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41</w:t>
                  </w:r>
                </w:p>
              </w:tc>
            </w:tr>
            <w:tr w:rsidR="00300909" w:rsidRPr="009F7344" w14:paraId="2B7391F8"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0CC3F86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551CED4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51C73AD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PANCHO </w:t>
                  </w:r>
                  <w:proofErr w:type="spellStart"/>
                  <w:r w:rsidRPr="009F7344">
                    <w:rPr>
                      <w:rFonts w:ascii="Calibri" w:hAnsi="Calibri" w:cs="Calibri"/>
                      <w:color w:val="000000"/>
                      <w:sz w:val="22"/>
                      <w:szCs w:val="22"/>
                    </w:rPr>
                    <w:t>TENELEMA</w:t>
                  </w:r>
                  <w:proofErr w:type="spellEnd"/>
                </w:p>
              </w:tc>
              <w:tc>
                <w:tcPr>
                  <w:tcW w:w="1260" w:type="dxa"/>
                  <w:tcBorders>
                    <w:top w:val="nil"/>
                    <w:left w:val="nil"/>
                    <w:bottom w:val="single" w:sz="4" w:space="0" w:color="auto"/>
                    <w:right w:val="single" w:sz="4" w:space="0" w:color="auto"/>
                  </w:tcBorders>
                  <w:shd w:val="clear" w:color="000000" w:fill="D8E4BC"/>
                  <w:noWrap/>
                  <w:vAlign w:val="center"/>
                  <w:hideMark/>
                </w:tcPr>
                <w:p w14:paraId="632954F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38,4</w:t>
                  </w:r>
                </w:p>
              </w:tc>
              <w:tc>
                <w:tcPr>
                  <w:tcW w:w="1120" w:type="dxa"/>
                  <w:tcBorders>
                    <w:top w:val="nil"/>
                    <w:left w:val="nil"/>
                    <w:bottom w:val="single" w:sz="4" w:space="0" w:color="auto"/>
                    <w:right w:val="single" w:sz="4" w:space="0" w:color="auto"/>
                  </w:tcBorders>
                  <w:shd w:val="clear" w:color="000000" w:fill="D8E4BC"/>
                  <w:noWrap/>
                  <w:vAlign w:val="center"/>
                  <w:hideMark/>
                </w:tcPr>
                <w:p w14:paraId="43ACB80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24,6</w:t>
                  </w:r>
                </w:p>
              </w:tc>
              <w:tc>
                <w:tcPr>
                  <w:tcW w:w="1259" w:type="dxa"/>
                  <w:tcBorders>
                    <w:top w:val="nil"/>
                    <w:left w:val="nil"/>
                    <w:bottom w:val="single" w:sz="4" w:space="0" w:color="auto"/>
                    <w:right w:val="single" w:sz="4" w:space="0" w:color="auto"/>
                  </w:tcBorders>
                  <w:shd w:val="clear" w:color="000000" w:fill="D8E4BC"/>
                  <w:noWrap/>
                  <w:vAlign w:val="center"/>
                  <w:hideMark/>
                </w:tcPr>
                <w:p w14:paraId="541BF46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191</w:t>
                  </w:r>
                </w:p>
              </w:tc>
              <w:tc>
                <w:tcPr>
                  <w:tcW w:w="1400" w:type="dxa"/>
                  <w:tcBorders>
                    <w:top w:val="nil"/>
                    <w:left w:val="nil"/>
                    <w:bottom w:val="single" w:sz="4" w:space="0" w:color="auto"/>
                    <w:right w:val="single" w:sz="4" w:space="0" w:color="auto"/>
                  </w:tcBorders>
                  <w:shd w:val="clear" w:color="000000" w:fill="D8E4BC"/>
                  <w:noWrap/>
                  <w:vAlign w:val="center"/>
                  <w:hideMark/>
                </w:tcPr>
                <w:p w14:paraId="4F7AE3E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5,99</w:t>
                  </w:r>
                </w:p>
              </w:tc>
              <w:tc>
                <w:tcPr>
                  <w:tcW w:w="1540" w:type="dxa"/>
                  <w:tcBorders>
                    <w:top w:val="nil"/>
                    <w:left w:val="nil"/>
                    <w:bottom w:val="single" w:sz="4" w:space="0" w:color="auto"/>
                    <w:right w:val="single" w:sz="4" w:space="0" w:color="auto"/>
                  </w:tcBorders>
                  <w:shd w:val="clear" w:color="000000" w:fill="D8E4BC"/>
                  <w:noWrap/>
                  <w:vAlign w:val="center"/>
                  <w:hideMark/>
                </w:tcPr>
                <w:p w14:paraId="3887389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3,50</w:t>
                  </w:r>
                </w:p>
              </w:tc>
              <w:tc>
                <w:tcPr>
                  <w:tcW w:w="1260" w:type="dxa"/>
                  <w:tcBorders>
                    <w:top w:val="nil"/>
                    <w:left w:val="nil"/>
                    <w:bottom w:val="single" w:sz="4" w:space="0" w:color="auto"/>
                    <w:right w:val="single" w:sz="4" w:space="0" w:color="auto"/>
                  </w:tcBorders>
                  <w:shd w:val="clear" w:color="000000" w:fill="D8E4BC"/>
                  <w:noWrap/>
                  <w:vAlign w:val="center"/>
                  <w:hideMark/>
                </w:tcPr>
                <w:p w14:paraId="3692E0D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29</w:t>
                  </w:r>
                </w:p>
              </w:tc>
              <w:tc>
                <w:tcPr>
                  <w:tcW w:w="1510" w:type="dxa"/>
                  <w:tcBorders>
                    <w:top w:val="nil"/>
                    <w:left w:val="nil"/>
                    <w:bottom w:val="single" w:sz="4" w:space="0" w:color="auto"/>
                    <w:right w:val="single" w:sz="4" w:space="0" w:color="auto"/>
                  </w:tcBorders>
                  <w:shd w:val="clear" w:color="000000" w:fill="D8E4BC"/>
                  <w:noWrap/>
                  <w:vAlign w:val="center"/>
                  <w:hideMark/>
                </w:tcPr>
                <w:p w14:paraId="3BC90FE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w:t>
                  </w:r>
                </w:p>
              </w:tc>
            </w:tr>
            <w:tr w:rsidR="00300909" w:rsidRPr="009F7344" w14:paraId="14A8A156"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0BB39F6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04F6F0C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107F211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PELUDO </w:t>
                  </w:r>
                  <w:proofErr w:type="spellStart"/>
                  <w:r w:rsidRPr="009F7344">
                    <w:rPr>
                      <w:rFonts w:ascii="Calibri" w:hAnsi="Calibri" w:cs="Calibri"/>
                      <w:color w:val="000000"/>
                      <w:sz w:val="22"/>
                      <w:szCs w:val="22"/>
                    </w:rPr>
                    <w:t>RAMIREZ</w:t>
                  </w:r>
                  <w:proofErr w:type="spellEnd"/>
                </w:p>
              </w:tc>
              <w:tc>
                <w:tcPr>
                  <w:tcW w:w="1260" w:type="dxa"/>
                  <w:tcBorders>
                    <w:top w:val="nil"/>
                    <w:left w:val="nil"/>
                    <w:bottom w:val="single" w:sz="4" w:space="0" w:color="auto"/>
                    <w:right w:val="single" w:sz="4" w:space="0" w:color="auto"/>
                  </w:tcBorders>
                  <w:shd w:val="clear" w:color="000000" w:fill="D8E4BC"/>
                  <w:noWrap/>
                  <w:vAlign w:val="center"/>
                  <w:hideMark/>
                </w:tcPr>
                <w:p w14:paraId="782618D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51,9</w:t>
                  </w:r>
                </w:p>
              </w:tc>
              <w:tc>
                <w:tcPr>
                  <w:tcW w:w="1120" w:type="dxa"/>
                  <w:tcBorders>
                    <w:top w:val="nil"/>
                    <w:left w:val="nil"/>
                    <w:bottom w:val="single" w:sz="4" w:space="0" w:color="auto"/>
                    <w:right w:val="single" w:sz="4" w:space="0" w:color="auto"/>
                  </w:tcBorders>
                  <w:shd w:val="clear" w:color="000000" w:fill="D8E4BC"/>
                  <w:noWrap/>
                  <w:vAlign w:val="center"/>
                  <w:hideMark/>
                </w:tcPr>
                <w:p w14:paraId="68930E7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47,0</w:t>
                  </w:r>
                </w:p>
              </w:tc>
              <w:tc>
                <w:tcPr>
                  <w:tcW w:w="1259" w:type="dxa"/>
                  <w:tcBorders>
                    <w:top w:val="nil"/>
                    <w:left w:val="nil"/>
                    <w:bottom w:val="single" w:sz="4" w:space="0" w:color="auto"/>
                    <w:right w:val="single" w:sz="4" w:space="0" w:color="auto"/>
                  </w:tcBorders>
                  <w:shd w:val="clear" w:color="000000" w:fill="D8E4BC"/>
                  <w:noWrap/>
                  <w:vAlign w:val="center"/>
                  <w:hideMark/>
                </w:tcPr>
                <w:p w14:paraId="6C9F1E3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177</w:t>
                  </w:r>
                </w:p>
              </w:tc>
              <w:tc>
                <w:tcPr>
                  <w:tcW w:w="1400" w:type="dxa"/>
                  <w:tcBorders>
                    <w:top w:val="nil"/>
                    <w:left w:val="nil"/>
                    <w:bottom w:val="single" w:sz="4" w:space="0" w:color="auto"/>
                    <w:right w:val="single" w:sz="4" w:space="0" w:color="auto"/>
                  </w:tcBorders>
                  <w:shd w:val="clear" w:color="000000" w:fill="D8E4BC"/>
                  <w:noWrap/>
                  <w:vAlign w:val="center"/>
                  <w:hideMark/>
                </w:tcPr>
                <w:p w14:paraId="2F57BB5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6,40</w:t>
                  </w:r>
                </w:p>
              </w:tc>
              <w:tc>
                <w:tcPr>
                  <w:tcW w:w="1540" w:type="dxa"/>
                  <w:tcBorders>
                    <w:top w:val="nil"/>
                    <w:left w:val="nil"/>
                    <w:bottom w:val="single" w:sz="4" w:space="0" w:color="auto"/>
                    <w:right w:val="single" w:sz="4" w:space="0" w:color="auto"/>
                  </w:tcBorders>
                  <w:shd w:val="clear" w:color="000000" w:fill="D8E4BC"/>
                  <w:noWrap/>
                  <w:vAlign w:val="center"/>
                  <w:hideMark/>
                </w:tcPr>
                <w:p w14:paraId="53B9CBE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3,41</w:t>
                  </w:r>
                </w:p>
              </w:tc>
              <w:tc>
                <w:tcPr>
                  <w:tcW w:w="1260" w:type="dxa"/>
                  <w:tcBorders>
                    <w:top w:val="nil"/>
                    <w:left w:val="nil"/>
                    <w:bottom w:val="single" w:sz="4" w:space="0" w:color="auto"/>
                    <w:right w:val="single" w:sz="4" w:space="0" w:color="auto"/>
                  </w:tcBorders>
                  <w:shd w:val="clear" w:color="000000" w:fill="D8E4BC"/>
                  <w:noWrap/>
                  <w:vAlign w:val="center"/>
                  <w:hideMark/>
                </w:tcPr>
                <w:p w14:paraId="19CFF63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w:t>
                  </w:r>
                </w:p>
              </w:tc>
              <w:tc>
                <w:tcPr>
                  <w:tcW w:w="1510" w:type="dxa"/>
                  <w:tcBorders>
                    <w:top w:val="nil"/>
                    <w:left w:val="nil"/>
                    <w:bottom w:val="single" w:sz="4" w:space="0" w:color="auto"/>
                    <w:right w:val="single" w:sz="4" w:space="0" w:color="auto"/>
                  </w:tcBorders>
                  <w:shd w:val="clear" w:color="000000" w:fill="D8E4BC"/>
                  <w:noWrap/>
                  <w:vAlign w:val="center"/>
                  <w:hideMark/>
                </w:tcPr>
                <w:p w14:paraId="5A26917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w:t>
                  </w:r>
                </w:p>
              </w:tc>
            </w:tr>
            <w:tr w:rsidR="00300909" w:rsidRPr="009F7344" w14:paraId="18A9CB6B" w14:textId="77777777" w:rsidTr="00300909">
              <w:trPr>
                <w:trHeight w:val="303"/>
              </w:trPr>
              <w:tc>
                <w:tcPr>
                  <w:tcW w:w="626" w:type="dxa"/>
                  <w:tcBorders>
                    <w:top w:val="nil"/>
                    <w:left w:val="single" w:sz="4" w:space="0" w:color="auto"/>
                    <w:bottom w:val="single" w:sz="4" w:space="0" w:color="auto"/>
                    <w:right w:val="single" w:sz="4" w:space="0" w:color="auto"/>
                  </w:tcBorders>
                  <w:shd w:val="clear" w:color="000000" w:fill="D8E4BC"/>
                  <w:noWrap/>
                  <w:vAlign w:val="bottom"/>
                  <w:hideMark/>
                </w:tcPr>
                <w:p w14:paraId="24421EC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700" w:type="dxa"/>
                  <w:tcBorders>
                    <w:top w:val="nil"/>
                    <w:left w:val="nil"/>
                    <w:bottom w:val="single" w:sz="4" w:space="0" w:color="auto"/>
                    <w:right w:val="single" w:sz="4" w:space="0" w:color="auto"/>
                  </w:tcBorders>
                  <w:shd w:val="clear" w:color="000000" w:fill="D8E4BC"/>
                  <w:vAlign w:val="center"/>
                  <w:hideMark/>
                </w:tcPr>
                <w:p w14:paraId="17A4B86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380" w:type="dxa"/>
                  <w:tcBorders>
                    <w:top w:val="nil"/>
                    <w:left w:val="nil"/>
                    <w:bottom w:val="single" w:sz="4" w:space="0" w:color="auto"/>
                    <w:right w:val="single" w:sz="4" w:space="0" w:color="auto"/>
                  </w:tcBorders>
                  <w:shd w:val="clear" w:color="000000" w:fill="D8E4BC"/>
                  <w:vAlign w:val="center"/>
                  <w:hideMark/>
                </w:tcPr>
                <w:p w14:paraId="2542182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SOL ESTRADA</w:t>
                  </w:r>
                </w:p>
              </w:tc>
              <w:tc>
                <w:tcPr>
                  <w:tcW w:w="1260" w:type="dxa"/>
                  <w:tcBorders>
                    <w:top w:val="nil"/>
                    <w:left w:val="nil"/>
                    <w:bottom w:val="single" w:sz="4" w:space="0" w:color="auto"/>
                    <w:right w:val="single" w:sz="4" w:space="0" w:color="auto"/>
                  </w:tcBorders>
                  <w:shd w:val="clear" w:color="000000" w:fill="D8E4BC"/>
                  <w:noWrap/>
                  <w:vAlign w:val="center"/>
                  <w:hideMark/>
                </w:tcPr>
                <w:p w14:paraId="73A5BC3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64,1</w:t>
                  </w:r>
                </w:p>
              </w:tc>
              <w:tc>
                <w:tcPr>
                  <w:tcW w:w="1120" w:type="dxa"/>
                  <w:tcBorders>
                    <w:top w:val="nil"/>
                    <w:left w:val="nil"/>
                    <w:bottom w:val="single" w:sz="4" w:space="0" w:color="auto"/>
                    <w:right w:val="single" w:sz="4" w:space="0" w:color="auto"/>
                  </w:tcBorders>
                  <w:shd w:val="clear" w:color="000000" w:fill="D8E4BC"/>
                  <w:noWrap/>
                  <w:vAlign w:val="center"/>
                  <w:hideMark/>
                </w:tcPr>
                <w:p w14:paraId="3831F28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51,1</w:t>
                  </w:r>
                </w:p>
              </w:tc>
              <w:tc>
                <w:tcPr>
                  <w:tcW w:w="1259" w:type="dxa"/>
                  <w:tcBorders>
                    <w:top w:val="nil"/>
                    <w:left w:val="nil"/>
                    <w:bottom w:val="single" w:sz="4" w:space="0" w:color="auto"/>
                    <w:right w:val="single" w:sz="4" w:space="0" w:color="auto"/>
                  </w:tcBorders>
                  <w:shd w:val="clear" w:color="000000" w:fill="D8E4BC"/>
                  <w:noWrap/>
                  <w:vAlign w:val="center"/>
                  <w:hideMark/>
                </w:tcPr>
                <w:p w14:paraId="6F32049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168</w:t>
                  </w:r>
                </w:p>
              </w:tc>
              <w:tc>
                <w:tcPr>
                  <w:tcW w:w="1400" w:type="dxa"/>
                  <w:tcBorders>
                    <w:top w:val="nil"/>
                    <w:left w:val="nil"/>
                    <w:bottom w:val="single" w:sz="4" w:space="0" w:color="auto"/>
                    <w:right w:val="single" w:sz="4" w:space="0" w:color="auto"/>
                  </w:tcBorders>
                  <w:shd w:val="clear" w:color="000000" w:fill="D8E4BC"/>
                  <w:noWrap/>
                  <w:vAlign w:val="center"/>
                  <w:hideMark/>
                </w:tcPr>
                <w:p w14:paraId="6CE66BF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7,51</w:t>
                  </w:r>
                </w:p>
              </w:tc>
              <w:tc>
                <w:tcPr>
                  <w:tcW w:w="1540" w:type="dxa"/>
                  <w:tcBorders>
                    <w:top w:val="nil"/>
                    <w:left w:val="nil"/>
                    <w:bottom w:val="single" w:sz="4" w:space="0" w:color="auto"/>
                    <w:right w:val="single" w:sz="4" w:space="0" w:color="auto"/>
                  </w:tcBorders>
                  <w:shd w:val="clear" w:color="000000" w:fill="D8E4BC"/>
                  <w:noWrap/>
                  <w:vAlign w:val="center"/>
                  <w:hideMark/>
                </w:tcPr>
                <w:p w14:paraId="5EC7F62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3,41</w:t>
                  </w:r>
                </w:p>
              </w:tc>
              <w:tc>
                <w:tcPr>
                  <w:tcW w:w="1260" w:type="dxa"/>
                  <w:tcBorders>
                    <w:top w:val="nil"/>
                    <w:left w:val="nil"/>
                    <w:bottom w:val="single" w:sz="4" w:space="0" w:color="auto"/>
                    <w:right w:val="single" w:sz="4" w:space="0" w:color="auto"/>
                  </w:tcBorders>
                  <w:shd w:val="clear" w:color="000000" w:fill="D8E4BC"/>
                  <w:noWrap/>
                  <w:vAlign w:val="center"/>
                  <w:hideMark/>
                </w:tcPr>
                <w:p w14:paraId="383B553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w:t>
                  </w:r>
                </w:p>
              </w:tc>
              <w:tc>
                <w:tcPr>
                  <w:tcW w:w="1510" w:type="dxa"/>
                  <w:tcBorders>
                    <w:top w:val="nil"/>
                    <w:left w:val="nil"/>
                    <w:bottom w:val="single" w:sz="4" w:space="0" w:color="auto"/>
                    <w:right w:val="single" w:sz="4" w:space="0" w:color="auto"/>
                  </w:tcBorders>
                  <w:shd w:val="clear" w:color="000000" w:fill="D8E4BC"/>
                  <w:noWrap/>
                  <w:vAlign w:val="center"/>
                  <w:hideMark/>
                </w:tcPr>
                <w:p w14:paraId="5741F6E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29</w:t>
                  </w:r>
                </w:p>
              </w:tc>
            </w:tr>
            <w:tr w:rsidR="00300909" w:rsidRPr="009F7344" w14:paraId="3E4EAE03"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4ED96FF"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69C68748"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0040BC69"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BETTO</w:t>
                  </w:r>
                  <w:proofErr w:type="spellEnd"/>
                  <w:r w:rsidRPr="009F7344">
                    <w:rPr>
                      <w:rFonts w:ascii="Calibri" w:hAnsi="Calibri" w:cs="Calibri"/>
                      <w:color w:val="000000"/>
                      <w:sz w:val="22"/>
                      <w:szCs w:val="22"/>
                    </w:rPr>
                    <w:t xml:space="preserve"> MULLO</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4E88C72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101,6</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704D408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20,9</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5EB1014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330</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478A442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4,91</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1E664E3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2,17</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55D33B9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36</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23A2F99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17</w:t>
                  </w:r>
                </w:p>
              </w:tc>
            </w:tr>
            <w:tr w:rsidR="00300909" w:rsidRPr="009F7344" w14:paraId="7F0C45BC"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B7688D9"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3D6CCBEB"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11D7BD2E"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CUTUCHE</w:t>
                  </w:r>
                  <w:proofErr w:type="spellEnd"/>
                  <w:r w:rsidRPr="009F7344">
                    <w:rPr>
                      <w:rFonts w:ascii="Calibri" w:hAnsi="Calibri" w:cs="Calibri"/>
                      <w:color w:val="000000"/>
                      <w:sz w:val="22"/>
                      <w:szCs w:val="22"/>
                    </w:rPr>
                    <w:t xml:space="preserve"> NARANJO</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1C815A2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84,0</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296BD50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47,6</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28D8E92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144</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2475551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6,00</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444CFCC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3,64</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5889964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3157595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52</w:t>
                  </w:r>
                </w:p>
              </w:tc>
            </w:tr>
            <w:tr w:rsidR="00300909" w:rsidRPr="009F7344" w14:paraId="6FFA13AB"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4DC2E4B"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5DE8A36C"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40D25E92"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DODY</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TOALOMBO</w:t>
                  </w:r>
                  <w:proofErr w:type="spellEnd"/>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6182D5F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88,7</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73563C4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17,0</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4E53D67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121</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0158AA7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6,16</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4190796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2,92</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5E8DA2D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7AAD935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w:t>
                  </w:r>
                </w:p>
              </w:tc>
            </w:tr>
            <w:tr w:rsidR="00300909" w:rsidRPr="009F7344" w14:paraId="717D4571"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7D1879F"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6C4CCC61"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59499B7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LUCAS </w:t>
                  </w:r>
                  <w:proofErr w:type="spellStart"/>
                  <w:r w:rsidRPr="009F7344">
                    <w:rPr>
                      <w:rFonts w:ascii="Calibri" w:hAnsi="Calibri" w:cs="Calibri"/>
                      <w:color w:val="000000"/>
                      <w:sz w:val="22"/>
                      <w:szCs w:val="22"/>
                    </w:rPr>
                    <w:t>YANBOMBO</w:t>
                  </w:r>
                  <w:proofErr w:type="spellEnd"/>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77DE631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98,7</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298B9BE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64,6</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6BE7E7C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149</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3AB3530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6,14</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0C84DAB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3,38</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5FC811B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41</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195BCAB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48</w:t>
                  </w:r>
                </w:p>
              </w:tc>
            </w:tr>
            <w:tr w:rsidR="00300909" w:rsidRPr="009F7344" w14:paraId="6AEEE4FD"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DDDF443"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76F0A40D"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08D26E5A"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MATIAS</w:t>
                  </w:r>
                  <w:proofErr w:type="spellEnd"/>
                  <w:r w:rsidRPr="009F7344">
                    <w:rPr>
                      <w:rFonts w:ascii="Calibri" w:hAnsi="Calibri" w:cs="Calibri"/>
                      <w:color w:val="000000"/>
                      <w:sz w:val="22"/>
                      <w:szCs w:val="22"/>
                    </w:rPr>
                    <w:t xml:space="preserve"> CHELA</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0BE02E4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83,6</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325BA9B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6,9</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0189AD9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287</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19D6305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5,48</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490A087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2,19</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20F3E12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45</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4710CF5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w:t>
                  </w:r>
                </w:p>
              </w:tc>
            </w:tr>
            <w:tr w:rsidR="00300909" w:rsidRPr="009F7344" w14:paraId="29731F1F"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9D3BA70"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7AA456B1"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0D9EB5B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MOROCHO </w:t>
                  </w:r>
                  <w:proofErr w:type="spellStart"/>
                  <w:r w:rsidRPr="009F7344">
                    <w:rPr>
                      <w:rFonts w:ascii="Calibri" w:hAnsi="Calibri" w:cs="Calibri"/>
                      <w:color w:val="000000"/>
                      <w:sz w:val="22"/>
                      <w:szCs w:val="22"/>
                    </w:rPr>
                    <w:t>YANBOMBO</w:t>
                  </w:r>
                  <w:proofErr w:type="spellEnd"/>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1CAF142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78,6</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03A5567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24,8</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78F1F5F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337</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757587B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5,99</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38E4CE9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3,01</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3CD6B04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39</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1336695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45</w:t>
                  </w:r>
                </w:p>
              </w:tc>
            </w:tr>
            <w:tr w:rsidR="00300909" w:rsidRPr="009F7344" w14:paraId="4F8F9648"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07DA1CF"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2EB548DC"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7BB8DE69"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PELUCHIN</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AREVALO</w:t>
                  </w:r>
                  <w:proofErr w:type="spellEnd"/>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7E394EB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94,7</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778DA3F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18,6</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0FD7FA5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104</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6BABE40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5,67</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3C5897A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3,18</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2DBE756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44</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7EA9B4F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56</w:t>
                  </w:r>
                </w:p>
              </w:tc>
            </w:tr>
            <w:tr w:rsidR="00300909" w:rsidRPr="009F7344" w14:paraId="4E75195D"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285376D"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5BAC2052"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7560CDD1"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PELUSO</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YANBOMBO</w:t>
                  </w:r>
                  <w:proofErr w:type="spellEnd"/>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1DC4B79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98,9</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1EC3449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15,9</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442A311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216</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21A90A1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4,91</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6CF578B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2,34</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2025B6B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46</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61DF4C0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45</w:t>
                  </w:r>
                </w:p>
              </w:tc>
            </w:tr>
            <w:tr w:rsidR="00300909" w:rsidRPr="009F7344" w14:paraId="38847398"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D5AD6AE"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20EABF82"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68C1A01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RUFO CHELA</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67275F3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82,6</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6C7D423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18,6</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1C61DB0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141</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711D357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6,20</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089A36B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3,10</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1F30A0A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43</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278F1E2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61</w:t>
                  </w:r>
                </w:p>
              </w:tc>
            </w:tr>
            <w:tr w:rsidR="00300909" w:rsidRPr="009F7344" w14:paraId="6FCFC8D0" w14:textId="77777777" w:rsidTr="00300909">
              <w:trPr>
                <w:trHeight w:val="303"/>
              </w:trPr>
              <w:tc>
                <w:tcPr>
                  <w:tcW w:w="626"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C535540" w14:textId="77777777" w:rsidR="00530FA3" w:rsidRPr="00F456F9" w:rsidRDefault="00530FA3" w:rsidP="00A44C3D">
                  <w:pPr>
                    <w:jc w:val="both"/>
                    <w:rPr>
                      <w:rFonts w:ascii="Calibri" w:hAnsi="Calibri" w:cs="Calibri"/>
                      <w:color w:val="000000"/>
                      <w:sz w:val="22"/>
                      <w:szCs w:val="22"/>
                    </w:rPr>
                  </w:pPr>
                  <w:r w:rsidRPr="00F456F9">
                    <w:rPr>
                      <w:rFonts w:ascii="Calibri" w:hAnsi="Calibri" w:cs="Calibri"/>
                      <w:color w:val="000000"/>
                      <w:sz w:val="22"/>
                      <w:szCs w:val="22"/>
                    </w:rPr>
                    <w:t>2</w:t>
                  </w:r>
                </w:p>
              </w:tc>
              <w:tc>
                <w:tcPr>
                  <w:tcW w:w="700" w:type="dxa"/>
                  <w:tcBorders>
                    <w:top w:val="nil"/>
                    <w:left w:val="nil"/>
                    <w:bottom w:val="single" w:sz="4" w:space="0" w:color="auto"/>
                    <w:right w:val="single" w:sz="4" w:space="0" w:color="auto"/>
                  </w:tcBorders>
                  <w:shd w:val="clear" w:color="auto" w:fill="F2F2F2" w:themeFill="background1" w:themeFillShade="F2"/>
                  <w:vAlign w:val="center"/>
                  <w:hideMark/>
                </w:tcPr>
                <w:p w14:paraId="33FA5995" w14:textId="77777777" w:rsidR="00530FA3" w:rsidRPr="00F456F9" w:rsidRDefault="00530FA3" w:rsidP="00A44C3D">
                  <w:pPr>
                    <w:jc w:val="both"/>
                    <w:rPr>
                      <w:rFonts w:ascii="Calibri" w:hAnsi="Calibri" w:cs="Calibri"/>
                      <w:color w:val="FFFFFF" w:themeColor="background1"/>
                      <w:sz w:val="22"/>
                      <w:szCs w:val="22"/>
                    </w:rPr>
                  </w:pPr>
                  <w:r w:rsidRPr="00F456F9">
                    <w:rPr>
                      <w:rFonts w:ascii="Calibri" w:hAnsi="Calibri" w:cs="Calibri"/>
                      <w:color w:val="000000"/>
                      <w:sz w:val="22"/>
                      <w:szCs w:val="22"/>
                    </w:rPr>
                    <w:t>2</w:t>
                  </w:r>
                </w:p>
              </w:tc>
              <w:tc>
                <w:tcPr>
                  <w:tcW w:w="2380" w:type="dxa"/>
                  <w:tcBorders>
                    <w:top w:val="nil"/>
                    <w:left w:val="nil"/>
                    <w:bottom w:val="single" w:sz="4" w:space="0" w:color="auto"/>
                    <w:right w:val="single" w:sz="4" w:space="0" w:color="auto"/>
                  </w:tcBorders>
                  <w:shd w:val="clear" w:color="auto" w:fill="F2F2F2" w:themeFill="background1" w:themeFillShade="F2"/>
                  <w:vAlign w:val="center"/>
                  <w:hideMark/>
                </w:tcPr>
                <w:p w14:paraId="264B8119"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SEBASTIAN</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YANBOMBO</w:t>
                  </w:r>
                  <w:proofErr w:type="spellEnd"/>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39A4590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79,1</w:t>
                  </w:r>
                </w:p>
              </w:tc>
              <w:tc>
                <w:tcPr>
                  <w:tcW w:w="1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70F7225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34,5</w:t>
                  </w:r>
                </w:p>
              </w:tc>
              <w:tc>
                <w:tcPr>
                  <w:tcW w:w="1259" w:type="dxa"/>
                  <w:tcBorders>
                    <w:top w:val="nil"/>
                    <w:left w:val="nil"/>
                    <w:bottom w:val="single" w:sz="4" w:space="0" w:color="auto"/>
                    <w:right w:val="single" w:sz="4" w:space="0" w:color="auto"/>
                  </w:tcBorders>
                  <w:shd w:val="clear" w:color="auto" w:fill="F2F2F2" w:themeFill="background1" w:themeFillShade="F2"/>
                  <w:noWrap/>
                  <w:vAlign w:val="center"/>
                  <w:hideMark/>
                </w:tcPr>
                <w:p w14:paraId="53ECB56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189</w:t>
                  </w:r>
                </w:p>
              </w:tc>
              <w:tc>
                <w:tcPr>
                  <w:tcW w:w="1400" w:type="dxa"/>
                  <w:tcBorders>
                    <w:top w:val="nil"/>
                    <w:left w:val="nil"/>
                    <w:bottom w:val="single" w:sz="4" w:space="0" w:color="auto"/>
                    <w:right w:val="single" w:sz="4" w:space="0" w:color="auto"/>
                  </w:tcBorders>
                  <w:shd w:val="clear" w:color="auto" w:fill="F2F2F2" w:themeFill="background1" w:themeFillShade="F2"/>
                  <w:noWrap/>
                  <w:vAlign w:val="center"/>
                  <w:hideMark/>
                </w:tcPr>
                <w:p w14:paraId="3AF6FB0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6,16</w:t>
                  </w:r>
                </w:p>
              </w:tc>
              <w:tc>
                <w:tcPr>
                  <w:tcW w:w="1540" w:type="dxa"/>
                  <w:tcBorders>
                    <w:top w:val="nil"/>
                    <w:left w:val="nil"/>
                    <w:bottom w:val="single" w:sz="4" w:space="0" w:color="auto"/>
                    <w:right w:val="single" w:sz="4" w:space="0" w:color="auto"/>
                  </w:tcBorders>
                  <w:shd w:val="clear" w:color="auto" w:fill="F2F2F2" w:themeFill="background1" w:themeFillShade="F2"/>
                  <w:noWrap/>
                  <w:vAlign w:val="center"/>
                  <w:hideMark/>
                </w:tcPr>
                <w:p w14:paraId="3008ABC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3,79</w:t>
                  </w:r>
                </w:p>
              </w:tc>
              <w:tc>
                <w:tcPr>
                  <w:tcW w:w="1260" w:type="dxa"/>
                  <w:tcBorders>
                    <w:top w:val="nil"/>
                    <w:left w:val="nil"/>
                    <w:bottom w:val="single" w:sz="4" w:space="0" w:color="auto"/>
                    <w:right w:val="single" w:sz="4" w:space="0" w:color="auto"/>
                  </w:tcBorders>
                  <w:shd w:val="clear" w:color="auto" w:fill="F2F2F2" w:themeFill="background1" w:themeFillShade="F2"/>
                  <w:noWrap/>
                  <w:vAlign w:val="center"/>
                  <w:hideMark/>
                </w:tcPr>
                <w:p w14:paraId="57B3F87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w:t>
                  </w:r>
                </w:p>
              </w:tc>
              <w:tc>
                <w:tcPr>
                  <w:tcW w:w="1510" w:type="dxa"/>
                  <w:tcBorders>
                    <w:top w:val="nil"/>
                    <w:left w:val="nil"/>
                    <w:bottom w:val="single" w:sz="4" w:space="0" w:color="auto"/>
                    <w:right w:val="single" w:sz="4" w:space="0" w:color="auto"/>
                  </w:tcBorders>
                  <w:shd w:val="clear" w:color="auto" w:fill="F2F2F2" w:themeFill="background1" w:themeFillShade="F2"/>
                  <w:noWrap/>
                  <w:vAlign w:val="center"/>
                  <w:hideMark/>
                </w:tcPr>
                <w:p w14:paraId="2E50E0E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47</w:t>
                  </w:r>
                </w:p>
              </w:tc>
            </w:tr>
          </w:tbl>
          <w:p w14:paraId="1157D2CB" w14:textId="77777777" w:rsidR="00530FA3" w:rsidRPr="006F5B22" w:rsidRDefault="00530FA3" w:rsidP="00A44C3D">
            <w:pPr>
              <w:jc w:val="both"/>
              <w:rPr>
                <w:sz w:val="20"/>
                <w:szCs w:val="20"/>
              </w:rPr>
            </w:pPr>
          </w:p>
        </w:tc>
      </w:tr>
    </w:tbl>
    <w:p w14:paraId="04CFE4EE" w14:textId="77777777" w:rsidR="00530FA3" w:rsidRDefault="00530FA3" w:rsidP="00530FA3">
      <w:pPr>
        <w:tabs>
          <w:tab w:val="left" w:pos="2601"/>
        </w:tabs>
        <w:jc w:val="both"/>
        <w:rPr>
          <w:rFonts w:ascii="Calibri" w:eastAsia="Calibri" w:hAnsi="Calibri"/>
          <w:sz w:val="22"/>
          <w:szCs w:val="22"/>
          <w:lang w:eastAsia="en-US"/>
        </w:rPr>
      </w:pPr>
    </w:p>
    <w:tbl>
      <w:tblPr>
        <w:tblW w:w="1980" w:type="dxa"/>
        <w:tblInd w:w="55" w:type="dxa"/>
        <w:tblCellMar>
          <w:left w:w="70" w:type="dxa"/>
          <w:right w:w="70" w:type="dxa"/>
        </w:tblCellMar>
        <w:tblLook w:val="04A0" w:firstRow="1" w:lastRow="0" w:firstColumn="1" w:lastColumn="0" w:noHBand="0" w:noVBand="1"/>
      </w:tblPr>
      <w:tblGrid>
        <w:gridCol w:w="1980"/>
      </w:tblGrid>
      <w:tr w:rsidR="00530FA3" w14:paraId="0A2F7E11" w14:textId="77777777" w:rsidTr="00A44C3D">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368E3FB9" w14:textId="77777777" w:rsidR="00530FA3" w:rsidRDefault="00530FA3" w:rsidP="00A44C3D">
            <w:pPr>
              <w:jc w:val="both"/>
              <w:rPr>
                <w:rFonts w:ascii="Calibri" w:hAnsi="Calibri" w:cs="Calibri"/>
                <w:color w:val="000000"/>
                <w:sz w:val="22"/>
                <w:szCs w:val="22"/>
              </w:rPr>
            </w:pPr>
            <w:r>
              <w:rPr>
                <w:rFonts w:ascii="Calibri" w:hAnsi="Calibri" w:cs="Calibri"/>
                <w:color w:val="000000"/>
                <w:sz w:val="22"/>
                <w:szCs w:val="22"/>
              </w:rPr>
              <w:t>Orégano</w:t>
            </w:r>
          </w:p>
        </w:tc>
      </w:tr>
      <w:tr w:rsidR="00530FA3" w14:paraId="45A15A99" w14:textId="77777777" w:rsidTr="00A44C3D">
        <w:trPr>
          <w:trHeight w:val="300"/>
        </w:trPr>
        <w:tc>
          <w:tcPr>
            <w:tcW w:w="198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5B040E31" w14:textId="77777777" w:rsidR="00530FA3" w:rsidRDefault="00530FA3" w:rsidP="00A44C3D">
            <w:pPr>
              <w:jc w:val="both"/>
              <w:rPr>
                <w:rFonts w:ascii="Calibri" w:hAnsi="Calibri" w:cs="Calibri"/>
                <w:color w:val="000000"/>
                <w:sz w:val="22"/>
                <w:szCs w:val="22"/>
              </w:rPr>
            </w:pPr>
            <w:r>
              <w:rPr>
                <w:rFonts w:ascii="Calibri" w:hAnsi="Calibri" w:cs="Calibri"/>
                <w:color w:val="000000"/>
                <w:sz w:val="22"/>
                <w:szCs w:val="22"/>
              </w:rPr>
              <w:t>Metronidazol </w:t>
            </w:r>
          </w:p>
        </w:tc>
      </w:tr>
    </w:tbl>
    <w:p w14:paraId="1BB9ACC2" w14:textId="3D255E93" w:rsidR="009C6590" w:rsidRDefault="009C6590" w:rsidP="00530FA3">
      <w:pPr>
        <w:jc w:val="both"/>
      </w:pPr>
    </w:p>
    <w:p w14:paraId="5DAA0DE9" w14:textId="77777777" w:rsidR="009C6590" w:rsidRPr="00AA2EFD" w:rsidRDefault="009C6590" w:rsidP="00530FA3">
      <w:pPr>
        <w:jc w:val="both"/>
      </w:pPr>
    </w:p>
    <w:tbl>
      <w:tblPr>
        <w:tblW w:w="13186" w:type="dxa"/>
        <w:tblInd w:w="55" w:type="dxa"/>
        <w:tblCellMar>
          <w:left w:w="70" w:type="dxa"/>
          <w:right w:w="70" w:type="dxa"/>
        </w:tblCellMar>
        <w:tblLook w:val="04A0" w:firstRow="1" w:lastRow="0" w:firstColumn="1" w:lastColumn="0" w:noHBand="0" w:noVBand="1"/>
      </w:tblPr>
      <w:tblGrid>
        <w:gridCol w:w="1264"/>
        <w:gridCol w:w="842"/>
        <w:gridCol w:w="2443"/>
        <w:gridCol w:w="1264"/>
        <w:gridCol w:w="1053"/>
        <w:gridCol w:w="1264"/>
        <w:gridCol w:w="1264"/>
        <w:gridCol w:w="1264"/>
        <w:gridCol w:w="1264"/>
        <w:gridCol w:w="1264"/>
      </w:tblGrid>
      <w:tr w:rsidR="00530FA3" w:rsidRPr="009F7344" w14:paraId="10100FAF" w14:textId="77777777" w:rsidTr="00CC019A">
        <w:trPr>
          <w:trHeight w:val="895"/>
        </w:trPr>
        <w:tc>
          <w:tcPr>
            <w:tcW w:w="1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3051B" w14:textId="77777777" w:rsidR="00530FA3" w:rsidRPr="009F7344"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TRA</w:t>
            </w:r>
            <w:proofErr w:type="spellEnd"/>
          </w:p>
        </w:tc>
        <w:tc>
          <w:tcPr>
            <w:tcW w:w="842" w:type="dxa"/>
            <w:tcBorders>
              <w:top w:val="single" w:sz="4" w:space="0" w:color="auto"/>
              <w:left w:val="nil"/>
              <w:bottom w:val="single" w:sz="4" w:space="0" w:color="auto"/>
              <w:right w:val="single" w:sz="4" w:space="0" w:color="auto"/>
            </w:tcBorders>
            <w:shd w:val="clear" w:color="auto" w:fill="auto"/>
            <w:vAlign w:val="center"/>
            <w:hideMark/>
          </w:tcPr>
          <w:p w14:paraId="10479FF3" w14:textId="77777777" w:rsidR="00530FA3" w:rsidRPr="009F7344"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N°</w:t>
            </w:r>
            <w:proofErr w:type="spellEnd"/>
          </w:p>
        </w:tc>
        <w:tc>
          <w:tcPr>
            <w:tcW w:w="2443" w:type="dxa"/>
            <w:tcBorders>
              <w:top w:val="single" w:sz="4" w:space="0" w:color="auto"/>
              <w:left w:val="nil"/>
              <w:bottom w:val="single" w:sz="4" w:space="0" w:color="auto"/>
              <w:right w:val="single" w:sz="4" w:space="0" w:color="auto"/>
            </w:tcBorders>
            <w:shd w:val="clear" w:color="auto" w:fill="auto"/>
            <w:vAlign w:val="center"/>
            <w:hideMark/>
          </w:tcPr>
          <w:p w14:paraId="26CFD72A" w14:textId="77777777"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NOMBRE DEL PACIENTE</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14:paraId="0E7E2E58" w14:textId="2E2D7710"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 xml:space="preserve">GLUCOSA </w:t>
            </w:r>
            <w:r w:rsidR="00300909">
              <w:rPr>
                <w:rFonts w:ascii="Calibri" w:hAnsi="Calibri" w:cs="Calibri"/>
                <w:b/>
                <w:bCs/>
                <w:color w:val="000000"/>
                <w:sz w:val="22"/>
                <w:szCs w:val="22"/>
              </w:rPr>
              <w:t>(61,9-108,3)</w:t>
            </w:r>
            <w:r w:rsidR="00300909" w:rsidRPr="009F7344">
              <w:rPr>
                <w:rFonts w:ascii="Calibri" w:hAnsi="Calibri" w:cs="Calibri"/>
                <w:b/>
                <w:bCs/>
                <w:color w:val="000000"/>
                <w:sz w:val="22"/>
                <w:szCs w:val="22"/>
              </w:rPr>
              <w:t xml:space="preserve"> </w:t>
            </w:r>
            <w:r w:rsidRPr="009F7344">
              <w:rPr>
                <w:rFonts w:ascii="Calibri" w:hAnsi="Calibri" w:cs="Calibri"/>
                <w:b/>
                <w:bCs/>
                <w:color w:val="000000"/>
                <w:sz w:val="22"/>
                <w:szCs w:val="22"/>
              </w:rPr>
              <w:t>mg/dl</w:t>
            </w:r>
          </w:p>
        </w:tc>
        <w:tc>
          <w:tcPr>
            <w:tcW w:w="1053" w:type="dxa"/>
            <w:tcBorders>
              <w:top w:val="single" w:sz="4" w:space="0" w:color="auto"/>
              <w:left w:val="nil"/>
              <w:bottom w:val="single" w:sz="4" w:space="0" w:color="auto"/>
              <w:right w:val="single" w:sz="4" w:space="0" w:color="auto"/>
            </w:tcBorders>
            <w:shd w:val="clear" w:color="auto" w:fill="auto"/>
            <w:vAlign w:val="center"/>
            <w:hideMark/>
          </w:tcPr>
          <w:p w14:paraId="0E7F7677" w14:textId="77777777" w:rsidR="00300909"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 xml:space="preserve">UREA </w:t>
            </w:r>
          </w:p>
          <w:p w14:paraId="04D49198" w14:textId="77777777" w:rsidR="00300909" w:rsidRDefault="00300909" w:rsidP="00300909">
            <w:pPr>
              <w:jc w:val="both"/>
              <w:rPr>
                <w:rFonts w:ascii="Calibri" w:hAnsi="Calibri" w:cs="Calibri"/>
                <w:b/>
                <w:bCs/>
                <w:color w:val="000000"/>
                <w:sz w:val="22"/>
                <w:szCs w:val="22"/>
              </w:rPr>
            </w:pPr>
            <w:r>
              <w:rPr>
                <w:rFonts w:ascii="Calibri" w:hAnsi="Calibri" w:cs="Calibri"/>
                <w:b/>
                <w:bCs/>
                <w:color w:val="000000"/>
                <w:sz w:val="22"/>
                <w:szCs w:val="22"/>
              </w:rPr>
              <w:t>(8,825,9)</w:t>
            </w:r>
          </w:p>
          <w:p w14:paraId="19C48F68" w14:textId="4AF06EB9"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mg/dl</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14:paraId="501BED8F" w14:textId="77777777" w:rsidR="00300909" w:rsidRDefault="00530FA3" w:rsidP="00A44C3D">
            <w:pPr>
              <w:jc w:val="both"/>
              <w:rPr>
                <w:rFonts w:ascii="Calibri" w:hAnsi="Calibri" w:cs="Calibri"/>
                <w:b/>
                <w:bCs/>
                <w:color w:val="000000"/>
                <w:sz w:val="20"/>
                <w:szCs w:val="20"/>
              </w:rPr>
            </w:pPr>
            <w:r w:rsidRPr="009F7344">
              <w:rPr>
                <w:rFonts w:ascii="Calibri" w:hAnsi="Calibri" w:cs="Calibri"/>
                <w:b/>
                <w:bCs/>
                <w:color w:val="000000"/>
                <w:sz w:val="20"/>
                <w:szCs w:val="20"/>
              </w:rPr>
              <w:t>COLESTEROL</w:t>
            </w:r>
          </w:p>
          <w:p w14:paraId="24BE4D6B" w14:textId="666A9BE5" w:rsidR="00530FA3" w:rsidRPr="009F7344" w:rsidRDefault="00300909" w:rsidP="00A44C3D">
            <w:pPr>
              <w:jc w:val="both"/>
              <w:rPr>
                <w:rFonts w:ascii="Calibri" w:hAnsi="Calibri" w:cs="Calibri"/>
                <w:b/>
                <w:bCs/>
                <w:color w:val="000000"/>
                <w:sz w:val="20"/>
                <w:szCs w:val="20"/>
              </w:rPr>
            </w:pPr>
            <w:r>
              <w:rPr>
                <w:rFonts w:ascii="Calibri" w:hAnsi="Calibri" w:cs="Calibri"/>
                <w:b/>
                <w:bCs/>
                <w:color w:val="000000"/>
                <w:sz w:val="20"/>
                <w:szCs w:val="20"/>
              </w:rPr>
              <w:t>(115,6-253,7</w:t>
            </w:r>
            <w:r w:rsidR="00530FA3" w:rsidRPr="009F7344">
              <w:rPr>
                <w:rFonts w:ascii="Calibri" w:hAnsi="Calibri" w:cs="Calibri"/>
                <w:b/>
                <w:bCs/>
                <w:color w:val="000000"/>
                <w:sz w:val="20"/>
                <w:szCs w:val="20"/>
              </w:rPr>
              <w:t xml:space="preserve"> mg/dl</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14:paraId="33ACC409" w14:textId="17E53C69" w:rsidR="00530FA3" w:rsidRPr="009F7344"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PROTEINAS</w:t>
            </w:r>
            <w:proofErr w:type="spellEnd"/>
            <w:r w:rsidRPr="009F7344">
              <w:rPr>
                <w:rFonts w:ascii="Calibri" w:hAnsi="Calibri" w:cs="Calibri"/>
                <w:b/>
                <w:bCs/>
                <w:color w:val="000000"/>
                <w:sz w:val="22"/>
                <w:szCs w:val="22"/>
              </w:rPr>
              <w:t xml:space="preserve"> TOTALES </w:t>
            </w:r>
            <w:r w:rsidR="00300909">
              <w:rPr>
                <w:rFonts w:ascii="Calibri" w:hAnsi="Calibri" w:cs="Calibri"/>
                <w:b/>
                <w:bCs/>
                <w:color w:val="000000"/>
                <w:sz w:val="22"/>
                <w:szCs w:val="22"/>
              </w:rPr>
              <w:t>(5,57,</w:t>
            </w:r>
            <w:proofErr w:type="gramStart"/>
            <w:r w:rsidR="00300909">
              <w:rPr>
                <w:rFonts w:ascii="Calibri" w:hAnsi="Calibri" w:cs="Calibri"/>
                <w:b/>
                <w:bCs/>
                <w:color w:val="000000"/>
                <w:sz w:val="22"/>
                <w:szCs w:val="22"/>
              </w:rPr>
              <w:t>5)</w:t>
            </w:r>
            <w:r w:rsidRPr="009F7344">
              <w:rPr>
                <w:rFonts w:ascii="Calibri" w:hAnsi="Calibri" w:cs="Calibri"/>
                <w:b/>
                <w:bCs/>
                <w:color w:val="000000"/>
                <w:sz w:val="22"/>
                <w:szCs w:val="22"/>
              </w:rPr>
              <w:t>g</w:t>
            </w:r>
            <w:proofErr w:type="gramEnd"/>
            <w:r w:rsidRPr="009F7344">
              <w:rPr>
                <w:rFonts w:ascii="Calibri" w:hAnsi="Calibri" w:cs="Calibri"/>
                <w:b/>
                <w:bCs/>
                <w:color w:val="000000"/>
                <w:sz w:val="22"/>
                <w:szCs w:val="22"/>
              </w:rPr>
              <w:t>/dl</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14:paraId="05E94FA9" w14:textId="2F624325"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 xml:space="preserve">ALBUMINA </w:t>
            </w:r>
            <w:r w:rsidR="00300909">
              <w:rPr>
                <w:rFonts w:ascii="Calibri" w:hAnsi="Calibri" w:cs="Calibri"/>
                <w:b/>
                <w:bCs/>
                <w:color w:val="000000"/>
                <w:sz w:val="22"/>
                <w:szCs w:val="22"/>
              </w:rPr>
              <w:t>(2,6-4,0)</w:t>
            </w:r>
            <w:r w:rsidR="00300909" w:rsidRPr="009F7344">
              <w:rPr>
                <w:rFonts w:ascii="Calibri" w:hAnsi="Calibri" w:cs="Calibri"/>
                <w:b/>
                <w:bCs/>
                <w:color w:val="000000"/>
                <w:sz w:val="22"/>
                <w:szCs w:val="22"/>
              </w:rPr>
              <w:t xml:space="preserve"> </w:t>
            </w:r>
            <w:r w:rsidRPr="009F7344">
              <w:rPr>
                <w:rFonts w:ascii="Calibri" w:hAnsi="Calibri" w:cs="Calibri"/>
                <w:b/>
                <w:bCs/>
                <w:color w:val="000000"/>
                <w:sz w:val="22"/>
                <w:szCs w:val="22"/>
              </w:rPr>
              <w:t>g/dl</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14:paraId="10EE6D79" w14:textId="77777777" w:rsidR="00300909" w:rsidRDefault="00530FA3" w:rsidP="00300909">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ASAT</w:t>
            </w:r>
            <w:proofErr w:type="spellEnd"/>
            <w:r w:rsidRPr="009F7344">
              <w:rPr>
                <w:rFonts w:ascii="Calibri" w:hAnsi="Calibri" w:cs="Calibri"/>
                <w:b/>
                <w:bCs/>
                <w:color w:val="000000"/>
                <w:sz w:val="22"/>
                <w:szCs w:val="22"/>
              </w:rPr>
              <w:t>/</w:t>
            </w:r>
            <w:proofErr w:type="spellStart"/>
            <w:r w:rsidRPr="009F7344">
              <w:rPr>
                <w:rFonts w:ascii="Calibri" w:hAnsi="Calibri" w:cs="Calibri"/>
                <w:b/>
                <w:bCs/>
                <w:color w:val="000000"/>
                <w:sz w:val="22"/>
                <w:szCs w:val="22"/>
              </w:rPr>
              <w:t>GOT</w:t>
            </w:r>
            <w:proofErr w:type="spellEnd"/>
            <w:r w:rsidRPr="009F7344">
              <w:rPr>
                <w:rFonts w:ascii="Calibri" w:hAnsi="Calibri" w:cs="Calibri"/>
                <w:b/>
                <w:bCs/>
                <w:color w:val="000000"/>
                <w:sz w:val="22"/>
                <w:szCs w:val="22"/>
              </w:rPr>
              <w:t xml:space="preserve"> </w:t>
            </w:r>
            <w:r w:rsidR="00300909">
              <w:rPr>
                <w:rFonts w:ascii="Calibri" w:hAnsi="Calibri" w:cs="Calibri"/>
                <w:b/>
                <w:bCs/>
                <w:color w:val="000000"/>
                <w:sz w:val="22"/>
                <w:szCs w:val="22"/>
              </w:rPr>
              <w:t>(8,9-48,5)</w:t>
            </w:r>
          </w:p>
          <w:p w14:paraId="62A1B752" w14:textId="77777777" w:rsidR="00530FA3" w:rsidRPr="009F7344" w:rsidRDefault="00530FA3" w:rsidP="00A44C3D">
            <w:pPr>
              <w:jc w:val="both"/>
              <w:rPr>
                <w:rFonts w:ascii="Calibri" w:hAnsi="Calibri" w:cs="Calibri"/>
                <w:b/>
                <w:bCs/>
                <w:color w:val="000000"/>
                <w:sz w:val="22"/>
                <w:szCs w:val="22"/>
              </w:rPr>
            </w:pPr>
            <w:r w:rsidRPr="009F7344">
              <w:rPr>
                <w:rFonts w:ascii="Calibri" w:hAnsi="Calibri" w:cs="Calibri"/>
                <w:b/>
                <w:bCs/>
                <w:color w:val="000000"/>
                <w:sz w:val="22"/>
                <w:szCs w:val="22"/>
              </w:rPr>
              <w:t>U/l</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14:paraId="7102B614" w14:textId="2DE346C4" w:rsidR="00530FA3" w:rsidRPr="009F7344" w:rsidRDefault="00530FA3" w:rsidP="00A44C3D">
            <w:pPr>
              <w:jc w:val="both"/>
              <w:rPr>
                <w:rFonts w:ascii="Calibri" w:hAnsi="Calibri" w:cs="Calibri"/>
                <w:b/>
                <w:bCs/>
                <w:color w:val="000000"/>
                <w:sz w:val="22"/>
                <w:szCs w:val="22"/>
              </w:rPr>
            </w:pPr>
            <w:proofErr w:type="spellStart"/>
            <w:r w:rsidRPr="009F7344">
              <w:rPr>
                <w:rFonts w:ascii="Calibri" w:hAnsi="Calibri" w:cs="Calibri"/>
                <w:b/>
                <w:bCs/>
                <w:color w:val="000000"/>
                <w:sz w:val="22"/>
                <w:szCs w:val="22"/>
              </w:rPr>
              <w:t>ALAT</w:t>
            </w:r>
            <w:proofErr w:type="spellEnd"/>
            <w:r w:rsidRPr="009F7344">
              <w:rPr>
                <w:rFonts w:ascii="Calibri" w:hAnsi="Calibri" w:cs="Calibri"/>
                <w:b/>
                <w:bCs/>
                <w:color w:val="000000"/>
                <w:sz w:val="22"/>
                <w:szCs w:val="22"/>
              </w:rPr>
              <w:t>/</w:t>
            </w:r>
            <w:proofErr w:type="spellStart"/>
            <w:r w:rsidRPr="009F7344">
              <w:rPr>
                <w:rFonts w:ascii="Calibri" w:hAnsi="Calibri" w:cs="Calibri"/>
                <w:b/>
                <w:bCs/>
                <w:color w:val="000000"/>
                <w:sz w:val="22"/>
                <w:szCs w:val="22"/>
              </w:rPr>
              <w:t>GPT</w:t>
            </w:r>
            <w:proofErr w:type="spellEnd"/>
            <w:r w:rsidRPr="009F7344">
              <w:rPr>
                <w:rFonts w:ascii="Calibri" w:hAnsi="Calibri" w:cs="Calibri"/>
                <w:b/>
                <w:bCs/>
                <w:color w:val="000000"/>
                <w:sz w:val="22"/>
                <w:szCs w:val="22"/>
              </w:rPr>
              <w:t xml:space="preserve"> </w:t>
            </w:r>
            <w:r w:rsidR="00300909">
              <w:rPr>
                <w:rFonts w:ascii="Calibri" w:hAnsi="Calibri" w:cs="Calibri"/>
                <w:b/>
                <w:bCs/>
                <w:color w:val="000000"/>
                <w:sz w:val="22"/>
                <w:szCs w:val="22"/>
              </w:rPr>
              <w:t>(8,2-57,3)</w:t>
            </w:r>
            <w:r w:rsidR="00300909" w:rsidRPr="009F7344">
              <w:rPr>
                <w:rFonts w:ascii="Calibri" w:hAnsi="Calibri" w:cs="Calibri"/>
                <w:b/>
                <w:bCs/>
                <w:color w:val="000000"/>
                <w:sz w:val="22"/>
                <w:szCs w:val="22"/>
              </w:rPr>
              <w:t xml:space="preserve"> </w:t>
            </w:r>
            <w:r w:rsidRPr="009F7344">
              <w:rPr>
                <w:rFonts w:ascii="Calibri" w:hAnsi="Calibri" w:cs="Calibri"/>
                <w:b/>
                <w:bCs/>
                <w:color w:val="000000"/>
                <w:sz w:val="22"/>
                <w:szCs w:val="22"/>
              </w:rPr>
              <w:t>U/l</w:t>
            </w:r>
          </w:p>
        </w:tc>
      </w:tr>
      <w:tr w:rsidR="00530FA3" w:rsidRPr="009F7344" w14:paraId="378A6453"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53366E2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6A2C0C1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2443" w:type="dxa"/>
            <w:tcBorders>
              <w:top w:val="nil"/>
              <w:left w:val="nil"/>
              <w:bottom w:val="single" w:sz="4" w:space="0" w:color="auto"/>
              <w:right w:val="single" w:sz="4" w:space="0" w:color="auto"/>
            </w:tcBorders>
            <w:shd w:val="clear" w:color="000000" w:fill="D8E4BC"/>
            <w:vAlign w:val="center"/>
            <w:hideMark/>
          </w:tcPr>
          <w:p w14:paraId="36D85387"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BENJIN</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YANBOMBO</w:t>
            </w:r>
            <w:proofErr w:type="spellEnd"/>
          </w:p>
        </w:tc>
        <w:tc>
          <w:tcPr>
            <w:tcW w:w="1264" w:type="dxa"/>
            <w:tcBorders>
              <w:top w:val="nil"/>
              <w:left w:val="nil"/>
              <w:bottom w:val="single" w:sz="4" w:space="0" w:color="auto"/>
              <w:right w:val="single" w:sz="4" w:space="0" w:color="auto"/>
            </w:tcBorders>
            <w:shd w:val="clear" w:color="000000" w:fill="D8E4BC"/>
            <w:noWrap/>
            <w:vAlign w:val="center"/>
            <w:hideMark/>
          </w:tcPr>
          <w:p w14:paraId="240929F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91,1</w:t>
            </w:r>
          </w:p>
        </w:tc>
        <w:tc>
          <w:tcPr>
            <w:tcW w:w="1053" w:type="dxa"/>
            <w:tcBorders>
              <w:top w:val="nil"/>
              <w:left w:val="nil"/>
              <w:bottom w:val="single" w:sz="4" w:space="0" w:color="auto"/>
              <w:right w:val="single" w:sz="4" w:space="0" w:color="auto"/>
            </w:tcBorders>
            <w:shd w:val="clear" w:color="000000" w:fill="D8E4BC"/>
            <w:noWrap/>
            <w:vAlign w:val="center"/>
            <w:hideMark/>
          </w:tcPr>
          <w:p w14:paraId="0E9C1DB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76,8</w:t>
            </w:r>
          </w:p>
        </w:tc>
        <w:tc>
          <w:tcPr>
            <w:tcW w:w="1264" w:type="dxa"/>
            <w:tcBorders>
              <w:top w:val="nil"/>
              <w:left w:val="nil"/>
              <w:bottom w:val="single" w:sz="4" w:space="0" w:color="auto"/>
              <w:right w:val="single" w:sz="4" w:space="0" w:color="auto"/>
            </w:tcBorders>
            <w:shd w:val="clear" w:color="000000" w:fill="D8E4BC"/>
            <w:noWrap/>
            <w:vAlign w:val="center"/>
            <w:hideMark/>
          </w:tcPr>
          <w:p w14:paraId="162B8F7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144</w:t>
            </w:r>
          </w:p>
        </w:tc>
        <w:tc>
          <w:tcPr>
            <w:tcW w:w="1264" w:type="dxa"/>
            <w:tcBorders>
              <w:top w:val="nil"/>
              <w:left w:val="nil"/>
              <w:bottom w:val="single" w:sz="4" w:space="0" w:color="auto"/>
              <w:right w:val="single" w:sz="4" w:space="0" w:color="auto"/>
            </w:tcBorders>
            <w:shd w:val="clear" w:color="000000" w:fill="D8E4BC"/>
            <w:noWrap/>
            <w:vAlign w:val="center"/>
            <w:hideMark/>
          </w:tcPr>
          <w:p w14:paraId="202B168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6,71</w:t>
            </w:r>
          </w:p>
        </w:tc>
        <w:tc>
          <w:tcPr>
            <w:tcW w:w="1264" w:type="dxa"/>
            <w:tcBorders>
              <w:top w:val="nil"/>
              <w:left w:val="nil"/>
              <w:bottom w:val="single" w:sz="4" w:space="0" w:color="auto"/>
              <w:right w:val="single" w:sz="4" w:space="0" w:color="auto"/>
            </w:tcBorders>
            <w:shd w:val="clear" w:color="000000" w:fill="D8E4BC"/>
            <w:noWrap/>
            <w:vAlign w:val="center"/>
            <w:hideMark/>
          </w:tcPr>
          <w:p w14:paraId="300D0F0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3,29</w:t>
            </w:r>
          </w:p>
        </w:tc>
        <w:tc>
          <w:tcPr>
            <w:tcW w:w="1264" w:type="dxa"/>
            <w:tcBorders>
              <w:top w:val="nil"/>
              <w:left w:val="nil"/>
              <w:bottom w:val="single" w:sz="4" w:space="0" w:color="auto"/>
              <w:right w:val="single" w:sz="4" w:space="0" w:color="auto"/>
            </w:tcBorders>
            <w:shd w:val="clear" w:color="000000" w:fill="D8E4BC"/>
            <w:noWrap/>
            <w:vAlign w:val="center"/>
            <w:hideMark/>
          </w:tcPr>
          <w:p w14:paraId="0005E69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44</w:t>
            </w:r>
          </w:p>
        </w:tc>
        <w:tc>
          <w:tcPr>
            <w:tcW w:w="1264" w:type="dxa"/>
            <w:tcBorders>
              <w:top w:val="nil"/>
              <w:left w:val="nil"/>
              <w:bottom w:val="single" w:sz="4" w:space="0" w:color="auto"/>
              <w:right w:val="single" w:sz="4" w:space="0" w:color="auto"/>
            </w:tcBorders>
            <w:shd w:val="clear" w:color="000000" w:fill="D8E4BC"/>
            <w:noWrap/>
            <w:vAlign w:val="center"/>
            <w:hideMark/>
          </w:tcPr>
          <w:p w14:paraId="7D6C1C6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38</w:t>
            </w:r>
          </w:p>
        </w:tc>
      </w:tr>
      <w:tr w:rsidR="00530FA3" w:rsidRPr="009F7344" w14:paraId="52429453"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5337A1B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1844A47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2443" w:type="dxa"/>
            <w:tcBorders>
              <w:top w:val="nil"/>
              <w:left w:val="nil"/>
              <w:bottom w:val="single" w:sz="4" w:space="0" w:color="auto"/>
              <w:right w:val="single" w:sz="4" w:space="0" w:color="auto"/>
            </w:tcBorders>
            <w:shd w:val="clear" w:color="000000" w:fill="D8E4BC"/>
            <w:vAlign w:val="center"/>
            <w:hideMark/>
          </w:tcPr>
          <w:p w14:paraId="1C66CDD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DOKI </w:t>
            </w:r>
            <w:proofErr w:type="spellStart"/>
            <w:r w:rsidRPr="009F7344">
              <w:rPr>
                <w:rFonts w:ascii="Calibri" w:hAnsi="Calibri" w:cs="Calibri"/>
                <w:color w:val="000000"/>
                <w:sz w:val="22"/>
                <w:szCs w:val="22"/>
              </w:rPr>
              <w:t>GOMEZ</w:t>
            </w:r>
            <w:proofErr w:type="spellEnd"/>
          </w:p>
        </w:tc>
        <w:tc>
          <w:tcPr>
            <w:tcW w:w="1264" w:type="dxa"/>
            <w:tcBorders>
              <w:top w:val="nil"/>
              <w:left w:val="nil"/>
              <w:bottom w:val="single" w:sz="4" w:space="0" w:color="auto"/>
              <w:right w:val="single" w:sz="4" w:space="0" w:color="auto"/>
            </w:tcBorders>
            <w:shd w:val="clear" w:color="000000" w:fill="D8E4BC"/>
            <w:noWrap/>
            <w:vAlign w:val="center"/>
            <w:hideMark/>
          </w:tcPr>
          <w:p w14:paraId="2EF36BB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90,2</w:t>
            </w:r>
          </w:p>
        </w:tc>
        <w:tc>
          <w:tcPr>
            <w:tcW w:w="1053" w:type="dxa"/>
            <w:tcBorders>
              <w:top w:val="nil"/>
              <w:left w:val="nil"/>
              <w:bottom w:val="single" w:sz="4" w:space="0" w:color="auto"/>
              <w:right w:val="single" w:sz="4" w:space="0" w:color="auto"/>
            </w:tcBorders>
            <w:shd w:val="clear" w:color="000000" w:fill="D8E4BC"/>
            <w:noWrap/>
            <w:vAlign w:val="center"/>
            <w:hideMark/>
          </w:tcPr>
          <w:p w14:paraId="4B778D8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21,1</w:t>
            </w:r>
          </w:p>
        </w:tc>
        <w:tc>
          <w:tcPr>
            <w:tcW w:w="1264" w:type="dxa"/>
            <w:tcBorders>
              <w:top w:val="nil"/>
              <w:left w:val="nil"/>
              <w:bottom w:val="single" w:sz="4" w:space="0" w:color="auto"/>
              <w:right w:val="single" w:sz="4" w:space="0" w:color="auto"/>
            </w:tcBorders>
            <w:shd w:val="clear" w:color="000000" w:fill="D8E4BC"/>
            <w:noWrap/>
            <w:vAlign w:val="center"/>
            <w:hideMark/>
          </w:tcPr>
          <w:p w14:paraId="447CD27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156</w:t>
            </w:r>
          </w:p>
        </w:tc>
        <w:tc>
          <w:tcPr>
            <w:tcW w:w="1264" w:type="dxa"/>
            <w:tcBorders>
              <w:top w:val="nil"/>
              <w:left w:val="nil"/>
              <w:bottom w:val="single" w:sz="4" w:space="0" w:color="auto"/>
              <w:right w:val="single" w:sz="4" w:space="0" w:color="auto"/>
            </w:tcBorders>
            <w:shd w:val="clear" w:color="000000" w:fill="D8E4BC"/>
            <w:noWrap/>
            <w:vAlign w:val="center"/>
            <w:hideMark/>
          </w:tcPr>
          <w:p w14:paraId="03A35DC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6,74</w:t>
            </w:r>
          </w:p>
        </w:tc>
        <w:tc>
          <w:tcPr>
            <w:tcW w:w="1264" w:type="dxa"/>
            <w:tcBorders>
              <w:top w:val="nil"/>
              <w:left w:val="nil"/>
              <w:bottom w:val="single" w:sz="4" w:space="0" w:color="auto"/>
              <w:right w:val="single" w:sz="4" w:space="0" w:color="auto"/>
            </w:tcBorders>
            <w:shd w:val="clear" w:color="000000" w:fill="D8E4BC"/>
            <w:noWrap/>
            <w:vAlign w:val="center"/>
            <w:hideMark/>
          </w:tcPr>
          <w:p w14:paraId="2D514B6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3,45</w:t>
            </w:r>
          </w:p>
        </w:tc>
        <w:tc>
          <w:tcPr>
            <w:tcW w:w="1264" w:type="dxa"/>
            <w:tcBorders>
              <w:top w:val="nil"/>
              <w:left w:val="nil"/>
              <w:bottom w:val="single" w:sz="4" w:space="0" w:color="auto"/>
              <w:right w:val="single" w:sz="4" w:space="0" w:color="auto"/>
            </w:tcBorders>
            <w:shd w:val="clear" w:color="000000" w:fill="D8E4BC"/>
            <w:noWrap/>
            <w:vAlign w:val="center"/>
            <w:hideMark/>
          </w:tcPr>
          <w:p w14:paraId="22C6530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20</w:t>
            </w:r>
          </w:p>
        </w:tc>
        <w:tc>
          <w:tcPr>
            <w:tcW w:w="1264" w:type="dxa"/>
            <w:tcBorders>
              <w:top w:val="nil"/>
              <w:left w:val="nil"/>
              <w:bottom w:val="single" w:sz="4" w:space="0" w:color="auto"/>
              <w:right w:val="single" w:sz="4" w:space="0" w:color="auto"/>
            </w:tcBorders>
            <w:shd w:val="clear" w:color="000000" w:fill="D8E4BC"/>
            <w:noWrap/>
            <w:vAlign w:val="center"/>
            <w:hideMark/>
          </w:tcPr>
          <w:p w14:paraId="2D6D397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23</w:t>
            </w:r>
          </w:p>
        </w:tc>
      </w:tr>
      <w:tr w:rsidR="00530FA3" w:rsidRPr="009F7344" w14:paraId="107E5F0A"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5F4104E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5C66CA9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w:t>
            </w:r>
          </w:p>
        </w:tc>
        <w:tc>
          <w:tcPr>
            <w:tcW w:w="2443" w:type="dxa"/>
            <w:tcBorders>
              <w:top w:val="nil"/>
              <w:left w:val="nil"/>
              <w:bottom w:val="single" w:sz="4" w:space="0" w:color="auto"/>
              <w:right w:val="single" w:sz="4" w:space="0" w:color="auto"/>
            </w:tcBorders>
            <w:shd w:val="clear" w:color="000000" w:fill="D8E4BC"/>
            <w:vAlign w:val="center"/>
            <w:hideMark/>
          </w:tcPr>
          <w:p w14:paraId="6E770288"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DUKI</w:t>
            </w:r>
            <w:proofErr w:type="spellEnd"/>
            <w:r w:rsidRPr="009F7344">
              <w:rPr>
                <w:rFonts w:ascii="Calibri" w:hAnsi="Calibri" w:cs="Calibri"/>
                <w:color w:val="000000"/>
                <w:sz w:val="22"/>
                <w:szCs w:val="22"/>
              </w:rPr>
              <w:t xml:space="preserve"> SALAZAR</w:t>
            </w:r>
          </w:p>
        </w:tc>
        <w:tc>
          <w:tcPr>
            <w:tcW w:w="1264" w:type="dxa"/>
            <w:tcBorders>
              <w:top w:val="nil"/>
              <w:left w:val="nil"/>
              <w:bottom w:val="single" w:sz="4" w:space="0" w:color="auto"/>
              <w:right w:val="single" w:sz="4" w:space="0" w:color="auto"/>
            </w:tcBorders>
            <w:shd w:val="clear" w:color="000000" w:fill="D8E4BC"/>
            <w:noWrap/>
            <w:vAlign w:val="center"/>
            <w:hideMark/>
          </w:tcPr>
          <w:p w14:paraId="66A9090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91,9</w:t>
            </w:r>
          </w:p>
        </w:tc>
        <w:tc>
          <w:tcPr>
            <w:tcW w:w="1053" w:type="dxa"/>
            <w:tcBorders>
              <w:top w:val="nil"/>
              <w:left w:val="nil"/>
              <w:bottom w:val="single" w:sz="4" w:space="0" w:color="auto"/>
              <w:right w:val="single" w:sz="4" w:space="0" w:color="auto"/>
            </w:tcBorders>
            <w:shd w:val="clear" w:color="000000" w:fill="D8E4BC"/>
            <w:noWrap/>
            <w:vAlign w:val="center"/>
            <w:hideMark/>
          </w:tcPr>
          <w:p w14:paraId="7DCC217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22,3</w:t>
            </w:r>
          </w:p>
        </w:tc>
        <w:tc>
          <w:tcPr>
            <w:tcW w:w="1264" w:type="dxa"/>
            <w:tcBorders>
              <w:top w:val="nil"/>
              <w:left w:val="nil"/>
              <w:bottom w:val="single" w:sz="4" w:space="0" w:color="auto"/>
              <w:right w:val="single" w:sz="4" w:space="0" w:color="auto"/>
            </w:tcBorders>
            <w:shd w:val="clear" w:color="000000" w:fill="D8E4BC"/>
            <w:noWrap/>
            <w:vAlign w:val="center"/>
            <w:hideMark/>
          </w:tcPr>
          <w:p w14:paraId="1B2DB15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125</w:t>
            </w:r>
          </w:p>
        </w:tc>
        <w:tc>
          <w:tcPr>
            <w:tcW w:w="1264" w:type="dxa"/>
            <w:tcBorders>
              <w:top w:val="nil"/>
              <w:left w:val="nil"/>
              <w:bottom w:val="single" w:sz="4" w:space="0" w:color="auto"/>
              <w:right w:val="single" w:sz="4" w:space="0" w:color="auto"/>
            </w:tcBorders>
            <w:shd w:val="clear" w:color="000000" w:fill="D8E4BC"/>
            <w:noWrap/>
            <w:vAlign w:val="center"/>
            <w:hideMark/>
          </w:tcPr>
          <w:p w14:paraId="42F95D6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5,37</w:t>
            </w:r>
          </w:p>
        </w:tc>
        <w:tc>
          <w:tcPr>
            <w:tcW w:w="1264" w:type="dxa"/>
            <w:tcBorders>
              <w:top w:val="nil"/>
              <w:left w:val="nil"/>
              <w:bottom w:val="single" w:sz="4" w:space="0" w:color="auto"/>
              <w:right w:val="single" w:sz="4" w:space="0" w:color="auto"/>
            </w:tcBorders>
            <w:shd w:val="clear" w:color="000000" w:fill="D8E4BC"/>
            <w:noWrap/>
            <w:vAlign w:val="center"/>
            <w:hideMark/>
          </w:tcPr>
          <w:p w14:paraId="7381097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w:t>
            </w:r>
          </w:p>
        </w:tc>
        <w:tc>
          <w:tcPr>
            <w:tcW w:w="1264" w:type="dxa"/>
            <w:tcBorders>
              <w:top w:val="nil"/>
              <w:left w:val="nil"/>
              <w:bottom w:val="single" w:sz="4" w:space="0" w:color="auto"/>
              <w:right w:val="single" w:sz="4" w:space="0" w:color="auto"/>
            </w:tcBorders>
            <w:shd w:val="clear" w:color="000000" w:fill="D8E4BC"/>
            <w:noWrap/>
            <w:vAlign w:val="center"/>
            <w:hideMark/>
          </w:tcPr>
          <w:p w14:paraId="3855EEC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58</w:t>
            </w:r>
          </w:p>
        </w:tc>
        <w:tc>
          <w:tcPr>
            <w:tcW w:w="1264" w:type="dxa"/>
            <w:tcBorders>
              <w:top w:val="nil"/>
              <w:left w:val="nil"/>
              <w:bottom w:val="single" w:sz="4" w:space="0" w:color="auto"/>
              <w:right w:val="single" w:sz="4" w:space="0" w:color="auto"/>
            </w:tcBorders>
            <w:shd w:val="clear" w:color="000000" w:fill="D8E4BC"/>
            <w:noWrap/>
            <w:vAlign w:val="center"/>
            <w:hideMark/>
          </w:tcPr>
          <w:p w14:paraId="53B6379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48</w:t>
            </w:r>
          </w:p>
        </w:tc>
      </w:tr>
      <w:tr w:rsidR="00530FA3" w:rsidRPr="009F7344" w14:paraId="0B41D94F"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5B10C04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2CAE104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w:t>
            </w:r>
          </w:p>
        </w:tc>
        <w:tc>
          <w:tcPr>
            <w:tcW w:w="2443" w:type="dxa"/>
            <w:tcBorders>
              <w:top w:val="nil"/>
              <w:left w:val="nil"/>
              <w:bottom w:val="single" w:sz="4" w:space="0" w:color="auto"/>
              <w:right w:val="single" w:sz="4" w:space="0" w:color="auto"/>
            </w:tcBorders>
            <w:shd w:val="clear" w:color="000000" w:fill="D8E4BC"/>
            <w:vAlign w:val="center"/>
            <w:hideMark/>
          </w:tcPr>
          <w:p w14:paraId="2CB275F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FIDO MANSO</w:t>
            </w:r>
          </w:p>
        </w:tc>
        <w:tc>
          <w:tcPr>
            <w:tcW w:w="1264" w:type="dxa"/>
            <w:tcBorders>
              <w:top w:val="nil"/>
              <w:left w:val="nil"/>
              <w:bottom w:val="single" w:sz="4" w:space="0" w:color="auto"/>
              <w:right w:val="single" w:sz="4" w:space="0" w:color="auto"/>
            </w:tcBorders>
            <w:shd w:val="clear" w:color="000000" w:fill="D8E4BC"/>
            <w:noWrap/>
            <w:vAlign w:val="center"/>
            <w:hideMark/>
          </w:tcPr>
          <w:p w14:paraId="556545B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79,2</w:t>
            </w:r>
          </w:p>
        </w:tc>
        <w:tc>
          <w:tcPr>
            <w:tcW w:w="1053" w:type="dxa"/>
            <w:tcBorders>
              <w:top w:val="nil"/>
              <w:left w:val="nil"/>
              <w:bottom w:val="single" w:sz="4" w:space="0" w:color="auto"/>
              <w:right w:val="single" w:sz="4" w:space="0" w:color="auto"/>
            </w:tcBorders>
            <w:shd w:val="clear" w:color="000000" w:fill="D8E4BC"/>
            <w:noWrap/>
            <w:vAlign w:val="center"/>
            <w:hideMark/>
          </w:tcPr>
          <w:p w14:paraId="2930A9B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28,6</w:t>
            </w:r>
          </w:p>
        </w:tc>
        <w:tc>
          <w:tcPr>
            <w:tcW w:w="1264" w:type="dxa"/>
            <w:tcBorders>
              <w:top w:val="nil"/>
              <w:left w:val="nil"/>
              <w:bottom w:val="single" w:sz="4" w:space="0" w:color="auto"/>
              <w:right w:val="single" w:sz="4" w:space="0" w:color="auto"/>
            </w:tcBorders>
            <w:shd w:val="clear" w:color="000000" w:fill="D8E4BC"/>
            <w:noWrap/>
            <w:vAlign w:val="center"/>
            <w:hideMark/>
          </w:tcPr>
          <w:p w14:paraId="4AECA83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139</w:t>
            </w:r>
          </w:p>
        </w:tc>
        <w:tc>
          <w:tcPr>
            <w:tcW w:w="1264" w:type="dxa"/>
            <w:tcBorders>
              <w:top w:val="nil"/>
              <w:left w:val="nil"/>
              <w:bottom w:val="single" w:sz="4" w:space="0" w:color="auto"/>
              <w:right w:val="single" w:sz="4" w:space="0" w:color="auto"/>
            </w:tcBorders>
            <w:shd w:val="clear" w:color="000000" w:fill="D8E4BC"/>
            <w:noWrap/>
            <w:vAlign w:val="center"/>
            <w:hideMark/>
          </w:tcPr>
          <w:p w14:paraId="73FDA5F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5,88</w:t>
            </w:r>
          </w:p>
        </w:tc>
        <w:tc>
          <w:tcPr>
            <w:tcW w:w="1264" w:type="dxa"/>
            <w:tcBorders>
              <w:top w:val="nil"/>
              <w:left w:val="nil"/>
              <w:bottom w:val="single" w:sz="4" w:space="0" w:color="auto"/>
              <w:right w:val="single" w:sz="4" w:space="0" w:color="auto"/>
            </w:tcBorders>
            <w:shd w:val="clear" w:color="000000" w:fill="D8E4BC"/>
            <w:noWrap/>
            <w:vAlign w:val="center"/>
            <w:hideMark/>
          </w:tcPr>
          <w:p w14:paraId="64D59F3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3,23</w:t>
            </w:r>
          </w:p>
        </w:tc>
        <w:tc>
          <w:tcPr>
            <w:tcW w:w="1264" w:type="dxa"/>
            <w:tcBorders>
              <w:top w:val="nil"/>
              <w:left w:val="nil"/>
              <w:bottom w:val="single" w:sz="4" w:space="0" w:color="auto"/>
              <w:right w:val="single" w:sz="4" w:space="0" w:color="auto"/>
            </w:tcBorders>
            <w:shd w:val="clear" w:color="000000" w:fill="D8E4BC"/>
            <w:noWrap/>
            <w:vAlign w:val="center"/>
            <w:hideMark/>
          </w:tcPr>
          <w:p w14:paraId="724B008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161</w:t>
            </w:r>
          </w:p>
        </w:tc>
        <w:tc>
          <w:tcPr>
            <w:tcW w:w="1264" w:type="dxa"/>
            <w:tcBorders>
              <w:top w:val="nil"/>
              <w:left w:val="nil"/>
              <w:bottom w:val="single" w:sz="4" w:space="0" w:color="auto"/>
              <w:right w:val="single" w:sz="4" w:space="0" w:color="auto"/>
            </w:tcBorders>
            <w:shd w:val="clear" w:color="000000" w:fill="D8E4BC"/>
            <w:noWrap/>
            <w:vAlign w:val="center"/>
            <w:hideMark/>
          </w:tcPr>
          <w:p w14:paraId="4260810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63</w:t>
            </w:r>
          </w:p>
        </w:tc>
      </w:tr>
      <w:tr w:rsidR="00530FA3" w:rsidRPr="009F7344" w14:paraId="78CB4D75"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783A6C4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74591C6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w:t>
            </w:r>
          </w:p>
        </w:tc>
        <w:tc>
          <w:tcPr>
            <w:tcW w:w="2443" w:type="dxa"/>
            <w:tcBorders>
              <w:top w:val="nil"/>
              <w:left w:val="nil"/>
              <w:bottom w:val="single" w:sz="4" w:space="0" w:color="auto"/>
              <w:right w:val="single" w:sz="4" w:space="0" w:color="auto"/>
            </w:tcBorders>
            <w:shd w:val="clear" w:color="000000" w:fill="D8E4BC"/>
            <w:vAlign w:val="center"/>
            <w:hideMark/>
          </w:tcPr>
          <w:p w14:paraId="19A2E326"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FIRULAY</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CHIMBOLEMA</w:t>
            </w:r>
            <w:proofErr w:type="spellEnd"/>
          </w:p>
        </w:tc>
        <w:tc>
          <w:tcPr>
            <w:tcW w:w="1264" w:type="dxa"/>
            <w:tcBorders>
              <w:top w:val="nil"/>
              <w:left w:val="nil"/>
              <w:bottom w:val="single" w:sz="4" w:space="0" w:color="auto"/>
              <w:right w:val="single" w:sz="4" w:space="0" w:color="auto"/>
            </w:tcBorders>
            <w:shd w:val="clear" w:color="000000" w:fill="D8E4BC"/>
            <w:noWrap/>
            <w:vAlign w:val="center"/>
            <w:hideMark/>
          </w:tcPr>
          <w:p w14:paraId="18F0F2E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82,0</w:t>
            </w:r>
          </w:p>
        </w:tc>
        <w:tc>
          <w:tcPr>
            <w:tcW w:w="1053" w:type="dxa"/>
            <w:tcBorders>
              <w:top w:val="nil"/>
              <w:left w:val="nil"/>
              <w:bottom w:val="single" w:sz="4" w:space="0" w:color="auto"/>
              <w:right w:val="single" w:sz="4" w:space="0" w:color="auto"/>
            </w:tcBorders>
            <w:shd w:val="clear" w:color="000000" w:fill="D8E4BC"/>
            <w:noWrap/>
            <w:vAlign w:val="center"/>
            <w:hideMark/>
          </w:tcPr>
          <w:p w14:paraId="6EA3A0C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15,1</w:t>
            </w:r>
          </w:p>
        </w:tc>
        <w:tc>
          <w:tcPr>
            <w:tcW w:w="1264" w:type="dxa"/>
            <w:tcBorders>
              <w:top w:val="nil"/>
              <w:left w:val="nil"/>
              <w:bottom w:val="single" w:sz="4" w:space="0" w:color="auto"/>
              <w:right w:val="single" w:sz="4" w:space="0" w:color="auto"/>
            </w:tcBorders>
            <w:shd w:val="clear" w:color="000000" w:fill="D8E4BC"/>
            <w:noWrap/>
            <w:vAlign w:val="center"/>
            <w:hideMark/>
          </w:tcPr>
          <w:p w14:paraId="165B946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139,4</w:t>
            </w:r>
          </w:p>
        </w:tc>
        <w:tc>
          <w:tcPr>
            <w:tcW w:w="1264" w:type="dxa"/>
            <w:tcBorders>
              <w:top w:val="nil"/>
              <w:left w:val="nil"/>
              <w:bottom w:val="single" w:sz="4" w:space="0" w:color="auto"/>
              <w:right w:val="single" w:sz="4" w:space="0" w:color="auto"/>
            </w:tcBorders>
            <w:shd w:val="clear" w:color="000000" w:fill="D8E4BC"/>
            <w:noWrap/>
            <w:vAlign w:val="center"/>
            <w:hideMark/>
          </w:tcPr>
          <w:p w14:paraId="5258665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6,74</w:t>
            </w:r>
          </w:p>
        </w:tc>
        <w:tc>
          <w:tcPr>
            <w:tcW w:w="1264" w:type="dxa"/>
            <w:tcBorders>
              <w:top w:val="nil"/>
              <w:left w:val="nil"/>
              <w:bottom w:val="single" w:sz="4" w:space="0" w:color="auto"/>
              <w:right w:val="single" w:sz="4" w:space="0" w:color="auto"/>
            </w:tcBorders>
            <w:shd w:val="clear" w:color="000000" w:fill="D8E4BC"/>
            <w:noWrap/>
            <w:vAlign w:val="center"/>
            <w:hideMark/>
          </w:tcPr>
          <w:p w14:paraId="245A0EC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3,39</w:t>
            </w:r>
          </w:p>
        </w:tc>
        <w:tc>
          <w:tcPr>
            <w:tcW w:w="1264" w:type="dxa"/>
            <w:tcBorders>
              <w:top w:val="nil"/>
              <w:left w:val="nil"/>
              <w:bottom w:val="single" w:sz="4" w:space="0" w:color="auto"/>
              <w:right w:val="single" w:sz="4" w:space="0" w:color="auto"/>
            </w:tcBorders>
            <w:shd w:val="clear" w:color="000000" w:fill="D8E4BC"/>
            <w:noWrap/>
            <w:vAlign w:val="center"/>
            <w:hideMark/>
          </w:tcPr>
          <w:p w14:paraId="2DF61B4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w:t>
            </w:r>
          </w:p>
        </w:tc>
        <w:tc>
          <w:tcPr>
            <w:tcW w:w="1264" w:type="dxa"/>
            <w:tcBorders>
              <w:top w:val="nil"/>
              <w:left w:val="nil"/>
              <w:bottom w:val="single" w:sz="4" w:space="0" w:color="auto"/>
              <w:right w:val="single" w:sz="4" w:space="0" w:color="auto"/>
            </w:tcBorders>
            <w:shd w:val="clear" w:color="000000" w:fill="D8E4BC"/>
            <w:noWrap/>
            <w:vAlign w:val="center"/>
            <w:hideMark/>
          </w:tcPr>
          <w:p w14:paraId="55820A2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39</w:t>
            </w:r>
          </w:p>
        </w:tc>
      </w:tr>
      <w:tr w:rsidR="00530FA3" w:rsidRPr="009F7344" w14:paraId="3E658EE2"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2A67678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5BFC9BB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w:t>
            </w:r>
          </w:p>
        </w:tc>
        <w:tc>
          <w:tcPr>
            <w:tcW w:w="2443" w:type="dxa"/>
            <w:tcBorders>
              <w:top w:val="nil"/>
              <w:left w:val="nil"/>
              <w:bottom w:val="single" w:sz="4" w:space="0" w:color="auto"/>
              <w:right w:val="single" w:sz="4" w:space="0" w:color="auto"/>
            </w:tcBorders>
            <w:shd w:val="clear" w:color="000000" w:fill="D8E4BC"/>
            <w:vAlign w:val="center"/>
            <w:hideMark/>
          </w:tcPr>
          <w:p w14:paraId="04EE68E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LASITO </w:t>
            </w:r>
            <w:proofErr w:type="spellStart"/>
            <w:r w:rsidRPr="009F7344">
              <w:rPr>
                <w:rFonts w:ascii="Calibri" w:hAnsi="Calibri" w:cs="Calibri"/>
                <w:color w:val="000000"/>
                <w:sz w:val="22"/>
                <w:szCs w:val="22"/>
              </w:rPr>
              <w:t>CHAGUARO</w:t>
            </w:r>
            <w:proofErr w:type="spellEnd"/>
          </w:p>
        </w:tc>
        <w:tc>
          <w:tcPr>
            <w:tcW w:w="1264" w:type="dxa"/>
            <w:tcBorders>
              <w:top w:val="nil"/>
              <w:left w:val="nil"/>
              <w:bottom w:val="single" w:sz="4" w:space="0" w:color="auto"/>
              <w:right w:val="single" w:sz="4" w:space="0" w:color="auto"/>
            </w:tcBorders>
            <w:shd w:val="clear" w:color="000000" w:fill="D8E4BC"/>
            <w:noWrap/>
            <w:vAlign w:val="center"/>
            <w:hideMark/>
          </w:tcPr>
          <w:p w14:paraId="493AA92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97,4</w:t>
            </w:r>
          </w:p>
        </w:tc>
        <w:tc>
          <w:tcPr>
            <w:tcW w:w="1053" w:type="dxa"/>
            <w:tcBorders>
              <w:top w:val="nil"/>
              <w:left w:val="nil"/>
              <w:bottom w:val="single" w:sz="4" w:space="0" w:color="auto"/>
              <w:right w:val="single" w:sz="4" w:space="0" w:color="auto"/>
            </w:tcBorders>
            <w:shd w:val="clear" w:color="000000" w:fill="D8E4BC"/>
            <w:noWrap/>
            <w:vAlign w:val="center"/>
            <w:hideMark/>
          </w:tcPr>
          <w:p w14:paraId="6A780B1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23,2</w:t>
            </w:r>
          </w:p>
        </w:tc>
        <w:tc>
          <w:tcPr>
            <w:tcW w:w="1264" w:type="dxa"/>
            <w:tcBorders>
              <w:top w:val="nil"/>
              <w:left w:val="nil"/>
              <w:bottom w:val="single" w:sz="4" w:space="0" w:color="auto"/>
              <w:right w:val="single" w:sz="4" w:space="0" w:color="auto"/>
            </w:tcBorders>
            <w:shd w:val="clear" w:color="000000" w:fill="D8E4BC"/>
            <w:noWrap/>
            <w:vAlign w:val="center"/>
            <w:hideMark/>
          </w:tcPr>
          <w:p w14:paraId="1A4E6DF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173</w:t>
            </w:r>
          </w:p>
        </w:tc>
        <w:tc>
          <w:tcPr>
            <w:tcW w:w="1264" w:type="dxa"/>
            <w:tcBorders>
              <w:top w:val="nil"/>
              <w:left w:val="nil"/>
              <w:bottom w:val="single" w:sz="4" w:space="0" w:color="auto"/>
              <w:right w:val="single" w:sz="4" w:space="0" w:color="auto"/>
            </w:tcBorders>
            <w:shd w:val="clear" w:color="000000" w:fill="D8E4BC"/>
            <w:noWrap/>
            <w:vAlign w:val="center"/>
            <w:hideMark/>
          </w:tcPr>
          <w:p w14:paraId="4DDD52D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5,88</w:t>
            </w:r>
          </w:p>
        </w:tc>
        <w:tc>
          <w:tcPr>
            <w:tcW w:w="1264" w:type="dxa"/>
            <w:tcBorders>
              <w:top w:val="nil"/>
              <w:left w:val="nil"/>
              <w:bottom w:val="single" w:sz="4" w:space="0" w:color="auto"/>
              <w:right w:val="single" w:sz="4" w:space="0" w:color="auto"/>
            </w:tcBorders>
            <w:shd w:val="clear" w:color="000000" w:fill="D8E4BC"/>
            <w:noWrap/>
            <w:vAlign w:val="center"/>
            <w:hideMark/>
          </w:tcPr>
          <w:p w14:paraId="3EBF6E6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w:t>
            </w:r>
          </w:p>
        </w:tc>
        <w:tc>
          <w:tcPr>
            <w:tcW w:w="1264" w:type="dxa"/>
            <w:tcBorders>
              <w:top w:val="nil"/>
              <w:left w:val="nil"/>
              <w:bottom w:val="single" w:sz="4" w:space="0" w:color="auto"/>
              <w:right w:val="single" w:sz="4" w:space="0" w:color="auto"/>
            </w:tcBorders>
            <w:shd w:val="clear" w:color="000000" w:fill="D8E4BC"/>
            <w:noWrap/>
            <w:vAlign w:val="center"/>
            <w:hideMark/>
          </w:tcPr>
          <w:p w14:paraId="50FB21A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32</w:t>
            </w:r>
          </w:p>
        </w:tc>
        <w:tc>
          <w:tcPr>
            <w:tcW w:w="1264" w:type="dxa"/>
            <w:tcBorders>
              <w:top w:val="nil"/>
              <w:left w:val="nil"/>
              <w:bottom w:val="single" w:sz="4" w:space="0" w:color="auto"/>
              <w:right w:val="single" w:sz="4" w:space="0" w:color="auto"/>
            </w:tcBorders>
            <w:shd w:val="clear" w:color="000000" w:fill="D8E4BC"/>
            <w:noWrap/>
            <w:vAlign w:val="center"/>
            <w:hideMark/>
          </w:tcPr>
          <w:p w14:paraId="4D472BB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w:t>
            </w:r>
          </w:p>
        </w:tc>
      </w:tr>
      <w:tr w:rsidR="00530FA3" w:rsidRPr="009F7344" w14:paraId="18F056F7"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592747C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52FA32D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w:t>
            </w:r>
          </w:p>
        </w:tc>
        <w:tc>
          <w:tcPr>
            <w:tcW w:w="2443" w:type="dxa"/>
            <w:tcBorders>
              <w:top w:val="nil"/>
              <w:left w:val="nil"/>
              <w:bottom w:val="single" w:sz="4" w:space="0" w:color="auto"/>
              <w:right w:val="single" w:sz="4" w:space="0" w:color="auto"/>
            </w:tcBorders>
            <w:shd w:val="clear" w:color="000000" w:fill="D8E4BC"/>
            <w:vAlign w:val="center"/>
            <w:hideMark/>
          </w:tcPr>
          <w:p w14:paraId="637CC10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NOE ESTRADA</w:t>
            </w:r>
          </w:p>
        </w:tc>
        <w:tc>
          <w:tcPr>
            <w:tcW w:w="1264" w:type="dxa"/>
            <w:tcBorders>
              <w:top w:val="nil"/>
              <w:left w:val="nil"/>
              <w:bottom w:val="single" w:sz="4" w:space="0" w:color="auto"/>
              <w:right w:val="single" w:sz="4" w:space="0" w:color="auto"/>
            </w:tcBorders>
            <w:shd w:val="clear" w:color="000000" w:fill="D8E4BC"/>
            <w:noWrap/>
            <w:vAlign w:val="center"/>
            <w:hideMark/>
          </w:tcPr>
          <w:p w14:paraId="440758A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102,4</w:t>
            </w:r>
          </w:p>
        </w:tc>
        <w:tc>
          <w:tcPr>
            <w:tcW w:w="1053" w:type="dxa"/>
            <w:tcBorders>
              <w:top w:val="nil"/>
              <w:left w:val="nil"/>
              <w:bottom w:val="single" w:sz="4" w:space="0" w:color="auto"/>
              <w:right w:val="single" w:sz="4" w:space="0" w:color="auto"/>
            </w:tcBorders>
            <w:shd w:val="clear" w:color="000000" w:fill="D8E4BC"/>
            <w:noWrap/>
            <w:vAlign w:val="center"/>
            <w:hideMark/>
          </w:tcPr>
          <w:p w14:paraId="68E1EB3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23,4</w:t>
            </w:r>
          </w:p>
        </w:tc>
        <w:tc>
          <w:tcPr>
            <w:tcW w:w="1264" w:type="dxa"/>
            <w:tcBorders>
              <w:top w:val="nil"/>
              <w:left w:val="nil"/>
              <w:bottom w:val="single" w:sz="4" w:space="0" w:color="auto"/>
              <w:right w:val="single" w:sz="4" w:space="0" w:color="auto"/>
            </w:tcBorders>
            <w:shd w:val="clear" w:color="000000" w:fill="D8E4BC"/>
            <w:noWrap/>
            <w:vAlign w:val="center"/>
            <w:hideMark/>
          </w:tcPr>
          <w:p w14:paraId="3E08AAC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117</w:t>
            </w:r>
          </w:p>
        </w:tc>
        <w:tc>
          <w:tcPr>
            <w:tcW w:w="1264" w:type="dxa"/>
            <w:tcBorders>
              <w:top w:val="nil"/>
              <w:left w:val="nil"/>
              <w:bottom w:val="single" w:sz="4" w:space="0" w:color="auto"/>
              <w:right w:val="single" w:sz="4" w:space="0" w:color="auto"/>
            </w:tcBorders>
            <w:shd w:val="clear" w:color="000000" w:fill="D8E4BC"/>
            <w:noWrap/>
            <w:vAlign w:val="center"/>
            <w:hideMark/>
          </w:tcPr>
          <w:p w14:paraId="6D8CE81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4,89</w:t>
            </w:r>
          </w:p>
        </w:tc>
        <w:tc>
          <w:tcPr>
            <w:tcW w:w="1264" w:type="dxa"/>
            <w:tcBorders>
              <w:top w:val="nil"/>
              <w:left w:val="nil"/>
              <w:bottom w:val="single" w:sz="4" w:space="0" w:color="auto"/>
              <w:right w:val="single" w:sz="4" w:space="0" w:color="auto"/>
            </w:tcBorders>
            <w:shd w:val="clear" w:color="000000" w:fill="D8E4BC"/>
            <w:noWrap/>
            <w:vAlign w:val="center"/>
            <w:hideMark/>
          </w:tcPr>
          <w:p w14:paraId="51B18D7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3,04</w:t>
            </w:r>
          </w:p>
        </w:tc>
        <w:tc>
          <w:tcPr>
            <w:tcW w:w="1264" w:type="dxa"/>
            <w:tcBorders>
              <w:top w:val="nil"/>
              <w:left w:val="nil"/>
              <w:bottom w:val="single" w:sz="4" w:space="0" w:color="auto"/>
              <w:right w:val="single" w:sz="4" w:space="0" w:color="auto"/>
            </w:tcBorders>
            <w:shd w:val="clear" w:color="000000" w:fill="D8E4BC"/>
            <w:noWrap/>
            <w:vAlign w:val="center"/>
            <w:hideMark/>
          </w:tcPr>
          <w:p w14:paraId="238D85B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58</w:t>
            </w:r>
          </w:p>
        </w:tc>
        <w:tc>
          <w:tcPr>
            <w:tcW w:w="1264" w:type="dxa"/>
            <w:tcBorders>
              <w:top w:val="nil"/>
              <w:left w:val="nil"/>
              <w:bottom w:val="single" w:sz="4" w:space="0" w:color="auto"/>
              <w:right w:val="single" w:sz="4" w:space="0" w:color="auto"/>
            </w:tcBorders>
            <w:shd w:val="clear" w:color="000000" w:fill="D8E4BC"/>
            <w:noWrap/>
            <w:vAlign w:val="center"/>
            <w:hideMark/>
          </w:tcPr>
          <w:p w14:paraId="074FBC1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50</w:t>
            </w:r>
          </w:p>
        </w:tc>
      </w:tr>
      <w:tr w:rsidR="00530FA3" w:rsidRPr="009F7344" w14:paraId="297E0C3C"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5744FE9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0CE713C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w:t>
            </w:r>
          </w:p>
        </w:tc>
        <w:tc>
          <w:tcPr>
            <w:tcW w:w="2443" w:type="dxa"/>
            <w:tcBorders>
              <w:top w:val="nil"/>
              <w:left w:val="nil"/>
              <w:bottom w:val="single" w:sz="4" w:space="0" w:color="auto"/>
              <w:right w:val="single" w:sz="4" w:space="0" w:color="auto"/>
            </w:tcBorders>
            <w:shd w:val="clear" w:color="000000" w:fill="D8E4BC"/>
            <w:vAlign w:val="center"/>
            <w:hideMark/>
          </w:tcPr>
          <w:p w14:paraId="17EDE8D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PANCHO </w:t>
            </w:r>
            <w:proofErr w:type="spellStart"/>
            <w:r w:rsidRPr="009F7344">
              <w:rPr>
                <w:rFonts w:ascii="Calibri" w:hAnsi="Calibri" w:cs="Calibri"/>
                <w:color w:val="000000"/>
                <w:sz w:val="22"/>
                <w:szCs w:val="22"/>
              </w:rPr>
              <w:t>TENELEMA</w:t>
            </w:r>
            <w:proofErr w:type="spellEnd"/>
          </w:p>
        </w:tc>
        <w:tc>
          <w:tcPr>
            <w:tcW w:w="1264" w:type="dxa"/>
            <w:tcBorders>
              <w:top w:val="nil"/>
              <w:left w:val="nil"/>
              <w:bottom w:val="single" w:sz="4" w:space="0" w:color="auto"/>
              <w:right w:val="single" w:sz="4" w:space="0" w:color="auto"/>
            </w:tcBorders>
            <w:shd w:val="clear" w:color="000000" w:fill="D8E4BC"/>
            <w:noWrap/>
            <w:vAlign w:val="center"/>
            <w:hideMark/>
          </w:tcPr>
          <w:p w14:paraId="1D0996F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95,6</w:t>
            </w:r>
          </w:p>
        </w:tc>
        <w:tc>
          <w:tcPr>
            <w:tcW w:w="1053" w:type="dxa"/>
            <w:tcBorders>
              <w:top w:val="nil"/>
              <w:left w:val="nil"/>
              <w:bottom w:val="single" w:sz="4" w:space="0" w:color="auto"/>
              <w:right w:val="single" w:sz="4" w:space="0" w:color="auto"/>
            </w:tcBorders>
            <w:shd w:val="clear" w:color="000000" w:fill="D8E4BC"/>
            <w:noWrap/>
            <w:vAlign w:val="center"/>
            <w:hideMark/>
          </w:tcPr>
          <w:p w14:paraId="13F1FB1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19,4</w:t>
            </w:r>
          </w:p>
        </w:tc>
        <w:tc>
          <w:tcPr>
            <w:tcW w:w="1264" w:type="dxa"/>
            <w:tcBorders>
              <w:top w:val="nil"/>
              <w:left w:val="nil"/>
              <w:bottom w:val="single" w:sz="4" w:space="0" w:color="auto"/>
              <w:right w:val="single" w:sz="4" w:space="0" w:color="auto"/>
            </w:tcBorders>
            <w:shd w:val="clear" w:color="000000" w:fill="D8E4BC"/>
            <w:noWrap/>
            <w:vAlign w:val="center"/>
            <w:hideMark/>
          </w:tcPr>
          <w:p w14:paraId="453A8E6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169</w:t>
            </w:r>
          </w:p>
        </w:tc>
        <w:tc>
          <w:tcPr>
            <w:tcW w:w="1264" w:type="dxa"/>
            <w:tcBorders>
              <w:top w:val="nil"/>
              <w:left w:val="nil"/>
              <w:bottom w:val="single" w:sz="4" w:space="0" w:color="auto"/>
              <w:right w:val="single" w:sz="4" w:space="0" w:color="auto"/>
            </w:tcBorders>
            <w:shd w:val="clear" w:color="000000" w:fill="D8E4BC"/>
            <w:noWrap/>
            <w:vAlign w:val="center"/>
            <w:hideMark/>
          </w:tcPr>
          <w:p w14:paraId="7274DDB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3,13</w:t>
            </w:r>
          </w:p>
        </w:tc>
        <w:tc>
          <w:tcPr>
            <w:tcW w:w="1264" w:type="dxa"/>
            <w:tcBorders>
              <w:top w:val="nil"/>
              <w:left w:val="nil"/>
              <w:bottom w:val="single" w:sz="4" w:space="0" w:color="auto"/>
              <w:right w:val="single" w:sz="4" w:space="0" w:color="auto"/>
            </w:tcBorders>
            <w:shd w:val="clear" w:color="000000" w:fill="D8E4BC"/>
            <w:noWrap/>
            <w:vAlign w:val="center"/>
            <w:hideMark/>
          </w:tcPr>
          <w:p w14:paraId="086B152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5,37</w:t>
            </w:r>
          </w:p>
        </w:tc>
        <w:tc>
          <w:tcPr>
            <w:tcW w:w="1264" w:type="dxa"/>
            <w:tcBorders>
              <w:top w:val="nil"/>
              <w:left w:val="nil"/>
              <w:bottom w:val="single" w:sz="4" w:space="0" w:color="auto"/>
              <w:right w:val="single" w:sz="4" w:space="0" w:color="auto"/>
            </w:tcBorders>
            <w:shd w:val="clear" w:color="000000" w:fill="D8E4BC"/>
            <w:noWrap/>
            <w:vAlign w:val="center"/>
            <w:hideMark/>
          </w:tcPr>
          <w:p w14:paraId="0F16E79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29</w:t>
            </w:r>
          </w:p>
        </w:tc>
        <w:tc>
          <w:tcPr>
            <w:tcW w:w="1264" w:type="dxa"/>
            <w:tcBorders>
              <w:top w:val="nil"/>
              <w:left w:val="nil"/>
              <w:bottom w:val="single" w:sz="4" w:space="0" w:color="auto"/>
              <w:right w:val="single" w:sz="4" w:space="0" w:color="auto"/>
            </w:tcBorders>
            <w:shd w:val="clear" w:color="000000" w:fill="D8E4BC"/>
            <w:noWrap/>
            <w:vAlign w:val="center"/>
            <w:hideMark/>
          </w:tcPr>
          <w:p w14:paraId="7CBE3ED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w:t>
            </w:r>
          </w:p>
        </w:tc>
      </w:tr>
      <w:tr w:rsidR="00530FA3" w:rsidRPr="009F7344" w14:paraId="3021F4BC"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63A827F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45115A1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w:t>
            </w:r>
          </w:p>
        </w:tc>
        <w:tc>
          <w:tcPr>
            <w:tcW w:w="2443" w:type="dxa"/>
            <w:tcBorders>
              <w:top w:val="nil"/>
              <w:left w:val="nil"/>
              <w:bottom w:val="single" w:sz="4" w:space="0" w:color="auto"/>
              <w:right w:val="single" w:sz="4" w:space="0" w:color="auto"/>
            </w:tcBorders>
            <w:shd w:val="clear" w:color="000000" w:fill="D8E4BC"/>
            <w:vAlign w:val="center"/>
            <w:hideMark/>
          </w:tcPr>
          <w:p w14:paraId="45B8E7E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PELUDO </w:t>
            </w:r>
            <w:proofErr w:type="spellStart"/>
            <w:r w:rsidRPr="009F7344">
              <w:rPr>
                <w:rFonts w:ascii="Calibri" w:hAnsi="Calibri" w:cs="Calibri"/>
                <w:color w:val="000000"/>
                <w:sz w:val="22"/>
                <w:szCs w:val="22"/>
              </w:rPr>
              <w:t>RAMIREZ</w:t>
            </w:r>
            <w:proofErr w:type="spellEnd"/>
          </w:p>
        </w:tc>
        <w:tc>
          <w:tcPr>
            <w:tcW w:w="1264" w:type="dxa"/>
            <w:tcBorders>
              <w:top w:val="nil"/>
              <w:left w:val="nil"/>
              <w:bottom w:val="single" w:sz="4" w:space="0" w:color="auto"/>
              <w:right w:val="single" w:sz="4" w:space="0" w:color="auto"/>
            </w:tcBorders>
            <w:shd w:val="clear" w:color="000000" w:fill="D8E4BC"/>
            <w:noWrap/>
            <w:vAlign w:val="center"/>
            <w:hideMark/>
          </w:tcPr>
          <w:p w14:paraId="61A5B62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85,8</w:t>
            </w:r>
          </w:p>
        </w:tc>
        <w:tc>
          <w:tcPr>
            <w:tcW w:w="1053" w:type="dxa"/>
            <w:tcBorders>
              <w:top w:val="nil"/>
              <w:left w:val="nil"/>
              <w:bottom w:val="single" w:sz="4" w:space="0" w:color="auto"/>
              <w:right w:val="single" w:sz="4" w:space="0" w:color="auto"/>
            </w:tcBorders>
            <w:shd w:val="clear" w:color="000000" w:fill="D8E4BC"/>
            <w:noWrap/>
            <w:vAlign w:val="center"/>
            <w:hideMark/>
          </w:tcPr>
          <w:p w14:paraId="2D49CE3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22,1</w:t>
            </w:r>
          </w:p>
        </w:tc>
        <w:tc>
          <w:tcPr>
            <w:tcW w:w="1264" w:type="dxa"/>
            <w:tcBorders>
              <w:top w:val="nil"/>
              <w:left w:val="nil"/>
              <w:bottom w:val="single" w:sz="4" w:space="0" w:color="auto"/>
              <w:right w:val="single" w:sz="4" w:space="0" w:color="auto"/>
            </w:tcBorders>
            <w:shd w:val="clear" w:color="000000" w:fill="D8E4BC"/>
            <w:noWrap/>
            <w:vAlign w:val="center"/>
            <w:hideMark/>
          </w:tcPr>
          <w:p w14:paraId="0378B18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133</w:t>
            </w:r>
          </w:p>
        </w:tc>
        <w:tc>
          <w:tcPr>
            <w:tcW w:w="1264" w:type="dxa"/>
            <w:tcBorders>
              <w:top w:val="nil"/>
              <w:left w:val="nil"/>
              <w:bottom w:val="single" w:sz="4" w:space="0" w:color="auto"/>
              <w:right w:val="single" w:sz="4" w:space="0" w:color="auto"/>
            </w:tcBorders>
            <w:shd w:val="clear" w:color="000000" w:fill="D8E4BC"/>
            <w:noWrap/>
            <w:vAlign w:val="center"/>
            <w:hideMark/>
          </w:tcPr>
          <w:p w14:paraId="483E6B1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5,46</w:t>
            </w:r>
          </w:p>
        </w:tc>
        <w:tc>
          <w:tcPr>
            <w:tcW w:w="1264" w:type="dxa"/>
            <w:tcBorders>
              <w:top w:val="nil"/>
              <w:left w:val="nil"/>
              <w:bottom w:val="single" w:sz="4" w:space="0" w:color="auto"/>
              <w:right w:val="single" w:sz="4" w:space="0" w:color="auto"/>
            </w:tcBorders>
            <w:shd w:val="clear" w:color="000000" w:fill="D8E4BC"/>
            <w:noWrap/>
            <w:vAlign w:val="center"/>
            <w:hideMark/>
          </w:tcPr>
          <w:p w14:paraId="1D9E56C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3,31</w:t>
            </w:r>
          </w:p>
        </w:tc>
        <w:tc>
          <w:tcPr>
            <w:tcW w:w="1264" w:type="dxa"/>
            <w:tcBorders>
              <w:top w:val="nil"/>
              <w:left w:val="nil"/>
              <w:bottom w:val="single" w:sz="4" w:space="0" w:color="auto"/>
              <w:right w:val="single" w:sz="4" w:space="0" w:color="auto"/>
            </w:tcBorders>
            <w:shd w:val="clear" w:color="000000" w:fill="D8E4BC"/>
            <w:noWrap/>
            <w:vAlign w:val="center"/>
            <w:hideMark/>
          </w:tcPr>
          <w:p w14:paraId="5E73BD7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64</w:t>
            </w:r>
          </w:p>
        </w:tc>
        <w:tc>
          <w:tcPr>
            <w:tcW w:w="1264" w:type="dxa"/>
            <w:tcBorders>
              <w:top w:val="nil"/>
              <w:left w:val="nil"/>
              <w:bottom w:val="single" w:sz="4" w:space="0" w:color="auto"/>
              <w:right w:val="single" w:sz="4" w:space="0" w:color="auto"/>
            </w:tcBorders>
            <w:shd w:val="clear" w:color="000000" w:fill="D8E4BC"/>
            <w:noWrap/>
            <w:vAlign w:val="center"/>
            <w:hideMark/>
          </w:tcPr>
          <w:p w14:paraId="1938B91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53</w:t>
            </w:r>
          </w:p>
        </w:tc>
      </w:tr>
      <w:tr w:rsidR="00530FA3" w:rsidRPr="009F7344" w14:paraId="0E52BEA8" w14:textId="77777777" w:rsidTr="00CC019A">
        <w:trPr>
          <w:trHeight w:val="299"/>
        </w:trPr>
        <w:tc>
          <w:tcPr>
            <w:tcW w:w="1264" w:type="dxa"/>
            <w:tcBorders>
              <w:top w:val="nil"/>
              <w:left w:val="single" w:sz="4" w:space="0" w:color="auto"/>
              <w:bottom w:val="single" w:sz="4" w:space="0" w:color="auto"/>
              <w:right w:val="single" w:sz="4" w:space="0" w:color="auto"/>
            </w:tcBorders>
            <w:shd w:val="clear" w:color="000000" w:fill="D8E4BC"/>
            <w:noWrap/>
            <w:vAlign w:val="bottom"/>
            <w:hideMark/>
          </w:tcPr>
          <w:p w14:paraId="21B6A56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w:t>
            </w:r>
          </w:p>
        </w:tc>
        <w:tc>
          <w:tcPr>
            <w:tcW w:w="842" w:type="dxa"/>
            <w:tcBorders>
              <w:top w:val="nil"/>
              <w:left w:val="nil"/>
              <w:bottom w:val="single" w:sz="4" w:space="0" w:color="auto"/>
              <w:right w:val="single" w:sz="4" w:space="0" w:color="auto"/>
            </w:tcBorders>
            <w:shd w:val="clear" w:color="000000" w:fill="D8E4BC"/>
            <w:vAlign w:val="center"/>
            <w:hideMark/>
          </w:tcPr>
          <w:p w14:paraId="76F4BA8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10</w:t>
            </w:r>
          </w:p>
        </w:tc>
        <w:tc>
          <w:tcPr>
            <w:tcW w:w="2443" w:type="dxa"/>
            <w:tcBorders>
              <w:top w:val="nil"/>
              <w:left w:val="nil"/>
              <w:bottom w:val="single" w:sz="4" w:space="0" w:color="auto"/>
              <w:right w:val="single" w:sz="4" w:space="0" w:color="auto"/>
            </w:tcBorders>
            <w:shd w:val="clear" w:color="000000" w:fill="D8E4BC"/>
            <w:vAlign w:val="center"/>
            <w:hideMark/>
          </w:tcPr>
          <w:p w14:paraId="25A4EA3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SOL ESTRADA</w:t>
            </w:r>
          </w:p>
        </w:tc>
        <w:tc>
          <w:tcPr>
            <w:tcW w:w="1264" w:type="dxa"/>
            <w:tcBorders>
              <w:top w:val="nil"/>
              <w:left w:val="nil"/>
              <w:bottom w:val="single" w:sz="4" w:space="0" w:color="auto"/>
              <w:right w:val="single" w:sz="4" w:space="0" w:color="auto"/>
            </w:tcBorders>
            <w:shd w:val="clear" w:color="000000" w:fill="D8E4BC"/>
            <w:noWrap/>
            <w:vAlign w:val="center"/>
            <w:hideMark/>
          </w:tcPr>
          <w:p w14:paraId="42BB29A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87,4</w:t>
            </w:r>
          </w:p>
        </w:tc>
        <w:tc>
          <w:tcPr>
            <w:tcW w:w="1053" w:type="dxa"/>
            <w:tcBorders>
              <w:top w:val="nil"/>
              <w:left w:val="nil"/>
              <w:bottom w:val="single" w:sz="4" w:space="0" w:color="auto"/>
              <w:right w:val="single" w:sz="4" w:space="0" w:color="auto"/>
            </w:tcBorders>
            <w:shd w:val="clear" w:color="000000" w:fill="D8E4BC"/>
            <w:noWrap/>
            <w:vAlign w:val="center"/>
            <w:hideMark/>
          </w:tcPr>
          <w:p w14:paraId="213A09C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61,8</w:t>
            </w:r>
          </w:p>
        </w:tc>
        <w:tc>
          <w:tcPr>
            <w:tcW w:w="1264" w:type="dxa"/>
            <w:tcBorders>
              <w:top w:val="nil"/>
              <w:left w:val="nil"/>
              <w:bottom w:val="single" w:sz="4" w:space="0" w:color="auto"/>
              <w:right w:val="single" w:sz="4" w:space="0" w:color="auto"/>
            </w:tcBorders>
            <w:shd w:val="clear" w:color="000000" w:fill="D8E4BC"/>
            <w:noWrap/>
            <w:vAlign w:val="center"/>
            <w:hideMark/>
          </w:tcPr>
          <w:p w14:paraId="4A95881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154</w:t>
            </w:r>
          </w:p>
        </w:tc>
        <w:tc>
          <w:tcPr>
            <w:tcW w:w="1264" w:type="dxa"/>
            <w:tcBorders>
              <w:top w:val="nil"/>
              <w:left w:val="nil"/>
              <w:bottom w:val="single" w:sz="4" w:space="0" w:color="auto"/>
              <w:right w:val="single" w:sz="4" w:space="0" w:color="auto"/>
            </w:tcBorders>
            <w:shd w:val="clear" w:color="000000" w:fill="D8E4BC"/>
            <w:noWrap/>
            <w:vAlign w:val="center"/>
            <w:hideMark/>
          </w:tcPr>
          <w:p w14:paraId="65926C5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5,80</w:t>
            </w:r>
          </w:p>
        </w:tc>
        <w:tc>
          <w:tcPr>
            <w:tcW w:w="1264" w:type="dxa"/>
            <w:tcBorders>
              <w:top w:val="nil"/>
              <w:left w:val="nil"/>
              <w:bottom w:val="single" w:sz="4" w:space="0" w:color="auto"/>
              <w:right w:val="single" w:sz="4" w:space="0" w:color="auto"/>
            </w:tcBorders>
            <w:shd w:val="clear" w:color="000000" w:fill="D8E4BC"/>
            <w:noWrap/>
            <w:vAlign w:val="center"/>
            <w:hideMark/>
          </w:tcPr>
          <w:p w14:paraId="3D530FD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3,31</w:t>
            </w:r>
          </w:p>
        </w:tc>
        <w:tc>
          <w:tcPr>
            <w:tcW w:w="1264" w:type="dxa"/>
            <w:tcBorders>
              <w:top w:val="nil"/>
              <w:left w:val="nil"/>
              <w:bottom w:val="single" w:sz="4" w:space="0" w:color="auto"/>
              <w:right w:val="single" w:sz="4" w:space="0" w:color="auto"/>
            </w:tcBorders>
            <w:shd w:val="clear" w:color="000000" w:fill="D8E4BC"/>
            <w:noWrap/>
            <w:vAlign w:val="center"/>
            <w:hideMark/>
          </w:tcPr>
          <w:p w14:paraId="369444F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23</w:t>
            </w:r>
          </w:p>
        </w:tc>
        <w:tc>
          <w:tcPr>
            <w:tcW w:w="1264" w:type="dxa"/>
            <w:tcBorders>
              <w:top w:val="nil"/>
              <w:left w:val="nil"/>
              <w:bottom w:val="single" w:sz="4" w:space="0" w:color="auto"/>
              <w:right w:val="single" w:sz="4" w:space="0" w:color="auto"/>
            </w:tcBorders>
            <w:shd w:val="clear" w:color="000000" w:fill="D8E4BC"/>
            <w:noWrap/>
            <w:vAlign w:val="center"/>
            <w:hideMark/>
          </w:tcPr>
          <w:p w14:paraId="71275E1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25</w:t>
            </w:r>
          </w:p>
        </w:tc>
      </w:tr>
      <w:tr w:rsidR="00530FA3" w:rsidRPr="009F7344" w14:paraId="64928F4C"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1768DC0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2CCD6D0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11</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5FDB9A40"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BETTO</w:t>
            </w:r>
            <w:proofErr w:type="spellEnd"/>
            <w:r w:rsidRPr="009F7344">
              <w:rPr>
                <w:rFonts w:ascii="Calibri" w:hAnsi="Calibri" w:cs="Calibri"/>
                <w:color w:val="000000"/>
                <w:sz w:val="22"/>
                <w:szCs w:val="22"/>
              </w:rPr>
              <w:t xml:space="preserve"> MULLO</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06B96FC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80,9</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1301052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61,9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29303C7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148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A8C155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6,28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2B1AA2D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7E5C07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04163F9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30</w:t>
            </w:r>
          </w:p>
        </w:tc>
      </w:tr>
      <w:tr w:rsidR="00530FA3" w:rsidRPr="009F7344" w14:paraId="69578263"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659031B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67D05B4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3F49864F"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CUTUCHE</w:t>
            </w:r>
            <w:proofErr w:type="spellEnd"/>
            <w:r w:rsidRPr="009F7344">
              <w:rPr>
                <w:rFonts w:ascii="Calibri" w:hAnsi="Calibri" w:cs="Calibri"/>
                <w:color w:val="000000"/>
                <w:sz w:val="22"/>
                <w:szCs w:val="22"/>
              </w:rPr>
              <w:t xml:space="preserve"> NARANJO</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02B2594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74,8</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0F186ED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45,4</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761B4E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127</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A650D1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5,91</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1B497D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3,73</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183183B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E98072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53</w:t>
            </w:r>
          </w:p>
        </w:tc>
      </w:tr>
      <w:tr w:rsidR="00530FA3" w:rsidRPr="009F7344" w14:paraId="5FA54E81"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5D320FA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648EF43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13</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5B3B1866"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DODY</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TOALOMBO</w:t>
            </w:r>
            <w:proofErr w:type="spellEnd"/>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0523F30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97,2</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4F2EEB3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19,0</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602AC7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108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F9F4B5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6,89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D1B0B7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3,14</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7193EEE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35</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3402A5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42</w:t>
            </w:r>
          </w:p>
        </w:tc>
      </w:tr>
      <w:tr w:rsidR="00530FA3" w:rsidRPr="009F7344" w14:paraId="4B6C4828"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63C1913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13ECC97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14</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7DF9B5F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LUCAS </w:t>
            </w:r>
            <w:proofErr w:type="spellStart"/>
            <w:r w:rsidRPr="009F7344">
              <w:rPr>
                <w:rFonts w:ascii="Calibri" w:hAnsi="Calibri" w:cs="Calibri"/>
                <w:color w:val="000000"/>
                <w:sz w:val="22"/>
                <w:szCs w:val="22"/>
              </w:rPr>
              <w:t>YANBOMBO</w:t>
            </w:r>
            <w:proofErr w:type="spellEnd"/>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FC5C4F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105,6</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1122905A"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16,9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760884F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126</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FE1E16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4,43</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790249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2,88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FD7E92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24</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2919520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30</w:t>
            </w:r>
          </w:p>
        </w:tc>
      </w:tr>
      <w:tr w:rsidR="00530FA3" w:rsidRPr="009F7344" w14:paraId="447CDF32"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1419052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1EE805E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15</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46377377"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MATIAS</w:t>
            </w:r>
            <w:proofErr w:type="spellEnd"/>
            <w:r w:rsidRPr="009F7344">
              <w:rPr>
                <w:rFonts w:ascii="Calibri" w:hAnsi="Calibri" w:cs="Calibri"/>
                <w:color w:val="000000"/>
                <w:sz w:val="22"/>
                <w:szCs w:val="22"/>
              </w:rPr>
              <w:t xml:space="preserve"> CHELA</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855826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97,0</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6379ACD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37,2</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DE9CAF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199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1D1C4B6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5,49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185C14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2,74</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3549B3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FD4097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37</w:t>
            </w:r>
          </w:p>
        </w:tc>
      </w:tr>
      <w:tr w:rsidR="00530FA3" w:rsidRPr="009F7344" w14:paraId="0C15A5E7"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058B526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4CE475E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16</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738C2C3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 xml:space="preserve">MOROCHO </w:t>
            </w:r>
            <w:proofErr w:type="spellStart"/>
            <w:r w:rsidRPr="009F7344">
              <w:rPr>
                <w:rFonts w:ascii="Calibri" w:hAnsi="Calibri" w:cs="Calibri"/>
                <w:color w:val="000000"/>
                <w:sz w:val="22"/>
                <w:szCs w:val="22"/>
              </w:rPr>
              <w:t>YANBOMBO</w:t>
            </w:r>
            <w:proofErr w:type="spellEnd"/>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389C34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87,5</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3716422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38,9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BF4C28F"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292</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27D8D37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435959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3,05</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6B9548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1EED2E4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48</w:t>
            </w:r>
          </w:p>
        </w:tc>
      </w:tr>
      <w:tr w:rsidR="00530FA3" w:rsidRPr="009F7344" w14:paraId="6D131B81"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358A3A4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12EB7C5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17</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6F0D92FB"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PELUCHIN</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AREVALO</w:t>
            </w:r>
            <w:proofErr w:type="spellEnd"/>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76CC99A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80,6</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22304A4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31,9</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19F5EB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166</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A00634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6,68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0BEE40E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3,63</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E3C1BF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730A4C0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76</w:t>
            </w:r>
          </w:p>
        </w:tc>
      </w:tr>
      <w:tr w:rsidR="00530FA3" w:rsidRPr="009F7344" w14:paraId="1246FFD4"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11130CFE"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22E619C2"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18</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7076E4C4"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PELUSO</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YANBOMBO</w:t>
            </w:r>
            <w:proofErr w:type="spellEnd"/>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1C33236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83,0</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70E0CA33"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24,3</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7ABA0CC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276</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E89DB2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5,22</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19A865E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2,45</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C5AB58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41</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EF3992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33</w:t>
            </w:r>
          </w:p>
        </w:tc>
      </w:tr>
      <w:tr w:rsidR="00530FA3" w:rsidRPr="009F7344" w14:paraId="2DFB323E"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48D12455"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1A6BB33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19</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30C5F7E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RUFO CHELA</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5C42CF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91,8</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41FEB81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21,5</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3E9C79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122</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1A9BA9C7"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5,83</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0CD05AB"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3,02</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45F4AD0"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45</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6C5D14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52</w:t>
            </w:r>
          </w:p>
        </w:tc>
      </w:tr>
      <w:tr w:rsidR="00530FA3" w:rsidRPr="009F7344" w14:paraId="264057F8" w14:textId="77777777" w:rsidTr="00CC019A">
        <w:trPr>
          <w:trHeight w:val="299"/>
        </w:trPr>
        <w:tc>
          <w:tcPr>
            <w:tcW w:w="1264" w:type="dxa"/>
            <w:tcBorders>
              <w:top w:val="nil"/>
              <w:left w:val="single" w:sz="4" w:space="0" w:color="auto"/>
              <w:bottom w:val="single" w:sz="4" w:space="0" w:color="auto"/>
              <w:right w:val="single" w:sz="4" w:space="0" w:color="auto"/>
            </w:tcBorders>
            <w:shd w:val="clear" w:color="auto" w:fill="EEECE1" w:themeFill="background2"/>
            <w:noWrap/>
            <w:vAlign w:val="bottom"/>
            <w:hideMark/>
          </w:tcPr>
          <w:p w14:paraId="18C34201"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w:t>
            </w:r>
          </w:p>
        </w:tc>
        <w:tc>
          <w:tcPr>
            <w:tcW w:w="842" w:type="dxa"/>
            <w:tcBorders>
              <w:top w:val="nil"/>
              <w:left w:val="nil"/>
              <w:bottom w:val="single" w:sz="4" w:space="0" w:color="auto"/>
              <w:right w:val="single" w:sz="4" w:space="0" w:color="auto"/>
            </w:tcBorders>
            <w:shd w:val="clear" w:color="auto" w:fill="EEECE1" w:themeFill="background2"/>
            <w:vAlign w:val="center"/>
            <w:hideMark/>
          </w:tcPr>
          <w:p w14:paraId="15C7CCCC"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20</w:t>
            </w:r>
          </w:p>
        </w:tc>
        <w:tc>
          <w:tcPr>
            <w:tcW w:w="2443" w:type="dxa"/>
            <w:tcBorders>
              <w:top w:val="nil"/>
              <w:left w:val="nil"/>
              <w:bottom w:val="single" w:sz="4" w:space="0" w:color="auto"/>
              <w:right w:val="single" w:sz="4" w:space="0" w:color="auto"/>
            </w:tcBorders>
            <w:shd w:val="clear" w:color="auto" w:fill="EEECE1" w:themeFill="background2"/>
            <w:vAlign w:val="center"/>
            <w:hideMark/>
          </w:tcPr>
          <w:p w14:paraId="2D087CEF" w14:textId="77777777" w:rsidR="00530FA3" w:rsidRPr="009F7344" w:rsidRDefault="00530FA3" w:rsidP="00A44C3D">
            <w:pPr>
              <w:jc w:val="both"/>
              <w:rPr>
                <w:rFonts w:ascii="Calibri" w:hAnsi="Calibri" w:cs="Calibri"/>
                <w:color w:val="000000"/>
                <w:sz w:val="22"/>
                <w:szCs w:val="22"/>
              </w:rPr>
            </w:pPr>
            <w:proofErr w:type="spellStart"/>
            <w:r w:rsidRPr="009F7344">
              <w:rPr>
                <w:rFonts w:ascii="Calibri" w:hAnsi="Calibri" w:cs="Calibri"/>
                <w:color w:val="000000"/>
                <w:sz w:val="22"/>
                <w:szCs w:val="22"/>
              </w:rPr>
              <w:t>SEBASTIAN</w:t>
            </w:r>
            <w:proofErr w:type="spellEnd"/>
            <w:r w:rsidRPr="009F7344">
              <w:rPr>
                <w:rFonts w:ascii="Calibri" w:hAnsi="Calibri" w:cs="Calibri"/>
                <w:color w:val="000000"/>
                <w:sz w:val="22"/>
                <w:szCs w:val="22"/>
              </w:rPr>
              <w:t xml:space="preserve"> </w:t>
            </w:r>
            <w:proofErr w:type="spellStart"/>
            <w:r w:rsidRPr="009F7344">
              <w:rPr>
                <w:rFonts w:ascii="Calibri" w:hAnsi="Calibri" w:cs="Calibri"/>
                <w:color w:val="000000"/>
                <w:sz w:val="22"/>
                <w:szCs w:val="22"/>
              </w:rPr>
              <w:t>YANBOMBO</w:t>
            </w:r>
            <w:proofErr w:type="spellEnd"/>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39ADB9F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107,1</w:t>
            </w:r>
          </w:p>
        </w:tc>
        <w:tc>
          <w:tcPr>
            <w:tcW w:w="1053" w:type="dxa"/>
            <w:tcBorders>
              <w:top w:val="nil"/>
              <w:left w:val="nil"/>
              <w:bottom w:val="single" w:sz="4" w:space="0" w:color="auto"/>
              <w:right w:val="single" w:sz="4" w:space="0" w:color="auto"/>
            </w:tcBorders>
            <w:shd w:val="clear" w:color="auto" w:fill="EEECE1" w:themeFill="background2"/>
            <w:noWrap/>
            <w:vAlign w:val="center"/>
            <w:hideMark/>
          </w:tcPr>
          <w:p w14:paraId="58C3E3BD"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15,8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6E04AD8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131</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448265D8"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4,88</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5989D9B9"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2,86</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18726846"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23</w:t>
            </w:r>
          </w:p>
        </w:tc>
        <w:tc>
          <w:tcPr>
            <w:tcW w:w="1264" w:type="dxa"/>
            <w:tcBorders>
              <w:top w:val="nil"/>
              <w:left w:val="nil"/>
              <w:bottom w:val="single" w:sz="4" w:space="0" w:color="auto"/>
              <w:right w:val="single" w:sz="4" w:space="0" w:color="auto"/>
            </w:tcBorders>
            <w:shd w:val="clear" w:color="auto" w:fill="EEECE1" w:themeFill="background2"/>
            <w:noWrap/>
            <w:vAlign w:val="center"/>
            <w:hideMark/>
          </w:tcPr>
          <w:p w14:paraId="781705A4" w14:textId="77777777" w:rsidR="00530FA3" w:rsidRPr="009F7344" w:rsidRDefault="00530FA3" w:rsidP="00A44C3D">
            <w:pPr>
              <w:jc w:val="both"/>
              <w:rPr>
                <w:rFonts w:ascii="Calibri" w:hAnsi="Calibri" w:cs="Calibri"/>
                <w:color w:val="000000"/>
                <w:sz w:val="22"/>
                <w:szCs w:val="22"/>
              </w:rPr>
            </w:pPr>
            <w:r w:rsidRPr="009F7344">
              <w:rPr>
                <w:rFonts w:ascii="Calibri" w:hAnsi="Calibri" w:cs="Calibri"/>
                <w:color w:val="000000"/>
                <w:sz w:val="22"/>
                <w:szCs w:val="22"/>
              </w:rPr>
              <w:t>28</w:t>
            </w:r>
          </w:p>
        </w:tc>
      </w:tr>
    </w:tbl>
    <w:p w14:paraId="0D7B9472" w14:textId="77777777" w:rsidR="00530FA3" w:rsidRDefault="00530FA3" w:rsidP="00530FA3">
      <w:pPr>
        <w:tabs>
          <w:tab w:val="left" w:pos="2601"/>
        </w:tabs>
        <w:jc w:val="both"/>
        <w:rPr>
          <w:rFonts w:ascii="Calibri" w:eastAsia="Calibri" w:hAnsi="Calibri"/>
          <w:sz w:val="22"/>
          <w:szCs w:val="22"/>
          <w:lang w:eastAsia="en-US"/>
        </w:rPr>
      </w:pPr>
      <w:r>
        <w:rPr>
          <w:rFonts w:ascii="Calibri" w:eastAsia="Calibri" w:hAnsi="Calibri"/>
          <w:sz w:val="22"/>
          <w:szCs w:val="22"/>
          <w:lang w:eastAsia="en-US"/>
        </w:rPr>
        <w:t xml:space="preserve"> </w:t>
      </w:r>
    </w:p>
    <w:tbl>
      <w:tblPr>
        <w:tblW w:w="1980" w:type="dxa"/>
        <w:tblInd w:w="55" w:type="dxa"/>
        <w:tblCellMar>
          <w:left w:w="70" w:type="dxa"/>
          <w:right w:w="70" w:type="dxa"/>
        </w:tblCellMar>
        <w:tblLook w:val="04A0" w:firstRow="1" w:lastRow="0" w:firstColumn="1" w:lastColumn="0" w:noHBand="0" w:noVBand="1"/>
      </w:tblPr>
      <w:tblGrid>
        <w:gridCol w:w="1980"/>
      </w:tblGrid>
      <w:tr w:rsidR="00530FA3" w14:paraId="2109E0D6" w14:textId="77777777" w:rsidTr="00A44C3D">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58FA9A9A" w14:textId="77777777" w:rsidR="00530FA3" w:rsidRDefault="00530FA3" w:rsidP="00A44C3D">
            <w:pPr>
              <w:jc w:val="both"/>
              <w:rPr>
                <w:rFonts w:ascii="Calibri" w:hAnsi="Calibri" w:cs="Calibri"/>
                <w:color w:val="000000"/>
                <w:sz w:val="22"/>
                <w:szCs w:val="22"/>
              </w:rPr>
            </w:pPr>
            <w:r>
              <w:rPr>
                <w:rFonts w:ascii="Calibri" w:hAnsi="Calibri" w:cs="Calibri"/>
                <w:color w:val="000000"/>
                <w:sz w:val="22"/>
                <w:szCs w:val="22"/>
              </w:rPr>
              <w:t>Orégano</w:t>
            </w:r>
          </w:p>
        </w:tc>
      </w:tr>
      <w:tr w:rsidR="00530FA3" w14:paraId="7C9D7128" w14:textId="77777777" w:rsidTr="00A44C3D">
        <w:trPr>
          <w:trHeight w:val="300"/>
        </w:trPr>
        <w:tc>
          <w:tcPr>
            <w:tcW w:w="1980" w:type="dxa"/>
            <w:tcBorders>
              <w:top w:val="nil"/>
              <w:left w:val="single" w:sz="4" w:space="0" w:color="auto"/>
              <w:bottom w:val="single" w:sz="4" w:space="0" w:color="auto"/>
              <w:right w:val="single" w:sz="4" w:space="0" w:color="auto"/>
            </w:tcBorders>
            <w:shd w:val="clear" w:color="auto" w:fill="EEECE1" w:themeFill="background2"/>
            <w:noWrap/>
            <w:vAlign w:val="center"/>
            <w:hideMark/>
          </w:tcPr>
          <w:p w14:paraId="130331E2" w14:textId="77777777" w:rsidR="00530FA3" w:rsidRDefault="00530FA3" w:rsidP="00A44C3D">
            <w:pPr>
              <w:jc w:val="both"/>
              <w:rPr>
                <w:rFonts w:ascii="Calibri" w:hAnsi="Calibri" w:cs="Calibri"/>
                <w:color w:val="000000"/>
                <w:sz w:val="22"/>
                <w:szCs w:val="22"/>
              </w:rPr>
            </w:pPr>
            <w:r>
              <w:rPr>
                <w:rFonts w:ascii="Calibri" w:hAnsi="Calibri" w:cs="Calibri"/>
                <w:color w:val="000000"/>
                <w:sz w:val="22"/>
                <w:szCs w:val="22"/>
              </w:rPr>
              <w:t>Metronidazol </w:t>
            </w:r>
          </w:p>
        </w:tc>
      </w:tr>
    </w:tbl>
    <w:p w14:paraId="24D9A81D" w14:textId="1288A2C0" w:rsidR="00530FA3" w:rsidRPr="009C6590" w:rsidRDefault="00530FA3" w:rsidP="009C6590">
      <w:pPr>
        <w:spacing w:after="200" w:line="276" w:lineRule="auto"/>
        <w:jc w:val="both"/>
        <w:rPr>
          <w:rFonts w:ascii="Calibri" w:eastAsia="Calibri" w:hAnsi="Calibri"/>
          <w:sz w:val="22"/>
          <w:szCs w:val="22"/>
          <w:lang w:eastAsia="en-US"/>
        </w:rPr>
      </w:pPr>
      <w:r w:rsidRPr="00140229">
        <w:rPr>
          <w:color w:val="000000" w:themeColor="text1"/>
        </w:rPr>
        <w:lastRenderedPageBreak/>
        <w:t xml:space="preserve">Anexos </w:t>
      </w:r>
      <w:r w:rsidRPr="00140229">
        <w:rPr>
          <w:color w:val="000000" w:themeColor="text1"/>
        </w:rPr>
        <w:fldChar w:fldCharType="begin"/>
      </w:r>
      <w:r w:rsidRPr="00140229">
        <w:rPr>
          <w:color w:val="000000" w:themeColor="text1"/>
        </w:rPr>
        <w:instrText xml:space="preserve"> SEQ Anexos \* ARABIC </w:instrText>
      </w:r>
      <w:r w:rsidRPr="00140229">
        <w:rPr>
          <w:color w:val="000000" w:themeColor="text1"/>
        </w:rPr>
        <w:fldChar w:fldCharType="separate"/>
      </w:r>
      <w:r w:rsidR="00E60541">
        <w:rPr>
          <w:noProof/>
          <w:color w:val="000000" w:themeColor="text1"/>
        </w:rPr>
        <w:t>3</w:t>
      </w:r>
      <w:r w:rsidRPr="00140229">
        <w:rPr>
          <w:color w:val="000000" w:themeColor="text1"/>
        </w:rPr>
        <w:fldChar w:fldCharType="end"/>
      </w:r>
      <w:r w:rsidRPr="00140229">
        <w:rPr>
          <w:color w:val="000000" w:themeColor="text1"/>
        </w:rPr>
        <w:t xml:space="preserve"> resultados de los datos obtenidos por paciente </w:t>
      </w:r>
    </w:p>
    <w:tbl>
      <w:tblPr>
        <w:tblW w:w="13392" w:type="dxa"/>
        <w:tblInd w:w="55" w:type="dxa"/>
        <w:tblCellMar>
          <w:left w:w="70" w:type="dxa"/>
          <w:right w:w="70" w:type="dxa"/>
        </w:tblCellMar>
        <w:tblLook w:val="04A0" w:firstRow="1" w:lastRow="0" w:firstColumn="1" w:lastColumn="0" w:noHBand="0" w:noVBand="1"/>
      </w:tblPr>
      <w:tblGrid>
        <w:gridCol w:w="660"/>
        <w:gridCol w:w="2799"/>
        <w:gridCol w:w="2800"/>
        <w:gridCol w:w="1304"/>
        <w:gridCol w:w="1016"/>
        <w:gridCol w:w="1348"/>
        <w:gridCol w:w="906"/>
        <w:gridCol w:w="2559"/>
      </w:tblGrid>
      <w:tr w:rsidR="00530FA3" w:rsidRPr="00961756" w14:paraId="53999A60" w14:textId="77777777" w:rsidTr="002E20C3">
        <w:trPr>
          <w:trHeight w:val="799"/>
        </w:trPr>
        <w:tc>
          <w:tcPr>
            <w:tcW w:w="6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32685" w14:textId="77777777" w:rsidR="00530FA3" w:rsidRPr="00961756" w:rsidRDefault="00530FA3" w:rsidP="00A44C3D">
            <w:pPr>
              <w:jc w:val="both"/>
              <w:rPr>
                <w:rFonts w:ascii="Calibri" w:hAnsi="Calibri" w:cs="Calibri"/>
                <w:b/>
                <w:bCs/>
                <w:color w:val="000000"/>
                <w:sz w:val="22"/>
                <w:szCs w:val="22"/>
              </w:rPr>
            </w:pPr>
            <w:proofErr w:type="spellStart"/>
            <w:r w:rsidRPr="00961756">
              <w:rPr>
                <w:rFonts w:ascii="Calibri" w:hAnsi="Calibri" w:cs="Calibri"/>
                <w:b/>
                <w:bCs/>
                <w:color w:val="000000"/>
                <w:sz w:val="22"/>
                <w:szCs w:val="22"/>
              </w:rPr>
              <w:t>N°</w:t>
            </w:r>
            <w:proofErr w:type="spellEnd"/>
          </w:p>
        </w:tc>
        <w:tc>
          <w:tcPr>
            <w:tcW w:w="2799" w:type="dxa"/>
            <w:tcBorders>
              <w:top w:val="single" w:sz="4" w:space="0" w:color="auto"/>
              <w:left w:val="nil"/>
              <w:bottom w:val="single" w:sz="4" w:space="0" w:color="auto"/>
              <w:right w:val="single" w:sz="4" w:space="0" w:color="auto"/>
            </w:tcBorders>
            <w:shd w:val="clear" w:color="auto" w:fill="auto"/>
            <w:vAlign w:val="center"/>
            <w:hideMark/>
          </w:tcPr>
          <w:p w14:paraId="72B988D1" w14:textId="77777777" w:rsidR="00530FA3" w:rsidRPr="00961756" w:rsidRDefault="00530FA3" w:rsidP="00A44C3D">
            <w:pPr>
              <w:jc w:val="both"/>
              <w:rPr>
                <w:rFonts w:ascii="Calibri" w:hAnsi="Calibri" w:cs="Calibri"/>
                <w:b/>
                <w:bCs/>
                <w:color w:val="000000"/>
                <w:sz w:val="22"/>
                <w:szCs w:val="22"/>
              </w:rPr>
            </w:pPr>
            <w:r w:rsidRPr="00961756">
              <w:rPr>
                <w:rFonts w:ascii="Calibri" w:hAnsi="Calibri" w:cs="Calibri"/>
                <w:b/>
                <w:bCs/>
                <w:color w:val="000000"/>
                <w:sz w:val="22"/>
                <w:szCs w:val="22"/>
              </w:rPr>
              <w:t>NOMBRE DEL PACIENTE</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14:paraId="52C2A539" w14:textId="77777777" w:rsidR="00530FA3" w:rsidRPr="00961756" w:rsidRDefault="00530FA3" w:rsidP="00A44C3D">
            <w:pPr>
              <w:jc w:val="both"/>
              <w:rPr>
                <w:rFonts w:ascii="Calibri" w:hAnsi="Calibri" w:cs="Calibri"/>
                <w:b/>
                <w:bCs/>
                <w:color w:val="000000"/>
                <w:sz w:val="22"/>
                <w:szCs w:val="22"/>
              </w:rPr>
            </w:pPr>
            <w:r>
              <w:rPr>
                <w:rFonts w:ascii="Calibri" w:hAnsi="Calibri" w:cs="Calibri"/>
                <w:b/>
                <w:bCs/>
                <w:color w:val="000000"/>
                <w:sz w:val="22"/>
                <w:szCs w:val="22"/>
              </w:rPr>
              <w:t xml:space="preserve">Tratamiento </w:t>
            </w:r>
            <w:r w:rsidRPr="00961756">
              <w:rPr>
                <w:rFonts w:ascii="Calibri" w:hAnsi="Calibri" w:cs="Calibri"/>
                <w:b/>
                <w:bCs/>
                <w:color w:val="000000"/>
                <w:sz w:val="22"/>
                <w:szCs w:val="22"/>
              </w:rPr>
              <w:t> </w:t>
            </w:r>
          </w:p>
        </w:tc>
        <w:tc>
          <w:tcPr>
            <w:tcW w:w="130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4959BF" w14:textId="77777777" w:rsidR="00530FA3" w:rsidRPr="00961756" w:rsidRDefault="00530FA3" w:rsidP="00A44C3D">
            <w:pPr>
              <w:jc w:val="both"/>
              <w:rPr>
                <w:rFonts w:ascii="Calibri" w:hAnsi="Calibri" w:cs="Calibri"/>
                <w:b/>
                <w:bCs/>
                <w:color w:val="000000"/>
                <w:sz w:val="22"/>
                <w:szCs w:val="22"/>
              </w:rPr>
            </w:pPr>
            <w:r w:rsidRPr="00961756">
              <w:rPr>
                <w:rFonts w:ascii="Calibri" w:hAnsi="Calibri" w:cs="Calibri"/>
                <w:b/>
                <w:bCs/>
                <w:color w:val="000000"/>
                <w:sz w:val="22"/>
                <w:szCs w:val="22"/>
              </w:rPr>
              <w:t>SEXO</w:t>
            </w:r>
          </w:p>
        </w:tc>
        <w:tc>
          <w:tcPr>
            <w:tcW w:w="1016"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04A649" w14:textId="77777777" w:rsidR="00530FA3" w:rsidRPr="00961756" w:rsidRDefault="00530FA3" w:rsidP="00A44C3D">
            <w:pPr>
              <w:jc w:val="both"/>
              <w:rPr>
                <w:rFonts w:ascii="Calibri" w:hAnsi="Calibri" w:cs="Calibri"/>
                <w:b/>
                <w:bCs/>
                <w:color w:val="000000"/>
                <w:sz w:val="22"/>
                <w:szCs w:val="22"/>
              </w:rPr>
            </w:pPr>
            <w:r w:rsidRPr="00961756">
              <w:rPr>
                <w:rFonts w:ascii="Calibri" w:hAnsi="Calibri" w:cs="Calibri"/>
                <w:b/>
                <w:bCs/>
                <w:color w:val="000000"/>
                <w:sz w:val="22"/>
                <w:szCs w:val="22"/>
              </w:rPr>
              <w:t>EDAD</w:t>
            </w:r>
          </w:p>
        </w:tc>
        <w:tc>
          <w:tcPr>
            <w:tcW w:w="134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6C3DAC" w14:textId="77777777" w:rsidR="00530FA3" w:rsidRPr="00961756" w:rsidRDefault="00530FA3" w:rsidP="00A44C3D">
            <w:pPr>
              <w:jc w:val="both"/>
              <w:rPr>
                <w:rFonts w:ascii="Calibri" w:hAnsi="Calibri" w:cs="Calibri"/>
                <w:b/>
                <w:bCs/>
                <w:color w:val="000000"/>
                <w:sz w:val="22"/>
                <w:szCs w:val="22"/>
              </w:rPr>
            </w:pPr>
            <w:r w:rsidRPr="00961756">
              <w:rPr>
                <w:rFonts w:ascii="Calibri" w:hAnsi="Calibri" w:cs="Calibri"/>
                <w:b/>
                <w:bCs/>
                <w:color w:val="000000"/>
                <w:sz w:val="22"/>
                <w:szCs w:val="22"/>
              </w:rPr>
              <w:t>ALTURA A LA CRUZ (cm)</w:t>
            </w:r>
          </w:p>
        </w:tc>
        <w:tc>
          <w:tcPr>
            <w:tcW w:w="906"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86D2B1" w14:textId="77777777" w:rsidR="00530FA3" w:rsidRPr="00961756" w:rsidRDefault="00530FA3" w:rsidP="00A44C3D">
            <w:pPr>
              <w:jc w:val="both"/>
              <w:rPr>
                <w:rFonts w:ascii="Calibri" w:hAnsi="Calibri" w:cs="Calibri"/>
                <w:b/>
                <w:bCs/>
                <w:color w:val="000000"/>
                <w:sz w:val="22"/>
                <w:szCs w:val="22"/>
              </w:rPr>
            </w:pPr>
            <w:r w:rsidRPr="00961756">
              <w:rPr>
                <w:rFonts w:ascii="Calibri" w:hAnsi="Calibri" w:cs="Calibri"/>
                <w:b/>
                <w:bCs/>
                <w:color w:val="000000"/>
                <w:sz w:val="22"/>
                <w:szCs w:val="22"/>
              </w:rPr>
              <w:t>PESO (kg)</w:t>
            </w:r>
          </w:p>
        </w:tc>
        <w:tc>
          <w:tcPr>
            <w:tcW w:w="255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4D96A8" w14:textId="77777777" w:rsidR="00530FA3" w:rsidRPr="00961756" w:rsidRDefault="00530FA3" w:rsidP="00A44C3D">
            <w:pPr>
              <w:jc w:val="both"/>
              <w:rPr>
                <w:rFonts w:ascii="Calibri" w:hAnsi="Calibri" w:cs="Calibri"/>
                <w:b/>
                <w:bCs/>
                <w:color w:val="000000"/>
                <w:sz w:val="22"/>
                <w:szCs w:val="22"/>
              </w:rPr>
            </w:pPr>
            <w:r w:rsidRPr="00961756">
              <w:rPr>
                <w:rFonts w:ascii="Calibri" w:hAnsi="Calibri" w:cs="Calibri"/>
                <w:b/>
                <w:bCs/>
                <w:color w:val="000000"/>
                <w:sz w:val="22"/>
                <w:szCs w:val="22"/>
              </w:rPr>
              <w:t>RAZA</w:t>
            </w:r>
          </w:p>
        </w:tc>
      </w:tr>
      <w:tr w:rsidR="00530FA3" w:rsidRPr="00961756" w14:paraId="5DF8BFE0"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46C42BB8"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6ECDF953"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BENJIN</w:t>
            </w:r>
            <w:proofErr w:type="spellEnd"/>
            <w:r w:rsidRPr="00961756">
              <w:rPr>
                <w:rFonts w:ascii="Calibri" w:hAnsi="Calibri" w:cs="Calibri"/>
                <w:color w:val="000000"/>
                <w:sz w:val="22"/>
                <w:szCs w:val="22"/>
              </w:rPr>
              <w:t xml:space="preserve"> </w:t>
            </w:r>
            <w:proofErr w:type="spellStart"/>
            <w:r w:rsidRPr="00961756">
              <w:rPr>
                <w:rFonts w:ascii="Calibri" w:hAnsi="Calibri" w:cs="Calibri"/>
                <w:color w:val="000000"/>
                <w:sz w:val="22"/>
                <w:szCs w:val="22"/>
              </w:rPr>
              <w:t>YANBOMBO</w:t>
            </w:r>
            <w:proofErr w:type="spellEnd"/>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6EE2C9EE"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0D699524"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268B4C4A"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48FA6DED"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40</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4A57FC08"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12,3</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2C6C9E11"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SHAR</w:t>
            </w:r>
            <w:proofErr w:type="spellEnd"/>
            <w:r w:rsidRPr="00961756">
              <w:rPr>
                <w:rFonts w:ascii="Calibri" w:hAnsi="Calibri" w:cs="Calibri"/>
                <w:color w:val="000000"/>
                <w:sz w:val="22"/>
                <w:szCs w:val="22"/>
              </w:rPr>
              <w:t xml:space="preserve"> PAI  </w:t>
            </w:r>
          </w:p>
        </w:tc>
      </w:tr>
      <w:tr w:rsidR="00530FA3" w:rsidRPr="00961756" w14:paraId="321757A7"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2AE5DC14"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2</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4F38ADBA"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 xml:space="preserve">DOKI </w:t>
            </w:r>
            <w:proofErr w:type="spellStart"/>
            <w:r w:rsidRPr="00961756">
              <w:rPr>
                <w:rFonts w:ascii="Calibri" w:hAnsi="Calibri" w:cs="Calibri"/>
                <w:color w:val="000000"/>
                <w:sz w:val="22"/>
                <w:szCs w:val="22"/>
              </w:rPr>
              <w:t>GOMEZ</w:t>
            </w:r>
            <w:proofErr w:type="spellEnd"/>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4C6D96D4"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23403030"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70856DDD"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49D49B9D"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52</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7C62B843"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9,5</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7243E78F"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 xml:space="preserve">FRENCH </w:t>
            </w:r>
            <w:proofErr w:type="spellStart"/>
            <w:r w:rsidRPr="00961756">
              <w:rPr>
                <w:rFonts w:ascii="Calibri" w:hAnsi="Calibri" w:cs="Calibri"/>
                <w:color w:val="000000"/>
                <w:sz w:val="22"/>
                <w:szCs w:val="22"/>
              </w:rPr>
              <w:t>POODLE</w:t>
            </w:r>
            <w:proofErr w:type="spellEnd"/>
          </w:p>
        </w:tc>
      </w:tr>
      <w:tr w:rsidR="00530FA3" w:rsidRPr="00961756" w14:paraId="2C91F103"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448A8180"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1096F18E"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DUKI</w:t>
            </w:r>
            <w:proofErr w:type="spellEnd"/>
            <w:r w:rsidRPr="00961756">
              <w:rPr>
                <w:rFonts w:ascii="Calibri" w:hAnsi="Calibri" w:cs="Calibri"/>
                <w:color w:val="000000"/>
                <w:sz w:val="22"/>
                <w:szCs w:val="22"/>
              </w:rPr>
              <w:t xml:space="preserve"> SALAZAR</w:t>
            </w:r>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09BD9733"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495E455C"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4097BF5A"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1894ACE0"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38</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1AB8C44D"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7,9</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3D4F76EB"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6D506083"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75D7B92F"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4</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6FE829A5"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FIDO MANSO</w:t>
            </w:r>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38929C99"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6B8E6495"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50B5A183"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5</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63020251"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47</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5F1FD48F"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8</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632A6ACF"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SCHNAUZER</w:t>
            </w:r>
            <w:proofErr w:type="spellEnd"/>
            <w:r w:rsidRPr="00961756">
              <w:rPr>
                <w:rFonts w:ascii="Calibri" w:hAnsi="Calibri" w:cs="Calibri"/>
                <w:color w:val="000000"/>
                <w:sz w:val="22"/>
                <w:szCs w:val="22"/>
              </w:rPr>
              <w:t xml:space="preserve"> </w:t>
            </w:r>
          </w:p>
        </w:tc>
      </w:tr>
      <w:tr w:rsidR="00530FA3" w:rsidRPr="00961756" w14:paraId="44F6BC3B"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3F936F36"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5</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161E3A92"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FIRULAY</w:t>
            </w:r>
            <w:proofErr w:type="spellEnd"/>
            <w:r w:rsidRPr="00961756">
              <w:rPr>
                <w:rFonts w:ascii="Calibri" w:hAnsi="Calibri" w:cs="Calibri"/>
                <w:color w:val="000000"/>
                <w:sz w:val="22"/>
                <w:szCs w:val="22"/>
              </w:rPr>
              <w:t xml:space="preserve"> </w:t>
            </w:r>
            <w:proofErr w:type="spellStart"/>
            <w:r w:rsidRPr="00961756">
              <w:rPr>
                <w:rFonts w:ascii="Calibri" w:hAnsi="Calibri" w:cs="Calibri"/>
                <w:color w:val="000000"/>
                <w:sz w:val="22"/>
                <w:szCs w:val="22"/>
              </w:rPr>
              <w:t>CHIMBOLEMA</w:t>
            </w:r>
            <w:proofErr w:type="spellEnd"/>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20B99F40"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0C1F142C"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1F559F1F"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32C63883"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36</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7972C1AB"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6,3</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427CB348"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FRENCFRENCH</w:t>
            </w:r>
            <w:proofErr w:type="spellEnd"/>
            <w:r w:rsidRPr="00961756">
              <w:rPr>
                <w:rFonts w:ascii="Calibri" w:hAnsi="Calibri" w:cs="Calibri"/>
                <w:color w:val="000000"/>
                <w:sz w:val="22"/>
                <w:szCs w:val="22"/>
              </w:rPr>
              <w:t xml:space="preserve"> </w:t>
            </w:r>
            <w:proofErr w:type="spellStart"/>
            <w:r w:rsidRPr="00961756">
              <w:rPr>
                <w:rFonts w:ascii="Calibri" w:hAnsi="Calibri" w:cs="Calibri"/>
                <w:color w:val="000000"/>
                <w:sz w:val="22"/>
                <w:szCs w:val="22"/>
              </w:rPr>
              <w:t>POODLE</w:t>
            </w:r>
            <w:proofErr w:type="spellEnd"/>
          </w:p>
        </w:tc>
      </w:tr>
      <w:tr w:rsidR="00530FA3" w:rsidRPr="00961756" w14:paraId="66CBB045"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489FEC90"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6</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3A4334F1"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 xml:space="preserve">LASITO </w:t>
            </w:r>
            <w:proofErr w:type="spellStart"/>
            <w:r w:rsidRPr="00961756">
              <w:rPr>
                <w:rFonts w:ascii="Calibri" w:hAnsi="Calibri" w:cs="Calibri"/>
                <w:color w:val="000000"/>
                <w:sz w:val="22"/>
                <w:szCs w:val="22"/>
              </w:rPr>
              <w:t>CHAGUARO</w:t>
            </w:r>
            <w:proofErr w:type="spellEnd"/>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3F52D938"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686400C0"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5F7DA38F"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71F88EAC"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37</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678641A3"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9,5</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2490EC73"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75510F43"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2F36459F"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7</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5019B695"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NOE ESTRADA</w:t>
            </w:r>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057E5975"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5B3AA37C"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739EBEE9"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2C0EDBF2"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33</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51188A96"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5,7</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358974C2"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1B993593"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41C386E9"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8</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051B5F02"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 xml:space="preserve">PANCHO </w:t>
            </w:r>
            <w:proofErr w:type="spellStart"/>
            <w:r w:rsidRPr="00961756">
              <w:rPr>
                <w:rFonts w:ascii="Calibri" w:hAnsi="Calibri" w:cs="Calibri"/>
                <w:color w:val="000000"/>
                <w:sz w:val="22"/>
                <w:szCs w:val="22"/>
              </w:rPr>
              <w:t>TENELEMA</w:t>
            </w:r>
            <w:proofErr w:type="spellEnd"/>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06187259"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72E770A8"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33D9E34E"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48F1EDFE"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52</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04440E22"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6</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41DECE32"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2B69D2FB"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5FA900F9"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9</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71972F9D"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 xml:space="preserve">PELUDO </w:t>
            </w:r>
            <w:proofErr w:type="spellStart"/>
            <w:r w:rsidRPr="00961756">
              <w:rPr>
                <w:rFonts w:ascii="Calibri" w:hAnsi="Calibri" w:cs="Calibri"/>
                <w:color w:val="000000"/>
                <w:sz w:val="22"/>
                <w:szCs w:val="22"/>
              </w:rPr>
              <w:t>RAMIREZ</w:t>
            </w:r>
            <w:proofErr w:type="spellEnd"/>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500A8E19"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3FFA3CDC"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7DFD8D59"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2</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03248FD7"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47</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2CAECC00"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7</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48D4EBE0"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2CE8389F"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auto"/>
            <w:vAlign w:val="center"/>
            <w:hideMark/>
          </w:tcPr>
          <w:p w14:paraId="15CFC286"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10</w:t>
            </w:r>
          </w:p>
        </w:tc>
        <w:tc>
          <w:tcPr>
            <w:tcW w:w="2799" w:type="dxa"/>
            <w:tcBorders>
              <w:top w:val="nil"/>
              <w:left w:val="nil"/>
              <w:bottom w:val="single" w:sz="4" w:space="0" w:color="auto"/>
              <w:right w:val="single" w:sz="4" w:space="0" w:color="auto"/>
            </w:tcBorders>
            <w:shd w:val="clear" w:color="auto" w:fill="D6E3BC" w:themeFill="accent3" w:themeFillTint="66"/>
            <w:vAlign w:val="center"/>
            <w:hideMark/>
          </w:tcPr>
          <w:p w14:paraId="5E665243"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SOL ESTRADA</w:t>
            </w:r>
          </w:p>
        </w:tc>
        <w:tc>
          <w:tcPr>
            <w:tcW w:w="2800" w:type="dxa"/>
            <w:tcBorders>
              <w:top w:val="nil"/>
              <w:left w:val="nil"/>
              <w:bottom w:val="single" w:sz="4" w:space="0" w:color="auto"/>
              <w:right w:val="single" w:sz="4" w:space="0" w:color="auto"/>
            </w:tcBorders>
            <w:shd w:val="clear" w:color="auto" w:fill="D6E3BC" w:themeFill="accent3" w:themeFillTint="66"/>
            <w:vAlign w:val="center"/>
            <w:hideMark/>
          </w:tcPr>
          <w:p w14:paraId="166ECE67" w14:textId="77777777" w:rsidR="00530FA3" w:rsidRPr="00961756" w:rsidRDefault="00530FA3" w:rsidP="00A44C3D">
            <w:pPr>
              <w:jc w:val="both"/>
              <w:rPr>
                <w:rFonts w:ascii="Calibri" w:hAnsi="Calibri" w:cs="Calibri"/>
                <w:color w:val="000000"/>
                <w:sz w:val="22"/>
                <w:szCs w:val="22"/>
              </w:rPr>
            </w:pPr>
            <w:proofErr w:type="spellStart"/>
            <w:r w:rsidRPr="00961756">
              <w:rPr>
                <w:rFonts w:ascii="Calibri" w:hAnsi="Calibri" w:cs="Calibri"/>
                <w:color w:val="000000"/>
                <w:sz w:val="22"/>
                <w:szCs w:val="22"/>
              </w:rPr>
              <w:t>OREGANO</w:t>
            </w:r>
            <w:proofErr w:type="spellEnd"/>
          </w:p>
        </w:tc>
        <w:tc>
          <w:tcPr>
            <w:tcW w:w="1304" w:type="dxa"/>
            <w:tcBorders>
              <w:top w:val="nil"/>
              <w:left w:val="nil"/>
              <w:bottom w:val="single" w:sz="4" w:space="0" w:color="auto"/>
              <w:right w:val="single" w:sz="4" w:space="0" w:color="auto"/>
            </w:tcBorders>
            <w:shd w:val="clear" w:color="auto" w:fill="D6E3BC" w:themeFill="accent3" w:themeFillTint="66"/>
            <w:vAlign w:val="center"/>
            <w:hideMark/>
          </w:tcPr>
          <w:p w14:paraId="33F0F4C6"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D6E3BC" w:themeFill="accent3" w:themeFillTint="66"/>
            <w:vAlign w:val="center"/>
            <w:hideMark/>
          </w:tcPr>
          <w:p w14:paraId="3DEB21FA"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w:t>
            </w:r>
          </w:p>
        </w:tc>
        <w:tc>
          <w:tcPr>
            <w:tcW w:w="1348" w:type="dxa"/>
            <w:tcBorders>
              <w:top w:val="nil"/>
              <w:left w:val="nil"/>
              <w:bottom w:val="single" w:sz="4" w:space="0" w:color="auto"/>
              <w:right w:val="single" w:sz="4" w:space="0" w:color="auto"/>
            </w:tcBorders>
            <w:shd w:val="clear" w:color="auto" w:fill="D6E3BC" w:themeFill="accent3" w:themeFillTint="66"/>
            <w:vAlign w:val="center"/>
            <w:hideMark/>
          </w:tcPr>
          <w:p w14:paraId="008349B1"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35</w:t>
            </w:r>
          </w:p>
        </w:tc>
        <w:tc>
          <w:tcPr>
            <w:tcW w:w="906" w:type="dxa"/>
            <w:tcBorders>
              <w:top w:val="nil"/>
              <w:left w:val="nil"/>
              <w:bottom w:val="single" w:sz="4" w:space="0" w:color="auto"/>
              <w:right w:val="single" w:sz="4" w:space="0" w:color="auto"/>
            </w:tcBorders>
            <w:shd w:val="clear" w:color="auto" w:fill="D6E3BC" w:themeFill="accent3" w:themeFillTint="66"/>
            <w:vAlign w:val="center"/>
            <w:hideMark/>
          </w:tcPr>
          <w:p w14:paraId="47AEC4EC"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6,7</w:t>
            </w:r>
          </w:p>
        </w:tc>
        <w:tc>
          <w:tcPr>
            <w:tcW w:w="2559" w:type="dxa"/>
            <w:tcBorders>
              <w:top w:val="nil"/>
              <w:left w:val="nil"/>
              <w:bottom w:val="single" w:sz="4" w:space="0" w:color="auto"/>
              <w:right w:val="single" w:sz="4" w:space="0" w:color="auto"/>
            </w:tcBorders>
            <w:shd w:val="clear" w:color="auto" w:fill="D6E3BC" w:themeFill="accent3" w:themeFillTint="66"/>
            <w:vAlign w:val="center"/>
            <w:hideMark/>
          </w:tcPr>
          <w:p w14:paraId="16C55F5D" w14:textId="77777777" w:rsidR="00530FA3" w:rsidRPr="00961756" w:rsidRDefault="00530FA3" w:rsidP="00A44C3D">
            <w:pPr>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05AC7BDF"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3D0EA53"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11</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60BA65B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BETTO</w:t>
            </w:r>
            <w:proofErr w:type="spellEnd"/>
            <w:r w:rsidRPr="00961756">
              <w:rPr>
                <w:rFonts w:ascii="Calibri" w:hAnsi="Calibri" w:cs="Calibri"/>
                <w:color w:val="000000"/>
                <w:sz w:val="22"/>
                <w:szCs w:val="22"/>
              </w:rPr>
              <w:t xml:space="preserve"> MULLO</w:t>
            </w:r>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69DC1496"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3B0E9DC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3AC89D1C"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2</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3D401AA2"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38</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5F4A7C1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9,2</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47864907"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1CAAAC1F"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18C3D2"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12</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621D36C3"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CUTUCHE</w:t>
            </w:r>
            <w:proofErr w:type="spellEnd"/>
            <w:r w:rsidRPr="00961756">
              <w:rPr>
                <w:rFonts w:ascii="Calibri" w:hAnsi="Calibri" w:cs="Calibri"/>
                <w:color w:val="000000"/>
                <w:sz w:val="22"/>
                <w:szCs w:val="22"/>
              </w:rPr>
              <w:t xml:space="preserve"> NARANJO</w:t>
            </w:r>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15CAD12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20C57CE3"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5354D626"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2</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78A846CB"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34</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6AB0D586"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6</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1CFC7895"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737DAEE6"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99D962"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13</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5B35605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DODY</w:t>
            </w:r>
            <w:proofErr w:type="spellEnd"/>
            <w:r w:rsidRPr="00961756">
              <w:rPr>
                <w:rFonts w:ascii="Calibri" w:hAnsi="Calibri" w:cs="Calibri"/>
                <w:color w:val="000000"/>
                <w:sz w:val="22"/>
                <w:szCs w:val="22"/>
              </w:rPr>
              <w:t xml:space="preserve"> </w:t>
            </w:r>
            <w:proofErr w:type="spellStart"/>
            <w:r w:rsidRPr="00961756">
              <w:rPr>
                <w:rFonts w:ascii="Calibri" w:hAnsi="Calibri" w:cs="Calibri"/>
                <w:color w:val="000000"/>
                <w:sz w:val="22"/>
                <w:szCs w:val="22"/>
              </w:rPr>
              <w:t>TOALOMBO</w:t>
            </w:r>
            <w:proofErr w:type="spellEnd"/>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29BCC37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49A477D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459730E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543AE82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52</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72E9E847"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11,5</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1280D525"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53DF753D"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ABB22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14</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50DF55AB"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 xml:space="preserve">LUCAS </w:t>
            </w:r>
            <w:proofErr w:type="spellStart"/>
            <w:r w:rsidRPr="00961756">
              <w:rPr>
                <w:rFonts w:ascii="Calibri" w:hAnsi="Calibri" w:cs="Calibri"/>
                <w:color w:val="000000"/>
                <w:sz w:val="22"/>
                <w:szCs w:val="22"/>
              </w:rPr>
              <w:t>YANBOMBO</w:t>
            </w:r>
            <w:proofErr w:type="spellEnd"/>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22E65B7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7A50802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7D507B4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139563D4"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42</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65236F3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10</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1B6D86F7"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4E0E254B"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EA1984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15</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585AA916"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MATIAS</w:t>
            </w:r>
            <w:proofErr w:type="spellEnd"/>
            <w:r w:rsidRPr="00961756">
              <w:rPr>
                <w:rFonts w:ascii="Calibri" w:hAnsi="Calibri" w:cs="Calibri"/>
                <w:color w:val="000000"/>
                <w:sz w:val="22"/>
                <w:szCs w:val="22"/>
              </w:rPr>
              <w:t xml:space="preserve"> CHELA</w:t>
            </w:r>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2915A907"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3F024AEF"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5601810C"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12C09B7A"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47</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0219634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6,6</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23033B7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 xml:space="preserve">FRENCH </w:t>
            </w:r>
            <w:proofErr w:type="spellStart"/>
            <w:r w:rsidRPr="00961756">
              <w:rPr>
                <w:rFonts w:ascii="Calibri" w:hAnsi="Calibri" w:cs="Calibri"/>
                <w:color w:val="000000"/>
                <w:sz w:val="22"/>
                <w:szCs w:val="22"/>
              </w:rPr>
              <w:t>POODLE</w:t>
            </w:r>
            <w:proofErr w:type="spellEnd"/>
          </w:p>
        </w:tc>
      </w:tr>
      <w:tr w:rsidR="00530FA3" w:rsidRPr="00961756" w14:paraId="39473984"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FB99AE5"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16</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5E780534"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 xml:space="preserve">MOROCHO </w:t>
            </w:r>
            <w:proofErr w:type="spellStart"/>
            <w:r w:rsidRPr="00961756">
              <w:rPr>
                <w:rFonts w:ascii="Calibri" w:hAnsi="Calibri" w:cs="Calibri"/>
                <w:color w:val="000000"/>
                <w:sz w:val="22"/>
                <w:szCs w:val="22"/>
              </w:rPr>
              <w:t>YANBOMBO</w:t>
            </w:r>
            <w:proofErr w:type="spellEnd"/>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3D6C76B4"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0512B6E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3A006C47"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3D46B2E4"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49</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5C499929"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14</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0E85ACEA"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2BAD2903"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7652B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17</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62514266"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PELUCHIN</w:t>
            </w:r>
            <w:proofErr w:type="spellEnd"/>
            <w:r w:rsidRPr="00961756">
              <w:rPr>
                <w:rFonts w:ascii="Calibri" w:hAnsi="Calibri" w:cs="Calibri"/>
                <w:color w:val="000000"/>
                <w:sz w:val="22"/>
                <w:szCs w:val="22"/>
              </w:rPr>
              <w:t xml:space="preserve"> </w:t>
            </w:r>
            <w:proofErr w:type="spellStart"/>
            <w:r w:rsidRPr="00961756">
              <w:rPr>
                <w:rFonts w:ascii="Calibri" w:hAnsi="Calibri" w:cs="Calibri"/>
                <w:color w:val="000000"/>
                <w:sz w:val="22"/>
                <w:szCs w:val="22"/>
              </w:rPr>
              <w:t>AREVALO</w:t>
            </w:r>
            <w:proofErr w:type="spellEnd"/>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626D3B2A"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13839A9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3ACF698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3</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420F45F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35</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5EFCE9BA"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8,5</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279F7736"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 xml:space="preserve">FRENCH </w:t>
            </w:r>
            <w:proofErr w:type="spellStart"/>
            <w:r w:rsidRPr="00961756">
              <w:rPr>
                <w:rFonts w:ascii="Calibri" w:hAnsi="Calibri" w:cs="Calibri"/>
                <w:color w:val="000000"/>
                <w:sz w:val="22"/>
                <w:szCs w:val="22"/>
              </w:rPr>
              <w:t>POODLE</w:t>
            </w:r>
            <w:proofErr w:type="spellEnd"/>
          </w:p>
        </w:tc>
      </w:tr>
      <w:tr w:rsidR="00530FA3" w:rsidRPr="00961756" w14:paraId="305AC3F0"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D0B1C2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18</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1E42CEC5"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PELUSO</w:t>
            </w:r>
            <w:proofErr w:type="spellEnd"/>
            <w:r w:rsidRPr="00961756">
              <w:rPr>
                <w:rFonts w:ascii="Calibri" w:hAnsi="Calibri" w:cs="Calibri"/>
                <w:color w:val="000000"/>
                <w:sz w:val="22"/>
                <w:szCs w:val="22"/>
              </w:rPr>
              <w:t xml:space="preserve"> </w:t>
            </w:r>
            <w:proofErr w:type="spellStart"/>
            <w:r w:rsidRPr="00961756">
              <w:rPr>
                <w:rFonts w:ascii="Calibri" w:hAnsi="Calibri" w:cs="Calibri"/>
                <w:color w:val="000000"/>
                <w:sz w:val="22"/>
                <w:szCs w:val="22"/>
              </w:rPr>
              <w:t>YANBOMBO</w:t>
            </w:r>
            <w:proofErr w:type="spellEnd"/>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0403189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05D1FA3F"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637A039F"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5AE9E89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34</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5A8BDB8A"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5,7</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4272274E"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MESTIZO</w:t>
            </w:r>
          </w:p>
        </w:tc>
      </w:tr>
      <w:tr w:rsidR="00530FA3" w:rsidRPr="00961756" w14:paraId="6DCEDD4D" w14:textId="77777777" w:rsidTr="002E20C3">
        <w:trPr>
          <w:trHeight w:val="242"/>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51B978B"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19</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2E9182AB"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RUFO CHELA</w:t>
            </w:r>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1F4EA56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272D0F2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06AA383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3</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4B3C281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48</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5DD9FEF2"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11</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0F1683E7"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 xml:space="preserve">FRENCH </w:t>
            </w:r>
            <w:proofErr w:type="spellStart"/>
            <w:r w:rsidRPr="00961756">
              <w:rPr>
                <w:rFonts w:ascii="Calibri" w:hAnsi="Calibri" w:cs="Calibri"/>
                <w:color w:val="000000"/>
                <w:sz w:val="22"/>
                <w:szCs w:val="22"/>
              </w:rPr>
              <w:t>POODLE</w:t>
            </w:r>
            <w:proofErr w:type="spellEnd"/>
          </w:p>
        </w:tc>
      </w:tr>
      <w:tr w:rsidR="00530FA3" w:rsidRPr="00961756" w14:paraId="4CE6C0D9" w14:textId="77777777" w:rsidTr="002E20C3">
        <w:trPr>
          <w:trHeight w:val="255"/>
        </w:trPr>
        <w:tc>
          <w:tcPr>
            <w:tcW w:w="6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0CCF8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20</w:t>
            </w:r>
          </w:p>
        </w:tc>
        <w:tc>
          <w:tcPr>
            <w:tcW w:w="2799" w:type="dxa"/>
            <w:tcBorders>
              <w:top w:val="nil"/>
              <w:left w:val="nil"/>
              <w:bottom w:val="single" w:sz="4" w:space="0" w:color="auto"/>
              <w:right w:val="single" w:sz="4" w:space="0" w:color="auto"/>
            </w:tcBorders>
            <w:shd w:val="clear" w:color="auto" w:fill="F2DBDB" w:themeFill="accent2" w:themeFillTint="33"/>
            <w:vAlign w:val="center"/>
            <w:hideMark/>
          </w:tcPr>
          <w:p w14:paraId="6A815D81"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SEBASTIAN</w:t>
            </w:r>
            <w:proofErr w:type="spellEnd"/>
            <w:r w:rsidRPr="00961756">
              <w:rPr>
                <w:rFonts w:ascii="Calibri" w:hAnsi="Calibri" w:cs="Calibri"/>
                <w:color w:val="000000"/>
                <w:sz w:val="22"/>
                <w:szCs w:val="22"/>
              </w:rPr>
              <w:t xml:space="preserve"> </w:t>
            </w:r>
            <w:proofErr w:type="spellStart"/>
            <w:r w:rsidRPr="00961756">
              <w:rPr>
                <w:rFonts w:ascii="Calibri" w:hAnsi="Calibri" w:cs="Calibri"/>
                <w:color w:val="000000"/>
                <w:sz w:val="22"/>
                <w:szCs w:val="22"/>
              </w:rPr>
              <w:t>YANBOMBO</w:t>
            </w:r>
            <w:proofErr w:type="spellEnd"/>
          </w:p>
        </w:tc>
        <w:tc>
          <w:tcPr>
            <w:tcW w:w="2800" w:type="dxa"/>
            <w:tcBorders>
              <w:top w:val="nil"/>
              <w:left w:val="nil"/>
              <w:bottom w:val="single" w:sz="4" w:space="0" w:color="auto"/>
              <w:right w:val="single" w:sz="4" w:space="0" w:color="auto"/>
            </w:tcBorders>
            <w:shd w:val="clear" w:color="auto" w:fill="F2DBDB" w:themeFill="accent2" w:themeFillTint="33"/>
            <w:vAlign w:val="center"/>
            <w:hideMark/>
          </w:tcPr>
          <w:p w14:paraId="7FED0F4D"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proofErr w:type="spellStart"/>
            <w:r w:rsidRPr="00961756">
              <w:rPr>
                <w:rFonts w:ascii="Calibri" w:hAnsi="Calibri" w:cs="Calibri"/>
                <w:color w:val="000000"/>
                <w:sz w:val="22"/>
                <w:szCs w:val="22"/>
              </w:rPr>
              <w:t>METRNIDAZOL</w:t>
            </w:r>
            <w:proofErr w:type="spellEnd"/>
          </w:p>
        </w:tc>
        <w:tc>
          <w:tcPr>
            <w:tcW w:w="1304" w:type="dxa"/>
            <w:tcBorders>
              <w:top w:val="nil"/>
              <w:left w:val="nil"/>
              <w:bottom w:val="single" w:sz="4" w:space="0" w:color="auto"/>
              <w:right w:val="single" w:sz="4" w:space="0" w:color="auto"/>
            </w:tcBorders>
            <w:shd w:val="clear" w:color="auto" w:fill="F2DBDB" w:themeFill="accent2" w:themeFillTint="33"/>
            <w:vAlign w:val="center"/>
            <w:hideMark/>
          </w:tcPr>
          <w:p w14:paraId="4470FD53"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MACHO</w:t>
            </w:r>
          </w:p>
        </w:tc>
        <w:tc>
          <w:tcPr>
            <w:tcW w:w="1016" w:type="dxa"/>
            <w:tcBorders>
              <w:top w:val="nil"/>
              <w:left w:val="nil"/>
              <w:bottom w:val="single" w:sz="4" w:space="0" w:color="auto"/>
              <w:right w:val="single" w:sz="4" w:space="0" w:color="auto"/>
            </w:tcBorders>
            <w:shd w:val="clear" w:color="auto" w:fill="F2DBDB" w:themeFill="accent2" w:themeFillTint="33"/>
            <w:vAlign w:val="center"/>
            <w:hideMark/>
          </w:tcPr>
          <w:p w14:paraId="3DB338D6"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1</w:t>
            </w:r>
          </w:p>
        </w:tc>
        <w:tc>
          <w:tcPr>
            <w:tcW w:w="1348" w:type="dxa"/>
            <w:tcBorders>
              <w:top w:val="nil"/>
              <w:left w:val="nil"/>
              <w:bottom w:val="single" w:sz="4" w:space="0" w:color="auto"/>
              <w:right w:val="single" w:sz="4" w:space="0" w:color="auto"/>
            </w:tcBorders>
            <w:shd w:val="clear" w:color="auto" w:fill="F2DBDB" w:themeFill="accent2" w:themeFillTint="33"/>
            <w:vAlign w:val="center"/>
            <w:hideMark/>
          </w:tcPr>
          <w:p w14:paraId="1F9841DC"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45</w:t>
            </w:r>
          </w:p>
        </w:tc>
        <w:tc>
          <w:tcPr>
            <w:tcW w:w="906" w:type="dxa"/>
            <w:tcBorders>
              <w:top w:val="nil"/>
              <w:left w:val="nil"/>
              <w:bottom w:val="single" w:sz="4" w:space="0" w:color="auto"/>
              <w:right w:val="single" w:sz="4" w:space="0" w:color="auto"/>
            </w:tcBorders>
            <w:shd w:val="clear" w:color="auto" w:fill="F2DBDB" w:themeFill="accent2" w:themeFillTint="33"/>
            <w:vAlign w:val="center"/>
            <w:hideMark/>
          </w:tcPr>
          <w:p w14:paraId="2F235FC7"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8,5</w:t>
            </w:r>
          </w:p>
        </w:tc>
        <w:tc>
          <w:tcPr>
            <w:tcW w:w="2559" w:type="dxa"/>
            <w:tcBorders>
              <w:top w:val="nil"/>
              <w:left w:val="nil"/>
              <w:bottom w:val="single" w:sz="4" w:space="0" w:color="auto"/>
              <w:right w:val="single" w:sz="4" w:space="0" w:color="auto"/>
            </w:tcBorders>
            <w:shd w:val="clear" w:color="auto" w:fill="F2DBDB" w:themeFill="accent2" w:themeFillTint="33"/>
            <w:vAlign w:val="center"/>
            <w:hideMark/>
          </w:tcPr>
          <w:p w14:paraId="7B1E1A60" w14:textId="77777777" w:rsidR="00530FA3" w:rsidRPr="00961756" w:rsidRDefault="00530FA3" w:rsidP="00A44C3D">
            <w:pPr>
              <w:shd w:val="clear" w:color="auto" w:fill="FDE9D9" w:themeFill="accent6" w:themeFillTint="33"/>
              <w:jc w:val="both"/>
              <w:rPr>
                <w:rFonts w:ascii="Calibri" w:hAnsi="Calibri" w:cs="Calibri"/>
                <w:color w:val="000000"/>
                <w:sz w:val="22"/>
                <w:szCs w:val="22"/>
              </w:rPr>
            </w:pPr>
            <w:r w:rsidRPr="00961756">
              <w:rPr>
                <w:rFonts w:ascii="Calibri" w:hAnsi="Calibri" w:cs="Calibri"/>
                <w:color w:val="000000"/>
                <w:sz w:val="22"/>
                <w:szCs w:val="22"/>
              </w:rPr>
              <w:t>MESTIZO</w:t>
            </w:r>
          </w:p>
        </w:tc>
      </w:tr>
    </w:tbl>
    <w:p w14:paraId="4B8114EE" w14:textId="77777777" w:rsidR="00530FA3" w:rsidRDefault="00530FA3" w:rsidP="00530FA3">
      <w:pPr>
        <w:shd w:val="clear" w:color="auto" w:fill="FFFFFF" w:themeFill="background1"/>
        <w:tabs>
          <w:tab w:val="left" w:pos="2601"/>
        </w:tabs>
        <w:jc w:val="both"/>
        <w:rPr>
          <w:rFonts w:ascii="Calibri" w:eastAsia="Calibri" w:hAnsi="Calibri"/>
          <w:sz w:val="22"/>
          <w:szCs w:val="22"/>
          <w:lang w:eastAsia="en-US"/>
        </w:rPr>
      </w:pPr>
    </w:p>
    <w:tbl>
      <w:tblPr>
        <w:tblW w:w="1980" w:type="dxa"/>
        <w:tblInd w:w="55" w:type="dxa"/>
        <w:tblCellMar>
          <w:left w:w="70" w:type="dxa"/>
          <w:right w:w="70" w:type="dxa"/>
        </w:tblCellMar>
        <w:tblLook w:val="04A0" w:firstRow="1" w:lastRow="0" w:firstColumn="1" w:lastColumn="0" w:noHBand="0" w:noVBand="1"/>
      </w:tblPr>
      <w:tblGrid>
        <w:gridCol w:w="1980"/>
      </w:tblGrid>
      <w:tr w:rsidR="00530FA3" w14:paraId="306CD823" w14:textId="77777777" w:rsidTr="00A44C3D">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320CCEF8" w14:textId="77777777" w:rsidR="00530FA3" w:rsidRDefault="00530FA3" w:rsidP="00A44C3D">
            <w:pPr>
              <w:jc w:val="both"/>
              <w:rPr>
                <w:rFonts w:ascii="Calibri" w:hAnsi="Calibri" w:cs="Calibri"/>
                <w:color w:val="000000"/>
                <w:sz w:val="22"/>
                <w:szCs w:val="22"/>
              </w:rPr>
            </w:pPr>
            <w:r>
              <w:rPr>
                <w:rFonts w:ascii="Calibri" w:hAnsi="Calibri" w:cs="Calibri"/>
                <w:color w:val="000000"/>
                <w:sz w:val="22"/>
                <w:szCs w:val="22"/>
              </w:rPr>
              <w:t>Orégano</w:t>
            </w:r>
          </w:p>
        </w:tc>
      </w:tr>
      <w:tr w:rsidR="00530FA3" w14:paraId="25E82F27" w14:textId="77777777" w:rsidTr="002E20C3">
        <w:trPr>
          <w:trHeight w:val="300"/>
        </w:trPr>
        <w:tc>
          <w:tcPr>
            <w:tcW w:w="1980" w:type="dxa"/>
            <w:tcBorders>
              <w:top w:val="nil"/>
              <w:left w:val="single" w:sz="4" w:space="0" w:color="auto"/>
              <w:bottom w:val="nil"/>
              <w:right w:val="single" w:sz="4" w:space="0" w:color="auto"/>
            </w:tcBorders>
            <w:shd w:val="clear" w:color="auto" w:fill="EEECE1" w:themeFill="background2"/>
            <w:noWrap/>
            <w:vAlign w:val="center"/>
            <w:hideMark/>
          </w:tcPr>
          <w:p w14:paraId="5AAC7A99" w14:textId="77777777" w:rsidR="00530FA3" w:rsidRDefault="00530FA3" w:rsidP="00A44C3D">
            <w:pPr>
              <w:jc w:val="both"/>
              <w:rPr>
                <w:rFonts w:ascii="Calibri" w:hAnsi="Calibri" w:cs="Calibri"/>
                <w:color w:val="000000"/>
                <w:sz w:val="22"/>
                <w:szCs w:val="22"/>
              </w:rPr>
            </w:pPr>
            <w:r>
              <w:rPr>
                <w:rFonts w:ascii="Calibri" w:hAnsi="Calibri" w:cs="Calibri"/>
                <w:color w:val="000000"/>
                <w:sz w:val="22"/>
                <w:szCs w:val="22"/>
              </w:rPr>
              <w:t>Metronidazol </w:t>
            </w:r>
          </w:p>
        </w:tc>
      </w:tr>
      <w:tr w:rsidR="002E20C3" w14:paraId="629C02AD" w14:textId="77777777" w:rsidTr="00A44C3D">
        <w:trPr>
          <w:trHeight w:val="300"/>
        </w:trPr>
        <w:tc>
          <w:tcPr>
            <w:tcW w:w="1980" w:type="dxa"/>
            <w:tcBorders>
              <w:top w:val="nil"/>
              <w:left w:val="single" w:sz="4" w:space="0" w:color="auto"/>
              <w:bottom w:val="single" w:sz="4" w:space="0" w:color="auto"/>
              <w:right w:val="single" w:sz="4" w:space="0" w:color="auto"/>
            </w:tcBorders>
            <w:shd w:val="clear" w:color="auto" w:fill="EEECE1" w:themeFill="background2"/>
            <w:noWrap/>
            <w:vAlign w:val="center"/>
          </w:tcPr>
          <w:p w14:paraId="2F36C122" w14:textId="77777777" w:rsidR="002E20C3" w:rsidRDefault="002E20C3" w:rsidP="00A44C3D">
            <w:pPr>
              <w:jc w:val="both"/>
              <w:rPr>
                <w:rFonts w:ascii="Calibri" w:hAnsi="Calibri" w:cs="Calibri"/>
                <w:color w:val="000000"/>
                <w:sz w:val="22"/>
                <w:szCs w:val="22"/>
              </w:rPr>
            </w:pPr>
          </w:p>
        </w:tc>
      </w:tr>
    </w:tbl>
    <w:p w14:paraId="11BAF305" w14:textId="77777777" w:rsidR="00523093" w:rsidRDefault="00523093" w:rsidP="000E62EC">
      <w:pPr>
        <w:tabs>
          <w:tab w:val="left" w:pos="6392"/>
        </w:tabs>
        <w:spacing w:line="360" w:lineRule="auto"/>
        <w:jc w:val="both"/>
        <w:rPr>
          <w:b/>
        </w:rPr>
        <w:sectPr w:rsidR="00523093" w:rsidSect="00523093">
          <w:pgSz w:w="16839" w:h="11907" w:orient="landscape" w:code="9"/>
          <w:pgMar w:top="1701" w:right="1701" w:bottom="1418" w:left="1701" w:header="709" w:footer="261" w:gutter="0"/>
          <w:cols w:space="708"/>
          <w:titlePg/>
          <w:docGrid w:linePitch="360"/>
        </w:sectPr>
      </w:pPr>
    </w:p>
    <w:p w14:paraId="10AB68F7" w14:textId="48BA0D23" w:rsidR="000E62EC" w:rsidRPr="00E912C0" w:rsidRDefault="000E62EC" w:rsidP="000E62EC">
      <w:pPr>
        <w:pStyle w:val="Descripcin"/>
        <w:keepNext/>
        <w:jc w:val="both"/>
        <w:rPr>
          <w:color w:val="auto"/>
          <w:sz w:val="24"/>
        </w:rPr>
      </w:pPr>
      <w:bookmarkStart w:id="159" w:name="_Toc25601179"/>
      <w:bookmarkStart w:id="160" w:name="_Toc25601181"/>
      <w:r w:rsidRPr="00E912C0">
        <w:rPr>
          <w:color w:val="auto"/>
          <w:sz w:val="24"/>
        </w:rPr>
        <w:lastRenderedPageBreak/>
        <w:t xml:space="preserve">Anexos </w:t>
      </w:r>
      <w:r w:rsidR="00A0208C">
        <w:rPr>
          <w:color w:val="auto"/>
          <w:sz w:val="24"/>
        </w:rPr>
        <w:t>3</w:t>
      </w:r>
      <w:r w:rsidR="00DD2362">
        <w:rPr>
          <w:color w:val="auto"/>
          <w:sz w:val="24"/>
        </w:rPr>
        <w:t>. A</w:t>
      </w:r>
      <w:r w:rsidRPr="00E912C0">
        <w:rPr>
          <w:color w:val="auto"/>
          <w:sz w:val="24"/>
        </w:rPr>
        <w:t>ctividades realizadas durante el proceso de investigación.</w:t>
      </w:r>
    </w:p>
    <w:p w14:paraId="1AE6758B" w14:textId="77777777" w:rsidR="000E62EC" w:rsidRPr="00E912C0" w:rsidRDefault="000E62EC" w:rsidP="000E62EC">
      <w:pPr>
        <w:jc w:val="both"/>
        <w:rPr>
          <w:lang w:val="es-MX" w:eastAsia="es-MX"/>
        </w:rPr>
      </w:pPr>
    </w:p>
    <w:p w14:paraId="1638169D" w14:textId="77777777" w:rsidR="000E62EC" w:rsidRPr="001275FA" w:rsidRDefault="000E62EC" w:rsidP="000E62EC">
      <w:pPr>
        <w:jc w:val="both"/>
        <w:rPr>
          <w:sz w:val="30"/>
          <w:szCs w:val="30"/>
        </w:rPr>
      </w:pPr>
      <w:r>
        <w:rPr>
          <w:noProof/>
          <w:sz w:val="30"/>
          <w:szCs w:val="30"/>
        </w:rPr>
        <w:drawing>
          <wp:anchor distT="0" distB="0" distL="114300" distR="114300" simplePos="0" relativeHeight="251659776" behindDoc="0" locked="0" layoutInCell="1" allowOverlap="1" wp14:anchorId="6D45DF63" wp14:editId="2C97D499">
            <wp:simplePos x="0" y="0"/>
            <wp:positionH relativeFrom="column">
              <wp:posOffset>2987675</wp:posOffset>
            </wp:positionH>
            <wp:positionV relativeFrom="paragraph">
              <wp:posOffset>-3175</wp:posOffset>
            </wp:positionV>
            <wp:extent cx="2665730" cy="1825625"/>
            <wp:effectExtent l="0" t="0" r="1270" b="3175"/>
            <wp:wrapSquare wrapText="bothSides"/>
            <wp:docPr id="27" name="Imagen 27" descr="C:\Users\DAVID AMANGANDI\Pictures\alicelu\IMG-20190124-WA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 AMANGANDI\Pictures\alicelu\IMG-20190124-WA000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665730" cy="1825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30"/>
          <w:szCs w:val="30"/>
        </w:rPr>
        <w:drawing>
          <wp:inline distT="0" distB="0" distL="0" distR="0" wp14:anchorId="57C3C055" wp14:editId="0BB6530D">
            <wp:extent cx="2714625" cy="1790700"/>
            <wp:effectExtent l="0" t="0" r="9525" b="0"/>
            <wp:docPr id="28" name="Imagen 28" descr="C:\Users\DAVID AMANGANDI\Pictures\alicelu\20190120_11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 AMANGANDI\Pictures\alicelu\20190120_1140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4134" cy="1790376"/>
                    </a:xfrm>
                    <a:prstGeom prst="rect">
                      <a:avLst/>
                    </a:prstGeom>
                    <a:noFill/>
                    <a:ln>
                      <a:noFill/>
                    </a:ln>
                  </pic:spPr>
                </pic:pic>
              </a:graphicData>
            </a:graphic>
          </wp:inline>
        </w:drawing>
      </w:r>
    </w:p>
    <w:p w14:paraId="00C83299" w14:textId="77777777" w:rsidR="000E62EC" w:rsidRDefault="000E62EC" w:rsidP="000E62EC">
      <w:pPr>
        <w:tabs>
          <w:tab w:val="left" w:pos="5643"/>
        </w:tabs>
        <w:jc w:val="both"/>
      </w:pPr>
      <w:r>
        <w:rPr>
          <w:noProof/>
        </w:rPr>
        <mc:AlternateContent>
          <mc:Choice Requires="wps">
            <w:drawing>
              <wp:anchor distT="0" distB="0" distL="114300" distR="114300" simplePos="0" relativeHeight="251647488" behindDoc="0" locked="0" layoutInCell="1" allowOverlap="1" wp14:anchorId="6C9CC8DA" wp14:editId="55D236B3">
                <wp:simplePos x="0" y="0"/>
                <wp:positionH relativeFrom="margin">
                  <wp:posOffset>2959100</wp:posOffset>
                </wp:positionH>
                <wp:positionV relativeFrom="paragraph">
                  <wp:posOffset>142240</wp:posOffset>
                </wp:positionV>
                <wp:extent cx="2805430" cy="290195"/>
                <wp:effectExtent l="57150" t="38100" r="71120" b="90805"/>
                <wp:wrapNone/>
                <wp:docPr id="6" name="41 Rectángulo redondeado"/>
                <wp:cNvGraphicFramePr/>
                <a:graphic xmlns:a="http://schemas.openxmlformats.org/drawingml/2006/main">
                  <a:graphicData uri="http://schemas.microsoft.com/office/word/2010/wordprocessingShape">
                    <wps:wsp>
                      <wps:cNvSpPr/>
                      <wps:spPr>
                        <a:xfrm>
                          <a:off x="0" y="0"/>
                          <a:ext cx="2805430"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67AA7F9D" w14:textId="77777777" w:rsidR="00E60541" w:rsidRPr="00AB5391" w:rsidRDefault="00E60541" w:rsidP="000E62EC">
                            <w:pPr>
                              <w:jc w:val="center"/>
                              <w:rPr>
                                <w:b/>
                                <w:sz w:val="20"/>
                                <w:szCs w:val="20"/>
                              </w:rPr>
                            </w:pPr>
                            <w:r>
                              <w:rPr>
                                <w:b/>
                                <w:sz w:val="20"/>
                                <w:szCs w:val="20"/>
                              </w:rPr>
                              <w:t>Adecuación de las instalaciones.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9CC8DA" id="41 Rectángulo redondeado" o:spid="_x0000_s1026" style="position:absolute;left:0;text-align:left;margin-left:233pt;margin-top:11.2pt;width:220.9pt;height:22.8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bErSQMAAEwHAAAOAAAAZHJzL2Uyb0RvYy54bWysVc1u2zAMvg/YOwi6r7bTpKuDJkXaIsOA&#10;ri3aDj0zsvwDyJImyUm6t9mz7MVGSU7qdsEOQy+2RFIU+fEjdXa+bQVZc2MbJWc0O0op4ZKpopHV&#10;jH5/XH46pcQ6kAUIJfmMPnNLz+cfP5xt9JSPVK1EwQ1BJ9JON3pGa+f0NEksq3kL9khpLlFZKtOC&#10;w62pksLABr23Ihml6UmyUabQRjFuLUqvopLOg/+y5MzdlqXljogZxdhc+JrwXflvMj+DaWVA1w3r&#10;w4D/iKKFRuKle1dX4IB0pvnLVdswo6wq3RFTbaLKsmE85IDZZOmbbB5q0DzkguBYvYfJvp9bdrO+&#10;M6QpZvSEEgktlmickXvE7fcvWXVCEcMLJQsOhfJgbbSd4pkHfWf6ncWlz3xbmtb/MSeyDQA/7wHm&#10;W0cYCken6WR8jHVgqBvlaZZPvNPk5bQ21n3hqiV+MaNGdbLw0QRwYX1tXbTf2fWYF8tGCGKUe2pc&#10;HWBDMsaCWDwTrCzRCpFLg9iaanUpDFkDEmO8PM0uroJcdO03VUQx8ivtGYJi5FEUn76IQegaojTP&#10;e2NMpnceEqvs8PLRibfykvcI4J9XZT7MA3flFxcXkzzE4BrpYvTZxNsitBgYuD0Cx14c5AeuQlG1&#10;A1c0koBv+ewkoIYltgwER15lfYWxyUKV/B1Cks2M5pPRBKkA2PalAIfLVuMBKytKQFQ4T5gzESwl&#10;mv3hV8gNsrE1FLwvxuF0snQnf5OOHfr31LoCW0dXQdWnIKQPnoex0rNKdY6bh7rYkJXozD1g/OOA&#10;GSkaT+DIIdzgzJkEDULzmqcHauQ99LUbUOzYM68PZUixfQyBcIPwEt+tsT/9ym1X275pV6p4xr7H&#10;QEKnWs2WDaZ9DdbdgcEJiFHiVHe3+CmFwmKpfkVJrczPQ3Jvj4MJtZRscKJiJX90YDgl4qvExsuz&#10;8RjdurAZTz6PPBJDzWqokV17qbA3M2SSZmHp7Z3YLUuj2icc/gt/K6pAMrw7cqbfXLo46fH5YHyx&#10;CGY4djW4a/mg2W5E+II/bp/A6H7qOJxXN2o3fWH6Zu5EW08FqRadU2UThpKHOOKKdfAbHNlxBMTn&#10;xb8Jw32wenkE538AAAD//wMAUEsDBBQABgAIAAAAIQDT7dMC3AAAAAkBAAAPAAAAZHJzL2Rvd25y&#10;ZXYueG1sTI/BTsMwEETvSPyDtUjcqJ2oMiVkU1EkVK4tiPM2XuKI2A6x26Z/jznBcbWjmffq9ewG&#10;ceIp9sEjFAsFgn0bTO87hPe3l7sViJjIGxqCZ4QLR1g311c1VSac/Y5P+9SJXOJjRQg2pbGSMraW&#10;HcVFGNnn32eYHKV8Tp00E51zuRtkqZSWjnqfFyyN/Gy5/dofHcKGNqOl7e5j2164cCZ9J/WqEW9v&#10;5qdHEInn9BeGX/yMDk1mOoSjN1EMCEuts0tCKMsliBx4UPfZ5YCgVwXIppb/DZofAAAA//8DAFBL&#10;AQItABQABgAIAAAAIQC2gziS/gAAAOEBAAATAAAAAAAAAAAAAAAAAAAAAABbQ29udGVudF9UeXBl&#10;c10ueG1sUEsBAi0AFAAGAAgAAAAhADj9If/WAAAAlAEAAAsAAAAAAAAAAAAAAAAALwEAAF9yZWxz&#10;Ly5yZWxzUEsBAi0AFAAGAAgAAAAhAPnRsStJAwAATAcAAA4AAAAAAAAAAAAAAAAALgIAAGRycy9l&#10;Mm9Eb2MueG1sUEsBAi0AFAAGAAgAAAAhANPt0wLcAAAACQEAAA8AAAAAAAAAAAAAAAAAowUAAGRy&#10;cy9kb3ducmV2LnhtbFBLBQYAAAAABAAEAPMAAACsBgAAAAA=&#10;" fillcolor="#dce6f2" strokecolor="#98b954">
                <v:fill color2="#f5ffe6" o:opacity2="64880f" rotate="t" angle="180" colors="0 #dce6f2;17039f #dce6f2;1 #f5ffe6" focus="100%" type="gradient"/>
                <v:shadow on="t" color="black" opacity="24903f" origin=",.5" offset="0,.55556mm"/>
                <v:textbox>
                  <w:txbxContent>
                    <w:p w14:paraId="67AA7F9D" w14:textId="77777777" w:rsidR="00E60541" w:rsidRPr="00AB5391" w:rsidRDefault="00E60541" w:rsidP="000E62EC">
                      <w:pPr>
                        <w:jc w:val="center"/>
                        <w:rPr>
                          <w:b/>
                          <w:sz w:val="20"/>
                          <w:szCs w:val="20"/>
                        </w:rPr>
                      </w:pPr>
                      <w:r>
                        <w:rPr>
                          <w:b/>
                          <w:sz w:val="20"/>
                          <w:szCs w:val="20"/>
                        </w:rPr>
                        <w:t>Adecuación de las instalaciones.</w:t>
                      </w:r>
                    </w:p>
                  </w:txbxContent>
                </v:textbox>
                <w10:wrap anchorx="margin"/>
              </v:roundrect>
            </w:pict>
          </mc:Fallback>
        </mc:AlternateContent>
      </w:r>
      <w:r>
        <w:rPr>
          <w:noProof/>
        </w:rPr>
        <mc:AlternateContent>
          <mc:Choice Requires="wps">
            <w:drawing>
              <wp:anchor distT="0" distB="0" distL="114300" distR="114300" simplePos="0" relativeHeight="251648512" behindDoc="0" locked="0" layoutInCell="1" allowOverlap="1" wp14:anchorId="7C895341" wp14:editId="3B4BE9D6">
                <wp:simplePos x="0" y="0"/>
                <wp:positionH relativeFrom="margin">
                  <wp:posOffset>-32827</wp:posOffset>
                </wp:positionH>
                <wp:positionV relativeFrom="paragraph">
                  <wp:posOffset>140620</wp:posOffset>
                </wp:positionV>
                <wp:extent cx="2897897" cy="290195"/>
                <wp:effectExtent l="57150" t="38100" r="74295" b="90805"/>
                <wp:wrapNone/>
                <wp:docPr id="7" name="41 Rectángulo redondeado"/>
                <wp:cNvGraphicFramePr/>
                <a:graphic xmlns:a="http://schemas.openxmlformats.org/drawingml/2006/main">
                  <a:graphicData uri="http://schemas.microsoft.com/office/word/2010/wordprocessingShape">
                    <wps:wsp>
                      <wps:cNvSpPr/>
                      <wps:spPr>
                        <a:xfrm>
                          <a:off x="0" y="0"/>
                          <a:ext cx="2897897"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66E39067" w14:textId="77777777" w:rsidR="00E60541" w:rsidRPr="00AB5391" w:rsidRDefault="00E60541" w:rsidP="000E62EC">
                            <w:pPr>
                              <w:jc w:val="center"/>
                              <w:rPr>
                                <w:b/>
                                <w:sz w:val="20"/>
                                <w:szCs w:val="20"/>
                              </w:rPr>
                            </w:pPr>
                            <w:r>
                              <w:rPr>
                                <w:b/>
                                <w:sz w:val="20"/>
                                <w:szCs w:val="20"/>
                              </w:rPr>
                              <w:t>Selección de los pacientes.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95341" id="_x0000_s1027" style="position:absolute;left:0;text-align:left;margin-left:-2.6pt;margin-top:11.05pt;width:228.2pt;height:22.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9qUSwMAAFMHAAAOAAAAZHJzL2Uyb0RvYy54bWysVc1u2zAMvg/YOwi6r7azpI2DJkXSIMOA&#10;ri2aDj0zsvwDyJImyU26t9mz7MVGyU7idsEOQ4HAkUiKIj9+pC6vdrUgz9zYSskpTc5iSrhkKqtk&#10;MaXfH1efxpRYBzIDoSSf0hdu6dXs44fLrZ7wgSqVyLgh6ETayVZPaemcnkSRZSWvwZ4pzSUqc2Vq&#10;cLg1RZQZ2KL3WkSDOD6Ptspk2ijGrUXpslXSWfCf55y5uzy33BExpRibC18Tvhv/jWaXMCkM6LJi&#10;XRjwH1HUUEm89OBqCQ5IY6q/XNUVM8qq3J0xVUcqzyvGQw6YTRK/yWZdguYhFwTH6gNM9v3cstvn&#10;e0OqbEovKJFQY4mGCXlA3H7/kkUjFDE8UzLjkCkP1lbbCZ5Z63vT7Swufea73NT+H3MiuwDwywFg&#10;vnOEoXAwTi/wRwlD3SCNk3TknUbH09pY94WrmvjFlBrVyMxHE8CF5xvrWvu9XYd5tqqEIEa5p8qV&#10;ATYkY1sQi2eClSVaIXJxEFtTbK6FIc+AxBiuxsliGeSiqb+prBUjv+KOIShGHrXi8VEMQpfQStO0&#10;M8ZkOuchscL2Lx+ceysveY8A/nlV4sM8cVe6WCxGaYjBVdK10Scjb4vQYmDgDgh89uIgP3EVioo9&#10;uKKSBHzLJ+cBNWw1y0Bw5FXSVRibLFTJ3yEk2U5pOhqMkAqAbZ8LcLisNR6wsqAERIHzhDnTgqVE&#10;dTj8CrleNraEjHfFOJ1OEu/lb9Kxff+eWkuwZesqqLoUhPTB8zBWOlapxnGzLrMt2YjGPADGPwyY&#10;kazyBG45hBucOaOgQWhe8/REjbyHrnY9in32zOtC6VPsEEMgXC+8yHdr259+5XabXWj1UBIv2ajs&#10;Bdsf4wkNazVbVZj9DVh3DwYHIQaLw93d4ScXCmumuhUlpTI/T8m9Pc4n1FKyxcGKBf3RgOGUiK8S&#10;+y9NhkM/icNmOLoYeED6mk1fI5v6WmGLJkgozcLS2zuxX+ZG1U/4Bsz9ragCyfDuljrd5tq1Ax9f&#10;Ecbn82CG01eDu5FrzfaTwtf9cfcERnfDx+HYulX7IQyTN+OntfWMkGreOJVXYTYdccVy+A1O7nYS&#10;tK+Mfxr6+2B1fAtnfwAAAP//AwBQSwMEFAAGAAgAAAAhAJWIFDDbAAAACAEAAA8AAABkcnMvZG93&#10;bnJldi54bWxMj0FPwkAQhe8m/ofNmHiDbRuppHZKxMTgFTCeh+7QNnRna3eB8u9dT3p8817e+6Zc&#10;TbZXFx595wQhnSegWGpnOmkQPvfvsyUoH0gM9U4Y4cYeVtX9XUmFcVfZ8mUXGhVLxBeE0IYwFFr7&#10;umVLfu4Glugd3WgpRDk22ox0jeW211mS5NpSJ3GhpYHfWq5Pu7NFWNN6aGmz/drUN06tCd8h+cgR&#10;Hx+m1xdQgafwF4Zf/IgOVWQ6uLMYr3qE2SKLSYQsS0FF/2mRxsMBIX9egq5K/f+B6gcAAP//AwBQ&#10;SwECLQAUAAYACAAAACEAtoM4kv4AAADhAQAAEwAAAAAAAAAAAAAAAAAAAAAAW0NvbnRlbnRfVHlw&#10;ZXNdLnhtbFBLAQItABQABgAIAAAAIQA4/SH/1gAAAJQBAAALAAAAAAAAAAAAAAAAAC8BAABfcmVs&#10;cy8ucmVsc1BLAQItABQABgAIAAAAIQAjR9qUSwMAAFMHAAAOAAAAAAAAAAAAAAAAAC4CAABkcnMv&#10;ZTJvRG9jLnhtbFBLAQItABQABgAIAAAAIQCViBQw2wAAAAgBAAAPAAAAAAAAAAAAAAAAAKUFAABk&#10;cnMvZG93bnJldi54bWxQSwUGAAAAAAQABADzAAAArQYAAAAA&#10;" fillcolor="#dce6f2" strokecolor="#98b954">
                <v:fill color2="#f5ffe6" o:opacity2="64880f" rotate="t" angle="180" colors="0 #dce6f2;17039f #dce6f2;1 #f5ffe6" focus="100%" type="gradient"/>
                <v:shadow on="t" color="black" opacity="24903f" origin=",.5" offset="0,.55556mm"/>
                <v:textbox>
                  <w:txbxContent>
                    <w:p w14:paraId="66E39067" w14:textId="77777777" w:rsidR="00E60541" w:rsidRPr="00AB5391" w:rsidRDefault="00E60541" w:rsidP="000E62EC">
                      <w:pPr>
                        <w:jc w:val="center"/>
                        <w:rPr>
                          <w:b/>
                          <w:sz w:val="20"/>
                          <w:szCs w:val="20"/>
                        </w:rPr>
                      </w:pPr>
                      <w:r>
                        <w:rPr>
                          <w:b/>
                          <w:sz w:val="20"/>
                          <w:szCs w:val="20"/>
                        </w:rPr>
                        <w:t>Selección de los pacientes.</w:t>
                      </w:r>
                    </w:p>
                  </w:txbxContent>
                </v:textbox>
                <w10:wrap anchorx="margin"/>
              </v:roundrect>
            </w:pict>
          </mc:Fallback>
        </mc:AlternateContent>
      </w:r>
    </w:p>
    <w:p w14:paraId="1B49B57B" w14:textId="77777777" w:rsidR="000E62EC" w:rsidRPr="00041A00" w:rsidRDefault="000E62EC" w:rsidP="000E62EC">
      <w:pPr>
        <w:tabs>
          <w:tab w:val="left" w:pos="5643"/>
        </w:tabs>
        <w:jc w:val="both"/>
      </w:pPr>
    </w:p>
    <w:p w14:paraId="75C3F55D" w14:textId="77777777" w:rsidR="000E62EC" w:rsidRDefault="000E62EC" w:rsidP="000E62EC">
      <w:pPr>
        <w:tabs>
          <w:tab w:val="left" w:pos="3969"/>
          <w:tab w:val="left" w:pos="4962"/>
        </w:tabs>
        <w:jc w:val="both"/>
      </w:pPr>
      <w:r>
        <w:rPr>
          <w:noProof/>
        </w:rPr>
        <w:drawing>
          <wp:anchor distT="0" distB="0" distL="114300" distR="114300" simplePos="0" relativeHeight="251660800" behindDoc="0" locked="0" layoutInCell="1" allowOverlap="1" wp14:anchorId="6A568F15" wp14:editId="15BBF864">
            <wp:simplePos x="0" y="0"/>
            <wp:positionH relativeFrom="column">
              <wp:posOffset>36195</wp:posOffset>
            </wp:positionH>
            <wp:positionV relativeFrom="paragraph">
              <wp:posOffset>219075</wp:posOffset>
            </wp:positionV>
            <wp:extent cx="2676525" cy="2095500"/>
            <wp:effectExtent l="0" t="0" r="9525" b="0"/>
            <wp:wrapSquare wrapText="bothSides"/>
            <wp:docPr id="31" name="Imagen 31" descr="C:\Users\DAVID AMANGANDI\Pictures\alicelu\20190127_16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 AMANGANDI\Pictures\alicelu\20190127_16273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7652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0" locked="0" layoutInCell="1" allowOverlap="1" wp14:anchorId="6734CD0C" wp14:editId="6FAB3274">
            <wp:simplePos x="0" y="0"/>
            <wp:positionH relativeFrom="column">
              <wp:posOffset>2960370</wp:posOffset>
            </wp:positionH>
            <wp:positionV relativeFrom="paragraph">
              <wp:posOffset>266065</wp:posOffset>
            </wp:positionV>
            <wp:extent cx="2724150" cy="2047875"/>
            <wp:effectExtent l="0" t="0" r="0" b="9525"/>
            <wp:wrapSquare wrapText="bothSides"/>
            <wp:docPr id="32" name="Imagen 32" descr="C:\Users\DAVID AMANGANDI\Pictures\alicelu\20190127_11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 AMANGANDI\Pictures\alicelu\20190127_1107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2415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rPr>
        <w:t xml:space="preserve"> </w:t>
      </w:r>
      <w:r>
        <w:t xml:space="preserve"> </w:t>
      </w:r>
    </w:p>
    <w:p w14:paraId="79A8F9A3" w14:textId="77777777" w:rsidR="000E62EC" w:rsidRDefault="000E62EC" w:rsidP="000E62EC">
      <w:pPr>
        <w:tabs>
          <w:tab w:val="left" w:pos="3969"/>
          <w:tab w:val="left" w:pos="4962"/>
        </w:tabs>
        <w:jc w:val="both"/>
      </w:pPr>
    </w:p>
    <w:p w14:paraId="627DECC1" w14:textId="77777777" w:rsidR="000E62EC" w:rsidRDefault="000E62EC" w:rsidP="000E62EC">
      <w:pPr>
        <w:tabs>
          <w:tab w:val="left" w:pos="3969"/>
        </w:tabs>
        <w:jc w:val="both"/>
      </w:pPr>
      <w:r>
        <w:rPr>
          <w:noProof/>
        </w:rPr>
        <mc:AlternateContent>
          <mc:Choice Requires="wps">
            <w:drawing>
              <wp:anchor distT="0" distB="0" distL="114300" distR="114300" simplePos="0" relativeHeight="251649536" behindDoc="0" locked="0" layoutInCell="1" allowOverlap="1" wp14:anchorId="15BB77F7" wp14:editId="53F600E4">
                <wp:simplePos x="0" y="0"/>
                <wp:positionH relativeFrom="margin">
                  <wp:posOffset>2990850</wp:posOffset>
                </wp:positionH>
                <wp:positionV relativeFrom="paragraph">
                  <wp:posOffset>150787</wp:posOffset>
                </wp:positionV>
                <wp:extent cx="2805430" cy="290195"/>
                <wp:effectExtent l="57150" t="38100" r="71120" b="90805"/>
                <wp:wrapNone/>
                <wp:docPr id="8" name="41 Rectángulo redondeado"/>
                <wp:cNvGraphicFramePr/>
                <a:graphic xmlns:a="http://schemas.openxmlformats.org/drawingml/2006/main">
                  <a:graphicData uri="http://schemas.microsoft.com/office/word/2010/wordprocessingShape">
                    <wps:wsp>
                      <wps:cNvSpPr/>
                      <wps:spPr>
                        <a:xfrm>
                          <a:off x="0" y="0"/>
                          <a:ext cx="2805430"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6379B044" w14:textId="77777777" w:rsidR="00E60541" w:rsidRPr="00AB5391" w:rsidRDefault="00E60541" w:rsidP="000E62EC">
                            <w:pPr>
                              <w:jc w:val="center"/>
                              <w:rPr>
                                <w:b/>
                                <w:sz w:val="20"/>
                                <w:szCs w:val="20"/>
                              </w:rPr>
                            </w:pPr>
                            <w:r>
                              <w:rPr>
                                <w:b/>
                                <w:sz w:val="20"/>
                                <w:szCs w:val="20"/>
                              </w:rPr>
                              <w:t>Administración de orégano y metronidazol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BB77F7" id="_x0000_s1028" style="position:absolute;left:0;text-align:left;margin-left:235.5pt;margin-top:11.85pt;width:220.9pt;height:22.8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En3SwMAAFMHAAAOAAAAZHJzL2Uyb0RvYy54bWysVdtu2zAMfR+wfxD8vtpOk64Jmha9oMOA&#10;rivWDX1mZPkCyJImyU26v9m37Md2JDup1wV7GPpiSyRFkYeH1MnZppXsUVjXaLVM8oMsYUJxXTSq&#10;Wibfvl6/O06Y86QKklqJZfIkXHJ2+vbNydosxETXWhbCMjhRbrE2y6T23izS1PFatOQOtBEKylLb&#10;ljy2tkoLS2t4b2U6ybKjdK1tYazmwjlIr3plchr9l6Xg/nNZOuGZXCaIzcevjd9V+KanJ7SoLJm6&#10;4UMY9B9RtNQoXLpzdUWeWGebv1y1Dbfa6dIfcN2muiwbLmIOyCbPXmRzX5MRMReA48wOJvd6bvnt&#10;451lTbFMUChFLUo0zdkX4Pbrp6o6qZkVhVaFoEIHsNbGLXDm3tzZYeewDJlvStuGP3Jimwjw0w5g&#10;sfGMQzg5zmbTQ9SBQzeZZ/l8Fpymz6eNdf6D0C0Li2VidaeKEE0Elx5vnO/tt3YD5sV1IyWz2j80&#10;vo6wgYx9QRzORCvHjAZyWRQ7W60upWWPBGJMr4/zi6sol137SRe9GPzKBoZADB714uNnMUlTUy+d&#10;zwdjJDM4j4lVbnz55ChYBclrBPDPq/IQ5p675hcXF7N5jME3yvfR57NgC2gRGPkdAodBHOV7roKo&#10;2oIrG8UotHx+FFFDiR0nKcCrfKgwmixWKdwhFVsvk/lsMgMVCG1fSvJYtgYHnKoSRrLCPOHe9mBp&#10;2ewO/4HcKBtXUyGGYuxPJ8+28hfpuLH/QK0rcnXvKqqGFKQKwYs4VgZW6c4Le18Xa7aSnf1CiH8a&#10;MWNFEwjccwgbzJxZ1ACaP3m6p0bBw1C7EcUOA/OGUMYU28UQCTcKLw3d2vdnWPnNahNbfRKcBMlK&#10;F09of8QTG9YZft0g+xty/o4sBiGCxXD3n/EppUbN9LBKWK3tj33yYI/5BG3C1hisKOj3jqxImPyo&#10;0H/zfDqFWx8309n7SQBkrFmNNaprLzVaNAehDI/LYO/ldlla3T7gDTgPt0JFiuPunjrD5tL3Ax+v&#10;CBfn59EM09eQv1H3hm8nRaj7180DWTMMH4+xdau3Q5gWL8ZPbxsYofR553XZxNn0jCvKETaY3P0k&#10;6F+Z8DSM99Hq+S08/Q0AAP//AwBQSwMEFAAGAAgAAAAhAHapgnrdAAAACQEAAA8AAABkcnMvZG93&#10;bnJldi54bWxMj0FPwkAQhe8m/ofNmHiTbSspULslYmLwChrPQ3doG7uztbtA+feOJz1O5uW97yvX&#10;k+vVmcbQeTaQzhJQxLW3HTcGPt5fH5agQkS22HsmA1cKsK5ub0osrL/wjs772Cgp4VCggTbGodA6&#10;1C05DDM/EMvv6EeHUc6x0XbEi5S7XmdJkmuHHctCiwO9tFR/7U/OwAY3Q4vb3ee2vlLqbPyOyVtu&#10;zP3d9PwEKtIU/8Lwiy/oUAnTwZ/YBtUbmC9ScYkGsscFKAms0kxcDgby1Rx0Ver/BtUPAAAA//8D&#10;AFBLAQItABQABgAIAAAAIQC2gziS/gAAAOEBAAATAAAAAAAAAAAAAAAAAAAAAABbQ29udGVudF9U&#10;eXBlc10ueG1sUEsBAi0AFAAGAAgAAAAhADj9If/WAAAAlAEAAAsAAAAAAAAAAAAAAAAALwEAAF9y&#10;ZWxzLy5yZWxzUEsBAi0AFAAGAAgAAAAhAL2kSfdLAwAAUwcAAA4AAAAAAAAAAAAAAAAALgIAAGRy&#10;cy9lMm9Eb2MueG1sUEsBAi0AFAAGAAgAAAAhAHapgnrdAAAACQEAAA8AAAAAAAAAAAAAAAAApQUA&#10;AGRycy9kb3ducmV2LnhtbFBLBQYAAAAABAAEAPMAAACvBgAAAAA=&#10;" fillcolor="#dce6f2" strokecolor="#98b954">
                <v:fill color2="#f5ffe6" o:opacity2="64880f" rotate="t" angle="180" colors="0 #dce6f2;17039f #dce6f2;1 #f5ffe6" focus="100%" type="gradient"/>
                <v:shadow on="t" color="black" opacity="24903f" origin=",.5" offset="0,.55556mm"/>
                <v:textbox>
                  <w:txbxContent>
                    <w:p w14:paraId="6379B044" w14:textId="77777777" w:rsidR="00E60541" w:rsidRPr="00AB5391" w:rsidRDefault="00E60541" w:rsidP="000E62EC">
                      <w:pPr>
                        <w:jc w:val="center"/>
                        <w:rPr>
                          <w:b/>
                          <w:sz w:val="20"/>
                          <w:szCs w:val="20"/>
                        </w:rPr>
                      </w:pPr>
                      <w:r>
                        <w:rPr>
                          <w:b/>
                          <w:sz w:val="20"/>
                          <w:szCs w:val="20"/>
                        </w:rPr>
                        <w:t>Administración de orégano y metronidazol</w:t>
                      </w:r>
                    </w:p>
                  </w:txbxContent>
                </v:textbox>
                <w10:wrap anchorx="margin"/>
              </v:roundrect>
            </w:pict>
          </mc:Fallback>
        </mc:AlternateContent>
      </w:r>
      <w:r>
        <w:rPr>
          <w:noProof/>
        </w:rPr>
        <mc:AlternateContent>
          <mc:Choice Requires="wps">
            <w:drawing>
              <wp:anchor distT="0" distB="0" distL="114300" distR="114300" simplePos="0" relativeHeight="251656704" behindDoc="0" locked="0" layoutInCell="1" allowOverlap="1" wp14:anchorId="1F8D1395" wp14:editId="0234EC10">
                <wp:simplePos x="0" y="0"/>
                <wp:positionH relativeFrom="margin">
                  <wp:posOffset>-40640</wp:posOffset>
                </wp:positionH>
                <wp:positionV relativeFrom="paragraph">
                  <wp:posOffset>170180</wp:posOffset>
                </wp:positionV>
                <wp:extent cx="2897505" cy="290195"/>
                <wp:effectExtent l="57150" t="38100" r="74295" b="90805"/>
                <wp:wrapNone/>
                <wp:docPr id="9" name="41 Rectángulo redondeado"/>
                <wp:cNvGraphicFramePr/>
                <a:graphic xmlns:a="http://schemas.openxmlformats.org/drawingml/2006/main">
                  <a:graphicData uri="http://schemas.microsoft.com/office/word/2010/wordprocessingShape">
                    <wps:wsp>
                      <wps:cNvSpPr/>
                      <wps:spPr>
                        <a:xfrm>
                          <a:off x="0" y="0"/>
                          <a:ext cx="2897505"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1FE4B341" w14:textId="77777777" w:rsidR="00E60541" w:rsidRPr="00AB5391" w:rsidRDefault="00E60541" w:rsidP="000E62EC">
                            <w:pPr>
                              <w:jc w:val="center"/>
                              <w:rPr>
                                <w:b/>
                                <w:sz w:val="20"/>
                                <w:szCs w:val="20"/>
                              </w:rPr>
                            </w:pPr>
                            <w:r>
                              <w:rPr>
                                <w:b/>
                                <w:sz w:val="20"/>
                                <w:szCs w:val="20"/>
                              </w:rPr>
                              <w:t xml:space="preserve">Ingreso de los caninos a las instalaciones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D1395" id="_x0000_s1029" style="position:absolute;left:0;text-align:left;margin-left:-3.2pt;margin-top:13.4pt;width:228.15pt;height:22.8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vSgMAAFMHAAAOAAAAZHJzL2Uyb0RvYy54bWysVc1u2zAMvg/YOwi6r7bTpKuDpkV/0GFA&#10;1xZth54ZWf4BZEmT5Cbd2+xZ9mIjZSd1u2CHoRdbIimK/PiROjpZt4o9Secboxc820s5k1qYotHV&#10;gn9/uPx0yJkPoAtQRssFf5aenxx//HC0snM5MbVRhXQMnWg/X9kFr0Ow8yTxopYt+D1jpUZlaVwL&#10;AbeuSgoHK/TeqmSSpgfJyrjCOiOk9yi96JX8OPovSynCTVl6GZhacIwtxK+L3yV9k+MjmFcObN2I&#10;IQz4jyhaaDReunV1AQFY55q/XLWNcMabMuwJ0yamLBshYw6YTZa+yea+BitjLgiOt1uY/Pu5FddP&#10;t441xYLnnGlosUTTjN0hbr9/6apThjlZGF1IKAyBtbJ+jmfu7a0bdh6XlPm6dC39MSe2jgA/bwGW&#10;68AECieH+edZOuNMoG6Sp1k+I6fJy2nrfPgiTctoseDOdLqgaCK48HTlQ2+/sRswLy4bpZgz4bEJ&#10;dYQNydgXxOOZaOWZNYhcGsXeVctz5dgTIDGml4fZ2UWUq679ZopejPxKB4agGHnUiw9fxKBsDb00&#10;zwdjTGZwHhOr/PjyyQFZkeQ9AvjnVRmFueOu/OzsbJbHGEKjQx99NiNbhBYDg7BFYJ/EUb7jKhRV&#10;G3BVoxlQy2cHETVsNS9ASeRVNlQYmyxWie5Qmq2QcbMJUQGw7UsFAZetxQNeV5yBqnCeiOB6sIxq&#10;todfITfKxtdQyKEYu9PJ0o38TTp+7J+odQG+7l1F1ZCC0hS8jGNlYJXpgnT3dbFiS9W5O8D4pxEz&#10;VjRE4J5DuMGZM4sahOY1T3fUiDwMtRtRbJ+YN4Qyptg2hki4UXgJdWvfn7QK6+U6tvo+OSHJ0hTP&#10;2P4YT2xYb8Vlg9lfgQ+34HAQYrA43MMNfkplsGZmWHFWG/dzl5zscT6hlrMVDlYs6I8OnORMfdXY&#10;f3k2ndIkjpvp7POEABlrlmON7tpzgy2aIaGsiEuyD2qzLJ1pH/ENOKVbUQVa4N09dYbNeegHPr4i&#10;Qp6eRjOcvhbClb63YjMpqO4P60dwdhg+AcfWtdkMYZi/GT+9LTFCm9MumLKJs+kFVywHbXBy95Og&#10;f2XoaRjvo9XLW3j8BwAA//8DAFBLAwQUAAYACAAAACEAc11p5NwAAAAIAQAADwAAAGRycy9kb3du&#10;cmV2LnhtbEyPwU7DMBBE70j8g7VI3FqnUQhtyKaiSKhcW1DP23hJIuJ1iN02/XvMCY6jGc28KdeT&#10;7dWZR985QVjME1AstTOdNAgf76+zJSgfSAz1Thjhyh7W1e1NSYVxF9nxeR8aFUvEF4TQhjAUWvu6&#10;ZUt+7gaW6H260VKIcmy0GekSy22v0yTJtaVO4kJLA7+0XH/tTxZhQ5uhpe3usK2vvLAmfIfkLUe8&#10;v5uen0AFnsJfGH7xIzpUkenoTmK86hFmeRaTCGkeH0Q/y1YrUEeEx/QBdFXq/weqHwAAAP//AwBQ&#10;SwECLQAUAAYACAAAACEAtoM4kv4AAADhAQAAEwAAAAAAAAAAAAAAAAAAAAAAW0NvbnRlbnRfVHlw&#10;ZXNdLnhtbFBLAQItABQABgAIAAAAIQA4/SH/1gAAAJQBAAALAAAAAAAAAAAAAAAAAC8BAABfcmVs&#10;cy8ucmVsc1BLAQItABQABgAIAAAAIQCmY+gvSgMAAFMHAAAOAAAAAAAAAAAAAAAAAC4CAABkcnMv&#10;ZTJvRG9jLnhtbFBLAQItABQABgAIAAAAIQBzXWnk3AAAAAgBAAAPAAAAAAAAAAAAAAAAAKQFAABk&#10;cnMvZG93bnJldi54bWxQSwUGAAAAAAQABADzAAAArQYAAAAA&#10;" fillcolor="#dce6f2" strokecolor="#98b954">
                <v:fill color2="#f5ffe6" o:opacity2="64880f" rotate="t" angle="180" colors="0 #dce6f2;17039f #dce6f2;1 #f5ffe6" focus="100%" type="gradient"/>
                <v:shadow on="t" color="black" opacity="24903f" origin=",.5" offset="0,.55556mm"/>
                <v:textbox>
                  <w:txbxContent>
                    <w:p w14:paraId="1FE4B341" w14:textId="77777777" w:rsidR="00E60541" w:rsidRPr="00AB5391" w:rsidRDefault="00E60541" w:rsidP="000E62EC">
                      <w:pPr>
                        <w:jc w:val="center"/>
                        <w:rPr>
                          <w:b/>
                          <w:sz w:val="20"/>
                          <w:szCs w:val="20"/>
                        </w:rPr>
                      </w:pPr>
                      <w:r>
                        <w:rPr>
                          <w:b/>
                          <w:sz w:val="20"/>
                          <w:szCs w:val="20"/>
                        </w:rPr>
                        <w:t xml:space="preserve">Ingreso de los caninos a las instalaciones </w:t>
                      </w:r>
                    </w:p>
                  </w:txbxContent>
                </v:textbox>
                <w10:wrap anchorx="margin"/>
              </v:roundrect>
            </w:pict>
          </mc:Fallback>
        </mc:AlternateContent>
      </w:r>
    </w:p>
    <w:p w14:paraId="13F0A2C6" w14:textId="77777777" w:rsidR="000E62EC" w:rsidRDefault="000E62EC" w:rsidP="000E62EC">
      <w:pPr>
        <w:tabs>
          <w:tab w:val="center" w:pos="3969"/>
          <w:tab w:val="left" w:pos="5103"/>
        </w:tabs>
        <w:jc w:val="both"/>
      </w:pPr>
      <w:r>
        <w:rPr>
          <w:noProof/>
        </w:rPr>
        <w:drawing>
          <wp:anchor distT="0" distB="0" distL="114300" distR="114300" simplePos="0" relativeHeight="251662848" behindDoc="0" locked="0" layoutInCell="1" allowOverlap="1" wp14:anchorId="4350C661" wp14:editId="0CD7434C">
            <wp:simplePos x="0" y="0"/>
            <wp:positionH relativeFrom="column">
              <wp:posOffset>416560</wp:posOffset>
            </wp:positionH>
            <wp:positionV relativeFrom="paragraph">
              <wp:posOffset>21590</wp:posOffset>
            </wp:positionV>
            <wp:extent cx="1983740" cy="2813050"/>
            <wp:effectExtent l="4445" t="0" r="1905" b="1905"/>
            <wp:wrapSquare wrapText="bothSides"/>
            <wp:docPr id="34" name="Imagen 34" descr="C:\Users\DAVID AMANGANDI\Pictures\alicelu\20190125_08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 AMANGANDI\Pictures\alicelu\20190125_08530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571" r="26246"/>
                    <a:stretch/>
                  </pic:blipFill>
                  <pic:spPr bwMode="auto">
                    <a:xfrm rot="5400000">
                      <a:off x="0" y="0"/>
                      <a:ext cx="1983740" cy="281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A146AC" w14:textId="77777777" w:rsidR="000E62EC" w:rsidRDefault="000E62EC" w:rsidP="000E62EC">
      <w:pPr>
        <w:tabs>
          <w:tab w:val="center" w:pos="3969"/>
          <w:tab w:val="left" w:pos="5103"/>
        </w:tabs>
        <w:jc w:val="both"/>
      </w:pPr>
      <w:r>
        <w:rPr>
          <w:noProof/>
        </w:rPr>
        <w:drawing>
          <wp:anchor distT="0" distB="0" distL="114300" distR="114300" simplePos="0" relativeHeight="251663872" behindDoc="0" locked="0" layoutInCell="1" allowOverlap="1" wp14:anchorId="393D6CBD" wp14:editId="048155FF">
            <wp:simplePos x="0" y="0"/>
            <wp:positionH relativeFrom="column">
              <wp:posOffset>3064510</wp:posOffset>
            </wp:positionH>
            <wp:positionV relativeFrom="paragraph">
              <wp:posOffset>302895</wp:posOffset>
            </wp:positionV>
            <wp:extent cx="2619375" cy="1943100"/>
            <wp:effectExtent l="0" t="0" r="9525" b="0"/>
            <wp:wrapSquare wrapText="bothSides"/>
            <wp:docPr id="35" name="Imagen 35" descr="C:\Users\DAVID AMANGANDI\Pictures\alicelu\20190127_16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 AMANGANDI\Pictures\alicelu\20190127_16175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1937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20E58F" w14:textId="77777777" w:rsidR="000E62EC" w:rsidRDefault="000E62EC" w:rsidP="000E62EC">
      <w:pPr>
        <w:tabs>
          <w:tab w:val="center" w:pos="3969"/>
          <w:tab w:val="left" w:pos="5103"/>
        </w:tabs>
        <w:jc w:val="both"/>
      </w:pPr>
    </w:p>
    <w:p w14:paraId="50139E2D" w14:textId="77777777" w:rsidR="000E62EC" w:rsidRDefault="000E62EC" w:rsidP="000E62EC">
      <w:pPr>
        <w:tabs>
          <w:tab w:val="center" w:pos="3969"/>
          <w:tab w:val="left" w:pos="5103"/>
        </w:tabs>
        <w:jc w:val="both"/>
      </w:pPr>
      <w:r>
        <w:rPr>
          <w:noProof/>
        </w:rPr>
        <mc:AlternateContent>
          <mc:Choice Requires="wps">
            <w:drawing>
              <wp:anchor distT="0" distB="0" distL="114300" distR="114300" simplePos="0" relativeHeight="251650560" behindDoc="0" locked="0" layoutInCell="1" allowOverlap="1" wp14:anchorId="70CCC81D" wp14:editId="7B25EE60">
                <wp:simplePos x="0" y="0"/>
                <wp:positionH relativeFrom="margin">
                  <wp:posOffset>3066415</wp:posOffset>
                </wp:positionH>
                <wp:positionV relativeFrom="paragraph">
                  <wp:posOffset>39007</wp:posOffset>
                </wp:positionV>
                <wp:extent cx="2805430" cy="290195"/>
                <wp:effectExtent l="57150" t="38100" r="71120" b="90805"/>
                <wp:wrapNone/>
                <wp:docPr id="11" name="41 Rectángulo redondeado"/>
                <wp:cNvGraphicFramePr/>
                <a:graphic xmlns:a="http://schemas.openxmlformats.org/drawingml/2006/main">
                  <a:graphicData uri="http://schemas.microsoft.com/office/word/2010/wordprocessingShape">
                    <wps:wsp>
                      <wps:cNvSpPr/>
                      <wps:spPr>
                        <a:xfrm>
                          <a:off x="0" y="0"/>
                          <a:ext cx="2805430"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3BEAA005" w14:textId="77777777" w:rsidR="00E60541" w:rsidRPr="00AB5391" w:rsidRDefault="00E60541" w:rsidP="000E62EC">
                            <w:pPr>
                              <w:jc w:val="center"/>
                              <w:rPr>
                                <w:b/>
                                <w:sz w:val="20"/>
                                <w:szCs w:val="20"/>
                              </w:rPr>
                            </w:pPr>
                            <w:r>
                              <w:rPr>
                                <w:b/>
                                <w:sz w:val="20"/>
                                <w:szCs w:val="20"/>
                              </w:rPr>
                              <w:t>Administración de alimento a los caninos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CCC81D" id="_x0000_s1030" style="position:absolute;left:0;text-align:left;margin-left:241.45pt;margin-top:3.05pt;width:220.9pt;height:22.8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CR3SwMAAFQHAAAOAAAAZHJzL2Uyb0RvYy54bWysVdtu2zAMfR+wfxD8vtpOk64Jmha9oMOA&#10;rivWDX1mZPkCyJImyU26v9m37Md2JDup1wV7GPpiSyRFkYfk0cnZppXsUVjXaLVM8oMsYUJxXTSq&#10;Wibfvl6/O06Y86QKklqJZfIkXHJ2+vbNydosxETXWhbCMjhRbrE2y6T23izS1PFatOQOtBEKylLb&#10;ljy2tkoLS2t4b2U6ybKjdK1tYazmwjlIr3plchr9l6Xg/nNZOuGZXCaIzcevjd9V+KanJ7SoLJm6&#10;4UMY9B9RtNQoXLpzdUWeWGebv1y1Dbfa6dIfcN2muiwbLmIOyCbPXmRzX5MRMReA48wOJvd6bvnt&#10;451lTYHa5QlT1KJG05x9AXC/fqqqk5pZUWhVCCp0QGtt3AKH7s2dHXYOy5D6prRt+CMptokIP+0Q&#10;FhvPOIST42w2PUQhOHSTeZbPZ8Fp+nzaWOc/CN2ysFgmVneqCNFEdOnxxvnefms3gF5cN1Iyq/1D&#10;4+uIGzLqK+JwJlo5ZjSgy6LY2Wp1KS17JHTG9Po4v7iKctm1n3TRi9Fg2dAiEKORevHxs5ikqamX&#10;zueDMZIZnMfEKje+fHIUrILkNQL451V5CHPPXfOLi4vZPMbgG+X76PNZsAW0CIz8DoHDII7yPVdB&#10;VG3BlY1iFGY+P4qoocSOkxShsYYKY8pilcIdUrH1MpnPJjO0AmHuS0key9bggFNVwkhWIBTubQ+W&#10;ls3u8B/IjbJxNRViKMb+dPJsK3+Rjhv7D611Ra7uXUXVkIJUIXgReWXoKt15Ye/rYs1WsrNfCPFP&#10;I2asaEID9z2EDUhnFjWA5s8+3VOj4GGo3ajFDkPnDaGMW2wXQ2y4UXhpmNZ+PsPKb1abOOvT4CRI&#10;Vrp4wvwjnjiwzvDrBtnfkPN3ZMGECBbs7j/jU0qNmulhlbBa2x/75MEeBAVtwtZgVhT0e0dWJEx+&#10;VJi/eT6dwq2Pm+ns/SQAMtasxhrVtZcaIwp2QnRxGey93C5Lq9sHPALn4VaoSHHc3bfOsLn0PePj&#10;GeHi/DyagX4N+Rt1b/iWKULdv24eyJqBfDxo61ZvWZgWL+intw0dofR553XZRG56xhXlCBtQd88E&#10;/TMT3obxPlo9P4anvwEAAP//AwBQSwMEFAAGAAgAAAAhAO6VJBrcAAAACAEAAA8AAABkcnMvZG93&#10;bnJldi54bWxMj8FOwzAQRO9I/IO1SNyok6iENGRTUSRUri2I8zZekoh4HWK3Tf8ec4LjaEYzb6r1&#10;bAd14sn3ThDSRQKKpXGmlxbh/e3lrgDlA4mhwQkjXNjDur6+qqg07iw7Pu1Dq2KJ+JIQuhDGUmvf&#10;dGzJL9zIEr1PN1kKUU6tNhOdY7kddJYkubbUS1zoaOTnjpuv/dEibGgzdrTdfWybC6fWhO+QvOaI&#10;tzfz0yOowHP4C8MvfkSHOjId3FGMVwPCsshWMYqQp6Civ8qWD6AOCPdpAbqu9P8D9Q8AAAD//wMA&#10;UEsBAi0AFAAGAAgAAAAhALaDOJL+AAAA4QEAABMAAAAAAAAAAAAAAAAAAAAAAFtDb250ZW50X1R5&#10;cGVzXS54bWxQSwECLQAUAAYACAAAACEAOP0h/9YAAACUAQAACwAAAAAAAAAAAAAAAAAvAQAAX3Jl&#10;bHMvLnJlbHNQSwECLQAUAAYACAAAACEAYwQkd0sDAABUBwAADgAAAAAAAAAAAAAAAAAuAgAAZHJz&#10;L2Uyb0RvYy54bWxQSwECLQAUAAYACAAAACEA7pUkGtwAAAAIAQAADwAAAAAAAAAAAAAAAAClBQAA&#10;ZHJzL2Rvd25yZXYueG1sUEsFBgAAAAAEAAQA8wAAAK4GAAAAAA==&#10;" fillcolor="#dce6f2" strokecolor="#98b954">
                <v:fill color2="#f5ffe6" o:opacity2="64880f" rotate="t" angle="180" colors="0 #dce6f2;17039f #dce6f2;1 #f5ffe6" focus="100%" type="gradient"/>
                <v:shadow on="t" color="black" opacity="24903f" origin=",.5" offset="0,.55556mm"/>
                <v:textbox>
                  <w:txbxContent>
                    <w:p w14:paraId="3BEAA005" w14:textId="77777777" w:rsidR="00E60541" w:rsidRPr="00AB5391" w:rsidRDefault="00E60541" w:rsidP="000E62EC">
                      <w:pPr>
                        <w:jc w:val="center"/>
                        <w:rPr>
                          <w:b/>
                          <w:sz w:val="20"/>
                          <w:szCs w:val="20"/>
                        </w:rPr>
                      </w:pPr>
                      <w:r>
                        <w:rPr>
                          <w:b/>
                          <w:sz w:val="20"/>
                          <w:szCs w:val="20"/>
                        </w:rPr>
                        <w:t>Administración de alimento a los caninos</w:t>
                      </w:r>
                    </w:p>
                  </w:txbxContent>
                </v:textbox>
                <w10:wrap anchorx="margin"/>
              </v:roundrect>
            </w:pict>
          </mc:Fallback>
        </mc:AlternateContent>
      </w:r>
      <w:r>
        <w:rPr>
          <w:noProof/>
        </w:rPr>
        <mc:AlternateContent>
          <mc:Choice Requires="wps">
            <w:drawing>
              <wp:anchor distT="0" distB="0" distL="114300" distR="114300" simplePos="0" relativeHeight="251651584" behindDoc="0" locked="0" layoutInCell="1" allowOverlap="1" wp14:anchorId="7936E42A" wp14:editId="49DC12DF">
                <wp:simplePos x="0" y="0"/>
                <wp:positionH relativeFrom="margin">
                  <wp:posOffset>-41275</wp:posOffset>
                </wp:positionH>
                <wp:positionV relativeFrom="paragraph">
                  <wp:posOffset>38100</wp:posOffset>
                </wp:positionV>
                <wp:extent cx="2805430" cy="290195"/>
                <wp:effectExtent l="57150" t="38100" r="71120" b="90805"/>
                <wp:wrapNone/>
                <wp:docPr id="13" name="41 Rectángulo redondeado"/>
                <wp:cNvGraphicFramePr/>
                <a:graphic xmlns:a="http://schemas.openxmlformats.org/drawingml/2006/main">
                  <a:graphicData uri="http://schemas.microsoft.com/office/word/2010/wordprocessingShape">
                    <wps:wsp>
                      <wps:cNvSpPr/>
                      <wps:spPr>
                        <a:xfrm>
                          <a:off x="0" y="0"/>
                          <a:ext cx="2805430"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17F8EA23" w14:textId="77777777" w:rsidR="00E60541" w:rsidRPr="00AB5391" w:rsidRDefault="00E60541" w:rsidP="000E62EC">
                            <w:pPr>
                              <w:jc w:val="center"/>
                              <w:rPr>
                                <w:b/>
                                <w:sz w:val="20"/>
                                <w:szCs w:val="20"/>
                              </w:rPr>
                            </w:pPr>
                            <w:r>
                              <w:rPr>
                                <w:b/>
                                <w:sz w:val="20"/>
                                <w:szCs w:val="20"/>
                              </w:rPr>
                              <w:t xml:space="preserve">Desinfección de las instalaciones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36E42A" id="_x0000_s1031" style="position:absolute;left:0;text-align:left;margin-left:-3.25pt;margin-top:3pt;width:220.9pt;height:22.8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EuSwMAAFQHAAAOAAAAZHJzL2Uyb0RvYy54bWysVc1u2zAMvg/YOwi+r7aTuIuDJkXSIMOA&#10;ri2aDj0zsvwDyJImyUm6t9mz7MVGyU7idsEOQy+2RFIU+fEjdXW9rznZMm0qKaZBfBEFhAkqs0oU&#10;0+D70+rTOCDGgsiAS8GmwQszwfXs44ernZqwgSwlz5gm6ESYyU5Ng9JaNQlDQ0tWg7mQiglU5lLX&#10;YHGrizDTsEPvNQ8HUXQZ7qTOlJaUGYPSZasMZt5/njNq7/PcMEv4NMDYrP9q/924bzi7gkmhQZUV&#10;7cKA/4iihkrgpUdXS7BAGl395aquqJZG5vaCyjqUeV5R5nPAbOLoTTbrEhTzuSA4Rh1hMu/nlt5t&#10;HzSpMqzdMCACaqzRKCaPCNzvX6JouCSaZVJkDDLp0NopM8FDa/Wgu53BpUt9n+va/TEpsvcIvxwR&#10;ZntLKAoH4ygZDbEQFHWDNIrTxDkNT6eVNvYLkzVxi2mgZSMyF41HF7a3xrb2B7sO9GxVcU60tM+V&#10;LT1umFFbEYNnvJUhSiJ0kRcbXWxuuCZbQGaMVuN4sfRy3tTfZNaKkWBRRxEUI5Fa8fgkBq5KaKVp&#10;2hljMp1zn1hh+pcPLp2Vk7xHAP+8KnZhnrkrXSwWSepjsJWwbfRx4mwRWgwM7BGBoRN7+ZmrUFQc&#10;wOWVIOB6Pr70qGGJDQXOHLG6CmOX+Sq5O7ggu2mQJoMEqQDY9zkHi8ta4QEjioAAL3CgUKtbsCSv&#10;jodfIdfLxpSQsa4Y59OJo4P8TTqm799RawmmbF15VZcCFy545udKxyrZWKbXZbYjG97oR8D4Rx4z&#10;klWOwC2HcINDJ/EahOY1T8/UyHnoatej2NAxrwulT7FjDJ5wvfBC161tf7qV3W/2vtd90znJRmYv&#10;2P8Yj29Yo+iqwuxvwdgH0DgJMVic7vYePzmXWDPZrQJSSv3znNzZ44BCbUB2OFmxoD8a0Cwg/KvA&#10;/kvj0QjdWr8ZJZ8HDpC+ZtPXiKa+kdiiMRJKUb909pYflrmW9TM+AnN3K6pAULy7pU63ubHtxMdn&#10;hLL53Jvh+FVgb8Va0cOkcHV/2j+DVt3wsTi27uRhCsPkzfhpbR0jhJw3VuaVn00nXLEcboOju50E&#10;7TPj3ob+3ludHsPZHwAAAP//AwBQSwMEFAAGAAgAAAAhAExCbBHbAAAABwEAAA8AAABkcnMvZG93&#10;bnJldi54bWxMj8FOwzAQRO9I/IO1SNxaJ5SEKmRTUSRUri2I8zbeJhHxOsRum/495kSPoxnNvClX&#10;k+3ViUffOUFI5wkoltqZThqEz4+32RKUDySGeieMcGEPq+r2pqTCuLNs+bQLjYol4gtCaEMYCq19&#10;3bIlP3cDS/QObrQUohwbbUY6x3Lb64ckybWlTuJCSwO/tlx/744WYU3roaXN9mtTXzi1JvyE5D1H&#10;vL+bXp5BBZ7Cfxj+8CM6VJFp745ivOoRZnkWkwh5fBTtx0W2ALVHyNIn0FWpr/mrXwAAAP//AwBQ&#10;SwECLQAUAAYACAAAACEAtoM4kv4AAADhAQAAEwAAAAAAAAAAAAAAAAAAAAAAW0NvbnRlbnRfVHlw&#10;ZXNdLnhtbFBLAQItABQABgAIAAAAIQA4/SH/1gAAAJQBAAALAAAAAAAAAAAAAAAAAC8BAABfcmVs&#10;cy8ucmVsc1BLAQItABQABgAIAAAAIQAHJ6EuSwMAAFQHAAAOAAAAAAAAAAAAAAAAAC4CAABkcnMv&#10;ZTJvRG9jLnhtbFBLAQItABQABgAIAAAAIQBMQmwR2wAAAAcBAAAPAAAAAAAAAAAAAAAAAKUFAABk&#10;cnMvZG93bnJldi54bWxQSwUGAAAAAAQABADzAAAArQYAAAAA&#10;" fillcolor="#dce6f2" strokecolor="#98b954">
                <v:fill color2="#f5ffe6" o:opacity2="64880f" rotate="t" angle="180" colors="0 #dce6f2;17039f #dce6f2;1 #f5ffe6" focus="100%" type="gradient"/>
                <v:shadow on="t" color="black" opacity="24903f" origin=",.5" offset="0,.55556mm"/>
                <v:textbox>
                  <w:txbxContent>
                    <w:p w14:paraId="17F8EA23" w14:textId="77777777" w:rsidR="00E60541" w:rsidRPr="00AB5391" w:rsidRDefault="00E60541" w:rsidP="000E62EC">
                      <w:pPr>
                        <w:jc w:val="center"/>
                        <w:rPr>
                          <w:b/>
                          <w:sz w:val="20"/>
                          <w:szCs w:val="20"/>
                        </w:rPr>
                      </w:pPr>
                      <w:r>
                        <w:rPr>
                          <w:b/>
                          <w:sz w:val="20"/>
                          <w:szCs w:val="20"/>
                        </w:rPr>
                        <w:t xml:space="preserve">Desinfección de las instalaciones </w:t>
                      </w:r>
                    </w:p>
                  </w:txbxContent>
                </v:textbox>
                <w10:wrap anchorx="margin"/>
              </v:roundrect>
            </w:pict>
          </mc:Fallback>
        </mc:AlternateContent>
      </w:r>
    </w:p>
    <w:p w14:paraId="1BA80EAC" w14:textId="77777777" w:rsidR="000E62EC" w:rsidRDefault="000E62EC" w:rsidP="000E62EC">
      <w:pPr>
        <w:tabs>
          <w:tab w:val="left" w:pos="3969"/>
          <w:tab w:val="left" w:pos="5103"/>
        </w:tabs>
        <w:jc w:val="both"/>
      </w:pPr>
    </w:p>
    <w:p w14:paraId="1947ACA9" w14:textId="77777777" w:rsidR="000E62EC" w:rsidRDefault="000E62EC" w:rsidP="000E62EC">
      <w:pPr>
        <w:tabs>
          <w:tab w:val="left" w:pos="3969"/>
        </w:tabs>
        <w:jc w:val="both"/>
      </w:pPr>
      <w:r>
        <w:t xml:space="preserve">     </w:t>
      </w:r>
    </w:p>
    <w:p w14:paraId="6DB79081" w14:textId="77777777" w:rsidR="000E62EC" w:rsidRDefault="000E62EC" w:rsidP="000E62EC">
      <w:pPr>
        <w:tabs>
          <w:tab w:val="left" w:pos="3969"/>
        </w:tabs>
        <w:jc w:val="both"/>
      </w:pPr>
      <w:r>
        <w:rPr>
          <w:noProof/>
        </w:rPr>
        <w:lastRenderedPageBreak/>
        <w:drawing>
          <wp:anchor distT="0" distB="0" distL="114300" distR="114300" simplePos="0" relativeHeight="251664896" behindDoc="0" locked="0" layoutInCell="1" allowOverlap="1" wp14:anchorId="1ACCD958" wp14:editId="3FBAC0C3">
            <wp:simplePos x="0" y="0"/>
            <wp:positionH relativeFrom="column">
              <wp:posOffset>3311525</wp:posOffset>
            </wp:positionH>
            <wp:positionV relativeFrom="paragraph">
              <wp:posOffset>168275</wp:posOffset>
            </wp:positionV>
            <wp:extent cx="1940560" cy="2705100"/>
            <wp:effectExtent l="0" t="1270" r="1270" b="1270"/>
            <wp:wrapSquare wrapText="bothSides"/>
            <wp:docPr id="38" name="Imagen 38" descr="C:\Users\DAVID AMANGANDI\Pictures\alicelu\20190128_11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 AMANGANDI\Pictures\alicelu\20190128_11360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448" r="38371"/>
                    <a:stretch/>
                  </pic:blipFill>
                  <pic:spPr bwMode="auto">
                    <a:xfrm rot="5400000">
                      <a:off x="0" y="0"/>
                      <a:ext cx="1940560" cy="270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7728" behindDoc="0" locked="0" layoutInCell="1" allowOverlap="1" wp14:anchorId="7A81D0BA" wp14:editId="6131723E">
                <wp:simplePos x="0" y="0"/>
                <wp:positionH relativeFrom="margin">
                  <wp:posOffset>2988310</wp:posOffset>
                </wp:positionH>
                <wp:positionV relativeFrom="paragraph">
                  <wp:posOffset>100965</wp:posOffset>
                </wp:positionV>
                <wp:extent cx="2752725" cy="290195"/>
                <wp:effectExtent l="57150" t="38100" r="85725" b="90805"/>
                <wp:wrapNone/>
                <wp:docPr id="20" name="41 Rectángulo redondeado"/>
                <wp:cNvGraphicFramePr/>
                <a:graphic xmlns:a="http://schemas.openxmlformats.org/drawingml/2006/main">
                  <a:graphicData uri="http://schemas.microsoft.com/office/word/2010/wordprocessingShape">
                    <wps:wsp>
                      <wps:cNvSpPr/>
                      <wps:spPr>
                        <a:xfrm>
                          <a:off x="0" y="0"/>
                          <a:ext cx="2752725"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47F04AE3" w14:textId="77777777" w:rsidR="00E60541" w:rsidRPr="00AB5391" w:rsidRDefault="00E60541" w:rsidP="000E62EC">
                            <w:pPr>
                              <w:jc w:val="center"/>
                              <w:rPr>
                                <w:b/>
                                <w:sz w:val="20"/>
                                <w:szCs w:val="20"/>
                              </w:rPr>
                            </w:pPr>
                            <w:r>
                              <w:rPr>
                                <w:b/>
                                <w:sz w:val="20"/>
                                <w:szCs w:val="20"/>
                              </w:rPr>
                              <w:t xml:space="preserve">Procesamiento de las muestras </w:t>
                            </w:r>
                          </w:p>
                          <w:p w14:paraId="6875BA28" w14:textId="77777777" w:rsidR="00E60541" w:rsidRPr="00AB5391" w:rsidRDefault="00E60541" w:rsidP="000E62EC">
                            <w:pPr>
                              <w:jc w:val="center"/>
                              <w:rPr>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81D0BA" id="_x0000_s1032" style="position:absolute;left:0;text-align:left;margin-left:235.3pt;margin-top:7.95pt;width:216.75pt;height:22.8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K2fTAMAAFQHAAAOAAAAZHJzL2Uyb0RvYy54bWysVc1u2zAMvg/YOwi6r469uG2CJkXSIMOA&#10;ri2aDj0zsvwDyJImyUm6t9mz7MVGyU7idsEOQy+2RFIU+fEjdXW9qwXZcGMrJSc0PhtQwiVTWSWL&#10;Cf3+tPx0SYl1IDMQSvIJfeGWXk8/frja6jFPVKlExg1BJ9KOt3pCS+f0OIosK3kN9kxpLlGZK1OD&#10;w60poszAFr3XIkoGg/Noq0ymjWLcWpQuWiWdBv95zpm7z3PLHRETirG58DXhu/bfaHoF48KALivW&#10;hQH/EUUNlcRLD64W4IA0pvrLVV0xo6zK3RlTdaTyvGI85IDZxIM32axK0DzkguBYfYDJvp9bdrd5&#10;MKTKJjRBeCTUWKNhTB4RuN+/ZNEIRQzPlMw4ZMqjtdV2jIdW+sF0O4tLn/ouN7X/Y1JkFxB+OSDM&#10;d44wFCYXaXKRpJQw1CWjQTxKvdPoeFob675wVRO/mFCjGpn5aAK6sLm1rrXf23WgZ8tKCGKUe65c&#10;GXBDNrYVsXgmWFmiFUI3CGJrivWNMGQDyIzh8jKeL4JcNPU3lbViJNigowiKkUit+PIoBqFLaKWj&#10;UWeMyXTOQ2KF7V+enHsrL3mPAP55VezDPHHXaD6fp6MQg6uka6OPU2+L0GJg4A4IfPbiID9xFYqK&#10;PbiikgR8z8fnATUkk2UgOBIr7iqMXRaq5O8QkmwndJQGKgD2fS7AIStqjQesLCgBUeBAYc60YClR&#10;HQ6/Qq6XjS0h410xTqcTD/byN+nYvn9PrQXYsnUVVF0KQvrgeZgrHatU47hZldmWrEVjHgHjHwbM&#10;SFZ5Arccwg0OnTRoEJrXPD1RI++hq12PYp8987pQ+hQ7xBAI1wsv8t3a9qdfud16F3r93DvxkrXK&#10;XrD/MZ7QsFazZYXZ34J1D2BwEmKwON3dPX5yobBmqltRUirz85Tc2+OAQi0lW5ysWNAfDRhOifgq&#10;sf9G8XCIbl3YDNMLP3hMX7Pua2RT3yhs0RgJpVlYensn9svcqPoZH4GZvxVVIBne3VKn29y4duLj&#10;M8L4bBbMcPxqcLdypdl+Uvi6P+2ewehu+DgcW3dqP4Vh/Gb8tLaeEVLNGqfyKsymI65YDr/B0d1O&#10;gvaZ8W9Dfx+sjo/h9A8AAAD//wMAUEsDBBQABgAIAAAAIQDh4nRG2wAAAAkBAAAPAAAAZHJzL2Rv&#10;d25yZXYueG1sTI/BTsMwEETvSPyDtUjcqB1UDE3jVBQJlWsL4ryNt3FEbIfYbdO/ZznBcTVPM2+r&#10;1eR7caIxdTEYKGYKBIUm2i60Bj7eX++eQKSMwWIfAxm4UIJVfX1VYWnjOWzptMut4JKQSjTgch5K&#10;KVPjyGOaxYECZ4c4esx8jq20I5653PfyXiktPXaBFxwO9OKo+dodvYE1rgeHm+3nprlQ4W3+zupN&#10;G3N7Mz0vQWSa8h8Mv/qsDjU77eMx2CR6A/NHpRnl4GEBgoGFmhcg9gZ0oUHWlfz/Qf0DAAD//wMA&#10;UEsBAi0AFAAGAAgAAAAhALaDOJL+AAAA4QEAABMAAAAAAAAAAAAAAAAAAAAAAFtDb250ZW50X1R5&#10;cGVzXS54bWxQSwECLQAUAAYACAAAACEAOP0h/9YAAACUAQAACwAAAAAAAAAAAAAAAAAvAQAAX3Jl&#10;bHMvLnJlbHNQSwECLQAUAAYACAAAACEAkkStn0wDAABUBwAADgAAAAAAAAAAAAAAAAAuAgAAZHJz&#10;L2Uyb0RvYy54bWxQSwECLQAUAAYACAAAACEA4eJ0RtsAAAAJAQAADwAAAAAAAAAAAAAAAACmBQAA&#10;ZHJzL2Rvd25yZXYueG1sUEsFBgAAAAAEAAQA8wAAAK4GAAAAAA==&#10;" fillcolor="#dce6f2" strokecolor="#98b954">
                <v:fill color2="#f5ffe6" o:opacity2="64880f" rotate="t" angle="180" colors="0 #dce6f2;17039f #dce6f2;1 #f5ffe6" focus="100%" type="gradient"/>
                <v:shadow on="t" color="black" opacity="24903f" origin=",.5" offset="0,.55556mm"/>
                <v:textbox>
                  <w:txbxContent>
                    <w:p w14:paraId="47F04AE3" w14:textId="77777777" w:rsidR="00E60541" w:rsidRPr="00AB5391" w:rsidRDefault="00E60541" w:rsidP="000E62EC">
                      <w:pPr>
                        <w:jc w:val="center"/>
                        <w:rPr>
                          <w:b/>
                          <w:sz w:val="20"/>
                          <w:szCs w:val="20"/>
                        </w:rPr>
                      </w:pPr>
                      <w:r>
                        <w:rPr>
                          <w:b/>
                          <w:sz w:val="20"/>
                          <w:szCs w:val="20"/>
                        </w:rPr>
                        <w:t xml:space="preserve">Procesamiento de las muestras </w:t>
                      </w:r>
                    </w:p>
                    <w:p w14:paraId="6875BA28" w14:textId="77777777" w:rsidR="00E60541" w:rsidRPr="00AB5391" w:rsidRDefault="00E60541" w:rsidP="000E62EC">
                      <w:pPr>
                        <w:jc w:val="center"/>
                        <w:rPr>
                          <w:b/>
                          <w:sz w:val="20"/>
                          <w:szCs w:val="20"/>
                        </w:rPr>
                      </w:pPr>
                    </w:p>
                  </w:txbxContent>
                </v:textbox>
                <w10:wrap anchorx="margin"/>
              </v:roundrect>
            </w:pict>
          </mc:Fallback>
        </mc:AlternateContent>
      </w:r>
      <w:r>
        <w:rPr>
          <w:noProof/>
        </w:rPr>
        <mc:AlternateContent>
          <mc:Choice Requires="wps">
            <w:drawing>
              <wp:anchor distT="0" distB="0" distL="114300" distR="114300" simplePos="0" relativeHeight="251654656" behindDoc="0" locked="0" layoutInCell="1" allowOverlap="1" wp14:anchorId="40F8AC56" wp14:editId="1EF823BB">
                <wp:simplePos x="0" y="0"/>
                <wp:positionH relativeFrom="margin">
                  <wp:posOffset>-12065</wp:posOffset>
                </wp:positionH>
                <wp:positionV relativeFrom="paragraph">
                  <wp:posOffset>104140</wp:posOffset>
                </wp:positionV>
                <wp:extent cx="2805430" cy="290195"/>
                <wp:effectExtent l="57150" t="38100" r="71120" b="90805"/>
                <wp:wrapNone/>
                <wp:docPr id="24" name="41 Rectángulo redondeado"/>
                <wp:cNvGraphicFramePr/>
                <a:graphic xmlns:a="http://schemas.openxmlformats.org/drawingml/2006/main">
                  <a:graphicData uri="http://schemas.microsoft.com/office/word/2010/wordprocessingShape">
                    <wps:wsp>
                      <wps:cNvSpPr/>
                      <wps:spPr>
                        <a:xfrm>
                          <a:off x="0" y="0"/>
                          <a:ext cx="2805430" cy="290195"/>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76E63514" w14:textId="77777777" w:rsidR="00E60541" w:rsidRPr="00AB5391" w:rsidRDefault="00E60541" w:rsidP="000E62EC">
                            <w:pPr>
                              <w:jc w:val="center"/>
                              <w:rPr>
                                <w:b/>
                                <w:sz w:val="20"/>
                                <w:szCs w:val="20"/>
                              </w:rPr>
                            </w:pPr>
                            <w:r>
                              <w:rPr>
                                <w:b/>
                                <w:sz w:val="20"/>
                                <w:szCs w:val="20"/>
                              </w:rPr>
                              <w:t>Toma de la muestra de sangre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8AC56" id="_x0000_s1033" style="position:absolute;left:0;text-align:left;margin-left:-.95pt;margin-top:8.2pt;width:220.9pt;height:22.8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x75TQMAAFQHAAAOAAAAZHJzL2Uyb0RvYy54bWysVc1u2zAMvg/YOwi6r7bTpIuDJkXSIMOA&#10;ri2aDj0zsvwDyJImyU26t9mz7MVGyU7idsEOQy+2RFIU+fEjdXm1qwV55sZWSk5pchZTwiVTWSWL&#10;Kf3+uPo0psQ6kBkIJfmUvnBLr2YfP1xu9YQPVKlExg1BJ9JOtnpKS+f0JIosK3kN9kxpLlGZK1OD&#10;w60poszAFr3XIhrE8UW0VSbTRjFuLUqXrZLOgv8858zd5bnljogpxdhc+Jrw3fhvNLuESWFAlxXr&#10;woD/iKKGSuKlB1dLcEAaU/3lqq6YUVbl7oypOlJ5XjEecsBskvhNNusSNA+5IDhWH2Cy7+eW3T7f&#10;G1JlUzoYUiKhxhoNE/KAwP3+JYtGKGJ4pmTGIVMera22Ezy01vem21lc+tR3uan9H5Miu4DwywFh&#10;vnOEoXAwjkfDcywEQ90gjZN05J1Gx9PaWPeFq5r4xZQa1cjMRxPQhecb61r7vV0HeraqhCBGuafK&#10;lQE3ZGNbEYtngpUlWiF0cRBbU2yuhSHPgMwYrsbJYhnkoqm/qawVI8HijiIoRiK14vFRDEKX0ErT&#10;tDPGZDrnIbHC9i8fXHgrL3mPAP55VeLDPHFXulgsRmmIwVXStdEnI2+L0GJg4A4InHtxkJ+4CkXF&#10;HlxRSQK+55OLgBqW2DIQHImVdBXGLgtV8ncISbZTmo4GI6QCYN/nAhwua40HrCwoAVHgQGHOtGAp&#10;UR0Ov0Kul40tIeNdMU6nk8R7+Zt0bN+/p9YSbNm6CqouBSF98DzMlY5VqnHcrMtsSzaiMQ+A8Q8D&#10;ZiSrPIFbDuEGh84oaBCa1zw9USPvoatdj2LnnnldKH2KHWIIhOuFF/lubfvTr9xuswu9/tk78ZKN&#10;yl6w/zGe0LBWs1WF2d+AdfdgcBJisDjd3R1+cqGwZqpbUVIq8/OU3NvjgEItJVucrFjQHw0YTon4&#10;KrH/0mQ4RLcubIajzwMPSF+z6WtkU18rbNEECaVZWHp7J/bL3Kj6CR+Bub8VVSAZ3t1Sp9tcu3bi&#10;4zPC+HwezHD8anA3cq3ZflL4uj/unsDobvg4HFu3aj+FYfJm/LS2nhFSzRun8irMpiOuWA6/wdHd&#10;ToL2mfFvQ38frI6P4ewPAAAA//8DAFBLAwQUAAYACAAAACEAsfodsdsAAAAIAQAADwAAAGRycy9k&#10;b3ducmV2LnhtbEyPwU7DMBBE70j8g7VI3FonpYpoiFNRJFSubRHnbbzEEfE6xG6b/j3LCY47M5p9&#10;U60n36szjbELbCCfZ6CIm2A7bg28H15nj6BiQrbYByYDV4qwrm9vKixtuPCOzvvUKinhWKIBl9JQ&#10;ah0bRx7jPAzE4n2G0WOSc2y1HfEi5b7XiywrtMeO5YPDgV4cNV/7kzewwc3gcLv72DZXyr1N3yl7&#10;K4y5v5uen0AlmtJfGH7xBR1qYTqGE9uoegOzfCVJ0YslKPGXDysRjgaKRQ66rvT/AfUPAAAA//8D&#10;AFBLAQItABQABgAIAAAAIQC2gziS/gAAAOEBAAATAAAAAAAAAAAAAAAAAAAAAABbQ29udGVudF9U&#10;eXBlc10ueG1sUEsBAi0AFAAGAAgAAAAhADj9If/WAAAAlAEAAAsAAAAAAAAAAAAAAAAALwEAAF9y&#10;ZWxzLy5yZWxzUEsBAi0AFAAGAAgAAAAhAJVTHvlNAwAAVAcAAA4AAAAAAAAAAAAAAAAALgIAAGRy&#10;cy9lMm9Eb2MueG1sUEsBAi0AFAAGAAgAAAAhALH6HbHbAAAACAEAAA8AAAAAAAAAAAAAAAAApwUA&#10;AGRycy9kb3ducmV2LnhtbFBLBQYAAAAABAAEAPMAAACvBgAAAAA=&#10;" fillcolor="#dce6f2" strokecolor="#98b954">
                <v:fill color2="#f5ffe6" o:opacity2="64880f" rotate="t" angle="180" colors="0 #dce6f2;17039f #dce6f2;1 #f5ffe6" focus="100%" type="gradient"/>
                <v:shadow on="t" color="black" opacity="24903f" origin=",.5" offset="0,.55556mm"/>
                <v:textbox>
                  <w:txbxContent>
                    <w:p w14:paraId="76E63514" w14:textId="77777777" w:rsidR="00E60541" w:rsidRPr="00AB5391" w:rsidRDefault="00E60541" w:rsidP="000E62EC">
                      <w:pPr>
                        <w:jc w:val="center"/>
                        <w:rPr>
                          <w:b/>
                          <w:sz w:val="20"/>
                          <w:szCs w:val="20"/>
                        </w:rPr>
                      </w:pPr>
                      <w:r>
                        <w:rPr>
                          <w:b/>
                          <w:sz w:val="20"/>
                          <w:szCs w:val="20"/>
                        </w:rPr>
                        <w:t>Toma de la muestra de sangre</w:t>
                      </w:r>
                    </w:p>
                  </w:txbxContent>
                </v:textbox>
                <w10:wrap anchorx="margin"/>
              </v:roundrect>
            </w:pict>
          </mc:Fallback>
        </mc:AlternateContent>
      </w:r>
    </w:p>
    <w:p w14:paraId="362F9F26" w14:textId="77777777" w:rsidR="000E62EC" w:rsidRDefault="000E62EC" w:rsidP="000E62EC">
      <w:pPr>
        <w:tabs>
          <w:tab w:val="left" w:pos="3969"/>
        </w:tabs>
        <w:jc w:val="both"/>
      </w:pPr>
    </w:p>
    <w:p w14:paraId="5BF93910" w14:textId="77777777" w:rsidR="000E62EC" w:rsidRDefault="000E62EC" w:rsidP="000E62EC">
      <w:pPr>
        <w:tabs>
          <w:tab w:val="left" w:pos="3969"/>
        </w:tabs>
        <w:jc w:val="both"/>
      </w:pPr>
      <w:r>
        <w:rPr>
          <w:noProof/>
        </w:rPr>
        <w:drawing>
          <wp:anchor distT="0" distB="0" distL="114300" distR="114300" simplePos="0" relativeHeight="251665920" behindDoc="0" locked="0" layoutInCell="1" allowOverlap="1" wp14:anchorId="307F7129" wp14:editId="2424FC86">
            <wp:simplePos x="0" y="0"/>
            <wp:positionH relativeFrom="column">
              <wp:posOffset>45720</wp:posOffset>
            </wp:positionH>
            <wp:positionV relativeFrom="paragraph">
              <wp:posOffset>112395</wp:posOffset>
            </wp:positionV>
            <wp:extent cx="2552700" cy="1983105"/>
            <wp:effectExtent l="0" t="0" r="0" b="0"/>
            <wp:wrapSquare wrapText="bothSides"/>
            <wp:docPr id="39" name="Imagen 39" descr="C:\Users\DAVID AMANGANDI\Pictures\alicelu\Screenshot_2019-01-10-16-1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VID AMANGANDI\Pictures\alicelu\Screenshot_2019-01-10-16-15-09.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31147" b="31265"/>
                    <a:stretch/>
                  </pic:blipFill>
                  <pic:spPr bwMode="auto">
                    <a:xfrm>
                      <a:off x="0" y="0"/>
                      <a:ext cx="2552700" cy="1983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0F06DD" w14:textId="77777777" w:rsidR="000E62EC" w:rsidRDefault="000E62EC" w:rsidP="000E62EC">
      <w:pPr>
        <w:tabs>
          <w:tab w:val="left" w:pos="3969"/>
        </w:tabs>
        <w:jc w:val="both"/>
      </w:pPr>
    </w:p>
    <w:p w14:paraId="7286FCE9" w14:textId="77777777" w:rsidR="000E62EC" w:rsidRDefault="000E62EC" w:rsidP="000E62EC">
      <w:pPr>
        <w:tabs>
          <w:tab w:val="left" w:pos="3969"/>
        </w:tabs>
        <w:jc w:val="both"/>
      </w:pPr>
    </w:p>
    <w:p w14:paraId="3FA1726E" w14:textId="77777777" w:rsidR="000E62EC" w:rsidRDefault="000E62EC" w:rsidP="000E62EC">
      <w:pPr>
        <w:tabs>
          <w:tab w:val="left" w:pos="3969"/>
          <w:tab w:val="left" w:pos="4395"/>
        </w:tabs>
        <w:jc w:val="both"/>
        <w:rPr>
          <w:noProof/>
        </w:rPr>
      </w:pPr>
      <w:r>
        <w:rPr>
          <w:noProof/>
        </w:rPr>
        <mc:AlternateContent>
          <mc:Choice Requires="wps">
            <w:drawing>
              <wp:anchor distT="0" distB="0" distL="114300" distR="114300" simplePos="0" relativeHeight="251658752" behindDoc="0" locked="0" layoutInCell="1" allowOverlap="1" wp14:anchorId="39F87739" wp14:editId="0C0297AF">
                <wp:simplePos x="0" y="0"/>
                <wp:positionH relativeFrom="margin">
                  <wp:posOffset>42570</wp:posOffset>
                </wp:positionH>
                <wp:positionV relativeFrom="paragraph">
                  <wp:posOffset>30105</wp:posOffset>
                </wp:positionV>
                <wp:extent cx="2059650" cy="307500"/>
                <wp:effectExtent l="57150" t="38100" r="74295" b="92710"/>
                <wp:wrapNone/>
                <wp:docPr id="25" name="41 Rectángulo redondeado"/>
                <wp:cNvGraphicFramePr/>
                <a:graphic xmlns:a="http://schemas.openxmlformats.org/drawingml/2006/main">
                  <a:graphicData uri="http://schemas.microsoft.com/office/word/2010/wordprocessingShape">
                    <wps:wsp>
                      <wps:cNvSpPr/>
                      <wps:spPr>
                        <a:xfrm>
                          <a:off x="0" y="0"/>
                          <a:ext cx="2059650" cy="307500"/>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2A10B445" w14:textId="77777777" w:rsidR="00E60541" w:rsidRPr="00AB5391" w:rsidRDefault="00E60541" w:rsidP="000E62EC">
                            <w:pPr>
                              <w:jc w:val="center"/>
                              <w:rPr>
                                <w:b/>
                                <w:sz w:val="20"/>
                                <w:szCs w:val="20"/>
                              </w:rPr>
                            </w:pPr>
                            <w:r>
                              <w:rPr>
                                <w:b/>
                                <w:sz w:val="20"/>
                                <w:szCs w:val="20"/>
                              </w:rPr>
                              <w:t xml:space="preserve">Laboratorio clínica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F87739" id="_x0000_s1034" style="position:absolute;left:0;text-align:left;margin-left:3.35pt;margin-top:2.35pt;width:162.2pt;height:24.2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dh2TQMAAFQHAAAOAAAAZHJzL2Uyb0RvYy54bWysVUtu2zAQ3RfoHQjuG0mOndpGnCAfpCiQ&#10;JkGSIusxRX0AimRJKnZ6m56lF+sMJTuKa3RRZCORM8PhmzcfHp+uG8WepfO10QueHaScSS1MXuty&#10;wb8/Xn2acuYD6ByU0XLBX6TnpycfPxyv7FyOTGVULh1DJ9rPV3bBqxDsPEm8qGQD/sBYqVFZGNdA&#10;wK0rk9zBCr03Khml6VGyMi63zgjpPUovOyU/if6LQopwWxReBqYWHLGF+HXxu6RvcnIM89KBrWrR&#10;w4D/QNFArfHSratLCMBaV//lqqmFM94U4UCYJjFFUQsZY8BosnQnmocKrIyxIDnebmny7+dW3Dzf&#10;OVbnCz6acKahwRyNM3aPxP3+pctWGeZkbnQuITfE1sr6OR56sHeu33lcUujrwjX0x6DYOjL8smVY&#10;rgMTKBylk9nRBBMhUHeYfp6kMQXJ62nrfPgiTcNoseDOtDonNJFdeL72Aa9F+41dT3p+VSvFnAlP&#10;dagib1iNXUY8nolWnlmD1KVR7F25vFCOPQNWxvhqmp1fRrlqm28m78RYYB0+mKMYC6kTT1/FoGwF&#10;nXQ2640RXO88Ai398PLREVmR5D0A/POqjGDuuWt2fn4+mUUModahQ59hJvpu8BC2DBySeJOi3ajw&#10;9nJDrqo1A+r57Ciyhin2ApTEwsqobMjWQcwSBa80Wy34bEJFJwD7vlAQcNlYPOB1yRmoEgeKCK4j&#10;y6h6e/gNc4NofAW57JOxP5ws3ch3mPND/1Ral+CrzlVU9SEoTeBlnCt9VZk2SPdQ5Su2VK27B8Q/&#10;jpyxvKYC7moINzh0JlGD1Lyt0z05Ig997gYldkiV10MZJmOLIfI8gJdQt3b9SauwXq5jr0/JCUmW&#10;Jn/B/kc8sWG9FVc1Rn8NPtyBw0mIYHG6h1v8FMpgzky/4qwy7uc+OdnjgEItZyucrJjQHy04yZn6&#10;qrH/Ztl4jG5D3Iwnn0dEyFCzHGp021wYbNEMC8qKuCT7oDbLwpnmCR+BM7oVVaAF3t2VTr+5CN3E&#10;x2dEyLOzaIbj10K41g9WbCYF5f1x/QTO9sMn4Ni6MZspDPOd8dPZUkVoc9YGU9RxNr3yiumgDY7u&#10;TQPQM0Nvw3AfrV4fw5M/AAAA//8DAFBLAwQUAAYACAAAACEAivOQudkAAAAGAQAADwAAAGRycy9k&#10;b3ducmV2LnhtbEyOwU7DMBBE70j8g7VI3KhjAgGFbCqKhMq1BXHexksSEa9D7Lbp32NO9DQazWjm&#10;VcvZDerAU+i9IJhFBoql8baXFuHj/fXmEVSIJJYGL4xw4gDL+vKiotL6o2z4sI2tSiMSSkLoYhxL&#10;rUPTsaOw8CNLyr785CgmO7XaTnRM427Qt1lWaEe9pIeORn7puPne7h3CilZjR+vN57o5sXE2/sTs&#10;rUC8vpqfn0BFnuN/Gf7wEzrUiWnn92KDGhCKh1REuEuS0jw3BtQO4T43oOtKn+PXvwAAAP//AwBQ&#10;SwECLQAUAAYACAAAACEAtoM4kv4AAADhAQAAEwAAAAAAAAAAAAAAAAAAAAAAW0NvbnRlbnRfVHlw&#10;ZXNdLnhtbFBLAQItABQABgAIAAAAIQA4/SH/1gAAAJQBAAALAAAAAAAAAAAAAAAAAC8BAABfcmVs&#10;cy8ucmVsc1BLAQItABQABgAIAAAAIQAT5dh2TQMAAFQHAAAOAAAAAAAAAAAAAAAAAC4CAABkcnMv&#10;ZTJvRG9jLnhtbFBLAQItABQABgAIAAAAIQCK85C52QAAAAYBAAAPAAAAAAAAAAAAAAAAAKcFAABk&#10;cnMvZG93bnJldi54bWxQSwUGAAAAAAQABADzAAAArQYAAAAA&#10;" fillcolor="#dce6f2" strokecolor="#98b954">
                <v:fill color2="#f5ffe6" o:opacity2="64880f" rotate="t" angle="180" colors="0 #dce6f2;17039f #dce6f2;1 #f5ffe6" focus="100%" type="gradient"/>
                <v:shadow on="t" color="black" opacity="24903f" origin=",.5" offset="0,.55556mm"/>
                <v:textbox>
                  <w:txbxContent>
                    <w:p w14:paraId="2A10B445" w14:textId="77777777" w:rsidR="00E60541" w:rsidRPr="00AB5391" w:rsidRDefault="00E60541" w:rsidP="000E62EC">
                      <w:pPr>
                        <w:jc w:val="center"/>
                        <w:rPr>
                          <w:b/>
                          <w:sz w:val="20"/>
                          <w:szCs w:val="20"/>
                        </w:rPr>
                      </w:pPr>
                      <w:r>
                        <w:rPr>
                          <w:b/>
                          <w:sz w:val="20"/>
                          <w:szCs w:val="20"/>
                        </w:rPr>
                        <w:t xml:space="preserve">Laboratorio clínica </w:t>
                      </w:r>
                    </w:p>
                  </w:txbxContent>
                </v:textbox>
                <w10:wrap anchorx="margin"/>
              </v:roundrect>
            </w:pict>
          </mc:Fallback>
        </mc:AlternateContent>
      </w:r>
    </w:p>
    <w:p w14:paraId="2FAFB337" w14:textId="77777777" w:rsidR="000E62EC" w:rsidRDefault="000E62EC" w:rsidP="000E62EC">
      <w:pPr>
        <w:tabs>
          <w:tab w:val="left" w:pos="3969"/>
          <w:tab w:val="left" w:pos="4395"/>
        </w:tabs>
        <w:jc w:val="both"/>
        <w:rPr>
          <w:noProof/>
        </w:rPr>
      </w:pPr>
      <w:r>
        <w:rPr>
          <w:noProof/>
        </w:rPr>
        <w:t xml:space="preserve">                                                                                  </w:t>
      </w:r>
    </w:p>
    <w:p w14:paraId="027B02E0" w14:textId="77777777" w:rsidR="000E62EC" w:rsidRDefault="000E62EC" w:rsidP="000E62EC">
      <w:pPr>
        <w:tabs>
          <w:tab w:val="left" w:pos="3969"/>
          <w:tab w:val="left" w:pos="4395"/>
        </w:tabs>
        <w:jc w:val="both"/>
        <w:rPr>
          <w:noProof/>
        </w:rPr>
      </w:pPr>
    </w:p>
    <w:p w14:paraId="442A0033" w14:textId="77777777" w:rsidR="000E62EC" w:rsidRDefault="000E62EC" w:rsidP="000E62EC">
      <w:pPr>
        <w:tabs>
          <w:tab w:val="left" w:pos="3969"/>
          <w:tab w:val="left" w:pos="4395"/>
        </w:tabs>
        <w:jc w:val="both"/>
        <w:rPr>
          <w:b/>
          <w:noProof/>
          <w:sz w:val="32"/>
          <w:szCs w:val="32"/>
        </w:rPr>
      </w:pPr>
      <w:r>
        <w:rPr>
          <w:b/>
          <w:noProof/>
          <w:sz w:val="32"/>
          <w:szCs w:val="32"/>
        </w:rPr>
        <w:t xml:space="preserve"> </w:t>
      </w:r>
      <w:r>
        <w:rPr>
          <w:noProof/>
        </w:rPr>
        <w:drawing>
          <wp:inline distT="0" distB="0" distL="0" distR="0" wp14:anchorId="5A81BD1C" wp14:editId="3E40BF47">
            <wp:extent cx="2620800" cy="1992596"/>
            <wp:effectExtent l="0" t="0" r="8255" b="8255"/>
            <wp:docPr id="41" name="Imagen 41" descr="C:\Users\DAVID AMANGANDI\Pictures\alicelu\20190125_10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 AMANGANDI\Pictures\alicelu\20190125_10544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2741628" cy="2084462"/>
                    </a:xfrm>
                    <a:prstGeom prst="rect">
                      <a:avLst/>
                    </a:prstGeom>
                    <a:noFill/>
                    <a:ln>
                      <a:noFill/>
                    </a:ln>
                  </pic:spPr>
                </pic:pic>
              </a:graphicData>
            </a:graphic>
          </wp:inline>
        </w:drawing>
      </w:r>
      <w:r>
        <w:rPr>
          <w:b/>
          <w:noProof/>
          <w:sz w:val="32"/>
          <w:szCs w:val="32"/>
        </w:rPr>
        <w:t xml:space="preserve">    </w:t>
      </w:r>
    </w:p>
    <w:p w14:paraId="1A56808B" w14:textId="77777777" w:rsidR="000E62EC" w:rsidRDefault="000E62EC" w:rsidP="000E62EC">
      <w:pPr>
        <w:tabs>
          <w:tab w:val="left" w:pos="3969"/>
          <w:tab w:val="left" w:pos="4395"/>
        </w:tabs>
        <w:jc w:val="both"/>
        <w:rPr>
          <w:b/>
          <w:noProof/>
          <w:sz w:val="32"/>
          <w:szCs w:val="32"/>
        </w:rPr>
      </w:pPr>
    </w:p>
    <w:p w14:paraId="038E2114" w14:textId="77777777" w:rsidR="000E62EC" w:rsidRDefault="000E62EC" w:rsidP="000E62EC">
      <w:pPr>
        <w:tabs>
          <w:tab w:val="left" w:pos="3969"/>
          <w:tab w:val="left" w:pos="4395"/>
        </w:tabs>
        <w:jc w:val="both"/>
        <w:rPr>
          <w:b/>
          <w:noProof/>
          <w:sz w:val="32"/>
          <w:szCs w:val="32"/>
        </w:rPr>
      </w:pPr>
      <w:r>
        <w:rPr>
          <w:noProof/>
        </w:rPr>
        <mc:AlternateContent>
          <mc:Choice Requires="wps">
            <w:drawing>
              <wp:anchor distT="0" distB="0" distL="114300" distR="114300" simplePos="0" relativeHeight="251666944" behindDoc="0" locked="0" layoutInCell="1" allowOverlap="1" wp14:anchorId="54F6D40B" wp14:editId="1C318E41">
                <wp:simplePos x="0" y="0"/>
                <wp:positionH relativeFrom="margin">
                  <wp:posOffset>114580</wp:posOffset>
                </wp:positionH>
                <wp:positionV relativeFrom="paragraph">
                  <wp:posOffset>40005</wp:posOffset>
                </wp:positionV>
                <wp:extent cx="2036455" cy="287040"/>
                <wp:effectExtent l="57150" t="38100" r="78105" b="93980"/>
                <wp:wrapNone/>
                <wp:docPr id="26" name="41 Rectángulo redondeado"/>
                <wp:cNvGraphicFramePr/>
                <a:graphic xmlns:a="http://schemas.openxmlformats.org/drawingml/2006/main">
                  <a:graphicData uri="http://schemas.microsoft.com/office/word/2010/wordprocessingShape">
                    <wps:wsp>
                      <wps:cNvSpPr/>
                      <wps:spPr>
                        <a:xfrm>
                          <a:off x="0" y="0"/>
                          <a:ext cx="2036455" cy="287040"/>
                        </a:xfrm>
                        <a:prstGeom prst="roundRect">
                          <a:avLst/>
                        </a:prstGeom>
                        <a:gradFill rotWithShape="1">
                          <a:gsLst>
                            <a:gs pos="0">
                              <a:srgbClr val="4F81BD">
                                <a:lumMod val="20000"/>
                                <a:lumOff val="80000"/>
                                <a:alpha val="99000"/>
                              </a:srgbClr>
                            </a:gs>
                            <a:gs pos="26000">
                              <a:srgbClr val="4F81BD">
                                <a:lumMod val="20000"/>
                                <a:lumOff val="8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0C0256DA" w14:textId="77777777" w:rsidR="00E60541" w:rsidRPr="00AB5391" w:rsidRDefault="00E60541" w:rsidP="000E62EC">
                            <w:pPr>
                              <w:jc w:val="center"/>
                              <w:rPr>
                                <w:b/>
                                <w:sz w:val="20"/>
                                <w:szCs w:val="20"/>
                              </w:rPr>
                            </w:pPr>
                            <w:r>
                              <w:rPr>
                                <w:b/>
                                <w:sz w:val="20"/>
                                <w:szCs w:val="20"/>
                              </w:rPr>
                              <w:t>Visita de campo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F6D40B" id="_x0000_s1035" style="position:absolute;left:0;text-align:left;margin-left:9pt;margin-top:3.15pt;width:160.35pt;height:22.6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CATgMAAFQHAAAOAAAAZHJzL2Uyb0RvYy54bWysVc1u2zAMvg/YOwi6r7bTJGuCpkV/0GFA&#10;1xZth54ZWf4BZEmT5Cbd2+xZ9mIjZSdxs2KHoRdbIimK/PiROj5dN4o9S+droxc8O0g5k1qYvNbl&#10;gn9/vPp0xJkPoHNQRssFf5Gen558/HC8snM5MpVRuXQMnWg/X9kFr0Kw8yTxopIN+ANjpUZlYVwD&#10;AbeuTHIHK/TeqGSUptNkZVxunRHSe5Redkp+Ev0XhRThtii8DEwtOMYW4tfF75K+yckxzEsHtqpF&#10;Hwb8RxQN1Bov3bq6hACsdfVfrppaOONNEQ6EaRJTFLWQMQfMJkv3snmowMqYC4Lj7RYm/35uxc3z&#10;nWN1vuCjKWcaGqzROGP3CNzvX7pslWFO5kbnEnJDaK2sn+OhB3vn+p3HJaW+LlxDf0yKrSPCL1uE&#10;5TowgcJRejgdTyacCdSNjj6n41iCZHfaOh++SNMwWiy4M63OKZqILjxf+4DXov3Grgc9v6qVYs6E&#10;pzpUETdkY1cRj2eilWfWIHRpFHtXLi+UY8+AzBhfHWXnl1Gu2uabyTsxEiztKYJiJFInPtqJQdkK&#10;Ouls1htjcL3zGGjph5ePpmRFkvcI4J9XZRTmG3fNzs/PJ7MYQ6h16KLPJmQbu8FD2CJwSOJNifaz&#10;wtvLDbiq1gyo57NpRA17zQtQEomVkVuydRCrRMkrzVYLPpuMiAqAfV8oCLhsLB7wuuQMVIkDRQTX&#10;gWVUvT38CrlBNr6CXPbFeDudLN3I95DzQ/9ErUvwVecqqvoUlKbgZZwrPatMG6R7qPIVW6rW3QPG&#10;P46YsbwmAnccwg0OnUnUIDSvefpGjchDX7sBxQ6JeX0ow2JsY4g4D8JLqFu7/qRVWC/Xsddn5IQk&#10;S5O/YP9jPLFhvRVXNWZ/DT7cgcNJiMHidA+3+CmUwZqZfsVZZdzPt+RkjwMKtZytcLJiQX+04CRn&#10;6qvG/ptlY+x6FuJmPPk8IkCGmuVQo9vmwmCLZkgoK+KS7IPaLAtnmid8BM7oVlSBFnh3R51+cxG6&#10;iY/PiJBnZ9EMx6+FcK0frNhMCqr74/oJnO2HT8CxdWM2Uxjme+OnsyVGaHPWBlPUcTbtcMVy0AZH&#10;96YB6Jmht2G4j1a7x/DkDwAAAP//AwBQSwMEFAAGAAgAAAAhAO46mu/aAAAABwEAAA8AAABkcnMv&#10;ZG93bnJldi54bWxMj8FOwzAQRO9I/IO1lbhRJ0QNUYhTUSRUri2I8zZekqjxOsRum/49ywmOoxnN&#10;vKnWsxvUmabQezaQLhNQxI23PbcGPt5f7wtQISJbHDyTgSsFWNe3NxWW1l94R+d9bJWUcCjRQBfj&#10;WGodmo4chqUficX78pPDKHJqtZ3wIuVu0A9JkmuHPctChyO9dNQc9ydnYIObscPt7nPbXCl1Nn7H&#10;5C035m4xPz+BijTHvzD84gs61MJ08Ce2QQ2iC7kSDeQZKLGzrHgEdTCwSleg60r/569/AAAA//8D&#10;AFBLAQItABQABgAIAAAAIQC2gziS/gAAAOEBAAATAAAAAAAAAAAAAAAAAAAAAABbQ29udGVudF9U&#10;eXBlc10ueG1sUEsBAi0AFAAGAAgAAAAhADj9If/WAAAAlAEAAAsAAAAAAAAAAAAAAAAALwEAAF9y&#10;ZWxzLy5yZWxzUEsBAi0AFAAGAAgAAAAhAEbNsIBOAwAAVAcAAA4AAAAAAAAAAAAAAAAALgIAAGRy&#10;cy9lMm9Eb2MueG1sUEsBAi0AFAAGAAgAAAAhAO46mu/aAAAABwEAAA8AAAAAAAAAAAAAAAAAqAUA&#10;AGRycy9kb3ducmV2LnhtbFBLBQYAAAAABAAEAPMAAACvBgAAAAA=&#10;" fillcolor="#dce6f2" strokecolor="#98b954">
                <v:fill color2="#f5ffe6" o:opacity2="64880f" rotate="t" angle="180" colors="0 #dce6f2;17039f #dce6f2;1 #f5ffe6" focus="100%" type="gradient"/>
                <v:shadow on="t" color="black" opacity="24903f" origin=",.5" offset="0,.55556mm"/>
                <v:textbox>
                  <w:txbxContent>
                    <w:p w14:paraId="0C0256DA" w14:textId="77777777" w:rsidR="00E60541" w:rsidRPr="00AB5391" w:rsidRDefault="00E60541" w:rsidP="000E62EC">
                      <w:pPr>
                        <w:jc w:val="center"/>
                        <w:rPr>
                          <w:b/>
                          <w:sz w:val="20"/>
                          <w:szCs w:val="20"/>
                        </w:rPr>
                      </w:pPr>
                      <w:r>
                        <w:rPr>
                          <w:b/>
                          <w:sz w:val="20"/>
                          <w:szCs w:val="20"/>
                        </w:rPr>
                        <w:t>Visita de campo</w:t>
                      </w:r>
                    </w:p>
                  </w:txbxContent>
                </v:textbox>
                <w10:wrap anchorx="margin"/>
              </v:roundrect>
            </w:pict>
          </mc:Fallback>
        </mc:AlternateContent>
      </w:r>
      <w:r>
        <w:rPr>
          <w:b/>
          <w:noProof/>
          <w:sz w:val="32"/>
          <w:szCs w:val="32"/>
        </w:rPr>
        <w:t xml:space="preserve">  </w:t>
      </w:r>
    </w:p>
    <w:p w14:paraId="7E97A1CD" w14:textId="77777777" w:rsidR="000E62EC" w:rsidRDefault="000E62EC" w:rsidP="000E62EC">
      <w:pPr>
        <w:tabs>
          <w:tab w:val="left" w:pos="3969"/>
          <w:tab w:val="left" w:pos="4395"/>
        </w:tabs>
        <w:jc w:val="both"/>
        <w:rPr>
          <w:b/>
          <w:noProof/>
          <w:sz w:val="32"/>
          <w:szCs w:val="32"/>
        </w:rPr>
      </w:pPr>
      <w:r>
        <w:rPr>
          <w:b/>
          <w:noProof/>
          <w:sz w:val="32"/>
          <w:szCs w:val="32"/>
        </w:rPr>
        <w:t xml:space="preserve">  </w:t>
      </w:r>
    </w:p>
    <w:p w14:paraId="107DA2C9" w14:textId="77777777" w:rsidR="000E62EC" w:rsidRDefault="000E62EC" w:rsidP="000E62EC">
      <w:pPr>
        <w:tabs>
          <w:tab w:val="left" w:pos="3969"/>
          <w:tab w:val="left" w:pos="4395"/>
        </w:tabs>
        <w:jc w:val="both"/>
        <w:rPr>
          <w:noProof/>
        </w:rPr>
      </w:pPr>
      <w:r>
        <w:rPr>
          <w:noProof/>
        </w:rPr>
        <w:t xml:space="preserve">  </w:t>
      </w:r>
      <w:r>
        <w:rPr>
          <w:b/>
          <w:noProof/>
          <w:sz w:val="32"/>
          <w:szCs w:val="32"/>
        </w:rPr>
        <w:drawing>
          <wp:inline distT="0" distB="0" distL="0" distR="0" wp14:anchorId="342B0870" wp14:editId="71EF8CB2">
            <wp:extent cx="2577105" cy="2137011"/>
            <wp:effectExtent l="0" t="0" r="0" b="0"/>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33317_2031879343544964_6888479075736748032_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86486" cy="2227713"/>
                    </a:xfrm>
                    <a:prstGeom prst="rect">
                      <a:avLst/>
                    </a:prstGeom>
                  </pic:spPr>
                </pic:pic>
              </a:graphicData>
            </a:graphic>
          </wp:inline>
        </w:drawing>
      </w:r>
    </w:p>
    <w:p w14:paraId="2496CFE8" w14:textId="77777777" w:rsidR="00DD2362" w:rsidRDefault="00DD2362" w:rsidP="000E62EC">
      <w:pPr>
        <w:tabs>
          <w:tab w:val="left" w:pos="3969"/>
          <w:tab w:val="left" w:pos="4395"/>
        </w:tabs>
        <w:jc w:val="both"/>
        <w:rPr>
          <w:color w:val="FF0000"/>
        </w:rPr>
      </w:pPr>
    </w:p>
    <w:p w14:paraId="48B2C91A" w14:textId="77777777" w:rsidR="00DD2362" w:rsidRDefault="00DD2362" w:rsidP="000E62EC">
      <w:pPr>
        <w:tabs>
          <w:tab w:val="left" w:pos="3969"/>
          <w:tab w:val="left" w:pos="4395"/>
        </w:tabs>
        <w:jc w:val="both"/>
        <w:rPr>
          <w:color w:val="FF0000"/>
        </w:rPr>
      </w:pPr>
    </w:p>
    <w:p w14:paraId="3F99A9EC" w14:textId="26CFAA22" w:rsidR="0081465C" w:rsidRPr="000E62EC" w:rsidRDefault="0081465C" w:rsidP="000E62EC">
      <w:pPr>
        <w:tabs>
          <w:tab w:val="left" w:pos="3969"/>
          <w:tab w:val="left" w:pos="4395"/>
        </w:tabs>
        <w:jc w:val="both"/>
        <w:rPr>
          <w:noProof/>
        </w:rPr>
      </w:pPr>
      <w:r w:rsidRPr="00E912C0">
        <w:lastRenderedPageBreak/>
        <w:t>Anexos</w:t>
      </w:r>
      <w:r w:rsidR="00A0208C">
        <w:t xml:space="preserve">. 4 </w:t>
      </w:r>
      <w:proofErr w:type="gramStart"/>
      <w:r>
        <w:t>Resultados</w:t>
      </w:r>
      <w:proofErr w:type="gramEnd"/>
      <w:r w:rsidRPr="00E912C0">
        <w:t xml:space="preserve"> de Exámenes</w:t>
      </w:r>
      <w:bookmarkEnd w:id="159"/>
      <w:r>
        <w:t xml:space="preserve"> bioquímicos de pacientes investigados</w:t>
      </w:r>
    </w:p>
    <w:p w14:paraId="7C640385" w14:textId="6343EAF5" w:rsidR="002E20C3" w:rsidRDefault="002E20C3" w:rsidP="002E20C3">
      <w:pPr>
        <w:tabs>
          <w:tab w:val="left" w:pos="6240"/>
          <w:tab w:val="left" w:pos="6796"/>
        </w:tabs>
        <w:spacing w:line="360" w:lineRule="auto"/>
        <w:jc w:val="both"/>
        <w:rPr>
          <w:b/>
        </w:rPr>
      </w:pPr>
      <w:r>
        <w:rPr>
          <w:b/>
          <w:noProof/>
        </w:rPr>
        <w:drawing>
          <wp:inline distT="0" distB="0" distL="0" distR="0" wp14:anchorId="10943058" wp14:editId="200F625C">
            <wp:extent cx="5040630" cy="7138386"/>
            <wp:effectExtent l="0" t="0" r="7620" b="5715"/>
            <wp:docPr id="206" name="Imagen 206" descr="C:\Users\DAVID AMANGANDI\Desktop\TESIS UEB\scaner documentos tesis\HOJA 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VID AMANGANDI\Desktop\TESIS UEB\scaner documentos tesis\HOJA 206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40630" cy="7138386"/>
                    </a:xfrm>
                    <a:prstGeom prst="rect">
                      <a:avLst/>
                    </a:prstGeom>
                    <a:noFill/>
                    <a:ln>
                      <a:noFill/>
                    </a:ln>
                  </pic:spPr>
                </pic:pic>
              </a:graphicData>
            </a:graphic>
          </wp:inline>
        </w:drawing>
      </w:r>
    </w:p>
    <w:p w14:paraId="23E7F077" w14:textId="77777777" w:rsidR="002E20C3" w:rsidRDefault="002E20C3" w:rsidP="002E20C3">
      <w:pPr>
        <w:tabs>
          <w:tab w:val="left" w:pos="6240"/>
          <w:tab w:val="left" w:pos="6796"/>
        </w:tabs>
        <w:spacing w:line="360" w:lineRule="auto"/>
        <w:jc w:val="both"/>
        <w:rPr>
          <w:b/>
        </w:rPr>
      </w:pPr>
      <w:r>
        <w:rPr>
          <w:b/>
          <w:noProof/>
        </w:rPr>
        <w:lastRenderedPageBreak/>
        <w:drawing>
          <wp:inline distT="0" distB="0" distL="0" distR="0" wp14:anchorId="093D145B" wp14:editId="07428BA1">
            <wp:extent cx="5040630" cy="7138386"/>
            <wp:effectExtent l="0" t="0" r="7620" b="5715"/>
            <wp:docPr id="205" name="Imagen 205" descr="C:\Users\DAVID AMANGANDI\Desktop\TESIS UEB\scaner documentos tesis\HOJA 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AVID AMANGANDI\Desktop\TESIS UEB\scaner documentos tesis\HOJA 206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40630" cy="7138386"/>
                    </a:xfrm>
                    <a:prstGeom prst="rect">
                      <a:avLst/>
                    </a:prstGeom>
                    <a:noFill/>
                    <a:ln>
                      <a:noFill/>
                    </a:ln>
                  </pic:spPr>
                </pic:pic>
              </a:graphicData>
            </a:graphic>
          </wp:inline>
        </w:drawing>
      </w:r>
    </w:p>
    <w:p w14:paraId="1400D57B" w14:textId="77777777" w:rsidR="002E20C3" w:rsidRDefault="002E20C3" w:rsidP="002E20C3">
      <w:pPr>
        <w:tabs>
          <w:tab w:val="left" w:pos="6240"/>
          <w:tab w:val="left" w:pos="6796"/>
        </w:tabs>
        <w:spacing w:line="360" w:lineRule="auto"/>
        <w:jc w:val="both"/>
        <w:rPr>
          <w:b/>
        </w:rPr>
      </w:pPr>
      <w:r>
        <w:rPr>
          <w:b/>
          <w:noProof/>
        </w:rPr>
        <w:lastRenderedPageBreak/>
        <w:drawing>
          <wp:inline distT="0" distB="0" distL="0" distR="0" wp14:anchorId="1EF3452E" wp14:editId="75B1B732">
            <wp:extent cx="5040630" cy="7138386"/>
            <wp:effectExtent l="0" t="0" r="7620" b="5715"/>
            <wp:docPr id="203" name="Imagen 203" descr="C:\Users\DAVID AMANGANDI\Desktop\TESIS UEB\scaner documentos tesis\HOJA 2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VID AMANGANDI\Desktop\TESIS UEB\scaner documentos tesis\HOJA 206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0630" cy="7138386"/>
                    </a:xfrm>
                    <a:prstGeom prst="rect">
                      <a:avLst/>
                    </a:prstGeom>
                    <a:noFill/>
                    <a:ln>
                      <a:noFill/>
                    </a:ln>
                  </pic:spPr>
                </pic:pic>
              </a:graphicData>
            </a:graphic>
          </wp:inline>
        </w:drawing>
      </w:r>
    </w:p>
    <w:p w14:paraId="7F0A97C3" w14:textId="22859EFA" w:rsidR="002E20C3" w:rsidRDefault="002E20C3" w:rsidP="002E20C3">
      <w:pPr>
        <w:tabs>
          <w:tab w:val="left" w:pos="6240"/>
          <w:tab w:val="left" w:pos="6796"/>
        </w:tabs>
        <w:spacing w:line="360" w:lineRule="auto"/>
        <w:jc w:val="both"/>
        <w:rPr>
          <w:b/>
        </w:rPr>
      </w:pPr>
    </w:p>
    <w:p w14:paraId="546D0A00" w14:textId="77777777" w:rsidR="002E20C3" w:rsidRDefault="002E20C3" w:rsidP="002E20C3">
      <w:pPr>
        <w:tabs>
          <w:tab w:val="left" w:pos="6240"/>
          <w:tab w:val="left" w:pos="6796"/>
        </w:tabs>
        <w:spacing w:line="360" w:lineRule="auto"/>
        <w:jc w:val="both"/>
        <w:rPr>
          <w:b/>
        </w:rPr>
      </w:pPr>
      <w:r>
        <w:rPr>
          <w:b/>
          <w:noProof/>
        </w:rPr>
        <w:lastRenderedPageBreak/>
        <w:drawing>
          <wp:inline distT="0" distB="0" distL="0" distR="0" wp14:anchorId="0A247F54" wp14:editId="35357AC7">
            <wp:extent cx="5040630" cy="7138386"/>
            <wp:effectExtent l="0" t="0" r="7620" b="5715"/>
            <wp:docPr id="197" name="Imagen 197" descr="C:\Users\DAVID AMANGANDI\Desktop\TESIS UEB\scaner documentos tesis\HOJA 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AVID AMANGANDI\Desktop\TESIS UEB\scaner documentos tesis\HOJA 206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40630" cy="7138386"/>
                    </a:xfrm>
                    <a:prstGeom prst="rect">
                      <a:avLst/>
                    </a:prstGeom>
                    <a:noFill/>
                    <a:ln>
                      <a:noFill/>
                    </a:ln>
                  </pic:spPr>
                </pic:pic>
              </a:graphicData>
            </a:graphic>
          </wp:inline>
        </w:drawing>
      </w:r>
    </w:p>
    <w:p w14:paraId="76258D12" w14:textId="77777777" w:rsidR="002E20C3" w:rsidRDefault="002E20C3" w:rsidP="002E20C3">
      <w:pPr>
        <w:tabs>
          <w:tab w:val="left" w:pos="6240"/>
          <w:tab w:val="left" w:pos="6796"/>
        </w:tabs>
        <w:spacing w:line="360" w:lineRule="auto"/>
        <w:jc w:val="both"/>
        <w:rPr>
          <w:b/>
        </w:rPr>
      </w:pPr>
    </w:p>
    <w:p w14:paraId="19A1DB09" w14:textId="77777777" w:rsidR="002E20C3" w:rsidRDefault="002E20C3" w:rsidP="002E20C3">
      <w:pPr>
        <w:tabs>
          <w:tab w:val="left" w:pos="6240"/>
          <w:tab w:val="left" w:pos="6796"/>
        </w:tabs>
        <w:spacing w:line="360" w:lineRule="auto"/>
        <w:jc w:val="both"/>
        <w:rPr>
          <w:b/>
        </w:rPr>
      </w:pPr>
    </w:p>
    <w:p w14:paraId="715CA688" w14:textId="77777777" w:rsidR="002E20C3" w:rsidRDefault="002E20C3" w:rsidP="002E20C3">
      <w:pPr>
        <w:tabs>
          <w:tab w:val="left" w:pos="6240"/>
          <w:tab w:val="left" w:pos="6796"/>
        </w:tabs>
        <w:spacing w:line="360" w:lineRule="auto"/>
        <w:jc w:val="both"/>
        <w:rPr>
          <w:b/>
        </w:rPr>
      </w:pPr>
    </w:p>
    <w:p w14:paraId="0A6DAD70" w14:textId="77777777" w:rsidR="002E20C3" w:rsidRDefault="002E20C3" w:rsidP="002E20C3">
      <w:pPr>
        <w:tabs>
          <w:tab w:val="left" w:pos="6240"/>
          <w:tab w:val="left" w:pos="6796"/>
        </w:tabs>
        <w:spacing w:line="360" w:lineRule="auto"/>
        <w:jc w:val="both"/>
        <w:rPr>
          <w:b/>
        </w:rPr>
      </w:pPr>
    </w:p>
    <w:p w14:paraId="2CA3693F" w14:textId="77777777" w:rsidR="002E20C3" w:rsidRDefault="002E20C3" w:rsidP="002E20C3">
      <w:pPr>
        <w:tabs>
          <w:tab w:val="left" w:pos="6240"/>
          <w:tab w:val="left" w:pos="6796"/>
        </w:tabs>
        <w:spacing w:line="360" w:lineRule="auto"/>
        <w:jc w:val="both"/>
        <w:rPr>
          <w:b/>
        </w:rPr>
      </w:pPr>
    </w:p>
    <w:p w14:paraId="14095B46" w14:textId="77777777" w:rsidR="002E20C3" w:rsidRDefault="002E20C3" w:rsidP="002E20C3">
      <w:pPr>
        <w:tabs>
          <w:tab w:val="left" w:pos="6240"/>
          <w:tab w:val="left" w:pos="6796"/>
        </w:tabs>
        <w:spacing w:line="360" w:lineRule="auto"/>
        <w:jc w:val="both"/>
        <w:rPr>
          <w:b/>
        </w:rPr>
      </w:pPr>
      <w:r>
        <w:rPr>
          <w:b/>
          <w:noProof/>
        </w:rPr>
        <w:lastRenderedPageBreak/>
        <w:drawing>
          <wp:inline distT="0" distB="0" distL="0" distR="0" wp14:anchorId="5FB40626" wp14:editId="185CC230">
            <wp:extent cx="5040630" cy="7138386"/>
            <wp:effectExtent l="0" t="0" r="7620" b="5715"/>
            <wp:docPr id="30" name="Imagen 30" descr="C:\Users\DAVID AMANGANDI\Desktop\TESIS UEB\scaner documentos tesis\HOJA 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 AMANGANDI\Desktop\TESIS UEB\scaner documentos tesis\HOJA 204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40630" cy="7138386"/>
                    </a:xfrm>
                    <a:prstGeom prst="rect">
                      <a:avLst/>
                    </a:prstGeom>
                    <a:noFill/>
                    <a:ln>
                      <a:noFill/>
                    </a:ln>
                  </pic:spPr>
                </pic:pic>
              </a:graphicData>
            </a:graphic>
          </wp:inline>
        </w:drawing>
      </w:r>
    </w:p>
    <w:p w14:paraId="45FF478C" w14:textId="77777777" w:rsidR="002E20C3" w:rsidRDefault="002E20C3" w:rsidP="002E20C3">
      <w:pPr>
        <w:tabs>
          <w:tab w:val="left" w:pos="6240"/>
          <w:tab w:val="left" w:pos="6796"/>
        </w:tabs>
        <w:spacing w:line="360" w:lineRule="auto"/>
        <w:jc w:val="both"/>
        <w:rPr>
          <w:b/>
        </w:rPr>
      </w:pPr>
      <w:r>
        <w:rPr>
          <w:b/>
          <w:noProof/>
        </w:rPr>
        <w:lastRenderedPageBreak/>
        <w:drawing>
          <wp:inline distT="0" distB="0" distL="0" distR="0" wp14:anchorId="399271DF" wp14:editId="422747F6">
            <wp:extent cx="5040630" cy="7138386"/>
            <wp:effectExtent l="0" t="0" r="7620" b="5715"/>
            <wp:docPr id="29" name="Imagen 29" descr="C:\Users\DAVID AMANGANDI\Desktop\TESIS UEB\scaner documentos tesis\HOJA 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 AMANGANDI\Desktop\TESIS UEB\scaner documentos tesis\HOJA 204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0630" cy="7138386"/>
                    </a:xfrm>
                    <a:prstGeom prst="rect">
                      <a:avLst/>
                    </a:prstGeom>
                    <a:noFill/>
                    <a:ln>
                      <a:noFill/>
                    </a:ln>
                  </pic:spPr>
                </pic:pic>
              </a:graphicData>
            </a:graphic>
          </wp:inline>
        </w:drawing>
      </w:r>
      <w:r>
        <w:rPr>
          <w:b/>
        </w:rPr>
        <w:tab/>
      </w:r>
    </w:p>
    <w:p w14:paraId="6D68ABC2" w14:textId="77777777" w:rsidR="002E20C3" w:rsidRDefault="002E20C3" w:rsidP="002E20C3">
      <w:pPr>
        <w:tabs>
          <w:tab w:val="left" w:pos="6240"/>
          <w:tab w:val="left" w:pos="6796"/>
        </w:tabs>
        <w:spacing w:line="360" w:lineRule="auto"/>
        <w:jc w:val="both"/>
        <w:rPr>
          <w:b/>
        </w:rPr>
      </w:pPr>
    </w:p>
    <w:p w14:paraId="639232E0" w14:textId="77777777" w:rsidR="002E20C3" w:rsidRDefault="002E20C3" w:rsidP="002E20C3">
      <w:pPr>
        <w:tabs>
          <w:tab w:val="left" w:pos="6240"/>
          <w:tab w:val="left" w:pos="6720"/>
        </w:tabs>
        <w:spacing w:line="360" w:lineRule="auto"/>
        <w:jc w:val="both"/>
        <w:rPr>
          <w:b/>
        </w:rPr>
      </w:pPr>
      <w:r>
        <w:rPr>
          <w:b/>
        </w:rPr>
        <w:tab/>
      </w:r>
    </w:p>
    <w:p w14:paraId="7AB6AFE3" w14:textId="77777777" w:rsidR="002E20C3" w:rsidRDefault="002E20C3" w:rsidP="002E20C3">
      <w:pPr>
        <w:tabs>
          <w:tab w:val="left" w:pos="6720"/>
        </w:tabs>
        <w:spacing w:line="360" w:lineRule="auto"/>
        <w:jc w:val="both"/>
        <w:rPr>
          <w:b/>
        </w:rPr>
      </w:pPr>
    </w:p>
    <w:p w14:paraId="4D86829D" w14:textId="77777777" w:rsidR="002E20C3" w:rsidRDefault="002E20C3" w:rsidP="002E20C3">
      <w:pPr>
        <w:tabs>
          <w:tab w:val="left" w:pos="6720"/>
        </w:tabs>
        <w:spacing w:line="360" w:lineRule="auto"/>
        <w:jc w:val="both"/>
        <w:rPr>
          <w:b/>
        </w:rPr>
      </w:pPr>
    </w:p>
    <w:p w14:paraId="25282806" w14:textId="5379B9B1" w:rsidR="002E20C3" w:rsidRDefault="002E20C3" w:rsidP="002E20C3">
      <w:pPr>
        <w:tabs>
          <w:tab w:val="left" w:pos="6720"/>
        </w:tabs>
        <w:spacing w:line="360" w:lineRule="auto"/>
        <w:jc w:val="both"/>
        <w:rPr>
          <w:b/>
        </w:rPr>
        <w:sectPr w:rsidR="002E20C3" w:rsidSect="002E20C3">
          <w:footerReference w:type="default" r:id="rId56"/>
          <w:pgSz w:w="11907" w:h="16839" w:code="9"/>
          <w:pgMar w:top="1701" w:right="1701" w:bottom="1701" w:left="2268" w:header="709" w:footer="261" w:gutter="0"/>
          <w:cols w:space="708"/>
          <w:titlePg/>
          <w:docGrid w:linePitch="360"/>
        </w:sectPr>
      </w:pPr>
    </w:p>
    <w:bookmarkEnd w:id="160"/>
    <w:p w14:paraId="2BBF9AC7" w14:textId="653AFFC4" w:rsidR="007C1079" w:rsidRDefault="007C1079" w:rsidP="00BC7777">
      <w:pPr>
        <w:tabs>
          <w:tab w:val="left" w:pos="3969"/>
          <w:tab w:val="left" w:pos="4395"/>
        </w:tabs>
        <w:jc w:val="both"/>
        <w:rPr>
          <w:noProof/>
        </w:rPr>
      </w:pPr>
    </w:p>
    <w:p w14:paraId="28A2FCF5" w14:textId="77777777" w:rsidR="006B531B" w:rsidRDefault="006B531B" w:rsidP="00BC7777">
      <w:pPr>
        <w:tabs>
          <w:tab w:val="left" w:pos="3969"/>
          <w:tab w:val="left" w:pos="4395"/>
        </w:tabs>
        <w:jc w:val="both"/>
        <w:rPr>
          <w:noProof/>
        </w:rPr>
      </w:pPr>
    </w:p>
    <w:p w14:paraId="74962655" w14:textId="720FE8BD" w:rsidR="00891366" w:rsidRDefault="00891366" w:rsidP="00BC7777">
      <w:pPr>
        <w:tabs>
          <w:tab w:val="left" w:pos="3969"/>
          <w:tab w:val="left" w:pos="4395"/>
        </w:tabs>
        <w:jc w:val="both"/>
        <w:rPr>
          <w:noProof/>
        </w:rPr>
      </w:pPr>
    </w:p>
    <w:p w14:paraId="293290D2" w14:textId="77777777" w:rsidR="006B531B" w:rsidRDefault="006B531B" w:rsidP="00BC7777">
      <w:pPr>
        <w:tabs>
          <w:tab w:val="left" w:pos="3969"/>
          <w:tab w:val="left" w:pos="4395"/>
        </w:tabs>
        <w:jc w:val="both"/>
        <w:rPr>
          <w:noProof/>
        </w:rPr>
      </w:pPr>
    </w:p>
    <w:p w14:paraId="7F67449E" w14:textId="3F53FA3D" w:rsidR="00891366" w:rsidRDefault="002E20C3" w:rsidP="00BC7777">
      <w:pPr>
        <w:tabs>
          <w:tab w:val="left" w:pos="3969"/>
          <w:tab w:val="left" w:pos="4395"/>
        </w:tabs>
        <w:jc w:val="both"/>
        <w:rPr>
          <w:noProof/>
        </w:rPr>
      </w:pPr>
      <w:r>
        <w:rPr>
          <w:b/>
          <w:noProof/>
        </w:rPr>
        <w:drawing>
          <wp:inline distT="0" distB="0" distL="0" distR="0" wp14:anchorId="13B3BD45" wp14:editId="126B01D6">
            <wp:extent cx="5040630" cy="7127240"/>
            <wp:effectExtent l="0" t="0" r="7620" b="0"/>
            <wp:docPr id="2" name="Imagen 2" descr="C:\Users\DAVID AMANGANDI\Desktop\TESIS UEB\scaner documentos tesis\HOJA 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 AMANGANDI\Desktop\TESIS UEB\scaner documentos tesis\HOJA 203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0630" cy="7127240"/>
                    </a:xfrm>
                    <a:prstGeom prst="rect">
                      <a:avLst/>
                    </a:prstGeom>
                    <a:noFill/>
                    <a:ln>
                      <a:noFill/>
                    </a:ln>
                  </pic:spPr>
                </pic:pic>
              </a:graphicData>
            </a:graphic>
          </wp:inline>
        </w:drawing>
      </w:r>
    </w:p>
    <w:p w14:paraId="68B5568D" w14:textId="76E25763" w:rsidR="00891366" w:rsidRDefault="00891366" w:rsidP="00BC7777">
      <w:pPr>
        <w:tabs>
          <w:tab w:val="left" w:pos="3969"/>
          <w:tab w:val="left" w:pos="4395"/>
        </w:tabs>
        <w:jc w:val="both"/>
        <w:rPr>
          <w:noProof/>
        </w:rPr>
      </w:pPr>
    </w:p>
    <w:p w14:paraId="2DB67F5C" w14:textId="6845F87E" w:rsidR="00AA2143" w:rsidRDefault="00AA2143" w:rsidP="00BC7777">
      <w:pPr>
        <w:tabs>
          <w:tab w:val="left" w:pos="3270"/>
          <w:tab w:val="left" w:pos="3969"/>
          <w:tab w:val="left" w:pos="4678"/>
        </w:tabs>
        <w:jc w:val="both"/>
        <w:rPr>
          <w:noProof/>
        </w:rPr>
      </w:pPr>
    </w:p>
    <w:p w14:paraId="5F5ADF00" w14:textId="77777777" w:rsidR="00B6661C" w:rsidRDefault="00B6661C" w:rsidP="00BC7777">
      <w:pPr>
        <w:tabs>
          <w:tab w:val="left" w:pos="3270"/>
          <w:tab w:val="left" w:pos="3969"/>
          <w:tab w:val="left" w:pos="4678"/>
        </w:tabs>
        <w:jc w:val="both"/>
        <w:rPr>
          <w:noProof/>
          <w:sz w:val="16"/>
          <w:szCs w:val="16"/>
        </w:rPr>
      </w:pPr>
    </w:p>
    <w:p w14:paraId="4D40A990" w14:textId="77777777" w:rsidR="00AA2143" w:rsidRDefault="00AA2143" w:rsidP="00BC7777">
      <w:pPr>
        <w:tabs>
          <w:tab w:val="left" w:pos="3270"/>
          <w:tab w:val="left" w:pos="3969"/>
          <w:tab w:val="left" w:pos="4678"/>
        </w:tabs>
        <w:jc w:val="both"/>
      </w:pPr>
    </w:p>
    <w:p w14:paraId="2ECCEB9F" w14:textId="77777777" w:rsidR="00C95CDC" w:rsidRPr="00C95CDC" w:rsidRDefault="00C95CDC" w:rsidP="00BC7777">
      <w:pPr>
        <w:spacing w:after="200" w:line="360" w:lineRule="auto"/>
        <w:jc w:val="both"/>
        <w:rPr>
          <w:b/>
          <w:lang w:eastAsia="en-US"/>
        </w:rPr>
      </w:pPr>
      <w:r w:rsidRPr="00C95CDC">
        <w:rPr>
          <w:b/>
          <w:lang w:eastAsia="en-US"/>
        </w:rPr>
        <w:lastRenderedPageBreak/>
        <w:t>Glosario de términos.</w:t>
      </w:r>
    </w:p>
    <w:p w14:paraId="06780C61" w14:textId="2F2EED21" w:rsidR="00C95CDC" w:rsidRPr="00C95CDC" w:rsidRDefault="00C95CDC" w:rsidP="00BC7777">
      <w:pPr>
        <w:spacing w:after="200" w:line="360" w:lineRule="auto"/>
        <w:ind w:left="360"/>
        <w:jc w:val="both"/>
        <w:rPr>
          <w:lang w:val="es-ES" w:eastAsia="en-US"/>
        </w:rPr>
      </w:pPr>
      <w:r w:rsidRPr="00C95CDC">
        <w:rPr>
          <w:b/>
          <w:lang w:val="es-ES" w:eastAsia="en-US"/>
        </w:rPr>
        <w:t xml:space="preserve">Ácido </w:t>
      </w:r>
      <w:proofErr w:type="spellStart"/>
      <w:r w:rsidRPr="00C95CDC">
        <w:rPr>
          <w:b/>
          <w:lang w:val="es-ES" w:eastAsia="en-US"/>
        </w:rPr>
        <w:t>logánico</w:t>
      </w:r>
      <w:proofErr w:type="spellEnd"/>
      <w:r w:rsidRPr="00C95CDC">
        <w:rPr>
          <w:b/>
          <w:lang w:val="es-ES" w:eastAsia="en-US"/>
        </w:rPr>
        <w:t xml:space="preserve">: </w:t>
      </w:r>
      <w:r w:rsidRPr="00C95CDC">
        <w:rPr>
          <w:shd w:val="clear" w:color="auto" w:fill="FFFFFF"/>
          <w:lang w:val="es-ES" w:eastAsia="en-US"/>
        </w:rPr>
        <w:t>Son una variedad de </w:t>
      </w:r>
      <w:r w:rsidRPr="00C95CDC">
        <w:rPr>
          <w:bCs/>
          <w:shd w:val="clear" w:color="auto" w:fill="FFFFFF"/>
          <w:lang w:val="es-ES" w:eastAsia="en-US"/>
        </w:rPr>
        <w:t>ácidos</w:t>
      </w:r>
      <w:r w:rsidR="00B34360">
        <w:rPr>
          <w:bCs/>
          <w:shd w:val="clear" w:color="auto" w:fill="FFFFFF"/>
          <w:lang w:val="es-ES" w:eastAsia="en-US"/>
        </w:rPr>
        <w:t xml:space="preserve"> </w:t>
      </w:r>
      <w:r w:rsidRPr="00C95CDC">
        <w:rPr>
          <w:shd w:val="clear" w:color="auto" w:fill="FFFFFF"/>
          <w:lang w:val="es-ES" w:eastAsia="en-US"/>
        </w:rPr>
        <w:t>que se concentran habitualmente en los frutos de numerosas plantas. Son compuestos </w:t>
      </w:r>
      <w:r w:rsidRPr="00C95CDC">
        <w:rPr>
          <w:bCs/>
          <w:shd w:val="clear" w:color="auto" w:fill="FFFFFF"/>
          <w:lang w:val="es-ES" w:eastAsia="en-US"/>
        </w:rPr>
        <w:t>orgánicos</w:t>
      </w:r>
      <w:r w:rsidRPr="00C95CDC">
        <w:rPr>
          <w:shd w:val="clear" w:color="auto" w:fill="FFFFFF"/>
          <w:lang w:val="es-ES" w:eastAsia="en-US"/>
        </w:rPr>
        <w:t> que poseen al menos un grupo </w:t>
      </w:r>
      <w:r w:rsidRPr="00C95CDC">
        <w:rPr>
          <w:bCs/>
          <w:shd w:val="clear" w:color="auto" w:fill="FFFFFF"/>
          <w:lang w:val="es-ES" w:eastAsia="en-US"/>
        </w:rPr>
        <w:t>ácido</w:t>
      </w:r>
      <w:r w:rsidRPr="00C95CDC">
        <w:rPr>
          <w:shd w:val="clear" w:color="auto" w:fill="FFFFFF"/>
          <w:lang w:val="es-ES" w:eastAsia="en-US"/>
        </w:rPr>
        <w:t>. Se distinguen el</w:t>
      </w:r>
      <w:r w:rsidR="00B34360">
        <w:rPr>
          <w:shd w:val="clear" w:color="auto" w:fill="FFFFFF"/>
          <w:lang w:val="es-ES" w:eastAsia="en-US"/>
        </w:rPr>
        <w:t xml:space="preserve"> </w:t>
      </w:r>
      <w:r w:rsidRPr="00C95CDC">
        <w:rPr>
          <w:bCs/>
          <w:shd w:val="clear" w:color="auto" w:fill="FFFFFF"/>
          <w:lang w:val="es-ES" w:eastAsia="en-US"/>
        </w:rPr>
        <w:t>ácido</w:t>
      </w:r>
      <w:r w:rsidRPr="00C95CDC">
        <w:rPr>
          <w:shd w:val="clear" w:color="auto" w:fill="FFFFFF"/>
          <w:lang w:val="es-ES" w:eastAsia="en-US"/>
        </w:rPr>
        <w:t> cítrico, fórmico, acético, málico, tartárico, salicílico, oxálico, y los grasos.</w:t>
      </w:r>
    </w:p>
    <w:p w14:paraId="467FA201" w14:textId="2C611EAA" w:rsidR="00C95CDC" w:rsidRPr="00C95CDC" w:rsidRDefault="00C95CDC" w:rsidP="00BC7777">
      <w:pPr>
        <w:spacing w:after="200" w:line="360" w:lineRule="auto"/>
        <w:ind w:left="360"/>
        <w:jc w:val="both"/>
        <w:rPr>
          <w:lang w:val="es-ES" w:eastAsia="en-US"/>
        </w:rPr>
      </w:pPr>
      <w:proofErr w:type="spellStart"/>
      <w:r w:rsidRPr="00C95CDC">
        <w:rPr>
          <w:b/>
          <w:lang w:val="es-ES" w:eastAsia="en-US"/>
        </w:rPr>
        <w:t>Agliconas</w:t>
      </w:r>
      <w:proofErr w:type="spellEnd"/>
      <w:r w:rsidRPr="00C95CDC">
        <w:rPr>
          <w:lang w:val="es-ES" w:eastAsia="en-US"/>
        </w:rPr>
        <w:t xml:space="preserve">: Porción de una molécula </w:t>
      </w:r>
      <w:r w:rsidR="00B34360" w:rsidRPr="00C95CDC">
        <w:rPr>
          <w:lang w:val="es-ES" w:eastAsia="en-US"/>
        </w:rPr>
        <w:t>glucídica</w:t>
      </w:r>
      <w:r w:rsidRPr="00C95CDC">
        <w:rPr>
          <w:lang w:val="es-ES" w:eastAsia="en-US"/>
        </w:rPr>
        <w:t xml:space="preserve"> que carece de azúcar</w:t>
      </w:r>
    </w:p>
    <w:p w14:paraId="2976E61E" w14:textId="20E9FA90" w:rsidR="00C95CDC" w:rsidRPr="00C95CDC" w:rsidRDefault="00C95CDC" w:rsidP="00BC7777">
      <w:pPr>
        <w:spacing w:after="200" w:line="360" w:lineRule="auto"/>
        <w:ind w:left="360"/>
        <w:jc w:val="both"/>
        <w:rPr>
          <w:lang w:val="es-ES"/>
        </w:rPr>
      </w:pPr>
      <w:r w:rsidRPr="00C95CDC">
        <w:rPr>
          <w:b/>
          <w:lang w:val="es-ES"/>
        </w:rPr>
        <w:t xml:space="preserve">Agudo: </w:t>
      </w:r>
      <w:r w:rsidRPr="00C95CDC">
        <w:rPr>
          <w:shd w:val="clear" w:color="auto" w:fill="FFFFFF"/>
          <w:lang w:val="es-ES" w:eastAsia="en-US"/>
        </w:rPr>
        <w:t xml:space="preserve">El </w:t>
      </w:r>
      <w:r w:rsidR="00B34360" w:rsidRPr="00C95CDC">
        <w:rPr>
          <w:shd w:val="clear" w:color="auto" w:fill="FFFFFF"/>
          <w:lang w:val="es-ES" w:eastAsia="en-US"/>
        </w:rPr>
        <w:t>término</w:t>
      </w:r>
      <w:r w:rsidR="00B34360" w:rsidRPr="00C95CDC">
        <w:rPr>
          <w:bCs/>
          <w:shd w:val="clear" w:color="auto" w:fill="FFFFFF"/>
          <w:lang w:val="es-ES" w:eastAsia="en-US"/>
        </w:rPr>
        <w:t xml:space="preserve"> agudo</w:t>
      </w:r>
      <w:r w:rsidRPr="00C95CDC">
        <w:rPr>
          <w:shd w:val="clear" w:color="auto" w:fill="FFFFFF"/>
          <w:lang w:val="es-ES" w:eastAsia="en-US"/>
        </w:rPr>
        <w:t> no dice nada acerca de la gravedad de la enfermedad ya que hay enfermedades agudas banales (por ejemplo: resfriado común, gripe, cefalea) y otras que pueden ser muy graves (por ejemplo: púrpura fulminante, infarto </w:t>
      </w:r>
      <w:r w:rsidRPr="00C95CDC">
        <w:rPr>
          <w:bCs/>
          <w:shd w:val="clear" w:color="auto" w:fill="FFFFFF"/>
          <w:lang w:val="es-ES" w:eastAsia="en-US"/>
        </w:rPr>
        <w:t>agudo</w:t>
      </w:r>
      <w:r w:rsidRPr="00C95CDC">
        <w:rPr>
          <w:shd w:val="clear" w:color="auto" w:fill="FFFFFF"/>
          <w:lang w:val="es-ES" w:eastAsia="en-US"/>
        </w:rPr>
        <w:t> de miocardio).</w:t>
      </w:r>
    </w:p>
    <w:p w14:paraId="5166DA00" w14:textId="77777777" w:rsidR="00C95CDC" w:rsidRPr="00C95CDC" w:rsidRDefault="00C95CDC" w:rsidP="00BC7777">
      <w:pPr>
        <w:spacing w:after="200" w:line="360" w:lineRule="auto"/>
        <w:ind w:left="360"/>
        <w:jc w:val="both"/>
        <w:rPr>
          <w:b/>
          <w:lang w:val="es-ES" w:eastAsia="en-US"/>
        </w:rPr>
      </w:pPr>
      <w:r w:rsidRPr="00C95CDC">
        <w:rPr>
          <w:b/>
          <w:lang w:val="es-ES" w:eastAsia="en-US"/>
        </w:rPr>
        <w:t xml:space="preserve">Alcoholes: </w:t>
      </w:r>
      <w:r w:rsidRPr="00C95CDC">
        <w:rPr>
          <w:shd w:val="clear" w:color="auto" w:fill="FFFFFF"/>
          <w:lang w:val="es-ES" w:eastAsia="en-US"/>
        </w:rPr>
        <w:t>Compuesto de carbono, hidrógeno y oxígeno que deriva de los hidrocarburos y lleva en su molécula uno o varios hidroxilos (OH).</w:t>
      </w:r>
    </w:p>
    <w:p w14:paraId="71C60851" w14:textId="364BE92D" w:rsidR="00C95CDC" w:rsidRPr="00C95CDC" w:rsidRDefault="00C95CDC" w:rsidP="00BC7777">
      <w:pPr>
        <w:spacing w:after="200" w:line="360" w:lineRule="auto"/>
        <w:ind w:left="360"/>
        <w:jc w:val="both"/>
        <w:rPr>
          <w:b/>
          <w:lang w:val="es-ES" w:eastAsia="en-US"/>
        </w:rPr>
      </w:pPr>
      <w:r w:rsidRPr="00C95CDC">
        <w:rPr>
          <w:b/>
          <w:lang w:val="es-ES" w:eastAsia="en-US"/>
        </w:rPr>
        <w:t xml:space="preserve">Alifáticos: </w:t>
      </w:r>
      <w:r w:rsidRPr="00C95CDC">
        <w:rPr>
          <w:lang w:val="es-ES" w:eastAsia="en-US"/>
        </w:rPr>
        <w:t>Se emplea en el terreno de la </w:t>
      </w:r>
      <w:hyperlink r:id="rId58" w:history="1">
        <w:r w:rsidRPr="007A0F20">
          <w:rPr>
            <w:bCs/>
            <w:lang w:val="es-ES" w:eastAsia="en-US"/>
          </w:rPr>
          <w:t>química</w:t>
        </w:r>
      </w:hyperlink>
      <w:r w:rsidRPr="00C95CDC">
        <w:rPr>
          <w:lang w:val="es-ES" w:eastAsia="en-US"/>
        </w:rPr>
        <w:t> para calificar a aquellos compuestos orgánicos que disponen de una </w:t>
      </w:r>
      <w:r w:rsidRPr="00C95CDC">
        <w:rPr>
          <w:bCs/>
          <w:lang w:val="es-ES" w:eastAsia="en-US"/>
        </w:rPr>
        <w:t>cadena abierta</w:t>
      </w:r>
      <w:r w:rsidR="00B34360">
        <w:rPr>
          <w:bCs/>
          <w:lang w:val="es-ES" w:eastAsia="en-US"/>
        </w:rPr>
        <w:t xml:space="preserve"> </w:t>
      </w:r>
      <w:r w:rsidRPr="00C95CDC">
        <w:rPr>
          <w:lang w:val="es-ES" w:eastAsia="en-US"/>
        </w:rPr>
        <w:t>como estructura de sus moléculas. De este modo, es posible hablar de diferentes compuestos de tipo alifático.</w:t>
      </w:r>
    </w:p>
    <w:p w14:paraId="5539EEDB" w14:textId="393167A3" w:rsidR="00C95CDC" w:rsidRPr="00C95CDC" w:rsidRDefault="00C95CDC" w:rsidP="00BC7777">
      <w:pPr>
        <w:spacing w:after="200" w:line="360" w:lineRule="auto"/>
        <w:ind w:left="360"/>
        <w:jc w:val="both"/>
        <w:rPr>
          <w:lang w:val="es-ES" w:eastAsia="en-US"/>
        </w:rPr>
      </w:pPr>
      <w:r w:rsidRPr="00C95CDC">
        <w:rPr>
          <w:b/>
          <w:lang w:val="es-ES" w:eastAsia="en-US"/>
        </w:rPr>
        <w:t xml:space="preserve">Anorexia: </w:t>
      </w:r>
      <w:r w:rsidRPr="00C95CDC">
        <w:rPr>
          <w:lang w:val="es-ES" w:eastAsia="en-US"/>
        </w:rPr>
        <w:t xml:space="preserve">Se trata de un síntoma frecuente en distintas enfermedades y estados fisiológicos que </w:t>
      </w:r>
      <w:r w:rsidR="006052B4" w:rsidRPr="00C95CDC">
        <w:rPr>
          <w:lang w:val="es-ES" w:eastAsia="en-US"/>
        </w:rPr>
        <w:t>consisten</w:t>
      </w:r>
      <w:r w:rsidRPr="00C95CDC">
        <w:rPr>
          <w:lang w:val="es-ES" w:eastAsia="en-US"/>
        </w:rPr>
        <w:t xml:space="preserve"> en la reducción del apetito, lo que puede llevar a que la persona comience a ingerir menos alimentos.</w:t>
      </w:r>
    </w:p>
    <w:p w14:paraId="2A8D22E6" w14:textId="7A747F7F" w:rsidR="00C95CDC" w:rsidRPr="00C95CDC" w:rsidRDefault="00C95CDC" w:rsidP="00BC7777">
      <w:pPr>
        <w:spacing w:after="200" w:line="360" w:lineRule="auto"/>
        <w:ind w:left="360"/>
        <w:jc w:val="both"/>
        <w:rPr>
          <w:b/>
          <w:lang w:val="es-ES" w:eastAsia="en-US"/>
        </w:rPr>
      </w:pPr>
      <w:r w:rsidRPr="00C95CDC">
        <w:rPr>
          <w:b/>
          <w:lang w:val="es-ES" w:eastAsia="en-US"/>
        </w:rPr>
        <w:t xml:space="preserve">Antioxidantes: </w:t>
      </w:r>
      <w:r w:rsidRPr="00C95CDC">
        <w:rPr>
          <w:lang w:val="es-ES" w:eastAsia="en-US"/>
        </w:rPr>
        <w:t xml:space="preserve">ser definido, en el sentido más amplio de la palabra, como cualquier molécula capaz de prevenir o retardar la oxidación (pérdida de uno o más electrones) de otras moléculas, generalmente sustratos biológicos como lípidos, proteínas </w:t>
      </w:r>
      <w:proofErr w:type="spellStart"/>
      <w:r w:rsidRPr="00C95CDC">
        <w:rPr>
          <w:lang w:val="es-ES" w:eastAsia="en-US"/>
        </w:rPr>
        <w:t>ó</w:t>
      </w:r>
      <w:proofErr w:type="spellEnd"/>
      <w:r w:rsidRPr="00C95CDC">
        <w:rPr>
          <w:lang w:val="es-ES" w:eastAsia="en-US"/>
        </w:rPr>
        <w:t xml:space="preserve"> ácidos </w:t>
      </w:r>
      <w:r w:rsidR="00B34360" w:rsidRPr="00C95CDC">
        <w:rPr>
          <w:lang w:val="es-ES" w:eastAsia="en-US"/>
        </w:rPr>
        <w:t>nucleicos</w:t>
      </w:r>
      <w:r w:rsidRPr="00C95CDC">
        <w:rPr>
          <w:lang w:val="es-ES" w:eastAsia="en-US"/>
        </w:rPr>
        <w:t>.</w:t>
      </w:r>
      <w:r w:rsidRPr="00C95CDC">
        <w:rPr>
          <w:b/>
          <w:lang w:val="es-ES" w:eastAsia="en-US"/>
        </w:rPr>
        <w:t> </w:t>
      </w:r>
    </w:p>
    <w:p w14:paraId="03809525" w14:textId="706259A5" w:rsidR="00C95CDC" w:rsidRPr="00C95CDC" w:rsidRDefault="00C95CDC" w:rsidP="00BC7777">
      <w:pPr>
        <w:spacing w:after="200" w:line="360" w:lineRule="auto"/>
        <w:ind w:left="360"/>
        <w:jc w:val="both"/>
        <w:rPr>
          <w:b/>
          <w:lang w:val="es-ES" w:eastAsia="en-US"/>
        </w:rPr>
      </w:pPr>
      <w:proofErr w:type="spellStart"/>
      <w:r w:rsidRPr="00C95CDC">
        <w:rPr>
          <w:b/>
          <w:lang w:val="es-ES" w:eastAsia="en-US"/>
        </w:rPr>
        <w:t>Apigenina</w:t>
      </w:r>
      <w:proofErr w:type="spellEnd"/>
      <w:r w:rsidRPr="00C95CDC">
        <w:rPr>
          <w:b/>
          <w:lang w:val="es-ES" w:eastAsia="en-US"/>
        </w:rPr>
        <w:t xml:space="preserve">: </w:t>
      </w:r>
      <w:r w:rsidRPr="00C95CDC">
        <w:rPr>
          <w:lang w:val="es-ES" w:eastAsia="en-US"/>
        </w:rPr>
        <w:t>La </w:t>
      </w:r>
      <w:proofErr w:type="spellStart"/>
      <w:r w:rsidRPr="00C95CDC">
        <w:rPr>
          <w:bCs/>
          <w:lang w:val="es-ES" w:eastAsia="en-US"/>
        </w:rPr>
        <w:t>apigenina</w:t>
      </w:r>
      <w:proofErr w:type="spellEnd"/>
      <w:r w:rsidRPr="00C95CDC">
        <w:rPr>
          <w:lang w:val="es-ES" w:eastAsia="en-US"/>
        </w:rPr>
        <w:t> (4’</w:t>
      </w:r>
      <w:r w:rsidR="006052B4" w:rsidRPr="00C95CDC">
        <w:rPr>
          <w:lang w:val="es-ES" w:eastAsia="en-US"/>
        </w:rPr>
        <w:t>, 5,7</w:t>
      </w:r>
      <w:r w:rsidRPr="00C95CDC">
        <w:rPr>
          <w:lang w:val="es-ES" w:eastAsia="en-US"/>
        </w:rPr>
        <w:t>-trihydroxyflavone), se encuentra en muchas plantas, es un producto natural que pertenece a la clase </w:t>
      </w:r>
      <w:hyperlink r:id="rId59" w:tooltip="Flavona" w:history="1">
        <w:r w:rsidRPr="007A0F20">
          <w:rPr>
            <w:lang w:val="es-ES" w:eastAsia="en-US"/>
          </w:rPr>
          <w:t>flavona</w:t>
        </w:r>
      </w:hyperlink>
      <w:r w:rsidRPr="00C95CDC">
        <w:rPr>
          <w:lang w:val="es-ES" w:eastAsia="en-US"/>
        </w:rPr>
        <w:t> que es la </w:t>
      </w:r>
      <w:proofErr w:type="spellStart"/>
      <w:r w:rsidR="000E0FD6">
        <w:fldChar w:fldCharType="begin"/>
      </w:r>
      <w:r w:rsidR="000E0FD6">
        <w:instrText xml:space="preserve"> HYPERLINK "https://es.wikipedia.org/wiki/Aglicona" \o "Aglicona" </w:instrText>
      </w:r>
      <w:r w:rsidR="000E0FD6">
        <w:fldChar w:fldCharType="separate"/>
      </w:r>
      <w:r w:rsidRPr="007A0F20">
        <w:rPr>
          <w:lang w:val="es-ES" w:eastAsia="en-US"/>
        </w:rPr>
        <w:t>aglicona</w:t>
      </w:r>
      <w:proofErr w:type="spellEnd"/>
      <w:r w:rsidR="000E0FD6">
        <w:rPr>
          <w:lang w:val="es-ES" w:eastAsia="en-US"/>
        </w:rPr>
        <w:fldChar w:fldCharType="end"/>
      </w:r>
      <w:r w:rsidRPr="00C95CDC">
        <w:rPr>
          <w:lang w:val="es-ES" w:eastAsia="en-US"/>
        </w:rPr>
        <w:t> de varios</w:t>
      </w:r>
      <w:r w:rsidR="00B34360">
        <w:rPr>
          <w:lang w:val="es-ES" w:eastAsia="en-US"/>
        </w:rPr>
        <w:t xml:space="preserve">  </w:t>
      </w:r>
      <w:hyperlink r:id="rId60" w:tooltip="Glucósido" w:history="1">
        <w:r w:rsidRPr="007A0F20">
          <w:rPr>
            <w:lang w:val="es-ES" w:eastAsia="en-US"/>
          </w:rPr>
          <w:t>glucósidos</w:t>
        </w:r>
      </w:hyperlink>
      <w:r w:rsidRPr="00C95CDC">
        <w:rPr>
          <w:lang w:val="es-ES" w:eastAsia="en-US"/>
        </w:rPr>
        <w:t> de origen natural.</w:t>
      </w:r>
      <w:r w:rsidRPr="00C95CDC">
        <w:rPr>
          <w:b/>
          <w:lang w:val="es-ES" w:eastAsia="en-US"/>
        </w:rPr>
        <w:t> </w:t>
      </w:r>
    </w:p>
    <w:p w14:paraId="76E659C5" w14:textId="77777777" w:rsidR="00C95CDC" w:rsidRPr="00C95CDC" w:rsidRDefault="00C95CDC" w:rsidP="00BC7777">
      <w:pPr>
        <w:spacing w:after="200" w:line="360" w:lineRule="auto"/>
        <w:ind w:left="360"/>
        <w:jc w:val="both"/>
        <w:rPr>
          <w:lang w:val="es-ES" w:eastAsia="en-US"/>
        </w:rPr>
      </w:pPr>
      <w:r w:rsidRPr="00C95CDC">
        <w:rPr>
          <w:b/>
          <w:lang w:val="es-ES" w:eastAsia="en-US"/>
        </w:rPr>
        <w:t xml:space="preserve">A-pineno: </w:t>
      </w:r>
      <w:r w:rsidRPr="00C95CDC">
        <w:rPr>
          <w:lang w:val="es-ES" w:eastAsia="en-US"/>
        </w:rPr>
        <w:t>es un </w:t>
      </w:r>
      <w:hyperlink r:id="rId61" w:tooltip="Compuesto orgánico" w:history="1">
        <w:r w:rsidRPr="007A0F20">
          <w:rPr>
            <w:lang w:val="es-ES" w:eastAsia="en-US"/>
          </w:rPr>
          <w:t>compuesto orgánico</w:t>
        </w:r>
      </w:hyperlink>
      <w:r w:rsidRPr="00C95CDC">
        <w:rPr>
          <w:lang w:val="es-ES" w:eastAsia="en-US"/>
        </w:rPr>
        <w:t> de la clase </w:t>
      </w:r>
      <w:hyperlink r:id="rId62" w:tooltip="Terpeno" w:history="1">
        <w:r w:rsidRPr="007A0F20">
          <w:rPr>
            <w:lang w:val="es-ES" w:eastAsia="en-US"/>
          </w:rPr>
          <w:t>terpeno</w:t>
        </w:r>
      </w:hyperlink>
      <w:r w:rsidRPr="00C95CDC">
        <w:rPr>
          <w:lang w:val="es-ES" w:eastAsia="en-US"/>
        </w:rPr>
        <w:t>, uno de los dos </w:t>
      </w:r>
      <w:hyperlink r:id="rId63" w:tooltip="Isómero" w:history="1">
        <w:r w:rsidRPr="007A0F20">
          <w:rPr>
            <w:lang w:val="es-ES" w:eastAsia="en-US"/>
          </w:rPr>
          <w:t>isómeros</w:t>
        </w:r>
      </w:hyperlink>
      <w:r w:rsidRPr="00C95CDC">
        <w:rPr>
          <w:lang w:val="es-ES" w:eastAsia="en-US"/>
        </w:rPr>
        <w:t> del </w:t>
      </w:r>
      <w:hyperlink r:id="rId64" w:tooltip="Pineno" w:history="1">
        <w:r w:rsidRPr="007A0F20">
          <w:rPr>
            <w:lang w:val="es-ES" w:eastAsia="en-US"/>
          </w:rPr>
          <w:t>pineno</w:t>
        </w:r>
      </w:hyperlink>
      <w:r w:rsidRPr="00C95CDC">
        <w:rPr>
          <w:lang w:val="es-ES" w:eastAsia="en-US"/>
        </w:rPr>
        <w:t>.</w:t>
      </w:r>
    </w:p>
    <w:p w14:paraId="7E0ED6A5" w14:textId="25C43B11" w:rsidR="00C95CDC" w:rsidRPr="00C95CDC" w:rsidRDefault="00C95CDC" w:rsidP="00BC7777">
      <w:pPr>
        <w:spacing w:after="200" w:line="360" w:lineRule="auto"/>
        <w:ind w:left="360"/>
        <w:jc w:val="both"/>
        <w:rPr>
          <w:b/>
          <w:lang w:val="es-ES" w:eastAsia="en-US"/>
        </w:rPr>
      </w:pPr>
      <w:r w:rsidRPr="00C95CDC">
        <w:rPr>
          <w:b/>
          <w:lang w:val="es-ES" w:eastAsia="en-US"/>
        </w:rPr>
        <w:lastRenderedPageBreak/>
        <w:t>Biopsia:</w:t>
      </w:r>
      <w:r w:rsidR="007A0F20" w:rsidRPr="007A0F20">
        <w:rPr>
          <w:shd w:val="clear" w:color="auto" w:fill="FFFFFF"/>
          <w:lang w:val="es-ES" w:eastAsia="en-US"/>
        </w:rPr>
        <w:t xml:space="preserve"> </w:t>
      </w:r>
      <w:r w:rsidRPr="00C95CDC">
        <w:rPr>
          <w:shd w:val="clear" w:color="auto" w:fill="FFFFFF"/>
          <w:lang w:val="es-ES" w:eastAsia="en-US"/>
        </w:rPr>
        <w:t>Una </w:t>
      </w:r>
      <w:r w:rsidRPr="00C95CDC">
        <w:rPr>
          <w:bCs/>
          <w:shd w:val="clear" w:color="auto" w:fill="FFFFFF"/>
          <w:lang w:val="es-ES" w:eastAsia="en-US"/>
        </w:rPr>
        <w:t>biopsia</w:t>
      </w:r>
      <w:r w:rsidRPr="00C95CDC">
        <w:rPr>
          <w:shd w:val="clear" w:color="auto" w:fill="FFFFFF"/>
          <w:lang w:val="es-ES" w:eastAsia="en-US"/>
        </w:rPr>
        <w:t> es un procedimiento médico que consiste en extraer y analizar una porción de un tejido que se toma de un organismo vivo, con el objetivo de realizar un diagnóstico.</w:t>
      </w:r>
    </w:p>
    <w:p w14:paraId="1A4D705B" w14:textId="77777777" w:rsidR="00C95CDC" w:rsidRPr="00C95CDC" w:rsidRDefault="00C95CDC" w:rsidP="00BC7777">
      <w:pPr>
        <w:spacing w:after="200" w:line="360" w:lineRule="auto"/>
        <w:ind w:left="360"/>
        <w:jc w:val="both"/>
        <w:rPr>
          <w:b/>
          <w:lang w:val="es-ES" w:eastAsia="en-US"/>
        </w:rPr>
      </w:pPr>
      <w:r w:rsidRPr="00C95CDC">
        <w:rPr>
          <w:b/>
          <w:lang w:eastAsia="en-US"/>
        </w:rPr>
        <w:t xml:space="preserve">Biotransformación: </w:t>
      </w:r>
      <w:r w:rsidRPr="00C95CDC">
        <w:rPr>
          <w:lang w:val="es-ES" w:eastAsia="en-US"/>
        </w:rPr>
        <w:t>Es el proceso mediante el cual un organismo vivo modifica una sustancia química transformándola en otra diferente.</w:t>
      </w:r>
    </w:p>
    <w:p w14:paraId="27DC02A4" w14:textId="4DBED647" w:rsidR="00C95CDC" w:rsidRPr="00C95CDC" w:rsidRDefault="00C95CDC" w:rsidP="00BC7777">
      <w:pPr>
        <w:spacing w:after="200" w:line="360" w:lineRule="auto"/>
        <w:ind w:left="360"/>
        <w:jc w:val="both"/>
        <w:rPr>
          <w:b/>
          <w:lang w:val="es-ES" w:eastAsia="en-US"/>
        </w:rPr>
      </w:pPr>
      <w:proofErr w:type="spellStart"/>
      <w:r w:rsidRPr="00C95CDC">
        <w:rPr>
          <w:b/>
          <w:lang w:val="es-ES" w:eastAsia="en-US"/>
        </w:rPr>
        <w:t>Caféico</w:t>
      </w:r>
      <w:proofErr w:type="spellEnd"/>
      <w:r w:rsidRPr="00C95CDC">
        <w:rPr>
          <w:b/>
          <w:lang w:val="es-ES" w:eastAsia="en-US"/>
        </w:rPr>
        <w:t xml:space="preserve">: </w:t>
      </w:r>
      <w:r w:rsidRPr="00C95CDC">
        <w:rPr>
          <w:lang w:val="es-ES" w:eastAsia="en-US"/>
        </w:rPr>
        <w:t>Es un </w:t>
      </w:r>
      <w:hyperlink r:id="rId65" w:tooltip="Compuesto orgánico" w:history="1">
        <w:r w:rsidRPr="007A0F20">
          <w:rPr>
            <w:lang w:val="es-ES" w:eastAsia="en-US"/>
          </w:rPr>
          <w:t>compuesto orgánico</w:t>
        </w:r>
      </w:hyperlink>
      <w:r w:rsidRPr="00C95CDC">
        <w:rPr>
          <w:lang w:val="es-ES" w:eastAsia="en-US"/>
        </w:rPr>
        <w:t> que es clasificado como un </w:t>
      </w:r>
      <w:hyperlink r:id="rId66" w:tooltip="Ácido hidroxicinámico" w:history="1">
        <w:r w:rsidRPr="007A0F20">
          <w:rPr>
            <w:lang w:val="es-ES" w:eastAsia="en-US"/>
          </w:rPr>
          <w:t xml:space="preserve">ácido </w:t>
        </w:r>
        <w:proofErr w:type="spellStart"/>
        <w:r w:rsidR="006052B4" w:rsidRPr="007A0F20">
          <w:rPr>
            <w:lang w:val="es-ES" w:eastAsia="en-US"/>
          </w:rPr>
          <w:t>hidroxicinámicos</w:t>
        </w:r>
        <w:proofErr w:type="spellEnd"/>
      </w:hyperlink>
      <w:r w:rsidRPr="00C95CDC">
        <w:rPr>
          <w:lang w:val="es-ES" w:eastAsia="en-US"/>
        </w:rPr>
        <w:t>. Este sólido amarillo contiene grupos funcionales </w:t>
      </w:r>
      <w:hyperlink r:id="rId67" w:tooltip="Fenol" w:history="1">
        <w:r w:rsidRPr="007A0F20">
          <w:rPr>
            <w:lang w:val="es-ES" w:eastAsia="en-US"/>
          </w:rPr>
          <w:t>fenólico</w:t>
        </w:r>
      </w:hyperlink>
      <w:r w:rsidRPr="00C95CDC">
        <w:rPr>
          <w:lang w:val="es-ES" w:eastAsia="en-US"/>
        </w:rPr>
        <w:t> y </w:t>
      </w:r>
      <w:hyperlink r:id="rId68" w:tooltip="Ácido acrílico" w:history="1">
        <w:r w:rsidRPr="007A0F20">
          <w:rPr>
            <w:lang w:val="es-ES" w:eastAsia="en-US"/>
          </w:rPr>
          <w:t>acrílico</w:t>
        </w:r>
      </w:hyperlink>
      <w:r w:rsidRPr="00C95CDC">
        <w:rPr>
          <w:lang w:val="es-ES" w:eastAsia="en-US"/>
        </w:rPr>
        <w:t>.</w:t>
      </w:r>
      <w:r w:rsidRPr="00C95CDC">
        <w:rPr>
          <w:b/>
          <w:lang w:val="es-ES" w:eastAsia="en-US"/>
        </w:rPr>
        <w:t> </w:t>
      </w:r>
    </w:p>
    <w:p w14:paraId="3E5E0E2B" w14:textId="0F941B23" w:rsidR="00C95CDC" w:rsidRPr="00C95CDC" w:rsidRDefault="00C95CDC" w:rsidP="00BC7777">
      <w:pPr>
        <w:spacing w:after="200" w:line="360" w:lineRule="auto"/>
        <w:ind w:left="360"/>
        <w:jc w:val="both"/>
        <w:rPr>
          <w:b/>
          <w:lang w:val="es-ES" w:eastAsia="en-US"/>
        </w:rPr>
      </w:pPr>
      <w:proofErr w:type="spellStart"/>
      <w:r w:rsidRPr="00C95CDC">
        <w:rPr>
          <w:b/>
          <w:lang w:eastAsia="en-US"/>
        </w:rPr>
        <w:t>Cimeno</w:t>
      </w:r>
      <w:proofErr w:type="spellEnd"/>
      <w:r w:rsidRPr="00C95CDC">
        <w:rPr>
          <w:b/>
          <w:lang w:eastAsia="en-US"/>
        </w:rPr>
        <w:t xml:space="preserve">: </w:t>
      </w:r>
      <w:r w:rsidRPr="00C95CDC">
        <w:rPr>
          <w:lang w:val="es-ES" w:eastAsia="en-US"/>
        </w:rPr>
        <w:t>Uno de los hidrocarburos bencénicos que se encuentra en el aceite esencial del eucal</w:t>
      </w:r>
      <w:r w:rsidR="00B34360">
        <w:rPr>
          <w:lang w:val="es-ES" w:eastAsia="en-US"/>
        </w:rPr>
        <w:t>i</w:t>
      </w:r>
      <w:r w:rsidRPr="00C95CDC">
        <w:rPr>
          <w:lang w:val="es-ES" w:eastAsia="en-US"/>
        </w:rPr>
        <w:t>pto, tomillo, comino y otras plantas.</w:t>
      </w:r>
    </w:p>
    <w:p w14:paraId="39525120" w14:textId="77777777" w:rsidR="00C95CDC" w:rsidRPr="00C95CDC" w:rsidRDefault="00C95CDC" w:rsidP="00BC7777">
      <w:pPr>
        <w:spacing w:after="200" w:line="360" w:lineRule="auto"/>
        <w:ind w:left="360"/>
        <w:jc w:val="both"/>
        <w:rPr>
          <w:lang w:val="es-ES" w:eastAsia="en-US"/>
        </w:rPr>
      </w:pPr>
      <w:r w:rsidRPr="00C95CDC">
        <w:rPr>
          <w:b/>
          <w:lang w:eastAsia="en-US"/>
        </w:rPr>
        <w:t xml:space="preserve">Citología: </w:t>
      </w:r>
      <w:r w:rsidRPr="00C95CDC">
        <w:rPr>
          <w:lang w:val="es-ES" w:eastAsia="en-US"/>
        </w:rPr>
        <w:t>Examen y análisis de un conjunto de células extraídas del cuerpo de un animal.</w:t>
      </w:r>
    </w:p>
    <w:p w14:paraId="25FF19BC" w14:textId="77777777" w:rsidR="00C95CDC" w:rsidRPr="00C95CDC" w:rsidRDefault="00C95CDC" w:rsidP="00BC7777">
      <w:pPr>
        <w:spacing w:after="200" w:line="360" w:lineRule="auto"/>
        <w:ind w:left="360"/>
        <w:jc w:val="both"/>
        <w:rPr>
          <w:b/>
          <w:lang w:val="es-ES"/>
        </w:rPr>
      </w:pPr>
      <w:r w:rsidRPr="00C95CDC">
        <w:rPr>
          <w:b/>
          <w:lang w:val="es-ES"/>
        </w:rPr>
        <w:t>Crónico:</w:t>
      </w:r>
      <w:r w:rsidRPr="00C95CDC">
        <w:rPr>
          <w:lang w:val="es-ES"/>
        </w:rPr>
        <w:t xml:space="preserve"> Se refiere a algo que continúa durante un período de tiempo prolongado.</w:t>
      </w:r>
    </w:p>
    <w:p w14:paraId="468B045C" w14:textId="77777777" w:rsidR="00C95CDC" w:rsidRPr="00C95CDC" w:rsidRDefault="00C95CDC" w:rsidP="00BC7777">
      <w:pPr>
        <w:spacing w:after="200" w:line="360" w:lineRule="auto"/>
        <w:ind w:left="360"/>
        <w:jc w:val="both"/>
        <w:rPr>
          <w:b/>
          <w:lang w:eastAsia="en-US"/>
        </w:rPr>
      </w:pPr>
      <w:r w:rsidRPr="00C95CDC">
        <w:rPr>
          <w:b/>
          <w:lang w:eastAsia="en-US"/>
        </w:rPr>
        <w:t>Diagnósticos:</w:t>
      </w:r>
      <w:r w:rsidRPr="00C95CDC">
        <w:rPr>
          <w:b/>
          <w:bCs/>
          <w:lang w:val="es-ES" w:eastAsia="en-US"/>
        </w:rPr>
        <w:t> </w:t>
      </w:r>
      <w:r w:rsidRPr="00C95CDC">
        <w:rPr>
          <w:bCs/>
          <w:lang w:val="es-ES" w:eastAsia="en-US"/>
        </w:rPr>
        <w:t>Identificación de la naturaleza de una enfermedad mediante pruebas y la observación de sus signos o síntomas</w:t>
      </w:r>
      <w:r w:rsidRPr="00C95CDC">
        <w:rPr>
          <w:lang w:val="es-ES" w:eastAsia="en-US"/>
        </w:rPr>
        <w:t>.</w:t>
      </w:r>
    </w:p>
    <w:p w14:paraId="5E3306B3" w14:textId="77777777" w:rsidR="00C95CDC" w:rsidRPr="00C95CDC" w:rsidRDefault="00C95CDC" w:rsidP="00BC7777">
      <w:pPr>
        <w:spacing w:after="200" w:line="360" w:lineRule="auto"/>
        <w:ind w:left="360"/>
        <w:jc w:val="both"/>
        <w:rPr>
          <w:b/>
          <w:lang w:val="es-ES"/>
        </w:rPr>
      </w:pPr>
      <w:r w:rsidRPr="00C95CDC">
        <w:rPr>
          <w:b/>
          <w:lang w:val="es-ES"/>
        </w:rPr>
        <w:t>Droga</w:t>
      </w:r>
      <w:r w:rsidRPr="00C95CDC">
        <w:rPr>
          <w:lang w:val="es-ES"/>
        </w:rPr>
        <w:t>:</w:t>
      </w:r>
      <w:r w:rsidRPr="00C95CDC">
        <w:rPr>
          <w:shd w:val="clear" w:color="auto" w:fill="FFFFFF"/>
          <w:lang w:val="es-ES" w:eastAsia="en-US"/>
        </w:rPr>
        <w:t xml:space="preserve"> </w:t>
      </w:r>
      <w:r w:rsidRPr="00C95CDC">
        <w:rPr>
          <w:lang w:val="es-ES"/>
        </w:rPr>
        <w:t>Una droga es cualquier </w:t>
      </w:r>
      <w:r w:rsidRPr="00C95CDC">
        <w:rPr>
          <w:bCs/>
          <w:lang w:val="es-ES"/>
        </w:rPr>
        <w:t>sustancia vegetal, animal o sintética que se pueda emplear para tratar una enfermedad, calmar un síntoma o modificar un proceso químico en el cuerpo con un propósito determinado.</w:t>
      </w:r>
    </w:p>
    <w:p w14:paraId="6694F397" w14:textId="77777777" w:rsidR="00C95CDC" w:rsidRPr="00C95CDC" w:rsidRDefault="00C95CDC" w:rsidP="00BC7777">
      <w:pPr>
        <w:spacing w:after="200" w:line="360" w:lineRule="auto"/>
        <w:ind w:left="360"/>
        <w:jc w:val="both"/>
        <w:rPr>
          <w:b/>
          <w:lang w:val="es-ES" w:eastAsia="en-US"/>
        </w:rPr>
      </w:pPr>
      <w:r w:rsidRPr="00C95CDC">
        <w:rPr>
          <w:b/>
          <w:lang w:eastAsia="en-US"/>
        </w:rPr>
        <w:t xml:space="preserve">Encefalopatía: </w:t>
      </w:r>
      <w:r w:rsidRPr="00C95CDC">
        <w:rPr>
          <w:lang w:val="es-ES" w:eastAsia="en-US"/>
        </w:rPr>
        <w:t>desorden o enfermedad del encéfalo.</w:t>
      </w:r>
    </w:p>
    <w:p w14:paraId="7B51DDA4" w14:textId="77777777" w:rsidR="00C95CDC" w:rsidRPr="00C95CDC" w:rsidRDefault="00C95CDC" w:rsidP="00BC7777">
      <w:pPr>
        <w:spacing w:after="200" w:line="360" w:lineRule="auto"/>
        <w:ind w:left="360"/>
        <w:jc w:val="both"/>
        <w:rPr>
          <w:lang w:val="es-ES" w:eastAsia="en-US"/>
        </w:rPr>
      </w:pPr>
      <w:proofErr w:type="spellStart"/>
      <w:r w:rsidRPr="00C95CDC">
        <w:rPr>
          <w:b/>
          <w:lang w:val="es-ES" w:eastAsia="en-US"/>
        </w:rPr>
        <w:t>Estomáquicas</w:t>
      </w:r>
      <w:proofErr w:type="spellEnd"/>
      <w:r w:rsidRPr="00C95CDC">
        <w:rPr>
          <w:b/>
          <w:lang w:val="es-ES" w:eastAsia="en-US"/>
        </w:rPr>
        <w:t>:</w:t>
      </w:r>
      <w:r w:rsidRPr="00C95CDC">
        <w:rPr>
          <w:lang w:val="es-ES" w:eastAsia="en-US"/>
        </w:rPr>
        <w:t xml:space="preserve"> Dícese del medicamento que combate la dispepsia, favorece la secreción gástrica y el apetito.</w:t>
      </w:r>
    </w:p>
    <w:p w14:paraId="0EB0CB1A" w14:textId="77777777" w:rsidR="00C95CDC" w:rsidRPr="00C95CDC" w:rsidRDefault="00C95CDC" w:rsidP="00BC7777">
      <w:pPr>
        <w:spacing w:after="200" w:line="360" w:lineRule="auto"/>
        <w:ind w:left="360"/>
        <w:jc w:val="both"/>
        <w:rPr>
          <w:lang w:eastAsia="en-US"/>
        </w:rPr>
      </w:pPr>
      <w:r w:rsidRPr="00C95CDC">
        <w:rPr>
          <w:b/>
          <w:lang w:eastAsia="en-US"/>
        </w:rPr>
        <w:t xml:space="preserve">Estomatitis: </w:t>
      </w:r>
      <w:r w:rsidRPr="00C95CDC">
        <w:rPr>
          <w:lang w:val="es-ES" w:eastAsia="en-US"/>
        </w:rPr>
        <w:t>término empleado para referirse a la inflamación tanto de la mucosa que reviste la cavidad oral.</w:t>
      </w:r>
    </w:p>
    <w:p w14:paraId="2F6C54ED" w14:textId="77777777" w:rsidR="00C95CDC" w:rsidRPr="00C95CDC" w:rsidRDefault="00C95CDC" w:rsidP="00BC7777">
      <w:pPr>
        <w:spacing w:after="200" w:line="360" w:lineRule="auto"/>
        <w:ind w:left="360"/>
        <w:jc w:val="both"/>
        <w:rPr>
          <w:b/>
          <w:lang w:val="es-ES" w:eastAsia="en-US"/>
        </w:rPr>
      </w:pPr>
      <w:r w:rsidRPr="00C95CDC">
        <w:rPr>
          <w:b/>
          <w:lang w:eastAsia="en-US"/>
        </w:rPr>
        <w:t xml:space="preserve">Exámenes: </w:t>
      </w:r>
      <w:r w:rsidRPr="00C95CDC">
        <w:rPr>
          <w:lang w:val="es-ES" w:eastAsia="en-US"/>
        </w:rPr>
        <w:t>evaluación, que se refiere a señalar, estimar, apreciar o calcular el valor de algo.</w:t>
      </w:r>
      <w:r w:rsidRPr="00C95CDC">
        <w:rPr>
          <w:b/>
          <w:lang w:eastAsia="en-US"/>
        </w:rPr>
        <w:t xml:space="preserve">  </w:t>
      </w:r>
    </w:p>
    <w:p w14:paraId="6A02CF94" w14:textId="77777777" w:rsidR="00C95CDC" w:rsidRPr="00C95CDC" w:rsidRDefault="00C95CDC" w:rsidP="00BC7777">
      <w:pPr>
        <w:spacing w:after="200" w:line="360" w:lineRule="auto"/>
        <w:ind w:left="360"/>
        <w:jc w:val="both"/>
        <w:rPr>
          <w:b/>
          <w:lang w:val="es-ES" w:eastAsia="en-US"/>
        </w:rPr>
      </w:pPr>
      <w:r w:rsidRPr="00C95CDC">
        <w:rPr>
          <w:b/>
          <w:lang w:eastAsia="en-US"/>
        </w:rPr>
        <w:lastRenderedPageBreak/>
        <w:t xml:space="preserve">Fármacos: </w:t>
      </w:r>
      <w:r w:rsidRPr="00C95CDC">
        <w:rPr>
          <w:shd w:val="clear" w:color="auto" w:fill="FFFFFF"/>
          <w:lang w:val="es-ES" w:eastAsia="en-US"/>
        </w:rPr>
        <w:t>Un </w:t>
      </w:r>
      <w:r w:rsidRPr="00C95CDC">
        <w:rPr>
          <w:bCs/>
          <w:shd w:val="clear" w:color="auto" w:fill="FFFFFF"/>
          <w:lang w:val="es-ES" w:eastAsia="en-US"/>
        </w:rPr>
        <w:t>fármaco</w:t>
      </w:r>
      <w:r w:rsidRPr="00C95CDC">
        <w:rPr>
          <w:shd w:val="clear" w:color="auto" w:fill="FFFFFF"/>
          <w:lang w:val="es-ES" w:eastAsia="en-US"/>
        </w:rPr>
        <w:t> es aquella sustancia química purificada que se utiliza para el tratamiento, la cura, la prevención o el diagnóstico de alguna enfermedad o también para inhibir la aparición de un proceso fisiológico no deseado.</w:t>
      </w:r>
    </w:p>
    <w:p w14:paraId="08E2458C" w14:textId="77777777" w:rsidR="00C95CDC" w:rsidRPr="00C95CDC" w:rsidRDefault="00C95CDC" w:rsidP="00BC7777">
      <w:pPr>
        <w:spacing w:after="200" w:line="360" w:lineRule="auto"/>
        <w:ind w:left="360"/>
        <w:jc w:val="both"/>
        <w:rPr>
          <w:b/>
          <w:lang w:val="es-ES" w:eastAsia="en-US"/>
        </w:rPr>
      </w:pPr>
      <w:proofErr w:type="spellStart"/>
      <w:r w:rsidRPr="00C95CDC">
        <w:rPr>
          <w:b/>
          <w:lang w:val="es-ES" w:eastAsia="en-US"/>
        </w:rPr>
        <w:t>Fenilpropano</w:t>
      </w:r>
      <w:proofErr w:type="spellEnd"/>
      <w:r w:rsidRPr="00C95CDC">
        <w:rPr>
          <w:b/>
          <w:lang w:val="es-ES" w:eastAsia="en-US"/>
        </w:rPr>
        <w:t>:</w:t>
      </w:r>
      <w:r w:rsidRPr="00C95CDC">
        <w:rPr>
          <w:lang w:val="es-ES" w:eastAsia="en-US"/>
        </w:rPr>
        <w:t xml:space="preserve"> E</w:t>
      </w:r>
      <w:r w:rsidRPr="00C95CDC">
        <w:rPr>
          <w:shd w:val="clear" w:color="auto" w:fill="FFFFFF"/>
          <w:lang w:val="es-ES" w:eastAsia="en-US"/>
        </w:rPr>
        <w:t>s un </w:t>
      </w:r>
      <w:hyperlink r:id="rId69" w:tooltip="Fármaco" w:history="1">
        <w:r w:rsidRPr="007A0F20">
          <w:rPr>
            <w:shd w:val="clear" w:color="auto" w:fill="FFFFFF"/>
            <w:lang w:val="es-ES" w:eastAsia="en-US"/>
          </w:rPr>
          <w:t>fármaco</w:t>
        </w:r>
      </w:hyperlink>
      <w:r w:rsidRPr="00C95CDC">
        <w:rPr>
          <w:shd w:val="clear" w:color="auto" w:fill="FFFFFF"/>
          <w:lang w:val="es-ES" w:eastAsia="en-US"/>
        </w:rPr>
        <w:t> de la familia de las </w:t>
      </w:r>
      <w:hyperlink r:id="rId70" w:tooltip="Feniletilamina" w:history="1">
        <w:r w:rsidRPr="007A0F20">
          <w:rPr>
            <w:shd w:val="clear" w:color="auto" w:fill="FFFFFF"/>
            <w:lang w:val="es-ES" w:eastAsia="en-US"/>
          </w:rPr>
          <w:t>feniletilaminas</w:t>
        </w:r>
      </w:hyperlink>
      <w:r w:rsidRPr="00C95CDC">
        <w:rPr>
          <w:shd w:val="clear" w:color="auto" w:fill="FFFFFF"/>
          <w:lang w:val="es-ES" w:eastAsia="en-US"/>
        </w:rPr>
        <w:t>.</w:t>
      </w:r>
    </w:p>
    <w:p w14:paraId="6B92CB19" w14:textId="77777777" w:rsidR="00C95CDC" w:rsidRPr="00C95CDC" w:rsidRDefault="00C95CDC" w:rsidP="00BC7777">
      <w:pPr>
        <w:spacing w:after="200" w:line="360" w:lineRule="auto"/>
        <w:ind w:left="360"/>
        <w:jc w:val="both"/>
        <w:rPr>
          <w:b/>
          <w:lang w:val="es-ES" w:eastAsia="en-US"/>
        </w:rPr>
      </w:pPr>
      <w:r w:rsidRPr="00C95CDC">
        <w:rPr>
          <w:b/>
          <w:lang w:val="es-ES" w:eastAsia="en-US"/>
        </w:rPr>
        <w:t xml:space="preserve">Ferúlico: </w:t>
      </w:r>
      <w:r w:rsidRPr="00C95CDC">
        <w:rPr>
          <w:shd w:val="clear" w:color="auto" w:fill="FFFFFF"/>
          <w:lang w:val="es-ES" w:eastAsia="en-US"/>
        </w:rPr>
        <w:t>Es un compuesto que forma parte del grupo de los </w:t>
      </w:r>
      <w:hyperlink r:id="rId71" w:tooltip="Ácido hidroxicinámico" w:history="1">
        <w:r w:rsidRPr="007A0F20">
          <w:rPr>
            <w:shd w:val="clear" w:color="auto" w:fill="FFFFFF"/>
            <w:lang w:val="es-ES" w:eastAsia="en-US"/>
          </w:rPr>
          <w:t xml:space="preserve">ácidos </w:t>
        </w:r>
        <w:proofErr w:type="spellStart"/>
        <w:r w:rsidRPr="007A0F20">
          <w:rPr>
            <w:shd w:val="clear" w:color="auto" w:fill="FFFFFF"/>
            <w:lang w:val="es-ES" w:eastAsia="en-US"/>
          </w:rPr>
          <w:t>hidroxicinámicos</w:t>
        </w:r>
        <w:proofErr w:type="spellEnd"/>
      </w:hyperlink>
      <w:r w:rsidRPr="00C95CDC">
        <w:rPr>
          <w:shd w:val="clear" w:color="auto" w:fill="FFFFFF"/>
          <w:lang w:val="es-ES" w:eastAsia="en-US"/>
        </w:rPr>
        <w:t>, entre ellos es el más abundante en la pared celular vegetal. </w:t>
      </w:r>
    </w:p>
    <w:p w14:paraId="7986639B" w14:textId="77777777" w:rsidR="00C95CDC" w:rsidRPr="00C95CDC" w:rsidRDefault="00C95CDC" w:rsidP="00BC7777">
      <w:pPr>
        <w:spacing w:after="200" w:line="360" w:lineRule="auto"/>
        <w:ind w:left="360"/>
        <w:jc w:val="both"/>
        <w:rPr>
          <w:shd w:val="clear" w:color="auto" w:fill="FFFFFF"/>
          <w:lang w:val="es-ES" w:eastAsia="en-US"/>
        </w:rPr>
      </w:pPr>
      <w:r w:rsidRPr="00C95CDC">
        <w:rPr>
          <w:b/>
          <w:lang w:val="es-ES" w:eastAsia="en-US"/>
        </w:rPr>
        <w:t xml:space="preserve">Flavonoides: </w:t>
      </w:r>
      <w:r w:rsidRPr="00C95CDC">
        <w:rPr>
          <w:shd w:val="clear" w:color="auto" w:fill="FFFFFF"/>
          <w:lang w:val="es-ES" w:eastAsia="en-US"/>
        </w:rPr>
        <w:t>Son pigmentos vegetales con un marcado poder antioxidante, que previenen el envejecimiento celular y los procesos degenerativos.</w:t>
      </w:r>
    </w:p>
    <w:p w14:paraId="33A8364F" w14:textId="2C9AF0D7" w:rsidR="00C95CDC" w:rsidRPr="00C95CDC" w:rsidRDefault="00C95CDC" w:rsidP="00BC7777">
      <w:pPr>
        <w:spacing w:after="200" w:line="360" w:lineRule="auto"/>
        <w:ind w:left="360"/>
        <w:jc w:val="both"/>
        <w:rPr>
          <w:b/>
          <w:lang w:eastAsia="en-US"/>
        </w:rPr>
      </w:pPr>
      <w:r w:rsidRPr="00C95CDC">
        <w:rPr>
          <w:b/>
          <w:lang w:eastAsia="en-US"/>
        </w:rPr>
        <w:t xml:space="preserve">Glositis: </w:t>
      </w:r>
      <w:r w:rsidRPr="00C95CDC">
        <w:rPr>
          <w:shd w:val="clear" w:color="auto" w:fill="FFFFFF"/>
          <w:lang w:val="es-ES" w:eastAsia="en-US"/>
        </w:rPr>
        <w:t xml:space="preserve">Es la inflamación aguda o crónica de la lengua. A veces se aplica a la lengua de color rojo carnoso </w:t>
      </w:r>
      <w:r w:rsidR="006052B4" w:rsidRPr="00C95CDC">
        <w:rPr>
          <w:shd w:val="clear" w:color="auto" w:fill="FFFFFF"/>
          <w:lang w:val="es-ES" w:eastAsia="en-US"/>
        </w:rPr>
        <w:t>encontrada</w:t>
      </w:r>
      <w:r w:rsidRPr="00C95CDC">
        <w:rPr>
          <w:shd w:val="clear" w:color="auto" w:fill="FFFFFF"/>
          <w:lang w:val="es-ES" w:eastAsia="en-US"/>
        </w:rPr>
        <w:t xml:space="preserve"> en ciertos estados de </w:t>
      </w:r>
      <w:r w:rsidR="00B34360" w:rsidRPr="00C95CDC">
        <w:rPr>
          <w:shd w:val="clear" w:color="auto" w:fill="FFFFFF"/>
          <w:lang w:val="es-ES" w:eastAsia="en-US"/>
        </w:rPr>
        <w:t>déficit</w:t>
      </w:r>
      <w:r w:rsidRPr="00C95CDC">
        <w:rPr>
          <w:shd w:val="clear" w:color="auto" w:fill="FFFFFF"/>
          <w:lang w:val="es-ES" w:eastAsia="en-US"/>
        </w:rPr>
        <w:t>.</w:t>
      </w:r>
    </w:p>
    <w:p w14:paraId="5738380F" w14:textId="7D6B7C44" w:rsidR="00C95CDC" w:rsidRPr="00C95CDC" w:rsidRDefault="00C95CDC" w:rsidP="00BC7777">
      <w:pPr>
        <w:spacing w:after="200" w:line="360" w:lineRule="auto"/>
        <w:ind w:left="360"/>
        <w:jc w:val="both"/>
        <w:rPr>
          <w:b/>
          <w:lang w:val="es-ES" w:eastAsia="en-US"/>
        </w:rPr>
      </w:pPr>
      <w:r w:rsidRPr="00C95CDC">
        <w:rPr>
          <w:b/>
          <w:lang w:val="es-ES" w:eastAsia="en-US"/>
        </w:rPr>
        <w:t>Hematuria:</w:t>
      </w:r>
      <w:r w:rsidRPr="00C95CDC">
        <w:rPr>
          <w:shd w:val="clear" w:color="auto" w:fill="FFFFFF"/>
          <w:lang w:val="es-ES" w:eastAsia="en-US"/>
        </w:rPr>
        <w:t xml:space="preserve"> La </w:t>
      </w:r>
      <w:r w:rsidRPr="00C95CDC">
        <w:rPr>
          <w:bCs/>
          <w:shd w:val="clear" w:color="auto" w:fill="FFFFFF"/>
          <w:lang w:val="es-ES" w:eastAsia="en-US"/>
        </w:rPr>
        <w:t>hematuria</w:t>
      </w:r>
      <w:r w:rsidRPr="00C95CDC">
        <w:rPr>
          <w:shd w:val="clear" w:color="auto" w:fill="FFFFFF"/>
          <w:lang w:val="es-ES" w:eastAsia="en-US"/>
        </w:rPr>
        <w:t> es la presencia de sangre en la orina, una afectación f</w:t>
      </w:r>
      <w:r w:rsidR="006052B4">
        <w:rPr>
          <w:shd w:val="clear" w:color="auto" w:fill="FFFFFF"/>
          <w:lang w:val="es-ES" w:eastAsia="en-US"/>
        </w:rPr>
        <w:t xml:space="preserve">recuente en medicina humana. </w:t>
      </w:r>
      <w:r w:rsidRPr="00C95CDC">
        <w:rPr>
          <w:shd w:val="clear" w:color="auto" w:fill="FFFFFF"/>
          <w:lang w:val="es-ES" w:eastAsia="en-US"/>
        </w:rPr>
        <w:t>Lo cual no produce cambios en la coloración de la orina, dado que la sangre se torna macroscópica cuando hay 100 o más hematíes por campo en el mayor aumento.</w:t>
      </w:r>
    </w:p>
    <w:p w14:paraId="22CB7C9B" w14:textId="77777777" w:rsidR="00C95CDC" w:rsidRPr="00C95CDC" w:rsidRDefault="00C95CDC" w:rsidP="00BC7777">
      <w:pPr>
        <w:keepNext/>
        <w:keepLines/>
        <w:spacing w:before="80" w:line="360" w:lineRule="auto"/>
        <w:ind w:left="360"/>
        <w:jc w:val="both"/>
        <w:outlineLvl w:val="3"/>
        <w:rPr>
          <w:b/>
          <w:lang w:val="es-ES" w:eastAsia="en-US"/>
        </w:rPr>
      </w:pPr>
      <w:r w:rsidRPr="00C95CDC">
        <w:rPr>
          <w:b/>
          <w:lang w:eastAsia="en-US"/>
        </w:rPr>
        <w:t>Hepatocelular:</w:t>
      </w:r>
      <w:r w:rsidRPr="00C95CDC">
        <w:rPr>
          <w:shd w:val="clear" w:color="auto" w:fill="FFFFFF"/>
          <w:lang w:val="es-ES" w:eastAsia="en-US"/>
        </w:rPr>
        <w:t xml:space="preserve"> Daño que se produce o afecta a las células del hígado (las principales reciben el nombre de hepatocitos), el órgano interno más grande del cuerpo humano, razón por la que no puede llevar a cabo sus funciones adecuadamente.</w:t>
      </w:r>
    </w:p>
    <w:p w14:paraId="73780206" w14:textId="5D7304EE" w:rsidR="00C95CDC" w:rsidRPr="00C95CDC" w:rsidRDefault="00C95CDC" w:rsidP="00BC7777">
      <w:pPr>
        <w:spacing w:after="200" w:line="360" w:lineRule="auto"/>
        <w:ind w:left="360"/>
        <w:jc w:val="both"/>
        <w:rPr>
          <w:b/>
          <w:lang w:val="es-ES" w:eastAsia="en-US"/>
        </w:rPr>
      </w:pPr>
      <w:r w:rsidRPr="00C95CDC">
        <w:rPr>
          <w:b/>
          <w:lang w:val="es-ES" w:eastAsia="en-US"/>
        </w:rPr>
        <w:t>H</w:t>
      </w:r>
      <w:r w:rsidR="00B34360" w:rsidRPr="00C95CDC">
        <w:rPr>
          <w:b/>
          <w:lang w:eastAsia="en-US"/>
        </w:rPr>
        <w:t>hepatocitos</w:t>
      </w:r>
      <w:r w:rsidRPr="00C95CDC">
        <w:rPr>
          <w:b/>
          <w:lang w:eastAsia="en-US"/>
        </w:rPr>
        <w:t xml:space="preserve">: </w:t>
      </w:r>
      <w:r w:rsidRPr="00C95CDC">
        <w:rPr>
          <w:shd w:val="clear" w:color="auto" w:fill="FFFFFF"/>
          <w:lang w:val="es-ES" w:eastAsia="en-US"/>
        </w:rPr>
        <w:t>El </w:t>
      </w:r>
      <w:r w:rsidRPr="00C95CDC">
        <w:rPr>
          <w:bCs/>
          <w:shd w:val="clear" w:color="auto" w:fill="FFFFFF"/>
          <w:lang w:val="es-ES" w:eastAsia="en-US"/>
        </w:rPr>
        <w:t>hepatocito</w:t>
      </w:r>
      <w:r w:rsidRPr="00C95CDC">
        <w:rPr>
          <w:shd w:val="clear" w:color="auto" w:fill="FFFFFF"/>
          <w:lang w:val="es-ES" w:eastAsia="en-US"/>
        </w:rPr>
        <w:t> es la célula propia del hígado​ y que forma su parénquima.</w:t>
      </w:r>
    </w:p>
    <w:p w14:paraId="5DF29777" w14:textId="77777777" w:rsidR="00C95CDC" w:rsidRPr="00C95CDC" w:rsidRDefault="00C95CDC" w:rsidP="00BC7777">
      <w:pPr>
        <w:spacing w:after="200" w:line="360" w:lineRule="auto"/>
        <w:ind w:left="360"/>
        <w:jc w:val="both"/>
        <w:rPr>
          <w:shd w:val="clear" w:color="auto" w:fill="FFFFFF"/>
          <w:lang w:val="es-ES" w:eastAsia="en-US"/>
        </w:rPr>
      </w:pPr>
      <w:r w:rsidRPr="00C95CDC">
        <w:rPr>
          <w:b/>
          <w:lang w:val="es-ES"/>
        </w:rPr>
        <w:t xml:space="preserve">Hepatopatías: </w:t>
      </w:r>
      <w:r w:rsidRPr="00C95CDC">
        <w:rPr>
          <w:lang w:val="es-ES"/>
        </w:rPr>
        <w:t>I</w:t>
      </w:r>
      <w:r w:rsidRPr="00C95CDC">
        <w:rPr>
          <w:shd w:val="clear" w:color="auto" w:fill="FFFFFF"/>
          <w:lang w:val="es-ES" w:eastAsia="en-US"/>
        </w:rPr>
        <w:t xml:space="preserve">nflamación aguda del hígado por cualquier noxa patológica y que suele conllevar una </w:t>
      </w:r>
      <w:proofErr w:type="spellStart"/>
      <w:r w:rsidRPr="00C95CDC">
        <w:rPr>
          <w:shd w:val="clear" w:color="auto" w:fill="FFFFFF"/>
          <w:lang w:val="es-ES" w:eastAsia="en-US"/>
        </w:rPr>
        <w:t>transaminitis</w:t>
      </w:r>
      <w:proofErr w:type="spellEnd"/>
      <w:r w:rsidRPr="00C95CDC">
        <w:rPr>
          <w:shd w:val="clear" w:color="auto" w:fill="FFFFFF"/>
          <w:lang w:val="es-ES" w:eastAsia="en-US"/>
        </w:rPr>
        <w:t>.</w:t>
      </w:r>
    </w:p>
    <w:p w14:paraId="3EA990AA" w14:textId="21B66C11" w:rsidR="00C95CDC" w:rsidRPr="00C95CDC" w:rsidRDefault="006052B4" w:rsidP="00BC7777">
      <w:pPr>
        <w:spacing w:after="200" w:line="360" w:lineRule="auto"/>
        <w:ind w:left="360"/>
        <w:jc w:val="both"/>
        <w:rPr>
          <w:b/>
          <w:lang w:val="es-ES"/>
        </w:rPr>
      </w:pPr>
      <w:proofErr w:type="spellStart"/>
      <w:r w:rsidRPr="00C95CDC">
        <w:rPr>
          <w:b/>
          <w:lang w:val="es-ES" w:eastAsia="en-US"/>
        </w:rPr>
        <w:t>Hepatoxicidad</w:t>
      </w:r>
      <w:proofErr w:type="spellEnd"/>
      <w:r w:rsidR="00C95CDC" w:rsidRPr="00C95CDC">
        <w:rPr>
          <w:b/>
          <w:lang w:val="es-ES" w:eastAsia="en-US"/>
        </w:rPr>
        <w:t>:</w:t>
      </w:r>
      <w:r w:rsidR="00C95CDC" w:rsidRPr="00C95CDC">
        <w:rPr>
          <w:shd w:val="clear" w:color="auto" w:fill="FFFFFF"/>
          <w:lang w:val="es-ES" w:eastAsia="en-US"/>
        </w:rPr>
        <w:t xml:space="preserve"> Enfermedad hepática tóxica inducida por drogas implica daño —sea funcional o anatómico— del hígado inducido por ingestión de compuestos químicos u orgánicos.</w:t>
      </w:r>
    </w:p>
    <w:p w14:paraId="0A1F9AD5" w14:textId="3726C889" w:rsidR="00C95CDC" w:rsidRPr="00C95CDC" w:rsidRDefault="00C95CDC" w:rsidP="00BC7777">
      <w:pPr>
        <w:spacing w:after="200" w:line="360" w:lineRule="auto"/>
        <w:ind w:left="360"/>
        <w:jc w:val="both"/>
        <w:rPr>
          <w:b/>
          <w:lang w:val="es-ES" w:eastAsia="en-US"/>
        </w:rPr>
      </w:pPr>
      <w:proofErr w:type="spellStart"/>
      <w:r w:rsidRPr="00C95CDC">
        <w:rPr>
          <w:b/>
          <w:lang w:val="es-ES" w:eastAsia="en-US"/>
        </w:rPr>
        <w:t>Iridoides</w:t>
      </w:r>
      <w:proofErr w:type="spellEnd"/>
      <w:r w:rsidRPr="00C95CDC">
        <w:rPr>
          <w:b/>
          <w:lang w:val="es-ES" w:eastAsia="en-US"/>
        </w:rPr>
        <w:t xml:space="preserve">: </w:t>
      </w:r>
      <w:r w:rsidRPr="00C95CDC">
        <w:rPr>
          <w:shd w:val="clear" w:color="auto" w:fill="FFFFFF"/>
          <w:lang w:val="es-ES" w:eastAsia="en-US"/>
        </w:rPr>
        <w:t>un grupo de </w:t>
      </w:r>
      <w:hyperlink r:id="rId72" w:tooltip="Terpeno" w:history="1">
        <w:r w:rsidR="00B34360" w:rsidRPr="007A0F20">
          <w:rPr>
            <w:shd w:val="clear" w:color="auto" w:fill="FFFFFF"/>
            <w:lang w:val="es-ES" w:eastAsia="en-US"/>
          </w:rPr>
          <w:t>mono terpenos</w:t>
        </w:r>
      </w:hyperlink>
      <w:r w:rsidRPr="00C95CDC">
        <w:rPr>
          <w:shd w:val="clear" w:color="auto" w:fill="FFFFFF"/>
          <w:lang w:val="es-ES" w:eastAsia="en-US"/>
        </w:rPr>
        <w:t> (C</w:t>
      </w:r>
      <w:r w:rsidRPr="00C95CDC">
        <w:rPr>
          <w:shd w:val="clear" w:color="auto" w:fill="FFFFFF"/>
          <w:vertAlign w:val="subscript"/>
          <w:lang w:val="es-ES" w:eastAsia="en-US"/>
        </w:rPr>
        <w:t>10</w:t>
      </w:r>
      <w:r w:rsidRPr="00C95CDC">
        <w:rPr>
          <w:shd w:val="clear" w:color="auto" w:fill="FFFFFF"/>
          <w:lang w:val="es-ES" w:eastAsia="en-US"/>
        </w:rPr>
        <w:t>), que presentan como esqueleto de carbono el 1-isopropil-2,3-dimetillciclopentano, denominado como </w:t>
      </w:r>
      <w:proofErr w:type="spellStart"/>
      <w:r w:rsidRPr="00C95CDC">
        <w:rPr>
          <w:bCs/>
          <w:shd w:val="clear" w:color="auto" w:fill="FFFFFF"/>
          <w:lang w:val="es-ES" w:eastAsia="en-US"/>
        </w:rPr>
        <w:t>iridano</w:t>
      </w:r>
      <w:proofErr w:type="spellEnd"/>
      <w:r w:rsidRPr="00C95CDC">
        <w:rPr>
          <w:shd w:val="clear" w:color="auto" w:fill="FFFFFF"/>
          <w:lang w:val="es-ES" w:eastAsia="en-US"/>
        </w:rPr>
        <w:t>.</w:t>
      </w:r>
    </w:p>
    <w:p w14:paraId="7983A562" w14:textId="0FE56CF2" w:rsidR="00C95CDC" w:rsidRPr="00C95CDC" w:rsidRDefault="00B34360" w:rsidP="00BC7777">
      <w:pPr>
        <w:spacing w:after="200" w:line="360" w:lineRule="auto"/>
        <w:ind w:left="360"/>
        <w:jc w:val="both"/>
        <w:rPr>
          <w:b/>
          <w:lang w:val="es-ES" w:eastAsia="en-US"/>
        </w:rPr>
      </w:pPr>
      <w:r w:rsidRPr="00C95CDC">
        <w:rPr>
          <w:b/>
          <w:lang w:val="es-ES" w:eastAsia="en-US"/>
        </w:rPr>
        <w:lastRenderedPageBreak/>
        <w:t>Laparotomía</w:t>
      </w:r>
      <w:r w:rsidR="00C95CDC" w:rsidRPr="00C95CDC">
        <w:rPr>
          <w:b/>
          <w:lang w:val="es-ES" w:eastAsia="en-US"/>
        </w:rPr>
        <w:t xml:space="preserve">: </w:t>
      </w:r>
      <w:r w:rsidR="00C95CDC" w:rsidRPr="00C95CDC">
        <w:rPr>
          <w:bCs/>
          <w:shd w:val="clear" w:color="auto" w:fill="FFFFFF"/>
          <w:lang w:val="es-ES" w:eastAsia="en-US"/>
        </w:rPr>
        <w:t>Laparotomía</w:t>
      </w:r>
      <w:r w:rsidR="00C95CDC" w:rsidRPr="00C95CDC">
        <w:rPr>
          <w:shd w:val="clear" w:color="auto" w:fill="FFFFFF"/>
          <w:lang w:val="es-ES" w:eastAsia="en-US"/>
        </w:rPr>
        <w:t> es una cirugía que se hace con el propósito de abrir, explorar y examinar para tratar los problemas que se presenten en el abdomen. </w:t>
      </w:r>
    </w:p>
    <w:p w14:paraId="4A6C8FCB" w14:textId="77777777" w:rsidR="00C95CDC" w:rsidRPr="00C95CDC" w:rsidRDefault="00C95CDC" w:rsidP="00BC7777">
      <w:pPr>
        <w:keepNext/>
        <w:keepLines/>
        <w:spacing w:before="80" w:line="360" w:lineRule="auto"/>
        <w:ind w:left="360"/>
        <w:jc w:val="both"/>
        <w:outlineLvl w:val="3"/>
        <w:rPr>
          <w:b/>
          <w:lang w:val="es-ES" w:eastAsia="en-US"/>
        </w:rPr>
      </w:pPr>
      <w:r w:rsidRPr="00C95CDC">
        <w:rPr>
          <w:b/>
          <w:lang w:eastAsia="en-US"/>
        </w:rPr>
        <w:t xml:space="preserve">Lesión: </w:t>
      </w:r>
      <w:r w:rsidRPr="00C95CDC">
        <w:rPr>
          <w:shd w:val="clear" w:color="auto" w:fill="FFFFFF"/>
          <w:lang w:val="es-ES" w:eastAsia="en-US"/>
        </w:rPr>
        <w:t>Se conoce como </w:t>
      </w:r>
      <w:r w:rsidRPr="00C95CDC">
        <w:rPr>
          <w:bCs/>
          <w:shd w:val="clear" w:color="auto" w:fill="FFFFFF"/>
          <w:lang w:val="es-ES" w:eastAsia="en-US"/>
        </w:rPr>
        <w:t>lesión</w:t>
      </w:r>
      <w:r w:rsidRPr="00C95CDC">
        <w:rPr>
          <w:shd w:val="clear" w:color="auto" w:fill="FFFFFF"/>
          <w:lang w:val="es-ES" w:eastAsia="en-US"/>
        </w:rPr>
        <w:t xml:space="preserve"> (palabra derivada del latín </w:t>
      </w:r>
      <w:proofErr w:type="spellStart"/>
      <w:r w:rsidRPr="00C95CDC">
        <w:rPr>
          <w:shd w:val="clear" w:color="auto" w:fill="FFFFFF"/>
          <w:lang w:val="es-ES" w:eastAsia="en-US"/>
        </w:rPr>
        <w:t>laesĭo</w:t>
      </w:r>
      <w:proofErr w:type="spellEnd"/>
      <w:r w:rsidRPr="00C95CDC">
        <w:rPr>
          <w:shd w:val="clear" w:color="auto" w:fill="FFFFFF"/>
          <w:lang w:val="es-ES" w:eastAsia="en-US"/>
        </w:rPr>
        <w:t>) a un golpe, herida, daño, perjuicio o detrimento</w:t>
      </w:r>
    </w:p>
    <w:p w14:paraId="41D54DDD" w14:textId="77777777" w:rsidR="00C95CDC" w:rsidRPr="00C95CDC" w:rsidRDefault="00C95CDC" w:rsidP="00BC7777">
      <w:pPr>
        <w:spacing w:after="200" w:line="360" w:lineRule="auto"/>
        <w:ind w:left="360"/>
        <w:jc w:val="both"/>
        <w:rPr>
          <w:b/>
          <w:lang w:val="es-ES" w:eastAsia="en-US"/>
        </w:rPr>
      </w:pPr>
      <w:r w:rsidRPr="00C95CDC">
        <w:rPr>
          <w:b/>
          <w:lang w:val="es-ES" w:eastAsia="en-US"/>
        </w:rPr>
        <w:t xml:space="preserve">Letargo: </w:t>
      </w:r>
      <w:r w:rsidRPr="00C95CDC">
        <w:rPr>
          <w:shd w:val="clear" w:color="auto" w:fill="FFFFFF"/>
          <w:lang w:val="es-ES" w:eastAsia="en-US"/>
        </w:rPr>
        <w:t>El </w:t>
      </w:r>
      <w:r w:rsidRPr="00C95CDC">
        <w:rPr>
          <w:bCs/>
          <w:shd w:val="clear" w:color="auto" w:fill="FFFFFF"/>
          <w:lang w:val="es-ES" w:eastAsia="en-US"/>
        </w:rPr>
        <w:t>letargo</w:t>
      </w:r>
      <w:r w:rsidRPr="00C95CDC">
        <w:rPr>
          <w:shd w:val="clear" w:color="auto" w:fill="FFFFFF"/>
          <w:lang w:val="es-ES" w:eastAsia="en-US"/>
        </w:rPr>
        <w:t> es un estado de somnolencia prolongada causada por ciertas enfermedades. Torpeza, modorra, insensibilidad, enajenamiento del ánimo relacionados a dicho estado como comportamientos asociados ya que nuestro organismo relaja todo nuestro cuerpo.</w:t>
      </w:r>
    </w:p>
    <w:p w14:paraId="2F18FF70" w14:textId="77777777" w:rsidR="00C95CDC" w:rsidRPr="00C95CDC" w:rsidRDefault="00C95CDC" w:rsidP="00BC7777">
      <w:pPr>
        <w:spacing w:after="200" w:line="360" w:lineRule="auto"/>
        <w:ind w:left="360"/>
        <w:jc w:val="both"/>
        <w:rPr>
          <w:b/>
          <w:lang w:val="es-ES" w:eastAsia="en-US"/>
        </w:rPr>
      </w:pPr>
      <w:r w:rsidRPr="00C95CDC">
        <w:rPr>
          <w:b/>
          <w:lang w:val="es-ES" w:eastAsia="en-US"/>
        </w:rPr>
        <w:t xml:space="preserve">Limoneno: </w:t>
      </w:r>
      <w:r w:rsidRPr="00C95CDC">
        <w:rPr>
          <w:shd w:val="clear" w:color="auto" w:fill="FFFFFF"/>
          <w:lang w:val="es-ES" w:eastAsia="en-US"/>
        </w:rPr>
        <w:t>Es una sustancia natural que se extrae del aceite de las cáscaras de los </w:t>
      </w:r>
      <w:hyperlink r:id="rId73" w:tooltip="Cítricos" w:history="1">
        <w:r w:rsidRPr="007A0F20">
          <w:rPr>
            <w:shd w:val="clear" w:color="auto" w:fill="FFFFFF"/>
            <w:lang w:val="es-ES" w:eastAsia="en-US"/>
          </w:rPr>
          <w:t>cítricos</w:t>
        </w:r>
      </w:hyperlink>
      <w:r w:rsidRPr="00C95CDC">
        <w:rPr>
          <w:shd w:val="clear" w:color="auto" w:fill="FFFFFF"/>
          <w:lang w:val="es-ES" w:eastAsia="en-US"/>
        </w:rPr>
        <w:t> y que da el olor característico a los mismos. </w:t>
      </w:r>
    </w:p>
    <w:p w14:paraId="6D0C3198" w14:textId="6FA71DE8" w:rsidR="00C95CDC" w:rsidRPr="00C95CDC" w:rsidRDefault="00C95CDC" w:rsidP="00BC7777">
      <w:pPr>
        <w:spacing w:after="200" w:line="360" w:lineRule="auto"/>
        <w:ind w:left="360"/>
        <w:jc w:val="both"/>
        <w:rPr>
          <w:b/>
          <w:lang w:val="es-ES" w:eastAsia="en-US"/>
        </w:rPr>
      </w:pPr>
      <w:proofErr w:type="spellStart"/>
      <w:r w:rsidRPr="00C95CDC">
        <w:rPr>
          <w:b/>
          <w:lang w:eastAsia="en-US"/>
        </w:rPr>
        <w:t>Linalol</w:t>
      </w:r>
      <w:proofErr w:type="spellEnd"/>
      <w:r w:rsidRPr="00C95CDC">
        <w:rPr>
          <w:b/>
          <w:lang w:eastAsia="en-US"/>
        </w:rPr>
        <w:t xml:space="preserve">: </w:t>
      </w:r>
      <w:r w:rsidRPr="00C95CDC">
        <w:rPr>
          <w:shd w:val="clear" w:color="auto" w:fill="FFFFFF"/>
          <w:lang w:val="es-ES" w:eastAsia="en-US"/>
        </w:rPr>
        <w:t>Es un terpeno con un grupo alcohol cuya forma natural es común en muchas flores y plantas aromáticas.</w:t>
      </w:r>
    </w:p>
    <w:p w14:paraId="07D7801F" w14:textId="7D356C82" w:rsidR="00C95CDC" w:rsidRPr="00C95CDC" w:rsidRDefault="00C95CDC" w:rsidP="00BC7777">
      <w:pPr>
        <w:spacing w:after="200" w:line="360" w:lineRule="auto"/>
        <w:ind w:left="360"/>
        <w:jc w:val="both"/>
        <w:rPr>
          <w:b/>
          <w:lang w:val="es-ES" w:eastAsia="en-US"/>
        </w:rPr>
      </w:pPr>
      <w:proofErr w:type="spellStart"/>
      <w:r w:rsidRPr="00C95CDC">
        <w:rPr>
          <w:b/>
          <w:lang w:val="es-ES" w:eastAsia="en-US"/>
        </w:rPr>
        <w:t>Loganina</w:t>
      </w:r>
      <w:proofErr w:type="spellEnd"/>
      <w:r w:rsidRPr="00C95CDC">
        <w:rPr>
          <w:b/>
          <w:lang w:val="es-ES" w:eastAsia="en-US"/>
        </w:rPr>
        <w:t>:</w:t>
      </w:r>
      <w:r w:rsidR="007A0F20" w:rsidRPr="007A0F20">
        <w:rPr>
          <w:b/>
          <w:lang w:val="es-ES" w:eastAsia="en-US"/>
        </w:rPr>
        <w:t xml:space="preserve"> </w:t>
      </w:r>
      <w:r w:rsidRPr="00C95CDC">
        <w:rPr>
          <w:shd w:val="clear" w:color="auto" w:fill="FFFFFF"/>
          <w:lang w:val="es-ES" w:eastAsia="en-US"/>
        </w:rPr>
        <w:t>Es uno de los </w:t>
      </w:r>
      <w:hyperlink r:id="rId74" w:tooltip="Glucósido" w:history="1">
        <w:r w:rsidRPr="007A0F20">
          <w:rPr>
            <w:shd w:val="clear" w:color="auto" w:fill="FFFFFF"/>
            <w:lang w:val="es-ES" w:eastAsia="en-US"/>
          </w:rPr>
          <w:t>glucósidos</w:t>
        </w:r>
      </w:hyperlink>
      <w:r w:rsidRPr="00C95CDC">
        <w:rPr>
          <w:shd w:val="clear" w:color="auto" w:fill="FFFFFF"/>
          <w:lang w:val="es-ES" w:eastAsia="en-US"/>
        </w:rPr>
        <w:t> </w:t>
      </w:r>
      <w:hyperlink r:id="rId75" w:tooltip="Iridiode (aún no redactado)" w:history="1">
        <w:r w:rsidR="00B34360" w:rsidRPr="007A0F20">
          <w:rPr>
            <w:shd w:val="clear" w:color="auto" w:fill="FFFFFF"/>
            <w:lang w:val="es-ES" w:eastAsia="en-US"/>
          </w:rPr>
          <w:t>iridio des</w:t>
        </w:r>
      </w:hyperlink>
      <w:r w:rsidRPr="00C95CDC">
        <w:rPr>
          <w:shd w:val="clear" w:color="auto" w:fill="FFFFFF"/>
          <w:lang w:val="es-ES" w:eastAsia="en-US"/>
        </w:rPr>
        <w:t> más conocidos. Su nombre deriva de </w:t>
      </w:r>
      <w:proofErr w:type="spellStart"/>
      <w:r w:rsidR="000E0FD6">
        <w:fldChar w:fldCharType="begin"/>
      </w:r>
      <w:r w:rsidR="000E0FD6">
        <w:instrText xml:space="preserve"> HYPERLINK "https://es.wikipedia.org/wiki/Loganiaceae" \o "Loganiaceae" </w:instrText>
      </w:r>
      <w:r w:rsidR="000E0FD6">
        <w:fldChar w:fldCharType="separate"/>
      </w:r>
      <w:r w:rsidRPr="007A0F20">
        <w:rPr>
          <w:iCs/>
          <w:shd w:val="clear" w:color="auto" w:fill="FFFFFF"/>
          <w:lang w:val="es-ES" w:eastAsia="en-US"/>
        </w:rPr>
        <w:t>Loganiaceae</w:t>
      </w:r>
      <w:proofErr w:type="spellEnd"/>
      <w:r w:rsidR="000E0FD6">
        <w:rPr>
          <w:iCs/>
          <w:shd w:val="clear" w:color="auto" w:fill="FFFFFF"/>
          <w:lang w:val="es-ES" w:eastAsia="en-US"/>
        </w:rPr>
        <w:fldChar w:fldCharType="end"/>
      </w:r>
      <w:r w:rsidRPr="00C95CDC">
        <w:rPr>
          <w:shd w:val="clear" w:color="auto" w:fill="FFFFFF"/>
          <w:lang w:val="es-ES" w:eastAsia="en-US"/>
        </w:rPr>
        <w:t>, tras haber sido aislado de las semillas de un miembro de esa familia de plantas, en concreto de </w:t>
      </w:r>
      <w:proofErr w:type="spellStart"/>
      <w:r w:rsidR="000E0FD6">
        <w:fldChar w:fldCharType="begin"/>
      </w:r>
      <w:r w:rsidR="000E0FD6">
        <w:instrText xml:space="preserve"> HYPERLINK "https://es.wikipedia.org/wiki/Strychnos_nux-vomica" \o "Strychnos nux-vomica" </w:instrText>
      </w:r>
      <w:r w:rsidR="000E0FD6">
        <w:fldChar w:fldCharType="separate"/>
      </w:r>
      <w:r w:rsidRPr="007A0F20">
        <w:rPr>
          <w:iCs/>
          <w:shd w:val="clear" w:color="auto" w:fill="FFFFFF"/>
          <w:lang w:val="es-ES" w:eastAsia="en-US"/>
        </w:rPr>
        <w:t>Strychnos</w:t>
      </w:r>
      <w:proofErr w:type="spellEnd"/>
      <w:r w:rsidRPr="007A0F20">
        <w:rPr>
          <w:iCs/>
          <w:shd w:val="clear" w:color="auto" w:fill="FFFFFF"/>
          <w:lang w:val="es-ES" w:eastAsia="en-US"/>
        </w:rPr>
        <w:t xml:space="preserve"> </w:t>
      </w:r>
      <w:proofErr w:type="spellStart"/>
      <w:r w:rsidRPr="007A0F20">
        <w:rPr>
          <w:iCs/>
          <w:shd w:val="clear" w:color="auto" w:fill="FFFFFF"/>
          <w:lang w:val="es-ES" w:eastAsia="en-US"/>
        </w:rPr>
        <w:t>nux-vomica</w:t>
      </w:r>
      <w:proofErr w:type="spellEnd"/>
      <w:r w:rsidR="000E0FD6">
        <w:rPr>
          <w:iCs/>
          <w:shd w:val="clear" w:color="auto" w:fill="FFFFFF"/>
          <w:lang w:val="es-ES" w:eastAsia="en-US"/>
        </w:rPr>
        <w:fldChar w:fldCharType="end"/>
      </w:r>
      <w:r w:rsidRPr="00C95CDC">
        <w:rPr>
          <w:shd w:val="clear" w:color="auto" w:fill="FFFFFF"/>
          <w:lang w:val="es-ES" w:eastAsia="en-US"/>
        </w:rPr>
        <w:t> el árbol que produce la nuez vómica de la cual se extrae la </w:t>
      </w:r>
      <w:hyperlink r:id="rId76" w:tooltip="Estricnina" w:history="1">
        <w:r w:rsidRPr="007A0F20">
          <w:rPr>
            <w:shd w:val="clear" w:color="auto" w:fill="FFFFFF"/>
            <w:lang w:val="es-ES" w:eastAsia="en-US"/>
          </w:rPr>
          <w:t>estricnina</w:t>
        </w:r>
      </w:hyperlink>
      <w:r w:rsidRPr="00C95CDC">
        <w:rPr>
          <w:shd w:val="clear" w:color="auto" w:fill="FFFFFF"/>
          <w:lang w:val="es-ES" w:eastAsia="en-US"/>
        </w:rPr>
        <w:t>. </w:t>
      </w:r>
    </w:p>
    <w:p w14:paraId="715AC7F3" w14:textId="77777777" w:rsidR="00C95CDC" w:rsidRPr="00C95CDC" w:rsidRDefault="00C95CDC" w:rsidP="00BC7777">
      <w:pPr>
        <w:spacing w:after="200" w:line="360" w:lineRule="auto"/>
        <w:ind w:left="360"/>
        <w:jc w:val="both"/>
        <w:rPr>
          <w:b/>
          <w:lang w:val="es-ES" w:eastAsia="en-US"/>
        </w:rPr>
      </w:pPr>
      <w:proofErr w:type="spellStart"/>
      <w:r w:rsidRPr="00C95CDC">
        <w:rPr>
          <w:b/>
          <w:lang w:val="es-ES" w:eastAsia="en-US"/>
        </w:rPr>
        <w:t>Luteolina</w:t>
      </w:r>
      <w:proofErr w:type="spellEnd"/>
      <w:r w:rsidRPr="00C95CDC">
        <w:rPr>
          <w:b/>
          <w:lang w:val="es-ES" w:eastAsia="en-US"/>
        </w:rPr>
        <w:t xml:space="preserve">: </w:t>
      </w:r>
      <w:r w:rsidRPr="00C95CDC">
        <w:rPr>
          <w:shd w:val="clear" w:color="auto" w:fill="FFFFFF"/>
          <w:lang w:val="es-ES" w:eastAsia="en-US"/>
        </w:rPr>
        <w:t>Es uno de los </w:t>
      </w:r>
      <w:hyperlink r:id="rId77" w:tooltip="Flavonoide" w:history="1">
        <w:r w:rsidRPr="007A0F20">
          <w:rPr>
            <w:shd w:val="clear" w:color="auto" w:fill="FFFFFF"/>
            <w:lang w:val="es-ES" w:eastAsia="en-US"/>
          </w:rPr>
          <w:t>flavonoides</w:t>
        </w:r>
      </w:hyperlink>
      <w:r w:rsidRPr="00C95CDC">
        <w:rPr>
          <w:shd w:val="clear" w:color="auto" w:fill="FFFFFF"/>
          <w:lang w:val="es-ES" w:eastAsia="en-US"/>
        </w:rPr>
        <w:t> más comunes.</w:t>
      </w:r>
      <w:hyperlink r:id="rId78" w:anchor="cite_note-MannSecondaryMetabolism-2" w:history="1">
        <w:r w:rsidRPr="007A0F20">
          <w:rPr>
            <w:shd w:val="clear" w:color="auto" w:fill="FFFFFF"/>
            <w:vertAlign w:val="superscript"/>
            <w:lang w:val="es-ES" w:eastAsia="en-US"/>
          </w:rPr>
          <w:t>2</w:t>
        </w:r>
      </w:hyperlink>
      <w:r w:rsidRPr="00C95CDC">
        <w:rPr>
          <w:shd w:val="clear" w:color="auto" w:fill="FFFFFF"/>
          <w:lang w:val="es-ES" w:eastAsia="en-US"/>
        </w:rPr>
        <w:t>​ Se cree que desempeña un papel importante en el cuerpo humano como </w:t>
      </w:r>
      <w:hyperlink r:id="rId79" w:tooltip="Antioxidante" w:history="1">
        <w:r w:rsidRPr="007A0F20">
          <w:rPr>
            <w:shd w:val="clear" w:color="auto" w:fill="FFFFFF"/>
            <w:lang w:val="es-ES" w:eastAsia="en-US"/>
          </w:rPr>
          <w:t>antioxidante</w:t>
        </w:r>
      </w:hyperlink>
      <w:r w:rsidRPr="00C95CDC">
        <w:rPr>
          <w:shd w:val="clear" w:color="auto" w:fill="FFFFFF"/>
          <w:lang w:val="es-ES" w:eastAsia="en-US"/>
        </w:rPr>
        <w:t>, captor de </w:t>
      </w:r>
      <w:hyperlink r:id="rId80" w:tooltip="Radical (química)" w:history="1">
        <w:r w:rsidRPr="007A0F20">
          <w:rPr>
            <w:shd w:val="clear" w:color="auto" w:fill="FFFFFF"/>
            <w:lang w:val="es-ES" w:eastAsia="en-US"/>
          </w:rPr>
          <w:t>radicales libres</w:t>
        </w:r>
      </w:hyperlink>
      <w:r w:rsidRPr="00C95CDC">
        <w:rPr>
          <w:shd w:val="clear" w:color="auto" w:fill="FFFFFF"/>
          <w:lang w:val="es-ES" w:eastAsia="en-US"/>
        </w:rPr>
        <w:t>, agente en la prevención de la </w:t>
      </w:r>
      <w:hyperlink r:id="rId81" w:tooltip="Inflamación" w:history="1">
        <w:r w:rsidRPr="007A0F20">
          <w:rPr>
            <w:shd w:val="clear" w:color="auto" w:fill="FFFFFF"/>
            <w:lang w:val="es-ES" w:eastAsia="en-US"/>
          </w:rPr>
          <w:t>inflamación</w:t>
        </w:r>
      </w:hyperlink>
      <w:r w:rsidRPr="00C95CDC">
        <w:rPr>
          <w:shd w:val="clear" w:color="auto" w:fill="FFFFFF"/>
          <w:lang w:val="es-ES" w:eastAsia="en-US"/>
        </w:rPr>
        <w:t>, promotor del </w:t>
      </w:r>
      <w:hyperlink r:id="rId82" w:tooltip="Metabolismo de carbohidratos" w:history="1">
        <w:r w:rsidRPr="007A0F20">
          <w:rPr>
            <w:shd w:val="clear" w:color="auto" w:fill="FFFFFF"/>
            <w:lang w:val="es-ES" w:eastAsia="en-US"/>
          </w:rPr>
          <w:t>metabolismo de carbohidratos</w:t>
        </w:r>
      </w:hyperlink>
      <w:r w:rsidRPr="00C95CDC">
        <w:rPr>
          <w:shd w:val="clear" w:color="auto" w:fill="FFFFFF"/>
          <w:lang w:val="es-ES" w:eastAsia="en-US"/>
        </w:rPr>
        <w:t>, y modulador del </w:t>
      </w:r>
      <w:hyperlink r:id="rId83" w:tooltip="Sistema inmune" w:history="1">
        <w:r w:rsidRPr="007A0F20">
          <w:rPr>
            <w:shd w:val="clear" w:color="auto" w:fill="FFFFFF"/>
            <w:lang w:val="es-ES" w:eastAsia="en-US"/>
          </w:rPr>
          <w:t>sistema inmune</w:t>
        </w:r>
      </w:hyperlink>
    </w:p>
    <w:p w14:paraId="42B5B94D" w14:textId="77777777" w:rsidR="00C95CDC" w:rsidRPr="00C95CDC" w:rsidRDefault="00C95CDC" w:rsidP="00BC7777">
      <w:pPr>
        <w:spacing w:after="200" w:line="360" w:lineRule="auto"/>
        <w:ind w:left="360"/>
        <w:jc w:val="both"/>
        <w:rPr>
          <w:b/>
          <w:lang w:val="es-ES"/>
        </w:rPr>
      </w:pPr>
      <w:r w:rsidRPr="00C95CDC">
        <w:rPr>
          <w:b/>
          <w:lang w:val="es-ES"/>
        </w:rPr>
        <w:t xml:space="preserve">Mecanismo: </w:t>
      </w:r>
      <w:r w:rsidRPr="00C95CDC">
        <w:rPr>
          <w:shd w:val="clear" w:color="auto" w:fill="FFFFFF"/>
          <w:lang w:val="es-ES" w:eastAsia="en-US"/>
        </w:rPr>
        <w:t>Conjunto de piezas o elementos que ajustados entre sí y empleando energía mecánica hacen un trabajo o cumplen una función.</w:t>
      </w:r>
    </w:p>
    <w:p w14:paraId="50929AE9" w14:textId="77777777" w:rsidR="00C95CDC" w:rsidRPr="00C95CDC" w:rsidRDefault="00C95CDC" w:rsidP="00BC7777">
      <w:pPr>
        <w:spacing w:after="200" w:line="360" w:lineRule="auto"/>
        <w:ind w:left="360"/>
        <w:jc w:val="both"/>
        <w:rPr>
          <w:b/>
          <w:lang w:val="es-ES" w:eastAsia="en-US"/>
        </w:rPr>
      </w:pPr>
      <w:r w:rsidRPr="00C95CDC">
        <w:rPr>
          <w:b/>
          <w:lang w:eastAsia="en-US"/>
        </w:rPr>
        <w:t xml:space="preserve">Metabolización: </w:t>
      </w:r>
      <w:r w:rsidRPr="00C95CDC">
        <w:rPr>
          <w:shd w:val="clear" w:color="auto" w:fill="FFFFFF"/>
          <w:lang w:val="es-ES" w:eastAsia="en-US"/>
        </w:rPr>
        <w:t>Conjunto de transformaciones químicas, físicas y biológicas que se realizan en los seres vivos, en sus sustancias, propias o incorporadas (</w:t>
      </w:r>
      <w:hyperlink r:id="rId84" w:tooltip="proteínas" w:history="1">
        <w:r w:rsidRPr="007A0F20">
          <w:rPr>
            <w:bdr w:val="none" w:sz="0" w:space="0" w:color="auto" w:frame="1"/>
            <w:shd w:val="clear" w:color="auto" w:fill="FFFFFF"/>
            <w:lang w:val="es-ES" w:eastAsia="en-US"/>
          </w:rPr>
          <w:t>proteínas</w:t>
        </w:r>
      </w:hyperlink>
      <w:r w:rsidRPr="00C95CDC">
        <w:rPr>
          <w:shd w:val="clear" w:color="auto" w:fill="FFFFFF"/>
          <w:lang w:val="es-ES" w:eastAsia="en-US"/>
        </w:rPr>
        <w:t>, </w:t>
      </w:r>
      <w:hyperlink r:id="rId85" w:tooltip="carbohidratos" w:history="1">
        <w:r w:rsidRPr="007A0F20">
          <w:rPr>
            <w:bdr w:val="none" w:sz="0" w:space="0" w:color="auto" w:frame="1"/>
            <w:shd w:val="clear" w:color="auto" w:fill="FFFFFF"/>
            <w:lang w:val="es-ES" w:eastAsia="en-US"/>
          </w:rPr>
          <w:t>carbohidratos</w:t>
        </w:r>
      </w:hyperlink>
      <w:r w:rsidRPr="00C95CDC">
        <w:rPr>
          <w:shd w:val="clear" w:color="auto" w:fill="FFFFFF"/>
          <w:lang w:val="es-ES" w:eastAsia="en-US"/>
        </w:rPr>
        <w:t>, grasas, etcétera) a través de los </w:t>
      </w:r>
      <w:hyperlink r:id="rId86" w:tooltip="alimentos" w:history="1">
        <w:r w:rsidRPr="007A0F20">
          <w:rPr>
            <w:bdr w:val="none" w:sz="0" w:space="0" w:color="auto" w:frame="1"/>
            <w:shd w:val="clear" w:color="auto" w:fill="FFFFFF"/>
            <w:lang w:val="es-ES" w:eastAsia="en-US"/>
          </w:rPr>
          <w:t>alimentos</w:t>
        </w:r>
      </w:hyperlink>
      <w:r w:rsidRPr="00C95CDC">
        <w:rPr>
          <w:shd w:val="clear" w:color="auto" w:fill="FFFFFF"/>
          <w:lang w:val="es-ES" w:eastAsia="en-US"/>
        </w:rPr>
        <w:t>, con el fin de producir la necesaria energía para el </w:t>
      </w:r>
      <w:hyperlink r:id="rId87" w:tooltip="desarrollo" w:history="1">
        <w:r w:rsidRPr="007A0F20">
          <w:rPr>
            <w:bdr w:val="none" w:sz="0" w:space="0" w:color="auto" w:frame="1"/>
            <w:shd w:val="clear" w:color="auto" w:fill="FFFFFF"/>
            <w:lang w:val="es-ES" w:eastAsia="en-US"/>
          </w:rPr>
          <w:t>desarrollo</w:t>
        </w:r>
      </w:hyperlink>
      <w:r w:rsidRPr="00C95CDC">
        <w:rPr>
          <w:shd w:val="clear" w:color="auto" w:fill="FFFFFF"/>
          <w:lang w:val="es-ES" w:eastAsia="en-US"/>
        </w:rPr>
        <w:t> de sus </w:t>
      </w:r>
      <w:hyperlink r:id="rId88" w:tooltip="funciones" w:history="1">
        <w:r w:rsidRPr="007A0F20">
          <w:rPr>
            <w:bdr w:val="none" w:sz="0" w:space="0" w:color="auto" w:frame="1"/>
            <w:shd w:val="clear" w:color="auto" w:fill="FFFFFF"/>
            <w:lang w:val="es-ES" w:eastAsia="en-US"/>
          </w:rPr>
          <w:t>funciones</w:t>
        </w:r>
      </w:hyperlink>
      <w:r w:rsidRPr="00C95CDC">
        <w:rPr>
          <w:shd w:val="clear" w:color="auto" w:fill="FFFFFF"/>
          <w:lang w:val="es-ES" w:eastAsia="en-US"/>
        </w:rPr>
        <w:t> vitales, y la síntesis de los componentes de la materia viva.</w:t>
      </w:r>
    </w:p>
    <w:p w14:paraId="234DB19E" w14:textId="77777777" w:rsidR="00C95CDC" w:rsidRPr="00C95CDC" w:rsidRDefault="00C95CDC" w:rsidP="00BC7777">
      <w:pPr>
        <w:spacing w:after="200" w:line="360" w:lineRule="auto"/>
        <w:ind w:left="360"/>
        <w:jc w:val="both"/>
        <w:rPr>
          <w:b/>
          <w:lang w:val="es-ES" w:eastAsia="en-US"/>
        </w:rPr>
      </w:pPr>
      <w:r w:rsidRPr="00C95CDC">
        <w:rPr>
          <w:b/>
          <w:lang w:eastAsia="en-US"/>
        </w:rPr>
        <w:lastRenderedPageBreak/>
        <w:t>Metronidazol:</w:t>
      </w:r>
      <w:r w:rsidRPr="00C95CDC">
        <w:rPr>
          <w:shd w:val="clear" w:color="auto" w:fill="FFFFFF"/>
          <w:lang w:val="es-ES" w:eastAsia="en-US"/>
        </w:rPr>
        <w:t xml:space="preserve"> El </w:t>
      </w:r>
      <w:r w:rsidRPr="00C95CDC">
        <w:rPr>
          <w:bCs/>
          <w:shd w:val="clear" w:color="auto" w:fill="FFFFFF"/>
          <w:lang w:val="es-ES" w:eastAsia="en-US"/>
        </w:rPr>
        <w:t>metronidazol</w:t>
      </w:r>
      <w:r w:rsidRPr="00C95CDC">
        <w:rPr>
          <w:shd w:val="clear" w:color="auto" w:fill="FFFFFF"/>
          <w:lang w:val="es-ES" w:eastAsia="en-US"/>
        </w:rPr>
        <w:t> (DCI) es un antibiótico y antiparasitario del grupo de los nitroimidazoles. Inhibe la síntesis de los ácidos nucleicos y es utilizado para el tratamiento de las infecciones provocadas por protozoarios y bacterias anaeróbicas.</w:t>
      </w:r>
    </w:p>
    <w:p w14:paraId="76A3AD1F" w14:textId="77777777" w:rsidR="00C95CDC" w:rsidRPr="00C95CDC" w:rsidRDefault="00C95CDC" w:rsidP="00BC7777">
      <w:pPr>
        <w:spacing w:after="200" w:line="360" w:lineRule="auto"/>
        <w:ind w:left="360"/>
        <w:jc w:val="both"/>
        <w:rPr>
          <w:b/>
          <w:lang w:val="es-ES" w:eastAsia="en-US"/>
        </w:rPr>
      </w:pPr>
      <w:proofErr w:type="spellStart"/>
      <w:r w:rsidRPr="00C95CDC">
        <w:rPr>
          <w:b/>
          <w:lang w:eastAsia="en-US"/>
        </w:rPr>
        <w:t>Nadh</w:t>
      </w:r>
      <w:proofErr w:type="spellEnd"/>
      <w:r w:rsidRPr="00C95CDC">
        <w:rPr>
          <w:b/>
          <w:lang w:eastAsia="en-US"/>
        </w:rPr>
        <w:t xml:space="preserve">: </w:t>
      </w:r>
      <w:r w:rsidRPr="00C95CDC">
        <w:rPr>
          <w:shd w:val="clear" w:color="auto" w:fill="FFFFFF"/>
          <w:lang w:val="es-ES" w:eastAsia="en-US"/>
        </w:rPr>
        <w:t xml:space="preserve">El dinucleótido de </w:t>
      </w:r>
      <w:proofErr w:type="spellStart"/>
      <w:r w:rsidRPr="00C95CDC">
        <w:rPr>
          <w:shd w:val="clear" w:color="auto" w:fill="FFFFFF"/>
          <w:lang w:val="es-ES" w:eastAsia="en-US"/>
        </w:rPr>
        <w:t>nicotinamida</w:t>
      </w:r>
      <w:proofErr w:type="spellEnd"/>
      <w:r w:rsidRPr="00C95CDC">
        <w:rPr>
          <w:shd w:val="clear" w:color="auto" w:fill="FFFFFF"/>
          <w:lang w:val="es-ES" w:eastAsia="en-US"/>
        </w:rPr>
        <w:t xml:space="preserve"> y adenina, también conocido como </w:t>
      </w:r>
      <w:proofErr w:type="spellStart"/>
      <w:r w:rsidRPr="00C95CDC">
        <w:rPr>
          <w:shd w:val="clear" w:color="auto" w:fill="FFFFFF"/>
          <w:lang w:val="es-ES" w:eastAsia="en-US"/>
        </w:rPr>
        <w:t>nicotin</w:t>
      </w:r>
      <w:proofErr w:type="spellEnd"/>
      <w:r w:rsidRPr="00C95CDC">
        <w:rPr>
          <w:shd w:val="clear" w:color="auto" w:fill="FFFFFF"/>
          <w:lang w:val="es-ES" w:eastAsia="en-US"/>
        </w:rPr>
        <w:t xml:space="preserve"> </w:t>
      </w:r>
      <w:proofErr w:type="spellStart"/>
      <w:r w:rsidRPr="00C95CDC">
        <w:rPr>
          <w:shd w:val="clear" w:color="auto" w:fill="FFFFFF"/>
          <w:lang w:val="es-ES" w:eastAsia="en-US"/>
        </w:rPr>
        <w:t>adenin</w:t>
      </w:r>
      <w:proofErr w:type="spellEnd"/>
      <w:r w:rsidRPr="00C95CDC">
        <w:rPr>
          <w:shd w:val="clear" w:color="auto" w:fill="FFFFFF"/>
          <w:lang w:val="es-ES" w:eastAsia="en-US"/>
        </w:rPr>
        <w:t xml:space="preserve"> dinucleótido o </w:t>
      </w:r>
      <w:proofErr w:type="spellStart"/>
      <w:r w:rsidRPr="00C95CDC">
        <w:rPr>
          <w:shd w:val="clear" w:color="auto" w:fill="FFFFFF"/>
          <w:lang w:val="es-ES" w:eastAsia="en-US"/>
        </w:rPr>
        <w:t>nicotinamida</w:t>
      </w:r>
      <w:proofErr w:type="spellEnd"/>
      <w:r w:rsidRPr="00C95CDC">
        <w:rPr>
          <w:shd w:val="clear" w:color="auto" w:fill="FFFFFF"/>
          <w:lang w:val="es-ES" w:eastAsia="en-US"/>
        </w:rPr>
        <w:t xml:space="preserve"> adenina dinucleótido (abreviado </w:t>
      </w:r>
      <w:proofErr w:type="spellStart"/>
      <w:r w:rsidRPr="00C95CDC">
        <w:rPr>
          <w:shd w:val="clear" w:color="auto" w:fill="FFFFFF"/>
          <w:lang w:val="es-ES" w:eastAsia="en-US"/>
        </w:rPr>
        <w:t>NAD</w:t>
      </w:r>
      <w:proofErr w:type="spellEnd"/>
      <w:r w:rsidRPr="00C95CDC">
        <w:rPr>
          <w:shd w:val="clear" w:color="auto" w:fill="FFFFFF"/>
          <w:lang w:val="es-ES" w:eastAsia="en-US"/>
        </w:rPr>
        <w:t>+ en su forma oxidada y </w:t>
      </w:r>
      <w:proofErr w:type="spellStart"/>
      <w:r w:rsidRPr="00C95CDC">
        <w:rPr>
          <w:bCs/>
          <w:shd w:val="clear" w:color="auto" w:fill="FFFFFF"/>
          <w:lang w:val="es-ES" w:eastAsia="en-US"/>
        </w:rPr>
        <w:t>NADH</w:t>
      </w:r>
      <w:proofErr w:type="spellEnd"/>
      <w:r w:rsidRPr="00C95CDC">
        <w:rPr>
          <w:shd w:val="clear" w:color="auto" w:fill="FFFFFF"/>
          <w:lang w:val="es-ES" w:eastAsia="en-US"/>
        </w:rPr>
        <w:t> en su forma reducida), es una coenzima que se halla en las células vivas y que está compuesta por un dinucleótido, es decir, por dos nucleótidos</w:t>
      </w:r>
    </w:p>
    <w:p w14:paraId="00357D58" w14:textId="1913C894" w:rsidR="00C95CDC" w:rsidRPr="00C95CDC" w:rsidRDefault="00C95CDC" w:rsidP="00BC7777">
      <w:pPr>
        <w:spacing w:after="200" w:line="360" w:lineRule="auto"/>
        <w:ind w:left="360"/>
        <w:jc w:val="both"/>
        <w:rPr>
          <w:b/>
          <w:lang w:val="es-ES" w:eastAsia="en-US"/>
        </w:rPr>
      </w:pPr>
      <w:proofErr w:type="spellStart"/>
      <w:r w:rsidRPr="00C95CDC">
        <w:rPr>
          <w:b/>
          <w:lang w:val="es-ES" w:eastAsia="en-US"/>
        </w:rPr>
        <w:t>Naringenina</w:t>
      </w:r>
      <w:proofErr w:type="spellEnd"/>
      <w:r w:rsidRPr="00C95CDC">
        <w:rPr>
          <w:b/>
          <w:lang w:val="es-ES" w:eastAsia="en-US"/>
        </w:rPr>
        <w:t xml:space="preserve">: </w:t>
      </w:r>
      <w:r w:rsidRPr="00C95CDC">
        <w:rPr>
          <w:shd w:val="clear" w:color="auto" w:fill="FFFFFF"/>
          <w:lang w:val="es-ES" w:eastAsia="en-US"/>
        </w:rPr>
        <w:t xml:space="preserve">La </w:t>
      </w:r>
      <w:proofErr w:type="spellStart"/>
      <w:r w:rsidRPr="00C95CDC">
        <w:rPr>
          <w:shd w:val="clear" w:color="auto" w:fill="FFFFFF"/>
          <w:lang w:val="es-ES" w:eastAsia="en-US"/>
        </w:rPr>
        <w:t>naringenina</w:t>
      </w:r>
      <w:proofErr w:type="spellEnd"/>
      <w:r w:rsidRPr="00C95CDC">
        <w:rPr>
          <w:shd w:val="clear" w:color="auto" w:fill="FFFFFF"/>
          <w:lang w:val="es-ES" w:eastAsia="en-US"/>
        </w:rPr>
        <w:t xml:space="preserve"> es un bioflavonoide (una sustancia que da su color a las frutas y a las flores y que es rica en </w:t>
      </w:r>
      <w:hyperlink r:id="rId89" w:history="1">
        <w:r w:rsidRPr="007A0F20">
          <w:rPr>
            <w:shd w:val="clear" w:color="auto" w:fill="FFFFFF"/>
            <w:lang w:val="es-ES" w:eastAsia="en-US"/>
          </w:rPr>
          <w:t>antioxidantes</w:t>
        </w:r>
      </w:hyperlink>
      <w:r w:rsidRPr="00C95CDC">
        <w:rPr>
          <w:shd w:val="clear" w:color="auto" w:fill="FFFFFF"/>
          <w:lang w:val="es-ES" w:eastAsia="en-US"/>
        </w:rPr>
        <w:t>) que está presente en los cítricos pero que se encuentra sobre</w:t>
      </w:r>
      <w:r w:rsidR="00B34360">
        <w:rPr>
          <w:shd w:val="clear" w:color="auto" w:fill="FFFFFF"/>
          <w:lang w:val="es-ES" w:eastAsia="en-US"/>
        </w:rPr>
        <w:t xml:space="preserve">  </w:t>
      </w:r>
      <w:r w:rsidRPr="00C95CDC">
        <w:rPr>
          <w:shd w:val="clear" w:color="auto" w:fill="FFFFFF"/>
          <w:lang w:val="es-ES" w:eastAsia="en-US"/>
        </w:rPr>
        <w:t>todo en mucha cantidad en el jugo de pomelo</w:t>
      </w:r>
    </w:p>
    <w:p w14:paraId="2F3C0366" w14:textId="735453C9" w:rsidR="004E62EC" w:rsidRDefault="00D4379B" w:rsidP="00BC7777">
      <w:pPr>
        <w:tabs>
          <w:tab w:val="left" w:pos="3270"/>
          <w:tab w:val="left" w:pos="3969"/>
          <w:tab w:val="left" w:pos="4678"/>
        </w:tabs>
        <w:jc w:val="both"/>
      </w:pPr>
      <w:r>
        <w:tab/>
      </w:r>
    </w:p>
    <w:p w14:paraId="332397B9" w14:textId="76998E25" w:rsidR="00C81BDC" w:rsidRDefault="00C81BDC" w:rsidP="00BC7777">
      <w:pPr>
        <w:jc w:val="both"/>
      </w:pPr>
    </w:p>
    <w:sectPr w:rsidR="00C81BDC" w:rsidSect="00A41A8D">
      <w:pgSz w:w="11907" w:h="16839" w:code="9"/>
      <w:pgMar w:top="1701" w:right="1701" w:bottom="1701" w:left="2268" w:header="709" w:footer="26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AB0410" w14:textId="77777777" w:rsidR="009B66D5" w:rsidRDefault="009B66D5" w:rsidP="00A91411">
      <w:r>
        <w:separator/>
      </w:r>
    </w:p>
  </w:endnote>
  <w:endnote w:type="continuationSeparator" w:id="0">
    <w:p w14:paraId="369C4D4B" w14:textId="77777777" w:rsidR="009B66D5" w:rsidRDefault="009B66D5" w:rsidP="00A91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Neue LT 55 Roman">
    <w:altName w:val="HelveticaNeue LT 55 Roman"/>
    <w:panose1 w:val="00000000000000000000"/>
    <w:charset w:val="00"/>
    <w:family w:val="swiss"/>
    <w:notTrueType/>
    <w:pitch w:val="default"/>
    <w:sig w:usb0="00000003" w:usb1="00000000" w:usb2="00000000" w:usb3="00000000" w:csb0="00000001" w:csb1="00000000"/>
  </w:font>
  <w:font w:name="HelveticaNeueLT Std">
    <w:altName w:val="HelveticaNeueLT Std"/>
    <w:panose1 w:val="00000000000000000000"/>
    <w:charset w:val="00"/>
    <w:family w:val="swiss"/>
    <w:notTrueType/>
    <w:pitch w:val="default"/>
    <w:sig w:usb0="00000003" w:usb1="00000000" w:usb2="00000000" w:usb3="00000000" w:csb0="00000001" w:csb1="00000000"/>
  </w:font>
  <w:font w:name="Liberation Serif">
    <w:altName w:val="Times New Roman"/>
    <w:panose1 w:val="02020603050405020304"/>
    <w:charset w:val="00"/>
    <w:family w:val="roman"/>
    <w:pitch w:val="variable"/>
    <w:sig w:usb0="E0000AFF" w:usb1="500078FF" w:usb2="00000021" w:usb3="00000000" w:csb0="000001BF" w:csb1="00000000"/>
  </w:font>
  <w:font w:name="Noto Sans CJK SC Regular">
    <w:charset w:val="00"/>
    <w:family w:val="auto"/>
    <w:pitch w:val="variable"/>
  </w:font>
  <w:font w:name="FreeSans">
    <w:altName w:val="Arial"/>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03584013"/>
      <w:docPartObj>
        <w:docPartGallery w:val="Page Numbers (Bottom of Page)"/>
        <w:docPartUnique/>
      </w:docPartObj>
    </w:sdtPr>
    <w:sdtContent>
      <w:p w14:paraId="759943C8" w14:textId="52EAE227" w:rsidR="00E60541" w:rsidRDefault="00E60541">
        <w:pPr>
          <w:pStyle w:val="Piedepgina"/>
          <w:jc w:val="right"/>
        </w:pPr>
        <w:r>
          <w:fldChar w:fldCharType="begin"/>
        </w:r>
        <w:r>
          <w:instrText>PAGE   \* MERGEFORMAT</w:instrText>
        </w:r>
        <w:r>
          <w:fldChar w:fldCharType="separate"/>
        </w:r>
        <w:r w:rsidRPr="009805C4">
          <w:rPr>
            <w:noProof/>
            <w:lang w:val="es-ES"/>
          </w:rPr>
          <w:t>2</w:t>
        </w:r>
        <w:r>
          <w:fldChar w:fldCharType="end"/>
        </w:r>
      </w:p>
    </w:sdtContent>
  </w:sdt>
  <w:p w14:paraId="1BFCFE42" w14:textId="77777777" w:rsidR="00E60541" w:rsidRDefault="00E6054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30AF16" w14:textId="77777777" w:rsidR="00E60541" w:rsidRDefault="00E60541">
    <w:pPr>
      <w:pStyle w:val="Piedepgina"/>
      <w:jc w:val="right"/>
    </w:pPr>
  </w:p>
  <w:p w14:paraId="56B9B71B" w14:textId="77777777" w:rsidR="00E60541" w:rsidRDefault="00E6054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6078834"/>
      <w:docPartObj>
        <w:docPartGallery w:val="Page Numbers (Bottom of Page)"/>
        <w:docPartUnique/>
      </w:docPartObj>
    </w:sdtPr>
    <w:sdtContent>
      <w:p w14:paraId="5B268B8C" w14:textId="509EAF19" w:rsidR="00E60541" w:rsidRDefault="00E60541">
        <w:pPr>
          <w:pStyle w:val="Piedepgina"/>
          <w:jc w:val="right"/>
        </w:pPr>
        <w:r>
          <w:t xml:space="preserve"> </w:t>
        </w:r>
        <w:r>
          <w:fldChar w:fldCharType="begin"/>
        </w:r>
        <w:r>
          <w:instrText>PAGE   \* MERGEFORMAT</w:instrText>
        </w:r>
        <w:r>
          <w:fldChar w:fldCharType="separate"/>
        </w:r>
        <w:r w:rsidRPr="00CA57CB">
          <w:rPr>
            <w:noProof/>
            <w:lang w:val="es-ES"/>
          </w:rPr>
          <w:t>II</w:t>
        </w:r>
        <w:r>
          <w:fldChar w:fldCharType="end"/>
        </w:r>
      </w:p>
    </w:sdtContent>
  </w:sdt>
  <w:p w14:paraId="70C457F7" w14:textId="77777777" w:rsidR="00E60541" w:rsidRDefault="00E6054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5083660"/>
      <w:docPartObj>
        <w:docPartGallery w:val="Page Numbers (Bottom of Page)"/>
        <w:docPartUnique/>
      </w:docPartObj>
    </w:sdtPr>
    <w:sdtContent>
      <w:p w14:paraId="2723BD3F" w14:textId="5CC2B2B2" w:rsidR="00E60541" w:rsidRDefault="00E60541">
        <w:pPr>
          <w:pStyle w:val="Piedepgina"/>
          <w:jc w:val="right"/>
        </w:pPr>
        <w:r>
          <w:fldChar w:fldCharType="begin"/>
        </w:r>
        <w:r>
          <w:instrText>PAGE   \* MERGEFORMAT</w:instrText>
        </w:r>
        <w:r>
          <w:fldChar w:fldCharType="separate"/>
        </w:r>
        <w:r w:rsidRPr="00BD2669">
          <w:rPr>
            <w:noProof/>
            <w:lang w:val="es-ES"/>
          </w:rPr>
          <w:t>IX</w:t>
        </w:r>
        <w:r>
          <w:fldChar w:fldCharType="end"/>
        </w:r>
      </w:p>
    </w:sdtContent>
  </w:sdt>
  <w:p w14:paraId="51AC4E9A" w14:textId="0D319C6A" w:rsidR="00E60541" w:rsidRDefault="00E60541" w:rsidP="00AB66AF">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83523425"/>
      <w:docPartObj>
        <w:docPartGallery w:val="Page Numbers (Bottom of Page)"/>
        <w:docPartUnique/>
      </w:docPartObj>
    </w:sdtPr>
    <w:sdtContent>
      <w:p w14:paraId="43C03BEC" w14:textId="77777777" w:rsidR="00E60541" w:rsidRDefault="00E60541">
        <w:pPr>
          <w:pStyle w:val="Piedepgina"/>
          <w:jc w:val="right"/>
        </w:pPr>
        <w:r>
          <w:fldChar w:fldCharType="begin"/>
        </w:r>
        <w:r>
          <w:instrText>PAGE   \* MERGEFORMAT</w:instrText>
        </w:r>
        <w:r>
          <w:fldChar w:fldCharType="separate"/>
        </w:r>
        <w:r w:rsidRPr="00BD2669">
          <w:rPr>
            <w:noProof/>
            <w:lang w:val="es-ES"/>
          </w:rPr>
          <w:t>50</w:t>
        </w:r>
        <w:r>
          <w:fldChar w:fldCharType="end"/>
        </w:r>
      </w:p>
    </w:sdtContent>
  </w:sdt>
  <w:p w14:paraId="40C7AC7E" w14:textId="77777777" w:rsidR="00E60541" w:rsidRDefault="00E60541" w:rsidP="000E63AA">
    <w:pPr>
      <w:pStyle w:val="Piedepgina"/>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0DCABC" w14:textId="77777777" w:rsidR="00E60541" w:rsidRDefault="00E60541">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56FCF" w14:textId="77777777" w:rsidR="00E60541" w:rsidRDefault="00E60541" w:rsidP="00E912C0">
    <w:pPr>
      <w:pStyle w:val="Piedepgina"/>
      <w:jc w:val="center"/>
    </w:pPr>
  </w:p>
  <w:p w14:paraId="24CF2A9F" w14:textId="77777777" w:rsidR="00E60541" w:rsidRDefault="00E60541" w:rsidP="006C7E1D">
    <w:pPr>
      <w:pStyle w:val="Piedepgina"/>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8CA2B" w14:textId="77777777" w:rsidR="00E60541" w:rsidRDefault="00E60541" w:rsidP="00E912C0">
    <w:pPr>
      <w:pStyle w:val="Piedepgina"/>
      <w:jc w:val="center"/>
    </w:pPr>
  </w:p>
  <w:p w14:paraId="21B0AAD7" w14:textId="77777777" w:rsidR="00E60541" w:rsidRDefault="00E60541" w:rsidP="006C7E1D">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33D882" w14:textId="77777777" w:rsidR="009B66D5" w:rsidRDefault="009B66D5" w:rsidP="00A91411">
      <w:r>
        <w:separator/>
      </w:r>
    </w:p>
  </w:footnote>
  <w:footnote w:type="continuationSeparator" w:id="0">
    <w:p w14:paraId="4DE41604" w14:textId="77777777" w:rsidR="009B66D5" w:rsidRDefault="009B66D5" w:rsidP="00A914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EF0BE5" w14:textId="77777777" w:rsidR="00E60541" w:rsidRDefault="00E6054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ADF54" w14:textId="77777777" w:rsidR="00E60541" w:rsidRDefault="00E6054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80553"/>
    <w:multiLevelType w:val="hybridMultilevel"/>
    <w:tmpl w:val="032E3D58"/>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 w15:restartNumberingAfterBreak="0">
    <w:nsid w:val="05FE11E1"/>
    <w:multiLevelType w:val="multilevel"/>
    <w:tmpl w:val="B662445C"/>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8100619"/>
    <w:multiLevelType w:val="multilevel"/>
    <w:tmpl w:val="50A2E84E"/>
    <w:lvl w:ilvl="0">
      <w:start w:val="3"/>
      <w:numFmt w:val="decimal"/>
      <w:lvlText w:val="%1"/>
      <w:lvlJc w:val="left"/>
      <w:pPr>
        <w:ind w:left="555" w:hanging="555"/>
      </w:pPr>
      <w:rPr>
        <w:rFonts w:hint="default"/>
      </w:rPr>
    </w:lvl>
    <w:lvl w:ilvl="1">
      <w:start w:val="6"/>
      <w:numFmt w:val="decimal"/>
      <w:lvlText w:val="%1.%2"/>
      <w:lvlJc w:val="left"/>
      <w:pPr>
        <w:ind w:left="555" w:hanging="55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87530C3"/>
    <w:multiLevelType w:val="hybridMultilevel"/>
    <w:tmpl w:val="B84A6B4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9A64C88"/>
    <w:multiLevelType w:val="hybridMultilevel"/>
    <w:tmpl w:val="6EECB3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B67E09"/>
    <w:multiLevelType w:val="hybridMultilevel"/>
    <w:tmpl w:val="7CF8C366"/>
    <w:lvl w:ilvl="0" w:tplc="300A0001">
      <w:start w:val="1"/>
      <w:numFmt w:val="bullet"/>
      <w:lvlText w:val=""/>
      <w:lvlJc w:val="left"/>
      <w:pPr>
        <w:ind w:left="800" w:hanging="360"/>
      </w:pPr>
      <w:rPr>
        <w:rFonts w:ascii="Symbol" w:hAnsi="Symbol" w:hint="default"/>
      </w:rPr>
    </w:lvl>
    <w:lvl w:ilvl="1" w:tplc="300A0003" w:tentative="1">
      <w:start w:val="1"/>
      <w:numFmt w:val="bullet"/>
      <w:lvlText w:val="o"/>
      <w:lvlJc w:val="left"/>
      <w:pPr>
        <w:ind w:left="1520" w:hanging="360"/>
      </w:pPr>
      <w:rPr>
        <w:rFonts w:ascii="Courier New" w:hAnsi="Courier New" w:cs="Courier New" w:hint="default"/>
      </w:rPr>
    </w:lvl>
    <w:lvl w:ilvl="2" w:tplc="300A0005" w:tentative="1">
      <w:start w:val="1"/>
      <w:numFmt w:val="bullet"/>
      <w:lvlText w:val=""/>
      <w:lvlJc w:val="left"/>
      <w:pPr>
        <w:ind w:left="2240" w:hanging="360"/>
      </w:pPr>
      <w:rPr>
        <w:rFonts w:ascii="Wingdings" w:hAnsi="Wingdings" w:hint="default"/>
      </w:rPr>
    </w:lvl>
    <w:lvl w:ilvl="3" w:tplc="300A0001" w:tentative="1">
      <w:start w:val="1"/>
      <w:numFmt w:val="bullet"/>
      <w:lvlText w:val=""/>
      <w:lvlJc w:val="left"/>
      <w:pPr>
        <w:ind w:left="2960" w:hanging="360"/>
      </w:pPr>
      <w:rPr>
        <w:rFonts w:ascii="Symbol" w:hAnsi="Symbol" w:hint="default"/>
      </w:rPr>
    </w:lvl>
    <w:lvl w:ilvl="4" w:tplc="300A0003" w:tentative="1">
      <w:start w:val="1"/>
      <w:numFmt w:val="bullet"/>
      <w:lvlText w:val="o"/>
      <w:lvlJc w:val="left"/>
      <w:pPr>
        <w:ind w:left="3680" w:hanging="360"/>
      </w:pPr>
      <w:rPr>
        <w:rFonts w:ascii="Courier New" w:hAnsi="Courier New" w:cs="Courier New" w:hint="default"/>
      </w:rPr>
    </w:lvl>
    <w:lvl w:ilvl="5" w:tplc="300A0005" w:tentative="1">
      <w:start w:val="1"/>
      <w:numFmt w:val="bullet"/>
      <w:lvlText w:val=""/>
      <w:lvlJc w:val="left"/>
      <w:pPr>
        <w:ind w:left="4400" w:hanging="360"/>
      </w:pPr>
      <w:rPr>
        <w:rFonts w:ascii="Wingdings" w:hAnsi="Wingdings" w:hint="default"/>
      </w:rPr>
    </w:lvl>
    <w:lvl w:ilvl="6" w:tplc="300A0001" w:tentative="1">
      <w:start w:val="1"/>
      <w:numFmt w:val="bullet"/>
      <w:lvlText w:val=""/>
      <w:lvlJc w:val="left"/>
      <w:pPr>
        <w:ind w:left="5120" w:hanging="360"/>
      </w:pPr>
      <w:rPr>
        <w:rFonts w:ascii="Symbol" w:hAnsi="Symbol" w:hint="default"/>
      </w:rPr>
    </w:lvl>
    <w:lvl w:ilvl="7" w:tplc="300A0003" w:tentative="1">
      <w:start w:val="1"/>
      <w:numFmt w:val="bullet"/>
      <w:lvlText w:val="o"/>
      <w:lvlJc w:val="left"/>
      <w:pPr>
        <w:ind w:left="5840" w:hanging="360"/>
      </w:pPr>
      <w:rPr>
        <w:rFonts w:ascii="Courier New" w:hAnsi="Courier New" w:cs="Courier New" w:hint="default"/>
      </w:rPr>
    </w:lvl>
    <w:lvl w:ilvl="8" w:tplc="300A0005" w:tentative="1">
      <w:start w:val="1"/>
      <w:numFmt w:val="bullet"/>
      <w:lvlText w:val=""/>
      <w:lvlJc w:val="left"/>
      <w:pPr>
        <w:ind w:left="6560" w:hanging="360"/>
      </w:pPr>
      <w:rPr>
        <w:rFonts w:ascii="Wingdings" w:hAnsi="Wingdings" w:hint="default"/>
      </w:rPr>
    </w:lvl>
  </w:abstractNum>
  <w:abstractNum w:abstractNumId="6" w15:restartNumberingAfterBreak="0">
    <w:nsid w:val="0F881720"/>
    <w:multiLevelType w:val="hybridMultilevel"/>
    <w:tmpl w:val="58562FFE"/>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7" w15:restartNumberingAfterBreak="0">
    <w:nsid w:val="120451CB"/>
    <w:multiLevelType w:val="hybridMultilevel"/>
    <w:tmpl w:val="2762481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802480F"/>
    <w:multiLevelType w:val="hybridMultilevel"/>
    <w:tmpl w:val="6FC677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98B27D4"/>
    <w:multiLevelType w:val="hybridMultilevel"/>
    <w:tmpl w:val="3E2C9E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E2E0289"/>
    <w:multiLevelType w:val="hybridMultilevel"/>
    <w:tmpl w:val="D1AC4118"/>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1" w15:restartNumberingAfterBreak="0">
    <w:nsid w:val="25A329D2"/>
    <w:multiLevelType w:val="hybridMultilevel"/>
    <w:tmpl w:val="323EFE4C"/>
    <w:lvl w:ilvl="0" w:tplc="300A0001">
      <w:start w:val="1"/>
      <w:numFmt w:val="bullet"/>
      <w:lvlText w:val=""/>
      <w:lvlJc w:val="left"/>
      <w:pPr>
        <w:ind w:left="1211"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2" w15:restartNumberingAfterBreak="0">
    <w:nsid w:val="279A6880"/>
    <w:multiLevelType w:val="hybridMultilevel"/>
    <w:tmpl w:val="5234FFDA"/>
    <w:lvl w:ilvl="0" w:tplc="300A0001">
      <w:start w:val="1"/>
      <w:numFmt w:val="bullet"/>
      <w:lvlText w:val=""/>
      <w:lvlJc w:val="left"/>
      <w:pPr>
        <w:ind w:left="502"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2AC46C94"/>
    <w:multiLevelType w:val="hybridMultilevel"/>
    <w:tmpl w:val="8DA097AE"/>
    <w:lvl w:ilvl="0" w:tplc="49688CAE">
      <w:start w:val="1"/>
      <w:numFmt w:val="decimal"/>
      <w:pStyle w:val="Sinespaciado"/>
      <w:lvlText w:val="%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C35268D"/>
    <w:multiLevelType w:val="multilevel"/>
    <w:tmpl w:val="74D6D0B8"/>
    <w:lvl w:ilvl="0">
      <w:start w:val="4"/>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C637FDB"/>
    <w:multiLevelType w:val="hybridMultilevel"/>
    <w:tmpl w:val="2042EAF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D5847DB"/>
    <w:multiLevelType w:val="hybridMultilevel"/>
    <w:tmpl w:val="E05A58B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1CD4EDB"/>
    <w:multiLevelType w:val="multilevel"/>
    <w:tmpl w:val="CB5C451E"/>
    <w:lvl w:ilvl="0">
      <w:start w:val="3"/>
      <w:numFmt w:val="decimal"/>
      <w:lvlText w:val="%1"/>
      <w:lvlJc w:val="left"/>
      <w:pPr>
        <w:ind w:left="555" w:hanging="555"/>
      </w:pPr>
      <w:rPr>
        <w:rFonts w:hint="default"/>
      </w:rPr>
    </w:lvl>
    <w:lvl w:ilvl="1">
      <w:start w:val="7"/>
      <w:numFmt w:val="decimal"/>
      <w:lvlText w:val="%1.%2"/>
      <w:lvlJc w:val="left"/>
      <w:pPr>
        <w:ind w:left="555" w:hanging="55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45272D7"/>
    <w:multiLevelType w:val="hybridMultilevel"/>
    <w:tmpl w:val="D4648AEE"/>
    <w:lvl w:ilvl="0" w:tplc="6A500714">
      <w:start w:val="1"/>
      <w:numFmt w:val="decimal"/>
      <w:pStyle w:val="Ttulo4"/>
      <w:lvlText w:val="%1.1.1"/>
      <w:lvlJc w:val="center"/>
      <w:pPr>
        <w:ind w:left="360" w:hanging="360"/>
      </w:pPr>
      <w:rPr>
        <w:rFonts w:hint="default"/>
        <w:spacing w:val="0"/>
        <w14:numForm w14:val="lining"/>
        <w14:stylisticSets>
          <w14:styleSet w14:id="3"/>
        </w14:stylisticSets>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47D65C0"/>
    <w:multiLevelType w:val="hybridMultilevel"/>
    <w:tmpl w:val="7E60CF6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3BA14D46"/>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DCC71A9"/>
    <w:multiLevelType w:val="hybridMultilevel"/>
    <w:tmpl w:val="C8B2F97E"/>
    <w:lvl w:ilvl="0" w:tplc="2236B8BC">
      <w:start w:val="1"/>
      <w:numFmt w:val="bullet"/>
      <w:lvlText w:val=""/>
      <w:lvlJc w:val="left"/>
      <w:pPr>
        <w:ind w:left="360" w:hanging="360"/>
      </w:pPr>
      <w:rPr>
        <w:rFonts w:ascii="Symbol" w:hAnsi="Symbol" w:hint="default"/>
        <w:color w:val="auto"/>
      </w:rPr>
    </w:lvl>
    <w:lvl w:ilvl="1" w:tplc="300A0003" w:tentative="1">
      <w:start w:val="1"/>
      <w:numFmt w:val="bullet"/>
      <w:lvlText w:val="o"/>
      <w:lvlJc w:val="left"/>
      <w:pPr>
        <w:ind w:left="3164" w:hanging="360"/>
      </w:pPr>
      <w:rPr>
        <w:rFonts w:ascii="Courier New" w:hAnsi="Courier New" w:cs="Courier New" w:hint="default"/>
      </w:rPr>
    </w:lvl>
    <w:lvl w:ilvl="2" w:tplc="300A0005" w:tentative="1">
      <w:start w:val="1"/>
      <w:numFmt w:val="bullet"/>
      <w:lvlText w:val=""/>
      <w:lvlJc w:val="left"/>
      <w:pPr>
        <w:ind w:left="3884" w:hanging="360"/>
      </w:pPr>
      <w:rPr>
        <w:rFonts w:ascii="Wingdings" w:hAnsi="Wingdings" w:hint="default"/>
      </w:rPr>
    </w:lvl>
    <w:lvl w:ilvl="3" w:tplc="300A0001" w:tentative="1">
      <w:start w:val="1"/>
      <w:numFmt w:val="bullet"/>
      <w:lvlText w:val=""/>
      <w:lvlJc w:val="left"/>
      <w:pPr>
        <w:ind w:left="4604" w:hanging="360"/>
      </w:pPr>
      <w:rPr>
        <w:rFonts w:ascii="Symbol" w:hAnsi="Symbol" w:hint="default"/>
      </w:rPr>
    </w:lvl>
    <w:lvl w:ilvl="4" w:tplc="300A0003" w:tentative="1">
      <w:start w:val="1"/>
      <w:numFmt w:val="bullet"/>
      <w:lvlText w:val="o"/>
      <w:lvlJc w:val="left"/>
      <w:pPr>
        <w:ind w:left="5324" w:hanging="360"/>
      </w:pPr>
      <w:rPr>
        <w:rFonts w:ascii="Courier New" w:hAnsi="Courier New" w:cs="Courier New" w:hint="default"/>
      </w:rPr>
    </w:lvl>
    <w:lvl w:ilvl="5" w:tplc="300A0005" w:tentative="1">
      <w:start w:val="1"/>
      <w:numFmt w:val="bullet"/>
      <w:lvlText w:val=""/>
      <w:lvlJc w:val="left"/>
      <w:pPr>
        <w:ind w:left="6044" w:hanging="360"/>
      </w:pPr>
      <w:rPr>
        <w:rFonts w:ascii="Wingdings" w:hAnsi="Wingdings" w:hint="default"/>
      </w:rPr>
    </w:lvl>
    <w:lvl w:ilvl="6" w:tplc="300A0001" w:tentative="1">
      <w:start w:val="1"/>
      <w:numFmt w:val="bullet"/>
      <w:lvlText w:val=""/>
      <w:lvlJc w:val="left"/>
      <w:pPr>
        <w:ind w:left="6764" w:hanging="360"/>
      </w:pPr>
      <w:rPr>
        <w:rFonts w:ascii="Symbol" w:hAnsi="Symbol" w:hint="default"/>
      </w:rPr>
    </w:lvl>
    <w:lvl w:ilvl="7" w:tplc="300A0003" w:tentative="1">
      <w:start w:val="1"/>
      <w:numFmt w:val="bullet"/>
      <w:lvlText w:val="o"/>
      <w:lvlJc w:val="left"/>
      <w:pPr>
        <w:ind w:left="7484" w:hanging="360"/>
      </w:pPr>
      <w:rPr>
        <w:rFonts w:ascii="Courier New" w:hAnsi="Courier New" w:cs="Courier New" w:hint="default"/>
      </w:rPr>
    </w:lvl>
    <w:lvl w:ilvl="8" w:tplc="300A0005" w:tentative="1">
      <w:start w:val="1"/>
      <w:numFmt w:val="bullet"/>
      <w:lvlText w:val=""/>
      <w:lvlJc w:val="left"/>
      <w:pPr>
        <w:ind w:left="8204" w:hanging="360"/>
      </w:pPr>
      <w:rPr>
        <w:rFonts w:ascii="Wingdings" w:hAnsi="Wingdings" w:hint="default"/>
      </w:rPr>
    </w:lvl>
  </w:abstractNum>
  <w:abstractNum w:abstractNumId="22" w15:restartNumberingAfterBreak="0">
    <w:nsid w:val="3E8B1AD9"/>
    <w:multiLevelType w:val="hybridMultilevel"/>
    <w:tmpl w:val="5D7CDCF6"/>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23" w15:restartNumberingAfterBreak="0">
    <w:nsid w:val="42492687"/>
    <w:multiLevelType w:val="hybridMultilevel"/>
    <w:tmpl w:val="822C78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3710410"/>
    <w:multiLevelType w:val="multilevel"/>
    <w:tmpl w:val="FEBABA34"/>
    <w:lvl w:ilvl="0">
      <w:start w:val="3"/>
      <w:numFmt w:val="decimal"/>
      <w:lvlText w:val="%1"/>
      <w:lvlJc w:val="left"/>
      <w:pPr>
        <w:ind w:left="555" w:hanging="555"/>
      </w:pPr>
      <w:rPr>
        <w:rFonts w:hint="default"/>
      </w:rPr>
    </w:lvl>
    <w:lvl w:ilvl="1">
      <w:start w:val="6"/>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6A32759"/>
    <w:multiLevelType w:val="hybridMultilevel"/>
    <w:tmpl w:val="59323960"/>
    <w:lvl w:ilvl="0" w:tplc="300A0001">
      <w:start w:val="1"/>
      <w:numFmt w:val="bullet"/>
      <w:lvlText w:val=""/>
      <w:lvlJc w:val="left"/>
      <w:pPr>
        <w:ind w:left="80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46E623D6"/>
    <w:multiLevelType w:val="hybridMultilevel"/>
    <w:tmpl w:val="9D28AA92"/>
    <w:lvl w:ilvl="0" w:tplc="00286600">
      <w:start w:val="1"/>
      <w:numFmt w:val="decimal"/>
      <w:pStyle w:val="Ttulo1"/>
      <w:lvlText w:val="%1.1.1"/>
      <w:lvlJc w:val="center"/>
      <w:pPr>
        <w:ind w:left="360" w:hanging="360"/>
      </w:pPr>
      <w:rPr>
        <w:rFonts w:hint="default"/>
        <w:spacing w:val="0"/>
        <w14:numForm w14:val="lining"/>
        <w14:stylisticSets>
          <w14:styleSet w14:id="3"/>
        </w14:stylisticSets>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48D02A9C"/>
    <w:multiLevelType w:val="hybridMultilevel"/>
    <w:tmpl w:val="074C41CC"/>
    <w:lvl w:ilvl="0" w:tplc="00D8DCC8">
      <w:start w:val="1"/>
      <w:numFmt w:val="bullet"/>
      <w:pStyle w:val="Ttulo5"/>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4BAB119F"/>
    <w:multiLevelType w:val="hybridMultilevel"/>
    <w:tmpl w:val="8CC85812"/>
    <w:lvl w:ilvl="0" w:tplc="AA46EE9C">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535123CB"/>
    <w:multiLevelType w:val="multilevel"/>
    <w:tmpl w:val="B0E2596A"/>
    <w:lvl w:ilvl="0">
      <w:start w:val="3"/>
      <w:numFmt w:val="decimal"/>
      <w:lvlText w:val="%1"/>
      <w:lvlJc w:val="left"/>
      <w:pPr>
        <w:ind w:left="555" w:hanging="555"/>
      </w:pPr>
      <w:rPr>
        <w:rFonts w:hint="default"/>
      </w:rPr>
    </w:lvl>
    <w:lvl w:ilvl="1">
      <w:start w:val="5"/>
      <w:numFmt w:val="decimal"/>
      <w:lvlText w:val="%1.%2"/>
      <w:lvlJc w:val="left"/>
      <w:pPr>
        <w:ind w:left="735" w:hanging="55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0" w15:restartNumberingAfterBreak="0">
    <w:nsid w:val="61066DB9"/>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62373116"/>
    <w:multiLevelType w:val="hybridMultilevel"/>
    <w:tmpl w:val="8EFCEB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3FE5FB1"/>
    <w:multiLevelType w:val="hybridMultilevel"/>
    <w:tmpl w:val="BB5899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669D5247"/>
    <w:multiLevelType w:val="hybridMultilevel"/>
    <w:tmpl w:val="7D06B056"/>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4" w15:restartNumberingAfterBreak="0">
    <w:nsid w:val="67144231"/>
    <w:multiLevelType w:val="hybridMultilevel"/>
    <w:tmpl w:val="0B6EBE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6A8A6D6E"/>
    <w:multiLevelType w:val="hybridMultilevel"/>
    <w:tmpl w:val="D9589FEE"/>
    <w:lvl w:ilvl="0" w:tplc="0D222ED8">
      <w:start w:val="1"/>
      <w:numFmt w:val="bullet"/>
      <w:lvlText w:val=""/>
      <w:lvlJc w:val="left"/>
      <w:pPr>
        <w:ind w:left="780" w:hanging="360"/>
      </w:pPr>
      <w:rPr>
        <w:rFonts w:ascii="Symbol" w:hAnsi="Symbol" w:hint="default"/>
        <w:color w:val="auto"/>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36" w15:restartNumberingAfterBreak="0">
    <w:nsid w:val="6B474EDF"/>
    <w:multiLevelType w:val="hybridMultilevel"/>
    <w:tmpl w:val="119AC45A"/>
    <w:lvl w:ilvl="0" w:tplc="300A0001">
      <w:start w:val="1"/>
      <w:numFmt w:val="bullet"/>
      <w:lvlText w:val=""/>
      <w:lvlJc w:val="left"/>
      <w:pPr>
        <w:ind w:left="80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F567DCE"/>
    <w:multiLevelType w:val="hybridMultilevel"/>
    <w:tmpl w:val="DBC00DD0"/>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8" w15:restartNumberingAfterBreak="0">
    <w:nsid w:val="715E6F42"/>
    <w:multiLevelType w:val="hybridMultilevel"/>
    <w:tmpl w:val="9558D01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3710BFC"/>
    <w:multiLevelType w:val="multilevel"/>
    <w:tmpl w:val="01A44372"/>
    <w:lvl w:ilvl="0">
      <w:start w:val="3"/>
      <w:numFmt w:val="decimal"/>
      <w:lvlText w:val="%1"/>
      <w:lvlJc w:val="left"/>
      <w:pPr>
        <w:ind w:left="555" w:hanging="555"/>
      </w:pPr>
      <w:rPr>
        <w:rFonts w:hint="default"/>
      </w:rPr>
    </w:lvl>
    <w:lvl w:ilvl="1">
      <w:start w:val="5"/>
      <w:numFmt w:val="decimal"/>
      <w:lvlText w:val="%1.%2"/>
      <w:lvlJc w:val="left"/>
      <w:pPr>
        <w:ind w:left="832" w:hanging="555"/>
      </w:pPr>
      <w:rPr>
        <w:rFonts w:hint="default"/>
      </w:rPr>
    </w:lvl>
    <w:lvl w:ilvl="2">
      <w:start w:val="4"/>
      <w:numFmt w:val="decimal"/>
      <w:lvlText w:val="%1.%2.%3"/>
      <w:lvlJc w:val="left"/>
      <w:pPr>
        <w:ind w:left="1274" w:hanging="720"/>
      </w:pPr>
      <w:rPr>
        <w:rFonts w:hint="default"/>
      </w:rPr>
    </w:lvl>
    <w:lvl w:ilvl="3">
      <w:start w:val="1"/>
      <w:numFmt w:val="decimal"/>
      <w:lvlText w:val="%1.%2.%3.%4"/>
      <w:lvlJc w:val="left"/>
      <w:pPr>
        <w:ind w:left="1911" w:hanging="1080"/>
      </w:pPr>
      <w:rPr>
        <w:rFonts w:hint="default"/>
      </w:rPr>
    </w:lvl>
    <w:lvl w:ilvl="4">
      <w:start w:val="1"/>
      <w:numFmt w:val="decimal"/>
      <w:lvlText w:val="%1.%2.%3.%4.%5"/>
      <w:lvlJc w:val="left"/>
      <w:pPr>
        <w:ind w:left="2188" w:hanging="1080"/>
      </w:pPr>
      <w:rPr>
        <w:rFonts w:hint="default"/>
      </w:rPr>
    </w:lvl>
    <w:lvl w:ilvl="5">
      <w:start w:val="1"/>
      <w:numFmt w:val="decimal"/>
      <w:lvlText w:val="%1.%2.%3.%4.%5.%6"/>
      <w:lvlJc w:val="left"/>
      <w:pPr>
        <w:ind w:left="2825" w:hanging="1440"/>
      </w:pPr>
      <w:rPr>
        <w:rFonts w:hint="default"/>
      </w:rPr>
    </w:lvl>
    <w:lvl w:ilvl="6">
      <w:start w:val="1"/>
      <w:numFmt w:val="decimal"/>
      <w:lvlText w:val="%1.%2.%3.%4.%5.%6.%7"/>
      <w:lvlJc w:val="left"/>
      <w:pPr>
        <w:ind w:left="3102" w:hanging="1440"/>
      </w:pPr>
      <w:rPr>
        <w:rFonts w:hint="default"/>
      </w:rPr>
    </w:lvl>
    <w:lvl w:ilvl="7">
      <w:start w:val="1"/>
      <w:numFmt w:val="decimal"/>
      <w:lvlText w:val="%1.%2.%3.%4.%5.%6.%7.%8"/>
      <w:lvlJc w:val="left"/>
      <w:pPr>
        <w:ind w:left="3739" w:hanging="1800"/>
      </w:pPr>
      <w:rPr>
        <w:rFonts w:hint="default"/>
      </w:rPr>
    </w:lvl>
    <w:lvl w:ilvl="8">
      <w:start w:val="1"/>
      <w:numFmt w:val="decimal"/>
      <w:lvlText w:val="%1.%2.%3.%4.%5.%6.%7.%8.%9"/>
      <w:lvlJc w:val="left"/>
      <w:pPr>
        <w:ind w:left="4376" w:hanging="2160"/>
      </w:pPr>
      <w:rPr>
        <w:rFonts w:hint="default"/>
      </w:rPr>
    </w:lvl>
  </w:abstractNum>
  <w:abstractNum w:abstractNumId="40" w15:restartNumberingAfterBreak="0">
    <w:nsid w:val="75DB1419"/>
    <w:multiLevelType w:val="multilevel"/>
    <w:tmpl w:val="94BA1E0C"/>
    <w:lvl w:ilvl="0">
      <w:start w:val="3"/>
      <w:numFmt w:val="decimal"/>
      <w:lvlText w:val="%1"/>
      <w:lvlJc w:val="left"/>
      <w:pPr>
        <w:ind w:left="555" w:hanging="555"/>
      </w:pPr>
      <w:rPr>
        <w:rFonts w:hint="default"/>
      </w:rPr>
    </w:lvl>
    <w:lvl w:ilvl="1">
      <w:start w:val="5"/>
      <w:numFmt w:val="decimal"/>
      <w:lvlText w:val="%1.%2"/>
      <w:lvlJc w:val="left"/>
      <w:pPr>
        <w:ind w:left="555" w:hanging="55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870428C"/>
    <w:multiLevelType w:val="multilevel"/>
    <w:tmpl w:val="822E90E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12"/>
  </w:num>
  <w:num w:numId="3">
    <w:abstractNumId w:val="23"/>
  </w:num>
  <w:num w:numId="4">
    <w:abstractNumId w:val="37"/>
  </w:num>
  <w:num w:numId="5">
    <w:abstractNumId w:val="22"/>
  </w:num>
  <w:num w:numId="6">
    <w:abstractNumId w:val="9"/>
  </w:num>
  <w:num w:numId="7">
    <w:abstractNumId w:val="8"/>
  </w:num>
  <w:num w:numId="8">
    <w:abstractNumId w:val="15"/>
  </w:num>
  <w:num w:numId="9">
    <w:abstractNumId w:val="33"/>
  </w:num>
  <w:num w:numId="10">
    <w:abstractNumId w:val="10"/>
  </w:num>
  <w:num w:numId="11">
    <w:abstractNumId w:val="32"/>
  </w:num>
  <w:num w:numId="12">
    <w:abstractNumId w:val="6"/>
  </w:num>
  <w:num w:numId="13">
    <w:abstractNumId w:val="35"/>
  </w:num>
  <w:num w:numId="14">
    <w:abstractNumId w:val="0"/>
  </w:num>
  <w:num w:numId="15">
    <w:abstractNumId w:val="31"/>
  </w:num>
  <w:num w:numId="16">
    <w:abstractNumId w:val="21"/>
  </w:num>
  <w:num w:numId="17">
    <w:abstractNumId w:val="11"/>
  </w:num>
  <w:num w:numId="18">
    <w:abstractNumId w:val="7"/>
  </w:num>
  <w:num w:numId="19">
    <w:abstractNumId w:val="34"/>
  </w:num>
  <w:num w:numId="20">
    <w:abstractNumId w:val="38"/>
  </w:num>
  <w:num w:numId="21">
    <w:abstractNumId w:val="16"/>
  </w:num>
  <w:num w:numId="22">
    <w:abstractNumId w:val="13"/>
  </w:num>
  <w:num w:numId="23">
    <w:abstractNumId w:val="1"/>
  </w:num>
  <w:num w:numId="24">
    <w:abstractNumId w:val="26"/>
  </w:num>
  <w:num w:numId="25">
    <w:abstractNumId w:val="18"/>
  </w:num>
  <w:num w:numId="26">
    <w:abstractNumId w:val="1"/>
    <w:lvlOverride w:ilvl="0">
      <w:startOverride w:val="4"/>
    </w:lvlOverride>
    <w:lvlOverride w:ilvl="1">
      <w:startOverride w:val="1"/>
    </w:lvlOverride>
    <w:lvlOverride w:ilvl="2">
      <w:startOverride w:val="5"/>
    </w:lvlOverride>
  </w:num>
  <w:num w:numId="27">
    <w:abstractNumId w:val="5"/>
  </w:num>
  <w:num w:numId="28">
    <w:abstractNumId w:val="27"/>
  </w:num>
  <w:num w:numId="29">
    <w:abstractNumId w:val="36"/>
  </w:num>
  <w:num w:numId="30">
    <w:abstractNumId w:val="25"/>
  </w:num>
  <w:num w:numId="31">
    <w:abstractNumId w:val="28"/>
  </w:num>
  <w:num w:numId="32">
    <w:abstractNumId w:val="3"/>
  </w:num>
  <w:num w:numId="33">
    <w:abstractNumId w:val="1"/>
    <w:lvlOverride w:ilvl="0">
      <w:startOverride w:val="4"/>
    </w:lvlOverride>
    <w:lvlOverride w:ilvl="1">
      <w:startOverride w:val="1"/>
    </w:lvlOverride>
    <w:lvlOverride w:ilvl="2">
      <w:startOverride w:val="2"/>
    </w:lvlOverride>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1"/>
    <w:lvlOverride w:ilvl="0">
      <w:startOverride w:val="3"/>
    </w:lvlOverride>
    <w:lvlOverride w:ilvl="1">
      <w:startOverride w:val="3"/>
    </w:lvlOverride>
    <w:lvlOverride w:ilvl="2">
      <w:startOverride w:val="6"/>
    </w:lvlOverride>
  </w:num>
  <w:num w:numId="37">
    <w:abstractNumId w:val="1"/>
    <w:lvlOverride w:ilvl="0">
      <w:startOverride w:val="3"/>
    </w:lvlOverride>
    <w:lvlOverride w:ilvl="1">
      <w:startOverride w:val="2"/>
    </w:lvlOverride>
    <w:lvlOverride w:ilvl="2">
      <w:startOverride w:val="6"/>
    </w:lvlOverride>
  </w:num>
  <w:num w:numId="38">
    <w:abstractNumId w:val="1"/>
    <w:lvlOverride w:ilvl="0">
      <w:startOverride w:val="3"/>
    </w:lvlOverride>
    <w:lvlOverride w:ilvl="1">
      <w:startOverride w:val="2"/>
    </w:lvlOverride>
    <w:lvlOverride w:ilvl="2">
      <w:startOverride w:val="6"/>
    </w:lvlOverride>
  </w:num>
  <w:num w:numId="39">
    <w:abstractNumId w:val="1"/>
    <w:lvlOverride w:ilvl="0">
      <w:startOverride w:val="3"/>
    </w:lvlOverride>
    <w:lvlOverride w:ilvl="1">
      <w:startOverride w:val="2"/>
    </w:lvlOverride>
    <w:lvlOverride w:ilvl="2">
      <w:startOverride w:val="8"/>
    </w:lvlOverride>
  </w:num>
  <w:num w:numId="40">
    <w:abstractNumId w:val="30"/>
  </w:num>
  <w:num w:numId="41">
    <w:abstractNumId w:val="20"/>
  </w:num>
  <w:num w:numId="42">
    <w:abstractNumId w:val="29"/>
  </w:num>
  <w:num w:numId="43">
    <w:abstractNumId w:val="39"/>
  </w:num>
  <w:num w:numId="44">
    <w:abstractNumId w:val="40"/>
  </w:num>
  <w:num w:numId="45">
    <w:abstractNumId w:val="24"/>
  </w:num>
  <w:num w:numId="46">
    <w:abstractNumId w:val="2"/>
  </w:num>
  <w:num w:numId="47">
    <w:abstractNumId w:val="17"/>
  </w:num>
  <w:num w:numId="48">
    <w:abstractNumId w:val="14"/>
  </w:num>
  <w:num w:numId="49">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749E"/>
    <w:rsid w:val="0000021D"/>
    <w:rsid w:val="000006B1"/>
    <w:rsid w:val="000007FB"/>
    <w:rsid w:val="000008CE"/>
    <w:rsid w:val="0000099A"/>
    <w:rsid w:val="00000ACE"/>
    <w:rsid w:val="00000AEE"/>
    <w:rsid w:val="00000DD3"/>
    <w:rsid w:val="000015C7"/>
    <w:rsid w:val="00001BBB"/>
    <w:rsid w:val="0000207F"/>
    <w:rsid w:val="00002501"/>
    <w:rsid w:val="00002867"/>
    <w:rsid w:val="00002CF0"/>
    <w:rsid w:val="00003102"/>
    <w:rsid w:val="00003390"/>
    <w:rsid w:val="000034E3"/>
    <w:rsid w:val="0000351E"/>
    <w:rsid w:val="00003554"/>
    <w:rsid w:val="000035CF"/>
    <w:rsid w:val="000035D9"/>
    <w:rsid w:val="00003712"/>
    <w:rsid w:val="00003A42"/>
    <w:rsid w:val="00003CCA"/>
    <w:rsid w:val="0000400A"/>
    <w:rsid w:val="0000479A"/>
    <w:rsid w:val="0000486F"/>
    <w:rsid w:val="00004AD5"/>
    <w:rsid w:val="00004B50"/>
    <w:rsid w:val="00004B94"/>
    <w:rsid w:val="00004F2E"/>
    <w:rsid w:val="00005413"/>
    <w:rsid w:val="00005810"/>
    <w:rsid w:val="00005942"/>
    <w:rsid w:val="00005E7D"/>
    <w:rsid w:val="0000655E"/>
    <w:rsid w:val="00006664"/>
    <w:rsid w:val="00006800"/>
    <w:rsid w:val="00006CA2"/>
    <w:rsid w:val="000071B5"/>
    <w:rsid w:val="000075F6"/>
    <w:rsid w:val="00007B02"/>
    <w:rsid w:val="00007D7E"/>
    <w:rsid w:val="00007DD6"/>
    <w:rsid w:val="000100C0"/>
    <w:rsid w:val="00010285"/>
    <w:rsid w:val="00010E26"/>
    <w:rsid w:val="0001123F"/>
    <w:rsid w:val="00011EFB"/>
    <w:rsid w:val="0001210E"/>
    <w:rsid w:val="00012339"/>
    <w:rsid w:val="0001295C"/>
    <w:rsid w:val="00012B18"/>
    <w:rsid w:val="0001361A"/>
    <w:rsid w:val="000136B8"/>
    <w:rsid w:val="0001370D"/>
    <w:rsid w:val="0001407F"/>
    <w:rsid w:val="0001431F"/>
    <w:rsid w:val="0001466A"/>
    <w:rsid w:val="00014991"/>
    <w:rsid w:val="00014ABD"/>
    <w:rsid w:val="00014BE5"/>
    <w:rsid w:val="00014C21"/>
    <w:rsid w:val="00014D08"/>
    <w:rsid w:val="00014D8F"/>
    <w:rsid w:val="00014E2B"/>
    <w:rsid w:val="0001585C"/>
    <w:rsid w:val="0001591A"/>
    <w:rsid w:val="00015BDE"/>
    <w:rsid w:val="000161C7"/>
    <w:rsid w:val="00016569"/>
    <w:rsid w:val="000165C6"/>
    <w:rsid w:val="00016706"/>
    <w:rsid w:val="00016AED"/>
    <w:rsid w:val="00016D43"/>
    <w:rsid w:val="00017106"/>
    <w:rsid w:val="0001799D"/>
    <w:rsid w:val="0002008D"/>
    <w:rsid w:val="00020134"/>
    <w:rsid w:val="000204F0"/>
    <w:rsid w:val="0002086D"/>
    <w:rsid w:val="00020CA9"/>
    <w:rsid w:val="00020FE5"/>
    <w:rsid w:val="000216B1"/>
    <w:rsid w:val="00021EC8"/>
    <w:rsid w:val="000223EC"/>
    <w:rsid w:val="00022598"/>
    <w:rsid w:val="00022AED"/>
    <w:rsid w:val="00022C30"/>
    <w:rsid w:val="00022FA8"/>
    <w:rsid w:val="00023379"/>
    <w:rsid w:val="00023849"/>
    <w:rsid w:val="00023AE4"/>
    <w:rsid w:val="00023F9C"/>
    <w:rsid w:val="00024062"/>
    <w:rsid w:val="00024BD1"/>
    <w:rsid w:val="00024EAA"/>
    <w:rsid w:val="0002518F"/>
    <w:rsid w:val="0002526F"/>
    <w:rsid w:val="0002550F"/>
    <w:rsid w:val="000258B1"/>
    <w:rsid w:val="00025DCF"/>
    <w:rsid w:val="000264F2"/>
    <w:rsid w:val="00026B98"/>
    <w:rsid w:val="00026BBF"/>
    <w:rsid w:val="00026C3F"/>
    <w:rsid w:val="00026CE1"/>
    <w:rsid w:val="00027279"/>
    <w:rsid w:val="00027669"/>
    <w:rsid w:val="00027DEE"/>
    <w:rsid w:val="00027FB5"/>
    <w:rsid w:val="000300BF"/>
    <w:rsid w:val="00030182"/>
    <w:rsid w:val="00030443"/>
    <w:rsid w:val="0003055A"/>
    <w:rsid w:val="0003069B"/>
    <w:rsid w:val="00030717"/>
    <w:rsid w:val="00030CFA"/>
    <w:rsid w:val="00030E8D"/>
    <w:rsid w:val="000310D0"/>
    <w:rsid w:val="0003134A"/>
    <w:rsid w:val="000313B2"/>
    <w:rsid w:val="000318AA"/>
    <w:rsid w:val="00031C26"/>
    <w:rsid w:val="00031D2F"/>
    <w:rsid w:val="00031DFE"/>
    <w:rsid w:val="0003233D"/>
    <w:rsid w:val="000323DC"/>
    <w:rsid w:val="000328C6"/>
    <w:rsid w:val="00032B11"/>
    <w:rsid w:val="00032B82"/>
    <w:rsid w:val="00032C5C"/>
    <w:rsid w:val="00033063"/>
    <w:rsid w:val="000333CD"/>
    <w:rsid w:val="00033462"/>
    <w:rsid w:val="000335E6"/>
    <w:rsid w:val="00033699"/>
    <w:rsid w:val="00033874"/>
    <w:rsid w:val="00033AFE"/>
    <w:rsid w:val="00033D6F"/>
    <w:rsid w:val="00033F56"/>
    <w:rsid w:val="00033FD7"/>
    <w:rsid w:val="000342BD"/>
    <w:rsid w:val="00034473"/>
    <w:rsid w:val="000345E4"/>
    <w:rsid w:val="00034C65"/>
    <w:rsid w:val="00034CFD"/>
    <w:rsid w:val="0003508A"/>
    <w:rsid w:val="000350E1"/>
    <w:rsid w:val="000357BB"/>
    <w:rsid w:val="000359C2"/>
    <w:rsid w:val="00036726"/>
    <w:rsid w:val="000369F1"/>
    <w:rsid w:val="00037501"/>
    <w:rsid w:val="000376F6"/>
    <w:rsid w:val="00037922"/>
    <w:rsid w:val="00037B14"/>
    <w:rsid w:val="00037FB9"/>
    <w:rsid w:val="00040136"/>
    <w:rsid w:val="00040539"/>
    <w:rsid w:val="00040810"/>
    <w:rsid w:val="000408D2"/>
    <w:rsid w:val="00040A7C"/>
    <w:rsid w:val="00040DF3"/>
    <w:rsid w:val="000415A8"/>
    <w:rsid w:val="00041A00"/>
    <w:rsid w:val="00041BBC"/>
    <w:rsid w:val="00041ECF"/>
    <w:rsid w:val="0004229B"/>
    <w:rsid w:val="00042349"/>
    <w:rsid w:val="00042368"/>
    <w:rsid w:val="000424BD"/>
    <w:rsid w:val="00042A05"/>
    <w:rsid w:val="00042B08"/>
    <w:rsid w:val="00042DAF"/>
    <w:rsid w:val="0004316E"/>
    <w:rsid w:val="0004325E"/>
    <w:rsid w:val="00043395"/>
    <w:rsid w:val="000433C8"/>
    <w:rsid w:val="0004380A"/>
    <w:rsid w:val="00043C14"/>
    <w:rsid w:val="00043CD8"/>
    <w:rsid w:val="000441EF"/>
    <w:rsid w:val="000448AD"/>
    <w:rsid w:val="0004492E"/>
    <w:rsid w:val="00044D61"/>
    <w:rsid w:val="0004548C"/>
    <w:rsid w:val="0004584B"/>
    <w:rsid w:val="0004601A"/>
    <w:rsid w:val="00046159"/>
    <w:rsid w:val="000461C7"/>
    <w:rsid w:val="00046276"/>
    <w:rsid w:val="00046449"/>
    <w:rsid w:val="00046890"/>
    <w:rsid w:val="00046A70"/>
    <w:rsid w:val="00046AF4"/>
    <w:rsid w:val="00046F28"/>
    <w:rsid w:val="000471FF"/>
    <w:rsid w:val="000473E7"/>
    <w:rsid w:val="00047821"/>
    <w:rsid w:val="00047C24"/>
    <w:rsid w:val="00047DBA"/>
    <w:rsid w:val="00050047"/>
    <w:rsid w:val="0005006A"/>
    <w:rsid w:val="00050230"/>
    <w:rsid w:val="00050858"/>
    <w:rsid w:val="00050AE8"/>
    <w:rsid w:val="00050B92"/>
    <w:rsid w:val="00050F3D"/>
    <w:rsid w:val="00051029"/>
    <w:rsid w:val="00051425"/>
    <w:rsid w:val="000516B3"/>
    <w:rsid w:val="000517C8"/>
    <w:rsid w:val="0005272D"/>
    <w:rsid w:val="00052A89"/>
    <w:rsid w:val="00052C46"/>
    <w:rsid w:val="00052E93"/>
    <w:rsid w:val="00052E99"/>
    <w:rsid w:val="00053585"/>
    <w:rsid w:val="000536E6"/>
    <w:rsid w:val="00053862"/>
    <w:rsid w:val="00053C2F"/>
    <w:rsid w:val="00053C93"/>
    <w:rsid w:val="00053D69"/>
    <w:rsid w:val="00054225"/>
    <w:rsid w:val="00054779"/>
    <w:rsid w:val="00054CD1"/>
    <w:rsid w:val="00054ECF"/>
    <w:rsid w:val="00054F48"/>
    <w:rsid w:val="00055102"/>
    <w:rsid w:val="000557B9"/>
    <w:rsid w:val="0005596D"/>
    <w:rsid w:val="00055A65"/>
    <w:rsid w:val="00055AA9"/>
    <w:rsid w:val="00055ACC"/>
    <w:rsid w:val="00055B3B"/>
    <w:rsid w:val="000563C1"/>
    <w:rsid w:val="000566AE"/>
    <w:rsid w:val="000566D5"/>
    <w:rsid w:val="00056AFC"/>
    <w:rsid w:val="0005727F"/>
    <w:rsid w:val="0005741F"/>
    <w:rsid w:val="00057610"/>
    <w:rsid w:val="00057755"/>
    <w:rsid w:val="0005784F"/>
    <w:rsid w:val="00057966"/>
    <w:rsid w:val="00057B0E"/>
    <w:rsid w:val="00057B1E"/>
    <w:rsid w:val="00057B58"/>
    <w:rsid w:val="00060061"/>
    <w:rsid w:val="000603AB"/>
    <w:rsid w:val="00060509"/>
    <w:rsid w:val="0006054B"/>
    <w:rsid w:val="00060C50"/>
    <w:rsid w:val="00060C68"/>
    <w:rsid w:val="000616B6"/>
    <w:rsid w:val="00061826"/>
    <w:rsid w:val="00061AD7"/>
    <w:rsid w:val="00062150"/>
    <w:rsid w:val="00062756"/>
    <w:rsid w:val="0006283D"/>
    <w:rsid w:val="0006371F"/>
    <w:rsid w:val="00063AD9"/>
    <w:rsid w:val="000648B2"/>
    <w:rsid w:val="000648C3"/>
    <w:rsid w:val="00064A63"/>
    <w:rsid w:val="00064DE0"/>
    <w:rsid w:val="00065317"/>
    <w:rsid w:val="00065322"/>
    <w:rsid w:val="000656BB"/>
    <w:rsid w:val="00065C0F"/>
    <w:rsid w:val="00065E6B"/>
    <w:rsid w:val="0006602C"/>
    <w:rsid w:val="0006690A"/>
    <w:rsid w:val="00066AD0"/>
    <w:rsid w:val="00066C3B"/>
    <w:rsid w:val="00066FD0"/>
    <w:rsid w:val="0006706B"/>
    <w:rsid w:val="000673E4"/>
    <w:rsid w:val="000676CC"/>
    <w:rsid w:val="00067824"/>
    <w:rsid w:val="00067FD2"/>
    <w:rsid w:val="00070061"/>
    <w:rsid w:val="000707F9"/>
    <w:rsid w:val="000709EC"/>
    <w:rsid w:val="00070AC6"/>
    <w:rsid w:val="00070ECE"/>
    <w:rsid w:val="00070FFF"/>
    <w:rsid w:val="00071205"/>
    <w:rsid w:val="000714DC"/>
    <w:rsid w:val="000719CC"/>
    <w:rsid w:val="00071ACD"/>
    <w:rsid w:val="00071C10"/>
    <w:rsid w:val="00071D1D"/>
    <w:rsid w:val="00071D2A"/>
    <w:rsid w:val="00071DA2"/>
    <w:rsid w:val="00071E40"/>
    <w:rsid w:val="00071EC7"/>
    <w:rsid w:val="00072295"/>
    <w:rsid w:val="0007233A"/>
    <w:rsid w:val="00072592"/>
    <w:rsid w:val="000726AC"/>
    <w:rsid w:val="00072921"/>
    <w:rsid w:val="00072ABD"/>
    <w:rsid w:val="00072B0A"/>
    <w:rsid w:val="00073391"/>
    <w:rsid w:val="00073991"/>
    <w:rsid w:val="00073EEC"/>
    <w:rsid w:val="00073FDE"/>
    <w:rsid w:val="00074178"/>
    <w:rsid w:val="00074D08"/>
    <w:rsid w:val="0007545E"/>
    <w:rsid w:val="00075645"/>
    <w:rsid w:val="000757C6"/>
    <w:rsid w:val="00075A58"/>
    <w:rsid w:val="00075B6D"/>
    <w:rsid w:val="00076220"/>
    <w:rsid w:val="0007682D"/>
    <w:rsid w:val="00076B5B"/>
    <w:rsid w:val="000772FE"/>
    <w:rsid w:val="00077397"/>
    <w:rsid w:val="0007768C"/>
    <w:rsid w:val="000777F7"/>
    <w:rsid w:val="00077A1A"/>
    <w:rsid w:val="00077D04"/>
    <w:rsid w:val="00077E64"/>
    <w:rsid w:val="00077F17"/>
    <w:rsid w:val="00080231"/>
    <w:rsid w:val="0008073A"/>
    <w:rsid w:val="000808AC"/>
    <w:rsid w:val="00080C8E"/>
    <w:rsid w:val="00080E36"/>
    <w:rsid w:val="000816CC"/>
    <w:rsid w:val="00081872"/>
    <w:rsid w:val="000821C1"/>
    <w:rsid w:val="000824EB"/>
    <w:rsid w:val="00082E10"/>
    <w:rsid w:val="00082FB1"/>
    <w:rsid w:val="00083A31"/>
    <w:rsid w:val="00083B73"/>
    <w:rsid w:val="00083EF1"/>
    <w:rsid w:val="00083FEE"/>
    <w:rsid w:val="00084551"/>
    <w:rsid w:val="0008481F"/>
    <w:rsid w:val="00084A2B"/>
    <w:rsid w:val="000854E5"/>
    <w:rsid w:val="0008574F"/>
    <w:rsid w:val="00085D0C"/>
    <w:rsid w:val="0008614F"/>
    <w:rsid w:val="00086BC9"/>
    <w:rsid w:val="00087210"/>
    <w:rsid w:val="000873CD"/>
    <w:rsid w:val="000874A9"/>
    <w:rsid w:val="00087888"/>
    <w:rsid w:val="00087DF0"/>
    <w:rsid w:val="00087EC0"/>
    <w:rsid w:val="0009007C"/>
    <w:rsid w:val="0009044D"/>
    <w:rsid w:val="000909B4"/>
    <w:rsid w:val="00090A6E"/>
    <w:rsid w:val="00090BB3"/>
    <w:rsid w:val="00090DC1"/>
    <w:rsid w:val="00090EBD"/>
    <w:rsid w:val="0009155B"/>
    <w:rsid w:val="000915AF"/>
    <w:rsid w:val="00091B32"/>
    <w:rsid w:val="00091FF5"/>
    <w:rsid w:val="00092676"/>
    <w:rsid w:val="00092A04"/>
    <w:rsid w:val="00093582"/>
    <w:rsid w:val="00093FCC"/>
    <w:rsid w:val="00094015"/>
    <w:rsid w:val="0009433B"/>
    <w:rsid w:val="0009491D"/>
    <w:rsid w:val="000949C8"/>
    <w:rsid w:val="00094A11"/>
    <w:rsid w:val="00094AF7"/>
    <w:rsid w:val="00094CED"/>
    <w:rsid w:val="00094E28"/>
    <w:rsid w:val="00094E4C"/>
    <w:rsid w:val="000950A7"/>
    <w:rsid w:val="0009547E"/>
    <w:rsid w:val="000954AC"/>
    <w:rsid w:val="00095882"/>
    <w:rsid w:val="00095944"/>
    <w:rsid w:val="00095954"/>
    <w:rsid w:val="00095EAF"/>
    <w:rsid w:val="00096233"/>
    <w:rsid w:val="00096246"/>
    <w:rsid w:val="0009678D"/>
    <w:rsid w:val="00096B2F"/>
    <w:rsid w:val="00096CB2"/>
    <w:rsid w:val="00096D87"/>
    <w:rsid w:val="0009723A"/>
    <w:rsid w:val="00097376"/>
    <w:rsid w:val="000974F5"/>
    <w:rsid w:val="00097993"/>
    <w:rsid w:val="00097995"/>
    <w:rsid w:val="0009799D"/>
    <w:rsid w:val="000979C4"/>
    <w:rsid w:val="00097D0D"/>
    <w:rsid w:val="000A04AD"/>
    <w:rsid w:val="000A076B"/>
    <w:rsid w:val="000A084A"/>
    <w:rsid w:val="000A0EC6"/>
    <w:rsid w:val="000A0F82"/>
    <w:rsid w:val="000A130D"/>
    <w:rsid w:val="000A142A"/>
    <w:rsid w:val="000A1446"/>
    <w:rsid w:val="000A1455"/>
    <w:rsid w:val="000A14A4"/>
    <w:rsid w:val="000A16A2"/>
    <w:rsid w:val="000A1DBE"/>
    <w:rsid w:val="000A283E"/>
    <w:rsid w:val="000A286C"/>
    <w:rsid w:val="000A318B"/>
    <w:rsid w:val="000A359A"/>
    <w:rsid w:val="000A3A55"/>
    <w:rsid w:val="000A3AB1"/>
    <w:rsid w:val="000A3CE5"/>
    <w:rsid w:val="000A3F2C"/>
    <w:rsid w:val="000A44A6"/>
    <w:rsid w:val="000A471B"/>
    <w:rsid w:val="000A4763"/>
    <w:rsid w:val="000A484F"/>
    <w:rsid w:val="000A4939"/>
    <w:rsid w:val="000A4D49"/>
    <w:rsid w:val="000A4D57"/>
    <w:rsid w:val="000A4E45"/>
    <w:rsid w:val="000A535B"/>
    <w:rsid w:val="000A578F"/>
    <w:rsid w:val="000A5A6A"/>
    <w:rsid w:val="000A5AA8"/>
    <w:rsid w:val="000A5AC1"/>
    <w:rsid w:val="000A618E"/>
    <w:rsid w:val="000A636D"/>
    <w:rsid w:val="000A67F0"/>
    <w:rsid w:val="000A6B59"/>
    <w:rsid w:val="000A6C44"/>
    <w:rsid w:val="000A6DE9"/>
    <w:rsid w:val="000A70A9"/>
    <w:rsid w:val="000A78A6"/>
    <w:rsid w:val="000A78B2"/>
    <w:rsid w:val="000A7C09"/>
    <w:rsid w:val="000B028C"/>
    <w:rsid w:val="000B030E"/>
    <w:rsid w:val="000B0832"/>
    <w:rsid w:val="000B09E3"/>
    <w:rsid w:val="000B0DA8"/>
    <w:rsid w:val="000B0E2E"/>
    <w:rsid w:val="000B1378"/>
    <w:rsid w:val="000B1805"/>
    <w:rsid w:val="000B18A7"/>
    <w:rsid w:val="000B19D6"/>
    <w:rsid w:val="000B1B07"/>
    <w:rsid w:val="000B1B4B"/>
    <w:rsid w:val="000B1C5D"/>
    <w:rsid w:val="000B1DE5"/>
    <w:rsid w:val="000B26A5"/>
    <w:rsid w:val="000B2871"/>
    <w:rsid w:val="000B2AD3"/>
    <w:rsid w:val="000B2E5C"/>
    <w:rsid w:val="000B30ED"/>
    <w:rsid w:val="000B34A4"/>
    <w:rsid w:val="000B3976"/>
    <w:rsid w:val="000B3A15"/>
    <w:rsid w:val="000B3A47"/>
    <w:rsid w:val="000B3B17"/>
    <w:rsid w:val="000B3C89"/>
    <w:rsid w:val="000B4581"/>
    <w:rsid w:val="000B45F7"/>
    <w:rsid w:val="000B4827"/>
    <w:rsid w:val="000B4923"/>
    <w:rsid w:val="000B4BF2"/>
    <w:rsid w:val="000B5096"/>
    <w:rsid w:val="000B5182"/>
    <w:rsid w:val="000B528C"/>
    <w:rsid w:val="000B532E"/>
    <w:rsid w:val="000B53CE"/>
    <w:rsid w:val="000B552F"/>
    <w:rsid w:val="000B5E36"/>
    <w:rsid w:val="000B5E85"/>
    <w:rsid w:val="000B6029"/>
    <w:rsid w:val="000B62D0"/>
    <w:rsid w:val="000B6F8C"/>
    <w:rsid w:val="000B74CC"/>
    <w:rsid w:val="000B7545"/>
    <w:rsid w:val="000B767F"/>
    <w:rsid w:val="000B7996"/>
    <w:rsid w:val="000B79BE"/>
    <w:rsid w:val="000B7A4C"/>
    <w:rsid w:val="000B7B0F"/>
    <w:rsid w:val="000B7E4A"/>
    <w:rsid w:val="000B7EC7"/>
    <w:rsid w:val="000C0371"/>
    <w:rsid w:val="000C15BE"/>
    <w:rsid w:val="000C180E"/>
    <w:rsid w:val="000C19EA"/>
    <w:rsid w:val="000C1B29"/>
    <w:rsid w:val="000C1C4A"/>
    <w:rsid w:val="000C21DF"/>
    <w:rsid w:val="000C22D5"/>
    <w:rsid w:val="000C24EC"/>
    <w:rsid w:val="000C28B2"/>
    <w:rsid w:val="000C2997"/>
    <w:rsid w:val="000C2A80"/>
    <w:rsid w:val="000C2D2A"/>
    <w:rsid w:val="000C2FDF"/>
    <w:rsid w:val="000C35C9"/>
    <w:rsid w:val="000C3891"/>
    <w:rsid w:val="000C39C0"/>
    <w:rsid w:val="000C487C"/>
    <w:rsid w:val="000C4C3A"/>
    <w:rsid w:val="000C55EC"/>
    <w:rsid w:val="000C5773"/>
    <w:rsid w:val="000C5940"/>
    <w:rsid w:val="000C5AA2"/>
    <w:rsid w:val="000C5C16"/>
    <w:rsid w:val="000C5DCE"/>
    <w:rsid w:val="000C5E21"/>
    <w:rsid w:val="000C63D5"/>
    <w:rsid w:val="000C64EE"/>
    <w:rsid w:val="000C69C3"/>
    <w:rsid w:val="000C6BD3"/>
    <w:rsid w:val="000C6C14"/>
    <w:rsid w:val="000C6D97"/>
    <w:rsid w:val="000C743E"/>
    <w:rsid w:val="000C7547"/>
    <w:rsid w:val="000C7762"/>
    <w:rsid w:val="000C790A"/>
    <w:rsid w:val="000C7BBE"/>
    <w:rsid w:val="000C7E83"/>
    <w:rsid w:val="000D005B"/>
    <w:rsid w:val="000D0828"/>
    <w:rsid w:val="000D095B"/>
    <w:rsid w:val="000D0B93"/>
    <w:rsid w:val="000D0D54"/>
    <w:rsid w:val="000D0DA9"/>
    <w:rsid w:val="000D11B0"/>
    <w:rsid w:val="000D1365"/>
    <w:rsid w:val="000D143F"/>
    <w:rsid w:val="000D1EB3"/>
    <w:rsid w:val="000D1F59"/>
    <w:rsid w:val="000D1FEE"/>
    <w:rsid w:val="000D1FF5"/>
    <w:rsid w:val="000D26DC"/>
    <w:rsid w:val="000D31A1"/>
    <w:rsid w:val="000D3435"/>
    <w:rsid w:val="000D35A8"/>
    <w:rsid w:val="000D3FD8"/>
    <w:rsid w:val="000D4ABA"/>
    <w:rsid w:val="000D4FFD"/>
    <w:rsid w:val="000D5693"/>
    <w:rsid w:val="000D5AB5"/>
    <w:rsid w:val="000D5B66"/>
    <w:rsid w:val="000D5CD9"/>
    <w:rsid w:val="000D64B5"/>
    <w:rsid w:val="000D678A"/>
    <w:rsid w:val="000D69DC"/>
    <w:rsid w:val="000D6C6F"/>
    <w:rsid w:val="000D6DB6"/>
    <w:rsid w:val="000D6F16"/>
    <w:rsid w:val="000D709F"/>
    <w:rsid w:val="000D718A"/>
    <w:rsid w:val="000D7381"/>
    <w:rsid w:val="000D73BF"/>
    <w:rsid w:val="000D7D95"/>
    <w:rsid w:val="000E05D3"/>
    <w:rsid w:val="000E0979"/>
    <w:rsid w:val="000E0AF4"/>
    <w:rsid w:val="000E0FD6"/>
    <w:rsid w:val="000E1199"/>
    <w:rsid w:val="000E1369"/>
    <w:rsid w:val="000E1449"/>
    <w:rsid w:val="000E17EE"/>
    <w:rsid w:val="000E1941"/>
    <w:rsid w:val="000E1979"/>
    <w:rsid w:val="000E1E0D"/>
    <w:rsid w:val="000E21F7"/>
    <w:rsid w:val="000E2884"/>
    <w:rsid w:val="000E2A82"/>
    <w:rsid w:val="000E2B6C"/>
    <w:rsid w:val="000E3490"/>
    <w:rsid w:val="000E3666"/>
    <w:rsid w:val="000E3A66"/>
    <w:rsid w:val="000E3A9A"/>
    <w:rsid w:val="000E3B39"/>
    <w:rsid w:val="000E3D6B"/>
    <w:rsid w:val="000E3D8D"/>
    <w:rsid w:val="000E42C7"/>
    <w:rsid w:val="000E446D"/>
    <w:rsid w:val="000E453C"/>
    <w:rsid w:val="000E46EE"/>
    <w:rsid w:val="000E4728"/>
    <w:rsid w:val="000E4ECC"/>
    <w:rsid w:val="000E51BF"/>
    <w:rsid w:val="000E527D"/>
    <w:rsid w:val="000E5456"/>
    <w:rsid w:val="000E55AE"/>
    <w:rsid w:val="000E5763"/>
    <w:rsid w:val="000E62EC"/>
    <w:rsid w:val="000E63AA"/>
    <w:rsid w:val="000E6469"/>
    <w:rsid w:val="000E6982"/>
    <w:rsid w:val="000E6A3F"/>
    <w:rsid w:val="000E6AE3"/>
    <w:rsid w:val="000E6BC5"/>
    <w:rsid w:val="000E6BFE"/>
    <w:rsid w:val="000E7040"/>
    <w:rsid w:val="000E737C"/>
    <w:rsid w:val="000E7380"/>
    <w:rsid w:val="000E73B6"/>
    <w:rsid w:val="000E7475"/>
    <w:rsid w:val="000F01EF"/>
    <w:rsid w:val="000F04D3"/>
    <w:rsid w:val="000F09E9"/>
    <w:rsid w:val="000F0AE3"/>
    <w:rsid w:val="000F0BEB"/>
    <w:rsid w:val="000F105D"/>
    <w:rsid w:val="000F200A"/>
    <w:rsid w:val="000F22E5"/>
    <w:rsid w:val="000F2536"/>
    <w:rsid w:val="000F3713"/>
    <w:rsid w:val="000F375D"/>
    <w:rsid w:val="000F4053"/>
    <w:rsid w:val="000F42EB"/>
    <w:rsid w:val="000F4475"/>
    <w:rsid w:val="000F4958"/>
    <w:rsid w:val="000F4DF3"/>
    <w:rsid w:val="000F4F7F"/>
    <w:rsid w:val="000F50B9"/>
    <w:rsid w:val="000F5908"/>
    <w:rsid w:val="000F5932"/>
    <w:rsid w:val="000F5A19"/>
    <w:rsid w:val="000F5A4E"/>
    <w:rsid w:val="000F5AF9"/>
    <w:rsid w:val="000F5D32"/>
    <w:rsid w:val="000F5F2A"/>
    <w:rsid w:val="000F613A"/>
    <w:rsid w:val="000F635F"/>
    <w:rsid w:val="000F687F"/>
    <w:rsid w:val="000F69ED"/>
    <w:rsid w:val="000F6A0E"/>
    <w:rsid w:val="000F6F5C"/>
    <w:rsid w:val="000F776D"/>
    <w:rsid w:val="000F7CFD"/>
    <w:rsid w:val="00100328"/>
    <w:rsid w:val="00100558"/>
    <w:rsid w:val="00101168"/>
    <w:rsid w:val="00101595"/>
    <w:rsid w:val="00101FA2"/>
    <w:rsid w:val="00102425"/>
    <w:rsid w:val="00102C75"/>
    <w:rsid w:val="00102F67"/>
    <w:rsid w:val="0010330F"/>
    <w:rsid w:val="001036E2"/>
    <w:rsid w:val="00103938"/>
    <w:rsid w:val="00103CB8"/>
    <w:rsid w:val="0010413E"/>
    <w:rsid w:val="0010466D"/>
    <w:rsid w:val="001046AD"/>
    <w:rsid w:val="0010478E"/>
    <w:rsid w:val="0010499C"/>
    <w:rsid w:val="00104AFC"/>
    <w:rsid w:val="00104C66"/>
    <w:rsid w:val="00104DD0"/>
    <w:rsid w:val="0010536A"/>
    <w:rsid w:val="001054E7"/>
    <w:rsid w:val="0010558B"/>
    <w:rsid w:val="00105665"/>
    <w:rsid w:val="0010589F"/>
    <w:rsid w:val="00105965"/>
    <w:rsid w:val="001062EA"/>
    <w:rsid w:val="00106747"/>
    <w:rsid w:val="00106783"/>
    <w:rsid w:val="00106973"/>
    <w:rsid w:val="00106BA3"/>
    <w:rsid w:val="00106BF9"/>
    <w:rsid w:val="00106D72"/>
    <w:rsid w:val="00107565"/>
    <w:rsid w:val="0010792E"/>
    <w:rsid w:val="00107BFF"/>
    <w:rsid w:val="00107D57"/>
    <w:rsid w:val="00107E88"/>
    <w:rsid w:val="00110259"/>
    <w:rsid w:val="00110379"/>
    <w:rsid w:val="001106BE"/>
    <w:rsid w:val="00110A3B"/>
    <w:rsid w:val="00110A67"/>
    <w:rsid w:val="00110E45"/>
    <w:rsid w:val="00111506"/>
    <w:rsid w:val="00111556"/>
    <w:rsid w:val="00111973"/>
    <w:rsid w:val="00111CD6"/>
    <w:rsid w:val="00112EA4"/>
    <w:rsid w:val="00113094"/>
    <w:rsid w:val="001130CD"/>
    <w:rsid w:val="001134C5"/>
    <w:rsid w:val="00113E6A"/>
    <w:rsid w:val="001143E4"/>
    <w:rsid w:val="00114B63"/>
    <w:rsid w:val="00114B81"/>
    <w:rsid w:val="001152C2"/>
    <w:rsid w:val="001153D1"/>
    <w:rsid w:val="0011554A"/>
    <w:rsid w:val="001156C0"/>
    <w:rsid w:val="00115A34"/>
    <w:rsid w:val="00115E56"/>
    <w:rsid w:val="00115E69"/>
    <w:rsid w:val="00116058"/>
    <w:rsid w:val="00116259"/>
    <w:rsid w:val="00116409"/>
    <w:rsid w:val="00116662"/>
    <w:rsid w:val="001167D0"/>
    <w:rsid w:val="00116858"/>
    <w:rsid w:val="00116A7F"/>
    <w:rsid w:val="00116B6C"/>
    <w:rsid w:val="0011702D"/>
    <w:rsid w:val="00117429"/>
    <w:rsid w:val="00117564"/>
    <w:rsid w:val="001177B1"/>
    <w:rsid w:val="001177E3"/>
    <w:rsid w:val="00120102"/>
    <w:rsid w:val="00120121"/>
    <w:rsid w:val="00120194"/>
    <w:rsid w:val="00120C23"/>
    <w:rsid w:val="00120DB5"/>
    <w:rsid w:val="00120FB4"/>
    <w:rsid w:val="001210AA"/>
    <w:rsid w:val="001218D5"/>
    <w:rsid w:val="00121AD5"/>
    <w:rsid w:val="00121D92"/>
    <w:rsid w:val="0012201F"/>
    <w:rsid w:val="001221D9"/>
    <w:rsid w:val="00122255"/>
    <w:rsid w:val="001224AF"/>
    <w:rsid w:val="0012257C"/>
    <w:rsid w:val="00122EA3"/>
    <w:rsid w:val="00122F35"/>
    <w:rsid w:val="001231FE"/>
    <w:rsid w:val="0012383F"/>
    <w:rsid w:val="00123E2C"/>
    <w:rsid w:val="00124223"/>
    <w:rsid w:val="00124CC8"/>
    <w:rsid w:val="00124CD7"/>
    <w:rsid w:val="00125583"/>
    <w:rsid w:val="001257AB"/>
    <w:rsid w:val="00125A64"/>
    <w:rsid w:val="00125B24"/>
    <w:rsid w:val="00125C10"/>
    <w:rsid w:val="00125E59"/>
    <w:rsid w:val="001269E4"/>
    <w:rsid w:val="001275FA"/>
    <w:rsid w:val="001275FC"/>
    <w:rsid w:val="00127973"/>
    <w:rsid w:val="00127EB9"/>
    <w:rsid w:val="00130322"/>
    <w:rsid w:val="001304C3"/>
    <w:rsid w:val="00130B9E"/>
    <w:rsid w:val="00131113"/>
    <w:rsid w:val="00131B5B"/>
    <w:rsid w:val="00132D28"/>
    <w:rsid w:val="0013317A"/>
    <w:rsid w:val="001335BD"/>
    <w:rsid w:val="001335F7"/>
    <w:rsid w:val="00133780"/>
    <w:rsid w:val="00133A7E"/>
    <w:rsid w:val="00133D60"/>
    <w:rsid w:val="001342C7"/>
    <w:rsid w:val="001349B0"/>
    <w:rsid w:val="00134A30"/>
    <w:rsid w:val="001351B9"/>
    <w:rsid w:val="001351C3"/>
    <w:rsid w:val="0013544D"/>
    <w:rsid w:val="001354AF"/>
    <w:rsid w:val="00135533"/>
    <w:rsid w:val="001355C5"/>
    <w:rsid w:val="001355FE"/>
    <w:rsid w:val="00135900"/>
    <w:rsid w:val="001359C9"/>
    <w:rsid w:val="001359CE"/>
    <w:rsid w:val="00135E95"/>
    <w:rsid w:val="001365BD"/>
    <w:rsid w:val="00136731"/>
    <w:rsid w:val="001369A0"/>
    <w:rsid w:val="00136C16"/>
    <w:rsid w:val="00136D7E"/>
    <w:rsid w:val="001370F2"/>
    <w:rsid w:val="00137462"/>
    <w:rsid w:val="00137B76"/>
    <w:rsid w:val="00140229"/>
    <w:rsid w:val="00140549"/>
    <w:rsid w:val="001406AE"/>
    <w:rsid w:val="00140B8B"/>
    <w:rsid w:val="00141050"/>
    <w:rsid w:val="00141053"/>
    <w:rsid w:val="001411DD"/>
    <w:rsid w:val="001412F4"/>
    <w:rsid w:val="001414CF"/>
    <w:rsid w:val="00141703"/>
    <w:rsid w:val="001418AE"/>
    <w:rsid w:val="00141D96"/>
    <w:rsid w:val="0014226A"/>
    <w:rsid w:val="001426F7"/>
    <w:rsid w:val="001429DB"/>
    <w:rsid w:val="00143167"/>
    <w:rsid w:val="001441E6"/>
    <w:rsid w:val="00144495"/>
    <w:rsid w:val="0014525D"/>
    <w:rsid w:val="001457E8"/>
    <w:rsid w:val="00145AA9"/>
    <w:rsid w:val="00145EB0"/>
    <w:rsid w:val="001460E9"/>
    <w:rsid w:val="00146959"/>
    <w:rsid w:val="00146E47"/>
    <w:rsid w:val="00147298"/>
    <w:rsid w:val="0014741B"/>
    <w:rsid w:val="00147CAD"/>
    <w:rsid w:val="00147F0A"/>
    <w:rsid w:val="0015031A"/>
    <w:rsid w:val="0015052C"/>
    <w:rsid w:val="001505B3"/>
    <w:rsid w:val="001505F0"/>
    <w:rsid w:val="001508B2"/>
    <w:rsid w:val="00150A5F"/>
    <w:rsid w:val="00150A86"/>
    <w:rsid w:val="001510D2"/>
    <w:rsid w:val="0015111B"/>
    <w:rsid w:val="001517DF"/>
    <w:rsid w:val="001517E2"/>
    <w:rsid w:val="0015182E"/>
    <w:rsid w:val="00151A62"/>
    <w:rsid w:val="00151AC7"/>
    <w:rsid w:val="0015233D"/>
    <w:rsid w:val="00152A40"/>
    <w:rsid w:val="00152E2E"/>
    <w:rsid w:val="0015313D"/>
    <w:rsid w:val="00153407"/>
    <w:rsid w:val="00153597"/>
    <w:rsid w:val="001535D1"/>
    <w:rsid w:val="00153775"/>
    <w:rsid w:val="00153C7D"/>
    <w:rsid w:val="00153EEF"/>
    <w:rsid w:val="00154802"/>
    <w:rsid w:val="00154857"/>
    <w:rsid w:val="00154E8B"/>
    <w:rsid w:val="0015503D"/>
    <w:rsid w:val="0015530C"/>
    <w:rsid w:val="00155350"/>
    <w:rsid w:val="00155578"/>
    <w:rsid w:val="0015588C"/>
    <w:rsid w:val="001558FD"/>
    <w:rsid w:val="001559DE"/>
    <w:rsid w:val="00155A28"/>
    <w:rsid w:val="00155DCE"/>
    <w:rsid w:val="00155DFD"/>
    <w:rsid w:val="001562AD"/>
    <w:rsid w:val="00156A79"/>
    <w:rsid w:val="00156D1E"/>
    <w:rsid w:val="00157076"/>
    <w:rsid w:val="00157143"/>
    <w:rsid w:val="001577E0"/>
    <w:rsid w:val="00157C09"/>
    <w:rsid w:val="00157CCD"/>
    <w:rsid w:val="00160299"/>
    <w:rsid w:val="00160551"/>
    <w:rsid w:val="001606F9"/>
    <w:rsid w:val="00160837"/>
    <w:rsid w:val="001608D7"/>
    <w:rsid w:val="00160E23"/>
    <w:rsid w:val="00160F4A"/>
    <w:rsid w:val="001610A9"/>
    <w:rsid w:val="00161138"/>
    <w:rsid w:val="001611A0"/>
    <w:rsid w:val="00161310"/>
    <w:rsid w:val="0016149E"/>
    <w:rsid w:val="001617B6"/>
    <w:rsid w:val="00161A05"/>
    <w:rsid w:val="001620A5"/>
    <w:rsid w:val="0016272F"/>
    <w:rsid w:val="00162E4D"/>
    <w:rsid w:val="0016316E"/>
    <w:rsid w:val="001634FE"/>
    <w:rsid w:val="001635E2"/>
    <w:rsid w:val="00163E92"/>
    <w:rsid w:val="00163FF1"/>
    <w:rsid w:val="001644A7"/>
    <w:rsid w:val="00164748"/>
    <w:rsid w:val="00164BCE"/>
    <w:rsid w:val="00164C43"/>
    <w:rsid w:val="00164D0E"/>
    <w:rsid w:val="00164D75"/>
    <w:rsid w:val="001657FA"/>
    <w:rsid w:val="001659C5"/>
    <w:rsid w:val="00165DD4"/>
    <w:rsid w:val="001662DF"/>
    <w:rsid w:val="00166412"/>
    <w:rsid w:val="00166420"/>
    <w:rsid w:val="001665DB"/>
    <w:rsid w:val="001667B1"/>
    <w:rsid w:val="00166AA4"/>
    <w:rsid w:val="00166C63"/>
    <w:rsid w:val="00166F52"/>
    <w:rsid w:val="0016780D"/>
    <w:rsid w:val="0017028B"/>
    <w:rsid w:val="00170682"/>
    <w:rsid w:val="00170EFC"/>
    <w:rsid w:val="00170F3C"/>
    <w:rsid w:val="001710A9"/>
    <w:rsid w:val="001710CE"/>
    <w:rsid w:val="0017141C"/>
    <w:rsid w:val="0017166C"/>
    <w:rsid w:val="001718DC"/>
    <w:rsid w:val="00171AD4"/>
    <w:rsid w:val="00171BEF"/>
    <w:rsid w:val="00171D7A"/>
    <w:rsid w:val="00172454"/>
    <w:rsid w:val="00172509"/>
    <w:rsid w:val="001727B9"/>
    <w:rsid w:val="00172B2C"/>
    <w:rsid w:val="00172B95"/>
    <w:rsid w:val="00172C99"/>
    <w:rsid w:val="00172DB3"/>
    <w:rsid w:val="00173A04"/>
    <w:rsid w:val="00173F66"/>
    <w:rsid w:val="00174029"/>
    <w:rsid w:val="0017441E"/>
    <w:rsid w:val="0017470D"/>
    <w:rsid w:val="0017483D"/>
    <w:rsid w:val="00174EF4"/>
    <w:rsid w:val="00175103"/>
    <w:rsid w:val="001757D9"/>
    <w:rsid w:val="00175AB9"/>
    <w:rsid w:val="00175C01"/>
    <w:rsid w:val="00175CAD"/>
    <w:rsid w:val="00175D6E"/>
    <w:rsid w:val="00175D8E"/>
    <w:rsid w:val="00175F49"/>
    <w:rsid w:val="0017608F"/>
    <w:rsid w:val="001760E3"/>
    <w:rsid w:val="0017641F"/>
    <w:rsid w:val="00176614"/>
    <w:rsid w:val="00176ABA"/>
    <w:rsid w:val="00176C47"/>
    <w:rsid w:val="00176D96"/>
    <w:rsid w:val="00176DCF"/>
    <w:rsid w:val="00176E18"/>
    <w:rsid w:val="00176F9C"/>
    <w:rsid w:val="00177147"/>
    <w:rsid w:val="00177885"/>
    <w:rsid w:val="00177AB8"/>
    <w:rsid w:val="00177FC3"/>
    <w:rsid w:val="001802C1"/>
    <w:rsid w:val="001807D9"/>
    <w:rsid w:val="00180936"/>
    <w:rsid w:val="00180B9B"/>
    <w:rsid w:val="00180D8F"/>
    <w:rsid w:val="00180DE6"/>
    <w:rsid w:val="00180FEA"/>
    <w:rsid w:val="00181350"/>
    <w:rsid w:val="001813FD"/>
    <w:rsid w:val="00181519"/>
    <w:rsid w:val="001821C0"/>
    <w:rsid w:val="00182244"/>
    <w:rsid w:val="001825A9"/>
    <w:rsid w:val="00182A22"/>
    <w:rsid w:val="00182B4B"/>
    <w:rsid w:val="00182E65"/>
    <w:rsid w:val="001837CA"/>
    <w:rsid w:val="00183B4B"/>
    <w:rsid w:val="00183C3B"/>
    <w:rsid w:val="00183E77"/>
    <w:rsid w:val="00183FB0"/>
    <w:rsid w:val="00184502"/>
    <w:rsid w:val="00184713"/>
    <w:rsid w:val="00184860"/>
    <w:rsid w:val="00184ADD"/>
    <w:rsid w:val="001850C0"/>
    <w:rsid w:val="001859B8"/>
    <w:rsid w:val="00185D90"/>
    <w:rsid w:val="00185E19"/>
    <w:rsid w:val="0018610B"/>
    <w:rsid w:val="00186D13"/>
    <w:rsid w:val="00186F9B"/>
    <w:rsid w:val="0018755D"/>
    <w:rsid w:val="00187995"/>
    <w:rsid w:val="00187DE5"/>
    <w:rsid w:val="00187E2D"/>
    <w:rsid w:val="00187E4C"/>
    <w:rsid w:val="0019072F"/>
    <w:rsid w:val="00190815"/>
    <w:rsid w:val="00190989"/>
    <w:rsid w:val="00190A70"/>
    <w:rsid w:val="00191134"/>
    <w:rsid w:val="0019165E"/>
    <w:rsid w:val="00191871"/>
    <w:rsid w:val="00191995"/>
    <w:rsid w:val="00192690"/>
    <w:rsid w:val="001932F5"/>
    <w:rsid w:val="001934C5"/>
    <w:rsid w:val="0019355B"/>
    <w:rsid w:val="00193AC8"/>
    <w:rsid w:val="00194592"/>
    <w:rsid w:val="00194F68"/>
    <w:rsid w:val="00195536"/>
    <w:rsid w:val="00195599"/>
    <w:rsid w:val="0019586E"/>
    <w:rsid w:val="00195A68"/>
    <w:rsid w:val="00195C32"/>
    <w:rsid w:val="00195D5A"/>
    <w:rsid w:val="001962FE"/>
    <w:rsid w:val="0019643D"/>
    <w:rsid w:val="0019659A"/>
    <w:rsid w:val="001965EF"/>
    <w:rsid w:val="00196B60"/>
    <w:rsid w:val="00196F2E"/>
    <w:rsid w:val="001973B3"/>
    <w:rsid w:val="00197C42"/>
    <w:rsid w:val="00197CC1"/>
    <w:rsid w:val="00197D1E"/>
    <w:rsid w:val="00197E07"/>
    <w:rsid w:val="001A1820"/>
    <w:rsid w:val="001A1AD8"/>
    <w:rsid w:val="001A1E50"/>
    <w:rsid w:val="001A24A3"/>
    <w:rsid w:val="001A25DD"/>
    <w:rsid w:val="001A28D3"/>
    <w:rsid w:val="001A2C2C"/>
    <w:rsid w:val="001A3263"/>
    <w:rsid w:val="001A35A8"/>
    <w:rsid w:val="001A36D5"/>
    <w:rsid w:val="001A3C02"/>
    <w:rsid w:val="001A3C45"/>
    <w:rsid w:val="001A3EFF"/>
    <w:rsid w:val="001A422C"/>
    <w:rsid w:val="001A4353"/>
    <w:rsid w:val="001A4B8E"/>
    <w:rsid w:val="001A4EE2"/>
    <w:rsid w:val="001A4F47"/>
    <w:rsid w:val="001A5012"/>
    <w:rsid w:val="001A56E0"/>
    <w:rsid w:val="001A5882"/>
    <w:rsid w:val="001A649E"/>
    <w:rsid w:val="001A65D3"/>
    <w:rsid w:val="001A6D04"/>
    <w:rsid w:val="001A753E"/>
    <w:rsid w:val="001A7968"/>
    <w:rsid w:val="001A7AE3"/>
    <w:rsid w:val="001B0477"/>
    <w:rsid w:val="001B049C"/>
    <w:rsid w:val="001B0B75"/>
    <w:rsid w:val="001B0BA1"/>
    <w:rsid w:val="001B0C50"/>
    <w:rsid w:val="001B10A4"/>
    <w:rsid w:val="001B1155"/>
    <w:rsid w:val="001B13C6"/>
    <w:rsid w:val="001B1450"/>
    <w:rsid w:val="001B1512"/>
    <w:rsid w:val="001B15FA"/>
    <w:rsid w:val="001B176C"/>
    <w:rsid w:val="001B1B1B"/>
    <w:rsid w:val="001B1F43"/>
    <w:rsid w:val="001B20C2"/>
    <w:rsid w:val="001B2254"/>
    <w:rsid w:val="001B2A2D"/>
    <w:rsid w:val="001B2AEC"/>
    <w:rsid w:val="001B2E7C"/>
    <w:rsid w:val="001B2EE5"/>
    <w:rsid w:val="001B2EF1"/>
    <w:rsid w:val="001B33E0"/>
    <w:rsid w:val="001B3B3F"/>
    <w:rsid w:val="001B4714"/>
    <w:rsid w:val="001B48EF"/>
    <w:rsid w:val="001B4A9C"/>
    <w:rsid w:val="001B4B7B"/>
    <w:rsid w:val="001B4D85"/>
    <w:rsid w:val="001B4E25"/>
    <w:rsid w:val="001B4F1C"/>
    <w:rsid w:val="001B5320"/>
    <w:rsid w:val="001B53B9"/>
    <w:rsid w:val="001B57C3"/>
    <w:rsid w:val="001B5CED"/>
    <w:rsid w:val="001B6379"/>
    <w:rsid w:val="001B6795"/>
    <w:rsid w:val="001B67F5"/>
    <w:rsid w:val="001B684C"/>
    <w:rsid w:val="001B6850"/>
    <w:rsid w:val="001B6B30"/>
    <w:rsid w:val="001B6D13"/>
    <w:rsid w:val="001B728A"/>
    <w:rsid w:val="001B742C"/>
    <w:rsid w:val="001B787D"/>
    <w:rsid w:val="001B7942"/>
    <w:rsid w:val="001B7965"/>
    <w:rsid w:val="001B7C28"/>
    <w:rsid w:val="001C0070"/>
    <w:rsid w:val="001C009B"/>
    <w:rsid w:val="001C00DA"/>
    <w:rsid w:val="001C09A5"/>
    <w:rsid w:val="001C0A09"/>
    <w:rsid w:val="001C0EA0"/>
    <w:rsid w:val="001C0FDA"/>
    <w:rsid w:val="001C14F7"/>
    <w:rsid w:val="001C165A"/>
    <w:rsid w:val="001C1F69"/>
    <w:rsid w:val="001C215E"/>
    <w:rsid w:val="001C217B"/>
    <w:rsid w:val="001C2183"/>
    <w:rsid w:val="001C228A"/>
    <w:rsid w:val="001C232B"/>
    <w:rsid w:val="001C2717"/>
    <w:rsid w:val="001C28C3"/>
    <w:rsid w:val="001C2C80"/>
    <w:rsid w:val="001C2D1B"/>
    <w:rsid w:val="001C2EFF"/>
    <w:rsid w:val="001C301B"/>
    <w:rsid w:val="001C32AF"/>
    <w:rsid w:val="001C358E"/>
    <w:rsid w:val="001C3B61"/>
    <w:rsid w:val="001C3DD3"/>
    <w:rsid w:val="001C4574"/>
    <w:rsid w:val="001C466C"/>
    <w:rsid w:val="001C543E"/>
    <w:rsid w:val="001C598D"/>
    <w:rsid w:val="001C5AF4"/>
    <w:rsid w:val="001C5C88"/>
    <w:rsid w:val="001C6280"/>
    <w:rsid w:val="001C6B36"/>
    <w:rsid w:val="001C6BD4"/>
    <w:rsid w:val="001C6E6A"/>
    <w:rsid w:val="001C732C"/>
    <w:rsid w:val="001C75A3"/>
    <w:rsid w:val="001C75B8"/>
    <w:rsid w:val="001C7BE4"/>
    <w:rsid w:val="001D0A40"/>
    <w:rsid w:val="001D0A9A"/>
    <w:rsid w:val="001D0F0B"/>
    <w:rsid w:val="001D19B5"/>
    <w:rsid w:val="001D1B9D"/>
    <w:rsid w:val="001D1F9E"/>
    <w:rsid w:val="001D267A"/>
    <w:rsid w:val="001D3250"/>
    <w:rsid w:val="001D3657"/>
    <w:rsid w:val="001D36D6"/>
    <w:rsid w:val="001D3A58"/>
    <w:rsid w:val="001D3E2C"/>
    <w:rsid w:val="001D3F55"/>
    <w:rsid w:val="001D41AD"/>
    <w:rsid w:val="001D42C5"/>
    <w:rsid w:val="001D4472"/>
    <w:rsid w:val="001D46A2"/>
    <w:rsid w:val="001D4AC1"/>
    <w:rsid w:val="001D4FC8"/>
    <w:rsid w:val="001D51A4"/>
    <w:rsid w:val="001D554C"/>
    <w:rsid w:val="001D55E5"/>
    <w:rsid w:val="001D5624"/>
    <w:rsid w:val="001D581D"/>
    <w:rsid w:val="001D5C1E"/>
    <w:rsid w:val="001D5FD9"/>
    <w:rsid w:val="001D62ED"/>
    <w:rsid w:val="001D6424"/>
    <w:rsid w:val="001D6540"/>
    <w:rsid w:val="001D6777"/>
    <w:rsid w:val="001D6921"/>
    <w:rsid w:val="001D6BDD"/>
    <w:rsid w:val="001D6F37"/>
    <w:rsid w:val="001D6FB4"/>
    <w:rsid w:val="001D72AD"/>
    <w:rsid w:val="001D7D0B"/>
    <w:rsid w:val="001E0018"/>
    <w:rsid w:val="001E013B"/>
    <w:rsid w:val="001E0495"/>
    <w:rsid w:val="001E06A0"/>
    <w:rsid w:val="001E0BF2"/>
    <w:rsid w:val="001E13FF"/>
    <w:rsid w:val="001E1B2E"/>
    <w:rsid w:val="001E1C9B"/>
    <w:rsid w:val="001E1DC3"/>
    <w:rsid w:val="001E2CB8"/>
    <w:rsid w:val="001E2D47"/>
    <w:rsid w:val="001E382C"/>
    <w:rsid w:val="001E4007"/>
    <w:rsid w:val="001E4C47"/>
    <w:rsid w:val="001E50B1"/>
    <w:rsid w:val="001E5915"/>
    <w:rsid w:val="001E5CD2"/>
    <w:rsid w:val="001E64CE"/>
    <w:rsid w:val="001E6731"/>
    <w:rsid w:val="001E6C82"/>
    <w:rsid w:val="001E6DFA"/>
    <w:rsid w:val="001E7172"/>
    <w:rsid w:val="001E7414"/>
    <w:rsid w:val="001E75A6"/>
    <w:rsid w:val="001E76B4"/>
    <w:rsid w:val="001E79BD"/>
    <w:rsid w:val="001E7C68"/>
    <w:rsid w:val="001F0488"/>
    <w:rsid w:val="001F0529"/>
    <w:rsid w:val="001F0862"/>
    <w:rsid w:val="001F09D5"/>
    <w:rsid w:val="001F09F7"/>
    <w:rsid w:val="001F121A"/>
    <w:rsid w:val="001F19E7"/>
    <w:rsid w:val="001F1B73"/>
    <w:rsid w:val="001F1BE8"/>
    <w:rsid w:val="001F218A"/>
    <w:rsid w:val="001F25AA"/>
    <w:rsid w:val="001F2A0D"/>
    <w:rsid w:val="001F2AB4"/>
    <w:rsid w:val="001F31DA"/>
    <w:rsid w:val="001F34D6"/>
    <w:rsid w:val="001F4238"/>
    <w:rsid w:val="001F430E"/>
    <w:rsid w:val="001F44B6"/>
    <w:rsid w:val="001F5056"/>
    <w:rsid w:val="001F5286"/>
    <w:rsid w:val="001F5434"/>
    <w:rsid w:val="001F5566"/>
    <w:rsid w:val="001F5EB5"/>
    <w:rsid w:val="001F6089"/>
    <w:rsid w:val="001F65CF"/>
    <w:rsid w:val="001F6833"/>
    <w:rsid w:val="001F6AD0"/>
    <w:rsid w:val="001F6B30"/>
    <w:rsid w:val="001F6D97"/>
    <w:rsid w:val="001F6EBC"/>
    <w:rsid w:val="001F783C"/>
    <w:rsid w:val="001F79EF"/>
    <w:rsid w:val="001F7C2F"/>
    <w:rsid w:val="001F7CF9"/>
    <w:rsid w:val="00200026"/>
    <w:rsid w:val="0020047B"/>
    <w:rsid w:val="002004CD"/>
    <w:rsid w:val="00200B2F"/>
    <w:rsid w:val="00200CA7"/>
    <w:rsid w:val="00200FC1"/>
    <w:rsid w:val="00201D3F"/>
    <w:rsid w:val="00201F77"/>
    <w:rsid w:val="002022F2"/>
    <w:rsid w:val="00202470"/>
    <w:rsid w:val="0020261D"/>
    <w:rsid w:val="00202AC4"/>
    <w:rsid w:val="00202D28"/>
    <w:rsid w:val="00202F60"/>
    <w:rsid w:val="002030F8"/>
    <w:rsid w:val="00203105"/>
    <w:rsid w:val="00203CB9"/>
    <w:rsid w:val="00204207"/>
    <w:rsid w:val="002042E4"/>
    <w:rsid w:val="0020539A"/>
    <w:rsid w:val="0020572A"/>
    <w:rsid w:val="00205EF6"/>
    <w:rsid w:val="00205FAD"/>
    <w:rsid w:val="002064D9"/>
    <w:rsid w:val="00206630"/>
    <w:rsid w:val="00206C3C"/>
    <w:rsid w:val="002071A3"/>
    <w:rsid w:val="00207532"/>
    <w:rsid w:val="002077C7"/>
    <w:rsid w:val="00210368"/>
    <w:rsid w:val="00210B50"/>
    <w:rsid w:val="002110FD"/>
    <w:rsid w:val="00211349"/>
    <w:rsid w:val="002114EB"/>
    <w:rsid w:val="00211A76"/>
    <w:rsid w:val="00211D79"/>
    <w:rsid w:val="00211FD2"/>
    <w:rsid w:val="00212098"/>
    <w:rsid w:val="00212555"/>
    <w:rsid w:val="002129A2"/>
    <w:rsid w:val="00212EC3"/>
    <w:rsid w:val="00213516"/>
    <w:rsid w:val="00213620"/>
    <w:rsid w:val="00213915"/>
    <w:rsid w:val="002139F6"/>
    <w:rsid w:val="002139FC"/>
    <w:rsid w:val="00213A3A"/>
    <w:rsid w:val="00213CA9"/>
    <w:rsid w:val="00213E78"/>
    <w:rsid w:val="00213FD1"/>
    <w:rsid w:val="0021447A"/>
    <w:rsid w:val="00214915"/>
    <w:rsid w:val="00214A31"/>
    <w:rsid w:val="002150B4"/>
    <w:rsid w:val="0021542A"/>
    <w:rsid w:val="00215593"/>
    <w:rsid w:val="002155E3"/>
    <w:rsid w:val="00215810"/>
    <w:rsid w:val="00215D25"/>
    <w:rsid w:val="00215DA8"/>
    <w:rsid w:val="002160AC"/>
    <w:rsid w:val="002161A3"/>
    <w:rsid w:val="00216271"/>
    <w:rsid w:val="00216446"/>
    <w:rsid w:val="00216685"/>
    <w:rsid w:val="00216B01"/>
    <w:rsid w:val="00216CB4"/>
    <w:rsid w:val="00216E26"/>
    <w:rsid w:val="00216FA1"/>
    <w:rsid w:val="00217056"/>
    <w:rsid w:val="002171F3"/>
    <w:rsid w:val="002172D4"/>
    <w:rsid w:val="002178E5"/>
    <w:rsid w:val="00217B53"/>
    <w:rsid w:val="00217D0B"/>
    <w:rsid w:val="00220384"/>
    <w:rsid w:val="002203A1"/>
    <w:rsid w:val="00220511"/>
    <w:rsid w:val="00220750"/>
    <w:rsid w:val="00220830"/>
    <w:rsid w:val="002209AA"/>
    <w:rsid w:val="00220DED"/>
    <w:rsid w:val="00220EBD"/>
    <w:rsid w:val="002210D0"/>
    <w:rsid w:val="002211DE"/>
    <w:rsid w:val="002212C1"/>
    <w:rsid w:val="0022165B"/>
    <w:rsid w:val="002216F6"/>
    <w:rsid w:val="002219D9"/>
    <w:rsid w:val="00221DB6"/>
    <w:rsid w:val="00222608"/>
    <w:rsid w:val="002233F9"/>
    <w:rsid w:val="0022363F"/>
    <w:rsid w:val="002237A1"/>
    <w:rsid w:val="00223B54"/>
    <w:rsid w:val="00223D99"/>
    <w:rsid w:val="002242A9"/>
    <w:rsid w:val="0022438D"/>
    <w:rsid w:val="002244E7"/>
    <w:rsid w:val="00224944"/>
    <w:rsid w:val="00225074"/>
    <w:rsid w:val="0022556E"/>
    <w:rsid w:val="002256D1"/>
    <w:rsid w:val="0022597B"/>
    <w:rsid w:val="00225CE0"/>
    <w:rsid w:val="002261DC"/>
    <w:rsid w:val="0022630C"/>
    <w:rsid w:val="002266AE"/>
    <w:rsid w:val="00226F4E"/>
    <w:rsid w:val="002270A6"/>
    <w:rsid w:val="00227B27"/>
    <w:rsid w:val="00227E0A"/>
    <w:rsid w:val="00230BB3"/>
    <w:rsid w:val="00230C09"/>
    <w:rsid w:val="00230E98"/>
    <w:rsid w:val="00231B17"/>
    <w:rsid w:val="00231EE8"/>
    <w:rsid w:val="002322DA"/>
    <w:rsid w:val="00232345"/>
    <w:rsid w:val="00232699"/>
    <w:rsid w:val="00232945"/>
    <w:rsid w:val="00232E70"/>
    <w:rsid w:val="002336A8"/>
    <w:rsid w:val="0023371E"/>
    <w:rsid w:val="00233891"/>
    <w:rsid w:val="00234151"/>
    <w:rsid w:val="002342EF"/>
    <w:rsid w:val="002345A6"/>
    <w:rsid w:val="002347C6"/>
    <w:rsid w:val="00234814"/>
    <w:rsid w:val="00234A00"/>
    <w:rsid w:val="00234C6C"/>
    <w:rsid w:val="00234D0D"/>
    <w:rsid w:val="00234E7C"/>
    <w:rsid w:val="00234E7E"/>
    <w:rsid w:val="00235152"/>
    <w:rsid w:val="0023533F"/>
    <w:rsid w:val="00235417"/>
    <w:rsid w:val="00235AC8"/>
    <w:rsid w:val="00235D6D"/>
    <w:rsid w:val="002362B5"/>
    <w:rsid w:val="0023653B"/>
    <w:rsid w:val="00236D6D"/>
    <w:rsid w:val="00236EAC"/>
    <w:rsid w:val="002372BC"/>
    <w:rsid w:val="002372C9"/>
    <w:rsid w:val="0023752C"/>
    <w:rsid w:val="002375AC"/>
    <w:rsid w:val="00237624"/>
    <w:rsid w:val="00237826"/>
    <w:rsid w:val="00237D10"/>
    <w:rsid w:val="0024062E"/>
    <w:rsid w:val="0024072D"/>
    <w:rsid w:val="00240F4F"/>
    <w:rsid w:val="00240F60"/>
    <w:rsid w:val="002417A1"/>
    <w:rsid w:val="002418E2"/>
    <w:rsid w:val="0024213D"/>
    <w:rsid w:val="00242776"/>
    <w:rsid w:val="00242804"/>
    <w:rsid w:val="00242AA8"/>
    <w:rsid w:val="00242C8D"/>
    <w:rsid w:val="00242CBA"/>
    <w:rsid w:val="00242F54"/>
    <w:rsid w:val="0024379A"/>
    <w:rsid w:val="00243A34"/>
    <w:rsid w:val="00243DEA"/>
    <w:rsid w:val="00243F85"/>
    <w:rsid w:val="002449EA"/>
    <w:rsid w:val="00244F2D"/>
    <w:rsid w:val="002454C5"/>
    <w:rsid w:val="00245AAD"/>
    <w:rsid w:val="00245B04"/>
    <w:rsid w:val="00245D0D"/>
    <w:rsid w:val="0024653A"/>
    <w:rsid w:val="00246750"/>
    <w:rsid w:val="002468EE"/>
    <w:rsid w:val="00246BFB"/>
    <w:rsid w:val="00246D4F"/>
    <w:rsid w:val="00246E5F"/>
    <w:rsid w:val="00247184"/>
    <w:rsid w:val="00247326"/>
    <w:rsid w:val="00247449"/>
    <w:rsid w:val="0024771C"/>
    <w:rsid w:val="00247954"/>
    <w:rsid w:val="00247A3A"/>
    <w:rsid w:val="00247A3E"/>
    <w:rsid w:val="00247A96"/>
    <w:rsid w:val="00247AE1"/>
    <w:rsid w:val="00247B47"/>
    <w:rsid w:val="00247E20"/>
    <w:rsid w:val="002502BA"/>
    <w:rsid w:val="0025075A"/>
    <w:rsid w:val="00251085"/>
    <w:rsid w:val="002512E5"/>
    <w:rsid w:val="00251427"/>
    <w:rsid w:val="002514A6"/>
    <w:rsid w:val="002519AD"/>
    <w:rsid w:val="00251C91"/>
    <w:rsid w:val="00251CE6"/>
    <w:rsid w:val="0025203A"/>
    <w:rsid w:val="002520F5"/>
    <w:rsid w:val="00252213"/>
    <w:rsid w:val="0025238F"/>
    <w:rsid w:val="002528BC"/>
    <w:rsid w:val="0025314A"/>
    <w:rsid w:val="00253150"/>
    <w:rsid w:val="00253C49"/>
    <w:rsid w:val="00253F9A"/>
    <w:rsid w:val="002540D4"/>
    <w:rsid w:val="002540D8"/>
    <w:rsid w:val="002542C2"/>
    <w:rsid w:val="002545C8"/>
    <w:rsid w:val="00254667"/>
    <w:rsid w:val="00254796"/>
    <w:rsid w:val="00254868"/>
    <w:rsid w:val="00254BDE"/>
    <w:rsid w:val="00254CE8"/>
    <w:rsid w:val="002551E2"/>
    <w:rsid w:val="00255451"/>
    <w:rsid w:val="00255620"/>
    <w:rsid w:val="002557B7"/>
    <w:rsid w:val="00255820"/>
    <w:rsid w:val="00255997"/>
    <w:rsid w:val="00255AB9"/>
    <w:rsid w:val="00255F69"/>
    <w:rsid w:val="00255FD1"/>
    <w:rsid w:val="00256165"/>
    <w:rsid w:val="00256199"/>
    <w:rsid w:val="002563CB"/>
    <w:rsid w:val="00256424"/>
    <w:rsid w:val="0025647F"/>
    <w:rsid w:val="00256BD2"/>
    <w:rsid w:val="00256BDE"/>
    <w:rsid w:val="00256BE7"/>
    <w:rsid w:val="00256CD4"/>
    <w:rsid w:val="00256F6F"/>
    <w:rsid w:val="00257282"/>
    <w:rsid w:val="00257CC5"/>
    <w:rsid w:val="00257F9B"/>
    <w:rsid w:val="0026036E"/>
    <w:rsid w:val="00260852"/>
    <w:rsid w:val="00260A06"/>
    <w:rsid w:val="00260AAF"/>
    <w:rsid w:val="00260DD8"/>
    <w:rsid w:val="00260DF7"/>
    <w:rsid w:val="002610F4"/>
    <w:rsid w:val="002611D7"/>
    <w:rsid w:val="0026137C"/>
    <w:rsid w:val="002615D4"/>
    <w:rsid w:val="00261661"/>
    <w:rsid w:val="002616C1"/>
    <w:rsid w:val="00261803"/>
    <w:rsid w:val="00261AC9"/>
    <w:rsid w:val="00261B3A"/>
    <w:rsid w:val="00261BC2"/>
    <w:rsid w:val="002623E5"/>
    <w:rsid w:val="002624F7"/>
    <w:rsid w:val="002625CB"/>
    <w:rsid w:val="00262938"/>
    <w:rsid w:val="00262A32"/>
    <w:rsid w:val="00262D6E"/>
    <w:rsid w:val="00263298"/>
    <w:rsid w:val="002632A6"/>
    <w:rsid w:val="002635B3"/>
    <w:rsid w:val="00263FFC"/>
    <w:rsid w:val="00264131"/>
    <w:rsid w:val="002644A9"/>
    <w:rsid w:val="00265421"/>
    <w:rsid w:val="002655F4"/>
    <w:rsid w:val="0026564A"/>
    <w:rsid w:val="0026591A"/>
    <w:rsid w:val="002660AA"/>
    <w:rsid w:val="00267381"/>
    <w:rsid w:val="002675FD"/>
    <w:rsid w:val="002677A2"/>
    <w:rsid w:val="00270083"/>
    <w:rsid w:val="002708A6"/>
    <w:rsid w:val="002709BB"/>
    <w:rsid w:val="00270C75"/>
    <w:rsid w:val="00270E07"/>
    <w:rsid w:val="00271431"/>
    <w:rsid w:val="002715AA"/>
    <w:rsid w:val="0027167A"/>
    <w:rsid w:val="00271971"/>
    <w:rsid w:val="00271DBE"/>
    <w:rsid w:val="00271E92"/>
    <w:rsid w:val="0027217C"/>
    <w:rsid w:val="002724A0"/>
    <w:rsid w:val="002726F2"/>
    <w:rsid w:val="002727E2"/>
    <w:rsid w:val="00272F30"/>
    <w:rsid w:val="002731F1"/>
    <w:rsid w:val="00273CFD"/>
    <w:rsid w:val="00273EFE"/>
    <w:rsid w:val="00274B9B"/>
    <w:rsid w:val="00274CF1"/>
    <w:rsid w:val="00275255"/>
    <w:rsid w:val="00275327"/>
    <w:rsid w:val="00275477"/>
    <w:rsid w:val="00275717"/>
    <w:rsid w:val="002757BE"/>
    <w:rsid w:val="0027583C"/>
    <w:rsid w:val="002758B2"/>
    <w:rsid w:val="00275D54"/>
    <w:rsid w:val="00275FEB"/>
    <w:rsid w:val="0027611C"/>
    <w:rsid w:val="00276185"/>
    <w:rsid w:val="00276D1C"/>
    <w:rsid w:val="00276D6B"/>
    <w:rsid w:val="00276F85"/>
    <w:rsid w:val="0027700F"/>
    <w:rsid w:val="00277063"/>
    <w:rsid w:val="002772BA"/>
    <w:rsid w:val="00277595"/>
    <w:rsid w:val="00277CF4"/>
    <w:rsid w:val="00277EE8"/>
    <w:rsid w:val="00277EED"/>
    <w:rsid w:val="00280050"/>
    <w:rsid w:val="00280401"/>
    <w:rsid w:val="002806F2"/>
    <w:rsid w:val="00280886"/>
    <w:rsid w:val="00280A87"/>
    <w:rsid w:val="00280F56"/>
    <w:rsid w:val="00281079"/>
    <w:rsid w:val="00281089"/>
    <w:rsid w:val="002814FD"/>
    <w:rsid w:val="002819D2"/>
    <w:rsid w:val="00281A0A"/>
    <w:rsid w:val="00281D9B"/>
    <w:rsid w:val="00282919"/>
    <w:rsid w:val="00282991"/>
    <w:rsid w:val="00282F7C"/>
    <w:rsid w:val="00282F93"/>
    <w:rsid w:val="00282FC4"/>
    <w:rsid w:val="00283177"/>
    <w:rsid w:val="002835C2"/>
    <w:rsid w:val="0028365B"/>
    <w:rsid w:val="00283699"/>
    <w:rsid w:val="00283714"/>
    <w:rsid w:val="00283896"/>
    <w:rsid w:val="00283CA5"/>
    <w:rsid w:val="00283E33"/>
    <w:rsid w:val="002841F6"/>
    <w:rsid w:val="002841FA"/>
    <w:rsid w:val="002846BD"/>
    <w:rsid w:val="002849EC"/>
    <w:rsid w:val="00284A10"/>
    <w:rsid w:val="00284F21"/>
    <w:rsid w:val="00284F34"/>
    <w:rsid w:val="002857CF"/>
    <w:rsid w:val="002858B1"/>
    <w:rsid w:val="00285B61"/>
    <w:rsid w:val="00285DE1"/>
    <w:rsid w:val="0028647A"/>
    <w:rsid w:val="00286656"/>
    <w:rsid w:val="00286806"/>
    <w:rsid w:val="002873F3"/>
    <w:rsid w:val="0028760A"/>
    <w:rsid w:val="0028760D"/>
    <w:rsid w:val="002879E0"/>
    <w:rsid w:val="00287A3F"/>
    <w:rsid w:val="00287CE1"/>
    <w:rsid w:val="00287F14"/>
    <w:rsid w:val="00287F7C"/>
    <w:rsid w:val="00290526"/>
    <w:rsid w:val="00290A54"/>
    <w:rsid w:val="00290D09"/>
    <w:rsid w:val="00290F26"/>
    <w:rsid w:val="00291532"/>
    <w:rsid w:val="00291622"/>
    <w:rsid w:val="002919B2"/>
    <w:rsid w:val="00291B9D"/>
    <w:rsid w:val="00291E07"/>
    <w:rsid w:val="002921B7"/>
    <w:rsid w:val="00292A44"/>
    <w:rsid w:val="00292A92"/>
    <w:rsid w:val="00292B08"/>
    <w:rsid w:val="00292B57"/>
    <w:rsid w:val="00293113"/>
    <w:rsid w:val="002940C1"/>
    <w:rsid w:val="00294676"/>
    <w:rsid w:val="00294AF5"/>
    <w:rsid w:val="00294DB7"/>
    <w:rsid w:val="0029524B"/>
    <w:rsid w:val="002953C6"/>
    <w:rsid w:val="00295634"/>
    <w:rsid w:val="00295893"/>
    <w:rsid w:val="00295938"/>
    <w:rsid w:val="0029594A"/>
    <w:rsid w:val="00295C75"/>
    <w:rsid w:val="00295D0F"/>
    <w:rsid w:val="00296079"/>
    <w:rsid w:val="00296175"/>
    <w:rsid w:val="0029639F"/>
    <w:rsid w:val="00296E22"/>
    <w:rsid w:val="00296FAE"/>
    <w:rsid w:val="0029702D"/>
    <w:rsid w:val="002973D4"/>
    <w:rsid w:val="002A0031"/>
    <w:rsid w:val="002A0192"/>
    <w:rsid w:val="002A0C9D"/>
    <w:rsid w:val="002A0EBD"/>
    <w:rsid w:val="002A1199"/>
    <w:rsid w:val="002A11B7"/>
    <w:rsid w:val="002A11C5"/>
    <w:rsid w:val="002A13CC"/>
    <w:rsid w:val="002A2354"/>
    <w:rsid w:val="002A2444"/>
    <w:rsid w:val="002A25CE"/>
    <w:rsid w:val="002A26AE"/>
    <w:rsid w:val="002A283A"/>
    <w:rsid w:val="002A2A63"/>
    <w:rsid w:val="002A2D72"/>
    <w:rsid w:val="002A3028"/>
    <w:rsid w:val="002A3255"/>
    <w:rsid w:val="002A34AE"/>
    <w:rsid w:val="002A380B"/>
    <w:rsid w:val="002A3A86"/>
    <w:rsid w:val="002A3A8F"/>
    <w:rsid w:val="002A3AD7"/>
    <w:rsid w:val="002A3DE9"/>
    <w:rsid w:val="002A3F4C"/>
    <w:rsid w:val="002A4115"/>
    <w:rsid w:val="002A466D"/>
    <w:rsid w:val="002A49B6"/>
    <w:rsid w:val="002A4C2E"/>
    <w:rsid w:val="002A4F68"/>
    <w:rsid w:val="002A4F74"/>
    <w:rsid w:val="002A535A"/>
    <w:rsid w:val="002A561D"/>
    <w:rsid w:val="002A5BB6"/>
    <w:rsid w:val="002A5C70"/>
    <w:rsid w:val="002A60C4"/>
    <w:rsid w:val="002A6185"/>
    <w:rsid w:val="002A6328"/>
    <w:rsid w:val="002A68AA"/>
    <w:rsid w:val="002A6CFF"/>
    <w:rsid w:val="002A72D0"/>
    <w:rsid w:val="002A751F"/>
    <w:rsid w:val="002A7747"/>
    <w:rsid w:val="002A7776"/>
    <w:rsid w:val="002A7980"/>
    <w:rsid w:val="002A7ACC"/>
    <w:rsid w:val="002A7B20"/>
    <w:rsid w:val="002A7CBD"/>
    <w:rsid w:val="002A7FFA"/>
    <w:rsid w:val="002B00E3"/>
    <w:rsid w:val="002B0234"/>
    <w:rsid w:val="002B0629"/>
    <w:rsid w:val="002B06E8"/>
    <w:rsid w:val="002B0833"/>
    <w:rsid w:val="002B0DCF"/>
    <w:rsid w:val="002B0F53"/>
    <w:rsid w:val="002B1155"/>
    <w:rsid w:val="002B12D0"/>
    <w:rsid w:val="002B16CA"/>
    <w:rsid w:val="002B1AFB"/>
    <w:rsid w:val="002B1C9A"/>
    <w:rsid w:val="002B1CD9"/>
    <w:rsid w:val="002B1E59"/>
    <w:rsid w:val="002B1E6F"/>
    <w:rsid w:val="002B1FF5"/>
    <w:rsid w:val="002B22CE"/>
    <w:rsid w:val="002B24C2"/>
    <w:rsid w:val="002B2770"/>
    <w:rsid w:val="002B27D4"/>
    <w:rsid w:val="002B2B3A"/>
    <w:rsid w:val="002B2E5A"/>
    <w:rsid w:val="002B36CA"/>
    <w:rsid w:val="002B38E7"/>
    <w:rsid w:val="002B39C9"/>
    <w:rsid w:val="002B3DB6"/>
    <w:rsid w:val="002B3EE1"/>
    <w:rsid w:val="002B4E25"/>
    <w:rsid w:val="002B4F7F"/>
    <w:rsid w:val="002B5491"/>
    <w:rsid w:val="002B5505"/>
    <w:rsid w:val="002B5844"/>
    <w:rsid w:val="002B58E1"/>
    <w:rsid w:val="002B5A6E"/>
    <w:rsid w:val="002B5BC9"/>
    <w:rsid w:val="002B5E96"/>
    <w:rsid w:val="002B67D5"/>
    <w:rsid w:val="002B6849"/>
    <w:rsid w:val="002B7375"/>
    <w:rsid w:val="002B73F5"/>
    <w:rsid w:val="002B76C7"/>
    <w:rsid w:val="002B76F5"/>
    <w:rsid w:val="002B7BF8"/>
    <w:rsid w:val="002C04D9"/>
    <w:rsid w:val="002C0771"/>
    <w:rsid w:val="002C1571"/>
    <w:rsid w:val="002C15D8"/>
    <w:rsid w:val="002C1818"/>
    <w:rsid w:val="002C1AAC"/>
    <w:rsid w:val="002C1EB7"/>
    <w:rsid w:val="002C202C"/>
    <w:rsid w:val="002C22B6"/>
    <w:rsid w:val="002C276A"/>
    <w:rsid w:val="002C2B8D"/>
    <w:rsid w:val="002C3157"/>
    <w:rsid w:val="002C3204"/>
    <w:rsid w:val="002C3568"/>
    <w:rsid w:val="002C37BA"/>
    <w:rsid w:val="002C3BDC"/>
    <w:rsid w:val="002C4594"/>
    <w:rsid w:val="002C47EB"/>
    <w:rsid w:val="002C483A"/>
    <w:rsid w:val="002C4963"/>
    <w:rsid w:val="002C509A"/>
    <w:rsid w:val="002C53C7"/>
    <w:rsid w:val="002C5538"/>
    <w:rsid w:val="002C59A9"/>
    <w:rsid w:val="002C5D57"/>
    <w:rsid w:val="002C5F16"/>
    <w:rsid w:val="002C6D9B"/>
    <w:rsid w:val="002C7063"/>
    <w:rsid w:val="002C7445"/>
    <w:rsid w:val="002C76BB"/>
    <w:rsid w:val="002C776E"/>
    <w:rsid w:val="002C7A8A"/>
    <w:rsid w:val="002C7B36"/>
    <w:rsid w:val="002C7E60"/>
    <w:rsid w:val="002D0143"/>
    <w:rsid w:val="002D0195"/>
    <w:rsid w:val="002D0257"/>
    <w:rsid w:val="002D02FC"/>
    <w:rsid w:val="002D075A"/>
    <w:rsid w:val="002D0B1D"/>
    <w:rsid w:val="002D0BFF"/>
    <w:rsid w:val="002D0C8D"/>
    <w:rsid w:val="002D0D3D"/>
    <w:rsid w:val="002D0DF8"/>
    <w:rsid w:val="002D0EE4"/>
    <w:rsid w:val="002D1033"/>
    <w:rsid w:val="002D114F"/>
    <w:rsid w:val="002D11A9"/>
    <w:rsid w:val="002D14ED"/>
    <w:rsid w:val="002D16F6"/>
    <w:rsid w:val="002D1BD2"/>
    <w:rsid w:val="002D1F76"/>
    <w:rsid w:val="002D20E4"/>
    <w:rsid w:val="002D22A4"/>
    <w:rsid w:val="002D26AD"/>
    <w:rsid w:val="002D28A2"/>
    <w:rsid w:val="002D29A3"/>
    <w:rsid w:val="002D30F0"/>
    <w:rsid w:val="002D3328"/>
    <w:rsid w:val="002D36DF"/>
    <w:rsid w:val="002D3768"/>
    <w:rsid w:val="002D3DEF"/>
    <w:rsid w:val="002D4156"/>
    <w:rsid w:val="002D424E"/>
    <w:rsid w:val="002D4C2C"/>
    <w:rsid w:val="002D4E04"/>
    <w:rsid w:val="002D4E1C"/>
    <w:rsid w:val="002D529E"/>
    <w:rsid w:val="002D54BA"/>
    <w:rsid w:val="002D551D"/>
    <w:rsid w:val="002D5BDA"/>
    <w:rsid w:val="002D60EF"/>
    <w:rsid w:val="002D6156"/>
    <w:rsid w:val="002D623C"/>
    <w:rsid w:val="002D64CE"/>
    <w:rsid w:val="002D68AA"/>
    <w:rsid w:val="002D6AC4"/>
    <w:rsid w:val="002D6C98"/>
    <w:rsid w:val="002D6FCA"/>
    <w:rsid w:val="002D7465"/>
    <w:rsid w:val="002D751E"/>
    <w:rsid w:val="002D7877"/>
    <w:rsid w:val="002D7C01"/>
    <w:rsid w:val="002D7F3D"/>
    <w:rsid w:val="002D7FEA"/>
    <w:rsid w:val="002E04A7"/>
    <w:rsid w:val="002E10B6"/>
    <w:rsid w:val="002E1108"/>
    <w:rsid w:val="002E117F"/>
    <w:rsid w:val="002E1377"/>
    <w:rsid w:val="002E196E"/>
    <w:rsid w:val="002E1A74"/>
    <w:rsid w:val="002E20C3"/>
    <w:rsid w:val="002E21A6"/>
    <w:rsid w:val="002E21F9"/>
    <w:rsid w:val="002E222E"/>
    <w:rsid w:val="002E2301"/>
    <w:rsid w:val="002E26BF"/>
    <w:rsid w:val="002E270F"/>
    <w:rsid w:val="002E284B"/>
    <w:rsid w:val="002E29B7"/>
    <w:rsid w:val="002E29E0"/>
    <w:rsid w:val="002E2B69"/>
    <w:rsid w:val="002E2C3A"/>
    <w:rsid w:val="002E2E1E"/>
    <w:rsid w:val="002E2F3E"/>
    <w:rsid w:val="002E3050"/>
    <w:rsid w:val="002E37FF"/>
    <w:rsid w:val="002E387A"/>
    <w:rsid w:val="002E3BF2"/>
    <w:rsid w:val="002E3E89"/>
    <w:rsid w:val="002E4072"/>
    <w:rsid w:val="002E4375"/>
    <w:rsid w:val="002E4B9C"/>
    <w:rsid w:val="002E4C09"/>
    <w:rsid w:val="002E5107"/>
    <w:rsid w:val="002E522A"/>
    <w:rsid w:val="002E573F"/>
    <w:rsid w:val="002E5DCC"/>
    <w:rsid w:val="002E600A"/>
    <w:rsid w:val="002E69CE"/>
    <w:rsid w:val="002E6C20"/>
    <w:rsid w:val="002E6E5D"/>
    <w:rsid w:val="002E751F"/>
    <w:rsid w:val="002E752C"/>
    <w:rsid w:val="002E7718"/>
    <w:rsid w:val="002E7ABD"/>
    <w:rsid w:val="002E7E49"/>
    <w:rsid w:val="002F021A"/>
    <w:rsid w:val="002F03EC"/>
    <w:rsid w:val="002F0560"/>
    <w:rsid w:val="002F06AA"/>
    <w:rsid w:val="002F06F4"/>
    <w:rsid w:val="002F0912"/>
    <w:rsid w:val="002F109A"/>
    <w:rsid w:val="002F152F"/>
    <w:rsid w:val="002F15FD"/>
    <w:rsid w:val="002F1D05"/>
    <w:rsid w:val="002F200A"/>
    <w:rsid w:val="002F2669"/>
    <w:rsid w:val="002F2A55"/>
    <w:rsid w:val="002F3069"/>
    <w:rsid w:val="002F342A"/>
    <w:rsid w:val="002F3ACF"/>
    <w:rsid w:val="002F42DB"/>
    <w:rsid w:val="002F4759"/>
    <w:rsid w:val="002F4883"/>
    <w:rsid w:val="002F4B11"/>
    <w:rsid w:val="002F4D33"/>
    <w:rsid w:val="002F4EBD"/>
    <w:rsid w:val="002F50F3"/>
    <w:rsid w:val="002F5385"/>
    <w:rsid w:val="002F55FD"/>
    <w:rsid w:val="002F5ECB"/>
    <w:rsid w:val="002F61AA"/>
    <w:rsid w:val="002F6568"/>
    <w:rsid w:val="002F6DA3"/>
    <w:rsid w:val="002F713F"/>
    <w:rsid w:val="002F77EE"/>
    <w:rsid w:val="002F7878"/>
    <w:rsid w:val="002F7DBC"/>
    <w:rsid w:val="002F7EB2"/>
    <w:rsid w:val="00300190"/>
    <w:rsid w:val="0030053E"/>
    <w:rsid w:val="003007B6"/>
    <w:rsid w:val="00300909"/>
    <w:rsid w:val="00300946"/>
    <w:rsid w:val="00301641"/>
    <w:rsid w:val="00301F16"/>
    <w:rsid w:val="003029CD"/>
    <w:rsid w:val="003030CC"/>
    <w:rsid w:val="00303123"/>
    <w:rsid w:val="00303249"/>
    <w:rsid w:val="0030338B"/>
    <w:rsid w:val="00303741"/>
    <w:rsid w:val="003037DC"/>
    <w:rsid w:val="00303855"/>
    <w:rsid w:val="00303CE4"/>
    <w:rsid w:val="00304088"/>
    <w:rsid w:val="0030417B"/>
    <w:rsid w:val="003041F5"/>
    <w:rsid w:val="0030488B"/>
    <w:rsid w:val="00304898"/>
    <w:rsid w:val="00304C6E"/>
    <w:rsid w:val="00304E7B"/>
    <w:rsid w:val="00304F60"/>
    <w:rsid w:val="00305501"/>
    <w:rsid w:val="003058B6"/>
    <w:rsid w:val="003062BD"/>
    <w:rsid w:val="003062F7"/>
    <w:rsid w:val="00306A55"/>
    <w:rsid w:val="003076B7"/>
    <w:rsid w:val="00307785"/>
    <w:rsid w:val="003077A4"/>
    <w:rsid w:val="003077A6"/>
    <w:rsid w:val="0030793A"/>
    <w:rsid w:val="00307A33"/>
    <w:rsid w:val="00307CC5"/>
    <w:rsid w:val="00310307"/>
    <w:rsid w:val="00310417"/>
    <w:rsid w:val="003105AD"/>
    <w:rsid w:val="0031099D"/>
    <w:rsid w:val="00310A39"/>
    <w:rsid w:val="00310C80"/>
    <w:rsid w:val="00310F92"/>
    <w:rsid w:val="00311091"/>
    <w:rsid w:val="003110A0"/>
    <w:rsid w:val="00311CD3"/>
    <w:rsid w:val="00311EC9"/>
    <w:rsid w:val="00312918"/>
    <w:rsid w:val="00312BDD"/>
    <w:rsid w:val="00312DED"/>
    <w:rsid w:val="00313796"/>
    <w:rsid w:val="00313926"/>
    <w:rsid w:val="00313C65"/>
    <w:rsid w:val="00313E1B"/>
    <w:rsid w:val="003143FC"/>
    <w:rsid w:val="0031494A"/>
    <w:rsid w:val="003149AE"/>
    <w:rsid w:val="0031551B"/>
    <w:rsid w:val="00315C95"/>
    <w:rsid w:val="00315EBA"/>
    <w:rsid w:val="0031621A"/>
    <w:rsid w:val="00316324"/>
    <w:rsid w:val="003163BC"/>
    <w:rsid w:val="00316F41"/>
    <w:rsid w:val="00317277"/>
    <w:rsid w:val="003177A1"/>
    <w:rsid w:val="00317963"/>
    <w:rsid w:val="0031797C"/>
    <w:rsid w:val="00317C51"/>
    <w:rsid w:val="00320254"/>
    <w:rsid w:val="00320341"/>
    <w:rsid w:val="003206BF"/>
    <w:rsid w:val="00321254"/>
    <w:rsid w:val="0032154B"/>
    <w:rsid w:val="00321B2B"/>
    <w:rsid w:val="00321B6A"/>
    <w:rsid w:val="00321B93"/>
    <w:rsid w:val="00322004"/>
    <w:rsid w:val="003220D5"/>
    <w:rsid w:val="0032210E"/>
    <w:rsid w:val="003221C6"/>
    <w:rsid w:val="0032220A"/>
    <w:rsid w:val="00322C22"/>
    <w:rsid w:val="00323319"/>
    <w:rsid w:val="003233D7"/>
    <w:rsid w:val="003238A9"/>
    <w:rsid w:val="00323B4C"/>
    <w:rsid w:val="0032454A"/>
    <w:rsid w:val="00325119"/>
    <w:rsid w:val="00325316"/>
    <w:rsid w:val="00325498"/>
    <w:rsid w:val="00326211"/>
    <w:rsid w:val="00326322"/>
    <w:rsid w:val="003263A3"/>
    <w:rsid w:val="00326407"/>
    <w:rsid w:val="0032656D"/>
    <w:rsid w:val="00326A9D"/>
    <w:rsid w:val="00326CD3"/>
    <w:rsid w:val="00326F28"/>
    <w:rsid w:val="00327397"/>
    <w:rsid w:val="00327DD5"/>
    <w:rsid w:val="00327FC7"/>
    <w:rsid w:val="003305DA"/>
    <w:rsid w:val="00330FBC"/>
    <w:rsid w:val="003311EB"/>
    <w:rsid w:val="003312BD"/>
    <w:rsid w:val="00331D1B"/>
    <w:rsid w:val="00332120"/>
    <w:rsid w:val="0033299C"/>
    <w:rsid w:val="00333267"/>
    <w:rsid w:val="00333CF5"/>
    <w:rsid w:val="00334149"/>
    <w:rsid w:val="0033460B"/>
    <w:rsid w:val="00334A87"/>
    <w:rsid w:val="00334BFA"/>
    <w:rsid w:val="00334D4E"/>
    <w:rsid w:val="00334E9C"/>
    <w:rsid w:val="00335071"/>
    <w:rsid w:val="0033573B"/>
    <w:rsid w:val="0033590B"/>
    <w:rsid w:val="003359F0"/>
    <w:rsid w:val="00335AE3"/>
    <w:rsid w:val="00335B68"/>
    <w:rsid w:val="003361C6"/>
    <w:rsid w:val="003361E4"/>
    <w:rsid w:val="003362F5"/>
    <w:rsid w:val="00336817"/>
    <w:rsid w:val="0033681E"/>
    <w:rsid w:val="003368C2"/>
    <w:rsid w:val="00336937"/>
    <w:rsid w:val="00336A46"/>
    <w:rsid w:val="00337662"/>
    <w:rsid w:val="003376C6"/>
    <w:rsid w:val="00337FBA"/>
    <w:rsid w:val="00340199"/>
    <w:rsid w:val="0034026B"/>
    <w:rsid w:val="00340941"/>
    <w:rsid w:val="00340EE7"/>
    <w:rsid w:val="0034107A"/>
    <w:rsid w:val="00341417"/>
    <w:rsid w:val="00341732"/>
    <w:rsid w:val="003418D8"/>
    <w:rsid w:val="00341F83"/>
    <w:rsid w:val="00342122"/>
    <w:rsid w:val="003421A3"/>
    <w:rsid w:val="0034397B"/>
    <w:rsid w:val="003439EA"/>
    <w:rsid w:val="00343EC3"/>
    <w:rsid w:val="00343F62"/>
    <w:rsid w:val="003440C7"/>
    <w:rsid w:val="00344697"/>
    <w:rsid w:val="0034470E"/>
    <w:rsid w:val="00344AB2"/>
    <w:rsid w:val="00344AFD"/>
    <w:rsid w:val="00344E96"/>
    <w:rsid w:val="00344F8B"/>
    <w:rsid w:val="00344F91"/>
    <w:rsid w:val="0034586F"/>
    <w:rsid w:val="00345E4F"/>
    <w:rsid w:val="00346420"/>
    <w:rsid w:val="003467DD"/>
    <w:rsid w:val="003469AF"/>
    <w:rsid w:val="00346E52"/>
    <w:rsid w:val="003474D4"/>
    <w:rsid w:val="00347617"/>
    <w:rsid w:val="003476E1"/>
    <w:rsid w:val="00347877"/>
    <w:rsid w:val="003479FF"/>
    <w:rsid w:val="00347A7B"/>
    <w:rsid w:val="00347EA9"/>
    <w:rsid w:val="00350109"/>
    <w:rsid w:val="003502D7"/>
    <w:rsid w:val="0035096A"/>
    <w:rsid w:val="00350C27"/>
    <w:rsid w:val="00350D2C"/>
    <w:rsid w:val="003526E7"/>
    <w:rsid w:val="00352910"/>
    <w:rsid w:val="00353668"/>
    <w:rsid w:val="003537AA"/>
    <w:rsid w:val="003539C5"/>
    <w:rsid w:val="00353B47"/>
    <w:rsid w:val="003541C4"/>
    <w:rsid w:val="003542F2"/>
    <w:rsid w:val="003543BB"/>
    <w:rsid w:val="00354586"/>
    <w:rsid w:val="0035476B"/>
    <w:rsid w:val="00354A7D"/>
    <w:rsid w:val="00354CB8"/>
    <w:rsid w:val="003551C2"/>
    <w:rsid w:val="003561CD"/>
    <w:rsid w:val="003561DD"/>
    <w:rsid w:val="003563A4"/>
    <w:rsid w:val="003564EB"/>
    <w:rsid w:val="003567C2"/>
    <w:rsid w:val="00356857"/>
    <w:rsid w:val="00356A5B"/>
    <w:rsid w:val="00356BDB"/>
    <w:rsid w:val="003572B1"/>
    <w:rsid w:val="003574C3"/>
    <w:rsid w:val="003574E4"/>
    <w:rsid w:val="00357509"/>
    <w:rsid w:val="003577BE"/>
    <w:rsid w:val="003578A1"/>
    <w:rsid w:val="00357A97"/>
    <w:rsid w:val="00357C22"/>
    <w:rsid w:val="00357C25"/>
    <w:rsid w:val="003602B9"/>
    <w:rsid w:val="003602F9"/>
    <w:rsid w:val="0036034A"/>
    <w:rsid w:val="003607D9"/>
    <w:rsid w:val="0036080A"/>
    <w:rsid w:val="00360CC1"/>
    <w:rsid w:val="00360F0F"/>
    <w:rsid w:val="0036114E"/>
    <w:rsid w:val="00361206"/>
    <w:rsid w:val="00361284"/>
    <w:rsid w:val="00361B37"/>
    <w:rsid w:val="0036226E"/>
    <w:rsid w:val="00362A5C"/>
    <w:rsid w:val="00362FFC"/>
    <w:rsid w:val="00363B09"/>
    <w:rsid w:val="00363D2A"/>
    <w:rsid w:val="00363ED5"/>
    <w:rsid w:val="0036497A"/>
    <w:rsid w:val="003649EA"/>
    <w:rsid w:val="00364F3A"/>
    <w:rsid w:val="003654E3"/>
    <w:rsid w:val="0036584A"/>
    <w:rsid w:val="003659ED"/>
    <w:rsid w:val="00365A5F"/>
    <w:rsid w:val="00365AF3"/>
    <w:rsid w:val="0036616A"/>
    <w:rsid w:val="0036636A"/>
    <w:rsid w:val="00366673"/>
    <w:rsid w:val="00366872"/>
    <w:rsid w:val="00366EAA"/>
    <w:rsid w:val="00366ECE"/>
    <w:rsid w:val="00367825"/>
    <w:rsid w:val="00367FF6"/>
    <w:rsid w:val="003702AB"/>
    <w:rsid w:val="00370AC4"/>
    <w:rsid w:val="003713B5"/>
    <w:rsid w:val="003713FC"/>
    <w:rsid w:val="003715C6"/>
    <w:rsid w:val="00372877"/>
    <w:rsid w:val="003729FC"/>
    <w:rsid w:val="003731FF"/>
    <w:rsid w:val="00373223"/>
    <w:rsid w:val="0037371F"/>
    <w:rsid w:val="00373A50"/>
    <w:rsid w:val="00373A9E"/>
    <w:rsid w:val="00373BF1"/>
    <w:rsid w:val="00374C0D"/>
    <w:rsid w:val="00374CD1"/>
    <w:rsid w:val="00375374"/>
    <w:rsid w:val="003753E3"/>
    <w:rsid w:val="00375BC2"/>
    <w:rsid w:val="00375C1D"/>
    <w:rsid w:val="00375DFB"/>
    <w:rsid w:val="00376395"/>
    <w:rsid w:val="0037665B"/>
    <w:rsid w:val="00376734"/>
    <w:rsid w:val="00376DBD"/>
    <w:rsid w:val="00376E2A"/>
    <w:rsid w:val="00376E3D"/>
    <w:rsid w:val="00377668"/>
    <w:rsid w:val="0037785D"/>
    <w:rsid w:val="00377F90"/>
    <w:rsid w:val="003800B6"/>
    <w:rsid w:val="0038029C"/>
    <w:rsid w:val="0038081D"/>
    <w:rsid w:val="00380853"/>
    <w:rsid w:val="003808F1"/>
    <w:rsid w:val="00380A5F"/>
    <w:rsid w:val="00380D4E"/>
    <w:rsid w:val="00381922"/>
    <w:rsid w:val="00381E94"/>
    <w:rsid w:val="00381F5B"/>
    <w:rsid w:val="00382172"/>
    <w:rsid w:val="003826A6"/>
    <w:rsid w:val="0038283B"/>
    <w:rsid w:val="00382C00"/>
    <w:rsid w:val="00382C45"/>
    <w:rsid w:val="00382C46"/>
    <w:rsid w:val="00382F85"/>
    <w:rsid w:val="0038315A"/>
    <w:rsid w:val="003834F9"/>
    <w:rsid w:val="003838B6"/>
    <w:rsid w:val="00383AAE"/>
    <w:rsid w:val="0038413A"/>
    <w:rsid w:val="003847DD"/>
    <w:rsid w:val="00384A56"/>
    <w:rsid w:val="00384B61"/>
    <w:rsid w:val="00384D64"/>
    <w:rsid w:val="0038578E"/>
    <w:rsid w:val="00385945"/>
    <w:rsid w:val="003863D8"/>
    <w:rsid w:val="00386417"/>
    <w:rsid w:val="003864A2"/>
    <w:rsid w:val="0038658B"/>
    <w:rsid w:val="003867BD"/>
    <w:rsid w:val="00386EA9"/>
    <w:rsid w:val="00387071"/>
    <w:rsid w:val="00387225"/>
    <w:rsid w:val="0038734F"/>
    <w:rsid w:val="0038770B"/>
    <w:rsid w:val="00387B9D"/>
    <w:rsid w:val="00387D3C"/>
    <w:rsid w:val="00387D78"/>
    <w:rsid w:val="00387EDC"/>
    <w:rsid w:val="0039010B"/>
    <w:rsid w:val="0039088D"/>
    <w:rsid w:val="00390A5A"/>
    <w:rsid w:val="00390B8C"/>
    <w:rsid w:val="00390C23"/>
    <w:rsid w:val="00390E54"/>
    <w:rsid w:val="0039102F"/>
    <w:rsid w:val="00392702"/>
    <w:rsid w:val="00392868"/>
    <w:rsid w:val="0039298E"/>
    <w:rsid w:val="00392CA7"/>
    <w:rsid w:val="00392D1E"/>
    <w:rsid w:val="003930F3"/>
    <w:rsid w:val="00393131"/>
    <w:rsid w:val="00393392"/>
    <w:rsid w:val="00393403"/>
    <w:rsid w:val="00393476"/>
    <w:rsid w:val="00393479"/>
    <w:rsid w:val="00393743"/>
    <w:rsid w:val="00393F47"/>
    <w:rsid w:val="003941BF"/>
    <w:rsid w:val="003941D7"/>
    <w:rsid w:val="003943F3"/>
    <w:rsid w:val="0039484E"/>
    <w:rsid w:val="00394A5A"/>
    <w:rsid w:val="00394CCC"/>
    <w:rsid w:val="00394D19"/>
    <w:rsid w:val="00394F3A"/>
    <w:rsid w:val="00395324"/>
    <w:rsid w:val="003957BF"/>
    <w:rsid w:val="00395828"/>
    <w:rsid w:val="00395A4E"/>
    <w:rsid w:val="00395FAE"/>
    <w:rsid w:val="00396A61"/>
    <w:rsid w:val="00396C1F"/>
    <w:rsid w:val="003970B2"/>
    <w:rsid w:val="0039727E"/>
    <w:rsid w:val="0039734B"/>
    <w:rsid w:val="00397572"/>
    <w:rsid w:val="003975C6"/>
    <w:rsid w:val="003975FF"/>
    <w:rsid w:val="00397A83"/>
    <w:rsid w:val="00397F0D"/>
    <w:rsid w:val="003A0022"/>
    <w:rsid w:val="003A071B"/>
    <w:rsid w:val="003A07FD"/>
    <w:rsid w:val="003A0CDC"/>
    <w:rsid w:val="003A1701"/>
    <w:rsid w:val="003A1993"/>
    <w:rsid w:val="003A201C"/>
    <w:rsid w:val="003A20C2"/>
    <w:rsid w:val="003A236C"/>
    <w:rsid w:val="003A29CC"/>
    <w:rsid w:val="003A2CB9"/>
    <w:rsid w:val="003A2F9F"/>
    <w:rsid w:val="003A32CE"/>
    <w:rsid w:val="003A3343"/>
    <w:rsid w:val="003A3407"/>
    <w:rsid w:val="003A355F"/>
    <w:rsid w:val="003A36E0"/>
    <w:rsid w:val="003A38AD"/>
    <w:rsid w:val="003A3B4F"/>
    <w:rsid w:val="003A43B3"/>
    <w:rsid w:val="003A4C55"/>
    <w:rsid w:val="003A4FDF"/>
    <w:rsid w:val="003A5363"/>
    <w:rsid w:val="003A6D28"/>
    <w:rsid w:val="003A71DB"/>
    <w:rsid w:val="003A76F0"/>
    <w:rsid w:val="003A7AA3"/>
    <w:rsid w:val="003B0180"/>
    <w:rsid w:val="003B0568"/>
    <w:rsid w:val="003B0ECD"/>
    <w:rsid w:val="003B0F90"/>
    <w:rsid w:val="003B113E"/>
    <w:rsid w:val="003B1488"/>
    <w:rsid w:val="003B16E9"/>
    <w:rsid w:val="003B1881"/>
    <w:rsid w:val="003B1A60"/>
    <w:rsid w:val="003B1E41"/>
    <w:rsid w:val="003B24F2"/>
    <w:rsid w:val="003B2669"/>
    <w:rsid w:val="003B2A85"/>
    <w:rsid w:val="003B2C0D"/>
    <w:rsid w:val="003B323E"/>
    <w:rsid w:val="003B347F"/>
    <w:rsid w:val="003B35D1"/>
    <w:rsid w:val="003B3E1C"/>
    <w:rsid w:val="003B3EDC"/>
    <w:rsid w:val="003B40BC"/>
    <w:rsid w:val="003B4604"/>
    <w:rsid w:val="003B4AFF"/>
    <w:rsid w:val="003B4C85"/>
    <w:rsid w:val="003B5394"/>
    <w:rsid w:val="003B5775"/>
    <w:rsid w:val="003B57E3"/>
    <w:rsid w:val="003B58C8"/>
    <w:rsid w:val="003B5CC7"/>
    <w:rsid w:val="003B5DC5"/>
    <w:rsid w:val="003B60CB"/>
    <w:rsid w:val="003B6462"/>
    <w:rsid w:val="003B6508"/>
    <w:rsid w:val="003B6585"/>
    <w:rsid w:val="003B6AFB"/>
    <w:rsid w:val="003B6E47"/>
    <w:rsid w:val="003B7573"/>
    <w:rsid w:val="003B7634"/>
    <w:rsid w:val="003B7750"/>
    <w:rsid w:val="003B7BF7"/>
    <w:rsid w:val="003C0231"/>
    <w:rsid w:val="003C0504"/>
    <w:rsid w:val="003C05F5"/>
    <w:rsid w:val="003C0706"/>
    <w:rsid w:val="003C0AF1"/>
    <w:rsid w:val="003C0DE6"/>
    <w:rsid w:val="003C14BF"/>
    <w:rsid w:val="003C1673"/>
    <w:rsid w:val="003C17D7"/>
    <w:rsid w:val="003C1E5D"/>
    <w:rsid w:val="003C2502"/>
    <w:rsid w:val="003C265C"/>
    <w:rsid w:val="003C2767"/>
    <w:rsid w:val="003C2909"/>
    <w:rsid w:val="003C2C09"/>
    <w:rsid w:val="003C2E07"/>
    <w:rsid w:val="003C31B7"/>
    <w:rsid w:val="003C3B7D"/>
    <w:rsid w:val="003C3C4F"/>
    <w:rsid w:val="003C3CE5"/>
    <w:rsid w:val="003C458C"/>
    <w:rsid w:val="003C4CD2"/>
    <w:rsid w:val="003C4FC8"/>
    <w:rsid w:val="003C5016"/>
    <w:rsid w:val="003C520F"/>
    <w:rsid w:val="003C56EF"/>
    <w:rsid w:val="003C5864"/>
    <w:rsid w:val="003C5937"/>
    <w:rsid w:val="003C593E"/>
    <w:rsid w:val="003C6555"/>
    <w:rsid w:val="003C68E5"/>
    <w:rsid w:val="003C6C8B"/>
    <w:rsid w:val="003C6CD1"/>
    <w:rsid w:val="003C6CD2"/>
    <w:rsid w:val="003C6DAD"/>
    <w:rsid w:val="003C72C8"/>
    <w:rsid w:val="003C75C3"/>
    <w:rsid w:val="003C774F"/>
    <w:rsid w:val="003C7A80"/>
    <w:rsid w:val="003C7AA5"/>
    <w:rsid w:val="003C7C78"/>
    <w:rsid w:val="003C7C8F"/>
    <w:rsid w:val="003D0070"/>
    <w:rsid w:val="003D07F6"/>
    <w:rsid w:val="003D0C6B"/>
    <w:rsid w:val="003D0E92"/>
    <w:rsid w:val="003D118B"/>
    <w:rsid w:val="003D14C2"/>
    <w:rsid w:val="003D1D86"/>
    <w:rsid w:val="003D26FF"/>
    <w:rsid w:val="003D324C"/>
    <w:rsid w:val="003D32A8"/>
    <w:rsid w:val="003D3351"/>
    <w:rsid w:val="003D3AF1"/>
    <w:rsid w:val="003D3FBA"/>
    <w:rsid w:val="003D400C"/>
    <w:rsid w:val="003D41C4"/>
    <w:rsid w:val="003D47E4"/>
    <w:rsid w:val="003D4818"/>
    <w:rsid w:val="003D487A"/>
    <w:rsid w:val="003D5201"/>
    <w:rsid w:val="003D5560"/>
    <w:rsid w:val="003D5621"/>
    <w:rsid w:val="003D562F"/>
    <w:rsid w:val="003D5BF5"/>
    <w:rsid w:val="003D611F"/>
    <w:rsid w:val="003D62C9"/>
    <w:rsid w:val="003D6508"/>
    <w:rsid w:val="003D6623"/>
    <w:rsid w:val="003D672A"/>
    <w:rsid w:val="003D67F0"/>
    <w:rsid w:val="003D6F7E"/>
    <w:rsid w:val="003D6F93"/>
    <w:rsid w:val="003D7586"/>
    <w:rsid w:val="003D79A8"/>
    <w:rsid w:val="003E0B3E"/>
    <w:rsid w:val="003E0C37"/>
    <w:rsid w:val="003E1382"/>
    <w:rsid w:val="003E139D"/>
    <w:rsid w:val="003E1693"/>
    <w:rsid w:val="003E186C"/>
    <w:rsid w:val="003E192B"/>
    <w:rsid w:val="003E1D56"/>
    <w:rsid w:val="003E1E9D"/>
    <w:rsid w:val="003E282F"/>
    <w:rsid w:val="003E2AD1"/>
    <w:rsid w:val="003E2D28"/>
    <w:rsid w:val="003E2EBB"/>
    <w:rsid w:val="003E3164"/>
    <w:rsid w:val="003E3367"/>
    <w:rsid w:val="003E3F23"/>
    <w:rsid w:val="003E4204"/>
    <w:rsid w:val="003E4544"/>
    <w:rsid w:val="003E4861"/>
    <w:rsid w:val="003E5222"/>
    <w:rsid w:val="003E53B3"/>
    <w:rsid w:val="003E5949"/>
    <w:rsid w:val="003E6154"/>
    <w:rsid w:val="003E6264"/>
    <w:rsid w:val="003E6435"/>
    <w:rsid w:val="003E669C"/>
    <w:rsid w:val="003E675D"/>
    <w:rsid w:val="003E6E39"/>
    <w:rsid w:val="003E6F8C"/>
    <w:rsid w:val="003E7144"/>
    <w:rsid w:val="003E725B"/>
    <w:rsid w:val="003E7A13"/>
    <w:rsid w:val="003E7A7D"/>
    <w:rsid w:val="003E7FD8"/>
    <w:rsid w:val="003F00D1"/>
    <w:rsid w:val="003F0295"/>
    <w:rsid w:val="003F0817"/>
    <w:rsid w:val="003F09C1"/>
    <w:rsid w:val="003F0AD4"/>
    <w:rsid w:val="003F0AE0"/>
    <w:rsid w:val="003F0C58"/>
    <w:rsid w:val="003F0D13"/>
    <w:rsid w:val="003F0E9E"/>
    <w:rsid w:val="003F1665"/>
    <w:rsid w:val="003F19CB"/>
    <w:rsid w:val="003F1E76"/>
    <w:rsid w:val="003F1EF4"/>
    <w:rsid w:val="003F22A7"/>
    <w:rsid w:val="003F2388"/>
    <w:rsid w:val="003F25D1"/>
    <w:rsid w:val="003F3130"/>
    <w:rsid w:val="003F335B"/>
    <w:rsid w:val="003F3CC2"/>
    <w:rsid w:val="003F3E03"/>
    <w:rsid w:val="003F40B7"/>
    <w:rsid w:val="003F4A3A"/>
    <w:rsid w:val="003F4E17"/>
    <w:rsid w:val="003F4F0B"/>
    <w:rsid w:val="003F4FA1"/>
    <w:rsid w:val="003F4FDC"/>
    <w:rsid w:val="003F5CF0"/>
    <w:rsid w:val="003F5E1B"/>
    <w:rsid w:val="003F60D3"/>
    <w:rsid w:val="003F6181"/>
    <w:rsid w:val="003F6801"/>
    <w:rsid w:val="003F693D"/>
    <w:rsid w:val="003F6F1F"/>
    <w:rsid w:val="003F7750"/>
    <w:rsid w:val="0040082B"/>
    <w:rsid w:val="00400DF2"/>
    <w:rsid w:val="00400EFB"/>
    <w:rsid w:val="004010B6"/>
    <w:rsid w:val="0040128C"/>
    <w:rsid w:val="00401949"/>
    <w:rsid w:val="00401951"/>
    <w:rsid w:val="00401B38"/>
    <w:rsid w:val="00401B55"/>
    <w:rsid w:val="00401CF6"/>
    <w:rsid w:val="00401D53"/>
    <w:rsid w:val="00402C6D"/>
    <w:rsid w:val="00402DB2"/>
    <w:rsid w:val="00402FFD"/>
    <w:rsid w:val="00403DD2"/>
    <w:rsid w:val="0040429A"/>
    <w:rsid w:val="0040432B"/>
    <w:rsid w:val="00404783"/>
    <w:rsid w:val="004047BD"/>
    <w:rsid w:val="004049BD"/>
    <w:rsid w:val="00404EBB"/>
    <w:rsid w:val="00404FBD"/>
    <w:rsid w:val="004055B1"/>
    <w:rsid w:val="0040573E"/>
    <w:rsid w:val="00405935"/>
    <w:rsid w:val="00405CEF"/>
    <w:rsid w:val="004061BF"/>
    <w:rsid w:val="00406315"/>
    <w:rsid w:val="004065C0"/>
    <w:rsid w:val="00406C7E"/>
    <w:rsid w:val="00406D58"/>
    <w:rsid w:val="00406FA6"/>
    <w:rsid w:val="00407050"/>
    <w:rsid w:val="004070AA"/>
    <w:rsid w:val="004071A7"/>
    <w:rsid w:val="004071F7"/>
    <w:rsid w:val="004075A6"/>
    <w:rsid w:val="004075F9"/>
    <w:rsid w:val="0040764D"/>
    <w:rsid w:val="004078C5"/>
    <w:rsid w:val="00407D03"/>
    <w:rsid w:val="00407ED4"/>
    <w:rsid w:val="0041035A"/>
    <w:rsid w:val="004103A3"/>
    <w:rsid w:val="0041054A"/>
    <w:rsid w:val="00410B0C"/>
    <w:rsid w:val="00410B94"/>
    <w:rsid w:val="00410E0D"/>
    <w:rsid w:val="00410EF4"/>
    <w:rsid w:val="004110E8"/>
    <w:rsid w:val="004115C9"/>
    <w:rsid w:val="004116D5"/>
    <w:rsid w:val="0041178E"/>
    <w:rsid w:val="00411CF1"/>
    <w:rsid w:val="0041267D"/>
    <w:rsid w:val="0041330A"/>
    <w:rsid w:val="00413637"/>
    <w:rsid w:val="00413BB3"/>
    <w:rsid w:val="00413DE0"/>
    <w:rsid w:val="004145CB"/>
    <w:rsid w:val="00414860"/>
    <w:rsid w:val="00414998"/>
    <w:rsid w:val="00414CF7"/>
    <w:rsid w:val="00414F87"/>
    <w:rsid w:val="0041560C"/>
    <w:rsid w:val="00415E90"/>
    <w:rsid w:val="004162D4"/>
    <w:rsid w:val="00416741"/>
    <w:rsid w:val="00416F68"/>
    <w:rsid w:val="00417374"/>
    <w:rsid w:val="00417BCC"/>
    <w:rsid w:val="00417CE7"/>
    <w:rsid w:val="00417E0E"/>
    <w:rsid w:val="00417FC9"/>
    <w:rsid w:val="00420248"/>
    <w:rsid w:val="00420296"/>
    <w:rsid w:val="00420E2F"/>
    <w:rsid w:val="00421749"/>
    <w:rsid w:val="00421811"/>
    <w:rsid w:val="00421B5A"/>
    <w:rsid w:val="0042221F"/>
    <w:rsid w:val="00422232"/>
    <w:rsid w:val="0042223E"/>
    <w:rsid w:val="00422469"/>
    <w:rsid w:val="004225E2"/>
    <w:rsid w:val="00422C01"/>
    <w:rsid w:val="00422FAC"/>
    <w:rsid w:val="00423852"/>
    <w:rsid w:val="00423CDF"/>
    <w:rsid w:val="0042425B"/>
    <w:rsid w:val="004242B3"/>
    <w:rsid w:val="0042448C"/>
    <w:rsid w:val="00424594"/>
    <w:rsid w:val="00424898"/>
    <w:rsid w:val="004248F4"/>
    <w:rsid w:val="00424B7B"/>
    <w:rsid w:val="00425CB5"/>
    <w:rsid w:val="00425D29"/>
    <w:rsid w:val="00425E14"/>
    <w:rsid w:val="00425FB8"/>
    <w:rsid w:val="00426027"/>
    <w:rsid w:val="004261EB"/>
    <w:rsid w:val="004268BF"/>
    <w:rsid w:val="00426BF0"/>
    <w:rsid w:val="00426C3A"/>
    <w:rsid w:val="00426D6E"/>
    <w:rsid w:val="00426FD0"/>
    <w:rsid w:val="00427341"/>
    <w:rsid w:val="0042755B"/>
    <w:rsid w:val="00427563"/>
    <w:rsid w:val="0042764A"/>
    <w:rsid w:val="00427737"/>
    <w:rsid w:val="00427B07"/>
    <w:rsid w:val="0043015D"/>
    <w:rsid w:val="004302BB"/>
    <w:rsid w:val="0043069F"/>
    <w:rsid w:val="004306F0"/>
    <w:rsid w:val="00430862"/>
    <w:rsid w:val="00430A92"/>
    <w:rsid w:val="00430D72"/>
    <w:rsid w:val="004313B8"/>
    <w:rsid w:val="00431801"/>
    <w:rsid w:val="004319C2"/>
    <w:rsid w:val="00431B59"/>
    <w:rsid w:val="004322DE"/>
    <w:rsid w:val="00432663"/>
    <w:rsid w:val="004327E4"/>
    <w:rsid w:val="00433032"/>
    <w:rsid w:val="004331A0"/>
    <w:rsid w:val="00433294"/>
    <w:rsid w:val="004332CB"/>
    <w:rsid w:val="0043339F"/>
    <w:rsid w:val="0043347D"/>
    <w:rsid w:val="0043382A"/>
    <w:rsid w:val="0043411F"/>
    <w:rsid w:val="00434436"/>
    <w:rsid w:val="004344CC"/>
    <w:rsid w:val="004345DF"/>
    <w:rsid w:val="0043468F"/>
    <w:rsid w:val="004347AB"/>
    <w:rsid w:val="00434B29"/>
    <w:rsid w:val="004358B0"/>
    <w:rsid w:val="004359EC"/>
    <w:rsid w:val="00435BF7"/>
    <w:rsid w:val="00435F43"/>
    <w:rsid w:val="004361D4"/>
    <w:rsid w:val="0043635B"/>
    <w:rsid w:val="0043635E"/>
    <w:rsid w:val="00436559"/>
    <w:rsid w:val="00436663"/>
    <w:rsid w:val="00436671"/>
    <w:rsid w:val="00436970"/>
    <w:rsid w:val="00436E04"/>
    <w:rsid w:val="00436E95"/>
    <w:rsid w:val="00436F16"/>
    <w:rsid w:val="00436F1C"/>
    <w:rsid w:val="004376D8"/>
    <w:rsid w:val="00437B0B"/>
    <w:rsid w:val="00437B93"/>
    <w:rsid w:val="00437DE9"/>
    <w:rsid w:val="00437E66"/>
    <w:rsid w:val="0044018A"/>
    <w:rsid w:val="00440411"/>
    <w:rsid w:val="00440D31"/>
    <w:rsid w:val="00440D36"/>
    <w:rsid w:val="004418CF"/>
    <w:rsid w:val="0044198C"/>
    <w:rsid w:val="00441C9E"/>
    <w:rsid w:val="00441D33"/>
    <w:rsid w:val="0044273A"/>
    <w:rsid w:val="00443104"/>
    <w:rsid w:val="004435C1"/>
    <w:rsid w:val="0044364C"/>
    <w:rsid w:val="00443DC3"/>
    <w:rsid w:val="00443DE4"/>
    <w:rsid w:val="00443EE5"/>
    <w:rsid w:val="004445A3"/>
    <w:rsid w:val="0044461F"/>
    <w:rsid w:val="00444741"/>
    <w:rsid w:val="00444809"/>
    <w:rsid w:val="00444E24"/>
    <w:rsid w:val="00444E81"/>
    <w:rsid w:val="00445BF0"/>
    <w:rsid w:val="004461DE"/>
    <w:rsid w:val="004462D6"/>
    <w:rsid w:val="00446449"/>
    <w:rsid w:val="00446C7F"/>
    <w:rsid w:val="004473EC"/>
    <w:rsid w:val="004479F6"/>
    <w:rsid w:val="00450201"/>
    <w:rsid w:val="0045048B"/>
    <w:rsid w:val="004504E0"/>
    <w:rsid w:val="00450600"/>
    <w:rsid w:val="00450CF8"/>
    <w:rsid w:val="00451209"/>
    <w:rsid w:val="00451DA4"/>
    <w:rsid w:val="00451E00"/>
    <w:rsid w:val="004523AE"/>
    <w:rsid w:val="00452A26"/>
    <w:rsid w:val="0045300F"/>
    <w:rsid w:val="00453665"/>
    <w:rsid w:val="00453A27"/>
    <w:rsid w:val="0045408E"/>
    <w:rsid w:val="004540E9"/>
    <w:rsid w:val="0045429E"/>
    <w:rsid w:val="00454500"/>
    <w:rsid w:val="0045473C"/>
    <w:rsid w:val="00454980"/>
    <w:rsid w:val="00454B6A"/>
    <w:rsid w:val="00454C1D"/>
    <w:rsid w:val="00454C9C"/>
    <w:rsid w:val="00454D7E"/>
    <w:rsid w:val="00454EE9"/>
    <w:rsid w:val="00454FDA"/>
    <w:rsid w:val="0045509C"/>
    <w:rsid w:val="004555E1"/>
    <w:rsid w:val="004559EC"/>
    <w:rsid w:val="004561F5"/>
    <w:rsid w:val="00456222"/>
    <w:rsid w:val="004563E9"/>
    <w:rsid w:val="004568D2"/>
    <w:rsid w:val="00456B53"/>
    <w:rsid w:val="00457470"/>
    <w:rsid w:val="00457B76"/>
    <w:rsid w:val="00457DBD"/>
    <w:rsid w:val="00457E32"/>
    <w:rsid w:val="00460316"/>
    <w:rsid w:val="00460692"/>
    <w:rsid w:val="0046071E"/>
    <w:rsid w:val="004607C0"/>
    <w:rsid w:val="00460CCD"/>
    <w:rsid w:val="00460D9C"/>
    <w:rsid w:val="00460E38"/>
    <w:rsid w:val="00460E99"/>
    <w:rsid w:val="00461149"/>
    <w:rsid w:val="004613E2"/>
    <w:rsid w:val="004614DE"/>
    <w:rsid w:val="004617EC"/>
    <w:rsid w:val="00461D5F"/>
    <w:rsid w:val="004622F8"/>
    <w:rsid w:val="0046253E"/>
    <w:rsid w:val="00462952"/>
    <w:rsid w:val="004629EA"/>
    <w:rsid w:val="00462E09"/>
    <w:rsid w:val="00463797"/>
    <w:rsid w:val="0046379D"/>
    <w:rsid w:val="00463B70"/>
    <w:rsid w:val="004641F4"/>
    <w:rsid w:val="004646DC"/>
    <w:rsid w:val="00464B3B"/>
    <w:rsid w:val="004655D7"/>
    <w:rsid w:val="00465739"/>
    <w:rsid w:val="00465BC0"/>
    <w:rsid w:val="00465E78"/>
    <w:rsid w:val="00465EA3"/>
    <w:rsid w:val="00465FF2"/>
    <w:rsid w:val="004661B9"/>
    <w:rsid w:val="0046654A"/>
    <w:rsid w:val="0046672B"/>
    <w:rsid w:val="00466852"/>
    <w:rsid w:val="004669F9"/>
    <w:rsid w:val="00466ADA"/>
    <w:rsid w:val="00466C3B"/>
    <w:rsid w:val="00466C73"/>
    <w:rsid w:val="00466CBE"/>
    <w:rsid w:val="00466E17"/>
    <w:rsid w:val="00467580"/>
    <w:rsid w:val="0046779F"/>
    <w:rsid w:val="0046782F"/>
    <w:rsid w:val="00467895"/>
    <w:rsid w:val="00467BDB"/>
    <w:rsid w:val="00470223"/>
    <w:rsid w:val="00470225"/>
    <w:rsid w:val="0047022F"/>
    <w:rsid w:val="00470362"/>
    <w:rsid w:val="0047053E"/>
    <w:rsid w:val="004705FB"/>
    <w:rsid w:val="00470632"/>
    <w:rsid w:val="00470765"/>
    <w:rsid w:val="00470A61"/>
    <w:rsid w:val="00470BE7"/>
    <w:rsid w:val="00470D26"/>
    <w:rsid w:val="00470D33"/>
    <w:rsid w:val="00471130"/>
    <w:rsid w:val="004716EF"/>
    <w:rsid w:val="004716F6"/>
    <w:rsid w:val="00471DBC"/>
    <w:rsid w:val="00471F1A"/>
    <w:rsid w:val="004720D4"/>
    <w:rsid w:val="0047282B"/>
    <w:rsid w:val="00472A71"/>
    <w:rsid w:val="0047325C"/>
    <w:rsid w:val="00473275"/>
    <w:rsid w:val="004732E3"/>
    <w:rsid w:val="00473796"/>
    <w:rsid w:val="0047391A"/>
    <w:rsid w:val="00473C73"/>
    <w:rsid w:val="004741AE"/>
    <w:rsid w:val="0047421F"/>
    <w:rsid w:val="00474517"/>
    <w:rsid w:val="004746BB"/>
    <w:rsid w:val="004746E3"/>
    <w:rsid w:val="00474740"/>
    <w:rsid w:val="00474BC3"/>
    <w:rsid w:val="004751E6"/>
    <w:rsid w:val="00475677"/>
    <w:rsid w:val="00475905"/>
    <w:rsid w:val="00475D7D"/>
    <w:rsid w:val="00476272"/>
    <w:rsid w:val="00476AF0"/>
    <w:rsid w:val="004771A4"/>
    <w:rsid w:val="00477330"/>
    <w:rsid w:val="00477643"/>
    <w:rsid w:val="0047778E"/>
    <w:rsid w:val="0047783A"/>
    <w:rsid w:val="00477BF1"/>
    <w:rsid w:val="00477D6F"/>
    <w:rsid w:val="004803D9"/>
    <w:rsid w:val="00480667"/>
    <w:rsid w:val="0048170C"/>
    <w:rsid w:val="00481A42"/>
    <w:rsid w:val="0048245E"/>
    <w:rsid w:val="004829E1"/>
    <w:rsid w:val="00482A1F"/>
    <w:rsid w:val="0048300D"/>
    <w:rsid w:val="00483410"/>
    <w:rsid w:val="0048359D"/>
    <w:rsid w:val="00483EDA"/>
    <w:rsid w:val="00484085"/>
    <w:rsid w:val="00484414"/>
    <w:rsid w:val="004844A8"/>
    <w:rsid w:val="004846F7"/>
    <w:rsid w:val="004854A3"/>
    <w:rsid w:val="00485B1C"/>
    <w:rsid w:val="00485CF1"/>
    <w:rsid w:val="00485D8E"/>
    <w:rsid w:val="00486612"/>
    <w:rsid w:val="00486970"/>
    <w:rsid w:val="00486972"/>
    <w:rsid w:val="00486BE7"/>
    <w:rsid w:val="0048760E"/>
    <w:rsid w:val="004876B8"/>
    <w:rsid w:val="004878D1"/>
    <w:rsid w:val="00487A0B"/>
    <w:rsid w:val="004903D6"/>
    <w:rsid w:val="00490876"/>
    <w:rsid w:val="004909F3"/>
    <w:rsid w:val="004910B7"/>
    <w:rsid w:val="004913B5"/>
    <w:rsid w:val="004914AE"/>
    <w:rsid w:val="00491577"/>
    <w:rsid w:val="00491BC1"/>
    <w:rsid w:val="00491C01"/>
    <w:rsid w:val="00491F1A"/>
    <w:rsid w:val="0049222F"/>
    <w:rsid w:val="00492BE9"/>
    <w:rsid w:val="00492D0F"/>
    <w:rsid w:val="00493BDD"/>
    <w:rsid w:val="00493BE3"/>
    <w:rsid w:val="00493C97"/>
    <w:rsid w:val="00493E29"/>
    <w:rsid w:val="0049412C"/>
    <w:rsid w:val="00494216"/>
    <w:rsid w:val="00495128"/>
    <w:rsid w:val="004953C0"/>
    <w:rsid w:val="00495405"/>
    <w:rsid w:val="004956D2"/>
    <w:rsid w:val="0049640D"/>
    <w:rsid w:val="00496720"/>
    <w:rsid w:val="00496A2F"/>
    <w:rsid w:val="00496B8F"/>
    <w:rsid w:val="00497323"/>
    <w:rsid w:val="004974AA"/>
    <w:rsid w:val="00497850"/>
    <w:rsid w:val="004978A1"/>
    <w:rsid w:val="00497B12"/>
    <w:rsid w:val="00497F8D"/>
    <w:rsid w:val="004A0198"/>
    <w:rsid w:val="004A0610"/>
    <w:rsid w:val="004A1360"/>
    <w:rsid w:val="004A19CE"/>
    <w:rsid w:val="004A1D60"/>
    <w:rsid w:val="004A2212"/>
    <w:rsid w:val="004A2217"/>
    <w:rsid w:val="004A2249"/>
    <w:rsid w:val="004A2637"/>
    <w:rsid w:val="004A2BD2"/>
    <w:rsid w:val="004A33E4"/>
    <w:rsid w:val="004A3467"/>
    <w:rsid w:val="004A3DD8"/>
    <w:rsid w:val="004A40C2"/>
    <w:rsid w:val="004A4120"/>
    <w:rsid w:val="004A496C"/>
    <w:rsid w:val="004A4995"/>
    <w:rsid w:val="004A4A8C"/>
    <w:rsid w:val="004A503A"/>
    <w:rsid w:val="004A5288"/>
    <w:rsid w:val="004A52F4"/>
    <w:rsid w:val="004A584C"/>
    <w:rsid w:val="004A5B63"/>
    <w:rsid w:val="004A5FC6"/>
    <w:rsid w:val="004A6276"/>
    <w:rsid w:val="004A6572"/>
    <w:rsid w:val="004A67A7"/>
    <w:rsid w:val="004A67E5"/>
    <w:rsid w:val="004A68F8"/>
    <w:rsid w:val="004A6907"/>
    <w:rsid w:val="004A69A3"/>
    <w:rsid w:val="004A6AF0"/>
    <w:rsid w:val="004A6DD7"/>
    <w:rsid w:val="004A7144"/>
    <w:rsid w:val="004A71BF"/>
    <w:rsid w:val="004A747C"/>
    <w:rsid w:val="004A766A"/>
    <w:rsid w:val="004A79CB"/>
    <w:rsid w:val="004A7DBC"/>
    <w:rsid w:val="004A7F35"/>
    <w:rsid w:val="004B00F0"/>
    <w:rsid w:val="004B0366"/>
    <w:rsid w:val="004B0459"/>
    <w:rsid w:val="004B0669"/>
    <w:rsid w:val="004B0AC5"/>
    <w:rsid w:val="004B0B92"/>
    <w:rsid w:val="004B0C32"/>
    <w:rsid w:val="004B1F5F"/>
    <w:rsid w:val="004B299B"/>
    <w:rsid w:val="004B2E29"/>
    <w:rsid w:val="004B331C"/>
    <w:rsid w:val="004B37E4"/>
    <w:rsid w:val="004B397B"/>
    <w:rsid w:val="004B4A9D"/>
    <w:rsid w:val="004B5374"/>
    <w:rsid w:val="004B54E2"/>
    <w:rsid w:val="004B55CE"/>
    <w:rsid w:val="004B562D"/>
    <w:rsid w:val="004B57DD"/>
    <w:rsid w:val="004B5872"/>
    <w:rsid w:val="004B5F5A"/>
    <w:rsid w:val="004B616F"/>
    <w:rsid w:val="004B6476"/>
    <w:rsid w:val="004B678E"/>
    <w:rsid w:val="004B6A4C"/>
    <w:rsid w:val="004B6BD4"/>
    <w:rsid w:val="004B6CAE"/>
    <w:rsid w:val="004B720B"/>
    <w:rsid w:val="004B7D84"/>
    <w:rsid w:val="004B7F0F"/>
    <w:rsid w:val="004C00FE"/>
    <w:rsid w:val="004C03A3"/>
    <w:rsid w:val="004C0431"/>
    <w:rsid w:val="004C095B"/>
    <w:rsid w:val="004C0E54"/>
    <w:rsid w:val="004C140B"/>
    <w:rsid w:val="004C14A2"/>
    <w:rsid w:val="004C1681"/>
    <w:rsid w:val="004C1727"/>
    <w:rsid w:val="004C1A4B"/>
    <w:rsid w:val="004C1A92"/>
    <w:rsid w:val="004C1D66"/>
    <w:rsid w:val="004C1F4B"/>
    <w:rsid w:val="004C1F8A"/>
    <w:rsid w:val="004C2028"/>
    <w:rsid w:val="004C2319"/>
    <w:rsid w:val="004C2723"/>
    <w:rsid w:val="004C2BFE"/>
    <w:rsid w:val="004C2CE5"/>
    <w:rsid w:val="004C2FF6"/>
    <w:rsid w:val="004C30F3"/>
    <w:rsid w:val="004C359D"/>
    <w:rsid w:val="004C3655"/>
    <w:rsid w:val="004C391E"/>
    <w:rsid w:val="004C3F1F"/>
    <w:rsid w:val="004C4557"/>
    <w:rsid w:val="004C4666"/>
    <w:rsid w:val="004C47F7"/>
    <w:rsid w:val="004C4E88"/>
    <w:rsid w:val="004C4EAC"/>
    <w:rsid w:val="004C4FF9"/>
    <w:rsid w:val="004C5272"/>
    <w:rsid w:val="004C52E6"/>
    <w:rsid w:val="004C5356"/>
    <w:rsid w:val="004C5852"/>
    <w:rsid w:val="004C59E9"/>
    <w:rsid w:val="004C5B5B"/>
    <w:rsid w:val="004C5B6C"/>
    <w:rsid w:val="004C5B9D"/>
    <w:rsid w:val="004C64D5"/>
    <w:rsid w:val="004C657B"/>
    <w:rsid w:val="004C68C8"/>
    <w:rsid w:val="004C698B"/>
    <w:rsid w:val="004C6BDC"/>
    <w:rsid w:val="004C7050"/>
    <w:rsid w:val="004C7266"/>
    <w:rsid w:val="004C7457"/>
    <w:rsid w:val="004C7805"/>
    <w:rsid w:val="004C79FD"/>
    <w:rsid w:val="004C7A83"/>
    <w:rsid w:val="004D022F"/>
    <w:rsid w:val="004D056D"/>
    <w:rsid w:val="004D0597"/>
    <w:rsid w:val="004D06F4"/>
    <w:rsid w:val="004D07B8"/>
    <w:rsid w:val="004D07D1"/>
    <w:rsid w:val="004D0A8A"/>
    <w:rsid w:val="004D0F14"/>
    <w:rsid w:val="004D14DE"/>
    <w:rsid w:val="004D1AC3"/>
    <w:rsid w:val="004D1E2C"/>
    <w:rsid w:val="004D2466"/>
    <w:rsid w:val="004D2641"/>
    <w:rsid w:val="004D3096"/>
    <w:rsid w:val="004D37D9"/>
    <w:rsid w:val="004D3887"/>
    <w:rsid w:val="004D38A8"/>
    <w:rsid w:val="004D38C3"/>
    <w:rsid w:val="004D38D6"/>
    <w:rsid w:val="004D39AE"/>
    <w:rsid w:val="004D3CFF"/>
    <w:rsid w:val="004D3F79"/>
    <w:rsid w:val="004D3FDA"/>
    <w:rsid w:val="004D40B2"/>
    <w:rsid w:val="004D4C99"/>
    <w:rsid w:val="004D4D9F"/>
    <w:rsid w:val="004D4F23"/>
    <w:rsid w:val="004D5392"/>
    <w:rsid w:val="004D568C"/>
    <w:rsid w:val="004D56B7"/>
    <w:rsid w:val="004D57B4"/>
    <w:rsid w:val="004D58CD"/>
    <w:rsid w:val="004D5BBA"/>
    <w:rsid w:val="004D5D05"/>
    <w:rsid w:val="004D5EF0"/>
    <w:rsid w:val="004D5F33"/>
    <w:rsid w:val="004D62E4"/>
    <w:rsid w:val="004D6599"/>
    <w:rsid w:val="004D6941"/>
    <w:rsid w:val="004D6C38"/>
    <w:rsid w:val="004D6F1C"/>
    <w:rsid w:val="004D702B"/>
    <w:rsid w:val="004D73B5"/>
    <w:rsid w:val="004D7600"/>
    <w:rsid w:val="004D772A"/>
    <w:rsid w:val="004D7CE2"/>
    <w:rsid w:val="004D7FB5"/>
    <w:rsid w:val="004E0098"/>
    <w:rsid w:val="004E06E6"/>
    <w:rsid w:val="004E0924"/>
    <w:rsid w:val="004E15A9"/>
    <w:rsid w:val="004E1A52"/>
    <w:rsid w:val="004E243F"/>
    <w:rsid w:val="004E287C"/>
    <w:rsid w:val="004E29B3"/>
    <w:rsid w:val="004E2B90"/>
    <w:rsid w:val="004E2BC5"/>
    <w:rsid w:val="004E2F27"/>
    <w:rsid w:val="004E3000"/>
    <w:rsid w:val="004E3168"/>
    <w:rsid w:val="004E3666"/>
    <w:rsid w:val="004E3C26"/>
    <w:rsid w:val="004E3D75"/>
    <w:rsid w:val="004E4160"/>
    <w:rsid w:val="004E45AC"/>
    <w:rsid w:val="004E4ED8"/>
    <w:rsid w:val="004E552E"/>
    <w:rsid w:val="004E56CE"/>
    <w:rsid w:val="004E581D"/>
    <w:rsid w:val="004E5BA0"/>
    <w:rsid w:val="004E62EC"/>
    <w:rsid w:val="004E6871"/>
    <w:rsid w:val="004E7015"/>
    <w:rsid w:val="004E787B"/>
    <w:rsid w:val="004E7C82"/>
    <w:rsid w:val="004E7CE8"/>
    <w:rsid w:val="004E7E8C"/>
    <w:rsid w:val="004F013B"/>
    <w:rsid w:val="004F0245"/>
    <w:rsid w:val="004F04F7"/>
    <w:rsid w:val="004F0541"/>
    <w:rsid w:val="004F08CF"/>
    <w:rsid w:val="004F0931"/>
    <w:rsid w:val="004F09E1"/>
    <w:rsid w:val="004F0B4E"/>
    <w:rsid w:val="004F19F8"/>
    <w:rsid w:val="004F2D2C"/>
    <w:rsid w:val="004F2E6B"/>
    <w:rsid w:val="004F328E"/>
    <w:rsid w:val="004F3443"/>
    <w:rsid w:val="004F34E2"/>
    <w:rsid w:val="004F36A2"/>
    <w:rsid w:val="004F3880"/>
    <w:rsid w:val="004F3C50"/>
    <w:rsid w:val="004F3D0D"/>
    <w:rsid w:val="004F404E"/>
    <w:rsid w:val="004F40AB"/>
    <w:rsid w:val="004F418A"/>
    <w:rsid w:val="004F4609"/>
    <w:rsid w:val="004F4647"/>
    <w:rsid w:val="004F4A1A"/>
    <w:rsid w:val="004F4E68"/>
    <w:rsid w:val="004F5375"/>
    <w:rsid w:val="004F5EFE"/>
    <w:rsid w:val="004F615B"/>
    <w:rsid w:val="004F64B0"/>
    <w:rsid w:val="004F7073"/>
    <w:rsid w:val="004F72A5"/>
    <w:rsid w:val="004F740B"/>
    <w:rsid w:val="004F7797"/>
    <w:rsid w:val="004F7A60"/>
    <w:rsid w:val="004F7E6B"/>
    <w:rsid w:val="0050029B"/>
    <w:rsid w:val="00500348"/>
    <w:rsid w:val="00500808"/>
    <w:rsid w:val="00500AC3"/>
    <w:rsid w:val="00500B67"/>
    <w:rsid w:val="00500CC2"/>
    <w:rsid w:val="00500DDE"/>
    <w:rsid w:val="00501131"/>
    <w:rsid w:val="0050121F"/>
    <w:rsid w:val="005016BA"/>
    <w:rsid w:val="005016DC"/>
    <w:rsid w:val="00501700"/>
    <w:rsid w:val="005019E9"/>
    <w:rsid w:val="00501BA1"/>
    <w:rsid w:val="00501C23"/>
    <w:rsid w:val="00501E76"/>
    <w:rsid w:val="00501F47"/>
    <w:rsid w:val="00502026"/>
    <w:rsid w:val="00502343"/>
    <w:rsid w:val="00502798"/>
    <w:rsid w:val="00503237"/>
    <w:rsid w:val="00503B15"/>
    <w:rsid w:val="00504453"/>
    <w:rsid w:val="005044DE"/>
    <w:rsid w:val="005049CF"/>
    <w:rsid w:val="00504B12"/>
    <w:rsid w:val="00504D02"/>
    <w:rsid w:val="00504D18"/>
    <w:rsid w:val="00504FDD"/>
    <w:rsid w:val="00506106"/>
    <w:rsid w:val="005069DF"/>
    <w:rsid w:val="00506C49"/>
    <w:rsid w:val="00506EAD"/>
    <w:rsid w:val="00506F52"/>
    <w:rsid w:val="00507301"/>
    <w:rsid w:val="005073F9"/>
    <w:rsid w:val="0051014D"/>
    <w:rsid w:val="0051032E"/>
    <w:rsid w:val="00510CEF"/>
    <w:rsid w:val="00510F80"/>
    <w:rsid w:val="0051165B"/>
    <w:rsid w:val="00511880"/>
    <w:rsid w:val="00511A00"/>
    <w:rsid w:val="00512481"/>
    <w:rsid w:val="005124E5"/>
    <w:rsid w:val="0051261D"/>
    <w:rsid w:val="00512620"/>
    <w:rsid w:val="0051265E"/>
    <w:rsid w:val="00512923"/>
    <w:rsid w:val="00512AA1"/>
    <w:rsid w:val="00512B07"/>
    <w:rsid w:val="00512B1A"/>
    <w:rsid w:val="00512BDB"/>
    <w:rsid w:val="00512C19"/>
    <w:rsid w:val="00512C81"/>
    <w:rsid w:val="00512E91"/>
    <w:rsid w:val="00512FA1"/>
    <w:rsid w:val="00513213"/>
    <w:rsid w:val="00513864"/>
    <w:rsid w:val="005138FA"/>
    <w:rsid w:val="0051397D"/>
    <w:rsid w:val="00513A13"/>
    <w:rsid w:val="00513A18"/>
    <w:rsid w:val="00513DEA"/>
    <w:rsid w:val="00513F8A"/>
    <w:rsid w:val="00514121"/>
    <w:rsid w:val="0051446A"/>
    <w:rsid w:val="0051447D"/>
    <w:rsid w:val="0051463F"/>
    <w:rsid w:val="00514776"/>
    <w:rsid w:val="005148F8"/>
    <w:rsid w:val="00514D73"/>
    <w:rsid w:val="00514F4C"/>
    <w:rsid w:val="00514F6D"/>
    <w:rsid w:val="00515328"/>
    <w:rsid w:val="00515748"/>
    <w:rsid w:val="00515861"/>
    <w:rsid w:val="00515D79"/>
    <w:rsid w:val="00516006"/>
    <w:rsid w:val="00516345"/>
    <w:rsid w:val="00516963"/>
    <w:rsid w:val="00516B41"/>
    <w:rsid w:val="00517356"/>
    <w:rsid w:val="005173FD"/>
    <w:rsid w:val="005177D1"/>
    <w:rsid w:val="00517835"/>
    <w:rsid w:val="00517967"/>
    <w:rsid w:val="0051797C"/>
    <w:rsid w:val="00517CD0"/>
    <w:rsid w:val="00517E1C"/>
    <w:rsid w:val="00517EAE"/>
    <w:rsid w:val="00517F66"/>
    <w:rsid w:val="00517F89"/>
    <w:rsid w:val="005202B7"/>
    <w:rsid w:val="0052033F"/>
    <w:rsid w:val="00521285"/>
    <w:rsid w:val="005219CF"/>
    <w:rsid w:val="005219DC"/>
    <w:rsid w:val="00521B10"/>
    <w:rsid w:val="00521BA9"/>
    <w:rsid w:val="00521C56"/>
    <w:rsid w:val="00521FC5"/>
    <w:rsid w:val="005222AD"/>
    <w:rsid w:val="0052231A"/>
    <w:rsid w:val="00522605"/>
    <w:rsid w:val="005229D6"/>
    <w:rsid w:val="00522CBA"/>
    <w:rsid w:val="00523093"/>
    <w:rsid w:val="00523227"/>
    <w:rsid w:val="005236B5"/>
    <w:rsid w:val="00523B35"/>
    <w:rsid w:val="00523D3F"/>
    <w:rsid w:val="005241D1"/>
    <w:rsid w:val="00524477"/>
    <w:rsid w:val="00524A12"/>
    <w:rsid w:val="00524E00"/>
    <w:rsid w:val="005252F9"/>
    <w:rsid w:val="0052553F"/>
    <w:rsid w:val="00525653"/>
    <w:rsid w:val="00525E02"/>
    <w:rsid w:val="00526419"/>
    <w:rsid w:val="00526715"/>
    <w:rsid w:val="00526848"/>
    <w:rsid w:val="00526B15"/>
    <w:rsid w:val="00526D3E"/>
    <w:rsid w:val="00527121"/>
    <w:rsid w:val="00527670"/>
    <w:rsid w:val="0052796E"/>
    <w:rsid w:val="00527B19"/>
    <w:rsid w:val="00527E41"/>
    <w:rsid w:val="00530290"/>
    <w:rsid w:val="00530653"/>
    <w:rsid w:val="00530849"/>
    <w:rsid w:val="00530B46"/>
    <w:rsid w:val="00530E0B"/>
    <w:rsid w:val="00530FA3"/>
    <w:rsid w:val="00531093"/>
    <w:rsid w:val="005313FF"/>
    <w:rsid w:val="005317F4"/>
    <w:rsid w:val="00531A9E"/>
    <w:rsid w:val="00531AA0"/>
    <w:rsid w:val="0053218B"/>
    <w:rsid w:val="005321E9"/>
    <w:rsid w:val="005327FA"/>
    <w:rsid w:val="00532813"/>
    <w:rsid w:val="00532C91"/>
    <w:rsid w:val="00532E66"/>
    <w:rsid w:val="00533C4B"/>
    <w:rsid w:val="0053406A"/>
    <w:rsid w:val="00534799"/>
    <w:rsid w:val="00534A17"/>
    <w:rsid w:val="00534C3B"/>
    <w:rsid w:val="00534FC4"/>
    <w:rsid w:val="005357C0"/>
    <w:rsid w:val="0053585A"/>
    <w:rsid w:val="00535EFD"/>
    <w:rsid w:val="00536021"/>
    <w:rsid w:val="005363F9"/>
    <w:rsid w:val="00536924"/>
    <w:rsid w:val="00536D78"/>
    <w:rsid w:val="00536EF1"/>
    <w:rsid w:val="0053706C"/>
    <w:rsid w:val="0053710A"/>
    <w:rsid w:val="00537228"/>
    <w:rsid w:val="005372A9"/>
    <w:rsid w:val="00537450"/>
    <w:rsid w:val="00537B02"/>
    <w:rsid w:val="00537BE9"/>
    <w:rsid w:val="00537FFC"/>
    <w:rsid w:val="005402AD"/>
    <w:rsid w:val="00540373"/>
    <w:rsid w:val="0054050D"/>
    <w:rsid w:val="0054051A"/>
    <w:rsid w:val="005406C6"/>
    <w:rsid w:val="00540F56"/>
    <w:rsid w:val="00541132"/>
    <w:rsid w:val="005411F9"/>
    <w:rsid w:val="005416FA"/>
    <w:rsid w:val="00541A73"/>
    <w:rsid w:val="00541D9E"/>
    <w:rsid w:val="00541DC5"/>
    <w:rsid w:val="00542052"/>
    <w:rsid w:val="00542764"/>
    <w:rsid w:val="00542ED2"/>
    <w:rsid w:val="00543386"/>
    <w:rsid w:val="005438D3"/>
    <w:rsid w:val="00543F8B"/>
    <w:rsid w:val="00544049"/>
    <w:rsid w:val="0054425E"/>
    <w:rsid w:val="00544376"/>
    <w:rsid w:val="005454D5"/>
    <w:rsid w:val="005456CC"/>
    <w:rsid w:val="005456F8"/>
    <w:rsid w:val="0054572D"/>
    <w:rsid w:val="00546371"/>
    <w:rsid w:val="005464DB"/>
    <w:rsid w:val="005467F8"/>
    <w:rsid w:val="00546857"/>
    <w:rsid w:val="00546EA0"/>
    <w:rsid w:val="00546F38"/>
    <w:rsid w:val="005470F4"/>
    <w:rsid w:val="005478AC"/>
    <w:rsid w:val="00547E69"/>
    <w:rsid w:val="00550041"/>
    <w:rsid w:val="00550518"/>
    <w:rsid w:val="005506D6"/>
    <w:rsid w:val="005507FF"/>
    <w:rsid w:val="00550BBA"/>
    <w:rsid w:val="00550BC1"/>
    <w:rsid w:val="0055115C"/>
    <w:rsid w:val="005512F2"/>
    <w:rsid w:val="005512FC"/>
    <w:rsid w:val="005513CF"/>
    <w:rsid w:val="005518C2"/>
    <w:rsid w:val="00551927"/>
    <w:rsid w:val="00551E72"/>
    <w:rsid w:val="0055209B"/>
    <w:rsid w:val="005522AF"/>
    <w:rsid w:val="005530B9"/>
    <w:rsid w:val="00553585"/>
    <w:rsid w:val="00553686"/>
    <w:rsid w:val="00553A93"/>
    <w:rsid w:val="00553FB1"/>
    <w:rsid w:val="00554CFC"/>
    <w:rsid w:val="00554F17"/>
    <w:rsid w:val="00554FC5"/>
    <w:rsid w:val="0055507A"/>
    <w:rsid w:val="00555110"/>
    <w:rsid w:val="0055514F"/>
    <w:rsid w:val="005551BF"/>
    <w:rsid w:val="00555218"/>
    <w:rsid w:val="00555640"/>
    <w:rsid w:val="00556013"/>
    <w:rsid w:val="00556069"/>
    <w:rsid w:val="005560C7"/>
    <w:rsid w:val="0055621A"/>
    <w:rsid w:val="00556324"/>
    <w:rsid w:val="0055637D"/>
    <w:rsid w:val="00556840"/>
    <w:rsid w:val="00556C38"/>
    <w:rsid w:val="00556D54"/>
    <w:rsid w:val="00556F72"/>
    <w:rsid w:val="00556FDC"/>
    <w:rsid w:val="00557460"/>
    <w:rsid w:val="00557D2A"/>
    <w:rsid w:val="00557D39"/>
    <w:rsid w:val="00557DC9"/>
    <w:rsid w:val="005606BC"/>
    <w:rsid w:val="00560752"/>
    <w:rsid w:val="00560CA3"/>
    <w:rsid w:val="00560E28"/>
    <w:rsid w:val="0056118F"/>
    <w:rsid w:val="00561784"/>
    <w:rsid w:val="0056187E"/>
    <w:rsid w:val="005618CD"/>
    <w:rsid w:val="005619B6"/>
    <w:rsid w:val="00561BE2"/>
    <w:rsid w:val="00561E86"/>
    <w:rsid w:val="005621C2"/>
    <w:rsid w:val="005623A1"/>
    <w:rsid w:val="00562874"/>
    <w:rsid w:val="00562994"/>
    <w:rsid w:val="00562EBB"/>
    <w:rsid w:val="00562F8C"/>
    <w:rsid w:val="0056315A"/>
    <w:rsid w:val="005633C9"/>
    <w:rsid w:val="00563693"/>
    <w:rsid w:val="00563AFF"/>
    <w:rsid w:val="00563D8E"/>
    <w:rsid w:val="00564335"/>
    <w:rsid w:val="0056448C"/>
    <w:rsid w:val="005646E2"/>
    <w:rsid w:val="0056597D"/>
    <w:rsid w:val="00565CDB"/>
    <w:rsid w:val="00565EE0"/>
    <w:rsid w:val="00566618"/>
    <w:rsid w:val="0056668C"/>
    <w:rsid w:val="00566BDD"/>
    <w:rsid w:val="00566CB7"/>
    <w:rsid w:val="0056707A"/>
    <w:rsid w:val="0056760A"/>
    <w:rsid w:val="005678D1"/>
    <w:rsid w:val="00567E31"/>
    <w:rsid w:val="00567E98"/>
    <w:rsid w:val="005702BE"/>
    <w:rsid w:val="005707B9"/>
    <w:rsid w:val="00570C5D"/>
    <w:rsid w:val="00570DD5"/>
    <w:rsid w:val="00570F84"/>
    <w:rsid w:val="00570FA3"/>
    <w:rsid w:val="00571037"/>
    <w:rsid w:val="00571133"/>
    <w:rsid w:val="0057130D"/>
    <w:rsid w:val="00571605"/>
    <w:rsid w:val="005726AA"/>
    <w:rsid w:val="005727F3"/>
    <w:rsid w:val="00572934"/>
    <w:rsid w:val="00573319"/>
    <w:rsid w:val="0057354E"/>
    <w:rsid w:val="00573BE4"/>
    <w:rsid w:val="00573CCB"/>
    <w:rsid w:val="00573E23"/>
    <w:rsid w:val="00573E8A"/>
    <w:rsid w:val="00574540"/>
    <w:rsid w:val="005754EF"/>
    <w:rsid w:val="00575848"/>
    <w:rsid w:val="005758BE"/>
    <w:rsid w:val="0057592F"/>
    <w:rsid w:val="00575BBD"/>
    <w:rsid w:val="00575C65"/>
    <w:rsid w:val="00575DE8"/>
    <w:rsid w:val="00575E84"/>
    <w:rsid w:val="005763BE"/>
    <w:rsid w:val="00576D57"/>
    <w:rsid w:val="00577187"/>
    <w:rsid w:val="00577862"/>
    <w:rsid w:val="00577959"/>
    <w:rsid w:val="00577AAF"/>
    <w:rsid w:val="00577EE1"/>
    <w:rsid w:val="00580330"/>
    <w:rsid w:val="0058043B"/>
    <w:rsid w:val="0058044E"/>
    <w:rsid w:val="00580E1D"/>
    <w:rsid w:val="00580EDC"/>
    <w:rsid w:val="005811E6"/>
    <w:rsid w:val="005816E8"/>
    <w:rsid w:val="00581A85"/>
    <w:rsid w:val="00581AB7"/>
    <w:rsid w:val="00581EF0"/>
    <w:rsid w:val="00582021"/>
    <w:rsid w:val="005820FC"/>
    <w:rsid w:val="0058248F"/>
    <w:rsid w:val="005825AE"/>
    <w:rsid w:val="00582661"/>
    <w:rsid w:val="00582CAE"/>
    <w:rsid w:val="005835B6"/>
    <w:rsid w:val="00583659"/>
    <w:rsid w:val="00583693"/>
    <w:rsid w:val="00583A43"/>
    <w:rsid w:val="0058428D"/>
    <w:rsid w:val="005843EB"/>
    <w:rsid w:val="00584AE3"/>
    <w:rsid w:val="00584B63"/>
    <w:rsid w:val="00584BB4"/>
    <w:rsid w:val="005850F0"/>
    <w:rsid w:val="0058529B"/>
    <w:rsid w:val="00585CDC"/>
    <w:rsid w:val="00586454"/>
    <w:rsid w:val="005865AD"/>
    <w:rsid w:val="00586886"/>
    <w:rsid w:val="00586EAE"/>
    <w:rsid w:val="00586F46"/>
    <w:rsid w:val="005874DB"/>
    <w:rsid w:val="005876BE"/>
    <w:rsid w:val="005879F6"/>
    <w:rsid w:val="00587BB1"/>
    <w:rsid w:val="00587CE1"/>
    <w:rsid w:val="00590692"/>
    <w:rsid w:val="005907C4"/>
    <w:rsid w:val="00590AC4"/>
    <w:rsid w:val="005910FF"/>
    <w:rsid w:val="0059147C"/>
    <w:rsid w:val="00591582"/>
    <w:rsid w:val="005916BD"/>
    <w:rsid w:val="005916F7"/>
    <w:rsid w:val="00591E73"/>
    <w:rsid w:val="00591F4E"/>
    <w:rsid w:val="00592064"/>
    <w:rsid w:val="005923FD"/>
    <w:rsid w:val="005924BB"/>
    <w:rsid w:val="0059280F"/>
    <w:rsid w:val="00592ED3"/>
    <w:rsid w:val="00592F3F"/>
    <w:rsid w:val="005934A0"/>
    <w:rsid w:val="0059362A"/>
    <w:rsid w:val="00593A69"/>
    <w:rsid w:val="005941E5"/>
    <w:rsid w:val="00594379"/>
    <w:rsid w:val="00594BA3"/>
    <w:rsid w:val="00594F33"/>
    <w:rsid w:val="00595C57"/>
    <w:rsid w:val="00595D37"/>
    <w:rsid w:val="005964F5"/>
    <w:rsid w:val="005966F4"/>
    <w:rsid w:val="00596A03"/>
    <w:rsid w:val="0059765D"/>
    <w:rsid w:val="0059796F"/>
    <w:rsid w:val="00597E2F"/>
    <w:rsid w:val="00597EAF"/>
    <w:rsid w:val="005A038B"/>
    <w:rsid w:val="005A05F7"/>
    <w:rsid w:val="005A0907"/>
    <w:rsid w:val="005A0935"/>
    <w:rsid w:val="005A09A3"/>
    <w:rsid w:val="005A1327"/>
    <w:rsid w:val="005A15E6"/>
    <w:rsid w:val="005A181B"/>
    <w:rsid w:val="005A1847"/>
    <w:rsid w:val="005A2078"/>
    <w:rsid w:val="005A2189"/>
    <w:rsid w:val="005A247B"/>
    <w:rsid w:val="005A2754"/>
    <w:rsid w:val="005A2A7A"/>
    <w:rsid w:val="005A3A46"/>
    <w:rsid w:val="005A3CBB"/>
    <w:rsid w:val="005A3DA2"/>
    <w:rsid w:val="005A3FE9"/>
    <w:rsid w:val="005A4410"/>
    <w:rsid w:val="005A4571"/>
    <w:rsid w:val="005A45B3"/>
    <w:rsid w:val="005A4925"/>
    <w:rsid w:val="005A560B"/>
    <w:rsid w:val="005A5FB1"/>
    <w:rsid w:val="005A623B"/>
    <w:rsid w:val="005A6940"/>
    <w:rsid w:val="005A6C9F"/>
    <w:rsid w:val="005A753D"/>
    <w:rsid w:val="005A7A75"/>
    <w:rsid w:val="005A7AFB"/>
    <w:rsid w:val="005A7CDA"/>
    <w:rsid w:val="005A7E2B"/>
    <w:rsid w:val="005A7F8B"/>
    <w:rsid w:val="005B0475"/>
    <w:rsid w:val="005B0488"/>
    <w:rsid w:val="005B05C3"/>
    <w:rsid w:val="005B081A"/>
    <w:rsid w:val="005B09C5"/>
    <w:rsid w:val="005B0B4A"/>
    <w:rsid w:val="005B12F2"/>
    <w:rsid w:val="005B1657"/>
    <w:rsid w:val="005B17B3"/>
    <w:rsid w:val="005B195A"/>
    <w:rsid w:val="005B1ACD"/>
    <w:rsid w:val="005B1F57"/>
    <w:rsid w:val="005B1FEB"/>
    <w:rsid w:val="005B2840"/>
    <w:rsid w:val="005B2AF9"/>
    <w:rsid w:val="005B2DF8"/>
    <w:rsid w:val="005B33E7"/>
    <w:rsid w:val="005B3878"/>
    <w:rsid w:val="005B388E"/>
    <w:rsid w:val="005B38BE"/>
    <w:rsid w:val="005B40CF"/>
    <w:rsid w:val="005B4442"/>
    <w:rsid w:val="005B46A6"/>
    <w:rsid w:val="005B49E0"/>
    <w:rsid w:val="005B50D4"/>
    <w:rsid w:val="005B5744"/>
    <w:rsid w:val="005B5C93"/>
    <w:rsid w:val="005B6230"/>
    <w:rsid w:val="005B6272"/>
    <w:rsid w:val="005B64B9"/>
    <w:rsid w:val="005B7904"/>
    <w:rsid w:val="005B7C63"/>
    <w:rsid w:val="005B7CC6"/>
    <w:rsid w:val="005B7FFB"/>
    <w:rsid w:val="005C02E3"/>
    <w:rsid w:val="005C0355"/>
    <w:rsid w:val="005C079E"/>
    <w:rsid w:val="005C0A08"/>
    <w:rsid w:val="005C0D51"/>
    <w:rsid w:val="005C115A"/>
    <w:rsid w:val="005C1728"/>
    <w:rsid w:val="005C181A"/>
    <w:rsid w:val="005C1F2B"/>
    <w:rsid w:val="005C21DB"/>
    <w:rsid w:val="005C28A7"/>
    <w:rsid w:val="005C2970"/>
    <w:rsid w:val="005C2DFE"/>
    <w:rsid w:val="005C30D9"/>
    <w:rsid w:val="005C3133"/>
    <w:rsid w:val="005C32ED"/>
    <w:rsid w:val="005C3D95"/>
    <w:rsid w:val="005C3F29"/>
    <w:rsid w:val="005C4061"/>
    <w:rsid w:val="005C4073"/>
    <w:rsid w:val="005C40F3"/>
    <w:rsid w:val="005C41EF"/>
    <w:rsid w:val="005C47A4"/>
    <w:rsid w:val="005C4EA6"/>
    <w:rsid w:val="005C4EED"/>
    <w:rsid w:val="005C4F03"/>
    <w:rsid w:val="005C53F8"/>
    <w:rsid w:val="005C56F4"/>
    <w:rsid w:val="005C58E0"/>
    <w:rsid w:val="005C5BA2"/>
    <w:rsid w:val="005C5C41"/>
    <w:rsid w:val="005C609E"/>
    <w:rsid w:val="005C6237"/>
    <w:rsid w:val="005C63A6"/>
    <w:rsid w:val="005C6C03"/>
    <w:rsid w:val="005C6CA1"/>
    <w:rsid w:val="005C6CBE"/>
    <w:rsid w:val="005C6FB1"/>
    <w:rsid w:val="005C6FF1"/>
    <w:rsid w:val="005C7030"/>
    <w:rsid w:val="005C720F"/>
    <w:rsid w:val="005C7AC8"/>
    <w:rsid w:val="005C7D2D"/>
    <w:rsid w:val="005D06E8"/>
    <w:rsid w:val="005D071C"/>
    <w:rsid w:val="005D078F"/>
    <w:rsid w:val="005D0E98"/>
    <w:rsid w:val="005D14BB"/>
    <w:rsid w:val="005D195B"/>
    <w:rsid w:val="005D21A0"/>
    <w:rsid w:val="005D21D2"/>
    <w:rsid w:val="005D2322"/>
    <w:rsid w:val="005D247C"/>
    <w:rsid w:val="005D24E0"/>
    <w:rsid w:val="005D255D"/>
    <w:rsid w:val="005D2CB0"/>
    <w:rsid w:val="005D2CBD"/>
    <w:rsid w:val="005D2F2E"/>
    <w:rsid w:val="005D307E"/>
    <w:rsid w:val="005D3396"/>
    <w:rsid w:val="005D3800"/>
    <w:rsid w:val="005D3B9B"/>
    <w:rsid w:val="005D3F63"/>
    <w:rsid w:val="005D4354"/>
    <w:rsid w:val="005D4BA9"/>
    <w:rsid w:val="005D4C02"/>
    <w:rsid w:val="005D4EBE"/>
    <w:rsid w:val="005D518D"/>
    <w:rsid w:val="005D5FFA"/>
    <w:rsid w:val="005D615A"/>
    <w:rsid w:val="005D61F1"/>
    <w:rsid w:val="005D6255"/>
    <w:rsid w:val="005D627F"/>
    <w:rsid w:val="005D682A"/>
    <w:rsid w:val="005D770D"/>
    <w:rsid w:val="005D79F9"/>
    <w:rsid w:val="005D7A1D"/>
    <w:rsid w:val="005D7C97"/>
    <w:rsid w:val="005D7EE1"/>
    <w:rsid w:val="005D7F54"/>
    <w:rsid w:val="005E1A71"/>
    <w:rsid w:val="005E26D8"/>
    <w:rsid w:val="005E2AD3"/>
    <w:rsid w:val="005E2E23"/>
    <w:rsid w:val="005E2E4A"/>
    <w:rsid w:val="005E3191"/>
    <w:rsid w:val="005E321A"/>
    <w:rsid w:val="005E33D2"/>
    <w:rsid w:val="005E3B64"/>
    <w:rsid w:val="005E4127"/>
    <w:rsid w:val="005E41F5"/>
    <w:rsid w:val="005E4766"/>
    <w:rsid w:val="005E4835"/>
    <w:rsid w:val="005E4BF4"/>
    <w:rsid w:val="005E4DC8"/>
    <w:rsid w:val="005E546B"/>
    <w:rsid w:val="005E54D3"/>
    <w:rsid w:val="005E573C"/>
    <w:rsid w:val="005E574B"/>
    <w:rsid w:val="005E5759"/>
    <w:rsid w:val="005E5C9F"/>
    <w:rsid w:val="005E5DE6"/>
    <w:rsid w:val="005E66BD"/>
    <w:rsid w:val="005E68EC"/>
    <w:rsid w:val="005E70C1"/>
    <w:rsid w:val="005E71D9"/>
    <w:rsid w:val="005E7ECD"/>
    <w:rsid w:val="005E7F79"/>
    <w:rsid w:val="005E7FA4"/>
    <w:rsid w:val="005F0302"/>
    <w:rsid w:val="005F04A0"/>
    <w:rsid w:val="005F0672"/>
    <w:rsid w:val="005F0AF0"/>
    <w:rsid w:val="005F0EFD"/>
    <w:rsid w:val="005F0F3B"/>
    <w:rsid w:val="005F1125"/>
    <w:rsid w:val="005F11D3"/>
    <w:rsid w:val="005F15B3"/>
    <w:rsid w:val="005F16A3"/>
    <w:rsid w:val="005F2140"/>
    <w:rsid w:val="005F2414"/>
    <w:rsid w:val="005F2BB0"/>
    <w:rsid w:val="005F2BBB"/>
    <w:rsid w:val="005F2D95"/>
    <w:rsid w:val="005F3501"/>
    <w:rsid w:val="005F37C6"/>
    <w:rsid w:val="005F3DBD"/>
    <w:rsid w:val="005F3FEF"/>
    <w:rsid w:val="005F4920"/>
    <w:rsid w:val="005F4966"/>
    <w:rsid w:val="005F4FD7"/>
    <w:rsid w:val="005F4FE9"/>
    <w:rsid w:val="005F5478"/>
    <w:rsid w:val="005F579C"/>
    <w:rsid w:val="005F5803"/>
    <w:rsid w:val="005F58F4"/>
    <w:rsid w:val="005F5F1C"/>
    <w:rsid w:val="005F6107"/>
    <w:rsid w:val="005F6F01"/>
    <w:rsid w:val="005F6F42"/>
    <w:rsid w:val="005F702D"/>
    <w:rsid w:val="005F73BA"/>
    <w:rsid w:val="005F73F5"/>
    <w:rsid w:val="005F7D94"/>
    <w:rsid w:val="005F7E07"/>
    <w:rsid w:val="005F7EA8"/>
    <w:rsid w:val="00600384"/>
    <w:rsid w:val="006008E3"/>
    <w:rsid w:val="00600CA6"/>
    <w:rsid w:val="00600CC8"/>
    <w:rsid w:val="00600CF1"/>
    <w:rsid w:val="00600E1E"/>
    <w:rsid w:val="00600F0F"/>
    <w:rsid w:val="00601725"/>
    <w:rsid w:val="006018A1"/>
    <w:rsid w:val="00601BB0"/>
    <w:rsid w:val="00601FF0"/>
    <w:rsid w:val="00602626"/>
    <w:rsid w:val="00602ADA"/>
    <w:rsid w:val="00602E9D"/>
    <w:rsid w:val="006033BE"/>
    <w:rsid w:val="00603749"/>
    <w:rsid w:val="006037A1"/>
    <w:rsid w:val="00603AAE"/>
    <w:rsid w:val="00603BAF"/>
    <w:rsid w:val="00603D41"/>
    <w:rsid w:val="006040B0"/>
    <w:rsid w:val="0060434B"/>
    <w:rsid w:val="00604D14"/>
    <w:rsid w:val="006052B4"/>
    <w:rsid w:val="006054A3"/>
    <w:rsid w:val="006057A4"/>
    <w:rsid w:val="006058FB"/>
    <w:rsid w:val="00605D0F"/>
    <w:rsid w:val="00605ED7"/>
    <w:rsid w:val="00606527"/>
    <w:rsid w:val="00606643"/>
    <w:rsid w:val="00606CCA"/>
    <w:rsid w:val="00606DBA"/>
    <w:rsid w:val="006073E1"/>
    <w:rsid w:val="00610038"/>
    <w:rsid w:val="006103D3"/>
    <w:rsid w:val="006103E2"/>
    <w:rsid w:val="00610524"/>
    <w:rsid w:val="00610745"/>
    <w:rsid w:val="00610B41"/>
    <w:rsid w:val="00610C6C"/>
    <w:rsid w:val="00610D0B"/>
    <w:rsid w:val="00610D7C"/>
    <w:rsid w:val="00610FCA"/>
    <w:rsid w:val="006114C5"/>
    <w:rsid w:val="006114C9"/>
    <w:rsid w:val="006114CD"/>
    <w:rsid w:val="00611589"/>
    <w:rsid w:val="00611BF0"/>
    <w:rsid w:val="00612066"/>
    <w:rsid w:val="0061230C"/>
    <w:rsid w:val="0061232B"/>
    <w:rsid w:val="0061260D"/>
    <w:rsid w:val="00612D70"/>
    <w:rsid w:val="00612DFE"/>
    <w:rsid w:val="0061376B"/>
    <w:rsid w:val="0061412C"/>
    <w:rsid w:val="006143FA"/>
    <w:rsid w:val="00614630"/>
    <w:rsid w:val="0061564B"/>
    <w:rsid w:val="006158E3"/>
    <w:rsid w:val="00616831"/>
    <w:rsid w:val="00616F48"/>
    <w:rsid w:val="0061724C"/>
    <w:rsid w:val="006172B7"/>
    <w:rsid w:val="00617347"/>
    <w:rsid w:val="00617C4D"/>
    <w:rsid w:val="006201DB"/>
    <w:rsid w:val="00620260"/>
    <w:rsid w:val="00620D8D"/>
    <w:rsid w:val="00621290"/>
    <w:rsid w:val="006215DE"/>
    <w:rsid w:val="006216A8"/>
    <w:rsid w:val="00621C5A"/>
    <w:rsid w:val="00621FC5"/>
    <w:rsid w:val="006220A3"/>
    <w:rsid w:val="00623288"/>
    <w:rsid w:val="006236B6"/>
    <w:rsid w:val="006239F3"/>
    <w:rsid w:val="00623B67"/>
    <w:rsid w:val="00624AD0"/>
    <w:rsid w:val="00624C4B"/>
    <w:rsid w:val="006251E9"/>
    <w:rsid w:val="006252EF"/>
    <w:rsid w:val="0062561B"/>
    <w:rsid w:val="0062570A"/>
    <w:rsid w:val="00625783"/>
    <w:rsid w:val="0062653F"/>
    <w:rsid w:val="006269D8"/>
    <w:rsid w:val="00626BF6"/>
    <w:rsid w:val="00626BFC"/>
    <w:rsid w:val="00626EAC"/>
    <w:rsid w:val="00626F48"/>
    <w:rsid w:val="0062715F"/>
    <w:rsid w:val="00627289"/>
    <w:rsid w:val="006272FB"/>
    <w:rsid w:val="006300C8"/>
    <w:rsid w:val="006302FC"/>
    <w:rsid w:val="00630728"/>
    <w:rsid w:val="0063077B"/>
    <w:rsid w:val="006309B8"/>
    <w:rsid w:val="00630BC8"/>
    <w:rsid w:val="00630EAF"/>
    <w:rsid w:val="00631340"/>
    <w:rsid w:val="006318B9"/>
    <w:rsid w:val="00631B0D"/>
    <w:rsid w:val="00631F2F"/>
    <w:rsid w:val="0063216C"/>
    <w:rsid w:val="006321CC"/>
    <w:rsid w:val="006321F5"/>
    <w:rsid w:val="00632224"/>
    <w:rsid w:val="006323B5"/>
    <w:rsid w:val="006326DC"/>
    <w:rsid w:val="006327BC"/>
    <w:rsid w:val="00632D0D"/>
    <w:rsid w:val="00633296"/>
    <w:rsid w:val="00633977"/>
    <w:rsid w:val="00633C2D"/>
    <w:rsid w:val="00634604"/>
    <w:rsid w:val="0063461A"/>
    <w:rsid w:val="00634914"/>
    <w:rsid w:val="00634B8C"/>
    <w:rsid w:val="00635033"/>
    <w:rsid w:val="006354BA"/>
    <w:rsid w:val="006354D4"/>
    <w:rsid w:val="00635606"/>
    <w:rsid w:val="0063580E"/>
    <w:rsid w:val="00635A20"/>
    <w:rsid w:val="00635C4E"/>
    <w:rsid w:val="00635D11"/>
    <w:rsid w:val="00636128"/>
    <w:rsid w:val="006367CA"/>
    <w:rsid w:val="006369E8"/>
    <w:rsid w:val="00636D77"/>
    <w:rsid w:val="00636F18"/>
    <w:rsid w:val="0063713E"/>
    <w:rsid w:val="0063727A"/>
    <w:rsid w:val="00637291"/>
    <w:rsid w:val="00637409"/>
    <w:rsid w:val="00637EF0"/>
    <w:rsid w:val="00640126"/>
    <w:rsid w:val="006401AF"/>
    <w:rsid w:val="00640DFA"/>
    <w:rsid w:val="00640E7C"/>
    <w:rsid w:val="00641131"/>
    <w:rsid w:val="006412AF"/>
    <w:rsid w:val="00641608"/>
    <w:rsid w:val="00641788"/>
    <w:rsid w:val="006418AC"/>
    <w:rsid w:val="00641DC4"/>
    <w:rsid w:val="006422E0"/>
    <w:rsid w:val="00642378"/>
    <w:rsid w:val="00642798"/>
    <w:rsid w:val="00643187"/>
    <w:rsid w:val="00643777"/>
    <w:rsid w:val="0064394D"/>
    <w:rsid w:val="006439E9"/>
    <w:rsid w:val="00643E0D"/>
    <w:rsid w:val="00643E0F"/>
    <w:rsid w:val="006443A6"/>
    <w:rsid w:val="0064481B"/>
    <w:rsid w:val="00644B0B"/>
    <w:rsid w:val="006450BC"/>
    <w:rsid w:val="0064520D"/>
    <w:rsid w:val="006455AB"/>
    <w:rsid w:val="006455EC"/>
    <w:rsid w:val="00645982"/>
    <w:rsid w:val="006459BE"/>
    <w:rsid w:val="00645C6A"/>
    <w:rsid w:val="00645D62"/>
    <w:rsid w:val="00645E10"/>
    <w:rsid w:val="00645FDB"/>
    <w:rsid w:val="006466B6"/>
    <w:rsid w:val="00646966"/>
    <w:rsid w:val="00646E97"/>
    <w:rsid w:val="00646EC0"/>
    <w:rsid w:val="006471D9"/>
    <w:rsid w:val="006472DC"/>
    <w:rsid w:val="006474E5"/>
    <w:rsid w:val="006477F6"/>
    <w:rsid w:val="00647DEE"/>
    <w:rsid w:val="00647E95"/>
    <w:rsid w:val="006500B2"/>
    <w:rsid w:val="0065038E"/>
    <w:rsid w:val="00650399"/>
    <w:rsid w:val="006508B3"/>
    <w:rsid w:val="0065095B"/>
    <w:rsid w:val="006509A8"/>
    <w:rsid w:val="00650C02"/>
    <w:rsid w:val="00650FC2"/>
    <w:rsid w:val="006514D5"/>
    <w:rsid w:val="00651EC6"/>
    <w:rsid w:val="00651F12"/>
    <w:rsid w:val="00651F31"/>
    <w:rsid w:val="00652057"/>
    <w:rsid w:val="00652843"/>
    <w:rsid w:val="00652912"/>
    <w:rsid w:val="00652A17"/>
    <w:rsid w:val="00652DBF"/>
    <w:rsid w:val="00652E0F"/>
    <w:rsid w:val="00652EFD"/>
    <w:rsid w:val="0065362F"/>
    <w:rsid w:val="006537CC"/>
    <w:rsid w:val="00654159"/>
    <w:rsid w:val="00654E71"/>
    <w:rsid w:val="006553BE"/>
    <w:rsid w:val="006553C3"/>
    <w:rsid w:val="00655740"/>
    <w:rsid w:val="0065645A"/>
    <w:rsid w:val="00656510"/>
    <w:rsid w:val="00656593"/>
    <w:rsid w:val="006565D0"/>
    <w:rsid w:val="00656A3C"/>
    <w:rsid w:val="00656B88"/>
    <w:rsid w:val="006572FE"/>
    <w:rsid w:val="00657695"/>
    <w:rsid w:val="006604FA"/>
    <w:rsid w:val="00660888"/>
    <w:rsid w:val="00660CE2"/>
    <w:rsid w:val="00660F46"/>
    <w:rsid w:val="00661497"/>
    <w:rsid w:val="006617FD"/>
    <w:rsid w:val="00661D37"/>
    <w:rsid w:val="00661D8C"/>
    <w:rsid w:val="006624C9"/>
    <w:rsid w:val="00662A2D"/>
    <w:rsid w:val="00662D38"/>
    <w:rsid w:val="00662DF7"/>
    <w:rsid w:val="006632A3"/>
    <w:rsid w:val="0066357E"/>
    <w:rsid w:val="006639A7"/>
    <w:rsid w:val="006641FB"/>
    <w:rsid w:val="00664314"/>
    <w:rsid w:val="0066452E"/>
    <w:rsid w:val="00664877"/>
    <w:rsid w:val="00664B4F"/>
    <w:rsid w:val="00664F5C"/>
    <w:rsid w:val="00665125"/>
    <w:rsid w:val="00665729"/>
    <w:rsid w:val="00665AB5"/>
    <w:rsid w:val="00665C03"/>
    <w:rsid w:val="00666057"/>
    <w:rsid w:val="0066682F"/>
    <w:rsid w:val="00666AFF"/>
    <w:rsid w:val="00666D26"/>
    <w:rsid w:val="00666F09"/>
    <w:rsid w:val="00667261"/>
    <w:rsid w:val="00667B0F"/>
    <w:rsid w:val="00667D99"/>
    <w:rsid w:val="00667E6D"/>
    <w:rsid w:val="00667F60"/>
    <w:rsid w:val="006706B8"/>
    <w:rsid w:val="00670951"/>
    <w:rsid w:val="00670C06"/>
    <w:rsid w:val="00670C8F"/>
    <w:rsid w:val="00670D3E"/>
    <w:rsid w:val="00670FAF"/>
    <w:rsid w:val="006714F2"/>
    <w:rsid w:val="006728A3"/>
    <w:rsid w:val="00672D31"/>
    <w:rsid w:val="00673018"/>
    <w:rsid w:val="006733CE"/>
    <w:rsid w:val="00673740"/>
    <w:rsid w:val="00673901"/>
    <w:rsid w:val="00673BBC"/>
    <w:rsid w:val="00673DA2"/>
    <w:rsid w:val="00673F96"/>
    <w:rsid w:val="00674112"/>
    <w:rsid w:val="00674469"/>
    <w:rsid w:val="0067456B"/>
    <w:rsid w:val="006745DE"/>
    <w:rsid w:val="006749C7"/>
    <w:rsid w:val="00674CE1"/>
    <w:rsid w:val="00675472"/>
    <w:rsid w:val="00675962"/>
    <w:rsid w:val="00675964"/>
    <w:rsid w:val="00675AF9"/>
    <w:rsid w:val="00676263"/>
    <w:rsid w:val="0067677F"/>
    <w:rsid w:val="00676CB8"/>
    <w:rsid w:val="00676E35"/>
    <w:rsid w:val="00676E6B"/>
    <w:rsid w:val="00677350"/>
    <w:rsid w:val="006778F1"/>
    <w:rsid w:val="00677AD3"/>
    <w:rsid w:val="00677E50"/>
    <w:rsid w:val="00677E7C"/>
    <w:rsid w:val="00677EDF"/>
    <w:rsid w:val="00680253"/>
    <w:rsid w:val="00680264"/>
    <w:rsid w:val="006809BD"/>
    <w:rsid w:val="00680CDB"/>
    <w:rsid w:val="006810F9"/>
    <w:rsid w:val="0068141F"/>
    <w:rsid w:val="00681876"/>
    <w:rsid w:val="00681A66"/>
    <w:rsid w:val="006820ED"/>
    <w:rsid w:val="0068215C"/>
    <w:rsid w:val="0068227E"/>
    <w:rsid w:val="00682412"/>
    <w:rsid w:val="0068245D"/>
    <w:rsid w:val="00682660"/>
    <w:rsid w:val="006828A7"/>
    <w:rsid w:val="006829E6"/>
    <w:rsid w:val="00682DEA"/>
    <w:rsid w:val="00682E48"/>
    <w:rsid w:val="00683315"/>
    <w:rsid w:val="006835CE"/>
    <w:rsid w:val="00683681"/>
    <w:rsid w:val="00683B56"/>
    <w:rsid w:val="006844ED"/>
    <w:rsid w:val="00684988"/>
    <w:rsid w:val="00684D21"/>
    <w:rsid w:val="00684D33"/>
    <w:rsid w:val="006852C5"/>
    <w:rsid w:val="006852D1"/>
    <w:rsid w:val="006854C3"/>
    <w:rsid w:val="006857AC"/>
    <w:rsid w:val="00685B88"/>
    <w:rsid w:val="00685C20"/>
    <w:rsid w:val="006867B6"/>
    <w:rsid w:val="00686B1A"/>
    <w:rsid w:val="00686B74"/>
    <w:rsid w:val="00686C70"/>
    <w:rsid w:val="00686CF3"/>
    <w:rsid w:val="00686E34"/>
    <w:rsid w:val="00686E49"/>
    <w:rsid w:val="00687061"/>
    <w:rsid w:val="006871DB"/>
    <w:rsid w:val="00687791"/>
    <w:rsid w:val="0068795D"/>
    <w:rsid w:val="00687997"/>
    <w:rsid w:val="006879C0"/>
    <w:rsid w:val="00687FE8"/>
    <w:rsid w:val="00690747"/>
    <w:rsid w:val="00690D8F"/>
    <w:rsid w:val="00691020"/>
    <w:rsid w:val="00691298"/>
    <w:rsid w:val="00691526"/>
    <w:rsid w:val="00691D93"/>
    <w:rsid w:val="00691DE6"/>
    <w:rsid w:val="00691E4F"/>
    <w:rsid w:val="00692109"/>
    <w:rsid w:val="006924B8"/>
    <w:rsid w:val="006925F3"/>
    <w:rsid w:val="006927E6"/>
    <w:rsid w:val="00692A0D"/>
    <w:rsid w:val="00692A77"/>
    <w:rsid w:val="00693565"/>
    <w:rsid w:val="006935B6"/>
    <w:rsid w:val="00693B57"/>
    <w:rsid w:val="006947BB"/>
    <w:rsid w:val="006947E4"/>
    <w:rsid w:val="00694D1A"/>
    <w:rsid w:val="00694D2D"/>
    <w:rsid w:val="00695112"/>
    <w:rsid w:val="0069559A"/>
    <w:rsid w:val="00695920"/>
    <w:rsid w:val="006962D2"/>
    <w:rsid w:val="006963F1"/>
    <w:rsid w:val="006964C1"/>
    <w:rsid w:val="00696585"/>
    <w:rsid w:val="006966B1"/>
    <w:rsid w:val="00696D4F"/>
    <w:rsid w:val="0069732F"/>
    <w:rsid w:val="00697519"/>
    <w:rsid w:val="006976B3"/>
    <w:rsid w:val="006977EC"/>
    <w:rsid w:val="00697868"/>
    <w:rsid w:val="00697985"/>
    <w:rsid w:val="006A022B"/>
    <w:rsid w:val="006A043B"/>
    <w:rsid w:val="006A0A85"/>
    <w:rsid w:val="006A0BAA"/>
    <w:rsid w:val="006A1665"/>
    <w:rsid w:val="006A1D2A"/>
    <w:rsid w:val="006A1D4A"/>
    <w:rsid w:val="006A1E4E"/>
    <w:rsid w:val="006A2140"/>
    <w:rsid w:val="006A214E"/>
    <w:rsid w:val="006A2461"/>
    <w:rsid w:val="006A32F2"/>
    <w:rsid w:val="006A4530"/>
    <w:rsid w:val="006A4744"/>
    <w:rsid w:val="006A4FD7"/>
    <w:rsid w:val="006A5372"/>
    <w:rsid w:val="006A555D"/>
    <w:rsid w:val="006A5797"/>
    <w:rsid w:val="006A583B"/>
    <w:rsid w:val="006A5F8E"/>
    <w:rsid w:val="006A68B2"/>
    <w:rsid w:val="006A68E0"/>
    <w:rsid w:val="006A6E7D"/>
    <w:rsid w:val="006A6F67"/>
    <w:rsid w:val="006A6FDD"/>
    <w:rsid w:val="006A7002"/>
    <w:rsid w:val="006A7189"/>
    <w:rsid w:val="006A7877"/>
    <w:rsid w:val="006B036C"/>
    <w:rsid w:val="006B0563"/>
    <w:rsid w:val="006B06B0"/>
    <w:rsid w:val="006B0789"/>
    <w:rsid w:val="006B0ABA"/>
    <w:rsid w:val="006B0B3F"/>
    <w:rsid w:val="006B0F7B"/>
    <w:rsid w:val="006B1158"/>
    <w:rsid w:val="006B1794"/>
    <w:rsid w:val="006B1831"/>
    <w:rsid w:val="006B18D4"/>
    <w:rsid w:val="006B1912"/>
    <w:rsid w:val="006B1A68"/>
    <w:rsid w:val="006B23C8"/>
    <w:rsid w:val="006B2FF1"/>
    <w:rsid w:val="006B30DC"/>
    <w:rsid w:val="006B369F"/>
    <w:rsid w:val="006B377F"/>
    <w:rsid w:val="006B3C21"/>
    <w:rsid w:val="006B3E17"/>
    <w:rsid w:val="006B40EF"/>
    <w:rsid w:val="006B4888"/>
    <w:rsid w:val="006B4B38"/>
    <w:rsid w:val="006B4B8A"/>
    <w:rsid w:val="006B4BA4"/>
    <w:rsid w:val="006B4BD8"/>
    <w:rsid w:val="006B4EF1"/>
    <w:rsid w:val="006B5086"/>
    <w:rsid w:val="006B531B"/>
    <w:rsid w:val="006B5497"/>
    <w:rsid w:val="006B562B"/>
    <w:rsid w:val="006B6256"/>
    <w:rsid w:val="006B63D3"/>
    <w:rsid w:val="006B6606"/>
    <w:rsid w:val="006B67F8"/>
    <w:rsid w:val="006B6ABB"/>
    <w:rsid w:val="006B763F"/>
    <w:rsid w:val="006B7702"/>
    <w:rsid w:val="006B78D4"/>
    <w:rsid w:val="006B7A0A"/>
    <w:rsid w:val="006B7AA7"/>
    <w:rsid w:val="006B7B29"/>
    <w:rsid w:val="006B7D47"/>
    <w:rsid w:val="006C0263"/>
    <w:rsid w:val="006C0461"/>
    <w:rsid w:val="006C0869"/>
    <w:rsid w:val="006C0AFE"/>
    <w:rsid w:val="006C0D55"/>
    <w:rsid w:val="006C0DFE"/>
    <w:rsid w:val="006C102E"/>
    <w:rsid w:val="006C1032"/>
    <w:rsid w:val="006C1334"/>
    <w:rsid w:val="006C1976"/>
    <w:rsid w:val="006C1993"/>
    <w:rsid w:val="006C1CC8"/>
    <w:rsid w:val="006C22AB"/>
    <w:rsid w:val="006C22DA"/>
    <w:rsid w:val="006C282E"/>
    <w:rsid w:val="006C2C28"/>
    <w:rsid w:val="006C3375"/>
    <w:rsid w:val="006C34E6"/>
    <w:rsid w:val="006C403C"/>
    <w:rsid w:val="006C4065"/>
    <w:rsid w:val="006C422C"/>
    <w:rsid w:val="006C47C0"/>
    <w:rsid w:val="006C486E"/>
    <w:rsid w:val="006C4915"/>
    <w:rsid w:val="006C4AFE"/>
    <w:rsid w:val="006C4C70"/>
    <w:rsid w:val="006C4D18"/>
    <w:rsid w:val="006C4F54"/>
    <w:rsid w:val="006C4F76"/>
    <w:rsid w:val="006C50AF"/>
    <w:rsid w:val="006C5CB9"/>
    <w:rsid w:val="006C67D3"/>
    <w:rsid w:val="006C73E9"/>
    <w:rsid w:val="006C7674"/>
    <w:rsid w:val="006C7753"/>
    <w:rsid w:val="006C77C1"/>
    <w:rsid w:val="006C7A21"/>
    <w:rsid w:val="006C7A74"/>
    <w:rsid w:val="006C7DC1"/>
    <w:rsid w:val="006C7E1D"/>
    <w:rsid w:val="006D0009"/>
    <w:rsid w:val="006D0154"/>
    <w:rsid w:val="006D0242"/>
    <w:rsid w:val="006D0514"/>
    <w:rsid w:val="006D118E"/>
    <w:rsid w:val="006D18E1"/>
    <w:rsid w:val="006D19D9"/>
    <w:rsid w:val="006D1BB0"/>
    <w:rsid w:val="006D23DE"/>
    <w:rsid w:val="006D2621"/>
    <w:rsid w:val="006D33CF"/>
    <w:rsid w:val="006D34E4"/>
    <w:rsid w:val="006D3BEE"/>
    <w:rsid w:val="006D3D7B"/>
    <w:rsid w:val="006D3FFD"/>
    <w:rsid w:val="006D4584"/>
    <w:rsid w:val="006D4586"/>
    <w:rsid w:val="006D4601"/>
    <w:rsid w:val="006D462A"/>
    <w:rsid w:val="006D4998"/>
    <w:rsid w:val="006D52A3"/>
    <w:rsid w:val="006D52D1"/>
    <w:rsid w:val="006D5E8E"/>
    <w:rsid w:val="006D606C"/>
    <w:rsid w:val="006D6111"/>
    <w:rsid w:val="006D619E"/>
    <w:rsid w:val="006D62C8"/>
    <w:rsid w:val="006D66C2"/>
    <w:rsid w:val="006D6AB7"/>
    <w:rsid w:val="006D6B72"/>
    <w:rsid w:val="006D6CD9"/>
    <w:rsid w:val="006D6CDC"/>
    <w:rsid w:val="006D7810"/>
    <w:rsid w:val="006E06C5"/>
    <w:rsid w:val="006E0AC5"/>
    <w:rsid w:val="006E0B1A"/>
    <w:rsid w:val="006E0B2F"/>
    <w:rsid w:val="006E1230"/>
    <w:rsid w:val="006E1400"/>
    <w:rsid w:val="006E140E"/>
    <w:rsid w:val="006E15DB"/>
    <w:rsid w:val="006E177D"/>
    <w:rsid w:val="006E1804"/>
    <w:rsid w:val="006E1C29"/>
    <w:rsid w:val="006E1E55"/>
    <w:rsid w:val="006E1EA1"/>
    <w:rsid w:val="006E1F53"/>
    <w:rsid w:val="006E218B"/>
    <w:rsid w:val="006E2228"/>
    <w:rsid w:val="006E2554"/>
    <w:rsid w:val="006E25FC"/>
    <w:rsid w:val="006E2703"/>
    <w:rsid w:val="006E287C"/>
    <w:rsid w:val="006E2967"/>
    <w:rsid w:val="006E2BB4"/>
    <w:rsid w:val="006E2BF3"/>
    <w:rsid w:val="006E2DBB"/>
    <w:rsid w:val="006E2E87"/>
    <w:rsid w:val="006E2ED9"/>
    <w:rsid w:val="006E3E6C"/>
    <w:rsid w:val="006E40F8"/>
    <w:rsid w:val="006E4106"/>
    <w:rsid w:val="006E4227"/>
    <w:rsid w:val="006E45F9"/>
    <w:rsid w:val="006E47E9"/>
    <w:rsid w:val="006E4992"/>
    <w:rsid w:val="006E4B38"/>
    <w:rsid w:val="006E4D75"/>
    <w:rsid w:val="006E4DB6"/>
    <w:rsid w:val="006E4FB8"/>
    <w:rsid w:val="006E5024"/>
    <w:rsid w:val="006E50CA"/>
    <w:rsid w:val="006E56B7"/>
    <w:rsid w:val="006E5C6B"/>
    <w:rsid w:val="006E603D"/>
    <w:rsid w:val="006E6287"/>
    <w:rsid w:val="006E68E9"/>
    <w:rsid w:val="006E6D27"/>
    <w:rsid w:val="006E6F52"/>
    <w:rsid w:val="006E7707"/>
    <w:rsid w:val="006E7B29"/>
    <w:rsid w:val="006E7BE0"/>
    <w:rsid w:val="006E7F59"/>
    <w:rsid w:val="006F063B"/>
    <w:rsid w:val="006F0824"/>
    <w:rsid w:val="006F09BA"/>
    <w:rsid w:val="006F09F2"/>
    <w:rsid w:val="006F0A61"/>
    <w:rsid w:val="006F0D4B"/>
    <w:rsid w:val="006F0FFC"/>
    <w:rsid w:val="006F1367"/>
    <w:rsid w:val="006F15AA"/>
    <w:rsid w:val="006F15ED"/>
    <w:rsid w:val="006F1637"/>
    <w:rsid w:val="006F19B3"/>
    <w:rsid w:val="006F1D8B"/>
    <w:rsid w:val="006F1FB3"/>
    <w:rsid w:val="006F2127"/>
    <w:rsid w:val="006F2161"/>
    <w:rsid w:val="006F225D"/>
    <w:rsid w:val="006F23D0"/>
    <w:rsid w:val="006F2CD6"/>
    <w:rsid w:val="006F32C4"/>
    <w:rsid w:val="006F33DA"/>
    <w:rsid w:val="006F351D"/>
    <w:rsid w:val="006F3B0F"/>
    <w:rsid w:val="006F40C9"/>
    <w:rsid w:val="006F4959"/>
    <w:rsid w:val="006F4A01"/>
    <w:rsid w:val="006F4BB3"/>
    <w:rsid w:val="006F4DDF"/>
    <w:rsid w:val="006F4DE5"/>
    <w:rsid w:val="006F5114"/>
    <w:rsid w:val="006F55F3"/>
    <w:rsid w:val="006F6E4E"/>
    <w:rsid w:val="006F6EC0"/>
    <w:rsid w:val="006F708D"/>
    <w:rsid w:val="006F7D27"/>
    <w:rsid w:val="006F7E88"/>
    <w:rsid w:val="007003B5"/>
    <w:rsid w:val="00700515"/>
    <w:rsid w:val="00700CE8"/>
    <w:rsid w:val="00700D03"/>
    <w:rsid w:val="007010C9"/>
    <w:rsid w:val="00701593"/>
    <w:rsid w:val="00701729"/>
    <w:rsid w:val="0070179B"/>
    <w:rsid w:val="00701986"/>
    <w:rsid w:val="00701B2A"/>
    <w:rsid w:val="00701B89"/>
    <w:rsid w:val="00701F40"/>
    <w:rsid w:val="0070206E"/>
    <w:rsid w:val="00702083"/>
    <w:rsid w:val="007021DD"/>
    <w:rsid w:val="0070235F"/>
    <w:rsid w:val="00702608"/>
    <w:rsid w:val="007028BD"/>
    <w:rsid w:val="00702A40"/>
    <w:rsid w:val="00702DA3"/>
    <w:rsid w:val="007032BF"/>
    <w:rsid w:val="00703943"/>
    <w:rsid w:val="00703F26"/>
    <w:rsid w:val="0070407A"/>
    <w:rsid w:val="0070431A"/>
    <w:rsid w:val="007047BC"/>
    <w:rsid w:val="00704E81"/>
    <w:rsid w:val="007050EA"/>
    <w:rsid w:val="0070531D"/>
    <w:rsid w:val="0070573F"/>
    <w:rsid w:val="007058F4"/>
    <w:rsid w:val="00705DC2"/>
    <w:rsid w:val="00705E09"/>
    <w:rsid w:val="0070618E"/>
    <w:rsid w:val="007064AB"/>
    <w:rsid w:val="00706659"/>
    <w:rsid w:val="00706C92"/>
    <w:rsid w:val="00706D1E"/>
    <w:rsid w:val="00706F16"/>
    <w:rsid w:val="00706FAC"/>
    <w:rsid w:val="00707429"/>
    <w:rsid w:val="00707440"/>
    <w:rsid w:val="00707698"/>
    <w:rsid w:val="00707DE1"/>
    <w:rsid w:val="0071017E"/>
    <w:rsid w:val="007101BC"/>
    <w:rsid w:val="0071032A"/>
    <w:rsid w:val="00710529"/>
    <w:rsid w:val="00710ACA"/>
    <w:rsid w:val="00710F11"/>
    <w:rsid w:val="0071104B"/>
    <w:rsid w:val="007113FE"/>
    <w:rsid w:val="007114ED"/>
    <w:rsid w:val="0071153A"/>
    <w:rsid w:val="0071184E"/>
    <w:rsid w:val="00711B83"/>
    <w:rsid w:val="00711F70"/>
    <w:rsid w:val="00712032"/>
    <w:rsid w:val="00712173"/>
    <w:rsid w:val="007129E6"/>
    <w:rsid w:val="00713C28"/>
    <w:rsid w:val="00713D2C"/>
    <w:rsid w:val="007149DF"/>
    <w:rsid w:val="00714B2E"/>
    <w:rsid w:val="00714DA2"/>
    <w:rsid w:val="00715025"/>
    <w:rsid w:val="0071543F"/>
    <w:rsid w:val="00715933"/>
    <w:rsid w:val="00715DBC"/>
    <w:rsid w:val="00716AD1"/>
    <w:rsid w:val="00716D7C"/>
    <w:rsid w:val="00716E5B"/>
    <w:rsid w:val="0071789A"/>
    <w:rsid w:val="0072003B"/>
    <w:rsid w:val="007204F5"/>
    <w:rsid w:val="00720866"/>
    <w:rsid w:val="0072103A"/>
    <w:rsid w:val="007215B0"/>
    <w:rsid w:val="00721B6E"/>
    <w:rsid w:val="00722246"/>
    <w:rsid w:val="00722306"/>
    <w:rsid w:val="007224C1"/>
    <w:rsid w:val="00722B8A"/>
    <w:rsid w:val="00722DAE"/>
    <w:rsid w:val="007234D8"/>
    <w:rsid w:val="0072373F"/>
    <w:rsid w:val="00723A9B"/>
    <w:rsid w:val="00723B24"/>
    <w:rsid w:val="00723FAB"/>
    <w:rsid w:val="007241F5"/>
    <w:rsid w:val="00724379"/>
    <w:rsid w:val="0072438E"/>
    <w:rsid w:val="0072475D"/>
    <w:rsid w:val="00724E13"/>
    <w:rsid w:val="007253E9"/>
    <w:rsid w:val="00725797"/>
    <w:rsid w:val="00725E76"/>
    <w:rsid w:val="007260B6"/>
    <w:rsid w:val="0072616C"/>
    <w:rsid w:val="00726375"/>
    <w:rsid w:val="00726384"/>
    <w:rsid w:val="00726452"/>
    <w:rsid w:val="00726875"/>
    <w:rsid w:val="00726D7D"/>
    <w:rsid w:val="00727502"/>
    <w:rsid w:val="00727761"/>
    <w:rsid w:val="00730851"/>
    <w:rsid w:val="007308D1"/>
    <w:rsid w:val="0073096D"/>
    <w:rsid w:val="0073100B"/>
    <w:rsid w:val="0073134B"/>
    <w:rsid w:val="0073141B"/>
    <w:rsid w:val="00731B6C"/>
    <w:rsid w:val="00731D34"/>
    <w:rsid w:val="00731DCC"/>
    <w:rsid w:val="007321DD"/>
    <w:rsid w:val="00732CB3"/>
    <w:rsid w:val="00732CF8"/>
    <w:rsid w:val="00732EFA"/>
    <w:rsid w:val="0073341D"/>
    <w:rsid w:val="00733563"/>
    <w:rsid w:val="00733B21"/>
    <w:rsid w:val="0073434F"/>
    <w:rsid w:val="0073463C"/>
    <w:rsid w:val="007346DB"/>
    <w:rsid w:val="00734748"/>
    <w:rsid w:val="0073476F"/>
    <w:rsid w:val="00734874"/>
    <w:rsid w:val="00734BD8"/>
    <w:rsid w:val="00734F52"/>
    <w:rsid w:val="00734F7A"/>
    <w:rsid w:val="00735150"/>
    <w:rsid w:val="007351CF"/>
    <w:rsid w:val="0073548F"/>
    <w:rsid w:val="00735812"/>
    <w:rsid w:val="00735A8E"/>
    <w:rsid w:val="00735FC0"/>
    <w:rsid w:val="007362AA"/>
    <w:rsid w:val="007362ED"/>
    <w:rsid w:val="00736544"/>
    <w:rsid w:val="007366A7"/>
    <w:rsid w:val="00736B14"/>
    <w:rsid w:val="007370C7"/>
    <w:rsid w:val="007377CD"/>
    <w:rsid w:val="00737B1D"/>
    <w:rsid w:val="00737E9B"/>
    <w:rsid w:val="00737FBB"/>
    <w:rsid w:val="00740076"/>
    <w:rsid w:val="007400A7"/>
    <w:rsid w:val="00740317"/>
    <w:rsid w:val="0074040D"/>
    <w:rsid w:val="00740828"/>
    <w:rsid w:val="007408D7"/>
    <w:rsid w:val="00740EA6"/>
    <w:rsid w:val="00741726"/>
    <w:rsid w:val="00741CB1"/>
    <w:rsid w:val="00741DD4"/>
    <w:rsid w:val="007427BD"/>
    <w:rsid w:val="00742914"/>
    <w:rsid w:val="0074298C"/>
    <w:rsid w:val="00742DB0"/>
    <w:rsid w:val="00742FF9"/>
    <w:rsid w:val="007438AA"/>
    <w:rsid w:val="00743CD6"/>
    <w:rsid w:val="00743DE5"/>
    <w:rsid w:val="0074468A"/>
    <w:rsid w:val="007446EE"/>
    <w:rsid w:val="0074488B"/>
    <w:rsid w:val="00744924"/>
    <w:rsid w:val="00744ED6"/>
    <w:rsid w:val="0074505A"/>
    <w:rsid w:val="0074593F"/>
    <w:rsid w:val="00745D20"/>
    <w:rsid w:val="00746711"/>
    <w:rsid w:val="00746C87"/>
    <w:rsid w:val="00746CD4"/>
    <w:rsid w:val="00746DDA"/>
    <w:rsid w:val="00746F98"/>
    <w:rsid w:val="00747097"/>
    <w:rsid w:val="00747680"/>
    <w:rsid w:val="007504B9"/>
    <w:rsid w:val="00750799"/>
    <w:rsid w:val="00750FA0"/>
    <w:rsid w:val="00751125"/>
    <w:rsid w:val="007512DB"/>
    <w:rsid w:val="007512E6"/>
    <w:rsid w:val="0075181A"/>
    <w:rsid w:val="0075195D"/>
    <w:rsid w:val="00751E18"/>
    <w:rsid w:val="007522F9"/>
    <w:rsid w:val="00752470"/>
    <w:rsid w:val="00752590"/>
    <w:rsid w:val="00752912"/>
    <w:rsid w:val="00752C32"/>
    <w:rsid w:val="00752EBD"/>
    <w:rsid w:val="00752FA1"/>
    <w:rsid w:val="00753F26"/>
    <w:rsid w:val="00754112"/>
    <w:rsid w:val="0075495D"/>
    <w:rsid w:val="00754C3B"/>
    <w:rsid w:val="00754DC9"/>
    <w:rsid w:val="00755D1A"/>
    <w:rsid w:val="00755D20"/>
    <w:rsid w:val="00755FA2"/>
    <w:rsid w:val="007560B5"/>
    <w:rsid w:val="007562F1"/>
    <w:rsid w:val="00756350"/>
    <w:rsid w:val="00756637"/>
    <w:rsid w:val="0075680A"/>
    <w:rsid w:val="007568C6"/>
    <w:rsid w:val="007570E8"/>
    <w:rsid w:val="00757508"/>
    <w:rsid w:val="00757657"/>
    <w:rsid w:val="00757661"/>
    <w:rsid w:val="007576EB"/>
    <w:rsid w:val="00757801"/>
    <w:rsid w:val="0075787F"/>
    <w:rsid w:val="00757968"/>
    <w:rsid w:val="00757BF2"/>
    <w:rsid w:val="00757FD8"/>
    <w:rsid w:val="00760066"/>
    <w:rsid w:val="007602A3"/>
    <w:rsid w:val="00760A87"/>
    <w:rsid w:val="00760B94"/>
    <w:rsid w:val="00760BE2"/>
    <w:rsid w:val="00761030"/>
    <w:rsid w:val="007611B3"/>
    <w:rsid w:val="00761712"/>
    <w:rsid w:val="00761B06"/>
    <w:rsid w:val="00761FE1"/>
    <w:rsid w:val="00762175"/>
    <w:rsid w:val="007623D4"/>
    <w:rsid w:val="007627CF"/>
    <w:rsid w:val="007628AE"/>
    <w:rsid w:val="0076378F"/>
    <w:rsid w:val="00763961"/>
    <w:rsid w:val="0076458E"/>
    <w:rsid w:val="0076486C"/>
    <w:rsid w:val="00764B07"/>
    <w:rsid w:val="00765235"/>
    <w:rsid w:val="0076591D"/>
    <w:rsid w:val="00765A51"/>
    <w:rsid w:val="00765AD3"/>
    <w:rsid w:val="00765CAA"/>
    <w:rsid w:val="00766122"/>
    <w:rsid w:val="007667C7"/>
    <w:rsid w:val="00766881"/>
    <w:rsid w:val="00766A13"/>
    <w:rsid w:val="00766C5C"/>
    <w:rsid w:val="00766D3A"/>
    <w:rsid w:val="0076701F"/>
    <w:rsid w:val="007673BA"/>
    <w:rsid w:val="00767DAE"/>
    <w:rsid w:val="00767DF4"/>
    <w:rsid w:val="0077054B"/>
    <w:rsid w:val="007706C4"/>
    <w:rsid w:val="00770991"/>
    <w:rsid w:val="00770A31"/>
    <w:rsid w:val="00770A75"/>
    <w:rsid w:val="00770D10"/>
    <w:rsid w:val="00771A52"/>
    <w:rsid w:val="00771C6D"/>
    <w:rsid w:val="00771FDC"/>
    <w:rsid w:val="0077204F"/>
    <w:rsid w:val="00772183"/>
    <w:rsid w:val="007724B9"/>
    <w:rsid w:val="00772C51"/>
    <w:rsid w:val="00773124"/>
    <w:rsid w:val="007732E0"/>
    <w:rsid w:val="00773562"/>
    <w:rsid w:val="007735F7"/>
    <w:rsid w:val="00773763"/>
    <w:rsid w:val="007737AE"/>
    <w:rsid w:val="00773BC8"/>
    <w:rsid w:val="00773C6E"/>
    <w:rsid w:val="007742B0"/>
    <w:rsid w:val="007745F5"/>
    <w:rsid w:val="00774A54"/>
    <w:rsid w:val="00774AFF"/>
    <w:rsid w:val="00774ECC"/>
    <w:rsid w:val="007755AC"/>
    <w:rsid w:val="00775ED8"/>
    <w:rsid w:val="0077639E"/>
    <w:rsid w:val="00776576"/>
    <w:rsid w:val="00776628"/>
    <w:rsid w:val="00776A46"/>
    <w:rsid w:val="00776F38"/>
    <w:rsid w:val="007771B4"/>
    <w:rsid w:val="00777767"/>
    <w:rsid w:val="00777AEC"/>
    <w:rsid w:val="00777C5E"/>
    <w:rsid w:val="007801E9"/>
    <w:rsid w:val="00780545"/>
    <w:rsid w:val="00780A40"/>
    <w:rsid w:val="00780E7C"/>
    <w:rsid w:val="00781120"/>
    <w:rsid w:val="00781B73"/>
    <w:rsid w:val="00781C4E"/>
    <w:rsid w:val="00782100"/>
    <w:rsid w:val="0078232F"/>
    <w:rsid w:val="0078269E"/>
    <w:rsid w:val="00782947"/>
    <w:rsid w:val="00782B7B"/>
    <w:rsid w:val="00782BF4"/>
    <w:rsid w:val="00782E50"/>
    <w:rsid w:val="00783165"/>
    <w:rsid w:val="00783533"/>
    <w:rsid w:val="00783A4B"/>
    <w:rsid w:val="00783AEF"/>
    <w:rsid w:val="00784142"/>
    <w:rsid w:val="00784443"/>
    <w:rsid w:val="0078471C"/>
    <w:rsid w:val="007848CB"/>
    <w:rsid w:val="00784A6C"/>
    <w:rsid w:val="00784B00"/>
    <w:rsid w:val="00785035"/>
    <w:rsid w:val="007850DC"/>
    <w:rsid w:val="00785242"/>
    <w:rsid w:val="0078554F"/>
    <w:rsid w:val="0078565E"/>
    <w:rsid w:val="00785DF6"/>
    <w:rsid w:val="00786127"/>
    <w:rsid w:val="007861D1"/>
    <w:rsid w:val="007864BD"/>
    <w:rsid w:val="007867CF"/>
    <w:rsid w:val="00786F6A"/>
    <w:rsid w:val="007871EB"/>
    <w:rsid w:val="00787335"/>
    <w:rsid w:val="00787562"/>
    <w:rsid w:val="00787D08"/>
    <w:rsid w:val="00787E97"/>
    <w:rsid w:val="00787FA4"/>
    <w:rsid w:val="0079011D"/>
    <w:rsid w:val="00790214"/>
    <w:rsid w:val="00791199"/>
    <w:rsid w:val="00791287"/>
    <w:rsid w:val="00791555"/>
    <w:rsid w:val="007918F1"/>
    <w:rsid w:val="00791ED8"/>
    <w:rsid w:val="00792134"/>
    <w:rsid w:val="007921D3"/>
    <w:rsid w:val="007922D4"/>
    <w:rsid w:val="00792FB2"/>
    <w:rsid w:val="007932DE"/>
    <w:rsid w:val="00793D8F"/>
    <w:rsid w:val="00794A23"/>
    <w:rsid w:val="007951DF"/>
    <w:rsid w:val="0079592D"/>
    <w:rsid w:val="00795976"/>
    <w:rsid w:val="00795CCD"/>
    <w:rsid w:val="007960EA"/>
    <w:rsid w:val="00796211"/>
    <w:rsid w:val="00796417"/>
    <w:rsid w:val="00796452"/>
    <w:rsid w:val="007964A1"/>
    <w:rsid w:val="0079660C"/>
    <w:rsid w:val="00796665"/>
    <w:rsid w:val="00796712"/>
    <w:rsid w:val="007968D2"/>
    <w:rsid w:val="00796C0E"/>
    <w:rsid w:val="007970A5"/>
    <w:rsid w:val="007971AA"/>
    <w:rsid w:val="007974D9"/>
    <w:rsid w:val="00797BF2"/>
    <w:rsid w:val="007A004D"/>
    <w:rsid w:val="007A0784"/>
    <w:rsid w:val="007A0AAC"/>
    <w:rsid w:val="007A0EF2"/>
    <w:rsid w:val="007A0F20"/>
    <w:rsid w:val="007A18B5"/>
    <w:rsid w:val="007A19E6"/>
    <w:rsid w:val="007A1ED5"/>
    <w:rsid w:val="007A25E3"/>
    <w:rsid w:val="007A260A"/>
    <w:rsid w:val="007A2ACC"/>
    <w:rsid w:val="007A2E14"/>
    <w:rsid w:val="007A3027"/>
    <w:rsid w:val="007A319C"/>
    <w:rsid w:val="007A31A0"/>
    <w:rsid w:val="007A320A"/>
    <w:rsid w:val="007A40A8"/>
    <w:rsid w:val="007A4695"/>
    <w:rsid w:val="007A47EB"/>
    <w:rsid w:val="007A506A"/>
    <w:rsid w:val="007A5107"/>
    <w:rsid w:val="007A52CC"/>
    <w:rsid w:val="007A5411"/>
    <w:rsid w:val="007A542D"/>
    <w:rsid w:val="007A5467"/>
    <w:rsid w:val="007A574B"/>
    <w:rsid w:val="007A5E69"/>
    <w:rsid w:val="007A5E95"/>
    <w:rsid w:val="007A6736"/>
    <w:rsid w:val="007A6750"/>
    <w:rsid w:val="007A678F"/>
    <w:rsid w:val="007A6798"/>
    <w:rsid w:val="007A6A5F"/>
    <w:rsid w:val="007A6B49"/>
    <w:rsid w:val="007A6CAB"/>
    <w:rsid w:val="007A751C"/>
    <w:rsid w:val="007B0300"/>
    <w:rsid w:val="007B086B"/>
    <w:rsid w:val="007B0DE7"/>
    <w:rsid w:val="007B1372"/>
    <w:rsid w:val="007B173B"/>
    <w:rsid w:val="007B1BDA"/>
    <w:rsid w:val="007B1BFF"/>
    <w:rsid w:val="007B1C73"/>
    <w:rsid w:val="007B1C80"/>
    <w:rsid w:val="007B1DEE"/>
    <w:rsid w:val="007B1E58"/>
    <w:rsid w:val="007B209F"/>
    <w:rsid w:val="007B2150"/>
    <w:rsid w:val="007B23D9"/>
    <w:rsid w:val="007B25FD"/>
    <w:rsid w:val="007B262A"/>
    <w:rsid w:val="007B2699"/>
    <w:rsid w:val="007B2912"/>
    <w:rsid w:val="007B29F0"/>
    <w:rsid w:val="007B2B6D"/>
    <w:rsid w:val="007B2CE5"/>
    <w:rsid w:val="007B2DF7"/>
    <w:rsid w:val="007B2E42"/>
    <w:rsid w:val="007B3296"/>
    <w:rsid w:val="007B3519"/>
    <w:rsid w:val="007B3745"/>
    <w:rsid w:val="007B3900"/>
    <w:rsid w:val="007B395B"/>
    <w:rsid w:val="007B3FB2"/>
    <w:rsid w:val="007B40D2"/>
    <w:rsid w:val="007B4106"/>
    <w:rsid w:val="007B410E"/>
    <w:rsid w:val="007B427C"/>
    <w:rsid w:val="007B46FD"/>
    <w:rsid w:val="007B481D"/>
    <w:rsid w:val="007B4964"/>
    <w:rsid w:val="007B576E"/>
    <w:rsid w:val="007B5A90"/>
    <w:rsid w:val="007B5EB6"/>
    <w:rsid w:val="007B690B"/>
    <w:rsid w:val="007B6F5F"/>
    <w:rsid w:val="007B7725"/>
    <w:rsid w:val="007B78EE"/>
    <w:rsid w:val="007C0262"/>
    <w:rsid w:val="007C0394"/>
    <w:rsid w:val="007C04E3"/>
    <w:rsid w:val="007C06CB"/>
    <w:rsid w:val="007C07B1"/>
    <w:rsid w:val="007C0866"/>
    <w:rsid w:val="007C0A65"/>
    <w:rsid w:val="007C0E5B"/>
    <w:rsid w:val="007C1079"/>
    <w:rsid w:val="007C10DB"/>
    <w:rsid w:val="007C1120"/>
    <w:rsid w:val="007C1577"/>
    <w:rsid w:val="007C173D"/>
    <w:rsid w:val="007C1C2A"/>
    <w:rsid w:val="007C1F7E"/>
    <w:rsid w:val="007C2086"/>
    <w:rsid w:val="007C25C2"/>
    <w:rsid w:val="007C2738"/>
    <w:rsid w:val="007C2808"/>
    <w:rsid w:val="007C2DDD"/>
    <w:rsid w:val="007C2E03"/>
    <w:rsid w:val="007C2E6D"/>
    <w:rsid w:val="007C2EDF"/>
    <w:rsid w:val="007C3625"/>
    <w:rsid w:val="007C3A6C"/>
    <w:rsid w:val="007C3B88"/>
    <w:rsid w:val="007C3BCD"/>
    <w:rsid w:val="007C3F61"/>
    <w:rsid w:val="007C402E"/>
    <w:rsid w:val="007C422A"/>
    <w:rsid w:val="007C458A"/>
    <w:rsid w:val="007C4931"/>
    <w:rsid w:val="007C4C83"/>
    <w:rsid w:val="007C4F10"/>
    <w:rsid w:val="007C50CB"/>
    <w:rsid w:val="007C5367"/>
    <w:rsid w:val="007C5645"/>
    <w:rsid w:val="007C5917"/>
    <w:rsid w:val="007C592F"/>
    <w:rsid w:val="007C5AB2"/>
    <w:rsid w:val="007C6266"/>
    <w:rsid w:val="007C626F"/>
    <w:rsid w:val="007C62E4"/>
    <w:rsid w:val="007C6306"/>
    <w:rsid w:val="007C676D"/>
    <w:rsid w:val="007C685A"/>
    <w:rsid w:val="007C6903"/>
    <w:rsid w:val="007C6AE0"/>
    <w:rsid w:val="007C6C62"/>
    <w:rsid w:val="007C6EE7"/>
    <w:rsid w:val="007C761A"/>
    <w:rsid w:val="007C76A4"/>
    <w:rsid w:val="007C774E"/>
    <w:rsid w:val="007C77CB"/>
    <w:rsid w:val="007C7A9D"/>
    <w:rsid w:val="007C7E30"/>
    <w:rsid w:val="007D0520"/>
    <w:rsid w:val="007D0C8C"/>
    <w:rsid w:val="007D0ECF"/>
    <w:rsid w:val="007D0FDC"/>
    <w:rsid w:val="007D1EF0"/>
    <w:rsid w:val="007D2012"/>
    <w:rsid w:val="007D2567"/>
    <w:rsid w:val="007D29B7"/>
    <w:rsid w:val="007D2A59"/>
    <w:rsid w:val="007D30EF"/>
    <w:rsid w:val="007D38ED"/>
    <w:rsid w:val="007D41C7"/>
    <w:rsid w:val="007D4260"/>
    <w:rsid w:val="007D4355"/>
    <w:rsid w:val="007D4EB4"/>
    <w:rsid w:val="007D4EB8"/>
    <w:rsid w:val="007D53A9"/>
    <w:rsid w:val="007D559D"/>
    <w:rsid w:val="007D57D3"/>
    <w:rsid w:val="007D5D7C"/>
    <w:rsid w:val="007D6465"/>
    <w:rsid w:val="007D64B8"/>
    <w:rsid w:val="007D656B"/>
    <w:rsid w:val="007D684C"/>
    <w:rsid w:val="007D693C"/>
    <w:rsid w:val="007D6BEF"/>
    <w:rsid w:val="007D6F5B"/>
    <w:rsid w:val="007D73EF"/>
    <w:rsid w:val="007D76DE"/>
    <w:rsid w:val="007D7C0C"/>
    <w:rsid w:val="007E00D2"/>
    <w:rsid w:val="007E05CF"/>
    <w:rsid w:val="007E11F8"/>
    <w:rsid w:val="007E12E5"/>
    <w:rsid w:val="007E14FA"/>
    <w:rsid w:val="007E179F"/>
    <w:rsid w:val="007E17E8"/>
    <w:rsid w:val="007E21A0"/>
    <w:rsid w:val="007E21C6"/>
    <w:rsid w:val="007E2722"/>
    <w:rsid w:val="007E2B0E"/>
    <w:rsid w:val="007E2D85"/>
    <w:rsid w:val="007E318A"/>
    <w:rsid w:val="007E3295"/>
    <w:rsid w:val="007E32DA"/>
    <w:rsid w:val="007E36D8"/>
    <w:rsid w:val="007E408B"/>
    <w:rsid w:val="007E4115"/>
    <w:rsid w:val="007E41F3"/>
    <w:rsid w:val="007E4224"/>
    <w:rsid w:val="007E4450"/>
    <w:rsid w:val="007E44EF"/>
    <w:rsid w:val="007E4C9D"/>
    <w:rsid w:val="007E50EE"/>
    <w:rsid w:val="007E5117"/>
    <w:rsid w:val="007E5853"/>
    <w:rsid w:val="007E5D38"/>
    <w:rsid w:val="007E6037"/>
    <w:rsid w:val="007E6257"/>
    <w:rsid w:val="007E6C5D"/>
    <w:rsid w:val="007E6D6F"/>
    <w:rsid w:val="007E6DD1"/>
    <w:rsid w:val="007E74D1"/>
    <w:rsid w:val="007E7680"/>
    <w:rsid w:val="007E7916"/>
    <w:rsid w:val="007E7976"/>
    <w:rsid w:val="007E7AC3"/>
    <w:rsid w:val="007E7C67"/>
    <w:rsid w:val="007F046D"/>
    <w:rsid w:val="007F0665"/>
    <w:rsid w:val="007F06ED"/>
    <w:rsid w:val="007F099B"/>
    <w:rsid w:val="007F0D95"/>
    <w:rsid w:val="007F171B"/>
    <w:rsid w:val="007F1875"/>
    <w:rsid w:val="007F1B12"/>
    <w:rsid w:val="007F20A3"/>
    <w:rsid w:val="007F216B"/>
    <w:rsid w:val="007F21D5"/>
    <w:rsid w:val="007F23A7"/>
    <w:rsid w:val="007F2BFF"/>
    <w:rsid w:val="007F2E7B"/>
    <w:rsid w:val="007F2F28"/>
    <w:rsid w:val="007F34D3"/>
    <w:rsid w:val="007F3642"/>
    <w:rsid w:val="007F38B8"/>
    <w:rsid w:val="007F3B19"/>
    <w:rsid w:val="007F3CEE"/>
    <w:rsid w:val="007F41D4"/>
    <w:rsid w:val="007F4406"/>
    <w:rsid w:val="007F4509"/>
    <w:rsid w:val="007F4C3D"/>
    <w:rsid w:val="007F50AE"/>
    <w:rsid w:val="007F5145"/>
    <w:rsid w:val="007F51BD"/>
    <w:rsid w:val="007F521A"/>
    <w:rsid w:val="007F5505"/>
    <w:rsid w:val="007F5E8E"/>
    <w:rsid w:val="007F60FF"/>
    <w:rsid w:val="007F6384"/>
    <w:rsid w:val="007F66D9"/>
    <w:rsid w:val="007F6B14"/>
    <w:rsid w:val="007F6B8B"/>
    <w:rsid w:val="007F7184"/>
    <w:rsid w:val="007F749A"/>
    <w:rsid w:val="007F79C3"/>
    <w:rsid w:val="007F7C02"/>
    <w:rsid w:val="00800003"/>
    <w:rsid w:val="00800149"/>
    <w:rsid w:val="008001CC"/>
    <w:rsid w:val="0080077A"/>
    <w:rsid w:val="0080079D"/>
    <w:rsid w:val="0080116E"/>
    <w:rsid w:val="008015C5"/>
    <w:rsid w:val="00801D95"/>
    <w:rsid w:val="00802146"/>
    <w:rsid w:val="00802150"/>
    <w:rsid w:val="00802595"/>
    <w:rsid w:val="00802749"/>
    <w:rsid w:val="0080287B"/>
    <w:rsid w:val="0080295C"/>
    <w:rsid w:val="00802C03"/>
    <w:rsid w:val="00802F0B"/>
    <w:rsid w:val="00802F79"/>
    <w:rsid w:val="008032E7"/>
    <w:rsid w:val="008035BD"/>
    <w:rsid w:val="0080364A"/>
    <w:rsid w:val="00803867"/>
    <w:rsid w:val="008039CC"/>
    <w:rsid w:val="00803D8C"/>
    <w:rsid w:val="00803F9E"/>
    <w:rsid w:val="00803FAB"/>
    <w:rsid w:val="00804698"/>
    <w:rsid w:val="00804884"/>
    <w:rsid w:val="00804901"/>
    <w:rsid w:val="00804956"/>
    <w:rsid w:val="008053AD"/>
    <w:rsid w:val="00805A54"/>
    <w:rsid w:val="00805D22"/>
    <w:rsid w:val="00806346"/>
    <w:rsid w:val="008065A1"/>
    <w:rsid w:val="00806797"/>
    <w:rsid w:val="0080685C"/>
    <w:rsid w:val="00806AAC"/>
    <w:rsid w:val="00807347"/>
    <w:rsid w:val="008076F8"/>
    <w:rsid w:val="00810BF5"/>
    <w:rsid w:val="00810C41"/>
    <w:rsid w:val="00810E12"/>
    <w:rsid w:val="00810E7C"/>
    <w:rsid w:val="00811398"/>
    <w:rsid w:val="00811CAB"/>
    <w:rsid w:val="008124F9"/>
    <w:rsid w:val="008128B5"/>
    <w:rsid w:val="00812CD3"/>
    <w:rsid w:val="00812D99"/>
    <w:rsid w:val="00813127"/>
    <w:rsid w:val="008134E4"/>
    <w:rsid w:val="00813537"/>
    <w:rsid w:val="00813677"/>
    <w:rsid w:val="008137E0"/>
    <w:rsid w:val="00813C9E"/>
    <w:rsid w:val="00813D0D"/>
    <w:rsid w:val="00814448"/>
    <w:rsid w:val="008145EB"/>
    <w:rsid w:val="0081465C"/>
    <w:rsid w:val="008146F2"/>
    <w:rsid w:val="0081497E"/>
    <w:rsid w:val="00814AF0"/>
    <w:rsid w:val="00814DBC"/>
    <w:rsid w:val="008154B2"/>
    <w:rsid w:val="008154D7"/>
    <w:rsid w:val="0081564A"/>
    <w:rsid w:val="008157E5"/>
    <w:rsid w:val="00816B1E"/>
    <w:rsid w:val="00816C62"/>
    <w:rsid w:val="008175C4"/>
    <w:rsid w:val="00817A3C"/>
    <w:rsid w:val="00817C71"/>
    <w:rsid w:val="00820680"/>
    <w:rsid w:val="00821045"/>
    <w:rsid w:val="00821065"/>
    <w:rsid w:val="00821109"/>
    <w:rsid w:val="00821A21"/>
    <w:rsid w:val="00821C5E"/>
    <w:rsid w:val="00821CF9"/>
    <w:rsid w:val="00821FB7"/>
    <w:rsid w:val="00822454"/>
    <w:rsid w:val="008224AA"/>
    <w:rsid w:val="0082250A"/>
    <w:rsid w:val="00822855"/>
    <w:rsid w:val="00822BDC"/>
    <w:rsid w:val="008232F5"/>
    <w:rsid w:val="00823F69"/>
    <w:rsid w:val="0082497A"/>
    <w:rsid w:val="00824A0D"/>
    <w:rsid w:val="00824B5D"/>
    <w:rsid w:val="00824C47"/>
    <w:rsid w:val="008254AF"/>
    <w:rsid w:val="008259E3"/>
    <w:rsid w:val="00825DE7"/>
    <w:rsid w:val="008260FC"/>
    <w:rsid w:val="00826550"/>
    <w:rsid w:val="008265F2"/>
    <w:rsid w:val="00826623"/>
    <w:rsid w:val="008266DE"/>
    <w:rsid w:val="00826A33"/>
    <w:rsid w:val="00826BF5"/>
    <w:rsid w:val="00826CD2"/>
    <w:rsid w:val="00827248"/>
    <w:rsid w:val="00827433"/>
    <w:rsid w:val="008278D3"/>
    <w:rsid w:val="00830145"/>
    <w:rsid w:val="008301D7"/>
    <w:rsid w:val="00830311"/>
    <w:rsid w:val="0083093A"/>
    <w:rsid w:val="00830B40"/>
    <w:rsid w:val="00830B73"/>
    <w:rsid w:val="00831049"/>
    <w:rsid w:val="00831327"/>
    <w:rsid w:val="00831448"/>
    <w:rsid w:val="00831529"/>
    <w:rsid w:val="008316D0"/>
    <w:rsid w:val="0083198E"/>
    <w:rsid w:val="00831D89"/>
    <w:rsid w:val="008320B8"/>
    <w:rsid w:val="008325AF"/>
    <w:rsid w:val="008326EC"/>
    <w:rsid w:val="008328DA"/>
    <w:rsid w:val="00832A10"/>
    <w:rsid w:val="00832D6E"/>
    <w:rsid w:val="00832DFC"/>
    <w:rsid w:val="00833393"/>
    <w:rsid w:val="00833A17"/>
    <w:rsid w:val="00833A9D"/>
    <w:rsid w:val="00833BE2"/>
    <w:rsid w:val="00833CDB"/>
    <w:rsid w:val="00833E01"/>
    <w:rsid w:val="00833E9A"/>
    <w:rsid w:val="008341D5"/>
    <w:rsid w:val="008344A1"/>
    <w:rsid w:val="00834CD9"/>
    <w:rsid w:val="00834E4B"/>
    <w:rsid w:val="008350EC"/>
    <w:rsid w:val="0083554D"/>
    <w:rsid w:val="008357EE"/>
    <w:rsid w:val="00835C51"/>
    <w:rsid w:val="00835C8C"/>
    <w:rsid w:val="00835EF6"/>
    <w:rsid w:val="00836317"/>
    <w:rsid w:val="00836E06"/>
    <w:rsid w:val="00836E61"/>
    <w:rsid w:val="00836E96"/>
    <w:rsid w:val="008370D7"/>
    <w:rsid w:val="008371D5"/>
    <w:rsid w:val="00837D27"/>
    <w:rsid w:val="00837E9F"/>
    <w:rsid w:val="0084025C"/>
    <w:rsid w:val="00840516"/>
    <w:rsid w:val="00840A5C"/>
    <w:rsid w:val="00840BB7"/>
    <w:rsid w:val="00840C89"/>
    <w:rsid w:val="00840DF1"/>
    <w:rsid w:val="00841579"/>
    <w:rsid w:val="008428B3"/>
    <w:rsid w:val="008429E6"/>
    <w:rsid w:val="00842FAC"/>
    <w:rsid w:val="0084326A"/>
    <w:rsid w:val="00843550"/>
    <w:rsid w:val="0084363F"/>
    <w:rsid w:val="00843675"/>
    <w:rsid w:val="00843A11"/>
    <w:rsid w:val="00843D1A"/>
    <w:rsid w:val="00843F6E"/>
    <w:rsid w:val="008444AA"/>
    <w:rsid w:val="00844C4C"/>
    <w:rsid w:val="00845891"/>
    <w:rsid w:val="00845980"/>
    <w:rsid w:val="00845EE4"/>
    <w:rsid w:val="00845F6C"/>
    <w:rsid w:val="008461BB"/>
    <w:rsid w:val="00846A81"/>
    <w:rsid w:val="00846FCE"/>
    <w:rsid w:val="00846FDB"/>
    <w:rsid w:val="00847294"/>
    <w:rsid w:val="0084750F"/>
    <w:rsid w:val="00847A1B"/>
    <w:rsid w:val="00847BFF"/>
    <w:rsid w:val="00850462"/>
    <w:rsid w:val="00850F0C"/>
    <w:rsid w:val="0085115A"/>
    <w:rsid w:val="00851C74"/>
    <w:rsid w:val="00851E06"/>
    <w:rsid w:val="00852052"/>
    <w:rsid w:val="00852182"/>
    <w:rsid w:val="00852AEF"/>
    <w:rsid w:val="00852EF6"/>
    <w:rsid w:val="00853DC7"/>
    <w:rsid w:val="0085436D"/>
    <w:rsid w:val="00854EB0"/>
    <w:rsid w:val="008553E2"/>
    <w:rsid w:val="00855948"/>
    <w:rsid w:val="00855A80"/>
    <w:rsid w:val="00855DF6"/>
    <w:rsid w:val="008560E5"/>
    <w:rsid w:val="00856188"/>
    <w:rsid w:val="008564C7"/>
    <w:rsid w:val="0085654B"/>
    <w:rsid w:val="008566AA"/>
    <w:rsid w:val="00857061"/>
    <w:rsid w:val="008574B5"/>
    <w:rsid w:val="008578A1"/>
    <w:rsid w:val="00857947"/>
    <w:rsid w:val="008579E1"/>
    <w:rsid w:val="00857DB8"/>
    <w:rsid w:val="008606F6"/>
    <w:rsid w:val="008607B9"/>
    <w:rsid w:val="008609A4"/>
    <w:rsid w:val="00860B2D"/>
    <w:rsid w:val="00860DF7"/>
    <w:rsid w:val="00861514"/>
    <w:rsid w:val="008616F2"/>
    <w:rsid w:val="00861783"/>
    <w:rsid w:val="008620FC"/>
    <w:rsid w:val="0086291F"/>
    <w:rsid w:val="00862AB3"/>
    <w:rsid w:val="00862C39"/>
    <w:rsid w:val="00862E21"/>
    <w:rsid w:val="00862F90"/>
    <w:rsid w:val="008637D6"/>
    <w:rsid w:val="00863A15"/>
    <w:rsid w:val="00863CDE"/>
    <w:rsid w:val="00864115"/>
    <w:rsid w:val="00864359"/>
    <w:rsid w:val="0086437E"/>
    <w:rsid w:val="008644AE"/>
    <w:rsid w:val="00864635"/>
    <w:rsid w:val="0086472D"/>
    <w:rsid w:val="00864B40"/>
    <w:rsid w:val="00864D80"/>
    <w:rsid w:val="008654FF"/>
    <w:rsid w:val="008655B4"/>
    <w:rsid w:val="00865681"/>
    <w:rsid w:val="008658BF"/>
    <w:rsid w:val="008666E7"/>
    <w:rsid w:val="00866FEF"/>
    <w:rsid w:val="00867929"/>
    <w:rsid w:val="00867D50"/>
    <w:rsid w:val="00867ED0"/>
    <w:rsid w:val="008705C9"/>
    <w:rsid w:val="0087073E"/>
    <w:rsid w:val="00870FA6"/>
    <w:rsid w:val="00871023"/>
    <w:rsid w:val="00871624"/>
    <w:rsid w:val="0087172D"/>
    <w:rsid w:val="008718EB"/>
    <w:rsid w:val="00871DAE"/>
    <w:rsid w:val="0087204E"/>
    <w:rsid w:val="0087225C"/>
    <w:rsid w:val="00872510"/>
    <w:rsid w:val="0087276E"/>
    <w:rsid w:val="00872B8D"/>
    <w:rsid w:val="00872C16"/>
    <w:rsid w:val="008733F0"/>
    <w:rsid w:val="008737DE"/>
    <w:rsid w:val="00873EA2"/>
    <w:rsid w:val="0087430F"/>
    <w:rsid w:val="00874551"/>
    <w:rsid w:val="0087478E"/>
    <w:rsid w:val="008747D9"/>
    <w:rsid w:val="008749BF"/>
    <w:rsid w:val="00874A84"/>
    <w:rsid w:val="00874CCF"/>
    <w:rsid w:val="00874E38"/>
    <w:rsid w:val="00875001"/>
    <w:rsid w:val="0087500A"/>
    <w:rsid w:val="0087515A"/>
    <w:rsid w:val="00875994"/>
    <w:rsid w:val="00875B97"/>
    <w:rsid w:val="00875CAF"/>
    <w:rsid w:val="00875CF4"/>
    <w:rsid w:val="00875E93"/>
    <w:rsid w:val="00875F74"/>
    <w:rsid w:val="0087609B"/>
    <w:rsid w:val="008764C3"/>
    <w:rsid w:val="008765DE"/>
    <w:rsid w:val="008768F6"/>
    <w:rsid w:val="00877165"/>
    <w:rsid w:val="008774BB"/>
    <w:rsid w:val="008779B7"/>
    <w:rsid w:val="00877A6C"/>
    <w:rsid w:val="008800FD"/>
    <w:rsid w:val="00880106"/>
    <w:rsid w:val="0088025F"/>
    <w:rsid w:val="0088027C"/>
    <w:rsid w:val="00880375"/>
    <w:rsid w:val="008803AD"/>
    <w:rsid w:val="00880989"/>
    <w:rsid w:val="00880D8D"/>
    <w:rsid w:val="00880F2B"/>
    <w:rsid w:val="008811C4"/>
    <w:rsid w:val="008814CA"/>
    <w:rsid w:val="0088167E"/>
    <w:rsid w:val="00881921"/>
    <w:rsid w:val="00881A6B"/>
    <w:rsid w:val="008825B8"/>
    <w:rsid w:val="008826F7"/>
    <w:rsid w:val="00882D56"/>
    <w:rsid w:val="00882DA2"/>
    <w:rsid w:val="00882DBE"/>
    <w:rsid w:val="00882F1D"/>
    <w:rsid w:val="008830DD"/>
    <w:rsid w:val="00883A35"/>
    <w:rsid w:val="00883BCF"/>
    <w:rsid w:val="00883D7C"/>
    <w:rsid w:val="00884733"/>
    <w:rsid w:val="00884810"/>
    <w:rsid w:val="008851D9"/>
    <w:rsid w:val="00885E56"/>
    <w:rsid w:val="00885E57"/>
    <w:rsid w:val="00886043"/>
    <w:rsid w:val="0088608D"/>
    <w:rsid w:val="008869B2"/>
    <w:rsid w:val="00886A02"/>
    <w:rsid w:val="00886B76"/>
    <w:rsid w:val="00887392"/>
    <w:rsid w:val="00887602"/>
    <w:rsid w:val="00890219"/>
    <w:rsid w:val="0089064E"/>
    <w:rsid w:val="008908BD"/>
    <w:rsid w:val="00890B10"/>
    <w:rsid w:val="00891366"/>
    <w:rsid w:val="0089140F"/>
    <w:rsid w:val="008914C4"/>
    <w:rsid w:val="0089178C"/>
    <w:rsid w:val="00891D0B"/>
    <w:rsid w:val="00891D39"/>
    <w:rsid w:val="00891EDC"/>
    <w:rsid w:val="00892544"/>
    <w:rsid w:val="00892569"/>
    <w:rsid w:val="008927D7"/>
    <w:rsid w:val="008928CF"/>
    <w:rsid w:val="00892AC3"/>
    <w:rsid w:val="00892DE6"/>
    <w:rsid w:val="0089313E"/>
    <w:rsid w:val="00893392"/>
    <w:rsid w:val="0089360A"/>
    <w:rsid w:val="00893ACD"/>
    <w:rsid w:val="00893F45"/>
    <w:rsid w:val="00893FFF"/>
    <w:rsid w:val="00894163"/>
    <w:rsid w:val="00895116"/>
    <w:rsid w:val="00895373"/>
    <w:rsid w:val="008955B9"/>
    <w:rsid w:val="00896050"/>
    <w:rsid w:val="0089663C"/>
    <w:rsid w:val="00896789"/>
    <w:rsid w:val="00897490"/>
    <w:rsid w:val="00897749"/>
    <w:rsid w:val="00897898"/>
    <w:rsid w:val="0089796B"/>
    <w:rsid w:val="00897B38"/>
    <w:rsid w:val="00897C43"/>
    <w:rsid w:val="00897C67"/>
    <w:rsid w:val="008A02D1"/>
    <w:rsid w:val="008A037A"/>
    <w:rsid w:val="008A1048"/>
    <w:rsid w:val="008A10E9"/>
    <w:rsid w:val="008A1715"/>
    <w:rsid w:val="008A1DBD"/>
    <w:rsid w:val="008A205B"/>
    <w:rsid w:val="008A213C"/>
    <w:rsid w:val="008A215E"/>
    <w:rsid w:val="008A21BC"/>
    <w:rsid w:val="008A2620"/>
    <w:rsid w:val="008A2729"/>
    <w:rsid w:val="008A299C"/>
    <w:rsid w:val="008A2EB5"/>
    <w:rsid w:val="008A32FB"/>
    <w:rsid w:val="008A34A0"/>
    <w:rsid w:val="008A387C"/>
    <w:rsid w:val="008A4042"/>
    <w:rsid w:val="008A40CF"/>
    <w:rsid w:val="008A4230"/>
    <w:rsid w:val="008A42D5"/>
    <w:rsid w:val="008A4AFB"/>
    <w:rsid w:val="008A4D13"/>
    <w:rsid w:val="008A50E3"/>
    <w:rsid w:val="008A5150"/>
    <w:rsid w:val="008A5635"/>
    <w:rsid w:val="008A5816"/>
    <w:rsid w:val="008A5865"/>
    <w:rsid w:val="008A5892"/>
    <w:rsid w:val="008A58E2"/>
    <w:rsid w:val="008A596A"/>
    <w:rsid w:val="008A5BFB"/>
    <w:rsid w:val="008A5E53"/>
    <w:rsid w:val="008A60A1"/>
    <w:rsid w:val="008A6A8F"/>
    <w:rsid w:val="008A6ACD"/>
    <w:rsid w:val="008A6B15"/>
    <w:rsid w:val="008A6C5E"/>
    <w:rsid w:val="008A6CBA"/>
    <w:rsid w:val="008A6F32"/>
    <w:rsid w:val="008A773A"/>
    <w:rsid w:val="008A77FE"/>
    <w:rsid w:val="008B02DC"/>
    <w:rsid w:val="008B063F"/>
    <w:rsid w:val="008B06A1"/>
    <w:rsid w:val="008B0773"/>
    <w:rsid w:val="008B07EB"/>
    <w:rsid w:val="008B0B73"/>
    <w:rsid w:val="008B0BCA"/>
    <w:rsid w:val="008B100D"/>
    <w:rsid w:val="008B1099"/>
    <w:rsid w:val="008B11AA"/>
    <w:rsid w:val="008B1414"/>
    <w:rsid w:val="008B1AB0"/>
    <w:rsid w:val="008B1B26"/>
    <w:rsid w:val="008B1EA4"/>
    <w:rsid w:val="008B1EF9"/>
    <w:rsid w:val="008B2039"/>
    <w:rsid w:val="008B2616"/>
    <w:rsid w:val="008B27D5"/>
    <w:rsid w:val="008B2FA1"/>
    <w:rsid w:val="008B3266"/>
    <w:rsid w:val="008B38B6"/>
    <w:rsid w:val="008B4011"/>
    <w:rsid w:val="008B4684"/>
    <w:rsid w:val="008B4C71"/>
    <w:rsid w:val="008B4D54"/>
    <w:rsid w:val="008B502C"/>
    <w:rsid w:val="008B5060"/>
    <w:rsid w:val="008B50ED"/>
    <w:rsid w:val="008B5E2F"/>
    <w:rsid w:val="008B6335"/>
    <w:rsid w:val="008B6408"/>
    <w:rsid w:val="008B6C79"/>
    <w:rsid w:val="008B6E3A"/>
    <w:rsid w:val="008B796D"/>
    <w:rsid w:val="008B7977"/>
    <w:rsid w:val="008B7F8D"/>
    <w:rsid w:val="008C03C0"/>
    <w:rsid w:val="008C03D1"/>
    <w:rsid w:val="008C04B6"/>
    <w:rsid w:val="008C0583"/>
    <w:rsid w:val="008C097B"/>
    <w:rsid w:val="008C09F2"/>
    <w:rsid w:val="008C0AC7"/>
    <w:rsid w:val="008C0BC9"/>
    <w:rsid w:val="008C0C17"/>
    <w:rsid w:val="008C14E4"/>
    <w:rsid w:val="008C1A91"/>
    <w:rsid w:val="008C1F08"/>
    <w:rsid w:val="008C2376"/>
    <w:rsid w:val="008C29D4"/>
    <w:rsid w:val="008C2DDC"/>
    <w:rsid w:val="008C2EB2"/>
    <w:rsid w:val="008C3251"/>
    <w:rsid w:val="008C35D5"/>
    <w:rsid w:val="008C3664"/>
    <w:rsid w:val="008C4B3F"/>
    <w:rsid w:val="008C5AA1"/>
    <w:rsid w:val="008C5B95"/>
    <w:rsid w:val="008C5D10"/>
    <w:rsid w:val="008C671A"/>
    <w:rsid w:val="008C6A6A"/>
    <w:rsid w:val="008C6BC5"/>
    <w:rsid w:val="008C729B"/>
    <w:rsid w:val="008C7A58"/>
    <w:rsid w:val="008C7BCB"/>
    <w:rsid w:val="008C7D18"/>
    <w:rsid w:val="008C7FAE"/>
    <w:rsid w:val="008D0503"/>
    <w:rsid w:val="008D0B0E"/>
    <w:rsid w:val="008D0B8E"/>
    <w:rsid w:val="008D1361"/>
    <w:rsid w:val="008D1997"/>
    <w:rsid w:val="008D1AA1"/>
    <w:rsid w:val="008D1C4B"/>
    <w:rsid w:val="008D1D10"/>
    <w:rsid w:val="008D1D5D"/>
    <w:rsid w:val="008D1F4F"/>
    <w:rsid w:val="008D2181"/>
    <w:rsid w:val="008D2CED"/>
    <w:rsid w:val="008D2D65"/>
    <w:rsid w:val="008D2F6F"/>
    <w:rsid w:val="008D2FE9"/>
    <w:rsid w:val="008D3017"/>
    <w:rsid w:val="008D318D"/>
    <w:rsid w:val="008D32AF"/>
    <w:rsid w:val="008D35A9"/>
    <w:rsid w:val="008D3700"/>
    <w:rsid w:val="008D3842"/>
    <w:rsid w:val="008D38BD"/>
    <w:rsid w:val="008D39D8"/>
    <w:rsid w:val="008D3B42"/>
    <w:rsid w:val="008D3F0B"/>
    <w:rsid w:val="008D4608"/>
    <w:rsid w:val="008D4627"/>
    <w:rsid w:val="008D4810"/>
    <w:rsid w:val="008D48C3"/>
    <w:rsid w:val="008D4A5D"/>
    <w:rsid w:val="008D4D82"/>
    <w:rsid w:val="008D4F1F"/>
    <w:rsid w:val="008D4F9F"/>
    <w:rsid w:val="008D51FE"/>
    <w:rsid w:val="008D5E08"/>
    <w:rsid w:val="008D5FD1"/>
    <w:rsid w:val="008D62FB"/>
    <w:rsid w:val="008D64BE"/>
    <w:rsid w:val="008D64ED"/>
    <w:rsid w:val="008D6DF9"/>
    <w:rsid w:val="008D7111"/>
    <w:rsid w:val="008D72D4"/>
    <w:rsid w:val="008E0482"/>
    <w:rsid w:val="008E087A"/>
    <w:rsid w:val="008E0907"/>
    <w:rsid w:val="008E0EB9"/>
    <w:rsid w:val="008E1ADB"/>
    <w:rsid w:val="008E1CBB"/>
    <w:rsid w:val="008E1E24"/>
    <w:rsid w:val="008E1ED0"/>
    <w:rsid w:val="008E2677"/>
    <w:rsid w:val="008E2BE6"/>
    <w:rsid w:val="008E36ED"/>
    <w:rsid w:val="008E3EB3"/>
    <w:rsid w:val="008E3F1B"/>
    <w:rsid w:val="008E41D1"/>
    <w:rsid w:val="008E43EE"/>
    <w:rsid w:val="008E44BA"/>
    <w:rsid w:val="008E4551"/>
    <w:rsid w:val="008E4641"/>
    <w:rsid w:val="008E48DD"/>
    <w:rsid w:val="008E4975"/>
    <w:rsid w:val="008E49EA"/>
    <w:rsid w:val="008E4DE5"/>
    <w:rsid w:val="008E5016"/>
    <w:rsid w:val="008E5164"/>
    <w:rsid w:val="008E5E7C"/>
    <w:rsid w:val="008E6291"/>
    <w:rsid w:val="008E676E"/>
    <w:rsid w:val="008E6DA1"/>
    <w:rsid w:val="008E7323"/>
    <w:rsid w:val="008E7459"/>
    <w:rsid w:val="008E7C73"/>
    <w:rsid w:val="008F0368"/>
    <w:rsid w:val="008F0564"/>
    <w:rsid w:val="008F095E"/>
    <w:rsid w:val="008F0ABA"/>
    <w:rsid w:val="008F0ACA"/>
    <w:rsid w:val="008F0CD6"/>
    <w:rsid w:val="008F1555"/>
    <w:rsid w:val="008F18FE"/>
    <w:rsid w:val="008F1912"/>
    <w:rsid w:val="008F1B7A"/>
    <w:rsid w:val="008F1E34"/>
    <w:rsid w:val="008F1E53"/>
    <w:rsid w:val="008F205E"/>
    <w:rsid w:val="008F20E9"/>
    <w:rsid w:val="008F23C5"/>
    <w:rsid w:val="008F25B3"/>
    <w:rsid w:val="008F288C"/>
    <w:rsid w:val="008F2976"/>
    <w:rsid w:val="008F2DF3"/>
    <w:rsid w:val="008F2E9B"/>
    <w:rsid w:val="008F2FBC"/>
    <w:rsid w:val="008F302B"/>
    <w:rsid w:val="008F32ED"/>
    <w:rsid w:val="008F33CD"/>
    <w:rsid w:val="008F3A5C"/>
    <w:rsid w:val="008F3B6F"/>
    <w:rsid w:val="008F3B80"/>
    <w:rsid w:val="008F4018"/>
    <w:rsid w:val="008F46A6"/>
    <w:rsid w:val="008F47AA"/>
    <w:rsid w:val="008F4B85"/>
    <w:rsid w:val="008F4E61"/>
    <w:rsid w:val="008F54E1"/>
    <w:rsid w:val="008F55FE"/>
    <w:rsid w:val="008F5935"/>
    <w:rsid w:val="008F598F"/>
    <w:rsid w:val="008F5D54"/>
    <w:rsid w:val="008F5FC1"/>
    <w:rsid w:val="008F5FD0"/>
    <w:rsid w:val="008F622F"/>
    <w:rsid w:val="008F6334"/>
    <w:rsid w:val="008F65E1"/>
    <w:rsid w:val="008F6DB4"/>
    <w:rsid w:val="008F6F51"/>
    <w:rsid w:val="008F71AE"/>
    <w:rsid w:val="008F74FE"/>
    <w:rsid w:val="008F798D"/>
    <w:rsid w:val="009001EB"/>
    <w:rsid w:val="009005EB"/>
    <w:rsid w:val="0090091D"/>
    <w:rsid w:val="00900C6D"/>
    <w:rsid w:val="00900D80"/>
    <w:rsid w:val="00900E0A"/>
    <w:rsid w:val="009017AD"/>
    <w:rsid w:val="00901827"/>
    <w:rsid w:val="009019F6"/>
    <w:rsid w:val="00902447"/>
    <w:rsid w:val="009025BA"/>
    <w:rsid w:val="009025FB"/>
    <w:rsid w:val="0090267E"/>
    <w:rsid w:val="009028A6"/>
    <w:rsid w:val="00902B26"/>
    <w:rsid w:val="00902FD3"/>
    <w:rsid w:val="00903DBF"/>
    <w:rsid w:val="009041F5"/>
    <w:rsid w:val="0090421D"/>
    <w:rsid w:val="0090432C"/>
    <w:rsid w:val="009046B9"/>
    <w:rsid w:val="009049DE"/>
    <w:rsid w:val="00905185"/>
    <w:rsid w:val="0090583D"/>
    <w:rsid w:val="00905E6E"/>
    <w:rsid w:val="009061CA"/>
    <w:rsid w:val="009062A1"/>
    <w:rsid w:val="00906455"/>
    <w:rsid w:val="0090652F"/>
    <w:rsid w:val="00906933"/>
    <w:rsid w:val="009069A5"/>
    <w:rsid w:val="00906CA9"/>
    <w:rsid w:val="00906F6C"/>
    <w:rsid w:val="0090727D"/>
    <w:rsid w:val="0090768B"/>
    <w:rsid w:val="00907908"/>
    <w:rsid w:val="00907B5A"/>
    <w:rsid w:val="00907C61"/>
    <w:rsid w:val="00907DD6"/>
    <w:rsid w:val="00910226"/>
    <w:rsid w:val="00910639"/>
    <w:rsid w:val="0091083D"/>
    <w:rsid w:val="00910F18"/>
    <w:rsid w:val="009111C5"/>
    <w:rsid w:val="009113E2"/>
    <w:rsid w:val="009118E7"/>
    <w:rsid w:val="00911DCA"/>
    <w:rsid w:val="00911E38"/>
    <w:rsid w:val="009121ED"/>
    <w:rsid w:val="0091239C"/>
    <w:rsid w:val="0091260F"/>
    <w:rsid w:val="00912C8A"/>
    <w:rsid w:val="0091300C"/>
    <w:rsid w:val="00913357"/>
    <w:rsid w:val="009136C6"/>
    <w:rsid w:val="00913896"/>
    <w:rsid w:val="00913C72"/>
    <w:rsid w:val="00914398"/>
    <w:rsid w:val="00914473"/>
    <w:rsid w:val="00914644"/>
    <w:rsid w:val="00914E5B"/>
    <w:rsid w:val="00915165"/>
    <w:rsid w:val="00915710"/>
    <w:rsid w:val="00915AF3"/>
    <w:rsid w:val="00915BF5"/>
    <w:rsid w:val="00915D92"/>
    <w:rsid w:val="00916024"/>
    <w:rsid w:val="0091607F"/>
    <w:rsid w:val="00916412"/>
    <w:rsid w:val="0091688A"/>
    <w:rsid w:val="009168A9"/>
    <w:rsid w:val="009175F9"/>
    <w:rsid w:val="00917695"/>
    <w:rsid w:val="00917EBE"/>
    <w:rsid w:val="00920337"/>
    <w:rsid w:val="00920CE4"/>
    <w:rsid w:val="00920F48"/>
    <w:rsid w:val="00921293"/>
    <w:rsid w:val="00921412"/>
    <w:rsid w:val="00921B21"/>
    <w:rsid w:val="00922730"/>
    <w:rsid w:val="00922A2E"/>
    <w:rsid w:val="009238EB"/>
    <w:rsid w:val="00923A0C"/>
    <w:rsid w:val="00923A1B"/>
    <w:rsid w:val="00923C83"/>
    <w:rsid w:val="00923EE3"/>
    <w:rsid w:val="00924589"/>
    <w:rsid w:val="00924A08"/>
    <w:rsid w:val="00924E70"/>
    <w:rsid w:val="009252CF"/>
    <w:rsid w:val="009252E4"/>
    <w:rsid w:val="0092539C"/>
    <w:rsid w:val="00925470"/>
    <w:rsid w:val="009255FD"/>
    <w:rsid w:val="0092565C"/>
    <w:rsid w:val="0092573F"/>
    <w:rsid w:val="00925A44"/>
    <w:rsid w:val="00925C8D"/>
    <w:rsid w:val="00925D14"/>
    <w:rsid w:val="009265B6"/>
    <w:rsid w:val="0092671D"/>
    <w:rsid w:val="0092686E"/>
    <w:rsid w:val="00927022"/>
    <w:rsid w:val="00927538"/>
    <w:rsid w:val="00927B8A"/>
    <w:rsid w:val="00927D13"/>
    <w:rsid w:val="009308FE"/>
    <w:rsid w:val="00930D28"/>
    <w:rsid w:val="00930E9B"/>
    <w:rsid w:val="00931D3D"/>
    <w:rsid w:val="00931FFA"/>
    <w:rsid w:val="00932176"/>
    <w:rsid w:val="00932D02"/>
    <w:rsid w:val="00933266"/>
    <w:rsid w:val="00933CBE"/>
    <w:rsid w:val="0093424C"/>
    <w:rsid w:val="00934348"/>
    <w:rsid w:val="0093565D"/>
    <w:rsid w:val="00935663"/>
    <w:rsid w:val="0093578C"/>
    <w:rsid w:val="00935875"/>
    <w:rsid w:val="00935FC2"/>
    <w:rsid w:val="0093610F"/>
    <w:rsid w:val="0093663F"/>
    <w:rsid w:val="0093681A"/>
    <w:rsid w:val="009374EC"/>
    <w:rsid w:val="00937760"/>
    <w:rsid w:val="00940484"/>
    <w:rsid w:val="009405C9"/>
    <w:rsid w:val="00940B31"/>
    <w:rsid w:val="00940BA2"/>
    <w:rsid w:val="00940C4E"/>
    <w:rsid w:val="009417D7"/>
    <w:rsid w:val="00941EEA"/>
    <w:rsid w:val="0094208F"/>
    <w:rsid w:val="009422EF"/>
    <w:rsid w:val="0094232D"/>
    <w:rsid w:val="00942373"/>
    <w:rsid w:val="009423AC"/>
    <w:rsid w:val="00943024"/>
    <w:rsid w:val="00943065"/>
    <w:rsid w:val="009433A7"/>
    <w:rsid w:val="009435E7"/>
    <w:rsid w:val="00943EA5"/>
    <w:rsid w:val="00943F7D"/>
    <w:rsid w:val="00944527"/>
    <w:rsid w:val="009445CF"/>
    <w:rsid w:val="0094460B"/>
    <w:rsid w:val="00944BA3"/>
    <w:rsid w:val="009453FD"/>
    <w:rsid w:val="0094579F"/>
    <w:rsid w:val="0094581E"/>
    <w:rsid w:val="00945949"/>
    <w:rsid w:val="0094599A"/>
    <w:rsid w:val="00945AEB"/>
    <w:rsid w:val="00945C5B"/>
    <w:rsid w:val="00945FAC"/>
    <w:rsid w:val="00946A81"/>
    <w:rsid w:val="00947963"/>
    <w:rsid w:val="00947A2D"/>
    <w:rsid w:val="009502E6"/>
    <w:rsid w:val="0095046C"/>
    <w:rsid w:val="00950C64"/>
    <w:rsid w:val="009512C0"/>
    <w:rsid w:val="00951636"/>
    <w:rsid w:val="00951ADA"/>
    <w:rsid w:val="00951C23"/>
    <w:rsid w:val="009521D2"/>
    <w:rsid w:val="009529FD"/>
    <w:rsid w:val="00953522"/>
    <w:rsid w:val="009535C0"/>
    <w:rsid w:val="00953747"/>
    <w:rsid w:val="009538AD"/>
    <w:rsid w:val="00953963"/>
    <w:rsid w:val="00953D52"/>
    <w:rsid w:val="00953F1E"/>
    <w:rsid w:val="0095405D"/>
    <w:rsid w:val="0095412A"/>
    <w:rsid w:val="009546C6"/>
    <w:rsid w:val="00954A18"/>
    <w:rsid w:val="00954A4F"/>
    <w:rsid w:val="009551EF"/>
    <w:rsid w:val="009555A6"/>
    <w:rsid w:val="009556FB"/>
    <w:rsid w:val="00955863"/>
    <w:rsid w:val="00955ADD"/>
    <w:rsid w:val="00955F74"/>
    <w:rsid w:val="00955FEC"/>
    <w:rsid w:val="00956235"/>
    <w:rsid w:val="00956791"/>
    <w:rsid w:val="00956AB7"/>
    <w:rsid w:val="00956C90"/>
    <w:rsid w:val="00956D78"/>
    <w:rsid w:val="00956E01"/>
    <w:rsid w:val="00957148"/>
    <w:rsid w:val="009572B4"/>
    <w:rsid w:val="00957CDF"/>
    <w:rsid w:val="00957CFA"/>
    <w:rsid w:val="009608AB"/>
    <w:rsid w:val="00961229"/>
    <w:rsid w:val="009612BD"/>
    <w:rsid w:val="0096131B"/>
    <w:rsid w:val="00961756"/>
    <w:rsid w:val="0096180C"/>
    <w:rsid w:val="00961CC0"/>
    <w:rsid w:val="00961F4F"/>
    <w:rsid w:val="00962185"/>
    <w:rsid w:val="00962CF4"/>
    <w:rsid w:val="0096343F"/>
    <w:rsid w:val="00963712"/>
    <w:rsid w:val="00963A9C"/>
    <w:rsid w:val="00963F4F"/>
    <w:rsid w:val="00963FB1"/>
    <w:rsid w:val="00964541"/>
    <w:rsid w:val="00964718"/>
    <w:rsid w:val="009647D0"/>
    <w:rsid w:val="00964A53"/>
    <w:rsid w:val="00964C6D"/>
    <w:rsid w:val="00965701"/>
    <w:rsid w:val="009659EC"/>
    <w:rsid w:val="00965A0A"/>
    <w:rsid w:val="00965C5E"/>
    <w:rsid w:val="00965FBA"/>
    <w:rsid w:val="00966299"/>
    <w:rsid w:val="00966934"/>
    <w:rsid w:val="00966BE3"/>
    <w:rsid w:val="00966C85"/>
    <w:rsid w:val="00967216"/>
    <w:rsid w:val="00967897"/>
    <w:rsid w:val="0096799B"/>
    <w:rsid w:val="00970784"/>
    <w:rsid w:val="00970C24"/>
    <w:rsid w:val="00971122"/>
    <w:rsid w:val="0097176A"/>
    <w:rsid w:val="00971ECE"/>
    <w:rsid w:val="00972506"/>
    <w:rsid w:val="009726BC"/>
    <w:rsid w:val="00972743"/>
    <w:rsid w:val="00972747"/>
    <w:rsid w:val="00972B9D"/>
    <w:rsid w:val="00972CFA"/>
    <w:rsid w:val="00973219"/>
    <w:rsid w:val="009737EB"/>
    <w:rsid w:val="00974017"/>
    <w:rsid w:val="009741B1"/>
    <w:rsid w:val="00974222"/>
    <w:rsid w:val="00974410"/>
    <w:rsid w:val="009745C4"/>
    <w:rsid w:val="0097479D"/>
    <w:rsid w:val="009749C9"/>
    <w:rsid w:val="00974A69"/>
    <w:rsid w:val="00974A7C"/>
    <w:rsid w:val="00974F70"/>
    <w:rsid w:val="00975010"/>
    <w:rsid w:val="0097536D"/>
    <w:rsid w:val="009754C8"/>
    <w:rsid w:val="00975B35"/>
    <w:rsid w:val="00976110"/>
    <w:rsid w:val="0097624A"/>
    <w:rsid w:val="009765B2"/>
    <w:rsid w:val="00976A0E"/>
    <w:rsid w:val="00976B18"/>
    <w:rsid w:val="009774F4"/>
    <w:rsid w:val="00977685"/>
    <w:rsid w:val="00977B27"/>
    <w:rsid w:val="0098023D"/>
    <w:rsid w:val="009805C4"/>
    <w:rsid w:val="009809CA"/>
    <w:rsid w:val="0098196B"/>
    <w:rsid w:val="009819AC"/>
    <w:rsid w:val="00982046"/>
    <w:rsid w:val="009828CF"/>
    <w:rsid w:val="00982B09"/>
    <w:rsid w:val="00982B31"/>
    <w:rsid w:val="00982CCD"/>
    <w:rsid w:val="00982F9D"/>
    <w:rsid w:val="00982FC3"/>
    <w:rsid w:val="00982FD8"/>
    <w:rsid w:val="0098327C"/>
    <w:rsid w:val="00983428"/>
    <w:rsid w:val="00983486"/>
    <w:rsid w:val="0098360D"/>
    <w:rsid w:val="0098368A"/>
    <w:rsid w:val="00983978"/>
    <w:rsid w:val="00983AF0"/>
    <w:rsid w:val="009843B0"/>
    <w:rsid w:val="0098465A"/>
    <w:rsid w:val="00984D04"/>
    <w:rsid w:val="009851AB"/>
    <w:rsid w:val="009857B6"/>
    <w:rsid w:val="009858F1"/>
    <w:rsid w:val="00985B4F"/>
    <w:rsid w:val="009863D1"/>
    <w:rsid w:val="00986B30"/>
    <w:rsid w:val="00986EE5"/>
    <w:rsid w:val="00986FD4"/>
    <w:rsid w:val="0098724E"/>
    <w:rsid w:val="00987261"/>
    <w:rsid w:val="0098797A"/>
    <w:rsid w:val="009879D7"/>
    <w:rsid w:val="00987D39"/>
    <w:rsid w:val="00987F4C"/>
    <w:rsid w:val="0099022D"/>
    <w:rsid w:val="009902BD"/>
    <w:rsid w:val="009905C4"/>
    <w:rsid w:val="00990B4A"/>
    <w:rsid w:val="00991070"/>
    <w:rsid w:val="00991351"/>
    <w:rsid w:val="009914CD"/>
    <w:rsid w:val="00991563"/>
    <w:rsid w:val="00991600"/>
    <w:rsid w:val="00991914"/>
    <w:rsid w:val="00991941"/>
    <w:rsid w:val="00991A03"/>
    <w:rsid w:val="0099231E"/>
    <w:rsid w:val="009925D8"/>
    <w:rsid w:val="00992C4B"/>
    <w:rsid w:val="00993629"/>
    <w:rsid w:val="009936C0"/>
    <w:rsid w:val="0099391C"/>
    <w:rsid w:val="00993D36"/>
    <w:rsid w:val="009949A4"/>
    <w:rsid w:val="009950C8"/>
    <w:rsid w:val="009950D0"/>
    <w:rsid w:val="00995170"/>
    <w:rsid w:val="009954A8"/>
    <w:rsid w:val="00995648"/>
    <w:rsid w:val="00995A7E"/>
    <w:rsid w:val="00996005"/>
    <w:rsid w:val="00996073"/>
    <w:rsid w:val="00996091"/>
    <w:rsid w:val="009968C7"/>
    <w:rsid w:val="00996D0C"/>
    <w:rsid w:val="00997231"/>
    <w:rsid w:val="0099745F"/>
    <w:rsid w:val="009974CA"/>
    <w:rsid w:val="009979ED"/>
    <w:rsid w:val="00997A8C"/>
    <w:rsid w:val="009A04CC"/>
    <w:rsid w:val="009A08A8"/>
    <w:rsid w:val="009A096D"/>
    <w:rsid w:val="009A09A5"/>
    <w:rsid w:val="009A0BCB"/>
    <w:rsid w:val="009A0C79"/>
    <w:rsid w:val="009A17D6"/>
    <w:rsid w:val="009A1848"/>
    <w:rsid w:val="009A184E"/>
    <w:rsid w:val="009A1B32"/>
    <w:rsid w:val="009A271D"/>
    <w:rsid w:val="009A2A92"/>
    <w:rsid w:val="009A3AB5"/>
    <w:rsid w:val="009A3F44"/>
    <w:rsid w:val="009A440E"/>
    <w:rsid w:val="009A4B65"/>
    <w:rsid w:val="009A522D"/>
    <w:rsid w:val="009A541C"/>
    <w:rsid w:val="009A55E7"/>
    <w:rsid w:val="009A5B7C"/>
    <w:rsid w:val="009A5BA8"/>
    <w:rsid w:val="009A662E"/>
    <w:rsid w:val="009A67F0"/>
    <w:rsid w:val="009A6B4B"/>
    <w:rsid w:val="009A6FB7"/>
    <w:rsid w:val="009A703F"/>
    <w:rsid w:val="009A70BA"/>
    <w:rsid w:val="009A75CA"/>
    <w:rsid w:val="009A7BBC"/>
    <w:rsid w:val="009A7BC1"/>
    <w:rsid w:val="009B0051"/>
    <w:rsid w:val="009B04DF"/>
    <w:rsid w:val="009B0818"/>
    <w:rsid w:val="009B082F"/>
    <w:rsid w:val="009B0D12"/>
    <w:rsid w:val="009B0F6A"/>
    <w:rsid w:val="009B17C5"/>
    <w:rsid w:val="009B1C66"/>
    <w:rsid w:val="009B1CCE"/>
    <w:rsid w:val="009B1D9A"/>
    <w:rsid w:val="009B1E13"/>
    <w:rsid w:val="009B204A"/>
    <w:rsid w:val="009B2070"/>
    <w:rsid w:val="009B277C"/>
    <w:rsid w:val="009B278D"/>
    <w:rsid w:val="009B2842"/>
    <w:rsid w:val="009B30AD"/>
    <w:rsid w:val="009B3757"/>
    <w:rsid w:val="009B39BE"/>
    <w:rsid w:val="009B3C84"/>
    <w:rsid w:val="009B4177"/>
    <w:rsid w:val="009B42BA"/>
    <w:rsid w:val="009B4356"/>
    <w:rsid w:val="009B43C0"/>
    <w:rsid w:val="009B43EB"/>
    <w:rsid w:val="009B448A"/>
    <w:rsid w:val="009B468E"/>
    <w:rsid w:val="009B4720"/>
    <w:rsid w:val="009B48E1"/>
    <w:rsid w:val="009B4900"/>
    <w:rsid w:val="009B4A76"/>
    <w:rsid w:val="009B5027"/>
    <w:rsid w:val="009B5088"/>
    <w:rsid w:val="009B54BF"/>
    <w:rsid w:val="009B5657"/>
    <w:rsid w:val="009B56F6"/>
    <w:rsid w:val="009B5AF7"/>
    <w:rsid w:val="009B5B79"/>
    <w:rsid w:val="009B5D24"/>
    <w:rsid w:val="009B5EEE"/>
    <w:rsid w:val="009B63A2"/>
    <w:rsid w:val="009B66D5"/>
    <w:rsid w:val="009B6C89"/>
    <w:rsid w:val="009B78B8"/>
    <w:rsid w:val="009B7954"/>
    <w:rsid w:val="009B7B0C"/>
    <w:rsid w:val="009B7C55"/>
    <w:rsid w:val="009B7FCE"/>
    <w:rsid w:val="009C0005"/>
    <w:rsid w:val="009C0242"/>
    <w:rsid w:val="009C03E2"/>
    <w:rsid w:val="009C0B68"/>
    <w:rsid w:val="009C1097"/>
    <w:rsid w:val="009C14D5"/>
    <w:rsid w:val="009C1659"/>
    <w:rsid w:val="009C1E60"/>
    <w:rsid w:val="009C1F7B"/>
    <w:rsid w:val="009C20F2"/>
    <w:rsid w:val="009C227D"/>
    <w:rsid w:val="009C26DD"/>
    <w:rsid w:val="009C2C35"/>
    <w:rsid w:val="009C2D28"/>
    <w:rsid w:val="009C2EC3"/>
    <w:rsid w:val="009C3475"/>
    <w:rsid w:val="009C3879"/>
    <w:rsid w:val="009C3BEC"/>
    <w:rsid w:val="009C3EB4"/>
    <w:rsid w:val="009C4072"/>
    <w:rsid w:val="009C47DF"/>
    <w:rsid w:val="009C4CF7"/>
    <w:rsid w:val="009C4EED"/>
    <w:rsid w:val="009C5245"/>
    <w:rsid w:val="009C5365"/>
    <w:rsid w:val="009C571A"/>
    <w:rsid w:val="009C5E64"/>
    <w:rsid w:val="009C5FD8"/>
    <w:rsid w:val="009C6208"/>
    <w:rsid w:val="009C6491"/>
    <w:rsid w:val="009C6590"/>
    <w:rsid w:val="009C68DD"/>
    <w:rsid w:val="009C6C6F"/>
    <w:rsid w:val="009C70E6"/>
    <w:rsid w:val="009C742C"/>
    <w:rsid w:val="009C7A21"/>
    <w:rsid w:val="009C7CF2"/>
    <w:rsid w:val="009C7E09"/>
    <w:rsid w:val="009C7E99"/>
    <w:rsid w:val="009C7F0A"/>
    <w:rsid w:val="009D04B1"/>
    <w:rsid w:val="009D070F"/>
    <w:rsid w:val="009D0E83"/>
    <w:rsid w:val="009D1050"/>
    <w:rsid w:val="009D1072"/>
    <w:rsid w:val="009D1153"/>
    <w:rsid w:val="009D141E"/>
    <w:rsid w:val="009D147D"/>
    <w:rsid w:val="009D15DF"/>
    <w:rsid w:val="009D1B10"/>
    <w:rsid w:val="009D1D87"/>
    <w:rsid w:val="009D1DB4"/>
    <w:rsid w:val="009D1E0B"/>
    <w:rsid w:val="009D1E89"/>
    <w:rsid w:val="009D207B"/>
    <w:rsid w:val="009D230E"/>
    <w:rsid w:val="009D237C"/>
    <w:rsid w:val="009D2382"/>
    <w:rsid w:val="009D241E"/>
    <w:rsid w:val="009D259A"/>
    <w:rsid w:val="009D25BC"/>
    <w:rsid w:val="009D2744"/>
    <w:rsid w:val="009D29F4"/>
    <w:rsid w:val="009D2EE4"/>
    <w:rsid w:val="009D35DD"/>
    <w:rsid w:val="009D3CD6"/>
    <w:rsid w:val="009D3E8B"/>
    <w:rsid w:val="009D3F69"/>
    <w:rsid w:val="009D4507"/>
    <w:rsid w:val="009D49BC"/>
    <w:rsid w:val="009D4C12"/>
    <w:rsid w:val="009D4FD5"/>
    <w:rsid w:val="009D55F9"/>
    <w:rsid w:val="009D56F9"/>
    <w:rsid w:val="009D58C8"/>
    <w:rsid w:val="009D5BB3"/>
    <w:rsid w:val="009D6813"/>
    <w:rsid w:val="009D69F7"/>
    <w:rsid w:val="009D7315"/>
    <w:rsid w:val="009D7631"/>
    <w:rsid w:val="009D76C7"/>
    <w:rsid w:val="009D7922"/>
    <w:rsid w:val="009D7BEF"/>
    <w:rsid w:val="009D7E87"/>
    <w:rsid w:val="009E0736"/>
    <w:rsid w:val="009E0B2E"/>
    <w:rsid w:val="009E0FF2"/>
    <w:rsid w:val="009E109A"/>
    <w:rsid w:val="009E142B"/>
    <w:rsid w:val="009E14F2"/>
    <w:rsid w:val="009E15DE"/>
    <w:rsid w:val="009E16AE"/>
    <w:rsid w:val="009E1912"/>
    <w:rsid w:val="009E1EB6"/>
    <w:rsid w:val="009E2284"/>
    <w:rsid w:val="009E2330"/>
    <w:rsid w:val="009E2411"/>
    <w:rsid w:val="009E26C9"/>
    <w:rsid w:val="009E27F0"/>
    <w:rsid w:val="009E2B60"/>
    <w:rsid w:val="009E33BB"/>
    <w:rsid w:val="009E3845"/>
    <w:rsid w:val="009E3BA0"/>
    <w:rsid w:val="009E3C8C"/>
    <w:rsid w:val="009E3CCD"/>
    <w:rsid w:val="009E40A1"/>
    <w:rsid w:val="009E4271"/>
    <w:rsid w:val="009E463F"/>
    <w:rsid w:val="009E4923"/>
    <w:rsid w:val="009E50A1"/>
    <w:rsid w:val="009E51ED"/>
    <w:rsid w:val="009E5232"/>
    <w:rsid w:val="009E561D"/>
    <w:rsid w:val="009E564C"/>
    <w:rsid w:val="009E573B"/>
    <w:rsid w:val="009E5A8F"/>
    <w:rsid w:val="009E5F5C"/>
    <w:rsid w:val="009E603F"/>
    <w:rsid w:val="009E6241"/>
    <w:rsid w:val="009E624E"/>
    <w:rsid w:val="009E7418"/>
    <w:rsid w:val="009E766F"/>
    <w:rsid w:val="009E7BB4"/>
    <w:rsid w:val="009E7C57"/>
    <w:rsid w:val="009E7CA2"/>
    <w:rsid w:val="009F0A6E"/>
    <w:rsid w:val="009F139D"/>
    <w:rsid w:val="009F14A9"/>
    <w:rsid w:val="009F14B5"/>
    <w:rsid w:val="009F1AB0"/>
    <w:rsid w:val="009F1EE7"/>
    <w:rsid w:val="009F1FB1"/>
    <w:rsid w:val="009F227B"/>
    <w:rsid w:val="009F22A2"/>
    <w:rsid w:val="009F23EB"/>
    <w:rsid w:val="009F2562"/>
    <w:rsid w:val="009F2A64"/>
    <w:rsid w:val="009F2D2C"/>
    <w:rsid w:val="009F2F54"/>
    <w:rsid w:val="009F35D5"/>
    <w:rsid w:val="009F4176"/>
    <w:rsid w:val="009F41CE"/>
    <w:rsid w:val="009F42F1"/>
    <w:rsid w:val="009F4323"/>
    <w:rsid w:val="009F47C5"/>
    <w:rsid w:val="009F526B"/>
    <w:rsid w:val="009F580A"/>
    <w:rsid w:val="009F581D"/>
    <w:rsid w:val="009F5884"/>
    <w:rsid w:val="009F5F56"/>
    <w:rsid w:val="009F5FF2"/>
    <w:rsid w:val="009F6040"/>
    <w:rsid w:val="009F6056"/>
    <w:rsid w:val="009F6536"/>
    <w:rsid w:val="009F6BD5"/>
    <w:rsid w:val="009F6C1F"/>
    <w:rsid w:val="009F7344"/>
    <w:rsid w:val="009F7860"/>
    <w:rsid w:val="009F7C5E"/>
    <w:rsid w:val="009F7CF3"/>
    <w:rsid w:val="009F7E54"/>
    <w:rsid w:val="00A000DA"/>
    <w:rsid w:val="00A004E0"/>
    <w:rsid w:val="00A00C69"/>
    <w:rsid w:val="00A00D1E"/>
    <w:rsid w:val="00A00F52"/>
    <w:rsid w:val="00A013A9"/>
    <w:rsid w:val="00A017F2"/>
    <w:rsid w:val="00A01BF0"/>
    <w:rsid w:val="00A01F0D"/>
    <w:rsid w:val="00A0208C"/>
    <w:rsid w:val="00A020C8"/>
    <w:rsid w:val="00A02359"/>
    <w:rsid w:val="00A02AAB"/>
    <w:rsid w:val="00A02CD8"/>
    <w:rsid w:val="00A030D1"/>
    <w:rsid w:val="00A0388C"/>
    <w:rsid w:val="00A03AAE"/>
    <w:rsid w:val="00A03E51"/>
    <w:rsid w:val="00A04016"/>
    <w:rsid w:val="00A0437F"/>
    <w:rsid w:val="00A04574"/>
    <w:rsid w:val="00A04AC5"/>
    <w:rsid w:val="00A0513A"/>
    <w:rsid w:val="00A05484"/>
    <w:rsid w:val="00A054A9"/>
    <w:rsid w:val="00A05A96"/>
    <w:rsid w:val="00A05B16"/>
    <w:rsid w:val="00A05E7C"/>
    <w:rsid w:val="00A05EB2"/>
    <w:rsid w:val="00A061A6"/>
    <w:rsid w:val="00A06550"/>
    <w:rsid w:val="00A06934"/>
    <w:rsid w:val="00A06EB5"/>
    <w:rsid w:val="00A0705E"/>
    <w:rsid w:val="00A075D0"/>
    <w:rsid w:val="00A07EF9"/>
    <w:rsid w:val="00A10121"/>
    <w:rsid w:val="00A101CF"/>
    <w:rsid w:val="00A10A11"/>
    <w:rsid w:val="00A11159"/>
    <w:rsid w:val="00A11341"/>
    <w:rsid w:val="00A11525"/>
    <w:rsid w:val="00A11BAD"/>
    <w:rsid w:val="00A11E3B"/>
    <w:rsid w:val="00A1229C"/>
    <w:rsid w:val="00A129FD"/>
    <w:rsid w:val="00A12DFD"/>
    <w:rsid w:val="00A133C3"/>
    <w:rsid w:val="00A13491"/>
    <w:rsid w:val="00A134FD"/>
    <w:rsid w:val="00A1392A"/>
    <w:rsid w:val="00A13EF5"/>
    <w:rsid w:val="00A14E4C"/>
    <w:rsid w:val="00A153F7"/>
    <w:rsid w:val="00A15423"/>
    <w:rsid w:val="00A157C4"/>
    <w:rsid w:val="00A157EE"/>
    <w:rsid w:val="00A1599A"/>
    <w:rsid w:val="00A15CF1"/>
    <w:rsid w:val="00A16424"/>
    <w:rsid w:val="00A16A00"/>
    <w:rsid w:val="00A171D3"/>
    <w:rsid w:val="00A17317"/>
    <w:rsid w:val="00A1760A"/>
    <w:rsid w:val="00A2065D"/>
    <w:rsid w:val="00A20795"/>
    <w:rsid w:val="00A207B6"/>
    <w:rsid w:val="00A20876"/>
    <w:rsid w:val="00A210A9"/>
    <w:rsid w:val="00A212DB"/>
    <w:rsid w:val="00A2148E"/>
    <w:rsid w:val="00A214B6"/>
    <w:rsid w:val="00A21758"/>
    <w:rsid w:val="00A21A47"/>
    <w:rsid w:val="00A21E70"/>
    <w:rsid w:val="00A2213D"/>
    <w:rsid w:val="00A223C2"/>
    <w:rsid w:val="00A225B4"/>
    <w:rsid w:val="00A22FE8"/>
    <w:rsid w:val="00A2308B"/>
    <w:rsid w:val="00A23950"/>
    <w:rsid w:val="00A23E1A"/>
    <w:rsid w:val="00A240DD"/>
    <w:rsid w:val="00A24D09"/>
    <w:rsid w:val="00A24D8B"/>
    <w:rsid w:val="00A2503E"/>
    <w:rsid w:val="00A25177"/>
    <w:rsid w:val="00A25291"/>
    <w:rsid w:val="00A25A3B"/>
    <w:rsid w:val="00A25EFC"/>
    <w:rsid w:val="00A2600E"/>
    <w:rsid w:val="00A2696D"/>
    <w:rsid w:val="00A26997"/>
    <w:rsid w:val="00A26A77"/>
    <w:rsid w:val="00A26B21"/>
    <w:rsid w:val="00A26F94"/>
    <w:rsid w:val="00A27106"/>
    <w:rsid w:val="00A274AE"/>
    <w:rsid w:val="00A27D35"/>
    <w:rsid w:val="00A3086D"/>
    <w:rsid w:val="00A30E18"/>
    <w:rsid w:val="00A31782"/>
    <w:rsid w:val="00A3194B"/>
    <w:rsid w:val="00A31E81"/>
    <w:rsid w:val="00A320E0"/>
    <w:rsid w:val="00A32D7C"/>
    <w:rsid w:val="00A33470"/>
    <w:rsid w:val="00A33F9A"/>
    <w:rsid w:val="00A34674"/>
    <w:rsid w:val="00A351A6"/>
    <w:rsid w:val="00A35292"/>
    <w:rsid w:val="00A35BDB"/>
    <w:rsid w:val="00A35E24"/>
    <w:rsid w:val="00A36021"/>
    <w:rsid w:val="00A360FD"/>
    <w:rsid w:val="00A366E7"/>
    <w:rsid w:val="00A3695A"/>
    <w:rsid w:val="00A36DEA"/>
    <w:rsid w:val="00A37343"/>
    <w:rsid w:val="00A373D1"/>
    <w:rsid w:val="00A376FA"/>
    <w:rsid w:val="00A378D8"/>
    <w:rsid w:val="00A37BF3"/>
    <w:rsid w:val="00A37DB7"/>
    <w:rsid w:val="00A37E9E"/>
    <w:rsid w:val="00A401EF"/>
    <w:rsid w:val="00A40643"/>
    <w:rsid w:val="00A408E2"/>
    <w:rsid w:val="00A40B0E"/>
    <w:rsid w:val="00A40BDB"/>
    <w:rsid w:val="00A40E9A"/>
    <w:rsid w:val="00A41506"/>
    <w:rsid w:val="00A41A8D"/>
    <w:rsid w:val="00A41BFB"/>
    <w:rsid w:val="00A41E90"/>
    <w:rsid w:val="00A42314"/>
    <w:rsid w:val="00A4239B"/>
    <w:rsid w:val="00A427A6"/>
    <w:rsid w:val="00A427F6"/>
    <w:rsid w:val="00A4280E"/>
    <w:rsid w:val="00A42C23"/>
    <w:rsid w:val="00A42DD0"/>
    <w:rsid w:val="00A43BD3"/>
    <w:rsid w:val="00A4407C"/>
    <w:rsid w:val="00A4417F"/>
    <w:rsid w:val="00A4465B"/>
    <w:rsid w:val="00A447A3"/>
    <w:rsid w:val="00A44C3D"/>
    <w:rsid w:val="00A44D51"/>
    <w:rsid w:val="00A45271"/>
    <w:rsid w:val="00A45C6F"/>
    <w:rsid w:val="00A45E2B"/>
    <w:rsid w:val="00A45F27"/>
    <w:rsid w:val="00A462A6"/>
    <w:rsid w:val="00A46A94"/>
    <w:rsid w:val="00A46B5B"/>
    <w:rsid w:val="00A46CFE"/>
    <w:rsid w:val="00A47033"/>
    <w:rsid w:val="00A50476"/>
    <w:rsid w:val="00A506BE"/>
    <w:rsid w:val="00A50C0C"/>
    <w:rsid w:val="00A50E0B"/>
    <w:rsid w:val="00A5236E"/>
    <w:rsid w:val="00A524B5"/>
    <w:rsid w:val="00A53302"/>
    <w:rsid w:val="00A533EA"/>
    <w:rsid w:val="00A53423"/>
    <w:rsid w:val="00A53A4D"/>
    <w:rsid w:val="00A54E1B"/>
    <w:rsid w:val="00A550B9"/>
    <w:rsid w:val="00A5527B"/>
    <w:rsid w:val="00A55802"/>
    <w:rsid w:val="00A55F31"/>
    <w:rsid w:val="00A56366"/>
    <w:rsid w:val="00A568CA"/>
    <w:rsid w:val="00A56F97"/>
    <w:rsid w:val="00A57069"/>
    <w:rsid w:val="00A572E1"/>
    <w:rsid w:val="00A576A3"/>
    <w:rsid w:val="00A57CAB"/>
    <w:rsid w:val="00A57F07"/>
    <w:rsid w:val="00A602D8"/>
    <w:rsid w:val="00A6032A"/>
    <w:rsid w:val="00A60403"/>
    <w:rsid w:val="00A60461"/>
    <w:rsid w:val="00A60BD3"/>
    <w:rsid w:val="00A60E9E"/>
    <w:rsid w:val="00A6127B"/>
    <w:rsid w:val="00A6199C"/>
    <w:rsid w:val="00A61F89"/>
    <w:rsid w:val="00A62053"/>
    <w:rsid w:val="00A62278"/>
    <w:rsid w:val="00A6254E"/>
    <w:rsid w:val="00A62BE0"/>
    <w:rsid w:val="00A63085"/>
    <w:rsid w:val="00A6352A"/>
    <w:rsid w:val="00A63531"/>
    <w:rsid w:val="00A63685"/>
    <w:rsid w:val="00A639BD"/>
    <w:rsid w:val="00A63F35"/>
    <w:rsid w:val="00A6473E"/>
    <w:rsid w:val="00A64A20"/>
    <w:rsid w:val="00A64D5C"/>
    <w:rsid w:val="00A655E0"/>
    <w:rsid w:val="00A65ACD"/>
    <w:rsid w:val="00A65B87"/>
    <w:rsid w:val="00A65E25"/>
    <w:rsid w:val="00A660DD"/>
    <w:rsid w:val="00A6623D"/>
    <w:rsid w:val="00A6627A"/>
    <w:rsid w:val="00A66300"/>
    <w:rsid w:val="00A666A0"/>
    <w:rsid w:val="00A67072"/>
    <w:rsid w:val="00A6724D"/>
    <w:rsid w:val="00A67733"/>
    <w:rsid w:val="00A67F1B"/>
    <w:rsid w:val="00A70308"/>
    <w:rsid w:val="00A703D6"/>
    <w:rsid w:val="00A71108"/>
    <w:rsid w:val="00A716E8"/>
    <w:rsid w:val="00A71A66"/>
    <w:rsid w:val="00A71CC8"/>
    <w:rsid w:val="00A71F9E"/>
    <w:rsid w:val="00A7206C"/>
    <w:rsid w:val="00A72134"/>
    <w:rsid w:val="00A7229A"/>
    <w:rsid w:val="00A72415"/>
    <w:rsid w:val="00A7259F"/>
    <w:rsid w:val="00A7296E"/>
    <w:rsid w:val="00A73111"/>
    <w:rsid w:val="00A73674"/>
    <w:rsid w:val="00A736A9"/>
    <w:rsid w:val="00A737C6"/>
    <w:rsid w:val="00A73880"/>
    <w:rsid w:val="00A738BB"/>
    <w:rsid w:val="00A7417A"/>
    <w:rsid w:val="00A746E8"/>
    <w:rsid w:val="00A7491F"/>
    <w:rsid w:val="00A74955"/>
    <w:rsid w:val="00A74BE8"/>
    <w:rsid w:val="00A74E15"/>
    <w:rsid w:val="00A74E89"/>
    <w:rsid w:val="00A74F48"/>
    <w:rsid w:val="00A753D5"/>
    <w:rsid w:val="00A75562"/>
    <w:rsid w:val="00A75D33"/>
    <w:rsid w:val="00A760BF"/>
    <w:rsid w:val="00A7625E"/>
    <w:rsid w:val="00A76663"/>
    <w:rsid w:val="00A766E9"/>
    <w:rsid w:val="00A7687B"/>
    <w:rsid w:val="00A76B03"/>
    <w:rsid w:val="00A76D3C"/>
    <w:rsid w:val="00A76DE1"/>
    <w:rsid w:val="00A77079"/>
    <w:rsid w:val="00A7746B"/>
    <w:rsid w:val="00A774F4"/>
    <w:rsid w:val="00A779D3"/>
    <w:rsid w:val="00A77AD1"/>
    <w:rsid w:val="00A8002F"/>
    <w:rsid w:val="00A80711"/>
    <w:rsid w:val="00A80740"/>
    <w:rsid w:val="00A80C06"/>
    <w:rsid w:val="00A80FBE"/>
    <w:rsid w:val="00A815D2"/>
    <w:rsid w:val="00A817D9"/>
    <w:rsid w:val="00A817FA"/>
    <w:rsid w:val="00A819E1"/>
    <w:rsid w:val="00A8208D"/>
    <w:rsid w:val="00A820A3"/>
    <w:rsid w:val="00A82573"/>
    <w:rsid w:val="00A825A1"/>
    <w:rsid w:val="00A8342E"/>
    <w:rsid w:val="00A8343F"/>
    <w:rsid w:val="00A83481"/>
    <w:rsid w:val="00A83B97"/>
    <w:rsid w:val="00A83E06"/>
    <w:rsid w:val="00A840D7"/>
    <w:rsid w:val="00A8428D"/>
    <w:rsid w:val="00A843C9"/>
    <w:rsid w:val="00A845A5"/>
    <w:rsid w:val="00A848B1"/>
    <w:rsid w:val="00A84C53"/>
    <w:rsid w:val="00A84FC4"/>
    <w:rsid w:val="00A8600D"/>
    <w:rsid w:val="00A86038"/>
    <w:rsid w:val="00A860D2"/>
    <w:rsid w:val="00A866FE"/>
    <w:rsid w:val="00A86C63"/>
    <w:rsid w:val="00A87194"/>
    <w:rsid w:val="00A875DF"/>
    <w:rsid w:val="00A87634"/>
    <w:rsid w:val="00A87C8D"/>
    <w:rsid w:val="00A87D15"/>
    <w:rsid w:val="00A90AA9"/>
    <w:rsid w:val="00A90BEB"/>
    <w:rsid w:val="00A90DDF"/>
    <w:rsid w:val="00A90DF4"/>
    <w:rsid w:val="00A90F64"/>
    <w:rsid w:val="00A91027"/>
    <w:rsid w:val="00A91411"/>
    <w:rsid w:val="00A91542"/>
    <w:rsid w:val="00A91A17"/>
    <w:rsid w:val="00A927DD"/>
    <w:rsid w:val="00A9342D"/>
    <w:rsid w:val="00A934E2"/>
    <w:rsid w:val="00A9359D"/>
    <w:rsid w:val="00A93BF3"/>
    <w:rsid w:val="00A93E4E"/>
    <w:rsid w:val="00A93EF2"/>
    <w:rsid w:val="00A940C1"/>
    <w:rsid w:val="00A94330"/>
    <w:rsid w:val="00A948E9"/>
    <w:rsid w:val="00A94FB2"/>
    <w:rsid w:val="00A95728"/>
    <w:rsid w:val="00A95770"/>
    <w:rsid w:val="00A9588A"/>
    <w:rsid w:val="00A95B02"/>
    <w:rsid w:val="00A95B63"/>
    <w:rsid w:val="00A95F33"/>
    <w:rsid w:val="00A9655F"/>
    <w:rsid w:val="00A968FC"/>
    <w:rsid w:val="00A96E27"/>
    <w:rsid w:val="00A97393"/>
    <w:rsid w:val="00A974AF"/>
    <w:rsid w:val="00A977E3"/>
    <w:rsid w:val="00A97BDF"/>
    <w:rsid w:val="00AA0080"/>
    <w:rsid w:val="00AA047A"/>
    <w:rsid w:val="00AA0987"/>
    <w:rsid w:val="00AA0A6D"/>
    <w:rsid w:val="00AA0F5F"/>
    <w:rsid w:val="00AA109E"/>
    <w:rsid w:val="00AA1648"/>
    <w:rsid w:val="00AA1653"/>
    <w:rsid w:val="00AA19D5"/>
    <w:rsid w:val="00AA1AF4"/>
    <w:rsid w:val="00AA1C6B"/>
    <w:rsid w:val="00AA2143"/>
    <w:rsid w:val="00AA2204"/>
    <w:rsid w:val="00AA2516"/>
    <w:rsid w:val="00AA275F"/>
    <w:rsid w:val="00AA27EC"/>
    <w:rsid w:val="00AA2E0C"/>
    <w:rsid w:val="00AA2EFD"/>
    <w:rsid w:val="00AA2F80"/>
    <w:rsid w:val="00AA32B9"/>
    <w:rsid w:val="00AA32C6"/>
    <w:rsid w:val="00AA33C8"/>
    <w:rsid w:val="00AA340E"/>
    <w:rsid w:val="00AA344A"/>
    <w:rsid w:val="00AA382D"/>
    <w:rsid w:val="00AA3A5F"/>
    <w:rsid w:val="00AA3C36"/>
    <w:rsid w:val="00AA3E3C"/>
    <w:rsid w:val="00AA4F56"/>
    <w:rsid w:val="00AA5113"/>
    <w:rsid w:val="00AA523E"/>
    <w:rsid w:val="00AA5992"/>
    <w:rsid w:val="00AA5D52"/>
    <w:rsid w:val="00AA6014"/>
    <w:rsid w:val="00AA6060"/>
    <w:rsid w:val="00AA62F8"/>
    <w:rsid w:val="00AA6406"/>
    <w:rsid w:val="00AA6DA8"/>
    <w:rsid w:val="00AA7213"/>
    <w:rsid w:val="00AA7A0E"/>
    <w:rsid w:val="00AA7CC3"/>
    <w:rsid w:val="00AA7D65"/>
    <w:rsid w:val="00AA7FD8"/>
    <w:rsid w:val="00AB0019"/>
    <w:rsid w:val="00AB022B"/>
    <w:rsid w:val="00AB0EE4"/>
    <w:rsid w:val="00AB153D"/>
    <w:rsid w:val="00AB19FF"/>
    <w:rsid w:val="00AB1EFC"/>
    <w:rsid w:val="00AB1EFD"/>
    <w:rsid w:val="00AB22FE"/>
    <w:rsid w:val="00AB2739"/>
    <w:rsid w:val="00AB3565"/>
    <w:rsid w:val="00AB388E"/>
    <w:rsid w:val="00AB3AD0"/>
    <w:rsid w:val="00AB4636"/>
    <w:rsid w:val="00AB4B00"/>
    <w:rsid w:val="00AB4B82"/>
    <w:rsid w:val="00AB5391"/>
    <w:rsid w:val="00AB5A5B"/>
    <w:rsid w:val="00AB612C"/>
    <w:rsid w:val="00AB650C"/>
    <w:rsid w:val="00AB66AF"/>
    <w:rsid w:val="00AB6E7A"/>
    <w:rsid w:val="00AB6F3D"/>
    <w:rsid w:val="00AB703E"/>
    <w:rsid w:val="00AB7051"/>
    <w:rsid w:val="00AB70D6"/>
    <w:rsid w:val="00AB70DD"/>
    <w:rsid w:val="00AB725E"/>
    <w:rsid w:val="00AB7EFA"/>
    <w:rsid w:val="00AB7FE1"/>
    <w:rsid w:val="00AC00B5"/>
    <w:rsid w:val="00AC00E3"/>
    <w:rsid w:val="00AC05AE"/>
    <w:rsid w:val="00AC09B8"/>
    <w:rsid w:val="00AC0E00"/>
    <w:rsid w:val="00AC122B"/>
    <w:rsid w:val="00AC12C5"/>
    <w:rsid w:val="00AC141B"/>
    <w:rsid w:val="00AC1D15"/>
    <w:rsid w:val="00AC24C1"/>
    <w:rsid w:val="00AC2AB4"/>
    <w:rsid w:val="00AC2BB3"/>
    <w:rsid w:val="00AC2D82"/>
    <w:rsid w:val="00AC2F8B"/>
    <w:rsid w:val="00AC315F"/>
    <w:rsid w:val="00AC354E"/>
    <w:rsid w:val="00AC3586"/>
    <w:rsid w:val="00AC39FA"/>
    <w:rsid w:val="00AC3C27"/>
    <w:rsid w:val="00AC3F79"/>
    <w:rsid w:val="00AC406A"/>
    <w:rsid w:val="00AC483D"/>
    <w:rsid w:val="00AC4A85"/>
    <w:rsid w:val="00AC4B06"/>
    <w:rsid w:val="00AC4BBB"/>
    <w:rsid w:val="00AC4C68"/>
    <w:rsid w:val="00AC4E09"/>
    <w:rsid w:val="00AC4E88"/>
    <w:rsid w:val="00AC4F6A"/>
    <w:rsid w:val="00AC53B9"/>
    <w:rsid w:val="00AC5538"/>
    <w:rsid w:val="00AC5779"/>
    <w:rsid w:val="00AC57F5"/>
    <w:rsid w:val="00AC5C07"/>
    <w:rsid w:val="00AC6378"/>
    <w:rsid w:val="00AC65D5"/>
    <w:rsid w:val="00AC6B37"/>
    <w:rsid w:val="00AC6C02"/>
    <w:rsid w:val="00AC6D93"/>
    <w:rsid w:val="00AC6E7F"/>
    <w:rsid w:val="00AC71CF"/>
    <w:rsid w:val="00AC74DD"/>
    <w:rsid w:val="00AC74F6"/>
    <w:rsid w:val="00AC75F2"/>
    <w:rsid w:val="00AC7671"/>
    <w:rsid w:val="00AC78C3"/>
    <w:rsid w:val="00AC79A9"/>
    <w:rsid w:val="00AC7D4B"/>
    <w:rsid w:val="00AD014D"/>
    <w:rsid w:val="00AD015C"/>
    <w:rsid w:val="00AD0496"/>
    <w:rsid w:val="00AD076B"/>
    <w:rsid w:val="00AD138A"/>
    <w:rsid w:val="00AD13D3"/>
    <w:rsid w:val="00AD17CA"/>
    <w:rsid w:val="00AD19BD"/>
    <w:rsid w:val="00AD1C6B"/>
    <w:rsid w:val="00AD1F07"/>
    <w:rsid w:val="00AD2540"/>
    <w:rsid w:val="00AD2735"/>
    <w:rsid w:val="00AD297D"/>
    <w:rsid w:val="00AD2EF8"/>
    <w:rsid w:val="00AD2F47"/>
    <w:rsid w:val="00AD3A9B"/>
    <w:rsid w:val="00AD3CA3"/>
    <w:rsid w:val="00AD3EDA"/>
    <w:rsid w:val="00AD455B"/>
    <w:rsid w:val="00AD4560"/>
    <w:rsid w:val="00AD4907"/>
    <w:rsid w:val="00AD49EE"/>
    <w:rsid w:val="00AD4A0A"/>
    <w:rsid w:val="00AD52BD"/>
    <w:rsid w:val="00AD5725"/>
    <w:rsid w:val="00AD5988"/>
    <w:rsid w:val="00AD5ADC"/>
    <w:rsid w:val="00AD5BAD"/>
    <w:rsid w:val="00AD606B"/>
    <w:rsid w:val="00AD6317"/>
    <w:rsid w:val="00AD6452"/>
    <w:rsid w:val="00AD6AB6"/>
    <w:rsid w:val="00AD705F"/>
    <w:rsid w:val="00AD70F8"/>
    <w:rsid w:val="00AD74AA"/>
    <w:rsid w:val="00AD7725"/>
    <w:rsid w:val="00AD7D21"/>
    <w:rsid w:val="00AE019D"/>
    <w:rsid w:val="00AE035E"/>
    <w:rsid w:val="00AE063D"/>
    <w:rsid w:val="00AE0BE8"/>
    <w:rsid w:val="00AE0C8B"/>
    <w:rsid w:val="00AE0EE3"/>
    <w:rsid w:val="00AE1311"/>
    <w:rsid w:val="00AE1768"/>
    <w:rsid w:val="00AE1D8F"/>
    <w:rsid w:val="00AE2226"/>
    <w:rsid w:val="00AE25FA"/>
    <w:rsid w:val="00AE261D"/>
    <w:rsid w:val="00AE298A"/>
    <w:rsid w:val="00AE2A3D"/>
    <w:rsid w:val="00AE2A41"/>
    <w:rsid w:val="00AE2DCF"/>
    <w:rsid w:val="00AE3183"/>
    <w:rsid w:val="00AE32DA"/>
    <w:rsid w:val="00AE3459"/>
    <w:rsid w:val="00AE34B2"/>
    <w:rsid w:val="00AE38A9"/>
    <w:rsid w:val="00AE441B"/>
    <w:rsid w:val="00AE460C"/>
    <w:rsid w:val="00AE4973"/>
    <w:rsid w:val="00AE4A8A"/>
    <w:rsid w:val="00AE4B5F"/>
    <w:rsid w:val="00AE4DE5"/>
    <w:rsid w:val="00AE5059"/>
    <w:rsid w:val="00AE51D6"/>
    <w:rsid w:val="00AE51E5"/>
    <w:rsid w:val="00AE536C"/>
    <w:rsid w:val="00AE5486"/>
    <w:rsid w:val="00AE55B7"/>
    <w:rsid w:val="00AE5703"/>
    <w:rsid w:val="00AE5D8E"/>
    <w:rsid w:val="00AE5DFF"/>
    <w:rsid w:val="00AE5F2C"/>
    <w:rsid w:val="00AE666E"/>
    <w:rsid w:val="00AE6886"/>
    <w:rsid w:val="00AE6A5D"/>
    <w:rsid w:val="00AE6E25"/>
    <w:rsid w:val="00AE6F20"/>
    <w:rsid w:val="00AE6FB8"/>
    <w:rsid w:val="00AE709D"/>
    <w:rsid w:val="00AE767E"/>
    <w:rsid w:val="00AE7DCA"/>
    <w:rsid w:val="00AE7EEA"/>
    <w:rsid w:val="00AF0193"/>
    <w:rsid w:val="00AF09FC"/>
    <w:rsid w:val="00AF0D9D"/>
    <w:rsid w:val="00AF0E6B"/>
    <w:rsid w:val="00AF118C"/>
    <w:rsid w:val="00AF12E0"/>
    <w:rsid w:val="00AF1B8F"/>
    <w:rsid w:val="00AF1C45"/>
    <w:rsid w:val="00AF27B7"/>
    <w:rsid w:val="00AF2A5E"/>
    <w:rsid w:val="00AF2ADE"/>
    <w:rsid w:val="00AF2D03"/>
    <w:rsid w:val="00AF3291"/>
    <w:rsid w:val="00AF3764"/>
    <w:rsid w:val="00AF38F2"/>
    <w:rsid w:val="00AF43E8"/>
    <w:rsid w:val="00AF5024"/>
    <w:rsid w:val="00AF5862"/>
    <w:rsid w:val="00AF58C0"/>
    <w:rsid w:val="00AF5D18"/>
    <w:rsid w:val="00AF5F12"/>
    <w:rsid w:val="00AF6025"/>
    <w:rsid w:val="00AF60D9"/>
    <w:rsid w:val="00AF62A9"/>
    <w:rsid w:val="00AF63F2"/>
    <w:rsid w:val="00AF644B"/>
    <w:rsid w:val="00AF68E5"/>
    <w:rsid w:val="00AF6C69"/>
    <w:rsid w:val="00AF6E62"/>
    <w:rsid w:val="00AF7460"/>
    <w:rsid w:val="00AF7D1B"/>
    <w:rsid w:val="00AF7DE5"/>
    <w:rsid w:val="00B0035A"/>
    <w:rsid w:val="00B003B4"/>
    <w:rsid w:val="00B00407"/>
    <w:rsid w:val="00B004E9"/>
    <w:rsid w:val="00B0054F"/>
    <w:rsid w:val="00B00ABA"/>
    <w:rsid w:val="00B00B77"/>
    <w:rsid w:val="00B0170D"/>
    <w:rsid w:val="00B01CBF"/>
    <w:rsid w:val="00B020DF"/>
    <w:rsid w:val="00B024D0"/>
    <w:rsid w:val="00B02715"/>
    <w:rsid w:val="00B02CDE"/>
    <w:rsid w:val="00B02FBE"/>
    <w:rsid w:val="00B044E9"/>
    <w:rsid w:val="00B05A24"/>
    <w:rsid w:val="00B05CEB"/>
    <w:rsid w:val="00B062A6"/>
    <w:rsid w:val="00B062EA"/>
    <w:rsid w:val="00B06374"/>
    <w:rsid w:val="00B06684"/>
    <w:rsid w:val="00B06B9C"/>
    <w:rsid w:val="00B06D4C"/>
    <w:rsid w:val="00B07AD2"/>
    <w:rsid w:val="00B07B66"/>
    <w:rsid w:val="00B07FE0"/>
    <w:rsid w:val="00B07FF5"/>
    <w:rsid w:val="00B101AB"/>
    <w:rsid w:val="00B104D2"/>
    <w:rsid w:val="00B106D7"/>
    <w:rsid w:val="00B1097A"/>
    <w:rsid w:val="00B111AD"/>
    <w:rsid w:val="00B11415"/>
    <w:rsid w:val="00B11563"/>
    <w:rsid w:val="00B11D4D"/>
    <w:rsid w:val="00B12565"/>
    <w:rsid w:val="00B12AA3"/>
    <w:rsid w:val="00B12AAC"/>
    <w:rsid w:val="00B12B43"/>
    <w:rsid w:val="00B12C79"/>
    <w:rsid w:val="00B12D63"/>
    <w:rsid w:val="00B13099"/>
    <w:rsid w:val="00B13995"/>
    <w:rsid w:val="00B13C0C"/>
    <w:rsid w:val="00B149C9"/>
    <w:rsid w:val="00B15198"/>
    <w:rsid w:val="00B151EA"/>
    <w:rsid w:val="00B154F5"/>
    <w:rsid w:val="00B15655"/>
    <w:rsid w:val="00B15702"/>
    <w:rsid w:val="00B1580F"/>
    <w:rsid w:val="00B15970"/>
    <w:rsid w:val="00B15A77"/>
    <w:rsid w:val="00B15F4A"/>
    <w:rsid w:val="00B1659A"/>
    <w:rsid w:val="00B168A1"/>
    <w:rsid w:val="00B169D1"/>
    <w:rsid w:val="00B17053"/>
    <w:rsid w:val="00B1747E"/>
    <w:rsid w:val="00B17786"/>
    <w:rsid w:val="00B178EF"/>
    <w:rsid w:val="00B17D12"/>
    <w:rsid w:val="00B20516"/>
    <w:rsid w:val="00B2066A"/>
    <w:rsid w:val="00B20A6A"/>
    <w:rsid w:val="00B20B41"/>
    <w:rsid w:val="00B20D86"/>
    <w:rsid w:val="00B2104C"/>
    <w:rsid w:val="00B21167"/>
    <w:rsid w:val="00B21FF5"/>
    <w:rsid w:val="00B21FFF"/>
    <w:rsid w:val="00B225E9"/>
    <w:rsid w:val="00B2278D"/>
    <w:rsid w:val="00B22DC7"/>
    <w:rsid w:val="00B22E01"/>
    <w:rsid w:val="00B232A4"/>
    <w:rsid w:val="00B232DB"/>
    <w:rsid w:val="00B23AFD"/>
    <w:rsid w:val="00B24E3E"/>
    <w:rsid w:val="00B252F9"/>
    <w:rsid w:val="00B253D5"/>
    <w:rsid w:val="00B25E5E"/>
    <w:rsid w:val="00B267BC"/>
    <w:rsid w:val="00B26A4A"/>
    <w:rsid w:val="00B26CF0"/>
    <w:rsid w:val="00B271B0"/>
    <w:rsid w:val="00B2729D"/>
    <w:rsid w:val="00B27602"/>
    <w:rsid w:val="00B27624"/>
    <w:rsid w:val="00B276BC"/>
    <w:rsid w:val="00B27716"/>
    <w:rsid w:val="00B277EE"/>
    <w:rsid w:val="00B27930"/>
    <w:rsid w:val="00B27E22"/>
    <w:rsid w:val="00B3030B"/>
    <w:rsid w:val="00B303A8"/>
    <w:rsid w:val="00B305B5"/>
    <w:rsid w:val="00B306C5"/>
    <w:rsid w:val="00B30C3B"/>
    <w:rsid w:val="00B30E3C"/>
    <w:rsid w:val="00B30E73"/>
    <w:rsid w:val="00B31070"/>
    <w:rsid w:val="00B311B5"/>
    <w:rsid w:val="00B31549"/>
    <w:rsid w:val="00B31580"/>
    <w:rsid w:val="00B31737"/>
    <w:rsid w:val="00B31E42"/>
    <w:rsid w:val="00B32206"/>
    <w:rsid w:val="00B32652"/>
    <w:rsid w:val="00B326AC"/>
    <w:rsid w:val="00B32922"/>
    <w:rsid w:val="00B32954"/>
    <w:rsid w:val="00B32B16"/>
    <w:rsid w:val="00B32EC0"/>
    <w:rsid w:val="00B3346E"/>
    <w:rsid w:val="00B336A0"/>
    <w:rsid w:val="00B33A42"/>
    <w:rsid w:val="00B33F28"/>
    <w:rsid w:val="00B34360"/>
    <w:rsid w:val="00B34613"/>
    <w:rsid w:val="00B34667"/>
    <w:rsid w:val="00B348EB"/>
    <w:rsid w:val="00B348FB"/>
    <w:rsid w:val="00B34A7E"/>
    <w:rsid w:val="00B34AD3"/>
    <w:rsid w:val="00B34D99"/>
    <w:rsid w:val="00B350E1"/>
    <w:rsid w:val="00B351EE"/>
    <w:rsid w:val="00B35374"/>
    <w:rsid w:val="00B3552F"/>
    <w:rsid w:val="00B35DBD"/>
    <w:rsid w:val="00B35ED8"/>
    <w:rsid w:val="00B3680A"/>
    <w:rsid w:val="00B36ACD"/>
    <w:rsid w:val="00B36C28"/>
    <w:rsid w:val="00B37098"/>
    <w:rsid w:val="00B373E3"/>
    <w:rsid w:val="00B37C11"/>
    <w:rsid w:val="00B37C71"/>
    <w:rsid w:val="00B37F71"/>
    <w:rsid w:val="00B40BEB"/>
    <w:rsid w:val="00B40D03"/>
    <w:rsid w:val="00B41D6D"/>
    <w:rsid w:val="00B41EAE"/>
    <w:rsid w:val="00B420F5"/>
    <w:rsid w:val="00B422A5"/>
    <w:rsid w:val="00B425AF"/>
    <w:rsid w:val="00B425DA"/>
    <w:rsid w:val="00B42BC0"/>
    <w:rsid w:val="00B42CF5"/>
    <w:rsid w:val="00B42E00"/>
    <w:rsid w:val="00B4311F"/>
    <w:rsid w:val="00B43171"/>
    <w:rsid w:val="00B4345F"/>
    <w:rsid w:val="00B4371D"/>
    <w:rsid w:val="00B43AD5"/>
    <w:rsid w:val="00B43C84"/>
    <w:rsid w:val="00B44236"/>
    <w:rsid w:val="00B445FF"/>
    <w:rsid w:val="00B44F29"/>
    <w:rsid w:val="00B450E9"/>
    <w:rsid w:val="00B453D6"/>
    <w:rsid w:val="00B454BD"/>
    <w:rsid w:val="00B459B8"/>
    <w:rsid w:val="00B45E9B"/>
    <w:rsid w:val="00B45FA4"/>
    <w:rsid w:val="00B46424"/>
    <w:rsid w:val="00B4668F"/>
    <w:rsid w:val="00B46804"/>
    <w:rsid w:val="00B46CA8"/>
    <w:rsid w:val="00B472F2"/>
    <w:rsid w:val="00B475F8"/>
    <w:rsid w:val="00B4777A"/>
    <w:rsid w:val="00B47AFD"/>
    <w:rsid w:val="00B47C33"/>
    <w:rsid w:val="00B47D09"/>
    <w:rsid w:val="00B50AAC"/>
    <w:rsid w:val="00B50B23"/>
    <w:rsid w:val="00B50D0E"/>
    <w:rsid w:val="00B50F7D"/>
    <w:rsid w:val="00B5148A"/>
    <w:rsid w:val="00B517F1"/>
    <w:rsid w:val="00B51E29"/>
    <w:rsid w:val="00B51E6F"/>
    <w:rsid w:val="00B5200F"/>
    <w:rsid w:val="00B522A1"/>
    <w:rsid w:val="00B5230A"/>
    <w:rsid w:val="00B525DD"/>
    <w:rsid w:val="00B52741"/>
    <w:rsid w:val="00B527F5"/>
    <w:rsid w:val="00B52FFA"/>
    <w:rsid w:val="00B53305"/>
    <w:rsid w:val="00B5376A"/>
    <w:rsid w:val="00B53C6C"/>
    <w:rsid w:val="00B53EF1"/>
    <w:rsid w:val="00B540B6"/>
    <w:rsid w:val="00B540DE"/>
    <w:rsid w:val="00B5425A"/>
    <w:rsid w:val="00B542E1"/>
    <w:rsid w:val="00B544FA"/>
    <w:rsid w:val="00B54725"/>
    <w:rsid w:val="00B54C2F"/>
    <w:rsid w:val="00B54EFB"/>
    <w:rsid w:val="00B552DB"/>
    <w:rsid w:val="00B553CA"/>
    <w:rsid w:val="00B55578"/>
    <w:rsid w:val="00B55FCB"/>
    <w:rsid w:val="00B56244"/>
    <w:rsid w:val="00B56257"/>
    <w:rsid w:val="00B56518"/>
    <w:rsid w:val="00B56C66"/>
    <w:rsid w:val="00B57023"/>
    <w:rsid w:val="00B573A9"/>
    <w:rsid w:val="00B5779C"/>
    <w:rsid w:val="00B57D83"/>
    <w:rsid w:val="00B60070"/>
    <w:rsid w:val="00B6026B"/>
    <w:rsid w:val="00B60415"/>
    <w:rsid w:val="00B6058D"/>
    <w:rsid w:val="00B6092E"/>
    <w:rsid w:val="00B61153"/>
    <w:rsid w:val="00B612DF"/>
    <w:rsid w:val="00B61330"/>
    <w:rsid w:val="00B6162A"/>
    <w:rsid w:val="00B617C0"/>
    <w:rsid w:val="00B618A7"/>
    <w:rsid w:val="00B619FF"/>
    <w:rsid w:val="00B61C4C"/>
    <w:rsid w:val="00B6281C"/>
    <w:rsid w:val="00B62BAF"/>
    <w:rsid w:val="00B62BD2"/>
    <w:rsid w:val="00B62D3B"/>
    <w:rsid w:val="00B62D56"/>
    <w:rsid w:val="00B62F20"/>
    <w:rsid w:val="00B62FD3"/>
    <w:rsid w:val="00B635CA"/>
    <w:rsid w:val="00B63871"/>
    <w:rsid w:val="00B638A1"/>
    <w:rsid w:val="00B63D32"/>
    <w:rsid w:val="00B642BD"/>
    <w:rsid w:val="00B6434C"/>
    <w:rsid w:val="00B645C8"/>
    <w:rsid w:val="00B64E40"/>
    <w:rsid w:val="00B64FDD"/>
    <w:rsid w:val="00B65975"/>
    <w:rsid w:val="00B65E37"/>
    <w:rsid w:val="00B65F12"/>
    <w:rsid w:val="00B65F3D"/>
    <w:rsid w:val="00B6602C"/>
    <w:rsid w:val="00B6661C"/>
    <w:rsid w:val="00B667E8"/>
    <w:rsid w:val="00B677AE"/>
    <w:rsid w:val="00B703EB"/>
    <w:rsid w:val="00B7089E"/>
    <w:rsid w:val="00B711BC"/>
    <w:rsid w:val="00B712A7"/>
    <w:rsid w:val="00B7177E"/>
    <w:rsid w:val="00B71C2E"/>
    <w:rsid w:val="00B71D54"/>
    <w:rsid w:val="00B72692"/>
    <w:rsid w:val="00B726EE"/>
    <w:rsid w:val="00B72AC8"/>
    <w:rsid w:val="00B733AA"/>
    <w:rsid w:val="00B734A4"/>
    <w:rsid w:val="00B73943"/>
    <w:rsid w:val="00B73A65"/>
    <w:rsid w:val="00B73B46"/>
    <w:rsid w:val="00B73B7D"/>
    <w:rsid w:val="00B73CCB"/>
    <w:rsid w:val="00B73D16"/>
    <w:rsid w:val="00B744D0"/>
    <w:rsid w:val="00B74E68"/>
    <w:rsid w:val="00B75075"/>
    <w:rsid w:val="00B75A66"/>
    <w:rsid w:val="00B75ADF"/>
    <w:rsid w:val="00B75C97"/>
    <w:rsid w:val="00B75D9A"/>
    <w:rsid w:val="00B75E2F"/>
    <w:rsid w:val="00B761D3"/>
    <w:rsid w:val="00B764FB"/>
    <w:rsid w:val="00B76828"/>
    <w:rsid w:val="00B76A31"/>
    <w:rsid w:val="00B76B13"/>
    <w:rsid w:val="00B77243"/>
    <w:rsid w:val="00B77454"/>
    <w:rsid w:val="00B77738"/>
    <w:rsid w:val="00B7773C"/>
    <w:rsid w:val="00B77F04"/>
    <w:rsid w:val="00B77F2C"/>
    <w:rsid w:val="00B77F89"/>
    <w:rsid w:val="00B80056"/>
    <w:rsid w:val="00B803B1"/>
    <w:rsid w:val="00B805F7"/>
    <w:rsid w:val="00B807F5"/>
    <w:rsid w:val="00B808F2"/>
    <w:rsid w:val="00B80C53"/>
    <w:rsid w:val="00B81161"/>
    <w:rsid w:val="00B8190F"/>
    <w:rsid w:val="00B81EA7"/>
    <w:rsid w:val="00B82142"/>
    <w:rsid w:val="00B8260B"/>
    <w:rsid w:val="00B8275A"/>
    <w:rsid w:val="00B82B5D"/>
    <w:rsid w:val="00B82E37"/>
    <w:rsid w:val="00B82E7F"/>
    <w:rsid w:val="00B8398D"/>
    <w:rsid w:val="00B84012"/>
    <w:rsid w:val="00B840D3"/>
    <w:rsid w:val="00B842B1"/>
    <w:rsid w:val="00B85C5A"/>
    <w:rsid w:val="00B85DED"/>
    <w:rsid w:val="00B861B9"/>
    <w:rsid w:val="00B861DD"/>
    <w:rsid w:val="00B869CB"/>
    <w:rsid w:val="00B86AD5"/>
    <w:rsid w:val="00B8725B"/>
    <w:rsid w:val="00B872A6"/>
    <w:rsid w:val="00B872B0"/>
    <w:rsid w:val="00B87605"/>
    <w:rsid w:val="00B87897"/>
    <w:rsid w:val="00B878F9"/>
    <w:rsid w:val="00B87946"/>
    <w:rsid w:val="00B87A8F"/>
    <w:rsid w:val="00B87C10"/>
    <w:rsid w:val="00B87CB5"/>
    <w:rsid w:val="00B87EB5"/>
    <w:rsid w:val="00B9041E"/>
    <w:rsid w:val="00B905C4"/>
    <w:rsid w:val="00B90694"/>
    <w:rsid w:val="00B9076B"/>
    <w:rsid w:val="00B90868"/>
    <w:rsid w:val="00B90966"/>
    <w:rsid w:val="00B90A1B"/>
    <w:rsid w:val="00B90B84"/>
    <w:rsid w:val="00B90DD6"/>
    <w:rsid w:val="00B90EA7"/>
    <w:rsid w:val="00B9110A"/>
    <w:rsid w:val="00B91853"/>
    <w:rsid w:val="00B91BCC"/>
    <w:rsid w:val="00B91F30"/>
    <w:rsid w:val="00B91F5C"/>
    <w:rsid w:val="00B93021"/>
    <w:rsid w:val="00B93237"/>
    <w:rsid w:val="00B93C5F"/>
    <w:rsid w:val="00B93F59"/>
    <w:rsid w:val="00B943D0"/>
    <w:rsid w:val="00B946B7"/>
    <w:rsid w:val="00B9489B"/>
    <w:rsid w:val="00B95140"/>
    <w:rsid w:val="00B951F1"/>
    <w:rsid w:val="00B9567B"/>
    <w:rsid w:val="00B95E88"/>
    <w:rsid w:val="00B965AE"/>
    <w:rsid w:val="00B965B2"/>
    <w:rsid w:val="00B96823"/>
    <w:rsid w:val="00B96AFF"/>
    <w:rsid w:val="00B96E98"/>
    <w:rsid w:val="00B96F7D"/>
    <w:rsid w:val="00B97439"/>
    <w:rsid w:val="00B9754B"/>
    <w:rsid w:val="00B97DC7"/>
    <w:rsid w:val="00B97F7A"/>
    <w:rsid w:val="00B97F9A"/>
    <w:rsid w:val="00BA0884"/>
    <w:rsid w:val="00BA0D75"/>
    <w:rsid w:val="00BA1055"/>
    <w:rsid w:val="00BA10A9"/>
    <w:rsid w:val="00BA1311"/>
    <w:rsid w:val="00BA168D"/>
    <w:rsid w:val="00BA1A15"/>
    <w:rsid w:val="00BA211E"/>
    <w:rsid w:val="00BA2375"/>
    <w:rsid w:val="00BA2471"/>
    <w:rsid w:val="00BA2733"/>
    <w:rsid w:val="00BA2C5E"/>
    <w:rsid w:val="00BA2FB0"/>
    <w:rsid w:val="00BA349E"/>
    <w:rsid w:val="00BA371B"/>
    <w:rsid w:val="00BA37CB"/>
    <w:rsid w:val="00BA3DEF"/>
    <w:rsid w:val="00BA4B2B"/>
    <w:rsid w:val="00BA4C46"/>
    <w:rsid w:val="00BA522C"/>
    <w:rsid w:val="00BA54CC"/>
    <w:rsid w:val="00BA5C90"/>
    <w:rsid w:val="00BA5D17"/>
    <w:rsid w:val="00BA6122"/>
    <w:rsid w:val="00BA627E"/>
    <w:rsid w:val="00BA63B4"/>
    <w:rsid w:val="00BA6B0B"/>
    <w:rsid w:val="00BA6B45"/>
    <w:rsid w:val="00BA7562"/>
    <w:rsid w:val="00BA7C50"/>
    <w:rsid w:val="00BB0172"/>
    <w:rsid w:val="00BB06B7"/>
    <w:rsid w:val="00BB083C"/>
    <w:rsid w:val="00BB0957"/>
    <w:rsid w:val="00BB09AF"/>
    <w:rsid w:val="00BB0A23"/>
    <w:rsid w:val="00BB0E11"/>
    <w:rsid w:val="00BB0E48"/>
    <w:rsid w:val="00BB1302"/>
    <w:rsid w:val="00BB1587"/>
    <w:rsid w:val="00BB1EB2"/>
    <w:rsid w:val="00BB27A7"/>
    <w:rsid w:val="00BB2A27"/>
    <w:rsid w:val="00BB2A71"/>
    <w:rsid w:val="00BB2CD1"/>
    <w:rsid w:val="00BB2DA3"/>
    <w:rsid w:val="00BB326D"/>
    <w:rsid w:val="00BB3803"/>
    <w:rsid w:val="00BB3857"/>
    <w:rsid w:val="00BB3B3B"/>
    <w:rsid w:val="00BB3FC9"/>
    <w:rsid w:val="00BB48F0"/>
    <w:rsid w:val="00BB49DB"/>
    <w:rsid w:val="00BB4ABF"/>
    <w:rsid w:val="00BB4BDF"/>
    <w:rsid w:val="00BB4CB6"/>
    <w:rsid w:val="00BB4CE6"/>
    <w:rsid w:val="00BB5473"/>
    <w:rsid w:val="00BB5BB3"/>
    <w:rsid w:val="00BB60F7"/>
    <w:rsid w:val="00BB669E"/>
    <w:rsid w:val="00BB6BFE"/>
    <w:rsid w:val="00BB6D76"/>
    <w:rsid w:val="00BB70A2"/>
    <w:rsid w:val="00BB7C04"/>
    <w:rsid w:val="00BB7C9C"/>
    <w:rsid w:val="00BB7E23"/>
    <w:rsid w:val="00BB7FDE"/>
    <w:rsid w:val="00BC0502"/>
    <w:rsid w:val="00BC051B"/>
    <w:rsid w:val="00BC098C"/>
    <w:rsid w:val="00BC0C8B"/>
    <w:rsid w:val="00BC0F8E"/>
    <w:rsid w:val="00BC1103"/>
    <w:rsid w:val="00BC1D24"/>
    <w:rsid w:val="00BC2332"/>
    <w:rsid w:val="00BC2616"/>
    <w:rsid w:val="00BC288C"/>
    <w:rsid w:val="00BC2DF9"/>
    <w:rsid w:val="00BC3000"/>
    <w:rsid w:val="00BC3032"/>
    <w:rsid w:val="00BC310E"/>
    <w:rsid w:val="00BC32E7"/>
    <w:rsid w:val="00BC36F6"/>
    <w:rsid w:val="00BC3971"/>
    <w:rsid w:val="00BC3D63"/>
    <w:rsid w:val="00BC4125"/>
    <w:rsid w:val="00BC43F7"/>
    <w:rsid w:val="00BC4442"/>
    <w:rsid w:val="00BC44C3"/>
    <w:rsid w:val="00BC4604"/>
    <w:rsid w:val="00BC4916"/>
    <w:rsid w:val="00BC4D22"/>
    <w:rsid w:val="00BC4FFC"/>
    <w:rsid w:val="00BC5193"/>
    <w:rsid w:val="00BC543C"/>
    <w:rsid w:val="00BC54F6"/>
    <w:rsid w:val="00BC5BF8"/>
    <w:rsid w:val="00BC5C8B"/>
    <w:rsid w:val="00BC60A9"/>
    <w:rsid w:val="00BC622F"/>
    <w:rsid w:val="00BC63C1"/>
    <w:rsid w:val="00BC67DB"/>
    <w:rsid w:val="00BC6B44"/>
    <w:rsid w:val="00BC6DB4"/>
    <w:rsid w:val="00BC74EC"/>
    <w:rsid w:val="00BC7703"/>
    <w:rsid w:val="00BC7777"/>
    <w:rsid w:val="00BC784A"/>
    <w:rsid w:val="00BC7CE2"/>
    <w:rsid w:val="00BC7CFE"/>
    <w:rsid w:val="00BD0438"/>
    <w:rsid w:val="00BD140C"/>
    <w:rsid w:val="00BD1453"/>
    <w:rsid w:val="00BD1AAA"/>
    <w:rsid w:val="00BD1AE6"/>
    <w:rsid w:val="00BD2474"/>
    <w:rsid w:val="00BD2669"/>
    <w:rsid w:val="00BD2931"/>
    <w:rsid w:val="00BD2A67"/>
    <w:rsid w:val="00BD2B1A"/>
    <w:rsid w:val="00BD2B8C"/>
    <w:rsid w:val="00BD2C49"/>
    <w:rsid w:val="00BD335C"/>
    <w:rsid w:val="00BD37F4"/>
    <w:rsid w:val="00BD3C14"/>
    <w:rsid w:val="00BD41E6"/>
    <w:rsid w:val="00BD43C6"/>
    <w:rsid w:val="00BD475E"/>
    <w:rsid w:val="00BD4C4E"/>
    <w:rsid w:val="00BD4D37"/>
    <w:rsid w:val="00BD4D67"/>
    <w:rsid w:val="00BD5058"/>
    <w:rsid w:val="00BD516F"/>
    <w:rsid w:val="00BD59C1"/>
    <w:rsid w:val="00BD5D1F"/>
    <w:rsid w:val="00BD5E05"/>
    <w:rsid w:val="00BD6039"/>
    <w:rsid w:val="00BD633B"/>
    <w:rsid w:val="00BD653D"/>
    <w:rsid w:val="00BD6765"/>
    <w:rsid w:val="00BD6A95"/>
    <w:rsid w:val="00BD6D9D"/>
    <w:rsid w:val="00BD72BC"/>
    <w:rsid w:val="00BD7367"/>
    <w:rsid w:val="00BD7509"/>
    <w:rsid w:val="00BD78C7"/>
    <w:rsid w:val="00BD7A5C"/>
    <w:rsid w:val="00BD7AE4"/>
    <w:rsid w:val="00BD7B95"/>
    <w:rsid w:val="00BD7F9B"/>
    <w:rsid w:val="00BE040A"/>
    <w:rsid w:val="00BE06B0"/>
    <w:rsid w:val="00BE070D"/>
    <w:rsid w:val="00BE0730"/>
    <w:rsid w:val="00BE0BBE"/>
    <w:rsid w:val="00BE0C64"/>
    <w:rsid w:val="00BE0E48"/>
    <w:rsid w:val="00BE121A"/>
    <w:rsid w:val="00BE1520"/>
    <w:rsid w:val="00BE1976"/>
    <w:rsid w:val="00BE1F14"/>
    <w:rsid w:val="00BE255F"/>
    <w:rsid w:val="00BE2782"/>
    <w:rsid w:val="00BE2B88"/>
    <w:rsid w:val="00BE2E32"/>
    <w:rsid w:val="00BE2E81"/>
    <w:rsid w:val="00BE31B7"/>
    <w:rsid w:val="00BE3365"/>
    <w:rsid w:val="00BE34CE"/>
    <w:rsid w:val="00BE351D"/>
    <w:rsid w:val="00BE390C"/>
    <w:rsid w:val="00BE3B7D"/>
    <w:rsid w:val="00BE3B80"/>
    <w:rsid w:val="00BE3F5D"/>
    <w:rsid w:val="00BE4356"/>
    <w:rsid w:val="00BE4733"/>
    <w:rsid w:val="00BE51C2"/>
    <w:rsid w:val="00BE5639"/>
    <w:rsid w:val="00BE56F0"/>
    <w:rsid w:val="00BE5AC7"/>
    <w:rsid w:val="00BE5DD7"/>
    <w:rsid w:val="00BE627F"/>
    <w:rsid w:val="00BE6673"/>
    <w:rsid w:val="00BE6C2F"/>
    <w:rsid w:val="00BE6DAB"/>
    <w:rsid w:val="00BE6E4A"/>
    <w:rsid w:val="00BE6FCF"/>
    <w:rsid w:val="00BE7745"/>
    <w:rsid w:val="00BE7766"/>
    <w:rsid w:val="00BE79EA"/>
    <w:rsid w:val="00BE7A8A"/>
    <w:rsid w:val="00BE7BA2"/>
    <w:rsid w:val="00BE7E99"/>
    <w:rsid w:val="00BF0087"/>
    <w:rsid w:val="00BF0379"/>
    <w:rsid w:val="00BF0F82"/>
    <w:rsid w:val="00BF1C37"/>
    <w:rsid w:val="00BF206E"/>
    <w:rsid w:val="00BF239B"/>
    <w:rsid w:val="00BF23F8"/>
    <w:rsid w:val="00BF2473"/>
    <w:rsid w:val="00BF2690"/>
    <w:rsid w:val="00BF2B92"/>
    <w:rsid w:val="00BF2C82"/>
    <w:rsid w:val="00BF2CE8"/>
    <w:rsid w:val="00BF322C"/>
    <w:rsid w:val="00BF32AC"/>
    <w:rsid w:val="00BF35D7"/>
    <w:rsid w:val="00BF381D"/>
    <w:rsid w:val="00BF3AC6"/>
    <w:rsid w:val="00BF3DEC"/>
    <w:rsid w:val="00BF3E18"/>
    <w:rsid w:val="00BF44D2"/>
    <w:rsid w:val="00BF45D8"/>
    <w:rsid w:val="00BF4F26"/>
    <w:rsid w:val="00BF5387"/>
    <w:rsid w:val="00BF54CD"/>
    <w:rsid w:val="00BF58D7"/>
    <w:rsid w:val="00BF59EB"/>
    <w:rsid w:val="00BF5AFD"/>
    <w:rsid w:val="00BF5B59"/>
    <w:rsid w:val="00BF6371"/>
    <w:rsid w:val="00BF6435"/>
    <w:rsid w:val="00BF6627"/>
    <w:rsid w:val="00BF66BE"/>
    <w:rsid w:val="00BF69CA"/>
    <w:rsid w:val="00BF768E"/>
    <w:rsid w:val="00BF777F"/>
    <w:rsid w:val="00BF77CF"/>
    <w:rsid w:val="00BF78C8"/>
    <w:rsid w:val="00BF7F9D"/>
    <w:rsid w:val="00C00257"/>
    <w:rsid w:val="00C00A02"/>
    <w:rsid w:val="00C0124E"/>
    <w:rsid w:val="00C01DDF"/>
    <w:rsid w:val="00C0326B"/>
    <w:rsid w:val="00C03599"/>
    <w:rsid w:val="00C03624"/>
    <w:rsid w:val="00C03DC4"/>
    <w:rsid w:val="00C04181"/>
    <w:rsid w:val="00C04293"/>
    <w:rsid w:val="00C04608"/>
    <w:rsid w:val="00C047DB"/>
    <w:rsid w:val="00C04A27"/>
    <w:rsid w:val="00C04D79"/>
    <w:rsid w:val="00C04E0D"/>
    <w:rsid w:val="00C056B8"/>
    <w:rsid w:val="00C059F7"/>
    <w:rsid w:val="00C05BFF"/>
    <w:rsid w:val="00C05C13"/>
    <w:rsid w:val="00C05C64"/>
    <w:rsid w:val="00C05C92"/>
    <w:rsid w:val="00C06307"/>
    <w:rsid w:val="00C06973"/>
    <w:rsid w:val="00C069DC"/>
    <w:rsid w:val="00C06B0B"/>
    <w:rsid w:val="00C06E87"/>
    <w:rsid w:val="00C070A2"/>
    <w:rsid w:val="00C0727E"/>
    <w:rsid w:val="00C0747E"/>
    <w:rsid w:val="00C074FB"/>
    <w:rsid w:val="00C0770E"/>
    <w:rsid w:val="00C07CA2"/>
    <w:rsid w:val="00C10424"/>
    <w:rsid w:val="00C10A2E"/>
    <w:rsid w:val="00C10A69"/>
    <w:rsid w:val="00C10B84"/>
    <w:rsid w:val="00C10C76"/>
    <w:rsid w:val="00C1115F"/>
    <w:rsid w:val="00C116B1"/>
    <w:rsid w:val="00C11753"/>
    <w:rsid w:val="00C11863"/>
    <w:rsid w:val="00C11B85"/>
    <w:rsid w:val="00C1235F"/>
    <w:rsid w:val="00C12959"/>
    <w:rsid w:val="00C12B22"/>
    <w:rsid w:val="00C12BB7"/>
    <w:rsid w:val="00C12C9B"/>
    <w:rsid w:val="00C12E0C"/>
    <w:rsid w:val="00C12E82"/>
    <w:rsid w:val="00C12F24"/>
    <w:rsid w:val="00C12F64"/>
    <w:rsid w:val="00C136C9"/>
    <w:rsid w:val="00C139B7"/>
    <w:rsid w:val="00C13AD6"/>
    <w:rsid w:val="00C13C47"/>
    <w:rsid w:val="00C14399"/>
    <w:rsid w:val="00C14890"/>
    <w:rsid w:val="00C14AC3"/>
    <w:rsid w:val="00C14B6C"/>
    <w:rsid w:val="00C14BE7"/>
    <w:rsid w:val="00C15012"/>
    <w:rsid w:val="00C15971"/>
    <w:rsid w:val="00C15D08"/>
    <w:rsid w:val="00C1605A"/>
    <w:rsid w:val="00C162E6"/>
    <w:rsid w:val="00C166F9"/>
    <w:rsid w:val="00C16AB4"/>
    <w:rsid w:val="00C16B9C"/>
    <w:rsid w:val="00C16D0F"/>
    <w:rsid w:val="00C17859"/>
    <w:rsid w:val="00C178F6"/>
    <w:rsid w:val="00C17989"/>
    <w:rsid w:val="00C17B9D"/>
    <w:rsid w:val="00C20AA2"/>
    <w:rsid w:val="00C20E21"/>
    <w:rsid w:val="00C20EB2"/>
    <w:rsid w:val="00C20F55"/>
    <w:rsid w:val="00C210D9"/>
    <w:rsid w:val="00C21163"/>
    <w:rsid w:val="00C2131E"/>
    <w:rsid w:val="00C2183B"/>
    <w:rsid w:val="00C21C18"/>
    <w:rsid w:val="00C21C5E"/>
    <w:rsid w:val="00C21D40"/>
    <w:rsid w:val="00C2203A"/>
    <w:rsid w:val="00C2249D"/>
    <w:rsid w:val="00C22550"/>
    <w:rsid w:val="00C22835"/>
    <w:rsid w:val="00C22988"/>
    <w:rsid w:val="00C229D0"/>
    <w:rsid w:val="00C22CE3"/>
    <w:rsid w:val="00C22F59"/>
    <w:rsid w:val="00C231E6"/>
    <w:rsid w:val="00C23596"/>
    <w:rsid w:val="00C23E5A"/>
    <w:rsid w:val="00C245B9"/>
    <w:rsid w:val="00C249FE"/>
    <w:rsid w:val="00C24ADE"/>
    <w:rsid w:val="00C24C79"/>
    <w:rsid w:val="00C24F13"/>
    <w:rsid w:val="00C2531E"/>
    <w:rsid w:val="00C2562C"/>
    <w:rsid w:val="00C25791"/>
    <w:rsid w:val="00C257E7"/>
    <w:rsid w:val="00C2598E"/>
    <w:rsid w:val="00C25B5D"/>
    <w:rsid w:val="00C25DAB"/>
    <w:rsid w:val="00C25E08"/>
    <w:rsid w:val="00C25EB1"/>
    <w:rsid w:val="00C2607B"/>
    <w:rsid w:val="00C263BA"/>
    <w:rsid w:val="00C26584"/>
    <w:rsid w:val="00C26BF4"/>
    <w:rsid w:val="00C26F62"/>
    <w:rsid w:val="00C27399"/>
    <w:rsid w:val="00C278FC"/>
    <w:rsid w:val="00C27BC1"/>
    <w:rsid w:val="00C31490"/>
    <w:rsid w:val="00C314C2"/>
    <w:rsid w:val="00C320CF"/>
    <w:rsid w:val="00C321C9"/>
    <w:rsid w:val="00C32533"/>
    <w:rsid w:val="00C3253D"/>
    <w:rsid w:val="00C32611"/>
    <w:rsid w:val="00C32D43"/>
    <w:rsid w:val="00C331B2"/>
    <w:rsid w:val="00C339F8"/>
    <w:rsid w:val="00C33A99"/>
    <w:rsid w:val="00C33AE8"/>
    <w:rsid w:val="00C33B65"/>
    <w:rsid w:val="00C33FD4"/>
    <w:rsid w:val="00C340C9"/>
    <w:rsid w:val="00C34288"/>
    <w:rsid w:val="00C3431E"/>
    <w:rsid w:val="00C34424"/>
    <w:rsid w:val="00C35291"/>
    <w:rsid w:val="00C352E0"/>
    <w:rsid w:val="00C3536E"/>
    <w:rsid w:val="00C35705"/>
    <w:rsid w:val="00C35807"/>
    <w:rsid w:val="00C35F72"/>
    <w:rsid w:val="00C36218"/>
    <w:rsid w:val="00C363B2"/>
    <w:rsid w:val="00C3668F"/>
    <w:rsid w:val="00C3688F"/>
    <w:rsid w:val="00C36D45"/>
    <w:rsid w:val="00C37346"/>
    <w:rsid w:val="00C37485"/>
    <w:rsid w:val="00C3758D"/>
    <w:rsid w:val="00C37AC9"/>
    <w:rsid w:val="00C37C4A"/>
    <w:rsid w:val="00C37EFA"/>
    <w:rsid w:val="00C37F21"/>
    <w:rsid w:val="00C37F2E"/>
    <w:rsid w:val="00C37F4D"/>
    <w:rsid w:val="00C37F58"/>
    <w:rsid w:val="00C37F69"/>
    <w:rsid w:val="00C40029"/>
    <w:rsid w:val="00C4065C"/>
    <w:rsid w:val="00C40798"/>
    <w:rsid w:val="00C407A8"/>
    <w:rsid w:val="00C40AC4"/>
    <w:rsid w:val="00C4114F"/>
    <w:rsid w:val="00C4161F"/>
    <w:rsid w:val="00C417E2"/>
    <w:rsid w:val="00C41FBB"/>
    <w:rsid w:val="00C42EBC"/>
    <w:rsid w:val="00C43020"/>
    <w:rsid w:val="00C43061"/>
    <w:rsid w:val="00C434AD"/>
    <w:rsid w:val="00C435E5"/>
    <w:rsid w:val="00C43901"/>
    <w:rsid w:val="00C43E8E"/>
    <w:rsid w:val="00C43EDE"/>
    <w:rsid w:val="00C446D4"/>
    <w:rsid w:val="00C448C8"/>
    <w:rsid w:val="00C44F50"/>
    <w:rsid w:val="00C44F70"/>
    <w:rsid w:val="00C45295"/>
    <w:rsid w:val="00C45F05"/>
    <w:rsid w:val="00C4642F"/>
    <w:rsid w:val="00C464D5"/>
    <w:rsid w:val="00C46629"/>
    <w:rsid w:val="00C467BF"/>
    <w:rsid w:val="00C46D75"/>
    <w:rsid w:val="00C46EAA"/>
    <w:rsid w:val="00C471DA"/>
    <w:rsid w:val="00C475D3"/>
    <w:rsid w:val="00C47680"/>
    <w:rsid w:val="00C47937"/>
    <w:rsid w:val="00C47DDF"/>
    <w:rsid w:val="00C47DFC"/>
    <w:rsid w:val="00C47E9E"/>
    <w:rsid w:val="00C47F3A"/>
    <w:rsid w:val="00C50099"/>
    <w:rsid w:val="00C503B7"/>
    <w:rsid w:val="00C5042B"/>
    <w:rsid w:val="00C5053F"/>
    <w:rsid w:val="00C50763"/>
    <w:rsid w:val="00C5084C"/>
    <w:rsid w:val="00C50A43"/>
    <w:rsid w:val="00C50C8C"/>
    <w:rsid w:val="00C50D7D"/>
    <w:rsid w:val="00C50DBC"/>
    <w:rsid w:val="00C51270"/>
    <w:rsid w:val="00C51510"/>
    <w:rsid w:val="00C515DD"/>
    <w:rsid w:val="00C516FC"/>
    <w:rsid w:val="00C517AA"/>
    <w:rsid w:val="00C51E07"/>
    <w:rsid w:val="00C52066"/>
    <w:rsid w:val="00C523CE"/>
    <w:rsid w:val="00C525BD"/>
    <w:rsid w:val="00C52D5A"/>
    <w:rsid w:val="00C53438"/>
    <w:rsid w:val="00C538FB"/>
    <w:rsid w:val="00C53D80"/>
    <w:rsid w:val="00C54181"/>
    <w:rsid w:val="00C5477A"/>
    <w:rsid w:val="00C54820"/>
    <w:rsid w:val="00C54823"/>
    <w:rsid w:val="00C5482F"/>
    <w:rsid w:val="00C54908"/>
    <w:rsid w:val="00C54CEB"/>
    <w:rsid w:val="00C54E69"/>
    <w:rsid w:val="00C55165"/>
    <w:rsid w:val="00C551E3"/>
    <w:rsid w:val="00C553BB"/>
    <w:rsid w:val="00C55492"/>
    <w:rsid w:val="00C554DA"/>
    <w:rsid w:val="00C556DE"/>
    <w:rsid w:val="00C5599A"/>
    <w:rsid w:val="00C55BD2"/>
    <w:rsid w:val="00C55C87"/>
    <w:rsid w:val="00C55C95"/>
    <w:rsid w:val="00C55F5B"/>
    <w:rsid w:val="00C56497"/>
    <w:rsid w:val="00C56795"/>
    <w:rsid w:val="00C56C3F"/>
    <w:rsid w:val="00C56F36"/>
    <w:rsid w:val="00C56F5F"/>
    <w:rsid w:val="00C5703C"/>
    <w:rsid w:val="00C5736F"/>
    <w:rsid w:val="00C57BA1"/>
    <w:rsid w:val="00C57D2A"/>
    <w:rsid w:val="00C57EFB"/>
    <w:rsid w:val="00C60421"/>
    <w:rsid w:val="00C60B34"/>
    <w:rsid w:val="00C60CBD"/>
    <w:rsid w:val="00C61362"/>
    <w:rsid w:val="00C6139E"/>
    <w:rsid w:val="00C617A5"/>
    <w:rsid w:val="00C61AA0"/>
    <w:rsid w:val="00C61ECD"/>
    <w:rsid w:val="00C62025"/>
    <w:rsid w:val="00C62128"/>
    <w:rsid w:val="00C62445"/>
    <w:rsid w:val="00C6252A"/>
    <w:rsid w:val="00C628F0"/>
    <w:rsid w:val="00C6290A"/>
    <w:rsid w:val="00C62AD8"/>
    <w:rsid w:val="00C62C52"/>
    <w:rsid w:val="00C62DEB"/>
    <w:rsid w:val="00C62E52"/>
    <w:rsid w:val="00C6310B"/>
    <w:rsid w:val="00C636BD"/>
    <w:rsid w:val="00C63954"/>
    <w:rsid w:val="00C640C2"/>
    <w:rsid w:val="00C64ED0"/>
    <w:rsid w:val="00C65BF4"/>
    <w:rsid w:val="00C6644A"/>
    <w:rsid w:val="00C6682F"/>
    <w:rsid w:val="00C66973"/>
    <w:rsid w:val="00C66BA3"/>
    <w:rsid w:val="00C670FA"/>
    <w:rsid w:val="00C67198"/>
    <w:rsid w:val="00C67225"/>
    <w:rsid w:val="00C6762F"/>
    <w:rsid w:val="00C677A4"/>
    <w:rsid w:val="00C679C5"/>
    <w:rsid w:val="00C67B64"/>
    <w:rsid w:val="00C67FDD"/>
    <w:rsid w:val="00C70231"/>
    <w:rsid w:val="00C70607"/>
    <w:rsid w:val="00C70833"/>
    <w:rsid w:val="00C70844"/>
    <w:rsid w:val="00C70B7E"/>
    <w:rsid w:val="00C70C87"/>
    <w:rsid w:val="00C70F8F"/>
    <w:rsid w:val="00C70FF3"/>
    <w:rsid w:val="00C71019"/>
    <w:rsid w:val="00C7111D"/>
    <w:rsid w:val="00C7132F"/>
    <w:rsid w:val="00C714F9"/>
    <w:rsid w:val="00C7154C"/>
    <w:rsid w:val="00C7228E"/>
    <w:rsid w:val="00C72452"/>
    <w:rsid w:val="00C725B5"/>
    <w:rsid w:val="00C729F1"/>
    <w:rsid w:val="00C72AB2"/>
    <w:rsid w:val="00C72ACA"/>
    <w:rsid w:val="00C73065"/>
    <w:rsid w:val="00C73269"/>
    <w:rsid w:val="00C737AF"/>
    <w:rsid w:val="00C73806"/>
    <w:rsid w:val="00C73AB4"/>
    <w:rsid w:val="00C73E89"/>
    <w:rsid w:val="00C74117"/>
    <w:rsid w:val="00C74430"/>
    <w:rsid w:val="00C74536"/>
    <w:rsid w:val="00C746C0"/>
    <w:rsid w:val="00C74D57"/>
    <w:rsid w:val="00C74FB7"/>
    <w:rsid w:val="00C752AA"/>
    <w:rsid w:val="00C757EC"/>
    <w:rsid w:val="00C75A4C"/>
    <w:rsid w:val="00C75CF5"/>
    <w:rsid w:val="00C75F2F"/>
    <w:rsid w:val="00C75F8D"/>
    <w:rsid w:val="00C75FC0"/>
    <w:rsid w:val="00C76020"/>
    <w:rsid w:val="00C7604F"/>
    <w:rsid w:val="00C76585"/>
    <w:rsid w:val="00C76618"/>
    <w:rsid w:val="00C767D1"/>
    <w:rsid w:val="00C76919"/>
    <w:rsid w:val="00C76B6F"/>
    <w:rsid w:val="00C77157"/>
    <w:rsid w:val="00C7749E"/>
    <w:rsid w:val="00C77802"/>
    <w:rsid w:val="00C77817"/>
    <w:rsid w:val="00C7783D"/>
    <w:rsid w:val="00C7799D"/>
    <w:rsid w:val="00C779BD"/>
    <w:rsid w:val="00C77B23"/>
    <w:rsid w:val="00C77DCB"/>
    <w:rsid w:val="00C80091"/>
    <w:rsid w:val="00C8055E"/>
    <w:rsid w:val="00C805E5"/>
    <w:rsid w:val="00C8061D"/>
    <w:rsid w:val="00C80B87"/>
    <w:rsid w:val="00C816D7"/>
    <w:rsid w:val="00C81789"/>
    <w:rsid w:val="00C8195C"/>
    <w:rsid w:val="00C81A94"/>
    <w:rsid w:val="00C81AAD"/>
    <w:rsid w:val="00C81BDC"/>
    <w:rsid w:val="00C81E4F"/>
    <w:rsid w:val="00C82613"/>
    <w:rsid w:val="00C828B5"/>
    <w:rsid w:val="00C835F9"/>
    <w:rsid w:val="00C8365E"/>
    <w:rsid w:val="00C836D2"/>
    <w:rsid w:val="00C83ACA"/>
    <w:rsid w:val="00C83B1B"/>
    <w:rsid w:val="00C83C6C"/>
    <w:rsid w:val="00C8414A"/>
    <w:rsid w:val="00C84378"/>
    <w:rsid w:val="00C8473C"/>
    <w:rsid w:val="00C85056"/>
    <w:rsid w:val="00C85E16"/>
    <w:rsid w:val="00C86980"/>
    <w:rsid w:val="00C86B0C"/>
    <w:rsid w:val="00C873F8"/>
    <w:rsid w:val="00C87422"/>
    <w:rsid w:val="00C87533"/>
    <w:rsid w:val="00C875AE"/>
    <w:rsid w:val="00C87692"/>
    <w:rsid w:val="00C87905"/>
    <w:rsid w:val="00C90815"/>
    <w:rsid w:val="00C90AF5"/>
    <w:rsid w:val="00C90DEB"/>
    <w:rsid w:val="00C90F8A"/>
    <w:rsid w:val="00C9144D"/>
    <w:rsid w:val="00C91521"/>
    <w:rsid w:val="00C91659"/>
    <w:rsid w:val="00C91D32"/>
    <w:rsid w:val="00C923DA"/>
    <w:rsid w:val="00C924A7"/>
    <w:rsid w:val="00C925E3"/>
    <w:rsid w:val="00C92763"/>
    <w:rsid w:val="00C9285D"/>
    <w:rsid w:val="00C92C85"/>
    <w:rsid w:val="00C93491"/>
    <w:rsid w:val="00C935AB"/>
    <w:rsid w:val="00C94428"/>
    <w:rsid w:val="00C94802"/>
    <w:rsid w:val="00C94B25"/>
    <w:rsid w:val="00C94D76"/>
    <w:rsid w:val="00C94E44"/>
    <w:rsid w:val="00C9508E"/>
    <w:rsid w:val="00C95514"/>
    <w:rsid w:val="00C95630"/>
    <w:rsid w:val="00C959CC"/>
    <w:rsid w:val="00C95A4D"/>
    <w:rsid w:val="00C95A96"/>
    <w:rsid w:val="00C95C4F"/>
    <w:rsid w:val="00C95CDC"/>
    <w:rsid w:val="00C95D20"/>
    <w:rsid w:val="00C95EDB"/>
    <w:rsid w:val="00C9607A"/>
    <w:rsid w:val="00C96A12"/>
    <w:rsid w:val="00C96A9E"/>
    <w:rsid w:val="00C9718B"/>
    <w:rsid w:val="00C9729F"/>
    <w:rsid w:val="00C973B4"/>
    <w:rsid w:val="00C97618"/>
    <w:rsid w:val="00C97C30"/>
    <w:rsid w:val="00C97F63"/>
    <w:rsid w:val="00CA0254"/>
    <w:rsid w:val="00CA047A"/>
    <w:rsid w:val="00CA04B9"/>
    <w:rsid w:val="00CA0949"/>
    <w:rsid w:val="00CA0A93"/>
    <w:rsid w:val="00CA0B83"/>
    <w:rsid w:val="00CA0CE3"/>
    <w:rsid w:val="00CA0E09"/>
    <w:rsid w:val="00CA10B6"/>
    <w:rsid w:val="00CA12EE"/>
    <w:rsid w:val="00CA13F0"/>
    <w:rsid w:val="00CA175E"/>
    <w:rsid w:val="00CA17C8"/>
    <w:rsid w:val="00CA17EA"/>
    <w:rsid w:val="00CA19F6"/>
    <w:rsid w:val="00CA1C3E"/>
    <w:rsid w:val="00CA2272"/>
    <w:rsid w:val="00CA27D0"/>
    <w:rsid w:val="00CA2AB5"/>
    <w:rsid w:val="00CA2E75"/>
    <w:rsid w:val="00CA3904"/>
    <w:rsid w:val="00CA3BAD"/>
    <w:rsid w:val="00CA3DF3"/>
    <w:rsid w:val="00CA4343"/>
    <w:rsid w:val="00CA43F6"/>
    <w:rsid w:val="00CA44F3"/>
    <w:rsid w:val="00CA46C3"/>
    <w:rsid w:val="00CA4FF5"/>
    <w:rsid w:val="00CA539D"/>
    <w:rsid w:val="00CA570B"/>
    <w:rsid w:val="00CA57CB"/>
    <w:rsid w:val="00CA59A0"/>
    <w:rsid w:val="00CA59EF"/>
    <w:rsid w:val="00CA5C4F"/>
    <w:rsid w:val="00CA5DFC"/>
    <w:rsid w:val="00CA5E90"/>
    <w:rsid w:val="00CA5F30"/>
    <w:rsid w:val="00CA5F49"/>
    <w:rsid w:val="00CA6041"/>
    <w:rsid w:val="00CA6401"/>
    <w:rsid w:val="00CA67C2"/>
    <w:rsid w:val="00CA6B17"/>
    <w:rsid w:val="00CA70B4"/>
    <w:rsid w:val="00CA74A2"/>
    <w:rsid w:val="00CA76AD"/>
    <w:rsid w:val="00CA79BC"/>
    <w:rsid w:val="00CA7CFB"/>
    <w:rsid w:val="00CA7EF4"/>
    <w:rsid w:val="00CA7F34"/>
    <w:rsid w:val="00CB02B5"/>
    <w:rsid w:val="00CB055D"/>
    <w:rsid w:val="00CB079B"/>
    <w:rsid w:val="00CB09AC"/>
    <w:rsid w:val="00CB10EC"/>
    <w:rsid w:val="00CB1172"/>
    <w:rsid w:val="00CB1235"/>
    <w:rsid w:val="00CB12B0"/>
    <w:rsid w:val="00CB142F"/>
    <w:rsid w:val="00CB170E"/>
    <w:rsid w:val="00CB1CE6"/>
    <w:rsid w:val="00CB26F9"/>
    <w:rsid w:val="00CB2CAC"/>
    <w:rsid w:val="00CB2D52"/>
    <w:rsid w:val="00CB3710"/>
    <w:rsid w:val="00CB3970"/>
    <w:rsid w:val="00CB3CBC"/>
    <w:rsid w:val="00CB406D"/>
    <w:rsid w:val="00CB487B"/>
    <w:rsid w:val="00CB5297"/>
    <w:rsid w:val="00CB5465"/>
    <w:rsid w:val="00CB5CC5"/>
    <w:rsid w:val="00CB5CC6"/>
    <w:rsid w:val="00CB6075"/>
    <w:rsid w:val="00CB6817"/>
    <w:rsid w:val="00CB70E3"/>
    <w:rsid w:val="00CB7370"/>
    <w:rsid w:val="00CB76D0"/>
    <w:rsid w:val="00CB77BA"/>
    <w:rsid w:val="00CB7864"/>
    <w:rsid w:val="00CB7B3C"/>
    <w:rsid w:val="00CB7CED"/>
    <w:rsid w:val="00CB7E5F"/>
    <w:rsid w:val="00CC019A"/>
    <w:rsid w:val="00CC08E3"/>
    <w:rsid w:val="00CC0A2D"/>
    <w:rsid w:val="00CC0C9F"/>
    <w:rsid w:val="00CC0CEA"/>
    <w:rsid w:val="00CC1104"/>
    <w:rsid w:val="00CC15BD"/>
    <w:rsid w:val="00CC18C4"/>
    <w:rsid w:val="00CC2065"/>
    <w:rsid w:val="00CC22B4"/>
    <w:rsid w:val="00CC2627"/>
    <w:rsid w:val="00CC2AC0"/>
    <w:rsid w:val="00CC2EC0"/>
    <w:rsid w:val="00CC2FD8"/>
    <w:rsid w:val="00CC386A"/>
    <w:rsid w:val="00CC3904"/>
    <w:rsid w:val="00CC3B1B"/>
    <w:rsid w:val="00CC3FA2"/>
    <w:rsid w:val="00CC40DE"/>
    <w:rsid w:val="00CC4407"/>
    <w:rsid w:val="00CC53BC"/>
    <w:rsid w:val="00CC5445"/>
    <w:rsid w:val="00CC5F1B"/>
    <w:rsid w:val="00CC634F"/>
    <w:rsid w:val="00CC667A"/>
    <w:rsid w:val="00CC7127"/>
    <w:rsid w:val="00CC72D8"/>
    <w:rsid w:val="00CC7310"/>
    <w:rsid w:val="00CC7983"/>
    <w:rsid w:val="00CC79D3"/>
    <w:rsid w:val="00CD05CA"/>
    <w:rsid w:val="00CD05CE"/>
    <w:rsid w:val="00CD0A75"/>
    <w:rsid w:val="00CD0C96"/>
    <w:rsid w:val="00CD0D76"/>
    <w:rsid w:val="00CD0EF9"/>
    <w:rsid w:val="00CD0F61"/>
    <w:rsid w:val="00CD10C9"/>
    <w:rsid w:val="00CD1762"/>
    <w:rsid w:val="00CD1CB6"/>
    <w:rsid w:val="00CD2336"/>
    <w:rsid w:val="00CD2375"/>
    <w:rsid w:val="00CD2536"/>
    <w:rsid w:val="00CD265A"/>
    <w:rsid w:val="00CD2824"/>
    <w:rsid w:val="00CD29E7"/>
    <w:rsid w:val="00CD2B22"/>
    <w:rsid w:val="00CD2C66"/>
    <w:rsid w:val="00CD31F6"/>
    <w:rsid w:val="00CD345A"/>
    <w:rsid w:val="00CD43A0"/>
    <w:rsid w:val="00CD47E0"/>
    <w:rsid w:val="00CD4F42"/>
    <w:rsid w:val="00CD59BF"/>
    <w:rsid w:val="00CD5D60"/>
    <w:rsid w:val="00CD627A"/>
    <w:rsid w:val="00CD6534"/>
    <w:rsid w:val="00CD653A"/>
    <w:rsid w:val="00CD6682"/>
    <w:rsid w:val="00CD697A"/>
    <w:rsid w:val="00CD6DA2"/>
    <w:rsid w:val="00CD6EC3"/>
    <w:rsid w:val="00CD70CD"/>
    <w:rsid w:val="00CD7408"/>
    <w:rsid w:val="00CD78B9"/>
    <w:rsid w:val="00CD7D17"/>
    <w:rsid w:val="00CD7F3E"/>
    <w:rsid w:val="00CE001B"/>
    <w:rsid w:val="00CE02B3"/>
    <w:rsid w:val="00CE0AC4"/>
    <w:rsid w:val="00CE0AF7"/>
    <w:rsid w:val="00CE0D10"/>
    <w:rsid w:val="00CE1FB0"/>
    <w:rsid w:val="00CE25BB"/>
    <w:rsid w:val="00CE2626"/>
    <w:rsid w:val="00CE27EC"/>
    <w:rsid w:val="00CE2850"/>
    <w:rsid w:val="00CE2A62"/>
    <w:rsid w:val="00CE2BBE"/>
    <w:rsid w:val="00CE2EEE"/>
    <w:rsid w:val="00CE3279"/>
    <w:rsid w:val="00CE3772"/>
    <w:rsid w:val="00CE3AAC"/>
    <w:rsid w:val="00CE44DE"/>
    <w:rsid w:val="00CE4519"/>
    <w:rsid w:val="00CE4A65"/>
    <w:rsid w:val="00CE4AC3"/>
    <w:rsid w:val="00CE51B0"/>
    <w:rsid w:val="00CE541D"/>
    <w:rsid w:val="00CE5788"/>
    <w:rsid w:val="00CE5AA8"/>
    <w:rsid w:val="00CE5B94"/>
    <w:rsid w:val="00CE5E61"/>
    <w:rsid w:val="00CE61A4"/>
    <w:rsid w:val="00CE64D6"/>
    <w:rsid w:val="00CE64DA"/>
    <w:rsid w:val="00CE6541"/>
    <w:rsid w:val="00CE654E"/>
    <w:rsid w:val="00CE699F"/>
    <w:rsid w:val="00CE7070"/>
    <w:rsid w:val="00CE709A"/>
    <w:rsid w:val="00CE7175"/>
    <w:rsid w:val="00CE7479"/>
    <w:rsid w:val="00CE757C"/>
    <w:rsid w:val="00CE78A7"/>
    <w:rsid w:val="00CE7F78"/>
    <w:rsid w:val="00CF053D"/>
    <w:rsid w:val="00CF06F9"/>
    <w:rsid w:val="00CF0902"/>
    <w:rsid w:val="00CF096A"/>
    <w:rsid w:val="00CF09CD"/>
    <w:rsid w:val="00CF1192"/>
    <w:rsid w:val="00CF127A"/>
    <w:rsid w:val="00CF130E"/>
    <w:rsid w:val="00CF161E"/>
    <w:rsid w:val="00CF1958"/>
    <w:rsid w:val="00CF1B66"/>
    <w:rsid w:val="00CF1EF6"/>
    <w:rsid w:val="00CF22CE"/>
    <w:rsid w:val="00CF25F6"/>
    <w:rsid w:val="00CF26C1"/>
    <w:rsid w:val="00CF2EC8"/>
    <w:rsid w:val="00CF31D2"/>
    <w:rsid w:val="00CF399C"/>
    <w:rsid w:val="00CF4C5E"/>
    <w:rsid w:val="00CF4E02"/>
    <w:rsid w:val="00CF560A"/>
    <w:rsid w:val="00CF5713"/>
    <w:rsid w:val="00CF57BD"/>
    <w:rsid w:val="00CF5AFD"/>
    <w:rsid w:val="00CF5D56"/>
    <w:rsid w:val="00CF683E"/>
    <w:rsid w:val="00CF6856"/>
    <w:rsid w:val="00CF6979"/>
    <w:rsid w:val="00CF6B59"/>
    <w:rsid w:val="00CF6F36"/>
    <w:rsid w:val="00CF7152"/>
    <w:rsid w:val="00CF7157"/>
    <w:rsid w:val="00CF7843"/>
    <w:rsid w:val="00CF7BCF"/>
    <w:rsid w:val="00CF7EF8"/>
    <w:rsid w:val="00CF7F79"/>
    <w:rsid w:val="00D001E0"/>
    <w:rsid w:val="00D00442"/>
    <w:rsid w:val="00D00636"/>
    <w:rsid w:val="00D00A16"/>
    <w:rsid w:val="00D00EDA"/>
    <w:rsid w:val="00D01148"/>
    <w:rsid w:val="00D0119E"/>
    <w:rsid w:val="00D01766"/>
    <w:rsid w:val="00D01843"/>
    <w:rsid w:val="00D0185A"/>
    <w:rsid w:val="00D01A35"/>
    <w:rsid w:val="00D01F12"/>
    <w:rsid w:val="00D01FCE"/>
    <w:rsid w:val="00D02077"/>
    <w:rsid w:val="00D02413"/>
    <w:rsid w:val="00D0286E"/>
    <w:rsid w:val="00D02968"/>
    <w:rsid w:val="00D03B3C"/>
    <w:rsid w:val="00D03F1D"/>
    <w:rsid w:val="00D0412A"/>
    <w:rsid w:val="00D043DE"/>
    <w:rsid w:val="00D04557"/>
    <w:rsid w:val="00D04827"/>
    <w:rsid w:val="00D04B33"/>
    <w:rsid w:val="00D04D4B"/>
    <w:rsid w:val="00D05C8C"/>
    <w:rsid w:val="00D05FD8"/>
    <w:rsid w:val="00D06345"/>
    <w:rsid w:val="00D06374"/>
    <w:rsid w:val="00D064A4"/>
    <w:rsid w:val="00D0654D"/>
    <w:rsid w:val="00D068FA"/>
    <w:rsid w:val="00D06BA2"/>
    <w:rsid w:val="00D07105"/>
    <w:rsid w:val="00D0724A"/>
    <w:rsid w:val="00D073EC"/>
    <w:rsid w:val="00D078E7"/>
    <w:rsid w:val="00D07A51"/>
    <w:rsid w:val="00D07BF4"/>
    <w:rsid w:val="00D1024B"/>
    <w:rsid w:val="00D1029D"/>
    <w:rsid w:val="00D105C8"/>
    <w:rsid w:val="00D10823"/>
    <w:rsid w:val="00D11474"/>
    <w:rsid w:val="00D11825"/>
    <w:rsid w:val="00D118B9"/>
    <w:rsid w:val="00D120C8"/>
    <w:rsid w:val="00D12186"/>
    <w:rsid w:val="00D1249D"/>
    <w:rsid w:val="00D125A3"/>
    <w:rsid w:val="00D125A5"/>
    <w:rsid w:val="00D12755"/>
    <w:rsid w:val="00D12EFA"/>
    <w:rsid w:val="00D137C2"/>
    <w:rsid w:val="00D13917"/>
    <w:rsid w:val="00D1442D"/>
    <w:rsid w:val="00D14450"/>
    <w:rsid w:val="00D144BD"/>
    <w:rsid w:val="00D14FC3"/>
    <w:rsid w:val="00D15288"/>
    <w:rsid w:val="00D1560E"/>
    <w:rsid w:val="00D1643A"/>
    <w:rsid w:val="00D164CF"/>
    <w:rsid w:val="00D166EF"/>
    <w:rsid w:val="00D16B45"/>
    <w:rsid w:val="00D1792B"/>
    <w:rsid w:val="00D17D68"/>
    <w:rsid w:val="00D200C4"/>
    <w:rsid w:val="00D202CC"/>
    <w:rsid w:val="00D20760"/>
    <w:rsid w:val="00D2081D"/>
    <w:rsid w:val="00D20C15"/>
    <w:rsid w:val="00D2155A"/>
    <w:rsid w:val="00D216B0"/>
    <w:rsid w:val="00D220C1"/>
    <w:rsid w:val="00D226A5"/>
    <w:rsid w:val="00D228F2"/>
    <w:rsid w:val="00D229F0"/>
    <w:rsid w:val="00D22D0E"/>
    <w:rsid w:val="00D22DED"/>
    <w:rsid w:val="00D232B7"/>
    <w:rsid w:val="00D23A0A"/>
    <w:rsid w:val="00D23D00"/>
    <w:rsid w:val="00D242A5"/>
    <w:rsid w:val="00D247A0"/>
    <w:rsid w:val="00D2494D"/>
    <w:rsid w:val="00D24F1F"/>
    <w:rsid w:val="00D251FC"/>
    <w:rsid w:val="00D265D9"/>
    <w:rsid w:val="00D26BED"/>
    <w:rsid w:val="00D2714D"/>
    <w:rsid w:val="00D277DF"/>
    <w:rsid w:val="00D300E8"/>
    <w:rsid w:val="00D302C8"/>
    <w:rsid w:val="00D30817"/>
    <w:rsid w:val="00D3095C"/>
    <w:rsid w:val="00D30FB9"/>
    <w:rsid w:val="00D310E7"/>
    <w:rsid w:val="00D317B4"/>
    <w:rsid w:val="00D31AD3"/>
    <w:rsid w:val="00D31B2B"/>
    <w:rsid w:val="00D31C7C"/>
    <w:rsid w:val="00D31FDC"/>
    <w:rsid w:val="00D3213F"/>
    <w:rsid w:val="00D32475"/>
    <w:rsid w:val="00D3265C"/>
    <w:rsid w:val="00D327CB"/>
    <w:rsid w:val="00D32B78"/>
    <w:rsid w:val="00D32C73"/>
    <w:rsid w:val="00D331A0"/>
    <w:rsid w:val="00D33260"/>
    <w:rsid w:val="00D3337A"/>
    <w:rsid w:val="00D3337C"/>
    <w:rsid w:val="00D34005"/>
    <w:rsid w:val="00D342AA"/>
    <w:rsid w:val="00D3434D"/>
    <w:rsid w:val="00D34455"/>
    <w:rsid w:val="00D3462D"/>
    <w:rsid w:val="00D34A27"/>
    <w:rsid w:val="00D34A4C"/>
    <w:rsid w:val="00D34A72"/>
    <w:rsid w:val="00D34BAE"/>
    <w:rsid w:val="00D34D8A"/>
    <w:rsid w:val="00D36132"/>
    <w:rsid w:val="00D364B2"/>
    <w:rsid w:val="00D36579"/>
    <w:rsid w:val="00D36914"/>
    <w:rsid w:val="00D36A1A"/>
    <w:rsid w:val="00D370CD"/>
    <w:rsid w:val="00D3787E"/>
    <w:rsid w:val="00D37E00"/>
    <w:rsid w:val="00D403EF"/>
    <w:rsid w:val="00D40797"/>
    <w:rsid w:val="00D409D6"/>
    <w:rsid w:val="00D40B76"/>
    <w:rsid w:val="00D4120B"/>
    <w:rsid w:val="00D41593"/>
    <w:rsid w:val="00D41761"/>
    <w:rsid w:val="00D4176A"/>
    <w:rsid w:val="00D418A0"/>
    <w:rsid w:val="00D41C5C"/>
    <w:rsid w:val="00D41EB2"/>
    <w:rsid w:val="00D41ECE"/>
    <w:rsid w:val="00D422CB"/>
    <w:rsid w:val="00D425E9"/>
    <w:rsid w:val="00D42B1B"/>
    <w:rsid w:val="00D42C58"/>
    <w:rsid w:val="00D42CD9"/>
    <w:rsid w:val="00D43198"/>
    <w:rsid w:val="00D43362"/>
    <w:rsid w:val="00D436A4"/>
    <w:rsid w:val="00D436ED"/>
    <w:rsid w:val="00D4379B"/>
    <w:rsid w:val="00D43B4F"/>
    <w:rsid w:val="00D43CA8"/>
    <w:rsid w:val="00D43DDE"/>
    <w:rsid w:val="00D43E4E"/>
    <w:rsid w:val="00D43F71"/>
    <w:rsid w:val="00D440C9"/>
    <w:rsid w:val="00D4426D"/>
    <w:rsid w:val="00D44363"/>
    <w:rsid w:val="00D444D5"/>
    <w:rsid w:val="00D444D8"/>
    <w:rsid w:val="00D447AD"/>
    <w:rsid w:val="00D44AA8"/>
    <w:rsid w:val="00D44AFF"/>
    <w:rsid w:val="00D44FE7"/>
    <w:rsid w:val="00D4526E"/>
    <w:rsid w:val="00D454B8"/>
    <w:rsid w:val="00D454CA"/>
    <w:rsid w:val="00D45645"/>
    <w:rsid w:val="00D45820"/>
    <w:rsid w:val="00D45921"/>
    <w:rsid w:val="00D45A24"/>
    <w:rsid w:val="00D45FD1"/>
    <w:rsid w:val="00D4663A"/>
    <w:rsid w:val="00D466C0"/>
    <w:rsid w:val="00D46904"/>
    <w:rsid w:val="00D46A23"/>
    <w:rsid w:val="00D4715C"/>
    <w:rsid w:val="00D47227"/>
    <w:rsid w:val="00D472CA"/>
    <w:rsid w:val="00D47511"/>
    <w:rsid w:val="00D47794"/>
    <w:rsid w:val="00D47AEE"/>
    <w:rsid w:val="00D50064"/>
    <w:rsid w:val="00D50287"/>
    <w:rsid w:val="00D507B4"/>
    <w:rsid w:val="00D50AC7"/>
    <w:rsid w:val="00D50D56"/>
    <w:rsid w:val="00D5169E"/>
    <w:rsid w:val="00D517C3"/>
    <w:rsid w:val="00D521DE"/>
    <w:rsid w:val="00D52219"/>
    <w:rsid w:val="00D5230D"/>
    <w:rsid w:val="00D5234F"/>
    <w:rsid w:val="00D524AD"/>
    <w:rsid w:val="00D52510"/>
    <w:rsid w:val="00D52676"/>
    <w:rsid w:val="00D5281E"/>
    <w:rsid w:val="00D52AC4"/>
    <w:rsid w:val="00D52C9A"/>
    <w:rsid w:val="00D531A1"/>
    <w:rsid w:val="00D53267"/>
    <w:rsid w:val="00D534A2"/>
    <w:rsid w:val="00D5365B"/>
    <w:rsid w:val="00D538BA"/>
    <w:rsid w:val="00D53ADF"/>
    <w:rsid w:val="00D53C20"/>
    <w:rsid w:val="00D54087"/>
    <w:rsid w:val="00D54207"/>
    <w:rsid w:val="00D545F3"/>
    <w:rsid w:val="00D5481A"/>
    <w:rsid w:val="00D54943"/>
    <w:rsid w:val="00D55201"/>
    <w:rsid w:val="00D555EC"/>
    <w:rsid w:val="00D5576A"/>
    <w:rsid w:val="00D55DD4"/>
    <w:rsid w:val="00D55FDA"/>
    <w:rsid w:val="00D56059"/>
    <w:rsid w:val="00D5687C"/>
    <w:rsid w:val="00D569C3"/>
    <w:rsid w:val="00D56FD8"/>
    <w:rsid w:val="00D57DE7"/>
    <w:rsid w:val="00D6055E"/>
    <w:rsid w:val="00D6070D"/>
    <w:rsid w:val="00D6158F"/>
    <w:rsid w:val="00D61C21"/>
    <w:rsid w:val="00D61FF2"/>
    <w:rsid w:val="00D620E3"/>
    <w:rsid w:val="00D623CB"/>
    <w:rsid w:val="00D626E3"/>
    <w:rsid w:val="00D628BB"/>
    <w:rsid w:val="00D62D6F"/>
    <w:rsid w:val="00D62DE2"/>
    <w:rsid w:val="00D62DE9"/>
    <w:rsid w:val="00D62F33"/>
    <w:rsid w:val="00D631C4"/>
    <w:rsid w:val="00D63811"/>
    <w:rsid w:val="00D649A5"/>
    <w:rsid w:val="00D652C1"/>
    <w:rsid w:val="00D652C5"/>
    <w:rsid w:val="00D653A6"/>
    <w:rsid w:val="00D6546F"/>
    <w:rsid w:val="00D659E3"/>
    <w:rsid w:val="00D6638A"/>
    <w:rsid w:val="00D66663"/>
    <w:rsid w:val="00D66735"/>
    <w:rsid w:val="00D66A92"/>
    <w:rsid w:val="00D66ADE"/>
    <w:rsid w:val="00D66C27"/>
    <w:rsid w:val="00D66D61"/>
    <w:rsid w:val="00D674FD"/>
    <w:rsid w:val="00D70377"/>
    <w:rsid w:val="00D70667"/>
    <w:rsid w:val="00D70A00"/>
    <w:rsid w:val="00D70AE1"/>
    <w:rsid w:val="00D71873"/>
    <w:rsid w:val="00D718AB"/>
    <w:rsid w:val="00D7293E"/>
    <w:rsid w:val="00D7294F"/>
    <w:rsid w:val="00D72D8A"/>
    <w:rsid w:val="00D736F1"/>
    <w:rsid w:val="00D7374B"/>
    <w:rsid w:val="00D73CCD"/>
    <w:rsid w:val="00D73D0A"/>
    <w:rsid w:val="00D74508"/>
    <w:rsid w:val="00D7476A"/>
    <w:rsid w:val="00D749DC"/>
    <w:rsid w:val="00D74F24"/>
    <w:rsid w:val="00D74F59"/>
    <w:rsid w:val="00D758EA"/>
    <w:rsid w:val="00D75A25"/>
    <w:rsid w:val="00D75AA7"/>
    <w:rsid w:val="00D75B0C"/>
    <w:rsid w:val="00D75EA4"/>
    <w:rsid w:val="00D76446"/>
    <w:rsid w:val="00D766EA"/>
    <w:rsid w:val="00D770D8"/>
    <w:rsid w:val="00D771EE"/>
    <w:rsid w:val="00D77445"/>
    <w:rsid w:val="00D7792A"/>
    <w:rsid w:val="00D77C43"/>
    <w:rsid w:val="00D77FC9"/>
    <w:rsid w:val="00D8056E"/>
    <w:rsid w:val="00D8080E"/>
    <w:rsid w:val="00D80A9E"/>
    <w:rsid w:val="00D80D0A"/>
    <w:rsid w:val="00D8108B"/>
    <w:rsid w:val="00D81B0B"/>
    <w:rsid w:val="00D8259D"/>
    <w:rsid w:val="00D8267D"/>
    <w:rsid w:val="00D826C4"/>
    <w:rsid w:val="00D82A99"/>
    <w:rsid w:val="00D82BDE"/>
    <w:rsid w:val="00D8320A"/>
    <w:rsid w:val="00D83316"/>
    <w:rsid w:val="00D83DE8"/>
    <w:rsid w:val="00D849DA"/>
    <w:rsid w:val="00D849F6"/>
    <w:rsid w:val="00D84C45"/>
    <w:rsid w:val="00D84CAE"/>
    <w:rsid w:val="00D84D67"/>
    <w:rsid w:val="00D852C1"/>
    <w:rsid w:val="00D8550F"/>
    <w:rsid w:val="00D855E2"/>
    <w:rsid w:val="00D856B7"/>
    <w:rsid w:val="00D856F7"/>
    <w:rsid w:val="00D857D6"/>
    <w:rsid w:val="00D85D4A"/>
    <w:rsid w:val="00D85DEA"/>
    <w:rsid w:val="00D86545"/>
    <w:rsid w:val="00D87E79"/>
    <w:rsid w:val="00D9007E"/>
    <w:rsid w:val="00D90268"/>
    <w:rsid w:val="00D9043B"/>
    <w:rsid w:val="00D905AE"/>
    <w:rsid w:val="00D905D5"/>
    <w:rsid w:val="00D90BEA"/>
    <w:rsid w:val="00D90D0E"/>
    <w:rsid w:val="00D914FD"/>
    <w:rsid w:val="00D91A03"/>
    <w:rsid w:val="00D91D6A"/>
    <w:rsid w:val="00D91E5E"/>
    <w:rsid w:val="00D92531"/>
    <w:rsid w:val="00D92BE7"/>
    <w:rsid w:val="00D92C16"/>
    <w:rsid w:val="00D92DB4"/>
    <w:rsid w:val="00D9333B"/>
    <w:rsid w:val="00D9377E"/>
    <w:rsid w:val="00D93EF3"/>
    <w:rsid w:val="00D94A0B"/>
    <w:rsid w:val="00D94C06"/>
    <w:rsid w:val="00D94F14"/>
    <w:rsid w:val="00D95220"/>
    <w:rsid w:val="00D95465"/>
    <w:rsid w:val="00D95559"/>
    <w:rsid w:val="00D95D6D"/>
    <w:rsid w:val="00D96217"/>
    <w:rsid w:val="00D96756"/>
    <w:rsid w:val="00D97AE0"/>
    <w:rsid w:val="00D97E45"/>
    <w:rsid w:val="00DA0222"/>
    <w:rsid w:val="00DA13EB"/>
    <w:rsid w:val="00DA1A36"/>
    <w:rsid w:val="00DA1A46"/>
    <w:rsid w:val="00DA1AA4"/>
    <w:rsid w:val="00DA1BDC"/>
    <w:rsid w:val="00DA1EBF"/>
    <w:rsid w:val="00DA1F55"/>
    <w:rsid w:val="00DA205D"/>
    <w:rsid w:val="00DA2076"/>
    <w:rsid w:val="00DA2672"/>
    <w:rsid w:val="00DA286C"/>
    <w:rsid w:val="00DA2951"/>
    <w:rsid w:val="00DA2966"/>
    <w:rsid w:val="00DA2973"/>
    <w:rsid w:val="00DA3249"/>
    <w:rsid w:val="00DA32DB"/>
    <w:rsid w:val="00DA35D3"/>
    <w:rsid w:val="00DA364A"/>
    <w:rsid w:val="00DA3917"/>
    <w:rsid w:val="00DA3B86"/>
    <w:rsid w:val="00DA41C3"/>
    <w:rsid w:val="00DA437E"/>
    <w:rsid w:val="00DA4682"/>
    <w:rsid w:val="00DA4721"/>
    <w:rsid w:val="00DA478D"/>
    <w:rsid w:val="00DA4D14"/>
    <w:rsid w:val="00DA52EB"/>
    <w:rsid w:val="00DA53E7"/>
    <w:rsid w:val="00DA551C"/>
    <w:rsid w:val="00DA566B"/>
    <w:rsid w:val="00DA59CF"/>
    <w:rsid w:val="00DA59EF"/>
    <w:rsid w:val="00DA6307"/>
    <w:rsid w:val="00DA66F2"/>
    <w:rsid w:val="00DA6AEF"/>
    <w:rsid w:val="00DA6DAF"/>
    <w:rsid w:val="00DA6E45"/>
    <w:rsid w:val="00DA74CD"/>
    <w:rsid w:val="00DA75D6"/>
    <w:rsid w:val="00DA77BC"/>
    <w:rsid w:val="00DA7BDA"/>
    <w:rsid w:val="00DA7E79"/>
    <w:rsid w:val="00DA7EE0"/>
    <w:rsid w:val="00DA7F6F"/>
    <w:rsid w:val="00DA7FF7"/>
    <w:rsid w:val="00DB00FB"/>
    <w:rsid w:val="00DB02E8"/>
    <w:rsid w:val="00DB08BA"/>
    <w:rsid w:val="00DB0C7B"/>
    <w:rsid w:val="00DB0F00"/>
    <w:rsid w:val="00DB0FA1"/>
    <w:rsid w:val="00DB1833"/>
    <w:rsid w:val="00DB19F5"/>
    <w:rsid w:val="00DB1D00"/>
    <w:rsid w:val="00DB2921"/>
    <w:rsid w:val="00DB2EAE"/>
    <w:rsid w:val="00DB2F1F"/>
    <w:rsid w:val="00DB2F4C"/>
    <w:rsid w:val="00DB3185"/>
    <w:rsid w:val="00DB33F7"/>
    <w:rsid w:val="00DB3C3C"/>
    <w:rsid w:val="00DB438F"/>
    <w:rsid w:val="00DB4783"/>
    <w:rsid w:val="00DB5114"/>
    <w:rsid w:val="00DB63B7"/>
    <w:rsid w:val="00DB6B98"/>
    <w:rsid w:val="00DB6C50"/>
    <w:rsid w:val="00DB7B4B"/>
    <w:rsid w:val="00DB7CFA"/>
    <w:rsid w:val="00DC02B1"/>
    <w:rsid w:val="00DC02DF"/>
    <w:rsid w:val="00DC0D58"/>
    <w:rsid w:val="00DC0E38"/>
    <w:rsid w:val="00DC0EFE"/>
    <w:rsid w:val="00DC12DE"/>
    <w:rsid w:val="00DC138C"/>
    <w:rsid w:val="00DC1390"/>
    <w:rsid w:val="00DC1933"/>
    <w:rsid w:val="00DC252F"/>
    <w:rsid w:val="00DC28C6"/>
    <w:rsid w:val="00DC28C8"/>
    <w:rsid w:val="00DC2AEF"/>
    <w:rsid w:val="00DC2C45"/>
    <w:rsid w:val="00DC3052"/>
    <w:rsid w:val="00DC3566"/>
    <w:rsid w:val="00DC37CF"/>
    <w:rsid w:val="00DC3895"/>
    <w:rsid w:val="00DC3E22"/>
    <w:rsid w:val="00DC4D8A"/>
    <w:rsid w:val="00DC5171"/>
    <w:rsid w:val="00DC51F9"/>
    <w:rsid w:val="00DC5279"/>
    <w:rsid w:val="00DC5460"/>
    <w:rsid w:val="00DC5659"/>
    <w:rsid w:val="00DC56F1"/>
    <w:rsid w:val="00DC570F"/>
    <w:rsid w:val="00DC5749"/>
    <w:rsid w:val="00DC585D"/>
    <w:rsid w:val="00DC5FFB"/>
    <w:rsid w:val="00DC63EA"/>
    <w:rsid w:val="00DC6495"/>
    <w:rsid w:val="00DC65C9"/>
    <w:rsid w:val="00DC6697"/>
    <w:rsid w:val="00DC687B"/>
    <w:rsid w:val="00DC6A1C"/>
    <w:rsid w:val="00DC6C0B"/>
    <w:rsid w:val="00DC6E71"/>
    <w:rsid w:val="00DC70B7"/>
    <w:rsid w:val="00DC7530"/>
    <w:rsid w:val="00DD0015"/>
    <w:rsid w:val="00DD01D0"/>
    <w:rsid w:val="00DD01E6"/>
    <w:rsid w:val="00DD033D"/>
    <w:rsid w:val="00DD1049"/>
    <w:rsid w:val="00DD134A"/>
    <w:rsid w:val="00DD1406"/>
    <w:rsid w:val="00DD1696"/>
    <w:rsid w:val="00DD1890"/>
    <w:rsid w:val="00DD208A"/>
    <w:rsid w:val="00DD208D"/>
    <w:rsid w:val="00DD2362"/>
    <w:rsid w:val="00DD2509"/>
    <w:rsid w:val="00DD2A3C"/>
    <w:rsid w:val="00DD34B9"/>
    <w:rsid w:val="00DD3CF6"/>
    <w:rsid w:val="00DD3E49"/>
    <w:rsid w:val="00DD3EE3"/>
    <w:rsid w:val="00DD3EF8"/>
    <w:rsid w:val="00DD436D"/>
    <w:rsid w:val="00DD44E8"/>
    <w:rsid w:val="00DD467F"/>
    <w:rsid w:val="00DD4728"/>
    <w:rsid w:val="00DD47C4"/>
    <w:rsid w:val="00DD4ABF"/>
    <w:rsid w:val="00DD4EEE"/>
    <w:rsid w:val="00DD55E1"/>
    <w:rsid w:val="00DD5AB2"/>
    <w:rsid w:val="00DD6055"/>
    <w:rsid w:val="00DD6304"/>
    <w:rsid w:val="00DD63AD"/>
    <w:rsid w:val="00DD67B1"/>
    <w:rsid w:val="00DD6829"/>
    <w:rsid w:val="00DD6AAB"/>
    <w:rsid w:val="00DD6AD9"/>
    <w:rsid w:val="00DD6BD6"/>
    <w:rsid w:val="00DD732E"/>
    <w:rsid w:val="00DD757A"/>
    <w:rsid w:val="00DD76A2"/>
    <w:rsid w:val="00DD7A79"/>
    <w:rsid w:val="00DD7E13"/>
    <w:rsid w:val="00DE104F"/>
    <w:rsid w:val="00DE110F"/>
    <w:rsid w:val="00DE1237"/>
    <w:rsid w:val="00DE1B53"/>
    <w:rsid w:val="00DE1B75"/>
    <w:rsid w:val="00DE2365"/>
    <w:rsid w:val="00DE2507"/>
    <w:rsid w:val="00DE3072"/>
    <w:rsid w:val="00DE31C4"/>
    <w:rsid w:val="00DE34C2"/>
    <w:rsid w:val="00DE3710"/>
    <w:rsid w:val="00DE3A0D"/>
    <w:rsid w:val="00DE3D91"/>
    <w:rsid w:val="00DE45BC"/>
    <w:rsid w:val="00DE45E7"/>
    <w:rsid w:val="00DE48E8"/>
    <w:rsid w:val="00DE4D36"/>
    <w:rsid w:val="00DE5006"/>
    <w:rsid w:val="00DE5011"/>
    <w:rsid w:val="00DE57B1"/>
    <w:rsid w:val="00DE57EE"/>
    <w:rsid w:val="00DE599C"/>
    <w:rsid w:val="00DE5A57"/>
    <w:rsid w:val="00DE5B0E"/>
    <w:rsid w:val="00DE5C21"/>
    <w:rsid w:val="00DE5FF2"/>
    <w:rsid w:val="00DE6053"/>
    <w:rsid w:val="00DE6511"/>
    <w:rsid w:val="00DE6608"/>
    <w:rsid w:val="00DE6F17"/>
    <w:rsid w:val="00DE70C7"/>
    <w:rsid w:val="00DE7BDC"/>
    <w:rsid w:val="00DE7C1C"/>
    <w:rsid w:val="00DF03B7"/>
    <w:rsid w:val="00DF07AD"/>
    <w:rsid w:val="00DF0808"/>
    <w:rsid w:val="00DF0835"/>
    <w:rsid w:val="00DF0C9E"/>
    <w:rsid w:val="00DF0D96"/>
    <w:rsid w:val="00DF12E9"/>
    <w:rsid w:val="00DF132C"/>
    <w:rsid w:val="00DF1506"/>
    <w:rsid w:val="00DF19CD"/>
    <w:rsid w:val="00DF1AC5"/>
    <w:rsid w:val="00DF1B49"/>
    <w:rsid w:val="00DF1CCE"/>
    <w:rsid w:val="00DF1FF3"/>
    <w:rsid w:val="00DF214E"/>
    <w:rsid w:val="00DF2746"/>
    <w:rsid w:val="00DF2CC2"/>
    <w:rsid w:val="00DF334B"/>
    <w:rsid w:val="00DF33AA"/>
    <w:rsid w:val="00DF38BA"/>
    <w:rsid w:val="00DF3A42"/>
    <w:rsid w:val="00DF3DD5"/>
    <w:rsid w:val="00DF3E05"/>
    <w:rsid w:val="00DF458A"/>
    <w:rsid w:val="00DF4F1E"/>
    <w:rsid w:val="00DF5AC3"/>
    <w:rsid w:val="00DF5ACA"/>
    <w:rsid w:val="00DF5B8A"/>
    <w:rsid w:val="00DF5C82"/>
    <w:rsid w:val="00DF5D71"/>
    <w:rsid w:val="00DF5E49"/>
    <w:rsid w:val="00DF64FD"/>
    <w:rsid w:val="00DF6C45"/>
    <w:rsid w:val="00DF7220"/>
    <w:rsid w:val="00DF73AA"/>
    <w:rsid w:val="00DF745B"/>
    <w:rsid w:val="00DF7B22"/>
    <w:rsid w:val="00DF7D7B"/>
    <w:rsid w:val="00DF7E9D"/>
    <w:rsid w:val="00E002CA"/>
    <w:rsid w:val="00E0034E"/>
    <w:rsid w:val="00E00357"/>
    <w:rsid w:val="00E00592"/>
    <w:rsid w:val="00E00644"/>
    <w:rsid w:val="00E0071B"/>
    <w:rsid w:val="00E00936"/>
    <w:rsid w:val="00E00A02"/>
    <w:rsid w:val="00E00BE4"/>
    <w:rsid w:val="00E00C82"/>
    <w:rsid w:val="00E00D4E"/>
    <w:rsid w:val="00E01140"/>
    <w:rsid w:val="00E01624"/>
    <w:rsid w:val="00E01DB1"/>
    <w:rsid w:val="00E021E2"/>
    <w:rsid w:val="00E02391"/>
    <w:rsid w:val="00E02A2E"/>
    <w:rsid w:val="00E03077"/>
    <w:rsid w:val="00E0324F"/>
    <w:rsid w:val="00E03354"/>
    <w:rsid w:val="00E0348A"/>
    <w:rsid w:val="00E03BD1"/>
    <w:rsid w:val="00E03C81"/>
    <w:rsid w:val="00E03CB1"/>
    <w:rsid w:val="00E03D5D"/>
    <w:rsid w:val="00E045C5"/>
    <w:rsid w:val="00E0482D"/>
    <w:rsid w:val="00E04880"/>
    <w:rsid w:val="00E04950"/>
    <w:rsid w:val="00E05225"/>
    <w:rsid w:val="00E055BB"/>
    <w:rsid w:val="00E05C2F"/>
    <w:rsid w:val="00E06318"/>
    <w:rsid w:val="00E064A2"/>
    <w:rsid w:val="00E0651E"/>
    <w:rsid w:val="00E06571"/>
    <w:rsid w:val="00E06717"/>
    <w:rsid w:val="00E06C45"/>
    <w:rsid w:val="00E0720F"/>
    <w:rsid w:val="00E0745D"/>
    <w:rsid w:val="00E07575"/>
    <w:rsid w:val="00E076AB"/>
    <w:rsid w:val="00E07A2E"/>
    <w:rsid w:val="00E07A51"/>
    <w:rsid w:val="00E107FE"/>
    <w:rsid w:val="00E10BDB"/>
    <w:rsid w:val="00E10FA9"/>
    <w:rsid w:val="00E111E0"/>
    <w:rsid w:val="00E11274"/>
    <w:rsid w:val="00E11715"/>
    <w:rsid w:val="00E11835"/>
    <w:rsid w:val="00E119C1"/>
    <w:rsid w:val="00E11C16"/>
    <w:rsid w:val="00E11F08"/>
    <w:rsid w:val="00E124A3"/>
    <w:rsid w:val="00E129E7"/>
    <w:rsid w:val="00E12E5C"/>
    <w:rsid w:val="00E12EDC"/>
    <w:rsid w:val="00E12FF0"/>
    <w:rsid w:val="00E13599"/>
    <w:rsid w:val="00E138F6"/>
    <w:rsid w:val="00E13920"/>
    <w:rsid w:val="00E1461C"/>
    <w:rsid w:val="00E15123"/>
    <w:rsid w:val="00E15183"/>
    <w:rsid w:val="00E157C8"/>
    <w:rsid w:val="00E15F7D"/>
    <w:rsid w:val="00E16347"/>
    <w:rsid w:val="00E1688F"/>
    <w:rsid w:val="00E16960"/>
    <w:rsid w:val="00E1757B"/>
    <w:rsid w:val="00E17857"/>
    <w:rsid w:val="00E17959"/>
    <w:rsid w:val="00E17984"/>
    <w:rsid w:val="00E2084F"/>
    <w:rsid w:val="00E2092B"/>
    <w:rsid w:val="00E2094E"/>
    <w:rsid w:val="00E20B05"/>
    <w:rsid w:val="00E20FC0"/>
    <w:rsid w:val="00E212B2"/>
    <w:rsid w:val="00E21370"/>
    <w:rsid w:val="00E21542"/>
    <w:rsid w:val="00E21856"/>
    <w:rsid w:val="00E221B0"/>
    <w:rsid w:val="00E22220"/>
    <w:rsid w:val="00E223D4"/>
    <w:rsid w:val="00E224B4"/>
    <w:rsid w:val="00E22FE1"/>
    <w:rsid w:val="00E23625"/>
    <w:rsid w:val="00E23B25"/>
    <w:rsid w:val="00E23E1C"/>
    <w:rsid w:val="00E24058"/>
    <w:rsid w:val="00E242FC"/>
    <w:rsid w:val="00E24375"/>
    <w:rsid w:val="00E244C6"/>
    <w:rsid w:val="00E2485A"/>
    <w:rsid w:val="00E24980"/>
    <w:rsid w:val="00E24C94"/>
    <w:rsid w:val="00E24EFE"/>
    <w:rsid w:val="00E253CD"/>
    <w:rsid w:val="00E2580A"/>
    <w:rsid w:val="00E2580C"/>
    <w:rsid w:val="00E25DB9"/>
    <w:rsid w:val="00E25F11"/>
    <w:rsid w:val="00E26163"/>
    <w:rsid w:val="00E26DD6"/>
    <w:rsid w:val="00E27550"/>
    <w:rsid w:val="00E279EC"/>
    <w:rsid w:val="00E27AE6"/>
    <w:rsid w:val="00E301B4"/>
    <w:rsid w:val="00E30650"/>
    <w:rsid w:val="00E3065B"/>
    <w:rsid w:val="00E30A61"/>
    <w:rsid w:val="00E30AE5"/>
    <w:rsid w:val="00E30C97"/>
    <w:rsid w:val="00E31032"/>
    <w:rsid w:val="00E314AB"/>
    <w:rsid w:val="00E316BB"/>
    <w:rsid w:val="00E31C0E"/>
    <w:rsid w:val="00E31FFE"/>
    <w:rsid w:val="00E325E8"/>
    <w:rsid w:val="00E32839"/>
    <w:rsid w:val="00E32F66"/>
    <w:rsid w:val="00E334C5"/>
    <w:rsid w:val="00E334F3"/>
    <w:rsid w:val="00E33F39"/>
    <w:rsid w:val="00E3409E"/>
    <w:rsid w:val="00E3409F"/>
    <w:rsid w:val="00E34ACC"/>
    <w:rsid w:val="00E34D6C"/>
    <w:rsid w:val="00E34FB4"/>
    <w:rsid w:val="00E35090"/>
    <w:rsid w:val="00E3513C"/>
    <w:rsid w:val="00E35289"/>
    <w:rsid w:val="00E35511"/>
    <w:rsid w:val="00E357B5"/>
    <w:rsid w:val="00E35EE3"/>
    <w:rsid w:val="00E36055"/>
    <w:rsid w:val="00E360CC"/>
    <w:rsid w:val="00E3695D"/>
    <w:rsid w:val="00E36BC6"/>
    <w:rsid w:val="00E36C24"/>
    <w:rsid w:val="00E36D09"/>
    <w:rsid w:val="00E3749E"/>
    <w:rsid w:val="00E37610"/>
    <w:rsid w:val="00E37735"/>
    <w:rsid w:val="00E40433"/>
    <w:rsid w:val="00E404E5"/>
    <w:rsid w:val="00E406C1"/>
    <w:rsid w:val="00E4085E"/>
    <w:rsid w:val="00E4094D"/>
    <w:rsid w:val="00E40ED3"/>
    <w:rsid w:val="00E4135F"/>
    <w:rsid w:val="00E413BF"/>
    <w:rsid w:val="00E417F2"/>
    <w:rsid w:val="00E41A59"/>
    <w:rsid w:val="00E41E57"/>
    <w:rsid w:val="00E420B3"/>
    <w:rsid w:val="00E420C2"/>
    <w:rsid w:val="00E42116"/>
    <w:rsid w:val="00E422CB"/>
    <w:rsid w:val="00E42562"/>
    <w:rsid w:val="00E42BC5"/>
    <w:rsid w:val="00E433F5"/>
    <w:rsid w:val="00E43B9B"/>
    <w:rsid w:val="00E43BE2"/>
    <w:rsid w:val="00E43E87"/>
    <w:rsid w:val="00E4411B"/>
    <w:rsid w:val="00E44697"/>
    <w:rsid w:val="00E44735"/>
    <w:rsid w:val="00E44BD9"/>
    <w:rsid w:val="00E44D6D"/>
    <w:rsid w:val="00E451A9"/>
    <w:rsid w:val="00E45680"/>
    <w:rsid w:val="00E45692"/>
    <w:rsid w:val="00E45767"/>
    <w:rsid w:val="00E45AD4"/>
    <w:rsid w:val="00E46060"/>
    <w:rsid w:val="00E46142"/>
    <w:rsid w:val="00E46419"/>
    <w:rsid w:val="00E47065"/>
    <w:rsid w:val="00E47355"/>
    <w:rsid w:val="00E47438"/>
    <w:rsid w:val="00E47583"/>
    <w:rsid w:val="00E479F2"/>
    <w:rsid w:val="00E47D76"/>
    <w:rsid w:val="00E47F7F"/>
    <w:rsid w:val="00E5004D"/>
    <w:rsid w:val="00E50480"/>
    <w:rsid w:val="00E506AC"/>
    <w:rsid w:val="00E5129A"/>
    <w:rsid w:val="00E515FD"/>
    <w:rsid w:val="00E516F3"/>
    <w:rsid w:val="00E5192B"/>
    <w:rsid w:val="00E52159"/>
    <w:rsid w:val="00E52363"/>
    <w:rsid w:val="00E523D5"/>
    <w:rsid w:val="00E52B88"/>
    <w:rsid w:val="00E52E01"/>
    <w:rsid w:val="00E53099"/>
    <w:rsid w:val="00E53128"/>
    <w:rsid w:val="00E5338A"/>
    <w:rsid w:val="00E539AC"/>
    <w:rsid w:val="00E53C70"/>
    <w:rsid w:val="00E53E7F"/>
    <w:rsid w:val="00E544F9"/>
    <w:rsid w:val="00E5456F"/>
    <w:rsid w:val="00E54CF4"/>
    <w:rsid w:val="00E55295"/>
    <w:rsid w:val="00E56256"/>
    <w:rsid w:val="00E56587"/>
    <w:rsid w:val="00E56F3F"/>
    <w:rsid w:val="00E56F4C"/>
    <w:rsid w:val="00E574EA"/>
    <w:rsid w:val="00E57BEF"/>
    <w:rsid w:val="00E60541"/>
    <w:rsid w:val="00E6056C"/>
    <w:rsid w:val="00E606C6"/>
    <w:rsid w:val="00E6088D"/>
    <w:rsid w:val="00E6099C"/>
    <w:rsid w:val="00E60B1F"/>
    <w:rsid w:val="00E60CB3"/>
    <w:rsid w:val="00E60EAC"/>
    <w:rsid w:val="00E60FE1"/>
    <w:rsid w:val="00E6126E"/>
    <w:rsid w:val="00E6157B"/>
    <w:rsid w:val="00E6169C"/>
    <w:rsid w:val="00E61C25"/>
    <w:rsid w:val="00E61C9E"/>
    <w:rsid w:val="00E61FE8"/>
    <w:rsid w:val="00E620A2"/>
    <w:rsid w:val="00E62145"/>
    <w:rsid w:val="00E6237D"/>
    <w:rsid w:val="00E624C6"/>
    <w:rsid w:val="00E62DA1"/>
    <w:rsid w:val="00E62E82"/>
    <w:rsid w:val="00E63005"/>
    <w:rsid w:val="00E63158"/>
    <w:rsid w:val="00E631C1"/>
    <w:rsid w:val="00E63207"/>
    <w:rsid w:val="00E63437"/>
    <w:rsid w:val="00E635FC"/>
    <w:rsid w:val="00E63622"/>
    <w:rsid w:val="00E63788"/>
    <w:rsid w:val="00E6382F"/>
    <w:rsid w:val="00E63AF8"/>
    <w:rsid w:val="00E63F6A"/>
    <w:rsid w:val="00E64057"/>
    <w:rsid w:val="00E64275"/>
    <w:rsid w:val="00E64922"/>
    <w:rsid w:val="00E65DB4"/>
    <w:rsid w:val="00E65E39"/>
    <w:rsid w:val="00E65E56"/>
    <w:rsid w:val="00E664F7"/>
    <w:rsid w:val="00E666E3"/>
    <w:rsid w:val="00E666E9"/>
    <w:rsid w:val="00E66BA7"/>
    <w:rsid w:val="00E67DA9"/>
    <w:rsid w:val="00E67F2C"/>
    <w:rsid w:val="00E67FC9"/>
    <w:rsid w:val="00E700CA"/>
    <w:rsid w:val="00E7011F"/>
    <w:rsid w:val="00E702AE"/>
    <w:rsid w:val="00E706F5"/>
    <w:rsid w:val="00E70719"/>
    <w:rsid w:val="00E70F1F"/>
    <w:rsid w:val="00E71142"/>
    <w:rsid w:val="00E71199"/>
    <w:rsid w:val="00E71422"/>
    <w:rsid w:val="00E71497"/>
    <w:rsid w:val="00E71752"/>
    <w:rsid w:val="00E71FFC"/>
    <w:rsid w:val="00E7235F"/>
    <w:rsid w:val="00E72376"/>
    <w:rsid w:val="00E7251F"/>
    <w:rsid w:val="00E72602"/>
    <w:rsid w:val="00E7261F"/>
    <w:rsid w:val="00E72C03"/>
    <w:rsid w:val="00E72E8F"/>
    <w:rsid w:val="00E7328A"/>
    <w:rsid w:val="00E73B25"/>
    <w:rsid w:val="00E73EA4"/>
    <w:rsid w:val="00E740CD"/>
    <w:rsid w:val="00E74226"/>
    <w:rsid w:val="00E74660"/>
    <w:rsid w:val="00E746D6"/>
    <w:rsid w:val="00E74E02"/>
    <w:rsid w:val="00E74E8F"/>
    <w:rsid w:val="00E7509C"/>
    <w:rsid w:val="00E750B0"/>
    <w:rsid w:val="00E7578F"/>
    <w:rsid w:val="00E757BA"/>
    <w:rsid w:val="00E75C26"/>
    <w:rsid w:val="00E760CB"/>
    <w:rsid w:val="00E76436"/>
    <w:rsid w:val="00E76547"/>
    <w:rsid w:val="00E76598"/>
    <w:rsid w:val="00E76BA5"/>
    <w:rsid w:val="00E76E07"/>
    <w:rsid w:val="00E7707B"/>
    <w:rsid w:val="00E774FE"/>
    <w:rsid w:val="00E778A2"/>
    <w:rsid w:val="00E77E93"/>
    <w:rsid w:val="00E77F86"/>
    <w:rsid w:val="00E801BF"/>
    <w:rsid w:val="00E80A24"/>
    <w:rsid w:val="00E81492"/>
    <w:rsid w:val="00E8160B"/>
    <w:rsid w:val="00E8162C"/>
    <w:rsid w:val="00E817BC"/>
    <w:rsid w:val="00E81BB2"/>
    <w:rsid w:val="00E81C9F"/>
    <w:rsid w:val="00E81F55"/>
    <w:rsid w:val="00E820FC"/>
    <w:rsid w:val="00E825D8"/>
    <w:rsid w:val="00E8269B"/>
    <w:rsid w:val="00E826C1"/>
    <w:rsid w:val="00E82B64"/>
    <w:rsid w:val="00E82DA1"/>
    <w:rsid w:val="00E832F1"/>
    <w:rsid w:val="00E834D6"/>
    <w:rsid w:val="00E838BE"/>
    <w:rsid w:val="00E83BE7"/>
    <w:rsid w:val="00E83C4E"/>
    <w:rsid w:val="00E83DFA"/>
    <w:rsid w:val="00E83E51"/>
    <w:rsid w:val="00E83F85"/>
    <w:rsid w:val="00E8437B"/>
    <w:rsid w:val="00E856AB"/>
    <w:rsid w:val="00E8584F"/>
    <w:rsid w:val="00E85873"/>
    <w:rsid w:val="00E85D4F"/>
    <w:rsid w:val="00E85F58"/>
    <w:rsid w:val="00E8629D"/>
    <w:rsid w:val="00E86730"/>
    <w:rsid w:val="00E86C66"/>
    <w:rsid w:val="00E87284"/>
    <w:rsid w:val="00E8793C"/>
    <w:rsid w:val="00E87E97"/>
    <w:rsid w:val="00E901D1"/>
    <w:rsid w:val="00E9027B"/>
    <w:rsid w:val="00E9050B"/>
    <w:rsid w:val="00E91040"/>
    <w:rsid w:val="00E910C5"/>
    <w:rsid w:val="00E911CC"/>
    <w:rsid w:val="00E912C0"/>
    <w:rsid w:val="00E9152D"/>
    <w:rsid w:val="00E915BF"/>
    <w:rsid w:val="00E91B0E"/>
    <w:rsid w:val="00E924B5"/>
    <w:rsid w:val="00E92A16"/>
    <w:rsid w:val="00E92C3E"/>
    <w:rsid w:val="00E934C7"/>
    <w:rsid w:val="00E93691"/>
    <w:rsid w:val="00E939CF"/>
    <w:rsid w:val="00E93A58"/>
    <w:rsid w:val="00E93DA5"/>
    <w:rsid w:val="00E9492A"/>
    <w:rsid w:val="00E94955"/>
    <w:rsid w:val="00E94A91"/>
    <w:rsid w:val="00E94B06"/>
    <w:rsid w:val="00E94DB5"/>
    <w:rsid w:val="00E94EF2"/>
    <w:rsid w:val="00E9520C"/>
    <w:rsid w:val="00E95385"/>
    <w:rsid w:val="00E95768"/>
    <w:rsid w:val="00E95950"/>
    <w:rsid w:val="00E95ABC"/>
    <w:rsid w:val="00E95BF4"/>
    <w:rsid w:val="00E95D62"/>
    <w:rsid w:val="00E95F7B"/>
    <w:rsid w:val="00E9635D"/>
    <w:rsid w:val="00E965D1"/>
    <w:rsid w:val="00E96616"/>
    <w:rsid w:val="00E96659"/>
    <w:rsid w:val="00E9712E"/>
    <w:rsid w:val="00E9746B"/>
    <w:rsid w:val="00E9776E"/>
    <w:rsid w:val="00E979D3"/>
    <w:rsid w:val="00E97B79"/>
    <w:rsid w:val="00EA0292"/>
    <w:rsid w:val="00EA0328"/>
    <w:rsid w:val="00EA03E0"/>
    <w:rsid w:val="00EA0D69"/>
    <w:rsid w:val="00EA0DBD"/>
    <w:rsid w:val="00EA11C4"/>
    <w:rsid w:val="00EA149D"/>
    <w:rsid w:val="00EA1813"/>
    <w:rsid w:val="00EA1BC6"/>
    <w:rsid w:val="00EA1FAB"/>
    <w:rsid w:val="00EA21A2"/>
    <w:rsid w:val="00EA239C"/>
    <w:rsid w:val="00EA26E9"/>
    <w:rsid w:val="00EA2AAC"/>
    <w:rsid w:val="00EA2E1B"/>
    <w:rsid w:val="00EA2F17"/>
    <w:rsid w:val="00EA308C"/>
    <w:rsid w:val="00EA3314"/>
    <w:rsid w:val="00EA35DC"/>
    <w:rsid w:val="00EA365E"/>
    <w:rsid w:val="00EA372B"/>
    <w:rsid w:val="00EA39C2"/>
    <w:rsid w:val="00EA3D40"/>
    <w:rsid w:val="00EA3E3F"/>
    <w:rsid w:val="00EA4470"/>
    <w:rsid w:val="00EA4D64"/>
    <w:rsid w:val="00EA4F5E"/>
    <w:rsid w:val="00EA5339"/>
    <w:rsid w:val="00EA53D8"/>
    <w:rsid w:val="00EA5660"/>
    <w:rsid w:val="00EA582B"/>
    <w:rsid w:val="00EA5840"/>
    <w:rsid w:val="00EA5AB9"/>
    <w:rsid w:val="00EA5B77"/>
    <w:rsid w:val="00EA6501"/>
    <w:rsid w:val="00EA6827"/>
    <w:rsid w:val="00EA69B7"/>
    <w:rsid w:val="00EA6C7D"/>
    <w:rsid w:val="00EA7072"/>
    <w:rsid w:val="00EA7729"/>
    <w:rsid w:val="00EB01FF"/>
    <w:rsid w:val="00EB08BD"/>
    <w:rsid w:val="00EB0F16"/>
    <w:rsid w:val="00EB1280"/>
    <w:rsid w:val="00EB12D0"/>
    <w:rsid w:val="00EB171E"/>
    <w:rsid w:val="00EB1800"/>
    <w:rsid w:val="00EB1A1A"/>
    <w:rsid w:val="00EB1ED4"/>
    <w:rsid w:val="00EB209C"/>
    <w:rsid w:val="00EB2551"/>
    <w:rsid w:val="00EB2900"/>
    <w:rsid w:val="00EB33D8"/>
    <w:rsid w:val="00EB382B"/>
    <w:rsid w:val="00EB4128"/>
    <w:rsid w:val="00EB4A30"/>
    <w:rsid w:val="00EB4C4A"/>
    <w:rsid w:val="00EB5043"/>
    <w:rsid w:val="00EB53FA"/>
    <w:rsid w:val="00EB5404"/>
    <w:rsid w:val="00EB5539"/>
    <w:rsid w:val="00EB5563"/>
    <w:rsid w:val="00EB5983"/>
    <w:rsid w:val="00EB5C95"/>
    <w:rsid w:val="00EB5D2C"/>
    <w:rsid w:val="00EB6073"/>
    <w:rsid w:val="00EB60D5"/>
    <w:rsid w:val="00EB62D6"/>
    <w:rsid w:val="00EB630D"/>
    <w:rsid w:val="00EB6E11"/>
    <w:rsid w:val="00EB79C9"/>
    <w:rsid w:val="00EB7BBD"/>
    <w:rsid w:val="00EB7F19"/>
    <w:rsid w:val="00EC02FD"/>
    <w:rsid w:val="00EC0374"/>
    <w:rsid w:val="00EC07BD"/>
    <w:rsid w:val="00EC085F"/>
    <w:rsid w:val="00EC103E"/>
    <w:rsid w:val="00EC1820"/>
    <w:rsid w:val="00EC1A4F"/>
    <w:rsid w:val="00EC1B4E"/>
    <w:rsid w:val="00EC1C24"/>
    <w:rsid w:val="00EC224A"/>
    <w:rsid w:val="00EC2701"/>
    <w:rsid w:val="00EC2BC7"/>
    <w:rsid w:val="00EC2F42"/>
    <w:rsid w:val="00EC2FF3"/>
    <w:rsid w:val="00EC333B"/>
    <w:rsid w:val="00EC3741"/>
    <w:rsid w:val="00EC3A31"/>
    <w:rsid w:val="00EC3EEF"/>
    <w:rsid w:val="00EC3F35"/>
    <w:rsid w:val="00EC3FCD"/>
    <w:rsid w:val="00EC4CD7"/>
    <w:rsid w:val="00EC50F2"/>
    <w:rsid w:val="00EC513B"/>
    <w:rsid w:val="00EC53F0"/>
    <w:rsid w:val="00EC5B43"/>
    <w:rsid w:val="00EC5B4B"/>
    <w:rsid w:val="00EC5F85"/>
    <w:rsid w:val="00EC600E"/>
    <w:rsid w:val="00EC62EB"/>
    <w:rsid w:val="00EC70B7"/>
    <w:rsid w:val="00EC728C"/>
    <w:rsid w:val="00EC7536"/>
    <w:rsid w:val="00EC777D"/>
    <w:rsid w:val="00EC77EF"/>
    <w:rsid w:val="00ED01CD"/>
    <w:rsid w:val="00ED082E"/>
    <w:rsid w:val="00ED0CCC"/>
    <w:rsid w:val="00ED0F07"/>
    <w:rsid w:val="00ED14C6"/>
    <w:rsid w:val="00ED156C"/>
    <w:rsid w:val="00ED1CB0"/>
    <w:rsid w:val="00ED21A4"/>
    <w:rsid w:val="00ED22E2"/>
    <w:rsid w:val="00ED22E5"/>
    <w:rsid w:val="00ED25C0"/>
    <w:rsid w:val="00ED25F7"/>
    <w:rsid w:val="00ED2AD4"/>
    <w:rsid w:val="00ED2B80"/>
    <w:rsid w:val="00ED2F1E"/>
    <w:rsid w:val="00ED3B9C"/>
    <w:rsid w:val="00ED3D4F"/>
    <w:rsid w:val="00ED3FFB"/>
    <w:rsid w:val="00ED426D"/>
    <w:rsid w:val="00ED45CA"/>
    <w:rsid w:val="00ED46CF"/>
    <w:rsid w:val="00ED4B5D"/>
    <w:rsid w:val="00ED4FAB"/>
    <w:rsid w:val="00ED52EE"/>
    <w:rsid w:val="00ED60E6"/>
    <w:rsid w:val="00ED65A6"/>
    <w:rsid w:val="00ED6746"/>
    <w:rsid w:val="00ED702F"/>
    <w:rsid w:val="00ED70B0"/>
    <w:rsid w:val="00ED7223"/>
    <w:rsid w:val="00ED72AF"/>
    <w:rsid w:val="00ED74A5"/>
    <w:rsid w:val="00ED773D"/>
    <w:rsid w:val="00EE0096"/>
    <w:rsid w:val="00EE01EB"/>
    <w:rsid w:val="00EE034E"/>
    <w:rsid w:val="00EE078F"/>
    <w:rsid w:val="00EE124A"/>
    <w:rsid w:val="00EE16C3"/>
    <w:rsid w:val="00EE1FAF"/>
    <w:rsid w:val="00EE241A"/>
    <w:rsid w:val="00EE288C"/>
    <w:rsid w:val="00EE2C67"/>
    <w:rsid w:val="00EE306D"/>
    <w:rsid w:val="00EE3288"/>
    <w:rsid w:val="00EE3387"/>
    <w:rsid w:val="00EE3452"/>
    <w:rsid w:val="00EE3C1A"/>
    <w:rsid w:val="00EE3DCF"/>
    <w:rsid w:val="00EE3E0E"/>
    <w:rsid w:val="00EE409A"/>
    <w:rsid w:val="00EE4114"/>
    <w:rsid w:val="00EE4B1E"/>
    <w:rsid w:val="00EE4CCB"/>
    <w:rsid w:val="00EE55B5"/>
    <w:rsid w:val="00EE5613"/>
    <w:rsid w:val="00EE5667"/>
    <w:rsid w:val="00EE58E5"/>
    <w:rsid w:val="00EE58EC"/>
    <w:rsid w:val="00EE5CDB"/>
    <w:rsid w:val="00EE5D37"/>
    <w:rsid w:val="00EE61DE"/>
    <w:rsid w:val="00EE6AA8"/>
    <w:rsid w:val="00EE6AE1"/>
    <w:rsid w:val="00EE6DD8"/>
    <w:rsid w:val="00EE750B"/>
    <w:rsid w:val="00EE7691"/>
    <w:rsid w:val="00EE77AB"/>
    <w:rsid w:val="00EE780B"/>
    <w:rsid w:val="00EE7B51"/>
    <w:rsid w:val="00EF0400"/>
    <w:rsid w:val="00EF1060"/>
    <w:rsid w:val="00EF13E1"/>
    <w:rsid w:val="00EF1733"/>
    <w:rsid w:val="00EF184B"/>
    <w:rsid w:val="00EF187E"/>
    <w:rsid w:val="00EF1C8C"/>
    <w:rsid w:val="00EF1CCB"/>
    <w:rsid w:val="00EF21F9"/>
    <w:rsid w:val="00EF2365"/>
    <w:rsid w:val="00EF2534"/>
    <w:rsid w:val="00EF33D5"/>
    <w:rsid w:val="00EF377B"/>
    <w:rsid w:val="00EF399B"/>
    <w:rsid w:val="00EF3CFB"/>
    <w:rsid w:val="00EF47EA"/>
    <w:rsid w:val="00EF4896"/>
    <w:rsid w:val="00EF48EE"/>
    <w:rsid w:val="00EF4B0B"/>
    <w:rsid w:val="00EF4FEE"/>
    <w:rsid w:val="00EF51A3"/>
    <w:rsid w:val="00EF53A2"/>
    <w:rsid w:val="00EF5564"/>
    <w:rsid w:val="00EF58CD"/>
    <w:rsid w:val="00EF5EF4"/>
    <w:rsid w:val="00EF6ED8"/>
    <w:rsid w:val="00EF7204"/>
    <w:rsid w:val="00EF7211"/>
    <w:rsid w:val="00EF7375"/>
    <w:rsid w:val="00EF7E9E"/>
    <w:rsid w:val="00F00352"/>
    <w:rsid w:val="00F004F0"/>
    <w:rsid w:val="00F00545"/>
    <w:rsid w:val="00F006D8"/>
    <w:rsid w:val="00F008A2"/>
    <w:rsid w:val="00F00A18"/>
    <w:rsid w:val="00F00F14"/>
    <w:rsid w:val="00F00FFE"/>
    <w:rsid w:val="00F01477"/>
    <w:rsid w:val="00F015B2"/>
    <w:rsid w:val="00F015ED"/>
    <w:rsid w:val="00F01668"/>
    <w:rsid w:val="00F0171A"/>
    <w:rsid w:val="00F018F5"/>
    <w:rsid w:val="00F01C8C"/>
    <w:rsid w:val="00F028DB"/>
    <w:rsid w:val="00F02930"/>
    <w:rsid w:val="00F02B8B"/>
    <w:rsid w:val="00F02E96"/>
    <w:rsid w:val="00F031AA"/>
    <w:rsid w:val="00F0345F"/>
    <w:rsid w:val="00F0346F"/>
    <w:rsid w:val="00F03C5C"/>
    <w:rsid w:val="00F03E86"/>
    <w:rsid w:val="00F03F03"/>
    <w:rsid w:val="00F042BE"/>
    <w:rsid w:val="00F043DB"/>
    <w:rsid w:val="00F047EB"/>
    <w:rsid w:val="00F04E5D"/>
    <w:rsid w:val="00F055E7"/>
    <w:rsid w:val="00F05813"/>
    <w:rsid w:val="00F05A8A"/>
    <w:rsid w:val="00F067AD"/>
    <w:rsid w:val="00F06FD6"/>
    <w:rsid w:val="00F0762F"/>
    <w:rsid w:val="00F07870"/>
    <w:rsid w:val="00F07AD1"/>
    <w:rsid w:val="00F07B61"/>
    <w:rsid w:val="00F105D1"/>
    <w:rsid w:val="00F1079E"/>
    <w:rsid w:val="00F10929"/>
    <w:rsid w:val="00F10A12"/>
    <w:rsid w:val="00F10BB6"/>
    <w:rsid w:val="00F10D98"/>
    <w:rsid w:val="00F10FC8"/>
    <w:rsid w:val="00F11035"/>
    <w:rsid w:val="00F1110A"/>
    <w:rsid w:val="00F119B7"/>
    <w:rsid w:val="00F122D8"/>
    <w:rsid w:val="00F12777"/>
    <w:rsid w:val="00F1305C"/>
    <w:rsid w:val="00F13CA2"/>
    <w:rsid w:val="00F14153"/>
    <w:rsid w:val="00F143D7"/>
    <w:rsid w:val="00F1459B"/>
    <w:rsid w:val="00F1464D"/>
    <w:rsid w:val="00F14A8A"/>
    <w:rsid w:val="00F14C6D"/>
    <w:rsid w:val="00F15821"/>
    <w:rsid w:val="00F15904"/>
    <w:rsid w:val="00F15A30"/>
    <w:rsid w:val="00F1634E"/>
    <w:rsid w:val="00F1697B"/>
    <w:rsid w:val="00F169D4"/>
    <w:rsid w:val="00F16DF7"/>
    <w:rsid w:val="00F1732F"/>
    <w:rsid w:val="00F17732"/>
    <w:rsid w:val="00F178FB"/>
    <w:rsid w:val="00F203D5"/>
    <w:rsid w:val="00F20A71"/>
    <w:rsid w:val="00F20C62"/>
    <w:rsid w:val="00F20EE1"/>
    <w:rsid w:val="00F213F1"/>
    <w:rsid w:val="00F2190E"/>
    <w:rsid w:val="00F21C12"/>
    <w:rsid w:val="00F22678"/>
    <w:rsid w:val="00F226DD"/>
    <w:rsid w:val="00F22728"/>
    <w:rsid w:val="00F229B7"/>
    <w:rsid w:val="00F22DAD"/>
    <w:rsid w:val="00F22FF7"/>
    <w:rsid w:val="00F23194"/>
    <w:rsid w:val="00F231BD"/>
    <w:rsid w:val="00F237DD"/>
    <w:rsid w:val="00F239C9"/>
    <w:rsid w:val="00F23AC4"/>
    <w:rsid w:val="00F23C42"/>
    <w:rsid w:val="00F23C70"/>
    <w:rsid w:val="00F23C81"/>
    <w:rsid w:val="00F23F1D"/>
    <w:rsid w:val="00F246F3"/>
    <w:rsid w:val="00F24981"/>
    <w:rsid w:val="00F24BDB"/>
    <w:rsid w:val="00F24DCE"/>
    <w:rsid w:val="00F2507A"/>
    <w:rsid w:val="00F251EF"/>
    <w:rsid w:val="00F256E9"/>
    <w:rsid w:val="00F25725"/>
    <w:rsid w:val="00F25ACE"/>
    <w:rsid w:val="00F25ED2"/>
    <w:rsid w:val="00F26422"/>
    <w:rsid w:val="00F269B0"/>
    <w:rsid w:val="00F26A91"/>
    <w:rsid w:val="00F26C40"/>
    <w:rsid w:val="00F26CAB"/>
    <w:rsid w:val="00F26E30"/>
    <w:rsid w:val="00F26F4C"/>
    <w:rsid w:val="00F27371"/>
    <w:rsid w:val="00F276DC"/>
    <w:rsid w:val="00F27735"/>
    <w:rsid w:val="00F277AB"/>
    <w:rsid w:val="00F279CB"/>
    <w:rsid w:val="00F27A2F"/>
    <w:rsid w:val="00F27C04"/>
    <w:rsid w:val="00F27C4B"/>
    <w:rsid w:val="00F302FC"/>
    <w:rsid w:val="00F3046B"/>
    <w:rsid w:val="00F30A63"/>
    <w:rsid w:val="00F30AD2"/>
    <w:rsid w:val="00F30CBA"/>
    <w:rsid w:val="00F310D1"/>
    <w:rsid w:val="00F31141"/>
    <w:rsid w:val="00F313E1"/>
    <w:rsid w:val="00F31653"/>
    <w:rsid w:val="00F318F5"/>
    <w:rsid w:val="00F31B54"/>
    <w:rsid w:val="00F31B96"/>
    <w:rsid w:val="00F31E53"/>
    <w:rsid w:val="00F321A3"/>
    <w:rsid w:val="00F3287E"/>
    <w:rsid w:val="00F329C8"/>
    <w:rsid w:val="00F32D61"/>
    <w:rsid w:val="00F33120"/>
    <w:rsid w:val="00F3341E"/>
    <w:rsid w:val="00F3389A"/>
    <w:rsid w:val="00F339DA"/>
    <w:rsid w:val="00F33ABE"/>
    <w:rsid w:val="00F33BA0"/>
    <w:rsid w:val="00F34803"/>
    <w:rsid w:val="00F34B48"/>
    <w:rsid w:val="00F350F9"/>
    <w:rsid w:val="00F35736"/>
    <w:rsid w:val="00F35A54"/>
    <w:rsid w:val="00F3620C"/>
    <w:rsid w:val="00F363E9"/>
    <w:rsid w:val="00F364A9"/>
    <w:rsid w:val="00F364DC"/>
    <w:rsid w:val="00F367BF"/>
    <w:rsid w:val="00F36C7A"/>
    <w:rsid w:val="00F36DAD"/>
    <w:rsid w:val="00F3717E"/>
    <w:rsid w:val="00F37241"/>
    <w:rsid w:val="00F3735A"/>
    <w:rsid w:val="00F37BBE"/>
    <w:rsid w:val="00F37C71"/>
    <w:rsid w:val="00F37D13"/>
    <w:rsid w:val="00F37F3D"/>
    <w:rsid w:val="00F400CD"/>
    <w:rsid w:val="00F40299"/>
    <w:rsid w:val="00F402D8"/>
    <w:rsid w:val="00F404BA"/>
    <w:rsid w:val="00F40A3B"/>
    <w:rsid w:val="00F40C13"/>
    <w:rsid w:val="00F40ECB"/>
    <w:rsid w:val="00F41161"/>
    <w:rsid w:val="00F4126A"/>
    <w:rsid w:val="00F414DD"/>
    <w:rsid w:val="00F41576"/>
    <w:rsid w:val="00F4221B"/>
    <w:rsid w:val="00F4249B"/>
    <w:rsid w:val="00F429AB"/>
    <w:rsid w:val="00F42D2E"/>
    <w:rsid w:val="00F42DD5"/>
    <w:rsid w:val="00F430F3"/>
    <w:rsid w:val="00F439C1"/>
    <w:rsid w:val="00F43B39"/>
    <w:rsid w:val="00F43D80"/>
    <w:rsid w:val="00F44740"/>
    <w:rsid w:val="00F44B2B"/>
    <w:rsid w:val="00F44C40"/>
    <w:rsid w:val="00F44C5A"/>
    <w:rsid w:val="00F450F1"/>
    <w:rsid w:val="00F451A5"/>
    <w:rsid w:val="00F45697"/>
    <w:rsid w:val="00F456DE"/>
    <w:rsid w:val="00F456F9"/>
    <w:rsid w:val="00F45AA1"/>
    <w:rsid w:val="00F45CE4"/>
    <w:rsid w:val="00F45E04"/>
    <w:rsid w:val="00F46A43"/>
    <w:rsid w:val="00F46D11"/>
    <w:rsid w:val="00F46FE9"/>
    <w:rsid w:val="00F47209"/>
    <w:rsid w:val="00F473BF"/>
    <w:rsid w:val="00F47475"/>
    <w:rsid w:val="00F47538"/>
    <w:rsid w:val="00F47C8A"/>
    <w:rsid w:val="00F47DF5"/>
    <w:rsid w:val="00F50230"/>
    <w:rsid w:val="00F50466"/>
    <w:rsid w:val="00F50632"/>
    <w:rsid w:val="00F50852"/>
    <w:rsid w:val="00F509F6"/>
    <w:rsid w:val="00F50AD1"/>
    <w:rsid w:val="00F50ED1"/>
    <w:rsid w:val="00F5145F"/>
    <w:rsid w:val="00F5157D"/>
    <w:rsid w:val="00F518CB"/>
    <w:rsid w:val="00F51E4D"/>
    <w:rsid w:val="00F51EF9"/>
    <w:rsid w:val="00F521FF"/>
    <w:rsid w:val="00F52223"/>
    <w:rsid w:val="00F5298D"/>
    <w:rsid w:val="00F529D4"/>
    <w:rsid w:val="00F5329B"/>
    <w:rsid w:val="00F53370"/>
    <w:rsid w:val="00F53853"/>
    <w:rsid w:val="00F53A55"/>
    <w:rsid w:val="00F53D69"/>
    <w:rsid w:val="00F54362"/>
    <w:rsid w:val="00F544A2"/>
    <w:rsid w:val="00F544CA"/>
    <w:rsid w:val="00F54924"/>
    <w:rsid w:val="00F54D32"/>
    <w:rsid w:val="00F55377"/>
    <w:rsid w:val="00F55389"/>
    <w:rsid w:val="00F55E12"/>
    <w:rsid w:val="00F560D7"/>
    <w:rsid w:val="00F5652C"/>
    <w:rsid w:val="00F56746"/>
    <w:rsid w:val="00F56760"/>
    <w:rsid w:val="00F56CAA"/>
    <w:rsid w:val="00F56CC0"/>
    <w:rsid w:val="00F56FC6"/>
    <w:rsid w:val="00F570F6"/>
    <w:rsid w:val="00F57AAC"/>
    <w:rsid w:val="00F6028D"/>
    <w:rsid w:val="00F609BE"/>
    <w:rsid w:val="00F609D8"/>
    <w:rsid w:val="00F6125C"/>
    <w:rsid w:val="00F61492"/>
    <w:rsid w:val="00F615FB"/>
    <w:rsid w:val="00F61B2B"/>
    <w:rsid w:val="00F61DD4"/>
    <w:rsid w:val="00F62045"/>
    <w:rsid w:val="00F62355"/>
    <w:rsid w:val="00F62ABD"/>
    <w:rsid w:val="00F62E82"/>
    <w:rsid w:val="00F635CA"/>
    <w:rsid w:val="00F63B92"/>
    <w:rsid w:val="00F6454A"/>
    <w:rsid w:val="00F6490D"/>
    <w:rsid w:val="00F654FF"/>
    <w:rsid w:val="00F6589B"/>
    <w:rsid w:val="00F65A3B"/>
    <w:rsid w:val="00F66090"/>
    <w:rsid w:val="00F661C6"/>
    <w:rsid w:val="00F66261"/>
    <w:rsid w:val="00F66439"/>
    <w:rsid w:val="00F666E7"/>
    <w:rsid w:val="00F668D9"/>
    <w:rsid w:val="00F66BC9"/>
    <w:rsid w:val="00F66FBD"/>
    <w:rsid w:val="00F67020"/>
    <w:rsid w:val="00F678E4"/>
    <w:rsid w:val="00F70073"/>
    <w:rsid w:val="00F70290"/>
    <w:rsid w:val="00F70681"/>
    <w:rsid w:val="00F70D9E"/>
    <w:rsid w:val="00F7173A"/>
    <w:rsid w:val="00F717FB"/>
    <w:rsid w:val="00F7197D"/>
    <w:rsid w:val="00F71FB3"/>
    <w:rsid w:val="00F720B2"/>
    <w:rsid w:val="00F7247C"/>
    <w:rsid w:val="00F72A2C"/>
    <w:rsid w:val="00F72A54"/>
    <w:rsid w:val="00F74016"/>
    <w:rsid w:val="00F742D6"/>
    <w:rsid w:val="00F747B8"/>
    <w:rsid w:val="00F75156"/>
    <w:rsid w:val="00F7560E"/>
    <w:rsid w:val="00F75C45"/>
    <w:rsid w:val="00F75DBF"/>
    <w:rsid w:val="00F7604A"/>
    <w:rsid w:val="00F76470"/>
    <w:rsid w:val="00F768B6"/>
    <w:rsid w:val="00F76BCA"/>
    <w:rsid w:val="00F76CA3"/>
    <w:rsid w:val="00F76CC8"/>
    <w:rsid w:val="00F76D61"/>
    <w:rsid w:val="00F76E2E"/>
    <w:rsid w:val="00F7734B"/>
    <w:rsid w:val="00F77729"/>
    <w:rsid w:val="00F77EC7"/>
    <w:rsid w:val="00F80026"/>
    <w:rsid w:val="00F8025B"/>
    <w:rsid w:val="00F80441"/>
    <w:rsid w:val="00F819A0"/>
    <w:rsid w:val="00F81BBE"/>
    <w:rsid w:val="00F81D6F"/>
    <w:rsid w:val="00F81F18"/>
    <w:rsid w:val="00F82B5C"/>
    <w:rsid w:val="00F84714"/>
    <w:rsid w:val="00F8475D"/>
    <w:rsid w:val="00F84CE4"/>
    <w:rsid w:val="00F84D20"/>
    <w:rsid w:val="00F85314"/>
    <w:rsid w:val="00F858B0"/>
    <w:rsid w:val="00F85A62"/>
    <w:rsid w:val="00F85F4D"/>
    <w:rsid w:val="00F868CB"/>
    <w:rsid w:val="00F86D9F"/>
    <w:rsid w:val="00F86F5B"/>
    <w:rsid w:val="00F873CC"/>
    <w:rsid w:val="00F87C6A"/>
    <w:rsid w:val="00F87D51"/>
    <w:rsid w:val="00F87ED1"/>
    <w:rsid w:val="00F90406"/>
    <w:rsid w:val="00F90409"/>
    <w:rsid w:val="00F90AF8"/>
    <w:rsid w:val="00F90F24"/>
    <w:rsid w:val="00F91458"/>
    <w:rsid w:val="00F9147D"/>
    <w:rsid w:val="00F916E4"/>
    <w:rsid w:val="00F91778"/>
    <w:rsid w:val="00F91D88"/>
    <w:rsid w:val="00F92218"/>
    <w:rsid w:val="00F92248"/>
    <w:rsid w:val="00F923AE"/>
    <w:rsid w:val="00F928C8"/>
    <w:rsid w:val="00F928E9"/>
    <w:rsid w:val="00F92E52"/>
    <w:rsid w:val="00F92E95"/>
    <w:rsid w:val="00F93440"/>
    <w:rsid w:val="00F93B95"/>
    <w:rsid w:val="00F93C97"/>
    <w:rsid w:val="00F94151"/>
    <w:rsid w:val="00F94173"/>
    <w:rsid w:val="00F9418B"/>
    <w:rsid w:val="00F9451F"/>
    <w:rsid w:val="00F94ECD"/>
    <w:rsid w:val="00F952F1"/>
    <w:rsid w:val="00F95309"/>
    <w:rsid w:val="00F95CF0"/>
    <w:rsid w:val="00F95E2B"/>
    <w:rsid w:val="00F962FE"/>
    <w:rsid w:val="00F9651A"/>
    <w:rsid w:val="00F9697A"/>
    <w:rsid w:val="00F96A03"/>
    <w:rsid w:val="00F96BB1"/>
    <w:rsid w:val="00F96DFC"/>
    <w:rsid w:val="00F9724C"/>
    <w:rsid w:val="00F97A5B"/>
    <w:rsid w:val="00F97F68"/>
    <w:rsid w:val="00FA03A4"/>
    <w:rsid w:val="00FA0472"/>
    <w:rsid w:val="00FA05D9"/>
    <w:rsid w:val="00FA065F"/>
    <w:rsid w:val="00FA0702"/>
    <w:rsid w:val="00FA084B"/>
    <w:rsid w:val="00FA103A"/>
    <w:rsid w:val="00FA11AB"/>
    <w:rsid w:val="00FA1824"/>
    <w:rsid w:val="00FA18B8"/>
    <w:rsid w:val="00FA193C"/>
    <w:rsid w:val="00FA1F18"/>
    <w:rsid w:val="00FA2033"/>
    <w:rsid w:val="00FA28E0"/>
    <w:rsid w:val="00FA2E19"/>
    <w:rsid w:val="00FA3188"/>
    <w:rsid w:val="00FA3477"/>
    <w:rsid w:val="00FA34BF"/>
    <w:rsid w:val="00FA383E"/>
    <w:rsid w:val="00FA39AB"/>
    <w:rsid w:val="00FA3A60"/>
    <w:rsid w:val="00FA4027"/>
    <w:rsid w:val="00FA40D9"/>
    <w:rsid w:val="00FA4310"/>
    <w:rsid w:val="00FA45CA"/>
    <w:rsid w:val="00FA49B6"/>
    <w:rsid w:val="00FA49EF"/>
    <w:rsid w:val="00FA4A8A"/>
    <w:rsid w:val="00FA524F"/>
    <w:rsid w:val="00FA5F1A"/>
    <w:rsid w:val="00FA62DE"/>
    <w:rsid w:val="00FA6303"/>
    <w:rsid w:val="00FA63B5"/>
    <w:rsid w:val="00FA69EE"/>
    <w:rsid w:val="00FA6F89"/>
    <w:rsid w:val="00FA7CFA"/>
    <w:rsid w:val="00FA7EE4"/>
    <w:rsid w:val="00FB009F"/>
    <w:rsid w:val="00FB03DB"/>
    <w:rsid w:val="00FB067C"/>
    <w:rsid w:val="00FB0A68"/>
    <w:rsid w:val="00FB0D7B"/>
    <w:rsid w:val="00FB0EF5"/>
    <w:rsid w:val="00FB1496"/>
    <w:rsid w:val="00FB1E00"/>
    <w:rsid w:val="00FB231F"/>
    <w:rsid w:val="00FB2869"/>
    <w:rsid w:val="00FB3097"/>
    <w:rsid w:val="00FB35BD"/>
    <w:rsid w:val="00FB3658"/>
    <w:rsid w:val="00FB36B3"/>
    <w:rsid w:val="00FB3E14"/>
    <w:rsid w:val="00FB3E99"/>
    <w:rsid w:val="00FB40E1"/>
    <w:rsid w:val="00FB4290"/>
    <w:rsid w:val="00FB45B5"/>
    <w:rsid w:val="00FB4BBF"/>
    <w:rsid w:val="00FB50FA"/>
    <w:rsid w:val="00FB5173"/>
    <w:rsid w:val="00FB5BD4"/>
    <w:rsid w:val="00FB5FB0"/>
    <w:rsid w:val="00FB60CA"/>
    <w:rsid w:val="00FB658E"/>
    <w:rsid w:val="00FB65BA"/>
    <w:rsid w:val="00FB665C"/>
    <w:rsid w:val="00FB6858"/>
    <w:rsid w:val="00FB6CC0"/>
    <w:rsid w:val="00FB6DFF"/>
    <w:rsid w:val="00FB73D7"/>
    <w:rsid w:val="00FB7D49"/>
    <w:rsid w:val="00FB7F1F"/>
    <w:rsid w:val="00FC00FB"/>
    <w:rsid w:val="00FC03AD"/>
    <w:rsid w:val="00FC0B16"/>
    <w:rsid w:val="00FC1070"/>
    <w:rsid w:val="00FC127D"/>
    <w:rsid w:val="00FC1B3C"/>
    <w:rsid w:val="00FC2159"/>
    <w:rsid w:val="00FC22CD"/>
    <w:rsid w:val="00FC2665"/>
    <w:rsid w:val="00FC2F45"/>
    <w:rsid w:val="00FC3207"/>
    <w:rsid w:val="00FC3313"/>
    <w:rsid w:val="00FC37AD"/>
    <w:rsid w:val="00FC3935"/>
    <w:rsid w:val="00FC3E7F"/>
    <w:rsid w:val="00FC3E93"/>
    <w:rsid w:val="00FC3ED3"/>
    <w:rsid w:val="00FC4078"/>
    <w:rsid w:val="00FC42A1"/>
    <w:rsid w:val="00FC4385"/>
    <w:rsid w:val="00FC472A"/>
    <w:rsid w:val="00FC4C47"/>
    <w:rsid w:val="00FC4E1E"/>
    <w:rsid w:val="00FC4F7D"/>
    <w:rsid w:val="00FC53AE"/>
    <w:rsid w:val="00FC581E"/>
    <w:rsid w:val="00FC5A3C"/>
    <w:rsid w:val="00FC5B2F"/>
    <w:rsid w:val="00FC5D0A"/>
    <w:rsid w:val="00FC60AB"/>
    <w:rsid w:val="00FC6613"/>
    <w:rsid w:val="00FC66D7"/>
    <w:rsid w:val="00FC6719"/>
    <w:rsid w:val="00FC69A8"/>
    <w:rsid w:val="00FC6C27"/>
    <w:rsid w:val="00FC74E0"/>
    <w:rsid w:val="00FC752B"/>
    <w:rsid w:val="00FC7B75"/>
    <w:rsid w:val="00FC7F58"/>
    <w:rsid w:val="00FC7F9F"/>
    <w:rsid w:val="00FD09A8"/>
    <w:rsid w:val="00FD0AE5"/>
    <w:rsid w:val="00FD0D34"/>
    <w:rsid w:val="00FD0ECB"/>
    <w:rsid w:val="00FD107C"/>
    <w:rsid w:val="00FD16F7"/>
    <w:rsid w:val="00FD23BB"/>
    <w:rsid w:val="00FD247D"/>
    <w:rsid w:val="00FD2C55"/>
    <w:rsid w:val="00FD2DBE"/>
    <w:rsid w:val="00FD2E9D"/>
    <w:rsid w:val="00FD36F0"/>
    <w:rsid w:val="00FD3CF5"/>
    <w:rsid w:val="00FD40DD"/>
    <w:rsid w:val="00FD5179"/>
    <w:rsid w:val="00FD5465"/>
    <w:rsid w:val="00FD556B"/>
    <w:rsid w:val="00FD5803"/>
    <w:rsid w:val="00FD5837"/>
    <w:rsid w:val="00FD5F7B"/>
    <w:rsid w:val="00FD6077"/>
    <w:rsid w:val="00FD623A"/>
    <w:rsid w:val="00FD633E"/>
    <w:rsid w:val="00FD667A"/>
    <w:rsid w:val="00FD66CC"/>
    <w:rsid w:val="00FD6897"/>
    <w:rsid w:val="00FD701B"/>
    <w:rsid w:val="00FD7545"/>
    <w:rsid w:val="00FD7C05"/>
    <w:rsid w:val="00FD7CC2"/>
    <w:rsid w:val="00FE0073"/>
    <w:rsid w:val="00FE00B0"/>
    <w:rsid w:val="00FE0148"/>
    <w:rsid w:val="00FE0679"/>
    <w:rsid w:val="00FE06A5"/>
    <w:rsid w:val="00FE08B6"/>
    <w:rsid w:val="00FE0BB0"/>
    <w:rsid w:val="00FE0BF0"/>
    <w:rsid w:val="00FE0FED"/>
    <w:rsid w:val="00FE1379"/>
    <w:rsid w:val="00FE15E5"/>
    <w:rsid w:val="00FE20B9"/>
    <w:rsid w:val="00FE25A7"/>
    <w:rsid w:val="00FE2844"/>
    <w:rsid w:val="00FE2A3E"/>
    <w:rsid w:val="00FE2BFB"/>
    <w:rsid w:val="00FE3242"/>
    <w:rsid w:val="00FE32F7"/>
    <w:rsid w:val="00FE3D15"/>
    <w:rsid w:val="00FE3E0D"/>
    <w:rsid w:val="00FE3EB9"/>
    <w:rsid w:val="00FE3F19"/>
    <w:rsid w:val="00FE3F24"/>
    <w:rsid w:val="00FE456E"/>
    <w:rsid w:val="00FE4DE5"/>
    <w:rsid w:val="00FE4EDD"/>
    <w:rsid w:val="00FE5465"/>
    <w:rsid w:val="00FE5535"/>
    <w:rsid w:val="00FE5670"/>
    <w:rsid w:val="00FE5696"/>
    <w:rsid w:val="00FE5BD0"/>
    <w:rsid w:val="00FE5E14"/>
    <w:rsid w:val="00FE6208"/>
    <w:rsid w:val="00FE62FD"/>
    <w:rsid w:val="00FE6C77"/>
    <w:rsid w:val="00FE72D0"/>
    <w:rsid w:val="00FE75D3"/>
    <w:rsid w:val="00FE78E0"/>
    <w:rsid w:val="00FE7946"/>
    <w:rsid w:val="00FE7DB1"/>
    <w:rsid w:val="00FE7E49"/>
    <w:rsid w:val="00FE7E69"/>
    <w:rsid w:val="00FF057A"/>
    <w:rsid w:val="00FF0A16"/>
    <w:rsid w:val="00FF1772"/>
    <w:rsid w:val="00FF187B"/>
    <w:rsid w:val="00FF2136"/>
    <w:rsid w:val="00FF23D0"/>
    <w:rsid w:val="00FF24F5"/>
    <w:rsid w:val="00FF2D2B"/>
    <w:rsid w:val="00FF30B7"/>
    <w:rsid w:val="00FF313A"/>
    <w:rsid w:val="00FF335B"/>
    <w:rsid w:val="00FF3402"/>
    <w:rsid w:val="00FF34DE"/>
    <w:rsid w:val="00FF36AA"/>
    <w:rsid w:val="00FF3C55"/>
    <w:rsid w:val="00FF3F9A"/>
    <w:rsid w:val="00FF491D"/>
    <w:rsid w:val="00FF49D7"/>
    <w:rsid w:val="00FF4E48"/>
    <w:rsid w:val="00FF4E8B"/>
    <w:rsid w:val="00FF6158"/>
    <w:rsid w:val="00FF6D2B"/>
    <w:rsid w:val="00FF70C7"/>
    <w:rsid w:val="00FF739A"/>
    <w:rsid w:val="00FF73DD"/>
    <w:rsid w:val="00FF760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1D3BA4"/>
  <w15:docId w15:val="{0F224299-DD9C-4071-BEB2-0ADA4B878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756"/>
    <w:pPr>
      <w:spacing w:after="0" w:line="240" w:lineRule="auto"/>
    </w:pPr>
    <w:rPr>
      <w:rFonts w:ascii="Times New Roman" w:eastAsia="Times New Roman" w:hAnsi="Times New Roman" w:cs="Times New Roman"/>
      <w:sz w:val="24"/>
      <w:szCs w:val="24"/>
      <w:lang w:eastAsia="es-EC"/>
    </w:rPr>
  </w:style>
  <w:style w:type="paragraph" w:styleId="Ttulo1">
    <w:name w:val="heading 1"/>
    <w:basedOn w:val="Ttulo3"/>
    <w:next w:val="Normal"/>
    <w:link w:val="Ttulo1Car"/>
    <w:uiPriority w:val="9"/>
    <w:qFormat/>
    <w:rsid w:val="00F27C04"/>
    <w:pPr>
      <w:keepLines/>
      <w:numPr>
        <w:numId w:val="24"/>
      </w:numPr>
      <w:outlineLvl w:val="0"/>
    </w:pPr>
    <w:rPr>
      <w:rFonts w:eastAsiaTheme="majorEastAsia"/>
      <w:bCs w:val="0"/>
      <w:szCs w:val="28"/>
      <w:lang w:eastAsia="es-MX"/>
    </w:rPr>
  </w:style>
  <w:style w:type="paragraph" w:styleId="Ttulo2">
    <w:name w:val="heading 2"/>
    <w:aliases w:val="Subtitulo"/>
    <w:basedOn w:val="Ttulo"/>
    <w:next w:val="Normal"/>
    <w:link w:val="Ttulo2Car"/>
    <w:autoRedefine/>
    <w:qFormat/>
    <w:rsid w:val="001224AF"/>
    <w:pPr>
      <w:keepNext/>
      <w:outlineLvl w:val="1"/>
    </w:pPr>
    <w:rPr>
      <w:rFonts w:eastAsia="Times New Roman"/>
      <w:bCs/>
      <w:szCs w:val="24"/>
      <w:lang w:eastAsia="es-EC"/>
    </w:rPr>
  </w:style>
  <w:style w:type="paragraph" w:styleId="Ttulo3">
    <w:name w:val="heading 3"/>
    <w:aliases w:val="Título 33"/>
    <w:basedOn w:val="Subttulo"/>
    <w:next w:val="Ttulo1"/>
    <w:link w:val="Ttulo3Car"/>
    <w:autoRedefine/>
    <w:qFormat/>
    <w:rsid w:val="00BE3365"/>
    <w:pPr>
      <w:keepNext/>
      <w:numPr>
        <w:ilvl w:val="0"/>
      </w:numPr>
      <w:spacing w:before="240" w:after="240" w:line="360" w:lineRule="auto"/>
      <w:jc w:val="both"/>
      <w:outlineLvl w:val="2"/>
    </w:pPr>
    <w:rPr>
      <w:rFonts w:ascii="Times New Roman" w:eastAsiaTheme="minorEastAsia" w:hAnsi="Times New Roman"/>
      <w:b/>
      <w:bCs/>
      <w:i w:val="0"/>
      <w:iCs w:val="0"/>
      <w:color w:val="000000" w:themeColor="text1"/>
      <w:lang w:val="es-MX"/>
    </w:rPr>
  </w:style>
  <w:style w:type="paragraph" w:styleId="Ttulo4">
    <w:name w:val="heading 4"/>
    <w:basedOn w:val="Normal"/>
    <w:next w:val="Normal"/>
    <w:link w:val="Ttulo4Car"/>
    <w:uiPriority w:val="9"/>
    <w:unhideWhenUsed/>
    <w:rsid w:val="000258B1"/>
    <w:pPr>
      <w:keepNext/>
      <w:keepLines/>
      <w:numPr>
        <w:numId w:val="25"/>
      </w:numPr>
      <w:spacing w:before="200" w:line="360" w:lineRule="auto"/>
      <w:outlineLvl w:val="3"/>
    </w:pPr>
    <w:rPr>
      <w:rFonts w:eastAsiaTheme="majorEastAsia" w:cstheme="majorBidi"/>
      <w:b/>
      <w:bCs/>
      <w:iCs/>
      <w:lang w:val="es-MX" w:eastAsia="es-MX"/>
    </w:rPr>
  </w:style>
  <w:style w:type="paragraph" w:styleId="Ttulo5">
    <w:name w:val="heading 5"/>
    <w:basedOn w:val="Normal"/>
    <w:next w:val="Normal"/>
    <w:link w:val="Ttulo5Car"/>
    <w:uiPriority w:val="9"/>
    <w:unhideWhenUsed/>
    <w:qFormat/>
    <w:rsid w:val="00F456F9"/>
    <w:pPr>
      <w:keepNext/>
      <w:keepLines/>
      <w:numPr>
        <w:numId w:val="28"/>
      </w:numPr>
      <w:spacing w:before="200" w:line="360" w:lineRule="auto"/>
      <w:outlineLvl w:val="4"/>
    </w:pPr>
    <w:rPr>
      <w:rFonts w:eastAsiaTheme="majorEastAsia" w:cstheme="majorBidi"/>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27C04"/>
    <w:rPr>
      <w:rFonts w:ascii="Times New Roman" w:eastAsiaTheme="majorEastAsia" w:hAnsi="Times New Roman" w:cstheme="majorBidi"/>
      <w:b/>
      <w:color w:val="000000" w:themeColor="text1"/>
      <w:spacing w:val="15"/>
      <w:sz w:val="24"/>
      <w:szCs w:val="28"/>
      <w:lang w:val="es-MX" w:eastAsia="es-MX"/>
    </w:rPr>
  </w:style>
  <w:style w:type="character" w:customStyle="1" w:styleId="Ttulo2Car">
    <w:name w:val="Título 2 Car"/>
    <w:aliases w:val="Subtitulo Car"/>
    <w:basedOn w:val="Fuentedeprrafopredeter"/>
    <w:link w:val="Ttulo2"/>
    <w:rsid w:val="001224AF"/>
    <w:rPr>
      <w:rFonts w:ascii="Times New Roman" w:eastAsia="Times New Roman" w:hAnsi="Times New Roman" w:cs="Times New Roman"/>
      <w:b/>
      <w:bCs/>
      <w:sz w:val="24"/>
      <w:szCs w:val="24"/>
      <w:lang w:eastAsia="es-EC"/>
    </w:rPr>
  </w:style>
  <w:style w:type="character" w:customStyle="1" w:styleId="Ttulo3Car">
    <w:name w:val="Título 3 Car"/>
    <w:aliases w:val="Título 33 Car"/>
    <w:basedOn w:val="Fuentedeprrafopredeter"/>
    <w:link w:val="Ttulo3"/>
    <w:rsid w:val="00BE3365"/>
    <w:rPr>
      <w:rFonts w:ascii="Times New Roman" w:eastAsiaTheme="minorEastAsia" w:hAnsi="Times New Roman" w:cstheme="majorBidi"/>
      <w:b/>
      <w:bCs/>
      <w:color w:val="000000" w:themeColor="text1"/>
      <w:spacing w:val="15"/>
      <w:sz w:val="24"/>
      <w:szCs w:val="24"/>
      <w:lang w:val="es-MX" w:eastAsia="es-ES"/>
    </w:rPr>
  </w:style>
  <w:style w:type="paragraph" w:styleId="Encabezado">
    <w:name w:val="header"/>
    <w:basedOn w:val="Normal"/>
    <w:link w:val="EncabezadoCar"/>
    <w:uiPriority w:val="99"/>
    <w:unhideWhenUsed/>
    <w:rsid w:val="00C7749E"/>
    <w:pPr>
      <w:tabs>
        <w:tab w:val="center" w:pos="4252"/>
        <w:tab w:val="right" w:pos="8504"/>
      </w:tabs>
    </w:pPr>
    <w:rPr>
      <w:lang w:val="es-MX" w:eastAsia="es-MX"/>
    </w:rPr>
  </w:style>
  <w:style w:type="character" w:customStyle="1" w:styleId="EncabezadoCar">
    <w:name w:val="Encabezado Car"/>
    <w:basedOn w:val="Fuentedeprrafopredeter"/>
    <w:link w:val="Encabezado"/>
    <w:uiPriority w:val="99"/>
    <w:rsid w:val="00C7749E"/>
    <w:rPr>
      <w:rFonts w:ascii="Arial" w:eastAsia="Times New Roman" w:hAnsi="Arial" w:cs="Arial"/>
      <w:sz w:val="20"/>
      <w:szCs w:val="20"/>
      <w:lang w:val="es-ES" w:eastAsia="es-ES"/>
    </w:rPr>
  </w:style>
  <w:style w:type="paragraph" w:styleId="Piedepgina">
    <w:name w:val="footer"/>
    <w:basedOn w:val="Normal"/>
    <w:link w:val="PiedepginaCar"/>
    <w:uiPriority w:val="99"/>
    <w:unhideWhenUsed/>
    <w:rsid w:val="00C7749E"/>
    <w:pPr>
      <w:tabs>
        <w:tab w:val="center" w:pos="4252"/>
        <w:tab w:val="right" w:pos="8504"/>
      </w:tabs>
    </w:pPr>
    <w:rPr>
      <w:lang w:val="es-MX" w:eastAsia="es-MX"/>
    </w:rPr>
  </w:style>
  <w:style w:type="character" w:customStyle="1" w:styleId="PiedepginaCar">
    <w:name w:val="Pie de página Car"/>
    <w:basedOn w:val="Fuentedeprrafopredeter"/>
    <w:link w:val="Piedepgina"/>
    <w:uiPriority w:val="99"/>
    <w:rsid w:val="00C7749E"/>
    <w:rPr>
      <w:rFonts w:ascii="Arial" w:eastAsia="Times New Roman" w:hAnsi="Arial" w:cs="Arial"/>
      <w:sz w:val="20"/>
      <w:szCs w:val="20"/>
      <w:lang w:val="es-ES" w:eastAsia="es-ES"/>
    </w:rPr>
  </w:style>
  <w:style w:type="character" w:styleId="Hipervnculo">
    <w:name w:val="Hyperlink"/>
    <w:basedOn w:val="Fuentedeprrafopredeter"/>
    <w:uiPriority w:val="99"/>
    <w:unhideWhenUsed/>
    <w:rsid w:val="00C7749E"/>
    <w:rPr>
      <w:color w:val="0000FF" w:themeColor="hyperlink"/>
      <w:u w:val="single"/>
    </w:rPr>
  </w:style>
  <w:style w:type="paragraph" w:styleId="Prrafodelista">
    <w:name w:val="List Paragraph"/>
    <w:aliases w:val="VIÑETAS"/>
    <w:basedOn w:val="Normal"/>
    <w:link w:val="PrrafodelistaCar"/>
    <w:uiPriority w:val="34"/>
    <w:qFormat/>
    <w:rsid w:val="00C7749E"/>
    <w:pPr>
      <w:ind w:left="720"/>
      <w:contextualSpacing/>
    </w:pPr>
    <w:rPr>
      <w:lang w:val="es-MX" w:eastAsia="es-MX"/>
    </w:rPr>
  </w:style>
  <w:style w:type="table" w:styleId="Tablaconcuadrcula">
    <w:name w:val="Table Grid"/>
    <w:basedOn w:val="Tablanormal"/>
    <w:uiPriority w:val="59"/>
    <w:rsid w:val="00C7749E"/>
    <w:pPr>
      <w:spacing w:after="0" w:line="240" w:lineRule="auto"/>
    </w:pPr>
    <w:rPr>
      <w:lang w:val="es-ES_tradn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C7749E"/>
    <w:rPr>
      <w:rFonts w:ascii="Tahoma" w:hAnsi="Tahoma" w:cs="Tahoma"/>
      <w:sz w:val="16"/>
      <w:szCs w:val="16"/>
      <w:lang w:val="es-MX" w:eastAsia="es-MX"/>
    </w:rPr>
  </w:style>
  <w:style w:type="character" w:customStyle="1" w:styleId="TextodegloboCar">
    <w:name w:val="Texto de globo Car"/>
    <w:basedOn w:val="Fuentedeprrafopredeter"/>
    <w:link w:val="Textodeglobo"/>
    <w:uiPriority w:val="99"/>
    <w:semiHidden/>
    <w:rsid w:val="00C7749E"/>
    <w:rPr>
      <w:rFonts w:ascii="Tahoma" w:eastAsia="Times New Roman" w:hAnsi="Tahoma" w:cs="Tahoma"/>
      <w:sz w:val="16"/>
      <w:szCs w:val="16"/>
      <w:lang w:val="es-ES" w:eastAsia="es-ES"/>
    </w:rPr>
  </w:style>
  <w:style w:type="paragraph" w:styleId="NormalWeb">
    <w:name w:val="Normal (Web)"/>
    <w:basedOn w:val="Normal"/>
    <w:uiPriority w:val="99"/>
    <w:unhideWhenUsed/>
    <w:rsid w:val="00C7749E"/>
    <w:pPr>
      <w:spacing w:before="100" w:beforeAutospacing="1" w:after="100" w:afterAutospacing="1"/>
    </w:pPr>
    <w:rPr>
      <w:lang w:val="es-MX" w:eastAsia="es-MX"/>
    </w:rPr>
  </w:style>
  <w:style w:type="character" w:customStyle="1" w:styleId="spelle">
    <w:name w:val="spelle"/>
    <w:basedOn w:val="Fuentedeprrafopredeter"/>
    <w:rsid w:val="00C7749E"/>
  </w:style>
  <w:style w:type="paragraph" w:styleId="Textoindependiente2">
    <w:name w:val="Body Text 2"/>
    <w:basedOn w:val="Normal"/>
    <w:link w:val="Textoindependiente2Car"/>
    <w:rsid w:val="00C7749E"/>
    <w:pPr>
      <w:jc w:val="both"/>
    </w:pPr>
    <w:rPr>
      <w:szCs w:val="26"/>
      <w:lang w:val="es-MX" w:eastAsia="es-MX"/>
    </w:rPr>
  </w:style>
  <w:style w:type="character" w:customStyle="1" w:styleId="Textoindependiente2Car">
    <w:name w:val="Texto independiente 2 Car"/>
    <w:basedOn w:val="Fuentedeprrafopredeter"/>
    <w:link w:val="Textoindependiente2"/>
    <w:rsid w:val="00C7749E"/>
    <w:rPr>
      <w:rFonts w:ascii="Times New Roman" w:eastAsia="Times New Roman" w:hAnsi="Times New Roman" w:cs="Times New Roman"/>
      <w:sz w:val="24"/>
      <w:szCs w:val="26"/>
      <w:lang w:val="es-ES" w:eastAsia="es-ES"/>
    </w:rPr>
  </w:style>
  <w:style w:type="paragraph" w:styleId="Sinespaciado">
    <w:name w:val="No Spacing"/>
    <w:aliases w:val="TUTULO 44"/>
    <w:next w:val="Normal"/>
    <w:link w:val="SinespaciadoCar"/>
    <w:uiPriority w:val="1"/>
    <w:rsid w:val="00802146"/>
    <w:pPr>
      <w:numPr>
        <w:numId w:val="22"/>
      </w:numPr>
      <w:spacing w:line="360" w:lineRule="auto"/>
      <w:ind w:left="360"/>
    </w:pPr>
    <w:rPr>
      <w:rFonts w:ascii="Times New Roman" w:eastAsia="Times New Roman" w:hAnsi="Times New Roman" w:cs="Times New Roman"/>
      <w:b/>
      <w:bCs/>
      <w:sz w:val="24"/>
      <w:szCs w:val="24"/>
      <w:lang w:val="es-MX" w:eastAsia="es-MX"/>
    </w:rPr>
  </w:style>
  <w:style w:type="character" w:customStyle="1" w:styleId="SinespaciadoCar">
    <w:name w:val="Sin espaciado Car"/>
    <w:aliases w:val="TUTULO 44 Car"/>
    <w:basedOn w:val="Fuentedeprrafopredeter"/>
    <w:link w:val="Sinespaciado"/>
    <w:uiPriority w:val="1"/>
    <w:rsid w:val="00802146"/>
    <w:rPr>
      <w:rFonts w:ascii="Times New Roman" w:eastAsia="Times New Roman" w:hAnsi="Times New Roman" w:cs="Times New Roman"/>
      <w:b/>
      <w:bCs/>
      <w:sz w:val="24"/>
      <w:szCs w:val="24"/>
      <w:lang w:val="es-MX" w:eastAsia="es-MX"/>
    </w:rPr>
  </w:style>
  <w:style w:type="paragraph" w:styleId="Descripcin">
    <w:name w:val="caption"/>
    <w:basedOn w:val="Normal"/>
    <w:next w:val="Normal"/>
    <w:uiPriority w:val="35"/>
    <w:unhideWhenUsed/>
    <w:qFormat/>
    <w:rsid w:val="00C7749E"/>
    <w:pPr>
      <w:spacing w:after="200"/>
    </w:pPr>
    <w:rPr>
      <w:b/>
      <w:bCs/>
      <w:color w:val="4F81BD" w:themeColor="accent1"/>
      <w:sz w:val="18"/>
      <w:szCs w:val="18"/>
      <w:lang w:val="es-MX" w:eastAsia="es-MX"/>
    </w:rPr>
  </w:style>
  <w:style w:type="character" w:styleId="Textoennegrita">
    <w:name w:val="Strong"/>
    <w:basedOn w:val="Fuentedeprrafopredeter"/>
    <w:uiPriority w:val="22"/>
    <w:qFormat/>
    <w:rsid w:val="00C7749E"/>
    <w:rPr>
      <w:b/>
      <w:bCs/>
    </w:rPr>
  </w:style>
  <w:style w:type="character" w:customStyle="1" w:styleId="i">
    <w:name w:val="i"/>
    <w:basedOn w:val="Fuentedeprrafopredeter"/>
    <w:rsid w:val="00C7749E"/>
  </w:style>
  <w:style w:type="character" w:customStyle="1" w:styleId="illustration">
    <w:name w:val="illustration"/>
    <w:basedOn w:val="Fuentedeprrafopredeter"/>
    <w:rsid w:val="00C7749E"/>
  </w:style>
  <w:style w:type="character" w:styleId="Nmerodelnea">
    <w:name w:val="line number"/>
    <w:basedOn w:val="Fuentedeprrafopredeter"/>
    <w:uiPriority w:val="99"/>
    <w:semiHidden/>
    <w:unhideWhenUsed/>
    <w:rsid w:val="00C7749E"/>
  </w:style>
  <w:style w:type="character" w:customStyle="1" w:styleId="a">
    <w:name w:val="a"/>
    <w:basedOn w:val="Fuentedeprrafopredeter"/>
    <w:rsid w:val="00C7749E"/>
  </w:style>
  <w:style w:type="paragraph" w:styleId="Ttulo">
    <w:name w:val="Title"/>
    <w:basedOn w:val="Normal"/>
    <w:next w:val="Subttulo"/>
    <w:link w:val="TtuloCar"/>
    <w:autoRedefine/>
    <w:qFormat/>
    <w:rsid w:val="00F6490D"/>
    <w:pPr>
      <w:tabs>
        <w:tab w:val="left" w:pos="2287"/>
      </w:tabs>
      <w:spacing w:line="360" w:lineRule="auto"/>
    </w:pPr>
    <w:rPr>
      <w:rFonts w:eastAsiaTheme="majorEastAsia"/>
      <w:b/>
      <w:szCs w:val="28"/>
      <w:lang w:eastAsia="es-MX"/>
    </w:rPr>
  </w:style>
  <w:style w:type="character" w:customStyle="1" w:styleId="TtuloCar">
    <w:name w:val="Título Car"/>
    <w:basedOn w:val="Fuentedeprrafopredeter"/>
    <w:link w:val="Ttulo"/>
    <w:rsid w:val="00F6490D"/>
    <w:rPr>
      <w:rFonts w:ascii="Times New Roman" w:eastAsiaTheme="majorEastAsia" w:hAnsi="Times New Roman" w:cs="Times New Roman"/>
      <w:b/>
      <w:sz w:val="24"/>
      <w:szCs w:val="28"/>
      <w:lang w:eastAsia="es-MX"/>
    </w:rPr>
  </w:style>
  <w:style w:type="numbering" w:customStyle="1" w:styleId="Sinlista1">
    <w:name w:val="Sin lista1"/>
    <w:next w:val="Sinlista"/>
    <w:uiPriority w:val="99"/>
    <w:semiHidden/>
    <w:unhideWhenUsed/>
    <w:rsid w:val="00C7749E"/>
  </w:style>
  <w:style w:type="table" w:styleId="Sombreadoclaro-nfasis6">
    <w:name w:val="Light Shading Accent 6"/>
    <w:basedOn w:val="Tablanormal"/>
    <w:uiPriority w:val="60"/>
    <w:rsid w:val="00C7749E"/>
    <w:pPr>
      <w:spacing w:after="0" w:line="240" w:lineRule="auto"/>
    </w:pPr>
    <w:rPr>
      <w:color w:val="E36C0A" w:themeColor="accent6" w:themeShade="BF"/>
      <w:lang w:val="es-ES_tradnl"/>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amedia2-nfasis3">
    <w:name w:val="Medium List 2 Accent 3"/>
    <w:basedOn w:val="Tablanormal"/>
    <w:uiPriority w:val="66"/>
    <w:rsid w:val="00C7749E"/>
    <w:pPr>
      <w:spacing w:after="0" w:line="240" w:lineRule="auto"/>
    </w:pPr>
    <w:rPr>
      <w:rFonts w:asciiTheme="majorHAnsi" w:eastAsiaTheme="majorEastAsia" w:hAnsiTheme="majorHAnsi" w:cstheme="majorBidi"/>
      <w:color w:val="000000" w:themeColor="text1"/>
      <w:lang w:val="es-ES_tradnl"/>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claro-nfasis2">
    <w:name w:val="Light Shading Accent 2"/>
    <w:basedOn w:val="Tablanormal"/>
    <w:uiPriority w:val="60"/>
    <w:rsid w:val="00C7749E"/>
    <w:pPr>
      <w:spacing w:after="0" w:line="240" w:lineRule="auto"/>
    </w:pPr>
    <w:rPr>
      <w:color w:val="943634" w:themeColor="accent2" w:themeShade="BF"/>
      <w:lang w:val="es-ES_tradnl"/>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C7749E"/>
    <w:pPr>
      <w:spacing w:after="0" w:line="240" w:lineRule="auto"/>
    </w:pPr>
    <w:rPr>
      <w:color w:val="76923C" w:themeColor="accent3" w:themeShade="BF"/>
      <w:lang w:val="es-ES_tradnl"/>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ombreadoclaro1">
    <w:name w:val="Sombreado claro1"/>
    <w:basedOn w:val="Tablanormal"/>
    <w:uiPriority w:val="60"/>
    <w:rsid w:val="00C7749E"/>
    <w:pPr>
      <w:spacing w:after="0" w:line="240" w:lineRule="auto"/>
    </w:pPr>
    <w:rPr>
      <w:color w:val="000000" w:themeColor="text1" w:themeShade="BF"/>
      <w:lang w:val="es-ES_tradn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nfasis6">
    <w:name w:val="Light List Accent 6"/>
    <w:basedOn w:val="Tablanormal"/>
    <w:uiPriority w:val="61"/>
    <w:rsid w:val="00C7749E"/>
    <w:pPr>
      <w:spacing w:after="0" w:line="240" w:lineRule="auto"/>
    </w:pPr>
    <w:rPr>
      <w:lang w:val="es-ES_tradnl"/>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nfasis2">
    <w:name w:val="Light Grid Accent 2"/>
    <w:basedOn w:val="Tablanormal"/>
    <w:uiPriority w:val="62"/>
    <w:rsid w:val="00C7749E"/>
    <w:pPr>
      <w:spacing w:after="0" w:line="240" w:lineRule="auto"/>
    </w:pPr>
    <w:rPr>
      <w:lang w:val="es-ES_tradnl"/>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3">
    <w:name w:val="Light Grid Accent 3"/>
    <w:basedOn w:val="Tablanormal"/>
    <w:uiPriority w:val="62"/>
    <w:rsid w:val="00C7749E"/>
    <w:pPr>
      <w:spacing w:after="0" w:line="240" w:lineRule="auto"/>
    </w:pPr>
    <w:rPr>
      <w:lang w:val="es-ES_tradnl"/>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5">
    <w:name w:val="Light Grid Accent 5"/>
    <w:basedOn w:val="Tablanormal"/>
    <w:uiPriority w:val="62"/>
    <w:rsid w:val="00C7749E"/>
    <w:pPr>
      <w:spacing w:after="0" w:line="240" w:lineRule="auto"/>
    </w:pPr>
    <w:rPr>
      <w:lang w:val="es-ES_tradnl"/>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Sombreadomedio2-nfasis11">
    <w:name w:val="Sombreado medio 2 - Énfasis 11"/>
    <w:basedOn w:val="Tablanormal"/>
    <w:uiPriority w:val="64"/>
    <w:rsid w:val="00C7749E"/>
    <w:pPr>
      <w:spacing w:after="0" w:line="240" w:lineRule="auto"/>
    </w:pPr>
    <w:rPr>
      <w:lang w:val="es-ES_tradn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6">
    <w:name w:val="Medium List 2 Accent 6"/>
    <w:basedOn w:val="Tablanormal"/>
    <w:uiPriority w:val="66"/>
    <w:rsid w:val="00C7749E"/>
    <w:pPr>
      <w:spacing w:after="0" w:line="240" w:lineRule="auto"/>
    </w:pPr>
    <w:rPr>
      <w:rFonts w:asciiTheme="majorHAnsi" w:eastAsiaTheme="majorEastAsia" w:hAnsiTheme="majorHAnsi" w:cstheme="majorBidi"/>
      <w:color w:val="000000" w:themeColor="text1"/>
      <w:lang w:val="es-ES_tradnl"/>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edia21">
    <w:name w:val="Lista media 21"/>
    <w:basedOn w:val="Tablanormal"/>
    <w:uiPriority w:val="66"/>
    <w:rsid w:val="00C7749E"/>
    <w:pPr>
      <w:spacing w:after="0" w:line="240" w:lineRule="auto"/>
    </w:pPr>
    <w:rPr>
      <w:rFonts w:asciiTheme="majorHAnsi" w:eastAsiaTheme="majorEastAsia" w:hAnsiTheme="majorHAnsi" w:cstheme="majorBidi"/>
      <w:color w:val="000000" w:themeColor="text1"/>
      <w:lang w:val="es-ES_tradn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edia1-nfasis11">
    <w:name w:val="Lista media 1 - Énfasis 11"/>
    <w:basedOn w:val="Tablanormal"/>
    <w:uiPriority w:val="65"/>
    <w:rsid w:val="00C7749E"/>
    <w:pPr>
      <w:spacing w:after="0" w:line="240" w:lineRule="auto"/>
    </w:pPr>
    <w:rPr>
      <w:color w:val="000000" w:themeColor="text1"/>
      <w:lang w:val="es-ES_tradnl"/>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styleId="nfasis">
    <w:name w:val="Emphasis"/>
    <w:basedOn w:val="Fuentedeprrafopredeter"/>
    <w:uiPriority w:val="20"/>
    <w:qFormat/>
    <w:rsid w:val="00C7749E"/>
    <w:rPr>
      <w:i/>
      <w:iCs/>
    </w:rPr>
  </w:style>
  <w:style w:type="character" w:customStyle="1" w:styleId="u8ct5oax2">
    <w:name w:val="u8ct5oax2"/>
    <w:basedOn w:val="Fuentedeprrafopredeter"/>
    <w:rsid w:val="00C7749E"/>
  </w:style>
  <w:style w:type="table" w:customStyle="1" w:styleId="Tablaconcuadrcula1">
    <w:name w:val="Tabla con cuadrícula1"/>
    <w:basedOn w:val="Tablanormal"/>
    <w:next w:val="Tablaconcuadrcula"/>
    <w:uiPriority w:val="59"/>
    <w:rsid w:val="00C7749E"/>
    <w:pPr>
      <w:spacing w:after="0" w:line="240" w:lineRule="auto"/>
    </w:pPr>
    <w:rPr>
      <w:lang w:val="es-ES_tradn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Fuentedeprrafopredeter"/>
    <w:rsid w:val="00C7749E"/>
  </w:style>
  <w:style w:type="character" w:customStyle="1" w:styleId="mw-headline">
    <w:name w:val="mw-headline"/>
    <w:basedOn w:val="Fuentedeprrafopredeter"/>
    <w:rsid w:val="00C7749E"/>
  </w:style>
  <w:style w:type="character" w:customStyle="1" w:styleId="mw-editsection">
    <w:name w:val="mw-editsection"/>
    <w:basedOn w:val="Fuentedeprrafopredeter"/>
    <w:rsid w:val="00C7749E"/>
  </w:style>
  <w:style w:type="character" w:customStyle="1" w:styleId="mw-editsection-bracket">
    <w:name w:val="mw-editsection-bracket"/>
    <w:basedOn w:val="Fuentedeprrafopredeter"/>
    <w:rsid w:val="00C7749E"/>
  </w:style>
  <w:style w:type="character" w:styleId="Textodelmarcadordeposicin">
    <w:name w:val="Placeholder Text"/>
    <w:basedOn w:val="Fuentedeprrafopredeter"/>
    <w:uiPriority w:val="99"/>
    <w:semiHidden/>
    <w:rsid w:val="00C7749E"/>
    <w:rPr>
      <w:color w:val="808080"/>
    </w:rPr>
  </w:style>
  <w:style w:type="character" w:customStyle="1" w:styleId="l8">
    <w:name w:val="l8"/>
    <w:basedOn w:val="Fuentedeprrafopredeter"/>
    <w:rsid w:val="00C7749E"/>
  </w:style>
  <w:style w:type="character" w:customStyle="1" w:styleId="l6">
    <w:name w:val="l6"/>
    <w:basedOn w:val="Fuentedeprrafopredeter"/>
    <w:rsid w:val="00C7749E"/>
  </w:style>
  <w:style w:type="character" w:customStyle="1" w:styleId="parrafo">
    <w:name w:val="parrafo"/>
    <w:basedOn w:val="Fuentedeprrafopredeter"/>
    <w:rsid w:val="00C7749E"/>
  </w:style>
  <w:style w:type="character" w:customStyle="1" w:styleId="parrafobold">
    <w:name w:val="parrafo_bold"/>
    <w:basedOn w:val="Fuentedeprrafopredeter"/>
    <w:rsid w:val="00C7749E"/>
  </w:style>
  <w:style w:type="character" w:styleId="DefinicinHTML">
    <w:name w:val="HTML Definition"/>
    <w:basedOn w:val="Fuentedeprrafopredeter"/>
    <w:uiPriority w:val="99"/>
    <w:semiHidden/>
    <w:unhideWhenUsed/>
    <w:rsid w:val="00C7749E"/>
    <w:rPr>
      <w:i/>
      <w:iCs/>
    </w:rPr>
  </w:style>
  <w:style w:type="character" w:customStyle="1" w:styleId="post-author">
    <w:name w:val="post-author"/>
    <w:basedOn w:val="Fuentedeprrafopredeter"/>
    <w:rsid w:val="00C7749E"/>
  </w:style>
  <w:style w:type="character" w:customStyle="1" w:styleId="fn">
    <w:name w:val="fn"/>
    <w:basedOn w:val="Fuentedeprrafopredeter"/>
    <w:rsid w:val="00C7749E"/>
  </w:style>
  <w:style w:type="paragraph" w:customStyle="1" w:styleId="Default">
    <w:name w:val="Default"/>
    <w:rsid w:val="00C7749E"/>
    <w:pPr>
      <w:autoSpaceDE w:val="0"/>
      <w:autoSpaceDN w:val="0"/>
      <w:adjustRightInd w:val="0"/>
      <w:spacing w:after="0" w:line="240" w:lineRule="auto"/>
    </w:pPr>
    <w:rPr>
      <w:rFonts w:ascii="Arial" w:hAnsi="Arial" w:cs="Arial"/>
      <w:color w:val="000000"/>
      <w:sz w:val="24"/>
      <w:szCs w:val="24"/>
    </w:rPr>
  </w:style>
  <w:style w:type="character" w:customStyle="1" w:styleId="maintitle">
    <w:name w:val="maintitle"/>
    <w:basedOn w:val="Fuentedeprrafopredeter"/>
    <w:rsid w:val="00C7749E"/>
  </w:style>
  <w:style w:type="paragraph" w:styleId="Revisin">
    <w:name w:val="Revision"/>
    <w:hidden/>
    <w:uiPriority w:val="99"/>
    <w:semiHidden/>
    <w:rsid w:val="0042764A"/>
    <w:pPr>
      <w:spacing w:after="0" w:line="240" w:lineRule="auto"/>
    </w:pPr>
    <w:rPr>
      <w:rFonts w:ascii="Arial" w:eastAsia="Times New Roman" w:hAnsi="Arial" w:cs="Arial"/>
      <w:sz w:val="20"/>
      <w:szCs w:val="20"/>
      <w:lang w:val="es-ES" w:eastAsia="es-ES"/>
    </w:rPr>
  </w:style>
  <w:style w:type="paragraph" w:styleId="Bibliografa">
    <w:name w:val="Bibliography"/>
    <w:basedOn w:val="Normal"/>
    <w:next w:val="Normal"/>
    <w:uiPriority w:val="37"/>
    <w:unhideWhenUsed/>
    <w:rsid w:val="006466B6"/>
    <w:rPr>
      <w:lang w:val="es-MX" w:eastAsia="es-MX"/>
    </w:rPr>
  </w:style>
  <w:style w:type="character" w:customStyle="1" w:styleId="st">
    <w:name w:val="st"/>
    <w:basedOn w:val="Fuentedeprrafopredeter"/>
    <w:rsid w:val="004C7457"/>
  </w:style>
  <w:style w:type="character" w:customStyle="1" w:styleId="notranslate">
    <w:name w:val="notranslate"/>
    <w:basedOn w:val="Fuentedeprrafopredeter"/>
    <w:rsid w:val="00B87CB5"/>
  </w:style>
  <w:style w:type="character" w:customStyle="1" w:styleId="intellitxt">
    <w:name w:val="intellitxt"/>
    <w:basedOn w:val="Fuentedeprrafopredeter"/>
    <w:rsid w:val="006E1400"/>
  </w:style>
  <w:style w:type="character" w:customStyle="1" w:styleId="ilad">
    <w:name w:val="il_ad"/>
    <w:basedOn w:val="Fuentedeprrafopredeter"/>
    <w:rsid w:val="006E1400"/>
  </w:style>
  <w:style w:type="character" w:styleId="CitaHTML">
    <w:name w:val="HTML Cite"/>
    <w:basedOn w:val="Fuentedeprrafopredeter"/>
    <w:uiPriority w:val="99"/>
    <w:semiHidden/>
    <w:unhideWhenUsed/>
    <w:rsid w:val="001510D2"/>
    <w:rPr>
      <w:i/>
      <w:iCs/>
    </w:rPr>
  </w:style>
  <w:style w:type="character" w:customStyle="1" w:styleId="PrrafodelistaCar">
    <w:name w:val="Párrafo de lista Car"/>
    <w:aliases w:val="VIÑETAS Car"/>
    <w:basedOn w:val="Fuentedeprrafopredeter"/>
    <w:link w:val="Prrafodelista"/>
    <w:uiPriority w:val="34"/>
    <w:rsid w:val="00C6290A"/>
    <w:rPr>
      <w:rFonts w:ascii="Arial" w:eastAsia="Times New Roman" w:hAnsi="Arial" w:cs="Arial"/>
      <w:sz w:val="20"/>
      <w:szCs w:val="20"/>
      <w:lang w:val="es-ES" w:eastAsia="es-ES"/>
    </w:rPr>
  </w:style>
  <w:style w:type="character" w:styleId="Hipervnculovisitado">
    <w:name w:val="FollowedHyperlink"/>
    <w:basedOn w:val="Fuentedeprrafopredeter"/>
    <w:uiPriority w:val="99"/>
    <w:semiHidden/>
    <w:unhideWhenUsed/>
    <w:rsid w:val="0083093A"/>
    <w:rPr>
      <w:color w:val="800080" w:themeColor="followedHyperlink"/>
      <w:u w:val="single"/>
    </w:rPr>
  </w:style>
  <w:style w:type="character" w:customStyle="1" w:styleId="apple-style-span">
    <w:name w:val="apple-style-span"/>
    <w:basedOn w:val="Fuentedeprrafopredeter"/>
    <w:rsid w:val="00A70308"/>
  </w:style>
  <w:style w:type="character" w:customStyle="1" w:styleId="glosario">
    <w:name w:val="glosario"/>
    <w:basedOn w:val="Fuentedeprrafopredeter"/>
    <w:rsid w:val="005F73F5"/>
  </w:style>
  <w:style w:type="character" w:customStyle="1" w:styleId="Ttulo10">
    <w:name w:val="Título1"/>
    <w:basedOn w:val="Fuentedeprrafopredeter"/>
    <w:rsid w:val="006879C0"/>
  </w:style>
  <w:style w:type="character" w:customStyle="1" w:styleId="l">
    <w:name w:val="l"/>
    <w:basedOn w:val="Fuentedeprrafopredeter"/>
    <w:rsid w:val="00A20876"/>
  </w:style>
  <w:style w:type="character" w:customStyle="1" w:styleId="l7">
    <w:name w:val="l7"/>
    <w:basedOn w:val="Fuentedeprrafopredeter"/>
    <w:rsid w:val="00A20876"/>
  </w:style>
  <w:style w:type="character" w:customStyle="1" w:styleId="l12">
    <w:name w:val="l12"/>
    <w:basedOn w:val="Fuentedeprrafopredeter"/>
    <w:rsid w:val="00A20876"/>
  </w:style>
  <w:style w:type="character" w:customStyle="1" w:styleId="l11">
    <w:name w:val="l11"/>
    <w:basedOn w:val="Fuentedeprrafopredeter"/>
    <w:rsid w:val="00A20876"/>
  </w:style>
  <w:style w:type="character" w:customStyle="1" w:styleId="l10">
    <w:name w:val="l10"/>
    <w:basedOn w:val="Fuentedeprrafopredeter"/>
    <w:rsid w:val="00A20876"/>
  </w:style>
  <w:style w:type="character" w:customStyle="1" w:styleId="l9">
    <w:name w:val="l9"/>
    <w:basedOn w:val="Fuentedeprrafopredeter"/>
    <w:rsid w:val="00A20876"/>
  </w:style>
  <w:style w:type="character" w:customStyle="1" w:styleId="f">
    <w:name w:val="f"/>
    <w:basedOn w:val="Fuentedeprrafopredeter"/>
    <w:rsid w:val="005464DB"/>
  </w:style>
  <w:style w:type="paragraph" w:customStyle="1" w:styleId="estndar">
    <w:name w:val="estndar"/>
    <w:basedOn w:val="Normal"/>
    <w:rsid w:val="00853DC7"/>
    <w:pPr>
      <w:spacing w:before="100" w:beforeAutospacing="1" w:after="100" w:afterAutospacing="1"/>
    </w:pPr>
    <w:rPr>
      <w:lang w:val="es-MX" w:eastAsia="es-MX"/>
    </w:rPr>
  </w:style>
  <w:style w:type="character" w:customStyle="1" w:styleId="negrita">
    <w:name w:val="negrita"/>
    <w:basedOn w:val="Fuentedeprrafopredeter"/>
    <w:rsid w:val="00125C10"/>
  </w:style>
  <w:style w:type="character" w:customStyle="1" w:styleId="texto214n">
    <w:name w:val="texto214n"/>
    <w:basedOn w:val="Fuentedeprrafopredeter"/>
    <w:rsid w:val="00125C10"/>
  </w:style>
  <w:style w:type="character" w:customStyle="1" w:styleId="meta-nav">
    <w:name w:val="meta-nav"/>
    <w:basedOn w:val="Fuentedeprrafopredeter"/>
    <w:rsid w:val="00A0705E"/>
  </w:style>
  <w:style w:type="paragraph" w:styleId="z-Principiodelformulario">
    <w:name w:val="HTML Top of Form"/>
    <w:basedOn w:val="Normal"/>
    <w:next w:val="Normal"/>
    <w:link w:val="z-PrincipiodelformularioCar"/>
    <w:hidden/>
    <w:uiPriority w:val="99"/>
    <w:semiHidden/>
    <w:unhideWhenUsed/>
    <w:rsid w:val="00A0705E"/>
    <w:pPr>
      <w:pBdr>
        <w:bottom w:val="single" w:sz="6" w:space="1" w:color="auto"/>
      </w:pBdr>
      <w:jc w:val="center"/>
    </w:pPr>
    <w:rPr>
      <w:rFonts w:ascii="Arial" w:hAnsi="Arial" w:cs="Arial"/>
      <w:vanish/>
      <w:sz w:val="16"/>
      <w:szCs w:val="16"/>
      <w:lang w:val="es-MX" w:eastAsia="es-MX"/>
    </w:rPr>
  </w:style>
  <w:style w:type="character" w:customStyle="1" w:styleId="z-PrincipiodelformularioCar">
    <w:name w:val="z-Principio del formulario Car"/>
    <w:basedOn w:val="Fuentedeprrafopredeter"/>
    <w:link w:val="z-Principiodelformulario"/>
    <w:uiPriority w:val="99"/>
    <w:semiHidden/>
    <w:rsid w:val="00A0705E"/>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A0705E"/>
    <w:pPr>
      <w:pBdr>
        <w:top w:val="single" w:sz="6" w:space="1" w:color="auto"/>
      </w:pBdr>
      <w:jc w:val="center"/>
    </w:pPr>
    <w:rPr>
      <w:rFonts w:ascii="Arial"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semiHidden/>
    <w:rsid w:val="00A0705E"/>
    <w:rPr>
      <w:rFonts w:ascii="Arial" w:eastAsia="Times New Roman" w:hAnsi="Arial" w:cs="Arial"/>
      <w:vanish/>
      <w:sz w:val="16"/>
      <w:szCs w:val="16"/>
      <w:lang w:eastAsia="es-MX"/>
    </w:rPr>
  </w:style>
  <w:style w:type="character" w:customStyle="1" w:styleId="Ttulo4Car">
    <w:name w:val="Título 4 Car"/>
    <w:basedOn w:val="Fuentedeprrafopredeter"/>
    <w:link w:val="Ttulo4"/>
    <w:uiPriority w:val="9"/>
    <w:rsid w:val="000258B1"/>
    <w:rPr>
      <w:rFonts w:ascii="Times New Roman" w:eastAsiaTheme="majorEastAsia" w:hAnsi="Times New Roman" w:cstheme="majorBidi"/>
      <w:b/>
      <w:bCs/>
      <w:iCs/>
      <w:sz w:val="24"/>
      <w:szCs w:val="24"/>
      <w:lang w:val="es-MX" w:eastAsia="es-MX"/>
    </w:rPr>
  </w:style>
  <w:style w:type="character" w:customStyle="1" w:styleId="prezi-description">
    <w:name w:val="prezi-description"/>
    <w:basedOn w:val="Fuentedeprrafopredeter"/>
    <w:rsid w:val="00A0705E"/>
  </w:style>
  <w:style w:type="character" w:customStyle="1" w:styleId="share-stat">
    <w:name w:val="share-stat"/>
    <w:basedOn w:val="Fuentedeprrafopredeter"/>
    <w:rsid w:val="00A0705E"/>
  </w:style>
  <w:style w:type="character" w:customStyle="1" w:styleId="comments-count">
    <w:name w:val="comments-count"/>
    <w:basedOn w:val="Fuentedeprrafopredeter"/>
    <w:rsid w:val="00A0705E"/>
  </w:style>
  <w:style w:type="character" w:customStyle="1" w:styleId="volanta">
    <w:name w:val="volanta"/>
    <w:basedOn w:val="Fuentedeprrafopredeter"/>
    <w:rsid w:val="00C61ECD"/>
  </w:style>
  <w:style w:type="character" w:customStyle="1" w:styleId="Ttulo5Car">
    <w:name w:val="Título 5 Car"/>
    <w:basedOn w:val="Fuentedeprrafopredeter"/>
    <w:link w:val="Ttulo5"/>
    <w:uiPriority w:val="9"/>
    <w:rsid w:val="00F456F9"/>
    <w:rPr>
      <w:rFonts w:ascii="Times New Roman" w:eastAsiaTheme="majorEastAsia" w:hAnsi="Times New Roman" w:cstheme="majorBidi"/>
      <w:sz w:val="24"/>
      <w:szCs w:val="24"/>
      <w:lang w:val="es-MX" w:eastAsia="es-MX"/>
    </w:rPr>
  </w:style>
  <w:style w:type="paragraph" w:customStyle="1" w:styleId="summary">
    <w:name w:val="summary"/>
    <w:basedOn w:val="Normal"/>
    <w:rsid w:val="00C61ECD"/>
    <w:pPr>
      <w:spacing w:before="100" w:beforeAutospacing="1" w:after="100" w:afterAutospacing="1"/>
    </w:pPr>
    <w:rPr>
      <w:lang w:val="es-MX" w:eastAsia="es-MX"/>
    </w:rPr>
  </w:style>
  <w:style w:type="character" w:customStyle="1" w:styleId="tools">
    <w:name w:val="tools"/>
    <w:basedOn w:val="Fuentedeprrafopredeter"/>
    <w:rsid w:val="00C61ECD"/>
  </w:style>
  <w:style w:type="paragraph" w:styleId="Subttulo">
    <w:name w:val="Subtitle"/>
    <w:basedOn w:val="Normal"/>
    <w:next w:val="Normal"/>
    <w:link w:val="SubttuloCar"/>
    <w:uiPriority w:val="11"/>
    <w:qFormat/>
    <w:rsid w:val="00AD1F07"/>
    <w:pPr>
      <w:widowControl w:val="0"/>
      <w:numPr>
        <w:ilvl w:val="1"/>
      </w:numPr>
      <w:autoSpaceDE w:val="0"/>
      <w:autoSpaceDN w:val="0"/>
      <w:adjustRightInd w:val="0"/>
    </w:pPr>
    <w:rPr>
      <w:rFonts w:asciiTheme="majorHAnsi" w:eastAsiaTheme="majorEastAsia" w:hAnsiTheme="majorHAnsi" w:cstheme="majorBidi"/>
      <w:i/>
      <w:iCs/>
      <w:color w:val="4F81BD" w:themeColor="accent1"/>
      <w:spacing w:val="15"/>
      <w:lang w:val="es-ES" w:eastAsia="es-ES"/>
    </w:rPr>
  </w:style>
  <w:style w:type="character" w:customStyle="1" w:styleId="SubttuloCar">
    <w:name w:val="Subtítulo Car"/>
    <w:basedOn w:val="Fuentedeprrafopredeter"/>
    <w:link w:val="Subttulo"/>
    <w:uiPriority w:val="11"/>
    <w:rsid w:val="00AD1F07"/>
    <w:rPr>
      <w:rFonts w:asciiTheme="majorHAnsi" w:eastAsiaTheme="majorEastAsia" w:hAnsiTheme="majorHAnsi" w:cstheme="majorBidi"/>
      <w:i/>
      <w:iCs/>
      <w:color w:val="4F81BD" w:themeColor="accent1"/>
      <w:spacing w:val="15"/>
      <w:sz w:val="24"/>
      <w:szCs w:val="24"/>
      <w:lang w:val="es-ES" w:eastAsia="es-ES"/>
    </w:rPr>
  </w:style>
  <w:style w:type="paragraph" w:styleId="HTMLconformatoprevio">
    <w:name w:val="HTML Preformatted"/>
    <w:basedOn w:val="Normal"/>
    <w:link w:val="HTMLconformatoprevioCar"/>
    <w:uiPriority w:val="99"/>
    <w:semiHidden/>
    <w:unhideWhenUsed/>
    <w:rsid w:val="00677E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MX" w:eastAsia="es-MX"/>
    </w:rPr>
  </w:style>
  <w:style w:type="character" w:customStyle="1" w:styleId="HTMLconformatoprevioCar">
    <w:name w:val="HTML con formato previo Car"/>
    <w:basedOn w:val="Fuentedeprrafopredeter"/>
    <w:link w:val="HTMLconformatoprevio"/>
    <w:uiPriority w:val="99"/>
    <w:semiHidden/>
    <w:rsid w:val="00677E50"/>
    <w:rPr>
      <w:rFonts w:ascii="Courier New" w:eastAsia="Times New Roman" w:hAnsi="Courier New" w:cs="Courier New"/>
      <w:sz w:val="20"/>
      <w:szCs w:val="20"/>
      <w:lang w:eastAsia="es-MX"/>
    </w:rPr>
  </w:style>
  <w:style w:type="table" w:styleId="Sombreadoclaro">
    <w:name w:val="Light Shading"/>
    <w:basedOn w:val="Tablanormal"/>
    <w:uiPriority w:val="60"/>
    <w:rsid w:val="00557460"/>
    <w:pPr>
      <w:spacing w:after="0" w:line="240" w:lineRule="auto"/>
    </w:pPr>
    <w:rPr>
      <w:color w:val="000000" w:themeColor="text1" w:themeShade="BF"/>
      <w:lang w:val="es-E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redeterminado">
    <w:name w:val="Predeterminado"/>
    <w:rsid w:val="00AA27EC"/>
    <w:pPr>
      <w:suppressAutoHyphens/>
      <w:spacing w:after="0" w:line="100" w:lineRule="atLeast"/>
    </w:pPr>
    <w:rPr>
      <w:rFonts w:ascii="Times New Roman" w:eastAsia="Times New Roman" w:hAnsi="Times New Roman" w:cs="Times New Roman"/>
      <w:sz w:val="24"/>
      <w:szCs w:val="24"/>
      <w:lang w:eastAsia="es-MX"/>
    </w:rPr>
  </w:style>
  <w:style w:type="table" w:customStyle="1" w:styleId="Cuadrculadetablaclara1">
    <w:name w:val="Cuadrícula de tabla clara1"/>
    <w:basedOn w:val="Tablanormal"/>
    <w:uiPriority w:val="40"/>
    <w:rsid w:val="00A568CA"/>
    <w:pPr>
      <w:spacing w:after="0" w:line="240" w:lineRule="auto"/>
    </w:pPr>
    <w:rPr>
      <w:rFonts w:eastAsiaTheme="minorEastAsia"/>
      <w:sz w:val="21"/>
      <w:szCs w:val="21"/>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post-timestamp">
    <w:name w:val="post-timestamp"/>
    <w:basedOn w:val="Fuentedeprrafopredeter"/>
    <w:rsid w:val="005879F6"/>
  </w:style>
  <w:style w:type="character" w:customStyle="1" w:styleId="post-comment-link">
    <w:name w:val="post-comment-link"/>
    <w:basedOn w:val="Fuentedeprrafopredeter"/>
    <w:rsid w:val="005879F6"/>
  </w:style>
  <w:style w:type="paragraph" w:customStyle="1" w:styleId="MBPP1">
    <w:name w:val="MBPP 1"/>
    <w:basedOn w:val="Ttulo1"/>
    <w:autoRedefine/>
    <w:rsid w:val="00360CC1"/>
    <w:pPr>
      <w:keepLines w:val="0"/>
      <w:jc w:val="center"/>
    </w:pPr>
    <w:rPr>
      <w:rFonts w:ascii="Arial" w:eastAsia="Times New Roman" w:hAnsi="Arial" w:cs="Arial"/>
      <w:bCs/>
      <w:color w:val="auto"/>
      <w:szCs w:val="20"/>
      <w:lang w:val="es-ES" w:eastAsia="es-ES"/>
    </w:rPr>
  </w:style>
  <w:style w:type="paragraph" w:styleId="Sangradetextonormal">
    <w:name w:val="Body Text Indent"/>
    <w:basedOn w:val="Normal"/>
    <w:link w:val="SangradetextonormalCar"/>
    <w:uiPriority w:val="99"/>
    <w:semiHidden/>
    <w:unhideWhenUsed/>
    <w:rsid w:val="00982F9D"/>
    <w:pPr>
      <w:spacing w:after="120"/>
      <w:ind w:left="283"/>
    </w:pPr>
    <w:rPr>
      <w:lang w:val="es-MX" w:eastAsia="es-MX"/>
    </w:rPr>
  </w:style>
  <w:style w:type="character" w:customStyle="1" w:styleId="SangradetextonormalCar">
    <w:name w:val="Sangría de texto normal Car"/>
    <w:basedOn w:val="Fuentedeprrafopredeter"/>
    <w:link w:val="Sangradetextonormal"/>
    <w:uiPriority w:val="99"/>
    <w:semiHidden/>
    <w:rsid w:val="00982F9D"/>
    <w:rPr>
      <w:rFonts w:ascii="Times New Roman" w:eastAsia="Times New Roman" w:hAnsi="Times New Roman" w:cs="Times New Roman"/>
      <w:sz w:val="24"/>
      <w:szCs w:val="24"/>
      <w:lang w:eastAsia="es-MX"/>
    </w:rPr>
  </w:style>
  <w:style w:type="paragraph" w:styleId="Textoindependienteprimerasangra2">
    <w:name w:val="Body Text First Indent 2"/>
    <w:basedOn w:val="Sangradetextonormal"/>
    <w:link w:val="Textoindependienteprimerasangra2Car"/>
    <w:uiPriority w:val="99"/>
    <w:semiHidden/>
    <w:unhideWhenUsed/>
    <w:rsid w:val="00982F9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982F9D"/>
    <w:rPr>
      <w:rFonts w:ascii="Times New Roman" w:eastAsia="Times New Roman" w:hAnsi="Times New Roman" w:cs="Times New Roman"/>
      <w:sz w:val="24"/>
      <w:szCs w:val="24"/>
      <w:lang w:eastAsia="es-MX"/>
    </w:rPr>
  </w:style>
  <w:style w:type="paragraph" w:customStyle="1" w:styleId="epblock">
    <w:name w:val="ep_block"/>
    <w:basedOn w:val="Normal"/>
    <w:rsid w:val="007E17E8"/>
    <w:pPr>
      <w:spacing w:before="100" w:beforeAutospacing="1" w:after="100" w:afterAutospacing="1"/>
    </w:pPr>
    <w:rPr>
      <w:lang w:val="es-MX" w:eastAsia="es-MX"/>
    </w:rPr>
  </w:style>
  <w:style w:type="character" w:customStyle="1" w:styleId="personname">
    <w:name w:val="person_name"/>
    <w:basedOn w:val="Fuentedeprrafopredeter"/>
    <w:rsid w:val="007E17E8"/>
  </w:style>
  <w:style w:type="character" w:customStyle="1" w:styleId="a0">
    <w:name w:val="_"/>
    <w:basedOn w:val="Fuentedeprrafopredeter"/>
    <w:rsid w:val="007C50CB"/>
  </w:style>
  <w:style w:type="character" w:styleId="Refdecomentario">
    <w:name w:val="annotation reference"/>
    <w:basedOn w:val="Fuentedeprrafopredeter"/>
    <w:uiPriority w:val="99"/>
    <w:semiHidden/>
    <w:unhideWhenUsed/>
    <w:rsid w:val="00F62045"/>
    <w:rPr>
      <w:sz w:val="16"/>
      <w:szCs w:val="16"/>
    </w:rPr>
  </w:style>
  <w:style w:type="paragraph" w:styleId="Textocomentario">
    <w:name w:val="annotation text"/>
    <w:basedOn w:val="Normal"/>
    <w:link w:val="TextocomentarioCar"/>
    <w:uiPriority w:val="99"/>
    <w:semiHidden/>
    <w:unhideWhenUsed/>
    <w:rsid w:val="00F62045"/>
    <w:rPr>
      <w:sz w:val="20"/>
      <w:szCs w:val="20"/>
      <w:lang w:val="es-MX" w:eastAsia="es-MX"/>
    </w:rPr>
  </w:style>
  <w:style w:type="character" w:customStyle="1" w:styleId="TextocomentarioCar">
    <w:name w:val="Texto comentario Car"/>
    <w:basedOn w:val="Fuentedeprrafopredeter"/>
    <w:link w:val="Textocomentario"/>
    <w:uiPriority w:val="99"/>
    <w:semiHidden/>
    <w:rsid w:val="00F62045"/>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F62045"/>
    <w:rPr>
      <w:b/>
      <w:bCs/>
    </w:rPr>
  </w:style>
  <w:style w:type="character" w:customStyle="1" w:styleId="AsuntodelcomentarioCar">
    <w:name w:val="Asunto del comentario Car"/>
    <w:basedOn w:val="TextocomentarioCar"/>
    <w:link w:val="Asuntodelcomentario"/>
    <w:uiPriority w:val="99"/>
    <w:semiHidden/>
    <w:rsid w:val="00F62045"/>
    <w:rPr>
      <w:rFonts w:ascii="Times New Roman" w:eastAsia="Times New Roman" w:hAnsi="Times New Roman" w:cs="Times New Roman"/>
      <w:b/>
      <w:bCs/>
      <w:sz w:val="20"/>
      <w:szCs w:val="20"/>
      <w:lang w:eastAsia="es-MX"/>
    </w:rPr>
  </w:style>
  <w:style w:type="paragraph" w:styleId="Textoindependiente">
    <w:name w:val="Body Text"/>
    <w:basedOn w:val="Normal"/>
    <w:link w:val="TextoindependienteCar"/>
    <w:uiPriority w:val="99"/>
    <w:unhideWhenUsed/>
    <w:rsid w:val="00424898"/>
    <w:pPr>
      <w:spacing w:after="120" w:line="276" w:lineRule="auto"/>
    </w:pPr>
    <w:rPr>
      <w:rFonts w:ascii="Calibri" w:eastAsia="Calibri" w:hAnsi="Calibri"/>
      <w:sz w:val="22"/>
      <w:szCs w:val="22"/>
      <w:lang w:val="es-ES" w:eastAsia="en-US"/>
    </w:rPr>
  </w:style>
  <w:style w:type="character" w:customStyle="1" w:styleId="TextoindependienteCar">
    <w:name w:val="Texto independiente Car"/>
    <w:basedOn w:val="Fuentedeprrafopredeter"/>
    <w:link w:val="Textoindependiente"/>
    <w:uiPriority w:val="99"/>
    <w:rsid w:val="00424898"/>
    <w:rPr>
      <w:rFonts w:ascii="Calibri" w:eastAsia="Calibri" w:hAnsi="Calibri" w:cs="Times New Roman"/>
      <w:lang w:val="es-ES"/>
    </w:rPr>
  </w:style>
  <w:style w:type="character" w:customStyle="1" w:styleId="mssanserif-10-negro-normal">
    <w:name w:val="mssanserif-10-negro-normal"/>
    <w:basedOn w:val="Fuentedeprrafopredeter"/>
    <w:rsid w:val="00424898"/>
  </w:style>
  <w:style w:type="character" w:customStyle="1" w:styleId="txtnormal">
    <w:name w:val="txtnormal"/>
    <w:basedOn w:val="Fuentedeprrafopredeter"/>
    <w:rsid w:val="00424898"/>
  </w:style>
  <w:style w:type="paragraph" w:customStyle="1" w:styleId="Pa6">
    <w:name w:val="Pa6"/>
    <w:basedOn w:val="Normal"/>
    <w:next w:val="Normal"/>
    <w:uiPriority w:val="99"/>
    <w:rsid w:val="00424898"/>
    <w:pPr>
      <w:autoSpaceDE w:val="0"/>
      <w:autoSpaceDN w:val="0"/>
      <w:adjustRightInd w:val="0"/>
      <w:spacing w:line="161" w:lineRule="atLeast"/>
    </w:pPr>
    <w:rPr>
      <w:rFonts w:ascii="HelveticaNeue LT 55 Roman" w:eastAsia="Calibri" w:hAnsi="HelveticaNeue LT 55 Roman"/>
      <w:lang w:val="es-ES" w:eastAsia="en-US"/>
    </w:rPr>
  </w:style>
  <w:style w:type="character" w:customStyle="1" w:styleId="A1">
    <w:name w:val="A1"/>
    <w:uiPriority w:val="99"/>
    <w:rsid w:val="00424898"/>
    <w:rPr>
      <w:rFonts w:cs="HelveticaNeue LT 55 Roman"/>
      <w:color w:val="000000"/>
      <w:sz w:val="16"/>
      <w:szCs w:val="16"/>
    </w:rPr>
  </w:style>
  <w:style w:type="paragraph" w:customStyle="1" w:styleId="Pa20">
    <w:name w:val="Pa20"/>
    <w:basedOn w:val="Normal"/>
    <w:next w:val="Normal"/>
    <w:uiPriority w:val="99"/>
    <w:rsid w:val="00424898"/>
    <w:pPr>
      <w:autoSpaceDE w:val="0"/>
      <w:autoSpaceDN w:val="0"/>
      <w:adjustRightInd w:val="0"/>
      <w:spacing w:line="241" w:lineRule="atLeast"/>
    </w:pPr>
    <w:rPr>
      <w:rFonts w:ascii="HelveticaNeue LT 55 Roman" w:eastAsia="Calibri" w:hAnsi="HelveticaNeue LT 55 Roman"/>
      <w:lang w:val="es-ES" w:eastAsia="en-US"/>
    </w:rPr>
  </w:style>
  <w:style w:type="table" w:customStyle="1" w:styleId="Tablaconcuadrcula2">
    <w:name w:val="Tabla con cuadrícula2"/>
    <w:basedOn w:val="Tablanormal"/>
    <w:next w:val="Tablaconcuadrcula"/>
    <w:uiPriority w:val="59"/>
    <w:rsid w:val="00424898"/>
    <w:pPr>
      <w:spacing w:after="0" w:line="240" w:lineRule="auto"/>
    </w:pPr>
    <w:rPr>
      <w:rFonts w:ascii="Calibri" w:eastAsia="Calibri" w:hAnsi="Calibri" w:cs="Times New Roman"/>
      <w:sz w:val="20"/>
      <w:szCs w:val="20"/>
      <w:lang w:val="es-ES_tradnl" w:eastAsia="es-EC"/>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anormal"/>
    <w:next w:val="Tablaconcuadrcula"/>
    <w:uiPriority w:val="59"/>
    <w:rsid w:val="00424898"/>
    <w:pPr>
      <w:spacing w:after="0" w:line="240" w:lineRule="auto"/>
    </w:pPr>
    <w:rPr>
      <w:rFonts w:ascii="Calibri" w:eastAsia="Calibri" w:hAnsi="Calibri" w:cs="Times New Roman"/>
      <w:sz w:val="20"/>
      <w:szCs w:val="20"/>
      <w:lang w:val="es-ES_tradnl" w:eastAsia="es-EC"/>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yl5">
    <w:name w:val="_5yl5"/>
    <w:basedOn w:val="Fuentedeprrafopredeter"/>
    <w:rsid w:val="00424898"/>
  </w:style>
  <w:style w:type="paragraph" w:customStyle="1" w:styleId="Pa1">
    <w:name w:val="Pa1"/>
    <w:basedOn w:val="Default"/>
    <w:next w:val="Default"/>
    <w:uiPriority w:val="99"/>
    <w:rsid w:val="00424898"/>
    <w:pPr>
      <w:spacing w:line="241" w:lineRule="atLeast"/>
    </w:pPr>
    <w:rPr>
      <w:rFonts w:ascii="HelveticaNeueLT Std" w:eastAsia="Calibri" w:hAnsi="HelveticaNeueLT Std" w:cs="Times New Roman"/>
      <w:color w:val="auto"/>
      <w:lang w:val="es-ES"/>
    </w:rPr>
  </w:style>
  <w:style w:type="paragraph" w:customStyle="1" w:styleId="Pa14">
    <w:name w:val="Pa14"/>
    <w:basedOn w:val="Default"/>
    <w:next w:val="Default"/>
    <w:uiPriority w:val="99"/>
    <w:rsid w:val="00424898"/>
    <w:pPr>
      <w:spacing w:line="201" w:lineRule="atLeast"/>
    </w:pPr>
    <w:rPr>
      <w:rFonts w:ascii="HelveticaNeue LT 55 Roman" w:eastAsia="Calibri" w:hAnsi="HelveticaNeue LT 55 Roman" w:cs="Times New Roman"/>
      <w:color w:val="auto"/>
      <w:lang w:val="es-ES"/>
    </w:rPr>
  </w:style>
  <w:style w:type="character" w:customStyle="1" w:styleId="plainlinks">
    <w:name w:val="plainlinks"/>
    <w:rsid w:val="00424898"/>
  </w:style>
  <w:style w:type="character" w:customStyle="1" w:styleId="geo-dms">
    <w:name w:val="geo-dms"/>
    <w:rsid w:val="00424898"/>
  </w:style>
  <w:style w:type="character" w:customStyle="1" w:styleId="latitude">
    <w:name w:val="latitude"/>
    <w:rsid w:val="00424898"/>
  </w:style>
  <w:style w:type="character" w:customStyle="1" w:styleId="longitude">
    <w:name w:val="longitude"/>
    <w:rsid w:val="00424898"/>
  </w:style>
  <w:style w:type="table" w:customStyle="1" w:styleId="Tablaconcuadrcula4">
    <w:name w:val="Tabla con cuadrícula4"/>
    <w:basedOn w:val="Tablanormal"/>
    <w:next w:val="Tablaconcuadrcula"/>
    <w:uiPriority w:val="59"/>
    <w:rsid w:val="00B6026B"/>
    <w:pPr>
      <w:spacing w:after="0" w:line="240" w:lineRule="auto"/>
    </w:pPr>
    <w:rPr>
      <w:lang w:val="es-ES_tradn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5">
    <w:name w:val="Tabla con cuadrícula5"/>
    <w:basedOn w:val="Tablanormal"/>
    <w:next w:val="Tablaconcuadrcula"/>
    <w:uiPriority w:val="59"/>
    <w:rsid w:val="00E8160B"/>
    <w:pPr>
      <w:spacing w:after="0" w:line="240" w:lineRule="auto"/>
    </w:pPr>
    <w:rPr>
      <w:lang w:val="es-ES_tradn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6">
    <w:name w:val="Tabla con cuadrícula6"/>
    <w:basedOn w:val="Tablanormal"/>
    <w:next w:val="Tablaconcuadrcula"/>
    <w:uiPriority w:val="59"/>
    <w:rsid w:val="008521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59"/>
    <w:rsid w:val="004705FB"/>
    <w:pPr>
      <w:spacing w:after="0" w:line="240" w:lineRule="auto"/>
    </w:pPr>
    <w:rPr>
      <w:lang w:val="es-ES_tradn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extbody">
    <w:name w:val="Text body"/>
    <w:basedOn w:val="Normal"/>
    <w:rsid w:val="001221D9"/>
    <w:pPr>
      <w:suppressAutoHyphens/>
      <w:autoSpaceDN w:val="0"/>
      <w:spacing w:after="140" w:line="288" w:lineRule="auto"/>
      <w:textAlignment w:val="baseline"/>
    </w:pPr>
    <w:rPr>
      <w:rFonts w:ascii="Liberation Serif" w:eastAsia="Noto Sans CJK SC Regular" w:hAnsi="Liberation Serif" w:cs="FreeSans"/>
      <w:kern w:val="3"/>
      <w:lang w:eastAsia="zh-CN" w:bidi="hi-IN"/>
    </w:rPr>
  </w:style>
  <w:style w:type="character" w:customStyle="1" w:styleId="ya-q-full-text">
    <w:name w:val="ya-q-full-text"/>
    <w:basedOn w:val="Fuentedeprrafopredeter"/>
    <w:rsid w:val="00216685"/>
  </w:style>
  <w:style w:type="character" w:customStyle="1" w:styleId="ya-ba-title">
    <w:name w:val="ya-ba-title"/>
    <w:basedOn w:val="Fuentedeprrafopredeter"/>
    <w:rsid w:val="00254667"/>
  </w:style>
  <w:style w:type="character" w:customStyle="1" w:styleId="post-date">
    <w:name w:val="post-date"/>
    <w:basedOn w:val="Fuentedeprrafopredeter"/>
    <w:rsid w:val="000E2B6C"/>
  </w:style>
  <w:style w:type="character" w:customStyle="1" w:styleId="post-category">
    <w:name w:val="post-category"/>
    <w:basedOn w:val="Fuentedeprrafopredeter"/>
    <w:rsid w:val="000E2B6C"/>
  </w:style>
  <w:style w:type="paragraph" w:customStyle="1" w:styleId="msonormal0">
    <w:name w:val="msonormal"/>
    <w:basedOn w:val="Normal"/>
    <w:rsid w:val="00243DEA"/>
    <w:pPr>
      <w:spacing w:before="100" w:beforeAutospacing="1" w:after="100" w:afterAutospacing="1"/>
    </w:pPr>
  </w:style>
  <w:style w:type="paragraph" w:customStyle="1" w:styleId="font5">
    <w:name w:val="font5"/>
    <w:basedOn w:val="Normal"/>
    <w:rsid w:val="00243DEA"/>
    <w:pPr>
      <w:spacing w:before="100" w:beforeAutospacing="1" w:after="100" w:afterAutospacing="1"/>
    </w:pPr>
  </w:style>
  <w:style w:type="paragraph" w:customStyle="1" w:styleId="font6">
    <w:name w:val="font6"/>
    <w:basedOn w:val="Normal"/>
    <w:rsid w:val="00243DEA"/>
    <w:pPr>
      <w:spacing w:before="100" w:beforeAutospacing="1" w:after="100" w:afterAutospacing="1"/>
    </w:pPr>
    <w:rPr>
      <w:rFonts w:ascii="Calibri" w:hAnsi="Calibri" w:cs="Calibri"/>
      <w:b/>
      <w:bCs/>
      <w:sz w:val="22"/>
      <w:szCs w:val="22"/>
    </w:rPr>
  </w:style>
  <w:style w:type="paragraph" w:customStyle="1" w:styleId="font7">
    <w:name w:val="font7"/>
    <w:basedOn w:val="Normal"/>
    <w:rsid w:val="00243DEA"/>
    <w:pPr>
      <w:spacing w:before="100" w:beforeAutospacing="1" w:after="100" w:afterAutospacing="1"/>
    </w:pPr>
    <w:rPr>
      <w:b/>
      <w:bCs/>
      <w:sz w:val="22"/>
      <w:szCs w:val="22"/>
    </w:rPr>
  </w:style>
  <w:style w:type="paragraph" w:customStyle="1" w:styleId="font8">
    <w:name w:val="font8"/>
    <w:basedOn w:val="Normal"/>
    <w:rsid w:val="00243DEA"/>
    <w:pPr>
      <w:spacing w:before="100" w:beforeAutospacing="1" w:after="100" w:afterAutospacing="1"/>
    </w:pPr>
    <w:rPr>
      <w:sz w:val="22"/>
      <w:szCs w:val="22"/>
    </w:rPr>
  </w:style>
  <w:style w:type="paragraph" w:customStyle="1" w:styleId="xl63">
    <w:name w:val="xl63"/>
    <w:basedOn w:val="Normal"/>
    <w:rsid w:val="00243DEA"/>
    <w:pPr>
      <w:shd w:val="clear" w:color="FFFFCC" w:fill="FFFFFF"/>
      <w:spacing w:before="100" w:beforeAutospacing="1" w:after="100" w:afterAutospacing="1"/>
      <w:jc w:val="center"/>
    </w:pPr>
    <w:rPr>
      <w:rFonts w:ascii="Calibri" w:hAnsi="Calibri" w:cs="Calibri"/>
      <w:color w:val="000000"/>
      <w:sz w:val="22"/>
      <w:szCs w:val="22"/>
    </w:rPr>
  </w:style>
  <w:style w:type="paragraph" w:customStyle="1" w:styleId="xl64">
    <w:name w:val="xl64"/>
    <w:basedOn w:val="Normal"/>
    <w:rsid w:val="00243DEA"/>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5">
    <w:name w:val="xl65"/>
    <w:basedOn w:val="Normal"/>
    <w:rsid w:val="00243DEA"/>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pPr>
    <w:rPr>
      <w:rFonts w:ascii="Calibri" w:hAnsi="Calibri" w:cs="Calibri"/>
      <w:color w:val="000000"/>
      <w:sz w:val="22"/>
      <w:szCs w:val="22"/>
    </w:rPr>
  </w:style>
  <w:style w:type="paragraph" w:customStyle="1" w:styleId="xl66">
    <w:name w:val="xl66"/>
    <w:basedOn w:val="Normal"/>
    <w:rsid w:val="00243DEA"/>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pPr>
    <w:rPr>
      <w:rFonts w:ascii="Calibri" w:hAnsi="Calibri" w:cs="Calibri"/>
      <w:color w:val="000000"/>
      <w:sz w:val="22"/>
      <w:szCs w:val="22"/>
    </w:rPr>
  </w:style>
  <w:style w:type="paragraph" w:customStyle="1" w:styleId="xl67">
    <w:name w:val="xl67"/>
    <w:basedOn w:val="Normal"/>
    <w:rsid w:val="00243DEA"/>
    <w:pPr>
      <w:spacing w:before="100" w:beforeAutospacing="1" w:after="100" w:afterAutospacing="1"/>
      <w:textAlignment w:val="center"/>
    </w:pPr>
    <w:rPr>
      <w:b/>
      <w:bCs/>
    </w:rPr>
  </w:style>
  <w:style w:type="paragraph" w:customStyle="1" w:styleId="xl68">
    <w:name w:val="xl68"/>
    <w:basedOn w:val="Normal"/>
    <w:rsid w:val="00243DEA"/>
    <w:pPr>
      <w:spacing w:before="100" w:beforeAutospacing="1" w:after="100" w:afterAutospacing="1"/>
    </w:pPr>
    <w:rPr>
      <w:b/>
      <w:bCs/>
      <w:sz w:val="22"/>
      <w:szCs w:val="22"/>
    </w:rPr>
  </w:style>
  <w:style w:type="character" w:customStyle="1" w:styleId="ls2">
    <w:name w:val="ls2"/>
    <w:basedOn w:val="Fuentedeprrafopredeter"/>
    <w:rsid w:val="00160837"/>
  </w:style>
  <w:style w:type="character" w:customStyle="1" w:styleId="ls8">
    <w:name w:val="ls8"/>
    <w:basedOn w:val="Fuentedeprrafopredeter"/>
    <w:rsid w:val="00FA1F18"/>
  </w:style>
  <w:style w:type="character" w:customStyle="1" w:styleId="w">
    <w:name w:val="w"/>
    <w:basedOn w:val="Fuentedeprrafopredeter"/>
    <w:rsid w:val="000006B1"/>
  </w:style>
  <w:style w:type="character" w:customStyle="1" w:styleId="titulos">
    <w:name w:val="titulos"/>
    <w:basedOn w:val="Fuentedeprrafopredeter"/>
    <w:rsid w:val="009572B4"/>
  </w:style>
  <w:style w:type="character" w:customStyle="1" w:styleId="y0nh2b">
    <w:name w:val="y0nh2b"/>
    <w:basedOn w:val="Fuentedeprrafopredeter"/>
    <w:rsid w:val="00F81F18"/>
  </w:style>
  <w:style w:type="character" w:customStyle="1" w:styleId="A5">
    <w:name w:val="A5"/>
    <w:uiPriority w:val="99"/>
    <w:rsid w:val="00406315"/>
    <w:rPr>
      <w:color w:val="000000"/>
      <w:sz w:val="21"/>
      <w:szCs w:val="21"/>
    </w:rPr>
  </w:style>
  <w:style w:type="paragraph" w:styleId="TDC1">
    <w:name w:val="toc 1"/>
    <w:basedOn w:val="Normal"/>
    <w:next w:val="Normal"/>
    <w:autoRedefine/>
    <w:uiPriority w:val="39"/>
    <w:unhideWhenUsed/>
    <w:qFormat/>
    <w:rsid w:val="009A09A5"/>
    <w:pPr>
      <w:tabs>
        <w:tab w:val="left" w:pos="709"/>
        <w:tab w:val="right" w:leader="dot" w:pos="7928"/>
      </w:tabs>
      <w:spacing w:after="100"/>
    </w:pPr>
  </w:style>
  <w:style w:type="paragraph" w:styleId="ndice1">
    <w:name w:val="index 1"/>
    <w:basedOn w:val="Normal"/>
    <w:next w:val="Normal"/>
    <w:autoRedefine/>
    <w:uiPriority w:val="99"/>
    <w:semiHidden/>
    <w:unhideWhenUsed/>
    <w:rsid w:val="00E96616"/>
    <w:pPr>
      <w:ind w:left="240" w:hanging="240"/>
    </w:pPr>
  </w:style>
  <w:style w:type="paragraph" w:styleId="Ttulodendice">
    <w:name w:val="index heading"/>
    <w:basedOn w:val="Normal"/>
    <w:next w:val="ndice1"/>
    <w:uiPriority w:val="99"/>
    <w:semiHidden/>
    <w:unhideWhenUsed/>
    <w:rsid w:val="00E96616"/>
    <w:rPr>
      <w:rFonts w:asciiTheme="majorHAnsi" w:eastAsiaTheme="majorEastAsia" w:hAnsiTheme="majorHAnsi" w:cstheme="majorBidi"/>
      <w:b/>
      <w:bCs/>
    </w:rPr>
  </w:style>
  <w:style w:type="paragraph" w:styleId="TtuloTDC">
    <w:name w:val="TOC Heading"/>
    <w:basedOn w:val="Ttulo1"/>
    <w:next w:val="Normal"/>
    <w:uiPriority w:val="39"/>
    <w:unhideWhenUsed/>
    <w:qFormat/>
    <w:rsid w:val="004A67A7"/>
    <w:pPr>
      <w:widowControl/>
      <w:numPr>
        <w:numId w:val="0"/>
      </w:numPr>
      <w:autoSpaceDE/>
      <w:autoSpaceDN/>
      <w:adjustRightInd/>
      <w:spacing w:before="480" w:line="276" w:lineRule="auto"/>
      <w:outlineLvl w:val="9"/>
    </w:pPr>
    <w:rPr>
      <w:rFonts w:asciiTheme="majorHAnsi" w:hAnsiTheme="majorHAnsi"/>
      <w:bCs/>
      <w:color w:val="365F91" w:themeColor="accent1" w:themeShade="BF"/>
      <w:spacing w:val="0"/>
      <w:sz w:val="28"/>
      <w:lang w:val="es-EC" w:eastAsia="es-EC"/>
    </w:rPr>
  </w:style>
  <w:style w:type="paragraph" w:styleId="TDC2">
    <w:name w:val="toc 2"/>
    <w:basedOn w:val="Normal"/>
    <w:next w:val="Normal"/>
    <w:autoRedefine/>
    <w:uiPriority w:val="39"/>
    <w:unhideWhenUsed/>
    <w:qFormat/>
    <w:rsid w:val="009A09A5"/>
    <w:pPr>
      <w:tabs>
        <w:tab w:val="left" w:pos="660"/>
        <w:tab w:val="right" w:leader="dot" w:pos="7928"/>
      </w:tabs>
      <w:spacing w:after="100"/>
    </w:pPr>
  </w:style>
  <w:style w:type="paragraph" w:styleId="TDC3">
    <w:name w:val="toc 3"/>
    <w:basedOn w:val="Normal"/>
    <w:next w:val="Normal"/>
    <w:autoRedefine/>
    <w:uiPriority w:val="39"/>
    <w:unhideWhenUsed/>
    <w:qFormat/>
    <w:rsid w:val="004B37E4"/>
    <w:pPr>
      <w:tabs>
        <w:tab w:val="left" w:pos="709"/>
        <w:tab w:val="right" w:leader="dot" w:pos="7928"/>
      </w:tabs>
      <w:spacing w:after="100"/>
    </w:pPr>
  </w:style>
  <w:style w:type="paragraph" w:styleId="Tabladeilustraciones">
    <w:name w:val="table of figures"/>
    <w:basedOn w:val="Normal"/>
    <w:next w:val="Normal"/>
    <w:uiPriority w:val="99"/>
    <w:unhideWhenUsed/>
    <w:rsid w:val="008637D6"/>
  </w:style>
  <w:style w:type="character" w:customStyle="1" w:styleId="e24kjd">
    <w:name w:val="e24kjd"/>
    <w:basedOn w:val="Fuentedeprrafopredeter"/>
    <w:rsid w:val="00BC784A"/>
  </w:style>
  <w:style w:type="paragraph" w:customStyle="1" w:styleId="DecimalAligned">
    <w:name w:val="Decimal Aligned"/>
    <w:basedOn w:val="Normal"/>
    <w:uiPriority w:val="40"/>
    <w:qFormat/>
    <w:rsid w:val="006D4601"/>
    <w:pPr>
      <w:tabs>
        <w:tab w:val="decimal" w:pos="360"/>
      </w:tabs>
      <w:spacing w:after="200" w:line="276" w:lineRule="auto"/>
    </w:pPr>
    <w:rPr>
      <w:rFonts w:asciiTheme="minorHAnsi" w:eastAsiaTheme="minorEastAsia" w:hAnsiTheme="minorHAnsi"/>
      <w:sz w:val="22"/>
      <w:szCs w:val="22"/>
      <w:lang w:val="es-ES" w:eastAsia="es-ES"/>
    </w:rPr>
  </w:style>
  <w:style w:type="paragraph" w:styleId="Textonotapie">
    <w:name w:val="footnote text"/>
    <w:basedOn w:val="Normal"/>
    <w:link w:val="TextonotapieCar"/>
    <w:uiPriority w:val="99"/>
    <w:unhideWhenUsed/>
    <w:rsid w:val="006D4601"/>
    <w:rPr>
      <w:rFonts w:asciiTheme="minorHAnsi" w:eastAsiaTheme="minorEastAsia" w:hAnsiTheme="minorHAnsi"/>
      <w:sz w:val="20"/>
      <w:szCs w:val="20"/>
      <w:lang w:val="es-ES" w:eastAsia="es-ES"/>
    </w:rPr>
  </w:style>
  <w:style w:type="character" w:customStyle="1" w:styleId="TextonotapieCar">
    <w:name w:val="Texto nota pie Car"/>
    <w:basedOn w:val="Fuentedeprrafopredeter"/>
    <w:link w:val="Textonotapie"/>
    <w:uiPriority w:val="99"/>
    <w:rsid w:val="006D4601"/>
    <w:rPr>
      <w:rFonts w:eastAsiaTheme="minorEastAsia" w:cs="Times New Roman"/>
      <w:sz w:val="20"/>
      <w:szCs w:val="20"/>
      <w:lang w:val="es-ES" w:eastAsia="es-ES"/>
    </w:rPr>
  </w:style>
  <w:style w:type="character" w:styleId="nfasissutil">
    <w:name w:val="Subtle Emphasis"/>
    <w:basedOn w:val="Fuentedeprrafopredeter"/>
    <w:uiPriority w:val="19"/>
    <w:qFormat/>
    <w:rsid w:val="006D4601"/>
    <w:rPr>
      <w:i/>
      <w:iCs/>
    </w:rPr>
  </w:style>
  <w:style w:type="table" w:styleId="Sombreadoclaro-nfasis1">
    <w:name w:val="Light Shading Accent 1"/>
    <w:basedOn w:val="Tablanormal"/>
    <w:uiPriority w:val="60"/>
    <w:rsid w:val="006D4601"/>
    <w:pPr>
      <w:spacing w:after="0" w:line="240" w:lineRule="auto"/>
    </w:pPr>
    <w:rPr>
      <w:rFonts w:eastAsiaTheme="minorEastAsia"/>
      <w:color w:val="365F91" w:themeColor="accent1" w:themeShade="BF"/>
      <w:lang w:val="es-ES" w:eastAsia="es-E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63949">
      <w:bodyDiv w:val="1"/>
      <w:marLeft w:val="0"/>
      <w:marRight w:val="0"/>
      <w:marTop w:val="0"/>
      <w:marBottom w:val="0"/>
      <w:divBdr>
        <w:top w:val="none" w:sz="0" w:space="0" w:color="auto"/>
        <w:left w:val="none" w:sz="0" w:space="0" w:color="auto"/>
        <w:bottom w:val="none" w:sz="0" w:space="0" w:color="auto"/>
        <w:right w:val="none" w:sz="0" w:space="0" w:color="auto"/>
      </w:divBdr>
      <w:divsChild>
        <w:div w:id="322509253">
          <w:marLeft w:val="0"/>
          <w:marRight w:val="0"/>
          <w:marTop w:val="0"/>
          <w:marBottom w:val="0"/>
          <w:divBdr>
            <w:top w:val="none" w:sz="0" w:space="0" w:color="auto"/>
            <w:left w:val="none" w:sz="0" w:space="0" w:color="auto"/>
            <w:bottom w:val="none" w:sz="0" w:space="0" w:color="auto"/>
            <w:right w:val="none" w:sz="0" w:space="0" w:color="auto"/>
          </w:divBdr>
        </w:div>
        <w:div w:id="461118412">
          <w:marLeft w:val="0"/>
          <w:marRight w:val="0"/>
          <w:marTop w:val="0"/>
          <w:marBottom w:val="0"/>
          <w:divBdr>
            <w:top w:val="none" w:sz="0" w:space="0" w:color="auto"/>
            <w:left w:val="none" w:sz="0" w:space="0" w:color="auto"/>
            <w:bottom w:val="none" w:sz="0" w:space="0" w:color="auto"/>
            <w:right w:val="none" w:sz="0" w:space="0" w:color="auto"/>
          </w:divBdr>
        </w:div>
        <w:div w:id="1599409740">
          <w:marLeft w:val="0"/>
          <w:marRight w:val="0"/>
          <w:marTop w:val="0"/>
          <w:marBottom w:val="0"/>
          <w:divBdr>
            <w:top w:val="none" w:sz="0" w:space="0" w:color="auto"/>
            <w:left w:val="none" w:sz="0" w:space="0" w:color="auto"/>
            <w:bottom w:val="none" w:sz="0" w:space="0" w:color="auto"/>
            <w:right w:val="none" w:sz="0" w:space="0" w:color="auto"/>
          </w:divBdr>
        </w:div>
      </w:divsChild>
    </w:div>
    <w:div w:id="4209747">
      <w:bodyDiv w:val="1"/>
      <w:marLeft w:val="0"/>
      <w:marRight w:val="0"/>
      <w:marTop w:val="0"/>
      <w:marBottom w:val="0"/>
      <w:divBdr>
        <w:top w:val="none" w:sz="0" w:space="0" w:color="auto"/>
        <w:left w:val="none" w:sz="0" w:space="0" w:color="auto"/>
        <w:bottom w:val="none" w:sz="0" w:space="0" w:color="auto"/>
        <w:right w:val="none" w:sz="0" w:space="0" w:color="auto"/>
      </w:divBdr>
    </w:div>
    <w:div w:id="4982958">
      <w:bodyDiv w:val="1"/>
      <w:marLeft w:val="0"/>
      <w:marRight w:val="0"/>
      <w:marTop w:val="0"/>
      <w:marBottom w:val="0"/>
      <w:divBdr>
        <w:top w:val="none" w:sz="0" w:space="0" w:color="auto"/>
        <w:left w:val="none" w:sz="0" w:space="0" w:color="auto"/>
        <w:bottom w:val="none" w:sz="0" w:space="0" w:color="auto"/>
        <w:right w:val="none" w:sz="0" w:space="0" w:color="auto"/>
      </w:divBdr>
    </w:div>
    <w:div w:id="7758134">
      <w:bodyDiv w:val="1"/>
      <w:marLeft w:val="0"/>
      <w:marRight w:val="0"/>
      <w:marTop w:val="0"/>
      <w:marBottom w:val="0"/>
      <w:divBdr>
        <w:top w:val="none" w:sz="0" w:space="0" w:color="auto"/>
        <w:left w:val="none" w:sz="0" w:space="0" w:color="auto"/>
        <w:bottom w:val="none" w:sz="0" w:space="0" w:color="auto"/>
        <w:right w:val="none" w:sz="0" w:space="0" w:color="auto"/>
      </w:divBdr>
      <w:divsChild>
        <w:div w:id="1058016033">
          <w:marLeft w:val="0"/>
          <w:marRight w:val="0"/>
          <w:marTop w:val="0"/>
          <w:marBottom w:val="0"/>
          <w:divBdr>
            <w:top w:val="none" w:sz="0" w:space="0" w:color="auto"/>
            <w:left w:val="none" w:sz="0" w:space="0" w:color="auto"/>
            <w:bottom w:val="none" w:sz="0" w:space="0" w:color="auto"/>
            <w:right w:val="none" w:sz="0" w:space="0" w:color="auto"/>
          </w:divBdr>
        </w:div>
        <w:div w:id="1637177580">
          <w:marLeft w:val="0"/>
          <w:marRight w:val="0"/>
          <w:marTop w:val="0"/>
          <w:marBottom w:val="0"/>
          <w:divBdr>
            <w:top w:val="none" w:sz="0" w:space="0" w:color="auto"/>
            <w:left w:val="none" w:sz="0" w:space="0" w:color="auto"/>
            <w:bottom w:val="none" w:sz="0" w:space="0" w:color="auto"/>
            <w:right w:val="none" w:sz="0" w:space="0" w:color="auto"/>
          </w:divBdr>
        </w:div>
        <w:div w:id="1977908415">
          <w:marLeft w:val="0"/>
          <w:marRight w:val="0"/>
          <w:marTop w:val="0"/>
          <w:marBottom w:val="0"/>
          <w:divBdr>
            <w:top w:val="none" w:sz="0" w:space="0" w:color="auto"/>
            <w:left w:val="none" w:sz="0" w:space="0" w:color="auto"/>
            <w:bottom w:val="none" w:sz="0" w:space="0" w:color="auto"/>
            <w:right w:val="none" w:sz="0" w:space="0" w:color="auto"/>
          </w:divBdr>
        </w:div>
      </w:divsChild>
    </w:div>
    <w:div w:id="10760250">
      <w:bodyDiv w:val="1"/>
      <w:marLeft w:val="0"/>
      <w:marRight w:val="0"/>
      <w:marTop w:val="0"/>
      <w:marBottom w:val="0"/>
      <w:divBdr>
        <w:top w:val="none" w:sz="0" w:space="0" w:color="auto"/>
        <w:left w:val="none" w:sz="0" w:space="0" w:color="auto"/>
        <w:bottom w:val="none" w:sz="0" w:space="0" w:color="auto"/>
        <w:right w:val="none" w:sz="0" w:space="0" w:color="auto"/>
      </w:divBdr>
      <w:divsChild>
        <w:div w:id="220792389">
          <w:marLeft w:val="0"/>
          <w:marRight w:val="0"/>
          <w:marTop w:val="0"/>
          <w:marBottom w:val="0"/>
          <w:divBdr>
            <w:top w:val="none" w:sz="0" w:space="0" w:color="auto"/>
            <w:left w:val="none" w:sz="0" w:space="0" w:color="auto"/>
            <w:bottom w:val="none" w:sz="0" w:space="0" w:color="auto"/>
            <w:right w:val="none" w:sz="0" w:space="0" w:color="auto"/>
          </w:divBdr>
        </w:div>
        <w:div w:id="393354996">
          <w:marLeft w:val="0"/>
          <w:marRight w:val="0"/>
          <w:marTop w:val="0"/>
          <w:marBottom w:val="0"/>
          <w:divBdr>
            <w:top w:val="none" w:sz="0" w:space="0" w:color="auto"/>
            <w:left w:val="none" w:sz="0" w:space="0" w:color="auto"/>
            <w:bottom w:val="none" w:sz="0" w:space="0" w:color="auto"/>
            <w:right w:val="none" w:sz="0" w:space="0" w:color="auto"/>
          </w:divBdr>
        </w:div>
        <w:div w:id="428278985">
          <w:marLeft w:val="0"/>
          <w:marRight w:val="0"/>
          <w:marTop w:val="0"/>
          <w:marBottom w:val="0"/>
          <w:divBdr>
            <w:top w:val="none" w:sz="0" w:space="0" w:color="auto"/>
            <w:left w:val="none" w:sz="0" w:space="0" w:color="auto"/>
            <w:bottom w:val="none" w:sz="0" w:space="0" w:color="auto"/>
            <w:right w:val="none" w:sz="0" w:space="0" w:color="auto"/>
          </w:divBdr>
        </w:div>
        <w:div w:id="658658114">
          <w:marLeft w:val="0"/>
          <w:marRight w:val="0"/>
          <w:marTop w:val="0"/>
          <w:marBottom w:val="0"/>
          <w:divBdr>
            <w:top w:val="none" w:sz="0" w:space="0" w:color="auto"/>
            <w:left w:val="none" w:sz="0" w:space="0" w:color="auto"/>
            <w:bottom w:val="none" w:sz="0" w:space="0" w:color="auto"/>
            <w:right w:val="none" w:sz="0" w:space="0" w:color="auto"/>
          </w:divBdr>
        </w:div>
        <w:div w:id="959996815">
          <w:marLeft w:val="0"/>
          <w:marRight w:val="0"/>
          <w:marTop w:val="0"/>
          <w:marBottom w:val="0"/>
          <w:divBdr>
            <w:top w:val="none" w:sz="0" w:space="0" w:color="auto"/>
            <w:left w:val="none" w:sz="0" w:space="0" w:color="auto"/>
            <w:bottom w:val="none" w:sz="0" w:space="0" w:color="auto"/>
            <w:right w:val="none" w:sz="0" w:space="0" w:color="auto"/>
          </w:divBdr>
        </w:div>
        <w:div w:id="1374692567">
          <w:marLeft w:val="0"/>
          <w:marRight w:val="0"/>
          <w:marTop w:val="0"/>
          <w:marBottom w:val="0"/>
          <w:divBdr>
            <w:top w:val="none" w:sz="0" w:space="0" w:color="auto"/>
            <w:left w:val="none" w:sz="0" w:space="0" w:color="auto"/>
            <w:bottom w:val="none" w:sz="0" w:space="0" w:color="auto"/>
            <w:right w:val="none" w:sz="0" w:space="0" w:color="auto"/>
          </w:divBdr>
        </w:div>
        <w:div w:id="1416896249">
          <w:marLeft w:val="0"/>
          <w:marRight w:val="0"/>
          <w:marTop w:val="0"/>
          <w:marBottom w:val="0"/>
          <w:divBdr>
            <w:top w:val="none" w:sz="0" w:space="0" w:color="auto"/>
            <w:left w:val="none" w:sz="0" w:space="0" w:color="auto"/>
            <w:bottom w:val="none" w:sz="0" w:space="0" w:color="auto"/>
            <w:right w:val="none" w:sz="0" w:space="0" w:color="auto"/>
          </w:divBdr>
        </w:div>
        <w:div w:id="1448545140">
          <w:marLeft w:val="0"/>
          <w:marRight w:val="0"/>
          <w:marTop w:val="0"/>
          <w:marBottom w:val="0"/>
          <w:divBdr>
            <w:top w:val="none" w:sz="0" w:space="0" w:color="auto"/>
            <w:left w:val="none" w:sz="0" w:space="0" w:color="auto"/>
            <w:bottom w:val="none" w:sz="0" w:space="0" w:color="auto"/>
            <w:right w:val="none" w:sz="0" w:space="0" w:color="auto"/>
          </w:divBdr>
        </w:div>
        <w:div w:id="1721395622">
          <w:marLeft w:val="0"/>
          <w:marRight w:val="0"/>
          <w:marTop w:val="0"/>
          <w:marBottom w:val="0"/>
          <w:divBdr>
            <w:top w:val="none" w:sz="0" w:space="0" w:color="auto"/>
            <w:left w:val="none" w:sz="0" w:space="0" w:color="auto"/>
            <w:bottom w:val="none" w:sz="0" w:space="0" w:color="auto"/>
            <w:right w:val="none" w:sz="0" w:space="0" w:color="auto"/>
          </w:divBdr>
        </w:div>
        <w:div w:id="2087529173">
          <w:marLeft w:val="0"/>
          <w:marRight w:val="0"/>
          <w:marTop w:val="0"/>
          <w:marBottom w:val="0"/>
          <w:divBdr>
            <w:top w:val="none" w:sz="0" w:space="0" w:color="auto"/>
            <w:left w:val="none" w:sz="0" w:space="0" w:color="auto"/>
            <w:bottom w:val="none" w:sz="0" w:space="0" w:color="auto"/>
            <w:right w:val="none" w:sz="0" w:space="0" w:color="auto"/>
          </w:divBdr>
        </w:div>
      </w:divsChild>
    </w:div>
    <w:div w:id="11076828">
      <w:bodyDiv w:val="1"/>
      <w:marLeft w:val="0"/>
      <w:marRight w:val="0"/>
      <w:marTop w:val="0"/>
      <w:marBottom w:val="0"/>
      <w:divBdr>
        <w:top w:val="none" w:sz="0" w:space="0" w:color="auto"/>
        <w:left w:val="none" w:sz="0" w:space="0" w:color="auto"/>
        <w:bottom w:val="none" w:sz="0" w:space="0" w:color="auto"/>
        <w:right w:val="none" w:sz="0" w:space="0" w:color="auto"/>
      </w:divBdr>
      <w:divsChild>
        <w:div w:id="310796742">
          <w:marLeft w:val="0"/>
          <w:marRight w:val="0"/>
          <w:marTop w:val="0"/>
          <w:marBottom w:val="0"/>
          <w:divBdr>
            <w:top w:val="none" w:sz="0" w:space="0" w:color="auto"/>
            <w:left w:val="none" w:sz="0" w:space="0" w:color="auto"/>
            <w:bottom w:val="none" w:sz="0" w:space="0" w:color="auto"/>
            <w:right w:val="none" w:sz="0" w:space="0" w:color="auto"/>
          </w:divBdr>
        </w:div>
        <w:div w:id="411312892">
          <w:marLeft w:val="0"/>
          <w:marRight w:val="0"/>
          <w:marTop w:val="0"/>
          <w:marBottom w:val="0"/>
          <w:divBdr>
            <w:top w:val="none" w:sz="0" w:space="0" w:color="auto"/>
            <w:left w:val="none" w:sz="0" w:space="0" w:color="auto"/>
            <w:bottom w:val="none" w:sz="0" w:space="0" w:color="auto"/>
            <w:right w:val="none" w:sz="0" w:space="0" w:color="auto"/>
          </w:divBdr>
        </w:div>
        <w:div w:id="640772949">
          <w:marLeft w:val="0"/>
          <w:marRight w:val="0"/>
          <w:marTop w:val="0"/>
          <w:marBottom w:val="0"/>
          <w:divBdr>
            <w:top w:val="none" w:sz="0" w:space="0" w:color="auto"/>
            <w:left w:val="none" w:sz="0" w:space="0" w:color="auto"/>
            <w:bottom w:val="none" w:sz="0" w:space="0" w:color="auto"/>
            <w:right w:val="none" w:sz="0" w:space="0" w:color="auto"/>
          </w:divBdr>
        </w:div>
        <w:div w:id="1302227072">
          <w:marLeft w:val="0"/>
          <w:marRight w:val="0"/>
          <w:marTop w:val="0"/>
          <w:marBottom w:val="0"/>
          <w:divBdr>
            <w:top w:val="none" w:sz="0" w:space="0" w:color="auto"/>
            <w:left w:val="none" w:sz="0" w:space="0" w:color="auto"/>
            <w:bottom w:val="none" w:sz="0" w:space="0" w:color="auto"/>
            <w:right w:val="none" w:sz="0" w:space="0" w:color="auto"/>
          </w:divBdr>
        </w:div>
      </w:divsChild>
    </w:div>
    <w:div w:id="15083934">
      <w:bodyDiv w:val="1"/>
      <w:marLeft w:val="0"/>
      <w:marRight w:val="0"/>
      <w:marTop w:val="0"/>
      <w:marBottom w:val="0"/>
      <w:divBdr>
        <w:top w:val="none" w:sz="0" w:space="0" w:color="auto"/>
        <w:left w:val="none" w:sz="0" w:space="0" w:color="auto"/>
        <w:bottom w:val="none" w:sz="0" w:space="0" w:color="auto"/>
        <w:right w:val="none" w:sz="0" w:space="0" w:color="auto"/>
      </w:divBdr>
      <w:divsChild>
        <w:div w:id="165098150">
          <w:marLeft w:val="0"/>
          <w:marRight w:val="0"/>
          <w:marTop w:val="0"/>
          <w:marBottom w:val="0"/>
          <w:divBdr>
            <w:top w:val="none" w:sz="0" w:space="0" w:color="auto"/>
            <w:left w:val="none" w:sz="0" w:space="0" w:color="auto"/>
            <w:bottom w:val="none" w:sz="0" w:space="0" w:color="auto"/>
            <w:right w:val="none" w:sz="0" w:space="0" w:color="auto"/>
          </w:divBdr>
        </w:div>
        <w:div w:id="763234191">
          <w:marLeft w:val="0"/>
          <w:marRight w:val="0"/>
          <w:marTop w:val="0"/>
          <w:marBottom w:val="0"/>
          <w:divBdr>
            <w:top w:val="none" w:sz="0" w:space="0" w:color="auto"/>
            <w:left w:val="none" w:sz="0" w:space="0" w:color="auto"/>
            <w:bottom w:val="none" w:sz="0" w:space="0" w:color="auto"/>
            <w:right w:val="none" w:sz="0" w:space="0" w:color="auto"/>
          </w:divBdr>
        </w:div>
      </w:divsChild>
    </w:div>
    <w:div w:id="16466110">
      <w:bodyDiv w:val="1"/>
      <w:marLeft w:val="0"/>
      <w:marRight w:val="0"/>
      <w:marTop w:val="0"/>
      <w:marBottom w:val="0"/>
      <w:divBdr>
        <w:top w:val="none" w:sz="0" w:space="0" w:color="auto"/>
        <w:left w:val="none" w:sz="0" w:space="0" w:color="auto"/>
        <w:bottom w:val="none" w:sz="0" w:space="0" w:color="auto"/>
        <w:right w:val="none" w:sz="0" w:space="0" w:color="auto"/>
      </w:divBdr>
      <w:divsChild>
        <w:div w:id="131602660">
          <w:marLeft w:val="0"/>
          <w:marRight w:val="0"/>
          <w:marTop w:val="0"/>
          <w:marBottom w:val="0"/>
          <w:divBdr>
            <w:top w:val="none" w:sz="0" w:space="0" w:color="auto"/>
            <w:left w:val="none" w:sz="0" w:space="0" w:color="auto"/>
            <w:bottom w:val="none" w:sz="0" w:space="0" w:color="auto"/>
            <w:right w:val="none" w:sz="0" w:space="0" w:color="auto"/>
          </w:divBdr>
        </w:div>
        <w:div w:id="210465605">
          <w:marLeft w:val="0"/>
          <w:marRight w:val="0"/>
          <w:marTop w:val="0"/>
          <w:marBottom w:val="0"/>
          <w:divBdr>
            <w:top w:val="none" w:sz="0" w:space="0" w:color="auto"/>
            <w:left w:val="none" w:sz="0" w:space="0" w:color="auto"/>
            <w:bottom w:val="none" w:sz="0" w:space="0" w:color="auto"/>
            <w:right w:val="none" w:sz="0" w:space="0" w:color="auto"/>
          </w:divBdr>
        </w:div>
        <w:div w:id="520777481">
          <w:marLeft w:val="0"/>
          <w:marRight w:val="0"/>
          <w:marTop w:val="0"/>
          <w:marBottom w:val="0"/>
          <w:divBdr>
            <w:top w:val="none" w:sz="0" w:space="0" w:color="auto"/>
            <w:left w:val="none" w:sz="0" w:space="0" w:color="auto"/>
            <w:bottom w:val="none" w:sz="0" w:space="0" w:color="auto"/>
            <w:right w:val="none" w:sz="0" w:space="0" w:color="auto"/>
          </w:divBdr>
        </w:div>
        <w:div w:id="775061124">
          <w:marLeft w:val="0"/>
          <w:marRight w:val="0"/>
          <w:marTop w:val="0"/>
          <w:marBottom w:val="0"/>
          <w:divBdr>
            <w:top w:val="none" w:sz="0" w:space="0" w:color="auto"/>
            <w:left w:val="none" w:sz="0" w:space="0" w:color="auto"/>
            <w:bottom w:val="none" w:sz="0" w:space="0" w:color="auto"/>
            <w:right w:val="none" w:sz="0" w:space="0" w:color="auto"/>
          </w:divBdr>
        </w:div>
        <w:div w:id="830949019">
          <w:marLeft w:val="0"/>
          <w:marRight w:val="0"/>
          <w:marTop w:val="0"/>
          <w:marBottom w:val="0"/>
          <w:divBdr>
            <w:top w:val="none" w:sz="0" w:space="0" w:color="auto"/>
            <w:left w:val="none" w:sz="0" w:space="0" w:color="auto"/>
            <w:bottom w:val="none" w:sz="0" w:space="0" w:color="auto"/>
            <w:right w:val="none" w:sz="0" w:space="0" w:color="auto"/>
          </w:divBdr>
        </w:div>
        <w:div w:id="871385781">
          <w:marLeft w:val="0"/>
          <w:marRight w:val="0"/>
          <w:marTop w:val="0"/>
          <w:marBottom w:val="0"/>
          <w:divBdr>
            <w:top w:val="none" w:sz="0" w:space="0" w:color="auto"/>
            <w:left w:val="none" w:sz="0" w:space="0" w:color="auto"/>
            <w:bottom w:val="none" w:sz="0" w:space="0" w:color="auto"/>
            <w:right w:val="none" w:sz="0" w:space="0" w:color="auto"/>
          </w:divBdr>
        </w:div>
        <w:div w:id="1022240363">
          <w:marLeft w:val="0"/>
          <w:marRight w:val="0"/>
          <w:marTop w:val="0"/>
          <w:marBottom w:val="0"/>
          <w:divBdr>
            <w:top w:val="none" w:sz="0" w:space="0" w:color="auto"/>
            <w:left w:val="none" w:sz="0" w:space="0" w:color="auto"/>
            <w:bottom w:val="none" w:sz="0" w:space="0" w:color="auto"/>
            <w:right w:val="none" w:sz="0" w:space="0" w:color="auto"/>
          </w:divBdr>
        </w:div>
        <w:div w:id="1154301339">
          <w:marLeft w:val="0"/>
          <w:marRight w:val="0"/>
          <w:marTop w:val="0"/>
          <w:marBottom w:val="0"/>
          <w:divBdr>
            <w:top w:val="none" w:sz="0" w:space="0" w:color="auto"/>
            <w:left w:val="none" w:sz="0" w:space="0" w:color="auto"/>
            <w:bottom w:val="none" w:sz="0" w:space="0" w:color="auto"/>
            <w:right w:val="none" w:sz="0" w:space="0" w:color="auto"/>
          </w:divBdr>
        </w:div>
        <w:div w:id="1314793752">
          <w:marLeft w:val="0"/>
          <w:marRight w:val="0"/>
          <w:marTop w:val="0"/>
          <w:marBottom w:val="0"/>
          <w:divBdr>
            <w:top w:val="none" w:sz="0" w:space="0" w:color="auto"/>
            <w:left w:val="none" w:sz="0" w:space="0" w:color="auto"/>
            <w:bottom w:val="none" w:sz="0" w:space="0" w:color="auto"/>
            <w:right w:val="none" w:sz="0" w:space="0" w:color="auto"/>
          </w:divBdr>
        </w:div>
        <w:div w:id="1436095437">
          <w:marLeft w:val="0"/>
          <w:marRight w:val="0"/>
          <w:marTop w:val="0"/>
          <w:marBottom w:val="0"/>
          <w:divBdr>
            <w:top w:val="none" w:sz="0" w:space="0" w:color="auto"/>
            <w:left w:val="none" w:sz="0" w:space="0" w:color="auto"/>
            <w:bottom w:val="none" w:sz="0" w:space="0" w:color="auto"/>
            <w:right w:val="none" w:sz="0" w:space="0" w:color="auto"/>
          </w:divBdr>
        </w:div>
        <w:div w:id="1442215496">
          <w:marLeft w:val="0"/>
          <w:marRight w:val="0"/>
          <w:marTop w:val="0"/>
          <w:marBottom w:val="0"/>
          <w:divBdr>
            <w:top w:val="none" w:sz="0" w:space="0" w:color="auto"/>
            <w:left w:val="none" w:sz="0" w:space="0" w:color="auto"/>
            <w:bottom w:val="none" w:sz="0" w:space="0" w:color="auto"/>
            <w:right w:val="none" w:sz="0" w:space="0" w:color="auto"/>
          </w:divBdr>
        </w:div>
        <w:div w:id="1573931211">
          <w:marLeft w:val="0"/>
          <w:marRight w:val="0"/>
          <w:marTop w:val="0"/>
          <w:marBottom w:val="0"/>
          <w:divBdr>
            <w:top w:val="none" w:sz="0" w:space="0" w:color="auto"/>
            <w:left w:val="none" w:sz="0" w:space="0" w:color="auto"/>
            <w:bottom w:val="none" w:sz="0" w:space="0" w:color="auto"/>
            <w:right w:val="none" w:sz="0" w:space="0" w:color="auto"/>
          </w:divBdr>
        </w:div>
        <w:div w:id="1609854853">
          <w:marLeft w:val="0"/>
          <w:marRight w:val="0"/>
          <w:marTop w:val="0"/>
          <w:marBottom w:val="0"/>
          <w:divBdr>
            <w:top w:val="none" w:sz="0" w:space="0" w:color="auto"/>
            <w:left w:val="none" w:sz="0" w:space="0" w:color="auto"/>
            <w:bottom w:val="none" w:sz="0" w:space="0" w:color="auto"/>
            <w:right w:val="none" w:sz="0" w:space="0" w:color="auto"/>
          </w:divBdr>
        </w:div>
        <w:div w:id="1696613429">
          <w:marLeft w:val="0"/>
          <w:marRight w:val="0"/>
          <w:marTop w:val="0"/>
          <w:marBottom w:val="0"/>
          <w:divBdr>
            <w:top w:val="none" w:sz="0" w:space="0" w:color="auto"/>
            <w:left w:val="none" w:sz="0" w:space="0" w:color="auto"/>
            <w:bottom w:val="none" w:sz="0" w:space="0" w:color="auto"/>
            <w:right w:val="none" w:sz="0" w:space="0" w:color="auto"/>
          </w:divBdr>
        </w:div>
        <w:div w:id="1756048080">
          <w:marLeft w:val="0"/>
          <w:marRight w:val="0"/>
          <w:marTop w:val="0"/>
          <w:marBottom w:val="0"/>
          <w:divBdr>
            <w:top w:val="none" w:sz="0" w:space="0" w:color="auto"/>
            <w:left w:val="none" w:sz="0" w:space="0" w:color="auto"/>
            <w:bottom w:val="none" w:sz="0" w:space="0" w:color="auto"/>
            <w:right w:val="none" w:sz="0" w:space="0" w:color="auto"/>
          </w:divBdr>
        </w:div>
        <w:div w:id="1853109163">
          <w:marLeft w:val="0"/>
          <w:marRight w:val="0"/>
          <w:marTop w:val="0"/>
          <w:marBottom w:val="0"/>
          <w:divBdr>
            <w:top w:val="none" w:sz="0" w:space="0" w:color="auto"/>
            <w:left w:val="none" w:sz="0" w:space="0" w:color="auto"/>
            <w:bottom w:val="none" w:sz="0" w:space="0" w:color="auto"/>
            <w:right w:val="none" w:sz="0" w:space="0" w:color="auto"/>
          </w:divBdr>
        </w:div>
      </w:divsChild>
    </w:div>
    <w:div w:id="17976004">
      <w:bodyDiv w:val="1"/>
      <w:marLeft w:val="0"/>
      <w:marRight w:val="0"/>
      <w:marTop w:val="0"/>
      <w:marBottom w:val="0"/>
      <w:divBdr>
        <w:top w:val="none" w:sz="0" w:space="0" w:color="auto"/>
        <w:left w:val="none" w:sz="0" w:space="0" w:color="auto"/>
        <w:bottom w:val="none" w:sz="0" w:space="0" w:color="auto"/>
        <w:right w:val="none" w:sz="0" w:space="0" w:color="auto"/>
      </w:divBdr>
      <w:divsChild>
        <w:div w:id="452289923">
          <w:marLeft w:val="0"/>
          <w:marRight w:val="0"/>
          <w:marTop w:val="0"/>
          <w:marBottom w:val="0"/>
          <w:divBdr>
            <w:top w:val="none" w:sz="0" w:space="0" w:color="auto"/>
            <w:left w:val="none" w:sz="0" w:space="0" w:color="auto"/>
            <w:bottom w:val="none" w:sz="0" w:space="0" w:color="auto"/>
            <w:right w:val="none" w:sz="0" w:space="0" w:color="auto"/>
          </w:divBdr>
        </w:div>
        <w:div w:id="1221283040">
          <w:marLeft w:val="0"/>
          <w:marRight w:val="0"/>
          <w:marTop w:val="0"/>
          <w:marBottom w:val="0"/>
          <w:divBdr>
            <w:top w:val="none" w:sz="0" w:space="0" w:color="auto"/>
            <w:left w:val="none" w:sz="0" w:space="0" w:color="auto"/>
            <w:bottom w:val="none" w:sz="0" w:space="0" w:color="auto"/>
            <w:right w:val="none" w:sz="0" w:space="0" w:color="auto"/>
          </w:divBdr>
        </w:div>
        <w:div w:id="1434545440">
          <w:marLeft w:val="0"/>
          <w:marRight w:val="0"/>
          <w:marTop w:val="0"/>
          <w:marBottom w:val="0"/>
          <w:divBdr>
            <w:top w:val="none" w:sz="0" w:space="0" w:color="auto"/>
            <w:left w:val="none" w:sz="0" w:space="0" w:color="auto"/>
            <w:bottom w:val="none" w:sz="0" w:space="0" w:color="auto"/>
            <w:right w:val="none" w:sz="0" w:space="0" w:color="auto"/>
          </w:divBdr>
        </w:div>
      </w:divsChild>
    </w:div>
    <w:div w:id="19358218">
      <w:bodyDiv w:val="1"/>
      <w:marLeft w:val="0"/>
      <w:marRight w:val="0"/>
      <w:marTop w:val="0"/>
      <w:marBottom w:val="0"/>
      <w:divBdr>
        <w:top w:val="none" w:sz="0" w:space="0" w:color="auto"/>
        <w:left w:val="none" w:sz="0" w:space="0" w:color="auto"/>
        <w:bottom w:val="none" w:sz="0" w:space="0" w:color="auto"/>
        <w:right w:val="none" w:sz="0" w:space="0" w:color="auto"/>
      </w:divBdr>
      <w:divsChild>
        <w:div w:id="100495200">
          <w:marLeft w:val="0"/>
          <w:marRight w:val="0"/>
          <w:marTop w:val="0"/>
          <w:marBottom w:val="0"/>
          <w:divBdr>
            <w:top w:val="none" w:sz="0" w:space="0" w:color="auto"/>
            <w:left w:val="none" w:sz="0" w:space="0" w:color="auto"/>
            <w:bottom w:val="none" w:sz="0" w:space="0" w:color="auto"/>
            <w:right w:val="none" w:sz="0" w:space="0" w:color="auto"/>
          </w:divBdr>
        </w:div>
        <w:div w:id="287318053">
          <w:marLeft w:val="0"/>
          <w:marRight w:val="0"/>
          <w:marTop w:val="0"/>
          <w:marBottom w:val="0"/>
          <w:divBdr>
            <w:top w:val="none" w:sz="0" w:space="0" w:color="auto"/>
            <w:left w:val="none" w:sz="0" w:space="0" w:color="auto"/>
            <w:bottom w:val="none" w:sz="0" w:space="0" w:color="auto"/>
            <w:right w:val="none" w:sz="0" w:space="0" w:color="auto"/>
          </w:divBdr>
        </w:div>
        <w:div w:id="321660266">
          <w:marLeft w:val="0"/>
          <w:marRight w:val="0"/>
          <w:marTop w:val="0"/>
          <w:marBottom w:val="0"/>
          <w:divBdr>
            <w:top w:val="none" w:sz="0" w:space="0" w:color="auto"/>
            <w:left w:val="none" w:sz="0" w:space="0" w:color="auto"/>
            <w:bottom w:val="none" w:sz="0" w:space="0" w:color="auto"/>
            <w:right w:val="none" w:sz="0" w:space="0" w:color="auto"/>
          </w:divBdr>
        </w:div>
        <w:div w:id="605967750">
          <w:marLeft w:val="0"/>
          <w:marRight w:val="0"/>
          <w:marTop w:val="0"/>
          <w:marBottom w:val="0"/>
          <w:divBdr>
            <w:top w:val="none" w:sz="0" w:space="0" w:color="auto"/>
            <w:left w:val="none" w:sz="0" w:space="0" w:color="auto"/>
            <w:bottom w:val="none" w:sz="0" w:space="0" w:color="auto"/>
            <w:right w:val="none" w:sz="0" w:space="0" w:color="auto"/>
          </w:divBdr>
        </w:div>
        <w:div w:id="678121273">
          <w:marLeft w:val="0"/>
          <w:marRight w:val="0"/>
          <w:marTop w:val="0"/>
          <w:marBottom w:val="0"/>
          <w:divBdr>
            <w:top w:val="none" w:sz="0" w:space="0" w:color="auto"/>
            <w:left w:val="none" w:sz="0" w:space="0" w:color="auto"/>
            <w:bottom w:val="none" w:sz="0" w:space="0" w:color="auto"/>
            <w:right w:val="none" w:sz="0" w:space="0" w:color="auto"/>
          </w:divBdr>
        </w:div>
        <w:div w:id="765422949">
          <w:marLeft w:val="0"/>
          <w:marRight w:val="0"/>
          <w:marTop w:val="0"/>
          <w:marBottom w:val="0"/>
          <w:divBdr>
            <w:top w:val="none" w:sz="0" w:space="0" w:color="auto"/>
            <w:left w:val="none" w:sz="0" w:space="0" w:color="auto"/>
            <w:bottom w:val="none" w:sz="0" w:space="0" w:color="auto"/>
            <w:right w:val="none" w:sz="0" w:space="0" w:color="auto"/>
          </w:divBdr>
        </w:div>
        <w:div w:id="876694772">
          <w:marLeft w:val="0"/>
          <w:marRight w:val="0"/>
          <w:marTop w:val="0"/>
          <w:marBottom w:val="0"/>
          <w:divBdr>
            <w:top w:val="none" w:sz="0" w:space="0" w:color="auto"/>
            <w:left w:val="none" w:sz="0" w:space="0" w:color="auto"/>
            <w:bottom w:val="none" w:sz="0" w:space="0" w:color="auto"/>
            <w:right w:val="none" w:sz="0" w:space="0" w:color="auto"/>
          </w:divBdr>
        </w:div>
        <w:div w:id="994992512">
          <w:marLeft w:val="0"/>
          <w:marRight w:val="0"/>
          <w:marTop w:val="0"/>
          <w:marBottom w:val="0"/>
          <w:divBdr>
            <w:top w:val="none" w:sz="0" w:space="0" w:color="auto"/>
            <w:left w:val="none" w:sz="0" w:space="0" w:color="auto"/>
            <w:bottom w:val="none" w:sz="0" w:space="0" w:color="auto"/>
            <w:right w:val="none" w:sz="0" w:space="0" w:color="auto"/>
          </w:divBdr>
        </w:div>
        <w:div w:id="1218394013">
          <w:marLeft w:val="0"/>
          <w:marRight w:val="0"/>
          <w:marTop w:val="0"/>
          <w:marBottom w:val="0"/>
          <w:divBdr>
            <w:top w:val="none" w:sz="0" w:space="0" w:color="auto"/>
            <w:left w:val="none" w:sz="0" w:space="0" w:color="auto"/>
            <w:bottom w:val="none" w:sz="0" w:space="0" w:color="auto"/>
            <w:right w:val="none" w:sz="0" w:space="0" w:color="auto"/>
          </w:divBdr>
        </w:div>
        <w:div w:id="1509442075">
          <w:marLeft w:val="0"/>
          <w:marRight w:val="0"/>
          <w:marTop w:val="0"/>
          <w:marBottom w:val="0"/>
          <w:divBdr>
            <w:top w:val="none" w:sz="0" w:space="0" w:color="auto"/>
            <w:left w:val="none" w:sz="0" w:space="0" w:color="auto"/>
            <w:bottom w:val="none" w:sz="0" w:space="0" w:color="auto"/>
            <w:right w:val="none" w:sz="0" w:space="0" w:color="auto"/>
          </w:divBdr>
        </w:div>
        <w:div w:id="1606111803">
          <w:marLeft w:val="0"/>
          <w:marRight w:val="0"/>
          <w:marTop w:val="0"/>
          <w:marBottom w:val="0"/>
          <w:divBdr>
            <w:top w:val="none" w:sz="0" w:space="0" w:color="auto"/>
            <w:left w:val="none" w:sz="0" w:space="0" w:color="auto"/>
            <w:bottom w:val="none" w:sz="0" w:space="0" w:color="auto"/>
            <w:right w:val="none" w:sz="0" w:space="0" w:color="auto"/>
          </w:divBdr>
        </w:div>
        <w:div w:id="1812362390">
          <w:marLeft w:val="0"/>
          <w:marRight w:val="0"/>
          <w:marTop w:val="0"/>
          <w:marBottom w:val="0"/>
          <w:divBdr>
            <w:top w:val="none" w:sz="0" w:space="0" w:color="auto"/>
            <w:left w:val="none" w:sz="0" w:space="0" w:color="auto"/>
            <w:bottom w:val="none" w:sz="0" w:space="0" w:color="auto"/>
            <w:right w:val="none" w:sz="0" w:space="0" w:color="auto"/>
          </w:divBdr>
        </w:div>
        <w:div w:id="1834761080">
          <w:marLeft w:val="0"/>
          <w:marRight w:val="0"/>
          <w:marTop w:val="0"/>
          <w:marBottom w:val="0"/>
          <w:divBdr>
            <w:top w:val="none" w:sz="0" w:space="0" w:color="auto"/>
            <w:left w:val="none" w:sz="0" w:space="0" w:color="auto"/>
            <w:bottom w:val="none" w:sz="0" w:space="0" w:color="auto"/>
            <w:right w:val="none" w:sz="0" w:space="0" w:color="auto"/>
          </w:divBdr>
        </w:div>
        <w:div w:id="1921135006">
          <w:marLeft w:val="0"/>
          <w:marRight w:val="0"/>
          <w:marTop w:val="0"/>
          <w:marBottom w:val="0"/>
          <w:divBdr>
            <w:top w:val="none" w:sz="0" w:space="0" w:color="auto"/>
            <w:left w:val="none" w:sz="0" w:space="0" w:color="auto"/>
            <w:bottom w:val="none" w:sz="0" w:space="0" w:color="auto"/>
            <w:right w:val="none" w:sz="0" w:space="0" w:color="auto"/>
          </w:divBdr>
        </w:div>
      </w:divsChild>
    </w:div>
    <w:div w:id="22021482">
      <w:bodyDiv w:val="1"/>
      <w:marLeft w:val="0"/>
      <w:marRight w:val="0"/>
      <w:marTop w:val="0"/>
      <w:marBottom w:val="0"/>
      <w:divBdr>
        <w:top w:val="none" w:sz="0" w:space="0" w:color="auto"/>
        <w:left w:val="none" w:sz="0" w:space="0" w:color="auto"/>
        <w:bottom w:val="none" w:sz="0" w:space="0" w:color="auto"/>
        <w:right w:val="none" w:sz="0" w:space="0" w:color="auto"/>
      </w:divBdr>
    </w:div>
    <w:div w:id="22826158">
      <w:bodyDiv w:val="1"/>
      <w:marLeft w:val="0"/>
      <w:marRight w:val="0"/>
      <w:marTop w:val="0"/>
      <w:marBottom w:val="0"/>
      <w:divBdr>
        <w:top w:val="none" w:sz="0" w:space="0" w:color="auto"/>
        <w:left w:val="none" w:sz="0" w:space="0" w:color="auto"/>
        <w:bottom w:val="none" w:sz="0" w:space="0" w:color="auto"/>
        <w:right w:val="none" w:sz="0" w:space="0" w:color="auto"/>
      </w:divBdr>
    </w:div>
    <w:div w:id="23530586">
      <w:bodyDiv w:val="1"/>
      <w:marLeft w:val="0"/>
      <w:marRight w:val="0"/>
      <w:marTop w:val="0"/>
      <w:marBottom w:val="0"/>
      <w:divBdr>
        <w:top w:val="none" w:sz="0" w:space="0" w:color="auto"/>
        <w:left w:val="none" w:sz="0" w:space="0" w:color="auto"/>
        <w:bottom w:val="none" w:sz="0" w:space="0" w:color="auto"/>
        <w:right w:val="none" w:sz="0" w:space="0" w:color="auto"/>
      </w:divBdr>
    </w:div>
    <w:div w:id="24789709">
      <w:bodyDiv w:val="1"/>
      <w:marLeft w:val="0"/>
      <w:marRight w:val="0"/>
      <w:marTop w:val="0"/>
      <w:marBottom w:val="0"/>
      <w:divBdr>
        <w:top w:val="none" w:sz="0" w:space="0" w:color="auto"/>
        <w:left w:val="none" w:sz="0" w:space="0" w:color="auto"/>
        <w:bottom w:val="none" w:sz="0" w:space="0" w:color="auto"/>
        <w:right w:val="none" w:sz="0" w:space="0" w:color="auto"/>
      </w:divBdr>
      <w:divsChild>
        <w:div w:id="1698581085">
          <w:marLeft w:val="0"/>
          <w:marRight w:val="0"/>
          <w:marTop w:val="0"/>
          <w:marBottom w:val="0"/>
          <w:divBdr>
            <w:top w:val="none" w:sz="0" w:space="0" w:color="auto"/>
            <w:left w:val="none" w:sz="0" w:space="0" w:color="auto"/>
            <w:bottom w:val="none" w:sz="0" w:space="0" w:color="auto"/>
            <w:right w:val="none" w:sz="0" w:space="0" w:color="auto"/>
          </w:divBdr>
          <w:divsChild>
            <w:div w:id="168520914">
              <w:marLeft w:val="0"/>
              <w:marRight w:val="0"/>
              <w:marTop w:val="0"/>
              <w:marBottom w:val="0"/>
              <w:divBdr>
                <w:top w:val="none" w:sz="0" w:space="0" w:color="auto"/>
                <w:left w:val="none" w:sz="0" w:space="0" w:color="auto"/>
                <w:bottom w:val="none" w:sz="0" w:space="0" w:color="auto"/>
                <w:right w:val="none" w:sz="0" w:space="0" w:color="auto"/>
              </w:divBdr>
            </w:div>
            <w:div w:id="397750366">
              <w:marLeft w:val="0"/>
              <w:marRight w:val="0"/>
              <w:marTop w:val="0"/>
              <w:marBottom w:val="0"/>
              <w:divBdr>
                <w:top w:val="none" w:sz="0" w:space="0" w:color="auto"/>
                <w:left w:val="none" w:sz="0" w:space="0" w:color="auto"/>
                <w:bottom w:val="none" w:sz="0" w:space="0" w:color="auto"/>
                <w:right w:val="none" w:sz="0" w:space="0" w:color="auto"/>
              </w:divBdr>
            </w:div>
            <w:div w:id="506138295">
              <w:marLeft w:val="0"/>
              <w:marRight w:val="0"/>
              <w:marTop w:val="0"/>
              <w:marBottom w:val="0"/>
              <w:divBdr>
                <w:top w:val="none" w:sz="0" w:space="0" w:color="auto"/>
                <w:left w:val="none" w:sz="0" w:space="0" w:color="auto"/>
                <w:bottom w:val="none" w:sz="0" w:space="0" w:color="auto"/>
                <w:right w:val="none" w:sz="0" w:space="0" w:color="auto"/>
              </w:divBdr>
            </w:div>
            <w:div w:id="558831097">
              <w:marLeft w:val="0"/>
              <w:marRight w:val="0"/>
              <w:marTop w:val="0"/>
              <w:marBottom w:val="0"/>
              <w:divBdr>
                <w:top w:val="none" w:sz="0" w:space="0" w:color="auto"/>
                <w:left w:val="none" w:sz="0" w:space="0" w:color="auto"/>
                <w:bottom w:val="none" w:sz="0" w:space="0" w:color="auto"/>
                <w:right w:val="none" w:sz="0" w:space="0" w:color="auto"/>
              </w:divBdr>
            </w:div>
            <w:div w:id="875774855">
              <w:marLeft w:val="0"/>
              <w:marRight w:val="0"/>
              <w:marTop w:val="0"/>
              <w:marBottom w:val="0"/>
              <w:divBdr>
                <w:top w:val="none" w:sz="0" w:space="0" w:color="auto"/>
                <w:left w:val="none" w:sz="0" w:space="0" w:color="auto"/>
                <w:bottom w:val="none" w:sz="0" w:space="0" w:color="auto"/>
                <w:right w:val="none" w:sz="0" w:space="0" w:color="auto"/>
              </w:divBdr>
            </w:div>
            <w:div w:id="906182933">
              <w:marLeft w:val="0"/>
              <w:marRight w:val="0"/>
              <w:marTop w:val="0"/>
              <w:marBottom w:val="0"/>
              <w:divBdr>
                <w:top w:val="none" w:sz="0" w:space="0" w:color="auto"/>
                <w:left w:val="none" w:sz="0" w:space="0" w:color="auto"/>
                <w:bottom w:val="none" w:sz="0" w:space="0" w:color="auto"/>
                <w:right w:val="none" w:sz="0" w:space="0" w:color="auto"/>
              </w:divBdr>
            </w:div>
            <w:div w:id="1029337732">
              <w:marLeft w:val="0"/>
              <w:marRight w:val="0"/>
              <w:marTop w:val="0"/>
              <w:marBottom w:val="0"/>
              <w:divBdr>
                <w:top w:val="none" w:sz="0" w:space="0" w:color="auto"/>
                <w:left w:val="none" w:sz="0" w:space="0" w:color="auto"/>
                <w:bottom w:val="none" w:sz="0" w:space="0" w:color="auto"/>
                <w:right w:val="none" w:sz="0" w:space="0" w:color="auto"/>
              </w:divBdr>
            </w:div>
            <w:div w:id="1102800264">
              <w:marLeft w:val="0"/>
              <w:marRight w:val="0"/>
              <w:marTop w:val="0"/>
              <w:marBottom w:val="0"/>
              <w:divBdr>
                <w:top w:val="none" w:sz="0" w:space="0" w:color="auto"/>
                <w:left w:val="none" w:sz="0" w:space="0" w:color="auto"/>
                <w:bottom w:val="none" w:sz="0" w:space="0" w:color="auto"/>
                <w:right w:val="none" w:sz="0" w:space="0" w:color="auto"/>
              </w:divBdr>
            </w:div>
            <w:div w:id="1201626175">
              <w:marLeft w:val="0"/>
              <w:marRight w:val="0"/>
              <w:marTop w:val="0"/>
              <w:marBottom w:val="0"/>
              <w:divBdr>
                <w:top w:val="none" w:sz="0" w:space="0" w:color="auto"/>
                <w:left w:val="none" w:sz="0" w:space="0" w:color="auto"/>
                <w:bottom w:val="none" w:sz="0" w:space="0" w:color="auto"/>
                <w:right w:val="none" w:sz="0" w:space="0" w:color="auto"/>
              </w:divBdr>
            </w:div>
            <w:div w:id="1262224430">
              <w:marLeft w:val="0"/>
              <w:marRight w:val="0"/>
              <w:marTop w:val="0"/>
              <w:marBottom w:val="0"/>
              <w:divBdr>
                <w:top w:val="none" w:sz="0" w:space="0" w:color="auto"/>
                <w:left w:val="none" w:sz="0" w:space="0" w:color="auto"/>
                <w:bottom w:val="none" w:sz="0" w:space="0" w:color="auto"/>
                <w:right w:val="none" w:sz="0" w:space="0" w:color="auto"/>
              </w:divBdr>
            </w:div>
            <w:div w:id="1368065994">
              <w:marLeft w:val="0"/>
              <w:marRight w:val="0"/>
              <w:marTop w:val="0"/>
              <w:marBottom w:val="0"/>
              <w:divBdr>
                <w:top w:val="none" w:sz="0" w:space="0" w:color="auto"/>
                <w:left w:val="none" w:sz="0" w:space="0" w:color="auto"/>
                <w:bottom w:val="none" w:sz="0" w:space="0" w:color="auto"/>
                <w:right w:val="none" w:sz="0" w:space="0" w:color="auto"/>
              </w:divBdr>
            </w:div>
            <w:div w:id="1428381117">
              <w:marLeft w:val="0"/>
              <w:marRight w:val="0"/>
              <w:marTop w:val="0"/>
              <w:marBottom w:val="0"/>
              <w:divBdr>
                <w:top w:val="none" w:sz="0" w:space="0" w:color="auto"/>
                <w:left w:val="none" w:sz="0" w:space="0" w:color="auto"/>
                <w:bottom w:val="none" w:sz="0" w:space="0" w:color="auto"/>
                <w:right w:val="none" w:sz="0" w:space="0" w:color="auto"/>
              </w:divBdr>
            </w:div>
            <w:div w:id="1634945242">
              <w:marLeft w:val="0"/>
              <w:marRight w:val="0"/>
              <w:marTop w:val="0"/>
              <w:marBottom w:val="0"/>
              <w:divBdr>
                <w:top w:val="none" w:sz="0" w:space="0" w:color="auto"/>
                <w:left w:val="none" w:sz="0" w:space="0" w:color="auto"/>
                <w:bottom w:val="none" w:sz="0" w:space="0" w:color="auto"/>
                <w:right w:val="none" w:sz="0" w:space="0" w:color="auto"/>
              </w:divBdr>
            </w:div>
            <w:div w:id="1680814241">
              <w:marLeft w:val="0"/>
              <w:marRight w:val="0"/>
              <w:marTop w:val="0"/>
              <w:marBottom w:val="0"/>
              <w:divBdr>
                <w:top w:val="none" w:sz="0" w:space="0" w:color="auto"/>
                <w:left w:val="none" w:sz="0" w:space="0" w:color="auto"/>
                <w:bottom w:val="none" w:sz="0" w:space="0" w:color="auto"/>
                <w:right w:val="none" w:sz="0" w:space="0" w:color="auto"/>
              </w:divBdr>
            </w:div>
            <w:div w:id="1768110059">
              <w:marLeft w:val="0"/>
              <w:marRight w:val="0"/>
              <w:marTop w:val="0"/>
              <w:marBottom w:val="0"/>
              <w:divBdr>
                <w:top w:val="none" w:sz="0" w:space="0" w:color="auto"/>
                <w:left w:val="none" w:sz="0" w:space="0" w:color="auto"/>
                <w:bottom w:val="none" w:sz="0" w:space="0" w:color="auto"/>
                <w:right w:val="none" w:sz="0" w:space="0" w:color="auto"/>
              </w:divBdr>
            </w:div>
            <w:div w:id="1949122776">
              <w:marLeft w:val="0"/>
              <w:marRight w:val="0"/>
              <w:marTop w:val="0"/>
              <w:marBottom w:val="0"/>
              <w:divBdr>
                <w:top w:val="none" w:sz="0" w:space="0" w:color="auto"/>
                <w:left w:val="none" w:sz="0" w:space="0" w:color="auto"/>
                <w:bottom w:val="none" w:sz="0" w:space="0" w:color="auto"/>
                <w:right w:val="none" w:sz="0" w:space="0" w:color="auto"/>
              </w:divBdr>
            </w:div>
            <w:div w:id="202127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55225">
      <w:bodyDiv w:val="1"/>
      <w:marLeft w:val="0"/>
      <w:marRight w:val="0"/>
      <w:marTop w:val="0"/>
      <w:marBottom w:val="0"/>
      <w:divBdr>
        <w:top w:val="none" w:sz="0" w:space="0" w:color="auto"/>
        <w:left w:val="none" w:sz="0" w:space="0" w:color="auto"/>
        <w:bottom w:val="none" w:sz="0" w:space="0" w:color="auto"/>
        <w:right w:val="none" w:sz="0" w:space="0" w:color="auto"/>
      </w:divBdr>
      <w:divsChild>
        <w:div w:id="114561185">
          <w:marLeft w:val="0"/>
          <w:marRight w:val="0"/>
          <w:marTop w:val="0"/>
          <w:marBottom w:val="0"/>
          <w:divBdr>
            <w:top w:val="none" w:sz="0" w:space="0" w:color="auto"/>
            <w:left w:val="none" w:sz="0" w:space="0" w:color="auto"/>
            <w:bottom w:val="none" w:sz="0" w:space="0" w:color="auto"/>
            <w:right w:val="none" w:sz="0" w:space="0" w:color="auto"/>
          </w:divBdr>
        </w:div>
        <w:div w:id="181893353">
          <w:marLeft w:val="0"/>
          <w:marRight w:val="0"/>
          <w:marTop w:val="0"/>
          <w:marBottom w:val="0"/>
          <w:divBdr>
            <w:top w:val="none" w:sz="0" w:space="0" w:color="auto"/>
            <w:left w:val="none" w:sz="0" w:space="0" w:color="auto"/>
            <w:bottom w:val="none" w:sz="0" w:space="0" w:color="auto"/>
            <w:right w:val="none" w:sz="0" w:space="0" w:color="auto"/>
          </w:divBdr>
        </w:div>
        <w:div w:id="203908494">
          <w:marLeft w:val="0"/>
          <w:marRight w:val="0"/>
          <w:marTop w:val="0"/>
          <w:marBottom w:val="0"/>
          <w:divBdr>
            <w:top w:val="none" w:sz="0" w:space="0" w:color="auto"/>
            <w:left w:val="none" w:sz="0" w:space="0" w:color="auto"/>
            <w:bottom w:val="none" w:sz="0" w:space="0" w:color="auto"/>
            <w:right w:val="none" w:sz="0" w:space="0" w:color="auto"/>
          </w:divBdr>
        </w:div>
        <w:div w:id="260996804">
          <w:marLeft w:val="0"/>
          <w:marRight w:val="0"/>
          <w:marTop w:val="0"/>
          <w:marBottom w:val="0"/>
          <w:divBdr>
            <w:top w:val="none" w:sz="0" w:space="0" w:color="auto"/>
            <w:left w:val="none" w:sz="0" w:space="0" w:color="auto"/>
            <w:bottom w:val="none" w:sz="0" w:space="0" w:color="auto"/>
            <w:right w:val="none" w:sz="0" w:space="0" w:color="auto"/>
          </w:divBdr>
        </w:div>
        <w:div w:id="425997948">
          <w:marLeft w:val="0"/>
          <w:marRight w:val="0"/>
          <w:marTop w:val="0"/>
          <w:marBottom w:val="0"/>
          <w:divBdr>
            <w:top w:val="none" w:sz="0" w:space="0" w:color="auto"/>
            <w:left w:val="none" w:sz="0" w:space="0" w:color="auto"/>
            <w:bottom w:val="none" w:sz="0" w:space="0" w:color="auto"/>
            <w:right w:val="none" w:sz="0" w:space="0" w:color="auto"/>
          </w:divBdr>
        </w:div>
        <w:div w:id="533158307">
          <w:marLeft w:val="0"/>
          <w:marRight w:val="0"/>
          <w:marTop w:val="0"/>
          <w:marBottom w:val="0"/>
          <w:divBdr>
            <w:top w:val="none" w:sz="0" w:space="0" w:color="auto"/>
            <w:left w:val="none" w:sz="0" w:space="0" w:color="auto"/>
            <w:bottom w:val="none" w:sz="0" w:space="0" w:color="auto"/>
            <w:right w:val="none" w:sz="0" w:space="0" w:color="auto"/>
          </w:divBdr>
        </w:div>
        <w:div w:id="652293170">
          <w:marLeft w:val="0"/>
          <w:marRight w:val="0"/>
          <w:marTop w:val="0"/>
          <w:marBottom w:val="0"/>
          <w:divBdr>
            <w:top w:val="none" w:sz="0" w:space="0" w:color="auto"/>
            <w:left w:val="none" w:sz="0" w:space="0" w:color="auto"/>
            <w:bottom w:val="none" w:sz="0" w:space="0" w:color="auto"/>
            <w:right w:val="none" w:sz="0" w:space="0" w:color="auto"/>
          </w:divBdr>
        </w:div>
        <w:div w:id="704213561">
          <w:marLeft w:val="0"/>
          <w:marRight w:val="0"/>
          <w:marTop w:val="0"/>
          <w:marBottom w:val="0"/>
          <w:divBdr>
            <w:top w:val="none" w:sz="0" w:space="0" w:color="auto"/>
            <w:left w:val="none" w:sz="0" w:space="0" w:color="auto"/>
            <w:bottom w:val="none" w:sz="0" w:space="0" w:color="auto"/>
            <w:right w:val="none" w:sz="0" w:space="0" w:color="auto"/>
          </w:divBdr>
        </w:div>
        <w:div w:id="1077702490">
          <w:marLeft w:val="0"/>
          <w:marRight w:val="0"/>
          <w:marTop w:val="0"/>
          <w:marBottom w:val="0"/>
          <w:divBdr>
            <w:top w:val="none" w:sz="0" w:space="0" w:color="auto"/>
            <w:left w:val="none" w:sz="0" w:space="0" w:color="auto"/>
            <w:bottom w:val="none" w:sz="0" w:space="0" w:color="auto"/>
            <w:right w:val="none" w:sz="0" w:space="0" w:color="auto"/>
          </w:divBdr>
        </w:div>
        <w:div w:id="1249776181">
          <w:marLeft w:val="0"/>
          <w:marRight w:val="0"/>
          <w:marTop w:val="0"/>
          <w:marBottom w:val="0"/>
          <w:divBdr>
            <w:top w:val="none" w:sz="0" w:space="0" w:color="auto"/>
            <w:left w:val="none" w:sz="0" w:space="0" w:color="auto"/>
            <w:bottom w:val="none" w:sz="0" w:space="0" w:color="auto"/>
            <w:right w:val="none" w:sz="0" w:space="0" w:color="auto"/>
          </w:divBdr>
        </w:div>
        <w:div w:id="1251354674">
          <w:marLeft w:val="0"/>
          <w:marRight w:val="0"/>
          <w:marTop w:val="0"/>
          <w:marBottom w:val="0"/>
          <w:divBdr>
            <w:top w:val="none" w:sz="0" w:space="0" w:color="auto"/>
            <w:left w:val="none" w:sz="0" w:space="0" w:color="auto"/>
            <w:bottom w:val="none" w:sz="0" w:space="0" w:color="auto"/>
            <w:right w:val="none" w:sz="0" w:space="0" w:color="auto"/>
          </w:divBdr>
        </w:div>
        <w:div w:id="1269895954">
          <w:marLeft w:val="0"/>
          <w:marRight w:val="0"/>
          <w:marTop w:val="0"/>
          <w:marBottom w:val="0"/>
          <w:divBdr>
            <w:top w:val="none" w:sz="0" w:space="0" w:color="auto"/>
            <w:left w:val="none" w:sz="0" w:space="0" w:color="auto"/>
            <w:bottom w:val="none" w:sz="0" w:space="0" w:color="auto"/>
            <w:right w:val="none" w:sz="0" w:space="0" w:color="auto"/>
          </w:divBdr>
        </w:div>
        <w:div w:id="1772703548">
          <w:marLeft w:val="0"/>
          <w:marRight w:val="0"/>
          <w:marTop w:val="0"/>
          <w:marBottom w:val="0"/>
          <w:divBdr>
            <w:top w:val="none" w:sz="0" w:space="0" w:color="auto"/>
            <w:left w:val="none" w:sz="0" w:space="0" w:color="auto"/>
            <w:bottom w:val="none" w:sz="0" w:space="0" w:color="auto"/>
            <w:right w:val="none" w:sz="0" w:space="0" w:color="auto"/>
          </w:divBdr>
        </w:div>
        <w:div w:id="1972789258">
          <w:marLeft w:val="0"/>
          <w:marRight w:val="0"/>
          <w:marTop w:val="0"/>
          <w:marBottom w:val="0"/>
          <w:divBdr>
            <w:top w:val="none" w:sz="0" w:space="0" w:color="auto"/>
            <w:left w:val="none" w:sz="0" w:space="0" w:color="auto"/>
            <w:bottom w:val="none" w:sz="0" w:space="0" w:color="auto"/>
            <w:right w:val="none" w:sz="0" w:space="0" w:color="auto"/>
          </w:divBdr>
        </w:div>
      </w:divsChild>
    </w:div>
    <w:div w:id="26370452">
      <w:bodyDiv w:val="1"/>
      <w:marLeft w:val="0"/>
      <w:marRight w:val="0"/>
      <w:marTop w:val="0"/>
      <w:marBottom w:val="0"/>
      <w:divBdr>
        <w:top w:val="none" w:sz="0" w:space="0" w:color="auto"/>
        <w:left w:val="none" w:sz="0" w:space="0" w:color="auto"/>
        <w:bottom w:val="none" w:sz="0" w:space="0" w:color="auto"/>
        <w:right w:val="none" w:sz="0" w:space="0" w:color="auto"/>
      </w:divBdr>
    </w:div>
    <w:div w:id="27025959">
      <w:bodyDiv w:val="1"/>
      <w:marLeft w:val="0"/>
      <w:marRight w:val="0"/>
      <w:marTop w:val="0"/>
      <w:marBottom w:val="0"/>
      <w:divBdr>
        <w:top w:val="none" w:sz="0" w:space="0" w:color="auto"/>
        <w:left w:val="none" w:sz="0" w:space="0" w:color="auto"/>
        <w:bottom w:val="none" w:sz="0" w:space="0" w:color="auto"/>
        <w:right w:val="none" w:sz="0" w:space="0" w:color="auto"/>
      </w:divBdr>
      <w:divsChild>
        <w:div w:id="10500740">
          <w:marLeft w:val="0"/>
          <w:marRight w:val="0"/>
          <w:marTop w:val="0"/>
          <w:marBottom w:val="0"/>
          <w:divBdr>
            <w:top w:val="none" w:sz="0" w:space="0" w:color="auto"/>
            <w:left w:val="none" w:sz="0" w:space="0" w:color="auto"/>
            <w:bottom w:val="none" w:sz="0" w:space="0" w:color="auto"/>
            <w:right w:val="none" w:sz="0" w:space="0" w:color="auto"/>
          </w:divBdr>
        </w:div>
        <w:div w:id="69011936">
          <w:marLeft w:val="0"/>
          <w:marRight w:val="0"/>
          <w:marTop w:val="0"/>
          <w:marBottom w:val="0"/>
          <w:divBdr>
            <w:top w:val="none" w:sz="0" w:space="0" w:color="auto"/>
            <w:left w:val="none" w:sz="0" w:space="0" w:color="auto"/>
            <w:bottom w:val="none" w:sz="0" w:space="0" w:color="auto"/>
            <w:right w:val="none" w:sz="0" w:space="0" w:color="auto"/>
          </w:divBdr>
        </w:div>
        <w:div w:id="98910806">
          <w:marLeft w:val="0"/>
          <w:marRight w:val="0"/>
          <w:marTop w:val="0"/>
          <w:marBottom w:val="0"/>
          <w:divBdr>
            <w:top w:val="none" w:sz="0" w:space="0" w:color="auto"/>
            <w:left w:val="none" w:sz="0" w:space="0" w:color="auto"/>
            <w:bottom w:val="none" w:sz="0" w:space="0" w:color="auto"/>
            <w:right w:val="none" w:sz="0" w:space="0" w:color="auto"/>
          </w:divBdr>
        </w:div>
        <w:div w:id="294530244">
          <w:marLeft w:val="0"/>
          <w:marRight w:val="0"/>
          <w:marTop w:val="0"/>
          <w:marBottom w:val="0"/>
          <w:divBdr>
            <w:top w:val="none" w:sz="0" w:space="0" w:color="auto"/>
            <w:left w:val="none" w:sz="0" w:space="0" w:color="auto"/>
            <w:bottom w:val="none" w:sz="0" w:space="0" w:color="auto"/>
            <w:right w:val="none" w:sz="0" w:space="0" w:color="auto"/>
          </w:divBdr>
        </w:div>
        <w:div w:id="707528230">
          <w:marLeft w:val="0"/>
          <w:marRight w:val="0"/>
          <w:marTop w:val="0"/>
          <w:marBottom w:val="0"/>
          <w:divBdr>
            <w:top w:val="none" w:sz="0" w:space="0" w:color="auto"/>
            <w:left w:val="none" w:sz="0" w:space="0" w:color="auto"/>
            <w:bottom w:val="none" w:sz="0" w:space="0" w:color="auto"/>
            <w:right w:val="none" w:sz="0" w:space="0" w:color="auto"/>
          </w:divBdr>
        </w:div>
        <w:div w:id="1149907184">
          <w:marLeft w:val="0"/>
          <w:marRight w:val="0"/>
          <w:marTop w:val="0"/>
          <w:marBottom w:val="0"/>
          <w:divBdr>
            <w:top w:val="none" w:sz="0" w:space="0" w:color="auto"/>
            <w:left w:val="none" w:sz="0" w:space="0" w:color="auto"/>
            <w:bottom w:val="none" w:sz="0" w:space="0" w:color="auto"/>
            <w:right w:val="none" w:sz="0" w:space="0" w:color="auto"/>
          </w:divBdr>
        </w:div>
        <w:div w:id="1313557183">
          <w:marLeft w:val="0"/>
          <w:marRight w:val="0"/>
          <w:marTop w:val="0"/>
          <w:marBottom w:val="0"/>
          <w:divBdr>
            <w:top w:val="none" w:sz="0" w:space="0" w:color="auto"/>
            <w:left w:val="none" w:sz="0" w:space="0" w:color="auto"/>
            <w:bottom w:val="none" w:sz="0" w:space="0" w:color="auto"/>
            <w:right w:val="none" w:sz="0" w:space="0" w:color="auto"/>
          </w:divBdr>
        </w:div>
        <w:div w:id="1478260895">
          <w:marLeft w:val="0"/>
          <w:marRight w:val="0"/>
          <w:marTop w:val="0"/>
          <w:marBottom w:val="0"/>
          <w:divBdr>
            <w:top w:val="none" w:sz="0" w:space="0" w:color="auto"/>
            <w:left w:val="none" w:sz="0" w:space="0" w:color="auto"/>
            <w:bottom w:val="none" w:sz="0" w:space="0" w:color="auto"/>
            <w:right w:val="none" w:sz="0" w:space="0" w:color="auto"/>
          </w:divBdr>
        </w:div>
        <w:div w:id="1574269998">
          <w:marLeft w:val="0"/>
          <w:marRight w:val="0"/>
          <w:marTop w:val="0"/>
          <w:marBottom w:val="0"/>
          <w:divBdr>
            <w:top w:val="none" w:sz="0" w:space="0" w:color="auto"/>
            <w:left w:val="none" w:sz="0" w:space="0" w:color="auto"/>
            <w:bottom w:val="none" w:sz="0" w:space="0" w:color="auto"/>
            <w:right w:val="none" w:sz="0" w:space="0" w:color="auto"/>
          </w:divBdr>
        </w:div>
        <w:div w:id="1777947979">
          <w:marLeft w:val="0"/>
          <w:marRight w:val="0"/>
          <w:marTop w:val="0"/>
          <w:marBottom w:val="0"/>
          <w:divBdr>
            <w:top w:val="none" w:sz="0" w:space="0" w:color="auto"/>
            <w:left w:val="none" w:sz="0" w:space="0" w:color="auto"/>
            <w:bottom w:val="none" w:sz="0" w:space="0" w:color="auto"/>
            <w:right w:val="none" w:sz="0" w:space="0" w:color="auto"/>
          </w:divBdr>
        </w:div>
      </w:divsChild>
    </w:div>
    <w:div w:id="27073494">
      <w:bodyDiv w:val="1"/>
      <w:marLeft w:val="0"/>
      <w:marRight w:val="0"/>
      <w:marTop w:val="0"/>
      <w:marBottom w:val="0"/>
      <w:divBdr>
        <w:top w:val="none" w:sz="0" w:space="0" w:color="auto"/>
        <w:left w:val="none" w:sz="0" w:space="0" w:color="auto"/>
        <w:bottom w:val="none" w:sz="0" w:space="0" w:color="auto"/>
        <w:right w:val="none" w:sz="0" w:space="0" w:color="auto"/>
      </w:divBdr>
      <w:divsChild>
        <w:div w:id="653677482">
          <w:marLeft w:val="0"/>
          <w:marRight w:val="0"/>
          <w:marTop w:val="0"/>
          <w:marBottom w:val="0"/>
          <w:divBdr>
            <w:top w:val="none" w:sz="0" w:space="0" w:color="auto"/>
            <w:left w:val="none" w:sz="0" w:space="0" w:color="auto"/>
            <w:bottom w:val="none" w:sz="0" w:space="0" w:color="auto"/>
            <w:right w:val="none" w:sz="0" w:space="0" w:color="auto"/>
          </w:divBdr>
        </w:div>
        <w:div w:id="697387251">
          <w:marLeft w:val="0"/>
          <w:marRight w:val="0"/>
          <w:marTop w:val="0"/>
          <w:marBottom w:val="0"/>
          <w:divBdr>
            <w:top w:val="none" w:sz="0" w:space="0" w:color="auto"/>
            <w:left w:val="none" w:sz="0" w:space="0" w:color="auto"/>
            <w:bottom w:val="none" w:sz="0" w:space="0" w:color="auto"/>
            <w:right w:val="none" w:sz="0" w:space="0" w:color="auto"/>
          </w:divBdr>
        </w:div>
        <w:div w:id="766147647">
          <w:marLeft w:val="0"/>
          <w:marRight w:val="0"/>
          <w:marTop w:val="0"/>
          <w:marBottom w:val="0"/>
          <w:divBdr>
            <w:top w:val="none" w:sz="0" w:space="0" w:color="auto"/>
            <w:left w:val="none" w:sz="0" w:space="0" w:color="auto"/>
            <w:bottom w:val="none" w:sz="0" w:space="0" w:color="auto"/>
            <w:right w:val="none" w:sz="0" w:space="0" w:color="auto"/>
          </w:divBdr>
        </w:div>
        <w:div w:id="924194262">
          <w:marLeft w:val="0"/>
          <w:marRight w:val="0"/>
          <w:marTop w:val="0"/>
          <w:marBottom w:val="0"/>
          <w:divBdr>
            <w:top w:val="none" w:sz="0" w:space="0" w:color="auto"/>
            <w:left w:val="none" w:sz="0" w:space="0" w:color="auto"/>
            <w:bottom w:val="none" w:sz="0" w:space="0" w:color="auto"/>
            <w:right w:val="none" w:sz="0" w:space="0" w:color="auto"/>
          </w:divBdr>
        </w:div>
        <w:div w:id="983654813">
          <w:marLeft w:val="0"/>
          <w:marRight w:val="0"/>
          <w:marTop w:val="0"/>
          <w:marBottom w:val="0"/>
          <w:divBdr>
            <w:top w:val="none" w:sz="0" w:space="0" w:color="auto"/>
            <w:left w:val="none" w:sz="0" w:space="0" w:color="auto"/>
            <w:bottom w:val="none" w:sz="0" w:space="0" w:color="auto"/>
            <w:right w:val="none" w:sz="0" w:space="0" w:color="auto"/>
          </w:divBdr>
        </w:div>
        <w:div w:id="990476983">
          <w:marLeft w:val="0"/>
          <w:marRight w:val="0"/>
          <w:marTop w:val="0"/>
          <w:marBottom w:val="0"/>
          <w:divBdr>
            <w:top w:val="none" w:sz="0" w:space="0" w:color="auto"/>
            <w:left w:val="none" w:sz="0" w:space="0" w:color="auto"/>
            <w:bottom w:val="none" w:sz="0" w:space="0" w:color="auto"/>
            <w:right w:val="none" w:sz="0" w:space="0" w:color="auto"/>
          </w:divBdr>
        </w:div>
        <w:div w:id="1043753432">
          <w:marLeft w:val="0"/>
          <w:marRight w:val="0"/>
          <w:marTop w:val="0"/>
          <w:marBottom w:val="0"/>
          <w:divBdr>
            <w:top w:val="none" w:sz="0" w:space="0" w:color="auto"/>
            <w:left w:val="none" w:sz="0" w:space="0" w:color="auto"/>
            <w:bottom w:val="none" w:sz="0" w:space="0" w:color="auto"/>
            <w:right w:val="none" w:sz="0" w:space="0" w:color="auto"/>
          </w:divBdr>
        </w:div>
        <w:div w:id="1062944989">
          <w:marLeft w:val="0"/>
          <w:marRight w:val="0"/>
          <w:marTop w:val="0"/>
          <w:marBottom w:val="0"/>
          <w:divBdr>
            <w:top w:val="none" w:sz="0" w:space="0" w:color="auto"/>
            <w:left w:val="none" w:sz="0" w:space="0" w:color="auto"/>
            <w:bottom w:val="none" w:sz="0" w:space="0" w:color="auto"/>
            <w:right w:val="none" w:sz="0" w:space="0" w:color="auto"/>
          </w:divBdr>
        </w:div>
        <w:div w:id="1527675422">
          <w:marLeft w:val="0"/>
          <w:marRight w:val="0"/>
          <w:marTop w:val="0"/>
          <w:marBottom w:val="0"/>
          <w:divBdr>
            <w:top w:val="none" w:sz="0" w:space="0" w:color="auto"/>
            <w:left w:val="none" w:sz="0" w:space="0" w:color="auto"/>
            <w:bottom w:val="none" w:sz="0" w:space="0" w:color="auto"/>
            <w:right w:val="none" w:sz="0" w:space="0" w:color="auto"/>
          </w:divBdr>
        </w:div>
        <w:div w:id="1670056354">
          <w:marLeft w:val="0"/>
          <w:marRight w:val="0"/>
          <w:marTop w:val="0"/>
          <w:marBottom w:val="0"/>
          <w:divBdr>
            <w:top w:val="none" w:sz="0" w:space="0" w:color="auto"/>
            <w:left w:val="none" w:sz="0" w:space="0" w:color="auto"/>
            <w:bottom w:val="none" w:sz="0" w:space="0" w:color="auto"/>
            <w:right w:val="none" w:sz="0" w:space="0" w:color="auto"/>
          </w:divBdr>
        </w:div>
        <w:div w:id="1811903211">
          <w:marLeft w:val="0"/>
          <w:marRight w:val="0"/>
          <w:marTop w:val="0"/>
          <w:marBottom w:val="0"/>
          <w:divBdr>
            <w:top w:val="none" w:sz="0" w:space="0" w:color="auto"/>
            <w:left w:val="none" w:sz="0" w:space="0" w:color="auto"/>
            <w:bottom w:val="none" w:sz="0" w:space="0" w:color="auto"/>
            <w:right w:val="none" w:sz="0" w:space="0" w:color="auto"/>
          </w:divBdr>
        </w:div>
        <w:div w:id="1930040452">
          <w:marLeft w:val="0"/>
          <w:marRight w:val="0"/>
          <w:marTop w:val="0"/>
          <w:marBottom w:val="0"/>
          <w:divBdr>
            <w:top w:val="none" w:sz="0" w:space="0" w:color="auto"/>
            <w:left w:val="none" w:sz="0" w:space="0" w:color="auto"/>
            <w:bottom w:val="none" w:sz="0" w:space="0" w:color="auto"/>
            <w:right w:val="none" w:sz="0" w:space="0" w:color="auto"/>
          </w:divBdr>
        </w:div>
      </w:divsChild>
    </w:div>
    <w:div w:id="28190201">
      <w:bodyDiv w:val="1"/>
      <w:marLeft w:val="0"/>
      <w:marRight w:val="0"/>
      <w:marTop w:val="0"/>
      <w:marBottom w:val="0"/>
      <w:divBdr>
        <w:top w:val="none" w:sz="0" w:space="0" w:color="auto"/>
        <w:left w:val="none" w:sz="0" w:space="0" w:color="auto"/>
        <w:bottom w:val="none" w:sz="0" w:space="0" w:color="auto"/>
        <w:right w:val="none" w:sz="0" w:space="0" w:color="auto"/>
      </w:divBdr>
      <w:divsChild>
        <w:div w:id="6445526">
          <w:marLeft w:val="0"/>
          <w:marRight w:val="0"/>
          <w:marTop w:val="0"/>
          <w:marBottom w:val="0"/>
          <w:divBdr>
            <w:top w:val="none" w:sz="0" w:space="0" w:color="auto"/>
            <w:left w:val="none" w:sz="0" w:space="0" w:color="auto"/>
            <w:bottom w:val="none" w:sz="0" w:space="0" w:color="auto"/>
            <w:right w:val="none" w:sz="0" w:space="0" w:color="auto"/>
          </w:divBdr>
        </w:div>
        <w:div w:id="211550259">
          <w:marLeft w:val="0"/>
          <w:marRight w:val="0"/>
          <w:marTop w:val="0"/>
          <w:marBottom w:val="0"/>
          <w:divBdr>
            <w:top w:val="none" w:sz="0" w:space="0" w:color="auto"/>
            <w:left w:val="none" w:sz="0" w:space="0" w:color="auto"/>
            <w:bottom w:val="none" w:sz="0" w:space="0" w:color="auto"/>
            <w:right w:val="none" w:sz="0" w:space="0" w:color="auto"/>
          </w:divBdr>
        </w:div>
        <w:div w:id="315451947">
          <w:marLeft w:val="0"/>
          <w:marRight w:val="0"/>
          <w:marTop w:val="0"/>
          <w:marBottom w:val="0"/>
          <w:divBdr>
            <w:top w:val="none" w:sz="0" w:space="0" w:color="auto"/>
            <w:left w:val="none" w:sz="0" w:space="0" w:color="auto"/>
            <w:bottom w:val="none" w:sz="0" w:space="0" w:color="auto"/>
            <w:right w:val="none" w:sz="0" w:space="0" w:color="auto"/>
          </w:divBdr>
        </w:div>
        <w:div w:id="337001525">
          <w:marLeft w:val="0"/>
          <w:marRight w:val="0"/>
          <w:marTop w:val="0"/>
          <w:marBottom w:val="0"/>
          <w:divBdr>
            <w:top w:val="none" w:sz="0" w:space="0" w:color="auto"/>
            <w:left w:val="none" w:sz="0" w:space="0" w:color="auto"/>
            <w:bottom w:val="none" w:sz="0" w:space="0" w:color="auto"/>
            <w:right w:val="none" w:sz="0" w:space="0" w:color="auto"/>
          </w:divBdr>
        </w:div>
        <w:div w:id="568660912">
          <w:marLeft w:val="0"/>
          <w:marRight w:val="0"/>
          <w:marTop w:val="0"/>
          <w:marBottom w:val="0"/>
          <w:divBdr>
            <w:top w:val="none" w:sz="0" w:space="0" w:color="auto"/>
            <w:left w:val="none" w:sz="0" w:space="0" w:color="auto"/>
            <w:bottom w:val="none" w:sz="0" w:space="0" w:color="auto"/>
            <w:right w:val="none" w:sz="0" w:space="0" w:color="auto"/>
          </w:divBdr>
        </w:div>
        <w:div w:id="569003261">
          <w:marLeft w:val="0"/>
          <w:marRight w:val="0"/>
          <w:marTop w:val="0"/>
          <w:marBottom w:val="0"/>
          <w:divBdr>
            <w:top w:val="none" w:sz="0" w:space="0" w:color="auto"/>
            <w:left w:val="none" w:sz="0" w:space="0" w:color="auto"/>
            <w:bottom w:val="none" w:sz="0" w:space="0" w:color="auto"/>
            <w:right w:val="none" w:sz="0" w:space="0" w:color="auto"/>
          </w:divBdr>
        </w:div>
        <w:div w:id="757674063">
          <w:marLeft w:val="0"/>
          <w:marRight w:val="0"/>
          <w:marTop w:val="0"/>
          <w:marBottom w:val="0"/>
          <w:divBdr>
            <w:top w:val="none" w:sz="0" w:space="0" w:color="auto"/>
            <w:left w:val="none" w:sz="0" w:space="0" w:color="auto"/>
            <w:bottom w:val="none" w:sz="0" w:space="0" w:color="auto"/>
            <w:right w:val="none" w:sz="0" w:space="0" w:color="auto"/>
          </w:divBdr>
        </w:div>
        <w:div w:id="922646143">
          <w:marLeft w:val="0"/>
          <w:marRight w:val="0"/>
          <w:marTop w:val="0"/>
          <w:marBottom w:val="0"/>
          <w:divBdr>
            <w:top w:val="none" w:sz="0" w:space="0" w:color="auto"/>
            <w:left w:val="none" w:sz="0" w:space="0" w:color="auto"/>
            <w:bottom w:val="none" w:sz="0" w:space="0" w:color="auto"/>
            <w:right w:val="none" w:sz="0" w:space="0" w:color="auto"/>
          </w:divBdr>
        </w:div>
        <w:div w:id="966357535">
          <w:marLeft w:val="0"/>
          <w:marRight w:val="0"/>
          <w:marTop w:val="0"/>
          <w:marBottom w:val="0"/>
          <w:divBdr>
            <w:top w:val="none" w:sz="0" w:space="0" w:color="auto"/>
            <w:left w:val="none" w:sz="0" w:space="0" w:color="auto"/>
            <w:bottom w:val="none" w:sz="0" w:space="0" w:color="auto"/>
            <w:right w:val="none" w:sz="0" w:space="0" w:color="auto"/>
          </w:divBdr>
        </w:div>
        <w:div w:id="967050737">
          <w:marLeft w:val="0"/>
          <w:marRight w:val="0"/>
          <w:marTop w:val="0"/>
          <w:marBottom w:val="0"/>
          <w:divBdr>
            <w:top w:val="none" w:sz="0" w:space="0" w:color="auto"/>
            <w:left w:val="none" w:sz="0" w:space="0" w:color="auto"/>
            <w:bottom w:val="none" w:sz="0" w:space="0" w:color="auto"/>
            <w:right w:val="none" w:sz="0" w:space="0" w:color="auto"/>
          </w:divBdr>
        </w:div>
        <w:div w:id="1112170828">
          <w:marLeft w:val="0"/>
          <w:marRight w:val="0"/>
          <w:marTop w:val="0"/>
          <w:marBottom w:val="0"/>
          <w:divBdr>
            <w:top w:val="none" w:sz="0" w:space="0" w:color="auto"/>
            <w:left w:val="none" w:sz="0" w:space="0" w:color="auto"/>
            <w:bottom w:val="none" w:sz="0" w:space="0" w:color="auto"/>
            <w:right w:val="none" w:sz="0" w:space="0" w:color="auto"/>
          </w:divBdr>
        </w:div>
        <w:div w:id="1240218168">
          <w:marLeft w:val="0"/>
          <w:marRight w:val="0"/>
          <w:marTop w:val="0"/>
          <w:marBottom w:val="0"/>
          <w:divBdr>
            <w:top w:val="none" w:sz="0" w:space="0" w:color="auto"/>
            <w:left w:val="none" w:sz="0" w:space="0" w:color="auto"/>
            <w:bottom w:val="none" w:sz="0" w:space="0" w:color="auto"/>
            <w:right w:val="none" w:sz="0" w:space="0" w:color="auto"/>
          </w:divBdr>
        </w:div>
        <w:div w:id="1286617535">
          <w:marLeft w:val="0"/>
          <w:marRight w:val="0"/>
          <w:marTop w:val="0"/>
          <w:marBottom w:val="0"/>
          <w:divBdr>
            <w:top w:val="none" w:sz="0" w:space="0" w:color="auto"/>
            <w:left w:val="none" w:sz="0" w:space="0" w:color="auto"/>
            <w:bottom w:val="none" w:sz="0" w:space="0" w:color="auto"/>
            <w:right w:val="none" w:sz="0" w:space="0" w:color="auto"/>
          </w:divBdr>
        </w:div>
        <w:div w:id="1392146145">
          <w:marLeft w:val="0"/>
          <w:marRight w:val="0"/>
          <w:marTop w:val="0"/>
          <w:marBottom w:val="0"/>
          <w:divBdr>
            <w:top w:val="none" w:sz="0" w:space="0" w:color="auto"/>
            <w:left w:val="none" w:sz="0" w:space="0" w:color="auto"/>
            <w:bottom w:val="none" w:sz="0" w:space="0" w:color="auto"/>
            <w:right w:val="none" w:sz="0" w:space="0" w:color="auto"/>
          </w:divBdr>
        </w:div>
        <w:div w:id="1423377689">
          <w:marLeft w:val="0"/>
          <w:marRight w:val="0"/>
          <w:marTop w:val="0"/>
          <w:marBottom w:val="0"/>
          <w:divBdr>
            <w:top w:val="none" w:sz="0" w:space="0" w:color="auto"/>
            <w:left w:val="none" w:sz="0" w:space="0" w:color="auto"/>
            <w:bottom w:val="none" w:sz="0" w:space="0" w:color="auto"/>
            <w:right w:val="none" w:sz="0" w:space="0" w:color="auto"/>
          </w:divBdr>
        </w:div>
        <w:div w:id="1437022035">
          <w:marLeft w:val="0"/>
          <w:marRight w:val="0"/>
          <w:marTop w:val="0"/>
          <w:marBottom w:val="0"/>
          <w:divBdr>
            <w:top w:val="none" w:sz="0" w:space="0" w:color="auto"/>
            <w:left w:val="none" w:sz="0" w:space="0" w:color="auto"/>
            <w:bottom w:val="none" w:sz="0" w:space="0" w:color="auto"/>
            <w:right w:val="none" w:sz="0" w:space="0" w:color="auto"/>
          </w:divBdr>
        </w:div>
        <w:div w:id="1564873303">
          <w:marLeft w:val="0"/>
          <w:marRight w:val="0"/>
          <w:marTop w:val="0"/>
          <w:marBottom w:val="0"/>
          <w:divBdr>
            <w:top w:val="none" w:sz="0" w:space="0" w:color="auto"/>
            <w:left w:val="none" w:sz="0" w:space="0" w:color="auto"/>
            <w:bottom w:val="none" w:sz="0" w:space="0" w:color="auto"/>
            <w:right w:val="none" w:sz="0" w:space="0" w:color="auto"/>
          </w:divBdr>
        </w:div>
        <w:div w:id="1738625902">
          <w:marLeft w:val="0"/>
          <w:marRight w:val="0"/>
          <w:marTop w:val="0"/>
          <w:marBottom w:val="0"/>
          <w:divBdr>
            <w:top w:val="none" w:sz="0" w:space="0" w:color="auto"/>
            <w:left w:val="none" w:sz="0" w:space="0" w:color="auto"/>
            <w:bottom w:val="none" w:sz="0" w:space="0" w:color="auto"/>
            <w:right w:val="none" w:sz="0" w:space="0" w:color="auto"/>
          </w:divBdr>
        </w:div>
        <w:div w:id="2016566396">
          <w:marLeft w:val="0"/>
          <w:marRight w:val="0"/>
          <w:marTop w:val="0"/>
          <w:marBottom w:val="0"/>
          <w:divBdr>
            <w:top w:val="none" w:sz="0" w:space="0" w:color="auto"/>
            <w:left w:val="none" w:sz="0" w:space="0" w:color="auto"/>
            <w:bottom w:val="none" w:sz="0" w:space="0" w:color="auto"/>
            <w:right w:val="none" w:sz="0" w:space="0" w:color="auto"/>
          </w:divBdr>
        </w:div>
        <w:div w:id="2040930730">
          <w:marLeft w:val="0"/>
          <w:marRight w:val="0"/>
          <w:marTop w:val="0"/>
          <w:marBottom w:val="0"/>
          <w:divBdr>
            <w:top w:val="none" w:sz="0" w:space="0" w:color="auto"/>
            <w:left w:val="none" w:sz="0" w:space="0" w:color="auto"/>
            <w:bottom w:val="none" w:sz="0" w:space="0" w:color="auto"/>
            <w:right w:val="none" w:sz="0" w:space="0" w:color="auto"/>
          </w:divBdr>
        </w:div>
      </w:divsChild>
    </w:div>
    <w:div w:id="28455809">
      <w:bodyDiv w:val="1"/>
      <w:marLeft w:val="0"/>
      <w:marRight w:val="0"/>
      <w:marTop w:val="0"/>
      <w:marBottom w:val="0"/>
      <w:divBdr>
        <w:top w:val="none" w:sz="0" w:space="0" w:color="auto"/>
        <w:left w:val="none" w:sz="0" w:space="0" w:color="auto"/>
        <w:bottom w:val="none" w:sz="0" w:space="0" w:color="auto"/>
        <w:right w:val="none" w:sz="0" w:space="0" w:color="auto"/>
      </w:divBdr>
      <w:divsChild>
        <w:div w:id="667175977">
          <w:marLeft w:val="0"/>
          <w:marRight w:val="0"/>
          <w:marTop w:val="0"/>
          <w:marBottom w:val="0"/>
          <w:divBdr>
            <w:top w:val="none" w:sz="0" w:space="0" w:color="auto"/>
            <w:left w:val="none" w:sz="0" w:space="0" w:color="auto"/>
            <w:bottom w:val="none" w:sz="0" w:space="0" w:color="auto"/>
            <w:right w:val="none" w:sz="0" w:space="0" w:color="auto"/>
          </w:divBdr>
        </w:div>
        <w:div w:id="1452673742">
          <w:marLeft w:val="0"/>
          <w:marRight w:val="0"/>
          <w:marTop w:val="0"/>
          <w:marBottom w:val="0"/>
          <w:divBdr>
            <w:top w:val="none" w:sz="0" w:space="0" w:color="auto"/>
            <w:left w:val="none" w:sz="0" w:space="0" w:color="auto"/>
            <w:bottom w:val="none" w:sz="0" w:space="0" w:color="auto"/>
            <w:right w:val="none" w:sz="0" w:space="0" w:color="auto"/>
          </w:divBdr>
        </w:div>
      </w:divsChild>
    </w:div>
    <w:div w:id="29040108">
      <w:bodyDiv w:val="1"/>
      <w:marLeft w:val="0"/>
      <w:marRight w:val="0"/>
      <w:marTop w:val="0"/>
      <w:marBottom w:val="0"/>
      <w:divBdr>
        <w:top w:val="none" w:sz="0" w:space="0" w:color="auto"/>
        <w:left w:val="none" w:sz="0" w:space="0" w:color="auto"/>
        <w:bottom w:val="none" w:sz="0" w:space="0" w:color="auto"/>
        <w:right w:val="none" w:sz="0" w:space="0" w:color="auto"/>
      </w:divBdr>
      <w:divsChild>
        <w:div w:id="268659671">
          <w:marLeft w:val="0"/>
          <w:marRight w:val="0"/>
          <w:marTop w:val="0"/>
          <w:marBottom w:val="0"/>
          <w:divBdr>
            <w:top w:val="none" w:sz="0" w:space="0" w:color="auto"/>
            <w:left w:val="none" w:sz="0" w:space="0" w:color="auto"/>
            <w:bottom w:val="none" w:sz="0" w:space="0" w:color="auto"/>
            <w:right w:val="none" w:sz="0" w:space="0" w:color="auto"/>
          </w:divBdr>
        </w:div>
        <w:div w:id="508445118">
          <w:marLeft w:val="0"/>
          <w:marRight w:val="0"/>
          <w:marTop w:val="0"/>
          <w:marBottom w:val="0"/>
          <w:divBdr>
            <w:top w:val="none" w:sz="0" w:space="0" w:color="auto"/>
            <w:left w:val="none" w:sz="0" w:space="0" w:color="auto"/>
            <w:bottom w:val="none" w:sz="0" w:space="0" w:color="auto"/>
            <w:right w:val="none" w:sz="0" w:space="0" w:color="auto"/>
          </w:divBdr>
        </w:div>
        <w:div w:id="569971661">
          <w:marLeft w:val="0"/>
          <w:marRight w:val="0"/>
          <w:marTop w:val="0"/>
          <w:marBottom w:val="0"/>
          <w:divBdr>
            <w:top w:val="none" w:sz="0" w:space="0" w:color="auto"/>
            <w:left w:val="none" w:sz="0" w:space="0" w:color="auto"/>
            <w:bottom w:val="none" w:sz="0" w:space="0" w:color="auto"/>
            <w:right w:val="none" w:sz="0" w:space="0" w:color="auto"/>
          </w:divBdr>
        </w:div>
        <w:div w:id="721752711">
          <w:marLeft w:val="0"/>
          <w:marRight w:val="0"/>
          <w:marTop w:val="0"/>
          <w:marBottom w:val="0"/>
          <w:divBdr>
            <w:top w:val="none" w:sz="0" w:space="0" w:color="auto"/>
            <w:left w:val="none" w:sz="0" w:space="0" w:color="auto"/>
            <w:bottom w:val="none" w:sz="0" w:space="0" w:color="auto"/>
            <w:right w:val="none" w:sz="0" w:space="0" w:color="auto"/>
          </w:divBdr>
        </w:div>
        <w:div w:id="743113163">
          <w:marLeft w:val="0"/>
          <w:marRight w:val="0"/>
          <w:marTop w:val="0"/>
          <w:marBottom w:val="0"/>
          <w:divBdr>
            <w:top w:val="none" w:sz="0" w:space="0" w:color="auto"/>
            <w:left w:val="none" w:sz="0" w:space="0" w:color="auto"/>
            <w:bottom w:val="none" w:sz="0" w:space="0" w:color="auto"/>
            <w:right w:val="none" w:sz="0" w:space="0" w:color="auto"/>
          </w:divBdr>
        </w:div>
        <w:div w:id="1080367328">
          <w:marLeft w:val="0"/>
          <w:marRight w:val="0"/>
          <w:marTop w:val="0"/>
          <w:marBottom w:val="0"/>
          <w:divBdr>
            <w:top w:val="none" w:sz="0" w:space="0" w:color="auto"/>
            <w:left w:val="none" w:sz="0" w:space="0" w:color="auto"/>
            <w:bottom w:val="none" w:sz="0" w:space="0" w:color="auto"/>
            <w:right w:val="none" w:sz="0" w:space="0" w:color="auto"/>
          </w:divBdr>
        </w:div>
        <w:div w:id="1135565748">
          <w:marLeft w:val="0"/>
          <w:marRight w:val="0"/>
          <w:marTop w:val="0"/>
          <w:marBottom w:val="0"/>
          <w:divBdr>
            <w:top w:val="none" w:sz="0" w:space="0" w:color="auto"/>
            <w:left w:val="none" w:sz="0" w:space="0" w:color="auto"/>
            <w:bottom w:val="none" w:sz="0" w:space="0" w:color="auto"/>
            <w:right w:val="none" w:sz="0" w:space="0" w:color="auto"/>
          </w:divBdr>
        </w:div>
        <w:div w:id="1536042016">
          <w:marLeft w:val="0"/>
          <w:marRight w:val="0"/>
          <w:marTop w:val="0"/>
          <w:marBottom w:val="0"/>
          <w:divBdr>
            <w:top w:val="none" w:sz="0" w:space="0" w:color="auto"/>
            <w:left w:val="none" w:sz="0" w:space="0" w:color="auto"/>
            <w:bottom w:val="none" w:sz="0" w:space="0" w:color="auto"/>
            <w:right w:val="none" w:sz="0" w:space="0" w:color="auto"/>
          </w:divBdr>
        </w:div>
        <w:div w:id="1561398926">
          <w:marLeft w:val="0"/>
          <w:marRight w:val="0"/>
          <w:marTop w:val="0"/>
          <w:marBottom w:val="0"/>
          <w:divBdr>
            <w:top w:val="none" w:sz="0" w:space="0" w:color="auto"/>
            <w:left w:val="none" w:sz="0" w:space="0" w:color="auto"/>
            <w:bottom w:val="none" w:sz="0" w:space="0" w:color="auto"/>
            <w:right w:val="none" w:sz="0" w:space="0" w:color="auto"/>
          </w:divBdr>
        </w:div>
        <w:div w:id="1764957820">
          <w:marLeft w:val="0"/>
          <w:marRight w:val="0"/>
          <w:marTop w:val="0"/>
          <w:marBottom w:val="0"/>
          <w:divBdr>
            <w:top w:val="none" w:sz="0" w:space="0" w:color="auto"/>
            <w:left w:val="none" w:sz="0" w:space="0" w:color="auto"/>
            <w:bottom w:val="none" w:sz="0" w:space="0" w:color="auto"/>
            <w:right w:val="none" w:sz="0" w:space="0" w:color="auto"/>
          </w:divBdr>
        </w:div>
        <w:div w:id="1875729296">
          <w:marLeft w:val="0"/>
          <w:marRight w:val="0"/>
          <w:marTop w:val="0"/>
          <w:marBottom w:val="0"/>
          <w:divBdr>
            <w:top w:val="none" w:sz="0" w:space="0" w:color="auto"/>
            <w:left w:val="none" w:sz="0" w:space="0" w:color="auto"/>
            <w:bottom w:val="none" w:sz="0" w:space="0" w:color="auto"/>
            <w:right w:val="none" w:sz="0" w:space="0" w:color="auto"/>
          </w:divBdr>
        </w:div>
        <w:div w:id="1940019713">
          <w:marLeft w:val="0"/>
          <w:marRight w:val="0"/>
          <w:marTop w:val="0"/>
          <w:marBottom w:val="0"/>
          <w:divBdr>
            <w:top w:val="none" w:sz="0" w:space="0" w:color="auto"/>
            <w:left w:val="none" w:sz="0" w:space="0" w:color="auto"/>
            <w:bottom w:val="none" w:sz="0" w:space="0" w:color="auto"/>
            <w:right w:val="none" w:sz="0" w:space="0" w:color="auto"/>
          </w:divBdr>
        </w:div>
      </w:divsChild>
    </w:div>
    <w:div w:id="29456874">
      <w:bodyDiv w:val="1"/>
      <w:marLeft w:val="0"/>
      <w:marRight w:val="0"/>
      <w:marTop w:val="0"/>
      <w:marBottom w:val="0"/>
      <w:divBdr>
        <w:top w:val="none" w:sz="0" w:space="0" w:color="auto"/>
        <w:left w:val="none" w:sz="0" w:space="0" w:color="auto"/>
        <w:bottom w:val="none" w:sz="0" w:space="0" w:color="auto"/>
        <w:right w:val="none" w:sz="0" w:space="0" w:color="auto"/>
      </w:divBdr>
    </w:div>
    <w:div w:id="30886332">
      <w:bodyDiv w:val="1"/>
      <w:marLeft w:val="0"/>
      <w:marRight w:val="0"/>
      <w:marTop w:val="0"/>
      <w:marBottom w:val="0"/>
      <w:divBdr>
        <w:top w:val="none" w:sz="0" w:space="0" w:color="auto"/>
        <w:left w:val="none" w:sz="0" w:space="0" w:color="auto"/>
        <w:bottom w:val="none" w:sz="0" w:space="0" w:color="auto"/>
        <w:right w:val="none" w:sz="0" w:space="0" w:color="auto"/>
      </w:divBdr>
      <w:divsChild>
        <w:div w:id="136849486">
          <w:marLeft w:val="0"/>
          <w:marRight w:val="0"/>
          <w:marTop w:val="0"/>
          <w:marBottom w:val="0"/>
          <w:divBdr>
            <w:top w:val="none" w:sz="0" w:space="0" w:color="auto"/>
            <w:left w:val="none" w:sz="0" w:space="0" w:color="auto"/>
            <w:bottom w:val="none" w:sz="0" w:space="0" w:color="auto"/>
            <w:right w:val="none" w:sz="0" w:space="0" w:color="auto"/>
          </w:divBdr>
        </w:div>
        <w:div w:id="307829198">
          <w:marLeft w:val="0"/>
          <w:marRight w:val="0"/>
          <w:marTop w:val="0"/>
          <w:marBottom w:val="0"/>
          <w:divBdr>
            <w:top w:val="none" w:sz="0" w:space="0" w:color="auto"/>
            <w:left w:val="none" w:sz="0" w:space="0" w:color="auto"/>
            <w:bottom w:val="none" w:sz="0" w:space="0" w:color="auto"/>
            <w:right w:val="none" w:sz="0" w:space="0" w:color="auto"/>
          </w:divBdr>
        </w:div>
        <w:div w:id="403913471">
          <w:marLeft w:val="0"/>
          <w:marRight w:val="0"/>
          <w:marTop w:val="0"/>
          <w:marBottom w:val="0"/>
          <w:divBdr>
            <w:top w:val="none" w:sz="0" w:space="0" w:color="auto"/>
            <w:left w:val="none" w:sz="0" w:space="0" w:color="auto"/>
            <w:bottom w:val="none" w:sz="0" w:space="0" w:color="auto"/>
            <w:right w:val="none" w:sz="0" w:space="0" w:color="auto"/>
          </w:divBdr>
        </w:div>
        <w:div w:id="897057824">
          <w:marLeft w:val="0"/>
          <w:marRight w:val="0"/>
          <w:marTop w:val="0"/>
          <w:marBottom w:val="0"/>
          <w:divBdr>
            <w:top w:val="none" w:sz="0" w:space="0" w:color="auto"/>
            <w:left w:val="none" w:sz="0" w:space="0" w:color="auto"/>
            <w:bottom w:val="none" w:sz="0" w:space="0" w:color="auto"/>
            <w:right w:val="none" w:sz="0" w:space="0" w:color="auto"/>
          </w:divBdr>
        </w:div>
        <w:div w:id="949970956">
          <w:marLeft w:val="0"/>
          <w:marRight w:val="0"/>
          <w:marTop w:val="0"/>
          <w:marBottom w:val="0"/>
          <w:divBdr>
            <w:top w:val="none" w:sz="0" w:space="0" w:color="auto"/>
            <w:left w:val="none" w:sz="0" w:space="0" w:color="auto"/>
            <w:bottom w:val="none" w:sz="0" w:space="0" w:color="auto"/>
            <w:right w:val="none" w:sz="0" w:space="0" w:color="auto"/>
          </w:divBdr>
        </w:div>
        <w:div w:id="1055473995">
          <w:marLeft w:val="0"/>
          <w:marRight w:val="0"/>
          <w:marTop w:val="0"/>
          <w:marBottom w:val="0"/>
          <w:divBdr>
            <w:top w:val="none" w:sz="0" w:space="0" w:color="auto"/>
            <w:left w:val="none" w:sz="0" w:space="0" w:color="auto"/>
            <w:bottom w:val="none" w:sz="0" w:space="0" w:color="auto"/>
            <w:right w:val="none" w:sz="0" w:space="0" w:color="auto"/>
          </w:divBdr>
        </w:div>
        <w:div w:id="1158615505">
          <w:marLeft w:val="0"/>
          <w:marRight w:val="0"/>
          <w:marTop w:val="0"/>
          <w:marBottom w:val="0"/>
          <w:divBdr>
            <w:top w:val="none" w:sz="0" w:space="0" w:color="auto"/>
            <w:left w:val="none" w:sz="0" w:space="0" w:color="auto"/>
            <w:bottom w:val="none" w:sz="0" w:space="0" w:color="auto"/>
            <w:right w:val="none" w:sz="0" w:space="0" w:color="auto"/>
          </w:divBdr>
        </w:div>
        <w:div w:id="1340810245">
          <w:marLeft w:val="0"/>
          <w:marRight w:val="0"/>
          <w:marTop w:val="0"/>
          <w:marBottom w:val="0"/>
          <w:divBdr>
            <w:top w:val="none" w:sz="0" w:space="0" w:color="auto"/>
            <w:left w:val="none" w:sz="0" w:space="0" w:color="auto"/>
            <w:bottom w:val="none" w:sz="0" w:space="0" w:color="auto"/>
            <w:right w:val="none" w:sz="0" w:space="0" w:color="auto"/>
          </w:divBdr>
        </w:div>
        <w:div w:id="1357459042">
          <w:marLeft w:val="0"/>
          <w:marRight w:val="0"/>
          <w:marTop w:val="0"/>
          <w:marBottom w:val="0"/>
          <w:divBdr>
            <w:top w:val="none" w:sz="0" w:space="0" w:color="auto"/>
            <w:left w:val="none" w:sz="0" w:space="0" w:color="auto"/>
            <w:bottom w:val="none" w:sz="0" w:space="0" w:color="auto"/>
            <w:right w:val="none" w:sz="0" w:space="0" w:color="auto"/>
          </w:divBdr>
        </w:div>
        <w:div w:id="1736010624">
          <w:marLeft w:val="0"/>
          <w:marRight w:val="0"/>
          <w:marTop w:val="0"/>
          <w:marBottom w:val="0"/>
          <w:divBdr>
            <w:top w:val="none" w:sz="0" w:space="0" w:color="auto"/>
            <w:left w:val="none" w:sz="0" w:space="0" w:color="auto"/>
            <w:bottom w:val="none" w:sz="0" w:space="0" w:color="auto"/>
            <w:right w:val="none" w:sz="0" w:space="0" w:color="auto"/>
          </w:divBdr>
        </w:div>
        <w:div w:id="1868978890">
          <w:marLeft w:val="0"/>
          <w:marRight w:val="0"/>
          <w:marTop w:val="0"/>
          <w:marBottom w:val="0"/>
          <w:divBdr>
            <w:top w:val="none" w:sz="0" w:space="0" w:color="auto"/>
            <w:left w:val="none" w:sz="0" w:space="0" w:color="auto"/>
            <w:bottom w:val="none" w:sz="0" w:space="0" w:color="auto"/>
            <w:right w:val="none" w:sz="0" w:space="0" w:color="auto"/>
          </w:divBdr>
        </w:div>
        <w:div w:id="1910918918">
          <w:marLeft w:val="0"/>
          <w:marRight w:val="0"/>
          <w:marTop w:val="0"/>
          <w:marBottom w:val="0"/>
          <w:divBdr>
            <w:top w:val="none" w:sz="0" w:space="0" w:color="auto"/>
            <w:left w:val="none" w:sz="0" w:space="0" w:color="auto"/>
            <w:bottom w:val="none" w:sz="0" w:space="0" w:color="auto"/>
            <w:right w:val="none" w:sz="0" w:space="0" w:color="auto"/>
          </w:divBdr>
        </w:div>
        <w:div w:id="1987276732">
          <w:marLeft w:val="0"/>
          <w:marRight w:val="0"/>
          <w:marTop w:val="0"/>
          <w:marBottom w:val="0"/>
          <w:divBdr>
            <w:top w:val="none" w:sz="0" w:space="0" w:color="auto"/>
            <w:left w:val="none" w:sz="0" w:space="0" w:color="auto"/>
            <w:bottom w:val="none" w:sz="0" w:space="0" w:color="auto"/>
            <w:right w:val="none" w:sz="0" w:space="0" w:color="auto"/>
          </w:divBdr>
        </w:div>
      </w:divsChild>
    </w:div>
    <w:div w:id="33313929">
      <w:bodyDiv w:val="1"/>
      <w:marLeft w:val="0"/>
      <w:marRight w:val="0"/>
      <w:marTop w:val="0"/>
      <w:marBottom w:val="0"/>
      <w:divBdr>
        <w:top w:val="none" w:sz="0" w:space="0" w:color="auto"/>
        <w:left w:val="none" w:sz="0" w:space="0" w:color="auto"/>
        <w:bottom w:val="none" w:sz="0" w:space="0" w:color="auto"/>
        <w:right w:val="none" w:sz="0" w:space="0" w:color="auto"/>
      </w:divBdr>
      <w:divsChild>
        <w:div w:id="155850391">
          <w:marLeft w:val="0"/>
          <w:marRight w:val="0"/>
          <w:marTop w:val="0"/>
          <w:marBottom w:val="0"/>
          <w:divBdr>
            <w:top w:val="none" w:sz="0" w:space="0" w:color="auto"/>
            <w:left w:val="none" w:sz="0" w:space="0" w:color="auto"/>
            <w:bottom w:val="none" w:sz="0" w:space="0" w:color="auto"/>
            <w:right w:val="none" w:sz="0" w:space="0" w:color="auto"/>
          </w:divBdr>
        </w:div>
        <w:div w:id="340082207">
          <w:marLeft w:val="0"/>
          <w:marRight w:val="0"/>
          <w:marTop w:val="0"/>
          <w:marBottom w:val="0"/>
          <w:divBdr>
            <w:top w:val="none" w:sz="0" w:space="0" w:color="auto"/>
            <w:left w:val="none" w:sz="0" w:space="0" w:color="auto"/>
            <w:bottom w:val="none" w:sz="0" w:space="0" w:color="auto"/>
            <w:right w:val="none" w:sz="0" w:space="0" w:color="auto"/>
          </w:divBdr>
        </w:div>
        <w:div w:id="509561647">
          <w:marLeft w:val="0"/>
          <w:marRight w:val="0"/>
          <w:marTop w:val="0"/>
          <w:marBottom w:val="0"/>
          <w:divBdr>
            <w:top w:val="none" w:sz="0" w:space="0" w:color="auto"/>
            <w:left w:val="none" w:sz="0" w:space="0" w:color="auto"/>
            <w:bottom w:val="none" w:sz="0" w:space="0" w:color="auto"/>
            <w:right w:val="none" w:sz="0" w:space="0" w:color="auto"/>
          </w:divBdr>
        </w:div>
        <w:div w:id="801730331">
          <w:marLeft w:val="0"/>
          <w:marRight w:val="0"/>
          <w:marTop w:val="0"/>
          <w:marBottom w:val="0"/>
          <w:divBdr>
            <w:top w:val="none" w:sz="0" w:space="0" w:color="auto"/>
            <w:left w:val="none" w:sz="0" w:space="0" w:color="auto"/>
            <w:bottom w:val="none" w:sz="0" w:space="0" w:color="auto"/>
            <w:right w:val="none" w:sz="0" w:space="0" w:color="auto"/>
          </w:divBdr>
        </w:div>
        <w:div w:id="884027279">
          <w:marLeft w:val="0"/>
          <w:marRight w:val="0"/>
          <w:marTop w:val="0"/>
          <w:marBottom w:val="0"/>
          <w:divBdr>
            <w:top w:val="none" w:sz="0" w:space="0" w:color="auto"/>
            <w:left w:val="none" w:sz="0" w:space="0" w:color="auto"/>
            <w:bottom w:val="none" w:sz="0" w:space="0" w:color="auto"/>
            <w:right w:val="none" w:sz="0" w:space="0" w:color="auto"/>
          </w:divBdr>
        </w:div>
        <w:div w:id="1023743823">
          <w:marLeft w:val="0"/>
          <w:marRight w:val="0"/>
          <w:marTop w:val="0"/>
          <w:marBottom w:val="0"/>
          <w:divBdr>
            <w:top w:val="none" w:sz="0" w:space="0" w:color="auto"/>
            <w:left w:val="none" w:sz="0" w:space="0" w:color="auto"/>
            <w:bottom w:val="none" w:sz="0" w:space="0" w:color="auto"/>
            <w:right w:val="none" w:sz="0" w:space="0" w:color="auto"/>
          </w:divBdr>
        </w:div>
        <w:div w:id="1251500109">
          <w:marLeft w:val="0"/>
          <w:marRight w:val="0"/>
          <w:marTop w:val="0"/>
          <w:marBottom w:val="0"/>
          <w:divBdr>
            <w:top w:val="none" w:sz="0" w:space="0" w:color="auto"/>
            <w:left w:val="none" w:sz="0" w:space="0" w:color="auto"/>
            <w:bottom w:val="none" w:sz="0" w:space="0" w:color="auto"/>
            <w:right w:val="none" w:sz="0" w:space="0" w:color="auto"/>
          </w:divBdr>
        </w:div>
        <w:div w:id="1546285756">
          <w:marLeft w:val="0"/>
          <w:marRight w:val="0"/>
          <w:marTop w:val="0"/>
          <w:marBottom w:val="0"/>
          <w:divBdr>
            <w:top w:val="none" w:sz="0" w:space="0" w:color="auto"/>
            <w:left w:val="none" w:sz="0" w:space="0" w:color="auto"/>
            <w:bottom w:val="none" w:sz="0" w:space="0" w:color="auto"/>
            <w:right w:val="none" w:sz="0" w:space="0" w:color="auto"/>
          </w:divBdr>
        </w:div>
      </w:divsChild>
    </w:div>
    <w:div w:id="37317218">
      <w:bodyDiv w:val="1"/>
      <w:marLeft w:val="0"/>
      <w:marRight w:val="0"/>
      <w:marTop w:val="0"/>
      <w:marBottom w:val="0"/>
      <w:divBdr>
        <w:top w:val="none" w:sz="0" w:space="0" w:color="auto"/>
        <w:left w:val="none" w:sz="0" w:space="0" w:color="auto"/>
        <w:bottom w:val="none" w:sz="0" w:space="0" w:color="auto"/>
        <w:right w:val="none" w:sz="0" w:space="0" w:color="auto"/>
      </w:divBdr>
    </w:div>
    <w:div w:id="38360468">
      <w:bodyDiv w:val="1"/>
      <w:marLeft w:val="0"/>
      <w:marRight w:val="0"/>
      <w:marTop w:val="0"/>
      <w:marBottom w:val="0"/>
      <w:divBdr>
        <w:top w:val="none" w:sz="0" w:space="0" w:color="auto"/>
        <w:left w:val="none" w:sz="0" w:space="0" w:color="auto"/>
        <w:bottom w:val="none" w:sz="0" w:space="0" w:color="auto"/>
        <w:right w:val="none" w:sz="0" w:space="0" w:color="auto"/>
      </w:divBdr>
      <w:divsChild>
        <w:div w:id="144661978">
          <w:marLeft w:val="0"/>
          <w:marRight w:val="0"/>
          <w:marTop w:val="0"/>
          <w:marBottom w:val="0"/>
          <w:divBdr>
            <w:top w:val="none" w:sz="0" w:space="0" w:color="auto"/>
            <w:left w:val="none" w:sz="0" w:space="0" w:color="auto"/>
            <w:bottom w:val="none" w:sz="0" w:space="0" w:color="auto"/>
            <w:right w:val="none" w:sz="0" w:space="0" w:color="auto"/>
          </w:divBdr>
        </w:div>
        <w:div w:id="175467102">
          <w:marLeft w:val="0"/>
          <w:marRight w:val="0"/>
          <w:marTop w:val="0"/>
          <w:marBottom w:val="0"/>
          <w:divBdr>
            <w:top w:val="none" w:sz="0" w:space="0" w:color="auto"/>
            <w:left w:val="none" w:sz="0" w:space="0" w:color="auto"/>
            <w:bottom w:val="none" w:sz="0" w:space="0" w:color="auto"/>
            <w:right w:val="none" w:sz="0" w:space="0" w:color="auto"/>
          </w:divBdr>
        </w:div>
        <w:div w:id="403837855">
          <w:marLeft w:val="0"/>
          <w:marRight w:val="0"/>
          <w:marTop w:val="0"/>
          <w:marBottom w:val="0"/>
          <w:divBdr>
            <w:top w:val="none" w:sz="0" w:space="0" w:color="auto"/>
            <w:left w:val="none" w:sz="0" w:space="0" w:color="auto"/>
            <w:bottom w:val="none" w:sz="0" w:space="0" w:color="auto"/>
            <w:right w:val="none" w:sz="0" w:space="0" w:color="auto"/>
          </w:divBdr>
        </w:div>
        <w:div w:id="658309782">
          <w:marLeft w:val="0"/>
          <w:marRight w:val="0"/>
          <w:marTop w:val="0"/>
          <w:marBottom w:val="0"/>
          <w:divBdr>
            <w:top w:val="none" w:sz="0" w:space="0" w:color="auto"/>
            <w:left w:val="none" w:sz="0" w:space="0" w:color="auto"/>
            <w:bottom w:val="none" w:sz="0" w:space="0" w:color="auto"/>
            <w:right w:val="none" w:sz="0" w:space="0" w:color="auto"/>
          </w:divBdr>
        </w:div>
        <w:div w:id="802887882">
          <w:marLeft w:val="0"/>
          <w:marRight w:val="0"/>
          <w:marTop w:val="0"/>
          <w:marBottom w:val="0"/>
          <w:divBdr>
            <w:top w:val="none" w:sz="0" w:space="0" w:color="auto"/>
            <w:left w:val="none" w:sz="0" w:space="0" w:color="auto"/>
            <w:bottom w:val="none" w:sz="0" w:space="0" w:color="auto"/>
            <w:right w:val="none" w:sz="0" w:space="0" w:color="auto"/>
          </w:divBdr>
        </w:div>
        <w:div w:id="829952970">
          <w:marLeft w:val="0"/>
          <w:marRight w:val="0"/>
          <w:marTop w:val="0"/>
          <w:marBottom w:val="0"/>
          <w:divBdr>
            <w:top w:val="none" w:sz="0" w:space="0" w:color="auto"/>
            <w:left w:val="none" w:sz="0" w:space="0" w:color="auto"/>
            <w:bottom w:val="none" w:sz="0" w:space="0" w:color="auto"/>
            <w:right w:val="none" w:sz="0" w:space="0" w:color="auto"/>
          </w:divBdr>
        </w:div>
        <w:div w:id="970403494">
          <w:marLeft w:val="0"/>
          <w:marRight w:val="0"/>
          <w:marTop w:val="0"/>
          <w:marBottom w:val="0"/>
          <w:divBdr>
            <w:top w:val="none" w:sz="0" w:space="0" w:color="auto"/>
            <w:left w:val="none" w:sz="0" w:space="0" w:color="auto"/>
            <w:bottom w:val="none" w:sz="0" w:space="0" w:color="auto"/>
            <w:right w:val="none" w:sz="0" w:space="0" w:color="auto"/>
          </w:divBdr>
        </w:div>
        <w:div w:id="996030945">
          <w:marLeft w:val="0"/>
          <w:marRight w:val="0"/>
          <w:marTop w:val="0"/>
          <w:marBottom w:val="0"/>
          <w:divBdr>
            <w:top w:val="none" w:sz="0" w:space="0" w:color="auto"/>
            <w:left w:val="none" w:sz="0" w:space="0" w:color="auto"/>
            <w:bottom w:val="none" w:sz="0" w:space="0" w:color="auto"/>
            <w:right w:val="none" w:sz="0" w:space="0" w:color="auto"/>
          </w:divBdr>
        </w:div>
        <w:div w:id="1088816673">
          <w:marLeft w:val="0"/>
          <w:marRight w:val="0"/>
          <w:marTop w:val="0"/>
          <w:marBottom w:val="0"/>
          <w:divBdr>
            <w:top w:val="none" w:sz="0" w:space="0" w:color="auto"/>
            <w:left w:val="none" w:sz="0" w:space="0" w:color="auto"/>
            <w:bottom w:val="none" w:sz="0" w:space="0" w:color="auto"/>
            <w:right w:val="none" w:sz="0" w:space="0" w:color="auto"/>
          </w:divBdr>
        </w:div>
        <w:div w:id="1149174279">
          <w:marLeft w:val="0"/>
          <w:marRight w:val="0"/>
          <w:marTop w:val="0"/>
          <w:marBottom w:val="0"/>
          <w:divBdr>
            <w:top w:val="none" w:sz="0" w:space="0" w:color="auto"/>
            <w:left w:val="none" w:sz="0" w:space="0" w:color="auto"/>
            <w:bottom w:val="none" w:sz="0" w:space="0" w:color="auto"/>
            <w:right w:val="none" w:sz="0" w:space="0" w:color="auto"/>
          </w:divBdr>
        </w:div>
        <w:div w:id="1198007313">
          <w:marLeft w:val="0"/>
          <w:marRight w:val="0"/>
          <w:marTop w:val="0"/>
          <w:marBottom w:val="0"/>
          <w:divBdr>
            <w:top w:val="none" w:sz="0" w:space="0" w:color="auto"/>
            <w:left w:val="none" w:sz="0" w:space="0" w:color="auto"/>
            <w:bottom w:val="none" w:sz="0" w:space="0" w:color="auto"/>
            <w:right w:val="none" w:sz="0" w:space="0" w:color="auto"/>
          </w:divBdr>
        </w:div>
      </w:divsChild>
    </w:div>
    <w:div w:id="38558182">
      <w:bodyDiv w:val="1"/>
      <w:marLeft w:val="0"/>
      <w:marRight w:val="0"/>
      <w:marTop w:val="0"/>
      <w:marBottom w:val="0"/>
      <w:divBdr>
        <w:top w:val="none" w:sz="0" w:space="0" w:color="auto"/>
        <w:left w:val="none" w:sz="0" w:space="0" w:color="auto"/>
        <w:bottom w:val="none" w:sz="0" w:space="0" w:color="auto"/>
        <w:right w:val="none" w:sz="0" w:space="0" w:color="auto"/>
      </w:divBdr>
      <w:divsChild>
        <w:div w:id="83427923">
          <w:marLeft w:val="0"/>
          <w:marRight w:val="0"/>
          <w:marTop w:val="0"/>
          <w:marBottom w:val="0"/>
          <w:divBdr>
            <w:top w:val="none" w:sz="0" w:space="0" w:color="auto"/>
            <w:left w:val="none" w:sz="0" w:space="0" w:color="auto"/>
            <w:bottom w:val="none" w:sz="0" w:space="0" w:color="auto"/>
            <w:right w:val="none" w:sz="0" w:space="0" w:color="auto"/>
          </w:divBdr>
        </w:div>
        <w:div w:id="111749114">
          <w:marLeft w:val="0"/>
          <w:marRight w:val="0"/>
          <w:marTop w:val="0"/>
          <w:marBottom w:val="0"/>
          <w:divBdr>
            <w:top w:val="none" w:sz="0" w:space="0" w:color="auto"/>
            <w:left w:val="none" w:sz="0" w:space="0" w:color="auto"/>
            <w:bottom w:val="none" w:sz="0" w:space="0" w:color="auto"/>
            <w:right w:val="none" w:sz="0" w:space="0" w:color="auto"/>
          </w:divBdr>
        </w:div>
        <w:div w:id="111824505">
          <w:marLeft w:val="0"/>
          <w:marRight w:val="0"/>
          <w:marTop w:val="0"/>
          <w:marBottom w:val="0"/>
          <w:divBdr>
            <w:top w:val="none" w:sz="0" w:space="0" w:color="auto"/>
            <w:left w:val="none" w:sz="0" w:space="0" w:color="auto"/>
            <w:bottom w:val="none" w:sz="0" w:space="0" w:color="auto"/>
            <w:right w:val="none" w:sz="0" w:space="0" w:color="auto"/>
          </w:divBdr>
        </w:div>
        <w:div w:id="129859380">
          <w:marLeft w:val="0"/>
          <w:marRight w:val="0"/>
          <w:marTop w:val="0"/>
          <w:marBottom w:val="0"/>
          <w:divBdr>
            <w:top w:val="none" w:sz="0" w:space="0" w:color="auto"/>
            <w:left w:val="none" w:sz="0" w:space="0" w:color="auto"/>
            <w:bottom w:val="none" w:sz="0" w:space="0" w:color="auto"/>
            <w:right w:val="none" w:sz="0" w:space="0" w:color="auto"/>
          </w:divBdr>
        </w:div>
        <w:div w:id="131098341">
          <w:marLeft w:val="0"/>
          <w:marRight w:val="0"/>
          <w:marTop w:val="0"/>
          <w:marBottom w:val="0"/>
          <w:divBdr>
            <w:top w:val="none" w:sz="0" w:space="0" w:color="auto"/>
            <w:left w:val="none" w:sz="0" w:space="0" w:color="auto"/>
            <w:bottom w:val="none" w:sz="0" w:space="0" w:color="auto"/>
            <w:right w:val="none" w:sz="0" w:space="0" w:color="auto"/>
          </w:divBdr>
        </w:div>
        <w:div w:id="201096956">
          <w:marLeft w:val="0"/>
          <w:marRight w:val="0"/>
          <w:marTop w:val="0"/>
          <w:marBottom w:val="0"/>
          <w:divBdr>
            <w:top w:val="none" w:sz="0" w:space="0" w:color="auto"/>
            <w:left w:val="none" w:sz="0" w:space="0" w:color="auto"/>
            <w:bottom w:val="none" w:sz="0" w:space="0" w:color="auto"/>
            <w:right w:val="none" w:sz="0" w:space="0" w:color="auto"/>
          </w:divBdr>
        </w:div>
        <w:div w:id="279337436">
          <w:marLeft w:val="0"/>
          <w:marRight w:val="0"/>
          <w:marTop w:val="0"/>
          <w:marBottom w:val="0"/>
          <w:divBdr>
            <w:top w:val="none" w:sz="0" w:space="0" w:color="auto"/>
            <w:left w:val="none" w:sz="0" w:space="0" w:color="auto"/>
            <w:bottom w:val="none" w:sz="0" w:space="0" w:color="auto"/>
            <w:right w:val="none" w:sz="0" w:space="0" w:color="auto"/>
          </w:divBdr>
        </w:div>
        <w:div w:id="293172119">
          <w:marLeft w:val="0"/>
          <w:marRight w:val="0"/>
          <w:marTop w:val="0"/>
          <w:marBottom w:val="0"/>
          <w:divBdr>
            <w:top w:val="none" w:sz="0" w:space="0" w:color="auto"/>
            <w:left w:val="none" w:sz="0" w:space="0" w:color="auto"/>
            <w:bottom w:val="none" w:sz="0" w:space="0" w:color="auto"/>
            <w:right w:val="none" w:sz="0" w:space="0" w:color="auto"/>
          </w:divBdr>
        </w:div>
        <w:div w:id="312688014">
          <w:marLeft w:val="0"/>
          <w:marRight w:val="0"/>
          <w:marTop w:val="0"/>
          <w:marBottom w:val="0"/>
          <w:divBdr>
            <w:top w:val="none" w:sz="0" w:space="0" w:color="auto"/>
            <w:left w:val="none" w:sz="0" w:space="0" w:color="auto"/>
            <w:bottom w:val="none" w:sz="0" w:space="0" w:color="auto"/>
            <w:right w:val="none" w:sz="0" w:space="0" w:color="auto"/>
          </w:divBdr>
        </w:div>
        <w:div w:id="341207991">
          <w:marLeft w:val="0"/>
          <w:marRight w:val="0"/>
          <w:marTop w:val="0"/>
          <w:marBottom w:val="0"/>
          <w:divBdr>
            <w:top w:val="none" w:sz="0" w:space="0" w:color="auto"/>
            <w:left w:val="none" w:sz="0" w:space="0" w:color="auto"/>
            <w:bottom w:val="none" w:sz="0" w:space="0" w:color="auto"/>
            <w:right w:val="none" w:sz="0" w:space="0" w:color="auto"/>
          </w:divBdr>
        </w:div>
        <w:div w:id="382020681">
          <w:marLeft w:val="0"/>
          <w:marRight w:val="0"/>
          <w:marTop w:val="0"/>
          <w:marBottom w:val="0"/>
          <w:divBdr>
            <w:top w:val="none" w:sz="0" w:space="0" w:color="auto"/>
            <w:left w:val="none" w:sz="0" w:space="0" w:color="auto"/>
            <w:bottom w:val="none" w:sz="0" w:space="0" w:color="auto"/>
            <w:right w:val="none" w:sz="0" w:space="0" w:color="auto"/>
          </w:divBdr>
        </w:div>
        <w:div w:id="414589971">
          <w:marLeft w:val="0"/>
          <w:marRight w:val="0"/>
          <w:marTop w:val="0"/>
          <w:marBottom w:val="0"/>
          <w:divBdr>
            <w:top w:val="none" w:sz="0" w:space="0" w:color="auto"/>
            <w:left w:val="none" w:sz="0" w:space="0" w:color="auto"/>
            <w:bottom w:val="none" w:sz="0" w:space="0" w:color="auto"/>
            <w:right w:val="none" w:sz="0" w:space="0" w:color="auto"/>
          </w:divBdr>
        </w:div>
        <w:div w:id="500433628">
          <w:marLeft w:val="0"/>
          <w:marRight w:val="0"/>
          <w:marTop w:val="0"/>
          <w:marBottom w:val="0"/>
          <w:divBdr>
            <w:top w:val="none" w:sz="0" w:space="0" w:color="auto"/>
            <w:left w:val="none" w:sz="0" w:space="0" w:color="auto"/>
            <w:bottom w:val="none" w:sz="0" w:space="0" w:color="auto"/>
            <w:right w:val="none" w:sz="0" w:space="0" w:color="auto"/>
          </w:divBdr>
        </w:div>
        <w:div w:id="520363859">
          <w:marLeft w:val="0"/>
          <w:marRight w:val="0"/>
          <w:marTop w:val="0"/>
          <w:marBottom w:val="0"/>
          <w:divBdr>
            <w:top w:val="none" w:sz="0" w:space="0" w:color="auto"/>
            <w:left w:val="none" w:sz="0" w:space="0" w:color="auto"/>
            <w:bottom w:val="none" w:sz="0" w:space="0" w:color="auto"/>
            <w:right w:val="none" w:sz="0" w:space="0" w:color="auto"/>
          </w:divBdr>
        </w:div>
        <w:div w:id="550267741">
          <w:marLeft w:val="0"/>
          <w:marRight w:val="0"/>
          <w:marTop w:val="0"/>
          <w:marBottom w:val="0"/>
          <w:divBdr>
            <w:top w:val="none" w:sz="0" w:space="0" w:color="auto"/>
            <w:left w:val="none" w:sz="0" w:space="0" w:color="auto"/>
            <w:bottom w:val="none" w:sz="0" w:space="0" w:color="auto"/>
            <w:right w:val="none" w:sz="0" w:space="0" w:color="auto"/>
          </w:divBdr>
        </w:div>
        <w:div w:id="688793183">
          <w:marLeft w:val="0"/>
          <w:marRight w:val="0"/>
          <w:marTop w:val="0"/>
          <w:marBottom w:val="0"/>
          <w:divBdr>
            <w:top w:val="none" w:sz="0" w:space="0" w:color="auto"/>
            <w:left w:val="none" w:sz="0" w:space="0" w:color="auto"/>
            <w:bottom w:val="none" w:sz="0" w:space="0" w:color="auto"/>
            <w:right w:val="none" w:sz="0" w:space="0" w:color="auto"/>
          </w:divBdr>
        </w:div>
        <w:div w:id="690373130">
          <w:marLeft w:val="0"/>
          <w:marRight w:val="0"/>
          <w:marTop w:val="0"/>
          <w:marBottom w:val="0"/>
          <w:divBdr>
            <w:top w:val="none" w:sz="0" w:space="0" w:color="auto"/>
            <w:left w:val="none" w:sz="0" w:space="0" w:color="auto"/>
            <w:bottom w:val="none" w:sz="0" w:space="0" w:color="auto"/>
            <w:right w:val="none" w:sz="0" w:space="0" w:color="auto"/>
          </w:divBdr>
        </w:div>
        <w:div w:id="713769374">
          <w:marLeft w:val="0"/>
          <w:marRight w:val="0"/>
          <w:marTop w:val="0"/>
          <w:marBottom w:val="0"/>
          <w:divBdr>
            <w:top w:val="none" w:sz="0" w:space="0" w:color="auto"/>
            <w:left w:val="none" w:sz="0" w:space="0" w:color="auto"/>
            <w:bottom w:val="none" w:sz="0" w:space="0" w:color="auto"/>
            <w:right w:val="none" w:sz="0" w:space="0" w:color="auto"/>
          </w:divBdr>
        </w:div>
        <w:div w:id="744764232">
          <w:marLeft w:val="0"/>
          <w:marRight w:val="0"/>
          <w:marTop w:val="0"/>
          <w:marBottom w:val="0"/>
          <w:divBdr>
            <w:top w:val="none" w:sz="0" w:space="0" w:color="auto"/>
            <w:left w:val="none" w:sz="0" w:space="0" w:color="auto"/>
            <w:bottom w:val="none" w:sz="0" w:space="0" w:color="auto"/>
            <w:right w:val="none" w:sz="0" w:space="0" w:color="auto"/>
          </w:divBdr>
        </w:div>
        <w:div w:id="750660010">
          <w:marLeft w:val="0"/>
          <w:marRight w:val="0"/>
          <w:marTop w:val="0"/>
          <w:marBottom w:val="0"/>
          <w:divBdr>
            <w:top w:val="none" w:sz="0" w:space="0" w:color="auto"/>
            <w:left w:val="none" w:sz="0" w:space="0" w:color="auto"/>
            <w:bottom w:val="none" w:sz="0" w:space="0" w:color="auto"/>
            <w:right w:val="none" w:sz="0" w:space="0" w:color="auto"/>
          </w:divBdr>
        </w:div>
        <w:div w:id="789907270">
          <w:marLeft w:val="0"/>
          <w:marRight w:val="0"/>
          <w:marTop w:val="0"/>
          <w:marBottom w:val="0"/>
          <w:divBdr>
            <w:top w:val="none" w:sz="0" w:space="0" w:color="auto"/>
            <w:left w:val="none" w:sz="0" w:space="0" w:color="auto"/>
            <w:bottom w:val="none" w:sz="0" w:space="0" w:color="auto"/>
            <w:right w:val="none" w:sz="0" w:space="0" w:color="auto"/>
          </w:divBdr>
        </w:div>
        <w:div w:id="803547971">
          <w:marLeft w:val="0"/>
          <w:marRight w:val="0"/>
          <w:marTop w:val="0"/>
          <w:marBottom w:val="0"/>
          <w:divBdr>
            <w:top w:val="none" w:sz="0" w:space="0" w:color="auto"/>
            <w:left w:val="none" w:sz="0" w:space="0" w:color="auto"/>
            <w:bottom w:val="none" w:sz="0" w:space="0" w:color="auto"/>
            <w:right w:val="none" w:sz="0" w:space="0" w:color="auto"/>
          </w:divBdr>
        </w:div>
        <w:div w:id="940064575">
          <w:marLeft w:val="0"/>
          <w:marRight w:val="0"/>
          <w:marTop w:val="0"/>
          <w:marBottom w:val="0"/>
          <w:divBdr>
            <w:top w:val="none" w:sz="0" w:space="0" w:color="auto"/>
            <w:left w:val="none" w:sz="0" w:space="0" w:color="auto"/>
            <w:bottom w:val="none" w:sz="0" w:space="0" w:color="auto"/>
            <w:right w:val="none" w:sz="0" w:space="0" w:color="auto"/>
          </w:divBdr>
        </w:div>
        <w:div w:id="1083144194">
          <w:marLeft w:val="0"/>
          <w:marRight w:val="0"/>
          <w:marTop w:val="0"/>
          <w:marBottom w:val="0"/>
          <w:divBdr>
            <w:top w:val="none" w:sz="0" w:space="0" w:color="auto"/>
            <w:left w:val="none" w:sz="0" w:space="0" w:color="auto"/>
            <w:bottom w:val="none" w:sz="0" w:space="0" w:color="auto"/>
            <w:right w:val="none" w:sz="0" w:space="0" w:color="auto"/>
          </w:divBdr>
        </w:div>
        <w:div w:id="1195191594">
          <w:marLeft w:val="0"/>
          <w:marRight w:val="0"/>
          <w:marTop w:val="0"/>
          <w:marBottom w:val="0"/>
          <w:divBdr>
            <w:top w:val="none" w:sz="0" w:space="0" w:color="auto"/>
            <w:left w:val="none" w:sz="0" w:space="0" w:color="auto"/>
            <w:bottom w:val="none" w:sz="0" w:space="0" w:color="auto"/>
            <w:right w:val="none" w:sz="0" w:space="0" w:color="auto"/>
          </w:divBdr>
        </w:div>
        <w:div w:id="1343095140">
          <w:marLeft w:val="0"/>
          <w:marRight w:val="0"/>
          <w:marTop w:val="0"/>
          <w:marBottom w:val="0"/>
          <w:divBdr>
            <w:top w:val="none" w:sz="0" w:space="0" w:color="auto"/>
            <w:left w:val="none" w:sz="0" w:space="0" w:color="auto"/>
            <w:bottom w:val="none" w:sz="0" w:space="0" w:color="auto"/>
            <w:right w:val="none" w:sz="0" w:space="0" w:color="auto"/>
          </w:divBdr>
        </w:div>
        <w:div w:id="1383749231">
          <w:marLeft w:val="0"/>
          <w:marRight w:val="0"/>
          <w:marTop w:val="0"/>
          <w:marBottom w:val="0"/>
          <w:divBdr>
            <w:top w:val="none" w:sz="0" w:space="0" w:color="auto"/>
            <w:left w:val="none" w:sz="0" w:space="0" w:color="auto"/>
            <w:bottom w:val="none" w:sz="0" w:space="0" w:color="auto"/>
            <w:right w:val="none" w:sz="0" w:space="0" w:color="auto"/>
          </w:divBdr>
        </w:div>
        <w:div w:id="1394426860">
          <w:marLeft w:val="0"/>
          <w:marRight w:val="0"/>
          <w:marTop w:val="0"/>
          <w:marBottom w:val="0"/>
          <w:divBdr>
            <w:top w:val="none" w:sz="0" w:space="0" w:color="auto"/>
            <w:left w:val="none" w:sz="0" w:space="0" w:color="auto"/>
            <w:bottom w:val="none" w:sz="0" w:space="0" w:color="auto"/>
            <w:right w:val="none" w:sz="0" w:space="0" w:color="auto"/>
          </w:divBdr>
        </w:div>
        <w:div w:id="1396316201">
          <w:marLeft w:val="0"/>
          <w:marRight w:val="0"/>
          <w:marTop w:val="0"/>
          <w:marBottom w:val="0"/>
          <w:divBdr>
            <w:top w:val="none" w:sz="0" w:space="0" w:color="auto"/>
            <w:left w:val="none" w:sz="0" w:space="0" w:color="auto"/>
            <w:bottom w:val="none" w:sz="0" w:space="0" w:color="auto"/>
            <w:right w:val="none" w:sz="0" w:space="0" w:color="auto"/>
          </w:divBdr>
        </w:div>
        <w:div w:id="1572807186">
          <w:marLeft w:val="0"/>
          <w:marRight w:val="0"/>
          <w:marTop w:val="0"/>
          <w:marBottom w:val="0"/>
          <w:divBdr>
            <w:top w:val="none" w:sz="0" w:space="0" w:color="auto"/>
            <w:left w:val="none" w:sz="0" w:space="0" w:color="auto"/>
            <w:bottom w:val="none" w:sz="0" w:space="0" w:color="auto"/>
            <w:right w:val="none" w:sz="0" w:space="0" w:color="auto"/>
          </w:divBdr>
        </w:div>
        <w:div w:id="1605189447">
          <w:marLeft w:val="0"/>
          <w:marRight w:val="0"/>
          <w:marTop w:val="0"/>
          <w:marBottom w:val="0"/>
          <w:divBdr>
            <w:top w:val="none" w:sz="0" w:space="0" w:color="auto"/>
            <w:left w:val="none" w:sz="0" w:space="0" w:color="auto"/>
            <w:bottom w:val="none" w:sz="0" w:space="0" w:color="auto"/>
            <w:right w:val="none" w:sz="0" w:space="0" w:color="auto"/>
          </w:divBdr>
        </w:div>
        <w:div w:id="1628923861">
          <w:marLeft w:val="0"/>
          <w:marRight w:val="0"/>
          <w:marTop w:val="0"/>
          <w:marBottom w:val="0"/>
          <w:divBdr>
            <w:top w:val="none" w:sz="0" w:space="0" w:color="auto"/>
            <w:left w:val="none" w:sz="0" w:space="0" w:color="auto"/>
            <w:bottom w:val="none" w:sz="0" w:space="0" w:color="auto"/>
            <w:right w:val="none" w:sz="0" w:space="0" w:color="auto"/>
          </w:divBdr>
        </w:div>
        <w:div w:id="1666084256">
          <w:marLeft w:val="0"/>
          <w:marRight w:val="0"/>
          <w:marTop w:val="0"/>
          <w:marBottom w:val="0"/>
          <w:divBdr>
            <w:top w:val="none" w:sz="0" w:space="0" w:color="auto"/>
            <w:left w:val="none" w:sz="0" w:space="0" w:color="auto"/>
            <w:bottom w:val="none" w:sz="0" w:space="0" w:color="auto"/>
            <w:right w:val="none" w:sz="0" w:space="0" w:color="auto"/>
          </w:divBdr>
        </w:div>
        <w:div w:id="1705668052">
          <w:marLeft w:val="0"/>
          <w:marRight w:val="0"/>
          <w:marTop w:val="0"/>
          <w:marBottom w:val="0"/>
          <w:divBdr>
            <w:top w:val="none" w:sz="0" w:space="0" w:color="auto"/>
            <w:left w:val="none" w:sz="0" w:space="0" w:color="auto"/>
            <w:bottom w:val="none" w:sz="0" w:space="0" w:color="auto"/>
            <w:right w:val="none" w:sz="0" w:space="0" w:color="auto"/>
          </w:divBdr>
        </w:div>
        <w:div w:id="1873154411">
          <w:marLeft w:val="0"/>
          <w:marRight w:val="0"/>
          <w:marTop w:val="0"/>
          <w:marBottom w:val="0"/>
          <w:divBdr>
            <w:top w:val="none" w:sz="0" w:space="0" w:color="auto"/>
            <w:left w:val="none" w:sz="0" w:space="0" w:color="auto"/>
            <w:bottom w:val="none" w:sz="0" w:space="0" w:color="auto"/>
            <w:right w:val="none" w:sz="0" w:space="0" w:color="auto"/>
          </w:divBdr>
        </w:div>
        <w:div w:id="1894192573">
          <w:marLeft w:val="0"/>
          <w:marRight w:val="0"/>
          <w:marTop w:val="0"/>
          <w:marBottom w:val="0"/>
          <w:divBdr>
            <w:top w:val="none" w:sz="0" w:space="0" w:color="auto"/>
            <w:left w:val="none" w:sz="0" w:space="0" w:color="auto"/>
            <w:bottom w:val="none" w:sz="0" w:space="0" w:color="auto"/>
            <w:right w:val="none" w:sz="0" w:space="0" w:color="auto"/>
          </w:divBdr>
        </w:div>
        <w:div w:id="1907260466">
          <w:marLeft w:val="0"/>
          <w:marRight w:val="0"/>
          <w:marTop w:val="0"/>
          <w:marBottom w:val="0"/>
          <w:divBdr>
            <w:top w:val="none" w:sz="0" w:space="0" w:color="auto"/>
            <w:left w:val="none" w:sz="0" w:space="0" w:color="auto"/>
            <w:bottom w:val="none" w:sz="0" w:space="0" w:color="auto"/>
            <w:right w:val="none" w:sz="0" w:space="0" w:color="auto"/>
          </w:divBdr>
        </w:div>
        <w:div w:id="1987398462">
          <w:marLeft w:val="0"/>
          <w:marRight w:val="0"/>
          <w:marTop w:val="0"/>
          <w:marBottom w:val="0"/>
          <w:divBdr>
            <w:top w:val="none" w:sz="0" w:space="0" w:color="auto"/>
            <w:left w:val="none" w:sz="0" w:space="0" w:color="auto"/>
            <w:bottom w:val="none" w:sz="0" w:space="0" w:color="auto"/>
            <w:right w:val="none" w:sz="0" w:space="0" w:color="auto"/>
          </w:divBdr>
        </w:div>
        <w:div w:id="2016297400">
          <w:marLeft w:val="0"/>
          <w:marRight w:val="0"/>
          <w:marTop w:val="0"/>
          <w:marBottom w:val="0"/>
          <w:divBdr>
            <w:top w:val="none" w:sz="0" w:space="0" w:color="auto"/>
            <w:left w:val="none" w:sz="0" w:space="0" w:color="auto"/>
            <w:bottom w:val="none" w:sz="0" w:space="0" w:color="auto"/>
            <w:right w:val="none" w:sz="0" w:space="0" w:color="auto"/>
          </w:divBdr>
        </w:div>
        <w:div w:id="2055958167">
          <w:marLeft w:val="0"/>
          <w:marRight w:val="0"/>
          <w:marTop w:val="0"/>
          <w:marBottom w:val="0"/>
          <w:divBdr>
            <w:top w:val="none" w:sz="0" w:space="0" w:color="auto"/>
            <w:left w:val="none" w:sz="0" w:space="0" w:color="auto"/>
            <w:bottom w:val="none" w:sz="0" w:space="0" w:color="auto"/>
            <w:right w:val="none" w:sz="0" w:space="0" w:color="auto"/>
          </w:divBdr>
        </w:div>
        <w:div w:id="2092461421">
          <w:marLeft w:val="0"/>
          <w:marRight w:val="0"/>
          <w:marTop w:val="0"/>
          <w:marBottom w:val="0"/>
          <w:divBdr>
            <w:top w:val="none" w:sz="0" w:space="0" w:color="auto"/>
            <w:left w:val="none" w:sz="0" w:space="0" w:color="auto"/>
            <w:bottom w:val="none" w:sz="0" w:space="0" w:color="auto"/>
            <w:right w:val="none" w:sz="0" w:space="0" w:color="auto"/>
          </w:divBdr>
        </w:div>
        <w:div w:id="2106799506">
          <w:marLeft w:val="0"/>
          <w:marRight w:val="0"/>
          <w:marTop w:val="0"/>
          <w:marBottom w:val="0"/>
          <w:divBdr>
            <w:top w:val="none" w:sz="0" w:space="0" w:color="auto"/>
            <w:left w:val="none" w:sz="0" w:space="0" w:color="auto"/>
            <w:bottom w:val="none" w:sz="0" w:space="0" w:color="auto"/>
            <w:right w:val="none" w:sz="0" w:space="0" w:color="auto"/>
          </w:divBdr>
        </w:div>
      </w:divsChild>
    </w:div>
    <w:div w:id="38626105">
      <w:bodyDiv w:val="1"/>
      <w:marLeft w:val="0"/>
      <w:marRight w:val="0"/>
      <w:marTop w:val="0"/>
      <w:marBottom w:val="0"/>
      <w:divBdr>
        <w:top w:val="none" w:sz="0" w:space="0" w:color="auto"/>
        <w:left w:val="none" w:sz="0" w:space="0" w:color="auto"/>
        <w:bottom w:val="none" w:sz="0" w:space="0" w:color="auto"/>
        <w:right w:val="none" w:sz="0" w:space="0" w:color="auto"/>
      </w:divBdr>
      <w:divsChild>
        <w:div w:id="82532801">
          <w:marLeft w:val="0"/>
          <w:marRight w:val="0"/>
          <w:marTop w:val="0"/>
          <w:marBottom w:val="0"/>
          <w:divBdr>
            <w:top w:val="none" w:sz="0" w:space="0" w:color="auto"/>
            <w:left w:val="none" w:sz="0" w:space="0" w:color="auto"/>
            <w:bottom w:val="none" w:sz="0" w:space="0" w:color="auto"/>
            <w:right w:val="none" w:sz="0" w:space="0" w:color="auto"/>
          </w:divBdr>
        </w:div>
        <w:div w:id="249704875">
          <w:marLeft w:val="0"/>
          <w:marRight w:val="0"/>
          <w:marTop w:val="0"/>
          <w:marBottom w:val="0"/>
          <w:divBdr>
            <w:top w:val="none" w:sz="0" w:space="0" w:color="auto"/>
            <w:left w:val="none" w:sz="0" w:space="0" w:color="auto"/>
            <w:bottom w:val="none" w:sz="0" w:space="0" w:color="auto"/>
            <w:right w:val="none" w:sz="0" w:space="0" w:color="auto"/>
          </w:divBdr>
        </w:div>
        <w:div w:id="381172131">
          <w:marLeft w:val="0"/>
          <w:marRight w:val="0"/>
          <w:marTop w:val="0"/>
          <w:marBottom w:val="0"/>
          <w:divBdr>
            <w:top w:val="none" w:sz="0" w:space="0" w:color="auto"/>
            <w:left w:val="none" w:sz="0" w:space="0" w:color="auto"/>
            <w:bottom w:val="none" w:sz="0" w:space="0" w:color="auto"/>
            <w:right w:val="none" w:sz="0" w:space="0" w:color="auto"/>
          </w:divBdr>
        </w:div>
        <w:div w:id="449863936">
          <w:marLeft w:val="0"/>
          <w:marRight w:val="0"/>
          <w:marTop w:val="0"/>
          <w:marBottom w:val="0"/>
          <w:divBdr>
            <w:top w:val="none" w:sz="0" w:space="0" w:color="auto"/>
            <w:left w:val="none" w:sz="0" w:space="0" w:color="auto"/>
            <w:bottom w:val="none" w:sz="0" w:space="0" w:color="auto"/>
            <w:right w:val="none" w:sz="0" w:space="0" w:color="auto"/>
          </w:divBdr>
        </w:div>
        <w:div w:id="503785518">
          <w:marLeft w:val="0"/>
          <w:marRight w:val="0"/>
          <w:marTop w:val="0"/>
          <w:marBottom w:val="0"/>
          <w:divBdr>
            <w:top w:val="none" w:sz="0" w:space="0" w:color="auto"/>
            <w:left w:val="none" w:sz="0" w:space="0" w:color="auto"/>
            <w:bottom w:val="none" w:sz="0" w:space="0" w:color="auto"/>
            <w:right w:val="none" w:sz="0" w:space="0" w:color="auto"/>
          </w:divBdr>
        </w:div>
        <w:div w:id="584999291">
          <w:marLeft w:val="0"/>
          <w:marRight w:val="0"/>
          <w:marTop w:val="0"/>
          <w:marBottom w:val="0"/>
          <w:divBdr>
            <w:top w:val="none" w:sz="0" w:space="0" w:color="auto"/>
            <w:left w:val="none" w:sz="0" w:space="0" w:color="auto"/>
            <w:bottom w:val="none" w:sz="0" w:space="0" w:color="auto"/>
            <w:right w:val="none" w:sz="0" w:space="0" w:color="auto"/>
          </w:divBdr>
        </w:div>
        <w:div w:id="745346471">
          <w:marLeft w:val="0"/>
          <w:marRight w:val="0"/>
          <w:marTop w:val="0"/>
          <w:marBottom w:val="0"/>
          <w:divBdr>
            <w:top w:val="none" w:sz="0" w:space="0" w:color="auto"/>
            <w:left w:val="none" w:sz="0" w:space="0" w:color="auto"/>
            <w:bottom w:val="none" w:sz="0" w:space="0" w:color="auto"/>
            <w:right w:val="none" w:sz="0" w:space="0" w:color="auto"/>
          </w:divBdr>
        </w:div>
        <w:div w:id="949121851">
          <w:marLeft w:val="0"/>
          <w:marRight w:val="0"/>
          <w:marTop w:val="0"/>
          <w:marBottom w:val="0"/>
          <w:divBdr>
            <w:top w:val="none" w:sz="0" w:space="0" w:color="auto"/>
            <w:left w:val="none" w:sz="0" w:space="0" w:color="auto"/>
            <w:bottom w:val="none" w:sz="0" w:space="0" w:color="auto"/>
            <w:right w:val="none" w:sz="0" w:space="0" w:color="auto"/>
          </w:divBdr>
        </w:div>
        <w:div w:id="958492089">
          <w:marLeft w:val="0"/>
          <w:marRight w:val="0"/>
          <w:marTop w:val="0"/>
          <w:marBottom w:val="0"/>
          <w:divBdr>
            <w:top w:val="none" w:sz="0" w:space="0" w:color="auto"/>
            <w:left w:val="none" w:sz="0" w:space="0" w:color="auto"/>
            <w:bottom w:val="none" w:sz="0" w:space="0" w:color="auto"/>
            <w:right w:val="none" w:sz="0" w:space="0" w:color="auto"/>
          </w:divBdr>
        </w:div>
        <w:div w:id="1060707286">
          <w:marLeft w:val="0"/>
          <w:marRight w:val="0"/>
          <w:marTop w:val="0"/>
          <w:marBottom w:val="0"/>
          <w:divBdr>
            <w:top w:val="none" w:sz="0" w:space="0" w:color="auto"/>
            <w:left w:val="none" w:sz="0" w:space="0" w:color="auto"/>
            <w:bottom w:val="none" w:sz="0" w:space="0" w:color="auto"/>
            <w:right w:val="none" w:sz="0" w:space="0" w:color="auto"/>
          </w:divBdr>
        </w:div>
        <w:div w:id="1134251724">
          <w:marLeft w:val="0"/>
          <w:marRight w:val="0"/>
          <w:marTop w:val="0"/>
          <w:marBottom w:val="0"/>
          <w:divBdr>
            <w:top w:val="none" w:sz="0" w:space="0" w:color="auto"/>
            <w:left w:val="none" w:sz="0" w:space="0" w:color="auto"/>
            <w:bottom w:val="none" w:sz="0" w:space="0" w:color="auto"/>
            <w:right w:val="none" w:sz="0" w:space="0" w:color="auto"/>
          </w:divBdr>
        </w:div>
        <w:div w:id="1260455934">
          <w:marLeft w:val="0"/>
          <w:marRight w:val="0"/>
          <w:marTop w:val="0"/>
          <w:marBottom w:val="0"/>
          <w:divBdr>
            <w:top w:val="none" w:sz="0" w:space="0" w:color="auto"/>
            <w:left w:val="none" w:sz="0" w:space="0" w:color="auto"/>
            <w:bottom w:val="none" w:sz="0" w:space="0" w:color="auto"/>
            <w:right w:val="none" w:sz="0" w:space="0" w:color="auto"/>
          </w:divBdr>
        </w:div>
        <w:div w:id="1351226143">
          <w:marLeft w:val="0"/>
          <w:marRight w:val="0"/>
          <w:marTop w:val="0"/>
          <w:marBottom w:val="0"/>
          <w:divBdr>
            <w:top w:val="none" w:sz="0" w:space="0" w:color="auto"/>
            <w:left w:val="none" w:sz="0" w:space="0" w:color="auto"/>
            <w:bottom w:val="none" w:sz="0" w:space="0" w:color="auto"/>
            <w:right w:val="none" w:sz="0" w:space="0" w:color="auto"/>
          </w:divBdr>
        </w:div>
        <w:div w:id="1451900279">
          <w:marLeft w:val="0"/>
          <w:marRight w:val="0"/>
          <w:marTop w:val="0"/>
          <w:marBottom w:val="0"/>
          <w:divBdr>
            <w:top w:val="none" w:sz="0" w:space="0" w:color="auto"/>
            <w:left w:val="none" w:sz="0" w:space="0" w:color="auto"/>
            <w:bottom w:val="none" w:sz="0" w:space="0" w:color="auto"/>
            <w:right w:val="none" w:sz="0" w:space="0" w:color="auto"/>
          </w:divBdr>
        </w:div>
        <w:div w:id="1681539498">
          <w:marLeft w:val="0"/>
          <w:marRight w:val="0"/>
          <w:marTop w:val="0"/>
          <w:marBottom w:val="0"/>
          <w:divBdr>
            <w:top w:val="none" w:sz="0" w:space="0" w:color="auto"/>
            <w:left w:val="none" w:sz="0" w:space="0" w:color="auto"/>
            <w:bottom w:val="none" w:sz="0" w:space="0" w:color="auto"/>
            <w:right w:val="none" w:sz="0" w:space="0" w:color="auto"/>
          </w:divBdr>
        </w:div>
        <w:div w:id="1848597983">
          <w:marLeft w:val="0"/>
          <w:marRight w:val="0"/>
          <w:marTop w:val="0"/>
          <w:marBottom w:val="0"/>
          <w:divBdr>
            <w:top w:val="none" w:sz="0" w:space="0" w:color="auto"/>
            <w:left w:val="none" w:sz="0" w:space="0" w:color="auto"/>
            <w:bottom w:val="none" w:sz="0" w:space="0" w:color="auto"/>
            <w:right w:val="none" w:sz="0" w:space="0" w:color="auto"/>
          </w:divBdr>
        </w:div>
        <w:div w:id="1984966780">
          <w:marLeft w:val="0"/>
          <w:marRight w:val="0"/>
          <w:marTop w:val="0"/>
          <w:marBottom w:val="0"/>
          <w:divBdr>
            <w:top w:val="none" w:sz="0" w:space="0" w:color="auto"/>
            <w:left w:val="none" w:sz="0" w:space="0" w:color="auto"/>
            <w:bottom w:val="none" w:sz="0" w:space="0" w:color="auto"/>
            <w:right w:val="none" w:sz="0" w:space="0" w:color="auto"/>
          </w:divBdr>
        </w:div>
        <w:div w:id="2012902939">
          <w:marLeft w:val="0"/>
          <w:marRight w:val="0"/>
          <w:marTop w:val="0"/>
          <w:marBottom w:val="0"/>
          <w:divBdr>
            <w:top w:val="none" w:sz="0" w:space="0" w:color="auto"/>
            <w:left w:val="none" w:sz="0" w:space="0" w:color="auto"/>
            <w:bottom w:val="none" w:sz="0" w:space="0" w:color="auto"/>
            <w:right w:val="none" w:sz="0" w:space="0" w:color="auto"/>
          </w:divBdr>
        </w:div>
      </w:divsChild>
    </w:div>
    <w:div w:id="42800990">
      <w:bodyDiv w:val="1"/>
      <w:marLeft w:val="0"/>
      <w:marRight w:val="0"/>
      <w:marTop w:val="0"/>
      <w:marBottom w:val="0"/>
      <w:divBdr>
        <w:top w:val="none" w:sz="0" w:space="0" w:color="auto"/>
        <w:left w:val="none" w:sz="0" w:space="0" w:color="auto"/>
        <w:bottom w:val="none" w:sz="0" w:space="0" w:color="auto"/>
        <w:right w:val="none" w:sz="0" w:space="0" w:color="auto"/>
      </w:divBdr>
      <w:divsChild>
        <w:div w:id="171771923">
          <w:marLeft w:val="0"/>
          <w:marRight w:val="0"/>
          <w:marTop w:val="0"/>
          <w:marBottom w:val="0"/>
          <w:divBdr>
            <w:top w:val="none" w:sz="0" w:space="0" w:color="auto"/>
            <w:left w:val="none" w:sz="0" w:space="0" w:color="auto"/>
            <w:bottom w:val="none" w:sz="0" w:space="0" w:color="auto"/>
            <w:right w:val="none" w:sz="0" w:space="0" w:color="auto"/>
          </w:divBdr>
        </w:div>
        <w:div w:id="199977733">
          <w:marLeft w:val="0"/>
          <w:marRight w:val="0"/>
          <w:marTop w:val="0"/>
          <w:marBottom w:val="0"/>
          <w:divBdr>
            <w:top w:val="none" w:sz="0" w:space="0" w:color="auto"/>
            <w:left w:val="none" w:sz="0" w:space="0" w:color="auto"/>
            <w:bottom w:val="none" w:sz="0" w:space="0" w:color="auto"/>
            <w:right w:val="none" w:sz="0" w:space="0" w:color="auto"/>
          </w:divBdr>
        </w:div>
        <w:div w:id="416632529">
          <w:marLeft w:val="0"/>
          <w:marRight w:val="0"/>
          <w:marTop w:val="0"/>
          <w:marBottom w:val="0"/>
          <w:divBdr>
            <w:top w:val="none" w:sz="0" w:space="0" w:color="auto"/>
            <w:left w:val="none" w:sz="0" w:space="0" w:color="auto"/>
            <w:bottom w:val="none" w:sz="0" w:space="0" w:color="auto"/>
            <w:right w:val="none" w:sz="0" w:space="0" w:color="auto"/>
          </w:divBdr>
        </w:div>
        <w:div w:id="506673569">
          <w:marLeft w:val="0"/>
          <w:marRight w:val="0"/>
          <w:marTop w:val="0"/>
          <w:marBottom w:val="0"/>
          <w:divBdr>
            <w:top w:val="none" w:sz="0" w:space="0" w:color="auto"/>
            <w:left w:val="none" w:sz="0" w:space="0" w:color="auto"/>
            <w:bottom w:val="none" w:sz="0" w:space="0" w:color="auto"/>
            <w:right w:val="none" w:sz="0" w:space="0" w:color="auto"/>
          </w:divBdr>
        </w:div>
        <w:div w:id="771364332">
          <w:marLeft w:val="0"/>
          <w:marRight w:val="0"/>
          <w:marTop w:val="0"/>
          <w:marBottom w:val="0"/>
          <w:divBdr>
            <w:top w:val="none" w:sz="0" w:space="0" w:color="auto"/>
            <w:left w:val="none" w:sz="0" w:space="0" w:color="auto"/>
            <w:bottom w:val="none" w:sz="0" w:space="0" w:color="auto"/>
            <w:right w:val="none" w:sz="0" w:space="0" w:color="auto"/>
          </w:divBdr>
        </w:div>
        <w:div w:id="929432543">
          <w:marLeft w:val="0"/>
          <w:marRight w:val="0"/>
          <w:marTop w:val="0"/>
          <w:marBottom w:val="0"/>
          <w:divBdr>
            <w:top w:val="none" w:sz="0" w:space="0" w:color="auto"/>
            <w:left w:val="none" w:sz="0" w:space="0" w:color="auto"/>
            <w:bottom w:val="none" w:sz="0" w:space="0" w:color="auto"/>
            <w:right w:val="none" w:sz="0" w:space="0" w:color="auto"/>
          </w:divBdr>
        </w:div>
        <w:div w:id="1289118502">
          <w:marLeft w:val="0"/>
          <w:marRight w:val="0"/>
          <w:marTop w:val="0"/>
          <w:marBottom w:val="0"/>
          <w:divBdr>
            <w:top w:val="none" w:sz="0" w:space="0" w:color="auto"/>
            <w:left w:val="none" w:sz="0" w:space="0" w:color="auto"/>
            <w:bottom w:val="none" w:sz="0" w:space="0" w:color="auto"/>
            <w:right w:val="none" w:sz="0" w:space="0" w:color="auto"/>
          </w:divBdr>
        </w:div>
        <w:div w:id="1456369733">
          <w:marLeft w:val="0"/>
          <w:marRight w:val="0"/>
          <w:marTop w:val="0"/>
          <w:marBottom w:val="0"/>
          <w:divBdr>
            <w:top w:val="none" w:sz="0" w:space="0" w:color="auto"/>
            <w:left w:val="none" w:sz="0" w:space="0" w:color="auto"/>
            <w:bottom w:val="none" w:sz="0" w:space="0" w:color="auto"/>
            <w:right w:val="none" w:sz="0" w:space="0" w:color="auto"/>
          </w:divBdr>
        </w:div>
        <w:div w:id="1502045111">
          <w:marLeft w:val="0"/>
          <w:marRight w:val="0"/>
          <w:marTop w:val="0"/>
          <w:marBottom w:val="0"/>
          <w:divBdr>
            <w:top w:val="none" w:sz="0" w:space="0" w:color="auto"/>
            <w:left w:val="none" w:sz="0" w:space="0" w:color="auto"/>
            <w:bottom w:val="none" w:sz="0" w:space="0" w:color="auto"/>
            <w:right w:val="none" w:sz="0" w:space="0" w:color="auto"/>
          </w:divBdr>
        </w:div>
        <w:div w:id="1555970705">
          <w:marLeft w:val="0"/>
          <w:marRight w:val="0"/>
          <w:marTop w:val="0"/>
          <w:marBottom w:val="0"/>
          <w:divBdr>
            <w:top w:val="none" w:sz="0" w:space="0" w:color="auto"/>
            <w:left w:val="none" w:sz="0" w:space="0" w:color="auto"/>
            <w:bottom w:val="none" w:sz="0" w:space="0" w:color="auto"/>
            <w:right w:val="none" w:sz="0" w:space="0" w:color="auto"/>
          </w:divBdr>
        </w:div>
        <w:div w:id="1571303819">
          <w:marLeft w:val="0"/>
          <w:marRight w:val="0"/>
          <w:marTop w:val="0"/>
          <w:marBottom w:val="0"/>
          <w:divBdr>
            <w:top w:val="none" w:sz="0" w:space="0" w:color="auto"/>
            <w:left w:val="none" w:sz="0" w:space="0" w:color="auto"/>
            <w:bottom w:val="none" w:sz="0" w:space="0" w:color="auto"/>
            <w:right w:val="none" w:sz="0" w:space="0" w:color="auto"/>
          </w:divBdr>
        </w:div>
        <w:div w:id="1811510432">
          <w:marLeft w:val="0"/>
          <w:marRight w:val="0"/>
          <w:marTop w:val="0"/>
          <w:marBottom w:val="0"/>
          <w:divBdr>
            <w:top w:val="none" w:sz="0" w:space="0" w:color="auto"/>
            <w:left w:val="none" w:sz="0" w:space="0" w:color="auto"/>
            <w:bottom w:val="none" w:sz="0" w:space="0" w:color="auto"/>
            <w:right w:val="none" w:sz="0" w:space="0" w:color="auto"/>
          </w:divBdr>
        </w:div>
        <w:div w:id="1950354725">
          <w:marLeft w:val="0"/>
          <w:marRight w:val="0"/>
          <w:marTop w:val="0"/>
          <w:marBottom w:val="0"/>
          <w:divBdr>
            <w:top w:val="none" w:sz="0" w:space="0" w:color="auto"/>
            <w:left w:val="none" w:sz="0" w:space="0" w:color="auto"/>
            <w:bottom w:val="none" w:sz="0" w:space="0" w:color="auto"/>
            <w:right w:val="none" w:sz="0" w:space="0" w:color="auto"/>
          </w:divBdr>
        </w:div>
        <w:div w:id="1952666352">
          <w:marLeft w:val="0"/>
          <w:marRight w:val="0"/>
          <w:marTop w:val="0"/>
          <w:marBottom w:val="0"/>
          <w:divBdr>
            <w:top w:val="none" w:sz="0" w:space="0" w:color="auto"/>
            <w:left w:val="none" w:sz="0" w:space="0" w:color="auto"/>
            <w:bottom w:val="none" w:sz="0" w:space="0" w:color="auto"/>
            <w:right w:val="none" w:sz="0" w:space="0" w:color="auto"/>
          </w:divBdr>
        </w:div>
        <w:div w:id="2040739837">
          <w:marLeft w:val="0"/>
          <w:marRight w:val="0"/>
          <w:marTop w:val="0"/>
          <w:marBottom w:val="0"/>
          <w:divBdr>
            <w:top w:val="none" w:sz="0" w:space="0" w:color="auto"/>
            <w:left w:val="none" w:sz="0" w:space="0" w:color="auto"/>
            <w:bottom w:val="none" w:sz="0" w:space="0" w:color="auto"/>
            <w:right w:val="none" w:sz="0" w:space="0" w:color="auto"/>
          </w:divBdr>
        </w:div>
        <w:div w:id="2054765166">
          <w:marLeft w:val="0"/>
          <w:marRight w:val="0"/>
          <w:marTop w:val="0"/>
          <w:marBottom w:val="0"/>
          <w:divBdr>
            <w:top w:val="none" w:sz="0" w:space="0" w:color="auto"/>
            <w:left w:val="none" w:sz="0" w:space="0" w:color="auto"/>
            <w:bottom w:val="none" w:sz="0" w:space="0" w:color="auto"/>
            <w:right w:val="none" w:sz="0" w:space="0" w:color="auto"/>
          </w:divBdr>
        </w:div>
      </w:divsChild>
    </w:div>
    <w:div w:id="43263137">
      <w:bodyDiv w:val="1"/>
      <w:marLeft w:val="0"/>
      <w:marRight w:val="0"/>
      <w:marTop w:val="0"/>
      <w:marBottom w:val="0"/>
      <w:divBdr>
        <w:top w:val="none" w:sz="0" w:space="0" w:color="auto"/>
        <w:left w:val="none" w:sz="0" w:space="0" w:color="auto"/>
        <w:bottom w:val="none" w:sz="0" w:space="0" w:color="auto"/>
        <w:right w:val="none" w:sz="0" w:space="0" w:color="auto"/>
      </w:divBdr>
      <w:divsChild>
        <w:div w:id="186717876">
          <w:marLeft w:val="0"/>
          <w:marRight w:val="0"/>
          <w:marTop w:val="0"/>
          <w:marBottom w:val="0"/>
          <w:divBdr>
            <w:top w:val="none" w:sz="0" w:space="0" w:color="auto"/>
            <w:left w:val="none" w:sz="0" w:space="0" w:color="auto"/>
            <w:bottom w:val="none" w:sz="0" w:space="0" w:color="auto"/>
            <w:right w:val="none" w:sz="0" w:space="0" w:color="auto"/>
          </w:divBdr>
        </w:div>
        <w:div w:id="209994884">
          <w:marLeft w:val="0"/>
          <w:marRight w:val="0"/>
          <w:marTop w:val="0"/>
          <w:marBottom w:val="0"/>
          <w:divBdr>
            <w:top w:val="none" w:sz="0" w:space="0" w:color="auto"/>
            <w:left w:val="none" w:sz="0" w:space="0" w:color="auto"/>
            <w:bottom w:val="none" w:sz="0" w:space="0" w:color="auto"/>
            <w:right w:val="none" w:sz="0" w:space="0" w:color="auto"/>
          </w:divBdr>
        </w:div>
        <w:div w:id="227543281">
          <w:marLeft w:val="0"/>
          <w:marRight w:val="0"/>
          <w:marTop w:val="0"/>
          <w:marBottom w:val="0"/>
          <w:divBdr>
            <w:top w:val="none" w:sz="0" w:space="0" w:color="auto"/>
            <w:left w:val="none" w:sz="0" w:space="0" w:color="auto"/>
            <w:bottom w:val="none" w:sz="0" w:space="0" w:color="auto"/>
            <w:right w:val="none" w:sz="0" w:space="0" w:color="auto"/>
          </w:divBdr>
        </w:div>
        <w:div w:id="234365907">
          <w:marLeft w:val="0"/>
          <w:marRight w:val="0"/>
          <w:marTop w:val="0"/>
          <w:marBottom w:val="0"/>
          <w:divBdr>
            <w:top w:val="none" w:sz="0" w:space="0" w:color="auto"/>
            <w:left w:val="none" w:sz="0" w:space="0" w:color="auto"/>
            <w:bottom w:val="none" w:sz="0" w:space="0" w:color="auto"/>
            <w:right w:val="none" w:sz="0" w:space="0" w:color="auto"/>
          </w:divBdr>
        </w:div>
        <w:div w:id="344330879">
          <w:marLeft w:val="0"/>
          <w:marRight w:val="0"/>
          <w:marTop w:val="0"/>
          <w:marBottom w:val="0"/>
          <w:divBdr>
            <w:top w:val="none" w:sz="0" w:space="0" w:color="auto"/>
            <w:left w:val="none" w:sz="0" w:space="0" w:color="auto"/>
            <w:bottom w:val="none" w:sz="0" w:space="0" w:color="auto"/>
            <w:right w:val="none" w:sz="0" w:space="0" w:color="auto"/>
          </w:divBdr>
        </w:div>
        <w:div w:id="426511274">
          <w:marLeft w:val="0"/>
          <w:marRight w:val="0"/>
          <w:marTop w:val="0"/>
          <w:marBottom w:val="0"/>
          <w:divBdr>
            <w:top w:val="none" w:sz="0" w:space="0" w:color="auto"/>
            <w:left w:val="none" w:sz="0" w:space="0" w:color="auto"/>
            <w:bottom w:val="none" w:sz="0" w:space="0" w:color="auto"/>
            <w:right w:val="none" w:sz="0" w:space="0" w:color="auto"/>
          </w:divBdr>
        </w:div>
        <w:div w:id="428936665">
          <w:marLeft w:val="0"/>
          <w:marRight w:val="0"/>
          <w:marTop w:val="0"/>
          <w:marBottom w:val="0"/>
          <w:divBdr>
            <w:top w:val="none" w:sz="0" w:space="0" w:color="auto"/>
            <w:left w:val="none" w:sz="0" w:space="0" w:color="auto"/>
            <w:bottom w:val="none" w:sz="0" w:space="0" w:color="auto"/>
            <w:right w:val="none" w:sz="0" w:space="0" w:color="auto"/>
          </w:divBdr>
        </w:div>
        <w:div w:id="444231176">
          <w:marLeft w:val="0"/>
          <w:marRight w:val="0"/>
          <w:marTop w:val="0"/>
          <w:marBottom w:val="0"/>
          <w:divBdr>
            <w:top w:val="none" w:sz="0" w:space="0" w:color="auto"/>
            <w:left w:val="none" w:sz="0" w:space="0" w:color="auto"/>
            <w:bottom w:val="none" w:sz="0" w:space="0" w:color="auto"/>
            <w:right w:val="none" w:sz="0" w:space="0" w:color="auto"/>
          </w:divBdr>
        </w:div>
        <w:div w:id="524097978">
          <w:marLeft w:val="0"/>
          <w:marRight w:val="0"/>
          <w:marTop w:val="0"/>
          <w:marBottom w:val="0"/>
          <w:divBdr>
            <w:top w:val="none" w:sz="0" w:space="0" w:color="auto"/>
            <w:left w:val="none" w:sz="0" w:space="0" w:color="auto"/>
            <w:bottom w:val="none" w:sz="0" w:space="0" w:color="auto"/>
            <w:right w:val="none" w:sz="0" w:space="0" w:color="auto"/>
          </w:divBdr>
        </w:div>
        <w:div w:id="1001199096">
          <w:marLeft w:val="0"/>
          <w:marRight w:val="0"/>
          <w:marTop w:val="0"/>
          <w:marBottom w:val="0"/>
          <w:divBdr>
            <w:top w:val="none" w:sz="0" w:space="0" w:color="auto"/>
            <w:left w:val="none" w:sz="0" w:space="0" w:color="auto"/>
            <w:bottom w:val="none" w:sz="0" w:space="0" w:color="auto"/>
            <w:right w:val="none" w:sz="0" w:space="0" w:color="auto"/>
          </w:divBdr>
        </w:div>
        <w:div w:id="1117866910">
          <w:marLeft w:val="0"/>
          <w:marRight w:val="0"/>
          <w:marTop w:val="0"/>
          <w:marBottom w:val="0"/>
          <w:divBdr>
            <w:top w:val="none" w:sz="0" w:space="0" w:color="auto"/>
            <w:left w:val="none" w:sz="0" w:space="0" w:color="auto"/>
            <w:bottom w:val="none" w:sz="0" w:space="0" w:color="auto"/>
            <w:right w:val="none" w:sz="0" w:space="0" w:color="auto"/>
          </w:divBdr>
        </w:div>
        <w:div w:id="1155805935">
          <w:marLeft w:val="0"/>
          <w:marRight w:val="0"/>
          <w:marTop w:val="0"/>
          <w:marBottom w:val="0"/>
          <w:divBdr>
            <w:top w:val="none" w:sz="0" w:space="0" w:color="auto"/>
            <w:left w:val="none" w:sz="0" w:space="0" w:color="auto"/>
            <w:bottom w:val="none" w:sz="0" w:space="0" w:color="auto"/>
            <w:right w:val="none" w:sz="0" w:space="0" w:color="auto"/>
          </w:divBdr>
        </w:div>
        <w:div w:id="1239444108">
          <w:marLeft w:val="0"/>
          <w:marRight w:val="0"/>
          <w:marTop w:val="0"/>
          <w:marBottom w:val="0"/>
          <w:divBdr>
            <w:top w:val="none" w:sz="0" w:space="0" w:color="auto"/>
            <w:left w:val="none" w:sz="0" w:space="0" w:color="auto"/>
            <w:bottom w:val="none" w:sz="0" w:space="0" w:color="auto"/>
            <w:right w:val="none" w:sz="0" w:space="0" w:color="auto"/>
          </w:divBdr>
        </w:div>
        <w:div w:id="1326668040">
          <w:marLeft w:val="0"/>
          <w:marRight w:val="0"/>
          <w:marTop w:val="0"/>
          <w:marBottom w:val="0"/>
          <w:divBdr>
            <w:top w:val="none" w:sz="0" w:space="0" w:color="auto"/>
            <w:left w:val="none" w:sz="0" w:space="0" w:color="auto"/>
            <w:bottom w:val="none" w:sz="0" w:space="0" w:color="auto"/>
            <w:right w:val="none" w:sz="0" w:space="0" w:color="auto"/>
          </w:divBdr>
        </w:div>
        <w:div w:id="1457525998">
          <w:marLeft w:val="0"/>
          <w:marRight w:val="0"/>
          <w:marTop w:val="0"/>
          <w:marBottom w:val="0"/>
          <w:divBdr>
            <w:top w:val="none" w:sz="0" w:space="0" w:color="auto"/>
            <w:left w:val="none" w:sz="0" w:space="0" w:color="auto"/>
            <w:bottom w:val="none" w:sz="0" w:space="0" w:color="auto"/>
            <w:right w:val="none" w:sz="0" w:space="0" w:color="auto"/>
          </w:divBdr>
        </w:div>
        <w:div w:id="1697385354">
          <w:marLeft w:val="0"/>
          <w:marRight w:val="0"/>
          <w:marTop w:val="0"/>
          <w:marBottom w:val="0"/>
          <w:divBdr>
            <w:top w:val="none" w:sz="0" w:space="0" w:color="auto"/>
            <w:left w:val="none" w:sz="0" w:space="0" w:color="auto"/>
            <w:bottom w:val="none" w:sz="0" w:space="0" w:color="auto"/>
            <w:right w:val="none" w:sz="0" w:space="0" w:color="auto"/>
          </w:divBdr>
        </w:div>
        <w:div w:id="1766606091">
          <w:marLeft w:val="0"/>
          <w:marRight w:val="0"/>
          <w:marTop w:val="0"/>
          <w:marBottom w:val="0"/>
          <w:divBdr>
            <w:top w:val="none" w:sz="0" w:space="0" w:color="auto"/>
            <w:left w:val="none" w:sz="0" w:space="0" w:color="auto"/>
            <w:bottom w:val="none" w:sz="0" w:space="0" w:color="auto"/>
            <w:right w:val="none" w:sz="0" w:space="0" w:color="auto"/>
          </w:divBdr>
        </w:div>
        <w:div w:id="2010516673">
          <w:marLeft w:val="0"/>
          <w:marRight w:val="0"/>
          <w:marTop w:val="0"/>
          <w:marBottom w:val="0"/>
          <w:divBdr>
            <w:top w:val="none" w:sz="0" w:space="0" w:color="auto"/>
            <w:left w:val="none" w:sz="0" w:space="0" w:color="auto"/>
            <w:bottom w:val="none" w:sz="0" w:space="0" w:color="auto"/>
            <w:right w:val="none" w:sz="0" w:space="0" w:color="auto"/>
          </w:divBdr>
        </w:div>
        <w:div w:id="2108188648">
          <w:marLeft w:val="0"/>
          <w:marRight w:val="0"/>
          <w:marTop w:val="0"/>
          <w:marBottom w:val="0"/>
          <w:divBdr>
            <w:top w:val="none" w:sz="0" w:space="0" w:color="auto"/>
            <w:left w:val="none" w:sz="0" w:space="0" w:color="auto"/>
            <w:bottom w:val="none" w:sz="0" w:space="0" w:color="auto"/>
            <w:right w:val="none" w:sz="0" w:space="0" w:color="auto"/>
          </w:divBdr>
        </w:div>
      </w:divsChild>
    </w:div>
    <w:div w:id="43603111">
      <w:bodyDiv w:val="1"/>
      <w:marLeft w:val="0"/>
      <w:marRight w:val="0"/>
      <w:marTop w:val="0"/>
      <w:marBottom w:val="0"/>
      <w:divBdr>
        <w:top w:val="none" w:sz="0" w:space="0" w:color="auto"/>
        <w:left w:val="none" w:sz="0" w:space="0" w:color="auto"/>
        <w:bottom w:val="none" w:sz="0" w:space="0" w:color="auto"/>
        <w:right w:val="none" w:sz="0" w:space="0" w:color="auto"/>
      </w:divBdr>
      <w:divsChild>
        <w:div w:id="746072143">
          <w:marLeft w:val="0"/>
          <w:marRight w:val="0"/>
          <w:marTop w:val="0"/>
          <w:marBottom w:val="0"/>
          <w:divBdr>
            <w:top w:val="none" w:sz="0" w:space="0" w:color="auto"/>
            <w:left w:val="none" w:sz="0" w:space="0" w:color="auto"/>
            <w:bottom w:val="none" w:sz="0" w:space="0" w:color="auto"/>
            <w:right w:val="none" w:sz="0" w:space="0" w:color="auto"/>
          </w:divBdr>
        </w:div>
        <w:div w:id="767965971">
          <w:marLeft w:val="0"/>
          <w:marRight w:val="0"/>
          <w:marTop w:val="0"/>
          <w:marBottom w:val="0"/>
          <w:divBdr>
            <w:top w:val="none" w:sz="0" w:space="0" w:color="auto"/>
            <w:left w:val="none" w:sz="0" w:space="0" w:color="auto"/>
            <w:bottom w:val="none" w:sz="0" w:space="0" w:color="auto"/>
            <w:right w:val="none" w:sz="0" w:space="0" w:color="auto"/>
          </w:divBdr>
        </w:div>
        <w:div w:id="889413641">
          <w:marLeft w:val="0"/>
          <w:marRight w:val="0"/>
          <w:marTop w:val="0"/>
          <w:marBottom w:val="0"/>
          <w:divBdr>
            <w:top w:val="none" w:sz="0" w:space="0" w:color="auto"/>
            <w:left w:val="none" w:sz="0" w:space="0" w:color="auto"/>
            <w:bottom w:val="none" w:sz="0" w:space="0" w:color="auto"/>
            <w:right w:val="none" w:sz="0" w:space="0" w:color="auto"/>
          </w:divBdr>
        </w:div>
        <w:div w:id="898902514">
          <w:marLeft w:val="0"/>
          <w:marRight w:val="0"/>
          <w:marTop w:val="0"/>
          <w:marBottom w:val="0"/>
          <w:divBdr>
            <w:top w:val="none" w:sz="0" w:space="0" w:color="auto"/>
            <w:left w:val="none" w:sz="0" w:space="0" w:color="auto"/>
            <w:bottom w:val="none" w:sz="0" w:space="0" w:color="auto"/>
            <w:right w:val="none" w:sz="0" w:space="0" w:color="auto"/>
          </w:divBdr>
        </w:div>
        <w:div w:id="1207572032">
          <w:marLeft w:val="0"/>
          <w:marRight w:val="0"/>
          <w:marTop w:val="0"/>
          <w:marBottom w:val="0"/>
          <w:divBdr>
            <w:top w:val="none" w:sz="0" w:space="0" w:color="auto"/>
            <w:left w:val="none" w:sz="0" w:space="0" w:color="auto"/>
            <w:bottom w:val="none" w:sz="0" w:space="0" w:color="auto"/>
            <w:right w:val="none" w:sz="0" w:space="0" w:color="auto"/>
          </w:divBdr>
        </w:div>
        <w:div w:id="1611088470">
          <w:marLeft w:val="0"/>
          <w:marRight w:val="0"/>
          <w:marTop w:val="0"/>
          <w:marBottom w:val="0"/>
          <w:divBdr>
            <w:top w:val="none" w:sz="0" w:space="0" w:color="auto"/>
            <w:left w:val="none" w:sz="0" w:space="0" w:color="auto"/>
            <w:bottom w:val="none" w:sz="0" w:space="0" w:color="auto"/>
            <w:right w:val="none" w:sz="0" w:space="0" w:color="auto"/>
          </w:divBdr>
        </w:div>
        <w:div w:id="1800613732">
          <w:marLeft w:val="0"/>
          <w:marRight w:val="0"/>
          <w:marTop w:val="0"/>
          <w:marBottom w:val="0"/>
          <w:divBdr>
            <w:top w:val="none" w:sz="0" w:space="0" w:color="auto"/>
            <w:left w:val="none" w:sz="0" w:space="0" w:color="auto"/>
            <w:bottom w:val="none" w:sz="0" w:space="0" w:color="auto"/>
            <w:right w:val="none" w:sz="0" w:space="0" w:color="auto"/>
          </w:divBdr>
        </w:div>
        <w:div w:id="1893614541">
          <w:marLeft w:val="0"/>
          <w:marRight w:val="0"/>
          <w:marTop w:val="0"/>
          <w:marBottom w:val="0"/>
          <w:divBdr>
            <w:top w:val="none" w:sz="0" w:space="0" w:color="auto"/>
            <w:left w:val="none" w:sz="0" w:space="0" w:color="auto"/>
            <w:bottom w:val="none" w:sz="0" w:space="0" w:color="auto"/>
            <w:right w:val="none" w:sz="0" w:space="0" w:color="auto"/>
          </w:divBdr>
        </w:div>
      </w:divsChild>
    </w:div>
    <w:div w:id="46028032">
      <w:bodyDiv w:val="1"/>
      <w:marLeft w:val="0"/>
      <w:marRight w:val="0"/>
      <w:marTop w:val="0"/>
      <w:marBottom w:val="0"/>
      <w:divBdr>
        <w:top w:val="none" w:sz="0" w:space="0" w:color="auto"/>
        <w:left w:val="none" w:sz="0" w:space="0" w:color="auto"/>
        <w:bottom w:val="none" w:sz="0" w:space="0" w:color="auto"/>
        <w:right w:val="none" w:sz="0" w:space="0" w:color="auto"/>
      </w:divBdr>
    </w:div>
    <w:div w:id="46416041">
      <w:bodyDiv w:val="1"/>
      <w:marLeft w:val="0"/>
      <w:marRight w:val="0"/>
      <w:marTop w:val="0"/>
      <w:marBottom w:val="0"/>
      <w:divBdr>
        <w:top w:val="none" w:sz="0" w:space="0" w:color="auto"/>
        <w:left w:val="none" w:sz="0" w:space="0" w:color="auto"/>
        <w:bottom w:val="none" w:sz="0" w:space="0" w:color="auto"/>
        <w:right w:val="none" w:sz="0" w:space="0" w:color="auto"/>
      </w:divBdr>
      <w:divsChild>
        <w:div w:id="48501356">
          <w:marLeft w:val="0"/>
          <w:marRight w:val="0"/>
          <w:marTop w:val="0"/>
          <w:marBottom w:val="0"/>
          <w:divBdr>
            <w:top w:val="none" w:sz="0" w:space="0" w:color="auto"/>
            <w:left w:val="none" w:sz="0" w:space="0" w:color="auto"/>
            <w:bottom w:val="none" w:sz="0" w:space="0" w:color="auto"/>
            <w:right w:val="none" w:sz="0" w:space="0" w:color="auto"/>
          </w:divBdr>
        </w:div>
        <w:div w:id="103696074">
          <w:marLeft w:val="0"/>
          <w:marRight w:val="0"/>
          <w:marTop w:val="0"/>
          <w:marBottom w:val="0"/>
          <w:divBdr>
            <w:top w:val="none" w:sz="0" w:space="0" w:color="auto"/>
            <w:left w:val="none" w:sz="0" w:space="0" w:color="auto"/>
            <w:bottom w:val="none" w:sz="0" w:space="0" w:color="auto"/>
            <w:right w:val="none" w:sz="0" w:space="0" w:color="auto"/>
          </w:divBdr>
        </w:div>
        <w:div w:id="209153566">
          <w:marLeft w:val="0"/>
          <w:marRight w:val="0"/>
          <w:marTop w:val="0"/>
          <w:marBottom w:val="0"/>
          <w:divBdr>
            <w:top w:val="none" w:sz="0" w:space="0" w:color="auto"/>
            <w:left w:val="none" w:sz="0" w:space="0" w:color="auto"/>
            <w:bottom w:val="none" w:sz="0" w:space="0" w:color="auto"/>
            <w:right w:val="none" w:sz="0" w:space="0" w:color="auto"/>
          </w:divBdr>
        </w:div>
        <w:div w:id="224225444">
          <w:marLeft w:val="0"/>
          <w:marRight w:val="0"/>
          <w:marTop w:val="0"/>
          <w:marBottom w:val="0"/>
          <w:divBdr>
            <w:top w:val="none" w:sz="0" w:space="0" w:color="auto"/>
            <w:left w:val="none" w:sz="0" w:space="0" w:color="auto"/>
            <w:bottom w:val="none" w:sz="0" w:space="0" w:color="auto"/>
            <w:right w:val="none" w:sz="0" w:space="0" w:color="auto"/>
          </w:divBdr>
        </w:div>
        <w:div w:id="310133453">
          <w:marLeft w:val="0"/>
          <w:marRight w:val="0"/>
          <w:marTop w:val="0"/>
          <w:marBottom w:val="0"/>
          <w:divBdr>
            <w:top w:val="none" w:sz="0" w:space="0" w:color="auto"/>
            <w:left w:val="none" w:sz="0" w:space="0" w:color="auto"/>
            <w:bottom w:val="none" w:sz="0" w:space="0" w:color="auto"/>
            <w:right w:val="none" w:sz="0" w:space="0" w:color="auto"/>
          </w:divBdr>
        </w:div>
        <w:div w:id="394163639">
          <w:marLeft w:val="0"/>
          <w:marRight w:val="0"/>
          <w:marTop w:val="0"/>
          <w:marBottom w:val="0"/>
          <w:divBdr>
            <w:top w:val="none" w:sz="0" w:space="0" w:color="auto"/>
            <w:left w:val="none" w:sz="0" w:space="0" w:color="auto"/>
            <w:bottom w:val="none" w:sz="0" w:space="0" w:color="auto"/>
            <w:right w:val="none" w:sz="0" w:space="0" w:color="auto"/>
          </w:divBdr>
        </w:div>
        <w:div w:id="466899098">
          <w:marLeft w:val="0"/>
          <w:marRight w:val="0"/>
          <w:marTop w:val="0"/>
          <w:marBottom w:val="0"/>
          <w:divBdr>
            <w:top w:val="none" w:sz="0" w:space="0" w:color="auto"/>
            <w:left w:val="none" w:sz="0" w:space="0" w:color="auto"/>
            <w:bottom w:val="none" w:sz="0" w:space="0" w:color="auto"/>
            <w:right w:val="none" w:sz="0" w:space="0" w:color="auto"/>
          </w:divBdr>
        </w:div>
        <w:div w:id="545795103">
          <w:marLeft w:val="0"/>
          <w:marRight w:val="0"/>
          <w:marTop w:val="0"/>
          <w:marBottom w:val="0"/>
          <w:divBdr>
            <w:top w:val="none" w:sz="0" w:space="0" w:color="auto"/>
            <w:left w:val="none" w:sz="0" w:space="0" w:color="auto"/>
            <w:bottom w:val="none" w:sz="0" w:space="0" w:color="auto"/>
            <w:right w:val="none" w:sz="0" w:space="0" w:color="auto"/>
          </w:divBdr>
        </w:div>
        <w:div w:id="665019603">
          <w:marLeft w:val="0"/>
          <w:marRight w:val="0"/>
          <w:marTop w:val="0"/>
          <w:marBottom w:val="0"/>
          <w:divBdr>
            <w:top w:val="none" w:sz="0" w:space="0" w:color="auto"/>
            <w:left w:val="none" w:sz="0" w:space="0" w:color="auto"/>
            <w:bottom w:val="none" w:sz="0" w:space="0" w:color="auto"/>
            <w:right w:val="none" w:sz="0" w:space="0" w:color="auto"/>
          </w:divBdr>
        </w:div>
        <w:div w:id="699671955">
          <w:marLeft w:val="0"/>
          <w:marRight w:val="0"/>
          <w:marTop w:val="0"/>
          <w:marBottom w:val="0"/>
          <w:divBdr>
            <w:top w:val="none" w:sz="0" w:space="0" w:color="auto"/>
            <w:left w:val="none" w:sz="0" w:space="0" w:color="auto"/>
            <w:bottom w:val="none" w:sz="0" w:space="0" w:color="auto"/>
            <w:right w:val="none" w:sz="0" w:space="0" w:color="auto"/>
          </w:divBdr>
        </w:div>
        <w:div w:id="763841115">
          <w:marLeft w:val="0"/>
          <w:marRight w:val="0"/>
          <w:marTop w:val="0"/>
          <w:marBottom w:val="0"/>
          <w:divBdr>
            <w:top w:val="none" w:sz="0" w:space="0" w:color="auto"/>
            <w:left w:val="none" w:sz="0" w:space="0" w:color="auto"/>
            <w:bottom w:val="none" w:sz="0" w:space="0" w:color="auto"/>
            <w:right w:val="none" w:sz="0" w:space="0" w:color="auto"/>
          </w:divBdr>
        </w:div>
        <w:div w:id="789130268">
          <w:marLeft w:val="0"/>
          <w:marRight w:val="0"/>
          <w:marTop w:val="0"/>
          <w:marBottom w:val="0"/>
          <w:divBdr>
            <w:top w:val="none" w:sz="0" w:space="0" w:color="auto"/>
            <w:left w:val="none" w:sz="0" w:space="0" w:color="auto"/>
            <w:bottom w:val="none" w:sz="0" w:space="0" w:color="auto"/>
            <w:right w:val="none" w:sz="0" w:space="0" w:color="auto"/>
          </w:divBdr>
        </w:div>
        <w:div w:id="809597417">
          <w:marLeft w:val="0"/>
          <w:marRight w:val="0"/>
          <w:marTop w:val="0"/>
          <w:marBottom w:val="0"/>
          <w:divBdr>
            <w:top w:val="none" w:sz="0" w:space="0" w:color="auto"/>
            <w:left w:val="none" w:sz="0" w:space="0" w:color="auto"/>
            <w:bottom w:val="none" w:sz="0" w:space="0" w:color="auto"/>
            <w:right w:val="none" w:sz="0" w:space="0" w:color="auto"/>
          </w:divBdr>
        </w:div>
        <w:div w:id="871646097">
          <w:marLeft w:val="0"/>
          <w:marRight w:val="0"/>
          <w:marTop w:val="0"/>
          <w:marBottom w:val="0"/>
          <w:divBdr>
            <w:top w:val="none" w:sz="0" w:space="0" w:color="auto"/>
            <w:left w:val="none" w:sz="0" w:space="0" w:color="auto"/>
            <w:bottom w:val="none" w:sz="0" w:space="0" w:color="auto"/>
            <w:right w:val="none" w:sz="0" w:space="0" w:color="auto"/>
          </w:divBdr>
        </w:div>
        <w:div w:id="876283867">
          <w:marLeft w:val="0"/>
          <w:marRight w:val="0"/>
          <w:marTop w:val="0"/>
          <w:marBottom w:val="0"/>
          <w:divBdr>
            <w:top w:val="none" w:sz="0" w:space="0" w:color="auto"/>
            <w:left w:val="none" w:sz="0" w:space="0" w:color="auto"/>
            <w:bottom w:val="none" w:sz="0" w:space="0" w:color="auto"/>
            <w:right w:val="none" w:sz="0" w:space="0" w:color="auto"/>
          </w:divBdr>
        </w:div>
        <w:div w:id="906257133">
          <w:marLeft w:val="0"/>
          <w:marRight w:val="0"/>
          <w:marTop w:val="0"/>
          <w:marBottom w:val="0"/>
          <w:divBdr>
            <w:top w:val="none" w:sz="0" w:space="0" w:color="auto"/>
            <w:left w:val="none" w:sz="0" w:space="0" w:color="auto"/>
            <w:bottom w:val="none" w:sz="0" w:space="0" w:color="auto"/>
            <w:right w:val="none" w:sz="0" w:space="0" w:color="auto"/>
          </w:divBdr>
        </w:div>
        <w:div w:id="934171509">
          <w:marLeft w:val="0"/>
          <w:marRight w:val="0"/>
          <w:marTop w:val="0"/>
          <w:marBottom w:val="0"/>
          <w:divBdr>
            <w:top w:val="none" w:sz="0" w:space="0" w:color="auto"/>
            <w:left w:val="none" w:sz="0" w:space="0" w:color="auto"/>
            <w:bottom w:val="none" w:sz="0" w:space="0" w:color="auto"/>
            <w:right w:val="none" w:sz="0" w:space="0" w:color="auto"/>
          </w:divBdr>
        </w:div>
        <w:div w:id="1018652274">
          <w:marLeft w:val="0"/>
          <w:marRight w:val="0"/>
          <w:marTop w:val="0"/>
          <w:marBottom w:val="0"/>
          <w:divBdr>
            <w:top w:val="none" w:sz="0" w:space="0" w:color="auto"/>
            <w:left w:val="none" w:sz="0" w:space="0" w:color="auto"/>
            <w:bottom w:val="none" w:sz="0" w:space="0" w:color="auto"/>
            <w:right w:val="none" w:sz="0" w:space="0" w:color="auto"/>
          </w:divBdr>
        </w:div>
        <w:div w:id="1123423088">
          <w:marLeft w:val="0"/>
          <w:marRight w:val="0"/>
          <w:marTop w:val="0"/>
          <w:marBottom w:val="0"/>
          <w:divBdr>
            <w:top w:val="none" w:sz="0" w:space="0" w:color="auto"/>
            <w:left w:val="none" w:sz="0" w:space="0" w:color="auto"/>
            <w:bottom w:val="none" w:sz="0" w:space="0" w:color="auto"/>
            <w:right w:val="none" w:sz="0" w:space="0" w:color="auto"/>
          </w:divBdr>
        </w:div>
        <w:div w:id="1130199105">
          <w:marLeft w:val="0"/>
          <w:marRight w:val="0"/>
          <w:marTop w:val="0"/>
          <w:marBottom w:val="0"/>
          <w:divBdr>
            <w:top w:val="none" w:sz="0" w:space="0" w:color="auto"/>
            <w:left w:val="none" w:sz="0" w:space="0" w:color="auto"/>
            <w:bottom w:val="none" w:sz="0" w:space="0" w:color="auto"/>
            <w:right w:val="none" w:sz="0" w:space="0" w:color="auto"/>
          </w:divBdr>
        </w:div>
        <w:div w:id="1162621596">
          <w:marLeft w:val="0"/>
          <w:marRight w:val="0"/>
          <w:marTop w:val="0"/>
          <w:marBottom w:val="0"/>
          <w:divBdr>
            <w:top w:val="none" w:sz="0" w:space="0" w:color="auto"/>
            <w:left w:val="none" w:sz="0" w:space="0" w:color="auto"/>
            <w:bottom w:val="none" w:sz="0" w:space="0" w:color="auto"/>
            <w:right w:val="none" w:sz="0" w:space="0" w:color="auto"/>
          </w:divBdr>
        </w:div>
        <w:div w:id="1163813447">
          <w:marLeft w:val="0"/>
          <w:marRight w:val="0"/>
          <w:marTop w:val="0"/>
          <w:marBottom w:val="0"/>
          <w:divBdr>
            <w:top w:val="none" w:sz="0" w:space="0" w:color="auto"/>
            <w:left w:val="none" w:sz="0" w:space="0" w:color="auto"/>
            <w:bottom w:val="none" w:sz="0" w:space="0" w:color="auto"/>
            <w:right w:val="none" w:sz="0" w:space="0" w:color="auto"/>
          </w:divBdr>
        </w:div>
        <w:div w:id="1176534310">
          <w:marLeft w:val="0"/>
          <w:marRight w:val="0"/>
          <w:marTop w:val="0"/>
          <w:marBottom w:val="0"/>
          <w:divBdr>
            <w:top w:val="none" w:sz="0" w:space="0" w:color="auto"/>
            <w:left w:val="none" w:sz="0" w:space="0" w:color="auto"/>
            <w:bottom w:val="none" w:sz="0" w:space="0" w:color="auto"/>
            <w:right w:val="none" w:sz="0" w:space="0" w:color="auto"/>
          </w:divBdr>
        </w:div>
        <w:div w:id="1176967222">
          <w:marLeft w:val="0"/>
          <w:marRight w:val="0"/>
          <w:marTop w:val="0"/>
          <w:marBottom w:val="0"/>
          <w:divBdr>
            <w:top w:val="none" w:sz="0" w:space="0" w:color="auto"/>
            <w:left w:val="none" w:sz="0" w:space="0" w:color="auto"/>
            <w:bottom w:val="none" w:sz="0" w:space="0" w:color="auto"/>
            <w:right w:val="none" w:sz="0" w:space="0" w:color="auto"/>
          </w:divBdr>
        </w:div>
        <w:div w:id="1185287348">
          <w:marLeft w:val="0"/>
          <w:marRight w:val="0"/>
          <w:marTop w:val="0"/>
          <w:marBottom w:val="0"/>
          <w:divBdr>
            <w:top w:val="none" w:sz="0" w:space="0" w:color="auto"/>
            <w:left w:val="none" w:sz="0" w:space="0" w:color="auto"/>
            <w:bottom w:val="none" w:sz="0" w:space="0" w:color="auto"/>
            <w:right w:val="none" w:sz="0" w:space="0" w:color="auto"/>
          </w:divBdr>
        </w:div>
        <w:div w:id="1204102235">
          <w:marLeft w:val="0"/>
          <w:marRight w:val="0"/>
          <w:marTop w:val="0"/>
          <w:marBottom w:val="0"/>
          <w:divBdr>
            <w:top w:val="none" w:sz="0" w:space="0" w:color="auto"/>
            <w:left w:val="none" w:sz="0" w:space="0" w:color="auto"/>
            <w:bottom w:val="none" w:sz="0" w:space="0" w:color="auto"/>
            <w:right w:val="none" w:sz="0" w:space="0" w:color="auto"/>
          </w:divBdr>
        </w:div>
        <w:div w:id="1407141880">
          <w:marLeft w:val="0"/>
          <w:marRight w:val="0"/>
          <w:marTop w:val="0"/>
          <w:marBottom w:val="0"/>
          <w:divBdr>
            <w:top w:val="none" w:sz="0" w:space="0" w:color="auto"/>
            <w:left w:val="none" w:sz="0" w:space="0" w:color="auto"/>
            <w:bottom w:val="none" w:sz="0" w:space="0" w:color="auto"/>
            <w:right w:val="none" w:sz="0" w:space="0" w:color="auto"/>
          </w:divBdr>
        </w:div>
        <w:div w:id="1503668191">
          <w:marLeft w:val="0"/>
          <w:marRight w:val="0"/>
          <w:marTop w:val="0"/>
          <w:marBottom w:val="0"/>
          <w:divBdr>
            <w:top w:val="none" w:sz="0" w:space="0" w:color="auto"/>
            <w:left w:val="none" w:sz="0" w:space="0" w:color="auto"/>
            <w:bottom w:val="none" w:sz="0" w:space="0" w:color="auto"/>
            <w:right w:val="none" w:sz="0" w:space="0" w:color="auto"/>
          </w:divBdr>
        </w:div>
        <w:div w:id="1580365542">
          <w:marLeft w:val="0"/>
          <w:marRight w:val="0"/>
          <w:marTop w:val="0"/>
          <w:marBottom w:val="0"/>
          <w:divBdr>
            <w:top w:val="none" w:sz="0" w:space="0" w:color="auto"/>
            <w:left w:val="none" w:sz="0" w:space="0" w:color="auto"/>
            <w:bottom w:val="none" w:sz="0" w:space="0" w:color="auto"/>
            <w:right w:val="none" w:sz="0" w:space="0" w:color="auto"/>
          </w:divBdr>
        </w:div>
        <w:div w:id="1599632645">
          <w:marLeft w:val="0"/>
          <w:marRight w:val="0"/>
          <w:marTop w:val="0"/>
          <w:marBottom w:val="0"/>
          <w:divBdr>
            <w:top w:val="none" w:sz="0" w:space="0" w:color="auto"/>
            <w:left w:val="none" w:sz="0" w:space="0" w:color="auto"/>
            <w:bottom w:val="none" w:sz="0" w:space="0" w:color="auto"/>
            <w:right w:val="none" w:sz="0" w:space="0" w:color="auto"/>
          </w:divBdr>
        </w:div>
        <w:div w:id="1655840607">
          <w:marLeft w:val="0"/>
          <w:marRight w:val="0"/>
          <w:marTop w:val="0"/>
          <w:marBottom w:val="0"/>
          <w:divBdr>
            <w:top w:val="none" w:sz="0" w:space="0" w:color="auto"/>
            <w:left w:val="none" w:sz="0" w:space="0" w:color="auto"/>
            <w:bottom w:val="none" w:sz="0" w:space="0" w:color="auto"/>
            <w:right w:val="none" w:sz="0" w:space="0" w:color="auto"/>
          </w:divBdr>
        </w:div>
        <w:div w:id="1664502812">
          <w:marLeft w:val="0"/>
          <w:marRight w:val="0"/>
          <w:marTop w:val="0"/>
          <w:marBottom w:val="0"/>
          <w:divBdr>
            <w:top w:val="none" w:sz="0" w:space="0" w:color="auto"/>
            <w:left w:val="none" w:sz="0" w:space="0" w:color="auto"/>
            <w:bottom w:val="none" w:sz="0" w:space="0" w:color="auto"/>
            <w:right w:val="none" w:sz="0" w:space="0" w:color="auto"/>
          </w:divBdr>
        </w:div>
        <w:div w:id="1744989521">
          <w:marLeft w:val="0"/>
          <w:marRight w:val="0"/>
          <w:marTop w:val="0"/>
          <w:marBottom w:val="0"/>
          <w:divBdr>
            <w:top w:val="none" w:sz="0" w:space="0" w:color="auto"/>
            <w:left w:val="none" w:sz="0" w:space="0" w:color="auto"/>
            <w:bottom w:val="none" w:sz="0" w:space="0" w:color="auto"/>
            <w:right w:val="none" w:sz="0" w:space="0" w:color="auto"/>
          </w:divBdr>
        </w:div>
        <w:div w:id="1757820290">
          <w:marLeft w:val="0"/>
          <w:marRight w:val="0"/>
          <w:marTop w:val="0"/>
          <w:marBottom w:val="0"/>
          <w:divBdr>
            <w:top w:val="none" w:sz="0" w:space="0" w:color="auto"/>
            <w:left w:val="none" w:sz="0" w:space="0" w:color="auto"/>
            <w:bottom w:val="none" w:sz="0" w:space="0" w:color="auto"/>
            <w:right w:val="none" w:sz="0" w:space="0" w:color="auto"/>
          </w:divBdr>
        </w:div>
        <w:div w:id="1779324603">
          <w:marLeft w:val="0"/>
          <w:marRight w:val="0"/>
          <w:marTop w:val="0"/>
          <w:marBottom w:val="0"/>
          <w:divBdr>
            <w:top w:val="none" w:sz="0" w:space="0" w:color="auto"/>
            <w:left w:val="none" w:sz="0" w:space="0" w:color="auto"/>
            <w:bottom w:val="none" w:sz="0" w:space="0" w:color="auto"/>
            <w:right w:val="none" w:sz="0" w:space="0" w:color="auto"/>
          </w:divBdr>
        </w:div>
        <w:div w:id="1812403870">
          <w:marLeft w:val="0"/>
          <w:marRight w:val="0"/>
          <w:marTop w:val="0"/>
          <w:marBottom w:val="0"/>
          <w:divBdr>
            <w:top w:val="none" w:sz="0" w:space="0" w:color="auto"/>
            <w:left w:val="none" w:sz="0" w:space="0" w:color="auto"/>
            <w:bottom w:val="none" w:sz="0" w:space="0" w:color="auto"/>
            <w:right w:val="none" w:sz="0" w:space="0" w:color="auto"/>
          </w:divBdr>
        </w:div>
        <w:div w:id="1814640223">
          <w:marLeft w:val="0"/>
          <w:marRight w:val="0"/>
          <w:marTop w:val="0"/>
          <w:marBottom w:val="0"/>
          <w:divBdr>
            <w:top w:val="none" w:sz="0" w:space="0" w:color="auto"/>
            <w:left w:val="none" w:sz="0" w:space="0" w:color="auto"/>
            <w:bottom w:val="none" w:sz="0" w:space="0" w:color="auto"/>
            <w:right w:val="none" w:sz="0" w:space="0" w:color="auto"/>
          </w:divBdr>
        </w:div>
        <w:div w:id="1946113024">
          <w:marLeft w:val="0"/>
          <w:marRight w:val="0"/>
          <w:marTop w:val="0"/>
          <w:marBottom w:val="0"/>
          <w:divBdr>
            <w:top w:val="none" w:sz="0" w:space="0" w:color="auto"/>
            <w:left w:val="none" w:sz="0" w:space="0" w:color="auto"/>
            <w:bottom w:val="none" w:sz="0" w:space="0" w:color="auto"/>
            <w:right w:val="none" w:sz="0" w:space="0" w:color="auto"/>
          </w:divBdr>
        </w:div>
        <w:div w:id="2108889265">
          <w:marLeft w:val="0"/>
          <w:marRight w:val="0"/>
          <w:marTop w:val="0"/>
          <w:marBottom w:val="0"/>
          <w:divBdr>
            <w:top w:val="none" w:sz="0" w:space="0" w:color="auto"/>
            <w:left w:val="none" w:sz="0" w:space="0" w:color="auto"/>
            <w:bottom w:val="none" w:sz="0" w:space="0" w:color="auto"/>
            <w:right w:val="none" w:sz="0" w:space="0" w:color="auto"/>
          </w:divBdr>
        </w:div>
      </w:divsChild>
    </w:div>
    <w:div w:id="48112484">
      <w:bodyDiv w:val="1"/>
      <w:marLeft w:val="0"/>
      <w:marRight w:val="0"/>
      <w:marTop w:val="0"/>
      <w:marBottom w:val="0"/>
      <w:divBdr>
        <w:top w:val="none" w:sz="0" w:space="0" w:color="auto"/>
        <w:left w:val="none" w:sz="0" w:space="0" w:color="auto"/>
        <w:bottom w:val="none" w:sz="0" w:space="0" w:color="auto"/>
        <w:right w:val="none" w:sz="0" w:space="0" w:color="auto"/>
      </w:divBdr>
    </w:div>
    <w:div w:id="53815886">
      <w:bodyDiv w:val="1"/>
      <w:marLeft w:val="0"/>
      <w:marRight w:val="0"/>
      <w:marTop w:val="0"/>
      <w:marBottom w:val="0"/>
      <w:divBdr>
        <w:top w:val="none" w:sz="0" w:space="0" w:color="auto"/>
        <w:left w:val="none" w:sz="0" w:space="0" w:color="auto"/>
        <w:bottom w:val="none" w:sz="0" w:space="0" w:color="auto"/>
        <w:right w:val="none" w:sz="0" w:space="0" w:color="auto"/>
      </w:divBdr>
    </w:div>
    <w:div w:id="54400803">
      <w:bodyDiv w:val="1"/>
      <w:marLeft w:val="0"/>
      <w:marRight w:val="0"/>
      <w:marTop w:val="0"/>
      <w:marBottom w:val="0"/>
      <w:divBdr>
        <w:top w:val="none" w:sz="0" w:space="0" w:color="auto"/>
        <w:left w:val="none" w:sz="0" w:space="0" w:color="auto"/>
        <w:bottom w:val="none" w:sz="0" w:space="0" w:color="auto"/>
        <w:right w:val="none" w:sz="0" w:space="0" w:color="auto"/>
      </w:divBdr>
      <w:divsChild>
        <w:div w:id="25759727">
          <w:marLeft w:val="0"/>
          <w:marRight w:val="0"/>
          <w:marTop w:val="0"/>
          <w:marBottom w:val="0"/>
          <w:divBdr>
            <w:top w:val="none" w:sz="0" w:space="0" w:color="auto"/>
            <w:left w:val="none" w:sz="0" w:space="0" w:color="auto"/>
            <w:bottom w:val="none" w:sz="0" w:space="0" w:color="auto"/>
            <w:right w:val="none" w:sz="0" w:space="0" w:color="auto"/>
          </w:divBdr>
        </w:div>
        <w:div w:id="50010407">
          <w:marLeft w:val="0"/>
          <w:marRight w:val="0"/>
          <w:marTop w:val="0"/>
          <w:marBottom w:val="0"/>
          <w:divBdr>
            <w:top w:val="none" w:sz="0" w:space="0" w:color="auto"/>
            <w:left w:val="none" w:sz="0" w:space="0" w:color="auto"/>
            <w:bottom w:val="none" w:sz="0" w:space="0" w:color="auto"/>
            <w:right w:val="none" w:sz="0" w:space="0" w:color="auto"/>
          </w:divBdr>
        </w:div>
        <w:div w:id="197933988">
          <w:marLeft w:val="0"/>
          <w:marRight w:val="0"/>
          <w:marTop w:val="0"/>
          <w:marBottom w:val="0"/>
          <w:divBdr>
            <w:top w:val="none" w:sz="0" w:space="0" w:color="auto"/>
            <w:left w:val="none" w:sz="0" w:space="0" w:color="auto"/>
            <w:bottom w:val="none" w:sz="0" w:space="0" w:color="auto"/>
            <w:right w:val="none" w:sz="0" w:space="0" w:color="auto"/>
          </w:divBdr>
        </w:div>
        <w:div w:id="218905511">
          <w:marLeft w:val="0"/>
          <w:marRight w:val="0"/>
          <w:marTop w:val="0"/>
          <w:marBottom w:val="0"/>
          <w:divBdr>
            <w:top w:val="none" w:sz="0" w:space="0" w:color="auto"/>
            <w:left w:val="none" w:sz="0" w:space="0" w:color="auto"/>
            <w:bottom w:val="none" w:sz="0" w:space="0" w:color="auto"/>
            <w:right w:val="none" w:sz="0" w:space="0" w:color="auto"/>
          </w:divBdr>
        </w:div>
        <w:div w:id="258491240">
          <w:marLeft w:val="0"/>
          <w:marRight w:val="0"/>
          <w:marTop w:val="0"/>
          <w:marBottom w:val="0"/>
          <w:divBdr>
            <w:top w:val="none" w:sz="0" w:space="0" w:color="auto"/>
            <w:left w:val="none" w:sz="0" w:space="0" w:color="auto"/>
            <w:bottom w:val="none" w:sz="0" w:space="0" w:color="auto"/>
            <w:right w:val="none" w:sz="0" w:space="0" w:color="auto"/>
          </w:divBdr>
        </w:div>
        <w:div w:id="260577176">
          <w:marLeft w:val="0"/>
          <w:marRight w:val="0"/>
          <w:marTop w:val="0"/>
          <w:marBottom w:val="0"/>
          <w:divBdr>
            <w:top w:val="none" w:sz="0" w:space="0" w:color="auto"/>
            <w:left w:val="none" w:sz="0" w:space="0" w:color="auto"/>
            <w:bottom w:val="none" w:sz="0" w:space="0" w:color="auto"/>
            <w:right w:val="none" w:sz="0" w:space="0" w:color="auto"/>
          </w:divBdr>
        </w:div>
        <w:div w:id="502671690">
          <w:marLeft w:val="0"/>
          <w:marRight w:val="0"/>
          <w:marTop w:val="0"/>
          <w:marBottom w:val="0"/>
          <w:divBdr>
            <w:top w:val="none" w:sz="0" w:space="0" w:color="auto"/>
            <w:left w:val="none" w:sz="0" w:space="0" w:color="auto"/>
            <w:bottom w:val="none" w:sz="0" w:space="0" w:color="auto"/>
            <w:right w:val="none" w:sz="0" w:space="0" w:color="auto"/>
          </w:divBdr>
        </w:div>
        <w:div w:id="521477150">
          <w:marLeft w:val="0"/>
          <w:marRight w:val="0"/>
          <w:marTop w:val="0"/>
          <w:marBottom w:val="0"/>
          <w:divBdr>
            <w:top w:val="none" w:sz="0" w:space="0" w:color="auto"/>
            <w:left w:val="none" w:sz="0" w:space="0" w:color="auto"/>
            <w:bottom w:val="none" w:sz="0" w:space="0" w:color="auto"/>
            <w:right w:val="none" w:sz="0" w:space="0" w:color="auto"/>
          </w:divBdr>
        </w:div>
        <w:div w:id="604922393">
          <w:marLeft w:val="0"/>
          <w:marRight w:val="0"/>
          <w:marTop w:val="0"/>
          <w:marBottom w:val="0"/>
          <w:divBdr>
            <w:top w:val="none" w:sz="0" w:space="0" w:color="auto"/>
            <w:left w:val="none" w:sz="0" w:space="0" w:color="auto"/>
            <w:bottom w:val="none" w:sz="0" w:space="0" w:color="auto"/>
            <w:right w:val="none" w:sz="0" w:space="0" w:color="auto"/>
          </w:divBdr>
        </w:div>
        <w:div w:id="629288873">
          <w:marLeft w:val="0"/>
          <w:marRight w:val="0"/>
          <w:marTop w:val="0"/>
          <w:marBottom w:val="0"/>
          <w:divBdr>
            <w:top w:val="none" w:sz="0" w:space="0" w:color="auto"/>
            <w:left w:val="none" w:sz="0" w:space="0" w:color="auto"/>
            <w:bottom w:val="none" w:sz="0" w:space="0" w:color="auto"/>
            <w:right w:val="none" w:sz="0" w:space="0" w:color="auto"/>
          </w:divBdr>
        </w:div>
        <w:div w:id="703136496">
          <w:marLeft w:val="0"/>
          <w:marRight w:val="0"/>
          <w:marTop w:val="0"/>
          <w:marBottom w:val="0"/>
          <w:divBdr>
            <w:top w:val="none" w:sz="0" w:space="0" w:color="auto"/>
            <w:left w:val="none" w:sz="0" w:space="0" w:color="auto"/>
            <w:bottom w:val="none" w:sz="0" w:space="0" w:color="auto"/>
            <w:right w:val="none" w:sz="0" w:space="0" w:color="auto"/>
          </w:divBdr>
        </w:div>
        <w:div w:id="796872867">
          <w:marLeft w:val="0"/>
          <w:marRight w:val="0"/>
          <w:marTop w:val="0"/>
          <w:marBottom w:val="0"/>
          <w:divBdr>
            <w:top w:val="none" w:sz="0" w:space="0" w:color="auto"/>
            <w:left w:val="none" w:sz="0" w:space="0" w:color="auto"/>
            <w:bottom w:val="none" w:sz="0" w:space="0" w:color="auto"/>
            <w:right w:val="none" w:sz="0" w:space="0" w:color="auto"/>
          </w:divBdr>
        </w:div>
        <w:div w:id="979503713">
          <w:marLeft w:val="0"/>
          <w:marRight w:val="0"/>
          <w:marTop w:val="0"/>
          <w:marBottom w:val="0"/>
          <w:divBdr>
            <w:top w:val="none" w:sz="0" w:space="0" w:color="auto"/>
            <w:left w:val="none" w:sz="0" w:space="0" w:color="auto"/>
            <w:bottom w:val="none" w:sz="0" w:space="0" w:color="auto"/>
            <w:right w:val="none" w:sz="0" w:space="0" w:color="auto"/>
          </w:divBdr>
        </w:div>
        <w:div w:id="1068071204">
          <w:marLeft w:val="0"/>
          <w:marRight w:val="0"/>
          <w:marTop w:val="0"/>
          <w:marBottom w:val="0"/>
          <w:divBdr>
            <w:top w:val="none" w:sz="0" w:space="0" w:color="auto"/>
            <w:left w:val="none" w:sz="0" w:space="0" w:color="auto"/>
            <w:bottom w:val="none" w:sz="0" w:space="0" w:color="auto"/>
            <w:right w:val="none" w:sz="0" w:space="0" w:color="auto"/>
          </w:divBdr>
        </w:div>
        <w:div w:id="1068697704">
          <w:marLeft w:val="0"/>
          <w:marRight w:val="0"/>
          <w:marTop w:val="0"/>
          <w:marBottom w:val="0"/>
          <w:divBdr>
            <w:top w:val="none" w:sz="0" w:space="0" w:color="auto"/>
            <w:left w:val="none" w:sz="0" w:space="0" w:color="auto"/>
            <w:bottom w:val="none" w:sz="0" w:space="0" w:color="auto"/>
            <w:right w:val="none" w:sz="0" w:space="0" w:color="auto"/>
          </w:divBdr>
        </w:div>
        <w:div w:id="1158688252">
          <w:marLeft w:val="0"/>
          <w:marRight w:val="0"/>
          <w:marTop w:val="0"/>
          <w:marBottom w:val="0"/>
          <w:divBdr>
            <w:top w:val="none" w:sz="0" w:space="0" w:color="auto"/>
            <w:left w:val="none" w:sz="0" w:space="0" w:color="auto"/>
            <w:bottom w:val="none" w:sz="0" w:space="0" w:color="auto"/>
            <w:right w:val="none" w:sz="0" w:space="0" w:color="auto"/>
          </w:divBdr>
        </w:div>
        <w:div w:id="1234000995">
          <w:marLeft w:val="0"/>
          <w:marRight w:val="0"/>
          <w:marTop w:val="0"/>
          <w:marBottom w:val="0"/>
          <w:divBdr>
            <w:top w:val="none" w:sz="0" w:space="0" w:color="auto"/>
            <w:left w:val="none" w:sz="0" w:space="0" w:color="auto"/>
            <w:bottom w:val="none" w:sz="0" w:space="0" w:color="auto"/>
            <w:right w:val="none" w:sz="0" w:space="0" w:color="auto"/>
          </w:divBdr>
        </w:div>
        <w:div w:id="1268656374">
          <w:marLeft w:val="0"/>
          <w:marRight w:val="0"/>
          <w:marTop w:val="0"/>
          <w:marBottom w:val="0"/>
          <w:divBdr>
            <w:top w:val="none" w:sz="0" w:space="0" w:color="auto"/>
            <w:left w:val="none" w:sz="0" w:space="0" w:color="auto"/>
            <w:bottom w:val="none" w:sz="0" w:space="0" w:color="auto"/>
            <w:right w:val="none" w:sz="0" w:space="0" w:color="auto"/>
          </w:divBdr>
        </w:div>
        <w:div w:id="1562323086">
          <w:marLeft w:val="0"/>
          <w:marRight w:val="0"/>
          <w:marTop w:val="0"/>
          <w:marBottom w:val="0"/>
          <w:divBdr>
            <w:top w:val="none" w:sz="0" w:space="0" w:color="auto"/>
            <w:left w:val="none" w:sz="0" w:space="0" w:color="auto"/>
            <w:bottom w:val="none" w:sz="0" w:space="0" w:color="auto"/>
            <w:right w:val="none" w:sz="0" w:space="0" w:color="auto"/>
          </w:divBdr>
        </w:div>
        <w:div w:id="1856841218">
          <w:marLeft w:val="0"/>
          <w:marRight w:val="0"/>
          <w:marTop w:val="0"/>
          <w:marBottom w:val="0"/>
          <w:divBdr>
            <w:top w:val="none" w:sz="0" w:space="0" w:color="auto"/>
            <w:left w:val="none" w:sz="0" w:space="0" w:color="auto"/>
            <w:bottom w:val="none" w:sz="0" w:space="0" w:color="auto"/>
            <w:right w:val="none" w:sz="0" w:space="0" w:color="auto"/>
          </w:divBdr>
        </w:div>
        <w:div w:id="1869368646">
          <w:marLeft w:val="0"/>
          <w:marRight w:val="0"/>
          <w:marTop w:val="0"/>
          <w:marBottom w:val="0"/>
          <w:divBdr>
            <w:top w:val="none" w:sz="0" w:space="0" w:color="auto"/>
            <w:left w:val="none" w:sz="0" w:space="0" w:color="auto"/>
            <w:bottom w:val="none" w:sz="0" w:space="0" w:color="auto"/>
            <w:right w:val="none" w:sz="0" w:space="0" w:color="auto"/>
          </w:divBdr>
        </w:div>
        <w:div w:id="2059620306">
          <w:marLeft w:val="0"/>
          <w:marRight w:val="0"/>
          <w:marTop w:val="0"/>
          <w:marBottom w:val="0"/>
          <w:divBdr>
            <w:top w:val="none" w:sz="0" w:space="0" w:color="auto"/>
            <w:left w:val="none" w:sz="0" w:space="0" w:color="auto"/>
            <w:bottom w:val="none" w:sz="0" w:space="0" w:color="auto"/>
            <w:right w:val="none" w:sz="0" w:space="0" w:color="auto"/>
          </w:divBdr>
        </w:div>
      </w:divsChild>
    </w:div>
    <w:div w:id="55858997">
      <w:bodyDiv w:val="1"/>
      <w:marLeft w:val="0"/>
      <w:marRight w:val="0"/>
      <w:marTop w:val="0"/>
      <w:marBottom w:val="0"/>
      <w:divBdr>
        <w:top w:val="none" w:sz="0" w:space="0" w:color="auto"/>
        <w:left w:val="none" w:sz="0" w:space="0" w:color="auto"/>
        <w:bottom w:val="none" w:sz="0" w:space="0" w:color="auto"/>
        <w:right w:val="none" w:sz="0" w:space="0" w:color="auto"/>
      </w:divBdr>
      <w:divsChild>
        <w:div w:id="123162544">
          <w:marLeft w:val="0"/>
          <w:marRight w:val="0"/>
          <w:marTop w:val="0"/>
          <w:marBottom w:val="0"/>
          <w:divBdr>
            <w:top w:val="none" w:sz="0" w:space="0" w:color="auto"/>
            <w:left w:val="none" w:sz="0" w:space="0" w:color="auto"/>
            <w:bottom w:val="none" w:sz="0" w:space="0" w:color="auto"/>
            <w:right w:val="none" w:sz="0" w:space="0" w:color="auto"/>
          </w:divBdr>
        </w:div>
        <w:div w:id="740252895">
          <w:marLeft w:val="0"/>
          <w:marRight w:val="0"/>
          <w:marTop w:val="0"/>
          <w:marBottom w:val="0"/>
          <w:divBdr>
            <w:top w:val="none" w:sz="0" w:space="0" w:color="auto"/>
            <w:left w:val="none" w:sz="0" w:space="0" w:color="auto"/>
            <w:bottom w:val="none" w:sz="0" w:space="0" w:color="auto"/>
            <w:right w:val="none" w:sz="0" w:space="0" w:color="auto"/>
          </w:divBdr>
        </w:div>
        <w:div w:id="785201918">
          <w:marLeft w:val="0"/>
          <w:marRight w:val="0"/>
          <w:marTop w:val="0"/>
          <w:marBottom w:val="0"/>
          <w:divBdr>
            <w:top w:val="none" w:sz="0" w:space="0" w:color="auto"/>
            <w:left w:val="none" w:sz="0" w:space="0" w:color="auto"/>
            <w:bottom w:val="none" w:sz="0" w:space="0" w:color="auto"/>
            <w:right w:val="none" w:sz="0" w:space="0" w:color="auto"/>
          </w:divBdr>
        </w:div>
        <w:div w:id="1273443448">
          <w:marLeft w:val="0"/>
          <w:marRight w:val="0"/>
          <w:marTop w:val="0"/>
          <w:marBottom w:val="0"/>
          <w:divBdr>
            <w:top w:val="none" w:sz="0" w:space="0" w:color="auto"/>
            <w:left w:val="none" w:sz="0" w:space="0" w:color="auto"/>
            <w:bottom w:val="none" w:sz="0" w:space="0" w:color="auto"/>
            <w:right w:val="none" w:sz="0" w:space="0" w:color="auto"/>
          </w:divBdr>
        </w:div>
        <w:div w:id="1787312262">
          <w:marLeft w:val="0"/>
          <w:marRight w:val="0"/>
          <w:marTop w:val="0"/>
          <w:marBottom w:val="0"/>
          <w:divBdr>
            <w:top w:val="none" w:sz="0" w:space="0" w:color="auto"/>
            <w:left w:val="none" w:sz="0" w:space="0" w:color="auto"/>
            <w:bottom w:val="none" w:sz="0" w:space="0" w:color="auto"/>
            <w:right w:val="none" w:sz="0" w:space="0" w:color="auto"/>
          </w:divBdr>
        </w:div>
        <w:div w:id="1829518623">
          <w:marLeft w:val="0"/>
          <w:marRight w:val="0"/>
          <w:marTop w:val="0"/>
          <w:marBottom w:val="0"/>
          <w:divBdr>
            <w:top w:val="none" w:sz="0" w:space="0" w:color="auto"/>
            <w:left w:val="none" w:sz="0" w:space="0" w:color="auto"/>
            <w:bottom w:val="none" w:sz="0" w:space="0" w:color="auto"/>
            <w:right w:val="none" w:sz="0" w:space="0" w:color="auto"/>
          </w:divBdr>
        </w:div>
        <w:div w:id="1969312276">
          <w:marLeft w:val="0"/>
          <w:marRight w:val="0"/>
          <w:marTop w:val="0"/>
          <w:marBottom w:val="0"/>
          <w:divBdr>
            <w:top w:val="none" w:sz="0" w:space="0" w:color="auto"/>
            <w:left w:val="none" w:sz="0" w:space="0" w:color="auto"/>
            <w:bottom w:val="none" w:sz="0" w:space="0" w:color="auto"/>
            <w:right w:val="none" w:sz="0" w:space="0" w:color="auto"/>
          </w:divBdr>
        </w:div>
      </w:divsChild>
    </w:div>
    <w:div w:id="57437373">
      <w:bodyDiv w:val="1"/>
      <w:marLeft w:val="0"/>
      <w:marRight w:val="0"/>
      <w:marTop w:val="0"/>
      <w:marBottom w:val="0"/>
      <w:divBdr>
        <w:top w:val="none" w:sz="0" w:space="0" w:color="auto"/>
        <w:left w:val="none" w:sz="0" w:space="0" w:color="auto"/>
        <w:bottom w:val="none" w:sz="0" w:space="0" w:color="auto"/>
        <w:right w:val="none" w:sz="0" w:space="0" w:color="auto"/>
      </w:divBdr>
      <w:divsChild>
        <w:div w:id="1025012357">
          <w:marLeft w:val="0"/>
          <w:marRight w:val="0"/>
          <w:marTop w:val="0"/>
          <w:marBottom w:val="0"/>
          <w:divBdr>
            <w:top w:val="none" w:sz="0" w:space="0" w:color="auto"/>
            <w:left w:val="none" w:sz="0" w:space="0" w:color="auto"/>
            <w:bottom w:val="none" w:sz="0" w:space="0" w:color="auto"/>
            <w:right w:val="none" w:sz="0" w:space="0" w:color="auto"/>
          </w:divBdr>
        </w:div>
        <w:div w:id="1452439852">
          <w:marLeft w:val="0"/>
          <w:marRight w:val="0"/>
          <w:marTop w:val="0"/>
          <w:marBottom w:val="0"/>
          <w:divBdr>
            <w:top w:val="none" w:sz="0" w:space="0" w:color="auto"/>
            <w:left w:val="none" w:sz="0" w:space="0" w:color="auto"/>
            <w:bottom w:val="none" w:sz="0" w:space="0" w:color="auto"/>
            <w:right w:val="none" w:sz="0" w:space="0" w:color="auto"/>
          </w:divBdr>
        </w:div>
        <w:div w:id="1747069010">
          <w:marLeft w:val="0"/>
          <w:marRight w:val="0"/>
          <w:marTop w:val="0"/>
          <w:marBottom w:val="0"/>
          <w:divBdr>
            <w:top w:val="none" w:sz="0" w:space="0" w:color="auto"/>
            <w:left w:val="none" w:sz="0" w:space="0" w:color="auto"/>
            <w:bottom w:val="none" w:sz="0" w:space="0" w:color="auto"/>
            <w:right w:val="none" w:sz="0" w:space="0" w:color="auto"/>
          </w:divBdr>
        </w:div>
      </w:divsChild>
    </w:div>
    <w:div w:id="58133420">
      <w:bodyDiv w:val="1"/>
      <w:marLeft w:val="0"/>
      <w:marRight w:val="0"/>
      <w:marTop w:val="0"/>
      <w:marBottom w:val="0"/>
      <w:divBdr>
        <w:top w:val="none" w:sz="0" w:space="0" w:color="auto"/>
        <w:left w:val="none" w:sz="0" w:space="0" w:color="auto"/>
        <w:bottom w:val="none" w:sz="0" w:space="0" w:color="auto"/>
        <w:right w:val="none" w:sz="0" w:space="0" w:color="auto"/>
      </w:divBdr>
    </w:div>
    <w:div w:id="58946757">
      <w:bodyDiv w:val="1"/>
      <w:marLeft w:val="0"/>
      <w:marRight w:val="0"/>
      <w:marTop w:val="0"/>
      <w:marBottom w:val="0"/>
      <w:divBdr>
        <w:top w:val="none" w:sz="0" w:space="0" w:color="auto"/>
        <w:left w:val="none" w:sz="0" w:space="0" w:color="auto"/>
        <w:bottom w:val="none" w:sz="0" w:space="0" w:color="auto"/>
        <w:right w:val="none" w:sz="0" w:space="0" w:color="auto"/>
      </w:divBdr>
      <w:divsChild>
        <w:div w:id="52854080">
          <w:marLeft w:val="0"/>
          <w:marRight w:val="0"/>
          <w:marTop w:val="0"/>
          <w:marBottom w:val="0"/>
          <w:divBdr>
            <w:top w:val="none" w:sz="0" w:space="0" w:color="auto"/>
            <w:left w:val="none" w:sz="0" w:space="0" w:color="auto"/>
            <w:bottom w:val="none" w:sz="0" w:space="0" w:color="auto"/>
            <w:right w:val="none" w:sz="0" w:space="0" w:color="auto"/>
          </w:divBdr>
        </w:div>
        <w:div w:id="56898305">
          <w:marLeft w:val="0"/>
          <w:marRight w:val="0"/>
          <w:marTop w:val="0"/>
          <w:marBottom w:val="0"/>
          <w:divBdr>
            <w:top w:val="none" w:sz="0" w:space="0" w:color="auto"/>
            <w:left w:val="none" w:sz="0" w:space="0" w:color="auto"/>
            <w:bottom w:val="none" w:sz="0" w:space="0" w:color="auto"/>
            <w:right w:val="none" w:sz="0" w:space="0" w:color="auto"/>
          </w:divBdr>
        </w:div>
        <w:div w:id="124197087">
          <w:marLeft w:val="0"/>
          <w:marRight w:val="0"/>
          <w:marTop w:val="0"/>
          <w:marBottom w:val="0"/>
          <w:divBdr>
            <w:top w:val="none" w:sz="0" w:space="0" w:color="auto"/>
            <w:left w:val="none" w:sz="0" w:space="0" w:color="auto"/>
            <w:bottom w:val="none" w:sz="0" w:space="0" w:color="auto"/>
            <w:right w:val="none" w:sz="0" w:space="0" w:color="auto"/>
          </w:divBdr>
        </w:div>
        <w:div w:id="176431830">
          <w:marLeft w:val="0"/>
          <w:marRight w:val="0"/>
          <w:marTop w:val="0"/>
          <w:marBottom w:val="0"/>
          <w:divBdr>
            <w:top w:val="none" w:sz="0" w:space="0" w:color="auto"/>
            <w:left w:val="none" w:sz="0" w:space="0" w:color="auto"/>
            <w:bottom w:val="none" w:sz="0" w:space="0" w:color="auto"/>
            <w:right w:val="none" w:sz="0" w:space="0" w:color="auto"/>
          </w:divBdr>
        </w:div>
        <w:div w:id="189419285">
          <w:marLeft w:val="0"/>
          <w:marRight w:val="0"/>
          <w:marTop w:val="0"/>
          <w:marBottom w:val="0"/>
          <w:divBdr>
            <w:top w:val="none" w:sz="0" w:space="0" w:color="auto"/>
            <w:left w:val="none" w:sz="0" w:space="0" w:color="auto"/>
            <w:bottom w:val="none" w:sz="0" w:space="0" w:color="auto"/>
            <w:right w:val="none" w:sz="0" w:space="0" w:color="auto"/>
          </w:divBdr>
        </w:div>
        <w:div w:id="228348271">
          <w:marLeft w:val="0"/>
          <w:marRight w:val="0"/>
          <w:marTop w:val="0"/>
          <w:marBottom w:val="0"/>
          <w:divBdr>
            <w:top w:val="none" w:sz="0" w:space="0" w:color="auto"/>
            <w:left w:val="none" w:sz="0" w:space="0" w:color="auto"/>
            <w:bottom w:val="none" w:sz="0" w:space="0" w:color="auto"/>
            <w:right w:val="none" w:sz="0" w:space="0" w:color="auto"/>
          </w:divBdr>
        </w:div>
        <w:div w:id="233391033">
          <w:marLeft w:val="0"/>
          <w:marRight w:val="0"/>
          <w:marTop w:val="0"/>
          <w:marBottom w:val="0"/>
          <w:divBdr>
            <w:top w:val="none" w:sz="0" w:space="0" w:color="auto"/>
            <w:left w:val="none" w:sz="0" w:space="0" w:color="auto"/>
            <w:bottom w:val="none" w:sz="0" w:space="0" w:color="auto"/>
            <w:right w:val="none" w:sz="0" w:space="0" w:color="auto"/>
          </w:divBdr>
        </w:div>
        <w:div w:id="261377968">
          <w:marLeft w:val="0"/>
          <w:marRight w:val="0"/>
          <w:marTop w:val="0"/>
          <w:marBottom w:val="0"/>
          <w:divBdr>
            <w:top w:val="none" w:sz="0" w:space="0" w:color="auto"/>
            <w:left w:val="none" w:sz="0" w:space="0" w:color="auto"/>
            <w:bottom w:val="none" w:sz="0" w:space="0" w:color="auto"/>
            <w:right w:val="none" w:sz="0" w:space="0" w:color="auto"/>
          </w:divBdr>
        </w:div>
        <w:div w:id="263541479">
          <w:marLeft w:val="0"/>
          <w:marRight w:val="0"/>
          <w:marTop w:val="0"/>
          <w:marBottom w:val="0"/>
          <w:divBdr>
            <w:top w:val="none" w:sz="0" w:space="0" w:color="auto"/>
            <w:left w:val="none" w:sz="0" w:space="0" w:color="auto"/>
            <w:bottom w:val="none" w:sz="0" w:space="0" w:color="auto"/>
            <w:right w:val="none" w:sz="0" w:space="0" w:color="auto"/>
          </w:divBdr>
        </w:div>
        <w:div w:id="267351126">
          <w:marLeft w:val="0"/>
          <w:marRight w:val="0"/>
          <w:marTop w:val="0"/>
          <w:marBottom w:val="0"/>
          <w:divBdr>
            <w:top w:val="none" w:sz="0" w:space="0" w:color="auto"/>
            <w:left w:val="none" w:sz="0" w:space="0" w:color="auto"/>
            <w:bottom w:val="none" w:sz="0" w:space="0" w:color="auto"/>
            <w:right w:val="none" w:sz="0" w:space="0" w:color="auto"/>
          </w:divBdr>
        </w:div>
        <w:div w:id="273178069">
          <w:marLeft w:val="0"/>
          <w:marRight w:val="0"/>
          <w:marTop w:val="0"/>
          <w:marBottom w:val="0"/>
          <w:divBdr>
            <w:top w:val="none" w:sz="0" w:space="0" w:color="auto"/>
            <w:left w:val="none" w:sz="0" w:space="0" w:color="auto"/>
            <w:bottom w:val="none" w:sz="0" w:space="0" w:color="auto"/>
            <w:right w:val="none" w:sz="0" w:space="0" w:color="auto"/>
          </w:divBdr>
        </w:div>
        <w:div w:id="283191432">
          <w:marLeft w:val="0"/>
          <w:marRight w:val="0"/>
          <w:marTop w:val="0"/>
          <w:marBottom w:val="0"/>
          <w:divBdr>
            <w:top w:val="none" w:sz="0" w:space="0" w:color="auto"/>
            <w:left w:val="none" w:sz="0" w:space="0" w:color="auto"/>
            <w:bottom w:val="none" w:sz="0" w:space="0" w:color="auto"/>
            <w:right w:val="none" w:sz="0" w:space="0" w:color="auto"/>
          </w:divBdr>
        </w:div>
        <w:div w:id="341902240">
          <w:marLeft w:val="0"/>
          <w:marRight w:val="0"/>
          <w:marTop w:val="0"/>
          <w:marBottom w:val="0"/>
          <w:divBdr>
            <w:top w:val="none" w:sz="0" w:space="0" w:color="auto"/>
            <w:left w:val="none" w:sz="0" w:space="0" w:color="auto"/>
            <w:bottom w:val="none" w:sz="0" w:space="0" w:color="auto"/>
            <w:right w:val="none" w:sz="0" w:space="0" w:color="auto"/>
          </w:divBdr>
        </w:div>
        <w:div w:id="395319687">
          <w:marLeft w:val="0"/>
          <w:marRight w:val="0"/>
          <w:marTop w:val="0"/>
          <w:marBottom w:val="0"/>
          <w:divBdr>
            <w:top w:val="none" w:sz="0" w:space="0" w:color="auto"/>
            <w:left w:val="none" w:sz="0" w:space="0" w:color="auto"/>
            <w:bottom w:val="none" w:sz="0" w:space="0" w:color="auto"/>
            <w:right w:val="none" w:sz="0" w:space="0" w:color="auto"/>
          </w:divBdr>
        </w:div>
        <w:div w:id="473908223">
          <w:marLeft w:val="0"/>
          <w:marRight w:val="0"/>
          <w:marTop w:val="0"/>
          <w:marBottom w:val="0"/>
          <w:divBdr>
            <w:top w:val="none" w:sz="0" w:space="0" w:color="auto"/>
            <w:left w:val="none" w:sz="0" w:space="0" w:color="auto"/>
            <w:bottom w:val="none" w:sz="0" w:space="0" w:color="auto"/>
            <w:right w:val="none" w:sz="0" w:space="0" w:color="auto"/>
          </w:divBdr>
        </w:div>
        <w:div w:id="523520072">
          <w:marLeft w:val="0"/>
          <w:marRight w:val="0"/>
          <w:marTop w:val="0"/>
          <w:marBottom w:val="0"/>
          <w:divBdr>
            <w:top w:val="none" w:sz="0" w:space="0" w:color="auto"/>
            <w:left w:val="none" w:sz="0" w:space="0" w:color="auto"/>
            <w:bottom w:val="none" w:sz="0" w:space="0" w:color="auto"/>
            <w:right w:val="none" w:sz="0" w:space="0" w:color="auto"/>
          </w:divBdr>
        </w:div>
        <w:div w:id="556629708">
          <w:marLeft w:val="0"/>
          <w:marRight w:val="0"/>
          <w:marTop w:val="0"/>
          <w:marBottom w:val="0"/>
          <w:divBdr>
            <w:top w:val="none" w:sz="0" w:space="0" w:color="auto"/>
            <w:left w:val="none" w:sz="0" w:space="0" w:color="auto"/>
            <w:bottom w:val="none" w:sz="0" w:space="0" w:color="auto"/>
            <w:right w:val="none" w:sz="0" w:space="0" w:color="auto"/>
          </w:divBdr>
        </w:div>
        <w:div w:id="580260340">
          <w:marLeft w:val="0"/>
          <w:marRight w:val="0"/>
          <w:marTop w:val="0"/>
          <w:marBottom w:val="0"/>
          <w:divBdr>
            <w:top w:val="none" w:sz="0" w:space="0" w:color="auto"/>
            <w:left w:val="none" w:sz="0" w:space="0" w:color="auto"/>
            <w:bottom w:val="none" w:sz="0" w:space="0" w:color="auto"/>
            <w:right w:val="none" w:sz="0" w:space="0" w:color="auto"/>
          </w:divBdr>
        </w:div>
        <w:div w:id="583538892">
          <w:marLeft w:val="0"/>
          <w:marRight w:val="0"/>
          <w:marTop w:val="0"/>
          <w:marBottom w:val="0"/>
          <w:divBdr>
            <w:top w:val="none" w:sz="0" w:space="0" w:color="auto"/>
            <w:left w:val="none" w:sz="0" w:space="0" w:color="auto"/>
            <w:bottom w:val="none" w:sz="0" w:space="0" w:color="auto"/>
            <w:right w:val="none" w:sz="0" w:space="0" w:color="auto"/>
          </w:divBdr>
        </w:div>
        <w:div w:id="717583538">
          <w:marLeft w:val="0"/>
          <w:marRight w:val="0"/>
          <w:marTop w:val="0"/>
          <w:marBottom w:val="0"/>
          <w:divBdr>
            <w:top w:val="none" w:sz="0" w:space="0" w:color="auto"/>
            <w:left w:val="none" w:sz="0" w:space="0" w:color="auto"/>
            <w:bottom w:val="none" w:sz="0" w:space="0" w:color="auto"/>
            <w:right w:val="none" w:sz="0" w:space="0" w:color="auto"/>
          </w:divBdr>
        </w:div>
        <w:div w:id="727076442">
          <w:marLeft w:val="0"/>
          <w:marRight w:val="0"/>
          <w:marTop w:val="0"/>
          <w:marBottom w:val="0"/>
          <w:divBdr>
            <w:top w:val="none" w:sz="0" w:space="0" w:color="auto"/>
            <w:left w:val="none" w:sz="0" w:space="0" w:color="auto"/>
            <w:bottom w:val="none" w:sz="0" w:space="0" w:color="auto"/>
            <w:right w:val="none" w:sz="0" w:space="0" w:color="auto"/>
          </w:divBdr>
        </w:div>
        <w:div w:id="758987938">
          <w:marLeft w:val="0"/>
          <w:marRight w:val="0"/>
          <w:marTop w:val="0"/>
          <w:marBottom w:val="0"/>
          <w:divBdr>
            <w:top w:val="none" w:sz="0" w:space="0" w:color="auto"/>
            <w:left w:val="none" w:sz="0" w:space="0" w:color="auto"/>
            <w:bottom w:val="none" w:sz="0" w:space="0" w:color="auto"/>
            <w:right w:val="none" w:sz="0" w:space="0" w:color="auto"/>
          </w:divBdr>
        </w:div>
        <w:div w:id="812674646">
          <w:marLeft w:val="0"/>
          <w:marRight w:val="0"/>
          <w:marTop w:val="0"/>
          <w:marBottom w:val="0"/>
          <w:divBdr>
            <w:top w:val="none" w:sz="0" w:space="0" w:color="auto"/>
            <w:left w:val="none" w:sz="0" w:space="0" w:color="auto"/>
            <w:bottom w:val="none" w:sz="0" w:space="0" w:color="auto"/>
            <w:right w:val="none" w:sz="0" w:space="0" w:color="auto"/>
          </w:divBdr>
        </w:div>
        <w:div w:id="823594399">
          <w:marLeft w:val="0"/>
          <w:marRight w:val="0"/>
          <w:marTop w:val="0"/>
          <w:marBottom w:val="0"/>
          <w:divBdr>
            <w:top w:val="none" w:sz="0" w:space="0" w:color="auto"/>
            <w:left w:val="none" w:sz="0" w:space="0" w:color="auto"/>
            <w:bottom w:val="none" w:sz="0" w:space="0" w:color="auto"/>
            <w:right w:val="none" w:sz="0" w:space="0" w:color="auto"/>
          </w:divBdr>
        </w:div>
        <w:div w:id="906456802">
          <w:marLeft w:val="0"/>
          <w:marRight w:val="0"/>
          <w:marTop w:val="0"/>
          <w:marBottom w:val="0"/>
          <w:divBdr>
            <w:top w:val="none" w:sz="0" w:space="0" w:color="auto"/>
            <w:left w:val="none" w:sz="0" w:space="0" w:color="auto"/>
            <w:bottom w:val="none" w:sz="0" w:space="0" w:color="auto"/>
            <w:right w:val="none" w:sz="0" w:space="0" w:color="auto"/>
          </w:divBdr>
        </w:div>
        <w:div w:id="916094660">
          <w:marLeft w:val="0"/>
          <w:marRight w:val="0"/>
          <w:marTop w:val="0"/>
          <w:marBottom w:val="0"/>
          <w:divBdr>
            <w:top w:val="none" w:sz="0" w:space="0" w:color="auto"/>
            <w:left w:val="none" w:sz="0" w:space="0" w:color="auto"/>
            <w:bottom w:val="none" w:sz="0" w:space="0" w:color="auto"/>
            <w:right w:val="none" w:sz="0" w:space="0" w:color="auto"/>
          </w:divBdr>
        </w:div>
        <w:div w:id="959993306">
          <w:marLeft w:val="0"/>
          <w:marRight w:val="0"/>
          <w:marTop w:val="0"/>
          <w:marBottom w:val="0"/>
          <w:divBdr>
            <w:top w:val="none" w:sz="0" w:space="0" w:color="auto"/>
            <w:left w:val="none" w:sz="0" w:space="0" w:color="auto"/>
            <w:bottom w:val="none" w:sz="0" w:space="0" w:color="auto"/>
            <w:right w:val="none" w:sz="0" w:space="0" w:color="auto"/>
          </w:divBdr>
        </w:div>
        <w:div w:id="1029573102">
          <w:marLeft w:val="0"/>
          <w:marRight w:val="0"/>
          <w:marTop w:val="0"/>
          <w:marBottom w:val="0"/>
          <w:divBdr>
            <w:top w:val="none" w:sz="0" w:space="0" w:color="auto"/>
            <w:left w:val="none" w:sz="0" w:space="0" w:color="auto"/>
            <w:bottom w:val="none" w:sz="0" w:space="0" w:color="auto"/>
            <w:right w:val="none" w:sz="0" w:space="0" w:color="auto"/>
          </w:divBdr>
        </w:div>
        <w:div w:id="1030381010">
          <w:marLeft w:val="0"/>
          <w:marRight w:val="0"/>
          <w:marTop w:val="0"/>
          <w:marBottom w:val="0"/>
          <w:divBdr>
            <w:top w:val="none" w:sz="0" w:space="0" w:color="auto"/>
            <w:left w:val="none" w:sz="0" w:space="0" w:color="auto"/>
            <w:bottom w:val="none" w:sz="0" w:space="0" w:color="auto"/>
            <w:right w:val="none" w:sz="0" w:space="0" w:color="auto"/>
          </w:divBdr>
        </w:div>
        <w:div w:id="1066033609">
          <w:marLeft w:val="0"/>
          <w:marRight w:val="0"/>
          <w:marTop w:val="0"/>
          <w:marBottom w:val="0"/>
          <w:divBdr>
            <w:top w:val="none" w:sz="0" w:space="0" w:color="auto"/>
            <w:left w:val="none" w:sz="0" w:space="0" w:color="auto"/>
            <w:bottom w:val="none" w:sz="0" w:space="0" w:color="auto"/>
            <w:right w:val="none" w:sz="0" w:space="0" w:color="auto"/>
          </w:divBdr>
        </w:div>
        <w:div w:id="1074933852">
          <w:marLeft w:val="0"/>
          <w:marRight w:val="0"/>
          <w:marTop w:val="0"/>
          <w:marBottom w:val="0"/>
          <w:divBdr>
            <w:top w:val="none" w:sz="0" w:space="0" w:color="auto"/>
            <w:left w:val="none" w:sz="0" w:space="0" w:color="auto"/>
            <w:bottom w:val="none" w:sz="0" w:space="0" w:color="auto"/>
            <w:right w:val="none" w:sz="0" w:space="0" w:color="auto"/>
          </w:divBdr>
        </w:div>
        <w:div w:id="1128402945">
          <w:marLeft w:val="0"/>
          <w:marRight w:val="0"/>
          <w:marTop w:val="0"/>
          <w:marBottom w:val="0"/>
          <w:divBdr>
            <w:top w:val="none" w:sz="0" w:space="0" w:color="auto"/>
            <w:left w:val="none" w:sz="0" w:space="0" w:color="auto"/>
            <w:bottom w:val="none" w:sz="0" w:space="0" w:color="auto"/>
            <w:right w:val="none" w:sz="0" w:space="0" w:color="auto"/>
          </w:divBdr>
        </w:div>
        <w:div w:id="1161699415">
          <w:marLeft w:val="0"/>
          <w:marRight w:val="0"/>
          <w:marTop w:val="0"/>
          <w:marBottom w:val="0"/>
          <w:divBdr>
            <w:top w:val="none" w:sz="0" w:space="0" w:color="auto"/>
            <w:left w:val="none" w:sz="0" w:space="0" w:color="auto"/>
            <w:bottom w:val="none" w:sz="0" w:space="0" w:color="auto"/>
            <w:right w:val="none" w:sz="0" w:space="0" w:color="auto"/>
          </w:divBdr>
        </w:div>
        <w:div w:id="1199274623">
          <w:marLeft w:val="0"/>
          <w:marRight w:val="0"/>
          <w:marTop w:val="0"/>
          <w:marBottom w:val="0"/>
          <w:divBdr>
            <w:top w:val="none" w:sz="0" w:space="0" w:color="auto"/>
            <w:left w:val="none" w:sz="0" w:space="0" w:color="auto"/>
            <w:bottom w:val="none" w:sz="0" w:space="0" w:color="auto"/>
            <w:right w:val="none" w:sz="0" w:space="0" w:color="auto"/>
          </w:divBdr>
        </w:div>
        <w:div w:id="1212185155">
          <w:marLeft w:val="0"/>
          <w:marRight w:val="0"/>
          <w:marTop w:val="0"/>
          <w:marBottom w:val="0"/>
          <w:divBdr>
            <w:top w:val="none" w:sz="0" w:space="0" w:color="auto"/>
            <w:left w:val="none" w:sz="0" w:space="0" w:color="auto"/>
            <w:bottom w:val="none" w:sz="0" w:space="0" w:color="auto"/>
            <w:right w:val="none" w:sz="0" w:space="0" w:color="auto"/>
          </w:divBdr>
        </w:div>
        <w:div w:id="1262297525">
          <w:marLeft w:val="0"/>
          <w:marRight w:val="0"/>
          <w:marTop w:val="0"/>
          <w:marBottom w:val="0"/>
          <w:divBdr>
            <w:top w:val="none" w:sz="0" w:space="0" w:color="auto"/>
            <w:left w:val="none" w:sz="0" w:space="0" w:color="auto"/>
            <w:bottom w:val="none" w:sz="0" w:space="0" w:color="auto"/>
            <w:right w:val="none" w:sz="0" w:space="0" w:color="auto"/>
          </w:divBdr>
        </w:div>
        <w:div w:id="1306550926">
          <w:marLeft w:val="0"/>
          <w:marRight w:val="0"/>
          <w:marTop w:val="0"/>
          <w:marBottom w:val="0"/>
          <w:divBdr>
            <w:top w:val="none" w:sz="0" w:space="0" w:color="auto"/>
            <w:left w:val="none" w:sz="0" w:space="0" w:color="auto"/>
            <w:bottom w:val="none" w:sz="0" w:space="0" w:color="auto"/>
            <w:right w:val="none" w:sz="0" w:space="0" w:color="auto"/>
          </w:divBdr>
        </w:div>
        <w:div w:id="1406957029">
          <w:marLeft w:val="0"/>
          <w:marRight w:val="0"/>
          <w:marTop w:val="0"/>
          <w:marBottom w:val="0"/>
          <w:divBdr>
            <w:top w:val="none" w:sz="0" w:space="0" w:color="auto"/>
            <w:left w:val="none" w:sz="0" w:space="0" w:color="auto"/>
            <w:bottom w:val="none" w:sz="0" w:space="0" w:color="auto"/>
            <w:right w:val="none" w:sz="0" w:space="0" w:color="auto"/>
          </w:divBdr>
        </w:div>
        <w:div w:id="1462571942">
          <w:marLeft w:val="0"/>
          <w:marRight w:val="0"/>
          <w:marTop w:val="0"/>
          <w:marBottom w:val="0"/>
          <w:divBdr>
            <w:top w:val="none" w:sz="0" w:space="0" w:color="auto"/>
            <w:left w:val="none" w:sz="0" w:space="0" w:color="auto"/>
            <w:bottom w:val="none" w:sz="0" w:space="0" w:color="auto"/>
            <w:right w:val="none" w:sz="0" w:space="0" w:color="auto"/>
          </w:divBdr>
        </w:div>
        <w:div w:id="1549417374">
          <w:marLeft w:val="0"/>
          <w:marRight w:val="0"/>
          <w:marTop w:val="0"/>
          <w:marBottom w:val="0"/>
          <w:divBdr>
            <w:top w:val="none" w:sz="0" w:space="0" w:color="auto"/>
            <w:left w:val="none" w:sz="0" w:space="0" w:color="auto"/>
            <w:bottom w:val="none" w:sz="0" w:space="0" w:color="auto"/>
            <w:right w:val="none" w:sz="0" w:space="0" w:color="auto"/>
          </w:divBdr>
        </w:div>
        <w:div w:id="1552688446">
          <w:marLeft w:val="0"/>
          <w:marRight w:val="0"/>
          <w:marTop w:val="0"/>
          <w:marBottom w:val="0"/>
          <w:divBdr>
            <w:top w:val="none" w:sz="0" w:space="0" w:color="auto"/>
            <w:left w:val="none" w:sz="0" w:space="0" w:color="auto"/>
            <w:bottom w:val="none" w:sz="0" w:space="0" w:color="auto"/>
            <w:right w:val="none" w:sz="0" w:space="0" w:color="auto"/>
          </w:divBdr>
        </w:div>
        <w:div w:id="1684239368">
          <w:marLeft w:val="0"/>
          <w:marRight w:val="0"/>
          <w:marTop w:val="0"/>
          <w:marBottom w:val="0"/>
          <w:divBdr>
            <w:top w:val="none" w:sz="0" w:space="0" w:color="auto"/>
            <w:left w:val="none" w:sz="0" w:space="0" w:color="auto"/>
            <w:bottom w:val="none" w:sz="0" w:space="0" w:color="auto"/>
            <w:right w:val="none" w:sz="0" w:space="0" w:color="auto"/>
          </w:divBdr>
        </w:div>
        <w:div w:id="1739473809">
          <w:marLeft w:val="0"/>
          <w:marRight w:val="0"/>
          <w:marTop w:val="0"/>
          <w:marBottom w:val="0"/>
          <w:divBdr>
            <w:top w:val="none" w:sz="0" w:space="0" w:color="auto"/>
            <w:left w:val="none" w:sz="0" w:space="0" w:color="auto"/>
            <w:bottom w:val="none" w:sz="0" w:space="0" w:color="auto"/>
            <w:right w:val="none" w:sz="0" w:space="0" w:color="auto"/>
          </w:divBdr>
        </w:div>
        <w:div w:id="1761292689">
          <w:marLeft w:val="0"/>
          <w:marRight w:val="0"/>
          <w:marTop w:val="0"/>
          <w:marBottom w:val="0"/>
          <w:divBdr>
            <w:top w:val="none" w:sz="0" w:space="0" w:color="auto"/>
            <w:left w:val="none" w:sz="0" w:space="0" w:color="auto"/>
            <w:bottom w:val="none" w:sz="0" w:space="0" w:color="auto"/>
            <w:right w:val="none" w:sz="0" w:space="0" w:color="auto"/>
          </w:divBdr>
        </w:div>
        <w:div w:id="1785541959">
          <w:marLeft w:val="0"/>
          <w:marRight w:val="0"/>
          <w:marTop w:val="0"/>
          <w:marBottom w:val="0"/>
          <w:divBdr>
            <w:top w:val="none" w:sz="0" w:space="0" w:color="auto"/>
            <w:left w:val="none" w:sz="0" w:space="0" w:color="auto"/>
            <w:bottom w:val="none" w:sz="0" w:space="0" w:color="auto"/>
            <w:right w:val="none" w:sz="0" w:space="0" w:color="auto"/>
          </w:divBdr>
        </w:div>
        <w:div w:id="1869365115">
          <w:marLeft w:val="0"/>
          <w:marRight w:val="0"/>
          <w:marTop w:val="0"/>
          <w:marBottom w:val="0"/>
          <w:divBdr>
            <w:top w:val="none" w:sz="0" w:space="0" w:color="auto"/>
            <w:left w:val="none" w:sz="0" w:space="0" w:color="auto"/>
            <w:bottom w:val="none" w:sz="0" w:space="0" w:color="auto"/>
            <w:right w:val="none" w:sz="0" w:space="0" w:color="auto"/>
          </w:divBdr>
        </w:div>
        <w:div w:id="1963337742">
          <w:marLeft w:val="0"/>
          <w:marRight w:val="0"/>
          <w:marTop w:val="0"/>
          <w:marBottom w:val="0"/>
          <w:divBdr>
            <w:top w:val="none" w:sz="0" w:space="0" w:color="auto"/>
            <w:left w:val="none" w:sz="0" w:space="0" w:color="auto"/>
            <w:bottom w:val="none" w:sz="0" w:space="0" w:color="auto"/>
            <w:right w:val="none" w:sz="0" w:space="0" w:color="auto"/>
          </w:divBdr>
        </w:div>
        <w:div w:id="1973556137">
          <w:marLeft w:val="0"/>
          <w:marRight w:val="0"/>
          <w:marTop w:val="0"/>
          <w:marBottom w:val="0"/>
          <w:divBdr>
            <w:top w:val="none" w:sz="0" w:space="0" w:color="auto"/>
            <w:left w:val="none" w:sz="0" w:space="0" w:color="auto"/>
            <w:bottom w:val="none" w:sz="0" w:space="0" w:color="auto"/>
            <w:right w:val="none" w:sz="0" w:space="0" w:color="auto"/>
          </w:divBdr>
        </w:div>
        <w:div w:id="2042703417">
          <w:marLeft w:val="0"/>
          <w:marRight w:val="0"/>
          <w:marTop w:val="0"/>
          <w:marBottom w:val="0"/>
          <w:divBdr>
            <w:top w:val="none" w:sz="0" w:space="0" w:color="auto"/>
            <w:left w:val="none" w:sz="0" w:space="0" w:color="auto"/>
            <w:bottom w:val="none" w:sz="0" w:space="0" w:color="auto"/>
            <w:right w:val="none" w:sz="0" w:space="0" w:color="auto"/>
          </w:divBdr>
        </w:div>
        <w:div w:id="2044935879">
          <w:marLeft w:val="0"/>
          <w:marRight w:val="0"/>
          <w:marTop w:val="0"/>
          <w:marBottom w:val="0"/>
          <w:divBdr>
            <w:top w:val="none" w:sz="0" w:space="0" w:color="auto"/>
            <w:left w:val="none" w:sz="0" w:space="0" w:color="auto"/>
            <w:bottom w:val="none" w:sz="0" w:space="0" w:color="auto"/>
            <w:right w:val="none" w:sz="0" w:space="0" w:color="auto"/>
          </w:divBdr>
        </w:div>
        <w:div w:id="2067989017">
          <w:marLeft w:val="0"/>
          <w:marRight w:val="0"/>
          <w:marTop w:val="0"/>
          <w:marBottom w:val="0"/>
          <w:divBdr>
            <w:top w:val="none" w:sz="0" w:space="0" w:color="auto"/>
            <w:left w:val="none" w:sz="0" w:space="0" w:color="auto"/>
            <w:bottom w:val="none" w:sz="0" w:space="0" w:color="auto"/>
            <w:right w:val="none" w:sz="0" w:space="0" w:color="auto"/>
          </w:divBdr>
        </w:div>
        <w:div w:id="2074889164">
          <w:marLeft w:val="0"/>
          <w:marRight w:val="0"/>
          <w:marTop w:val="0"/>
          <w:marBottom w:val="0"/>
          <w:divBdr>
            <w:top w:val="none" w:sz="0" w:space="0" w:color="auto"/>
            <w:left w:val="none" w:sz="0" w:space="0" w:color="auto"/>
            <w:bottom w:val="none" w:sz="0" w:space="0" w:color="auto"/>
            <w:right w:val="none" w:sz="0" w:space="0" w:color="auto"/>
          </w:divBdr>
        </w:div>
      </w:divsChild>
    </w:div>
    <w:div w:id="59913536">
      <w:bodyDiv w:val="1"/>
      <w:marLeft w:val="0"/>
      <w:marRight w:val="0"/>
      <w:marTop w:val="0"/>
      <w:marBottom w:val="0"/>
      <w:divBdr>
        <w:top w:val="none" w:sz="0" w:space="0" w:color="auto"/>
        <w:left w:val="none" w:sz="0" w:space="0" w:color="auto"/>
        <w:bottom w:val="none" w:sz="0" w:space="0" w:color="auto"/>
        <w:right w:val="none" w:sz="0" w:space="0" w:color="auto"/>
      </w:divBdr>
    </w:div>
    <w:div w:id="60445316">
      <w:bodyDiv w:val="1"/>
      <w:marLeft w:val="0"/>
      <w:marRight w:val="0"/>
      <w:marTop w:val="0"/>
      <w:marBottom w:val="0"/>
      <w:divBdr>
        <w:top w:val="none" w:sz="0" w:space="0" w:color="auto"/>
        <w:left w:val="none" w:sz="0" w:space="0" w:color="auto"/>
        <w:bottom w:val="none" w:sz="0" w:space="0" w:color="auto"/>
        <w:right w:val="none" w:sz="0" w:space="0" w:color="auto"/>
      </w:divBdr>
      <w:divsChild>
        <w:div w:id="2063481113">
          <w:marLeft w:val="0"/>
          <w:marRight w:val="0"/>
          <w:marTop w:val="0"/>
          <w:marBottom w:val="0"/>
          <w:divBdr>
            <w:top w:val="none" w:sz="0" w:space="0" w:color="auto"/>
            <w:left w:val="none" w:sz="0" w:space="0" w:color="auto"/>
            <w:bottom w:val="none" w:sz="0" w:space="0" w:color="auto"/>
            <w:right w:val="none" w:sz="0" w:space="0" w:color="auto"/>
          </w:divBdr>
          <w:divsChild>
            <w:div w:id="442188993">
              <w:marLeft w:val="0"/>
              <w:marRight w:val="0"/>
              <w:marTop w:val="0"/>
              <w:marBottom w:val="0"/>
              <w:divBdr>
                <w:top w:val="none" w:sz="0" w:space="0" w:color="auto"/>
                <w:left w:val="none" w:sz="0" w:space="0" w:color="auto"/>
                <w:bottom w:val="none" w:sz="0" w:space="0" w:color="auto"/>
                <w:right w:val="none" w:sz="0" w:space="0" w:color="auto"/>
              </w:divBdr>
            </w:div>
            <w:div w:id="687366395">
              <w:marLeft w:val="0"/>
              <w:marRight w:val="0"/>
              <w:marTop w:val="0"/>
              <w:marBottom w:val="0"/>
              <w:divBdr>
                <w:top w:val="none" w:sz="0" w:space="0" w:color="auto"/>
                <w:left w:val="none" w:sz="0" w:space="0" w:color="auto"/>
                <w:bottom w:val="none" w:sz="0" w:space="0" w:color="auto"/>
                <w:right w:val="none" w:sz="0" w:space="0" w:color="auto"/>
              </w:divBdr>
            </w:div>
            <w:div w:id="1133250749">
              <w:marLeft w:val="0"/>
              <w:marRight w:val="0"/>
              <w:marTop w:val="0"/>
              <w:marBottom w:val="0"/>
              <w:divBdr>
                <w:top w:val="none" w:sz="0" w:space="0" w:color="auto"/>
                <w:left w:val="none" w:sz="0" w:space="0" w:color="auto"/>
                <w:bottom w:val="none" w:sz="0" w:space="0" w:color="auto"/>
                <w:right w:val="none" w:sz="0" w:space="0" w:color="auto"/>
              </w:divBdr>
            </w:div>
            <w:div w:id="1357462180">
              <w:marLeft w:val="0"/>
              <w:marRight w:val="0"/>
              <w:marTop w:val="0"/>
              <w:marBottom w:val="0"/>
              <w:divBdr>
                <w:top w:val="none" w:sz="0" w:space="0" w:color="auto"/>
                <w:left w:val="none" w:sz="0" w:space="0" w:color="auto"/>
                <w:bottom w:val="none" w:sz="0" w:space="0" w:color="auto"/>
                <w:right w:val="none" w:sz="0" w:space="0" w:color="auto"/>
              </w:divBdr>
            </w:div>
            <w:div w:id="1373116020">
              <w:marLeft w:val="0"/>
              <w:marRight w:val="0"/>
              <w:marTop w:val="0"/>
              <w:marBottom w:val="0"/>
              <w:divBdr>
                <w:top w:val="none" w:sz="0" w:space="0" w:color="auto"/>
                <w:left w:val="none" w:sz="0" w:space="0" w:color="auto"/>
                <w:bottom w:val="none" w:sz="0" w:space="0" w:color="auto"/>
                <w:right w:val="none" w:sz="0" w:space="0" w:color="auto"/>
              </w:divBdr>
            </w:div>
            <w:div w:id="1877231574">
              <w:marLeft w:val="0"/>
              <w:marRight w:val="0"/>
              <w:marTop w:val="0"/>
              <w:marBottom w:val="0"/>
              <w:divBdr>
                <w:top w:val="none" w:sz="0" w:space="0" w:color="auto"/>
                <w:left w:val="none" w:sz="0" w:space="0" w:color="auto"/>
                <w:bottom w:val="none" w:sz="0" w:space="0" w:color="auto"/>
                <w:right w:val="none" w:sz="0" w:space="0" w:color="auto"/>
              </w:divBdr>
            </w:div>
            <w:div w:id="188181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18986">
      <w:bodyDiv w:val="1"/>
      <w:marLeft w:val="0"/>
      <w:marRight w:val="0"/>
      <w:marTop w:val="0"/>
      <w:marBottom w:val="0"/>
      <w:divBdr>
        <w:top w:val="none" w:sz="0" w:space="0" w:color="auto"/>
        <w:left w:val="none" w:sz="0" w:space="0" w:color="auto"/>
        <w:bottom w:val="none" w:sz="0" w:space="0" w:color="auto"/>
        <w:right w:val="none" w:sz="0" w:space="0" w:color="auto"/>
      </w:divBdr>
      <w:divsChild>
        <w:div w:id="598947453">
          <w:marLeft w:val="0"/>
          <w:marRight w:val="0"/>
          <w:marTop w:val="0"/>
          <w:marBottom w:val="0"/>
          <w:divBdr>
            <w:top w:val="none" w:sz="0" w:space="0" w:color="auto"/>
            <w:left w:val="none" w:sz="0" w:space="0" w:color="auto"/>
            <w:bottom w:val="none" w:sz="0" w:space="0" w:color="auto"/>
            <w:right w:val="none" w:sz="0" w:space="0" w:color="auto"/>
          </w:divBdr>
        </w:div>
        <w:div w:id="1663505813">
          <w:marLeft w:val="0"/>
          <w:marRight w:val="0"/>
          <w:marTop w:val="0"/>
          <w:marBottom w:val="0"/>
          <w:divBdr>
            <w:top w:val="none" w:sz="0" w:space="0" w:color="auto"/>
            <w:left w:val="none" w:sz="0" w:space="0" w:color="auto"/>
            <w:bottom w:val="none" w:sz="0" w:space="0" w:color="auto"/>
            <w:right w:val="none" w:sz="0" w:space="0" w:color="auto"/>
          </w:divBdr>
        </w:div>
      </w:divsChild>
    </w:div>
    <w:div w:id="62532869">
      <w:bodyDiv w:val="1"/>
      <w:marLeft w:val="0"/>
      <w:marRight w:val="0"/>
      <w:marTop w:val="0"/>
      <w:marBottom w:val="0"/>
      <w:divBdr>
        <w:top w:val="none" w:sz="0" w:space="0" w:color="auto"/>
        <w:left w:val="none" w:sz="0" w:space="0" w:color="auto"/>
        <w:bottom w:val="none" w:sz="0" w:space="0" w:color="auto"/>
        <w:right w:val="none" w:sz="0" w:space="0" w:color="auto"/>
      </w:divBdr>
    </w:div>
    <w:div w:id="65802702">
      <w:bodyDiv w:val="1"/>
      <w:marLeft w:val="0"/>
      <w:marRight w:val="0"/>
      <w:marTop w:val="0"/>
      <w:marBottom w:val="0"/>
      <w:divBdr>
        <w:top w:val="none" w:sz="0" w:space="0" w:color="auto"/>
        <w:left w:val="none" w:sz="0" w:space="0" w:color="auto"/>
        <w:bottom w:val="none" w:sz="0" w:space="0" w:color="auto"/>
        <w:right w:val="none" w:sz="0" w:space="0" w:color="auto"/>
      </w:divBdr>
    </w:div>
    <w:div w:id="68619130">
      <w:bodyDiv w:val="1"/>
      <w:marLeft w:val="0"/>
      <w:marRight w:val="0"/>
      <w:marTop w:val="0"/>
      <w:marBottom w:val="0"/>
      <w:divBdr>
        <w:top w:val="none" w:sz="0" w:space="0" w:color="auto"/>
        <w:left w:val="none" w:sz="0" w:space="0" w:color="auto"/>
        <w:bottom w:val="none" w:sz="0" w:space="0" w:color="auto"/>
        <w:right w:val="none" w:sz="0" w:space="0" w:color="auto"/>
      </w:divBdr>
      <w:divsChild>
        <w:div w:id="957642876">
          <w:marLeft w:val="0"/>
          <w:marRight w:val="0"/>
          <w:marTop w:val="0"/>
          <w:marBottom w:val="0"/>
          <w:divBdr>
            <w:top w:val="none" w:sz="0" w:space="0" w:color="auto"/>
            <w:left w:val="none" w:sz="0" w:space="0" w:color="auto"/>
            <w:bottom w:val="none" w:sz="0" w:space="0" w:color="auto"/>
            <w:right w:val="none" w:sz="0" w:space="0" w:color="auto"/>
          </w:divBdr>
        </w:div>
        <w:div w:id="1615021093">
          <w:marLeft w:val="0"/>
          <w:marRight w:val="0"/>
          <w:marTop w:val="0"/>
          <w:marBottom w:val="0"/>
          <w:divBdr>
            <w:top w:val="none" w:sz="0" w:space="0" w:color="auto"/>
            <w:left w:val="none" w:sz="0" w:space="0" w:color="auto"/>
            <w:bottom w:val="none" w:sz="0" w:space="0" w:color="auto"/>
            <w:right w:val="none" w:sz="0" w:space="0" w:color="auto"/>
          </w:divBdr>
        </w:div>
        <w:div w:id="1700156939">
          <w:marLeft w:val="0"/>
          <w:marRight w:val="0"/>
          <w:marTop w:val="0"/>
          <w:marBottom w:val="0"/>
          <w:divBdr>
            <w:top w:val="none" w:sz="0" w:space="0" w:color="auto"/>
            <w:left w:val="none" w:sz="0" w:space="0" w:color="auto"/>
            <w:bottom w:val="none" w:sz="0" w:space="0" w:color="auto"/>
            <w:right w:val="none" w:sz="0" w:space="0" w:color="auto"/>
          </w:divBdr>
        </w:div>
        <w:div w:id="1867908258">
          <w:marLeft w:val="0"/>
          <w:marRight w:val="0"/>
          <w:marTop w:val="0"/>
          <w:marBottom w:val="0"/>
          <w:divBdr>
            <w:top w:val="none" w:sz="0" w:space="0" w:color="auto"/>
            <w:left w:val="none" w:sz="0" w:space="0" w:color="auto"/>
            <w:bottom w:val="none" w:sz="0" w:space="0" w:color="auto"/>
            <w:right w:val="none" w:sz="0" w:space="0" w:color="auto"/>
          </w:divBdr>
        </w:div>
      </w:divsChild>
    </w:div>
    <w:div w:id="69160539">
      <w:bodyDiv w:val="1"/>
      <w:marLeft w:val="0"/>
      <w:marRight w:val="0"/>
      <w:marTop w:val="0"/>
      <w:marBottom w:val="0"/>
      <w:divBdr>
        <w:top w:val="none" w:sz="0" w:space="0" w:color="auto"/>
        <w:left w:val="none" w:sz="0" w:space="0" w:color="auto"/>
        <w:bottom w:val="none" w:sz="0" w:space="0" w:color="auto"/>
        <w:right w:val="none" w:sz="0" w:space="0" w:color="auto"/>
      </w:divBdr>
      <w:divsChild>
        <w:div w:id="930429319">
          <w:marLeft w:val="0"/>
          <w:marRight w:val="0"/>
          <w:marTop w:val="0"/>
          <w:marBottom w:val="0"/>
          <w:divBdr>
            <w:top w:val="none" w:sz="0" w:space="0" w:color="auto"/>
            <w:left w:val="none" w:sz="0" w:space="0" w:color="auto"/>
            <w:bottom w:val="none" w:sz="0" w:space="0" w:color="auto"/>
            <w:right w:val="none" w:sz="0" w:space="0" w:color="auto"/>
          </w:divBdr>
          <w:divsChild>
            <w:div w:id="125974903">
              <w:marLeft w:val="0"/>
              <w:marRight w:val="0"/>
              <w:marTop w:val="0"/>
              <w:marBottom w:val="0"/>
              <w:divBdr>
                <w:top w:val="none" w:sz="0" w:space="0" w:color="auto"/>
                <w:left w:val="none" w:sz="0" w:space="0" w:color="auto"/>
                <w:bottom w:val="none" w:sz="0" w:space="0" w:color="auto"/>
                <w:right w:val="none" w:sz="0" w:space="0" w:color="auto"/>
              </w:divBdr>
            </w:div>
            <w:div w:id="144979770">
              <w:marLeft w:val="0"/>
              <w:marRight w:val="0"/>
              <w:marTop w:val="0"/>
              <w:marBottom w:val="0"/>
              <w:divBdr>
                <w:top w:val="none" w:sz="0" w:space="0" w:color="auto"/>
                <w:left w:val="none" w:sz="0" w:space="0" w:color="auto"/>
                <w:bottom w:val="none" w:sz="0" w:space="0" w:color="auto"/>
                <w:right w:val="none" w:sz="0" w:space="0" w:color="auto"/>
              </w:divBdr>
            </w:div>
            <w:div w:id="179272819">
              <w:marLeft w:val="0"/>
              <w:marRight w:val="0"/>
              <w:marTop w:val="0"/>
              <w:marBottom w:val="0"/>
              <w:divBdr>
                <w:top w:val="none" w:sz="0" w:space="0" w:color="auto"/>
                <w:left w:val="none" w:sz="0" w:space="0" w:color="auto"/>
                <w:bottom w:val="none" w:sz="0" w:space="0" w:color="auto"/>
                <w:right w:val="none" w:sz="0" w:space="0" w:color="auto"/>
              </w:divBdr>
            </w:div>
            <w:div w:id="305861127">
              <w:marLeft w:val="0"/>
              <w:marRight w:val="0"/>
              <w:marTop w:val="0"/>
              <w:marBottom w:val="0"/>
              <w:divBdr>
                <w:top w:val="none" w:sz="0" w:space="0" w:color="auto"/>
                <w:left w:val="none" w:sz="0" w:space="0" w:color="auto"/>
                <w:bottom w:val="none" w:sz="0" w:space="0" w:color="auto"/>
                <w:right w:val="none" w:sz="0" w:space="0" w:color="auto"/>
              </w:divBdr>
            </w:div>
            <w:div w:id="324892871">
              <w:marLeft w:val="0"/>
              <w:marRight w:val="0"/>
              <w:marTop w:val="0"/>
              <w:marBottom w:val="0"/>
              <w:divBdr>
                <w:top w:val="none" w:sz="0" w:space="0" w:color="auto"/>
                <w:left w:val="none" w:sz="0" w:space="0" w:color="auto"/>
                <w:bottom w:val="none" w:sz="0" w:space="0" w:color="auto"/>
                <w:right w:val="none" w:sz="0" w:space="0" w:color="auto"/>
              </w:divBdr>
            </w:div>
            <w:div w:id="534319355">
              <w:marLeft w:val="0"/>
              <w:marRight w:val="0"/>
              <w:marTop w:val="0"/>
              <w:marBottom w:val="0"/>
              <w:divBdr>
                <w:top w:val="none" w:sz="0" w:space="0" w:color="auto"/>
                <w:left w:val="none" w:sz="0" w:space="0" w:color="auto"/>
                <w:bottom w:val="none" w:sz="0" w:space="0" w:color="auto"/>
                <w:right w:val="none" w:sz="0" w:space="0" w:color="auto"/>
              </w:divBdr>
            </w:div>
            <w:div w:id="677197378">
              <w:marLeft w:val="0"/>
              <w:marRight w:val="0"/>
              <w:marTop w:val="0"/>
              <w:marBottom w:val="0"/>
              <w:divBdr>
                <w:top w:val="none" w:sz="0" w:space="0" w:color="auto"/>
                <w:left w:val="none" w:sz="0" w:space="0" w:color="auto"/>
                <w:bottom w:val="none" w:sz="0" w:space="0" w:color="auto"/>
                <w:right w:val="none" w:sz="0" w:space="0" w:color="auto"/>
              </w:divBdr>
            </w:div>
            <w:div w:id="677582656">
              <w:marLeft w:val="0"/>
              <w:marRight w:val="0"/>
              <w:marTop w:val="0"/>
              <w:marBottom w:val="0"/>
              <w:divBdr>
                <w:top w:val="none" w:sz="0" w:space="0" w:color="auto"/>
                <w:left w:val="none" w:sz="0" w:space="0" w:color="auto"/>
                <w:bottom w:val="none" w:sz="0" w:space="0" w:color="auto"/>
                <w:right w:val="none" w:sz="0" w:space="0" w:color="auto"/>
              </w:divBdr>
            </w:div>
            <w:div w:id="727538212">
              <w:marLeft w:val="0"/>
              <w:marRight w:val="0"/>
              <w:marTop w:val="0"/>
              <w:marBottom w:val="0"/>
              <w:divBdr>
                <w:top w:val="none" w:sz="0" w:space="0" w:color="auto"/>
                <w:left w:val="none" w:sz="0" w:space="0" w:color="auto"/>
                <w:bottom w:val="none" w:sz="0" w:space="0" w:color="auto"/>
                <w:right w:val="none" w:sz="0" w:space="0" w:color="auto"/>
              </w:divBdr>
            </w:div>
            <w:div w:id="749355944">
              <w:marLeft w:val="0"/>
              <w:marRight w:val="0"/>
              <w:marTop w:val="0"/>
              <w:marBottom w:val="0"/>
              <w:divBdr>
                <w:top w:val="none" w:sz="0" w:space="0" w:color="auto"/>
                <w:left w:val="none" w:sz="0" w:space="0" w:color="auto"/>
                <w:bottom w:val="none" w:sz="0" w:space="0" w:color="auto"/>
                <w:right w:val="none" w:sz="0" w:space="0" w:color="auto"/>
              </w:divBdr>
            </w:div>
            <w:div w:id="855852899">
              <w:marLeft w:val="0"/>
              <w:marRight w:val="0"/>
              <w:marTop w:val="0"/>
              <w:marBottom w:val="0"/>
              <w:divBdr>
                <w:top w:val="none" w:sz="0" w:space="0" w:color="auto"/>
                <w:left w:val="none" w:sz="0" w:space="0" w:color="auto"/>
                <w:bottom w:val="none" w:sz="0" w:space="0" w:color="auto"/>
                <w:right w:val="none" w:sz="0" w:space="0" w:color="auto"/>
              </w:divBdr>
            </w:div>
            <w:div w:id="1279798898">
              <w:marLeft w:val="0"/>
              <w:marRight w:val="0"/>
              <w:marTop w:val="0"/>
              <w:marBottom w:val="0"/>
              <w:divBdr>
                <w:top w:val="none" w:sz="0" w:space="0" w:color="auto"/>
                <w:left w:val="none" w:sz="0" w:space="0" w:color="auto"/>
                <w:bottom w:val="none" w:sz="0" w:space="0" w:color="auto"/>
                <w:right w:val="none" w:sz="0" w:space="0" w:color="auto"/>
              </w:divBdr>
            </w:div>
            <w:div w:id="1384135587">
              <w:marLeft w:val="0"/>
              <w:marRight w:val="0"/>
              <w:marTop w:val="0"/>
              <w:marBottom w:val="0"/>
              <w:divBdr>
                <w:top w:val="none" w:sz="0" w:space="0" w:color="auto"/>
                <w:left w:val="none" w:sz="0" w:space="0" w:color="auto"/>
                <w:bottom w:val="none" w:sz="0" w:space="0" w:color="auto"/>
                <w:right w:val="none" w:sz="0" w:space="0" w:color="auto"/>
              </w:divBdr>
            </w:div>
            <w:div w:id="1390350041">
              <w:marLeft w:val="0"/>
              <w:marRight w:val="0"/>
              <w:marTop w:val="0"/>
              <w:marBottom w:val="0"/>
              <w:divBdr>
                <w:top w:val="none" w:sz="0" w:space="0" w:color="auto"/>
                <w:left w:val="none" w:sz="0" w:space="0" w:color="auto"/>
                <w:bottom w:val="none" w:sz="0" w:space="0" w:color="auto"/>
                <w:right w:val="none" w:sz="0" w:space="0" w:color="auto"/>
              </w:divBdr>
            </w:div>
            <w:div w:id="1669481827">
              <w:marLeft w:val="0"/>
              <w:marRight w:val="0"/>
              <w:marTop w:val="0"/>
              <w:marBottom w:val="0"/>
              <w:divBdr>
                <w:top w:val="none" w:sz="0" w:space="0" w:color="auto"/>
                <w:left w:val="none" w:sz="0" w:space="0" w:color="auto"/>
                <w:bottom w:val="none" w:sz="0" w:space="0" w:color="auto"/>
                <w:right w:val="none" w:sz="0" w:space="0" w:color="auto"/>
              </w:divBdr>
            </w:div>
            <w:div w:id="1801146999">
              <w:marLeft w:val="0"/>
              <w:marRight w:val="0"/>
              <w:marTop w:val="0"/>
              <w:marBottom w:val="0"/>
              <w:divBdr>
                <w:top w:val="none" w:sz="0" w:space="0" w:color="auto"/>
                <w:left w:val="none" w:sz="0" w:space="0" w:color="auto"/>
                <w:bottom w:val="none" w:sz="0" w:space="0" w:color="auto"/>
                <w:right w:val="none" w:sz="0" w:space="0" w:color="auto"/>
              </w:divBdr>
            </w:div>
            <w:div w:id="1991133953">
              <w:marLeft w:val="0"/>
              <w:marRight w:val="0"/>
              <w:marTop w:val="0"/>
              <w:marBottom w:val="0"/>
              <w:divBdr>
                <w:top w:val="none" w:sz="0" w:space="0" w:color="auto"/>
                <w:left w:val="none" w:sz="0" w:space="0" w:color="auto"/>
                <w:bottom w:val="none" w:sz="0" w:space="0" w:color="auto"/>
                <w:right w:val="none" w:sz="0" w:space="0" w:color="auto"/>
              </w:divBdr>
            </w:div>
            <w:div w:id="2014213250">
              <w:marLeft w:val="0"/>
              <w:marRight w:val="0"/>
              <w:marTop w:val="0"/>
              <w:marBottom w:val="0"/>
              <w:divBdr>
                <w:top w:val="none" w:sz="0" w:space="0" w:color="auto"/>
                <w:left w:val="none" w:sz="0" w:space="0" w:color="auto"/>
                <w:bottom w:val="none" w:sz="0" w:space="0" w:color="auto"/>
                <w:right w:val="none" w:sz="0" w:space="0" w:color="auto"/>
              </w:divBdr>
            </w:div>
            <w:div w:id="206740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8772">
      <w:bodyDiv w:val="1"/>
      <w:marLeft w:val="0"/>
      <w:marRight w:val="0"/>
      <w:marTop w:val="0"/>
      <w:marBottom w:val="0"/>
      <w:divBdr>
        <w:top w:val="none" w:sz="0" w:space="0" w:color="auto"/>
        <w:left w:val="none" w:sz="0" w:space="0" w:color="auto"/>
        <w:bottom w:val="none" w:sz="0" w:space="0" w:color="auto"/>
        <w:right w:val="none" w:sz="0" w:space="0" w:color="auto"/>
      </w:divBdr>
      <w:divsChild>
        <w:div w:id="121929355">
          <w:marLeft w:val="0"/>
          <w:marRight w:val="0"/>
          <w:marTop w:val="0"/>
          <w:marBottom w:val="0"/>
          <w:divBdr>
            <w:top w:val="none" w:sz="0" w:space="0" w:color="auto"/>
            <w:left w:val="none" w:sz="0" w:space="0" w:color="auto"/>
            <w:bottom w:val="none" w:sz="0" w:space="0" w:color="auto"/>
            <w:right w:val="none" w:sz="0" w:space="0" w:color="auto"/>
          </w:divBdr>
        </w:div>
        <w:div w:id="376666498">
          <w:marLeft w:val="0"/>
          <w:marRight w:val="0"/>
          <w:marTop w:val="0"/>
          <w:marBottom w:val="0"/>
          <w:divBdr>
            <w:top w:val="none" w:sz="0" w:space="0" w:color="auto"/>
            <w:left w:val="none" w:sz="0" w:space="0" w:color="auto"/>
            <w:bottom w:val="none" w:sz="0" w:space="0" w:color="auto"/>
            <w:right w:val="none" w:sz="0" w:space="0" w:color="auto"/>
          </w:divBdr>
        </w:div>
        <w:div w:id="679236807">
          <w:marLeft w:val="0"/>
          <w:marRight w:val="0"/>
          <w:marTop w:val="0"/>
          <w:marBottom w:val="0"/>
          <w:divBdr>
            <w:top w:val="none" w:sz="0" w:space="0" w:color="auto"/>
            <w:left w:val="none" w:sz="0" w:space="0" w:color="auto"/>
            <w:bottom w:val="none" w:sz="0" w:space="0" w:color="auto"/>
            <w:right w:val="none" w:sz="0" w:space="0" w:color="auto"/>
          </w:divBdr>
        </w:div>
        <w:div w:id="1110003536">
          <w:marLeft w:val="0"/>
          <w:marRight w:val="0"/>
          <w:marTop w:val="0"/>
          <w:marBottom w:val="0"/>
          <w:divBdr>
            <w:top w:val="none" w:sz="0" w:space="0" w:color="auto"/>
            <w:left w:val="none" w:sz="0" w:space="0" w:color="auto"/>
            <w:bottom w:val="none" w:sz="0" w:space="0" w:color="auto"/>
            <w:right w:val="none" w:sz="0" w:space="0" w:color="auto"/>
          </w:divBdr>
        </w:div>
        <w:div w:id="1436483768">
          <w:marLeft w:val="0"/>
          <w:marRight w:val="0"/>
          <w:marTop w:val="0"/>
          <w:marBottom w:val="0"/>
          <w:divBdr>
            <w:top w:val="none" w:sz="0" w:space="0" w:color="auto"/>
            <w:left w:val="none" w:sz="0" w:space="0" w:color="auto"/>
            <w:bottom w:val="none" w:sz="0" w:space="0" w:color="auto"/>
            <w:right w:val="none" w:sz="0" w:space="0" w:color="auto"/>
          </w:divBdr>
        </w:div>
        <w:div w:id="1606117058">
          <w:marLeft w:val="0"/>
          <w:marRight w:val="0"/>
          <w:marTop w:val="0"/>
          <w:marBottom w:val="0"/>
          <w:divBdr>
            <w:top w:val="none" w:sz="0" w:space="0" w:color="auto"/>
            <w:left w:val="none" w:sz="0" w:space="0" w:color="auto"/>
            <w:bottom w:val="none" w:sz="0" w:space="0" w:color="auto"/>
            <w:right w:val="none" w:sz="0" w:space="0" w:color="auto"/>
          </w:divBdr>
        </w:div>
      </w:divsChild>
    </w:div>
    <w:div w:id="73167844">
      <w:bodyDiv w:val="1"/>
      <w:marLeft w:val="0"/>
      <w:marRight w:val="0"/>
      <w:marTop w:val="0"/>
      <w:marBottom w:val="0"/>
      <w:divBdr>
        <w:top w:val="none" w:sz="0" w:space="0" w:color="auto"/>
        <w:left w:val="none" w:sz="0" w:space="0" w:color="auto"/>
        <w:bottom w:val="none" w:sz="0" w:space="0" w:color="auto"/>
        <w:right w:val="none" w:sz="0" w:space="0" w:color="auto"/>
      </w:divBdr>
    </w:div>
    <w:div w:id="75900899">
      <w:bodyDiv w:val="1"/>
      <w:marLeft w:val="0"/>
      <w:marRight w:val="0"/>
      <w:marTop w:val="0"/>
      <w:marBottom w:val="0"/>
      <w:divBdr>
        <w:top w:val="none" w:sz="0" w:space="0" w:color="auto"/>
        <w:left w:val="none" w:sz="0" w:space="0" w:color="auto"/>
        <w:bottom w:val="none" w:sz="0" w:space="0" w:color="auto"/>
        <w:right w:val="none" w:sz="0" w:space="0" w:color="auto"/>
      </w:divBdr>
      <w:divsChild>
        <w:div w:id="31419449">
          <w:marLeft w:val="0"/>
          <w:marRight w:val="0"/>
          <w:marTop w:val="0"/>
          <w:marBottom w:val="0"/>
          <w:divBdr>
            <w:top w:val="none" w:sz="0" w:space="0" w:color="auto"/>
            <w:left w:val="none" w:sz="0" w:space="0" w:color="auto"/>
            <w:bottom w:val="none" w:sz="0" w:space="0" w:color="auto"/>
            <w:right w:val="none" w:sz="0" w:space="0" w:color="auto"/>
          </w:divBdr>
        </w:div>
        <w:div w:id="438522789">
          <w:marLeft w:val="0"/>
          <w:marRight w:val="0"/>
          <w:marTop w:val="0"/>
          <w:marBottom w:val="0"/>
          <w:divBdr>
            <w:top w:val="none" w:sz="0" w:space="0" w:color="auto"/>
            <w:left w:val="none" w:sz="0" w:space="0" w:color="auto"/>
            <w:bottom w:val="none" w:sz="0" w:space="0" w:color="auto"/>
            <w:right w:val="none" w:sz="0" w:space="0" w:color="auto"/>
          </w:divBdr>
        </w:div>
        <w:div w:id="537277427">
          <w:marLeft w:val="0"/>
          <w:marRight w:val="0"/>
          <w:marTop w:val="0"/>
          <w:marBottom w:val="0"/>
          <w:divBdr>
            <w:top w:val="none" w:sz="0" w:space="0" w:color="auto"/>
            <w:left w:val="none" w:sz="0" w:space="0" w:color="auto"/>
            <w:bottom w:val="none" w:sz="0" w:space="0" w:color="auto"/>
            <w:right w:val="none" w:sz="0" w:space="0" w:color="auto"/>
          </w:divBdr>
        </w:div>
        <w:div w:id="1601599576">
          <w:marLeft w:val="0"/>
          <w:marRight w:val="0"/>
          <w:marTop w:val="0"/>
          <w:marBottom w:val="0"/>
          <w:divBdr>
            <w:top w:val="none" w:sz="0" w:space="0" w:color="auto"/>
            <w:left w:val="none" w:sz="0" w:space="0" w:color="auto"/>
            <w:bottom w:val="none" w:sz="0" w:space="0" w:color="auto"/>
            <w:right w:val="none" w:sz="0" w:space="0" w:color="auto"/>
          </w:divBdr>
        </w:div>
        <w:div w:id="1939020469">
          <w:marLeft w:val="0"/>
          <w:marRight w:val="0"/>
          <w:marTop w:val="0"/>
          <w:marBottom w:val="0"/>
          <w:divBdr>
            <w:top w:val="none" w:sz="0" w:space="0" w:color="auto"/>
            <w:left w:val="none" w:sz="0" w:space="0" w:color="auto"/>
            <w:bottom w:val="none" w:sz="0" w:space="0" w:color="auto"/>
            <w:right w:val="none" w:sz="0" w:space="0" w:color="auto"/>
          </w:divBdr>
        </w:div>
        <w:div w:id="2069306296">
          <w:marLeft w:val="0"/>
          <w:marRight w:val="0"/>
          <w:marTop w:val="0"/>
          <w:marBottom w:val="0"/>
          <w:divBdr>
            <w:top w:val="none" w:sz="0" w:space="0" w:color="auto"/>
            <w:left w:val="none" w:sz="0" w:space="0" w:color="auto"/>
            <w:bottom w:val="none" w:sz="0" w:space="0" w:color="auto"/>
            <w:right w:val="none" w:sz="0" w:space="0" w:color="auto"/>
          </w:divBdr>
        </w:div>
      </w:divsChild>
    </w:div>
    <w:div w:id="79059830">
      <w:bodyDiv w:val="1"/>
      <w:marLeft w:val="0"/>
      <w:marRight w:val="0"/>
      <w:marTop w:val="0"/>
      <w:marBottom w:val="0"/>
      <w:divBdr>
        <w:top w:val="none" w:sz="0" w:space="0" w:color="auto"/>
        <w:left w:val="none" w:sz="0" w:space="0" w:color="auto"/>
        <w:bottom w:val="none" w:sz="0" w:space="0" w:color="auto"/>
        <w:right w:val="none" w:sz="0" w:space="0" w:color="auto"/>
      </w:divBdr>
      <w:divsChild>
        <w:div w:id="1295986541">
          <w:marLeft w:val="0"/>
          <w:marRight w:val="0"/>
          <w:marTop w:val="0"/>
          <w:marBottom w:val="0"/>
          <w:divBdr>
            <w:top w:val="none" w:sz="0" w:space="0" w:color="auto"/>
            <w:left w:val="none" w:sz="0" w:space="0" w:color="auto"/>
            <w:bottom w:val="none" w:sz="0" w:space="0" w:color="auto"/>
            <w:right w:val="none" w:sz="0" w:space="0" w:color="auto"/>
          </w:divBdr>
        </w:div>
        <w:div w:id="1509325604">
          <w:marLeft w:val="0"/>
          <w:marRight w:val="0"/>
          <w:marTop w:val="0"/>
          <w:marBottom w:val="0"/>
          <w:divBdr>
            <w:top w:val="none" w:sz="0" w:space="0" w:color="auto"/>
            <w:left w:val="none" w:sz="0" w:space="0" w:color="auto"/>
            <w:bottom w:val="none" w:sz="0" w:space="0" w:color="auto"/>
            <w:right w:val="none" w:sz="0" w:space="0" w:color="auto"/>
          </w:divBdr>
        </w:div>
      </w:divsChild>
    </w:div>
    <w:div w:id="83112536">
      <w:bodyDiv w:val="1"/>
      <w:marLeft w:val="0"/>
      <w:marRight w:val="0"/>
      <w:marTop w:val="0"/>
      <w:marBottom w:val="0"/>
      <w:divBdr>
        <w:top w:val="none" w:sz="0" w:space="0" w:color="auto"/>
        <w:left w:val="none" w:sz="0" w:space="0" w:color="auto"/>
        <w:bottom w:val="none" w:sz="0" w:space="0" w:color="auto"/>
        <w:right w:val="none" w:sz="0" w:space="0" w:color="auto"/>
      </w:divBdr>
      <w:divsChild>
        <w:div w:id="1070154066">
          <w:marLeft w:val="0"/>
          <w:marRight w:val="0"/>
          <w:marTop w:val="0"/>
          <w:marBottom w:val="0"/>
          <w:divBdr>
            <w:top w:val="none" w:sz="0" w:space="0" w:color="auto"/>
            <w:left w:val="none" w:sz="0" w:space="0" w:color="auto"/>
            <w:bottom w:val="none" w:sz="0" w:space="0" w:color="auto"/>
            <w:right w:val="none" w:sz="0" w:space="0" w:color="auto"/>
          </w:divBdr>
        </w:div>
        <w:div w:id="1841657742">
          <w:marLeft w:val="0"/>
          <w:marRight w:val="0"/>
          <w:marTop w:val="0"/>
          <w:marBottom w:val="0"/>
          <w:divBdr>
            <w:top w:val="none" w:sz="0" w:space="0" w:color="auto"/>
            <w:left w:val="none" w:sz="0" w:space="0" w:color="auto"/>
            <w:bottom w:val="none" w:sz="0" w:space="0" w:color="auto"/>
            <w:right w:val="none" w:sz="0" w:space="0" w:color="auto"/>
          </w:divBdr>
        </w:div>
      </w:divsChild>
    </w:div>
    <w:div w:id="83966081">
      <w:bodyDiv w:val="1"/>
      <w:marLeft w:val="0"/>
      <w:marRight w:val="0"/>
      <w:marTop w:val="0"/>
      <w:marBottom w:val="0"/>
      <w:divBdr>
        <w:top w:val="none" w:sz="0" w:space="0" w:color="auto"/>
        <w:left w:val="none" w:sz="0" w:space="0" w:color="auto"/>
        <w:bottom w:val="none" w:sz="0" w:space="0" w:color="auto"/>
        <w:right w:val="none" w:sz="0" w:space="0" w:color="auto"/>
      </w:divBdr>
    </w:div>
    <w:div w:id="84739464">
      <w:bodyDiv w:val="1"/>
      <w:marLeft w:val="0"/>
      <w:marRight w:val="0"/>
      <w:marTop w:val="0"/>
      <w:marBottom w:val="0"/>
      <w:divBdr>
        <w:top w:val="none" w:sz="0" w:space="0" w:color="auto"/>
        <w:left w:val="none" w:sz="0" w:space="0" w:color="auto"/>
        <w:bottom w:val="none" w:sz="0" w:space="0" w:color="auto"/>
        <w:right w:val="none" w:sz="0" w:space="0" w:color="auto"/>
      </w:divBdr>
      <w:divsChild>
        <w:div w:id="594628036">
          <w:marLeft w:val="0"/>
          <w:marRight w:val="0"/>
          <w:marTop w:val="0"/>
          <w:marBottom w:val="0"/>
          <w:divBdr>
            <w:top w:val="none" w:sz="0" w:space="0" w:color="auto"/>
            <w:left w:val="none" w:sz="0" w:space="0" w:color="auto"/>
            <w:bottom w:val="none" w:sz="0" w:space="0" w:color="auto"/>
            <w:right w:val="none" w:sz="0" w:space="0" w:color="auto"/>
          </w:divBdr>
        </w:div>
        <w:div w:id="980689940">
          <w:marLeft w:val="0"/>
          <w:marRight w:val="0"/>
          <w:marTop w:val="0"/>
          <w:marBottom w:val="0"/>
          <w:divBdr>
            <w:top w:val="none" w:sz="0" w:space="0" w:color="auto"/>
            <w:left w:val="none" w:sz="0" w:space="0" w:color="auto"/>
            <w:bottom w:val="none" w:sz="0" w:space="0" w:color="auto"/>
            <w:right w:val="none" w:sz="0" w:space="0" w:color="auto"/>
          </w:divBdr>
        </w:div>
        <w:div w:id="1029188462">
          <w:marLeft w:val="0"/>
          <w:marRight w:val="0"/>
          <w:marTop w:val="0"/>
          <w:marBottom w:val="0"/>
          <w:divBdr>
            <w:top w:val="none" w:sz="0" w:space="0" w:color="auto"/>
            <w:left w:val="none" w:sz="0" w:space="0" w:color="auto"/>
            <w:bottom w:val="none" w:sz="0" w:space="0" w:color="auto"/>
            <w:right w:val="none" w:sz="0" w:space="0" w:color="auto"/>
          </w:divBdr>
        </w:div>
      </w:divsChild>
    </w:div>
    <w:div w:id="86123506">
      <w:bodyDiv w:val="1"/>
      <w:marLeft w:val="0"/>
      <w:marRight w:val="0"/>
      <w:marTop w:val="0"/>
      <w:marBottom w:val="0"/>
      <w:divBdr>
        <w:top w:val="none" w:sz="0" w:space="0" w:color="auto"/>
        <w:left w:val="none" w:sz="0" w:space="0" w:color="auto"/>
        <w:bottom w:val="none" w:sz="0" w:space="0" w:color="auto"/>
        <w:right w:val="none" w:sz="0" w:space="0" w:color="auto"/>
      </w:divBdr>
      <w:divsChild>
        <w:div w:id="958758140">
          <w:marLeft w:val="0"/>
          <w:marRight w:val="0"/>
          <w:marTop w:val="0"/>
          <w:marBottom w:val="0"/>
          <w:divBdr>
            <w:top w:val="none" w:sz="0" w:space="0" w:color="auto"/>
            <w:left w:val="none" w:sz="0" w:space="0" w:color="auto"/>
            <w:bottom w:val="none" w:sz="0" w:space="0" w:color="auto"/>
            <w:right w:val="none" w:sz="0" w:space="0" w:color="auto"/>
          </w:divBdr>
        </w:div>
        <w:div w:id="1089734717">
          <w:marLeft w:val="0"/>
          <w:marRight w:val="0"/>
          <w:marTop w:val="0"/>
          <w:marBottom w:val="0"/>
          <w:divBdr>
            <w:top w:val="none" w:sz="0" w:space="0" w:color="auto"/>
            <w:left w:val="none" w:sz="0" w:space="0" w:color="auto"/>
            <w:bottom w:val="none" w:sz="0" w:space="0" w:color="auto"/>
            <w:right w:val="none" w:sz="0" w:space="0" w:color="auto"/>
          </w:divBdr>
        </w:div>
        <w:div w:id="1818915336">
          <w:marLeft w:val="0"/>
          <w:marRight w:val="0"/>
          <w:marTop w:val="0"/>
          <w:marBottom w:val="0"/>
          <w:divBdr>
            <w:top w:val="none" w:sz="0" w:space="0" w:color="auto"/>
            <w:left w:val="none" w:sz="0" w:space="0" w:color="auto"/>
            <w:bottom w:val="none" w:sz="0" w:space="0" w:color="auto"/>
            <w:right w:val="none" w:sz="0" w:space="0" w:color="auto"/>
          </w:divBdr>
        </w:div>
      </w:divsChild>
    </w:div>
    <w:div w:id="86198596">
      <w:bodyDiv w:val="1"/>
      <w:marLeft w:val="0"/>
      <w:marRight w:val="0"/>
      <w:marTop w:val="0"/>
      <w:marBottom w:val="0"/>
      <w:divBdr>
        <w:top w:val="none" w:sz="0" w:space="0" w:color="auto"/>
        <w:left w:val="none" w:sz="0" w:space="0" w:color="auto"/>
        <w:bottom w:val="none" w:sz="0" w:space="0" w:color="auto"/>
        <w:right w:val="none" w:sz="0" w:space="0" w:color="auto"/>
      </w:divBdr>
      <w:divsChild>
        <w:div w:id="495534164">
          <w:marLeft w:val="0"/>
          <w:marRight w:val="0"/>
          <w:marTop w:val="0"/>
          <w:marBottom w:val="0"/>
          <w:divBdr>
            <w:top w:val="none" w:sz="0" w:space="0" w:color="auto"/>
            <w:left w:val="none" w:sz="0" w:space="0" w:color="auto"/>
            <w:bottom w:val="none" w:sz="0" w:space="0" w:color="auto"/>
            <w:right w:val="none" w:sz="0" w:space="0" w:color="auto"/>
          </w:divBdr>
        </w:div>
        <w:div w:id="953707558">
          <w:marLeft w:val="0"/>
          <w:marRight w:val="0"/>
          <w:marTop w:val="0"/>
          <w:marBottom w:val="0"/>
          <w:divBdr>
            <w:top w:val="none" w:sz="0" w:space="0" w:color="auto"/>
            <w:left w:val="none" w:sz="0" w:space="0" w:color="auto"/>
            <w:bottom w:val="none" w:sz="0" w:space="0" w:color="auto"/>
            <w:right w:val="none" w:sz="0" w:space="0" w:color="auto"/>
          </w:divBdr>
        </w:div>
        <w:div w:id="1825001179">
          <w:marLeft w:val="0"/>
          <w:marRight w:val="0"/>
          <w:marTop w:val="0"/>
          <w:marBottom w:val="0"/>
          <w:divBdr>
            <w:top w:val="none" w:sz="0" w:space="0" w:color="auto"/>
            <w:left w:val="none" w:sz="0" w:space="0" w:color="auto"/>
            <w:bottom w:val="none" w:sz="0" w:space="0" w:color="auto"/>
            <w:right w:val="none" w:sz="0" w:space="0" w:color="auto"/>
          </w:divBdr>
        </w:div>
        <w:div w:id="1933051024">
          <w:marLeft w:val="0"/>
          <w:marRight w:val="0"/>
          <w:marTop w:val="0"/>
          <w:marBottom w:val="0"/>
          <w:divBdr>
            <w:top w:val="none" w:sz="0" w:space="0" w:color="auto"/>
            <w:left w:val="none" w:sz="0" w:space="0" w:color="auto"/>
            <w:bottom w:val="none" w:sz="0" w:space="0" w:color="auto"/>
            <w:right w:val="none" w:sz="0" w:space="0" w:color="auto"/>
          </w:divBdr>
        </w:div>
      </w:divsChild>
    </w:div>
    <w:div w:id="86729692">
      <w:bodyDiv w:val="1"/>
      <w:marLeft w:val="0"/>
      <w:marRight w:val="0"/>
      <w:marTop w:val="0"/>
      <w:marBottom w:val="0"/>
      <w:divBdr>
        <w:top w:val="none" w:sz="0" w:space="0" w:color="auto"/>
        <w:left w:val="none" w:sz="0" w:space="0" w:color="auto"/>
        <w:bottom w:val="none" w:sz="0" w:space="0" w:color="auto"/>
        <w:right w:val="none" w:sz="0" w:space="0" w:color="auto"/>
      </w:divBdr>
      <w:divsChild>
        <w:div w:id="120463902">
          <w:marLeft w:val="0"/>
          <w:marRight w:val="0"/>
          <w:marTop w:val="0"/>
          <w:marBottom w:val="0"/>
          <w:divBdr>
            <w:top w:val="none" w:sz="0" w:space="0" w:color="auto"/>
            <w:left w:val="none" w:sz="0" w:space="0" w:color="auto"/>
            <w:bottom w:val="none" w:sz="0" w:space="0" w:color="auto"/>
            <w:right w:val="none" w:sz="0" w:space="0" w:color="auto"/>
          </w:divBdr>
        </w:div>
        <w:div w:id="277152383">
          <w:marLeft w:val="0"/>
          <w:marRight w:val="0"/>
          <w:marTop w:val="0"/>
          <w:marBottom w:val="0"/>
          <w:divBdr>
            <w:top w:val="none" w:sz="0" w:space="0" w:color="auto"/>
            <w:left w:val="none" w:sz="0" w:space="0" w:color="auto"/>
            <w:bottom w:val="none" w:sz="0" w:space="0" w:color="auto"/>
            <w:right w:val="none" w:sz="0" w:space="0" w:color="auto"/>
          </w:divBdr>
        </w:div>
        <w:div w:id="287053658">
          <w:marLeft w:val="0"/>
          <w:marRight w:val="0"/>
          <w:marTop w:val="0"/>
          <w:marBottom w:val="0"/>
          <w:divBdr>
            <w:top w:val="none" w:sz="0" w:space="0" w:color="auto"/>
            <w:left w:val="none" w:sz="0" w:space="0" w:color="auto"/>
            <w:bottom w:val="none" w:sz="0" w:space="0" w:color="auto"/>
            <w:right w:val="none" w:sz="0" w:space="0" w:color="auto"/>
          </w:divBdr>
        </w:div>
        <w:div w:id="1008750514">
          <w:marLeft w:val="0"/>
          <w:marRight w:val="0"/>
          <w:marTop w:val="0"/>
          <w:marBottom w:val="0"/>
          <w:divBdr>
            <w:top w:val="none" w:sz="0" w:space="0" w:color="auto"/>
            <w:left w:val="none" w:sz="0" w:space="0" w:color="auto"/>
            <w:bottom w:val="none" w:sz="0" w:space="0" w:color="auto"/>
            <w:right w:val="none" w:sz="0" w:space="0" w:color="auto"/>
          </w:divBdr>
        </w:div>
        <w:div w:id="1040134111">
          <w:marLeft w:val="0"/>
          <w:marRight w:val="0"/>
          <w:marTop w:val="0"/>
          <w:marBottom w:val="0"/>
          <w:divBdr>
            <w:top w:val="none" w:sz="0" w:space="0" w:color="auto"/>
            <w:left w:val="none" w:sz="0" w:space="0" w:color="auto"/>
            <w:bottom w:val="none" w:sz="0" w:space="0" w:color="auto"/>
            <w:right w:val="none" w:sz="0" w:space="0" w:color="auto"/>
          </w:divBdr>
        </w:div>
        <w:div w:id="1425998870">
          <w:marLeft w:val="0"/>
          <w:marRight w:val="0"/>
          <w:marTop w:val="0"/>
          <w:marBottom w:val="0"/>
          <w:divBdr>
            <w:top w:val="none" w:sz="0" w:space="0" w:color="auto"/>
            <w:left w:val="none" w:sz="0" w:space="0" w:color="auto"/>
            <w:bottom w:val="none" w:sz="0" w:space="0" w:color="auto"/>
            <w:right w:val="none" w:sz="0" w:space="0" w:color="auto"/>
          </w:divBdr>
        </w:div>
        <w:div w:id="1477065632">
          <w:marLeft w:val="0"/>
          <w:marRight w:val="0"/>
          <w:marTop w:val="0"/>
          <w:marBottom w:val="0"/>
          <w:divBdr>
            <w:top w:val="none" w:sz="0" w:space="0" w:color="auto"/>
            <w:left w:val="none" w:sz="0" w:space="0" w:color="auto"/>
            <w:bottom w:val="none" w:sz="0" w:space="0" w:color="auto"/>
            <w:right w:val="none" w:sz="0" w:space="0" w:color="auto"/>
          </w:divBdr>
        </w:div>
        <w:div w:id="1711880843">
          <w:marLeft w:val="0"/>
          <w:marRight w:val="0"/>
          <w:marTop w:val="0"/>
          <w:marBottom w:val="0"/>
          <w:divBdr>
            <w:top w:val="none" w:sz="0" w:space="0" w:color="auto"/>
            <w:left w:val="none" w:sz="0" w:space="0" w:color="auto"/>
            <w:bottom w:val="none" w:sz="0" w:space="0" w:color="auto"/>
            <w:right w:val="none" w:sz="0" w:space="0" w:color="auto"/>
          </w:divBdr>
        </w:div>
        <w:div w:id="1817722816">
          <w:marLeft w:val="0"/>
          <w:marRight w:val="0"/>
          <w:marTop w:val="0"/>
          <w:marBottom w:val="0"/>
          <w:divBdr>
            <w:top w:val="none" w:sz="0" w:space="0" w:color="auto"/>
            <w:left w:val="none" w:sz="0" w:space="0" w:color="auto"/>
            <w:bottom w:val="none" w:sz="0" w:space="0" w:color="auto"/>
            <w:right w:val="none" w:sz="0" w:space="0" w:color="auto"/>
          </w:divBdr>
        </w:div>
        <w:div w:id="1936593812">
          <w:marLeft w:val="0"/>
          <w:marRight w:val="0"/>
          <w:marTop w:val="0"/>
          <w:marBottom w:val="0"/>
          <w:divBdr>
            <w:top w:val="none" w:sz="0" w:space="0" w:color="auto"/>
            <w:left w:val="none" w:sz="0" w:space="0" w:color="auto"/>
            <w:bottom w:val="none" w:sz="0" w:space="0" w:color="auto"/>
            <w:right w:val="none" w:sz="0" w:space="0" w:color="auto"/>
          </w:divBdr>
        </w:div>
      </w:divsChild>
    </w:div>
    <w:div w:id="86853700">
      <w:bodyDiv w:val="1"/>
      <w:marLeft w:val="0"/>
      <w:marRight w:val="0"/>
      <w:marTop w:val="0"/>
      <w:marBottom w:val="0"/>
      <w:divBdr>
        <w:top w:val="none" w:sz="0" w:space="0" w:color="auto"/>
        <w:left w:val="none" w:sz="0" w:space="0" w:color="auto"/>
        <w:bottom w:val="none" w:sz="0" w:space="0" w:color="auto"/>
        <w:right w:val="none" w:sz="0" w:space="0" w:color="auto"/>
      </w:divBdr>
      <w:divsChild>
        <w:div w:id="319700355">
          <w:marLeft w:val="0"/>
          <w:marRight w:val="0"/>
          <w:marTop w:val="0"/>
          <w:marBottom w:val="0"/>
          <w:divBdr>
            <w:top w:val="none" w:sz="0" w:space="0" w:color="auto"/>
            <w:left w:val="none" w:sz="0" w:space="0" w:color="auto"/>
            <w:bottom w:val="none" w:sz="0" w:space="0" w:color="auto"/>
            <w:right w:val="none" w:sz="0" w:space="0" w:color="auto"/>
          </w:divBdr>
        </w:div>
        <w:div w:id="927155432">
          <w:marLeft w:val="0"/>
          <w:marRight w:val="0"/>
          <w:marTop w:val="0"/>
          <w:marBottom w:val="0"/>
          <w:divBdr>
            <w:top w:val="none" w:sz="0" w:space="0" w:color="auto"/>
            <w:left w:val="none" w:sz="0" w:space="0" w:color="auto"/>
            <w:bottom w:val="none" w:sz="0" w:space="0" w:color="auto"/>
            <w:right w:val="none" w:sz="0" w:space="0" w:color="auto"/>
          </w:divBdr>
        </w:div>
        <w:div w:id="1455518011">
          <w:marLeft w:val="0"/>
          <w:marRight w:val="0"/>
          <w:marTop w:val="0"/>
          <w:marBottom w:val="0"/>
          <w:divBdr>
            <w:top w:val="none" w:sz="0" w:space="0" w:color="auto"/>
            <w:left w:val="none" w:sz="0" w:space="0" w:color="auto"/>
            <w:bottom w:val="none" w:sz="0" w:space="0" w:color="auto"/>
            <w:right w:val="none" w:sz="0" w:space="0" w:color="auto"/>
          </w:divBdr>
        </w:div>
      </w:divsChild>
    </w:div>
    <w:div w:id="91902862">
      <w:bodyDiv w:val="1"/>
      <w:marLeft w:val="0"/>
      <w:marRight w:val="0"/>
      <w:marTop w:val="0"/>
      <w:marBottom w:val="0"/>
      <w:divBdr>
        <w:top w:val="none" w:sz="0" w:space="0" w:color="auto"/>
        <w:left w:val="none" w:sz="0" w:space="0" w:color="auto"/>
        <w:bottom w:val="none" w:sz="0" w:space="0" w:color="auto"/>
        <w:right w:val="none" w:sz="0" w:space="0" w:color="auto"/>
      </w:divBdr>
    </w:div>
    <w:div w:id="93012845">
      <w:bodyDiv w:val="1"/>
      <w:marLeft w:val="0"/>
      <w:marRight w:val="0"/>
      <w:marTop w:val="0"/>
      <w:marBottom w:val="0"/>
      <w:divBdr>
        <w:top w:val="none" w:sz="0" w:space="0" w:color="auto"/>
        <w:left w:val="none" w:sz="0" w:space="0" w:color="auto"/>
        <w:bottom w:val="none" w:sz="0" w:space="0" w:color="auto"/>
        <w:right w:val="none" w:sz="0" w:space="0" w:color="auto"/>
      </w:divBdr>
      <w:divsChild>
        <w:div w:id="96365927">
          <w:marLeft w:val="0"/>
          <w:marRight w:val="0"/>
          <w:marTop w:val="0"/>
          <w:marBottom w:val="0"/>
          <w:divBdr>
            <w:top w:val="none" w:sz="0" w:space="0" w:color="auto"/>
            <w:left w:val="none" w:sz="0" w:space="0" w:color="auto"/>
            <w:bottom w:val="none" w:sz="0" w:space="0" w:color="auto"/>
            <w:right w:val="none" w:sz="0" w:space="0" w:color="auto"/>
          </w:divBdr>
        </w:div>
        <w:div w:id="124202713">
          <w:marLeft w:val="0"/>
          <w:marRight w:val="0"/>
          <w:marTop w:val="0"/>
          <w:marBottom w:val="0"/>
          <w:divBdr>
            <w:top w:val="none" w:sz="0" w:space="0" w:color="auto"/>
            <w:left w:val="none" w:sz="0" w:space="0" w:color="auto"/>
            <w:bottom w:val="none" w:sz="0" w:space="0" w:color="auto"/>
            <w:right w:val="none" w:sz="0" w:space="0" w:color="auto"/>
          </w:divBdr>
        </w:div>
        <w:div w:id="163663906">
          <w:marLeft w:val="0"/>
          <w:marRight w:val="0"/>
          <w:marTop w:val="0"/>
          <w:marBottom w:val="0"/>
          <w:divBdr>
            <w:top w:val="none" w:sz="0" w:space="0" w:color="auto"/>
            <w:left w:val="none" w:sz="0" w:space="0" w:color="auto"/>
            <w:bottom w:val="none" w:sz="0" w:space="0" w:color="auto"/>
            <w:right w:val="none" w:sz="0" w:space="0" w:color="auto"/>
          </w:divBdr>
        </w:div>
        <w:div w:id="306127774">
          <w:marLeft w:val="0"/>
          <w:marRight w:val="0"/>
          <w:marTop w:val="0"/>
          <w:marBottom w:val="0"/>
          <w:divBdr>
            <w:top w:val="none" w:sz="0" w:space="0" w:color="auto"/>
            <w:left w:val="none" w:sz="0" w:space="0" w:color="auto"/>
            <w:bottom w:val="none" w:sz="0" w:space="0" w:color="auto"/>
            <w:right w:val="none" w:sz="0" w:space="0" w:color="auto"/>
          </w:divBdr>
        </w:div>
        <w:div w:id="336467161">
          <w:marLeft w:val="0"/>
          <w:marRight w:val="0"/>
          <w:marTop w:val="0"/>
          <w:marBottom w:val="0"/>
          <w:divBdr>
            <w:top w:val="none" w:sz="0" w:space="0" w:color="auto"/>
            <w:left w:val="none" w:sz="0" w:space="0" w:color="auto"/>
            <w:bottom w:val="none" w:sz="0" w:space="0" w:color="auto"/>
            <w:right w:val="none" w:sz="0" w:space="0" w:color="auto"/>
          </w:divBdr>
        </w:div>
        <w:div w:id="1072507113">
          <w:marLeft w:val="0"/>
          <w:marRight w:val="0"/>
          <w:marTop w:val="0"/>
          <w:marBottom w:val="0"/>
          <w:divBdr>
            <w:top w:val="none" w:sz="0" w:space="0" w:color="auto"/>
            <w:left w:val="none" w:sz="0" w:space="0" w:color="auto"/>
            <w:bottom w:val="none" w:sz="0" w:space="0" w:color="auto"/>
            <w:right w:val="none" w:sz="0" w:space="0" w:color="auto"/>
          </w:divBdr>
        </w:div>
        <w:div w:id="1099907640">
          <w:marLeft w:val="0"/>
          <w:marRight w:val="0"/>
          <w:marTop w:val="0"/>
          <w:marBottom w:val="0"/>
          <w:divBdr>
            <w:top w:val="none" w:sz="0" w:space="0" w:color="auto"/>
            <w:left w:val="none" w:sz="0" w:space="0" w:color="auto"/>
            <w:bottom w:val="none" w:sz="0" w:space="0" w:color="auto"/>
            <w:right w:val="none" w:sz="0" w:space="0" w:color="auto"/>
          </w:divBdr>
        </w:div>
        <w:div w:id="1267689967">
          <w:marLeft w:val="0"/>
          <w:marRight w:val="0"/>
          <w:marTop w:val="0"/>
          <w:marBottom w:val="0"/>
          <w:divBdr>
            <w:top w:val="none" w:sz="0" w:space="0" w:color="auto"/>
            <w:left w:val="none" w:sz="0" w:space="0" w:color="auto"/>
            <w:bottom w:val="none" w:sz="0" w:space="0" w:color="auto"/>
            <w:right w:val="none" w:sz="0" w:space="0" w:color="auto"/>
          </w:divBdr>
        </w:div>
        <w:div w:id="1402025034">
          <w:marLeft w:val="0"/>
          <w:marRight w:val="0"/>
          <w:marTop w:val="0"/>
          <w:marBottom w:val="0"/>
          <w:divBdr>
            <w:top w:val="none" w:sz="0" w:space="0" w:color="auto"/>
            <w:left w:val="none" w:sz="0" w:space="0" w:color="auto"/>
            <w:bottom w:val="none" w:sz="0" w:space="0" w:color="auto"/>
            <w:right w:val="none" w:sz="0" w:space="0" w:color="auto"/>
          </w:divBdr>
        </w:div>
        <w:div w:id="1666666075">
          <w:marLeft w:val="0"/>
          <w:marRight w:val="0"/>
          <w:marTop w:val="0"/>
          <w:marBottom w:val="0"/>
          <w:divBdr>
            <w:top w:val="none" w:sz="0" w:space="0" w:color="auto"/>
            <w:left w:val="none" w:sz="0" w:space="0" w:color="auto"/>
            <w:bottom w:val="none" w:sz="0" w:space="0" w:color="auto"/>
            <w:right w:val="none" w:sz="0" w:space="0" w:color="auto"/>
          </w:divBdr>
        </w:div>
        <w:div w:id="2033872749">
          <w:marLeft w:val="0"/>
          <w:marRight w:val="0"/>
          <w:marTop w:val="0"/>
          <w:marBottom w:val="0"/>
          <w:divBdr>
            <w:top w:val="none" w:sz="0" w:space="0" w:color="auto"/>
            <w:left w:val="none" w:sz="0" w:space="0" w:color="auto"/>
            <w:bottom w:val="none" w:sz="0" w:space="0" w:color="auto"/>
            <w:right w:val="none" w:sz="0" w:space="0" w:color="auto"/>
          </w:divBdr>
        </w:div>
      </w:divsChild>
    </w:div>
    <w:div w:id="93324921">
      <w:bodyDiv w:val="1"/>
      <w:marLeft w:val="0"/>
      <w:marRight w:val="0"/>
      <w:marTop w:val="0"/>
      <w:marBottom w:val="0"/>
      <w:divBdr>
        <w:top w:val="none" w:sz="0" w:space="0" w:color="auto"/>
        <w:left w:val="none" w:sz="0" w:space="0" w:color="auto"/>
        <w:bottom w:val="none" w:sz="0" w:space="0" w:color="auto"/>
        <w:right w:val="none" w:sz="0" w:space="0" w:color="auto"/>
      </w:divBdr>
    </w:div>
    <w:div w:id="96486414">
      <w:bodyDiv w:val="1"/>
      <w:marLeft w:val="0"/>
      <w:marRight w:val="0"/>
      <w:marTop w:val="0"/>
      <w:marBottom w:val="0"/>
      <w:divBdr>
        <w:top w:val="none" w:sz="0" w:space="0" w:color="auto"/>
        <w:left w:val="none" w:sz="0" w:space="0" w:color="auto"/>
        <w:bottom w:val="none" w:sz="0" w:space="0" w:color="auto"/>
        <w:right w:val="none" w:sz="0" w:space="0" w:color="auto"/>
      </w:divBdr>
      <w:divsChild>
        <w:div w:id="102455586">
          <w:marLeft w:val="0"/>
          <w:marRight w:val="0"/>
          <w:marTop w:val="0"/>
          <w:marBottom w:val="0"/>
          <w:divBdr>
            <w:top w:val="none" w:sz="0" w:space="0" w:color="auto"/>
            <w:left w:val="none" w:sz="0" w:space="0" w:color="auto"/>
            <w:bottom w:val="none" w:sz="0" w:space="0" w:color="auto"/>
            <w:right w:val="none" w:sz="0" w:space="0" w:color="auto"/>
          </w:divBdr>
        </w:div>
        <w:div w:id="230968198">
          <w:marLeft w:val="0"/>
          <w:marRight w:val="0"/>
          <w:marTop w:val="0"/>
          <w:marBottom w:val="0"/>
          <w:divBdr>
            <w:top w:val="none" w:sz="0" w:space="0" w:color="auto"/>
            <w:left w:val="none" w:sz="0" w:space="0" w:color="auto"/>
            <w:bottom w:val="none" w:sz="0" w:space="0" w:color="auto"/>
            <w:right w:val="none" w:sz="0" w:space="0" w:color="auto"/>
          </w:divBdr>
        </w:div>
        <w:div w:id="320937522">
          <w:marLeft w:val="0"/>
          <w:marRight w:val="0"/>
          <w:marTop w:val="0"/>
          <w:marBottom w:val="0"/>
          <w:divBdr>
            <w:top w:val="none" w:sz="0" w:space="0" w:color="auto"/>
            <w:left w:val="none" w:sz="0" w:space="0" w:color="auto"/>
            <w:bottom w:val="none" w:sz="0" w:space="0" w:color="auto"/>
            <w:right w:val="none" w:sz="0" w:space="0" w:color="auto"/>
          </w:divBdr>
        </w:div>
        <w:div w:id="453141274">
          <w:marLeft w:val="0"/>
          <w:marRight w:val="0"/>
          <w:marTop w:val="0"/>
          <w:marBottom w:val="0"/>
          <w:divBdr>
            <w:top w:val="none" w:sz="0" w:space="0" w:color="auto"/>
            <w:left w:val="none" w:sz="0" w:space="0" w:color="auto"/>
            <w:bottom w:val="none" w:sz="0" w:space="0" w:color="auto"/>
            <w:right w:val="none" w:sz="0" w:space="0" w:color="auto"/>
          </w:divBdr>
        </w:div>
        <w:div w:id="830752571">
          <w:marLeft w:val="0"/>
          <w:marRight w:val="0"/>
          <w:marTop w:val="0"/>
          <w:marBottom w:val="0"/>
          <w:divBdr>
            <w:top w:val="none" w:sz="0" w:space="0" w:color="auto"/>
            <w:left w:val="none" w:sz="0" w:space="0" w:color="auto"/>
            <w:bottom w:val="none" w:sz="0" w:space="0" w:color="auto"/>
            <w:right w:val="none" w:sz="0" w:space="0" w:color="auto"/>
          </w:divBdr>
        </w:div>
        <w:div w:id="875890879">
          <w:marLeft w:val="0"/>
          <w:marRight w:val="0"/>
          <w:marTop w:val="0"/>
          <w:marBottom w:val="0"/>
          <w:divBdr>
            <w:top w:val="none" w:sz="0" w:space="0" w:color="auto"/>
            <w:left w:val="none" w:sz="0" w:space="0" w:color="auto"/>
            <w:bottom w:val="none" w:sz="0" w:space="0" w:color="auto"/>
            <w:right w:val="none" w:sz="0" w:space="0" w:color="auto"/>
          </w:divBdr>
        </w:div>
        <w:div w:id="1247180505">
          <w:marLeft w:val="0"/>
          <w:marRight w:val="0"/>
          <w:marTop w:val="0"/>
          <w:marBottom w:val="0"/>
          <w:divBdr>
            <w:top w:val="none" w:sz="0" w:space="0" w:color="auto"/>
            <w:left w:val="none" w:sz="0" w:space="0" w:color="auto"/>
            <w:bottom w:val="none" w:sz="0" w:space="0" w:color="auto"/>
            <w:right w:val="none" w:sz="0" w:space="0" w:color="auto"/>
          </w:divBdr>
        </w:div>
        <w:div w:id="1763991264">
          <w:marLeft w:val="0"/>
          <w:marRight w:val="0"/>
          <w:marTop w:val="0"/>
          <w:marBottom w:val="0"/>
          <w:divBdr>
            <w:top w:val="none" w:sz="0" w:space="0" w:color="auto"/>
            <w:left w:val="none" w:sz="0" w:space="0" w:color="auto"/>
            <w:bottom w:val="none" w:sz="0" w:space="0" w:color="auto"/>
            <w:right w:val="none" w:sz="0" w:space="0" w:color="auto"/>
          </w:divBdr>
        </w:div>
        <w:div w:id="1987123620">
          <w:marLeft w:val="0"/>
          <w:marRight w:val="0"/>
          <w:marTop w:val="0"/>
          <w:marBottom w:val="0"/>
          <w:divBdr>
            <w:top w:val="none" w:sz="0" w:space="0" w:color="auto"/>
            <w:left w:val="none" w:sz="0" w:space="0" w:color="auto"/>
            <w:bottom w:val="none" w:sz="0" w:space="0" w:color="auto"/>
            <w:right w:val="none" w:sz="0" w:space="0" w:color="auto"/>
          </w:divBdr>
        </w:div>
      </w:divsChild>
    </w:div>
    <w:div w:id="99178895">
      <w:bodyDiv w:val="1"/>
      <w:marLeft w:val="0"/>
      <w:marRight w:val="0"/>
      <w:marTop w:val="0"/>
      <w:marBottom w:val="0"/>
      <w:divBdr>
        <w:top w:val="none" w:sz="0" w:space="0" w:color="auto"/>
        <w:left w:val="none" w:sz="0" w:space="0" w:color="auto"/>
        <w:bottom w:val="none" w:sz="0" w:space="0" w:color="auto"/>
        <w:right w:val="none" w:sz="0" w:space="0" w:color="auto"/>
      </w:divBdr>
      <w:divsChild>
        <w:div w:id="716396342">
          <w:marLeft w:val="0"/>
          <w:marRight w:val="0"/>
          <w:marTop w:val="0"/>
          <w:marBottom w:val="0"/>
          <w:divBdr>
            <w:top w:val="none" w:sz="0" w:space="0" w:color="auto"/>
            <w:left w:val="none" w:sz="0" w:space="0" w:color="auto"/>
            <w:bottom w:val="none" w:sz="0" w:space="0" w:color="auto"/>
            <w:right w:val="none" w:sz="0" w:space="0" w:color="auto"/>
          </w:divBdr>
        </w:div>
        <w:div w:id="1447000112">
          <w:marLeft w:val="0"/>
          <w:marRight w:val="0"/>
          <w:marTop w:val="0"/>
          <w:marBottom w:val="0"/>
          <w:divBdr>
            <w:top w:val="none" w:sz="0" w:space="0" w:color="auto"/>
            <w:left w:val="none" w:sz="0" w:space="0" w:color="auto"/>
            <w:bottom w:val="none" w:sz="0" w:space="0" w:color="auto"/>
            <w:right w:val="none" w:sz="0" w:space="0" w:color="auto"/>
          </w:divBdr>
        </w:div>
      </w:divsChild>
    </w:div>
    <w:div w:id="99185464">
      <w:bodyDiv w:val="1"/>
      <w:marLeft w:val="0"/>
      <w:marRight w:val="0"/>
      <w:marTop w:val="0"/>
      <w:marBottom w:val="0"/>
      <w:divBdr>
        <w:top w:val="none" w:sz="0" w:space="0" w:color="auto"/>
        <w:left w:val="none" w:sz="0" w:space="0" w:color="auto"/>
        <w:bottom w:val="none" w:sz="0" w:space="0" w:color="auto"/>
        <w:right w:val="none" w:sz="0" w:space="0" w:color="auto"/>
      </w:divBdr>
      <w:divsChild>
        <w:div w:id="1246575724">
          <w:marLeft w:val="0"/>
          <w:marRight w:val="0"/>
          <w:marTop w:val="0"/>
          <w:marBottom w:val="0"/>
          <w:divBdr>
            <w:top w:val="none" w:sz="0" w:space="0" w:color="auto"/>
            <w:left w:val="none" w:sz="0" w:space="0" w:color="auto"/>
            <w:bottom w:val="none" w:sz="0" w:space="0" w:color="auto"/>
            <w:right w:val="none" w:sz="0" w:space="0" w:color="auto"/>
          </w:divBdr>
          <w:divsChild>
            <w:div w:id="29454406">
              <w:marLeft w:val="0"/>
              <w:marRight w:val="0"/>
              <w:marTop w:val="0"/>
              <w:marBottom w:val="0"/>
              <w:divBdr>
                <w:top w:val="none" w:sz="0" w:space="0" w:color="auto"/>
                <w:left w:val="none" w:sz="0" w:space="0" w:color="auto"/>
                <w:bottom w:val="none" w:sz="0" w:space="0" w:color="auto"/>
                <w:right w:val="none" w:sz="0" w:space="0" w:color="auto"/>
              </w:divBdr>
            </w:div>
            <w:div w:id="85814185">
              <w:marLeft w:val="0"/>
              <w:marRight w:val="0"/>
              <w:marTop w:val="0"/>
              <w:marBottom w:val="0"/>
              <w:divBdr>
                <w:top w:val="none" w:sz="0" w:space="0" w:color="auto"/>
                <w:left w:val="none" w:sz="0" w:space="0" w:color="auto"/>
                <w:bottom w:val="none" w:sz="0" w:space="0" w:color="auto"/>
                <w:right w:val="none" w:sz="0" w:space="0" w:color="auto"/>
              </w:divBdr>
            </w:div>
            <w:div w:id="141587553">
              <w:marLeft w:val="0"/>
              <w:marRight w:val="0"/>
              <w:marTop w:val="0"/>
              <w:marBottom w:val="0"/>
              <w:divBdr>
                <w:top w:val="none" w:sz="0" w:space="0" w:color="auto"/>
                <w:left w:val="none" w:sz="0" w:space="0" w:color="auto"/>
                <w:bottom w:val="none" w:sz="0" w:space="0" w:color="auto"/>
                <w:right w:val="none" w:sz="0" w:space="0" w:color="auto"/>
              </w:divBdr>
            </w:div>
            <w:div w:id="299043437">
              <w:marLeft w:val="0"/>
              <w:marRight w:val="0"/>
              <w:marTop w:val="0"/>
              <w:marBottom w:val="0"/>
              <w:divBdr>
                <w:top w:val="none" w:sz="0" w:space="0" w:color="auto"/>
                <w:left w:val="none" w:sz="0" w:space="0" w:color="auto"/>
                <w:bottom w:val="none" w:sz="0" w:space="0" w:color="auto"/>
                <w:right w:val="none" w:sz="0" w:space="0" w:color="auto"/>
              </w:divBdr>
            </w:div>
            <w:div w:id="375930760">
              <w:marLeft w:val="0"/>
              <w:marRight w:val="0"/>
              <w:marTop w:val="0"/>
              <w:marBottom w:val="0"/>
              <w:divBdr>
                <w:top w:val="none" w:sz="0" w:space="0" w:color="auto"/>
                <w:left w:val="none" w:sz="0" w:space="0" w:color="auto"/>
                <w:bottom w:val="none" w:sz="0" w:space="0" w:color="auto"/>
                <w:right w:val="none" w:sz="0" w:space="0" w:color="auto"/>
              </w:divBdr>
            </w:div>
            <w:div w:id="647631466">
              <w:marLeft w:val="0"/>
              <w:marRight w:val="0"/>
              <w:marTop w:val="0"/>
              <w:marBottom w:val="0"/>
              <w:divBdr>
                <w:top w:val="none" w:sz="0" w:space="0" w:color="auto"/>
                <w:left w:val="none" w:sz="0" w:space="0" w:color="auto"/>
                <w:bottom w:val="none" w:sz="0" w:space="0" w:color="auto"/>
                <w:right w:val="none" w:sz="0" w:space="0" w:color="auto"/>
              </w:divBdr>
            </w:div>
            <w:div w:id="972444877">
              <w:marLeft w:val="0"/>
              <w:marRight w:val="0"/>
              <w:marTop w:val="0"/>
              <w:marBottom w:val="0"/>
              <w:divBdr>
                <w:top w:val="none" w:sz="0" w:space="0" w:color="auto"/>
                <w:left w:val="none" w:sz="0" w:space="0" w:color="auto"/>
                <w:bottom w:val="none" w:sz="0" w:space="0" w:color="auto"/>
                <w:right w:val="none" w:sz="0" w:space="0" w:color="auto"/>
              </w:divBdr>
            </w:div>
            <w:div w:id="1034236488">
              <w:marLeft w:val="0"/>
              <w:marRight w:val="0"/>
              <w:marTop w:val="0"/>
              <w:marBottom w:val="0"/>
              <w:divBdr>
                <w:top w:val="none" w:sz="0" w:space="0" w:color="auto"/>
                <w:left w:val="none" w:sz="0" w:space="0" w:color="auto"/>
                <w:bottom w:val="none" w:sz="0" w:space="0" w:color="auto"/>
                <w:right w:val="none" w:sz="0" w:space="0" w:color="auto"/>
              </w:divBdr>
            </w:div>
            <w:div w:id="1150052230">
              <w:marLeft w:val="0"/>
              <w:marRight w:val="0"/>
              <w:marTop w:val="0"/>
              <w:marBottom w:val="0"/>
              <w:divBdr>
                <w:top w:val="none" w:sz="0" w:space="0" w:color="auto"/>
                <w:left w:val="none" w:sz="0" w:space="0" w:color="auto"/>
                <w:bottom w:val="none" w:sz="0" w:space="0" w:color="auto"/>
                <w:right w:val="none" w:sz="0" w:space="0" w:color="auto"/>
              </w:divBdr>
            </w:div>
            <w:div w:id="1348677627">
              <w:marLeft w:val="0"/>
              <w:marRight w:val="0"/>
              <w:marTop w:val="0"/>
              <w:marBottom w:val="0"/>
              <w:divBdr>
                <w:top w:val="none" w:sz="0" w:space="0" w:color="auto"/>
                <w:left w:val="none" w:sz="0" w:space="0" w:color="auto"/>
                <w:bottom w:val="none" w:sz="0" w:space="0" w:color="auto"/>
                <w:right w:val="none" w:sz="0" w:space="0" w:color="auto"/>
              </w:divBdr>
            </w:div>
            <w:div w:id="1406949475">
              <w:marLeft w:val="0"/>
              <w:marRight w:val="0"/>
              <w:marTop w:val="0"/>
              <w:marBottom w:val="0"/>
              <w:divBdr>
                <w:top w:val="none" w:sz="0" w:space="0" w:color="auto"/>
                <w:left w:val="none" w:sz="0" w:space="0" w:color="auto"/>
                <w:bottom w:val="none" w:sz="0" w:space="0" w:color="auto"/>
                <w:right w:val="none" w:sz="0" w:space="0" w:color="auto"/>
              </w:divBdr>
            </w:div>
            <w:div w:id="1576547438">
              <w:marLeft w:val="0"/>
              <w:marRight w:val="0"/>
              <w:marTop w:val="0"/>
              <w:marBottom w:val="0"/>
              <w:divBdr>
                <w:top w:val="none" w:sz="0" w:space="0" w:color="auto"/>
                <w:left w:val="none" w:sz="0" w:space="0" w:color="auto"/>
                <w:bottom w:val="none" w:sz="0" w:space="0" w:color="auto"/>
                <w:right w:val="none" w:sz="0" w:space="0" w:color="auto"/>
              </w:divBdr>
            </w:div>
            <w:div w:id="1693188360">
              <w:marLeft w:val="0"/>
              <w:marRight w:val="0"/>
              <w:marTop w:val="0"/>
              <w:marBottom w:val="0"/>
              <w:divBdr>
                <w:top w:val="none" w:sz="0" w:space="0" w:color="auto"/>
                <w:left w:val="none" w:sz="0" w:space="0" w:color="auto"/>
                <w:bottom w:val="none" w:sz="0" w:space="0" w:color="auto"/>
                <w:right w:val="none" w:sz="0" w:space="0" w:color="auto"/>
              </w:divBdr>
            </w:div>
            <w:div w:id="1775204312">
              <w:marLeft w:val="0"/>
              <w:marRight w:val="0"/>
              <w:marTop w:val="0"/>
              <w:marBottom w:val="0"/>
              <w:divBdr>
                <w:top w:val="none" w:sz="0" w:space="0" w:color="auto"/>
                <w:left w:val="none" w:sz="0" w:space="0" w:color="auto"/>
                <w:bottom w:val="none" w:sz="0" w:space="0" w:color="auto"/>
                <w:right w:val="none" w:sz="0" w:space="0" w:color="auto"/>
              </w:divBdr>
            </w:div>
            <w:div w:id="1943300127">
              <w:marLeft w:val="0"/>
              <w:marRight w:val="0"/>
              <w:marTop w:val="0"/>
              <w:marBottom w:val="0"/>
              <w:divBdr>
                <w:top w:val="none" w:sz="0" w:space="0" w:color="auto"/>
                <w:left w:val="none" w:sz="0" w:space="0" w:color="auto"/>
                <w:bottom w:val="none" w:sz="0" w:space="0" w:color="auto"/>
                <w:right w:val="none" w:sz="0" w:space="0" w:color="auto"/>
              </w:divBdr>
            </w:div>
            <w:div w:id="1989017623">
              <w:marLeft w:val="0"/>
              <w:marRight w:val="0"/>
              <w:marTop w:val="0"/>
              <w:marBottom w:val="0"/>
              <w:divBdr>
                <w:top w:val="none" w:sz="0" w:space="0" w:color="auto"/>
                <w:left w:val="none" w:sz="0" w:space="0" w:color="auto"/>
                <w:bottom w:val="none" w:sz="0" w:space="0" w:color="auto"/>
                <w:right w:val="none" w:sz="0" w:space="0" w:color="auto"/>
              </w:divBdr>
            </w:div>
            <w:div w:id="21233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0517">
      <w:bodyDiv w:val="1"/>
      <w:marLeft w:val="0"/>
      <w:marRight w:val="0"/>
      <w:marTop w:val="0"/>
      <w:marBottom w:val="0"/>
      <w:divBdr>
        <w:top w:val="none" w:sz="0" w:space="0" w:color="auto"/>
        <w:left w:val="none" w:sz="0" w:space="0" w:color="auto"/>
        <w:bottom w:val="none" w:sz="0" w:space="0" w:color="auto"/>
        <w:right w:val="none" w:sz="0" w:space="0" w:color="auto"/>
      </w:divBdr>
      <w:divsChild>
        <w:div w:id="16086741">
          <w:marLeft w:val="0"/>
          <w:marRight w:val="0"/>
          <w:marTop w:val="0"/>
          <w:marBottom w:val="0"/>
          <w:divBdr>
            <w:top w:val="none" w:sz="0" w:space="0" w:color="auto"/>
            <w:left w:val="none" w:sz="0" w:space="0" w:color="auto"/>
            <w:bottom w:val="none" w:sz="0" w:space="0" w:color="auto"/>
            <w:right w:val="none" w:sz="0" w:space="0" w:color="auto"/>
          </w:divBdr>
        </w:div>
        <w:div w:id="603684439">
          <w:marLeft w:val="0"/>
          <w:marRight w:val="0"/>
          <w:marTop w:val="0"/>
          <w:marBottom w:val="0"/>
          <w:divBdr>
            <w:top w:val="none" w:sz="0" w:space="0" w:color="auto"/>
            <w:left w:val="none" w:sz="0" w:space="0" w:color="auto"/>
            <w:bottom w:val="none" w:sz="0" w:space="0" w:color="auto"/>
            <w:right w:val="none" w:sz="0" w:space="0" w:color="auto"/>
          </w:divBdr>
        </w:div>
        <w:div w:id="1710102343">
          <w:marLeft w:val="0"/>
          <w:marRight w:val="0"/>
          <w:marTop w:val="0"/>
          <w:marBottom w:val="0"/>
          <w:divBdr>
            <w:top w:val="none" w:sz="0" w:space="0" w:color="auto"/>
            <w:left w:val="none" w:sz="0" w:space="0" w:color="auto"/>
            <w:bottom w:val="none" w:sz="0" w:space="0" w:color="auto"/>
            <w:right w:val="none" w:sz="0" w:space="0" w:color="auto"/>
          </w:divBdr>
        </w:div>
        <w:div w:id="1861432725">
          <w:marLeft w:val="0"/>
          <w:marRight w:val="0"/>
          <w:marTop w:val="0"/>
          <w:marBottom w:val="0"/>
          <w:divBdr>
            <w:top w:val="none" w:sz="0" w:space="0" w:color="auto"/>
            <w:left w:val="none" w:sz="0" w:space="0" w:color="auto"/>
            <w:bottom w:val="none" w:sz="0" w:space="0" w:color="auto"/>
            <w:right w:val="none" w:sz="0" w:space="0" w:color="auto"/>
          </w:divBdr>
        </w:div>
      </w:divsChild>
    </w:div>
    <w:div w:id="103501005">
      <w:bodyDiv w:val="1"/>
      <w:marLeft w:val="0"/>
      <w:marRight w:val="0"/>
      <w:marTop w:val="0"/>
      <w:marBottom w:val="0"/>
      <w:divBdr>
        <w:top w:val="none" w:sz="0" w:space="0" w:color="auto"/>
        <w:left w:val="none" w:sz="0" w:space="0" w:color="auto"/>
        <w:bottom w:val="none" w:sz="0" w:space="0" w:color="auto"/>
        <w:right w:val="none" w:sz="0" w:space="0" w:color="auto"/>
      </w:divBdr>
    </w:div>
    <w:div w:id="104153268">
      <w:bodyDiv w:val="1"/>
      <w:marLeft w:val="0"/>
      <w:marRight w:val="0"/>
      <w:marTop w:val="0"/>
      <w:marBottom w:val="0"/>
      <w:divBdr>
        <w:top w:val="none" w:sz="0" w:space="0" w:color="auto"/>
        <w:left w:val="none" w:sz="0" w:space="0" w:color="auto"/>
        <w:bottom w:val="none" w:sz="0" w:space="0" w:color="auto"/>
        <w:right w:val="none" w:sz="0" w:space="0" w:color="auto"/>
      </w:divBdr>
      <w:divsChild>
        <w:div w:id="395974214">
          <w:marLeft w:val="0"/>
          <w:marRight w:val="0"/>
          <w:marTop w:val="0"/>
          <w:marBottom w:val="0"/>
          <w:divBdr>
            <w:top w:val="none" w:sz="0" w:space="0" w:color="auto"/>
            <w:left w:val="none" w:sz="0" w:space="0" w:color="auto"/>
            <w:bottom w:val="none" w:sz="0" w:space="0" w:color="auto"/>
            <w:right w:val="none" w:sz="0" w:space="0" w:color="auto"/>
          </w:divBdr>
        </w:div>
        <w:div w:id="402678048">
          <w:marLeft w:val="0"/>
          <w:marRight w:val="0"/>
          <w:marTop w:val="0"/>
          <w:marBottom w:val="0"/>
          <w:divBdr>
            <w:top w:val="none" w:sz="0" w:space="0" w:color="auto"/>
            <w:left w:val="none" w:sz="0" w:space="0" w:color="auto"/>
            <w:bottom w:val="none" w:sz="0" w:space="0" w:color="auto"/>
            <w:right w:val="none" w:sz="0" w:space="0" w:color="auto"/>
          </w:divBdr>
        </w:div>
        <w:div w:id="668555644">
          <w:marLeft w:val="0"/>
          <w:marRight w:val="0"/>
          <w:marTop w:val="0"/>
          <w:marBottom w:val="0"/>
          <w:divBdr>
            <w:top w:val="none" w:sz="0" w:space="0" w:color="auto"/>
            <w:left w:val="none" w:sz="0" w:space="0" w:color="auto"/>
            <w:bottom w:val="none" w:sz="0" w:space="0" w:color="auto"/>
            <w:right w:val="none" w:sz="0" w:space="0" w:color="auto"/>
          </w:divBdr>
        </w:div>
        <w:div w:id="848376282">
          <w:marLeft w:val="0"/>
          <w:marRight w:val="0"/>
          <w:marTop w:val="0"/>
          <w:marBottom w:val="0"/>
          <w:divBdr>
            <w:top w:val="none" w:sz="0" w:space="0" w:color="auto"/>
            <w:left w:val="none" w:sz="0" w:space="0" w:color="auto"/>
            <w:bottom w:val="none" w:sz="0" w:space="0" w:color="auto"/>
            <w:right w:val="none" w:sz="0" w:space="0" w:color="auto"/>
          </w:divBdr>
        </w:div>
      </w:divsChild>
    </w:div>
    <w:div w:id="106899717">
      <w:bodyDiv w:val="1"/>
      <w:marLeft w:val="0"/>
      <w:marRight w:val="0"/>
      <w:marTop w:val="0"/>
      <w:marBottom w:val="0"/>
      <w:divBdr>
        <w:top w:val="none" w:sz="0" w:space="0" w:color="auto"/>
        <w:left w:val="none" w:sz="0" w:space="0" w:color="auto"/>
        <w:bottom w:val="none" w:sz="0" w:space="0" w:color="auto"/>
        <w:right w:val="none" w:sz="0" w:space="0" w:color="auto"/>
      </w:divBdr>
      <w:divsChild>
        <w:div w:id="8803316">
          <w:marLeft w:val="0"/>
          <w:marRight w:val="0"/>
          <w:marTop w:val="0"/>
          <w:marBottom w:val="0"/>
          <w:divBdr>
            <w:top w:val="none" w:sz="0" w:space="0" w:color="auto"/>
            <w:left w:val="none" w:sz="0" w:space="0" w:color="auto"/>
            <w:bottom w:val="none" w:sz="0" w:space="0" w:color="auto"/>
            <w:right w:val="none" w:sz="0" w:space="0" w:color="auto"/>
          </w:divBdr>
        </w:div>
        <w:div w:id="44137010">
          <w:marLeft w:val="0"/>
          <w:marRight w:val="0"/>
          <w:marTop w:val="0"/>
          <w:marBottom w:val="0"/>
          <w:divBdr>
            <w:top w:val="none" w:sz="0" w:space="0" w:color="auto"/>
            <w:left w:val="none" w:sz="0" w:space="0" w:color="auto"/>
            <w:bottom w:val="none" w:sz="0" w:space="0" w:color="auto"/>
            <w:right w:val="none" w:sz="0" w:space="0" w:color="auto"/>
          </w:divBdr>
        </w:div>
        <w:div w:id="264731287">
          <w:marLeft w:val="0"/>
          <w:marRight w:val="0"/>
          <w:marTop w:val="0"/>
          <w:marBottom w:val="0"/>
          <w:divBdr>
            <w:top w:val="none" w:sz="0" w:space="0" w:color="auto"/>
            <w:left w:val="none" w:sz="0" w:space="0" w:color="auto"/>
            <w:bottom w:val="none" w:sz="0" w:space="0" w:color="auto"/>
            <w:right w:val="none" w:sz="0" w:space="0" w:color="auto"/>
          </w:divBdr>
        </w:div>
        <w:div w:id="369495495">
          <w:marLeft w:val="0"/>
          <w:marRight w:val="0"/>
          <w:marTop w:val="0"/>
          <w:marBottom w:val="0"/>
          <w:divBdr>
            <w:top w:val="none" w:sz="0" w:space="0" w:color="auto"/>
            <w:left w:val="none" w:sz="0" w:space="0" w:color="auto"/>
            <w:bottom w:val="none" w:sz="0" w:space="0" w:color="auto"/>
            <w:right w:val="none" w:sz="0" w:space="0" w:color="auto"/>
          </w:divBdr>
        </w:div>
        <w:div w:id="401950240">
          <w:marLeft w:val="0"/>
          <w:marRight w:val="0"/>
          <w:marTop w:val="0"/>
          <w:marBottom w:val="0"/>
          <w:divBdr>
            <w:top w:val="none" w:sz="0" w:space="0" w:color="auto"/>
            <w:left w:val="none" w:sz="0" w:space="0" w:color="auto"/>
            <w:bottom w:val="none" w:sz="0" w:space="0" w:color="auto"/>
            <w:right w:val="none" w:sz="0" w:space="0" w:color="auto"/>
          </w:divBdr>
        </w:div>
        <w:div w:id="789935743">
          <w:marLeft w:val="0"/>
          <w:marRight w:val="0"/>
          <w:marTop w:val="0"/>
          <w:marBottom w:val="0"/>
          <w:divBdr>
            <w:top w:val="none" w:sz="0" w:space="0" w:color="auto"/>
            <w:left w:val="none" w:sz="0" w:space="0" w:color="auto"/>
            <w:bottom w:val="none" w:sz="0" w:space="0" w:color="auto"/>
            <w:right w:val="none" w:sz="0" w:space="0" w:color="auto"/>
          </w:divBdr>
        </w:div>
        <w:div w:id="857082726">
          <w:marLeft w:val="0"/>
          <w:marRight w:val="0"/>
          <w:marTop w:val="0"/>
          <w:marBottom w:val="0"/>
          <w:divBdr>
            <w:top w:val="none" w:sz="0" w:space="0" w:color="auto"/>
            <w:left w:val="none" w:sz="0" w:space="0" w:color="auto"/>
            <w:bottom w:val="none" w:sz="0" w:space="0" w:color="auto"/>
            <w:right w:val="none" w:sz="0" w:space="0" w:color="auto"/>
          </w:divBdr>
        </w:div>
        <w:div w:id="1056589916">
          <w:marLeft w:val="0"/>
          <w:marRight w:val="0"/>
          <w:marTop w:val="0"/>
          <w:marBottom w:val="0"/>
          <w:divBdr>
            <w:top w:val="none" w:sz="0" w:space="0" w:color="auto"/>
            <w:left w:val="none" w:sz="0" w:space="0" w:color="auto"/>
            <w:bottom w:val="none" w:sz="0" w:space="0" w:color="auto"/>
            <w:right w:val="none" w:sz="0" w:space="0" w:color="auto"/>
          </w:divBdr>
        </w:div>
        <w:div w:id="1172522582">
          <w:marLeft w:val="0"/>
          <w:marRight w:val="0"/>
          <w:marTop w:val="0"/>
          <w:marBottom w:val="0"/>
          <w:divBdr>
            <w:top w:val="none" w:sz="0" w:space="0" w:color="auto"/>
            <w:left w:val="none" w:sz="0" w:space="0" w:color="auto"/>
            <w:bottom w:val="none" w:sz="0" w:space="0" w:color="auto"/>
            <w:right w:val="none" w:sz="0" w:space="0" w:color="auto"/>
          </w:divBdr>
        </w:div>
        <w:div w:id="1388840053">
          <w:marLeft w:val="0"/>
          <w:marRight w:val="0"/>
          <w:marTop w:val="0"/>
          <w:marBottom w:val="0"/>
          <w:divBdr>
            <w:top w:val="none" w:sz="0" w:space="0" w:color="auto"/>
            <w:left w:val="none" w:sz="0" w:space="0" w:color="auto"/>
            <w:bottom w:val="none" w:sz="0" w:space="0" w:color="auto"/>
            <w:right w:val="none" w:sz="0" w:space="0" w:color="auto"/>
          </w:divBdr>
        </w:div>
        <w:div w:id="1426069888">
          <w:marLeft w:val="0"/>
          <w:marRight w:val="0"/>
          <w:marTop w:val="0"/>
          <w:marBottom w:val="0"/>
          <w:divBdr>
            <w:top w:val="none" w:sz="0" w:space="0" w:color="auto"/>
            <w:left w:val="none" w:sz="0" w:space="0" w:color="auto"/>
            <w:bottom w:val="none" w:sz="0" w:space="0" w:color="auto"/>
            <w:right w:val="none" w:sz="0" w:space="0" w:color="auto"/>
          </w:divBdr>
        </w:div>
        <w:div w:id="1616789021">
          <w:marLeft w:val="0"/>
          <w:marRight w:val="0"/>
          <w:marTop w:val="0"/>
          <w:marBottom w:val="0"/>
          <w:divBdr>
            <w:top w:val="none" w:sz="0" w:space="0" w:color="auto"/>
            <w:left w:val="none" w:sz="0" w:space="0" w:color="auto"/>
            <w:bottom w:val="none" w:sz="0" w:space="0" w:color="auto"/>
            <w:right w:val="none" w:sz="0" w:space="0" w:color="auto"/>
          </w:divBdr>
        </w:div>
        <w:div w:id="1698119577">
          <w:marLeft w:val="0"/>
          <w:marRight w:val="0"/>
          <w:marTop w:val="0"/>
          <w:marBottom w:val="0"/>
          <w:divBdr>
            <w:top w:val="none" w:sz="0" w:space="0" w:color="auto"/>
            <w:left w:val="none" w:sz="0" w:space="0" w:color="auto"/>
            <w:bottom w:val="none" w:sz="0" w:space="0" w:color="auto"/>
            <w:right w:val="none" w:sz="0" w:space="0" w:color="auto"/>
          </w:divBdr>
        </w:div>
        <w:div w:id="1775856853">
          <w:marLeft w:val="0"/>
          <w:marRight w:val="0"/>
          <w:marTop w:val="0"/>
          <w:marBottom w:val="0"/>
          <w:divBdr>
            <w:top w:val="none" w:sz="0" w:space="0" w:color="auto"/>
            <w:left w:val="none" w:sz="0" w:space="0" w:color="auto"/>
            <w:bottom w:val="none" w:sz="0" w:space="0" w:color="auto"/>
            <w:right w:val="none" w:sz="0" w:space="0" w:color="auto"/>
          </w:divBdr>
        </w:div>
        <w:div w:id="1967085010">
          <w:marLeft w:val="0"/>
          <w:marRight w:val="0"/>
          <w:marTop w:val="0"/>
          <w:marBottom w:val="0"/>
          <w:divBdr>
            <w:top w:val="none" w:sz="0" w:space="0" w:color="auto"/>
            <w:left w:val="none" w:sz="0" w:space="0" w:color="auto"/>
            <w:bottom w:val="none" w:sz="0" w:space="0" w:color="auto"/>
            <w:right w:val="none" w:sz="0" w:space="0" w:color="auto"/>
          </w:divBdr>
        </w:div>
        <w:div w:id="2022049068">
          <w:marLeft w:val="0"/>
          <w:marRight w:val="0"/>
          <w:marTop w:val="0"/>
          <w:marBottom w:val="0"/>
          <w:divBdr>
            <w:top w:val="none" w:sz="0" w:space="0" w:color="auto"/>
            <w:left w:val="none" w:sz="0" w:space="0" w:color="auto"/>
            <w:bottom w:val="none" w:sz="0" w:space="0" w:color="auto"/>
            <w:right w:val="none" w:sz="0" w:space="0" w:color="auto"/>
          </w:divBdr>
        </w:div>
        <w:div w:id="2112312272">
          <w:marLeft w:val="0"/>
          <w:marRight w:val="0"/>
          <w:marTop w:val="0"/>
          <w:marBottom w:val="0"/>
          <w:divBdr>
            <w:top w:val="none" w:sz="0" w:space="0" w:color="auto"/>
            <w:left w:val="none" w:sz="0" w:space="0" w:color="auto"/>
            <w:bottom w:val="none" w:sz="0" w:space="0" w:color="auto"/>
            <w:right w:val="none" w:sz="0" w:space="0" w:color="auto"/>
          </w:divBdr>
        </w:div>
        <w:div w:id="2125729411">
          <w:marLeft w:val="0"/>
          <w:marRight w:val="0"/>
          <w:marTop w:val="0"/>
          <w:marBottom w:val="0"/>
          <w:divBdr>
            <w:top w:val="none" w:sz="0" w:space="0" w:color="auto"/>
            <w:left w:val="none" w:sz="0" w:space="0" w:color="auto"/>
            <w:bottom w:val="none" w:sz="0" w:space="0" w:color="auto"/>
            <w:right w:val="none" w:sz="0" w:space="0" w:color="auto"/>
          </w:divBdr>
        </w:div>
      </w:divsChild>
    </w:div>
    <w:div w:id="108283491">
      <w:bodyDiv w:val="1"/>
      <w:marLeft w:val="0"/>
      <w:marRight w:val="0"/>
      <w:marTop w:val="0"/>
      <w:marBottom w:val="0"/>
      <w:divBdr>
        <w:top w:val="none" w:sz="0" w:space="0" w:color="auto"/>
        <w:left w:val="none" w:sz="0" w:space="0" w:color="auto"/>
        <w:bottom w:val="none" w:sz="0" w:space="0" w:color="auto"/>
        <w:right w:val="none" w:sz="0" w:space="0" w:color="auto"/>
      </w:divBdr>
    </w:div>
    <w:div w:id="109014612">
      <w:bodyDiv w:val="1"/>
      <w:marLeft w:val="0"/>
      <w:marRight w:val="0"/>
      <w:marTop w:val="0"/>
      <w:marBottom w:val="0"/>
      <w:divBdr>
        <w:top w:val="none" w:sz="0" w:space="0" w:color="auto"/>
        <w:left w:val="none" w:sz="0" w:space="0" w:color="auto"/>
        <w:bottom w:val="none" w:sz="0" w:space="0" w:color="auto"/>
        <w:right w:val="none" w:sz="0" w:space="0" w:color="auto"/>
      </w:divBdr>
    </w:div>
    <w:div w:id="112790196">
      <w:bodyDiv w:val="1"/>
      <w:marLeft w:val="0"/>
      <w:marRight w:val="0"/>
      <w:marTop w:val="0"/>
      <w:marBottom w:val="0"/>
      <w:divBdr>
        <w:top w:val="none" w:sz="0" w:space="0" w:color="auto"/>
        <w:left w:val="none" w:sz="0" w:space="0" w:color="auto"/>
        <w:bottom w:val="none" w:sz="0" w:space="0" w:color="auto"/>
        <w:right w:val="none" w:sz="0" w:space="0" w:color="auto"/>
      </w:divBdr>
      <w:divsChild>
        <w:div w:id="125316063">
          <w:marLeft w:val="0"/>
          <w:marRight w:val="0"/>
          <w:marTop w:val="0"/>
          <w:marBottom w:val="0"/>
          <w:divBdr>
            <w:top w:val="none" w:sz="0" w:space="0" w:color="auto"/>
            <w:left w:val="none" w:sz="0" w:space="0" w:color="auto"/>
            <w:bottom w:val="none" w:sz="0" w:space="0" w:color="auto"/>
            <w:right w:val="none" w:sz="0" w:space="0" w:color="auto"/>
          </w:divBdr>
        </w:div>
        <w:div w:id="141313609">
          <w:marLeft w:val="0"/>
          <w:marRight w:val="0"/>
          <w:marTop w:val="0"/>
          <w:marBottom w:val="0"/>
          <w:divBdr>
            <w:top w:val="none" w:sz="0" w:space="0" w:color="auto"/>
            <w:left w:val="none" w:sz="0" w:space="0" w:color="auto"/>
            <w:bottom w:val="none" w:sz="0" w:space="0" w:color="auto"/>
            <w:right w:val="none" w:sz="0" w:space="0" w:color="auto"/>
          </w:divBdr>
        </w:div>
        <w:div w:id="162939985">
          <w:marLeft w:val="0"/>
          <w:marRight w:val="0"/>
          <w:marTop w:val="0"/>
          <w:marBottom w:val="0"/>
          <w:divBdr>
            <w:top w:val="none" w:sz="0" w:space="0" w:color="auto"/>
            <w:left w:val="none" w:sz="0" w:space="0" w:color="auto"/>
            <w:bottom w:val="none" w:sz="0" w:space="0" w:color="auto"/>
            <w:right w:val="none" w:sz="0" w:space="0" w:color="auto"/>
          </w:divBdr>
        </w:div>
        <w:div w:id="339551078">
          <w:marLeft w:val="0"/>
          <w:marRight w:val="0"/>
          <w:marTop w:val="0"/>
          <w:marBottom w:val="0"/>
          <w:divBdr>
            <w:top w:val="none" w:sz="0" w:space="0" w:color="auto"/>
            <w:left w:val="none" w:sz="0" w:space="0" w:color="auto"/>
            <w:bottom w:val="none" w:sz="0" w:space="0" w:color="auto"/>
            <w:right w:val="none" w:sz="0" w:space="0" w:color="auto"/>
          </w:divBdr>
        </w:div>
        <w:div w:id="1084644829">
          <w:marLeft w:val="0"/>
          <w:marRight w:val="0"/>
          <w:marTop w:val="0"/>
          <w:marBottom w:val="0"/>
          <w:divBdr>
            <w:top w:val="none" w:sz="0" w:space="0" w:color="auto"/>
            <w:left w:val="none" w:sz="0" w:space="0" w:color="auto"/>
            <w:bottom w:val="none" w:sz="0" w:space="0" w:color="auto"/>
            <w:right w:val="none" w:sz="0" w:space="0" w:color="auto"/>
          </w:divBdr>
        </w:div>
        <w:div w:id="1118840621">
          <w:marLeft w:val="0"/>
          <w:marRight w:val="0"/>
          <w:marTop w:val="0"/>
          <w:marBottom w:val="0"/>
          <w:divBdr>
            <w:top w:val="none" w:sz="0" w:space="0" w:color="auto"/>
            <w:left w:val="none" w:sz="0" w:space="0" w:color="auto"/>
            <w:bottom w:val="none" w:sz="0" w:space="0" w:color="auto"/>
            <w:right w:val="none" w:sz="0" w:space="0" w:color="auto"/>
          </w:divBdr>
        </w:div>
        <w:div w:id="2136634785">
          <w:marLeft w:val="0"/>
          <w:marRight w:val="0"/>
          <w:marTop w:val="0"/>
          <w:marBottom w:val="0"/>
          <w:divBdr>
            <w:top w:val="none" w:sz="0" w:space="0" w:color="auto"/>
            <w:left w:val="none" w:sz="0" w:space="0" w:color="auto"/>
            <w:bottom w:val="none" w:sz="0" w:space="0" w:color="auto"/>
            <w:right w:val="none" w:sz="0" w:space="0" w:color="auto"/>
          </w:divBdr>
        </w:div>
      </w:divsChild>
    </w:div>
    <w:div w:id="114642130">
      <w:bodyDiv w:val="1"/>
      <w:marLeft w:val="0"/>
      <w:marRight w:val="0"/>
      <w:marTop w:val="0"/>
      <w:marBottom w:val="0"/>
      <w:divBdr>
        <w:top w:val="none" w:sz="0" w:space="0" w:color="auto"/>
        <w:left w:val="none" w:sz="0" w:space="0" w:color="auto"/>
        <w:bottom w:val="none" w:sz="0" w:space="0" w:color="auto"/>
        <w:right w:val="none" w:sz="0" w:space="0" w:color="auto"/>
      </w:divBdr>
      <w:divsChild>
        <w:div w:id="113330521">
          <w:marLeft w:val="0"/>
          <w:marRight w:val="0"/>
          <w:marTop w:val="0"/>
          <w:marBottom w:val="0"/>
          <w:divBdr>
            <w:top w:val="none" w:sz="0" w:space="0" w:color="auto"/>
            <w:left w:val="none" w:sz="0" w:space="0" w:color="auto"/>
            <w:bottom w:val="none" w:sz="0" w:space="0" w:color="auto"/>
            <w:right w:val="none" w:sz="0" w:space="0" w:color="auto"/>
          </w:divBdr>
        </w:div>
        <w:div w:id="239339407">
          <w:marLeft w:val="0"/>
          <w:marRight w:val="0"/>
          <w:marTop w:val="0"/>
          <w:marBottom w:val="0"/>
          <w:divBdr>
            <w:top w:val="none" w:sz="0" w:space="0" w:color="auto"/>
            <w:left w:val="none" w:sz="0" w:space="0" w:color="auto"/>
            <w:bottom w:val="none" w:sz="0" w:space="0" w:color="auto"/>
            <w:right w:val="none" w:sz="0" w:space="0" w:color="auto"/>
          </w:divBdr>
        </w:div>
        <w:div w:id="729308099">
          <w:marLeft w:val="0"/>
          <w:marRight w:val="0"/>
          <w:marTop w:val="0"/>
          <w:marBottom w:val="0"/>
          <w:divBdr>
            <w:top w:val="none" w:sz="0" w:space="0" w:color="auto"/>
            <w:left w:val="none" w:sz="0" w:space="0" w:color="auto"/>
            <w:bottom w:val="none" w:sz="0" w:space="0" w:color="auto"/>
            <w:right w:val="none" w:sz="0" w:space="0" w:color="auto"/>
          </w:divBdr>
        </w:div>
        <w:div w:id="1260025928">
          <w:marLeft w:val="0"/>
          <w:marRight w:val="0"/>
          <w:marTop w:val="0"/>
          <w:marBottom w:val="0"/>
          <w:divBdr>
            <w:top w:val="none" w:sz="0" w:space="0" w:color="auto"/>
            <w:left w:val="none" w:sz="0" w:space="0" w:color="auto"/>
            <w:bottom w:val="none" w:sz="0" w:space="0" w:color="auto"/>
            <w:right w:val="none" w:sz="0" w:space="0" w:color="auto"/>
          </w:divBdr>
        </w:div>
        <w:div w:id="1535925196">
          <w:marLeft w:val="0"/>
          <w:marRight w:val="0"/>
          <w:marTop w:val="0"/>
          <w:marBottom w:val="0"/>
          <w:divBdr>
            <w:top w:val="none" w:sz="0" w:space="0" w:color="auto"/>
            <w:left w:val="none" w:sz="0" w:space="0" w:color="auto"/>
            <w:bottom w:val="none" w:sz="0" w:space="0" w:color="auto"/>
            <w:right w:val="none" w:sz="0" w:space="0" w:color="auto"/>
          </w:divBdr>
        </w:div>
        <w:div w:id="1558977908">
          <w:marLeft w:val="0"/>
          <w:marRight w:val="0"/>
          <w:marTop w:val="0"/>
          <w:marBottom w:val="0"/>
          <w:divBdr>
            <w:top w:val="none" w:sz="0" w:space="0" w:color="auto"/>
            <w:left w:val="none" w:sz="0" w:space="0" w:color="auto"/>
            <w:bottom w:val="none" w:sz="0" w:space="0" w:color="auto"/>
            <w:right w:val="none" w:sz="0" w:space="0" w:color="auto"/>
          </w:divBdr>
        </w:div>
        <w:div w:id="1780101231">
          <w:marLeft w:val="0"/>
          <w:marRight w:val="0"/>
          <w:marTop w:val="0"/>
          <w:marBottom w:val="0"/>
          <w:divBdr>
            <w:top w:val="none" w:sz="0" w:space="0" w:color="auto"/>
            <w:left w:val="none" w:sz="0" w:space="0" w:color="auto"/>
            <w:bottom w:val="none" w:sz="0" w:space="0" w:color="auto"/>
            <w:right w:val="none" w:sz="0" w:space="0" w:color="auto"/>
          </w:divBdr>
        </w:div>
      </w:divsChild>
    </w:div>
    <w:div w:id="115416281">
      <w:bodyDiv w:val="1"/>
      <w:marLeft w:val="0"/>
      <w:marRight w:val="0"/>
      <w:marTop w:val="0"/>
      <w:marBottom w:val="0"/>
      <w:divBdr>
        <w:top w:val="none" w:sz="0" w:space="0" w:color="auto"/>
        <w:left w:val="none" w:sz="0" w:space="0" w:color="auto"/>
        <w:bottom w:val="none" w:sz="0" w:space="0" w:color="auto"/>
        <w:right w:val="none" w:sz="0" w:space="0" w:color="auto"/>
      </w:divBdr>
      <w:divsChild>
        <w:div w:id="449010974">
          <w:marLeft w:val="0"/>
          <w:marRight w:val="0"/>
          <w:marTop w:val="0"/>
          <w:marBottom w:val="0"/>
          <w:divBdr>
            <w:top w:val="none" w:sz="0" w:space="0" w:color="auto"/>
            <w:left w:val="none" w:sz="0" w:space="0" w:color="auto"/>
            <w:bottom w:val="none" w:sz="0" w:space="0" w:color="auto"/>
            <w:right w:val="none" w:sz="0" w:space="0" w:color="auto"/>
          </w:divBdr>
        </w:div>
        <w:div w:id="1379470229">
          <w:marLeft w:val="0"/>
          <w:marRight w:val="0"/>
          <w:marTop w:val="0"/>
          <w:marBottom w:val="0"/>
          <w:divBdr>
            <w:top w:val="none" w:sz="0" w:space="0" w:color="auto"/>
            <w:left w:val="none" w:sz="0" w:space="0" w:color="auto"/>
            <w:bottom w:val="none" w:sz="0" w:space="0" w:color="auto"/>
            <w:right w:val="none" w:sz="0" w:space="0" w:color="auto"/>
          </w:divBdr>
        </w:div>
        <w:div w:id="1755513759">
          <w:marLeft w:val="0"/>
          <w:marRight w:val="0"/>
          <w:marTop w:val="0"/>
          <w:marBottom w:val="0"/>
          <w:divBdr>
            <w:top w:val="none" w:sz="0" w:space="0" w:color="auto"/>
            <w:left w:val="none" w:sz="0" w:space="0" w:color="auto"/>
            <w:bottom w:val="none" w:sz="0" w:space="0" w:color="auto"/>
            <w:right w:val="none" w:sz="0" w:space="0" w:color="auto"/>
          </w:divBdr>
        </w:div>
        <w:div w:id="1791053650">
          <w:marLeft w:val="0"/>
          <w:marRight w:val="0"/>
          <w:marTop w:val="0"/>
          <w:marBottom w:val="0"/>
          <w:divBdr>
            <w:top w:val="none" w:sz="0" w:space="0" w:color="auto"/>
            <w:left w:val="none" w:sz="0" w:space="0" w:color="auto"/>
            <w:bottom w:val="none" w:sz="0" w:space="0" w:color="auto"/>
            <w:right w:val="none" w:sz="0" w:space="0" w:color="auto"/>
          </w:divBdr>
        </w:div>
        <w:div w:id="1886945279">
          <w:marLeft w:val="0"/>
          <w:marRight w:val="0"/>
          <w:marTop w:val="0"/>
          <w:marBottom w:val="0"/>
          <w:divBdr>
            <w:top w:val="none" w:sz="0" w:space="0" w:color="auto"/>
            <w:left w:val="none" w:sz="0" w:space="0" w:color="auto"/>
            <w:bottom w:val="none" w:sz="0" w:space="0" w:color="auto"/>
            <w:right w:val="none" w:sz="0" w:space="0" w:color="auto"/>
          </w:divBdr>
        </w:div>
        <w:div w:id="2005695202">
          <w:marLeft w:val="0"/>
          <w:marRight w:val="0"/>
          <w:marTop w:val="0"/>
          <w:marBottom w:val="0"/>
          <w:divBdr>
            <w:top w:val="none" w:sz="0" w:space="0" w:color="auto"/>
            <w:left w:val="none" w:sz="0" w:space="0" w:color="auto"/>
            <w:bottom w:val="none" w:sz="0" w:space="0" w:color="auto"/>
            <w:right w:val="none" w:sz="0" w:space="0" w:color="auto"/>
          </w:divBdr>
        </w:div>
      </w:divsChild>
    </w:div>
    <w:div w:id="117916283">
      <w:bodyDiv w:val="1"/>
      <w:marLeft w:val="0"/>
      <w:marRight w:val="0"/>
      <w:marTop w:val="0"/>
      <w:marBottom w:val="0"/>
      <w:divBdr>
        <w:top w:val="none" w:sz="0" w:space="0" w:color="auto"/>
        <w:left w:val="none" w:sz="0" w:space="0" w:color="auto"/>
        <w:bottom w:val="none" w:sz="0" w:space="0" w:color="auto"/>
        <w:right w:val="none" w:sz="0" w:space="0" w:color="auto"/>
      </w:divBdr>
      <w:divsChild>
        <w:div w:id="557203063">
          <w:marLeft w:val="0"/>
          <w:marRight w:val="0"/>
          <w:marTop w:val="0"/>
          <w:marBottom w:val="0"/>
          <w:divBdr>
            <w:top w:val="none" w:sz="0" w:space="0" w:color="auto"/>
            <w:left w:val="none" w:sz="0" w:space="0" w:color="auto"/>
            <w:bottom w:val="none" w:sz="0" w:space="0" w:color="auto"/>
            <w:right w:val="none" w:sz="0" w:space="0" w:color="auto"/>
          </w:divBdr>
        </w:div>
        <w:div w:id="1352100105">
          <w:marLeft w:val="0"/>
          <w:marRight w:val="0"/>
          <w:marTop w:val="0"/>
          <w:marBottom w:val="0"/>
          <w:divBdr>
            <w:top w:val="none" w:sz="0" w:space="0" w:color="auto"/>
            <w:left w:val="none" w:sz="0" w:space="0" w:color="auto"/>
            <w:bottom w:val="none" w:sz="0" w:space="0" w:color="auto"/>
            <w:right w:val="none" w:sz="0" w:space="0" w:color="auto"/>
          </w:divBdr>
        </w:div>
        <w:div w:id="1418744666">
          <w:marLeft w:val="0"/>
          <w:marRight w:val="0"/>
          <w:marTop w:val="0"/>
          <w:marBottom w:val="0"/>
          <w:divBdr>
            <w:top w:val="none" w:sz="0" w:space="0" w:color="auto"/>
            <w:left w:val="none" w:sz="0" w:space="0" w:color="auto"/>
            <w:bottom w:val="none" w:sz="0" w:space="0" w:color="auto"/>
            <w:right w:val="none" w:sz="0" w:space="0" w:color="auto"/>
          </w:divBdr>
        </w:div>
        <w:div w:id="2100910665">
          <w:marLeft w:val="0"/>
          <w:marRight w:val="0"/>
          <w:marTop w:val="0"/>
          <w:marBottom w:val="0"/>
          <w:divBdr>
            <w:top w:val="none" w:sz="0" w:space="0" w:color="auto"/>
            <w:left w:val="none" w:sz="0" w:space="0" w:color="auto"/>
            <w:bottom w:val="none" w:sz="0" w:space="0" w:color="auto"/>
            <w:right w:val="none" w:sz="0" w:space="0" w:color="auto"/>
          </w:divBdr>
        </w:div>
      </w:divsChild>
    </w:div>
    <w:div w:id="118454631">
      <w:bodyDiv w:val="1"/>
      <w:marLeft w:val="0"/>
      <w:marRight w:val="0"/>
      <w:marTop w:val="0"/>
      <w:marBottom w:val="0"/>
      <w:divBdr>
        <w:top w:val="none" w:sz="0" w:space="0" w:color="auto"/>
        <w:left w:val="none" w:sz="0" w:space="0" w:color="auto"/>
        <w:bottom w:val="none" w:sz="0" w:space="0" w:color="auto"/>
        <w:right w:val="none" w:sz="0" w:space="0" w:color="auto"/>
      </w:divBdr>
      <w:divsChild>
        <w:div w:id="123428842">
          <w:marLeft w:val="0"/>
          <w:marRight w:val="0"/>
          <w:marTop w:val="0"/>
          <w:marBottom w:val="0"/>
          <w:divBdr>
            <w:top w:val="none" w:sz="0" w:space="0" w:color="auto"/>
            <w:left w:val="none" w:sz="0" w:space="0" w:color="auto"/>
            <w:bottom w:val="none" w:sz="0" w:space="0" w:color="auto"/>
            <w:right w:val="none" w:sz="0" w:space="0" w:color="auto"/>
          </w:divBdr>
        </w:div>
        <w:div w:id="165949199">
          <w:marLeft w:val="0"/>
          <w:marRight w:val="0"/>
          <w:marTop w:val="0"/>
          <w:marBottom w:val="0"/>
          <w:divBdr>
            <w:top w:val="none" w:sz="0" w:space="0" w:color="auto"/>
            <w:left w:val="none" w:sz="0" w:space="0" w:color="auto"/>
            <w:bottom w:val="none" w:sz="0" w:space="0" w:color="auto"/>
            <w:right w:val="none" w:sz="0" w:space="0" w:color="auto"/>
          </w:divBdr>
        </w:div>
        <w:div w:id="543444796">
          <w:marLeft w:val="0"/>
          <w:marRight w:val="0"/>
          <w:marTop w:val="0"/>
          <w:marBottom w:val="0"/>
          <w:divBdr>
            <w:top w:val="none" w:sz="0" w:space="0" w:color="auto"/>
            <w:left w:val="none" w:sz="0" w:space="0" w:color="auto"/>
            <w:bottom w:val="none" w:sz="0" w:space="0" w:color="auto"/>
            <w:right w:val="none" w:sz="0" w:space="0" w:color="auto"/>
          </w:divBdr>
        </w:div>
        <w:div w:id="872184651">
          <w:marLeft w:val="0"/>
          <w:marRight w:val="0"/>
          <w:marTop w:val="0"/>
          <w:marBottom w:val="0"/>
          <w:divBdr>
            <w:top w:val="none" w:sz="0" w:space="0" w:color="auto"/>
            <w:left w:val="none" w:sz="0" w:space="0" w:color="auto"/>
            <w:bottom w:val="none" w:sz="0" w:space="0" w:color="auto"/>
            <w:right w:val="none" w:sz="0" w:space="0" w:color="auto"/>
          </w:divBdr>
        </w:div>
        <w:div w:id="928465254">
          <w:marLeft w:val="0"/>
          <w:marRight w:val="0"/>
          <w:marTop w:val="0"/>
          <w:marBottom w:val="0"/>
          <w:divBdr>
            <w:top w:val="none" w:sz="0" w:space="0" w:color="auto"/>
            <w:left w:val="none" w:sz="0" w:space="0" w:color="auto"/>
            <w:bottom w:val="none" w:sz="0" w:space="0" w:color="auto"/>
            <w:right w:val="none" w:sz="0" w:space="0" w:color="auto"/>
          </w:divBdr>
        </w:div>
        <w:div w:id="1577589067">
          <w:marLeft w:val="0"/>
          <w:marRight w:val="0"/>
          <w:marTop w:val="0"/>
          <w:marBottom w:val="0"/>
          <w:divBdr>
            <w:top w:val="none" w:sz="0" w:space="0" w:color="auto"/>
            <w:left w:val="none" w:sz="0" w:space="0" w:color="auto"/>
            <w:bottom w:val="none" w:sz="0" w:space="0" w:color="auto"/>
            <w:right w:val="none" w:sz="0" w:space="0" w:color="auto"/>
          </w:divBdr>
        </w:div>
        <w:div w:id="1621379350">
          <w:marLeft w:val="0"/>
          <w:marRight w:val="0"/>
          <w:marTop w:val="0"/>
          <w:marBottom w:val="0"/>
          <w:divBdr>
            <w:top w:val="none" w:sz="0" w:space="0" w:color="auto"/>
            <w:left w:val="none" w:sz="0" w:space="0" w:color="auto"/>
            <w:bottom w:val="none" w:sz="0" w:space="0" w:color="auto"/>
            <w:right w:val="none" w:sz="0" w:space="0" w:color="auto"/>
          </w:divBdr>
        </w:div>
        <w:div w:id="1627618130">
          <w:marLeft w:val="0"/>
          <w:marRight w:val="0"/>
          <w:marTop w:val="0"/>
          <w:marBottom w:val="0"/>
          <w:divBdr>
            <w:top w:val="none" w:sz="0" w:space="0" w:color="auto"/>
            <w:left w:val="none" w:sz="0" w:space="0" w:color="auto"/>
            <w:bottom w:val="none" w:sz="0" w:space="0" w:color="auto"/>
            <w:right w:val="none" w:sz="0" w:space="0" w:color="auto"/>
          </w:divBdr>
        </w:div>
        <w:div w:id="1803577111">
          <w:marLeft w:val="0"/>
          <w:marRight w:val="0"/>
          <w:marTop w:val="0"/>
          <w:marBottom w:val="0"/>
          <w:divBdr>
            <w:top w:val="none" w:sz="0" w:space="0" w:color="auto"/>
            <w:left w:val="none" w:sz="0" w:space="0" w:color="auto"/>
            <w:bottom w:val="none" w:sz="0" w:space="0" w:color="auto"/>
            <w:right w:val="none" w:sz="0" w:space="0" w:color="auto"/>
          </w:divBdr>
        </w:div>
        <w:div w:id="1914781568">
          <w:marLeft w:val="0"/>
          <w:marRight w:val="0"/>
          <w:marTop w:val="0"/>
          <w:marBottom w:val="0"/>
          <w:divBdr>
            <w:top w:val="none" w:sz="0" w:space="0" w:color="auto"/>
            <w:left w:val="none" w:sz="0" w:space="0" w:color="auto"/>
            <w:bottom w:val="none" w:sz="0" w:space="0" w:color="auto"/>
            <w:right w:val="none" w:sz="0" w:space="0" w:color="auto"/>
          </w:divBdr>
        </w:div>
      </w:divsChild>
    </w:div>
    <w:div w:id="119954083">
      <w:bodyDiv w:val="1"/>
      <w:marLeft w:val="0"/>
      <w:marRight w:val="0"/>
      <w:marTop w:val="0"/>
      <w:marBottom w:val="0"/>
      <w:divBdr>
        <w:top w:val="none" w:sz="0" w:space="0" w:color="auto"/>
        <w:left w:val="none" w:sz="0" w:space="0" w:color="auto"/>
        <w:bottom w:val="none" w:sz="0" w:space="0" w:color="auto"/>
        <w:right w:val="none" w:sz="0" w:space="0" w:color="auto"/>
      </w:divBdr>
      <w:divsChild>
        <w:div w:id="439108960">
          <w:marLeft w:val="0"/>
          <w:marRight w:val="0"/>
          <w:marTop w:val="0"/>
          <w:marBottom w:val="0"/>
          <w:divBdr>
            <w:top w:val="none" w:sz="0" w:space="0" w:color="auto"/>
            <w:left w:val="none" w:sz="0" w:space="0" w:color="auto"/>
            <w:bottom w:val="none" w:sz="0" w:space="0" w:color="auto"/>
            <w:right w:val="none" w:sz="0" w:space="0" w:color="auto"/>
          </w:divBdr>
        </w:div>
        <w:div w:id="493838101">
          <w:marLeft w:val="0"/>
          <w:marRight w:val="0"/>
          <w:marTop w:val="0"/>
          <w:marBottom w:val="0"/>
          <w:divBdr>
            <w:top w:val="none" w:sz="0" w:space="0" w:color="auto"/>
            <w:left w:val="none" w:sz="0" w:space="0" w:color="auto"/>
            <w:bottom w:val="none" w:sz="0" w:space="0" w:color="auto"/>
            <w:right w:val="none" w:sz="0" w:space="0" w:color="auto"/>
          </w:divBdr>
        </w:div>
        <w:div w:id="642731113">
          <w:marLeft w:val="0"/>
          <w:marRight w:val="0"/>
          <w:marTop w:val="0"/>
          <w:marBottom w:val="0"/>
          <w:divBdr>
            <w:top w:val="none" w:sz="0" w:space="0" w:color="auto"/>
            <w:left w:val="none" w:sz="0" w:space="0" w:color="auto"/>
            <w:bottom w:val="none" w:sz="0" w:space="0" w:color="auto"/>
            <w:right w:val="none" w:sz="0" w:space="0" w:color="auto"/>
          </w:divBdr>
        </w:div>
        <w:div w:id="695886926">
          <w:marLeft w:val="0"/>
          <w:marRight w:val="0"/>
          <w:marTop w:val="0"/>
          <w:marBottom w:val="0"/>
          <w:divBdr>
            <w:top w:val="none" w:sz="0" w:space="0" w:color="auto"/>
            <w:left w:val="none" w:sz="0" w:space="0" w:color="auto"/>
            <w:bottom w:val="none" w:sz="0" w:space="0" w:color="auto"/>
            <w:right w:val="none" w:sz="0" w:space="0" w:color="auto"/>
          </w:divBdr>
        </w:div>
        <w:div w:id="863591864">
          <w:marLeft w:val="0"/>
          <w:marRight w:val="0"/>
          <w:marTop w:val="0"/>
          <w:marBottom w:val="0"/>
          <w:divBdr>
            <w:top w:val="none" w:sz="0" w:space="0" w:color="auto"/>
            <w:left w:val="none" w:sz="0" w:space="0" w:color="auto"/>
            <w:bottom w:val="none" w:sz="0" w:space="0" w:color="auto"/>
            <w:right w:val="none" w:sz="0" w:space="0" w:color="auto"/>
          </w:divBdr>
        </w:div>
        <w:div w:id="900212367">
          <w:marLeft w:val="0"/>
          <w:marRight w:val="0"/>
          <w:marTop w:val="0"/>
          <w:marBottom w:val="0"/>
          <w:divBdr>
            <w:top w:val="none" w:sz="0" w:space="0" w:color="auto"/>
            <w:left w:val="none" w:sz="0" w:space="0" w:color="auto"/>
            <w:bottom w:val="none" w:sz="0" w:space="0" w:color="auto"/>
            <w:right w:val="none" w:sz="0" w:space="0" w:color="auto"/>
          </w:divBdr>
        </w:div>
        <w:div w:id="1306664637">
          <w:marLeft w:val="0"/>
          <w:marRight w:val="0"/>
          <w:marTop w:val="0"/>
          <w:marBottom w:val="0"/>
          <w:divBdr>
            <w:top w:val="none" w:sz="0" w:space="0" w:color="auto"/>
            <w:left w:val="none" w:sz="0" w:space="0" w:color="auto"/>
            <w:bottom w:val="none" w:sz="0" w:space="0" w:color="auto"/>
            <w:right w:val="none" w:sz="0" w:space="0" w:color="auto"/>
          </w:divBdr>
        </w:div>
        <w:div w:id="1420298158">
          <w:marLeft w:val="0"/>
          <w:marRight w:val="0"/>
          <w:marTop w:val="0"/>
          <w:marBottom w:val="0"/>
          <w:divBdr>
            <w:top w:val="none" w:sz="0" w:space="0" w:color="auto"/>
            <w:left w:val="none" w:sz="0" w:space="0" w:color="auto"/>
            <w:bottom w:val="none" w:sz="0" w:space="0" w:color="auto"/>
            <w:right w:val="none" w:sz="0" w:space="0" w:color="auto"/>
          </w:divBdr>
        </w:div>
        <w:div w:id="1536307558">
          <w:marLeft w:val="0"/>
          <w:marRight w:val="0"/>
          <w:marTop w:val="0"/>
          <w:marBottom w:val="0"/>
          <w:divBdr>
            <w:top w:val="none" w:sz="0" w:space="0" w:color="auto"/>
            <w:left w:val="none" w:sz="0" w:space="0" w:color="auto"/>
            <w:bottom w:val="none" w:sz="0" w:space="0" w:color="auto"/>
            <w:right w:val="none" w:sz="0" w:space="0" w:color="auto"/>
          </w:divBdr>
        </w:div>
        <w:div w:id="1979264067">
          <w:marLeft w:val="0"/>
          <w:marRight w:val="0"/>
          <w:marTop w:val="0"/>
          <w:marBottom w:val="0"/>
          <w:divBdr>
            <w:top w:val="none" w:sz="0" w:space="0" w:color="auto"/>
            <w:left w:val="none" w:sz="0" w:space="0" w:color="auto"/>
            <w:bottom w:val="none" w:sz="0" w:space="0" w:color="auto"/>
            <w:right w:val="none" w:sz="0" w:space="0" w:color="auto"/>
          </w:divBdr>
        </w:div>
        <w:div w:id="2076973852">
          <w:marLeft w:val="0"/>
          <w:marRight w:val="0"/>
          <w:marTop w:val="0"/>
          <w:marBottom w:val="0"/>
          <w:divBdr>
            <w:top w:val="none" w:sz="0" w:space="0" w:color="auto"/>
            <w:left w:val="none" w:sz="0" w:space="0" w:color="auto"/>
            <w:bottom w:val="none" w:sz="0" w:space="0" w:color="auto"/>
            <w:right w:val="none" w:sz="0" w:space="0" w:color="auto"/>
          </w:divBdr>
        </w:div>
      </w:divsChild>
    </w:div>
    <w:div w:id="120924992">
      <w:bodyDiv w:val="1"/>
      <w:marLeft w:val="0"/>
      <w:marRight w:val="0"/>
      <w:marTop w:val="0"/>
      <w:marBottom w:val="0"/>
      <w:divBdr>
        <w:top w:val="none" w:sz="0" w:space="0" w:color="auto"/>
        <w:left w:val="none" w:sz="0" w:space="0" w:color="auto"/>
        <w:bottom w:val="none" w:sz="0" w:space="0" w:color="auto"/>
        <w:right w:val="none" w:sz="0" w:space="0" w:color="auto"/>
      </w:divBdr>
    </w:div>
    <w:div w:id="121925708">
      <w:bodyDiv w:val="1"/>
      <w:marLeft w:val="0"/>
      <w:marRight w:val="0"/>
      <w:marTop w:val="0"/>
      <w:marBottom w:val="0"/>
      <w:divBdr>
        <w:top w:val="none" w:sz="0" w:space="0" w:color="auto"/>
        <w:left w:val="none" w:sz="0" w:space="0" w:color="auto"/>
        <w:bottom w:val="none" w:sz="0" w:space="0" w:color="auto"/>
        <w:right w:val="none" w:sz="0" w:space="0" w:color="auto"/>
      </w:divBdr>
    </w:div>
    <w:div w:id="124399077">
      <w:bodyDiv w:val="1"/>
      <w:marLeft w:val="0"/>
      <w:marRight w:val="0"/>
      <w:marTop w:val="0"/>
      <w:marBottom w:val="0"/>
      <w:divBdr>
        <w:top w:val="none" w:sz="0" w:space="0" w:color="auto"/>
        <w:left w:val="none" w:sz="0" w:space="0" w:color="auto"/>
        <w:bottom w:val="none" w:sz="0" w:space="0" w:color="auto"/>
        <w:right w:val="none" w:sz="0" w:space="0" w:color="auto"/>
      </w:divBdr>
      <w:divsChild>
        <w:div w:id="4287404">
          <w:marLeft w:val="0"/>
          <w:marRight w:val="0"/>
          <w:marTop w:val="0"/>
          <w:marBottom w:val="0"/>
          <w:divBdr>
            <w:top w:val="none" w:sz="0" w:space="0" w:color="auto"/>
            <w:left w:val="none" w:sz="0" w:space="0" w:color="auto"/>
            <w:bottom w:val="none" w:sz="0" w:space="0" w:color="auto"/>
            <w:right w:val="none" w:sz="0" w:space="0" w:color="auto"/>
          </w:divBdr>
        </w:div>
        <w:div w:id="75833296">
          <w:marLeft w:val="0"/>
          <w:marRight w:val="0"/>
          <w:marTop w:val="0"/>
          <w:marBottom w:val="0"/>
          <w:divBdr>
            <w:top w:val="none" w:sz="0" w:space="0" w:color="auto"/>
            <w:left w:val="none" w:sz="0" w:space="0" w:color="auto"/>
            <w:bottom w:val="none" w:sz="0" w:space="0" w:color="auto"/>
            <w:right w:val="none" w:sz="0" w:space="0" w:color="auto"/>
          </w:divBdr>
        </w:div>
        <w:div w:id="98795355">
          <w:marLeft w:val="0"/>
          <w:marRight w:val="0"/>
          <w:marTop w:val="0"/>
          <w:marBottom w:val="0"/>
          <w:divBdr>
            <w:top w:val="none" w:sz="0" w:space="0" w:color="auto"/>
            <w:left w:val="none" w:sz="0" w:space="0" w:color="auto"/>
            <w:bottom w:val="none" w:sz="0" w:space="0" w:color="auto"/>
            <w:right w:val="none" w:sz="0" w:space="0" w:color="auto"/>
          </w:divBdr>
        </w:div>
        <w:div w:id="131287730">
          <w:marLeft w:val="0"/>
          <w:marRight w:val="0"/>
          <w:marTop w:val="0"/>
          <w:marBottom w:val="0"/>
          <w:divBdr>
            <w:top w:val="none" w:sz="0" w:space="0" w:color="auto"/>
            <w:left w:val="none" w:sz="0" w:space="0" w:color="auto"/>
            <w:bottom w:val="none" w:sz="0" w:space="0" w:color="auto"/>
            <w:right w:val="none" w:sz="0" w:space="0" w:color="auto"/>
          </w:divBdr>
        </w:div>
        <w:div w:id="148983967">
          <w:marLeft w:val="0"/>
          <w:marRight w:val="0"/>
          <w:marTop w:val="0"/>
          <w:marBottom w:val="0"/>
          <w:divBdr>
            <w:top w:val="none" w:sz="0" w:space="0" w:color="auto"/>
            <w:left w:val="none" w:sz="0" w:space="0" w:color="auto"/>
            <w:bottom w:val="none" w:sz="0" w:space="0" w:color="auto"/>
            <w:right w:val="none" w:sz="0" w:space="0" w:color="auto"/>
          </w:divBdr>
        </w:div>
        <w:div w:id="174081510">
          <w:marLeft w:val="0"/>
          <w:marRight w:val="0"/>
          <w:marTop w:val="0"/>
          <w:marBottom w:val="0"/>
          <w:divBdr>
            <w:top w:val="none" w:sz="0" w:space="0" w:color="auto"/>
            <w:left w:val="none" w:sz="0" w:space="0" w:color="auto"/>
            <w:bottom w:val="none" w:sz="0" w:space="0" w:color="auto"/>
            <w:right w:val="none" w:sz="0" w:space="0" w:color="auto"/>
          </w:divBdr>
        </w:div>
        <w:div w:id="229002786">
          <w:marLeft w:val="0"/>
          <w:marRight w:val="0"/>
          <w:marTop w:val="0"/>
          <w:marBottom w:val="0"/>
          <w:divBdr>
            <w:top w:val="none" w:sz="0" w:space="0" w:color="auto"/>
            <w:left w:val="none" w:sz="0" w:space="0" w:color="auto"/>
            <w:bottom w:val="none" w:sz="0" w:space="0" w:color="auto"/>
            <w:right w:val="none" w:sz="0" w:space="0" w:color="auto"/>
          </w:divBdr>
        </w:div>
        <w:div w:id="297150477">
          <w:marLeft w:val="0"/>
          <w:marRight w:val="0"/>
          <w:marTop w:val="0"/>
          <w:marBottom w:val="0"/>
          <w:divBdr>
            <w:top w:val="none" w:sz="0" w:space="0" w:color="auto"/>
            <w:left w:val="none" w:sz="0" w:space="0" w:color="auto"/>
            <w:bottom w:val="none" w:sz="0" w:space="0" w:color="auto"/>
            <w:right w:val="none" w:sz="0" w:space="0" w:color="auto"/>
          </w:divBdr>
        </w:div>
        <w:div w:id="353652524">
          <w:marLeft w:val="0"/>
          <w:marRight w:val="0"/>
          <w:marTop w:val="0"/>
          <w:marBottom w:val="0"/>
          <w:divBdr>
            <w:top w:val="none" w:sz="0" w:space="0" w:color="auto"/>
            <w:left w:val="none" w:sz="0" w:space="0" w:color="auto"/>
            <w:bottom w:val="none" w:sz="0" w:space="0" w:color="auto"/>
            <w:right w:val="none" w:sz="0" w:space="0" w:color="auto"/>
          </w:divBdr>
        </w:div>
        <w:div w:id="381443088">
          <w:marLeft w:val="0"/>
          <w:marRight w:val="0"/>
          <w:marTop w:val="0"/>
          <w:marBottom w:val="0"/>
          <w:divBdr>
            <w:top w:val="none" w:sz="0" w:space="0" w:color="auto"/>
            <w:left w:val="none" w:sz="0" w:space="0" w:color="auto"/>
            <w:bottom w:val="none" w:sz="0" w:space="0" w:color="auto"/>
            <w:right w:val="none" w:sz="0" w:space="0" w:color="auto"/>
          </w:divBdr>
        </w:div>
        <w:div w:id="421420162">
          <w:marLeft w:val="0"/>
          <w:marRight w:val="0"/>
          <w:marTop w:val="0"/>
          <w:marBottom w:val="0"/>
          <w:divBdr>
            <w:top w:val="none" w:sz="0" w:space="0" w:color="auto"/>
            <w:left w:val="none" w:sz="0" w:space="0" w:color="auto"/>
            <w:bottom w:val="none" w:sz="0" w:space="0" w:color="auto"/>
            <w:right w:val="none" w:sz="0" w:space="0" w:color="auto"/>
          </w:divBdr>
        </w:div>
        <w:div w:id="430705494">
          <w:marLeft w:val="0"/>
          <w:marRight w:val="0"/>
          <w:marTop w:val="0"/>
          <w:marBottom w:val="0"/>
          <w:divBdr>
            <w:top w:val="none" w:sz="0" w:space="0" w:color="auto"/>
            <w:left w:val="none" w:sz="0" w:space="0" w:color="auto"/>
            <w:bottom w:val="none" w:sz="0" w:space="0" w:color="auto"/>
            <w:right w:val="none" w:sz="0" w:space="0" w:color="auto"/>
          </w:divBdr>
        </w:div>
        <w:div w:id="434331190">
          <w:marLeft w:val="0"/>
          <w:marRight w:val="0"/>
          <w:marTop w:val="0"/>
          <w:marBottom w:val="0"/>
          <w:divBdr>
            <w:top w:val="none" w:sz="0" w:space="0" w:color="auto"/>
            <w:left w:val="none" w:sz="0" w:space="0" w:color="auto"/>
            <w:bottom w:val="none" w:sz="0" w:space="0" w:color="auto"/>
            <w:right w:val="none" w:sz="0" w:space="0" w:color="auto"/>
          </w:divBdr>
        </w:div>
        <w:div w:id="499126893">
          <w:marLeft w:val="0"/>
          <w:marRight w:val="0"/>
          <w:marTop w:val="0"/>
          <w:marBottom w:val="0"/>
          <w:divBdr>
            <w:top w:val="none" w:sz="0" w:space="0" w:color="auto"/>
            <w:left w:val="none" w:sz="0" w:space="0" w:color="auto"/>
            <w:bottom w:val="none" w:sz="0" w:space="0" w:color="auto"/>
            <w:right w:val="none" w:sz="0" w:space="0" w:color="auto"/>
          </w:divBdr>
        </w:div>
        <w:div w:id="538587126">
          <w:marLeft w:val="0"/>
          <w:marRight w:val="0"/>
          <w:marTop w:val="0"/>
          <w:marBottom w:val="0"/>
          <w:divBdr>
            <w:top w:val="none" w:sz="0" w:space="0" w:color="auto"/>
            <w:left w:val="none" w:sz="0" w:space="0" w:color="auto"/>
            <w:bottom w:val="none" w:sz="0" w:space="0" w:color="auto"/>
            <w:right w:val="none" w:sz="0" w:space="0" w:color="auto"/>
          </w:divBdr>
        </w:div>
        <w:div w:id="635525937">
          <w:marLeft w:val="0"/>
          <w:marRight w:val="0"/>
          <w:marTop w:val="0"/>
          <w:marBottom w:val="0"/>
          <w:divBdr>
            <w:top w:val="none" w:sz="0" w:space="0" w:color="auto"/>
            <w:left w:val="none" w:sz="0" w:space="0" w:color="auto"/>
            <w:bottom w:val="none" w:sz="0" w:space="0" w:color="auto"/>
            <w:right w:val="none" w:sz="0" w:space="0" w:color="auto"/>
          </w:divBdr>
        </w:div>
        <w:div w:id="746996749">
          <w:marLeft w:val="0"/>
          <w:marRight w:val="0"/>
          <w:marTop w:val="0"/>
          <w:marBottom w:val="0"/>
          <w:divBdr>
            <w:top w:val="none" w:sz="0" w:space="0" w:color="auto"/>
            <w:left w:val="none" w:sz="0" w:space="0" w:color="auto"/>
            <w:bottom w:val="none" w:sz="0" w:space="0" w:color="auto"/>
            <w:right w:val="none" w:sz="0" w:space="0" w:color="auto"/>
          </w:divBdr>
        </w:div>
        <w:div w:id="810171006">
          <w:marLeft w:val="0"/>
          <w:marRight w:val="0"/>
          <w:marTop w:val="0"/>
          <w:marBottom w:val="0"/>
          <w:divBdr>
            <w:top w:val="none" w:sz="0" w:space="0" w:color="auto"/>
            <w:left w:val="none" w:sz="0" w:space="0" w:color="auto"/>
            <w:bottom w:val="none" w:sz="0" w:space="0" w:color="auto"/>
            <w:right w:val="none" w:sz="0" w:space="0" w:color="auto"/>
          </w:divBdr>
        </w:div>
        <w:div w:id="818963661">
          <w:marLeft w:val="0"/>
          <w:marRight w:val="0"/>
          <w:marTop w:val="0"/>
          <w:marBottom w:val="0"/>
          <w:divBdr>
            <w:top w:val="none" w:sz="0" w:space="0" w:color="auto"/>
            <w:left w:val="none" w:sz="0" w:space="0" w:color="auto"/>
            <w:bottom w:val="none" w:sz="0" w:space="0" w:color="auto"/>
            <w:right w:val="none" w:sz="0" w:space="0" w:color="auto"/>
          </w:divBdr>
        </w:div>
        <w:div w:id="919948149">
          <w:marLeft w:val="0"/>
          <w:marRight w:val="0"/>
          <w:marTop w:val="0"/>
          <w:marBottom w:val="0"/>
          <w:divBdr>
            <w:top w:val="none" w:sz="0" w:space="0" w:color="auto"/>
            <w:left w:val="none" w:sz="0" w:space="0" w:color="auto"/>
            <w:bottom w:val="none" w:sz="0" w:space="0" w:color="auto"/>
            <w:right w:val="none" w:sz="0" w:space="0" w:color="auto"/>
          </w:divBdr>
        </w:div>
        <w:div w:id="1160540739">
          <w:marLeft w:val="0"/>
          <w:marRight w:val="0"/>
          <w:marTop w:val="0"/>
          <w:marBottom w:val="0"/>
          <w:divBdr>
            <w:top w:val="none" w:sz="0" w:space="0" w:color="auto"/>
            <w:left w:val="none" w:sz="0" w:space="0" w:color="auto"/>
            <w:bottom w:val="none" w:sz="0" w:space="0" w:color="auto"/>
            <w:right w:val="none" w:sz="0" w:space="0" w:color="auto"/>
          </w:divBdr>
        </w:div>
        <w:div w:id="1235318191">
          <w:marLeft w:val="0"/>
          <w:marRight w:val="0"/>
          <w:marTop w:val="0"/>
          <w:marBottom w:val="0"/>
          <w:divBdr>
            <w:top w:val="none" w:sz="0" w:space="0" w:color="auto"/>
            <w:left w:val="none" w:sz="0" w:space="0" w:color="auto"/>
            <w:bottom w:val="none" w:sz="0" w:space="0" w:color="auto"/>
            <w:right w:val="none" w:sz="0" w:space="0" w:color="auto"/>
          </w:divBdr>
        </w:div>
        <w:div w:id="1303998928">
          <w:marLeft w:val="0"/>
          <w:marRight w:val="0"/>
          <w:marTop w:val="0"/>
          <w:marBottom w:val="0"/>
          <w:divBdr>
            <w:top w:val="none" w:sz="0" w:space="0" w:color="auto"/>
            <w:left w:val="none" w:sz="0" w:space="0" w:color="auto"/>
            <w:bottom w:val="none" w:sz="0" w:space="0" w:color="auto"/>
            <w:right w:val="none" w:sz="0" w:space="0" w:color="auto"/>
          </w:divBdr>
        </w:div>
        <w:div w:id="1311904323">
          <w:marLeft w:val="0"/>
          <w:marRight w:val="0"/>
          <w:marTop w:val="0"/>
          <w:marBottom w:val="0"/>
          <w:divBdr>
            <w:top w:val="none" w:sz="0" w:space="0" w:color="auto"/>
            <w:left w:val="none" w:sz="0" w:space="0" w:color="auto"/>
            <w:bottom w:val="none" w:sz="0" w:space="0" w:color="auto"/>
            <w:right w:val="none" w:sz="0" w:space="0" w:color="auto"/>
          </w:divBdr>
        </w:div>
        <w:div w:id="1319336927">
          <w:marLeft w:val="0"/>
          <w:marRight w:val="0"/>
          <w:marTop w:val="0"/>
          <w:marBottom w:val="0"/>
          <w:divBdr>
            <w:top w:val="none" w:sz="0" w:space="0" w:color="auto"/>
            <w:left w:val="none" w:sz="0" w:space="0" w:color="auto"/>
            <w:bottom w:val="none" w:sz="0" w:space="0" w:color="auto"/>
            <w:right w:val="none" w:sz="0" w:space="0" w:color="auto"/>
          </w:divBdr>
        </w:div>
        <w:div w:id="1397971202">
          <w:marLeft w:val="0"/>
          <w:marRight w:val="0"/>
          <w:marTop w:val="0"/>
          <w:marBottom w:val="0"/>
          <w:divBdr>
            <w:top w:val="none" w:sz="0" w:space="0" w:color="auto"/>
            <w:left w:val="none" w:sz="0" w:space="0" w:color="auto"/>
            <w:bottom w:val="none" w:sz="0" w:space="0" w:color="auto"/>
            <w:right w:val="none" w:sz="0" w:space="0" w:color="auto"/>
          </w:divBdr>
        </w:div>
        <w:div w:id="1528451064">
          <w:marLeft w:val="0"/>
          <w:marRight w:val="0"/>
          <w:marTop w:val="0"/>
          <w:marBottom w:val="0"/>
          <w:divBdr>
            <w:top w:val="none" w:sz="0" w:space="0" w:color="auto"/>
            <w:left w:val="none" w:sz="0" w:space="0" w:color="auto"/>
            <w:bottom w:val="none" w:sz="0" w:space="0" w:color="auto"/>
            <w:right w:val="none" w:sz="0" w:space="0" w:color="auto"/>
          </w:divBdr>
        </w:div>
        <w:div w:id="1539927126">
          <w:marLeft w:val="0"/>
          <w:marRight w:val="0"/>
          <w:marTop w:val="0"/>
          <w:marBottom w:val="0"/>
          <w:divBdr>
            <w:top w:val="none" w:sz="0" w:space="0" w:color="auto"/>
            <w:left w:val="none" w:sz="0" w:space="0" w:color="auto"/>
            <w:bottom w:val="none" w:sz="0" w:space="0" w:color="auto"/>
            <w:right w:val="none" w:sz="0" w:space="0" w:color="auto"/>
          </w:divBdr>
        </w:div>
        <w:div w:id="1581058720">
          <w:marLeft w:val="0"/>
          <w:marRight w:val="0"/>
          <w:marTop w:val="0"/>
          <w:marBottom w:val="0"/>
          <w:divBdr>
            <w:top w:val="none" w:sz="0" w:space="0" w:color="auto"/>
            <w:left w:val="none" w:sz="0" w:space="0" w:color="auto"/>
            <w:bottom w:val="none" w:sz="0" w:space="0" w:color="auto"/>
            <w:right w:val="none" w:sz="0" w:space="0" w:color="auto"/>
          </w:divBdr>
        </w:div>
        <w:div w:id="1606229648">
          <w:marLeft w:val="0"/>
          <w:marRight w:val="0"/>
          <w:marTop w:val="0"/>
          <w:marBottom w:val="0"/>
          <w:divBdr>
            <w:top w:val="none" w:sz="0" w:space="0" w:color="auto"/>
            <w:left w:val="none" w:sz="0" w:space="0" w:color="auto"/>
            <w:bottom w:val="none" w:sz="0" w:space="0" w:color="auto"/>
            <w:right w:val="none" w:sz="0" w:space="0" w:color="auto"/>
          </w:divBdr>
        </w:div>
        <w:div w:id="1791705646">
          <w:marLeft w:val="0"/>
          <w:marRight w:val="0"/>
          <w:marTop w:val="0"/>
          <w:marBottom w:val="0"/>
          <w:divBdr>
            <w:top w:val="none" w:sz="0" w:space="0" w:color="auto"/>
            <w:left w:val="none" w:sz="0" w:space="0" w:color="auto"/>
            <w:bottom w:val="none" w:sz="0" w:space="0" w:color="auto"/>
            <w:right w:val="none" w:sz="0" w:space="0" w:color="auto"/>
          </w:divBdr>
        </w:div>
        <w:div w:id="1801459291">
          <w:marLeft w:val="0"/>
          <w:marRight w:val="0"/>
          <w:marTop w:val="0"/>
          <w:marBottom w:val="0"/>
          <w:divBdr>
            <w:top w:val="none" w:sz="0" w:space="0" w:color="auto"/>
            <w:left w:val="none" w:sz="0" w:space="0" w:color="auto"/>
            <w:bottom w:val="none" w:sz="0" w:space="0" w:color="auto"/>
            <w:right w:val="none" w:sz="0" w:space="0" w:color="auto"/>
          </w:divBdr>
        </w:div>
        <w:div w:id="1907061401">
          <w:marLeft w:val="0"/>
          <w:marRight w:val="0"/>
          <w:marTop w:val="0"/>
          <w:marBottom w:val="0"/>
          <w:divBdr>
            <w:top w:val="none" w:sz="0" w:space="0" w:color="auto"/>
            <w:left w:val="none" w:sz="0" w:space="0" w:color="auto"/>
            <w:bottom w:val="none" w:sz="0" w:space="0" w:color="auto"/>
            <w:right w:val="none" w:sz="0" w:space="0" w:color="auto"/>
          </w:divBdr>
        </w:div>
        <w:div w:id="1953979277">
          <w:marLeft w:val="0"/>
          <w:marRight w:val="0"/>
          <w:marTop w:val="0"/>
          <w:marBottom w:val="0"/>
          <w:divBdr>
            <w:top w:val="none" w:sz="0" w:space="0" w:color="auto"/>
            <w:left w:val="none" w:sz="0" w:space="0" w:color="auto"/>
            <w:bottom w:val="none" w:sz="0" w:space="0" w:color="auto"/>
            <w:right w:val="none" w:sz="0" w:space="0" w:color="auto"/>
          </w:divBdr>
        </w:div>
        <w:div w:id="2012482314">
          <w:marLeft w:val="0"/>
          <w:marRight w:val="0"/>
          <w:marTop w:val="0"/>
          <w:marBottom w:val="0"/>
          <w:divBdr>
            <w:top w:val="none" w:sz="0" w:space="0" w:color="auto"/>
            <w:left w:val="none" w:sz="0" w:space="0" w:color="auto"/>
            <w:bottom w:val="none" w:sz="0" w:space="0" w:color="auto"/>
            <w:right w:val="none" w:sz="0" w:space="0" w:color="auto"/>
          </w:divBdr>
        </w:div>
        <w:div w:id="2078237972">
          <w:marLeft w:val="0"/>
          <w:marRight w:val="0"/>
          <w:marTop w:val="0"/>
          <w:marBottom w:val="0"/>
          <w:divBdr>
            <w:top w:val="none" w:sz="0" w:space="0" w:color="auto"/>
            <w:left w:val="none" w:sz="0" w:space="0" w:color="auto"/>
            <w:bottom w:val="none" w:sz="0" w:space="0" w:color="auto"/>
            <w:right w:val="none" w:sz="0" w:space="0" w:color="auto"/>
          </w:divBdr>
        </w:div>
      </w:divsChild>
    </w:div>
    <w:div w:id="125046143">
      <w:bodyDiv w:val="1"/>
      <w:marLeft w:val="0"/>
      <w:marRight w:val="0"/>
      <w:marTop w:val="0"/>
      <w:marBottom w:val="0"/>
      <w:divBdr>
        <w:top w:val="none" w:sz="0" w:space="0" w:color="auto"/>
        <w:left w:val="none" w:sz="0" w:space="0" w:color="auto"/>
        <w:bottom w:val="none" w:sz="0" w:space="0" w:color="auto"/>
        <w:right w:val="none" w:sz="0" w:space="0" w:color="auto"/>
      </w:divBdr>
      <w:divsChild>
        <w:div w:id="286395025">
          <w:marLeft w:val="0"/>
          <w:marRight w:val="0"/>
          <w:marTop w:val="0"/>
          <w:marBottom w:val="0"/>
          <w:divBdr>
            <w:top w:val="none" w:sz="0" w:space="0" w:color="auto"/>
            <w:left w:val="none" w:sz="0" w:space="0" w:color="auto"/>
            <w:bottom w:val="none" w:sz="0" w:space="0" w:color="auto"/>
            <w:right w:val="none" w:sz="0" w:space="0" w:color="auto"/>
          </w:divBdr>
        </w:div>
        <w:div w:id="467406299">
          <w:marLeft w:val="0"/>
          <w:marRight w:val="0"/>
          <w:marTop w:val="0"/>
          <w:marBottom w:val="0"/>
          <w:divBdr>
            <w:top w:val="none" w:sz="0" w:space="0" w:color="auto"/>
            <w:left w:val="none" w:sz="0" w:space="0" w:color="auto"/>
            <w:bottom w:val="none" w:sz="0" w:space="0" w:color="auto"/>
            <w:right w:val="none" w:sz="0" w:space="0" w:color="auto"/>
          </w:divBdr>
        </w:div>
        <w:div w:id="501967523">
          <w:marLeft w:val="0"/>
          <w:marRight w:val="0"/>
          <w:marTop w:val="0"/>
          <w:marBottom w:val="0"/>
          <w:divBdr>
            <w:top w:val="none" w:sz="0" w:space="0" w:color="auto"/>
            <w:left w:val="none" w:sz="0" w:space="0" w:color="auto"/>
            <w:bottom w:val="none" w:sz="0" w:space="0" w:color="auto"/>
            <w:right w:val="none" w:sz="0" w:space="0" w:color="auto"/>
          </w:divBdr>
        </w:div>
        <w:div w:id="557320447">
          <w:marLeft w:val="0"/>
          <w:marRight w:val="0"/>
          <w:marTop w:val="0"/>
          <w:marBottom w:val="0"/>
          <w:divBdr>
            <w:top w:val="none" w:sz="0" w:space="0" w:color="auto"/>
            <w:left w:val="none" w:sz="0" w:space="0" w:color="auto"/>
            <w:bottom w:val="none" w:sz="0" w:space="0" w:color="auto"/>
            <w:right w:val="none" w:sz="0" w:space="0" w:color="auto"/>
          </w:divBdr>
        </w:div>
        <w:div w:id="1633945121">
          <w:marLeft w:val="0"/>
          <w:marRight w:val="0"/>
          <w:marTop w:val="0"/>
          <w:marBottom w:val="0"/>
          <w:divBdr>
            <w:top w:val="none" w:sz="0" w:space="0" w:color="auto"/>
            <w:left w:val="none" w:sz="0" w:space="0" w:color="auto"/>
            <w:bottom w:val="none" w:sz="0" w:space="0" w:color="auto"/>
            <w:right w:val="none" w:sz="0" w:space="0" w:color="auto"/>
          </w:divBdr>
        </w:div>
      </w:divsChild>
    </w:div>
    <w:div w:id="125439868">
      <w:bodyDiv w:val="1"/>
      <w:marLeft w:val="0"/>
      <w:marRight w:val="0"/>
      <w:marTop w:val="0"/>
      <w:marBottom w:val="0"/>
      <w:divBdr>
        <w:top w:val="none" w:sz="0" w:space="0" w:color="auto"/>
        <w:left w:val="none" w:sz="0" w:space="0" w:color="auto"/>
        <w:bottom w:val="none" w:sz="0" w:space="0" w:color="auto"/>
        <w:right w:val="none" w:sz="0" w:space="0" w:color="auto"/>
      </w:divBdr>
      <w:divsChild>
        <w:div w:id="37894907">
          <w:marLeft w:val="0"/>
          <w:marRight w:val="0"/>
          <w:marTop w:val="0"/>
          <w:marBottom w:val="0"/>
          <w:divBdr>
            <w:top w:val="none" w:sz="0" w:space="0" w:color="auto"/>
            <w:left w:val="none" w:sz="0" w:space="0" w:color="auto"/>
            <w:bottom w:val="none" w:sz="0" w:space="0" w:color="auto"/>
            <w:right w:val="none" w:sz="0" w:space="0" w:color="auto"/>
          </w:divBdr>
        </w:div>
        <w:div w:id="39131666">
          <w:marLeft w:val="0"/>
          <w:marRight w:val="0"/>
          <w:marTop w:val="0"/>
          <w:marBottom w:val="0"/>
          <w:divBdr>
            <w:top w:val="none" w:sz="0" w:space="0" w:color="auto"/>
            <w:left w:val="none" w:sz="0" w:space="0" w:color="auto"/>
            <w:bottom w:val="none" w:sz="0" w:space="0" w:color="auto"/>
            <w:right w:val="none" w:sz="0" w:space="0" w:color="auto"/>
          </w:divBdr>
        </w:div>
        <w:div w:id="441806038">
          <w:marLeft w:val="0"/>
          <w:marRight w:val="0"/>
          <w:marTop w:val="0"/>
          <w:marBottom w:val="0"/>
          <w:divBdr>
            <w:top w:val="none" w:sz="0" w:space="0" w:color="auto"/>
            <w:left w:val="none" w:sz="0" w:space="0" w:color="auto"/>
            <w:bottom w:val="none" w:sz="0" w:space="0" w:color="auto"/>
            <w:right w:val="none" w:sz="0" w:space="0" w:color="auto"/>
          </w:divBdr>
        </w:div>
        <w:div w:id="977803486">
          <w:marLeft w:val="0"/>
          <w:marRight w:val="0"/>
          <w:marTop w:val="0"/>
          <w:marBottom w:val="0"/>
          <w:divBdr>
            <w:top w:val="none" w:sz="0" w:space="0" w:color="auto"/>
            <w:left w:val="none" w:sz="0" w:space="0" w:color="auto"/>
            <w:bottom w:val="none" w:sz="0" w:space="0" w:color="auto"/>
            <w:right w:val="none" w:sz="0" w:space="0" w:color="auto"/>
          </w:divBdr>
        </w:div>
        <w:div w:id="1020543441">
          <w:marLeft w:val="0"/>
          <w:marRight w:val="0"/>
          <w:marTop w:val="0"/>
          <w:marBottom w:val="0"/>
          <w:divBdr>
            <w:top w:val="none" w:sz="0" w:space="0" w:color="auto"/>
            <w:left w:val="none" w:sz="0" w:space="0" w:color="auto"/>
            <w:bottom w:val="none" w:sz="0" w:space="0" w:color="auto"/>
            <w:right w:val="none" w:sz="0" w:space="0" w:color="auto"/>
          </w:divBdr>
        </w:div>
        <w:div w:id="1253970328">
          <w:marLeft w:val="0"/>
          <w:marRight w:val="0"/>
          <w:marTop w:val="0"/>
          <w:marBottom w:val="0"/>
          <w:divBdr>
            <w:top w:val="none" w:sz="0" w:space="0" w:color="auto"/>
            <w:left w:val="none" w:sz="0" w:space="0" w:color="auto"/>
            <w:bottom w:val="none" w:sz="0" w:space="0" w:color="auto"/>
            <w:right w:val="none" w:sz="0" w:space="0" w:color="auto"/>
          </w:divBdr>
        </w:div>
        <w:div w:id="1975794053">
          <w:marLeft w:val="0"/>
          <w:marRight w:val="0"/>
          <w:marTop w:val="0"/>
          <w:marBottom w:val="0"/>
          <w:divBdr>
            <w:top w:val="none" w:sz="0" w:space="0" w:color="auto"/>
            <w:left w:val="none" w:sz="0" w:space="0" w:color="auto"/>
            <w:bottom w:val="none" w:sz="0" w:space="0" w:color="auto"/>
            <w:right w:val="none" w:sz="0" w:space="0" w:color="auto"/>
          </w:divBdr>
        </w:div>
      </w:divsChild>
    </w:div>
    <w:div w:id="127743670">
      <w:bodyDiv w:val="1"/>
      <w:marLeft w:val="0"/>
      <w:marRight w:val="0"/>
      <w:marTop w:val="0"/>
      <w:marBottom w:val="0"/>
      <w:divBdr>
        <w:top w:val="none" w:sz="0" w:space="0" w:color="auto"/>
        <w:left w:val="none" w:sz="0" w:space="0" w:color="auto"/>
        <w:bottom w:val="none" w:sz="0" w:space="0" w:color="auto"/>
        <w:right w:val="none" w:sz="0" w:space="0" w:color="auto"/>
      </w:divBdr>
      <w:divsChild>
        <w:div w:id="383523221">
          <w:marLeft w:val="0"/>
          <w:marRight w:val="0"/>
          <w:marTop w:val="0"/>
          <w:marBottom w:val="0"/>
          <w:divBdr>
            <w:top w:val="none" w:sz="0" w:space="0" w:color="auto"/>
            <w:left w:val="none" w:sz="0" w:space="0" w:color="auto"/>
            <w:bottom w:val="none" w:sz="0" w:space="0" w:color="auto"/>
            <w:right w:val="none" w:sz="0" w:space="0" w:color="auto"/>
          </w:divBdr>
        </w:div>
        <w:div w:id="394426739">
          <w:marLeft w:val="0"/>
          <w:marRight w:val="0"/>
          <w:marTop w:val="0"/>
          <w:marBottom w:val="0"/>
          <w:divBdr>
            <w:top w:val="none" w:sz="0" w:space="0" w:color="auto"/>
            <w:left w:val="none" w:sz="0" w:space="0" w:color="auto"/>
            <w:bottom w:val="none" w:sz="0" w:space="0" w:color="auto"/>
            <w:right w:val="none" w:sz="0" w:space="0" w:color="auto"/>
          </w:divBdr>
        </w:div>
        <w:div w:id="720985433">
          <w:marLeft w:val="0"/>
          <w:marRight w:val="0"/>
          <w:marTop w:val="0"/>
          <w:marBottom w:val="0"/>
          <w:divBdr>
            <w:top w:val="none" w:sz="0" w:space="0" w:color="auto"/>
            <w:left w:val="none" w:sz="0" w:space="0" w:color="auto"/>
            <w:bottom w:val="none" w:sz="0" w:space="0" w:color="auto"/>
            <w:right w:val="none" w:sz="0" w:space="0" w:color="auto"/>
          </w:divBdr>
        </w:div>
        <w:div w:id="838303595">
          <w:marLeft w:val="0"/>
          <w:marRight w:val="0"/>
          <w:marTop w:val="0"/>
          <w:marBottom w:val="0"/>
          <w:divBdr>
            <w:top w:val="none" w:sz="0" w:space="0" w:color="auto"/>
            <w:left w:val="none" w:sz="0" w:space="0" w:color="auto"/>
            <w:bottom w:val="none" w:sz="0" w:space="0" w:color="auto"/>
            <w:right w:val="none" w:sz="0" w:space="0" w:color="auto"/>
          </w:divBdr>
        </w:div>
        <w:div w:id="846481416">
          <w:marLeft w:val="0"/>
          <w:marRight w:val="0"/>
          <w:marTop w:val="0"/>
          <w:marBottom w:val="0"/>
          <w:divBdr>
            <w:top w:val="none" w:sz="0" w:space="0" w:color="auto"/>
            <w:left w:val="none" w:sz="0" w:space="0" w:color="auto"/>
            <w:bottom w:val="none" w:sz="0" w:space="0" w:color="auto"/>
            <w:right w:val="none" w:sz="0" w:space="0" w:color="auto"/>
          </w:divBdr>
        </w:div>
        <w:div w:id="895555051">
          <w:marLeft w:val="0"/>
          <w:marRight w:val="0"/>
          <w:marTop w:val="0"/>
          <w:marBottom w:val="0"/>
          <w:divBdr>
            <w:top w:val="none" w:sz="0" w:space="0" w:color="auto"/>
            <w:left w:val="none" w:sz="0" w:space="0" w:color="auto"/>
            <w:bottom w:val="none" w:sz="0" w:space="0" w:color="auto"/>
            <w:right w:val="none" w:sz="0" w:space="0" w:color="auto"/>
          </w:divBdr>
        </w:div>
        <w:div w:id="1340811047">
          <w:marLeft w:val="0"/>
          <w:marRight w:val="0"/>
          <w:marTop w:val="0"/>
          <w:marBottom w:val="0"/>
          <w:divBdr>
            <w:top w:val="none" w:sz="0" w:space="0" w:color="auto"/>
            <w:left w:val="none" w:sz="0" w:space="0" w:color="auto"/>
            <w:bottom w:val="none" w:sz="0" w:space="0" w:color="auto"/>
            <w:right w:val="none" w:sz="0" w:space="0" w:color="auto"/>
          </w:divBdr>
        </w:div>
        <w:div w:id="1456679500">
          <w:marLeft w:val="0"/>
          <w:marRight w:val="0"/>
          <w:marTop w:val="0"/>
          <w:marBottom w:val="0"/>
          <w:divBdr>
            <w:top w:val="none" w:sz="0" w:space="0" w:color="auto"/>
            <w:left w:val="none" w:sz="0" w:space="0" w:color="auto"/>
            <w:bottom w:val="none" w:sz="0" w:space="0" w:color="auto"/>
            <w:right w:val="none" w:sz="0" w:space="0" w:color="auto"/>
          </w:divBdr>
        </w:div>
        <w:div w:id="1699966790">
          <w:marLeft w:val="0"/>
          <w:marRight w:val="0"/>
          <w:marTop w:val="0"/>
          <w:marBottom w:val="0"/>
          <w:divBdr>
            <w:top w:val="none" w:sz="0" w:space="0" w:color="auto"/>
            <w:left w:val="none" w:sz="0" w:space="0" w:color="auto"/>
            <w:bottom w:val="none" w:sz="0" w:space="0" w:color="auto"/>
            <w:right w:val="none" w:sz="0" w:space="0" w:color="auto"/>
          </w:divBdr>
        </w:div>
        <w:div w:id="1770540132">
          <w:marLeft w:val="0"/>
          <w:marRight w:val="0"/>
          <w:marTop w:val="0"/>
          <w:marBottom w:val="0"/>
          <w:divBdr>
            <w:top w:val="none" w:sz="0" w:space="0" w:color="auto"/>
            <w:left w:val="none" w:sz="0" w:space="0" w:color="auto"/>
            <w:bottom w:val="none" w:sz="0" w:space="0" w:color="auto"/>
            <w:right w:val="none" w:sz="0" w:space="0" w:color="auto"/>
          </w:divBdr>
        </w:div>
        <w:div w:id="1840003063">
          <w:marLeft w:val="0"/>
          <w:marRight w:val="0"/>
          <w:marTop w:val="0"/>
          <w:marBottom w:val="0"/>
          <w:divBdr>
            <w:top w:val="none" w:sz="0" w:space="0" w:color="auto"/>
            <w:left w:val="none" w:sz="0" w:space="0" w:color="auto"/>
            <w:bottom w:val="none" w:sz="0" w:space="0" w:color="auto"/>
            <w:right w:val="none" w:sz="0" w:space="0" w:color="auto"/>
          </w:divBdr>
        </w:div>
        <w:div w:id="2137527896">
          <w:marLeft w:val="0"/>
          <w:marRight w:val="0"/>
          <w:marTop w:val="0"/>
          <w:marBottom w:val="0"/>
          <w:divBdr>
            <w:top w:val="none" w:sz="0" w:space="0" w:color="auto"/>
            <w:left w:val="none" w:sz="0" w:space="0" w:color="auto"/>
            <w:bottom w:val="none" w:sz="0" w:space="0" w:color="auto"/>
            <w:right w:val="none" w:sz="0" w:space="0" w:color="auto"/>
          </w:divBdr>
        </w:div>
      </w:divsChild>
    </w:div>
    <w:div w:id="128131668">
      <w:bodyDiv w:val="1"/>
      <w:marLeft w:val="0"/>
      <w:marRight w:val="0"/>
      <w:marTop w:val="0"/>
      <w:marBottom w:val="0"/>
      <w:divBdr>
        <w:top w:val="none" w:sz="0" w:space="0" w:color="auto"/>
        <w:left w:val="none" w:sz="0" w:space="0" w:color="auto"/>
        <w:bottom w:val="none" w:sz="0" w:space="0" w:color="auto"/>
        <w:right w:val="none" w:sz="0" w:space="0" w:color="auto"/>
      </w:divBdr>
      <w:divsChild>
        <w:div w:id="1052193498">
          <w:marLeft w:val="0"/>
          <w:marRight w:val="0"/>
          <w:marTop w:val="0"/>
          <w:marBottom w:val="0"/>
          <w:divBdr>
            <w:top w:val="none" w:sz="0" w:space="0" w:color="auto"/>
            <w:left w:val="none" w:sz="0" w:space="0" w:color="auto"/>
            <w:bottom w:val="none" w:sz="0" w:space="0" w:color="auto"/>
            <w:right w:val="none" w:sz="0" w:space="0" w:color="auto"/>
          </w:divBdr>
        </w:div>
        <w:div w:id="1900243045">
          <w:marLeft w:val="0"/>
          <w:marRight w:val="0"/>
          <w:marTop w:val="0"/>
          <w:marBottom w:val="0"/>
          <w:divBdr>
            <w:top w:val="none" w:sz="0" w:space="0" w:color="auto"/>
            <w:left w:val="none" w:sz="0" w:space="0" w:color="auto"/>
            <w:bottom w:val="none" w:sz="0" w:space="0" w:color="auto"/>
            <w:right w:val="none" w:sz="0" w:space="0" w:color="auto"/>
          </w:divBdr>
        </w:div>
      </w:divsChild>
    </w:div>
    <w:div w:id="128979554">
      <w:bodyDiv w:val="1"/>
      <w:marLeft w:val="0"/>
      <w:marRight w:val="0"/>
      <w:marTop w:val="0"/>
      <w:marBottom w:val="0"/>
      <w:divBdr>
        <w:top w:val="none" w:sz="0" w:space="0" w:color="auto"/>
        <w:left w:val="none" w:sz="0" w:space="0" w:color="auto"/>
        <w:bottom w:val="none" w:sz="0" w:space="0" w:color="auto"/>
        <w:right w:val="none" w:sz="0" w:space="0" w:color="auto"/>
      </w:divBdr>
      <w:divsChild>
        <w:div w:id="50539157">
          <w:marLeft w:val="0"/>
          <w:marRight w:val="0"/>
          <w:marTop w:val="0"/>
          <w:marBottom w:val="0"/>
          <w:divBdr>
            <w:top w:val="none" w:sz="0" w:space="0" w:color="auto"/>
            <w:left w:val="none" w:sz="0" w:space="0" w:color="auto"/>
            <w:bottom w:val="none" w:sz="0" w:space="0" w:color="auto"/>
            <w:right w:val="none" w:sz="0" w:space="0" w:color="auto"/>
          </w:divBdr>
        </w:div>
        <w:div w:id="412362867">
          <w:marLeft w:val="0"/>
          <w:marRight w:val="0"/>
          <w:marTop w:val="0"/>
          <w:marBottom w:val="0"/>
          <w:divBdr>
            <w:top w:val="none" w:sz="0" w:space="0" w:color="auto"/>
            <w:left w:val="none" w:sz="0" w:space="0" w:color="auto"/>
            <w:bottom w:val="none" w:sz="0" w:space="0" w:color="auto"/>
            <w:right w:val="none" w:sz="0" w:space="0" w:color="auto"/>
          </w:divBdr>
        </w:div>
        <w:div w:id="561714642">
          <w:marLeft w:val="0"/>
          <w:marRight w:val="0"/>
          <w:marTop w:val="0"/>
          <w:marBottom w:val="0"/>
          <w:divBdr>
            <w:top w:val="none" w:sz="0" w:space="0" w:color="auto"/>
            <w:left w:val="none" w:sz="0" w:space="0" w:color="auto"/>
            <w:bottom w:val="none" w:sz="0" w:space="0" w:color="auto"/>
            <w:right w:val="none" w:sz="0" w:space="0" w:color="auto"/>
          </w:divBdr>
        </w:div>
        <w:div w:id="636030323">
          <w:marLeft w:val="0"/>
          <w:marRight w:val="0"/>
          <w:marTop w:val="0"/>
          <w:marBottom w:val="0"/>
          <w:divBdr>
            <w:top w:val="none" w:sz="0" w:space="0" w:color="auto"/>
            <w:left w:val="none" w:sz="0" w:space="0" w:color="auto"/>
            <w:bottom w:val="none" w:sz="0" w:space="0" w:color="auto"/>
            <w:right w:val="none" w:sz="0" w:space="0" w:color="auto"/>
          </w:divBdr>
        </w:div>
        <w:div w:id="1153371838">
          <w:marLeft w:val="0"/>
          <w:marRight w:val="0"/>
          <w:marTop w:val="0"/>
          <w:marBottom w:val="0"/>
          <w:divBdr>
            <w:top w:val="none" w:sz="0" w:space="0" w:color="auto"/>
            <w:left w:val="none" w:sz="0" w:space="0" w:color="auto"/>
            <w:bottom w:val="none" w:sz="0" w:space="0" w:color="auto"/>
            <w:right w:val="none" w:sz="0" w:space="0" w:color="auto"/>
          </w:divBdr>
        </w:div>
        <w:div w:id="1583224790">
          <w:marLeft w:val="0"/>
          <w:marRight w:val="0"/>
          <w:marTop w:val="0"/>
          <w:marBottom w:val="0"/>
          <w:divBdr>
            <w:top w:val="none" w:sz="0" w:space="0" w:color="auto"/>
            <w:left w:val="none" w:sz="0" w:space="0" w:color="auto"/>
            <w:bottom w:val="none" w:sz="0" w:space="0" w:color="auto"/>
            <w:right w:val="none" w:sz="0" w:space="0" w:color="auto"/>
          </w:divBdr>
        </w:div>
      </w:divsChild>
    </w:div>
    <w:div w:id="130632395">
      <w:bodyDiv w:val="1"/>
      <w:marLeft w:val="0"/>
      <w:marRight w:val="0"/>
      <w:marTop w:val="0"/>
      <w:marBottom w:val="0"/>
      <w:divBdr>
        <w:top w:val="none" w:sz="0" w:space="0" w:color="auto"/>
        <w:left w:val="none" w:sz="0" w:space="0" w:color="auto"/>
        <w:bottom w:val="none" w:sz="0" w:space="0" w:color="auto"/>
        <w:right w:val="none" w:sz="0" w:space="0" w:color="auto"/>
      </w:divBdr>
      <w:divsChild>
        <w:div w:id="1068839362">
          <w:marLeft w:val="0"/>
          <w:marRight w:val="0"/>
          <w:marTop w:val="0"/>
          <w:marBottom w:val="0"/>
          <w:divBdr>
            <w:top w:val="none" w:sz="0" w:space="0" w:color="auto"/>
            <w:left w:val="none" w:sz="0" w:space="0" w:color="auto"/>
            <w:bottom w:val="none" w:sz="0" w:space="0" w:color="auto"/>
            <w:right w:val="none" w:sz="0" w:space="0" w:color="auto"/>
          </w:divBdr>
        </w:div>
        <w:div w:id="1687638032">
          <w:marLeft w:val="0"/>
          <w:marRight w:val="0"/>
          <w:marTop w:val="0"/>
          <w:marBottom w:val="0"/>
          <w:divBdr>
            <w:top w:val="none" w:sz="0" w:space="0" w:color="auto"/>
            <w:left w:val="none" w:sz="0" w:space="0" w:color="auto"/>
            <w:bottom w:val="none" w:sz="0" w:space="0" w:color="auto"/>
            <w:right w:val="none" w:sz="0" w:space="0" w:color="auto"/>
          </w:divBdr>
        </w:div>
        <w:div w:id="1748839106">
          <w:marLeft w:val="0"/>
          <w:marRight w:val="0"/>
          <w:marTop w:val="0"/>
          <w:marBottom w:val="0"/>
          <w:divBdr>
            <w:top w:val="none" w:sz="0" w:space="0" w:color="auto"/>
            <w:left w:val="none" w:sz="0" w:space="0" w:color="auto"/>
            <w:bottom w:val="none" w:sz="0" w:space="0" w:color="auto"/>
            <w:right w:val="none" w:sz="0" w:space="0" w:color="auto"/>
          </w:divBdr>
        </w:div>
        <w:div w:id="1886988467">
          <w:marLeft w:val="0"/>
          <w:marRight w:val="0"/>
          <w:marTop w:val="0"/>
          <w:marBottom w:val="0"/>
          <w:divBdr>
            <w:top w:val="none" w:sz="0" w:space="0" w:color="auto"/>
            <w:left w:val="none" w:sz="0" w:space="0" w:color="auto"/>
            <w:bottom w:val="none" w:sz="0" w:space="0" w:color="auto"/>
            <w:right w:val="none" w:sz="0" w:space="0" w:color="auto"/>
          </w:divBdr>
        </w:div>
      </w:divsChild>
    </w:div>
    <w:div w:id="132795277">
      <w:bodyDiv w:val="1"/>
      <w:marLeft w:val="0"/>
      <w:marRight w:val="0"/>
      <w:marTop w:val="0"/>
      <w:marBottom w:val="0"/>
      <w:divBdr>
        <w:top w:val="none" w:sz="0" w:space="0" w:color="auto"/>
        <w:left w:val="none" w:sz="0" w:space="0" w:color="auto"/>
        <w:bottom w:val="none" w:sz="0" w:space="0" w:color="auto"/>
        <w:right w:val="none" w:sz="0" w:space="0" w:color="auto"/>
      </w:divBdr>
    </w:div>
    <w:div w:id="133721297">
      <w:bodyDiv w:val="1"/>
      <w:marLeft w:val="0"/>
      <w:marRight w:val="0"/>
      <w:marTop w:val="0"/>
      <w:marBottom w:val="0"/>
      <w:divBdr>
        <w:top w:val="none" w:sz="0" w:space="0" w:color="auto"/>
        <w:left w:val="none" w:sz="0" w:space="0" w:color="auto"/>
        <w:bottom w:val="none" w:sz="0" w:space="0" w:color="auto"/>
        <w:right w:val="none" w:sz="0" w:space="0" w:color="auto"/>
      </w:divBdr>
      <w:divsChild>
        <w:div w:id="1803185680">
          <w:marLeft w:val="0"/>
          <w:marRight w:val="0"/>
          <w:marTop w:val="0"/>
          <w:marBottom w:val="0"/>
          <w:divBdr>
            <w:top w:val="none" w:sz="0" w:space="0" w:color="auto"/>
            <w:left w:val="none" w:sz="0" w:space="0" w:color="auto"/>
            <w:bottom w:val="none" w:sz="0" w:space="0" w:color="auto"/>
            <w:right w:val="none" w:sz="0" w:space="0" w:color="auto"/>
          </w:divBdr>
        </w:div>
        <w:div w:id="1864394128">
          <w:marLeft w:val="0"/>
          <w:marRight w:val="0"/>
          <w:marTop w:val="0"/>
          <w:marBottom w:val="0"/>
          <w:divBdr>
            <w:top w:val="none" w:sz="0" w:space="0" w:color="auto"/>
            <w:left w:val="none" w:sz="0" w:space="0" w:color="auto"/>
            <w:bottom w:val="none" w:sz="0" w:space="0" w:color="auto"/>
            <w:right w:val="none" w:sz="0" w:space="0" w:color="auto"/>
          </w:divBdr>
        </w:div>
        <w:div w:id="1969847788">
          <w:marLeft w:val="0"/>
          <w:marRight w:val="0"/>
          <w:marTop w:val="0"/>
          <w:marBottom w:val="0"/>
          <w:divBdr>
            <w:top w:val="none" w:sz="0" w:space="0" w:color="auto"/>
            <w:left w:val="none" w:sz="0" w:space="0" w:color="auto"/>
            <w:bottom w:val="none" w:sz="0" w:space="0" w:color="auto"/>
            <w:right w:val="none" w:sz="0" w:space="0" w:color="auto"/>
          </w:divBdr>
        </w:div>
        <w:div w:id="2124837249">
          <w:marLeft w:val="0"/>
          <w:marRight w:val="0"/>
          <w:marTop w:val="0"/>
          <w:marBottom w:val="0"/>
          <w:divBdr>
            <w:top w:val="none" w:sz="0" w:space="0" w:color="auto"/>
            <w:left w:val="none" w:sz="0" w:space="0" w:color="auto"/>
            <w:bottom w:val="none" w:sz="0" w:space="0" w:color="auto"/>
            <w:right w:val="none" w:sz="0" w:space="0" w:color="auto"/>
          </w:divBdr>
        </w:div>
      </w:divsChild>
    </w:div>
    <w:div w:id="134877859">
      <w:bodyDiv w:val="1"/>
      <w:marLeft w:val="0"/>
      <w:marRight w:val="0"/>
      <w:marTop w:val="0"/>
      <w:marBottom w:val="0"/>
      <w:divBdr>
        <w:top w:val="none" w:sz="0" w:space="0" w:color="auto"/>
        <w:left w:val="none" w:sz="0" w:space="0" w:color="auto"/>
        <w:bottom w:val="none" w:sz="0" w:space="0" w:color="auto"/>
        <w:right w:val="none" w:sz="0" w:space="0" w:color="auto"/>
      </w:divBdr>
      <w:divsChild>
        <w:div w:id="373777644">
          <w:marLeft w:val="0"/>
          <w:marRight w:val="0"/>
          <w:marTop w:val="0"/>
          <w:marBottom w:val="0"/>
          <w:divBdr>
            <w:top w:val="none" w:sz="0" w:space="0" w:color="auto"/>
            <w:left w:val="none" w:sz="0" w:space="0" w:color="auto"/>
            <w:bottom w:val="none" w:sz="0" w:space="0" w:color="auto"/>
            <w:right w:val="none" w:sz="0" w:space="0" w:color="auto"/>
          </w:divBdr>
        </w:div>
        <w:div w:id="1719238258">
          <w:marLeft w:val="0"/>
          <w:marRight w:val="0"/>
          <w:marTop w:val="0"/>
          <w:marBottom w:val="0"/>
          <w:divBdr>
            <w:top w:val="none" w:sz="0" w:space="0" w:color="auto"/>
            <w:left w:val="none" w:sz="0" w:space="0" w:color="auto"/>
            <w:bottom w:val="none" w:sz="0" w:space="0" w:color="auto"/>
            <w:right w:val="none" w:sz="0" w:space="0" w:color="auto"/>
          </w:divBdr>
        </w:div>
        <w:div w:id="1760447543">
          <w:marLeft w:val="0"/>
          <w:marRight w:val="0"/>
          <w:marTop w:val="0"/>
          <w:marBottom w:val="0"/>
          <w:divBdr>
            <w:top w:val="none" w:sz="0" w:space="0" w:color="auto"/>
            <w:left w:val="none" w:sz="0" w:space="0" w:color="auto"/>
            <w:bottom w:val="none" w:sz="0" w:space="0" w:color="auto"/>
            <w:right w:val="none" w:sz="0" w:space="0" w:color="auto"/>
          </w:divBdr>
        </w:div>
      </w:divsChild>
    </w:div>
    <w:div w:id="138033740">
      <w:bodyDiv w:val="1"/>
      <w:marLeft w:val="0"/>
      <w:marRight w:val="0"/>
      <w:marTop w:val="0"/>
      <w:marBottom w:val="0"/>
      <w:divBdr>
        <w:top w:val="none" w:sz="0" w:space="0" w:color="auto"/>
        <w:left w:val="none" w:sz="0" w:space="0" w:color="auto"/>
        <w:bottom w:val="none" w:sz="0" w:space="0" w:color="auto"/>
        <w:right w:val="none" w:sz="0" w:space="0" w:color="auto"/>
      </w:divBdr>
      <w:divsChild>
        <w:div w:id="1252199674">
          <w:marLeft w:val="0"/>
          <w:marRight w:val="0"/>
          <w:marTop w:val="0"/>
          <w:marBottom w:val="0"/>
          <w:divBdr>
            <w:top w:val="none" w:sz="0" w:space="0" w:color="auto"/>
            <w:left w:val="none" w:sz="0" w:space="0" w:color="auto"/>
            <w:bottom w:val="none" w:sz="0" w:space="0" w:color="auto"/>
            <w:right w:val="none" w:sz="0" w:space="0" w:color="auto"/>
          </w:divBdr>
        </w:div>
        <w:div w:id="1348942627">
          <w:marLeft w:val="0"/>
          <w:marRight w:val="0"/>
          <w:marTop w:val="0"/>
          <w:marBottom w:val="0"/>
          <w:divBdr>
            <w:top w:val="none" w:sz="0" w:space="0" w:color="auto"/>
            <w:left w:val="none" w:sz="0" w:space="0" w:color="auto"/>
            <w:bottom w:val="none" w:sz="0" w:space="0" w:color="auto"/>
            <w:right w:val="none" w:sz="0" w:space="0" w:color="auto"/>
          </w:divBdr>
        </w:div>
        <w:div w:id="1392462780">
          <w:marLeft w:val="0"/>
          <w:marRight w:val="0"/>
          <w:marTop w:val="0"/>
          <w:marBottom w:val="0"/>
          <w:divBdr>
            <w:top w:val="none" w:sz="0" w:space="0" w:color="auto"/>
            <w:left w:val="none" w:sz="0" w:space="0" w:color="auto"/>
            <w:bottom w:val="none" w:sz="0" w:space="0" w:color="auto"/>
            <w:right w:val="none" w:sz="0" w:space="0" w:color="auto"/>
          </w:divBdr>
        </w:div>
      </w:divsChild>
    </w:div>
    <w:div w:id="139270331">
      <w:bodyDiv w:val="1"/>
      <w:marLeft w:val="0"/>
      <w:marRight w:val="0"/>
      <w:marTop w:val="0"/>
      <w:marBottom w:val="0"/>
      <w:divBdr>
        <w:top w:val="none" w:sz="0" w:space="0" w:color="auto"/>
        <w:left w:val="none" w:sz="0" w:space="0" w:color="auto"/>
        <w:bottom w:val="none" w:sz="0" w:space="0" w:color="auto"/>
        <w:right w:val="none" w:sz="0" w:space="0" w:color="auto"/>
      </w:divBdr>
      <w:divsChild>
        <w:div w:id="1518428410">
          <w:marLeft w:val="0"/>
          <w:marRight w:val="0"/>
          <w:marTop w:val="0"/>
          <w:marBottom w:val="0"/>
          <w:divBdr>
            <w:top w:val="none" w:sz="0" w:space="0" w:color="auto"/>
            <w:left w:val="none" w:sz="0" w:space="0" w:color="auto"/>
            <w:bottom w:val="none" w:sz="0" w:space="0" w:color="auto"/>
            <w:right w:val="none" w:sz="0" w:space="0" w:color="auto"/>
          </w:divBdr>
        </w:div>
        <w:div w:id="1980039497">
          <w:marLeft w:val="0"/>
          <w:marRight w:val="0"/>
          <w:marTop w:val="0"/>
          <w:marBottom w:val="0"/>
          <w:divBdr>
            <w:top w:val="none" w:sz="0" w:space="0" w:color="auto"/>
            <w:left w:val="none" w:sz="0" w:space="0" w:color="auto"/>
            <w:bottom w:val="none" w:sz="0" w:space="0" w:color="auto"/>
            <w:right w:val="none" w:sz="0" w:space="0" w:color="auto"/>
          </w:divBdr>
        </w:div>
      </w:divsChild>
    </w:div>
    <w:div w:id="139423704">
      <w:bodyDiv w:val="1"/>
      <w:marLeft w:val="0"/>
      <w:marRight w:val="0"/>
      <w:marTop w:val="0"/>
      <w:marBottom w:val="0"/>
      <w:divBdr>
        <w:top w:val="none" w:sz="0" w:space="0" w:color="auto"/>
        <w:left w:val="none" w:sz="0" w:space="0" w:color="auto"/>
        <w:bottom w:val="none" w:sz="0" w:space="0" w:color="auto"/>
        <w:right w:val="none" w:sz="0" w:space="0" w:color="auto"/>
      </w:divBdr>
      <w:divsChild>
        <w:div w:id="23144061">
          <w:marLeft w:val="0"/>
          <w:marRight w:val="0"/>
          <w:marTop w:val="0"/>
          <w:marBottom w:val="0"/>
          <w:divBdr>
            <w:top w:val="none" w:sz="0" w:space="0" w:color="auto"/>
            <w:left w:val="none" w:sz="0" w:space="0" w:color="auto"/>
            <w:bottom w:val="none" w:sz="0" w:space="0" w:color="auto"/>
            <w:right w:val="none" w:sz="0" w:space="0" w:color="auto"/>
          </w:divBdr>
        </w:div>
        <w:div w:id="63533493">
          <w:marLeft w:val="0"/>
          <w:marRight w:val="0"/>
          <w:marTop w:val="0"/>
          <w:marBottom w:val="0"/>
          <w:divBdr>
            <w:top w:val="none" w:sz="0" w:space="0" w:color="auto"/>
            <w:left w:val="none" w:sz="0" w:space="0" w:color="auto"/>
            <w:bottom w:val="none" w:sz="0" w:space="0" w:color="auto"/>
            <w:right w:val="none" w:sz="0" w:space="0" w:color="auto"/>
          </w:divBdr>
        </w:div>
        <w:div w:id="70465610">
          <w:marLeft w:val="0"/>
          <w:marRight w:val="0"/>
          <w:marTop w:val="0"/>
          <w:marBottom w:val="0"/>
          <w:divBdr>
            <w:top w:val="none" w:sz="0" w:space="0" w:color="auto"/>
            <w:left w:val="none" w:sz="0" w:space="0" w:color="auto"/>
            <w:bottom w:val="none" w:sz="0" w:space="0" w:color="auto"/>
            <w:right w:val="none" w:sz="0" w:space="0" w:color="auto"/>
          </w:divBdr>
        </w:div>
        <w:div w:id="80103575">
          <w:marLeft w:val="0"/>
          <w:marRight w:val="0"/>
          <w:marTop w:val="0"/>
          <w:marBottom w:val="0"/>
          <w:divBdr>
            <w:top w:val="none" w:sz="0" w:space="0" w:color="auto"/>
            <w:left w:val="none" w:sz="0" w:space="0" w:color="auto"/>
            <w:bottom w:val="none" w:sz="0" w:space="0" w:color="auto"/>
            <w:right w:val="none" w:sz="0" w:space="0" w:color="auto"/>
          </w:divBdr>
        </w:div>
        <w:div w:id="81609235">
          <w:marLeft w:val="0"/>
          <w:marRight w:val="0"/>
          <w:marTop w:val="0"/>
          <w:marBottom w:val="0"/>
          <w:divBdr>
            <w:top w:val="none" w:sz="0" w:space="0" w:color="auto"/>
            <w:left w:val="none" w:sz="0" w:space="0" w:color="auto"/>
            <w:bottom w:val="none" w:sz="0" w:space="0" w:color="auto"/>
            <w:right w:val="none" w:sz="0" w:space="0" w:color="auto"/>
          </w:divBdr>
        </w:div>
        <w:div w:id="189690344">
          <w:marLeft w:val="0"/>
          <w:marRight w:val="0"/>
          <w:marTop w:val="0"/>
          <w:marBottom w:val="0"/>
          <w:divBdr>
            <w:top w:val="none" w:sz="0" w:space="0" w:color="auto"/>
            <w:left w:val="none" w:sz="0" w:space="0" w:color="auto"/>
            <w:bottom w:val="none" w:sz="0" w:space="0" w:color="auto"/>
            <w:right w:val="none" w:sz="0" w:space="0" w:color="auto"/>
          </w:divBdr>
        </w:div>
        <w:div w:id="194656753">
          <w:marLeft w:val="0"/>
          <w:marRight w:val="0"/>
          <w:marTop w:val="0"/>
          <w:marBottom w:val="0"/>
          <w:divBdr>
            <w:top w:val="none" w:sz="0" w:space="0" w:color="auto"/>
            <w:left w:val="none" w:sz="0" w:space="0" w:color="auto"/>
            <w:bottom w:val="none" w:sz="0" w:space="0" w:color="auto"/>
            <w:right w:val="none" w:sz="0" w:space="0" w:color="auto"/>
          </w:divBdr>
        </w:div>
        <w:div w:id="194925270">
          <w:marLeft w:val="0"/>
          <w:marRight w:val="0"/>
          <w:marTop w:val="0"/>
          <w:marBottom w:val="0"/>
          <w:divBdr>
            <w:top w:val="none" w:sz="0" w:space="0" w:color="auto"/>
            <w:left w:val="none" w:sz="0" w:space="0" w:color="auto"/>
            <w:bottom w:val="none" w:sz="0" w:space="0" w:color="auto"/>
            <w:right w:val="none" w:sz="0" w:space="0" w:color="auto"/>
          </w:divBdr>
        </w:div>
        <w:div w:id="243073866">
          <w:marLeft w:val="0"/>
          <w:marRight w:val="0"/>
          <w:marTop w:val="0"/>
          <w:marBottom w:val="0"/>
          <w:divBdr>
            <w:top w:val="none" w:sz="0" w:space="0" w:color="auto"/>
            <w:left w:val="none" w:sz="0" w:space="0" w:color="auto"/>
            <w:bottom w:val="none" w:sz="0" w:space="0" w:color="auto"/>
            <w:right w:val="none" w:sz="0" w:space="0" w:color="auto"/>
          </w:divBdr>
        </w:div>
        <w:div w:id="296297539">
          <w:marLeft w:val="0"/>
          <w:marRight w:val="0"/>
          <w:marTop w:val="0"/>
          <w:marBottom w:val="0"/>
          <w:divBdr>
            <w:top w:val="none" w:sz="0" w:space="0" w:color="auto"/>
            <w:left w:val="none" w:sz="0" w:space="0" w:color="auto"/>
            <w:bottom w:val="none" w:sz="0" w:space="0" w:color="auto"/>
            <w:right w:val="none" w:sz="0" w:space="0" w:color="auto"/>
          </w:divBdr>
        </w:div>
        <w:div w:id="323702964">
          <w:marLeft w:val="0"/>
          <w:marRight w:val="0"/>
          <w:marTop w:val="0"/>
          <w:marBottom w:val="0"/>
          <w:divBdr>
            <w:top w:val="none" w:sz="0" w:space="0" w:color="auto"/>
            <w:left w:val="none" w:sz="0" w:space="0" w:color="auto"/>
            <w:bottom w:val="none" w:sz="0" w:space="0" w:color="auto"/>
            <w:right w:val="none" w:sz="0" w:space="0" w:color="auto"/>
          </w:divBdr>
        </w:div>
        <w:div w:id="324021008">
          <w:marLeft w:val="0"/>
          <w:marRight w:val="0"/>
          <w:marTop w:val="0"/>
          <w:marBottom w:val="0"/>
          <w:divBdr>
            <w:top w:val="none" w:sz="0" w:space="0" w:color="auto"/>
            <w:left w:val="none" w:sz="0" w:space="0" w:color="auto"/>
            <w:bottom w:val="none" w:sz="0" w:space="0" w:color="auto"/>
            <w:right w:val="none" w:sz="0" w:space="0" w:color="auto"/>
          </w:divBdr>
        </w:div>
        <w:div w:id="354889532">
          <w:marLeft w:val="0"/>
          <w:marRight w:val="0"/>
          <w:marTop w:val="0"/>
          <w:marBottom w:val="0"/>
          <w:divBdr>
            <w:top w:val="none" w:sz="0" w:space="0" w:color="auto"/>
            <w:left w:val="none" w:sz="0" w:space="0" w:color="auto"/>
            <w:bottom w:val="none" w:sz="0" w:space="0" w:color="auto"/>
            <w:right w:val="none" w:sz="0" w:space="0" w:color="auto"/>
          </w:divBdr>
        </w:div>
        <w:div w:id="415789110">
          <w:marLeft w:val="0"/>
          <w:marRight w:val="0"/>
          <w:marTop w:val="0"/>
          <w:marBottom w:val="0"/>
          <w:divBdr>
            <w:top w:val="none" w:sz="0" w:space="0" w:color="auto"/>
            <w:left w:val="none" w:sz="0" w:space="0" w:color="auto"/>
            <w:bottom w:val="none" w:sz="0" w:space="0" w:color="auto"/>
            <w:right w:val="none" w:sz="0" w:space="0" w:color="auto"/>
          </w:divBdr>
        </w:div>
        <w:div w:id="553928725">
          <w:marLeft w:val="0"/>
          <w:marRight w:val="0"/>
          <w:marTop w:val="0"/>
          <w:marBottom w:val="0"/>
          <w:divBdr>
            <w:top w:val="none" w:sz="0" w:space="0" w:color="auto"/>
            <w:left w:val="none" w:sz="0" w:space="0" w:color="auto"/>
            <w:bottom w:val="none" w:sz="0" w:space="0" w:color="auto"/>
            <w:right w:val="none" w:sz="0" w:space="0" w:color="auto"/>
          </w:divBdr>
        </w:div>
        <w:div w:id="562133442">
          <w:marLeft w:val="0"/>
          <w:marRight w:val="0"/>
          <w:marTop w:val="0"/>
          <w:marBottom w:val="0"/>
          <w:divBdr>
            <w:top w:val="none" w:sz="0" w:space="0" w:color="auto"/>
            <w:left w:val="none" w:sz="0" w:space="0" w:color="auto"/>
            <w:bottom w:val="none" w:sz="0" w:space="0" w:color="auto"/>
            <w:right w:val="none" w:sz="0" w:space="0" w:color="auto"/>
          </w:divBdr>
        </w:div>
        <w:div w:id="572467163">
          <w:marLeft w:val="0"/>
          <w:marRight w:val="0"/>
          <w:marTop w:val="0"/>
          <w:marBottom w:val="0"/>
          <w:divBdr>
            <w:top w:val="none" w:sz="0" w:space="0" w:color="auto"/>
            <w:left w:val="none" w:sz="0" w:space="0" w:color="auto"/>
            <w:bottom w:val="none" w:sz="0" w:space="0" w:color="auto"/>
            <w:right w:val="none" w:sz="0" w:space="0" w:color="auto"/>
          </w:divBdr>
        </w:div>
        <w:div w:id="581262497">
          <w:marLeft w:val="0"/>
          <w:marRight w:val="0"/>
          <w:marTop w:val="0"/>
          <w:marBottom w:val="0"/>
          <w:divBdr>
            <w:top w:val="none" w:sz="0" w:space="0" w:color="auto"/>
            <w:left w:val="none" w:sz="0" w:space="0" w:color="auto"/>
            <w:bottom w:val="none" w:sz="0" w:space="0" w:color="auto"/>
            <w:right w:val="none" w:sz="0" w:space="0" w:color="auto"/>
          </w:divBdr>
        </w:div>
        <w:div w:id="592520685">
          <w:marLeft w:val="0"/>
          <w:marRight w:val="0"/>
          <w:marTop w:val="0"/>
          <w:marBottom w:val="0"/>
          <w:divBdr>
            <w:top w:val="none" w:sz="0" w:space="0" w:color="auto"/>
            <w:left w:val="none" w:sz="0" w:space="0" w:color="auto"/>
            <w:bottom w:val="none" w:sz="0" w:space="0" w:color="auto"/>
            <w:right w:val="none" w:sz="0" w:space="0" w:color="auto"/>
          </w:divBdr>
        </w:div>
        <w:div w:id="613101929">
          <w:marLeft w:val="0"/>
          <w:marRight w:val="0"/>
          <w:marTop w:val="0"/>
          <w:marBottom w:val="0"/>
          <w:divBdr>
            <w:top w:val="none" w:sz="0" w:space="0" w:color="auto"/>
            <w:left w:val="none" w:sz="0" w:space="0" w:color="auto"/>
            <w:bottom w:val="none" w:sz="0" w:space="0" w:color="auto"/>
            <w:right w:val="none" w:sz="0" w:space="0" w:color="auto"/>
          </w:divBdr>
        </w:div>
        <w:div w:id="623341759">
          <w:marLeft w:val="0"/>
          <w:marRight w:val="0"/>
          <w:marTop w:val="0"/>
          <w:marBottom w:val="0"/>
          <w:divBdr>
            <w:top w:val="none" w:sz="0" w:space="0" w:color="auto"/>
            <w:left w:val="none" w:sz="0" w:space="0" w:color="auto"/>
            <w:bottom w:val="none" w:sz="0" w:space="0" w:color="auto"/>
            <w:right w:val="none" w:sz="0" w:space="0" w:color="auto"/>
          </w:divBdr>
        </w:div>
        <w:div w:id="658072163">
          <w:marLeft w:val="0"/>
          <w:marRight w:val="0"/>
          <w:marTop w:val="0"/>
          <w:marBottom w:val="0"/>
          <w:divBdr>
            <w:top w:val="none" w:sz="0" w:space="0" w:color="auto"/>
            <w:left w:val="none" w:sz="0" w:space="0" w:color="auto"/>
            <w:bottom w:val="none" w:sz="0" w:space="0" w:color="auto"/>
            <w:right w:val="none" w:sz="0" w:space="0" w:color="auto"/>
          </w:divBdr>
        </w:div>
        <w:div w:id="722557189">
          <w:marLeft w:val="0"/>
          <w:marRight w:val="0"/>
          <w:marTop w:val="0"/>
          <w:marBottom w:val="0"/>
          <w:divBdr>
            <w:top w:val="none" w:sz="0" w:space="0" w:color="auto"/>
            <w:left w:val="none" w:sz="0" w:space="0" w:color="auto"/>
            <w:bottom w:val="none" w:sz="0" w:space="0" w:color="auto"/>
            <w:right w:val="none" w:sz="0" w:space="0" w:color="auto"/>
          </w:divBdr>
        </w:div>
        <w:div w:id="734857204">
          <w:marLeft w:val="0"/>
          <w:marRight w:val="0"/>
          <w:marTop w:val="0"/>
          <w:marBottom w:val="0"/>
          <w:divBdr>
            <w:top w:val="none" w:sz="0" w:space="0" w:color="auto"/>
            <w:left w:val="none" w:sz="0" w:space="0" w:color="auto"/>
            <w:bottom w:val="none" w:sz="0" w:space="0" w:color="auto"/>
            <w:right w:val="none" w:sz="0" w:space="0" w:color="auto"/>
          </w:divBdr>
        </w:div>
        <w:div w:id="735125970">
          <w:marLeft w:val="0"/>
          <w:marRight w:val="0"/>
          <w:marTop w:val="0"/>
          <w:marBottom w:val="0"/>
          <w:divBdr>
            <w:top w:val="none" w:sz="0" w:space="0" w:color="auto"/>
            <w:left w:val="none" w:sz="0" w:space="0" w:color="auto"/>
            <w:bottom w:val="none" w:sz="0" w:space="0" w:color="auto"/>
            <w:right w:val="none" w:sz="0" w:space="0" w:color="auto"/>
          </w:divBdr>
        </w:div>
        <w:div w:id="739522558">
          <w:marLeft w:val="0"/>
          <w:marRight w:val="0"/>
          <w:marTop w:val="0"/>
          <w:marBottom w:val="0"/>
          <w:divBdr>
            <w:top w:val="none" w:sz="0" w:space="0" w:color="auto"/>
            <w:left w:val="none" w:sz="0" w:space="0" w:color="auto"/>
            <w:bottom w:val="none" w:sz="0" w:space="0" w:color="auto"/>
            <w:right w:val="none" w:sz="0" w:space="0" w:color="auto"/>
          </w:divBdr>
        </w:div>
        <w:div w:id="747922485">
          <w:marLeft w:val="0"/>
          <w:marRight w:val="0"/>
          <w:marTop w:val="0"/>
          <w:marBottom w:val="0"/>
          <w:divBdr>
            <w:top w:val="none" w:sz="0" w:space="0" w:color="auto"/>
            <w:left w:val="none" w:sz="0" w:space="0" w:color="auto"/>
            <w:bottom w:val="none" w:sz="0" w:space="0" w:color="auto"/>
            <w:right w:val="none" w:sz="0" w:space="0" w:color="auto"/>
          </w:divBdr>
        </w:div>
        <w:div w:id="749891018">
          <w:marLeft w:val="0"/>
          <w:marRight w:val="0"/>
          <w:marTop w:val="0"/>
          <w:marBottom w:val="0"/>
          <w:divBdr>
            <w:top w:val="none" w:sz="0" w:space="0" w:color="auto"/>
            <w:left w:val="none" w:sz="0" w:space="0" w:color="auto"/>
            <w:bottom w:val="none" w:sz="0" w:space="0" w:color="auto"/>
            <w:right w:val="none" w:sz="0" w:space="0" w:color="auto"/>
          </w:divBdr>
        </w:div>
        <w:div w:id="751468192">
          <w:marLeft w:val="0"/>
          <w:marRight w:val="0"/>
          <w:marTop w:val="0"/>
          <w:marBottom w:val="0"/>
          <w:divBdr>
            <w:top w:val="none" w:sz="0" w:space="0" w:color="auto"/>
            <w:left w:val="none" w:sz="0" w:space="0" w:color="auto"/>
            <w:bottom w:val="none" w:sz="0" w:space="0" w:color="auto"/>
            <w:right w:val="none" w:sz="0" w:space="0" w:color="auto"/>
          </w:divBdr>
        </w:div>
        <w:div w:id="767584836">
          <w:marLeft w:val="0"/>
          <w:marRight w:val="0"/>
          <w:marTop w:val="0"/>
          <w:marBottom w:val="0"/>
          <w:divBdr>
            <w:top w:val="none" w:sz="0" w:space="0" w:color="auto"/>
            <w:left w:val="none" w:sz="0" w:space="0" w:color="auto"/>
            <w:bottom w:val="none" w:sz="0" w:space="0" w:color="auto"/>
            <w:right w:val="none" w:sz="0" w:space="0" w:color="auto"/>
          </w:divBdr>
        </w:div>
        <w:div w:id="796530125">
          <w:marLeft w:val="0"/>
          <w:marRight w:val="0"/>
          <w:marTop w:val="0"/>
          <w:marBottom w:val="0"/>
          <w:divBdr>
            <w:top w:val="none" w:sz="0" w:space="0" w:color="auto"/>
            <w:left w:val="none" w:sz="0" w:space="0" w:color="auto"/>
            <w:bottom w:val="none" w:sz="0" w:space="0" w:color="auto"/>
            <w:right w:val="none" w:sz="0" w:space="0" w:color="auto"/>
          </w:divBdr>
        </w:div>
        <w:div w:id="803352684">
          <w:marLeft w:val="0"/>
          <w:marRight w:val="0"/>
          <w:marTop w:val="0"/>
          <w:marBottom w:val="0"/>
          <w:divBdr>
            <w:top w:val="none" w:sz="0" w:space="0" w:color="auto"/>
            <w:left w:val="none" w:sz="0" w:space="0" w:color="auto"/>
            <w:bottom w:val="none" w:sz="0" w:space="0" w:color="auto"/>
            <w:right w:val="none" w:sz="0" w:space="0" w:color="auto"/>
          </w:divBdr>
        </w:div>
        <w:div w:id="843277541">
          <w:marLeft w:val="0"/>
          <w:marRight w:val="0"/>
          <w:marTop w:val="0"/>
          <w:marBottom w:val="0"/>
          <w:divBdr>
            <w:top w:val="none" w:sz="0" w:space="0" w:color="auto"/>
            <w:left w:val="none" w:sz="0" w:space="0" w:color="auto"/>
            <w:bottom w:val="none" w:sz="0" w:space="0" w:color="auto"/>
            <w:right w:val="none" w:sz="0" w:space="0" w:color="auto"/>
          </w:divBdr>
        </w:div>
        <w:div w:id="843713024">
          <w:marLeft w:val="0"/>
          <w:marRight w:val="0"/>
          <w:marTop w:val="0"/>
          <w:marBottom w:val="0"/>
          <w:divBdr>
            <w:top w:val="none" w:sz="0" w:space="0" w:color="auto"/>
            <w:left w:val="none" w:sz="0" w:space="0" w:color="auto"/>
            <w:bottom w:val="none" w:sz="0" w:space="0" w:color="auto"/>
            <w:right w:val="none" w:sz="0" w:space="0" w:color="auto"/>
          </w:divBdr>
        </w:div>
        <w:div w:id="850603922">
          <w:marLeft w:val="0"/>
          <w:marRight w:val="0"/>
          <w:marTop w:val="0"/>
          <w:marBottom w:val="0"/>
          <w:divBdr>
            <w:top w:val="none" w:sz="0" w:space="0" w:color="auto"/>
            <w:left w:val="none" w:sz="0" w:space="0" w:color="auto"/>
            <w:bottom w:val="none" w:sz="0" w:space="0" w:color="auto"/>
            <w:right w:val="none" w:sz="0" w:space="0" w:color="auto"/>
          </w:divBdr>
        </w:div>
        <w:div w:id="897594612">
          <w:marLeft w:val="0"/>
          <w:marRight w:val="0"/>
          <w:marTop w:val="0"/>
          <w:marBottom w:val="0"/>
          <w:divBdr>
            <w:top w:val="none" w:sz="0" w:space="0" w:color="auto"/>
            <w:left w:val="none" w:sz="0" w:space="0" w:color="auto"/>
            <w:bottom w:val="none" w:sz="0" w:space="0" w:color="auto"/>
            <w:right w:val="none" w:sz="0" w:space="0" w:color="auto"/>
          </w:divBdr>
        </w:div>
        <w:div w:id="1015618052">
          <w:marLeft w:val="0"/>
          <w:marRight w:val="0"/>
          <w:marTop w:val="0"/>
          <w:marBottom w:val="0"/>
          <w:divBdr>
            <w:top w:val="none" w:sz="0" w:space="0" w:color="auto"/>
            <w:left w:val="none" w:sz="0" w:space="0" w:color="auto"/>
            <w:bottom w:val="none" w:sz="0" w:space="0" w:color="auto"/>
            <w:right w:val="none" w:sz="0" w:space="0" w:color="auto"/>
          </w:divBdr>
        </w:div>
        <w:div w:id="1019966847">
          <w:marLeft w:val="0"/>
          <w:marRight w:val="0"/>
          <w:marTop w:val="0"/>
          <w:marBottom w:val="0"/>
          <w:divBdr>
            <w:top w:val="none" w:sz="0" w:space="0" w:color="auto"/>
            <w:left w:val="none" w:sz="0" w:space="0" w:color="auto"/>
            <w:bottom w:val="none" w:sz="0" w:space="0" w:color="auto"/>
            <w:right w:val="none" w:sz="0" w:space="0" w:color="auto"/>
          </w:divBdr>
        </w:div>
        <w:div w:id="1051266397">
          <w:marLeft w:val="0"/>
          <w:marRight w:val="0"/>
          <w:marTop w:val="0"/>
          <w:marBottom w:val="0"/>
          <w:divBdr>
            <w:top w:val="none" w:sz="0" w:space="0" w:color="auto"/>
            <w:left w:val="none" w:sz="0" w:space="0" w:color="auto"/>
            <w:bottom w:val="none" w:sz="0" w:space="0" w:color="auto"/>
            <w:right w:val="none" w:sz="0" w:space="0" w:color="auto"/>
          </w:divBdr>
        </w:div>
        <w:div w:id="1096824714">
          <w:marLeft w:val="0"/>
          <w:marRight w:val="0"/>
          <w:marTop w:val="0"/>
          <w:marBottom w:val="0"/>
          <w:divBdr>
            <w:top w:val="none" w:sz="0" w:space="0" w:color="auto"/>
            <w:left w:val="none" w:sz="0" w:space="0" w:color="auto"/>
            <w:bottom w:val="none" w:sz="0" w:space="0" w:color="auto"/>
            <w:right w:val="none" w:sz="0" w:space="0" w:color="auto"/>
          </w:divBdr>
        </w:div>
        <w:div w:id="1105419154">
          <w:marLeft w:val="0"/>
          <w:marRight w:val="0"/>
          <w:marTop w:val="0"/>
          <w:marBottom w:val="0"/>
          <w:divBdr>
            <w:top w:val="none" w:sz="0" w:space="0" w:color="auto"/>
            <w:left w:val="none" w:sz="0" w:space="0" w:color="auto"/>
            <w:bottom w:val="none" w:sz="0" w:space="0" w:color="auto"/>
            <w:right w:val="none" w:sz="0" w:space="0" w:color="auto"/>
          </w:divBdr>
        </w:div>
        <w:div w:id="1127089753">
          <w:marLeft w:val="0"/>
          <w:marRight w:val="0"/>
          <w:marTop w:val="0"/>
          <w:marBottom w:val="0"/>
          <w:divBdr>
            <w:top w:val="none" w:sz="0" w:space="0" w:color="auto"/>
            <w:left w:val="none" w:sz="0" w:space="0" w:color="auto"/>
            <w:bottom w:val="none" w:sz="0" w:space="0" w:color="auto"/>
            <w:right w:val="none" w:sz="0" w:space="0" w:color="auto"/>
          </w:divBdr>
        </w:div>
        <w:div w:id="1129207890">
          <w:marLeft w:val="0"/>
          <w:marRight w:val="0"/>
          <w:marTop w:val="0"/>
          <w:marBottom w:val="0"/>
          <w:divBdr>
            <w:top w:val="none" w:sz="0" w:space="0" w:color="auto"/>
            <w:left w:val="none" w:sz="0" w:space="0" w:color="auto"/>
            <w:bottom w:val="none" w:sz="0" w:space="0" w:color="auto"/>
            <w:right w:val="none" w:sz="0" w:space="0" w:color="auto"/>
          </w:divBdr>
        </w:div>
        <w:div w:id="1179202522">
          <w:marLeft w:val="0"/>
          <w:marRight w:val="0"/>
          <w:marTop w:val="0"/>
          <w:marBottom w:val="0"/>
          <w:divBdr>
            <w:top w:val="none" w:sz="0" w:space="0" w:color="auto"/>
            <w:left w:val="none" w:sz="0" w:space="0" w:color="auto"/>
            <w:bottom w:val="none" w:sz="0" w:space="0" w:color="auto"/>
            <w:right w:val="none" w:sz="0" w:space="0" w:color="auto"/>
          </w:divBdr>
        </w:div>
        <w:div w:id="1186751139">
          <w:marLeft w:val="0"/>
          <w:marRight w:val="0"/>
          <w:marTop w:val="0"/>
          <w:marBottom w:val="0"/>
          <w:divBdr>
            <w:top w:val="none" w:sz="0" w:space="0" w:color="auto"/>
            <w:left w:val="none" w:sz="0" w:space="0" w:color="auto"/>
            <w:bottom w:val="none" w:sz="0" w:space="0" w:color="auto"/>
            <w:right w:val="none" w:sz="0" w:space="0" w:color="auto"/>
          </w:divBdr>
        </w:div>
        <w:div w:id="1190797921">
          <w:marLeft w:val="0"/>
          <w:marRight w:val="0"/>
          <w:marTop w:val="0"/>
          <w:marBottom w:val="0"/>
          <w:divBdr>
            <w:top w:val="none" w:sz="0" w:space="0" w:color="auto"/>
            <w:left w:val="none" w:sz="0" w:space="0" w:color="auto"/>
            <w:bottom w:val="none" w:sz="0" w:space="0" w:color="auto"/>
            <w:right w:val="none" w:sz="0" w:space="0" w:color="auto"/>
          </w:divBdr>
        </w:div>
        <w:div w:id="1197112934">
          <w:marLeft w:val="0"/>
          <w:marRight w:val="0"/>
          <w:marTop w:val="0"/>
          <w:marBottom w:val="0"/>
          <w:divBdr>
            <w:top w:val="none" w:sz="0" w:space="0" w:color="auto"/>
            <w:left w:val="none" w:sz="0" w:space="0" w:color="auto"/>
            <w:bottom w:val="none" w:sz="0" w:space="0" w:color="auto"/>
            <w:right w:val="none" w:sz="0" w:space="0" w:color="auto"/>
          </w:divBdr>
        </w:div>
        <w:div w:id="1213150870">
          <w:marLeft w:val="0"/>
          <w:marRight w:val="0"/>
          <w:marTop w:val="0"/>
          <w:marBottom w:val="0"/>
          <w:divBdr>
            <w:top w:val="none" w:sz="0" w:space="0" w:color="auto"/>
            <w:left w:val="none" w:sz="0" w:space="0" w:color="auto"/>
            <w:bottom w:val="none" w:sz="0" w:space="0" w:color="auto"/>
            <w:right w:val="none" w:sz="0" w:space="0" w:color="auto"/>
          </w:divBdr>
        </w:div>
        <w:div w:id="1244023478">
          <w:marLeft w:val="0"/>
          <w:marRight w:val="0"/>
          <w:marTop w:val="0"/>
          <w:marBottom w:val="0"/>
          <w:divBdr>
            <w:top w:val="none" w:sz="0" w:space="0" w:color="auto"/>
            <w:left w:val="none" w:sz="0" w:space="0" w:color="auto"/>
            <w:bottom w:val="none" w:sz="0" w:space="0" w:color="auto"/>
            <w:right w:val="none" w:sz="0" w:space="0" w:color="auto"/>
          </w:divBdr>
        </w:div>
        <w:div w:id="1254624781">
          <w:marLeft w:val="0"/>
          <w:marRight w:val="0"/>
          <w:marTop w:val="0"/>
          <w:marBottom w:val="0"/>
          <w:divBdr>
            <w:top w:val="none" w:sz="0" w:space="0" w:color="auto"/>
            <w:left w:val="none" w:sz="0" w:space="0" w:color="auto"/>
            <w:bottom w:val="none" w:sz="0" w:space="0" w:color="auto"/>
            <w:right w:val="none" w:sz="0" w:space="0" w:color="auto"/>
          </w:divBdr>
        </w:div>
        <w:div w:id="1341156025">
          <w:marLeft w:val="0"/>
          <w:marRight w:val="0"/>
          <w:marTop w:val="0"/>
          <w:marBottom w:val="0"/>
          <w:divBdr>
            <w:top w:val="none" w:sz="0" w:space="0" w:color="auto"/>
            <w:left w:val="none" w:sz="0" w:space="0" w:color="auto"/>
            <w:bottom w:val="none" w:sz="0" w:space="0" w:color="auto"/>
            <w:right w:val="none" w:sz="0" w:space="0" w:color="auto"/>
          </w:divBdr>
        </w:div>
        <w:div w:id="1380780586">
          <w:marLeft w:val="0"/>
          <w:marRight w:val="0"/>
          <w:marTop w:val="0"/>
          <w:marBottom w:val="0"/>
          <w:divBdr>
            <w:top w:val="none" w:sz="0" w:space="0" w:color="auto"/>
            <w:left w:val="none" w:sz="0" w:space="0" w:color="auto"/>
            <w:bottom w:val="none" w:sz="0" w:space="0" w:color="auto"/>
            <w:right w:val="none" w:sz="0" w:space="0" w:color="auto"/>
          </w:divBdr>
        </w:div>
        <w:div w:id="1454441284">
          <w:marLeft w:val="0"/>
          <w:marRight w:val="0"/>
          <w:marTop w:val="0"/>
          <w:marBottom w:val="0"/>
          <w:divBdr>
            <w:top w:val="none" w:sz="0" w:space="0" w:color="auto"/>
            <w:left w:val="none" w:sz="0" w:space="0" w:color="auto"/>
            <w:bottom w:val="none" w:sz="0" w:space="0" w:color="auto"/>
            <w:right w:val="none" w:sz="0" w:space="0" w:color="auto"/>
          </w:divBdr>
        </w:div>
        <w:div w:id="1487934673">
          <w:marLeft w:val="0"/>
          <w:marRight w:val="0"/>
          <w:marTop w:val="0"/>
          <w:marBottom w:val="0"/>
          <w:divBdr>
            <w:top w:val="none" w:sz="0" w:space="0" w:color="auto"/>
            <w:left w:val="none" w:sz="0" w:space="0" w:color="auto"/>
            <w:bottom w:val="none" w:sz="0" w:space="0" w:color="auto"/>
            <w:right w:val="none" w:sz="0" w:space="0" w:color="auto"/>
          </w:divBdr>
        </w:div>
        <w:div w:id="1520006396">
          <w:marLeft w:val="0"/>
          <w:marRight w:val="0"/>
          <w:marTop w:val="0"/>
          <w:marBottom w:val="0"/>
          <w:divBdr>
            <w:top w:val="none" w:sz="0" w:space="0" w:color="auto"/>
            <w:left w:val="none" w:sz="0" w:space="0" w:color="auto"/>
            <w:bottom w:val="none" w:sz="0" w:space="0" w:color="auto"/>
            <w:right w:val="none" w:sz="0" w:space="0" w:color="auto"/>
          </w:divBdr>
        </w:div>
        <w:div w:id="1563324295">
          <w:marLeft w:val="0"/>
          <w:marRight w:val="0"/>
          <w:marTop w:val="0"/>
          <w:marBottom w:val="0"/>
          <w:divBdr>
            <w:top w:val="none" w:sz="0" w:space="0" w:color="auto"/>
            <w:left w:val="none" w:sz="0" w:space="0" w:color="auto"/>
            <w:bottom w:val="none" w:sz="0" w:space="0" w:color="auto"/>
            <w:right w:val="none" w:sz="0" w:space="0" w:color="auto"/>
          </w:divBdr>
        </w:div>
        <w:div w:id="1595281138">
          <w:marLeft w:val="0"/>
          <w:marRight w:val="0"/>
          <w:marTop w:val="0"/>
          <w:marBottom w:val="0"/>
          <w:divBdr>
            <w:top w:val="none" w:sz="0" w:space="0" w:color="auto"/>
            <w:left w:val="none" w:sz="0" w:space="0" w:color="auto"/>
            <w:bottom w:val="none" w:sz="0" w:space="0" w:color="auto"/>
            <w:right w:val="none" w:sz="0" w:space="0" w:color="auto"/>
          </w:divBdr>
        </w:div>
        <w:div w:id="1633902420">
          <w:marLeft w:val="0"/>
          <w:marRight w:val="0"/>
          <w:marTop w:val="0"/>
          <w:marBottom w:val="0"/>
          <w:divBdr>
            <w:top w:val="none" w:sz="0" w:space="0" w:color="auto"/>
            <w:left w:val="none" w:sz="0" w:space="0" w:color="auto"/>
            <w:bottom w:val="none" w:sz="0" w:space="0" w:color="auto"/>
            <w:right w:val="none" w:sz="0" w:space="0" w:color="auto"/>
          </w:divBdr>
        </w:div>
        <w:div w:id="1642998636">
          <w:marLeft w:val="0"/>
          <w:marRight w:val="0"/>
          <w:marTop w:val="0"/>
          <w:marBottom w:val="0"/>
          <w:divBdr>
            <w:top w:val="none" w:sz="0" w:space="0" w:color="auto"/>
            <w:left w:val="none" w:sz="0" w:space="0" w:color="auto"/>
            <w:bottom w:val="none" w:sz="0" w:space="0" w:color="auto"/>
            <w:right w:val="none" w:sz="0" w:space="0" w:color="auto"/>
          </w:divBdr>
        </w:div>
        <w:div w:id="1669290619">
          <w:marLeft w:val="0"/>
          <w:marRight w:val="0"/>
          <w:marTop w:val="0"/>
          <w:marBottom w:val="0"/>
          <w:divBdr>
            <w:top w:val="none" w:sz="0" w:space="0" w:color="auto"/>
            <w:left w:val="none" w:sz="0" w:space="0" w:color="auto"/>
            <w:bottom w:val="none" w:sz="0" w:space="0" w:color="auto"/>
            <w:right w:val="none" w:sz="0" w:space="0" w:color="auto"/>
          </w:divBdr>
        </w:div>
        <w:div w:id="1682466771">
          <w:marLeft w:val="0"/>
          <w:marRight w:val="0"/>
          <w:marTop w:val="0"/>
          <w:marBottom w:val="0"/>
          <w:divBdr>
            <w:top w:val="none" w:sz="0" w:space="0" w:color="auto"/>
            <w:left w:val="none" w:sz="0" w:space="0" w:color="auto"/>
            <w:bottom w:val="none" w:sz="0" w:space="0" w:color="auto"/>
            <w:right w:val="none" w:sz="0" w:space="0" w:color="auto"/>
          </w:divBdr>
        </w:div>
        <w:div w:id="1695883219">
          <w:marLeft w:val="0"/>
          <w:marRight w:val="0"/>
          <w:marTop w:val="0"/>
          <w:marBottom w:val="0"/>
          <w:divBdr>
            <w:top w:val="none" w:sz="0" w:space="0" w:color="auto"/>
            <w:left w:val="none" w:sz="0" w:space="0" w:color="auto"/>
            <w:bottom w:val="none" w:sz="0" w:space="0" w:color="auto"/>
            <w:right w:val="none" w:sz="0" w:space="0" w:color="auto"/>
          </w:divBdr>
        </w:div>
        <w:div w:id="1715999381">
          <w:marLeft w:val="0"/>
          <w:marRight w:val="0"/>
          <w:marTop w:val="0"/>
          <w:marBottom w:val="0"/>
          <w:divBdr>
            <w:top w:val="none" w:sz="0" w:space="0" w:color="auto"/>
            <w:left w:val="none" w:sz="0" w:space="0" w:color="auto"/>
            <w:bottom w:val="none" w:sz="0" w:space="0" w:color="auto"/>
            <w:right w:val="none" w:sz="0" w:space="0" w:color="auto"/>
          </w:divBdr>
        </w:div>
        <w:div w:id="1718317296">
          <w:marLeft w:val="0"/>
          <w:marRight w:val="0"/>
          <w:marTop w:val="0"/>
          <w:marBottom w:val="0"/>
          <w:divBdr>
            <w:top w:val="none" w:sz="0" w:space="0" w:color="auto"/>
            <w:left w:val="none" w:sz="0" w:space="0" w:color="auto"/>
            <w:bottom w:val="none" w:sz="0" w:space="0" w:color="auto"/>
            <w:right w:val="none" w:sz="0" w:space="0" w:color="auto"/>
          </w:divBdr>
        </w:div>
        <w:div w:id="1752267326">
          <w:marLeft w:val="0"/>
          <w:marRight w:val="0"/>
          <w:marTop w:val="0"/>
          <w:marBottom w:val="0"/>
          <w:divBdr>
            <w:top w:val="none" w:sz="0" w:space="0" w:color="auto"/>
            <w:left w:val="none" w:sz="0" w:space="0" w:color="auto"/>
            <w:bottom w:val="none" w:sz="0" w:space="0" w:color="auto"/>
            <w:right w:val="none" w:sz="0" w:space="0" w:color="auto"/>
          </w:divBdr>
        </w:div>
        <w:div w:id="1778213583">
          <w:marLeft w:val="0"/>
          <w:marRight w:val="0"/>
          <w:marTop w:val="0"/>
          <w:marBottom w:val="0"/>
          <w:divBdr>
            <w:top w:val="none" w:sz="0" w:space="0" w:color="auto"/>
            <w:left w:val="none" w:sz="0" w:space="0" w:color="auto"/>
            <w:bottom w:val="none" w:sz="0" w:space="0" w:color="auto"/>
            <w:right w:val="none" w:sz="0" w:space="0" w:color="auto"/>
          </w:divBdr>
        </w:div>
        <w:div w:id="1817411469">
          <w:marLeft w:val="0"/>
          <w:marRight w:val="0"/>
          <w:marTop w:val="0"/>
          <w:marBottom w:val="0"/>
          <w:divBdr>
            <w:top w:val="none" w:sz="0" w:space="0" w:color="auto"/>
            <w:left w:val="none" w:sz="0" w:space="0" w:color="auto"/>
            <w:bottom w:val="none" w:sz="0" w:space="0" w:color="auto"/>
            <w:right w:val="none" w:sz="0" w:space="0" w:color="auto"/>
          </w:divBdr>
        </w:div>
        <w:div w:id="1908220994">
          <w:marLeft w:val="0"/>
          <w:marRight w:val="0"/>
          <w:marTop w:val="0"/>
          <w:marBottom w:val="0"/>
          <w:divBdr>
            <w:top w:val="none" w:sz="0" w:space="0" w:color="auto"/>
            <w:left w:val="none" w:sz="0" w:space="0" w:color="auto"/>
            <w:bottom w:val="none" w:sz="0" w:space="0" w:color="auto"/>
            <w:right w:val="none" w:sz="0" w:space="0" w:color="auto"/>
          </w:divBdr>
        </w:div>
        <w:div w:id="1915817592">
          <w:marLeft w:val="0"/>
          <w:marRight w:val="0"/>
          <w:marTop w:val="0"/>
          <w:marBottom w:val="0"/>
          <w:divBdr>
            <w:top w:val="none" w:sz="0" w:space="0" w:color="auto"/>
            <w:left w:val="none" w:sz="0" w:space="0" w:color="auto"/>
            <w:bottom w:val="none" w:sz="0" w:space="0" w:color="auto"/>
            <w:right w:val="none" w:sz="0" w:space="0" w:color="auto"/>
          </w:divBdr>
        </w:div>
        <w:div w:id="1933855441">
          <w:marLeft w:val="0"/>
          <w:marRight w:val="0"/>
          <w:marTop w:val="0"/>
          <w:marBottom w:val="0"/>
          <w:divBdr>
            <w:top w:val="none" w:sz="0" w:space="0" w:color="auto"/>
            <w:left w:val="none" w:sz="0" w:space="0" w:color="auto"/>
            <w:bottom w:val="none" w:sz="0" w:space="0" w:color="auto"/>
            <w:right w:val="none" w:sz="0" w:space="0" w:color="auto"/>
          </w:divBdr>
        </w:div>
        <w:div w:id="1972008586">
          <w:marLeft w:val="0"/>
          <w:marRight w:val="0"/>
          <w:marTop w:val="0"/>
          <w:marBottom w:val="0"/>
          <w:divBdr>
            <w:top w:val="none" w:sz="0" w:space="0" w:color="auto"/>
            <w:left w:val="none" w:sz="0" w:space="0" w:color="auto"/>
            <w:bottom w:val="none" w:sz="0" w:space="0" w:color="auto"/>
            <w:right w:val="none" w:sz="0" w:space="0" w:color="auto"/>
          </w:divBdr>
        </w:div>
        <w:div w:id="1979726409">
          <w:marLeft w:val="0"/>
          <w:marRight w:val="0"/>
          <w:marTop w:val="0"/>
          <w:marBottom w:val="0"/>
          <w:divBdr>
            <w:top w:val="none" w:sz="0" w:space="0" w:color="auto"/>
            <w:left w:val="none" w:sz="0" w:space="0" w:color="auto"/>
            <w:bottom w:val="none" w:sz="0" w:space="0" w:color="auto"/>
            <w:right w:val="none" w:sz="0" w:space="0" w:color="auto"/>
          </w:divBdr>
        </w:div>
        <w:div w:id="2009481572">
          <w:marLeft w:val="0"/>
          <w:marRight w:val="0"/>
          <w:marTop w:val="0"/>
          <w:marBottom w:val="0"/>
          <w:divBdr>
            <w:top w:val="none" w:sz="0" w:space="0" w:color="auto"/>
            <w:left w:val="none" w:sz="0" w:space="0" w:color="auto"/>
            <w:bottom w:val="none" w:sz="0" w:space="0" w:color="auto"/>
            <w:right w:val="none" w:sz="0" w:space="0" w:color="auto"/>
          </w:divBdr>
        </w:div>
        <w:div w:id="2035616650">
          <w:marLeft w:val="0"/>
          <w:marRight w:val="0"/>
          <w:marTop w:val="0"/>
          <w:marBottom w:val="0"/>
          <w:divBdr>
            <w:top w:val="none" w:sz="0" w:space="0" w:color="auto"/>
            <w:left w:val="none" w:sz="0" w:space="0" w:color="auto"/>
            <w:bottom w:val="none" w:sz="0" w:space="0" w:color="auto"/>
            <w:right w:val="none" w:sz="0" w:space="0" w:color="auto"/>
          </w:divBdr>
        </w:div>
      </w:divsChild>
    </w:div>
    <w:div w:id="142552418">
      <w:bodyDiv w:val="1"/>
      <w:marLeft w:val="0"/>
      <w:marRight w:val="0"/>
      <w:marTop w:val="0"/>
      <w:marBottom w:val="0"/>
      <w:divBdr>
        <w:top w:val="none" w:sz="0" w:space="0" w:color="auto"/>
        <w:left w:val="none" w:sz="0" w:space="0" w:color="auto"/>
        <w:bottom w:val="none" w:sz="0" w:space="0" w:color="auto"/>
        <w:right w:val="none" w:sz="0" w:space="0" w:color="auto"/>
      </w:divBdr>
    </w:div>
    <w:div w:id="143543930">
      <w:bodyDiv w:val="1"/>
      <w:marLeft w:val="0"/>
      <w:marRight w:val="0"/>
      <w:marTop w:val="0"/>
      <w:marBottom w:val="0"/>
      <w:divBdr>
        <w:top w:val="none" w:sz="0" w:space="0" w:color="auto"/>
        <w:left w:val="none" w:sz="0" w:space="0" w:color="auto"/>
        <w:bottom w:val="none" w:sz="0" w:space="0" w:color="auto"/>
        <w:right w:val="none" w:sz="0" w:space="0" w:color="auto"/>
      </w:divBdr>
      <w:divsChild>
        <w:div w:id="215048621">
          <w:marLeft w:val="0"/>
          <w:marRight w:val="0"/>
          <w:marTop w:val="0"/>
          <w:marBottom w:val="0"/>
          <w:divBdr>
            <w:top w:val="none" w:sz="0" w:space="0" w:color="auto"/>
            <w:left w:val="none" w:sz="0" w:space="0" w:color="auto"/>
            <w:bottom w:val="none" w:sz="0" w:space="0" w:color="auto"/>
            <w:right w:val="none" w:sz="0" w:space="0" w:color="auto"/>
          </w:divBdr>
        </w:div>
        <w:div w:id="391004731">
          <w:marLeft w:val="0"/>
          <w:marRight w:val="0"/>
          <w:marTop w:val="0"/>
          <w:marBottom w:val="0"/>
          <w:divBdr>
            <w:top w:val="none" w:sz="0" w:space="0" w:color="auto"/>
            <w:left w:val="none" w:sz="0" w:space="0" w:color="auto"/>
            <w:bottom w:val="none" w:sz="0" w:space="0" w:color="auto"/>
            <w:right w:val="none" w:sz="0" w:space="0" w:color="auto"/>
          </w:divBdr>
        </w:div>
        <w:div w:id="697202772">
          <w:marLeft w:val="0"/>
          <w:marRight w:val="0"/>
          <w:marTop w:val="0"/>
          <w:marBottom w:val="0"/>
          <w:divBdr>
            <w:top w:val="none" w:sz="0" w:space="0" w:color="auto"/>
            <w:left w:val="none" w:sz="0" w:space="0" w:color="auto"/>
            <w:bottom w:val="none" w:sz="0" w:space="0" w:color="auto"/>
            <w:right w:val="none" w:sz="0" w:space="0" w:color="auto"/>
          </w:divBdr>
        </w:div>
        <w:div w:id="828642901">
          <w:marLeft w:val="0"/>
          <w:marRight w:val="0"/>
          <w:marTop w:val="0"/>
          <w:marBottom w:val="0"/>
          <w:divBdr>
            <w:top w:val="none" w:sz="0" w:space="0" w:color="auto"/>
            <w:left w:val="none" w:sz="0" w:space="0" w:color="auto"/>
            <w:bottom w:val="none" w:sz="0" w:space="0" w:color="auto"/>
            <w:right w:val="none" w:sz="0" w:space="0" w:color="auto"/>
          </w:divBdr>
        </w:div>
        <w:div w:id="937175068">
          <w:marLeft w:val="0"/>
          <w:marRight w:val="0"/>
          <w:marTop w:val="0"/>
          <w:marBottom w:val="0"/>
          <w:divBdr>
            <w:top w:val="none" w:sz="0" w:space="0" w:color="auto"/>
            <w:left w:val="none" w:sz="0" w:space="0" w:color="auto"/>
            <w:bottom w:val="none" w:sz="0" w:space="0" w:color="auto"/>
            <w:right w:val="none" w:sz="0" w:space="0" w:color="auto"/>
          </w:divBdr>
        </w:div>
        <w:div w:id="1030184008">
          <w:marLeft w:val="0"/>
          <w:marRight w:val="0"/>
          <w:marTop w:val="0"/>
          <w:marBottom w:val="0"/>
          <w:divBdr>
            <w:top w:val="none" w:sz="0" w:space="0" w:color="auto"/>
            <w:left w:val="none" w:sz="0" w:space="0" w:color="auto"/>
            <w:bottom w:val="none" w:sz="0" w:space="0" w:color="auto"/>
            <w:right w:val="none" w:sz="0" w:space="0" w:color="auto"/>
          </w:divBdr>
        </w:div>
        <w:div w:id="1072117781">
          <w:marLeft w:val="0"/>
          <w:marRight w:val="0"/>
          <w:marTop w:val="0"/>
          <w:marBottom w:val="0"/>
          <w:divBdr>
            <w:top w:val="none" w:sz="0" w:space="0" w:color="auto"/>
            <w:left w:val="none" w:sz="0" w:space="0" w:color="auto"/>
            <w:bottom w:val="none" w:sz="0" w:space="0" w:color="auto"/>
            <w:right w:val="none" w:sz="0" w:space="0" w:color="auto"/>
          </w:divBdr>
        </w:div>
        <w:div w:id="1298756703">
          <w:marLeft w:val="0"/>
          <w:marRight w:val="0"/>
          <w:marTop w:val="0"/>
          <w:marBottom w:val="0"/>
          <w:divBdr>
            <w:top w:val="none" w:sz="0" w:space="0" w:color="auto"/>
            <w:left w:val="none" w:sz="0" w:space="0" w:color="auto"/>
            <w:bottom w:val="none" w:sz="0" w:space="0" w:color="auto"/>
            <w:right w:val="none" w:sz="0" w:space="0" w:color="auto"/>
          </w:divBdr>
        </w:div>
        <w:div w:id="1341158369">
          <w:marLeft w:val="0"/>
          <w:marRight w:val="0"/>
          <w:marTop w:val="0"/>
          <w:marBottom w:val="0"/>
          <w:divBdr>
            <w:top w:val="none" w:sz="0" w:space="0" w:color="auto"/>
            <w:left w:val="none" w:sz="0" w:space="0" w:color="auto"/>
            <w:bottom w:val="none" w:sz="0" w:space="0" w:color="auto"/>
            <w:right w:val="none" w:sz="0" w:space="0" w:color="auto"/>
          </w:divBdr>
        </w:div>
        <w:div w:id="1436749326">
          <w:marLeft w:val="0"/>
          <w:marRight w:val="0"/>
          <w:marTop w:val="0"/>
          <w:marBottom w:val="0"/>
          <w:divBdr>
            <w:top w:val="none" w:sz="0" w:space="0" w:color="auto"/>
            <w:left w:val="none" w:sz="0" w:space="0" w:color="auto"/>
            <w:bottom w:val="none" w:sz="0" w:space="0" w:color="auto"/>
            <w:right w:val="none" w:sz="0" w:space="0" w:color="auto"/>
          </w:divBdr>
        </w:div>
        <w:div w:id="1439908657">
          <w:marLeft w:val="0"/>
          <w:marRight w:val="0"/>
          <w:marTop w:val="0"/>
          <w:marBottom w:val="0"/>
          <w:divBdr>
            <w:top w:val="none" w:sz="0" w:space="0" w:color="auto"/>
            <w:left w:val="none" w:sz="0" w:space="0" w:color="auto"/>
            <w:bottom w:val="none" w:sz="0" w:space="0" w:color="auto"/>
            <w:right w:val="none" w:sz="0" w:space="0" w:color="auto"/>
          </w:divBdr>
        </w:div>
        <w:div w:id="1460495689">
          <w:marLeft w:val="0"/>
          <w:marRight w:val="0"/>
          <w:marTop w:val="0"/>
          <w:marBottom w:val="0"/>
          <w:divBdr>
            <w:top w:val="none" w:sz="0" w:space="0" w:color="auto"/>
            <w:left w:val="none" w:sz="0" w:space="0" w:color="auto"/>
            <w:bottom w:val="none" w:sz="0" w:space="0" w:color="auto"/>
            <w:right w:val="none" w:sz="0" w:space="0" w:color="auto"/>
          </w:divBdr>
        </w:div>
        <w:div w:id="1508979906">
          <w:marLeft w:val="0"/>
          <w:marRight w:val="0"/>
          <w:marTop w:val="0"/>
          <w:marBottom w:val="0"/>
          <w:divBdr>
            <w:top w:val="none" w:sz="0" w:space="0" w:color="auto"/>
            <w:left w:val="none" w:sz="0" w:space="0" w:color="auto"/>
            <w:bottom w:val="none" w:sz="0" w:space="0" w:color="auto"/>
            <w:right w:val="none" w:sz="0" w:space="0" w:color="auto"/>
          </w:divBdr>
        </w:div>
        <w:div w:id="1551529797">
          <w:marLeft w:val="0"/>
          <w:marRight w:val="0"/>
          <w:marTop w:val="0"/>
          <w:marBottom w:val="0"/>
          <w:divBdr>
            <w:top w:val="none" w:sz="0" w:space="0" w:color="auto"/>
            <w:left w:val="none" w:sz="0" w:space="0" w:color="auto"/>
            <w:bottom w:val="none" w:sz="0" w:space="0" w:color="auto"/>
            <w:right w:val="none" w:sz="0" w:space="0" w:color="auto"/>
          </w:divBdr>
        </w:div>
        <w:div w:id="1577589464">
          <w:marLeft w:val="0"/>
          <w:marRight w:val="0"/>
          <w:marTop w:val="0"/>
          <w:marBottom w:val="0"/>
          <w:divBdr>
            <w:top w:val="none" w:sz="0" w:space="0" w:color="auto"/>
            <w:left w:val="none" w:sz="0" w:space="0" w:color="auto"/>
            <w:bottom w:val="none" w:sz="0" w:space="0" w:color="auto"/>
            <w:right w:val="none" w:sz="0" w:space="0" w:color="auto"/>
          </w:divBdr>
        </w:div>
        <w:div w:id="1671833691">
          <w:marLeft w:val="0"/>
          <w:marRight w:val="0"/>
          <w:marTop w:val="0"/>
          <w:marBottom w:val="0"/>
          <w:divBdr>
            <w:top w:val="none" w:sz="0" w:space="0" w:color="auto"/>
            <w:left w:val="none" w:sz="0" w:space="0" w:color="auto"/>
            <w:bottom w:val="none" w:sz="0" w:space="0" w:color="auto"/>
            <w:right w:val="none" w:sz="0" w:space="0" w:color="auto"/>
          </w:divBdr>
        </w:div>
        <w:div w:id="1812360385">
          <w:marLeft w:val="0"/>
          <w:marRight w:val="0"/>
          <w:marTop w:val="0"/>
          <w:marBottom w:val="0"/>
          <w:divBdr>
            <w:top w:val="none" w:sz="0" w:space="0" w:color="auto"/>
            <w:left w:val="none" w:sz="0" w:space="0" w:color="auto"/>
            <w:bottom w:val="none" w:sz="0" w:space="0" w:color="auto"/>
            <w:right w:val="none" w:sz="0" w:space="0" w:color="auto"/>
          </w:divBdr>
        </w:div>
      </w:divsChild>
    </w:div>
    <w:div w:id="144785466">
      <w:bodyDiv w:val="1"/>
      <w:marLeft w:val="0"/>
      <w:marRight w:val="0"/>
      <w:marTop w:val="0"/>
      <w:marBottom w:val="0"/>
      <w:divBdr>
        <w:top w:val="none" w:sz="0" w:space="0" w:color="auto"/>
        <w:left w:val="none" w:sz="0" w:space="0" w:color="auto"/>
        <w:bottom w:val="none" w:sz="0" w:space="0" w:color="auto"/>
        <w:right w:val="none" w:sz="0" w:space="0" w:color="auto"/>
      </w:divBdr>
    </w:div>
    <w:div w:id="145513165">
      <w:bodyDiv w:val="1"/>
      <w:marLeft w:val="0"/>
      <w:marRight w:val="0"/>
      <w:marTop w:val="0"/>
      <w:marBottom w:val="0"/>
      <w:divBdr>
        <w:top w:val="none" w:sz="0" w:space="0" w:color="auto"/>
        <w:left w:val="none" w:sz="0" w:space="0" w:color="auto"/>
        <w:bottom w:val="none" w:sz="0" w:space="0" w:color="auto"/>
        <w:right w:val="none" w:sz="0" w:space="0" w:color="auto"/>
      </w:divBdr>
      <w:divsChild>
        <w:div w:id="48772847">
          <w:marLeft w:val="0"/>
          <w:marRight w:val="0"/>
          <w:marTop w:val="0"/>
          <w:marBottom w:val="0"/>
          <w:divBdr>
            <w:top w:val="none" w:sz="0" w:space="0" w:color="auto"/>
            <w:left w:val="none" w:sz="0" w:space="0" w:color="auto"/>
            <w:bottom w:val="none" w:sz="0" w:space="0" w:color="auto"/>
            <w:right w:val="none" w:sz="0" w:space="0" w:color="auto"/>
          </w:divBdr>
        </w:div>
        <w:div w:id="84692968">
          <w:marLeft w:val="0"/>
          <w:marRight w:val="0"/>
          <w:marTop w:val="0"/>
          <w:marBottom w:val="0"/>
          <w:divBdr>
            <w:top w:val="none" w:sz="0" w:space="0" w:color="auto"/>
            <w:left w:val="none" w:sz="0" w:space="0" w:color="auto"/>
            <w:bottom w:val="none" w:sz="0" w:space="0" w:color="auto"/>
            <w:right w:val="none" w:sz="0" w:space="0" w:color="auto"/>
          </w:divBdr>
        </w:div>
        <w:div w:id="480971279">
          <w:marLeft w:val="0"/>
          <w:marRight w:val="0"/>
          <w:marTop w:val="0"/>
          <w:marBottom w:val="0"/>
          <w:divBdr>
            <w:top w:val="none" w:sz="0" w:space="0" w:color="auto"/>
            <w:left w:val="none" w:sz="0" w:space="0" w:color="auto"/>
            <w:bottom w:val="none" w:sz="0" w:space="0" w:color="auto"/>
            <w:right w:val="none" w:sz="0" w:space="0" w:color="auto"/>
          </w:divBdr>
        </w:div>
        <w:div w:id="613752131">
          <w:marLeft w:val="0"/>
          <w:marRight w:val="0"/>
          <w:marTop w:val="0"/>
          <w:marBottom w:val="0"/>
          <w:divBdr>
            <w:top w:val="none" w:sz="0" w:space="0" w:color="auto"/>
            <w:left w:val="none" w:sz="0" w:space="0" w:color="auto"/>
            <w:bottom w:val="none" w:sz="0" w:space="0" w:color="auto"/>
            <w:right w:val="none" w:sz="0" w:space="0" w:color="auto"/>
          </w:divBdr>
        </w:div>
        <w:div w:id="755322589">
          <w:marLeft w:val="0"/>
          <w:marRight w:val="0"/>
          <w:marTop w:val="0"/>
          <w:marBottom w:val="0"/>
          <w:divBdr>
            <w:top w:val="none" w:sz="0" w:space="0" w:color="auto"/>
            <w:left w:val="none" w:sz="0" w:space="0" w:color="auto"/>
            <w:bottom w:val="none" w:sz="0" w:space="0" w:color="auto"/>
            <w:right w:val="none" w:sz="0" w:space="0" w:color="auto"/>
          </w:divBdr>
        </w:div>
        <w:div w:id="1507134879">
          <w:marLeft w:val="0"/>
          <w:marRight w:val="0"/>
          <w:marTop w:val="0"/>
          <w:marBottom w:val="0"/>
          <w:divBdr>
            <w:top w:val="none" w:sz="0" w:space="0" w:color="auto"/>
            <w:left w:val="none" w:sz="0" w:space="0" w:color="auto"/>
            <w:bottom w:val="none" w:sz="0" w:space="0" w:color="auto"/>
            <w:right w:val="none" w:sz="0" w:space="0" w:color="auto"/>
          </w:divBdr>
        </w:div>
        <w:div w:id="1839078432">
          <w:marLeft w:val="0"/>
          <w:marRight w:val="0"/>
          <w:marTop w:val="0"/>
          <w:marBottom w:val="0"/>
          <w:divBdr>
            <w:top w:val="none" w:sz="0" w:space="0" w:color="auto"/>
            <w:left w:val="none" w:sz="0" w:space="0" w:color="auto"/>
            <w:bottom w:val="none" w:sz="0" w:space="0" w:color="auto"/>
            <w:right w:val="none" w:sz="0" w:space="0" w:color="auto"/>
          </w:divBdr>
        </w:div>
        <w:div w:id="1983534045">
          <w:marLeft w:val="0"/>
          <w:marRight w:val="0"/>
          <w:marTop w:val="0"/>
          <w:marBottom w:val="0"/>
          <w:divBdr>
            <w:top w:val="none" w:sz="0" w:space="0" w:color="auto"/>
            <w:left w:val="none" w:sz="0" w:space="0" w:color="auto"/>
            <w:bottom w:val="none" w:sz="0" w:space="0" w:color="auto"/>
            <w:right w:val="none" w:sz="0" w:space="0" w:color="auto"/>
          </w:divBdr>
        </w:div>
      </w:divsChild>
    </w:div>
    <w:div w:id="149905503">
      <w:bodyDiv w:val="1"/>
      <w:marLeft w:val="0"/>
      <w:marRight w:val="0"/>
      <w:marTop w:val="0"/>
      <w:marBottom w:val="0"/>
      <w:divBdr>
        <w:top w:val="none" w:sz="0" w:space="0" w:color="auto"/>
        <w:left w:val="none" w:sz="0" w:space="0" w:color="auto"/>
        <w:bottom w:val="none" w:sz="0" w:space="0" w:color="auto"/>
        <w:right w:val="none" w:sz="0" w:space="0" w:color="auto"/>
      </w:divBdr>
      <w:divsChild>
        <w:div w:id="1112670952">
          <w:marLeft w:val="0"/>
          <w:marRight w:val="0"/>
          <w:marTop w:val="0"/>
          <w:marBottom w:val="0"/>
          <w:divBdr>
            <w:top w:val="none" w:sz="0" w:space="0" w:color="auto"/>
            <w:left w:val="none" w:sz="0" w:space="0" w:color="auto"/>
            <w:bottom w:val="none" w:sz="0" w:space="0" w:color="auto"/>
            <w:right w:val="none" w:sz="0" w:space="0" w:color="auto"/>
          </w:divBdr>
        </w:div>
        <w:div w:id="1179386331">
          <w:marLeft w:val="0"/>
          <w:marRight w:val="0"/>
          <w:marTop w:val="0"/>
          <w:marBottom w:val="0"/>
          <w:divBdr>
            <w:top w:val="none" w:sz="0" w:space="0" w:color="auto"/>
            <w:left w:val="none" w:sz="0" w:space="0" w:color="auto"/>
            <w:bottom w:val="none" w:sz="0" w:space="0" w:color="auto"/>
            <w:right w:val="none" w:sz="0" w:space="0" w:color="auto"/>
          </w:divBdr>
        </w:div>
      </w:divsChild>
    </w:div>
    <w:div w:id="151416453">
      <w:bodyDiv w:val="1"/>
      <w:marLeft w:val="0"/>
      <w:marRight w:val="0"/>
      <w:marTop w:val="0"/>
      <w:marBottom w:val="0"/>
      <w:divBdr>
        <w:top w:val="none" w:sz="0" w:space="0" w:color="auto"/>
        <w:left w:val="none" w:sz="0" w:space="0" w:color="auto"/>
        <w:bottom w:val="none" w:sz="0" w:space="0" w:color="auto"/>
        <w:right w:val="none" w:sz="0" w:space="0" w:color="auto"/>
      </w:divBdr>
    </w:div>
    <w:div w:id="151868808">
      <w:bodyDiv w:val="1"/>
      <w:marLeft w:val="0"/>
      <w:marRight w:val="0"/>
      <w:marTop w:val="0"/>
      <w:marBottom w:val="0"/>
      <w:divBdr>
        <w:top w:val="none" w:sz="0" w:space="0" w:color="auto"/>
        <w:left w:val="none" w:sz="0" w:space="0" w:color="auto"/>
        <w:bottom w:val="none" w:sz="0" w:space="0" w:color="auto"/>
        <w:right w:val="none" w:sz="0" w:space="0" w:color="auto"/>
      </w:divBdr>
      <w:divsChild>
        <w:div w:id="127892578">
          <w:marLeft w:val="0"/>
          <w:marRight w:val="0"/>
          <w:marTop w:val="0"/>
          <w:marBottom w:val="0"/>
          <w:divBdr>
            <w:top w:val="none" w:sz="0" w:space="0" w:color="auto"/>
            <w:left w:val="none" w:sz="0" w:space="0" w:color="auto"/>
            <w:bottom w:val="none" w:sz="0" w:space="0" w:color="auto"/>
            <w:right w:val="none" w:sz="0" w:space="0" w:color="auto"/>
          </w:divBdr>
        </w:div>
        <w:div w:id="393622686">
          <w:marLeft w:val="0"/>
          <w:marRight w:val="0"/>
          <w:marTop w:val="0"/>
          <w:marBottom w:val="0"/>
          <w:divBdr>
            <w:top w:val="none" w:sz="0" w:space="0" w:color="auto"/>
            <w:left w:val="none" w:sz="0" w:space="0" w:color="auto"/>
            <w:bottom w:val="none" w:sz="0" w:space="0" w:color="auto"/>
            <w:right w:val="none" w:sz="0" w:space="0" w:color="auto"/>
          </w:divBdr>
        </w:div>
        <w:div w:id="721949024">
          <w:marLeft w:val="0"/>
          <w:marRight w:val="0"/>
          <w:marTop w:val="0"/>
          <w:marBottom w:val="0"/>
          <w:divBdr>
            <w:top w:val="none" w:sz="0" w:space="0" w:color="auto"/>
            <w:left w:val="none" w:sz="0" w:space="0" w:color="auto"/>
            <w:bottom w:val="none" w:sz="0" w:space="0" w:color="auto"/>
            <w:right w:val="none" w:sz="0" w:space="0" w:color="auto"/>
          </w:divBdr>
        </w:div>
        <w:div w:id="772243404">
          <w:marLeft w:val="0"/>
          <w:marRight w:val="0"/>
          <w:marTop w:val="0"/>
          <w:marBottom w:val="0"/>
          <w:divBdr>
            <w:top w:val="none" w:sz="0" w:space="0" w:color="auto"/>
            <w:left w:val="none" w:sz="0" w:space="0" w:color="auto"/>
            <w:bottom w:val="none" w:sz="0" w:space="0" w:color="auto"/>
            <w:right w:val="none" w:sz="0" w:space="0" w:color="auto"/>
          </w:divBdr>
        </w:div>
        <w:div w:id="865489370">
          <w:marLeft w:val="0"/>
          <w:marRight w:val="0"/>
          <w:marTop w:val="0"/>
          <w:marBottom w:val="0"/>
          <w:divBdr>
            <w:top w:val="none" w:sz="0" w:space="0" w:color="auto"/>
            <w:left w:val="none" w:sz="0" w:space="0" w:color="auto"/>
            <w:bottom w:val="none" w:sz="0" w:space="0" w:color="auto"/>
            <w:right w:val="none" w:sz="0" w:space="0" w:color="auto"/>
          </w:divBdr>
        </w:div>
        <w:div w:id="1358962794">
          <w:marLeft w:val="0"/>
          <w:marRight w:val="0"/>
          <w:marTop w:val="0"/>
          <w:marBottom w:val="0"/>
          <w:divBdr>
            <w:top w:val="none" w:sz="0" w:space="0" w:color="auto"/>
            <w:left w:val="none" w:sz="0" w:space="0" w:color="auto"/>
            <w:bottom w:val="none" w:sz="0" w:space="0" w:color="auto"/>
            <w:right w:val="none" w:sz="0" w:space="0" w:color="auto"/>
          </w:divBdr>
        </w:div>
        <w:div w:id="1976181973">
          <w:marLeft w:val="0"/>
          <w:marRight w:val="0"/>
          <w:marTop w:val="0"/>
          <w:marBottom w:val="0"/>
          <w:divBdr>
            <w:top w:val="none" w:sz="0" w:space="0" w:color="auto"/>
            <w:left w:val="none" w:sz="0" w:space="0" w:color="auto"/>
            <w:bottom w:val="none" w:sz="0" w:space="0" w:color="auto"/>
            <w:right w:val="none" w:sz="0" w:space="0" w:color="auto"/>
          </w:divBdr>
        </w:div>
      </w:divsChild>
    </w:div>
    <w:div w:id="156308146">
      <w:bodyDiv w:val="1"/>
      <w:marLeft w:val="0"/>
      <w:marRight w:val="0"/>
      <w:marTop w:val="0"/>
      <w:marBottom w:val="0"/>
      <w:divBdr>
        <w:top w:val="none" w:sz="0" w:space="0" w:color="auto"/>
        <w:left w:val="none" w:sz="0" w:space="0" w:color="auto"/>
        <w:bottom w:val="none" w:sz="0" w:space="0" w:color="auto"/>
        <w:right w:val="none" w:sz="0" w:space="0" w:color="auto"/>
      </w:divBdr>
      <w:divsChild>
        <w:div w:id="514612253">
          <w:marLeft w:val="0"/>
          <w:marRight w:val="0"/>
          <w:marTop w:val="0"/>
          <w:marBottom w:val="0"/>
          <w:divBdr>
            <w:top w:val="none" w:sz="0" w:space="0" w:color="auto"/>
            <w:left w:val="none" w:sz="0" w:space="0" w:color="auto"/>
            <w:bottom w:val="none" w:sz="0" w:space="0" w:color="auto"/>
            <w:right w:val="none" w:sz="0" w:space="0" w:color="auto"/>
          </w:divBdr>
        </w:div>
        <w:div w:id="1640307417">
          <w:marLeft w:val="0"/>
          <w:marRight w:val="0"/>
          <w:marTop w:val="0"/>
          <w:marBottom w:val="0"/>
          <w:divBdr>
            <w:top w:val="none" w:sz="0" w:space="0" w:color="auto"/>
            <w:left w:val="none" w:sz="0" w:space="0" w:color="auto"/>
            <w:bottom w:val="none" w:sz="0" w:space="0" w:color="auto"/>
            <w:right w:val="none" w:sz="0" w:space="0" w:color="auto"/>
          </w:divBdr>
        </w:div>
      </w:divsChild>
    </w:div>
    <w:div w:id="156506623">
      <w:bodyDiv w:val="1"/>
      <w:marLeft w:val="0"/>
      <w:marRight w:val="0"/>
      <w:marTop w:val="0"/>
      <w:marBottom w:val="0"/>
      <w:divBdr>
        <w:top w:val="none" w:sz="0" w:space="0" w:color="auto"/>
        <w:left w:val="none" w:sz="0" w:space="0" w:color="auto"/>
        <w:bottom w:val="none" w:sz="0" w:space="0" w:color="auto"/>
        <w:right w:val="none" w:sz="0" w:space="0" w:color="auto"/>
      </w:divBdr>
      <w:divsChild>
        <w:div w:id="27266599">
          <w:marLeft w:val="0"/>
          <w:marRight w:val="0"/>
          <w:marTop w:val="0"/>
          <w:marBottom w:val="0"/>
          <w:divBdr>
            <w:top w:val="none" w:sz="0" w:space="0" w:color="auto"/>
            <w:left w:val="none" w:sz="0" w:space="0" w:color="auto"/>
            <w:bottom w:val="none" w:sz="0" w:space="0" w:color="auto"/>
            <w:right w:val="none" w:sz="0" w:space="0" w:color="auto"/>
          </w:divBdr>
        </w:div>
        <w:div w:id="83378839">
          <w:marLeft w:val="0"/>
          <w:marRight w:val="0"/>
          <w:marTop w:val="0"/>
          <w:marBottom w:val="0"/>
          <w:divBdr>
            <w:top w:val="none" w:sz="0" w:space="0" w:color="auto"/>
            <w:left w:val="none" w:sz="0" w:space="0" w:color="auto"/>
            <w:bottom w:val="none" w:sz="0" w:space="0" w:color="auto"/>
            <w:right w:val="none" w:sz="0" w:space="0" w:color="auto"/>
          </w:divBdr>
        </w:div>
        <w:div w:id="318533935">
          <w:marLeft w:val="0"/>
          <w:marRight w:val="0"/>
          <w:marTop w:val="0"/>
          <w:marBottom w:val="0"/>
          <w:divBdr>
            <w:top w:val="none" w:sz="0" w:space="0" w:color="auto"/>
            <w:left w:val="none" w:sz="0" w:space="0" w:color="auto"/>
            <w:bottom w:val="none" w:sz="0" w:space="0" w:color="auto"/>
            <w:right w:val="none" w:sz="0" w:space="0" w:color="auto"/>
          </w:divBdr>
        </w:div>
        <w:div w:id="391274864">
          <w:marLeft w:val="0"/>
          <w:marRight w:val="0"/>
          <w:marTop w:val="0"/>
          <w:marBottom w:val="0"/>
          <w:divBdr>
            <w:top w:val="none" w:sz="0" w:space="0" w:color="auto"/>
            <w:left w:val="none" w:sz="0" w:space="0" w:color="auto"/>
            <w:bottom w:val="none" w:sz="0" w:space="0" w:color="auto"/>
            <w:right w:val="none" w:sz="0" w:space="0" w:color="auto"/>
          </w:divBdr>
        </w:div>
        <w:div w:id="589432104">
          <w:marLeft w:val="0"/>
          <w:marRight w:val="0"/>
          <w:marTop w:val="0"/>
          <w:marBottom w:val="0"/>
          <w:divBdr>
            <w:top w:val="none" w:sz="0" w:space="0" w:color="auto"/>
            <w:left w:val="none" w:sz="0" w:space="0" w:color="auto"/>
            <w:bottom w:val="none" w:sz="0" w:space="0" w:color="auto"/>
            <w:right w:val="none" w:sz="0" w:space="0" w:color="auto"/>
          </w:divBdr>
        </w:div>
        <w:div w:id="706757376">
          <w:marLeft w:val="0"/>
          <w:marRight w:val="0"/>
          <w:marTop w:val="0"/>
          <w:marBottom w:val="0"/>
          <w:divBdr>
            <w:top w:val="none" w:sz="0" w:space="0" w:color="auto"/>
            <w:left w:val="none" w:sz="0" w:space="0" w:color="auto"/>
            <w:bottom w:val="none" w:sz="0" w:space="0" w:color="auto"/>
            <w:right w:val="none" w:sz="0" w:space="0" w:color="auto"/>
          </w:divBdr>
        </w:div>
        <w:div w:id="777145928">
          <w:marLeft w:val="0"/>
          <w:marRight w:val="0"/>
          <w:marTop w:val="0"/>
          <w:marBottom w:val="0"/>
          <w:divBdr>
            <w:top w:val="none" w:sz="0" w:space="0" w:color="auto"/>
            <w:left w:val="none" w:sz="0" w:space="0" w:color="auto"/>
            <w:bottom w:val="none" w:sz="0" w:space="0" w:color="auto"/>
            <w:right w:val="none" w:sz="0" w:space="0" w:color="auto"/>
          </w:divBdr>
        </w:div>
        <w:div w:id="840658484">
          <w:marLeft w:val="0"/>
          <w:marRight w:val="0"/>
          <w:marTop w:val="0"/>
          <w:marBottom w:val="0"/>
          <w:divBdr>
            <w:top w:val="none" w:sz="0" w:space="0" w:color="auto"/>
            <w:left w:val="none" w:sz="0" w:space="0" w:color="auto"/>
            <w:bottom w:val="none" w:sz="0" w:space="0" w:color="auto"/>
            <w:right w:val="none" w:sz="0" w:space="0" w:color="auto"/>
          </w:divBdr>
        </w:div>
        <w:div w:id="912205574">
          <w:marLeft w:val="0"/>
          <w:marRight w:val="0"/>
          <w:marTop w:val="0"/>
          <w:marBottom w:val="0"/>
          <w:divBdr>
            <w:top w:val="none" w:sz="0" w:space="0" w:color="auto"/>
            <w:left w:val="none" w:sz="0" w:space="0" w:color="auto"/>
            <w:bottom w:val="none" w:sz="0" w:space="0" w:color="auto"/>
            <w:right w:val="none" w:sz="0" w:space="0" w:color="auto"/>
          </w:divBdr>
        </w:div>
        <w:div w:id="989213393">
          <w:marLeft w:val="0"/>
          <w:marRight w:val="0"/>
          <w:marTop w:val="0"/>
          <w:marBottom w:val="0"/>
          <w:divBdr>
            <w:top w:val="none" w:sz="0" w:space="0" w:color="auto"/>
            <w:left w:val="none" w:sz="0" w:space="0" w:color="auto"/>
            <w:bottom w:val="none" w:sz="0" w:space="0" w:color="auto"/>
            <w:right w:val="none" w:sz="0" w:space="0" w:color="auto"/>
          </w:divBdr>
        </w:div>
        <w:div w:id="1086801341">
          <w:marLeft w:val="0"/>
          <w:marRight w:val="0"/>
          <w:marTop w:val="0"/>
          <w:marBottom w:val="0"/>
          <w:divBdr>
            <w:top w:val="none" w:sz="0" w:space="0" w:color="auto"/>
            <w:left w:val="none" w:sz="0" w:space="0" w:color="auto"/>
            <w:bottom w:val="none" w:sz="0" w:space="0" w:color="auto"/>
            <w:right w:val="none" w:sz="0" w:space="0" w:color="auto"/>
          </w:divBdr>
        </w:div>
        <w:div w:id="1216509206">
          <w:marLeft w:val="0"/>
          <w:marRight w:val="0"/>
          <w:marTop w:val="0"/>
          <w:marBottom w:val="0"/>
          <w:divBdr>
            <w:top w:val="none" w:sz="0" w:space="0" w:color="auto"/>
            <w:left w:val="none" w:sz="0" w:space="0" w:color="auto"/>
            <w:bottom w:val="none" w:sz="0" w:space="0" w:color="auto"/>
            <w:right w:val="none" w:sz="0" w:space="0" w:color="auto"/>
          </w:divBdr>
        </w:div>
        <w:div w:id="1295326991">
          <w:marLeft w:val="0"/>
          <w:marRight w:val="0"/>
          <w:marTop w:val="0"/>
          <w:marBottom w:val="0"/>
          <w:divBdr>
            <w:top w:val="none" w:sz="0" w:space="0" w:color="auto"/>
            <w:left w:val="none" w:sz="0" w:space="0" w:color="auto"/>
            <w:bottom w:val="none" w:sz="0" w:space="0" w:color="auto"/>
            <w:right w:val="none" w:sz="0" w:space="0" w:color="auto"/>
          </w:divBdr>
        </w:div>
        <w:div w:id="1661036674">
          <w:marLeft w:val="0"/>
          <w:marRight w:val="0"/>
          <w:marTop w:val="0"/>
          <w:marBottom w:val="0"/>
          <w:divBdr>
            <w:top w:val="none" w:sz="0" w:space="0" w:color="auto"/>
            <w:left w:val="none" w:sz="0" w:space="0" w:color="auto"/>
            <w:bottom w:val="none" w:sz="0" w:space="0" w:color="auto"/>
            <w:right w:val="none" w:sz="0" w:space="0" w:color="auto"/>
          </w:divBdr>
        </w:div>
        <w:div w:id="1691643048">
          <w:marLeft w:val="0"/>
          <w:marRight w:val="0"/>
          <w:marTop w:val="0"/>
          <w:marBottom w:val="0"/>
          <w:divBdr>
            <w:top w:val="none" w:sz="0" w:space="0" w:color="auto"/>
            <w:left w:val="none" w:sz="0" w:space="0" w:color="auto"/>
            <w:bottom w:val="none" w:sz="0" w:space="0" w:color="auto"/>
            <w:right w:val="none" w:sz="0" w:space="0" w:color="auto"/>
          </w:divBdr>
        </w:div>
        <w:div w:id="1742754378">
          <w:marLeft w:val="0"/>
          <w:marRight w:val="0"/>
          <w:marTop w:val="0"/>
          <w:marBottom w:val="0"/>
          <w:divBdr>
            <w:top w:val="none" w:sz="0" w:space="0" w:color="auto"/>
            <w:left w:val="none" w:sz="0" w:space="0" w:color="auto"/>
            <w:bottom w:val="none" w:sz="0" w:space="0" w:color="auto"/>
            <w:right w:val="none" w:sz="0" w:space="0" w:color="auto"/>
          </w:divBdr>
        </w:div>
        <w:div w:id="1775248060">
          <w:marLeft w:val="0"/>
          <w:marRight w:val="0"/>
          <w:marTop w:val="0"/>
          <w:marBottom w:val="0"/>
          <w:divBdr>
            <w:top w:val="none" w:sz="0" w:space="0" w:color="auto"/>
            <w:left w:val="none" w:sz="0" w:space="0" w:color="auto"/>
            <w:bottom w:val="none" w:sz="0" w:space="0" w:color="auto"/>
            <w:right w:val="none" w:sz="0" w:space="0" w:color="auto"/>
          </w:divBdr>
        </w:div>
        <w:div w:id="1850293641">
          <w:marLeft w:val="0"/>
          <w:marRight w:val="0"/>
          <w:marTop w:val="0"/>
          <w:marBottom w:val="0"/>
          <w:divBdr>
            <w:top w:val="none" w:sz="0" w:space="0" w:color="auto"/>
            <w:left w:val="none" w:sz="0" w:space="0" w:color="auto"/>
            <w:bottom w:val="none" w:sz="0" w:space="0" w:color="auto"/>
            <w:right w:val="none" w:sz="0" w:space="0" w:color="auto"/>
          </w:divBdr>
        </w:div>
        <w:div w:id="1905793569">
          <w:marLeft w:val="0"/>
          <w:marRight w:val="0"/>
          <w:marTop w:val="0"/>
          <w:marBottom w:val="0"/>
          <w:divBdr>
            <w:top w:val="none" w:sz="0" w:space="0" w:color="auto"/>
            <w:left w:val="none" w:sz="0" w:space="0" w:color="auto"/>
            <w:bottom w:val="none" w:sz="0" w:space="0" w:color="auto"/>
            <w:right w:val="none" w:sz="0" w:space="0" w:color="auto"/>
          </w:divBdr>
        </w:div>
        <w:div w:id="1908299026">
          <w:marLeft w:val="0"/>
          <w:marRight w:val="0"/>
          <w:marTop w:val="0"/>
          <w:marBottom w:val="0"/>
          <w:divBdr>
            <w:top w:val="none" w:sz="0" w:space="0" w:color="auto"/>
            <w:left w:val="none" w:sz="0" w:space="0" w:color="auto"/>
            <w:bottom w:val="none" w:sz="0" w:space="0" w:color="auto"/>
            <w:right w:val="none" w:sz="0" w:space="0" w:color="auto"/>
          </w:divBdr>
        </w:div>
      </w:divsChild>
    </w:div>
    <w:div w:id="157383366">
      <w:bodyDiv w:val="1"/>
      <w:marLeft w:val="0"/>
      <w:marRight w:val="0"/>
      <w:marTop w:val="0"/>
      <w:marBottom w:val="0"/>
      <w:divBdr>
        <w:top w:val="none" w:sz="0" w:space="0" w:color="auto"/>
        <w:left w:val="none" w:sz="0" w:space="0" w:color="auto"/>
        <w:bottom w:val="none" w:sz="0" w:space="0" w:color="auto"/>
        <w:right w:val="none" w:sz="0" w:space="0" w:color="auto"/>
      </w:divBdr>
      <w:divsChild>
        <w:div w:id="1198279138">
          <w:marLeft w:val="0"/>
          <w:marRight w:val="0"/>
          <w:marTop w:val="0"/>
          <w:marBottom w:val="0"/>
          <w:divBdr>
            <w:top w:val="none" w:sz="0" w:space="0" w:color="auto"/>
            <w:left w:val="none" w:sz="0" w:space="0" w:color="auto"/>
            <w:bottom w:val="none" w:sz="0" w:space="0" w:color="auto"/>
            <w:right w:val="none" w:sz="0" w:space="0" w:color="auto"/>
          </w:divBdr>
        </w:div>
        <w:div w:id="1233470480">
          <w:marLeft w:val="0"/>
          <w:marRight w:val="0"/>
          <w:marTop w:val="0"/>
          <w:marBottom w:val="0"/>
          <w:divBdr>
            <w:top w:val="none" w:sz="0" w:space="0" w:color="auto"/>
            <w:left w:val="none" w:sz="0" w:space="0" w:color="auto"/>
            <w:bottom w:val="none" w:sz="0" w:space="0" w:color="auto"/>
            <w:right w:val="none" w:sz="0" w:space="0" w:color="auto"/>
          </w:divBdr>
        </w:div>
      </w:divsChild>
    </w:div>
    <w:div w:id="157573748">
      <w:bodyDiv w:val="1"/>
      <w:marLeft w:val="0"/>
      <w:marRight w:val="0"/>
      <w:marTop w:val="0"/>
      <w:marBottom w:val="0"/>
      <w:divBdr>
        <w:top w:val="none" w:sz="0" w:space="0" w:color="auto"/>
        <w:left w:val="none" w:sz="0" w:space="0" w:color="auto"/>
        <w:bottom w:val="none" w:sz="0" w:space="0" w:color="auto"/>
        <w:right w:val="none" w:sz="0" w:space="0" w:color="auto"/>
      </w:divBdr>
    </w:div>
    <w:div w:id="157774616">
      <w:bodyDiv w:val="1"/>
      <w:marLeft w:val="0"/>
      <w:marRight w:val="0"/>
      <w:marTop w:val="0"/>
      <w:marBottom w:val="0"/>
      <w:divBdr>
        <w:top w:val="none" w:sz="0" w:space="0" w:color="auto"/>
        <w:left w:val="none" w:sz="0" w:space="0" w:color="auto"/>
        <w:bottom w:val="none" w:sz="0" w:space="0" w:color="auto"/>
        <w:right w:val="none" w:sz="0" w:space="0" w:color="auto"/>
      </w:divBdr>
      <w:divsChild>
        <w:div w:id="1095974473">
          <w:marLeft w:val="0"/>
          <w:marRight w:val="0"/>
          <w:marTop w:val="0"/>
          <w:marBottom w:val="0"/>
          <w:divBdr>
            <w:top w:val="none" w:sz="0" w:space="0" w:color="auto"/>
            <w:left w:val="none" w:sz="0" w:space="0" w:color="auto"/>
            <w:bottom w:val="none" w:sz="0" w:space="0" w:color="auto"/>
            <w:right w:val="none" w:sz="0" w:space="0" w:color="auto"/>
          </w:divBdr>
        </w:div>
        <w:div w:id="1136140376">
          <w:marLeft w:val="0"/>
          <w:marRight w:val="0"/>
          <w:marTop w:val="0"/>
          <w:marBottom w:val="0"/>
          <w:divBdr>
            <w:top w:val="none" w:sz="0" w:space="0" w:color="auto"/>
            <w:left w:val="none" w:sz="0" w:space="0" w:color="auto"/>
            <w:bottom w:val="none" w:sz="0" w:space="0" w:color="auto"/>
            <w:right w:val="none" w:sz="0" w:space="0" w:color="auto"/>
          </w:divBdr>
        </w:div>
        <w:div w:id="1776560139">
          <w:marLeft w:val="0"/>
          <w:marRight w:val="0"/>
          <w:marTop w:val="0"/>
          <w:marBottom w:val="0"/>
          <w:divBdr>
            <w:top w:val="none" w:sz="0" w:space="0" w:color="auto"/>
            <w:left w:val="none" w:sz="0" w:space="0" w:color="auto"/>
            <w:bottom w:val="none" w:sz="0" w:space="0" w:color="auto"/>
            <w:right w:val="none" w:sz="0" w:space="0" w:color="auto"/>
          </w:divBdr>
        </w:div>
      </w:divsChild>
    </w:div>
    <w:div w:id="159662782">
      <w:bodyDiv w:val="1"/>
      <w:marLeft w:val="0"/>
      <w:marRight w:val="0"/>
      <w:marTop w:val="0"/>
      <w:marBottom w:val="0"/>
      <w:divBdr>
        <w:top w:val="none" w:sz="0" w:space="0" w:color="auto"/>
        <w:left w:val="none" w:sz="0" w:space="0" w:color="auto"/>
        <w:bottom w:val="none" w:sz="0" w:space="0" w:color="auto"/>
        <w:right w:val="none" w:sz="0" w:space="0" w:color="auto"/>
      </w:divBdr>
      <w:divsChild>
        <w:div w:id="1630553553">
          <w:marLeft w:val="0"/>
          <w:marRight w:val="0"/>
          <w:marTop w:val="0"/>
          <w:marBottom w:val="0"/>
          <w:divBdr>
            <w:top w:val="none" w:sz="0" w:space="0" w:color="auto"/>
            <w:left w:val="none" w:sz="0" w:space="0" w:color="auto"/>
            <w:bottom w:val="none" w:sz="0" w:space="0" w:color="auto"/>
            <w:right w:val="none" w:sz="0" w:space="0" w:color="auto"/>
          </w:divBdr>
        </w:div>
        <w:div w:id="1898471300">
          <w:marLeft w:val="0"/>
          <w:marRight w:val="0"/>
          <w:marTop w:val="0"/>
          <w:marBottom w:val="0"/>
          <w:divBdr>
            <w:top w:val="none" w:sz="0" w:space="0" w:color="auto"/>
            <w:left w:val="none" w:sz="0" w:space="0" w:color="auto"/>
            <w:bottom w:val="none" w:sz="0" w:space="0" w:color="auto"/>
            <w:right w:val="none" w:sz="0" w:space="0" w:color="auto"/>
          </w:divBdr>
        </w:div>
      </w:divsChild>
    </w:div>
    <w:div w:id="162547870">
      <w:bodyDiv w:val="1"/>
      <w:marLeft w:val="0"/>
      <w:marRight w:val="0"/>
      <w:marTop w:val="0"/>
      <w:marBottom w:val="0"/>
      <w:divBdr>
        <w:top w:val="none" w:sz="0" w:space="0" w:color="auto"/>
        <w:left w:val="none" w:sz="0" w:space="0" w:color="auto"/>
        <w:bottom w:val="none" w:sz="0" w:space="0" w:color="auto"/>
        <w:right w:val="none" w:sz="0" w:space="0" w:color="auto"/>
      </w:divBdr>
      <w:divsChild>
        <w:div w:id="31074537">
          <w:marLeft w:val="0"/>
          <w:marRight w:val="0"/>
          <w:marTop w:val="0"/>
          <w:marBottom w:val="0"/>
          <w:divBdr>
            <w:top w:val="none" w:sz="0" w:space="0" w:color="auto"/>
            <w:left w:val="none" w:sz="0" w:space="0" w:color="auto"/>
            <w:bottom w:val="none" w:sz="0" w:space="0" w:color="auto"/>
            <w:right w:val="none" w:sz="0" w:space="0" w:color="auto"/>
          </w:divBdr>
        </w:div>
        <w:div w:id="644046014">
          <w:marLeft w:val="0"/>
          <w:marRight w:val="0"/>
          <w:marTop w:val="0"/>
          <w:marBottom w:val="0"/>
          <w:divBdr>
            <w:top w:val="none" w:sz="0" w:space="0" w:color="auto"/>
            <w:left w:val="none" w:sz="0" w:space="0" w:color="auto"/>
            <w:bottom w:val="none" w:sz="0" w:space="0" w:color="auto"/>
            <w:right w:val="none" w:sz="0" w:space="0" w:color="auto"/>
          </w:divBdr>
        </w:div>
        <w:div w:id="806976250">
          <w:marLeft w:val="0"/>
          <w:marRight w:val="0"/>
          <w:marTop w:val="0"/>
          <w:marBottom w:val="0"/>
          <w:divBdr>
            <w:top w:val="none" w:sz="0" w:space="0" w:color="auto"/>
            <w:left w:val="none" w:sz="0" w:space="0" w:color="auto"/>
            <w:bottom w:val="none" w:sz="0" w:space="0" w:color="auto"/>
            <w:right w:val="none" w:sz="0" w:space="0" w:color="auto"/>
          </w:divBdr>
        </w:div>
        <w:div w:id="1243491336">
          <w:marLeft w:val="0"/>
          <w:marRight w:val="0"/>
          <w:marTop w:val="0"/>
          <w:marBottom w:val="0"/>
          <w:divBdr>
            <w:top w:val="none" w:sz="0" w:space="0" w:color="auto"/>
            <w:left w:val="none" w:sz="0" w:space="0" w:color="auto"/>
            <w:bottom w:val="none" w:sz="0" w:space="0" w:color="auto"/>
            <w:right w:val="none" w:sz="0" w:space="0" w:color="auto"/>
          </w:divBdr>
        </w:div>
        <w:div w:id="1258751597">
          <w:marLeft w:val="0"/>
          <w:marRight w:val="0"/>
          <w:marTop w:val="0"/>
          <w:marBottom w:val="0"/>
          <w:divBdr>
            <w:top w:val="none" w:sz="0" w:space="0" w:color="auto"/>
            <w:left w:val="none" w:sz="0" w:space="0" w:color="auto"/>
            <w:bottom w:val="none" w:sz="0" w:space="0" w:color="auto"/>
            <w:right w:val="none" w:sz="0" w:space="0" w:color="auto"/>
          </w:divBdr>
        </w:div>
        <w:div w:id="1272593682">
          <w:marLeft w:val="0"/>
          <w:marRight w:val="0"/>
          <w:marTop w:val="0"/>
          <w:marBottom w:val="0"/>
          <w:divBdr>
            <w:top w:val="none" w:sz="0" w:space="0" w:color="auto"/>
            <w:left w:val="none" w:sz="0" w:space="0" w:color="auto"/>
            <w:bottom w:val="none" w:sz="0" w:space="0" w:color="auto"/>
            <w:right w:val="none" w:sz="0" w:space="0" w:color="auto"/>
          </w:divBdr>
        </w:div>
        <w:div w:id="1292904389">
          <w:marLeft w:val="0"/>
          <w:marRight w:val="0"/>
          <w:marTop w:val="0"/>
          <w:marBottom w:val="0"/>
          <w:divBdr>
            <w:top w:val="none" w:sz="0" w:space="0" w:color="auto"/>
            <w:left w:val="none" w:sz="0" w:space="0" w:color="auto"/>
            <w:bottom w:val="none" w:sz="0" w:space="0" w:color="auto"/>
            <w:right w:val="none" w:sz="0" w:space="0" w:color="auto"/>
          </w:divBdr>
        </w:div>
        <w:div w:id="1935892632">
          <w:marLeft w:val="0"/>
          <w:marRight w:val="0"/>
          <w:marTop w:val="0"/>
          <w:marBottom w:val="0"/>
          <w:divBdr>
            <w:top w:val="none" w:sz="0" w:space="0" w:color="auto"/>
            <w:left w:val="none" w:sz="0" w:space="0" w:color="auto"/>
            <w:bottom w:val="none" w:sz="0" w:space="0" w:color="auto"/>
            <w:right w:val="none" w:sz="0" w:space="0" w:color="auto"/>
          </w:divBdr>
        </w:div>
        <w:div w:id="2068992187">
          <w:marLeft w:val="0"/>
          <w:marRight w:val="0"/>
          <w:marTop w:val="0"/>
          <w:marBottom w:val="0"/>
          <w:divBdr>
            <w:top w:val="none" w:sz="0" w:space="0" w:color="auto"/>
            <w:left w:val="none" w:sz="0" w:space="0" w:color="auto"/>
            <w:bottom w:val="none" w:sz="0" w:space="0" w:color="auto"/>
            <w:right w:val="none" w:sz="0" w:space="0" w:color="auto"/>
          </w:divBdr>
        </w:div>
        <w:div w:id="2084793904">
          <w:marLeft w:val="0"/>
          <w:marRight w:val="0"/>
          <w:marTop w:val="0"/>
          <w:marBottom w:val="0"/>
          <w:divBdr>
            <w:top w:val="none" w:sz="0" w:space="0" w:color="auto"/>
            <w:left w:val="none" w:sz="0" w:space="0" w:color="auto"/>
            <w:bottom w:val="none" w:sz="0" w:space="0" w:color="auto"/>
            <w:right w:val="none" w:sz="0" w:space="0" w:color="auto"/>
          </w:divBdr>
        </w:div>
      </w:divsChild>
    </w:div>
    <w:div w:id="163739325">
      <w:bodyDiv w:val="1"/>
      <w:marLeft w:val="0"/>
      <w:marRight w:val="0"/>
      <w:marTop w:val="0"/>
      <w:marBottom w:val="0"/>
      <w:divBdr>
        <w:top w:val="none" w:sz="0" w:space="0" w:color="auto"/>
        <w:left w:val="none" w:sz="0" w:space="0" w:color="auto"/>
        <w:bottom w:val="none" w:sz="0" w:space="0" w:color="auto"/>
        <w:right w:val="none" w:sz="0" w:space="0" w:color="auto"/>
      </w:divBdr>
    </w:div>
    <w:div w:id="164706243">
      <w:bodyDiv w:val="1"/>
      <w:marLeft w:val="0"/>
      <w:marRight w:val="0"/>
      <w:marTop w:val="0"/>
      <w:marBottom w:val="0"/>
      <w:divBdr>
        <w:top w:val="none" w:sz="0" w:space="0" w:color="auto"/>
        <w:left w:val="none" w:sz="0" w:space="0" w:color="auto"/>
        <w:bottom w:val="none" w:sz="0" w:space="0" w:color="auto"/>
        <w:right w:val="none" w:sz="0" w:space="0" w:color="auto"/>
      </w:divBdr>
      <w:divsChild>
        <w:div w:id="84345966">
          <w:marLeft w:val="0"/>
          <w:marRight w:val="0"/>
          <w:marTop w:val="0"/>
          <w:marBottom w:val="0"/>
          <w:divBdr>
            <w:top w:val="none" w:sz="0" w:space="0" w:color="auto"/>
            <w:left w:val="none" w:sz="0" w:space="0" w:color="auto"/>
            <w:bottom w:val="none" w:sz="0" w:space="0" w:color="auto"/>
            <w:right w:val="none" w:sz="0" w:space="0" w:color="auto"/>
          </w:divBdr>
        </w:div>
        <w:div w:id="684094002">
          <w:marLeft w:val="0"/>
          <w:marRight w:val="0"/>
          <w:marTop w:val="0"/>
          <w:marBottom w:val="0"/>
          <w:divBdr>
            <w:top w:val="none" w:sz="0" w:space="0" w:color="auto"/>
            <w:left w:val="none" w:sz="0" w:space="0" w:color="auto"/>
            <w:bottom w:val="none" w:sz="0" w:space="0" w:color="auto"/>
            <w:right w:val="none" w:sz="0" w:space="0" w:color="auto"/>
          </w:divBdr>
        </w:div>
        <w:div w:id="1991252985">
          <w:marLeft w:val="0"/>
          <w:marRight w:val="0"/>
          <w:marTop w:val="0"/>
          <w:marBottom w:val="0"/>
          <w:divBdr>
            <w:top w:val="none" w:sz="0" w:space="0" w:color="auto"/>
            <w:left w:val="none" w:sz="0" w:space="0" w:color="auto"/>
            <w:bottom w:val="none" w:sz="0" w:space="0" w:color="auto"/>
            <w:right w:val="none" w:sz="0" w:space="0" w:color="auto"/>
          </w:divBdr>
        </w:div>
      </w:divsChild>
    </w:div>
    <w:div w:id="166874110">
      <w:bodyDiv w:val="1"/>
      <w:marLeft w:val="0"/>
      <w:marRight w:val="0"/>
      <w:marTop w:val="0"/>
      <w:marBottom w:val="0"/>
      <w:divBdr>
        <w:top w:val="none" w:sz="0" w:space="0" w:color="auto"/>
        <w:left w:val="none" w:sz="0" w:space="0" w:color="auto"/>
        <w:bottom w:val="none" w:sz="0" w:space="0" w:color="auto"/>
        <w:right w:val="none" w:sz="0" w:space="0" w:color="auto"/>
      </w:divBdr>
      <w:divsChild>
        <w:div w:id="86192072">
          <w:marLeft w:val="0"/>
          <w:marRight w:val="0"/>
          <w:marTop w:val="0"/>
          <w:marBottom w:val="0"/>
          <w:divBdr>
            <w:top w:val="none" w:sz="0" w:space="0" w:color="auto"/>
            <w:left w:val="none" w:sz="0" w:space="0" w:color="auto"/>
            <w:bottom w:val="none" w:sz="0" w:space="0" w:color="auto"/>
            <w:right w:val="none" w:sz="0" w:space="0" w:color="auto"/>
          </w:divBdr>
        </w:div>
        <w:div w:id="278880527">
          <w:marLeft w:val="0"/>
          <w:marRight w:val="0"/>
          <w:marTop w:val="0"/>
          <w:marBottom w:val="0"/>
          <w:divBdr>
            <w:top w:val="none" w:sz="0" w:space="0" w:color="auto"/>
            <w:left w:val="none" w:sz="0" w:space="0" w:color="auto"/>
            <w:bottom w:val="none" w:sz="0" w:space="0" w:color="auto"/>
            <w:right w:val="none" w:sz="0" w:space="0" w:color="auto"/>
          </w:divBdr>
        </w:div>
        <w:div w:id="301421851">
          <w:marLeft w:val="0"/>
          <w:marRight w:val="0"/>
          <w:marTop w:val="0"/>
          <w:marBottom w:val="0"/>
          <w:divBdr>
            <w:top w:val="none" w:sz="0" w:space="0" w:color="auto"/>
            <w:left w:val="none" w:sz="0" w:space="0" w:color="auto"/>
            <w:bottom w:val="none" w:sz="0" w:space="0" w:color="auto"/>
            <w:right w:val="none" w:sz="0" w:space="0" w:color="auto"/>
          </w:divBdr>
        </w:div>
        <w:div w:id="619070527">
          <w:marLeft w:val="0"/>
          <w:marRight w:val="0"/>
          <w:marTop w:val="0"/>
          <w:marBottom w:val="0"/>
          <w:divBdr>
            <w:top w:val="none" w:sz="0" w:space="0" w:color="auto"/>
            <w:left w:val="none" w:sz="0" w:space="0" w:color="auto"/>
            <w:bottom w:val="none" w:sz="0" w:space="0" w:color="auto"/>
            <w:right w:val="none" w:sz="0" w:space="0" w:color="auto"/>
          </w:divBdr>
        </w:div>
        <w:div w:id="661079950">
          <w:marLeft w:val="0"/>
          <w:marRight w:val="0"/>
          <w:marTop w:val="0"/>
          <w:marBottom w:val="0"/>
          <w:divBdr>
            <w:top w:val="none" w:sz="0" w:space="0" w:color="auto"/>
            <w:left w:val="none" w:sz="0" w:space="0" w:color="auto"/>
            <w:bottom w:val="none" w:sz="0" w:space="0" w:color="auto"/>
            <w:right w:val="none" w:sz="0" w:space="0" w:color="auto"/>
          </w:divBdr>
        </w:div>
        <w:div w:id="802894780">
          <w:marLeft w:val="0"/>
          <w:marRight w:val="0"/>
          <w:marTop w:val="0"/>
          <w:marBottom w:val="0"/>
          <w:divBdr>
            <w:top w:val="none" w:sz="0" w:space="0" w:color="auto"/>
            <w:left w:val="none" w:sz="0" w:space="0" w:color="auto"/>
            <w:bottom w:val="none" w:sz="0" w:space="0" w:color="auto"/>
            <w:right w:val="none" w:sz="0" w:space="0" w:color="auto"/>
          </w:divBdr>
        </w:div>
        <w:div w:id="1082065829">
          <w:marLeft w:val="0"/>
          <w:marRight w:val="0"/>
          <w:marTop w:val="0"/>
          <w:marBottom w:val="0"/>
          <w:divBdr>
            <w:top w:val="none" w:sz="0" w:space="0" w:color="auto"/>
            <w:left w:val="none" w:sz="0" w:space="0" w:color="auto"/>
            <w:bottom w:val="none" w:sz="0" w:space="0" w:color="auto"/>
            <w:right w:val="none" w:sz="0" w:space="0" w:color="auto"/>
          </w:divBdr>
        </w:div>
        <w:div w:id="1191457672">
          <w:marLeft w:val="0"/>
          <w:marRight w:val="0"/>
          <w:marTop w:val="0"/>
          <w:marBottom w:val="0"/>
          <w:divBdr>
            <w:top w:val="none" w:sz="0" w:space="0" w:color="auto"/>
            <w:left w:val="none" w:sz="0" w:space="0" w:color="auto"/>
            <w:bottom w:val="none" w:sz="0" w:space="0" w:color="auto"/>
            <w:right w:val="none" w:sz="0" w:space="0" w:color="auto"/>
          </w:divBdr>
        </w:div>
        <w:div w:id="1195728190">
          <w:marLeft w:val="0"/>
          <w:marRight w:val="0"/>
          <w:marTop w:val="0"/>
          <w:marBottom w:val="0"/>
          <w:divBdr>
            <w:top w:val="none" w:sz="0" w:space="0" w:color="auto"/>
            <w:left w:val="none" w:sz="0" w:space="0" w:color="auto"/>
            <w:bottom w:val="none" w:sz="0" w:space="0" w:color="auto"/>
            <w:right w:val="none" w:sz="0" w:space="0" w:color="auto"/>
          </w:divBdr>
        </w:div>
        <w:div w:id="1436945269">
          <w:marLeft w:val="0"/>
          <w:marRight w:val="0"/>
          <w:marTop w:val="0"/>
          <w:marBottom w:val="0"/>
          <w:divBdr>
            <w:top w:val="none" w:sz="0" w:space="0" w:color="auto"/>
            <w:left w:val="none" w:sz="0" w:space="0" w:color="auto"/>
            <w:bottom w:val="none" w:sz="0" w:space="0" w:color="auto"/>
            <w:right w:val="none" w:sz="0" w:space="0" w:color="auto"/>
          </w:divBdr>
        </w:div>
        <w:div w:id="1990940396">
          <w:marLeft w:val="0"/>
          <w:marRight w:val="0"/>
          <w:marTop w:val="0"/>
          <w:marBottom w:val="0"/>
          <w:divBdr>
            <w:top w:val="none" w:sz="0" w:space="0" w:color="auto"/>
            <w:left w:val="none" w:sz="0" w:space="0" w:color="auto"/>
            <w:bottom w:val="none" w:sz="0" w:space="0" w:color="auto"/>
            <w:right w:val="none" w:sz="0" w:space="0" w:color="auto"/>
          </w:divBdr>
        </w:div>
      </w:divsChild>
    </w:div>
    <w:div w:id="169836281">
      <w:bodyDiv w:val="1"/>
      <w:marLeft w:val="0"/>
      <w:marRight w:val="0"/>
      <w:marTop w:val="0"/>
      <w:marBottom w:val="0"/>
      <w:divBdr>
        <w:top w:val="none" w:sz="0" w:space="0" w:color="auto"/>
        <w:left w:val="none" w:sz="0" w:space="0" w:color="auto"/>
        <w:bottom w:val="none" w:sz="0" w:space="0" w:color="auto"/>
        <w:right w:val="none" w:sz="0" w:space="0" w:color="auto"/>
      </w:divBdr>
      <w:divsChild>
        <w:div w:id="389578267">
          <w:marLeft w:val="0"/>
          <w:marRight w:val="0"/>
          <w:marTop w:val="0"/>
          <w:marBottom w:val="0"/>
          <w:divBdr>
            <w:top w:val="none" w:sz="0" w:space="0" w:color="auto"/>
            <w:left w:val="none" w:sz="0" w:space="0" w:color="auto"/>
            <w:bottom w:val="none" w:sz="0" w:space="0" w:color="auto"/>
            <w:right w:val="none" w:sz="0" w:space="0" w:color="auto"/>
          </w:divBdr>
        </w:div>
        <w:div w:id="489104094">
          <w:marLeft w:val="0"/>
          <w:marRight w:val="0"/>
          <w:marTop w:val="0"/>
          <w:marBottom w:val="0"/>
          <w:divBdr>
            <w:top w:val="none" w:sz="0" w:space="0" w:color="auto"/>
            <w:left w:val="none" w:sz="0" w:space="0" w:color="auto"/>
            <w:bottom w:val="none" w:sz="0" w:space="0" w:color="auto"/>
            <w:right w:val="none" w:sz="0" w:space="0" w:color="auto"/>
          </w:divBdr>
        </w:div>
        <w:div w:id="1000960424">
          <w:marLeft w:val="0"/>
          <w:marRight w:val="0"/>
          <w:marTop w:val="0"/>
          <w:marBottom w:val="0"/>
          <w:divBdr>
            <w:top w:val="none" w:sz="0" w:space="0" w:color="auto"/>
            <w:left w:val="none" w:sz="0" w:space="0" w:color="auto"/>
            <w:bottom w:val="none" w:sz="0" w:space="0" w:color="auto"/>
            <w:right w:val="none" w:sz="0" w:space="0" w:color="auto"/>
          </w:divBdr>
        </w:div>
        <w:div w:id="1247575176">
          <w:marLeft w:val="0"/>
          <w:marRight w:val="0"/>
          <w:marTop w:val="0"/>
          <w:marBottom w:val="0"/>
          <w:divBdr>
            <w:top w:val="none" w:sz="0" w:space="0" w:color="auto"/>
            <w:left w:val="none" w:sz="0" w:space="0" w:color="auto"/>
            <w:bottom w:val="none" w:sz="0" w:space="0" w:color="auto"/>
            <w:right w:val="none" w:sz="0" w:space="0" w:color="auto"/>
          </w:divBdr>
        </w:div>
        <w:div w:id="1672365219">
          <w:marLeft w:val="0"/>
          <w:marRight w:val="0"/>
          <w:marTop w:val="0"/>
          <w:marBottom w:val="0"/>
          <w:divBdr>
            <w:top w:val="none" w:sz="0" w:space="0" w:color="auto"/>
            <w:left w:val="none" w:sz="0" w:space="0" w:color="auto"/>
            <w:bottom w:val="none" w:sz="0" w:space="0" w:color="auto"/>
            <w:right w:val="none" w:sz="0" w:space="0" w:color="auto"/>
          </w:divBdr>
        </w:div>
        <w:div w:id="1992980929">
          <w:marLeft w:val="0"/>
          <w:marRight w:val="0"/>
          <w:marTop w:val="0"/>
          <w:marBottom w:val="0"/>
          <w:divBdr>
            <w:top w:val="none" w:sz="0" w:space="0" w:color="auto"/>
            <w:left w:val="none" w:sz="0" w:space="0" w:color="auto"/>
            <w:bottom w:val="none" w:sz="0" w:space="0" w:color="auto"/>
            <w:right w:val="none" w:sz="0" w:space="0" w:color="auto"/>
          </w:divBdr>
        </w:div>
      </w:divsChild>
    </w:div>
    <w:div w:id="171260574">
      <w:bodyDiv w:val="1"/>
      <w:marLeft w:val="0"/>
      <w:marRight w:val="0"/>
      <w:marTop w:val="0"/>
      <w:marBottom w:val="0"/>
      <w:divBdr>
        <w:top w:val="none" w:sz="0" w:space="0" w:color="auto"/>
        <w:left w:val="none" w:sz="0" w:space="0" w:color="auto"/>
        <w:bottom w:val="none" w:sz="0" w:space="0" w:color="auto"/>
        <w:right w:val="none" w:sz="0" w:space="0" w:color="auto"/>
      </w:divBdr>
      <w:divsChild>
        <w:div w:id="296306302">
          <w:marLeft w:val="0"/>
          <w:marRight w:val="0"/>
          <w:marTop w:val="0"/>
          <w:marBottom w:val="0"/>
          <w:divBdr>
            <w:top w:val="none" w:sz="0" w:space="0" w:color="auto"/>
            <w:left w:val="none" w:sz="0" w:space="0" w:color="auto"/>
            <w:bottom w:val="none" w:sz="0" w:space="0" w:color="auto"/>
            <w:right w:val="none" w:sz="0" w:space="0" w:color="auto"/>
          </w:divBdr>
        </w:div>
        <w:div w:id="415900119">
          <w:marLeft w:val="0"/>
          <w:marRight w:val="0"/>
          <w:marTop w:val="0"/>
          <w:marBottom w:val="0"/>
          <w:divBdr>
            <w:top w:val="none" w:sz="0" w:space="0" w:color="auto"/>
            <w:left w:val="none" w:sz="0" w:space="0" w:color="auto"/>
            <w:bottom w:val="none" w:sz="0" w:space="0" w:color="auto"/>
            <w:right w:val="none" w:sz="0" w:space="0" w:color="auto"/>
          </w:divBdr>
        </w:div>
        <w:div w:id="1258831293">
          <w:marLeft w:val="0"/>
          <w:marRight w:val="0"/>
          <w:marTop w:val="0"/>
          <w:marBottom w:val="0"/>
          <w:divBdr>
            <w:top w:val="none" w:sz="0" w:space="0" w:color="auto"/>
            <w:left w:val="none" w:sz="0" w:space="0" w:color="auto"/>
            <w:bottom w:val="none" w:sz="0" w:space="0" w:color="auto"/>
            <w:right w:val="none" w:sz="0" w:space="0" w:color="auto"/>
          </w:divBdr>
        </w:div>
        <w:div w:id="1541938177">
          <w:marLeft w:val="0"/>
          <w:marRight w:val="0"/>
          <w:marTop w:val="0"/>
          <w:marBottom w:val="0"/>
          <w:divBdr>
            <w:top w:val="none" w:sz="0" w:space="0" w:color="auto"/>
            <w:left w:val="none" w:sz="0" w:space="0" w:color="auto"/>
            <w:bottom w:val="none" w:sz="0" w:space="0" w:color="auto"/>
            <w:right w:val="none" w:sz="0" w:space="0" w:color="auto"/>
          </w:divBdr>
        </w:div>
        <w:div w:id="1600212704">
          <w:marLeft w:val="0"/>
          <w:marRight w:val="0"/>
          <w:marTop w:val="0"/>
          <w:marBottom w:val="0"/>
          <w:divBdr>
            <w:top w:val="none" w:sz="0" w:space="0" w:color="auto"/>
            <w:left w:val="none" w:sz="0" w:space="0" w:color="auto"/>
            <w:bottom w:val="none" w:sz="0" w:space="0" w:color="auto"/>
            <w:right w:val="none" w:sz="0" w:space="0" w:color="auto"/>
          </w:divBdr>
        </w:div>
      </w:divsChild>
    </w:div>
    <w:div w:id="171726063">
      <w:bodyDiv w:val="1"/>
      <w:marLeft w:val="0"/>
      <w:marRight w:val="0"/>
      <w:marTop w:val="0"/>
      <w:marBottom w:val="0"/>
      <w:divBdr>
        <w:top w:val="none" w:sz="0" w:space="0" w:color="auto"/>
        <w:left w:val="none" w:sz="0" w:space="0" w:color="auto"/>
        <w:bottom w:val="none" w:sz="0" w:space="0" w:color="auto"/>
        <w:right w:val="none" w:sz="0" w:space="0" w:color="auto"/>
      </w:divBdr>
      <w:divsChild>
        <w:div w:id="821770978">
          <w:marLeft w:val="0"/>
          <w:marRight w:val="0"/>
          <w:marTop w:val="0"/>
          <w:marBottom w:val="0"/>
          <w:divBdr>
            <w:top w:val="none" w:sz="0" w:space="0" w:color="auto"/>
            <w:left w:val="none" w:sz="0" w:space="0" w:color="auto"/>
            <w:bottom w:val="none" w:sz="0" w:space="0" w:color="auto"/>
            <w:right w:val="none" w:sz="0" w:space="0" w:color="auto"/>
          </w:divBdr>
        </w:div>
        <w:div w:id="1249651386">
          <w:marLeft w:val="0"/>
          <w:marRight w:val="0"/>
          <w:marTop w:val="0"/>
          <w:marBottom w:val="0"/>
          <w:divBdr>
            <w:top w:val="none" w:sz="0" w:space="0" w:color="auto"/>
            <w:left w:val="none" w:sz="0" w:space="0" w:color="auto"/>
            <w:bottom w:val="none" w:sz="0" w:space="0" w:color="auto"/>
            <w:right w:val="none" w:sz="0" w:space="0" w:color="auto"/>
          </w:divBdr>
        </w:div>
        <w:div w:id="2086687203">
          <w:marLeft w:val="0"/>
          <w:marRight w:val="0"/>
          <w:marTop w:val="0"/>
          <w:marBottom w:val="0"/>
          <w:divBdr>
            <w:top w:val="none" w:sz="0" w:space="0" w:color="auto"/>
            <w:left w:val="none" w:sz="0" w:space="0" w:color="auto"/>
            <w:bottom w:val="none" w:sz="0" w:space="0" w:color="auto"/>
            <w:right w:val="none" w:sz="0" w:space="0" w:color="auto"/>
          </w:divBdr>
        </w:div>
      </w:divsChild>
    </w:div>
    <w:div w:id="173544821">
      <w:bodyDiv w:val="1"/>
      <w:marLeft w:val="0"/>
      <w:marRight w:val="0"/>
      <w:marTop w:val="0"/>
      <w:marBottom w:val="0"/>
      <w:divBdr>
        <w:top w:val="none" w:sz="0" w:space="0" w:color="auto"/>
        <w:left w:val="none" w:sz="0" w:space="0" w:color="auto"/>
        <w:bottom w:val="none" w:sz="0" w:space="0" w:color="auto"/>
        <w:right w:val="none" w:sz="0" w:space="0" w:color="auto"/>
      </w:divBdr>
      <w:divsChild>
        <w:div w:id="642933231">
          <w:marLeft w:val="0"/>
          <w:marRight w:val="0"/>
          <w:marTop w:val="0"/>
          <w:marBottom w:val="0"/>
          <w:divBdr>
            <w:top w:val="none" w:sz="0" w:space="0" w:color="auto"/>
            <w:left w:val="none" w:sz="0" w:space="0" w:color="auto"/>
            <w:bottom w:val="none" w:sz="0" w:space="0" w:color="auto"/>
            <w:right w:val="none" w:sz="0" w:space="0" w:color="auto"/>
          </w:divBdr>
        </w:div>
        <w:div w:id="853492167">
          <w:marLeft w:val="0"/>
          <w:marRight w:val="0"/>
          <w:marTop w:val="0"/>
          <w:marBottom w:val="0"/>
          <w:divBdr>
            <w:top w:val="none" w:sz="0" w:space="0" w:color="auto"/>
            <w:left w:val="none" w:sz="0" w:space="0" w:color="auto"/>
            <w:bottom w:val="none" w:sz="0" w:space="0" w:color="auto"/>
            <w:right w:val="none" w:sz="0" w:space="0" w:color="auto"/>
          </w:divBdr>
        </w:div>
        <w:div w:id="927612857">
          <w:marLeft w:val="0"/>
          <w:marRight w:val="0"/>
          <w:marTop w:val="0"/>
          <w:marBottom w:val="0"/>
          <w:divBdr>
            <w:top w:val="none" w:sz="0" w:space="0" w:color="auto"/>
            <w:left w:val="none" w:sz="0" w:space="0" w:color="auto"/>
            <w:bottom w:val="none" w:sz="0" w:space="0" w:color="auto"/>
            <w:right w:val="none" w:sz="0" w:space="0" w:color="auto"/>
          </w:divBdr>
        </w:div>
        <w:div w:id="988023103">
          <w:marLeft w:val="0"/>
          <w:marRight w:val="0"/>
          <w:marTop w:val="0"/>
          <w:marBottom w:val="0"/>
          <w:divBdr>
            <w:top w:val="none" w:sz="0" w:space="0" w:color="auto"/>
            <w:left w:val="none" w:sz="0" w:space="0" w:color="auto"/>
            <w:bottom w:val="none" w:sz="0" w:space="0" w:color="auto"/>
            <w:right w:val="none" w:sz="0" w:space="0" w:color="auto"/>
          </w:divBdr>
        </w:div>
        <w:div w:id="2032563842">
          <w:marLeft w:val="0"/>
          <w:marRight w:val="0"/>
          <w:marTop w:val="0"/>
          <w:marBottom w:val="0"/>
          <w:divBdr>
            <w:top w:val="none" w:sz="0" w:space="0" w:color="auto"/>
            <w:left w:val="none" w:sz="0" w:space="0" w:color="auto"/>
            <w:bottom w:val="none" w:sz="0" w:space="0" w:color="auto"/>
            <w:right w:val="none" w:sz="0" w:space="0" w:color="auto"/>
          </w:divBdr>
        </w:div>
      </w:divsChild>
    </w:div>
    <w:div w:id="174811308">
      <w:bodyDiv w:val="1"/>
      <w:marLeft w:val="0"/>
      <w:marRight w:val="0"/>
      <w:marTop w:val="0"/>
      <w:marBottom w:val="0"/>
      <w:divBdr>
        <w:top w:val="none" w:sz="0" w:space="0" w:color="auto"/>
        <w:left w:val="none" w:sz="0" w:space="0" w:color="auto"/>
        <w:bottom w:val="none" w:sz="0" w:space="0" w:color="auto"/>
        <w:right w:val="none" w:sz="0" w:space="0" w:color="auto"/>
      </w:divBdr>
      <w:divsChild>
        <w:div w:id="137305245">
          <w:marLeft w:val="0"/>
          <w:marRight w:val="0"/>
          <w:marTop w:val="0"/>
          <w:marBottom w:val="0"/>
          <w:divBdr>
            <w:top w:val="none" w:sz="0" w:space="0" w:color="auto"/>
            <w:left w:val="none" w:sz="0" w:space="0" w:color="auto"/>
            <w:bottom w:val="none" w:sz="0" w:space="0" w:color="auto"/>
            <w:right w:val="none" w:sz="0" w:space="0" w:color="auto"/>
          </w:divBdr>
        </w:div>
        <w:div w:id="878977143">
          <w:marLeft w:val="0"/>
          <w:marRight w:val="0"/>
          <w:marTop w:val="0"/>
          <w:marBottom w:val="0"/>
          <w:divBdr>
            <w:top w:val="none" w:sz="0" w:space="0" w:color="auto"/>
            <w:left w:val="none" w:sz="0" w:space="0" w:color="auto"/>
            <w:bottom w:val="none" w:sz="0" w:space="0" w:color="auto"/>
            <w:right w:val="none" w:sz="0" w:space="0" w:color="auto"/>
          </w:divBdr>
        </w:div>
        <w:div w:id="1036084515">
          <w:marLeft w:val="0"/>
          <w:marRight w:val="0"/>
          <w:marTop w:val="0"/>
          <w:marBottom w:val="0"/>
          <w:divBdr>
            <w:top w:val="none" w:sz="0" w:space="0" w:color="auto"/>
            <w:left w:val="none" w:sz="0" w:space="0" w:color="auto"/>
            <w:bottom w:val="none" w:sz="0" w:space="0" w:color="auto"/>
            <w:right w:val="none" w:sz="0" w:space="0" w:color="auto"/>
          </w:divBdr>
        </w:div>
        <w:div w:id="1055196952">
          <w:marLeft w:val="0"/>
          <w:marRight w:val="0"/>
          <w:marTop w:val="0"/>
          <w:marBottom w:val="0"/>
          <w:divBdr>
            <w:top w:val="none" w:sz="0" w:space="0" w:color="auto"/>
            <w:left w:val="none" w:sz="0" w:space="0" w:color="auto"/>
            <w:bottom w:val="none" w:sz="0" w:space="0" w:color="auto"/>
            <w:right w:val="none" w:sz="0" w:space="0" w:color="auto"/>
          </w:divBdr>
        </w:div>
        <w:div w:id="1179082520">
          <w:marLeft w:val="0"/>
          <w:marRight w:val="0"/>
          <w:marTop w:val="0"/>
          <w:marBottom w:val="0"/>
          <w:divBdr>
            <w:top w:val="none" w:sz="0" w:space="0" w:color="auto"/>
            <w:left w:val="none" w:sz="0" w:space="0" w:color="auto"/>
            <w:bottom w:val="none" w:sz="0" w:space="0" w:color="auto"/>
            <w:right w:val="none" w:sz="0" w:space="0" w:color="auto"/>
          </w:divBdr>
        </w:div>
      </w:divsChild>
    </w:div>
    <w:div w:id="175387823">
      <w:bodyDiv w:val="1"/>
      <w:marLeft w:val="0"/>
      <w:marRight w:val="0"/>
      <w:marTop w:val="0"/>
      <w:marBottom w:val="0"/>
      <w:divBdr>
        <w:top w:val="none" w:sz="0" w:space="0" w:color="auto"/>
        <w:left w:val="none" w:sz="0" w:space="0" w:color="auto"/>
        <w:bottom w:val="none" w:sz="0" w:space="0" w:color="auto"/>
        <w:right w:val="none" w:sz="0" w:space="0" w:color="auto"/>
      </w:divBdr>
      <w:divsChild>
        <w:div w:id="44649803">
          <w:marLeft w:val="0"/>
          <w:marRight w:val="0"/>
          <w:marTop w:val="0"/>
          <w:marBottom w:val="0"/>
          <w:divBdr>
            <w:top w:val="none" w:sz="0" w:space="0" w:color="auto"/>
            <w:left w:val="none" w:sz="0" w:space="0" w:color="auto"/>
            <w:bottom w:val="none" w:sz="0" w:space="0" w:color="auto"/>
            <w:right w:val="none" w:sz="0" w:space="0" w:color="auto"/>
          </w:divBdr>
        </w:div>
        <w:div w:id="142939911">
          <w:marLeft w:val="0"/>
          <w:marRight w:val="0"/>
          <w:marTop w:val="0"/>
          <w:marBottom w:val="0"/>
          <w:divBdr>
            <w:top w:val="none" w:sz="0" w:space="0" w:color="auto"/>
            <w:left w:val="none" w:sz="0" w:space="0" w:color="auto"/>
            <w:bottom w:val="none" w:sz="0" w:space="0" w:color="auto"/>
            <w:right w:val="none" w:sz="0" w:space="0" w:color="auto"/>
          </w:divBdr>
        </w:div>
        <w:div w:id="249511238">
          <w:marLeft w:val="0"/>
          <w:marRight w:val="0"/>
          <w:marTop w:val="0"/>
          <w:marBottom w:val="0"/>
          <w:divBdr>
            <w:top w:val="none" w:sz="0" w:space="0" w:color="auto"/>
            <w:left w:val="none" w:sz="0" w:space="0" w:color="auto"/>
            <w:bottom w:val="none" w:sz="0" w:space="0" w:color="auto"/>
            <w:right w:val="none" w:sz="0" w:space="0" w:color="auto"/>
          </w:divBdr>
        </w:div>
        <w:div w:id="331492023">
          <w:marLeft w:val="0"/>
          <w:marRight w:val="0"/>
          <w:marTop w:val="0"/>
          <w:marBottom w:val="0"/>
          <w:divBdr>
            <w:top w:val="none" w:sz="0" w:space="0" w:color="auto"/>
            <w:left w:val="none" w:sz="0" w:space="0" w:color="auto"/>
            <w:bottom w:val="none" w:sz="0" w:space="0" w:color="auto"/>
            <w:right w:val="none" w:sz="0" w:space="0" w:color="auto"/>
          </w:divBdr>
        </w:div>
        <w:div w:id="378289336">
          <w:marLeft w:val="0"/>
          <w:marRight w:val="0"/>
          <w:marTop w:val="0"/>
          <w:marBottom w:val="0"/>
          <w:divBdr>
            <w:top w:val="none" w:sz="0" w:space="0" w:color="auto"/>
            <w:left w:val="none" w:sz="0" w:space="0" w:color="auto"/>
            <w:bottom w:val="none" w:sz="0" w:space="0" w:color="auto"/>
            <w:right w:val="none" w:sz="0" w:space="0" w:color="auto"/>
          </w:divBdr>
        </w:div>
        <w:div w:id="395472168">
          <w:marLeft w:val="0"/>
          <w:marRight w:val="0"/>
          <w:marTop w:val="0"/>
          <w:marBottom w:val="0"/>
          <w:divBdr>
            <w:top w:val="none" w:sz="0" w:space="0" w:color="auto"/>
            <w:left w:val="none" w:sz="0" w:space="0" w:color="auto"/>
            <w:bottom w:val="none" w:sz="0" w:space="0" w:color="auto"/>
            <w:right w:val="none" w:sz="0" w:space="0" w:color="auto"/>
          </w:divBdr>
        </w:div>
        <w:div w:id="611744614">
          <w:marLeft w:val="0"/>
          <w:marRight w:val="0"/>
          <w:marTop w:val="0"/>
          <w:marBottom w:val="0"/>
          <w:divBdr>
            <w:top w:val="none" w:sz="0" w:space="0" w:color="auto"/>
            <w:left w:val="none" w:sz="0" w:space="0" w:color="auto"/>
            <w:bottom w:val="none" w:sz="0" w:space="0" w:color="auto"/>
            <w:right w:val="none" w:sz="0" w:space="0" w:color="auto"/>
          </w:divBdr>
        </w:div>
        <w:div w:id="667562328">
          <w:marLeft w:val="0"/>
          <w:marRight w:val="0"/>
          <w:marTop w:val="0"/>
          <w:marBottom w:val="0"/>
          <w:divBdr>
            <w:top w:val="none" w:sz="0" w:space="0" w:color="auto"/>
            <w:left w:val="none" w:sz="0" w:space="0" w:color="auto"/>
            <w:bottom w:val="none" w:sz="0" w:space="0" w:color="auto"/>
            <w:right w:val="none" w:sz="0" w:space="0" w:color="auto"/>
          </w:divBdr>
        </w:div>
        <w:div w:id="763110295">
          <w:marLeft w:val="0"/>
          <w:marRight w:val="0"/>
          <w:marTop w:val="0"/>
          <w:marBottom w:val="0"/>
          <w:divBdr>
            <w:top w:val="none" w:sz="0" w:space="0" w:color="auto"/>
            <w:left w:val="none" w:sz="0" w:space="0" w:color="auto"/>
            <w:bottom w:val="none" w:sz="0" w:space="0" w:color="auto"/>
            <w:right w:val="none" w:sz="0" w:space="0" w:color="auto"/>
          </w:divBdr>
        </w:div>
        <w:div w:id="832569514">
          <w:marLeft w:val="0"/>
          <w:marRight w:val="0"/>
          <w:marTop w:val="0"/>
          <w:marBottom w:val="0"/>
          <w:divBdr>
            <w:top w:val="none" w:sz="0" w:space="0" w:color="auto"/>
            <w:left w:val="none" w:sz="0" w:space="0" w:color="auto"/>
            <w:bottom w:val="none" w:sz="0" w:space="0" w:color="auto"/>
            <w:right w:val="none" w:sz="0" w:space="0" w:color="auto"/>
          </w:divBdr>
        </w:div>
        <w:div w:id="1028338121">
          <w:marLeft w:val="0"/>
          <w:marRight w:val="0"/>
          <w:marTop w:val="0"/>
          <w:marBottom w:val="0"/>
          <w:divBdr>
            <w:top w:val="none" w:sz="0" w:space="0" w:color="auto"/>
            <w:left w:val="none" w:sz="0" w:space="0" w:color="auto"/>
            <w:bottom w:val="none" w:sz="0" w:space="0" w:color="auto"/>
            <w:right w:val="none" w:sz="0" w:space="0" w:color="auto"/>
          </w:divBdr>
        </w:div>
        <w:div w:id="1193034037">
          <w:marLeft w:val="0"/>
          <w:marRight w:val="0"/>
          <w:marTop w:val="0"/>
          <w:marBottom w:val="0"/>
          <w:divBdr>
            <w:top w:val="none" w:sz="0" w:space="0" w:color="auto"/>
            <w:left w:val="none" w:sz="0" w:space="0" w:color="auto"/>
            <w:bottom w:val="none" w:sz="0" w:space="0" w:color="auto"/>
            <w:right w:val="none" w:sz="0" w:space="0" w:color="auto"/>
          </w:divBdr>
        </w:div>
        <w:div w:id="1287738512">
          <w:marLeft w:val="0"/>
          <w:marRight w:val="0"/>
          <w:marTop w:val="0"/>
          <w:marBottom w:val="0"/>
          <w:divBdr>
            <w:top w:val="none" w:sz="0" w:space="0" w:color="auto"/>
            <w:left w:val="none" w:sz="0" w:space="0" w:color="auto"/>
            <w:bottom w:val="none" w:sz="0" w:space="0" w:color="auto"/>
            <w:right w:val="none" w:sz="0" w:space="0" w:color="auto"/>
          </w:divBdr>
        </w:div>
        <w:div w:id="1298610530">
          <w:marLeft w:val="0"/>
          <w:marRight w:val="0"/>
          <w:marTop w:val="0"/>
          <w:marBottom w:val="0"/>
          <w:divBdr>
            <w:top w:val="none" w:sz="0" w:space="0" w:color="auto"/>
            <w:left w:val="none" w:sz="0" w:space="0" w:color="auto"/>
            <w:bottom w:val="none" w:sz="0" w:space="0" w:color="auto"/>
            <w:right w:val="none" w:sz="0" w:space="0" w:color="auto"/>
          </w:divBdr>
        </w:div>
        <w:div w:id="1413158146">
          <w:marLeft w:val="0"/>
          <w:marRight w:val="0"/>
          <w:marTop w:val="0"/>
          <w:marBottom w:val="0"/>
          <w:divBdr>
            <w:top w:val="none" w:sz="0" w:space="0" w:color="auto"/>
            <w:left w:val="none" w:sz="0" w:space="0" w:color="auto"/>
            <w:bottom w:val="none" w:sz="0" w:space="0" w:color="auto"/>
            <w:right w:val="none" w:sz="0" w:space="0" w:color="auto"/>
          </w:divBdr>
        </w:div>
        <w:div w:id="1553810531">
          <w:marLeft w:val="0"/>
          <w:marRight w:val="0"/>
          <w:marTop w:val="0"/>
          <w:marBottom w:val="0"/>
          <w:divBdr>
            <w:top w:val="none" w:sz="0" w:space="0" w:color="auto"/>
            <w:left w:val="none" w:sz="0" w:space="0" w:color="auto"/>
            <w:bottom w:val="none" w:sz="0" w:space="0" w:color="auto"/>
            <w:right w:val="none" w:sz="0" w:space="0" w:color="auto"/>
          </w:divBdr>
        </w:div>
        <w:div w:id="1678384368">
          <w:marLeft w:val="0"/>
          <w:marRight w:val="0"/>
          <w:marTop w:val="0"/>
          <w:marBottom w:val="0"/>
          <w:divBdr>
            <w:top w:val="none" w:sz="0" w:space="0" w:color="auto"/>
            <w:left w:val="none" w:sz="0" w:space="0" w:color="auto"/>
            <w:bottom w:val="none" w:sz="0" w:space="0" w:color="auto"/>
            <w:right w:val="none" w:sz="0" w:space="0" w:color="auto"/>
          </w:divBdr>
        </w:div>
        <w:div w:id="2071951290">
          <w:marLeft w:val="0"/>
          <w:marRight w:val="0"/>
          <w:marTop w:val="0"/>
          <w:marBottom w:val="0"/>
          <w:divBdr>
            <w:top w:val="none" w:sz="0" w:space="0" w:color="auto"/>
            <w:left w:val="none" w:sz="0" w:space="0" w:color="auto"/>
            <w:bottom w:val="none" w:sz="0" w:space="0" w:color="auto"/>
            <w:right w:val="none" w:sz="0" w:space="0" w:color="auto"/>
          </w:divBdr>
        </w:div>
        <w:div w:id="2137527419">
          <w:marLeft w:val="0"/>
          <w:marRight w:val="0"/>
          <w:marTop w:val="0"/>
          <w:marBottom w:val="0"/>
          <w:divBdr>
            <w:top w:val="none" w:sz="0" w:space="0" w:color="auto"/>
            <w:left w:val="none" w:sz="0" w:space="0" w:color="auto"/>
            <w:bottom w:val="none" w:sz="0" w:space="0" w:color="auto"/>
            <w:right w:val="none" w:sz="0" w:space="0" w:color="auto"/>
          </w:divBdr>
        </w:div>
      </w:divsChild>
    </w:div>
    <w:div w:id="176358400">
      <w:bodyDiv w:val="1"/>
      <w:marLeft w:val="0"/>
      <w:marRight w:val="0"/>
      <w:marTop w:val="0"/>
      <w:marBottom w:val="0"/>
      <w:divBdr>
        <w:top w:val="none" w:sz="0" w:space="0" w:color="auto"/>
        <w:left w:val="none" w:sz="0" w:space="0" w:color="auto"/>
        <w:bottom w:val="none" w:sz="0" w:space="0" w:color="auto"/>
        <w:right w:val="none" w:sz="0" w:space="0" w:color="auto"/>
      </w:divBdr>
      <w:divsChild>
        <w:div w:id="398330790">
          <w:marLeft w:val="0"/>
          <w:marRight w:val="0"/>
          <w:marTop w:val="0"/>
          <w:marBottom w:val="0"/>
          <w:divBdr>
            <w:top w:val="none" w:sz="0" w:space="0" w:color="auto"/>
            <w:left w:val="none" w:sz="0" w:space="0" w:color="auto"/>
            <w:bottom w:val="none" w:sz="0" w:space="0" w:color="auto"/>
            <w:right w:val="none" w:sz="0" w:space="0" w:color="auto"/>
          </w:divBdr>
        </w:div>
        <w:div w:id="941453676">
          <w:marLeft w:val="0"/>
          <w:marRight w:val="0"/>
          <w:marTop w:val="0"/>
          <w:marBottom w:val="0"/>
          <w:divBdr>
            <w:top w:val="none" w:sz="0" w:space="0" w:color="auto"/>
            <w:left w:val="none" w:sz="0" w:space="0" w:color="auto"/>
            <w:bottom w:val="none" w:sz="0" w:space="0" w:color="auto"/>
            <w:right w:val="none" w:sz="0" w:space="0" w:color="auto"/>
          </w:divBdr>
        </w:div>
        <w:div w:id="1040402152">
          <w:marLeft w:val="0"/>
          <w:marRight w:val="0"/>
          <w:marTop w:val="0"/>
          <w:marBottom w:val="0"/>
          <w:divBdr>
            <w:top w:val="none" w:sz="0" w:space="0" w:color="auto"/>
            <w:left w:val="none" w:sz="0" w:space="0" w:color="auto"/>
            <w:bottom w:val="none" w:sz="0" w:space="0" w:color="auto"/>
            <w:right w:val="none" w:sz="0" w:space="0" w:color="auto"/>
          </w:divBdr>
        </w:div>
        <w:div w:id="1172716517">
          <w:marLeft w:val="0"/>
          <w:marRight w:val="0"/>
          <w:marTop w:val="0"/>
          <w:marBottom w:val="0"/>
          <w:divBdr>
            <w:top w:val="none" w:sz="0" w:space="0" w:color="auto"/>
            <w:left w:val="none" w:sz="0" w:space="0" w:color="auto"/>
            <w:bottom w:val="none" w:sz="0" w:space="0" w:color="auto"/>
            <w:right w:val="none" w:sz="0" w:space="0" w:color="auto"/>
          </w:divBdr>
        </w:div>
        <w:div w:id="1205875201">
          <w:marLeft w:val="0"/>
          <w:marRight w:val="0"/>
          <w:marTop w:val="0"/>
          <w:marBottom w:val="0"/>
          <w:divBdr>
            <w:top w:val="none" w:sz="0" w:space="0" w:color="auto"/>
            <w:left w:val="none" w:sz="0" w:space="0" w:color="auto"/>
            <w:bottom w:val="none" w:sz="0" w:space="0" w:color="auto"/>
            <w:right w:val="none" w:sz="0" w:space="0" w:color="auto"/>
          </w:divBdr>
        </w:div>
        <w:div w:id="1229074330">
          <w:marLeft w:val="0"/>
          <w:marRight w:val="0"/>
          <w:marTop w:val="0"/>
          <w:marBottom w:val="0"/>
          <w:divBdr>
            <w:top w:val="none" w:sz="0" w:space="0" w:color="auto"/>
            <w:left w:val="none" w:sz="0" w:space="0" w:color="auto"/>
            <w:bottom w:val="none" w:sz="0" w:space="0" w:color="auto"/>
            <w:right w:val="none" w:sz="0" w:space="0" w:color="auto"/>
          </w:divBdr>
        </w:div>
        <w:div w:id="1342463141">
          <w:marLeft w:val="0"/>
          <w:marRight w:val="0"/>
          <w:marTop w:val="0"/>
          <w:marBottom w:val="0"/>
          <w:divBdr>
            <w:top w:val="none" w:sz="0" w:space="0" w:color="auto"/>
            <w:left w:val="none" w:sz="0" w:space="0" w:color="auto"/>
            <w:bottom w:val="none" w:sz="0" w:space="0" w:color="auto"/>
            <w:right w:val="none" w:sz="0" w:space="0" w:color="auto"/>
          </w:divBdr>
        </w:div>
        <w:div w:id="1417441195">
          <w:marLeft w:val="0"/>
          <w:marRight w:val="0"/>
          <w:marTop w:val="0"/>
          <w:marBottom w:val="0"/>
          <w:divBdr>
            <w:top w:val="none" w:sz="0" w:space="0" w:color="auto"/>
            <w:left w:val="none" w:sz="0" w:space="0" w:color="auto"/>
            <w:bottom w:val="none" w:sz="0" w:space="0" w:color="auto"/>
            <w:right w:val="none" w:sz="0" w:space="0" w:color="auto"/>
          </w:divBdr>
        </w:div>
        <w:div w:id="1656377883">
          <w:marLeft w:val="0"/>
          <w:marRight w:val="0"/>
          <w:marTop w:val="0"/>
          <w:marBottom w:val="0"/>
          <w:divBdr>
            <w:top w:val="none" w:sz="0" w:space="0" w:color="auto"/>
            <w:left w:val="none" w:sz="0" w:space="0" w:color="auto"/>
            <w:bottom w:val="none" w:sz="0" w:space="0" w:color="auto"/>
            <w:right w:val="none" w:sz="0" w:space="0" w:color="auto"/>
          </w:divBdr>
        </w:div>
        <w:div w:id="1871917086">
          <w:marLeft w:val="0"/>
          <w:marRight w:val="0"/>
          <w:marTop w:val="0"/>
          <w:marBottom w:val="0"/>
          <w:divBdr>
            <w:top w:val="none" w:sz="0" w:space="0" w:color="auto"/>
            <w:left w:val="none" w:sz="0" w:space="0" w:color="auto"/>
            <w:bottom w:val="none" w:sz="0" w:space="0" w:color="auto"/>
            <w:right w:val="none" w:sz="0" w:space="0" w:color="auto"/>
          </w:divBdr>
        </w:div>
        <w:div w:id="2028675683">
          <w:marLeft w:val="0"/>
          <w:marRight w:val="0"/>
          <w:marTop w:val="0"/>
          <w:marBottom w:val="0"/>
          <w:divBdr>
            <w:top w:val="none" w:sz="0" w:space="0" w:color="auto"/>
            <w:left w:val="none" w:sz="0" w:space="0" w:color="auto"/>
            <w:bottom w:val="none" w:sz="0" w:space="0" w:color="auto"/>
            <w:right w:val="none" w:sz="0" w:space="0" w:color="auto"/>
          </w:divBdr>
        </w:div>
        <w:div w:id="2109232989">
          <w:marLeft w:val="0"/>
          <w:marRight w:val="0"/>
          <w:marTop w:val="0"/>
          <w:marBottom w:val="0"/>
          <w:divBdr>
            <w:top w:val="none" w:sz="0" w:space="0" w:color="auto"/>
            <w:left w:val="none" w:sz="0" w:space="0" w:color="auto"/>
            <w:bottom w:val="none" w:sz="0" w:space="0" w:color="auto"/>
            <w:right w:val="none" w:sz="0" w:space="0" w:color="auto"/>
          </w:divBdr>
        </w:div>
      </w:divsChild>
    </w:div>
    <w:div w:id="178198379">
      <w:bodyDiv w:val="1"/>
      <w:marLeft w:val="0"/>
      <w:marRight w:val="0"/>
      <w:marTop w:val="0"/>
      <w:marBottom w:val="0"/>
      <w:divBdr>
        <w:top w:val="none" w:sz="0" w:space="0" w:color="auto"/>
        <w:left w:val="none" w:sz="0" w:space="0" w:color="auto"/>
        <w:bottom w:val="none" w:sz="0" w:space="0" w:color="auto"/>
        <w:right w:val="none" w:sz="0" w:space="0" w:color="auto"/>
      </w:divBdr>
      <w:divsChild>
        <w:div w:id="165950281">
          <w:marLeft w:val="0"/>
          <w:marRight w:val="0"/>
          <w:marTop w:val="0"/>
          <w:marBottom w:val="0"/>
          <w:divBdr>
            <w:top w:val="none" w:sz="0" w:space="0" w:color="auto"/>
            <w:left w:val="none" w:sz="0" w:space="0" w:color="auto"/>
            <w:bottom w:val="none" w:sz="0" w:space="0" w:color="auto"/>
            <w:right w:val="none" w:sz="0" w:space="0" w:color="auto"/>
          </w:divBdr>
        </w:div>
        <w:div w:id="210116961">
          <w:marLeft w:val="0"/>
          <w:marRight w:val="0"/>
          <w:marTop w:val="0"/>
          <w:marBottom w:val="0"/>
          <w:divBdr>
            <w:top w:val="none" w:sz="0" w:space="0" w:color="auto"/>
            <w:left w:val="none" w:sz="0" w:space="0" w:color="auto"/>
            <w:bottom w:val="none" w:sz="0" w:space="0" w:color="auto"/>
            <w:right w:val="none" w:sz="0" w:space="0" w:color="auto"/>
          </w:divBdr>
        </w:div>
        <w:div w:id="472909973">
          <w:marLeft w:val="0"/>
          <w:marRight w:val="0"/>
          <w:marTop w:val="0"/>
          <w:marBottom w:val="0"/>
          <w:divBdr>
            <w:top w:val="none" w:sz="0" w:space="0" w:color="auto"/>
            <w:left w:val="none" w:sz="0" w:space="0" w:color="auto"/>
            <w:bottom w:val="none" w:sz="0" w:space="0" w:color="auto"/>
            <w:right w:val="none" w:sz="0" w:space="0" w:color="auto"/>
          </w:divBdr>
        </w:div>
        <w:div w:id="545407502">
          <w:marLeft w:val="0"/>
          <w:marRight w:val="0"/>
          <w:marTop w:val="0"/>
          <w:marBottom w:val="0"/>
          <w:divBdr>
            <w:top w:val="none" w:sz="0" w:space="0" w:color="auto"/>
            <w:left w:val="none" w:sz="0" w:space="0" w:color="auto"/>
            <w:bottom w:val="none" w:sz="0" w:space="0" w:color="auto"/>
            <w:right w:val="none" w:sz="0" w:space="0" w:color="auto"/>
          </w:divBdr>
        </w:div>
        <w:div w:id="564411400">
          <w:marLeft w:val="0"/>
          <w:marRight w:val="0"/>
          <w:marTop w:val="0"/>
          <w:marBottom w:val="0"/>
          <w:divBdr>
            <w:top w:val="none" w:sz="0" w:space="0" w:color="auto"/>
            <w:left w:val="none" w:sz="0" w:space="0" w:color="auto"/>
            <w:bottom w:val="none" w:sz="0" w:space="0" w:color="auto"/>
            <w:right w:val="none" w:sz="0" w:space="0" w:color="auto"/>
          </w:divBdr>
        </w:div>
        <w:div w:id="618529721">
          <w:marLeft w:val="0"/>
          <w:marRight w:val="0"/>
          <w:marTop w:val="0"/>
          <w:marBottom w:val="0"/>
          <w:divBdr>
            <w:top w:val="none" w:sz="0" w:space="0" w:color="auto"/>
            <w:left w:val="none" w:sz="0" w:space="0" w:color="auto"/>
            <w:bottom w:val="none" w:sz="0" w:space="0" w:color="auto"/>
            <w:right w:val="none" w:sz="0" w:space="0" w:color="auto"/>
          </w:divBdr>
        </w:div>
        <w:div w:id="779639794">
          <w:marLeft w:val="0"/>
          <w:marRight w:val="0"/>
          <w:marTop w:val="0"/>
          <w:marBottom w:val="0"/>
          <w:divBdr>
            <w:top w:val="none" w:sz="0" w:space="0" w:color="auto"/>
            <w:left w:val="none" w:sz="0" w:space="0" w:color="auto"/>
            <w:bottom w:val="none" w:sz="0" w:space="0" w:color="auto"/>
            <w:right w:val="none" w:sz="0" w:space="0" w:color="auto"/>
          </w:divBdr>
        </w:div>
        <w:div w:id="783309907">
          <w:marLeft w:val="0"/>
          <w:marRight w:val="0"/>
          <w:marTop w:val="0"/>
          <w:marBottom w:val="0"/>
          <w:divBdr>
            <w:top w:val="none" w:sz="0" w:space="0" w:color="auto"/>
            <w:left w:val="none" w:sz="0" w:space="0" w:color="auto"/>
            <w:bottom w:val="none" w:sz="0" w:space="0" w:color="auto"/>
            <w:right w:val="none" w:sz="0" w:space="0" w:color="auto"/>
          </w:divBdr>
        </w:div>
        <w:div w:id="974991829">
          <w:marLeft w:val="0"/>
          <w:marRight w:val="0"/>
          <w:marTop w:val="0"/>
          <w:marBottom w:val="0"/>
          <w:divBdr>
            <w:top w:val="none" w:sz="0" w:space="0" w:color="auto"/>
            <w:left w:val="none" w:sz="0" w:space="0" w:color="auto"/>
            <w:bottom w:val="none" w:sz="0" w:space="0" w:color="auto"/>
            <w:right w:val="none" w:sz="0" w:space="0" w:color="auto"/>
          </w:divBdr>
        </w:div>
        <w:div w:id="1214807670">
          <w:marLeft w:val="0"/>
          <w:marRight w:val="0"/>
          <w:marTop w:val="0"/>
          <w:marBottom w:val="0"/>
          <w:divBdr>
            <w:top w:val="none" w:sz="0" w:space="0" w:color="auto"/>
            <w:left w:val="none" w:sz="0" w:space="0" w:color="auto"/>
            <w:bottom w:val="none" w:sz="0" w:space="0" w:color="auto"/>
            <w:right w:val="none" w:sz="0" w:space="0" w:color="auto"/>
          </w:divBdr>
        </w:div>
        <w:div w:id="1319773730">
          <w:marLeft w:val="0"/>
          <w:marRight w:val="0"/>
          <w:marTop w:val="0"/>
          <w:marBottom w:val="0"/>
          <w:divBdr>
            <w:top w:val="none" w:sz="0" w:space="0" w:color="auto"/>
            <w:left w:val="none" w:sz="0" w:space="0" w:color="auto"/>
            <w:bottom w:val="none" w:sz="0" w:space="0" w:color="auto"/>
            <w:right w:val="none" w:sz="0" w:space="0" w:color="auto"/>
          </w:divBdr>
        </w:div>
        <w:div w:id="1357853254">
          <w:marLeft w:val="0"/>
          <w:marRight w:val="0"/>
          <w:marTop w:val="0"/>
          <w:marBottom w:val="0"/>
          <w:divBdr>
            <w:top w:val="none" w:sz="0" w:space="0" w:color="auto"/>
            <w:left w:val="none" w:sz="0" w:space="0" w:color="auto"/>
            <w:bottom w:val="none" w:sz="0" w:space="0" w:color="auto"/>
            <w:right w:val="none" w:sz="0" w:space="0" w:color="auto"/>
          </w:divBdr>
        </w:div>
        <w:div w:id="1517647262">
          <w:marLeft w:val="0"/>
          <w:marRight w:val="0"/>
          <w:marTop w:val="0"/>
          <w:marBottom w:val="0"/>
          <w:divBdr>
            <w:top w:val="none" w:sz="0" w:space="0" w:color="auto"/>
            <w:left w:val="none" w:sz="0" w:space="0" w:color="auto"/>
            <w:bottom w:val="none" w:sz="0" w:space="0" w:color="auto"/>
            <w:right w:val="none" w:sz="0" w:space="0" w:color="auto"/>
          </w:divBdr>
        </w:div>
        <w:div w:id="1531065803">
          <w:marLeft w:val="0"/>
          <w:marRight w:val="0"/>
          <w:marTop w:val="0"/>
          <w:marBottom w:val="0"/>
          <w:divBdr>
            <w:top w:val="none" w:sz="0" w:space="0" w:color="auto"/>
            <w:left w:val="none" w:sz="0" w:space="0" w:color="auto"/>
            <w:bottom w:val="none" w:sz="0" w:space="0" w:color="auto"/>
            <w:right w:val="none" w:sz="0" w:space="0" w:color="auto"/>
          </w:divBdr>
        </w:div>
        <w:div w:id="1747802970">
          <w:marLeft w:val="0"/>
          <w:marRight w:val="0"/>
          <w:marTop w:val="0"/>
          <w:marBottom w:val="0"/>
          <w:divBdr>
            <w:top w:val="none" w:sz="0" w:space="0" w:color="auto"/>
            <w:left w:val="none" w:sz="0" w:space="0" w:color="auto"/>
            <w:bottom w:val="none" w:sz="0" w:space="0" w:color="auto"/>
            <w:right w:val="none" w:sz="0" w:space="0" w:color="auto"/>
          </w:divBdr>
        </w:div>
        <w:div w:id="1941908989">
          <w:marLeft w:val="0"/>
          <w:marRight w:val="0"/>
          <w:marTop w:val="0"/>
          <w:marBottom w:val="0"/>
          <w:divBdr>
            <w:top w:val="none" w:sz="0" w:space="0" w:color="auto"/>
            <w:left w:val="none" w:sz="0" w:space="0" w:color="auto"/>
            <w:bottom w:val="none" w:sz="0" w:space="0" w:color="auto"/>
            <w:right w:val="none" w:sz="0" w:space="0" w:color="auto"/>
          </w:divBdr>
        </w:div>
        <w:div w:id="2010056996">
          <w:marLeft w:val="0"/>
          <w:marRight w:val="0"/>
          <w:marTop w:val="0"/>
          <w:marBottom w:val="0"/>
          <w:divBdr>
            <w:top w:val="none" w:sz="0" w:space="0" w:color="auto"/>
            <w:left w:val="none" w:sz="0" w:space="0" w:color="auto"/>
            <w:bottom w:val="none" w:sz="0" w:space="0" w:color="auto"/>
            <w:right w:val="none" w:sz="0" w:space="0" w:color="auto"/>
          </w:divBdr>
        </w:div>
      </w:divsChild>
    </w:div>
    <w:div w:id="178785083">
      <w:bodyDiv w:val="1"/>
      <w:marLeft w:val="0"/>
      <w:marRight w:val="0"/>
      <w:marTop w:val="0"/>
      <w:marBottom w:val="0"/>
      <w:divBdr>
        <w:top w:val="none" w:sz="0" w:space="0" w:color="auto"/>
        <w:left w:val="none" w:sz="0" w:space="0" w:color="auto"/>
        <w:bottom w:val="none" w:sz="0" w:space="0" w:color="auto"/>
        <w:right w:val="none" w:sz="0" w:space="0" w:color="auto"/>
      </w:divBdr>
      <w:divsChild>
        <w:div w:id="71778041">
          <w:marLeft w:val="0"/>
          <w:marRight w:val="0"/>
          <w:marTop w:val="0"/>
          <w:marBottom w:val="0"/>
          <w:divBdr>
            <w:top w:val="none" w:sz="0" w:space="0" w:color="auto"/>
            <w:left w:val="none" w:sz="0" w:space="0" w:color="auto"/>
            <w:bottom w:val="none" w:sz="0" w:space="0" w:color="auto"/>
            <w:right w:val="none" w:sz="0" w:space="0" w:color="auto"/>
          </w:divBdr>
        </w:div>
        <w:div w:id="290746454">
          <w:marLeft w:val="0"/>
          <w:marRight w:val="0"/>
          <w:marTop w:val="0"/>
          <w:marBottom w:val="0"/>
          <w:divBdr>
            <w:top w:val="none" w:sz="0" w:space="0" w:color="auto"/>
            <w:left w:val="none" w:sz="0" w:space="0" w:color="auto"/>
            <w:bottom w:val="none" w:sz="0" w:space="0" w:color="auto"/>
            <w:right w:val="none" w:sz="0" w:space="0" w:color="auto"/>
          </w:divBdr>
        </w:div>
        <w:div w:id="1118597965">
          <w:marLeft w:val="0"/>
          <w:marRight w:val="0"/>
          <w:marTop w:val="0"/>
          <w:marBottom w:val="0"/>
          <w:divBdr>
            <w:top w:val="none" w:sz="0" w:space="0" w:color="auto"/>
            <w:left w:val="none" w:sz="0" w:space="0" w:color="auto"/>
            <w:bottom w:val="none" w:sz="0" w:space="0" w:color="auto"/>
            <w:right w:val="none" w:sz="0" w:space="0" w:color="auto"/>
          </w:divBdr>
        </w:div>
        <w:div w:id="1198543454">
          <w:marLeft w:val="0"/>
          <w:marRight w:val="0"/>
          <w:marTop w:val="0"/>
          <w:marBottom w:val="0"/>
          <w:divBdr>
            <w:top w:val="none" w:sz="0" w:space="0" w:color="auto"/>
            <w:left w:val="none" w:sz="0" w:space="0" w:color="auto"/>
            <w:bottom w:val="none" w:sz="0" w:space="0" w:color="auto"/>
            <w:right w:val="none" w:sz="0" w:space="0" w:color="auto"/>
          </w:divBdr>
        </w:div>
        <w:div w:id="1735200633">
          <w:marLeft w:val="0"/>
          <w:marRight w:val="0"/>
          <w:marTop w:val="0"/>
          <w:marBottom w:val="0"/>
          <w:divBdr>
            <w:top w:val="none" w:sz="0" w:space="0" w:color="auto"/>
            <w:left w:val="none" w:sz="0" w:space="0" w:color="auto"/>
            <w:bottom w:val="none" w:sz="0" w:space="0" w:color="auto"/>
            <w:right w:val="none" w:sz="0" w:space="0" w:color="auto"/>
          </w:divBdr>
        </w:div>
        <w:div w:id="1987278735">
          <w:marLeft w:val="0"/>
          <w:marRight w:val="0"/>
          <w:marTop w:val="0"/>
          <w:marBottom w:val="0"/>
          <w:divBdr>
            <w:top w:val="none" w:sz="0" w:space="0" w:color="auto"/>
            <w:left w:val="none" w:sz="0" w:space="0" w:color="auto"/>
            <w:bottom w:val="none" w:sz="0" w:space="0" w:color="auto"/>
            <w:right w:val="none" w:sz="0" w:space="0" w:color="auto"/>
          </w:divBdr>
        </w:div>
      </w:divsChild>
    </w:div>
    <w:div w:id="179903153">
      <w:bodyDiv w:val="1"/>
      <w:marLeft w:val="0"/>
      <w:marRight w:val="0"/>
      <w:marTop w:val="0"/>
      <w:marBottom w:val="0"/>
      <w:divBdr>
        <w:top w:val="none" w:sz="0" w:space="0" w:color="auto"/>
        <w:left w:val="none" w:sz="0" w:space="0" w:color="auto"/>
        <w:bottom w:val="none" w:sz="0" w:space="0" w:color="auto"/>
        <w:right w:val="none" w:sz="0" w:space="0" w:color="auto"/>
      </w:divBdr>
    </w:div>
    <w:div w:id="179979352">
      <w:bodyDiv w:val="1"/>
      <w:marLeft w:val="0"/>
      <w:marRight w:val="0"/>
      <w:marTop w:val="0"/>
      <w:marBottom w:val="0"/>
      <w:divBdr>
        <w:top w:val="none" w:sz="0" w:space="0" w:color="auto"/>
        <w:left w:val="none" w:sz="0" w:space="0" w:color="auto"/>
        <w:bottom w:val="none" w:sz="0" w:space="0" w:color="auto"/>
        <w:right w:val="none" w:sz="0" w:space="0" w:color="auto"/>
      </w:divBdr>
      <w:divsChild>
        <w:div w:id="19480182">
          <w:marLeft w:val="0"/>
          <w:marRight w:val="0"/>
          <w:marTop w:val="0"/>
          <w:marBottom w:val="0"/>
          <w:divBdr>
            <w:top w:val="none" w:sz="0" w:space="0" w:color="auto"/>
            <w:left w:val="none" w:sz="0" w:space="0" w:color="auto"/>
            <w:bottom w:val="none" w:sz="0" w:space="0" w:color="auto"/>
            <w:right w:val="none" w:sz="0" w:space="0" w:color="auto"/>
          </w:divBdr>
        </w:div>
        <w:div w:id="180516474">
          <w:marLeft w:val="0"/>
          <w:marRight w:val="0"/>
          <w:marTop w:val="0"/>
          <w:marBottom w:val="0"/>
          <w:divBdr>
            <w:top w:val="none" w:sz="0" w:space="0" w:color="auto"/>
            <w:left w:val="none" w:sz="0" w:space="0" w:color="auto"/>
            <w:bottom w:val="none" w:sz="0" w:space="0" w:color="auto"/>
            <w:right w:val="none" w:sz="0" w:space="0" w:color="auto"/>
          </w:divBdr>
        </w:div>
        <w:div w:id="412632766">
          <w:marLeft w:val="0"/>
          <w:marRight w:val="0"/>
          <w:marTop w:val="0"/>
          <w:marBottom w:val="0"/>
          <w:divBdr>
            <w:top w:val="none" w:sz="0" w:space="0" w:color="auto"/>
            <w:left w:val="none" w:sz="0" w:space="0" w:color="auto"/>
            <w:bottom w:val="none" w:sz="0" w:space="0" w:color="auto"/>
            <w:right w:val="none" w:sz="0" w:space="0" w:color="auto"/>
          </w:divBdr>
        </w:div>
        <w:div w:id="498619731">
          <w:marLeft w:val="0"/>
          <w:marRight w:val="0"/>
          <w:marTop w:val="0"/>
          <w:marBottom w:val="0"/>
          <w:divBdr>
            <w:top w:val="none" w:sz="0" w:space="0" w:color="auto"/>
            <w:left w:val="none" w:sz="0" w:space="0" w:color="auto"/>
            <w:bottom w:val="none" w:sz="0" w:space="0" w:color="auto"/>
            <w:right w:val="none" w:sz="0" w:space="0" w:color="auto"/>
          </w:divBdr>
        </w:div>
        <w:div w:id="650015574">
          <w:marLeft w:val="0"/>
          <w:marRight w:val="0"/>
          <w:marTop w:val="0"/>
          <w:marBottom w:val="0"/>
          <w:divBdr>
            <w:top w:val="none" w:sz="0" w:space="0" w:color="auto"/>
            <w:left w:val="none" w:sz="0" w:space="0" w:color="auto"/>
            <w:bottom w:val="none" w:sz="0" w:space="0" w:color="auto"/>
            <w:right w:val="none" w:sz="0" w:space="0" w:color="auto"/>
          </w:divBdr>
        </w:div>
        <w:div w:id="704597182">
          <w:marLeft w:val="0"/>
          <w:marRight w:val="0"/>
          <w:marTop w:val="0"/>
          <w:marBottom w:val="0"/>
          <w:divBdr>
            <w:top w:val="none" w:sz="0" w:space="0" w:color="auto"/>
            <w:left w:val="none" w:sz="0" w:space="0" w:color="auto"/>
            <w:bottom w:val="none" w:sz="0" w:space="0" w:color="auto"/>
            <w:right w:val="none" w:sz="0" w:space="0" w:color="auto"/>
          </w:divBdr>
        </w:div>
        <w:div w:id="888152833">
          <w:marLeft w:val="0"/>
          <w:marRight w:val="0"/>
          <w:marTop w:val="0"/>
          <w:marBottom w:val="0"/>
          <w:divBdr>
            <w:top w:val="none" w:sz="0" w:space="0" w:color="auto"/>
            <w:left w:val="none" w:sz="0" w:space="0" w:color="auto"/>
            <w:bottom w:val="none" w:sz="0" w:space="0" w:color="auto"/>
            <w:right w:val="none" w:sz="0" w:space="0" w:color="auto"/>
          </w:divBdr>
        </w:div>
        <w:div w:id="996610503">
          <w:marLeft w:val="0"/>
          <w:marRight w:val="0"/>
          <w:marTop w:val="0"/>
          <w:marBottom w:val="0"/>
          <w:divBdr>
            <w:top w:val="none" w:sz="0" w:space="0" w:color="auto"/>
            <w:left w:val="none" w:sz="0" w:space="0" w:color="auto"/>
            <w:bottom w:val="none" w:sz="0" w:space="0" w:color="auto"/>
            <w:right w:val="none" w:sz="0" w:space="0" w:color="auto"/>
          </w:divBdr>
        </w:div>
        <w:div w:id="1055278890">
          <w:marLeft w:val="0"/>
          <w:marRight w:val="0"/>
          <w:marTop w:val="0"/>
          <w:marBottom w:val="0"/>
          <w:divBdr>
            <w:top w:val="none" w:sz="0" w:space="0" w:color="auto"/>
            <w:left w:val="none" w:sz="0" w:space="0" w:color="auto"/>
            <w:bottom w:val="none" w:sz="0" w:space="0" w:color="auto"/>
            <w:right w:val="none" w:sz="0" w:space="0" w:color="auto"/>
          </w:divBdr>
        </w:div>
        <w:div w:id="1494685955">
          <w:marLeft w:val="0"/>
          <w:marRight w:val="0"/>
          <w:marTop w:val="0"/>
          <w:marBottom w:val="0"/>
          <w:divBdr>
            <w:top w:val="none" w:sz="0" w:space="0" w:color="auto"/>
            <w:left w:val="none" w:sz="0" w:space="0" w:color="auto"/>
            <w:bottom w:val="none" w:sz="0" w:space="0" w:color="auto"/>
            <w:right w:val="none" w:sz="0" w:space="0" w:color="auto"/>
          </w:divBdr>
        </w:div>
        <w:div w:id="1606378883">
          <w:marLeft w:val="0"/>
          <w:marRight w:val="0"/>
          <w:marTop w:val="0"/>
          <w:marBottom w:val="0"/>
          <w:divBdr>
            <w:top w:val="none" w:sz="0" w:space="0" w:color="auto"/>
            <w:left w:val="none" w:sz="0" w:space="0" w:color="auto"/>
            <w:bottom w:val="none" w:sz="0" w:space="0" w:color="auto"/>
            <w:right w:val="none" w:sz="0" w:space="0" w:color="auto"/>
          </w:divBdr>
        </w:div>
        <w:div w:id="1642345176">
          <w:marLeft w:val="0"/>
          <w:marRight w:val="0"/>
          <w:marTop w:val="0"/>
          <w:marBottom w:val="0"/>
          <w:divBdr>
            <w:top w:val="none" w:sz="0" w:space="0" w:color="auto"/>
            <w:left w:val="none" w:sz="0" w:space="0" w:color="auto"/>
            <w:bottom w:val="none" w:sz="0" w:space="0" w:color="auto"/>
            <w:right w:val="none" w:sz="0" w:space="0" w:color="auto"/>
          </w:divBdr>
        </w:div>
        <w:div w:id="1663507931">
          <w:marLeft w:val="0"/>
          <w:marRight w:val="0"/>
          <w:marTop w:val="0"/>
          <w:marBottom w:val="0"/>
          <w:divBdr>
            <w:top w:val="none" w:sz="0" w:space="0" w:color="auto"/>
            <w:left w:val="none" w:sz="0" w:space="0" w:color="auto"/>
            <w:bottom w:val="none" w:sz="0" w:space="0" w:color="auto"/>
            <w:right w:val="none" w:sz="0" w:space="0" w:color="auto"/>
          </w:divBdr>
        </w:div>
        <w:div w:id="1740056576">
          <w:marLeft w:val="0"/>
          <w:marRight w:val="0"/>
          <w:marTop w:val="0"/>
          <w:marBottom w:val="0"/>
          <w:divBdr>
            <w:top w:val="none" w:sz="0" w:space="0" w:color="auto"/>
            <w:left w:val="none" w:sz="0" w:space="0" w:color="auto"/>
            <w:bottom w:val="none" w:sz="0" w:space="0" w:color="auto"/>
            <w:right w:val="none" w:sz="0" w:space="0" w:color="auto"/>
          </w:divBdr>
        </w:div>
        <w:div w:id="1752043487">
          <w:marLeft w:val="0"/>
          <w:marRight w:val="0"/>
          <w:marTop w:val="0"/>
          <w:marBottom w:val="0"/>
          <w:divBdr>
            <w:top w:val="none" w:sz="0" w:space="0" w:color="auto"/>
            <w:left w:val="none" w:sz="0" w:space="0" w:color="auto"/>
            <w:bottom w:val="none" w:sz="0" w:space="0" w:color="auto"/>
            <w:right w:val="none" w:sz="0" w:space="0" w:color="auto"/>
          </w:divBdr>
        </w:div>
        <w:div w:id="2075543192">
          <w:marLeft w:val="0"/>
          <w:marRight w:val="0"/>
          <w:marTop w:val="0"/>
          <w:marBottom w:val="0"/>
          <w:divBdr>
            <w:top w:val="none" w:sz="0" w:space="0" w:color="auto"/>
            <w:left w:val="none" w:sz="0" w:space="0" w:color="auto"/>
            <w:bottom w:val="none" w:sz="0" w:space="0" w:color="auto"/>
            <w:right w:val="none" w:sz="0" w:space="0" w:color="auto"/>
          </w:divBdr>
        </w:div>
        <w:div w:id="2111774712">
          <w:marLeft w:val="0"/>
          <w:marRight w:val="0"/>
          <w:marTop w:val="0"/>
          <w:marBottom w:val="0"/>
          <w:divBdr>
            <w:top w:val="none" w:sz="0" w:space="0" w:color="auto"/>
            <w:left w:val="none" w:sz="0" w:space="0" w:color="auto"/>
            <w:bottom w:val="none" w:sz="0" w:space="0" w:color="auto"/>
            <w:right w:val="none" w:sz="0" w:space="0" w:color="auto"/>
          </w:divBdr>
        </w:div>
        <w:div w:id="2141028074">
          <w:marLeft w:val="0"/>
          <w:marRight w:val="0"/>
          <w:marTop w:val="0"/>
          <w:marBottom w:val="0"/>
          <w:divBdr>
            <w:top w:val="none" w:sz="0" w:space="0" w:color="auto"/>
            <w:left w:val="none" w:sz="0" w:space="0" w:color="auto"/>
            <w:bottom w:val="none" w:sz="0" w:space="0" w:color="auto"/>
            <w:right w:val="none" w:sz="0" w:space="0" w:color="auto"/>
          </w:divBdr>
        </w:div>
      </w:divsChild>
    </w:div>
    <w:div w:id="180707261">
      <w:bodyDiv w:val="1"/>
      <w:marLeft w:val="0"/>
      <w:marRight w:val="0"/>
      <w:marTop w:val="0"/>
      <w:marBottom w:val="0"/>
      <w:divBdr>
        <w:top w:val="none" w:sz="0" w:space="0" w:color="auto"/>
        <w:left w:val="none" w:sz="0" w:space="0" w:color="auto"/>
        <w:bottom w:val="none" w:sz="0" w:space="0" w:color="auto"/>
        <w:right w:val="none" w:sz="0" w:space="0" w:color="auto"/>
      </w:divBdr>
      <w:divsChild>
        <w:div w:id="78604907">
          <w:marLeft w:val="0"/>
          <w:marRight w:val="0"/>
          <w:marTop w:val="0"/>
          <w:marBottom w:val="0"/>
          <w:divBdr>
            <w:top w:val="none" w:sz="0" w:space="0" w:color="auto"/>
            <w:left w:val="none" w:sz="0" w:space="0" w:color="auto"/>
            <w:bottom w:val="none" w:sz="0" w:space="0" w:color="auto"/>
            <w:right w:val="none" w:sz="0" w:space="0" w:color="auto"/>
          </w:divBdr>
        </w:div>
        <w:div w:id="208929203">
          <w:marLeft w:val="0"/>
          <w:marRight w:val="0"/>
          <w:marTop w:val="0"/>
          <w:marBottom w:val="0"/>
          <w:divBdr>
            <w:top w:val="none" w:sz="0" w:space="0" w:color="auto"/>
            <w:left w:val="none" w:sz="0" w:space="0" w:color="auto"/>
            <w:bottom w:val="none" w:sz="0" w:space="0" w:color="auto"/>
            <w:right w:val="none" w:sz="0" w:space="0" w:color="auto"/>
          </w:divBdr>
        </w:div>
        <w:div w:id="420103460">
          <w:marLeft w:val="0"/>
          <w:marRight w:val="0"/>
          <w:marTop w:val="0"/>
          <w:marBottom w:val="0"/>
          <w:divBdr>
            <w:top w:val="none" w:sz="0" w:space="0" w:color="auto"/>
            <w:left w:val="none" w:sz="0" w:space="0" w:color="auto"/>
            <w:bottom w:val="none" w:sz="0" w:space="0" w:color="auto"/>
            <w:right w:val="none" w:sz="0" w:space="0" w:color="auto"/>
          </w:divBdr>
        </w:div>
        <w:div w:id="652637562">
          <w:marLeft w:val="0"/>
          <w:marRight w:val="0"/>
          <w:marTop w:val="0"/>
          <w:marBottom w:val="0"/>
          <w:divBdr>
            <w:top w:val="none" w:sz="0" w:space="0" w:color="auto"/>
            <w:left w:val="none" w:sz="0" w:space="0" w:color="auto"/>
            <w:bottom w:val="none" w:sz="0" w:space="0" w:color="auto"/>
            <w:right w:val="none" w:sz="0" w:space="0" w:color="auto"/>
          </w:divBdr>
        </w:div>
        <w:div w:id="658265552">
          <w:marLeft w:val="0"/>
          <w:marRight w:val="0"/>
          <w:marTop w:val="0"/>
          <w:marBottom w:val="0"/>
          <w:divBdr>
            <w:top w:val="none" w:sz="0" w:space="0" w:color="auto"/>
            <w:left w:val="none" w:sz="0" w:space="0" w:color="auto"/>
            <w:bottom w:val="none" w:sz="0" w:space="0" w:color="auto"/>
            <w:right w:val="none" w:sz="0" w:space="0" w:color="auto"/>
          </w:divBdr>
        </w:div>
        <w:div w:id="661471931">
          <w:marLeft w:val="0"/>
          <w:marRight w:val="0"/>
          <w:marTop w:val="0"/>
          <w:marBottom w:val="0"/>
          <w:divBdr>
            <w:top w:val="none" w:sz="0" w:space="0" w:color="auto"/>
            <w:left w:val="none" w:sz="0" w:space="0" w:color="auto"/>
            <w:bottom w:val="none" w:sz="0" w:space="0" w:color="auto"/>
            <w:right w:val="none" w:sz="0" w:space="0" w:color="auto"/>
          </w:divBdr>
        </w:div>
        <w:div w:id="1101872455">
          <w:marLeft w:val="0"/>
          <w:marRight w:val="0"/>
          <w:marTop w:val="0"/>
          <w:marBottom w:val="0"/>
          <w:divBdr>
            <w:top w:val="none" w:sz="0" w:space="0" w:color="auto"/>
            <w:left w:val="none" w:sz="0" w:space="0" w:color="auto"/>
            <w:bottom w:val="none" w:sz="0" w:space="0" w:color="auto"/>
            <w:right w:val="none" w:sz="0" w:space="0" w:color="auto"/>
          </w:divBdr>
        </w:div>
        <w:div w:id="1193423894">
          <w:marLeft w:val="0"/>
          <w:marRight w:val="0"/>
          <w:marTop w:val="0"/>
          <w:marBottom w:val="0"/>
          <w:divBdr>
            <w:top w:val="none" w:sz="0" w:space="0" w:color="auto"/>
            <w:left w:val="none" w:sz="0" w:space="0" w:color="auto"/>
            <w:bottom w:val="none" w:sz="0" w:space="0" w:color="auto"/>
            <w:right w:val="none" w:sz="0" w:space="0" w:color="auto"/>
          </w:divBdr>
        </w:div>
        <w:div w:id="1312445710">
          <w:marLeft w:val="0"/>
          <w:marRight w:val="0"/>
          <w:marTop w:val="0"/>
          <w:marBottom w:val="0"/>
          <w:divBdr>
            <w:top w:val="none" w:sz="0" w:space="0" w:color="auto"/>
            <w:left w:val="none" w:sz="0" w:space="0" w:color="auto"/>
            <w:bottom w:val="none" w:sz="0" w:space="0" w:color="auto"/>
            <w:right w:val="none" w:sz="0" w:space="0" w:color="auto"/>
          </w:divBdr>
        </w:div>
        <w:div w:id="1434862972">
          <w:marLeft w:val="0"/>
          <w:marRight w:val="0"/>
          <w:marTop w:val="0"/>
          <w:marBottom w:val="0"/>
          <w:divBdr>
            <w:top w:val="none" w:sz="0" w:space="0" w:color="auto"/>
            <w:left w:val="none" w:sz="0" w:space="0" w:color="auto"/>
            <w:bottom w:val="none" w:sz="0" w:space="0" w:color="auto"/>
            <w:right w:val="none" w:sz="0" w:space="0" w:color="auto"/>
          </w:divBdr>
        </w:div>
        <w:div w:id="1442261918">
          <w:marLeft w:val="0"/>
          <w:marRight w:val="0"/>
          <w:marTop w:val="0"/>
          <w:marBottom w:val="0"/>
          <w:divBdr>
            <w:top w:val="none" w:sz="0" w:space="0" w:color="auto"/>
            <w:left w:val="none" w:sz="0" w:space="0" w:color="auto"/>
            <w:bottom w:val="none" w:sz="0" w:space="0" w:color="auto"/>
            <w:right w:val="none" w:sz="0" w:space="0" w:color="auto"/>
          </w:divBdr>
        </w:div>
        <w:div w:id="1532381344">
          <w:marLeft w:val="0"/>
          <w:marRight w:val="0"/>
          <w:marTop w:val="0"/>
          <w:marBottom w:val="0"/>
          <w:divBdr>
            <w:top w:val="none" w:sz="0" w:space="0" w:color="auto"/>
            <w:left w:val="none" w:sz="0" w:space="0" w:color="auto"/>
            <w:bottom w:val="none" w:sz="0" w:space="0" w:color="auto"/>
            <w:right w:val="none" w:sz="0" w:space="0" w:color="auto"/>
          </w:divBdr>
        </w:div>
        <w:div w:id="1901400564">
          <w:marLeft w:val="0"/>
          <w:marRight w:val="0"/>
          <w:marTop w:val="0"/>
          <w:marBottom w:val="0"/>
          <w:divBdr>
            <w:top w:val="none" w:sz="0" w:space="0" w:color="auto"/>
            <w:left w:val="none" w:sz="0" w:space="0" w:color="auto"/>
            <w:bottom w:val="none" w:sz="0" w:space="0" w:color="auto"/>
            <w:right w:val="none" w:sz="0" w:space="0" w:color="auto"/>
          </w:divBdr>
        </w:div>
      </w:divsChild>
    </w:div>
    <w:div w:id="180895250">
      <w:bodyDiv w:val="1"/>
      <w:marLeft w:val="0"/>
      <w:marRight w:val="0"/>
      <w:marTop w:val="0"/>
      <w:marBottom w:val="0"/>
      <w:divBdr>
        <w:top w:val="none" w:sz="0" w:space="0" w:color="auto"/>
        <w:left w:val="none" w:sz="0" w:space="0" w:color="auto"/>
        <w:bottom w:val="none" w:sz="0" w:space="0" w:color="auto"/>
        <w:right w:val="none" w:sz="0" w:space="0" w:color="auto"/>
      </w:divBdr>
      <w:divsChild>
        <w:div w:id="127861644">
          <w:marLeft w:val="0"/>
          <w:marRight w:val="0"/>
          <w:marTop w:val="0"/>
          <w:marBottom w:val="0"/>
          <w:divBdr>
            <w:top w:val="none" w:sz="0" w:space="0" w:color="auto"/>
            <w:left w:val="none" w:sz="0" w:space="0" w:color="auto"/>
            <w:bottom w:val="none" w:sz="0" w:space="0" w:color="auto"/>
            <w:right w:val="none" w:sz="0" w:space="0" w:color="auto"/>
          </w:divBdr>
        </w:div>
        <w:div w:id="199125921">
          <w:marLeft w:val="0"/>
          <w:marRight w:val="0"/>
          <w:marTop w:val="0"/>
          <w:marBottom w:val="0"/>
          <w:divBdr>
            <w:top w:val="none" w:sz="0" w:space="0" w:color="auto"/>
            <w:left w:val="none" w:sz="0" w:space="0" w:color="auto"/>
            <w:bottom w:val="none" w:sz="0" w:space="0" w:color="auto"/>
            <w:right w:val="none" w:sz="0" w:space="0" w:color="auto"/>
          </w:divBdr>
        </w:div>
        <w:div w:id="789124741">
          <w:marLeft w:val="0"/>
          <w:marRight w:val="0"/>
          <w:marTop w:val="0"/>
          <w:marBottom w:val="0"/>
          <w:divBdr>
            <w:top w:val="none" w:sz="0" w:space="0" w:color="auto"/>
            <w:left w:val="none" w:sz="0" w:space="0" w:color="auto"/>
            <w:bottom w:val="none" w:sz="0" w:space="0" w:color="auto"/>
            <w:right w:val="none" w:sz="0" w:space="0" w:color="auto"/>
          </w:divBdr>
        </w:div>
        <w:div w:id="2000186269">
          <w:marLeft w:val="0"/>
          <w:marRight w:val="0"/>
          <w:marTop w:val="0"/>
          <w:marBottom w:val="0"/>
          <w:divBdr>
            <w:top w:val="none" w:sz="0" w:space="0" w:color="auto"/>
            <w:left w:val="none" w:sz="0" w:space="0" w:color="auto"/>
            <w:bottom w:val="none" w:sz="0" w:space="0" w:color="auto"/>
            <w:right w:val="none" w:sz="0" w:space="0" w:color="auto"/>
          </w:divBdr>
        </w:div>
      </w:divsChild>
    </w:div>
    <w:div w:id="181673653">
      <w:bodyDiv w:val="1"/>
      <w:marLeft w:val="0"/>
      <w:marRight w:val="0"/>
      <w:marTop w:val="0"/>
      <w:marBottom w:val="0"/>
      <w:divBdr>
        <w:top w:val="none" w:sz="0" w:space="0" w:color="auto"/>
        <w:left w:val="none" w:sz="0" w:space="0" w:color="auto"/>
        <w:bottom w:val="none" w:sz="0" w:space="0" w:color="auto"/>
        <w:right w:val="none" w:sz="0" w:space="0" w:color="auto"/>
      </w:divBdr>
      <w:divsChild>
        <w:div w:id="177816554">
          <w:marLeft w:val="0"/>
          <w:marRight w:val="0"/>
          <w:marTop w:val="0"/>
          <w:marBottom w:val="0"/>
          <w:divBdr>
            <w:top w:val="none" w:sz="0" w:space="0" w:color="auto"/>
            <w:left w:val="none" w:sz="0" w:space="0" w:color="auto"/>
            <w:bottom w:val="none" w:sz="0" w:space="0" w:color="auto"/>
            <w:right w:val="none" w:sz="0" w:space="0" w:color="auto"/>
          </w:divBdr>
        </w:div>
        <w:div w:id="2018918208">
          <w:marLeft w:val="0"/>
          <w:marRight w:val="0"/>
          <w:marTop w:val="0"/>
          <w:marBottom w:val="0"/>
          <w:divBdr>
            <w:top w:val="none" w:sz="0" w:space="0" w:color="auto"/>
            <w:left w:val="none" w:sz="0" w:space="0" w:color="auto"/>
            <w:bottom w:val="none" w:sz="0" w:space="0" w:color="auto"/>
            <w:right w:val="none" w:sz="0" w:space="0" w:color="auto"/>
          </w:divBdr>
        </w:div>
      </w:divsChild>
    </w:div>
    <w:div w:id="183252036">
      <w:bodyDiv w:val="1"/>
      <w:marLeft w:val="0"/>
      <w:marRight w:val="0"/>
      <w:marTop w:val="0"/>
      <w:marBottom w:val="0"/>
      <w:divBdr>
        <w:top w:val="none" w:sz="0" w:space="0" w:color="auto"/>
        <w:left w:val="none" w:sz="0" w:space="0" w:color="auto"/>
        <w:bottom w:val="none" w:sz="0" w:space="0" w:color="auto"/>
        <w:right w:val="none" w:sz="0" w:space="0" w:color="auto"/>
      </w:divBdr>
    </w:div>
    <w:div w:id="183593472">
      <w:bodyDiv w:val="1"/>
      <w:marLeft w:val="0"/>
      <w:marRight w:val="0"/>
      <w:marTop w:val="0"/>
      <w:marBottom w:val="0"/>
      <w:divBdr>
        <w:top w:val="none" w:sz="0" w:space="0" w:color="auto"/>
        <w:left w:val="none" w:sz="0" w:space="0" w:color="auto"/>
        <w:bottom w:val="none" w:sz="0" w:space="0" w:color="auto"/>
        <w:right w:val="none" w:sz="0" w:space="0" w:color="auto"/>
      </w:divBdr>
      <w:divsChild>
        <w:div w:id="24333613">
          <w:marLeft w:val="0"/>
          <w:marRight w:val="0"/>
          <w:marTop w:val="0"/>
          <w:marBottom w:val="0"/>
          <w:divBdr>
            <w:top w:val="none" w:sz="0" w:space="0" w:color="auto"/>
            <w:left w:val="none" w:sz="0" w:space="0" w:color="auto"/>
            <w:bottom w:val="none" w:sz="0" w:space="0" w:color="auto"/>
            <w:right w:val="none" w:sz="0" w:space="0" w:color="auto"/>
          </w:divBdr>
        </w:div>
        <w:div w:id="756365465">
          <w:marLeft w:val="0"/>
          <w:marRight w:val="0"/>
          <w:marTop w:val="0"/>
          <w:marBottom w:val="0"/>
          <w:divBdr>
            <w:top w:val="none" w:sz="0" w:space="0" w:color="auto"/>
            <w:left w:val="none" w:sz="0" w:space="0" w:color="auto"/>
            <w:bottom w:val="none" w:sz="0" w:space="0" w:color="auto"/>
            <w:right w:val="none" w:sz="0" w:space="0" w:color="auto"/>
          </w:divBdr>
        </w:div>
        <w:div w:id="989676505">
          <w:marLeft w:val="0"/>
          <w:marRight w:val="0"/>
          <w:marTop w:val="0"/>
          <w:marBottom w:val="0"/>
          <w:divBdr>
            <w:top w:val="none" w:sz="0" w:space="0" w:color="auto"/>
            <w:left w:val="none" w:sz="0" w:space="0" w:color="auto"/>
            <w:bottom w:val="none" w:sz="0" w:space="0" w:color="auto"/>
            <w:right w:val="none" w:sz="0" w:space="0" w:color="auto"/>
          </w:divBdr>
        </w:div>
        <w:div w:id="1245452943">
          <w:marLeft w:val="0"/>
          <w:marRight w:val="0"/>
          <w:marTop w:val="0"/>
          <w:marBottom w:val="0"/>
          <w:divBdr>
            <w:top w:val="none" w:sz="0" w:space="0" w:color="auto"/>
            <w:left w:val="none" w:sz="0" w:space="0" w:color="auto"/>
            <w:bottom w:val="none" w:sz="0" w:space="0" w:color="auto"/>
            <w:right w:val="none" w:sz="0" w:space="0" w:color="auto"/>
          </w:divBdr>
        </w:div>
        <w:div w:id="1260068291">
          <w:marLeft w:val="0"/>
          <w:marRight w:val="0"/>
          <w:marTop w:val="0"/>
          <w:marBottom w:val="0"/>
          <w:divBdr>
            <w:top w:val="none" w:sz="0" w:space="0" w:color="auto"/>
            <w:left w:val="none" w:sz="0" w:space="0" w:color="auto"/>
            <w:bottom w:val="none" w:sz="0" w:space="0" w:color="auto"/>
            <w:right w:val="none" w:sz="0" w:space="0" w:color="auto"/>
          </w:divBdr>
        </w:div>
        <w:div w:id="1365868310">
          <w:marLeft w:val="0"/>
          <w:marRight w:val="0"/>
          <w:marTop w:val="0"/>
          <w:marBottom w:val="0"/>
          <w:divBdr>
            <w:top w:val="none" w:sz="0" w:space="0" w:color="auto"/>
            <w:left w:val="none" w:sz="0" w:space="0" w:color="auto"/>
            <w:bottom w:val="none" w:sz="0" w:space="0" w:color="auto"/>
            <w:right w:val="none" w:sz="0" w:space="0" w:color="auto"/>
          </w:divBdr>
        </w:div>
        <w:div w:id="1649623877">
          <w:marLeft w:val="0"/>
          <w:marRight w:val="0"/>
          <w:marTop w:val="0"/>
          <w:marBottom w:val="0"/>
          <w:divBdr>
            <w:top w:val="none" w:sz="0" w:space="0" w:color="auto"/>
            <w:left w:val="none" w:sz="0" w:space="0" w:color="auto"/>
            <w:bottom w:val="none" w:sz="0" w:space="0" w:color="auto"/>
            <w:right w:val="none" w:sz="0" w:space="0" w:color="auto"/>
          </w:divBdr>
        </w:div>
        <w:div w:id="1694527836">
          <w:marLeft w:val="0"/>
          <w:marRight w:val="0"/>
          <w:marTop w:val="0"/>
          <w:marBottom w:val="0"/>
          <w:divBdr>
            <w:top w:val="none" w:sz="0" w:space="0" w:color="auto"/>
            <w:left w:val="none" w:sz="0" w:space="0" w:color="auto"/>
            <w:bottom w:val="none" w:sz="0" w:space="0" w:color="auto"/>
            <w:right w:val="none" w:sz="0" w:space="0" w:color="auto"/>
          </w:divBdr>
        </w:div>
        <w:div w:id="1956211646">
          <w:marLeft w:val="0"/>
          <w:marRight w:val="0"/>
          <w:marTop w:val="0"/>
          <w:marBottom w:val="0"/>
          <w:divBdr>
            <w:top w:val="none" w:sz="0" w:space="0" w:color="auto"/>
            <w:left w:val="none" w:sz="0" w:space="0" w:color="auto"/>
            <w:bottom w:val="none" w:sz="0" w:space="0" w:color="auto"/>
            <w:right w:val="none" w:sz="0" w:space="0" w:color="auto"/>
          </w:divBdr>
        </w:div>
        <w:div w:id="2018382793">
          <w:marLeft w:val="0"/>
          <w:marRight w:val="0"/>
          <w:marTop w:val="0"/>
          <w:marBottom w:val="0"/>
          <w:divBdr>
            <w:top w:val="none" w:sz="0" w:space="0" w:color="auto"/>
            <w:left w:val="none" w:sz="0" w:space="0" w:color="auto"/>
            <w:bottom w:val="none" w:sz="0" w:space="0" w:color="auto"/>
            <w:right w:val="none" w:sz="0" w:space="0" w:color="auto"/>
          </w:divBdr>
        </w:div>
        <w:div w:id="2136095302">
          <w:marLeft w:val="0"/>
          <w:marRight w:val="0"/>
          <w:marTop w:val="0"/>
          <w:marBottom w:val="0"/>
          <w:divBdr>
            <w:top w:val="none" w:sz="0" w:space="0" w:color="auto"/>
            <w:left w:val="none" w:sz="0" w:space="0" w:color="auto"/>
            <w:bottom w:val="none" w:sz="0" w:space="0" w:color="auto"/>
            <w:right w:val="none" w:sz="0" w:space="0" w:color="auto"/>
          </w:divBdr>
        </w:div>
        <w:div w:id="2138527356">
          <w:marLeft w:val="0"/>
          <w:marRight w:val="0"/>
          <w:marTop w:val="0"/>
          <w:marBottom w:val="0"/>
          <w:divBdr>
            <w:top w:val="none" w:sz="0" w:space="0" w:color="auto"/>
            <w:left w:val="none" w:sz="0" w:space="0" w:color="auto"/>
            <w:bottom w:val="none" w:sz="0" w:space="0" w:color="auto"/>
            <w:right w:val="none" w:sz="0" w:space="0" w:color="auto"/>
          </w:divBdr>
        </w:div>
      </w:divsChild>
    </w:div>
    <w:div w:id="184371470">
      <w:bodyDiv w:val="1"/>
      <w:marLeft w:val="0"/>
      <w:marRight w:val="0"/>
      <w:marTop w:val="0"/>
      <w:marBottom w:val="0"/>
      <w:divBdr>
        <w:top w:val="none" w:sz="0" w:space="0" w:color="auto"/>
        <w:left w:val="none" w:sz="0" w:space="0" w:color="auto"/>
        <w:bottom w:val="none" w:sz="0" w:space="0" w:color="auto"/>
        <w:right w:val="none" w:sz="0" w:space="0" w:color="auto"/>
      </w:divBdr>
      <w:divsChild>
        <w:div w:id="1861152">
          <w:marLeft w:val="0"/>
          <w:marRight w:val="0"/>
          <w:marTop w:val="0"/>
          <w:marBottom w:val="0"/>
          <w:divBdr>
            <w:top w:val="none" w:sz="0" w:space="0" w:color="auto"/>
            <w:left w:val="none" w:sz="0" w:space="0" w:color="auto"/>
            <w:bottom w:val="none" w:sz="0" w:space="0" w:color="auto"/>
            <w:right w:val="none" w:sz="0" w:space="0" w:color="auto"/>
          </w:divBdr>
        </w:div>
        <w:div w:id="82798007">
          <w:marLeft w:val="0"/>
          <w:marRight w:val="0"/>
          <w:marTop w:val="0"/>
          <w:marBottom w:val="0"/>
          <w:divBdr>
            <w:top w:val="none" w:sz="0" w:space="0" w:color="auto"/>
            <w:left w:val="none" w:sz="0" w:space="0" w:color="auto"/>
            <w:bottom w:val="none" w:sz="0" w:space="0" w:color="auto"/>
            <w:right w:val="none" w:sz="0" w:space="0" w:color="auto"/>
          </w:divBdr>
        </w:div>
        <w:div w:id="1331372037">
          <w:marLeft w:val="0"/>
          <w:marRight w:val="0"/>
          <w:marTop w:val="0"/>
          <w:marBottom w:val="0"/>
          <w:divBdr>
            <w:top w:val="none" w:sz="0" w:space="0" w:color="auto"/>
            <w:left w:val="none" w:sz="0" w:space="0" w:color="auto"/>
            <w:bottom w:val="none" w:sz="0" w:space="0" w:color="auto"/>
            <w:right w:val="none" w:sz="0" w:space="0" w:color="auto"/>
          </w:divBdr>
        </w:div>
      </w:divsChild>
    </w:div>
    <w:div w:id="185951557">
      <w:bodyDiv w:val="1"/>
      <w:marLeft w:val="0"/>
      <w:marRight w:val="0"/>
      <w:marTop w:val="0"/>
      <w:marBottom w:val="0"/>
      <w:divBdr>
        <w:top w:val="none" w:sz="0" w:space="0" w:color="auto"/>
        <w:left w:val="none" w:sz="0" w:space="0" w:color="auto"/>
        <w:bottom w:val="none" w:sz="0" w:space="0" w:color="auto"/>
        <w:right w:val="none" w:sz="0" w:space="0" w:color="auto"/>
      </w:divBdr>
      <w:divsChild>
        <w:div w:id="134301528">
          <w:marLeft w:val="0"/>
          <w:marRight w:val="0"/>
          <w:marTop w:val="0"/>
          <w:marBottom w:val="0"/>
          <w:divBdr>
            <w:top w:val="none" w:sz="0" w:space="0" w:color="auto"/>
            <w:left w:val="none" w:sz="0" w:space="0" w:color="auto"/>
            <w:bottom w:val="none" w:sz="0" w:space="0" w:color="auto"/>
            <w:right w:val="none" w:sz="0" w:space="0" w:color="auto"/>
          </w:divBdr>
        </w:div>
        <w:div w:id="270598830">
          <w:marLeft w:val="0"/>
          <w:marRight w:val="0"/>
          <w:marTop w:val="0"/>
          <w:marBottom w:val="0"/>
          <w:divBdr>
            <w:top w:val="none" w:sz="0" w:space="0" w:color="auto"/>
            <w:left w:val="none" w:sz="0" w:space="0" w:color="auto"/>
            <w:bottom w:val="none" w:sz="0" w:space="0" w:color="auto"/>
            <w:right w:val="none" w:sz="0" w:space="0" w:color="auto"/>
          </w:divBdr>
        </w:div>
        <w:div w:id="487095350">
          <w:marLeft w:val="0"/>
          <w:marRight w:val="0"/>
          <w:marTop w:val="0"/>
          <w:marBottom w:val="0"/>
          <w:divBdr>
            <w:top w:val="none" w:sz="0" w:space="0" w:color="auto"/>
            <w:left w:val="none" w:sz="0" w:space="0" w:color="auto"/>
            <w:bottom w:val="none" w:sz="0" w:space="0" w:color="auto"/>
            <w:right w:val="none" w:sz="0" w:space="0" w:color="auto"/>
          </w:divBdr>
        </w:div>
        <w:div w:id="691496767">
          <w:marLeft w:val="0"/>
          <w:marRight w:val="0"/>
          <w:marTop w:val="0"/>
          <w:marBottom w:val="0"/>
          <w:divBdr>
            <w:top w:val="none" w:sz="0" w:space="0" w:color="auto"/>
            <w:left w:val="none" w:sz="0" w:space="0" w:color="auto"/>
            <w:bottom w:val="none" w:sz="0" w:space="0" w:color="auto"/>
            <w:right w:val="none" w:sz="0" w:space="0" w:color="auto"/>
          </w:divBdr>
        </w:div>
        <w:div w:id="779300285">
          <w:marLeft w:val="0"/>
          <w:marRight w:val="0"/>
          <w:marTop w:val="0"/>
          <w:marBottom w:val="0"/>
          <w:divBdr>
            <w:top w:val="none" w:sz="0" w:space="0" w:color="auto"/>
            <w:left w:val="none" w:sz="0" w:space="0" w:color="auto"/>
            <w:bottom w:val="none" w:sz="0" w:space="0" w:color="auto"/>
            <w:right w:val="none" w:sz="0" w:space="0" w:color="auto"/>
          </w:divBdr>
        </w:div>
        <w:div w:id="796488306">
          <w:marLeft w:val="0"/>
          <w:marRight w:val="0"/>
          <w:marTop w:val="0"/>
          <w:marBottom w:val="0"/>
          <w:divBdr>
            <w:top w:val="none" w:sz="0" w:space="0" w:color="auto"/>
            <w:left w:val="none" w:sz="0" w:space="0" w:color="auto"/>
            <w:bottom w:val="none" w:sz="0" w:space="0" w:color="auto"/>
            <w:right w:val="none" w:sz="0" w:space="0" w:color="auto"/>
          </w:divBdr>
        </w:div>
        <w:div w:id="1029574132">
          <w:marLeft w:val="0"/>
          <w:marRight w:val="0"/>
          <w:marTop w:val="0"/>
          <w:marBottom w:val="0"/>
          <w:divBdr>
            <w:top w:val="none" w:sz="0" w:space="0" w:color="auto"/>
            <w:left w:val="none" w:sz="0" w:space="0" w:color="auto"/>
            <w:bottom w:val="none" w:sz="0" w:space="0" w:color="auto"/>
            <w:right w:val="none" w:sz="0" w:space="0" w:color="auto"/>
          </w:divBdr>
        </w:div>
        <w:div w:id="1200242031">
          <w:marLeft w:val="0"/>
          <w:marRight w:val="0"/>
          <w:marTop w:val="0"/>
          <w:marBottom w:val="0"/>
          <w:divBdr>
            <w:top w:val="none" w:sz="0" w:space="0" w:color="auto"/>
            <w:left w:val="none" w:sz="0" w:space="0" w:color="auto"/>
            <w:bottom w:val="none" w:sz="0" w:space="0" w:color="auto"/>
            <w:right w:val="none" w:sz="0" w:space="0" w:color="auto"/>
          </w:divBdr>
        </w:div>
        <w:div w:id="1298140736">
          <w:marLeft w:val="0"/>
          <w:marRight w:val="0"/>
          <w:marTop w:val="0"/>
          <w:marBottom w:val="0"/>
          <w:divBdr>
            <w:top w:val="none" w:sz="0" w:space="0" w:color="auto"/>
            <w:left w:val="none" w:sz="0" w:space="0" w:color="auto"/>
            <w:bottom w:val="none" w:sz="0" w:space="0" w:color="auto"/>
            <w:right w:val="none" w:sz="0" w:space="0" w:color="auto"/>
          </w:divBdr>
        </w:div>
        <w:div w:id="1469712947">
          <w:marLeft w:val="0"/>
          <w:marRight w:val="0"/>
          <w:marTop w:val="0"/>
          <w:marBottom w:val="0"/>
          <w:divBdr>
            <w:top w:val="none" w:sz="0" w:space="0" w:color="auto"/>
            <w:left w:val="none" w:sz="0" w:space="0" w:color="auto"/>
            <w:bottom w:val="none" w:sz="0" w:space="0" w:color="auto"/>
            <w:right w:val="none" w:sz="0" w:space="0" w:color="auto"/>
          </w:divBdr>
        </w:div>
        <w:div w:id="1470901507">
          <w:marLeft w:val="0"/>
          <w:marRight w:val="0"/>
          <w:marTop w:val="0"/>
          <w:marBottom w:val="0"/>
          <w:divBdr>
            <w:top w:val="none" w:sz="0" w:space="0" w:color="auto"/>
            <w:left w:val="none" w:sz="0" w:space="0" w:color="auto"/>
            <w:bottom w:val="none" w:sz="0" w:space="0" w:color="auto"/>
            <w:right w:val="none" w:sz="0" w:space="0" w:color="auto"/>
          </w:divBdr>
        </w:div>
        <w:div w:id="1586458657">
          <w:marLeft w:val="0"/>
          <w:marRight w:val="0"/>
          <w:marTop w:val="0"/>
          <w:marBottom w:val="0"/>
          <w:divBdr>
            <w:top w:val="none" w:sz="0" w:space="0" w:color="auto"/>
            <w:left w:val="none" w:sz="0" w:space="0" w:color="auto"/>
            <w:bottom w:val="none" w:sz="0" w:space="0" w:color="auto"/>
            <w:right w:val="none" w:sz="0" w:space="0" w:color="auto"/>
          </w:divBdr>
        </w:div>
        <w:div w:id="1594050883">
          <w:marLeft w:val="0"/>
          <w:marRight w:val="0"/>
          <w:marTop w:val="0"/>
          <w:marBottom w:val="0"/>
          <w:divBdr>
            <w:top w:val="none" w:sz="0" w:space="0" w:color="auto"/>
            <w:left w:val="none" w:sz="0" w:space="0" w:color="auto"/>
            <w:bottom w:val="none" w:sz="0" w:space="0" w:color="auto"/>
            <w:right w:val="none" w:sz="0" w:space="0" w:color="auto"/>
          </w:divBdr>
        </w:div>
        <w:div w:id="1704792274">
          <w:marLeft w:val="0"/>
          <w:marRight w:val="0"/>
          <w:marTop w:val="0"/>
          <w:marBottom w:val="0"/>
          <w:divBdr>
            <w:top w:val="none" w:sz="0" w:space="0" w:color="auto"/>
            <w:left w:val="none" w:sz="0" w:space="0" w:color="auto"/>
            <w:bottom w:val="none" w:sz="0" w:space="0" w:color="auto"/>
            <w:right w:val="none" w:sz="0" w:space="0" w:color="auto"/>
          </w:divBdr>
        </w:div>
        <w:div w:id="1861158092">
          <w:marLeft w:val="0"/>
          <w:marRight w:val="0"/>
          <w:marTop w:val="0"/>
          <w:marBottom w:val="0"/>
          <w:divBdr>
            <w:top w:val="none" w:sz="0" w:space="0" w:color="auto"/>
            <w:left w:val="none" w:sz="0" w:space="0" w:color="auto"/>
            <w:bottom w:val="none" w:sz="0" w:space="0" w:color="auto"/>
            <w:right w:val="none" w:sz="0" w:space="0" w:color="auto"/>
          </w:divBdr>
        </w:div>
        <w:div w:id="1908570548">
          <w:marLeft w:val="0"/>
          <w:marRight w:val="0"/>
          <w:marTop w:val="0"/>
          <w:marBottom w:val="0"/>
          <w:divBdr>
            <w:top w:val="none" w:sz="0" w:space="0" w:color="auto"/>
            <w:left w:val="none" w:sz="0" w:space="0" w:color="auto"/>
            <w:bottom w:val="none" w:sz="0" w:space="0" w:color="auto"/>
            <w:right w:val="none" w:sz="0" w:space="0" w:color="auto"/>
          </w:divBdr>
        </w:div>
      </w:divsChild>
    </w:div>
    <w:div w:id="187720062">
      <w:bodyDiv w:val="1"/>
      <w:marLeft w:val="0"/>
      <w:marRight w:val="0"/>
      <w:marTop w:val="0"/>
      <w:marBottom w:val="0"/>
      <w:divBdr>
        <w:top w:val="none" w:sz="0" w:space="0" w:color="auto"/>
        <w:left w:val="none" w:sz="0" w:space="0" w:color="auto"/>
        <w:bottom w:val="none" w:sz="0" w:space="0" w:color="auto"/>
        <w:right w:val="none" w:sz="0" w:space="0" w:color="auto"/>
      </w:divBdr>
      <w:divsChild>
        <w:div w:id="18824380">
          <w:marLeft w:val="0"/>
          <w:marRight w:val="0"/>
          <w:marTop w:val="0"/>
          <w:marBottom w:val="0"/>
          <w:divBdr>
            <w:top w:val="none" w:sz="0" w:space="0" w:color="auto"/>
            <w:left w:val="none" w:sz="0" w:space="0" w:color="auto"/>
            <w:bottom w:val="none" w:sz="0" w:space="0" w:color="auto"/>
            <w:right w:val="none" w:sz="0" w:space="0" w:color="auto"/>
          </w:divBdr>
        </w:div>
        <w:div w:id="1202018787">
          <w:marLeft w:val="0"/>
          <w:marRight w:val="0"/>
          <w:marTop w:val="0"/>
          <w:marBottom w:val="0"/>
          <w:divBdr>
            <w:top w:val="none" w:sz="0" w:space="0" w:color="auto"/>
            <w:left w:val="none" w:sz="0" w:space="0" w:color="auto"/>
            <w:bottom w:val="none" w:sz="0" w:space="0" w:color="auto"/>
            <w:right w:val="none" w:sz="0" w:space="0" w:color="auto"/>
          </w:divBdr>
        </w:div>
      </w:divsChild>
    </w:div>
    <w:div w:id="190414311">
      <w:bodyDiv w:val="1"/>
      <w:marLeft w:val="0"/>
      <w:marRight w:val="0"/>
      <w:marTop w:val="0"/>
      <w:marBottom w:val="0"/>
      <w:divBdr>
        <w:top w:val="none" w:sz="0" w:space="0" w:color="auto"/>
        <w:left w:val="none" w:sz="0" w:space="0" w:color="auto"/>
        <w:bottom w:val="none" w:sz="0" w:space="0" w:color="auto"/>
        <w:right w:val="none" w:sz="0" w:space="0" w:color="auto"/>
      </w:divBdr>
    </w:div>
    <w:div w:id="190455226">
      <w:bodyDiv w:val="1"/>
      <w:marLeft w:val="0"/>
      <w:marRight w:val="0"/>
      <w:marTop w:val="0"/>
      <w:marBottom w:val="0"/>
      <w:divBdr>
        <w:top w:val="none" w:sz="0" w:space="0" w:color="auto"/>
        <w:left w:val="none" w:sz="0" w:space="0" w:color="auto"/>
        <w:bottom w:val="none" w:sz="0" w:space="0" w:color="auto"/>
        <w:right w:val="none" w:sz="0" w:space="0" w:color="auto"/>
      </w:divBdr>
    </w:div>
    <w:div w:id="191112560">
      <w:bodyDiv w:val="1"/>
      <w:marLeft w:val="0"/>
      <w:marRight w:val="0"/>
      <w:marTop w:val="0"/>
      <w:marBottom w:val="0"/>
      <w:divBdr>
        <w:top w:val="none" w:sz="0" w:space="0" w:color="auto"/>
        <w:left w:val="none" w:sz="0" w:space="0" w:color="auto"/>
        <w:bottom w:val="none" w:sz="0" w:space="0" w:color="auto"/>
        <w:right w:val="none" w:sz="0" w:space="0" w:color="auto"/>
      </w:divBdr>
      <w:divsChild>
        <w:div w:id="1299258159">
          <w:marLeft w:val="0"/>
          <w:marRight w:val="0"/>
          <w:marTop w:val="0"/>
          <w:marBottom w:val="0"/>
          <w:divBdr>
            <w:top w:val="none" w:sz="0" w:space="0" w:color="auto"/>
            <w:left w:val="none" w:sz="0" w:space="0" w:color="auto"/>
            <w:bottom w:val="none" w:sz="0" w:space="0" w:color="auto"/>
            <w:right w:val="none" w:sz="0" w:space="0" w:color="auto"/>
          </w:divBdr>
        </w:div>
        <w:div w:id="1652635875">
          <w:marLeft w:val="0"/>
          <w:marRight w:val="0"/>
          <w:marTop w:val="0"/>
          <w:marBottom w:val="0"/>
          <w:divBdr>
            <w:top w:val="none" w:sz="0" w:space="0" w:color="auto"/>
            <w:left w:val="none" w:sz="0" w:space="0" w:color="auto"/>
            <w:bottom w:val="none" w:sz="0" w:space="0" w:color="auto"/>
            <w:right w:val="none" w:sz="0" w:space="0" w:color="auto"/>
          </w:divBdr>
        </w:div>
        <w:div w:id="1666278057">
          <w:marLeft w:val="0"/>
          <w:marRight w:val="0"/>
          <w:marTop w:val="0"/>
          <w:marBottom w:val="0"/>
          <w:divBdr>
            <w:top w:val="none" w:sz="0" w:space="0" w:color="auto"/>
            <w:left w:val="none" w:sz="0" w:space="0" w:color="auto"/>
            <w:bottom w:val="none" w:sz="0" w:space="0" w:color="auto"/>
            <w:right w:val="none" w:sz="0" w:space="0" w:color="auto"/>
          </w:divBdr>
        </w:div>
        <w:div w:id="1738018530">
          <w:marLeft w:val="0"/>
          <w:marRight w:val="0"/>
          <w:marTop w:val="0"/>
          <w:marBottom w:val="0"/>
          <w:divBdr>
            <w:top w:val="none" w:sz="0" w:space="0" w:color="auto"/>
            <w:left w:val="none" w:sz="0" w:space="0" w:color="auto"/>
            <w:bottom w:val="none" w:sz="0" w:space="0" w:color="auto"/>
            <w:right w:val="none" w:sz="0" w:space="0" w:color="auto"/>
          </w:divBdr>
        </w:div>
        <w:div w:id="2005040319">
          <w:marLeft w:val="0"/>
          <w:marRight w:val="0"/>
          <w:marTop w:val="0"/>
          <w:marBottom w:val="0"/>
          <w:divBdr>
            <w:top w:val="none" w:sz="0" w:space="0" w:color="auto"/>
            <w:left w:val="none" w:sz="0" w:space="0" w:color="auto"/>
            <w:bottom w:val="none" w:sz="0" w:space="0" w:color="auto"/>
            <w:right w:val="none" w:sz="0" w:space="0" w:color="auto"/>
          </w:divBdr>
        </w:div>
      </w:divsChild>
    </w:div>
    <w:div w:id="191579860">
      <w:bodyDiv w:val="1"/>
      <w:marLeft w:val="0"/>
      <w:marRight w:val="0"/>
      <w:marTop w:val="0"/>
      <w:marBottom w:val="0"/>
      <w:divBdr>
        <w:top w:val="none" w:sz="0" w:space="0" w:color="auto"/>
        <w:left w:val="none" w:sz="0" w:space="0" w:color="auto"/>
        <w:bottom w:val="none" w:sz="0" w:space="0" w:color="auto"/>
        <w:right w:val="none" w:sz="0" w:space="0" w:color="auto"/>
      </w:divBdr>
    </w:div>
    <w:div w:id="193347205">
      <w:bodyDiv w:val="1"/>
      <w:marLeft w:val="0"/>
      <w:marRight w:val="0"/>
      <w:marTop w:val="0"/>
      <w:marBottom w:val="0"/>
      <w:divBdr>
        <w:top w:val="none" w:sz="0" w:space="0" w:color="auto"/>
        <w:left w:val="none" w:sz="0" w:space="0" w:color="auto"/>
        <w:bottom w:val="none" w:sz="0" w:space="0" w:color="auto"/>
        <w:right w:val="none" w:sz="0" w:space="0" w:color="auto"/>
      </w:divBdr>
      <w:divsChild>
        <w:div w:id="961886858">
          <w:marLeft w:val="0"/>
          <w:marRight w:val="0"/>
          <w:marTop w:val="0"/>
          <w:marBottom w:val="0"/>
          <w:divBdr>
            <w:top w:val="none" w:sz="0" w:space="0" w:color="auto"/>
            <w:left w:val="none" w:sz="0" w:space="0" w:color="auto"/>
            <w:bottom w:val="none" w:sz="0" w:space="0" w:color="auto"/>
            <w:right w:val="none" w:sz="0" w:space="0" w:color="auto"/>
          </w:divBdr>
          <w:divsChild>
            <w:div w:id="1095638853">
              <w:marLeft w:val="0"/>
              <w:marRight w:val="0"/>
              <w:marTop w:val="0"/>
              <w:marBottom w:val="0"/>
              <w:divBdr>
                <w:top w:val="none" w:sz="0" w:space="0" w:color="auto"/>
                <w:left w:val="none" w:sz="0" w:space="0" w:color="auto"/>
                <w:bottom w:val="none" w:sz="0" w:space="0" w:color="auto"/>
                <w:right w:val="none" w:sz="0" w:space="0" w:color="auto"/>
              </w:divBdr>
              <w:divsChild>
                <w:div w:id="402534438">
                  <w:marLeft w:val="0"/>
                  <w:marRight w:val="0"/>
                  <w:marTop w:val="0"/>
                  <w:marBottom w:val="0"/>
                  <w:divBdr>
                    <w:top w:val="none" w:sz="0" w:space="0" w:color="auto"/>
                    <w:left w:val="none" w:sz="0" w:space="0" w:color="auto"/>
                    <w:bottom w:val="none" w:sz="0" w:space="0" w:color="auto"/>
                    <w:right w:val="none" w:sz="0" w:space="0" w:color="auto"/>
                  </w:divBdr>
                  <w:divsChild>
                    <w:div w:id="72472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270972">
          <w:marLeft w:val="0"/>
          <w:marRight w:val="0"/>
          <w:marTop w:val="0"/>
          <w:marBottom w:val="0"/>
          <w:divBdr>
            <w:top w:val="none" w:sz="0" w:space="0" w:color="auto"/>
            <w:left w:val="none" w:sz="0" w:space="0" w:color="auto"/>
            <w:bottom w:val="none" w:sz="0" w:space="0" w:color="auto"/>
            <w:right w:val="none" w:sz="0" w:space="0" w:color="auto"/>
          </w:divBdr>
          <w:divsChild>
            <w:div w:id="1798643476">
              <w:marLeft w:val="0"/>
              <w:marRight w:val="0"/>
              <w:marTop w:val="0"/>
              <w:marBottom w:val="0"/>
              <w:divBdr>
                <w:top w:val="none" w:sz="0" w:space="0" w:color="auto"/>
                <w:left w:val="none" w:sz="0" w:space="0" w:color="auto"/>
                <w:bottom w:val="none" w:sz="0" w:space="0" w:color="auto"/>
                <w:right w:val="none" w:sz="0" w:space="0" w:color="auto"/>
              </w:divBdr>
              <w:divsChild>
                <w:div w:id="1943803658">
                  <w:marLeft w:val="0"/>
                  <w:marRight w:val="0"/>
                  <w:marTop w:val="0"/>
                  <w:marBottom w:val="0"/>
                  <w:divBdr>
                    <w:top w:val="none" w:sz="0" w:space="0" w:color="auto"/>
                    <w:left w:val="none" w:sz="0" w:space="0" w:color="auto"/>
                    <w:bottom w:val="none" w:sz="0" w:space="0" w:color="auto"/>
                    <w:right w:val="none" w:sz="0" w:space="0" w:color="auto"/>
                  </w:divBdr>
                  <w:divsChild>
                    <w:div w:id="1521818826">
                      <w:marLeft w:val="0"/>
                      <w:marRight w:val="0"/>
                      <w:marTop w:val="0"/>
                      <w:marBottom w:val="0"/>
                      <w:divBdr>
                        <w:top w:val="none" w:sz="0" w:space="0" w:color="auto"/>
                        <w:left w:val="none" w:sz="0" w:space="0" w:color="auto"/>
                        <w:bottom w:val="none" w:sz="0" w:space="0" w:color="auto"/>
                        <w:right w:val="none" w:sz="0" w:space="0" w:color="auto"/>
                      </w:divBdr>
                      <w:divsChild>
                        <w:div w:id="1635596097">
                          <w:marLeft w:val="0"/>
                          <w:marRight w:val="0"/>
                          <w:marTop w:val="0"/>
                          <w:marBottom w:val="0"/>
                          <w:divBdr>
                            <w:top w:val="none" w:sz="0" w:space="0" w:color="auto"/>
                            <w:left w:val="none" w:sz="0" w:space="0" w:color="auto"/>
                            <w:bottom w:val="none" w:sz="0" w:space="0" w:color="auto"/>
                            <w:right w:val="none" w:sz="0" w:space="0" w:color="auto"/>
                          </w:divBdr>
                          <w:divsChild>
                            <w:div w:id="142483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009292">
      <w:bodyDiv w:val="1"/>
      <w:marLeft w:val="0"/>
      <w:marRight w:val="0"/>
      <w:marTop w:val="0"/>
      <w:marBottom w:val="0"/>
      <w:divBdr>
        <w:top w:val="none" w:sz="0" w:space="0" w:color="auto"/>
        <w:left w:val="none" w:sz="0" w:space="0" w:color="auto"/>
        <w:bottom w:val="none" w:sz="0" w:space="0" w:color="auto"/>
        <w:right w:val="none" w:sz="0" w:space="0" w:color="auto"/>
      </w:divBdr>
      <w:divsChild>
        <w:div w:id="42802528">
          <w:marLeft w:val="0"/>
          <w:marRight w:val="0"/>
          <w:marTop w:val="0"/>
          <w:marBottom w:val="0"/>
          <w:divBdr>
            <w:top w:val="none" w:sz="0" w:space="0" w:color="auto"/>
            <w:left w:val="none" w:sz="0" w:space="0" w:color="auto"/>
            <w:bottom w:val="none" w:sz="0" w:space="0" w:color="auto"/>
            <w:right w:val="none" w:sz="0" w:space="0" w:color="auto"/>
          </w:divBdr>
        </w:div>
        <w:div w:id="45842133">
          <w:marLeft w:val="0"/>
          <w:marRight w:val="0"/>
          <w:marTop w:val="0"/>
          <w:marBottom w:val="0"/>
          <w:divBdr>
            <w:top w:val="none" w:sz="0" w:space="0" w:color="auto"/>
            <w:left w:val="none" w:sz="0" w:space="0" w:color="auto"/>
            <w:bottom w:val="none" w:sz="0" w:space="0" w:color="auto"/>
            <w:right w:val="none" w:sz="0" w:space="0" w:color="auto"/>
          </w:divBdr>
        </w:div>
        <w:div w:id="152915637">
          <w:marLeft w:val="0"/>
          <w:marRight w:val="0"/>
          <w:marTop w:val="0"/>
          <w:marBottom w:val="0"/>
          <w:divBdr>
            <w:top w:val="none" w:sz="0" w:space="0" w:color="auto"/>
            <w:left w:val="none" w:sz="0" w:space="0" w:color="auto"/>
            <w:bottom w:val="none" w:sz="0" w:space="0" w:color="auto"/>
            <w:right w:val="none" w:sz="0" w:space="0" w:color="auto"/>
          </w:divBdr>
        </w:div>
        <w:div w:id="426537581">
          <w:marLeft w:val="0"/>
          <w:marRight w:val="0"/>
          <w:marTop w:val="0"/>
          <w:marBottom w:val="0"/>
          <w:divBdr>
            <w:top w:val="none" w:sz="0" w:space="0" w:color="auto"/>
            <w:left w:val="none" w:sz="0" w:space="0" w:color="auto"/>
            <w:bottom w:val="none" w:sz="0" w:space="0" w:color="auto"/>
            <w:right w:val="none" w:sz="0" w:space="0" w:color="auto"/>
          </w:divBdr>
        </w:div>
        <w:div w:id="836923677">
          <w:marLeft w:val="0"/>
          <w:marRight w:val="0"/>
          <w:marTop w:val="0"/>
          <w:marBottom w:val="0"/>
          <w:divBdr>
            <w:top w:val="none" w:sz="0" w:space="0" w:color="auto"/>
            <w:left w:val="none" w:sz="0" w:space="0" w:color="auto"/>
            <w:bottom w:val="none" w:sz="0" w:space="0" w:color="auto"/>
            <w:right w:val="none" w:sz="0" w:space="0" w:color="auto"/>
          </w:divBdr>
        </w:div>
        <w:div w:id="964851098">
          <w:marLeft w:val="0"/>
          <w:marRight w:val="0"/>
          <w:marTop w:val="0"/>
          <w:marBottom w:val="0"/>
          <w:divBdr>
            <w:top w:val="none" w:sz="0" w:space="0" w:color="auto"/>
            <w:left w:val="none" w:sz="0" w:space="0" w:color="auto"/>
            <w:bottom w:val="none" w:sz="0" w:space="0" w:color="auto"/>
            <w:right w:val="none" w:sz="0" w:space="0" w:color="auto"/>
          </w:divBdr>
        </w:div>
        <w:div w:id="1237517981">
          <w:marLeft w:val="0"/>
          <w:marRight w:val="0"/>
          <w:marTop w:val="0"/>
          <w:marBottom w:val="0"/>
          <w:divBdr>
            <w:top w:val="none" w:sz="0" w:space="0" w:color="auto"/>
            <w:left w:val="none" w:sz="0" w:space="0" w:color="auto"/>
            <w:bottom w:val="none" w:sz="0" w:space="0" w:color="auto"/>
            <w:right w:val="none" w:sz="0" w:space="0" w:color="auto"/>
          </w:divBdr>
        </w:div>
        <w:div w:id="1343584108">
          <w:marLeft w:val="0"/>
          <w:marRight w:val="0"/>
          <w:marTop w:val="0"/>
          <w:marBottom w:val="0"/>
          <w:divBdr>
            <w:top w:val="none" w:sz="0" w:space="0" w:color="auto"/>
            <w:left w:val="none" w:sz="0" w:space="0" w:color="auto"/>
            <w:bottom w:val="none" w:sz="0" w:space="0" w:color="auto"/>
            <w:right w:val="none" w:sz="0" w:space="0" w:color="auto"/>
          </w:divBdr>
        </w:div>
        <w:div w:id="1520196913">
          <w:marLeft w:val="0"/>
          <w:marRight w:val="0"/>
          <w:marTop w:val="0"/>
          <w:marBottom w:val="0"/>
          <w:divBdr>
            <w:top w:val="none" w:sz="0" w:space="0" w:color="auto"/>
            <w:left w:val="none" w:sz="0" w:space="0" w:color="auto"/>
            <w:bottom w:val="none" w:sz="0" w:space="0" w:color="auto"/>
            <w:right w:val="none" w:sz="0" w:space="0" w:color="auto"/>
          </w:divBdr>
        </w:div>
        <w:div w:id="1530756526">
          <w:marLeft w:val="0"/>
          <w:marRight w:val="0"/>
          <w:marTop w:val="0"/>
          <w:marBottom w:val="0"/>
          <w:divBdr>
            <w:top w:val="none" w:sz="0" w:space="0" w:color="auto"/>
            <w:left w:val="none" w:sz="0" w:space="0" w:color="auto"/>
            <w:bottom w:val="none" w:sz="0" w:space="0" w:color="auto"/>
            <w:right w:val="none" w:sz="0" w:space="0" w:color="auto"/>
          </w:divBdr>
        </w:div>
        <w:div w:id="1781759408">
          <w:marLeft w:val="0"/>
          <w:marRight w:val="0"/>
          <w:marTop w:val="0"/>
          <w:marBottom w:val="0"/>
          <w:divBdr>
            <w:top w:val="none" w:sz="0" w:space="0" w:color="auto"/>
            <w:left w:val="none" w:sz="0" w:space="0" w:color="auto"/>
            <w:bottom w:val="none" w:sz="0" w:space="0" w:color="auto"/>
            <w:right w:val="none" w:sz="0" w:space="0" w:color="auto"/>
          </w:divBdr>
        </w:div>
        <w:div w:id="1881941678">
          <w:marLeft w:val="0"/>
          <w:marRight w:val="0"/>
          <w:marTop w:val="0"/>
          <w:marBottom w:val="0"/>
          <w:divBdr>
            <w:top w:val="none" w:sz="0" w:space="0" w:color="auto"/>
            <w:left w:val="none" w:sz="0" w:space="0" w:color="auto"/>
            <w:bottom w:val="none" w:sz="0" w:space="0" w:color="auto"/>
            <w:right w:val="none" w:sz="0" w:space="0" w:color="auto"/>
          </w:divBdr>
        </w:div>
      </w:divsChild>
    </w:div>
    <w:div w:id="199821734">
      <w:bodyDiv w:val="1"/>
      <w:marLeft w:val="0"/>
      <w:marRight w:val="0"/>
      <w:marTop w:val="0"/>
      <w:marBottom w:val="0"/>
      <w:divBdr>
        <w:top w:val="none" w:sz="0" w:space="0" w:color="auto"/>
        <w:left w:val="none" w:sz="0" w:space="0" w:color="auto"/>
        <w:bottom w:val="none" w:sz="0" w:space="0" w:color="auto"/>
        <w:right w:val="none" w:sz="0" w:space="0" w:color="auto"/>
      </w:divBdr>
    </w:div>
    <w:div w:id="199826830">
      <w:bodyDiv w:val="1"/>
      <w:marLeft w:val="0"/>
      <w:marRight w:val="0"/>
      <w:marTop w:val="0"/>
      <w:marBottom w:val="0"/>
      <w:divBdr>
        <w:top w:val="none" w:sz="0" w:space="0" w:color="auto"/>
        <w:left w:val="none" w:sz="0" w:space="0" w:color="auto"/>
        <w:bottom w:val="none" w:sz="0" w:space="0" w:color="auto"/>
        <w:right w:val="none" w:sz="0" w:space="0" w:color="auto"/>
      </w:divBdr>
    </w:div>
    <w:div w:id="200244615">
      <w:bodyDiv w:val="1"/>
      <w:marLeft w:val="0"/>
      <w:marRight w:val="0"/>
      <w:marTop w:val="0"/>
      <w:marBottom w:val="0"/>
      <w:divBdr>
        <w:top w:val="none" w:sz="0" w:space="0" w:color="auto"/>
        <w:left w:val="none" w:sz="0" w:space="0" w:color="auto"/>
        <w:bottom w:val="none" w:sz="0" w:space="0" w:color="auto"/>
        <w:right w:val="none" w:sz="0" w:space="0" w:color="auto"/>
      </w:divBdr>
      <w:divsChild>
        <w:div w:id="462190388">
          <w:marLeft w:val="0"/>
          <w:marRight w:val="0"/>
          <w:marTop w:val="0"/>
          <w:marBottom w:val="0"/>
          <w:divBdr>
            <w:top w:val="none" w:sz="0" w:space="0" w:color="auto"/>
            <w:left w:val="none" w:sz="0" w:space="0" w:color="auto"/>
            <w:bottom w:val="none" w:sz="0" w:space="0" w:color="auto"/>
            <w:right w:val="none" w:sz="0" w:space="0" w:color="auto"/>
          </w:divBdr>
        </w:div>
        <w:div w:id="912662843">
          <w:marLeft w:val="0"/>
          <w:marRight w:val="0"/>
          <w:marTop w:val="0"/>
          <w:marBottom w:val="0"/>
          <w:divBdr>
            <w:top w:val="none" w:sz="0" w:space="0" w:color="auto"/>
            <w:left w:val="none" w:sz="0" w:space="0" w:color="auto"/>
            <w:bottom w:val="none" w:sz="0" w:space="0" w:color="auto"/>
            <w:right w:val="none" w:sz="0" w:space="0" w:color="auto"/>
          </w:divBdr>
        </w:div>
        <w:div w:id="1835490324">
          <w:marLeft w:val="0"/>
          <w:marRight w:val="0"/>
          <w:marTop w:val="0"/>
          <w:marBottom w:val="0"/>
          <w:divBdr>
            <w:top w:val="none" w:sz="0" w:space="0" w:color="auto"/>
            <w:left w:val="none" w:sz="0" w:space="0" w:color="auto"/>
            <w:bottom w:val="none" w:sz="0" w:space="0" w:color="auto"/>
            <w:right w:val="none" w:sz="0" w:space="0" w:color="auto"/>
          </w:divBdr>
        </w:div>
      </w:divsChild>
    </w:div>
    <w:div w:id="201132819">
      <w:bodyDiv w:val="1"/>
      <w:marLeft w:val="0"/>
      <w:marRight w:val="0"/>
      <w:marTop w:val="0"/>
      <w:marBottom w:val="0"/>
      <w:divBdr>
        <w:top w:val="none" w:sz="0" w:space="0" w:color="auto"/>
        <w:left w:val="none" w:sz="0" w:space="0" w:color="auto"/>
        <w:bottom w:val="none" w:sz="0" w:space="0" w:color="auto"/>
        <w:right w:val="none" w:sz="0" w:space="0" w:color="auto"/>
      </w:divBdr>
      <w:divsChild>
        <w:div w:id="146095134">
          <w:marLeft w:val="0"/>
          <w:marRight w:val="0"/>
          <w:marTop w:val="0"/>
          <w:marBottom w:val="0"/>
          <w:divBdr>
            <w:top w:val="none" w:sz="0" w:space="0" w:color="auto"/>
            <w:left w:val="none" w:sz="0" w:space="0" w:color="auto"/>
            <w:bottom w:val="none" w:sz="0" w:space="0" w:color="auto"/>
            <w:right w:val="none" w:sz="0" w:space="0" w:color="auto"/>
          </w:divBdr>
        </w:div>
        <w:div w:id="362368477">
          <w:marLeft w:val="0"/>
          <w:marRight w:val="0"/>
          <w:marTop w:val="0"/>
          <w:marBottom w:val="0"/>
          <w:divBdr>
            <w:top w:val="none" w:sz="0" w:space="0" w:color="auto"/>
            <w:left w:val="none" w:sz="0" w:space="0" w:color="auto"/>
            <w:bottom w:val="none" w:sz="0" w:space="0" w:color="auto"/>
            <w:right w:val="none" w:sz="0" w:space="0" w:color="auto"/>
          </w:divBdr>
        </w:div>
        <w:div w:id="443886403">
          <w:marLeft w:val="0"/>
          <w:marRight w:val="0"/>
          <w:marTop w:val="0"/>
          <w:marBottom w:val="0"/>
          <w:divBdr>
            <w:top w:val="none" w:sz="0" w:space="0" w:color="auto"/>
            <w:left w:val="none" w:sz="0" w:space="0" w:color="auto"/>
            <w:bottom w:val="none" w:sz="0" w:space="0" w:color="auto"/>
            <w:right w:val="none" w:sz="0" w:space="0" w:color="auto"/>
          </w:divBdr>
        </w:div>
        <w:div w:id="705299256">
          <w:marLeft w:val="0"/>
          <w:marRight w:val="0"/>
          <w:marTop w:val="0"/>
          <w:marBottom w:val="0"/>
          <w:divBdr>
            <w:top w:val="none" w:sz="0" w:space="0" w:color="auto"/>
            <w:left w:val="none" w:sz="0" w:space="0" w:color="auto"/>
            <w:bottom w:val="none" w:sz="0" w:space="0" w:color="auto"/>
            <w:right w:val="none" w:sz="0" w:space="0" w:color="auto"/>
          </w:divBdr>
        </w:div>
        <w:div w:id="844709012">
          <w:marLeft w:val="0"/>
          <w:marRight w:val="0"/>
          <w:marTop w:val="0"/>
          <w:marBottom w:val="0"/>
          <w:divBdr>
            <w:top w:val="none" w:sz="0" w:space="0" w:color="auto"/>
            <w:left w:val="none" w:sz="0" w:space="0" w:color="auto"/>
            <w:bottom w:val="none" w:sz="0" w:space="0" w:color="auto"/>
            <w:right w:val="none" w:sz="0" w:space="0" w:color="auto"/>
          </w:divBdr>
        </w:div>
        <w:div w:id="1110928048">
          <w:marLeft w:val="0"/>
          <w:marRight w:val="0"/>
          <w:marTop w:val="0"/>
          <w:marBottom w:val="0"/>
          <w:divBdr>
            <w:top w:val="none" w:sz="0" w:space="0" w:color="auto"/>
            <w:left w:val="none" w:sz="0" w:space="0" w:color="auto"/>
            <w:bottom w:val="none" w:sz="0" w:space="0" w:color="auto"/>
            <w:right w:val="none" w:sz="0" w:space="0" w:color="auto"/>
          </w:divBdr>
        </w:div>
        <w:div w:id="1310208723">
          <w:marLeft w:val="0"/>
          <w:marRight w:val="0"/>
          <w:marTop w:val="0"/>
          <w:marBottom w:val="0"/>
          <w:divBdr>
            <w:top w:val="none" w:sz="0" w:space="0" w:color="auto"/>
            <w:left w:val="none" w:sz="0" w:space="0" w:color="auto"/>
            <w:bottom w:val="none" w:sz="0" w:space="0" w:color="auto"/>
            <w:right w:val="none" w:sz="0" w:space="0" w:color="auto"/>
          </w:divBdr>
        </w:div>
        <w:div w:id="1621304907">
          <w:marLeft w:val="0"/>
          <w:marRight w:val="0"/>
          <w:marTop w:val="0"/>
          <w:marBottom w:val="0"/>
          <w:divBdr>
            <w:top w:val="none" w:sz="0" w:space="0" w:color="auto"/>
            <w:left w:val="none" w:sz="0" w:space="0" w:color="auto"/>
            <w:bottom w:val="none" w:sz="0" w:space="0" w:color="auto"/>
            <w:right w:val="none" w:sz="0" w:space="0" w:color="auto"/>
          </w:divBdr>
        </w:div>
        <w:div w:id="1845431989">
          <w:marLeft w:val="0"/>
          <w:marRight w:val="0"/>
          <w:marTop w:val="0"/>
          <w:marBottom w:val="0"/>
          <w:divBdr>
            <w:top w:val="none" w:sz="0" w:space="0" w:color="auto"/>
            <w:left w:val="none" w:sz="0" w:space="0" w:color="auto"/>
            <w:bottom w:val="none" w:sz="0" w:space="0" w:color="auto"/>
            <w:right w:val="none" w:sz="0" w:space="0" w:color="auto"/>
          </w:divBdr>
        </w:div>
      </w:divsChild>
    </w:div>
    <w:div w:id="201138295">
      <w:bodyDiv w:val="1"/>
      <w:marLeft w:val="0"/>
      <w:marRight w:val="0"/>
      <w:marTop w:val="0"/>
      <w:marBottom w:val="0"/>
      <w:divBdr>
        <w:top w:val="none" w:sz="0" w:space="0" w:color="auto"/>
        <w:left w:val="none" w:sz="0" w:space="0" w:color="auto"/>
        <w:bottom w:val="none" w:sz="0" w:space="0" w:color="auto"/>
        <w:right w:val="none" w:sz="0" w:space="0" w:color="auto"/>
      </w:divBdr>
      <w:divsChild>
        <w:div w:id="41443245">
          <w:marLeft w:val="0"/>
          <w:marRight w:val="0"/>
          <w:marTop w:val="0"/>
          <w:marBottom w:val="0"/>
          <w:divBdr>
            <w:top w:val="none" w:sz="0" w:space="0" w:color="auto"/>
            <w:left w:val="none" w:sz="0" w:space="0" w:color="auto"/>
            <w:bottom w:val="none" w:sz="0" w:space="0" w:color="auto"/>
            <w:right w:val="none" w:sz="0" w:space="0" w:color="auto"/>
          </w:divBdr>
        </w:div>
        <w:div w:id="77219118">
          <w:marLeft w:val="0"/>
          <w:marRight w:val="0"/>
          <w:marTop w:val="0"/>
          <w:marBottom w:val="0"/>
          <w:divBdr>
            <w:top w:val="none" w:sz="0" w:space="0" w:color="auto"/>
            <w:left w:val="none" w:sz="0" w:space="0" w:color="auto"/>
            <w:bottom w:val="none" w:sz="0" w:space="0" w:color="auto"/>
            <w:right w:val="none" w:sz="0" w:space="0" w:color="auto"/>
          </w:divBdr>
        </w:div>
        <w:div w:id="297417807">
          <w:marLeft w:val="0"/>
          <w:marRight w:val="0"/>
          <w:marTop w:val="0"/>
          <w:marBottom w:val="0"/>
          <w:divBdr>
            <w:top w:val="none" w:sz="0" w:space="0" w:color="auto"/>
            <w:left w:val="none" w:sz="0" w:space="0" w:color="auto"/>
            <w:bottom w:val="none" w:sz="0" w:space="0" w:color="auto"/>
            <w:right w:val="none" w:sz="0" w:space="0" w:color="auto"/>
          </w:divBdr>
        </w:div>
        <w:div w:id="422267375">
          <w:marLeft w:val="0"/>
          <w:marRight w:val="0"/>
          <w:marTop w:val="0"/>
          <w:marBottom w:val="0"/>
          <w:divBdr>
            <w:top w:val="none" w:sz="0" w:space="0" w:color="auto"/>
            <w:left w:val="none" w:sz="0" w:space="0" w:color="auto"/>
            <w:bottom w:val="none" w:sz="0" w:space="0" w:color="auto"/>
            <w:right w:val="none" w:sz="0" w:space="0" w:color="auto"/>
          </w:divBdr>
        </w:div>
        <w:div w:id="874733621">
          <w:marLeft w:val="0"/>
          <w:marRight w:val="0"/>
          <w:marTop w:val="0"/>
          <w:marBottom w:val="0"/>
          <w:divBdr>
            <w:top w:val="none" w:sz="0" w:space="0" w:color="auto"/>
            <w:left w:val="none" w:sz="0" w:space="0" w:color="auto"/>
            <w:bottom w:val="none" w:sz="0" w:space="0" w:color="auto"/>
            <w:right w:val="none" w:sz="0" w:space="0" w:color="auto"/>
          </w:divBdr>
        </w:div>
        <w:div w:id="882254083">
          <w:marLeft w:val="0"/>
          <w:marRight w:val="0"/>
          <w:marTop w:val="0"/>
          <w:marBottom w:val="0"/>
          <w:divBdr>
            <w:top w:val="none" w:sz="0" w:space="0" w:color="auto"/>
            <w:left w:val="none" w:sz="0" w:space="0" w:color="auto"/>
            <w:bottom w:val="none" w:sz="0" w:space="0" w:color="auto"/>
            <w:right w:val="none" w:sz="0" w:space="0" w:color="auto"/>
          </w:divBdr>
        </w:div>
        <w:div w:id="1077627686">
          <w:marLeft w:val="0"/>
          <w:marRight w:val="0"/>
          <w:marTop w:val="0"/>
          <w:marBottom w:val="0"/>
          <w:divBdr>
            <w:top w:val="none" w:sz="0" w:space="0" w:color="auto"/>
            <w:left w:val="none" w:sz="0" w:space="0" w:color="auto"/>
            <w:bottom w:val="none" w:sz="0" w:space="0" w:color="auto"/>
            <w:right w:val="none" w:sz="0" w:space="0" w:color="auto"/>
          </w:divBdr>
        </w:div>
        <w:div w:id="1771852030">
          <w:marLeft w:val="0"/>
          <w:marRight w:val="0"/>
          <w:marTop w:val="0"/>
          <w:marBottom w:val="0"/>
          <w:divBdr>
            <w:top w:val="none" w:sz="0" w:space="0" w:color="auto"/>
            <w:left w:val="none" w:sz="0" w:space="0" w:color="auto"/>
            <w:bottom w:val="none" w:sz="0" w:space="0" w:color="auto"/>
            <w:right w:val="none" w:sz="0" w:space="0" w:color="auto"/>
          </w:divBdr>
        </w:div>
        <w:div w:id="1948077223">
          <w:marLeft w:val="0"/>
          <w:marRight w:val="0"/>
          <w:marTop w:val="0"/>
          <w:marBottom w:val="0"/>
          <w:divBdr>
            <w:top w:val="none" w:sz="0" w:space="0" w:color="auto"/>
            <w:left w:val="none" w:sz="0" w:space="0" w:color="auto"/>
            <w:bottom w:val="none" w:sz="0" w:space="0" w:color="auto"/>
            <w:right w:val="none" w:sz="0" w:space="0" w:color="auto"/>
          </w:divBdr>
        </w:div>
      </w:divsChild>
    </w:div>
    <w:div w:id="201524904">
      <w:bodyDiv w:val="1"/>
      <w:marLeft w:val="0"/>
      <w:marRight w:val="0"/>
      <w:marTop w:val="0"/>
      <w:marBottom w:val="0"/>
      <w:divBdr>
        <w:top w:val="none" w:sz="0" w:space="0" w:color="auto"/>
        <w:left w:val="none" w:sz="0" w:space="0" w:color="auto"/>
        <w:bottom w:val="none" w:sz="0" w:space="0" w:color="auto"/>
        <w:right w:val="none" w:sz="0" w:space="0" w:color="auto"/>
      </w:divBdr>
      <w:divsChild>
        <w:div w:id="537549590">
          <w:marLeft w:val="0"/>
          <w:marRight w:val="0"/>
          <w:marTop w:val="0"/>
          <w:marBottom w:val="0"/>
          <w:divBdr>
            <w:top w:val="none" w:sz="0" w:space="0" w:color="auto"/>
            <w:left w:val="none" w:sz="0" w:space="0" w:color="auto"/>
            <w:bottom w:val="none" w:sz="0" w:space="0" w:color="auto"/>
            <w:right w:val="none" w:sz="0" w:space="0" w:color="auto"/>
          </w:divBdr>
        </w:div>
        <w:div w:id="643583364">
          <w:marLeft w:val="0"/>
          <w:marRight w:val="0"/>
          <w:marTop w:val="0"/>
          <w:marBottom w:val="0"/>
          <w:divBdr>
            <w:top w:val="none" w:sz="0" w:space="0" w:color="auto"/>
            <w:left w:val="none" w:sz="0" w:space="0" w:color="auto"/>
            <w:bottom w:val="none" w:sz="0" w:space="0" w:color="auto"/>
            <w:right w:val="none" w:sz="0" w:space="0" w:color="auto"/>
          </w:divBdr>
        </w:div>
        <w:div w:id="716247036">
          <w:marLeft w:val="0"/>
          <w:marRight w:val="0"/>
          <w:marTop w:val="0"/>
          <w:marBottom w:val="0"/>
          <w:divBdr>
            <w:top w:val="none" w:sz="0" w:space="0" w:color="auto"/>
            <w:left w:val="none" w:sz="0" w:space="0" w:color="auto"/>
            <w:bottom w:val="none" w:sz="0" w:space="0" w:color="auto"/>
            <w:right w:val="none" w:sz="0" w:space="0" w:color="auto"/>
          </w:divBdr>
        </w:div>
        <w:div w:id="820848481">
          <w:marLeft w:val="0"/>
          <w:marRight w:val="0"/>
          <w:marTop w:val="0"/>
          <w:marBottom w:val="0"/>
          <w:divBdr>
            <w:top w:val="none" w:sz="0" w:space="0" w:color="auto"/>
            <w:left w:val="none" w:sz="0" w:space="0" w:color="auto"/>
            <w:bottom w:val="none" w:sz="0" w:space="0" w:color="auto"/>
            <w:right w:val="none" w:sz="0" w:space="0" w:color="auto"/>
          </w:divBdr>
        </w:div>
        <w:div w:id="901021013">
          <w:marLeft w:val="0"/>
          <w:marRight w:val="0"/>
          <w:marTop w:val="0"/>
          <w:marBottom w:val="0"/>
          <w:divBdr>
            <w:top w:val="none" w:sz="0" w:space="0" w:color="auto"/>
            <w:left w:val="none" w:sz="0" w:space="0" w:color="auto"/>
            <w:bottom w:val="none" w:sz="0" w:space="0" w:color="auto"/>
            <w:right w:val="none" w:sz="0" w:space="0" w:color="auto"/>
          </w:divBdr>
        </w:div>
        <w:div w:id="1013458634">
          <w:marLeft w:val="0"/>
          <w:marRight w:val="0"/>
          <w:marTop w:val="0"/>
          <w:marBottom w:val="0"/>
          <w:divBdr>
            <w:top w:val="none" w:sz="0" w:space="0" w:color="auto"/>
            <w:left w:val="none" w:sz="0" w:space="0" w:color="auto"/>
            <w:bottom w:val="none" w:sz="0" w:space="0" w:color="auto"/>
            <w:right w:val="none" w:sz="0" w:space="0" w:color="auto"/>
          </w:divBdr>
        </w:div>
        <w:div w:id="1300382229">
          <w:marLeft w:val="0"/>
          <w:marRight w:val="0"/>
          <w:marTop w:val="0"/>
          <w:marBottom w:val="0"/>
          <w:divBdr>
            <w:top w:val="none" w:sz="0" w:space="0" w:color="auto"/>
            <w:left w:val="none" w:sz="0" w:space="0" w:color="auto"/>
            <w:bottom w:val="none" w:sz="0" w:space="0" w:color="auto"/>
            <w:right w:val="none" w:sz="0" w:space="0" w:color="auto"/>
          </w:divBdr>
        </w:div>
        <w:div w:id="1551502083">
          <w:marLeft w:val="0"/>
          <w:marRight w:val="0"/>
          <w:marTop w:val="0"/>
          <w:marBottom w:val="0"/>
          <w:divBdr>
            <w:top w:val="none" w:sz="0" w:space="0" w:color="auto"/>
            <w:left w:val="none" w:sz="0" w:space="0" w:color="auto"/>
            <w:bottom w:val="none" w:sz="0" w:space="0" w:color="auto"/>
            <w:right w:val="none" w:sz="0" w:space="0" w:color="auto"/>
          </w:divBdr>
        </w:div>
        <w:div w:id="1628202189">
          <w:marLeft w:val="0"/>
          <w:marRight w:val="0"/>
          <w:marTop w:val="0"/>
          <w:marBottom w:val="0"/>
          <w:divBdr>
            <w:top w:val="none" w:sz="0" w:space="0" w:color="auto"/>
            <w:left w:val="none" w:sz="0" w:space="0" w:color="auto"/>
            <w:bottom w:val="none" w:sz="0" w:space="0" w:color="auto"/>
            <w:right w:val="none" w:sz="0" w:space="0" w:color="auto"/>
          </w:divBdr>
        </w:div>
        <w:div w:id="1803225733">
          <w:marLeft w:val="0"/>
          <w:marRight w:val="0"/>
          <w:marTop w:val="0"/>
          <w:marBottom w:val="0"/>
          <w:divBdr>
            <w:top w:val="none" w:sz="0" w:space="0" w:color="auto"/>
            <w:left w:val="none" w:sz="0" w:space="0" w:color="auto"/>
            <w:bottom w:val="none" w:sz="0" w:space="0" w:color="auto"/>
            <w:right w:val="none" w:sz="0" w:space="0" w:color="auto"/>
          </w:divBdr>
        </w:div>
      </w:divsChild>
    </w:div>
    <w:div w:id="202641106">
      <w:bodyDiv w:val="1"/>
      <w:marLeft w:val="0"/>
      <w:marRight w:val="0"/>
      <w:marTop w:val="0"/>
      <w:marBottom w:val="0"/>
      <w:divBdr>
        <w:top w:val="none" w:sz="0" w:space="0" w:color="auto"/>
        <w:left w:val="none" w:sz="0" w:space="0" w:color="auto"/>
        <w:bottom w:val="none" w:sz="0" w:space="0" w:color="auto"/>
        <w:right w:val="none" w:sz="0" w:space="0" w:color="auto"/>
      </w:divBdr>
      <w:divsChild>
        <w:div w:id="348063742">
          <w:marLeft w:val="0"/>
          <w:marRight w:val="0"/>
          <w:marTop w:val="0"/>
          <w:marBottom w:val="0"/>
          <w:divBdr>
            <w:top w:val="none" w:sz="0" w:space="0" w:color="auto"/>
            <w:left w:val="none" w:sz="0" w:space="0" w:color="auto"/>
            <w:bottom w:val="none" w:sz="0" w:space="0" w:color="auto"/>
            <w:right w:val="none" w:sz="0" w:space="0" w:color="auto"/>
          </w:divBdr>
        </w:div>
        <w:div w:id="688020780">
          <w:marLeft w:val="0"/>
          <w:marRight w:val="0"/>
          <w:marTop w:val="0"/>
          <w:marBottom w:val="0"/>
          <w:divBdr>
            <w:top w:val="none" w:sz="0" w:space="0" w:color="auto"/>
            <w:left w:val="none" w:sz="0" w:space="0" w:color="auto"/>
            <w:bottom w:val="none" w:sz="0" w:space="0" w:color="auto"/>
            <w:right w:val="none" w:sz="0" w:space="0" w:color="auto"/>
          </w:divBdr>
        </w:div>
      </w:divsChild>
    </w:div>
    <w:div w:id="204681193">
      <w:bodyDiv w:val="1"/>
      <w:marLeft w:val="0"/>
      <w:marRight w:val="0"/>
      <w:marTop w:val="0"/>
      <w:marBottom w:val="0"/>
      <w:divBdr>
        <w:top w:val="none" w:sz="0" w:space="0" w:color="auto"/>
        <w:left w:val="none" w:sz="0" w:space="0" w:color="auto"/>
        <w:bottom w:val="none" w:sz="0" w:space="0" w:color="auto"/>
        <w:right w:val="none" w:sz="0" w:space="0" w:color="auto"/>
      </w:divBdr>
    </w:div>
    <w:div w:id="206531730">
      <w:bodyDiv w:val="1"/>
      <w:marLeft w:val="0"/>
      <w:marRight w:val="0"/>
      <w:marTop w:val="0"/>
      <w:marBottom w:val="0"/>
      <w:divBdr>
        <w:top w:val="none" w:sz="0" w:space="0" w:color="auto"/>
        <w:left w:val="none" w:sz="0" w:space="0" w:color="auto"/>
        <w:bottom w:val="none" w:sz="0" w:space="0" w:color="auto"/>
        <w:right w:val="none" w:sz="0" w:space="0" w:color="auto"/>
      </w:divBdr>
    </w:div>
    <w:div w:id="207911895">
      <w:bodyDiv w:val="1"/>
      <w:marLeft w:val="0"/>
      <w:marRight w:val="0"/>
      <w:marTop w:val="0"/>
      <w:marBottom w:val="0"/>
      <w:divBdr>
        <w:top w:val="none" w:sz="0" w:space="0" w:color="auto"/>
        <w:left w:val="none" w:sz="0" w:space="0" w:color="auto"/>
        <w:bottom w:val="none" w:sz="0" w:space="0" w:color="auto"/>
        <w:right w:val="none" w:sz="0" w:space="0" w:color="auto"/>
      </w:divBdr>
    </w:div>
    <w:div w:id="208688960">
      <w:bodyDiv w:val="1"/>
      <w:marLeft w:val="0"/>
      <w:marRight w:val="0"/>
      <w:marTop w:val="0"/>
      <w:marBottom w:val="0"/>
      <w:divBdr>
        <w:top w:val="none" w:sz="0" w:space="0" w:color="auto"/>
        <w:left w:val="none" w:sz="0" w:space="0" w:color="auto"/>
        <w:bottom w:val="none" w:sz="0" w:space="0" w:color="auto"/>
        <w:right w:val="none" w:sz="0" w:space="0" w:color="auto"/>
      </w:divBdr>
      <w:divsChild>
        <w:div w:id="466166186">
          <w:marLeft w:val="0"/>
          <w:marRight w:val="0"/>
          <w:marTop w:val="0"/>
          <w:marBottom w:val="0"/>
          <w:divBdr>
            <w:top w:val="none" w:sz="0" w:space="0" w:color="auto"/>
            <w:left w:val="none" w:sz="0" w:space="0" w:color="auto"/>
            <w:bottom w:val="none" w:sz="0" w:space="0" w:color="auto"/>
            <w:right w:val="none" w:sz="0" w:space="0" w:color="auto"/>
          </w:divBdr>
        </w:div>
        <w:div w:id="1189485147">
          <w:marLeft w:val="0"/>
          <w:marRight w:val="0"/>
          <w:marTop w:val="0"/>
          <w:marBottom w:val="0"/>
          <w:divBdr>
            <w:top w:val="none" w:sz="0" w:space="0" w:color="auto"/>
            <w:left w:val="none" w:sz="0" w:space="0" w:color="auto"/>
            <w:bottom w:val="none" w:sz="0" w:space="0" w:color="auto"/>
            <w:right w:val="none" w:sz="0" w:space="0" w:color="auto"/>
          </w:divBdr>
        </w:div>
        <w:div w:id="1789541399">
          <w:marLeft w:val="0"/>
          <w:marRight w:val="0"/>
          <w:marTop w:val="0"/>
          <w:marBottom w:val="0"/>
          <w:divBdr>
            <w:top w:val="none" w:sz="0" w:space="0" w:color="auto"/>
            <w:left w:val="none" w:sz="0" w:space="0" w:color="auto"/>
            <w:bottom w:val="none" w:sz="0" w:space="0" w:color="auto"/>
            <w:right w:val="none" w:sz="0" w:space="0" w:color="auto"/>
          </w:divBdr>
        </w:div>
      </w:divsChild>
    </w:div>
    <w:div w:id="209419452">
      <w:bodyDiv w:val="1"/>
      <w:marLeft w:val="0"/>
      <w:marRight w:val="0"/>
      <w:marTop w:val="0"/>
      <w:marBottom w:val="0"/>
      <w:divBdr>
        <w:top w:val="none" w:sz="0" w:space="0" w:color="auto"/>
        <w:left w:val="none" w:sz="0" w:space="0" w:color="auto"/>
        <w:bottom w:val="none" w:sz="0" w:space="0" w:color="auto"/>
        <w:right w:val="none" w:sz="0" w:space="0" w:color="auto"/>
      </w:divBdr>
      <w:divsChild>
        <w:div w:id="32852786">
          <w:marLeft w:val="0"/>
          <w:marRight w:val="0"/>
          <w:marTop w:val="0"/>
          <w:marBottom w:val="0"/>
          <w:divBdr>
            <w:top w:val="none" w:sz="0" w:space="0" w:color="auto"/>
            <w:left w:val="none" w:sz="0" w:space="0" w:color="auto"/>
            <w:bottom w:val="none" w:sz="0" w:space="0" w:color="auto"/>
            <w:right w:val="none" w:sz="0" w:space="0" w:color="auto"/>
          </w:divBdr>
        </w:div>
        <w:div w:id="132479417">
          <w:marLeft w:val="0"/>
          <w:marRight w:val="0"/>
          <w:marTop w:val="0"/>
          <w:marBottom w:val="0"/>
          <w:divBdr>
            <w:top w:val="none" w:sz="0" w:space="0" w:color="auto"/>
            <w:left w:val="none" w:sz="0" w:space="0" w:color="auto"/>
            <w:bottom w:val="none" w:sz="0" w:space="0" w:color="auto"/>
            <w:right w:val="none" w:sz="0" w:space="0" w:color="auto"/>
          </w:divBdr>
        </w:div>
        <w:div w:id="706610766">
          <w:marLeft w:val="0"/>
          <w:marRight w:val="0"/>
          <w:marTop w:val="0"/>
          <w:marBottom w:val="0"/>
          <w:divBdr>
            <w:top w:val="none" w:sz="0" w:space="0" w:color="auto"/>
            <w:left w:val="none" w:sz="0" w:space="0" w:color="auto"/>
            <w:bottom w:val="none" w:sz="0" w:space="0" w:color="auto"/>
            <w:right w:val="none" w:sz="0" w:space="0" w:color="auto"/>
          </w:divBdr>
        </w:div>
        <w:div w:id="850995827">
          <w:marLeft w:val="0"/>
          <w:marRight w:val="0"/>
          <w:marTop w:val="0"/>
          <w:marBottom w:val="0"/>
          <w:divBdr>
            <w:top w:val="none" w:sz="0" w:space="0" w:color="auto"/>
            <w:left w:val="none" w:sz="0" w:space="0" w:color="auto"/>
            <w:bottom w:val="none" w:sz="0" w:space="0" w:color="auto"/>
            <w:right w:val="none" w:sz="0" w:space="0" w:color="auto"/>
          </w:divBdr>
        </w:div>
        <w:div w:id="920984352">
          <w:marLeft w:val="0"/>
          <w:marRight w:val="0"/>
          <w:marTop w:val="0"/>
          <w:marBottom w:val="0"/>
          <w:divBdr>
            <w:top w:val="none" w:sz="0" w:space="0" w:color="auto"/>
            <w:left w:val="none" w:sz="0" w:space="0" w:color="auto"/>
            <w:bottom w:val="none" w:sz="0" w:space="0" w:color="auto"/>
            <w:right w:val="none" w:sz="0" w:space="0" w:color="auto"/>
          </w:divBdr>
        </w:div>
        <w:div w:id="1004473191">
          <w:marLeft w:val="0"/>
          <w:marRight w:val="0"/>
          <w:marTop w:val="0"/>
          <w:marBottom w:val="0"/>
          <w:divBdr>
            <w:top w:val="none" w:sz="0" w:space="0" w:color="auto"/>
            <w:left w:val="none" w:sz="0" w:space="0" w:color="auto"/>
            <w:bottom w:val="none" w:sz="0" w:space="0" w:color="auto"/>
            <w:right w:val="none" w:sz="0" w:space="0" w:color="auto"/>
          </w:divBdr>
        </w:div>
        <w:div w:id="1336617738">
          <w:marLeft w:val="0"/>
          <w:marRight w:val="0"/>
          <w:marTop w:val="0"/>
          <w:marBottom w:val="0"/>
          <w:divBdr>
            <w:top w:val="none" w:sz="0" w:space="0" w:color="auto"/>
            <w:left w:val="none" w:sz="0" w:space="0" w:color="auto"/>
            <w:bottom w:val="none" w:sz="0" w:space="0" w:color="auto"/>
            <w:right w:val="none" w:sz="0" w:space="0" w:color="auto"/>
          </w:divBdr>
        </w:div>
        <w:div w:id="1358196791">
          <w:marLeft w:val="0"/>
          <w:marRight w:val="0"/>
          <w:marTop w:val="0"/>
          <w:marBottom w:val="0"/>
          <w:divBdr>
            <w:top w:val="none" w:sz="0" w:space="0" w:color="auto"/>
            <w:left w:val="none" w:sz="0" w:space="0" w:color="auto"/>
            <w:bottom w:val="none" w:sz="0" w:space="0" w:color="auto"/>
            <w:right w:val="none" w:sz="0" w:space="0" w:color="auto"/>
          </w:divBdr>
        </w:div>
        <w:div w:id="1673677917">
          <w:marLeft w:val="0"/>
          <w:marRight w:val="0"/>
          <w:marTop w:val="0"/>
          <w:marBottom w:val="0"/>
          <w:divBdr>
            <w:top w:val="none" w:sz="0" w:space="0" w:color="auto"/>
            <w:left w:val="none" w:sz="0" w:space="0" w:color="auto"/>
            <w:bottom w:val="none" w:sz="0" w:space="0" w:color="auto"/>
            <w:right w:val="none" w:sz="0" w:space="0" w:color="auto"/>
          </w:divBdr>
        </w:div>
        <w:div w:id="1826431927">
          <w:marLeft w:val="0"/>
          <w:marRight w:val="0"/>
          <w:marTop w:val="0"/>
          <w:marBottom w:val="0"/>
          <w:divBdr>
            <w:top w:val="none" w:sz="0" w:space="0" w:color="auto"/>
            <w:left w:val="none" w:sz="0" w:space="0" w:color="auto"/>
            <w:bottom w:val="none" w:sz="0" w:space="0" w:color="auto"/>
            <w:right w:val="none" w:sz="0" w:space="0" w:color="auto"/>
          </w:divBdr>
        </w:div>
      </w:divsChild>
    </w:div>
    <w:div w:id="209532534">
      <w:bodyDiv w:val="1"/>
      <w:marLeft w:val="0"/>
      <w:marRight w:val="0"/>
      <w:marTop w:val="0"/>
      <w:marBottom w:val="0"/>
      <w:divBdr>
        <w:top w:val="none" w:sz="0" w:space="0" w:color="auto"/>
        <w:left w:val="none" w:sz="0" w:space="0" w:color="auto"/>
        <w:bottom w:val="none" w:sz="0" w:space="0" w:color="auto"/>
        <w:right w:val="none" w:sz="0" w:space="0" w:color="auto"/>
      </w:divBdr>
      <w:divsChild>
        <w:div w:id="433789741">
          <w:marLeft w:val="0"/>
          <w:marRight w:val="0"/>
          <w:marTop w:val="0"/>
          <w:marBottom w:val="0"/>
          <w:divBdr>
            <w:top w:val="none" w:sz="0" w:space="0" w:color="auto"/>
            <w:left w:val="none" w:sz="0" w:space="0" w:color="auto"/>
            <w:bottom w:val="none" w:sz="0" w:space="0" w:color="auto"/>
            <w:right w:val="none" w:sz="0" w:space="0" w:color="auto"/>
          </w:divBdr>
        </w:div>
        <w:div w:id="1202402962">
          <w:marLeft w:val="0"/>
          <w:marRight w:val="0"/>
          <w:marTop w:val="0"/>
          <w:marBottom w:val="0"/>
          <w:divBdr>
            <w:top w:val="none" w:sz="0" w:space="0" w:color="auto"/>
            <w:left w:val="none" w:sz="0" w:space="0" w:color="auto"/>
            <w:bottom w:val="none" w:sz="0" w:space="0" w:color="auto"/>
            <w:right w:val="none" w:sz="0" w:space="0" w:color="auto"/>
          </w:divBdr>
        </w:div>
        <w:div w:id="2045598291">
          <w:marLeft w:val="0"/>
          <w:marRight w:val="0"/>
          <w:marTop w:val="0"/>
          <w:marBottom w:val="0"/>
          <w:divBdr>
            <w:top w:val="none" w:sz="0" w:space="0" w:color="auto"/>
            <w:left w:val="none" w:sz="0" w:space="0" w:color="auto"/>
            <w:bottom w:val="none" w:sz="0" w:space="0" w:color="auto"/>
            <w:right w:val="none" w:sz="0" w:space="0" w:color="auto"/>
          </w:divBdr>
        </w:div>
      </w:divsChild>
    </w:div>
    <w:div w:id="211382701">
      <w:bodyDiv w:val="1"/>
      <w:marLeft w:val="0"/>
      <w:marRight w:val="0"/>
      <w:marTop w:val="0"/>
      <w:marBottom w:val="0"/>
      <w:divBdr>
        <w:top w:val="none" w:sz="0" w:space="0" w:color="auto"/>
        <w:left w:val="none" w:sz="0" w:space="0" w:color="auto"/>
        <w:bottom w:val="none" w:sz="0" w:space="0" w:color="auto"/>
        <w:right w:val="none" w:sz="0" w:space="0" w:color="auto"/>
      </w:divBdr>
    </w:div>
    <w:div w:id="211963696">
      <w:bodyDiv w:val="1"/>
      <w:marLeft w:val="0"/>
      <w:marRight w:val="0"/>
      <w:marTop w:val="0"/>
      <w:marBottom w:val="0"/>
      <w:divBdr>
        <w:top w:val="none" w:sz="0" w:space="0" w:color="auto"/>
        <w:left w:val="none" w:sz="0" w:space="0" w:color="auto"/>
        <w:bottom w:val="none" w:sz="0" w:space="0" w:color="auto"/>
        <w:right w:val="none" w:sz="0" w:space="0" w:color="auto"/>
      </w:divBdr>
      <w:divsChild>
        <w:div w:id="35662648">
          <w:marLeft w:val="0"/>
          <w:marRight w:val="0"/>
          <w:marTop w:val="0"/>
          <w:marBottom w:val="0"/>
          <w:divBdr>
            <w:top w:val="none" w:sz="0" w:space="0" w:color="auto"/>
            <w:left w:val="none" w:sz="0" w:space="0" w:color="auto"/>
            <w:bottom w:val="none" w:sz="0" w:space="0" w:color="auto"/>
            <w:right w:val="none" w:sz="0" w:space="0" w:color="auto"/>
          </w:divBdr>
        </w:div>
        <w:div w:id="486702632">
          <w:marLeft w:val="0"/>
          <w:marRight w:val="0"/>
          <w:marTop w:val="0"/>
          <w:marBottom w:val="0"/>
          <w:divBdr>
            <w:top w:val="none" w:sz="0" w:space="0" w:color="auto"/>
            <w:left w:val="none" w:sz="0" w:space="0" w:color="auto"/>
            <w:bottom w:val="none" w:sz="0" w:space="0" w:color="auto"/>
            <w:right w:val="none" w:sz="0" w:space="0" w:color="auto"/>
          </w:divBdr>
        </w:div>
        <w:div w:id="1017731709">
          <w:marLeft w:val="0"/>
          <w:marRight w:val="0"/>
          <w:marTop w:val="0"/>
          <w:marBottom w:val="0"/>
          <w:divBdr>
            <w:top w:val="none" w:sz="0" w:space="0" w:color="auto"/>
            <w:left w:val="none" w:sz="0" w:space="0" w:color="auto"/>
            <w:bottom w:val="none" w:sz="0" w:space="0" w:color="auto"/>
            <w:right w:val="none" w:sz="0" w:space="0" w:color="auto"/>
          </w:divBdr>
        </w:div>
      </w:divsChild>
    </w:div>
    <w:div w:id="214434819">
      <w:bodyDiv w:val="1"/>
      <w:marLeft w:val="0"/>
      <w:marRight w:val="0"/>
      <w:marTop w:val="0"/>
      <w:marBottom w:val="0"/>
      <w:divBdr>
        <w:top w:val="none" w:sz="0" w:space="0" w:color="auto"/>
        <w:left w:val="none" w:sz="0" w:space="0" w:color="auto"/>
        <w:bottom w:val="none" w:sz="0" w:space="0" w:color="auto"/>
        <w:right w:val="none" w:sz="0" w:space="0" w:color="auto"/>
      </w:divBdr>
    </w:div>
    <w:div w:id="215089506">
      <w:bodyDiv w:val="1"/>
      <w:marLeft w:val="0"/>
      <w:marRight w:val="0"/>
      <w:marTop w:val="0"/>
      <w:marBottom w:val="0"/>
      <w:divBdr>
        <w:top w:val="none" w:sz="0" w:space="0" w:color="auto"/>
        <w:left w:val="none" w:sz="0" w:space="0" w:color="auto"/>
        <w:bottom w:val="none" w:sz="0" w:space="0" w:color="auto"/>
        <w:right w:val="none" w:sz="0" w:space="0" w:color="auto"/>
      </w:divBdr>
      <w:divsChild>
        <w:div w:id="19016500">
          <w:marLeft w:val="0"/>
          <w:marRight w:val="0"/>
          <w:marTop w:val="0"/>
          <w:marBottom w:val="0"/>
          <w:divBdr>
            <w:top w:val="none" w:sz="0" w:space="0" w:color="auto"/>
            <w:left w:val="none" w:sz="0" w:space="0" w:color="auto"/>
            <w:bottom w:val="none" w:sz="0" w:space="0" w:color="auto"/>
            <w:right w:val="none" w:sz="0" w:space="0" w:color="auto"/>
          </w:divBdr>
        </w:div>
        <w:div w:id="70008270">
          <w:marLeft w:val="0"/>
          <w:marRight w:val="0"/>
          <w:marTop w:val="0"/>
          <w:marBottom w:val="0"/>
          <w:divBdr>
            <w:top w:val="none" w:sz="0" w:space="0" w:color="auto"/>
            <w:left w:val="none" w:sz="0" w:space="0" w:color="auto"/>
            <w:bottom w:val="none" w:sz="0" w:space="0" w:color="auto"/>
            <w:right w:val="none" w:sz="0" w:space="0" w:color="auto"/>
          </w:divBdr>
        </w:div>
        <w:div w:id="87317007">
          <w:marLeft w:val="0"/>
          <w:marRight w:val="0"/>
          <w:marTop w:val="0"/>
          <w:marBottom w:val="0"/>
          <w:divBdr>
            <w:top w:val="none" w:sz="0" w:space="0" w:color="auto"/>
            <w:left w:val="none" w:sz="0" w:space="0" w:color="auto"/>
            <w:bottom w:val="none" w:sz="0" w:space="0" w:color="auto"/>
            <w:right w:val="none" w:sz="0" w:space="0" w:color="auto"/>
          </w:divBdr>
        </w:div>
        <w:div w:id="172498877">
          <w:marLeft w:val="0"/>
          <w:marRight w:val="0"/>
          <w:marTop w:val="0"/>
          <w:marBottom w:val="0"/>
          <w:divBdr>
            <w:top w:val="none" w:sz="0" w:space="0" w:color="auto"/>
            <w:left w:val="none" w:sz="0" w:space="0" w:color="auto"/>
            <w:bottom w:val="none" w:sz="0" w:space="0" w:color="auto"/>
            <w:right w:val="none" w:sz="0" w:space="0" w:color="auto"/>
          </w:divBdr>
        </w:div>
        <w:div w:id="310404991">
          <w:marLeft w:val="0"/>
          <w:marRight w:val="0"/>
          <w:marTop w:val="0"/>
          <w:marBottom w:val="0"/>
          <w:divBdr>
            <w:top w:val="none" w:sz="0" w:space="0" w:color="auto"/>
            <w:left w:val="none" w:sz="0" w:space="0" w:color="auto"/>
            <w:bottom w:val="none" w:sz="0" w:space="0" w:color="auto"/>
            <w:right w:val="none" w:sz="0" w:space="0" w:color="auto"/>
          </w:divBdr>
        </w:div>
        <w:div w:id="337852564">
          <w:marLeft w:val="0"/>
          <w:marRight w:val="0"/>
          <w:marTop w:val="0"/>
          <w:marBottom w:val="0"/>
          <w:divBdr>
            <w:top w:val="none" w:sz="0" w:space="0" w:color="auto"/>
            <w:left w:val="none" w:sz="0" w:space="0" w:color="auto"/>
            <w:bottom w:val="none" w:sz="0" w:space="0" w:color="auto"/>
            <w:right w:val="none" w:sz="0" w:space="0" w:color="auto"/>
          </w:divBdr>
        </w:div>
        <w:div w:id="580022543">
          <w:marLeft w:val="0"/>
          <w:marRight w:val="0"/>
          <w:marTop w:val="0"/>
          <w:marBottom w:val="0"/>
          <w:divBdr>
            <w:top w:val="none" w:sz="0" w:space="0" w:color="auto"/>
            <w:left w:val="none" w:sz="0" w:space="0" w:color="auto"/>
            <w:bottom w:val="none" w:sz="0" w:space="0" w:color="auto"/>
            <w:right w:val="none" w:sz="0" w:space="0" w:color="auto"/>
          </w:divBdr>
        </w:div>
        <w:div w:id="615596186">
          <w:marLeft w:val="0"/>
          <w:marRight w:val="0"/>
          <w:marTop w:val="0"/>
          <w:marBottom w:val="0"/>
          <w:divBdr>
            <w:top w:val="none" w:sz="0" w:space="0" w:color="auto"/>
            <w:left w:val="none" w:sz="0" w:space="0" w:color="auto"/>
            <w:bottom w:val="none" w:sz="0" w:space="0" w:color="auto"/>
            <w:right w:val="none" w:sz="0" w:space="0" w:color="auto"/>
          </w:divBdr>
        </w:div>
        <w:div w:id="666709626">
          <w:marLeft w:val="0"/>
          <w:marRight w:val="0"/>
          <w:marTop w:val="0"/>
          <w:marBottom w:val="0"/>
          <w:divBdr>
            <w:top w:val="none" w:sz="0" w:space="0" w:color="auto"/>
            <w:left w:val="none" w:sz="0" w:space="0" w:color="auto"/>
            <w:bottom w:val="none" w:sz="0" w:space="0" w:color="auto"/>
            <w:right w:val="none" w:sz="0" w:space="0" w:color="auto"/>
          </w:divBdr>
        </w:div>
        <w:div w:id="703865528">
          <w:marLeft w:val="0"/>
          <w:marRight w:val="0"/>
          <w:marTop w:val="0"/>
          <w:marBottom w:val="0"/>
          <w:divBdr>
            <w:top w:val="none" w:sz="0" w:space="0" w:color="auto"/>
            <w:left w:val="none" w:sz="0" w:space="0" w:color="auto"/>
            <w:bottom w:val="none" w:sz="0" w:space="0" w:color="auto"/>
            <w:right w:val="none" w:sz="0" w:space="0" w:color="auto"/>
          </w:divBdr>
        </w:div>
        <w:div w:id="765148266">
          <w:marLeft w:val="0"/>
          <w:marRight w:val="0"/>
          <w:marTop w:val="0"/>
          <w:marBottom w:val="0"/>
          <w:divBdr>
            <w:top w:val="none" w:sz="0" w:space="0" w:color="auto"/>
            <w:left w:val="none" w:sz="0" w:space="0" w:color="auto"/>
            <w:bottom w:val="none" w:sz="0" w:space="0" w:color="auto"/>
            <w:right w:val="none" w:sz="0" w:space="0" w:color="auto"/>
          </w:divBdr>
        </w:div>
        <w:div w:id="801653912">
          <w:marLeft w:val="0"/>
          <w:marRight w:val="0"/>
          <w:marTop w:val="0"/>
          <w:marBottom w:val="0"/>
          <w:divBdr>
            <w:top w:val="none" w:sz="0" w:space="0" w:color="auto"/>
            <w:left w:val="none" w:sz="0" w:space="0" w:color="auto"/>
            <w:bottom w:val="none" w:sz="0" w:space="0" w:color="auto"/>
            <w:right w:val="none" w:sz="0" w:space="0" w:color="auto"/>
          </w:divBdr>
        </w:div>
        <w:div w:id="903565865">
          <w:marLeft w:val="0"/>
          <w:marRight w:val="0"/>
          <w:marTop w:val="0"/>
          <w:marBottom w:val="0"/>
          <w:divBdr>
            <w:top w:val="none" w:sz="0" w:space="0" w:color="auto"/>
            <w:left w:val="none" w:sz="0" w:space="0" w:color="auto"/>
            <w:bottom w:val="none" w:sz="0" w:space="0" w:color="auto"/>
            <w:right w:val="none" w:sz="0" w:space="0" w:color="auto"/>
          </w:divBdr>
        </w:div>
        <w:div w:id="1418594228">
          <w:marLeft w:val="0"/>
          <w:marRight w:val="0"/>
          <w:marTop w:val="0"/>
          <w:marBottom w:val="0"/>
          <w:divBdr>
            <w:top w:val="none" w:sz="0" w:space="0" w:color="auto"/>
            <w:left w:val="none" w:sz="0" w:space="0" w:color="auto"/>
            <w:bottom w:val="none" w:sz="0" w:space="0" w:color="auto"/>
            <w:right w:val="none" w:sz="0" w:space="0" w:color="auto"/>
          </w:divBdr>
        </w:div>
        <w:div w:id="1772125473">
          <w:marLeft w:val="0"/>
          <w:marRight w:val="0"/>
          <w:marTop w:val="0"/>
          <w:marBottom w:val="0"/>
          <w:divBdr>
            <w:top w:val="none" w:sz="0" w:space="0" w:color="auto"/>
            <w:left w:val="none" w:sz="0" w:space="0" w:color="auto"/>
            <w:bottom w:val="none" w:sz="0" w:space="0" w:color="auto"/>
            <w:right w:val="none" w:sz="0" w:space="0" w:color="auto"/>
          </w:divBdr>
        </w:div>
        <w:div w:id="2053460035">
          <w:marLeft w:val="0"/>
          <w:marRight w:val="0"/>
          <w:marTop w:val="0"/>
          <w:marBottom w:val="0"/>
          <w:divBdr>
            <w:top w:val="none" w:sz="0" w:space="0" w:color="auto"/>
            <w:left w:val="none" w:sz="0" w:space="0" w:color="auto"/>
            <w:bottom w:val="none" w:sz="0" w:space="0" w:color="auto"/>
            <w:right w:val="none" w:sz="0" w:space="0" w:color="auto"/>
          </w:divBdr>
        </w:div>
        <w:div w:id="2118060286">
          <w:marLeft w:val="0"/>
          <w:marRight w:val="0"/>
          <w:marTop w:val="0"/>
          <w:marBottom w:val="0"/>
          <w:divBdr>
            <w:top w:val="none" w:sz="0" w:space="0" w:color="auto"/>
            <w:left w:val="none" w:sz="0" w:space="0" w:color="auto"/>
            <w:bottom w:val="none" w:sz="0" w:space="0" w:color="auto"/>
            <w:right w:val="none" w:sz="0" w:space="0" w:color="auto"/>
          </w:divBdr>
        </w:div>
      </w:divsChild>
    </w:div>
    <w:div w:id="216942592">
      <w:bodyDiv w:val="1"/>
      <w:marLeft w:val="0"/>
      <w:marRight w:val="0"/>
      <w:marTop w:val="0"/>
      <w:marBottom w:val="0"/>
      <w:divBdr>
        <w:top w:val="none" w:sz="0" w:space="0" w:color="auto"/>
        <w:left w:val="none" w:sz="0" w:space="0" w:color="auto"/>
        <w:bottom w:val="none" w:sz="0" w:space="0" w:color="auto"/>
        <w:right w:val="none" w:sz="0" w:space="0" w:color="auto"/>
      </w:divBdr>
      <w:divsChild>
        <w:div w:id="2106605736">
          <w:marLeft w:val="0"/>
          <w:marRight w:val="0"/>
          <w:marTop w:val="0"/>
          <w:marBottom w:val="0"/>
          <w:divBdr>
            <w:top w:val="none" w:sz="0" w:space="0" w:color="auto"/>
            <w:left w:val="none" w:sz="0" w:space="0" w:color="auto"/>
            <w:bottom w:val="none" w:sz="0" w:space="0" w:color="auto"/>
            <w:right w:val="none" w:sz="0" w:space="0" w:color="auto"/>
          </w:divBdr>
          <w:divsChild>
            <w:div w:id="120999366">
              <w:marLeft w:val="0"/>
              <w:marRight w:val="0"/>
              <w:marTop w:val="0"/>
              <w:marBottom w:val="0"/>
              <w:divBdr>
                <w:top w:val="none" w:sz="0" w:space="0" w:color="auto"/>
                <w:left w:val="none" w:sz="0" w:space="0" w:color="auto"/>
                <w:bottom w:val="none" w:sz="0" w:space="0" w:color="auto"/>
                <w:right w:val="none" w:sz="0" w:space="0" w:color="auto"/>
              </w:divBdr>
            </w:div>
            <w:div w:id="241913372">
              <w:marLeft w:val="0"/>
              <w:marRight w:val="0"/>
              <w:marTop w:val="0"/>
              <w:marBottom w:val="0"/>
              <w:divBdr>
                <w:top w:val="none" w:sz="0" w:space="0" w:color="auto"/>
                <w:left w:val="none" w:sz="0" w:space="0" w:color="auto"/>
                <w:bottom w:val="none" w:sz="0" w:space="0" w:color="auto"/>
                <w:right w:val="none" w:sz="0" w:space="0" w:color="auto"/>
              </w:divBdr>
            </w:div>
            <w:div w:id="294066818">
              <w:marLeft w:val="0"/>
              <w:marRight w:val="0"/>
              <w:marTop w:val="0"/>
              <w:marBottom w:val="0"/>
              <w:divBdr>
                <w:top w:val="none" w:sz="0" w:space="0" w:color="auto"/>
                <w:left w:val="none" w:sz="0" w:space="0" w:color="auto"/>
                <w:bottom w:val="none" w:sz="0" w:space="0" w:color="auto"/>
                <w:right w:val="none" w:sz="0" w:space="0" w:color="auto"/>
              </w:divBdr>
            </w:div>
            <w:div w:id="415136036">
              <w:marLeft w:val="0"/>
              <w:marRight w:val="0"/>
              <w:marTop w:val="0"/>
              <w:marBottom w:val="0"/>
              <w:divBdr>
                <w:top w:val="none" w:sz="0" w:space="0" w:color="auto"/>
                <w:left w:val="none" w:sz="0" w:space="0" w:color="auto"/>
                <w:bottom w:val="none" w:sz="0" w:space="0" w:color="auto"/>
                <w:right w:val="none" w:sz="0" w:space="0" w:color="auto"/>
              </w:divBdr>
            </w:div>
            <w:div w:id="457649559">
              <w:marLeft w:val="0"/>
              <w:marRight w:val="0"/>
              <w:marTop w:val="0"/>
              <w:marBottom w:val="0"/>
              <w:divBdr>
                <w:top w:val="none" w:sz="0" w:space="0" w:color="auto"/>
                <w:left w:val="none" w:sz="0" w:space="0" w:color="auto"/>
                <w:bottom w:val="none" w:sz="0" w:space="0" w:color="auto"/>
                <w:right w:val="none" w:sz="0" w:space="0" w:color="auto"/>
              </w:divBdr>
            </w:div>
            <w:div w:id="470830720">
              <w:marLeft w:val="0"/>
              <w:marRight w:val="0"/>
              <w:marTop w:val="0"/>
              <w:marBottom w:val="0"/>
              <w:divBdr>
                <w:top w:val="none" w:sz="0" w:space="0" w:color="auto"/>
                <w:left w:val="none" w:sz="0" w:space="0" w:color="auto"/>
                <w:bottom w:val="none" w:sz="0" w:space="0" w:color="auto"/>
                <w:right w:val="none" w:sz="0" w:space="0" w:color="auto"/>
              </w:divBdr>
            </w:div>
            <w:div w:id="819614849">
              <w:marLeft w:val="0"/>
              <w:marRight w:val="0"/>
              <w:marTop w:val="0"/>
              <w:marBottom w:val="0"/>
              <w:divBdr>
                <w:top w:val="none" w:sz="0" w:space="0" w:color="auto"/>
                <w:left w:val="none" w:sz="0" w:space="0" w:color="auto"/>
                <w:bottom w:val="none" w:sz="0" w:space="0" w:color="auto"/>
                <w:right w:val="none" w:sz="0" w:space="0" w:color="auto"/>
              </w:divBdr>
            </w:div>
            <w:div w:id="973170515">
              <w:marLeft w:val="0"/>
              <w:marRight w:val="0"/>
              <w:marTop w:val="0"/>
              <w:marBottom w:val="0"/>
              <w:divBdr>
                <w:top w:val="none" w:sz="0" w:space="0" w:color="auto"/>
                <w:left w:val="none" w:sz="0" w:space="0" w:color="auto"/>
                <w:bottom w:val="none" w:sz="0" w:space="0" w:color="auto"/>
                <w:right w:val="none" w:sz="0" w:space="0" w:color="auto"/>
              </w:divBdr>
            </w:div>
            <w:div w:id="1233469293">
              <w:marLeft w:val="0"/>
              <w:marRight w:val="0"/>
              <w:marTop w:val="0"/>
              <w:marBottom w:val="0"/>
              <w:divBdr>
                <w:top w:val="none" w:sz="0" w:space="0" w:color="auto"/>
                <w:left w:val="none" w:sz="0" w:space="0" w:color="auto"/>
                <w:bottom w:val="none" w:sz="0" w:space="0" w:color="auto"/>
                <w:right w:val="none" w:sz="0" w:space="0" w:color="auto"/>
              </w:divBdr>
            </w:div>
            <w:div w:id="1376395213">
              <w:marLeft w:val="0"/>
              <w:marRight w:val="0"/>
              <w:marTop w:val="0"/>
              <w:marBottom w:val="0"/>
              <w:divBdr>
                <w:top w:val="none" w:sz="0" w:space="0" w:color="auto"/>
                <w:left w:val="none" w:sz="0" w:space="0" w:color="auto"/>
                <w:bottom w:val="none" w:sz="0" w:space="0" w:color="auto"/>
                <w:right w:val="none" w:sz="0" w:space="0" w:color="auto"/>
              </w:divBdr>
            </w:div>
            <w:div w:id="1449816876">
              <w:marLeft w:val="0"/>
              <w:marRight w:val="0"/>
              <w:marTop w:val="0"/>
              <w:marBottom w:val="0"/>
              <w:divBdr>
                <w:top w:val="none" w:sz="0" w:space="0" w:color="auto"/>
                <w:left w:val="none" w:sz="0" w:space="0" w:color="auto"/>
                <w:bottom w:val="none" w:sz="0" w:space="0" w:color="auto"/>
                <w:right w:val="none" w:sz="0" w:space="0" w:color="auto"/>
              </w:divBdr>
            </w:div>
            <w:div w:id="1469783941">
              <w:marLeft w:val="0"/>
              <w:marRight w:val="0"/>
              <w:marTop w:val="0"/>
              <w:marBottom w:val="0"/>
              <w:divBdr>
                <w:top w:val="none" w:sz="0" w:space="0" w:color="auto"/>
                <w:left w:val="none" w:sz="0" w:space="0" w:color="auto"/>
                <w:bottom w:val="none" w:sz="0" w:space="0" w:color="auto"/>
                <w:right w:val="none" w:sz="0" w:space="0" w:color="auto"/>
              </w:divBdr>
            </w:div>
            <w:div w:id="1527253075">
              <w:marLeft w:val="0"/>
              <w:marRight w:val="0"/>
              <w:marTop w:val="0"/>
              <w:marBottom w:val="0"/>
              <w:divBdr>
                <w:top w:val="none" w:sz="0" w:space="0" w:color="auto"/>
                <w:left w:val="none" w:sz="0" w:space="0" w:color="auto"/>
                <w:bottom w:val="none" w:sz="0" w:space="0" w:color="auto"/>
                <w:right w:val="none" w:sz="0" w:space="0" w:color="auto"/>
              </w:divBdr>
            </w:div>
            <w:div w:id="1551650702">
              <w:marLeft w:val="0"/>
              <w:marRight w:val="0"/>
              <w:marTop w:val="0"/>
              <w:marBottom w:val="0"/>
              <w:divBdr>
                <w:top w:val="none" w:sz="0" w:space="0" w:color="auto"/>
                <w:left w:val="none" w:sz="0" w:space="0" w:color="auto"/>
                <w:bottom w:val="none" w:sz="0" w:space="0" w:color="auto"/>
                <w:right w:val="none" w:sz="0" w:space="0" w:color="auto"/>
              </w:divBdr>
            </w:div>
            <w:div w:id="1908148761">
              <w:marLeft w:val="0"/>
              <w:marRight w:val="0"/>
              <w:marTop w:val="0"/>
              <w:marBottom w:val="0"/>
              <w:divBdr>
                <w:top w:val="none" w:sz="0" w:space="0" w:color="auto"/>
                <w:left w:val="none" w:sz="0" w:space="0" w:color="auto"/>
                <w:bottom w:val="none" w:sz="0" w:space="0" w:color="auto"/>
                <w:right w:val="none" w:sz="0" w:space="0" w:color="auto"/>
              </w:divBdr>
            </w:div>
            <w:div w:id="202782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320698">
      <w:bodyDiv w:val="1"/>
      <w:marLeft w:val="0"/>
      <w:marRight w:val="0"/>
      <w:marTop w:val="0"/>
      <w:marBottom w:val="0"/>
      <w:divBdr>
        <w:top w:val="none" w:sz="0" w:space="0" w:color="auto"/>
        <w:left w:val="none" w:sz="0" w:space="0" w:color="auto"/>
        <w:bottom w:val="none" w:sz="0" w:space="0" w:color="auto"/>
        <w:right w:val="none" w:sz="0" w:space="0" w:color="auto"/>
      </w:divBdr>
      <w:divsChild>
        <w:div w:id="64303551">
          <w:marLeft w:val="0"/>
          <w:marRight w:val="0"/>
          <w:marTop w:val="0"/>
          <w:marBottom w:val="0"/>
          <w:divBdr>
            <w:top w:val="none" w:sz="0" w:space="0" w:color="auto"/>
            <w:left w:val="none" w:sz="0" w:space="0" w:color="auto"/>
            <w:bottom w:val="none" w:sz="0" w:space="0" w:color="auto"/>
            <w:right w:val="none" w:sz="0" w:space="0" w:color="auto"/>
          </w:divBdr>
        </w:div>
        <w:div w:id="1371028768">
          <w:marLeft w:val="0"/>
          <w:marRight w:val="0"/>
          <w:marTop w:val="0"/>
          <w:marBottom w:val="0"/>
          <w:divBdr>
            <w:top w:val="none" w:sz="0" w:space="0" w:color="auto"/>
            <w:left w:val="none" w:sz="0" w:space="0" w:color="auto"/>
            <w:bottom w:val="none" w:sz="0" w:space="0" w:color="auto"/>
            <w:right w:val="none" w:sz="0" w:space="0" w:color="auto"/>
          </w:divBdr>
        </w:div>
        <w:div w:id="1563255070">
          <w:marLeft w:val="0"/>
          <w:marRight w:val="0"/>
          <w:marTop w:val="0"/>
          <w:marBottom w:val="0"/>
          <w:divBdr>
            <w:top w:val="none" w:sz="0" w:space="0" w:color="auto"/>
            <w:left w:val="none" w:sz="0" w:space="0" w:color="auto"/>
            <w:bottom w:val="none" w:sz="0" w:space="0" w:color="auto"/>
            <w:right w:val="none" w:sz="0" w:space="0" w:color="auto"/>
          </w:divBdr>
        </w:div>
        <w:div w:id="1934119500">
          <w:marLeft w:val="0"/>
          <w:marRight w:val="0"/>
          <w:marTop w:val="0"/>
          <w:marBottom w:val="0"/>
          <w:divBdr>
            <w:top w:val="none" w:sz="0" w:space="0" w:color="auto"/>
            <w:left w:val="none" w:sz="0" w:space="0" w:color="auto"/>
            <w:bottom w:val="none" w:sz="0" w:space="0" w:color="auto"/>
            <w:right w:val="none" w:sz="0" w:space="0" w:color="auto"/>
          </w:divBdr>
        </w:div>
      </w:divsChild>
    </w:div>
    <w:div w:id="218790880">
      <w:bodyDiv w:val="1"/>
      <w:marLeft w:val="0"/>
      <w:marRight w:val="0"/>
      <w:marTop w:val="0"/>
      <w:marBottom w:val="0"/>
      <w:divBdr>
        <w:top w:val="none" w:sz="0" w:space="0" w:color="auto"/>
        <w:left w:val="none" w:sz="0" w:space="0" w:color="auto"/>
        <w:bottom w:val="none" w:sz="0" w:space="0" w:color="auto"/>
        <w:right w:val="none" w:sz="0" w:space="0" w:color="auto"/>
      </w:divBdr>
      <w:divsChild>
        <w:div w:id="182671903">
          <w:marLeft w:val="0"/>
          <w:marRight w:val="0"/>
          <w:marTop w:val="0"/>
          <w:marBottom w:val="0"/>
          <w:divBdr>
            <w:top w:val="none" w:sz="0" w:space="0" w:color="auto"/>
            <w:left w:val="none" w:sz="0" w:space="0" w:color="auto"/>
            <w:bottom w:val="none" w:sz="0" w:space="0" w:color="auto"/>
            <w:right w:val="none" w:sz="0" w:space="0" w:color="auto"/>
          </w:divBdr>
        </w:div>
        <w:div w:id="1310204610">
          <w:marLeft w:val="0"/>
          <w:marRight w:val="0"/>
          <w:marTop w:val="0"/>
          <w:marBottom w:val="0"/>
          <w:divBdr>
            <w:top w:val="none" w:sz="0" w:space="0" w:color="auto"/>
            <w:left w:val="none" w:sz="0" w:space="0" w:color="auto"/>
            <w:bottom w:val="none" w:sz="0" w:space="0" w:color="auto"/>
            <w:right w:val="none" w:sz="0" w:space="0" w:color="auto"/>
          </w:divBdr>
        </w:div>
        <w:div w:id="1498887938">
          <w:marLeft w:val="0"/>
          <w:marRight w:val="0"/>
          <w:marTop w:val="0"/>
          <w:marBottom w:val="0"/>
          <w:divBdr>
            <w:top w:val="none" w:sz="0" w:space="0" w:color="auto"/>
            <w:left w:val="none" w:sz="0" w:space="0" w:color="auto"/>
            <w:bottom w:val="none" w:sz="0" w:space="0" w:color="auto"/>
            <w:right w:val="none" w:sz="0" w:space="0" w:color="auto"/>
          </w:divBdr>
        </w:div>
        <w:div w:id="1537893011">
          <w:marLeft w:val="0"/>
          <w:marRight w:val="0"/>
          <w:marTop w:val="0"/>
          <w:marBottom w:val="0"/>
          <w:divBdr>
            <w:top w:val="none" w:sz="0" w:space="0" w:color="auto"/>
            <w:left w:val="none" w:sz="0" w:space="0" w:color="auto"/>
            <w:bottom w:val="none" w:sz="0" w:space="0" w:color="auto"/>
            <w:right w:val="none" w:sz="0" w:space="0" w:color="auto"/>
          </w:divBdr>
        </w:div>
        <w:div w:id="1855803541">
          <w:marLeft w:val="0"/>
          <w:marRight w:val="0"/>
          <w:marTop w:val="0"/>
          <w:marBottom w:val="0"/>
          <w:divBdr>
            <w:top w:val="none" w:sz="0" w:space="0" w:color="auto"/>
            <w:left w:val="none" w:sz="0" w:space="0" w:color="auto"/>
            <w:bottom w:val="none" w:sz="0" w:space="0" w:color="auto"/>
            <w:right w:val="none" w:sz="0" w:space="0" w:color="auto"/>
          </w:divBdr>
        </w:div>
        <w:div w:id="2014717857">
          <w:marLeft w:val="0"/>
          <w:marRight w:val="0"/>
          <w:marTop w:val="0"/>
          <w:marBottom w:val="0"/>
          <w:divBdr>
            <w:top w:val="none" w:sz="0" w:space="0" w:color="auto"/>
            <w:left w:val="none" w:sz="0" w:space="0" w:color="auto"/>
            <w:bottom w:val="none" w:sz="0" w:space="0" w:color="auto"/>
            <w:right w:val="none" w:sz="0" w:space="0" w:color="auto"/>
          </w:divBdr>
        </w:div>
        <w:div w:id="2045131640">
          <w:marLeft w:val="0"/>
          <w:marRight w:val="0"/>
          <w:marTop w:val="0"/>
          <w:marBottom w:val="0"/>
          <w:divBdr>
            <w:top w:val="none" w:sz="0" w:space="0" w:color="auto"/>
            <w:left w:val="none" w:sz="0" w:space="0" w:color="auto"/>
            <w:bottom w:val="none" w:sz="0" w:space="0" w:color="auto"/>
            <w:right w:val="none" w:sz="0" w:space="0" w:color="auto"/>
          </w:divBdr>
        </w:div>
      </w:divsChild>
    </w:div>
    <w:div w:id="219102326">
      <w:bodyDiv w:val="1"/>
      <w:marLeft w:val="0"/>
      <w:marRight w:val="0"/>
      <w:marTop w:val="0"/>
      <w:marBottom w:val="0"/>
      <w:divBdr>
        <w:top w:val="none" w:sz="0" w:space="0" w:color="auto"/>
        <w:left w:val="none" w:sz="0" w:space="0" w:color="auto"/>
        <w:bottom w:val="none" w:sz="0" w:space="0" w:color="auto"/>
        <w:right w:val="none" w:sz="0" w:space="0" w:color="auto"/>
      </w:divBdr>
      <w:divsChild>
        <w:div w:id="308637307">
          <w:marLeft w:val="0"/>
          <w:marRight w:val="0"/>
          <w:marTop w:val="0"/>
          <w:marBottom w:val="0"/>
          <w:divBdr>
            <w:top w:val="none" w:sz="0" w:space="0" w:color="auto"/>
            <w:left w:val="none" w:sz="0" w:space="0" w:color="auto"/>
            <w:bottom w:val="none" w:sz="0" w:space="0" w:color="auto"/>
            <w:right w:val="none" w:sz="0" w:space="0" w:color="auto"/>
          </w:divBdr>
          <w:divsChild>
            <w:div w:id="111167827">
              <w:marLeft w:val="0"/>
              <w:marRight w:val="0"/>
              <w:marTop w:val="0"/>
              <w:marBottom w:val="0"/>
              <w:divBdr>
                <w:top w:val="none" w:sz="0" w:space="0" w:color="auto"/>
                <w:left w:val="none" w:sz="0" w:space="0" w:color="auto"/>
                <w:bottom w:val="none" w:sz="0" w:space="0" w:color="auto"/>
                <w:right w:val="none" w:sz="0" w:space="0" w:color="auto"/>
              </w:divBdr>
            </w:div>
            <w:div w:id="118645510">
              <w:marLeft w:val="0"/>
              <w:marRight w:val="0"/>
              <w:marTop w:val="0"/>
              <w:marBottom w:val="0"/>
              <w:divBdr>
                <w:top w:val="none" w:sz="0" w:space="0" w:color="auto"/>
                <w:left w:val="none" w:sz="0" w:space="0" w:color="auto"/>
                <w:bottom w:val="none" w:sz="0" w:space="0" w:color="auto"/>
                <w:right w:val="none" w:sz="0" w:space="0" w:color="auto"/>
              </w:divBdr>
            </w:div>
            <w:div w:id="149759575">
              <w:marLeft w:val="0"/>
              <w:marRight w:val="0"/>
              <w:marTop w:val="0"/>
              <w:marBottom w:val="0"/>
              <w:divBdr>
                <w:top w:val="none" w:sz="0" w:space="0" w:color="auto"/>
                <w:left w:val="none" w:sz="0" w:space="0" w:color="auto"/>
                <w:bottom w:val="none" w:sz="0" w:space="0" w:color="auto"/>
                <w:right w:val="none" w:sz="0" w:space="0" w:color="auto"/>
              </w:divBdr>
            </w:div>
            <w:div w:id="208491272">
              <w:marLeft w:val="0"/>
              <w:marRight w:val="0"/>
              <w:marTop w:val="0"/>
              <w:marBottom w:val="0"/>
              <w:divBdr>
                <w:top w:val="none" w:sz="0" w:space="0" w:color="auto"/>
                <w:left w:val="none" w:sz="0" w:space="0" w:color="auto"/>
                <w:bottom w:val="none" w:sz="0" w:space="0" w:color="auto"/>
                <w:right w:val="none" w:sz="0" w:space="0" w:color="auto"/>
              </w:divBdr>
            </w:div>
            <w:div w:id="264308050">
              <w:marLeft w:val="0"/>
              <w:marRight w:val="0"/>
              <w:marTop w:val="0"/>
              <w:marBottom w:val="0"/>
              <w:divBdr>
                <w:top w:val="none" w:sz="0" w:space="0" w:color="auto"/>
                <w:left w:val="none" w:sz="0" w:space="0" w:color="auto"/>
                <w:bottom w:val="none" w:sz="0" w:space="0" w:color="auto"/>
                <w:right w:val="none" w:sz="0" w:space="0" w:color="auto"/>
              </w:divBdr>
            </w:div>
            <w:div w:id="287469961">
              <w:marLeft w:val="0"/>
              <w:marRight w:val="0"/>
              <w:marTop w:val="0"/>
              <w:marBottom w:val="0"/>
              <w:divBdr>
                <w:top w:val="none" w:sz="0" w:space="0" w:color="auto"/>
                <w:left w:val="none" w:sz="0" w:space="0" w:color="auto"/>
                <w:bottom w:val="none" w:sz="0" w:space="0" w:color="auto"/>
                <w:right w:val="none" w:sz="0" w:space="0" w:color="auto"/>
              </w:divBdr>
            </w:div>
            <w:div w:id="640505766">
              <w:marLeft w:val="0"/>
              <w:marRight w:val="0"/>
              <w:marTop w:val="0"/>
              <w:marBottom w:val="0"/>
              <w:divBdr>
                <w:top w:val="none" w:sz="0" w:space="0" w:color="auto"/>
                <w:left w:val="none" w:sz="0" w:space="0" w:color="auto"/>
                <w:bottom w:val="none" w:sz="0" w:space="0" w:color="auto"/>
                <w:right w:val="none" w:sz="0" w:space="0" w:color="auto"/>
              </w:divBdr>
            </w:div>
            <w:div w:id="759643140">
              <w:marLeft w:val="0"/>
              <w:marRight w:val="0"/>
              <w:marTop w:val="0"/>
              <w:marBottom w:val="0"/>
              <w:divBdr>
                <w:top w:val="none" w:sz="0" w:space="0" w:color="auto"/>
                <w:left w:val="none" w:sz="0" w:space="0" w:color="auto"/>
                <w:bottom w:val="none" w:sz="0" w:space="0" w:color="auto"/>
                <w:right w:val="none" w:sz="0" w:space="0" w:color="auto"/>
              </w:divBdr>
            </w:div>
            <w:div w:id="1043675366">
              <w:marLeft w:val="0"/>
              <w:marRight w:val="0"/>
              <w:marTop w:val="0"/>
              <w:marBottom w:val="0"/>
              <w:divBdr>
                <w:top w:val="none" w:sz="0" w:space="0" w:color="auto"/>
                <w:left w:val="none" w:sz="0" w:space="0" w:color="auto"/>
                <w:bottom w:val="none" w:sz="0" w:space="0" w:color="auto"/>
                <w:right w:val="none" w:sz="0" w:space="0" w:color="auto"/>
              </w:divBdr>
            </w:div>
            <w:div w:id="1297762336">
              <w:marLeft w:val="0"/>
              <w:marRight w:val="0"/>
              <w:marTop w:val="0"/>
              <w:marBottom w:val="0"/>
              <w:divBdr>
                <w:top w:val="none" w:sz="0" w:space="0" w:color="auto"/>
                <w:left w:val="none" w:sz="0" w:space="0" w:color="auto"/>
                <w:bottom w:val="none" w:sz="0" w:space="0" w:color="auto"/>
                <w:right w:val="none" w:sz="0" w:space="0" w:color="auto"/>
              </w:divBdr>
            </w:div>
            <w:div w:id="1387988665">
              <w:marLeft w:val="0"/>
              <w:marRight w:val="0"/>
              <w:marTop w:val="0"/>
              <w:marBottom w:val="0"/>
              <w:divBdr>
                <w:top w:val="none" w:sz="0" w:space="0" w:color="auto"/>
                <w:left w:val="none" w:sz="0" w:space="0" w:color="auto"/>
                <w:bottom w:val="none" w:sz="0" w:space="0" w:color="auto"/>
                <w:right w:val="none" w:sz="0" w:space="0" w:color="auto"/>
              </w:divBdr>
            </w:div>
            <w:div w:id="1404108828">
              <w:marLeft w:val="0"/>
              <w:marRight w:val="0"/>
              <w:marTop w:val="0"/>
              <w:marBottom w:val="0"/>
              <w:divBdr>
                <w:top w:val="none" w:sz="0" w:space="0" w:color="auto"/>
                <w:left w:val="none" w:sz="0" w:space="0" w:color="auto"/>
                <w:bottom w:val="none" w:sz="0" w:space="0" w:color="auto"/>
                <w:right w:val="none" w:sz="0" w:space="0" w:color="auto"/>
              </w:divBdr>
            </w:div>
            <w:div w:id="1551267261">
              <w:marLeft w:val="0"/>
              <w:marRight w:val="0"/>
              <w:marTop w:val="0"/>
              <w:marBottom w:val="0"/>
              <w:divBdr>
                <w:top w:val="none" w:sz="0" w:space="0" w:color="auto"/>
                <w:left w:val="none" w:sz="0" w:space="0" w:color="auto"/>
                <w:bottom w:val="none" w:sz="0" w:space="0" w:color="auto"/>
                <w:right w:val="none" w:sz="0" w:space="0" w:color="auto"/>
              </w:divBdr>
            </w:div>
            <w:div w:id="1591818572">
              <w:marLeft w:val="0"/>
              <w:marRight w:val="0"/>
              <w:marTop w:val="0"/>
              <w:marBottom w:val="0"/>
              <w:divBdr>
                <w:top w:val="none" w:sz="0" w:space="0" w:color="auto"/>
                <w:left w:val="none" w:sz="0" w:space="0" w:color="auto"/>
                <w:bottom w:val="none" w:sz="0" w:space="0" w:color="auto"/>
                <w:right w:val="none" w:sz="0" w:space="0" w:color="auto"/>
              </w:divBdr>
            </w:div>
            <w:div w:id="1603027697">
              <w:marLeft w:val="0"/>
              <w:marRight w:val="0"/>
              <w:marTop w:val="0"/>
              <w:marBottom w:val="0"/>
              <w:divBdr>
                <w:top w:val="none" w:sz="0" w:space="0" w:color="auto"/>
                <w:left w:val="none" w:sz="0" w:space="0" w:color="auto"/>
                <w:bottom w:val="none" w:sz="0" w:space="0" w:color="auto"/>
                <w:right w:val="none" w:sz="0" w:space="0" w:color="auto"/>
              </w:divBdr>
            </w:div>
            <w:div w:id="1735591216">
              <w:marLeft w:val="0"/>
              <w:marRight w:val="0"/>
              <w:marTop w:val="0"/>
              <w:marBottom w:val="0"/>
              <w:divBdr>
                <w:top w:val="none" w:sz="0" w:space="0" w:color="auto"/>
                <w:left w:val="none" w:sz="0" w:space="0" w:color="auto"/>
                <w:bottom w:val="none" w:sz="0" w:space="0" w:color="auto"/>
                <w:right w:val="none" w:sz="0" w:space="0" w:color="auto"/>
              </w:divBdr>
            </w:div>
            <w:div w:id="1866403347">
              <w:marLeft w:val="0"/>
              <w:marRight w:val="0"/>
              <w:marTop w:val="0"/>
              <w:marBottom w:val="0"/>
              <w:divBdr>
                <w:top w:val="none" w:sz="0" w:space="0" w:color="auto"/>
                <w:left w:val="none" w:sz="0" w:space="0" w:color="auto"/>
                <w:bottom w:val="none" w:sz="0" w:space="0" w:color="auto"/>
                <w:right w:val="none" w:sz="0" w:space="0" w:color="auto"/>
              </w:divBdr>
            </w:div>
            <w:div w:id="1879389444">
              <w:marLeft w:val="0"/>
              <w:marRight w:val="0"/>
              <w:marTop w:val="0"/>
              <w:marBottom w:val="0"/>
              <w:divBdr>
                <w:top w:val="none" w:sz="0" w:space="0" w:color="auto"/>
                <w:left w:val="none" w:sz="0" w:space="0" w:color="auto"/>
                <w:bottom w:val="none" w:sz="0" w:space="0" w:color="auto"/>
                <w:right w:val="none" w:sz="0" w:space="0" w:color="auto"/>
              </w:divBdr>
            </w:div>
            <w:div w:id="1919746397">
              <w:marLeft w:val="0"/>
              <w:marRight w:val="0"/>
              <w:marTop w:val="0"/>
              <w:marBottom w:val="0"/>
              <w:divBdr>
                <w:top w:val="none" w:sz="0" w:space="0" w:color="auto"/>
                <w:left w:val="none" w:sz="0" w:space="0" w:color="auto"/>
                <w:bottom w:val="none" w:sz="0" w:space="0" w:color="auto"/>
                <w:right w:val="none" w:sz="0" w:space="0" w:color="auto"/>
              </w:divBdr>
            </w:div>
            <w:div w:id="2132279860">
              <w:marLeft w:val="0"/>
              <w:marRight w:val="0"/>
              <w:marTop w:val="0"/>
              <w:marBottom w:val="0"/>
              <w:divBdr>
                <w:top w:val="none" w:sz="0" w:space="0" w:color="auto"/>
                <w:left w:val="none" w:sz="0" w:space="0" w:color="auto"/>
                <w:bottom w:val="none" w:sz="0" w:space="0" w:color="auto"/>
                <w:right w:val="none" w:sz="0" w:space="0" w:color="auto"/>
              </w:divBdr>
            </w:div>
            <w:div w:id="213601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950014">
      <w:bodyDiv w:val="1"/>
      <w:marLeft w:val="0"/>
      <w:marRight w:val="0"/>
      <w:marTop w:val="0"/>
      <w:marBottom w:val="0"/>
      <w:divBdr>
        <w:top w:val="none" w:sz="0" w:space="0" w:color="auto"/>
        <w:left w:val="none" w:sz="0" w:space="0" w:color="auto"/>
        <w:bottom w:val="none" w:sz="0" w:space="0" w:color="auto"/>
        <w:right w:val="none" w:sz="0" w:space="0" w:color="auto"/>
      </w:divBdr>
      <w:divsChild>
        <w:div w:id="101188604">
          <w:marLeft w:val="0"/>
          <w:marRight w:val="0"/>
          <w:marTop w:val="0"/>
          <w:marBottom w:val="0"/>
          <w:divBdr>
            <w:top w:val="none" w:sz="0" w:space="0" w:color="auto"/>
            <w:left w:val="none" w:sz="0" w:space="0" w:color="auto"/>
            <w:bottom w:val="none" w:sz="0" w:space="0" w:color="auto"/>
            <w:right w:val="none" w:sz="0" w:space="0" w:color="auto"/>
          </w:divBdr>
        </w:div>
        <w:div w:id="166211714">
          <w:marLeft w:val="0"/>
          <w:marRight w:val="0"/>
          <w:marTop w:val="0"/>
          <w:marBottom w:val="0"/>
          <w:divBdr>
            <w:top w:val="none" w:sz="0" w:space="0" w:color="auto"/>
            <w:left w:val="none" w:sz="0" w:space="0" w:color="auto"/>
            <w:bottom w:val="none" w:sz="0" w:space="0" w:color="auto"/>
            <w:right w:val="none" w:sz="0" w:space="0" w:color="auto"/>
          </w:divBdr>
        </w:div>
        <w:div w:id="398291637">
          <w:marLeft w:val="0"/>
          <w:marRight w:val="0"/>
          <w:marTop w:val="0"/>
          <w:marBottom w:val="0"/>
          <w:divBdr>
            <w:top w:val="none" w:sz="0" w:space="0" w:color="auto"/>
            <w:left w:val="none" w:sz="0" w:space="0" w:color="auto"/>
            <w:bottom w:val="none" w:sz="0" w:space="0" w:color="auto"/>
            <w:right w:val="none" w:sz="0" w:space="0" w:color="auto"/>
          </w:divBdr>
        </w:div>
        <w:div w:id="715474966">
          <w:marLeft w:val="0"/>
          <w:marRight w:val="0"/>
          <w:marTop w:val="0"/>
          <w:marBottom w:val="0"/>
          <w:divBdr>
            <w:top w:val="none" w:sz="0" w:space="0" w:color="auto"/>
            <w:left w:val="none" w:sz="0" w:space="0" w:color="auto"/>
            <w:bottom w:val="none" w:sz="0" w:space="0" w:color="auto"/>
            <w:right w:val="none" w:sz="0" w:space="0" w:color="auto"/>
          </w:divBdr>
        </w:div>
        <w:div w:id="848108477">
          <w:marLeft w:val="0"/>
          <w:marRight w:val="0"/>
          <w:marTop w:val="0"/>
          <w:marBottom w:val="0"/>
          <w:divBdr>
            <w:top w:val="none" w:sz="0" w:space="0" w:color="auto"/>
            <w:left w:val="none" w:sz="0" w:space="0" w:color="auto"/>
            <w:bottom w:val="none" w:sz="0" w:space="0" w:color="auto"/>
            <w:right w:val="none" w:sz="0" w:space="0" w:color="auto"/>
          </w:divBdr>
        </w:div>
        <w:div w:id="856961390">
          <w:marLeft w:val="0"/>
          <w:marRight w:val="0"/>
          <w:marTop w:val="0"/>
          <w:marBottom w:val="0"/>
          <w:divBdr>
            <w:top w:val="none" w:sz="0" w:space="0" w:color="auto"/>
            <w:left w:val="none" w:sz="0" w:space="0" w:color="auto"/>
            <w:bottom w:val="none" w:sz="0" w:space="0" w:color="auto"/>
            <w:right w:val="none" w:sz="0" w:space="0" w:color="auto"/>
          </w:divBdr>
        </w:div>
        <w:div w:id="957639244">
          <w:marLeft w:val="0"/>
          <w:marRight w:val="0"/>
          <w:marTop w:val="0"/>
          <w:marBottom w:val="0"/>
          <w:divBdr>
            <w:top w:val="none" w:sz="0" w:space="0" w:color="auto"/>
            <w:left w:val="none" w:sz="0" w:space="0" w:color="auto"/>
            <w:bottom w:val="none" w:sz="0" w:space="0" w:color="auto"/>
            <w:right w:val="none" w:sz="0" w:space="0" w:color="auto"/>
          </w:divBdr>
        </w:div>
        <w:div w:id="1239751677">
          <w:marLeft w:val="0"/>
          <w:marRight w:val="0"/>
          <w:marTop w:val="0"/>
          <w:marBottom w:val="0"/>
          <w:divBdr>
            <w:top w:val="none" w:sz="0" w:space="0" w:color="auto"/>
            <w:left w:val="none" w:sz="0" w:space="0" w:color="auto"/>
            <w:bottom w:val="none" w:sz="0" w:space="0" w:color="auto"/>
            <w:right w:val="none" w:sz="0" w:space="0" w:color="auto"/>
          </w:divBdr>
        </w:div>
        <w:div w:id="1488937477">
          <w:marLeft w:val="0"/>
          <w:marRight w:val="0"/>
          <w:marTop w:val="0"/>
          <w:marBottom w:val="0"/>
          <w:divBdr>
            <w:top w:val="none" w:sz="0" w:space="0" w:color="auto"/>
            <w:left w:val="none" w:sz="0" w:space="0" w:color="auto"/>
            <w:bottom w:val="none" w:sz="0" w:space="0" w:color="auto"/>
            <w:right w:val="none" w:sz="0" w:space="0" w:color="auto"/>
          </w:divBdr>
        </w:div>
        <w:div w:id="1509711893">
          <w:marLeft w:val="0"/>
          <w:marRight w:val="0"/>
          <w:marTop w:val="0"/>
          <w:marBottom w:val="0"/>
          <w:divBdr>
            <w:top w:val="none" w:sz="0" w:space="0" w:color="auto"/>
            <w:left w:val="none" w:sz="0" w:space="0" w:color="auto"/>
            <w:bottom w:val="none" w:sz="0" w:space="0" w:color="auto"/>
            <w:right w:val="none" w:sz="0" w:space="0" w:color="auto"/>
          </w:divBdr>
        </w:div>
        <w:div w:id="1541939385">
          <w:marLeft w:val="0"/>
          <w:marRight w:val="0"/>
          <w:marTop w:val="0"/>
          <w:marBottom w:val="0"/>
          <w:divBdr>
            <w:top w:val="none" w:sz="0" w:space="0" w:color="auto"/>
            <w:left w:val="none" w:sz="0" w:space="0" w:color="auto"/>
            <w:bottom w:val="none" w:sz="0" w:space="0" w:color="auto"/>
            <w:right w:val="none" w:sz="0" w:space="0" w:color="auto"/>
          </w:divBdr>
        </w:div>
        <w:div w:id="1577982290">
          <w:marLeft w:val="0"/>
          <w:marRight w:val="0"/>
          <w:marTop w:val="0"/>
          <w:marBottom w:val="0"/>
          <w:divBdr>
            <w:top w:val="none" w:sz="0" w:space="0" w:color="auto"/>
            <w:left w:val="none" w:sz="0" w:space="0" w:color="auto"/>
            <w:bottom w:val="none" w:sz="0" w:space="0" w:color="auto"/>
            <w:right w:val="none" w:sz="0" w:space="0" w:color="auto"/>
          </w:divBdr>
        </w:div>
        <w:div w:id="1582180010">
          <w:marLeft w:val="0"/>
          <w:marRight w:val="0"/>
          <w:marTop w:val="0"/>
          <w:marBottom w:val="0"/>
          <w:divBdr>
            <w:top w:val="none" w:sz="0" w:space="0" w:color="auto"/>
            <w:left w:val="none" w:sz="0" w:space="0" w:color="auto"/>
            <w:bottom w:val="none" w:sz="0" w:space="0" w:color="auto"/>
            <w:right w:val="none" w:sz="0" w:space="0" w:color="auto"/>
          </w:divBdr>
        </w:div>
        <w:div w:id="1917665843">
          <w:marLeft w:val="0"/>
          <w:marRight w:val="0"/>
          <w:marTop w:val="0"/>
          <w:marBottom w:val="0"/>
          <w:divBdr>
            <w:top w:val="none" w:sz="0" w:space="0" w:color="auto"/>
            <w:left w:val="none" w:sz="0" w:space="0" w:color="auto"/>
            <w:bottom w:val="none" w:sz="0" w:space="0" w:color="auto"/>
            <w:right w:val="none" w:sz="0" w:space="0" w:color="auto"/>
          </w:divBdr>
        </w:div>
        <w:div w:id="1933120888">
          <w:marLeft w:val="0"/>
          <w:marRight w:val="0"/>
          <w:marTop w:val="0"/>
          <w:marBottom w:val="0"/>
          <w:divBdr>
            <w:top w:val="none" w:sz="0" w:space="0" w:color="auto"/>
            <w:left w:val="none" w:sz="0" w:space="0" w:color="auto"/>
            <w:bottom w:val="none" w:sz="0" w:space="0" w:color="auto"/>
            <w:right w:val="none" w:sz="0" w:space="0" w:color="auto"/>
          </w:divBdr>
        </w:div>
      </w:divsChild>
    </w:div>
    <w:div w:id="220361874">
      <w:bodyDiv w:val="1"/>
      <w:marLeft w:val="0"/>
      <w:marRight w:val="0"/>
      <w:marTop w:val="0"/>
      <w:marBottom w:val="0"/>
      <w:divBdr>
        <w:top w:val="none" w:sz="0" w:space="0" w:color="auto"/>
        <w:left w:val="none" w:sz="0" w:space="0" w:color="auto"/>
        <w:bottom w:val="none" w:sz="0" w:space="0" w:color="auto"/>
        <w:right w:val="none" w:sz="0" w:space="0" w:color="auto"/>
      </w:divBdr>
      <w:divsChild>
        <w:div w:id="23672544">
          <w:marLeft w:val="0"/>
          <w:marRight w:val="0"/>
          <w:marTop w:val="0"/>
          <w:marBottom w:val="0"/>
          <w:divBdr>
            <w:top w:val="none" w:sz="0" w:space="0" w:color="auto"/>
            <w:left w:val="none" w:sz="0" w:space="0" w:color="auto"/>
            <w:bottom w:val="none" w:sz="0" w:space="0" w:color="auto"/>
            <w:right w:val="none" w:sz="0" w:space="0" w:color="auto"/>
          </w:divBdr>
        </w:div>
        <w:div w:id="1044911723">
          <w:marLeft w:val="0"/>
          <w:marRight w:val="0"/>
          <w:marTop w:val="0"/>
          <w:marBottom w:val="0"/>
          <w:divBdr>
            <w:top w:val="none" w:sz="0" w:space="0" w:color="auto"/>
            <w:left w:val="none" w:sz="0" w:space="0" w:color="auto"/>
            <w:bottom w:val="none" w:sz="0" w:space="0" w:color="auto"/>
            <w:right w:val="none" w:sz="0" w:space="0" w:color="auto"/>
          </w:divBdr>
        </w:div>
      </w:divsChild>
    </w:div>
    <w:div w:id="223226441">
      <w:bodyDiv w:val="1"/>
      <w:marLeft w:val="0"/>
      <w:marRight w:val="0"/>
      <w:marTop w:val="0"/>
      <w:marBottom w:val="0"/>
      <w:divBdr>
        <w:top w:val="none" w:sz="0" w:space="0" w:color="auto"/>
        <w:left w:val="none" w:sz="0" w:space="0" w:color="auto"/>
        <w:bottom w:val="none" w:sz="0" w:space="0" w:color="auto"/>
        <w:right w:val="none" w:sz="0" w:space="0" w:color="auto"/>
      </w:divBdr>
    </w:div>
    <w:div w:id="223684722">
      <w:bodyDiv w:val="1"/>
      <w:marLeft w:val="0"/>
      <w:marRight w:val="0"/>
      <w:marTop w:val="0"/>
      <w:marBottom w:val="0"/>
      <w:divBdr>
        <w:top w:val="none" w:sz="0" w:space="0" w:color="auto"/>
        <w:left w:val="none" w:sz="0" w:space="0" w:color="auto"/>
        <w:bottom w:val="none" w:sz="0" w:space="0" w:color="auto"/>
        <w:right w:val="none" w:sz="0" w:space="0" w:color="auto"/>
      </w:divBdr>
      <w:divsChild>
        <w:div w:id="235288975">
          <w:marLeft w:val="0"/>
          <w:marRight w:val="0"/>
          <w:marTop w:val="0"/>
          <w:marBottom w:val="0"/>
          <w:divBdr>
            <w:top w:val="none" w:sz="0" w:space="0" w:color="auto"/>
            <w:left w:val="none" w:sz="0" w:space="0" w:color="auto"/>
            <w:bottom w:val="none" w:sz="0" w:space="0" w:color="auto"/>
            <w:right w:val="none" w:sz="0" w:space="0" w:color="auto"/>
          </w:divBdr>
        </w:div>
        <w:div w:id="403185057">
          <w:marLeft w:val="0"/>
          <w:marRight w:val="0"/>
          <w:marTop w:val="0"/>
          <w:marBottom w:val="0"/>
          <w:divBdr>
            <w:top w:val="none" w:sz="0" w:space="0" w:color="auto"/>
            <w:left w:val="none" w:sz="0" w:space="0" w:color="auto"/>
            <w:bottom w:val="none" w:sz="0" w:space="0" w:color="auto"/>
            <w:right w:val="none" w:sz="0" w:space="0" w:color="auto"/>
          </w:divBdr>
        </w:div>
        <w:div w:id="655231884">
          <w:marLeft w:val="0"/>
          <w:marRight w:val="0"/>
          <w:marTop w:val="0"/>
          <w:marBottom w:val="0"/>
          <w:divBdr>
            <w:top w:val="none" w:sz="0" w:space="0" w:color="auto"/>
            <w:left w:val="none" w:sz="0" w:space="0" w:color="auto"/>
            <w:bottom w:val="none" w:sz="0" w:space="0" w:color="auto"/>
            <w:right w:val="none" w:sz="0" w:space="0" w:color="auto"/>
          </w:divBdr>
        </w:div>
        <w:div w:id="1257640781">
          <w:marLeft w:val="0"/>
          <w:marRight w:val="0"/>
          <w:marTop w:val="0"/>
          <w:marBottom w:val="0"/>
          <w:divBdr>
            <w:top w:val="none" w:sz="0" w:space="0" w:color="auto"/>
            <w:left w:val="none" w:sz="0" w:space="0" w:color="auto"/>
            <w:bottom w:val="none" w:sz="0" w:space="0" w:color="auto"/>
            <w:right w:val="none" w:sz="0" w:space="0" w:color="auto"/>
          </w:divBdr>
        </w:div>
        <w:div w:id="1263607957">
          <w:marLeft w:val="0"/>
          <w:marRight w:val="0"/>
          <w:marTop w:val="0"/>
          <w:marBottom w:val="0"/>
          <w:divBdr>
            <w:top w:val="none" w:sz="0" w:space="0" w:color="auto"/>
            <w:left w:val="none" w:sz="0" w:space="0" w:color="auto"/>
            <w:bottom w:val="none" w:sz="0" w:space="0" w:color="auto"/>
            <w:right w:val="none" w:sz="0" w:space="0" w:color="auto"/>
          </w:divBdr>
        </w:div>
        <w:div w:id="1660890553">
          <w:marLeft w:val="0"/>
          <w:marRight w:val="0"/>
          <w:marTop w:val="0"/>
          <w:marBottom w:val="0"/>
          <w:divBdr>
            <w:top w:val="none" w:sz="0" w:space="0" w:color="auto"/>
            <w:left w:val="none" w:sz="0" w:space="0" w:color="auto"/>
            <w:bottom w:val="none" w:sz="0" w:space="0" w:color="auto"/>
            <w:right w:val="none" w:sz="0" w:space="0" w:color="auto"/>
          </w:divBdr>
        </w:div>
        <w:div w:id="1915579622">
          <w:marLeft w:val="0"/>
          <w:marRight w:val="0"/>
          <w:marTop w:val="0"/>
          <w:marBottom w:val="0"/>
          <w:divBdr>
            <w:top w:val="none" w:sz="0" w:space="0" w:color="auto"/>
            <w:left w:val="none" w:sz="0" w:space="0" w:color="auto"/>
            <w:bottom w:val="none" w:sz="0" w:space="0" w:color="auto"/>
            <w:right w:val="none" w:sz="0" w:space="0" w:color="auto"/>
          </w:divBdr>
        </w:div>
      </w:divsChild>
    </w:div>
    <w:div w:id="224950011">
      <w:bodyDiv w:val="1"/>
      <w:marLeft w:val="0"/>
      <w:marRight w:val="0"/>
      <w:marTop w:val="0"/>
      <w:marBottom w:val="0"/>
      <w:divBdr>
        <w:top w:val="none" w:sz="0" w:space="0" w:color="auto"/>
        <w:left w:val="none" w:sz="0" w:space="0" w:color="auto"/>
        <w:bottom w:val="none" w:sz="0" w:space="0" w:color="auto"/>
        <w:right w:val="none" w:sz="0" w:space="0" w:color="auto"/>
      </w:divBdr>
      <w:divsChild>
        <w:div w:id="16009934">
          <w:marLeft w:val="0"/>
          <w:marRight w:val="0"/>
          <w:marTop w:val="0"/>
          <w:marBottom w:val="0"/>
          <w:divBdr>
            <w:top w:val="none" w:sz="0" w:space="0" w:color="auto"/>
            <w:left w:val="none" w:sz="0" w:space="0" w:color="auto"/>
            <w:bottom w:val="none" w:sz="0" w:space="0" w:color="auto"/>
            <w:right w:val="none" w:sz="0" w:space="0" w:color="auto"/>
          </w:divBdr>
        </w:div>
        <w:div w:id="330565036">
          <w:marLeft w:val="0"/>
          <w:marRight w:val="0"/>
          <w:marTop w:val="0"/>
          <w:marBottom w:val="0"/>
          <w:divBdr>
            <w:top w:val="none" w:sz="0" w:space="0" w:color="auto"/>
            <w:left w:val="none" w:sz="0" w:space="0" w:color="auto"/>
            <w:bottom w:val="none" w:sz="0" w:space="0" w:color="auto"/>
            <w:right w:val="none" w:sz="0" w:space="0" w:color="auto"/>
          </w:divBdr>
        </w:div>
        <w:div w:id="619535639">
          <w:marLeft w:val="0"/>
          <w:marRight w:val="0"/>
          <w:marTop w:val="0"/>
          <w:marBottom w:val="0"/>
          <w:divBdr>
            <w:top w:val="none" w:sz="0" w:space="0" w:color="auto"/>
            <w:left w:val="none" w:sz="0" w:space="0" w:color="auto"/>
            <w:bottom w:val="none" w:sz="0" w:space="0" w:color="auto"/>
            <w:right w:val="none" w:sz="0" w:space="0" w:color="auto"/>
          </w:divBdr>
        </w:div>
        <w:div w:id="1050693761">
          <w:marLeft w:val="0"/>
          <w:marRight w:val="0"/>
          <w:marTop w:val="0"/>
          <w:marBottom w:val="0"/>
          <w:divBdr>
            <w:top w:val="none" w:sz="0" w:space="0" w:color="auto"/>
            <w:left w:val="none" w:sz="0" w:space="0" w:color="auto"/>
            <w:bottom w:val="none" w:sz="0" w:space="0" w:color="auto"/>
            <w:right w:val="none" w:sz="0" w:space="0" w:color="auto"/>
          </w:divBdr>
        </w:div>
        <w:div w:id="1429354936">
          <w:marLeft w:val="0"/>
          <w:marRight w:val="0"/>
          <w:marTop w:val="0"/>
          <w:marBottom w:val="0"/>
          <w:divBdr>
            <w:top w:val="none" w:sz="0" w:space="0" w:color="auto"/>
            <w:left w:val="none" w:sz="0" w:space="0" w:color="auto"/>
            <w:bottom w:val="none" w:sz="0" w:space="0" w:color="auto"/>
            <w:right w:val="none" w:sz="0" w:space="0" w:color="auto"/>
          </w:divBdr>
        </w:div>
        <w:div w:id="1604921703">
          <w:marLeft w:val="0"/>
          <w:marRight w:val="0"/>
          <w:marTop w:val="0"/>
          <w:marBottom w:val="0"/>
          <w:divBdr>
            <w:top w:val="none" w:sz="0" w:space="0" w:color="auto"/>
            <w:left w:val="none" w:sz="0" w:space="0" w:color="auto"/>
            <w:bottom w:val="none" w:sz="0" w:space="0" w:color="auto"/>
            <w:right w:val="none" w:sz="0" w:space="0" w:color="auto"/>
          </w:divBdr>
        </w:div>
        <w:div w:id="1665663412">
          <w:marLeft w:val="0"/>
          <w:marRight w:val="0"/>
          <w:marTop w:val="0"/>
          <w:marBottom w:val="0"/>
          <w:divBdr>
            <w:top w:val="none" w:sz="0" w:space="0" w:color="auto"/>
            <w:left w:val="none" w:sz="0" w:space="0" w:color="auto"/>
            <w:bottom w:val="none" w:sz="0" w:space="0" w:color="auto"/>
            <w:right w:val="none" w:sz="0" w:space="0" w:color="auto"/>
          </w:divBdr>
        </w:div>
        <w:div w:id="1758096225">
          <w:marLeft w:val="0"/>
          <w:marRight w:val="0"/>
          <w:marTop w:val="0"/>
          <w:marBottom w:val="0"/>
          <w:divBdr>
            <w:top w:val="none" w:sz="0" w:space="0" w:color="auto"/>
            <w:left w:val="none" w:sz="0" w:space="0" w:color="auto"/>
            <w:bottom w:val="none" w:sz="0" w:space="0" w:color="auto"/>
            <w:right w:val="none" w:sz="0" w:space="0" w:color="auto"/>
          </w:divBdr>
        </w:div>
        <w:div w:id="1941833019">
          <w:marLeft w:val="0"/>
          <w:marRight w:val="0"/>
          <w:marTop w:val="0"/>
          <w:marBottom w:val="0"/>
          <w:divBdr>
            <w:top w:val="none" w:sz="0" w:space="0" w:color="auto"/>
            <w:left w:val="none" w:sz="0" w:space="0" w:color="auto"/>
            <w:bottom w:val="none" w:sz="0" w:space="0" w:color="auto"/>
            <w:right w:val="none" w:sz="0" w:space="0" w:color="auto"/>
          </w:divBdr>
        </w:div>
      </w:divsChild>
    </w:div>
    <w:div w:id="229384654">
      <w:bodyDiv w:val="1"/>
      <w:marLeft w:val="0"/>
      <w:marRight w:val="0"/>
      <w:marTop w:val="0"/>
      <w:marBottom w:val="0"/>
      <w:divBdr>
        <w:top w:val="none" w:sz="0" w:space="0" w:color="auto"/>
        <w:left w:val="none" w:sz="0" w:space="0" w:color="auto"/>
        <w:bottom w:val="none" w:sz="0" w:space="0" w:color="auto"/>
        <w:right w:val="none" w:sz="0" w:space="0" w:color="auto"/>
      </w:divBdr>
    </w:div>
    <w:div w:id="233275113">
      <w:bodyDiv w:val="1"/>
      <w:marLeft w:val="0"/>
      <w:marRight w:val="0"/>
      <w:marTop w:val="0"/>
      <w:marBottom w:val="0"/>
      <w:divBdr>
        <w:top w:val="none" w:sz="0" w:space="0" w:color="auto"/>
        <w:left w:val="none" w:sz="0" w:space="0" w:color="auto"/>
        <w:bottom w:val="none" w:sz="0" w:space="0" w:color="auto"/>
        <w:right w:val="none" w:sz="0" w:space="0" w:color="auto"/>
      </w:divBdr>
      <w:divsChild>
        <w:div w:id="547688215">
          <w:marLeft w:val="0"/>
          <w:marRight w:val="0"/>
          <w:marTop w:val="0"/>
          <w:marBottom w:val="0"/>
          <w:divBdr>
            <w:top w:val="none" w:sz="0" w:space="0" w:color="auto"/>
            <w:left w:val="none" w:sz="0" w:space="0" w:color="auto"/>
            <w:bottom w:val="none" w:sz="0" w:space="0" w:color="auto"/>
            <w:right w:val="none" w:sz="0" w:space="0" w:color="auto"/>
          </w:divBdr>
        </w:div>
        <w:div w:id="1680230292">
          <w:marLeft w:val="0"/>
          <w:marRight w:val="0"/>
          <w:marTop w:val="0"/>
          <w:marBottom w:val="0"/>
          <w:divBdr>
            <w:top w:val="none" w:sz="0" w:space="0" w:color="auto"/>
            <w:left w:val="none" w:sz="0" w:space="0" w:color="auto"/>
            <w:bottom w:val="none" w:sz="0" w:space="0" w:color="auto"/>
            <w:right w:val="none" w:sz="0" w:space="0" w:color="auto"/>
          </w:divBdr>
        </w:div>
      </w:divsChild>
    </w:div>
    <w:div w:id="235210784">
      <w:bodyDiv w:val="1"/>
      <w:marLeft w:val="0"/>
      <w:marRight w:val="0"/>
      <w:marTop w:val="0"/>
      <w:marBottom w:val="0"/>
      <w:divBdr>
        <w:top w:val="none" w:sz="0" w:space="0" w:color="auto"/>
        <w:left w:val="none" w:sz="0" w:space="0" w:color="auto"/>
        <w:bottom w:val="none" w:sz="0" w:space="0" w:color="auto"/>
        <w:right w:val="none" w:sz="0" w:space="0" w:color="auto"/>
      </w:divBdr>
    </w:div>
    <w:div w:id="235287815">
      <w:bodyDiv w:val="1"/>
      <w:marLeft w:val="0"/>
      <w:marRight w:val="0"/>
      <w:marTop w:val="0"/>
      <w:marBottom w:val="0"/>
      <w:divBdr>
        <w:top w:val="none" w:sz="0" w:space="0" w:color="auto"/>
        <w:left w:val="none" w:sz="0" w:space="0" w:color="auto"/>
        <w:bottom w:val="none" w:sz="0" w:space="0" w:color="auto"/>
        <w:right w:val="none" w:sz="0" w:space="0" w:color="auto"/>
      </w:divBdr>
      <w:divsChild>
        <w:div w:id="124275724">
          <w:marLeft w:val="0"/>
          <w:marRight w:val="0"/>
          <w:marTop w:val="0"/>
          <w:marBottom w:val="0"/>
          <w:divBdr>
            <w:top w:val="none" w:sz="0" w:space="0" w:color="auto"/>
            <w:left w:val="none" w:sz="0" w:space="0" w:color="auto"/>
            <w:bottom w:val="none" w:sz="0" w:space="0" w:color="auto"/>
            <w:right w:val="none" w:sz="0" w:space="0" w:color="auto"/>
          </w:divBdr>
        </w:div>
        <w:div w:id="391470466">
          <w:marLeft w:val="0"/>
          <w:marRight w:val="0"/>
          <w:marTop w:val="0"/>
          <w:marBottom w:val="0"/>
          <w:divBdr>
            <w:top w:val="none" w:sz="0" w:space="0" w:color="auto"/>
            <w:left w:val="none" w:sz="0" w:space="0" w:color="auto"/>
            <w:bottom w:val="none" w:sz="0" w:space="0" w:color="auto"/>
            <w:right w:val="none" w:sz="0" w:space="0" w:color="auto"/>
          </w:divBdr>
        </w:div>
        <w:div w:id="588932712">
          <w:marLeft w:val="0"/>
          <w:marRight w:val="0"/>
          <w:marTop w:val="0"/>
          <w:marBottom w:val="0"/>
          <w:divBdr>
            <w:top w:val="none" w:sz="0" w:space="0" w:color="auto"/>
            <w:left w:val="none" w:sz="0" w:space="0" w:color="auto"/>
            <w:bottom w:val="none" w:sz="0" w:space="0" w:color="auto"/>
            <w:right w:val="none" w:sz="0" w:space="0" w:color="auto"/>
          </w:divBdr>
        </w:div>
        <w:div w:id="1051268998">
          <w:marLeft w:val="0"/>
          <w:marRight w:val="0"/>
          <w:marTop w:val="0"/>
          <w:marBottom w:val="0"/>
          <w:divBdr>
            <w:top w:val="none" w:sz="0" w:space="0" w:color="auto"/>
            <w:left w:val="none" w:sz="0" w:space="0" w:color="auto"/>
            <w:bottom w:val="none" w:sz="0" w:space="0" w:color="auto"/>
            <w:right w:val="none" w:sz="0" w:space="0" w:color="auto"/>
          </w:divBdr>
        </w:div>
        <w:div w:id="1207642260">
          <w:marLeft w:val="0"/>
          <w:marRight w:val="0"/>
          <w:marTop w:val="0"/>
          <w:marBottom w:val="0"/>
          <w:divBdr>
            <w:top w:val="none" w:sz="0" w:space="0" w:color="auto"/>
            <w:left w:val="none" w:sz="0" w:space="0" w:color="auto"/>
            <w:bottom w:val="none" w:sz="0" w:space="0" w:color="auto"/>
            <w:right w:val="none" w:sz="0" w:space="0" w:color="auto"/>
          </w:divBdr>
        </w:div>
        <w:div w:id="1435057030">
          <w:marLeft w:val="0"/>
          <w:marRight w:val="0"/>
          <w:marTop w:val="0"/>
          <w:marBottom w:val="0"/>
          <w:divBdr>
            <w:top w:val="none" w:sz="0" w:space="0" w:color="auto"/>
            <w:left w:val="none" w:sz="0" w:space="0" w:color="auto"/>
            <w:bottom w:val="none" w:sz="0" w:space="0" w:color="auto"/>
            <w:right w:val="none" w:sz="0" w:space="0" w:color="auto"/>
          </w:divBdr>
        </w:div>
      </w:divsChild>
    </w:div>
    <w:div w:id="235363813">
      <w:bodyDiv w:val="1"/>
      <w:marLeft w:val="0"/>
      <w:marRight w:val="0"/>
      <w:marTop w:val="0"/>
      <w:marBottom w:val="0"/>
      <w:divBdr>
        <w:top w:val="none" w:sz="0" w:space="0" w:color="auto"/>
        <w:left w:val="none" w:sz="0" w:space="0" w:color="auto"/>
        <w:bottom w:val="none" w:sz="0" w:space="0" w:color="auto"/>
        <w:right w:val="none" w:sz="0" w:space="0" w:color="auto"/>
      </w:divBdr>
    </w:div>
    <w:div w:id="236090185">
      <w:bodyDiv w:val="1"/>
      <w:marLeft w:val="0"/>
      <w:marRight w:val="0"/>
      <w:marTop w:val="0"/>
      <w:marBottom w:val="0"/>
      <w:divBdr>
        <w:top w:val="none" w:sz="0" w:space="0" w:color="auto"/>
        <w:left w:val="none" w:sz="0" w:space="0" w:color="auto"/>
        <w:bottom w:val="none" w:sz="0" w:space="0" w:color="auto"/>
        <w:right w:val="none" w:sz="0" w:space="0" w:color="auto"/>
      </w:divBdr>
    </w:div>
    <w:div w:id="237639956">
      <w:bodyDiv w:val="1"/>
      <w:marLeft w:val="0"/>
      <w:marRight w:val="0"/>
      <w:marTop w:val="0"/>
      <w:marBottom w:val="0"/>
      <w:divBdr>
        <w:top w:val="none" w:sz="0" w:space="0" w:color="auto"/>
        <w:left w:val="none" w:sz="0" w:space="0" w:color="auto"/>
        <w:bottom w:val="none" w:sz="0" w:space="0" w:color="auto"/>
        <w:right w:val="none" w:sz="0" w:space="0" w:color="auto"/>
      </w:divBdr>
    </w:div>
    <w:div w:id="238947744">
      <w:bodyDiv w:val="1"/>
      <w:marLeft w:val="0"/>
      <w:marRight w:val="0"/>
      <w:marTop w:val="0"/>
      <w:marBottom w:val="0"/>
      <w:divBdr>
        <w:top w:val="none" w:sz="0" w:space="0" w:color="auto"/>
        <w:left w:val="none" w:sz="0" w:space="0" w:color="auto"/>
        <w:bottom w:val="none" w:sz="0" w:space="0" w:color="auto"/>
        <w:right w:val="none" w:sz="0" w:space="0" w:color="auto"/>
      </w:divBdr>
      <w:divsChild>
        <w:div w:id="56903236">
          <w:marLeft w:val="0"/>
          <w:marRight w:val="0"/>
          <w:marTop w:val="0"/>
          <w:marBottom w:val="0"/>
          <w:divBdr>
            <w:top w:val="none" w:sz="0" w:space="0" w:color="auto"/>
            <w:left w:val="none" w:sz="0" w:space="0" w:color="auto"/>
            <w:bottom w:val="none" w:sz="0" w:space="0" w:color="auto"/>
            <w:right w:val="none" w:sz="0" w:space="0" w:color="auto"/>
          </w:divBdr>
        </w:div>
        <w:div w:id="126508046">
          <w:marLeft w:val="0"/>
          <w:marRight w:val="0"/>
          <w:marTop w:val="0"/>
          <w:marBottom w:val="0"/>
          <w:divBdr>
            <w:top w:val="none" w:sz="0" w:space="0" w:color="auto"/>
            <w:left w:val="none" w:sz="0" w:space="0" w:color="auto"/>
            <w:bottom w:val="none" w:sz="0" w:space="0" w:color="auto"/>
            <w:right w:val="none" w:sz="0" w:space="0" w:color="auto"/>
          </w:divBdr>
        </w:div>
        <w:div w:id="765925237">
          <w:marLeft w:val="0"/>
          <w:marRight w:val="0"/>
          <w:marTop w:val="0"/>
          <w:marBottom w:val="0"/>
          <w:divBdr>
            <w:top w:val="none" w:sz="0" w:space="0" w:color="auto"/>
            <w:left w:val="none" w:sz="0" w:space="0" w:color="auto"/>
            <w:bottom w:val="none" w:sz="0" w:space="0" w:color="auto"/>
            <w:right w:val="none" w:sz="0" w:space="0" w:color="auto"/>
          </w:divBdr>
        </w:div>
        <w:div w:id="980230343">
          <w:marLeft w:val="0"/>
          <w:marRight w:val="0"/>
          <w:marTop w:val="0"/>
          <w:marBottom w:val="0"/>
          <w:divBdr>
            <w:top w:val="none" w:sz="0" w:space="0" w:color="auto"/>
            <w:left w:val="none" w:sz="0" w:space="0" w:color="auto"/>
            <w:bottom w:val="none" w:sz="0" w:space="0" w:color="auto"/>
            <w:right w:val="none" w:sz="0" w:space="0" w:color="auto"/>
          </w:divBdr>
        </w:div>
        <w:div w:id="1133671197">
          <w:marLeft w:val="0"/>
          <w:marRight w:val="0"/>
          <w:marTop w:val="0"/>
          <w:marBottom w:val="0"/>
          <w:divBdr>
            <w:top w:val="none" w:sz="0" w:space="0" w:color="auto"/>
            <w:left w:val="none" w:sz="0" w:space="0" w:color="auto"/>
            <w:bottom w:val="none" w:sz="0" w:space="0" w:color="auto"/>
            <w:right w:val="none" w:sz="0" w:space="0" w:color="auto"/>
          </w:divBdr>
        </w:div>
        <w:div w:id="1299452007">
          <w:marLeft w:val="0"/>
          <w:marRight w:val="0"/>
          <w:marTop w:val="0"/>
          <w:marBottom w:val="0"/>
          <w:divBdr>
            <w:top w:val="none" w:sz="0" w:space="0" w:color="auto"/>
            <w:left w:val="none" w:sz="0" w:space="0" w:color="auto"/>
            <w:bottom w:val="none" w:sz="0" w:space="0" w:color="auto"/>
            <w:right w:val="none" w:sz="0" w:space="0" w:color="auto"/>
          </w:divBdr>
        </w:div>
        <w:div w:id="1389180575">
          <w:marLeft w:val="0"/>
          <w:marRight w:val="0"/>
          <w:marTop w:val="0"/>
          <w:marBottom w:val="0"/>
          <w:divBdr>
            <w:top w:val="none" w:sz="0" w:space="0" w:color="auto"/>
            <w:left w:val="none" w:sz="0" w:space="0" w:color="auto"/>
            <w:bottom w:val="none" w:sz="0" w:space="0" w:color="auto"/>
            <w:right w:val="none" w:sz="0" w:space="0" w:color="auto"/>
          </w:divBdr>
        </w:div>
      </w:divsChild>
    </w:div>
    <w:div w:id="240338457">
      <w:bodyDiv w:val="1"/>
      <w:marLeft w:val="0"/>
      <w:marRight w:val="0"/>
      <w:marTop w:val="0"/>
      <w:marBottom w:val="0"/>
      <w:divBdr>
        <w:top w:val="none" w:sz="0" w:space="0" w:color="auto"/>
        <w:left w:val="none" w:sz="0" w:space="0" w:color="auto"/>
        <w:bottom w:val="none" w:sz="0" w:space="0" w:color="auto"/>
        <w:right w:val="none" w:sz="0" w:space="0" w:color="auto"/>
      </w:divBdr>
    </w:div>
    <w:div w:id="240523778">
      <w:bodyDiv w:val="1"/>
      <w:marLeft w:val="0"/>
      <w:marRight w:val="0"/>
      <w:marTop w:val="0"/>
      <w:marBottom w:val="0"/>
      <w:divBdr>
        <w:top w:val="none" w:sz="0" w:space="0" w:color="auto"/>
        <w:left w:val="none" w:sz="0" w:space="0" w:color="auto"/>
        <w:bottom w:val="none" w:sz="0" w:space="0" w:color="auto"/>
        <w:right w:val="none" w:sz="0" w:space="0" w:color="auto"/>
      </w:divBdr>
    </w:div>
    <w:div w:id="247663483">
      <w:bodyDiv w:val="1"/>
      <w:marLeft w:val="0"/>
      <w:marRight w:val="0"/>
      <w:marTop w:val="0"/>
      <w:marBottom w:val="0"/>
      <w:divBdr>
        <w:top w:val="none" w:sz="0" w:space="0" w:color="auto"/>
        <w:left w:val="none" w:sz="0" w:space="0" w:color="auto"/>
        <w:bottom w:val="none" w:sz="0" w:space="0" w:color="auto"/>
        <w:right w:val="none" w:sz="0" w:space="0" w:color="auto"/>
      </w:divBdr>
      <w:divsChild>
        <w:div w:id="109130375">
          <w:marLeft w:val="0"/>
          <w:marRight w:val="0"/>
          <w:marTop w:val="0"/>
          <w:marBottom w:val="0"/>
          <w:divBdr>
            <w:top w:val="none" w:sz="0" w:space="0" w:color="auto"/>
            <w:left w:val="none" w:sz="0" w:space="0" w:color="auto"/>
            <w:bottom w:val="none" w:sz="0" w:space="0" w:color="auto"/>
            <w:right w:val="none" w:sz="0" w:space="0" w:color="auto"/>
          </w:divBdr>
        </w:div>
        <w:div w:id="430975839">
          <w:marLeft w:val="0"/>
          <w:marRight w:val="0"/>
          <w:marTop w:val="0"/>
          <w:marBottom w:val="0"/>
          <w:divBdr>
            <w:top w:val="none" w:sz="0" w:space="0" w:color="auto"/>
            <w:left w:val="none" w:sz="0" w:space="0" w:color="auto"/>
            <w:bottom w:val="none" w:sz="0" w:space="0" w:color="auto"/>
            <w:right w:val="none" w:sz="0" w:space="0" w:color="auto"/>
          </w:divBdr>
        </w:div>
        <w:div w:id="435487554">
          <w:marLeft w:val="0"/>
          <w:marRight w:val="0"/>
          <w:marTop w:val="0"/>
          <w:marBottom w:val="0"/>
          <w:divBdr>
            <w:top w:val="none" w:sz="0" w:space="0" w:color="auto"/>
            <w:left w:val="none" w:sz="0" w:space="0" w:color="auto"/>
            <w:bottom w:val="none" w:sz="0" w:space="0" w:color="auto"/>
            <w:right w:val="none" w:sz="0" w:space="0" w:color="auto"/>
          </w:divBdr>
        </w:div>
        <w:div w:id="563563293">
          <w:marLeft w:val="0"/>
          <w:marRight w:val="0"/>
          <w:marTop w:val="0"/>
          <w:marBottom w:val="0"/>
          <w:divBdr>
            <w:top w:val="none" w:sz="0" w:space="0" w:color="auto"/>
            <w:left w:val="none" w:sz="0" w:space="0" w:color="auto"/>
            <w:bottom w:val="none" w:sz="0" w:space="0" w:color="auto"/>
            <w:right w:val="none" w:sz="0" w:space="0" w:color="auto"/>
          </w:divBdr>
        </w:div>
        <w:div w:id="568737737">
          <w:marLeft w:val="0"/>
          <w:marRight w:val="0"/>
          <w:marTop w:val="0"/>
          <w:marBottom w:val="0"/>
          <w:divBdr>
            <w:top w:val="none" w:sz="0" w:space="0" w:color="auto"/>
            <w:left w:val="none" w:sz="0" w:space="0" w:color="auto"/>
            <w:bottom w:val="none" w:sz="0" w:space="0" w:color="auto"/>
            <w:right w:val="none" w:sz="0" w:space="0" w:color="auto"/>
          </w:divBdr>
        </w:div>
        <w:div w:id="730082831">
          <w:marLeft w:val="0"/>
          <w:marRight w:val="0"/>
          <w:marTop w:val="0"/>
          <w:marBottom w:val="0"/>
          <w:divBdr>
            <w:top w:val="none" w:sz="0" w:space="0" w:color="auto"/>
            <w:left w:val="none" w:sz="0" w:space="0" w:color="auto"/>
            <w:bottom w:val="none" w:sz="0" w:space="0" w:color="auto"/>
            <w:right w:val="none" w:sz="0" w:space="0" w:color="auto"/>
          </w:divBdr>
        </w:div>
        <w:div w:id="957029413">
          <w:marLeft w:val="0"/>
          <w:marRight w:val="0"/>
          <w:marTop w:val="0"/>
          <w:marBottom w:val="0"/>
          <w:divBdr>
            <w:top w:val="none" w:sz="0" w:space="0" w:color="auto"/>
            <w:left w:val="none" w:sz="0" w:space="0" w:color="auto"/>
            <w:bottom w:val="none" w:sz="0" w:space="0" w:color="auto"/>
            <w:right w:val="none" w:sz="0" w:space="0" w:color="auto"/>
          </w:divBdr>
        </w:div>
        <w:div w:id="1191186301">
          <w:marLeft w:val="0"/>
          <w:marRight w:val="0"/>
          <w:marTop w:val="0"/>
          <w:marBottom w:val="0"/>
          <w:divBdr>
            <w:top w:val="none" w:sz="0" w:space="0" w:color="auto"/>
            <w:left w:val="none" w:sz="0" w:space="0" w:color="auto"/>
            <w:bottom w:val="none" w:sz="0" w:space="0" w:color="auto"/>
            <w:right w:val="none" w:sz="0" w:space="0" w:color="auto"/>
          </w:divBdr>
        </w:div>
        <w:div w:id="1230919123">
          <w:marLeft w:val="0"/>
          <w:marRight w:val="0"/>
          <w:marTop w:val="0"/>
          <w:marBottom w:val="0"/>
          <w:divBdr>
            <w:top w:val="none" w:sz="0" w:space="0" w:color="auto"/>
            <w:left w:val="none" w:sz="0" w:space="0" w:color="auto"/>
            <w:bottom w:val="none" w:sz="0" w:space="0" w:color="auto"/>
            <w:right w:val="none" w:sz="0" w:space="0" w:color="auto"/>
          </w:divBdr>
        </w:div>
        <w:div w:id="1308123641">
          <w:marLeft w:val="0"/>
          <w:marRight w:val="0"/>
          <w:marTop w:val="0"/>
          <w:marBottom w:val="0"/>
          <w:divBdr>
            <w:top w:val="none" w:sz="0" w:space="0" w:color="auto"/>
            <w:left w:val="none" w:sz="0" w:space="0" w:color="auto"/>
            <w:bottom w:val="none" w:sz="0" w:space="0" w:color="auto"/>
            <w:right w:val="none" w:sz="0" w:space="0" w:color="auto"/>
          </w:divBdr>
        </w:div>
        <w:div w:id="1321545635">
          <w:marLeft w:val="0"/>
          <w:marRight w:val="0"/>
          <w:marTop w:val="0"/>
          <w:marBottom w:val="0"/>
          <w:divBdr>
            <w:top w:val="none" w:sz="0" w:space="0" w:color="auto"/>
            <w:left w:val="none" w:sz="0" w:space="0" w:color="auto"/>
            <w:bottom w:val="none" w:sz="0" w:space="0" w:color="auto"/>
            <w:right w:val="none" w:sz="0" w:space="0" w:color="auto"/>
          </w:divBdr>
        </w:div>
        <w:div w:id="1727100198">
          <w:marLeft w:val="0"/>
          <w:marRight w:val="0"/>
          <w:marTop w:val="0"/>
          <w:marBottom w:val="0"/>
          <w:divBdr>
            <w:top w:val="none" w:sz="0" w:space="0" w:color="auto"/>
            <w:left w:val="none" w:sz="0" w:space="0" w:color="auto"/>
            <w:bottom w:val="none" w:sz="0" w:space="0" w:color="auto"/>
            <w:right w:val="none" w:sz="0" w:space="0" w:color="auto"/>
          </w:divBdr>
        </w:div>
        <w:div w:id="1933007180">
          <w:marLeft w:val="0"/>
          <w:marRight w:val="0"/>
          <w:marTop w:val="0"/>
          <w:marBottom w:val="0"/>
          <w:divBdr>
            <w:top w:val="none" w:sz="0" w:space="0" w:color="auto"/>
            <w:left w:val="none" w:sz="0" w:space="0" w:color="auto"/>
            <w:bottom w:val="none" w:sz="0" w:space="0" w:color="auto"/>
            <w:right w:val="none" w:sz="0" w:space="0" w:color="auto"/>
          </w:divBdr>
        </w:div>
      </w:divsChild>
    </w:div>
    <w:div w:id="247929375">
      <w:bodyDiv w:val="1"/>
      <w:marLeft w:val="0"/>
      <w:marRight w:val="0"/>
      <w:marTop w:val="0"/>
      <w:marBottom w:val="0"/>
      <w:divBdr>
        <w:top w:val="none" w:sz="0" w:space="0" w:color="auto"/>
        <w:left w:val="none" w:sz="0" w:space="0" w:color="auto"/>
        <w:bottom w:val="none" w:sz="0" w:space="0" w:color="auto"/>
        <w:right w:val="none" w:sz="0" w:space="0" w:color="auto"/>
      </w:divBdr>
      <w:divsChild>
        <w:div w:id="348796697">
          <w:marLeft w:val="0"/>
          <w:marRight w:val="0"/>
          <w:marTop w:val="0"/>
          <w:marBottom w:val="0"/>
          <w:divBdr>
            <w:top w:val="none" w:sz="0" w:space="0" w:color="auto"/>
            <w:left w:val="none" w:sz="0" w:space="0" w:color="auto"/>
            <w:bottom w:val="none" w:sz="0" w:space="0" w:color="auto"/>
            <w:right w:val="none" w:sz="0" w:space="0" w:color="auto"/>
          </w:divBdr>
        </w:div>
        <w:div w:id="1230307455">
          <w:marLeft w:val="0"/>
          <w:marRight w:val="0"/>
          <w:marTop w:val="0"/>
          <w:marBottom w:val="0"/>
          <w:divBdr>
            <w:top w:val="none" w:sz="0" w:space="0" w:color="auto"/>
            <w:left w:val="none" w:sz="0" w:space="0" w:color="auto"/>
            <w:bottom w:val="none" w:sz="0" w:space="0" w:color="auto"/>
            <w:right w:val="none" w:sz="0" w:space="0" w:color="auto"/>
          </w:divBdr>
        </w:div>
        <w:div w:id="1310744101">
          <w:marLeft w:val="0"/>
          <w:marRight w:val="0"/>
          <w:marTop w:val="0"/>
          <w:marBottom w:val="0"/>
          <w:divBdr>
            <w:top w:val="none" w:sz="0" w:space="0" w:color="auto"/>
            <w:left w:val="none" w:sz="0" w:space="0" w:color="auto"/>
            <w:bottom w:val="none" w:sz="0" w:space="0" w:color="auto"/>
            <w:right w:val="none" w:sz="0" w:space="0" w:color="auto"/>
          </w:divBdr>
        </w:div>
      </w:divsChild>
    </w:div>
    <w:div w:id="248739513">
      <w:bodyDiv w:val="1"/>
      <w:marLeft w:val="0"/>
      <w:marRight w:val="0"/>
      <w:marTop w:val="0"/>
      <w:marBottom w:val="0"/>
      <w:divBdr>
        <w:top w:val="none" w:sz="0" w:space="0" w:color="auto"/>
        <w:left w:val="none" w:sz="0" w:space="0" w:color="auto"/>
        <w:bottom w:val="none" w:sz="0" w:space="0" w:color="auto"/>
        <w:right w:val="none" w:sz="0" w:space="0" w:color="auto"/>
      </w:divBdr>
      <w:divsChild>
        <w:div w:id="2054769933">
          <w:marLeft w:val="0"/>
          <w:marRight w:val="0"/>
          <w:marTop w:val="0"/>
          <w:marBottom w:val="0"/>
          <w:divBdr>
            <w:top w:val="none" w:sz="0" w:space="0" w:color="auto"/>
            <w:left w:val="none" w:sz="0" w:space="0" w:color="auto"/>
            <w:bottom w:val="none" w:sz="0" w:space="0" w:color="auto"/>
            <w:right w:val="none" w:sz="0" w:space="0" w:color="auto"/>
          </w:divBdr>
          <w:divsChild>
            <w:div w:id="523135239">
              <w:marLeft w:val="0"/>
              <w:marRight w:val="0"/>
              <w:marTop w:val="0"/>
              <w:marBottom w:val="0"/>
              <w:divBdr>
                <w:top w:val="none" w:sz="0" w:space="0" w:color="auto"/>
                <w:left w:val="none" w:sz="0" w:space="0" w:color="auto"/>
                <w:bottom w:val="none" w:sz="0" w:space="0" w:color="auto"/>
                <w:right w:val="none" w:sz="0" w:space="0" w:color="auto"/>
              </w:divBdr>
            </w:div>
            <w:div w:id="569655333">
              <w:marLeft w:val="0"/>
              <w:marRight w:val="0"/>
              <w:marTop w:val="0"/>
              <w:marBottom w:val="0"/>
              <w:divBdr>
                <w:top w:val="none" w:sz="0" w:space="0" w:color="auto"/>
                <w:left w:val="none" w:sz="0" w:space="0" w:color="auto"/>
                <w:bottom w:val="none" w:sz="0" w:space="0" w:color="auto"/>
                <w:right w:val="none" w:sz="0" w:space="0" w:color="auto"/>
              </w:divBdr>
            </w:div>
            <w:div w:id="919484364">
              <w:marLeft w:val="0"/>
              <w:marRight w:val="0"/>
              <w:marTop w:val="0"/>
              <w:marBottom w:val="0"/>
              <w:divBdr>
                <w:top w:val="none" w:sz="0" w:space="0" w:color="auto"/>
                <w:left w:val="none" w:sz="0" w:space="0" w:color="auto"/>
                <w:bottom w:val="none" w:sz="0" w:space="0" w:color="auto"/>
                <w:right w:val="none" w:sz="0" w:space="0" w:color="auto"/>
              </w:divBdr>
            </w:div>
            <w:div w:id="933631272">
              <w:marLeft w:val="0"/>
              <w:marRight w:val="0"/>
              <w:marTop w:val="0"/>
              <w:marBottom w:val="0"/>
              <w:divBdr>
                <w:top w:val="none" w:sz="0" w:space="0" w:color="auto"/>
                <w:left w:val="none" w:sz="0" w:space="0" w:color="auto"/>
                <w:bottom w:val="none" w:sz="0" w:space="0" w:color="auto"/>
                <w:right w:val="none" w:sz="0" w:space="0" w:color="auto"/>
              </w:divBdr>
            </w:div>
            <w:div w:id="1503397893">
              <w:marLeft w:val="0"/>
              <w:marRight w:val="0"/>
              <w:marTop w:val="0"/>
              <w:marBottom w:val="0"/>
              <w:divBdr>
                <w:top w:val="none" w:sz="0" w:space="0" w:color="auto"/>
                <w:left w:val="none" w:sz="0" w:space="0" w:color="auto"/>
                <w:bottom w:val="none" w:sz="0" w:space="0" w:color="auto"/>
                <w:right w:val="none" w:sz="0" w:space="0" w:color="auto"/>
              </w:divBdr>
            </w:div>
            <w:div w:id="1605725905">
              <w:marLeft w:val="0"/>
              <w:marRight w:val="0"/>
              <w:marTop w:val="0"/>
              <w:marBottom w:val="0"/>
              <w:divBdr>
                <w:top w:val="none" w:sz="0" w:space="0" w:color="auto"/>
                <w:left w:val="none" w:sz="0" w:space="0" w:color="auto"/>
                <w:bottom w:val="none" w:sz="0" w:space="0" w:color="auto"/>
                <w:right w:val="none" w:sz="0" w:space="0" w:color="auto"/>
              </w:divBdr>
            </w:div>
            <w:div w:id="19399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159473">
      <w:bodyDiv w:val="1"/>
      <w:marLeft w:val="0"/>
      <w:marRight w:val="0"/>
      <w:marTop w:val="0"/>
      <w:marBottom w:val="0"/>
      <w:divBdr>
        <w:top w:val="none" w:sz="0" w:space="0" w:color="auto"/>
        <w:left w:val="none" w:sz="0" w:space="0" w:color="auto"/>
        <w:bottom w:val="none" w:sz="0" w:space="0" w:color="auto"/>
        <w:right w:val="none" w:sz="0" w:space="0" w:color="auto"/>
      </w:divBdr>
      <w:divsChild>
        <w:div w:id="252128840">
          <w:marLeft w:val="0"/>
          <w:marRight w:val="0"/>
          <w:marTop w:val="0"/>
          <w:marBottom w:val="0"/>
          <w:divBdr>
            <w:top w:val="none" w:sz="0" w:space="0" w:color="auto"/>
            <w:left w:val="none" w:sz="0" w:space="0" w:color="auto"/>
            <w:bottom w:val="none" w:sz="0" w:space="0" w:color="auto"/>
            <w:right w:val="none" w:sz="0" w:space="0" w:color="auto"/>
          </w:divBdr>
        </w:div>
        <w:div w:id="479007943">
          <w:marLeft w:val="0"/>
          <w:marRight w:val="0"/>
          <w:marTop w:val="0"/>
          <w:marBottom w:val="0"/>
          <w:divBdr>
            <w:top w:val="none" w:sz="0" w:space="0" w:color="auto"/>
            <w:left w:val="none" w:sz="0" w:space="0" w:color="auto"/>
            <w:bottom w:val="none" w:sz="0" w:space="0" w:color="auto"/>
            <w:right w:val="none" w:sz="0" w:space="0" w:color="auto"/>
          </w:divBdr>
        </w:div>
        <w:div w:id="733237076">
          <w:marLeft w:val="0"/>
          <w:marRight w:val="0"/>
          <w:marTop w:val="0"/>
          <w:marBottom w:val="0"/>
          <w:divBdr>
            <w:top w:val="none" w:sz="0" w:space="0" w:color="auto"/>
            <w:left w:val="none" w:sz="0" w:space="0" w:color="auto"/>
            <w:bottom w:val="none" w:sz="0" w:space="0" w:color="auto"/>
            <w:right w:val="none" w:sz="0" w:space="0" w:color="auto"/>
          </w:divBdr>
        </w:div>
        <w:div w:id="1302072818">
          <w:marLeft w:val="0"/>
          <w:marRight w:val="0"/>
          <w:marTop w:val="0"/>
          <w:marBottom w:val="0"/>
          <w:divBdr>
            <w:top w:val="none" w:sz="0" w:space="0" w:color="auto"/>
            <w:left w:val="none" w:sz="0" w:space="0" w:color="auto"/>
            <w:bottom w:val="none" w:sz="0" w:space="0" w:color="auto"/>
            <w:right w:val="none" w:sz="0" w:space="0" w:color="auto"/>
          </w:divBdr>
        </w:div>
        <w:div w:id="1652060650">
          <w:marLeft w:val="0"/>
          <w:marRight w:val="0"/>
          <w:marTop w:val="0"/>
          <w:marBottom w:val="0"/>
          <w:divBdr>
            <w:top w:val="none" w:sz="0" w:space="0" w:color="auto"/>
            <w:left w:val="none" w:sz="0" w:space="0" w:color="auto"/>
            <w:bottom w:val="none" w:sz="0" w:space="0" w:color="auto"/>
            <w:right w:val="none" w:sz="0" w:space="0" w:color="auto"/>
          </w:divBdr>
        </w:div>
      </w:divsChild>
    </w:div>
    <w:div w:id="253830815">
      <w:bodyDiv w:val="1"/>
      <w:marLeft w:val="0"/>
      <w:marRight w:val="0"/>
      <w:marTop w:val="0"/>
      <w:marBottom w:val="0"/>
      <w:divBdr>
        <w:top w:val="none" w:sz="0" w:space="0" w:color="auto"/>
        <w:left w:val="none" w:sz="0" w:space="0" w:color="auto"/>
        <w:bottom w:val="none" w:sz="0" w:space="0" w:color="auto"/>
        <w:right w:val="none" w:sz="0" w:space="0" w:color="auto"/>
      </w:divBdr>
      <w:divsChild>
        <w:div w:id="354229647">
          <w:marLeft w:val="0"/>
          <w:marRight w:val="0"/>
          <w:marTop w:val="0"/>
          <w:marBottom w:val="0"/>
          <w:divBdr>
            <w:top w:val="none" w:sz="0" w:space="0" w:color="auto"/>
            <w:left w:val="none" w:sz="0" w:space="0" w:color="auto"/>
            <w:bottom w:val="none" w:sz="0" w:space="0" w:color="auto"/>
            <w:right w:val="none" w:sz="0" w:space="0" w:color="auto"/>
          </w:divBdr>
        </w:div>
        <w:div w:id="768161760">
          <w:marLeft w:val="0"/>
          <w:marRight w:val="0"/>
          <w:marTop w:val="0"/>
          <w:marBottom w:val="0"/>
          <w:divBdr>
            <w:top w:val="none" w:sz="0" w:space="0" w:color="auto"/>
            <w:left w:val="none" w:sz="0" w:space="0" w:color="auto"/>
            <w:bottom w:val="none" w:sz="0" w:space="0" w:color="auto"/>
            <w:right w:val="none" w:sz="0" w:space="0" w:color="auto"/>
          </w:divBdr>
        </w:div>
        <w:div w:id="1184903063">
          <w:marLeft w:val="0"/>
          <w:marRight w:val="0"/>
          <w:marTop w:val="0"/>
          <w:marBottom w:val="0"/>
          <w:divBdr>
            <w:top w:val="none" w:sz="0" w:space="0" w:color="auto"/>
            <w:left w:val="none" w:sz="0" w:space="0" w:color="auto"/>
            <w:bottom w:val="none" w:sz="0" w:space="0" w:color="auto"/>
            <w:right w:val="none" w:sz="0" w:space="0" w:color="auto"/>
          </w:divBdr>
        </w:div>
        <w:div w:id="1407342506">
          <w:marLeft w:val="0"/>
          <w:marRight w:val="0"/>
          <w:marTop w:val="0"/>
          <w:marBottom w:val="0"/>
          <w:divBdr>
            <w:top w:val="none" w:sz="0" w:space="0" w:color="auto"/>
            <w:left w:val="none" w:sz="0" w:space="0" w:color="auto"/>
            <w:bottom w:val="none" w:sz="0" w:space="0" w:color="auto"/>
            <w:right w:val="none" w:sz="0" w:space="0" w:color="auto"/>
          </w:divBdr>
        </w:div>
      </w:divsChild>
    </w:div>
    <w:div w:id="255093400">
      <w:bodyDiv w:val="1"/>
      <w:marLeft w:val="0"/>
      <w:marRight w:val="0"/>
      <w:marTop w:val="0"/>
      <w:marBottom w:val="0"/>
      <w:divBdr>
        <w:top w:val="none" w:sz="0" w:space="0" w:color="auto"/>
        <w:left w:val="none" w:sz="0" w:space="0" w:color="auto"/>
        <w:bottom w:val="none" w:sz="0" w:space="0" w:color="auto"/>
        <w:right w:val="none" w:sz="0" w:space="0" w:color="auto"/>
      </w:divBdr>
      <w:divsChild>
        <w:div w:id="39208430">
          <w:marLeft w:val="0"/>
          <w:marRight w:val="0"/>
          <w:marTop w:val="0"/>
          <w:marBottom w:val="0"/>
          <w:divBdr>
            <w:top w:val="none" w:sz="0" w:space="0" w:color="auto"/>
            <w:left w:val="none" w:sz="0" w:space="0" w:color="auto"/>
            <w:bottom w:val="none" w:sz="0" w:space="0" w:color="auto"/>
            <w:right w:val="none" w:sz="0" w:space="0" w:color="auto"/>
          </w:divBdr>
        </w:div>
        <w:div w:id="658078205">
          <w:marLeft w:val="0"/>
          <w:marRight w:val="0"/>
          <w:marTop w:val="0"/>
          <w:marBottom w:val="0"/>
          <w:divBdr>
            <w:top w:val="none" w:sz="0" w:space="0" w:color="auto"/>
            <w:left w:val="none" w:sz="0" w:space="0" w:color="auto"/>
            <w:bottom w:val="none" w:sz="0" w:space="0" w:color="auto"/>
            <w:right w:val="none" w:sz="0" w:space="0" w:color="auto"/>
          </w:divBdr>
        </w:div>
        <w:div w:id="1509908600">
          <w:marLeft w:val="0"/>
          <w:marRight w:val="0"/>
          <w:marTop w:val="0"/>
          <w:marBottom w:val="0"/>
          <w:divBdr>
            <w:top w:val="none" w:sz="0" w:space="0" w:color="auto"/>
            <w:left w:val="none" w:sz="0" w:space="0" w:color="auto"/>
            <w:bottom w:val="none" w:sz="0" w:space="0" w:color="auto"/>
            <w:right w:val="none" w:sz="0" w:space="0" w:color="auto"/>
          </w:divBdr>
        </w:div>
      </w:divsChild>
    </w:div>
    <w:div w:id="257950350">
      <w:bodyDiv w:val="1"/>
      <w:marLeft w:val="0"/>
      <w:marRight w:val="0"/>
      <w:marTop w:val="0"/>
      <w:marBottom w:val="0"/>
      <w:divBdr>
        <w:top w:val="none" w:sz="0" w:space="0" w:color="auto"/>
        <w:left w:val="none" w:sz="0" w:space="0" w:color="auto"/>
        <w:bottom w:val="none" w:sz="0" w:space="0" w:color="auto"/>
        <w:right w:val="none" w:sz="0" w:space="0" w:color="auto"/>
      </w:divBdr>
      <w:divsChild>
        <w:div w:id="1229926539">
          <w:marLeft w:val="0"/>
          <w:marRight w:val="0"/>
          <w:marTop w:val="0"/>
          <w:marBottom w:val="0"/>
          <w:divBdr>
            <w:top w:val="none" w:sz="0" w:space="0" w:color="auto"/>
            <w:left w:val="none" w:sz="0" w:space="0" w:color="auto"/>
            <w:bottom w:val="none" w:sz="0" w:space="0" w:color="auto"/>
            <w:right w:val="none" w:sz="0" w:space="0" w:color="auto"/>
          </w:divBdr>
        </w:div>
        <w:div w:id="1605336630">
          <w:marLeft w:val="0"/>
          <w:marRight w:val="0"/>
          <w:marTop w:val="0"/>
          <w:marBottom w:val="0"/>
          <w:divBdr>
            <w:top w:val="none" w:sz="0" w:space="0" w:color="auto"/>
            <w:left w:val="none" w:sz="0" w:space="0" w:color="auto"/>
            <w:bottom w:val="none" w:sz="0" w:space="0" w:color="auto"/>
            <w:right w:val="none" w:sz="0" w:space="0" w:color="auto"/>
          </w:divBdr>
        </w:div>
      </w:divsChild>
    </w:div>
    <w:div w:id="258879000">
      <w:bodyDiv w:val="1"/>
      <w:marLeft w:val="0"/>
      <w:marRight w:val="0"/>
      <w:marTop w:val="0"/>
      <w:marBottom w:val="0"/>
      <w:divBdr>
        <w:top w:val="none" w:sz="0" w:space="0" w:color="auto"/>
        <w:left w:val="none" w:sz="0" w:space="0" w:color="auto"/>
        <w:bottom w:val="none" w:sz="0" w:space="0" w:color="auto"/>
        <w:right w:val="none" w:sz="0" w:space="0" w:color="auto"/>
      </w:divBdr>
      <w:divsChild>
        <w:div w:id="1603612885">
          <w:marLeft w:val="0"/>
          <w:marRight w:val="0"/>
          <w:marTop w:val="0"/>
          <w:marBottom w:val="0"/>
          <w:divBdr>
            <w:top w:val="none" w:sz="0" w:space="0" w:color="auto"/>
            <w:left w:val="none" w:sz="0" w:space="0" w:color="auto"/>
            <w:bottom w:val="none" w:sz="0" w:space="0" w:color="auto"/>
            <w:right w:val="none" w:sz="0" w:space="0" w:color="auto"/>
          </w:divBdr>
        </w:div>
        <w:div w:id="2118287206">
          <w:marLeft w:val="0"/>
          <w:marRight w:val="0"/>
          <w:marTop w:val="0"/>
          <w:marBottom w:val="0"/>
          <w:divBdr>
            <w:top w:val="none" w:sz="0" w:space="0" w:color="auto"/>
            <w:left w:val="none" w:sz="0" w:space="0" w:color="auto"/>
            <w:bottom w:val="none" w:sz="0" w:space="0" w:color="auto"/>
            <w:right w:val="none" w:sz="0" w:space="0" w:color="auto"/>
          </w:divBdr>
        </w:div>
      </w:divsChild>
    </w:div>
    <w:div w:id="259222578">
      <w:bodyDiv w:val="1"/>
      <w:marLeft w:val="0"/>
      <w:marRight w:val="0"/>
      <w:marTop w:val="0"/>
      <w:marBottom w:val="0"/>
      <w:divBdr>
        <w:top w:val="none" w:sz="0" w:space="0" w:color="auto"/>
        <w:left w:val="none" w:sz="0" w:space="0" w:color="auto"/>
        <w:bottom w:val="none" w:sz="0" w:space="0" w:color="auto"/>
        <w:right w:val="none" w:sz="0" w:space="0" w:color="auto"/>
      </w:divBdr>
      <w:divsChild>
        <w:div w:id="39870163">
          <w:marLeft w:val="0"/>
          <w:marRight w:val="0"/>
          <w:marTop w:val="0"/>
          <w:marBottom w:val="0"/>
          <w:divBdr>
            <w:top w:val="none" w:sz="0" w:space="0" w:color="auto"/>
            <w:left w:val="none" w:sz="0" w:space="0" w:color="auto"/>
            <w:bottom w:val="none" w:sz="0" w:space="0" w:color="auto"/>
            <w:right w:val="none" w:sz="0" w:space="0" w:color="auto"/>
          </w:divBdr>
        </w:div>
        <w:div w:id="87167292">
          <w:marLeft w:val="0"/>
          <w:marRight w:val="0"/>
          <w:marTop w:val="0"/>
          <w:marBottom w:val="0"/>
          <w:divBdr>
            <w:top w:val="none" w:sz="0" w:space="0" w:color="auto"/>
            <w:left w:val="none" w:sz="0" w:space="0" w:color="auto"/>
            <w:bottom w:val="none" w:sz="0" w:space="0" w:color="auto"/>
            <w:right w:val="none" w:sz="0" w:space="0" w:color="auto"/>
          </w:divBdr>
        </w:div>
        <w:div w:id="99684844">
          <w:marLeft w:val="0"/>
          <w:marRight w:val="0"/>
          <w:marTop w:val="0"/>
          <w:marBottom w:val="0"/>
          <w:divBdr>
            <w:top w:val="none" w:sz="0" w:space="0" w:color="auto"/>
            <w:left w:val="none" w:sz="0" w:space="0" w:color="auto"/>
            <w:bottom w:val="none" w:sz="0" w:space="0" w:color="auto"/>
            <w:right w:val="none" w:sz="0" w:space="0" w:color="auto"/>
          </w:divBdr>
        </w:div>
        <w:div w:id="141314619">
          <w:marLeft w:val="0"/>
          <w:marRight w:val="0"/>
          <w:marTop w:val="0"/>
          <w:marBottom w:val="0"/>
          <w:divBdr>
            <w:top w:val="none" w:sz="0" w:space="0" w:color="auto"/>
            <w:left w:val="none" w:sz="0" w:space="0" w:color="auto"/>
            <w:bottom w:val="none" w:sz="0" w:space="0" w:color="auto"/>
            <w:right w:val="none" w:sz="0" w:space="0" w:color="auto"/>
          </w:divBdr>
        </w:div>
        <w:div w:id="447703143">
          <w:marLeft w:val="0"/>
          <w:marRight w:val="0"/>
          <w:marTop w:val="0"/>
          <w:marBottom w:val="0"/>
          <w:divBdr>
            <w:top w:val="none" w:sz="0" w:space="0" w:color="auto"/>
            <w:left w:val="none" w:sz="0" w:space="0" w:color="auto"/>
            <w:bottom w:val="none" w:sz="0" w:space="0" w:color="auto"/>
            <w:right w:val="none" w:sz="0" w:space="0" w:color="auto"/>
          </w:divBdr>
        </w:div>
        <w:div w:id="458231592">
          <w:marLeft w:val="0"/>
          <w:marRight w:val="0"/>
          <w:marTop w:val="0"/>
          <w:marBottom w:val="0"/>
          <w:divBdr>
            <w:top w:val="none" w:sz="0" w:space="0" w:color="auto"/>
            <w:left w:val="none" w:sz="0" w:space="0" w:color="auto"/>
            <w:bottom w:val="none" w:sz="0" w:space="0" w:color="auto"/>
            <w:right w:val="none" w:sz="0" w:space="0" w:color="auto"/>
          </w:divBdr>
        </w:div>
        <w:div w:id="618801972">
          <w:marLeft w:val="0"/>
          <w:marRight w:val="0"/>
          <w:marTop w:val="0"/>
          <w:marBottom w:val="0"/>
          <w:divBdr>
            <w:top w:val="none" w:sz="0" w:space="0" w:color="auto"/>
            <w:left w:val="none" w:sz="0" w:space="0" w:color="auto"/>
            <w:bottom w:val="none" w:sz="0" w:space="0" w:color="auto"/>
            <w:right w:val="none" w:sz="0" w:space="0" w:color="auto"/>
          </w:divBdr>
        </w:div>
        <w:div w:id="658390103">
          <w:marLeft w:val="0"/>
          <w:marRight w:val="0"/>
          <w:marTop w:val="0"/>
          <w:marBottom w:val="0"/>
          <w:divBdr>
            <w:top w:val="none" w:sz="0" w:space="0" w:color="auto"/>
            <w:left w:val="none" w:sz="0" w:space="0" w:color="auto"/>
            <w:bottom w:val="none" w:sz="0" w:space="0" w:color="auto"/>
            <w:right w:val="none" w:sz="0" w:space="0" w:color="auto"/>
          </w:divBdr>
        </w:div>
        <w:div w:id="674769617">
          <w:marLeft w:val="0"/>
          <w:marRight w:val="0"/>
          <w:marTop w:val="0"/>
          <w:marBottom w:val="0"/>
          <w:divBdr>
            <w:top w:val="none" w:sz="0" w:space="0" w:color="auto"/>
            <w:left w:val="none" w:sz="0" w:space="0" w:color="auto"/>
            <w:bottom w:val="none" w:sz="0" w:space="0" w:color="auto"/>
            <w:right w:val="none" w:sz="0" w:space="0" w:color="auto"/>
          </w:divBdr>
        </w:div>
        <w:div w:id="810711683">
          <w:marLeft w:val="0"/>
          <w:marRight w:val="0"/>
          <w:marTop w:val="0"/>
          <w:marBottom w:val="0"/>
          <w:divBdr>
            <w:top w:val="none" w:sz="0" w:space="0" w:color="auto"/>
            <w:left w:val="none" w:sz="0" w:space="0" w:color="auto"/>
            <w:bottom w:val="none" w:sz="0" w:space="0" w:color="auto"/>
            <w:right w:val="none" w:sz="0" w:space="0" w:color="auto"/>
          </w:divBdr>
        </w:div>
        <w:div w:id="831601626">
          <w:marLeft w:val="0"/>
          <w:marRight w:val="0"/>
          <w:marTop w:val="0"/>
          <w:marBottom w:val="0"/>
          <w:divBdr>
            <w:top w:val="none" w:sz="0" w:space="0" w:color="auto"/>
            <w:left w:val="none" w:sz="0" w:space="0" w:color="auto"/>
            <w:bottom w:val="none" w:sz="0" w:space="0" w:color="auto"/>
            <w:right w:val="none" w:sz="0" w:space="0" w:color="auto"/>
          </w:divBdr>
        </w:div>
        <w:div w:id="907619348">
          <w:marLeft w:val="0"/>
          <w:marRight w:val="0"/>
          <w:marTop w:val="0"/>
          <w:marBottom w:val="0"/>
          <w:divBdr>
            <w:top w:val="none" w:sz="0" w:space="0" w:color="auto"/>
            <w:left w:val="none" w:sz="0" w:space="0" w:color="auto"/>
            <w:bottom w:val="none" w:sz="0" w:space="0" w:color="auto"/>
            <w:right w:val="none" w:sz="0" w:space="0" w:color="auto"/>
          </w:divBdr>
        </w:div>
        <w:div w:id="911429095">
          <w:marLeft w:val="0"/>
          <w:marRight w:val="0"/>
          <w:marTop w:val="0"/>
          <w:marBottom w:val="0"/>
          <w:divBdr>
            <w:top w:val="none" w:sz="0" w:space="0" w:color="auto"/>
            <w:left w:val="none" w:sz="0" w:space="0" w:color="auto"/>
            <w:bottom w:val="none" w:sz="0" w:space="0" w:color="auto"/>
            <w:right w:val="none" w:sz="0" w:space="0" w:color="auto"/>
          </w:divBdr>
        </w:div>
        <w:div w:id="1027290730">
          <w:marLeft w:val="0"/>
          <w:marRight w:val="0"/>
          <w:marTop w:val="0"/>
          <w:marBottom w:val="0"/>
          <w:divBdr>
            <w:top w:val="none" w:sz="0" w:space="0" w:color="auto"/>
            <w:left w:val="none" w:sz="0" w:space="0" w:color="auto"/>
            <w:bottom w:val="none" w:sz="0" w:space="0" w:color="auto"/>
            <w:right w:val="none" w:sz="0" w:space="0" w:color="auto"/>
          </w:divBdr>
        </w:div>
        <w:div w:id="1133327907">
          <w:marLeft w:val="0"/>
          <w:marRight w:val="0"/>
          <w:marTop w:val="0"/>
          <w:marBottom w:val="0"/>
          <w:divBdr>
            <w:top w:val="none" w:sz="0" w:space="0" w:color="auto"/>
            <w:left w:val="none" w:sz="0" w:space="0" w:color="auto"/>
            <w:bottom w:val="none" w:sz="0" w:space="0" w:color="auto"/>
            <w:right w:val="none" w:sz="0" w:space="0" w:color="auto"/>
          </w:divBdr>
        </w:div>
        <w:div w:id="1243835384">
          <w:marLeft w:val="0"/>
          <w:marRight w:val="0"/>
          <w:marTop w:val="0"/>
          <w:marBottom w:val="0"/>
          <w:divBdr>
            <w:top w:val="none" w:sz="0" w:space="0" w:color="auto"/>
            <w:left w:val="none" w:sz="0" w:space="0" w:color="auto"/>
            <w:bottom w:val="none" w:sz="0" w:space="0" w:color="auto"/>
            <w:right w:val="none" w:sz="0" w:space="0" w:color="auto"/>
          </w:divBdr>
        </w:div>
        <w:div w:id="1770466695">
          <w:marLeft w:val="0"/>
          <w:marRight w:val="0"/>
          <w:marTop w:val="0"/>
          <w:marBottom w:val="0"/>
          <w:divBdr>
            <w:top w:val="none" w:sz="0" w:space="0" w:color="auto"/>
            <w:left w:val="none" w:sz="0" w:space="0" w:color="auto"/>
            <w:bottom w:val="none" w:sz="0" w:space="0" w:color="auto"/>
            <w:right w:val="none" w:sz="0" w:space="0" w:color="auto"/>
          </w:divBdr>
        </w:div>
        <w:div w:id="1901861229">
          <w:marLeft w:val="0"/>
          <w:marRight w:val="0"/>
          <w:marTop w:val="0"/>
          <w:marBottom w:val="0"/>
          <w:divBdr>
            <w:top w:val="none" w:sz="0" w:space="0" w:color="auto"/>
            <w:left w:val="none" w:sz="0" w:space="0" w:color="auto"/>
            <w:bottom w:val="none" w:sz="0" w:space="0" w:color="auto"/>
            <w:right w:val="none" w:sz="0" w:space="0" w:color="auto"/>
          </w:divBdr>
        </w:div>
        <w:div w:id="2006543596">
          <w:marLeft w:val="0"/>
          <w:marRight w:val="0"/>
          <w:marTop w:val="0"/>
          <w:marBottom w:val="0"/>
          <w:divBdr>
            <w:top w:val="none" w:sz="0" w:space="0" w:color="auto"/>
            <w:left w:val="none" w:sz="0" w:space="0" w:color="auto"/>
            <w:bottom w:val="none" w:sz="0" w:space="0" w:color="auto"/>
            <w:right w:val="none" w:sz="0" w:space="0" w:color="auto"/>
          </w:divBdr>
        </w:div>
        <w:div w:id="2093776252">
          <w:marLeft w:val="0"/>
          <w:marRight w:val="0"/>
          <w:marTop w:val="0"/>
          <w:marBottom w:val="0"/>
          <w:divBdr>
            <w:top w:val="none" w:sz="0" w:space="0" w:color="auto"/>
            <w:left w:val="none" w:sz="0" w:space="0" w:color="auto"/>
            <w:bottom w:val="none" w:sz="0" w:space="0" w:color="auto"/>
            <w:right w:val="none" w:sz="0" w:space="0" w:color="auto"/>
          </w:divBdr>
        </w:div>
      </w:divsChild>
    </w:div>
    <w:div w:id="259872953">
      <w:bodyDiv w:val="1"/>
      <w:marLeft w:val="0"/>
      <w:marRight w:val="0"/>
      <w:marTop w:val="0"/>
      <w:marBottom w:val="0"/>
      <w:divBdr>
        <w:top w:val="none" w:sz="0" w:space="0" w:color="auto"/>
        <w:left w:val="none" w:sz="0" w:space="0" w:color="auto"/>
        <w:bottom w:val="none" w:sz="0" w:space="0" w:color="auto"/>
        <w:right w:val="none" w:sz="0" w:space="0" w:color="auto"/>
      </w:divBdr>
    </w:div>
    <w:div w:id="260260127">
      <w:bodyDiv w:val="1"/>
      <w:marLeft w:val="0"/>
      <w:marRight w:val="0"/>
      <w:marTop w:val="0"/>
      <w:marBottom w:val="0"/>
      <w:divBdr>
        <w:top w:val="none" w:sz="0" w:space="0" w:color="auto"/>
        <w:left w:val="none" w:sz="0" w:space="0" w:color="auto"/>
        <w:bottom w:val="none" w:sz="0" w:space="0" w:color="auto"/>
        <w:right w:val="none" w:sz="0" w:space="0" w:color="auto"/>
      </w:divBdr>
    </w:div>
    <w:div w:id="261111137">
      <w:bodyDiv w:val="1"/>
      <w:marLeft w:val="0"/>
      <w:marRight w:val="0"/>
      <w:marTop w:val="0"/>
      <w:marBottom w:val="0"/>
      <w:divBdr>
        <w:top w:val="none" w:sz="0" w:space="0" w:color="auto"/>
        <w:left w:val="none" w:sz="0" w:space="0" w:color="auto"/>
        <w:bottom w:val="none" w:sz="0" w:space="0" w:color="auto"/>
        <w:right w:val="none" w:sz="0" w:space="0" w:color="auto"/>
      </w:divBdr>
    </w:div>
    <w:div w:id="261836450">
      <w:bodyDiv w:val="1"/>
      <w:marLeft w:val="0"/>
      <w:marRight w:val="0"/>
      <w:marTop w:val="0"/>
      <w:marBottom w:val="0"/>
      <w:divBdr>
        <w:top w:val="none" w:sz="0" w:space="0" w:color="auto"/>
        <w:left w:val="none" w:sz="0" w:space="0" w:color="auto"/>
        <w:bottom w:val="none" w:sz="0" w:space="0" w:color="auto"/>
        <w:right w:val="none" w:sz="0" w:space="0" w:color="auto"/>
      </w:divBdr>
      <w:divsChild>
        <w:div w:id="41834635">
          <w:marLeft w:val="0"/>
          <w:marRight w:val="0"/>
          <w:marTop w:val="0"/>
          <w:marBottom w:val="0"/>
          <w:divBdr>
            <w:top w:val="none" w:sz="0" w:space="0" w:color="auto"/>
            <w:left w:val="none" w:sz="0" w:space="0" w:color="auto"/>
            <w:bottom w:val="none" w:sz="0" w:space="0" w:color="auto"/>
            <w:right w:val="none" w:sz="0" w:space="0" w:color="auto"/>
          </w:divBdr>
        </w:div>
        <w:div w:id="1236211092">
          <w:marLeft w:val="0"/>
          <w:marRight w:val="0"/>
          <w:marTop w:val="0"/>
          <w:marBottom w:val="0"/>
          <w:divBdr>
            <w:top w:val="none" w:sz="0" w:space="0" w:color="auto"/>
            <w:left w:val="none" w:sz="0" w:space="0" w:color="auto"/>
            <w:bottom w:val="none" w:sz="0" w:space="0" w:color="auto"/>
            <w:right w:val="none" w:sz="0" w:space="0" w:color="auto"/>
          </w:divBdr>
        </w:div>
        <w:div w:id="1614052277">
          <w:marLeft w:val="0"/>
          <w:marRight w:val="0"/>
          <w:marTop w:val="0"/>
          <w:marBottom w:val="0"/>
          <w:divBdr>
            <w:top w:val="none" w:sz="0" w:space="0" w:color="auto"/>
            <w:left w:val="none" w:sz="0" w:space="0" w:color="auto"/>
            <w:bottom w:val="none" w:sz="0" w:space="0" w:color="auto"/>
            <w:right w:val="none" w:sz="0" w:space="0" w:color="auto"/>
          </w:divBdr>
        </w:div>
        <w:div w:id="1752894001">
          <w:marLeft w:val="0"/>
          <w:marRight w:val="0"/>
          <w:marTop w:val="0"/>
          <w:marBottom w:val="0"/>
          <w:divBdr>
            <w:top w:val="none" w:sz="0" w:space="0" w:color="auto"/>
            <w:left w:val="none" w:sz="0" w:space="0" w:color="auto"/>
            <w:bottom w:val="none" w:sz="0" w:space="0" w:color="auto"/>
            <w:right w:val="none" w:sz="0" w:space="0" w:color="auto"/>
          </w:divBdr>
        </w:div>
        <w:div w:id="1794327602">
          <w:marLeft w:val="0"/>
          <w:marRight w:val="0"/>
          <w:marTop w:val="0"/>
          <w:marBottom w:val="0"/>
          <w:divBdr>
            <w:top w:val="none" w:sz="0" w:space="0" w:color="auto"/>
            <w:left w:val="none" w:sz="0" w:space="0" w:color="auto"/>
            <w:bottom w:val="none" w:sz="0" w:space="0" w:color="auto"/>
            <w:right w:val="none" w:sz="0" w:space="0" w:color="auto"/>
          </w:divBdr>
        </w:div>
      </w:divsChild>
    </w:div>
    <w:div w:id="262687574">
      <w:bodyDiv w:val="1"/>
      <w:marLeft w:val="0"/>
      <w:marRight w:val="0"/>
      <w:marTop w:val="0"/>
      <w:marBottom w:val="0"/>
      <w:divBdr>
        <w:top w:val="none" w:sz="0" w:space="0" w:color="auto"/>
        <w:left w:val="none" w:sz="0" w:space="0" w:color="auto"/>
        <w:bottom w:val="none" w:sz="0" w:space="0" w:color="auto"/>
        <w:right w:val="none" w:sz="0" w:space="0" w:color="auto"/>
      </w:divBdr>
      <w:divsChild>
        <w:div w:id="539558830">
          <w:marLeft w:val="0"/>
          <w:marRight w:val="0"/>
          <w:marTop w:val="0"/>
          <w:marBottom w:val="0"/>
          <w:divBdr>
            <w:top w:val="none" w:sz="0" w:space="0" w:color="auto"/>
            <w:left w:val="none" w:sz="0" w:space="0" w:color="auto"/>
            <w:bottom w:val="none" w:sz="0" w:space="0" w:color="auto"/>
            <w:right w:val="none" w:sz="0" w:space="0" w:color="auto"/>
          </w:divBdr>
        </w:div>
        <w:div w:id="623923624">
          <w:marLeft w:val="0"/>
          <w:marRight w:val="0"/>
          <w:marTop w:val="0"/>
          <w:marBottom w:val="0"/>
          <w:divBdr>
            <w:top w:val="none" w:sz="0" w:space="0" w:color="auto"/>
            <w:left w:val="none" w:sz="0" w:space="0" w:color="auto"/>
            <w:bottom w:val="none" w:sz="0" w:space="0" w:color="auto"/>
            <w:right w:val="none" w:sz="0" w:space="0" w:color="auto"/>
          </w:divBdr>
        </w:div>
        <w:div w:id="795953736">
          <w:marLeft w:val="0"/>
          <w:marRight w:val="0"/>
          <w:marTop w:val="0"/>
          <w:marBottom w:val="0"/>
          <w:divBdr>
            <w:top w:val="none" w:sz="0" w:space="0" w:color="auto"/>
            <w:left w:val="none" w:sz="0" w:space="0" w:color="auto"/>
            <w:bottom w:val="none" w:sz="0" w:space="0" w:color="auto"/>
            <w:right w:val="none" w:sz="0" w:space="0" w:color="auto"/>
          </w:divBdr>
        </w:div>
        <w:div w:id="980616110">
          <w:marLeft w:val="0"/>
          <w:marRight w:val="0"/>
          <w:marTop w:val="0"/>
          <w:marBottom w:val="0"/>
          <w:divBdr>
            <w:top w:val="none" w:sz="0" w:space="0" w:color="auto"/>
            <w:left w:val="none" w:sz="0" w:space="0" w:color="auto"/>
            <w:bottom w:val="none" w:sz="0" w:space="0" w:color="auto"/>
            <w:right w:val="none" w:sz="0" w:space="0" w:color="auto"/>
          </w:divBdr>
        </w:div>
        <w:div w:id="1165514517">
          <w:marLeft w:val="0"/>
          <w:marRight w:val="0"/>
          <w:marTop w:val="0"/>
          <w:marBottom w:val="0"/>
          <w:divBdr>
            <w:top w:val="none" w:sz="0" w:space="0" w:color="auto"/>
            <w:left w:val="none" w:sz="0" w:space="0" w:color="auto"/>
            <w:bottom w:val="none" w:sz="0" w:space="0" w:color="auto"/>
            <w:right w:val="none" w:sz="0" w:space="0" w:color="auto"/>
          </w:divBdr>
        </w:div>
        <w:div w:id="1699507150">
          <w:marLeft w:val="0"/>
          <w:marRight w:val="0"/>
          <w:marTop w:val="0"/>
          <w:marBottom w:val="0"/>
          <w:divBdr>
            <w:top w:val="none" w:sz="0" w:space="0" w:color="auto"/>
            <w:left w:val="none" w:sz="0" w:space="0" w:color="auto"/>
            <w:bottom w:val="none" w:sz="0" w:space="0" w:color="auto"/>
            <w:right w:val="none" w:sz="0" w:space="0" w:color="auto"/>
          </w:divBdr>
        </w:div>
        <w:div w:id="1754666563">
          <w:marLeft w:val="0"/>
          <w:marRight w:val="0"/>
          <w:marTop w:val="0"/>
          <w:marBottom w:val="0"/>
          <w:divBdr>
            <w:top w:val="none" w:sz="0" w:space="0" w:color="auto"/>
            <w:left w:val="none" w:sz="0" w:space="0" w:color="auto"/>
            <w:bottom w:val="none" w:sz="0" w:space="0" w:color="auto"/>
            <w:right w:val="none" w:sz="0" w:space="0" w:color="auto"/>
          </w:divBdr>
        </w:div>
        <w:div w:id="1817140306">
          <w:marLeft w:val="0"/>
          <w:marRight w:val="0"/>
          <w:marTop w:val="0"/>
          <w:marBottom w:val="0"/>
          <w:divBdr>
            <w:top w:val="none" w:sz="0" w:space="0" w:color="auto"/>
            <w:left w:val="none" w:sz="0" w:space="0" w:color="auto"/>
            <w:bottom w:val="none" w:sz="0" w:space="0" w:color="auto"/>
            <w:right w:val="none" w:sz="0" w:space="0" w:color="auto"/>
          </w:divBdr>
        </w:div>
      </w:divsChild>
    </w:div>
    <w:div w:id="263391416">
      <w:bodyDiv w:val="1"/>
      <w:marLeft w:val="0"/>
      <w:marRight w:val="0"/>
      <w:marTop w:val="0"/>
      <w:marBottom w:val="0"/>
      <w:divBdr>
        <w:top w:val="none" w:sz="0" w:space="0" w:color="auto"/>
        <w:left w:val="none" w:sz="0" w:space="0" w:color="auto"/>
        <w:bottom w:val="none" w:sz="0" w:space="0" w:color="auto"/>
        <w:right w:val="none" w:sz="0" w:space="0" w:color="auto"/>
      </w:divBdr>
    </w:div>
    <w:div w:id="264503600">
      <w:bodyDiv w:val="1"/>
      <w:marLeft w:val="0"/>
      <w:marRight w:val="0"/>
      <w:marTop w:val="0"/>
      <w:marBottom w:val="0"/>
      <w:divBdr>
        <w:top w:val="none" w:sz="0" w:space="0" w:color="auto"/>
        <w:left w:val="none" w:sz="0" w:space="0" w:color="auto"/>
        <w:bottom w:val="none" w:sz="0" w:space="0" w:color="auto"/>
        <w:right w:val="none" w:sz="0" w:space="0" w:color="auto"/>
      </w:divBdr>
      <w:divsChild>
        <w:div w:id="1133396">
          <w:marLeft w:val="0"/>
          <w:marRight w:val="0"/>
          <w:marTop w:val="0"/>
          <w:marBottom w:val="0"/>
          <w:divBdr>
            <w:top w:val="none" w:sz="0" w:space="0" w:color="auto"/>
            <w:left w:val="none" w:sz="0" w:space="0" w:color="auto"/>
            <w:bottom w:val="none" w:sz="0" w:space="0" w:color="auto"/>
            <w:right w:val="none" w:sz="0" w:space="0" w:color="auto"/>
          </w:divBdr>
        </w:div>
        <w:div w:id="1186333389">
          <w:marLeft w:val="0"/>
          <w:marRight w:val="0"/>
          <w:marTop w:val="0"/>
          <w:marBottom w:val="0"/>
          <w:divBdr>
            <w:top w:val="none" w:sz="0" w:space="0" w:color="auto"/>
            <w:left w:val="none" w:sz="0" w:space="0" w:color="auto"/>
            <w:bottom w:val="none" w:sz="0" w:space="0" w:color="auto"/>
            <w:right w:val="none" w:sz="0" w:space="0" w:color="auto"/>
          </w:divBdr>
        </w:div>
        <w:div w:id="1441877473">
          <w:marLeft w:val="0"/>
          <w:marRight w:val="0"/>
          <w:marTop w:val="0"/>
          <w:marBottom w:val="0"/>
          <w:divBdr>
            <w:top w:val="none" w:sz="0" w:space="0" w:color="auto"/>
            <w:left w:val="none" w:sz="0" w:space="0" w:color="auto"/>
            <w:bottom w:val="none" w:sz="0" w:space="0" w:color="auto"/>
            <w:right w:val="none" w:sz="0" w:space="0" w:color="auto"/>
          </w:divBdr>
        </w:div>
        <w:div w:id="1865166144">
          <w:marLeft w:val="0"/>
          <w:marRight w:val="0"/>
          <w:marTop w:val="0"/>
          <w:marBottom w:val="0"/>
          <w:divBdr>
            <w:top w:val="none" w:sz="0" w:space="0" w:color="auto"/>
            <w:left w:val="none" w:sz="0" w:space="0" w:color="auto"/>
            <w:bottom w:val="none" w:sz="0" w:space="0" w:color="auto"/>
            <w:right w:val="none" w:sz="0" w:space="0" w:color="auto"/>
          </w:divBdr>
        </w:div>
        <w:div w:id="2017923093">
          <w:marLeft w:val="0"/>
          <w:marRight w:val="0"/>
          <w:marTop w:val="0"/>
          <w:marBottom w:val="0"/>
          <w:divBdr>
            <w:top w:val="none" w:sz="0" w:space="0" w:color="auto"/>
            <w:left w:val="none" w:sz="0" w:space="0" w:color="auto"/>
            <w:bottom w:val="none" w:sz="0" w:space="0" w:color="auto"/>
            <w:right w:val="none" w:sz="0" w:space="0" w:color="auto"/>
          </w:divBdr>
        </w:div>
      </w:divsChild>
    </w:div>
    <w:div w:id="267125366">
      <w:bodyDiv w:val="1"/>
      <w:marLeft w:val="0"/>
      <w:marRight w:val="0"/>
      <w:marTop w:val="0"/>
      <w:marBottom w:val="0"/>
      <w:divBdr>
        <w:top w:val="none" w:sz="0" w:space="0" w:color="auto"/>
        <w:left w:val="none" w:sz="0" w:space="0" w:color="auto"/>
        <w:bottom w:val="none" w:sz="0" w:space="0" w:color="auto"/>
        <w:right w:val="none" w:sz="0" w:space="0" w:color="auto"/>
      </w:divBdr>
    </w:div>
    <w:div w:id="271985174">
      <w:bodyDiv w:val="1"/>
      <w:marLeft w:val="0"/>
      <w:marRight w:val="0"/>
      <w:marTop w:val="0"/>
      <w:marBottom w:val="0"/>
      <w:divBdr>
        <w:top w:val="none" w:sz="0" w:space="0" w:color="auto"/>
        <w:left w:val="none" w:sz="0" w:space="0" w:color="auto"/>
        <w:bottom w:val="none" w:sz="0" w:space="0" w:color="auto"/>
        <w:right w:val="none" w:sz="0" w:space="0" w:color="auto"/>
      </w:divBdr>
    </w:div>
    <w:div w:id="272245392">
      <w:bodyDiv w:val="1"/>
      <w:marLeft w:val="0"/>
      <w:marRight w:val="0"/>
      <w:marTop w:val="0"/>
      <w:marBottom w:val="0"/>
      <w:divBdr>
        <w:top w:val="none" w:sz="0" w:space="0" w:color="auto"/>
        <w:left w:val="none" w:sz="0" w:space="0" w:color="auto"/>
        <w:bottom w:val="none" w:sz="0" w:space="0" w:color="auto"/>
        <w:right w:val="none" w:sz="0" w:space="0" w:color="auto"/>
      </w:divBdr>
    </w:div>
    <w:div w:id="272440443">
      <w:bodyDiv w:val="1"/>
      <w:marLeft w:val="0"/>
      <w:marRight w:val="0"/>
      <w:marTop w:val="0"/>
      <w:marBottom w:val="0"/>
      <w:divBdr>
        <w:top w:val="none" w:sz="0" w:space="0" w:color="auto"/>
        <w:left w:val="none" w:sz="0" w:space="0" w:color="auto"/>
        <w:bottom w:val="none" w:sz="0" w:space="0" w:color="auto"/>
        <w:right w:val="none" w:sz="0" w:space="0" w:color="auto"/>
      </w:divBdr>
      <w:divsChild>
        <w:div w:id="99954867">
          <w:marLeft w:val="0"/>
          <w:marRight w:val="0"/>
          <w:marTop w:val="0"/>
          <w:marBottom w:val="0"/>
          <w:divBdr>
            <w:top w:val="none" w:sz="0" w:space="0" w:color="auto"/>
            <w:left w:val="none" w:sz="0" w:space="0" w:color="auto"/>
            <w:bottom w:val="none" w:sz="0" w:space="0" w:color="auto"/>
            <w:right w:val="none" w:sz="0" w:space="0" w:color="auto"/>
          </w:divBdr>
        </w:div>
        <w:div w:id="274560966">
          <w:marLeft w:val="0"/>
          <w:marRight w:val="0"/>
          <w:marTop w:val="0"/>
          <w:marBottom w:val="0"/>
          <w:divBdr>
            <w:top w:val="none" w:sz="0" w:space="0" w:color="auto"/>
            <w:left w:val="none" w:sz="0" w:space="0" w:color="auto"/>
            <w:bottom w:val="none" w:sz="0" w:space="0" w:color="auto"/>
            <w:right w:val="none" w:sz="0" w:space="0" w:color="auto"/>
          </w:divBdr>
        </w:div>
        <w:div w:id="282466912">
          <w:marLeft w:val="0"/>
          <w:marRight w:val="0"/>
          <w:marTop w:val="0"/>
          <w:marBottom w:val="0"/>
          <w:divBdr>
            <w:top w:val="none" w:sz="0" w:space="0" w:color="auto"/>
            <w:left w:val="none" w:sz="0" w:space="0" w:color="auto"/>
            <w:bottom w:val="none" w:sz="0" w:space="0" w:color="auto"/>
            <w:right w:val="none" w:sz="0" w:space="0" w:color="auto"/>
          </w:divBdr>
        </w:div>
        <w:div w:id="430399603">
          <w:marLeft w:val="0"/>
          <w:marRight w:val="0"/>
          <w:marTop w:val="0"/>
          <w:marBottom w:val="0"/>
          <w:divBdr>
            <w:top w:val="none" w:sz="0" w:space="0" w:color="auto"/>
            <w:left w:val="none" w:sz="0" w:space="0" w:color="auto"/>
            <w:bottom w:val="none" w:sz="0" w:space="0" w:color="auto"/>
            <w:right w:val="none" w:sz="0" w:space="0" w:color="auto"/>
          </w:divBdr>
        </w:div>
        <w:div w:id="968055298">
          <w:marLeft w:val="0"/>
          <w:marRight w:val="0"/>
          <w:marTop w:val="0"/>
          <w:marBottom w:val="0"/>
          <w:divBdr>
            <w:top w:val="none" w:sz="0" w:space="0" w:color="auto"/>
            <w:left w:val="none" w:sz="0" w:space="0" w:color="auto"/>
            <w:bottom w:val="none" w:sz="0" w:space="0" w:color="auto"/>
            <w:right w:val="none" w:sz="0" w:space="0" w:color="auto"/>
          </w:divBdr>
        </w:div>
        <w:div w:id="991636826">
          <w:marLeft w:val="0"/>
          <w:marRight w:val="0"/>
          <w:marTop w:val="0"/>
          <w:marBottom w:val="0"/>
          <w:divBdr>
            <w:top w:val="none" w:sz="0" w:space="0" w:color="auto"/>
            <w:left w:val="none" w:sz="0" w:space="0" w:color="auto"/>
            <w:bottom w:val="none" w:sz="0" w:space="0" w:color="auto"/>
            <w:right w:val="none" w:sz="0" w:space="0" w:color="auto"/>
          </w:divBdr>
        </w:div>
        <w:div w:id="1112435927">
          <w:marLeft w:val="0"/>
          <w:marRight w:val="0"/>
          <w:marTop w:val="0"/>
          <w:marBottom w:val="0"/>
          <w:divBdr>
            <w:top w:val="none" w:sz="0" w:space="0" w:color="auto"/>
            <w:left w:val="none" w:sz="0" w:space="0" w:color="auto"/>
            <w:bottom w:val="none" w:sz="0" w:space="0" w:color="auto"/>
            <w:right w:val="none" w:sz="0" w:space="0" w:color="auto"/>
          </w:divBdr>
        </w:div>
        <w:div w:id="1260605623">
          <w:marLeft w:val="0"/>
          <w:marRight w:val="0"/>
          <w:marTop w:val="0"/>
          <w:marBottom w:val="0"/>
          <w:divBdr>
            <w:top w:val="none" w:sz="0" w:space="0" w:color="auto"/>
            <w:left w:val="none" w:sz="0" w:space="0" w:color="auto"/>
            <w:bottom w:val="none" w:sz="0" w:space="0" w:color="auto"/>
            <w:right w:val="none" w:sz="0" w:space="0" w:color="auto"/>
          </w:divBdr>
        </w:div>
        <w:div w:id="1458530326">
          <w:marLeft w:val="0"/>
          <w:marRight w:val="0"/>
          <w:marTop w:val="0"/>
          <w:marBottom w:val="0"/>
          <w:divBdr>
            <w:top w:val="none" w:sz="0" w:space="0" w:color="auto"/>
            <w:left w:val="none" w:sz="0" w:space="0" w:color="auto"/>
            <w:bottom w:val="none" w:sz="0" w:space="0" w:color="auto"/>
            <w:right w:val="none" w:sz="0" w:space="0" w:color="auto"/>
          </w:divBdr>
        </w:div>
        <w:div w:id="1574387092">
          <w:marLeft w:val="0"/>
          <w:marRight w:val="0"/>
          <w:marTop w:val="0"/>
          <w:marBottom w:val="0"/>
          <w:divBdr>
            <w:top w:val="none" w:sz="0" w:space="0" w:color="auto"/>
            <w:left w:val="none" w:sz="0" w:space="0" w:color="auto"/>
            <w:bottom w:val="none" w:sz="0" w:space="0" w:color="auto"/>
            <w:right w:val="none" w:sz="0" w:space="0" w:color="auto"/>
          </w:divBdr>
        </w:div>
        <w:div w:id="1602714732">
          <w:marLeft w:val="0"/>
          <w:marRight w:val="0"/>
          <w:marTop w:val="0"/>
          <w:marBottom w:val="0"/>
          <w:divBdr>
            <w:top w:val="none" w:sz="0" w:space="0" w:color="auto"/>
            <w:left w:val="none" w:sz="0" w:space="0" w:color="auto"/>
            <w:bottom w:val="none" w:sz="0" w:space="0" w:color="auto"/>
            <w:right w:val="none" w:sz="0" w:space="0" w:color="auto"/>
          </w:divBdr>
        </w:div>
        <w:div w:id="1698655902">
          <w:marLeft w:val="0"/>
          <w:marRight w:val="0"/>
          <w:marTop w:val="0"/>
          <w:marBottom w:val="0"/>
          <w:divBdr>
            <w:top w:val="none" w:sz="0" w:space="0" w:color="auto"/>
            <w:left w:val="none" w:sz="0" w:space="0" w:color="auto"/>
            <w:bottom w:val="none" w:sz="0" w:space="0" w:color="auto"/>
            <w:right w:val="none" w:sz="0" w:space="0" w:color="auto"/>
          </w:divBdr>
        </w:div>
        <w:div w:id="1700665154">
          <w:marLeft w:val="0"/>
          <w:marRight w:val="0"/>
          <w:marTop w:val="0"/>
          <w:marBottom w:val="0"/>
          <w:divBdr>
            <w:top w:val="none" w:sz="0" w:space="0" w:color="auto"/>
            <w:left w:val="none" w:sz="0" w:space="0" w:color="auto"/>
            <w:bottom w:val="none" w:sz="0" w:space="0" w:color="auto"/>
            <w:right w:val="none" w:sz="0" w:space="0" w:color="auto"/>
          </w:divBdr>
        </w:div>
        <w:div w:id="1703556666">
          <w:marLeft w:val="0"/>
          <w:marRight w:val="0"/>
          <w:marTop w:val="0"/>
          <w:marBottom w:val="0"/>
          <w:divBdr>
            <w:top w:val="none" w:sz="0" w:space="0" w:color="auto"/>
            <w:left w:val="none" w:sz="0" w:space="0" w:color="auto"/>
            <w:bottom w:val="none" w:sz="0" w:space="0" w:color="auto"/>
            <w:right w:val="none" w:sz="0" w:space="0" w:color="auto"/>
          </w:divBdr>
        </w:div>
        <w:div w:id="1843855766">
          <w:marLeft w:val="0"/>
          <w:marRight w:val="0"/>
          <w:marTop w:val="0"/>
          <w:marBottom w:val="0"/>
          <w:divBdr>
            <w:top w:val="none" w:sz="0" w:space="0" w:color="auto"/>
            <w:left w:val="none" w:sz="0" w:space="0" w:color="auto"/>
            <w:bottom w:val="none" w:sz="0" w:space="0" w:color="auto"/>
            <w:right w:val="none" w:sz="0" w:space="0" w:color="auto"/>
          </w:divBdr>
        </w:div>
        <w:div w:id="2012296609">
          <w:marLeft w:val="0"/>
          <w:marRight w:val="0"/>
          <w:marTop w:val="0"/>
          <w:marBottom w:val="0"/>
          <w:divBdr>
            <w:top w:val="none" w:sz="0" w:space="0" w:color="auto"/>
            <w:left w:val="none" w:sz="0" w:space="0" w:color="auto"/>
            <w:bottom w:val="none" w:sz="0" w:space="0" w:color="auto"/>
            <w:right w:val="none" w:sz="0" w:space="0" w:color="auto"/>
          </w:divBdr>
        </w:div>
        <w:div w:id="2029284104">
          <w:marLeft w:val="0"/>
          <w:marRight w:val="0"/>
          <w:marTop w:val="0"/>
          <w:marBottom w:val="0"/>
          <w:divBdr>
            <w:top w:val="none" w:sz="0" w:space="0" w:color="auto"/>
            <w:left w:val="none" w:sz="0" w:space="0" w:color="auto"/>
            <w:bottom w:val="none" w:sz="0" w:space="0" w:color="auto"/>
            <w:right w:val="none" w:sz="0" w:space="0" w:color="auto"/>
          </w:divBdr>
        </w:div>
        <w:div w:id="2030527417">
          <w:marLeft w:val="0"/>
          <w:marRight w:val="0"/>
          <w:marTop w:val="0"/>
          <w:marBottom w:val="0"/>
          <w:divBdr>
            <w:top w:val="none" w:sz="0" w:space="0" w:color="auto"/>
            <w:left w:val="none" w:sz="0" w:space="0" w:color="auto"/>
            <w:bottom w:val="none" w:sz="0" w:space="0" w:color="auto"/>
            <w:right w:val="none" w:sz="0" w:space="0" w:color="auto"/>
          </w:divBdr>
        </w:div>
      </w:divsChild>
    </w:div>
    <w:div w:id="273177445">
      <w:bodyDiv w:val="1"/>
      <w:marLeft w:val="0"/>
      <w:marRight w:val="0"/>
      <w:marTop w:val="0"/>
      <w:marBottom w:val="0"/>
      <w:divBdr>
        <w:top w:val="none" w:sz="0" w:space="0" w:color="auto"/>
        <w:left w:val="none" w:sz="0" w:space="0" w:color="auto"/>
        <w:bottom w:val="none" w:sz="0" w:space="0" w:color="auto"/>
        <w:right w:val="none" w:sz="0" w:space="0" w:color="auto"/>
      </w:divBdr>
      <w:divsChild>
        <w:div w:id="15204486">
          <w:marLeft w:val="0"/>
          <w:marRight w:val="0"/>
          <w:marTop w:val="0"/>
          <w:marBottom w:val="0"/>
          <w:divBdr>
            <w:top w:val="none" w:sz="0" w:space="0" w:color="auto"/>
            <w:left w:val="none" w:sz="0" w:space="0" w:color="auto"/>
            <w:bottom w:val="none" w:sz="0" w:space="0" w:color="auto"/>
            <w:right w:val="none" w:sz="0" w:space="0" w:color="auto"/>
          </w:divBdr>
        </w:div>
        <w:div w:id="144246785">
          <w:marLeft w:val="0"/>
          <w:marRight w:val="0"/>
          <w:marTop w:val="0"/>
          <w:marBottom w:val="0"/>
          <w:divBdr>
            <w:top w:val="none" w:sz="0" w:space="0" w:color="auto"/>
            <w:left w:val="none" w:sz="0" w:space="0" w:color="auto"/>
            <w:bottom w:val="none" w:sz="0" w:space="0" w:color="auto"/>
            <w:right w:val="none" w:sz="0" w:space="0" w:color="auto"/>
          </w:divBdr>
        </w:div>
        <w:div w:id="162353860">
          <w:marLeft w:val="0"/>
          <w:marRight w:val="0"/>
          <w:marTop w:val="0"/>
          <w:marBottom w:val="0"/>
          <w:divBdr>
            <w:top w:val="none" w:sz="0" w:space="0" w:color="auto"/>
            <w:left w:val="none" w:sz="0" w:space="0" w:color="auto"/>
            <w:bottom w:val="none" w:sz="0" w:space="0" w:color="auto"/>
            <w:right w:val="none" w:sz="0" w:space="0" w:color="auto"/>
          </w:divBdr>
        </w:div>
        <w:div w:id="171576812">
          <w:marLeft w:val="0"/>
          <w:marRight w:val="0"/>
          <w:marTop w:val="0"/>
          <w:marBottom w:val="0"/>
          <w:divBdr>
            <w:top w:val="none" w:sz="0" w:space="0" w:color="auto"/>
            <w:left w:val="none" w:sz="0" w:space="0" w:color="auto"/>
            <w:bottom w:val="none" w:sz="0" w:space="0" w:color="auto"/>
            <w:right w:val="none" w:sz="0" w:space="0" w:color="auto"/>
          </w:divBdr>
        </w:div>
        <w:div w:id="474415597">
          <w:marLeft w:val="0"/>
          <w:marRight w:val="0"/>
          <w:marTop w:val="0"/>
          <w:marBottom w:val="0"/>
          <w:divBdr>
            <w:top w:val="none" w:sz="0" w:space="0" w:color="auto"/>
            <w:left w:val="none" w:sz="0" w:space="0" w:color="auto"/>
            <w:bottom w:val="none" w:sz="0" w:space="0" w:color="auto"/>
            <w:right w:val="none" w:sz="0" w:space="0" w:color="auto"/>
          </w:divBdr>
        </w:div>
        <w:div w:id="523901415">
          <w:marLeft w:val="0"/>
          <w:marRight w:val="0"/>
          <w:marTop w:val="0"/>
          <w:marBottom w:val="0"/>
          <w:divBdr>
            <w:top w:val="none" w:sz="0" w:space="0" w:color="auto"/>
            <w:left w:val="none" w:sz="0" w:space="0" w:color="auto"/>
            <w:bottom w:val="none" w:sz="0" w:space="0" w:color="auto"/>
            <w:right w:val="none" w:sz="0" w:space="0" w:color="auto"/>
          </w:divBdr>
        </w:div>
        <w:div w:id="699017879">
          <w:marLeft w:val="0"/>
          <w:marRight w:val="0"/>
          <w:marTop w:val="0"/>
          <w:marBottom w:val="0"/>
          <w:divBdr>
            <w:top w:val="none" w:sz="0" w:space="0" w:color="auto"/>
            <w:left w:val="none" w:sz="0" w:space="0" w:color="auto"/>
            <w:bottom w:val="none" w:sz="0" w:space="0" w:color="auto"/>
            <w:right w:val="none" w:sz="0" w:space="0" w:color="auto"/>
          </w:divBdr>
        </w:div>
        <w:div w:id="764958835">
          <w:marLeft w:val="0"/>
          <w:marRight w:val="0"/>
          <w:marTop w:val="0"/>
          <w:marBottom w:val="0"/>
          <w:divBdr>
            <w:top w:val="none" w:sz="0" w:space="0" w:color="auto"/>
            <w:left w:val="none" w:sz="0" w:space="0" w:color="auto"/>
            <w:bottom w:val="none" w:sz="0" w:space="0" w:color="auto"/>
            <w:right w:val="none" w:sz="0" w:space="0" w:color="auto"/>
          </w:divBdr>
        </w:div>
        <w:div w:id="846751530">
          <w:marLeft w:val="0"/>
          <w:marRight w:val="0"/>
          <w:marTop w:val="0"/>
          <w:marBottom w:val="0"/>
          <w:divBdr>
            <w:top w:val="none" w:sz="0" w:space="0" w:color="auto"/>
            <w:left w:val="none" w:sz="0" w:space="0" w:color="auto"/>
            <w:bottom w:val="none" w:sz="0" w:space="0" w:color="auto"/>
            <w:right w:val="none" w:sz="0" w:space="0" w:color="auto"/>
          </w:divBdr>
        </w:div>
        <w:div w:id="877010806">
          <w:marLeft w:val="0"/>
          <w:marRight w:val="0"/>
          <w:marTop w:val="0"/>
          <w:marBottom w:val="0"/>
          <w:divBdr>
            <w:top w:val="none" w:sz="0" w:space="0" w:color="auto"/>
            <w:left w:val="none" w:sz="0" w:space="0" w:color="auto"/>
            <w:bottom w:val="none" w:sz="0" w:space="0" w:color="auto"/>
            <w:right w:val="none" w:sz="0" w:space="0" w:color="auto"/>
          </w:divBdr>
        </w:div>
        <w:div w:id="1049690676">
          <w:marLeft w:val="0"/>
          <w:marRight w:val="0"/>
          <w:marTop w:val="0"/>
          <w:marBottom w:val="0"/>
          <w:divBdr>
            <w:top w:val="none" w:sz="0" w:space="0" w:color="auto"/>
            <w:left w:val="none" w:sz="0" w:space="0" w:color="auto"/>
            <w:bottom w:val="none" w:sz="0" w:space="0" w:color="auto"/>
            <w:right w:val="none" w:sz="0" w:space="0" w:color="auto"/>
          </w:divBdr>
        </w:div>
        <w:div w:id="1110585443">
          <w:marLeft w:val="0"/>
          <w:marRight w:val="0"/>
          <w:marTop w:val="0"/>
          <w:marBottom w:val="0"/>
          <w:divBdr>
            <w:top w:val="none" w:sz="0" w:space="0" w:color="auto"/>
            <w:left w:val="none" w:sz="0" w:space="0" w:color="auto"/>
            <w:bottom w:val="none" w:sz="0" w:space="0" w:color="auto"/>
            <w:right w:val="none" w:sz="0" w:space="0" w:color="auto"/>
          </w:divBdr>
        </w:div>
        <w:div w:id="1328168989">
          <w:marLeft w:val="0"/>
          <w:marRight w:val="0"/>
          <w:marTop w:val="0"/>
          <w:marBottom w:val="0"/>
          <w:divBdr>
            <w:top w:val="none" w:sz="0" w:space="0" w:color="auto"/>
            <w:left w:val="none" w:sz="0" w:space="0" w:color="auto"/>
            <w:bottom w:val="none" w:sz="0" w:space="0" w:color="auto"/>
            <w:right w:val="none" w:sz="0" w:space="0" w:color="auto"/>
          </w:divBdr>
        </w:div>
        <w:div w:id="1413770723">
          <w:marLeft w:val="0"/>
          <w:marRight w:val="0"/>
          <w:marTop w:val="0"/>
          <w:marBottom w:val="0"/>
          <w:divBdr>
            <w:top w:val="none" w:sz="0" w:space="0" w:color="auto"/>
            <w:left w:val="none" w:sz="0" w:space="0" w:color="auto"/>
            <w:bottom w:val="none" w:sz="0" w:space="0" w:color="auto"/>
            <w:right w:val="none" w:sz="0" w:space="0" w:color="auto"/>
          </w:divBdr>
        </w:div>
        <w:div w:id="1480801857">
          <w:marLeft w:val="0"/>
          <w:marRight w:val="0"/>
          <w:marTop w:val="0"/>
          <w:marBottom w:val="0"/>
          <w:divBdr>
            <w:top w:val="none" w:sz="0" w:space="0" w:color="auto"/>
            <w:left w:val="none" w:sz="0" w:space="0" w:color="auto"/>
            <w:bottom w:val="none" w:sz="0" w:space="0" w:color="auto"/>
            <w:right w:val="none" w:sz="0" w:space="0" w:color="auto"/>
          </w:divBdr>
        </w:div>
        <w:div w:id="1496451524">
          <w:marLeft w:val="0"/>
          <w:marRight w:val="0"/>
          <w:marTop w:val="0"/>
          <w:marBottom w:val="0"/>
          <w:divBdr>
            <w:top w:val="none" w:sz="0" w:space="0" w:color="auto"/>
            <w:left w:val="none" w:sz="0" w:space="0" w:color="auto"/>
            <w:bottom w:val="none" w:sz="0" w:space="0" w:color="auto"/>
            <w:right w:val="none" w:sz="0" w:space="0" w:color="auto"/>
          </w:divBdr>
        </w:div>
        <w:div w:id="1562784778">
          <w:marLeft w:val="0"/>
          <w:marRight w:val="0"/>
          <w:marTop w:val="0"/>
          <w:marBottom w:val="0"/>
          <w:divBdr>
            <w:top w:val="none" w:sz="0" w:space="0" w:color="auto"/>
            <w:left w:val="none" w:sz="0" w:space="0" w:color="auto"/>
            <w:bottom w:val="none" w:sz="0" w:space="0" w:color="auto"/>
            <w:right w:val="none" w:sz="0" w:space="0" w:color="auto"/>
          </w:divBdr>
        </w:div>
        <w:div w:id="1566989800">
          <w:marLeft w:val="0"/>
          <w:marRight w:val="0"/>
          <w:marTop w:val="0"/>
          <w:marBottom w:val="0"/>
          <w:divBdr>
            <w:top w:val="none" w:sz="0" w:space="0" w:color="auto"/>
            <w:left w:val="none" w:sz="0" w:space="0" w:color="auto"/>
            <w:bottom w:val="none" w:sz="0" w:space="0" w:color="auto"/>
            <w:right w:val="none" w:sz="0" w:space="0" w:color="auto"/>
          </w:divBdr>
        </w:div>
        <w:div w:id="1573542292">
          <w:marLeft w:val="0"/>
          <w:marRight w:val="0"/>
          <w:marTop w:val="0"/>
          <w:marBottom w:val="0"/>
          <w:divBdr>
            <w:top w:val="none" w:sz="0" w:space="0" w:color="auto"/>
            <w:left w:val="none" w:sz="0" w:space="0" w:color="auto"/>
            <w:bottom w:val="none" w:sz="0" w:space="0" w:color="auto"/>
            <w:right w:val="none" w:sz="0" w:space="0" w:color="auto"/>
          </w:divBdr>
        </w:div>
        <w:div w:id="1643654103">
          <w:marLeft w:val="0"/>
          <w:marRight w:val="0"/>
          <w:marTop w:val="0"/>
          <w:marBottom w:val="0"/>
          <w:divBdr>
            <w:top w:val="none" w:sz="0" w:space="0" w:color="auto"/>
            <w:left w:val="none" w:sz="0" w:space="0" w:color="auto"/>
            <w:bottom w:val="none" w:sz="0" w:space="0" w:color="auto"/>
            <w:right w:val="none" w:sz="0" w:space="0" w:color="auto"/>
          </w:divBdr>
        </w:div>
        <w:div w:id="2007858609">
          <w:marLeft w:val="0"/>
          <w:marRight w:val="0"/>
          <w:marTop w:val="0"/>
          <w:marBottom w:val="0"/>
          <w:divBdr>
            <w:top w:val="none" w:sz="0" w:space="0" w:color="auto"/>
            <w:left w:val="none" w:sz="0" w:space="0" w:color="auto"/>
            <w:bottom w:val="none" w:sz="0" w:space="0" w:color="auto"/>
            <w:right w:val="none" w:sz="0" w:space="0" w:color="auto"/>
          </w:divBdr>
        </w:div>
        <w:div w:id="2086295205">
          <w:marLeft w:val="0"/>
          <w:marRight w:val="0"/>
          <w:marTop w:val="0"/>
          <w:marBottom w:val="0"/>
          <w:divBdr>
            <w:top w:val="none" w:sz="0" w:space="0" w:color="auto"/>
            <w:left w:val="none" w:sz="0" w:space="0" w:color="auto"/>
            <w:bottom w:val="none" w:sz="0" w:space="0" w:color="auto"/>
            <w:right w:val="none" w:sz="0" w:space="0" w:color="auto"/>
          </w:divBdr>
        </w:div>
      </w:divsChild>
    </w:div>
    <w:div w:id="275411027">
      <w:bodyDiv w:val="1"/>
      <w:marLeft w:val="0"/>
      <w:marRight w:val="0"/>
      <w:marTop w:val="0"/>
      <w:marBottom w:val="0"/>
      <w:divBdr>
        <w:top w:val="none" w:sz="0" w:space="0" w:color="auto"/>
        <w:left w:val="none" w:sz="0" w:space="0" w:color="auto"/>
        <w:bottom w:val="none" w:sz="0" w:space="0" w:color="auto"/>
        <w:right w:val="none" w:sz="0" w:space="0" w:color="auto"/>
      </w:divBdr>
      <w:divsChild>
        <w:div w:id="286745995">
          <w:marLeft w:val="0"/>
          <w:marRight w:val="0"/>
          <w:marTop w:val="0"/>
          <w:marBottom w:val="0"/>
          <w:divBdr>
            <w:top w:val="none" w:sz="0" w:space="0" w:color="auto"/>
            <w:left w:val="none" w:sz="0" w:space="0" w:color="auto"/>
            <w:bottom w:val="none" w:sz="0" w:space="0" w:color="auto"/>
            <w:right w:val="none" w:sz="0" w:space="0" w:color="auto"/>
          </w:divBdr>
        </w:div>
        <w:div w:id="639651676">
          <w:marLeft w:val="0"/>
          <w:marRight w:val="0"/>
          <w:marTop w:val="0"/>
          <w:marBottom w:val="0"/>
          <w:divBdr>
            <w:top w:val="none" w:sz="0" w:space="0" w:color="auto"/>
            <w:left w:val="none" w:sz="0" w:space="0" w:color="auto"/>
            <w:bottom w:val="none" w:sz="0" w:space="0" w:color="auto"/>
            <w:right w:val="none" w:sz="0" w:space="0" w:color="auto"/>
          </w:divBdr>
        </w:div>
        <w:div w:id="1315988769">
          <w:marLeft w:val="0"/>
          <w:marRight w:val="0"/>
          <w:marTop w:val="0"/>
          <w:marBottom w:val="0"/>
          <w:divBdr>
            <w:top w:val="none" w:sz="0" w:space="0" w:color="auto"/>
            <w:left w:val="none" w:sz="0" w:space="0" w:color="auto"/>
            <w:bottom w:val="none" w:sz="0" w:space="0" w:color="auto"/>
            <w:right w:val="none" w:sz="0" w:space="0" w:color="auto"/>
          </w:divBdr>
        </w:div>
        <w:div w:id="1507593864">
          <w:marLeft w:val="0"/>
          <w:marRight w:val="0"/>
          <w:marTop w:val="0"/>
          <w:marBottom w:val="0"/>
          <w:divBdr>
            <w:top w:val="none" w:sz="0" w:space="0" w:color="auto"/>
            <w:left w:val="none" w:sz="0" w:space="0" w:color="auto"/>
            <w:bottom w:val="none" w:sz="0" w:space="0" w:color="auto"/>
            <w:right w:val="none" w:sz="0" w:space="0" w:color="auto"/>
          </w:divBdr>
        </w:div>
      </w:divsChild>
    </w:div>
    <w:div w:id="277226081">
      <w:bodyDiv w:val="1"/>
      <w:marLeft w:val="0"/>
      <w:marRight w:val="0"/>
      <w:marTop w:val="0"/>
      <w:marBottom w:val="0"/>
      <w:divBdr>
        <w:top w:val="none" w:sz="0" w:space="0" w:color="auto"/>
        <w:left w:val="none" w:sz="0" w:space="0" w:color="auto"/>
        <w:bottom w:val="none" w:sz="0" w:space="0" w:color="auto"/>
        <w:right w:val="none" w:sz="0" w:space="0" w:color="auto"/>
      </w:divBdr>
      <w:divsChild>
        <w:div w:id="14960939">
          <w:marLeft w:val="0"/>
          <w:marRight w:val="0"/>
          <w:marTop w:val="0"/>
          <w:marBottom w:val="0"/>
          <w:divBdr>
            <w:top w:val="none" w:sz="0" w:space="0" w:color="auto"/>
            <w:left w:val="none" w:sz="0" w:space="0" w:color="auto"/>
            <w:bottom w:val="none" w:sz="0" w:space="0" w:color="auto"/>
            <w:right w:val="none" w:sz="0" w:space="0" w:color="auto"/>
          </w:divBdr>
        </w:div>
        <w:div w:id="23867613">
          <w:marLeft w:val="0"/>
          <w:marRight w:val="0"/>
          <w:marTop w:val="0"/>
          <w:marBottom w:val="0"/>
          <w:divBdr>
            <w:top w:val="none" w:sz="0" w:space="0" w:color="auto"/>
            <w:left w:val="none" w:sz="0" w:space="0" w:color="auto"/>
            <w:bottom w:val="none" w:sz="0" w:space="0" w:color="auto"/>
            <w:right w:val="none" w:sz="0" w:space="0" w:color="auto"/>
          </w:divBdr>
        </w:div>
        <w:div w:id="92366550">
          <w:marLeft w:val="0"/>
          <w:marRight w:val="0"/>
          <w:marTop w:val="0"/>
          <w:marBottom w:val="0"/>
          <w:divBdr>
            <w:top w:val="none" w:sz="0" w:space="0" w:color="auto"/>
            <w:left w:val="none" w:sz="0" w:space="0" w:color="auto"/>
            <w:bottom w:val="none" w:sz="0" w:space="0" w:color="auto"/>
            <w:right w:val="none" w:sz="0" w:space="0" w:color="auto"/>
          </w:divBdr>
        </w:div>
        <w:div w:id="344089920">
          <w:marLeft w:val="0"/>
          <w:marRight w:val="0"/>
          <w:marTop w:val="0"/>
          <w:marBottom w:val="0"/>
          <w:divBdr>
            <w:top w:val="none" w:sz="0" w:space="0" w:color="auto"/>
            <w:left w:val="none" w:sz="0" w:space="0" w:color="auto"/>
            <w:bottom w:val="none" w:sz="0" w:space="0" w:color="auto"/>
            <w:right w:val="none" w:sz="0" w:space="0" w:color="auto"/>
          </w:divBdr>
        </w:div>
        <w:div w:id="372655890">
          <w:marLeft w:val="0"/>
          <w:marRight w:val="0"/>
          <w:marTop w:val="0"/>
          <w:marBottom w:val="0"/>
          <w:divBdr>
            <w:top w:val="none" w:sz="0" w:space="0" w:color="auto"/>
            <w:left w:val="none" w:sz="0" w:space="0" w:color="auto"/>
            <w:bottom w:val="none" w:sz="0" w:space="0" w:color="auto"/>
            <w:right w:val="none" w:sz="0" w:space="0" w:color="auto"/>
          </w:divBdr>
        </w:div>
        <w:div w:id="407654131">
          <w:marLeft w:val="0"/>
          <w:marRight w:val="0"/>
          <w:marTop w:val="0"/>
          <w:marBottom w:val="0"/>
          <w:divBdr>
            <w:top w:val="none" w:sz="0" w:space="0" w:color="auto"/>
            <w:left w:val="none" w:sz="0" w:space="0" w:color="auto"/>
            <w:bottom w:val="none" w:sz="0" w:space="0" w:color="auto"/>
            <w:right w:val="none" w:sz="0" w:space="0" w:color="auto"/>
          </w:divBdr>
        </w:div>
        <w:div w:id="426578790">
          <w:marLeft w:val="0"/>
          <w:marRight w:val="0"/>
          <w:marTop w:val="0"/>
          <w:marBottom w:val="0"/>
          <w:divBdr>
            <w:top w:val="none" w:sz="0" w:space="0" w:color="auto"/>
            <w:left w:val="none" w:sz="0" w:space="0" w:color="auto"/>
            <w:bottom w:val="none" w:sz="0" w:space="0" w:color="auto"/>
            <w:right w:val="none" w:sz="0" w:space="0" w:color="auto"/>
          </w:divBdr>
        </w:div>
        <w:div w:id="468788544">
          <w:marLeft w:val="0"/>
          <w:marRight w:val="0"/>
          <w:marTop w:val="0"/>
          <w:marBottom w:val="0"/>
          <w:divBdr>
            <w:top w:val="none" w:sz="0" w:space="0" w:color="auto"/>
            <w:left w:val="none" w:sz="0" w:space="0" w:color="auto"/>
            <w:bottom w:val="none" w:sz="0" w:space="0" w:color="auto"/>
            <w:right w:val="none" w:sz="0" w:space="0" w:color="auto"/>
          </w:divBdr>
        </w:div>
        <w:div w:id="479425830">
          <w:marLeft w:val="0"/>
          <w:marRight w:val="0"/>
          <w:marTop w:val="0"/>
          <w:marBottom w:val="0"/>
          <w:divBdr>
            <w:top w:val="none" w:sz="0" w:space="0" w:color="auto"/>
            <w:left w:val="none" w:sz="0" w:space="0" w:color="auto"/>
            <w:bottom w:val="none" w:sz="0" w:space="0" w:color="auto"/>
            <w:right w:val="none" w:sz="0" w:space="0" w:color="auto"/>
          </w:divBdr>
        </w:div>
        <w:div w:id="489756159">
          <w:marLeft w:val="0"/>
          <w:marRight w:val="0"/>
          <w:marTop w:val="0"/>
          <w:marBottom w:val="0"/>
          <w:divBdr>
            <w:top w:val="none" w:sz="0" w:space="0" w:color="auto"/>
            <w:left w:val="none" w:sz="0" w:space="0" w:color="auto"/>
            <w:bottom w:val="none" w:sz="0" w:space="0" w:color="auto"/>
            <w:right w:val="none" w:sz="0" w:space="0" w:color="auto"/>
          </w:divBdr>
        </w:div>
        <w:div w:id="521476561">
          <w:marLeft w:val="0"/>
          <w:marRight w:val="0"/>
          <w:marTop w:val="0"/>
          <w:marBottom w:val="0"/>
          <w:divBdr>
            <w:top w:val="none" w:sz="0" w:space="0" w:color="auto"/>
            <w:left w:val="none" w:sz="0" w:space="0" w:color="auto"/>
            <w:bottom w:val="none" w:sz="0" w:space="0" w:color="auto"/>
            <w:right w:val="none" w:sz="0" w:space="0" w:color="auto"/>
          </w:divBdr>
        </w:div>
        <w:div w:id="577831985">
          <w:marLeft w:val="0"/>
          <w:marRight w:val="0"/>
          <w:marTop w:val="0"/>
          <w:marBottom w:val="0"/>
          <w:divBdr>
            <w:top w:val="none" w:sz="0" w:space="0" w:color="auto"/>
            <w:left w:val="none" w:sz="0" w:space="0" w:color="auto"/>
            <w:bottom w:val="none" w:sz="0" w:space="0" w:color="auto"/>
            <w:right w:val="none" w:sz="0" w:space="0" w:color="auto"/>
          </w:divBdr>
        </w:div>
        <w:div w:id="629937348">
          <w:marLeft w:val="0"/>
          <w:marRight w:val="0"/>
          <w:marTop w:val="0"/>
          <w:marBottom w:val="0"/>
          <w:divBdr>
            <w:top w:val="none" w:sz="0" w:space="0" w:color="auto"/>
            <w:left w:val="none" w:sz="0" w:space="0" w:color="auto"/>
            <w:bottom w:val="none" w:sz="0" w:space="0" w:color="auto"/>
            <w:right w:val="none" w:sz="0" w:space="0" w:color="auto"/>
          </w:divBdr>
        </w:div>
        <w:div w:id="687760017">
          <w:marLeft w:val="0"/>
          <w:marRight w:val="0"/>
          <w:marTop w:val="0"/>
          <w:marBottom w:val="0"/>
          <w:divBdr>
            <w:top w:val="none" w:sz="0" w:space="0" w:color="auto"/>
            <w:left w:val="none" w:sz="0" w:space="0" w:color="auto"/>
            <w:bottom w:val="none" w:sz="0" w:space="0" w:color="auto"/>
            <w:right w:val="none" w:sz="0" w:space="0" w:color="auto"/>
          </w:divBdr>
        </w:div>
        <w:div w:id="758914765">
          <w:marLeft w:val="0"/>
          <w:marRight w:val="0"/>
          <w:marTop w:val="0"/>
          <w:marBottom w:val="0"/>
          <w:divBdr>
            <w:top w:val="none" w:sz="0" w:space="0" w:color="auto"/>
            <w:left w:val="none" w:sz="0" w:space="0" w:color="auto"/>
            <w:bottom w:val="none" w:sz="0" w:space="0" w:color="auto"/>
            <w:right w:val="none" w:sz="0" w:space="0" w:color="auto"/>
          </w:divBdr>
        </w:div>
        <w:div w:id="804855821">
          <w:marLeft w:val="0"/>
          <w:marRight w:val="0"/>
          <w:marTop w:val="0"/>
          <w:marBottom w:val="0"/>
          <w:divBdr>
            <w:top w:val="none" w:sz="0" w:space="0" w:color="auto"/>
            <w:left w:val="none" w:sz="0" w:space="0" w:color="auto"/>
            <w:bottom w:val="none" w:sz="0" w:space="0" w:color="auto"/>
            <w:right w:val="none" w:sz="0" w:space="0" w:color="auto"/>
          </w:divBdr>
        </w:div>
        <w:div w:id="904224673">
          <w:marLeft w:val="0"/>
          <w:marRight w:val="0"/>
          <w:marTop w:val="0"/>
          <w:marBottom w:val="0"/>
          <w:divBdr>
            <w:top w:val="none" w:sz="0" w:space="0" w:color="auto"/>
            <w:left w:val="none" w:sz="0" w:space="0" w:color="auto"/>
            <w:bottom w:val="none" w:sz="0" w:space="0" w:color="auto"/>
            <w:right w:val="none" w:sz="0" w:space="0" w:color="auto"/>
          </w:divBdr>
        </w:div>
        <w:div w:id="925727650">
          <w:marLeft w:val="0"/>
          <w:marRight w:val="0"/>
          <w:marTop w:val="0"/>
          <w:marBottom w:val="0"/>
          <w:divBdr>
            <w:top w:val="none" w:sz="0" w:space="0" w:color="auto"/>
            <w:left w:val="none" w:sz="0" w:space="0" w:color="auto"/>
            <w:bottom w:val="none" w:sz="0" w:space="0" w:color="auto"/>
            <w:right w:val="none" w:sz="0" w:space="0" w:color="auto"/>
          </w:divBdr>
        </w:div>
        <w:div w:id="1024282427">
          <w:marLeft w:val="0"/>
          <w:marRight w:val="0"/>
          <w:marTop w:val="0"/>
          <w:marBottom w:val="0"/>
          <w:divBdr>
            <w:top w:val="none" w:sz="0" w:space="0" w:color="auto"/>
            <w:left w:val="none" w:sz="0" w:space="0" w:color="auto"/>
            <w:bottom w:val="none" w:sz="0" w:space="0" w:color="auto"/>
            <w:right w:val="none" w:sz="0" w:space="0" w:color="auto"/>
          </w:divBdr>
        </w:div>
        <w:div w:id="1083449821">
          <w:marLeft w:val="0"/>
          <w:marRight w:val="0"/>
          <w:marTop w:val="0"/>
          <w:marBottom w:val="0"/>
          <w:divBdr>
            <w:top w:val="none" w:sz="0" w:space="0" w:color="auto"/>
            <w:left w:val="none" w:sz="0" w:space="0" w:color="auto"/>
            <w:bottom w:val="none" w:sz="0" w:space="0" w:color="auto"/>
            <w:right w:val="none" w:sz="0" w:space="0" w:color="auto"/>
          </w:divBdr>
        </w:div>
        <w:div w:id="1132865870">
          <w:marLeft w:val="0"/>
          <w:marRight w:val="0"/>
          <w:marTop w:val="0"/>
          <w:marBottom w:val="0"/>
          <w:divBdr>
            <w:top w:val="none" w:sz="0" w:space="0" w:color="auto"/>
            <w:left w:val="none" w:sz="0" w:space="0" w:color="auto"/>
            <w:bottom w:val="none" w:sz="0" w:space="0" w:color="auto"/>
            <w:right w:val="none" w:sz="0" w:space="0" w:color="auto"/>
          </w:divBdr>
        </w:div>
        <w:div w:id="1136026620">
          <w:marLeft w:val="0"/>
          <w:marRight w:val="0"/>
          <w:marTop w:val="0"/>
          <w:marBottom w:val="0"/>
          <w:divBdr>
            <w:top w:val="none" w:sz="0" w:space="0" w:color="auto"/>
            <w:left w:val="none" w:sz="0" w:space="0" w:color="auto"/>
            <w:bottom w:val="none" w:sz="0" w:space="0" w:color="auto"/>
            <w:right w:val="none" w:sz="0" w:space="0" w:color="auto"/>
          </w:divBdr>
        </w:div>
        <w:div w:id="1290822164">
          <w:marLeft w:val="0"/>
          <w:marRight w:val="0"/>
          <w:marTop w:val="0"/>
          <w:marBottom w:val="0"/>
          <w:divBdr>
            <w:top w:val="none" w:sz="0" w:space="0" w:color="auto"/>
            <w:left w:val="none" w:sz="0" w:space="0" w:color="auto"/>
            <w:bottom w:val="none" w:sz="0" w:space="0" w:color="auto"/>
            <w:right w:val="none" w:sz="0" w:space="0" w:color="auto"/>
          </w:divBdr>
        </w:div>
        <w:div w:id="1360349890">
          <w:marLeft w:val="0"/>
          <w:marRight w:val="0"/>
          <w:marTop w:val="0"/>
          <w:marBottom w:val="0"/>
          <w:divBdr>
            <w:top w:val="none" w:sz="0" w:space="0" w:color="auto"/>
            <w:left w:val="none" w:sz="0" w:space="0" w:color="auto"/>
            <w:bottom w:val="none" w:sz="0" w:space="0" w:color="auto"/>
            <w:right w:val="none" w:sz="0" w:space="0" w:color="auto"/>
          </w:divBdr>
        </w:div>
        <w:div w:id="1441948566">
          <w:marLeft w:val="0"/>
          <w:marRight w:val="0"/>
          <w:marTop w:val="0"/>
          <w:marBottom w:val="0"/>
          <w:divBdr>
            <w:top w:val="none" w:sz="0" w:space="0" w:color="auto"/>
            <w:left w:val="none" w:sz="0" w:space="0" w:color="auto"/>
            <w:bottom w:val="none" w:sz="0" w:space="0" w:color="auto"/>
            <w:right w:val="none" w:sz="0" w:space="0" w:color="auto"/>
          </w:divBdr>
        </w:div>
        <w:div w:id="1587495893">
          <w:marLeft w:val="0"/>
          <w:marRight w:val="0"/>
          <w:marTop w:val="0"/>
          <w:marBottom w:val="0"/>
          <w:divBdr>
            <w:top w:val="none" w:sz="0" w:space="0" w:color="auto"/>
            <w:left w:val="none" w:sz="0" w:space="0" w:color="auto"/>
            <w:bottom w:val="none" w:sz="0" w:space="0" w:color="auto"/>
            <w:right w:val="none" w:sz="0" w:space="0" w:color="auto"/>
          </w:divBdr>
        </w:div>
        <w:div w:id="1616012683">
          <w:marLeft w:val="0"/>
          <w:marRight w:val="0"/>
          <w:marTop w:val="0"/>
          <w:marBottom w:val="0"/>
          <w:divBdr>
            <w:top w:val="none" w:sz="0" w:space="0" w:color="auto"/>
            <w:left w:val="none" w:sz="0" w:space="0" w:color="auto"/>
            <w:bottom w:val="none" w:sz="0" w:space="0" w:color="auto"/>
            <w:right w:val="none" w:sz="0" w:space="0" w:color="auto"/>
          </w:divBdr>
        </w:div>
        <w:div w:id="1637179583">
          <w:marLeft w:val="0"/>
          <w:marRight w:val="0"/>
          <w:marTop w:val="0"/>
          <w:marBottom w:val="0"/>
          <w:divBdr>
            <w:top w:val="none" w:sz="0" w:space="0" w:color="auto"/>
            <w:left w:val="none" w:sz="0" w:space="0" w:color="auto"/>
            <w:bottom w:val="none" w:sz="0" w:space="0" w:color="auto"/>
            <w:right w:val="none" w:sz="0" w:space="0" w:color="auto"/>
          </w:divBdr>
        </w:div>
        <w:div w:id="1642227919">
          <w:marLeft w:val="0"/>
          <w:marRight w:val="0"/>
          <w:marTop w:val="0"/>
          <w:marBottom w:val="0"/>
          <w:divBdr>
            <w:top w:val="none" w:sz="0" w:space="0" w:color="auto"/>
            <w:left w:val="none" w:sz="0" w:space="0" w:color="auto"/>
            <w:bottom w:val="none" w:sz="0" w:space="0" w:color="auto"/>
            <w:right w:val="none" w:sz="0" w:space="0" w:color="auto"/>
          </w:divBdr>
        </w:div>
        <w:div w:id="1834835608">
          <w:marLeft w:val="0"/>
          <w:marRight w:val="0"/>
          <w:marTop w:val="0"/>
          <w:marBottom w:val="0"/>
          <w:divBdr>
            <w:top w:val="none" w:sz="0" w:space="0" w:color="auto"/>
            <w:left w:val="none" w:sz="0" w:space="0" w:color="auto"/>
            <w:bottom w:val="none" w:sz="0" w:space="0" w:color="auto"/>
            <w:right w:val="none" w:sz="0" w:space="0" w:color="auto"/>
          </w:divBdr>
        </w:div>
        <w:div w:id="2040816100">
          <w:marLeft w:val="0"/>
          <w:marRight w:val="0"/>
          <w:marTop w:val="0"/>
          <w:marBottom w:val="0"/>
          <w:divBdr>
            <w:top w:val="none" w:sz="0" w:space="0" w:color="auto"/>
            <w:left w:val="none" w:sz="0" w:space="0" w:color="auto"/>
            <w:bottom w:val="none" w:sz="0" w:space="0" w:color="auto"/>
            <w:right w:val="none" w:sz="0" w:space="0" w:color="auto"/>
          </w:divBdr>
        </w:div>
        <w:div w:id="2070571106">
          <w:marLeft w:val="0"/>
          <w:marRight w:val="0"/>
          <w:marTop w:val="0"/>
          <w:marBottom w:val="0"/>
          <w:divBdr>
            <w:top w:val="none" w:sz="0" w:space="0" w:color="auto"/>
            <w:left w:val="none" w:sz="0" w:space="0" w:color="auto"/>
            <w:bottom w:val="none" w:sz="0" w:space="0" w:color="auto"/>
            <w:right w:val="none" w:sz="0" w:space="0" w:color="auto"/>
          </w:divBdr>
        </w:div>
      </w:divsChild>
    </w:div>
    <w:div w:id="279800373">
      <w:bodyDiv w:val="1"/>
      <w:marLeft w:val="0"/>
      <w:marRight w:val="0"/>
      <w:marTop w:val="0"/>
      <w:marBottom w:val="0"/>
      <w:divBdr>
        <w:top w:val="none" w:sz="0" w:space="0" w:color="auto"/>
        <w:left w:val="none" w:sz="0" w:space="0" w:color="auto"/>
        <w:bottom w:val="none" w:sz="0" w:space="0" w:color="auto"/>
        <w:right w:val="none" w:sz="0" w:space="0" w:color="auto"/>
      </w:divBdr>
      <w:divsChild>
        <w:div w:id="336544542">
          <w:marLeft w:val="0"/>
          <w:marRight w:val="0"/>
          <w:marTop w:val="0"/>
          <w:marBottom w:val="0"/>
          <w:divBdr>
            <w:top w:val="none" w:sz="0" w:space="0" w:color="auto"/>
            <w:left w:val="none" w:sz="0" w:space="0" w:color="auto"/>
            <w:bottom w:val="none" w:sz="0" w:space="0" w:color="auto"/>
            <w:right w:val="none" w:sz="0" w:space="0" w:color="auto"/>
          </w:divBdr>
        </w:div>
        <w:div w:id="1072581750">
          <w:marLeft w:val="0"/>
          <w:marRight w:val="0"/>
          <w:marTop w:val="0"/>
          <w:marBottom w:val="0"/>
          <w:divBdr>
            <w:top w:val="none" w:sz="0" w:space="0" w:color="auto"/>
            <w:left w:val="none" w:sz="0" w:space="0" w:color="auto"/>
            <w:bottom w:val="none" w:sz="0" w:space="0" w:color="auto"/>
            <w:right w:val="none" w:sz="0" w:space="0" w:color="auto"/>
          </w:divBdr>
        </w:div>
        <w:div w:id="1380395451">
          <w:marLeft w:val="0"/>
          <w:marRight w:val="0"/>
          <w:marTop w:val="0"/>
          <w:marBottom w:val="0"/>
          <w:divBdr>
            <w:top w:val="none" w:sz="0" w:space="0" w:color="auto"/>
            <w:left w:val="none" w:sz="0" w:space="0" w:color="auto"/>
            <w:bottom w:val="none" w:sz="0" w:space="0" w:color="auto"/>
            <w:right w:val="none" w:sz="0" w:space="0" w:color="auto"/>
          </w:divBdr>
        </w:div>
        <w:div w:id="1762411317">
          <w:marLeft w:val="0"/>
          <w:marRight w:val="0"/>
          <w:marTop w:val="0"/>
          <w:marBottom w:val="0"/>
          <w:divBdr>
            <w:top w:val="none" w:sz="0" w:space="0" w:color="auto"/>
            <w:left w:val="none" w:sz="0" w:space="0" w:color="auto"/>
            <w:bottom w:val="none" w:sz="0" w:space="0" w:color="auto"/>
            <w:right w:val="none" w:sz="0" w:space="0" w:color="auto"/>
          </w:divBdr>
        </w:div>
        <w:div w:id="1837575686">
          <w:marLeft w:val="0"/>
          <w:marRight w:val="0"/>
          <w:marTop w:val="0"/>
          <w:marBottom w:val="0"/>
          <w:divBdr>
            <w:top w:val="none" w:sz="0" w:space="0" w:color="auto"/>
            <w:left w:val="none" w:sz="0" w:space="0" w:color="auto"/>
            <w:bottom w:val="none" w:sz="0" w:space="0" w:color="auto"/>
            <w:right w:val="none" w:sz="0" w:space="0" w:color="auto"/>
          </w:divBdr>
        </w:div>
        <w:div w:id="1841044442">
          <w:marLeft w:val="0"/>
          <w:marRight w:val="0"/>
          <w:marTop w:val="0"/>
          <w:marBottom w:val="0"/>
          <w:divBdr>
            <w:top w:val="none" w:sz="0" w:space="0" w:color="auto"/>
            <w:left w:val="none" w:sz="0" w:space="0" w:color="auto"/>
            <w:bottom w:val="none" w:sz="0" w:space="0" w:color="auto"/>
            <w:right w:val="none" w:sz="0" w:space="0" w:color="auto"/>
          </w:divBdr>
        </w:div>
        <w:div w:id="2003072898">
          <w:marLeft w:val="0"/>
          <w:marRight w:val="0"/>
          <w:marTop w:val="0"/>
          <w:marBottom w:val="0"/>
          <w:divBdr>
            <w:top w:val="none" w:sz="0" w:space="0" w:color="auto"/>
            <w:left w:val="none" w:sz="0" w:space="0" w:color="auto"/>
            <w:bottom w:val="none" w:sz="0" w:space="0" w:color="auto"/>
            <w:right w:val="none" w:sz="0" w:space="0" w:color="auto"/>
          </w:divBdr>
        </w:div>
      </w:divsChild>
    </w:div>
    <w:div w:id="281039704">
      <w:bodyDiv w:val="1"/>
      <w:marLeft w:val="0"/>
      <w:marRight w:val="0"/>
      <w:marTop w:val="0"/>
      <w:marBottom w:val="0"/>
      <w:divBdr>
        <w:top w:val="none" w:sz="0" w:space="0" w:color="auto"/>
        <w:left w:val="none" w:sz="0" w:space="0" w:color="auto"/>
        <w:bottom w:val="none" w:sz="0" w:space="0" w:color="auto"/>
        <w:right w:val="none" w:sz="0" w:space="0" w:color="auto"/>
      </w:divBdr>
      <w:divsChild>
        <w:div w:id="211428722">
          <w:marLeft w:val="0"/>
          <w:marRight w:val="0"/>
          <w:marTop w:val="0"/>
          <w:marBottom w:val="0"/>
          <w:divBdr>
            <w:top w:val="none" w:sz="0" w:space="0" w:color="auto"/>
            <w:left w:val="none" w:sz="0" w:space="0" w:color="auto"/>
            <w:bottom w:val="none" w:sz="0" w:space="0" w:color="auto"/>
            <w:right w:val="none" w:sz="0" w:space="0" w:color="auto"/>
          </w:divBdr>
        </w:div>
        <w:div w:id="798186862">
          <w:marLeft w:val="0"/>
          <w:marRight w:val="0"/>
          <w:marTop w:val="0"/>
          <w:marBottom w:val="0"/>
          <w:divBdr>
            <w:top w:val="none" w:sz="0" w:space="0" w:color="auto"/>
            <w:left w:val="none" w:sz="0" w:space="0" w:color="auto"/>
            <w:bottom w:val="none" w:sz="0" w:space="0" w:color="auto"/>
            <w:right w:val="none" w:sz="0" w:space="0" w:color="auto"/>
          </w:divBdr>
        </w:div>
        <w:div w:id="1141386337">
          <w:marLeft w:val="0"/>
          <w:marRight w:val="0"/>
          <w:marTop w:val="0"/>
          <w:marBottom w:val="0"/>
          <w:divBdr>
            <w:top w:val="none" w:sz="0" w:space="0" w:color="auto"/>
            <w:left w:val="none" w:sz="0" w:space="0" w:color="auto"/>
            <w:bottom w:val="none" w:sz="0" w:space="0" w:color="auto"/>
            <w:right w:val="none" w:sz="0" w:space="0" w:color="auto"/>
          </w:divBdr>
        </w:div>
        <w:div w:id="1713312131">
          <w:marLeft w:val="0"/>
          <w:marRight w:val="0"/>
          <w:marTop w:val="0"/>
          <w:marBottom w:val="0"/>
          <w:divBdr>
            <w:top w:val="none" w:sz="0" w:space="0" w:color="auto"/>
            <w:left w:val="none" w:sz="0" w:space="0" w:color="auto"/>
            <w:bottom w:val="none" w:sz="0" w:space="0" w:color="auto"/>
            <w:right w:val="none" w:sz="0" w:space="0" w:color="auto"/>
          </w:divBdr>
        </w:div>
        <w:div w:id="1777363246">
          <w:marLeft w:val="0"/>
          <w:marRight w:val="0"/>
          <w:marTop w:val="0"/>
          <w:marBottom w:val="0"/>
          <w:divBdr>
            <w:top w:val="none" w:sz="0" w:space="0" w:color="auto"/>
            <w:left w:val="none" w:sz="0" w:space="0" w:color="auto"/>
            <w:bottom w:val="none" w:sz="0" w:space="0" w:color="auto"/>
            <w:right w:val="none" w:sz="0" w:space="0" w:color="auto"/>
          </w:divBdr>
        </w:div>
      </w:divsChild>
    </w:div>
    <w:div w:id="281616023">
      <w:bodyDiv w:val="1"/>
      <w:marLeft w:val="0"/>
      <w:marRight w:val="0"/>
      <w:marTop w:val="0"/>
      <w:marBottom w:val="0"/>
      <w:divBdr>
        <w:top w:val="none" w:sz="0" w:space="0" w:color="auto"/>
        <w:left w:val="none" w:sz="0" w:space="0" w:color="auto"/>
        <w:bottom w:val="none" w:sz="0" w:space="0" w:color="auto"/>
        <w:right w:val="none" w:sz="0" w:space="0" w:color="auto"/>
      </w:divBdr>
      <w:divsChild>
        <w:div w:id="101724770">
          <w:marLeft w:val="0"/>
          <w:marRight w:val="0"/>
          <w:marTop w:val="0"/>
          <w:marBottom w:val="0"/>
          <w:divBdr>
            <w:top w:val="none" w:sz="0" w:space="0" w:color="auto"/>
            <w:left w:val="none" w:sz="0" w:space="0" w:color="auto"/>
            <w:bottom w:val="none" w:sz="0" w:space="0" w:color="auto"/>
            <w:right w:val="none" w:sz="0" w:space="0" w:color="auto"/>
          </w:divBdr>
        </w:div>
        <w:div w:id="248345939">
          <w:marLeft w:val="0"/>
          <w:marRight w:val="0"/>
          <w:marTop w:val="0"/>
          <w:marBottom w:val="0"/>
          <w:divBdr>
            <w:top w:val="none" w:sz="0" w:space="0" w:color="auto"/>
            <w:left w:val="none" w:sz="0" w:space="0" w:color="auto"/>
            <w:bottom w:val="none" w:sz="0" w:space="0" w:color="auto"/>
            <w:right w:val="none" w:sz="0" w:space="0" w:color="auto"/>
          </w:divBdr>
        </w:div>
        <w:div w:id="337928556">
          <w:marLeft w:val="0"/>
          <w:marRight w:val="0"/>
          <w:marTop w:val="0"/>
          <w:marBottom w:val="0"/>
          <w:divBdr>
            <w:top w:val="none" w:sz="0" w:space="0" w:color="auto"/>
            <w:left w:val="none" w:sz="0" w:space="0" w:color="auto"/>
            <w:bottom w:val="none" w:sz="0" w:space="0" w:color="auto"/>
            <w:right w:val="none" w:sz="0" w:space="0" w:color="auto"/>
          </w:divBdr>
        </w:div>
        <w:div w:id="382674373">
          <w:marLeft w:val="0"/>
          <w:marRight w:val="0"/>
          <w:marTop w:val="0"/>
          <w:marBottom w:val="0"/>
          <w:divBdr>
            <w:top w:val="none" w:sz="0" w:space="0" w:color="auto"/>
            <w:left w:val="none" w:sz="0" w:space="0" w:color="auto"/>
            <w:bottom w:val="none" w:sz="0" w:space="0" w:color="auto"/>
            <w:right w:val="none" w:sz="0" w:space="0" w:color="auto"/>
          </w:divBdr>
        </w:div>
        <w:div w:id="524178602">
          <w:marLeft w:val="0"/>
          <w:marRight w:val="0"/>
          <w:marTop w:val="0"/>
          <w:marBottom w:val="0"/>
          <w:divBdr>
            <w:top w:val="none" w:sz="0" w:space="0" w:color="auto"/>
            <w:left w:val="none" w:sz="0" w:space="0" w:color="auto"/>
            <w:bottom w:val="none" w:sz="0" w:space="0" w:color="auto"/>
            <w:right w:val="none" w:sz="0" w:space="0" w:color="auto"/>
          </w:divBdr>
        </w:div>
        <w:div w:id="594753609">
          <w:marLeft w:val="0"/>
          <w:marRight w:val="0"/>
          <w:marTop w:val="0"/>
          <w:marBottom w:val="0"/>
          <w:divBdr>
            <w:top w:val="none" w:sz="0" w:space="0" w:color="auto"/>
            <w:left w:val="none" w:sz="0" w:space="0" w:color="auto"/>
            <w:bottom w:val="none" w:sz="0" w:space="0" w:color="auto"/>
            <w:right w:val="none" w:sz="0" w:space="0" w:color="auto"/>
          </w:divBdr>
        </w:div>
        <w:div w:id="644043500">
          <w:marLeft w:val="0"/>
          <w:marRight w:val="0"/>
          <w:marTop w:val="0"/>
          <w:marBottom w:val="0"/>
          <w:divBdr>
            <w:top w:val="none" w:sz="0" w:space="0" w:color="auto"/>
            <w:left w:val="none" w:sz="0" w:space="0" w:color="auto"/>
            <w:bottom w:val="none" w:sz="0" w:space="0" w:color="auto"/>
            <w:right w:val="none" w:sz="0" w:space="0" w:color="auto"/>
          </w:divBdr>
        </w:div>
        <w:div w:id="652951140">
          <w:marLeft w:val="0"/>
          <w:marRight w:val="0"/>
          <w:marTop w:val="0"/>
          <w:marBottom w:val="0"/>
          <w:divBdr>
            <w:top w:val="none" w:sz="0" w:space="0" w:color="auto"/>
            <w:left w:val="none" w:sz="0" w:space="0" w:color="auto"/>
            <w:bottom w:val="none" w:sz="0" w:space="0" w:color="auto"/>
            <w:right w:val="none" w:sz="0" w:space="0" w:color="auto"/>
          </w:divBdr>
        </w:div>
        <w:div w:id="1084108870">
          <w:marLeft w:val="0"/>
          <w:marRight w:val="0"/>
          <w:marTop w:val="0"/>
          <w:marBottom w:val="0"/>
          <w:divBdr>
            <w:top w:val="none" w:sz="0" w:space="0" w:color="auto"/>
            <w:left w:val="none" w:sz="0" w:space="0" w:color="auto"/>
            <w:bottom w:val="none" w:sz="0" w:space="0" w:color="auto"/>
            <w:right w:val="none" w:sz="0" w:space="0" w:color="auto"/>
          </w:divBdr>
        </w:div>
        <w:div w:id="1312901179">
          <w:marLeft w:val="0"/>
          <w:marRight w:val="0"/>
          <w:marTop w:val="0"/>
          <w:marBottom w:val="0"/>
          <w:divBdr>
            <w:top w:val="none" w:sz="0" w:space="0" w:color="auto"/>
            <w:left w:val="none" w:sz="0" w:space="0" w:color="auto"/>
            <w:bottom w:val="none" w:sz="0" w:space="0" w:color="auto"/>
            <w:right w:val="none" w:sz="0" w:space="0" w:color="auto"/>
          </w:divBdr>
        </w:div>
        <w:div w:id="1607040485">
          <w:marLeft w:val="0"/>
          <w:marRight w:val="0"/>
          <w:marTop w:val="0"/>
          <w:marBottom w:val="0"/>
          <w:divBdr>
            <w:top w:val="none" w:sz="0" w:space="0" w:color="auto"/>
            <w:left w:val="none" w:sz="0" w:space="0" w:color="auto"/>
            <w:bottom w:val="none" w:sz="0" w:space="0" w:color="auto"/>
            <w:right w:val="none" w:sz="0" w:space="0" w:color="auto"/>
          </w:divBdr>
        </w:div>
        <w:div w:id="1790972637">
          <w:marLeft w:val="0"/>
          <w:marRight w:val="0"/>
          <w:marTop w:val="0"/>
          <w:marBottom w:val="0"/>
          <w:divBdr>
            <w:top w:val="none" w:sz="0" w:space="0" w:color="auto"/>
            <w:left w:val="none" w:sz="0" w:space="0" w:color="auto"/>
            <w:bottom w:val="none" w:sz="0" w:space="0" w:color="auto"/>
            <w:right w:val="none" w:sz="0" w:space="0" w:color="auto"/>
          </w:divBdr>
        </w:div>
        <w:div w:id="2004432365">
          <w:marLeft w:val="0"/>
          <w:marRight w:val="0"/>
          <w:marTop w:val="0"/>
          <w:marBottom w:val="0"/>
          <w:divBdr>
            <w:top w:val="none" w:sz="0" w:space="0" w:color="auto"/>
            <w:left w:val="none" w:sz="0" w:space="0" w:color="auto"/>
            <w:bottom w:val="none" w:sz="0" w:space="0" w:color="auto"/>
            <w:right w:val="none" w:sz="0" w:space="0" w:color="auto"/>
          </w:divBdr>
        </w:div>
        <w:div w:id="2116554821">
          <w:marLeft w:val="0"/>
          <w:marRight w:val="0"/>
          <w:marTop w:val="0"/>
          <w:marBottom w:val="0"/>
          <w:divBdr>
            <w:top w:val="none" w:sz="0" w:space="0" w:color="auto"/>
            <w:left w:val="none" w:sz="0" w:space="0" w:color="auto"/>
            <w:bottom w:val="none" w:sz="0" w:space="0" w:color="auto"/>
            <w:right w:val="none" w:sz="0" w:space="0" w:color="auto"/>
          </w:divBdr>
        </w:div>
      </w:divsChild>
    </w:div>
    <w:div w:id="283780924">
      <w:bodyDiv w:val="1"/>
      <w:marLeft w:val="0"/>
      <w:marRight w:val="0"/>
      <w:marTop w:val="0"/>
      <w:marBottom w:val="0"/>
      <w:divBdr>
        <w:top w:val="none" w:sz="0" w:space="0" w:color="auto"/>
        <w:left w:val="none" w:sz="0" w:space="0" w:color="auto"/>
        <w:bottom w:val="none" w:sz="0" w:space="0" w:color="auto"/>
        <w:right w:val="none" w:sz="0" w:space="0" w:color="auto"/>
      </w:divBdr>
      <w:divsChild>
        <w:div w:id="56125955">
          <w:marLeft w:val="0"/>
          <w:marRight w:val="0"/>
          <w:marTop w:val="0"/>
          <w:marBottom w:val="0"/>
          <w:divBdr>
            <w:top w:val="none" w:sz="0" w:space="0" w:color="auto"/>
            <w:left w:val="none" w:sz="0" w:space="0" w:color="auto"/>
            <w:bottom w:val="none" w:sz="0" w:space="0" w:color="auto"/>
            <w:right w:val="none" w:sz="0" w:space="0" w:color="auto"/>
          </w:divBdr>
        </w:div>
        <w:div w:id="85880577">
          <w:marLeft w:val="0"/>
          <w:marRight w:val="0"/>
          <w:marTop w:val="0"/>
          <w:marBottom w:val="0"/>
          <w:divBdr>
            <w:top w:val="none" w:sz="0" w:space="0" w:color="auto"/>
            <w:left w:val="none" w:sz="0" w:space="0" w:color="auto"/>
            <w:bottom w:val="none" w:sz="0" w:space="0" w:color="auto"/>
            <w:right w:val="none" w:sz="0" w:space="0" w:color="auto"/>
          </w:divBdr>
        </w:div>
        <w:div w:id="131800330">
          <w:marLeft w:val="0"/>
          <w:marRight w:val="0"/>
          <w:marTop w:val="0"/>
          <w:marBottom w:val="0"/>
          <w:divBdr>
            <w:top w:val="none" w:sz="0" w:space="0" w:color="auto"/>
            <w:left w:val="none" w:sz="0" w:space="0" w:color="auto"/>
            <w:bottom w:val="none" w:sz="0" w:space="0" w:color="auto"/>
            <w:right w:val="none" w:sz="0" w:space="0" w:color="auto"/>
          </w:divBdr>
        </w:div>
        <w:div w:id="164370566">
          <w:marLeft w:val="0"/>
          <w:marRight w:val="0"/>
          <w:marTop w:val="0"/>
          <w:marBottom w:val="0"/>
          <w:divBdr>
            <w:top w:val="none" w:sz="0" w:space="0" w:color="auto"/>
            <w:left w:val="none" w:sz="0" w:space="0" w:color="auto"/>
            <w:bottom w:val="none" w:sz="0" w:space="0" w:color="auto"/>
            <w:right w:val="none" w:sz="0" w:space="0" w:color="auto"/>
          </w:divBdr>
        </w:div>
        <w:div w:id="266621128">
          <w:marLeft w:val="0"/>
          <w:marRight w:val="0"/>
          <w:marTop w:val="0"/>
          <w:marBottom w:val="0"/>
          <w:divBdr>
            <w:top w:val="none" w:sz="0" w:space="0" w:color="auto"/>
            <w:left w:val="none" w:sz="0" w:space="0" w:color="auto"/>
            <w:bottom w:val="none" w:sz="0" w:space="0" w:color="auto"/>
            <w:right w:val="none" w:sz="0" w:space="0" w:color="auto"/>
          </w:divBdr>
        </w:div>
        <w:div w:id="383262499">
          <w:marLeft w:val="0"/>
          <w:marRight w:val="0"/>
          <w:marTop w:val="0"/>
          <w:marBottom w:val="0"/>
          <w:divBdr>
            <w:top w:val="none" w:sz="0" w:space="0" w:color="auto"/>
            <w:left w:val="none" w:sz="0" w:space="0" w:color="auto"/>
            <w:bottom w:val="none" w:sz="0" w:space="0" w:color="auto"/>
            <w:right w:val="none" w:sz="0" w:space="0" w:color="auto"/>
          </w:divBdr>
        </w:div>
        <w:div w:id="486478229">
          <w:marLeft w:val="0"/>
          <w:marRight w:val="0"/>
          <w:marTop w:val="0"/>
          <w:marBottom w:val="0"/>
          <w:divBdr>
            <w:top w:val="none" w:sz="0" w:space="0" w:color="auto"/>
            <w:left w:val="none" w:sz="0" w:space="0" w:color="auto"/>
            <w:bottom w:val="none" w:sz="0" w:space="0" w:color="auto"/>
            <w:right w:val="none" w:sz="0" w:space="0" w:color="auto"/>
          </w:divBdr>
        </w:div>
        <w:div w:id="541524960">
          <w:marLeft w:val="0"/>
          <w:marRight w:val="0"/>
          <w:marTop w:val="0"/>
          <w:marBottom w:val="0"/>
          <w:divBdr>
            <w:top w:val="none" w:sz="0" w:space="0" w:color="auto"/>
            <w:left w:val="none" w:sz="0" w:space="0" w:color="auto"/>
            <w:bottom w:val="none" w:sz="0" w:space="0" w:color="auto"/>
            <w:right w:val="none" w:sz="0" w:space="0" w:color="auto"/>
          </w:divBdr>
        </w:div>
        <w:div w:id="613707449">
          <w:marLeft w:val="0"/>
          <w:marRight w:val="0"/>
          <w:marTop w:val="0"/>
          <w:marBottom w:val="0"/>
          <w:divBdr>
            <w:top w:val="none" w:sz="0" w:space="0" w:color="auto"/>
            <w:left w:val="none" w:sz="0" w:space="0" w:color="auto"/>
            <w:bottom w:val="none" w:sz="0" w:space="0" w:color="auto"/>
            <w:right w:val="none" w:sz="0" w:space="0" w:color="auto"/>
          </w:divBdr>
        </w:div>
        <w:div w:id="646324002">
          <w:marLeft w:val="0"/>
          <w:marRight w:val="0"/>
          <w:marTop w:val="0"/>
          <w:marBottom w:val="0"/>
          <w:divBdr>
            <w:top w:val="none" w:sz="0" w:space="0" w:color="auto"/>
            <w:left w:val="none" w:sz="0" w:space="0" w:color="auto"/>
            <w:bottom w:val="none" w:sz="0" w:space="0" w:color="auto"/>
            <w:right w:val="none" w:sz="0" w:space="0" w:color="auto"/>
          </w:divBdr>
        </w:div>
        <w:div w:id="681278515">
          <w:marLeft w:val="0"/>
          <w:marRight w:val="0"/>
          <w:marTop w:val="0"/>
          <w:marBottom w:val="0"/>
          <w:divBdr>
            <w:top w:val="none" w:sz="0" w:space="0" w:color="auto"/>
            <w:left w:val="none" w:sz="0" w:space="0" w:color="auto"/>
            <w:bottom w:val="none" w:sz="0" w:space="0" w:color="auto"/>
            <w:right w:val="none" w:sz="0" w:space="0" w:color="auto"/>
          </w:divBdr>
        </w:div>
        <w:div w:id="715467922">
          <w:marLeft w:val="0"/>
          <w:marRight w:val="0"/>
          <w:marTop w:val="0"/>
          <w:marBottom w:val="0"/>
          <w:divBdr>
            <w:top w:val="none" w:sz="0" w:space="0" w:color="auto"/>
            <w:left w:val="none" w:sz="0" w:space="0" w:color="auto"/>
            <w:bottom w:val="none" w:sz="0" w:space="0" w:color="auto"/>
            <w:right w:val="none" w:sz="0" w:space="0" w:color="auto"/>
          </w:divBdr>
        </w:div>
        <w:div w:id="764154473">
          <w:marLeft w:val="0"/>
          <w:marRight w:val="0"/>
          <w:marTop w:val="0"/>
          <w:marBottom w:val="0"/>
          <w:divBdr>
            <w:top w:val="none" w:sz="0" w:space="0" w:color="auto"/>
            <w:left w:val="none" w:sz="0" w:space="0" w:color="auto"/>
            <w:bottom w:val="none" w:sz="0" w:space="0" w:color="auto"/>
            <w:right w:val="none" w:sz="0" w:space="0" w:color="auto"/>
          </w:divBdr>
        </w:div>
        <w:div w:id="776413140">
          <w:marLeft w:val="0"/>
          <w:marRight w:val="0"/>
          <w:marTop w:val="0"/>
          <w:marBottom w:val="0"/>
          <w:divBdr>
            <w:top w:val="none" w:sz="0" w:space="0" w:color="auto"/>
            <w:left w:val="none" w:sz="0" w:space="0" w:color="auto"/>
            <w:bottom w:val="none" w:sz="0" w:space="0" w:color="auto"/>
            <w:right w:val="none" w:sz="0" w:space="0" w:color="auto"/>
          </w:divBdr>
        </w:div>
        <w:div w:id="809783919">
          <w:marLeft w:val="0"/>
          <w:marRight w:val="0"/>
          <w:marTop w:val="0"/>
          <w:marBottom w:val="0"/>
          <w:divBdr>
            <w:top w:val="none" w:sz="0" w:space="0" w:color="auto"/>
            <w:left w:val="none" w:sz="0" w:space="0" w:color="auto"/>
            <w:bottom w:val="none" w:sz="0" w:space="0" w:color="auto"/>
            <w:right w:val="none" w:sz="0" w:space="0" w:color="auto"/>
          </w:divBdr>
        </w:div>
        <w:div w:id="1081297183">
          <w:marLeft w:val="0"/>
          <w:marRight w:val="0"/>
          <w:marTop w:val="0"/>
          <w:marBottom w:val="0"/>
          <w:divBdr>
            <w:top w:val="none" w:sz="0" w:space="0" w:color="auto"/>
            <w:left w:val="none" w:sz="0" w:space="0" w:color="auto"/>
            <w:bottom w:val="none" w:sz="0" w:space="0" w:color="auto"/>
            <w:right w:val="none" w:sz="0" w:space="0" w:color="auto"/>
          </w:divBdr>
        </w:div>
        <w:div w:id="1280988313">
          <w:marLeft w:val="0"/>
          <w:marRight w:val="0"/>
          <w:marTop w:val="0"/>
          <w:marBottom w:val="0"/>
          <w:divBdr>
            <w:top w:val="none" w:sz="0" w:space="0" w:color="auto"/>
            <w:left w:val="none" w:sz="0" w:space="0" w:color="auto"/>
            <w:bottom w:val="none" w:sz="0" w:space="0" w:color="auto"/>
            <w:right w:val="none" w:sz="0" w:space="0" w:color="auto"/>
          </w:divBdr>
        </w:div>
        <w:div w:id="1312444169">
          <w:marLeft w:val="0"/>
          <w:marRight w:val="0"/>
          <w:marTop w:val="0"/>
          <w:marBottom w:val="0"/>
          <w:divBdr>
            <w:top w:val="none" w:sz="0" w:space="0" w:color="auto"/>
            <w:left w:val="none" w:sz="0" w:space="0" w:color="auto"/>
            <w:bottom w:val="none" w:sz="0" w:space="0" w:color="auto"/>
            <w:right w:val="none" w:sz="0" w:space="0" w:color="auto"/>
          </w:divBdr>
        </w:div>
        <w:div w:id="1431269907">
          <w:marLeft w:val="0"/>
          <w:marRight w:val="0"/>
          <w:marTop w:val="0"/>
          <w:marBottom w:val="0"/>
          <w:divBdr>
            <w:top w:val="none" w:sz="0" w:space="0" w:color="auto"/>
            <w:left w:val="none" w:sz="0" w:space="0" w:color="auto"/>
            <w:bottom w:val="none" w:sz="0" w:space="0" w:color="auto"/>
            <w:right w:val="none" w:sz="0" w:space="0" w:color="auto"/>
          </w:divBdr>
        </w:div>
        <w:div w:id="1473986241">
          <w:marLeft w:val="0"/>
          <w:marRight w:val="0"/>
          <w:marTop w:val="0"/>
          <w:marBottom w:val="0"/>
          <w:divBdr>
            <w:top w:val="none" w:sz="0" w:space="0" w:color="auto"/>
            <w:left w:val="none" w:sz="0" w:space="0" w:color="auto"/>
            <w:bottom w:val="none" w:sz="0" w:space="0" w:color="auto"/>
            <w:right w:val="none" w:sz="0" w:space="0" w:color="auto"/>
          </w:divBdr>
        </w:div>
        <w:div w:id="1492481607">
          <w:marLeft w:val="0"/>
          <w:marRight w:val="0"/>
          <w:marTop w:val="0"/>
          <w:marBottom w:val="0"/>
          <w:divBdr>
            <w:top w:val="none" w:sz="0" w:space="0" w:color="auto"/>
            <w:left w:val="none" w:sz="0" w:space="0" w:color="auto"/>
            <w:bottom w:val="none" w:sz="0" w:space="0" w:color="auto"/>
            <w:right w:val="none" w:sz="0" w:space="0" w:color="auto"/>
          </w:divBdr>
        </w:div>
        <w:div w:id="1651205796">
          <w:marLeft w:val="0"/>
          <w:marRight w:val="0"/>
          <w:marTop w:val="0"/>
          <w:marBottom w:val="0"/>
          <w:divBdr>
            <w:top w:val="none" w:sz="0" w:space="0" w:color="auto"/>
            <w:left w:val="none" w:sz="0" w:space="0" w:color="auto"/>
            <w:bottom w:val="none" w:sz="0" w:space="0" w:color="auto"/>
            <w:right w:val="none" w:sz="0" w:space="0" w:color="auto"/>
          </w:divBdr>
          <w:divsChild>
            <w:div w:id="1974150">
              <w:marLeft w:val="0"/>
              <w:marRight w:val="0"/>
              <w:marTop w:val="0"/>
              <w:marBottom w:val="0"/>
              <w:divBdr>
                <w:top w:val="none" w:sz="0" w:space="0" w:color="auto"/>
                <w:left w:val="none" w:sz="0" w:space="0" w:color="auto"/>
                <w:bottom w:val="none" w:sz="0" w:space="0" w:color="auto"/>
                <w:right w:val="none" w:sz="0" w:space="0" w:color="auto"/>
              </w:divBdr>
            </w:div>
            <w:div w:id="5138722">
              <w:marLeft w:val="0"/>
              <w:marRight w:val="0"/>
              <w:marTop w:val="0"/>
              <w:marBottom w:val="0"/>
              <w:divBdr>
                <w:top w:val="none" w:sz="0" w:space="0" w:color="auto"/>
                <w:left w:val="none" w:sz="0" w:space="0" w:color="auto"/>
                <w:bottom w:val="none" w:sz="0" w:space="0" w:color="auto"/>
                <w:right w:val="none" w:sz="0" w:space="0" w:color="auto"/>
              </w:divBdr>
            </w:div>
            <w:div w:id="30808250">
              <w:marLeft w:val="0"/>
              <w:marRight w:val="0"/>
              <w:marTop w:val="0"/>
              <w:marBottom w:val="0"/>
              <w:divBdr>
                <w:top w:val="none" w:sz="0" w:space="0" w:color="auto"/>
                <w:left w:val="none" w:sz="0" w:space="0" w:color="auto"/>
                <w:bottom w:val="none" w:sz="0" w:space="0" w:color="auto"/>
                <w:right w:val="none" w:sz="0" w:space="0" w:color="auto"/>
              </w:divBdr>
            </w:div>
            <w:div w:id="64113346">
              <w:marLeft w:val="0"/>
              <w:marRight w:val="0"/>
              <w:marTop w:val="0"/>
              <w:marBottom w:val="0"/>
              <w:divBdr>
                <w:top w:val="none" w:sz="0" w:space="0" w:color="auto"/>
                <w:left w:val="none" w:sz="0" w:space="0" w:color="auto"/>
                <w:bottom w:val="none" w:sz="0" w:space="0" w:color="auto"/>
                <w:right w:val="none" w:sz="0" w:space="0" w:color="auto"/>
              </w:divBdr>
            </w:div>
            <w:div w:id="66733519">
              <w:marLeft w:val="0"/>
              <w:marRight w:val="0"/>
              <w:marTop w:val="0"/>
              <w:marBottom w:val="0"/>
              <w:divBdr>
                <w:top w:val="none" w:sz="0" w:space="0" w:color="auto"/>
                <w:left w:val="none" w:sz="0" w:space="0" w:color="auto"/>
                <w:bottom w:val="none" w:sz="0" w:space="0" w:color="auto"/>
                <w:right w:val="none" w:sz="0" w:space="0" w:color="auto"/>
              </w:divBdr>
            </w:div>
            <w:div w:id="92557112">
              <w:marLeft w:val="0"/>
              <w:marRight w:val="0"/>
              <w:marTop w:val="0"/>
              <w:marBottom w:val="0"/>
              <w:divBdr>
                <w:top w:val="none" w:sz="0" w:space="0" w:color="auto"/>
                <w:left w:val="none" w:sz="0" w:space="0" w:color="auto"/>
                <w:bottom w:val="none" w:sz="0" w:space="0" w:color="auto"/>
                <w:right w:val="none" w:sz="0" w:space="0" w:color="auto"/>
              </w:divBdr>
            </w:div>
            <w:div w:id="115761457">
              <w:marLeft w:val="0"/>
              <w:marRight w:val="0"/>
              <w:marTop w:val="0"/>
              <w:marBottom w:val="0"/>
              <w:divBdr>
                <w:top w:val="none" w:sz="0" w:space="0" w:color="auto"/>
                <w:left w:val="none" w:sz="0" w:space="0" w:color="auto"/>
                <w:bottom w:val="none" w:sz="0" w:space="0" w:color="auto"/>
                <w:right w:val="none" w:sz="0" w:space="0" w:color="auto"/>
              </w:divBdr>
            </w:div>
            <w:div w:id="131095231">
              <w:marLeft w:val="0"/>
              <w:marRight w:val="0"/>
              <w:marTop w:val="0"/>
              <w:marBottom w:val="0"/>
              <w:divBdr>
                <w:top w:val="none" w:sz="0" w:space="0" w:color="auto"/>
                <w:left w:val="none" w:sz="0" w:space="0" w:color="auto"/>
                <w:bottom w:val="none" w:sz="0" w:space="0" w:color="auto"/>
                <w:right w:val="none" w:sz="0" w:space="0" w:color="auto"/>
              </w:divBdr>
            </w:div>
            <w:div w:id="149249504">
              <w:marLeft w:val="0"/>
              <w:marRight w:val="0"/>
              <w:marTop w:val="0"/>
              <w:marBottom w:val="0"/>
              <w:divBdr>
                <w:top w:val="none" w:sz="0" w:space="0" w:color="auto"/>
                <w:left w:val="none" w:sz="0" w:space="0" w:color="auto"/>
                <w:bottom w:val="none" w:sz="0" w:space="0" w:color="auto"/>
                <w:right w:val="none" w:sz="0" w:space="0" w:color="auto"/>
              </w:divBdr>
            </w:div>
            <w:div w:id="163060172">
              <w:marLeft w:val="0"/>
              <w:marRight w:val="0"/>
              <w:marTop w:val="0"/>
              <w:marBottom w:val="0"/>
              <w:divBdr>
                <w:top w:val="none" w:sz="0" w:space="0" w:color="auto"/>
                <w:left w:val="none" w:sz="0" w:space="0" w:color="auto"/>
                <w:bottom w:val="none" w:sz="0" w:space="0" w:color="auto"/>
                <w:right w:val="none" w:sz="0" w:space="0" w:color="auto"/>
              </w:divBdr>
            </w:div>
            <w:div w:id="217670479">
              <w:marLeft w:val="0"/>
              <w:marRight w:val="0"/>
              <w:marTop w:val="0"/>
              <w:marBottom w:val="0"/>
              <w:divBdr>
                <w:top w:val="none" w:sz="0" w:space="0" w:color="auto"/>
                <w:left w:val="none" w:sz="0" w:space="0" w:color="auto"/>
                <w:bottom w:val="none" w:sz="0" w:space="0" w:color="auto"/>
                <w:right w:val="none" w:sz="0" w:space="0" w:color="auto"/>
              </w:divBdr>
            </w:div>
            <w:div w:id="286475395">
              <w:marLeft w:val="0"/>
              <w:marRight w:val="0"/>
              <w:marTop w:val="0"/>
              <w:marBottom w:val="0"/>
              <w:divBdr>
                <w:top w:val="none" w:sz="0" w:space="0" w:color="auto"/>
                <w:left w:val="none" w:sz="0" w:space="0" w:color="auto"/>
                <w:bottom w:val="none" w:sz="0" w:space="0" w:color="auto"/>
                <w:right w:val="none" w:sz="0" w:space="0" w:color="auto"/>
              </w:divBdr>
            </w:div>
            <w:div w:id="308100474">
              <w:marLeft w:val="0"/>
              <w:marRight w:val="0"/>
              <w:marTop w:val="0"/>
              <w:marBottom w:val="0"/>
              <w:divBdr>
                <w:top w:val="none" w:sz="0" w:space="0" w:color="auto"/>
                <w:left w:val="none" w:sz="0" w:space="0" w:color="auto"/>
                <w:bottom w:val="none" w:sz="0" w:space="0" w:color="auto"/>
                <w:right w:val="none" w:sz="0" w:space="0" w:color="auto"/>
              </w:divBdr>
            </w:div>
            <w:div w:id="328682339">
              <w:marLeft w:val="0"/>
              <w:marRight w:val="0"/>
              <w:marTop w:val="0"/>
              <w:marBottom w:val="0"/>
              <w:divBdr>
                <w:top w:val="none" w:sz="0" w:space="0" w:color="auto"/>
                <w:left w:val="none" w:sz="0" w:space="0" w:color="auto"/>
                <w:bottom w:val="none" w:sz="0" w:space="0" w:color="auto"/>
                <w:right w:val="none" w:sz="0" w:space="0" w:color="auto"/>
              </w:divBdr>
            </w:div>
            <w:div w:id="388461916">
              <w:marLeft w:val="0"/>
              <w:marRight w:val="0"/>
              <w:marTop w:val="0"/>
              <w:marBottom w:val="0"/>
              <w:divBdr>
                <w:top w:val="none" w:sz="0" w:space="0" w:color="auto"/>
                <w:left w:val="none" w:sz="0" w:space="0" w:color="auto"/>
                <w:bottom w:val="none" w:sz="0" w:space="0" w:color="auto"/>
                <w:right w:val="none" w:sz="0" w:space="0" w:color="auto"/>
              </w:divBdr>
            </w:div>
            <w:div w:id="392854850">
              <w:marLeft w:val="0"/>
              <w:marRight w:val="0"/>
              <w:marTop w:val="0"/>
              <w:marBottom w:val="0"/>
              <w:divBdr>
                <w:top w:val="none" w:sz="0" w:space="0" w:color="auto"/>
                <w:left w:val="none" w:sz="0" w:space="0" w:color="auto"/>
                <w:bottom w:val="none" w:sz="0" w:space="0" w:color="auto"/>
                <w:right w:val="none" w:sz="0" w:space="0" w:color="auto"/>
              </w:divBdr>
            </w:div>
            <w:div w:id="444664790">
              <w:marLeft w:val="0"/>
              <w:marRight w:val="0"/>
              <w:marTop w:val="0"/>
              <w:marBottom w:val="0"/>
              <w:divBdr>
                <w:top w:val="none" w:sz="0" w:space="0" w:color="auto"/>
                <w:left w:val="none" w:sz="0" w:space="0" w:color="auto"/>
                <w:bottom w:val="none" w:sz="0" w:space="0" w:color="auto"/>
                <w:right w:val="none" w:sz="0" w:space="0" w:color="auto"/>
              </w:divBdr>
            </w:div>
            <w:div w:id="578633404">
              <w:marLeft w:val="0"/>
              <w:marRight w:val="0"/>
              <w:marTop w:val="0"/>
              <w:marBottom w:val="0"/>
              <w:divBdr>
                <w:top w:val="none" w:sz="0" w:space="0" w:color="auto"/>
                <w:left w:val="none" w:sz="0" w:space="0" w:color="auto"/>
                <w:bottom w:val="none" w:sz="0" w:space="0" w:color="auto"/>
                <w:right w:val="none" w:sz="0" w:space="0" w:color="auto"/>
              </w:divBdr>
            </w:div>
            <w:div w:id="688144766">
              <w:marLeft w:val="0"/>
              <w:marRight w:val="0"/>
              <w:marTop w:val="0"/>
              <w:marBottom w:val="0"/>
              <w:divBdr>
                <w:top w:val="none" w:sz="0" w:space="0" w:color="auto"/>
                <w:left w:val="none" w:sz="0" w:space="0" w:color="auto"/>
                <w:bottom w:val="none" w:sz="0" w:space="0" w:color="auto"/>
                <w:right w:val="none" w:sz="0" w:space="0" w:color="auto"/>
              </w:divBdr>
            </w:div>
            <w:div w:id="693967986">
              <w:marLeft w:val="0"/>
              <w:marRight w:val="0"/>
              <w:marTop w:val="0"/>
              <w:marBottom w:val="0"/>
              <w:divBdr>
                <w:top w:val="none" w:sz="0" w:space="0" w:color="auto"/>
                <w:left w:val="none" w:sz="0" w:space="0" w:color="auto"/>
                <w:bottom w:val="none" w:sz="0" w:space="0" w:color="auto"/>
                <w:right w:val="none" w:sz="0" w:space="0" w:color="auto"/>
              </w:divBdr>
            </w:div>
            <w:div w:id="706369083">
              <w:marLeft w:val="0"/>
              <w:marRight w:val="0"/>
              <w:marTop w:val="0"/>
              <w:marBottom w:val="0"/>
              <w:divBdr>
                <w:top w:val="none" w:sz="0" w:space="0" w:color="auto"/>
                <w:left w:val="none" w:sz="0" w:space="0" w:color="auto"/>
                <w:bottom w:val="none" w:sz="0" w:space="0" w:color="auto"/>
                <w:right w:val="none" w:sz="0" w:space="0" w:color="auto"/>
              </w:divBdr>
            </w:div>
            <w:div w:id="728573758">
              <w:marLeft w:val="0"/>
              <w:marRight w:val="0"/>
              <w:marTop w:val="0"/>
              <w:marBottom w:val="0"/>
              <w:divBdr>
                <w:top w:val="none" w:sz="0" w:space="0" w:color="auto"/>
                <w:left w:val="none" w:sz="0" w:space="0" w:color="auto"/>
                <w:bottom w:val="none" w:sz="0" w:space="0" w:color="auto"/>
                <w:right w:val="none" w:sz="0" w:space="0" w:color="auto"/>
              </w:divBdr>
            </w:div>
            <w:div w:id="800536044">
              <w:marLeft w:val="0"/>
              <w:marRight w:val="0"/>
              <w:marTop w:val="0"/>
              <w:marBottom w:val="0"/>
              <w:divBdr>
                <w:top w:val="none" w:sz="0" w:space="0" w:color="auto"/>
                <w:left w:val="none" w:sz="0" w:space="0" w:color="auto"/>
                <w:bottom w:val="none" w:sz="0" w:space="0" w:color="auto"/>
                <w:right w:val="none" w:sz="0" w:space="0" w:color="auto"/>
              </w:divBdr>
            </w:div>
            <w:div w:id="811992457">
              <w:marLeft w:val="0"/>
              <w:marRight w:val="0"/>
              <w:marTop w:val="0"/>
              <w:marBottom w:val="0"/>
              <w:divBdr>
                <w:top w:val="none" w:sz="0" w:space="0" w:color="auto"/>
                <w:left w:val="none" w:sz="0" w:space="0" w:color="auto"/>
                <w:bottom w:val="none" w:sz="0" w:space="0" w:color="auto"/>
                <w:right w:val="none" w:sz="0" w:space="0" w:color="auto"/>
              </w:divBdr>
            </w:div>
            <w:div w:id="838158028">
              <w:marLeft w:val="0"/>
              <w:marRight w:val="0"/>
              <w:marTop w:val="0"/>
              <w:marBottom w:val="0"/>
              <w:divBdr>
                <w:top w:val="none" w:sz="0" w:space="0" w:color="auto"/>
                <w:left w:val="none" w:sz="0" w:space="0" w:color="auto"/>
                <w:bottom w:val="none" w:sz="0" w:space="0" w:color="auto"/>
                <w:right w:val="none" w:sz="0" w:space="0" w:color="auto"/>
              </w:divBdr>
            </w:div>
            <w:div w:id="849180476">
              <w:marLeft w:val="0"/>
              <w:marRight w:val="0"/>
              <w:marTop w:val="0"/>
              <w:marBottom w:val="0"/>
              <w:divBdr>
                <w:top w:val="none" w:sz="0" w:space="0" w:color="auto"/>
                <w:left w:val="none" w:sz="0" w:space="0" w:color="auto"/>
                <w:bottom w:val="none" w:sz="0" w:space="0" w:color="auto"/>
                <w:right w:val="none" w:sz="0" w:space="0" w:color="auto"/>
              </w:divBdr>
            </w:div>
            <w:div w:id="867914069">
              <w:marLeft w:val="0"/>
              <w:marRight w:val="0"/>
              <w:marTop w:val="0"/>
              <w:marBottom w:val="0"/>
              <w:divBdr>
                <w:top w:val="none" w:sz="0" w:space="0" w:color="auto"/>
                <w:left w:val="none" w:sz="0" w:space="0" w:color="auto"/>
                <w:bottom w:val="none" w:sz="0" w:space="0" w:color="auto"/>
                <w:right w:val="none" w:sz="0" w:space="0" w:color="auto"/>
              </w:divBdr>
            </w:div>
            <w:div w:id="903103147">
              <w:marLeft w:val="0"/>
              <w:marRight w:val="0"/>
              <w:marTop w:val="0"/>
              <w:marBottom w:val="0"/>
              <w:divBdr>
                <w:top w:val="none" w:sz="0" w:space="0" w:color="auto"/>
                <w:left w:val="none" w:sz="0" w:space="0" w:color="auto"/>
                <w:bottom w:val="none" w:sz="0" w:space="0" w:color="auto"/>
                <w:right w:val="none" w:sz="0" w:space="0" w:color="auto"/>
              </w:divBdr>
            </w:div>
            <w:div w:id="946738081">
              <w:marLeft w:val="0"/>
              <w:marRight w:val="0"/>
              <w:marTop w:val="0"/>
              <w:marBottom w:val="0"/>
              <w:divBdr>
                <w:top w:val="none" w:sz="0" w:space="0" w:color="auto"/>
                <w:left w:val="none" w:sz="0" w:space="0" w:color="auto"/>
                <w:bottom w:val="none" w:sz="0" w:space="0" w:color="auto"/>
                <w:right w:val="none" w:sz="0" w:space="0" w:color="auto"/>
              </w:divBdr>
            </w:div>
            <w:div w:id="1009216222">
              <w:marLeft w:val="0"/>
              <w:marRight w:val="0"/>
              <w:marTop w:val="0"/>
              <w:marBottom w:val="0"/>
              <w:divBdr>
                <w:top w:val="none" w:sz="0" w:space="0" w:color="auto"/>
                <w:left w:val="none" w:sz="0" w:space="0" w:color="auto"/>
                <w:bottom w:val="none" w:sz="0" w:space="0" w:color="auto"/>
                <w:right w:val="none" w:sz="0" w:space="0" w:color="auto"/>
              </w:divBdr>
            </w:div>
            <w:div w:id="1015155082">
              <w:marLeft w:val="0"/>
              <w:marRight w:val="0"/>
              <w:marTop w:val="0"/>
              <w:marBottom w:val="0"/>
              <w:divBdr>
                <w:top w:val="none" w:sz="0" w:space="0" w:color="auto"/>
                <w:left w:val="none" w:sz="0" w:space="0" w:color="auto"/>
                <w:bottom w:val="none" w:sz="0" w:space="0" w:color="auto"/>
                <w:right w:val="none" w:sz="0" w:space="0" w:color="auto"/>
              </w:divBdr>
            </w:div>
            <w:div w:id="1026712816">
              <w:marLeft w:val="0"/>
              <w:marRight w:val="0"/>
              <w:marTop w:val="0"/>
              <w:marBottom w:val="0"/>
              <w:divBdr>
                <w:top w:val="none" w:sz="0" w:space="0" w:color="auto"/>
                <w:left w:val="none" w:sz="0" w:space="0" w:color="auto"/>
                <w:bottom w:val="none" w:sz="0" w:space="0" w:color="auto"/>
                <w:right w:val="none" w:sz="0" w:space="0" w:color="auto"/>
              </w:divBdr>
            </w:div>
            <w:div w:id="1056785448">
              <w:marLeft w:val="0"/>
              <w:marRight w:val="0"/>
              <w:marTop w:val="0"/>
              <w:marBottom w:val="0"/>
              <w:divBdr>
                <w:top w:val="none" w:sz="0" w:space="0" w:color="auto"/>
                <w:left w:val="none" w:sz="0" w:space="0" w:color="auto"/>
                <w:bottom w:val="none" w:sz="0" w:space="0" w:color="auto"/>
                <w:right w:val="none" w:sz="0" w:space="0" w:color="auto"/>
              </w:divBdr>
            </w:div>
            <w:div w:id="1089082707">
              <w:marLeft w:val="0"/>
              <w:marRight w:val="0"/>
              <w:marTop w:val="0"/>
              <w:marBottom w:val="0"/>
              <w:divBdr>
                <w:top w:val="none" w:sz="0" w:space="0" w:color="auto"/>
                <w:left w:val="none" w:sz="0" w:space="0" w:color="auto"/>
                <w:bottom w:val="none" w:sz="0" w:space="0" w:color="auto"/>
                <w:right w:val="none" w:sz="0" w:space="0" w:color="auto"/>
              </w:divBdr>
            </w:div>
            <w:div w:id="1154830924">
              <w:marLeft w:val="0"/>
              <w:marRight w:val="0"/>
              <w:marTop w:val="0"/>
              <w:marBottom w:val="0"/>
              <w:divBdr>
                <w:top w:val="none" w:sz="0" w:space="0" w:color="auto"/>
                <w:left w:val="none" w:sz="0" w:space="0" w:color="auto"/>
                <w:bottom w:val="none" w:sz="0" w:space="0" w:color="auto"/>
                <w:right w:val="none" w:sz="0" w:space="0" w:color="auto"/>
              </w:divBdr>
            </w:div>
            <w:div w:id="1172067233">
              <w:marLeft w:val="0"/>
              <w:marRight w:val="0"/>
              <w:marTop w:val="0"/>
              <w:marBottom w:val="0"/>
              <w:divBdr>
                <w:top w:val="none" w:sz="0" w:space="0" w:color="auto"/>
                <w:left w:val="none" w:sz="0" w:space="0" w:color="auto"/>
                <w:bottom w:val="none" w:sz="0" w:space="0" w:color="auto"/>
                <w:right w:val="none" w:sz="0" w:space="0" w:color="auto"/>
              </w:divBdr>
            </w:div>
            <w:div w:id="1182470238">
              <w:marLeft w:val="0"/>
              <w:marRight w:val="0"/>
              <w:marTop w:val="0"/>
              <w:marBottom w:val="0"/>
              <w:divBdr>
                <w:top w:val="none" w:sz="0" w:space="0" w:color="auto"/>
                <w:left w:val="none" w:sz="0" w:space="0" w:color="auto"/>
                <w:bottom w:val="none" w:sz="0" w:space="0" w:color="auto"/>
                <w:right w:val="none" w:sz="0" w:space="0" w:color="auto"/>
              </w:divBdr>
            </w:div>
            <w:div w:id="1188526001">
              <w:marLeft w:val="0"/>
              <w:marRight w:val="0"/>
              <w:marTop w:val="0"/>
              <w:marBottom w:val="0"/>
              <w:divBdr>
                <w:top w:val="none" w:sz="0" w:space="0" w:color="auto"/>
                <w:left w:val="none" w:sz="0" w:space="0" w:color="auto"/>
                <w:bottom w:val="none" w:sz="0" w:space="0" w:color="auto"/>
                <w:right w:val="none" w:sz="0" w:space="0" w:color="auto"/>
              </w:divBdr>
            </w:div>
            <w:div w:id="1234006274">
              <w:marLeft w:val="0"/>
              <w:marRight w:val="0"/>
              <w:marTop w:val="0"/>
              <w:marBottom w:val="0"/>
              <w:divBdr>
                <w:top w:val="none" w:sz="0" w:space="0" w:color="auto"/>
                <w:left w:val="none" w:sz="0" w:space="0" w:color="auto"/>
                <w:bottom w:val="none" w:sz="0" w:space="0" w:color="auto"/>
                <w:right w:val="none" w:sz="0" w:space="0" w:color="auto"/>
              </w:divBdr>
            </w:div>
            <w:div w:id="1259943406">
              <w:marLeft w:val="0"/>
              <w:marRight w:val="0"/>
              <w:marTop w:val="0"/>
              <w:marBottom w:val="0"/>
              <w:divBdr>
                <w:top w:val="none" w:sz="0" w:space="0" w:color="auto"/>
                <w:left w:val="none" w:sz="0" w:space="0" w:color="auto"/>
                <w:bottom w:val="none" w:sz="0" w:space="0" w:color="auto"/>
                <w:right w:val="none" w:sz="0" w:space="0" w:color="auto"/>
              </w:divBdr>
            </w:div>
            <w:div w:id="1285817710">
              <w:marLeft w:val="0"/>
              <w:marRight w:val="0"/>
              <w:marTop w:val="0"/>
              <w:marBottom w:val="0"/>
              <w:divBdr>
                <w:top w:val="none" w:sz="0" w:space="0" w:color="auto"/>
                <w:left w:val="none" w:sz="0" w:space="0" w:color="auto"/>
                <w:bottom w:val="none" w:sz="0" w:space="0" w:color="auto"/>
                <w:right w:val="none" w:sz="0" w:space="0" w:color="auto"/>
              </w:divBdr>
            </w:div>
            <w:div w:id="1308706178">
              <w:marLeft w:val="0"/>
              <w:marRight w:val="0"/>
              <w:marTop w:val="0"/>
              <w:marBottom w:val="0"/>
              <w:divBdr>
                <w:top w:val="none" w:sz="0" w:space="0" w:color="auto"/>
                <w:left w:val="none" w:sz="0" w:space="0" w:color="auto"/>
                <w:bottom w:val="none" w:sz="0" w:space="0" w:color="auto"/>
                <w:right w:val="none" w:sz="0" w:space="0" w:color="auto"/>
              </w:divBdr>
            </w:div>
            <w:div w:id="1321032702">
              <w:marLeft w:val="0"/>
              <w:marRight w:val="0"/>
              <w:marTop w:val="0"/>
              <w:marBottom w:val="0"/>
              <w:divBdr>
                <w:top w:val="none" w:sz="0" w:space="0" w:color="auto"/>
                <w:left w:val="none" w:sz="0" w:space="0" w:color="auto"/>
                <w:bottom w:val="none" w:sz="0" w:space="0" w:color="auto"/>
                <w:right w:val="none" w:sz="0" w:space="0" w:color="auto"/>
              </w:divBdr>
            </w:div>
            <w:div w:id="1322155161">
              <w:marLeft w:val="0"/>
              <w:marRight w:val="0"/>
              <w:marTop w:val="0"/>
              <w:marBottom w:val="0"/>
              <w:divBdr>
                <w:top w:val="none" w:sz="0" w:space="0" w:color="auto"/>
                <w:left w:val="none" w:sz="0" w:space="0" w:color="auto"/>
                <w:bottom w:val="none" w:sz="0" w:space="0" w:color="auto"/>
                <w:right w:val="none" w:sz="0" w:space="0" w:color="auto"/>
              </w:divBdr>
            </w:div>
            <w:div w:id="1372000039">
              <w:marLeft w:val="0"/>
              <w:marRight w:val="0"/>
              <w:marTop w:val="0"/>
              <w:marBottom w:val="0"/>
              <w:divBdr>
                <w:top w:val="none" w:sz="0" w:space="0" w:color="auto"/>
                <w:left w:val="none" w:sz="0" w:space="0" w:color="auto"/>
                <w:bottom w:val="none" w:sz="0" w:space="0" w:color="auto"/>
                <w:right w:val="none" w:sz="0" w:space="0" w:color="auto"/>
              </w:divBdr>
            </w:div>
            <w:div w:id="1402095996">
              <w:marLeft w:val="0"/>
              <w:marRight w:val="0"/>
              <w:marTop w:val="0"/>
              <w:marBottom w:val="0"/>
              <w:divBdr>
                <w:top w:val="none" w:sz="0" w:space="0" w:color="auto"/>
                <w:left w:val="none" w:sz="0" w:space="0" w:color="auto"/>
                <w:bottom w:val="none" w:sz="0" w:space="0" w:color="auto"/>
                <w:right w:val="none" w:sz="0" w:space="0" w:color="auto"/>
              </w:divBdr>
            </w:div>
            <w:div w:id="1431044335">
              <w:marLeft w:val="0"/>
              <w:marRight w:val="0"/>
              <w:marTop w:val="0"/>
              <w:marBottom w:val="0"/>
              <w:divBdr>
                <w:top w:val="none" w:sz="0" w:space="0" w:color="auto"/>
                <w:left w:val="none" w:sz="0" w:space="0" w:color="auto"/>
                <w:bottom w:val="none" w:sz="0" w:space="0" w:color="auto"/>
                <w:right w:val="none" w:sz="0" w:space="0" w:color="auto"/>
              </w:divBdr>
            </w:div>
            <w:div w:id="1509060531">
              <w:marLeft w:val="0"/>
              <w:marRight w:val="0"/>
              <w:marTop w:val="0"/>
              <w:marBottom w:val="0"/>
              <w:divBdr>
                <w:top w:val="none" w:sz="0" w:space="0" w:color="auto"/>
                <w:left w:val="none" w:sz="0" w:space="0" w:color="auto"/>
                <w:bottom w:val="none" w:sz="0" w:space="0" w:color="auto"/>
                <w:right w:val="none" w:sz="0" w:space="0" w:color="auto"/>
              </w:divBdr>
            </w:div>
            <w:div w:id="1540238984">
              <w:marLeft w:val="0"/>
              <w:marRight w:val="0"/>
              <w:marTop w:val="0"/>
              <w:marBottom w:val="0"/>
              <w:divBdr>
                <w:top w:val="none" w:sz="0" w:space="0" w:color="auto"/>
                <w:left w:val="none" w:sz="0" w:space="0" w:color="auto"/>
                <w:bottom w:val="none" w:sz="0" w:space="0" w:color="auto"/>
                <w:right w:val="none" w:sz="0" w:space="0" w:color="auto"/>
              </w:divBdr>
            </w:div>
            <w:div w:id="1557663623">
              <w:marLeft w:val="0"/>
              <w:marRight w:val="0"/>
              <w:marTop w:val="0"/>
              <w:marBottom w:val="0"/>
              <w:divBdr>
                <w:top w:val="none" w:sz="0" w:space="0" w:color="auto"/>
                <w:left w:val="none" w:sz="0" w:space="0" w:color="auto"/>
                <w:bottom w:val="none" w:sz="0" w:space="0" w:color="auto"/>
                <w:right w:val="none" w:sz="0" w:space="0" w:color="auto"/>
              </w:divBdr>
            </w:div>
            <w:div w:id="1614938653">
              <w:marLeft w:val="0"/>
              <w:marRight w:val="0"/>
              <w:marTop w:val="0"/>
              <w:marBottom w:val="0"/>
              <w:divBdr>
                <w:top w:val="none" w:sz="0" w:space="0" w:color="auto"/>
                <w:left w:val="none" w:sz="0" w:space="0" w:color="auto"/>
                <w:bottom w:val="none" w:sz="0" w:space="0" w:color="auto"/>
                <w:right w:val="none" w:sz="0" w:space="0" w:color="auto"/>
              </w:divBdr>
            </w:div>
            <w:div w:id="1686831452">
              <w:marLeft w:val="0"/>
              <w:marRight w:val="0"/>
              <w:marTop w:val="0"/>
              <w:marBottom w:val="0"/>
              <w:divBdr>
                <w:top w:val="none" w:sz="0" w:space="0" w:color="auto"/>
                <w:left w:val="none" w:sz="0" w:space="0" w:color="auto"/>
                <w:bottom w:val="none" w:sz="0" w:space="0" w:color="auto"/>
                <w:right w:val="none" w:sz="0" w:space="0" w:color="auto"/>
              </w:divBdr>
            </w:div>
            <w:div w:id="1694380192">
              <w:marLeft w:val="0"/>
              <w:marRight w:val="0"/>
              <w:marTop w:val="0"/>
              <w:marBottom w:val="0"/>
              <w:divBdr>
                <w:top w:val="none" w:sz="0" w:space="0" w:color="auto"/>
                <w:left w:val="none" w:sz="0" w:space="0" w:color="auto"/>
                <w:bottom w:val="none" w:sz="0" w:space="0" w:color="auto"/>
                <w:right w:val="none" w:sz="0" w:space="0" w:color="auto"/>
              </w:divBdr>
            </w:div>
            <w:div w:id="1713531391">
              <w:marLeft w:val="0"/>
              <w:marRight w:val="0"/>
              <w:marTop w:val="0"/>
              <w:marBottom w:val="0"/>
              <w:divBdr>
                <w:top w:val="none" w:sz="0" w:space="0" w:color="auto"/>
                <w:left w:val="none" w:sz="0" w:space="0" w:color="auto"/>
                <w:bottom w:val="none" w:sz="0" w:space="0" w:color="auto"/>
                <w:right w:val="none" w:sz="0" w:space="0" w:color="auto"/>
              </w:divBdr>
            </w:div>
            <w:div w:id="1746876589">
              <w:marLeft w:val="0"/>
              <w:marRight w:val="0"/>
              <w:marTop w:val="0"/>
              <w:marBottom w:val="0"/>
              <w:divBdr>
                <w:top w:val="none" w:sz="0" w:space="0" w:color="auto"/>
                <w:left w:val="none" w:sz="0" w:space="0" w:color="auto"/>
                <w:bottom w:val="none" w:sz="0" w:space="0" w:color="auto"/>
                <w:right w:val="none" w:sz="0" w:space="0" w:color="auto"/>
              </w:divBdr>
            </w:div>
            <w:div w:id="1857230810">
              <w:marLeft w:val="0"/>
              <w:marRight w:val="0"/>
              <w:marTop w:val="0"/>
              <w:marBottom w:val="0"/>
              <w:divBdr>
                <w:top w:val="none" w:sz="0" w:space="0" w:color="auto"/>
                <w:left w:val="none" w:sz="0" w:space="0" w:color="auto"/>
                <w:bottom w:val="none" w:sz="0" w:space="0" w:color="auto"/>
                <w:right w:val="none" w:sz="0" w:space="0" w:color="auto"/>
              </w:divBdr>
            </w:div>
            <w:div w:id="1882589260">
              <w:marLeft w:val="0"/>
              <w:marRight w:val="0"/>
              <w:marTop w:val="0"/>
              <w:marBottom w:val="0"/>
              <w:divBdr>
                <w:top w:val="none" w:sz="0" w:space="0" w:color="auto"/>
                <w:left w:val="none" w:sz="0" w:space="0" w:color="auto"/>
                <w:bottom w:val="none" w:sz="0" w:space="0" w:color="auto"/>
                <w:right w:val="none" w:sz="0" w:space="0" w:color="auto"/>
              </w:divBdr>
            </w:div>
            <w:div w:id="1894391215">
              <w:marLeft w:val="0"/>
              <w:marRight w:val="0"/>
              <w:marTop w:val="0"/>
              <w:marBottom w:val="0"/>
              <w:divBdr>
                <w:top w:val="none" w:sz="0" w:space="0" w:color="auto"/>
                <w:left w:val="none" w:sz="0" w:space="0" w:color="auto"/>
                <w:bottom w:val="none" w:sz="0" w:space="0" w:color="auto"/>
                <w:right w:val="none" w:sz="0" w:space="0" w:color="auto"/>
              </w:divBdr>
            </w:div>
            <w:div w:id="1899245283">
              <w:marLeft w:val="0"/>
              <w:marRight w:val="0"/>
              <w:marTop w:val="0"/>
              <w:marBottom w:val="0"/>
              <w:divBdr>
                <w:top w:val="none" w:sz="0" w:space="0" w:color="auto"/>
                <w:left w:val="none" w:sz="0" w:space="0" w:color="auto"/>
                <w:bottom w:val="none" w:sz="0" w:space="0" w:color="auto"/>
                <w:right w:val="none" w:sz="0" w:space="0" w:color="auto"/>
              </w:divBdr>
            </w:div>
            <w:div w:id="2007711832">
              <w:marLeft w:val="0"/>
              <w:marRight w:val="0"/>
              <w:marTop w:val="0"/>
              <w:marBottom w:val="0"/>
              <w:divBdr>
                <w:top w:val="none" w:sz="0" w:space="0" w:color="auto"/>
                <w:left w:val="none" w:sz="0" w:space="0" w:color="auto"/>
                <w:bottom w:val="none" w:sz="0" w:space="0" w:color="auto"/>
                <w:right w:val="none" w:sz="0" w:space="0" w:color="auto"/>
              </w:divBdr>
            </w:div>
            <w:div w:id="2010406312">
              <w:marLeft w:val="0"/>
              <w:marRight w:val="0"/>
              <w:marTop w:val="0"/>
              <w:marBottom w:val="0"/>
              <w:divBdr>
                <w:top w:val="none" w:sz="0" w:space="0" w:color="auto"/>
                <w:left w:val="none" w:sz="0" w:space="0" w:color="auto"/>
                <w:bottom w:val="none" w:sz="0" w:space="0" w:color="auto"/>
                <w:right w:val="none" w:sz="0" w:space="0" w:color="auto"/>
              </w:divBdr>
            </w:div>
            <w:div w:id="2041316901">
              <w:marLeft w:val="0"/>
              <w:marRight w:val="0"/>
              <w:marTop w:val="0"/>
              <w:marBottom w:val="0"/>
              <w:divBdr>
                <w:top w:val="none" w:sz="0" w:space="0" w:color="auto"/>
                <w:left w:val="none" w:sz="0" w:space="0" w:color="auto"/>
                <w:bottom w:val="none" w:sz="0" w:space="0" w:color="auto"/>
                <w:right w:val="none" w:sz="0" w:space="0" w:color="auto"/>
              </w:divBdr>
            </w:div>
            <w:div w:id="2112623052">
              <w:marLeft w:val="0"/>
              <w:marRight w:val="0"/>
              <w:marTop w:val="0"/>
              <w:marBottom w:val="0"/>
              <w:divBdr>
                <w:top w:val="none" w:sz="0" w:space="0" w:color="auto"/>
                <w:left w:val="none" w:sz="0" w:space="0" w:color="auto"/>
                <w:bottom w:val="none" w:sz="0" w:space="0" w:color="auto"/>
                <w:right w:val="none" w:sz="0" w:space="0" w:color="auto"/>
              </w:divBdr>
            </w:div>
            <w:div w:id="2140342217">
              <w:marLeft w:val="0"/>
              <w:marRight w:val="0"/>
              <w:marTop w:val="0"/>
              <w:marBottom w:val="0"/>
              <w:divBdr>
                <w:top w:val="none" w:sz="0" w:space="0" w:color="auto"/>
                <w:left w:val="none" w:sz="0" w:space="0" w:color="auto"/>
                <w:bottom w:val="none" w:sz="0" w:space="0" w:color="auto"/>
                <w:right w:val="none" w:sz="0" w:space="0" w:color="auto"/>
              </w:divBdr>
            </w:div>
          </w:divsChild>
        </w:div>
        <w:div w:id="1665357567">
          <w:marLeft w:val="0"/>
          <w:marRight w:val="0"/>
          <w:marTop w:val="0"/>
          <w:marBottom w:val="0"/>
          <w:divBdr>
            <w:top w:val="none" w:sz="0" w:space="0" w:color="auto"/>
            <w:left w:val="none" w:sz="0" w:space="0" w:color="auto"/>
            <w:bottom w:val="none" w:sz="0" w:space="0" w:color="auto"/>
            <w:right w:val="none" w:sz="0" w:space="0" w:color="auto"/>
          </w:divBdr>
        </w:div>
        <w:div w:id="1690836888">
          <w:marLeft w:val="0"/>
          <w:marRight w:val="0"/>
          <w:marTop w:val="0"/>
          <w:marBottom w:val="0"/>
          <w:divBdr>
            <w:top w:val="none" w:sz="0" w:space="0" w:color="auto"/>
            <w:left w:val="none" w:sz="0" w:space="0" w:color="auto"/>
            <w:bottom w:val="none" w:sz="0" w:space="0" w:color="auto"/>
            <w:right w:val="none" w:sz="0" w:space="0" w:color="auto"/>
          </w:divBdr>
        </w:div>
        <w:div w:id="1896351242">
          <w:marLeft w:val="0"/>
          <w:marRight w:val="0"/>
          <w:marTop w:val="0"/>
          <w:marBottom w:val="0"/>
          <w:divBdr>
            <w:top w:val="none" w:sz="0" w:space="0" w:color="auto"/>
            <w:left w:val="none" w:sz="0" w:space="0" w:color="auto"/>
            <w:bottom w:val="none" w:sz="0" w:space="0" w:color="auto"/>
            <w:right w:val="none" w:sz="0" w:space="0" w:color="auto"/>
          </w:divBdr>
        </w:div>
        <w:div w:id="2013751300">
          <w:marLeft w:val="0"/>
          <w:marRight w:val="0"/>
          <w:marTop w:val="0"/>
          <w:marBottom w:val="0"/>
          <w:divBdr>
            <w:top w:val="none" w:sz="0" w:space="0" w:color="auto"/>
            <w:left w:val="none" w:sz="0" w:space="0" w:color="auto"/>
            <w:bottom w:val="none" w:sz="0" w:space="0" w:color="auto"/>
            <w:right w:val="none" w:sz="0" w:space="0" w:color="auto"/>
          </w:divBdr>
        </w:div>
        <w:div w:id="2027751447">
          <w:marLeft w:val="0"/>
          <w:marRight w:val="0"/>
          <w:marTop w:val="0"/>
          <w:marBottom w:val="0"/>
          <w:divBdr>
            <w:top w:val="none" w:sz="0" w:space="0" w:color="auto"/>
            <w:left w:val="none" w:sz="0" w:space="0" w:color="auto"/>
            <w:bottom w:val="none" w:sz="0" w:space="0" w:color="auto"/>
            <w:right w:val="none" w:sz="0" w:space="0" w:color="auto"/>
          </w:divBdr>
        </w:div>
      </w:divsChild>
    </w:div>
    <w:div w:id="283970826">
      <w:bodyDiv w:val="1"/>
      <w:marLeft w:val="0"/>
      <w:marRight w:val="0"/>
      <w:marTop w:val="0"/>
      <w:marBottom w:val="0"/>
      <w:divBdr>
        <w:top w:val="none" w:sz="0" w:space="0" w:color="auto"/>
        <w:left w:val="none" w:sz="0" w:space="0" w:color="auto"/>
        <w:bottom w:val="none" w:sz="0" w:space="0" w:color="auto"/>
        <w:right w:val="none" w:sz="0" w:space="0" w:color="auto"/>
      </w:divBdr>
    </w:div>
    <w:div w:id="287466991">
      <w:bodyDiv w:val="1"/>
      <w:marLeft w:val="0"/>
      <w:marRight w:val="0"/>
      <w:marTop w:val="0"/>
      <w:marBottom w:val="0"/>
      <w:divBdr>
        <w:top w:val="none" w:sz="0" w:space="0" w:color="auto"/>
        <w:left w:val="none" w:sz="0" w:space="0" w:color="auto"/>
        <w:bottom w:val="none" w:sz="0" w:space="0" w:color="auto"/>
        <w:right w:val="none" w:sz="0" w:space="0" w:color="auto"/>
      </w:divBdr>
      <w:divsChild>
        <w:div w:id="229193766">
          <w:marLeft w:val="0"/>
          <w:marRight w:val="0"/>
          <w:marTop w:val="0"/>
          <w:marBottom w:val="0"/>
          <w:divBdr>
            <w:top w:val="none" w:sz="0" w:space="0" w:color="auto"/>
            <w:left w:val="none" w:sz="0" w:space="0" w:color="auto"/>
            <w:bottom w:val="none" w:sz="0" w:space="0" w:color="auto"/>
            <w:right w:val="none" w:sz="0" w:space="0" w:color="auto"/>
          </w:divBdr>
        </w:div>
        <w:div w:id="232129208">
          <w:marLeft w:val="0"/>
          <w:marRight w:val="0"/>
          <w:marTop w:val="0"/>
          <w:marBottom w:val="0"/>
          <w:divBdr>
            <w:top w:val="none" w:sz="0" w:space="0" w:color="auto"/>
            <w:left w:val="none" w:sz="0" w:space="0" w:color="auto"/>
            <w:bottom w:val="none" w:sz="0" w:space="0" w:color="auto"/>
            <w:right w:val="none" w:sz="0" w:space="0" w:color="auto"/>
          </w:divBdr>
        </w:div>
        <w:div w:id="709961848">
          <w:marLeft w:val="0"/>
          <w:marRight w:val="0"/>
          <w:marTop w:val="0"/>
          <w:marBottom w:val="0"/>
          <w:divBdr>
            <w:top w:val="none" w:sz="0" w:space="0" w:color="auto"/>
            <w:left w:val="none" w:sz="0" w:space="0" w:color="auto"/>
            <w:bottom w:val="none" w:sz="0" w:space="0" w:color="auto"/>
            <w:right w:val="none" w:sz="0" w:space="0" w:color="auto"/>
          </w:divBdr>
        </w:div>
        <w:div w:id="1279919283">
          <w:marLeft w:val="0"/>
          <w:marRight w:val="0"/>
          <w:marTop w:val="0"/>
          <w:marBottom w:val="0"/>
          <w:divBdr>
            <w:top w:val="none" w:sz="0" w:space="0" w:color="auto"/>
            <w:left w:val="none" w:sz="0" w:space="0" w:color="auto"/>
            <w:bottom w:val="none" w:sz="0" w:space="0" w:color="auto"/>
            <w:right w:val="none" w:sz="0" w:space="0" w:color="auto"/>
          </w:divBdr>
        </w:div>
        <w:div w:id="1433669865">
          <w:marLeft w:val="0"/>
          <w:marRight w:val="0"/>
          <w:marTop w:val="0"/>
          <w:marBottom w:val="0"/>
          <w:divBdr>
            <w:top w:val="none" w:sz="0" w:space="0" w:color="auto"/>
            <w:left w:val="none" w:sz="0" w:space="0" w:color="auto"/>
            <w:bottom w:val="none" w:sz="0" w:space="0" w:color="auto"/>
            <w:right w:val="none" w:sz="0" w:space="0" w:color="auto"/>
          </w:divBdr>
        </w:div>
        <w:div w:id="1465658171">
          <w:marLeft w:val="0"/>
          <w:marRight w:val="0"/>
          <w:marTop w:val="0"/>
          <w:marBottom w:val="0"/>
          <w:divBdr>
            <w:top w:val="none" w:sz="0" w:space="0" w:color="auto"/>
            <w:left w:val="none" w:sz="0" w:space="0" w:color="auto"/>
            <w:bottom w:val="none" w:sz="0" w:space="0" w:color="auto"/>
            <w:right w:val="none" w:sz="0" w:space="0" w:color="auto"/>
          </w:divBdr>
        </w:div>
        <w:div w:id="1714422487">
          <w:marLeft w:val="0"/>
          <w:marRight w:val="0"/>
          <w:marTop w:val="0"/>
          <w:marBottom w:val="0"/>
          <w:divBdr>
            <w:top w:val="none" w:sz="0" w:space="0" w:color="auto"/>
            <w:left w:val="none" w:sz="0" w:space="0" w:color="auto"/>
            <w:bottom w:val="none" w:sz="0" w:space="0" w:color="auto"/>
            <w:right w:val="none" w:sz="0" w:space="0" w:color="auto"/>
          </w:divBdr>
        </w:div>
        <w:div w:id="1889681772">
          <w:marLeft w:val="0"/>
          <w:marRight w:val="0"/>
          <w:marTop w:val="0"/>
          <w:marBottom w:val="0"/>
          <w:divBdr>
            <w:top w:val="none" w:sz="0" w:space="0" w:color="auto"/>
            <w:left w:val="none" w:sz="0" w:space="0" w:color="auto"/>
            <w:bottom w:val="none" w:sz="0" w:space="0" w:color="auto"/>
            <w:right w:val="none" w:sz="0" w:space="0" w:color="auto"/>
          </w:divBdr>
        </w:div>
        <w:div w:id="1931549413">
          <w:marLeft w:val="0"/>
          <w:marRight w:val="0"/>
          <w:marTop w:val="0"/>
          <w:marBottom w:val="0"/>
          <w:divBdr>
            <w:top w:val="none" w:sz="0" w:space="0" w:color="auto"/>
            <w:left w:val="none" w:sz="0" w:space="0" w:color="auto"/>
            <w:bottom w:val="none" w:sz="0" w:space="0" w:color="auto"/>
            <w:right w:val="none" w:sz="0" w:space="0" w:color="auto"/>
          </w:divBdr>
        </w:div>
        <w:div w:id="2125465658">
          <w:marLeft w:val="0"/>
          <w:marRight w:val="0"/>
          <w:marTop w:val="0"/>
          <w:marBottom w:val="0"/>
          <w:divBdr>
            <w:top w:val="none" w:sz="0" w:space="0" w:color="auto"/>
            <w:left w:val="none" w:sz="0" w:space="0" w:color="auto"/>
            <w:bottom w:val="none" w:sz="0" w:space="0" w:color="auto"/>
            <w:right w:val="none" w:sz="0" w:space="0" w:color="auto"/>
          </w:divBdr>
        </w:div>
      </w:divsChild>
    </w:div>
    <w:div w:id="292713163">
      <w:bodyDiv w:val="1"/>
      <w:marLeft w:val="0"/>
      <w:marRight w:val="0"/>
      <w:marTop w:val="0"/>
      <w:marBottom w:val="0"/>
      <w:divBdr>
        <w:top w:val="none" w:sz="0" w:space="0" w:color="auto"/>
        <w:left w:val="none" w:sz="0" w:space="0" w:color="auto"/>
        <w:bottom w:val="none" w:sz="0" w:space="0" w:color="auto"/>
        <w:right w:val="none" w:sz="0" w:space="0" w:color="auto"/>
      </w:divBdr>
      <w:divsChild>
        <w:div w:id="2081294724">
          <w:marLeft w:val="0"/>
          <w:marRight w:val="0"/>
          <w:marTop w:val="0"/>
          <w:marBottom w:val="0"/>
          <w:divBdr>
            <w:top w:val="none" w:sz="0" w:space="0" w:color="auto"/>
            <w:left w:val="none" w:sz="0" w:space="0" w:color="auto"/>
            <w:bottom w:val="none" w:sz="0" w:space="0" w:color="auto"/>
            <w:right w:val="none" w:sz="0" w:space="0" w:color="auto"/>
          </w:divBdr>
          <w:divsChild>
            <w:div w:id="274334382">
              <w:marLeft w:val="0"/>
              <w:marRight w:val="0"/>
              <w:marTop w:val="0"/>
              <w:marBottom w:val="0"/>
              <w:divBdr>
                <w:top w:val="none" w:sz="0" w:space="0" w:color="auto"/>
                <w:left w:val="none" w:sz="0" w:space="0" w:color="auto"/>
                <w:bottom w:val="none" w:sz="0" w:space="0" w:color="auto"/>
                <w:right w:val="none" w:sz="0" w:space="0" w:color="auto"/>
              </w:divBdr>
            </w:div>
            <w:div w:id="463044056">
              <w:marLeft w:val="0"/>
              <w:marRight w:val="0"/>
              <w:marTop w:val="0"/>
              <w:marBottom w:val="0"/>
              <w:divBdr>
                <w:top w:val="none" w:sz="0" w:space="0" w:color="auto"/>
                <w:left w:val="none" w:sz="0" w:space="0" w:color="auto"/>
                <w:bottom w:val="none" w:sz="0" w:space="0" w:color="auto"/>
                <w:right w:val="none" w:sz="0" w:space="0" w:color="auto"/>
              </w:divBdr>
            </w:div>
            <w:div w:id="1408384100">
              <w:marLeft w:val="0"/>
              <w:marRight w:val="0"/>
              <w:marTop w:val="0"/>
              <w:marBottom w:val="0"/>
              <w:divBdr>
                <w:top w:val="none" w:sz="0" w:space="0" w:color="auto"/>
                <w:left w:val="none" w:sz="0" w:space="0" w:color="auto"/>
                <w:bottom w:val="none" w:sz="0" w:space="0" w:color="auto"/>
                <w:right w:val="none" w:sz="0" w:space="0" w:color="auto"/>
              </w:divBdr>
            </w:div>
            <w:div w:id="1616210938">
              <w:marLeft w:val="0"/>
              <w:marRight w:val="0"/>
              <w:marTop w:val="0"/>
              <w:marBottom w:val="0"/>
              <w:divBdr>
                <w:top w:val="none" w:sz="0" w:space="0" w:color="auto"/>
                <w:left w:val="none" w:sz="0" w:space="0" w:color="auto"/>
                <w:bottom w:val="none" w:sz="0" w:space="0" w:color="auto"/>
                <w:right w:val="none" w:sz="0" w:space="0" w:color="auto"/>
              </w:divBdr>
            </w:div>
            <w:div w:id="1709256017">
              <w:marLeft w:val="0"/>
              <w:marRight w:val="0"/>
              <w:marTop w:val="0"/>
              <w:marBottom w:val="0"/>
              <w:divBdr>
                <w:top w:val="none" w:sz="0" w:space="0" w:color="auto"/>
                <w:left w:val="none" w:sz="0" w:space="0" w:color="auto"/>
                <w:bottom w:val="none" w:sz="0" w:space="0" w:color="auto"/>
                <w:right w:val="none" w:sz="0" w:space="0" w:color="auto"/>
              </w:divBdr>
            </w:div>
            <w:div w:id="2037189188">
              <w:marLeft w:val="0"/>
              <w:marRight w:val="0"/>
              <w:marTop w:val="0"/>
              <w:marBottom w:val="0"/>
              <w:divBdr>
                <w:top w:val="none" w:sz="0" w:space="0" w:color="auto"/>
                <w:left w:val="none" w:sz="0" w:space="0" w:color="auto"/>
                <w:bottom w:val="none" w:sz="0" w:space="0" w:color="auto"/>
                <w:right w:val="none" w:sz="0" w:space="0" w:color="auto"/>
              </w:divBdr>
            </w:div>
            <w:div w:id="211531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103692">
      <w:bodyDiv w:val="1"/>
      <w:marLeft w:val="0"/>
      <w:marRight w:val="0"/>
      <w:marTop w:val="0"/>
      <w:marBottom w:val="0"/>
      <w:divBdr>
        <w:top w:val="none" w:sz="0" w:space="0" w:color="auto"/>
        <w:left w:val="none" w:sz="0" w:space="0" w:color="auto"/>
        <w:bottom w:val="none" w:sz="0" w:space="0" w:color="auto"/>
        <w:right w:val="none" w:sz="0" w:space="0" w:color="auto"/>
      </w:divBdr>
      <w:divsChild>
        <w:div w:id="3016876">
          <w:marLeft w:val="0"/>
          <w:marRight w:val="0"/>
          <w:marTop w:val="0"/>
          <w:marBottom w:val="0"/>
          <w:divBdr>
            <w:top w:val="none" w:sz="0" w:space="0" w:color="auto"/>
            <w:left w:val="none" w:sz="0" w:space="0" w:color="auto"/>
            <w:bottom w:val="none" w:sz="0" w:space="0" w:color="auto"/>
            <w:right w:val="none" w:sz="0" w:space="0" w:color="auto"/>
          </w:divBdr>
        </w:div>
        <w:div w:id="8916744">
          <w:marLeft w:val="0"/>
          <w:marRight w:val="0"/>
          <w:marTop w:val="0"/>
          <w:marBottom w:val="0"/>
          <w:divBdr>
            <w:top w:val="none" w:sz="0" w:space="0" w:color="auto"/>
            <w:left w:val="none" w:sz="0" w:space="0" w:color="auto"/>
            <w:bottom w:val="none" w:sz="0" w:space="0" w:color="auto"/>
            <w:right w:val="none" w:sz="0" w:space="0" w:color="auto"/>
          </w:divBdr>
        </w:div>
        <w:div w:id="12070625">
          <w:marLeft w:val="0"/>
          <w:marRight w:val="0"/>
          <w:marTop w:val="0"/>
          <w:marBottom w:val="0"/>
          <w:divBdr>
            <w:top w:val="none" w:sz="0" w:space="0" w:color="auto"/>
            <w:left w:val="none" w:sz="0" w:space="0" w:color="auto"/>
            <w:bottom w:val="none" w:sz="0" w:space="0" w:color="auto"/>
            <w:right w:val="none" w:sz="0" w:space="0" w:color="auto"/>
          </w:divBdr>
        </w:div>
        <w:div w:id="44912577">
          <w:marLeft w:val="0"/>
          <w:marRight w:val="0"/>
          <w:marTop w:val="0"/>
          <w:marBottom w:val="0"/>
          <w:divBdr>
            <w:top w:val="none" w:sz="0" w:space="0" w:color="auto"/>
            <w:left w:val="none" w:sz="0" w:space="0" w:color="auto"/>
            <w:bottom w:val="none" w:sz="0" w:space="0" w:color="auto"/>
            <w:right w:val="none" w:sz="0" w:space="0" w:color="auto"/>
          </w:divBdr>
        </w:div>
        <w:div w:id="48576583">
          <w:marLeft w:val="0"/>
          <w:marRight w:val="0"/>
          <w:marTop w:val="0"/>
          <w:marBottom w:val="0"/>
          <w:divBdr>
            <w:top w:val="none" w:sz="0" w:space="0" w:color="auto"/>
            <w:left w:val="none" w:sz="0" w:space="0" w:color="auto"/>
            <w:bottom w:val="none" w:sz="0" w:space="0" w:color="auto"/>
            <w:right w:val="none" w:sz="0" w:space="0" w:color="auto"/>
          </w:divBdr>
        </w:div>
        <w:div w:id="88619872">
          <w:marLeft w:val="0"/>
          <w:marRight w:val="0"/>
          <w:marTop w:val="0"/>
          <w:marBottom w:val="0"/>
          <w:divBdr>
            <w:top w:val="none" w:sz="0" w:space="0" w:color="auto"/>
            <w:left w:val="none" w:sz="0" w:space="0" w:color="auto"/>
            <w:bottom w:val="none" w:sz="0" w:space="0" w:color="auto"/>
            <w:right w:val="none" w:sz="0" w:space="0" w:color="auto"/>
          </w:divBdr>
        </w:div>
        <w:div w:id="114108657">
          <w:marLeft w:val="0"/>
          <w:marRight w:val="0"/>
          <w:marTop w:val="0"/>
          <w:marBottom w:val="0"/>
          <w:divBdr>
            <w:top w:val="none" w:sz="0" w:space="0" w:color="auto"/>
            <w:left w:val="none" w:sz="0" w:space="0" w:color="auto"/>
            <w:bottom w:val="none" w:sz="0" w:space="0" w:color="auto"/>
            <w:right w:val="none" w:sz="0" w:space="0" w:color="auto"/>
          </w:divBdr>
        </w:div>
        <w:div w:id="146210822">
          <w:marLeft w:val="0"/>
          <w:marRight w:val="0"/>
          <w:marTop w:val="0"/>
          <w:marBottom w:val="0"/>
          <w:divBdr>
            <w:top w:val="none" w:sz="0" w:space="0" w:color="auto"/>
            <w:left w:val="none" w:sz="0" w:space="0" w:color="auto"/>
            <w:bottom w:val="none" w:sz="0" w:space="0" w:color="auto"/>
            <w:right w:val="none" w:sz="0" w:space="0" w:color="auto"/>
          </w:divBdr>
        </w:div>
        <w:div w:id="162548679">
          <w:marLeft w:val="0"/>
          <w:marRight w:val="0"/>
          <w:marTop w:val="0"/>
          <w:marBottom w:val="0"/>
          <w:divBdr>
            <w:top w:val="none" w:sz="0" w:space="0" w:color="auto"/>
            <w:left w:val="none" w:sz="0" w:space="0" w:color="auto"/>
            <w:bottom w:val="none" w:sz="0" w:space="0" w:color="auto"/>
            <w:right w:val="none" w:sz="0" w:space="0" w:color="auto"/>
          </w:divBdr>
        </w:div>
        <w:div w:id="213467815">
          <w:marLeft w:val="0"/>
          <w:marRight w:val="0"/>
          <w:marTop w:val="0"/>
          <w:marBottom w:val="0"/>
          <w:divBdr>
            <w:top w:val="none" w:sz="0" w:space="0" w:color="auto"/>
            <w:left w:val="none" w:sz="0" w:space="0" w:color="auto"/>
            <w:bottom w:val="none" w:sz="0" w:space="0" w:color="auto"/>
            <w:right w:val="none" w:sz="0" w:space="0" w:color="auto"/>
          </w:divBdr>
        </w:div>
        <w:div w:id="264188977">
          <w:marLeft w:val="0"/>
          <w:marRight w:val="0"/>
          <w:marTop w:val="0"/>
          <w:marBottom w:val="0"/>
          <w:divBdr>
            <w:top w:val="none" w:sz="0" w:space="0" w:color="auto"/>
            <w:left w:val="none" w:sz="0" w:space="0" w:color="auto"/>
            <w:bottom w:val="none" w:sz="0" w:space="0" w:color="auto"/>
            <w:right w:val="none" w:sz="0" w:space="0" w:color="auto"/>
          </w:divBdr>
        </w:div>
        <w:div w:id="309867515">
          <w:marLeft w:val="0"/>
          <w:marRight w:val="0"/>
          <w:marTop w:val="0"/>
          <w:marBottom w:val="0"/>
          <w:divBdr>
            <w:top w:val="none" w:sz="0" w:space="0" w:color="auto"/>
            <w:left w:val="none" w:sz="0" w:space="0" w:color="auto"/>
            <w:bottom w:val="none" w:sz="0" w:space="0" w:color="auto"/>
            <w:right w:val="none" w:sz="0" w:space="0" w:color="auto"/>
          </w:divBdr>
        </w:div>
        <w:div w:id="343361788">
          <w:marLeft w:val="0"/>
          <w:marRight w:val="0"/>
          <w:marTop w:val="0"/>
          <w:marBottom w:val="0"/>
          <w:divBdr>
            <w:top w:val="none" w:sz="0" w:space="0" w:color="auto"/>
            <w:left w:val="none" w:sz="0" w:space="0" w:color="auto"/>
            <w:bottom w:val="none" w:sz="0" w:space="0" w:color="auto"/>
            <w:right w:val="none" w:sz="0" w:space="0" w:color="auto"/>
          </w:divBdr>
        </w:div>
        <w:div w:id="368654533">
          <w:marLeft w:val="0"/>
          <w:marRight w:val="0"/>
          <w:marTop w:val="0"/>
          <w:marBottom w:val="0"/>
          <w:divBdr>
            <w:top w:val="none" w:sz="0" w:space="0" w:color="auto"/>
            <w:left w:val="none" w:sz="0" w:space="0" w:color="auto"/>
            <w:bottom w:val="none" w:sz="0" w:space="0" w:color="auto"/>
            <w:right w:val="none" w:sz="0" w:space="0" w:color="auto"/>
          </w:divBdr>
        </w:div>
        <w:div w:id="392314534">
          <w:marLeft w:val="0"/>
          <w:marRight w:val="0"/>
          <w:marTop w:val="0"/>
          <w:marBottom w:val="0"/>
          <w:divBdr>
            <w:top w:val="none" w:sz="0" w:space="0" w:color="auto"/>
            <w:left w:val="none" w:sz="0" w:space="0" w:color="auto"/>
            <w:bottom w:val="none" w:sz="0" w:space="0" w:color="auto"/>
            <w:right w:val="none" w:sz="0" w:space="0" w:color="auto"/>
          </w:divBdr>
        </w:div>
        <w:div w:id="425001952">
          <w:marLeft w:val="0"/>
          <w:marRight w:val="0"/>
          <w:marTop w:val="0"/>
          <w:marBottom w:val="0"/>
          <w:divBdr>
            <w:top w:val="none" w:sz="0" w:space="0" w:color="auto"/>
            <w:left w:val="none" w:sz="0" w:space="0" w:color="auto"/>
            <w:bottom w:val="none" w:sz="0" w:space="0" w:color="auto"/>
            <w:right w:val="none" w:sz="0" w:space="0" w:color="auto"/>
          </w:divBdr>
        </w:div>
        <w:div w:id="473448493">
          <w:marLeft w:val="0"/>
          <w:marRight w:val="0"/>
          <w:marTop w:val="0"/>
          <w:marBottom w:val="0"/>
          <w:divBdr>
            <w:top w:val="none" w:sz="0" w:space="0" w:color="auto"/>
            <w:left w:val="none" w:sz="0" w:space="0" w:color="auto"/>
            <w:bottom w:val="none" w:sz="0" w:space="0" w:color="auto"/>
            <w:right w:val="none" w:sz="0" w:space="0" w:color="auto"/>
          </w:divBdr>
        </w:div>
        <w:div w:id="505244369">
          <w:marLeft w:val="0"/>
          <w:marRight w:val="0"/>
          <w:marTop w:val="0"/>
          <w:marBottom w:val="0"/>
          <w:divBdr>
            <w:top w:val="none" w:sz="0" w:space="0" w:color="auto"/>
            <w:left w:val="none" w:sz="0" w:space="0" w:color="auto"/>
            <w:bottom w:val="none" w:sz="0" w:space="0" w:color="auto"/>
            <w:right w:val="none" w:sz="0" w:space="0" w:color="auto"/>
          </w:divBdr>
        </w:div>
        <w:div w:id="562523188">
          <w:marLeft w:val="0"/>
          <w:marRight w:val="0"/>
          <w:marTop w:val="0"/>
          <w:marBottom w:val="0"/>
          <w:divBdr>
            <w:top w:val="none" w:sz="0" w:space="0" w:color="auto"/>
            <w:left w:val="none" w:sz="0" w:space="0" w:color="auto"/>
            <w:bottom w:val="none" w:sz="0" w:space="0" w:color="auto"/>
            <w:right w:val="none" w:sz="0" w:space="0" w:color="auto"/>
          </w:divBdr>
        </w:div>
        <w:div w:id="577717519">
          <w:marLeft w:val="0"/>
          <w:marRight w:val="0"/>
          <w:marTop w:val="0"/>
          <w:marBottom w:val="0"/>
          <w:divBdr>
            <w:top w:val="none" w:sz="0" w:space="0" w:color="auto"/>
            <w:left w:val="none" w:sz="0" w:space="0" w:color="auto"/>
            <w:bottom w:val="none" w:sz="0" w:space="0" w:color="auto"/>
            <w:right w:val="none" w:sz="0" w:space="0" w:color="auto"/>
          </w:divBdr>
        </w:div>
        <w:div w:id="582877821">
          <w:marLeft w:val="0"/>
          <w:marRight w:val="0"/>
          <w:marTop w:val="0"/>
          <w:marBottom w:val="0"/>
          <w:divBdr>
            <w:top w:val="none" w:sz="0" w:space="0" w:color="auto"/>
            <w:left w:val="none" w:sz="0" w:space="0" w:color="auto"/>
            <w:bottom w:val="none" w:sz="0" w:space="0" w:color="auto"/>
            <w:right w:val="none" w:sz="0" w:space="0" w:color="auto"/>
          </w:divBdr>
        </w:div>
        <w:div w:id="628317425">
          <w:marLeft w:val="0"/>
          <w:marRight w:val="0"/>
          <w:marTop w:val="0"/>
          <w:marBottom w:val="0"/>
          <w:divBdr>
            <w:top w:val="none" w:sz="0" w:space="0" w:color="auto"/>
            <w:left w:val="none" w:sz="0" w:space="0" w:color="auto"/>
            <w:bottom w:val="none" w:sz="0" w:space="0" w:color="auto"/>
            <w:right w:val="none" w:sz="0" w:space="0" w:color="auto"/>
          </w:divBdr>
        </w:div>
        <w:div w:id="663554163">
          <w:marLeft w:val="0"/>
          <w:marRight w:val="0"/>
          <w:marTop w:val="0"/>
          <w:marBottom w:val="0"/>
          <w:divBdr>
            <w:top w:val="none" w:sz="0" w:space="0" w:color="auto"/>
            <w:left w:val="none" w:sz="0" w:space="0" w:color="auto"/>
            <w:bottom w:val="none" w:sz="0" w:space="0" w:color="auto"/>
            <w:right w:val="none" w:sz="0" w:space="0" w:color="auto"/>
          </w:divBdr>
        </w:div>
        <w:div w:id="751244280">
          <w:marLeft w:val="0"/>
          <w:marRight w:val="0"/>
          <w:marTop w:val="0"/>
          <w:marBottom w:val="0"/>
          <w:divBdr>
            <w:top w:val="none" w:sz="0" w:space="0" w:color="auto"/>
            <w:left w:val="none" w:sz="0" w:space="0" w:color="auto"/>
            <w:bottom w:val="none" w:sz="0" w:space="0" w:color="auto"/>
            <w:right w:val="none" w:sz="0" w:space="0" w:color="auto"/>
          </w:divBdr>
        </w:div>
        <w:div w:id="765466592">
          <w:marLeft w:val="0"/>
          <w:marRight w:val="0"/>
          <w:marTop w:val="0"/>
          <w:marBottom w:val="0"/>
          <w:divBdr>
            <w:top w:val="none" w:sz="0" w:space="0" w:color="auto"/>
            <w:left w:val="none" w:sz="0" w:space="0" w:color="auto"/>
            <w:bottom w:val="none" w:sz="0" w:space="0" w:color="auto"/>
            <w:right w:val="none" w:sz="0" w:space="0" w:color="auto"/>
          </w:divBdr>
        </w:div>
        <w:div w:id="801772377">
          <w:marLeft w:val="0"/>
          <w:marRight w:val="0"/>
          <w:marTop w:val="0"/>
          <w:marBottom w:val="0"/>
          <w:divBdr>
            <w:top w:val="none" w:sz="0" w:space="0" w:color="auto"/>
            <w:left w:val="none" w:sz="0" w:space="0" w:color="auto"/>
            <w:bottom w:val="none" w:sz="0" w:space="0" w:color="auto"/>
            <w:right w:val="none" w:sz="0" w:space="0" w:color="auto"/>
          </w:divBdr>
        </w:div>
        <w:div w:id="832454257">
          <w:marLeft w:val="0"/>
          <w:marRight w:val="0"/>
          <w:marTop w:val="0"/>
          <w:marBottom w:val="0"/>
          <w:divBdr>
            <w:top w:val="none" w:sz="0" w:space="0" w:color="auto"/>
            <w:left w:val="none" w:sz="0" w:space="0" w:color="auto"/>
            <w:bottom w:val="none" w:sz="0" w:space="0" w:color="auto"/>
            <w:right w:val="none" w:sz="0" w:space="0" w:color="auto"/>
          </w:divBdr>
        </w:div>
        <w:div w:id="844321379">
          <w:marLeft w:val="0"/>
          <w:marRight w:val="0"/>
          <w:marTop w:val="0"/>
          <w:marBottom w:val="0"/>
          <w:divBdr>
            <w:top w:val="none" w:sz="0" w:space="0" w:color="auto"/>
            <w:left w:val="none" w:sz="0" w:space="0" w:color="auto"/>
            <w:bottom w:val="none" w:sz="0" w:space="0" w:color="auto"/>
            <w:right w:val="none" w:sz="0" w:space="0" w:color="auto"/>
          </w:divBdr>
        </w:div>
        <w:div w:id="876889052">
          <w:marLeft w:val="0"/>
          <w:marRight w:val="0"/>
          <w:marTop w:val="0"/>
          <w:marBottom w:val="0"/>
          <w:divBdr>
            <w:top w:val="none" w:sz="0" w:space="0" w:color="auto"/>
            <w:left w:val="none" w:sz="0" w:space="0" w:color="auto"/>
            <w:bottom w:val="none" w:sz="0" w:space="0" w:color="auto"/>
            <w:right w:val="none" w:sz="0" w:space="0" w:color="auto"/>
          </w:divBdr>
        </w:div>
        <w:div w:id="883784972">
          <w:marLeft w:val="0"/>
          <w:marRight w:val="0"/>
          <w:marTop w:val="0"/>
          <w:marBottom w:val="0"/>
          <w:divBdr>
            <w:top w:val="none" w:sz="0" w:space="0" w:color="auto"/>
            <w:left w:val="none" w:sz="0" w:space="0" w:color="auto"/>
            <w:bottom w:val="none" w:sz="0" w:space="0" w:color="auto"/>
            <w:right w:val="none" w:sz="0" w:space="0" w:color="auto"/>
          </w:divBdr>
        </w:div>
        <w:div w:id="889193020">
          <w:marLeft w:val="0"/>
          <w:marRight w:val="0"/>
          <w:marTop w:val="0"/>
          <w:marBottom w:val="0"/>
          <w:divBdr>
            <w:top w:val="none" w:sz="0" w:space="0" w:color="auto"/>
            <w:left w:val="none" w:sz="0" w:space="0" w:color="auto"/>
            <w:bottom w:val="none" w:sz="0" w:space="0" w:color="auto"/>
            <w:right w:val="none" w:sz="0" w:space="0" w:color="auto"/>
          </w:divBdr>
        </w:div>
        <w:div w:id="900872271">
          <w:marLeft w:val="0"/>
          <w:marRight w:val="0"/>
          <w:marTop w:val="0"/>
          <w:marBottom w:val="0"/>
          <w:divBdr>
            <w:top w:val="none" w:sz="0" w:space="0" w:color="auto"/>
            <w:left w:val="none" w:sz="0" w:space="0" w:color="auto"/>
            <w:bottom w:val="none" w:sz="0" w:space="0" w:color="auto"/>
            <w:right w:val="none" w:sz="0" w:space="0" w:color="auto"/>
          </w:divBdr>
        </w:div>
        <w:div w:id="905602282">
          <w:marLeft w:val="0"/>
          <w:marRight w:val="0"/>
          <w:marTop w:val="0"/>
          <w:marBottom w:val="0"/>
          <w:divBdr>
            <w:top w:val="none" w:sz="0" w:space="0" w:color="auto"/>
            <w:left w:val="none" w:sz="0" w:space="0" w:color="auto"/>
            <w:bottom w:val="none" w:sz="0" w:space="0" w:color="auto"/>
            <w:right w:val="none" w:sz="0" w:space="0" w:color="auto"/>
          </w:divBdr>
        </w:div>
        <w:div w:id="906376682">
          <w:marLeft w:val="0"/>
          <w:marRight w:val="0"/>
          <w:marTop w:val="0"/>
          <w:marBottom w:val="0"/>
          <w:divBdr>
            <w:top w:val="none" w:sz="0" w:space="0" w:color="auto"/>
            <w:left w:val="none" w:sz="0" w:space="0" w:color="auto"/>
            <w:bottom w:val="none" w:sz="0" w:space="0" w:color="auto"/>
            <w:right w:val="none" w:sz="0" w:space="0" w:color="auto"/>
          </w:divBdr>
        </w:div>
        <w:div w:id="915363805">
          <w:marLeft w:val="0"/>
          <w:marRight w:val="0"/>
          <w:marTop w:val="0"/>
          <w:marBottom w:val="0"/>
          <w:divBdr>
            <w:top w:val="none" w:sz="0" w:space="0" w:color="auto"/>
            <w:left w:val="none" w:sz="0" w:space="0" w:color="auto"/>
            <w:bottom w:val="none" w:sz="0" w:space="0" w:color="auto"/>
            <w:right w:val="none" w:sz="0" w:space="0" w:color="auto"/>
          </w:divBdr>
        </w:div>
        <w:div w:id="949556637">
          <w:marLeft w:val="0"/>
          <w:marRight w:val="0"/>
          <w:marTop w:val="0"/>
          <w:marBottom w:val="0"/>
          <w:divBdr>
            <w:top w:val="none" w:sz="0" w:space="0" w:color="auto"/>
            <w:left w:val="none" w:sz="0" w:space="0" w:color="auto"/>
            <w:bottom w:val="none" w:sz="0" w:space="0" w:color="auto"/>
            <w:right w:val="none" w:sz="0" w:space="0" w:color="auto"/>
          </w:divBdr>
        </w:div>
        <w:div w:id="951206021">
          <w:marLeft w:val="0"/>
          <w:marRight w:val="0"/>
          <w:marTop w:val="0"/>
          <w:marBottom w:val="0"/>
          <w:divBdr>
            <w:top w:val="none" w:sz="0" w:space="0" w:color="auto"/>
            <w:left w:val="none" w:sz="0" w:space="0" w:color="auto"/>
            <w:bottom w:val="none" w:sz="0" w:space="0" w:color="auto"/>
            <w:right w:val="none" w:sz="0" w:space="0" w:color="auto"/>
          </w:divBdr>
        </w:div>
        <w:div w:id="1014498510">
          <w:marLeft w:val="0"/>
          <w:marRight w:val="0"/>
          <w:marTop w:val="0"/>
          <w:marBottom w:val="0"/>
          <w:divBdr>
            <w:top w:val="none" w:sz="0" w:space="0" w:color="auto"/>
            <w:left w:val="none" w:sz="0" w:space="0" w:color="auto"/>
            <w:bottom w:val="none" w:sz="0" w:space="0" w:color="auto"/>
            <w:right w:val="none" w:sz="0" w:space="0" w:color="auto"/>
          </w:divBdr>
        </w:div>
        <w:div w:id="1019114826">
          <w:marLeft w:val="0"/>
          <w:marRight w:val="0"/>
          <w:marTop w:val="0"/>
          <w:marBottom w:val="0"/>
          <w:divBdr>
            <w:top w:val="none" w:sz="0" w:space="0" w:color="auto"/>
            <w:left w:val="none" w:sz="0" w:space="0" w:color="auto"/>
            <w:bottom w:val="none" w:sz="0" w:space="0" w:color="auto"/>
            <w:right w:val="none" w:sz="0" w:space="0" w:color="auto"/>
          </w:divBdr>
        </w:div>
        <w:div w:id="1020742454">
          <w:marLeft w:val="0"/>
          <w:marRight w:val="0"/>
          <w:marTop w:val="0"/>
          <w:marBottom w:val="0"/>
          <w:divBdr>
            <w:top w:val="none" w:sz="0" w:space="0" w:color="auto"/>
            <w:left w:val="none" w:sz="0" w:space="0" w:color="auto"/>
            <w:bottom w:val="none" w:sz="0" w:space="0" w:color="auto"/>
            <w:right w:val="none" w:sz="0" w:space="0" w:color="auto"/>
          </w:divBdr>
        </w:div>
        <w:div w:id="1098792548">
          <w:marLeft w:val="0"/>
          <w:marRight w:val="0"/>
          <w:marTop w:val="0"/>
          <w:marBottom w:val="0"/>
          <w:divBdr>
            <w:top w:val="none" w:sz="0" w:space="0" w:color="auto"/>
            <w:left w:val="none" w:sz="0" w:space="0" w:color="auto"/>
            <w:bottom w:val="none" w:sz="0" w:space="0" w:color="auto"/>
            <w:right w:val="none" w:sz="0" w:space="0" w:color="auto"/>
          </w:divBdr>
        </w:div>
        <w:div w:id="1120874592">
          <w:marLeft w:val="0"/>
          <w:marRight w:val="0"/>
          <w:marTop w:val="0"/>
          <w:marBottom w:val="0"/>
          <w:divBdr>
            <w:top w:val="none" w:sz="0" w:space="0" w:color="auto"/>
            <w:left w:val="none" w:sz="0" w:space="0" w:color="auto"/>
            <w:bottom w:val="none" w:sz="0" w:space="0" w:color="auto"/>
            <w:right w:val="none" w:sz="0" w:space="0" w:color="auto"/>
          </w:divBdr>
        </w:div>
        <w:div w:id="1133057880">
          <w:marLeft w:val="0"/>
          <w:marRight w:val="0"/>
          <w:marTop w:val="0"/>
          <w:marBottom w:val="0"/>
          <w:divBdr>
            <w:top w:val="none" w:sz="0" w:space="0" w:color="auto"/>
            <w:left w:val="none" w:sz="0" w:space="0" w:color="auto"/>
            <w:bottom w:val="none" w:sz="0" w:space="0" w:color="auto"/>
            <w:right w:val="none" w:sz="0" w:space="0" w:color="auto"/>
          </w:divBdr>
        </w:div>
        <w:div w:id="1144204092">
          <w:marLeft w:val="0"/>
          <w:marRight w:val="0"/>
          <w:marTop w:val="0"/>
          <w:marBottom w:val="0"/>
          <w:divBdr>
            <w:top w:val="none" w:sz="0" w:space="0" w:color="auto"/>
            <w:left w:val="none" w:sz="0" w:space="0" w:color="auto"/>
            <w:bottom w:val="none" w:sz="0" w:space="0" w:color="auto"/>
            <w:right w:val="none" w:sz="0" w:space="0" w:color="auto"/>
          </w:divBdr>
        </w:div>
        <w:div w:id="1246115142">
          <w:marLeft w:val="0"/>
          <w:marRight w:val="0"/>
          <w:marTop w:val="0"/>
          <w:marBottom w:val="0"/>
          <w:divBdr>
            <w:top w:val="none" w:sz="0" w:space="0" w:color="auto"/>
            <w:left w:val="none" w:sz="0" w:space="0" w:color="auto"/>
            <w:bottom w:val="none" w:sz="0" w:space="0" w:color="auto"/>
            <w:right w:val="none" w:sz="0" w:space="0" w:color="auto"/>
          </w:divBdr>
        </w:div>
        <w:div w:id="1264001098">
          <w:marLeft w:val="0"/>
          <w:marRight w:val="0"/>
          <w:marTop w:val="0"/>
          <w:marBottom w:val="0"/>
          <w:divBdr>
            <w:top w:val="none" w:sz="0" w:space="0" w:color="auto"/>
            <w:left w:val="none" w:sz="0" w:space="0" w:color="auto"/>
            <w:bottom w:val="none" w:sz="0" w:space="0" w:color="auto"/>
            <w:right w:val="none" w:sz="0" w:space="0" w:color="auto"/>
          </w:divBdr>
        </w:div>
        <w:div w:id="1343512983">
          <w:marLeft w:val="0"/>
          <w:marRight w:val="0"/>
          <w:marTop w:val="0"/>
          <w:marBottom w:val="0"/>
          <w:divBdr>
            <w:top w:val="none" w:sz="0" w:space="0" w:color="auto"/>
            <w:left w:val="none" w:sz="0" w:space="0" w:color="auto"/>
            <w:bottom w:val="none" w:sz="0" w:space="0" w:color="auto"/>
            <w:right w:val="none" w:sz="0" w:space="0" w:color="auto"/>
          </w:divBdr>
        </w:div>
        <w:div w:id="1355691729">
          <w:marLeft w:val="0"/>
          <w:marRight w:val="0"/>
          <w:marTop w:val="0"/>
          <w:marBottom w:val="0"/>
          <w:divBdr>
            <w:top w:val="none" w:sz="0" w:space="0" w:color="auto"/>
            <w:left w:val="none" w:sz="0" w:space="0" w:color="auto"/>
            <w:bottom w:val="none" w:sz="0" w:space="0" w:color="auto"/>
            <w:right w:val="none" w:sz="0" w:space="0" w:color="auto"/>
          </w:divBdr>
        </w:div>
        <w:div w:id="1361584777">
          <w:marLeft w:val="0"/>
          <w:marRight w:val="0"/>
          <w:marTop w:val="0"/>
          <w:marBottom w:val="0"/>
          <w:divBdr>
            <w:top w:val="none" w:sz="0" w:space="0" w:color="auto"/>
            <w:left w:val="none" w:sz="0" w:space="0" w:color="auto"/>
            <w:bottom w:val="none" w:sz="0" w:space="0" w:color="auto"/>
            <w:right w:val="none" w:sz="0" w:space="0" w:color="auto"/>
          </w:divBdr>
        </w:div>
        <w:div w:id="1375351393">
          <w:marLeft w:val="0"/>
          <w:marRight w:val="0"/>
          <w:marTop w:val="0"/>
          <w:marBottom w:val="0"/>
          <w:divBdr>
            <w:top w:val="none" w:sz="0" w:space="0" w:color="auto"/>
            <w:left w:val="none" w:sz="0" w:space="0" w:color="auto"/>
            <w:bottom w:val="none" w:sz="0" w:space="0" w:color="auto"/>
            <w:right w:val="none" w:sz="0" w:space="0" w:color="auto"/>
          </w:divBdr>
        </w:div>
        <w:div w:id="1393623874">
          <w:marLeft w:val="0"/>
          <w:marRight w:val="0"/>
          <w:marTop w:val="0"/>
          <w:marBottom w:val="0"/>
          <w:divBdr>
            <w:top w:val="none" w:sz="0" w:space="0" w:color="auto"/>
            <w:left w:val="none" w:sz="0" w:space="0" w:color="auto"/>
            <w:bottom w:val="none" w:sz="0" w:space="0" w:color="auto"/>
            <w:right w:val="none" w:sz="0" w:space="0" w:color="auto"/>
          </w:divBdr>
        </w:div>
        <w:div w:id="1395153788">
          <w:marLeft w:val="0"/>
          <w:marRight w:val="0"/>
          <w:marTop w:val="0"/>
          <w:marBottom w:val="0"/>
          <w:divBdr>
            <w:top w:val="none" w:sz="0" w:space="0" w:color="auto"/>
            <w:left w:val="none" w:sz="0" w:space="0" w:color="auto"/>
            <w:bottom w:val="none" w:sz="0" w:space="0" w:color="auto"/>
            <w:right w:val="none" w:sz="0" w:space="0" w:color="auto"/>
          </w:divBdr>
        </w:div>
        <w:div w:id="1408266781">
          <w:marLeft w:val="0"/>
          <w:marRight w:val="0"/>
          <w:marTop w:val="0"/>
          <w:marBottom w:val="0"/>
          <w:divBdr>
            <w:top w:val="none" w:sz="0" w:space="0" w:color="auto"/>
            <w:left w:val="none" w:sz="0" w:space="0" w:color="auto"/>
            <w:bottom w:val="none" w:sz="0" w:space="0" w:color="auto"/>
            <w:right w:val="none" w:sz="0" w:space="0" w:color="auto"/>
          </w:divBdr>
        </w:div>
        <w:div w:id="1418940684">
          <w:marLeft w:val="0"/>
          <w:marRight w:val="0"/>
          <w:marTop w:val="0"/>
          <w:marBottom w:val="0"/>
          <w:divBdr>
            <w:top w:val="none" w:sz="0" w:space="0" w:color="auto"/>
            <w:left w:val="none" w:sz="0" w:space="0" w:color="auto"/>
            <w:bottom w:val="none" w:sz="0" w:space="0" w:color="auto"/>
            <w:right w:val="none" w:sz="0" w:space="0" w:color="auto"/>
          </w:divBdr>
        </w:div>
        <w:div w:id="1440489687">
          <w:marLeft w:val="0"/>
          <w:marRight w:val="0"/>
          <w:marTop w:val="0"/>
          <w:marBottom w:val="0"/>
          <w:divBdr>
            <w:top w:val="none" w:sz="0" w:space="0" w:color="auto"/>
            <w:left w:val="none" w:sz="0" w:space="0" w:color="auto"/>
            <w:bottom w:val="none" w:sz="0" w:space="0" w:color="auto"/>
            <w:right w:val="none" w:sz="0" w:space="0" w:color="auto"/>
          </w:divBdr>
        </w:div>
        <w:div w:id="1442338396">
          <w:marLeft w:val="0"/>
          <w:marRight w:val="0"/>
          <w:marTop w:val="0"/>
          <w:marBottom w:val="0"/>
          <w:divBdr>
            <w:top w:val="none" w:sz="0" w:space="0" w:color="auto"/>
            <w:left w:val="none" w:sz="0" w:space="0" w:color="auto"/>
            <w:bottom w:val="none" w:sz="0" w:space="0" w:color="auto"/>
            <w:right w:val="none" w:sz="0" w:space="0" w:color="auto"/>
          </w:divBdr>
        </w:div>
        <w:div w:id="1453742882">
          <w:marLeft w:val="0"/>
          <w:marRight w:val="0"/>
          <w:marTop w:val="0"/>
          <w:marBottom w:val="0"/>
          <w:divBdr>
            <w:top w:val="none" w:sz="0" w:space="0" w:color="auto"/>
            <w:left w:val="none" w:sz="0" w:space="0" w:color="auto"/>
            <w:bottom w:val="none" w:sz="0" w:space="0" w:color="auto"/>
            <w:right w:val="none" w:sz="0" w:space="0" w:color="auto"/>
          </w:divBdr>
        </w:div>
        <w:div w:id="1521242181">
          <w:marLeft w:val="0"/>
          <w:marRight w:val="0"/>
          <w:marTop w:val="0"/>
          <w:marBottom w:val="0"/>
          <w:divBdr>
            <w:top w:val="none" w:sz="0" w:space="0" w:color="auto"/>
            <w:left w:val="none" w:sz="0" w:space="0" w:color="auto"/>
            <w:bottom w:val="none" w:sz="0" w:space="0" w:color="auto"/>
            <w:right w:val="none" w:sz="0" w:space="0" w:color="auto"/>
          </w:divBdr>
        </w:div>
        <w:div w:id="1609120004">
          <w:marLeft w:val="0"/>
          <w:marRight w:val="0"/>
          <w:marTop w:val="0"/>
          <w:marBottom w:val="0"/>
          <w:divBdr>
            <w:top w:val="none" w:sz="0" w:space="0" w:color="auto"/>
            <w:left w:val="none" w:sz="0" w:space="0" w:color="auto"/>
            <w:bottom w:val="none" w:sz="0" w:space="0" w:color="auto"/>
            <w:right w:val="none" w:sz="0" w:space="0" w:color="auto"/>
          </w:divBdr>
        </w:div>
        <w:div w:id="1635794874">
          <w:marLeft w:val="0"/>
          <w:marRight w:val="0"/>
          <w:marTop w:val="0"/>
          <w:marBottom w:val="0"/>
          <w:divBdr>
            <w:top w:val="none" w:sz="0" w:space="0" w:color="auto"/>
            <w:left w:val="none" w:sz="0" w:space="0" w:color="auto"/>
            <w:bottom w:val="none" w:sz="0" w:space="0" w:color="auto"/>
            <w:right w:val="none" w:sz="0" w:space="0" w:color="auto"/>
          </w:divBdr>
        </w:div>
        <w:div w:id="1642424496">
          <w:marLeft w:val="0"/>
          <w:marRight w:val="0"/>
          <w:marTop w:val="0"/>
          <w:marBottom w:val="0"/>
          <w:divBdr>
            <w:top w:val="none" w:sz="0" w:space="0" w:color="auto"/>
            <w:left w:val="none" w:sz="0" w:space="0" w:color="auto"/>
            <w:bottom w:val="none" w:sz="0" w:space="0" w:color="auto"/>
            <w:right w:val="none" w:sz="0" w:space="0" w:color="auto"/>
          </w:divBdr>
        </w:div>
        <w:div w:id="1650212643">
          <w:marLeft w:val="0"/>
          <w:marRight w:val="0"/>
          <w:marTop w:val="0"/>
          <w:marBottom w:val="0"/>
          <w:divBdr>
            <w:top w:val="none" w:sz="0" w:space="0" w:color="auto"/>
            <w:left w:val="none" w:sz="0" w:space="0" w:color="auto"/>
            <w:bottom w:val="none" w:sz="0" w:space="0" w:color="auto"/>
            <w:right w:val="none" w:sz="0" w:space="0" w:color="auto"/>
          </w:divBdr>
        </w:div>
        <w:div w:id="1708793868">
          <w:marLeft w:val="0"/>
          <w:marRight w:val="0"/>
          <w:marTop w:val="0"/>
          <w:marBottom w:val="0"/>
          <w:divBdr>
            <w:top w:val="none" w:sz="0" w:space="0" w:color="auto"/>
            <w:left w:val="none" w:sz="0" w:space="0" w:color="auto"/>
            <w:bottom w:val="none" w:sz="0" w:space="0" w:color="auto"/>
            <w:right w:val="none" w:sz="0" w:space="0" w:color="auto"/>
          </w:divBdr>
        </w:div>
        <w:div w:id="1712727852">
          <w:marLeft w:val="0"/>
          <w:marRight w:val="0"/>
          <w:marTop w:val="0"/>
          <w:marBottom w:val="0"/>
          <w:divBdr>
            <w:top w:val="none" w:sz="0" w:space="0" w:color="auto"/>
            <w:left w:val="none" w:sz="0" w:space="0" w:color="auto"/>
            <w:bottom w:val="none" w:sz="0" w:space="0" w:color="auto"/>
            <w:right w:val="none" w:sz="0" w:space="0" w:color="auto"/>
          </w:divBdr>
        </w:div>
        <w:div w:id="1714499397">
          <w:marLeft w:val="0"/>
          <w:marRight w:val="0"/>
          <w:marTop w:val="0"/>
          <w:marBottom w:val="0"/>
          <w:divBdr>
            <w:top w:val="none" w:sz="0" w:space="0" w:color="auto"/>
            <w:left w:val="none" w:sz="0" w:space="0" w:color="auto"/>
            <w:bottom w:val="none" w:sz="0" w:space="0" w:color="auto"/>
            <w:right w:val="none" w:sz="0" w:space="0" w:color="auto"/>
          </w:divBdr>
        </w:div>
        <w:div w:id="1716389461">
          <w:marLeft w:val="0"/>
          <w:marRight w:val="0"/>
          <w:marTop w:val="0"/>
          <w:marBottom w:val="0"/>
          <w:divBdr>
            <w:top w:val="none" w:sz="0" w:space="0" w:color="auto"/>
            <w:left w:val="none" w:sz="0" w:space="0" w:color="auto"/>
            <w:bottom w:val="none" w:sz="0" w:space="0" w:color="auto"/>
            <w:right w:val="none" w:sz="0" w:space="0" w:color="auto"/>
          </w:divBdr>
        </w:div>
        <w:div w:id="1760565004">
          <w:marLeft w:val="0"/>
          <w:marRight w:val="0"/>
          <w:marTop w:val="0"/>
          <w:marBottom w:val="0"/>
          <w:divBdr>
            <w:top w:val="none" w:sz="0" w:space="0" w:color="auto"/>
            <w:left w:val="none" w:sz="0" w:space="0" w:color="auto"/>
            <w:bottom w:val="none" w:sz="0" w:space="0" w:color="auto"/>
            <w:right w:val="none" w:sz="0" w:space="0" w:color="auto"/>
          </w:divBdr>
        </w:div>
        <w:div w:id="1807157129">
          <w:marLeft w:val="0"/>
          <w:marRight w:val="0"/>
          <w:marTop w:val="0"/>
          <w:marBottom w:val="0"/>
          <w:divBdr>
            <w:top w:val="none" w:sz="0" w:space="0" w:color="auto"/>
            <w:left w:val="none" w:sz="0" w:space="0" w:color="auto"/>
            <w:bottom w:val="none" w:sz="0" w:space="0" w:color="auto"/>
            <w:right w:val="none" w:sz="0" w:space="0" w:color="auto"/>
          </w:divBdr>
        </w:div>
        <w:div w:id="1907497228">
          <w:marLeft w:val="0"/>
          <w:marRight w:val="0"/>
          <w:marTop w:val="0"/>
          <w:marBottom w:val="0"/>
          <w:divBdr>
            <w:top w:val="none" w:sz="0" w:space="0" w:color="auto"/>
            <w:left w:val="none" w:sz="0" w:space="0" w:color="auto"/>
            <w:bottom w:val="none" w:sz="0" w:space="0" w:color="auto"/>
            <w:right w:val="none" w:sz="0" w:space="0" w:color="auto"/>
          </w:divBdr>
        </w:div>
        <w:div w:id="1935937432">
          <w:marLeft w:val="0"/>
          <w:marRight w:val="0"/>
          <w:marTop w:val="0"/>
          <w:marBottom w:val="0"/>
          <w:divBdr>
            <w:top w:val="none" w:sz="0" w:space="0" w:color="auto"/>
            <w:left w:val="none" w:sz="0" w:space="0" w:color="auto"/>
            <w:bottom w:val="none" w:sz="0" w:space="0" w:color="auto"/>
            <w:right w:val="none" w:sz="0" w:space="0" w:color="auto"/>
          </w:divBdr>
        </w:div>
        <w:div w:id="1943875268">
          <w:marLeft w:val="0"/>
          <w:marRight w:val="0"/>
          <w:marTop w:val="0"/>
          <w:marBottom w:val="0"/>
          <w:divBdr>
            <w:top w:val="none" w:sz="0" w:space="0" w:color="auto"/>
            <w:left w:val="none" w:sz="0" w:space="0" w:color="auto"/>
            <w:bottom w:val="none" w:sz="0" w:space="0" w:color="auto"/>
            <w:right w:val="none" w:sz="0" w:space="0" w:color="auto"/>
          </w:divBdr>
        </w:div>
        <w:div w:id="1961185214">
          <w:marLeft w:val="0"/>
          <w:marRight w:val="0"/>
          <w:marTop w:val="0"/>
          <w:marBottom w:val="0"/>
          <w:divBdr>
            <w:top w:val="none" w:sz="0" w:space="0" w:color="auto"/>
            <w:left w:val="none" w:sz="0" w:space="0" w:color="auto"/>
            <w:bottom w:val="none" w:sz="0" w:space="0" w:color="auto"/>
            <w:right w:val="none" w:sz="0" w:space="0" w:color="auto"/>
          </w:divBdr>
        </w:div>
        <w:div w:id="1986085884">
          <w:marLeft w:val="0"/>
          <w:marRight w:val="0"/>
          <w:marTop w:val="0"/>
          <w:marBottom w:val="0"/>
          <w:divBdr>
            <w:top w:val="none" w:sz="0" w:space="0" w:color="auto"/>
            <w:left w:val="none" w:sz="0" w:space="0" w:color="auto"/>
            <w:bottom w:val="none" w:sz="0" w:space="0" w:color="auto"/>
            <w:right w:val="none" w:sz="0" w:space="0" w:color="auto"/>
          </w:divBdr>
        </w:div>
        <w:div w:id="1986347259">
          <w:marLeft w:val="0"/>
          <w:marRight w:val="0"/>
          <w:marTop w:val="0"/>
          <w:marBottom w:val="0"/>
          <w:divBdr>
            <w:top w:val="none" w:sz="0" w:space="0" w:color="auto"/>
            <w:left w:val="none" w:sz="0" w:space="0" w:color="auto"/>
            <w:bottom w:val="none" w:sz="0" w:space="0" w:color="auto"/>
            <w:right w:val="none" w:sz="0" w:space="0" w:color="auto"/>
          </w:divBdr>
        </w:div>
        <w:div w:id="2013023962">
          <w:marLeft w:val="0"/>
          <w:marRight w:val="0"/>
          <w:marTop w:val="0"/>
          <w:marBottom w:val="0"/>
          <w:divBdr>
            <w:top w:val="none" w:sz="0" w:space="0" w:color="auto"/>
            <w:left w:val="none" w:sz="0" w:space="0" w:color="auto"/>
            <w:bottom w:val="none" w:sz="0" w:space="0" w:color="auto"/>
            <w:right w:val="none" w:sz="0" w:space="0" w:color="auto"/>
          </w:divBdr>
        </w:div>
        <w:div w:id="2018343983">
          <w:marLeft w:val="0"/>
          <w:marRight w:val="0"/>
          <w:marTop w:val="0"/>
          <w:marBottom w:val="0"/>
          <w:divBdr>
            <w:top w:val="none" w:sz="0" w:space="0" w:color="auto"/>
            <w:left w:val="none" w:sz="0" w:space="0" w:color="auto"/>
            <w:bottom w:val="none" w:sz="0" w:space="0" w:color="auto"/>
            <w:right w:val="none" w:sz="0" w:space="0" w:color="auto"/>
          </w:divBdr>
        </w:div>
        <w:div w:id="2039887195">
          <w:marLeft w:val="0"/>
          <w:marRight w:val="0"/>
          <w:marTop w:val="0"/>
          <w:marBottom w:val="0"/>
          <w:divBdr>
            <w:top w:val="none" w:sz="0" w:space="0" w:color="auto"/>
            <w:left w:val="none" w:sz="0" w:space="0" w:color="auto"/>
            <w:bottom w:val="none" w:sz="0" w:space="0" w:color="auto"/>
            <w:right w:val="none" w:sz="0" w:space="0" w:color="auto"/>
          </w:divBdr>
        </w:div>
        <w:div w:id="2052680660">
          <w:marLeft w:val="0"/>
          <w:marRight w:val="0"/>
          <w:marTop w:val="0"/>
          <w:marBottom w:val="0"/>
          <w:divBdr>
            <w:top w:val="none" w:sz="0" w:space="0" w:color="auto"/>
            <w:left w:val="none" w:sz="0" w:space="0" w:color="auto"/>
            <w:bottom w:val="none" w:sz="0" w:space="0" w:color="auto"/>
            <w:right w:val="none" w:sz="0" w:space="0" w:color="auto"/>
          </w:divBdr>
        </w:div>
        <w:div w:id="2085294644">
          <w:marLeft w:val="0"/>
          <w:marRight w:val="0"/>
          <w:marTop w:val="0"/>
          <w:marBottom w:val="0"/>
          <w:divBdr>
            <w:top w:val="none" w:sz="0" w:space="0" w:color="auto"/>
            <w:left w:val="none" w:sz="0" w:space="0" w:color="auto"/>
            <w:bottom w:val="none" w:sz="0" w:space="0" w:color="auto"/>
            <w:right w:val="none" w:sz="0" w:space="0" w:color="auto"/>
          </w:divBdr>
        </w:div>
        <w:div w:id="2092844894">
          <w:marLeft w:val="0"/>
          <w:marRight w:val="0"/>
          <w:marTop w:val="0"/>
          <w:marBottom w:val="0"/>
          <w:divBdr>
            <w:top w:val="none" w:sz="0" w:space="0" w:color="auto"/>
            <w:left w:val="none" w:sz="0" w:space="0" w:color="auto"/>
            <w:bottom w:val="none" w:sz="0" w:space="0" w:color="auto"/>
            <w:right w:val="none" w:sz="0" w:space="0" w:color="auto"/>
          </w:divBdr>
        </w:div>
        <w:div w:id="2117862826">
          <w:marLeft w:val="0"/>
          <w:marRight w:val="0"/>
          <w:marTop w:val="0"/>
          <w:marBottom w:val="0"/>
          <w:divBdr>
            <w:top w:val="none" w:sz="0" w:space="0" w:color="auto"/>
            <w:left w:val="none" w:sz="0" w:space="0" w:color="auto"/>
            <w:bottom w:val="none" w:sz="0" w:space="0" w:color="auto"/>
            <w:right w:val="none" w:sz="0" w:space="0" w:color="auto"/>
          </w:divBdr>
        </w:div>
        <w:div w:id="2130514544">
          <w:marLeft w:val="0"/>
          <w:marRight w:val="0"/>
          <w:marTop w:val="0"/>
          <w:marBottom w:val="0"/>
          <w:divBdr>
            <w:top w:val="none" w:sz="0" w:space="0" w:color="auto"/>
            <w:left w:val="none" w:sz="0" w:space="0" w:color="auto"/>
            <w:bottom w:val="none" w:sz="0" w:space="0" w:color="auto"/>
            <w:right w:val="none" w:sz="0" w:space="0" w:color="auto"/>
          </w:divBdr>
        </w:div>
      </w:divsChild>
    </w:div>
    <w:div w:id="295254764">
      <w:bodyDiv w:val="1"/>
      <w:marLeft w:val="0"/>
      <w:marRight w:val="0"/>
      <w:marTop w:val="0"/>
      <w:marBottom w:val="0"/>
      <w:divBdr>
        <w:top w:val="none" w:sz="0" w:space="0" w:color="auto"/>
        <w:left w:val="none" w:sz="0" w:space="0" w:color="auto"/>
        <w:bottom w:val="none" w:sz="0" w:space="0" w:color="auto"/>
        <w:right w:val="none" w:sz="0" w:space="0" w:color="auto"/>
      </w:divBdr>
      <w:divsChild>
        <w:div w:id="61607684">
          <w:marLeft w:val="0"/>
          <w:marRight w:val="0"/>
          <w:marTop w:val="0"/>
          <w:marBottom w:val="0"/>
          <w:divBdr>
            <w:top w:val="none" w:sz="0" w:space="0" w:color="auto"/>
            <w:left w:val="none" w:sz="0" w:space="0" w:color="auto"/>
            <w:bottom w:val="none" w:sz="0" w:space="0" w:color="auto"/>
            <w:right w:val="none" w:sz="0" w:space="0" w:color="auto"/>
          </w:divBdr>
        </w:div>
        <w:div w:id="141696550">
          <w:marLeft w:val="0"/>
          <w:marRight w:val="0"/>
          <w:marTop w:val="0"/>
          <w:marBottom w:val="0"/>
          <w:divBdr>
            <w:top w:val="none" w:sz="0" w:space="0" w:color="auto"/>
            <w:left w:val="none" w:sz="0" w:space="0" w:color="auto"/>
            <w:bottom w:val="none" w:sz="0" w:space="0" w:color="auto"/>
            <w:right w:val="none" w:sz="0" w:space="0" w:color="auto"/>
          </w:divBdr>
        </w:div>
        <w:div w:id="300118397">
          <w:marLeft w:val="0"/>
          <w:marRight w:val="0"/>
          <w:marTop w:val="0"/>
          <w:marBottom w:val="0"/>
          <w:divBdr>
            <w:top w:val="none" w:sz="0" w:space="0" w:color="auto"/>
            <w:left w:val="none" w:sz="0" w:space="0" w:color="auto"/>
            <w:bottom w:val="none" w:sz="0" w:space="0" w:color="auto"/>
            <w:right w:val="none" w:sz="0" w:space="0" w:color="auto"/>
          </w:divBdr>
        </w:div>
        <w:div w:id="380982805">
          <w:marLeft w:val="0"/>
          <w:marRight w:val="0"/>
          <w:marTop w:val="0"/>
          <w:marBottom w:val="0"/>
          <w:divBdr>
            <w:top w:val="none" w:sz="0" w:space="0" w:color="auto"/>
            <w:left w:val="none" w:sz="0" w:space="0" w:color="auto"/>
            <w:bottom w:val="none" w:sz="0" w:space="0" w:color="auto"/>
            <w:right w:val="none" w:sz="0" w:space="0" w:color="auto"/>
          </w:divBdr>
        </w:div>
        <w:div w:id="495804898">
          <w:marLeft w:val="0"/>
          <w:marRight w:val="0"/>
          <w:marTop w:val="0"/>
          <w:marBottom w:val="0"/>
          <w:divBdr>
            <w:top w:val="none" w:sz="0" w:space="0" w:color="auto"/>
            <w:left w:val="none" w:sz="0" w:space="0" w:color="auto"/>
            <w:bottom w:val="none" w:sz="0" w:space="0" w:color="auto"/>
            <w:right w:val="none" w:sz="0" w:space="0" w:color="auto"/>
          </w:divBdr>
        </w:div>
        <w:div w:id="509411980">
          <w:marLeft w:val="0"/>
          <w:marRight w:val="0"/>
          <w:marTop w:val="0"/>
          <w:marBottom w:val="0"/>
          <w:divBdr>
            <w:top w:val="none" w:sz="0" w:space="0" w:color="auto"/>
            <w:left w:val="none" w:sz="0" w:space="0" w:color="auto"/>
            <w:bottom w:val="none" w:sz="0" w:space="0" w:color="auto"/>
            <w:right w:val="none" w:sz="0" w:space="0" w:color="auto"/>
          </w:divBdr>
        </w:div>
        <w:div w:id="575550196">
          <w:marLeft w:val="0"/>
          <w:marRight w:val="0"/>
          <w:marTop w:val="0"/>
          <w:marBottom w:val="0"/>
          <w:divBdr>
            <w:top w:val="none" w:sz="0" w:space="0" w:color="auto"/>
            <w:left w:val="none" w:sz="0" w:space="0" w:color="auto"/>
            <w:bottom w:val="none" w:sz="0" w:space="0" w:color="auto"/>
            <w:right w:val="none" w:sz="0" w:space="0" w:color="auto"/>
          </w:divBdr>
        </w:div>
        <w:div w:id="604653624">
          <w:marLeft w:val="0"/>
          <w:marRight w:val="0"/>
          <w:marTop w:val="0"/>
          <w:marBottom w:val="0"/>
          <w:divBdr>
            <w:top w:val="none" w:sz="0" w:space="0" w:color="auto"/>
            <w:left w:val="none" w:sz="0" w:space="0" w:color="auto"/>
            <w:bottom w:val="none" w:sz="0" w:space="0" w:color="auto"/>
            <w:right w:val="none" w:sz="0" w:space="0" w:color="auto"/>
          </w:divBdr>
        </w:div>
        <w:div w:id="667946256">
          <w:marLeft w:val="0"/>
          <w:marRight w:val="0"/>
          <w:marTop w:val="0"/>
          <w:marBottom w:val="0"/>
          <w:divBdr>
            <w:top w:val="none" w:sz="0" w:space="0" w:color="auto"/>
            <w:left w:val="none" w:sz="0" w:space="0" w:color="auto"/>
            <w:bottom w:val="none" w:sz="0" w:space="0" w:color="auto"/>
            <w:right w:val="none" w:sz="0" w:space="0" w:color="auto"/>
          </w:divBdr>
        </w:div>
        <w:div w:id="691104035">
          <w:marLeft w:val="0"/>
          <w:marRight w:val="0"/>
          <w:marTop w:val="0"/>
          <w:marBottom w:val="0"/>
          <w:divBdr>
            <w:top w:val="none" w:sz="0" w:space="0" w:color="auto"/>
            <w:left w:val="none" w:sz="0" w:space="0" w:color="auto"/>
            <w:bottom w:val="none" w:sz="0" w:space="0" w:color="auto"/>
            <w:right w:val="none" w:sz="0" w:space="0" w:color="auto"/>
          </w:divBdr>
        </w:div>
        <w:div w:id="865098062">
          <w:marLeft w:val="0"/>
          <w:marRight w:val="0"/>
          <w:marTop w:val="0"/>
          <w:marBottom w:val="0"/>
          <w:divBdr>
            <w:top w:val="none" w:sz="0" w:space="0" w:color="auto"/>
            <w:left w:val="none" w:sz="0" w:space="0" w:color="auto"/>
            <w:bottom w:val="none" w:sz="0" w:space="0" w:color="auto"/>
            <w:right w:val="none" w:sz="0" w:space="0" w:color="auto"/>
          </w:divBdr>
        </w:div>
        <w:div w:id="866025052">
          <w:marLeft w:val="0"/>
          <w:marRight w:val="0"/>
          <w:marTop w:val="0"/>
          <w:marBottom w:val="0"/>
          <w:divBdr>
            <w:top w:val="none" w:sz="0" w:space="0" w:color="auto"/>
            <w:left w:val="none" w:sz="0" w:space="0" w:color="auto"/>
            <w:bottom w:val="none" w:sz="0" w:space="0" w:color="auto"/>
            <w:right w:val="none" w:sz="0" w:space="0" w:color="auto"/>
          </w:divBdr>
        </w:div>
        <w:div w:id="1032221751">
          <w:marLeft w:val="0"/>
          <w:marRight w:val="0"/>
          <w:marTop w:val="0"/>
          <w:marBottom w:val="0"/>
          <w:divBdr>
            <w:top w:val="none" w:sz="0" w:space="0" w:color="auto"/>
            <w:left w:val="none" w:sz="0" w:space="0" w:color="auto"/>
            <w:bottom w:val="none" w:sz="0" w:space="0" w:color="auto"/>
            <w:right w:val="none" w:sz="0" w:space="0" w:color="auto"/>
          </w:divBdr>
        </w:div>
        <w:div w:id="1041635060">
          <w:marLeft w:val="0"/>
          <w:marRight w:val="0"/>
          <w:marTop w:val="0"/>
          <w:marBottom w:val="0"/>
          <w:divBdr>
            <w:top w:val="none" w:sz="0" w:space="0" w:color="auto"/>
            <w:left w:val="none" w:sz="0" w:space="0" w:color="auto"/>
            <w:bottom w:val="none" w:sz="0" w:space="0" w:color="auto"/>
            <w:right w:val="none" w:sz="0" w:space="0" w:color="auto"/>
          </w:divBdr>
        </w:div>
        <w:div w:id="1101100317">
          <w:marLeft w:val="0"/>
          <w:marRight w:val="0"/>
          <w:marTop w:val="0"/>
          <w:marBottom w:val="0"/>
          <w:divBdr>
            <w:top w:val="none" w:sz="0" w:space="0" w:color="auto"/>
            <w:left w:val="none" w:sz="0" w:space="0" w:color="auto"/>
            <w:bottom w:val="none" w:sz="0" w:space="0" w:color="auto"/>
            <w:right w:val="none" w:sz="0" w:space="0" w:color="auto"/>
          </w:divBdr>
        </w:div>
        <w:div w:id="1155802118">
          <w:marLeft w:val="0"/>
          <w:marRight w:val="0"/>
          <w:marTop w:val="0"/>
          <w:marBottom w:val="0"/>
          <w:divBdr>
            <w:top w:val="none" w:sz="0" w:space="0" w:color="auto"/>
            <w:left w:val="none" w:sz="0" w:space="0" w:color="auto"/>
            <w:bottom w:val="none" w:sz="0" w:space="0" w:color="auto"/>
            <w:right w:val="none" w:sz="0" w:space="0" w:color="auto"/>
          </w:divBdr>
        </w:div>
        <w:div w:id="1179850073">
          <w:marLeft w:val="0"/>
          <w:marRight w:val="0"/>
          <w:marTop w:val="0"/>
          <w:marBottom w:val="0"/>
          <w:divBdr>
            <w:top w:val="none" w:sz="0" w:space="0" w:color="auto"/>
            <w:left w:val="none" w:sz="0" w:space="0" w:color="auto"/>
            <w:bottom w:val="none" w:sz="0" w:space="0" w:color="auto"/>
            <w:right w:val="none" w:sz="0" w:space="0" w:color="auto"/>
          </w:divBdr>
        </w:div>
        <w:div w:id="1666207024">
          <w:marLeft w:val="0"/>
          <w:marRight w:val="0"/>
          <w:marTop w:val="0"/>
          <w:marBottom w:val="0"/>
          <w:divBdr>
            <w:top w:val="none" w:sz="0" w:space="0" w:color="auto"/>
            <w:left w:val="none" w:sz="0" w:space="0" w:color="auto"/>
            <w:bottom w:val="none" w:sz="0" w:space="0" w:color="auto"/>
            <w:right w:val="none" w:sz="0" w:space="0" w:color="auto"/>
          </w:divBdr>
        </w:div>
        <w:div w:id="1926570087">
          <w:marLeft w:val="0"/>
          <w:marRight w:val="0"/>
          <w:marTop w:val="0"/>
          <w:marBottom w:val="0"/>
          <w:divBdr>
            <w:top w:val="none" w:sz="0" w:space="0" w:color="auto"/>
            <w:left w:val="none" w:sz="0" w:space="0" w:color="auto"/>
            <w:bottom w:val="none" w:sz="0" w:space="0" w:color="auto"/>
            <w:right w:val="none" w:sz="0" w:space="0" w:color="auto"/>
          </w:divBdr>
        </w:div>
        <w:div w:id="1946692302">
          <w:marLeft w:val="0"/>
          <w:marRight w:val="0"/>
          <w:marTop w:val="0"/>
          <w:marBottom w:val="0"/>
          <w:divBdr>
            <w:top w:val="none" w:sz="0" w:space="0" w:color="auto"/>
            <w:left w:val="none" w:sz="0" w:space="0" w:color="auto"/>
            <w:bottom w:val="none" w:sz="0" w:space="0" w:color="auto"/>
            <w:right w:val="none" w:sz="0" w:space="0" w:color="auto"/>
          </w:divBdr>
        </w:div>
        <w:div w:id="1969503401">
          <w:marLeft w:val="0"/>
          <w:marRight w:val="0"/>
          <w:marTop w:val="0"/>
          <w:marBottom w:val="0"/>
          <w:divBdr>
            <w:top w:val="none" w:sz="0" w:space="0" w:color="auto"/>
            <w:left w:val="none" w:sz="0" w:space="0" w:color="auto"/>
            <w:bottom w:val="none" w:sz="0" w:space="0" w:color="auto"/>
            <w:right w:val="none" w:sz="0" w:space="0" w:color="auto"/>
          </w:divBdr>
        </w:div>
      </w:divsChild>
    </w:div>
    <w:div w:id="296112627">
      <w:bodyDiv w:val="1"/>
      <w:marLeft w:val="0"/>
      <w:marRight w:val="0"/>
      <w:marTop w:val="0"/>
      <w:marBottom w:val="0"/>
      <w:divBdr>
        <w:top w:val="none" w:sz="0" w:space="0" w:color="auto"/>
        <w:left w:val="none" w:sz="0" w:space="0" w:color="auto"/>
        <w:bottom w:val="none" w:sz="0" w:space="0" w:color="auto"/>
        <w:right w:val="none" w:sz="0" w:space="0" w:color="auto"/>
      </w:divBdr>
    </w:div>
    <w:div w:id="296684238">
      <w:bodyDiv w:val="1"/>
      <w:marLeft w:val="0"/>
      <w:marRight w:val="0"/>
      <w:marTop w:val="0"/>
      <w:marBottom w:val="0"/>
      <w:divBdr>
        <w:top w:val="none" w:sz="0" w:space="0" w:color="auto"/>
        <w:left w:val="none" w:sz="0" w:space="0" w:color="auto"/>
        <w:bottom w:val="none" w:sz="0" w:space="0" w:color="auto"/>
        <w:right w:val="none" w:sz="0" w:space="0" w:color="auto"/>
      </w:divBdr>
    </w:div>
    <w:div w:id="297607322">
      <w:bodyDiv w:val="1"/>
      <w:marLeft w:val="0"/>
      <w:marRight w:val="0"/>
      <w:marTop w:val="0"/>
      <w:marBottom w:val="0"/>
      <w:divBdr>
        <w:top w:val="none" w:sz="0" w:space="0" w:color="auto"/>
        <w:left w:val="none" w:sz="0" w:space="0" w:color="auto"/>
        <w:bottom w:val="none" w:sz="0" w:space="0" w:color="auto"/>
        <w:right w:val="none" w:sz="0" w:space="0" w:color="auto"/>
      </w:divBdr>
      <w:divsChild>
        <w:div w:id="717125569">
          <w:marLeft w:val="0"/>
          <w:marRight w:val="0"/>
          <w:marTop w:val="0"/>
          <w:marBottom w:val="0"/>
          <w:divBdr>
            <w:top w:val="none" w:sz="0" w:space="0" w:color="auto"/>
            <w:left w:val="none" w:sz="0" w:space="0" w:color="auto"/>
            <w:bottom w:val="none" w:sz="0" w:space="0" w:color="auto"/>
            <w:right w:val="none" w:sz="0" w:space="0" w:color="auto"/>
          </w:divBdr>
        </w:div>
        <w:div w:id="1114405810">
          <w:marLeft w:val="0"/>
          <w:marRight w:val="0"/>
          <w:marTop w:val="0"/>
          <w:marBottom w:val="0"/>
          <w:divBdr>
            <w:top w:val="none" w:sz="0" w:space="0" w:color="auto"/>
            <w:left w:val="none" w:sz="0" w:space="0" w:color="auto"/>
            <w:bottom w:val="none" w:sz="0" w:space="0" w:color="auto"/>
            <w:right w:val="none" w:sz="0" w:space="0" w:color="auto"/>
          </w:divBdr>
        </w:div>
      </w:divsChild>
    </w:div>
    <w:div w:id="298189805">
      <w:bodyDiv w:val="1"/>
      <w:marLeft w:val="0"/>
      <w:marRight w:val="0"/>
      <w:marTop w:val="0"/>
      <w:marBottom w:val="0"/>
      <w:divBdr>
        <w:top w:val="none" w:sz="0" w:space="0" w:color="auto"/>
        <w:left w:val="none" w:sz="0" w:space="0" w:color="auto"/>
        <w:bottom w:val="none" w:sz="0" w:space="0" w:color="auto"/>
        <w:right w:val="none" w:sz="0" w:space="0" w:color="auto"/>
      </w:divBdr>
    </w:div>
    <w:div w:id="299071342">
      <w:bodyDiv w:val="1"/>
      <w:marLeft w:val="0"/>
      <w:marRight w:val="0"/>
      <w:marTop w:val="0"/>
      <w:marBottom w:val="0"/>
      <w:divBdr>
        <w:top w:val="none" w:sz="0" w:space="0" w:color="auto"/>
        <w:left w:val="none" w:sz="0" w:space="0" w:color="auto"/>
        <w:bottom w:val="none" w:sz="0" w:space="0" w:color="auto"/>
        <w:right w:val="none" w:sz="0" w:space="0" w:color="auto"/>
      </w:divBdr>
      <w:divsChild>
        <w:div w:id="25254195">
          <w:marLeft w:val="0"/>
          <w:marRight w:val="0"/>
          <w:marTop w:val="0"/>
          <w:marBottom w:val="0"/>
          <w:divBdr>
            <w:top w:val="none" w:sz="0" w:space="0" w:color="auto"/>
            <w:left w:val="none" w:sz="0" w:space="0" w:color="auto"/>
            <w:bottom w:val="none" w:sz="0" w:space="0" w:color="auto"/>
            <w:right w:val="none" w:sz="0" w:space="0" w:color="auto"/>
          </w:divBdr>
        </w:div>
        <w:div w:id="84308154">
          <w:marLeft w:val="0"/>
          <w:marRight w:val="0"/>
          <w:marTop w:val="0"/>
          <w:marBottom w:val="0"/>
          <w:divBdr>
            <w:top w:val="none" w:sz="0" w:space="0" w:color="auto"/>
            <w:left w:val="none" w:sz="0" w:space="0" w:color="auto"/>
            <w:bottom w:val="none" w:sz="0" w:space="0" w:color="auto"/>
            <w:right w:val="none" w:sz="0" w:space="0" w:color="auto"/>
          </w:divBdr>
        </w:div>
        <w:div w:id="88354328">
          <w:marLeft w:val="0"/>
          <w:marRight w:val="0"/>
          <w:marTop w:val="0"/>
          <w:marBottom w:val="0"/>
          <w:divBdr>
            <w:top w:val="none" w:sz="0" w:space="0" w:color="auto"/>
            <w:left w:val="none" w:sz="0" w:space="0" w:color="auto"/>
            <w:bottom w:val="none" w:sz="0" w:space="0" w:color="auto"/>
            <w:right w:val="none" w:sz="0" w:space="0" w:color="auto"/>
          </w:divBdr>
        </w:div>
        <w:div w:id="244655716">
          <w:marLeft w:val="0"/>
          <w:marRight w:val="0"/>
          <w:marTop w:val="0"/>
          <w:marBottom w:val="0"/>
          <w:divBdr>
            <w:top w:val="none" w:sz="0" w:space="0" w:color="auto"/>
            <w:left w:val="none" w:sz="0" w:space="0" w:color="auto"/>
            <w:bottom w:val="none" w:sz="0" w:space="0" w:color="auto"/>
            <w:right w:val="none" w:sz="0" w:space="0" w:color="auto"/>
          </w:divBdr>
        </w:div>
        <w:div w:id="299530817">
          <w:marLeft w:val="0"/>
          <w:marRight w:val="0"/>
          <w:marTop w:val="0"/>
          <w:marBottom w:val="0"/>
          <w:divBdr>
            <w:top w:val="none" w:sz="0" w:space="0" w:color="auto"/>
            <w:left w:val="none" w:sz="0" w:space="0" w:color="auto"/>
            <w:bottom w:val="none" w:sz="0" w:space="0" w:color="auto"/>
            <w:right w:val="none" w:sz="0" w:space="0" w:color="auto"/>
          </w:divBdr>
        </w:div>
        <w:div w:id="534080021">
          <w:marLeft w:val="0"/>
          <w:marRight w:val="0"/>
          <w:marTop w:val="0"/>
          <w:marBottom w:val="0"/>
          <w:divBdr>
            <w:top w:val="none" w:sz="0" w:space="0" w:color="auto"/>
            <w:left w:val="none" w:sz="0" w:space="0" w:color="auto"/>
            <w:bottom w:val="none" w:sz="0" w:space="0" w:color="auto"/>
            <w:right w:val="none" w:sz="0" w:space="0" w:color="auto"/>
          </w:divBdr>
        </w:div>
        <w:div w:id="870916175">
          <w:marLeft w:val="0"/>
          <w:marRight w:val="0"/>
          <w:marTop w:val="0"/>
          <w:marBottom w:val="0"/>
          <w:divBdr>
            <w:top w:val="none" w:sz="0" w:space="0" w:color="auto"/>
            <w:left w:val="none" w:sz="0" w:space="0" w:color="auto"/>
            <w:bottom w:val="none" w:sz="0" w:space="0" w:color="auto"/>
            <w:right w:val="none" w:sz="0" w:space="0" w:color="auto"/>
          </w:divBdr>
        </w:div>
        <w:div w:id="887178921">
          <w:marLeft w:val="0"/>
          <w:marRight w:val="0"/>
          <w:marTop w:val="0"/>
          <w:marBottom w:val="0"/>
          <w:divBdr>
            <w:top w:val="none" w:sz="0" w:space="0" w:color="auto"/>
            <w:left w:val="none" w:sz="0" w:space="0" w:color="auto"/>
            <w:bottom w:val="none" w:sz="0" w:space="0" w:color="auto"/>
            <w:right w:val="none" w:sz="0" w:space="0" w:color="auto"/>
          </w:divBdr>
        </w:div>
        <w:div w:id="1064571703">
          <w:marLeft w:val="0"/>
          <w:marRight w:val="0"/>
          <w:marTop w:val="0"/>
          <w:marBottom w:val="0"/>
          <w:divBdr>
            <w:top w:val="none" w:sz="0" w:space="0" w:color="auto"/>
            <w:left w:val="none" w:sz="0" w:space="0" w:color="auto"/>
            <w:bottom w:val="none" w:sz="0" w:space="0" w:color="auto"/>
            <w:right w:val="none" w:sz="0" w:space="0" w:color="auto"/>
          </w:divBdr>
        </w:div>
        <w:div w:id="1159035114">
          <w:marLeft w:val="0"/>
          <w:marRight w:val="0"/>
          <w:marTop w:val="0"/>
          <w:marBottom w:val="0"/>
          <w:divBdr>
            <w:top w:val="none" w:sz="0" w:space="0" w:color="auto"/>
            <w:left w:val="none" w:sz="0" w:space="0" w:color="auto"/>
            <w:bottom w:val="none" w:sz="0" w:space="0" w:color="auto"/>
            <w:right w:val="none" w:sz="0" w:space="0" w:color="auto"/>
          </w:divBdr>
        </w:div>
        <w:div w:id="1199200028">
          <w:marLeft w:val="0"/>
          <w:marRight w:val="0"/>
          <w:marTop w:val="0"/>
          <w:marBottom w:val="0"/>
          <w:divBdr>
            <w:top w:val="none" w:sz="0" w:space="0" w:color="auto"/>
            <w:left w:val="none" w:sz="0" w:space="0" w:color="auto"/>
            <w:bottom w:val="none" w:sz="0" w:space="0" w:color="auto"/>
            <w:right w:val="none" w:sz="0" w:space="0" w:color="auto"/>
          </w:divBdr>
        </w:div>
        <w:div w:id="1260914938">
          <w:marLeft w:val="0"/>
          <w:marRight w:val="0"/>
          <w:marTop w:val="0"/>
          <w:marBottom w:val="0"/>
          <w:divBdr>
            <w:top w:val="none" w:sz="0" w:space="0" w:color="auto"/>
            <w:left w:val="none" w:sz="0" w:space="0" w:color="auto"/>
            <w:bottom w:val="none" w:sz="0" w:space="0" w:color="auto"/>
            <w:right w:val="none" w:sz="0" w:space="0" w:color="auto"/>
          </w:divBdr>
        </w:div>
        <w:div w:id="1296255587">
          <w:marLeft w:val="0"/>
          <w:marRight w:val="0"/>
          <w:marTop w:val="0"/>
          <w:marBottom w:val="0"/>
          <w:divBdr>
            <w:top w:val="none" w:sz="0" w:space="0" w:color="auto"/>
            <w:left w:val="none" w:sz="0" w:space="0" w:color="auto"/>
            <w:bottom w:val="none" w:sz="0" w:space="0" w:color="auto"/>
            <w:right w:val="none" w:sz="0" w:space="0" w:color="auto"/>
          </w:divBdr>
        </w:div>
        <w:div w:id="1616674812">
          <w:marLeft w:val="0"/>
          <w:marRight w:val="0"/>
          <w:marTop w:val="0"/>
          <w:marBottom w:val="0"/>
          <w:divBdr>
            <w:top w:val="none" w:sz="0" w:space="0" w:color="auto"/>
            <w:left w:val="none" w:sz="0" w:space="0" w:color="auto"/>
            <w:bottom w:val="none" w:sz="0" w:space="0" w:color="auto"/>
            <w:right w:val="none" w:sz="0" w:space="0" w:color="auto"/>
          </w:divBdr>
        </w:div>
        <w:div w:id="1679850797">
          <w:marLeft w:val="0"/>
          <w:marRight w:val="0"/>
          <w:marTop w:val="0"/>
          <w:marBottom w:val="0"/>
          <w:divBdr>
            <w:top w:val="none" w:sz="0" w:space="0" w:color="auto"/>
            <w:left w:val="none" w:sz="0" w:space="0" w:color="auto"/>
            <w:bottom w:val="none" w:sz="0" w:space="0" w:color="auto"/>
            <w:right w:val="none" w:sz="0" w:space="0" w:color="auto"/>
          </w:divBdr>
        </w:div>
        <w:div w:id="1705404016">
          <w:marLeft w:val="0"/>
          <w:marRight w:val="0"/>
          <w:marTop w:val="0"/>
          <w:marBottom w:val="0"/>
          <w:divBdr>
            <w:top w:val="none" w:sz="0" w:space="0" w:color="auto"/>
            <w:left w:val="none" w:sz="0" w:space="0" w:color="auto"/>
            <w:bottom w:val="none" w:sz="0" w:space="0" w:color="auto"/>
            <w:right w:val="none" w:sz="0" w:space="0" w:color="auto"/>
          </w:divBdr>
        </w:div>
        <w:div w:id="1866552282">
          <w:marLeft w:val="0"/>
          <w:marRight w:val="0"/>
          <w:marTop w:val="0"/>
          <w:marBottom w:val="0"/>
          <w:divBdr>
            <w:top w:val="none" w:sz="0" w:space="0" w:color="auto"/>
            <w:left w:val="none" w:sz="0" w:space="0" w:color="auto"/>
            <w:bottom w:val="none" w:sz="0" w:space="0" w:color="auto"/>
            <w:right w:val="none" w:sz="0" w:space="0" w:color="auto"/>
          </w:divBdr>
        </w:div>
        <w:div w:id="1900314583">
          <w:marLeft w:val="0"/>
          <w:marRight w:val="0"/>
          <w:marTop w:val="0"/>
          <w:marBottom w:val="0"/>
          <w:divBdr>
            <w:top w:val="none" w:sz="0" w:space="0" w:color="auto"/>
            <w:left w:val="none" w:sz="0" w:space="0" w:color="auto"/>
            <w:bottom w:val="none" w:sz="0" w:space="0" w:color="auto"/>
            <w:right w:val="none" w:sz="0" w:space="0" w:color="auto"/>
          </w:divBdr>
        </w:div>
        <w:div w:id="1928078903">
          <w:marLeft w:val="0"/>
          <w:marRight w:val="0"/>
          <w:marTop w:val="0"/>
          <w:marBottom w:val="0"/>
          <w:divBdr>
            <w:top w:val="none" w:sz="0" w:space="0" w:color="auto"/>
            <w:left w:val="none" w:sz="0" w:space="0" w:color="auto"/>
            <w:bottom w:val="none" w:sz="0" w:space="0" w:color="auto"/>
            <w:right w:val="none" w:sz="0" w:space="0" w:color="auto"/>
          </w:divBdr>
        </w:div>
      </w:divsChild>
    </w:div>
    <w:div w:id="299195243">
      <w:bodyDiv w:val="1"/>
      <w:marLeft w:val="0"/>
      <w:marRight w:val="0"/>
      <w:marTop w:val="0"/>
      <w:marBottom w:val="0"/>
      <w:divBdr>
        <w:top w:val="none" w:sz="0" w:space="0" w:color="auto"/>
        <w:left w:val="none" w:sz="0" w:space="0" w:color="auto"/>
        <w:bottom w:val="none" w:sz="0" w:space="0" w:color="auto"/>
        <w:right w:val="none" w:sz="0" w:space="0" w:color="auto"/>
      </w:divBdr>
      <w:divsChild>
        <w:div w:id="372391716">
          <w:marLeft w:val="0"/>
          <w:marRight w:val="0"/>
          <w:marTop w:val="0"/>
          <w:marBottom w:val="0"/>
          <w:divBdr>
            <w:top w:val="none" w:sz="0" w:space="0" w:color="auto"/>
            <w:left w:val="none" w:sz="0" w:space="0" w:color="auto"/>
            <w:bottom w:val="none" w:sz="0" w:space="0" w:color="auto"/>
            <w:right w:val="none" w:sz="0" w:space="0" w:color="auto"/>
          </w:divBdr>
        </w:div>
        <w:div w:id="828638861">
          <w:marLeft w:val="0"/>
          <w:marRight w:val="0"/>
          <w:marTop w:val="0"/>
          <w:marBottom w:val="0"/>
          <w:divBdr>
            <w:top w:val="none" w:sz="0" w:space="0" w:color="auto"/>
            <w:left w:val="none" w:sz="0" w:space="0" w:color="auto"/>
            <w:bottom w:val="none" w:sz="0" w:space="0" w:color="auto"/>
            <w:right w:val="none" w:sz="0" w:space="0" w:color="auto"/>
          </w:divBdr>
        </w:div>
        <w:div w:id="1173881912">
          <w:marLeft w:val="0"/>
          <w:marRight w:val="0"/>
          <w:marTop w:val="0"/>
          <w:marBottom w:val="0"/>
          <w:divBdr>
            <w:top w:val="none" w:sz="0" w:space="0" w:color="auto"/>
            <w:left w:val="none" w:sz="0" w:space="0" w:color="auto"/>
            <w:bottom w:val="none" w:sz="0" w:space="0" w:color="auto"/>
            <w:right w:val="none" w:sz="0" w:space="0" w:color="auto"/>
          </w:divBdr>
        </w:div>
        <w:div w:id="1522354219">
          <w:marLeft w:val="0"/>
          <w:marRight w:val="0"/>
          <w:marTop w:val="0"/>
          <w:marBottom w:val="0"/>
          <w:divBdr>
            <w:top w:val="none" w:sz="0" w:space="0" w:color="auto"/>
            <w:left w:val="none" w:sz="0" w:space="0" w:color="auto"/>
            <w:bottom w:val="none" w:sz="0" w:space="0" w:color="auto"/>
            <w:right w:val="none" w:sz="0" w:space="0" w:color="auto"/>
          </w:divBdr>
        </w:div>
        <w:div w:id="1672370099">
          <w:marLeft w:val="0"/>
          <w:marRight w:val="0"/>
          <w:marTop w:val="0"/>
          <w:marBottom w:val="0"/>
          <w:divBdr>
            <w:top w:val="none" w:sz="0" w:space="0" w:color="auto"/>
            <w:left w:val="none" w:sz="0" w:space="0" w:color="auto"/>
            <w:bottom w:val="none" w:sz="0" w:space="0" w:color="auto"/>
            <w:right w:val="none" w:sz="0" w:space="0" w:color="auto"/>
          </w:divBdr>
        </w:div>
        <w:div w:id="1908690206">
          <w:marLeft w:val="0"/>
          <w:marRight w:val="0"/>
          <w:marTop w:val="0"/>
          <w:marBottom w:val="0"/>
          <w:divBdr>
            <w:top w:val="none" w:sz="0" w:space="0" w:color="auto"/>
            <w:left w:val="none" w:sz="0" w:space="0" w:color="auto"/>
            <w:bottom w:val="none" w:sz="0" w:space="0" w:color="auto"/>
            <w:right w:val="none" w:sz="0" w:space="0" w:color="auto"/>
          </w:divBdr>
        </w:div>
      </w:divsChild>
    </w:div>
    <w:div w:id="299463254">
      <w:bodyDiv w:val="1"/>
      <w:marLeft w:val="0"/>
      <w:marRight w:val="0"/>
      <w:marTop w:val="0"/>
      <w:marBottom w:val="0"/>
      <w:divBdr>
        <w:top w:val="none" w:sz="0" w:space="0" w:color="auto"/>
        <w:left w:val="none" w:sz="0" w:space="0" w:color="auto"/>
        <w:bottom w:val="none" w:sz="0" w:space="0" w:color="auto"/>
        <w:right w:val="none" w:sz="0" w:space="0" w:color="auto"/>
      </w:divBdr>
      <w:divsChild>
        <w:div w:id="244851181">
          <w:marLeft w:val="0"/>
          <w:marRight w:val="0"/>
          <w:marTop w:val="0"/>
          <w:marBottom w:val="0"/>
          <w:divBdr>
            <w:top w:val="none" w:sz="0" w:space="0" w:color="auto"/>
            <w:left w:val="none" w:sz="0" w:space="0" w:color="auto"/>
            <w:bottom w:val="none" w:sz="0" w:space="0" w:color="auto"/>
            <w:right w:val="none" w:sz="0" w:space="0" w:color="auto"/>
          </w:divBdr>
        </w:div>
        <w:div w:id="576131005">
          <w:marLeft w:val="0"/>
          <w:marRight w:val="0"/>
          <w:marTop w:val="0"/>
          <w:marBottom w:val="0"/>
          <w:divBdr>
            <w:top w:val="none" w:sz="0" w:space="0" w:color="auto"/>
            <w:left w:val="none" w:sz="0" w:space="0" w:color="auto"/>
            <w:bottom w:val="none" w:sz="0" w:space="0" w:color="auto"/>
            <w:right w:val="none" w:sz="0" w:space="0" w:color="auto"/>
          </w:divBdr>
        </w:div>
        <w:div w:id="857890936">
          <w:marLeft w:val="0"/>
          <w:marRight w:val="0"/>
          <w:marTop w:val="0"/>
          <w:marBottom w:val="0"/>
          <w:divBdr>
            <w:top w:val="none" w:sz="0" w:space="0" w:color="auto"/>
            <w:left w:val="none" w:sz="0" w:space="0" w:color="auto"/>
            <w:bottom w:val="none" w:sz="0" w:space="0" w:color="auto"/>
            <w:right w:val="none" w:sz="0" w:space="0" w:color="auto"/>
          </w:divBdr>
        </w:div>
        <w:div w:id="1231111794">
          <w:marLeft w:val="0"/>
          <w:marRight w:val="0"/>
          <w:marTop w:val="0"/>
          <w:marBottom w:val="0"/>
          <w:divBdr>
            <w:top w:val="none" w:sz="0" w:space="0" w:color="auto"/>
            <w:left w:val="none" w:sz="0" w:space="0" w:color="auto"/>
            <w:bottom w:val="none" w:sz="0" w:space="0" w:color="auto"/>
            <w:right w:val="none" w:sz="0" w:space="0" w:color="auto"/>
          </w:divBdr>
        </w:div>
      </w:divsChild>
    </w:div>
    <w:div w:id="299506159">
      <w:bodyDiv w:val="1"/>
      <w:marLeft w:val="0"/>
      <w:marRight w:val="0"/>
      <w:marTop w:val="0"/>
      <w:marBottom w:val="0"/>
      <w:divBdr>
        <w:top w:val="none" w:sz="0" w:space="0" w:color="auto"/>
        <w:left w:val="none" w:sz="0" w:space="0" w:color="auto"/>
        <w:bottom w:val="none" w:sz="0" w:space="0" w:color="auto"/>
        <w:right w:val="none" w:sz="0" w:space="0" w:color="auto"/>
      </w:divBdr>
    </w:div>
    <w:div w:id="300313245">
      <w:bodyDiv w:val="1"/>
      <w:marLeft w:val="0"/>
      <w:marRight w:val="0"/>
      <w:marTop w:val="0"/>
      <w:marBottom w:val="0"/>
      <w:divBdr>
        <w:top w:val="none" w:sz="0" w:space="0" w:color="auto"/>
        <w:left w:val="none" w:sz="0" w:space="0" w:color="auto"/>
        <w:bottom w:val="none" w:sz="0" w:space="0" w:color="auto"/>
        <w:right w:val="none" w:sz="0" w:space="0" w:color="auto"/>
      </w:divBdr>
    </w:div>
    <w:div w:id="301891098">
      <w:bodyDiv w:val="1"/>
      <w:marLeft w:val="0"/>
      <w:marRight w:val="0"/>
      <w:marTop w:val="0"/>
      <w:marBottom w:val="0"/>
      <w:divBdr>
        <w:top w:val="none" w:sz="0" w:space="0" w:color="auto"/>
        <w:left w:val="none" w:sz="0" w:space="0" w:color="auto"/>
        <w:bottom w:val="none" w:sz="0" w:space="0" w:color="auto"/>
        <w:right w:val="none" w:sz="0" w:space="0" w:color="auto"/>
      </w:divBdr>
      <w:divsChild>
        <w:div w:id="16154612">
          <w:marLeft w:val="0"/>
          <w:marRight w:val="0"/>
          <w:marTop w:val="0"/>
          <w:marBottom w:val="0"/>
          <w:divBdr>
            <w:top w:val="none" w:sz="0" w:space="0" w:color="auto"/>
            <w:left w:val="none" w:sz="0" w:space="0" w:color="auto"/>
            <w:bottom w:val="none" w:sz="0" w:space="0" w:color="auto"/>
            <w:right w:val="none" w:sz="0" w:space="0" w:color="auto"/>
          </w:divBdr>
        </w:div>
        <w:div w:id="39326934">
          <w:marLeft w:val="0"/>
          <w:marRight w:val="0"/>
          <w:marTop w:val="0"/>
          <w:marBottom w:val="0"/>
          <w:divBdr>
            <w:top w:val="none" w:sz="0" w:space="0" w:color="auto"/>
            <w:left w:val="none" w:sz="0" w:space="0" w:color="auto"/>
            <w:bottom w:val="none" w:sz="0" w:space="0" w:color="auto"/>
            <w:right w:val="none" w:sz="0" w:space="0" w:color="auto"/>
          </w:divBdr>
        </w:div>
        <w:div w:id="51735422">
          <w:marLeft w:val="0"/>
          <w:marRight w:val="0"/>
          <w:marTop w:val="0"/>
          <w:marBottom w:val="0"/>
          <w:divBdr>
            <w:top w:val="none" w:sz="0" w:space="0" w:color="auto"/>
            <w:left w:val="none" w:sz="0" w:space="0" w:color="auto"/>
            <w:bottom w:val="none" w:sz="0" w:space="0" w:color="auto"/>
            <w:right w:val="none" w:sz="0" w:space="0" w:color="auto"/>
          </w:divBdr>
        </w:div>
        <w:div w:id="465199534">
          <w:marLeft w:val="0"/>
          <w:marRight w:val="0"/>
          <w:marTop w:val="0"/>
          <w:marBottom w:val="0"/>
          <w:divBdr>
            <w:top w:val="none" w:sz="0" w:space="0" w:color="auto"/>
            <w:left w:val="none" w:sz="0" w:space="0" w:color="auto"/>
            <w:bottom w:val="none" w:sz="0" w:space="0" w:color="auto"/>
            <w:right w:val="none" w:sz="0" w:space="0" w:color="auto"/>
          </w:divBdr>
        </w:div>
        <w:div w:id="714423855">
          <w:marLeft w:val="0"/>
          <w:marRight w:val="0"/>
          <w:marTop w:val="0"/>
          <w:marBottom w:val="0"/>
          <w:divBdr>
            <w:top w:val="none" w:sz="0" w:space="0" w:color="auto"/>
            <w:left w:val="none" w:sz="0" w:space="0" w:color="auto"/>
            <w:bottom w:val="none" w:sz="0" w:space="0" w:color="auto"/>
            <w:right w:val="none" w:sz="0" w:space="0" w:color="auto"/>
          </w:divBdr>
        </w:div>
        <w:div w:id="794560005">
          <w:marLeft w:val="0"/>
          <w:marRight w:val="0"/>
          <w:marTop w:val="0"/>
          <w:marBottom w:val="0"/>
          <w:divBdr>
            <w:top w:val="none" w:sz="0" w:space="0" w:color="auto"/>
            <w:left w:val="none" w:sz="0" w:space="0" w:color="auto"/>
            <w:bottom w:val="none" w:sz="0" w:space="0" w:color="auto"/>
            <w:right w:val="none" w:sz="0" w:space="0" w:color="auto"/>
          </w:divBdr>
        </w:div>
        <w:div w:id="991788646">
          <w:marLeft w:val="0"/>
          <w:marRight w:val="0"/>
          <w:marTop w:val="0"/>
          <w:marBottom w:val="0"/>
          <w:divBdr>
            <w:top w:val="none" w:sz="0" w:space="0" w:color="auto"/>
            <w:left w:val="none" w:sz="0" w:space="0" w:color="auto"/>
            <w:bottom w:val="none" w:sz="0" w:space="0" w:color="auto"/>
            <w:right w:val="none" w:sz="0" w:space="0" w:color="auto"/>
          </w:divBdr>
        </w:div>
        <w:div w:id="1007249998">
          <w:marLeft w:val="0"/>
          <w:marRight w:val="0"/>
          <w:marTop w:val="0"/>
          <w:marBottom w:val="0"/>
          <w:divBdr>
            <w:top w:val="none" w:sz="0" w:space="0" w:color="auto"/>
            <w:left w:val="none" w:sz="0" w:space="0" w:color="auto"/>
            <w:bottom w:val="none" w:sz="0" w:space="0" w:color="auto"/>
            <w:right w:val="none" w:sz="0" w:space="0" w:color="auto"/>
          </w:divBdr>
        </w:div>
        <w:div w:id="1104808971">
          <w:marLeft w:val="0"/>
          <w:marRight w:val="0"/>
          <w:marTop w:val="0"/>
          <w:marBottom w:val="0"/>
          <w:divBdr>
            <w:top w:val="none" w:sz="0" w:space="0" w:color="auto"/>
            <w:left w:val="none" w:sz="0" w:space="0" w:color="auto"/>
            <w:bottom w:val="none" w:sz="0" w:space="0" w:color="auto"/>
            <w:right w:val="none" w:sz="0" w:space="0" w:color="auto"/>
          </w:divBdr>
        </w:div>
        <w:div w:id="1237664629">
          <w:marLeft w:val="0"/>
          <w:marRight w:val="0"/>
          <w:marTop w:val="0"/>
          <w:marBottom w:val="0"/>
          <w:divBdr>
            <w:top w:val="none" w:sz="0" w:space="0" w:color="auto"/>
            <w:left w:val="none" w:sz="0" w:space="0" w:color="auto"/>
            <w:bottom w:val="none" w:sz="0" w:space="0" w:color="auto"/>
            <w:right w:val="none" w:sz="0" w:space="0" w:color="auto"/>
          </w:divBdr>
        </w:div>
        <w:div w:id="1330861755">
          <w:marLeft w:val="0"/>
          <w:marRight w:val="0"/>
          <w:marTop w:val="0"/>
          <w:marBottom w:val="0"/>
          <w:divBdr>
            <w:top w:val="none" w:sz="0" w:space="0" w:color="auto"/>
            <w:left w:val="none" w:sz="0" w:space="0" w:color="auto"/>
            <w:bottom w:val="none" w:sz="0" w:space="0" w:color="auto"/>
            <w:right w:val="none" w:sz="0" w:space="0" w:color="auto"/>
          </w:divBdr>
        </w:div>
        <w:div w:id="1556549358">
          <w:marLeft w:val="0"/>
          <w:marRight w:val="0"/>
          <w:marTop w:val="0"/>
          <w:marBottom w:val="0"/>
          <w:divBdr>
            <w:top w:val="none" w:sz="0" w:space="0" w:color="auto"/>
            <w:left w:val="none" w:sz="0" w:space="0" w:color="auto"/>
            <w:bottom w:val="none" w:sz="0" w:space="0" w:color="auto"/>
            <w:right w:val="none" w:sz="0" w:space="0" w:color="auto"/>
          </w:divBdr>
        </w:div>
        <w:div w:id="1633637726">
          <w:marLeft w:val="0"/>
          <w:marRight w:val="0"/>
          <w:marTop w:val="0"/>
          <w:marBottom w:val="0"/>
          <w:divBdr>
            <w:top w:val="none" w:sz="0" w:space="0" w:color="auto"/>
            <w:left w:val="none" w:sz="0" w:space="0" w:color="auto"/>
            <w:bottom w:val="none" w:sz="0" w:space="0" w:color="auto"/>
            <w:right w:val="none" w:sz="0" w:space="0" w:color="auto"/>
          </w:divBdr>
        </w:div>
        <w:div w:id="1637444318">
          <w:marLeft w:val="0"/>
          <w:marRight w:val="0"/>
          <w:marTop w:val="0"/>
          <w:marBottom w:val="0"/>
          <w:divBdr>
            <w:top w:val="none" w:sz="0" w:space="0" w:color="auto"/>
            <w:left w:val="none" w:sz="0" w:space="0" w:color="auto"/>
            <w:bottom w:val="none" w:sz="0" w:space="0" w:color="auto"/>
            <w:right w:val="none" w:sz="0" w:space="0" w:color="auto"/>
          </w:divBdr>
        </w:div>
        <w:div w:id="1665551255">
          <w:marLeft w:val="0"/>
          <w:marRight w:val="0"/>
          <w:marTop w:val="0"/>
          <w:marBottom w:val="0"/>
          <w:divBdr>
            <w:top w:val="none" w:sz="0" w:space="0" w:color="auto"/>
            <w:left w:val="none" w:sz="0" w:space="0" w:color="auto"/>
            <w:bottom w:val="none" w:sz="0" w:space="0" w:color="auto"/>
            <w:right w:val="none" w:sz="0" w:space="0" w:color="auto"/>
          </w:divBdr>
        </w:div>
        <w:div w:id="1880167484">
          <w:marLeft w:val="0"/>
          <w:marRight w:val="0"/>
          <w:marTop w:val="0"/>
          <w:marBottom w:val="0"/>
          <w:divBdr>
            <w:top w:val="none" w:sz="0" w:space="0" w:color="auto"/>
            <w:left w:val="none" w:sz="0" w:space="0" w:color="auto"/>
            <w:bottom w:val="none" w:sz="0" w:space="0" w:color="auto"/>
            <w:right w:val="none" w:sz="0" w:space="0" w:color="auto"/>
          </w:divBdr>
        </w:div>
        <w:div w:id="2052486742">
          <w:marLeft w:val="0"/>
          <w:marRight w:val="0"/>
          <w:marTop w:val="0"/>
          <w:marBottom w:val="0"/>
          <w:divBdr>
            <w:top w:val="none" w:sz="0" w:space="0" w:color="auto"/>
            <w:left w:val="none" w:sz="0" w:space="0" w:color="auto"/>
            <w:bottom w:val="none" w:sz="0" w:space="0" w:color="auto"/>
            <w:right w:val="none" w:sz="0" w:space="0" w:color="auto"/>
          </w:divBdr>
        </w:div>
        <w:div w:id="2105951445">
          <w:marLeft w:val="0"/>
          <w:marRight w:val="0"/>
          <w:marTop w:val="0"/>
          <w:marBottom w:val="0"/>
          <w:divBdr>
            <w:top w:val="none" w:sz="0" w:space="0" w:color="auto"/>
            <w:left w:val="none" w:sz="0" w:space="0" w:color="auto"/>
            <w:bottom w:val="none" w:sz="0" w:space="0" w:color="auto"/>
            <w:right w:val="none" w:sz="0" w:space="0" w:color="auto"/>
          </w:divBdr>
        </w:div>
      </w:divsChild>
    </w:div>
    <w:div w:id="301935135">
      <w:bodyDiv w:val="1"/>
      <w:marLeft w:val="0"/>
      <w:marRight w:val="0"/>
      <w:marTop w:val="0"/>
      <w:marBottom w:val="0"/>
      <w:divBdr>
        <w:top w:val="none" w:sz="0" w:space="0" w:color="auto"/>
        <w:left w:val="none" w:sz="0" w:space="0" w:color="auto"/>
        <w:bottom w:val="none" w:sz="0" w:space="0" w:color="auto"/>
        <w:right w:val="none" w:sz="0" w:space="0" w:color="auto"/>
      </w:divBdr>
      <w:divsChild>
        <w:div w:id="618538182">
          <w:marLeft w:val="0"/>
          <w:marRight w:val="0"/>
          <w:marTop w:val="0"/>
          <w:marBottom w:val="0"/>
          <w:divBdr>
            <w:top w:val="none" w:sz="0" w:space="0" w:color="auto"/>
            <w:left w:val="none" w:sz="0" w:space="0" w:color="auto"/>
            <w:bottom w:val="none" w:sz="0" w:space="0" w:color="auto"/>
            <w:right w:val="none" w:sz="0" w:space="0" w:color="auto"/>
          </w:divBdr>
        </w:div>
        <w:div w:id="897978754">
          <w:marLeft w:val="0"/>
          <w:marRight w:val="0"/>
          <w:marTop w:val="0"/>
          <w:marBottom w:val="0"/>
          <w:divBdr>
            <w:top w:val="none" w:sz="0" w:space="0" w:color="auto"/>
            <w:left w:val="none" w:sz="0" w:space="0" w:color="auto"/>
            <w:bottom w:val="none" w:sz="0" w:space="0" w:color="auto"/>
            <w:right w:val="none" w:sz="0" w:space="0" w:color="auto"/>
          </w:divBdr>
        </w:div>
        <w:div w:id="1147165939">
          <w:marLeft w:val="0"/>
          <w:marRight w:val="0"/>
          <w:marTop w:val="0"/>
          <w:marBottom w:val="0"/>
          <w:divBdr>
            <w:top w:val="none" w:sz="0" w:space="0" w:color="auto"/>
            <w:left w:val="none" w:sz="0" w:space="0" w:color="auto"/>
            <w:bottom w:val="none" w:sz="0" w:space="0" w:color="auto"/>
            <w:right w:val="none" w:sz="0" w:space="0" w:color="auto"/>
          </w:divBdr>
        </w:div>
        <w:div w:id="1222978590">
          <w:marLeft w:val="0"/>
          <w:marRight w:val="0"/>
          <w:marTop w:val="0"/>
          <w:marBottom w:val="0"/>
          <w:divBdr>
            <w:top w:val="none" w:sz="0" w:space="0" w:color="auto"/>
            <w:left w:val="none" w:sz="0" w:space="0" w:color="auto"/>
            <w:bottom w:val="none" w:sz="0" w:space="0" w:color="auto"/>
            <w:right w:val="none" w:sz="0" w:space="0" w:color="auto"/>
          </w:divBdr>
        </w:div>
        <w:div w:id="1872496243">
          <w:marLeft w:val="0"/>
          <w:marRight w:val="0"/>
          <w:marTop w:val="0"/>
          <w:marBottom w:val="0"/>
          <w:divBdr>
            <w:top w:val="none" w:sz="0" w:space="0" w:color="auto"/>
            <w:left w:val="none" w:sz="0" w:space="0" w:color="auto"/>
            <w:bottom w:val="none" w:sz="0" w:space="0" w:color="auto"/>
            <w:right w:val="none" w:sz="0" w:space="0" w:color="auto"/>
          </w:divBdr>
        </w:div>
        <w:div w:id="1934774602">
          <w:marLeft w:val="0"/>
          <w:marRight w:val="0"/>
          <w:marTop w:val="0"/>
          <w:marBottom w:val="0"/>
          <w:divBdr>
            <w:top w:val="none" w:sz="0" w:space="0" w:color="auto"/>
            <w:left w:val="none" w:sz="0" w:space="0" w:color="auto"/>
            <w:bottom w:val="none" w:sz="0" w:space="0" w:color="auto"/>
            <w:right w:val="none" w:sz="0" w:space="0" w:color="auto"/>
          </w:divBdr>
        </w:div>
      </w:divsChild>
    </w:div>
    <w:div w:id="302932903">
      <w:bodyDiv w:val="1"/>
      <w:marLeft w:val="0"/>
      <w:marRight w:val="0"/>
      <w:marTop w:val="0"/>
      <w:marBottom w:val="0"/>
      <w:divBdr>
        <w:top w:val="none" w:sz="0" w:space="0" w:color="auto"/>
        <w:left w:val="none" w:sz="0" w:space="0" w:color="auto"/>
        <w:bottom w:val="none" w:sz="0" w:space="0" w:color="auto"/>
        <w:right w:val="none" w:sz="0" w:space="0" w:color="auto"/>
      </w:divBdr>
    </w:div>
    <w:div w:id="303238373">
      <w:bodyDiv w:val="1"/>
      <w:marLeft w:val="0"/>
      <w:marRight w:val="0"/>
      <w:marTop w:val="0"/>
      <w:marBottom w:val="0"/>
      <w:divBdr>
        <w:top w:val="none" w:sz="0" w:space="0" w:color="auto"/>
        <w:left w:val="none" w:sz="0" w:space="0" w:color="auto"/>
        <w:bottom w:val="none" w:sz="0" w:space="0" w:color="auto"/>
        <w:right w:val="none" w:sz="0" w:space="0" w:color="auto"/>
      </w:divBdr>
      <w:divsChild>
        <w:div w:id="44761818">
          <w:marLeft w:val="0"/>
          <w:marRight w:val="0"/>
          <w:marTop w:val="0"/>
          <w:marBottom w:val="0"/>
          <w:divBdr>
            <w:top w:val="none" w:sz="0" w:space="0" w:color="auto"/>
            <w:left w:val="none" w:sz="0" w:space="0" w:color="auto"/>
            <w:bottom w:val="none" w:sz="0" w:space="0" w:color="auto"/>
            <w:right w:val="none" w:sz="0" w:space="0" w:color="auto"/>
          </w:divBdr>
        </w:div>
        <w:div w:id="250555024">
          <w:marLeft w:val="0"/>
          <w:marRight w:val="0"/>
          <w:marTop w:val="0"/>
          <w:marBottom w:val="0"/>
          <w:divBdr>
            <w:top w:val="none" w:sz="0" w:space="0" w:color="auto"/>
            <w:left w:val="none" w:sz="0" w:space="0" w:color="auto"/>
            <w:bottom w:val="none" w:sz="0" w:space="0" w:color="auto"/>
            <w:right w:val="none" w:sz="0" w:space="0" w:color="auto"/>
          </w:divBdr>
        </w:div>
        <w:div w:id="337080043">
          <w:marLeft w:val="0"/>
          <w:marRight w:val="0"/>
          <w:marTop w:val="0"/>
          <w:marBottom w:val="0"/>
          <w:divBdr>
            <w:top w:val="none" w:sz="0" w:space="0" w:color="auto"/>
            <w:left w:val="none" w:sz="0" w:space="0" w:color="auto"/>
            <w:bottom w:val="none" w:sz="0" w:space="0" w:color="auto"/>
            <w:right w:val="none" w:sz="0" w:space="0" w:color="auto"/>
          </w:divBdr>
        </w:div>
        <w:div w:id="415131707">
          <w:marLeft w:val="0"/>
          <w:marRight w:val="0"/>
          <w:marTop w:val="0"/>
          <w:marBottom w:val="0"/>
          <w:divBdr>
            <w:top w:val="none" w:sz="0" w:space="0" w:color="auto"/>
            <w:left w:val="none" w:sz="0" w:space="0" w:color="auto"/>
            <w:bottom w:val="none" w:sz="0" w:space="0" w:color="auto"/>
            <w:right w:val="none" w:sz="0" w:space="0" w:color="auto"/>
          </w:divBdr>
        </w:div>
        <w:div w:id="453448703">
          <w:marLeft w:val="0"/>
          <w:marRight w:val="0"/>
          <w:marTop w:val="0"/>
          <w:marBottom w:val="0"/>
          <w:divBdr>
            <w:top w:val="none" w:sz="0" w:space="0" w:color="auto"/>
            <w:left w:val="none" w:sz="0" w:space="0" w:color="auto"/>
            <w:bottom w:val="none" w:sz="0" w:space="0" w:color="auto"/>
            <w:right w:val="none" w:sz="0" w:space="0" w:color="auto"/>
          </w:divBdr>
        </w:div>
        <w:div w:id="472522188">
          <w:marLeft w:val="0"/>
          <w:marRight w:val="0"/>
          <w:marTop w:val="0"/>
          <w:marBottom w:val="0"/>
          <w:divBdr>
            <w:top w:val="none" w:sz="0" w:space="0" w:color="auto"/>
            <w:left w:val="none" w:sz="0" w:space="0" w:color="auto"/>
            <w:bottom w:val="none" w:sz="0" w:space="0" w:color="auto"/>
            <w:right w:val="none" w:sz="0" w:space="0" w:color="auto"/>
          </w:divBdr>
        </w:div>
        <w:div w:id="502941659">
          <w:marLeft w:val="0"/>
          <w:marRight w:val="0"/>
          <w:marTop w:val="0"/>
          <w:marBottom w:val="0"/>
          <w:divBdr>
            <w:top w:val="none" w:sz="0" w:space="0" w:color="auto"/>
            <w:left w:val="none" w:sz="0" w:space="0" w:color="auto"/>
            <w:bottom w:val="none" w:sz="0" w:space="0" w:color="auto"/>
            <w:right w:val="none" w:sz="0" w:space="0" w:color="auto"/>
          </w:divBdr>
        </w:div>
        <w:div w:id="563951554">
          <w:marLeft w:val="0"/>
          <w:marRight w:val="0"/>
          <w:marTop w:val="0"/>
          <w:marBottom w:val="0"/>
          <w:divBdr>
            <w:top w:val="none" w:sz="0" w:space="0" w:color="auto"/>
            <w:left w:val="none" w:sz="0" w:space="0" w:color="auto"/>
            <w:bottom w:val="none" w:sz="0" w:space="0" w:color="auto"/>
            <w:right w:val="none" w:sz="0" w:space="0" w:color="auto"/>
          </w:divBdr>
        </w:div>
        <w:div w:id="590549291">
          <w:marLeft w:val="0"/>
          <w:marRight w:val="0"/>
          <w:marTop w:val="0"/>
          <w:marBottom w:val="0"/>
          <w:divBdr>
            <w:top w:val="none" w:sz="0" w:space="0" w:color="auto"/>
            <w:left w:val="none" w:sz="0" w:space="0" w:color="auto"/>
            <w:bottom w:val="none" w:sz="0" w:space="0" w:color="auto"/>
            <w:right w:val="none" w:sz="0" w:space="0" w:color="auto"/>
          </w:divBdr>
        </w:div>
        <w:div w:id="612126914">
          <w:marLeft w:val="0"/>
          <w:marRight w:val="0"/>
          <w:marTop w:val="0"/>
          <w:marBottom w:val="0"/>
          <w:divBdr>
            <w:top w:val="none" w:sz="0" w:space="0" w:color="auto"/>
            <w:left w:val="none" w:sz="0" w:space="0" w:color="auto"/>
            <w:bottom w:val="none" w:sz="0" w:space="0" w:color="auto"/>
            <w:right w:val="none" w:sz="0" w:space="0" w:color="auto"/>
          </w:divBdr>
        </w:div>
        <w:div w:id="719406226">
          <w:marLeft w:val="0"/>
          <w:marRight w:val="0"/>
          <w:marTop w:val="0"/>
          <w:marBottom w:val="0"/>
          <w:divBdr>
            <w:top w:val="none" w:sz="0" w:space="0" w:color="auto"/>
            <w:left w:val="none" w:sz="0" w:space="0" w:color="auto"/>
            <w:bottom w:val="none" w:sz="0" w:space="0" w:color="auto"/>
            <w:right w:val="none" w:sz="0" w:space="0" w:color="auto"/>
          </w:divBdr>
        </w:div>
        <w:div w:id="754322362">
          <w:marLeft w:val="0"/>
          <w:marRight w:val="0"/>
          <w:marTop w:val="0"/>
          <w:marBottom w:val="0"/>
          <w:divBdr>
            <w:top w:val="none" w:sz="0" w:space="0" w:color="auto"/>
            <w:left w:val="none" w:sz="0" w:space="0" w:color="auto"/>
            <w:bottom w:val="none" w:sz="0" w:space="0" w:color="auto"/>
            <w:right w:val="none" w:sz="0" w:space="0" w:color="auto"/>
          </w:divBdr>
        </w:div>
        <w:div w:id="756948433">
          <w:marLeft w:val="0"/>
          <w:marRight w:val="0"/>
          <w:marTop w:val="0"/>
          <w:marBottom w:val="0"/>
          <w:divBdr>
            <w:top w:val="none" w:sz="0" w:space="0" w:color="auto"/>
            <w:left w:val="none" w:sz="0" w:space="0" w:color="auto"/>
            <w:bottom w:val="none" w:sz="0" w:space="0" w:color="auto"/>
            <w:right w:val="none" w:sz="0" w:space="0" w:color="auto"/>
          </w:divBdr>
        </w:div>
        <w:div w:id="764887071">
          <w:marLeft w:val="0"/>
          <w:marRight w:val="0"/>
          <w:marTop w:val="0"/>
          <w:marBottom w:val="0"/>
          <w:divBdr>
            <w:top w:val="none" w:sz="0" w:space="0" w:color="auto"/>
            <w:left w:val="none" w:sz="0" w:space="0" w:color="auto"/>
            <w:bottom w:val="none" w:sz="0" w:space="0" w:color="auto"/>
            <w:right w:val="none" w:sz="0" w:space="0" w:color="auto"/>
          </w:divBdr>
        </w:div>
        <w:div w:id="805662823">
          <w:marLeft w:val="0"/>
          <w:marRight w:val="0"/>
          <w:marTop w:val="0"/>
          <w:marBottom w:val="0"/>
          <w:divBdr>
            <w:top w:val="none" w:sz="0" w:space="0" w:color="auto"/>
            <w:left w:val="none" w:sz="0" w:space="0" w:color="auto"/>
            <w:bottom w:val="none" w:sz="0" w:space="0" w:color="auto"/>
            <w:right w:val="none" w:sz="0" w:space="0" w:color="auto"/>
          </w:divBdr>
        </w:div>
        <w:div w:id="909659136">
          <w:marLeft w:val="0"/>
          <w:marRight w:val="0"/>
          <w:marTop w:val="0"/>
          <w:marBottom w:val="0"/>
          <w:divBdr>
            <w:top w:val="none" w:sz="0" w:space="0" w:color="auto"/>
            <w:left w:val="none" w:sz="0" w:space="0" w:color="auto"/>
            <w:bottom w:val="none" w:sz="0" w:space="0" w:color="auto"/>
            <w:right w:val="none" w:sz="0" w:space="0" w:color="auto"/>
          </w:divBdr>
        </w:div>
        <w:div w:id="1010715804">
          <w:marLeft w:val="0"/>
          <w:marRight w:val="0"/>
          <w:marTop w:val="0"/>
          <w:marBottom w:val="0"/>
          <w:divBdr>
            <w:top w:val="none" w:sz="0" w:space="0" w:color="auto"/>
            <w:left w:val="none" w:sz="0" w:space="0" w:color="auto"/>
            <w:bottom w:val="none" w:sz="0" w:space="0" w:color="auto"/>
            <w:right w:val="none" w:sz="0" w:space="0" w:color="auto"/>
          </w:divBdr>
        </w:div>
        <w:div w:id="1120611461">
          <w:marLeft w:val="0"/>
          <w:marRight w:val="0"/>
          <w:marTop w:val="0"/>
          <w:marBottom w:val="0"/>
          <w:divBdr>
            <w:top w:val="none" w:sz="0" w:space="0" w:color="auto"/>
            <w:left w:val="none" w:sz="0" w:space="0" w:color="auto"/>
            <w:bottom w:val="none" w:sz="0" w:space="0" w:color="auto"/>
            <w:right w:val="none" w:sz="0" w:space="0" w:color="auto"/>
          </w:divBdr>
        </w:div>
        <w:div w:id="1260720133">
          <w:marLeft w:val="0"/>
          <w:marRight w:val="0"/>
          <w:marTop w:val="0"/>
          <w:marBottom w:val="0"/>
          <w:divBdr>
            <w:top w:val="none" w:sz="0" w:space="0" w:color="auto"/>
            <w:left w:val="none" w:sz="0" w:space="0" w:color="auto"/>
            <w:bottom w:val="none" w:sz="0" w:space="0" w:color="auto"/>
            <w:right w:val="none" w:sz="0" w:space="0" w:color="auto"/>
          </w:divBdr>
        </w:div>
        <w:div w:id="1283880549">
          <w:marLeft w:val="0"/>
          <w:marRight w:val="0"/>
          <w:marTop w:val="0"/>
          <w:marBottom w:val="0"/>
          <w:divBdr>
            <w:top w:val="none" w:sz="0" w:space="0" w:color="auto"/>
            <w:left w:val="none" w:sz="0" w:space="0" w:color="auto"/>
            <w:bottom w:val="none" w:sz="0" w:space="0" w:color="auto"/>
            <w:right w:val="none" w:sz="0" w:space="0" w:color="auto"/>
          </w:divBdr>
        </w:div>
        <w:div w:id="1489202348">
          <w:marLeft w:val="0"/>
          <w:marRight w:val="0"/>
          <w:marTop w:val="0"/>
          <w:marBottom w:val="0"/>
          <w:divBdr>
            <w:top w:val="none" w:sz="0" w:space="0" w:color="auto"/>
            <w:left w:val="none" w:sz="0" w:space="0" w:color="auto"/>
            <w:bottom w:val="none" w:sz="0" w:space="0" w:color="auto"/>
            <w:right w:val="none" w:sz="0" w:space="0" w:color="auto"/>
          </w:divBdr>
        </w:div>
        <w:div w:id="1497761976">
          <w:marLeft w:val="0"/>
          <w:marRight w:val="0"/>
          <w:marTop w:val="0"/>
          <w:marBottom w:val="0"/>
          <w:divBdr>
            <w:top w:val="none" w:sz="0" w:space="0" w:color="auto"/>
            <w:left w:val="none" w:sz="0" w:space="0" w:color="auto"/>
            <w:bottom w:val="none" w:sz="0" w:space="0" w:color="auto"/>
            <w:right w:val="none" w:sz="0" w:space="0" w:color="auto"/>
          </w:divBdr>
        </w:div>
        <w:div w:id="1561752107">
          <w:marLeft w:val="0"/>
          <w:marRight w:val="0"/>
          <w:marTop w:val="0"/>
          <w:marBottom w:val="0"/>
          <w:divBdr>
            <w:top w:val="none" w:sz="0" w:space="0" w:color="auto"/>
            <w:left w:val="none" w:sz="0" w:space="0" w:color="auto"/>
            <w:bottom w:val="none" w:sz="0" w:space="0" w:color="auto"/>
            <w:right w:val="none" w:sz="0" w:space="0" w:color="auto"/>
          </w:divBdr>
        </w:div>
        <w:div w:id="1664358332">
          <w:marLeft w:val="0"/>
          <w:marRight w:val="0"/>
          <w:marTop w:val="0"/>
          <w:marBottom w:val="0"/>
          <w:divBdr>
            <w:top w:val="none" w:sz="0" w:space="0" w:color="auto"/>
            <w:left w:val="none" w:sz="0" w:space="0" w:color="auto"/>
            <w:bottom w:val="none" w:sz="0" w:space="0" w:color="auto"/>
            <w:right w:val="none" w:sz="0" w:space="0" w:color="auto"/>
          </w:divBdr>
        </w:div>
        <w:div w:id="1885942265">
          <w:marLeft w:val="0"/>
          <w:marRight w:val="0"/>
          <w:marTop w:val="0"/>
          <w:marBottom w:val="0"/>
          <w:divBdr>
            <w:top w:val="none" w:sz="0" w:space="0" w:color="auto"/>
            <w:left w:val="none" w:sz="0" w:space="0" w:color="auto"/>
            <w:bottom w:val="none" w:sz="0" w:space="0" w:color="auto"/>
            <w:right w:val="none" w:sz="0" w:space="0" w:color="auto"/>
          </w:divBdr>
        </w:div>
        <w:div w:id="1893073683">
          <w:marLeft w:val="0"/>
          <w:marRight w:val="0"/>
          <w:marTop w:val="0"/>
          <w:marBottom w:val="0"/>
          <w:divBdr>
            <w:top w:val="none" w:sz="0" w:space="0" w:color="auto"/>
            <w:left w:val="none" w:sz="0" w:space="0" w:color="auto"/>
            <w:bottom w:val="none" w:sz="0" w:space="0" w:color="auto"/>
            <w:right w:val="none" w:sz="0" w:space="0" w:color="auto"/>
          </w:divBdr>
        </w:div>
        <w:div w:id="2076272184">
          <w:marLeft w:val="0"/>
          <w:marRight w:val="0"/>
          <w:marTop w:val="0"/>
          <w:marBottom w:val="0"/>
          <w:divBdr>
            <w:top w:val="none" w:sz="0" w:space="0" w:color="auto"/>
            <w:left w:val="none" w:sz="0" w:space="0" w:color="auto"/>
            <w:bottom w:val="none" w:sz="0" w:space="0" w:color="auto"/>
            <w:right w:val="none" w:sz="0" w:space="0" w:color="auto"/>
          </w:divBdr>
        </w:div>
      </w:divsChild>
    </w:div>
    <w:div w:id="305740273">
      <w:bodyDiv w:val="1"/>
      <w:marLeft w:val="0"/>
      <w:marRight w:val="0"/>
      <w:marTop w:val="0"/>
      <w:marBottom w:val="0"/>
      <w:divBdr>
        <w:top w:val="none" w:sz="0" w:space="0" w:color="auto"/>
        <w:left w:val="none" w:sz="0" w:space="0" w:color="auto"/>
        <w:bottom w:val="none" w:sz="0" w:space="0" w:color="auto"/>
        <w:right w:val="none" w:sz="0" w:space="0" w:color="auto"/>
      </w:divBdr>
      <w:divsChild>
        <w:div w:id="25566414">
          <w:marLeft w:val="0"/>
          <w:marRight w:val="0"/>
          <w:marTop w:val="0"/>
          <w:marBottom w:val="0"/>
          <w:divBdr>
            <w:top w:val="none" w:sz="0" w:space="0" w:color="auto"/>
            <w:left w:val="none" w:sz="0" w:space="0" w:color="auto"/>
            <w:bottom w:val="none" w:sz="0" w:space="0" w:color="auto"/>
            <w:right w:val="none" w:sz="0" w:space="0" w:color="auto"/>
          </w:divBdr>
        </w:div>
        <w:div w:id="46687111">
          <w:marLeft w:val="0"/>
          <w:marRight w:val="0"/>
          <w:marTop w:val="0"/>
          <w:marBottom w:val="0"/>
          <w:divBdr>
            <w:top w:val="none" w:sz="0" w:space="0" w:color="auto"/>
            <w:left w:val="none" w:sz="0" w:space="0" w:color="auto"/>
            <w:bottom w:val="none" w:sz="0" w:space="0" w:color="auto"/>
            <w:right w:val="none" w:sz="0" w:space="0" w:color="auto"/>
          </w:divBdr>
        </w:div>
        <w:div w:id="270163998">
          <w:marLeft w:val="0"/>
          <w:marRight w:val="0"/>
          <w:marTop w:val="0"/>
          <w:marBottom w:val="0"/>
          <w:divBdr>
            <w:top w:val="none" w:sz="0" w:space="0" w:color="auto"/>
            <w:left w:val="none" w:sz="0" w:space="0" w:color="auto"/>
            <w:bottom w:val="none" w:sz="0" w:space="0" w:color="auto"/>
            <w:right w:val="none" w:sz="0" w:space="0" w:color="auto"/>
          </w:divBdr>
        </w:div>
        <w:div w:id="347219965">
          <w:marLeft w:val="0"/>
          <w:marRight w:val="0"/>
          <w:marTop w:val="0"/>
          <w:marBottom w:val="0"/>
          <w:divBdr>
            <w:top w:val="none" w:sz="0" w:space="0" w:color="auto"/>
            <w:left w:val="none" w:sz="0" w:space="0" w:color="auto"/>
            <w:bottom w:val="none" w:sz="0" w:space="0" w:color="auto"/>
            <w:right w:val="none" w:sz="0" w:space="0" w:color="auto"/>
          </w:divBdr>
        </w:div>
        <w:div w:id="406534265">
          <w:marLeft w:val="0"/>
          <w:marRight w:val="0"/>
          <w:marTop w:val="0"/>
          <w:marBottom w:val="0"/>
          <w:divBdr>
            <w:top w:val="none" w:sz="0" w:space="0" w:color="auto"/>
            <w:left w:val="none" w:sz="0" w:space="0" w:color="auto"/>
            <w:bottom w:val="none" w:sz="0" w:space="0" w:color="auto"/>
            <w:right w:val="none" w:sz="0" w:space="0" w:color="auto"/>
          </w:divBdr>
        </w:div>
        <w:div w:id="456215855">
          <w:marLeft w:val="0"/>
          <w:marRight w:val="0"/>
          <w:marTop w:val="0"/>
          <w:marBottom w:val="0"/>
          <w:divBdr>
            <w:top w:val="none" w:sz="0" w:space="0" w:color="auto"/>
            <w:left w:val="none" w:sz="0" w:space="0" w:color="auto"/>
            <w:bottom w:val="none" w:sz="0" w:space="0" w:color="auto"/>
            <w:right w:val="none" w:sz="0" w:space="0" w:color="auto"/>
          </w:divBdr>
        </w:div>
        <w:div w:id="668557876">
          <w:marLeft w:val="0"/>
          <w:marRight w:val="0"/>
          <w:marTop w:val="0"/>
          <w:marBottom w:val="0"/>
          <w:divBdr>
            <w:top w:val="none" w:sz="0" w:space="0" w:color="auto"/>
            <w:left w:val="none" w:sz="0" w:space="0" w:color="auto"/>
            <w:bottom w:val="none" w:sz="0" w:space="0" w:color="auto"/>
            <w:right w:val="none" w:sz="0" w:space="0" w:color="auto"/>
          </w:divBdr>
        </w:div>
        <w:div w:id="682168086">
          <w:marLeft w:val="0"/>
          <w:marRight w:val="0"/>
          <w:marTop w:val="0"/>
          <w:marBottom w:val="0"/>
          <w:divBdr>
            <w:top w:val="none" w:sz="0" w:space="0" w:color="auto"/>
            <w:left w:val="none" w:sz="0" w:space="0" w:color="auto"/>
            <w:bottom w:val="none" w:sz="0" w:space="0" w:color="auto"/>
            <w:right w:val="none" w:sz="0" w:space="0" w:color="auto"/>
          </w:divBdr>
        </w:div>
        <w:div w:id="730541653">
          <w:marLeft w:val="0"/>
          <w:marRight w:val="0"/>
          <w:marTop w:val="0"/>
          <w:marBottom w:val="0"/>
          <w:divBdr>
            <w:top w:val="none" w:sz="0" w:space="0" w:color="auto"/>
            <w:left w:val="none" w:sz="0" w:space="0" w:color="auto"/>
            <w:bottom w:val="none" w:sz="0" w:space="0" w:color="auto"/>
            <w:right w:val="none" w:sz="0" w:space="0" w:color="auto"/>
          </w:divBdr>
        </w:div>
        <w:div w:id="806359457">
          <w:marLeft w:val="0"/>
          <w:marRight w:val="0"/>
          <w:marTop w:val="0"/>
          <w:marBottom w:val="0"/>
          <w:divBdr>
            <w:top w:val="none" w:sz="0" w:space="0" w:color="auto"/>
            <w:left w:val="none" w:sz="0" w:space="0" w:color="auto"/>
            <w:bottom w:val="none" w:sz="0" w:space="0" w:color="auto"/>
            <w:right w:val="none" w:sz="0" w:space="0" w:color="auto"/>
          </w:divBdr>
        </w:div>
        <w:div w:id="867916205">
          <w:marLeft w:val="0"/>
          <w:marRight w:val="0"/>
          <w:marTop w:val="0"/>
          <w:marBottom w:val="0"/>
          <w:divBdr>
            <w:top w:val="none" w:sz="0" w:space="0" w:color="auto"/>
            <w:left w:val="none" w:sz="0" w:space="0" w:color="auto"/>
            <w:bottom w:val="none" w:sz="0" w:space="0" w:color="auto"/>
            <w:right w:val="none" w:sz="0" w:space="0" w:color="auto"/>
          </w:divBdr>
        </w:div>
        <w:div w:id="1075856565">
          <w:marLeft w:val="0"/>
          <w:marRight w:val="0"/>
          <w:marTop w:val="0"/>
          <w:marBottom w:val="0"/>
          <w:divBdr>
            <w:top w:val="none" w:sz="0" w:space="0" w:color="auto"/>
            <w:left w:val="none" w:sz="0" w:space="0" w:color="auto"/>
            <w:bottom w:val="none" w:sz="0" w:space="0" w:color="auto"/>
            <w:right w:val="none" w:sz="0" w:space="0" w:color="auto"/>
          </w:divBdr>
        </w:div>
        <w:div w:id="1111974854">
          <w:marLeft w:val="0"/>
          <w:marRight w:val="0"/>
          <w:marTop w:val="0"/>
          <w:marBottom w:val="0"/>
          <w:divBdr>
            <w:top w:val="none" w:sz="0" w:space="0" w:color="auto"/>
            <w:left w:val="none" w:sz="0" w:space="0" w:color="auto"/>
            <w:bottom w:val="none" w:sz="0" w:space="0" w:color="auto"/>
            <w:right w:val="none" w:sz="0" w:space="0" w:color="auto"/>
          </w:divBdr>
        </w:div>
        <w:div w:id="1140733651">
          <w:marLeft w:val="0"/>
          <w:marRight w:val="0"/>
          <w:marTop w:val="0"/>
          <w:marBottom w:val="0"/>
          <w:divBdr>
            <w:top w:val="none" w:sz="0" w:space="0" w:color="auto"/>
            <w:left w:val="none" w:sz="0" w:space="0" w:color="auto"/>
            <w:bottom w:val="none" w:sz="0" w:space="0" w:color="auto"/>
            <w:right w:val="none" w:sz="0" w:space="0" w:color="auto"/>
          </w:divBdr>
        </w:div>
        <w:div w:id="1204639181">
          <w:marLeft w:val="0"/>
          <w:marRight w:val="0"/>
          <w:marTop w:val="0"/>
          <w:marBottom w:val="0"/>
          <w:divBdr>
            <w:top w:val="none" w:sz="0" w:space="0" w:color="auto"/>
            <w:left w:val="none" w:sz="0" w:space="0" w:color="auto"/>
            <w:bottom w:val="none" w:sz="0" w:space="0" w:color="auto"/>
            <w:right w:val="none" w:sz="0" w:space="0" w:color="auto"/>
          </w:divBdr>
        </w:div>
        <w:div w:id="1244341877">
          <w:marLeft w:val="0"/>
          <w:marRight w:val="0"/>
          <w:marTop w:val="0"/>
          <w:marBottom w:val="0"/>
          <w:divBdr>
            <w:top w:val="none" w:sz="0" w:space="0" w:color="auto"/>
            <w:left w:val="none" w:sz="0" w:space="0" w:color="auto"/>
            <w:bottom w:val="none" w:sz="0" w:space="0" w:color="auto"/>
            <w:right w:val="none" w:sz="0" w:space="0" w:color="auto"/>
          </w:divBdr>
        </w:div>
        <w:div w:id="1290628888">
          <w:marLeft w:val="0"/>
          <w:marRight w:val="0"/>
          <w:marTop w:val="0"/>
          <w:marBottom w:val="0"/>
          <w:divBdr>
            <w:top w:val="none" w:sz="0" w:space="0" w:color="auto"/>
            <w:left w:val="none" w:sz="0" w:space="0" w:color="auto"/>
            <w:bottom w:val="none" w:sz="0" w:space="0" w:color="auto"/>
            <w:right w:val="none" w:sz="0" w:space="0" w:color="auto"/>
          </w:divBdr>
        </w:div>
        <w:div w:id="1396394026">
          <w:marLeft w:val="0"/>
          <w:marRight w:val="0"/>
          <w:marTop w:val="0"/>
          <w:marBottom w:val="0"/>
          <w:divBdr>
            <w:top w:val="none" w:sz="0" w:space="0" w:color="auto"/>
            <w:left w:val="none" w:sz="0" w:space="0" w:color="auto"/>
            <w:bottom w:val="none" w:sz="0" w:space="0" w:color="auto"/>
            <w:right w:val="none" w:sz="0" w:space="0" w:color="auto"/>
          </w:divBdr>
        </w:div>
        <w:div w:id="1409303852">
          <w:marLeft w:val="0"/>
          <w:marRight w:val="0"/>
          <w:marTop w:val="0"/>
          <w:marBottom w:val="0"/>
          <w:divBdr>
            <w:top w:val="none" w:sz="0" w:space="0" w:color="auto"/>
            <w:left w:val="none" w:sz="0" w:space="0" w:color="auto"/>
            <w:bottom w:val="none" w:sz="0" w:space="0" w:color="auto"/>
            <w:right w:val="none" w:sz="0" w:space="0" w:color="auto"/>
          </w:divBdr>
        </w:div>
        <w:div w:id="1409308759">
          <w:marLeft w:val="0"/>
          <w:marRight w:val="0"/>
          <w:marTop w:val="0"/>
          <w:marBottom w:val="0"/>
          <w:divBdr>
            <w:top w:val="none" w:sz="0" w:space="0" w:color="auto"/>
            <w:left w:val="none" w:sz="0" w:space="0" w:color="auto"/>
            <w:bottom w:val="none" w:sz="0" w:space="0" w:color="auto"/>
            <w:right w:val="none" w:sz="0" w:space="0" w:color="auto"/>
          </w:divBdr>
        </w:div>
        <w:div w:id="1531454602">
          <w:marLeft w:val="0"/>
          <w:marRight w:val="0"/>
          <w:marTop w:val="0"/>
          <w:marBottom w:val="0"/>
          <w:divBdr>
            <w:top w:val="none" w:sz="0" w:space="0" w:color="auto"/>
            <w:left w:val="none" w:sz="0" w:space="0" w:color="auto"/>
            <w:bottom w:val="none" w:sz="0" w:space="0" w:color="auto"/>
            <w:right w:val="none" w:sz="0" w:space="0" w:color="auto"/>
          </w:divBdr>
        </w:div>
        <w:div w:id="1594976437">
          <w:marLeft w:val="0"/>
          <w:marRight w:val="0"/>
          <w:marTop w:val="0"/>
          <w:marBottom w:val="0"/>
          <w:divBdr>
            <w:top w:val="none" w:sz="0" w:space="0" w:color="auto"/>
            <w:left w:val="none" w:sz="0" w:space="0" w:color="auto"/>
            <w:bottom w:val="none" w:sz="0" w:space="0" w:color="auto"/>
            <w:right w:val="none" w:sz="0" w:space="0" w:color="auto"/>
          </w:divBdr>
        </w:div>
        <w:div w:id="1673794577">
          <w:marLeft w:val="0"/>
          <w:marRight w:val="0"/>
          <w:marTop w:val="0"/>
          <w:marBottom w:val="0"/>
          <w:divBdr>
            <w:top w:val="none" w:sz="0" w:space="0" w:color="auto"/>
            <w:left w:val="none" w:sz="0" w:space="0" w:color="auto"/>
            <w:bottom w:val="none" w:sz="0" w:space="0" w:color="auto"/>
            <w:right w:val="none" w:sz="0" w:space="0" w:color="auto"/>
          </w:divBdr>
        </w:div>
        <w:div w:id="1676687029">
          <w:marLeft w:val="0"/>
          <w:marRight w:val="0"/>
          <w:marTop w:val="0"/>
          <w:marBottom w:val="0"/>
          <w:divBdr>
            <w:top w:val="none" w:sz="0" w:space="0" w:color="auto"/>
            <w:left w:val="none" w:sz="0" w:space="0" w:color="auto"/>
            <w:bottom w:val="none" w:sz="0" w:space="0" w:color="auto"/>
            <w:right w:val="none" w:sz="0" w:space="0" w:color="auto"/>
          </w:divBdr>
        </w:div>
        <w:div w:id="1681657772">
          <w:marLeft w:val="0"/>
          <w:marRight w:val="0"/>
          <w:marTop w:val="0"/>
          <w:marBottom w:val="0"/>
          <w:divBdr>
            <w:top w:val="none" w:sz="0" w:space="0" w:color="auto"/>
            <w:left w:val="none" w:sz="0" w:space="0" w:color="auto"/>
            <w:bottom w:val="none" w:sz="0" w:space="0" w:color="auto"/>
            <w:right w:val="none" w:sz="0" w:space="0" w:color="auto"/>
          </w:divBdr>
        </w:div>
        <w:div w:id="1816945247">
          <w:marLeft w:val="0"/>
          <w:marRight w:val="0"/>
          <w:marTop w:val="0"/>
          <w:marBottom w:val="0"/>
          <w:divBdr>
            <w:top w:val="none" w:sz="0" w:space="0" w:color="auto"/>
            <w:left w:val="none" w:sz="0" w:space="0" w:color="auto"/>
            <w:bottom w:val="none" w:sz="0" w:space="0" w:color="auto"/>
            <w:right w:val="none" w:sz="0" w:space="0" w:color="auto"/>
          </w:divBdr>
        </w:div>
        <w:div w:id="1887598822">
          <w:marLeft w:val="0"/>
          <w:marRight w:val="0"/>
          <w:marTop w:val="0"/>
          <w:marBottom w:val="0"/>
          <w:divBdr>
            <w:top w:val="none" w:sz="0" w:space="0" w:color="auto"/>
            <w:left w:val="none" w:sz="0" w:space="0" w:color="auto"/>
            <w:bottom w:val="none" w:sz="0" w:space="0" w:color="auto"/>
            <w:right w:val="none" w:sz="0" w:space="0" w:color="auto"/>
          </w:divBdr>
        </w:div>
        <w:div w:id="1920794687">
          <w:marLeft w:val="0"/>
          <w:marRight w:val="0"/>
          <w:marTop w:val="0"/>
          <w:marBottom w:val="0"/>
          <w:divBdr>
            <w:top w:val="none" w:sz="0" w:space="0" w:color="auto"/>
            <w:left w:val="none" w:sz="0" w:space="0" w:color="auto"/>
            <w:bottom w:val="none" w:sz="0" w:space="0" w:color="auto"/>
            <w:right w:val="none" w:sz="0" w:space="0" w:color="auto"/>
          </w:divBdr>
        </w:div>
        <w:div w:id="2021392909">
          <w:marLeft w:val="0"/>
          <w:marRight w:val="0"/>
          <w:marTop w:val="0"/>
          <w:marBottom w:val="0"/>
          <w:divBdr>
            <w:top w:val="none" w:sz="0" w:space="0" w:color="auto"/>
            <w:left w:val="none" w:sz="0" w:space="0" w:color="auto"/>
            <w:bottom w:val="none" w:sz="0" w:space="0" w:color="auto"/>
            <w:right w:val="none" w:sz="0" w:space="0" w:color="auto"/>
          </w:divBdr>
        </w:div>
        <w:div w:id="2023505860">
          <w:marLeft w:val="0"/>
          <w:marRight w:val="0"/>
          <w:marTop w:val="0"/>
          <w:marBottom w:val="0"/>
          <w:divBdr>
            <w:top w:val="none" w:sz="0" w:space="0" w:color="auto"/>
            <w:left w:val="none" w:sz="0" w:space="0" w:color="auto"/>
            <w:bottom w:val="none" w:sz="0" w:space="0" w:color="auto"/>
            <w:right w:val="none" w:sz="0" w:space="0" w:color="auto"/>
          </w:divBdr>
        </w:div>
        <w:div w:id="2076317797">
          <w:marLeft w:val="0"/>
          <w:marRight w:val="0"/>
          <w:marTop w:val="0"/>
          <w:marBottom w:val="0"/>
          <w:divBdr>
            <w:top w:val="none" w:sz="0" w:space="0" w:color="auto"/>
            <w:left w:val="none" w:sz="0" w:space="0" w:color="auto"/>
            <w:bottom w:val="none" w:sz="0" w:space="0" w:color="auto"/>
            <w:right w:val="none" w:sz="0" w:space="0" w:color="auto"/>
          </w:divBdr>
        </w:div>
      </w:divsChild>
    </w:div>
    <w:div w:id="306278966">
      <w:bodyDiv w:val="1"/>
      <w:marLeft w:val="0"/>
      <w:marRight w:val="0"/>
      <w:marTop w:val="0"/>
      <w:marBottom w:val="0"/>
      <w:divBdr>
        <w:top w:val="none" w:sz="0" w:space="0" w:color="auto"/>
        <w:left w:val="none" w:sz="0" w:space="0" w:color="auto"/>
        <w:bottom w:val="none" w:sz="0" w:space="0" w:color="auto"/>
        <w:right w:val="none" w:sz="0" w:space="0" w:color="auto"/>
      </w:divBdr>
      <w:divsChild>
        <w:div w:id="327102012">
          <w:marLeft w:val="0"/>
          <w:marRight w:val="0"/>
          <w:marTop w:val="0"/>
          <w:marBottom w:val="0"/>
          <w:divBdr>
            <w:top w:val="none" w:sz="0" w:space="0" w:color="auto"/>
            <w:left w:val="none" w:sz="0" w:space="0" w:color="auto"/>
            <w:bottom w:val="none" w:sz="0" w:space="0" w:color="auto"/>
            <w:right w:val="none" w:sz="0" w:space="0" w:color="auto"/>
          </w:divBdr>
        </w:div>
        <w:div w:id="661130016">
          <w:marLeft w:val="0"/>
          <w:marRight w:val="0"/>
          <w:marTop w:val="0"/>
          <w:marBottom w:val="0"/>
          <w:divBdr>
            <w:top w:val="none" w:sz="0" w:space="0" w:color="auto"/>
            <w:left w:val="none" w:sz="0" w:space="0" w:color="auto"/>
            <w:bottom w:val="none" w:sz="0" w:space="0" w:color="auto"/>
            <w:right w:val="none" w:sz="0" w:space="0" w:color="auto"/>
          </w:divBdr>
        </w:div>
        <w:div w:id="688222227">
          <w:marLeft w:val="0"/>
          <w:marRight w:val="0"/>
          <w:marTop w:val="0"/>
          <w:marBottom w:val="0"/>
          <w:divBdr>
            <w:top w:val="none" w:sz="0" w:space="0" w:color="auto"/>
            <w:left w:val="none" w:sz="0" w:space="0" w:color="auto"/>
            <w:bottom w:val="none" w:sz="0" w:space="0" w:color="auto"/>
            <w:right w:val="none" w:sz="0" w:space="0" w:color="auto"/>
          </w:divBdr>
        </w:div>
        <w:div w:id="708071651">
          <w:marLeft w:val="0"/>
          <w:marRight w:val="0"/>
          <w:marTop w:val="0"/>
          <w:marBottom w:val="0"/>
          <w:divBdr>
            <w:top w:val="none" w:sz="0" w:space="0" w:color="auto"/>
            <w:left w:val="none" w:sz="0" w:space="0" w:color="auto"/>
            <w:bottom w:val="none" w:sz="0" w:space="0" w:color="auto"/>
            <w:right w:val="none" w:sz="0" w:space="0" w:color="auto"/>
          </w:divBdr>
        </w:div>
        <w:div w:id="780536506">
          <w:marLeft w:val="0"/>
          <w:marRight w:val="0"/>
          <w:marTop w:val="0"/>
          <w:marBottom w:val="0"/>
          <w:divBdr>
            <w:top w:val="none" w:sz="0" w:space="0" w:color="auto"/>
            <w:left w:val="none" w:sz="0" w:space="0" w:color="auto"/>
            <w:bottom w:val="none" w:sz="0" w:space="0" w:color="auto"/>
            <w:right w:val="none" w:sz="0" w:space="0" w:color="auto"/>
          </w:divBdr>
        </w:div>
        <w:div w:id="792290390">
          <w:marLeft w:val="0"/>
          <w:marRight w:val="0"/>
          <w:marTop w:val="0"/>
          <w:marBottom w:val="0"/>
          <w:divBdr>
            <w:top w:val="none" w:sz="0" w:space="0" w:color="auto"/>
            <w:left w:val="none" w:sz="0" w:space="0" w:color="auto"/>
            <w:bottom w:val="none" w:sz="0" w:space="0" w:color="auto"/>
            <w:right w:val="none" w:sz="0" w:space="0" w:color="auto"/>
          </w:divBdr>
        </w:div>
        <w:div w:id="832110904">
          <w:marLeft w:val="0"/>
          <w:marRight w:val="0"/>
          <w:marTop w:val="0"/>
          <w:marBottom w:val="0"/>
          <w:divBdr>
            <w:top w:val="none" w:sz="0" w:space="0" w:color="auto"/>
            <w:left w:val="none" w:sz="0" w:space="0" w:color="auto"/>
            <w:bottom w:val="none" w:sz="0" w:space="0" w:color="auto"/>
            <w:right w:val="none" w:sz="0" w:space="0" w:color="auto"/>
          </w:divBdr>
        </w:div>
        <w:div w:id="866139079">
          <w:marLeft w:val="0"/>
          <w:marRight w:val="0"/>
          <w:marTop w:val="0"/>
          <w:marBottom w:val="0"/>
          <w:divBdr>
            <w:top w:val="none" w:sz="0" w:space="0" w:color="auto"/>
            <w:left w:val="none" w:sz="0" w:space="0" w:color="auto"/>
            <w:bottom w:val="none" w:sz="0" w:space="0" w:color="auto"/>
            <w:right w:val="none" w:sz="0" w:space="0" w:color="auto"/>
          </w:divBdr>
        </w:div>
        <w:div w:id="977802758">
          <w:marLeft w:val="0"/>
          <w:marRight w:val="0"/>
          <w:marTop w:val="0"/>
          <w:marBottom w:val="0"/>
          <w:divBdr>
            <w:top w:val="none" w:sz="0" w:space="0" w:color="auto"/>
            <w:left w:val="none" w:sz="0" w:space="0" w:color="auto"/>
            <w:bottom w:val="none" w:sz="0" w:space="0" w:color="auto"/>
            <w:right w:val="none" w:sz="0" w:space="0" w:color="auto"/>
          </w:divBdr>
        </w:div>
        <w:div w:id="1047948541">
          <w:marLeft w:val="0"/>
          <w:marRight w:val="0"/>
          <w:marTop w:val="0"/>
          <w:marBottom w:val="0"/>
          <w:divBdr>
            <w:top w:val="none" w:sz="0" w:space="0" w:color="auto"/>
            <w:left w:val="none" w:sz="0" w:space="0" w:color="auto"/>
            <w:bottom w:val="none" w:sz="0" w:space="0" w:color="auto"/>
            <w:right w:val="none" w:sz="0" w:space="0" w:color="auto"/>
          </w:divBdr>
        </w:div>
        <w:div w:id="1088962149">
          <w:marLeft w:val="0"/>
          <w:marRight w:val="0"/>
          <w:marTop w:val="0"/>
          <w:marBottom w:val="0"/>
          <w:divBdr>
            <w:top w:val="none" w:sz="0" w:space="0" w:color="auto"/>
            <w:left w:val="none" w:sz="0" w:space="0" w:color="auto"/>
            <w:bottom w:val="none" w:sz="0" w:space="0" w:color="auto"/>
            <w:right w:val="none" w:sz="0" w:space="0" w:color="auto"/>
          </w:divBdr>
        </w:div>
        <w:div w:id="1099838785">
          <w:marLeft w:val="0"/>
          <w:marRight w:val="0"/>
          <w:marTop w:val="0"/>
          <w:marBottom w:val="0"/>
          <w:divBdr>
            <w:top w:val="none" w:sz="0" w:space="0" w:color="auto"/>
            <w:left w:val="none" w:sz="0" w:space="0" w:color="auto"/>
            <w:bottom w:val="none" w:sz="0" w:space="0" w:color="auto"/>
            <w:right w:val="none" w:sz="0" w:space="0" w:color="auto"/>
          </w:divBdr>
        </w:div>
        <w:div w:id="1110975055">
          <w:marLeft w:val="0"/>
          <w:marRight w:val="0"/>
          <w:marTop w:val="0"/>
          <w:marBottom w:val="0"/>
          <w:divBdr>
            <w:top w:val="none" w:sz="0" w:space="0" w:color="auto"/>
            <w:left w:val="none" w:sz="0" w:space="0" w:color="auto"/>
            <w:bottom w:val="none" w:sz="0" w:space="0" w:color="auto"/>
            <w:right w:val="none" w:sz="0" w:space="0" w:color="auto"/>
          </w:divBdr>
        </w:div>
        <w:div w:id="1193031932">
          <w:marLeft w:val="0"/>
          <w:marRight w:val="0"/>
          <w:marTop w:val="0"/>
          <w:marBottom w:val="0"/>
          <w:divBdr>
            <w:top w:val="none" w:sz="0" w:space="0" w:color="auto"/>
            <w:left w:val="none" w:sz="0" w:space="0" w:color="auto"/>
            <w:bottom w:val="none" w:sz="0" w:space="0" w:color="auto"/>
            <w:right w:val="none" w:sz="0" w:space="0" w:color="auto"/>
          </w:divBdr>
        </w:div>
        <w:div w:id="1229535792">
          <w:marLeft w:val="0"/>
          <w:marRight w:val="0"/>
          <w:marTop w:val="0"/>
          <w:marBottom w:val="0"/>
          <w:divBdr>
            <w:top w:val="none" w:sz="0" w:space="0" w:color="auto"/>
            <w:left w:val="none" w:sz="0" w:space="0" w:color="auto"/>
            <w:bottom w:val="none" w:sz="0" w:space="0" w:color="auto"/>
            <w:right w:val="none" w:sz="0" w:space="0" w:color="auto"/>
          </w:divBdr>
        </w:div>
        <w:div w:id="1260871555">
          <w:marLeft w:val="0"/>
          <w:marRight w:val="0"/>
          <w:marTop w:val="0"/>
          <w:marBottom w:val="0"/>
          <w:divBdr>
            <w:top w:val="none" w:sz="0" w:space="0" w:color="auto"/>
            <w:left w:val="none" w:sz="0" w:space="0" w:color="auto"/>
            <w:bottom w:val="none" w:sz="0" w:space="0" w:color="auto"/>
            <w:right w:val="none" w:sz="0" w:space="0" w:color="auto"/>
          </w:divBdr>
        </w:div>
        <w:div w:id="1293555043">
          <w:marLeft w:val="0"/>
          <w:marRight w:val="0"/>
          <w:marTop w:val="0"/>
          <w:marBottom w:val="0"/>
          <w:divBdr>
            <w:top w:val="none" w:sz="0" w:space="0" w:color="auto"/>
            <w:left w:val="none" w:sz="0" w:space="0" w:color="auto"/>
            <w:bottom w:val="none" w:sz="0" w:space="0" w:color="auto"/>
            <w:right w:val="none" w:sz="0" w:space="0" w:color="auto"/>
          </w:divBdr>
        </w:div>
        <w:div w:id="1435133009">
          <w:marLeft w:val="0"/>
          <w:marRight w:val="0"/>
          <w:marTop w:val="0"/>
          <w:marBottom w:val="0"/>
          <w:divBdr>
            <w:top w:val="none" w:sz="0" w:space="0" w:color="auto"/>
            <w:left w:val="none" w:sz="0" w:space="0" w:color="auto"/>
            <w:bottom w:val="none" w:sz="0" w:space="0" w:color="auto"/>
            <w:right w:val="none" w:sz="0" w:space="0" w:color="auto"/>
          </w:divBdr>
        </w:div>
        <w:div w:id="1523473120">
          <w:marLeft w:val="0"/>
          <w:marRight w:val="0"/>
          <w:marTop w:val="0"/>
          <w:marBottom w:val="0"/>
          <w:divBdr>
            <w:top w:val="none" w:sz="0" w:space="0" w:color="auto"/>
            <w:left w:val="none" w:sz="0" w:space="0" w:color="auto"/>
            <w:bottom w:val="none" w:sz="0" w:space="0" w:color="auto"/>
            <w:right w:val="none" w:sz="0" w:space="0" w:color="auto"/>
          </w:divBdr>
        </w:div>
        <w:div w:id="1682009822">
          <w:marLeft w:val="0"/>
          <w:marRight w:val="0"/>
          <w:marTop w:val="0"/>
          <w:marBottom w:val="0"/>
          <w:divBdr>
            <w:top w:val="none" w:sz="0" w:space="0" w:color="auto"/>
            <w:left w:val="none" w:sz="0" w:space="0" w:color="auto"/>
            <w:bottom w:val="none" w:sz="0" w:space="0" w:color="auto"/>
            <w:right w:val="none" w:sz="0" w:space="0" w:color="auto"/>
          </w:divBdr>
        </w:div>
        <w:div w:id="1702439233">
          <w:marLeft w:val="0"/>
          <w:marRight w:val="0"/>
          <w:marTop w:val="0"/>
          <w:marBottom w:val="0"/>
          <w:divBdr>
            <w:top w:val="none" w:sz="0" w:space="0" w:color="auto"/>
            <w:left w:val="none" w:sz="0" w:space="0" w:color="auto"/>
            <w:bottom w:val="none" w:sz="0" w:space="0" w:color="auto"/>
            <w:right w:val="none" w:sz="0" w:space="0" w:color="auto"/>
          </w:divBdr>
        </w:div>
        <w:div w:id="1741293243">
          <w:marLeft w:val="0"/>
          <w:marRight w:val="0"/>
          <w:marTop w:val="0"/>
          <w:marBottom w:val="0"/>
          <w:divBdr>
            <w:top w:val="none" w:sz="0" w:space="0" w:color="auto"/>
            <w:left w:val="none" w:sz="0" w:space="0" w:color="auto"/>
            <w:bottom w:val="none" w:sz="0" w:space="0" w:color="auto"/>
            <w:right w:val="none" w:sz="0" w:space="0" w:color="auto"/>
          </w:divBdr>
        </w:div>
        <w:div w:id="1778719231">
          <w:marLeft w:val="0"/>
          <w:marRight w:val="0"/>
          <w:marTop w:val="0"/>
          <w:marBottom w:val="0"/>
          <w:divBdr>
            <w:top w:val="none" w:sz="0" w:space="0" w:color="auto"/>
            <w:left w:val="none" w:sz="0" w:space="0" w:color="auto"/>
            <w:bottom w:val="none" w:sz="0" w:space="0" w:color="auto"/>
            <w:right w:val="none" w:sz="0" w:space="0" w:color="auto"/>
          </w:divBdr>
        </w:div>
        <w:div w:id="1925450510">
          <w:marLeft w:val="0"/>
          <w:marRight w:val="0"/>
          <w:marTop w:val="0"/>
          <w:marBottom w:val="0"/>
          <w:divBdr>
            <w:top w:val="none" w:sz="0" w:space="0" w:color="auto"/>
            <w:left w:val="none" w:sz="0" w:space="0" w:color="auto"/>
            <w:bottom w:val="none" w:sz="0" w:space="0" w:color="auto"/>
            <w:right w:val="none" w:sz="0" w:space="0" w:color="auto"/>
          </w:divBdr>
        </w:div>
        <w:div w:id="2044864669">
          <w:marLeft w:val="0"/>
          <w:marRight w:val="0"/>
          <w:marTop w:val="0"/>
          <w:marBottom w:val="0"/>
          <w:divBdr>
            <w:top w:val="none" w:sz="0" w:space="0" w:color="auto"/>
            <w:left w:val="none" w:sz="0" w:space="0" w:color="auto"/>
            <w:bottom w:val="none" w:sz="0" w:space="0" w:color="auto"/>
            <w:right w:val="none" w:sz="0" w:space="0" w:color="auto"/>
          </w:divBdr>
        </w:div>
        <w:div w:id="2113090335">
          <w:marLeft w:val="0"/>
          <w:marRight w:val="0"/>
          <w:marTop w:val="0"/>
          <w:marBottom w:val="0"/>
          <w:divBdr>
            <w:top w:val="none" w:sz="0" w:space="0" w:color="auto"/>
            <w:left w:val="none" w:sz="0" w:space="0" w:color="auto"/>
            <w:bottom w:val="none" w:sz="0" w:space="0" w:color="auto"/>
            <w:right w:val="none" w:sz="0" w:space="0" w:color="auto"/>
          </w:divBdr>
        </w:div>
      </w:divsChild>
    </w:div>
    <w:div w:id="307319652">
      <w:bodyDiv w:val="1"/>
      <w:marLeft w:val="0"/>
      <w:marRight w:val="0"/>
      <w:marTop w:val="0"/>
      <w:marBottom w:val="0"/>
      <w:divBdr>
        <w:top w:val="none" w:sz="0" w:space="0" w:color="auto"/>
        <w:left w:val="none" w:sz="0" w:space="0" w:color="auto"/>
        <w:bottom w:val="none" w:sz="0" w:space="0" w:color="auto"/>
        <w:right w:val="none" w:sz="0" w:space="0" w:color="auto"/>
      </w:divBdr>
      <w:divsChild>
        <w:div w:id="34551082">
          <w:marLeft w:val="0"/>
          <w:marRight w:val="0"/>
          <w:marTop w:val="0"/>
          <w:marBottom w:val="0"/>
          <w:divBdr>
            <w:top w:val="none" w:sz="0" w:space="0" w:color="auto"/>
            <w:left w:val="none" w:sz="0" w:space="0" w:color="auto"/>
            <w:bottom w:val="none" w:sz="0" w:space="0" w:color="auto"/>
            <w:right w:val="none" w:sz="0" w:space="0" w:color="auto"/>
          </w:divBdr>
        </w:div>
      </w:divsChild>
    </w:div>
    <w:div w:id="307827685">
      <w:bodyDiv w:val="1"/>
      <w:marLeft w:val="0"/>
      <w:marRight w:val="0"/>
      <w:marTop w:val="0"/>
      <w:marBottom w:val="0"/>
      <w:divBdr>
        <w:top w:val="none" w:sz="0" w:space="0" w:color="auto"/>
        <w:left w:val="none" w:sz="0" w:space="0" w:color="auto"/>
        <w:bottom w:val="none" w:sz="0" w:space="0" w:color="auto"/>
        <w:right w:val="none" w:sz="0" w:space="0" w:color="auto"/>
      </w:divBdr>
    </w:div>
    <w:div w:id="308442814">
      <w:bodyDiv w:val="1"/>
      <w:marLeft w:val="0"/>
      <w:marRight w:val="0"/>
      <w:marTop w:val="0"/>
      <w:marBottom w:val="0"/>
      <w:divBdr>
        <w:top w:val="none" w:sz="0" w:space="0" w:color="auto"/>
        <w:left w:val="none" w:sz="0" w:space="0" w:color="auto"/>
        <w:bottom w:val="none" w:sz="0" w:space="0" w:color="auto"/>
        <w:right w:val="none" w:sz="0" w:space="0" w:color="auto"/>
      </w:divBdr>
      <w:divsChild>
        <w:div w:id="158539449">
          <w:marLeft w:val="0"/>
          <w:marRight w:val="0"/>
          <w:marTop w:val="0"/>
          <w:marBottom w:val="0"/>
          <w:divBdr>
            <w:top w:val="none" w:sz="0" w:space="0" w:color="auto"/>
            <w:left w:val="none" w:sz="0" w:space="0" w:color="auto"/>
            <w:bottom w:val="none" w:sz="0" w:space="0" w:color="auto"/>
            <w:right w:val="none" w:sz="0" w:space="0" w:color="auto"/>
          </w:divBdr>
        </w:div>
        <w:div w:id="271716949">
          <w:marLeft w:val="0"/>
          <w:marRight w:val="0"/>
          <w:marTop w:val="0"/>
          <w:marBottom w:val="0"/>
          <w:divBdr>
            <w:top w:val="none" w:sz="0" w:space="0" w:color="auto"/>
            <w:left w:val="none" w:sz="0" w:space="0" w:color="auto"/>
            <w:bottom w:val="none" w:sz="0" w:space="0" w:color="auto"/>
            <w:right w:val="none" w:sz="0" w:space="0" w:color="auto"/>
          </w:divBdr>
        </w:div>
        <w:div w:id="320088465">
          <w:marLeft w:val="0"/>
          <w:marRight w:val="0"/>
          <w:marTop w:val="0"/>
          <w:marBottom w:val="0"/>
          <w:divBdr>
            <w:top w:val="none" w:sz="0" w:space="0" w:color="auto"/>
            <w:left w:val="none" w:sz="0" w:space="0" w:color="auto"/>
            <w:bottom w:val="none" w:sz="0" w:space="0" w:color="auto"/>
            <w:right w:val="none" w:sz="0" w:space="0" w:color="auto"/>
          </w:divBdr>
        </w:div>
        <w:div w:id="347756820">
          <w:marLeft w:val="0"/>
          <w:marRight w:val="0"/>
          <w:marTop w:val="0"/>
          <w:marBottom w:val="0"/>
          <w:divBdr>
            <w:top w:val="none" w:sz="0" w:space="0" w:color="auto"/>
            <w:left w:val="none" w:sz="0" w:space="0" w:color="auto"/>
            <w:bottom w:val="none" w:sz="0" w:space="0" w:color="auto"/>
            <w:right w:val="none" w:sz="0" w:space="0" w:color="auto"/>
          </w:divBdr>
        </w:div>
        <w:div w:id="353656952">
          <w:marLeft w:val="0"/>
          <w:marRight w:val="0"/>
          <w:marTop w:val="0"/>
          <w:marBottom w:val="0"/>
          <w:divBdr>
            <w:top w:val="none" w:sz="0" w:space="0" w:color="auto"/>
            <w:left w:val="none" w:sz="0" w:space="0" w:color="auto"/>
            <w:bottom w:val="none" w:sz="0" w:space="0" w:color="auto"/>
            <w:right w:val="none" w:sz="0" w:space="0" w:color="auto"/>
          </w:divBdr>
        </w:div>
        <w:div w:id="419135128">
          <w:marLeft w:val="0"/>
          <w:marRight w:val="0"/>
          <w:marTop w:val="0"/>
          <w:marBottom w:val="0"/>
          <w:divBdr>
            <w:top w:val="none" w:sz="0" w:space="0" w:color="auto"/>
            <w:left w:val="none" w:sz="0" w:space="0" w:color="auto"/>
            <w:bottom w:val="none" w:sz="0" w:space="0" w:color="auto"/>
            <w:right w:val="none" w:sz="0" w:space="0" w:color="auto"/>
          </w:divBdr>
        </w:div>
        <w:div w:id="507211483">
          <w:marLeft w:val="0"/>
          <w:marRight w:val="0"/>
          <w:marTop w:val="0"/>
          <w:marBottom w:val="0"/>
          <w:divBdr>
            <w:top w:val="none" w:sz="0" w:space="0" w:color="auto"/>
            <w:left w:val="none" w:sz="0" w:space="0" w:color="auto"/>
            <w:bottom w:val="none" w:sz="0" w:space="0" w:color="auto"/>
            <w:right w:val="none" w:sz="0" w:space="0" w:color="auto"/>
          </w:divBdr>
        </w:div>
        <w:div w:id="518663275">
          <w:marLeft w:val="0"/>
          <w:marRight w:val="0"/>
          <w:marTop w:val="0"/>
          <w:marBottom w:val="0"/>
          <w:divBdr>
            <w:top w:val="none" w:sz="0" w:space="0" w:color="auto"/>
            <w:left w:val="none" w:sz="0" w:space="0" w:color="auto"/>
            <w:bottom w:val="none" w:sz="0" w:space="0" w:color="auto"/>
            <w:right w:val="none" w:sz="0" w:space="0" w:color="auto"/>
          </w:divBdr>
        </w:div>
        <w:div w:id="562064840">
          <w:marLeft w:val="0"/>
          <w:marRight w:val="0"/>
          <w:marTop w:val="0"/>
          <w:marBottom w:val="0"/>
          <w:divBdr>
            <w:top w:val="none" w:sz="0" w:space="0" w:color="auto"/>
            <w:left w:val="none" w:sz="0" w:space="0" w:color="auto"/>
            <w:bottom w:val="none" w:sz="0" w:space="0" w:color="auto"/>
            <w:right w:val="none" w:sz="0" w:space="0" w:color="auto"/>
          </w:divBdr>
        </w:div>
        <w:div w:id="601688467">
          <w:marLeft w:val="0"/>
          <w:marRight w:val="0"/>
          <w:marTop w:val="0"/>
          <w:marBottom w:val="0"/>
          <w:divBdr>
            <w:top w:val="none" w:sz="0" w:space="0" w:color="auto"/>
            <w:left w:val="none" w:sz="0" w:space="0" w:color="auto"/>
            <w:bottom w:val="none" w:sz="0" w:space="0" w:color="auto"/>
            <w:right w:val="none" w:sz="0" w:space="0" w:color="auto"/>
          </w:divBdr>
        </w:div>
        <w:div w:id="619652636">
          <w:marLeft w:val="0"/>
          <w:marRight w:val="0"/>
          <w:marTop w:val="0"/>
          <w:marBottom w:val="0"/>
          <w:divBdr>
            <w:top w:val="none" w:sz="0" w:space="0" w:color="auto"/>
            <w:left w:val="none" w:sz="0" w:space="0" w:color="auto"/>
            <w:bottom w:val="none" w:sz="0" w:space="0" w:color="auto"/>
            <w:right w:val="none" w:sz="0" w:space="0" w:color="auto"/>
          </w:divBdr>
        </w:div>
        <w:div w:id="636909150">
          <w:marLeft w:val="0"/>
          <w:marRight w:val="0"/>
          <w:marTop w:val="0"/>
          <w:marBottom w:val="0"/>
          <w:divBdr>
            <w:top w:val="none" w:sz="0" w:space="0" w:color="auto"/>
            <w:left w:val="none" w:sz="0" w:space="0" w:color="auto"/>
            <w:bottom w:val="none" w:sz="0" w:space="0" w:color="auto"/>
            <w:right w:val="none" w:sz="0" w:space="0" w:color="auto"/>
          </w:divBdr>
        </w:div>
        <w:div w:id="807167100">
          <w:marLeft w:val="0"/>
          <w:marRight w:val="0"/>
          <w:marTop w:val="0"/>
          <w:marBottom w:val="0"/>
          <w:divBdr>
            <w:top w:val="none" w:sz="0" w:space="0" w:color="auto"/>
            <w:left w:val="none" w:sz="0" w:space="0" w:color="auto"/>
            <w:bottom w:val="none" w:sz="0" w:space="0" w:color="auto"/>
            <w:right w:val="none" w:sz="0" w:space="0" w:color="auto"/>
          </w:divBdr>
        </w:div>
        <w:div w:id="904530866">
          <w:marLeft w:val="0"/>
          <w:marRight w:val="0"/>
          <w:marTop w:val="0"/>
          <w:marBottom w:val="0"/>
          <w:divBdr>
            <w:top w:val="none" w:sz="0" w:space="0" w:color="auto"/>
            <w:left w:val="none" w:sz="0" w:space="0" w:color="auto"/>
            <w:bottom w:val="none" w:sz="0" w:space="0" w:color="auto"/>
            <w:right w:val="none" w:sz="0" w:space="0" w:color="auto"/>
          </w:divBdr>
        </w:div>
        <w:div w:id="933781769">
          <w:marLeft w:val="0"/>
          <w:marRight w:val="0"/>
          <w:marTop w:val="0"/>
          <w:marBottom w:val="0"/>
          <w:divBdr>
            <w:top w:val="none" w:sz="0" w:space="0" w:color="auto"/>
            <w:left w:val="none" w:sz="0" w:space="0" w:color="auto"/>
            <w:bottom w:val="none" w:sz="0" w:space="0" w:color="auto"/>
            <w:right w:val="none" w:sz="0" w:space="0" w:color="auto"/>
          </w:divBdr>
        </w:div>
        <w:div w:id="1107627089">
          <w:marLeft w:val="0"/>
          <w:marRight w:val="0"/>
          <w:marTop w:val="0"/>
          <w:marBottom w:val="0"/>
          <w:divBdr>
            <w:top w:val="none" w:sz="0" w:space="0" w:color="auto"/>
            <w:left w:val="none" w:sz="0" w:space="0" w:color="auto"/>
            <w:bottom w:val="none" w:sz="0" w:space="0" w:color="auto"/>
            <w:right w:val="none" w:sz="0" w:space="0" w:color="auto"/>
          </w:divBdr>
        </w:div>
        <w:div w:id="1176993497">
          <w:marLeft w:val="0"/>
          <w:marRight w:val="0"/>
          <w:marTop w:val="0"/>
          <w:marBottom w:val="0"/>
          <w:divBdr>
            <w:top w:val="none" w:sz="0" w:space="0" w:color="auto"/>
            <w:left w:val="none" w:sz="0" w:space="0" w:color="auto"/>
            <w:bottom w:val="none" w:sz="0" w:space="0" w:color="auto"/>
            <w:right w:val="none" w:sz="0" w:space="0" w:color="auto"/>
          </w:divBdr>
        </w:div>
        <w:div w:id="1209682750">
          <w:marLeft w:val="0"/>
          <w:marRight w:val="0"/>
          <w:marTop w:val="0"/>
          <w:marBottom w:val="0"/>
          <w:divBdr>
            <w:top w:val="none" w:sz="0" w:space="0" w:color="auto"/>
            <w:left w:val="none" w:sz="0" w:space="0" w:color="auto"/>
            <w:bottom w:val="none" w:sz="0" w:space="0" w:color="auto"/>
            <w:right w:val="none" w:sz="0" w:space="0" w:color="auto"/>
          </w:divBdr>
        </w:div>
        <w:div w:id="1242371912">
          <w:marLeft w:val="0"/>
          <w:marRight w:val="0"/>
          <w:marTop w:val="0"/>
          <w:marBottom w:val="0"/>
          <w:divBdr>
            <w:top w:val="none" w:sz="0" w:space="0" w:color="auto"/>
            <w:left w:val="none" w:sz="0" w:space="0" w:color="auto"/>
            <w:bottom w:val="none" w:sz="0" w:space="0" w:color="auto"/>
            <w:right w:val="none" w:sz="0" w:space="0" w:color="auto"/>
          </w:divBdr>
        </w:div>
        <w:div w:id="1284918939">
          <w:marLeft w:val="0"/>
          <w:marRight w:val="0"/>
          <w:marTop w:val="0"/>
          <w:marBottom w:val="0"/>
          <w:divBdr>
            <w:top w:val="none" w:sz="0" w:space="0" w:color="auto"/>
            <w:left w:val="none" w:sz="0" w:space="0" w:color="auto"/>
            <w:bottom w:val="none" w:sz="0" w:space="0" w:color="auto"/>
            <w:right w:val="none" w:sz="0" w:space="0" w:color="auto"/>
          </w:divBdr>
        </w:div>
        <w:div w:id="1454791238">
          <w:marLeft w:val="0"/>
          <w:marRight w:val="0"/>
          <w:marTop w:val="0"/>
          <w:marBottom w:val="0"/>
          <w:divBdr>
            <w:top w:val="none" w:sz="0" w:space="0" w:color="auto"/>
            <w:left w:val="none" w:sz="0" w:space="0" w:color="auto"/>
            <w:bottom w:val="none" w:sz="0" w:space="0" w:color="auto"/>
            <w:right w:val="none" w:sz="0" w:space="0" w:color="auto"/>
          </w:divBdr>
        </w:div>
        <w:div w:id="1620717005">
          <w:marLeft w:val="0"/>
          <w:marRight w:val="0"/>
          <w:marTop w:val="0"/>
          <w:marBottom w:val="0"/>
          <w:divBdr>
            <w:top w:val="none" w:sz="0" w:space="0" w:color="auto"/>
            <w:left w:val="none" w:sz="0" w:space="0" w:color="auto"/>
            <w:bottom w:val="none" w:sz="0" w:space="0" w:color="auto"/>
            <w:right w:val="none" w:sz="0" w:space="0" w:color="auto"/>
          </w:divBdr>
        </w:div>
        <w:div w:id="1630549490">
          <w:marLeft w:val="0"/>
          <w:marRight w:val="0"/>
          <w:marTop w:val="0"/>
          <w:marBottom w:val="0"/>
          <w:divBdr>
            <w:top w:val="none" w:sz="0" w:space="0" w:color="auto"/>
            <w:left w:val="none" w:sz="0" w:space="0" w:color="auto"/>
            <w:bottom w:val="none" w:sz="0" w:space="0" w:color="auto"/>
            <w:right w:val="none" w:sz="0" w:space="0" w:color="auto"/>
          </w:divBdr>
        </w:div>
        <w:div w:id="1716155346">
          <w:marLeft w:val="0"/>
          <w:marRight w:val="0"/>
          <w:marTop w:val="0"/>
          <w:marBottom w:val="0"/>
          <w:divBdr>
            <w:top w:val="none" w:sz="0" w:space="0" w:color="auto"/>
            <w:left w:val="none" w:sz="0" w:space="0" w:color="auto"/>
            <w:bottom w:val="none" w:sz="0" w:space="0" w:color="auto"/>
            <w:right w:val="none" w:sz="0" w:space="0" w:color="auto"/>
          </w:divBdr>
        </w:div>
        <w:div w:id="1907255210">
          <w:marLeft w:val="0"/>
          <w:marRight w:val="0"/>
          <w:marTop w:val="0"/>
          <w:marBottom w:val="0"/>
          <w:divBdr>
            <w:top w:val="none" w:sz="0" w:space="0" w:color="auto"/>
            <w:left w:val="none" w:sz="0" w:space="0" w:color="auto"/>
            <w:bottom w:val="none" w:sz="0" w:space="0" w:color="auto"/>
            <w:right w:val="none" w:sz="0" w:space="0" w:color="auto"/>
          </w:divBdr>
        </w:div>
        <w:div w:id="2014722603">
          <w:marLeft w:val="0"/>
          <w:marRight w:val="0"/>
          <w:marTop w:val="0"/>
          <w:marBottom w:val="0"/>
          <w:divBdr>
            <w:top w:val="none" w:sz="0" w:space="0" w:color="auto"/>
            <w:left w:val="none" w:sz="0" w:space="0" w:color="auto"/>
            <w:bottom w:val="none" w:sz="0" w:space="0" w:color="auto"/>
            <w:right w:val="none" w:sz="0" w:space="0" w:color="auto"/>
          </w:divBdr>
        </w:div>
      </w:divsChild>
    </w:div>
    <w:div w:id="309134210">
      <w:bodyDiv w:val="1"/>
      <w:marLeft w:val="0"/>
      <w:marRight w:val="0"/>
      <w:marTop w:val="0"/>
      <w:marBottom w:val="0"/>
      <w:divBdr>
        <w:top w:val="none" w:sz="0" w:space="0" w:color="auto"/>
        <w:left w:val="none" w:sz="0" w:space="0" w:color="auto"/>
        <w:bottom w:val="none" w:sz="0" w:space="0" w:color="auto"/>
        <w:right w:val="none" w:sz="0" w:space="0" w:color="auto"/>
      </w:divBdr>
    </w:div>
    <w:div w:id="310251367">
      <w:bodyDiv w:val="1"/>
      <w:marLeft w:val="0"/>
      <w:marRight w:val="0"/>
      <w:marTop w:val="0"/>
      <w:marBottom w:val="0"/>
      <w:divBdr>
        <w:top w:val="none" w:sz="0" w:space="0" w:color="auto"/>
        <w:left w:val="none" w:sz="0" w:space="0" w:color="auto"/>
        <w:bottom w:val="none" w:sz="0" w:space="0" w:color="auto"/>
        <w:right w:val="none" w:sz="0" w:space="0" w:color="auto"/>
      </w:divBdr>
      <w:divsChild>
        <w:div w:id="45301662">
          <w:marLeft w:val="0"/>
          <w:marRight w:val="0"/>
          <w:marTop w:val="0"/>
          <w:marBottom w:val="0"/>
          <w:divBdr>
            <w:top w:val="none" w:sz="0" w:space="0" w:color="auto"/>
            <w:left w:val="none" w:sz="0" w:space="0" w:color="auto"/>
            <w:bottom w:val="none" w:sz="0" w:space="0" w:color="auto"/>
            <w:right w:val="none" w:sz="0" w:space="0" w:color="auto"/>
          </w:divBdr>
        </w:div>
        <w:div w:id="60099870">
          <w:marLeft w:val="0"/>
          <w:marRight w:val="0"/>
          <w:marTop w:val="0"/>
          <w:marBottom w:val="0"/>
          <w:divBdr>
            <w:top w:val="none" w:sz="0" w:space="0" w:color="auto"/>
            <w:left w:val="none" w:sz="0" w:space="0" w:color="auto"/>
            <w:bottom w:val="none" w:sz="0" w:space="0" w:color="auto"/>
            <w:right w:val="none" w:sz="0" w:space="0" w:color="auto"/>
          </w:divBdr>
        </w:div>
        <w:div w:id="61223968">
          <w:marLeft w:val="0"/>
          <w:marRight w:val="0"/>
          <w:marTop w:val="0"/>
          <w:marBottom w:val="0"/>
          <w:divBdr>
            <w:top w:val="none" w:sz="0" w:space="0" w:color="auto"/>
            <w:left w:val="none" w:sz="0" w:space="0" w:color="auto"/>
            <w:bottom w:val="none" w:sz="0" w:space="0" w:color="auto"/>
            <w:right w:val="none" w:sz="0" w:space="0" w:color="auto"/>
          </w:divBdr>
        </w:div>
        <w:div w:id="236332049">
          <w:marLeft w:val="0"/>
          <w:marRight w:val="0"/>
          <w:marTop w:val="0"/>
          <w:marBottom w:val="0"/>
          <w:divBdr>
            <w:top w:val="none" w:sz="0" w:space="0" w:color="auto"/>
            <w:left w:val="none" w:sz="0" w:space="0" w:color="auto"/>
            <w:bottom w:val="none" w:sz="0" w:space="0" w:color="auto"/>
            <w:right w:val="none" w:sz="0" w:space="0" w:color="auto"/>
          </w:divBdr>
        </w:div>
        <w:div w:id="275644445">
          <w:marLeft w:val="0"/>
          <w:marRight w:val="0"/>
          <w:marTop w:val="0"/>
          <w:marBottom w:val="0"/>
          <w:divBdr>
            <w:top w:val="none" w:sz="0" w:space="0" w:color="auto"/>
            <w:left w:val="none" w:sz="0" w:space="0" w:color="auto"/>
            <w:bottom w:val="none" w:sz="0" w:space="0" w:color="auto"/>
            <w:right w:val="none" w:sz="0" w:space="0" w:color="auto"/>
          </w:divBdr>
        </w:div>
        <w:div w:id="276183726">
          <w:marLeft w:val="0"/>
          <w:marRight w:val="0"/>
          <w:marTop w:val="0"/>
          <w:marBottom w:val="0"/>
          <w:divBdr>
            <w:top w:val="none" w:sz="0" w:space="0" w:color="auto"/>
            <w:left w:val="none" w:sz="0" w:space="0" w:color="auto"/>
            <w:bottom w:val="none" w:sz="0" w:space="0" w:color="auto"/>
            <w:right w:val="none" w:sz="0" w:space="0" w:color="auto"/>
          </w:divBdr>
        </w:div>
        <w:div w:id="282811958">
          <w:marLeft w:val="0"/>
          <w:marRight w:val="0"/>
          <w:marTop w:val="0"/>
          <w:marBottom w:val="0"/>
          <w:divBdr>
            <w:top w:val="none" w:sz="0" w:space="0" w:color="auto"/>
            <w:left w:val="none" w:sz="0" w:space="0" w:color="auto"/>
            <w:bottom w:val="none" w:sz="0" w:space="0" w:color="auto"/>
            <w:right w:val="none" w:sz="0" w:space="0" w:color="auto"/>
          </w:divBdr>
        </w:div>
        <w:div w:id="292637807">
          <w:marLeft w:val="0"/>
          <w:marRight w:val="0"/>
          <w:marTop w:val="0"/>
          <w:marBottom w:val="0"/>
          <w:divBdr>
            <w:top w:val="none" w:sz="0" w:space="0" w:color="auto"/>
            <w:left w:val="none" w:sz="0" w:space="0" w:color="auto"/>
            <w:bottom w:val="none" w:sz="0" w:space="0" w:color="auto"/>
            <w:right w:val="none" w:sz="0" w:space="0" w:color="auto"/>
          </w:divBdr>
        </w:div>
        <w:div w:id="313148605">
          <w:marLeft w:val="0"/>
          <w:marRight w:val="0"/>
          <w:marTop w:val="0"/>
          <w:marBottom w:val="0"/>
          <w:divBdr>
            <w:top w:val="none" w:sz="0" w:space="0" w:color="auto"/>
            <w:left w:val="none" w:sz="0" w:space="0" w:color="auto"/>
            <w:bottom w:val="none" w:sz="0" w:space="0" w:color="auto"/>
            <w:right w:val="none" w:sz="0" w:space="0" w:color="auto"/>
          </w:divBdr>
        </w:div>
        <w:div w:id="400256577">
          <w:marLeft w:val="0"/>
          <w:marRight w:val="0"/>
          <w:marTop w:val="0"/>
          <w:marBottom w:val="0"/>
          <w:divBdr>
            <w:top w:val="none" w:sz="0" w:space="0" w:color="auto"/>
            <w:left w:val="none" w:sz="0" w:space="0" w:color="auto"/>
            <w:bottom w:val="none" w:sz="0" w:space="0" w:color="auto"/>
            <w:right w:val="none" w:sz="0" w:space="0" w:color="auto"/>
          </w:divBdr>
        </w:div>
        <w:div w:id="421413887">
          <w:marLeft w:val="0"/>
          <w:marRight w:val="0"/>
          <w:marTop w:val="0"/>
          <w:marBottom w:val="0"/>
          <w:divBdr>
            <w:top w:val="none" w:sz="0" w:space="0" w:color="auto"/>
            <w:left w:val="none" w:sz="0" w:space="0" w:color="auto"/>
            <w:bottom w:val="none" w:sz="0" w:space="0" w:color="auto"/>
            <w:right w:val="none" w:sz="0" w:space="0" w:color="auto"/>
          </w:divBdr>
        </w:div>
        <w:div w:id="499469753">
          <w:marLeft w:val="0"/>
          <w:marRight w:val="0"/>
          <w:marTop w:val="0"/>
          <w:marBottom w:val="0"/>
          <w:divBdr>
            <w:top w:val="none" w:sz="0" w:space="0" w:color="auto"/>
            <w:left w:val="none" w:sz="0" w:space="0" w:color="auto"/>
            <w:bottom w:val="none" w:sz="0" w:space="0" w:color="auto"/>
            <w:right w:val="none" w:sz="0" w:space="0" w:color="auto"/>
          </w:divBdr>
        </w:div>
        <w:div w:id="530921149">
          <w:marLeft w:val="0"/>
          <w:marRight w:val="0"/>
          <w:marTop w:val="0"/>
          <w:marBottom w:val="0"/>
          <w:divBdr>
            <w:top w:val="none" w:sz="0" w:space="0" w:color="auto"/>
            <w:left w:val="none" w:sz="0" w:space="0" w:color="auto"/>
            <w:bottom w:val="none" w:sz="0" w:space="0" w:color="auto"/>
            <w:right w:val="none" w:sz="0" w:space="0" w:color="auto"/>
          </w:divBdr>
        </w:div>
        <w:div w:id="561841087">
          <w:marLeft w:val="0"/>
          <w:marRight w:val="0"/>
          <w:marTop w:val="0"/>
          <w:marBottom w:val="0"/>
          <w:divBdr>
            <w:top w:val="none" w:sz="0" w:space="0" w:color="auto"/>
            <w:left w:val="none" w:sz="0" w:space="0" w:color="auto"/>
            <w:bottom w:val="none" w:sz="0" w:space="0" w:color="auto"/>
            <w:right w:val="none" w:sz="0" w:space="0" w:color="auto"/>
          </w:divBdr>
        </w:div>
        <w:div w:id="572786873">
          <w:marLeft w:val="0"/>
          <w:marRight w:val="0"/>
          <w:marTop w:val="0"/>
          <w:marBottom w:val="0"/>
          <w:divBdr>
            <w:top w:val="none" w:sz="0" w:space="0" w:color="auto"/>
            <w:left w:val="none" w:sz="0" w:space="0" w:color="auto"/>
            <w:bottom w:val="none" w:sz="0" w:space="0" w:color="auto"/>
            <w:right w:val="none" w:sz="0" w:space="0" w:color="auto"/>
          </w:divBdr>
        </w:div>
        <w:div w:id="607157015">
          <w:marLeft w:val="0"/>
          <w:marRight w:val="0"/>
          <w:marTop w:val="0"/>
          <w:marBottom w:val="0"/>
          <w:divBdr>
            <w:top w:val="none" w:sz="0" w:space="0" w:color="auto"/>
            <w:left w:val="none" w:sz="0" w:space="0" w:color="auto"/>
            <w:bottom w:val="none" w:sz="0" w:space="0" w:color="auto"/>
            <w:right w:val="none" w:sz="0" w:space="0" w:color="auto"/>
          </w:divBdr>
        </w:div>
        <w:div w:id="616449896">
          <w:marLeft w:val="0"/>
          <w:marRight w:val="0"/>
          <w:marTop w:val="0"/>
          <w:marBottom w:val="0"/>
          <w:divBdr>
            <w:top w:val="none" w:sz="0" w:space="0" w:color="auto"/>
            <w:left w:val="none" w:sz="0" w:space="0" w:color="auto"/>
            <w:bottom w:val="none" w:sz="0" w:space="0" w:color="auto"/>
            <w:right w:val="none" w:sz="0" w:space="0" w:color="auto"/>
          </w:divBdr>
        </w:div>
        <w:div w:id="648290812">
          <w:marLeft w:val="0"/>
          <w:marRight w:val="0"/>
          <w:marTop w:val="0"/>
          <w:marBottom w:val="0"/>
          <w:divBdr>
            <w:top w:val="none" w:sz="0" w:space="0" w:color="auto"/>
            <w:left w:val="none" w:sz="0" w:space="0" w:color="auto"/>
            <w:bottom w:val="none" w:sz="0" w:space="0" w:color="auto"/>
            <w:right w:val="none" w:sz="0" w:space="0" w:color="auto"/>
          </w:divBdr>
        </w:div>
        <w:div w:id="669060861">
          <w:marLeft w:val="0"/>
          <w:marRight w:val="0"/>
          <w:marTop w:val="0"/>
          <w:marBottom w:val="0"/>
          <w:divBdr>
            <w:top w:val="none" w:sz="0" w:space="0" w:color="auto"/>
            <w:left w:val="none" w:sz="0" w:space="0" w:color="auto"/>
            <w:bottom w:val="none" w:sz="0" w:space="0" w:color="auto"/>
            <w:right w:val="none" w:sz="0" w:space="0" w:color="auto"/>
          </w:divBdr>
        </w:div>
        <w:div w:id="821041849">
          <w:marLeft w:val="0"/>
          <w:marRight w:val="0"/>
          <w:marTop w:val="0"/>
          <w:marBottom w:val="0"/>
          <w:divBdr>
            <w:top w:val="none" w:sz="0" w:space="0" w:color="auto"/>
            <w:left w:val="none" w:sz="0" w:space="0" w:color="auto"/>
            <w:bottom w:val="none" w:sz="0" w:space="0" w:color="auto"/>
            <w:right w:val="none" w:sz="0" w:space="0" w:color="auto"/>
          </w:divBdr>
        </w:div>
        <w:div w:id="861431504">
          <w:marLeft w:val="0"/>
          <w:marRight w:val="0"/>
          <w:marTop w:val="0"/>
          <w:marBottom w:val="0"/>
          <w:divBdr>
            <w:top w:val="none" w:sz="0" w:space="0" w:color="auto"/>
            <w:left w:val="none" w:sz="0" w:space="0" w:color="auto"/>
            <w:bottom w:val="none" w:sz="0" w:space="0" w:color="auto"/>
            <w:right w:val="none" w:sz="0" w:space="0" w:color="auto"/>
          </w:divBdr>
        </w:div>
        <w:div w:id="880169550">
          <w:marLeft w:val="0"/>
          <w:marRight w:val="0"/>
          <w:marTop w:val="0"/>
          <w:marBottom w:val="0"/>
          <w:divBdr>
            <w:top w:val="none" w:sz="0" w:space="0" w:color="auto"/>
            <w:left w:val="none" w:sz="0" w:space="0" w:color="auto"/>
            <w:bottom w:val="none" w:sz="0" w:space="0" w:color="auto"/>
            <w:right w:val="none" w:sz="0" w:space="0" w:color="auto"/>
          </w:divBdr>
        </w:div>
        <w:div w:id="880438555">
          <w:marLeft w:val="0"/>
          <w:marRight w:val="0"/>
          <w:marTop w:val="0"/>
          <w:marBottom w:val="0"/>
          <w:divBdr>
            <w:top w:val="none" w:sz="0" w:space="0" w:color="auto"/>
            <w:left w:val="none" w:sz="0" w:space="0" w:color="auto"/>
            <w:bottom w:val="none" w:sz="0" w:space="0" w:color="auto"/>
            <w:right w:val="none" w:sz="0" w:space="0" w:color="auto"/>
          </w:divBdr>
        </w:div>
        <w:div w:id="986393659">
          <w:marLeft w:val="0"/>
          <w:marRight w:val="0"/>
          <w:marTop w:val="0"/>
          <w:marBottom w:val="0"/>
          <w:divBdr>
            <w:top w:val="none" w:sz="0" w:space="0" w:color="auto"/>
            <w:left w:val="none" w:sz="0" w:space="0" w:color="auto"/>
            <w:bottom w:val="none" w:sz="0" w:space="0" w:color="auto"/>
            <w:right w:val="none" w:sz="0" w:space="0" w:color="auto"/>
          </w:divBdr>
        </w:div>
        <w:div w:id="1036320862">
          <w:marLeft w:val="0"/>
          <w:marRight w:val="0"/>
          <w:marTop w:val="0"/>
          <w:marBottom w:val="0"/>
          <w:divBdr>
            <w:top w:val="none" w:sz="0" w:space="0" w:color="auto"/>
            <w:left w:val="none" w:sz="0" w:space="0" w:color="auto"/>
            <w:bottom w:val="none" w:sz="0" w:space="0" w:color="auto"/>
            <w:right w:val="none" w:sz="0" w:space="0" w:color="auto"/>
          </w:divBdr>
        </w:div>
        <w:div w:id="1045108451">
          <w:marLeft w:val="0"/>
          <w:marRight w:val="0"/>
          <w:marTop w:val="0"/>
          <w:marBottom w:val="0"/>
          <w:divBdr>
            <w:top w:val="none" w:sz="0" w:space="0" w:color="auto"/>
            <w:left w:val="none" w:sz="0" w:space="0" w:color="auto"/>
            <w:bottom w:val="none" w:sz="0" w:space="0" w:color="auto"/>
            <w:right w:val="none" w:sz="0" w:space="0" w:color="auto"/>
          </w:divBdr>
        </w:div>
        <w:div w:id="1070274909">
          <w:marLeft w:val="0"/>
          <w:marRight w:val="0"/>
          <w:marTop w:val="0"/>
          <w:marBottom w:val="0"/>
          <w:divBdr>
            <w:top w:val="none" w:sz="0" w:space="0" w:color="auto"/>
            <w:left w:val="none" w:sz="0" w:space="0" w:color="auto"/>
            <w:bottom w:val="none" w:sz="0" w:space="0" w:color="auto"/>
            <w:right w:val="none" w:sz="0" w:space="0" w:color="auto"/>
          </w:divBdr>
        </w:div>
        <w:div w:id="1079866660">
          <w:marLeft w:val="0"/>
          <w:marRight w:val="0"/>
          <w:marTop w:val="0"/>
          <w:marBottom w:val="0"/>
          <w:divBdr>
            <w:top w:val="none" w:sz="0" w:space="0" w:color="auto"/>
            <w:left w:val="none" w:sz="0" w:space="0" w:color="auto"/>
            <w:bottom w:val="none" w:sz="0" w:space="0" w:color="auto"/>
            <w:right w:val="none" w:sz="0" w:space="0" w:color="auto"/>
          </w:divBdr>
        </w:div>
        <w:div w:id="1083599993">
          <w:marLeft w:val="0"/>
          <w:marRight w:val="0"/>
          <w:marTop w:val="0"/>
          <w:marBottom w:val="0"/>
          <w:divBdr>
            <w:top w:val="none" w:sz="0" w:space="0" w:color="auto"/>
            <w:left w:val="none" w:sz="0" w:space="0" w:color="auto"/>
            <w:bottom w:val="none" w:sz="0" w:space="0" w:color="auto"/>
            <w:right w:val="none" w:sz="0" w:space="0" w:color="auto"/>
          </w:divBdr>
        </w:div>
        <w:div w:id="1118522516">
          <w:marLeft w:val="0"/>
          <w:marRight w:val="0"/>
          <w:marTop w:val="0"/>
          <w:marBottom w:val="0"/>
          <w:divBdr>
            <w:top w:val="none" w:sz="0" w:space="0" w:color="auto"/>
            <w:left w:val="none" w:sz="0" w:space="0" w:color="auto"/>
            <w:bottom w:val="none" w:sz="0" w:space="0" w:color="auto"/>
            <w:right w:val="none" w:sz="0" w:space="0" w:color="auto"/>
          </w:divBdr>
        </w:div>
        <w:div w:id="1168520938">
          <w:marLeft w:val="0"/>
          <w:marRight w:val="0"/>
          <w:marTop w:val="0"/>
          <w:marBottom w:val="0"/>
          <w:divBdr>
            <w:top w:val="none" w:sz="0" w:space="0" w:color="auto"/>
            <w:left w:val="none" w:sz="0" w:space="0" w:color="auto"/>
            <w:bottom w:val="none" w:sz="0" w:space="0" w:color="auto"/>
            <w:right w:val="none" w:sz="0" w:space="0" w:color="auto"/>
          </w:divBdr>
        </w:div>
        <w:div w:id="1235312613">
          <w:marLeft w:val="0"/>
          <w:marRight w:val="0"/>
          <w:marTop w:val="0"/>
          <w:marBottom w:val="0"/>
          <w:divBdr>
            <w:top w:val="none" w:sz="0" w:space="0" w:color="auto"/>
            <w:left w:val="none" w:sz="0" w:space="0" w:color="auto"/>
            <w:bottom w:val="none" w:sz="0" w:space="0" w:color="auto"/>
            <w:right w:val="none" w:sz="0" w:space="0" w:color="auto"/>
          </w:divBdr>
        </w:div>
        <w:div w:id="1281112500">
          <w:marLeft w:val="0"/>
          <w:marRight w:val="0"/>
          <w:marTop w:val="0"/>
          <w:marBottom w:val="0"/>
          <w:divBdr>
            <w:top w:val="none" w:sz="0" w:space="0" w:color="auto"/>
            <w:left w:val="none" w:sz="0" w:space="0" w:color="auto"/>
            <w:bottom w:val="none" w:sz="0" w:space="0" w:color="auto"/>
            <w:right w:val="none" w:sz="0" w:space="0" w:color="auto"/>
          </w:divBdr>
        </w:div>
        <w:div w:id="1300260027">
          <w:marLeft w:val="0"/>
          <w:marRight w:val="0"/>
          <w:marTop w:val="0"/>
          <w:marBottom w:val="0"/>
          <w:divBdr>
            <w:top w:val="none" w:sz="0" w:space="0" w:color="auto"/>
            <w:left w:val="none" w:sz="0" w:space="0" w:color="auto"/>
            <w:bottom w:val="none" w:sz="0" w:space="0" w:color="auto"/>
            <w:right w:val="none" w:sz="0" w:space="0" w:color="auto"/>
          </w:divBdr>
        </w:div>
        <w:div w:id="1306544494">
          <w:marLeft w:val="0"/>
          <w:marRight w:val="0"/>
          <w:marTop w:val="0"/>
          <w:marBottom w:val="0"/>
          <w:divBdr>
            <w:top w:val="none" w:sz="0" w:space="0" w:color="auto"/>
            <w:left w:val="none" w:sz="0" w:space="0" w:color="auto"/>
            <w:bottom w:val="none" w:sz="0" w:space="0" w:color="auto"/>
            <w:right w:val="none" w:sz="0" w:space="0" w:color="auto"/>
          </w:divBdr>
        </w:div>
        <w:div w:id="1357729581">
          <w:marLeft w:val="0"/>
          <w:marRight w:val="0"/>
          <w:marTop w:val="0"/>
          <w:marBottom w:val="0"/>
          <w:divBdr>
            <w:top w:val="none" w:sz="0" w:space="0" w:color="auto"/>
            <w:left w:val="none" w:sz="0" w:space="0" w:color="auto"/>
            <w:bottom w:val="none" w:sz="0" w:space="0" w:color="auto"/>
            <w:right w:val="none" w:sz="0" w:space="0" w:color="auto"/>
          </w:divBdr>
        </w:div>
        <w:div w:id="1441680747">
          <w:marLeft w:val="0"/>
          <w:marRight w:val="0"/>
          <w:marTop w:val="0"/>
          <w:marBottom w:val="0"/>
          <w:divBdr>
            <w:top w:val="none" w:sz="0" w:space="0" w:color="auto"/>
            <w:left w:val="none" w:sz="0" w:space="0" w:color="auto"/>
            <w:bottom w:val="none" w:sz="0" w:space="0" w:color="auto"/>
            <w:right w:val="none" w:sz="0" w:space="0" w:color="auto"/>
          </w:divBdr>
        </w:div>
        <w:div w:id="1453934824">
          <w:marLeft w:val="0"/>
          <w:marRight w:val="0"/>
          <w:marTop w:val="0"/>
          <w:marBottom w:val="0"/>
          <w:divBdr>
            <w:top w:val="none" w:sz="0" w:space="0" w:color="auto"/>
            <w:left w:val="none" w:sz="0" w:space="0" w:color="auto"/>
            <w:bottom w:val="none" w:sz="0" w:space="0" w:color="auto"/>
            <w:right w:val="none" w:sz="0" w:space="0" w:color="auto"/>
          </w:divBdr>
        </w:div>
        <w:div w:id="1470125918">
          <w:marLeft w:val="0"/>
          <w:marRight w:val="0"/>
          <w:marTop w:val="0"/>
          <w:marBottom w:val="0"/>
          <w:divBdr>
            <w:top w:val="none" w:sz="0" w:space="0" w:color="auto"/>
            <w:left w:val="none" w:sz="0" w:space="0" w:color="auto"/>
            <w:bottom w:val="none" w:sz="0" w:space="0" w:color="auto"/>
            <w:right w:val="none" w:sz="0" w:space="0" w:color="auto"/>
          </w:divBdr>
        </w:div>
        <w:div w:id="1589264790">
          <w:marLeft w:val="0"/>
          <w:marRight w:val="0"/>
          <w:marTop w:val="0"/>
          <w:marBottom w:val="0"/>
          <w:divBdr>
            <w:top w:val="none" w:sz="0" w:space="0" w:color="auto"/>
            <w:left w:val="none" w:sz="0" w:space="0" w:color="auto"/>
            <w:bottom w:val="none" w:sz="0" w:space="0" w:color="auto"/>
            <w:right w:val="none" w:sz="0" w:space="0" w:color="auto"/>
          </w:divBdr>
        </w:div>
        <w:div w:id="1642878908">
          <w:marLeft w:val="0"/>
          <w:marRight w:val="0"/>
          <w:marTop w:val="0"/>
          <w:marBottom w:val="0"/>
          <w:divBdr>
            <w:top w:val="none" w:sz="0" w:space="0" w:color="auto"/>
            <w:left w:val="none" w:sz="0" w:space="0" w:color="auto"/>
            <w:bottom w:val="none" w:sz="0" w:space="0" w:color="auto"/>
            <w:right w:val="none" w:sz="0" w:space="0" w:color="auto"/>
          </w:divBdr>
        </w:div>
        <w:div w:id="1665738312">
          <w:marLeft w:val="0"/>
          <w:marRight w:val="0"/>
          <w:marTop w:val="0"/>
          <w:marBottom w:val="0"/>
          <w:divBdr>
            <w:top w:val="none" w:sz="0" w:space="0" w:color="auto"/>
            <w:left w:val="none" w:sz="0" w:space="0" w:color="auto"/>
            <w:bottom w:val="none" w:sz="0" w:space="0" w:color="auto"/>
            <w:right w:val="none" w:sz="0" w:space="0" w:color="auto"/>
          </w:divBdr>
        </w:div>
        <w:div w:id="1724983697">
          <w:marLeft w:val="0"/>
          <w:marRight w:val="0"/>
          <w:marTop w:val="0"/>
          <w:marBottom w:val="0"/>
          <w:divBdr>
            <w:top w:val="none" w:sz="0" w:space="0" w:color="auto"/>
            <w:left w:val="none" w:sz="0" w:space="0" w:color="auto"/>
            <w:bottom w:val="none" w:sz="0" w:space="0" w:color="auto"/>
            <w:right w:val="none" w:sz="0" w:space="0" w:color="auto"/>
          </w:divBdr>
        </w:div>
        <w:div w:id="1758282292">
          <w:marLeft w:val="0"/>
          <w:marRight w:val="0"/>
          <w:marTop w:val="0"/>
          <w:marBottom w:val="0"/>
          <w:divBdr>
            <w:top w:val="none" w:sz="0" w:space="0" w:color="auto"/>
            <w:left w:val="none" w:sz="0" w:space="0" w:color="auto"/>
            <w:bottom w:val="none" w:sz="0" w:space="0" w:color="auto"/>
            <w:right w:val="none" w:sz="0" w:space="0" w:color="auto"/>
          </w:divBdr>
        </w:div>
        <w:div w:id="1797530701">
          <w:marLeft w:val="0"/>
          <w:marRight w:val="0"/>
          <w:marTop w:val="0"/>
          <w:marBottom w:val="0"/>
          <w:divBdr>
            <w:top w:val="none" w:sz="0" w:space="0" w:color="auto"/>
            <w:left w:val="none" w:sz="0" w:space="0" w:color="auto"/>
            <w:bottom w:val="none" w:sz="0" w:space="0" w:color="auto"/>
            <w:right w:val="none" w:sz="0" w:space="0" w:color="auto"/>
          </w:divBdr>
        </w:div>
        <w:div w:id="1806774261">
          <w:marLeft w:val="0"/>
          <w:marRight w:val="0"/>
          <w:marTop w:val="0"/>
          <w:marBottom w:val="0"/>
          <w:divBdr>
            <w:top w:val="none" w:sz="0" w:space="0" w:color="auto"/>
            <w:left w:val="none" w:sz="0" w:space="0" w:color="auto"/>
            <w:bottom w:val="none" w:sz="0" w:space="0" w:color="auto"/>
            <w:right w:val="none" w:sz="0" w:space="0" w:color="auto"/>
          </w:divBdr>
        </w:div>
        <w:div w:id="1821772016">
          <w:marLeft w:val="0"/>
          <w:marRight w:val="0"/>
          <w:marTop w:val="0"/>
          <w:marBottom w:val="0"/>
          <w:divBdr>
            <w:top w:val="none" w:sz="0" w:space="0" w:color="auto"/>
            <w:left w:val="none" w:sz="0" w:space="0" w:color="auto"/>
            <w:bottom w:val="none" w:sz="0" w:space="0" w:color="auto"/>
            <w:right w:val="none" w:sz="0" w:space="0" w:color="auto"/>
          </w:divBdr>
        </w:div>
        <w:div w:id="1873496456">
          <w:marLeft w:val="0"/>
          <w:marRight w:val="0"/>
          <w:marTop w:val="0"/>
          <w:marBottom w:val="0"/>
          <w:divBdr>
            <w:top w:val="none" w:sz="0" w:space="0" w:color="auto"/>
            <w:left w:val="none" w:sz="0" w:space="0" w:color="auto"/>
            <w:bottom w:val="none" w:sz="0" w:space="0" w:color="auto"/>
            <w:right w:val="none" w:sz="0" w:space="0" w:color="auto"/>
          </w:divBdr>
        </w:div>
        <w:div w:id="1878154580">
          <w:marLeft w:val="0"/>
          <w:marRight w:val="0"/>
          <w:marTop w:val="0"/>
          <w:marBottom w:val="0"/>
          <w:divBdr>
            <w:top w:val="none" w:sz="0" w:space="0" w:color="auto"/>
            <w:left w:val="none" w:sz="0" w:space="0" w:color="auto"/>
            <w:bottom w:val="none" w:sz="0" w:space="0" w:color="auto"/>
            <w:right w:val="none" w:sz="0" w:space="0" w:color="auto"/>
          </w:divBdr>
        </w:div>
        <w:div w:id="1891333120">
          <w:marLeft w:val="0"/>
          <w:marRight w:val="0"/>
          <w:marTop w:val="0"/>
          <w:marBottom w:val="0"/>
          <w:divBdr>
            <w:top w:val="none" w:sz="0" w:space="0" w:color="auto"/>
            <w:left w:val="none" w:sz="0" w:space="0" w:color="auto"/>
            <w:bottom w:val="none" w:sz="0" w:space="0" w:color="auto"/>
            <w:right w:val="none" w:sz="0" w:space="0" w:color="auto"/>
          </w:divBdr>
        </w:div>
        <w:div w:id="1925458680">
          <w:marLeft w:val="0"/>
          <w:marRight w:val="0"/>
          <w:marTop w:val="0"/>
          <w:marBottom w:val="0"/>
          <w:divBdr>
            <w:top w:val="none" w:sz="0" w:space="0" w:color="auto"/>
            <w:left w:val="none" w:sz="0" w:space="0" w:color="auto"/>
            <w:bottom w:val="none" w:sz="0" w:space="0" w:color="auto"/>
            <w:right w:val="none" w:sz="0" w:space="0" w:color="auto"/>
          </w:divBdr>
        </w:div>
        <w:div w:id="2019379477">
          <w:marLeft w:val="0"/>
          <w:marRight w:val="0"/>
          <w:marTop w:val="0"/>
          <w:marBottom w:val="0"/>
          <w:divBdr>
            <w:top w:val="none" w:sz="0" w:space="0" w:color="auto"/>
            <w:left w:val="none" w:sz="0" w:space="0" w:color="auto"/>
            <w:bottom w:val="none" w:sz="0" w:space="0" w:color="auto"/>
            <w:right w:val="none" w:sz="0" w:space="0" w:color="auto"/>
          </w:divBdr>
        </w:div>
        <w:div w:id="2019847200">
          <w:marLeft w:val="0"/>
          <w:marRight w:val="0"/>
          <w:marTop w:val="0"/>
          <w:marBottom w:val="0"/>
          <w:divBdr>
            <w:top w:val="none" w:sz="0" w:space="0" w:color="auto"/>
            <w:left w:val="none" w:sz="0" w:space="0" w:color="auto"/>
            <w:bottom w:val="none" w:sz="0" w:space="0" w:color="auto"/>
            <w:right w:val="none" w:sz="0" w:space="0" w:color="auto"/>
          </w:divBdr>
        </w:div>
        <w:div w:id="2056465424">
          <w:marLeft w:val="0"/>
          <w:marRight w:val="0"/>
          <w:marTop w:val="0"/>
          <w:marBottom w:val="0"/>
          <w:divBdr>
            <w:top w:val="none" w:sz="0" w:space="0" w:color="auto"/>
            <w:left w:val="none" w:sz="0" w:space="0" w:color="auto"/>
            <w:bottom w:val="none" w:sz="0" w:space="0" w:color="auto"/>
            <w:right w:val="none" w:sz="0" w:space="0" w:color="auto"/>
          </w:divBdr>
        </w:div>
      </w:divsChild>
    </w:div>
    <w:div w:id="312375464">
      <w:bodyDiv w:val="1"/>
      <w:marLeft w:val="0"/>
      <w:marRight w:val="0"/>
      <w:marTop w:val="0"/>
      <w:marBottom w:val="0"/>
      <w:divBdr>
        <w:top w:val="none" w:sz="0" w:space="0" w:color="auto"/>
        <w:left w:val="none" w:sz="0" w:space="0" w:color="auto"/>
        <w:bottom w:val="none" w:sz="0" w:space="0" w:color="auto"/>
        <w:right w:val="none" w:sz="0" w:space="0" w:color="auto"/>
      </w:divBdr>
      <w:divsChild>
        <w:div w:id="45491723">
          <w:marLeft w:val="0"/>
          <w:marRight w:val="0"/>
          <w:marTop w:val="0"/>
          <w:marBottom w:val="0"/>
          <w:divBdr>
            <w:top w:val="none" w:sz="0" w:space="0" w:color="auto"/>
            <w:left w:val="none" w:sz="0" w:space="0" w:color="auto"/>
            <w:bottom w:val="none" w:sz="0" w:space="0" w:color="auto"/>
            <w:right w:val="none" w:sz="0" w:space="0" w:color="auto"/>
          </w:divBdr>
        </w:div>
        <w:div w:id="825247274">
          <w:marLeft w:val="0"/>
          <w:marRight w:val="0"/>
          <w:marTop w:val="0"/>
          <w:marBottom w:val="0"/>
          <w:divBdr>
            <w:top w:val="none" w:sz="0" w:space="0" w:color="auto"/>
            <w:left w:val="none" w:sz="0" w:space="0" w:color="auto"/>
            <w:bottom w:val="none" w:sz="0" w:space="0" w:color="auto"/>
            <w:right w:val="none" w:sz="0" w:space="0" w:color="auto"/>
          </w:divBdr>
        </w:div>
        <w:div w:id="1560478410">
          <w:marLeft w:val="0"/>
          <w:marRight w:val="0"/>
          <w:marTop w:val="0"/>
          <w:marBottom w:val="0"/>
          <w:divBdr>
            <w:top w:val="none" w:sz="0" w:space="0" w:color="auto"/>
            <w:left w:val="none" w:sz="0" w:space="0" w:color="auto"/>
            <w:bottom w:val="none" w:sz="0" w:space="0" w:color="auto"/>
            <w:right w:val="none" w:sz="0" w:space="0" w:color="auto"/>
          </w:divBdr>
        </w:div>
      </w:divsChild>
    </w:div>
    <w:div w:id="312485956">
      <w:bodyDiv w:val="1"/>
      <w:marLeft w:val="0"/>
      <w:marRight w:val="0"/>
      <w:marTop w:val="0"/>
      <w:marBottom w:val="0"/>
      <w:divBdr>
        <w:top w:val="none" w:sz="0" w:space="0" w:color="auto"/>
        <w:left w:val="none" w:sz="0" w:space="0" w:color="auto"/>
        <w:bottom w:val="none" w:sz="0" w:space="0" w:color="auto"/>
        <w:right w:val="none" w:sz="0" w:space="0" w:color="auto"/>
      </w:divBdr>
      <w:divsChild>
        <w:div w:id="18506349">
          <w:marLeft w:val="0"/>
          <w:marRight w:val="0"/>
          <w:marTop w:val="0"/>
          <w:marBottom w:val="0"/>
          <w:divBdr>
            <w:top w:val="none" w:sz="0" w:space="0" w:color="auto"/>
            <w:left w:val="none" w:sz="0" w:space="0" w:color="auto"/>
            <w:bottom w:val="none" w:sz="0" w:space="0" w:color="auto"/>
            <w:right w:val="none" w:sz="0" w:space="0" w:color="auto"/>
          </w:divBdr>
        </w:div>
        <w:div w:id="23018395">
          <w:marLeft w:val="0"/>
          <w:marRight w:val="0"/>
          <w:marTop w:val="0"/>
          <w:marBottom w:val="0"/>
          <w:divBdr>
            <w:top w:val="none" w:sz="0" w:space="0" w:color="auto"/>
            <w:left w:val="none" w:sz="0" w:space="0" w:color="auto"/>
            <w:bottom w:val="none" w:sz="0" w:space="0" w:color="auto"/>
            <w:right w:val="none" w:sz="0" w:space="0" w:color="auto"/>
          </w:divBdr>
        </w:div>
        <w:div w:id="112527884">
          <w:marLeft w:val="0"/>
          <w:marRight w:val="0"/>
          <w:marTop w:val="0"/>
          <w:marBottom w:val="0"/>
          <w:divBdr>
            <w:top w:val="none" w:sz="0" w:space="0" w:color="auto"/>
            <w:left w:val="none" w:sz="0" w:space="0" w:color="auto"/>
            <w:bottom w:val="none" w:sz="0" w:space="0" w:color="auto"/>
            <w:right w:val="none" w:sz="0" w:space="0" w:color="auto"/>
          </w:divBdr>
        </w:div>
        <w:div w:id="113524909">
          <w:marLeft w:val="0"/>
          <w:marRight w:val="0"/>
          <w:marTop w:val="0"/>
          <w:marBottom w:val="0"/>
          <w:divBdr>
            <w:top w:val="none" w:sz="0" w:space="0" w:color="auto"/>
            <w:left w:val="none" w:sz="0" w:space="0" w:color="auto"/>
            <w:bottom w:val="none" w:sz="0" w:space="0" w:color="auto"/>
            <w:right w:val="none" w:sz="0" w:space="0" w:color="auto"/>
          </w:divBdr>
        </w:div>
        <w:div w:id="221059096">
          <w:marLeft w:val="0"/>
          <w:marRight w:val="0"/>
          <w:marTop w:val="0"/>
          <w:marBottom w:val="0"/>
          <w:divBdr>
            <w:top w:val="none" w:sz="0" w:space="0" w:color="auto"/>
            <w:left w:val="none" w:sz="0" w:space="0" w:color="auto"/>
            <w:bottom w:val="none" w:sz="0" w:space="0" w:color="auto"/>
            <w:right w:val="none" w:sz="0" w:space="0" w:color="auto"/>
          </w:divBdr>
        </w:div>
        <w:div w:id="268127032">
          <w:marLeft w:val="0"/>
          <w:marRight w:val="0"/>
          <w:marTop w:val="0"/>
          <w:marBottom w:val="0"/>
          <w:divBdr>
            <w:top w:val="none" w:sz="0" w:space="0" w:color="auto"/>
            <w:left w:val="none" w:sz="0" w:space="0" w:color="auto"/>
            <w:bottom w:val="none" w:sz="0" w:space="0" w:color="auto"/>
            <w:right w:val="none" w:sz="0" w:space="0" w:color="auto"/>
          </w:divBdr>
        </w:div>
        <w:div w:id="351538931">
          <w:marLeft w:val="0"/>
          <w:marRight w:val="0"/>
          <w:marTop w:val="0"/>
          <w:marBottom w:val="0"/>
          <w:divBdr>
            <w:top w:val="none" w:sz="0" w:space="0" w:color="auto"/>
            <w:left w:val="none" w:sz="0" w:space="0" w:color="auto"/>
            <w:bottom w:val="none" w:sz="0" w:space="0" w:color="auto"/>
            <w:right w:val="none" w:sz="0" w:space="0" w:color="auto"/>
          </w:divBdr>
        </w:div>
        <w:div w:id="511526782">
          <w:marLeft w:val="0"/>
          <w:marRight w:val="0"/>
          <w:marTop w:val="0"/>
          <w:marBottom w:val="0"/>
          <w:divBdr>
            <w:top w:val="none" w:sz="0" w:space="0" w:color="auto"/>
            <w:left w:val="none" w:sz="0" w:space="0" w:color="auto"/>
            <w:bottom w:val="none" w:sz="0" w:space="0" w:color="auto"/>
            <w:right w:val="none" w:sz="0" w:space="0" w:color="auto"/>
          </w:divBdr>
        </w:div>
        <w:div w:id="635835426">
          <w:marLeft w:val="0"/>
          <w:marRight w:val="0"/>
          <w:marTop w:val="0"/>
          <w:marBottom w:val="0"/>
          <w:divBdr>
            <w:top w:val="none" w:sz="0" w:space="0" w:color="auto"/>
            <w:left w:val="none" w:sz="0" w:space="0" w:color="auto"/>
            <w:bottom w:val="none" w:sz="0" w:space="0" w:color="auto"/>
            <w:right w:val="none" w:sz="0" w:space="0" w:color="auto"/>
          </w:divBdr>
        </w:div>
        <w:div w:id="815727442">
          <w:marLeft w:val="0"/>
          <w:marRight w:val="0"/>
          <w:marTop w:val="0"/>
          <w:marBottom w:val="0"/>
          <w:divBdr>
            <w:top w:val="none" w:sz="0" w:space="0" w:color="auto"/>
            <w:left w:val="none" w:sz="0" w:space="0" w:color="auto"/>
            <w:bottom w:val="none" w:sz="0" w:space="0" w:color="auto"/>
            <w:right w:val="none" w:sz="0" w:space="0" w:color="auto"/>
          </w:divBdr>
        </w:div>
        <w:div w:id="850950161">
          <w:marLeft w:val="0"/>
          <w:marRight w:val="0"/>
          <w:marTop w:val="0"/>
          <w:marBottom w:val="0"/>
          <w:divBdr>
            <w:top w:val="none" w:sz="0" w:space="0" w:color="auto"/>
            <w:left w:val="none" w:sz="0" w:space="0" w:color="auto"/>
            <w:bottom w:val="none" w:sz="0" w:space="0" w:color="auto"/>
            <w:right w:val="none" w:sz="0" w:space="0" w:color="auto"/>
          </w:divBdr>
        </w:div>
        <w:div w:id="891307706">
          <w:marLeft w:val="0"/>
          <w:marRight w:val="0"/>
          <w:marTop w:val="0"/>
          <w:marBottom w:val="0"/>
          <w:divBdr>
            <w:top w:val="none" w:sz="0" w:space="0" w:color="auto"/>
            <w:left w:val="none" w:sz="0" w:space="0" w:color="auto"/>
            <w:bottom w:val="none" w:sz="0" w:space="0" w:color="auto"/>
            <w:right w:val="none" w:sz="0" w:space="0" w:color="auto"/>
          </w:divBdr>
        </w:div>
        <w:div w:id="893394995">
          <w:marLeft w:val="0"/>
          <w:marRight w:val="0"/>
          <w:marTop w:val="0"/>
          <w:marBottom w:val="0"/>
          <w:divBdr>
            <w:top w:val="none" w:sz="0" w:space="0" w:color="auto"/>
            <w:left w:val="none" w:sz="0" w:space="0" w:color="auto"/>
            <w:bottom w:val="none" w:sz="0" w:space="0" w:color="auto"/>
            <w:right w:val="none" w:sz="0" w:space="0" w:color="auto"/>
          </w:divBdr>
        </w:div>
        <w:div w:id="906765441">
          <w:marLeft w:val="0"/>
          <w:marRight w:val="0"/>
          <w:marTop w:val="0"/>
          <w:marBottom w:val="0"/>
          <w:divBdr>
            <w:top w:val="none" w:sz="0" w:space="0" w:color="auto"/>
            <w:left w:val="none" w:sz="0" w:space="0" w:color="auto"/>
            <w:bottom w:val="none" w:sz="0" w:space="0" w:color="auto"/>
            <w:right w:val="none" w:sz="0" w:space="0" w:color="auto"/>
          </w:divBdr>
        </w:div>
        <w:div w:id="943921482">
          <w:marLeft w:val="0"/>
          <w:marRight w:val="0"/>
          <w:marTop w:val="0"/>
          <w:marBottom w:val="0"/>
          <w:divBdr>
            <w:top w:val="none" w:sz="0" w:space="0" w:color="auto"/>
            <w:left w:val="none" w:sz="0" w:space="0" w:color="auto"/>
            <w:bottom w:val="none" w:sz="0" w:space="0" w:color="auto"/>
            <w:right w:val="none" w:sz="0" w:space="0" w:color="auto"/>
          </w:divBdr>
        </w:div>
        <w:div w:id="1101334812">
          <w:marLeft w:val="0"/>
          <w:marRight w:val="0"/>
          <w:marTop w:val="0"/>
          <w:marBottom w:val="0"/>
          <w:divBdr>
            <w:top w:val="none" w:sz="0" w:space="0" w:color="auto"/>
            <w:left w:val="none" w:sz="0" w:space="0" w:color="auto"/>
            <w:bottom w:val="none" w:sz="0" w:space="0" w:color="auto"/>
            <w:right w:val="none" w:sz="0" w:space="0" w:color="auto"/>
          </w:divBdr>
        </w:div>
        <w:div w:id="1220901694">
          <w:marLeft w:val="0"/>
          <w:marRight w:val="0"/>
          <w:marTop w:val="0"/>
          <w:marBottom w:val="0"/>
          <w:divBdr>
            <w:top w:val="none" w:sz="0" w:space="0" w:color="auto"/>
            <w:left w:val="none" w:sz="0" w:space="0" w:color="auto"/>
            <w:bottom w:val="none" w:sz="0" w:space="0" w:color="auto"/>
            <w:right w:val="none" w:sz="0" w:space="0" w:color="auto"/>
          </w:divBdr>
        </w:div>
        <w:div w:id="1330062052">
          <w:marLeft w:val="0"/>
          <w:marRight w:val="0"/>
          <w:marTop w:val="0"/>
          <w:marBottom w:val="0"/>
          <w:divBdr>
            <w:top w:val="none" w:sz="0" w:space="0" w:color="auto"/>
            <w:left w:val="none" w:sz="0" w:space="0" w:color="auto"/>
            <w:bottom w:val="none" w:sz="0" w:space="0" w:color="auto"/>
            <w:right w:val="none" w:sz="0" w:space="0" w:color="auto"/>
          </w:divBdr>
        </w:div>
        <w:div w:id="1373848200">
          <w:marLeft w:val="0"/>
          <w:marRight w:val="0"/>
          <w:marTop w:val="0"/>
          <w:marBottom w:val="0"/>
          <w:divBdr>
            <w:top w:val="none" w:sz="0" w:space="0" w:color="auto"/>
            <w:left w:val="none" w:sz="0" w:space="0" w:color="auto"/>
            <w:bottom w:val="none" w:sz="0" w:space="0" w:color="auto"/>
            <w:right w:val="none" w:sz="0" w:space="0" w:color="auto"/>
          </w:divBdr>
        </w:div>
        <w:div w:id="1375424479">
          <w:marLeft w:val="0"/>
          <w:marRight w:val="0"/>
          <w:marTop w:val="0"/>
          <w:marBottom w:val="0"/>
          <w:divBdr>
            <w:top w:val="none" w:sz="0" w:space="0" w:color="auto"/>
            <w:left w:val="none" w:sz="0" w:space="0" w:color="auto"/>
            <w:bottom w:val="none" w:sz="0" w:space="0" w:color="auto"/>
            <w:right w:val="none" w:sz="0" w:space="0" w:color="auto"/>
          </w:divBdr>
        </w:div>
        <w:div w:id="1387685637">
          <w:marLeft w:val="0"/>
          <w:marRight w:val="0"/>
          <w:marTop w:val="0"/>
          <w:marBottom w:val="0"/>
          <w:divBdr>
            <w:top w:val="none" w:sz="0" w:space="0" w:color="auto"/>
            <w:left w:val="none" w:sz="0" w:space="0" w:color="auto"/>
            <w:bottom w:val="none" w:sz="0" w:space="0" w:color="auto"/>
            <w:right w:val="none" w:sz="0" w:space="0" w:color="auto"/>
          </w:divBdr>
        </w:div>
        <w:div w:id="1505512502">
          <w:marLeft w:val="0"/>
          <w:marRight w:val="0"/>
          <w:marTop w:val="0"/>
          <w:marBottom w:val="0"/>
          <w:divBdr>
            <w:top w:val="none" w:sz="0" w:space="0" w:color="auto"/>
            <w:left w:val="none" w:sz="0" w:space="0" w:color="auto"/>
            <w:bottom w:val="none" w:sz="0" w:space="0" w:color="auto"/>
            <w:right w:val="none" w:sz="0" w:space="0" w:color="auto"/>
          </w:divBdr>
        </w:div>
        <w:div w:id="1517843192">
          <w:marLeft w:val="0"/>
          <w:marRight w:val="0"/>
          <w:marTop w:val="0"/>
          <w:marBottom w:val="0"/>
          <w:divBdr>
            <w:top w:val="none" w:sz="0" w:space="0" w:color="auto"/>
            <w:left w:val="none" w:sz="0" w:space="0" w:color="auto"/>
            <w:bottom w:val="none" w:sz="0" w:space="0" w:color="auto"/>
            <w:right w:val="none" w:sz="0" w:space="0" w:color="auto"/>
          </w:divBdr>
        </w:div>
        <w:div w:id="1548301022">
          <w:marLeft w:val="0"/>
          <w:marRight w:val="0"/>
          <w:marTop w:val="0"/>
          <w:marBottom w:val="0"/>
          <w:divBdr>
            <w:top w:val="none" w:sz="0" w:space="0" w:color="auto"/>
            <w:left w:val="none" w:sz="0" w:space="0" w:color="auto"/>
            <w:bottom w:val="none" w:sz="0" w:space="0" w:color="auto"/>
            <w:right w:val="none" w:sz="0" w:space="0" w:color="auto"/>
          </w:divBdr>
        </w:div>
        <w:div w:id="1621761016">
          <w:marLeft w:val="0"/>
          <w:marRight w:val="0"/>
          <w:marTop w:val="0"/>
          <w:marBottom w:val="0"/>
          <w:divBdr>
            <w:top w:val="none" w:sz="0" w:space="0" w:color="auto"/>
            <w:left w:val="none" w:sz="0" w:space="0" w:color="auto"/>
            <w:bottom w:val="none" w:sz="0" w:space="0" w:color="auto"/>
            <w:right w:val="none" w:sz="0" w:space="0" w:color="auto"/>
          </w:divBdr>
        </w:div>
        <w:div w:id="1700660182">
          <w:marLeft w:val="0"/>
          <w:marRight w:val="0"/>
          <w:marTop w:val="0"/>
          <w:marBottom w:val="0"/>
          <w:divBdr>
            <w:top w:val="none" w:sz="0" w:space="0" w:color="auto"/>
            <w:left w:val="none" w:sz="0" w:space="0" w:color="auto"/>
            <w:bottom w:val="none" w:sz="0" w:space="0" w:color="auto"/>
            <w:right w:val="none" w:sz="0" w:space="0" w:color="auto"/>
          </w:divBdr>
        </w:div>
        <w:div w:id="1723406431">
          <w:marLeft w:val="0"/>
          <w:marRight w:val="0"/>
          <w:marTop w:val="0"/>
          <w:marBottom w:val="0"/>
          <w:divBdr>
            <w:top w:val="none" w:sz="0" w:space="0" w:color="auto"/>
            <w:left w:val="none" w:sz="0" w:space="0" w:color="auto"/>
            <w:bottom w:val="none" w:sz="0" w:space="0" w:color="auto"/>
            <w:right w:val="none" w:sz="0" w:space="0" w:color="auto"/>
          </w:divBdr>
        </w:div>
        <w:div w:id="1821967826">
          <w:marLeft w:val="0"/>
          <w:marRight w:val="0"/>
          <w:marTop w:val="0"/>
          <w:marBottom w:val="0"/>
          <w:divBdr>
            <w:top w:val="none" w:sz="0" w:space="0" w:color="auto"/>
            <w:left w:val="none" w:sz="0" w:space="0" w:color="auto"/>
            <w:bottom w:val="none" w:sz="0" w:space="0" w:color="auto"/>
            <w:right w:val="none" w:sz="0" w:space="0" w:color="auto"/>
          </w:divBdr>
        </w:div>
        <w:div w:id="1962103317">
          <w:marLeft w:val="0"/>
          <w:marRight w:val="0"/>
          <w:marTop w:val="0"/>
          <w:marBottom w:val="0"/>
          <w:divBdr>
            <w:top w:val="none" w:sz="0" w:space="0" w:color="auto"/>
            <w:left w:val="none" w:sz="0" w:space="0" w:color="auto"/>
            <w:bottom w:val="none" w:sz="0" w:space="0" w:color="auto"/>
            <w:right w:val="none" w:sz="0" w:space="0" w:color="auto"/>
          </w:divBdr>
        </w:div>
        <w:div w:id="2006081342">
          <w:marLeft w:val="0"/>
          <w:marRight w:val="0"/>
          <w:marTop w:val="0"/>
          <w:marBottom w:val="0"/>
          <w:divBdr>
            <w:top w:val="none" w:sz="0" w:space="0" w:color="auto"/>
            <w:left w:val="none" w:sz="0" w:space="0" w:color="auto"/>
            <w:bottom w:val="none" w:sz="0" w:space="0" w:color="auto"/>
            <w:right w:val="none" w:sz="0" w:space="0" w:color="auto"/>
          </w:divBdr>
        </w:div>
        <w:div w:id="2040349056">
          <w:marLeft w:val="0"/>
          <w:marRight w:val="0"/>
          <w:marTop w:val="0"/>
          <w:marBottom w:val="0"/>
          <w:divBdr>
            <w:top w:val="none" w:sz="0" w:space="0" w:color="auto"/>
            <w:left w:val="none" w:sz="0" w:space="0" w:color="auto"/>
            <w:bottom w:val="none" w:sz="0" w:space="0" w:color="auto"/>
            <w:right w:val="none" w:sz="0" w:space="0" w:color="auto"/>
          </w:divBdr>
        </w:div>
        <w:div w:id="2055957631">
          <w:marLeft w:val="0"/>
          <w:marRight w:val="0"/>
          <w:marTop w:val="0"/>
          <w:marBottom w:val="0"/>
          <w:divBdr>
            <w:top w:val="none" w:sz="0" w:space="0" w:color="auto"/>
            <w:left w:val="none" w:sz="0" w:space="0" w:color="auto"/>
            <w:bottom w:val="none" w:sz="0" w:space="0" w:color="auto"/>
            <w:right w:val="none" w:sz="0" w:space="0" w:color="auto"/>
          </w:divBdr>
        </w:div>
        <w:div w:id="2108646827">
          <w:marLeft w:val="0"/>
          <w:marRight w:val="0"/>
          <w:marTop w:val="0"/>
          <w:marBottom w:val="0"/>
          <w:divBdr>
            <w:top w:val="none" w:sz="0" w:space="0" w:color="auto"/>
            <w:left w:val="none" w:sz="0" w:space="0" w:color="auto"/>
            <w:bottom w:val="none" w:sz="0" w:space="0" w:color="auto"/>
            <w:right w:val="none" w:sz="0" w:space="0" w:color="auto"/>
          </w:divBdr>
        </w:div>
        <w:div w:id="2115978411">
          <w:marLeft w:val="0"/>
          <w:marRight w:val="0"/>
          <w:marTop w:val="0"/>
          <w:marBottom w:val="0"/>
          <w:divBdr>
            <w:top w:val="none" w:sz="0" w:space="0" w:color="auto"/>
            <w:left w:val="none" w:sz="0" w:space="0" w:color="auto"/>
            <w:bottom w:val="none" w:sz="0" w:space="0" w:color="auto"/>
            <w:right w:val="none" w:sz="0" w:space="0" w:color="auto"/>
          </w:divBdr>
        </w:div>
        <w:div w:id="2130584249">
          <w:marLeft w:val="0"/>
          <w:marRight w:val="0"/>
          <w:marTop w:val="0"/>
          <w:marBottom w:val="0"/>
          <w:divBdr>
            <w:top w:val="none" w:sz="0" w:space="0" w:color="auto"/>
            <w:left w:val="none" w:sz="0" w:space="0" w:color="auto"/>
            <w:bottom w:val="none" w:sz="0" w:space="0" w:color="auto"/>
            <w:right w:val="none" w:sz="0" w:space="0" w:color="auto"/>
          </w:divBdr>
        </w:div>
      </w:divsChild>
    </w:div>
    <w:div w:id="314258706">
      <w:bodyDiv w:val="1"/>
      <w:marLeft w:val="0"/>
      <w:marRight w:val="0"/>
      <w:marTop w:val="0"/>
      <w:marBottom w:val="0"/>
      <w:divBdr>
        <w:top w:val="none" w:sz="0" w:space="0" w:color="auto"/>
        <w:left w:val="none" w:sz="0" w:space="0" w:color="auto"/>
        <w:bottom w:val="none" w:sz="0" w:space="0" w:color="auto"/>
        <w:right w:val="none" w:sz="0" w:space="0" w:color="auto"/>
      </w:divBdr>
      <w:divsChild>
        <w:div w:id="384569894">
          <w:marLeft w:val="0"/>
          <w:marRight w:val="0"/>
          <w:marTop w:val="0"/>
          <w:marBottom w:val="0"/>
          <w:divBdr>
            <w:top w:val="none" w:sz="0" w:space="0" w:color="auto"/>
            <w:left w:val="none" w:sz="0" w:space="0" w:color="auto"/>
            <w:bottom w:val="none" w:sz="0" w:space="0" w:color="auto"/>
            <w:right w:val="none" w:sz="0" w:space="0" w:color="auto"/>
          </w:divBdr>
        </w:div>
        <w:div w:id="1250890753">
          <w:marLeft w:val="0"/>
          <w:marRight w:val="0"/>
          <w:marTop w:val="0"/>
          <w:marBottom w:val="0"/>
          <w:divBdr>
            <w:top w:val="none" w:sz="0" w:space="0" w:color="auto"/>
            <w:left w:val="none" w:sz="0" w:space="0" w:color="auto"/>
            <w:bottom w:val="none" w:sz="0" w:space="0" w:color="auto"/>
            <w:right w:val="none" w:sz="0" w:space="0" w:color="auto"/>
          </w:divBdr>
        </w:div>
        <w:div w:id="1804733221">
          <w:marLeft w:val="0"/>
          <w:marRight w:val="0"/>
          <w:marTop w:val="0"/>
          <w:marBottom w:val="0"/>
          <w:divBdr>
            <w:top w:val="none" w:sz="0" w:space="0" w:color="auto"/>
            <w:left w:val="none" w:sz="0" w:space="0" w:color="auto"/>
            <w:bottom w:val="none" w:sz="0" w:space="0" w:color="auto"/>
            <w:right w:val="none" w:sz="0" w:space="0" w:color="auto"/>
          </w:divBdr>
        </w:div>
      </w:divsChild>
    </w:div>
    <w:div w:id="317340883">
      <w:bodyDiv w:val="1"/>
      <w:marLeft w:val="0"/>
      <w:marRight w:val="0"/>
      <w:marTop w:val="0"/>
      <w:marBottom w:val="0"/>
      <w:divBdr>
        <w:top w:val="none" w:sz="0" w:space="0" w:color="auto"/>
        <w:left w:val="none" w:sz="0" w:space="0" w:color="auto"/>
        <w:bottom w:val="none" w:sz="0" w:space="0" w:color="auto"/>
        <w:right w:val="none" w:sz="0" w:space="0" w:color="auto"/>
      </w:divBdr>
      <w:divsChild>
        <w:div w:id="1767996411">
          <w:marLeft w:val="0"/>
          <w:marRight w:val="0"/>
          <w:marTop w:val="0"/>
          <w:marBottom w:val="0"/>
          <w:divBdr>
            <w:top w:val="none" w:sz="0" w:space="0" w:color="auto"/>
            <w:left w:val="none" w:sz="0" w:space="0" w:color="auto"/>
            <w:bottom w:val="none" w:sz="0" w:space="0" w:color="auto"/>
            <w:right w:val="none" w:sz="0" w:space="0" w:color="auto"/>
          </w:divBdr>
        </w:div>
        <w:div w:id="2056275089">
          <w:marLeft w:val="0"/>
          <w:marRight w:val="0"/>
          <w:marTop w:val="0"/>
          <w:marBottom w:val="0"/>
          <w:divBdr>
            <w:top w:val="none" w:sz="0" w:space="0" w:color="auto"/>
            <w:left w:val="none" w:sz="0" w:space="0" w:color="auto"/>
            <w:bottom w:val="none" w:sz="0" w:space="0" w:color="auto"/>
            <w:right w:val="none" w:sz="0" w:space="0" w:color="auto"/>
          </w:divBdr>
        </w:div>
      </w:divsChild>
    </w:div>
    <w:div w:id="318702985">
      <w:bodyDiv w:val="1"/>
      <w:marLeft w:val="0"/>
      <w:marRight w:val="0"/>
      <w:marTop w:val="0"/>
      <w:marBottom w:val="0"/>
      <w:divBdr>
        <w:top w:val="none" w:sz="0" w:space="0" w:color="auto"/>
        <w:left w:val="none" w:sz="0" w:space="0" w:color="auto"/>
        <w:bottom w:val="none" w:sz="0" w:space="0" w:color="auto"/>
        <w:right w:val="none" w:sz="0" w:space="0" w:color="auto"/>
      </w:divBdr>
      <w:divsChild>
        <w:div w:id="335113963">
          <w:marLeft w:val="0"/>
          <w:marRight w:val="0"/>
          <w:marTop w:val="0"/>
          <w:marBottom w:val="0"/>
          <w:divBdr>
            <w:top w:val="none" w:sz="0" w:space="0" w:color="auto"/>
            <w:left w:val="none" w:sz="0" w:space="0" w:color="auto"/>
            <w:bottom w:val="none" w:sz="0" w:space="0" w:color="auto"/>
            <w:right w:val="none" w:sz="0" w:space="0" w:color="auto"/>
          </w:divBdr>
        </w:div>
        <w:div w:id="568804851">
          <w:marLeft w:val="0"/>
          <w:marRight w:val="0"/>
          <w:marTop w:val="0"/>
          <w:marBottom w:val="0"/>
          <w:divBdr>
            <w:top w:val="none" w:sz="0" w:space="0" w:color="auto"/>
            <w:left w:val="none" w:sz="0" w:space="0" w:color="auto"/>
            <w:bottom w:val="none" w:sz="0" w:space="0" w:color="auto"/>
            <w:right w:val="none" w:sz="0" w:space="0" w:color="auto"/>
          </w:divBdr>
        </w:div>
        <w:div w:id="689138115">
          <w:marLeft w:val="0"/>
          <w:marRight w:val="0"/>
          <w:marTop w:val="0"/>
          <w:marBottom w:val="0"/>
          <w:divBdr>
            <w:top w:val="none" w:sz="0" w:space="0" w:color="auto"/>
            <w:left w:val="none" w:sz="0" w:space="0" w:color="auto"/>
            <w:bottom w:val="none" w:sz="0" w:space="0" w:color="auto"/>
            <w:right w:val="none" w:sz="0" w:space="0" w:color="auto"/>
          </w:divBdr>
        </w:div>
        <w:div w:id="835152041">
          <w:marLeft w:val="0"/>
          <w:marRight w:val="0"/>
          <w:marTop w:val="0"/>
          <w:marBottom w:val="0"/>
          <w:divBdr>
            <w:top w:val="none" w:sz="0" w:space="0" w:color="auto"/>
            <w:left w:val="none" w:sz="0" w:space="0" w:color="auto"/>
            <w:bottom w:val="none" w:sz="0" w:space="0" w:color="auto"/>
            <w:right w:val="none" w:sz="0" w:space="0" w:color="auto"/>
          </w:divBdr>
        </w:div>
        <w:div w:id="917717222">
          <w:marLeft w:val="0"/>
          <w:marRight w:val="0"/>
          <w:marTop w:val="0"/>
          <w:marBottom w:val="0"/>
          <w:divBdr>
            <w:top w:val="none" w:sz="0" w:space="0" w:color="auto"/>
            <w:left w:val="none" w:sz="0" w:space="0" w:color="auto"/>
            <w:bottom w:val="none" w:sz="0" w:space="0" w:color="auto"/>
            <w:right w:val="none" w:sz="0" w:space="0" w:color="auto"/>
          </w:divBdr>
        </w:div>
        <w:div w:id="1024020418">
          <w:marLeft w:val="0"/>
          <w:marRight w:val="0"/>
          <w:marTop w:val="0"/>
          <w:marBottom w:val="0"/>
          <w:divBdr>
            <w:top w:val="none" w:sz="0" w:space="0" w:color="auto"/>
            <w:left w:val="none" w:sz="0" w:space="0" w:color="auto"/>
            <w:bottom w:val="none" w:sz="0" w:space="0" w:color="auto"/>
            <w:right w:val="none" w:sz="0" w:space="0" w:color="auto"/>
          </w:divBdr>
        </w:div>
        <w:div w:id="1040983145">
          <w:marLeft w:val="0"/>
          <w:marRight w:val="0"/>
          <w:marTop w:val="0"/>
          <w:marBottom w:val="0"/>
          <w:divBdr>
            <w:top w:val="none" w:sz="0" w:space="0" w:color="auto"/>
            <w:left w:val="none" w:sz="0" w:space="0" w:color="auto"/>
            <w:bottom w:val="none" w:sz="0" w:space="0" w:color="auto"/>
            <w:right w:val="none" w:sz="0" w:space="0" w:color="auto"/>
          </w:divBdr>
        </w:div>
        <w:div w:id="1171287425">
          <w:marLeft w:val="0"/>
          <w:marRight w:val="0"/>
          <w:marTop w:val="0"/>
          <w:marBottom w:val="0"/>
          <w:divBdr>
            <w:top w:val="none" w:sz="0" w:space="0" w:color="auto"/>
            <w:left w:val="none" w:sz="0" w:space="0" w:color="auto"/>
            <w:bottom w:val="none" w:sz="0" w:space="0" w:color="auto"/>
            <w:right w:val="none" w:sz="0" w:space="0" w:color="auto"/>
          </w:divBdr>
        </w:div>
        <w:div w:id="1310598627">
          <w:marLeft w:val="0"/>
          <w:marRight w:val="0"/>
          <w:marTop w:val="0"/>
          <w:marBottom w:val="0"/>
          <w:divBdr>
            <w:top w:val="none" w:sz="0" w:space="0" w:color="auto"/>
            <w:left w:val="none" w:sz="0" w:space="0" w:color="auto"/>
            <w:bottom w:val="none" w:sz="0" w:space="0" w:color="auto"/>
            <w:right w:val="none" w:sz="0" w:space="0" w:color="auto"/>
          </w:divBdr>
        </w:div>
        <w:div w:id="1381397390">
          <w:marLeft w:val="0"/>
          <w:marRight w:val="0"/>
          <w:marTop w:val="0"/>
          <w:marBottom w:val="0"/>
          <w:divBdr>
            <w:top w:val="none" w:sz="0" w:space="0" w:color="auto"/>
            <w:left w:val="none" w:sz="0" w:space="0" w:color="auto"/>
            <w:bottom w:val="none" w:sz="0" w:space="0" w:color="auto"/>
            <w:right w:val="none" w:sz="0" w:space="0" w:color="auto"/>
          </w:divBdr>
        </w:div>
        <w:div w:id="1465849213">
          <w:marLeft w:val="0"/>
          <w:marRight w:val="0"/>
          <w:marTop w:val="0"/>
          <w:marBottom w:val="0"/>
          <w:divBdr>
            <w:top w:val="none" w:sz="0" w:space="0" w:color="auto"/>
            <w:left w:val="none" w:sz="0" w:space="0" w:color="auto"/>
            <w:bottom w:val="none" w:sz="0" w:space="0" w:color="auto"/>
            <w:right w:val="none" w:sz="0" w:space="0" w:color="auto"/>
          </w:divBdr>
        </w:div>
        <w:div w:id="1516184813">
          <w:marLeft w:val="0"/>
          <w:marRight w:val="0"/>
          <w:marTop w:val="0"/>
          <w:marBottom w:val="0"/>
          <w:divBdr>
            <w:top w:val="none" w:sz="0" w:space="0" w:color="auto"/>
            <w:left w:val="none" w:sz="0" w:space="0" w:color="auto"/>
            <w:bottom w:val="none" w:sz="0" w:space="0" w:color="auto"/>
            <w:right w:val="none" w:sz="0" w:space="0" w:color="auto"/>
          </w:divBdr>
        </w:div>
        <w:div w:id="1721632669">
          <w:marLeft w:val="0"/>
          <w:marRight w:val="0"/>
          <w:marTop w:val="0"/>
          <w:marBottom w:val="0"/>
          <w:divBdr>
            <w:top w:val="none" w:sz="0" w:space="0" w:color="auto"/>
            <w:left w:val="none" w:sz="0" w:space="0" w:color="auto"/>
            <w:bottom w:val="none" w:sz="0" w:space="0" w:color="auto"/>
            <w:right w:val="none" w:sz="0" w:space="0" w:color="auto"/>
          </w:divBdr>
        </w:div>
        <w:div w:id="1902980605">
          <w:marLeft w:val="0"/>
          <w:marRight w:val="0"/>
          <w:marTop w:val="0"/>
          <w:marBottom w:val="0"/>
          <w:divBdr>
            <w:top w:val="none" w:sz="0" w:space="0" w:color="auto"/>
            <w:left w:val="none" w:sz="0" w:space="0" w:color="auto"/>
            <w:bottom w:val="none" w:sz="0" w:space="0" w:color="auto"/>
            <w:right w:val="none" w:sz="0" w:space="0" w:color="auto"/>
          </w:divBdr>
        </w:div>
        <w:div w:id="2089763762">
          <w:marLeft w:val="0"/>
          <w:marRight w:val="0"/>
          <w:marTop w:val="0"/>
          <w:marBottom w:val="0"/>
          <w:divBdr>
            <w:top w:val="none" w:sz="0" w:space="0" w:color="auto"/>
            <w:left w:val="none" w:sz="0" w:space="0" w:color="auto"/>
            <w:bottom w:val="none" w:sz="0" w:space="0" w:color="auto"/>
            <w:right w:val="none" w:sz="0" w:space="0" w:color="auto"/>
          </w:divBdr>
        </w:div>
        <w:div w:id="2100297916">
          <w:marLeft w:val="0"/>
          <w:marRight w:val="0"/>
          <w:marTop w:val="0"/>
          <w:marBottom w:val="0"/>
          <w:divBdr>
            <w:top w:val="none" w:sz="0" w:space="0" w:color="auto"/>
            <w:left w:val="none" w:sz="0" w:space="0" w:color="auto"/>
            <w:bottom w:val="none" w:sz="0" w:space="0" w:color="auto"/>
            <w:right w:val="none" w:sz="0" w:space="0" w:color="auto"/>
          </w:divBdr>
        </w:div>
      </w:divsChild>
    </w:div>
    <w:div w:id="319426986">
      <w:bodyDiv w:val="1"/>
      <w:marLeft w:val="0"/>
      <w:marRight w:val="0"/>
      <w:marTop w:val="0"/>
      <w:marBottom w:val="0"/>
      <w:divBdr>
        <w:top w:val="none" w:sz="0" w:space="0" w:color="auto"/>
        <w:left w:val="none" w:sz="0" w:space="0" w:color="auto"/>
        <w:bottom w:val="none" w:sz="0" w:space="0" w:color="auto"/>
        <w:right w:val="none" w:sz="0" w:space="0" w:color="auto"/>
      </w:divBdr>
      <w:divsChild>
        <w:div w:id="93405170">
          <w:marLeft w:val="0"/>
          <w:marRight w:val="0"/>
          <w:marTop w:val="0"/>
          <w:marBottom w:val="0"/>
          <w:divBdr>
            <w:top w:val="none" w:sz="0" w:space="0" w:color="auto"/>
            <w:left w:val="none" w:sz="0" w:space="0" w:color="auto"/>
            <w:bottom w:val="none" w:sz="0" w:space="0" w:color="auto"/>
            <w:right w:val="none" w:sz="0" w:space="0" w:color="auto"/>
          </w:divBdr>
        </w:div>
        <w:div w:id="1117915971">
          <w:marLeft w:val="0"/>
          <w:marRight w:val="0"/>
          <w:marTop w:val="0"/>
          <w:marBottom w:val="0"/>
          <w:divBdr>
            <w:top w:val="none" w:sz="0" w:space="0" w:color="auto"/>
            <w:left w:val="none" w:sz="0" w:space="0" w:color="auto"/>
            <w:bottom w:val="none" w:sz="0" w:space="0" w:color="auto"/>
            <w:right w:val="none" w:sz="0" w:space="0" w:color="auto"/>
          </w:divBdr>
        </w:div>
        <w:div w:id="1143543056">
          <w:marLeft w:val="0"/>
          <w:marRight w:val="0"/>
          <w:marTop w:val="0"/>
          <w:marBottom w:val="0"/>
          <w:divBdr>
            <w:top w:val="none" w:sz="0" w:space="0" w:color="auto"/>
            <w:left w:val="none" w:sz="0" w:space="0" w:color="auto"/>
            <w:bottom w:val="none" w:sz="0" w:space="0" w:color="auto"/>
            <w:right w:val="none" w:sz="0" w:space="0" w:color="auto"/>
          </w:divBdr>
        </w:div>
      </w:divsChild>
    </w:div>
    <w:div w:id="320156874">
      <w:bodyDiv w:val="1"/>
      <w:marLeft w:val="0"/>
      <w:marRight w:val="0"/>
      <w:marTop w:val="0"/>
      <w:marBottom w:val="0"/>
      <w:divBdr>
        <w:top w:val="none" w:sz="0" w:space="0" w:color="auto"/>
        <w:left w:val="none" w:sz="0" w:space="0" w:color="auto"/>
        <w:bottom w:val="none" w:sz="0" w:space="0" w:color="auto"/>
        <w:right w:val="none" w:sz="0" w:space="0" w:color="auto"/>
      </w:divBdr>
      <w:divsChild>
        <w:div w:id="92630012">
          <w:marLeft w:val="0"/>
          <w:marRight w:val="0"/>
          <w:marTop w:val="0"/>
          <w:marBottom w:val="0"/>
          <w:divBdr>
            <w:top w:val="none" w:sz="0" w:space="0" w:color="auto"/>
            <w:left w:val="none" w:sz="0" w:space="0" w:color="auto"/>
            <w:bottom w:val="none" w:sz="0" w:space="0" w:color="auto"/>
            <w:right w:val="none" w:sz="0" w:space="0" w:color="auto"/>
          </w:divBdr>
        </w:div>
        <w:div w:id="282342745">
          <w:marLeft w:val="0"/>
          <w:marRight w:val="0"/>
          <w:marTop w:val="0"/>
          <w:marBottom w:val="0"/>
          <w:divBdr>
            <w:top w:val="none" w:sz="0" w:space="0" w:color="auto"/>
            <w:left w:val="none" w:sz="0" w:space="0" w:color="auto"/>
            <w:bottom w:val="none" w:sz="0" w:space="0" w:color="auto"/>
            <w:right w:val="none" w:sz="0" w:space="0" w:color="auto"/>
          </w:divBdr>
        </w:div>
        <w:div w:id="300381950">
          <w:marLeft w:val="0"/>
          <w:marRight w:val="0"/>
          <w:marTop w:val="0"/>
          <w:marBottom w:val="0"/>
          <w:divBdr>
            <w:top w:val="none" w:sz="0" w:space="0" w:color="auto"/>
            <w:left w:val="none" w:sz="0" w:space="0" w:color="auto"/>
            <w:bottom w:val="none" w:sz="0" w:space="0" w:color="auto"/>
            <w:right w:val="none" w:sz="0" w:space="0" w:color="auto"/>
          </w:divBdr>
        </w:div>
        <w:div w:id="871458653">
          <w:marLeft w:val="0"/>
          <w:marRight w:val="0"/>
          <w:marTop w:val="0"/>
          <w:marBottom w:val="0"/>
          <w:divBdr>
            <w:top w:val="none" w:sz="0" w:space="0" w:color="auto"/>
            <w:left w:val="none" w:sz="0" w:space="0" w:color="auto"/>
            <w:bottom w:val="none" w:sz="0" w:space="0" w:color="auto"/>
            <w:right w:val="none" w:sz="0" w:space="0" w:color="auto"/>
          </w:divBdr>
        </w:div>
        <w:div w:id="918103778">
          <w:marLeft w:val="0"/>
          <w:marRight w:val="0"/>
          <w:marTop w:val="0"/>
          <w:marBottom w:val="0"/>
          <w:divBdr>
            <w:top w:val="none" w:sz="0" w:space="0" w:color="auto"/>
            <w:left w:val="none" w:sz="0" w:space="0" w:color="auto"/>
            <w:bottom w:val="none" w:sz="0" w:space="0" w:color="auto"/>
            <w:right w:val="none" w:sz="0" w:space="0" w:color="auto"/>
          </w:divBdr>
        </w:div>
        <w:div w:id="1058238114">
          <w:marLeft w:val="0"/>
          <w:marRight w:val="0"/>
          <w:marTop w:val="0"/>
          <w:marBottom w:val="0"/>
          <w:divBdr>
            <w:top w:val="none" w:sz="0" w:space="0" w:color="auto"/>
            <w:left w:val="none" w:sz="0" w:space="0" w:color="auto"/>
            <w:bottom w:val="none" w:sz="0" w:space="0" w:color="auto"/>
            <w:right w:val="none" w:sz="0" w:space="0" w:color="auto"/>
          </w:divBdr>
        </w:div>
        <w:div w:id="1221938885">
          <w:marLeft w:val="0"/>
          <w:marRight w:val="0"/>
          <w:marTop w:val="0"/>
          <w:marBottom w:val="0"/>
          <w:divBdr>
            <w:top w:val="none" w:sz="0" w:space="0" w:color="auto"/>
            <w:left w:val="none" w:sz="0" w:space="0" w:color="auto"/>
            <w:bottom w:val="none" w:sz="0" w:space="0" w:color="auto"/>
            <w:right w:val="none" w:sz="0" w:space="0" w:color="auto"/>
          </w:divBdr>
        </w:div>
        <w:div w:id="1312562896">
          <w:marLeft w:val="0"/>
          <w:marRight w:val="0"/>
          <w:marTop w:val="0"/>
          <w:marBottom w:val="0"/>
          <w:divBdr>
            <w:top w:val="none" w:sz="0" w:space="0" w:color="auto"/>
            <w:left w:val="none" w:sz="0" w:space="0" w:color="auto"/>
            <w:bottom w:val="none" w:sz="0" w:space="0" w:color="auto"/>
            <w:right w:val="none" w:sz="0" w:space="0" w:color="auto"/>
          </w:divBdr>
        </w:div>
        <w:div w:id="1977176590">
          <w:marLeft w:val="0"/>
          <w:marRight w:val="0"/>
          <w:marTop w:val="0"/>
          <w:marBottom w:val="0"/>
          <w:divBdr>
            <w:top w:val="none" w:sz="0" w:space="0" w:color="auto"/>
            <w:left w:val="none" w:sz="0" w:space="0" w:color="auto"/>
            <w:bottom w:val="none" w:sz="0" w:space="0" w:color="auto"/>
            <w:right w:val="none" w:sz="0" w:space="0" w:color="auto"/>
          </w:divBdr>
        </w:div>
        <w:div w:id="1997567326">
          <w:marLeft w:val="0"/>
          <w:marRight w:val="0"/>
          <w:marTop w:val="0"/>
          <w:marBottom w:val="0"/>
          <w:divBdr>
            <w:top w:val="none" w:sz="0" w:space="0" w:color="auto"/>
            <w:left w:val="none" w:sz="0" w:space="0" w:color="auto"/>
            <w:bottom w:val="none" w:sz="0" w:space="0" w:color="auto"/>
            <w:right w:val="none" w:sz="0" w:space="0" w:color="auto"/>
          </w:divBdr>
        </w:div>
        <w:div w:id="1997950458">
          <w:marLeft w:val="0"/>
          <w:marRight w:val="0"/>
          <w:marTop w:val="0"/>
          <w:marBottom w:val="0"/>
          <w:divBdr>
            <w:top w:val="none" w:sz="0" w:space="0" w:color="auto"/>
            <w:left w:val="none" w:sz="0" w:space="0" w:color="auto"/>
            <w:bottom w:val="none" w:sz="0" w:space="0" w:color="auto"/>
            <w:right w:val="none" w:sz="0" w:space="0" w:color="auto"/>
          </w:divBdr>
        </w:div>
        <w:div w:id="2145272626">
          <w:marLeft w:val="0"/>
          <w:marRight w:val="0"/>
          <w:marTop w:val="0"/>
          <w:marBottom w:val="0"/>
          <w:divBdr>
            <w:top w:val="none" w:sz="0" w:space="0" w:color="auto"/>
            <w:left w:val="none" w:sz="0" w:space="0" w:color="auto"/>
            <w:bottom w:val="none" w:sz="0" w:space="0" w:color="auto"/>
            <w:right w:val="none" w:sz="0" w:space="0" w:color="auto"/>
          </w:divBdr>
        </w:div>
      </w:divsChild>
    </w:div>
    <w:div w:id="321154726">
      <w:bodyDiv w:val="1"/>
      <w:marLeft w:val="0"/>
      <w:marRight w:val="0"/>
      <w:marTop w:val="0"/>
      <w:marBottom w:val="0"/>
      <w:divBdr>
        <w:top w:val="none" w:sz="0" w:space="0" w:color="auto"/>
        <w:left w:val="none" w:sz="0" w:space="0" w:color="auto"/>
        <w:bottom w:val="none" w:sz="0" w:space="0" w:color="auto"/>
        <w:right w:val="none" w:sz="0" w:space="0" w:color="auto"/>
      </w:divBdr>
      <w:divsChild>
        <w:div w:id="189878919">
          <w:marLeft w:val="0"/>
          <w:marRight w:val="0"/>
          <w:marTop w:val="0"/>
          <w:marBottom w:val="0"/>
          <w:divBdr>
            <w:top w:val="none" w:sz="0" w:space="0" w:color="auto"/>
            <w:left w:val="none" w:sz="0" w:space="0" w:color="auto"/>
            <w:bottom w:val="none" w:sz="0" w:space="0" w:color="auto"/>
            <w:right w:val="none" w:sz="0" w:space="0" w:color="auto"/>
          </w:divBdr>
        </w:div>
        <w:div w:id="323362598">
          <w:marLeft w:val="0"/>
          <w:marRight w:val="0"/>
          <w:marTop w:val="0"/>
          <w:marBottom w:val="0"/>
          <w:divBdr>
            <w:top w:val="none" w:sz="0" w:space="0" w:color="auto"/>
            <w:left w:val="none" w:sz="0" w:space="0" w:color="auto"/>
            <w:bottom w:val="none" w:sz="0" w:space="0" w:color="auto"/>
            <w:right w:val="none" w:sz="0" w:space="0" w:color="auto"/>
          </w:divBdr>
        </w:div>
        <w:div w:id="679359403">
          <w:marLeft w:val="0"/>
          <w:marRight w:val="0"/>
          <w:marTop w:val="0"/>
          <w:marBottom w:val="0"/>
          <w:divBdr>
            <w:top w:val="none" w:sz="0" w:space="0" w:color="auto"/>
            <w:left w:val="none" w:sz="0" w:space="0" w:color="auto"/>
            <w:bottom w:val="none" w:sz="0" w:space="0" w:color="auto"/>
            <w:right w:val="none" w:sz="0" w:space="0" w:color="auto"/>
          </w:divBdr>
        </w:div>
        <w:div w:id="748766840">
          <w:marLeft w:val="0"/>
          <w:marRight w:val="0"/>
          <w:marTop w:val="0"/>
          <w:marBottom w:val="0"/>
          <w:divBdr>
            <w:top w:val="none" w:sz="0" w:space="0" w:color="auto"/>
            <w:left w:val="none" w:sz="0" w:space="0" w:color="auto"/>
            <w:bottom w:val="none" w:sz="0" w:space="0" w:color="auto"/>
            <w:right w:val="none" w:sz="0" w:space="0" w:color="auto"/>
          </w:divBdr>
        </w:div>
        <w:div w:id="1184368151">
          <w:marLeft w:val="0"/>
          <w:marRight w:val="0"/>
          <w:marTop w:val="0"/>
          <w:marBottom w:val="0"/>
          <w:divBdr>
            <w:top w:val="none" w:sz="0" w:space="0" w:color="auto"/>
            <w:left w:val="none" w:sz="0" w:space="0" w:color="auto"/>
            <w:bottom w:val="none" w:sz="0" w:space="0" w:color="auto"/>
            <w:right w:val="none" w:sz="0" w:space="0" w:color="auto"/>
          </w:divBdr>
        </w:div>
      </w:divsChild>
    </w:div>
    <w:div w:id="321665911">
      <w:bodyDiv w:val="1"/>
      <w:marLeft w:val="0"/>
      <w:marRight w:val="0"/>
      <w:marTop w:val="0"/>
      <w:marBottom w:val="0"/>
      <w:divBdr>
        <w:top w:val="none" w:sz="0" w:space="0" w:color="auto"/>
        <w:left w:val="none" w:sz="0" w:space="0" w:color="auto"/>
        <w:bottom w:val="none" w:sz="0" w:space="0" w:color="auto"/>
        <w:right w:val="none" w:sz="0" w:space="0" w:color="auto"/>
      </w:divBdr>
      <w:divsChild>
        <w:div w:id="397366435">
          <w:marLeft w:val="0"/>
          <w:marRight w:val="0"/>
          <w:marTop w:val="0"/>
          <w:marBottom w:val="0"/>
          <w:divBdr>
            <w:top w:val="none" w:sz="0" w:space="0" w:color="auto"/>
            <w:left w:val="none" w:sz="0" w:space="0" w:color="auto"/>
            <w:bottom w:val="none" w:sz="0" w:space="0" w:color="auto"/>
            <w:right w:val="none" w:sz="0" w:space="0" w:color="auto"/>
          </w:divBdr>
        </w:div>
        <w:div w:id="709961220">
          <w:marLeft w:val="0"/>
          <w:marRight w:val="0"/>
          <w:marTop w:val="0"/>
          <w:marBottom w:val="0"/>
          <w:divBdr>
            <w:top w:val="none" w:sz="0" w:space="0" w:color="auto"/>
            <w:left w:val="none" w:sz="0" w:space="0" w:color="auto"/>
            <w:bottom w:val="none" w:sz="0" w:space="0" w:color="auto"/>
            <w:right w:val="none" w:sz="0" w:space="0" w:color="auto"/>
          </w:divBdr>
        </w:div>
        <w:div w:id="887761807">
          <w:marLeft w:val="0"/>
          <w:marRight w:val="0"/>
          <w:marTop w:val="0"/>
          <w:marBottom w:val="0"/>
          <w:divBdr>
            <w:top w:val="none" w:sz="0" w:space="0" w:color="auto"/>
            <w:left w:val="none" w:sz="0" w:space="0" w:color="auto"/>
            <w:bottom w:val="none" w:sz="0" w:space="0" w:color="auto"/>
            <w:right w:val="none" w:sz="0" w:space="0" w:color="auto"/>
          </w:divBdr>
        </w:div>
        <w:div w:id="1713460259">
          <w:marLeft w:val="0"/>
          <w:marRight w:val="0"/>
          <w:marTop w:val="0"/>
          <w:marBottom w:val="0"/>
          <w:divBdr>
            <w:top w:val="none" w:sz="0" w:space="0" w:color="auto"/>
            <w:left w:val="none" w:sz="0" w:space="0" w:color="auto"/>
            <w:bottom w:val="none" w:sz="0" w:space="0" w:color="auto"/>
            <w:right w:val="none" w:sz="0" w:space="0" w:color="auto"/>
          </w:divBdr>
        </w:div>
        <w:div w:id="1935170214">
          <w:marLeft w:val="0"/>
          <w:marRight w:val="0"/>
          <w:marTop w:val="0"/>
          <w:marBottom w:val="0"/>
          <w:divBdr>
            <w:top w:val="none" w:sz="0" w:space="0" w:color="auto"/>
            <w:left w:val="none" w:sz="0" w:space="0" w:color="auto"/>
            <w:bottom w:val="none" w:sz="0" w:space="0" w:color="auto"/>
            <w:right w:val="none" w:sz="0" w:space="0" w:color="auto"/>
          </w:divBdr>
        </w:div>
        <w:div w:id="2025589253">
          <w:marLeft w:val="0"/>
          <w:marRight w:val="0"/>
          <w:marTop w:val="0"/>
          <w:marBottom w:val="0"/>
          <w:divBdr>
            <w:top w:val="none" w:sz="0" w:space="0" w:color="auto"/>
            <w:left w:val="none" w:sz="0" w:space="0" w:color="auto"/>
            <w:bottom w:val="none" w:sz="0" w:space="0" w:color="auto"/>
            <w:right w:val="none" w:sz="0" w:space="0" w:color="auto"/>
          </w:divBdr>
        </w:div>
      </w:divsChild>
    </w:div>
    <w:div w:id="325280349">
      <w:bodyDiv w:val="1"/>
      <w:marLeft w:val="0"/>
      <w:marRight w:val="0"/>
      <w:marTop w:val="0"/>
      <w:marBottom w:val="0"/>
      <w:divBdr>
        <w:top w:val="none" w:sz="0" w:space="0" w:color="auto"/>
        <w:left w:val="none" w:sz="0" w:space="0" w:color="auto"/>
        <w:bottom w:val="none" w:sz="0" w:space="0" w:color="auto"/>
        <w:right w:val="none" w:sz="0" w:space="0" w:color="auto"/>
      </w:divBdr>
    </w:div>
    <w:div w:id="326713987">
      <w:bodyDiv w:val="1"/>
      <w:marLeft w:val="0"/>
      <w:marRight w:val="0"/>
      <w:marTop w:val="0"/>
      <w:marBottom w:val="0"/>
      <w:divBdr>
        <w:top w:val="none" w:sz="0" w:space="0" w:color="auto"/>
        <w:left w:val="none" w:sz="0" w:space="0" w:color="auto"/>
        <w:bottom w:val="none" w:sz="0" w:space="0" w:color="auto"/>
        <w:right w:val="none" w:sz="0" w:space="0" w:color="auto"/>
      </w:divBdr>
      <w:divsChild>
        <w:div w:id="14888650">
          <w:marLeft w:val="0"/>
          <w:marRight w:val="0"/>
          <w:marTop w:val="0"/>
          <w:marBottom w:val="0"/>
          <w:divBdr>
            <w:top w:val="none" w:sz="0" w:space="0" w:color="auto"/>
            <w:left w:val="none" w:sz="0" w:space="0" w:color="auto"/>
            <w:bottom w:val="none" w:sz="0" w:space="0" w:color="auto"/>
            <w:right w:val="none" w:sz="0" w:space="0" w:color="auto"/>
          </w:divBdr>
        </w:div>
        <w:div w:id="203643292">
          <w:marLeft w:val="0"/>
          <w:marRight w:val="0"/>
          <w:marTop w:val="0"/>
          <w:marBottom w:val="0"/>
          <w:divBdr>
            <w:top w:val="none" w:sz="0" w:space="0" w:color="auto"/>
            <w:left w:val="none" w:sz="0" w:space="0" w:color="auto"/>
            <w:bottom w:val="none" w:sz="0" w:space="0" w:color="auto"/>
            <w:right w:val="none" w:sz="0" w:space="0" w:color="auto"/>
          </w:divBdr>
        </w:div>
        <w:div w:id="582491295">
          <w:marLeft w:val="0"/>
          <w:marRight w:val="0"/>
          <w:marTop w:val="0"/>
          <w:marBottom w:val="0"/>
          <w:divBdr>
            <w:top w:val="none" w:sz="0" w:space="0" w:color="auto"/>
            <w:left w:val="none" w:sz="0" w:space="0" w:color="auto"/>
            <w:bottom w:val="none" w:sz="0" w:space="0" w:color="auto"/>
            <w:right w:val="none" w:sz="0" w:space="0" w:color="auto"/>
          </w:divBdr>
        </w:div>
        <w:div w:id="705839139">
          <w:marLeft w:val="0"/>
          <w:marRight w:val="0"/>
          <w:marTop w:val="0"/>
          <w:marBottom w:val="0"/>
          <w:divBdr>
            <w:top w:val="none" w:sz="0" w:space="0" w:color="auto"/>
            <w:left w:val="none" w:sz="0" w:space="0" w:color="auto"/>
            <w:bottom w:val="none" w:sz="0" w:space="0" w:color="auto"/>
            <w:right w:val="none" w:sz="0" w:space="0" w:color="auto"/>
          </w:divBdr>
        </w:div>
        <w:div w:id="1157111866">
          <w:marLeft w:val="0"/>
          <w:marRight w:val="0"/>
          <w:marTop w:val="0"/>
          <w:marBottom w:val="0"/>
          <w:divBdr>
            <w:top w:val="none" w:sz="0" w:space="0" w:color="auto"/>
            <w:left w:val="none" w:sz="0" w:space="0" w:color="auto"/>
            <w:bottom w:val="none" w:sz="0" w:space="0" w:color="auto"/>
            <w:right w:val="none" w:sz="0" w:space="0" w:color="auto"/>
          </w:divBdr>
        </w:div>
        <w:div w:id="1285959515">
          <w:marLeft w:val="0"/>
          <w:marRight w:val="0"/>
          <w:marTop w:val="0"/>
          <w:marBottom w:val="0"/>
          <w:divBdr>
            <w:top w:val="none" w:sz="0" w:space="0" w:color="auto"/>
            <w:left w:val="none" w:sz="0" w:space="0" w:color="auto"/>
            <w:bottom w:val="none" w:sz="0" w:space="0" w:color="auto"/>
            <w:right w:val="none" w:sz="0" w:space="0" w:color="auto"/>
          </w:divBdr>
        </w:div>
        <w:div w:id="1419211555">
          <w:marLeft w:val="0"/>
          <w:marRight w:val="0"/>
          <w:marTop w:val="0"/>
          <w:marBottom w:val="0"/>
          <w:divBdr>
            <w:top w:val="none" w:sz="0" w:space="0" w:color="auto"/>
            <w:left w:val="none" w:sz="0" w:space="0" w:color="auto"/>
            <w:bottom w:val="none" w:sz="0" w:space="0" w:color="auto"/>
            <w:right w:val="none" w:sz="0" w:space="0" w:color="auto"/>
          </w:divBdr>
        </w:div>
        <w:div w:id="1651715536">
          <w:marLeft w:val="0"/>
          <w:marRight w:val="0"/>
          <w:marTop w:val="0"/>
          <w:marBottom w:val="0"/>
          <w:divBdr>
            <w:top w:val="none" w:sz="0" w:space="0" w:color="auto"/>
            <w:left w:val="none" w:sz="0" w:space="0" w:color="auto"/>
            <w:bottom w:val="none" w:sz="0" w:space="0" w:color="auto"/>
            <w:right w:val="none" w:sz="0" w:space="0" w:color="auto"/>
          </w:divBdr>
        </w:div>
        <w:div w:id="1903324767">
          <w:marLeft w:val="0"/>
          <w:marRight w:val="0"/>
          <w:marTop w:val="0"/>
          <w:marBottom w:val="0"/>
          <w:divBdr>
            <w:top w:val="none" w:sz="0" w:space="0" w:color="auto"/>
            <w:left w:val="none" w:sz="0" w:space="0" w:color="auto"/>
            <w:bottom w:val="none" w:sz="0" w:space="0" w:color="auto"/>
            <w:right w:val="none" w:sz="0" w:space="0" w:color="auto"/>
          </w:divBdr>
        </w:div>
      </w:divsChild>
    </w:div>
    <w:div w:id="327564003">
      <w:bodyDiv w:val="1"/>
      <w:marLeft w:val="0"/>
      <w:marRight w:val="0"/>
      <w:marTop w:val="0"/>
      <w:marBottom w:val="0"/>
      <w:divBdr>
        <w:top w:val="none" w:sz="0" w:space="0" w:color="auto"/>
        <w:left w:val="none" w:sz="0" w:space="0" w:color="auto"/>
        <w:bottom w:val="none" w:sz="0" w:space="0" w:color="auto"/>
        <w:right w:val="none" w:sz="0" w:space="0" w:color="auto"/>
      </w:divBdr>
    </w:div>
    <w:div w:id="328141233">
      <w:bodyDiv w:val="1"/>
      <w:marLeft w:val="0"/>
      <w:marRight w:val="0"/>
      <w:marTop w:val="0"/>
      <w:marBottom w:val="0"/>
      <w:divBdr>
        <w:top w:val="none" w:sz="0" w:space="0" w:color="auto"/>
        <w:left w:val="none" w:sz="0" w:space="0" w:color="auto"/>
        <w:bottom w:val="none" w:sz="0" w:space="0" w:color="auto"/>
        <w:right w:val="none" w:sz="0" w:space="0" w:color="auto"/>
      </w:divBdr>
      <w:divsChild>
        <w:div w:id="376050585">
          <w:marLeft w:val="0"/>
          <w:marRight w:val="0"/>
          <w:marTop w:val="0"/>
          <w:marBottom w:val="0"/>
          <w:divBdr>
            <w:top w:val="none" w:sz="0" w:space="0" w:color="auto"/>
            <w:left w:val="none" w:sz="0" w:space="0" w:color="auto"/>
            <w:bottom w:val="none" w:sz="0" w:space="0" w:color="auto"/>
            <w:right w:val="none" w:sz="0" w:space="0" w:color="auto"/>
          </w:divBdr>
        </w:div>
        <w:div w:id="1652250053">
          <w:marLeft w:val="0"/>
          <w:marRight w:val="0"/>
          <w:marTop w:val="0"/>
          <w:marBottom w:val="0"/>
          <w:divBdr>
            <w:top w:val="none" w:sz="0" w:space="0" w:color="auto"/>
            <w:left w:val="none" w:sz="0" w:space="0" w:color="auto"/>
            <w:bottom w:val="none" w:sz="0" w:space="0" w:color="auto"/>
            <w:right w:val="none" w:sz="0" w:space="0" w:color="auto"/>
          </w:divBdr>
        </w:div>
        <w:div w:id="2038116799">
          <w:marLeft w:val="0"/>
          <w:marRight w:val="0"/>
          <w:marTop w:val="0"/>
          <w:marBottom w:val="0"/>
          <w:divBdr>
            <w:top w:val="none" w:sz="0" w:space="0" w:color="auto"/>
            <w:left w:val="none" w:sz="0" w:space="0" w:color="auto"/>
            <w:bottom w:val="none" w:sz="0" w:space="0" w:color="auto"/>
            <w:right w:val="none" w:sz="0" w:space="0" w:color="auto"/>
          </w:divBdr>
        </w:div>
      </w:divsChild>
    </w:div>
    <w:div w:id="330832675">
      <w:bodyDiv w:val="1"/>
      <w:marLeft w:val="0"/>
      <w:marRight w:val="0"/>
      <w:marTop w:val="0"/>
      <w:marBottom w:val="0"/>
      <w:divBdr>
        <w:top w:val="none" w:sz="0" w:space="0" w:color="auto"/>
        <w:left w:val="none" w:sz="0" w:space="0" w:color="auto"/>
        <w:bottom w:val="none" w:sz="0" w:space="0" w:color="auto"/>
        <w:right w:val="none" w:sz="0" w:space="0" w:color="auto"/>
      </w:divBdr>
      <w:divsChild>
        <w:div w:id="379600876">
          <w:marLeft w:val="0"/>
          <w:marRight w:val="0"/>
          <w:marTop w:val="0"/>
          <w:marBottom w:val="0"/>
          <w:divBdr>
            <w:top w:val="none" w:sz="0" w:space="0" w:color="auto"/>
            <w:left w:val="none" w:sz="0" w:space="0" w:color="auto"/>
            <w:bottom w:val="none" w:sz="0" w:space="0" w:color="auto"/>
            <w:right w:val="none" w:sz="0" w:space="0" w:color="auto"/>
          </w:divBdr>
        </w:div>
        <w:div w:id="595289189">
          <w:marLeft w:val="0"/>
          <w:marRight w:val="0"/>
          <w:marTop w:val="0"/>
          <w:marBottom w:val="0"/>
          <w:divBdr>
            <w:top w:val="none" w:sz="0" w:space="0" w:color="auto"/>
            <w:left w:val="none" w:sz="0" w:space="0" w:color="auto"/>
            <w:bottom w:val="none" w:sz="0" w:space="0" w:color="auto"/>
            <w:right w:val="none" w:sz="0" w:space="0" w:color="auto"/>
          </w:divBdr>
        </w:div>
        <w:div w:id="647125045">
          <w:marLeft w:val="0"/>
          <w:marRight w:val="0"/>
          <w:marTop w:val="0"/>
          <w:marBottom w:val="0"/>
          <w:divBdr>
            <w:top w:val="none" w:sz="0" w:space="0" w:color="auto"/>
            <w:left w:val="none" w:sz="0" w:space="0" w:color="auto"/>
            <w:bottom w:val="none" w:sz="0" w:space="0" w:color="auto"/>
            <w:right w:val="none" w:sz="0" w:space="0" w:color="auto"/>
          </w:divBdr>
        </w:div>
        <w:div w:id="768281739">
          <w:marLeft w:val="0"/>
          <w:marRight w:val="0"/>
          <w:marTop w:val="0"/>
          <w:marBottom w:val="0"/>
          <w:divBdr>
            <w:top w:val="none" w:sz="0" w:space="0" w:color="auto"/>
            <w:left w:val="none" w:sz="0" w:space="0" w:color="auto"/>
            <w:bottom w:val="none" w:sz="0" w:space="0" w:color="auto"/>
            <w:right w:val="none" w:sz="0" w:space="0" w:color="auto"/>
          </w:divBdr>
        </w:div>
        <w:div w:id="775710716">
          <w:marLeft w:val="0"/>
          <w:marRight w:val="0"/>
          <w:marTop w:val="0"/>
          <w:marBottom w:val="0"/>
          <w:divBdr>
            <w:top w:val="none" w:sz="0" w:space="0" w:color="auto"/>
            <w:left w:val="none" w:sz="0" w:space="0" w:color="auto"/>
            <w:bottom w:val="none" w:sz="0" w:space="0" w:color="auto"/>
            <w:right w:val="none" w:sz="0" w:space="0" w:color="auto"/>
          </w:divBdr>
        </w:div>
        <w:div w:id="815993985">
          <w:marLeft w:val="0"/>
          <w:marRight w:val="0"/>
          <w:marTop w:val="0"/>
          <w:marBottom w:val="0"/>
          <w:divBdr>
            <w:top w:val="none" w:sz="0" w:space="0" w:color="auto"/>
            <w:left w:val="none" w:sz="0" w:space="0" w:color="auto"/>
            <w:bottom w:val="none" w:sz="0" w:space="0" w:color="auto"/>
            <w:right w:val="none" w:sz="0" w:space="0" w:color="auto"/>
          </w:divBdr>
        </w:div>
        <w:div w:id="824475588">
          <w:marLeft w:val="0"/>
          <w:marRight w:val="0"/>
          <w:marTop w:val="0"/>
          <w:marBottom w:val="0"/>
          <w:divBdr>
            <w:top w:val="none" w:sz="0" w:space="0" w:color="auto"/>
            <w:left w:val="none" w:sz="0" w:space="0" w:color="auto"/>
            <w:bottom w:val="none" w:sz="0" w:space="0" w:color="auto"/>
            <w:right w:val="none" w:sz="0" w:space="0" w:color="auto"/>
          </w:divBdr>
        </w:div>
        <w:div w:id="1219197731">
          <w:marLeft w:val="0"/>
          <w:marRight w:val="0"/>
          <w:marTop w:val="0"/>
          <w:marBottom w:val="0"/>
          <w:divBdr>
            <w:top w:val="none" w:sz="0" w:space="0" w:color="auto"/>
            <w:left w:val="none" w:sz="0" w:space="0" w:color="auto"/>
            <w:bottom w:val="none" w:sz="0" w:space="0" w:color="auto"/>
            <w:right w:val="none" w:sz="0" w:space="0" w:color="auto"/>
          </w:divBdr>
        </w:div>
        <w:div w:id="1495877618">
          <w:marLeft w:val="0"/>
          <w:marRight w:val="0"/>
          <w:marTop w:val="0"/>
          <w:marBottom w:val="0"/>
          <w:divBdr>
            <w:top w:val="none" w:sz="0" w:space="0" w:color="auto"/>
            <w:left w:val="none" w:sz="0" w:space="0" w:color="auto"/>
            <w:bottom w:val="none" w:sz="0" w:space="0" w:color="auto"/>
            <w:right w:val="none" w:sz="0" w:space="0" w:color="auto"/>
          </w:divBdr>
        </w:div>
      </w:divsChild>
    </w:div>
    <w:div w:id="332344174">
      <w:bodyDiv w:val="1"/>
      <w:marLeft w:val="0"/>
      <w:marRight w:val="0"/>
      <w:marTop w:val="0"/>
      <w:marBottom w:val="0"/>
      <w:divBdr>
        <w:top w:val="none" w:sz="0" w:space="0" w:color="auto"/>
        <w:left w:val="none" w:sz="0" w:space="0" w:color="auto"/>
        <w:bottom w:val="none" w:sz="0" w:space="0" w:color="auto"/>
        <w:right w:val="none" w:sz="0" w:space="0" w:color="auto"/>
      </w:divBdr>
    </w:div>
    <w:div w:id="333650884">
      <w:bodyDiv w:val="1"/>
      <w:marLeft w:val="0"/>
      <w:marRight w:val="0"/>
      <w:marTop w:val="0"/>
      <w:marBottom w:val="0"/>
      <w:divBdr>
        <w:top w:val="none" w:sz="0" w:space="0" w:color="auto"/>
        <w:left w:val="none" w:sz="0" w:space="0" w:color="auto"/>
        <w:bottom w:val="none" w:sz="0" w:space="0" w:color="auto"/>
        <w:right w:val="none" w:sz="0" w:space="0" w:color="auto"/>
      </w:divBdr>
      <w:divsChild>
        <w:div w:id="557320947">
          <w:marLeft w:val="0"/>
          <w:marRight w:val="0"/>
          <w:marTop w:val="0"/>
          <w:marBottom w:val="0"/>
          <w:divBdr>
            <w:top w:val="none" w:sz="0" w:space="0" w:color="auto"/>
            <w:left w:val="none" w:sz="0" w:space="0" w:color="auto"/>
            <w:bottom w:val="none" w:sz="0" w:space="0" w:color="auto"/>
            <w:right w:val="none" w:sz="0" w:space="0" w:color="auto"/>
          </w:divBdr>
        </w:div>
        <w:div w:id="1555193964">
          <w:marLeft w:val="0"/>
          <w:marRight w:val="0"/>
          <w:marTop w:val="0"/>
          <w:marBottom w:val="0"/>
          <w:divBdr>
            <w:top w:val="none" w:sz="0" w:space="0" w:color="auto"/>
            <w:left w:val="none" w:sz="0" w:space="0" w:color="auto"/>
            <w:bottom w:val="none" w:sz="0" w:space="0" w:color="auto"/>
            <w:right w:val="none" w:sz="0" w:space="0" w:color="auto"/>
          </w:divBdr>
        </w:div>
      </w:divsChild>
    </w:div>
    <w:div w:id="334964930">
      <w:bodyDiv w:val="1"/>
      <w:marLeft w:val="0"/>
      <w:marRight w:val="0"/>
      <w:marTop w:val="0"/>
      <w:marBottom w:val="0"/>
      <w:divBdr>
        <w:top w:val="none" w:sz="0" w:space="0" w:color="auto"/>
        <w:left w:val="none" w:sz="0" w:space="0" w:color="auto"/>
        <w:bottom w:val="none" w:sz="0" w:space="0" w:color="auto"/>
        <w:right w:val="none" w:sz="0" w:space="0" w:color="auto"/>
      </w:divBdr>
      <w:divsChild>
        <w:div w:id="28919769">
          <w:marLeft w:val="0"/>
          <w:marRight w:val="0"/>
          <w:marTop w:val="0"/>
          <w:marBottom w:val="0"/>
          <w:divBdr>
            <w:top w:val="none" w:sz="0" w:space="0" w:color="auto"/>
            <w:left w:val="none" w:sz="0" w:space="0" w:color="auto"/>
            <w:bottom w:val="none" w:sz="0" w:space="0" w:color="auto"/>
            <w:right w:val="none" w:sz="0" w:space="0" w:color="auto"/>
          </w:divBdr>
        </w:div>
        <w:div w:id="177279793">
          <w:marLeft w:val="0"/>
          <w:marRight w:val="0"/>
          <w:marTop w:val="0"/>
          <w:marBottom w:val="0"/>
          <w:divBdr>
            <w:top w:val="none" w:sz="0" w:space="0" w:color="auto"/>
            <w:left w:val="none" w:sz="0" w:space="0" w:color="auto"/>
            <w:bottom w:val="none" w:sz="0" w:space="0" w:color="auto"/>
            <w:right w:val="none" w:sz="0" w:space="0" w:color="auto"/>
          </w:divBdr>
        </w:div>
        <w:div w:id="385180429">
          <w:marLeft w:val="0"/>
          <w:marRight w:val="0"/>
          <w:marTop w:val="0"/>
          <w:marBottom w:val="0"/>
          <w:divBdr>
            <w:top w:val="none" w:sz="0" w:space="0" w:color="auto"/>
            <w:left w:val="none" w:sz="0" w:space="0" w:color="auto"/>
            <w:bottom w:val="none" w:sz="0" w:space="0" w:color="auto"/>
            <w:right w:val="none" w:sz="0" w:space="0" w:color="auto"/>
          </w:divBdr>
        </w:div>
        <w:div w:id="528570721">
          <w:marLeft w:val="0"/>
          <w:marRight w:val="0"/>
          <w:marTop w:val="0"/>
          <w:marBottom w:val="0"/>
          <w:divBdr>
            <w:top w:val="none" w:sz="0" w:space="0" w:color="auto"/>
            <w:left w:val="none" w:sz="0" w:space="0" w:color="auto"/>
            <w:bottom w:val="none" w:sz="0" w:space="0" w:color="auto"/>
            <w:right w:val="none" w:sz="0" w:space="0" w:color="auto"/>
          </w:divBdr>
        </w:div>
        <w:div w:id="549651777">
          <w:marLeft w:val="0"/>
          <w:marRight w:val="0"/>
          <w:marTop w:val="0"/>
          <w:marBottom w:val="0"/>
          <w:divBdr>
            <w:top w:val="none" w:sz="0" w:space="0" w:color="auto"/>
            <w:left w:val="none" w:sz="0" w:space="0" w:color="auto"/>
            <w:bottom w:val="none" w:sz="0" w:space="0" w:color="auto"/>
            <w:right w:val="none" w:sz="0" w:space="0" w:color="auto"/>
          </w:divBdr>
        </w:div>
        <w:div w:id="629744681">
          <w:marLeft w:val="0"/>
          <w:marRight w:val="0"/>
          <w:marTop w:val="0"/>
          <w:marBottom w:val="0"/>
          <w:divBdr>
            <w:top w:val="none" w:sz="0" w:space="0" w:color="auto"/>
            <w:left w:val="none" w:sz="0" w:space="0" w:color="auto"/>
            <w:bottom w:val="none" w:sz="0" w:space="0" w:color="auto"/>
            <w:right w:val="none" w:sz="0" w:space="0" w:color="auto"/>
          </w:divBdr>
        </w:div>
        <w:div w:id="818612006">
          <w:marLeft w:val="0"/>
          <w:marRight w:val="0"/>
          <w:marTop w:val="0"/>
          <w:marBottom w:val="0"/>
          <w:divBdr>
            <w:top w:val="none" w:sz="0" w:space="0" w:color="auto"/>
            <w:left w:val="none" w:sz="0" w:space="0" w:color="auto"/>
            <w:bottom w:val="none" w:sz="0" w:space="0" w:color="auto"/>
            <w:right w:val="none" w:sz="0" w:space="0" w:color="auto"/>
          </w:divBdr>
        </w:div>
        <w:div w:id="818810139">
          <w:marLeft w:val="0"/>
          <w:marRight w:val="0"/>
          <w:marTop w:val="0"/>
          <w:marBottom w:val="0"/>
          <w:divBdr>
            <w:top w:val="none" w:sz="0" w:space="0" w:color="auto"/>
            <w:left w:val="none" w:sz="0" w:space="0" w:color="auto"/>
            <w:bottom w:val="none" w:sz="0" w:space="0" w:color="auto"/>
            <w:right w:val="none" w:sz="0" w:space="0" w:color="auto"/>
          </w:divBdr>
        </w:div>
        <w:div w:id="1019742367">
          <w:marLeft w:val="0"/>
          <w:marRight w:val="0"/>
          <w:marTop w:val="0"/>
          <w:marBottom w:val="0"/>
          <w:divBdr>
            <w:top w:val="none" w:sz="0" w:space="0" w:color="auto"/>
            <w:left w:val="none" w:sz="0" w:space="0" w:color="auto"/>
            <w:bottom w:val="none" w:sz="0" w:space="0" w:color="auto"/>
            <w:right w:val="none" w:sz="0" w:space="0" w:color="auto"/>
          </w:divBdr>
        </w:div>
        <w:div w:id="1059673843">
          <w:marLeft w:val="0"/>
          <w:marRight w:val="0"/>
          <w:marTop w:val="0"/>
          <w:marBottom w:val="0"/>
          <w:divBdr>
            <w:top w:val="none" w:sz="0" w:space="0" w:color="auto"/>
            <w:left w:val="none" w:sz="0" w:space="0" w:color="auto"/>
            <w:bottom w:val="none" w:sz="0" w:space="0" w:color="auto"/>
            <w:right w:val="none" w:sz="0" w:space="0" w:color="auto"/>
          </w:divBdr>
        </w:div>
        <w:div w:id="1080103041">
          <w:marLeft w:val="0"/>
          <w:marRight w:val="0"/>
          <w:marTop w:val="0"/>
          <w:marBottom w:val="0"/>
          <w:divBdr>
            <w:top w:val="none" w:sz="0" w:space="0" w:color="auto"/>
            <w:left w:val="none" w:sz="0" w:space="0" w:color="auto"/>
            <w:bottom w:val="none" w:sz="0" w:space="0" w:color="auto"/>
            <w:right w:val="none" w:sz="0" w:space="0" w:color="auto"/>
          </w:divBdr>
        </w:div>
        <w:div w:id="1300260896">
          <w:marLeft w:val="0"/>
          <w:marRight w:val="0"/>
          <w:marTop w:val="0"/>
          <w:marBottom w:val="0"/>
          <w:divBdr>
            <w:top w:val="none" w:sz="0" w:space="0" w:color="auto"/>
            <w:left w:val="none" w:sz="0" w:space="0" w:color="auto"/>
            <w:bottom w:val="none" w:sz="0" w:space="0" w:color="auto"/>
            <w:right w:val="none" w:sz="0" w:space="0" w:color="auto"/>
          </w:divBdr>
        </w:div>
        <w:div w:id="1327319170">
          <w:marLeft w:val="0"/>
          <w:marRight w:val="0"/>
          <w:marTop w:val="0"/>
          <w:marBottom w:val="0"/>
          <w:divBdr>
            <w:top w:val="none" w:sz="0" w:space="0" w:color="auto"/>
            <w:left w:val="none" w:sz="0" w:space="0" w:color="auto"/>
            <w:bottom w:val="none" w:sz="0" w:space="0" w:color="auto"/>
            <w:right w:val="none" w:sz="0" w:space="0" w:color="auto"/>
          </w:divBdr>
        </w:div>
        <w:div w:id="1438253514">
          <w:marLeft w:val="0"/>
          <w:marRight w:val="0"/>
          <w:marTop w:val="0"/>
          <w:marBottom w:val="0"/>
          <w:divBdr>
            <w:top w:val="none" w:sz="0" w:space="0" w:color="auto"/>
            <w:left w:val="none" w:sz="0" w:space="0" w:color="auto"/>
            <w:bottom w:val="none" w:sz="0" w:space="0" w:color="auto"/>
            <w:right w:val="none" w:sz="0" w:space="0" w:color="auto"/>
          </w:divBdr>
        </w:div>
        <w:div w:id="1498109231">
          <w:marLeft w:val="0"/>
          <w:marRight w:val="0"/>
          <w:marTop w:val="0"/>
          <w:marBottom w:val="0"/>
          <w:divBdr>
            <w:top w:val="none" w:sz="0" w:space="0" w:color="auto"/>
            <w:left w:val="none" w:sz="0" w:space="0" w:color="auto"/>
            <w:bottom w:val="none" w:sz="0" w:space="0" w:color="auto"/>
            <w:right w:val="none" w:sz="0" w:space="0" w:color="auto"/>
          </w:divBdr>
        </w:div>
        <w:div w:id="2082410661">
          <w:marLeft w:val="0"/>
          <w:marRight w:val="0"/>
          <w:marTop w:val="0"/>
          <w:marBottom w:val="0"/>
          <w:divBdr>
            <w:top w:val="none" w:sz="0" w:space="0" w:color="auto"/>
            <w:left w:val="none" w:sz="0" w:space="0" w:color="auto"/>
            <w:bottom w:val="none" w:sz="0" w:space="0" w:color="auto"/>
            <w:right w:val="none" w:sz="0" w:space="0" w:color="auto"/>
          </w:divBdr>
        </w:div>
        <w:div w:id="2098669818">
          <w:marLeft w:val="0"/>
          <w:marRight w:val="0"/>
          <w:marTop w:val="0"/>
          <w:marBottom w:val="0"/>
          <w:divBdr>
            <w:top w:val="none" w:sz="0" w:space="0" w:color="auto"/>
            <w:left w:val="none" w:sz="0" w:space="0" w:color="auto"/>
            <w:bottom w:val="none" w:sz="0" w:space="0" w:color="auto"/>
            <w:right w:val="none" w:sz="0" w:space="0" w:color="auto"/>
          </w:divBdr>
        </w:div>
      </w:divsChild>
    </w:div>
    <w:div w:id="341595130">
      <w:bodyDiv w:val="1"/>
      <w:marLeft w:val="0"/>
      <w:marRight w:val="0"/>
      <w:marTop w:val="0"/>
      <w:marBottom w:val="0"/>
      <w:divBdr>
        <w:top w:val="none" w:sz="0" w:space="0" w:color="auto"/>
        <w:left w:val="none" w:sz="0" w:space="0" w:color="auto"/>
        <w:bottom w:val="none" w:sz="0" w:space="0" w:color="auto"/>
        <w:right w:val="none" w:sz="0" w:space="0" w:color="auto"/>
      </w:divBdr>
      <w:divsChild>
        <w:div w:id="1336688177">
          <w:marLeft w:val="0"/>
          <w:marRight w:val="0"/>
          <w:marTop w:val="0"/>
          <w:marBottom w:val="0"/>
          <w:divBdr>
            <w:top w:val="none" w:sz="0" w:space="0" w:color="auto"/>
            <w:left w:val="none" w:sz="0" w:space="0" w:color="auto"/>
            <w:bottom w:val="none" w:sz="0" w:space="0" w:color="auto"/>
            <w:right w:val="none" w:sz="0" w:space="0" w:color="auto"/>
          </w:divBdr>
        </w:div>
        <w:div w:id="1671715993">
          <w:marLeft w:val="0"/>
          <w:marRight w:val="0"/>
          <w:marTop w:val="0"/>
          <w:marBottom w:val="0"/>
          <w:divBdr>
            <w:top w:val="none" w:sz="0" w:space="0" w:color="auto"/>
            <w:left w:val="none" w:sz="0" w:space="0" w:color="auto"/>
            <w:bottom w:val="none" w:sz="0" w:space="0" w:color="auto"/>
            <w:right w:val="none" w:sz="0" w:space="0" w:color="auto"/>
          </w:divBdr>
        </w:div>
        <w:div w:id="1830553566">
          <w:marLeft w:val="0"/>
          <w:marRight w:val="0"/>
          <w:marTop w:val="0"/>
          <w:marBottom w:val="0"/>
          <w:divBdr>
            <w:top w:val="none" w:sz="0" w:space="0" w:color="auto"/>
            <w:left w:val="none" w:sz="0" w:space="0" w:color="auto"/>
            <w:bottom w:val="none" w:sz="0" w:space="0" w:color="auto"/>
            <w:right w:val="none" w:sz="0" w:space="0" w:color="auto"/>
          </w:divBdr>
        </w:div>
        <w:div w:id="1965303764">
          <w:marLeft w:val="0"/>
          <w:marRight w:val="0"/>
          <w:marTop w:val="0"/>
          <w:marBottom w:val="0"/>
          <w:divBdr>
            <w:top w:val="none" w:sz="0" w:space="0" w:color="auto"/>
            <w:left w:val="none" w:sz="0" w:space="0" w:color="auto"/>
            <w:bottom w:val="none" w:sz="0" w:space="0" w:color="auto"/>
            <w:right w:val="none" w:sz="0" w:space="0" w:color="auto"/>
          </w:divBdr>
        </w:div>
      </w:divsChild>
    </w:div>
    <w:div w:id="342439356">
      <w:bodyDiv w:val="1"/>
      <w:marLeft w:val="0"/>
      <w:marRight w:val="0"/>
      <w:marTop w:val="0"/>
      <w:marBottom w:val="0"/>
      <w:divBdr>
        <w:top w:val="none" w:sz="0" w:space="0" w:color="auto"/>
        <w:left w:val="none" w:sz="0" w:space="0" w:color="auto"/>
        <w:bottom w:val="none" w:sz="0" w:space="0" w:color="auto"/>
        <w:right w:val="none" w:sz="0" w:space="0" w:color="auto"/>
      </w:divBdr>
    </w:div>
    <w:div w:id="342829537">
      <w:bodyDiv w:val="1"/>
      <w:marLeft w:val="0"/>
      <w:marRight w:val="0"/>
      <w:marTop w:val="0"/>
      <w:marBottom w:val="0"/>
      <w:divBdr>
        <w:top w:val="none" w:sz="0" w:space="0" w:color="auto"/>
        <w:left w:val="none" w:sz="0" w:space="0" w:color="auto"/>
        <w:bottom w:val="none" w:sz="0" w:space="0" w:color="auto"/>
        <w:right w:val="none" w:sz="0" w:space="0" w:color="auto"/>
      </w:divBdr>
      <w:divsChild>
        <w:div w:id="104270557">
          <w:marLeft w:val="0"/>
          <w:marRight w:val="0"/>
          <w:marTop w:val="0"/>
          <w:marBottom w:val="0"/>
          <w:divBdr>
            <w:top w:val="none" w:sz="0" w:space="0" w:color="auto"/>
            <w:left w:val="none" w:sz="0" w:space="0" w:color="auto"/>
            <w:bottom w:val="none" w:sz="0" w:space="0" w:color="auto"/>
            <w:right w:val="none" w:sz="0" w:space="0" w:color="auto"/>
          </w:divBdr>
        </w:div>
        <w:div w:id="218563334">
          <w:marLeft w:val="0"/>
          <w:marRight w:val="0"/>
          <w:marTop w:val="0"/>
          <w:marBottom w:val="0"/>
          <w:divBdr>
            <w:top w:val="none" w:sz="0" w:space="0" w:color="auto"/>
            <w:left w:val="none" w:sz="0" w:space="0" w:color="auto"/>
            <w:bottom w:val="none" w:sz="0" w:space="0" w:color="auto"/>
            <w:right w:val="none" w:sz="0" w:space="0" w:color="auto"/>
          </w:divBdr>
        </w:div>
        <w:div w:id="430053700">
          <w:marLeft w:val="0"/>
          <w:marRight w:val="0"/>
          <w:marTop w:val="0"/>
          <w:marBottom w:val="0"/>
          <w:divBdr>
            <w:top w:val="none" w:sz="0" w:space="0" w:color="auto"/>
            <w:left w:val="none" w:sz="0" w:space="0" w:color="auto"/>
            <w:bottom w:val="none" w:sz="0" w:space="0" w:color="auto"/>
            <w:right w:val="none" w:sz="0" w:space="0" w:color="auto"/>
          </w:divBdr>
        </w:div>
        <w:div w:id="559563234">
          <w:marLeft w:val="0"/>
          <w:marRight w:val="0"/>
          <w:marTop w:val="0"/>
          <w:marBottom w:val="0"/>
          <w:divBdr>
            <w:top w:val="none" w:sz="0" w:space="0" w:color="auto"/>
            <w:left w:val="none" w:sz="0" w:space="0" w:color="auto"/>
            <w:bottom w:val="none" w:sz="0" w:space="0" w:color="auto"/>
            <w:right w:val="none" w:sz="0" w:space="0" w:color="auto"/>
          </w:divBdr>
        </w:div>
        <w:div w:id="611060987">
          <w:marLeft w:val="0"/>
          <w:marRight w:val="0"/>
          <w:marTop w:val="0"/>
          <w:marBottom w:val="0"/>
          <w:divBdr>
            <w:top w:val="none" w:sz="0" w:space="0" w:color="auto"/>
            <w:left w:val="none" w:sz="0" w:space="0" w:color="auto"/>
            <w:bottom w:val="none" w:sz="0" w:space="0" w:color="auto"/>
            <w:right w:val="none" w:sz="0" w:space="0" w:color="auto"/>
          </w:divBdr>
        </w:div>
        <w:div w:id="967734823">
          <w:marLeft w:val="0"/>
          <w:marRight w:val="0"/>
          <w:marTop w:val="0"/>
          <w:marBottom w:val="0"/>
          <w:divBdr>
            <w:top w:val="none" w:sz="0" w:space="0" w:color="auto"/>
            <w:left w:val="none" w:sz="0" w:space="0" w:color="auto"/>
            <w:bottom w:val="none" w:sz="0" w:space="0" w:color="auto"/>
            <w:right w:val="none" w:sz="0" w:space="0" w:color="auto"/>
          </w:divBdr>
        </w:div>
        <w:div w:id="1137995522">
          <w:marLeft w:val="0"/>
          <w:marRight w:val="0"/>
          <w:marTop w:val="0"/>
          <w:marBottom w:val="0"/>
          <w:divBdr>
            <w:top w:val="none" w:sz="0" w:space="0" w:color="auto"/>
            <w:left w:val="none" w:sz="0" w:space="0" w:color="auto"/>
            <w:bottom w:val="none" w:sz="0" w:space="0" w:color="auto"/>
            <w:right w:val="none" w:sz="0" w:space="0" w:color="auto"/>
          </w:divBdr>
        </w:div>
        <w:div w:id="1205751293">
          <w:marLeft w:val="0"/>
          <w:marRight w:val="0"/>
          <w:marTop w:val="0"/>
          <w:marBottom w:val="0"/>
          <w:divBdr>
            <w:top w:val="none" w:sz="0" w:space="0" w:color="auto"/>
            <w:left w:val="none" w:sz="0" w:space="0" w:color="auto"/>
            <w:bottom w:val="none" w:sz="0" w:space="0" w:color="auto"/>
            <w:right w:val="none" w:sz="0" w:space="0" w:color="auto"/>
          </w:divBdr>
        </w:div>
        <w:div w:id="1234588300">
          <w:marLeft w:val="0"/>
          <w:marRight w:val="0"/>
          <w:marTop w:val="0"/>
          <w:marBottom w:val="0"/>
          <w:divBdr>
            <w:top w:val="none" w:sz="0" w:space="0" w:color="auto"/>
            <w:left w:val="none" w:sz="0" w:space="0" w:color="auto"/>
            <w:bottom w:val="none" w:sz="0" w:space="0" w:color="auto"/>
            <w:right w:val="none" w:sz="0" w:space="0" w:color="auto"/>
          </w:divBdr>
        </w:div>
        <w:div w:id="1413698086">
          <w:marLeft w:val="0"/>
          <w:marRight w:val="0"/>
          <w:marTop w:val="0"/>
          <w:marBottom w:val="0"/>
          <w:divBdr>
            <w:top w:val="none" w:sz="0" w:space="0" w:color="auto"/>
            <w:left w:val="none" w:sz="0" w:space="0" w:color="auto"/>
            <w:bottom w:val="none" w:sz="0" w:space="0" w:color="auto"/>
            <w:right w:val="none" w:sz="0" w:space="0" w:color="auto"/>
          </w:divBdr>
        </w:div>
        <w:div w:id="1538855305">
          <w:marLeft w:val="0"/>
          <w:marRight w:val="0"/>
          <w:marTop w:val="0"/>
          <w:marBottom w:val="0"/>
          <w:divBdr>
            <w:top w:val="none" w:sz="0" w:space="0" w:color="auto"/>
            <w:left w:val="none" w:sz="0" w:space="0" w:color="auto"/>
            <w:bottom w:val="none" w:sz="0" w:space="0" w:color="auto"/>
            <w:right w:val="none" w:sz="0" w:space="0" w:color="auto"/>
          </w:divBdr>
        </w:div>
        <w:div w:id="2144613497">
          <w:marLeft w:val="0"/>
          <w:marRight w:val="0"/>
          <w:marTop w:val="0"/>
          <w:marBottom w:val="0"/>
          <w:divBdr>
            <w:top w:val="none" w:sz="0" w:space="0" w:color="auto"/>
            <w:left w:val="none" w:sz="0" w:space="0" w:color="auto"/>
            <w:bottom w:val="none" w:sz="0" w:space="0" w:color="auto"/>
            <w:right w:val="none" w:sz="0" w:space="0" w:color="auto"/>
          </w:divBdr>
        </w:div>
      </w:divsChild>
    </w:div>
    <w:div w:id="344290881">
      <w:bodyDiv w:val="1"/>
      <w:marLeft w:val="0"/>
      <w:marRight w:val="0"/>
      <w:marTop w:val="0"/>
      <w:marBottom w:val="0"/>
      <w:divBdr>
        <w:top w:val="none" w:sz="0" w:space="0" w:color="auto"/>
        <w:left w:val="none" w:sz="0" w:space="0" w:color="auto"/>
        <w:bottom w:val="none" w:sz="0" w:space="0" w:color="auto"/>
        <w:right w:val="none" w:sz="0" w:space="0" w:color="auto"/>
      </w:divBdr>
      <w:divsChild>
        <w:div w:id="49231485">
          <w:marLeft w:val="0"/>
          <w:marRight w:val="0"/>
          <w:marTop w:val="0"/>
          <w:marBottom w:val="0"/>
          <w:divBdr>
            <w:top w:val="none" w:sz="0" w:space="0" w:color="auto"/>
            <w:left w:val="none" w:sz="0" w:space="0" w:color="auto"/>
            <w:bottom w:val="none" w:sz="0" w:space="0" w:color="auto"/>
            <w:right w:val="none" w:sz="0" w:space="0" w:color="auto"/>
          </w:divBdr>
        </w:div>
        <w:div w:id="318920652">
          <w:marLeft w:val="0"/>
          <w:marRight w:val="0"/>
          <w:marTop w:val="0"/>
          <w:marBottom w:val="0"/>
          <w:divBdr>
            <w:top w:val="none" w:sz="0" w:space="0" w:color="auto"/>
            <w:left w:val="none" w:sz="0" w:space="0" w:color="auto"/>
            <w:bottom w:val="none" w:sz="0" w:space="0" w:color="auto"/>
            <w:right w:val="none" w:sz="0" w:space="0" w:color="auto"/>
          </w:divBdr>
        </w:div>
        <w:div w:id="906066299">
          <w:marLeft w:val="0"/>
          <w:marRight w:val="0"/>
          <w:marTop w:val="0"/>
          <w:marBottom w:val="0"/>
          <w:divBdr>
            <w:top w:val="none" w:sz="0" w:space="0" w:color="auto"/>
            <w:left w:val="none" w:sz="0" w:space="0" w:color="auto"/>
            <w:bottom w:val="none" w:sz="0" w:space="0" w:color="auto"/>
            <w:right w:val="none" w:sz="0" w:space="0" w:color="auto"/>
          </w:divBdr>
        </w:div>
        <w:div w:id="1351569191">
          <w:marLeft w:val="0"/>
          <w:marRight w:val="0"/>
          <w:marTop w:val="0"/>
          <w:marBottom w:val="0"/>
          <w:divBdr>
            <w:top w:val="none" w:sz="0" w:space="0" w:color="auto"/>
            <w:left w:val="none" w:sz="0" w:space="0" w:color="auto"/>
            <w:bottom w:val="none" w:sz="0" w:space="0" w:color="auto"/>
            <w:right w:val="none" w:sz="0" w:space="0" w:color="auto"/>
          </w:divBdr>
        </w:div>
        <w:div w:id="1628004222">
          <w:marLeft w:val="0"/>
          <w:marRight w:val="0"/>
          <w:marTop w:val="0"/>
          <w:marBottom w:val="0"/>
          <w:divBdr>
            <w:top w:val="none" w:sz="0" w:space="0" w:color="auto"/>
            <w:left w:val="none" w:sz="0" w:space="0" w:color="auto"/>
            <w:bottom w:val="none" w:sz="0" w:space="0" w:color="auto"/>
            <w:right w:val="none" w:sz="0" w:space="0" w:color="auto"/>
          </w:divBdr>
        </w:div>
        <w:div w:id="1898978906">
          <w:marLeft w:val="0"/>
          <w:marRight w:val="0"/>
          <w:marTop w:val="0"/>
          <w:marBottom w:val="0"/>
          <w:divBdr>
            <w:top w:val="none" w:sz="0" w:space="0" w:color="auto"/>
            <w:left w:val="none" w:sz="0" w:space="0" w:color="auto"/>
            <w:bottom w:val="none" w:sz="0" w:space="0" w:color="auto"/>
            <w:right w:val="none" w:sz="0" w:space="0" w:color="auto"/>
          </w:divBdr>
        </w:div>
        <w:div w:id="2009475004">
          <w:marLeft w:val="0"/>
          <w:marRight w:val="0"/>
          <w:marTop w:val="0"/>
          <w:marBottom w:val="0"/>
          <w:divBdr>
            <w:top w:val="none" w:sz="0" w:space="0" w:color="auto"/>
            <w:left w:val="none" w:sz="0" w:space="0" w:color="auto"/>
            <w:bottom w:val="none" w:sz="0" w:space="0" w:color="auto"/>
            <w:right w:val="none" w:sz="0" w:space="0" w:color="auto"/>
          </w:divBdr>
        </w:div>
      </w:divsChild>
    </w:div>
    <w:div w:id="344938072">
      <w:bodyDiv w:val="1"/>
      <w:marLeft w:val="0"/>
      <w:marRight w:val="0"/>
      <w:marTop w:val="0"/>
      <w:marBottom w:val="0"/>
      <w:divBdr>
        <w:top w:val="none" w:sz="0" w:space="0" w:color="auto"/>
        <w:left w:val="none" w:sz="0" w:space="0" w:color="auto"/>
        <w:bottom w:val="none" w:sz="0" w:space="0" w:color="auto"/>
        <w:right w:val="none" w:sz="0" w:space="0" w:color="auto"/>
      </w:divBdr>
    </w:div>
    <w:div w:id="345905196">
      <w:bodyDiv w:val="1"/>
      <w:marLeft w:val="0"/>
      <w:marRight w:val="0"/>
      <w:marTop w:val="0"/>
      <w:marBottom w:val="0"/>
      <w:divBdr>
        <w:top w:val="none" w:sz="0" w:space="0" w:color="auto"/>
        <w:left w:val="none" w:sz="0" w:space="0" w:color="auto"/>
        <w:bottom w:val="none" w:sz="0" w:space="0" w:color="auto"/>
        <w:right w:val="none" w:sz="0" w:space="0" w:color="auto"/>
      </w:divBdr>
      <w:divsChild>
        <w:div w:id="13460045">
          <w:marLeft w:val="0"/>
          <w:marRight w:val="0"/>
          <w:marTop w:val="0"/>
          <w:marBottom w:val="0"/>
          <w:divBdr>
            <w:top w:val="none" w:sz="0" w:space="0" w:color="auto"/>
            <w:left w:val="none" w:sz="0" w:space="0" w:color="auto"/>
            <w:bottom w:val="none" w:sz="0" w:space="0" w:color="auto"/>
            <w:right w:val="none" w:sz="0" w:space="0" w:color="auto"/>
          </w:divBdr>
        </w:div>
        <w:div w:id="14308060">
          <w:marLeft w:val="0"/>
          <w:marRight w:val="0"/>
          <w:marTop w:val="0"/>
          <w:marBottom w:val="0"/>
          <w:divBdr>
            <w:top w:val="none" w:sz="0" w:space="0" w:color="auto"/>
            <w:left w:val="none" w:sz="0" w:space="0" w:color="auto"/>
            <w:bottom w:val="none" w:sz="0" w:space="0" w:color="auto"/>
            <w:right w:val="none" w:sz="0" w:space="0" w:color="auto"/>
          </w:divBdr>
        </w:div>
        <w:div w:id="17198552">
          <w:marLeft w:val="0"/>
          <w:marRight w:val="0"/>
          <w:marTop w:val="0"/>
          <w:marBottom w:val="0"/>
          <w:divBdr>
            <w:top w:val="none" w:sz="0" w:space="0" w:color="auto"/>
            <w:left w:val="none" w:sz="0" w:space="0" w:color="auto"/>
            <w:bottom w:val="none" w:sz="0" w:space="0" w:color="auto"/>
            <w:right w:val="none" w:sz="0" w:space="0" w:color="auto"/>
          </w:divBdr>
        </w:div>
        <w:div w:id="25718023">
          <w:marLeft w:val="0"/>
          <w:marRight w:val="0"/>
          <w:marTop w:val="0"/>
          <w:marBottom w:val="0"/>
          <w:divBdr>
            <w:top w:val="none" w:sz="0" w:space="0" w:color="auto"/>
            <w:left w:val="none" w:sz="0" w:space="0" w:color="auto"/>
            <w:bottom w:val="none" w:sz="0" w:space="0" w:color="auto"/>
            <w:right w:val="none" w:sz="0" w:space="0" w:color="auto"/>
          </w:divBdr>
        </w:div>
        <w:div w:id="40633904">
          <w:marLeft w:val="0"/>
          <w:marRight w:val="0"/>
          <w:marTop w:val="0"/>
          <w:marBottom w:val="0"/>
          <w:divBdr>
            <w:top w:val="none" w:sz="0" w:space="0" w:color="auto"/>
            <w:left w:val="none" w:sz="0" w:space="0" w:color="auto"/>
            <w:bottom w:val="none" w:sz="0" w:space="0" w:color="auto"/>
            <w:right w:val="none" w:sz="0" w:space="0" w:color="auto"/>
          </w:divBdr>
        </w:div>
        <w:div w:id="42028206">
          <w:marLeft w:val="0"/>
          <w:marRight w:val="0"/>
          <w:marTop w:val="0"/>
          <w:marBottom w:val="0"/>
          <w:divBdr>
            <w:top w:val="none" w:sz="0" w:space="0" w:color="auto"/>
            <w:left w:val="none" w:sz="0" w:space="0" w:color="auto"/>
            <w:bottom w:val="none" w:sz="0" w:space="0" w:color="auto"/>
            <w:right w:val="none" w:sz="0" w:space="0" w:color="auto"/>
          </w:divBdr>
        </w:div>
        <w:div w:id="42488729">
          <w:marLeft w:val="0"/>
          <w:marRight w:val="0"/>
          <w:marTop w:val="0"/>
          <w:marBottom w:val="0"/>
          <w:divBdr>
            <w:top w:val="none" w:sz="0" w:space="0" w:color="auto"/>
            <w:left w:val="none" w:sz="0" w:space="0" w:color="auto"/>
            <w:bottom w:val="none" w:sz="0" w:space="0" w:color="auto"/>
            <w:right w:val="none" w:sz="0" w:space="0" w:color="auto"/>
          </w:divBdr>
        </w:div>
        <w:div w:id="44451720">
          <w:marLeft w:val="0"/>
          <w:marRight w:val="0"/>
          <w:marTop w:val="0"/>
          <w:marBottom w:val="0"/>
          <w:divBdr>
            <w:top w:val="none" w:sz="0" w:space="0" w:color="auto"/>
            <w:left w:val="none" w:sz="0" w:space="0" w:color="auto"/>
            <w:bottom w:val="none" w:sz="0" w:space="0" w:color="auto"/>
            <w:right w:val="none" w:sz="0" w:space="0" w:color="auto"/>
          </w:divBdr>
        </w:div>
        <w:div w:id="51852811">
          <w:marLeft w:val="0"/>
          <w:marRight w:val="0"/>
          <w:marTop w:val="0"/>
          <w:marBottom w:val="0"/>
          <w:divBdr>
            <w:top w:val="none" w:sz="0" w:space="0" w:color="auto"/>
            <w:left w:val="none" w:sz="0" w:space="0" w:color="auto"/>
            <w:bottom w:val="none" w:sz="0" w:space="0" w:color="auto"/>
            <w:right w:val="none" w:sz="0" w:space="0" w:color="auto"/>
          </w:divBdr>
        </w:div>
        <w:div w:id="63601476">
          <w:marLeft w:val="0"/>
          <w:marRight w:val="0"/>
          <w:marTop w:val="0"/>
          <w:marBottom w:val="0"/>
          <w:divBdr>
            <w:top w:val="none" w:sz="0" w:space="0" w:color="auto"/>
            <w:left w:val="none" w:sz="0" w:space="0" w:color="auto"/>
            <w:bottom w:val="none" w:sz="0" w:space="0" w:color="auto"/>
            <w:right w:val="none" w:sz="0" w:space="0" w:color="auto"/>
          </w:divBdr>
        </w:div>
        <w:div w:id="70128578">
          <w:marLeft w:val="0"/>
          <w:marRight w:val="0"/>
          <w:marTop w:val="0"/>
          <w:marBottom w:val="0"/>
          <w:divBdr>
            <w:top w:val="none" w:sz="0" w:space="0" w:color="auto"/>
            <w:left w:val="none" w:sz="0" w:space="0" w:color="auto"/>
            <w:bottom w:val="none" w:sz="0" w:space="0" w:color="auto"/>
            <w:right w:val="none" w:sz="0" w:space="0" w:color="auto"/>
          </w:divBdr>
        </w:div>
        <w:div w:id="95636103">
          <w:marLeft w:val="0"/>
          <w:marRight w:val="0"/>
          <w:marTop w:val="0"/>
          <w:marBottom w:val="0"/>
          <w:divBdr>
            <w:top w:val="none" w:sz="0" w:space="0" w:color="auto"/>
            <w:left w:val="none" w:sz="0" w:space="0" w:color="auto"/>
            <w:bottom w:val="none" w:sz="0" w:space="0" w:color="auto"/>
            <w:right w:val="none" w:sz="0" w:space="0" w:color="auto"/>
          </w:divBdr>
        </w:div>
        <w:div w:id="101851127">
          <w:marLeft w:val="0"/>
          <w:marRight w:val="0"/>
          <w:marTop w:val="0"/>
          <w:marBottom w:val="0"/>
          <w:divBdr>
            <w:top w:val="none" w:sz="0" w:space="0" w:color="auto"/>
            <w:left w:val="none" w:sz="0" w:space="0" w:color="auto"/>
            <w:bottom w:val="none" w:sz="0" w:space="0" w:color="auto"/>
            <w:right w:val="none" w:sz="0" w:space="0" w:color="auto"/>
          </w:divBdr>
        </w:div>
        <w:div w:id="153036786">
          <w:marLeft w:val="0"/>
          <w:marRight w:val="0"/>
          <w:marTop w:val="0"/>
          <w:marBottom w:val="0"/>
          <w:divBdr>
            <w:top w:val="none" w:sz="0" w:space="0" w:color="auto"/>
            <w:left w:val="none" w:sz="0" w:space="0" w:color="auto"/>
            <w:bottom w:val="none" w:sz="0" w:space="0" w:color="auto"/>
            <w:right w:val="none" w:sz="0" w:space="0" w:color="auto"/>
          </w:divBdr>
        </w:div>
        <w:div w:id="157573318">
          <w:marLeft w:val="0"/>
          <w:marRight w:val="0"/>
          <w:marTop w:val="0"/>
          <w:marBottom w:val="0"/>
          <w:divBdr>
            <w:top w:val="none" w:sz="0" w:space="0" w:color="auto"/>
            <w:left w:val="none" w:sz="0" w:space="0" w:color="auto"/>
            <w:bottom w:val="none" w:sz="0" w:space="0" w:color="auto"/>
            <w:right w:val="none" w:sz="0" w:space="0" w:color="auto"/>
          </w:divBdr>
        </w:div>
        <w:div w:id="162013316">
          <w:marLeft w:val="0"/>
          <w:marRight w:val="0"/>
          <w:marTop w:val="0"/>
          <w:marBottom w:val="0"/>
          <w:divBdr>
            <w:top w:val="none" w:sz="0" w:space="0" w:color="auto"/>
            <w:left w:val="none" w:sz="0" w:space="0" w:color="auto"/>
            <w:bottom w:val="none" w:sz="0" w:space="0" w:color="auto"/>
            <w:right w:val="none" w:sz="0" w:space="0" w:color="auto"/>
          </w:divBdr>
        </w:div>
        <w:div w:id="176041852">
          <w:marLeft w:val="0"/>
          <w:marRight w:val="0"/>
          <w:marTop w:val="0"/>
          <w:marBottom w:val="0"/>
          <w:divBdr>
            <w:top w:val="none" w:sz="0" w:space="0" w:color="auto"/>
            <w:left w:val="none" w:sz="0" w:space="0" w:color="auto"/>
            <w:bottom w:val="none" w:sz="0" w:space="0" w:color="auto"/>
            <w:right w:val="none" w:sz="0" w:space="0" w:color="auto"/>
          </w:divBdr>
        </w:div>
        <w:div w:id="179467821">
          <w:marLeft w:val="0"/>
          <w:marRight w:val="0"/>
          <w:marTop w:val="0"/>
          <w:marBottom w:val="0"/>
          <w:divBdr>
            <w:top w:val="none" w:sz="0" w:space="0" w:color="auto"/>
            <w:left w:val="none" w:sz="0" w:space="0" w:color="auto"/>
            <w:bottom w:val="none" w:sz="0" w:space="0" w:color="auto"/>
            <w:right w:val="none" w:sz="0" w:space="0" w:color="auto"/>
          </w:divBdr>
        </w:div>
        <w:div w:id="202325786">
          <w:marLeft w:val="0"/>
          <w:marRight w:val="0"/>
          <w:marTop w:val="0"/>
          <w:marBottom w:val="0"/>
          <w:divBdr>
            <w:top w:val="none" w:sz="0" w:space="0" w:color="auto"/>
            <w:left w:val="none" w:sz="0" w:space="0" w:color="auto"/>
            <w:bottom w:val="none" w:sz="0" w:space="0" w:color="auto"/>
            <w:right w:val="none" w:sz="0" w:space="0" w:color="auto"/>
          </w:divBdr>
        </w:div>
        <w:div w:id="225410153">
          <w:marLeft w:val="0"/>
          <w:marRight w:val="0"/>
          <w:marTop w:val="0"/>
          <w:marBottom w:val="0"/>
          <w:divBdr>
            <w:top w:val="none" w:sz="0" w:space="0" w:color="auto"/>
            <w:left w:val="none" w:sz="0" w:space="0" w:color="auto"/>
            <w:bottom w:val="none" w:sz="0" w:space="0" w:color="auto"/>
            <w:right w:val="none" w:sz="0" w:space="0" w:color="auto"/>
          </w:divBdr>
        </w:div>
        <w:div w:id="228075296">
          <w:marLeft w:val="0"/>
          <w:marRight w:val="0"/>
          <w:marTop w:val="0"/>
          <w:marBottom w:val="0"/>
          <w:divBdr>
            <w:top w:val="none" w:sz="0" w:space="0" w:color="auto"/>
            <w:left w:val="none" w:sz="0" w:space="0" w:color="auto"/>
            <w:bottom w:val="none" w:sz="0" w:space="0" w:color="auto"/>
            <w:right w:val="none" w:sz="0" w:space="0" w:color="auto"/>
          </w:divBdr>
        </w:div>
        <w:div w:id="241644928">
          <w:marLeft w:val="0"/>
          <w:marRight w:val="0"/>
          <w:marTop w:val="0"/>
          <w:marBottom w:val="0"/>
          <w:divBdr>
            <w:top w:val="none" w:sz="0" w:space="0" w:color="auto"/>
            <w:left w:val="none" w:sz="0" w:space="0" w:color="auto"/>
            <w:bottom w:val="none" w:sz="0" w:space="0" w:color="auto"/>
            <w:right w:val="none" w:sz="0" w:space="0" w:color="auto"/>
          </w:divBdr>
        </w:div>
        <w:div w:id="254633836">
          <w:marLeft w:val="0"/>
          <w:marRight w:val="0"/>
          <w:marTop w:val="0"/>
          <w:marBottom w:val="0"/>
          <w:divBdr>
            <w:top w:val="none" w:sz="0" w:space="0" w:color="auto"/>
            <w:left w:val="none" w:sz="0" w:space="0" w:color="auto"/>
            <w:bottom w:val="none" w:sz="0" w:space="0" w:color="auto"/>
            <w:right w:val="none" w:sz="0" w:space="0" w:color="auto"/>
          </w:divBdr>
        </w:div>
        <w:div w:id="290675714">
          <w:marLeft w:val="0"/>
          <w:marRight w:val="0"/>
          <w:marTop w:val="0"/>
          <w:marBottom w:val="0"/>
          <w:divBdr>
            <w:top w:val="none" w:sz="0" w:space="0" w:color="auto"/>
            <w:left w:val="none" w:sz="0" w:space="0" w:color="auto"/>
            <w:bottom w:val="none" w:sz="0" w:space="0" w:color="auto"/>
            <w:right w:val="none" w:sz="0" w:space="0" w:color="auto"/>
          </w:divBdr>
        </w:div>
        <w:div w:id="332686984">
          <w:marLeft w:val="0"/>
          <w:marRight w:val="0"/>
          <w:marTop w:val="0"/>
          <w:marBottom w:val="0"/>
          <w:divBdr>
            <w:top w:val="none" w:sz="0" w:space="0" w:color="auto"/>
            <w:left w:val="none" w:sz="0" w:space="0" w:color="auto"/>
            <w:bottom w:val="none" w:sz="0" w:space="0" w:color="auto"/>
            <w:right w:val="none" w:sz="0" w:space="0" w:color="auto"/>
          </w:divBdr>
        </w:div>
        <w:div w:id="341855304">
          <w:marLeft w:val="0"/>
          <w:marRight w:val="0"/>
          <w:marTop w:val="0"/>
          <w:marBottom w:val="0"/>
          <w:divBdr>
            <w:top w:val="none" w:sz="0" w:space="0" w:color="auto"/>
            <w:left w:val="none" w:sz="0" w:space="0" w:color="auto"/>
            <w:bottom w:val="none" w:sz="0" w:space="0" w:color="auto"/>
            <w:right w:val="none" w:sz="0" w:space="0" w:color="auto"/>
          </w:divBdr>
        </w:div>
        <w:div w:id="346374926">
          <w:marLeft w:val="0"/>
          <w:marRight w:val="0"/>
          <w:marTop w:val="0"/>
          <w:marBottom w:val="0"/>
          <w:divBdr>
            <w:top w:val="none" w:sz="0" w:space="0" w:color="auto"/>
            <w:left w:val="none" w:sz="0" w:space="0" w:color="auto"/>
            <w:bottom w:val="none" w:sz="0" w:space="0" w:color="auto"/>
            <w:right w:val="none" w:sz="0" w:space="0" w:color="auto"/>
          </w:divBdr>
        </w:div>
        <w:div w:id="352194874">
          <w:marLeft w:val="0"/>
          <w:marRight w:val="0"/>
          <w:marTop w:val="0"/>
          <w:marBottom w:val="0"/>
          <w:divBdr>
            <w:top w:val="none" w:sz="0" w:space="0" w:color="auto"/>
            <w:left w:val="none" w:sz="0" w:space="0" w:color="auto"/>
            <w:bottom w:val="none" w:sz="0" w:space="0" w:color="auto"/>
            <w:right w:val="none" w:sz="0" w:space="0" w:color="auto"/>
          </w:divBdr>
        </w:div>
        <w:div w:id="353651962">
          <w:marLeft w:val="0"/>
          <w:marRight w:val="0"/>
          <w:marTop w:val="0"/>
          <w:marBottom w:val="0"/>
          <w:divBdr>
            <w:top w:val="none" w:sz="0" w:space="0" w:color="auto"/>
            <w:left w:val="none" w:sz="0" w:space="0" w:color="auto"/>
            <w:bottom w:val="none" w:sz="0" w:space="0" w:color="auto"/>
            <w:right w:val="none" w:sz="0" w:space="0" w:color="auto"/>
          </w:divBdr>
        </w:div>
        <w:div w:id="368260528">
          <w:marLeft w:val="0"/>
          <w:marRight w:val="0"/>
          <w:marTop w:val="0"/>
          <w:marBottom w:val="0"/>
          <w:divBdr>
            <w:top w:val="none" w:sz="0" w:space="0" w:color="auto"/>
            <w:left w:val="none" w:sz="0" w:space="0" w:color="auto"/>
            <w:bottom w:val="none" w:sz="0" w:space="0" w:color="auto"/>
            <w:right w:val="none" w:sz="0" w:space="0" w:color="auto"/>
          </w:divBdr>
        </w:div>
        <w:div w:id="370151935">
          <w:marLeft w:val="0"/>
          <w:marRight w:val="0"/>
          <w:marTop w:val="0"/>
          <w:marBottom w:val="0"/>
          <w:divBdr>
            <w:top w:val="none" w:sz="0" w:space="0" w:color="auto"/>
            <w:left w:val="none" w:sz="0" w:space="0" w:color="auto"/>
            <w:bottom w:val="none" w:sz="0" w:space="0" w:color="auto"/>
            <w:right w:val="none" w:sz="0" w:space="0" w:color="auto"/>
          </w:divBdr>
        </w:div>
        <w:div w:id="400907433">
          <w:marLeft w:val="0"/>
          <w:marRight w:val="0"/>
          <w:marTop w:val="0"/>
          <w:marBottom w:val="0"/>
          <w:divBdr>
            <w:top w:val="none" w:sz="0" w:space="0" w:color="auto"/>
            <w:left w:val="none" w:sz="0" w:space="0" w:color="auto"/>
            <w:bottom w:val="none" w:sz="0" w:space="0" w:color="auto"/>
            <w:right w:val="none" w:sz="0" w:space="0" w:color="auto"/>
          </w:divBdr>
        </w:div>
        <w:div w:id="406339434">
          <w:marLeft w:val="0"/>
          <w:marRight w:val="0"/>
          <w:marTop w:val="0"/>
          <w:marBottom w:val="0"/>
          <w:divBdr>
            <w:top w:val="none" w:sz="0" w:space="0" w:color="auto"/>
            <w:left w:val="none" w:sz="0" w:space="0" w:color="auto"/>
            <w:bottom w:val="none" w:sz="0" w:space="0" w:color="auto"/>
            <w:right w:val="none" w:sz="0" w:space="0" w:color="auto"/>
          </w:divBdr>
        </w:div>
        <w:div w:id="426115894">
          <w:marLeft w:val="0"/>
          <w:marRight w:val="0"/>
          <w:marTop w:val="0"/>
          <w:marBottom w:val="0"/>
          <w:divBdr>
            <w:top w:val="none" w:sz="0" w:space="0" w:color="auto"/>
            <w:left w:val="none" w:sz="0" w:space="0" w:color="auto"/>
            <w:bottom w:val="none" w:sz="0" w:space="0" w:color="auto"/>
            <w:right w:val="none" w:sz="0" w:space="0" w:color="auto"/>
          </w:divBdr>
        </w:div>
        <w:div w:id="435712108">
          <w:marLeft w:val="0"/>
          <w:marRight w:val="0"/>
          <w:marTop w:val="0"/>
          <w:marBottom w:val="0"/>
          <w:divBdr>
            <w:top w:val="none" w:sz="0" w:space="0" w:color="auto"/>
            <w:left w:val="none" w:sz="0" w:space="0" w:color="auto"/>
            <w:bottom w:val="none" w:sz="0" w:space="0" w:color="auto"/>
            <w:right w:val="none" w:sz="0" w:space="0" w:color="auto"/>
          </w:divBdr>
        </w:div>
        <w:div w:id="444427629">
          <w:marLeft w:val="0"/>
          <w:marRight w:val="0"/>
          <w:marTop w:val="0"/>
          <w:marBottom w:val="0"/>
          <w:divBdr>
            <w:top w:val="none" w:sz="0" w:space="0" w:color="auto"/>
            <w:left w:val="none" w:sz="0" w:space="0" w:color="auto"/>
            <w:bottom w:val="none" w:sz="0" w:space="0" w:color="auto"/>
            <w:right w:val="none" w:sz="0" w:space="0" w:color="auto"/>
          </w:divBdr>
        </w:div>
        <w:div w:id="447891653">
          <w:marLeft w:val="0"/>
          <w:marRight w:val="0"/>
          <w:marTop w:val="0"/>
          <w:marBottom w:val="0"/>
          <w:divBdr>
            <w:top w:val="none" w:sz="0" w:space="0" w:color="auto"/>
            <w:left w:val="none" w:sz="0" w:space="0" w:color="auto"/>
            <w:bottom w:val="none" w:sz="0" w:space="0" w:color="auto"/>
            <w:right w:val="none" w:sz="0" w:space="0" w:color="auto"/>
          </w:divBdr>
        </w:div>
        <w:div w:id="481241095">
          <w:marLeft w:val="0"/>
          <w:marRight w:val="0"/>
          <w:marTop w:val="0"/>
          <w:marBottom w:val="0"/>
          <w:divBdr>
            <w:top w:val="none" w:sz="0" w:space="0" w:color="auto"/>
            <w:left w:val="none" w:sz="0" w:space="0" w:color="auto"/>
            <w:bottom w:val="none" w:sz="0" w:space="0" w:color="auto"/>
            <w:right w:val="none" w:sz="0" w:space="0" w:color="auto"/>
          </w:divBdr>
        </w:div>
        <w:div w:id="489905696">
          <w:marLeft w:val="0"/>
          <w:marRight w:val="0"/>
          <w:marTop w:val="0"/>
          <w:marBottom w:val="0"/>
          <w:divBdr>
            <w:top w:val="none" w:sz="0" w:space="0" w:color="auto"/>
            <w:left w:val="none" w:sz="0" w:space="0" w:color="auto"/>
            <w:bottom w:val="none" w:sz="0" w:space="0" w:color="auto"/>
            <w:right w:val="none" w:sz="0" w:space="0" w:color="auto"/>
          </w:divBdr>
        </w:div>
        <w:div w:id="536313795">
          <w:marLeft w:val="0"/>
          <w:marRight w:val="0"/>
          <w:marTop w:val="0"/>
          <w:marBottom w:val="0"/>
          <w:divBdr>
            <w:top w:val="none" w:sz="0" w:space="0" w:color="auto"/>
            <w:left w:val="none" w:sz="0" w:space="0" w:color="auto"/>
            <w:bottom w:val="none" w:sz="0" w:space="0" w:color="auto"/>
            <w:right w:val="none" w:sz="0" w:space="0" w:color="auto"/>
          </w:divBdr>
        </w:div>
        <w:div w:id="559636904">
          <w:marLeft w:val="0"/>
          <w:marRight w:val="0"/>
          <w:marTop w:val="0"/>
          <w:marBottom w:val="0"/>
          <w:divBdr>
            <w:top w:val="none" w:sz="0" w:space="0" w:color="auto"/>
            <w:left w:val="none" w:sz="0" w:space="0" w:color="auto"/>
            <w:bottom w:val="none" w:sz="0" w:space="0" w:color="auto"/>
            <w:right w:val="none" w:sz="0" w:space="0" w:color="auto"/>
          </w:divBdr>
        </w:div>
        <w:div w:id="589048770">
          <w:marLeft w:val="0"/>
          <w:marRight w:val="0"/>
          <w:marTop w:val="0"/>
          <w:marBottom w:val="0"/>
          <w:divBdr>
            <w:top w:val="none" w:sz="0" w:space="0" w:color="auto"/>
            <w:left w:val="none" w:sz="0" w:space="0" w:color="auto"/>
            <w:bottom w:val="none" w:sz="0" w:space="0" w:color="auto"/>
            <w:right w:val="none" w:sz="0" w:space="0" w:color="auto"/>
          </w:divBdr>
        </w:div>
        <w:div w:id="600994081">
          <w:marLeft w:val="0"/>
          <w:marRight w:val="0"/>
          <w:marTop w:val="0"/>
          <w:marBottom w:val="0"/>
          <w:divBdr>
            <w:top w:val="none" w:sz="0" w:space="0" w:color="auto"/>
            <w:left w:val="none" w:sz="0" w:space="0" w:color="auto"/>
            <w:bottom w:val="none" w:sz="0" w:space="0" w:color="auto"/>
            <w:right w:val="none" w:sz="0" w:space="0" w:color="auto"/>
          </w:divBdr>
        </w:div>
        <w:div w:id="613099279">
          <w:marLeft w:val="0"/>
          <w:marRight w:val="0"/>
          <w:marTop w:val="0"/>
          <w:marBottom w:val="0"/>
          <w:divBdr>
            <w:top w:val="none" w:sz="0" w:space="0" w:color="auto"/>
            <w:left w:val="none" w:sz="0" w:space="0" w:color="auto"/>
            <w:bottom w:val="none" w:sz="0" w:space="0" w:color="auto"/>
            <w:right w:val="none" w:sz="0" w:space="0" w:color="auto"/>
          </w:divBdr>
        </w:div>
        <w:div w:id="649211487">
          <w:marLeft w:val="0"/>
          <w:marRight w:val="0"/>
          <w:marTop w:val="0"/>
          <w:marBottom w:val="0"/>
          <w:divBdr>
            <w:top w:val="none" w:sz="0" w:space="0" w:color="auto"/>
            <w:left w:val="none" w:sz="0" w:space="0" w:color="auto"/>
            <w:bottom w:val="none" w:sz="0" w:space="0" w:color="auto"/>
            <w:right w:val="none" w:sz="0" w:space="0" w:color="auto"/>
          </w:divBdr>
        </w:div>
        <w:div w:id="654260602">
          <w:marLeft w:val="0"/>
          <w:marRight w:val="0"/>
          <w:marTop w:val="0"/>
          <w:marBottom w:val="0"/>
          <w:divBdr>
            <w:top w:val="none" w:sz="0" w:space="0" w:color="auto"/>
            <w:left w:val="none" w:sz="0" w:space="0" w:color="auto"/>
            <w:bottom w:val="none" w:sz="0" w:space="0" w:color="auto"/>
            <w:right w:val="none" w:sz="0" w:space="0" w:color="auto"/>
          </w:divBdr>
        </w:div>
        <w:div w:id="668214034">
          <w:marLeft w:val="0"/>
          <w:marRight w:val="0"/>
          <w:marTop w:val="0"/>
          <w:marBottom w:val="0"/>
          <w:divBdr>
            <w:top w:val="none" w:sz="0" w:space="0" w:color="auto"/>
            <w:left w:val="none" w:sz="0" w:space="0" w:color="auto"/>
            <w:bottom w:val="none" w:sz="0" w:space="0" w:color="auto"/>
            <w:right w:val="none" w:sz="0" w:space="0" w:color="auto"/>
          </w:divBdr>
        </w:div>
        <w:div w:id="668295612">
          <w:marLeft w:val="0"/>
          <w:marRight w:val="0"/>
          <w:marTop w:val="0"/>
          <w:marBottom w:val="0"/>
          <w:divBdr>
            <w:top w:val="none" w:sz="0" w:space="0" w:color="auto"/>
            <w:left w:val="none" w:sz="0" w:space="0" w:color="auto"/>
            <w:bottom w:val="none" w:sz="0" w:space="0" w:color="auto"/>
            <w:right w:val="none" w:sz="0" w:space="0" w:color="auto"/>
          </w:divBdr>
        </w:div>
        <w:div w:id="697580836">
          <w:marLeft w:val="0"/>
          <w:marRight w:val="0"/>
          <w:marTop w:val="0"/>
          <w:marBottom w:val="0"/>
          <w:divBdr>
            <w:top w:val="none" w:sz="0" w:space="0" w:color="auto"/>
            <w:left w:val="none" w:sz="0" w:space="0" w:color="auto"/>
            <w:bottom w:val="none" w:sz="0" w:space="0" w:color="auto"/>
            <w:right w:val="none" w:sz="0" w:space="0" w:color="auto"/>
          </w:divBdr>
        </w:div>
        <w:div w:id="712071724">
          <w:marLeft w:val="0"/>
          <w:marRight w:val="0"/>
          <w:marTop w:val="0"/>
          <w:marBottom w:val="0"/>
          <w:divBdr>
            <w:top w:val="none" w:sz="0" w:space="0" w:color="auto"/>
            <w:left w:val="none" w:sz="0" w:space="0" w:color="auto"/>
            <w:bottom w:val="none" w:sz="0" w:space="0" w:color="auto"/>
            <w:right w:val="none" w:sz="0" w:space="0" w:color="auto"/>
          </w:divBdr>
        </w:div>
        <w:div w:id="719867179">
          <w:marLeft w:val="0"/>
          <w:marRight w:val="0"/>
          <w:marTop w:val="0"/>
          <w:marBottom w:val="0"/>
          <w:divBdr>
            <w:top w:val="none" w:sz="0" w:space="0" w:color="auto"/>
            <w:left w:val="none" w:sz="0" w:space="0" w:color="auto"/>
            <w:bottom w:val="none" w:sz="0" w:space="0" w:color="auto"/>
            <w:right w:val="none" w:sz="0" w:space="0" w:color="auto"/>
          </w:divBdr>
        </w:div>
        <w:div w:id="722556814">
          <w:marLeft w:val="0"/>
          <w:marRight w:val="0"/>
          <w:marTop w:val="0"/>
          <w:marBottom w:val="0"/>
          <w:divBdr>
            <w:top w:val="none" w:sz="0" w:space="0" w:color="auto"/>
            <w:left w:val="none" w:sz="0" w:space="0" w:color="auto"/>
            <w:bottom w:val="none" w:sz="0" w:space="0" w:color="auto"/>
            <w:right w:val="none" w:sz="0" w:space="0" w:color="auto"/>
          </w:divBdr>
        </w:div>
        <w:div w:id="772479531">
          <w:marLeft w:val="0"/>
          <w:marRight w:val="0"/>
          <w:marTop w:val="0"/>
          <w:marBottom w:val="0"/>
          <w:divBdr>
            <w:top w:val="none" w:sz="0" w:space="0" w:color="auto"/>
            <w:left w:val="none" w:sz="0" w:space="0" w:color="auto"/>
            <w:bottom w:val="none" w:sz="0" w:space="0" w:color="auto"/>
            <w:right w:val="none" w:sz="0" w:space="0" w:color="auto"/>
          </w:divBdr>
        </w:div>
        <w:div w:id="789518755">
          <w:marLeft w:val="0"/>
          <w:marRight w:val="0"/>
          <w:marTop w:val="0"/>
          <w:marBottom w:val="0"/>
          <w:divBdr>
            <w:top w:val="none" w:sz="0" w:space="0" w:color="auto"/>
            <w:left w:val="none" w:sz="0" w:space="0" w:color="auto"/>
            <w:bottom w:val="none" w:sz="0" w:space="0" w:color="auto"/>
            <w:right w:val="none" w:sz="0" w:space="0" w:color="auto"/>
          </w:divBdr>
        </w:div>
        <w:div w:id="796751946">
          <w:marLeft w:val="0"/>
          <w:marRight w:val="0"/>
          <w:marTop w:val="0"/>
          <w:marBottom w:val="0"/>
          <w:divBdr>
            <w:top w:val="none" w:sz="0" w:space="0" w:color="auto"/>
            <w:left w:val="none" w:sz="0" w:space="0" w:color="auto"/>
            <w:bottom w:val="none" w:sz="0" w:space="0" w:color="auto"/>
            <w:right w:val="none" w:sz="0" w:space="0" w:color="auto"/>
          </w:divBdr>
        </w:div>
        <w:div w:id="811753893">
          <w:marLeft w:val="0"/>
          <w:marRight w:val="0"/>
          <w:marTop w:val="0"/>
          <w:marBottom w:val="0"/>
          <w:divBdr>
            <w:top w:val="none" w:sz="0" w:space="0" w:color="auto"/>
            <w:left w:val="none" w:sz="0" w:space="0" w:color="auto"/>
            <w:bottom w:val="none" w:sz="0" w:space="0" w:color="auto"/>
            <w:right w:val="none" w:sz="0" w:space="0" w:color="auto"/>
          </w:divBdr>
        </w:div>
        <w:div w:id="833301920">
          <w:marLeft w:val="0"/>
          <w:marRight w:val="0"/>
          <w:marTop w:val="0"/>
          <w:marBottom w:val="0"/>
          <w:divBdr>
            <w:top w:val="none" w:sz="0" w:space="0" w:color="auto"/>
            <w:left w:val="none" w:sz="0" w:space="0" w:color="auto"/>
            <w:bottom w:val="none" w:sz="0" w:space="0" w:color="auto"/>
            <w:right w:val="none" w:sz="0" w:space="0" w:color="auto"/>
          </w:divBdr>
        </w:div>
        <w:div w:id="840393922">
          <w:marLeft w:val="0"/>
          <w:marRight w:val="0"/>
          <w:marTop w:val="0"/>
          <w:marBottom w:val="0"/>
          <w:divBdr>
            <w:top w:val="none" w:sz="0" w:space="0" w:color="auto"/>
            <w:left w:val="none" w:sz="0" w:space="0" w:color="auto"/>
            <w:bottom w:val="none" w:sz="0" w:space="0" w:color="auto"/>
            <w:right w:val="none" w:sz="0" w:space="0" w:color="auto"/>
          </w:divBdr>
        </w:div>
        <w:div w:id="844902260">
          <w:marLeft w:val="0"/>
          <w:marRight w:val="0"/>
          <w:marTop w:val="0"/>
          <w:marBottom w:val="0"/>
          <w:divBdr>
            <w:top w:val="none" w:sz="0" w:space="0" w:color="auto"/>
            <w:left w:val="none" w:sz="0" w:space="0" w:color="auto"/>
            <w:bottom w:val="none" w:sz="0" w:space="0" w:color="auto"/>
            <w:right w:val="none" w:sz="0" w:space="0" w:color="auto"/>
          </w:divBdr>
        </w:div>
        <w:div w:id="853492088">
          <w:marLeft w:val="0"/>
          <w:marRight w:val="0"/>
          <w:marTop w:val="0"/>
          <w:marBottom w:val="0"/>
          <w:divBdr>
            <w:top w:val="none" w:sz="0" w:space="0" w:color="auto"/>
            <w:left w:val="none" w:sz="0" w:space="0" w:color="auto"/>
            <w:bottom w:val="none" w:sz="0" w:space="0" w:color="auto"/>
            <w:right w:val="none" w:sz="0" w:space="0" w:color="auto"/>
          </w:divBdr>
        </w:div>
        <w:div w:id="855076476">
          <w:marLeft w:val="0"/>
          <w:marRight w:val="0"/>
          <w:marTop w:val="0"/>
          <w:marBottom w:val="0"/>
          <w:divBdr>
            <w:top w:val="none" w:sz="0" w:space="0" w:color="auto"/>
            <w:left w:val="none" w:sz="0" w:space="0" w:color="auto"/>
            <w:bottom w:val="none" w:sz="0" w:space="0" w:color="auto"/>
            <w:right w:val="none" w:sz="0" w:space="0" w:color="auto"/>
          </w:divBdr>
        </w:div>
        <w:div w:id="874122456">
          <w:marLeft w:val="0"/>
          <w:marRight w:val="0"/>
          <w:marTop w:val="0"/>
          <w:marBottom w:val="0"/>
          <w:divBdr>
            <w:top w:val="none" w:sz="0" w:space="0" w:color="auto"/>
            <w:left w:val="none" w:sz="0" w:space="0" w:color="auto"/>
            <w:bottom w:val="none" w:sz="0" w:space="0" w:color="auto"/>
            <w:right w:val="none" w:sz="0" w:space="0" w:color="auto"/>
          </w:divBdr>
        </w:div>
        <w:div w:id="910115604">
          <w:marLeft w:val="0"/>
          <w:marRight w:val="0"/>
          <w:marTop w:val="0"/>
          <w:marBottom w:val="0"/>
          <w:divBdr>
            <w:top w:val="none" w:sz="0" w:space="0" w:color="auto"/>
            <w:left w:val="none" w:sz="0" w:space="0" w:color="auto"/>
            <w:bottom w:val="none" w:sz="0" w:space="0" w:color="auto"/>
            <w:right w:val="none" w:sz="0" w:space="0" w:color="auto"/>
          </w:divBdr>
        </w:div>
        <w:div w:id="961306349">
          <w:marLeft w:val="0"/>
          <w:marRight w:val="0"/>
          <w:marTop w:val="0"/>
          <w:marBottom w:val="0"/>
          <w:divBdr>
            <w:top w:val="none" w:sz="0" w:space="0" w:color="auto"/>
            <w:left w:val="none" w:sz="0" w:space="0" w:color="auto"/>
            <w:bottom w:val="none" w:sz="0" w:space="0" w:color="auto"/>
            <w:right w:val="none" w:sz="0" w:space="0" w:color="auto"/>
          </w:divBdr>
        </w:div>
        <w:div w:id="963999172">
          <w:marLeft w:val="0"/>
          <w:marRight w:val="0"/>
          <w:marTop w:val="0"/>
          <w:marBottom w:val="0"/>
          <w:divBdr>
            <w:top w:val="none" w:sz="0" w:space="0" w:color="auto"/>
            <w:left w:val="none" w:sz="0" w:space="0" w:color="auto"/>
            <w:bottom w:val="none" w:sz="0" w:space="0" w:color="auto"/>
            <w:right w:val="none" w:sz="0" w:space="0" w:color="auto"/>
          </w:divBdr>
        </w:div>
        <w:div w:id="986857692">
          <w:marLeft w:val="0"/>
          <w:marRight w:val="0"/>
          <w:marTop w:val="0"/>
          <w:marBottom w:val="0"/>
          <w:divBdr>
            <w:top w:val="none" w:sz="0" w:space="0" w:color="auto"/>
            <w:left w:val="none" w:sz="0" w:space="0" w:color="auto"/>
            <w:bottom w:val="none" w:sz="0" w:space="0" w:color="auto"/>
            <w:right w:val="none" w:sz="0" w:space="0" w:color="auto"/>
          </w:divBdr>
        </w:div>
        <w:div w:id="995261529">
          <w:marLeft w:val="0"/>
          <w:marRight w:val="0"/>
          <w:marTop w:val="0"/>
          <w:marBottom w:val="0"/>
          <w:divBdr>
            <w:top w:val="none" w:sz="0" w:space="0" w:color="auto"/>
            <w:left w:val="none" w:sz="0" w:space="0" w:color="auto"/>
            <w:bottom w:val="none" w:sz="0" w:space="0" w:color="auto"/>
            <w:right w:val="none" w:sz="0" w:space="0" w:color="auto"/>
          </w:divBdr>
        </w:div>
        <w:div w:id="995842099">
          <w:marLeft w:val="0"/>
          <w:marRight w:val="0"/>
          <w:marTop w:val="0"/>
          <w:marBottom w:val="0"/>
          <w:divBdr>
            <w:top w:val="none" w:sz="0" w:space="0" w:color="auto"/>
            <w:left w:val="none" w:sz="0" w:space="0" w:color="auto"/>
            <w:bottom w:val="none" w:sz="0" w:space="0" w:color="auto"/>
            <w:right w:val="none" w:sz="0" w:space="0" w:color="auto"/>
          </w:divBdr>
        </w:div>
        <w:div w:id="1048839121">
          <w:marLeft w:val="0"/>
          <w:marRight w:val="0"/>
          <w:marTop w:val="0"/>
          <w:marBottom w:val="0"/>
          <w:divBdr>
            <w:top w:val="none" w:sz="0" w:space="0" w:color="auto"/>
            <w:left w:val="none" w:sz="0" w:space="0" w:color="auto"/>
            <w:bottom w:val="none" w:sz="0" w:space="0" w:color="auto"/>
            <w:right w:val="none" w:sz="0" w:space="0" w:color="auto"/>
          </w:divBdr>
        </w:div>
        <w:div w:id="1092706646">
          <w:marLeft w:val="0"/>
          <w:marRight w:val="0"/>
          <w:marTop w:val="0"/>
          <w:marBottom w:val="0"/>
          <w:divBdr>
            <w:top w:val="none" w:sz="0" w:space="0" w:color="auto"/>
            <w:left w:val="none" w:sz="0" w:space="0" w:color="auto"/>
            <w:bottom w:val="none" w:sz="0" w:space="0" w:color="auto"/>
            <w:right w:val="none" w:sz="0" w:space="0" w:color="auto"/>
          </w:divBdr>
        </w:div>
        <w:div w:id="1107314489">
          <w:marLeft w:val="0"/>
          <w:marRight w:val="0"/>
          <w:marTop w:val="0"/>
          <w:marBottom w:val="0"/>
          <w:divBdr>
            <w:top w:val="none" w:sz="0" w:space="0" w:color="auto"/>
            <w:left w:val="none" w:sz="0" w:space="0" w:color="auto"/>
            <w:bottom w:val="none" w:sz="0" w:space="0" w:color="auto"/>
            <w:right w:val="none" w:sz="0" w:space="0" w:color="auto"/>
          </w:divBdr>
        </w:div>
        <w:div w:id="1110585873">
          <w:marLeft w:val="0"/>
          <w:marRight w:val="0"/>
          <w:marTop w:val="0"/>
          <w:marBottom w:val="0"/>
          <w:divBdr>
            <w:top w:val="none" w:sz="0" w:space="0" w:color="auto"/>
            <w:left w:val="none" w:sz="0" w:space="0" w:color="auto"/>
            <w:bottom w:val="none" w:sz="0" w:space="0" w:color="auto"/>
            <w:right w:val="none" w:sz="0" w:space="0" w:color="auto"/>
          </w:divBdr>
        </w:div>
        <w:div w:id="1141532482">
          <w:marLeft w:val="0"/>
          <w:marRight w:val="0"/>
          <w:marTop w:val="0"/>
          <w:marBottom w:val="0"/>
          <w:divBdr>
            <w:top w:val="none" w:sz="0" w:space="0" w:color="auto"/>
            <w:left w:val="none" w:sz="0" w:space="0" w:color="auto"/>
            <w:bottom w:val="none" w:sz="0" w:space="0" w:color="auto"/>
            <w:right w:val="none" w:sz="0" w:space="0" w:color="auto"/>
          </w:divBdr>
        </w:div>
        <w:div w:id="1149244425">
          <w:marLeft w:val="0"/>
          <w:marRight w:val="0"/>
          <w:marTop w:val="0"/>
          <w:marBottom w:val="0"/>
          <w:divBdr>
            <w:top w:val="none" w:sz="0" w:space="0" w:color="auto"/>
            <w:left w:val="none" w:sz="0" w:space="0" w:color="auto"/>
            <w:bottom w:val="none" w:sz="0" w:space="0" w:color="auto"/>
            <w:right w:val="none" w:sz="0" w:space="0" w:color="auto"/>
          </w:divBdr>
        </w:div>
        <w:div w:id="1156726618">
          <w:marLeft w:val="0"/>
          <w:marRight w:val="0"/>
          <w:marTop w:val="0"/>
          <w:marBottom w:val="0"/>
          <w:divBdr>
            <w:top w:val="none" w:sz="0" w:space="0" w:color="auto"/>
            <w:left w:val="none" w:sz="0" w:space="0" w:color="auto"/>
            <w:bottom w:val="none" w:sz="0" w:space="0" w:color="auto"/>
            <w:right w:val="none" w:sz="0" w:space="0" w:color="auto"/>
          </w:divBdr>
        </w:div>
        <w:div w:id="1166048365">
          <w:marLeft w:val="0"/>
          <w:marRight w:val="0"/>
          <w:marTop w:val="0"/>
          <w:marBottom w:val="0"/>
          <w:divBdr>
            <w:top w:val="none" w:sz="0" w:space="0" w:color="auto"/>
            <w:left w:val="none" w:sz="0" w:space="0" w:color="auto"/>
            <w:bottom w:val="none" w:sz="0" w:space="0" w:color="auto"/>
            <w:right w:val="none" w:sz="0" w:space="0" w:color="auto"/>
          </w:divBdr>
        </w:div>
        <w:div w:id="1172990909">
          <w:marLeft w:val="0"/>
          <w:marRight w:val="0"/>
          <w:marTop w:val="0"/>
          <w:marBottom w:val="0"/>
          <w:divBdr>
            <w:top w:val="none" w:sz="0" w:space="0" w:color="auto"/>
            <w:left w:val="none" w:sz="0" w:space="0" w:color="auto"/>
            <w:bottom w:val="none" w:sz="0" w:space="0" w:color="auto"/>
            <w:right w:val="none" w:sz="0" w:space="0" w:color="auto"/>
          </w:divBdr>
        </w:div>
        <w:div w:id="1190922100">
          <w:marLeft w:val="0"/>
          <w:marRight w:val="0"/>
          <w:marTop w:val="0"/>
          <w:marBottom w:val="0"/>
          <w:divBdr>
            <w:top w:val="none" w:sz="0" w:space="0" w:color="auto"/>
            <w:left w:val="none" w:sz="0" w:space="0" w:color="auto"/>
            <w:bottom w:val="none" w:sz="0" w:space="0" w:color="auto"/>
            <w:right w:val="none" w:sz="0" w:space="0" w:color="auto"/>
          </w:divBdr>
        </w:div>
        <w:div w:id="1193346147">
          <w:marLeft w:val="0"/>
          <w:marRight w:val="0"/>
          <w:marTop w:val="0"/>
          <w:marBottom w:val="0"/>
          <w:divBdr>
            <w:top w:val="none" w:sz="0" w:space="0" w:color="auto"/>
            <w:left w:val="none" w:sz="0" w:space="0" w:color="auto"/>
            <w:bottom w:val="none" w:sz="0" w:space="0" w:color="auto"/>
            <w:right w:val="none" w:sz="0" w:space="0" w:color="auto"/>
          </w:divBdr>
        </w:div>
        <w:div w:id="1203444886">
          <w:marLeft w:val="0"/>
          <w:marRight w:val="0"/>
          <w:marTop w:val="0"/>
          <w:marBottom w:val="0"/>
          <w:divBdr>
            <w:top w:val="none" w:sz="0" w:space="0" w:color="auto"/>
            <w:left w:val="none" w:sz="0" w:space="0" w:color="auto"/>
            <w:bottom w:val="none" w:sz="0" w:space="0" w:color="auto"/>
            <w:right w:val="none" w:sz="0" w:space="0" w:color="auto"/>
          </w:divBdr>
        </w:div>
        <w:div w:id="1217232226">
          <w:marLeft w:val="0"/>
          <w:marRight w:val="0"/>
          <w:marTop w:val="0"/>
          <w:marBottom w:val="0"/>
          <w:divBdr>
            <w:top w:val="none" w:sz="0" w:space="0" w:color="auto"/>
            <w:left w:val="none" w:sz="0" w:space="0" w:color="auto"/>
            <w:bottom w:val="none" w:sz="0" w:space="0" w:color="auto"/>
            <w:right w:val="none" w:sz="0" w:space="0" w:color="auto"/>
          </w:divBdr>
        </w:div>
        <w:div w:id="1224025440">
          <w:marLeft w:val="0"/>
          <w:marRight w:val="0"/>
          <w:marTop w:val="0"/>
          <w:marBottom w:val="0"/>
          <w:divBdr>
            <w:top w:val="none" w:sz="0" w:space="0" w:color="auto"/>
            <w:left w:val="none" w:sz="0" w:space="0" w:color="auto"/>
            <w:bottom w:val="none" w:sz="0" w:space="0" w:color="auto"/>
            <w:right w:val="none" w:sz="0" w:space="0" w:color="auto"/>
          </w:divBdr>
        </w:div>
        <w:div w:id="1224102598">
          <w:marLeft w:val="0"/>
          <w:marRight w:val="0"/>
          <w:marTop w:val="0"/>
          <w:marBottom w:val="0"/>
          <w:divBdr>
            <w:top w:val="none" w:sz="0" w:space="0" w:color="auto"/>
            <w:left w:val="none" w:sz="0" w:space="0" w:color="auto"/>
            <w:bottom w:val="none" w:sz="0" w:space="0" w:color="auto"/>
            <w:right w:val="none" w:sz="0" w:space="0" w:color="auto"/>
          </w:divBdr>
        </w:div>
        <w:div w:id="1228153603">
          <w:marLeft w:val="0"/>
          <w:marRight w:val="0"/>
          <w:marTop w:val="0"/>
          <w:marBottom w:val="0"/>
          <w:divBdr>
            <w:top w:val="none" w:sz="0" w:space="0" w:color="auto"/>
            <w:left w:val="none" w:sz="0" w:space="0" w:color="auto"/>
            <w:bottom w:val="none" w:sz="0" w:space="0" w:color="auto"/>
            <w:right w:val="none" w:sz="0" w:space="0" w:color="auto"/>
          </w:divBdr>
        </w:div>
        <w:div w:id="1231040957">
          <w:marLeft w:val="0"/>
          <w:marRight w:val="0"/>
          <w:marTop w:val="0"/>
          <w:marBottom w:val="0"/>
          <w:divBdr>
            <w:top w:val="none" w:sz="0" w:space="0" w:color="auto"/>
            <w:left w:val="none" w:sz="0" w:space="0" w:color="auto"/>
            <w:bottom w:val="none" w:sz="0" w:space="0" w:color="auto"/>
            <w:right w:val="none" w:sz="0" w:space="0" w:color="auto"/>
          </w:divBdr>
        </w:div>
        <w:div w:id="1237595192">
          <w:marLeft w:val="0"/>
          <w:marRight w:val="0"/>
          <w:marTop w:val="0"/>
          <w:marBottom w:val="0"/>
          <w:divBdr>
            <w:top w:val="none" w:sz="0" w:space="0" w:color="auto"/>
            <w:left w:val="none" w:sz="0" w:space="0" w:color="auto"/>
            <w:bottom w:val="none" w:sz="0" w:space="0" w:color="auto"/>
            <w:right w:val="none" w:sz="0" w:space="0" w:color="auto"/>
          </w:divBdr>
        </w:div>
        <w:div w:id="1249273742">
          <w:marLeft w:val="0"/>
          <w:marRight w:val="0"/>
          <w:marTop w:val="0"/>
          <w:marBottom w:val="0"/>
          <w:divBdr>
            <w:top w:val="none" w:sz="0" w:space="0" w:color="auto"/>
            <w:left w:val="none" w:sz="0" w:space="0" w:color="auto"/>
            <w:bottom w:val="none" w:sz="0" w:space="0" w:color="auto"/>
            <w:right w:val="none" w:sz="0" w:space="0" w:color="auto"/>
          </w:divBdr>
        </w:div>
        <w:div w:id="1276983846">
          <w:marLeft w:val="0"/>
          <w:marRight w:val="0"/>
          <w:marTop w:val="0"/>
          <w:marBottom w:val="0"/>
          <w:divBdr>
            <w:top w:val="none" w:sz="0" w:space="0" w:color="auto"/>
            <w:left w:val="none" w:sz="0" w:space="0" w:color="auto"/>
            <w:bottom w:val="none" w:sz="0" w:space="0" w:color="auto"/>
            <w:right w:val="none" w:sz="0" w:space="0" w:color="auto"/>
          </w:divBdr>
        </w:div>
        <w:div w:id="1293947266">
          <w:marLeft w:val="0"/>
          <w:marRight w:val="0"/>
          <w:marTop w:val="0"/>
          <w:marBottom w:val="0"/>
          <w:divBdr>
            <w:top w:val="none" w:sz="0" w:space="0" w:color="auto"/>
            <w:left w:val="none" w:sz="0" w:space="0" w:color="auto"/>
            <w:bottom w:val="none" w:sz="0" w:space="0" w:color="auto"/>
            <w:right w:val="none" w:sz="0" w:space="0" w:color="auto"/>
          </w:divBdr>
        </w:div>
        <w:div w:id="1298291865">
          <w:marLeft w:val="0"/>
          <w:marRight w:val="0"/>
          <w:marTop w:val="0"/>
          <w:marBottom w:val="0"/>
          <w:divBdr>
            <w:top w:val="none" w:sz="0" w:space="0" w:color="auto"/>
            <w:left w:val="none" w:sz="0" w:space="0" w:color="auto"/>
            <w:bottom w:val="none" w:sz="0" w:space="0" w:color="auto"/>
            <w:right w:val="none" w:sz="0" w:space="0" w:color="auto"/>
          </w:divBdr>
        </w:div>
        <w:div w:id="1334606568">
          <w:marLeft w:val="0"/>
          <w:marRight w:val="0"/>
          <w:marTop w:val="0"/>
          <w:marBottom w:val="0"/>
          <w:divBdr>
            <w:top w:val="none" w:sz="0" w:space="0" w:color="auto"/>
            <w:left w:val="none" w:sz="0" w:space="0" w:color="auto"/>
            <w:bottom w:val="none" w:sz="0" w:space="0" w:color="auto"/>
            <w:right w:val="none" w:sz="0" w:space="0" w:color="auto"/>
          </w:divBdr>
        </w:div>
        <w:div w:id="1352991690">
          <w:marLeft w:val="0"/>
          <w:marRight w:val="0"/>
          <w:marTop w:val="0"/>
          <w:marBottom w:val="0"/>
          <w:divBdr>
            <w:top w:val="none" w:sz="0" w:space="0" w:color="auto"/>
            <w:left w:val="none" w:sz="0" w:space="0" w:color="auto"/>
            <w:bottom w:val="none" w:sz="0" w:space="0" w:color="auto"/>
            <w:right w:val="none" w:sz="0" w:space="0" w:color="auto"/>
          </w:divBdr>
        </w:div>
        <w:div w:id="1365247178">
          <w:marLeft w:val="0"/>
          <w:marRight w:val="0"/>
          <w:marTop w:val="0"/>
          <w:marBottom w:val="0"/>
          <w:divBdr>
            <w:top w:val="none" w:sz="0" w:space="0" w:color="auto"/>
            <w:left w:val="none" w:sz="0" w:space="0" w:color="auto"/>
            <w:bottom w:val="none" w:sz="0" w:space="0" w:color="auto"/>
            <w:right w:val="none" w:sz="0" w:space="0" w:color="auto"/>
          </w:divBdr>
        </w:div>
        <w:div w:id="1374882615">
          <w:marLeft w:val="0"/>
          <w:marRight w:val="0"/>
          <w:marTop w:val="0"/>
          <w:marBottom w:val="0"/>
          <w:divBdr>
            <w:top w:val="none" w:sz="0" w:space="0" w:color="auto"/>
            <w:left w:val="none" w:sz="0" w:space="0" w:color="auto"/>
            <w:bottom w:val="none" w:sz="0" w:space="0" w:color="auto"/>
            <w:right w:val="none" w:sz="0" w:space="0" w:color="auto"/>
          </w:divBdr>
        </w:div>
        <w:div w:id="1381711577">
          <w:marLeft w:val="0"/>
          <w:marRight w:val="0"/>
          <w:marTop w:val="0"/>
          <w:marBottom w:val="0"/>
          <w:divBdr>
            <w:top w:val="none" w:sz="0" w:space="0" w:color="auto"/>
            <w:left w:val="none" w:sz="0" w:space="0" w:color="auto"/>
            <w:bottom w:val="none" w:sz="0" w:space="0" w:color="auto"/>
            <w:right w:val="none" w:sz="0" w:space="0" w:color="auto"/>
          </w:divBdr>
        </w:div>
        <w:div w:id="1401176976">
          <w:marLeft w:val="0"/>
          <w:marRight w:val="0"/>
          <w:marTop w:val="0"/>
          <w:marBottom w:val="0"/>
          <w:divBdr>
            <w:top w:val="none" w:sz="0" w:space="0" w:color="auto"/>
            <w:left w:val="none" w:sz="0" w:space="0" w:color="auto"/>
            <w:bottom w:val="none" w:sz="0" w:space="0" w:color="auto"/>
            <w:right w:val="none" w:sz="0" w:space="0" w:color="auto"/>
          </w:divBdr>
        </w:div>
        <w:div w:id="1421219213">
          <w:marLeft w:val="0"/>
          <w:marRight w:val="0"/>
          <w:marTop w:val="0"/>
          <w:marBottom w:val="0"/>
          <w:divBdr>
            <w:top w:val="none" w:sz="0" w:space="0" w:color="auto"/>
            <w:left w:val="none" w:sz="0" w:space="0" w:color="auto"/>
            <w:bottom w:val="none" w:sz="0" w:space="0" w:color="auto"/>
            <w:right w:val="none" w:sz="0" w:space="0" w:color="auto"/>
          </w:divBdr>
        </w:div>
        <w:div w:id="1437091163">
          <w:marLeft w:val="0"/>
          <w:marRight w:val="0"/>
          <w:marTop w:val="0"/>
          <w:marBottom w:val="0"/>
          <w:divBdr>
            <w:top w:val="none" w:sz="0" w:space="0" w:color="auto"/>
            <w:left w:val="none" w:sz="0" w:space="0" w:color="auto"/>
            <w:bottom w:val="none" w:sz="0" w:space="0" w:color="auto"/>
            <w:right w:val="none" w:sz="0" w:space="0" w:color="auto"/>
          </w:divBdr>
        </w:div>
        <w:div w:id="1457144145">
          <w:marLeft w:val="0"/>
          <w:marRight w:val="0"/>
          <w:marTop w:val="0"/>
          <w:marBottom w:val="0"/>
          <w:divBdr>
            <w:top w:val="none" w:sz="0" w:space="0" w:color="auto"/>
            <w:left w:val="none" w:sz="0" w:space="0" w:color="auto"/>
            <w:bottom w:val="none" w:sz="0" w:space="0" w:color="auto"/>
            <w:right w:val="none" w:sz="0" w:space="0" w:color="auto"/>
          </w:divBdr>
        </w:div>
        <w:div w:id="1475220637">
          <w:marLeft w:val="0"/>
          <w:marRight w:val="0"/>
          <w:marTop w:val="0"/>
          <w:marBottom w:val="0"/>
          <w:divBdr>
            <w:top w:val="none" w:sz="0" w:space="0" w:color="auto"/>
            <w:left w:val="none" w:sz="0" w:space="0" w:color="auto"/>
            <w:bottom w:val="none" w:sz="0" w:space="0" w:color="auto"/>
            <w:right w:val="none" w:sz="0" w:space="0" w:color="auto"/>
          </w:divBdr>
        </w:div>
        <w:div w:id="1491405049">
          <w:marLeft w:val="0"/>
          <w:marRight w:val="0"/>
          <w:marTop w:val="0"/>
          <w:marBottom w:val="0"/>
          <w:divBdr>
            <w:top w:val="none" w:sz="0" w:space="0" w:color="auto"/>
            <w:left w:val="none" w:sz="0" w:space="0" w:color="auto"/>
            <w:bottom w:val="none" w:sz="0" w:space="0" w:color="auto"/>
            <w:right w:val="none" w:sz="0" w:space="0" w:color="auto"/>
          </w:divBdr>
        </w:div>
        <w:div w:id="1512833126">
          <w:marLeft w:val="0"/>
          <w:marRight w:val="0"/>
          <w:marTop w:val="0"/>
          <w:marBottom w:val="0"/>
          <w:divBdr>
            <w:top w:val="none" w:sz="0" w:space="0" w:color="auto"/>
            <w:left w:val="none" w:sz="0" w:space="0" w:color="auto"/>
            <w:bottom w:val="none" w:sz="0" w:space="0" w:color="auto"/>
            <w:right w:val="none" w:sz="0" w:space="0" w:color="auto"/>
          </w:divBdr>
        </w:div>
        <w:div w:id="1514221777">
          <w:marLeft w:val="0"/>
          <w:marRight w:val="0"/>
          <w:marTop w:val="0"/>
          <w:marBottom w:val="0"/>
          <w:divBdr>
            <w:top w:val="none" w:sz="0" w:space="0" w:color="auto"/>
            <w:left w:val="none" w:sz="0" w:space="0" w:color="auto"/>
            <w:bottom w:val="none" w:sz="0" w:space="0" w:color="auto"/>
            <w:right w:val="none" w:sz="0" w:space="0" w:color="auto"/>
          </w:divBdr>
        </w:div>
        <w:div w:id="1516076114">
          <w:marLeft w:val="0"/>
          <w:marRight w:val="0"/>
          <w:marTop w:val="0"/>
          <w:marBottom w:val="0"/>
          <w:divBdr>
            <w:top w:val="none" w:sz="0" w:space="0" w:color="auto"/>
            <w:left w:val="none" w:sz="0" w:space="0" w:color="auto"/>
            <w:bottom w:val="none" w:sz="0" w:space="0" w:color="auto"/>
            <w:right w:val="none" w:sz="0" w:space="0" w:color="auto"/>
          </w:divBdr>
        </w:div>
        <w:div w:id="1530025613">
          <w:marLeft w:val="0"/>
          <w:marRight w:val="0"/>
          <w:marTop w:val="0"/>
          <w:marBottom w:val="0"/>
          <w:divBdr>
            <w:top w:val="none" w:sz="0" w:space="0" w:color="auto"/>
            <w:left w:val="none" w:sz="0" w:space="0" w:color="auto"/>
            <w:bottom w:val="none" w:sz="0" w:space="0" w:color="auto"/>
            <w:right w:val="none" w:sz="0" w:space="0" w:color="auto"/>
          </w:divBdr>
        </w:div>
        <w:div w:id="1534151154">
          <w:marLeft w:val="0"/>
          <w:marRight w:val="0"/>
          <w:marTop w:val="0"/>
          <w:marBottom w:val="0"/>
          <w:divBdr>
            <w:top w:val="none" w:sz="0" w:space="0" w:color="auto"/>
            <w:left w:val="none" w:sz="0" w:space="0" w:color="auto"/>
            <w:bottom w:val="none" w:sz="0" w:space="0" w:color="auto"/>
            <w:right w:val="none" w:sz="0" w:space="0" w:color="auto"/>
          </w:divBdr>
        </w:div>
        <w:div w:id="1574319165">
          <w:marLeft w:val="0"/>
          <w:marRight w:val="0"/>
          <w:marTop w:val="0"/>
          <w:marBottom w:val="0"/>
          <w:divBdr>
            <w:top w:val="none" w:sz="0" w:space="0" w:color="auto"/>
            <w:left w:val="none" w:sz="0" w:space="0" w:color="auto"/>
            <w:bottom w:val="none" w:sz="0" w:space="0" w:color="auto"/>
            <w:right w:val="none" w:sz="0" w:space="0" w:color="auto"/>
          </w:divBdr>
        </w:div>
        <w:div w:id="1582639536">
          <w:marLeft w:val="0"/>
          <w:marRight w:val="0"/>
          <w:marTop w:val="0"/>
          <w:marBottom w:val="0"/>
          <w:divBdr>
            <w:top w:val="none" w:sz="0" w:space="0" w:color="auto"/>
            <w:left w:val="none" w:sz="0" w:space="0" w:color="auto"/>
            <w:bottom w:val="none" w:sz="0" w:space="0" w:color="auto"/>
            <w:right w:val="none" w:sz="0" w:space="0" w:color="auto"/>
          </w:divBdr>
        </w:div>
        <w:div w:id="1592933778">
          <w:marLeft w:val="0"/>
          <w:marRight w:val="0"/>
          <w:marTop w:val="0"/>
          <w:marBottom w:val="0"/>
          <w:divBdr>
            <w:top w:val="none" w:sz="0" w:space="0" w:color="auto"/>
            <w:left w:val="none" w:sz="0" w:space="0" w:color="auto"/>
            <w:bottom w:val="none" w:sz="0" w:space="0" w:color="auto"/>
            <w:right w:val="none" w:sz="0" w:space="0" w:color="auto"/>
          </w:divBdr>
        </w:div>
        <w:div w:id="1595436627">
          <w:marLeft w:val="0"/>
          <w:marRight w:val="0"/>
          <w:marTop w:val="0"/>
          <w:marBottom w:val="0"/>
          <w:divBdr>
            <w:top w:val="none" w:sz="0" w:space="0" w:color="auto"/>
            <w:left w:val="none" w:sz="0" w:space="0" w:color="auto"/>
            <w:bottom w:val="none" w:sz="0" w:space="0" w:color="auto"/>
            <w:right w:val="none" w:sz="0" w:space="0" w:color="auto"/>
          </w:divBdr>
        </w:div>
        <w:div w:id="1607885546">
          <w:marLeft w:val="0"/>
          <w:marRight w:val="0"/>
          <w:marTop w:val="0"/>
          <w:marBottom w:val="0"/>
          <w:divBdr>
            <w:top w:val="none" w:sz="0" w:space="0" w:color="auto"/>
            <w:left w:val="none" w:sz="0" w:space="0" w:color="auto"/>
            <w:bottom w:val="none" w:sz="0" w:space="0" w:color="auto"/>
            <w:right w:val="none" w:sz="0" w:space="0" w:color="auto"/>
          </w:divBdr>
        </w:div>
        <w:div w:id="1609923332">
          <w:marLeft w:val="0"/>
          <w:marRight w:val="0"/>
          <w:marTop w:val="0"/>
          <w:marBottom w:val="0"/>
          <w:divBdr>
            <w:top w:val="none" w:sz="0" w:space="0" w:color="auto"/>
            <w:left w:val="none" w:sz="0" w:space="0" w:color="auto"/>
            <w:bottom w:val="none" w:sz="0" w:space="0" w:color="auto"/>
            <w:right w:val="none" w:sz="0" w:space="0" w:color="auto"/>
          </w:divBdr>
        </w:div>
        <w:div w:id="1611551405">
          <w:marLeft w:val="0"/>
          <w:marRight w:val="0"/>
          <w:marTop w:val="0"/>
          <w:marBottom w:val="0"/>
          <w:divBdr>
            <w:top w:val="none" w:sz="0" w:space="0" w:color="auto"/>
            <w:left w:val="none" w:sz="0" w:space="0" w:color="auto"/>
            <w:bottom w:val="none" w:sz="0" w:space="0" w:color="auto"/>
            <w:right w:val="none" w:sz="0" w:space="0" w:color="auto"/>
          </w:divBdr>
        </w:div>
        <w:div w:id="1615214778">
          <w:marLeft w:val="0"/>
          <w:marRight w:val="0"/>
          <w:marTop w:val="0"/>
          <w:marBottom w:val="0"/>
          <w:divBdr>
            <w:top w:val="none" w:sz="0" w:space="0" w:color="auto"/>
            <w:left w:val="none" w:sz="0" w:space="0" w:color="auto"/>
            <w:bottom w:val="none" w:sz="0" w:space="0" w:color="auto"/>
            <w:right w:val="none" w:sz="0" w:space="0" w:color="auto"/>
          </w:divBdr>
        </w:div>
        <w:div w:id="1628853438">
          <w:marLeft w:val="0"/>
          <w:marRight w:val="0"/>
          <w:marTop w:val="0"/>
          <w:marBottom w:val="0"/>
          <w:divBdr>
            <w:top w:val="none" w:sz="0" w:space="0" w:color="auto"/>
            <w:left w:val="none" w:sz="0" w:space="0" w:color="auto"/>
            <w:bottom w:val="none" w:sz="0" w:space="0" w:color="auto"/>
            <w:right w:val="none" w:sz="0" w:space="0" w:color="auto"/>
          </w:divBdr>
        </w:div>
        <w:div w:id="1640376360">
          <w:marLeft w:val="0"/>
          <w:marRight w:val="0"/>
          <w:marTop w:val="0"/>
          <w:marBottom w:val="0"/>
          <w:divBdr>
            <w:top w:val="none" w:sz="0" w:space="0" w:color="auto"/>
            <w:left w:val="none" w:sz="0" w:space="0" w:color="auto"/>
            <w:bottom w:val="none" w:sz="0" w:space="0" w:color="auto"/>
            <w:right w:val="none" w:sz="0" w:space="0" w:color="auto"/>
          </w:divBdr>
        </w:div>
        <w:div w:id="1646659275">
          <w:marLeft w:val="0"/>
          <w:marRight w:val="0"/>
          <w:marTop w:val="0"/>
          <w:marBottom w:val="0"/>
          <w:divBdr>
            <w:top w:val="none" w:sz="0" w:space="0" w:color="auto"/>
            <w:left w:val="none" w:sz="0" w:space="0" w:color="auto"/>
            <w:bottom w:val="none" w:sz="0" w:space="0" w:color="auto"/>
            <w:right w:val="none" w:sz="0" w:space="0" w:color="auto"/>
          </w:divBdr>
        </w:div>
        <w:div w:id="1656449684">
          <w:marLeft w:val="0"/>
          <w:marRight w:val="0"/>
          <w:marTop w:val="0"/>
          <w:marBottom w:val="0"/>
          <w:divBdr>
            <w:top w:val="none" w:sz="0" w:space="0" w:color="auto"/>
            <w:left w:val="none" w:sz="0" w:space="0" w:color="auto"/>
            <w:bottom w:val="none" w:sz="0" w:space="0" w:color="auto"/>
            <w:right w:val="none" w:sz="0" w:space="0" w:color="auto"/>
          </w:divBdr>
        </w:div>
        <w:div w:id="1664621711">
          <w:marLeft w:val="0"/>
          <w:marRight w:val="0"/>
          <w:marTop w:val="0"/>
          <w:marBottom w:val="0"/>
          <w:divBdr>
            <w:top w:val="none" w:sz="0" w:space="0" w:color="auto"/>
            <w:left w:val="none" w:sz="0" w:space="0" w:color="auto"/>
            <w:bottom w:val="none" w:sz="0" w:space="0" w:color="auto"/>
            <w:right w:val="none" w:sz="0" w:space="0" w:color="auto"/>
          </w:divBdr>
        </w:div>
        <w:div w:id="1671564651">
          <w:marLeft w:val="0"/>
          <w:marRight w:val="0"/>
          <w:marTop w:val="0"/>
          <w:marBottom w:val="0"/>
          <w:divBdr>
            <w:top w:val="none" w:sz="0" w:space="0" w:color="auto"/>
            <w:left w:val="none" w:sz="0" w:space="0" w:color="auto"/>
            <w:bottom w:val="none" w:sz="0" w:space="0" w:color="auto"/>
            <w:right w:val="none" w:sz="0" w:space="0" w:color="auto"/>
          </w:divBdr>
        </w:div>
        <w:div w:id="1681814796">
          <w:marLeft w:val="0"/>
          <w:marRight w:val="0"/>
          <w:marTop w:val="0"/>
          <w:marBottom w:val="0"/>
          <w:divBdr>
            <w:top w:val="none" w:sz="0" w:space="0" w:color="auto"/>
            <w:left w:val="none" w:sz="0" w:space="0" w:color="auto"/>
            <w:bottom w:val="none" w:sz="0" w:space="0" w:color="auto"/>
            <w:right w:val="none" w:sz="0" w:space="0" w:color="auto"/>
          </w:divBdr>
        </w:div>
        <w:div w:id="1695956740">
          <w:marLeft w:val="0"/>
          <w:marRight w:val="0"/>
          <w:marTop w:val="0"/>
          <w:marBottom w:val="0"/>
          <w:divBdr>
            <w:top w:val="none" w:sz="0" w:space="0" w:color="auto"/>
            <w:left w:val="none" w:sz="0" w:space="0" w:color="auto"/>
            <w:bottom w:val="none" w:sz="0" w:space="0" w:color="auto"/>
            <w:right w:val="none" w:sz="0" w:space="0" w:color="auto"/>
          </w:divBdr>
        </w:div>
        <w:div w:id="1723139319">
          <w:marLeft w:val="0"/>
          <w:marRight w:val="0"/>
          <w:marTop w:val="0"/>
          <w:marBottom w:val="0"/>
          <w:divBdr>
            <w:top w:val="none" w:sz="0" w:space="0" w:color="auto"/>
            <w:left w:val="none" w:sz="0" w:space="0" w:color="auto"/>
            <w:bottom w:val="none" w:sz="0" w:space="0" w:color="auto"/>
            <w:right w:val="none" w:sz="0" w:space="0" w:color="auto"/>
          </w:divBdr>
        </w:div>
        <w:div w:id="1724712489">
          <w:marLeft w:val="0"/>
          <w:marRight w:val="0"/>
          <w:marTop w:val="0"/>
          <w:marBottom w:val="0"/>
          <w:divBdr>
            <w:top w:val="none" w:sz="0" w:space="0" w:color="auto"/>
            <w:left w:val="none" w:sz="0" w:space="0" w:color="auto"/>
            <w:bottom w:val="none" w:sz="0" w:space="0" w:color="auto"/>
            <w:right w:val="none" w:sz="0" w:space="0" w:color="auto"/>
          </w:divBdr>
        </w:div>
        <w:div w:id="1725828791">
          <w:marLeft w:val="0"/>
          <w:marRight w:val="0"/>
          <w:marTop w:val="0"/>
          <w:marBottom w:val="0"/>
          <w:divBdr>
            <w:top w:val="none" w:sz="0" w:space="0" w:color="auto"/>
            <w:left w:val="none" w:sz="0" w:space="0" w:color="auto"/>
            <w:bottom w:val="none" w:sz="0" w:space="0" w:color="auto"/>
            <w:right w:val="none" w:sz="0" w:space="0" w:color="auto"/>
          </w:divBdr>
        </w:div>
        <w:div w:id="1736049472">
          <w:marLeft w:val="0"/>
          <w:marRight w:val="0"/>
          <w:marTop w:val="0"/>
          <w:marBottom w:val="0"/>
          <w:divBdr>
            <w:top w:val="none" w:sz="0" w:space="0" w:color="auto"/>
            <w:left w:val="none" w:sz="0" w:space="0" w:color="auto"/>
            <w:bottom w:val="none" w:sz="0" w:space="0" w:color="auto"/>
            <w:right w:val="none" w:sz="0" w:space="0" w:color="auto"/>
          </w:divBdr>
        </w:div>
        <w:div w:id="1741096417">
          <w:marLeft w:val="0"/>
          <w:marRight w:val="0"/>
          <w:marTop w:val="0"/>
          <w:marBottom w:val="0"/>
          <w:divBdr>
            <w:top w:val="none" w:sz="0" w:space="0" w:color="auto"/>
            <w:left w:val="none" w:sz="0" w:space="0" w:color="auto"/>
            <w:bottom w:val="none" w:sz="0" w:space="0" w:color="auto"/>
            <w:right w:val="none" w:sz="0" w:space="0" w:color="auto"/>
          </w:divBdr>
        </w:div>
        <w:div w:id="1743215440">
          <w:marLeft w:val="0"/>
          <w:marRight w:val="0"/>
          <w:marTop w:val="0"/>
          <w:marBottom w:val="0"/>
          <w:divBdr>
            <w:top w:val="none" w:sz="0" w:space="0" w:color="auto"/>
            <w:left w:val="none" w:sz="0" w:space="0" w:color="auto"/>
            <w:bottom w:val="none" w:sz="0" w:space="0" w:color="auto"/>
            <w:right w:val="none" w:sz="0" w:space="0" w:color="auto"/>
          </w:divBdr>
        </w:div>
        <w:div w:id="1744134008">
          <w:marLeft w:val="0"/>
          <w:marRight w:val="0"/>
          <w:marTop w:val="0"/>
          <w:marBottom w:val="0"/>
          <w:divBdr>
            <w:top w:val="none" w:sz="0" w:space="0" w:color="auto"/>
            <w:left w:val="none" w:sz="0" w:space="0" w:color="auto"/>
            <w:bottom w:val="none" w:sz="0" w:space="0" w:color="auto"/>
            <w:right w:val="none" w:sz="0" w:space="0" w:color="auto"/>
          </w:divBdr>
        </w:div>
        <w:div w:id="1755471506">
          <w:marLeft w:val="0"/>
          <w:marRight w:val="0"/>
          <w:marTop w:val="0"/>
          <w:marBottom w:val="0"/>
          <w:divBdr>
            <w:top w:val="none" w:sz="0" w:space="0" w:color="auto"/>
            <w:left w:val="none" w:sz="0" w:space="0" w:color="auto"/>
            <w:bottom w:val="none" w:sz="0" w:space="0" w:color="auto"/>
            <w:right w:val="none" w:sz="0" w:space="0" w:color="auto"/>
          </w:divBdr>
        </w:div>
        <w:div w:id="1760517125">
          <w:marLeft w:val="0"/>
          <w:marRight w:val="0"/>
          <w:marTop w:val="0"/>
          <w:marBottom w:val="0"/>
          <w:divBdr>
            <w:top w:val="none" w:sz="0" w:space="0" w:color="auto"/>
            <w:left w:val="none" w:sz="0" w:space="0" w:color="auto"/>
            <w:bottom w:val="none" w:sz="0" w:space="0" w:color="auto"/>
            <w:right w:val="none" w:sz="0" w:space="0" w:color="auto"/>
          </w:divBdr>
        </w:div>
        <w:div w:id="1763993073">
          <w:marLeft w:val="0"/>
          <w:marRight w:val="0"/>
          <w:marTop w:val="0"/>
          <w:marBottom w:val="0"/>
          <w:divBdr>
            <w:top w:val="none" w:sz="0" w:space="0" w:color="auto"/>
            <w:left w:val="none" w:sz="0" w:space="0" w:color="auto"/>
            <w:bottom w:val="none" w:sz="0" w:space="0" w:color="auto"/>
            <w:right w:val="none" w:sz="0" w:space="0" w:color="auto"/>
          </w:divBdr>
        </w:div>
        <w:div w:id="1765498026">
          <w:marLeft w:val="0"/>
          <w:marRight w:val="0"/>
          <w:marTop w:val="0"/>
          <w:marBottom w:val="0"/>
          <w:divBdr>
            <w:top w:val="none" w:sz="0" w:space="0" w:color="auto"/>
            <w:left w:val="none" w:sz="0" w:space="0" w:color="auto"/>
            <w:bottom w:val="none" w:sz="0" w:space="0" w:color="auto"/>
            <w:right w:val="none" w:sz="0" w:space="0" w:color="auto"/>
          </w:divBdr>
        </w:div>
        <w:div w:id="1792093523">
          <w:marLeft w:val="0"/>
          <w:marRight w:val="0"/>
          <w:marTop w:val="0"/>
          <w:marBottom w:val="0"/>
          <w:divBdr>
            <w:top w:val="none" w:sz="0" w:space="0" w:color="auto"/>
            <w:left w:val="none" w:sz="0" w:space="0" w:color="auto"/>
            <w:bottom w:val="none" w:sz="0" w:space="0" w:color="auto"/>
            <w:right w:val="none" w:sz="0" w:space="0" w:color="auto"/>
          </w:divBdr>
        </w:div>
        <w:div w:id="1798185224">
          <w:marLeft w:val="0"/>
          <w:marRight w:val="0"/>
          <w:marTop w:val="0"/>
          <w:marBottom w:val="0"/>
          <w:divBdr>
            <w:top w:val="none" w:sz="0" w:space="0" w:color="auto"/>
            <w:left w:val="none" w:sz="0" w:space="0" w:color="auto"/>
            <w:bottom w:val="none" w:sz="0" w:space="0" w:color="auto"/>
            <w:right w:val="none" w:sz="0" w:space="0" w:color="auto"/>
          </w:divBdr>
        </w:div>
        <w:div w:id="1820532841">
          <w:marLeft w:val="0"/>
          <w:marRight w:val="0"/>
          <w:marTop w:val="0"/>
          <w:marBottom w:val="0"/>
          <w:divBdr>
            <w:top w:val="none" w:sz="0" w:space="0" w:color="auto"/>
            <w:left w:val="none" w:sz="0" w:space="0" w:color="auto"/>
            <w:bottom w:val="none" w:sz="0" w:space="0" w:color="auto"/>
            <w:right w:val="none" w:sz="0" w:space="0" w:color="auto"/>
          </w:divBdr>
        </w:div>
        <w:div w:id="1826824820">
          <w:marLeft w:val="0"/>
          <w:marRight w:val="0"/>
          <w:marTop w:val="0"/>
          <w:marBottom w:val="0"/>
          <w:divBdr>
            <w:top w:val="none" w:sz="0" w:space="0" w:color="auto"/>
            <w:left w:val="none" w:sz="0" w:space="0" w:color="auto"/>
            <w:bottom w:val="none" w:sz="0" w:space="0" w:color="auto"/>
            <w:right w:val="none" w:sz="0" w:space="0" w:color="auto"/>
          </w:divBdr>
        </w:div>
        <w:div w:id="1830944937">
          <w:marLeft w:val="0"/>
          <w:marRight w:val="0"/>
          <w:marTop w:val="0"/>
          <w:marBottom w:val="0"/>
          <w:divBdr>
            <w:top w:val="none" w:sz="0" w:space="0" w:color="auto"/>
            <w:left w:val="none" w:sz="0" w:space="0" w:color="auto"/>
            <w:bottom w:val="none" w:sz="0" w:space="0" w:color="auto"/>
            <w:right w:val="none" w:sz="0" w:space="0" w:color="auto"/>
          </w:divBdr>
        </w:div>
        <w:div w:id="1901672911">
          <w:marLeft w:val="0"/>
          <w:marRight w:val="0"/>
          <w:marTop w:val="0"/>
          <w:marBottom w:val="0"/>
          <w:divBdr>
            <w:top w:val="none" w:sz="0" w:space="0" w:color="auto"/>
            <w:left w:val="none" w:sz="0" w:space="0" w:color="auto"/>
            <w:bottom w:val="none" w:sz="0" w:space="0" w:color="auto"/>
            <w:right w:val="none" w:sz="0" w:space="0" w:color="auto"/>
          </w:divBdr>
        </w:div>
        <w:div w:id="1904296460">
          <w:marLeft w:val="0"/>
          <w:marRight w:val="0"/>
          <w:marTop w:val="0"/>
          <w:marBottom w:val="0"/>
          <w:divBdr>
            <w:top w:val="none" w:sz="0" w:space="0" w:color="auto"/>
            <w:left w:val="none" w:sz="0" w:space="0" w:color="auto"/>
            <w:bottom w:val="none" w:sz="0" w:space="0" w:color="auto"/>
            <w:right w:val="none" w:sz="0" w:space="0" w:color="auto"/>
          </w:divBdr>
        </w:div>
        <w:div w:id="1935896964">
          <w:marLeft w:val="0"/>
          <w:marRight w:val="0"/>
          <w:marTop w:val="0"/>
          <w:marBottom w:val="0"/>
          <w:divBdr>
            <w:top w:val="none" w:sz="0" w:space="0" w:color="auto"/>
            <w:left w:val="none" w:sz="0" w:space="0" w:color="auto"/>
            <w:bottom w:val="none" w:sz="0" w:space="0" w:color="auto"/>
            <w:right w:val="none" w:sz="0" w:space="0" w:color="auto"/>
          </w:divBdr>
        </w:div>
        <w:div w:id="1982465865">
          <w:marLeft w:val="0"/>
          <w:marRight w:val="0"/>
          <w:marTop w:val="0"/>
          <w:marBottom w:val="0"/>
          <w:divBdr>
            <w:top w:val="none" w:sz="0" w:space="0" w:color="auto"/>
            <w:left w:val="none" w:sz="0" w:space="0" w:color="auto"/>
            <w:bottom w:val="none" w:sz="0" w:space="0" w:color="auto"/>
            <w:right w:val="none" w:sz="0" w:space="0" w:color="auto"/>
          </w:divBdr>
        </w:div>
        <w:div w:id="1987737926">
          <w:marLeft w:val="0"/>
          <w:marRight w:val="0"/>
          <w:marTop w:val="0"/>
          <w:marBottom w:val="0"/>
          <w:divBdr>
            <w:top w:val="none" w:sz="0" w:space="0" w:color="auto"/>
            <w:left w:val="none" w:sz="0" w:space="0" w:color="auto"/>
            <w:bottom w:val="none" w:sz="0" w:space="0" w:color="auto"/>
            <w:right w:val="none" w:sz="0" w:space="0" w:color="auto"/>
          </w:divBdr>
        </w:div>
        <w:div w:id="1995403690">
          <w:marLeft w:val="0"/>
          <w:marRight w:val="0"/>
          <w:marTop w:val="0"/>
          <w:marBottom w:val="0"/>
          <w:divBdr>
            <w:top w:val="none" w:sz="0" w:space="0" w:color="auto"/>
            <w:left w:val="none" w:sz="0" w:space="0" w:color="auto"/>
            <w:bottom w:val="none" w:sz="0" w:space="0" w:color="auto"/>
            <w:right w:val="none" w:sz="0" w:space="0" w:color="auto"/>
          </w:divBdr>
        </w:div>
        <w:div w:id="2004048322">
          <w:marLeft w:val="0"/>
          <w:marRight w:val="0"/>
          <w:marTop w:val="0"/>
          <w:marBottom w:val="0"/>
          <w:divBdr>
            <w:top w:val="none" w:sz="0" w:space="0" w:color="auto"/>
            <w:left w:val="none" w:sz="0" w:space="0" w:color="auto"/>
            <w:bottom w:val="none" w:sz="0" w:space="0" w:color="auto"/>
            <w:right w:val="none" w:sz="0" w:space="0" w:color="auto"/>
          </w:divBdr>
        </w:div>
        <w:div w:id="2009675898">
          <w:marLeft w:val="0"/>
          <w:marRight w:val="0"/>
          <w:marTop w:val="0"/>
          <w:marBottom w:val="0"/>
          <w:divBdr>
            <w:top w:val="none" w:sz="0" w:space="0" w:color="auto"/>
            <w:left w:val="none" w:sz="0" w:space="0" w:color="auto"/>
            <w:bottom w:val="none" w:sz="0" w:space="0" w:color="auto"/>
            <w:right w:val="none" w:sz="0" w:space="0" w:color="auto"/>
          </w:divBdr>
        </w:div>
        <w:div w:id="2042317873">
          <w:marLeft w:val="0"/>
          <w:marRight w:val="0"/>
          <w:marTop w:val="0"/>
          <w:marBottom w:val="0"/>
          <w:divBdr>
            <w:top w:val="none" w:sz="0" w:space="0" w:color="auto"/>
            <w:left w:val="none" w:sz="0" w:space="0" w:color="auto"/>
            <w:bottom w:val="none" w:sz="0" w:space="0" w:color="auto"/>
            <w:right w:val="none" w:sz="0" w:space="0" w:color="auto"/>
          </w:divBdr>
        </w:div>
        <w:div w:id="2050058719">
          <w:marLeft w:val="0"/>
          <w:marRight w:val="0"/>
          <w:marTop w:val="0"/>
          <w:marBottom w:val="0"/>
          <w:divBdr>
            <w:top w:val="none" w:sz="0" w:space="0" w:color="auto"/>
            <w:left w:val="none" w:sz="0" w:space="0" w:color="auto"/>
            <w:bottom w:val="none" w:sz="0" w:space="0" w:color="auto"/>
            <w:right w:val="none" w:sz="0" w:space="0" w:color="auto"/>
          </w:divBdr>
        </w:div>
        <w:div w:id="2051998917">
          <w:marLeft w:val="0"/>
          <w:marRight w:val="0"/>
          <w:marTop w:val="0"/>
          <w:marBottom w:val="0"/>
          <w:divBdr>
            <w:top w:val="none" w:sz="0" w:space="0" w:color="auto"/>
            <w:left w:val="none" w:sz="0" w:space="0" w:color="auto"/>
            <w:bottom w:val="none" w:sz="0" w:space="0" w:color="auto"/>
            <w:right w:val="none" w:sz="0" w:space="0" w:color="auto"/>
          </w:divBdr>
        </w:div>
        <w:div w:id="2053577181">
          <w:marLeft w:val="0"/>
          <w:marRight w:val="0"/>
          <w:marTop w:val="0"/>
          <w:marBottom w:val="0"/>
          <w:divBdr>
            <w:top w:val="none" w:sz="0" w:space="0" w:color="auto"/>
            <w:left w:val="none" w:sz="0" w:space="0" w:color="auto"/>
            <w:bottom w:val="none" w:sz="0" w:space="0" w:color="auto"/>
            <w:right w:val="none" w:sz="0" w:space="0" w:color="auto"/>
          </w:divBdr>
        </w:div>
        <w:div w:id="2096633023">
          <w:marLeft w:val="0"/>
          <w:marRight w:val="0"/>
          <w:marTop w:val="0"/>
          <w:marBottom w:val="0"/>
          <w:divBdr>
            <w:top w:val="none" w:sz="0" w:space="0" w:color="auto"/>
            <w:left w:val="none" w:sz="0" w:space="0" w:color="auto"/>
            <w:bottom w:val="none" w:sz="0" w:space="0" w:color="auto"/>
            <w:right w:val="none" w:sz="0" w:space="0" w:color="auto"/>
          </w:divBdr>
        </w:div>
        <w:div w:id="2096824920">
          <w:marLeft w:val="0"/>
          <w:marRight w:val="0"/>
          <w:marTop w:val="0"/>
          <w:marBottom w:val="0"/>
          <w:divBdr>
            <w:top w:val="none" w:sz="0" w:space="0" w:color="auto"/>
            <w:left w:val="none" w:sz="0" w:space="0" w:color="auto"/>
            <w:bottom w:val="none" w:sz="0" w:space="0" w:color="auto"/>
            <w:right w:val="none" w:sz="0" w:space="0" w:color="auto"/>
          </w:divBdr>
        </w:div>
        <w:div w:id="2098867637">
          <w:marLeft w:val="0"/>
          <w:marRight w:val="0"/>
          <w:marTop w:val="0"/>
          <w:marBottom w:val="0"/>
          <w:divBdr>
            <w:top w:val="none" w:sz="0" w:space="0" w:color="auto"/>
            <w:left w:val="none" w:sz="0" w:space="0" w:color="auto"/>
            <w:bottom w:val="none" w:sz="0" w:space="0" w:color="auto"/>
            <w:right w:val="none" w:sz="0" w:space="0" w:color="auto"/>
          </w:divBdr>
        </w:div>
        <w:div w:id="2099132009">
          <w:marLeft w:val="0"/>
          <w:marRight w:val="0"/>
          <w:marTop w:val="0"/>
          <w:marBottom w:val="0"/>
          <w:divBdr>
            <w:top w:val="none" w:sz="0" w:space="0" w:color="auto"/>
            <w:left w:val="none" w:sz="0" w:space="0" w:color="auto"/>
            <w:bottom w:val="none" w:sz="0" w:space="0" w:color="auto"/>
            <w:right w:val="none" w:sz="0" w:space="0" w:color="auto"/>
          </w:divBdr>
        </w:div>
        <w:div w:id="2110003454">
          <w:marLeft w:val="0"/>
          <w:marRight w:val="0"/>
          <w:marTop w:val="0"/>
          <w:marBottom w:val="0"/>
          <w:divBdr>
            <w:top w:val="none" w:sz="0" w:space="0" w:color="auto"/>
            <w:left w:val="none" w:sz="0" w:space="0" w:color="auto"/>
            <w:bottom w:val="none" w:sz="0" w:space="0" w:color="auto"/>
            <w:right w:val="none" w:sz="0" w:space="0" w:color="auto"/>
          </w:divBdr>
        </w:div>
        <w:div w:id="2111392649">
          <w:marLeft w:val="0"/>
          <w:marRight w:val="0"/>
          <w:marTop w:val="0"/>
          <w:marBottom w:val="0"/>
          <w:divBdr>
            <w:top w:val="none" w:sz="0" w:space="0" w:color="auto"/>
            <w:left w:val="none" w:sz="0" w:space="0" w:color="auto"/>
            <w:bottom w:val="none" w:sz="0" w:space="0" w:color="auto"/>
            <w:right w:val="none" w:sz="0" w:space="0" w:color="auto"/>
          </w:divBdr>
        </w:div>
        <w:div w:id="2123913146">
          <w:marLeft w:val="0"/>
          <w:marRight w:val="0"/>
          <w:marTop w:val="0"/>
          <w:marBottom w:val="0"/>
          <w:divBdr>
            <w:top w:val="none" w:sz="0" w:space="0" w:color="auto"/>
            <w:left w:val="none" w:sz="0" w:space="0" w:color="auto"/>
            <w:bottom w:val="none" w:sz="0" w:space="0" w:color="auto"/>
            <w:right w:val="none" w:sz="0" w:space="0" w:color="auto"/>
          </w:divBdr>
        </w:div>
        <w:div w:id="2133090418">
          <w:marLeft w:val="0"/>
          <w:marRight w:val="0"/>
          <w:marTop w:val="0"/>
          <w:marBottom w:val="0"/>
          <w:divBdr>
            <w:top w:val="none" w:sz="0" w:space="0" w:color="auto"/>
            <w:left w:val="none" w:sz="0" w:space="0" w:color="auto"/>
            <w:bottom w:val="none" w:sz="0" w:space="0" w:color="auto"/>
            <w:right w:val="none" w:sz="0" w:space="0" w:color="auto"/>
          </w:divBdr>
        </w:div>
        <w:div w:id="2143190592">
          <w:marLeft w:val="0"/>
          <w:marRight w:val="0"/>
          <w:marTop w:val="0"/>
          <w:marBottom w:val="0"/>
          <w:divBdr>
            <w:top w:val="none" w:sz="0" w:space="0" w:color="auto"/>
            <w:left w:val="none" w:sz="0" w:space="0" w:color="auto"/>
            <w:bottom w:val="none" w:sz="0" w:space="0" w:color="auto"/>
            <w:right w:val="none" w:sz="0" w:space="0" w:color="auto"/>
          </w:divBdr>
        </w:div>
      </w:divsChild>
    </w:div>
    <w:div w:id="346254457">
      <w:bodyDiv w:val="1"/>
      <w:marLeft w:val="0"/>
      <w:marRight w:val="0"/>
      <w:marTop w:val="0"/>
      <w:marBottom w:val="0"/>
      <w:divBdr>
        <w:top w:val="none" w:sz="0" w:space="0" w:color="auto"/>
        <w:left w:val="none" w:sz="0" w:space="0" w:color="auto"/>
        <w:bottom w:val="none" w:sz="0" w:space="0" w:color="auto"/>
        <w:right w:val="none" w:sz="0" w:space="0" w:color="auto"/>
      </w:divBdr>
      <w:divsChild>
        <w:div w:id="19595730">
          <w:marLeft w:val="0"/>
          <w:marRight w:val="0"/>
          <w:marTop w:val="0"/>
          <w:marBottom w:val="0"/>
          <w:divBdr>
            <w:top w:val="none" w:sz="0" w:space="0" w:color="auto"/>
            <w:left w:val="none" w:sz="0" w:space="0" w:color="auto"/>
            <w:bottom w:val="none" w:sz="0" w:space="0" w:color="auto"/>
            <w:right w:val="none" w:sz="0" w:space="0" w:color="auto"/>
          </w:divBdr>
        </w:div>
        <w:div w:id="411707886">
          <w:marLeft w:val="0"/>
          <w:marRight w:val="0"/>
          <w:marTop w:val="0"/>
          <w:marBottom w:val="0"/>
          <w:divBdr>
            <w:top w:val="none" w:sz="0" w:space="0" w:color="auto"/>
            <w:left w:val="none" w:sz="0" w:space="0" w:color="auto"/>
            <w:bottom w:val="none" w:sz="0" w:space="0" w:color="auto"/>
            <w:right w:val="none" w:sz="0" w:space="0" w:color="auto"/>
          </w:divBdr>
        </w:div>
        <w:div w:id="558054442">
          <w:marLeft w:val="0"/>
          <w:marRight w:val="0"/>
          <w:marTop w:val="0"/>
          <w:marBottom w:val="0"/>
          <w:divBdr>
            <w:top w:val="none" w:sz="0" w:space="0" w:color="auto"/>
            <w:left w:val="none" w:sz="0" w:space="0" w:color="auto"/>
            <w:bottom w:val="none" w:sz="0" w:space="0" w:color="auto"/>
            <w:right w:val="none" w:sz="0" w:space="0" w:color="auto"/>
          </w:divBdr>
        </w:div>
        <w:div w:id="673579775">
          <w:marLeft w:val="0"/>
          <w:marRight w:val="0"/>
          <w:marTop w:val="0"/>
          <w:marBottom w:val="0"/>
          <w:divBdr>
            <w:top w:val="none" w:sz="0" w:space="0" w:color="auto"/>
            <w:left w:val="none" w:sz="0" w:space="0" w:color="auto"/>
            <w:bottom w:val="none" w:sz="0" w:space="0" w:color="auto"/>
            <w:right w:val="none" w:sz="0" w:space="0" w:color="auto"/>
          </w:divBdr>
        </w:div>
        <w:div w:id="927423326">
          <w:marLeft w:val="0"/>
          <w:marRight w:val="0"/>
          <w:marTop w:val="0"/>
          <w:marBottom w:val="0"/>
          <w:divBdr>
            <w:top w:val="none" w:sz="0" w:space="0" w:color="auto"/>
            <w:left w:val="none" w:sz="0" w:space="0" w:color="auto"/>
            <w:bottom w:val="none" w:sz="0" w:space="0" w:color="auto"/>
            <w:right w:val="none" w:sz="0" w:space="0" w:color="auto"/>
          </w:divBdr>
        </w:div>
        <w:div w:id="1183859553">
          <w:marLeft w:val="0"/>
          <w:marRight w:val="0"/>
          <w:marTop w:val="0"/>
          <w:marBottom w:val="0"/>
          <w:divBdr>
            <w:top w:val="none" w:sz="0" w:space="0" w:color="auto"/>
            <w:left w:val="none" w:sz="0" w:space="0" w:color="auto"/>
            <w:bottom w:val="none" w:sz="0" w:space="0" w:color="auto"/>
            <w:right w:val="none" w:sz="0" w:space="0" w:color="auto"/>
          </w:divBdr>
        </w:div>
        <w:div w:id="1231844134">
          <w:marLeft w:val="0"/>
          <w:marRight w:val="0"/>
          <w:marTop w:val="0"/>
          <w:marBottom w:val="0"/>
          <w:divBdr>
            <w:top w:val="none" w:sz="0" w:space="0" w:color="auto"/>
            <w:left w:val="none" w:sz="0" w:space="0" w:color="auto"/>
            <w:bottom w:val="none" w:sz="0" w:space="0" w:color="auto"/>
            <w:right w:val="none" w:sz="0" w:space="0" w:color="auto"/>
          </w:divBdr>
        </w:div>
        <w:div w:id="1316758026">
          <w:marLeft w:val="0"/>
          <w:marRight w:val="0"/>
          <w:marTop w:val="0"/>
          <w:marBottom w:val="0"/>
          <w:divBdr>
            <w:top w:val="none" w:sz="0" w:space="0" w:color="auto"/>
            <w:left w:val="none" w:sz="0" w:space="0" w:color="auto"/>
            <w:bottom w:val="none" w:sz="0" w:space="0" w:color="auto"/>
            <w:right w:val="none" w:sz="0" w:space="0" w:color="auto"/>
          </w:divBdr>
        </w:div>
        <w:div w:id="1406420399">
          <w:marLeft w:val="0"/>
          <w:marRight w:val="0"/>
          <w:marTop w:val="0"/>
          <w:marBottom w:val="0"/>
          <w:divBdr>
            <w:top w:val="none" w:sz="0" w:space="0" w:color="auto"/>
            <w:left w:val="none" w:sz="0" w:space="0" w:color="auto"/>
            <w:bottom w:val="none" w:sz="0" w:space="0" w:color="auto"/>
            <w:right w:val="none" w:sz="0" w:space="0" w:color="auto"/>
          </w:divBdr>
        </w:div>
        <w:div w:id="1454521694">
          <w:marLeft w:val="0"/>
          <w:marRight w:val="0"/>
          <w:marTop w:val="0"/>
          <w:marBottom w:val="0"/>
          <w:divBdr>
            <w:top w:val="none" w:sz="0" w:space="0" w:color="auto"/>
            <w:left w:val="none" w:sz="0" w:space="0" w:color="auto"/>
            <w:bottom w:val="none" w:sz="0" w:space="0" w:color="auto"/>
            <w:right w:val="none" w:sz="0" w:space="0" w:color="auto"/>
          </w:divBdr>
        </w:div>
        <w:div w:id="1485195205">
          <w:marLeft w:val="0"/>
          <w:marRight w:val="0"/>
          <w:marTop w:val="0"/>
          <w:marBottom w:val="0"/>
          <w:divBdr>
            <w:top w:val="none" w:sz="0" w:space="0" w:color="auto"/>
            <w:left w:val="none" w:sz="0" w:space="0" w:color="auto"/>
            <w:bottom w:val="none" w:sz="0" w:space="0" w:color="auto"/>
            <w:right w:val="none" w:sz="0" w:space="0" w:color="auto"/>
          </w:divBdr>
        </w:div>
        <w:div w:id="1527451369">
          <w:marLeft w:val="0"/>
          <w:marRight w:val="0"/>
          <w:marTop w:val="0"/>
          <w:marBottom w:val="0"/>
          <w:divBdr>
            <w:top w:val="none" w:sz="0" w:space="0" w:color="auto"/>
            <w:left w:val="none" w:sz="0" w:space="0" w:color="auto"/>
            <w:bottom w:val="none" w:sz="0" w:space="0" w:color="auto"/>
            <w:right w:val="none" w:sz="0" w:space="0" w:color="auto"/>
          </w:divBdr>
        </w:div>
        <w:div w:id="1884051561">
          <w:marLeft w:val="0"/>
          <w:marRight w:val="0"/>
          <w:marTop w:val="0"/>
          <w:marBottom w:val="0"/>
          <w:divBdr>
            <w:top w:val="none" w:sz="0" w:space="0" w:color="auto"/>
            <w:left w:val="none" w:sz="0" w:space="0" w:color="auto"/>
            <w:bottom w:val="none" w:sz="0" w:space="0" w:color="auto"/>
            <w:right w:val="none" w:sz="0" w:space="0" w:color="auto"/>
          </w:divBdr>
        </w:div>
        <w:div w:id="1975745099">
          <w:marLeft w:val="0"/>
          <w:marRight w:val="0"/>
          <w:marTop w:val="0"/>
          <w:marBottom w:val="0"/>
          <w:divBdr>
            <w:top w:val="none" w:sz="0" w:space="0" w:color="auto"/>
            <w:left w:val="none" w:sz="0" w:space="0" w:color="auto"/>
            <w:bottom w:val="none" w:sz="0" w:space="0" w:color="auto"/>
            <w:right w:val="none" w:sz="0" w:space="0" w:color="auto"/>
          </w:divBdr>
        </w:div>
        <w:div w:id="2125036809">
          <w:marLeft w:val="0"/>
          <w:marRight w:val="0"/>
          <w:marTop w:val="0"/>
          <w:marBottom w:val="0"/>
          <w:divBdr>
            <w:top w:val="none" w:sz="0" w:space="0" w:color="auto"/>
            <w:left w:val="none" w:sz="0" w:space="0" w:color="auto"/>
            <w:bottom w:val="none" w:sz="0" w:space="0" w:color="auto"/>
            <w:right w:val="none" w:sz="0" w:space="0" w:color="auto"/>
          </w:divBdr>
        </w:div>
      </w:divsChild>
    </w:div>
    <w:div w:id="347563606">
      <w:bodyDiv w:val="1"/>
      <w:marLeft w:val="0"/>
      <w:marRight w:val="0"/>
      <w:marTop w:val="0"/>
      <w:marBottom w:val="0"/>
      <w:divBdr>
        <w:top w:val="none" w:sz="0" w:space="0" w:color="auto"/>
        <w:left w:val="none" w:sz="0" w:space="0" w:color="auto"/>
        <w:bottom w:val="none" w:sz="0" w:space="0" w:color="auto"/>
        <w:right w:val="none" w:sz="0" w:space="0" w:color="auto"/>
      </w:divBdr>
    </w:div>
    <w:div w:id="349533693">
      <w:bodyDiv w:val="1"/>
      <w:marLeft w:val="0"/>
      <w:marRight w:val="0"/>
      <w:marTop w:val="0"/>
      <w:marBottom w:val="0"/>
      <w:divBdr>
        <w:top w:val="none" w:sz="0" w:space="0" w:color="auto"/>
        <w:left w:val="none" w:sz="0" w:space="0" w:color="auto"/>
        <w:bottom w:val="none" w:sz="0" w:space="0" w:color="auto"/>
        <w:right w:val="none" w:sz="0" w:space="0" w:color="auto"/>
      </w:divBdr>
    </w:div>
    <w:div w:id="349797170">
      <w:bodyDiv w:val="1"/>
      <w:marLeft w:val="0"/>
      <w:marRight w:val="0"/>
      <w:marTop w:val="0"/>
      <w:marBottom w:val="0"/>
      <w:divBdr>
        <w:top w:val="none" w:sz="0" w:space="0" w:color="auto"/>
        <w:left w:val="none" w:sz="0" w:space="0" w:color="auto"/>
        <w:bottom w:val="none" w:sz="0" w:space="0" w:color="auto"/>
        <w:right w:val="none" w:sz="0" w:space="0" w:color="auto"/>
      </w:divBdr>
    </w:div>
    <w:div w:id="350034867">
      <w:bodyDiv w:val="1"/>
      <w:marLeft w:val="0"/>
      <w:marRight w:val="0"/>
      <w:marTop w:val="0"/>
      <w:marBottom w:val="0"/>
      <w:divBdr>
        <w:top w:val="none" w:sz="0" w:space="0" w:color="auto"/>
        <w:left w:val="none" w:sz="0" w:space="0" w:color="auto"/>
        <w:bottom w:val="none" w:sz="0" w:space="0" w:color="auto"/>
        <w:right w:val="none" w:sz="0" w:space="0" w:color="auto"/>
      </w:divBdr>
      <w:divsChild>
        <w:div w:id="310254548">
          <w:marLeft w:val="0"/>
          <w:marRight w:val="0"/>
          <w:marTop w:val="0"/>
          <w:marBottom w:val="0"/>
          <w:divBdr>
            <w:top w:val="none" w:sz="0" w:space="0" w:color="auto"/>
            <w:left w:val="none" w:sz="0" w:space="0" w:color="auto"/>
            <w:bottom w:val="none" w:sz="0" w:space="0" w:color="auto"/>
            <w:right w:val="none" w:sz="0" w:space="0" w:color="auto"/>
          </w:divBdr>
        </w:div>
        <w:div w:id="704595603">
          <w:marLeft w:val="0"/>
          <w:marRight w:val="0"/>
          <w:marTop w:val="0"/>
          <w:marBottom w:val="0"/>
          <w:divBdr>
            <w:top w:val="none" w:sz="0" w:space="0" w:color="auto"/>
            <w:left w:val="none" w:sz="0" w:space="0" w:color="auto"/>
            <w:bottom w:val="none" w:sz="0" w:space="0" w:color="auto"/>
            <w:right w:val="none" w:sz="0" w:space="0" w:color="auto"/>
          </w:divBdr>
        </w:div>
      </w:divsChild>
    </w:div>
    <w:div w:id="351955827">
      <w:bodyDiv w:val="1"/>
      <w:marLeft w:val="0"/>
      <w:marRight w:val="0"/>
      <w:marTop w:val="0"/>
      <w:marBottom w:val="0"/>
      <w:divBdr>
        <w:top w:val="none" w:sz="0" w:space="0" w:color="auto"/>
        <w:left w:val="none" w:sz="0" w:space="0" w:color="auto"/>
        <w:bottom w:val="none" w:sz="0" w:space="0" w:color="auto"/>
        <w:right w:val="none" w:sz="0" w:space="0" w:color="auto"/>
      </w:divBdr>
      <w:divsChild>
        <w:div w:id="374086945">
          <w:marLeft w:val="0"/>
          <w:marRight w:val="0"/>
          <w:marTop w:val="0"/>
          <w:marBottom w:val="0"/>
          <w:divBdr>
            <w:top w:val="none" w:sz="0" w:space="0" w:color="auto"/>
            <w:left w:val="none" w:sz="0" w:space="0" w:color="auto"/>
            <w:bottom w:val="none" w:sz="0" w:space="0" w:color="auto"/>
            <w:right w:val="none" w:sz="0" w:space="0" w:color="auto"/>
          </w:divBdr>
          <w:divsChild>
            <w:div w:id="18287245">
              <w:marLeft w:val="0"/>
              <w:marRight w:val="0"/>
              <w:marTop w:val="0"/>
              <w:marBottom w:val="0"/>
              <w:divBdr>
                <w:top w:val="none" w:sz="0" w:space="0" w:color="auto"/>
                <w:left w:val="none" w:sz="0" w:space="0" w:color="auto"/>
                <w:bottom w:val="none" w:sz="0" w:space="0" w:color="auto"/>
                <w:right w:val="none" w:sz="0" w:space="0" w:color="auto"/>
              </w:divBdr>
            </w:div>
            <w:div w:id="84615240">
              <w:marLeft w:val="0"/>
              <w:marRight w:val="0"/>
              <w:marTop w:val="0"/>
              <w:marBottom w:val="0"/>
              <w:divBdr>
                <w:top w:val="none" w:sz="0" w:space="0" w:color="auto"/>
                <w:left w:val="none" w:sz="0" w:space="0" w:color="auto"/>
                <w:bottom w:val="none" w:sz="0" w:space="0" w:color="auto"/>
                <w:right w:val="none" w:sz="0" w:space="0" w:color="auto"/>
              </w:divBdr>
            </w:div>
            <w:div w:id="134297602">
              <w:marLeft w:val="0"/>
              <w:marRight w:val="0"/>
              <w:marTop w:val="0"/>
              <w:marBottom w:val="0"/>
              <w:divBdr>
                <w:top w:val="none" w:sz="0" w:space="0" w:color="auto"/>
                <w:left w:val="none" w:sz="0" w:space="0" w:color="auto"/>
                <w:bottom w:val="none" w:sz="0" w:space="0" w:color="auto"/>
                <w:right w:val="none" w:sz="0" w:space="0" w:color="auto"/>
              </w:divBdr>
            </w:div>
            <w:div w:id="140002033">
              <w:marLeft w:val="0"/>
              <w:marRight w:val="0"/>
              <w:marTop w:val="0"/>
              <w:marBottom w:val="0"/>
              <w:divBdr>
                <w:top w:val="none" w:sz="0" w:space="0" w:color="auto"/>
                <w:left w:val="none" w:sz="0" w:space="0" w:color="auto"/>
                <w:bottom w:val="none" w:sz="0" w:space="0" w:color="auto"/>
                <w:right w:val="none" w:sz="0" w:space="0" w:color="auto"/>
              </w:divBdr>
            </w:div>
            <w:div w:id="193421481">
              <w:marLeft w:val="0"/>
              <w:marRight w:val="0"/>
              <w:marTop w:val="0"/>
              <w:marBottom w:val="0"/>
              <w:divBdr>
                <w:top w:val="none" w:sz="0" w:space="0" w:color="auto"/>
                <w:left w:val="none" w:sz="0" w:space="0" w:color="auto"/>
                <w:bottom w:val="none" w:sz="0" w:space="0" w:color="auto"/>
                <w:right w:val="none" w:sz="0" w:space="0" w:color="auto"/>
              </w:divBdr>
            </w:div>
            <w:div w:id="382869706">
              <w:marLeft w:val="0"/>
              <w:marRight w:val="0"/>
              <w:marTop w:val="0"/>
              <w:marBottom w:val="0"/>
              <w:divBdr>
                <w:top w:val="none" w:sz="0" w:space="0" w:color="auto"/>
                <w:left w:val="none" w:sz="0" w:space="0" w:color="auto"/>
                <w:bottom w:val="none" w:sz="0" w:space="0" w:color="auto"/>
                <w:right w:val="none" w:sz="0" w:space="0" w:color="auto"/>
              </w:divBdr>
            </w:div>
            <w:div w:id="433478295">
              <w:marLeft w:val="0"/>
              <w:marRight w:val="0"/>
              <w:marTop w:val="0"/>
              <w:marBottom w:val="0"/>
              <w:divBdr>
                <w:top w:val="none" w:sz="0" w:space="0" w:color="auto"/>
                <w:left w:val="none" w:sz="0" w:space="0" w:color="auto"/>
                <w:bottom w:val="none" w:sz="0" w:space="0" w:color="auto"/>
                <w:right w:val="none" w:sz="0" w:space="0" w:color="auto"/>
              </w:divBdr>
            </w:div>
            <w:div w:id="541134909">
              <w:marLeft w:val="0"/>
              <w:marRight w:val="0"/>
              <w:marTop w:val="0"/>
              <w:marBottom w:val="0"/>
              <w:divBdr>
                <w:top w:val="none" w:sz="0" w:space="0" w:color="auto"/>
                <w:left w:val="none" w:sz="0" w:space="0" w:color="auto"/>
                <w:bottom w:val="none" w:sz="0" w:space="0" w:color="auto"/>
                <w:right w:val="none" w:sz="0" w:space="0" w:color="auto"/>
              </w:divBdr>
            </w:div>
            <w:div w:id="565069125">
              <w:marLeft w:val="0"/>
              <w:marRight w:val="0"/>
              <w:marTop w:val="0"/>
              <w:marBottom w:val="0"/>
              <w:divBdr>
                <w:top w:val="none" w:sz="0" w:space="0" w:color="auto"/>
                <w:left w:val="none" w:sz="0" w:space="0" w:color="auto"/>
                <w:bottom w:val="none" w:sz="0" w:space="0" w:color="auto"/>
                <w:right w:val="none" w:sz="0" w:space="0" w:color="auto"/>
              </w:divBdr>
            </w:div>
            <w:div w:id="593166419">
              <w:marLeft w:val="0"/>
              <w:marRight w:val="0"/>
              <w:marTop w:val="0"/>
              <w:marBottom w:val="0"/>
              <w:divBdr>
                <w:top w:val="none" w:sz="0" w:space="0" w:color="auto"/>
                <w:left w:val="none" w:sz="0" w:space="0" w:color="auto"/>
                <w:bottom w:val="none" w:sz="0" w:space="0" w:color="auto"/>
                <w:right w:val="none" w:sz="0" w:space="0" w:color="auto"/>
              </w:divBdr>
            </w:div>
            <w:div w:id="645084535">
              <w:marLeft w:val="0"/>
              <w:marRight w:val="0"/>
              <w:marTop w:val="0"/>
              <w:marBottom w:val="0"/>
              <w:divBdr>
                <w:top w:val="none" w:sz="0" w:space="0" w:color="auto"/>
                <w:left w:val="none" w:sz="0" w:space="0" w:color="auto"/>
                <w:bottom w:val="none" w:sz="0" w:space="0" w:color="auto"/>
                <w:right w:val="none" w:sz="0" w:space="0" w:color="auto"/>
              </w:divBdr>
            </w:div>
            <w:div w:id="658191972">
              <w:marLeft w:val="0"/>
              <w:marRight w:val="0"/>
              <w:marTop w:val="0"/>
              <w:marBottom w:val="0"/>
              <w:divBdr>
                <w:top w:val="none" w:sz="0" w:space="0" w:color="auto"/>
                <w:left w:val="none" w:sz="0" w:space="0" w:color="auto"/>
                <w:bottom w:val="none" w:sz="0" w:space="0" w:color="auto"/>
                <w:right w:val="none" w:sz="0" w:space="0" w:color="auto"/>
              </w:divBdr>
            </w:div>
            <w:div w:id="697043981">
              <w:marLeft w:val="0"/>
              <w:marRight w:val="0"/>
              <w:marTop w:val="0"/>
              <w:marBottom w:val="0"/>
              <w:divBdr>
                <w:top w:val="none" w:sz="0" w:space="0" w:color="auto"/>
                <w:left w:val="none" w:sz="0" w:space="0" w:color="auto"/>
                <w:bottom w:val="none" w:sz="0" w:space="0" w:color="auto"/>
                <w:right w:val="none" w:sz="0" w:space="0" w:color="auto"/>
              </w:divBdr>
            </w:div>
            <w:div w:id="706688006">
              <w:marLeft w:val="0"/>
              <w:marRight w:val="0"/>
              <w:marTop w:val="0"/>
              <w:marBottom w:val="0"/>
              <w:divBdr>
                <w:top w:val="none" w:sz="0" w:space="0" w:color="auto"/>
                <w:left w:val="none" w:sz="0" w:space="0" w:color="auto"/>
                <w:bottom w:val="none" w:sz="0" w:space="0" w:color="auto"/>
                <w:right w:val="none" w:sz="0" w:space="0" w:color="auto"/>
              </w:divBdr>
            </w:div>
            <w:div w:id="758330763">
              <w:marLeft w:val="0"/>
              <w:marRight w:val="0"/>
              <w:marTop w:val="0"/>
              <w:marBottom w:val="0"/>
              <w:divBdr>
                <w:top w:val="none" w:sz="0" w:space="0" w:color="auto"/>
                <w:left w:val="none" w:sz="0" w:space="0" w:color="auto"/>
                <w:bottom w:val="none" w:sz="0" w:space="0" w:color="auto"/>
                <w:right w:val="none" w:sz="0" w:space="0" w:color="auto"/>
              </w:divBdr>
            </w:div>
            <w:div w:id="761531746">
              <w:marLeft w:val="0"/>
              <w:marRight w:val="0"/>
              <w:marTop w:val="0"/>
              <w:marBottom w:val="0"/>
              <w:divBdr>
                <w:top w:val="none" w:sz="0" w:space="0" w:color="auto"/>
                <w:left w:val="none" w:sz="0" w:space="0" w:color="auto"/>
                <w:bottom w:val="none" w:sz="0" w:space="0" w:color="auto"/>
                <w:right w:val="none" w:sz="0" w:space="0" w:color="auto"/>
              </w:divBdr>
            </w:div>
            <w:div w:id="778719266">
              <w:marLeft w:val="0"/>
              <w:marRight w:val="0"/>
              <w:marTop w:val="0"/>
              <w:marBottom w:val="0"/>
              <w:divBdr>
                <w:top w:val="none" w:sz="0" w:space="0" w:color="auto"/>
                <w:left w:val="none" w:sz="0" w:space="0" w:color="auto"/>
                <w:bottom w:val="none" w:sz="0" w:space="0" w:color="auto"/>
                <w:right w:val="none" w:sz="0" w:space="0" w:color="auto"/>
              </w:divBdr>
            </w:div>
            <w:div w:id="789324510">
              <w:marLeft w:val="0"/>
              <w:marRight w:val="0"/>
              <w:marTop w:val="0"/>
              <w:marBottom w:val="0"/>
              <w:divBdr>
                <w:top w:val="none" w:sz="0" w:space="0" w:color="auto"/>
                <w:left w:val="none" w:sz="0" w:space="0" w:color="auto"/>
                <w:bottom w:val="none" w:sz="0" w:space="0" w:color="auto"/>
                <w:right w:val="none" w:sz="0" w:space="0" w:color="auto"/>
              </w:divBdr>
            </w:div>
            <w:div w:id="873231526">
              <w:marLeft w:val="0"/>
              <w:marRight w:val="0"/>
              <w:marTop w:val="0"/>
              <w:marBottom w:val="0"/>
              <w:divBdr>
                <w:top w:val="none" w:sz="0" w:space="0" w:color="auto"/>
                <w:left w:val="none" w:sz="0" w:space="0" w:color="auto"/>
                <w:bottom w:val="none" w:sz="0" w:space="0" w:color="auto"/>
                <w:right w:val="none" w:sz="0" w:space="0" w:color="auto"/>
              </w:divBdr>
            </w:div>
            <w:div w:id="900142982">
              <w:marLeft w:val="0"/>
              <w:marRight w:val="0"/>
              <w:marTop w:val="0"/>
              <w:marBottom w:val="0"/>
              <w:divBdr>
                <w:top w:val="none" w:sz="0" w:space="0" w:color="auto"/>
                <w:left w:val="none" w:sz="0" w:space="0" w:color="auto"/>
                <w:bottom w:val="none" w:sz="0" w:space="0" w:color="auto"/>
                <w:right w:val="none" w:sz="0" w:space="0" w:color="auto"/>
              </w:divBdr>
            </w:div>
            <w:div w:id="975256451">
              <w:marLeft w:val="0"/>
              <w:marRight w:val="0"/>
              <w:marTop w:val="0"/>
              <w:marBottom w:val="0"/>
              <w:divBdr>
                <w:top w:val="none" w:sz="0" w:space="0" w:color="auto"/>
                <w:left w:val="none" w:sz="0" w:space="0" w:color="auto"/>
                <w:bottom w:val="none" w:sz="0" w:space="0" w:color="auto"/>
                <w:right w:val="none" w:sz="0" w:space="0" w:color="auto"/>
              </w:divBdr>
            </w:div>
            <w:div w:id="1047222314">
              <w:marLeft w:val="0"/>
              <w:marRight w:val="0"/>
              <w:marTop w:val="0"/>
              <w:marBottom w:val="0"/>
              <w:divBdr>
                <w:top w:val="none" w:sz="0" w:space="0" w:color="auto"/>
                <w:left w:val="none" w:sz="0" w:space="0" w:color="auto"/>
                <w:bottom w:val="none" w:sz="0" w:space="0" w:color="auto"/>
                <w:right w:val="none" w:sz="0" w:space="0" w:color="auto"/>
              </w:divBdr>
            </w:div>
            <w:div w:id="1112631077">
              <w:marLeft w:val="0"/>
              <w:marRight w:val="0"/>
              <w:marTop w:val="0"/>
              <w:marBottom w:val="0"/>
              <w:divBdr>
                <w:top w:val="none" w:sz="0" w:space="0" w:color="auto"/>
                <w:left w:val="none" w:sz="0" w:space="0" w:color="auto"/>
                <w:bottom w:val="none" w:sz="0" w:space="0" w:color="auto"/>
                <w:right w:val="none" w:sz="0" w:space="0" w:color="auto"/>
              </w:divBdr>
            </w:div>
            <w:div w:id="1227843192">
              <w:marLeft w:val="0"/>
              <w:marRight w:val="0"/>
              <w:marTop w:val="0"/>
              <w:marBottom w:val="0"/>
              <w:divBdr>
                <w:top w:val="none" w:sz="0" w:space="0" w:color="auto"/>
                <w:left w:val="none" w:sz="0" w:space="0" w:color="auto"/>
                <w:bottom w:val="none" w:sz="0" w:space="0" w:color="auto"/>
                <w:right w:val="none" w:sz="0" w:space="0" w:color="auto"/>
              </w:divBdr>
            </w:div>
            <w:div w:id="1264847862">
              <w:marLeft w:val="0"/>
              <w:marRight w:val="0"/>
              <w:marTop w:val="0"/>
              <w:marBottom w:val="0"/>
              <w:divBdr>
                <w:top w:val="none" w:sz="0" w:space="0" w:color="auto"/>
                <w:left w:val="none" w:sz="0" w:space="0" w:color="auto"/>
                <w:bottom w:val="none" w:sz="0" w:space="0" w:color="auto"/>
                <w:right w:val="none" w:sz="0" w:space="0" w:color="auto"/>
              </w:divBdr>
            </w:div>
            <w:div w:id="1342468482">
              <w:marLeft w:val="0"/>
              <w:marRight w:val="0"/>
              <w:marTop w:val="0"/>
              <w:marBottom w:val="0"/>
              <w:divBdr>
                <w:top w:val="none" w:sz="0" w:space="0" w:color="auto"/>
                <w:left w:val="none" w:sz="0" w:space="0" w:color="auto"/>
                <w:bottom w:val="none" w:sz="0" w:space="0" w:color="auto"/>
                <w:right w:val="none" w:sz="0" w:space="0" w:color="auto"/>
              </w:divBdr>
            </w:div>
            <w:div w:id="1433625190">
              <w:marLeft w:val="0"/>
              <w:marRight w:val="0"/>
              <w:marTop w:val="0"/>
              <w:marBottom w:val="0"/>
              <w:divBdr>
                <w:top w:val="none" w:sz="0" w:space="0" w:color="auto"/>
                <w:left w:val="none" w:sz="0" w:space="0" w:color="auto"/>
                <w:bottom w:val="none" w:sz="0" w:space="0" w:color="auto"/>
                <w:right w:val="none" w:sz="0" w:space="0" w:color="auto"/>
              </w:divBdr>
            </w:div>
            <w:div w:id="1441485156">
              <w:marLeft w:val="0"/>
              <w:marRight w:val="0"/>
              <w:marTop w:val="0"/>
              <w:marBottom w:val="0"/>
              <w:divBdr>
                <w:top w:val="none" w:sz="0" w:space="0" w:color="auto"/>
                <w:left w:val="none" w:sz="0" w:space="0" w:color="auto"/>
                <w:bottom w:val="none" w:sz="0" w:space="0" w:color="auto"/>
                <w:right w:val="none" w:sz="0" w:space="0" w:color="auto"/>
              </w:divBdr>
            </w:div>
            <w:div w:id="1457485956">
              <w:marLeft w:val="0"/>
              <w:marRight w:val="0"/>
              <w:marTop w:val="0"/>
              <w:marBottom w:val="0"/>
              <w:divBdr>
                <w:top w:val="none" w:sz="0" w:space="0" w:color="auto"/>
                <w:left w:val="none" w:sz="0" w:space="0" w:color="auto"/>
                <w:bottom w:val="none" w:sz="0" w:space="0" w:color="auto"/>
                <w:right w:val="none" w:sz="0" w:space="0" w:color="auto"/>
              </w:divBdr>
            </w:div>
            <w:div w:id="1468357403">
              <w:marLeft w:val="0"/>
              <w:marRight w:val="0"/>
              <w:marTop w:val="0"/>
              <w:marBottom w:val="0"/>
              <w:divBdr>
                <w:top w:val="none" w:sz="0" w:space="0" w:color="auto"/>
                <w:left w:val="none" w:sz="0" w:space="0" w:color="auto"/>
                <w:bottom w:val="none" w:sz="0" w:space="0" w:color="auto"/>
                <w:right w:val="none" w:sz="0" w:space="0" w:color="auto"/>
              </w:divBdr>
            </w:div>
            <w:div w:id="1525166985">
              <w:marLeft w:val="0"/>
              <w:marRight w:val="0"/>
              <w:marTop w:val="0"/>
              <w:marBottom w:val="0"/>
              <w:divBdr>
                <w:top w:val="none" w:sz="0" w:space="0" w:color="auto"/>
                <w:left w:val="none" w:sz="0" w:space="0" w:color="auto"/>
                <w:bottom w:val="none" w:sz="0" w:space="0" w:color="auto"/>
                <w:right w:val="none" w:sz="0" w:space="0" w:color="auto"/>
              </w:divBdr>
            </w:div>
            <w:div w:id="1655254645">
              <w:marLeft w:val="0"/>
              <w:marRight w:val="0"/>
              <w:marTop w:val="0"/>
              <w:marBottom w:val="0"/>
              <w:divBdr>
                <w:top w:val="none" w:sz="0" w:space="0" w:color="auto"/>
                <w:left w:val="none" w:sz="0" w:space="0" w:color="auto"/>
                <w:bottom w:val="none" w:sz="0" w:space="0" w:color="auto"/>
                <w:right w:val="none" w:sz="0" w:space="0" w:color="auto"/>
              </w:divBdr>
            </w:div>
            <w:div w:id="1674528362">
              <w:marLeft w:val="0"/>
              <w:marRight w:val="0"/>
              <w:marTop w:val="0"/>
              <w:marBottom w:val="0"/>
              <w:divBdr>
                <w:top w:val="none" w:sz="0" w:space="0" w:color="auto"/>
                <w:left w:val="none" w:sz="0" w:space="0" w:color="auto"/>
                <w:bottom w:val="none" w:sz="0" w:space="0" w:color="auto"/>
                <w:right w:val="none" w:sz="0" w:space="0" w:color="auto"/>
              </w:divBdr>
            </w:div>
            <w:div w:id="1696687348">
              <w:marLeft w:val="0"/>
              <w:marRight w:val="0"/>
              <w:marTop w:val="0"/>
              <w:marBottom w:val="0"/>
              <w:divBdr>
                <w:top w:val="none" w:sz="0" w:space="0" w:color="auto"/>
                <w:left w:val="none" w:sz="0" w:space="0" w:color="auto"/>
                <w:bottom w:val="none" w:sz="0" w:space="0" w:color="auto"/>
                <w:right w:val="none" w:sz="0" w:space="0" w:color="auto"/>
              </w:divBdr>
            </w:div>
            <w:div w:id="1725521419">
              <w:marLeft w:val="0"/>
              <w:marRight w:val="0"/>
              <w:marTop w:val="0"/>
              <w:marBottom w:val="0"/>
              <w:divBdr>
                <w:top w:val="none" w:sz="0" w:space="0" w:color="auto"/>
                <w:left w:val="none" w:sz="0" w:space="0" w:color="auto"/>
                <w:bottom w:val="none" w:sz="0" w:space="0" w:color="auto"/>
                <w:right w:val="none" w:sz="0" w:space="0" w:color="auto"/>
              </w:divBdr>
            </w:div>
            <w:div w:id="1738550075">
              <w:marLeft w:val="0"/>
              <w:marRight w:val="0"/>
              <w:marTop w:val="0"/>
              <w:marBottom w:val="0"/>
              <w:divBdr>
                <w:top w:val="none" w:sz="0" w:space="0" w:color="auto"/>
                <w:left w:val="none" w:sz="0" w:space="0" w:color="auto"/>
                <w:bottom w:val="none" w:sz="0" w:space="0" w:color="auto"/>
                <w:right w:val="none" w:sz="0" w:space="0" w:color="auto"/>
              </w:divBdr>
            </w:div>
            <w:div w:id="1788817265">
              <w:marLeft w:val="0"/>
              <w:marRight w:val="0"/>
              <w:marTop w:val="0"/>
              <w:marBottom w:val="0"/>
              <w:divBdr>
                <w:top w:val="none" w:sz="0" w:space="0" w:color="auto"/>
                <w:left w:val="none" w:sz="0" w:space="0" w:color="auto"/>
                <w:bottom w:val="none" w:sz="0" w:space="0" w:color="auto"/>
                <w:right w:val="none" w:sz="0" w:space="0" w:color="auto"/>
              </w:divBdr>
            </w:div>
            <w:div w:id="1854805563">
              <w:marLeft w:val="0"/>
              <w:marRight w:val="0"/>
              <w:marTop w:val="0"/>
              <w:marBottom w:val="0"/>
              <w:divBdr>
                <w:top w:val="none" w:sz="0" w:space="0" w:color="auto"/>
                <w:left w:val="none" w:sz="0" w:space="0" w:color="auto"/>
                <w:bottom w:val="none" w:sz="0" w:space="0" w:color="auto"/>
                <w:right w:val="none" w:sz="0" w:space="0" w:color="auto"/>
              </w:divBdr>
            </w:div>
            <w:div w:id="1874226109">
              <w:marLeft w:val="0"/>
              <w:marRight w:val="0"/>
              <w:marTop w:val="0"/>
              <w:marBottom w:val="0"/>
              <w:divBdr>
                <w:top w:val="none" w:sz="0" w:space="0" w:color="auto"/>
                <w:left w:val="none" w:sz="0" w:space="0" w:color="auto"/>
                <w:bottom w:val="none" w:sz="0" w:space="0" w:color="auto"/>
                <w:right w:val="none" w:sz="0" w:space="0" w:color="auto"/>
              </w:divBdr>
            </w:div>
            <w:div w:id="1948391935">
              <w:marLeft w:val="0"/>
              <w:marRight w:val="0"/>
              <w:marTop w:val="0"/>
              <w:marBottom w:val="0"/>
              <w:divBdr>
                <w:top w:val="none" w:sz="0" w:space="0" w:color="auto"/>
                <w:left w:val="none" w:sz="0" w:space="0" w:color="auto"/>
                <w:bottom w:val="none" w:sz="0" w:space="0" w:color="auto"/>
                <w:right w:val="none" w:sz="0" w:space="0" w:color="auto"/>
              </w:divBdr>
            </w:div>
            <w:div w:id="2000185639">
              <w:marLeft w:val="0"/>
              <w:marRight w:val="0"/>
              <w:marTop w:val="0"/>
              <w:marBottom w:val="0"/>
              <w:divBdr>
                <w:top w:val="none" w:sz="0" w:space="0" w:color="auto"/>
                <w:left w:val="none" w:sz="0" w:space="0" w:color="auto"/>
                <w:bottom w:val="none" w:sz="0" w:space="0" w:color="auto"/>
                <w:right w:val="none" w:sz="0" w:space="0" w:color="auto"/>
              </w:divBdr>
            </w:div>
            <w:div w:id="2040546387">
              <w:marLeft w:val="0"/>
              <w:marRight w:val="0"/>
              <w:marTop w:val="0"/>
              <w:marBottom w:val="0"/>
              <w:divBdr>
                <w:top w:val="none" w:sz="0" w:space="0" w:color="auto"/>
                <w:left w:val="none" w:sz="0" w:space="0" w:color="auto"/>
                <w:bottom w:val="none" w:sz="0" w:space="0" w:color="auto"/>
                <w:right w:val="none" w:sz="0" w:space="0" w:color="auto"/>
              </w:divBdr>
            </w:div>
            <w:div w:id="2068146132">
              <w:marLeft w:val="0"/>
              <w:marRight w:val="0"/>
              <w:marTop w:val="0"/>
              <w:marBottom w:val="0"/>
              <w:divBdr>
                <w:top w:val="none" w:sz="0" w:space="0" w:color="auto"/>
                <w:left w:val="none" w:sz="0" w:space="0" w:color="auto"/>
                <w:bottom w:val="none" w:sz="0" w:space="0" w:color="auto"/>
                <w:right w:val="none" w:sz="0" w:space="0" w:color="auto"/>
              </w:divBdr>
            </w:div>
            <w:div w:id="2070688371">
              <w:marLeft w:val="0"/>
              <w:marRight w:val="0"/>
              <w:marTop w:val="0"/>
              <w:marBottom w:val="0"/>
              <w:divBdr>
                <w:top w:val="none" w:sz="0" w:space="0" w:color="auto"/>
                <w:left w:val="none" w:sz="0" w:space="0" w:color="auto"/>
                <w:bottom w:val="none" w:sz="0" w:space="0" w:color="auto"/>
                <w:right w:val="none" w:sz="0" w:space="0" w:color="auto"/>
              </w:divBdr>
            </w:div>
            <w:div w:id="2078747145">
              <w:marLeft w:val="0"/>
              <w:marRight w:val="0"/>
              <w:marTop w:val="0"/>
              <w:marBottom w:val="0"/>
              <w:divBdr>
                <w:top w:val="none" w:sz="0" w:space="0" w:color="auto"/>
                <w:left w:val="none" w:sz="0" w:space="0" w:color="auto"/>
                <w:bottom w:val="none" w:sz="0" w:space="0" w:color="auto"/>
                <w:right w:val="none" w:sz="0" w:space="0" w:color="auto"/>
              </w:divBdr>
            </w:div>
            <w:div w:id="2093045368">
              <w:marLeft w:val="0"/>
              <w:marRight w:val="0"/>
              <w:marTop w:val="0"/>
              <w:marBottom w:val="0"/>
              <w:divBdr>
                <w:top w:val="none" w:sz="0" w:space="0" w:color="auto"/>
                <w:left w:val="none" w:sz="0" w:space="0" w:color="auto"/>
                <w:bottom w:val="none" w:sz="0" w:space="0" w:color="auto"/>
                <w:right w:val="none" w:sz="0" w:space="0" w:color="auto"/>
              </w:divBdr>
            </w:div>
            <w:div w:id="2117947178">
              <w:marLeft w:val="0"/>
              <w:marRight w:val="0"/>
              <w:marTop w:val="0"/>
              <w:marBottom w:val="0"/>
              <w:divBdr>
                <w:top w:val="none" w:sz="0" w:space="0" w:color="auto"/>
                <w:left w:val="none" w:sz="0" w:space="0" w:color="auto"/>
                <w:bottom w:val="none" w:sz="0" w:space="0" w:color="auto"/>
                <w:right w:val="none" w:sz="0" w:space="0" w:color="auto"/>
              </w:divBdr>
            </w:div>
            <w:div w:id="2126583062">
              <w:marLeft w:val="0"/>
              <w:marRight w:val="0"/>
              <w:marTop w:val="0"/>
              <w:marBottom w:val="0"/>
              <w:divBdr>
                <w:top w:val="none" w:sz="0" w:space="0" w:color="auto"/>
                <w:left w:val="none" w:sz="0" w:space="0" w:color="auto"/>
                <w:bottom w:val="none" w:sz="0" w:space="0" w:color="auto"/>
                <w:right w:val="none" w:sz="0" w:space="0" w:color="auto"/>
              </w:divBdr>
            </w:div>
            <w:div w:id="21271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969700">
      <w:bodyDiv w:val="1"/>
      <w:marLeft w:val="0"/>
      <w:marRight w:val="0"/>
      <w:marTop w:val="0"/>
      <w:marBottom w:val="0"/>
      <w:divBdr>
        <w:top w:val="none" w:sz="0" w:space="0" w:color="auto"/>
        <w:left w:val="none" w:sz="0" w:space="0" w:color="auto"/>
        <w:bottom w:val="none" w:sz="0" w:space="0" w:color="auto"/>
        <w:right w:val="none" w:sz="0" w:space="0" w:color="auto"/>
      </w:divBdr>
      <w:divsChild>
        <w:div w:id="323093187">
          <w:marLeft w:val="0"/>
          <w:marRight w:val="0"/>
          <w:marTop w:val="0"/>
          <w:marBottom w:val="0"/>
          <w:divBdr>
            <w:top w:val="none" w:sz="0" w:space="0" w:color="auto"/>
            <w:left w:val="none" w:sz="0" w:space="0" w:color="auto"/>
            <w:bottom w:val="none" w:sz="0" w:space="0" w:color="auto"/>
            <w:right w:val="none" w:sz="0" w:space="0" w:color="auto"/>
          </w:divBdr>
        </w:div>
        <w:div w:id="724983512">
          <w:marLeft w:val="0"/>
          <w:marRight w:val="0"/>
          <w:marTop w:val="0"/>
          <w:marBottom w:val="0"/>
          <w:divBdr>
            <w:top w:val="none" w:sz="0" w:space="0" w:color="auto"/>
            <w:left w:val="none" w:sz="0" w:space="0" w:color="auto"/>
            <w:bottom w:val="none" w:sz="0" w:space="0" w:color="auto"/>
            <w:right w:val="none" w:sz="0" w:space="0" w:color="auto"/>
          </w:divBdr>
        </w:div>
        <w:div w:id="765151167">
          <w:marLeft w:val="0"/>
          <w:marRight w:val="0"/>
          <w:marTop w:val="0"/>
          <w:marBottom w:val="0"/>
          <w:divBdr>
            <w:top w:val="none" w:sz="0" w:space="0" w:color="auto"/>
            <w:left w:val="none" w:sz="0" w:space="0" w:color="auto"/>
            <w:bottom w:val="none" w:sz="0" w:space="0" w:color="auto"/>
            <w:right w:val="none" w:sz="0" w:space="0" w:color="auto"/>
          </w:divBdr>
        </w:div>
        <w:div w:id="887686576">
          <w:marLeft w:val="0"/>
          <w:marRight w:val="0"/>
          <w:marTop w:val="0"/>
          <w:marBottom w:val="0"/>
          <w:divBdr>
            <w:top w:val="none" w:sz="0" w:space="0" w:color="auto"/>
            <w:left w:val="none" w:sz="0" w:space="0" w:color="auto"/>
            <w:bottom w:val="none" w:sz="0" w:space="0" w:color="auto"/>
            <w:right w:val="none" w:sz="0" w:space="0" w:color="auto"/>
          </w:divBdr>
        </w:div>
        <w:div w:id="1091048973">
          <w:marLeft w:val="0"/>
          <w:marRight w:val="0"/>
          <w:marTop w:val="0"/>
          <w:marBottom w:val="0"/>
          <w:divBdr>
            <w:top w:val="none" w:sz="0" w:space="0" w:color="auto"/>
            <w:left w:val="none" w:sz="0" w:space="0" w:color="auto"/>
            <w:bottom w:val="none" w:sz="0" w:space="0" w:color="auto"/>
            <w:right w:val="none" w:sz="0" w:space="0" w:color="auto"/>
          </w:divBdr>
        </w:div>
        <w:div w:id="1094664255">
          <w:marLeft w:val="0"/>
          <w:marRight w:val="0"/>
          <w:marTop w:val="0"/>
          <w:marBottom w:val="0"/>
          <w:divBdr>
            <w:top w:val="none" w:sz="0" w:space="0" w:color="auto"/>
            <w:left w:val="none" w:sz="0" w:space="0" w:color="auto"/>
            <w:bottom w:val="none" w:sz="0" w:space="0" w:color="auto"/>
            <w:right w:val="none" w:sz="0" w:space="0" w:color="auto"/>
          </w:divBdr>
        </w:div>
        <w:div w:id="1178731574">
          <w:marLeft w:val="0"/>
          <w:marRight w:val="0"/>
          <w:marTop w:val="0"/>
          <w:marBottom w:val="0"/>
          <w:divBdr>
            <w:top w:val="none" w:sz="0" w:space="0" w:color="auto"/>
            <w:left w:val="none" w:sz="0" w:space="0" w:color="auto"/>
            <w:bottom w:val="none" w:sz="0" w:space="0" w:color="auto"/>
            <w:right w:val="none" w:sz="0" w:space="0" w:color="auto"/>
          </w:divBdr>
        </w:div>
        <w:div w:id="1593664731">
          <w:marLeft w:val="0"/>
          <w:marRight w:val="0"/>
          <w:marTop w:val="0"/>
          <w:marBottom w:val="0"/>
          <w:divBdr>
            <w:top w:val="none" w:sz="0" w:space="0" w:color="auto"/>
            <w:left w:val="none" w:sz="0" w:space="0" w:color="auto"/>
            <w:bottom w:val="none" w:sz="0" w:space="0" w:color="auto"/>
            <w:right w:val="none" w:sz="0" w:space="0" w:color="auto"/>
          </w:divBdr>
        </w:div>
        <w:div w:id="1840384114">
          <w:marLeft w:val="0"/>
          <w:marRight w:val="0"/>
          <w:marTop w:val="0"/>
          <w:marBottom w:val="0"/>
          <w:divBdr>
            <w:top w:val="none" w:sz="0" w:space="0" w:color="auto"/>
            <w:left w:val="none" w:sz="0" w:space="0" w:color="auto"/>
            <w:bottom w:val="none" w:sz="0" w:space="0" w:color="auto"/>
            <w:right w:val="none" w:sz="0" w:space="0" w:color="auto"/>
          </w:divBdr>
        </w:div>
        <w:div w:id="2017684450">
          <w:marLeft w:val="0"/>
          <w:marRight w:val="0"/>
          <w:marTop w:val="0"/>
          <w:marBottom w:val="0"/>
          <w:divBdr>
            <w:top w:val="none" w:sz="0" w:space="0" w:color="auto"/>
            <w:left w:val="none" w:sz="0" w:space="0" w:color="auto"/>
            <w:bottom w:val="none" w:sz="0" w:space="0" w:color="auto"/>
            <w:right w:val="none" w:sz="0" w:space="0" w:color="auto"/>
          </w:divBdr>
        </w:div>
        <w:div w:id="2104951235">
          <w:marLeft w:val="0"/>
          <w:marRight w:val="0"/>
          <w:marTop w:val="0"/>
          <w:marBottom w:val="0"/>
          <w:divBdr>
            <w:top w:val="none" w:sz="0" w:space="0" w:color="auto"/>
            <w:left w:val="none" w:sz="0" w:space="0" w:color="auto"/>
            <w:bottom w:val="none" w:sz="0" w:space="0" w:color="auto"/>
            <w:right w:val="none" w:sz="0" w:space="0" w:color="auto"/>
          </w:divBdr>
        </w:div>
      </w:divsChild>
    </w:div>
    <w:div w:id="354698341">
      <w:bodyDiv w:val="1"/>
      <w:marLeft w:val="0"/>
      <w:marRight w:val="0"/>
      <w:marTop w:val="0"/>
      <w:marBottom w:val="0"/>
      <w:divBdr>
        <w:top w:val="none" w:sz="0" w:space="0" w:color="auto"/>
        <w:left w:val="none" w:sz="0" w:space="0" w:color="auto"/>
        <w:bottom w:val="none" w:sz="0" w:space="0" w:color="auto"/>
        <w:right w:val="none" w:sz="0" w:space="0" w:color="auto"/>
      </w:divBdr>
    </w:div>
    <w:div w:id="354817782">
      <w:bodyDiv w:val="1"/>
      <w:marLeft w:val="0"/>
      <w:marRight w:val="0"/>
      <w:marTop w:val="0"/>
      <w:marBottom w:val="0"/>
      <w:divBdr>
        <w:top w:val="none" w:sz="0" w:space="0" w:color="auto"/>
        <w:left w:val="none" w:sz="0" w:space="0" w:color="auto"/>
        <w:bottom w:val="none" w:sz="0" w:space="0" w:color="auto"/>
        <w:right w:val="none" w:sz="0" w:space="0" w:color="auto"/>
      </w:divBdr>
    </w:div>
    <w:div w:id="354842452">
      <w:bodyDiv w:val="1"/>
      <w:marLeft w:val="0"/>
      <w:marRight w:val="0"/>
      <w:marTop w:val="0"/>
      <w:marBottom w:val="0"/>
      <w:divBdr>
        <w:top w:val="none" w:sz="0" w:space="0" w:color="auto"/>
        <w:left w:val="none" w:sz="0" w:space="0" w:color="auto"/>
        <w:bottom w:val="none" w:sz="0" w:space="0" w:color="auto"/>
        <w:right w:val="none" w:sz="0" w:space="0" w:color="auto"/>
      </w:divBdr>
      <w:divsChild>
        <w:div w:id="8066375">
          <w:marLeft w:val="0"/>
          <w:marRight w:val="0"/>
          <w:marTop w:val="0"/>
          <w:marBottom w:val="0"/>
          <w:divBdr>
            <w:top w:val="none" w:sz="0" w:space="0" w:color="auto"/>
            <w:left w:val="none" w:sz="0" w:space="0" w:color="auto"/>
            <w:bottom w:val="none" w:sz="0" w:space="0" w:color="auto"/>
            <w:right w:val="none" w:sz="0" w:space="0" w:color="auto"/>
          </w:divBdr>
        </w:div>
        <w:div w:id="40715212">
          <w:marLeft w:val="0"/>
          <w:marRight w:val="0"/>
          <w:marTop w:val="0"/>
          <w:marBottom w:val="0"/>
          <w:divBdr>
            <w:top w:val="none" w:sz="0" w:space="0" w:color="auto"/>
            <w:left w:val="none" w:sz="0" w:space="0" w:color="auto"/>
            <w:bottom w:val="none" w:sz="0" w:space="0" w:color="auto"/>
            <w:right w:val="none" w:sz="0" w:space="0" w:color="auto"/>
          </w:divBdr>
        </w:div>
        <w:div w:id="114108490">
          <w:marLeft w:val="0"/>
          <w:marRight w:val="0"/>
          <w:marTop w:val="0"/>
          <w:marBottom w:val="0"/>
          <w:divBdr>
            <w:top w:val="none" w:sz="0" w:space="0" w:color="auto"/>
            <w:left w:val="none" w:sz="0" w:space="0" w:color="auto"/>
            <w:bottom w:val="none" w:sz="0" w:space="0" w:color="auto"/>
            <w:right w:val="none" w:sz="0" w:space="0" w:color="auto"/>
          </w:divBdr>
        </w:div>
        <w:div w:id="125898387">
          <w:marLeft w:val="0"/>
          <w:marRight w:val="0"/>
          <w:marTop w:val="0"/>
          <w:marBottom w:val="0"/>
          <w:divBdr>
            <w:top w:val="none" w:sz="0" w:space="0" w:color="auto"/>
            <w:left w:val="none" w:sz="0" w:space="0" w:color="auto"/>
            <w:bottom w:val="none" w:sz="0" w:space="0" w:color="auto"/>
            <w:right w:val="none" w:sz="0" w:space="0" w:color="auto"/>
          </w:divBdr>
        </w:div>
        <w:div w:id="307439889">
          <w:marLeft w:val="0"/>
          <w:marRight w:val="0"/>
          <w:marTop w:val="0"/>
          <w:marBottom w:val="0"/>
          <w:divBdr>
            <w:top w:val="none" w:sz="0" w:space="0" w:color="auto"/>
            <w:left w:val="none" w:sz="0" w:space="0" w:color="auto"/>
            <w:bottom w:val="none" w:sz="0" w:space="0" w:color="auto"/>
            <w:right w:val="none" w:sz="0" w:space="0" w:color="auto"/>
          </w:divBdr>
        </w:div>
        <w:div w:id="601373990">
          <w:marLeft w:val="0"/>
          <w:marRight w:val="0"/>
          <w:marTop w:val="0"/>
          <w:marBottom w:val="0"/>
          <w:divBdr>
            <w:top w:val="none" w:sz="0" w:space="0" w:color="auto"/>
            <w:left w:val="none" w:sz="0" w:space="0" w:color="auto"/>
            <w:bottom w:val="none" w:sz="0" w:space="0" w:color="auto"/>
            <w:right w:val="none" w:sz="0" w:space="0" w:color="auto"/>
          </w:divBdr>
        </w:div>
        <w:div w:id="608046134">
          <w:marLeft w:val="0"/>
          <w:marRight w:val="0"/>
          <w:marTop w:val="0"/>
          <w:marBottom w:val="0"/>
          <w:divBdr>
            <w:top w:val="none" w:sz="0" w:space="0" w:color="auto"/>
            <w:left w:val="none" w:sz="0" w:space="0" w:color="auto"/>
            <w:bottom w:val="none" w:sz="0" w:space="0" w:color="auto"/>
            <w:right w:val="none" w:sz="0" w:space="0" w:color="auto"/>
          </w:divBdr>
        </w:div>
        <w:div w:id="686828281">
          <w:marLeft w:val="0"/>
          <w:marRight w:val="0"/>
          <w:marTop w:val="0"/>
          <w:marBottom w:val="0"/>
          <w:divBdr>
            <w:top w:val="none" w:sz="0" w:space="0" w:color="auto"/>
            <w:left w:val="none" w:sz="0" w:space="0" w:color="auto"/>
            <w:bottom w:val="none" w:sz="0" w:space="0" w:color="auto"/>
            <w:right w:val="none" w:sz="0" w:space="0" w:color="auto"/>
          </w:divBdr>
        </w:div>
        <w:div w:id="715741634">
          <w:marLeft w:val="0"/>
          <w:marRight w:val="0"/>
          <w:marTop w:val="0"/>
          <w:marBottom w:val="0"/>
          <w:divBdr>
            <w:top w:val="none" w:sz="0" w:space="0" w:color="auto"/>
            <w:left w:val="none" w:sz="0" w:space="0" w:color="auto"/>
            <w:bottom w:val="none" w:sz="0" w:space="0" w:color="auto"/>
            <w:right w:val="none" w:sz="0" w:space="0" w:color="auto"/>
          </w:divBdr>
        </w:div>
        <w:div w:id="744574758">
          <w:marLeft w:val="0"/>
          <w:marRight w:val="0"/>
          <w:marTop w:val="0"/>
          <w:marBottom w:val="0"/>
          <w:divBdr>
            <w:top w:val="none" w:sz="0" w:space="0" w:color="auto"/>
            <w:left w:val="none" w:sz="0" w:space="0" w:color="auto"/>
            <w:bottom w:val="none" w:sz="0" w:space="0" w:color="auto"/>
            <w:right w:val="none" w:sz="0" w:space="0" w:color="auto"/>
          </w:divBdr>
        </w:div>
        <w:div w:id="832140776">
          <w:marLeft w:val="0"/>
          <w:marRight w:val="0"/>
          <w:marTop w:val="0"/>
          <w:marBottom w:val="0"/>
          <w:divBdr>
            <w:top w:val="none" w:sz="0" w:space="0" w:color="auto"/>
            <w:left w:val="none" w:sz="0" w:space="0" w:color="auto"/>
            <w:bottom w:val="none" w:sz="0" w:space="0" w:color="auto"/>
            <w:right w:val="none" w:sz="0" w:space="0" w:color="auto"/>
          </w:divBdr>
        </w:div>
        <w:div w:id="881131524">
          <w:marLeft w:val="0"/>
          <w:marRight w:val="0"/>
          <w:marTop w:val="0"/>
          <w:marBottom w:val="0"/>
          <w:divBdr>
            <w:top w:val="none" w:sz="0" w:space="0" w:color="auto"/>
            <w:left w:val="none" w:sz="0" w:space="0" w:color="auto"/>
            <w:bottom w:val="none" w:sz="0" w:space="0" w:color="auto"/>
            <w:right w:val="none" w:sz="0" w:space="0" w:color="auto"/>
          </w:divBdr>
        </w:div>
        <w:div w:id="987048884">
          <w:marLeft w:val="0"/>
          <w:marRight w:val="0"/>
          <w:marTop w:val="0"/>
          <w:marBottom w:val="0"/>
          <w:divBdr>
            <w:top w:val="none" w:sz="0" w:space="0" w:color="auto"/>
            <w:left w:val="none" w:sz="0" w:space="0" w:color="auto"/>
            <w:bottom w:val="none" w:sz="0" w:space="0" w:color="auto"/>
            <w:right w:val="none" w:sz="0" w:space="0" w:color="auto"/>
          </w:divBdr>
          <w:divsChild>
            <w:div w:id="836307510">
              <w:marLeft w:val="0"/>
              <w:marRight w:val="0"/>
              <w:marTop w:val="0"/>
              <w:marBottom w:val="0"/>
              <w:divBdr>
                <w:top w:val="none" w:sz="0" w:space="0" w:color="auto"/>
                <w:left w:val="none" w:sz="0" w:space="0" w:color="auto"/>
                <w:bottom w:val="none" w:sz="0" w:space="0" w:color="auto"/>
                <w:right w:val="none" w:sz="0" w:space="0" w:color="auto"/>
              </w:divBdr>
              <w:divsChild>
                <w:div w:id="195315970">
                  <w:marLeft w:val="0"/>
                  <w:marRight w:val="0"/>
                  <w:marTop w:val="0"/>
                  <w:marBottom w:val="0"/>
                  <w:divBdr>
                    <w:top w:val="none" w:sz="0" w:space="0" w:color="auto"/>
                    <w:left w:val="none" w:sz="0" w:space="0" w:color="auto"/>
                    <w:bottom w:val="none" w:sz="0" w:space="0" w:color="auto"/>
                    <w:right w:val="none" w:sz="0" w:space="0" w:color="auto"/>
                  </w:divBdr>
                </w:div>
                <w:div w:id="238633811">
                  <w:marLeft w:val="0"/>
                  <w:marRight w:val="0"/>
                  <w:marTop w:val="0"/>
                  <w:marBottom w:val="0"/>
                  <w:divBdr>
                    <w:top w:val="none" w:sz="0" w:space="0" w:color="auto"/>
                    <w:left w:val="none" w:sz="0" w:space="0" w:color="auto"/>
                    <w:bottom w:val="none" w:sz="0" w:space="0" w:color="auto"/>
                    <w:right w:val="none" w:sz="0" w:space="0" w:color="auto"/>
                  </w:divBdr>
                </w:div>
                <w:div w:id="534658392">
                  <w:marLeft w:val="0"/>
                  <w:marRight w:val="0"/>
                  <w:marTop w:val="0"/>
                  <w:marBottom w:val="0"/>
                  <w:divBdr>
                    <w:top w:val="none" w:sz="0" w:space="0" w:color="auto"/>
                    <w:left w:val="none" w:sz="0" w:space="0" w:color="auto"/>
                    <w:bottom w:val="none" w:sz="0" w:space="0" w:color="auto"/>
                    <w:right w:val="none" w:sz="0" w:space="0" w:color="auto"/>
                  </w:divBdr>
                </w:div>
                <w:div w:id="556086942">
                  <w:marLeft w:val="0"/>
                  <w:marRight w:val="0"/>
                  <w:marTop w:val="0"/>
                  <w:marBottom w:val="0"/>
                  <w:divBdr>
                    <w:top w:val="none" w:sz="0" w:space="0" w:color="auto"/>
                    <w:left w:val="none" w:sz="0" w:space="0" w:color="auto"/>
                    <w:bottom w:val="none" w:sz="0" w:space="0" w:color="auto"/>
                    <w:right w:val="none" w:sz="0" w:space="0" w:color="auto"/>
                  </w:divBdr>
                </w:div>
                <w:div w:id="653224779">
                  <w:marLeft w:val="0"/>
                  <w:marRight w:val="0"/>
                  <w:marTop w:val="0"/>
                  <w:marBottom w:val="0"/>
                  <w:divBdr>
                    <w:top w:val="none" w:sz="0" w:space="0" w:color="auto"/>
                    <w:left w:val="none" w:sz="0" w:space="0" w:color="auto"/>
                    <w:bottom w:val="none" w:sz="0" w:space="0" w:color="auto"/>
                    <w:right w:val="none" w:sz="0" w:space="0" w:color="auto"/>
                  </w:divBdr>
                </w:div>
                <w:div w:id="731732499">
                  <w:marLeft w:val="0"/>
                  <w:marRight w:val="0"/>
                  <w:marTop w:val="0"/>
                  <w:marBottom w:val="0"/>
                  <w:divBdr>
                    <w:top w:val="none" w:sz="0" w:space="0" w:color="auto"/>
                    <w:left w:val="none" w:sz="0" w:space="0" w:color="auto"/>
                    <w:bottom w:val="none" w:sz="0" w:space="0" w:color="auto"/>
                    <w:right w:val="none" w:sz="0" w:space="0" w:color="auto"/>
                  </w:divBdr>
                </w:div>
                <w:div w:id="863323851">
                  <w:marLeft w:val="0"/>
                  <w:marRight w:val="0"/>
                  <w:marTop w:val="0"/>
                  <w:marBottom w:val="0"/>
                  <w:divBdr>
                    <w:top w:val="none" w:sz="0" w:space="0" w:color="auto"/>
                    <w:left w:val="none" w:sz="0" w:space="0" w:color="auto"/>
                    <w:bottom w:val="none" w:sz="0" w:space="0" w:color="auto"/>
                    <w:right w:val="none" w:sz="0" w:space="0" w:color="auto"/>
                  </w:divBdr>
                </w:div>
                <w:div w:id="887256714">
                  <w:marLeft w:val="0"/>
                  <w:marRight w:val="0"/>
                  <w:marTop w:val="0"/>
                  <w:marBottom w:val="0"/>
                  <w:divBdr>
                    <w:top w:val="none" w:sz="0" w:space="0" w:color="auto"/>
                    <w:left w:val="none" w:sz="0" w:space="0" w:color="auto"/>
                    <w:bottom w:val="none" w:sz="0" w:space="0" w:color="auto"/>
                    <w:right w:val="none" w:sz="0" w:space="0" w:color="auto"/>
                  </w:divBdr>
                </w:div>
                <w:div w:id="1104301983">
                  <w:marLeft w:val="0"/>
                  <w:marRight w:val="0"/>
                  <w:marTop w:val="0"/>
                  <w:marBottom w:val="0"/>
                  <w:divBdr>
                    <w:top w:val="none" w:sz="0" w:space="0" w:color="auto"/>
                    <w:left w:val="none" w:sz="0" w:space="0" w:color="auto"/>
                    <w:bottom w:val="none" w:sz="0" w:space="0" w:color="auto"/>
                    <w:right w:val="none" w:sz="0" w:space="0" w:color="auto"/>
                  </w:divBdr>
                </w:div>
                <w:div w:id="1128625923">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 w:id="1195265164">
                  <w:marLeft w:val="0"/>
                  <w:marRight w:val="0"/>
                  <w:marTop w:val="0"/>
                  <w:marBottom w:val="0"/>
                  <w:divBdr>
                    <w:top w:val="none" w:sz="0" w:space="0" w:color="auto"/>
                    <w:left w:val="none" w:sz="0" w:space="0" w:color="auto"/>
                    <w:bottom w:val="none" w:sz="0" w:space="0" w:color="auto"/>
                    <w:right w:val="none" w:sz="0" w:space="0" w:color="auto"/>
                  </w:divBdr>
                </w:div>
                <w:div w:id="1199664218">
                  <w:marLeft w:val="0"/>
                  <w:marRight w:val="0"/>
                  <w:marTop w:val="0"/>
                  <w:marBottom w:val="0"/>
                  <w:divBdr>
                    <w:top w:val="none" w:sz="0" w:space="0" w:color="auto"/>
                    <w:left w:val="none" w:sz="0" w:space="0" w:color="auto"/>
                    <w:bottom w:val="none" w:sz="0" w:space="0" w:color="auto"/>
                    <w:right w:val="none" w:sz="0" w:space="0" w:color="auto"/>
                  </w:divBdr>
                </w:div>
                <w:div w:id="1272516275">
                  <w:marLeft w:val="0"/>
                  <w:marRight w:val="0"/>
                  <w:marTop w:val="0"/>
                  <w:marBottom w:val="0"/>
                  <w:divBdr>
                    <w:top w:val="none" w:sz="0" w:space="0" w:color="auto"/>
                    <w:left w:val="none" w:sz="0" w:space="0" w:color="auto"/>
                    <w:bottom w:val="none" w:sz="0" w:space="0" w:color="auto"/>
                    <w:right w:val="none" w:sz="0" w:space="0" w:color="auto"/>
                  </w:divBdr>
                </w:div>
                <w:div w:id="1541090694">
                  <w:marLeft w:val="0"/>
                  <w:marRight w:val="0"/>
                  <w:marTop w:val="0"/>
                  <w:marBottom w:val="0"/>
                  <w:divBdr>
                    <w:top w:val="none" w:sz="0" w:space="0" w:color="auto"/>
                    <w:left w:val="none" w:sz="0" w:space="0" w:color="auto"/>
                    <w:bottom w:val="none" w:sz="0" w:space="0" w:color="auto"/>
                    <w:right w:val="none" w:sz="0" w:space="0" w:color="auto"/>
                  </w:divBdr>
                </w:div>
                <w:div w:id="1575700633">
                  <w:marLeft w:val="0"/>
                  <w:marRight w:val="0"/>
                  <w:marTop w:val="0"/>
                  <w:marBottom w:val="0"/>
                  <w:divBdr>
                    <w:top w:val="none" w:sz="0" w:space="0" w:color="auto"/>
                    <w:left w:val="none" w:sz="0" w:space="0" w:color="auto"/>
                    <w:bottom w:val="none" w:sz="0" w:space="0" w:color="auto"/>
                    <w:right w:val="none" w:sz="0" w:space="0" w:color="auto"/>
                  </w:divBdr>
                </w:div>
                <w:div w:id="1733507391">
                  <w:marLeft w:val="0"/>
                  <w:marRight w:val="0"/>
                  <w:marTop w:val="0"/>
                  <w:marBottom w:val="0"/>
                  <w:divBdr>
                    <w:top w:val="none" w:sz="0" w:space="0" w:color="auto"/>
                    <w:left w:val="none" w:sz="0" w:space="0" w:color="auto"/>
                    <w:bottom w:val="none" w:sz="0" w:space="0" w:color="auto"/>
                    <w:right w:val="none" w:sz="0" w:space="0" w:color="auto"/>
                  </w:divBdr>
                </w:div>
                <w:div w:id="1766459224">
                  <w:marLeft w:val="0"/>
                  <w:marRight w:val="0"/>
                  <w:marTop w:val="0"/>
                  <w:marBottom w:val="0"/>
                  <w:divBdr>
                    <w:top w:val="none" w:sz="0" w:space="0" w:color="auto"/>
                    <w:left w:val="none" w:sz="0" w:space="0" w:color="auto"/>
                    <w:bottom w:val="none" w:sz="0" w:space="0" w:color="auto"/>
                    <w:right w:val="none" w:sz="0" w:space="0" w:color="auto"/>
                  </w:divBdr>
                </w:div>
                <w:div w:id="1914703580">
                  <w:marLeft w:val="0"/>
                  <w:marRight w:val="0"/>
                  <w:marTop w:val="0"/>
                  <w:marBottom w:val="0"/>
                  <w:divBdr>
                    <w:top w:val="none" w:sz="0" w:space="0" w:color="auto"/>
                    <w:left w:val="none" w:sz="0" w:space="0" w:color="auto"/>
                    <w:bottom w:val="none" w:sz="0" w:space="0" w:color="auto"/>
                    <w:right w:val="none" w:sz="0" w:space="0" w:color="auto"/>
                  </w:divBdr>
                </w:div>
                <w:div w:id="2036417479">
                  <w:marLeft w:val="0"/>
                  <w:marRight w:val="0"/>
                  <w:marTop w:val="0"/>
                  <w:marBottom w:val="0"/>
                  <w:divBdr>
                    <w:top w:val="none" w:sz="0" w:space="0" w:color="auto"/>
                    <w:left w:val="none" w:sz="0" w:space="0" w:color="auto"/>
                    <w:bottom w:val="none" w:sz="0" w:space="0" w:color="auto"/>
                    <w:right w:val="none" w:sz="0" w:space="0" w:color="auto"/>
                  </w:divBdr>
                </w:div>
                <w:div w:id="209126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992137">
          <w:marLeft w:val="0"/>
          <w:marRight w:val="0"/>
          <w:marTop w:val="0"/>
          <w:marBottom w:val="0"/>
          <w:divBdr>
            <w:top w:val="none" w:sz="0" w:space="0" w:color="auto"/>
            <w:left w:val="none" w:sz="0" w:space="0" w:color="auto"/>
            <w:bottom w:val="none" w:sz="0" w:space="0" w:color="auto"/>
            <w:right w:val="none" w:sz="0" w:space="0" w:color="auto"/>
          </w:divBdr>
        </w:div>
        <w:div w:id="1570074996">
          <w:marLeft w:val="0"/>
          <w:marRight w:val="0"/>
          <w:marTop w:val="0"/>
          <w:marBottom w:val="0"/>
          <w:divBdr>
            <w:top w:val="none" w:sz="0" w:space="0" w:color="auto"/>
            <w:left w:val="none" w:sz="0" w:space="0" w:color="auto"/>
            <w:bottom w:val="none" w:sz="0" w:space="0" w:color="auto"/>
            <w:right w:val="none" w:sz="0" w:space="0" w:color="auto"/>
          </w:divBdr>
        </w:div>
        <w:div w:id="1766921404">
          <w:marLeft w:val="0"/>
          <w:marRight w:val="0"/>
          <w:marTop w:val="0"/>
          <w:marBottom w:val="0"/>
          <w:divBdr>
            <w:top w:val="none" w:sz="0" w:space="0" w:color="auto"/>
            <w:left w:val="none" w:sz="0" w:space="0" w:color="auto"/>
            <w:bottom w:val="none" w:sz="0" w:space="0" w:color="auto"/>
            <w:right w:val="none" w:sz="0" w:space="0" w:color="auto"/>
          </w:divBdr>
        </w:div>
        <w:div w:id="2014724237">
          <w:marLeft w:val="0"/>
          <w:marRight w:val="0"/>
          <w:marTop w:val="0"/>
          <w:marBottom w:val="0"/>
          <w:divBdr>
            <w:top w:val="none" w:sz="0" w:space="0" w:color="auto"/>
            <w:left w:val="none" w:sz="0" w:space="0" w:color="auto"/>
            <w:bottom w:val="none" w:sz="0" w:space="0" w:color="auto"/>
            <w:right w:val="none" w:sz="0" w:space="0" w:color="auto"/>
          </w:divBdr>
        </w:div>
        <w:div w:id="2018922193">
          <w:marLeft w:val="0"/>
          <w:marRight w:val="0"/>
          <w:marTop w:val="0"/>
          <w:marBottom w:val="0"/>
          <w:divBdr>
            <w:top w:val="none" w:sz="0" w:space="0" w:color="auto"/>
            <w:left w:val="none" w:sz="0" w:space="0" w:color="auto"/>
            <w:bottom w:val="none" w:sz="0" w:space="0" w:color="auto"/>
            <w:right w:val="none" w:sz="0" w:space="0" w:color="auto"/>
          </w:divBdr>
        </w:div>
        <w:div w:id="2069917780">
          <w:marLeft w:val="0"/>
          <w:marRight w:val="0"/>
          <w:marTop w:val="0"/>
          <w:marBottom w:val="0"/>
          <w:divBdr>
            <w:top w:val="none" w:sz="0" w:space="0" w:color="auto"/>
            <w:left w:val="none" w:sz="0" w:space="0" w:color="auto"/>
            <w:bottom w:val="none" w:sz="0" w:space="0" w:color="auto"/>
            <w:right w:val="none" w:sz="0" w:space="0" w:color="auto"/>
          </w:divBdr>
        </w:div>
      </w:divsChild>
    </w:div>
    <w:div w:id="354965383">
      <w:bodyDiv w:val="1"/>
      <w:marLeft w:val="0"/>
      <w:marRight w:val="0"/>
      <w:marTop w:val="0"/>
      <w:marBottom w:val="0"/>
      <w:divBdr>
        <w:top w:val="none" w:sz="0" w:space="0" w:color="auto"/>
        <w:left w:val="none" w:sz="0" w:space="0" w:color="auto"/>
        <w:bottom w:val="none" w:sz="0" w:space="0" w:color="auto"/>
        <w:right w:val="none" w:sz="0" w:space="0" w:color="auto"/>
      </w:divBdr>
      <w:divsChild>
        <w:div w:id="17970275">
          <w:marLeft w:val="0"/>
          <w:marRight w:val="0"/>
          <w:marTop w:val="0"/>
          <w:marBottom w:val="0"/>
          <w:divBdr>
            <w:top w:val="none" w:sz="0" w:space="0" w:color="auto"/>
            <w:left w:val="none" w:sz="0" w:space="0" w:color="auto"/>
            <w:bottom w:val="none" w:sz="0" w:space="0" w:color="auto"/>
            <w:right w:val="none" w:sz="0" w:space="0" w:color="auto"/>
          </w:divBdr>
        </w:div>
        <w:div w:id="113791585">
          <w:marLeft w:val="0"/>
          <w:marRight w:val="0"/>
          <w:marTop w:val="0"/>
          <w:marBottom w:val="0"/>
          <w:divBdr>
            <w:top w:val="none" w:sz="0" w:space="0" w:color="auto"/>
            <w:left w:val="none" w:sz="0" w:space="0" w:color="auto"/>
            <w:bottom w:val="none" w:sz="0" w:space="0" w:color="auto"/>
            <w:right w:val="none" w:sz="0" w:space="0" w:color="auto"/>
          </w:divBdr>
        </w:div>
        <w:div w:id="142042294">
          <w:marLeft w:val="0"/>
          <w:marRight w:val="0"/>
          <w:marTop w:val="0"/>
          <w:marBottom w:val="0"/>
          <w:divBdr>
            <w:top w:val="none" w:sz="0" w:space="0" w:color="auto"/>
            <w:left w:val="none" w:sz="0" w:space="0" w:color="auto"/>
            <w:bottom w:val="none" w:sz="0" w:space="0" w:color="auto"/>
            <w:right w:val="none" w:sz="0" w:space="0" w:color="auto"/>
          </w:divBdr>
        </w:div>
        <w:div w:id="269972498">
          <w:marLeft w:val="0"/>
          <w:marRight w:val="0"/>
          <w:marTop w:val="0"/>
          <w:marBottom w:val="0"/>
          <w:divBdr>
            <w:top w:val="none" w:sz="0" w:space="0" w:color="auto"/>
            <w:left w:val="none" w:sz="0" w:space="0" w:color="auto"/>
            <w:bottom w:val="none" w:sz="0" w:space="0" w:color="auto"/>
            <w:right w:val="none" w:sz="0" w:space="0" w:color="auto"/>
          </w:divBdr>
        </w:div>
        <w:div w:id="328411645">
          <w:marLeft w:val="0"/>
          <w:marRight w:val="0"/>
          <w:marTop w:val="0"/>
          <w:marBottom w:val="0"/>
          <w:divBdr>
            <w:top w:val="none" w:sz="0" w:space="0" w:color="auto"/>
            <w:left w:val="none" w:sz="0" w:space="0" w:color="auto"/>
            <w:bottom w:val="none" w:sz="0" w:space="0" w:color="auto"/>
            <w:right w:val="none" w:sz="0" w:space="0" w:color="auto"/>
          </w:divBdr>
        </w:div>
        <w:div w:id="343091766">
          <w:marLeft w:val="0"/>
          <w:marRight w:val="0"/>
          <w:marTop w:val="0"/>
          <w:marBottom w:val="0"/>
          <w:divBdr>
            <w:top w:val="none" w:sz="0" w:space="0" w:color="auto"/>
            <w:left w:val="none" w:sz="0" w:space="0" w:color="auto"/>
            <w:bottom w:val="none" w:sz="0" w:space="0" w:color="auto"/>
            <w:right w:val="none" w:sz="0" w:space="0" w:color="auto"/>
          </w:divBdr>
        </w:div>
        <w:div w:id="504832118">
          <w:marLeft w:val="0"/>
          <w:marRight w:val="0"/>
          <w:marTop w:val="0"/>
          <w:marBottom w:val="0"/>
          <w:divBdr>
            <w:top w:val="none" w:sz="0" w:space="0" w:color="auto"/>
            <w:left w:val="none" w:sz="0" w:space="0" w:color="auto"/>
            <w:bottom w:val="none" w:sz="0" w:space="0" w:color="auto"/>
            <w:right w:val="none" w:sz="0" w:space="0" w:color="auto"/>
          </w:divBdr>
        </w:div>
        <w:div w:id="576288207">
          <w:marLeft w:val="0"/>
          <w:marRight w:val="0"/>
          <w:marTop w:val="0"/>
          <w:marBottom w:val="0"/>
          <w:divBdr>
            <w:top w:val="none" w:sz="0" w:space="0" w:color="auto"/>
            <w:left w:val="none" w:sz="0" w:space="0" w:color="auto"/>
            <w:bottom w:val="none" w:sz="0" w:space="0" w:color="auto"/>
            <w:right w:val="none" w:sz="0" w:space="0" w:color="auto"/>
          </w:divBdr>
        </w:div>
        <w:div w:id="654795440">
          <w:marLeft w:val="0"/>
          <w:marRight w:val="0"/>
          <w:marTop w:val="0"/>
          <w:marBottom w:val="0"/>
          <w:divBdr>
            <w:top w:val="none" w:sz="0" w:space="0" w:color="auto"/>
            <w:left w:val="none" w:sz="0" w:space="0" w:color="auto"/>
            <w:bottom w:val="none" w:sz="0" w:space="0" w:color="auto"/>
            <w:right w:val="none" w:sz="0" w:space="0" w:color="auto"/>
          </w:divBdr>
        </w:div>
        <w:div w:id="692997551">
          <w:marLeft w:val="0"/>
          <w:marRight w:val="0"/>
          <w:marTop w:val="0"/>
          <w:marBottom w:val="0"/>
          <w:divBdr>
            <w:top w:val="none" w:sz="0" w:space="0" w:color="auto"/>
            <w:left w:val="none" w:sz="0" w:space="0" w:color="auto"/>
            <w:bottom w:val="none" w:sz="0" w:space="0" w:color="auto"/>
            <w:right w:val="none" w:sz="0" w:space="0" w:color="auto"/>
          </w:divBdr>
        </w:div>
        <w:div w:id="700283476">
          <w:marLeft w:val="0"/>
          <w:marRight w:val="0"/>
          <w:marTop w:val="0"/>
          <w:marBottom w:val="0"/>
          <w:divBdr>
            <w:top w:val="none" w:sz="0" w:space="0" w:color="auto"/>
            <w:left w:val="none" w:sz="0" w:space="0" w:color="auto"/>
            <w:bottom w:val="none" w:sz="0" w:space="0" w:color="auto"/>
            <w:right w:val="none" w:sz="0" w:space="0" w:color="auto"/>
          </w:divBdr>
        </w:div>
        <w:div w:id="831023585">
          <w:marLeft w:val="0"/>
          <w:marRight w:val="0"/>
          <w:marTop w:val="0"/>
          <w:marBottom w:val="0"/>
          <w:divBdr>
            <w:top w:val="none" w:sz="0" w:space="0" w:color="auto"/>
            <w:left w:val="none" w:sz="0" w:space="0" w:color="auto"/>
            <w:bottom w:val="none" w:sz="0" w:space="0" w:color="auto"/>
            <w:right w:val="none" w:sz="0" w:space="0" w:color="auto"/>
          </w:divBdr>
        </w:div>
        <w:div w:id="834031418">
          <w:marLeft w:val="0"/>
          <w:marRight w:val="0"/>
          <w:marTop w:val="0"/>
          <w:marBottom w:val="0"/>
          <w:divBdr>
            <w:top w:val="none" w:sz="0" w:space="0" w:color="auto"/>
            <w:left w:val="none" w:sz="0" w:space="0" w:color="auto"/>
            <w:bottom w:val="none" w:sz="0" w:space="0" w:color="auto"/>
            <w:right w:val="none" w:sz="0" w:space="0" w:color="auto"/>
          </w:divBdr>
        </w:div>
        <w:div w:id="968513418">
          <w:marLeft w:val="0"/>
          <w:marRight w:val="0"/>
          <w:marTop w:val="0"/>
          <w:marBottom w:val="0"/>
          <w:divBdr>
            <w:top w:val="none" w:sz="0" w:space="0" w:color="auto"/>
            <w:left w:val="none" w:sz="0" w:space="0" w:color="auto"/>
            <w:bottom w:val="none" w:sz="0" w:space="0" w:color="auto"/>
            <w:right w:val="none" w:sz="0" w:space="0" w:color="auto"/>
          </w:divBdr>
        </w:div>
        <w:div w:id="1133674142">
          <w:marLeft w:val="0"/>
          <w:marRight w:val="0"/>
          <w:marTop w:val="0"/>
          <w:marBottom w:val="0"/>
          <w:divBdr>
            <w:top w:val="none" w:sz="0" w:space="0" w:color="auto"/>
            <w:left w:val="none" w:sz="0" w:space="0" w:color="auto"/>
            <w:bottom w:val="none" w:sz="0" w:space="0" w:color="auto"/>
            <w:right w:val="none" w:sz="0" w:space="0" w:color="auto"/>
          </w:divBdr>
        </w:div>
        <w:div w:id="1155604064">
          <w:marLeft w:val="0"/>
          <w:marRight w:val="0"/>
          <w:marTop w:val="0"/>
          <w:marBottom w:val="0"/>
          <w:divBdr>
            <w:top w:val="none" w:sz="0" w:space="0" w:color="auto"/>
            <w:left w:val="none" w:sz="0" w:space="0" w:color="auto"/>
            <w:bottom w:val="none" w:sz="0" w:space="0" w:color="auto"/>
            <w:right w:val="none" w:sz="0" w:space="0" w:color="auto"/>
          </w:divBdr>
        </w:div>
        <w:div w:id="1180851763">
          <w:marLeft w:val="0"/>
          <w:marRight w:val="0"/>
          <w:marTop w:val="0"/>
          <w:marBottom w:val="0"/>
          <w:divBdr>
            <w:top w:val="none" w:sz="0" w:space="0" w:color="auto"/>
            <w:left w:val="none" w:sz="0" w:space="0" w:color="auto"/>
            <w:bottom w:val="none" w:sz="0" w:space="0" w:color="auto"/>
            <w:right w:val="none" w:sz="0" w:space="0" w:color="auto"/>
          </w:divBdr>
        </w:div>
        <w:div w:id="1191340614">
          <w:marLeft w:val="0"/>
          <w:marRight w:val="0"/>
          <w:marTop w:val="0"/>
          <w:marBottom w:val="0"/>
          <w:divBdr>
            <w:top w:val="none" w:sz="0" w:space="0" w:color="auto"/>
            <w:left w:val="none" w:sz="0" w:space="0" w:color="auto"/>
            <w:bottom w:val="none" w:sz="0" w:space="0" w:color="auto"/>
            <w:right w:val="none" w:sz="0" w:space="0" w:color="auto"/>
          </w:divBdr>
        </w:div>
        <w:div w:id="1203639676">
          <w:marLeft w:val="0"/>
          <w:marRight w:val="0"/>
          <w:marTop w:val="0"/>
          <w:marBottom w:val="0"/>
          <w:divBdr>
            <w:top w:val="none" w:sz="0" w:space="0" w:color="auto"/>
            <w:left w:val="none" w:sz="0" w:space="0" w:color="auto"/>
            <w:bottom w:val="none" w:sz="0" w:space="0" w:color="auto"/>
            <w:right w:val="none" w:sz="0" w:space="0" w:color="auto"/>
          </w:divBdr>
        </w:div>
        <w:div w:id="1410927071">
          <w:marLeft w:val="0"/>
          <w:marRight w:val="0"/>
          <w:marTop w:val="0"/>
          <w:marBottom w:val="0"/>
          <w:divBdr>
            <w:top w:val="none" w:sz="0" w:space="0" w:color="auto"/>
            <w:left w:val="none" w:sz="0" w:space="0" w:color="auto"/>
            <w:bottom w:val="none" w:sz="0" w:space="0" w:color="auto"/>
            <w:right w:val="none" w:sz="0" w:space="0" w:color="auto"/>
          </w:divBdr>
        </w:div>
        <w:div w:id="1414665991">
          <w:marLeft w:val="0"/>
          <w:marRight w:val="0"/>
          <w:marTop w:val="0"/>
          <w:marBottom w:val="0"/>
          <w:divBdr>
            <w:top w:val="none" w:sz="0" w:space="0" w:color="auto"/>
            <w:left w:val="none" w:sz="0" w:space="0" w:color="auto"/>
            <w:bottom w:val="none" w:sz="0" w:space="0" w:color="auto"/>
            <w:right w:val="none" w:sz="0" w:space="0" w:color="auto"/>
          </w:divBdr>
        </w:div>
        <w:div w:id="1512909661">
          <w:marLeft w:val="0"/>
          <w:marRight w:val="0"/>
          <w:marTop w:val="0"/>
          <w:marBottom w:val="0"/>
          <w:divBdr>
            <w:top w:val="none" w:sz="0" w:space="0" w:color="auto"/>
            <w:left w:val="none" w:sz="0" w:space="0" w:color="auto"/>
            <w:bottom w:val="none" w:sz="0" w:space="0" w:color="auto"/>
            <w:right w:val="none" w:sz="0" w:space="0" w:color="auto"/>
          </w:divBdr>
        </w:div>
        <w:div w:id="1549798605">
          <w:marLeft w:val="0"/>
          <w:marRight w:val="0"/>
          <w:marTop w:val="0"/>
          <w:marBottom w:val="0"/>
          <w:divBdr>
            <w:top w:val="none" w:sz="0" w:space="0" w:color="auto"/>
            <w:left w:val="none" w:sz="0" w:space="0" w:color="auto"/>
            <w:bottom w:val="none" w:sz="0" w:space="0" w:color="auto"/>
            <w:right w:val="none" w:sz="0" w:space="0" w:color="auto"/>
          </w:divBdr>
        </w:div>
        <w:div w:id="1650091557">
          <w:marLeft w:val="0"/>
          <w:marRight w:val="0"/>
          <w:marTop w:val="0"/>
          <w:marBottom w:val="0"/>
          <w:divBdr>
            <w:top w:val="none" w:sz="0" w:space="0" w:color="auto"/>
            <w:left w:val="none" w:sz="0" w:space="0" w:color="auto"/>
            <w:bottom w:val="none" w:sz="0" w:space="0" w:color="auto"/>
            <w:right w:val="none" w:sz="0" w:space="0" w:color="auto"/>
          </w:divBdr>
        </w:div>
        <w:div w:id="1652056155">
          <w:marLeft w:val="0"/>
          <w:marRight w:val="0"/>
          <w:marTop w:val="0"/>
          <w:marBottom w:val="0"/>
          <w:divBdr>
            <w:top w:val="none" w:sz="0" w:space="0" w:color="auto"/>
            <w:left w:val="none" w:sz="0" w:space="0" w:color="auto"/>
            <w:bottom w:val="none" w:sz="0" w:space="0" w:color="auto"/>
            <w:right w:val="none" w:sz="0" w:space="0" w:color="auto"/>
          </w:divBdr>
        </w:div>
        <w:div w:id="1770197410">
          <w:marLeft w:val="0"/>
          <w:marRight w:val="0"/>
          <w:marTop w:val="0"/>
          <w:marBottom w:val="0"/>
          <w:divBdr>
            <w:top w:val="none" w:sz="0" w:space="0" w:color="auto"/>
            <w:left w:val="none" w:sz="0" w:space="0" w:color="auto"/>
            <w:bottom w:val="none" w:sz="0" w:space="0" w:color="auto"/>
            <w:right w:val="none" w:sz="0" w:space="0" w:color="auto"/>
          </w:divBdr>
        </w:div>
        <w:div w:id="1800805900">
          <w:marLeft w:val="0"/>
          <w:marRight w:val="0"/>
          <w:marTop w:val="0"/>
          <w:marBottom w:val="0"/>
          <w:divBdr>
            <w:top w:val="none" w:sz="0" w:space="0" w:color="auto"/>
            <w:left w:val="none" w:sz="0" w:space="0" w:color="auto"/>
            <w:bottom w:val="none" w:sz="0" w:space="0" w:color="auto"/>
            <w:right w:val="none" w:sz="0" w:space="0" w:color="auto"/>
          </w:divBdr>
        </w:div>
        <w:div w:id="1809977508">
          <w:marLeft w:val="0"/>
          <w:marRight w:val="0"/>
          <w:marTop w:val="0"/>
          <w:marBottom w:val="0"/>
          <w:divBdr>
            <w:top w:val="none" w:sz="0" w:space="0" w:color="auto"/>
            <w:left w:val="none" w:sz="0" w:space="0" w:color="auto"/>
            <w:bottom w:val="none" w:sz="0" w:space="0" w:color="auto"/>
            <w:right w:val="none" w:sz="0" w:space="0" w:color="auto"/>
          </w:divBdr>
        </w:div>
        <w:div w:id="1826973356">
          <w:marLeft w:val="0"/>
          <w:marRight w:val="0"/>
          <w:marTop w:val="0"/>
          <w:marBottom w:val="0"/>
          <w:divBdr>
            <w:top w:val="none" w:sz="0" w:space="0" w:color="auto"/>
            <w:left w:val="none" w:sz="0" w:space="0" w:color="auto"/>
            <w:bottom w:val="none" w:sz="0" w:space="0" w:color="auto"/>
            <w:right w:val="none" w:sz="0" w:space="0" w:color="auto"/>
          </w:divBdr>
        </w:div>
        <w:div w:id="1860662547">
          <w:marLeft w:val="0"/>
          <w:marRight w:val="0"/>
          <w:marTop w:val="0"/>
          <w:marBottom w:val="0"/>
          <w:divBdr>
            <w:top w:val="none" w:sz="0" w:space="0" w:color="auto"/>
            <w:left w:val="none" w:sz="0" w:space="0" w:color="auto"/>
            <w:bottom w:val="none" w:sz="0" w:space="0" w:color="auto"/>
            <w:right w:val="none" w:sz="0" w:space="0" w:color="auto"/>
          </w:divBdr>
        </w:div>
        <w:div w:id="1901093923">
          <w:marLeft w:val="0"/>
          <w:marRight w:val="0"/>
          <w:marTop w:val="0"/>
          <w:marBottom w:val="0"/>
          <w:divBdr>
            <w:top w:val="none" w:sz="0" w:space="0" w:color="auto"/>
            <w:left w:val="none" w:sz="0" w:space="0" w:color="auto"/>
            <w:bottom w:val="none" w:sz="0" w:space="0" w:color="auto"/>
            <w:right w:val="none" w:sz="0" w:space="0" w:color="auto"/>
          </w:divBdr>
        </w:div>
        <w:div w:id="1941571414">
          <w:marLeft w:val="0"/>
          <w:marRight w:val="0"/>
          <w:marTop w:val="0"/>
          <w:marBottom w:val="0"/>
          <w:divBdr>
            <w:top w:val="none" w:sz="0" w:space="0" w:color="auto"/>
            <w:left w:val="none" w:sz="0" w:space="0" w:color="auto"/>
            <w:bottom w:val="none" w:sz="0" w:space="0" w:color="auto"/>
            <w:right w:val="none" w:sz="0" w:space="0" w:color="auto"/>
          </w:divBdr>
        </w:div>
        <w:div w:id="1993826705">
          <w:marLeft w:val="0"/>
          <w:marRight w:val="0"/>
          <w:marTop w:val="0"/>
          <w:marBottom w:val="0"/>
          <w:divBdr>
            <w:top w:val="none" w:sz="0" w:space="0" w:color="auto"/>
            <w:left w:val="none" w:sz="0" w:space="0" w:color="auto"/>
            <w:bottom w:val="none" w:sz="0" w:space="0" w:color="auto"/>
            <w:right w:val="none" w:sz="0" w:space="0" w:color="auto"/>
          </w:divBdr>
        </w:div>
        <w:div w:id="2087146433">
          <w:marLeft w:val="0"/>
          <w:marRight w:val="0"/>
          <w:marTop w:val="0"/>
          <w:marBottom w:val="0"/>
          <w:divBdr>
            <w:top w:val="none" w:sz="0" w:space="0" w:color="auto"/>
            <w:left w:val="none" w:sz="0" w:space="0" w:color="auto"/>
            <w:bottom w:val="none" w:sz="0" w:space="0" w:color="auto"/>
            <w:right w:val="none" w:sz="0" w:space="0" w:color="auto"/>
          </w:divBdr>
        </w:div>
      </w:divsChild>
    </w:div>
    <w:div w:id="358239309">
      <w:bodyDiv w:val="1"/>
      <w:marLeft w:val="0"/>
      <w:marRight w:val="0"/>
      <w:marTop w:val="0"/>
      <w:marBottom w:val="0"/>
      <w:divBdr>
        <w:top w:val="none" w:sz="0" w:space="0" w:color="auto"/>
        <w:left w:val="none" w:sz="0" w:space="0" w:color="auto"/>
        <w:bottom w:val="none" w:sz="0" w:space="0" w:color="auto"/>
        <w:right w:val="none" w:sz="0" w:space="0" w:color="auto"/>
      </w:divBdr>
    </w:div>
    <w:div w:id="358244669">
      <w:bodyDiv w:val="1"/>
      <w:marLeft w:val="0"/>
      <w:marRight w:val="0"/>
      <w:marTop w:val="0"/>
      <w:marBottom w:val="0"/>
      <w:divBdr>
        <w:top w:val="none" w:sz="0" w:space="0" w:color="auto"/>
        <w:left w:val="none" w:sz="0" w:space="0" w:color="auto"/>
        <w:bottom w:val="none" w:sz="0" w:space="0" w:color="auto"/>
        <w:right w:val="none" w:sz="0" w:space="0" w:color="auto"/>
      </w:divBdr>
      <w:divsChild>
        <w:div w:id="1809398285">
          <w:marLeft w:val="0"/>
          <w:marRight w:val="0"/>
          <w:marTop w:val="0"/>
          <w:marBottom w:val="0"/>
          <w:divBdr>
            <w:top w:val="none" w:sz="0" w:space="0" w:color="auto"/>
            <w:left w:val="none" w:sz="0" w:space="0" w:color="auto"/>
            <w:bottom w:val="none" w:sz="0" w:space="0" w:color="auto"/>
            <w:right w:val="none" w:sz="0" w:space="0" w:color="auto"/>
          </w:divBdr>
          <w:divsChild>
            <w:div w:id="284313584">
              <w:marLeft w:val="0"/>
              <w:marRight w:val="0"/>
              <w:marTop w:val="0"/>
              <w:marBottom w:val="0"/>
              <w:divBdr>
                <w:top w:val="none" w:sz="0" w:space="0" w:color="auto"/>
                <w:left w:val="none" w:sz="0" w:space="0" w:color="auto"/>
                <w:bottom w:val="none" w:sz="0" w:space="0" w:color="auto"/>
                <w:right w:val="none" w:sz="0" w:space="0" w:color="auto"/>
              </w:divBdr>
            </w:div>
            <w:div w:id="299388985">
              <w:marLeft w:val="0"/>
              <w:marRight w:val="0"/>
              <w:marTop w:val="0"/>
              <w:marBottom w:val="0"/>
              <w:divBdr>
                <w:top w:val="none" w:sz="0" w:space="0" w:color="auto"/>
                <w:left w:val="none" w:sz="0" w:space="0" w:color="auto"/>
                <w:bottom w:val="none" w:sz="0" w:space="0" w:color="auto"/>
                <w:right w:val="none" w:sz="0" w:space="0" w:color="auto"/>
              </w:divBdr>
            </w:div>
            <w:div w:id="375550019">
              <w:marLeft w:val="0"/>
              <w:marRight w:val="0"/>
              <w:marTop w:val="0"/>
              <w:marBottom w:val="0"/>
              <w:divBdr>
                <w:top w:val="none" w:sz="0" w:space="0" w:color="auto"/>
                <w:left w:val="none" w:sz="0" w:space="0" w:color="auto"/>
                <w:bottom w:val="none" w:sz="0" w:space="0" w:color="auto"/>
                <w:right w:val="none" w:sz="0" w:space="0" w:color="auto"/>
              </w:divBdr>
            </w:div>
            <w:div w:id="625814778">
              <w:marLeft w:val="0"/>
              <w:marRight w:val="0"/>
              <w:marTop w:val="0"/>
              <w:marBottom w:val="0"/>
              <w:divBdr>
                <w:top w:val="none" w:sz="0" w:space="0" w:color="auto"/>
                <w:left w:val="none" w:sz="0" w:space="0" w:color="auto"/>
                <w:bottom w:val="none" w:sz="0" w:space="0" w:color="auto"/>
                <w:right w:val="none" w:sz="0" w:space="0" w:color="auto"/>
              </w:divBdr>
            </w:div>
            <w:div w:id="783616432">
              <w:marLeft w:val="0"/>
              <w:marRight w:val="0"/>
              <w:marTop w:val="0"/>
              <w:marBottom w:val="0"/>
              <w:divBdr>
                <w:top w:val="none" w:sz="0" w:space="0" w:color="auto"/>
                <w:left w:val="none" w:sz="0" w:space="0" w:color="auto"/>
                <w:bottom w:val="none" w:sz="0" w:space="0" w:color="auto"/>
                <w:right w:val="none" w:sz="0" w:space="0" w:color="auto"/>
              </w:divBdr>
            </w:div>
            <w:div w:id="1275867232">
              <w:marLeft w:val="0"/>
              <w:marRight w:val="0"/>
              <w:marTop w:val="0"/>
              <w:marBottom w:val="0"/>
              <w:divBdr>
                <w:top w:val="none" w:sz="0" w:space="0" w:color="auto"/>
                <w:left w:val="none" w:sz="0" w:space="0" w:color="auto"/>
                <w:bottom w:val="none" w:sz="0" w:space="0" w:color="auto"/>
                <w:right w:val="none" w:sz="0" w:space="0" w:color="auto"/>
              </w:divBdr>
            </w:div>
            <w:div w:id="1299798593">
              <w:marLeft w:val="0"/>
              <w:marRight w:val="0"/>
              <w:marTop w:val="0"/>
              <w:marBottom w:val="0"/>
              <w:divBdr>
                <w:top w:val="none" w:sz="0" w:space="0" w:color="auto"/>
                <w:left w:val="none" w:sz="0" w:space="0" w:color="auto"/>
                <w:bottom w:val="none" w:sz="0" w:space="0" w:color="auto"/>
                <w:right w:val="none" w:sz="0" w:space="0" w:color="auto"/>
              </w:divBdr>
            </w:div>
            <w:div w:id="1387725333">
              <w:marLeft w:val="0"/>
              <w:marRight w:val="0"/>
              <w:marTop w:val="0"/>
              <w:marBottom w:val="0"/>
              <w:divBdr>
                <w:top w:val="none" w:sz="0" w:space="0" w:color="auto"/>
                <w:left w:val="none" w:sz="0" w:space="0" w:color="auto"/>
                <w:bottom w:val="none" w:sz="0" w:space="0" w:color="auto"/>
                <w:right w:val="none" w:sz="0" w:space="0" w:color="auto"/>
              </w:divBdr>
            </w:div>
            <w:div w:id="1443304035">
              <w:marLeft w:val="0"/>
              <w:marRight w:val="0"/>
              <w:marTop w:val="0"/>
              <w:marBottom w:val="0"/>
              <w:divBdr>
                <w:top w:val="none" w:sz="0" w:space="0" w:color="auto"/>
                <w:left w:val="none" w:sz="0" w:space="0" w:color="auto"/>
                <w:bottom w:val="none" w:sz="0" w:space="0" w:color="auto"/>
                <w:right w:val="none" w:sz="0" w:space="0" w:color="auto"/>
              </w:divBdr>
            </w:div>
            <w:div w:id="1479223343">
              <w:marLeft w:val="0"/>
              <w:marRight w:val="0"/>
              <w:marTop w:val="0"/>
              <w:marBottom w:val="0"/>
              <w:divBdr>
                <w:top w:val="none" w:sz="0" w:space="0" w:color="auto"/>
                <w:left w:val="none" w:sz="0" w:space="0" w:color="auto"/>
                <w:bottom w:val="none" w:sz="0" w:space="0" w:color="auto"/>
                <w:right w:val="none" w:sz="0" w:space="0" w:color="auto"/>
              </w:divBdr>
            </w:div>
            <w:div w:id="1694457561">
              <w:marLeft w:val="0"/>
              <w:marRight w:val="0"/>
              <w:marTop w:val="0"/>
              <w:marBottom w:val="0"/>
              <w:divBdr>
                <w:top w:val="none" w:sz="0" w:space="0" w:color="auto"/>
                <w:left w:val="none" w:sz="0" w:space="0" w:color="auto"/>
                <w:bottom w:val="none" w:sz="0" w:space="0" w:color="auto"/>
                <w:right w:val="none" w:sz="0" w:space="0" w:color="auto"/>
              </w:divBdr>
            </w:div>
            <w:div w:id="2048941754">
              <w:marLeft w:val="0"/>
              <w:marRight w:val="0"/>
              <w:marTop w:val="0"/>
              <w:marBottom w:val="0"/>
              <w:divBdr>
                <w:top w:val="none" w:sz="0" w:space="0" w:color="auto"/>
                <w:left w:val="none" w:sz="0" w:space="0" w:color="auto"/>
                <w:bottom w:val="none" w:sz="0" w:space="0" w:color="auto"/>
                <w:right w:val="none" w:sz="0" w:space="0" w:color="auto"/>
              </w:divBdr>
            </w:div>
            <w:div w:id="2050837201">
              <w:marLeft w:val="0"/>
              <w:marRight w:val="0"/>
              <w:marTop w:val="0"/>
              <w:marBottom w:val="0"/>
              <w:divBdr>
                <w:top w:val="none" w:sz="0" w:space="0" w:color="auto"/>
                <w:left w:val="none" w:sz="0" w:space="0" w:color="auto"/>
                <w:bottom w:val="none" w:sz="0" w:space="0" w:color="auto"/>
                <w:right w:val="none" w:sz="0" w:space="0" w:color="auto"/>
              </w:divBdr>
            </w:div>
            <w:div w:id="214264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16293">
      <w:bodyDiv w:val="1"/>
      <w:marLeft w:val="0"/>
      <w:marRight w:val="0"/>
      <w:marTop w:val="0"/>
      <w:marBottom w:val="0"/>
      <w:divBdr>
        <w:top w:val="none" w:sz="0" w:space="0" w:color="auto"/>
        <w:left w:val="none" w:sz="0" w:space="0" w:color="auto"/>
        <w:bottom w:val="none" w:sz="0" w:space="0" w:color="auto"/>
        <w:right w:val="none" w:sz="0" w:space="0" w:color="auto"/>
      </w:divBdr>
      <w:divsChild>
        <w:div w:id="161822385">
          <w:marLeft w:val="0"/>
          <w:marRight w:val="0"/>
          <w:marTop w:val="0"/>
          <w:marBottom w:val="0"/>
          <w:divBdr>
            <w:top w:val="none" w:sz="0" w:space="0" w:color="auto"/>
            <w:left w:val="none" w:sz="0" w:space="0" w:color="auto"/>
            <w:bottom w:val="none" w:sz="0" w:space="0" w:color="auto"/>
            <w:right w:val="none" w:sz="0" w:space="0" w:color="auto"/>
          </w:divBdr>
        </w:div>
        <w:div w:id="1268663000">
          <w:marLeft w:val="0"/>
          <w:marRight w:val="0"/>
          <w:marTop w:val="0"/>
          <w:marBottom w:val="0"/>
          <w:divBdr>
            <w:top w:val="none" w:sz="0" w:space="0" w:color="auto"/>
            <w:left w:val="none" w:sz="0" w:space="0" w:color="auto"/>
            <w:bottom w:val="none" w:sz="0" w:space="0" w:color="auto"/>
            <w:right w:val="none" w:sz="0" w:space="0" w:color="auto"/>
          </w:divBdr>
        </w:div>
        <w:div w:id="1321620193">
          <w:marLeft w:val="0"/>
          <w:marRight w:val="0"/>
          <w:marTop w:val="0"/>
          <w:marBottom w:val="0"/>
          <w:divBdr>
            <w:top w:val="none" w:sz="0" w:space="0" w:color="auto"/>
            <w:left w:val="none" w:sz="0" w:space="0" w:color="auto"/>
            <w:bottom w:val="none" w:sz="0" w:space="0" w:color="auto"/>
            <w:right w:val="none" w:sz="0" w:space="0" w:color="auto"/>
          </w:divBdr>
        </w:div>
        <w:div w:id="1819224873">
          <w:marLeft w:val="0"/>
          <w:marRight w:val="0"/>
          <w:marTop w:val="0"/>
          <w:marBottom w:val="0"/>
          <w:divBdr>
            <w:top w:val="none" w:sz="0" w:space="0" w:color="auto"/>
            <w:left w:val="none" w:sz="0" w:space="0" w:color="auto"/>
            <w:bottom w:val="none" w:sz="0" w:space="0" w:color="auto"/>
            <w:right w:val="none" w:sz="0" w:space="0" w:color="auto"/>
          </w:divBdr>
        </w:div>
      </w:divsChild>
    </w:div>
    <w:div w:id="361519581">
      <w:bodyDiv w:val="1"/>
      <w:marLeft w:val="0"/>
      <w:marRight w:val="0"/>
      <w:marTop w:val="0"/>
      <w:marBottom w:val="0"/>
      <w:divBdr>
        <w:top w:val="none" w:sz="0" w:space="0" w:color="auto"/>
        <w:left w:val="none" w:sz="0" w:space="0" w:color="auto"/>
        <w:bottom w:val="none" w:sz="0" w:space="0" w:color="auto"/>
        <w:right w:val="none" w:sz="0" w:space="0" w:color="auto"/>
      </w:divBdr>
      <w:divsChild>
        <w:div w:id="283777654">
          <w:marLeft w:val="0"/>
          <w:marRight w:val="0"/>
          <w:marTop w:val="0"/>
          <w:marBottom w:val="0"/>
          <w:divBdr>
            <w:top w:val="none" w:sz="0" w:space="0" w:color="auto"/>
            <w:left w:val="none" w:sz="0" w:space="0" w:color="auto"/>
            <w:bottom w:val="none" w:sz="0" w:space="0" w:color="auto"/>
            <w:right w:val="none" w:sz="0" w:space="0" w:color="auto"/>
          </w:divBdr>
        </w:div>
        <w:div w:id="657882918">
          <w:marLeft w:val="0"/>
          <w:marRight w:val="0"/>
          <w:marTop w:val="0"/>
          <w:marBottom w:val="0"/>
          <w:divBdr>
            <w:top w:val="none" w:sz="0" w:space="0" w:color="auto"/>
            <w:left w:val="none" w:sz="0" w:space="0" w:color="auto"/>
            <w:bottom w:val="none" w:sz="0" w:space="0" w:color="auto"/>
            <w:right w:val="none" w:sz="0" w:space="0" w:color="auto"/>
          </w:divBdr>
        </w:div>
        <w:div w:id="1770158649">
          <w:marLeft w:val="0"/>
          <w:marRight w:val="0"/>
          <w:marTop w:val="0"/>
          <w:marBottom w:val="0"/>
          <w:divBdr>
            <w:top w:val="none" w:sz="0" w:space="0" w:color="auto"/>
            <w:left w:val="none" w:sz="0" w:space="0" w:color="auto"/>
            <w:bottom w:val="none" w:sz="0" w:space="0" w:color="auto"/>
            <w:right w:val="none" w:sz="0" w:space="0" w:color="auto"/>
          </w:divBdr>
        </w:div>
      </w:divsChild>
    </w:div>
    <w:div w:id="362944689">
      <w:bodyDiv w:val="1"/>
      <w:marLeft w:val="0"/>
      <w:marRight w:val="0"/>
      <w:marTop w:val="0"/>
      <w:marBottom w:val="0"/>
      <w:divBdr>
        <w:top w:val="none" w:sz="0" w:space="0" w:color="auto"/>
        <w:left w:val="none" w:sz="0" w:space="0" w:color="auto"/>
        <w:bottom w:val="none" w:sz="0" w:space="0" w:color="auto"/>
        <w:right w:val="none" w:sz="0" w:space="0" w:color="auto"/>
      </w:divBdr>
      <w:divsChild>
        <w:div w:id="27142192">
          <w:marLeft w:val="0"/>
          <w:marRight w:val="0"/>
          <w:marTop w:val="0"/>
          <w:marBottom w:val="0"/>
          <w:divBdr>
            <w:top w:val="none" w:sz="0" w:space="0" w:color="auto"/>
            <w:left w:val="none" w:sz="0" w:space="0" w:color="auto"/>
            <w:bottom w:val="none" w:sz="0" w:space="0" w:color="auto"/>
            <w:right w:val="none" w:sz="0" w:space="0" w:color="auto"/>
          </w:divBdr>
        </w:div>
        <w:div w:id="45419836">
          <w:marLeft w:val="0"/>
          <w:marRight w:val="0"/>
          <w:marTop w:val="0"/>
          <w:marBottom w:val="0"/>
          <w:divBdr>
            <w:top w:val="none" w:sz="0" w:space="0" w:color="auto"/>
            <w:left w:val="none" w:sz="0" w:space="0" w:color="auto"/>
            <w:bottom w:val="none" w:sz="0" w:space="0" w:color="auto"/>
            <w:right w:val="none" w:sz="0" w:space="0" w:color="auto"/>
          </w:divBdr>
        </w:div>
        <w:div w:id="53508772">
          <w:marLeft w:val="0"/>
          <w:marRight w:val="0"/>
          <w:marTop w:val="0"/>
          <w:marBottom w:val="0"/>
          <w:divBdr>
            <w:top w:val="none" w:sz="0" w:space="0" w:color="auto"/>
            <w:left w:val="none" w:sz="0" w:space="0" w:color="auto"/>
            <w:bottom w:val="none" w:sz="0" w:space="0" w:color="auto"/>
            <w:right w:val="none" w:sz="0" w:space="0" w:color="auto"/>
          </w:divBdr>
        </w:div>
        <w:div w:id="68426428">
          <w:marLeft w:val="0"/>
          <w:marRight w:val="0"/>
          <w:marTop w:val="0"/>
          <w:marBottom w:val="0"/>
          <w:divBdr>
            <w:top w:val="none" w:sz="0" w:space="0" w:color="auto"/>
            <w:left w:val="none" w:sz="0" w:space="0" w:color="auto"/>
            <w:bottom w:val="none" w:sz="0" w:space="0" w:color="auto"/>
            <w:right w:val="none" w:sz="0" w:space="0" w:color="auto"/>
          </w:divBdr>
        </w:div>
        <w:div w:id="428238594">
          <w:marLeft w:val="0"/>
          <w:marRight w:val="0"/>
          <w:marTop w:val="0"/>
          <w:marBottom w:val="0"/>
          <w:divBdr>
            <w:top w:val="none" w:sz="0" w:space="0" w:color="auto"/>
            <w:left w:val="none" w:sz="0" w:space="0" w:color="auto"/>
            <w:bottom w:val="none" w:sz="0" w:space="0" w:color="auto"/>
            <w:right w:val="none" w:sz="0" w:space="0" w:color="auto"/>
          </w:divBdr>
        </w:div>
        <w:div w:id="506217730">
          <w:marLeft w:val="0"/>
          <w:marRight w:val="0"/>
          <w:marTop w:val="0"/>
          <w:marBottom w:val="0"/>
          <w:divBdr>
            <w:top w:val="none" w:sz="0" w:space="0" w:color="auto"/>
            <w:left w:val="none" w:sz="0" w:space="0" w:color="auto"/>
            <w:bottom w:val="none" w:sz="0" w:space="0" w:color="auto"/>
            <w:right w:val="none" w:sz="0" w:space="0" w:color="auto"/>
          </w:divBdr>
        </w:div>
        <w:div w:id="1143885212">
          <w:marLeft w:val="0"/>
          <w:marRight w:val="0"/>
          <w:marTop w:val="0"/>
          <w:marBottom w:val="0"/>
          <w:divBdr>
            <w:top w:val="none" w:sz="0" w:space="0" w:color="auto"/>
            <w:left w:val="none" w:sz="0" w:space="0" w:color="auto"/>
            <w:bottom w:val="none" w:sz="0" w:space="0" w:color="auto"/>
            <w:right w:val="none" w:sz="0" w:space="0" w:color="auto"/>
          </w:divBdr>
        </w:div>
        <w:div w:id="1153519950">
          <w:marLeft w:val="0"/>
          <w:marRight w:val="0"/>
          <w:marTop w:val="0"/>
          <w:marBottom w:val="0"/>
          <w:divBdr>
            <w:top w:val="none" w:sz="0" w:space="0" w:color="auto"/>
            <w:left w:val="none" w:sz="0" w:space="0" w:color="auto"/>
            <w:bottom w:val="none" w:sz="0" w:space="0" w:color="auto"/>
            <w:right w:val="none" w:sz="0" w:space="0" w:color="auto"/>
          </w:divBdr>
        </w:div>
        <w:div w:id="1319531878">
          <w:marLeft w:val="0"/>
          <w:marRight w:val="0"/>
          <w:marTop w:val="0"/>
          <w:marBottom w:val="0"/>
          <w:divBdr>
            <w:top w:val="none" w:sz="0" w:space="0" w:color="auto"/>
            <w:left w:val="none" w:sz="0" w:space="0" w:color="auto"/>
            <w:bottom w:val="none" w:sz="0" w:space="0" w:color="auto"/>
            <w:right w:val="none" w:sz="0" w:space="0" w:color="auto"/>
          </w:divBdr>
        </w:div>
        <w:div w:id="1343554884">
          <w:marLeft w:val="0"/>
          <w:marRight w:val="0"/>
          <w:marTop w:val="0"/>
          <w:marBottom w:val="0"/>
          <w:divBdr>
            <w:top w:val="none" w:sz="0" w:space="0" w:color="auto"/>
            <w:left w:val="none" w:sz="0" w:space="0" w:color="auto"/>
            <w:bottom w:val="none" w:sz="0" w:space="0" w:color="auto"/>
            <w:right w:val="none" w:sz="0" w:space="0" w:color="auto"/>
          </w:divBdr>
        </w:div>
        <w:div w:id="2056731396">
          <w:marLeft w:val="0"/>
          <w:marRight w:val="0"/>
          <w:marTop w:val="0"/>
          <w:marBottom w:val="0"/>
          <w:divBdr>
            <w:top w:val="none" w:sz="0" w:space="0" w:color="auto"/>
            <w:left w:val="none" w:sz="0" w:space="0" w:color="auto"/>
            <w:bottom w:val="none" w:sz="0" w:space="0" w:color="auto"/>
            <w:right w:val="none" w:sz="0" w:space="0" w:color="auto"/>
          </w:divBdr>
        </w:div>
      </w:divsChild>
    </w:div>
    <w:div w:id="363945787">
      <w:bodyDiv w:val="1"/>
      <w:marLeft w:val="0"/>
      <w:marRight w:val="0"/>
      <w:marTop w:val="0"/>
      <w:marBottom w:val="0"/>
      <w:divBdr>
        <w:top w:val="none" w:sz="0" w:space="0" w:color="auto"/>
        <w:left w:val="none" w:sz="0" w:space="0" w:color="auto"/>
        <w:bottom w:val="none" w:sz="0" w:space="0" w:color="auto"/>
        <w:right w:val="none" w:sz="0" w:space="0" w:color="auto"/>
      </w:divBdr>
      <w:divsChild>
        <w:div w:id="192575418">
          <w:marLeft w:val="0"/>
          <w:marRight w:val="0"/>
          <w:marTop w:val="0"/>
          <w:marBottom w:val="0"/>
          <w:divBdr>
            <w:top w:val="none" w:sz="0" w:space="0" w:color="auto"/>
            <w:left w:val="none" w:sz="0" w:space="0" w:color="auto"/>
            <w:bottom w:val="none" w:sz="0" w:space="0" w:color="auto"/>
            <w:right w:val="none" w:sz="0" w:space="0" w:color="auto"/>
          </w:divBdr>
        </w:div>
        <w:div w:id="213978231">
          <w:marLeft w:val="0"/>
          <w:marRight w:val="0"/>
          <w:marTop w:val="0"/>
          <w:marBottom w:val="0"/>
          <w:divBdr>
            <w:top w:val="none" w:sz="0" w:space="0" w:color="auto"/>
            <w:left w:val="none" w:sz="0" w:space="0" w:color="auto"/>
            <w:bottom w:val="none" w:sz="0" w:space="0" w:color="auto"/>
            <w:right w:val="none" w:sz="0" w:space="0" w:color="auto"/>
          </w:divBdr>
        </w:div>
        <w:div w:id="285694394">
          <w:marLeft w:val="0"/>
          <w:marRight w:val="0"/>
          <w:marTop w:val="0"/>
          <w:marBottom w:val="0"/>
          <w:divBdr>
            <w:top w:val="none" w:sz="0" w:space="0" w:color="auto"/>
            <w:left w:val="none" w:sz="0" w:space="0" w:color="auto"/>
            <w:bottom w:val="none" w:sz="0" w:space="0" w:color="auto"/>
            <w:right w:val="none" w:sz="0" w:space="0" w:color="auto"/>
          </w:divBdr>
        </w:div>
        <w:div w:id="636305649">
          <w:marLeft w:val="0"/>
          <w:marRight w:val="0"/>
          <w:marTop w:val="0"/>
          <w:marBottom w:val="0"/>
          <w:divBdr>
            <w:top w:val="none" w:sz="0" w:space="0" w:color="auto"/>
            <w:left w:val="none" w:sz="0" w:space="0" w:color="auto"/>
            <w:bottom w:val="none" w:sz="0" w:space="0" w:color="auto"/>
            <w:right w:val="none" w:sz="0" w:space="0" w:color="auto"/>
          </w:divBdr>
        </w:div>
        <w:div w:id="656763249">
          <w:marLeft w:val="0"/>
          <w:marRight w:val="0"/>
          <w:marTop w:val="0"/>
          <w:marBottom w:val="0"/>
          <w:divBdr>
            <w:top w:val="none" w:sz="0" w:space="0" w:color="auto"/>
            <w:left w:val="none" w:sz="0" w:space="0" w:color="auto"/>
            <w:bottom w:val="none" w:sz="0" w:space="0" w:color="auto"/>
            <w:right w:val="none" w:sz="0" w:space="0" w:color="auto"/>
          </w:divBdr>
        </w:div>
        <w:div w:id="689062631">
          <w:marLeft w:val="0"/>
          <w:marRight w:val="0"/>
          <w:marTop w:val="0"/>
          <w:marBottom w:val="0"/>
          <w:divBdr>
            <w:top w:val="none" w:sz="0" w:space="0" w:color="auto"/>
            <w:left w:val="none" w:sz="0" w:space="0" w:color="auto"/>
            <w:bottom w:val="none" w:sz="0" w:space="0" w:color="auto"/>
            <w:right w:val="none" w:sz="0" w:space="0" w:color="auto"/>
          </w:divBdr>
        </w:div>
        <w:div w:id="714040662">
          <w:marLeft w:val="0"/>
          <w:marRight w:val="0"/>
          <w:marTop w:val="0"/>
          <w:marBottom w:val="0"/>
          <w:divBdr>
            <w:top w:val="none" w:sz="0" w:space="0" w:color="auto"/>
            <w:left w:val="none" w:sz="0" w:space="0" w:color="auto"/>
            <w:bottom w:val="none" w:sz="0" w:space="0" w:color="auto"/>
            <w:right w:val="none" w:sz="0" w:space="0" w:color="auto"/>
          </w:divBdr>
        </w:div>
        <w:div w:id="726297742">
          <w:marLeft w:val="0"/>
          <w:marRight w:val="0"/>
          <w:marTop w:val="0"/>
          <w:marBottom w:val="0"/>
          <w:divBdr>
            <w:top w:val="none" w:sz="0" w:space="0" w:color="auto"/>
            <w:left w:val="none" w:sz="0" w:space="0" w:color="auto"/>
            <w:bottom w:val="none" w:sz="0" w:space="0" w:color="auto"/>
            <w:right w:val="none" w:sz="0" w:space="0" w:color="auto"/>
          </w:divBdr>
        </w:div>
        <w:div w:id="828136918">
          <w:marLeft w:val="0"/>
          <w:marRight w:val="0"/>
          <w:marTop w:val="0"/>
          <w:marBottom w:val="0"/>
          <w:divBdr>
            <w:top w:val="none" w:sz="0" w:space="0" w:color="auto"/>
            <w:left w:val="none" w:sz="0" w:space="0" w:color="auto"/>
            <w:bottom w:val="none" w:sz="0" w:space="0" w:color="auto"/>
            <w:right w:val="none" w:sz="0" w:space="0" w:color="auto"/>
          </w:divBdr>
        </w:div>
        <w:div w:id="835999742">
          <w:marLeft w:val="0"/>
          <w:marRight w:val="0"/>
          <w:marTop w:val="0"/>
          <w:marBottom w:val="0"/>
          <w:divBdr>
            <w:top w:val="none" w:sz="0" w:space="0" w:color="auto"/>
            <w:left w:val="none" w:sz="0" w:space="0" w:color="auto"/>
            <w:bottom w:val="none" w:sz="0" w:space="0" w:color="auto"/>
            <w:right w:val="none" w:sz="0" w:space="0" w:color="auto"/>
          </w:divBdr>
        </w:div>
        <w:div w:id="875503641">
          <w:marLeft w:val="0"/>
          <w:marRight w:val="0"/>
          <w:marTop w:val="0"/>
          <w:marBottom w:val="0"/>
          <w:divBdr>
            <w:top w:val="none" w:sz="0" w:space="0" w:color="auto"/>
            <w:left w:val="none" w:sz="0" w:space="0" w:color="auto"/>
            <w:bottom w:val="none" w:sz="0" w:space="0" w:color="auto"/>
            <w:right w:val="none" w:sz="0" w:space="0" w:color="auto"/>
          </w:divBdr>
        </w:div>
        <w:div w:id="894707538">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5445524">
          <w:marLeft w:val="0"/>
          <w:marRight w:val="0"/>
          <w:marTop w:val="0"/>
          <w:marBottom w:val="0"/>
          <w:divBdr>
            <w:top w:val="none" w:sz="0" w:space="0" w:color="auto"/>
            <w:left w:val="none" w:sz="0" w:space="0" w:color="auto"/>
            <w:bottom w:val="none" w:sz="0" w:space="0" w:color="auto"/>
            <w:right w:val="none" w:sz="0" w:space="0" w:color="auto"/>
          </w:divBdr>
        </w:div>
        <w:div w:id="1123577578">
          <w:marLeft w:val="0"/>
          <w:marRight w:val="0"/>
          <w:marTop w:val="0"/>
          <w:marBottom w:val="0"/>
          <w:divBdr>
            <w:top w:val="none" w:sz="0" w:space="0" w:color="auto"/>
            <w:left w:val="none" w:sz="0" w:space="0" w:color="auto"/>
            <w:bottom w:val="none" w:sz="0" w:space="0" w:color="auto"/>
            <w:right w:val="none" w:sz="0" w:space="0" w:color="auto"/>
          </w:divBdr>
        </w:div>
        <w:div w:id="1138492889">
          <w:marLeft w:val="0"/>
          <w:marRight w:val="0"/>
          <w:marTop w:val="0"/>
          <w:marBottom w:val="0"/>
          <w:divBdr>
            <w:top w:val="none" w:sz="0" w:space="0" w:color="auto"/>
            <w:left w:val="none" w:sz="0" w:space="0" w:color="auto"/>
            <w:bottom w:val="none" w:sz="0" w:space="0" w:color="auto"/>
            <w:right w:val="none" w:sz="0" w:space="0" w:color="auto"/>
          </w:divBdr>
        </w:div>
        <w:div w:id="1154879023">
          <w:marLeft w:val="0"/>
          <w:marRight w:val="0"/>
          <w:marTop w:val="0"/>
          <w:marBottom w:val="0"/>
          <w:divBdr>
            <w:top w:val="none" w:sz="0" w:space="0" w:color="auto"/>
            <w:left w:val="none" w:sz="0" w:space="0" w:color="auto"/>
            <w:bottom w:val="none" w:sz="0" w:space="0" w:color="auto"/>
            <w:right w:val="none" w:sz="0" w:space="0" w:color="auto"/>
          </w:divBdr>
        </w:div>
        <w:div w:id="1157763024">
          <w:marLeft w:val="0"/>
          <w:marRight w:val="0"/>
          <w:marTop w:val="0"/>
          <w:marBottom w:val="0"/>
          <w:divBdr>
            <w:top w:val="none" w:sz="0" w:space="0" w:color="auto"/>
            <w:left w:val="none" w:sz="0" w:space="0" w:color="auto"/>
            <w:bottom w:val="none" w:sz="0" w:space="0" w:color="auto"/>
            <w:right w:val="none" w:sz="0" w:space="0" w:color="auto"/>
          </w:divBdr>
        </w:div>
        <w:div w:id="1170171704">
          <w:marLeft w:val="0"/>
          <w:marRight w:val="0"/>
          <w:marTop w:val="0"/>
          <w:marBottom w:val="0"/>
          <w:divBdr>
            <w:top w:val="none" w:sz="0" w:space="0" w:color="auto"/>
            <w:left w:val="none" w:sz="0" w:space="0" w:color="auto"/>
            <w:bottom w:val="none" w:sz="0" w:space="0" w:color="auto"/>
            <w:right w:val="none" w:sz="0" w:space="0" w:color="auto"/>
          </w:divBdr>
        </w:div>
        <w:div w:id="1327247727">
          <w:marLeft w:val="0"/>
          <w:marRight w:val="0"/>
          <w:marTop w:val="0"/>
          <w:marBottom w:val="0"/>
          <w:divBdr>
            <w:top w:val="none" w:sz="0" w:space="0" w:color="auto"/>
            <w:left w:val="none" w:sz="0" w:space="0" w:color="auto"/>
            <w:bottom w:val="none" w:sz="0" w:space="0" w:color="auto"/>
            <w:right w:val="none" w:sz="0" w:space="0" w:color="auto"/>
          </w:divBdr>
        </w:div>
        <w:div w:id="1393036776">
          <w:marLeft w:val="0"/>
          <w:marRight w:val="0"/>
          <w:marTop w:val="0"/>
          <w:marBottom w:val="0"/>
          <w:divBdr>
            <w:top w:val="none" w:sz="0" w:space="0" w:color="auto"/>
            <w:left w:val="none" w:sz="0" w:space="0" w:color="auto"/>
            <w:bottom w:val="none" w:sz="0" w:space="0" w:color="auto"/>
            <w:right w:val="none" w:sz="0" w:space="0" w:color="auto"/>
          </w:divBdr>
        </w:div>
        <w:div w:id="1434470120">
          <w:marLeft w:val="0"/>
          <w:marRight w:val="0"/>
          <w:marTop w:val="0"/>
          <w:marBottom w:val="0"/>
          <w:divBdr>
            <w:top w:val="none" w:sz="0" w:space="0" w:color="auto"/>
            <w:left w:val="none" w:sz="0" w:space="0" w:color="auto"/>
            <w:bottom w:val="none" w:sz="0" w:space="0" w:color="auto"/>
            <w:right w:val="none" w:sz="0" w:space="0" w:color="auto"/>
          </w:divBdr>
        </w:div>
        <w:div w:id="1488326295">
          <w:marLeft w:val="0"/>
          <w:marRight w:val="0"/>
          <w:marTop w:val="0"/>
          <w:marBottom w:val="0"/>
          <w:divBdr>
            <w:top w:val="none" w:sz="0" w:space="0" w:color="auto"/>
            <w:left w:val="none" w:sz="0" w:space="0" w:color="auto"/>
            <w:bottom w:val="none" w:sz="0" w:space="0" w:color="auto"/>
            <w:right w:val="none" w:sz="0" w:space="0" w:color="auto"/>
          </w:divBdr>
        </w:div>
        <w:div w:id="1561935854">
          <w:marLeft w:val="0"/>
          <w:marRight w:val="0"/>
          <w:marTop w:val="0"/>
          <w:marBottom w:val="0"/>
          <w:divBdr>
            <w:top w:val="none" w:sz="0" w:space="0" w:color="auto"/>
            <w:left w:val="none" w:sz="0" w:space="0" w:color="auto"/>
            <w:bottom w:val="none" w:sz="0" w:space="0" w:color="auto"/>
            <w:right w:val="none" w:sz="0" w:space="0" w:color="auto"/>
          </w:divBdr>
        </w:div>
        <w:div w:id="1681200205">
          <w:marLeft w:val="0"/>
          <w:marRight w:val="0"/>
          <w:marTop w:val="0"/>
          <w:marBottom w:val="0"/>
          <w:divBdr>
            <w:top w:val="none" w:sz="0" w:space="0" w:color="auto"/>
            <w:left w:val="none" w:sz="0" w:space="0" w:color="auto"/>
            <w:bottom w:val="none" w:sz="0" w:space="0" w:color="auto"/>
            <w:right w:val="none" w:sz="0" w:space="0" w:color="auto"/>
          </w:divBdr>
        </w:div>
        <w:div w:id="1735658604">
          <w:marLeft w:val="0"/>
          <w:marRight w:val="0"/>
          <w:marTop w:val="0"/>
          <w:marBottom w:val="0"/>
          <w:divBdr>
            <w:top w:val="none" w:sz="0" w:space="0" w:color="auto"/>
            <w:left w:val="none" w:sz="0" w:space="0" w:color="auto"/>
            <w:bottom w:val="none" w:sz="0" w:space="0" w:color="auto"/>
            <w:right w:val="none" w:sz="0" w:space="0" w:color="auto"/>
          </w:divBdr>
        </w:div>
        <w:div w:id="1844511539">
          <w:marLeft w:val="0"/>
          <w:marRight w:val="0"/>
          <w:marTop w:val="0"/>
          <w:marBottom w:val="0"/>
          <w:divBdr>
            <w:top w:val="none" w:sz="0" w:space="0" w:color="auto"/>
            <w:left w:val="none" w:sz="0" w:space="0" w:color="auto"/>
            <w:bottom w:val="none" w:sz="0" w:space="0" w:color="auto"/>
            <w:right w:val="none" w:sz="0" w:space="0" w:color="auto"/>
          </w:divBdr>
        </w:div>
        <w:div w:id="1899511753">
          <w:marLeft w:val="0"/>
          <w:marRight w:val="0"/>
          <w:marTop w:val="0"/>
          <w:marBottom w:val="0"/>
          <w:divBdr>
            <w:top w:val="none" w:sz="0" w:space="0" w:color="auto"/>
            <w:left w:val="none" w:sz="0" w:space="0" w:color="auto"/>
            <w:bottom w:val="none" w:sz="0" w:space="0" w:color="auto"/>
            <w:right w:val="none" w:sz="0" w:space="0" w:color="auto"/>
          </w:divBdr>
        </w:div>
        <w:div w:id="1917325809">
          <w:marLeft w:val="0"/>
          <w:marRight w:val="0"/>
          <w:marTop w:val="0"/>
          <w:marBottom w:val="0"/>
          <w:divBdr>
            <w:top w:val="none" w:sz="0" w:space="0" w:color="auto"/>
            <w:left w:val="none" w:sz="0" w:space="0" w:color="auto"/>
            <w:bottom w:val="none" w:sz="0" w:space="0" w:color="auto"/>
            <w:right w:val="none" w:sz="0" w:space="0" w:color="auto"/>
          </w:divBdr>
        </w:div>
        <w:div w:id="1947493990">
          <w:marLeft w:val="0"/>
          <w:marRight w:val="0"/>
          <w:marTop w:val="0"/>
          <w:marBottom w:val="0"/>
          <w:divBdr>
            <w:top w:val="none" w:sz="0" w:space="0" w:color="auto"/>
            <w:left w:val="none" w:sz="0" w:space="0" w:color="auto"/>
            <w:bottom w:val="none" w:sz="0" w:space="0" w:color="auto"/>
            <w:right w:val="none" w:sz="0" w:space="0" w:color="auto"/>
          </w:divBdr>
        </w:div>
        <w:div w:id="1954556277">
          <w:marLeft w:val="0"/>
          <w:marRight w:val="0"/>
          <w:marTop w:val="0"/>
          <w:marBottom w:val="0"/>
          <w:divBdr>
            <w:top w:val="none" w:sz="0" w:space="0" w:color="auto"/>
            <w:left w:val="none" w:sz="0" w:space="0" w:color="auto"/>
            <w:bottom w:val="none" w:sz="0" w:space="0" w:color="auto"/>
            <w:right w:val="none" w:sz="0" w:space="0" w:color="auto"/>
          </w:divBdr>
        </w:div>
        <w:div w:id="1964992232">
          <w:marLeft w:val="0"/>
          <w:marRight w:val="0"/>
          <w:marTop w:val="0"/>
          <w:marBottom w:val="0"/>
          <w:divBdr>
            <w:top w:val="none" w:sz="0" w:space="0" w:color="auto"/>
            <w:left w:val="none" w:sz="0" w:space="0" w:color="auto"/>
            <w:bottom w:val="none" w:sz="0" w:space="0" w:color="auto"/>
            <w:right w:val="none" w:sz="0" w:space="0" w:color="auto"/>
          </w:divBdr>
        </w:div>
        <w:div w:id="2055616246">
          <w:marLeft w:val="0"/>
          <w:marRight w:val="0"/>
          <w:marTop w:val="0"/>
          <w:marBottom w:val="0"/>
          <w:divBdr>
            <w:top w:val="none" w:sz="0" w:space="0" w:color="auto"/>
            <w:left w:val="none" w:sz="0" w:space="0" w:color="auto"/>
            <w:bottom w:val="none" w:sz="0" w:space="0" w:color="auto"/>
            <w:right w:val="none" w:sz="0" w:space="0" w:color="auto"/>
          </w:divBdr>
        </w:div>
        <w:div w:id="2061122920">
          <w:marLeft w:val="0"/>
          <w:marRight w:val="0"/>
          <w:marTop w:val="0"/>
          <w:marBottom w:val="0"/>
          <w:divBdr>
            <w:top w:val="none" w:sz="0" w:space="0" w:color="auto"/>
            <w:left w:val="none" w:sz="0" w:space="0" w:color="auto"/>
            <w:bottom w:val="none" w:sz="0" w:space="0" w:color="auto"/>
            <w:right w:val="none" w:sz="0" w:space="0" w:color="auto"/>
          </w:divBdr>
        </w:div>
        <w:div w:id="2075161873">
          <w:marLeft w:val="0"/>
          <w:marRight w:val="0"/>
          <w:marTop w:val="0"/>
          <w:marBottom w:val="0"/>
          <w:divBdr>
            <w:top w:val="none" w:sz="0" w:space="0" w:color="auto"/>
            <w:left w:val="none" w:sz="0" w:space="0" w:color="auto"/>
            <w:bottom w:val="none" w:sz="0" w:space="0" w:color="auto"/>
            <w:right w:val="none" w:sz="0" w:space="0" w:color="auto"/>
          </w:divBdr>
        </w:div>
        <w:div w:id="2083867223">
          <w:marLeft w:val="0"/>
          <w:marRight w:val="0"/>
          <w:marTop w:val="0"/>
          <w:marBottom w:val="0"/>
          <w:divBdr>
            <w:top w:val="none" w:sz="0" w:space="0" w:color="auto"/>
            <w:left w:val="none" w:sz="0" w:space="0" w:color="auto"/>
            <w:bottom w:val="none" w:sz="0" w:space="0" w:color="auto"/>
            <w:right w:val="none" w:sz="0" w:space="0" w:color="auto"/>
          </w:divBdr>
        </w:div>
      </w:divsChild>
    </w:div>
    <w:div w:id="363990627">
      <w:bodyDiv w:val="1"/>
      <w:marLeft w:val="0"/>
      <w:marRight w:val="0"/>
      <w:marTop w:val="0"/>
      <w:marBottom w:val="0"/>
      <w:divBdr>
        <w:top w:val="none" w:sz="0" w:space="0" w:color="auto"/>
        <w:left w:val="none" w:sz="0" w:space="0" w:color="auto"/>
        <w:bottom w:val="none" w:sz="0" w:space="0" w:color="auto"/>
        <w:right w:val="none" w:sz="0" w:space="0" w:color="auto"/>
      </w:divBdr>
      <w:divsChild>
        <w:div w:id="7098485">
          <w:marLeft w:val="0"/>
          <w:marRight w:val="0"/>
          <w:marTop w:val="0"/>
          <w:marBottom w:val="0"/>
          <w:divBdr>
            <w:top w:val="none" w:sz="0" w:space="0" w:color="auto"/>
            <w:left w:val="none" w:sz="0" w:space="0" w:color="auto"/>
            <w:bottom w:val="none" w:sz="0" w:space="0" w:color="auto"/>
            <w:right w:val="none" w:sz="0" w:space="0" w:color="auto"/>
          </w:divBdr>
        </w:div>
        <w:div w:id="13894062">
          <w:marLeft w:val="0"/>
          <w:marRight w:val="0"/>
          <w:marTop w:val="0"/>
          <w:marBottom w:val="0"/>
          <w:divBdr>
            <w:top w:val="none" w:sz="0" w:space="0" w:color="auto"/>
            <w:left w:val="none" w:sz="0" w:space="0" w:color="auto"/>
            <w:bottom w:val="none" w:sz="0" w:space="0" w:color="auto"/>
            <w:right w:val="none" w:sz="0" w:space="0" w:color="auto"/>
          </w:divBdr>
        </w:div>
        <w:div w:id="441533327">
          <w:marLeft w:val="0"/>
          <w:marRight w:val="0"/>
          <w:marTop w:val="0"/>
          <w:marBottom w:val="0"/>
          <w:divBdr>
            <w:top w:val="none" w:sz="0" w:space="0" w:color="auto"/>
            <w:left w:val="none" w:sz="0" w:space="0" w:color="auto"/>
            <w:bottom w:val="none" w:sz="0" w:space="0" w:color="auto"/>
            <w:right w:val="none" w:sz="0" w:space="0" w:color="auto"/>
          </w:divBdr>
        </w:div>
        <w:div w:id="591477945">
          <w:marLeft w:val="0"/>
          <w:marRight w:val="0"/>
          <w:marTop w:val="0"/>
          <w:marBottom w:val="0"/>
          <w:divBdr>
            <w:top w:val="none" w:sz="0" w:space="0" w:color="auto"/>
            <w:left w:val="none" w:sz="0" w:space="0" w:color="auto"/>
            <w:bottom w:val="none" w:sz="0" w:space="0" w:color="auto"/>
            <w:right w:val="none" w:sz="0" w:space="0" w:color="auto"/>
          </w:divBdr>
        </w:div>
        <w:div w:id="630357066">
          <w:marLeft w:val="0"/>
          <w:marRight w:val="0"/>
          <w:marTop w:val="0"/>
          <w:marBottom w:val="0"/>
          <w:divBdr>
            <w:top w:val="none" w:sz="0" w:space="0" w:color="auto"/>
            <w:left w:val="none" w:sz="0" w:space="0" w:color="auto"/>
            <w:bottom w:val="none" w:sz="0" w:space="0" w:color="auto"/>
            <w:right w:val="none" w:sz="0" w:space="0" w:color="auto"/>
          </w:divBdr>
        </w:div>
        <w:div w:id="795489528">
          <w:marLeft w:val="0"/>
          <w:marRight w:val="0"/>
          <w:marTop w:val="0"/>
          <w:marBottom w:val="0"/>
          <w:divBdr>
            <w:top w:val="none" w:sz="0" w:space="0" w:color="auto"/>
            <w:left w:val="none" w:sz="0" w:space="0" w:color="auto"/>
            <w:bottom w:val="none" w:sz="0" w:space="0" w:color="auto"/>
            <w:right w:val="none" w:sz="0" w:space="0" w:color="auto"/>
          </w:divBdr>
        </w:div>
        <w:div w:id="1657227904">
          <w:marLeft w:val="0"/>
          <w:marRight w:val="0"/>
          <w:marTop w:val="0"/>
          <w:marBottom w:val="0"/>
          <w:divBdr>
            <w:top w:val="none" w:sz="0" w:space="0" w:color="auto"/>
            <w:left w:val="none" w:sz="0" w:space="0" w:color="auto"/>
            <w:bottom w:val="none" w:sz="0" w:space="0" w:color="auto"/>
            <w:right w:val="none" w:sz="0" w:space="0" w:color="auto"/>
          </w:divBdr>
        </w:div>
        <w:div w:id="1659846264">
          <w:marLeft w:val="0"/>
          <w:marRight w:val="0"/>
          <w:marTop w:val="0"/>
          <w:marBottom w:val="0"/>
          <w:divBdr>
            <w:top w:val="none" w:sz="0" w:space="0" w:color="auto"/>
            <w:left w:val="none" w:sz="0" w:space="0" w:color="auto"/>
            <w:bottom w:val="none" w:sz="0" w:space="0" w:color="auto"/>
            <w:right w:val="none" w:sz="0" w:space="0" w:color="auto"/>
          </w:divBdr>
        </w:div>
      </w:divsChild>
    </w:div>
    <w:div w:id="369379288">
      <w:bodyDiv w:val="1"/>
      <w:marLeft w:val="0"/>
      <w:marRight w:val="0"/>
      <w:marTop w:val="0"/>
      <w:marBottom w:val="0"/>
      <w:divBdr>
        <w:top w:val="none" w:sz="0" w:space="0" w:color="auto"/>
        <w:left w:val="none" w:sz="0" w:space="0" w:color="auto"/>
        <w:bottom w:val="none" w:sz="0" w:space="0" w:color="auto"/>
        <w:right w:val="none" w:sz="0" w:space="0" w:color="auto"/>
      </w:divBdr>
      <w:divsChild>
        <w:div w:id="742873527">
          <w:marLeft w:val="0"/>
          <w:marRight w:val="0"/>
          <w:marTop w:val="0"/>
          <w:marBottom w:val="0"/>
          <w:divBdr>
            <w:top w:val="none" w:sz="0" w:space="0" w:color="auto"/>
            <w:left w:val="none" w:sz="0" w:space="0" w:color="auto"/>
            <w:bottom w:val="none" w:sz="0" w:space="0" w:color="auto"/>
            <w:right w:val="none" w:sz="0" w:space="0" w:color="auto"/>
          </w:divBdr>
        </w:div>
        <w:div w:id="1511941915">
          <w:marLeft w:val="0"/>
          <w:marRight w:val="0"/>
          <w:marTop w:val="0"/>
          <w:marBottom w:val="0"/>
          <w:divBdr>
            <w:top w:val="none" w:sz="0" w:space="0" w:color="auto"/>
            <w:left w:val="none" w:sz="0" w:space="0" w:color="auto"/>
            <w:bottom w:val="none" w:sz="0" w:space="0" w:color="auto"/>
            <w:right w:val="none" w:sz="0" w:space="0" w:color="auto"/>
          </w:divBdr>
        </w:div>
        <w:div w:id="1623341539">
          <w:marLeft w:val="0"/>
          <w:marRight w:val="0"/>
          <w:marTop w:val="0"/>
          <w:marBottom w:val="0"/>
          <w:divBdr>
            <w:top w:val="none" w:sz="0" w:space="0" w:color="auto"/>
            <w:left w:val="none" w:sz="0" w:space="0" w:color="auto"/>
            <w:bottom w:val="none" w:sz="0" w:space="0" w:color="auto"/>
            <w:right w:val="none" w:sz="0" w:space="0" w:color="auto"/>
          </w:divBdr>
        </w:div>
        <w:div w:id="1837188271">
          <w:marLeft w:val="0"/>
          <w:marRight w:val="0"/>
          <w:marTop w:val="0"/>
          <w:marBottom w:val="0"/>
          <w:divBdr>
            <w:top w:val="none" w:sz="0" w:space="0" w:color="auto"/>
            <w:left w:val="none" w:sz="0" w:space="0" w:color="auto"/>
            <w:bottom w:val="none" w:sz="0" w:space="0" w:color="auto"/>
            <w:right w:val="none" w:sz="0" w:space="0" w:color="auto"/>
          </w:divBdr>
        </w:div>
      </w:divsChild>
    </w:div>
    <w:div w:id="370420963">
      <w:bodyDiv w:val="1"/>
      <w:marLeft w:val="0"/>
      <w:marRight w:val="0"/>
      <w:marTop w:val="0"/>
      <w:marBottom w:val="0"/>
      <w:divBdr>
        <w:top w:val="none" w:sz="0" w:space="0" w:color="auto"/>
        <w:left w:val="none" w:sz="0" w:space="0" w:color="auto"/>
        <w:bottom w:val="none" w:sz="0" w:space="0" w:color="auto"/>
        <w:right w:val="none" w:sz="0" w:space="0" w:color="auto"/>
      </w:divBdr>
    </w:div>
    <w:div w:id="374812155">
      <w:bodyDiv w:val="1"/>
      <w:marLeft w:val="0"/>
      <w:marRight w:val="0"/>
      <w:marTop w:val="0"/>
      <w:marBottom w:val="0"/>
      <w:divBdr>
        <w:top w:val="none" w:sz="0" w:space="0" w:color="auto"/>
        <w:left w:val="none" w:sz="0" w:space="0" w:color="auto"/>
        <w:bottom w:val="none" w:sz="0" w:space="0" w:color="auto"/>
        <w:right w:val="none" w:sz="0" w:space="0" w:color="auto"/>
      </w:divBdr>
    </w:div>
    <w:div w:id="377509099">
      <w:bodyDiv w:val="1"/>
      <w:marLeft w:val="0"/>
      <w:marRight w:val="0"/>
      <w:marTop w:val="0"/>
      <w:marBottom w:val="0"/>
      <w:divBdr>
        <w:top w:val="none" w:sz="0" w:space="0" w:color="auto"/>
        <w:left w:val="none" w:sz="0" w:space="0" w:color="auto"/>
        <w:bottom w:val="none" w:sz="0" w:space="0" w:color="auto"/>
        <w:right w:val="none" w:sz="0" w:space="0" w:color="auto"/>
      </w:divBdr>
      <w:divsChild>
        <w:div w:id="259264877">
          <w:marLeft w:val="0"/>
          <w:marRight w:val="0"/>
          <w:marTop w:val="0"/>
          <w:marBottom w:val="0"/>
          <w:divBdr>
            <w:top w:val="none" w:sz="0" w:space="0" w:color="auto"/>
            <w:left w:val="none" w:sz="0" w:space="0" w:color="auto"/>
            <w:bottom w:val="none" w:sz="0" w:space="0" w:color="auto"/>
            <w:right w:val="none" w:sz="0" w:space="0" w:color="auto"/>
          </w:divBdr>
        </w:div>
        <w:div w:id="384529113">
          <w:marLeft w:val="0"/>
          <w:marRight w:val="0"/>
          <w:marTop w:val="0"/>
          <w:marBottom w:val="0"/>
          <w:divBdr>
            <w:top w:val="none" w:sz="0" w:space="0" w:color="auto"/>
            <w:left w:val="none" w:sz="0" w:space="0" w:color="auto"/>
            <w:bottom w:val="none" w:sz="0" w:space="0" w:color="auto"/>
            <w:right w:val="none" w:sz="0" w:space="0" w:color="auto"/>
          </w:divBdr>
        </w:div>
        <w:div w:id="1401558365">
          <w:marLeft w:val="0"/>
          <w:marRight w:val="0"/>
          <w:marTop w:val="0"/>
          <w:marBottom w:val="0"/>
          <w:divBdr>
            <w:top w:val="none" w:sz="0" w:space="0" w:color="auto"/>
            <w:left w:val="none" w:sz="0" w:space="0" w:color="auto"/>
            <w:bottom w:val="none" w:sz="0" w:space="0" w:color="auto"/>
            <w:right w:val="none" w:sz="0" w:space="0" w:color="auto"/>
          </w:divBdr>
        </w:div>
      </w:divsChild>
    </w:div>
    <w:div w:id="377552913">
      <w:bodyDiv w:val="1"/>
      <w:marLeft w:val="0"/>
      <w:marRight w:val="0"/>
      <w:marTop w:val="0"/>
      <w:marBottom w:val="0"/>
      <w:divBdr>
        <w:top w:val="none" w:sz="0" w:space="0" w:color="auto"/>
        <w:left w:val="none" w:sz="0" w:space="0" w:color="auto"/>
        <w:bottom w:val="none" w:sz="0" w:space="0" w:color="auto"/>
        <w:right w:val="none" w:sz="0" w:space="0" w:color="auto"/>
      </w:divBdr>
    </w:div>
    <w:div w:id="377899799">
      <w:bodyDiv w:val="1"/>
      <w:marLeft w:val="0"/>
      <w:marRight w:val="0"/>
      <w:marTop w:val="0"/>
      <w:marBottom w:val="0"/>
      <w:divBdr>
        <w:top w:val="none" w:sz="0" w:space="0" w:color="auto"/>
        <w:left w:val="none" w:sz="0" w:space="0" w:color="auto"/>
        <w:bottom w:val="none" w:sz="0" w:space="0" w:color="auto"/>
        <w:right w:val="none" w:sz="0" w:space="0" w:color="auto"/>
      </w:divBdr>
      <w:divsChild>
        <w:div w:id="503862033">
          <w:marLeft w:val="0"/>
          <w:marRight w:val="0"/>
          <w:marTop w:val="0"/>
          <w:marBottom w:val="0"/>
          <w:divBdr>
            <w:top w:val="none" w:sz="0" w:space="0" w:color="auto"/>
            <w:left w:val="none" w:sz="0" w:space="0" w:color="auto"/>
            <w:bottom w:val="none" w:sz="0" w:space="0" w:color="auto"/>
            <w:right w:val="none" w:sz="0" w:space="0" w:color="auto"/>
          </w:divBdr>
        </w:div>
        <w:div w:id="1421174004">
          <w:marLeft w:val="0"/>
          <w:marRight w:val="0"/>
          <w:marTop w:val="0"/>
          <w:marBottom w:val="0"/>
          <w:divBdr>
            <w:top w:val="none" w:sz="0" w:space="0" w:color="auto"/>
            <w:left w:val="none" w:sz="0" w:space="0" w:color="auto"/>
            <w:bottom w:val="none" w:sz="0" w:space="0" w:color="auto"/>
            <w:right w:val="none" w:sz="0" w:space="0" w:color="auto"/>
          </w:divBdr>
        </w:div>
      </w:divsChild>
    </w:div>
    <w:div w:id="378478051">
      <w:bodyDiv w:val="1"/>
      <w:marLeft w:val="0"/>
      <w:marRight w:val="0"/>
      <w:marTop w:val="0"/>
      <w:marBottom w:val="0"/>
      <w:divBdr>
        <w:top w:val="none" w:sz="0" w:space="0" w:color="auto"/>
        <w:left w:val="none" w:sz="0" w:space="0" w:color="auto"/>
        <w:bottom w:val="none" w:sz="0" w:space="0" w:color="auto"/>
        <w:right w:val="none" w:sz="0" w:space="0" w:color="auto"/>
      </w:divBdr>
    </w:div>
    <w:div w:id="379086696">
      <w:bodyDiv w:val="1"/>
      <w:marLeft w:val="0"/>
      <w:marRight w:val="0"/>
      <w:marTop w:val="0"/>
      <w:marBottom w:val="0"/>
      <w:divBdr>
        <w:top w:val="none" w:sz="0" w:space="0" w:color="auto"/>
        <w:left w:val="none" w:sz="0" w:space="0" w:color="auto"/>
        <w:bottom w:val="none" w:sz="0" w:space="0" w:color="auto"/>
        <w:right w:val="none" w:sz="0" w:space="0" w:color="auto"/>
      </w:divBdr>
      <w:divsChild>
        <w:div w:id="282805180">
          <w:marLeft w:val="0"/>
          <w:marRight w:val="0"/>
          <w:marTop w:val="0"/>
          <w:marBottom w:val="0"/>
          <w:divBdr>
            <w:top w:val="none" w:sz="0" w:space="0" w:color="auto"/>
            <w:left w:val="none" w:sz="0" w:space="0" w:color="auto"/>
            <w:bottom w:val="none" w:sz="0" w:space="0" w:color="auto"/>
            <w:right w:val="none" w:sz="0" w:space="0" w:color="auto"/>
          </w:divBdr>
        </w:div>
        <w:div w:id="824779285">
          <w:marLeft w:val="0"/>
          <w:marRight w:val="0"/>
          <w:marTop w:val="0"/>
          <w:marBottom w:val="0"/>
          <w:divBdr>
            <w:top w:val="none" w:sz="0" w:space="0" w:color="auto"/>
            <w:left w:val="none" w:sz="0" w:space="0" w:color="auto"/>
            <w:bottom w:val="none" w:sz="0" w:space="0" w:color="auto"/>
            <w:right w:val="none" w:sz="0" w:space="0" w:color="auto"/>
          </w:divBdr>
        </w:div>
      </w:divsChild>
    </w:div>
    <w:div w:id="379787693">
      <w:bodyDiv w:val="1"/>
      <w:marLeft w:val="0"/>
      <w:marRight w:val="0"/>
      <w:marTop w:val="0"/>
      <w:marBottom w:val="0"/>
      <w:divBdr>
        <w:top w:val="none" w:sz="0" w:space="0" w:color="auto"/>
        <w:left w:val="none" w:sz="0" w:space="0" w:color="auto"/>
        <w:bottom w:val="none" w:sz="0" w:space="0" w:color="auto"/>
        <w:right w:val="none" w:sz="0" w:space="0" w:color="auto"/>
      </w:divBdr>
      <w:divsChild>
        <w:div w:id="83770391">
          <w:marLeft w:val="0"/>
          <w:marRight w:val="0"/>
          <w:marTop w:val="0"/>
          <w:marBottom w:val="0"/>
          <w:divBdr>
            <w:top w:val="none" w:sz="0" w:space="0" w:color="auto"/>
            <w:left w:val="none" w:sz="0" w:space="0" w:color="auto"/>
            <w:bottom w:val="none" w:sz="0" w:space="0" w:color="auto"/>
            <w:right w:val="none" w:sz="0" w:space="0" w:color="auto"/>
          </w:divBdr>
        </w:div>
        <w:div w:id="243147109">
          <w:marLeft w:val="0"/>
          <w:marRight w:val="0"/>
          <w:marTop w:val="0"/>
          <w:marBottom w:val="0"/>
          <w:divBdr>
            <w:top w:val="none" w:sz="0" w:space="0" w:color="auto"/>
            <w:left w:val="none" w:sz="0" w:space="0" w:color="auto"/>
            <w:bottom w:val="none" w:sz="0" w:space="0" w:color="auto"/>
            <w:right w:val="none" w:sz="0" w:space="0" w:color="auto"/>
          </w:divBdr>
        </w:div>
        <w:div w:id="260183176">
          <w:marLeft w:val="0"/>
          <w:marRight w:val="0"/>
          <w:marTop w:val="0"/>
          <w:marBottom w:val="0"/>
          <w:divBdr>
            <w:top w:val="none" w:sz="0" w:space="0" w:color="auto"/>
            <w:left w:val="none" w:sz="0" w:space="0" w:color="auto"/>
            <w:bottom w:val="none" w:sz="0" w:space="0" w:color="auto"/>
            <w:right w:val="none" w:sz="0" w:space="0" w:color="auto"/>
          </w:divBdr>
        </w:div>
        <w:div w:id="284703472">
          <w:marLeft w:val="0"/>
          <w:marRight w:val="0"/>
          <w:marTop w:val="0"/>
          <w:marBottom w:val="0"/>
          <w:divBdr>
            <w:top w:val="none" w:sz="0" w:space="0" w:color="auto"/>
            <w:left w:val="none" w:sz="0" w:space="0" w:color="auto"/>
            <w:bottom w:val="none" w:sz="0" w:space="0" w:color="auto"/>
            <w:right w:val="none" w:sz="0" w:space="0" w:color="auto"/>
          </w:divBdr>
        </w:div>
        <w:div w:id="481970904">
          <w:marLeft w:val="0"/>
          <w:marRight w:val="0"/>
          <w:marTop w:val="0"/>
          <w:marBottom w:val="0"/>
          <w:divBdr>
            <w:top w:val="none" w:sz="0" w:space="0" w:color="auto"/>
            <w:left w:val="none" w:sz="0" w:space="0" w:color="auto"/>
            <w:bottom w:val="none" w:sz="0" w:space="0" w:color="auto"/>
            <w:right w:val="none" w:sz="0" w:space="0" w:color="auto"/>
          </w:divBdr>
        </w:div>
        <w:div w:id="500975590">
          <w:marLeft w:val="0"/>
          <w:marRight w:val="0"/>
          <w:marTop w:val="0"/>
          <w:marBottom w:val="0"/>
          <w:divBdr>
            <w:top w:val="none" w:sz="0" w:space="0" w:color="auto"/>
            <w:left w:val="none" w:sz="0" w:space="0" w:color="auto"/>
            <w:bottom w:val="none" w:sz="0" w:space="0" w:color="auto"/>
            <w:right w:val="none" w:sz="0" w:space="0" w:color="auto"/>
          </w:divBdr>
        </w:div>
        <w:div w:id="642588383">
          <w:marLeft w:val="0"/>
          <w:marRight w:val="0"/>
          <w:marTop w:val="0"/>
          <w:marBottom w:val="0"/>
          <w:divBdr>
            <w:top w:val="none" w:sz="0" w:space="0" w:color="auto"/>
            <w:left w:val="none" w:sz="0" w:space="0" w:color="auto"/>
            <w:bottom w:val="none" w:sz="0" w:space="0" w:color="auto"/>
            <w:right w:val="none" w:sz="0" w:space="0" w:color="auto"/>
          </w:divBdr>
        </w:div>
        <w:div w:id="740369520">
          <w:marLeft w:val="0"/>
          <w:marRight w:val="0"/>
          <w:marTop w:val="0"/>
          <w:marBottom w:val="0"/>
          <w:divBdr>
            <w:top w:val="none" w:sz="0" w:space="0" w:color="auto"/>
            <w:left w:val="none" w:sz="0" w:space="0" w:color="auto"/>
            <w:bottom w:val="none" w:sz="0" w:space="0" w:color="auto"/>
            <w:right w:val="none" w:sz="0" w:space="0" w:color="auto"/>
          </w:divBdr>
        </w:div>
        <w:div w:id="765930301">
          <w:marLeft w:val="0"/>
          <w:marRight w:val="0"/>
          <w:marTop w:val="0"/>
          <w:marBottom w:val="0"/>
          <w:divBdr>
            <w:top w:val="none" w:sz="0" w:space="0" w:color="auto"/>
            <w:left w:val="none" w:sz="0" w:space="0" w:color="auto"/>
            <w:bottom w:val="none" w:sz="0" w:space="0" w:color="auto"/>
            <w:right w:val="none" w:sz="0" w:space="0" w:color="auto"/>
          </w:divBdr>
        </w:div>
        <w:div w:id="791284109">
          <w:marLeft w:val="0"/>
          <w:marRight w:val="0"/>
          <w:marTop w:val="0"/>
          <w:marBottom w:val="0"/>
          <w:divBdr>
            <w:top w:val="none" w:sz="0" w:space="0" w:color="auto"/>
            <w:left w:val="none" w:sz="0" w:space="0" w:color="auto"/>
            <w:bottom w:val="none" w:sz="0" w:space="0" w:color="auto"/>
            <w:right w:val="none" w:sz="0" w:space="0" w:color="auto"/>
          </w:divBdr>
        </w:div>
        <w:div w:id="924220659">
          <w:marLeft w:val="0"/>
          <w:marRight w:val="0"/>
          <w:marTop w:val="0"/>
          <w:marBottom w:val="0"/>
          <w:divBdr>
            <w:top w:val="none" w:sz="0" w:space="0" w:color="auto"/>
            <w:left w:val="none" w:sz="0" w:space="0" w:color="auto"/>
            <w:bottom w:val="none" w:sz="0" w:space="0" w:color="auto"/>
            <w:right w:val="none" w:sz="0" w:space="0" w:color="auto"/>
          </w:divBdr>
        </w:div>
        <w:div w:id="1005598529">
          <w:marLeft w:val="0"/>
          <w:marRight w:val="0"/>
          <w:marTop w:val="0"/>
          <w:marBottom w:val="0"/>
          <w:divBdr>
            <w:top w:val="none" w:sz="0" w:space="0" w:color="auto"/>
            <w:left w:val="none" w:sz="0" w:space="0" w:color="auto"/>
            <w:bottom w:val="none" w:sz="0" w:space="0" w:color="auto"/>
            <w:right w:val="none" w:sz="0" w:space="0" w:color="auto"/>
          </w:divBdr>
        </w:div>
        <w:div w:id="1090084879">
          <w:marLeft w:val="0"/>
          <w:marRight w:val="0"/>
          <w:marTop w:val="0"/>
          <w:marBottom w:val="0"/>
          <w:divBdr>
            <w:top w:val="none" w:sz="0" w:space="0" w:color="auto"/>
            <w:left w:val="none" w:sz="0" w:space="0" w:color="auto"/>
            <w:bottom w:val="none" w:sz="0" w:space="0" w:color="auto"/>
            <w:right w:val="none" w:sz="0" w:space="0" w:color="auto"/>
          </w:divBdr>
        </w:div>
        <w:div w:id="1236864158">
          <w:marLeft w:val="0"/>
          <w:marRight w:val="0"/>
          <w:marTop w:val="0"/>
          <w:marBottom w:val="0"/>
          <w:divBdr>
            <w:top w:val="none" w:sz="0" w:space="0" w:color="auto"/>
            <w:left w:val="none" w:sz="0" w:space="0" w:color="auto"/>
            <w:bottom w:val="none" w:sz="0" w:space="0" w:color="auto"/>
            <w:right w:val="none" w:sz="0" w:space="0" w:color="auto"/>
          </w:divBdr>
        </w:div>
        <w:div w:id="1312638797">
          <w:marLeft w:val="0"/>
          <w:marRight w:val="0"/>
          <w:marTop w:val="0"/>
          <w:marBottom w:val="0"/>
          <w:divBdr>
            <w:top w:val="none" w:sz="0" w:space="0" w:color="auto"/>
            <w:left w:val="none" w:sz="0" w:space="0" w:color="auto"/>
            <w:bottom w:val="none" w:sz="0" w:space="0" w:color="auto"/>
            <w:right w:val="none" w:sz="0" w:space="0" w:color="auto"/>
          </w:divBdr>
        </w:div>
        <w:div w:id="1586113289">
          <w:marLeft w:val="0"/>
          <w:marRight w:val="0"/>
          <w:marTop w:val="0"/>
          <w:marBottom w:val="0"/>
          <w:divBdr>
            <w:top w:val="none" w:sz="0" w:space="0" w:color="auto"/>
            <w:left w:val="none" w:sz="0" w:space="0" w:color="auto"/>
            <w:bottom w:val="none" w:sz="0" w:space="0" w:color="auto"/>
            <w:right w:val="none" w:sz="0" w:space="0" w:color="auto"/>
          </w:divBdr>
        </w:div>
        <w:div w:id="1610241446">
          <w:marLeft w:val="0"/>
          <w:marRight w:val="0"/>
          <w:marTop w:val="0"/>
          <w:marBottom w:val="0"/>
          <w:divBdr>
            <w:top w:val="none" w:sz="0" w:space="0" w:color="auto"/>
            <w:left w:val="none" w:sz="0" w:space="0" w:color="auto"/>
            <w:bottom w:val="none" w:sz="0" w:space="0" w:color="auto"/>
            <w:right w:val="none" w:sz="0" w:space="0" w:color="auto"/>
          </w:divBdr>
        </w:div>
        <w:div w:id="1610627763">
          <w:marLeft w:val="0"/>
          <w:marRight w:val="0"/>
          <w:marTop w:val="0"/>
          <w:marBottom w:val="0"/>
          <w:divBdr>
            <w:top w:val="none" w:sz="0" w:space="0" w:color="auto"/>
            <w:left w:val="none" w:sz="0" w:space="0" w:color="auto"/>
            <w:bottom w:val="none" w:sz="0" w:space="0" w:color="auto"/>
            <w:right w:val="none" w:sz="0" w:space="0" w:color="auto"/>
          </w:divBdr>
        </w:div>
        <w:div w:id="1633822625">
          <w:marLeft w:val="0"/>
          <w:marRight w:val="0"/>
          <w:marTop w:val="0"/>
          <w:marBottom w:val="0"/>
          <w:divBdr>
            <w:top w:val="none" w:sz="0" w:space="0" w:color="auto"/>
            <w:left w:val="none" w:sz="0" w:space="0" w:color="auto"/>
            <w:bottom w:val="none" w:sz="0" w:space="0" w:color="auto"/>
            <w:right w:val="none" w:sz="0" w:space="0" w:color="auto"/>
          </w:divBdr>
        </w:div>
        <w:div w:id="1765570493">
          <w:marLeft w:val="0"/>
          <w:marRight w:val="0"/>
          <w:marTop w:val="0"/>
          <w:marBottom w:val="0"/>
          <w:divBdr>
            <w:top w:val="none" w:sz="0" w:space="0" w:color="auto"/>
            <w:left w:val="none" w:sz="0" w:space="0" w:color="auto"/>
            <w:bottom w:val="none" w:sz="0" w:space="0" w:color="auto"/>
            <w:right w:val="none" w:sz="0" w:space="0" w:color="auto"/>
          </w:divBdr>
        </w:div>
        <w:div w:id="1771121464">
          <w:marLeft w:val="0"/>
          <w:marRight w:val="0"/>
          <w:marTop w:val="0"/>
          <w:marBottom w:val="0"/>
          <w:divBdr>
            <w:top w:val="none" w:sz="0" w:space="0" w:color="auto"/>
            <w:left w:val="none" w:sz="0" w:space="0" w:color="auto"/>
            <w:bottom w:val="none" w:sz="0" w:space="0" w:color="auto"/>
            <w:right w:val="none" w:sz="0" w:space="0" w:color="auto"/>
          </w:divBdr>
        </w:div>
        <w:div w:id="1905145186">
          <w:marLeft w:val="0"/>
          <w:marRight w:val="0"/>
          <w:marTop w:val="0"/>
          <w:marBottom w:val="0"/>
          <w:divBdr>
            <w:top w:val="none" w:sz="0" w:space="0" w:color="auto"/>
            <w:left w:val="none" w:sz="0" w:space="0" w:color="auto"/>
            <w:bottom w:val="none" w:sz="0" w:space="0" w:color="auto"/>
            <w:right w:val="none" w:sz="0" w:space="0" w:color="auto"/>
          </w:divBdr>
        </w:div>
        <w:div w:id="1920014638">
          <w:marLeft w:val="0"/>
          <w:marRight w:val="0"/>
          <w:marTop w:val="0"/>
          <w:marBottom w:val="0"/>
          <w:divBdr>
            <w:top w:val="none" w:sz="0" w:space="0" w:color="auto"/>
            <w:left w:val="none" w:sz="0" w:space="0" w:color="auto"/>
            <w:bottom w:val="none" w:sz="0" w:space="0" w:color="auto"/>
            <w:right w:val="none" w:sz="0" w:space="0" w:color="auto"/>
          </w:divBdr>
        </w:div>
        <w:div w:id="1964069196">
          <w:marLeft w:val="0"/>
          <w:marRight w:val="0"/>
          <w:marTop w:val="0"/>
          <w:marBottom w:val="0"/>
          <w:divBdr>
            <w:top w:val="none" w:sz="0" w:space="0" w:color="auto"/>
            <w:left w:val="none" w:sz="0" w:space="0" w:color="auto"/>
            <w:bottom w:val="none" w:sz="0" w:space="0" w:color="auto"/>
            <w:right w:val="none" w:sz="0" w:space="0" w:color="auto"/>
          </w:divBdr>
        </w:div>
        <w:div w:id="2123912256">
          <w:marLeft w:val="0"/>
          <w:marRight w:val="0"/>
          <w:marTop w:val="0"/>
          <w:marBottom w:val="0"/>
          <w:divBdr>
            <w:top w:val="none" w:sz="0" w:space="0" w:color="auto"/>
            <w:left w:val="none" w:sz="0" w:space="0" w:color="auto"/>
            <w:bottom w:val="none" w:sz="0" w:space="0" w:color="auto"/>
            <w:right w:val="none" w:sz="0" w:space="0" w:color="auto"/>
          </w:divBdr>
        </w:div>
      </w:divsChild>
    </w:div>
    <w:div w:id="379983371">
      <w:bodyDiv w:val="1"/>
      <w:marLeft w:val="0"/>
      <w:marRight w:val="0"/>
      <w:marTop w:val="0"/>
      <w:marBottom w:val="0"/>
      <w:divBdr>
        <w:top w:val="none" w:sz="0" w:space="0" w:color="auto"/>
        <w:left w:val="none" w:sz="0" w:space="0" w:color="auto"/>
        <w:bottom w:val="none" w:sz="0" w:space="0" w:color="auto"/>
        <w:right w:val="none" w:sz="0" w:space="0" w:color="auto"/>
      </w:divBdr>
      <w:divsChild>
        <w:div w:id="15079025">
          <w:marLeft w:val="0"/>
          <w:marRight w:val="0"/>
          <w:marTop w:val="0"/>
          <w:marBottom w:val="0"/>
          <w:divBdr>
            <w:top w:val="none" w:sz="0" w:space="0" w:color="auto"/>
            <w:left w:val="none" w:sz="0" w:space="0" w:color="auto"/>
            <w:bottom w:val="none" w:sz="0" w:space="0" w:color="auto"/>
            <w:right w:val="none" w:sz="0" w:space="0" w:color="auto"/>
          </w:divBdr>
        </w:div>
        <w:div w:id="23798901">
          <w:marLeft w:val="0"/>
          <w:marRight w:val="0"/>
          <w:marTop w:val="0"/>
          <w:marBottom w:val="0"/>
          <w:divBdr>
            <w:top w:val="none" w:sz="0" w:space="0" w:color="auto"/>
            <w:left w:val="none" w:sz="0" w:space="0" w:color="auto"/>
            <w:bottom w:val="none" w:sz="0" w:space="0" w:color="auto"/>
            <w:right w:val="none" w:sz="0" w:space="0" w:color="auto"/>
          </w:divBdr>
        </w:div>
        <w:div w:id="60175873">
          <w:marLeft w:val="0"/>
          <w:marRight w:val="0"/>
          <w:marTop w:val="0"/>
          <w:marBottom w:val="0"/>
          <w:divBdr>
            <w:top w:val="none" w:sz="0" w:space="0" w:color="auto"/>
            <w:left w:val="none" w:sz="0" w:space="0" w:color="auto"/>
            <w:bottom w:val="none" w:sz="0" w:space="0" w:color="auto"/>
            <w:right w:val="none" w:sz="0" w:space="0" w:color="auto"/>
          </w:divBdr>
        </w:div>
        <w:div w:id="563418869">
          <w:marLeft w:val="0"/>
          <w:marRight w:val="0"/>
          <w:marTop w:val="0"/>
          <w:marBottom w:val="0"/>
          <w:divBdr>
            <w:top w:val="none" w:sz="0" w:space="0" w:color="auto"/>
            <w:left w:val="none" w:sz="0" w:space="0" w:color="auto"/>
            <w:bottom w:val="none" w:sz="0" w:space="0" w:color="auto"/>
            <w:right w:val="none" w:sz="0" w:space="0" w:color="auto"/>
          </w:divBdr>
        </w:div>
        <w:div w:id="818620230">
          <w:marLeft w:val="0"/>
          <w:marRight w:val="0"/>
          <w:marTop w:val="0"/>
          <w:marBottom w:val="0"/>
          <w:divBdr>
            <w:top w:val="none" w:sz="0" w:space="0" w:color="auto"/>
            <w:left w:val="none" w:sz="0" w:space="0" w:color="auto"/>
            <w:bottom w:val="none" w:sz="0" w:space="0" w:color="auto"/>
            <w:right w:val="none" w:sz="0" w:space="0" w:color="auto"/>
          </w:divBdr>
        </w:div>
        <w:div w:id="835875034">
          <w:marLeft w:val="0"/>
          <w:marRight w:val="0"/>
          <w:marTop w:val="0"/>
          <w:marBottom w:val="0"/>
          <w:divBdr>
            <w:top w:val="none" w:sz="0" w:space="0" w:color="auto"/>
            <w:left w:val="none" w:sz="0" w:space="0" w:color="auto"/>
            <w:bottom w:val="none" w:sz="0" w:space="0" w:color="auto"/>
            <w:right w:val="none" w:sz="0" w:space="0" w:color="auto"/>
          </w:divBdr>
        </w:div>
        <w:div w:id="842940023">
          <w:marLeft w:val="0"/>
          <w:marRight w:val="0"/>
          <w:marTop w:val="0"/>
          <w:marBottom w:val="0"/>
          <w:divBdr>
            <w:top w:val="none" w:sz="0" w:space="0" w:color="auto"/>
            <w:left w:val="none" w:sz="0" w:space="0" w:color="auto"/>
            <w:bottom w:val="none" w:sz="0" w:space="0" w:color="auto"/>
            <w:right w:val="none" w:sz="0" w:space="0" w:color="auto"/>
          </w:divBdr>
        </w:div>
        <w:div w:id="1046567812">
          <w:marLeft w:val="0"/>
          <w:marRight w:val="0"/>
          <w:marTop w:val="0"/>
          <w:marBottom w:val="0"/>
          <w:divBdr>
            <w:top w:val="none" w:sz="0" w:space="0" w:color="auto"/>
            <w:left w:val="none" w:sz="0" w:space="0" w:color="auto"/>
            <w:bottom w:val="none" w:sz="0" w:space="0" w:color="auto"/>
            <w:right w:val="none" w:sz="0" w:space="0" w:color="auto"/>
          </w:divBdr>
        </w:div>
        <w:div w:id="1567299279">
          <w:marLeft w:val="0"/>
          <w:marRight w:val="0"/>
          <w:marTop w:val="0"/>
          <w:marBottom w:val="0"/>
          <w:divBdr>
            <w:top w:val="none" w:sz="0" w:space="0" w:color="auto"/>
            <w:left w:val="none" w:sz="0" w:space="0" w:color="auto"/>
            <w:bottom w:val="none" w:sz="0" w:space="0" w:color="auto"/>
            <w:right w:val="none" w:sz="0" w:space="0" w:color="auto"/>
          </w:divBdr>
        </w:div>
        <w:div w:id="1729304387">
          <w:marLeft w:val="0"/>
          <w:marRight w:val="0"/>
          <w:marTop w:val="0"/>
          <w:marBottom w:val="0"/>
          <w:divBdr>
            <w:top w:val="none" w:sz="0" w:space="0" w:color="auto"/>
            <w:left w:val="none" w:sz="0" w:space="0" w:color="auto"/>
            <w:bottom w:val="none" w:sz="0" w:space="0" w:color="auto"/>
            <w:right w:val="none" w:sz="0" w:space="0" w:color="auto"/>
          </w:divBdr>
        </w:div>
        <w:div w:id="1879467697">
          <w:marLeft w:val="0"/>
          <w:marRight w:val="0"/>
          <w:marTop w:val="0"/>
          <w:marBottom w:val="0"/>
          <w:divBdr>
            <w:top w:val="none" w:sz="0" w:space="0" w:color="auto"/>
            <w:left w:val="none" w:sz="0" w:space="0" w:color="auto"/>
            <w:bottom w:val="none" w:sz="0" w:space="0" w:color="auto"/>
            <w:right w:val="none" w:sz="0" w:space="0" w:color="auto"/>
          </w:divBdr>
        </w:div>
      </w:divsChild>
    </w:div>
    <w:div w:id="380599976">
      <w:bodyDiv w:val="1"/>
      <w:marLeft w:val="0"/>
      <w:marRight w:val="0"/>
      <w:marTop w:val="0"/>
      <w:marBottom w:val="0"/>
      <w:divBdr>
        <w:top w:val="none" w:sz="0" w:space="0" w:color="auto"/>
        <w:left w:val="none" w:sz="0" w:space="0" w:color="auto"/>
        <w:bottom w:val="none" w:sz="0" w:space="0" w:color="auto"/>
        <w:right w:val="none" w:sz="0" w:space="0" w:color="auto"/>
      </w:divBdr>
      <w:divsChild>
        <w:div w:id="166553560">
          <w:marLeft w:val="0"/>
          <w:marRight w:val="0"/>
          <w:marTop w:val="0"/>
          <w:marBottom w:val="0"/>
          <w:divBdr>
            <w:top w:val="none" w:sz="0" w:space="0" w:color="auto"/>
            <w:left w:val="none" w:sz="0" w:space="0" w:color="auto"/>
            <w:bottom w:val="none" w:sz="0" w:space="0" w:color="auto"/>
            <w:right w:val="none" w:sz="0" w:space="0" w:color="auto"/>
          </w:divBdr>
        </w:div>
        <w:div w:id="1420254921">
          <w:marLeft w:val="0"/>
          <w:marRight w:val="0"/>
          <w:marTop w:val="0"/>
          <w:marBottom w:val="0"/>
          <w:divBdr>
            <w:top w:val="none" w:sz="0" w:space="0" w:color="auto"/>
            <w:left w:val="none" w:sz="0" w:space="0" w:color="auto"/>
            <w:bottom w:val="none" w:sz="0" w:space="0" w:color="auto"/>
            <w:right w:val="none" w:sz="0" w:space="0" w:color="auto"/>
          </w:divBdr>
        </w:div>
        <w:div w:id="2052411375">
          <w:marLeft w:val="0"/>
          <w:marRight w:val="0"/>
          <w:marTop w:val="0"/>
          <w:marBottom w:val="0"/>
          <w:divBdr>
            <w:top w:val="none" w:sz="0" w:space="0" w:color="auto"/>
            <w:left w:val="none" w:sz="0" w:space="0" w:color="auto"/>
            <w:bottom w:val="none" w:sz="0" w:space="0" w:color="auto"/>
            <w:right w:val="none" w:sz="0" w:space="0" w:color="auto"/>
          </w:divBdr>
        </w:div>
        <w:div w:id="2053267032">
          <w:marLeft w:val="0"/>
          <w:marRight w:val="0"/>
          <w:marTop w:val="0"/>
          <w:marBottom w:val="0"/>
          <w:divBdr>
            <w:top w:val="none" w:sz="0" w:space="0" w:color="auto"/>
            <w:left w:val="none" w:sz="0" w:space="0" w:color="auto"/>
            <w:bottom w:val="none" w:sz="0" w:space="0" w:color="auto"/>
            <w:right w:val="none" w:sz="0" w:space="0" w:color="auto"/>
          </w:divBdr>
        </w:div>
        <w:div w:id="2064406666">
          <w:marLeft w:val="0"/>
          <w:marRight w:val="0"/>
          <w:marTop w:val="0"/>
          <w:marBottom w:val="0"/>
          <w:divBdr>
            <w:top w:val="none" w:sz="0" w:space="0" w:color="auto"/>
            <w:left w:val="none" w:sz="0" w:space="0" w:color="auto"/>
            <w:bottom w:val="none" w:sz="0" w:space="0" w:color="auto"/>
            <w:right w:val="none" w:sz="0" w:space="0" w:color="auto"/>
          </w:divBdr>
        </w:div>
      </w:divsChild>
    </w:div>
    <w:div w:id="380639620">
      <w:bodyDiv w:val="1"/>
      <w:marLeft w:val="0"/>
      <w:marRight w:val="0"/>
      <w:marTop w:val="0"/>
      <w:marBottom w:val="0"/>
      <w:divBdr>
        <w:top w:val="none" w:sz="0" w:space="0" w:color="auto"/>
        <w:left w:val="none" w:sz="0" w:space="0" w:color="auto"/>
        <w:bottom w:val="none" w:sz="0" w:space="0" w:color="auto"/>
        <w:right w:val="none" w:sz="0" w:space="0" w:color="auto"/>
      </w:divBdr>
      <w:divsChild>
        <w:div w:id="152721184">
          <w:marLeft w:val="0"/>
          <w:marRight w:val="0"/>
          <w:marTop w:val="0"/>
          <w:marBottom w:val="0"/>
          <w:divBdr>
            <w:top w:val="none" w:sz="0" w:space="0" w:color="auto"/>
            <w:left w:val="none" w:sz="0" w:space="0" w:color="auto"/>
            <w:bottom w:val="none" w:sz="0" w:space="0" w:color="auto"/>
            <w:right w:val="none" w:sz="0" w:space="0" w:color="auto"/>
          </w:divBdr>
        </w:div>
        <w:div w:id="416755155">
          <w:marLeft w:val="0"/>
          <w:marRight w:val="0"/>
          <w:marTop w:val="0"/>
          <w:marBottom w:val="0"/>
          <w:divBdr>
            <w:top w:val="none" w:sz="0" w:space="0" w:color="auto"/>
            <w:left w:val="none" w:sz="0" w:space="0" w:color="auto"/>
            <w:bottom w:val="none" w:sz="0" w:space="0" w:color="auto"/>
            <w:right w:val="none" w:sz="0" w:space="0" w:color="auto"/>
          </w:divBdr>
        </w:div>
        <w:div w:id="491332864">
          <w:marLeft w:val="0"/>
          <w:marRight w:val="0"/>
          <w:marTop w:val="0"/>
          <w:marBottom w:val="0"/>
          <w:divBdr>
            <w:top w:val="none" w:sz="0" w:space="0" w:color="auto"/>
            <w:left w:val="none" w:sz="0" w:space="0" w:color="auto"/>
            <w:bottom w:val="none" w:sz="0" w:space="0" w:color="auto"/>
            <w:right w:val="none" w:sz="0" w:space="0" w:color="auto"/>
          </w:divBdr>
        </w:div>
        <w:div w:id="1208906977">
          <w:marLeft w:val="0"/>
          <w:marRight w:val="0"/>
          <w:marTop w:val="0"/>
          <w:marBottom w:val="0"/>
          <w:divBdr>
            <w:top w:val="none" w:sz="0" w:space="0" w:color="auto"/>
            <w:left w:val="none" w:sz="0" w:space="0" w:color="auto"/>
            <w:bottom w:val="none" w:sz="0" w:space="0" w:color="auto"/>
            <w:right w:val="none" w:sz="0" w:space="0" w:color="auto"/>
          </w:divBdr>
        </w:div>
      </w:divsChild>
    </w:div>
    <w:div w:id="380833479">
      <w:bodyDiv w:val="1"/>
      <w:marLeft w:val="0"/>
      <w:marRight w:val="0"/>
      <w:marTop w:val="0"/>
      <w:marBottom w:val="0"/>
      <w:divBdr>
        <w:top w:val="none" w:sz="0" w:space="0" w:color="auto"/>
        <w:left w:val="none" w:sz="0" w:space="0" w:color="auto"/>
        <w:bottom w:val="none" w:sz="0" w:space="0" w:color="auto"/>
        <w:right w:val="none" w:sz="0" w:space="0" w:color="auto"/>
      </w:divBdr>
      <w:divsChild>
        <w:div w:id="179928822">
          <w:marLeft w:val="0"/>
          <w:marRight w:val="0"/>
          <w:marTop w:val="0"/>
          <w:marBottom w:val="0"/>
          <w:divBdr>
            <w:top w:val="none" w:sz="0" w:space="0" w:color="auto"/>
            <w:left w:val="none" w:sz="0" w:space="0" w:color="auto"/>
            <w:bottom w:val="none" w:sz="0" w:space="0" w:color="auto"/>
            <w:right w:val="none" w:sz="0" w:space="0" w:color="auto"/>
          </w:divBdr>
        </w:div>
        <w:div w:id="558174316">
          <w:marLeft w:val="0"/>
          <w:marRight w:val="0"/>
          <w:marTop w:val="0"/>
          <w:marBottom w:val="0"/>
          <w:divBdr>
            <w:top w:val="none" w:sz="0" w:space="0" w:color="auto"/>
            <w:left w:val="none" w:sz="0" w:space="0" w:color="auto"/>
            <w:bottom w:val="none" w:sz="0" w:space="0" w:color="auto"/>
            <w:right w:val="none" w:sz="0" w:space="0" w:color="auto"/>
          </w:divBdr>
        </w:div>
        <w:div w:id="1188176010">
          <w:marLeft w:val="0"/>
          <w:marRight w:val="0"/>
          <w:marTop w:val="0"/>
          <w:marBottom w:val="0"/>
          <w:divBdr>
            <w:top w:val="none" w:sz="0" w:space="0" w:color="auto"/>
            <w:left w:val="none" w:sz="0" w:space="0" w:color="auto"/>
            <w:bottom w:val="none" w:sz="0" w:space="0" w:color="auto"/>
            <w:right w:val="none" w:sz="0" w:space="0" w:color="auto"/>
          </w:divBdr>
        </w:div>
        <w:div w:id="1563179304">
          <w:marLeft w:val="0"/>
          <w:marRight w:val="0"/>
          <w:marTop w:val="0"/>
          <w:marBottom w:val="0"/>
          <w:divBdr>
            <w:top w:val="none" w:sz="0" w:space="0" w:color="auto"/>
            <w:left w:val="none" w:sz="0" w:space="0" w:color="auto"/>
            <w:bottom w:val="none" w:sz="0" w:space="0" w:color="auto"/>
            <w:right w:val="none" w:sz="0" w:space="0" w:color="auto"/>
          </w:divBdr>
        </w:div>
        <w:div w:id="1666007020">
          <w:marLeft w:val="0"/>
          <w:marRight w:val="0"/>
          <w:marTop w:val="0"/>
          <w:marBottom w:val="0"/>
          <w:divBdr>
            <w:top w:val="none" w:sz="0" w:space="0" w:color="auto"/>
            <w:left w:val="none" w:sz="0" w:space="0" w:color="auto"/>
            <w:bottom w:val="none" w:sz="0" w:space="0" w:color="auto"/>
            <w:right w:val="none" w:sz="0" w:space="0" w:color="auto"/>
          </w:divBdr>
        </w:div>
        <w:div w:id="1691836924">
          <w:marLeft w:val="0"/>
          <w:marRight w:val="0"/>
          <w:marTop w:val="0"/>
          <w:marBottom w:val="0"/>
          <w:divBdr>
            <w:top w:val="none" w:sz="0" w:space="0" w:color="auto"/>
            <w:left w:val="none" w:sz="0" w:space="0" w:color="auto"/>
            <w:bottom w:val="none" w:sz="0" w:space="0" w:color="auto"/>
            <w:right w:val="none" w:sz="0" w:space="0" w:color="auto"/>
          </w:divBdr>
        </w:div>
        <w:div w:id="1716811975">
          <w:marLeft w:val="0"/>
          <w:marRight w:val="0"/>
          <w:marTop w:val="0"/>
          <w:marBottom w:val="0"/>
          <w:divBdr>
            <w:top w:val="none" w:sz="0" w:space="0" w:color="auto"/>
            <w:left w:val="none" w:sz="0" w:space="0" w:color="auto"/>
            <w:bottom w:val="none" w:sz="0" w:space="0" w:color="auto"/>
            <w:right w:val="none" w:sz="0" w:space="0" w:color="auto"/>
          </w:divBdr>
        </w:div>
      </w:divsChild>
    </w:div>
    <w:div w:id="381908438">
      <w:bodyDiv w:val="1"/>
      <w:marLeft w:val="0"/>
      <w:marRight w:val="0"/>
      <w:marTop w:val="0"/>
      <w:marBottom w:val="0"/>
      <w:divBdr>
        <w:top w:val="none" w:sz="0" w:space="0" w:color="auto"/>
        <w:left w:val="none" w:sz="0" w:space="0" w:color="auto"/>
        <w:bottom w:val="none" w:sz="0" w:space="0" w:color="auto"/>
        <w:right w:val="none" w:sz="0" w:space="0" w:color="auto"/>
      </w:divBdr>
      <w:divsChild>
        <w:div w:id="104158705">
          <w:marLeft w:val="0"/>
          <w:marRight w:val="0"/>
          <w:marTop w:val="0"/>
          <w:marBottom w:val="0"/>
          <w:divBdr>
            <w:top w:val="none" w:sz="0" w:space="0" w:color="auto"/>
            <w:left w:val="none" w:sz="0" w:space="0" w:color="auto"/>
            <w:bottom w:val="none" w:sz="0" w:space="0" w:color="auto"/>
            <w:right w:val="none" w:sz="0" w:space="0" w:color="auto"/>
          </w:divBdr>
        </w:div>
        <w:div w:id="848645092">
          <w:marLeft w:val="0"/>
          <w:marRight w:val="0"/>
          <w:marTop w:val="0"/>
          <w:marBottom w:val="0"/>
          <w:divBdr>
            <w:top w:val="none" w:sz="0" w:space="0" w:color="auto"/>
            <w:left w:val="none" w:sz="0" w:space="0" w:color="auto"/>
            <w:bottom w:val="none" w:sz="0" w:space="0" w:color="auto"/>
            <w:right w:val="none" w:sz="0" w:space="0" w:color="auto"/>
          </w:divBdr>
        </w:div>
      </w:divsChild>
    </w:div>
    <w:div w:id="383019140">
      <w:bodyDiv w:val="1"/>
      <w:marLeft w:val="0"/>
      <w:marRight w:val="0"/>
      <w:marTop w:val="0"/>
      <w:marBottom w:val="0"/>
      <w:divBdr>
        <w:top w:val="none" w:sz="0" w:space="0" w:color="auto"/>
        <w:left w:val="none" w:sz="0" w:space="0" w:color="auto"/>
        <w:bottom w:val="none" w:sz="0" w:space="0" w:color="auto"/>
        <w:right w:val="none" w:sz="0" w:space="0" w:color="auto"/>
      </w:divBdr>
      <w:divsChild>
        <w:div w:id="153107566">
          <w:marLeft w:val="0"/>
          <w:marRight w:val="0"/>
          <w:marTop w:val="0"/>
          <w:marBottom w:val="0"/>
          <w:divBdr>
            <w:top w:val="none" w:sz="0" w:space="0" w:color="auto"/>
            <w:left w:val="none" w:sz="0" w:space="0" w:color="auto"/>
            <w:bottom w:val="none" w:sz="0" w:space="0" w:color="auto"/>
            <w:right w:val="none" w:sz="0" w:space="0" w:color="auto"/>
          </w:divBdr>
        </w:div>
        <w:div w:id="271524089">
          <w:marLeft w:val="0"/>
          <w:marRight w:val="0"/>
          <w:marTop w:val="0"/>
          <w:marBottom w:val="0"/>
          <w:divBdr>
            <w:top w:val="none" w:sz="0" w:space="0" w:color="auto"/>
            <w:left w:val="none" w:sz="0" w:space="0" w:color="auto"/>
            <w:bottom w:val="none" w:sz="0" w:space="0" w:color="auto"/>
            <w:right w:val="none" w:sz="0" w:space="0" w:color="auto"/>
          </w:divBdr>
        </w:div>
        <w:div w:id="294454658">
          <w:marLeft w:val="0"/>
          <w:marRight w:val="0"/>
          <w:marTop w:val="0"/>
          <w:marBottom w:val="0"/>
          <w:divBdr>
            <w:top w:val="none" w:sz="0" w:space="0" w:color="auto"/>
            <w:left w:val="none" w:sz="0" w:space="0" w:color="auto"/>
            <w:bottom w:val="none" w:sz="0" w:space="0" w:color="auto"/>
            <w:right w:val="none" w:sz="0" w:space="0" w:color="auto"/>
          </w:divBdr>
        </w:div>
        <w:div w:id="332148211">
          <w:marLeft w:val="0"/>
          <w:marRight w:val="0"/>
          <w:marTop w:val="0"/>
          <w:marBottom w:val="0"/>
          <w:divBdr>
            <w:top w:val="none" w:sz="0" w:space="0" w:color="auto"/>
            <w:left w:val="none" w:sz="0" w:space="0" w:color="auto"/>
            <w:bottom w:val="none" w:sz="0" w:space="0" w:color="auto"/>
            <w:right w:val="none" w:sz="0" w:space="0" w:color="auto"/>
          </w:divBdr>
        </w:div>
        <w:div w:id="371854096">
          <w:marLeft w:val="0"/>
          <w:marRight w:val="0"/>
          <w:marTop w:val="0"/>
          <w:marBottom w:val="0"/>
          <w:divBdr>
            <w:top w:val="none" w:sz="0" w:space="0" w:color="auto"/>
            <w:left w:val="none" w:sz="0" w:space="0" w:color="auto"/>
            <w:bottom w:val="none" w:sz="0" w:space="0" w:color="auto"/>
            <w:right w:val="none" w:sz="0" w:space="0" w:color="auto"/>
          </w:divBdr>
        </w:div>
        <w:div w:id="498472025">
          <w:marLeft w:val="0"/>
          <w:marRight w:val="0"/>
          <w:marTop w:val="0"/>
          <w:marBottom w:val="0"/>
          <w:divBdr>
            <w:top w:val="none" w:sz="0" w:space="0" w:color="auto"/>
            <w:left w:val="none" w:sz="0" w:space="0" w:color="auto"/>
            <w:bottom w:val="none" w:sz="0" w:space="0" w:color="auto"/>
            <w:right w:val="none" w:sz="0" w:space="0" w:color="auto"/>
          </w:divBdr>
        </w:div>
        <w:div w:id="663708035">
          <w:marLeft w:val="0"/>
          <w:marRight w:val="0"/>
          <w:marTop w:val="0"/>
          <w:marBottom w:val="0"/>
          <w:divBdr>
            <w:top w:val="none" w:sz="0" w:space="0" w:color="auto"/>
            <w:left w:val="none" w:sz="0" w:space="0" w:color="auto"/>
            <w:bottom w:val="none" w:sz="0" w:space="0" w:color="auto"/>
            <w:right w:val="none" w:sz="0" w:space="0" w:color="auto"/>
          </w:divBdr>
        </w:div>
        <w:div w:id="801580161">
          <w:marLeft w:val="0"/>
          <w:marRight w:val="0"/>
          <w:marTop w:val="0"/>
          <w:marBottom w:val="0"/>
          <w:divBdr>
            <w:top w:val="none" w:sz="0" w:space="0" w:color="auto"/>
            <w:left w:val="none" w:sz="0" w:space="0" w:color="auto"/>
            <w:bottom w:val="none" w:sz="0" w:space="0" w:color="auto"/>
            <w:right w:val="none" w:sz="0" w:space="0" w:color="auto"/>
          </w:divBdr>
        </w:div>
        <w:div w:id="824785126">
          <w:marLeft w:val="0"/>
          <w:marRight w:val="0"/>
          <w:marTop w:val="0"/>
          <w:marBottom w:val="0"/>
          <w:divBdr>
            <w:top w:val="none" w:sz="0" w:space="0" w:color="auto"/>
            <w:left w:val="none" w:sz="0" w:space="0" w:color="auto"/>
            <w:bottom w:val="none" w:sz="0" w:space="0" w:color="auto"/>
            <w:right w:val="none" w:sz="0" w:space="0" w:color="auto"/>
          </w:divBdr>
        </w:div>
        <w:div w:id="1043216490">
          <w:marLeft w:val="0"/>
          <w:marRight w:val="0"/>
          <w:marTop w:val="0"/>
          <w:marBottom w:val="0"/>
          <w:divBdr>
            <w:top w:val="none" w:sz="0" w:space="0" w:color="auto"/>
            <w:left w:val="none" w:sz="0" w:space="0" w:color="auto"/>
            <w:bottom w:val="none" w:sz="0" w:space="0" w:color="auto"/>
            <w:right w:val="none" w:sz="0" w:space="0" w:color="auto"/>
          </w:divBdr>
        </w:div>
        <w:div w:id="1155147372">
          <w:marLeft w:val="0"/>
          <w:marRight w:val="0"/>
          <w:marTop w:val="0"/>
          <w:marBottom w:val="0"/>
          <w:divBdr>
            <w:top w:val="none" w:sz="0" w:space="0" w:color="auto"/>
            <w:left w:val="none" w:sz="0" w:space="0" w:color="auto"/>
            <w:bottom w:val="none" w:sz="0" w:space="0" w:color="auto"/>
            <w:right w:val="none" w:sz="0" w:space="0" w:color="auto"/>
          </w:divBdr>
        </w:div>
        <w:div w:id="1211958080">
          <w:marLeft w:val="0"/>
          <w:marRight w:val="0"/>
          <w:marTop w:val="0"/>
          <w:marBottom w:val="0"/>
          <w:divBdr>
            <w:top w:val="none" w:sz="0" w:space="0" w:color="auto"/>
            <w:left w:val="none" w:sz="0" w:space="0" w:color="auto"/>
            <w:bottom w:val="none" w:sz="0" w:space="0" w:color="auto"/>
            <w:right w:val="none" w:sz="0" w:space="0" w:color="auto"/>
          </w:divBdr>
        </w:div>
        <w:div w:id="1305115542">
          <w:marLeft w:val="0"/>
          <w:marRight w:val="0"/>
          <w:marTop w:val="0"/>
          <w:marBottom w:val="0"/>
          <w:divBdr>
            <w:top w:val="none" w:sz="0" w:space="0" w:color="auto"/>
            <w:left w:val="none" w:sz="0" w:space="0" w:color="auto"/>
            <w:bottom w:val="none" w:sz="0" w:space="0" w:color="auto"/>
            <w:right w:val="none" w:sz="0" w:space="0" w:color="auto"/>
          </w:divBdr>
        </w:div>
        <w:div w:id="1509831821">
          <w:marLeft w:val="0"/>
          <w:marRight w:val="0"/>
          <w:marTop w:val="0"/>
          <w:marBottom w:val="0"/>
          <w:divBdr>
            <w:top w:val="none" w:sz="0" w:space="0" w:color="auto"/>
            <w:left w:val="none" w:sz="0" w:space="0" w:color="auto"/>
            <w:bottom w:val="none" w:sz="0" w:space="0" w:color="auto"/>
            <w:right w:val="none" w:sz="0" w:space="0" w:color="auto"/>
          </w:divBdr>
        </w:div>
        <w:div w:id="1512066714">
          <w:marLeft w:val="0"/>
          <w:marRight w:val="0"/>
          <w:marTop w:val="0"/>
          <w:marBottom w:val="0"/>
          <w:divBdr>
            <w:top w:val="none" w:sz="0" w:space="0" w:color="auto"/>
            <w:left w:val="none" w:sz="0" w:space="0" w:color="auto"/>
            <w:bottom w:val="none" w:sz="0" w:space="0" w:color="auto"/>
            <w:right w:val="none" w:sz="0" w:space="0" w:color="auto"/>
          </w:divBdr>
        </w:div>
        <w:div w:id="1531071698">
          <w:marLeft w:val="0"/>
          <w:marRight w:val="0"/>
          <w:marTop w:val="0"/>
          <w:marBottom w:val="0"/>
          <w:divBdr>
            <w:top w:val="none" w:sz="0" w:space="0" w:color="auto"/>
            <w:left w:val="none" w:sz="0" w:space="0" w:color="auto"/>
            <w:bottom w:val="none" w:sz="0" w:space="0" w:color="auto"/>
            <w:right w:val="none" w:sz="0" w:space="0" w:color="auto"/>
          </w:divBdr>
        </w:div>
        <w:div w:id="1649550398">
          <w:marLeft w:val="0"/>
          <w:marRight w:val="0"/>
          <w:marTop w:val="0"/>
          <w:marBottom w:val="0"/>
          <w:divBdr>
            <w:top w:val="none" w:sz="0" w:space="0" w:color="auto"/>
            <w:left w:val="none" w:sz="0" w:space="0" w:color="auto"/>
            <w:bottom w:val="none" w:sz="0" w:space="0" w:color="auto"/>
            <w:right w:val="none" w:sz="0" w:space="0" w:color="auto"/>
          </w:divBdr>
        </w:div>
        <w:div w:id="1662655775">
          <w:marLeft w:val="0"/>
          <w:marRight w:val="0"/>
          <w:marTop w:val="0"/>
          <w:marBottom w:val="0"/>
          <w:divBdr>
            <w:top w:val="none" w:sz="0" w:space="0" w:color="auto"/>
            <w:left w:val="none" w:sz="0" w:space="0" w:color="auto"/>
            <w:bottom w:val="none" w:sz="0" w:space="0" w:color="auto"/>
            <w:right w:val="none" w:sz="0" w:space="0" w:color="auto"/>
          </w:divBdr>
        </w:div>
        <w:div w:id="1755740684">
          <w:marLeft w:val="0"/>
          <w:marRight w:val="0"/>
          <w:marTop w:val="0"/>
          <w:marBottom w:val="0"/>
          <w:divBdr>
            <w:top w:val="none" w:sz="0" w:space="0" w:color="auto"/>
            <w:left w:val="none" w:sz="0" w:space="0" w:color="auto"/>
            <w:bottom w:val="none" w:sz="0" w:space="0" w:color="auto"/>
            <w:right w:val="none" w:sz="0" w:space="0" w:color="auto"/>
          </w:divBdr>
        </w:div>
        <w:div w:id="1758550662">
          <w:marLeft w:val="0"/>
          <w:marRight w:val="0"/>
          <w:marTop w:val="0"/>
          <w:marBottom w:val="0"/>
          <w:divBdr>
            <w:top w:val="none" w:sz="0" w:space="0" w:color="auto"/>
            <w:left w:val="none" w:sz="0" w:space="0" w:color="auto"/>
            <w:bottom w:val="none" w:sz="0" w:space="0" w:color="auto"/>
            <w:right w:val="none" w:sz="0" w:space="0" w:color="auto"/>
          </w:divBdr>
        </w:div>
        <w:div w:id="1779525399">
          <w:marLeft w:val="0"/>
          <w:marRight w:val="0"/>
          <w:marTop w:val="0"/>
          <w:marBottom w:val="0"/>
          <w:divBdr>
            <w:top w:val="none" w:sz="0" w:space="0" w:color="auto"/>
            <w:left w:val="none" w:sz="0" w:space="0" w:color="auto"/>
            <w:bottom w:val="none" w:sz="0" w:space="0" w:color="auto"/>
            <w:right w:val="none" w:sz="0" w:space="0" w:color="auto"/>
          </w:divBdr>
        </w:div>
        <w:div w:id="1834492584">
          <w:marLeft w:val="0"/>
          <w:marRight w:val="0"/>
          <w:marTop w:val="0"/>
          <w:marBottom w:val="0"/>
          <w:divBdr>
            <w:top w:val="none" w:sz="0" w:space="0" w:color="auto"/>
            <w:left w:val="none" w:sz="0" w:space="0" w:color="auto"/>
            <w:bottom w:val="none" w:sz="0" w:space="0" w:color="auto"/>
            <w:right w:val="none" w:sz="0" w:space="0" w:color="auto"/>
          </w:divBdr>
        </w:div>
        <w:div w:id="1946692459">
          <w:marLeft w:val="0"/>
          <w:marRight w:val="0"/>
          <w:marTop w:val="0"/>
          <w:marBottom w:val="0"/>
          <w:divBdr>
            <w:top w:val="none" w:sz="0" w:space="0" w:color="auto"/>
            <w:left w:val="none" w:sz="0" w:space="0" w:color="auto"/>
            <w:bottom w:val="none" w:sz="0" w:space="0" w:color="auto"/>
            <w:right w:val="none" w:sz="0" w:space="0" w:color="auto"/>
          </w:divBdr>
        </w:div>
        <w:div w:id="2030911732">
          <w:marLeft w:val="0"/>
          <w:marRight w:val="0"/>
          <w:marTop w:val="0"/>
          <w:marBottom w:val="0"/>
          <w:divBdr>
            <w:top w:val="none" w:sz="0" w:space="0" w:color="auto"/>
            <w:left w:val="none" w:sz="0" w:space="0" w:color="auto"/>
            <w:bottom w:val="none" w:sz="0" w:space="0" w:color="auto"/>
            <w:right w:val="none" w:sz="0" w:space="0" w:color="auto"/>
          </w:divBdr>
        </w:div>
        <w:div w:id="2058970346">
          <w:marLeft w:val="0"/>
          <w:marRight w:val="0"/>
          <w:marTop w:val="0"/>
          <w:marBottom w:val="0"/>
          <w:divBdr>
            <w:top w:val="none" w:sz="0" w:space="0" w:color="auto"/>
            <w:left w:val="none" w:sz="0" w:space="0" w:color="auto"/>
            <w:bottom w:val="none" w:sz="0" w:space="0" w:color="auto"/>
            <w:right w:val="none" w:sz="0" w:space="0" w:color="auto"/>
          </w:divBdr>
        </w:div>
        <w:div w:id="2061589977">
          <w:marLeft w:val="0"/>
          <w:marRight w:val="0"/>
          <w:marTop w:val="0"/>
          <w:marBottom w:val="0"/>
          <w:divBdr>
            <w:top w:val="none" w:sz="0" w:space="0" w:color="auto"/>
            <w:left w:val="none" w:sz="0" w:space="0" w:color="auto"/>
            <w:bottom w:val="none" w:sz="0" w:space="0" w:color="auto"/>
            <w:right w:val="none" w:sz="0" w:space="0" w:color="auto"/>
          </w:divBdr>
        </w:div>
      </w:divsChild>
    </w:div>
    <w:div w:id="384329037">
      <w:bodyDiv w:val="1"/>
      <w:marLeft w:val="0"/>
      <w:marRight w:val="0"/>
      <w:marTop w:val="0"/>
      <w:marBottom w:val="0"/>
      <w:divBdr>
        <w:top w:val="none" w:sz="0" w:space="0" w:color="auto"/>
        <w:left w:val="none" w:sz="0" w:space="0" w:color="auto"/>
        <w:bottom w:val="none" w:sz="0" w:space="0" w:color="auto"/>
        <w:right w:val="none" w:sz="0" w:space="0" w:color="auto"/>
      </w:divBdr>
      <w:divsChild>
        <w:div w:id="12339625">
          <w:marLeft w:val="0"/>
          <w:marRight w:val="0"/>
          <w:marTop w:val="0"/>
          <w:marBottom w:val="0"/>
          <w:divBdr>
            <w:top w:val="none" w:sz="0" w:space="0" w:color="auto"/>
            <w:left w:val="none" w:sz="0" w:space="0" w:color="auto"/>
            <w:bottom w:val="none" w:sz="0" w:space="0" w:color="auto"/>
            <w:right w:val="none" w:sz="0" w:space="0" w:color="auto"/>
          </w:divBdr>
        </w:div>
        <w:div w:id="108864705">
          <w:marLeft w:val="0"/>
          <w:marRight w:val="0"/>
          <w:marTop w:val="0"/>
          <w:marBottom w:val="0"/>
          <w:divBdr>
            <w:top w:val="none" w:sz="0" w:space="0" w:color="auto"/>
            <w:left w:val="none" w:sz="0" w:space="0" w:color="auto"/>
            <w:bottom w:val="none" w:sz="0" w:space="0" w:color="auto"/>
            <w:right w:val="none" w:sz="0" w:space="0" w:color="auto"/>
          </w:divBdr>
        </w:div>
        <w:div w:id="441338559">
          <w:marLeft w:val="0"/>
          <w:marRight w:val="0"/>
          <w:marTop w:val="0"/>
          <w:marBottom w:val="0"/>
          <w:divBdr>
            <w:top w:val="none" w:sz="0" w:space="0" w:color="auto"/>
            <w:left w:val="none" w:sz="0" w:space="0" w:color="auto"/>
            <w:bottom w:val="none" w:sz="0" w:space="0" w:color="auto"/>
            <w:right w:val="none" w:sz="0" w:space="0" w:color="auto"/>
          </w:divBdr>
        </w:div>
      </w:divsChild>
    </w:div>
    <w:div w:id="388648418">
      <w:bodyDiv w:val="1"/>
      <w:marLeft w:val="0"/>
      <w:marRight w:val="0"/>
      <w:marTop w:val="0"/>
      <w:marBottom w:val="0"/>
      <w:divBdr>
        <w:top w:val="none" w:sz="0" w:space="0" w:color="auto"/>
        <w:left w:val="none" w:sz="0" w:space="0" w:color="auto"/>
        <w:bottom w:val="none" w:sz="0" w:space="0" w:color="auto"/>
        <w:right w:val="none" w:sz="0" w:space="0" w:color="auto"/>
      </w:divBdr>
    </w:div>
    <w:div w:id="388958637">
      <w:bodyDiv w:val="1"/>
      <w:marLeft w:val="0"/>
      <w:marRight w:val="0"/>
      <w:marTop w:val="0"/>
      <w:marBottom w:val="0"/>
      <w:divBdr>
        <w:top w:val="none" w:sz="0" w:space="0" w:color="auto"/>
        <w:left w:val="none" w:sz="0" w:space="0" w:color="auto"/>
        <w:bottom w:val="none" w:sz="0" w:space="0" w:color="auto"/>
        <w:right w:val="none" w:sz="0" w:space="0" w:color="auto"/>
      </w:divBdr>
      <w:divsChild>
        <w:div w:id="167914405">
          <w:marLeft w:val="0"/>
          <w:marRight w:val="0"/>
          <w:marTop w:val="0"/>
          <w:marBottom w:val="0"/>
          <w:divBdr>
            <w:top w:val="none" w:sz="0" w:space="0" w:color="auto"/>
            <w:left w:val="none" w:sz="0" w:space="0" w:color="auto"/>
            <w:bottom w:val="none" w:sz="0" w:space="0" w:color="auto"/>
            <w:right w:val="none" w:sz="0" w:space="0" w:color="auto"/>
          </w:divBdr>
        </w:div>
        <w:div w:id="1768841417">
          <w:marLeft w:val="0"/>
          <w:marRight w:val="0"/>
          <w:marTop w:val="0"/>
          <w:marBottom w:val="0"/>
          <w:divBdr>
            <w:top w:val="none" w:sz="0" w:space="0" w:color="auto"/>
            <w:left w:val="none" w:sz="0" w:space="0" w:color="auto"/>
            <w:bottom w:val="none" w:sz="0" w:space="0" w:color="auto"/>
            <w:right w:val="none" w:sz="0" w:space="0" w:color="auto"/>
          </w:divBdr>
        </w:div>
      </w:divsChild>
    </w:div>
    <w:div w:id="390463672">
      <w:bodyDiv w:val="1"/>
      <w:marLeft w:val="0"/>
      <w:marRight w:val="0"/>
      <w:marTop w:val="0"/>
      <w:marBottom w:val="0"/>
      <w:divBdr>
        <w:top w:val="none" w:sz="0" w:space="0" w:color="auto"/>
        <w:left w:val="none" w:sz="0" w:space="0" w:color="auto"/>
        <w:bottom w:val="none" w:sz="0" w:space="0" w:color="auto"/>
        <w:right w:val="none" w:sz="0" w:space="0" w:color="auto"/>
      </w:divBdr>
      <w:divsChild>
        <w:div w:id="289288631">
          <w:marLeft w:val="0"/>
          <w:marRight w:val="0"/>
          <w:marTop w:val="0"/>
          <w:marBottom w:val="0"/>
          <w:divBdr>
            <w:top w:val="none" w:sz="0" w:space="0" w:color="auto"/>
            <w:left w:val="none" w:sz="0" w:space="0" w:color="auto"/>
            <w:bottom w:val="none" w:sz="0" w:space="0" w:color="auto"/>
            <w:right w:val="none" w:sz="0" w:space="0" w:color="auto"/>
          </w:divBdr>
        </w:div>
        <w:div w:id="547422846">
          <w:marLeft w:val="0"/>
          <w:marRight w:val="0"/>
          <w:marTop w:val="0"/>
          <w:marBottom w:val="0"/>
          <w:divBdr>
            <w:top w:val="none" w:sz="0" w:space="0" w:color="auto"/>
            <w:left w:val="none" w:sz="0" w:space="0" w:color="auto"/>
            <w:bottom w:val="none" w:sz="0" w:space="0" w:color="auto"/>
            <w:right w:val="none" w:sz="0" w:space="0" w:color="auto"/>
          </w:divBdr>
        </w:div>
        <w:div w:id="790325316">
          <w:marLeft w:val="0"/>
          <w:marRight w:val="0"/>
          <w:marTop w:val="0"/>
          <w:marBottom w:val="0"/>
          <w:divBdr>
            <w:top w:val="none" w:sz="0" w:space="0" w:color="auto"/>
            <w:left w:val="none" w:sz="0" w:space="0" w:color="auto"/>
            <w:bottom w:val="none" w:sz="0" w:space="0" w:color="auto"/>
            <w:right w:val="none" w:sz="0" w:space="0" w:color="auto"/>
          </w:divBdr>
        </w:div>
        <w:div w:id="1621305560">
          <w:marLeft w:val="0"/>
          <w:marRight w:val="0"/>
          <w:marTop w:val="0"/>
          <w:marBottom w:val="0"/>
          <w:divBdr>
            <w:top w:val="none" w:sz="0" w:space="0" w:color="auto"/>
            <w:left w:val="none" w:sz="0" w:space="0" w:color="auto"/>
            <w:bottom w:val="none" w:sz="0" w:space="0" w:color="auto"/>
            <w:right w:val="none" w:sz="0" w:space="0" w:color="auto"/>
          </w:divBdr>
        </w:div>
        <w:div w:id="1994672077">
          <w:marLeft w:val="0"/>
          <w:marRight w:val="0"/>
          <w:marTop w:val="0"/>
          <w:marBottom w:val="0"/>
          <w:divBdr>
            <w:top w:val="none" w:sz="0" w:space="0" w:color="auto"/>
            <w:left w:val="none" w:sz="0" w:space="0" w:color="auto"/>
            <w:bottom w:val="none" w:sz="0" w:space="0" w:color="auto"/>
            <w:right w:val="none" w:sz="0" w:space="0" w:color="auto"/>
          </w:divBdr>
        </w:div>
      </w:divsChild>
    </w:div>
    <w:div w:id="390883939">
      <w:bodyDiv w:val="1"/>
      <w:marLeft w:val="0"/>
      <w:marRight w:val="0"/>
      <w:marTop w:val="0"/>
      <w:marBottom w:val="0"/>
      <w:divBdr>
        <w:top w:val="none" w:sz="0" w:space="0" w:color="auto"/>
        <w:left w:val="none" w:sz="0" w:space="0" w:color="auto"/>
        <w:bottom w:val="none" w:sz="0" w:space="0" w:color="auto"/>
        <w:right w:val="none" w:sz="0" w:space="0" w:color="auto"/>
      </w:divBdr>
      <w:divsChild>
        <w:div w:id="1902765">
          <w:marLeft w:val="0"/>
          <w:marRight w:val="0"/>
          <w:marTop w:val="0"/>
          <w:marBottom w:val="0"/>
          <w:divBdr>
            <w:top w:val="none" w:sz="0" w:space="0" w:color="auto"/>
            <w:left w:val="none" w:sz="0" w:space="0" w:color="auto"/>
            <w:bottom w:val="none" w:sz="0" w:space="0" w:color="auto"/>
            <w:right w:val="none" w:sz="0" w:space="0" w:color="auto"/>
          </w:divBdr>
        </w:div>
        <w:div w:id="248120927">
          <w:marLeft w:val="0"/>
          <w:marRight w:val="0"/>
          <w:marTop w:val="0"/>
          <w:marBottom w:val="0"/>
          <w:divBdr>
            <w:top w:val="none" w:sz="0" w:space="0" w:color="auto"/>
            <w:left w:val="none" w:sz="0" w:space="0" w:color="auto"/>
            <w:bottom w:val="none" w:sz="0" w:space="0" w:color="auto"/>
            <w:right w:val="none" w:sz="0" w:space="0" w:color="auto"/>
          </w:divBdr>
        </w:div>
        <w:div w:id="286200746">
          <w:marLeft w:val="0"/>
          <w:marRight w:val="0"/>
          <w:marTop w:val="0"/>
          <w:marBottom w:val="0"/>
          <w:divBdr>
            <w:top w:val="none" w:sz="0" w:space="0" w:color="auto"/>
            <w:left w:val="none" w:sz="0" w:space="0" w:color="auto"/>
            <w:bottom w:val="none" w:sz="0" w:space="0" w:color="auto"/>
            <w:right w:val="none" w:sz="0" w:space="0" w:color="auto"/>
          </w:divBdr>
        </w:div>
        <w:div w:id="288901531">
          <w:marLeft w:val="0"/>
          <w:marRight w:val="0"/>
          <w:marTop w:val="0"/>
          <w:marBottom w:val="0"/>
          <w:divBdr>
            <w:top w:val="none" w:sz="0" w:space="0" w:color="auto"/>
            <w:left w:val="none" w:sz="0" w:space="0" w:color="auto"/>
            <w:bottom w:val="none" w:sz="0" w:space="0" w:color="auto"/>
            <w:right w:val="none" w:sz="0" w:space="0" w:color="auto"/>
          </w:divBdr>
        </w:div>
        <w:div w:id="745688507">
          <w:marLeft w:val="0"/>
          <w:marRight w:val="0"/>
          <w:marTop w:val="0"/>
          <w:marBottom w:val="0"/>
          <w:divBdr>
            <w:top w:val="none" w:sz="0" w:space="0" w:color="auto"/>
            <w:left w:val="none" w:sz="0" w:space="0" w:color="auto"/>
            <w:bottom w:val="none" w:sz="0" w:space="0" w:color="auto"/>
            <w:right w:val="none" w:sz="0" w:space="0" w:color="auto"/>
          </w:divBdr>
        </w:div>
        <w:div w:id="758403077">
          <w:marLeft w:val="0"/>
          <w:marRight w:val="0"/>
          <w:marTop w:val="0"/>
          <w:marBottom w:val="0"/>
          <w:divBdr>
            <w:top w:val="none" w:sz="0" w:space="0" w:color="auto"/>
            <w:left w:val="none" w:sz="0" w:space="0" w:color="auto"/>
            <w:bottom w:val="none" w:sz="0" w:space="0" w:color="auto"/>
            <w:right w:val="none" w:sz="0" w:space="0" w:color="auto"/>
          </w:divBdr>
        </w:div>
        <w:div w:id="1107385415">
          <w:marLeft w:val="0"/>
          <w:marRight w:val="0"/>
          <w:marTop w:val="0"/>
          <w:marBottom w:val="0"/>
          <w:divBdr>
            <w:top w:val="none" w:sz="0" w:space="0" w:color="auto"/>
            <w:left w:val="none" w:sz="0" w:space="0" w:color="auto"/>
            <w:bottom w:val="none" w:sz="0" w:space="0" w:color="auto"/>
            <w:right w:val="none" w:sz="0" w:space="0" w:color="auto"/>
          </w:divBdr>
        </w:div>
        <w:div w:id="1723941556">
          <w:marLeft w:val="0"/>
          <w:marRight w:val="0"/>
          <w:marTop w:val="0"/>
          <w:marBottom w:val="0"/>
          <w:divBdr>
            <w:top w:val="none" w:sz="0" w:space="0" w:color="auto"/>
            <w:left w:val="none" w:sz="0" w:space="0" w:color="auto"/>
            <w:bottom w:val="none" w:sz="0" w:space="0" w:color="auto"/>
            <w:right w:val="none" w:sz="0" w:space="0" w:color="auto"/>
          </w:divBdr>
        </w:div>
        <w:div w:id="1802772570">
          <w:marLeft w:val="0"/>
          <w:marRight w:val="0"/>
          <w:marTop w:val="0"/>
          <w:marBottom w:val="0"/>
          <w:divBdr>
            <w:top w:val="none" w:sz="0" w:space="0" w:color="auto"/>
            <w:left w:val="none" w:sz="0" w:space="0" w:color="auto"/>
            <w:bottom w:val="none" w:sz="0" w:space="0" w:color="auto"/>
            <w:right w:val="none" w:sz="0" w:space="0" w:color="auto"/>
          </w:divBdr>
        </w:div>
        <w:div w:id="1828790528">
          <w:marLeft w:val="0"/>
          <w:marRight w:val="0"/>
          <w:marTop w:val="0"/>
          <w:marBottom w:val="0"/>
          <w:divBdr>
            <w:top w:val="none" w:sz="0" w:space="0" w:color="auto"/>
            <w:left w:val="none" w:sz="0" w:space="0" w:color="auto"/>
            <w:bottom w:val="none" w:sz="0" w:space="0" w:color="auto"/>
            <w:right w:val="none" w:sz="0" w:space="0" w:color="auto"/>
          </w:divBdr>
        </w:div>
        <w:div w:id="1833639826">
          <w:marLeft w:val="0"/>
          <w:marRight w:val="0"/>
          <w:marTop w:val="0"/>
          <w:marBottom w:val="0"/>
          <w:divBdr>
            <w:top w:val="none" w:sz="0" w:space="0" w:color="auto"/>
            <w:left w:val="none" w:sz="0" w:space="0" w:color="auto"/>
            <w:bottom w:val="none" w:sz="0" w:space="0" w:color="auto"/>
            <w:right w:val="none" w:sz="0" w:space="0" w:color="auto"/>
          </w:divBdr>
        </w:div>
        <w:div w:id="1978533608">
          <w:marLeft w:val="0"/>
          <w:marRight w:val="0"/>
          <w:marTop w:val="0"/>
          <w:marBottom w:val="0"/>
          <w:divBdr>
            <w:top w:val="none" w:sz="0" w:space="0" w:color="auto"/>
            <w:left w:val="none" w:sz="0" w:space="0" w:color="auto"/>
            <w:bottom w:val="none" w:sz="0" w:space="0" w:color="auto"/>
            <w:right w:val="none" w:sz="0" w:space="0" w:color="auto"/>
          </w:divBdr>
        </w:div>
        <w:div w:id="1978795625">
          <w:marLeft w:val="0"/>
          <w:marRight w:val="0"/>
          <w:marTop w:val="0"/>
          <w:marBottom w:val="0"/>
          <w:divBdr>
            <w:top w:val="none" w:sz="0" w:space="0" w:color="auto"/>
            <w:left w:val="none" w:sz="0" w:space="0" w:color="auto"/>
            <w:bottom w:val="none" w:sz="0" w:space="0" w:color="auto"/>
            <w:right w:val="none" w:sz="0" w:space="0" w:color="auto"/>
          </w:divBdr>
        </w:div>
        <w:div w:id="1982273781">
          <w:marLeft w:val="0"/>
          <w:marRight w:val="0"/>
          <w:marTop w:val="0"/>
          <w:marBottom w:val="0"/>
          <w:divBdr>
            <w:top w:val="none" w:sz="0" w:space="0" w:color="auto"/>
            <w:left w:val="none" w:sz="0" w:space="0" w:color="auto"/>
            <w:bottom w:val="none" w:sz="0" w:space="0" w:color="auto"/>
            <w:right w:val="none" w:sz="0" w:space="0" w:color="auto"/>
          </w:divBdr>
        </w:div>
      </w:divsChild>
    </w:div>
    <w:div w:id="390932626">
      <w:bodyDiv w:val="1"/>
      <w:marLeft w:val="0"/>
      <w:marRight w:val="0"/>
      <w:marTop w:val="0"/>
      <w:marBottom w:val="0"/>
      <w:divBdr>
        <w:top w:val="none" w:sz="0" w:space="0" w:color="auto"/>
        <w:left w:val="none" w:sz="0" w:space="0" w:color="auto"/>
        <w:bottom w:val="none" w:sz="0" w:space="0" w:color="auto"/>
        <w:right w:val="none" w:sz="0" w:space="0" w:color="auto"/>
      </w:divBdr>
      <w:divsChild>
        <w:div w:id="898979124">
          <w:marLeft w:val="0"/>
          <w:marRight w:val="0"/>
          <w:marTop w:val="0"/>
          <w:marBottom w:val="0"/>
          <w:divBdr>
            <w:top w:val="none" w:sz="0" w:space="0" w:color="auto"/>
            <w:left w:val="none" w:sz="0" w:space="0" w:color="auto"/>
            <w:bottom w:val="none" w:sz="0" w:space="0" w:color="auto"/>
            <w:right w:val="none" w:sz="0" w:space="0" w:color="auto"/>
          </w:divBdr>
        </w:div>
        <w:div w:id="1289239131">
          <w:marLeft w:val="0"/>
          <w:marRight w:val="0"/>
          <w:marTop w:val="0"/>
          <w:marBottom w:val="0"/>
          <w:divBdr>
            <w:top w:val="none" w:sz="0" w:space="0" w:color="auto"/>
            <w:left w:val="none" w:sz="0" w:space="0" w:color="auto"/>
            <w:bottom w:val="none" w:sz="0" w:space="0" w:color="auto"/>
            <w:right w:val="none" w:sz="0" w:space="0" w:color="auto"/>
          </w:divBdr>
        </w:div>
        <w:div w:id="1352487716">
          <w:marLeft w:val="0"/>
          <w:marRight w:val="0"/>
          <w:marTop w:val="0"/>
          <w:marBottom w:val="0"/>
          <w:divBdr>
            <w:top w:val="none" w:sz="0" w:space="0" w:color="auto"/>
            <w:left w:val="none" w:sz="0" w:space="0" w:color="auto"/>
            <w:bottom w:val="none" w:sz="0" w:space="0" w:color="auto"/>
            <w:right w:val="none" w:sz="0" w:space="0" w:color="auto"/>
          </w:divBdr>
        </w:div>
        <w:div w:id="1360355192">
          <w:marLeft w:val="0"/>
          <w:marRight w:val="0"/>
          <w:marTop w:val="0"/>
          <w:marBottom w:val="0"/>
          <w:divBdr>
            <w:top w:val="none" w:sz="0" w:space="0" w:color="auto"/>
            <w:left w:val="none" w:sz="0" w:space="0" w:color="auto"/>
            <w:bottom w:val="none" w:sz="0" w:space="0" w:color="auto"/>
            <w:right w:val="none" w:sz="0" w:space="0" w:color="auto"/>
          </w:divBdr>
        </w:div>
        <w:div w:id="1412968490">
          <w:marLeft w:val="0"/>
          <w:marRight w:val="0"/>
          <w:marTop w:val="0"/>
          <w:marBottom w:val="0"/>
          <w:divBdr>
            <w:top w:val="none" w:sz="0" w:space="0" w:color="auto"/>
            <w:left w:val="none" w:sz="0" w:space="0" w:color="auto"/>
            <w:bottom w:val="none" w:sz="0" w:space="0" w:color="auto"/>
            <w:right w:val="none" w:sz="0" w:space="0" w:color="auto"/>
          </w:divBdr>
        </w:div>
      </w:divsChild>
    </w:div>
    <w:div w:id="391852563">
      <w:bodyDiv w:val="1"/>
      <w:marLeft w:val="0"/>
      <w:marRight w:val="0"/>
      <w:marTop w:val="0"/>
      <w:marBottom w:val="0"/>
      <w:divBdr>
        <w:top w:val="none" w:sz="0" w:space="0" w:color="auto"/>
        <w:left w:val="none" w:sz="0" w:space="0" w:color="auto"/>
        <w:bottom w:val="none" w:sz="0" w:space="0" w:color="auto"/>
        <w:right w:val="none" w:sz="0" w:space="0" w:color="auto"/>
      </w:divBdr>
      <w:divsChild>
        <w:div w:id="2901182">
          <w:marLeft w:val="0"/>
          <w:marRight w:val="0"/>
          <w:marTop w:val="0"/>
          <w:marBottom w:val="0"/>
          <w:divBdr>
            <w:top w:val="none" w:sz="0" w:space="0" w:color="auto"/>
            <w:left w:val="none" w:sz="0" w:space="0" w:color="auto"/>
            <w:bottom w:val="none" w:sz="0" w:space="0" w:color="auto"/>
            <w:right w:val="none" w:sz="0" w:space="0" w:color="auto"/>
          </w:divBdr>
        </w:div>
        <w:div w:id="33234186">
          <w:marLeft w:val="0"/>
          <w:marRight w:val="0"/>
          <w:marTop w:val="0"/>
          <w:marBottom w:val="0"/>
          <w:divBdr>
            <w:top w:val="none" w:sz="0" w:space="0" w:color="auto"/>
            <w:left w:val="none" w:sz="0" w:space="0" w:color="auto"/>
            <w:bottom w:val="none" w:sz="0" w:space="0" w:color="auto"/>
            <w:right w:val="none" w:sz="0" w:space="0" w:color="auto"/>
          </w:divBdr>
        </w:div>
        <w:div w:id="193471799">
          <w:marLeft w:val="0"/>
          <w:marRight w:val="0"/>
          <w:marTop w:val="0"/>
          <w:marBottom w:val="0"/>
          <w:divBdr>
            <w:top w:val="none" w:sz="0" w:space="0" w:color="auto"/>
            <w:left w:val="none" w:sz="0" w:space="0" w:color="auto"/>
            <w:bottom w:val="none" w:sz="0" w:space="0" w:color="auto"/>
            <w:right w:val="none" w:sz="0" w:space="0" w:color="auto"/>
          </w:divBdr>
        </w:div>
        <w:div w:id="293870774">
          <w:marLeft w:val="0"/>
          <w:marRight w:val="0"/>
          <w:marTop w:val="0"/>
          <w:marBottom w:val="0"/>
          <w:divBdr>
            <w:top w:val="none" w:sz="0" w:space="0" w:color="auto"/>
            <w:left w:val="none" w:sz="0" w:space="0" w:color="auto"/>
            <w:bottom w:val="none" w:sz="0" w:space="0" w:color="auto"/>
            <w:right w:val="none" w:sz="0" w:space="0" w:color="auto"/>
          </w:divBdr>
        </w:div>
        <w:div w:id="303825359">
          <w:marLeft w:val="0"/>
          <w:marRight w:val="0"/>
          <w:marTop w:val="0"/>
          <w:marBottom w:val="0"/>
          <w:divBdr>
            <w:top w:val="none" w:sz="0" w:space="0" w:color="auto"/>
            <w:left w:val="none" w:sz="0" w:space="0" w:color="auto"/>
            <w:bottom w:val="none" w:sz="0" w:space="0" w:color="auto"/>
            <w:right w:val="none" w:sz="0" w:space="0" w:color="auto"/>
          </w:divBdr>
        </w:div>
        <w:div w:id="486016450">
          <w:marLeft w:val="0"/>
          <w:marRight w:val="0"/>
          <w:marTop w:val="0"/>
          <w:marBottom w:val="0"/>
          <w:divBdr>
            <w:top w:val="none" w:sz="0" w:space="0" w:color="auto"/>
            <w:left w:val="none" w:sz="0" w:space="0" w:color="auto"/>
            <w:bottom w:val="none" w:sz="0" w:space="0" w:color="auto"/>
            <w:right w:val="none" w:sz="0" w:space="0" w:color="auto"/>
          </w:divBdr>
        </w:div>
        <w:div w:id="526140662">
          <w:marLeft w:val="0"/>
          <w:marRight w:val="0"/>
          <w:marTop w:val="0"/>
          <w:marBottom w:val="0"/>
          <w:divBdr>
            <w:top w:val="none" w:sz="0" w:space="0" w:color="auto"/>
            <w:left w:val="none" w:sz="0" w:space="0" w:color="auto"/>
            <w:bottom w:val="none" w:sz="0" w:space="0" w:color="auto"/>
            <w:right w:val="none" w:sz="0" w:space="0" w:color="auto"/>
          </w:divBdr>
        </w:div>
        <w:div w:id="807629158">
          <w:marLeft w:val="0"/>
          <w:marRight w:val="0"/>
          <w:marTop w:val="0"/>
          <w:marBottom w:val="0"/>
          <w:divBdr>
            <w:top w:val="none" w:sz="0" w:space="0" w:color="auto"/>
            <w:left w:val="none" w:sz="0" w:space="0" w:color="auto"/>
            <w:bottom w:val="none" w:sz="0" w:space="0" w:color="auto"/>
            <w:right w:val="none" w:sz="0" w:space="0" w:color="auto"/>
          </w:divBdr>
        </w:div>
        <w:div w:id="859659994">
          <w:marLeft w:val="0"/>
          <w:marRight w:val="0"/>
          <w:marTop w:val="0"/>
          <w:marBottom w:val="0"/>
          <w:divBdr>
            <w:top w:val="none" w:sz="0" w:space="0" w:color="auto"/>
            <w:left w:val="none" w:sz="0" w:space="0" w:color="auto"/>
            <w:bottom w:val="none" w:sz="0" w:space="0" w:color="auto"/>
            <w:right w:val="none" w:sz="0" w:space="0" w:color="auto"/>
          </w:divBdr>
        </w:div>
        <w:div w:id="1078670866">
          <w:marLeft w:val="0"/>
          <w:marRight w:val="0"/>
          <w:marTop w:val="0"/>
          <w:marBottom w:val="0"/>
          <w:divBdr>
            <w:top w:val="none" w:sz="0" w:space="0" w:color="auto"/>
            <w:left w:val="none" w:sz="0" w:space="0" w:color="auto"/>
            <w:bottom w:val="none" w:sz="0" w:space="0" w:color="auto"/>
            <w:right w:val="none" w:sz="0" w:space="0" w:color="auto"/>
          </w:divBdr>
        </w:div>
        <w:div w:id="1136266254">
          <w:marLeft w:val="0"/>
          <w:marRight w:val="0"/>
          <w:marTop w:val="0"/>
          <w:marBottom w:val="0"/>
          <w:divBdr>
            <w:top w:val="none" w:sz="0" w:space="0" w:color="auto"/>
            <w:left w:val="none" w:sz="0" w:space="0" w:color="auto"/>
            <w:bottom w:val="none" w:sz="0" w:space="0" w:color="auto"/>
            <w:right w:val="none" w:sz="0" w:space="0" w:color="auto"/>
          </w:divBdr>
        </w:div>
        <w:div w:id="1174884405">
          <w:marLeft w:val="0"/>
          <w:marRight w:val="0"/>
          <w:marTop w:val="0"/>
          <w:marBottom w:val="0"/>
          <w:divBdr>
            <w:top w:val="none" w:sz="0" w:space="0" w:color="auto"/>
            <w:left w:val="none" w:sz="0" w:space="0" w:color="auto"/>
            <w:bottom w:val="none" w:sz="0" w:space="0" w:color="auto"/>
            <w:right w:val="none" w:sz="0" w:space="0" w:color="auto"/>
          </w:divBdr>
        </w:div>
        <w:div w:id="1199970935">
          <w:marLeft w:val="0"/>
          <w:marRight w:val="0"/>
          <w:marTop w:val="0"/>
          <w:marBottom w:val="0"/>
          <w:divBdr>
            <w:top w:val="none" w:sz="0" w:space="0" w:color="auto"/>
            <w:left w:val="none" w:sz="0" w:space="0" w:color="auto"/>
            <w:bottom w:val="none" w:sz="0" w:space="0" w:color="auto"/>
            <w:right w:val="none" w:sz="0" w:space="0" w:color="auto"/>
          </w:divBdr>
        </w:div>
        <w:div w:id="1445075359">
          <w:marLeft w:val="0"/>
          <w:marRight w:val="0"/>
          <w:marTop w:val="0"/>
          <w:marBottom w:val="0"/>
          <w:divBdr>
            <w:top w:val="none" w:sz="0" w:space="0" w:color="auto"/>
            <w:left w:val="none" w:sz="0" w:space="0" w:color="auto"/>
            <w:bottom w:val="none" w:sz="0" w:space="0" w:color="auto"/>
            <w:right w:val="none" w:sz="0" w:space="0" w:color="auto"/>
          </w:divBdr>
        </w:div>
        <w:div w:id="1666473559">
          <w:marLeft w:val="0"/>
          <w:marRight w:val="0"/>
          <w:marTop w:val="0"/>
          <w:marBottom w:val="0"/>
          <w:divBdr>
            <w:top w:val="none" w:sz="0" w:space="0" w:color="auto"/>
            <w:left w:val="none" w:sz="0" w:space="0" w:color="auto"/>
            <w:bottom w:val="none" w:sz="0" w:space="0" w:color="auto"/>
            <w:right w:val="none" w:sz="0" w:space="0" w:color="auto"/>
          </w:divBdr>
        </w:div>
        <w:div w:id="1670406149">
          <w:marLeft w:val="0"/>
          <w:marRight w:val="0"/>
          <w:marTop w:val="0"/>
          <w:marBottom w:val="0"/>
          <w:divBdr>
            <w:top w:val="none" w:sz="0" w:space="0" w:color="auto"/>
            <w:left w:val="none" w:sz="0" w:space="0" w:color="auto"/>
            <w:bottom w:val="none" w:sz="0" w:space="0" w:color="auto"/>
            <w:right w:val="none" w:sz="0" w:space="0" w:color="auto"/>
          </w:divBdr>
        </w:div>
        <w:div w:id="1732390394">
          <w:marLeft w:val="0"/>
          <w:marRight w:val="0"/>
          <w:marTop w:val="0"/>
          <w:marBottom w:val="0"/>
          <w:divBdr>
            <w:top w:val="none" w:sz="0" w:space="0" w:color="auto"/>
            <w:left w:val="none" w:sz="0" w:space="0" w:color="auto"/>
            <w:bottom w:val="none" w:sz="0" w:space="0" w:color="auto"/>
            <w:right w:val="none" w:sz="0" w:space="0" w:color="auto"/>
          </w:divBdr>
        </w:div>
        <w:div w:id="1743675717">
          <w:marLeft w:val="0"/>
          <w:marRight w:val="0"/>
          <w:marTop w:val="0"/>
          <w:marBottom w:val="0"/>
          <w:divBdr>
            <w:top w:val="none" w:sz="0" w:space="0" w:color="auto"/>
            <w:left w:val="none" w:sz="0" w:space="0" w:color="auto"/>
            <w:bottom w:val="none" w:sz="0" w:space="0" w:color="auto"/>
            <w:right w:val="none" w:sz="0" w:space="0" w:color="auto"/>
          </w:divBdr>
        </w:div>
        <w:div w:id="1762221699">
          <w:marLeft w:val="0"/>
          <w:marRight w:val="0"/>
          <w:marTop w:val="0"/>
          <w:marBottom w:val="0"/>
          <w:divBdr>
            <w:top w:val="none" w:sz="0" w:space="0" w:color="auto"/>
            <w:left w:val="none" w:sz="0" w:space="0" w:color="auto"/>
            <w:bottom w:val="none" w:sz="0" w:space="0" w:color="auto"/>
            <w:right w:val="none" w:sz="0" w:space="0" w:color="auto"/>
          </w:divBdr>
        </w:div>
        <w:div w:id="1882669818">
          <w:marLeft w:val="0"/>
          <w:marRight w:val="0"/>
          <w:marTop w:val="0"/>
          <w:marBottom w:val="0"/>
          <w:divBdr>
            <w:top w:val="none" w:sz="0" w:space="0" w:color="auto"/>
            <w:left w:val="none" w:sz="0" w:space="0" w:color="auto"/>
            <w:bottom w:val="none" w:sz="0" w:space="0" w:color="auto"/>
            <w:right w:val="none" w:sz="0" w:space="0" w:color="auto"/>
          </w:divBdr>
        </w:div>
        <w:div w:id="1985423583">
          <w:marLeft w:val="0"/>
          <w:marRight w:val="0"/>
          <w:marTop w:val="0"/>
          <w:marBottom w:val="0"/>
          <w:divBdr>
            <w:top w:val="none" w:sz="0" w:space="0" w:color="auto"/>
            <w:left w:val="none" w:sz="0" w:space="0" w:color="auto"/>
            <w:bottom w:val="none" w:sz="0" w:space="0" w:color="auto"/>
            <w:right w:val="none" w:sz="0" w:space="0" w:color="auto"/>
          </w:divBdr>
        </w:div>
        <w:div w:id="2126845720">
          <w:marLeft w:val="0"/>
          <w:marRight w:val="0"/>
          <w:marTop w:val="0"/>
          <w:marBottom w:val="0"/>
          <w:divBdr>
            <w:top w:val="none" w:sz="0" w:space="0" w:color="auto"/>
            <w:left w:val="none" w:sz="0" w:space="0" w:color="auto"/>
            <w:bottom w:val="none" w:sz="0" w:space="0" w:color="auto"/>
            <w:right w:val="none" w:sz="0" w:space="0" w:color="auto"/>
          </w:divBdr>
        </w:div>
      </w:divsChild>
    </w:div>
    <w:div w:id="395008763">
      <w:bodyDiv w:val="1"/>
      <w:marLeft w:val="0"/>
      <w:marRight w:val="0"/>
      <w:marTop w:val="0"/>
      <w:marBottom w:val="0"/>
      <w:divBdr>
        <w:top w:val="none" w:sz="0" w:space="0" w:color="auto"/>
        <w:left w:val="none" w:sz="0" w:space="0" w:color="auto"/>
        <w:bottom w:val="none" w:sz="0" w:space="0" w:color="auto"/>
        <w:right w:val="none" w:sz="0" w:space="0" w:color="auto"/>
      </w:divBdr>
      <w:divsChild>
        <w:div w:id="92822815">
          <w:marLeft w:val="0"/>
          <w:marRight w:val="0"/>
          <w:marTop w:val="0"/>
          <w:marBottom w:val="0"/>
          <w:divBdr>
            <w:top w:val="none" w:sz="0" w:space="0" w:color="auto"/>
            <w:left w:val="none" w:sz="0" w:space="0" w:color="auto"/>
            <w:bottom w:val="none" w:sz="0" w:space="0" w:color="auto"/>
            <w:right w:val="none" w:sz="0" w:space="0" w:color="auto"/>
          </w:divBdr>
        </w:div>
        <w:div w:id="171189311">
          <w:marLeft w:val="0"/>
          <w:marRight w:val="0"/>
          <w:marTop w:val="0"/>
          <w:marBottom w:val="0"/>
          <w:divBdr>
            <w:top w:val="none" w:sz="0" w:space="0" w:color="auto"/>
            <w:left w:val="none" w:sz="0" w:space="0" w:color="auto"/>
            <w:bottom w:val="none" w:sz="0" w:space="0" w:color="auto"/>
            <w:right w:val="none" w:sz="0" w:space="0" w:color="auto"/>
          </w:divBdr>
        </w:div>
        <w:div w:id="364402694">
          <w:marLeft w:val="0"/>
          <w:marRight w:val="0"/>
          <w:marTop w:val="0"/>
          <w:marBottom w:val="0"/>
          <w:divBdr>
            <w:top w:val="none" w:sz="0" w:space="0" w:color="auto"/>
            <w:left w:val="none" w:sz="0" w:space="0" w:color="auto"/>
            <w:bottom w:val="none" w:sz="0" w:space="0" w:color="auto"/>
            <w:right w:val="none" w:sz="0" w:space="0" w:color="auto"/>
          </w:divBdr>
        </w:div>
        <w:div w:id="396824319">
          <w:marLeft w:val="0"/>
          <w:marRight w:val="0"/>
          <w:marTop w:val="0"/>
          <w:marBottom w:val="0"/>
          <w:divBdr>
            <w:top w:val="none" w:sz="0" w:space="0" w:color="auto"/>
            <w:left w:val="none" w:sz="0" w:space="0" w:color="auto"/>
            <w:bottom w:val="none" w:sz="0" w:space="0" w:color="auto"/>
            <w:right w:val="none" w:sz="0" w:space="0" w:color="auto"/>
          </w:divBdr>
        </w:div>
        <w:div w:id="1763181475">
          <w:marLeft w:val="0"/>
          <w:marRight w:val="0"/>
          <w:marTop w:val="0"/>
          <w:marBottom w:val="0"/>
          <w:divBdr>
            <w:top w:val="none" w:sz="0" w:space="0" w:color="auto"/>
            <w:left w:val="none" w:sz="0" w:space="0" w:color="auto"/>
            <w:bottom w:val="none" w:sz="0" w:space="0" w:color="auto"/>
            <w:right w:val="none" w:sz="0" w:space="0" w:color="auto"/>
          </w:divBdr>
        </w:div>
      </w:divsChild>
    </w:div>
    <w:div w:id="395129719">
      <w:bodyDiv w:val="1"/>
      <w:marLeft w:val="0"/>
      <w:marRight w:val="0"/>
      <w:marTop w:val="0"/>
      <w:marBottom w:val="0"/>
      <w:divBdr>
        <w:top w:val="none" w:sz="0" w:space="0" w:color="auto"/>
        <w:left w:val="none" w:sz="0" w:space="0" w:color="auto"/>
        <w:bottom w:val="none" w:sz="0" w:space="0" w:color="auto"/>
        <w:right w:val="none" w:sz="0" w:space="0" w:color="auto"/>
      </w:divBdr>
      <w:divsChild>
        <w:div w:id="500238370">
          <w:marLeft w:val="0"/>
          <w:marRight w:val="0"/>
          <w:marTop w:val="0"/>
          <w:marBottom w:val="0"/>
          <w:divBdr>
            <w:top w:val="none" w:sz="0" w:space="0" w:color="auto"/>
            <w:left w:val="none" w:sz="0" w:space="0" w:color="auto"/>
            <w:bottom w:val="none" w:sz="0" w:space="0" w:color="auto"/>
            <w:right w:val="none" w:sz="0" w:space="0" w:color="auto"/>
          </w:divBdr>
        </w:div>
        <w:div w:id="518392591">
          <w:marLeft w:val="0"/>
          <w:marRight w:val="0"/>
          <w:marTop w:val="0"/>
          <w:marBottom w:val="0"/>
          <w:divBdr>
            <w:top w:val="none" w:sz="0" w:space="0" w:color="auto"/>
            <w:left w:val="none" w:sz="0" w:space="0" w:color="auto"/>
            <w:bottom w:val="none" w:sz="0" w:space="0" w:color="auto"/>
            <w:right w:val="none" w:sz="0" w:space="0" w:color="auto"/>
          </w:divBdr>
        </w:div>
        <w:div w:id="628319056">
          <w:marLeft w:val="0"/>
          <w:marRight w:val="0"/>
          <w:marTop w:val="0"/>
          <w:marBottom w:val="0"/>
          <w:divBdr>
            <w:top w:val="none" w:sz="0" w:space="0" w:color="auto"/>
            <w:left w:val="none" w:sz="0" w:space="0" w:color="auto"/>
            <w:bottom w:val="none" w:sz="0" w:space="0" w:color="auto"/>
            <w:right w:val="none" w:sz="0" w:space="0" w:color="auto"/>
          </w:divBdr>
        </w:div>
        <w:div w:id="1239049900">
          <w:marLeft w:val="0"/>
          <w:marRight w:val="0"/>
          <w:marTop w:val="0"/>
          <w:marBottom w:val="0"/>
          <w:divBdr>
            <w:top w:val="none" w:sz="0" w:space="0" w:color="auto"/>
            <w:left w:val="none" w:sz="0" w:space="0" w:color="auto"/>
            <w:bottom w:val="none" w:sz="0" w:space="0" w:color="auto"/>
            <w:right w:val="none" w:sz="0" w:space="0" w:color="auto"/>
          </w:divBdr>
        </w:div>
        <w:div w:id="2090733653">
          <w:marLeft w:val="0"/>
          <w:marRight w:val="0"/>
          <w:marTop w:val="0"/>
          <w:marBottom w:val="0"/>
          <w:divBdr>
            <w:top w:val="none" w:sz="0" w:space="0" w:color="auto"/>
            <w:left w:val="none" w:sz="0" w:space="0" w:color="auto"/>
            <w:bottom w:val="none" w:sz="0" w:space="0" w:color="auto"/>
            <w:right w:val="none" w:sz="0" w:space="0" w:color="auto"/>
          </w:divBdr>
        </w:div>
      </w:divsChild>
    </w:div>
    <w:div w:id="397947413">
      <w:bodyDiv w:val="1"/>
      <w:marLeft w:val="0"/>
      <w:marRight w:val="0"/>
      <w:marTop w:val="0"/>
      <w:marBottom w:val="0"/>
      <w:divBdr>
        <w:top w:val="none" w:sz="0" w:space="0" w:color="auto"/>
        <w:left w:val="none" w:sz="0" w:space="0" w:color="auto"/>
        <w:bottom w:val="none" w:sz="0" w:space="0" w:color="auto"/>
        <w:right w:val="none" w:sz="0" w:space="0" w:color="auto"/>
      </w:divBdr>
      <w:divsChild>
        <w:div w:id="499278960">
          <w:marLeft w:val="0"/>
          <w:marRight w:val="0"/>
          <w:marTop w:val="0"/>
          <w:marBottom w:val="0"/>
          <w:divBdr>
            <w:top w:val="none" w:sz="0" w:space="0" w:color="auto"/>
            <w:left w:val="none" w:sz="0" w:space="0" w:color="auto"/>
            <w:bottom w:val="none" w:sz="0" w:space="0" w:color="auto"/>
            <w:right w:val="none" w:sz="0" w:space="0" w:color="auto"/>
          </w:divBdr>
        </w:div>
        <w:div w:id="527529839">
          <w:marLeft w:val="0"/>
          <w:marRight w:val="0"/>
          <w:marTop w:val="0"/>
          <w:marBottom w:val="0"/>
          <w:divBdr>
            <w:top w:val="none" w:sz="0" w:space="0" w:color="auto"/>
            <w:left w:val="none" w:sz="0" w:space="0" w:color="auto"/>
            <w:bottom w:val="none" w:sz="0" w:space="0" w:color="auto"/>
            <w:right w:val="none" w:sz="0" w:space="0" w:color="auto"/>
          </w:divBdr>
        </w:div>
        <w:div w:id="681513168">
          <w:marLeft w:val="0"/>
          <w:marRight w:val="0"/>
          <w:marTop w:val="0"/>
          <w:marBottom w:val="0"/>
          <w:divBdr>
            <w:top w:val="none" w:sz="0" w:space="0" w:color="auto"/>
            <w:left w:val="none" w:sz="0" w:space="0" w:color="auto"/>
            <w:bottom w:val="none" w:sz="0" w:space="0" w:color="auto"/>
            <w:right w:val="none" w:sz="0" w:space="0" w:color="auto"/>
          </w:divBdr>
        </w:div>
        <w:div w:id="813913470">
          <w:marLeft w:val="0"/>
          <w:marRight w:val="0"/>
          <w:marTop w:val="0"/>
          <w:marBottom w:val="0"/>
          <w:divBdr>
            <w:top w:val="none" w:sz="0" w:space="0" w:color="auto"/>
            <w:left w:val="none" w:sz="0" w:space="0" w:color="auto"/>
            <w:bottom w:val="none" w:sz="0" w:space="0" w:color="auto"/>
            <w:right w:val="none" w:sz="0" w:space="0" w:color="auto"/>
          </w:divBdr>
        </w:div>
        <w:div w:id="995720778">
          <w:marLeft w:val="0"/>
          <w:marRight w:val="0"/>
          <w:marTop w:val="0"/>
          <w:marBottom w:val="0"/>
          <w:divBdr>
            <w:top w:val="none" w:sz="0" w:space="0" w:color="auto"/>
            <w:left w:val="none" w:sz="0" w:space="0" w:color="auto"/>
            <w:bottom w:val="none" w:sz="0" w:space="0" w:color="auto"/>
            <w:right w:val="none" w:sz="0" w:space="0" w:color="auto"/>
          </w:divBdr>
        </w:div>
        <w:div w:id="1111362121">
          <w:marLeft w:val="0"/>
          <w:marRight w:val="0"/>
          <w:marTop w:val="0"/>
          <w:marBottom w:val="0"/>
          <w:divBdr>
            <w:top w:val="none" w:sz="0" w:space="0" w:color="auto"/>
            <w:left w:val="none" w:sz="0" w:space="0" w:color="auto"/>
            <w:bottom w:val="none" w:sz="0" w:space="0" w:color="auto"/>
            <w:right w:val="none" w:sz="0" w:space="0" w:color="auto"/>
          </w:divBdr>
        </w:div>
        <w:div w:id="1729302126">
          <w:marLeft w:val="0"/>
          <w:marRight w:val="0"/>
          <w:marTop w:val="0"/>
          <w:marBottom w:val="0"/>
          <w:divBdr>
            <w:top w:val="none" w:sz="0" w:space="0" w:color="auto"/>
            <w:left w:val="none" w:sz="0" w:space="0" w:color="auto"/>
            <w:bottom w:val="none" w:sz="0" w:space="0" w:color="auto"/>
            <w:right w:val="none" w:sz="0" w:space="0" w:color="auto"/>
          </w:divBdr>
        </w:div>
        <w:div w:id="1845318710">
          <w:marLeft w:val="0"/>
          <w:marRight w:val="0"/>
          <w:marTop w:val="0"/>
          <w:marBottom w:val="0"/>
          <w:divBdr>
            <w:top w:val="none" w:sz="0" w:space="0" w:color="auto"/>
            <w:left w:val="none" w:sz="0" w:space="0" w:color="auto"/>
            <w:bottom w:val="none" w:sz="0" w:space="0" w:color="auto"/>
            <w:right w:val="none" w:sz="0" w:space="0" w:color="auto"/>
          </w:divBdr>
        </w:div>
        <w:div w:id="2028171286">
          <w:marLeft w:val="0"/>
          <w:marRight w:val="0"/>
          <w:marTop w:val="0"/>
          <w:marBottom w:val="0"/>
          <w:divBdr>
            <w:top w:val="none" w:sz="0" w:space="0" w:color="auto"/>
            <w:left w:val="none" w:sz="0" w:space="0" w:color="auto"/>
            <w:bottom w:val="none" w:sz="0" w:space="0" w:color="auto"/>
            <w:right w:val="none" w:sz="0" w:space="0" w:color="auto"/>
          </w:divBdr>
        </w:div>
        <w:div w:id="2046057472">
          <w:marLeft w:val="0"/>
          <w:marRight w:val="0"/>
          <w:marTop w:val="0"/>
          <w:marBottom w:val="0"/>
          <w:divBdr>
            <w:top w:val="none" w:sz="0" w:space="0" w:color="auto"/>
            <w:left w:val="none" w:sz="0" w:space="0" w:color="auto"/>
            <w:bottom w:val="none" w:sz="0" w:space="0" w:color="auto"/>
            <w:right w:val="none" w:sz="0" w:space="0" w:color="auto"/>
          </w:divBdr>
        </w:div>
        <w:div w:id="2062973603">
          <w:marLeft w:val="0"/>
          <w:marRight w:val="0"/>
          <w:marTop w:val="0"/>
          <w:marBottom w:val="0"/>
          <w:divBdr>
            <w:top w:val="none" w:sz="0" w:space="0" w:color="auto"/>
            <w:left w:val="none" w:sz="0" w:space="0" w:color="auto"/>
            <w:bottom w:val="none" w:sz="0" w:space="0" w:color="auto"/>
            <w:right w:val="none" w:sz="0" w:space="0" w:color="auto"/>
          </w:divBdr>
        </w:div>
        <w:div w:id="2079673458">
          <w:marLeft w:val="0"/>
          <w:marRight w:val="0"/>
          <w:marTop w:val="0"/>
          <w:marBottom w:val="0"/>
          <w:divBdr>
            <w:top w:val="none" w:sz="0" w:space="0" w:color="auto"/>
            <w:left w:val="none" w:sz="0" w:space="0" w:color="auto"/>
            <w:bottom w:val="none" w:sz="0" w:space="0" w:color="auto"/>
            <w:right w:val="none" w:sz="0" w:space="0" w:color="auto"/>
          </w:divBdr>
        </w:div>
      </w:divsChild>
    </w:div>
    <w:div w:id="398097280">
      <w:bodyDiv w:val="1"/>
      <w:marLeft w:val="0"/>
      <w:marRight w:val="0"/>
      <w:marTop w:val="0"/>
      <w:marBottom w:val="0"/>
      <w:divBdr>
        <w:top w:val="none" w:sz="0" w:space="0" w:color="auto"/>
        <w:left w:val="none" w:sz="0" w:space="0" w:color="auto"/>
        <w:bottom w:val="none" w:sz="0" w:space="0" w:color="auto"/>
        <w:right w:val="none" w:sz="0" w:space="0" w:color="auto"/>
      </w:divBdr>
      <w:divsChild>
        <w:div w:id="88236107">
          <w:marLeft w:val="0"/>
          <w:marRight w:val="0"/>
          <w:marTop w:val="0"/>
          <w:marBottom w:val="0"/>
          <w:divBdr>
            <w:top w:val="none" w:sz="0" w:space="0" w:color="auto"/>
            <w:left w:val="none" w:sz="0" w:space="0" w:color="auto"/>
            <w:bottom w:val="none" w:sz="0" w:space="0" w:color="auto"/>
            <w:right w:val="none" w:sz="0" w:space="0" w:color="auto"/>
          </w:divBdr>
        </w:div>
        <w:div w:id="391126168">
          <w:marLeft w:val="0"/>
          <w:marRight w:val="0"/>
          <w:marTop w:val="0"/>
          <w:marBottom w:val="0"/>
          <w:divBdr>
            <w:top w:val="none" w:sz="0" w:space="0" w:color="auto"/>
            <w:left w:val="none" w:sz="0" w:space="0" w:color="auto"/>
            <w:bottom w:val="none" w:sz="0" w:space="0" w:color="auto"/>
            <w:right w:val="none" w:sz="0" w:space="0" w:color="auto"/>
          </w:divBdr>
        </w:div>
        <w:div w:id="517543671">
          <w:marLeft w:val="0"/>
          <w:marRight w:val="0"/>
          <w:marTop w:val="0"/>
          <w:marBottom w:val="0"/>
          <w:divBdr>
            <w:top w:val="none" w:sz="0" w:space="0" w:color="auto"/>
            <w:left w:val="none" w:sz="0" w:space="0" w:color="auto"/>
            <w:bottom w:val="none" w:sz="0" w:space="0" w:color="auto"/>
            <w:right w:val="none" w:sz="0" w:space="0" w:color="auto"/>
          </w:divBdr>
        </w:div>
        <w:div w:id="1026368246">
          <w:marLeft w:val="0"/>
          <w:marRight w:val="0"/>
          <w:marTop w:val="0"/>
          <w:marBottom w:val="0"/>
          <w:divBdr>
            <w:top w:val="none" w:sz="0" w:space="0" w:color="auto"/>
            <w:left w:val="none" w:sz="0" w:space="0" w:color="auto"/>
            <w:bottom w:val="none" w:sz="0" w:space="0" w:color="auto"/>
            <w:right w:val="none" w:sz="0" w:space="0" w:color="auto"/>
          </w:divBdr>
        </w:div>
        <w:div w:id="1063986792">
          <w:marLeft w:val="0"/>
          <w:marRight w:val="0"/>
          <w:marTop w:val="0"/>
          <w:marBottom w:val="0"/>
          <w:divBdr>
            <w:top w:val="none" w:sz="0" w:space="0" w:color="auto"/>
            <w:left w:val="none" w:sz="0" w:space="0" w:color="auto"/>
            <w:bottom w:val="none" w:sz="0" w:space="0" w:color="auto"/>
            <w:right w:val="none" w:sz="0" w:space="0" w:color="auto"/>
          </w:divBdr>
        </w:div>
        <w:div w:id="1685475047">
          <w:marLeft w:val="0"/>
          <w:marRight w:val="0"/>
          <w:marTop w:val="0"/>
          <w:marBottom w:val="0"/>
          <w:divBdr>
            <w:top w:val="none" w:sz="0" w:space="0" w:color="auto"/>
            <w:left w:val="none" w:sz="0" w:space="0" w:color="auto"/>
            <w:bottom w:val="none" w:sz="0" w:space="0" w:color="auto"/>
            <w:right w:val="none" w:sz="0" w:space="0" w:color="auto"/>
          </w:divBdr>
        </w:div>
      </w:divsChild>
    </w:div>
    <w:div w:id="398867291">
      <w:bodyDiv w:val="1"/>
      <w:marLeft w:val="0"/>
      <w:marRight w:val="0"/>
      <w:marTop w:val="0"/>
      <w:marBottom w:val="0"/>
      <w:divBdr>
        <w:top w:val="none" w:sz="0" w:space="0" w:color="auto"/>
        <w:left w:val="none" w:sz="0" w:space="0" w:color="auto"/>
        <w:bottom w:val="none" w:sz="0" w:space="0" w:color="auto"/>
        <w:right w:val="none" w:sz="0" w:space="0" w:color="auto"/>
      </w:divBdr>
      <w:divsChild>
        <w:div w:id="1108232359">
          <w:marLeft w:val="0"/>
          <w:marRight w:val="0"/>
          <w:marTop w:val="0"/>
          <w:marBottom w:val="0"/>
          <w:divBdr>
            <w:top w:val="none" w:sz="0" w:space="0" w:color="auto"/>
            <w:left w:val="none" w:sz="0" w:space="0" w:color="auto"/>
            <w:bottom w:val="none" w:sz="0" w:space="0" w:color="auto"/>
            <w:right w:val="none" w:sz="0" w:space="0" w:color="auto"/>
          </w:divBdr>
        </w:div>
        <w:div w:id="1312560226">
          <w:marLeft w:val="0"/>
          <w:marRight w:val="0"/>
          <w:marTop w:val="0"/>
          <w:marBottom w:val="0"/>
          <w:divBdr>
            <w:top w:val="none" w:sz="0" w:space="0" w:color="auto"/>
            <w:left w:val="none" w:sz="0" w:space="0" w:color="auto"/>
            <w:bottom w:val="none" w:sz="0" w:space="0" w:color="auto"/>
            <w:right w:val="none" w:sz="0" w:space="0" w:color="auto"/>
          </w:divBdr>
        </w:div>
        <w:div w:id="2022245240">
          <w:marLeft w:val="0"/>
          <w:marRight w:val="0"/>
          <w:marTop w:val="0"/>
          <w:marBottom w:val="0"/>
          <w:divBdr>
            <w:top w:val="none" w:sz="0" w:space="0" w:color="auto"/>
            <w:left w:val="none" w:sz="0" w:space="0" w:color="auto"/>
            <w:bottom w:val="none" w:sz="0" w:space="0" w:color="auto"/>
            <w:right w:val="none" w:sz="0" w:space="0" w:color="auto"/>
          </w:divBdr>
        </w:div>
      </w:divsChild>
    </w:div>
    <w:div w:id="399180007">
      <w:bodyDiv w:val="1"/>
      <w:marLeft w:val="0"/>
      <w:marRight w:val="0"/>
      <w:marTop w:val="0"/>
      <w:marBottom w:val="0"/>
      <w:divBdr>
        <w:top w:val="none" w:sz="0" w:space="0" w:color="auto"/>
        <w:left w:val="none" w:sz="0" w:space="0" w:color="auto"/>
        <w:bottom w:val="none" w:sz="0" w:space="0" w:color="auto"/>
        <w:right w:val="none" w:sz="0" w:space="0" w:color="auto"/>
      </w:divBdr>
    </w:div>
    <w:div w:id="403182050">
      <w:bodyDiv w:val="1"/>
      <w:marLeft w:val="0"/>
      <w:marRight w:val="0"/>
      <w:marTop w:val="0"/>
      <w:marBottom w:val="0"/>
      <w:divBdr>
        <w:top w:val="none" w:sz="0" w:space="0" w:color="auto"/>
        <w:left w:val="none" w:sz="0" w:space="0" w:color="auto"/>
        <w:bottom w:val="none" w:sz="0" w:space="0" w:color="auto"/>
        <w:right w:val="none" w:sz="0" w:space="0" w:color="auto"/>
      </w:divBdr>
    </w:div>
    <w:div w:id="403987329">
      <w:bodyDiv w:val="1"/>
      <w:marLeft w:val="0"/>
      <w:marRight w:val="0"/>
      <w:marTop w:val="0"/>
      <w:marBottom w:val="0"/>
      <w:divBdr>
        <w:top w:val="none" w:sz="0" w:space="0" w:color="auto"/>
        <w:left w:val="none" w:sz="0" w:space="0" w:color="auto"/>
        <w:bottom w:val="none" w:sz="0" w:space="0" w:color="auto"/>
        <w:right w:val="none" w:sz="0" w:space="0" w:color="auto"/>
      </w:divBdr>
      <w:divsChild>
        <w:div w:id="385837347">
          <w:marLeft w:val="0"/>
          <w:marRight w:val="0"/>
          <w:marTop w:val="0"/>
          <w:marBottom w:val="0"/>
          <w:divBdr>
            <w:top w:val="none" w:sz="0" w:space="0" w:color="auto"/>
            <w:left w:val="none" w:sz="0" w:space="0" w:color="auto"/>
            <w:bottom w:val="none" w:sz="0" w:space="0" w:color="auto"/>
            <w:right w:val="none" w:sz="0" w:space="0" w:color="auto"/>
          </w:divBdr>
        </w:div>
        <w:div w:id="1069352118">
          <w:marLeft w:val="0"/>
          <w:marRight w:val="0"/>
          <w:marTop w:val="0"/>
          <w:marBottom w:val="0"/>
          <w:divBdr>
            <w:top w:val="none" w:sz="0" w:space="0" w:color="auto"/>
            <w:left w:val="none" w:sz="0" w:space="0" w:color="auto"/>
            <w:bottom w:val="none" w:sz="0" w:space="0" w:color="auto"/>
            <w:right w:val="none" w:sz="0" w:space="0" w:color="auto"/>
          </w:divBdr>
        </w:div>
        <w:div w:id="1305617428">
          <w:marLeft w:val="0"/>
          <w:marRight w:val="0"/>
          <w:marTop w:val="0"/>
          <w:marBottom w:val="0"/>
          <w:divBdr>
            <w:top w:val="none" w:sz="0" w:space="0" w:color="auto"/>
            <w:left w:val="none" w:sz="0" w:space="0" w:color="auto"/>
            <w:bottom w:val="none" w:sz="0" w:space="0" w:color="auto"/>
            <w:right w:val="none" w:sz="0" w:space="0" w:color="auto"/>
          </w:divBdr>
        </w:div>
      </w:divsChild>
    </w:div>
    <w:div w:id="404882439">
      <w:bodyDiv w:val="1"/>
      <w:marLeft w:val="0"/>
      <w:marRight w:val="0"/>
      <w:marTop w:val="0"/>
      <w:marBottom w:val="0"/>
      <w:divBdr>
        <w:top w:val="none" w:sz="0" w:space="0" w:color="auto"/>
        <w:left w:val="none" w:sz="0" w:space="0" w:color="auto"/>
        <w:bottom w:val="none" w:sz="0" w:space="0" w:color="auto"/>
        <w:right w:val="none" w:sz="0" w:space="0" w:color="auto"/>
      </w:divBdr>
    </w:div>
    <w:div w:id="406852809">
      <w:bodyDiv w:val="1"/>
      <w:marLeft w:val="0"/>
      <w:marRight w:val="0"/>
      <w:marTop w:val="0"/>
      <w:marBottom w:val="0"/>
      <w:divBdr>
        <w:top w:val="none" w:sz="0" w:space="0" w:color="auto"/>
        <w:left w:val="none" w:sz="0" w:space="0" w:color="auto"/>
        <w:bottom w:val="none" w:sz="0" w:space="0" w:color="auto"/>
        <w:right w:val="none" w:sz="0" w:space="0" w:color="auto"/>
      </w:divBdr>
      <w:divsChild>
        <w:div w:id="576595251">
          <w:marLeft w:val="0"/>
          <w:marRight w:val="0"/>
          <w:marTop w:val="0"/>
          <w:marBottom w:val="0"/>
          <w:divBdr>
            <w:top w:val="none" w:sz="0" w:space="0" w:color="auto"/>
            <w:left w:val="none" w:sz="0" w:space="0" w:color="auto"/>
            <w:bottom w:val="none" w:sz="0" w:space="0" w:color="auto"/>
            <w:right w:val="none" w:sz="0" w:space="0" w:color="auto"/>
          </w:divBdr>
        </w:div>
        <w:div w:id="795752757">
          <w:marLeft w:val="0"/>
          <w:marRight w:val="0"/>
          <w:marTop w:val="0"/>
          <w:marBottom w:val="0"/>
          <w:divBdr>
            <w:top w:val="none" w:sz="0" w:space="0" w:color="auto"/>
            <w:left w:val="none" w:sz="0" w:space="0" w:color="auto"/>
            <w:bottom w:val="none" w:sz="0" w:space="0" w:color="auto"/>
            <w:right w:val="none" w:sz="0" w:space="0" w:color="auto"/>
          </w:divBdr>
        </w:div>
        <w:div w:id="833256565">
          <w:marLeft w:val="0"/>
          <w:marRight w:val="0"/>
          <w:marTop w:val="0"/>
          <w:marBottom w:val="0"/>
          <w:divBdr>
            <w:top w:val="none" w:sz="0" w:space="0" w:color="auto"/>
            <w:left w:val="none" w:sz="0" w:space="0" w:color="auto"/>
            <w:bottom w:val="none" w:sz="0" w:space="0" w:color="auto"/>
            <w:right w:val="none" w:sz="0" w:space="0" w:color="auto"/>
          </w:divBdr>
        </w:div>
        <w:div w:id="988634344">
          <w:marLeft w:val="0"/>
          <w:marRight w:val="0"/>
          <w:marTop w:val="0"/>
          <w:marBottom w:val="0"/>
          <w:divBdr>
            <w:top w:val="none" w:sz="0" w:space="0" w:color="auto"/>
            <w:left w:val="none" w:sz="0" w:space="0" w:color="auto"/>
            <w:bottom w:val="none" w:sz="0" w:space="0" w:color="auto"/>
            <w:right w:val="none" w:sz="0" w:space="0" w:color="auto"/>
          </w:divBdr>
        </w:div>
        <w:div w:id="1070738354">
          <w:marLeft w:val="0"/>
          <w:marRight w:val="0"/>
          <w:marTop w:val="0"/>
          <w:marBottom w:val="0"/>
          <w:divBdr>
            <w:top w:val="none" w:sz="0" w:space="0" w:color="auto"/>
            <w:left w:val="none" w:sz="0" w:space="0" w:color="auto"/>
            <w:bottom w:val="none" w:sz="0" w:space="0" w:color="auto"/>
            <w:right w:val="none" w:sz="0" w:space="0" w:color="auto"/>
          </w:divBdr>
        </w:div>
        <w:div w:id="1307971097">
          <w:marLeft w:val="0"/>
          <w:marRight w:val="0"/>
          <w:marTop w:val="0"/>
          <w:marBottom w:val="0"/>
          <w:divBdr>
            <w:top w:val="none" w:sz="0" w:space="0" w:color="auto"/>
            <w:left w:val="none" w:sz="0" w:space="0" w:color="auto"/>
            <w:bottom w:val="none" w:sz="0" w:space="0" w:color="auto"/>
            <w:right w:val="none" w:sz="0" w:space="0" w:color="auto"/>
          </w:divBdr>
        </w:div>
        <w:div w:id="1338343251">
          <w:marLeft w:val="0"/>
          <w:marRight w:val="0"/>
          <w:marTop w:val="0"/>
          <w:marBottom w:val="0"/>
          <w:divBdr>
            <w:top w:val="none" w:sz="0" w:space="0" w:color="auto"/>
            <w:left w:val="none" w:sz="0" w:space="0" w:color="auto"/>
            <w:bottom w:val="none" w:sz="0" w:space="0" w:color="auto"/>
            <w:right w:val="none" w:sz="0" w:space="0" w:color="auto"/>
          </w:divBdr>
        </w:div>
        <w:div w:id="1381435736">
          <w:marLeft w:val="0"/>
          <w:marRight w:val="0"/>
          <w:marTop w:val="0"/>
          <w:marBottom w:val="0"/>
          <w:divBdr>
            <w:top w:val="none" w:sz="0" w:space="0" w:color="auto"/>
            <w:left w:val="none" w:sz="0" w:space="0" w:color="auto"/>
            <w:bottom w:val="none" w:sz="0" w:space="0" w:color="auto"/>
            <w:right w:val="none" w:sz="0" w:space="0" w:color="auto"/>
          </w:divBdr>
        </w:div>
        <w:div w:id="1610702373">
          <w:marLeft w:val="0"/>
          <w:marRight w:val="0"/>
          <w:marTop w:val="0"/>
          <w:marBottom w:val="0"/>
          <w:divBdr>
            <w:top w:val="none" w:sz="0" w:space="0" w:color="auto"/>
            <w:left w:val="none" w:sz="0" w:space="0" w:color="auto"/>
            <w:bottom w:val="none" w:sz="0" w:space="0" w:color="auto"/>
            <w:right w:val="none" w:sz="0" w:space="0" w:color="auto"/>
          </w:divBdr>
        </w:div>
        <w:div w:id="1742559818">
          <w:marLeft w:val="0"/>
          <w:marRight w:val="0"/>
          <w:marTop w:val="0"/>
          <w:marBottom w:val="0"/>
          <w:divBdr>
            <w:top w:val="none" w:sz="0" w:space="0" w:color="auto"/>
            <w:left w:val="none" w:sz="0" w:space="0" w:color="auto"/>
            <w:bottom w:val="none" w:sz="0" w:space="0" w:color="auto"/>
            <w:right w:val="none" w:sz="0" w:space="0" w:color="auto"/>
          </w:divBdr>
        </w:div>
        <w:div w:id="1750807283">
          <w:marLeft w:val="0"/>
          <w:marRight w:val="0"/>
          <w:marTop w:val="0"/>
          <w:marBottom w:val="0"/>
          <w:divBdr>
            <w:top w:val="none" w:sz="0" w:space="0" w:color="auto"/>
            <w:left w:val="none" w:sz="0" w:space="0" w:color="auto"/>
            <w:bottom w:val="none" w:sz="0" w:space="0" w:color="auto"/>
            <w:right w:val="none" w:sz="0" w:space="0" w:color="auto"/>
          </w:divBdr>
        </w:div>
        <w:div w:id="1753893151">
          <w:marLeft w:val="0"/>
          <w:marRight w:val="0"/>
          <w:marTop w:val="0"/>
          <w:marBottom w:val="0"/>
          <w:divBdr>
            <w:top w:val="none" w:sz="0" w:space="0" w:color="auto"/>
            <w:left w:val="none" w:sz="0" w:space="0" w:color="auto"/>
            <w:bottom w:val="none" w:sz="0" w:space="0" w:color="auto"/>
            <w:right w:val="none" w:sz="0" w:space="0" w:color="auto"/>
          </w:divBdr>
        </w:div>
        <w:div w:id="1903565203">
          <w:marLeft w:val="0"/>
          <w:marRight w:val="0"/>
          <w:marTop w:val="0"/>
          <w:marBottom w:val="0"/>
          <w:divBdr>
            <w:top w:val="none" w:sz="0" w:space="0" w:color="auto"/>
            <w:left w:val="none" w:sz="0" w:space="0" w:color="auto"/>
            <w:bottom w:val="none" w:sz="0" w:space="0" w:color="auto"/>
            <w:right w:val="none" w:sz="0" w:space="0" w:color="auto"/>
          </w:divBdr>
        </w:div>
      </w:divsChild>
    </w:div>
    <w:div w:id="407387098">
      <w:bodyDiv w:val="1"/>
      <w:marLeft w:val="0"/>
      <w:marRight w:val="0"/>
      <w:marTop w:val="0"/>
      <w:marBottom w:val="0"/>
      <w:divBdr>
        <w:top w:val="none" w:sz="0" w:space="0" w:color="auto"/>
        <w:left w:val="none" w:sz="0" w:space="0" w:color="auto"/>
        <w:bottom w:val="none" w:sz="0" w:space="0" w:color="auto"/>
        <w:right w:val="none" w:sz="0" w:space="0" w:color="auto"/>
      </w:divBdr>
    </w:div>
    <w:div w:id="408187343">
      <w:bodyDiv w:val="1"/>
      <w:marLeft w:val="0"/>
      <w:marRight w:val="0"/>
      <w:marTop w:val="0"/>
      <w:marBottom w:val="0"/>
      <w:divBdr>
        <w:top w:val="none" w:sz="0" w:space="0" w:color="auto"/>
        <w:left w:val="none" w:sz="0" w:space="0" w:color="auto"/>
        <w:bottom w:val="none" w:sz="0" w:space="0" w:color="auto"/>
        <w:right w:val="none" w:sz="0" w:space="0" w:color="auto"/>
      </w:divBdr>
    </w:div>
    <w:div w:id="408578742">
      <w:bodyDiv w:val="1"/>
      <w:marLeft w:val="0"/>
      <w:marRight w:val="0"/>
      <w:marTop w:val="0"/>
      <w:marBottom w:val="0"/>
      <w:divBdr>
        <w:top w:val="none" w:sz="0" w:space="0" w:color="auto"/>
        <w:left w:val="none" w:sz="0" w:space="0" w:color="auto"/>
        <w:bottom w:val="none" w:sz="0" w:space="0" w:color="auto"/>
        <w:right w:val="none" w:sz="0" w:space="0" w:color="auto"/>
      </w:divBdr>
      <w:divsChild>
        <w:div w:id="22438785">
          <w:marLeft w:val="0"/>
          <w:marRight w:val="0"/>
          <w:marTop w:val="0"/>
          <w:marBottom w:val="0"/>
          <w:divBdr>
            <w:top w:val="none" w:sz="0" w:space="0" w:color="auto"/>
            <w:left w:val="none" w:sz="0" w:space="0" w:color="auto"/>
            <w:bottom w:val="none" w:sz="0" w:space="0" w:color="auto"/>
            <w:right w:val="none" w:sz="0" w:space="0" w:color="auto"/>
          </w:divBdr>
        </w:div>
        <w:div w:id="429088442">
          <w:marLeft w:val="0"/>
          <w:marRight w:val="0"/>
          <w:marTop w:val="0"/>
          <w:marBottom w:val="0"/>
          <w:divBdr>
            <w:top w:val="none" w:sz="0" w:space="0" w:color="auto"/>
            <w:left w:val="none" w:sz="0" w:space="0" w:color="auto"/>
            <w:bottom w:val="none" w:sz="0" w:space="0" w:color="auto"/>
            <w:right w:val="none" w:sz="0" w:space="0" w:color="auto"/>
          </w:divBdr>
        </w:div>
        <w:div w:id="759132958">
          <w:marLeft w:val="0"/>
          <w:marRight w:val="0"/>
          <w:marTop w:val="0"/>
          <w:marBottom w:val="0"/>
          <w:divBdr>
            <w:top w:val="none" w:sz="0" w:space="0" w:color="auto"/>
            <w:left w:val="none" w:sz="0" w:space="0" w:color="auto"/>
            <w:bottom w:val="none" w:sz="0" w:space="0" w:color="auto"/>
            <w:right w:val="none" w:sz="0" w:space="0" w:color="auto"/>
          </w:divBdr>
        </w:div>
        <w:div w:id="1570850017">
          <w:marLeft w:val="0"/>
          <w:marRight w:val="0"/>
          <w:marTop w:val="0"/>
          <w:marBottom w:val="0"/>
          <w:divBdr>
            <w:top w:val="none" w:sz="0" w:space="0" w:color="auto"/>
            <w:left w:val="none" w:sz="0" w:space="0" w:color="auto"/>
            <w:bottom w:val="none" w:sz="0" w:space="0" w:color="auto"/>
            <w:right w:val="none" w:sz="0" w:space="0" w:color="auto"/>
          </w:divBdr>
        </w:div>
        <w:div w:id="1608193658">
          <w:marLeft w:val="0"/>
          <w:marRight w:val="0"/>
          <w:marTop w:val="0"/>
          <w:marBottom w:val="0"/>
          <w:divBdr>
            <w:top w:val="none" w:sz="0" w:space="0" w:color="auto"/>
            <w:left w:val="none" w:sz="0" w:space="0" w:color="auto"/>
            <w:bottom w:val="none" w:sz="0" w:space="0" w:color="auto"/>
            <w:right w:val="none" w:sz="0" w:space="0" w:color="auto"/>
          </w:divBdr>
        </w:div>
        <w:div w:id="1654487939">
          <w:marLeft w:val="0"/>
          <w:marRight w:val="0"/>
          <w:marTop w:val="0"/>
          <w:marBottom w:val="0"/>
          <w:divBdr>
            <w:top w:val="none" w:sz="0" w:space="0" w:color="auto"/>
            <w:left w:val="none" w:sz="0" w:space="0" w:color="auto"/>
            <w:bottom w:val="none" w:sz="0" w:space="0" w:color="auto"/>
            <w:right w:val="none" w:sz="0" w:space="0" w:color="auto"/>
          </w:divBdr>
        </w:div>
        <w:div w:id="1880313081">
          <w:marLeft w:val="0"/>
          <w:marRight w:val="0"/>
          <w:marTop w:val="0"/>
          <w:marBottom w:val="0"/>
          <w:divBdr>
            <w:top w:val="none" w:sz="0" w:space="0" w:color="auto"/>
            <w:left w:val="none" w:sz="0" w:space="0" w:color="auto"/>
            <w:bottom w:val="none" w:sz="0" w:space="0" w:color="auto"/>
            <w:right w:val="none" w:sz="0" w:space="0" w:color="auto"/>
          </w:divBdr>
        </w:div>
        <w:div w:id="1978146867">
          <w:marLeft w:val="0"/>
          <w:marRight w:val="0"/>
          <w:marTop w:val="0"/>
          <w:marBottom w:val="0"/>
          <w:divBdr>
            <w:top w:val="none" w:sz="0" w:space="0" w:color="auto"/>
            <w:left w:val="none" w:sz="0" w:space="0" w:color="auto"/>
            <w:bottom w:val="none" w:sz="0" w:space="0" w:color="auto"/>
            <w:right w:val="none" w:sz="0" w:space="0" w:color="auto"/>
          </w:divBdr>
        </w:div>
      </w:divsChild>
    </w:div>
    <w:div w:id="409431973">
      <w:bodyDiv w:val="1"/>
      <w:marLeft w:val="0"/>
      <w:marRight w:val="0"/>
      <w:marTop w:val="0"/>
      <w:marBottom w:val="0"/>
      <w:divBdr>
        <w:top w:val="none" w:sz="0" w:space="0" w:color="auto"/>
        <w:left w:val="none" w:sz="0" w:space="0" w:color="auto"/>
        <w:bottom w:val="none" w:sz="0" w:space="0" w:color="auto"/>
        <w:right w:val="none" w:sz="0" w:space="0" w:color="auto"/>
      </w:divBdr>
      <w:divsChild>
        <w:div w:id="23139048">
          <w:marLeft w:val="0"/>
          <w:marRight w:val="0"/>
          <w:marTop w:val="0"/>
          <w:marBottom w:val="0"/>
          <w:divBdr>
            <w:top w:val="none" w:sz="0" w:space="0" w:color="auto"/>
            <w:left w:val="none" w:sz="0" w:space="0" w:color="auto"/>
            <w:bottom w:val="none" w:sz="0" w:space="0" w:color="auto"/>
            <w:right w:val="none" w:sz="0" w:space="0" w:color="auto"/>
          </w:divBdr>
        </w:div>
        <w:div w:id="241643123">
          <w:marLeft w:val="0"/>
          <w:marRight w:val="0"/>
          <w:marTop w:val="0"/>
          <w:marBottom w:val="0"/>
          <w:divBdr>
            <w:top w:val="none" w:sz="0" w:space="0" w:color="auto"/>
            <w:left w:val="none" w:sz="0" w:space="0" w:color="auto"/>
            <w:bottom w:val="none" w:sz="0" w:space="0" w:color="auto"/>
            <w:right w:val="none" w:sz="0" w:space="0" w:color="auto"/>
          </w:divBdr>
        </w:div>
        <w:div w:id="299312972">
          <w:marLeft w:val="0"/>
          <w:marRight w:val="0"/>
          <w:marTop w:val="0"/>
          <w:marBottom w:val="0"/>
          <w:divBdr>
            <w:top w:val="none" w:sz="0" w:space="0" w:color="auto"/>
            <w:left w:val="none" w:sz="0" w:space="0" w:color="auto"/>
            <w:bottom w:val="none" w:sz="0" w:space="0" w:color="auto"/>
            <w:right w:val="none" w:sz="0" w:space="0" w:color="auto"/>
          </w:divBdr>
        </w:div>
        <w:div w:id="307323277">
          <w:marLeft w:val="0"/>
          <w:marRight w:val="0"/>
          <w:marTop w:val="0"/>
          <w:marBottom w:val="0"/>
          <w:divBdr>
            <w:top w:val="none" w:sz="0" w:space="0" w:color="auto"/>
            <w:left w:val="none" w:sz="0" w:space="0" w:color="auto"/>
            <w:bottom w:val="none" w:sz="0" w:space="0" w:color="auto"/>
            <w:right w:val="none" w:sz="0" w:space="0" w:color="auto"/>
          </w:divBdr>
        </w:div>
        <w:div w:id="326062181">
          <w:marLeft w:val="0"/>
          <w:marRight w:val="0"/>
          <w:marTop w:val="0"/>
          <w:marBottom w:val="0"/>
          <w:divBdr>
            <w:top w:val="none" w:sz="0" w:space="0" w:color="auto"/>
            <w:left w:val="none" w:sz="0" w:space="0" w:color="auto"/>
            <w:bottom w:val="none" w:sz="0" w:space="0" w:color="auto"/>
            <w:right w:val="none" w:sz="0" w:space="0" w:color="auto"/>
          </w:divBdr>
        </w:div>
        <w:div w:id="593247971">
          <w:marLeft w:val="0"/>
          <w:marRight w:val="0"/>
          <w:marTop w:val="0"/>
          <w:marBottom w:val="0"/>
          <w:divBdr>
            <w:top w:val="none" w:sz="0" w:space="0" w:color="auto"/>
            <w:left w:val="none" w:sz="0" w:space="0" w:color="auto"/>
            <w:bottom w:val="none" w:sz="0" w:space="0" w:color="auto"/>
            <w:right w:val="none" w:sz="0" w:space="0" w:color="auto"/>
          </w:divBdr>
        </w:div>
        <w:div w:id="742023805">
          <w:marLeft w:val="0"/>
          <w:marRight w:val="0"/>
          <w:marTop w:val="0"/>
          <w:marBottom w:val="0"/>
          <w:divBdr>
            <w:top w:val="none" w:sz="0" w:space="0" w:color="auto"/>
            <w:left w:val="none" w:sz="0" w:space="0" w:color="auto"/>
            <w:bottom w:val="none" w:sz="0" w:space="0" w:color="auto"/>
            <w:right w:val="none" w:sz="0" w:space="0" w:color="auto"/>
          </w:divBdr>
        </w:div>
        <w:div w:id="756484254">
          <w:marLeft w:val="0"/>
          <w:marRight w:val="0"/>
          <w:marTop w:val="0"/>
          <w:marBottom w:val="0"/>
          <w:divBdr>
            <w:top w:val="none" w:sz="0" w:space="0" w:color="auto"/>
            <w:left w:val="none" w:sz="0" w:space="0" w:color="auto"/>
            <w:bottom w:val="none" w:sz="0" w:space="0" w:color="auto"/>
            <w:right w:val="none" w:sz="0" w:space="0" w:color="auto"/>
          </w:divBdr>
        </w:div>
        <w:div w:id="816722486">
          <w:marLeft w:val="0"/>
          <w:marRight w:val="0"/>
          <w:marTop w:val="0"/>
          <w:marBottom w:val="0"/>
          <w:divBdr>
            <w:top w:val="none" w:sz="0" w:space="0" w:color="auto"/>
            <w:left w:val="none" w:sz="0" w:space="0" w:color="auto"/>
            <w:bottom w:val="none" w:sz="0" w:space="0" w:color="auto"/>
            <w:right w:val="none" w:sz="0" w:space="0" w:color="auto"/>
          </w:divBdr>
        </w:div>
        <w:div w:id="1011447853">
          <w:marLeft w:val="0"/>
          <w:marRight w:val="0"/>
          <w:marTop w:val="0"/>
          <w:marBottom w:val="0"/>
          <w:divBdr>
            <w:top w:val="none" w:sz="0" w:space="0" w:color="auto"/>
            <w:left w:val="none" w:sz="0" w:space="0" w:color="auto"/>
            <w:bottom w:val="none" w:sz="0" w:space="0" w:color="auto"/>
            <w:right w:val="none" w:sz="0" w:space="0" w:color="auto"/>
          </w:divBdr>
        </w:div>
        <w:div w:id="1098403416">
          <w:marLeft w:val="0"/>
          <w:marRight w:val="0"/>
          <w:marTop w:val="0"/>
          <w:marBottom w:val="0"/>
          <w:divBdr>
            <w:top w:val="none" w:sz="0" w:space="0" w:color="auto"/>
            <w:left w:val="none" w:sz="0" w:space="0" w:color="auto"/>
            <w:bottom w:val="none" w:sz="0" w:space="0" w:color="auto"/>
            <w:right w:val="none" w:sz="0" w:space="0" w:color="auto"/>
          </w:divBdr>
        </w:div>
        <w:div w:id="1226641155">
          <w:marLeft w:val="0"/>
          <w:marRight w:val="0"/>
          <w:marTop w:val="0"/>
          <w:marBottom w:val="0"/>
          <w:divBdr>
            <w:top w:val="none" w:sz="0" w:space="0" w:color="auto"/>
            <w:left w:val="none" w:sz="0" w:space="0" w:color="auto"/>
            <w:bottom w:val="none" w:sz="0" w:space="0" w:color="auto"/>
            <w:right w:val="none" w:sz="0" w:space="0" w:color="auto"/>
          </w:divBdr>
        </w:div>
        <w:div w:id="1444694510">
          <w:marLeft w:val="0"/>
          <w:marRight w:val="0"/>
          <w:marTop w:val="0"/>
          <w:marBottom w:val="0"/>
          <w:divBdr>
            <w:top w:val="none" w:sz="0" w:space="0" w:color="auto"/>
            <w:left w:val="none" w:sz="0" w:space="0" w:color="auto"/>
            <w:bottom w:val="none" w:sz="0" w:space="0" w:color="auto"/>
            <w:right w:val="none" w:sz="0" w:space="0" w:color="auto"/>
          </w:divBdr>
        </w:div>
        <w:div w:id="1450053595">
          <w:marLeft w:val="0"/>
          <w:marRight w:val="0"/>
          <w:marTop w:val="0"/>
          <w:marBottom w:val="0"/>
          <w:divBdr>
            <w:top w:val="none" w:sz="0" w:space="0" w:color="auto"/>
            <w:left w:val="none" w:sz="0" w:space="0" w:color="auto"/>
            <w:bottom w:val="none" w:sz="0" w:space="0" w:color="auto"/>
            <w:right w:val="none" w:sz="0" w:space="0" w:color="auto"/>
          </w:divBdr>
        </w:div>
        <w:div w:id="1493254447">
          <w:marLeft w:val="0"/>
          <w:marRight w:val="0"/>
          <w:marTop w:val="0"/>
          <w:marBottom w:val="0"/>
          <w:divBdr>
            <w:top w:val="none" w:sz="0" w:space="0" w:color="auto"/>
            <w:left w:val="none" w:sz="0" w:space="0" w:color="auto"/>
            <w:bottom w:val="none" w:sz="0" w:space="0" w:color="auto"/>
            <w:right w:val="none" w:sz="0" w:space="0" w:color="auto"/>
          </w:divBdr>
        </w:div>
        <w:div w:id="1555000377">
          <w:marLeft w:val="0"/>
          <w:marRight w:val="0"/>
          <w:marTop w:val="0"/>
          <w:marBottom w:val="0"/>
          <w:divBdr>
            <w:top w:val="none" w:sz="0" w:space="0" w:color="auto"/>
            <w:left w:val="none" w:sz="0" w:space="0" w:color="auto"/>
            <w:bottom w:val="none" w:sz="0" w:space="0" w:color="auto"/>
            <w:right w:val="none" w:sz="0" w:space="0" w:color="auto"/>
          </w:divBdr>
        </w:div>
        <w:div w:id="1568495059">
          <w:marLeft w:val="0"/>
          <w:marRight w:val="0"/>
          <w:marTop w:val="0"/>
          <w:marBottom w:val="0"/>
          <w:divBdr>
            <w:top w:val="none" w:sz="0" w:space="0" w:color="auto"/>
            <w:left w:val="none" w:sz="0" w:space="0" w:color="auto"/>
            <w:bottom w:val="none" w:sz="0" w:space="0" w:color="auto"/>
            <w:right w:val="none" w:sz="0" w:space="0" w:color="auto"/>
          </w:divBdr>
        </w:div>
        <w:div w:id="1647735336">
          <w:marLeft w:val="0"/>
          <w:marRight w:val="0"/>
          <w:marTop w:val="0"/>
          <w:marBottom w:val="0"/>
          <w:divBdr>
            <w:top w:val="none" w:sz="0" w:space="0" w:color="auto"/>
            <w:left w:val="none" w:sz="0" w:space="0" w:color="auto"/>
            <w:bottom w:val="none" w:sz="0" w:space="0" w:color="auto"/>
            <w:right w:val="none" w:sz="0" w:space="0" w:color="auto"/>
          </w:divBdr>
        </w:div>
        <w:div w:id="1689872821">
          <w:marLeft w:val="0"/>
          <w:marRight w:val="0"/>
          <w:marTop w:val="0"/>
          <w:marBottom w:val="0"/>
          <w:divBdr>
            <w:top w:val="none" w:sz="0" w:space="0" w:color="auto"/>
            <w:left w:val="none" w:sz="0" w:space="0" w:color="auto"/>
            <w:bottom w:val="none" w:sz="0" w:space="0" w:color="auto"/>
            <w:right w:val="none" w:sz="0" w:space="0" w:color="auto"/>
          </w:divBdr>
        </w:div>
        <w:div w:id="1696034436">
          <w:marLeft w:val="0"/>
          <w:marRight w:val="0"/>
          <w:marTop w:val="0"/>
          <w:marBottom w:val="0"/>
          <w:divBdr>
            <w:top w:val="none" w:sz="0" w:space="0" w:color="auto"/>
            <w:left w:val="none" w:sz="0" w:space="0" w:color="auto"/>
            <w:bottom w:val="none" w:sz="0" w:space="0" w:color="auto"/>
            <w:right w:val="none" w:sz="0" w:space="0" w:color="auto"/>
          </w:divBdr>
        </w:div>
        <w:div w:id="1723481311">
          <w:marLeft w:val="0"/>
          <w:marRight w:val="0"/>
          <w:marTop w:val="0"/>
          <w:marBottom w:val="0"/>
          <w:divBdr>
            <w:top w:val="none" w:sz="0" w:space="0" w:color="auto"/>
            <w:left w:val="none" w:sz="0" w:space="0" w:color="auto"/>
            <w:bottom w:val="none" w:sz="0" w:space="0" w:color="auto"/>
            <w:right w:val="none" w:sz="0" w:space="0" w:color="auto"/>
          </w:divBdr>
        </w:div>
        <w:div w:id="1913538377">
          <w:marLeft w:val="0"/>
          <w:marRight w:val="0"/>
          <w:marTop w:val="0"/>
          <w:marBottom w:val="0"/>
          <w:divBdr>
            <w:top w:val="none" w:sz="0" w:space="0" w:color="auto"/>
            <w:left w:val="none" w:sz="0" w:space="0" w:color="auto"/>
            <w:bottom w:val="none" w:sz="0" w:space="0" w:color="auto"/>
            <w:right w:val="none" w:sz="0" w:space="0" w:color="auto"/>
          </w:divBdr>
        </w:div>
        <w:div w:id="2017613378">
          <w:marLeft w:val="0"/>
          <w:marRight w:val="0"/>
          <w:marTop w:val="0"/>
          <w:marBottom w:val="0"/>
          <w:divBdr>
            <w:top w:val="none" w:sz="0" w:space="0" w:color="auto"/>
            <w:left w:val="none" w:sz="0" w:space="0" w:color="auto"/>
            <w:bottom w:val="none" w:sz="0" w:space="0" w:color="auto"/>
            <w:right w:val="none" w:sz="0" w:space="0" w:color="auto"/>
          </w:divBdr>
        </w:div>
      </w:divsChild>
    </w:div>
    <w:div w:id="412748229">
      <w:bodyDiv w:val="1"/>
      <w:marLeft w:val="0"/>
      <w:marRight w:val="0"/>
      <w:marTop w:val="0"/>
      <w:marBottom w:val="0"/>
      <w:divBdr>
        <w:top w:val="none" w:sz="0" w:space="0" w:color="auto"/>
        <w:left w:val="none" w:sz="0" w:space="0" w:color="auto"/>
        <w:bottom w:val="none" w:sz="0" w:space="0" w:color="auto"/>
        <w:right w:val="none" w:sz="0" w:space="0" w:color="auto"/>
      </w:divBdr>
      <w:divsChild>
        <w:div w:id="239295546">
          <w:marLeft w:val="0"/>
          <w:marRight w:val="0"/>
          <w:marTop w:val="0"/>
          <w:marBottom w:val="0"/>
          <w:divBdr>
            <w:top w:val="none" w:sz="0" w:space="0" w:color="auto"/>
            <w:left w:val="none" w:sz="0" w:space="0" w:color="auto"/>
            <w:bottom w:val="none" w:sz="0" w:space="0" w:color="auto"/>
            <w:right w:val="none" w:sz="0" w:space="0" w:color="auto"/>
          </w:divBdr>
        </w:div>
        <w:div w:id="624114853">
          <w:marLeft w:val="0"/>
          <w:marRight w:val="0"/>
          <w:marTop w:val="0"/>
          <w:marBottom w:val="0"/>
          <w:divBdr>
            <w:top w:val="none" w:sz="0" w:space="0" w:color="auto"/>
            <w:left w:val="none" w:sz="0" w:space="0" w:color="auto"/>
            <w:bottom w:val="none" w:sz="0" w:space="0" w:color="auto"/>
            <w:right w:val="none" w:sz="0" w:space="0" w:color="auto"/>
          </w:divBdr>
        </w:div>
        <w:div w:id="882402597">
          <w:marLeft w:val="0"/>
          <w:marRight w:val="0"/>
          <w:marTop w:val="0"/>
          <w:marBottom w:val="0"/>
          <w:divBdr>
            <w:top w:val="none" w:sz="0" w:space="0" w:color="auto"/>
            <w:left w:val="none" w:sz="0" w:space="0" w:color="auto"/>
            <w:bottom w:val="none" w:sz="0" w:space="0" w:color="auto"/>
            <w:right w:val="none" w:sz="0" w:space="0" w:color="auto"/>
          </w:divBdr>
        </w:div>
        <w:div w:id="1578829888">
          <w:marLeft w:val="0"/>
          <w:marRight w:val="0"/>
          <w:marTop w:val="0"/>
          <w:marBottom w:val="0"/>
          <w:divBdr>
            <w:top w:val="none" w:sz="0" w:space="0" w:color="auto"/>
            <w:left w:val="none" w:sz="0" w:space="0" w:color="auto"/>
            <w:bottom w:val="none" w:sz="0" w:space="0" w:color="auto"/>
            <w:right w:val="none" w:sz="0" w:space="0" w:color="auto"/>
          </w:divBdr>
        </w:div>
      </w:divsChild>
    </w:div>
    <w:div w:id="413401122">
      <w:bodyDiv w:val="1"/>
      <w:marLeft w:val="0"/>
      <w:marRight w:val="0"/>
      <w:marTop w:val="0"/>
      <w:marBottom w:val="0"/>
      <w:divBdr>
        <w:top w:val="none" w:sz="0" w:space="0" w:color="auto"/>
        <w:left w:val="none" w:sz="0" w:space="0" w:color="auto"/>
        <w:bottom w:val="none" w:sz="0" w:space="0" w:color="auto"/>
        <w:right w:val="none" w:sz="0" w:space="0" w:color="auto"/>
      </w:divBdr>
      <w:divsChild>
        <w:div w:id="60369014">
          <w:marLeft w:val="0"/>
          <w:marRight w:val="0"/>
          <w:marTop w:val="0"/>
          <w:marBottom w:val="0"/>
          <w:divBdr>
            <w:top w:val="none" w:sz="0" w:space="0" w:color="auto"/>
            <w:left w:val="none" w:sz="0" w:space="0" w:color="auto"/>
            <w:bottom w:val="none" w:sz="0" w:space="0" w:color="auto"/>
            <w:right w:val="none" w:sz="0" w:space="0" w:color="auto"/>
          </w:divBdr>
        </w:div>
        <w:div w:id="1101536448">
          <w:marLeft w:val="0"/>
          <w:marRight w:val="0"/>
          <w:marTop w:val="0"/>
          <w:marBottom w:val="0"/>
          <w:divBdr>
            <w:top w:val="none" w:sz="0" w:space="0" w:color="auto"/>
            <w:left w:val="none" w:sz="0" w:space="0" w:color="auto"/>
            <w:bottom w:val="none" w:sz="0" w:space="0" w:color="auto"/>
            <w:right w:val="none" w:sz="0" w:space="0" w:color="auto"/>
          </w:divBdr>
        </w:div>
        <w:div w:id="1135490292">
          <w:marLeft w:val="0"/>
          <w:marRight w:val="0"/>
          <w:marTop w:val="0"/>
          <w:marBottom w:val="0"/>
          <w:divBdr>
            <w:top w:val="none" w:sz="0" w:space="0" w:color="auto"/>
            <w:left w:val="none" w:sz="0" w:space="0" w:color="auto"/>
            <w:bottom w:val="none" w:sz="0" w:space="0" w:color="auto"/>
            <w:right w:val="none" w:sz="0" w:space="0" w:color="auto"/>
          </w:divBdr>
        </w:div>
        <w:div w:id="1359550544">
          <w:marLeft w:val="0"/>
          <w:marRight w:val="0"/>
          <w:marTop w:val="0"/>
          <w:marBottom w:val="0"/>
          <w:divBdr>
            <w:top w:val="none" w:sz="0" w:space="0" w:color="auto"/>
            <w:left w:val="none" w:sz="0" w:space="0" w:color="auto"/>
            <w:bottom w:val="none" w:sz="0" w:space="0" w:color="auto"/>
            <w:right w:val="none" w:sz="0" w:space="0" w:color="auto"/>
          </w:divBdr>
        </w:div>
        <w:div w:id="1549487205">
          <w:marLeft w:val="0"/>
          <w:marRight w:val="0"/>
          <w:marTop w:val="0"/>
          <w:marBottom w:val="0"/>
          <w:divBdr>
            <w:top w:val="none" w:sz="0" w:space="0" w:color="auto"/>
            <w:left w:val="none" w:sz="0" w:space="0" w:color="auto"/>
            <w:bottom w:val="none" w:sz="0" w:space="0" w:color="auto"/>
            <w:right w:val="none" w:sz="0" w:space="0" w:color="auto"/>
          </w:divBdr>
        </w:div>
        <w:div w:id="1721707445">
          <w:marLeft w:val="0"/>
          <w:marRight w:val="0"/>
          <w:marTop w:val="0"/>
          <w:marBottom w:val="0"/>
          <w:divBdr>
            <w:top w:val="none" w:sz="0" w:space="0" w:color="auto"/>
            <w:left w:val="none" w:sz="0" w:space="0" w:color="auto"/>
            <w:bottom w:val="none" w:sz="0" w:space="0" w:color="auto"/>
            <w:right w:val="none" w:sz="0" w:space="0" w:color="auto"/>
          </w:divBdr>
        </w:div>
        <w:div w:id="1970932440">
          <w:marLeft w:val="0"/>
          <w:marRight w:val="0"/>
          <w:marTop w:val="0"/>
          <w:marBottom w:val="0"/>
          <w:divBdr>
            <w:top w:val="none" w:sz="0" w:space="0" w:color="auto"/>
            <w:left w:val="none" w:sz="0" w:space="0" w:color="auto"/>
            <w:bottom w:val="none" w:sz="0" w:space="0" w:color="auto"/>
            <w:right w:val="none" w:sz="0" w:space="0" w:color="auto"/>
          </w:divBdr>
        </w:div>
      </w:divsChild>
    </w:div>
    <w:div w:id="414326791">
      <w:bodyDiv w:val="1"/>
      <w:marLeft w:val="0"/>
      <w:marRight w:val="0"/>
      <w:marTop w:val="0"/>
      <w:marBottom w:val="0"/>
      <w:divBdr>
        <w:top w:val="none" w:sz="0" w:space="0" w:color="auto"/>
        <w:left w:val="none" w:sz="0" w:space="0" w:color="auto"/>
        <w:bottom w:val="none" w:sz="0" w:space="0" w:color="auto"/>
        <w:right w:val="none" w:sz="0" w:space="0" w:color="auto"/>
      </w:divBdr>
    </w:div>
    <w:div w:id="414788144">
      <w:bodyDiv w:val="1"/>
      <w:marLeft w:val="0"/>
      <w:marRight w:val="0"/>
      <w:marTop w:val="0"/>
      <w:marBottom w:val="0"/>
      <w:divBdr>
        <w:top w:val="none" w:sz="0" w:space="0" w:color="auto"/>
        <w:left w:val="none" w:sz="0" w:space="0" w:color="auto"/>
        <w:bottom w:val="none" w:sz="0" w:space="0" w:color="auto"/>
        <w:right w:val="none" w:sz="0" w:space="0" w:color="auto"/>
      </w:divBdr>
      <w:divsChild>
        <w:div w:id="158426950">
          <w:marLeft w:val="0"/>
          <w:marRight w:val="0"/>
          <w:marTop w:val="0"/>
          <w:marBottom w:val="0"/>
          <w:divBdr>
            <w:top w:val="none" w:sz="0" w:space="0" w:color="auto"/>
            <w:left w:val="none" w:sz="0" w:space="0" w:color="auto"/>
            <w:bottom w:val="none" w:sz="0" w:space="0" w:color="auto"/>
            <w:right w:val="none" w:sz="0" w:space="0" w:color="auto"/>
          </w:divBdr>
        </w:div>
        <w:div w:id="384378470">
          <w:marLeft w:val="0"/>
          <w:marRight w:val="0"/>
          <w:marTop w:val="0"/>
          <w:marBottom w:val="0"/>
          <w:divBdr>
            <w:top w:val="none" w:sz="0" w:space="0" w:color="auto"/>
            <w:left w:val="none" w:sz="0" w:space="0" w:color="auto"/>
            <w:bottom w:val="none" w:sz="0" w:space="0" w:color="auto"/>
            <w:right w:val="none" w:sz="0" w:space="0" w:color="auto"/>
          </w:divBdr>
        </w:div>
        <w:div w:id="422073190">
          <w:marLeft w:val="0"/>
          <w:marRight w:val="0"/>
          <w:marTop w:val="0"/>
          <w:marBottom w:val="0"/>
          <w:divBdr>
            <w:top w:val="none" w:sz="0" w:space="0" w:color="auto"/>
            <w:left w:val="none" w:sz="0" w:space="0" w:color="auto"/>
            <w:bottom w:val="none" w:sz="0" w:space="0" w:color="auto"/>
            <w:right w:val="none" w:sz="0" w:space="0" w:color="auto"/>
          </w:divBdr>
        </w:div>
        <w:div w:id="528613912">
          <w:marLeft w:val="0"/>
          <w:marRight w:val="0"/>
          <w:marTop w:val="0"/>
          <w:marBottom w:val="0"/>
          <w:divBdr>
            <w:top w:val="none" w:sz="0" w:space="0" w:color="auto"/>
            <w:left w:val="none" w:sz="0" w:space="0" w:color="auto"/>
            <w:bottom w:val="none" w:sz="0" w:space="0" w:color="auto"/>
            <w:right w:val="none" w:sz="0" w:space="0" w:color="auto"/>
          </w:divBdr>
        </w:div>
        <w:div w:id="547843708">
          <w:marLeft w:val="0"/>
          <w:marRight w:val="0"/>
          <w:marTop w:val="0"/>
          <w:marBottom w:val="0"/>
          <w:divBdr>
            <w:top w:val="none" w:sz="0" w:space="0" w:color="auto"/>
            <w:left w:val="none" w:sz="0" w:space="0" w:color="auto"/>
            <w:bottom w:val="none" w:sz="0" w:space="0" w:color="auto"/>
            <w:right w:val="none" w:sz="0" w:space="0" w:color="auto"/>
          </w:divBdr>
        </w:div>
        <w:div w:id="648095427">
          <w:marLeft w:val="0"/>
          <w:marRight w:val="0"/>
          <w:marTop w:val="0"/>
          <w:marBottom w:val="0"/>
          <w:divBdr>
            <w:top w:val="none" w:sz="0" w:space="0" w:color="auto"/>
            <w:left w:val="none" w:sz="0" w:space="0" w:color="auto"/>
            <w:bottom w:val="none" w:sz="0" w:space="0" w:color="auto"/>
            <w:right w:val="none" w:sz="0" w:space="0" w:color="auto"/>
          </w:divBdr>
        </w:div>
        <w:div w:id="696927065">
          <w:marLeft w:val="0"/>
          <w:marRight w:val="0"/>
          <w:marTop w:val="0"/>
          <w:marBottom w:val="0"/>
          <w:divBdr>
            <w:top w:val="none" w:sz="0" w:space="0" w:color="auto"/>
            <w:left w:val="none" w:sz="0" w:space="0" w:color="auto"/>
            <w:bottom w:val="none" w:sz="0" w:space="0" w:color="auto"/>
            <w:right w:val="none" w:sz="0" w:space="0" w:color="auto"/>
          </w:divBdr>
        </w:div>
        <w:div w:id="1010841225">
          <w:marLeft w:val="0"/>
          <w:marRight w:val="0"/>
          <w:marTop w:val="0"/>
          <w:marBottom w:val="0"/>
          <w:divBdr>
            <w:top w:val="none" w:sz="0" w:space="0" w:color="auto"/>
            <w:left w:val="none" w:sz="0" w:space="0" w:color="auto"/>
            <w:bottom w:val="none" w:sz="0" w:space="0" w:color="auto"/>
            <w:right w:val="none" w:sz="0" w:space="0" w:color="auto"/>
          </w:divBdr>
        </w:div>
        <w:div w:id="1158686753">
          <w:marLeft w:val="0"/>
          <w:marRight w:val="0"/>
          <w:marTop w:val="0"/>
          <w:marBottom w:val="0"/>
          <w:divBdr>
            <w:top w:val="none" w:sz="0" w:space="0" w:color="auto"/>
            <w:left w:val="none" w:sz="0" w:space="0" w:color="auto"/>
            <w:bottom w:val="none" w:sz="0" w:space="0" w:color="auto"/>
            <w:right w:val="none" w:sz="0" w:space="0" w:color="auto"/>
          </w:divBdr>
        </w:div>
        <w:div w:id="1344432533">
          <w:marLeft w:val="0"/>
          <w:marRight w:val="0"/>
          <w:marTop w:val="0"/>
          <w:marBottom w:val="0"/>
          <w:divBdr>
            <w:top w:val="none" w:sz="0" w:space="0" w:color="auto"/>
            <w:left w:val="none" w:sz="0" w:space="0" w:color="auto"/>
            <w:bottom w:val="none" w:sz="0" w:space="0" w:color="auto"/>
            <w:right w:val="none" w:sz="0" w:space="0" w:color="auto"/>
          </w:divBdr>
        </w:div>
        <w:div w:id="1779137493">
          <w:marLeft w:val="0"/>
          <w:marRight w:val="0"/>
          <w:marTop w:val="0"/>
          <w:marBottom w:val="0"/>
          <w:divBdr>
            <w:top w:val="none" w:sz="0" w:space="0" w:color="auto"/>
            <w:left w:val="none" w:sz="0" w:space="0" w:color="auto"/>
            <w:bottom w:val="none" w:sz="0" w:space="0" w:color="auto"/>
            <w:right w:val="none" w:sz="0" w:space="0" w:color="auto"/>
          </w:divBdr>
        </w:div>
      </w:divsChild>
    </w:div>
    <w:div w:id="415325929">
      <w:bodyDiv w:val="1"/>
      <w:marLeft w:val="0"/>
      <w:marRight w:val="0"/>
      <w:marTop w:val="0"/>
      <w:marBottom w:val="0"/>
      <w:divBdr>
        <w:top w:val="none" w:sz="0" w:space="0" w:color="auto"/>
        <w:left w:val="none" w:sz="0" w:space="0" w:color="auto"/>
        <w:bottom w:val="none" w:sz="0" w:space="0" w:color="auto"/>
        <w:right w:val="none" w:sz="0" w:space="0" w:color="auto"/>
      </w:divBdr>
      <w:divsChild>
        <w:div w:id="346445436">
          <w:marLeft w:val="0"/>
          <w:marRight w:val="0"/>
          <w:marTop w:val="0"/>
          <w:marBottom w:val="0"/>
          <w:divBdr>
            <w:top w:val="none" w:sz="0" w:space="0" w:color="auto"/>
            <w:left w:val="none" w:sz="0" w:space="0" w:color="auto"/>
            <w:bottom w:val="none" w:sz="0" w:space="0" w:color="auto"/>
            <w:right w:val="none" w:sz="0" w:space="0" w:color="auto"/>
          </w:divBdr>
        </w:div>
        <w:div w:id="667103380">
          <w:marLeft w:val="0"/>
          <w:marRight w:val="0"/>
          <w:marTop w:val="0"/>
          <w:marBottom w:val="0"/>
          <w:divBdr>
            <w:top w:val="none" w:sz="0" w:space="0" w:color="auto"/>
            <w:left w:val="none" w:sz="0" w:space="0" w:color="auto"/>
            <w:bottom w:val="none" w:sz="0" w:space="0" w:color="auto"/>
            <w:right w:val="none" w:sz="0" w:space="0" w:color="auto"/>
          </w:divBdr>
        </w:div>
        <w:div w:id="836456518">
          <w:marLeft w:val="0"/>
          <w:marRight w:val="0"/>
          <w:marTop w:val="0"/>
          <w:marBottom w:val="0"/>
          <w:divBdr>
            <w:top w:val="none" w:sz="0" w:space="0" w:color="auto"/>
            <w:left w:val="none" w:sz="0" w:space="0" w:color="auto"/>
            <w:bottom w:val="none" w:sz="0" w:space="0" w:color="auto"/>
            <w:right w:val="none" w:sz="0" w:space="0" w:color="auto"/>
          </w:divBdr>
        </w:div>
        <w:div w:id="904804352">
          <w:marLeft w:val="0"/>
          <w:marRight w:val="0"/>
          <w:marTop w:val="0"/>
          <w:marBottom w:val="0"/>
          <w:divBdr>
            <w:top w:val="none" w:sz="0" w:space="0" w:color="auto"/>
            <w:left w:val="none" w:sz="0" w:space="0" w:color="auto"/>
            <w:bottom w:val="none" w:sz="0" w:space="0" w:color="auto"/>
            <w:right w:val="none" w:sz="0" w:space="0" w:color="auto"/>
          </w:divBdr>
        </w:div>
        <w:div w:id="927807690">
          <w:marLeft w:val="0"/>
          <w:marRight w:val="0"/>
          <w:marTop w:val="0"/>
          <w:marBottom w:val="0"/>
          <w:divBdr>
            <w:top w:val="none" w:sz="0" w:space="0" w:color="auto"/>
            <w:left w:val="none" w:sz="0" w:space="0" w:color="auto"/>
            <w:bottom w:val="none" w:sz="0" w:space="0" w:color="auto"/>
            <w:right w:val="none" w:sz="0" w:space="0" w:color="auto"/>
          </w:divBdr>
        </w:div>
        <w:div w:id="976228288">
          <w:marLeft w:val="0"/>
          <w:marRight w:val="0"/>
          <w:marTop w:val="0"/>
          <w:marBottom w:val="0"/>
          <w:divBdr>
            <w:top w:val="none" w:sz="0" w:space="0" w:color="auto"/>
            <w:left w:val="none" w:sz="0" w:space="0" w:color="auto"/>
            <w:bottom w:val="none" w:sz="0" w:space="0" w:color="auto"/>
            <w:right w:val="none" w:sz="0" w:space="0" w:color="auto"/>
          </w:divBdr>
        </w:div>
        <w:div w:id="1309554922">
          <w:marLeft w:val="0"/>
          <w:marRight w:val="0"/>
          <w:marTop w:val="0"/>
          <w:marBottom w:val="0"/>
          <w:divBdr>
            <w:top w:val="none" w:sz="0" w:space="0" w:color="auto"/>
            <w:left w:val="none" w:sz="0" w:space="0" w:color="auto"/>
            <w:bottom w:val="none" w:sz="0" w:space="0" w:color="auto"/>
            <w:right w:val="none" w:sz="0" w:space="0" w:color="auto"/>
          </w:divBdr>
        </w:div>
        <w:div w:id="1801265943">
          <w:marLeft w:val="0"/>
          <w:marRight w:val="0"/>
          <w:marTop w:val="0"/>
          <w:marBottom w:val="0"/>
          <w:divBdr>
            <w:top w:val="none" w:sz="0" w:space="0" w:color="auto"/>
            <w:left w:val="none" w:sz="0" w:space="0" w:color="auto"/>
            <w:bottom w:val="none" w:sz="0" w:space="0" w:color="auto"/>
            <w:right w:val="none" w:sz="0" w:space="0" w:color="auto"/>
          </w:divBdr>
        </w:div>
        <w:div w:id="1859927702">
          <w:marLeft w:val="0"/>
          <w:marRight w:val="0"/>
          <w:marTop w:val="0"/>
          <w:marBottom w:val="0"/>
          <w:divBdr>
            <w:top w:val="none" w:sz="0" w:space="0" w:color="auto"/>
            <w:left w:val="none" w:sz="0" w:space="0" w:color="auto"/>
            <w:bottom w:val="none" w:sz="0" w:space="0" w:color="auto"/>
            <w:right w:val="none" w:sz="0" w:space="0" w:color="auto"/>
          </w:divBdr>
        </w:div>
        <w:div w:id="1869637870">
          <w:marLeft w:val="0"/>
          <w:marRight w:val="0"/>
          <w:marTop w:val="0"/>
          <w:marBottom w:val="0"/>
          <w:divBdr>
            <w:top w:val="none" w:sz="0" w:space="0" w:color="auto"/>
            <w:left w:val="none" w:sz="0" w:space="0" w:color="auto"/>
            <w:bottom w:val="none" w:sz="0" w:space="0" w:color="auto"/>
            <w:right w:val="none" w:sz="0" w:space="0" w:color="auto"/>
          </w:divBdr>
        </w:div>
        <w:div w:id="2090616806">
          <w:marLeft w:val="0"/>
          <w:marRight w:val="0"/>
          <w:marTop w:val="0"/>
          <w:marBottom w:val="0"/>
          <w:divBdr>
            <w:top w:val="none" w:sz="0" w:space="0" w:color="auto"/>
            <w:left w:val="none" w:sz="0" w:space="0" w:color="auto"/>
            <w:bottom w:val="none" w:sz="0" w:space="0" w:color="auto"/>
            <w:right w:val="none" w:sz="0" w:space="0" w:color="auto"/>
          </w:divBdr>
        </w:div>
      </w:divsChild>
    </w:div>
    <w:div w:id="415328166">
      <w:bodyDiv w:val="1"/>
      <w:marLeft w:val="0"/>
      <w:marRight w:val="0"/>
      <w:marTop w:val="0"/>
      <w:marBottom w:val="0"/>
      <w:divBdr>
        <w:top w:val="none" w:sz="0" w:space="0" w:color="auto"/>
        <w:left w:val="none" w:sz="0" w:space="0" w:color="auto"/>
        <w:bottom w:val="none" w:sz="0" w:space="0" w:color="auto"/>
        <w:right w:val="none" w:sz="0" w:space="0" w:color="auto"/>
      </w:divBdr>
    </w:div>
    <w:div w:id="415639716">
      <w:bodyDiv w:val="1"/>
      <w:marLeft w:val="0"/>
      <w:marRight w:val="0"/>
      <w:marTop w:val="0"/>
      <w:marBottom w:val="0"/>
      <w:divBdr>
        <w:top w:val="none" w:sz="0" w:space="0" w:color="auto"/>
        <w:left w:val="none" w:sz="0" w:space="0" w:color="auto"/>
        <w:bottom w:val="none" w:sz="0" w:space="0" w:color="auto"/>
        <w:right w:val="none" w:sz="0" w:space="0" w:color="auto"/>
      </w:divBdr>
    </w:div>
    <w:div w:id="418214805">
      <w:bodyDiv w:val="1"/>
      <w:marLeft w:val="0"/>
      <w:marRight w:val="0"/>
      <w:marTop w:val="0"/>
      <w:marBottom w:val="0"/>
      <w:divBdr>
        <w:top w:val="none" w:sz="0" w:space="0" w:color="auto"/>
        <w:left w:val="none" w:sz="0" w:space="0" w:color="auto"/>
        <w:bottom w:val="none" w:sz="0" w:space="0" w:color="auto"/>
        <w:right w:val="none" w:sz="0" w:space="0" w:color="auto"/>
      </w:divBdr>
      <w:divsChild>
        <w:div w:id="72632237">
          <w:marLeft w:val="0"/>
          <w:marRight w:val="0"/>
          <w:marTop w:val="0"/>
          <w:marBottom w:val="0"/>
          <w:divBdr>
            <w:top w:val="none" w:sz="0" w:space="0" w:color="auto"/>
            <w:left w:val="none" w:sz="0" w:space="0" w:color="auto"/>
            <w:bottom w:val="none" w:sz="0" w:space="0" w:color="auto"/>
            <w:right w:val="none" w:sz="0" w:space="0" w:color="auto"/>
          </w:divBdr>
        </w:div>
        <w:div w:id="189954099">
          <w:marLeft w:val="0"/>
          <w:marRight w:val="0"/>
          <w:marTop w:val="0"/>
          <w:marBottom w:val="0"/>
          <w:divBdr>
            <w:top w:val="none" w:sz="0" w:space="0" w:color="auto"/>
            <w:left w:val="none" w:sz="0" w:space="0" w:color="auto"/>
            <w:bottom w:val="none" w:sz="0" w:space="0" w:color="auto"/>
            <w:right w:val="none" w:sz="0" w:space="0" w:color="auto"/>
          </w:divBdr>
        </w:div>
        <w:div w:id="669723325">
          <w:marLeft w:val="0"/>
          <w:marRight w:val="0"/>
          <w:marTop w:val="0"/>
          <w:marBottom w:val="0"/>
          <w:divBdr>
            <w:top w:val="none" w:sz="0" w:space="0" w:color="auto"/>
            <w:left w:val="none" w:sz="0" w:space="0" w:color="auto"/>
            <w:bottom w:val="none" w:sz="0" w:space="0" w:color="auto"/>
            <w:right w:val="none" w:sz="0" w:space="0" w:color="auto"/>
          </w:divBdr>
        </w:div>
        <w:div w:id="1508590945">
          <w:marLeft w:val="0"/>
          <w:marRight w:val="0"/>
          <w:marTop w:val="0"/>
          <w:marBottom w:val="0"/>
          <w:divBdr>
            <w:top w:val="none" w:sz="0" w:space="0" w:color="auto"/>
            <w:left w:val="none" w:sz="0" w:space="0" w:color="auto"/>
            <w:bottom w:val="none" w:sz="0" w:space="0" w:color="auto"/>
            <w:right w:val="none" w:sz="0" w:space="0" w:color="auto"/>
          </w:divBdr>
        </w:div>
        <w:div w:id="1687367033">
          <w:marLeft w:val="0"/>
          <w:marRight w:val="0"/>
          <w:marTop w:val="0"/>
          <w:marBottom w:val="0"/>
          <w:divBdr>
            <w:top w:val="none" w:sz="0" w:space="0" w:color="auto"/>
            <w:left w:val="none" w:sz="0" w:space="0" w:color="auto"/>
            <w:bottom w:val="none" w:sz="0" w:space="0" w:color="auto"/>
            <w:right w:val="none" w:sz="0" w:space="0" w:color="auto"/>
          </w:divBdr>
        </w:div>
        <w:div w:id="1818259503">
          <w:marLeft w:val="0"/>
          <w:marRight w:val="0"/>
          <w:marTop w:val="0"/>
          <w:marBottom w:val="0"/>
          <w:divBdr>
            <w:top w:val="none" w:sz="0" w:space="0" w:color="auto"/>
            <w:left w:val="none" w:sz="0" w:space="0" w:color="auto"/>
            <w:bottom w:val="none" w:sz="0" w:space="0" w:color="auto"/>
            <w:right w:val="none" w:sz="0" w:space="0" w:color="auto"/>
          </w:divBdr>
        </w:div>
        <w:div w:id="1910115929">
          <w:marLeft w:val="0"/>
          <w:marRight w:val="0"/>
          <w:marTop w:val="0"/>
          <w:marBottom w:val="0"/>
          <w:divBdr>
            <w:top w:val="none" w:sz="0" w:space="0" w:color="auto"/>
            <w:left w:val="none" w:sz="0" w:space="0" w:color="auto"/>
            <w:bottom w:val="none" w:sz="0" w:space="0" w:color="auto"/>
            <w:right w:val="none" w:sz="0" w:space="0" w:color="auto"/>
          </w:divBdr>
        </w:div>
        <w:div w:id="2007049978">
          <w:marLeft w:val="0"/>
          <w:marRight w:val="0"/>
          <w:marTop w:val="0"/>
          <w:marBottom w:val="0"/>
          <w:divBdr>
            <w:top w:val="none" w:sz="0" w:space="0" w:color="auto"/>
            <w:left w:val="none" w:sz="0" w:space="0" w:color="auto"/>
            <w:bottom w:val="none" w:sz="0" w:space="0" w:color="auto"/>
            <w:right w:val="none" w:sz="0" w:space="0" w:color="auto"/>
          </w:divBdr>
        </w:div>
      </w:divsChild>
    </w:div>
    <w:div w:id="418406105">
      <w:bodyDiv w:val="1"/>
      <w:marLeft w:val="0"/>
      <w:marRight w:val="0"/>
      <w:marTop w:val="0"/>
      <w:marBottom w:val="0"/>
      <w:divBdr>
        <w:top w:val="none" w:sz="0" w:space="0" w:color="auto"/>
        <w:left w:val="none" w:sz="0" w:space="0" w:color="auto"/>
        <w:bottom w:val="none" w:sz="0" w:space="0" w:color="auto"/>
        <w:right w:val="none" w:sz="0" w:space="0" w:color="auto"/>
      </w:divBdr>
      <w:divsChild>
        <w:div w:id="365566305">
          <w:marLeft w:val="0"/>
          <w:marRight w:val="0"/>
          <w:marTop w:val="0"/>
          <w:marBottom w:val="0"/>
          <w:divBdr>
            <w:top w:val="none" w:sz="0" w:space="0" w:color="auto"/>
            <w:left w:val="none" w:sz="0" w:space="0" w:color="auto"/>
            <w:bottom w:val="none" w:sz="0" w:space="0" w:color="auto"/>
            <w:right w:val="none" w:sz="0" w:space="0" w:color="auto"/>
          </w:divBdr>
        </w:div>
        <w:div w:id="379675175">
          <w:marLeft w:val="0"/>
          <w:marRight w:val="0"/>
          <w:marTop w:val="0"/>
          <w:marBottom w:val="0"/>
          <w:divBdr>
            <w:top w:val="none" w:sz="0" w:space="0" w:color="auto"/>
            <w:left w:val="none" w:sz="0" w:space="0" w:color="auto"/>
            <w:bottom w:val="none" w:sz="0" w:space="0" w:color="auto"/>
            <w:right w:val="none" w:sz="0" w:space="0" w:color="auto"/>
          </w:divBdr>
        </w:div>
        <w:div w:id="812213592">
          <w:marLeft w:val="0"/>
          <w:marRight w:val="0"/>
          <w:marTop w:val="0"/>
          <w:marBottom w:val="0"/>
          <w:divBdr>
            <w:top w:val="none" w:sz="0" w:space="0" w:color="auto"/>
            <w:left w:val="none" w:sz="0" w:space="0" w:color="auto"/>
            <w:bottom w:val="none" w:sz="0" w:space="0" w:color="auto"/>
            <w:right w:val="none" w:sz="0" w:space="0" w:color="auto"/>
          </w:divBdr>
        </w:div>
        <w:div w:id="972295309">
          <w:marLeft w:val="0"/>
          <w:marRight w:val="0"/>
          <w:marTop w:val="0"/>
          <w:marBottom w:val="0"/>
          <w:divBdr>
            <w:top w:val="none" w:sz="0" w:space="0" w:color="auto"/>
            <w:left w:val="none" w:sz="0" w:space="0" w:color="auto"/>
            <w:bottom w:val="none" w:sz="0" w:space="0" w:color="auto"/>
            <w:right w:val="none" w:sz="0" w:space="0" w:color="auto"/>
          </w:divBdr>
        </w:div>
        <w:div w:id="1004669829">
          <w:marLeft w:val="0"/>
          <w:marRight w:val="0"/>
          <w:marTop w:val="0"/>
          <w:marBottom w:val="0"/>
          <w:divBdr>
            <w:top w:val="none" w:sz="0" w:space="0" w:color="auto"/>
            <w:left w:val="none" w:sz="0" w:space="0" w:color="auto"/>
            <w:bottom w:val="none" w:sz="0" w:space="0" w:color="auto"/>
            <w:right w:val="none" w:sz="0" w:space="0" w:color="auto"/>
          </w:divBdr>
        </w:div>
        <w:div w:id="1294486078">
          <w:marLeft w:val="0"/>
          <w:marRight w:val="0"/>
          <w:marTop w:val="0"/>
          <w:marBottom w:val="0"/>
          <w:divBdr>
            <w:top w:val="none" w:sz="0" w:space="0" w:color="auto"/>
            <w:left w:val="none" w:sz="0" w:space="0" w:color="auto"/>
            <w:bottom w:val="none" w:sz="0" w:space="0" w:color="auto"/>
            <w:right w:val="none" w:sz="0" w:space="0" w:color="auto"/>
          </w:divBdr>
        </w:div>
        <w:div w:id="1702198235">
          <w:marLeft w:val="0"/>
          <w:marRight w:val="0"/>
          <w:marTop w:val="0"/>
          <w:marBottom w:val="0"/>
          <w:divBdr>
            <w:top w:val="none" w:sz="0" w:space="0" w:color="auto"/>
            <w:left w:val="none" w:sz="0" w:space="0" w:color="auto"/>
            <w:bottom w:val="none" w:sz="0" w:space="0" w:color="auto"/>
            <w:right w:val="none" w:sz="0" w:space="0" w:color="auto"/>
          </w:divBdr>
        </w:div>
        <w:div w:id="1948923109">
          <w:marLeft w:val="0"/>
          <w:marRight w:val="0"/>
          <w:marTop w:val="0"/>
          <w:marBottom w:val="0"/>
          <w:divBdr>
            <w:top w:val="none" w:sz="0" w:space="0" w:color="auto"/>
            <w:left w:val="none" w:sz="0" w:space="0" w:color="auto"/>
            <w:bottom w:val="none" w:sz="0" w:space="0" w:color="auto"/>
            <w:right w:val="none" w:sz="0" w:space="0" w:color="auto"/>
          </w:divBdr>
        </w:div>
      </w:divsChild>
    </w:div>
    <w:div w:id="422917045">
      <w:bodyDiv w:val="1"/>
      <w:marLeft w:val="0"/>
      <w:marRight w:val="0"/>
      <w:marTop w:val="0"/>
      <w:marBottom w:val="0"/>
      <w:divBdr>
        <w:top w:val="none" w:sz="0" w:space="0" w:color="auto"/>
        <w:left w:val="none" w:sz="0" w:space="0" w:color="auto"/>
        <w:bottom w:val="none" w:sz="0" w:space="0" w:color="auto"/>
        <w:right w:val="none" w:sz="0" w:space="0" w:color="auto"/>
      </w:divBdr>
      <w:divsChild>
        <w:div w:id="72973007">
          <w:marLeft w:val="0"/>
          <w:marRight w:val="0"/>
          <w:marTop w:val="0"/>
          <w:marBottom w:val="0"/>
          <w:divBdr>
            <w:top w:val="none" w:sz="0" w:space="0" w:color="auto"/>
            <w:left w:val="none" w:sz="0" w:space="0" w:color="auto"/>
            <w:bottom w:val="none" w:sz="0" w:space="0" w:color="auto"/>
            <w:right w:val="none" w:sz="0" w:space="0" w:color="auto"/>
          </w:divBdr>
        </w:div>
        <w:div w:id="2140806130">
          <w:marLeft w:val="0"/>
          <w:marRight w:val="0"/>
          <w:marTop w:val="0"/>
          <w:marBottom w:val="0"/>
          <w:divBdr>
            <w:top w:val="none" w:sz="0" w:space="0" w:color="auto"/>
            <w:left w:val="none" w:sz="0" w:space="0" w:color="auto"/>
            <w:bottom w:val="none" w:sz="0" w:space="0" w:color="auto"/>
            <w:right w:val="none" w:sz="0" w:space="0" w:color="auto"/>
          </w:divBdr>
        </w:div>
      </w:divsChild>
    </w:div>
    <w:div w:id="423381140">
      <w:bodyDiv w:val="1"/>
      <w:marLeft w:val="0"/>
      <w:marRight w:val="0"/>
      <w:marTop w:val="0"/>
      <w:marBottom w:val="0"/>
      <w:divBdr>
        <w:top w:val="none" w:sz="0" w:space="0" w:color="auto"/>
        <w:left w:val="none" w:sz="0" w:space="0" w:color="auto"/>
        <w:bottom w:val="none" w:sz="0" w:space="0" w:color="auto"/>
        <w:right w:val="none" w:sz="0" w:space="0" w:color="auto"/>
      </w:divBdr>
      <w:divsChild>
        <w:div w:id="91973567">
          <w:marLeft w:val="0"/>
          <w:marRight w:val="0"/>
          <w:marTop w:val="0"/>
          <w:marBottom w:val="0"/>
          <w:divBdr>
            <w:top w:val="none" w:sz="0" w:space="0" w:color="auto"/>
            <w:left w:val="none" w:sz="0" w:space="0" w:color="auto"/>
            <w:bottom w:val="none" w:sz="0" w:space="0" w:color="auto"/>
            <w:right w:val="none" w:sz="0" w:space="0" w:color="auto"/>
          </w:divBdr>
        </w:div>
        <w:div w:id="534074850">
          <w:marLeft w:val="0"/>
          <w:marRight w:val="0"/>
          <w:marTop w:val="0"/>
          <w:marBottom w:val="0"/>
          <w:divBdr>
            <w:top w:val="none" w:sz="0" w:space="0" w:color="auto"/>
            <w:left w:val="none" w:sz="0" w:space="0" w:color="auto"/>
            <w:bottom w:val="none" w:sz="0" w:space="0" w:color="auto"/>
            <w:right w:val="none" w:sz="0" w:space="0" w:color="auto"/>
          </w:divBdr>
        </w:div>
        <w:div w:id="1327248961">
          <w:marLeft w:val="0"/>
          <w:marRight w:val="0"/>
          <w:marTop w:val="0"/>
          <w:marBottom w:val="0"/>
          <w:divBdr>
            <w:top w:val="none" w:sz="0" w:space="0" w:color="auto"/>
            <w:left w:val="none" w:sz="0" w:space="0" w:color="auto"/>
            <w:bottom w:val="none" w:sz="0" w:space="0" w:color="auto"/>
            <w:right w:val="none" w:sz="0" w:space="0" w:color="auto"/>
          </w:divBdr>
        </w:div>
        <w:div w:id="1515728022">
          <w:marLeft w:val="0"/>
          <w:marRight w:val="0"/>
          <w:marTop w:val="0"/>
          <w:marBottom w:val="0"/>
          <w:divBdr>
            <w:top w:val="none" w:sz="0" w:space="0" w:color="auto"/>
            <w:left w:val="none" w:sz="0" w:space="0" w:color="auto"/>
            <w:bottom w:val="none" w:sz="0" w:space="0" w:color="auto"/>
            <w:right w:val="none" w:sz="0" w:space="0" w:color="auto"/>
          </w:divBdr>
        </w:div>
        <w:div w:id="1661036553">
          <w:marLeft w:val="0"/>
          <w:marRight w:val="0"/>
          <w:marTop w:val="0"/>
          <w:marBottom w:val="0"/>
          <w:divBdr>
            <w:top w:val="none" w:sz="0" w:space="0" w:color="auto"/>
            <w:left w:val="none" w:sz="0" w:space="0" w:color="auto"/>
            <w:bottom w:val="none" w:sz="0" w:space="0" w:color="auto"/>
            <w:right w:val="none" w:sz="0" w:space="0" w:color="auto"/>
          </w:divBdr>
        </w:div>
        <w:div w:id="2003315117">
          <w:marLeft w:val="0"/>
          <w:marRight w:val="0"/>
          <w:marTop w:val="0"/>
          <w:marBottom w:val="0"/>
          <w:divBdr>
            <w:top w:val="none" w:sz="0" w:space="0" w:color="auto"/>
            <w:left w:val="none" w:sz="0" w:space="0" w:color="auto"/>
            <w:bottom w:val="none" w:sz="0" w:space="0" w:color="auto"/>
            <w:right w:val="none" w:sz="0" w:space="0" w:color="auto"/>
          </w:divBdr>
        </w:div>
      </w:divsChild>
    </w:div>
    <w:div w:id="426076200">
      <w:bodyDiv w:val="1"/>
      <w:marLeft w:val="0"/>
      <w:marRight w:val="0"/>
      <w:marTop w:val="0"/>
      <w:marBottom w:val="0"/>
      <w:divBdr>
        <w:top w:val="none" w:sz="0" w:space="0" w:color="auto"/>
        <w:left w:val="none" w:sz="0" w:space="0" w:color="auto"/>
        <w:bottom w:val="none" w:sz="0" w:space="0" w:color="auto"/>
        <w:right w:val="none" w:sz="0" w:space="0" w:color="auto"/>
      </w:divBdr>
    </w:div>
    <w:div w:id="426510415">
      <w:bodyDiv w:val="1"/>
      <w:marLeft w:val="0"/>
      <w:marRight w:val="0"/>
      <w:marTop w:val="0"/>
      <w:marBottom w:val="0"/>
      <w:divBdr>
        <w:top w:val="none" w:sz="0" w:space="0" w:color="auto"/>
        <w:left w:val="none" w:sz="0" w:space="0" w:color="auto"/>
        <w:bottom w:val="none" w:sz="0" w:space="0" w:color="auto"/>
        <w:right w:val="none" w:sz="0" w:space="0" w:color="auto"/>
      </w:divBdr>
      <w:divsChild>
        <w:div w:id="344673760">
          <w:marLeft w:val="0"/>
          <w:marRight w:val="0"/>
          <w:marTop w:val="0"/>
          <w:marBottom w:val="0"/>
          <w:divBdr>
            <w:top w:val="none" w:sz="0" w:space="0" w:color="auto"/>
            <w:left w:val="none" w:sz="0" w:space="0" w:color="auto"/>
            <w:bottom w:val="none" w:sz="0" w:space="0" w:color="auto"/>
            <w:right w:val="none" w:sz="0" w:space="0" w:color="auto"/>
          </w:divBdr>
        </w:div>
        <w:div w:id="534461403">
          <w:marLeft w:val="0"/>
          <w:marRight w:val="0"/>
          <w:marTop w:val="0"/>
          <w:marBottom w:val="0"/>
          <w:divBdr>
            <w:top w:val="none" w:sz="0" w:space="0" w:color="auto"/>
            <w:left w:val="none" w:sz="0" w:space="0" w:color="auto"/>
            <w:bottom w:val="none" w:sz="0" w:space="0" w:color="auto"/>
            <w:right w:val="none" w:sz="0" w:space="0" w:color="auto"/>
          </w:divBdr>
        </w:div>
        <w:div w:id="1213540992">
          <w:marLeft w:val="0"/>
          <w:marRight w:val="0"/>
          <w:marTop w:val="0"/>
          <w:marBottom w:val="0"/>
          <w:divBdr>
            <w:top w:val="none" w:sz="0" w:space="0" w:color="auto"/>
            <w:left w:val="none" w:sz="0" w:space="0" w:color="auto"/>
            <w:bottom w:val="none" w:sz="0" w:space="0" w:color="auto"/>
            <w:right w:val="none" w:sz="0" w:space="0" w:color="auto"/>
          </w:divBdr>
        </w:div>
        <w:div w:id="1964841800">
          <w:marLeft w:val="0"/>
          <w:marRight w:val="0"/>
          <w:marTop w:val="0"/>
          <w:marBottom w:val="0"/>
          <w:divBdr>
            <w:top w:val="none" w:sz="0" w:space="0" w:color="auto"/>
            <w:left w:val="none" w:sz="0" w:space="0" w:color="auto"/>
            <w:bottom w:val="none" w:sz="0" w:space="0" w:color="auto"/>
            <w:right w:val="none" w:sz="0" w:space="0" w:color="auto"/>
          </w:divBdr>
        </w:div>
      </w:divsChild>
    </w:div>
    <w:div w:id="432166777">
      <w:bodyDiv w:val="1"/>
      <w:marLeft w:val="0"/>
      <w:marRight w:val="0"/>
      <w:marTop w:val="0"/>
      <w:marBottom w:val="0"/>
      <w:divBdr>
        <w:top w:val="none" w:sz="0" w:space="0" w:color="auto"/>
        <w:left w:val="none" w:sz="0" w:space="0" w:color="auto"/>
        <w:bottom w:val="none" w:sz="0" w:space="0" w:color="auto"/>
        <w:right w:val="none" w:sz="0" w:space="0" w:color="auto"/>
      </w:divBdr>
      <w:divsChild>
        <w:div w:id="3361826">
          <w:marLeft w:val="0"/>
          <w:marRight w:val="0"/>
          <w:marTop w:val="0"/>
          <w:marBottom w:val="0"/>
          <w:divBdr>
            <w:top w:val="none" w:sz="0" w:space="0" w:color="auto"/>
            <w:left w:val="none" w:sz="0" w:space="0" w:color="auto"/>
            <w:bottom w:val="none" w:sz="0" w:space="0" w:color="auto"/>
            <w:right w:val="none" w:sz="0" w:space="0" w:color="auto"/>
          </w:divBdr>
        </w:div>
        <w:div w:id="57439205">
          <w:marLeft w:val="0"/>
          <w:marRight w:val="0"/>
          <w:marTop w:val="0"/>
          <w:marBottom w:val="0"/>
          <w:divBdr>
            <w:top w:val="none" w:sz="0" w:space="0" w:color="auto"/>
            <w:left w:val="none" w:sz="0" w:space="0" w:color="auto"/>
            <w:bottom w:val="none" w:sz="0" w:space="0" w:color="auto"/>
            <w:right w:val="none" w:sz="0" w:space="0" w:color="auto"/>
          </w:divBdr>
        </w:div>
        <w:div w:id="229317363">
          <w:marLeft w:val="0"/>
          <w:marRight w:val="0"/>
          <w:marTop w:val="0"/>
          <w:marBottom w:val="0"/>
          <w:divBdr>
            <w:top w:val="none" w:sz="0" w:space="0" w:color="auto"/>
            <w:left w:val="none" w:sz="0" w:space="0" w:color="auto"/>
            <w:bottom w:val="none" w:sz="0" w:space="0" w:color="auto"/>
            <w:right w:val="none" w:sz="0" w:space="0" w:color="auto"/>
          </w:divBdr>
        </w:div>
        <w:div w:id="569730935">
          <w:marLeft w:val="0"/>
          <w:marRight w:val="0"/>
          <w:marTop w:val="0"/>
          <w:marBottom w:val="0"/>
          <w:divBdr>
            <w:top w:val="none" w:sz="0" w:space="0" w:color="auto"/>
            <w:left w:val="none" w:sz="0" w:space="0" w:color="auto"/>
            <w:bottom w:val="none" w:sz="0" w:space="0" w:color="auto"/>
            <w:right w:val="none" w:sz="0" w:space="0" w:color="auto"/>
          </w:divBdr>
        </w:div>
        <w:div w:id="710686856">
          <w:marLeft w:val="0"/>
          <w:marRight w:val="0"/>
          <w:marTop w:val="0"/>
          <w:marBottom w:val="0"/>
          <w:divBdr>
            <w:top w:val="none" w:sz="0" w:space="0" w:color="auto"/>
            <w:left w:val="none" w:sz="0" w:space="0" w:color="auto"/>
            <w:bottom w:val="none" w:sz="0" w:space="0" w:color="auto"/>
            <w:right w:val="none" w:sz="0" w:space="0" w:color="auto"/>
          </w:divBdr>
        </w:div>
        <w:div w:id="913314851">
          <w:marLeft w:val="0"/>
          <w:marRight w:val="0"/>
          <w:marTop w:val="0"/>
          <w:marBottom w:val="0"/>
          <w:divBdr>
            <w:top w:val="none" w:sz="0" w:space="0" w:color="auto"/>
            <w:left w:val="none" w:sz="0" w:space="0" w:color="auto"/>
            <w:bottom w:val="none" w:sz="0" w:space="0" w:color="auto"/>
            <w:right w:val="none" w:sz="0" w:space="0" w:color="auto"/>
          </w:divBdr>
        </w:div>
        <w:div w:id="948507173">
          <w:marLeft w:val="0"/>
          <w:marRight w:val="0"/>
          <w:marTop w:val="0"/>
          <w:marBottom w:val="0"/>
          <w:divBdr>
            <w:top w:val="none" w:sz="0" w:space="0" w:color="auto"/>
            <w:left w:val="none" w:sz="0" w:space="0" w:color="auto"/>
            <w:bottom w:val="none" w:sz="0" w:space="0" w:color="auto"/>
            <w:right w:val="none" w:sz="0" w:space="0" w:color="auto"/>
          </w:divBdr>
        </w:div>
        <w:div w:id="1117335296">
          <w:marLeft w:val="0"/>
          <w:marRight w:val="0"/>
          <w:marTop w:val="0"/>
          <w:marBottom w:val="0"/>
          <w:divBdr>
            <w:top w:val="none" w:sz="0" w:space="0" w:color="auto"/>
            <w:left w:val="none" w:sz="0" w:space="0" w:color="auto"/>
            <w:bottom w:val="none" w:sz="0" w:space="0" w:color="auto"/>
            <w:right w:val="none" w:sz="0" w:space="0" w:color="auto"/>
          </w:divBdr>
        </w:div>
        <w:div w:id="1227498707">
          <w:marLeft w:val="0"/>
          <w:marRight w:val="0"/>
          <w:marTop w:val="0"/>
          <w:marBottom w:val="0"/>
          <w:divBdr>
            <w:top w:val="none" w:sz="0" w:space="0" w:color="auto"/>
            <w:left w:val="none" w:sz="0" w:space="0" w:color="auto"/>
            <w:bottom w:val="none" w:sz="0" w:space="0" w:color="auto"/>
            <w:right w:val="none" w:sz="0" w:space="0" w:color="auto"/>
          </w:divBdr>
        </w:div>
        <w:div w:id="1248344749">
          <w:marLeft w:val="0"/>
          <w:marRight w:val="0"/>
          <w:marTop w:val="0"/>
          <w:marBottom w:val="0"/>
          <w:divBdr>
            <w:top w:val="none" w:sz="0" w:space="0" w:color="auto"/>
            <w:left w:val="none" w:sz="0" w:space="0" w:color="auto"/>
            <w:bottom w:val="none" w:sz="0" w:space="0" w:color="auto"/>
            <w:right w:val="none" w:sz="0" w:space="0" w:color="auto"/>
          </w:divBdr>
        </w:div>
        <w:div w:id="1427775518">
          <w:marLeft w:val="0"/>
          <w:marRight w:val="0"/>
          <w:marTop w:val="0"/>
          <w:marBottom w:val="0"/>
          <w:divBdr>
            <w:top w:val="none" w:sz="0" w:space="0" w:color="auto"/>
            <w:left w:val="none" w:sz="0" w:space="0" w:color="auto"/>
            <w:bottom w:val="none" w:sz="0" w:space="0" w:color="auto"/>
            <w:right w:val="none" w:sz="0" w:space="0" w:color="auto"/>
          </w:divBdr>
        </w:div>
        <w:div w:id="1434594496">
          <w:marLeft w:val="0"/>
          <w:marRight w:val="0"/>
          <w:marTop w:val="0"/>
          <w:marBottom w:val="0"/>
          <w:divBdr>
            <w:top w:val="none" w:sz="0" w:space="0" w:color="auto"/>
            <w:left w:val="none" w:sz="0" w:space="0" w:color="auto"/>
            <w:bottom w:val="none" w:sz="0" w:space="0" w:color="auto"/>
            <w:right w:val="none" w:sz="0" w:space="0" w:color="auto"/>
          </w:divBdr>
        </w:div>
        <w:div w:id="1581519539">
          <w:marLeft w:val="0"/>
          <w:marRight w:val="0"/>
          <w:marTop w:val="0"/>
          <w:marBottom w:val="0"/>
          <w:divBdr>
            <w:top w:val="none" w:sz="0" w:space="0" w:color="auto"/>
            <w:left w:val="none" w:sz="0" w:space="0" w:color="auto"/>
            <w:bottom w:val="none" w:sz="0" w:space="0" w:color="auto"/>
            <w:right w:val="none" w:sz="0" w:space="0" w:color="auto"/>
          </w:divBdr>
        </w:div>
        <w:div w:id="1734618498">
          <w:marLeft w:val="0"/>
          <w:marRight w:val="0"/>
          <w:marTop w:val="0"/>
          <w:marBottom w:val="0"/>
          <w:divBdr>
            <w:top w:val="none" w:sz="0" w:space="0" w:color="auto"/>
            <w:left w:val="none" w:sz="0" w:space="0" w:color="auto"/>
            <w:bottom w:val="none" w:sz="0" w:space="0" w:color="auto"/>
            <w:right w:val="none" w:sz="0" w:space="0" w:color="auto"/>
          </w:divBdr>
        </w:div>
        <w:div w:id="1767383264">
          <w:marLeft w:val="0"/>
          <w:marRight w:val="0"/>
          <w:marTop w:val="0"/>
          <w:marBottom w:val="0"/>
          <w:divBdr>
            <w:top w:val="none" w:sz="0" w:space="0" w:color="auto"/>
            <w:left w:val="none" w:sz="0" w:space="0" w:color="auto"/>
            <w:bottom w:val="none" w:sz="0" w:space="0" w:color="auto"/>
            <w:right w:val="none" w:sz="0" w:space="0" w:color="auto"/>
          </w:divBdr>
        </w:div>
        <w:div w:id="1834485645">
          <w:marLeft w:val="0"/>
          <w:marRight w:val="0"/>
          <w:marTop w:val="0"/>
          <w:marBottom w:val="0"/>
          <w:divBdr>
            <w:top w:val="none" w:sz="0" w:space="0" w:color="auto"/>
            <w:left w:val="none" w:sz="0" w:space="0" w:color="auto"/>
            <w:bottom w:val="none" w:sz="0" w:space="0" w:color="auto"/>
            <w:right w:val="none" w:sz="0" w:space="0" w:color="auto"/>
          </w:divBdr>
        </w:div>
        <w:div w:id="1936591998">
          <w:marLeft w:val="0"/>
          <w:marRight w:val="0"/>
          <w:marTop w:val="0"/>
          <w:marBottom w:val="0"/>
          <w:divBdr>
            <w:top w:val="none" w:sz="0" w:space="0" w:color="auto"/>
            <w:left w:val="none" w:sz="0" w:space="0" w:color="auto"/>
            <w:bottom w:val="none" w:sz="0" w:space="0" w:color="auto"/>
            <w:right w:val="none" w:sz="0" w:space="0" w:color="auto"/>
          </w:divBdr>
        </w:div>
      </w:divsChild>
    </w:div>
    <w:div w:id="433717979">
      <w:bodyDiv w:val="1"/>
      <w:marLeft w:val="0"/>
      <w:marRight w:val="0"/>
      <w:marTop w:val="0"/>
      <w:marBottom w:val="0"/>
      <w:divBdr>
        <w:top w:val="none" w:sz="0" w:space="0" w:color="auto"/>
        <w:left w:val="none" w:sz="0" w:space="0" w:color="auto"/>
        <w:bottom w:val="none" w:sz="0" w:space="0" w:color="auto"/>
        <w:right w:val="none" w:sz="0" w:space="0" w:color="auto"/>
      </w:divBdr>
      <w:divsChild>
        <w:div w:id="1418599716">
          <w:marLeft w:val="0"/>
          <w:marRight w:val="0"/>
          <w:marTop w:val="0"/>
          <w:marBottom w:val="0"/>
          <w:divBdr>
            <w:top w:val="none" w:sz="0" w:space="0" w:color="auto"/>
            <w:left w:val="none" w:sz="0" w:space="0" w:color="auto"/>
            <w:bottom w:val="none" w:sz="0" w:space="0" w:color="auto"/>
            <w:right w:val="none" w:sz="0" w:space="0" w:color="auto"/>
          </w:divBdr>
        </w:div>
        <w:div w:id="2143617241">
          <w:marLeft w:val="0"/>
          <w:marRight w:val="0"/>
          <w:marTop w:val="0"/>
          <w:marBottom w:val="0"/>
          <w:divBdr>
            <w:top w:val="none" w:sz="0" w:space="0" w:color="auto"/>
            <w:left w:val="none" w:sz="0" w:space="0" w:color="auto"/>
            <w:bottom w:val="none" w:sz="0" w:space="0" w:color="auto"/>
            <w:right w:val="none" w:sz="0" w:space="0" w:color="auto"/>
          </w:divBdr>
        </w:div>
      </w:divsChild>
    </w:div>
    <w:div w:id="434063333">
      <w:bodyDiv w:val="1"/>
      <w:marLeft w:val="0"/>
      <w:marRight w:val="0"/>
      <w:marTop w:val="0"/>
      <w:marBottom w:val="0"/>
      <w:divBdr>
        <w:top w:val="none" w:sz="0" w:space="0" w:color="auto"/>
        <w:left w:val="none" w:sz="0" w:space="0" w:color="auto"/>
        <w:bottom w:val="none" w:sz="0" w:space="0" w:color="auto"/>
        <w:right w:val="none" w:sz="0" w:space="0" w:color="auto"/>
      </w:divBdr>
      <w:divsChild>
        <w:div w:id="81991787">
          <w:marLeft w:val="0"/>
          <w:marRight w:val="0"/>
          <w:marTop w:val="0"/>
          <w:marBottom w:val="0"/>
          <w:divBdr>
            <w:top w:val="none" w:sz="0" w:space="0" w:color="auto"/>
            <w:left w:val="none" w:sz="0" w:space="0" w:color="auto"/>
            <w:bottom w:val="none" w:sz="0" w:space="0" w:color="auto"/>
            <w:right w:val="none" w:sz="0" w:space="0" w:color="auto"/>
          </w:divBdr>
        </w:div>
        <w:div w:id="192967130">
          <w:marLeft w:val="0"/>
          <w:marRight w:val="0"/>
          <w:marTop w:val="0"/>
          <w:marBottom w:val="0"/>
          <w:divBdr>
            <w:top w:val="none" w:sz="0" w:space="0" w:color="auto"/>
            <w:left w:val="none" w:sz="0" w:space="0" w:color="auto"/>
            <w:bottom w:val="none" w:sz="0" w:space="0" w:color="auto"/>
            <w:right w:val="none" w:sz="0" w:space="0" w:color="auto"/>
          </w:divBdr>
        </w:div>
        <w:div w:id="243538728">
          <w:marLeft w:val="0"/>
          <w:marRight w:val="0"/>
          <w:marTop w:val="0"/>
          <w:marBottom w:val="0"/>
          <w:divBdr>
            <w:top w:val="none" w:sz="0" w:space="0" w:color="auto"/>
            <w:left w:val="none" w:sz="0" w:space="0" w:color="auto"/>
            <w:bottom w:val="none" w:sz="0" w:space="0" w:color="auto"/>
            <w:right w:val="none" w:sz="0" w:space="0" w:color="auto"/>
          </w:divBdr>
        </w:div>
        <w:div w:id="378943991">
          <w:marLeft w:val="0"/>
          <w:marRight w:val="0"/>
          <w:marTop w:val="0"/>
          <w:marBottom w:val="0"/>
          <w:divBdr>
            <w:top w:val="none" w:sz="0" w:space="0" w:color="auto"/>
            <w:left w:val="none" w:sz="0" w:space="0" w:color="auto"/>
            <w:bottom w:val="none" w:sz="0" w:space="0" w:color="auto"/>
            <w:right w:val="none" w:sz="0" w:space="0" w:color="auto"/>
          </w:divBdr>
        </w:div>
        <w:div w:id="750196891">
          <w:marLeft w:val="0"/>
          <w:marRight w:val="0"/>
          <w:marTop w:val="0"/>
          <w:marBottom w:val="0"/>
          <w:divBdr>
            <w:top w:val="none" w:sz="0" w:space="0" w:color="auto"/>
            <w:left w:val="none" w:sz="0" w:space="0" w:color="auto"/>
            <w:bottom w:val="none" w:sz="0" w:space="0" w:color="auto"/>
            <w:right w:val="none" w:sz="0" w:space="0" w:color="auto"/>
          </w:divBdr>
        </w:div>
        <w:div w:id="969671352">
          <w:marLeft w:val="0"/>
          <w:marRight w:val="0"/>
          <w:marTop w:val="0"/>
          <w:marBottom w:val="0"/>
          <w:divBdr>
            <w:top w:val="none" w:sz="0" w:space="0" w:color="auto"/>
            <w:left w:val="none" w:sz="0" w:space="0" w:color="auto"/>
            <w:bottom w:val="none" w:sz="0" w:space="0" w:color="auto"/>
            <w:right w:val="none" w:sz="0" w:space="0" w:color="auto"/>
          </w:divBdr>
        </w:div>
        <w:div w:id="1157110085">
          <w:marLeft w:val="0"/>
          <w:marRight w:val="0"/>
          <w:marTop w:val="0"/>
          <w:marBottom w:val="0"/>
          <w:divBdr>
            <w:top w:val="none" w:sz="0" w:space="0" w:color="auto"/>
            <w:left w:val="none" w:sz="0" w:space="0" w:color="auto"/>
            <w:bottom w:val="none" w:sz="0" w:space="0" w:color="auto"/>
            <w:right w:val="none" w:sz="0" w:space="0" w:color="auto"/>
          </w:divBdr>
        </w:div>
        <w:div w:id="1259408505">
          <w:marLeft w:val="0"/>
          <w:marRight w:val="0"/>
          <w:marTop w:val="0"/>
          <w:marBottom w:val="0"/>
          <w:divBdr>
            <w:top w:val="none" w:sz="0" w:space="0" w:color="auto"/>
            <w:left w:val="none" w:sz="0" w:space="0" w:color="auto"/>
            <w:bottom w:val="none" w:sz="0" w:space="0" w:color="auto"/>
            <w:right w:val="none" w:sz="0" w:space="0" w:color="auto"/>
          </w:divBdr>
        </w:div>
        <w:div w:id="1486891555">
          <w:marLeft w:val="0"/>
          <w:marRight w:val="0"/>
          <w:marTop w:val="0"/>
          <w:marBottom w:val="0"/>
          <w:divBdr>
            <w:top w:val="none" w:sz="0" w:space="0" w:color="auto"/>
            <w:left w:val="none" w:sz="0" w:space="0" w:color="auto"/>
            <w:bottom w:val="none" w:sz="0" w:space="0" w:color="auto"/>
            <w:right w:val="none" w:sz="0" w:space="0" w:color="auto"/>
          </w:divBdr>
        </w:div>
        <w:div w:id="1509757994">
          <w:marLeft w:val="0"/>
          <w:marRight w:val="0"/>
          <w:marTop w:val="0"/>
          <w:marBottom w:val="0"/>
          <w:divBdr>
            <w:top w:val="none" w:sz="0" w:space="0" w:color="auto"/>
            <w:left w:val="none" w:sz="0" w:space="0" w:color="auto"/>
            <w:bottom w:val="none" w:sz="0" w:space="0" w:color="auto"/>
            <w:right w:val="none" w:sz="0" w:space="0" w:color="auto"/>
          </w:divBdr>
        </w:div>
        <w:div w:id="1578707505">
          <w:marLeft w:val="0"/>
          <w:marRight w:val="0"/>
          <w:marTop w:val="0"/>
          <w:marBottom w:val="0"/>
          <w:divBdr>
            <w:top w:val="none" w:sz="0" w:space="0" w:color="auto"/>
            <w:left w:val="none" w:sz="0" w:space="0" w:color="auto"/>
            <w:bottom w:val="none" w:sz="0" w:space="0" w:color="auto"/>
            <w:right w:val="none" w:sz="0" w:space="0" w:color="auto"/>
          </w:divBdr>
        </w:div>
        <w:div w:id="1686981978">
          <w:marLeft w:val="0"/>
          <w:marRight w:val="0"/>
          <w:marTop w:val="0"/>
          <w:marBottom w:val="0"/>
          <w:divBdr>
            <w:top w:val="none" w:sz="0" w:space="0" w:color="auto"/>
            <w:left w:val="none" w:sz="0" w:space="0" w:color="auto"/>
            <w:bottom w:val="none" w:sz="0" w:space="0" w:color="auto"/>
            <w:right w:val="none" w:sz="0" w:space="0" w:color="auto"/>
          </w:divBdr>
        </w:div>
        <w:div w:id="1768847138">
          <w:marLeft w:val="0"/>
          <w:marRight w:val="0"/>
          <w:marTop w:val="0"/>
          <w:marBottom w:val="0"/>
          <w:divBdr>
            <w:top w:val="none" w:sz="0" w:space="0" w:color="auto"/>
            <w:left w:val="none" w:sz="0" w:space="0" w:color="auto"/>
            <w:bottom w:val="none" w:sz="0" w:space="0" w:color="auto"/>
            <w:right w:val="none" w:sz="0" w:space="0" w:color="auto"/>
          </w:divBdr>
        </w:div>
        <w:div w:id="1829009405">
          <w:marLeft w:val="0"/>
          <w:marRight w:val="0"/>
          <w:marTop w:val="0"/>
          <w:marBottom w:val="0"/>
          <w:divBdr>
            <w:top w:val="none" w:sz="0" w:space="0" w:color="auto"/>
            <w:left w:val="none" w:sz="0" w:space="0" w:color="auto"/>
            <w:bottom w:val="none" w:sz="0" w:space="0" w:color="auto"/>
            <w:right w:val="none" w:sz="0" w:space="0" w:color="auto"/>
          </w:divBdr>
        </w:div>
        <w:div w:id="1868830130">
          <w:marLeft w:val="0"/>
          <w:marRight w:val="0"/>
          <w:marTop w:val="0"/>
          <w:marBottom w:val="0"/>
          <w:divBdr>
            <w:top w:val="none" w:sz="0" w:space="0" w:color="auto"/>
            <w:left w:val="none" w:sz="0" w:space="0" w:color="auto"/>
            <w:bottom w:val="none" w:sz="0" w:space="0" w:color="auto"/>
            <w:right w:val="none" w:sz="0" w:space="0" w:color="auto"/>
          </w:divBdr>
        </w:div>
      </w:divsChild>
    </w:div>
    <w:div w:id="434133999">
      <w:bodyDiv w:val="1"/>
      <w:marLeft w:val="0"/>
      <w:marRight w:val="0"/>
      <w:marTop w:val="0"/>
      <w:marBottom w:val="0"/>
      <w:divBdr>
        <w:top w:val="none" w:sz="0" w:space="0" w:color="auto"/>
        <w:left w:val="none" w:sz="0" w:space="0" w:color="auto"/>
        <w:bottom w:val="none" w:sz="0" w:space="0" w:color="auto"/>
        <w:right w:val="none" w:sz="0" w:space="0" w:color="auto"/>
      </w:divBdr>
      <w:divsChild>
        <w:div w:id="302085724">
          <w:marLeft w:val="0"/>
          <w:marRight w:val="0"/>
          <w:marTop w:val="0"/>
          <w:marBottom w:val="0"/>
          <w:divBdr>
            <w:top w:val="none" w:sz="0" w:space="0" w:color="auto"/>
            <w:left w:val="none" w:sz="0" w:space="0" w:color="auto"/>
            <w:bottom w:val="none" w:sz="0" w:space="0" w:color="auto"/>
            <w:right w:val="none" w:sz="0" w:space="0" w:color="auto"/>
          </w:divBdr>
        </w:div>
        <w:div w:id="442573991">
          <w:marLeft w:val="0"/>
          <w:marRight w:val="0"/>
          <w:marTop w:val="0"/>
          <w:marBottom w:val="0"/>
          <w:divBdr>
            <w:top w:val="none" w:sz="0" w:space="0" w:color="auto"/>
            <w:left w:val="none" w:sz="0" w:space="0" w:color="auto"/>
            <w:bottom w:val="none" w:sz="0" w:space="0" w:color="auto"/>
            <w:right w:val="none" w:sz="0" w:space="0" w:color="auto"/>
          </w:divBdr>
        </w:div>
        <w:div w:id="444540938">
          <w:marLeft w:val="0"/>
          <w:marRight w:val="0"/>
          <w:marTop w:val="0"/>
          <w:marBottom w:val="0"/>
          <w:divBdr>
            <w:top w:val="none" w:sz="0" w:space="0" w:color="auto"/>
            <w:left w:val="none" w:sz="0" w:space="0" w:color="auto"/>
            <w:bottom w:val="none" w:sz="0" w:space="0" w:color="auto"/>
            <w:right w:val="none" w:sz="0" w:space="0" w:color="auto"/>
          </w:divBdr>
        </w:div>
        <w:div w:id="488517580">
          <w:marLeft w:val="0"/>
          <w:marRight w:val="0"/>
          <w:marTop w:val="0"/>
          <w:marBottom w:val="0"/>
          <w:divBdr>
            <w:top w:val="none" w:sz="0" w:space="0" w:color="auto"/>
            <w:left w:val="none" w:sz="0" w:space="0" w:color="auto"/>
            <w:bottom w:val="none" w:sz="0" w:space="0" w:color="auto"/>
            <w:right w:val="none" w:sz="0" w:space="0" w:color="auto"/>
          </w:divBdr>
        </w:div>
        <w:div w:id="745616128">
          <w:marLeft w:val="0"/>
          <w:marRight w:val="0"/>
          <w:marTop w:val="0"/>
          <w:marBottom w:val="0"/>
          <w:divBdr>
            <w:top w:val="none" w:sz="0" w:space="0" w:color="auto"/>
            <w:left w:val="none" w:sz="0" w:space="0" w:color="auto"/>
            <w:bottom w:val="none" w:sz="0" w:space="0" w:color="auto"/>
            <w:right w:val="none" w:sz="0" w:space="0" w:color="auto"/>
          </w:divBdr>
        </w:div>
        <w:div w:id="838227774">
          <w:marLeft w:val="0"/>
          <w:marRight w:val="0"/>
          <w:marTop w:val="0"/>
          <w:marBottom w:val="0"/>
          <w:divBdr>
            <w:top w:val="none" w:sz="0" w:space="0" w:color="auto"/>
            <w:left w:val="none" w:sz="0" w:space="0" w:color="auto"/>
            <w:bottom w:val="none" w:sz="0" w:space="0" w:color="auto"/>
            <w:right w:val="none" w:sz="0" w:space="0" w:color="auto"/>
          </w:divBdr>
        </w:div>
        <w:div w:id="965816460">
          <w:marLeft w:val="0"/>
          <w:marRight w:val="0"/>
          <w:marTop w:val="0"/>
          <w:marBottom w:val="0"/>
          <w:divBdr>
            <w:top w:val="none" w:sz="0" w:space="0" w:color="auto"/>
            <w:left w:val="none" w:sz="0" w:space="0" w:color="auto"/>
            <w:bottom w:val="none" w:sz="0" w:space="0" w:color="auto"/>
            <w:right w:val="none" w:sz="0" w:space="0" w:color="auto"/>
          </w:divBdr>
        </w:div>
        <w:div w:id="969630220">
          <w:marLeft w:val="0"/>
          <w:marRight w:val="0"/>
          <w:marTop w:val="0"/>
          <w:marBottom w:val="0"/>
          <w:divBdr>
            <w:top w:val="none" w:sz="0" w:space="0" w:color="auto"/>
            <w:left w:val="none" w:sz="0" w:space="0" w:color="auto"/>
            <w:bottom w:val="none" w:sz="0" w:space="0" w:color="auto"/>
            <w:right w:val="none" w:sz="0" w:space="0" w:color="auto"/>
          </w:divBdr>
        </w:div>
        <w:div w:id="1017195174">
          <w:marLeft w:val="0"/>
          <w:marRight w:val="0"/>
          <w:marTop w:val="0"/>
          <w:marBottom w:val="0"/>
          <w:divBdr>
            <w:top w:val="none" w:sz="0" w:space="0" w:color="auto"/>
            <w:left w:val="none" w:sz="0" w:space="0" w:color="auto"/>
            <w:bottom w:val="none" w:sz="0" w:space="0" w:color="auto"/>
            <w:right w:val="none" w:sz="0" w:space="0" w:color="auto"/>
          </w:divBdr>
        </w:div>
        <w:div w:id="1104956515">
          <w:marLeft w:val="0"/>
          <w:marRight w:val="0"/>
          <w:marTop w:val="0"/>
          <w:marBottom w:val="0"/>
          <w:divBdr>
            <w:top w:val="none" w:sz="0" w:space="0" w:color="auto"/>
            <w:left w:val="none" w:sz="0" w:space="0" w:color="auto"/>
            <w:bottom w:val="none" w:sz="0" w:space="0" w:color="auto"/>
            <w:right w:val="none" w:sz="0" w:space="0" w:color="auto"/>
          </w:divBdr>
        </w:div>
        <w:div w:id="1161890733">
          <w:marLeft w:val="0"/>
          <w:marRight w:val="0"/>
          <w:marTop w:val="0"/>
          <w:marBottom w:val="0"/>
          <w:divBdr>
            <w:top w:val="none" w:sz="0" w:space="0" w:color="auto"/>
            <w:left w:val="none" w:sz="0" w:space="0" w:color="auto"/>
            <w:bottom w:val="none" w:sz="0" w:space="0" w:color="auto"/>
            <w:right w:val="none" w:sz="0" w:space="0" w:color="auto"/>
          </w:divBdr>
        </w:div>
        <w:div w:id="1283420084">
          <w:marLeft w:val="0"/>
          <w:marRight w:val="0"/>
          <w:marTop w:val="0"/>
          <w:marBottom w:val="0"/>
          <w:divBdr>
            <w:top w:val="none" w:sz="0" w:space="0" w:color="auto"/>
            <w:left w:val="none" w:sz="0" w:space="0" w:color="auto"/>
            <w:bottom w:val="none" w:sz="0" w:space="0" w:color="auto"/>
            <w:right w:val="none" w:sz="0" w:space="0" w:color="auto"/>
          </w:divBdr>
        </w:div>
        <w:div w:id="1374110660">
          <w:marLeft w:val="0"/>
          <w:marRight w:val="0"/>
          <w:marTop w:val="0"/>
          <w:marBottom w:val="0"/>
          <w:divBdr>
            <w:top w:val="none" w:sz="0" w:space="0" w:color="auto"/>
            <w:left w:val="none" w:sz="0" w:space="0" w:color="auto"/>
            <w:bottom w:val="none" w:sz="0" w:space="0" w:color="auto"/>
            <w:right w:val="none" w:sz="0" w:space="0" w:color="auto"/>
          </w:divBdr>
        </w:div>
        <w:div w:id="1481653431">
          <w:marLeft w:val="0"/>
          <w:marRight w:val="0"/>
          <w:marTop w:val="0"/>
          <w:marBottom w:val="0"/>
          <w:divBdr>
            <w:top w:val="none" w:sz="0" w:space="0" w:color="auto"/>
            <w:left w:val="none" w:sz="0" w:space="0" w:color="auto"/>
            <w:bottom w:val="none" w:sz="0" w:space="0" w:color="auto"/>
            <w:right w:val="none" w:sz="0" w:space="0" w:color="auto"/>
          </w:divBdr>
        </w:div>
        <w:div w:id="1575315000">
          <w:marLeft w:val="0"/>
          <w:marRight w:val="0"/>
          <w:marTop w:val="0"/>
          <w:marBottom w:val="0"/>
          <w:divBdr>
            <w:top w:val="none" w:sz="0" w:space="0" w:color="auto"/>
            <w:left w:val="none" w:sz="0" w:space="0" w:color="auto"/>
            <w:bottom w:val="none" w:sz="0" w:space="0" w:color="auto"/>
            <w:right w:val="none" w:sz="0" w:space="0" w:color="auto"/>
          </w:divBdr>
        </w:div>
        <w:div w:id="1696928157">
          <w:marLeft w:val="0"/>
          <w:marRight w:val="0"/>
          <w:marTop w:val="0"/>
          <w:marBottom w:val="0"/>
          <w:divBdr>
            <w:top w:val="none" w:sz="0" w:space="0" w:color="auto"/>
            <w:left w:val="none" w:sz="0" w:space="0" w:color="auto"/>
            <w:bottom w:val="none" w:sz="0" w:space="0" w:color="auto"/>
            <w:right w:val="none" w:sz="0" w:space="0" w:color="auto"/>
          </w:divBdr>
        </w:div>
        <w:div w:id="1768574866">
          <w:marLeft w:val="0"/>
          <w:marRight w:val="0"/>
          <w:marTop w:val="0"/>
          <w:marBottom w:val="0"/>
          <w:divBdr>
            <w:top w:val="none" w:sz="0" w:space="0" w:color="auto"/>
            <w:left w:val="none" w:sz="0" w:space="0" w:color="auto"/>
            <w:bottom w:val="none" w:sz="0" w:space="0" w:color="auto"/>
            <w:right w:val="none" w:sz="0" w:space="0" w:color="auto"/>
          </w:divBdr>
          <w:divsChild>
            <w:div w:id="1504512694">
              <w:marLeft w:val="0"/>
              <w:marRight w:val="0"/>
              <w:marTop w:val="0"/>
              <w:marBottom w:val="0"/>
              <w:divBdr>
                <w:top w:val="none" w:sz="0" w:space="0" w:color="auto"/>
                <w:left w:val="none" w:sz="0" w:space="0" w:color="auto"/>
                <w:bottom w:val="none" w:sz="0" w:space="0" w:color="auto"/>
                <w:right w:val="none" w:sz="0" w:space="0" w:color="auto"/>
              </w:divBdr>
              <w:divsChild>
                <w:div w:id="283780881">
                  <w:marLeft w:val="0"/>
                  <w:marRight w:val="0"/>
                  <w:marTop w:val="0"/>
                  <w:marBottom w:val="0"/>
                  <w:divBdr>
                    <w:top w:val="none" w:sz="0" w:space="0" w:color="auto"/>
                    <w:left w:val="none" w:sz="0" w:space="0" w:color="auto"/>
                    <w:bottom w:val="none" w:sz="0" w:space="0" w:color="auto"/>
                    <w:right w:val="none" w:sz="0" w:space="0" w:color="auto"/>
                  </w:divBdr>
                </w:div>
                <w:div w:id="567228720">
                  <w:marLeft w:val="0"/>
                  <w:marRight w:val="0"/>
                  <w:marTop w:val="0"/>
                  <w:marBottom w:val="0"/>
                  <w:divBdr>
                    <w:top w:val="none" w:sz="0" w:space="0" w:color="auto"/>
                    <w:left w:val="none" w:sz="0" w:space="0" w:color="auto"/>
                    <w:bottom w:val="none" w:sz="0" w:space="0" w:color="auto"/>
                    <w:right w:val="none" w:sz="0" w:space="0" w:color="auto"/>
                  </w:divBdr>
                </w:div>
                <w:div w:id="731318902">
                  <w:marLeft w:val="0"/>
                  <w:marRight w:val="0"/>
                  <w:marTop w:val="0"/>
                  <w:marBottom w:val="0"/>
                  <w:divBdr>
                    <w:top w:val="none" w:sz="0" w:space="0" w:color="auto"/>
                    <w:left w:val="none" w:sz="0" w:space="0" w:color="auto"/>
                    <w:bottom w:val="none" w:sz="0" w:space="0" w:color="auto"/>
                    <w:right w:val="none" w:sz="0" w:space="0" w:color="auto"/>
                  </w:divBdr>
                </w:div>
                <w:div w:id="1281691399">
                  <w:marLeft w:val="0"/>
                  <w:marRight w:val="0"/>
                  <w:marTop w:val="0"/>
                  <w:marBottom w:val="0"/>
                  <w:divBdr>
                    <w:top w:val="none" w:sz="0" w:space="0" w:color="auto"/>
                    <w:left w:val="none" w:sz="0" w:space="0" w:color="auto"/>
                    <w:bottom w:val="none" w:sz="0" w:space="0" w:color="auto"/>
                    <w:right w:val="none" w:sz="0" w:space="0" w:color="auto"/>
                  </w:divBdr>
                </w:div>
                <w:div w:id="1701197972">
                  <w:marLeft w:val="0"/>
                  <w:marRight w:val="0"/>
                  <w:marTop w:val="0"/>
                  <w:marBottom w:val="0"/>
                  <w:divBdr>
                    <w:top w:val="none" w:sz="0" w:space="0" w:color="auto"/>
                    <w:left w:val="none" w:sz="0" w:space="0" w:color="auto"/>
                    <w:bottom w:val="none" w:sz="0" w:space="0" w:color="auto"/>
                    <w:right w:val="none" w:sz="0" w:space="0" w:color="auto"/>
                  </w:divBdr>
                </w:div>
                <w:div w:id="1860777326">
                  <w:marLeft w:val="0"/>
                  <w:marRight w:val="0"/>
                  <w:marTop w:val="0"/>
                  <w:marBottom w:val="0"/>
                  <w:divBdr>
                    <w:top w:val="none" w:sz="0" w:space="0" w:color="auto"/>
                    <w:left w:val="none" w:sz="0" w:space="0" w:color="auto"/>
                    <w:bottom w:val="none" w:sz="0" w:space="0" w:color="auto"/>
                    <w:right w:val="none" w:sz="0" w:space="0" w:color="auto"/>
                  </w:divBdr>
                </w:div>
                <w:div w:id="189269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952308">
          <w:marLeft w:val="0"/>
          <w:marRight w:val="0"/>
          <w:marTop w:val="0"/>
          <w:marBottom w:val="0"/>
          <w:divBdr>
            <w:top w:val="none" w:sz="0" w:space="0" w:color="auto"/>
            <w:left w:val="none" w:sz="0" w:space="0" w:color="auto"/>
            <w:bottom w:val="none" w:sz="0" w:space="0" w:color="auto"/>
            <w:right w:val="none" w:sz="0" w:space="0" w:color="auto"/>
          </w:divBdr>
        </w:div>
        <w:div w:id="1943031451">
          <w:marLeft w:val="0"/>
          <w:marRight w:val="0"/>
          <w:marTop w:val="0"/>
          <w:marBottom w:val="0"/>
          <w:divBdr>
            <w:top w:val="none" w:sz="0" w:space="0" w:color="auto"/>
            <w:left w:val="none" w:sz="0" w:space="0" w:color="auto"/>
            <w:bottom w:val="none" w:sz="0" w:space="0" w:color="auto"/>
            <w:right w:val="none" w:sz="0" w:space="0" w:color="auto"/>
          </w:divBdr>
        </w:div>
        <w:div w:id="2127695137">
          <w:marLeft w:val="0"/>
          <w:marRight w:val="0"/>
          <w:marTop w:val="0"/>
          <w:marBottom w:val="0"/>
          <w:divBdr>
            <w:top w:val="none" w:sz="0" w:space="0" w:color="auto"/>
            <w:left w:val="none" w:sz="0" w:space="0" w:color="auto"/>
            <w:bottom w:val="none" w:sz="0" w:space="0" w:color="auto"/>
            <w:right w:val="none" w:sz="0" w:space="0" w:color="auto"/>
          </w:divBdr>
        </w:div>
      </w:divsChild>
    </w:div>
    <w:div w:id="434593890">
      <w:bodyDiv w:val="1"/>
      <w:marLeft w:val="0"/>
      <w:marRight w:val="0"/>
      <w:marTop w:val="0"/>
      <w:marBottom w:val="0"/>
      <w:divBdr>
        <w:top w:val="none" w:sz="0" w:space="0" w:color="auto"/>
        <w:left w:val="none" w:sz="0" w:space="0" w:color="auto"/>
        <w:bottom w:val="none" w:sz="0" w:space="0" w:color="auto"/>
        <w:right w:val="none" w:sz="0" w:space="0" w:color="auto"/>
      </w:divBdr>
      <w:divsChild>
        <w:div w:id="33894078">
          <w:marLeft w:val="0"/>
          <w:marRight w:val="0"/>
          <w:marTop w:val="0"/>
          <w:marBottom w:val="0"/>
          <w:divBdr>
            <w:top w:val="none" w:sz="0" w:space="0" w:color="auto"/>
            <w:left w:val="none" w:sz="0" w:space="0" w:color="auto"/>
            <w:bottom w:val="none" w:sz="0" w:space="0" w:color="auto"/>
            <w:right w:val="none" w:sz="0" w:space="0" w:color="auto"/>
          </w:divBdr>
        </w:div>
        <w:div w:id="1378894292">
          <w:marLeft w:val="0"/>
          <w:marRight w:val="0"/>
          <w:marTop w:val="0"/>
          <w:marBottom w:val="0"/>
          <w:divBdr>
            <w:top w:val="none" w:sz="0" w:space="0" w:color="auto"/>
            <w:left w:val="none" w:sz="0" w:space="0" w:color="auto"/>
            <w:bottom w:val="none" w:sz="0" w:space="0" w:color="auto"/>
            <w:right w:val="none" w:sz="0" w:space="0" w:color="auto"/>
          </w:divBdr>
        </w:div>
        <w:div w:id="2008510466">
          <w:marLeft w:val="0"/>
          <w:marRight w:val="0"/>
          <w:marTop w:val="0"/>
          <w:marBottom w:val="0"/>
          <w:divBdr>
            <w:top w:val="none" w:sz="0" w:space="0" w:color="auto"/>
            <w:left w:val="none" w:sz="0" w:space="0" w:color="auto"/>
            <w:bottom w:val="none" w:sz="0" w:space="0" w:color="auto"/>
            <w:right w:val="none" w:sz="0" w:space="0" w:color="auto"/>
          </w:divBdr>
        </w:div>
      </w:divsChild>
    </w:div>
    <w:div w:id="435636327">
      <w:bodyDiv w:val="1"/>
      <w:marLeft w:val="0"/>
      <w:marRight w:val="0"/>
      <w:marTop w:val="0"/>
      <w:marBottom w:val="0"/>
      <w:divBdr>
        <w:top w:val="none" w:sz="0" w:space="0" w:color="auto"/>
        <w:left w:val="none" w:sz="0" w:space="0" w:color="auto"/>
        <w:bottom w:val="none" w:sz="0" w:space="0" w:color="auto"/>
        <w:right w:val="none" w:sz="0" w:space="0" w:color="auto"/>
      </w:divBdr>
    </w:div>
    <w:div w:id="436412205">
      <w:bodyDiv w:val="1"/>
      <w:marLeft w:val="0"/>
      <w:marRight w:val="0"/>
      <w:marTop w:val="0"/>
      <w:marBottom w:val="0"/>
      <w:divBdr>
        <w:top w:val="none" w:sz="0" w:space="0" w:color="auto"/>
        <w:left w:val="none" w:sz="0" w:space="0" w:color="auto"/>
        <w:bottom w:val="none" w:sz="0" w:space="0" w:color="auto"/>
        <w:right w:val="none" w:sz="0" w:space="0" w:color="auto"/>
      </w:divBdr>
    </w:div>
    <w:div w:id="436950346">
      <w:bodyDiv w:val="1"/>
      <w:marLeft w:val="0"/>
      <w:marRight w:val="0"/>
      <w:marTop w:val="0"/>
      <w:marBottom w:val="0"/>
      <w:divBdr>
        <w:top w:val="none" w:sz="0" w:space="0" w:color="auto"/>
        <w:left w:val="none" w:sz="0" w:space="0" w:color="auto"/>
        <w:bottom w:val="none" w:sz="0" w:space="0" w:color="auto"/>
        <w:right w:val="none" w:sz="0" w:space="0" w:color="auto"/>
      </w:divBdr>
      <w:divsChild>
        <w:div w:id="1021007468">
          <w:marLeft w:val="0"/>
          <w:marRight w:val="0"/>
          <w:marTop w:val="0"/>
          <w:marBottom w:val="0"/>
          <w:divBdr>
            <w:top w:val="none" w:sz="0" w:space="0" w:color="auto"/>
            <w:left w:val="none" w:sz="0" w:space="0" w:color="auto"/>
            <w:bottom w:val="none" w:sz="0" w:space="0" w:color="auto"/>
            <w:right w:val="none" w:sz="0" w:space="0" w:color="auto"/>
          </w:divBdr>
        </w:div>
        <w:div w:id="1177770182">
          <w:marLeft w:val="0"/>
          <w:marRight w:val="0"/>
          <w:marTop w:val="0"/>
          <w:marBottom w:val="0"/>
          <w:divBdr>
            <w:top w:val="none" w:sz="0" w:space="0" w:color="auto"/>
            <w:left w:val="none" w:sz="0" w:space="0" w:color="auto"/>
            <w:bottom w:val="none" w:sz="0" w:space="0" w:color="auto"/>
            <w:right w:val="none" w:sz="0" w:space="0" w:color="auto"/>
          </w:divBdr>
        </w:div>
        <w:div w:id="1524978482">
          <w:marLeft w:val="0"/>
          <w:marRight w:val="0"/>
          <w:marTop w:val="0"/>
          <w:marBottom w:val="0"/>
          <w:divBdr>
            <w:top w:val="none" w:sz="0" w:space="0" w:color="auto"/>
            <w:left w:val="none" w:sz="0" w:space="0" w:color="auto"/>
            <w:bottom w:val="none" w:sz="0" w:space="0" w:color="auto"/>
            <w:right w:val="none" w:sz="0" w:space="0" w:color="auto"/>
          </w:divBdr>
        </w:div>
      </w:divsChild>
    </w:div>
    <w:div w:id="437066728">
      <w:bodyDiv w:val="1"/>
      <w:marLeft w:val="0"/>
      <w:marRight w:val="0"/>
      <w:marTop w:val="0"/>
      <w:marBottom w:val="0"/>
      <w:divBdr>
        <w:top w:val="none" w:sz="0" w:space="0" w:color="auto"/>
        <w:left w:val="none" w:sz="0" w:space="0" w:color="auto"/>
        <w:bottom w:val="none" w:sz="0" w:space="0" w:color="auto"/>
        <w:right w:val="none" w:sz="0" w:space="0" w:color="auto"/>
      </w:divBdr>
      <w:divsChild>
        <w:div w:id="154878804">
          <w:marLeft w:val="0"/>
          <w:marRight w:val="0"/>
          <w:marTop w:val="0"/>
          <w:marBottom w:val="0"/>
          <w:divBdr>
            <w:top w:val="none" w:sz="0" w:space="0" w:color="auto"/>
            <w:left w:val="none" w:sz="0" w:space="0" w:color="auto"/>
            <w:bottom w:val="none" w:sz="0" w:space="0" w:color="auto"/>
            <w:right w:val="none" w:sz="0" w:space="0" w:color="auto"/>
          </w:divBdr>
        </w:div>
        <w:div w:id="379984755">
          <w:marLeft w:val="0"/>
          <w:marRight w:val="0"/>
          <w:marTop w:val="0"/>
          <w:marBottom w:val="0"/>
          <w:divBdr>
            <w:top w:val="none" w:sz="0" w:space="0" w:color="auto"/>
            <w:left w:val="none" w:sz="0" w:space="0" w:color="auto"/>
            <w:bottom w:val="none" w:sz="0" w:space="0" w:color="auto"/>
            <w:right w:val="none" w:sz="0" w:space="0" w:color="auto"/>
          </w:divBdr>
        </w:div>
        <w:div w:id="729695954">
          <w:marLeft w:val="0"/>
          <w:marRight w:val="0"/>
          <w:marTop w:val="0"/>
          <w:marBottom w:val="0"/>
          <w:divBdr>
            <w:top w:val="none" w:sz="0" w:space="0" w:color="auto"/>
            <w:left w:val="none" w:sz="0" w:space="0" w:color="auto"/>
            <w:bottom w:val="none" w:sz="0" w:space="0" w:color="auto"/>
            <w:right w:val="none" w:sz="0" w:space="0" w:color="auto"/>
          </w:divBdr>
        </w:div>
        <w:div w:id="772284982">
          <w:marLeft w:val="0"/>
          <w:marRight w:val="0"/>
          <w:marTop w:val="0"/>
          <w:marBottom w:val="0"/>
          <w:divBdr>
            <w:top w:val="none" w:sz="0" w:space="0" w:color="auto"/>
            <w:left w:val="none" w:sz="0" w:space="0" w:color="auto"/>
            <w:bottom w:val="none" w:sz="0" w:space="0" w:color="auto"/>
            <w:right w:val="none" w:sz="0" w:space="0" w:color="auto"/>
          </w:divBdr>
        </w:div>
        <w:div w:id="1738091466">
          <w:marLeft w:val="0"/>
          <w:marRight w:val="0"/>
          <w:marTop w:val="0"/>
          <w:marBottom w:val="0"/>
          <w:divBdr>
            <w:top w:val="none" w:sz="0" w:space="0" w:color="auto"/>
            <w:left w:val="none" w:sz="0" w:space="0" w:color="auto"/>
            <w:bottom w:val="none" w:sz="0" w:space="0" w:color="auto"/>
            <w:right w:val="none" w:sz="0" w:space="0" w:color="auto"/>
          </w:divBdr>
        </w:div>
        <w:div w:id="2054427740">
          <w:marLeft w:val="0"/>
          <w:marRight w:val="0"/>
          <w:marTop w:val="0"/>
          <w:marBottom w:val="0"/>
          <w:divBdr>
            <w:top w:val="none" w:sz="0" w:space="0" w:color="auto"/>
            <w:left w:val="none" w:sz="0" w:space="0" w:color="auto"/>
            <w:bottom w:val="none" w:sz="0" w:space="0" w:color="auto"/>
            <w:right w:val="none" w:sz="0" w:space="0" w:color="auto"/>
          </w:divBdr>
        </w:div>
        <w:div w:id="2079940727">
          <w:marLeft w:val="0"/>
          <w:marRight w:val="0"/>
          <w:marTop w:val="0"/>
          <w:marBottom w:val="0"/>
          <w:divBdr>
            <w:top w:val="none" w:sz="0" w:space="0" w:color="auto"/>
            <w:left w:val="none" w:sz="0" w:space="0" w:color="auto"/>
            <w:bottom w:val="none" w:sz="0" w:space="0" w:color="auto"/>
            <w:right w:val="none" w:sz="0" w:space="0" w:color="auto"/>
          </w:divBdr>
        </w:div>
      </w:divsChild>
    </w:div>
    <w:div w:id="437723177">
      <w:bodyDiv w:val="1"/>
      <w:marLeft w:val="0"/>
      <w:marRight w:val="0"/>
      <w:marTop w:val="0"/>
      <w:marBottom w:val="0"/>
      <w:divBdr>
        <w:top w:val="none" w:sz="0" w:space="0" w:color="auto"/>
        <w:left w:val="none" w:sz="0" w:space="0" w:color="auto"/>
        <w:bottom w:val="none" w:sz="0" w:space="0" w:color="auto"/>
        <w:right w:val="none" w:sz="0" w:space="0" w:color="auto"/>
      </w:divBdr>
    </w:div>
    <w:div w:id="437913397">
      <w:bodyDiv w:val="1"/>
      <w:marLeft w:val="0"/>
      <w:marRight w:val="0"/>
      <w:marTop w:val="0"/>
      <w:marBottom w:val="0"/>
      <w:divBdr>
        <w:top w:val="none" w:sz="0" w:space="0" w:color="auto"/>
        <w:left w:val="none" w:sz="0" w:space="0" w:color="auto"/>
        <w:bottom w:val="none" w:sz="0" w:space="0" w:color="auto"/>
        <w:right w:val="none" w:sz="0" w:space="0" w:color="auto"/>
      </w:divBdr>
    </w:div>
    <w:div w:id="439184646">
      <w:bodyDiv w:val="1"/>
      <w:marLeft w:val="0"/>
      <w:marRight w:val="0"/>
      <w:marTop w:val="0"/>
      <w:marBottom w:val="0"/>
      <w:divBdr>
        <w:top w:val="none" w:sz="0" w:space="0" w:color="auto"/>
        <w:left w:val="none" w:sz="0" w:space="0" w:color="auto"/>
        <w:bottom w:val="none" w:sz="0" w:space="0" w:color="auto"/>
        <w:right w:val="none" w:sz="0" w:space="0" w:color="auto"/>
      </w:divBdr>
      <w:divsChild>
        <w:div w:id="427429668">
          <w:marLeft w:val="0"/>
          <w:marRight w:val="0"/>
          <w:marTop w:val="0"/>
          <w:marBottom w:val="0"/>
          <w:divBdr>
            <w:top w:val="none" w:sz="0" w:space="0" w:color="auto"/>
            <w:left w:val="none" w:sz="0" w:space="0" w:color="auto"/>
            <w:bottom w:val="none" w:sz="0" w:space="0" w:color="auto"/>
            <w:right w:val="none" w:sz="0" w:space="0" w:color="auto"/>
          </w:divBdr>
        </w:div>
        <w:div w:id="1363169091">
          <w:marLeft w:val="0"/>
          <w:marRight w:val="0"/>
          <w:marTop w:val="0"/>
          <w:marBottom w:val="0"/>
          <w:divBdr>
            <w:top w:val="none" w:sz="0" w:space="0" w:color="auto"/>
            <w:left w:val="none" w:sz="0" w:space="0" w:color="auto"/>
            <w:bottom w:val="none" w:sz="0" w:space="0" w:color="auto"/>
            <w:right w:val="none" w:sz="0" w:space="0" w:color="auto"/>
          </w:divBdr>
        </w:div>
        <w:div w:id="1438941055">
          <w:marLeft w:val="0"/>
          <w:marRight w:val="0"/>
          <w:marTop w:val="0"/>
          <w:marBottom w:val="0"/>
          <w:divBdr>
            <w:top w:val="none" w:sz="0" w:space="0" w:color="auto"/>
            <w:left w:val="none" w:sz="0" w:space="0" w:color="auto"/>
            <w:bottom w:val="none" w:sz="0" w:space="0" w:color="auto"/>
            <w:right w:val="none" w:sz="0" w:space="0" w:color="auto"/>
          </w:divBdr>
        </w:div>
        <w:div w:id="1547525276">
          <w:marLeft w:val="0"/>
          <w:marRight w:val="0"/>
          <w:marTop w:val="0"/>
          <w:marBottom w:val="0"/>
          <w:divBdr>
            <w:top w:val="none" w:sz="0" w:space="0" w:color="auto"/>
            <w:left w:val="none" w:sz="0" w:space="0" w:color="auto"/>
            <w:bottom w:val="none" w:sz="0" w:space="0" w:color="auto"/>
            <w:right w:val="none" w:sz="0" w:space="0" w:color="auto"/>
          </w:divBdr>
        </w:div>
        <w:div w:id="1683240866">
          <w:marLeft w:val="0"/>
          <w:marRight w:val="0"/>
          <w:marTop w:val="0"/>
          <w:marBottom w:val="0"/>
          <w:divBdr>
            <w:top w:val="none" w:sz="0" w:space="0" w:color="auto"/>
            <w:left w:val="none" w:sz="0" w:space="0" w:color="auto"/>
            <w:bottom w:val="none" w:sz="0" w:space="0" w:color="auto"/>
            <w:right w:val="none" w:sz="0" w:space="0" w:color="auto"/>
          </w:divBdr>
        </w:div>
        <w:div w:id="1779719441">
          <w:marLeft w:val="0"/>
          <w:marRight w:val="0"/>
          <w:marTop w:val="0"/>
          <w:marBottom w:val="0"/>
          <w:divBdr>
            <w:top w:val="none" w:sz="0" w:space="0" w:color="auto"/>
            <w:left w:val="none" w:sz="0" w:space="0" w:color="auto"/>
            <w:bottom w:val="none" w:sz="0" w:space="0" w:color="auto"/>
            <w:right w:val="none" w:sz="0" w:space="0" w:color="auto"/>
          </w:divBdr>
        </w:div>
        <w:div w:id="1796604023">
          <w:marLeft w:val="0"/>
          <w:marRight w:val="0"/>
          <w:marTop w:val="0"/>
          <w:marBottom w:val="0"/>
          <w:divBdr>
            <w:top w:val="none" w:sz="0" w:space="0" w:color="auto"/>
            <w:left w:val="none" w:sz="0" w:space="0" w:color="auto"/>
            <w:bottom w:val="none" w:sz="0" w:space="0" w:color="auto"/>
            <w:right w:val="none" w:sz="0" w:space="0" w:color="auto"/>
          </w:divBdr>
        </w:div>
        <w:div w:id="1964115282">
          <w:marLeft w:val="0"/>
          <w:marRight w:val="0"/>
          <w:marTop w:val="0"/>
          <w:marBottom w:val="0"/>
          <w:divBdr>
            <w:top w:val="none" w:sz="0" w:space="0" w:color="auto"/>
            <w:left w:val="none" w:sz="0" w:space="0" w:color="auto"/>
            <w:bottom w:val="none" w:sz="0" w:space="0" w:color="auto"/>
            <w:right w:val="none" w:sz="0" w:space="0" w:color="auto"/>
          </w:divBdr>
        </w:div>
        <w:div w:id="1986080277">
          <w:marLeft w:val="0"/>
          <w:marRight w:val="0"/>
          <w:marTop w:val="0"/>
          <w:marBottom w:val="0"/>
          <w:divBdr>
            <w:top w:val="none" w:sz="0" w:space="0" w:color="auto"/>
            <w:left w:val="none" w:sz="0" w:space="0" w:color="auto"/>
            <w:bottom w:val="none" w:sz="0" w:space="0" w:color="auto"/>
            <w:right w:val="none" w:sz="0" w:space="0" w:color="auto"/>
          </w:divBdr>
        </w:div>
        <w:div w:id="2071032580">
          <w:marLeft w:val="0"/>
          <w:marRight w:val="0"/>
          <w:marTop w:val="0"/>
          <w:marBottom w:val="0"/>
          <w:divBdr>
            <w:top w:val="none" w:sz="0" w:space="0" w:color="auto"/>
            <w:left w:val="none" w:sz="0" w:space="0" w:color="auto"/>
            <w:bottom w:val="none" w:sz="0" w:space="0" w:color="auto"/>
            <w:right w:val="none" w:sz="0" w:space="0" w:color="auto"/>
          </w:divBdr>
        </w:div>
      </w:divsChild>
    </w:div>
    <w:div w:id="439957080">
      <w:bodyDiv w:val="1"/>
      <w:marLeft w:val="0"/>
      <w:marRight w:val="0"/>
      <w:marTop w:val="0"/>
      <w:marBottom w:val="0"/>
      <w:divBdr>
        <w:top w:val="none" w:sz="0" w:space="0" w:color="auto"/>
        <w:left w:val="none" w:sz="0" w:space="0" w:color="auto"/>
        <w:bottom w:val="none" w:sz="0" w:space="0" w:color="auto"/>
        <w:right w:val="none" w:sz="0" w:space="0" w:color="auto"/>
      </w:divBdr>
      <w:divsChild>
        <w:div w:id="439495640">
          <w:marLeft w:val="0"/>
          <w:marRight w:val="0"/>
          <w:marTop w:val="0"/>
          <w:marBottom w:val="0"/>
          <w:divBdr>
            <w:top w:val="none" w:sz="0" w:space="0" w:color="auto"/>
            <w:left w:val="none" w:sz="0" w:space="0" w:color="auto"/>
            <w:bottom w:val="none" w:sz="0" w:space="0" w:color="auto"/>
            <w:right w:val="none" w:sz="0" w:space="0" w:color="auto"/>
          </w:divBdr>
          <w:divsChild>
            <w:div w:id="120997562">
              <w:marLeft w:val="0"/>
              <w:marRight w:val="0"/>
              <w:marTop w:val="0"/>
              <w:marBottom w:val="0"/>
              <w:divBdr>
                <w:top w:val="none" w:sz="0" w:space="0" w:color="auto"/>
                <w:left w:val="none" w:sz="0" w:space="0" w:color="auto"/>
                <w:bottom w:val="none" w:sz="0" w:space="0" w:color="auto"/>
                <w:right w:val="none" w:sz="0" w:space="0" w:color="auto"/>
              </w:divBdr>
            </w:div>
            <w:div w:id="349766239">
              <w:marLeft w:val="0"/>
              <w:marRight w:val="0"/>
              <w:marTop w:val="0"/>
              <w:marBottom w:val="0"/>
              <w:divBdr>
                <w:top w:val="none" w:sz="0" w:space="0" w:color="auto"/>
                <w:left w:val="none" w:sz="0" w:space="0" w:color="auto"/>
                <w:bottom w:val="none" w:sz="0" w:space="0" w:color="auto"/>
                <w:right w:val="none" w:sz="0" w:space="0" w:color="auto"/>
              </w:divBdr>
            </w:div>
            <w:div w:id="813372138">
              <w:marLeft w:val="0"/>
              <w:marRight w:val="0"/>
              <w:marTop w:val="0"/>
              <w:marBottom w:val="0"/>
              <w:divBdr>
                <w:top w:val="none" w:sz="0" w:space="0" w:color="auto"/>
                <w:left w:val="none" w:sz="0" w:space="0" w:color="auto"/>
                <w:bottom w:val="none" w:sz="0" w:space="0" w:color="auto"/>
                <w:right w:val="none" w:sz="0" w:space="0" w:color="auto"/>
              </w:divBdr>
            </w:div>
            <w:div w:id="889615724">
              <w:marLeft w:val="0"/>
              <w:marRight w:val="0"/>
              <w:marTop w:val="0"/>
              <w:marBottom w:val="0"/>
              <w:divBdr>
                <w:top w:val="none" w:sz="0" w:space="0" w:color="auto"/>
                <w:left w:val="none" w:sz="0" w:space="0" w:color="auto"/>
                <w:bottom w:val="none" w:sz="0" w:space="0" w:color="auto"/>
                <w:right w:val="none" w:sz="0" w:space="0" w:color="auto"/>
              </w:divBdr>
            </w:div>
            <w:div w:id="968977028">
              <w:marLeft w:val="0"/>
              <w:marRight w:val="0"/>
              <w:marTop w:val="0"/>
              <w:marBottom w:val="0"/>
              <w:divBdr>
                <w:top w:val="none" w:sz="0" w:space="0" w:color="auto"/>
                <w:left w:val="none" w:sz="0" w:space="0" w:color="auto"/>
                <w:bottom w:val="none" w:sz="0" w:space="0" w:color="auto"/>
                <w:right w:val="none" w:sz="0" w:space="0" w:color="auto"/>
              </w:divBdr>
            </w:div>
            <w:div w:id="1137994270">
              <w:marLeft w:val="0"/>
              <w:marRight w:val="0"/>
              <w:marTop w:val="0"/>
              <w:marBottom w:val="0"/>
              <w:divBdr>
                <w:top w:val="none" w:sz="0" w:space="0" w:color="auto"/>
                <w:left w:val="none" w:sz="0" w:space="0" w:color="auto"/>
                <w:bottom w:val="none" w:sz="0" w:space="0" w:color="auto"/>
                <w:right w:val="none" w:sz="0" w:space="0" w:color="auto"/>
              </w:divBdr>
            </w:div>
            <w:div w:id="1523862496">
              <w:marLeft w:val="0"/>
              <w:marRight w:val="0"/>
              <w:marTop w:val="0"/>
              <w:marBottom w:val="0"/>
              <w:divBdr>
                <w:top w:val="none" w:sz="0" w:space="0" w:color="auto"/>
                <w:left w:val="none" w:sz="0" w:space="0" w:color="auto"/>
                <w:bottom w:val="none" w:sz="0" w:space="0" w:color="auto"/>
                <w:right w:val="none" w:sz="0" w:space="0" w:color="auto"/>
              </w:divBdr>
            </w:div>
            <w:div w:id="1681077033">
              <w:marLeft w:val="0"/>
              <w:marRight w:val="0"/>
              <w:marTop w:val="0"/>
              <w:marBottom w:val="0"/>
              <w:divBdr>
                <w:top w:val="none" w:sz="0" w:space="0" w:color="auto"/>
                <w:left w:val="none" w:sz="0" w:space="0" w:color="auto"/>
                <w:bottom w:val="none" w:sz="0" w:space="0" w:color="auto"/>
                <w:right w:val="none" w:sz="0" w:space="0" w:color="auto"/>
              </w:divBdr>
            </w:div>
            <w:div w:id="1777402133">
              <w:marLeft w:val="0"/>
              <w:marRight w:val="0"/>
              <w:marTop w:val="0"/>
              <w:marBottom w:val="0"/>
              <w:divBdr>
                <w:top w:val="none" w:sz="0" w:space="0" w:color="auto"/>
                <w:left w:val="none" w:sz="0" w:space="0" w:color="auto"/>
                <w:bottom w:val="none" w:sz="0" w:space="0" w:color="auto"/>
                <w:right w:val="none" w:sz="0" w:space="0" w:color="auto"/>
              </w:divBdr>
            </w:div>
            <w:div w:id="1933277651">
              <w:marLeft w:val="0"/>
              <w:marRight w:val="0"/>
              <w:marTop w:val="0"/>
              <w:marBottom w:val="0"/>
              <w:divBdr>
                <w:top w:val="none" w:sz="0" w:space="0" w:color="auto"/>
                <w:left w:val="none" w:sz="0" w:space="0" w:color="auto"/>
                <w:bottom w:val="none" w:sz="0" w:space="0" w:color="auto"/>
                <w:right w:val="none" w:sz="0" w:space="0" w:color="auto"/>
              </w:divBdr>
            </w:div>
            <w:div w:id="2018381703">
              <w:marLeft w:val="0"/>
              <w:marRight w:val="0"/>
              <w:marTop w:val="0"/>
              <w:marBottom w:val="0"/>
              <w:divBdr>
                <w:top w:val="none" w:sz="0" w:space="0" w:color="auto"/>
                <w:left w:val="none" w:sz="0" w:space="0" w:color="auto"/>
                <w:bottom w:val="none" w:sz="0" w:space="0" w:color="auto"/>
                <w:right w:val="none" w:sz="0" w:space="0" w:color="auto"/>
              </w:divBdr>
            </w:div>
            <w:div w:id="202336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380266">
      <w:bodyDiv w:val="1"/>
      <w:marLeft w:val="0"/>
      <w:marRight w:val="0"/>
      <w:marTop w:val="0"/>
      <w:marBottom w:val="0"/>
      <w:divBdr>
        <w:top w:val="none" w:sz="0" w:space="0" w:color="auto"/>
        <w:left w:val="none" w:sz="0" w:space="0" w:color="auto"/>
        <w:bottom w:val="none" w:sz="0" w:space="0" w:color="auto"/>
        <w:right w:val="none" w:sz="0" w:space="0" w:color="auto"/>
      </w:divBdr>
    </w:div>
    <w:div w:id="445389690">
      <w:bodyDiv w:val="1"/>
      <w:marLeft w:val="0"/>
      <w:marRight w:val="0"/>
      <w:marTop w:val="0"/>
      <w:marBottom w:val="0"/>
      <w:divBdr>
        <w:top w:val="none" w:sz="0" w:space="0" w:color="auto"/>
        <w:left w:val="none" w:sz="0" w:space="0" w:color="auto"/>
        <w:bottom w:val="none" w:sz="0" w:space="0" w:color="auto"/>
        <w:right w:val="none" w:sz="0" w:space="0" w:color="auto"/>
      </w:divBdr>
      <w:divsChild>
        <w:div w:id="27606554">
          <w:marLeft w:val="0"/>
          <w:marRight w:val="0"/>
          <w:marTop w:val="0"/>
          <w:marBottom w:val="0"/>
          <w:divBdr>
            <w:top w:val="none" w:sz="0" w:space="0" w:color="auto"/>
            <w:left w:val="none" w:sz="0" w:space="0" w:color="auto"/>
            <w:bottom w:val="none" w:sz="0" w:space="0" w:color="auto"/>
            <w:right w:val="none" w:sz="0" w:space="0" w:color="auto"/>
          </w:divBdr>
        </w:div>
        <w:div w:id="217015340">
          <w:marLeft w:val="0"/>
          <w:marRight w:val="0"/>
          <w:marTop w:val="0"/>
          <w:marBottom w:val="0"/>
          <w:divBdr>
            <w:top w:val="none" w:sz="0" w:space="0" w:color="auto"/>
            <w:left w:val="none" w:sz="0" w:space="0" w:color="auto"/>
            <w:bottom w:val="none" w:sz="0" w:space="0" w:color="auto"/>
            <w:right w:val="none" w:sz="0" w:space="0" w:color="auto"/>
          </w:divBdr>
        </w:div>
        <w:div w:id="220411406">
          <w:marLeft w:val="0"/>
          <w:marRight w:val="0"/>
          <w:marTop w:val="0"/>
          <w:marBottom w:val="0"/>
          <w:divBdr>
            <w:top w:val="none" w:sz="0" w:space="0" w:color="auto"/>
            <w:left w:val="none" w:sz="0" w:space="0" w:color="auto"/>
            <w:bottom w:val="none" w:sz="0" w:space="0" w:color="auto"/>
            <w:right w:val="none" w:sz="0" w:space="0" w:color="auto"/>
          </w:divBdr>
        </w:div>
        <w:div w:id="416487562">
          <w:marLeft w:val="0"/>
          <w:marRight w:val="0"/>
          <w:marTop w:val="0"/>
          <w:marBottom w:val="0"/>
          <w:divBdr>
            <w:top w:val="none" w:sz="0" w:space="0" w:color="auto"/>
            <w:left w:val="none" w:sz="0" w:space="0" w:color="auto"/>
            <w:bottom w:val="none" w:sz="0" w:space="0" w:color="auto"/>
            <w:right w:val="none" w:sz="0" w:space="0" w:color="auto"/>
          </w:divBdr>
        </w:div>
        <w:div w:id="417404697">
          <w:marLeft w:val="0"/>
          <w:marRight w:val="0"/>
          <w:marTop w:val="0"/>
          <w:marBottom w:val="0"/>
          <w:divBdr>
            <w:top w:val="none" w:sz="0" w:space="0" w:color="auto"/>
            <w:left w:val="none" w:sz="0" w:space="0" w:color="auto"/>
            <w:bottom w:val="none" w:sz="0" w:space="0" w:color="auto"/>
            <w:right w:val="none" w:sz="0" w:space="0" w:color="auto"/>
          </w:divBdr>
        </w:div>
        <w:div w:id="448669004">
          <w:marLeft w:val="0"/>
          <w:marRight w:val="0"/>
          <w:marTop w:val="0"/>
          <w:marBottom w:val="0"/>
          <w:divBdr>
            <w:top w:val="none" w:sz="0" w:space="0" w:color="auto"/>
            <w:left w:val="none" w:sz="0" w:space="0" w:color="auto"/>
            <w:bottom w:val="none" w:sz="0" w:space="0" w:color="auto"/>
            <w:right w:val="none" w:sz="0" w:space="0" w:color="auto"/>
          </w:divBdr>
        </w:div>
        <w:div w:id="484325284">
          <w:marLeft w:val="0"/>
          <w:marRight w:val="0"/>
          <w:marTop w:val="0"/>
          <w:marBottom w:val="0"/>
          <w:divBdr>
            <w:top w:val="none" w:sz="0" w:space="0" w:color="auto"/>
            <w:left w:val="none" w:sz="0" w:space="0" w:color="auto"/>
            <w:bottom w:val="none" w:sz="0" w:space="0" w:color="auto"/>
            <w:right w:val="none" w:sz="0" w:space="0" w:color="auto"/>
          </w:divBdr>
        </w:div>
        <w:div w:id="568462783">
          <w:marLeft w:val="0"/>
          <w:marRight w:val="0"/>
          <w:marTop w:val="0"/>
          <w:marBottom w:val="0"/>
          <w:divBdr>
            <w:top w:val="none" w:sz="0" w:space="0" w:color="auto"/>
            <w:left w:val="none" w:sz="0" w:space="0" w:color="auto"/>
            <w:bottom w:val="none" w:sz="0" w:space="0" w:color="auto"/>
            <w:right w:val="none" w:sz="0" w:space="0" w:color="auto"/>
          </w:divBdr>
        </w:div>
        <w:div w:id="623659729">
          <w:marLeft w:val="0"/>
          <w:marRight w:val="0"/>
          <w:marTop w:val="0"/>
          <w:marBottom w:val="0"/>
          <w:divBdr>
            <w:top w:val="none" w:sz="0" w:space="0" w:color="auto"/>
            <w:left w:val="none" w:sz="0" w:space="0" w:color="auto"/>
            <w:bottom w:val="none" w:sz="0" w:space="0" w:color="auto"/>
            <w:right w:val="none" w:sz="0" w:space="0" w:color="auto"/>
          </w:divBdr>
        </w:div>
        <w:div w:id="1080104862">
          <w:marLeft w:val="0"/>
          <w:marRight w:val="0"/>
          <w:marTop w:val="0"/>
          <w:marBottom w:val="0"/>
          <w:divBdr>
            <w:top w:val="none" w:sz="0" w:space="0" w:color="auto"/>
            <w:left w:val="none" w:sz="0" w:space="0" w:color="auto"/>
            <w:bottom w:val="none" w:sz="0" w:space="0" w:color="auto"/>
            <w:right w:val="none" w:sz="0" w:space="0" w:color="auto"/>
          </w:divBdr>
        </w:div>
        <w:div w:id="1425154691">
          <w:marLeft w:val="0"/>
          <w:marRight w:val="0"/>
          <w:marTop w:val="0"/>
          <w:marBottom w:val="0"/>
          <w:divBdr>
            <w:top w:val="none" w:sz="0" w:space="0" w:color="auto"/>
            <w:left w:val="none" w:sz="0" w:space="0" w:color="auto"/>
            <w:bottom w:val="none" w:sz="0" w:space="0" w:color="auto"/>
            <w:right w:val="none" w:sz="0" w:space="0" w:color="auto"/>
          </w:divBdr>
        </w:div>
        <w:div w:id="1592930530">
          <w:marLeft w:val="0"/>
          <w:marRight w:val="0"/>
          <w:marTop w:val="0"/>
          <w:marBottom w:val="0"/>
          <w:divBdr>
            <w:top w:val="none" w:sz="0" w:space="0" w:color="auto"/>
            <w:left w:val="none" w:sz="0" w:space="0" w:color="auto"/>
            <w:bottom w:val="none" w:sz="0" w:space="0" w:color="auto"/>
            <w:right w:val="none" w:sz="0" w:space="0" w:color="auto"/>
          </w:divBdr>
        </w:div>
        <w:div w:id="1672950457">
          <w:marLeft w:val="0"/>
          <w:marRight w:val="0"/>
          <w:marTop w:val="0"/>
          <w:marBottom w:val="0"/>
          <w:divBdr>
            <w:top w:val="none" w:sz="0" w:space="0" w:color="auto"/>
            <w:left w:val="none" w:sz="0" w:space="0" w:color="auto"/>
            <w:bottom w:val="none" w:sz="0" w:space="0" w:color="auto"/>
            <w:right w:val="none" w:sz="0" w:space="0" w:color="auto"/>
          </w:divBdr>
        </w:div>
        <w:div w:id="1733311486">
          <w:marLeft w:val="0"/>
          <w:marRight w:val="0"/>
          <w:marTop w:val="0"/>
          <w:marBottom w:val="0"/>
          <w:divBdr>
            <w:top w:val="none" w:sz="0" w:space="0" w:color="auto"/>
            <w:left w:val="none" w:sz="0" w:space="0" w:color="auto"/>
            <w:bottom w:val="none" w:sz="0" w:space="0" w:color="auto"/>
            <w:right w:val="none" w:sz="0" w:space="0" w:color="auto"/>
          </w:divBdr>
        </w:div>
        <w:div w:id="1743675449">
          <w:marLeft w:val="0"/>
          <w:marRight w:val="0"/>
          <w:marTop w:val="0"/>
          <w:marBottom w:val="0"/>
          <w:divBdr>
            <w:top w:val="none" w:sz="0" w:space="0" w:color="auto"/>
            <w:left w:val="none" w:sz="0" w:space="0" w:color="auto"/>
            <w:bottom w:val="none" w:sz="0" w:space="0" w:color="auto"/>
            <w:right w:val="none" w:sz="0" w:space="0" w:color="auto"/>
          </w:divBdr>
        </w:div>
        <w:div w:id="1972860912">
          <w:marLeft w:val="0"/>
          <w:marRight w:val="0"/>
          <w:marTop w:val="0"/>
          <w:marBottom w:val="0"/>
          <w:divBdr>
            <w:top w:val="none" w:sz="0" w:space="0" w:color="auto"/>
            <w:left w:val="none" w:sz="0" w:space="0" w:color="auto"/>
            <w:bottom w:val="none" w:sz="0" w:space="0" w:color="auto"/>
            <w:right w:val="none" w:sz="0" w:space="0" w:color="auto"/>
          </w:divBdr>
        </w:div>
      </w:divsChild>
    </w:div>
    <w:div w:id="445732004">
      <w:bodyDiv w:val="1"/>
      <w:marLeft w:val="0"/>
      <w:marRight w:val="0"/>
      <w:marTop w:val="0"/>
      <w:marBottom w:val="0"/>
      <w:divBdr>
        <w:top w:val="none" w:sz="0" w:space="0" w:color="auto"/>
        <w:left w:val="none" w:sz="0" w:space="0" w:color="auto"/>
        <w:bottom w:val="none" w:sz="0" w:space="0" w:color="auto"/>
        <w:right w:val="none" w:sz="0" w:space="0" w:color="auto"/>
      </w:divBdr>
    </w:div>
    <w:div w:id="445781338">
      <w:bodyDiv w:val="1"/>
      <w:marLeft w:val="0"/>
      <w:marRight w:val="0"/>
      <w:marTop w:val="0"/>
      <w:marBottom w:val="0"/>
      <w:divBdr>
        <w:top w:val="none" w:sz="0" w:space="0" w:color="auto"/>
        <w:left w:val="none" w:sz="0" w:space="0" w:color="auto"/>
        <w:bottom w:val="none" w:sz="0" w:space="0" w:color="auto"/>
        <w:right w:val="none" w:sz="0" w:space="0" w:color="auto"/>
      </w:divBdr>
      <w:divsChild>
        <w:div w:id="491600627">
          <w:marLeft w:val="0"/>
          <w:marRight w:val="0"/>
          <w:marTop w:val="0"/>
          <w:marBottom w:val="0"/>
          <w:divBdr>
            <w:top w:val="none" w:sz="0" w:space="0" w:color="auto"/>
            <w:left w:val="none" w:sz="0" w:space="0" w:color="auto"/>
            <w:bottom w:val="none" w:sz="0" w:space="0" w:color="auto"/>
            <w:right w:val="none" w:sz="0" w:space="0" w:color="auto"/>
          </w:divBdr>
        </w:div>
        <w:div w:id="1257054457">
          <w:marLeft w:val="0"/>
          <w:marRight w:val="0"/>
          <w:marTop w:val="0"/>
          <w:marBottom w:val="0"/>
          <w:divBdr>
            <w:top w:val="none" w:sz="0" w:space="0" w:color="auto"/>
            <w:left w:val="none" w:sz="0" w:space="0" w:color="auto"/>
            <w:bottom w:val="none" w:sz="0" w:space="0" w:color="auto"/>
            <w:right w:val="none" w:sz="0" w:space="0" w:color="auto"/>
          </w:divBdr>
        </w:div>
        <w:div w:id="1713453708">
          <w:marLeft w:val="0"/>
          <w:marRight w:val="0"/>
          <w:marTop w:val="0"/>
          <w:marBottom w:val="0"/>
          <w:divBdr>
            <w:top w:val="none" w:sz="0" w:space="0" w:color="auto"/>
            <w:left w:val="none" w:sz="0" w:space="0" w:color="auto"/>
            <w:bottom w:val="none" w:sz="0" w:space="0" w:color="auto"/>
            <w:right w:val="none" w:sz="0" w:space="0" w:color="auto"/>
          </w:divBdr>
        </w:div>
        <w:div w:id="1837912752">
          <w:marLeft w:val="0"/>
          <w:marRight w:val="0"/>
          <w:marTop w:val="0"/>
          <w:marBottom w:val="0"/>
          <w:divBdr>
            <w:top w:val="none" w:sz="0" w:space="0" w:color="auto"/>
            <w:left w:val="none" w:sz="0" w:space="0" w:color="auto"/>
            <w:bottom w:val="none" w:sz="0" w:space="0" w:color="auto"/>
            <w:right w:val="none" w:sz="0" w:space="0" w:color="auto"/>
          </w:divBdr>
        </w:div>
        <w:div w:id="2126995088">
          <w:marLeft w:val="0"/>
          <w:marRight w:val="0"/>
          <w:marTop w:val="0"/>
          <w:marBottom w:val="0"/>
          <w:divBdr>
            <w:top w:val="none" w:sz="0" w:space="0" w:color="auto"/>
            <w:left w:val="none" w:sz="0" w:space="0" w:color="auto"/>
            <w:bottom w:val="none" w:sz="0" w:space="0" w:color="auto"/>
            <w:right w:val="none" w:sz="0" w:space="0" w:color="auto"/>
          </w:divBdr>
        </w:div>
      </w:divsChild>
    </w:div>
    <w:div w:id="446856268">
      <w:bodyDiv w:val="1"/>
      <w:marLeft w:val="0"/>
      <w:marRight w:val="0"/>
      <w:marTop w:val="0"/>
      <w:marBottom w:val="0"/>
      <w:divBdr>
        <w:top w:val="none" w:sz="0" w:space="0" w:color="auto"/>
        <w:left w:val="none" w:sz="0" w:space="0" w:color="auto"/>
        <w:bottom w:val="none" w:sz="0" w:space="0" w:color="auto"/>
        <w:right w:val="none" w:sz="0" w:space="0" w:color="auto"/>
      </w:divBdr>
      <w:divsChild>
        <w:div w:id="81952450">
          <w:marLeft w:val="0"/>
          <w:marRight w:val="0"/>
          <w:marTop w:val="0"/>
          <w:marBottom w:val="0"/>
          <w:divBdr>
            <w:top w:val="none" w:sz="0" w:space="0" w:color="auto"/>
            <w:left w:val="none" w:sz="0" w:space="0" w:color="auto"/>
            <w:bottom w:val="none" w:sz="0" w:space="0" w:color="auto"/>
            <w:right w:val="none" w:sz="0" w:space="0" w:color="auto"/>
          </w:divBdr>
        </w:div>
        <w:div w:id="410934541">
          <w:marLeft w:val="0"/>
          <w:marRight w:val="0"/>
          <w:marTop w:val="0"/>
          <w:marBottom w:val="0"/>
          <w:divBdr>
            <w:top w:val="none" w:sz="0" w:space="0" w:color="auto"/>
            <w:left w:val="none" w:sz="0" w:space="0" w:color="auto"/>
            <w:bottom w:val="none" w:sz="0" w:space="0" w:color="auto"/>
            <w:right w:val="none" w:sz="0" w:space="0" w:color="auto"/>
          </w:divBdr>
        </w:div>
        <w:div w:id="577133288">
          <w:marLeft w:val="0"/>
          <w:marRight w:val="0"/>
          <w:marTop w:val="0"/>
          <w:marBottom w:val="0"/>
          <w:divBdr>
            <w:top w:val="none" w:sz="0" w:space="0" w:color="auto"/>
            <w:left w:val="none" w:sz="0" w:space="0" w:color="auto"/>
            <w:bottom w:val="none" w:sz="0" w:space="0" w:color="auto"/>
            <w:right w:val="none" w:sz="0" w:space="0" w:color="auto"/>
          </w:divBdr>
        </w:div>
        <w:div w:id="690759539">
          <w:marLeft w:val="0"/>
          <w:marRight w:val="0"/>
          <w:marTop w:val="0"/>
          <w:marBottom w:val="0"/>
          <w:divBdr>
            <w:top w:val="none" w:sz="0" w:space="0" w:color="auto"/>
            <w:left w:val="none" w:sz="0" w:space="0" w:color="auto"/>
            <w:bottom w:val="none" w:sz="0" w:space="0" w:color="auto"/>
            <w:right w:val="none" w:sz="0" w:space="0" w:color="auto"/>
          </w:divBdr>
        </w:div>
        <w:div w:id="1061715356">
          <w:marLeft w:val="0"/>
          <w:marRight w:val="0"/>
          <w:marTop w:val="0"/>
          <w:marBottom w:val="0"/>
          <w:divBdr>
            <w:top w:val="none" w:sz="0" w:space="0" w:color="auto"/>
            <w:left w:val="none" w:sz="0" w:space="0" w:color="auto"/>
            <w:bottom w:val="none" w:sz="0" w:space="0" w:color="auto"/>
            <w:right w:val="none" w:sz="0" w:space="0" w:color="auto"/>
          </w:divBdr>
        </w:div>
        <w:div w:id="1425228297">
          <w:marLeft w:val="0"/>
          <w:marRight w:val="0"/>
          <w:marTop w:val="0"/>
          <w:marBottom w:val="0"/>
          <w:divBdr>
            <w:top w:val="none" w:sz="0" w:space="0" w:color="auto"/>
            <w:left w:val="none" w:sz="0" w:space="0" w:color="auto"/>
            <w:bottom w:val="none" w:sz="0" w:space="0" w:color="auto"/>
            <w:right w:val="none" w:sz="0" w:space="0" w:color="auto"/>
          </w:divBdr>
        </w:div>
        <w:div w:id="1542474418">
          <w:marLeft w:val="0"/>
          <w:marRight w:val="0"/>
          <w:marTop w:val="0"/>
          <w:marBottom w:val="0"/>
          <w:divBdr>
            <w:top w:val="none" w:sz="0" w:space="0" w:color="auto"/>
            <w:left w:val="none" w:sz="0" w:space="0" w:color="auto"/>
            <w:bottom w:val="none" w:sz="0" w:space="0" w:color="auto"/>
            <w:right w:val="none" w:sz="0" w:space="0" w:color="auto"/>
          </w:divBdr>
        </w:div>
        <w:div w:id="1774012718">
          <w:marLeft w:val="0"/>
          <w:marRight w:val="0"/>
          <w:marTop w:val="0"/>
          <w:marBottom w:val="0"/>
          <w:divBdr>
            <w:top w:val="none" w:sz="0" w:space="0" w:color="auto"/>
            <w:left w:val="none" w:sz="0" w:space="0" w:color="auto"/>
            <w:bottom w:val="none" w:sz="0" w:space="0" w:color="auto"/>
            <w:right w:val="none" w:sz="0" w:space="0" w:color="auto"/>
          </w:divBdr>
        </w:div>
        <w:div w:id="1908490153">
          <w:marLeft w:val="0"/>
          <w:marRight w:val="0"/>
          <w:marTop w:val="0"/>
          <w:marBottom w:val="0"/>
          <w:divBdr>
            <w:top w:val="none" w:sz="0" w:space="0" w:color="auto"/>
            <w:left w:val="none" w:sz="0" w:space="0" w:color="auto"/>
            <w:bottom w:val="none" w:sz="0" w:space="0" w:color="auto"/>
            <w:right w:val="none" w:sz="0" w:space="0" w:color="auto"/>
          </w:divBdr>
        </w:div>
        <w:div w:id="2067946551">
          <w:marLeft w:val="0"/>
          <w:marRight w:val="0"/>
          <w:marTop w:val="0"/>
          <w:marBottom w:val="0"/>
          <w:divBdr>
            <w:top w:val="none" w:sz="0" w:space="0" w:color="auto"/>
            <w:left w:val="none" w:sz="0" w:space="0" w:color="auto"/>
            <w:bottom w:val="none" w:sz="0" w:space="0" w:color="auto"/>
            <w:right w:val="none" w:sz="0" w:space="0" w:color="auto"/>
          </w:divBdr>
        </w:div>
        <w:div w:id="2069527494">
          <w:marLeft w:val="0"/>
          <w:marRight w:val="0"/>
          <w:marTop w:val="0"/>
          <w:marBottom w:val="0"/>
          <w:divBdr>
            <w:top w:val="none" w:sz="0" w:space="0" w:color="auto"/>
            <w:left w:val="none" w:sz="0" w:space="0" w:color="auto"/>
            <w:bottom w:val="none" w:sz="0" w:space="0" w:color="auto"/>
            <w:right w:val="none" w:sz="0" w:space="0" w:color="auto"/>
          </w:divBdr>
        </w:div>
        <w:div w:id="2126577894">
          <w:marLeft w:val="0"/>
          <w:marRight w:val="0"/>
          <w:marTop w:val="0"/>
          <w:marBottom w:val="0"/>
          <w:divBdr>
            <w:top w:val="none" w:sz="0" w:space="0" w:color="auto"/>
            <w:left w:val="none" w:sz="0" w:space="0" w:color="auto"/>
            <w:bottom w:val="none" w:sz="0" w:space="0" w:color="auto"/>
            <w:right w:val="none" w:sz="0" w:space="0" w:color="auto"/>
          </w:divBdr>
        </w:div>
      </w:divsChild>
    </w:div>
    <w:div w:id="448859716">
      <w:bodyDiv w:val="1"/>
      <w:marLeft w:val="0"/>
      <w:marRight w:val="0"/>
      <w:marTop w:val="0"/>
      <w:marBottom w:val="0"/>
      <w:divBdr>
        <w:top w:val="none" w:sz="0" w:space="0" w:color="auto"/>
        <w:left w:val="none" w:sz="0" w:space="0" w:color="auto"/>
        <w:bottom w:val="none" w:sz="0" w:space="0" w:color="auto"/>
        <w:right w:val="none" w:sz="0" w:space="0" w:color="auto"/>
      </w:divBdr>
      <w:divsChild>
        <w:div w:id="5136589">
          <w:marLeft w:val="0"/>
          <w:marRight w:val="0"/>
          <w:marTop w:val="0"/>
          <w:marBottom w:val="0"/>
          <w:divBdr>
            <w:top w:val="none" w:sz="0" w:space="0" w:color="auto"/>
            <w:left w:val="none" w:sz="0" w:space="0" w:color="auto"/>
            <w:bottom w:val="none" w:sz="0" w:space="0" w:color="auto"/>
            <w:right w:val="none" w:sz="0" w:space="0" w:color="auto"/>
          </w:divBdr>
        </w:div>
        <w:div w:id="169220828">
          <w:marLeft w:val="0"/>
          <w:marRight w:val="0"/>
          <w:marTop w:val="0"/>
          <w:marBottom w:val="0"/>
          <w:divBdr>
            <w:top w:val="none" w:sz="0" w:space="0" w:color="auto"/>
            <w:left w:val="none" w:sz="0" w:space="0" w:color="auto"/>
            <w:bottom w:val="none" w:sz="0" w:space="0" w:color="auto"/>
            <w:right w:val="none" w:sz="0" w:space="0" w:color="auto"/>
          </w:divBdr>
        </w:div>
        <w:div w:id="288361460">
          <w:marLeft w:val="0"/>
          <w:marRight w:val="0"/>
          <w:marTop w:val="0"/>
          <w:marBottom w:val="0"/>
          <w:divBdr>
            <w:top w:val="none" w:sz="0" w:space="0" w:color="auto"/>
            <w:left w:val="none" w:sz="0" w:space="0" w:color="auto"/>
            <w:bottom w:val="none" w:sz="0" w:space="0" w:color="auto"/>
            <w:right w:val="none" w:sz="0" w:space="0" w:color="auto"/>
          </w:divBdr>
        </w:div>
        <w:div w:id="323319168">
          <w:marLeft w:val="0"/>
          <w:marRight w:val="0"/>
          <w:marTop w:val="0"/>
          <w:marBottom w:val="0"/>
          <w:divBdr>
            <w:top w:val="none" w:sz="0" w:space="0" w:color="auto"/>
            <w:left w:val="none" w:sz="0" w:space="0" w:color="auto"/>
            <w:bottom w:val="none" w:sz="0" w:space="0" w:color="auto"/>
            <w:right w:val="none" w:sz="0" w:space="0" w:color="auto"/>
          </w:divBdr>
        </w:div>
        <w:div w:id="760682967">
          <w:marLeft w:val="0"/>
          <w:marRight w:val="0"/>
          <w:marTop w:val="0"/>
          <w:marBottom w:val="0"/>
          <w:divBdr>
            <w:top w:val="none" w:sz="0" w:space="0" w:color="auto"/>
            <w:left w:val="none" w:sz="0" w:space="0" w:color="auto"/>
            <w:bottom w:val="none" w:sz="0" w:space="0" w:color="auto"/>
            <w:right w:val="none" w:sz="0" w:space="0" w:color="auto"/>
          </w:divBdr>
        </w:div>
        <w:div w:id="1379695905">
          <w:marLeft w:val="0"/>
          <w:marRight w:val="0"/>
          <w:marTop w:val="0"/>
          <w:marBottom w:val="0"/>
          <w:divBdr>
            <w:top w:val="none" w:sz="0" w:space="0" w:color="auto"/>
            <w:left w:val="none" w:sz="0" w:space="0" w:color="auto"/>
            <w:bottom w:val="none" w:sz="0" w:space="0" w:color="auto"/>
            <w:right w:val="none" w:sz="0" w:space="0" w:color="auto"/>
          </w:divBdr>
        </w:div>
        <w:div w:id="1764566316">
          <w:marLeft w:val="0"/>
          <w:marRight w:val="0"/>
          <w:marTop w:val="0"/>
          <w:marBottom w:val="0"/>
          <w:divBdr>
            <w:top w:val="none" w:sz="0" w:space="0" w:color="auto"/>
            <w:left w:val="none" w:sz="0" w:space="0" w:color="auto"/>
            <w:bottom w:val="none" w:sz="0" w:space="0" w:color="auto"/>
            <w:right w:val="none" w:sz="0" w:space="0" w:color="auto"/>
          </w:divBdr>
        </w:div>
      </w:divsChild>
    </w:div>
    <w:div w:id="449129957">
      <w:bodyDiv w:val="1"/>
      <w:marLeft w:val="0"/>
      <w:marRight w:val="0"/>
      <w:marTop w:val="0"/>
      <w:marBottom w:val="0"/>
      <w:divBdr>
        <w:top w:val="none" w:sz="0" w:space="0" w:color="auto"/>
        <w:left w:val="none" w:sz="0" w:space="0" w:color="auto"/>
        <w:bottom w:val="none" w:sz="0" w:space="0" w:color="auto"/>
        <w:right w:val="none" w:sz="0" w:space="0" w:color="auto"/>
      </w:divBdr>
      <w:divsChild>
        <w:div w:id="96680191">
          <w:marLeft w:val="0"/>
          <w:marRight w:val="0"/>
          <w:marTop w:val="0"/>
          <w:marBottom w:val="0"/>
          <w:divBdr>
            <w:top w:val="none" w:sz="0" w:space="0" w:color="auto"/>
            <w:left w:val="none" w:sz="0" w:space="0" w:color="auto"/>
            <w:bottom w:val="none" w:sz="0" w:space="0" w:color="auto"/>
            <w:right w:val="none" w:sz="0" w:space="0" w:color="auto"/>
          </w:divBdr>
          <w:divsChild>
            <w:div w:id="17002055">
              <w:marLeft w:val="0"/>
              <w:marRight w:val="0"/>
              <w:marTop w:val="0"/>
              <w:marBottom w:val="0"/>
              <w:divBdr>
                <w:top w:val="none" w:sz="0" w:space="0" w:color="auto"/>
                <w:left w:val="none" w:sz="0" w:space="0" w:color="auto"/>
                <w:bottom w:val="none" w:sz="0" w:space="0" w:color="auto"/>
                <w:right w:val="none" w:sz="0" w:space="0" w:color="auto"/>
              </w:divBdr>
            </w:div>
            <w:div w:id="20086042">
              <w:marLeft w:val="0"/>
              <w:marRight w:val="0"/>
              <w:marTop w:val="0"/>
              <w:marBottom w:val="0"/>
              <w:divBdr>
                <w:top w:val="none" w:sz="0" w:space="0" w:color="auto"/>
                <w:left w:val="none" w:sz="0" w:space="0" w:color="auto"/>
                <w:bottom w:val="none" w:sz="0" w:space="0" w:color="auto"/>
                <w:right w:val="none" w:sz="0" w:space="0" w:color="auto"/>
              </w:divBdr>
            </w:div>
            <w:div w:id="69738885">
              <w:marLeft w:val="0"/>
              <w:marRight w:val="0"/>
              <w:marTop w:val="0"/>
              <w:marBottom w:val="0"/>
              <w:divBdr>
                <w:top w:val="none" w:sz="0" w:space="0" w:color="auto"/>
                <w:left w:val="none" w:sz="0" w:space="0" w:color="auto"/>
                <w:bottom w:val="none" w:sz="0" w:space="0" w:color="auto"/>
                <w:right w:val="none" w:sz="0" w:space="0" w:color="auto"/>
              </w:divBdr>
            </w:div>
            <w:div w:id="88628596">
              <w:marLeft w:val="0"/>
              <w:marRight w:val="0"/>
              <w:marTop w:val="0"/>
              <w:marBottom w:val="0"/>
              <w:divBdr>
                <w:top w:val="none" w:sz="0" w:space="0" w:color="auto"/>
                <w:left w:val="none" w:sz="0" w:space="0" w:color="auto"/>
                <w:bottom w:val="none" w:sz="0" w:space="0" w:color="auto"/>
                <w:right w:val="none" w:sz="0" w:space="0" w:color="auto"/>
              </w:divBdr>
            </w:div>
            <w:div w:id="126362212">
              <w:marLeft w:val="0"/>
              <w:marRight w:val="0"/>
              <w:marTop w:val="0"/>
              <w:marBottom w:val="0"/>
              <w:divBdr>
                <w:top w:val="none" w:sz="0" w:space="0" w:color="auto"/>
                <w:left w:val="none" w:sz="0" w:space="0" w:color="auto"/>
                <w:bottom w:val="none" w:sz="0" w:space="0" w:color="auto"/>
                <w:right w:val="none" w:sz="0" w:space="0" w:color="auto"/>
              </w:divBdr>
            </w:div>
            <w:div w:id="145098260">
              <w:marLeft w:val="0"/>
              <w:marRight w:val="0"/>
              <w:marTop w:val="0"/>
              <w:marBottom w:val="0"/>
              <w:divBdr>
                <w:top w:val="none" w:sz="0" w:space="0" w:color="auto"/>
                <w:left w:val="none" w:sz="0" w:space="0" w:color="auto"/>
                <w:bottom w:val="none" w:sz="0" w:space="0" w:color="auto"/>
                <w:right w:val="none" w:sz="0" w:space="0" w:color="auto"/>
              </w:divBdr>
            </w:div>
            <w:div w:id="168762769">
              <w:marLeft w:val="0"/>
              <w:marRight w:val="0"/>
              <w:marTop w:val="0"/>
              <w:marBottom w:val="0"/>
              <w:divBdr>
                <w:top w:val="none" w:sz="0" w:space="0" w:color="auto"/>
                <w:left w:val="none" w:sz="0" w:space="0" w:color="auto"/>
                <w:bottom w:val="none" w:sz="0" w:space="0" w:color="auto"/>
                <w:right w:val="none" w:sz="0" w:space="0" w:color="auto"/>
              </w:divBdr>
            </w:div>
            <w:div w:id="199319503">
              <w:marLeft w:val="0"/>
              <w:marRight w:val="0"/>
              <w:marTop w:val="0"/>
              <w:marBottom w:val="0"/>
              <w:divBdr>
                <w:top w:val="none" w:sz="0" w:space="0" w:color="auto"/>
                <w:left w:val="none" w:sz="0" w:space="0" w:color="auto"/>
                <w:bottom w:val="none" w:sz="0" w:space="0" w:color="auto"/>
                <w:right w:val="none" w:sz="0" w:space="0" w:color="auto"/>
              </w:divBdr>
            </w:div>
            <w:div w:id="211499783">
              <w:marLeft w:val="0"/>
              <w:marRight w:val="0"/>
              <w:marTop w:val="0"/>
              <w:marBottom w:val="0"/>
              <w:divBdr>
                <w:top w:val="none" w:sz="0" w:space="0" w:color="auto"/>
                <w:left w:val="none" w:sz="0" w:space="0" w:color="auto"/>
                <w:bottom w:val="none" w:sz="0" w:space="0" w:color="auto"/>
                <w:right w:val="none" w:sz="0" w:space="0" w:color="auto"/>
              </w:divBdr>
            </w:div>
            <w:div w:id="282427190">
              <w:marLeft w:val="0"/>
              <w:marRight w:val="0"/>
              <w:marTop w:val="0"/>
              <w:marBottom w:val="0"/>
              <w:divBdr>
                <w:top w:val="none" w:sz="0" w:space="0" w:color="auto"/>
                <w:left w:val="none" w:sz="0" w:space="0" w:color="auto"/>
                <w:bottom w:val="none" w:sz="0" w:space="0" w:color="auto"/>
                <w:right w:val="none" w:sz="0" w:space="0" w:color="auto"/>
              </w:divBdr>
            </w:div>
            <w:div w:id="614405350">
              <w:marLeft w:val="0"/>
              <w:marRight w:val="0"/>
              <w:marTop w:val="0"/>
              <w:marBottom w:val="0"/>
              <w:divBdr>
                <w:top w:val="none" w:sz="0" w:space="0" w:color="auto"/>
                <w:left w:val="none" w:sz="0" w:space="0" w:color="auto"/>
                <w:bottom w:val="none" w:sz="0" w:space="0" w:color="auto"/>
                <w:right w:val="none" w:sz="0" w:space="0" w:color="auto"/>
              </w:divBdr>
            </w:div>
            <w:div w:id="666711444">
              <w:marLeft w:val="0"/>
              <w:marRight w:val="0"/>
              <w:marTop w:val="0"/>
              <w:marBottom w:val="0"/>
              <w:divBdr>
                <w:top w:val="none" w:sz="0" w:space="0" w:color="auto"/>
                <w:left w:val="none" w:sz="0" w:space="0" w:color="auto"/>
                <w:bottom w:val="none" w:sz="0" w:space="0" w:color="auto"/>
                <w:right w:val="none" w:sz="0" w:space="0" w:color="auto"/>
              </w:divBdr>
            </w:div>
            <w:div w:id="740523704">
              <w:marLeft w:val="0"/>
              <w:marRight w:val="0"/>
              <w:marTop w:val="0"/>
              <w:marBottom w:val="0"/>
              <w:divBdr>
                <w:top w:val="none" w:sz="0" w:space="0" w:color="auto"/>
                <w:left w:val="none" w:sz="0" w:space="0" w:color="auto"/>
                <w:bottom w:val="none" w:sz="0" w:space="0" w:color="auto"/>
                <w:right w:val="none" w:sz="0" w:space="0" w:color="auto"/>
              </w:divBdr>
            </w:div>
            <w:div w:id="789709193">
              <w:marLeft w:val="0"/>
              <w:marRight w:val="0"/>
              <w:marTop w:val="0"/>
              <w:marBottom w:val="0"/>
              <w:divBdr>
                <w:top w:val="none" w:sz="0" w:space="0" w:color="auto"/>
                <w:left w:val="none" w:sz="0" w:space="0" w:color="auto"/>
                <w:bottom w:val="none" w:sz="0" w:space="0" w:color="auto"/>
                <w:right w:val="none" w:sz="0" w:space="0" w:color="auto"/>
              </w:divBdr>
            </w:div>
            <w:div w:id="839466149">
              <w:marLeft w:val="0"/>
              <w:marRight w:val="0"/>
              <w:marTop w:val="0"/>
              <w:marBottom w:val="0"/>
              <w:divBdr>
                <w:top w:val="none" w:sz="0" w:space="0" w:color="auto"/>
                <w:left w:val="none" w:sz="0" w:space="0" w:color="auto"/>
                <w:bottom w:val="none" w:sz="0" w:space="0" w:color="auto"/>
                <w:right w:val="none" w:sz="0" w:space="0" w:color="auto"/>
              </w:divBdr>
            </w:div>
            <w:div w:id="842935315">
              <w:marLeft w:val="0"/>
              <w:marRight w:val="0"/>
              <w:marTop w:val="0"/>
              <w:marBottom w:val="0"/>
              <w:divBdr>
                <w:top w:val="none" w:sz="0" w:space="0" w:color="auto"/>
                <w:left w:val="none" w:sz="0" w:space="0" w:color="auto"/>
                <w:bottom w:val="none" w:sz="0" w:space="0" w:color="auto"/>
                <w:right w:val="none" w:sz="0" w:space="0" w:color="auto"/>
              </w:divBdr>
            </w:div>
            <w:div w:id="890194841">
              <w:marLeft w:val="0"/>
              <w:marRight w:val="0"/>
              <w:marTop w:val="0"/>
              <w:marBottom w:val="0"/>
              <w:divBdr>
                <w:top w:val="none" w:sz="0" w:space="0" w:color="auto"/>
                <w:left w:val="none" w:sz="0" w:space="0" w:color="auto"/>
                <w:bottom w:val="none" w:sz="0" w:space="0" w:color="auto"/>
                <w:right w:val="none" w:sz="0" w:space="0" w:color="auto"/>
              </w:divBdr>
            </w:div>
            <w:div w:id="904143773">
              <w:marLeft w:val="0"/>
              <w:marRight w:val="0"/>
              <w:marTop w:val="0"/>
              <w:marBottom w:val="0"/>
              <w:divBdr>
                <w:top w:val="none" w:sz="0" w:space="0" w:color="auto"/>
                <w:left w:val="none" w:sz="0" w:space="0" w:color="auto"/>
                <w:bottom w:val="none" w:sz="0" w:space="0" w:color="auto"/>
                <w:right w:val="none" w:sz="0" w:space="0" w:color="auto"/>
              </w:divBdr>
            </w:div>
            <w:div w:id="963467999">
              <w:marLeft w:val="0"/>
              <w:marRight w:val="0"/>
              <w:marTop w:val="0"/>
              <w:marBottom w:val="0"/>
              <w:divBdr>
                <w:top w:val="none" w:sz="0" w:space="0" w:color="auto"/>
                <w:left w:val="none" w:sz="0" w:space="0" w:color="auto"/>
                <w:bottom w:val="none" w:sz="0" w:space="0" w:color="auto"/>
                <w:right w:val="none" w:sz="0" w:space="0" w:color="auto"/>
              </w:divBdr>
            </w:div>
            <w:div w:id="1071653698">
              <w:marLeft w:val="0"/>
              <w:marRight w:val="0"/>
              <w:marTop w:val="0"/>
              <w:marBottom w:val="0"/>
              <w:divBdr>
                <w:top w:val="none" w:sz="0" w:space="0" w:color="auto"/>
                <w:left w:val="none" w:sz="0" w:space="0" w:color="auto"/>
                <w:bottom w:val="none" w:sz="0" w:space="0" w:color="auto"/>
                <w:right w:val="none" w:sz="0" w:space="0" w:color="auto"/>
              </w:divBdr>
            </w:div>
            <w:div w:id="1101410343">
              <w:marLeft w:val="0"/>
              <w:marRight w:val="0"/>
              <w:marTop w:val="0"/>
              <w:marBottom w:val="0"/>
              <w:divBdr>
                <w:top w:val="none" w:sz="0" w:space="0" w:color="auto"/>
                <w:left w:val="none" w:sz="0" w:space="0" w:color="auto"/>
                <w:bottom w:val="none" w:sz="0" w:space="0" w:color="auto"/>
                <w:right w:val="none" w:sz="0" w:space="0" w:color="auto"/>
              </w:divBdr>
            </w:div>
            <w:div w:id="1116172241">
              <w:marLeft w:val="0"/>
              <w:marRight w:val="0"/>
              <w:marTop w:val="0"/>
              <w:marBottom w:val="0"/>
              <w:divBdr>
                <w:top w:val="none" w:sz="0" w:space="0" w:color="auto"/>
                <w:left w:val="none" w:sz="0" w:space="0" w:color="auto"/>
                <w:bottom w:val="none" w:sz="0" w:space="0" w:color="auto"/>
                <w:right w:val="none" w:sz="0" w:space="0" w:color="auto"/>
              </w:divBdr>
            </w:div>
            <w:div w:id="1127813734">
              <w:marLeft w:val="0"/>
              <w:marRight w:val="0"/>
              <w:marTop w:val="0"/>
              <w:marBottom w:val="0"/>
              <w:divBdr>
                <w:top w:val="none" w:sz="0" w:space="0" w:color="auto"/>
                <w:left w:val="none" w:sz="0" w:space="0" w:color="auto"/>
                <w:bottom w:val="none" w:sz="0" w:space="0" w:color="auto"/>
                <w:right w:val="none" w:sz="0" w:space="0" w:color="auto"/>
              </w:divBdr>
            </w:div>
            <w:div w:id="1143154196">
              <w:marLeft w:val="0"/>
              <w:marRight w:val="0"/>
              <w:marTop w:val="0"/>
              <w:marBottom w:val="0"/>
              <w:divBdr>
                <w:top w:val="none" w:sz="0" w:space="0" w:color="auto"/>
                <w:left w:val="none" w:sz="0" w:space="0" w:color="auto"/>
                <w:bottom w:val="none" w:sz="0" w:space="0" w:color="auto"/>
                <w:right w:val="none" w:sz="0" w:space="0" w:color="auto"/>
              </w:divBdr>
            </w:div>
            <w:div w:id="1188301199">
              <w:marLeft w:val="0"/>
              <w:marRight w:val="0"/>
              <w:marTop w:val="0"/>
              <w:marBottom w:val="0"/>
              <w:divBdr>
                <w:top w:val="none" w:sz="0" w:space="0" w:color="auto"/>
                <w:left w:val="none" w:sz="0" w:space="0" w:color="auto"/>
                <w:bottom w:val="none" w:sz="0" w:space="0" w:color="auto"/>
                <w:right w:val="none" w:sz="0" w:space="0" w:color="auto"/>
              </w:divBdr>
            </w:div>
            <w:div w:id="1226842399">
              <w:marLeft w:val="0"/>
              <w:marRight w:val="0"/>
              <w:marTop w:val="0"/>
              <w:marBottom w:val="0"/>
              <w:divBdr>
                <w:top w:val="none" w:sz="0" w:space="0" w:color="auto"/>
                <w:left w:val="none" w:sz="0" w:space="0" w:color="auto"/>
                <w:bottom w:val="none" w:sz="0" w:space="0" w:color="auto"/>
                <w:right w:val="none" w:sz="0" w:space="0" w:color="auto"/>
              </w:divBdr>
            </w:div>
            <w:div w:id="1256284460">
              <w:marLeft w:val="0"/>
              <w:marRight w:val="0"/>
              <w:marTop w:val="0"/>
              <w:marBottom w:val="0"/>
              <w:divBdr>
                <w:top w:val="none" w:sz="0" w:space="0" w:color="auto"/>
                <w:left w:val="none" w:sz="0" w:space="0" w:color="auto"/>
                <w:bottom w:val="none" w:sz="0" w:space="0" w:color="auto"/>
                <w:right w:val="none" w:sz="0" w:space="0" w:color="auto"/>
              </w:divBdr>
            </w:div>
            <w:div w:id="1288970083">
              <w:marLeft w:val="0"/>
              <w:marRight w:val="0"/>
              <w:marTop w:val="0"/>
              <w:marBottom w:val="0"/>
              <w:divBdr>
                <w:top w:val="none" w:sz="0" w:space="0" w:color="auto"/>
                <w:left w:val="none" w:sz="0" w:space="0" w:color="auto"/>
                <w:bottom w:val="none" w:sz="0" w:space="0" w:color="auto"/>
                <w:right w:val="none" w:sz="0" w:space="0" w:color="auto"/>
              </w:divBdr>
            </w:div>
            <w:div w:id="1306858045">
              <w:marLeft w:val="0"/>
              <w:marRight w:val="0"/>
              <w:marTop w:val="0"/>
              <w:marBottom w:val="0"/>
              <w:divBdr>
                <w:top w:val="none" w:sz="0" w:space="0" w:color="auto"/>
                <w:left w:val="none" w:sz="0" w:space="0" w:color="auto"/>
                <w:bottom w:val="none" w:sz="0" w:space="0" w:color="auto"/>
                <w:right w:val="none" w:sz="0" w:space="0" w:color="auto"/>
              </w:divBdr>
            </w:div>
            <w:div w:id="1403794508">
              <w:marLeft w:val="0"/>
              <w:marRight w:val="0"/>
              <w:marTop w:val="0"/>
              <w:marBottom w:val="0"/>
              <w:divBdr>
                <w:top w:val="none" w:sz="0" w:space="0" w:color="auto"/>
                <w:left w:val="none" w:sz="0" w:space="0" w:color="auto"/>
                <w:bottom w:val="none" w:sz="0" w:space="0" w:color="auto"/>
                <w:right w:val="none" w:sz="0" w:space="0" w:color="auto"/>
              </w:divBdr>
            </w:div>
            <w:div w:id="1440560509">
              <w:marLeft w:val="0"/>
              <w:marRight w:val="0"/>
              <w:marTop w:val="0"/>
              <w:marBottom w:val="0"/>
              <w:divBdr>
                <w:top w:val="none" w:sz="0" w:space="0" w:color="auto"/>
                <w:left w:val="none" w:sz="0" w:space="0" w:color="auto"/>
                <w:bottom w:val="none" w:sz="0" w:space="0" w:color="auto"/>
                <w:right w:val="none" w:sz="0" w:space="0" w:color="auto"/>
              </w:divBdr>
            </w:div>
            <w:div w:id="1588222485">
              <w:marLeft w:val="0"/>
              <w:marRight w:val="0"/>
              <w:marTop w:val="0"/>
              <w:marBottom w:val="0"/>
              <w:divBdr>
                <w:top w:val="none" w:sz="0" w:space="0" w:color="auto"/>
                <w:left w:val="none" w:sz="0" w:space="0" w:color="auto"/>
                <w:bottom w:val="none" w:sz="0" w:space="0" w:color="auto"/>
                <w:right w:val="none" w:sz="0" w:space="0" w:color="auto"/>
              </w:divBdr>
            </w:div>
            <w:div w:id="1656106102">
              <w:marLeft w:val="0"/>
              <w:marRight w:val="0"/>
              <w:marTop w:val="0"/>
              <w:marBottom w:val="0"/>
              <w:divBdr>
                <w:top w:val="none" w:sz="0" w:space="0" w:color="auto"/>
                <w:left w:val="none" w:sz="0" w:space="0" w:color="auto"/>
                <w:bottom w:val="none" w:sz="0" w:space="0" w:color="auto"/>
                <w:right w:val="none" w:sz="0" w:space="0" w:color="auto"/>
              </w:divBdr>
            </w:div>
            <w:div w:id="1715889846">
              <w:marLeft w:val="0"/>
              <w:marRight w:val="0"/>
              <w:marTop w:val="0"/>
              <w:marBottom w:val="0"/>
              <w:divBdr>
                <w:top w:val="none" w:sz="0" w:space="0" w:color="auto"/>
                <w:left w:val="none" w:sz="0" w:space="0" w:color="auto"/>
                <w:bottom w:val="none" w:sz="0" w:space="0" w:color="auto"/>
                <w:right w:val="none" w:sz="0" w:space="0" w:color="auto"/>
              </w:divBdr>
            </w:div>
            <w:div w:id="1718121302">
              <w:marLeft w:val="0"/>
              <w:marRight w:val="0"/>
              <w:marTop w:val="0"/>
              <w:marBottom w:val="0"/>
              <w:divBdr>
                <w:top w:val="none" w:sz="0" w:space="0" w:color="auto"/>
                <w:left w:val="none" w:sz="0" w:space="0" w:color="auto"/>
                <w:bottom w:val="none" w:sz="0" w:space="0" w:color="auto"/>
                <w:right w:val="none" w:sz="0" w:space="0" w:color="auto"/>
              </w:divBdr>
            </w:div>
            <w:div w:id="1793090395">
              <w:marLeft w:val="0"/>
              <w:marRight w:val="0"/>
              <w:marTop w:val="0"/>
              <w:marBottom w:val="0"/>
              <w:divBdr>
                <w:top w:val="none" w:sz="0" w:space="0" w:color="auto"/>
                <w:left w:val="none" w:sz="0" w:space="0" w:color="auto"/>
                <w:bottom w:val="none" w:sz="0" w:space="0" w:color="auto"/>
                <w:right w:val="none" w:sz="0" w:space="0" w:color="auto"/>
              </w:divBdr>
            </w:div>
            <w:div w:id="1826698063">
              <w:marLeft w:val="0"/>
              <w:marRight w:val="0"/>
              <w:marTop w:val="0"/>
              <w:marBottom w:val="0"/>
              <w:divBdr>
                <w:top w:val="none" w:sz="0" w:space="0" w:color="auto"/>
                <w:left w:val="none" w:sz="0" w:space="0" w:color="auto"/>
                <w:bottom w:val="none" w:sz="0" w:space="0" w:color="auto"/>
                <w:right w:val="none" w:sz="0" w:space="0" w:color="auto"/>
              </w:divBdr>
            </w:div>
            <w:div w:id="1851094063">
              <w:marLeft w:val="0"/>
              <w:marRight w:val="0"/>
              <w:marTop w:val="0"/>
              <w:marBottom w:val="0"/>
              <w:divBdr>
                <w:top w:val="none" w:sz="0" w:space="0" w:color="auto"/>
                <w:left w:val="none" w:sz="0" w:space="0" w:color="auto"/>
                <w:bottom w:val="none" w:sz="0" w:space="0" w:color="auto"/>
                <w:right w:val="none" w:sz="0" w:space="0" w:color="auto"/>
              </w:divBdr>
            </w:div>
            <w:div w:id="1861579939">
              <w:marLeft w:val="0"/>
              <w:marRight w:val="0"/>
              <w:marTop w:val="0"/>
              <w:marBottom w:val="0"/>
              <w:divBdr>
                <w:top w:val="none" w:sz="0" w:space="0" w:color="auto"/>
                <w:left w:val="none" w:sz="0" w:space="0" w:color="auto"/>
                <w:bottom w:val="none" w:sz="0" w:space="0" w:color="auto"/>
                <w:right w:val="none" w:sz="0" w:space="0" w:color="auto"/>
              </w:divBdr>
            </w:div>
            <w:div w:id="1915233838">
              <w:marLeft w:val="0"/>
              <w:marRight w:val="0"/>
              <w:marTop w:val="0"/>
              <w:marBottom w:val="0"/>
              <w:divBdr>
                <w:top w:val="none" w:sz="0" w:space="0" w:color="auto"/>
                <w:left w:val="none" w:sz="0" w:space="0" w:color="auto"/>
                <w:bottom w:val="none" w:sz="0" w:space="0" w:color="auto"/>
                <w:right w:val="none" w:sz="0" w:space="0" w:color="auto"/>
              </w:divBdr>
            </w:div>
            <w:div w:id="1969385973">
              <w:marLeft w:val="0"/>
              <w:marRight w:val="0"/>
              <w:marTop w:val="0"/>
              <w:marBottom w:val="0"/>
              <w:divBdr>
                <w:top w:val="none" w:sz="0" w:space="0" w:color="auto"/>
                <w:left w:val="none" w:sz="0" w:space="0" w:color="auto"/>
                <w:bottom w:val="none" w:sz="0" w:space="0" w:color="auto"/>
                <w:right w:val="none" w:sz="0" w:space="0" w:color="auto"/>
              </w:divBdr>
            </w:div>
            <w:div w:id="1993560253">
              <w:marLeft w:val="0"/>
              <w:marRight w:val="0"/>
              <w:marTop w:val="0"/>
              <w:marBottom w:val="0"/>
              <w:divBdr>
                <w:top w:val="none" w:sz="0" w:space="0" w:color="auto"/>
                <w:left w:val="none" w:sz="0" w:space="0" w:color="auto"/>
                <w:bottom w:val="none" w:sz="0" w:space="0" w:color="auto"/>
                <w:right w:val="none" w:sz="0" w:space="0" w:color="auto"/>
              </w:divBdr>
            </w:div>
            <w:div w:id="1995640124">
              <w:marLeft w:val="0"/>
              <w:marRight w:val="0"/>
              <w:marTop w:val="0"/>
              <w:marBottom w:val="0"/>
              <w:divBdr>
                <w:top w:val="none" w:sz="0" w:space="0" w:color="auto"/>
                <w:left w:val="none" w:sz="0" w:space="0" w:color="auto"/>
                <w:bottom w:val="none" w:sz="0" w:space="0" w:color="auto"/>
                <w:right w:val="none" w:sz="0" w:space="0" w:color="auto"/>
              </w:divBdr>
            </w:div>
            <w:div w:id="2015457021">
              <w:marLeft w:val="0"/>
              <w:marRight w:val="0"/>
              <w:marTop w:val="0"/>
              <w:marBottom w:val="0"/>
              <w:divBdr>
                <w:top w:val="none" w:sz="0" w:space="0" w:color="auto"/>
                <w:left w:val="none" w:sz="0" w:space="0" w:color="auto"/>
                <w:bottom w:val="none" w:sz="0" w:space="0" w:color="auto"/>
                <w:right w:val="none" w:sz="0" w:space="0" w:color="auto"/>
              </w:divBdr>
            </w:div>
            <w:div w:id="2036300625">
              <w:marLeft w:val="0"/>
              <w:marRight w:val="0"/>
              <w:marTop w:val="0"/>
              <w:marBottom w:val="0"/>
              <w:divBdr>
                <w:top w:val="none" w:sz="0" w:space="0" w:color="auto"/>
                <w:left w:val="none" w:sz="0" w:space="0" w:color="auto"/>
                <w:bottom w:val="none" w:sz="0" w:space="0" w:color="auto"/>
                <w:right w:val="none" w:sz="0" w:space="0" w:color="auto"/>
              </w:divBdr>
            </w:div>
            <w:div w:id="2050568081">
              <w:marLeft w:val="0"/>
              <w:marRight w:val="0"/>
              <w:marTop w:val="0"/>
              <w:marBottom w:val="0"/>
              <w:divBdr>
                <w:top w:val="none" w:sz="0" w:space="0" w:color="auto"/>
                <w:left w:val="none" w:sz="0" w:space="0" w:color="auto"/>
                <w:bottom w:val="none" w:sz="0" w:space="0" w:color="auto"/>
                <w:right w:val="none" w:sz="0" w:space="0" w:color="auto"/>
              </w:divBdr>
            </w:div>
            <w:div w:id="206183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91677">
      <w:bodyDiv w:val="1"/>
      <w:marLeft w:val="0"/>
      <w:marRight w:val="0"/>
      <w:marTop w:val="0"/>
      <w:marBottom w:val="0"/>
      <w:divBdr>
        <w:top w:val="none" w:sz="0" w:space="0" w:color="auto"/>
        <w:left w:val="none" w:sz="0" w:space="0" w:color="auto"/>
        <w:bottom w:val="none" w:sz="0" w:space="0" w:color="auto"/>
        <w:right w:val="none" w:sz="0" w:space="0" w:color="auto"/>
      </w:divBdr>
      <w:divsChild>
        <w:div w:id="241524864">
          <w:marLeft w:val="0"/>
          <w:marRight w:val="0"/>
          <w:marTop w:val="0"/>
          <w:marBottom w:val="0"/>
          <w:divBdr>
            <w:top w:val="none" w:sz="0" w:space="0" w:color="auto"/>
            <w:left w:val="none" w:sz="0" w:space="0" w:color="auto"/>
            <w:bottom w:val="none" w:sz="0" w:space="0" w:color="auto"/>
            <w:right w:val="none" w:sz="0" w:space="0" w:color="auto"/>
          </w:divBdr>
        </w:div>
        <w:div w:id="384794347">
          <w:marLeft w:val="0"/>
          <w:marRight w:val="0"/>
          <w:marTop w:val="0"/>
          <w:marBottom w:val="0"/>
          <w:divBdr>
            <w:top w:val="none" w:sz="0" w:space="0" w:color="auto"/>
            <w:left w:val="none" w:sz="0" w:space="0" w:color="auto"/>
            <w:bottom w:val="none" w:sz="0" w:space="0" w:color="auto"/>
            <w:right w:val="none" w:sz="0" w:space="0" w:color="auto"/>
          </w:divBdr>
        </w:div>
        <w:div w:id="711804284">
          <w:marLeft w:val="0"/>
          <w:marRight w:val="0"/>
          <w:marTop w:val="0"/>
          <w:marBottom w:val="0"/>
          <w:divBdr>
            <w:top w:val="none" w:sz="0" w:space="0" w:color="auto"/>
            <w:left w:val="none" w:sz="0" w:space="0" w:color="auto"/>
            <w:bottom w:val="none" w:sz="0" w:space="0" w:color="auto"/>
            <w:right w:val="none" w:sz="0" w:space="0" w:color="auto"/>
          </w:divBdr>
        </w:div>
        <w:div w:id="715668132">
          <w:marLeft w:val="0"/>
          <w:marRight w:val="0"/>
          <w:marTop w:val="0"/>
          <w:marBottom w:val="0"/>
          <w:divBdr>
            <w:top w:val="none" w:sz="0" w:space="0" w:color="auto"/>
            <w:left w:val="none" w:sz="0" w:space="0" w:color="auto"/>
            <w:bottom w:val="none" w:sz="0" w:space="0" w:color="auto"/>
            <w:right w:val="none" w:sz="0" w:space="0" w:color="auto"/>
          </w:divBdr>
        </w:div>
        <w:div w:id="740761326">
          <w:marLeft w:val="0"/>
          <w:marRight w:val="0"/>
          <w:marTop w:val="0"/>
          <w:marBottom w:val="0"/>
          <w:divBdr>
            <w:top w:val="none" w:sz="0" w:space="0" w:color="auto"/>
            <w:left w:val="none" w:sz="0" w:space="0" w:color="auto"/>
            <w:bottom w:val="none" w:sz="0" w:space="0" w:color="auto"/>
            <w:right w:val="none" w:sz="0" w:space="0" w:color="auto"/>
          </w:divBdr>
        </w:div>
        <w:div w:id="771632403">
          <w:marLeft w:val="0"/>
          <w:marRight w:val="0"/>
          <w:marTop w:val="0"/>
          <w:marBottom w:val="0"/>
          <w:divBdr>
            <w:top w:val="none" w:sz="0" w:space="0" w:color="auto"/>
            <w:left w:val="none" w:sz="0" w:space="0" w:color="auto"/>
            <w:bottom w:val="none" w:sz="0" w:space="0" w:color="auto"/>
            <w:right w:val="none" w:sz="0" w:space="0" w:color="auto"/>
          </w:divBdr>
        </w:div>
        <w:div w:id="959652747">
          <w:marLeft w:val="0"/>
          <w:marRight w:val="0"/>
          <w:marTop w:val="0"/>
          <w:marBottom w:val="0"/>
          <w:divBdr>
            <w:top w:val="none" w:sz="0" w:space="0" w:color="auto"/>
            <w:left w:val="none" w:sz="0" w:space="0" w:color="auto"/>
            <w:bottom w:val="none" w:sz="0" w:space="0" w:color="auto"/>
            <w:right w:val="none" w:sz="0" w:space="0" w:color="auto"/>
          </w:divBdr>
        </w:div>
        <w:div w:id="1096559053">
          <w:marLeft w:val="0"/>
          <w:marRight w:val="0"/>
          <w:marTop w:val="0"/>
          <w:marBottom w:val="0"/>
          <w:divBdr>
            <w:top w:val="none" w:sz="0" w:space="0" w:color="auto"/>
            <w:left w:val="none" w:sz="0" w:space="0" w:color="auto"/>
            <w:bottom w:val="none" w:sz="0" w:space="0" w:color="auto"/>
            <w:right w:val="none" w:sz="0" w:space="0" w:color="auto"/>
          </w:divBdr>
        </w:div>
        <w:div w:id="1351644605">
          <w:marLeft w:val="0"/>
          <w:marRight w:val="0"/>
          <w:marTop w:val="0"/>
          <w:marBottom w:val="0"/>
          <w:divBdr>
            <w:top w:val="none" w:sz="0" w:space="0" w:color="auto"/>
            <w:left w:val="none" w:sz="0" w:space="0" w:color="auto"/>
            <w:bottom w:val="none" w:sz="0" w:space="0" w:color="auto"/>
            <w:right w:val="none" w:sz="0" w:space="0" w:color="auto"/>
          </w:divBdr>
        </w:div>
      </w:divsChild>
    </w:div>
    <w:div w:id="457336772">
      <w:bodyDiv w:val="1"/>
      <w:marLeft w:val="0"/>
      <w:marRight w:val="0"/>
      <w:marTop w:val="0"/>
      <w:marBottom w:val="0"/>
      <w:divBdr>
        <w:top w:val="none" w:sz="0" w:space="0" w:color="auto"/>
        <w:left w:val="none" w:sz="0" w:space="0" w:color="auto"/>
        <w:bottom w:val="none" w:sz="0" w:space="0" w:color="auto"/>
        <w:right w:val="none" w:sz="0" w:space="0" w:color="auto"/>
      </w:divBdr>
      <w:divsChild>
        <w:div w:id="57091132">
          <w:marLeft w:val="0"/>
          <w:marRight w:val="0"/>
          <w:marTop w:val="0"/>
          <w:marBottom w:val="0"/>
          <w:divBdr>
            <w:top w:val="none" w:sz="0" w:space="0" w:color="auto"/>
            <w:left w:val="none" w:sz="0" w:space="0" w:color="auto"/>
            <w:bottom w:val="none" w:sz="0" w:space="0" w:color="auto"/>
            <w:right w:val="none" w:sz="0" w:space="0" w:color="auto"/>
          </w:divBdr>
        </w:div>
        <w:div w:id="59252726">
          <w:marLeft w:val="0"/>
          <w:marRight w:val="0"/>
          <w:marTop w:val="0"/>
          <w:marBottom w:val="0"/>
          <w:divBdr>
            <w:top w:val="none" w:sz="0" w:space="0" w:color="auto"/>
            <w:left w:val="none" w:sz="0" w:space="0" w:color="auto"/>
            <w:bottom w:val="none" w:sz="0" w:space="0" w:color="auto"/>
            <w:right w:val="none" w:sz="0" w:space="0" w:color="auto"/>
          </w:divBdr>
        </w:div>
        <w:div w:id="192037795">
          <w:marLeft w:val="0"/>
          <w:marRight w:val="0"/>
          <w:marTop w:val="0"/>
          <w:marBottom w:val="0"/>
          <w:divBdr>
            <w:top w:val="none" w:sz="0" w:space="0" w:color="auto"/>
            <w:left w:val="none" w:sz="0" w:space="0" w:color="auto"/>
            <w:bottom w:val="none" w:sz="0" w:space="0" w:color="auto"/>
            <w:right w:val="none" w:sz="0" w:space="0" w:color="auto"/>
          </w:divBdr>
        </w:div>
        <w:div w:id="295721518">
          <w:marLeft w:val="0"/>
          <w:marRight w:val="0"/>
          <w:marTop w:val="0"/>
          <w:marBottom w:val="0"/>
          <w:divBdr>
            <w:top w:val="none" w:sz="0" w:space="0" w:color="auto"/>
            <w:left w:val="none" w:sz="0" w:space="0" w:color="auto"/>
            <w:bottom w:val="none" w:sz="0" w:space="0" w:color="auto"/>
            <w:right w:val="none" w:sz="0" w:space="0" w:color="auto"/>
          </w:divBdr>
        </w:div>
        <w:div w:id="497306201">
          <w:marLeft w:val="0"/>
          <w:marRight w:val="0"/>
          <w:marTop w:val="0"/>
          <w:marBottom w:val="0"/>
          <w:divBdr>
            <w:top w:val="none" w:sz="0" w:space="0" w:color="auto"/>
            <w:left w:val="none" w:sz="0" w:space="0" w:color="auto"/>
            <w:bottom w:val="none" w:sz="0" w:space="0" w:color="auto"/>
            <w:right w:val="none" w:sz="0" w:space="0" w:color="auto"/>
          </w:divBdr>
        </w:div>
        <w:div w:id="555627548">
          <w:marLeft w:val="0"/>
          <w:marRight w:val="0"/>
          <w:marTop w:val="0"/>
          <w:marBottom w:val="0"/>
          <w:divBdr>
            <w:top w:val="none" w:sz="0" w:space="0" w:color="auto"/>
            <w:left w:val="none" w:sz="0" w:space="0" w:color="auto"/>
            <w:bottom w:val="none" w:sz="0" w:space="0" w:color="auto"/>
            <w:right w:val="none" w:sz="0" w:space="0" w:color="auto"/>
          </w:divBdr>
        </w:div>
        <w:div w:id="640965512">
          <w:marLeft w:val="0"/>
          <w:marRight w:val="0"/>
          <w:marTop w:val="0"/>
          <w:marBottom w:val="0"/>
          <w:divBdr>
            <w:top w:val="none" w:sz="0" w:space="0" w:color="auto"/>
            <w:left w:val="none" w:sz="0" w:space="0" w:color="auto"/>
            <w:bottom w:val="none" w:sz="0" w:space="0" w:color="auto"/>
            <w:right w:val="none" w:sz="0" w:space="0" w:color="auto"/>
          </w:divBdr>
        </w:div>
        <w:div w:id="668405543">
          <w:marLeft w:val="0"/>
          <w:marRight w:val="0"/>
          <w:marTop w:val="0"/>
          <w:marBottom w:val="0"/>
          <w:divBdr>
            <w:top w:val="none" w:sz="0" w:space="0" w:color="auto"/>
            <w:left w:val="none" w:sz="0" w:space="0" w:color="auto"/>
            <w:bottom w:val="none" w:sz="0" w:space="0" w:color="auto"/>
            <w:right w:val="none" w:sz="0" w:space="0" w:color="auto"/>
          </w:divBdr>
        </w:div>
        <w:div w:id="1474442210">
          <w:marLeft w:val="0"/>
          <w:marRight w:val="0"/>
          <w:marTop w:val="0"/>
          <w:marBottom w:val="0"/>
          <w:divBdr>
            <w:top w:val="none" w:sz="0" w:space="0" w:color="auto"/>
            <w:left w:val="none" w:sz="0" w:space="0" w:color="auto"/>
            <w:bottom w:val="none" w:sz="0" w:space="0" w:color="auto"/>
            <w:right w:val="none" w:sz="0" w:space="0" w:color="auto"/>
          </w:divBdr>
        </w:div>
        <w:div w:id="1523130818">
          <w:marLeft w:val="0"/>
          <w:marRight w:val="0"/>
          <w:marTop w:val="0"/>
          <w:marBottom w:val="0"/>
          <w:divBdr>
            <w:top w:val="none" w:sz="0" w:space="0" w:color="auto"/>
            <w:left w:val="none" w:sz="0" w:space="0" w:color="auto"/>
            <w:bottom w:val="none" w:sz="0" w:space="0" w:color="auto"/>
            <w:right w:val="none" w:sz="0" w:space="0" w:color="auto"/>
          </w:divBdr>
        </w:div>
        <w:div w:id="1610773969">
          <w:marLeft w:val="0"/>
          <w:marRight w:val="0"/>
          <w:marTop w:val="0"/>
          <w:marBottom w:val="0"/>
          <w:divBdr>
            <w:top w:val="none" w:sz="0" w:space="0" w:color="auto"/>
            <w:left w:val="none" w:sz="0" w:space="0" w:color="auto"/>
            <w:bottom w:val="none" w:sz="0" w:space="0" w:color="auto"/>
            <w:right w:val="none" w:sz="0" w:space="0" w:color="auto"/>
          </w:divBdr>
        </w:div>
        <w:div w:id="1843201548">
          <w:marLeft w:val="0"/>
          <w:marRight w:val="0"/>
          <w:marTop w:val="0"/>
          <w:marBottom w:val="0"/>
          <w:divBdr>
            <w:top w:val="none" w:sz="0" w:space="0" w:color="auto"/>
            <w:left w:val="none" w:sz="0" w:space="0" w:color="auto"/>
            <w:bottom w:val="none" w:sz="0" w:space="0" w:color="auto"/>
            <w:right w:val="none" w:sz="0" w:space="0" w:color="auto"/>
          </w:divBdr>
        </w:div>
        <w:div w:id="2086143841">
          <w:marLeft w:val="0"/>
          <w:marRight w:val="0"/>
          <w:marTop w:val="0"/>
          <w:marBottom w:val="0"/>
          <w:divBdr>
            <w:top w:val="none" w:sz="0" w:space="0" w:color="auto"/>
            <w:left w:val="none" w:sz="0" w:space="0" w:color="auto"/>
            <w:bottom w:val="none" w:sz="0" w:space="0" w:color="auto"/>
            <w:right w:val="none" w:sz="0" w:space="0" w:color="auto"/>
          </w:divBdr>
        </w:div>
      </w:divsChild>
    </w:div>
    <w:div w:id="459688052">
      <w:bodyDiv w:val="1"/>
      <w:marLeft w:val="0"/>
      <w:marRight w:val="0"/>
      <w:marTop w:val="0"/>
      <w:marBottom w:val="0"/>
      <w:divBdr>
        <w:top w:val="none" w:sz="0" w:space="0" w:color="auto"/>
        <w:left w:val="none" w:sz="0" w:space="0" w:color="auto"/>
        <w:bottom w:val="none" w:sz="0" w:space="0" w:color="auto"/>
        <w:right w:val="none" w:sz="0" w:space="0" w:color="auto"/>
      </w:divBdr>
    </w:div>
    <w:div w:id="460077882">
      <w:bodyDiv w:val="1"/>
      <w:marLeft w:val="0"/>
      <w:marRight w:val="0"/>
      <w:marTop w:val="0"/>
      <w:marBottom w:val="0"/>
      <w:divBdr>
        <w:top w:val="none" w:sz="0" w:space="0" w:color="auto"/>
        <w:left w:val="none" w:sz="0" w:space="0" w:color="auto"/>
        <w:bottom w:val="none" w:sz="0" w:space="0" w:color="auto"/>
        <w:right w:val="none" w:sz="0" w:space="0" w:color="auto"/>
      </w:divBdr>
      <w:divsChild>
        <w:div w:id="615410755">
          <w:marLeft w:val="0"/>
          <w:marRight w:val="0"/>
          <w:marTop w:val="0"/>
          <w:marBottom w:val="0"/>
          <w:divBdr>
            <w:top w:val="none" w:sz="0" w:space="0" w:color="auto"/>
            <w:left w:val="none" w:sz="0" w:space="0" w:color="auto"/>
            <w:bottom w:val="none" w:sz="0" w:space="0" w:color="auto"/>
            <w:right w:val="none" w:sz="0" w:space="0" w:color="auto"/>
          </w:divBdr>
        </w:div>
        <w:div w:id="1256666216">
          <w:marLeft w:val="0"/>
          <w:marRight w:val="0"/>
          <w:marTop w:val="0"/>
          <w:marBottom w:val="0"/>
          <w:divBdr>
            <w:top w:val="none" w:sz="0" w:space="0" w:color="auto"/>
            <w:left w:val="none" w:sz="0" w:space="0" w:color="auto"/>
            <w:bottom w:val="none" w:sz="0" w:space="0" w:color="auto"/>
            <w:right w:val="none" w:sz="0" w:space="0" w:color="auto"/>
          </w:divBdr>
        </w:div>
        <w:div w:id="1681469879">
          <w:marLeft w:val="0"/>
          <w:marRight w:val="0"/>
          <w:marTop w:val="0"/>
          <w:marBottom w:val="0"/>
          <w:divBdr>
            <w:top w:val="none" w:sz="0" w:space="0" w:color="auto"/>
            <w:left w:val="none" w:sz="0" w:space="0" w:color="auto"/>
            <w:bottom w:val="none" w:sz="0" w:space="0" w:color="auto"/>
            <w:right w:val="none" w:sz="0" w:space="0" w:color="auto"/>
          </w:divBdr>
        </w:div>
      </w:divsChild>
    </w:div>
    <w:div w:id="460927541">
      <w:bodyDiv w:val="1"/>
      <w:marLeft w:val="0"/>
      <w:marRight w:val="0"/>
      <w:marTop w:val="0"/>
      <w:marBottom w:val="0"/>
      <w:divBdr>
        <w:top w:val="none" w:sz="0" w:space="0" w:color="auto"/>
        <w:left w:val="none" w:sz="0" w:space="0" w:color="auto"/>
        <w:bottom w:val="none" w:sz="0" w:space="0" w:color="auto"/>
        <w:right w:val="none" w:sz="0" w:space="0" w:color="auto"/>
      </w:divBdr>
      <w:divsChild>
        <w:div w:id="546336391">
          <w:marLeft w:val="0"/>
          <w:marRight w:val="0"/>
          <w:marTop w:val="0"/>
          <w:marBottom w:val="0"/>
          <w:divBdr>
            <w:top w:val="none" w:sz="0" w:space="0" w:color="auto"/>
            <w:left w:val="none" w:sz="0" w:space="0" w:color="auto"/>
            <w:bottom w:val="none" w:sz="0" w:space="0" w:color="auto"/>
            <w:right w:val="none" w:sz="0" w:space="0" w:color="auto"/>
          </w:divBdr>
        </w:div>
        <w:div w:id="938373652">
          <w:marLeft w:val="0"/>
          <w:marRight w:val="0"/>
          <w:marTop w:val="0"/>
          <w:marBottom w:val="0"/>
          <w:divBdr>
            <w:top w:val="none" w:sz="0" w:space="0" w:color="auto"/>
            <w:left w:val="none" w:sz="0" w:space="0" w:color="auto"/>
            <w:bottom w:val="none" w:sz="0" w:space="0" w:color="auto"/>
            <w:right w:val="none" w:sz="0" w:space="0" w:color="auto"/>
          </w:divBdr>
        </w:div>
        <w:div w:id="1462502076">
          <w:marLeft w:val="0"/>
          <w:marRight w:val="0"/>
          <w:marTop w:val="0"/>
          <w:marBottom w:val="0"/>
          <w:divBdr>
            <w:top w:val="none" w:sz="0" w:space="0" w:color="auto"/>
            <w:left w:val="none" w:sz="0" w:space="0" w:color="auto"/>
            <w:bottom w:val="none" w:sz="0" w:space="0" w:color="auto"/>
            <w:right w:val="none" w:sz="0" w:space="0" w:color="auto"/>
          </w:divBdr>
        </w:div>
        <w:div w:id="1472820189">
          <w:marLeft w:val="0"/>
          <w:marRight w:val="0"/>
          <w:marTop w:val="0"/>
          <w:marBottom w:val="0"/>
          <w:divBdr>
            <w:top w:val="none" w:sz="0" w:space="0" w:color="auto"/>
            <w:left w:val="none" w:sz="0" w:space="0" w:color="auto"/>
            <w:bottom w:val="none" w:sz="0" w:space="0" w:color="auto"/>
            <w:right w:val="none" w:sz="0" w:space="0" w:color="auto"/>
          </w:divBdr>
        </w:div>
        <w:div w:id="1651446984">
          <w:marLeft w:val="0"/>
          <w:marRight w:val="0"/>
          <w:marTop w:val="0"/>
          <w:marBottom w:val="0"/>
          <w:divBdr>
            <w:top w:val="none" w:sz="0" w:space="0" w:color="auto"/>
            <w:left w:val="none" w:sz="0" w:space="0" w:color="auto"/>
            <w:bottom w:val="none" w:sz="0" w:space="0" w:color="auto"/>
            <w:right w:val="none" w:sz="0" w:space="0" w:color="auto"/>
          </w:divBdr>
        </w:div>
        <w:div w:id="2046636651">
          <w:marLeft w:val="0"/>
          <w:marRight w:val="0"/>
          <w:marTop w:val="0"/>
          <w:marBottom w:val="0"/>
          <w:divBdr>
            <w:top w:val="none" w:sz="0" w:space="0" w:color="auto"/>
            <w:left w:val="none" w:sz="0" w:space="0" w:color="auto"/>
            <w:bottom w:val="none" w:sz="0" w:space="0" w:color="auto"/>
            <w:right w:val="none" w:sz="0" w:space="0" w:color="auto"/>
          </w:divBdr>
        </w:div>
      </w:divsChild>
    </w:div>
    <w:div w:id="462433463">
      <w:bodyDiv w:val="1"/>
      <w:marLeft w:val="0"/>
      <w:marRight w:val="0"/>
      <w:marTop w:val="0"/>
      <w:marBottom w:val="0"/>
      <w:divBdr>
        <w:top w:val="none" w:sz="0" w:space="0" w:color="auto"/>
        <w:left w:val="none" w:sz="0" w:space="0" w:color="auto"/>
        <w:bottom w:val="none" w:sz="0" w:space="0" w:color="auto"/>
        <w:right w:val="none" w:sz="0" w:space="0" w:color="auto"/>
      </w:divBdr>
      <w:divsChild>
        <w:div w:id="357970801">
          <w:marLeft w:val="0"/>
          <w:marRight w:val="0"/>
          <w:marTop w:val="0"/>
          <w:marBottom w:val="0"/>
          <w:divBdr>
            <w:top w:val="none" w:sz="0" w:space="0" w:color="auto"/>
            <w:left w:val="none" w:sz="0" w:space="0" w:color="auto"/>
            <w:bottom w:val="none" w:sz="0" w:space="0" w:color="auto"/>
            <w:right w:val="none" w:sz="0" w:space="0" w:color="auto"/>
          </w:divBdr>
        </w:div>
        <w:div w:id="875658256">
          <w:marLeft w:val="0"/>
          <w:marRight w:val="0"/>
          <w:marTop w:val="0"/>
          <w:marBottom w:val="0"/>
          <w:divBdr>
            <w:top w:val="none" w:sz="0" w:space="0" w:color="auto"/>
            <w:left w:val="none" w:sz="0" w:space="0" w:color="auto"/>
            <w:bottom w:val="none" w:sz="0" w:space="0" w:color="auto"/>
            <w:right w:val="none" w:sz="0" w:space="0" w:color="auto"/>
          </w:divBdr>
        </w:div>
        <w:div w:id="2045910550">
          <w:marLeft w:val="0"/>
          <w:marRight w:val="0"/>
          <w:marTop w:val="0"/>
          <w:marBottom w:val="0"/>
          <w:divBdr>
            <w:top w:val="none" w:sz="0" w:space="0" w:color="auto"/>
            <w:left w:val="none" w:sz="0" w:space="0" w:color="auto"/>
            <w:bottom w:val="none" w:sz="0" w:space="0" w:color="auto"/>
            <w:right w:val="none" w:sz="0" w:space="0" w:color="auto"/>
          </w:divBdr>
        </w:div>
      </w:divsChild>
    </w:div>
    <w:div w:id="464005800">
      <w:bodyDiv w:val="1"/>
      <w:marLeft w:val="0"/>
      <w:marRight w:val="0"/>
      <w:marTop w:val="0"/>
      <w:marBottom w:val="0"/>
      <w:divBdr>
        <w:top w:val="none" w:sz="0" w:space="0" w:color="auto"/>
        <w:left w:val="none" w:sz="0" w:space="0" w:color="auto"/>
        <w:bottom w:val="none" w:sz="0" w:space="0" w:color="auto"/>
        <w:right w:val="none" w:sz="0" w:space="0" w:color="auto"/>
      </w:divBdr>
      <w:divsChild>
        <w:div w:id="17389340">
          <w:marLeft w:val="0"/>
          <w:marRight w:val="0"/>
          <w:marTop w:val="0"/>
          <w:marBottom w:val="0"/>
          <w:divBdr>
            <w:top w:val="none" w:sz="0" w:space="0" w:color="auto"/>
            <w:left w:val="none" w:sz="0" w:space="0" w:color="auto"/>
            <w:bottom w:val="none" w:sz="0" w:space="0" w:color="auto"/>
            <w:right w:val="none" w:sz="0" w:space="0" w:color="auto"/>
          </w:divBdr>
        </w:div>
        <w:div w:id="37628109">
          <w:marLeft w:val="0"/>
          <w:marRight w:val="0"/>
          <w:marTop w:val="0"/>
          <w:marBottom w:val="0"/>
          <w:divBdr>
            <w:top w:val="none" w:sz="0" w:space="0" w:color="auto"/>
            <w:left w:val="none" w:sz="0" w:space="0" w:color="auto"/>
            <w:bottom w:val="none" w:sz="0" w:space="0" w:color="auto"/>
            <w:right w:val="none" w:sz="0" w:space="0" w:color="auto"/>
          </w:divBdr>
        </w:div>
        <w:div w:id="38820368">
          <w:marLeft w:val="0"/>
          <w:marRight w:val="0"/>
          <w:marTop w:val="0"/>
          <w:marBottom w:val="0"/>
          <w:divBdr>
            <w:top w:val="none" w:sz="0" w:space="0" w:color="auto"/>
            <w:left w:val="none" w:sz="0" w:space="0" w:color="auto"/>
            <w:bottom w:val="none" w:sz="0" w:space="0" w:color="auto"/>
            <w:right w:val="none" w:sz="0" w:space="0" w:color="auto"/>
          </w:divBdr>
        </w:div>
        <w:div w:id="39288602">
          <w:marLeft w:val="0"/>
          <w:marRight w:val="0"/>
          <w:marTop w:val="0"/>
          <w:marBottom w:val="0"/>
          <w:divBdr>
            <w:top w:val="none" w:sz="0" w:space="0" w:color="auto"/>
            <w:left w:val="none" w:sz="0" w:space="0" w:color="auto"/>
            <w:bottom w:val="none" w:sz="0" w:space="0" w:color="auto"/>
            <w:right w:val="none" w:sz="0" w:space="0" w:color="auto"/>
          </w:divBdr>
        </w:div>
        <w:div w:id="75175439">
          <w:marLeft w:val="0"/>
          <w:marRight w:val="0"/>
          <w:marTop w:val="0"/>
          <w:marBottom w:val="0"/>
          <w:divBdr>
            <w:top w:val="none" w:sz="0" w:space="0" w:color="auto"/>
            <w:left w:val="none" w:sz="0" w:space="0" w:color="auto"/>
            <w:bottom w:val="none" w:sz="0" w:space="0" w:color="auto"/>
            <w:right w:val="none" w:sz="0" w:space="0" w:color="auto"/>
          </w:divBdr>
        </w:div>
        <w:div w:id="75326193">
          <w:marLeft w:val="0"/>
          <w:marRight w:val="0"/>
          <w:marTop w:val="0"/>
          <w:marBottom w:val="0"/>
          <w:divBdr>
            <w:top w:val="none" w:sz="0" w:space="0" w:color="auto"/>
            <w:left w:val="none" w:sz="0" w:space="0" w:color="auto"/>
            <w:bottom w:val="none" w:sz="0" w:space="0" w:color="auto"/>
            <w:right w:val="none" w:sz="0" w:space="0" w:color="auto"/>
          </w:divBdr>
        </w:div>
        <w:div w:id="77407521">
          <w:marLeft w:val="0"/>
          <w:marRight w:val="0"/>
          <w:marTop w:val="0"/>
          <w:marBottom w:val="0"/>
          <w:divBdr>
            <w:top w:val="none" w:sz="0" w:space="0" w:color="auto"/>
            <w:left w:val="none" w:sz="0" w:space="0" w:color="auto"/>
            <w:bottom w:val="none" w:sz="0" w:space="0" w:color="auto"/>
            <w:right w:val="none" w:sz="0" w:space="0" w:color="auto"/>
          </w:divBdr>
        </w:div>
        <w:div w:id="77603694">
          <w:marLeft w:val="0"/>
          <w:marRight w:val="0"/>
          <w:marTop w:val="0"/>
          <w:marBottom w:val="0"/>
          <w:divBdr>
            <w:top w:val="none" w:sz="0" w:space="0" w:color="auto"/>
            <w:left w:val="none" w:sz="0" w:space="0" w:color="auto"/>
            <w:bottom w:val="none" w:sz="0" w:space="0" w:color="auto"/>
            <w:right w:val="none" w:sz="0" w:space="0" w:color="auto"/>
          </w:divBdr>
        </w:div>
        <w:div w:id="95030725">
          <w:marLeft w:val="0"/>
          <w:marRight w:val="0"/>
          <w:marTop w:val="0"/>
          <w:marBottom w:val="0"/>
          <w:divBdr>
            <w:top w:val="none" w:sz="0" w:space="0" w:color="auto"/>
            <w:left w:val="none" w:sz="0" w:space="0" w:color="auto"/>
            <w:bottom w:val="none" w:sz="0" w:space="0" w:color="auto"/>
            <w:right w:val="none" w:sz="0" w:space="0" w:color="auto"/>
          </w:divBdr>
        </w:div>
        <w:div w:id="101844031">
          <w:marLeft w:val="0"/>
          <w:marRight w:val="0"/>
          <w:marTop w:val="0"/>
          <w:marBottom w:val="0"/>
          <w:divBdr>
            <w:top w:val="none" w:sz="0" w:space="0" w:color="auto"/>
            <w:left w:val="none" w:sz="0" w:space="0" w:color="auto"/>
            <w:bottom w:val="none" w:sz="0" w:space="0" w:color="auto"/>
            <w:right w:val="none" w:sz="0" w:space="0" w:color="auto"/>
          </w:divBdr>
        </w:div>
        <w:div w:id="114175097">
          <w:marLeft w:val="0"/>
          <w:marRight w:val="0"/>
          <w:marTop w:val="0"/>
          <w:marBottom w:val="0"/>
          <w:divBdr>
            <w:top w:val="none" w:sz="0" w:space="0" w:color="auto"/>
            <w:left w:val="none" w:sz="0" w:space="0" w:color="auto"/>
            <w:bottom w:val="none" w:sz="0" w:space="0" w:color="auto"/>
            <w:right w:val="none" w:sz="0" w:space="0" w:color="auto"/>
          </w:divBdr>
        </w:div>
        <w:div w:id="125052183">
          <w:marLeft w:val="0"/>
          <w:marRight w:val="0"/>
          <w:marTop w:val="0"/>
          <w:marBottom w:val="0"/>
          <w:divBdr>
            <w:top w:val="none" w:sz="0" w:space="0" w:color="auto"/>
            <w:left w:val="none" w:sz="0" w:space="0" w:color="auto"/>
            <w:bottom w:val="none" w:sz="0" w:space="0" w:color="auto"/>
            <w:right w:val="none" w:sz="0" w:space="0" w:color="auto"/>
          </w:divBdr>
        </w:div>
        <w:div w:id="149829597">
          <w:marLeft w:val="0"/>
          <w:marRight w:val="0"/>
          <w:marTop w:val="0"/>
          <w:marBottom w:val="0"/>
          <w:divBdr>
            <w:top w:val="none" w:sz="0" w:space="0" w:color="auto"/>
            <w:left w:val="none" w:sz="0" w:space="0" w:color="auto"/>
            <w:bottom w:val="none" w:sz="0" w:space="0" w:color="auto"/>
            <w:right w:val="none" w:sz="0" w:space="0" w:color="auto"/>
          </w:divBdr>
        </w:div>
        <w:div w:id="155464068">
          <w:marLeft w:val="0"/>
          <w:marRight w:val="0"/>
          <w:marTop w:val="0"/>
          <w:marBottom w:val="0"/>
          <w:divBdr>
            <w:top w:val="none" w:sz="0" w:space="0" w:color="auto"/>
            <w:left w:val="none" w:sz="0" w:space="0" w:color="auto"/>
            <w:bottom w:val="none" w:sz="0" w:space="0" w:color="auto"/>
            <w:right w:val="none" w:sz="0" w:space="0" w:color="auto"/>
          </w:divBdr>
        </w:div>
        <w:div w:id="163588649">
          <w:marLeft w:val="0"/>
          <w:marRight w:val="0"/>
          <w:marTop w:val="0"/>
          <w:marBottom w:val="0"/>
          <w:divBdr>
            <w:top w:val="none" w:sz="0" w:space="0" w:color="auto"/>
            <w:left w:val="none" w:sz="0" w:space="0" w:color="auto"/>
            <w:bottom w:val="none" w:sz="0" w:space="0" w:color="auto"/>
            <w:right w:val="none" w:sz="0" w:space="0" w:color="auto"/>
          </w:divBdr>
        </w:div>
        <w:div w:id="183597607">
          <w:marLeft w:val="0"/>
          <w:marRight w:val="0"/>
          <w:marTop w:val="0"/>
          <w:marBottom w:val="0"/>
          <w:divBdr>
            <w:top w:val="none" w:sz="0" w:space="0" w:color="auto"/>
            <w:left w:val="none" w:sz="0" w:space="0" w:color="auto"/>
            <w:bottom w:val="none" w:sz="0" w:space="0" w:color="auto"/>
            <w:right w:val="none" w:sz="0" w:space="0" w:color="auto"/>
          </w:divBdr>
        </w:div>
        <w:div w:id="207494334">
          <w:marLeft w:val="0"/>
          <w:marRight w:val="0"/>
          <w:marTop w:val="0"/>
          <w:marBottom w:val="0"/>
          <w:divBdr>
            <w:top w:val="none" w:sz="0" w:space="0" w:color="auto"/>
            <w:left w:val="none" w:sz="0" w:space="0" w:color="auto"/>
            <w:bottom w:val="none" w:sz="0" w:space="0" w:color="auto"/>
            <w:right w:val="none" w:sz="0" w:space="0" w:color="auto"/>
          </w:divBdr>
        </w:div>
        <w:div w:id="208734037">
          <w:marLeft w:val="0"/>
          <w:marRight w:val="0"/>
          <w:marTop w:val="0"/>
          <w:marBottom w:val="0"/>
          <w:divBdr>
            <w:top w:val="none" w:sz="0" w:space="0" w:color="auto"/>
            <w:left w:val="none" w:sz="0" w:space="0" w:color="auto"/>
            <w:bottom w:val="none" w:sz="0" w:space="0" w:color="auto"/>
            <w:right w:val="none" w:sz="0" w:space="0" w:color="auto"/>
          </w:divBdr>
        </w:div>
        <w:div w:id="209539221">
          <w:marLeft w:val="0"/>
          <w:marRight w:val="0"/>
          <w:marTop w:val="0"/>
          <w:marBottom w:val="0"/>
          <w:divBdr>
            <w:top w:val="none" w:sz="0" w:space="0" w:color="auto"/>
            <w:left w:val="none" w:sz="0" w:space="0" w:color="auto"/>
            <w:bottom w:val="none" w:sz="0" w:space="0" w:color="auto"/>
            <w:right w:val="none" w:sz="0" w:space="0" w:color="auto"/>
          </w:divBdr>
        </w:div>
        <w:div w:id="233131288">
          <w:marLeft w:val="0"/>
          <w:marRight w:val="0"/>
          <w:marTop w:val="0"/>
          <w:marBottom w:val="0"/>
          <w:divBdr>
            <w:top w:val="none" w:sz="0" w:space="0" w:color="auto"/>
            <w:left w:val="none" w:sz="0" w:space="0" w:color="auto"/>
            <w:bottom w:val="none" w:sz="0" w:space="0" w:color="auto"/>
            <w:right w:val="none" w:sz="0" w:space="0" w:color="auto"/>
          </w:divBdr>
        </w:div>
        <w:div w:id="246038072">
          <w:marLeft w:val="0"/>
          <w:marRight w:val="0"/>
          <w:marTop w:val="0"/>
          <w:marBottom w:val="0"/>
          <w:divBdr>
            <w:top w:val="none" w:sz="0" w:space="0" w:color="auto"/>
            <w:left w:val="none" w:sz="0" w:space="0" w:color="auto"/>
            <w:bottom w:val="none" w:sz="0" w:space="0" w:color="auto"/>
            <w:right w:val="none" w:sz="0" w:space="0" w:color="auto"/>
          </w:divBdr>
        </w:div>
        <w:div w:id="280192272">
          <w:marLeft w:val="0"/>
          <w:marRight w:val="0"/>
          <w:marTop w:val="0"/>
          <w:marBottom w:val="0"/>
          <w:divBdr>
            <w:top w:val="none" w:sz="0" w:space="0" w:color="auto"/>
            <w:left w:val="none" w:sz="0" w:space="0" w:color="auto"/>
            <w:bottom w:val="none" w:sz="0" w:space="0" w:color="auto"/>
            <w:right w:val="none" w:sz="0" w:space="0" w:color="auto"/>
          </w:divBdr>
        </w:div>
        <w:div w:id="281351235">
          <w:marLeft w:val="0"/>
          <w:marRight w:val="0"/>
          <w:marTop w:val="0"/>
          <w:marBottom w:val="0"/>
          <w:divBdr>
            <w:top w:val="none" w:sz="0" w:space="0" w:color="auto"/>
            <w:left w:val="none" w:sz="0" w:space="0" w:color="auto"/>
            <w:bottom w:val="none" w:sz="0" w:space="0" w:color="auto"/>
            <w:right w:val="none" w:sz="0" w:space="0" w:color="auto"/>
          </w:divBdr>
        </w:div>
        <w:div w:id="314995822">
          <w:marLeft w:val="0"/>
          <w:marRight w:val="0"/>
          <w:marTop w:val="0"/>
          <w:marBottom w:val="0"/>
          <w:divBdr>
            <w:top w:val="none" w:sz="0" w:space="0" w:color="auto"/>
            <w:left w:val="none" w:sz="0" w:space="0" w:color="auto"/>
            <w:bottom w:val="none" w:sz="0" w:space="0" w:color="auto"/>
            <w:right w:val="none" w:sz="0" w:space="0" w:color="auto"/>
          </w:divBdr>
        </w:div>
        <w:div w:id="316350784">
          <w:marLeft w:val="0"/>
          <w:marRight w:val="0"/>
          <w:marTop w:val="0"/>
          <w:marBottom w:val="0"/>
          <w:divBdr>
            <w:top w:val="none" w:sz="0" w:space="0" w:color="auto"/>
            <w:left w:val="none" w:sz="0" w:space="0" w:color="auto"/>
            <w:bottom w:val="none" w:sz="0" w:space="0" w:color="auto"/>
            <w:right w:val="none" w:sz="0" w:space="0" w:color="auto"/>
          </w:divBdr>
        </w:div>
        <w:div w:id="353461755">
          <w:marLeft w:val="0"/>
          <w:marRight w:val="0"/>
          <w:marTop w:val="0"/>
          <w:marBottom w:val="0"/>
          <w:divBdr>
            <w:top w:val="none" w:sz="0" w:space="0" w:color="auto"/>
            <w:left w:val="none" w:sz="0" w:space="0" w:color="auto"/>
            <w:bottom w:val="none" w:sz="0" w:space="0" w:color="auto"/>
            <w:right w:val="none" w:sz="0" w:space="0" w:color="auto"/>
          </w:divBdr>
        </w:div>
        <w:div w:id="364644023">
          <w:marLeft w:val="0"/>
          <w:marRight w:val="0"/>
          <w:marTop w:val="0"/>
          <w:marBottom w:val="0"/>
          <w:divBdr>
            <w:top w:val="none" w:sz="0" w:space="0" w:color="auto"/>
            <w:left w:val="none" w:sz="0" w:space="0" w:color="auto"/>
            <w:bottom w:val="none" w:sz="0" w:space="0" w:color="auto"/>
            <w:right w:val="none" w:sz="0" w:space="0" w:color="auto"/>
          </w:divBdr>
        </w:div>
        <w:div w:id="365762215">
          <w:marLeft w:val="0"/>
          <w:marRight w:val="0"/>
          <w:marTop w:val="0"/>
          <w:marBottom w:val="0"/>
          <w:divBdr>
            <w:top w:val="none" w:sz="0" w:space="0" w:color="auto"/>
            <w:left w:val="none" w:sz="0" w:space="0" w:color="auto"/>
            <w:bottom w:val="none" w:sz="0" w:space="0" w:color="auto"/>
            <w:right w:val="none" w:sz="0" w:space="0" w:color="auto"/>
          </w:divBdr>
        </w:div>
        <w:div w:id="393432469">
          <w:marLeft w:val="0"/>
          <w:marRight w:val="0"/>
          <w:marTop w:val="0"/>
          <w:marBottom w:val="0"/>
          <w:divBdr>
            <w:top w:val="none" w:sz="0" w:space="0" w:color="auto"/>
            <w:left w:val="none" w:sz="0" w:space="0" w:color="auto"/>
            <w:bottom w:val="none" w:sz="0" w:space="0" w:color="auto"/>
            <w:right w:val="none" w:sz="0" w:space="0" w:color="auto"/>
          </w:divBdr>
        </w:div>
        <w:div w:id="403139696">
          <w:marLeft w:val="0"/>
          <w:marRight w:val="0"/>
          <w:marTop w:val="0"/>
          <w:marBottom w:val="0"/>
          <w:divBdr>
            <w:top w:val="none" w:sz="0" w:space="0" w:color="auto"/>
            <w:left w:val="none" w:sz="0" w:space="0" w:color="auto"/>
            <w:bottom w:val="none" w:sz="0" w:space="0" w:color="auto"/>
            <w:right w:val="none" w:sz="0" w:space="0" w:color="auto"/>
          </w:divBdr>
        </w:div>
        <w:div w:id="419913529">
          <w:marLeft w:val="0"/>
          <w:marRight w:val="0"/>
          <w:marTop w:val="0"/>
          <w:marBottom w:val="0"/>
          <w:divBdr>
            <w:top w:val="none" w:sz="0" w:space="0" w:color="auto"/>
            <w:left w:val="none" w:sz="0" w:space="0" w:color="auto"/>
            <w:bottom w:val="none" w:sz="0" w:space="0" w:color="auto"/>
            <w:right w:val="none" w:sz="0" w:space="0" w:color="auto"/>
          </w:divBdr>
        </w:div>
        <w:div w:id="425883009">
          <w:marLeft w:val="0"/>
          <w:marRight w:val="0"/>
          <w:marTop w:val="0"/>
          <w:marBottom w:val="0"/>
          <w:divBdr>
            <w:top w:val="none" w:sz="0" w:space="0" w:color="auto"/>
            <w:left w:val="none" w:sz="0" w:space="0" w:color="auto"/>
            <w:bottom w:val="none" w:sz="0" w:space="0" w:color="auto"/>
            <w:right w:val="none" w:sz="0" w:space="0" w:color="auto"/>
          </w:divBdr>
        </w:div>
        <w:div w:id="429357114">
          <w:marLeft w:val="0"/>
          <w:marRight w:val="0"/>
          <w:marTop w:val="0"/>
          <w:marBottom w:val="0"/>
          <w:divBdr>
            <w:top w:val="none" w:sz="0" w:space="0" w:color="auto"/>
            <w:left w:val="none" w:sz="0" w:space="0" w:color="auto"/>
            <w:bottom w:val="none" w:sz="0" w:space="0" w:color="auto"/>
            <w:right w:val="none" w:sz="0" w:space="0" w:color="auto"/>
          </w:divBdr>
        </w:div>
        <w:div w:id="450326777">
          <w:marLeft w:val="0"/>
          <w:marRight w:val="0"/>
          <w:marTop w:val="0"/>
          <w:marBottom w:val="0"/>
          <w:divBdr>
            <w:top w:val="none" w:sz="0" w:space="0" w:color="auto"/>
            <w:left w:val="none" w:sz="0" w:space="0" w:color="auto"/>
            <w:bottom w:val="none" w:sz="0" w:space="0" w:color="auto"/>
            <w:right w:val="none" w:sz="0" w:space="0" w:color="auto"/>
          </w:divBdr>
        </w:div>
        <w:div w:id="459998920">
          <w:marLeft w:val="0"/>
          <w:marRight w:val="0"/>
          <w:marTop w:val="0"/>
          <w:marBottom w:val="0"/>
          <w:divBdr>
            <w:top w:val="none" w:sz="0" w:space="0" w:color="auto"/>
            <w:left w:val="none" w:sz="0" w:space="0" w:color="auto"/>
            <w:bottom w:val="none" w:sz="0" w:space="0" w:color="auto"/>
            <w:right w:val="none" w:sz="0" w:space="0" w:color="auto"/>
          </w:divBdr>
        </w:div>
        <w:div w:id="464735217">
          <w:marLeft w:val="0"/>
          <w:marRight w:val="0"/>
          <w:marTop w:val="0"/>
          <w:marBottom w:val="0"/>
          <w:divBdr>
            <w:top w:val="none" w:sz="0" w:space="0" w:color="auto"/>
            <w:left w:val="none" w:sz="0" w:space="0" w:color="auto"/>
            <w:bottom w:val="none" w:sz="0" w:space="0" w:color="auto"/>
            <w:right w:val="none" w:sz="0" w:space="0" w:color="auto"/>
          </w:divBdr>
        </w:div>
        <w:div w:id="474877934">
          <w:marLeft w:val="0"/>
          <w:marRight w:val="0"/>
          <w:marTop w:val="0"/>
          <w:marBottom w:val="0"/>
          <w:divBdr>
            <w:top w:val="none" w:sz="0" w:space="0" w:color="auto"/>
            <w:left w:val="none" w:sz="0" w:space="0" w:color="auto"/>
            <w:bottom w:val="none" w:sz="0" w:space="0" w:color="auto"/>
            <w:right w:val="none" w:sz="0" w:space="0" w:color="auto"/>
          </w:divBdr>
        </w:div>
        <w:div w:id="483788715">
          <w:marLeft w:val="0"/>
          <w:marRight w:val="0"/>
          <w:marTop w:val="0"/>
          <w:marBottom w:val="0"/>
          <w:divBdr>
            <w:top w:val="none" w:sz="0" w:space="0" w:color="auto"/>
            <w:left w:val="none" w:sz="0" w:space="0" w:color="auto"/>
            <w:bottom w:val="none" w:sz="0" w:space="0" w:color="auto"/>
            <w:right w:val="none" w:sz="0" w:space="0" w:color="auto"/>
          </w:divBdr>
        </w:div>
        <w:div w:id="484513161">
          <w:marLeft w:val="0"/>
          <w:marRight w:val="0"/>
          <w:marTop w:val="0"/>
          <w:marBottom w:val="0"/>
          <w:divBdr>
            <w:top w:val="none" w:sz="0" w:space="0" w:color="auto"/>
            <w:left w:val="none" w:sz="0" w:space="0" w:color="auto"/>
            <w:bottom w:val="none" w:sz="0" w:space="0" w:color="auto"/>
            <w:right w:val="none" w:sz="0" w:space="0" w:color="auto"/>
          </w:divBdr>
        </w:div>
        <w:div w:id="496506363">
          <w:marLeft w:val="0"/>
          <w:marRight w:val="0"/>
          <w:marTop w:val="0"/>
          <w:marBottom w:val="0"/>
          <w:divBdr>
            <w:top w:val="none" w:sz="0" w:space="0" w:color="auto"/>
            <w:left w:val="none" w:sz="0" w:space="0" w:color="auto"/>
            <w:bottom w:val="none" w:sz="0" w:space="0" w:color="auto"/>
            <w:right w:val="none" w:sz="0" w:space="0" w:color="auto"/>
          </w:divBdr>
        </w:div>
        <w:div w:id="514226889">
          <w:marLeft w:val="0"/>
          <w:marRight w:val="0"/>
          <w:marTop w:val="0"/>
          <w:marBottom w:val="0"/>
          <w:divBdr>
            <w:top w:val="none" w:sz="0" w:space="0" w:color="auto"/>
            <w:left w:val="none" w:sz="0" w:space="0" w:color="auto"/>
            <w:bottom w:val="none" w:sz="0" w:space="0" w:color="auto"/>
            <w:right w:val="none" w:sz="0" w:space="0" w:color="auto"/>
          </w:divBdr>
        </w:div>
        <w:div w:id="548299969">
          <w:marLeft w:val="0"/>
          <w:marRight w:val="0"/>
          <w:marTop w:val="0"/>
          <w:marBottom w:val="0"/>
          <w:divBdr>
            <w:top w:val="none" w:sz="0" w:space="0" w:color="auto"/>
            <w:left w:val="none" w:sz="0" w:space="0" w:color="auto"/>
            <w:bottom w:val="none" w:sz="0" w:space="0" w:color="auto"/>
            <w:right w:val="none" w:sz="0" w:space="0" w:color="auto"/>
          </w:divBdr>
        </w:div>
        <w:div w:id="564800135">
          <w:marLeft w:val="0"/>
          <w:marRight w:val="0"/>
          <w:marTop w:val="0"/>
          <w:marBottom w:val="0"/>
          <w:divBdr>
            <w:top w:val="none" w:sz="0" w:space="0" w:color="auto"/>
            <w:left w:val="none" w:sz="0" w:space="0" w:color="auto"/>
            <w:bottom w:val="none" w:sz="0" w:space="0" w:color="auto"/>
            <w:right w:val="none" w:sz="0" w:space="0" w:color="auto"/>
          </w:divBdr>
        </w:div>
        <w:div w:id="585578930">
          <w:marLeft w:val="0"/>
          <w:marRight w:val="0"/>
          <w:marTop w:val="0"/>
          <w:marBottom w:val="0"/>
          <w:divBdr>
            <w:top w:val="none" w:sz="0" w:space="0" w:color="auto"/>
            <w:left w:val="none" w:sz="0" w:space="0" w:color="auto"/>
            <w:bottom w:val="none" w:sz="0" w:space="0" w:color="auto"/>
            <w:right w:val="none" w:sz="0" w:space="0" w:color="auto"/>
          </w:divBdr>
        </w:div>
        <w:div w:id="593905056">
          <w:marLeft w:val="0"/>
          <w:marRight w:val="0"/>
          <w:marTop w:val="0"/>
          <w:marBottom w:val="0"/>
          <w:divBdr>
            <w:top w:val="none" w:sz="0" w:space="0" w:color="auto"/>
            <w:left w:val="none" w:sz="0" w:space="0" w:color="auto"/>
            <w:bottom w:val="none" w:sz="0" w:space="0" w:color="auto"/>
            <w:right w:val="none" w:sz="0" w:space="0" w:color="auto"/>
          </w:divBdr>
        </w:div>
        <w:div w:id="596063215">
          <w:marLeft w:val="0"/>
          <w:marRight w:val="0"/>
          <w:marTop w:val="0"/>
          <w:marBottom w:val="0"/>
          <w:divBdr>
            <w:top w:val="none" w:sz="0" w:space="0" w:color="auto"/>
            <w:left w:val="none" w:sz="0" w:space="0" w:color="auto"/>
            <w:bottom w:val="none" w:sz="0" w:space="0" w:color="auto"/>
            <w:right w:val="none" w:sz="0" w:space="0" w:color="auto"/>
          </w:divBdr>
        </w:div>
        <w:div w:id="608003664">
          <w:marLeft w:val="0"/>
          <w:marRight w:val="0"/>
          <w:marTop w:val="0"/>
          <w:marBottom w:val="0"/>
          <w:divBdr>
            <w:top w:val="none" w:sz="0" w:space="0" w:color="auto"/>
            <w:left w:val="none" w:sz="0" w:space="0" w:color="auto"/>
            <w:bottom w:val="none" w:sz="0" w:space="0" w:color="auto"/>
            <w:right w:val="none" w:sz="0" w:space="0" w:color="auto"/>
          </w:divBdr>
        </w:div>
        <w:div w:id="614947396">
          <w:marLeft w:val="0"/>
          <w:marRight w:val="0"/>
          <w:marTop w:val="0"/>
          <w:marBottom w:val="0"/>
          <w:divBdr>
            <w:top w:val="none" w:sz="0" w:space="0" w:color="auto"/>
            <w:left w:val="none" w:sz="0" w:space="0" w:color="auto"/>
            <w:bottom w:val="none" w:sz="0" w:space="0" w:color="auto"/>
            <w:right w:val="none" w:sz="0" w:space="0" w:color="auto"/>
          </w:divBdr>
        </w:div>
        <w:div w:id="621113147">
          <w:marLeft w:val="0"/>
          <w:marRight w:val="0"/>
          <w:marTop w:val="0"/>
          <w:marBottom w:val="0"/>
          <w:divBdr>
            <w:top w:val="none" w:sz="0" w:space="0" w:color="auto"/>
            <w:left w:val="none" w:sz="0" w:space="0" w:color="auto"/>
            <w:bottom w:val="none" w:sz="0" w:space="0" w:color="auto"/>
            <w:right w:val="none" w:sz="0" w:space="0" w:color="auto"/>
          </w:divBdr>
        </w:div>
        <w:div w:id="629170647">
          <w:marLeft w:val="0"/>
          <w:marRight w:val="0"/>
          <w:marTop w:val="0"/>
          <w:marBottom w:val="0"/>
          <w:divBdr>
            <w:top w:val="none" w:sz="0" w:space="0" w:color="auto"/>
            <w:left w:val="none" w:sz="0" w:space="0" w:color="auto"/>
            <w:bottom w:val="none" w:sz="0" w:space="0" w:color="auto"/>
            <w:right w:val="none" w:sz="0" w:space="0" w:color="auto"/>
          </w:divBdr>
        </w:div>
        <w:div w:id="629242386">
          <w:marLeft w:val="0"/>
          <w:marRight w:val="0"/>
          <w:marTop w:val="0"/>
          <w:marBottom w:val="0"/>
          <w:divBdr>
            <w:top w:val="none" w:sz="0" w:space="0" w:color="auto"/>
            <w:left w:val="none" w:sz="0" w:space="0" w:color="auto"/>
            <w:bottom w:val="none" w:sz="0" w:space="0" w:color="auto"/>
            <w:right w:val="none" w:sz="0" w:space="0" w:color="auto"/>
          </w:divBdr>
        </w:div>
        <w:div w:id="633758470">
          <w:marLeft w:val="0"/>
          <w:marRight w:val="0"/>
          <w:marTop w:val="0"/>
          <w:marBottom w:val="0"/>
          <w:divBdr>
            <w:top w:val="none" w:sz="0" w:space="0" w:color="auto"/>
            <w:left w:val="none" w:sz="0" w:space="0" w:color="auto"/>
            <w:bottom w:val="none" w:sz="0" w:space="0" w:color="auto"/>
            <w:right w:val="none" w:sz="0" w:space="0" w:color="auto"/>
          </w:divBdr>
        </w:div>
        <w:div w:id="639266252">
          <w:marLeft w:val="0"/>
          <w:marRight w:val="0"/>
          <w:marTop w:val="0"/>
          <w:marBottom w:val="0"/>
          <w:divBdr>
            <w:top w:val="none" w:sz="0" w:space="0" w:color="auto"/>
            <w:left w:val="none" w:sz="0" w:space="0" w:color="auto"/>
            <w:bottom w:val="none" w:sz="0" w:space="0" w:color="auto"/>
            <w:right w:val="none" w:sz="0" w:space="0" w:color="auto"/>
          </w:divBdr>
        </w:div>
        <w:div w:id="643433598">
          <w:marLeft w:val="0"/>
          <w:marRight w:val="0"/>
          <w:marTop w:val="0"/>
          <w:marBottom w:val="0"/>
          <w:divBdr>
            <w:top w:val="none" w:sz="0" w:space="0" w:color="auto"/>
            <w:left w:val="none" w:sz="0" w:space="0" w:color="auto"/>
            <w:bottom w:val="none" w:sz="0" w:space="0" w:color="auto"/>
            <w:right w:val="none" w:sz="0" w:space="0" w:color="auto"/>
          </w:divBdr>
        </w:div>
        <w:div w:id="643584671">
          <w:marLeft w:val="0"/>
          <w:marRight w:val="0"/>
          <w:marTop w:val="0"/>
          <w:marBottom w:val="0"/>
          <w:divBdr>
            <w:top w:val="none" w:sz="0" w:space="0" w:color="auto"/>
            <w:left w:val="none" w:sz="0" w:space="0" w:color="auto"/>
            <w:bottom w:val="none" w:sz="0" w:space="0" w:color="auto"/>
            <w:right w:val="none" w:sz="0" w:space="0" w:color="auto"/>
          </w:divBdr>
        </w:div>
        <w:div w:id="668681548">
          <w:marLeft w:val="0"/>
          <w:marRight w:val="0"/>
          <w:marTop w:val="0"/>
          <w:marBottom w:val="0"/>
          <w:divBdr>
            <w:top w:val="none" w:sz="0" w:space="0" w:color="auto"/>
            <w:left w:val="none" w:sz="0" w:space="0" w:color="auto"/>
            <w:bottom w:val="none" w:sz="0" w:space="0" w:color="auto"/>
            <w:right w:val="none" w:sz="0" w:space="0" w:color="auto"/>
          </w:divBdr>
        </w:div>
        <w:div w:id="677734326">
          <w:marLeft w:val="0"/>
          <w:marRight w:val="0"/>
          <w:marTop w:val="0"/>
          <w:marBottom w:val="0"/>
          <w:divBdr>
            <w:top w:val="none" w:sz="0" w:space="0" w:color="auto"/>
            <w:left w:val="none" w:sz="0" w:space="0" w:color="auto"/>
            <w:bottom w:val="none" w:sz="0" w:space="0" w:color="auto"/>
            <w:right w:val="none" w:sz="0" w:space="0" w:color="auto"/>
          </w:divBdr>
        </w:div>
        <w:div w:id="681711204">
          <w:marLeft w:val="0"/>
          <w:marRight w:val="0"/>
          <w:marTop w:val="0"/>
          <w:marBottom w:val="0"/>
          <w:divBdr>
            <w:top w:val="none" w:sz="0" w:space="0" w:color="auto"/>
            <w:left w:val="none" w:sz="0" w:space="0" w:color="auto"/>
            <w:bottom w:val="none" w:sz="0" w:space="0" w:color="auto"/>
            <w:right w:val="none" w:sz="0" w:space="0" w:color="auto"/>
          </w:divBdr>
        </w:div>
        <w:div w:id="693700694">
          <w:marLeft w:val="0"/>
          <w:marRight w:val="0"/>
          <w:marTop w:val="0"/>
          <w:marBottom w:val="0"/>
          <w:divBdr>
            <w:top w:val="none" w:sz="0" w:space="0" w:color="auto"/>
            <w:left w:val="none" w:sz="0" w:space="0" w:color="auto"/>
            <w:bottom w:val="none" w:sz="0" w:space="0" w:color="auto"/>
            <w:right w:val="none" w:sz="0" w:space="0" w:color="auto"/>
          </w:divBdr>
        </w:div>
        <w:div w:id="699013017">
          <w:marLeft w:val="0"/>
          <w:marRight w:val="0"/>
          <w:marTop w:val="0"/>
          <w:marBottom w:val="0"/>
          <w:divBdr>
            <w:top w:val="none" w:sz="0" w:space="0" w:color="auto"/>
            <w:left w:val="none" w:sz="0" w:space="0" w:color="auto"/>
            <w:bottom w:val="none" w:sz="0" w:space="0" w:color="auto"/>
            <w:right w:val="none" w:sz="0" w:space="0" w:color="auto"/>
          </w:divBdr>
        </w:div>
        <w:div w:id="738289152">
          <w:marLeft w:val="0"/>
          <w:marRight w:val="0"/>
          <w:marTop w:val="0"/>
          <w:marBottom w:val="0"/>
          <w:divBdr>
            <w:top w:val="none" w:sz="0" w:space="0" w:color="auto"/>
            <w:left w:val="none" w:sz="0" w:space="0" w:color="auto"/>
            <w:bottom w:val="none" w:sz="0" w:space="0" w:color="auto"/>
            <w:right w:val="none" w:sz="0" w:space="0" w:color="auto"/>
          </w:divBdr>
        </w:div>
        <w:div w:id="747311165">
          <w:marLeft w:val="0"/>
          <w:marRight w:val="0"/>
          <w:marTop w:val="0"/>
          <w:marBottom w:val="0"/>
          <w:divBdr>
            <w:top w:val="none" w:sz="0" w:space="0" w:color="auto"/>
            <w:left w:val="none" w:sz="0" w:space="0" w:color="auto"/>
            <w:bottom w:val="none" w:sz="0" w:space="0" w:color="auto"/>
            <w:right w:val="none" w:sz="0" w:space="0" w:color="auto"/>
          </w:divBdr>
        </w:div>
        <w:div w:id="774910481">
          <w:marLeft w:val="0"/>
          <w:marRight w:val="0"/>
          <w:marTop w:val="0"/>
          <w:marBottom w:val="0"/>
          <w:divBdr>
            <w:top w:val="none" w:sz="0" w:space="0" w:color="auto"/>
            <w:left w:val="none" w:sz="0" w:space="0" w:color="auto"/>
            <w:bottom w:val="none" w:sz="0" w:space="0" w:color="auto"/>
            <w:right w:val="none" w:sz="0" w:space="0" w:color="auto"/>
          </w:divBdr>
        </w:div>
        <w:div w:id="792136773">
          <w:marLeft w:val="0"/>
          <w:marRight w:val="0"/>
          <w:marTop w:val="0"/>
          <w:marBottom w:val="0"/>
          <w:divBdr>
            <w:top w:val="none" w:sz="0" w:space="0" w:color="auto"/>
            <w:left w:val="none" w:sz="0" w:space="0" w:color="auto"/>
            <w:bottom w:val="none" w:sz="0" w:space="0" w:color="auto"/>
            <w:right w:val="none" w:sz="0" w:space="0" w:color="auto"/>
          </w:divBdr>
        </w:div>
        <w:div w:id="795291732">
          <w:marLeft w:val="0"/>
          <w:marRight w:val="0"/>
          <w:marTop w:val="0"/>
          <w:marBottom w:val="0"/>
          <w:divBdr>
            <w:top w:val="none" w:sz="0" w:space="0" w:color="auto"/>
            <w:left w:val="none" w:sz="0" w:space="0" w:color="auto"/>
            <w:bottom w:val="none" w:sz="0" w:space="0" w:color="auto"/>
            <w:right w:val="none" w:sz="0" w:space="0" w:color="auto"/>
          </w:divBdr>
        </w:div>
        <w:div w:id="808203258">
          <w:marLeft w:val="0"/>
          <w:marRight w:val="0"/>
          <w:marTop w:val="0"/>
          <w:marBottom w:val="0"/>
          <w:divBdr>
            <w:top w:val="none" w:sz="0" w:space="0" w:color="auto"/>
            <w:left w:val="none" w:sz="0" w:space="0" w:color="auto"/>
            <w:bottom w:val="none" w:sz="0" w:space="0" w:color="auto"/>
            <w:right w:val="none" w:sz="0" w:space="0" w:color="auto"/>
          </w:divBdr>
        </w:div>
        <w:div w:id="839659050">
          <w:marLeft w:val="0"/>
          <w:marRight w:val="0"/>
          <w:marTop w:val="0"/>
          <w:marBottom w:val="0"/>
          <w:divBdr>
            <w:top w:val="none" w:sz="0" w:space="0" w:color="auto"/>
            <w:left w:val="none" w:sz="0" w:space="0" w:color="auto"/>
            <w:bottom w:val="none" w:sz="0" w:space="0" w:color="auto"/>
            <w:right w:val="none" w:sz="0" w:space="0" w:color="auto"/>
          </w:divBdr>
        </w:div>
        <w:div w:id="841318032">
          <w:marLeft w:val="0"/>
          <w:marRight w:val="0"/>
          <w:marTop w:val="0"/>
          <w:marBottom w:val="0"/>
          <w:divBdr>
            <w:top w:val="none" w:sz="0" w:space="0" w:color="auto"/>
            <w:left w:val="none" w:sz="0" w:space="0" w:color="auto"/>
            <w:bottom w:val="none" w:sz="0" w:space="0" w:color="auto"/>
            <w:right w:val="none" w:sz="0" w:space="0" w:color="auto"/>
          </w:divBdr>
        </w:div>
        <w:div w:id="843325684">
          <w:marLeft w:val="0"/>
          <w:marRight w:val="0"/>
          <w:marTop w:val="0"/>
          <w:marBottom w:val="0"/>
          <w:divBdr>
            <w:top w:val="none" w:sz="0" w:space="0" w:color="auto"/>
            <w:left w:val="none" w:sz="0" w:space="0" w:color="auto"/>
            <w:bottom w:val="none" w:sz="0" w:space="0" w:color="auto"/>
            <w:right w:val="none" w:sz="0" w:space="0" w:color="auto"/>
          </w:divBdr>
        </w:div>
        <w:div w:id="851534146">
          <w:marLeft w:val="0"/>
          <w:marRight w:val="0"/>
          <w:marTop w:val="0"/>
          <w:marBottom w:val="0"/>
          <w:divBdr>
            <w:top w:val="none" w:sz="0" w:space="0" w:color="auto"/>
            <w:left w:val="none" w:sz="0" w:space="0" w:color="auto"/>
            <w:bottom w:val="none" w:sz="0" w:space="0" w:color="auto"/>
            <w:right w:val="none" w:sz="0" w:space="0" w:color="auto"/>
          </w:divBdr>
        </w:div>
        <w:div w:id="857232459">
          <w:marLeft w:val="0"/>
          <w:marRight w:val="0"/>
          <w:marTop w:val="0"/>
          <w:marBottom w:val="0"/>
          <w:divBdr>
            <w:top w:val="none" w:sz="0" w:space="0" w:color="auto"/>
            <w:left w:val="none" w:sz="0" w:space="0" w:color="auto"/>
            <w:bottom w:val="none" w:sz="0" w:space="0" w:color="auto"/>
            <w:right w:val="none" w:sz="0" w:space="0" w:color="auto"/>
          </w:divBdr>
        </w:div>
        <w:div w:id="857885540">
          <w:marLeft w:val="0"/>
          <w:marRight w:val="0"/>
          <w:marTop w:val="0"/>
          <w:marBottom w:val="0"/>
          <w:divBdr>
            <w:top w:val="none" w:sz="0" w:space="0" w:color="auto"/>
            <w:left w:val="none" w:sz="0" w:space="0" w:color="auto"/>
            <w:bottom w:val="none" w:sz="0" w:space="0" w:color="auto"/>
            <w:right w:val="none" w:sz="0" w:space="0" w:color="auto"/>
          </w:divBdr>
        </w:div>
        <w:div w:id="859709457">
          <w:marLeft w:val="0"/>
          <w:marRight w:val="0"/>
          <w:marTop w:val="0"/>
          <w:marBottom w:val="0"/>
          <w:divBdr>
            <w:top w:val="none" w:sz="0" w:space="0" w:color="auto"/>
            <w:left w:val="none" w:sz="0" w:space="0" w:color="auto"/>
            <w:bottom w:val="none" w:sz="0" w:space="0" w:color="auto"/>
            <w:right w:val="none" w:sz="0" w:space="0" w:color="auto"/>
          </w:divBdr>
        </w:div>
        <w:div w:id="865563341">
          <w:marLeft w:val="0"/>
          <w:marRight w:val="0"/>
          <w:marTop w:val="0"/>
          <w:marBottom w:val="0"/>
          <w:divBdr>
            <w:top w:val="none" w:sz="0" w:space="0" w:color="auto"/>
            <w:left w:val="none" w:sz="0" w:space="0" w:color="auto"/>
            <w:bottom w:val="none" w:sz="0" w:space="0" w:color="auto"/>
            <w:right w:val="none" w:sz="0" w:space="0" w:color="auto"/>
          </w:divBdr>
        </w:div>
        <w:div w:id="868300014">
          <w:marLeft w:val="0"/>
          <w:marRight w:val="0"/>
          <w:marTop w:val="0"/>
          <w:marBottom w:val="0"/>
          <w:divBdr>
            <w:top w:val="none" w:sz="0" w:space="0" w:color="auto"/>
            <w:left w:val="none" w:sz="0" w:space="0" w:color="auto"/>
            <w:bottom w:val="none" w:sz="0" w:space="0" w:color="auto"/>
            <w:right w:val="none" w:sz="0" w:space="0" w:color="auto"/>
          </w:divBdr>
        </w:div>
        <w:div w:id="889145945">
          <w:marLeft w:val="0"/>
          <w:marRight w:val="0"/>
          <w:marTop w:val="0"/>
          <w:marBottom w:val="0"/>
          <w:divBdr>
            <w:top w:val="none" w:sz="0" w:space="0" w:color="auto"/>
            <w:left w:val="none" w:sz="0" w:space="0" w:color="auto"/>
            <w:bottom w:val="none" w:sz="0" w:space="0" w:color="auto"/>
            <w:right w:val="none" w:sz="0" w:space="0" w:color="auto"/>
          </w:divBdr>
        </w:div>
        <w:div w:id="898589166">
          <w:marLeft w:val="0"/>
          <w:marRight w:val="0"/>
          <w:marTop w:val="0"/>
          <w:marBottom w:val="0"/>
          <w:divBdr>
            <w:top w:val="none" w:sz="0" w:space="0" w:color="auto"/>
            <w:left w:val="none" w:sz="0" w:space="0" w:color="auto"/>
            <w:bottom w:val="none" w:sz="0" w:space="0" w:color="auto"/>
            <w:right w:val="none" w:sz="0" w:space="0" w:color="auto"/>
          </w:divBdr>
        </w:div>
        <w:div w:id="899898022">
          <w:marLeft w:val="0"/>
          <w:marRight w:val="0"/>
          <w:marTop w:val="0"/>
          <w:marBottom w:val="0"/>
          <w:divBdr>
            <w:top w:val="none" w:sz="0" w:space="0" w:color="auto"/>
            <w:left w:val="none" w:sz="0" w:space="0" w:color="auto"/>
            <w:bottom w:val="none" w:sz="0" w:space="0" w:color="auto"/>
            <w:right w:val="none" w:sz="0" w:space="0" w:color="auto"/>
          </w:divBdr>
        </w:div>
        <w:div w:id="913509939">
          <w:marLeft w:val="0"/>
          <w:marRight w:val="0"/>
          <w:marTop w:val="0"/>
          <w:marBottom w:val="0"/>
          <w:divBdr>
            <w:top w:val="none" w:sz="0" w:space="0" w:color="auto"/>
            <w:left w:val="none" w:sz="0" w:space="0" w:color="auto"/>
            <w:bottom w:val="none" w:sz="0" w:space="0" w:color="auto"/>
            <w:right w:val="none" w:sz="0" w:space="0" w:color="auto"/>
          </w:divBdr>
        </w:div>
        <w:div w:id="915358474">
          <w:marLeft w:val="0"/>
          <w:marRight w:val="0"/>
          <w:marTop w:val="0"/>
          <w:marBottom w:val="0"/>
          <w:divBdr>
            <w:top w:val="none" w:sz="0" w:space="0" w:color="auto"/>
            <w:left w:val="none" w:sz="0" w:space="0" w:color="auto"/>
            <w:bottom w:val="none" w:sz="0" w:space="0" w:color="auto"/>
            <w:right w:val="none" w:sz="0" w:space="0" w:color="auto"/>
          </w:divBdr>
        </w:div>
        <w:div w:id="915742382">
          <w:marLeft w:val="0"/>
          <w:marRight w:val="0"/>
          <w:marTop w:val="0"/>
          <w:marBottom w:val="0"/>
          <w:divBdr>
            <w:top w:val="none" w:sz="0" w:space="0" w:color="auto"/>
            <w:left w:val="none" w:sz="0" w:space="0" w:color="auto"/>
            <w:bottom w:val="none" w:sz="0" w:space="0" w:color="auto"/>
            <w:right w:val="none" w:sz="0" w:space="0" w:color="auto"/>
          </w:divBdr>
        </w:div>
        <w:div w:id="948514906">
          <w:marLeft w:val="0"/>
          <w:marRight w:val="0"/>
          <w:marTop w:val="0"/>
          <w:marBottom w:val="0"/>
          <w:divBdr>
            <w:top w:val="none" w:sz="0" w:space="0" w:color="auto"/>
            <w:left w:val="none" w:sz="0" w:space="0" w:color="auto"/>
            <w:bottom w:val="none" w:sz="0" w:space="0" w:color="auto"/>
            <w:right w:val="none" w:sz="0" w:space="0" w:color="auto"/>
          </w:divBdr>
        </w:div>
        <w:div w:id="968780682">
          <w:marLeft w:val="0"/>
          <w:marRight w:val="0"/>
          <w:marTop w:val="0"/>
          <w:marBottom w:val="0"/>
          <w:divBdr>
            <w:top w:val="none" w:sz="0" w:space="0" w:color="auto"/>
            <w:left w:val="none" w:sz="0" w:space="0" w:color="auto"/>
            <w:bottom w:val="none" w:sz="0" w:space="0" w:color="auto"/>
            <w:right w:val="none" w:sz="0" w:space="0" w:color="auto"/>
          </w:divBdr>
        </w:div>
        <w:div w:id="975522599">
          <w:marLeft w:val="0"/>
          <w:marRight w:val="0"/>
          <w:marTop w:val="0"/>
          <w:marBottom w:val="0"/>
          <w:divBdr>
            <w:top w:val="none" w:sz="0" w:space="0" w:color="auto"/>
            <w:left w:val="none" w:sz="0" w:space="0" w:color="auto"/>
            <w:bottom w:val="none" w:sz="0" w:space="0" w:color="auto"/>
            <w:right w:val="none" w:sz="0" w:space="0" w:color="auto"/>
          </w:divBdr>
        </w:div>
        <w:div w:id="976954134">
          <w:marLeft w:val="0"/>
          <w:marRight w:val="0"/>
          <w:marTop w:val="0"/>
          <w:marBottom w:val="0"/>
          <w:divBdr>
            <w:top w:val="none" w:sz="0" w:space="0" w:color="auto"/>
            <w:left w:val="none" w:sz="0" w:space="0" w:color="auto"/>
            <w:bottom w:val="none" w:sz="0" w:space="0" w:color="auto"/>
            <w:right w:val="none" w:sz="0" w:space="0" w:color="auto"/>
          </w:divBdr>
        </w:div>
        <w:div w:id="981426955">
          <w:marLeft w:val="0"/>
          <w:marRight w:val="0"/>
          <w:marTop w:val="0"/>
          <w:marBottom w:val="0"/>
          <w:divBdr>
            <w:top w:val="none" w:sz="0" w:space="0" w:color="auto"/>
            <w:left w:val="none" w:sz="0" w:space="0" w:color="auto"/>
            <w:bottom w:val="none" w:sz="0" w:space="0" w:color="auto"/>
            <w:right w:val="none" w:sz="0" w:space="0" w:color="auto"/>
          </w:divBdr>
        </w:div>
        <w:div w:id="983700423">
          <w:marLeft w:val="0"/>
          <w:marRight w:val="0"/>
          <w:marTop w:val="0"/>
          <w:marBottom w:val="0"/>
          <w:divBdr>
            <w:top w:val="none" w:sz="0" w:space="0" w:color="auto"/>
            <w:left w:val="none" w:sz="0" w:space="0" w:color="auto"/>
            <w:bottom w:val="none" w:sz="0" w:space="0" w:color="auto"/>
            <w:right w:val="none" w:sz="0" w:space="0" w:color="auto"/>
          </w:divBdr>
        </w:div>
        <w:div w:id="991909787">
          <w:marLeft w:val="0"/>
          <w:marRight w:val="0"/>
          <w:marTop w:val="0"/>
          <w:marBottom w:val="0"/>
          <w:divBdr>
            <w:top w:val="none" w:sz="0" w:space="0" w:color="auto"/>
            <w:left w:val="none" w:sz="0" w:space="0" w:color="auto"/>
            <w:bottom w:val="none" w:sz="0" w:space="0" w:color="auto"/>
            <w:right w:val="none" w:sz="0" w:space="0" w:color="auto"/>
          </w:divBdr>
        </w:div>
        <w:div w:id="999121525">
          <w:marLeft w:val="0"/>
          <w:marRight w:val="0"/>
          <w:marTop w:val="0"/>
          <w:marBottom w:val="0"/>
          <w:divBdr>
            <w:top w:val="none" w:sz="0" w:space="0" w:color="auto"/>
            <w:left w:val="none" w:sz="0" w:space="0" w:color="auto"/>
            <w:bottom w:val="none" w:sz="0" w:space="0" w:color="auto"/>
            <w:right w:val="none" w:sz="0" w:space="0" w:color="auto"/>
          </w:divBdr>
        </w:div>
        <w:div w:id="1019041664">
          <w:marLeft w:val="0"/>
          <w:marRight w:val="0"/>
          <w:marTop w:val="0"/>
          <w:marBottom w:val="0"/>
          <w:divBdr>
            <w:top w:val="none" w:sz="0" w:space="0" w:color="auto"/>
            <w:left w:val="none" w:sz="0" w:space="0" w:color="auto"/>
            <w:bottom w:val="none" w:sz="0" w:space="0" w:color="auto"/>
            <w:right w:val="none" w:sz="0" w:space="0" w:color="auto"/>
          </w:divBdr>
        </w:div>
        <w:div w:id="1066412257">
          <w:marLeft w:val="0"/>
          <w:marRight w:val="0"/>
          <w:marTop w:val="0"/>
          <w:marBottom w:val="0"/>
          <w:divBdr>
            <w:top w:val="none" w:sz="0" w:space="0" w:color="auto"/>
            <w:left w:val="none" w:sz="0" w:space="0" w:color="auto"/>
            <w:bottom w:val="none" w:sz="0" w:space="0" w:color="auto"/>
            <w:right w:val="none" w:sz="0" w:space="0" w:color="auto"/>
          </w:divBdr>
        </w:div>
        <w:div w:id="1066688066">
          <w:marLeft w:val="0"/>
          <w:marRight w:val="0"/>
          <w:marTop w:val="0"/>
          <w:marBottom w:val="0"/>
          <w:divBdr>
            <w:top w:val="none" w:sz="0" w:space="0" w:color="auto"/>
            <w:left w:val="none" w:sz="0" w:space="0" w:color="auto"/>
            <w:bottom w:val="none" w:sz="0" w:space="0" w:color="auto"/>
            <w:right w:val="none" w:sz="0" w:space="0" w:color="auto"/>
          </w:divBdr>
        </w:div>
        <w:div w:id="1071463913">
          <w:marLeft w:val="0"/>
          <w:marRight w:val="0"/>
          <w:marTop w:val="0"/>
          <w:marBottom w:val="0"/>
          <w:divBdr>
            <w:top w:val="none" w:sz="0" w:space="0" w:color="auto"/>
            <w:left w:val="none" w:sz="0" w:space="0" w:color="auto"/>
            <w:bottom w:val="none" w:sz="0" w:space="0" w:color="auto"/>
            <w:right w:val="none" w:sz="0" w:space="0" w:color="auto"/>
          </w:divBdr>
        </w:div>
        <w:div w:id="1093744940">
          <w:marLeft w:val="0"/>
          <w:marRight w:val="0"/>
          <w:marTop w:val="0"/>
          <w:marBottom w:val="0"/>
          <w:divBdr>
            <w:top w:val="none" w:sz="0" w:space="0" w:color="auto"/>
            <w:left w:val="none" w:sz="0" w:space="0" w:color="auto"/>
            <w:bottom w:val="none" w:sz="0" w:space="0" w:color="auto"/>
            <w:right w:val="none" w:sz="0" w:space="0" w:color="auto"/>
          </w:divBdr>
        </w:div>
        <w:div w:id="1097143152">
          <w:marLeft w:val="0"/>
          <w:marRight w:val="0"/>
          <w:marTop w:val="0"/>
          <w:marBottom w:val="0"/>
          <w:divBdr>
            <w:top w:val="none" w:sz="0" w:space="0" w:color="auto"/>
            <w:left w:val="none" w:sz="0" w:space="0" w:color="auto"/>
            <w:bottom w:val="none" w:sz="0" w:space="0" w:color="auto"/>
            <w:right w:val="none" w:sz="0" w:space="0" w:color="auto"/>
          </w:divBdr>
        </w:div>
        <w:div w:id="1099642663">
          <w:marLeft w:val="0"/>
          <w:marRight w:val="0"/>
          <w:marTop w:val="0"/>
          <w:marBottom w:val="0"/>
          <w:divBdr>
            <w:top w:val="none" w:sz="0" w:space="0" w:color="auto"/>
            <w:left w:val="none" w:sz="0" w:space="0" w:color="auto"/>
            <w:bottom w:val="none" w:sz="0" w:space="0" w:color="auto"/>
            <w:right w:val="none" w:sz="0" w:space="0" w:color="auto"/>
          </w:divBdr>
        </w:div>
        <w:div w:id="1108501549">
          <w:marLeft w:val="0"/>
          <w:marRight w:val="0"/>
          <w:marTop w:val="0"/>
          <w:marBottom w:val="0"/>
          <w:divBdr>
            <w:top w:val="none" w:sz="0" w:space="0" w:color="auto"/>
            <w:left w:val="none" w:sz="0" w:space="0" w:color="auto"/>
            <w:bottom w:val="none" w:sz="0" w:space="0" w:color="auto"/>
            <w:right w:val="none" w:sz="0" w:space="0" w:color="auto"/>
          </w:divBdr>
        </w:div>
        <w:div w:id="1108812756">
          <w:marLeft w:val="0"/>
          <w:marRight w:val="0"/>
          <w:marTop w:val="0"/>
          <w:marBottom w:val="0"/>
          <w:divBdr>
            <w:top w:val="none" w:sz="0" w:space="0" w:color="auto"/>
            <w:left w:val="none" w:sz="0" w:space="0" w:color="auto"/>
            <w:bottom w:val="none" w:sz="0" w:space="0" w:color="auto"/>
            <w:right w:val="none" w:sz="0" w:space="0" w:color="auto"/>
          </w:divBdr>
        </w:div>
        <w:div w:id="1123696300">
          <w:marLeft w:val="0"/>
          <w:marRight w:val="0"/>
          <w:marTop w:val="0"/>
          <w:marBottom w:val="0"/>
          <w:divBdr>
            <w:top w:val="none" w:sz="0" w:space="0" w:color="auto"/>
            <w:left w:val="none" w:sz="0" w:space="0" w:color="auto"/>
            <w:bottom w:val="none" w:sz="0" w:space="0" w:color="auto"/>
            <w:right w:val="none" w:sz="0" w:space="0" w:color="auto"/>
          </w:divBdr>
        </w:div>
        <w:div w:id="1127314052">
          <w:marLeft w:val="0"/>
          <w:marRight w:val="0"/>
          <w:marTop w:val="0"/>
          <w:marBottom w:val="0"/>
          <w:divBdr>
            <w:top w:val="none" w:sz="0" w:space="0" w:color="auto"/>
            <w:left w:val="none" w:sz="0" w:space="0" w:color="auto"/>
            <w:bottom w:val="none" w:sz="0" w:space="0" w:color="auto"/>
            <w:right w:val="none" w:sz="0" w:space="0" w:color="auto"/>
          </w:divBdr>
        </w:div>
        <w:div w:id="1130707404">
          <w:marLeft w:val="0"/>
          <w:marRight w:val="0"/>
          <w:marTop w:val="0"/>
          <w:marBottom w:val="0"/>
          <w:divBdr>
            <w:top w:val="none" w:sz="0" w:space="0" w:color="auto"/>
            <w:left w:val="none" w:sz="0" w:space="0" w:color="auto"/>
            <w:bottom w:val="none" w:sz="0" w:space="0" w:color="auto"/>
            <w:right w:val="none" w:sz="0" w:space="0" w:color="auto"/>
          </w:divBdr>
        </w:div>
        <w:div w:id="1136413825">
          <w:marLeft w:val="0"/>
          <w:marRight w:val="0"/>
          <w:marTop w:val="0"/>
          <w:marBottom w:val="0"/>
          <w:divBdr>
            <w:top w:val="none" w:sz="0" w:space="0" w:color="auto"/>
            <w:left w:val="none" w:sz="0" w:space="0" w:color="auto"/>
            <w:bottom w:val="none" w:sz="0" w:space="0" w:color="auto"/>
            <w:right w:val="none" w:sz="0" w:space="0" w:color="auto"/>
          </w:divBdr>
        </w:div>
        <w:div w:id="1147169807">
          <w:marLeft w:val="0"/>
          <w:marRight w:val="0"/>
          <w:marTop w:val="0"/>
          <w:marBottom w:val="0"/>
          <w:divBdr>
            <w:top w:val="none" w:sz="0" w:space="0" w:color="auto"/>
            <w:left w:val="none" w:sz="0" w:space="0" w:color="auto"/>
            <w:bottom w:val="none" w:sz="0" w:space="0" w:color="auto"/>
            <w:right w:val="none" w:sz="0" w:space="0" w:color="auto"/>
          </w:divBdr>
        </w:div>
        <w:div w:id="1155682676">
          <w:marLeft w:val="0"/>
          <w:marRight w:val="0"/>
          <w:marTop w:val="0"/>
          <w:marBottom w:val="0"/>
          <w:divBdr>
            <w:top w:val="none" w:sz="0" w:space="0" w:color="auto"/>
            <w:left w:val="none" w:sz="0" w:space="0" w:color="auto"/>
            <w:bottom w:val="none" w:sz="0" w:space="0" w:color="auto"/>
            <w:right w:val="none" w:sz="0" w:space="0" w:color="auto"/>
          </w:divBdr>
        </w:div>
        <w:div w:id="1170486062">
          <w:marLeft w:val="0"/>
          <w:marRight w:val="0"/>
          <w:marTop w:val="0"/>
          <w:marBottom w:val="0"/>
          <w:divBdr>
            <w:top w:val="none" w:sz="0" w:space="0" w:color="auto"/>
            <w:left w:val="none" w:sz="0" w:space="0" w:color="auto"/>
            <w:bottom w:val="none" w:sz="0" w:space="0" w:color="auto"/>
            <w:right w:val="none" w:sz="0" w:space="0" w:color="auto"/>
          </w:divBdr>
        </w:div>
        <w:div w:id="1183859118">
          <w:marLeft w:val="0"/>
          <w:marRight w:val="0"/>
          <w:marTop w:val="0"/>
          <w:marBottom w:val="0"/>
          <w:divBdr>
            <w:top w:val="none" w:sz="0" w:space="0" w:color="auto"/>
            <w:left w:val="none" w:sz="0" w:space="0" w:color="auto"/>
            <w:bottom w:val="none" w:sz="0" w:space="0" w:color="auto"/>
            <w:right w:val="none" w:sz="0" w:space="0" w:color="auto"/>
          </w:divBdr>
        </w:div>
        <w:div w:id="1186865382">
          <w:marLeft w:val="0"/>
          <w:marRight w:val="0"/>
          <w:marTop w:val="0"/>
          <w:marBottom w:val="0"/>
          <w:divBdr>
            <w:top w:val="none" w:sz="0" w:space="0" w:color="auto"/>
            <w:left w:val="none" w:sz="0" w:space="0" w:color="auto"/>
            <w:bottom w:val="none" w:sz="0" w:space="0" w:color="auto"/>
            <w:right w:val="none" w:sz="0" w:space="0" w:color="auto"/>
          </w:divBdr>
        </w:div>
        <w:div w:id="1197619080">
          <w:marLeft w:val="0"/>
          <w:marRight w:val="0"/>
          <w:marTop w:val="0"/>
          <w:marBottom w:val="0"/>
          <w:divBdr>
            <w:top w:val="none" w:sz="0" w:space="0" w:color="auto"/>
            <w:left w:val="none" w:sz="0" w:space="0" w:color="auto"/>
            <w:bottom w:val="none" w:sz="0" w:space="0" w:color="auto"/>
            <w:right w:val="none" w:sz="0" w:space="0" w:color="auto"/>
          </w:divBdr>
        </w:div>
        <w:div w:id="1201476394">
          <w:marLeft w:val="0"/>
          <w:marRight w:val="0"/>
          <w:marTop w:val="0"/>
          <w:marBottom w:val="0"/>
          <w:divBdr>
            <w:top w:val="none" w:sz="0" w:space="0" w:color="auto"/>
            <w:left w:val="none" w:sz="0" w:space="0" w:color="auto"/>
            <w:bottom w:val="none" w:sz="0" w:space="0" w:color="auto"/>
            <w:right w:val="none" w:sz="0" w:space="0" w:color="auto"/>
          </w:divBdr>
        </w:div>
        <w:div w:id="1207913784">
          <w:marLeft w:val="0"/>
          <w:marRight w:val="0"/>
          <w:marTop w:val="0"/>
          <w:marBottom w:val="0"/>
          <w:divBdr>
            <w:top w:val="none" w:sz="0" w:space="0" w:color="auto"/>
            <w:left w:val="none" w:sz="0" w:space="0" w:color="auto"/>
            <w:bottom w:val="none" w:sz="0" w:space="0" w:color="auto"/>
            <w:right w:val="none" w:sz="0" w:space="0" w:color="auto"/>
          </w:divBdr>
        </w:div>
        <w:div w:id="1209760173">
          <w:marLeft w:val="0"/>
          <w:marRight w:val="0"/>
          <w:marTop w:val="0"/>
          <w:marBottom w:val="0"/>
          <w:divBdr>
            <w:top w:val="none" w:sz="0" w:space="0" w:color="auto"/>
            <w:left w:val="none" w:sz="0" w:space="0" w:color="auto"/>
            <w:bottom w:val="none" w:sz="0" w:space="0" w:color="auto"/>
            <w:right w:val="none" w:sz="0" w:space="0" w:color="auto"/>
          </w:divBdr>
        </w:div>
        <w:div w:id="1241252362">
          <w:marLeft w:val="0"/>
          <w:marRight w:val="0"/>
          <w:marTop w:val="0"/>
          <w:marBottom w:val="0"/>
          <w:divBdr>
            <w:top w:val="none" w:sz="0" w:space="0" w:color="auto"/>
            <w:left w:val="none" w:sz="0" w:space="0" w:color="auto"/>
            <w:bottom w:val="none" w:sz="0" w:space="0" w:color="auto"/>
            <w:right w:val="none" w:sz="0" w:space="0" w:color="auto"/>
          </w:divBdr>
        </w:div>
        <w:div w:id="1262494984">
          <w:marLeft w:val="0"/>
          <w:marRight w:val="0"/>
          <w:marTop w:val="0"/>
          <w:marBottom w:val="0"/>
          <w:divBdr>
            <w:top w:val="none" w:sz="0" w:space="0" w:color="auto"/>
            <w:left w:val="none" w:sz="0" w:space="0" w:color="auto"/>
            <w:bottom w:val="none" w:sz="0" w:space="0" w:color="auto"/>
            <w:right w:val="none" w:sz="0" w:space="0" w:color="auto"/>
          </w:divBdr>
        </w:div>
        <w:div w:id="1265382684">
          <w:marLeft w:val="0"/>
          <w:marRight w:val="0"/>
          <w:marTop w:val="0"/>
          <w:marBottom w:val="0"/>
          <w:divBdr>
            <w:top w:val="none" w:sz="0" w:space="0" w:color="auto"/>
            <w:left w:val="none" w:sz="0" w:space="0" w:color="auto"/>
            <w:bottom w:val="none" w:sz="0" w:space="0" w:color="auto"/>
            <w:right w:val="none" w:sz="0" w:space="0" w:color="auto"/>
          </w:divBdr>
        </w:div>
        <w:div w:id="1291865279">
          <w:marLeft w:val="0"/>
          <w:marRight w:val="0"/>
          <w:marTop w:val="0"/>
          <w:marBottom w:val="0"/>
          <w:divBdr>
            <w:top w:val="none" w:sz="0" w:space="0" w:color="auto"/>
            <w:left w:val="none" w:sz="0" w:space="0" w:color="auto"/>
            <w:bottom w:val="none" w:sz="0" w:space="0" w:color="auto"/>
            <w:right w:val="none" w:sz="0" w:space="0" w:color="auto"/>
          </w:divBdr>
        </w:div>
        <w:div w:id="1301493211">
          <w:marLeft w:val="0"/>
          <w:marRight w:val="0"/>
          <w:marTop w:val="0"/>
          <w:marBottom w:val="0"/>
          <w:divBdr>
            <w:top w:val="none" w:sz="0" w:space="0" w:color="auto"/>
            <w:left w:val="none" w:sz="0" w:space="0" w:color="auto"/>
            <w:bottom w:val="none" w:sz="0" w:space="0" w:color="auto"/>
            <w:right w:val="none" w:sz="0" w:space="0" w:color="auto"/>
          </w:divBdr>
        </w:div>
        <w:div w:id="1306007638">
          <w:marLeft w:val="0"/>
          <w:marRight w:val="0"/>
          <w:marTop w:val="0"/>
          <w:marBottom w:val="0"/>
          <w:divBdr>
            <w:top w:val="none" w:sz="0" w:space="0" w:color="auto"/>
            <w:left w:val="none" w:sz="0" w:space="0" w:color="auto"/>
            <w:bottom w:val="none" w:sz="0" w:space="0" w:color="auto"/>
            <w:right w:val="none" w:sz="0" w:space="0" w:color="auto"/>
          </w:divBdr>
        </w:div>
        <w:div w:id="1321153362">
          <w:marLeft w:val="0"/>
          <w:marRight w:val="0"/>
          <w:marTop w:val="0"/>
          <w:marBottom w:val="0"/>
          <w:divBdr>
            <w:top w:val="none" w:sz="0" w:space="0" w:color="auto"/>
            <w:left w:val="none" w:sz="0" w:space="0" w:color="auto"/>
            <w:bottom w:val="none" w:sz="0" w:space="0" w:color="auto"/>
            <w:right w:val="none" w:sz="0" w:space="0" w:color="auto"/>
          </w:divBdr>
        </w:div>
        <w:div w:id="1330671199">
          <w:marLeft w:val="0"/>
          <w:marRight w:val="0"/>
          <w:marTop w:val="0"/>
          <w:marBottom w:val="0"/>
          <w:divBdr>
            <w:top w:val="none" w:sz="0" w:space="0" w:color="auto"/>
            <w:left w:val="none" w:sz="0" w:space="0" w:color="auto"/>
            <w:bottom w:val="none" w:sz="0" w:space="0" w:color="auto"/>
            <w:right w:val="none" w:sz="0" w:space="0" w:color="auto"/>
          </w:divBdr>
        </w:div>
        <w:div w:id="1350178945">
          <w:marLeft w:val="0"/>
          <w:marRight w:val="0"/>
          <w:marTop w:val="0"/>
          <w:marBottom w:val="0"/>
          <w:divBdr>
            <w:top w:val="none" w:sz="0" w:space="0" w:color="auto"/>
            <w:left w:val="none" w:sz="0" w:space="0" w:color="auto"/>
            <w:bottom w:val="none" w:sz="0" w:space="0" w:color="auto"/>
            <w:right w:val="none" w:sz="0" w:space="0" w:color="auto"/>
          </w:divBdr>
        </w:div>
        <w:div w:id="1366783652">
          <w:marLeft w:val="0"/>
          <w:marRight w:val="0"/>
          <w:marTop w:val="0"/>
          <w:marBottom w:val="0"/>
          <w:divBdr>
            <w:top w:val="none" w:sz="0" w:space="0" w:color="auto"/>
            <w:left w:val="none" w:sz="0" w:space="0" w:color="auto"/>
            <w:bottom w:val="none" w:sz="0" w:space="0" w:color="auto"/>
            <w:right w:val="none" w:sz="0" w:space="0" w:color="auto"/>
          </w:divBdr>
        </w:div>
        <w:div w:id="1376927725">
          <w:marLeft w:val="0"/>
          <w:marRight w:val="0"/>
          <w:marTop w:val="0"/>
          <w:marBottom w:val="0"/>
          <w:divBdr>
            <w:top w:val="none" w:sz="0" w:space="0" w:color="auto"/>
            <w:left w:val="none" w:sz="0" w:space="0" w:color="auto"/>
            <w:bottom w:val="none" w:sz="0" w:space="0" w:color="auto"/>
            <w:right w:val="none" w:sz="0" w:space="0" w:color="auto"/>
          </w:divBdr>
        </w:div>
        <w:div w:id="1390495527">
          <w:marLeft w:val="0"/>
          <w:marRight w:val="0"/>
          <w:marTop w:val="0"/>
          <w:marBottom w:val="0"/>
          <w:divBdr>
            <w:top w:val="none" w:sz="0" w:space="0" w:color="auto"/>
            <w:left w:val="none" w:sz="0" w:space="0" w:color="auto"/>
            <w:bottom w:val="none" w:sz="0" w:space="0" w:color="auto"/>
            <w:right w:val="none" w:sz="0" w:space="0" w:color="auto"/>
          </w:divBdr>
        </w:div>
        <w:div w:id="1427388683">
          <w:marLeft w:val="0"/>
          <w:marRight w:val="0"/>
          <w:marTop w:val="0"/>
          <w:marBottom w:val="0"/>
          <w:divBdr>
            <w:top w:val="none" w:sz="0" w:space="0" w:color="auto"/>
            <w:left w:val="none" w:sz="0" w:space="0" w:color="auto"/>
            <w:bottom w:val="none" w:sz="0" w:space="0" w:color="auto"/>
            <w:right w:val="none" w:sz="0" w:space="0" w:color="auto"/>
          </w:divBdr>
        </w:div>
        <w:div w:id="1440221770">
          <w:marLeft w:val="0"/>
          <w:marRight w:val="0"/>
          <w:marTop w:val="0"/>
          <w:marBottom w:val="0"/>
          <w:divBdr>
            <w:top w:val="none" w:sz="0" w:space="0" w:color="auto"/>
            <w:left w:val="none" w:sz="0" w:space="0" w:color="auto"/>
            <w:bottom w:val="none" w:sz="0" w:space="0" w:color="auto"/>
            <w:right w:val="none" w:sz="0" w:space="0" w:color="auto"/>
          </w:divBdr>
        </w:div>
        <w:div w:id="1447895445">
          <w:marLeft w:val="0"/>
          <w:marRight w:val="0"/>
          <w:marTop w:val="0"/>
          <w:marBottom w:val="0"/>
          <w:divBdr>
            <w:top w:val="none" w:sz="0" w:space="0" w:color="auto"/>
            <w:left w:val="none" w:sz="0" w:space="0" w:color="auto"/>
            <w:bottom w:val="none" w:sz="0" w:space="0" w:color="auto"/>
            <w:right w:val="none" w:sz="0" w:space="0" w:color="auto"/>
          </w:divBdr>
        </w:div>
        <w:div w:id="1460025459">
          <w:marLeft w:val="0"/>
          <w:marRight w:val="0"/>
          <w:marTop w:val="0"/>
          <w:marBottom w:val="0"/>
          <w:divBdr>
            <w:top w:val="none" w:sz="0" w:space="0" w:color="auto"/>
            <w:left w:val="none" w:sz="0" w:space="0" w:color="auto"/>
            <w:bottom w:val="none" w:sz="0" w:space="0" w:color="auto"/>
            <w:right w:val="none" w:sz="0" w:space="0" w:color="auto"/>
          </w:divBdr>
        </w:div>
        <w:div w:id="1469471184">
          <w:marLeft w:val="0"/>
          <w:marRight w:val="0"/>
          <w:marTop w:val="0"/>
          <w:marBottom w:val="0"/>
          <w:divBdr>
            <w:top w:val="none" w:sz="0" w:space="0" w:color="auto"/>
            <w:left w:val="none" w:sz="0" w:space="0" w:color="auto"/>
            <w:bottom w:val="none" w:sz="0" w:space="0" w:color="auto"/>
            <w:right w:val="none" w:sz="0" w:space="0" w:color="auto"/>
          </w:divBdr>
        </w:div>
        <w:div w:id="1476600114">
          <w:marLeft w:val="0"/>
          <w:marRight w:val="0"/>
          <w:marTop w:val="0"/>
          <w:marBottom w:val="0"/>
          <w:divBdr>
            <w:top w:val="none" w:sz="0" w:space="0" w:color="auto"/>
            <w:left w:val="none" w:sz="0" w:space="0" w:color="auto"/>
            <w:bottom w:val="none" w:sz="0" w:space="0" w:color="auto"/>
            <w:right w:val="none" w:sz="0" w:space="0" w:color="auto"/>
          </w:divBdr>
        </w:div>
        <w:div w:id="1478692896">
          <w:marLeft w:val="0"/>
          <w:marRight w:val="0"/>
          <w:marTop w:val="0"/>
          <w:marBottom w:val="0"/>
          <w:divBdr>
            <w:top w:val="none" w:sz="0" w:space="0" w:color="auto"/>
            <w:left w:val="none" w:sz="0" w:space="0" w:color="auto"/>
            <w:bottom w:val="none" w:sz="0" w:space="0" w:color="auto"/>
            <w:right w:val="none" w:sz="0" w:space="0" w:color="auto"/>
          </w:divBdr>
        </w:div>
        <w:div w:id="1499349059">
          <w:marLeft w:val="0"/>
          <w:marRight w:val="0"/>
          <w:marTop w:val="0"/>
          <w:marBottom w:val="0"/>
          <w:divBdr>
            <w:top w:val="none" w:sz="0" w:space="0" w:color="auto"/>
            <w:left w:val="none" w:sz="0" w:space="0" w:color="auto"/>
            <w:bottom w:val="none" w:sz="0" w:space="0" w:color="auto"/>
            <w:right w:val="none" w:sz="0" w:space="0" w:color="auto"/>
          </w:divBdr>
        </w:div>
        <w:div w:id="1500846681">
          <w:marLeft w:val="0"/>
          <w:marRight w:val="0"/>
          <w:marTop w:val="0"/>
          <w:marBottom w:val="0"/>
          <w:divBdr>
            <w:top w:val="none" w:sz="0" w:space="0" w:color="auto"/>
            <w:left w:val="none" w:sz="0" w:space="0" w:color="auto"/>
            <w:bottom w:val="none" w:sz="0" w:space="0" w:color="auto"/>
            <w:right w:val="none" w:sz="0" w:space="0" w:color="auto"/>
          </w:divBdr>
        </w:div>
        <w:div w:id="1509707415">
          <w:marLeft w:val="0"/>
          <w:marRight w:val="0"/>
          <w:marTop w:val="0"/>
          <w:marBottom w:val="0"/>
          <w:divBdr>
            <w:top w:val="none" w:sz="0" w:space="0" w:color="auto"/>
            <w:left w:val="none" w:sz="0" w:space="0" w:color="auto"/>
            <w:bottom w:val="none" w:sz="0" w:space="0" w:color="auto"/>
            <w:right w:val="none" w:sz="0" w:space="0" w:color="auto"/>
          </w:divBdr>
        </w:div>
        <w:div w:id="1515026749">
          <w:marLeft w:val="0"/>
          <w:marRight w:val="0"/>
          <w:marTop w:val="0"/>
          <w:marBottom w:val="0"/>
          <w:divBdr>
            <w:top w:val="none" w:sz="0" w:space="0" w:color="auto"/>
            <w:left w:val="none" w:sz="0" w:space="0" w:color="auto"/>
            <w:bottom w:val="none" w:sz="0" w:space="0" w:color="auto"/>
            <w:right w:val="none" w:sz="0" w:space="0" w:color="auto"/>
          </w:divBdr>
        </w:div>
        <w:div w:id="1545678274">
          <w:marLeft w:val="0"/>
          <w:marRight w:val="0"/>
          <w:marTop w:val="0"/>
          <w:marBottom w:val="0"/>
          <w:divBdr>
            <w:top w:val="none" w:sz="0" w:space="0" w:color="auto"/>
            <w:left w:val="none" w:sz="0" w:space="0" w:color="auto"/>
            <w:bottom w:val="none" w:sz="0" w:space="0" w:color="auto"/>
            <w:right w:val="none" w:sz="0" w:space="0" w:color="auto"/>
          </w:divBdr>
        </w:div>
        <w:div w:id="1547528223">
          <w:marLeft w:val="0"/>
          <w:marRight w:val="0"/>
          <w:marTop w:val="0"/>
          <w:marBottom w:val="0"/>
          <w:divBdr>
            <w:top w:val="none" w:sz="0" w:space="0" w:color="auto"/>
            <w:left w:val="none" w:sz="0" w:space="0" w:color="auto"/>
            <w:bottom w:val="none" w:sz="0" w:space="0" w:color="auto"/>
            <w:right w:val="none" w:sz="0" w:space="0" w:color="auto"/>
          </w:divBdr>
        </w:div>
        <w:div w:id="1590041068">
          <w:marLeft w:val="0"/>
          <w:marRight w:val="0"/>
          <w:marTop w:val="0"/>
          <w:marBottom w:val="0"/>
          <w:divBdr>
            <w:top w:val="none" w:sz="0" w:space="0" w:color="auto"/>
            <w:left w:val="none" w:sz="0" w:space="0" w:color="auto"/>
            <w:bottom w:val="none" w:sz="0" w:space="0" w:color="auto"/>
            <w:right w:val="none" w:sz="0" w:space="0" w:color="auto"/>
          </w:divBdr>
        </w:div>
        <w:div w:id="1596785327">
          <w:marLeft w:val="0"/>
          <w:marRight w:val="0"/>
          <w:marTop w:val="0"/>
          <w:marBottom w:val="0"/>
          <w:divBdr>
            <w:top w:val="none" w:sz="0" w:space="0" w:color="auto"/>
            <w:left w:val="none" w:sz="0" w:space="0" w:color="auto"/>
            <w:bottom w:val="none" w:sz="0" w:space="0" w:color="auto"/>
            <w:right w:val="none" w:sz="0" w:space="0" w:color="auto"/>
          </w:divBdr>
        </w:div>
        <w:div w:id="1616936880">
          <w:marLeft w:val="0"/>
          <w:marRight w:val="0"/>
          <w:marTop w:val="0"/>
          <w:marBottom w:val="0"/>
          <w:divBdr>
            <w:top w:val="none" w:sz="0" w:space="0" w:color="auto"/>
            <w:left w:val="none" w:sz="0" w:space="0" w:color="auto"/>
            <w:bottom w:val="none" w:sz="0" w:space="0" w:color="auto"/>
            <w:right w:val="none" w:sz="0" w:space="0" w:color="auto"/>
          </w:divBdr>
        </w:div>
        <w:div w:id="1647662385">
          <w:marLeft w:val="0"/>
          <w:marRight w:val="0"/>
          <w:marTop w:val="0"/>
          <w:marBottom w:val="0"/>
          <w:divBdr>
            <w:top w:val="none" w:sz="0" w:space="0" w:color="auto"/>
            <w:left w:val="none" w:sz="0" w:space="0" w:color="auto"/>
            <w:bottom w:val="none" w:sz="0" w:space="0" w:color="auto"/>
            <w:right w:val="none" w:sz="0" w:space="0" w:color="auto"/>
          </w:divBdr>
        </w:div>
        <w:div w:id="1648168214">
          <w:marLeft w:val="0"/>
          <w:marRight w:val="0"/>
          <w:marTop w:val="0"/>
          <w:marBottom w:val="0"/>
          <w:divBdr>
            <w:top w:val="none" w:sz="0" w:space="0" w:color="auto"/>
            <w:left w:val="none" w:sz="0" w:space="0" w:color="auto"/>
            <w:bottom w:val="none" w:sz="0" w:space="0" w:color="auto"/>
            <w:right w:val="none" w:sz="0" w:space="0" w:color="auto"/>
          </w:divBdr>
        </w:div>
        <w:div w:id="1652443709">
          <w:marLeft w:val="0"/>
          <w:marRight w:val="0"/>
          <w:marTop w:val="0"/>
          <w:marBottom w:val="0"/>
          <w:divBdr>
            <w:top w:val="none" w:sz="0" w:space="0" w:color="auto"/>
            <w:left w:val="none" w:sz="0" w:space="0" w:color="auto"/>
            <w:bottom w:val="none" w:sz="0" w:space="0" w:color="auto"/>
            <w:right w:val="none" w:sz="0" w:space="0" w:color="auto"/>
          </w:divBdr>
        </w:div>
        <w:div w:id="1655717085">
          <w:marLeft w:val="0"/>
          <w:marRight w:val="0"/>
          <w:marTop w:val="0"/>
          <w:marBottom w:val="0"/>
          <w:divBdr>
            <w:top w:val="none" w:sz="0" w:space="0" w:color="auto"/>
            <w:left w:val="none" w:sz="0" w:space="0" w:color="auto"/>
            <w:bottom w:val="none" w:sz="0" w:space="0" w:color="auto"/>
            <w:right w:val="none" w:sz="0" w:space="0" w:color="auto"/>
          </w:divBdr>
        </w:div>
        <w:div w:id="1682198330">
          <w:marLeft w:val="0"/>
          <w:marRight w:val="0"/>
          <w:marTop w:val="0"/>
          <w:marBottom w:val="0"/>
          <w:divBdr>
            <w:top w:val="none" w:sz="0" w:space="0" w:color="auto"/>
            <w:left w:val="none" w:sz="0" w:space="0" w:color="auto"/>
            <w:bottom w:val="none" w:sz="0" w:space="0" w:color="auto"/>
            <w:right w:val="none" w:sz="0" w:space="0" w:color="auto"/>
          </w:divBdr>
        </w:div>
        <w:div w:id="1702320966">
          <w:marLeft w:val="0"/>
          <w:marRight w:val="0"/>
          <w:marTop w:val="0"/>
          <w:marBottom w:val="0"/>
          <w:divBdr>
            <w:top w:val="none" w:sz="0" w:space="0" w:color="auto"/>
            <w:left w:val="none" w:sz="0" w:space="0" w:color="auto"/>
            <w:bottom w:val="none" w:sz="0" w:space="0" w:color="auto"/>
            <w:right w:val="none" w:sz="0" w:space="0" w:color="auto"/>
          </w:divBdr>
        </w:div>
        <w:div w:id="1711227481">
          <w:marLeft w:val="0"/>
          <w:marRight w:val="0"/>
          <w:marTop w:val="0"/>
          <w:marBottom w:val="0"/>
          <w:divBdr>
            <w:top w:val="none" w:sz="0" w:space="0" w:color="auto"/>
            <w:left w:val="none" w:sz="0" w:space="0" w:color="auto"/>
            <w:bottom w:val="none" w:sz="0" w:space="0" w:color="auto"/>
            <w:right w:val="none" w:sz="0" w:space="0" w:color="auto"/>
          </w:divBdr>
        </w:div>
        <w:div w:id="1714232166">
          <w:marLeft w:val="0"/>
          <w:marRight w:val="0"/>
          <w:marTop w:val="0"/>
          <w:marBottom w:val="0"/>
          <w:divBdr>
            <w:top w:val="none" w:sz="0" w:space="0" w:color="auto"/>
            <w:left w:val="none" w:sz="0" w:space="0" w:color="auto"/>
            <w:bottom w:val="none" w:sz="0" w:space="0" w:color="auto"/>
            <w:right w:val="none" w:sz="0" w:space="0" w:color="auto"/>
          </w:divBdr>
        </w:div>
        <w:div w:id="1725912743">
          <w:marLeft w:val="0"/>
          <w:marRight w:val="0"/>
          <w:marTop w:val="0"/>
          <w:marBottom w:val="0"/>
          <w:divBdr>
            <w:top w:val="none" w:sz="0" w:space="0" w:color="auto"/>
            <w:left w:val="none" w:sz="0" w:space="0" w:color="auto"/>
            <w:bottom w:val="none" w:sz="0" w:space="0" w:color="auto"/>
            <w:right w:val="none" w:sz="0" w:space="0" w:color="auto"/>
          </w:divBdr>
        </w:div>
        <w:div w:id="1734617245">
          <w:marLeft w:val="0"/>
          <w:marRight w:val="0"/>
          <w:marTop w:val="0"/>
          <w:marBottom w:val="0"/>
          <w:divBdr>
            <w:top w:val="none" w:sz="0" w:space="0" w:color="auto"/>
            <w:left w:val="none" w:sz="0" w:space="0" w:color="auto"/>
            <w:bottom w:val="none" w:sz="0" w:space="0" w:color="auto"/>
            <w:right w:val="none" w:sz="0" w:space="0" w:color="auto"/>
          </w:divBdr>
        </w:div>
        <w:div w:id="1741632338">
          <w:marLeft w:val="0"/>
          <w:marRight w:val="0"/>
          <w:marTop w:val="0"/>
          <w:marBottom w:val="0"/>
          <w:divBdr>
            <w:top w:val="none" w:sz="0" w:space="0" w:color="auto"/>
            <w:left w:val="none" w:sz="0" w:space="0" w:color="auto"/>
            <w:bottom w:val="none" w:sz="0" w:space="0" w:color="auto"/>
            <w:right w:val="none" w:sz="0" w:space="0" w:color="auto"/>
          </w:divBdr>
        </w:div>
        <w:div w:id="1759325134">
          <w:marLeft w:val="0"/>
          <w:marRight w:val="0"/>
          <w:marTop w:val="0"/>
          <w:marBottom w:val="0"/>
          <w:divBdr>
            <w:top w:val="none" w:sz="0" w:space="0" w:color="auto"/>
            <w:left w:val="none" w:sz="0" w:space="0" w:color="auto"/>
            <w:bottom w:val="none" w:sz="0" w:space="0" w:color="auto"/>
            <w:right w:val="none" w:sz="0" w:space="0" w:color="auto"/>
          </w:divBdr>
        </w:div>
        <w:div w:id="1774126983">
          <w:marLeft w:val="0"/>
          <w:marRight w:val="0"/>
          <w:marTop w:val="0"/>
          <w:marBottom w:val="0"/>
          <w:divBdr>
            <w:top w:val="none" w:sz="0" w:space="0" w:color="auto"/>
            <w:left w:val="none" w:sz="0" w:space="0" w:color="auto"/>
            <w:bottom w:val="none" w:sz="0" w:space="0" w:color="auto"/>
            <w:right w:val="none" w:sz="0" w:space="0" w:color="auto"/>
          </w:divBdr>
        </w:div>
        <w:div w:id="1806045467">
          <w:marLeft w:val="0"/>
          <w:marRight w:val="0"/>
          <w:marTop w:val="0"/>
          <w:marBottom w:val="0"/>
          <w:divBdr>
            <w:top w:val="none" w:sz="0" w:space="0" w:color="auto"/>
            <w:left w:val="none" w:sz="0" w:space="0" w:color="auto"/>
            <w:bottom w:val="none" w:sz="0" w:space="0" w:color="auto"/>
            <w:right w:val="none" w:sz="0" w:space="0" w:color="auto"/>
          </w:divBdr>
        </w:div>
        <w:div w:id="1826244289">
          <w:marLeft w:val="0"/>
          <w:marRight w:val="0"/>
          <w:marTop w:val="0"/>
          <w:marBottom w:val="0"/>
          <w:divBdr>
            <w:top w:val="none" w:sz="0" w:space="0" w:color="auto"/>
            <w:left w:val="none" w:sz="0" w:space="0" w:color="auto"/>
            <w:bottom w:val="none" w:sz="0" w:space="0" w:color="auto"/>
            <w:right w:val="none" w:sz="0" w:space="0" w:color="auto"/>
          </w:divBdr>
        </w:div>
        <w:div w:id="1830054925">
          <w:marLeft w:val="0"/>
          <w:marRight w:val="0"/>
          <w:marTop w:val="0"/>
          <w:marBottom w:val="0"/>
          <w:divBdr>
            <w:top w:val="none" w:sz="0" w:space="0" w:color="auto"/>
            <w:left w:val="none" w:sz="0" w:space="0" w:color="auto"/>
            <w:bottom w:val="none" w:sz="0" w:space="0" w:color="auto"/>
            <w:right w:val="none" w:sz="0" w:space="0" w:color="auto"/>
          </w:divBdr>
        </w:div>
        <w:div w:id="1834372771">
          <w:marLeft w:val="0"/>
          <w:marRight w:val="0"/>
          <w:marTop w:val="0"/>
          <w:marBottom w:val="0"/>
          <w:divBdr>
            <w:top w:val="none" w:sz="0" w:space="0" w:color="auto"/>
            <w:left w:val="none" w:sz="0" w:space="0" w:color="auto"/>
            <w:bottom w:val="none" w:sz="0" w:space="0" w:color="auto"/>
            <w:right w:val="none" w:sz="0" w:space="0" w:color="auto"/>
          </w:divBdr>
        </w:div>
        <w:div w:id="1834683096">
          <w:marLeft w:val="0"/>
          <w:marRight w:val="0"/>
          <w:marTop w:val="0"/>
          <w:marBottom w:val="0"/>
          <w:divBdr>
            <w:top w:val="none" w:sz="0" w:space="0" w:color="auto"/>
            <w:left w:val="none" w:sz="0" w:space="0" w:color="auto"/>
            <w:bottom w:val="none" w:sz="0" w:space="0" w:color="auto"/>
            <w:right w:val="none" w:sz="0" w:space="0" w:color="auto"/>
          </w:divBdr>
        </w:div>
        <w:div w:id="1839077909">
          <w:marLeft w:val="0"/>
          <w:marRight w:val="0"/>
          <w:marTop w:val="0"/>
          <w:marBottom w:val="0"/>
          <w:divBdr>
            <w:top w:val="none" w:sz="0" w:space="0" w:color="auto"/>
            <w:left w:val="none" w:sz="0" w:space="0" w:color="auto"/>
            <w:bottom w:val="none" w:sz="0" w:space="0" w:color="auto"/>
            <w:right w:val="none" w:sz="0" w:space="0" w:color="auto"/>
          </w:divBdr>
        </w:div>
        <w:div w:id="1841970960">
          <w:marLeft w:val="0"/>
          <w:marRight w:val="0"/>
          <w:marTop w:val="0"/>
          <w:marBottom w:val="0"/>
          <w:divBdr>
            <w:top w:val="none" w:sz="0" w:space="0" w:color="auto"/>
            <w:left w:val="none" w:sz="0" w:space="0" w:color="auto"/>
            <w:bottom w:val="none" w:sz="0" w:space="0" w:color="auto"/>
            <w:right w:val="none" w:sz="0" w:space="0" w:color="auto"/>
          </w:divBdr>
        </w:div>
        <w:div w:id="1847091065">
          <w:marLeft w:val="0"/>
          <w:marRight w:val="0"/>
          <w:marTop w:val="0"/>
          <w:marBottom w:val="0"/>
          <w:divBdr>
            <w:top w:val="none" w:sz="0" w:space="0" w:color="auto"/>
            <w:left w:val="none" w:sz="0" w:space="0" w:color="auto"/>
            <w:bottom w:val="none" w:sz="0" w:space="0" w:color="auto"/>
            <w:right w:val="none" w:sz="0" w:space="0" w:color="auto"/>
          </w:divBdr>
        </w:div>
        <w:div w:id="1853762741">
          <w:marLeft w:val="0"/>
          <w:marRight w:val="0"/>
          <w:marTop w:val="0"/>
          <w:marBottom w:val="0"/>
          <w:divBdr>
            <w:top w:val="none" w:sz="0" w:space="0" w:color="auto"/>
            <w:left w:val="none" w:sz="0" w:space="0" w:color="auto"/>
            <w:bottom w:val="none" w:sz="0" w:space="0" w:color="auto"/>
            <w:right w:val="none" w:sz="0" w:space="0" w:color="auto"/>
          </w:divBdr>
        </w:div>
        <w:div w:id="1875266396">
          <w:marLeft w:val="0"/>
          <w:marRight w:val="0"/>
          <w:marTop w:val="0"/>
          <w:marBottom w:val="0"/>
          <w:divBdr>
            <w:top w:val="none" w:sz="0" w:space="0" w:color="auto"/>
            <w:left w:val="none" w:sz="0" w:space="0" w:color="auto"/>
            <w:bottom w:val="none" w:sz="0" w:space="0" w:color="auto"/>
            <w:right w:val="none" w:sz="0" w:space="0" w:color="auto"/>
          </w:divBdr>
        </w:div>
        <w:div w:id="1892646789">
          <w:marLeft w:val="0"/>
          <w:marRight w:val="0"/>
          <w:marTop w:val="0"/>
          <w:marBottom w:val="0"/>
          <w:divBdr>
            <w:top w:val="none" w:sz="0" w:space="0" w:color="auto"/>
            <w:left w:val="none" w:sz="0" w:space="0" w:color="auto"/>
            <w:bottom w:val="none" w:sz="0" w:space="0" w:color="auto"/>
            <w:right w:val="none" w:sz="0" w:space="0" w:color="auto"/>
          </w:divBdr>
        </w:div>
        <w:div w:id="1909224555">
          <w:marLeft w:val="0"/>
          <w:marRight w:val="0"/>
          <w:marTop w:val="0"/>
          <w:marBottom w:val="0"/>
          <w:divBdr>
            <w:top w:val="none" w:sz="0" w:space="0" w:color="auto"/>
            <w:left w:val="none" w:sz="0" w:space="0" w:color="auto"/>
            <w:bottom w:val="none" w:sz="0" w:space="0" w:color="auto"/>
            <w:right w:val="none" w:sz="0" w:space="0" w:color="auto"/>
          </w:divBdr>
        </w:div>
        <w:div w:id="1926527105">
          <w:marLeft w:val="0"/>
          <w:marRight w:val="0"/>
          <w:marTop w:val="0"/>
          <w:marBottom w:val="0"/>
          <w:divBdr>
            <w:top w:val="none" w:sz="0" w:space="0" w:color="auto"/>
            <w:left w:val="none" w:sz="0" w:space="0" w:color="auto"/>
            <w:bottom w:val="none" w:sz="0" w:space="0" w:color="auto"/>
            <w:right w:val="none" w:sz="0" w:space="0" w:color="auto"/>
          </w:divBdr>
        </w:div>
        <w:div w:id="1928079591">
          <w:marLeft w:val="0"/>
          <w:marRight w:val="0"/>
          <w:marTop w:val="0"/>
          <w:marBottom w:val="0"/>
          <w:divBdr>
            <w:top w:val="none" w:sz="0" w:space="0" w:color="auto"/>
            <w:left w:val="none" w:sz="0" w:space="0" w:color="auto"/>
            <w:bottom w:val="none" w:sz="0" w:space="0" w:color="auto"/>
            <w:right w:val="none" w:sz="0" w:space="0" w:color="auto"/>
          </w:divBdr>
        </w:div>
        <w:div w:id="1946882646">
          <w:marLeft w:val="0"/>
          <w:marRight w:val="0"/>
          <w:marTop w:val="0"/>
          <w:marBottom w:val="0"/>
          <w:divBdr>
            <w:top w:val="none" w:sz="0" w:space="0" w:color="auto"/>
            <w:left w:val="none" w:sz="0" w:space="0" w:color="auto"/>
            <w:bottom w:val="none" w:sz="0" w:space="0" w:color="auto"/>
            <w:right w:val="none" w:sz="0" w:space="0" w:color="auto"/>
          </w:divBdr>
        </w:div>
        <w:div w:id="1961691484">
          <w:marLeft w:val="0"/>
          <w:marRight w:val="0"/>
          <w:marTop w:val="0"/>
          <w:marBottom w:val="0"/>
          <w:divBdr>
            <w:top w:val="none" w:sz="0" w:space="0" w:color="auto"/>
            <w:left w:val="none" w:sz="0" w:space="0" w:color="auto"/>
            <w:bottom w:val="none" w:sz="0" w:space="0" w:color="auto"/>
            <w:right w:val="none" w:sz="0" w:space="0" w:color="auto"/>
          </w:divBdr>
        </w:div>
        <w:div w:id="1964073946">
          <w:marLeft w:val="0"/>
          <w:marRight w:val="0"/>
          <w:marTop w:val="0"/>
          <w:marBottom w:val="0"/>
          <w:divBdr>
            <w:top w:val="none" w:sz="0" w:space="0" w:color="auto"/>
            <w:left w:val="none" w:sz="0" w:space="0" w:color="auto"/>
            <w:bottom w:val="none" w:sz="0" w:space="0" w:color="auto"/>
            <w:right w:val="none" w:sz="0" w:space="0" w:color="auto"/>
          </w:divBdr>
        </w:div>
        <w:div w:id="1983608169">
          <w:marLeft w:val="0"/>
          <w:marRight w:val="0"/>
          <w:marTop w:val="0"/>
          <w:marBottom w:val="0"/>
          <w:divBdr>
            <w:top w:val="none" w:sz="0" w:space="0" w:color="auto"/>
            <w:left w:val="none" w:sz="0" w:space="0" w:color="auto"/>
            <w:bottom w:val="none" w:sz="0" w:space="0" w:color="auto"/>
            <w:right w:val="none" w:sz="0" w:space="0" w:color="auto"/>
          </w:divBdr>
        </w:div>
        <w:div w:id="1987588345">
          <w:marLeft w:val="0"/>
          <w:marRight w:val="0"/>
          <w:marTop w:val="0"/>
          <w:marBottom w:val="0"/>
          <w:divBdr>
            <w:top w:val="none" w:sz="0" w:space="0" w:color="auto"/>
            <w:left w:val="none" w:sz="0" w:space="0" w:color="auto"/>
            <w:bottom w:val="none" w:sz="0" w:space="0" w:color="auto"/>
            <w:right w:val="none" w:sz="0" w:space="0" w:color="auto"/>
          </w:divBdr>
        </w:div>
        <w:div w:id="2005087692">
          <w:marLeft w:val="0"/>
          <w:marRight w:val="0"/>
          <w:marTop w:val="0"/>
          <w:marBottom w:val="0"/>
          <w:divBdr>
            <w:top w:val="none" w:sz="0" w:space="0" w:color="auto"/>
            <w:left w:val="none" w:sz="0" w:space="0" w:color="auto"/>
            <w:bottom w:val="none" w:sz="0" w:space="0" w:color="auto"/>
            <w:right w:val="none" w:sz="0" w:space="0" w:color="auto"/>
          </w:divBdr>
        </w:div>
        <w:div w:id="2011981071">
          <w:marLeft w:val="0"/>
          <w:marRight w:val="0"/>
          <w:marTop w:val="0"/>
          <w:marBottom w:val="0"/>
          <w:divBdr>
            <w:top w:val="none" w:sz="0" w:space="0" w:color="auto"/>
            <w:left w:val="none" w:sz="0" w:space="0" w:color="auto"/>
            <w:bottom w:val="none" w:sz="0" w:space="0" w:color="auto"/>
            <w:right w:val="none" w:sz="0" w:space="0" w:color="auto"/>
          </w:divBdr>
        </w:div>
        <w:div w:id="2015301481">
          <w:marLeft w:val="0"/>
          <w:marRight w:val="0"/>
          <w:marTop w:val="0"/>
          <w:marBottom w:val="0"/>
          <w:divBdr>
            <w:top w:val="none" w:sz="0" w:space="0" w:color="auto"/>
            <w:left w:val="none" w:sz="0" w:space="0" w:color="auto"/>
            <w:bottom w:val="none" w:sz="0" w:space="0" w:color="auto"/>
            <w:right w:val="none" w:sz="0" w:space="0" w:color="auto"/>
          </w:divBdr>
        </w:div>
        <w:div w:id="2016880053">
          <w:marLeft w:val="0"/>
          <w:marRight w:val="0"/>
          <w:marTop w:val="0"/>
          <w:marBottom w:val="0"/>
          <w:divBdr>
            <w:top w:val="none" w:sz="0" w:space="0" w:color="auto"/>
            <w:left w:val="none" w:sz="0" w:space="0" w:color="auto"/>
            <w:bottom w:val="none" w:sz="0" w:space="0" w:color="auto"/>
            <w:right w:val="none" w:sz="0" w:space="0" w:color="auto"/>
          </w:divBdr>
        </w:div>
        <w:div w:id="2029217696">
          <w:marLeft w:val="0"/>
          <w:marRight w:val="0"/>
          <w:marTop w:val="0"/>
          <w:marBottom w:val="0"/>
          <w:divBdr>
            <w:top w:val="none" w:sz="0" w:space="0" w:color="auto"/>
            <w:left w:val="none" w:sz="0" w:space="0" w:color="auto"/>
            <w:bottom w:val="none" w:sz="0" w:space="0" w:color="auto"/>
            <w:right w:val="none" w:sz="0" w:space="0" w:color="auto"/>
          </w:divBdr>
        </w:div>
        <w:div w:id="2039772815">
          <w:marLeft w:val="0"/>
          <w:marRight w:val="0"/>
          <w:marTop w:val="0"/>
          <w:marBottom w:val="0"/>
          <w:divBdr>
            <w:top w:val="none" w:sz="0" w:space="0" w:color="auto"/>
            <w:left w:val="none" w:sz="0" w:space="0" w:color="auto"/>
            <w:bottom w:val="none" w:sz="0" w:space="0" w:color="auto"/>
            <w:right w:val="none" w:sz="0" w:space="0" w:color="auto"/>
          </w:divBdr>
        </w:div>
        <w:div w:id="2050033417">
          <w:marLeft w:val="0"/>
          <w:marRight w:val="0"/>
          <w:marTop w:val="0"/>
          <w:marBottom w:val="0"/>
          <w:divBdr>
            <w:top w:val="none" w:sz="0" w:space="0" w:color="auto"/>
            <w:left w:val="none" w:sz="0" w:space="0" w:color="auto"/>
            <w:bottom w:val="none" w:sz="0" w:space="0" w:color="auto"/>
            <w:right w:val="none" w:sz="0" w:space="0" w:color="auto"/>
          </w:divBdr>
        </w:div>
        <w:div w:id="2055540218">
          <w:marLeft w:val="0"/>
          <w:marRight w:val="0"/>
          <w:marTop w:val="0"/>
          <w:marBottom w:val="0"/>
          <w:divBdr>
            <w:top w:val="none" w:sz="0" w:space="0" w:color="auto"/>
            <w:left w:val="none" w:sz="0" w:space="0" w:color="auto"/>
            <w:bottom w:val="none" w:sz="0" w:space="0" w:color="auto"/>
            <w:right w:val="none" w:sz="0" w:space="0" w:color="auto"/>
          </w:divBdr>
        </w:div>
        <w:div w:id="2063871554">
          <w:marLeft w:val="0"/>
          <w:marRight w:val="0"/>
          <w:marTop w:val="0"/>
          <w:marBottom w:val="0"/>
          <w:divBdr>
            <w:top w:val="none" w:sz="0" w:space="0" w:color="auto"/>
            <w:left w:val="none" w:sz="0" w:space="0" w:color="auto"/>
            <w:bottom w:val="none" w:sz="0" w:space="0" w:color="auto"/>
            <w:right w:val="none" w:sz="0" w:space="0" w:color="auto"/>
          </w:divBdr>
        </w:div>
        <w:div w:id="2064714877">
          <w:marLeft w:val="0"/>
          <w:marRight w:val="0"/>
          <w:marTop w:val="0"/>
          <w:marBottom w:val="0"/>
          <w:divBdr>
            <w:top w:val="none" w:sz="0" w:space="0" w:color="auto"/>
            <w:left w:val="none" w:sz="0" w:space="0" w:color="auto"/>
            <w:bottom w:val="none" w:sz="0" w:space="0" w:color="auto"/>
            <w:right w:val="none" w:sz="0" w:space="0" w:color="auto"/>
          </w:divBdr>
        </w:div>
        <w:div w:id="2091191461">
          <w:marLeft w:val="0"/>
          <w:marRight w:val="0"/>
          <w:marTop w:val="0"/>
          <w:marBottom w:val="0"/>
          <w:divBdr>
            <w:top w:val="none" w:sz="0" w:space="0" w:color="auto"/>
            <w:left w:val="none" w:sz="0" w:space="0" w:color="auto"/>
            <w:bottom w:val="none" w:sz="0" w:space="0" w:color="auto"/>
            <w:right w:val="none" w:sz="0" w:space="0" w:color="auto"/>
          </w:divBdr>
        </w:div>
        <w:div w:id="2091612713">
          <w:marLeft w:val="0"/>
          <w:marRight w:val="0"/>
          <w:marTop w:val="0"/>
          <w:marBottom w:val="0"/>
          <w:divBdr>
            <w:top w:val="none" w:sz="0" w:space="0" w:color="auto"/>
            <w:left w:val="none" w:sz="0" w:space="0" w:color="auto"/>
            <w:bottom w:val="none" w:sz="0" w:space="0" w:color="auto"/>
            <w:right w:val="none" w:sz="0" w:space="0" w:color="auto"/>
          </w:divBdr>
        </w:div>
        <w:div w:id="2091848003">
          <w:marLeft w:val="0"/>
          <w:marRight w:val="0"/>
          <w:marTop w:val="0"/>
          <w:marBottom w:val="0"/>
          <w:divBdr>
            <w:top w:val="none" w:sz="0" w:space="0" w:color="auto"/>
            <w:left w:val="none" w:sz="0" w:space="0" w:color="auto"/>
            <w:bottom w:val="none" w:sz="0" w:space="0" w:color="auto"/>
            <w:right w:val="none" w:sz="0" w:space="0" w:color="auto"/>
          </w:divBdr>
        </w:div>
        <w:div w:id="2102292657">
          <w:marLeft w:val="0"/>
          <w:marRight w:val="0"/>
          <w:marTop w:val="0"/>
          <w:marBottom w:val="0"/>
          <w:divBdr>
            <w:top w:val="none" w:sz="0" w:space="0" w:color="auto"/>
            <w:left w:val="none" w:sz="0" w:space="0" w:color="auto"/>
            <w:bottom w:val="none" w:sz="0" w:space="0" w:color="auto"/>
            <w:right w:val="none" w:sz="0" w:space="0" w:color="auto"/>
          </w:divBdr>
        </w:div>
        <w:div w:id="2103797475">
          <w:marLeft w:val="0"/>
          <w:marRight w:val="0"/>
          <w:marTop w:val="0"/>
          <w:marBottom w:val="0"/>
          <w:divBdr>
            <w:top w:val="none" w:sz="0" w:space="0" w:color="auto"/>
            <w:left w:val="none" w:sz="0" w:space="0" w:color="auto"/>
            <w:bottom w:val="none" w:sz="0" w:space="0" w:color="auto"/>
            <w:right w:val="none" w:sz="0" w:space="0" w:color="auto"/>
          </w:divBdr>
        </w:div>
        <w:div w:id="2105614739">
          <w:marLeft w:val="0"/>
          <w:marRight w:val="0"/>
          <w:marTop w:val="0"/>
          <w:marBottom w:val="0"/>
          <w:divBdr>
            <w:top w:val="none" w:sz="0" w:space="0" w:color="auto"/>
            <w:left w:val="none" w:sz="0" w:space="0" w:color="auto"/>
            <w:bottom w:val="none" w:sz="0" w:space="0" w:color="auto"/>
            <w:right w:val="none" w:sz="0" w:space="0" w:color="auto"/>
          </w:divBdr>
        </w:div>
        <w:div w:id="2121028827">
          <w:marLeft w:val="0"/>
          <w:marRight w:val="0"/>
          <w:marTop w:val="0"/>
          <w:marBottom w:val="0"/>
          <w:divBdr>
            <w:top w:val="none" w:sz="0" w:space="0" w:color="auto"/>
            <w:left w:val="none" w:sz="0" w:space="0" w:color="auto"/>
            <w:bottom w:val="none" w:sz="0" w:space="0" w:color="auto"/>
            <w:right w:val="none" w:sz="0" w:space="0" w:color="auto"/>
          </w:divBdr>
        </w:div>
      </w:divsChild>
    </w:div>
    <w:div w:id="464859897">
      <w:bodyDiv w:val="1"/>
      <w:marLeft w:val="0"/>
      <w:marRight w:val="0"/>
      <w:marTop w:val="0"/>
      <w:marBottom w:val="0"/>
      <w:divBdr>
        <w:top w:val="none" w:sz="0" w:space="0" w:color="auto"/>
        <w:left w:val="none" w:sz="0" w:space="0" w:color="auto"/>
        <w:bottom w:val="none" w:sz="0" w:space="0" w:color="auto"/>
        <w:right w:val="none" w:sz="0" w:space="0" w:color="auto"/>
      </w:divBdr>
      <w:divsChild>
        <w:div w:id="234317220">
          <w:marLeft w:val="0"/>
          <w:marRight w:val="0"/>
          <w:marTop w:val="0"/>
          <w:marBottom w:val="0"/>
          <w:divBdr>
            <w:top w:val="none" w:sz="0" w:space="0" w:color="auto"/>
            <w:left w:val="none" w:sz="0" w:space="0" w:color="auto"/>
            <w:bottom w:val="none" w:sz="0" w:space="0" w:color="auto"/>
            <w:right w:val="none" w:sz="0" w:space="0" w:color="auto"/>
          </w:divBdr>
        </w:div>
        <w:div w:id="297878116">
          <w:marLeft w:val="0"/>
          <w:marRight w:val="0"/>
          <w:marTop w:val="0"/>
          <w:marBottom w:val="0"/>
          <w:divBdr>
            <w:top w:val="none" w:sz="0" w:space="0" w:color="auto"/>
            <w:left w:val="none" w:sz="0" w:space="0" w:color="auto"/>
            <w:bottom w:val="none" w:sz="0" w:space="0" w:color="auto"/>
            <w:right w:val="none" w:sz="0" w:space="0" w:color="auto"/>
          </w:divBdr>
        </w:div>
        <w:div w:id="1022781811">
          <w:marLeft w:val="0"/>
          <w:marRight w:val="0"/>
          <w:marTop w:val="0"/>
          <w:marBottom w:val="0"/>
          <w:divBdr>
            <w:top w:val="none" w:sz="0" w:space="0" w:color="auto"/>
            <w:left w:val="none" w:sz="0" w:space="0" w:color="auto"/>
            <w:bottom w:val="none" w:sz="0" w:space="0" w:color="auto"/>
            <w:right w:val="none" w:sz="0" w:space="0" w:color="auto"/>
          </w:divBdr>
        </w:div>
        <w:div w:id="1122654945">
          <w:marLeft w:val="0"/>
          <w:marRight w:val="0"/>
          <w:marTop w:val="0"/>
          <w:marBottom w:val="0"/>
          <w:divBdr>
            <w:top w:val="none" w:sz="0" w:space="0" w:color="auto"/>
            <w:left w:val="none" w:sz="0" w:space="0" w:color="auto"/>
            <w:bottom w:val="none" w:sz="0" w:space="0" w:color="auto"/>
            <w:right w:val="none" w:sz="0" w:space="0" w:color="auto"/>
          </w:divBdr>
        </w:div>
        <w:div w:id="1487279050">
          <w:marLeft w:val="0"/>
          <w:marRight w:val="0"/>
          <w:marTop w:val="0"/>
          <w:marBottom w:val="0"/>
          <w:divBdr>
            <w:top w:val="none" w:sz="0" w:space="0" w:color="auto"/>
            <w:left w:val="none" w:sz="0" w:space="0" w:color="auto"/>
            <w:bottom w:val="none" w:sz="0" w:space="0" w:color="auto"/>
            <w:right w:val="none" w:sz="0" w:space="0" w:color="auto"/>
          </w:divBdr>
        </w:div>
      </w:divsChild>
    </w:div>
    <w:div w:id="464927244">
      <w:bodyDiv w:val="1"/>
      <w:marLeft w:val="0"/>
      <w:marRight w:val="0"/>
      <w:marTop w:val="0"/>
      <w:marBottom w:val="0"/>
      <w:divBdr>
        <w:top w:val="none" w:sz="0" w:space="0" w:color="auto"/>
        <w:left w:val="none" w:sz="0" w:space="0" w:color="auto"/>
        <w:bottom w:val="none" w:sz="0" w:space="0" w:color="auto"/>
        <w:right w:val="none" w:sz="0" w:space="0" w:color="auto"/>
      </w:divBdr>
      <w:divsChild>
        <w:div w:id="134106307">
          <w:marLeft w:val="0"/>
          <w:marRight w:val="0"/>
          <w:marTop w:val="0"/>
          <w:marBottom w:val="0"/>
          <w:divBdr>
            <w:top w:val="none" w:sz="0" w:space="0" w:color="auto"/>
            <w:left w:val="none" w:sz="0" w:space="0" w:color="auto"/>
            <w:bottom w:val="none" w:sz="0" w:space="0" w:color="auto"/>
            <w:right w:val="none" w:sz="0" w:space="0" w:color="auto"/>
          </w:divBdr>
        </w:div>
        <w:div w:id="1578900082">
          <w:marLeft w:val="0"/>
          <w:marRight w:val="0"/>
          <w:marTop w:val="0"/>
          <w:marBottom w:val="0"/>
          <w:divBdr>
            <w:top w:val="none" w:sz="0" w:space="0" w:color="auto"/>
            <w:left w:val="none" w:sz="0" w:space="0" w:color="auto"/>
            <w:bottom w:val="none" w:sz="0" w:space="0" w:color="auto"/>
            <w:right w:val="none" w:sz="0" w:space="0" w:color="auto"/>
          </w:divBdr>
        </w:div>
        <w:div w:id="1747605567">
          <w:marLeft w:val="0"/>
          <w:marRight w:val="0"/>
          <w:marTop w:val="0"/>
          <w:marBottom w:val="0"/>
          <w:divBdr>
            <w:top w:val="none" w:sz="0" w:space="0" w:color="auto"/>
            <w:left w:val="none" w:sz="0" w:space="0" w:color="auto"/>
            <w:bottom w:val="none" w:sz="0" w:space="0" w:color="auto"/>
            <w:right w:val="none" w:sz="0" w:space="0" w:color="auto"/>
          </w:divBdr>
        </w:div>
      </w:divsChild>
    </w:div>
    <w:div w:id="466433269">
      <w:bodyDiv w:val="1"/>
      <w:marLeft w:val="0"/>
      <w:marRight w:val="0"/>
      <w:marTop w:val="0"/>
      <w:marBottom w:val="0"/>
      <w:divBdr>
        <w:top w:val="none" w:sz="0" w:space="0" w:color="auto"/>
        <w:left w:val="none" w:sz="0" w:space="0" w:color="auto"/>
        <w:bottom w:val="none" w:sz="0" w:space="0" w:color="auto"/>
        <w:right w:val="none" w:sz="0" w:space="0" w:color="auto"/>
      </w:divBdr>
      <w:divsChild>
        <w:div w:id="93525998">
          <w:marLeft w:val="0"/>
          <w:marRight w:val="0"/>
          <w:marTop w:val="0"/>
          <w:marBottom w:val="0"/>
          <w:divBdr>
            <w:top w:val="none" w:sz="0" w:space="0" w:color="auto"/>
            <w:left w:val="none" w:sz="0" w:space="0" w:color="auto"/>
            <w:bottom w:val="none" w:sz="0" w:space="0" w:color="auto"/>
            <w:right w:val="none" w:sz="0" w:space="0" w:color="auto"/>
          </w:divBdr>
        </w:div>
        <w:div w:id="411858025">
          <w:marLeft w:val="0"/>
          <w:marRight w:val="0"/>
          <w:marTop w:val="0"/>
          <w:marBottom w:val="0"/>
          <w:divBdr>
            <w:top w:val="none" w:sz="0" w:space="0" w:color="auto"/>
            <w:left w:val="none" w:sz="0" w:space="0" w:color="auto"/>
            <w:bottom w:val="none" w:sz="0" w:space="0" w:color="auto"/>
            <w:right w:val="none" w:sz="0" w:space="0" w:color="auto"/>
          </w:divBdr>
        </w:div>
        <w:div w:id="999695739">
          <w:marLeft w:val="0"/>
          <w:marRight w:val="0"/>
          <w:marTop w:val="0"/>
          <w:marBottom w:val="0"/>
          <w:divBdr>
            <w:top w:val="none" w:sz="0" w:space="0" w:color="auto"/>
            <w:left w:val="none" w:sz="0" w:space="0" w:color="auto"/>
            <w:bottom w:val="none" w:sz="0" w:space="0" w:color="auto"/>
            <w:right w:val="none" w:sz="0" w:space="0" w:color="auto"/>
          </w:divBdr>
        </w:div>
        <w:div w:id="1000541104">
          <w:marLeft w:val="0"/>
          <w:marRight w:val="0"/>
          <w:marTop w:val="0"/>
          <w:marBottom w:val="0"/>
          <w:divBdr>
            <w:top w:val="none" w:sz="0" w:space="0" w:color="auto"/>
            <w:left w:val="none" w:sz="0" w:space="0" w:color="auto"/>
            <w:bottom w:val="none" w:sz="0" w:space="0" w:color="auto"/>
            <w:right w:val="none" w:sz="0" w:space="0" w:color="auto"/>
          </w:divBdr>
        </w:div>
        <w:div w:id="1282541221">
          <w:marLeft w:val="0"/>
          <w:marRight w:val="0"/>
          <w:marTop w:val="0"/>
          <w:marBottom w:val="0"/>
          <w:divBdr>
            <w:top w:val="none" w:sz="0" w:space="0" w:color="auto"/>
            <w:left w:val="none" w:sz="0" w:space="0" w:color="auto"/>
            <w:bottom w:val="none" w:sz="0" w:space="0" w:color="auto"/>
            <w:right w:val="none" w:sz="0" w:space="0" w:color="auto"/>
          </w:divBdr>
        </w:div>
        <w:div w:id="1691419055">
          <w:marLeft w:val="0"/>
          <w:marRight w:val="0"/>
          <w:marTop w:val="0"/>
          <w:marBottom w:val="0"/>
          <w:divBdr>
            <w:top w:val="none" w:sz="0" w:space="0" w:color="auto"/>
            <w:left w:val="none" w:sz="0" w:space="0" w:color="auto"/>
            <w:bottom w:val="none" w:sz="0" w:space="0" w:color="auto"/>
            <w:right w:val="none" w:sz="0" w:space="0" w:color="auto"/>
          </w:divBdr>
        </w:div>
        <w:div w:id="1771005223">
          <w:marLeft w:val="0"/>
          <w:marRight w:val="0"/>
          <w:marTop w:val="0"/>
          <w:marBottom w:val="0"/>
          <w:divBdr>
            <w:top w:val="none" w:sz="0" w:space="0" w:color="auto"/>
            <w:left w:val="none" w:sz="0" w:space="0" w:color="auto"/>
            <w:bottom w:val="none" w:sz="0" w:space="0" w:color="auto"/>
            <w:right w:val="none" w:sz="0" w:space="0" w:color="auto"/>
          </w:divBdr>
        </w:div>
        <w:div w:id="1998455893">
          <w:marLeft w:val="0"/>
          <w:marRight w:val="0"/>
          <w:marTop w:val="0"/>
          <w:marBottom w:val="0"/>
          <w:divBdr>
            <w:top w:val="none" w:sz="0" w:space="0" w:color="auto"/>
            <w:left w:val="none" w:sz="0" w:space="0" w:color="auto"/>
            <w:bottom w:val="none" w:sz="0" w:space="0" w:color="auto"/>
            <w:right w:val="none" w:sz="0" w:space="0" w:color="auto"/>
          </w:divBdr>
        </w:div>
        <w:div w:id="2044283887">
          <w:marLeft w:val="0"/>
          <w:marRight w:val="0"/>
          <w:marTop w:val="0"/>
          <w:marBottom w:val="0"/>
          <w:divBdr>
            <w:top w:val="none" w:sz="0" w:space="0" w:color="auto"/>
            <w:left w:val="none" w:sz="0" w:space="0" w:color="auto"/>
            <w:bottom w:val="none" w:sz="0" w:space="0" w:color="auto"/>
            <w:right w:val="none" w:sz="0" w:space="0" w:color="auto"/>
          </w:divBdr>
        </w:div>
        <w:div w:id="2142259858">
          <w:marLeft w:val="0"/>
          <w:marRight w:val="0"/>
          <w:marTop w:val="0"/>
          <w:marBottom w:val="0"/>
          <w:divBdr>
            <w:top w:val="none" w:sz="0" w:space="0" w:color="auto"/>
            <w:left w:val="none" w:sz="0" w:space="0" w:color="auto"/>
            <w:bottom w:val="none" w:sz="0" w:space="0" w:color="auto"/>
            <w:right w:val="none" w:sz="0" w:space="0" w:color="auto"/>
          </w:divBdr>
        </w:div>
      </w:divsChild>
    </w:div>
    <w:div w:id="467170576">
      <w:bodyDiv w:val="1"/>
      <w:marLeft w:val="0"/>
      <w:marRight w:val="0"/>
      <w:marTop w:val="0"/>
      <w:marBottom w:val="0"/>
      <w:divBdr>
        <w:top w:val="none" w:sz="0" w:space="0" w:color="auto"/>
        <w:left w:val="none" w:sz="0" w:space="0" w:color="auto"/>
        <w:bottom w:val="none" w:sz="0" w:space="0" w:color="auto"/>
        <w:right w:val="none" w:sz="0" w:space="0" w:color="auto"/>
      </w:divBdr>
      <w:divsChild>
        <w:div w:id="15355526">
          <w:marLeft w:val="0"/>
          <w:marRight w:val="0"/>
          <w:marTop w:val="0"/>
          <w:marBottom w:val="0"/>
          <w:divBdr>
            <w:top w:val="none" w:sz="0" w:space="0" w:color="auto"/>
            <w:left w:val="none" w:sz="0" w:space="0" w:color="auto"/>
            <w:bottom w:val="none" w:sz="0" w:space="0" w:color="auto"/>
            <w:right w:val="none" w:sz="0" w:space="0" w:color="auto"/>
          </w:divBdr>
        </w:div>
        <w:div w:id="36660132">
          <w:marLeft w:val="0"/>
          <w:marRight w:val="0"/>
          <w:marTop w:val="0"/>
          <w:marBottom w:val="0"/>
          <w:divBdr>
            <w:top w:val="none" w:sz="0" w:space="0" w:color="auto"/>
            <w:left w:val="none" w:sz="0" w:space="0" w:color="auto"/>
            <w:bottom w:val="none" w:sz="0" w:space="0" w:color="auto"/>
            <w:right w:val="none" w:sz="0" w:space="0" w:color="auto"/>
          </w:divBdr>
        </w:div>
        <w:div w:id="188447534">
          <w:marLeft w:val="0"/>
          <w:marRight w:val="0"/>
          <w:marTop w:val="0"/>
          <w:marBottom w:val="0"/>
          <w:divBdr>
            <w:top w:val="none" w:sz="0" w:space="0" w:color="auto"/>
            <w:left w:val="none" w:sz="0" w:space="0" w:color="auto"/>
            <w:bottom w:val="none" w:sz="0" w:space="0" w:color="auto"/>
            <w:right w:val="none" w:sz="0" w:space="0" w:color="auto"/>
          </w:divBdr>
        </w:div>
        <w:div w:id="441607153">
          <w:marLeft w:val="0"/>
          <w:marRight w:val="0"/>
          <w:marTop w:val="0"/>
          <w:marBottom w:val="0"/>
          <w:divBdr>
            <w:top w:val="none" w:sz="0" w:space="0" w:color="auto"/>
            <w:left w:val="none" w:sz="0" w:space="0" w:color="auto"/>
            <w:bottom w:val="none" w:sz="0" w:space="0" w:color="auto"/>
            <w:right w:val="none" w:sz="0" w:space="0" w:color="auto"/>
          </w:divBdr>
        </w:div>
        <w:div w:id="449083136">
          <w:marLeft w:val="0"/>
          <w:marRight w:val="0"/>
          <w:marTop w:val="0"/>
          <w:marBottom w:val="0"/>
          <w:divBdr>
            <w:top w:val="none" w:sz="0" w:space="0" w:color="auto"/>
            <w:left w:val="none" w:sz="0" w:space="0" w:color="auto"/>
            <w:bottom w:val="none" w:sz="0" w:space="0" w:color="auto"/>
            <w:right w:val="none" w:sz="0" w:space="0" w:color="auto"/>
          </w:divBdr>
        </w:div>
        <w:div w:id="762995093">
          <w:marLeft w:val="0"/>
          <w:marRight w:val="0"/>
          <w:marTop w:val="0"/>
          <w:marBottom w:val="0"/>
          <w:divBdr>
            <w:top w:val="none" w:sz="0" w:space="0" w:color="auto"/>
            <w:left w:val="none" w:sz="0" w:space="0" w:color="auto"/>
            <w:bottom w:val="none" w:sz="0" w:space="0" w:color="auto"/>
            <w:right w:val="none" w:sz="0" w:space="0" w:color="auto"/>
          </w:divBdr>
        </w:div>
        <w:div w:id="1029600024">
          <w:marLeft w:val="0"/>
          <w:marRight w:val="0"/>
          <w:marTop w:val="0"/>
          <w:marBottom w:val="0"/>
          <w:divBdr>
            <w:top w:val="none" w:sz="0" w:space="0" w:color="auto"/>
            <w:left w:val="none" w:sz="0" w:space="0" w:color="auto"/>
            <w:bottom w:val="none" w:sz="0" w:space="0" w:color="auto"/>
            <w:right w:val="none" w:sz="0" w:space="0" w:color="auto"/>
          </w:divBdr>
        </w:div>
        <w:div w:id="1227111895">
          <w:marLeft w:val="0"/>
          <w:marRight w:val="0"/>
          <w:marTop w:val="0"/>
          <w:marBottom w:val="0"/>
          <w:divBdr>
            <w:top w:val="none" w:sz="0" w:space="0" w:color="auto"/>
            <w:left w:val="none" w:sz="0" w:space="0" w:color="auto"/>
            <w:bottom w:val="none" w:sz="0" w:space="0" w:color="auto"/>
            <w:right w:val="none" w:sz="0" w:space="0" w:color="auto"/>
          </w:divBdr>
        </w:div>
        <w:div w:id="1280989587">
          <w:marLeft w:val="0"/>
          <w:marRight w:val="0"/>
          <w:marTop w:val="0"/>
          <w:marBottom w:val="0"/>
          <w:divBdr>
            <w:top w:val="none" w:sz="0" w:space="0" w:color="auto"/>
            <w:left w:val="none" w:sz="0" w:space="0" w:color="auto"/>
            <w:bottom w:val="none" w:sz="0" w:space="0" w:color="auto"/>
            <w:right w:val="none" w:sz="0" w:space="0" w:color="auto"/>
          </w:divBdr>
        </w:div>
        <w:div w:id="1682127376">
          <w:marLeft w:val="0"/>
          <w:marRight w:val="0"/>
          <w:marTop w:val="0"/>
          <w:marBottom w:val="0"/>
          <w:divBdr>
            <w:top w:val="none" w:sz="0" w:space="0" w:color="auto"/>
            <w:left w:val="none" w:sz="0" w:space="0" w:color="auto"/>
            <w:bottom w:val="none" w:sz="0" w:space="0" w:color="auto"/>
            <w:right w:val="none" w:sz="0" w:space="0" w:color="auto"/>
          </w:divBdr>
        </w:div>
        <w:div w:id="1683162827">
          <w:marLeft w:val="0"/>
          <w:marRight w:val="0"/>
          <w:marTop w:val="0"/>
          <w:marBottom w:val="0"/>
          <w:divBdr>
            <w:top w:val="none" w:sz="0" w:space="0" w:color="auto"/>
            <w:left w:val="none" w:sz="0" w:space="0" w:color="auto"/>
            <w:bottom w:val="none" w:sz="0" w:space="0" w:color="auto"/>
            <w:right w:val="none" w:sz="0" w:space="0" w:color="auto"/>
          </w:divBdr>
        </w:div>
        <w:div w:id="1735858624">
          <w:marLeft w:val="0"/>
          <w:marRight w:val="0"/>
          <w:marTop w:val="0"/>
          <w:marBottom w:val="0"/>
          <w:divBdr>
            <w:top w:val="none" w:sz="0" w:space="0" w:color="auto"/>
            <w:left w:val="none" w:sz="0" w:space="0" w:color="auto"/>
            <w:bottom w:val="none" w:sz="0" w:space="0" w:color="auto"/>
            <w:right w:val="none" w:sz="0" w:space="0" w:color="auto"/>
          </w:divBdr>
        </w:div>
        <w:div w:id="1766725640">
          <w:marLeft w:val="0"/>
          <w:marRight w:val="0"/>
          <w:marTop w:val="0"/>
          <w:marBottom w:val="0"/>
          <w:divBdr>
            <w:top w:val="none" w:sz="0" w:space="0" w:color="auto"/>
            <w:left w:val="none" w:sz="0" w:space="0" w:color="auto"/>
            <w:bottom w:val="none" w:sz="0" w:space="0" w:color="auto"/>
            <w:right w:val="none" w:sz="0" w:space="0" w:color="auto"/>
          </w:divBdr>
        </w:div>
        <w:div w:id="1940986504">
          <w:marLeft w:val="0"/>
          <w:marRight w:val="0"/>
          <w:marTop w:val="0"/>
          <w:marBottom w:val="0"/>
          <w:divBdr>
            <w:top w:val="none" w:sz="0" w:space="0" w:color="auto"/>
            <w:left w:val="none" w:sz="0" w:space="0" w:color="auto"/>
            <w:bottom w:val="none" w:sz="0" w:space="0" w:color="auto"/>
            <w:right w:val="none" w:sz="0" w:space="0" w:color="auto"/>
          </w:divBdr>
        </w:div>
      </w:divsChild>
    </w:div>
    <w:div w:id="468397117">
      <w:bodyDiv w:val="1"/>
      <w:marLeft w:val="0"/>
      <w:marRight w:val="0"/>
      <w:marTop w:val="0"/>
      <w:marBottom w:val="0"/>
      <w:divBdr>
        <w:top w:val="none" w:sz="0" w:space="0" w:color="auto"/>
        <w:left w:val="none" w:sz="0" w:space="0" w:color="auto"/>
        <w:bottom w:val="none" w:sz="0" w:space="0" w:color="auto"/>
        <w:right w:val="none" w:sz="0" w:space="0" w:color="auto"/>
      </w:divBdr>
      <w:divsChild>
        <w:div w:id="1288438773">
          <w:marLeft w:val="0"/>
          <w:marRight w:val="0"/>
          <w:marTop w:val="0"/>
          <w:marBottom w:val="0"/>
          <w:divBdr>
            <w:top w:val="none" w:sz="0" w:space="0" w:color="auto"/>
            <w:left w:val="none" w:sz="0" w:space="0" w:color="auto"/>
            <w:bottom w:val="none" w:sz="0" w:space="0" w:color="auto"/>
            <w:right w:val="none" w:sz="0" w:space="0" w:color="auto"/>
          </w:divBdr>
        </w:div>
        <w:div w:id="1400791851">
          <w:marLeft w:val="0"/>
          <w:marRight w:val="0"/>
          <w:marTop w:val="0"/>
          <w:marBottom w:val="0"/>
          <w:divBdr>
            <w:top w:val="none" w:sz="0" w:space="0" w:color="auto"/>
            <w:left w:val="none" w:sz="0" w:space="0" w:color="auto"/>
            <w:bottom w:val="none" w:sz="0" w:space="0" w:color="auto"/>
            <w:right w:val="none" w:sz="0" w:space="0" w:color="auto"/>
          </w:divBdr>
        </w:div>
      </w:divsChild>
    </w:div>
    <w:div w:id="469053115">
      <w:bodyDiv w:val="1"/>
      <w:marLeft w:val="0"/>
      <w:marRight w:val="0"/>
      <w:marTop w:val="0"/>
      <w:marBottom w:val="0"/>
      <w:divBdr>
        <w:top w:val="none" w:sz="0" w:space="0" w:color="auto"/>
        <w:left w:val="none" w:sz="0" w:space="0" w:color="auto"/>
        <w:bottom w:val="none" w:sz="0" w:space="0" w:color="auto"/>
        <w:right w:val="none" w:sz="0" w:space="0" w:color="auto"/>
      </w:divBdr>
      <w:divsChild>
        <w:div w:id="66996059">
          <w:marLeft w:val="0"/>
          <w:marRight w:val="0"/>
          <w:marTop w:val="0"/>
          <w:marBottom w:val="0"/>
          <w:divBdr>
            <w:top w:val="none" w:sz="0" w:space="0" w:color="auto"/>
            <w:left w:val="none" w:sz="0" w:space="0" w:color="auto"/>
            <w:bottom w:val="none" w:sz="0" w:space="0" w:color="auto"/>
            <w:right w:val="none" w:sz="0" w:space="0" w:color="auto"/>
          </w:divBdr>
        </w:div>
        <w:div w:id="168564458">
          <w:marLeft w:val="0"/>
          <w:marRight w:val="0"/>
          <w:marTop w:val="0"/>
          <w:marBottom w:val="0"/>
          <w:divBdr>
            <w:top w:val="none" w:sz="0" w:space="0" w:color="auto"/>
            <w:left w:val="none" w:sz="0" w:space="0" w:color="auto"/>
            <w:bottom w:val="none" w:sz="0" w:space="0" w:color="auto"/>
            <w:right w:val="none" w:sz="0" w:space="0" w:color="auto"/>
          </w:divBdr>
        </w:div>
        <w:div w:id="535897851">
          <w:marLeft w:val="0"/>
          <w:marRight w:val="0"/>
          <w:marTop w:val="0"/>
          <w:marBottom w:val="0"/>
          <w:divBdr>
            <w:top w:val="none" w:sz="0" w:space="0" w:color="auto"/>
            <w:left w:val="none" w:sz="0" w:space="0" w:color="auto"/>
            <w:bottom w:val="none" w:sz="0" w:space="0" w:color="auto"/>
            <w:right w:val="none" w:sz="0" w:space="0" w:color="auto"/>
          </w:divBdr>
        </w:div>
        <w:div w:id="539898713">
          <w:marLeft w:val="0"/>
          <w:marRight w:val="0"/>
          <w:marTop w:val="0"/>
          <w:marBottom w:val="0"/>
          <w:divBdr>
            <w:top w:val="none" w:sz="0" w:space="0" w:color="auto"/>
            <w:left w:val="none" w:sz="0" w:space="0" w:color="auto"/>
            <w:bottom w:val="none" w:sz="0" w:space="0" w:color="auto"/>
            <w:right w:val="none" w:sz="0" w:space="0" w:color="auto"/>
          </w:divBdr>
        </w:div>
        <w:div w:id="639458898">
          <w:marLeft w:val="0"/>
          <w:marRight w:val="0"/>
          <w:marTop w:val="0"/>
          <w:marBottom w:val="0"/>
          <w:divBdr>
            <w:top w:val="none" w:sz="0" w:space="0" w:color="auto"/>
            <w:left w:val="none" w:sz="0" w:space="0" w:color="auto"/>
            <w:bottom w:val="none" w:sz="0" w:space="0" w:color="auto"/>
            <w:right w:val="none" w:sz="0" w:space="0" w:color="auto"/>
          </w:divBdr>
        </w:div>
        <w:div w:id="809130236">
          <w:marLeft w:val="0"/>
          <w:marRight w:val="0"/>
          <w:marTop w:val="0"/>
          <w:marBottom w:val="0"/>
          <w:divBdr>
            <w:top w:val="none" w:sz="0" w:space="0" w:color="auto"/>
            <w:left w:val="none" w:sz="0" w:space="0" w:color="auto"/>
            <w:bottom w:val="none" w:sz="0" w:space="0" w:color="auto"/>
            <w:right w:val="none" w:sz="0" w:space="0" w:color="auto"/>
          </w:divBdr>
        </w:div>
        <w:div w:id="1009213082">
          <w:marLeft w:val="0"/>
          <w:marRight w:val="0"/>
          <w:marTop w:val="0"/>
          <w:marBottom w:val="0"/>
          <w:divBdr>
            <w:top w:val="none" w:sz="0" w:space="0" w:color="auto"/>
            <w:left w:val="none" w:sz="0" w:space="0" w:color="auto"/>
            <w:bottom w:val="none" w:sz="0" w:space="0" w:color="auto"/>
            <w:right w:val="none" w:sz="0" w:space="0" w:color="auto"/>
          </w:divBdr>
        </w:div>
        <w:div w:id="1432779592">
          <w:marLeft w:val="0"/>
          <w:marRight w:val="0"/>
          <w:marTop w:val="0"/>
          <w:marBottom w:val="0"/>
          <w:divBdr>
            <w:top w:val="none" w:sz="0" w:space="0" w:color="auto"/>
            <w:left w:val="none" w:sz="0" w:space="0" w:color="auto"/>
            <w:bottom w:val="none" w:sz="0" w:space="0" w:color="auto"/>
            <w:right w:val="none" w:sz="0" w:space="0" w:color="auto"/>
          </w:divBdr>
        </w:div>
        <w:div w:id="1727606657">
          <w:marLeft w:val="0"/>
          <w:marRight w:val="0"/>
          <w:marTop w:val="0"/>
          <w:marBottom w:val="0"/>
          <w:divBdr>
            <w:top w:val="none" w:sz="0" w:space="0" w:color="auto"/>
            <w:left w:val="none" w:sz="0" w:space="0" w:color="auto"/>
            <w:bottom w:val="none" w:sz="0" w:space="0" w:color="auto"/>
            <w:right w:val="none" w:sz="0" w:space="0" w:color="auto"/>
          </w:divBdr>
        </w:div>
        <w:div w:id="1988626367">
          <w:marLeft w:val="0"/>
          <w:marRight w:val="0"/>
          <w:marTop w:val="0"/>
          <w:marBottom w:val="0"/>
          <w:divBdr>
            <w:top w:val="none" w:sz="0" w:space="0" w:color="auto"/>
            <w:left w:val="none" w:sz="0" w:space="0" w:color="auto"/>
            <w:bottom w:val="none" w:sz="0" w:space="0" w:color="auto"/>
            <w:right w:val="none" w:sz="0" w:space="0" w:color="auto"/>
          </w:divBdr>
        </w:div>
        <w:div w:id="2066492216">
          <w:marLeft w:val="0"/>
          <w:marRight w:val="0"/>
          <w:marTop w:val="0"/>
          <w:marBottom w:val="0"/>
          <w:divBdr>
            <w:top w:val="none" w:sz="0" w:space="0" w:color="auto"/>
            <w:left w:val="none" w:sz="0" w:space="0" w:color="auto"/>
            <w:bottom w:val="none" w:sz="0" w:space="0" w:color="auto"/>
            <w:right w:val="none" w:sz="0" w:space="0" w:color="auto"/>
          </w:divBdr>
        </w:div>
        <w:div w:id="2075154199">
          <w:marLeft w:val="0"/>
          <w:marRight w:val="0"/>
          <w:marTop w:val="0"/>
          <w:marBottom w:val="0"/>
          <w:divBdr>
            <w:top w:val="none" w:sz="0" w:space="0" w:color="auto"/>
            <w:left w:val="none" w:sz="0" w:space="0" w:color="auto"/>
            <w:bottom w:val="none" w:sz="0" w:space="0" w:color="auto"/>
            <w:right w:val="none" w:sz="0" w:space="0" w:color="auto"/>
          </w:divBdr>
        </w:div>
        <w:div w:id="2105029282">
          <w:marLeft w:val="0"/>
          <w:marRight w:val="0"/>
          <w:marTop w:val="0"/>
          <w:marBottom w:val="0"/>
          <w:divBdr>
            <w:top w:val="none" w:sz="0" w:space="0" w:color="auto"/>
            <w:left w:val="none" w:sz="0" w:space="0" w:color="auto"/>
            <w:bottom w:val="none" w:sz="0" w:space="0" w:color="auto"/>
            <w:right w:val="none" w:sz="0" w:space="0" w:color="auto"/>
          </w:divBdr>
        </w:div>
      </w:divsChild>
    </w:div>
    <w:div w:id="469441895">
      <w:bodyDiv w:val="1"/>
      <w:marLeft w:val="0"/>
      <w:marRight w:val="0"/>
      <w:marTop w:val="0"/>
      <w:marBottom w:val="0"/>
      <w:divBdr>
        <w:top w:val="none" w:sz="0" w:space="0" w:color="auto"/>
        <w:left w:val="none" w:sz="0" w:space="0" w:color="auto"/>
        <w:bottom w:val="none" w:sz="0" w:space="0" w:color="auto"/>
        <w:right w:val="none" w:sz="0" w:space="0" w:color="auto"/>
      </w:divBdr>
      <w:divsChild>
        <w:div w:id="26569485">
          <w:marLeft w:val="0"/>
          <w:marRight w:val="0"/>
          <w:marTop w:val="0"/>
          <w:marBottom w:val="0"/>
          <w:divBdr>
            <w:top w:val="none" w:sz="0" w:space="0" w:color="auto"/>
            <w:left w:val="none" w:sz="0" w:space="0" w:color="auto"/>
            <w:bottom w:val="none" w:sz="0" w:space="0" w:color="auto"/>
            <w:right w:val="none" w:sz="0" w:space="0" w:color="auto"/>
          </w:divBdr>
        </w:div>
        <w:div w:id="48379694">
          <w:marLeft w:val="0"/>
          <w:marRight w:val="0"/>
          <w:marTop w:val="0"/>
          <w:marBottom w:val="0"/>
          <w:divBdr>
            <w:top w:val="none" w:sz="0" w:space="0" w:color="auto"/>
            <w:left w:val="none" w:sz="0" w:space="0" w:color="auto"/>
            <w:bottom w:val="none" w:sz="0" w:space="0" w:color="auto"/>
            <w:right w:val="none" w:sz="0" w:space="0" w:color="auto"/>
          </w:divBdr>
        </w:div>
        <w:div w:id="370955900">
          <w:marLeft w:val="0"/>
          <w:marRight w:val="0"/>
          <w:marTop w:val="0"/>
          <w:marBottom w:val="0"/>
          <w:divBdr>
            <w:top w:val="none" w:sz="0" w:space="0" w:color="auto"/>
            <w:left w:val="none" w:sz="0" w:space="0" w:color="auto"/>
            <w:bottom w:val="none" w:sz="0" w:space="0" w:color="auto"/>
            <w:right w:val="none" w:sz="0" w:space="0" w:color="auto"/>
          </w:divBdr>
        </w:div>
        <w:div w:id="1959600995">
          <w:marLeft w:val="0"/>
          <w:marRight w:val="0"/>
          <w:marTop w:val="0"/>
          <w:marBottom w:val="0"/>
          <w:divBdr>
            <w:top w:val="none" w:sz="0" w:space="0" w:color="auto"/>
            <w:left w:val="none" w:sz="0" w:space="0" w:color="auto"/>
            <w:bottom w:val="none" w:sz="0" w:space="0" w:color="auto"/>
            <w:right w:val="none" w:sz="0" w:space="0" w:color="auto"/>
          </w:divBdr>
        </w:div>
        <w:div w:id="2050689822">
          <w:marLeft w:val="0"/>
          <w:marRight w:val="0"/>
          <w:marTop w:val="0"/>
          <w:marBottom w:val="0"/>
          <w:divBdr>
            <w:top w:val="none" w:sz="0" w:space="0" w:color="auto"/>
            <w:left w:val="none" w:sz="0" w:space="0" w:color="auto"/>
            <w:bottom w:val="none" w:sz="0" w:space="0" w:color="auto"/>
            <w:right w:val="none" w:sz="0" w:space="0" w:color="auto"/>
          </w:divBdr>
        </w:div>
        <w:div w:id="2087413583">
          <w:marLeft w:val="0"/>
          <w:marRight w:val="0"/>
          <w:marTop w:val="0"/>
          <w:marBottom w:val="0"/>
          <w:divBdr>
            <w:top w:val="none" w:sz="0" w:space="0" w:color="auto"/>
            <w:left w:val="none" w:sz="0" w:space="0" w:color="auto"/>
            <w:bottom w:val="none" w:sz="0" w:space="0" w:color="auto"/>
            <w:right w:val="none" w:sz="0" w:space="0" w:color="auto"/>
          </w:divBdr>
        </w:div>
        <w:div w:id="2107604474">
          <w:marLeft w:val="0"/>
          <w:marRight w:val="0"/>
          <w:marTop w:val="0"/>
          <w:marBottom w:val="0"/>
          <w:divBdr>
            <w:top w:val="none" w:sz="0" w:space="0" w:color="auto"/>
            <w:left w:val="none" w:sz="0" w:space="0" w:color="auto"/>
            <w:bottom w:val="none" w:sz="0" w:space="0" w:color="auto"/>
            <w:right w:val="none" w:sz="0" w:space="0" w:color="auto"/>
          </w:divBdr>
        </w:div>
      </w:divsChild>
    </w:div>
    <w:div w:id="471295504">
      <w:bodyDiv w:val="1"/>
      <w:marLeft w:val="0"/>
      <w:marRight w:val="0"/>
      <w:marTop w:val="0"/>
      <w:marBottom w:val="0"/>
      <w:divBdr>
        <w:top w:val="none" w:sz="0" w:space="0" w:color="auto"/>
        <w:left w:val="none" w:sz="0" w:space="0" w:color="auto"/>
        <w:bottom w:val="none" w:sz="0" w:space="0" w:color="auto"/>
        <w:right w:val="none" w:sz="0" w:space="0" w:color="auto"/>
      </w:divBdr>
      <w:divsChild>
        <w:div w:id="23941931">
          <w:marLeft w:val="0"/>
          <w:marRight w:val="0"/>
          <w:marTop w:val="0"/>
          <w:marBottom w:val="0"/>
          <w:divBdr>
            <w:top w:val="none" w:sz="0" w:space="0" w:color="auto"/>
            <w:left w:val="none" w:sz="0" w:space="0" w:color="auto"/>
            <w:bottom w:val="none" w:sz="0" w:space="0" w:color="auto"/>
            <w:right w:val="none" w:sz="0" w:space="0" w:color="auto"/>
          </w:divBdr>
        </w:div>
        <w:div w:id="294675315">
          <w:marLeft w:val="0"/>
          <w:marRight w:val="0"/>
          <w:marTop w:val="0"/>
          <w:marBottom w:val="0"/>
          <w:divBdr>
            <w:top w:val="none" w:sz="0" w:space="0" w:color="auto"/>
            <w:left w:val="none" w:sz="0" w:space="0" w:color="auto"/>
            <w:bottom w:val="none" w:sz="0" w:space="0" w:color="auto"/>
            <w:right w:val="none" w:sz="0" w:space="0" w:color="auto"/>
          </w:divBdr>
        </w:div>
        <w:div w:id="352615491">
          <w:marLeft w:val="0"/>
          <w:marRight w:val="0"/>
          <w:marTop w:val="0"/>
          <w:marBottom w:val="0"/>
          <w:divBdr>
            <w:top w:val="none" w:sz="0" w:space="0" w:color="auto"/>
            <w:left w:val="none" w:sz="0" w:space="0" w:color="auto"/>
            <w:bottom w:val="none" w:sz="0" w:space="0" w:color="auto"/>
            <w:right w:val="none" w:sz="0" w:space="0" w:color="auto"/>
          </w:divBdr>
        </w:div>
        <w:div w:id="442042504">
          <w:marLeft w:val="0"/>
          <w:marRight w:val="0"/>
          <w:marTop w:val="0"/>
          <w:marBottom w:val="0"/>
          <w:divBdr>
            <w:top w:val="none" w:sz="0" w:space="0" w:color="auto"/>
            <w:left w:val="none" w:sz="0" w:space="0" w:color="auto"/>
            <w:bottom w:val="none" w:sz="0" w:space="0" w:color="auto"/>
            <w:right w:val="none" w:sz="0" w:space="0" w:color="auto"/>
          </w:divBdr>
        </w:div>
        <w:div w:id="601884786">
          <w:marLeft w:val="0"/>
          <w:marRight w:val="0"/>
          <w:marTop w:val="0"/>
          <w:marBottom w:val="0"/>
          <w:divBdr>
            <w:top w:val="none" w:sz="0" w:space="0" w:color="auto"/>
            <w:left w:val="none" w:sz="0" w:space="0" w:color="auto"/>
            <w:bottom w:val="none" w:sz="0" w:space="0" w:color="auto"/>
            <w:right w:val="none" w:sz="0" w:space="0" w:color="auto"/>
          </w:divBdr>
        </w:div>
        <w:div w:id="859507436">
          <w:marLeft w:val="0"/>
          <w:marRight w:val="0"/>
          <w:marTop w:val="0"/>
          <w:marBottom w:val="0"/>
          <w:divBdr>
            <w:top w:val="none" w:sz="0" w:space="0" w:color="auto"/>
            <w:left w:val="none" w:sz="0" w:space="0" w:color="auto"/>
            <w:bottom w:val="none" w:sz="0" w:space="0" w:color="auto"/>
            <w:right w:val="none" w:sz="0" w:space="0" w:color="auto"/>
          </w:divBdr>
        </w:div>
        <w:div w:id="1090661566">
          <w:marLeft w:val="0"/>
          <w:marRight w:val="0"/>
          <w:marTop w:val="0"/>
          <w:marBottom w:val="0"/>
          <w:divBdr>
            <w:top w:val="none" w:sz="0" w:space="0" w:color="auto"/>
            <w:left w:val="none" w:sz="0" w:space="0" w:color="auto"/>
            <w:bottom w:val="none" w:sz="0" w:space="0" w:color="auto"/>
            <w:right w:val="none" w:sz="0" w:space="0" w:color="auto"/>
          </w:divBdr>
        </w:div>
        <w:div w:id="1186599134">
          <w:marLeft w:val="0"/>
          <w:marRight w:val="0"/>
          <w:marTop w:val="0"/>
          <w:marBottom w:val="0"/>
          <w:divBdr>
            <w:top w:val="none" w:sz="0" w:space="0" w:color="auto"/>
            <w:left w:val="none" w:sz="0" w:space="0" w:color="auto"/>
            <w:bottom w:val="none" w:sz="0" w:space="0" w:color="auto"/>
            <w:right w:val="none" w:sz="0" w:space="0" w:color="auto"/>
          </w:divBdr>
        </w:div>
        <w:div w:id="1221863102">
          <w:marLeft w:val="0"/>
          <w:marRight w:val="0"/>
          <w:marTop w:val="0"/>
          <w:marBottom w:val="0"/>
          <w:divBdr>
            <w:top w:val="none" w:sz="0" w:space="0" w:color="auto"/>
            <w:left w:val="none" w:sz="0" w:space="0" w:color="auto"/>
            <w:bottom w:val="none" w:sz="0" w:space="0" w:color="auto"/>
            <w:right w:val="none" w:sz="0" w:space="0" w:color="auto"/>
          </w:divBdr>
        </w:div>
        <w:div w:id="1252396793">
          <w:marLeft w:val="0"/>
          <w:marRight w:val="0"/>
          <w:marTop w:val="0"/>
          <w:marBottom w:val="0"/>
          <w:divBdr>
            <w:top w:val="none" w:sz="0" w:space="0" w:color="auto"/>
            <w:left w:val="none" w:sz="0" w:space="0" w:color="auto"/>
            <w:bottom w:val="none" w:sz="0" w:space="0" w:color="auto"/>
            <w:right w:val="none" w:sz="0" w:space="0" w:color="auto"/>
          </w:divBdr>
        </w:div>
        <w:div w:id="1286280182">
          <w:marLeft w:val="0"/>
          <w:marRight w:val="0"/>
          <w:marTop w:val="0"/>
          <w:marBottom w:val="0"/>
          <w:divBdr>
            <w:top w:val="none" w:sz="0" w:space="0" w:color="auto"/>
            <w:left w:val="none" w:sz="0" w:space="0" w:color="auto"/>
            <w:bottom w:val="none" w:sz="0" w:space="0" w:color="auto"/>
            <w:right w:val="none" w:sz="0" w:space="0" w:color="auto"/>
          </w:divBdr>
        </w:div>
        <w:div w:id="1301811624">
          <w:marLeft w:val="0"/>
          <w:marRight w:val="0"/>
          <w:marTop w:val="0"/>
          <w:marBottom w:val="0"/>
          <w:divBdr>
            <w:top w:val="none" w:sz="0" w:space="0" w:color="auto"/>
            <w:left w:val="none" w:sz="0" w:space="0" w:color="auto"/>
            <w:bottom w:val="none" w:sz="0" w:space="0" w:color="auto"/>
            <w:right w:val="none" w:sz="0" w:space="0" w:color="auto"/>
          </w:divBdr>
        </w:div>
        <w:div w:id="1672247179">
          <w:marLeft w:val="0"/>
          <w:marRight w:val="0"/>
          <w:marTop w:val="0"/>
          <w:marBottom w:val="0"/>
          <w:divBdr>
            <w:top w:val="none" w:sz="0" w:space="0" w:color="auto"/>
            <w:left w:val="none" w:sz="0" w:space="0" w:color="auto"/>
            <w:bottom w:val="none" w:sz="0" w:space="0" w:color="auto"/>
            <w:right w:val="none" w:sz="0" w:space="0" w:color="auto"/>
          </w:divBdr>
        </w:div>
        <w:div w:id="1711570689">
          <w:marLeft w:val="0"/>
          <w:marRight w:val="0"/>
          <w:marTop w:val="0"/>
          <w:marBottom w:val="0"/>
          <w:divBdr>
            <w:top w:val="none" w:sz="0" w:space="0" w:color="auto"/>
            <w:left w:val="none" w:sz="0" w:space="0" w:color="auto"/>
            <w:bottom w:val="none" w:sz="0" w:space="0" w:color="auto"/>
            <w:right w:val="none" w:sz="0" w:space="0" w:color="auto"/>
          </w:divBdr>
        </w:div>
        <w:div w:id="1744985901">
          <w:marLeft w:val="0"/>
          <w:marRight w:val="0"/>
          <w:marTop w:val="0"/>
          <w:marBottom w:val="0"/>
          <w:divBdr>
            <w:top w:val="none" w:sz="0" w:space="0" w:color="auto"/>
            <w:left w:val="none" w:sz="0" w:space="0" w:color="auto"/>
            <w:bottom w:val="none" w:sz="0" w:space="0" w:color="auto"/>
            <w:right w:val="none" w:sz="0" w:space="0" w:color="auto"/>
          </w:divBdr>
        </w:div>
        <w:div w:id="1924798179">
          <w:marLeft w:val="0"/>
          <w:marRight w:val="0"/>
          <w:marTop w:val="0"/>
          <w:marBottom w:val="0"/>
          <w:divBdr>
            <w:top w:val="none" w:sz="0" w:space="0" w:color="auto"/>
            <w:left w:val="none" w:sz="0" w:space="0" w:color="auto"/>
            <w:bottom w:val="none" w:sz="0" w:space="0" w:color="auto"/>
            <w:right w:val="none" w:sz="0" w:space="0" w:color="auto"/>
          </w:divBdr>
        </w:div>
        <w:div w:id="2029024094">
          <w:marLeft w:val="0"/>
          <w:marRight w:val="0"/>
          <w:marTop w:val="0"/>
          <w:marBottom w:val="0"/>
          <w:divBdr>
            <w:top w:val="none" w:sz="0" w:space="0" w:color="auto"/>
            <w:left w:val="none" w:sz="0" w:space="0" w:color="auto"/>
            <w:bottom w:val="none" w:sz="0" w:space="0" w:color="auto"/>
            <w:right w:val="none" w:sz="0" w:space="0" w:color="auto"/>
          </w:divBdr>
        </w:div>
      </w:divsChild>
    </w:div>
    <w:div w:id="472020098">
      <w:bodyDiv w:val="1"/>
      <w:marLeft w:val="0"/>
      <w:marRight w:val="0"/>
      <w:marTop w:val="0"/>
      <w:marBottom w:val="0"/>
      <w:divBdr>
        <w:top w:val="none" w:sz="0" w:space="0" w:color="auto"/>
        <w:left w:val="none" w:sz="0" w:space="0" w:color="auto"/>
        <w:bottom w:val="none" w:sz="0" w:space="0" w:color="auto"/>
        <w:right w:val="none" w:sz="0" w:space="0" w:color="auto"/>
      </w:divBdr>
      <w:divsChild>
        <w:div w:id="447815625">
          <w:marLeft w:val="0"/>
          <w:marRight w:val="0"/>
          <w:marTop w:val="0"/>
          <w:marBottom w:val="0"/>
          <w:divBdr>
            <w:top w:val="none" w:sz="0" w:space="0" w:color="auto"/>
            <w:left w:val="none" w:sz="0" w:space="0" w:color="auto"/>
            <w:bottom w:val="none" w:sz="0" w:space="0" w:color="auto"/>
            <w:right w:val="none" w:sz="0" w:space="0" w:color="auto"/>
          </w:divBdr>
        </w:div>
        <w:div w:id="1206064649">
          <w:marLeft w:val="0"/>
          <w:marRight w:val="0"/>
          <w:marTop w:val="0"/>
          <w:marBottom w:val="0"/>
          <w:divBdr>
            <w:top w:val="none" w:sz="0" w:space="0" w:color="auto"/>
            <w:left w:val="none" w:sz="0" w:space="0" w:color="auto"/>
            <w:bottom w:val="none" w:sz="0" w:space="0" w:color="auto"/>
            <w:right w:val="none" w:sz="0" w:space="0" w:color="auto"/>
          </w:divBdr>
        </w:div>
        <w:div w:id="1218516927">
          <w:marLeft w:val="0"/>
          <w:marRight w:val="0"/>
          <w:marTop w:val="0"/>
          <w:marBottom w:val="0"/>
          <w:divBdr>
            <w:top w:val="none" w:sz="0" w:space="0" w:color="auto"/>
            <w:left w:val="none" w:sz="0" w:space="0" w:color="auto"/>
            <w:bottom w:val="none" w:sz="0" w:space="0" w:color="auto"/>
            <w:right w:val="none" w:sz="0" w:space="0" w:color="auto"/>
          </w:divBdr>
        </w:div>
        <w:div w:id="1417019639">
          <w:marLeft w:val="0"/>
          <w:marRight w:val="0"/>
          <w:marTop w:val="0"/>
          <w:marBottom w:val="0"/>
          <w:divBdr>
            <w:top w:val="none" w:sz="0" w:space="0" w:color="auto"/>
            <w:left w:val="none" w:sz="0" w:space="0" w:color="auto"/>
            <w:bottom w:val="none" w:sz="0" w:space="0" w:color="auto"/>
            <w:right w:val="none" w:sz="0" w:space="0" w:color="auto"/>
          </w:divBdr>
        </w:div>
        <w:div w:id="1759518357">
          <w:marLeft w:val="0"/>
          <w:marRight w:val="0"/>
          <w:marTop w:val="0"/>
          <w:marBottom w:val="0"/>
          <w:divBdr>
            <w:top w:val="none" w:sz="0" w:space="0" w:color="auto"/>
            <w:left w:val="none" w:sz="0" w:space="0" w:color="auto"/>
            <w:bottom w:val="none" w:sz="0" w:space="0" w:color="auto"/>
            <w:right w:val="none" w:sz="0" w:space="0" w:color="auto"/>
          </w:divBdr>
        </w:div>
        <w:div w:id="1834294076">
          <w:marLeft w:val="0"/>
          <w:marRight w:val="0"/>
          <w:marTop w:val="0"/>
          <w:marBottom w:val="0"/>
          <w:divBdr>
            <w:top w:val="none" w:sz="0" w:space="0" w:color="auto"/>
            <w:left w:val="none" w:sz="0" w:space="0" w:color="auto"/>
            <w:bottom w:val="none" w:sz="0" w:space="0" w:color="auto"/>
            <w:right w:val="none" w:sz="0" w:space="0" w:color="auto"/>
          </w:divBdr>
        </w:div>
        <w:div w:id="2123643683">
          <w:marLeft w:val="0"/>
          <w:marRight w:val="0"/>
          <w:marTop w:val="0"/>
          <w:marBottom w:val="0"/>
          <w:divBdr>
            <w:top w:val="none" w:sz="0" w:space="0" w:color="auto"/>
            <w:left w:val="none" w:sz="0" w:space="0" w:color="auto"/>
            <w:bottom w:val="none" w:sz="0" w:space="0" w:color="auto"/>
            <w:right w:val="none" w:sz="0" w:space="0" w:color="auto"/>
          </w:divBdr>
        </w:div>
      </w:divsChild>
    </w:div>
    <w:div w:id="475687499">
      <w:bodyDiv w:val="1"/>
      <w:marLeft w:val="0"/>
      <w:marRight w:val="0"/>
      <w:marTop w:val="0"/>
      <w:marBottom w:val="0"/>
      <w:divBdr>
        <w:top w:val="none" w:sz="0" w:space="0" w:color="auto"/>
        <w:left w:val="none" w:sz="0" w:space="0" w:color="auto"/>
        <w:bottom w:val="none" w:sz="0" w:space="0" w:color="auto"/>
        <w:right w:val="none" w:sz="0" w:space="0" w:color="auto"/>
      </w:divBdr>
      <w:divsChild>
        <w:div w:id="15468486">
          <w:marLeft w:val="0"/>
          <w:marRight w:val="0"/>
          <w:marTop w:val="0"/>
          <w:marBottom w:val="0"/>
          <w:divBdr>
            <w:top w:val="none" w:sz="0" w:space="0" w:color="auto"/>
            <w:left w:val="none" w:sz="0" w:space="0" w:color="auto"/>
            <w:bottom w:val="none" w:sz="0" w:space="0" w:color="auto"/>
            <w:right w:val="none" w:sz="0" w:space="0" w:color="auto"/>
          </w:divBdr>
        </w:div>
        <w:div w:id="113407596">
          <w:marLeft w:val="0"/>
          <w:marRight w:val="0"/>
          <w:marTop w:val="0"/>
          <w:marBottom w:val="0"/>
          <w:divBdr>
            <w:top w:val="none" w:sz="0" w:space="0" w:color="auto"/>
            <w:left w:val="none" w:sz="0" w:space="0" w:color="auto"/>
            <w:bottom w:val="none" w:sz="0" w:space="0" w:color="auto"/>
            <w:right w:val="none" w:sz="0" w:space="0" w:color="auto"/>
          </w:divBdr>
        </w:div>
        <w:div w:id="191579421">
          <w:marLeft w:val="0"/>
          <w:marRight w:val="0"/>
          <w:marTop w:val="0"/>
          <w:marBottom w:val="0"/>
          <w:divBdr>
            <w:top w:val="none" w:sz="0" w:space="0" w:color="auto"/>
            <w:left w:val="none" w:sz="0" w:space="0" w:color="auto"/>
            <w:bottom w:val="none" w:sz="0" w:space="0" w:color="auto"/>
            <w:right w:val="none" w:sz="0" w:space="0" w:color="auto"/>
          </w:divBdr>
        </w:div>
        <w:div w:id="394426512">
          <w:marLeft w:val="0"/>
          <w:marRight w:val="0"/>
          <w:marTop w:val="0"/>
          <w:marBottom w:val="0"/>
          <w:divBdr>
            <w:top w:val="none" w:sz="0" w:space="0" w:color="auto"/>
            <w:left w:val="none" w:sz="0" w:space="0" w:color="auto"/>
            <w:bottom w:val="none" w:sz="0" w:space="0" w:color="auto"/>
            <w:right w:val="none" w:sz="0" w:space="0" w:color="auto"/>
          </w:divBdr>
        </w:div>
        <w:div w:id="528876989">
          <w:marLeft w:val="0"/>
          <w:marRight w:val="0"/>
          <w:marTop w:val="0"/>
          <w:marBottom w:val="0"/>
          <w:divBdr>
            <w:top w:val="none" w:sz="0" w:space="0" w:color="auto"/>
            <w:left w:val="none" w:sz="0" w:space="0" w:color="auto"/>
            <w:bottom w:val="none" w:sz="0" w:space="0" w:color="auto"/>
            <w:right w:val="none" w:sz="0" w:space="0" w:color="auto"/>
          </w:divBdr>
        </w:div>
        <w:div w:id="902522711">
          <w:marLeft w:val="0"/>
          <w:marRight w:val="0"/>
          <w:marTop w:val="0"/>
          <w:marBottom w:val="0"/>
          <w:divBdr>
            <w:top w:val="none" w:sz="0" w:space="0" w:color="auto"/>
            <w:left w:val="none" w:sz="0" w:space="0" w:color="auto"/>
            <w:bottom w:val="none" w:sz="0" w:space="0" w:color="auto"/>
            <w:right w:val="none" w:sz="0" w:space="0" w:color="auto"/>
          </w:divBdr>
        </w:div>
        <w:div w:id="904292690">
          <w:marLeft w:val="0"/>
          <w:marRight w:val="0"/>
          <w:marTop w:val="0"/>
          <w:marBottom w:val="0"/>
          <w:divBdr>
            <w:top w:val="none" w:sz="0" w:space="0" w:color="auto"/>
            <w:left w:val="none" w:sz="0" w:space="0" w:color="auto"/>
            <w:bottom w:val="none" w:sz="0" w:space="0" w:color="auto"/>
            <w:right w:val="none" w:sz="0" w:space="0" w:color="auto"/>
          </w:divBdr>
        </w:div>
        <w:div w:id="1244802512">
          <w:marLeft w:val="0"/>
          <w:marRight w:val="0"/>
          <w:marTop w:val="0"/>
          <w:marBottom w:val="0"/>
          <w:divBdr>
            <w:top w:val="none" w:sz="0" w:space="0" w:color="auto"/>
            <w:left w:val="none" w:sz="0" w:space="0" w:color="auto"/>
            <w:bottom w:val="none" w:sz="0" w:space="0" w:color="auto"/>
            <w:right w:val="none" w:sz="0" w:space="0" w:color="auto"/>
          </w:divBdr>
        </w:div>
        <w:div w:id="1617101104">
          <w:marLeft w:val="0"/>
          <w:marRight w:val="0"/>
          <w:marTop w:val="0"/>
          <w:marBottom w:val="0"/>
          <w:divBdr>
            <w:top w:val="none" w:sz="0" w:space="0" w:color="auto"/>
            <w:left w:val="none" w:sz="0" w:space="0" w:color="auto"/>
            <w:bottom w:val="none" w:sz="0" w:space="0" w:color="auto"/>
            <w:right w:val="none" w:sz="0" w:space="0" w:color="auto"/>
          </w:divBdr>
        </w:div>
        <w:div w:id="1637880519">
          <w:marLeft w:val="0"/>
          <w:marRight w:val="0"/>
          <w:marTop w:val="0"/>
          <w:marBottom w:val="0"/>
          <w:divBdr>
            <w:top w:val="none" w:sz="0" w:space="0" w:color="auto"/>
            <w:left w:val="none" w:sz="0" w:space="0" w:color="auto"/>
            <w:bottom w:val="none" w:sz="0" w:space="0" w:color="auto"/>
            <w:right w:val="none" w:sz="0" w:space="0" w:color="auto"/>
          </w:divBdr>
        </w:div>
        <w:div w:id="1733194434">
          <w:marLeft w:val="0"/>
          <w:marRight w:val="0"/>
          <w:marTop w:val="0"/>
          <w:marBottom w:val="0"/>
          <w:divBdr>
            <w:top w:val="none" w:sz="0" w:space="0" w:color="auto"/>
            <w:left w:val="none" w:sz="0" w:space="0" w:color="auto"/>
            <w:bottom w:val="none" w:sz="0" w:space="0" w:color="auto"/>
            <w:right w:val="none" w:sz="0" w:space="0" w:color="auto"/>
          </w:divBdr>
        </w:div>
      </w:divsChild>
    </w:div>
    <w:div w:id="476922594">
      <w:bodyDiv w:val="1"/>
      <w:marLeft w:val="0"/>
      <w:marRight w:val="0"/>
      <w:marTop w:val="0"/>
      <w:marBottom w:val="0"/>
      <w:divBdr>
        <w:top w:val="none" w:sz="0" w:space="0" w:color="auto"/>
        <w:left w:val="none" w:sz="0" w:space="0" w:color="auto"/>
        <w:bottom w:val="none" w:sz="0" w:space="0" w:color="auto"/>
        <w:right w:val="none" w:sz="0" w:space="0" w:color="auto"/>
      </w:divBdr>
    </w:div>
    <w:div w:id="479155042">
      <w:bodyDiv w:val="1"/>
      <w:marLeft w:val="0"/>
      <w:marRight w:val="0"/>
      <w:marTop w:val="0"/>
      <w:marBottom w:val="0"/>
      <w:divBdr>
        <w:top w:val="none" w:sz="0" w:space="0" w:color="auto"/>
        <w:left w:val="none" w:sz="0" w:space="0" w:color="auto"/>
        <w:bottom w:val="none" w:sz="0" w:space="0" w:color="auto"/>
        <w:right w:val="none" w:sz="0" w:space="0" w:color="auto"/>
      </w:divBdr>
      <w:divsChild>
        <w:div w:id="54205539">
          <w:marLeft w:val="0"/>
          <w:marRight w:val="0"/>
          <w:marTop w:val="0"/>
          <w:marBottom w:val="0"/>
          <w:divBdr>
            <w:top w:val="none" w:sz="0" w:space="0" w:color="auto"/>
            <w:left w:val="none" w:sz="0" w:space="0" w:color="auto"/>
            <w:bottom w:val="none" w:sz="0" w:space="0" w:color="auto"/>
            <w:right w:val="none" w:sz="0" w:space="0" w:color="auto"/>
          </w:divBdr>
        </w:div>
        <w:div w:id="79107368">
          <w:marLeft w:val="0"/>
          <w:marRight w:val="0"/>
          <w:marTop w:val="0"/>
          <w:marBottom w:val="0"/>
          <w:divBdr>
            <w:top w:val="none" w:sz="0" w:space="0" w:color="auto"/>
            <w:left w:val="none" w:sz="0" w:space="0" w:color="auto"/>
            <w:bottom w:val="none" w:sz="0" w:space="0" w:color="auto"/>
            <w:right w:val="none" w:sz="0" w:space="0" w:color="auto"/>
          </w:divBdr>
        </w:div>
        <w:div w:id="200241004">
          <w:marLeft w:val="0"/>
          <w:marRight w:val="0"/>
          <w:marTop w:val="0"/>
          <w:marBottom w:val="0"/>
          <w:divBdr>
            <w:top w:val="none" w:sz="0" w:space="0" w:color="auto"/>
            <w:left w:val="none" w:sz="0" w:space="0" w:color="auto"/>
            <w:bottom w:val="none" w:sz="0" w:space="0" w:color="auto"/>
            <w:right w:val="none" w:sz="0" w:space="0" w:color="auto"/>
          </w:divBdr>
        </w:div>
        <w:div w:id="255677101">
          <w:marLeft w:val="0"/>
          <w:marRight w:val="0"/>
          <w:marTop w:val="0"/>
          <w:marBottom w:val="0"/>
          <w:divBdr>
            <w:top w:val="none" w:sz="0" w:space="0" w:color="auto"/>
            <w:left w:val="none" w:sz="0" w:space="0" w:color="auto"/>
            <w:bottom w:val="none" w:sz="0" w:space="0" w:color="auto"/>
            <w:right w:val="none" w:sz="0" w:space="0" w:color="auto"/>
          </w:divBdr>
        </w:div>
        <w:div w:id="674111652">
          <w:marLeft w:val="0"/>
          <w:marRight w:val="0"/>
          <w:marTop w:val="0"/>
          <w:marBottom w:val="0"/>
          <w:divBdr>
            <w:top w:val="none" w:sz="0" w:space="0" w:color="auto"/>
            <w:left w:val="none" w:sz="0" w:space="0" w:color="auto"/>
            <w:bottom w:val="none" w:sz="0" w:space="0" w:color="auto"/>
            <w:right w:val="none" w:sz="0" w:space="0" w:color="auto"/>
          </w:divBdr>
        </w:div>
        <w:div w:id="693849667">
          <w:marLeft w:val="0"/>
          <w:marRight w:val="0"/>
          <w:marTop w:val="0"/>
          <w:marBottom w:val="0"/>
          <w:divBdr>
            <w:top w:val="none" w:sz="0" w:space="0" w:color="auto"/>
            <w:left w:val="none" w:sz="0" w:space="0" w:color="auto"/>
            <w:bottom w:val="none" w:sz="0" w:space="0" w:color="auto"/>
            <w:right w:val="none" w:sz="0" w:space="0" w:color="auto"/>
          </w:divBdr>
        </w:div>
        <w:div w:id="723989052">
          <w:marLeft w:val="0"/>
          <w:marRight w:val="0"/>
          <w:marTop w:val="0"/>
          <w:marBottom w:val="0"/>
          <w:divBdr>
            <w:top w:val="none" w:sz="0" w:space="0" w:color="auto"/>
            <w:left w:val="none" w:sz="0" w:space="0" w:color="auto"/>
            <w:bottom w:val="none" w:sz="0" w:space="0" w:color="auto"/>
            <w:right w:val="none" w:sz="0" w:space="0" w:color="auto"/>
          </w:divBdr>
        </w:div>
        <w:div w:id="885606003">
          <w:marLeft w:val="0"/>
          <w:marRight w:val="0"/>
          <w:marTop w:val="0"/>
          <w:marBottom w:val="0"/>
          <w:divBdr>
            <w:top w:val="none" w:sz="0" w:space="0" w:color="auto"/>
            <w:left w:val="none" w:sz="0" w:space="0" w:color="auto"/>
            <w:bottom w:val="none" w:sz="0" w:space="0" w:color="auto"/>
            <w:right w:val="none" w:sz="0" w:space="0" w:color="auto"/>
          </w:divBdr>
        </w:div>
        <w:div w:id="887257507">
          <w:marLeft w:val="0"/>
          <w:marRight w:val="0"/>
          <w:marTop w:val="0"/>
          <w:marBottom w:val="0"/>
          <w:divBdr>
            <w:top w:val="none" w:sz="0" w:space="0" w:color="auto"/>
            <w:left w:val="none" w:sz="0" w:space="0" w:color="auto"/>
            <w:bottom w:val="none" w:sz="0" w:space="0" w:color="auto"/>
            <w:right w:val="none" w:sz="0" w:space="0" w:color="auto"/>
          </w:divBdr>
        </w:div>
        <w:div w:id="948585647">
          <w:marLeft w:val="0"/>
          <w:marRight w:val="0"/>
          <w:marTop w:val="0"/>
          <w:marBottom w:val="0"/>
          <w:divBdr>
            <w:top w:val="none" w:sz="0" w:space="0" w:color="auto"/>
            <w:left w:val="none" w:sz="0" w:space="0" w:color="auto"/>
            <w:bottom w:val="none" w:sz="0" w:space="0" w:color="auto"/>
            <w:right w:val="none" w:sz="0" w:space="0" w:color="auto"/>
          </w:divBdr>
        </w:div>
        <w:div w:id="1179124037">
          <w:marLeft w:val="0"/>
          <w:marRight w:val="0"/>
          <w:marTop w:val="0"/>
          <w:marBottom w:val="0"/>
          <w:divBdr>
            <w:top w:val="none" w:sz="0" w:space="0" w:color="auto"/>
            <w:left w:val="none" w:sz="0" w:space="0" w:color="auto"/>
            <w:bottom w:val="none" w:sz="0" w:space="0" w:color="auto"/>
            <w:right w:val="none" w:sz="0" w:space="0" w:color="auto"/>
          </w:divBdr>
        </w:div>
        <w:div w:id="1194340660">
          <w:marLeft w:val="0"/>
          <w:marRight w:val="0"/>
          <w:marTop w:val="0"/>
          <w:marBottom w:val="0"/>
          <w:divBdr>
            <w:top w:val="none" w:sz="0" w:space="0" w:color="auto"/>
            <w:left w:val="none" w:sz="0" w:space="0" w:color="auto"/>
            <w:bottom w:val="none" w:sz="0" w:space="0" w:color="auto"/>
            <w:right w:val="none" w:sz="0" w:space="0" w:color="auto"/>
          </w:divBdr>
        </w:div>
        <w:div w:id="1295789102">
          <w:marLeft w:val="0"/>
          <w:marRight w:val="0"/>
          <w:marTop w:val="0"/>
          <w:marBottom w:val="0"/>
          <w:divBdr>
            <w:top w:val="none" w:sz="0" w:space="0" w:color="auto"/>
            <w:left w:val="none" w:sz="0" w:space="0" w:color="auto"/>
            <w:bottom w:val="none" w:sz="0" w:space="0" w:color="auto"/>
            <w:right w:val="none" w:sz="0" w:space="0" w:color="auto"/>
          </w:divBdr>
        </w:div>
        <w:div w:id="1477339858">
          <w:marLeft w:val="0"/>
          <w:marRight w:val="0"/>
          <w:marTop w:val="0"/>
          <w:marBottom w:val="0"/>
          <w:divBdr>
            <w:top w:val="none" w:sz="0" w:space="0" w:color="auto"/>
            <w:left w:val="none" w:sz="0" w:space="0" w:color="auto"/>
            <w:bottom w:val="none" w:sz="0" w:space="0" w:color="auto"/>
            <w:right w:val="none" w:sz="0" w:space="0" w:color="auto"/>
          </w:divBdr>
        </w:div>
        <w:div w:id="1678262437">
          <w:marLeft w:val="0"/>
          <w:marRight w:val="0"/>
          <w:marTop w:val="0"/>
          <w:marBottom w:val="0"/>
          <w:divBdr>
            <w:top w:val="none" w:sz="0" w:space="0" w:color="auto"/>
            <w:left w:val="none" w:sz="0" w:space="0" w:color="auto"/>
            <w:bottom w:val="none" w:sz="0" w:space="0" w:color="auto"/>
            <w:right w:val="none" w:sz="0" w:space="0" w:color="auto"/>
          </w:divBdr>
        </w:div>
        <w:div w:id="1739744672">
          <w:marLeft w:val="0"/>
          <w:marRight w:val="0"/>
          <w:marTop w:val="0"/>
          <w:marBottom w:val="0"/>
          <w:divBdr>
            <w:top w:val="none" w:sz="0" w:space="0" w:color="auto"/>
            <w:left w:val="none" w:sz="0" w:space="0" w:color="auto"/>
            <w:bottom w:val="none" w:sz="0" w:space="0" w:color="auto"/>
            <w:right w:val="none" w:sz="0" w:space="0" w:color="auto"/>
          </w:divBdr>
        </w:div>
        <w:div w:id="1824421282">
          <w:marLeft w:val="0"/>
          <w:marRight w:val="0"/>
          <w:marTop w:val="0"/>
          <w:marBottom w:val="0"/>
          <w:divBdr>
            <w:top w:val="none" w:sz="0" w:space="0" w:color="auto"/>
            <w:left w:val="none" w:sz="0" w:space="0" w:color="auto"/>
            <w:bottom w:val="none" w:sz="0" w:space="0" w:color="auto"/>
            <w:right w:val="none" w:sz="0" w:space="0" w:color="auto"/>
          </w:divBdr>
        </w:div>
      </w:divsChild>
    </w:div>
    <w:div w:id="479804903">
      <w:bodyDiv w:val="1"/>
      <w:marLeft w:val="0"/>
      <w:marRight w:val="0"/>
      <w:marTop w:val="0"/>
      <w:marBottom w:val="0"/>
      <w:divBdr>
        <w:top w:val="none" w:sz="0" w:space="0" w:color="auto"/>
        <w:left w:val="none" w:sz="0" w:space="0" w:color="auto"/>
        <w:bottom w:val="none" w:sz="0" w:space="0" w:color="auto"/>
        <w:right w:val="none" w:sz="0" w:space="0" w:color="auto"/>
      </w:divBdr>
    </w:div>
    <w:div w:id="483010262">
      <w:bodyDiv w:val="1"/>
      <w:marLeft w:val="0"/>
      <w:marRight w:val="0"/>
      <w:marTop w:val="0"/>
      <w:marBottom w:val="0"/>
      <w:divBdr>
        <w:top w:val="none" w:sz="0" w:space="0" w:color="auto"/>
        <w:left w:val="none" w:sz="0" w:space="0" w:color="auto"/>
        <w:bottom w:val="none" w:sz="0" w:space="0" w:color="auto"/>
        <w:right w:val="none" w:sz="0" w:space="0" w:color="auto"/>
      </w:divBdr>
      <w:divsChild>
        <w:div w:id="129327026">
          <w:marLeft w:val="0"/>
          <w:marRight w:val="0"/>
          <w:marTop w:val="0"/>
          <w:marBottom w:val="0"/>
          <w:divBdr>
            <w:top w:val="none" w:sz="0" w:space="0" w:color="auto"/>
            <w:left w:val="none" w:sz="0" w:space="0" w:color="auto"/>
            <w:bottom w:val="none" w:sz="0" w:space="0" w:color="auto"/>
            <w:right w:val="none" w:sz="0" w:space="0" w:color="auto"/>
          </w:divBdr>
        </w:div>
        <w:div w:id="410349965">
          <w:marLeft w:val="0"/>
          <w:marRight w:val="0"/>
          <w:marTop w:val="0"/>
          <w:marBottom w:val="0"/>
          <w:divBdr>
            <w:top w:val="none" w:sz="0" w:space="0" w:color="auto"/>
            <w:left w:val="none" w:sz="0" w:space="0" w:color="auto"/>
            <w:bottom w:val="none" w:sz="0" w:space="0" w:color="auto"/>
            <w:right w:val="none" w:sz="0" w:space="0" w:color="auto"/>
          </w:divBdr>
        </w:div>
        <w:div w:id="713818166">
          <w:marLeft w:val="0"/>
          <w:marRight w:val="0"/>
          <w:marTop w:val="0"/>
          <w:marBottom w:val="0"/>
          <w:divBdr>
            <w:top w:val="none" w:sz="0" w:space="0" w:color="auto"/>
            <w:left w:val="none" w:sz="0" w:space="0" w:color="auto"/>
            <w:bottom w:val="none" w:sz="0" w:space="0" w:color="auto"/>
            <w:right w:val="none" w:sz="0" w:space="0" w:color="auto"/>
          </w:divBdr>
        </w:div>
        <w:div w:id="969824457">
          <w:marLeft w:val="0"/>
          <w:marRight w:val="0"/>
          <w:marTop w:val="0"/>
          <w:marBottom w:val="0"/>
          <w:divBdr>
            <w:top w:val="none" w:sz="0" w:space="0" w:color="auto"/>
            <w:left w:val="none" w:sz="0" w:space="0" w:color="auto"/>
            <w:bottom w:val="none" w:sz="0" w:space="0" w:color="auto"/>
            <w:right w:val="none" w:sz="0" w:space="0" w:color="auto"/>
          </w:divBdr>
        </w:div>
        <w:div w:id="1194002282">
          <w:marLeft w:val="0"/>
          <w:marRight w:val="0"/>
          <w:marTop w:val="0"/>
          <w:marBottom w:val="0"/>
          <w:divBdr>
            <w:top w:val="none" w:sz="0" w:space="0" w:color="auto"/>
            <w:left w:val="none" w:sz="0" w:space="0" w:color="auto"/>
            <w:bottom w:val="none" w:sz="0" w:space="0" w:color="auto"/>
            <w:right w:val="none" w:sz="0" w:space="0" w:color="auto"/>
          </w:divBdr>
        </w:div>
        <w:div w:id="1262643503">
          <w:marLeft w:val="0"/>
          <w:marRight w:val="0"/>
          <w:marTop w:val="0"/>
          <w:marBottom w:val="0"/>
          <w:divBdr>
            <w:top w:val="none" w:sz="0" w:space="0" w:color="auto"/>
            <w:left w:val="none" w:sz="0" w:space="0" w:color="auto"/>
            <w:bottom w:val="none" w:sz="0" w:space="0" w:color="auto"/>
            <w:right w:val="none" w:sz="0" w:space="0" w:color="auto"/>
          </w:divBdr>
        </w:div>
        <w:div w:id="1386828535">
          <w:marLeft w:val="0"/>
          <w:marRight w:val="0"/>
          <w:marTop w:val="0"/>
          <w:marBottom w:val="0"/>
          <w:divBdr>
            <w:top w:val="none" w:sz="0" w:space="0" w:color="auto"/>
            <w:left w:val="none" w:sz="0" w:space="0" w:color="auto"/>
            <w:bottom w:val="none" w:sz="0" w:space="0" w:color="auto"/>
            <w:right w:val="none" w:sz="0" w:space="0" w:color="auto"/>
          </w:divBdr>
        </w:div>
        <w:div w:id="1414738332">
          <w:marLeft w:val="0"/>
          <w:marRight w:val="0"/>
          <w:marTop w:val="0"/>
          <w:marBottom w:val="0"/>
          <w:divBdr>
            <w:top w:val="none" w:sz="0" w:space="0" w:color="auto"/>
            <w:left w:val="none" w:sz="0" w:space="0" w:color="auto"/>
            <w:bottom w:val="none" w:sz="0" w:space="0" w:color="auto"/>
            <w:right w:val="none" w:sz="0" w:space="0" w:color="auto"/>
          </w:divBdr>
        </w:div>
        <w:div w:id="1417022797">
          <w:marLeft w:val="0"/>
          <w:marRight w:val="0"/>
          <w:marTop w:val="0"/>
          <w:marBottom w:val="0"/>
          <w:divBdr>
            <w:top w:val="none" w:sz="0" w:space="0" w:color="auto"/>
            <w:left w:val="none" w:sz="0" w:space="0" w:color="auto"/>
            <w:bottom w:val="none" w:sz="0" w:space="0" w:color="auto"/>
            <w:right w:val="none" w:sz="0" w:space="0" w:color="auto"/>
          </w:divBdr>
        </w:div>
        <w:div w:id="1514951525">
          <w:marLeft w:val="0"/>
          <w:marRight w:val="0"/>
          <w:marTop w:val="0"/>
          <w:marBottom w:val="0"/>
          <w:divBdr>
            <w:top w:val="none" w:sz="0" w:space="0" w:color="auto"/>
            <w:left w:val="none" w:sz="0" w:space="0" w:color="auto"/>
            <w:bottom w:val="none" w:sz="0" w:space="0" w:color="auto"/>
            <w:right w:val="none" w:sz="0" w:space="0" w:color="auto"/>
          </w:divBdr>
        </w:div>
        <w:div w:id="1625575548">
          <w:marLeft w:val="0"/>
          <w:marRight w:val="0"/>
          <w:marTop w:val="0"/>
          <w:marBottom w:val="0"/>
          <w:divBdr>
            <w:top w:val="none" w:sz="0" w:space="0" w:color="auto"/>
            <w:left w:val="none" w:sz="0" w:space="0" w:color="auto"/>
            <w:bottom w:val="none" w:sz="0" w:space="0" w:color="auto"/>
            <w:right w:val="none" w:sz="0" w:space="0" w:color="auto"/>
          </w:divBdr>
        </w:div>
        <w:div w:id="1762338565">
          <w:marLeft w:val="0"/>
          <w:marRight w:val="0"/>
          <w:marTop w:val="0"/>
          <w:marBottom w:val="0"/>
          <w:divBdr>
            <w:top w:val="none" w:sz="0" w:space="0" w:color="auto"/>
            <w:left w:val="none" w:sz="0" w:space="0" w:color="auto"/>
            <w:bottom w:val="none" w:sz="0" w:space="0" w:color="auto"/>
            <w:right w:val="none" w:sz="0" w:space="0" w:color="auto"/>
          </w:divBdr>
        </w:div>
        <w:div w:id="2145006012">
          <w:marLeft w:val="0"/>
          <w:marRight w:val="0"/>
          <w:marTop w:val="0"/>
          <w:marBottom w:val="0"/>
          <w:divBdr>
            <w:top w:val="none" w:sz="0" w:space="0" w:color="auto"/>
            <w:left w:val="none" w:sz="0" w:space="0" w:color="auto"/>
            <w:bottom w:val="none" w:sz="0" w:space="0" w:color="auto"/>
            <w:right w:val="none" w:sz="0" w:space="0" w:color="auto"/>
          </w:divBdr>
        </w:div>
      </w:divsChild>
    </w:div>
    <w:div w:id="483543603">
      <w:bodyDiv w:val="1"/>
      <w:marLeft w:val="0"/>
      <w:marRight w:val="0"/>
      <w:marTop w:val="0"/>
      <w:marBottom w:val="0"/>
      <w:divBdr>
        <w:top w:val="none" w:sz="0" w:space="0" w:color="auto"/>
        <w:left w:val="none" w:sz="0" w:space="0" w:color="auto"/>
        <w:bottom w:val="none" w:sz="0" w:space="0" w:color="auto"/>
        <w:right w:val="none" w:sz="0" w:space="0" w:color="auto"/>
      </w:divBdr>
    </w:div>
    <w:div w:id="483746062">
      <w:bodyDiv w:val="1"/>
      <w:marLeft w:val="0"/>
      <w:marRight w:val="0"/>
      <w:marTop w:val="0"/>
      <w:marBottom w:val="0"/>
      <w:divBdr>
        <w:top w:val="none" w:sz="0" w:space="0" w:color="auto"/>
        <w:left w:val="none" w:sz="0" w:space="0" w:color="auto"/>
        <w:bottom w:val="none" w:sz="0" w:space="0" w:color="auto"/>
        <w:right w:val="none" w:sz="0" w:space="0" w:color="auto"/>
      </w:divBdr>
      <w:divsChild>
        <w:div w:id="518005408">
          <w:marLeft w:val="0"/>
          <w:marRight w:val="0"/>
          <w:marTop w:val="0"/>
          <w:marBottom w:val="0"/>
          <w:divBdr>
            <w:top w:val="none" w:sz="0" w:space="0" w:color="auto"/>
            <w:left w:val="none" w:sz="0" w:space="0" w:color="auto"/>
            <w:bottom w:val="none" w:sz="0" w:space="0" w:color="auto"/>
            <w:right w:val="none" w:sz="0" w:space="0" w:color="auto"/>
          </w:divBdr>
        </w:div>
        <w:div w:id="610671214">
          <w:marLeft w:val="0"/>
          <w:marRight w:val="0"/>
          <w:marTop w:val="0"/>
          <w:marBottom w:val="0"/>
          <w:divBdr>
            <w:top w:val="none" w:sz="0" w:space="0" w:color="auto"/>
            <w:left w:val="none" w:sz="0" w:space="0" w:color="auto"/>
            <w:bottom w:val="none" w:sz="0" w:space="0" w:color="auto"/>
            <w:right w:val="none" w:sz="0" w:space="0" w:color="auto"/>
          </w:divBdr>
        </w:div>
        <w:div w:id="1445425391">
          <w:marLeft w:val="0"/>
          <w:marRight w:val="0"/>
          <w:marTop w:val="0"/>
          <w:marBottom w:val="0"/>
          <w:divBdr>
            <w:top w:val="none" w:sz="0" w:space="0" w:color="auto"/>
            <w:left w:val="none" w:sz="0" w:space="0" w:color="auto"/>
            <w:bottom w:val="none" w:sz="0" w:space="0" w:color="auto"/>
            <w:right w:val="none" w:sz="0" w:space="0" w:color="auto"/>
          </w:divBdr>
        </w:div>
        <w:div w:id="1942833748">
          <w:marLeft w:val="0"/>
          <w:marRight w:val="0"/>
          <w:marTop w:val="0"/>
          <w:marBottom w:val="0"/>
          <w:divBdr>
            <w:top w:val="none" w:sz="0" w:space="0" w:color="auto"/>
            <w:left w:val="none" w:sz="0" w:space="0" w:color="auto"/>
            <w:bottom w:val="none" w:sz="0" w:space="0" w:color="auto"/>
            <w:right w:val="none" w:sz="0" w:space="0" w:color="auto"/>
          </w:divBdr>
        </w:div>
        <w:div w:id="1984965579">
          <w:marLeft w:val="0"/>
          <w:marRight w:val="0"/>
          <w:marTop w:val="0"/>
          <w:marBottom w:val="0"/>
          <w:divBdr>
            <w:top w:val="none" w:sz="0" w:space="0" w:color="auto"/>
            <w:left w:val="none" w:sz="0" w:space="0" w:color="auto"/>
            <w:bottom w:val="none" w:sz="0" w:space="0" w:color="auto"/>
            <w:right w:val="none" w:sz="0" w:space="0" w:color="auto"/>
          </w:divBdr>
        </w:div>
      </w:divsChild>
    </w:div>
    <w:div w:id="485706154">
      <w:bodyDiv w:val="1"/>
      <w:marLeft w:val="0"/>
      <w:marRight w:val="0"/>
      <w:marTop w:val="0"/>
      <w:marBottom w:val="0"/>
      <w:divBdr>
        <w:top w:val="none" w:sz="0" w:space="0" w:color="auto"/>
        <w:left w:val="none" w:sz="0" w:space="0" w:color="auto"/>
        <w:bottom w:val="none" w:sz="0" w:space="0" w:color="auto"/>
        <w:right w:val="none" w:sz="0" w:space="0" w:color="auto"/>
      </w:divBdr>
      <w:divsChild>
        <w:div w:id="514655361">
          <w:marLeft w:val="0"/>
          <w:marRight w:val="0"/>
          <w:marTop w:val="0"/>
          <w:marBottom w:val="0"/>
          <w:divBdr>
            <w:top w:val="none" w:sz="0" w:space="0" w:color="auto"/>
            <w:left w:val="none" w:sz="0" w:space="0" w:color="auto"/>
            <w:bottom w:val="none" w:sz="0" w:space="0" w:color="auto"/>
            <w:right w:val="none" w:sz="0" w:space="0" w:color="auto"/>
          </w:divBdr>
        </w:div>
        <w:div w:id="1123964319">
          <w:marLeft w:val="0"/>
          <w:marRight w:val="0"/>
          <w:marTop w:val="0"/>
          <w:marBottom w:val="0"/>
          <w:divBdr>
            <w:top w:val="none" w:sz="0" w:space="0" w:color="auto"/>
            <w:left w:val="none" w:sz="0" w:space="0" w:color="auto"/>
            <w:bottom w:val="none" w:sz="0" w:space="0" w:color="auto"/>
            <w:right w:val="none" w:sz="0" w:space="0" w:color="auto"/>
          </w:divBdr>
        </w:div>
        <w:div w:id="1502085181">
          <w:marLeft w:val="0"/>
          <w:marRight w:val="0"/>
          <w:marTop w:val="0"/>
          <w:marBottom w:val="0"/>
          <w:divBdr>
            <w:top w:val="none" w:sz="0" w:space="0" w:color="auto"/>
            <w:left w:val="none" w:sz="0" w:space="0" w:color="auto"/>
            <w:bottom w:val="none" w:sz="0" w:space="0" w:color="auto"/>
            <w:right w:val="none" w:sz="0" w:space="0" w:color="auto"/>
          </w:divBdr>
        </w:div>
        <w:div w:id="1699770220">
          <w:marLeft w:val="0"/>
          <w:marRight w:val="0"/>
          <w:marTop w:val="0"/>
          <w:marBottom w:val="0"/>
          <w:divBdr>
            <w:top w:val="none" w:sz="0" w:space="0" w:color="auto"/>
            <w:left w:val="none" w:sz="0" w:space="0" w:color="auto"/>
            <w:bottom w:val="none" w:sz="0" w:space="0" w:color="auto"/>
            <w:right w:val="none" w:sz="0" w:space="0" w:color="auto"/>
          </w:divBdr>
        </w:div>
      </w:divsChild>
    </w:div>
    <w:div w:id="486626867">
      <w:bodyDiv w:val="1"/>
      <w:marLeft w:val="0"/>
      <w:marRight w:val="0"/>
      <w:marTop w:val="0"/>
      <w:marBottom w:val="0"/>
      <w:divBdr>
        <w:top w:val="none" w:sz="0" w:space="0" w:color="auto"/>
        <w:left w:val="none" w:sz="0" w:space="0" w:color="auto"/>
        <w:bottom w:val="none" w:sz="0" w:space="0" w:color="auto"/>
        <w:right w:val="none" w:sz="0" w:space="0" w:color="auto"/>
      </w:divBdr>
    </w:div>
    <w:div w:id="487282942">
      <w:bodyDiv w:val="1"/>
      <w:marLeft w:val="0"/>
      <w:marRight w:val="0"/>
      <w:marTop w:val="0"/>
      <w:marBottom w:val="0"/>
      <w:divBdr>
        <w:top w:val="none" w:sz="0" w:space="0" w:color="auto"/>
        <w:left w:val="none" w:sz="0" w:space="0" w:color="auto"/>
        <w:bottom w:val="none" w:sz="0" w:space="0" w:color="auto"/>
        <w:right w:val="none" w:sz="0" w:space="0" w:color="auto"/>
      </w:divBdr>
    </w:div>
    <w:div w:id="489249020">
      <w:bodyDiv w:val="1"/>
      <w:marLeft w:val="0"/>
      <w:marRight w:val="0"/>
      <w:marTop w:val="0"/>
      <w:marBottom w:val="0"/>
      <w:divBdr>
        <w:top w:val="none" w:sz="0" w:space="0" w:color="auto"/>
        <w:left w:val="none" w:sz="0" w:space="0" w:color="auto"/>
        <w:bottom w:val="none" w:sz="0" w:space="0" w:color="auto"/>
        <w:right w:val="none" w:sz="0" w:space="0" w:color="auto"/>
      </w:divBdr>
      <w:divsChild>
        <w:div w:id="63573320">
          <w:marLeft w:val="0"/>
          <w:marRight w:val="0"/>
          <w:marTop w:val="0"/>
          <w:marBottom w:val="0"/>
          <w:divBdr>
            <w:top w:val="none" w:sz="0" w:space="0" w:color="auto"/>
            <w:left w:val="none" w:sz="0" w:space="0" w:color="auto"/>
            <w:bottom w:val="none" w:sz="0" w:space="0" w:color="auto"/>
            <w:right w:val="none" w:sz="0" w:space="0" w:color="auto"/>
          </w:divBdr>
        </w:div>
        <w:div w:id="241961128">
          <w:marLeft w:val="0"/>
          <w:marRight w:val="0"/>
          <w:marTop w:val="0"/>
          <w:marBottom w:val="0"/>
          <w:divBdr>
            <w:top w:val="none" w:sz="0" w:space="0" w:color="auto"/>
            <w:left w:val="none" w:sz="0" w:space="0" w:color="auto"/>
            <w:bottom w:val="none" w:sz="0" w:space="0" w:color="auto"/>
            <w:right w:val="none" w:sz="0" w:space="0" w:color="auto"/>
          </w:divBdr>
        </w:div>
        <w:div w:id="252982789">
          <w:marLeft w:val="0"/>
          <w:marRight w:val="0"/>
          <w:marTop w:val="0"/>
          <w:marBottom w:val="0"/>
          <w:divBdr>
            <w:top w:val="none" w:sz="0" w:space="0" w:color="auto"/>
            <w:left w:val="none" w:sz="0" w:space="0" w:color="auto"/>
            <w:bottom w:val="none" w:sz="0" w:space="0" w:color="auto"/>
            <w:right w:val="none" w:sz="0" w:space="0" w:color="auto"/>
          </w:divBdr>
        </w:div>
        <w:div w:id="268661915">
          <w:marLeft w:val="0"/>
          <w:marRight w:val="0"/>
          <w:marTop w:val="0"/>
          <w:marBottom w:val="0"/>
          <w:divBdr>
            <w:top w:val="none" w:sz="0" w:space="0" w:color="auto"/>
            <w:left w:val="none" w:sz="0" w:space="0" w:color="auto"/>
            <w:bottom w:val="none" w:sz="0" w:space="0" w:color="auto"/>
            <w:right w:val="none" w:sz="0" w:space="0" w:color="auto"/>
          </w:divBdr>
        </w:div>
        <w:div w:id="312367913">
          <w:marLeft w:val="0"/>
          <w:marRight w:val="0"/>
          <w:marTop w:val="0"/>
          <w:marBottom w:val="0"/>
          <w:divBdr>
            <w:top w:val="none" w:sz="0" w:space="0" w:color="auto"/>
            <w:left w:val="none" w:sz="0" w:space="0" w:color="auto"/>
            <w:bottom w:val="none" w:sz="0" w:space="0" w:color="auto"/>
            <w:right w:val="none" w:sz="0" w:space="0" w:color="auto"/>
          </w:divBdr>
        </w:div>
        <w:div w:id="1056514197">
          <w:marLeft w:val="0"/>
          <w:marRight w:val="0"/>
          <w:marTop w:val="0"/>
          <w:marBottom w:val="0"/>
          <w:divBdr>
            <w:top w:val="none" w:sz="0" w:space="0" w:color="auto"/>
            <w:left w:val="none" w:sz="0" w:space="0" w:color="auto"/>
            <w:bottom w:val="none" w:sz="0" w:space="0" w:color="auto"/>
            <w:right w:val="none" w:sz="0" w:space="0" w:color="auto"/>
          </w:divBdr>
        </w:div>
        <w:div w:id="1168983646">
          <w:marLeft w:val="0"/>
          <w:marRight w:val="0"/>
          <w:marTop w:val="0"/>
          <w:marBottom w:val="0"/>
          <w:divBdr>
            <w:top w:val="none" w:sz="0" w:space="0" w:color="auto"/>
            <w:left w:val="none" w:sz="0" w:space="0" w:color="auto"/>
            <w:bottom w:val="none" w:sz="0" w:space="0" w:color="auto"/>
            <w:right w:val="none" w:sz="0" w:space="0" w:color="auto"/>
          </w:divBdr>
        </w:div>
        <w:div w:id="1437292806">
          <w:marLeft w:val="0"/>
          <w:marRight w:val="0"/>
          <w:marTop w:val="0"/>
          <w:marBottom w:val="0"/>
          <w:divBdr>
            <w:top w:val="none" w:sz="0" w:space="0" w:color="auto"/>
            <w:left w:val="none" w:sz="0" w:space="0" w:color="auto"/>
            <w:bottom w:val="none" w:sz="0" w:space="0" w:color="auto"/>
            <w:right w:val="none" w:sz="0" w:space="0" w:color="auto"/>
          </w:divBdr>
        </w:div>
        <w:div w:id="1638683886">
          <w:marLeft w:val="0"/>
          <w:marRight w:val="0"/>
          <w:marTop w:val="0"/>
          <w:marBottom w:val="0"/>
          <w:divBdr>
            <w:top w:val="none" w:sz="0" w:space="0" w:color="auto"/>
            <w:left w:val="none" w:sz="0" w:space="0" w:color="auto"/>
            <w:bottom w:val="none" w:sz="0" w:space="0" w:color="auto"/>
            <w:right w:val="none" w:sz="0" w:space="0" w:color="auto"/>
          </w:divBdr>
        </w:div>
        <w:div w:id="1667978930">
          <w:marLeft w:val="0"/>
          <w:marRight w:val="0"/>
          <w:marTop w:val="0"/>
          <w:marBottom w:val="0"/>
          <w:divBdr>
            <w:top w:val="none" w:sz="0" w:space="0" w:color="auto"/>
            <w:left w:val="none" w:sz="0" w:space="0" w:color="auto"/>
            <w:bottom w:val="none" w:sz="0" w:space="0" w:color="auto"/>
            <w:right w:val="none" w:sz="0" w:space="0" w:color="auto"/>
          </w:divBdr>
        </w:div>
        <w:div w:id="2005861445">
          <w:marLeft w:val="0"/>
          <w:marRight w:val="0"/>
          <w:marTop w:val="0"/>
          <w:marBottom w:val="0"/>
          <w:divBdr>
            <w:top w:val="none" w:sz="0" w:space="0" w:color="auto"/>
            <w:left w:val="none" w:sz="0" w:space="0" w:color="auto"/>
            <w:bottom w:val="none" w:sz="0" w:space="0" w:color="auto"/>
            <w:right w:val="none" w:sz="0" w:space="0" w:color="auto"/>
          </w:divBdr>
        </w:div>
      </w:divsChild>
    </w:div>
    <w:div w:id="489714310">
      <w:bodyDiv w:val="1"/>
      <w:marLeft w:val="0"/>
      <w:marRight w:val="0"/>
      <w:marTop w:val="0"/>
      <w:marBottom w:val="0"/>
      <w:divBdr>
        <w:top w:val="none" w:sz="0" w:space="0" w:color="auto"/>
        <w:left w:val="none" w:sz="0" w:space="0" w:color="auto"/>
        <w:bottom w:val="none" w:sz="0" w:space="0" w:color="auto"/>
        <w:right w:val="none" w:sz="0" w:space="0" w:color="auto"/>
      </w:divBdr>
      <w:divsChild>
        <w:div w:id="198325890">
          <w:marLeft w:val="0"/>
          <w:marRight w:val="0"/>
          <w:marTop w:val="0"/>
          <w:marBottom w:val="0"/>
          <w:divBdr>
            <w:top w:val="none" w:sz="0" w:space="0" w:color="auto"/>
            <w:left w:val="none" w:sz="0" w:space="0" w:color="auto"/>
            <w:bottom w:val="none" w:sz="0" w:space="0" w:color="auto"/>
            <w:right w:val="none" w:sz="0" w:space="0" w:color="auto"/>
          </w:divBdr>
        </w:div>
        <w:div w:id="696389058">
          <w:marLeft w:val="0"/>
          <w:marRight w:val="0"/>
          <w:marTop w:val="0"/>
          <w:marBottom w:val="0"/>
          <w:divBdr>
            <w:top w:val="none" w:sz="0" w:space="0" w:color="auto"/>
            <w:left w:val="none" w:sz="0" w:space="0" w:color="auto"/>
            <w:bottom w:val="none" w:sz="0" w:space="0" w:color="auto"/>
            <w:right w:val="none" w:sz="0" w:space="0" w:color="auto"/>
          </w:divBdr>
        </w:div>
        <w:div w:id="794756100">
          <w:marLeft w:val="0"/>
          <w:marRight w:val="0"/>
          <w:marTop w:val="0"/>
          <w:marBottom w:val="0"/>
          <w:divBdr>
            <w:top w:val="none" w:sz="0" w:space="0" w:color="auto"/>
            <w:left w:val="none" w:sz="0" w:space="0" w:color="auto"/>
            <w:bottom w:val="none" w:sz="0" w:space="0" w:color="auto"/>
            <w:right w:val="none" w:sz="0" w:space="0" w:color="auto"/>
          </w:divBdr>
        </w:div>
        <w:div w:id="1114859707">
          <w:marLeft w:val="0"/>
          <w:marRight w:val="0"/>
          <w:marTop w:val="0"/>
          <w:marBottom w:val="0"/>
          <w:divBdr>
            <w:top w:val="none" w:sz="0" w:space="0" w:color="auto"/>
            <w:left w:val="none" w:sz="0" w:space="0" w:color="auto"/>
            <w:bottom w:val="none" w:sz="0" w:space="0" w:color="auto"/>
            <w:right w:val="none" w:sz="0" w:space="0" w:color="auto"/>
          </w:divBdr>
        </w:div>
        <w:div w:id="1490899842">
          <w:marLeft w:val="0"/>
          <w:marRight w:val="0"/>
          <w:marTop w:val="0"/>
          <w:marBottom w:val="0"/>
          <w:divBdr>
            <w:top w:val="none" w:sz="0" w:space="0" w:color="auto"/>
            <w:left w:val="none" w:sz="0" w:space="0" w:color="auto"/>
            <w:bottom w:val="none" w:sz="0" w:space="0" w:color="auto"/>
            <w:right w:val="none" w:sz="0" w:space="0" w:color="auto"/>
          </w:divBdr>
        </w:div>
        <w:div w:id="1623880388">
          <w:marLeft w:val="0"/>
          <w:marRight w:val="0"/>
          <w:marTop w:val="0"/>
          <w:marBottom w:val="0"/>
          <w:divBdr>
            <w:top w:val="none" w:sz="0" w:space="0" w:color="auto"/>
            <w:left w:val="none" w:sz="0" w:space="0" w:color="auto"/>
            <w:bottom w:val="none" w:sz="0" w:space="0" w:color="auto"/>
            <w:right w:val="none" w:sz="0" w:space="0" w:color="auto"/>
          </w:divBdr>
        </w:div>
        <w:div w:id="1736968608">
          <w:marLeft w:val="0"/>
          <w:marRight w:val="0"/>
          <w:marTop w:val="0"/>
          <w:marBottom w:val="0"/>
          <w:divBdr>
            <w:top w:val="none" w:sz="0" w:space="0" w:color="auto"/>
            <w:left w:val="none" w:sz="0" w:space="0" w:color="auto"/>
            <w:bottom w:val="none" w:sz="0" w:space="0" w:color="auto"/>
            <w:right w:val="none" w:sz="0" w:space="0" w:color="auto"/>
          </w:divBdr>
        </w:div>
        <w:div w:id="1886595532">
          <w:marLeft w:val="0"/>
          <w:marRight w:val="0"/>
          <w:marTop w:val="0"/>
          <w:marBottom w:val="0"/>
          <w:divBdr>
            <w:top w:val="none" w:sz="0" w:space="0" w:color="auto"/>
            <w:left w:val="none" w:sz="0" w:space="0" w:color="auto"/>
            <w:bottom w:val="none" w:sz="0" w:space="0" w:color="auto"/>
            <w:right w:val="none" w:sz="0" w:space="0" w:color="auto"/>
          </w:divBdr>
        </w:div>
      </w:divsChild>
    </w:div>
    <w:div w:id="491290489">
      <w:bodyDiv w:val="1"/>
      <w:marLeft w:val="0"/>
      <w:marRight w:val="0"/>
      <w:marTop w:val="0"/>
      <w:marBottom w:val="0"/>
      <w:divBdr>
        <w:top w:val="none" w:sz="0" w:space="0" w:color="auto"/>
        <w:left w:val="none" w:sz="0" w:space="0" w:color="auto"/>
        <w:bottom w:val="none" w:sz="0" w:space="0" w:color="auto"/>
        <w:right w:val="none" w:sz="0" w:space="0" w:color="auto"/>
      </w:divBdr>
      <w:divsChild>
        <w:div w:id="346903163">
          <w:marLeft w:val="0"/>
          <w:marRight w:val="0"/>
          <w:marTop w:val="0"/>
          <w:marBottom w:val="0"/>
          <w:divBdr>
            <w:top w:val="none" w:sz="0" w:space="0" w:color="auto"/>
            <w:left w:val="none" w:sz="0" w:space="0" w:color="auto"/>
            <w:bottom w:val="none" w:sz="0" w:space="0" w:color="auto"/>
            <w:right w:val="none" w:sz="0" w:space="0" w:color="auto"/>
          </w:divBdr>
        </w:div>
        <w:div w:id="571816781">
          <w:marLeft w:val="0"/>
          <w:marRight w:val="0"/>
          <w:marTop w:val="0"/>
          <w:marBottom w:val="0"/>
          <w:divBdr>
            <w:top w:val="none" w:sz="0" w:space="0" w:color="auto"/>
            <w:left w:val="none" w:sz="0" w:space="0" w:color="auto"/>
            <w:bottom w:val="none" w:sz="0" w:space="0" w:color="auto"/>
            <w:right w:val="none" w:sz="0" w:space="0" w:color="auto"/>
          </w:divBdr>
        </w:div>
        <w:div w:id="806553722">
          <w:marLeft w:val="0"/>
          <w:marRight w:val="0"/>
          <w:marTop w:val="0"/>
          <w:marBottom w:val="0"/>
          <w:divBdr>
            <w:top w:val="none" w:sz="0" w:space="0" w:color="auto"/>
            <w:left w:val="none" w:sz="0" w:space="0" w:color="auto"/>
            <w:bottom w:val="none" w:sz="0" w:space="0" w:color="auto"/>
            <w:right w:val="none" w:sz="0" w:space="0" w:color="auto"/>
          </w:divBdr>
        </w:div>
        <w:div w:id="1090853450">
          <w:marLeft w:val="0"/>
          <w:marRight w:val="0"/>
          <w:marTop w:val="0"/>
          <w:marBottom w:val="0"/>
          <w:divBdr>
            <w:top w:val="none" w:sz="0" w:space="0" w:color="auto"/>
            <w:left w:val="none" w:sz="0" w:space="0" w:color="auto"/>
            <w:bottom w:val="none" w:sz="0" w:space="0" w:color="auto"/>
            <w:right w:val="none" w:sz="0" w:space="0" w:color="auto"/>
          </w:divBdr>
        </w:div>
        <w:div w:id="1775130170">
          <w:marLeft w:val="0"/>
          <w:marRight w:val="0"/>
          <w:marTop w:val="0"/>
          <w:marBottom w:val="0"/>
          <w:divBdr>
            <w:top w:val="none" w:sz="0" w:space="0" w:color="auto"/>
            <w:left w:val="none" w:sz="0" w:space="0" w:color="auto"/>
            <w:bottom w:val="none" w:sz="0" w:space="0" w:color="auto"/>
            <w:right w:val="none" w:sz="0" w:space="0" w:color="auto"/>
          </w:divBdr>
        </w:div>
        <w:div w:id="1991589540">
          <w:marLeft w:val="0"/>
          <w:marRight w:val="0"/>
          <w:marTop w:val="0"/>
          <w:marBottom w:val="0"/>
          <w:divBdr>
            <w:top w:val="none" w:sz="0" w:space="0" w:color="auto"/>
            <w:left w:val="none" w:sz="0" w:space="0" w:color="auto"/>
            <w:bottom w:val="none" w:sz="0" w:space="0" w:color="auto"/>
            <w:right w:val="none" w:sz="0" w:space="0" w:color="auto"/>
          </w:divBdr>
        </w:div>
      </w:divsChild>
    </w:div>
    <w:div w:id="491482208">
      <w:bodyDiv w:val="1"/>
      <w:marLeft w:val="0"/>
      <w:marRight w:val="0"/>
      <w:marTop w:val="0"/>
      <w:marBottom w:val="0"/>
      <w:divBdr>
        <w:top w:val="none" w:sz="0" w:space="0" w:color="auto"/>
        <w:left w:val="none" w:sz="0" w:space="0" w:color="auto"/>
        <w:bottom w:val="none" w:sz="0" w:space="0" w:color="auto"/>
        <w:right w:val="none" w:sz="0" w:space="0" w:color="auto"/>
      </w:divBdr>
      <w:divsChild>
        <w:div w:id="180167876">
          <w:marLeft w:val="0"/>
          <w:marRight w:val="0"/>
          <w:marTop w:val="0"/>
          <w:marBottom w:val="0"/>
          <w:divBdr>
            <w:top w:val="none" w:sz="0" w:space="0" w:color="auto"/>
            <w:left w:val="none" w:sz="0" w:space="0" w:color="auto"/>
            <w:bottom w:val="none" w:sz="0" w:space="0" w:color="auto"/>
            <w:right w:val="none" w:sz="0" w:space="0" w:color="auto"/>
          </w:divBdr>
        </w:div>
        <w:div w:id="348527725">
          <w:marLeft w:val="0"/>
          <w:marRight w:val="0"/>
          <w:marTop w:val="0"/>
          <w:marBottom w:val="0"/>
          <w:divBdr>
            <w:top w:val="none" w:sz="0" w:space="0" w:color="auto"/>
            <w:left w:val="none" w:sz="0" w:space="0" w:color="auto"/>
            <w:bottom w:val="none" w:sz="0" w:space="0" w:color="auto"/>
            <w:right w:val="none" w:sz="0" w:space="0" w:color="auto"/>
          </w:divBdr>
        </w:div>
        <w:div w:id="645165387">
          <w:marLeft w:val="0"/>
          <w:marRight w:val="0"/>
          <w:marTop w:val="0"/>
          <w:marBottom w:val="0"/>
          <w:divBdr>
            <w:top w:val="none" w:sz="0" w:space="0" w:color="auto"/>
            <w:left w:val="none" w:sz="0" w:space="0" w:color="auto"/>
            <w:bottom w:val="none" w:sz="0" w:space="0" w:color="auto"/>
            <w:right w:val="none" w:sz="0" w:space="0" w:color="auto"/>
          </w:divBdr>
        </w:div>
        <w:div w:id="1488937351">
          <w:marLeft w:val="0"/>
          <w:marRight w:val="0"/>
          <w:marTop w:val="0"/>
          <w:marBottom w:val="0"/>
          <w:divBdr>
            <w:top w:val="none" w:sz="0" w:space="0" w:color="auto"/>
            <w:left w:val="none" w:sz="0" w:space="0" w:color="auto"/>
            <w:bottom w:val="none" w:sz="0" w:space="0" w:color="auto"/>
            <w:right w:val="none" w:sz="0" w:space="0" w:color="auto"/>
          </w:divBdr>
        </w:div>
        <w:div w:id="1774007904">
          <w:marLeft w:val="0"/>
          <w:marRight w:val="0"/>
          <w:marTop w:val="0"/>
          <w:marBottom w:val="0"/>
          <w:divBdr>
            <w:top w:val="none" w:sz="0" w:space="0" w:color="auto"/>
            <w:left w:val="none" w:sz="0" w:space="0" w:color="auto"/>
            <w:bottom w:val="none" w:sz="0" w:space="0" w:color="auto"/>
            <w:right w:val="none" w:sz="0" w:space="0" w:color="auto"/>
          </w:divBdr>
        </w:div>
        <w:div w:id="2100443122">
          <w:marLeft w:val="0"/>
          <w:marRight w:val="0"/>
          <w:marTop w:val="0"/>
          <w:marBottom w:val="0"/>
          <w:divBdr>
            <w:top w:val="none" w:sz="0" w:space="0" w:color="auto"/>
            <w:left w:val="none" w:sz="0" w:space="0" w:color="auto"/>
            <w:bottom w:val="none" w:sz="0" w:space="0" w:color="auto"/>
            <w:right w:val="none" w:sz="0" w:space="0" w:color="auto"/>
          </w:divBdr>
        </w:div>
      </w:divsChild>
    </w:div>
    <w:div w:id="492185828">
      <w:bodyDiv w:val="1"/>
      <w:marLeft w:val="0"/>
      <w:marRight w:val="0"/>
      <w:marTop w:val="0"/>
      <w:marBottom w:val="0"/>
      <w:divBdr>
        <w:top w:val="none" w:sz="0" w:space="0" w:color="auto"/>
        <w:left w:val="none" w:sz="0" w:space="0" w:color="auto"/>
        <w:bottom w:val="none" w:sz="0" w:space="0" w:color="auto"/>
        <w:right w:val="none" w:sz="0" w:space="0" w:color="auto"/>
      </w:divBdr>
      <w:divsChild>
        <w:div w:id="250435450">
          <w:marLeft w:val="0"/>
          <w:marRight w:val="0"/>
          <w:marTop w:val="0"/>
          <w:marBottom w:val="0"/>
          <w:divBdr>
            <w:top w:val="none" w:sz="0" w:space="0" w:color="auto"/>
            <w:left w:val="none" w:sz="0" w:space="0" w:color="auto"/>
            <w:bottom w:val="none" w:sz="0" w:space="0" w:color="auto"/>
            <w:right w:val="none" w:sz="0" w:space="0" w:color="auto"/>
          </w:divBdr>
        </w:div>
        <w:div w:id="267398293">
          <w:marLeft w:val="0"/>
          <w:marRight w:val="0"/>
          <w:marTop w:val="0"/>
          <w:marBottom w:val="0"/>
          <w:divBdr>
            <w:top w:val="none" w:sz="0" w:space="0" w:color="auto"/>
            <w:left w:val="none" w:sz="0" w:space="0" w:color="auto"/>
            <w:bottom w:val="none" w:sz="0" w:space="0" w:color="auto"/>
            <w:right w:val="none" w:sz="0" w:space="0" w:color="auto"/>
          </w:divBdr>
        </w:div>
        <w:div w:id="1744569435">
          <w:marLeft w:val="0"/>
          <w:marRight w:val="0"/>
          <w:marTop w:val="0"/>
          <w:marBottom w:val="0"/>
          <w:divBdr>
            <w:top w:val="none" w:sz="0" w:space="0" w:color="auto"/>
            <w:left w:val="none" w:sz="0" w:space="0" w:color="auto"/>
            <w:bottom w:val="none" w:sz="0" w:space="0" w:color="auto"/>
            <w:right w:val="none" w:sz="0" w:space="0" w:color="auto"/>
          </w:divBdr>
        </w:div>
      </w:divsChild>
    </w:div>
    <w:div w:id="492990996">
      <w:bodyDiv w:val="1"/>
      <w:marLeft w:val="0"/>
      <w:marRight w:val="0"/>
      <w:marTop w:val="0"/>
      <w:marBottom w:val="0"/>
      <w:divBdr>
        <w:top w:val="none" w:sz="0" w:space="0" w:color="auto"/>
        <w:left w:val="none" w:sz="0" w:space="0" w:color="auto"/>
        <w:bottom w:val="none" w:sz="0" w:space="0" w:color="auto"/>
        <w:right w:val="none" w:sz="0" w:space="0" w:color="auto"/>
      </w:divBdr>
    </w:div>
    <w:div w:id="494690718">
      <w:bodyDiv w:val="1"/>
      <w:marLeft w:val="0"/>
      <w:marRight w:val="0"/>
      <w:marTop w:val="0"/>
      <w:marBottom w:val="0"/>
      <w:divBdr>
        <w:top w:val="none" w:sz="0" w:space="0" w:color="auto"/>
        <w:left w:val="none" w:sz="0" w:space="0" w:color="auto"/>
        <w:bottom w:val="none" w:sz="0" w:space="0" w:color="auto"/>
        <w:right w:val="none" w:sz="0" w:space="0" w:color="auto"/>
      </w:divBdr>
      <w:divsChild>
        <w:div w:id="43019250">
          <w:marLeft w:val="0"/>
          <w:marRight w:val="0"/>
          <w:marTop w:val="0"/>
          <w:marBottom w:val="0"/>
          <w:divBdr>
            <w:top w:val="none" w:sz="0" w:space="0" w:color="auto"/>
            <w:left w:val="none" w:sz="0" w:space="0" w:color="auto"/>
            <w:bottom w:val="none" w:sz="0" w:space="0" w:color="auto"/>
            <w:right w:val="none" w:sz="0" w:space="0" w:color="auto"/>
          </w:divBdr>
        </w:div>
        <w:div w:id="116026438">
          <w:marLeft w:val="0"/>
          <w:marRight w:val="0"/>
          <w:marTop w:val="0"/>
          <w:marBottom w:val="0"/>
          <w:divBdr>
            <w:top w:val="none" w:sz="0" w:space="0" w:color="auto"/>
            <w:left w:val="none" w:sz="0" w:space="0" w:color="auto"/>
            <w:bottom w:val="none" w:sz="0" w:space="0" w:color="auto"/>
            <w:right w:val="none" w:sz="0" w:space="0" w:color="auto"/>
          </w:divBdr>
        </w:div>
        <w:div w:id="297953543">
          <w:marLeft w:val="0"/>
          <w:marRight w:val="0"/>
          <w:marTop w:val="0"/>
          <w:marBottom w:val="0"/>
          <w:divBdr>
            <w:top w:val="none" w:sz="0" w:space="0" w:color="auto"/>
            <w:left w:val="none" w:sz="0" w:space="0" w:color="auto"/>
            <w:bottom w:val="none" w:sz="0" w:space="0" w:color="auto"/>
            <w:right w:val="none" w:sz="0" w:space="0" w:color="auto"/>
          </w:divBdr>
        </w:div>
        <w:div w:id="306517629">
          <w:marLeft w:val="0"/>
          <w:marRight w:val="0"/>
          <w:marTop w:val="0"/>
          <w:marBottom w:val="0"/>
          <w:divBdr>
            <w:top w:val="none" w:sz="0" w:space="0" w:color="auto"/>
            <w:left w:val="none" w:sz="0" w:space="0" w:color="auto"/>
            <w:bottom w:val="none" w:sz="0" w:space="0" w:color="auto"/>
            <w:right w:val="none" w:sz="0" w:space="0" w:color="auto"/>
          </w:divBdr>
        </w:div>
        <w:div w:id="384917601">
          <w:marLeft w:val="0"/>
          <w:marRight w:val="0"/>
          <w:marTop w:val="0"/>
          <w:marBottom w:val="0"/>
          <w:divBdr>
            <w:top w:val="none" w:sz="0" w:space="0" w:color="auto"/>
            <w:left w:val="none" w:sz="0" w:space="0" w:color="auto"/>
            <w:bottom w:val="none" w:sz="0" w:space="0" w:color="auto"/>
            <w:right w:val="none" w:sz="0" w:space="0" w:color="auto"/>
          </w:divBdr>
        </w:div>
        <w:div w:id="539367173">
          <w:marLeft w:val="0"/>
          <w:marRight w:val="0"/>
          <w:marTop w:val="0"/>
          <w:marBottom w:val="0"/>
          <w:divBdr>
            <w:top w:val="none" w:sz="0" w:space="0" w:color="auto"/>
            <w:left w:val="none" w:sz="0" w:space="0" w:color="auto"/>
            <w:bottom w:val="none" w:sz="0" w:space="0" w:color="auto"/>
            <w:right w:val="none" w:sz="0" w:space="0" w:color="auto"/>
          </w:divBdr>
        </w:div>
        <w:div w:id="971247496">
          <w:marLeft w:val="0"/>
          <w:marRight w:val="0"/>
          <w:marTop w:val="0"/>
          <w:marBottom w:val="0"/>
          <w:divBdr>
            <w:top w:val="none" w:sz="0" w:space="0" w:color="auto"/>
            <w:left w:val="none" w:sz="0" w:space="0" w:color="auto"/>
            <w:bottom w:val="none" w:sz="0" w:space="0" w:color="auto"/>
            <w:right w:val="none" w:sz="0" w:space="0" w:color="auto"/>
          </w:divBdr>
        </w:div>
        <w:div w:id="1220942519">
          <w:marLeft w:val="0"/>
          <w:marRight w:val="0"/>
          <w:marTop w:val="0"/>
          <w:marBottom w:val="0"/>
          <w:divBdr>
            <w:top w:val="none" w:sz="0" w:space="0" w:color="auto"/>
            <w:left w:val="none" w:sz="0" w:space="0" w:color="auto"/>
            <w:bottom w:val="none" w:sz="0" w:space="0" w:color="auto"/>
            <w:right w:val="none" w:sz="0" w:space="0" w:color="auto"/>
          </w:divBdr>
        </w:div>
        <w:div w:id="1366908385">
          <w:marLeft w:val="0"/>
          <w:marRight w:val="0"/>
          <w:marTop w:val="0"/>
          <w:marBottom w:val="0"/>
          <w:divBdr>
            <w:top w:val="none" w:sz="0" w:space="0" w:color="auto"/>
            <w:left w:val="none" w:sz="0" w:space="0" w:color="auto"/>
            <w:bottom w:val="none" w:sz="0" w:space="0" w:color="auto"/>
            <w:right w:val="none" w:sz="0" w:space="0" w:color="auto"/>
          </w:divBdr>
        </w:div>
        <w:div w:id="1449161723">
          <w:marLeft w:val="0"/>
          <w:marRight w:val="0"/>
          <w:marTop w:val="0"/>
          <w:marBottom w:val="0"/>
          <w:divBdr>
            <w:top w:val="none" w:sz="0" w:space="0" w:color="auto"/>
            <w:left w:val="none" w:sz="0" w:space="0" w:color="auto"/>
            <w:bottom w:val="none" w:sz="0" w:space="0" w:color="auto"/>
            <w:right w:val="none" w:sz="0" w:space="0" w:color="auto"/>
          </w:divBdr>
        </w:div>
        <w:div w:id="1502236832">
          <w:marLeft w:val="0"/>
          <w:marRight w:val="0"/>
          <w:marTop w:val="0"/>
          <w:marBottom w:val="0"/>
          <w:divBdr>
            <w:top w:val="none" w:sz="0" w:space="0" w:color="auto"/>
            <w:left w:val="none" w:sz="0" w:space="0" w:color="auto"/>
            <w:bottom w:val="none" w:sz="0" w:space="0" w:color="auto"/>
            <w:right w:val="none" w:sz="0" w:space="0" w:color="auto"/>
          </w:divBdr>
        </w:div>
        <w:div w:id="1645355761">
          <w:marLeft w:val="0"/>
          <w:marRight w:val="0"/>
          <w:marTop w:val="0"/>
          <w:marBottom w:val="0"/>
          <w:divBdr>
            <w:top w:val="none" w:sz="0" w:space="0" w:color="auto"/>
            <w:left w:val="none" w:sz="0" w:space="0" w:color="auto"/>
            <w:bottom w:val="none" w:sz="0" w:space="0" w:color="auto"/>
            <w:right w:val="none" w:sz="0" w:space="0" w:color="auto"/>
          </w:divBdr>
        </w:div>
        <w:div w:id="1745253788">
          <w:marLeft w:val="0"/>
          <w:marRight w:val="0"/>
          <w:marTop w:val="0"/>
          <w:marBottom w:val="0"/>
          <w:divBdr>
            <w:top w:val="none" w:sz="0" w:space="0" w:color="auto"/>
            <w:left w:val="none" w:sz="0" w:space="0" w:color="auto"/>
            <w:bottom w:val="none" w:sz="0" w:space="0" w:color="auto"/>
            <w:right w:val="none" w:sz="0" w:space="0" w:color="auto"/>
          </w:divBdr>
        </w:div>
        <w:div w:id="1891456517">
          <w:marLeft w:val="0"/>
          <w:marRight w:val="0"/>
          <w:marTop w:val="0"/>
          <w:marBottom w:val="0"/>
          <w:divBdr>
            <w:top w:val="none" w:sz="0" w:space="0" w:color="auto"/>
            <w:left w:val="none" w:sz="0" w:space="0" w:color="auto"/>
            <w:bottom w:val="none" w:sz="0" w:space="0" w:color="auto"/>
            <w:right w:val="none" w:sz="0" w:space="0" w:color="auto"/>
          </w:divBdr>
        </w:div>
      </w:divsChild>
    </w:div>
    <w:div w:id="496456704">
      <w:bodyDiv w:val="1"/>
      <w:marLeft w:val="0"/>
      <w:marRight w:val="0"/>
      <w:marTop w:val="0"/>
      <w:marBottom w:val="0"/>
      <w:divBdr>
        <w:top w:val="none" w:sz="0" w:space="0" w:color="auto"/>
        <w:left w:val="none" w:sz="0" w:space="0" w:color="auto"/>
        <w:bottom w:val="none" w:sz="0" w:space="0" w:color="auto"/>
        <w:right w:val="none" w:sz="0" w:space="0" w:color="auto"/>
      </w:divBdr>
    </w:div>
    <w:div w:id="497616435">
      <w:bodyDiv w:val="1"/>
      <w:marLeft w:val="0"/>
      <w:marRight w:val="0"/>
      <w:marTop w:val="0"/>
      <w:marBottom w:val="0"/>
      <w:divBdr>
        <w:top w:val="none" w:sz="0" w:space="0" w:color="auto"/>
        <w:left w:val="none" w:sz="0" w:space="0" w:color="auto"/>
        <w:bottom w:val="none" w:sz="0" w:space="0" w:color="auto"/>
        <w:right w:val="none" w:sz="0" w:space="0" w:color="auto"/>
      </w:divBdr>
      <w:divsChild>
        <w:div w:id="17395316">
          <w:marLeft w:val="0"/>
          <w:marRight w:val="0"/>
          <w:marTop w:val="0"/>
          <w:marBottom w:val="0"/>
          <w:divBdr>
            <w:top w:val="none" w:sz="0" w:space="0" w:color="auto"/>
            <w:left w:val="none" w:sz="0" w:space="0" w:color="auto"/>
            <w:bottom w:val="none" w:sz="0" w:space="0" w:color="auto"/>
            <w:right w:val="none" w:sz="0" w:space="0" w:color="auto"/>
          </w:divBdr>
        </w:div>
        <w:div w:id="65109470">
          <w:marLeft w:val="0"/>
          <w:marRight w:val="0"/>
          <w:marTop w:val="0"/>
          <w:marBottom w:val="0"/>
          <w:divBdr>
            <w:top w:val="none" w:sz="0" w:space="0" w:color="auto"/>
            <w:left w:val="none" w:sz="0" w:space="0" w:color="auto"/>
            <w:bottom w:val="none" w:sz="0" w:space="0" w:color="auto"/>
            <w:right w:val="none" w:sz="0" w:space="0" w:color="auto"/>
          </w:divBdr>
        </w:div>
        <w:div w:id="73169342">
          <w:marLeft w:val="0"/>
          <w:marRight w:val="0"/>
          <w:marTop w:val="0"/>
          <w:marBottom w:val="0"/>
          <w:divBdr>
            <w:top w:val="none" w:sz="0" w:space="0" w:color="auto"/>
            <w:left w:val="none" w:sz="0" w:space="0" w:color="auto"/>
            <w:bottom w:val="none" w:sz="0" w:space="0" w:color="auto"/>
            <w:right w:val="none" w:sz="0" w:space="0" w:color="auto"/>
          </w:divBdr>
        </w:div>
        <w:div w:id="74673473">
          <w:marLeft w:val="0"/>
          <w:marRight w:val="0"/>
          <w:marTop w:val="0"/>
          <w:marBottom w:val="0"/>
          <w:divBdr>
            <w:top w:val="none" w:sz="0" w:space="0" w:color="auto"/>
            <w:left w:val="none" w:sz="0" w:space="0" w:color="auto"/>
            <w:bottom w:val="none" w:sz="0" w:space="0" w:color="auto"/>
            <w:right w:val="none" w:sz="0" w:space="0" w:color="auto"/>
          </w:divBdr>
        </w:div>
        <w:div w:id="111020541">
          <w:marLeft w:val="0"/>
          <w:marRight w:val="0"/>
          <w:marTop w:val="0"/>
          <w:marBottom w:val="0"/>
          <w:divBdr>
            <w:top w:val="none" w:sz="0" w:space="0" w:color="auto"/>
            <w:left w:val="none" w:sz="0" w:space="0" w:color="auto"/>
            <w:bottom w:val="none" w:sz="0" w:space="0" w:color="auto"/>
            <w:right w:val="none" w:sz="0" w:space="0" w:color="auto"/>
          </w:divBdr>
        </w:div>
        <w:div w:id="190807369">
          <w:marLeft w:val="0"/>
          <w:marRight w:val="0"/>
          <w:marTop w:val="0"/>
          <w:marBottom w:val="0"/>
          <w:divBdr>
            <w:top w:val="none" w:sz="0" w:space="0" w:color="auto"/>
            <w:left w:val="none" w:sz="0" w:space="0" w:color="auto"/>
            <w:bottom w:val="none" w:sz="0" w:space="0" w:color="auto"/>
            <w:right w:val="none" w:sz="0" w:space="0" w:color="auto"/>
          </w:divBdr>
        </w:div>
        <w:div w:id="208956056">
          <w:marLeft w:val="0"/>
          <w:marRight w:val="0"/>
          <w:marTop w:val="0"/>
          <w:marBottom w:val="0"/>
          <w:divBdr>
            <w:top w:val="none" w:sz="0" w:space="0" w:color="auto"/>
            <w:left w:val="none" w:sz="0" w:space="0" w:color="auto"/>
            <w:bottom w:val="none" w:sz="0" w:space="0" w:color="auto"/>
            <w:right w:val="none" w:sz="0" w:space="0" w:color="auto"/>
          </w:divBdr>
        </w:div>
        <w:div w:id="262496647">
          <w:marLeft w:val="0"/>
          <w:marRight w:val="0"/>
          <w:marTop w:val="0"/>
          <w:marBottom w:val="0"/>
          <w:divBdr>
            <w:top w:val="none" w:sz="0" w:space="0" w:color="auto"/>
            <w:left w:val="none" w:sz="0" w:space="0" w:color="auto"/>
            <w:bottom w:val="none" w:sz="0" w:space="0" w:color="auto"/>
            <w:right w:val="none" w:sz="0" w:space="0" w:color="auto"/>
          </w:divBdr>
        </w:div>
        <w:div w:id="720445279">
          <w:marLeft w:val="0"/>
          <w:marRight w:val="0"/>
          <w:marTop w:val="0"/>
          <w:marBottom w:val="0"/>
          <w:divBdr>
            <w:top w:val="none" w:sz="0" w:space="0" w:color="auto"/>
            <w:left w:val="none" w:sz="0" w:space="0" w:color="auto"/>
            <w:bottom w:val="none" w:sz="0" w:space="0" w:color="auto"/>
            <w:right w:val="none" w:sz="0" w:space="0" w:color="auto"/>
          </w:divBdr>
        </w:div>
        <w:div w:id="1086652708">
          <w:marLeft w:val="0"/>
          <w:marRight w:val="0"/>
          <w:marTop w:val="0"/>
          <w:marBottom w:val="0"/>
          <w:divBdr>
            <w:top w:val="none" w:sz="0" w:space="0" w:color="auto"/>
            <w:left w:val="none" w:sz="0" w:space="0" w:color="auto"/>
            <w:bottom w:val="none" w:sz="0" w:space="0" w:color="auto"/>
            <w:right w:val="none" w:sz="0" w:space="0" w:color="auto"/>
          </w:divBdr>
        </w:div>
        <w:div w:id="1106540201">
          <w:marLeft w:val="0"/>
          <w:marRight w:val="0"/>
          <w:marTop w:val="0"/>
          <w:marBottom w:val="0"/>
          <w:divBdr>
            <w:top w:val="none" w:sz="0" w:space="0" w:color="auto"/>
            <w:left w:val="none" w:sz="0" w:space="0" w:color="auto"/>
            <w:bottom w:val="none" w:sz="0" w:space="0" w:color="auto"/>
            <w:right w:val="none" w:sz="0" w:space="0" w:color="auto"/>
          </w:divBdr>
        </w:div>
        <w:div w:id="1196194805">
          <w:marLeft w:val="0"/>
          <w:marRight w:val="0"/>
          <w:marTop w:val="0"/>
          <w:marBottom w:val="0"/>
          <w:divBdr>
            <w:top w:val="none" w:sz="0" w:space="0" w:color="auto"/>
            <w:left w:val="none" w:sz="0" w:space="0" w:color="auto"/>
            <w:bottom w:val="none" w:sz="0" w:space="0" w:color="auto"/>
            <w:right w:val="none" w:sz="0" w:space="0" w:color="auto"/>
          </w:divBdr>
        </w:div>
        <w:div w:id="1244296604">
          <w:marLeft w:val="0"/>
          <w:marRight w:val="0"/>
          <w:marTop w:val="0"/>
          <w:marBottom w:val="0"/>
          <w:divBdr>
            <w:top w:val="none" w:sz="0" w:space="0" w:color="auto"/>
            <w:left w:val="none" w:sz="0" w:space="0" w:color="auto"/>
            <w:bottom w:val="none" w:sz="0" w:space="0" w:color="auto"/>
            <w:right w:val="none" w:sz="0" w:space="0" w:color="auto"/>
          </w:divBdr>
        </w:div>
        <w:div w:id="1873956075">
          <w:marLeft w:val="0"/>
          <w:marRight w:val="0"/>
          <w:marTop w:val="0"/>
          <w:marBottom w:val="0"/>
          <w:divBdr>
            <w:top w:val="none" w:sz="0" w:space="0" w:color="auto"/>
            <w:left w:val="none" w:sz="0" w:space="0" w:color="auto"/>
            <w:bottom w:val="none" w:sz="0" w:space="0" w:color="auto"/>
            <w:right w:val="none" w:sz="0" w:space="0" w:color="auto"/>
          </w:divBdr>
        </w:div>
        <w:div w:id="1995837303">
          <w:marLeft w:val="0"/>
          <w:marRight w:val="0"/>
          <w:marTop w:val="0"/>
          <w:marBottom w:val="0"/>
          <w:divBdr>
            <w:top w:val="none" w:sz="0" w:space="0" w:color="auto"/>
            <w:left w:val="none" w:sz="0" w:space="0" w:color="auto"/>
            <w:bottom w:val="none" w:sz="0" w:space="0" w:color="auto"/>
            <w:right w:val="none" w:sz="0" w:space="0" w:color="auto"/>
          </w:divBdr>
        </w:div>
      </w:divsChild>
    </w:div>
    <w:div w:id="498692657">
      <w:bodyDiv w:val="1"/>
      <w:marLeft w:val="0"/>
      <w:marRight w:val="0"/>
      <w:marTop w:val="0"/>
      <w:marBottom w:val="0"/>
      <w:divBdr>
        <w:top w:val="none" w:sz="0" w:space="0" w:color="auto"/>
        <w:left w:val="none" w:sz="0" w:space="0" w:color="auto"/>
        <w:bottom w:val="none" w:sz="0" w:space="0" w:color="auto"/>
        <w:right w:val="none" w:sz="0" w:space="0" w:color="auto"/>
      </w:divBdr>
      <w:divsChild>
        <w:div w:id="316764547">
          <w:marLeft w:val="0"/>
          <w:marRight w:val="0"/>
          <w:marTop w:val="0"/>
          <w:marBottom w:val="0"/>
          <w:divBdr>
            <w:top w:val="none" w:sz="0" w:space="0" w:color="auto"/>
            <w:left w:val="none" w:sz="0" w:space="0" w:color="auto"/>
            <w:bottom w:val="none" w:sz="0" w:space="0" w:color="auto"/>
            <w:right w:val="none" w:sz="0" w:space="0" w:color="auto"/>
          </w:divBdr>
        </w:div>
        <w:div w:id="407004095">
          <w:marLeft w:val="0"/>
          <w:marRight w:val="0"/>
          <w:marTop w:val="0"/>
          <w:marBottom w:val="0"/>
          <w:divBdr>
            <w:top w:val="none" w:sz="0" w:space="0" w:color="auto"/>
            <w:left w:val="none" w:sz="0" w:space="0" w:color="auto"/>
            <w:bottom w:val="none" w:sz="0" w:space="0" w:color="auto"/>
            <w:right w:val="none" w:sz="0" w:space="0" w:color="auto"/>
          </w:divBdr>
        </w:div>
        <w:div w:id="502015179">
          <w:marLeft w:val="0"/>
          <w:marRight w:val="0"/>
          <w:marTop w:val="0"/>
          <w:marBottom w:val="0"/>
          <w:divBdr>
            <w:top w:val="none" w:sz="0" w:space="0" w:color="auto"/>
            <w:left w:val="none" w:sz="0" w:space="0" w:color="auto"/>
            <w:bottom w:val="none" w:sz="0" w:space="0" w:color="auto"/>
            <w:right w:val="none" w:sz="0" w:space="0" w:color="auto"/>
          </w:divBdr>
        </w:div>
        <w:div w:id="601454319">
          <w:marLeft w:val="0"/>
          <w:marRight w:val="0"/>
          <w:marTop w:val="0"/>
          <w:marBottom w:val="0"/>
          <w:divBdr>
            <w:top w:val="none" w:sz="0" w:space="0" w:color="auto"/>
            <w:left w:val="none" w:sz="0" w:space="0" w:color="auto"/>
            <w:bottom w:val="none" w:sz="0" w:space="0" w:color="auto"/>
            <w:right w:val="none" w:sz="0" w:space="0" w:color="auto"/>
          </w:divBdr>
        </w:div>
        <w:div w:id="845824385">
          <w:marLeft w:val="0"/>
          <w:marRight w:val="0"/>
          <w:marTop w:val="0"/>
          <w:marBottom w:val="0"/>
          <w:divBdr>
            <w:top w:val="none" w:sz="0" w:space="0" w:color="auto"/>
            <w:left w:val="none" w:sz="0" w:space="0" w:color="auto"/>
            <w:bottom w:val="none" w:sz="0" w:space="0" w:color="auto"/>
            <w:right w:val="none" w:sz="0" w:space="0" w:color="auto"/>
          </w:divBdr>
        </w:div>
        <w:div w:id="1121534114">
          <w:marLeft w:val="0"/>
          <w:marRight w:val="0"/>
          <w:marTop w:val="0"/>
          <w:marBottom w:val="0"/>
          <w:divBdr>
            <w:top w:val="none" w:sz="0" w:space="0" w:color="auto"/>
            <w:left w:val="none" w:sz="0" w:space="0" w:color="auto"/>
            <w:bottom w:val="none" w:sz="0" w:space="0" w:color="auto"/>
            <w:right w:val="none" w:sz="0" w:space="0" w:color="auto"/>
          </w:divBdr>
        </w:div>
        <w:div w:id="1185827023">
          <w:marLeft w:val="0"/>
          <w:marRight w:val="0"/>
          <w:marTop w:val="0"/>
          <w:marBottom w:val="0"/>
          <w:divBdr>
            <w:top w:val="none" w:sz="0" w:space="0" w:color="auto"/>
            <w:left w:val="none" w:sz="0" w:space="0" w:color="auto"/>
            <w:bottom w:val="none" w:sz="0" w:space="0" w:color="auto"/>
            <w:right w:val="none" w:sz="0" w:space="0" w:color="auto"/>
          </w:divBdr>
        </w:div>
        <w:div w:id="1241141692">
          <w:marLeft w:val="0"/>
          <w:marRight w:val="0"/>
          <w:marTop w:val="0"/>
          <w:marBottom w:val="0"/>
          <w:divBdr>
            <w:top w:val="none" w:sz="0" w:space="0" w:color="auto"/>
            <w:left w:val="none" w:sz="0" w:space="0" w:color="auto"/>
            <w:bottom w:val="none" w:sz="0" w:space="0" w:color="auto"/>
            <w:right w:val="none" w:sz="0" w:space="0" w:color="auto"/>
          </w:divBdr>
        </w:div>
        <w:div w:id="1305308896">
          <w:marLeft w:val="0"/>
          <w:marRight w:val="0"/>
          <w:marTop w:val="0"/>
          <w:marBottom w:val="0"/>
          <w:divBdr>
            <w:top w:val="none" w:sz="0" w:space="0" w:color="auto"/>
            <w:left w:val="none" w:sz="0" w:space="0" w:color="auto"/>
            <w:bottom w:val="none" w:sz="0" w:space="0" w:color="auto"/>
            <w:right w:val="none" w:sz="0" w:space="0" w:color="auto"/>
          </w:divBdr>
        </w:div>
        <w:div w:id="1667129045">
          <w:marLeft w:val="0"/>
          <w:marRight w:val="0"/>
          <w:marTop w:val="0"/>
          <w:marBottom w:val="0"/>
          <w:divBdr>
            <w:top w:val="none" w:sz="0" w:space="0" w:color="auto"/>
            <w:left w:val="none" w:sz="0" w:space="0" w:color="auto"/>
            <w:bottom w:val="none" w:sz="0" w:space="0" w:color="auto"/>
            <w:right w:val="none" w:sz="0" w:space="0" w:color="auto"/>
          </w:divBdr>
        </w:div>
      </w:divsChild>
    </w:div>
    <w:div w:id="499581308">
      <w:bodyDiv w:val="1"/>
      <w:marLeft w:val="0"/>
      <w:marRight w:val="0"/>
      <w:marTop w:val="0"/>
      <w:marBottom w:val="0"/>
      <w:divBdr>
        <w:top w:val="none" w:sz="0" w:space="0" w:color="auto"/>
        <w:left w:val="none" w:sz="0" w:space="0" w:color="auto"/>
        <w:bottom w:val="none" w:sz="0" w:space="0" w:color="auto"/>
        <w:right w:val="none" w:sz="0" w:space="0" w:color="auto"/>
      </w:divBdr>
      <w:divsChild>
        <w:div w:id="292754776">
          <w:marLeft w:val="0"/>
          <w:marRight w:val="0"/>
          <w:marTop w:val="0"/>
          <w:marBottom w:val="0"/>
          <w:divBdr>
            <w:top w:val="none" w:sz="0" w:space="0" w:color="auto"/>
            <w:left w:val="none" w:sz="0" w:space="0" w:color="auto"/>
            <w:bottom w:val="none" w:sz="0" w:space="0" w:color="auto"/>
            <w:right w:val="none" w:sz="0" w:space="0" w:color="auto"/>
          </w:divBdr>
        </w:div>
        <w:div w:id="493378667">
          <w:marLeft w:val="0"/>
          <w:marRight w:val="0"/>
          <w:marTop w:val="0"/>
          <w:marBottom w:val="0"/>
          <w:divBdr>
            <w:top w:val="none" w:sz="0" w:space="0" w:color="auto"/>
            <w:left w:val="none" w:sz="0" w:space="0" w:color="auto"/>
            <w:bottom w:val="none" w:sz="0" w:space="0" w:color="auto"/>
            <w:right w:val="none" w:sz="0" w:space="0" w:color="auto"/>
          </w:divBdr>
        </w:div>
        <w:div w:id="514151174">
          <w:marLeft w:val="0"/>
          <w:marRight w:val="0"/>
          <w:marTop w:val="0"/>
          <w:marBottom w:val="0"/>
          <w:divBdr>
            <w:top w:val="none" w:sz="0" w:space="0" w:color="auto"/>
            <w:left w:val="none" w:sz="0" w:space="0" w:color="auto"/>
            <w:bottom w:val="none" w:sz="0" w:space="0" w:color="auto"/>
            <w:right w:val="none" w:sz="0" w:space="0" w:color="auto"/>
          </w:divBdr>
        </w:div>
        <w:div w:id="903297817">
          <w:marLeft w:val="0"/>
          <w:marRight w:val="0"/>
          <w:marTop w:val="0"/>
          <w:marBottom w:val="0"/>
          <w:divBdr>
            <w:top w:val="none" w:sz="0" w:space="0" w:color="auto"/>
            <w:left w:val="none" w:sz="0" w:space="0" w:color="auto"/>
            <w:bottom w:val="none" w:sz="0" w:space="0" w:color="auto"/>
            <w:right w:val="none" w:sz="0" w:space="0" w:color="auto"/>
          </w:divBdr>
        </w:div>
        <w:div w:id="942105414">
          <w:marLeft w:val="0"/>
          <w:marRight w:val="0"/>
          <w:marTop w:val="0"/>
          <w:marBottom w:val="0"/>
          <w:divBdr>
            <w:top w:val="none" w:sz="0" w:space="0" w:color="auto"/>
            <w:left w:val="none" w:sz="0" w:space="0" w:color="auto"/>
            <w:bottom w:val="none" w:sz="0" w:space="0" w:color="auto"/>
            <w:right w:val="none" w:sz="0" w:space="0" w:color="auto"/>
          </w:divBdr>
        </w:div>
        <w:div w:id="1163744216">
          <w:marLeft w:val="0"/>
          <w:marRight w:val="0"/>
          <w:marTop w:val="0"/>
          <w:marBottom w:val="0"/>
          <w:divBdr>
            <w:top w:val="none" w:sz="0" w:space="0" w:color="auto"/>
            <w:left w:val="none" w:sz="0" w:space="0" w:color="auto"/>
            <w:bottom w:val="none" w:sz="0" w:space="0" w:color="auto"/>
            <w:right w:val="none" w:sz="0" w:space="0" w:color="auto"/>
          </w:divBdr>
        </w:div>
        <w:div w:id="1666325622">
          <w:marLeft w:val="0"/>
          <w:marRight w:val="0"/>
          <w:marTop w:val="0"/>
          <w:marBottom w:val="0"/>
          <w:divBdr>
            <w:top w:val="none" w:sz="0" w:space="0" w:color="auto"/>
            <w:left w:val="none" w:sz="0" w:space="0" w:color="auto"/>
            <w:bottom w:val="none" w:sz="0" w:space="0" w:color="auto"/>
            <w:right w:val="none" w:sz="0" w:space="0" w:color="auto"/>
          </w:divBdr>
        </w:div>
        <w:div w:id="1747222336">
          <w:marLeft w:val="0"/>
          <w:marRight w:val="0"/>
          <w:marTop w:val="0"/>
          <w:marBottom w:val="0"/>
          <w:divBdr>
            <w:top w:val="none" w:sz="0" w:space="0" w:color="auto"/>
            <w:left w:val="none" w:sz="0" w:space="0" w:color="auto"/>
            <w:bottom w:val="none" w:sz="0" w:space="0" w:color="auto"/>
            <w:right w:val="none" w:sz="0" w:space="0" w:color="auto"/>
          </w:divBdr>
        </w:div>
        <w:div w:id="1786920050">
          <w:marLeft w:val="0"/>
          <w:marRight w:val="0"/>
          <w:marTop w:val="0"/>
          <w:marBottom w:val="0"/>
          <w:divBdr>
            <w:top w:val="none" w:sz="0" w:space="0" w:color="auto"/>
            <w:left w:val="none" w:sz="0" w:space="0" w:color="auto"/>
            <w:bottom w:val="none" w:sz="0" w:space="0" w:color="auto"/>
            <w:right w:val="none" w:sz="0" w:space="0" w:color="auto"/>
          </w:divBdr>
        </w:div>
        <w:div w:id="1870143198">
          <w:marLeft w:val="0"/>
          <w:marRight w:val="0"/>
          <w:marTop w:val="0"/>
          <w:marBottom w:val="0"/>
          <w:divBdr>
            <w:top w:val="none" w:sz="0" w:space="0" w:color="auto"/>
            <w:left w:val="none" w:sz="0" w:space="0" w:color="auto"/>
            <w:bottom w:val="none" w:sz="0" w:space="0" w:color="auto"/>
            <w:right w:val="none" w:sz="0" w:space="0" w:color="auto"/>
          </w:divBdr>
        </w:div>
        <w:div w:id="1892380976">
          <w:marLeft w:val="0"/>
          <w:marRight w:val="0"/>
          <w:marTop w:val="0"/>
          <w:marBottom w:val="0"/>
          <w:divBdr>
            <w:top w:val="none" w:sz="0" w:space="0" w:color="auto"/>
            <w:left w:val="none" w:sz="0" w:space="0" w:color="auto"/>
            <w:bottom w:val="none" w:sz="0" w:space="0" w:color="auto"/>
            <w:right w:val="none" w:sz="0" w:space="0" w:color="auto"/>
          </w:divBdr>
        </w:div>
        <w:div w:id="1934047838">
          <w:marLeft w:val="0"/>
          <w:marRight w:val="0"/>
          <w:marTop w:val="0"/>
          <w:marBottom w:val="0"/>
          <w:divBdr>
            <w:top w:val="none" w:sz="0" w:space="0" w:color="auto"/>
            <w:left w:val="none" w:sz="0" w:space="0" w:color="auto"/>
            <w:bottom w:val="none" w:sz="0" w:space="0" w:color="auto"/>
            <w:right w:val="none" w:sz="0" w:space="0" w:color="auto"/>
          </w:divBdr>
        </w:div>
        <w:div w:id="1990281590">
          <w:marLeft w:val="0"/>
          <w:marRight w:val="0"/>
          <w:marTop w:val="0"/>
          <w:marBottom w:val="0"/>
          <w:divBdr>
            <w:top w:val="none" w:sz="0" w:space="0" w:color="auto"/>
            <w:left w:val="none" w:sz="0" w:space="0" w:color="auto"/>
            <w:bottom w:val="none" w:sz="0" w:space="0" w:color="auto"/>
            <w:right w:val="none" w:sz="0" w:space="0" w:color="auto"/>
          </w:divBdr>
        </w:div>
      </w:divsChild>
    </w:div>
    <w:div w:id="500044785">
      <w:bodyDiv w:val="1"/>
      <w:marLeft w:val="0"/>
      <w:marRight w:val="0"/>
      <w:marTop w:val="0"/>
      <w:marBottom w:val="0"/>
      <w:divBdr>
        <w:top w:val="none" w:sz="0" w:space="0" w:color="auto"/>
        <w:left w:val="none" w:sz="0" w:space="0" w:color="auto"/>
        <w:bottom w:val="none" w:sz="0" w:space="0" w:color="auto"/>
        <w:right w:val="none" w:sz="0" w:space="0" w:color="auto"/>
      </w:divBdr>
    </w:div>
    <w:div w:id="501119506">
      <w:bodyDiv w:val="1"/>
      <w:marLeft w:val="0"/>
      <w:marRight w:val="0"/>
      <w:marTop w:val="0"/>
      <w:marBottom w:val="0"/>
      <w:divBdr>
        <w:top w:val="none" w:sz="0" w:space="0" w:color="auto"/>
        <w:left w:val="none" w:sz="0" w:space="0" w:color="auto"/>
        <w:bottom w:val="none" w:sz="0" w:space="0" w:color="auto"/>
        <w:right w:val="none" w:sz="0" w:space="0" w:color="auto"/>
      </w:divBdr>
    </w:div>
    <w:div w:id="501315213">
      <w:bodyDiv w:val="1"/>
      <w:marLeft w:val="0"/>
      <w:marRight w:val="0"/>
      <w:marTop w:val="0"/>
      <w:marBottom w:val="0"/>
      <w:divBdr>
        <w:top w:val="none" w:sz="0" w:space="0" w:color="auto"/>
        <w:left w:val="none" w:sz="0" w:space="0" w:color="auto"/>
        <w:bottom w:val="none" w:sz="0" w:space="0" w:color="auto"/>
        <w:right w:val="none" w:sz="0" w:space="0" w:color="auto"/>
      </w:divBdr>
      <w:divsChild>
        <w:div w:id="835419989">
          <w:marLeft w:val="0"/>
          <w:marRight w:val="0"/>
          <w:marTop w:val="0"/>
          <w:marBottom w:val="0"/>
          <w:divBdr>
            <w:top w:val="none" w:sz="0" w:space="0" w:color="auto"/>
            <w:left w:val="none" w:sz="0" w:space="0" w:color="auto"/>
            <w:bottom w:val="none" w:sz="0" w:space="0" w:color="auto"/>
            <w:right w:val="none" w:sz="0" w:space="0" w:color="auto"/>
          </w:divBdr>
          <w:divsChild>
            <w:div w:id="289480934">
              <w:marLeft w:val="0"/>
              <w:marRight w:val="0"/>
              <w:marTop w:val="0"/>
              <w:marBottom w:val="0"/>
              <w:divBdr>
                <w:top w:val="none" w:sz="0" w:space="0" w:color="auto"/>
                <w:left w:val="none" w:sz="0" w:space="0" w:color="auto"/>
                <w:bottom w:val="none" w:sz="0" w:space="0" w:color="auto"/>
                <w:right w:val="none" w:sz="0" w:space="0" w:color="auto"/>
              </w:divBdr>
            </w:div>
            <w:div w:id="43687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354447">
      <w:bodyDiv w:val="1"/>
      <w:marLeft w:val="0"/>
      <w:marRight w:val="0"/>
      <w:marTop w:val="0"/>
      <w:marBottom w:val="0"/>
      <w:divBdr>
        <w:top w:val="none" w:sz="0" w:space="0" w:color="auto"/>
        <w:left w:val="none" w:sz="0" w:space="0" w:color="auto"/>
        <w:bottom w:val="none" w:sz="0" w:space="0" w:color="auto"/>
        <w:right w:val="none" w:sz="0" w:space="0" w:color="auto"/>
      </w:divBdr>
      <w:divsChild>
        <w:div w:id="1146317901">
          <w:marLeft w:val="0"/>
          <w:marRight w:val="0"/>
          <w:marTop w:val="0"/>
          <w:marBottom w:val="0"/>
          <w:divBdr>
            <w:top w:val="none" w:sz="0" w:space="0" w:color="auto"/>
            <w:left w:val="none" w:sz="0" w:space="0" w:color="auto"/>
            <w:bottom w:val="none" w:sz="0" w:space="0" w:color="auto"/>
            <w:right w:val="none" w:sz="0" w:space="0" w:color="auto"/>
          </w:divBdr>
        </w:div>
        <w:div w:id="1335570528">
          <w:marLeft w:val="0"/>
          <w:marRight w:val="0"/>
          <w:marTop w:val="0"/>
          <w:marBottom w:val="0"/>
          <w:divBdr>
            <w:top w:val="none" w:sz="0" w:space="0" w:color="auto"/>
            <w:left w:val="none" w:sz="0" w:space="0" w:color="auto"/>
            <w:bottom w:val="none" w:sz="0" w:space="0" w:color="auto"/>
            <w:right w:val="none" w:sz="0" w:space="0" w:color="auto"/>
          </w:divBdr>
        </w:div>
        <w:div w:id="1479226485">
          <w:marLeft w:val="0"/>
          <w:marRight w:val="0"/>
          <w:marTop w:val="0"/>
          <w:marBottom w:val="0"/>
          <w:divBdr>
            <w:top w:val="none" w:sz="0" w:space="0" w:color="auto"/>
            <w:left w:val="none" w:sz="0" w:space="0" w:color="auto"/>
            <w:bottom w:val="none" w:sz="0" w:space="0" w:color="auto"/>
            <w:right w:val="none" w:sz="0" w:space="0" w:color="auto"/>
          </w:divBdr>
        </w:div>
        <w:div w:id="1610503727">
          <w:marLeft w:val="0"/>
          <w:marRight w:val="0"/>
          <w:marTop w:val="0"/>
          <w:marBottom w:val="0"/>
          <w:divBdr>
            <w:top w:val="none" w:sz="0" w:space="0" w:color="auto"/>
            <w:left w:val="none" w:sz="0" w:space="0" w:color="auto"/>
            <w:bottom w:val="none" w:sz="0" w:space="0" w:color="auto"/>
            <w:right w:val="none" w:sz="0" w:space="0" w:color="auto"/>
          </w:divBdr>
        </w:div>
        <w:div w:id="1647473217">
          <w:marLeft w:val="0"/>
          <w:marRight w:val="0"/>
          <w:marTop w:val="0"/>
          <w:marBottom w:val="0"/>
          <w:divBdr>
            <w:top w:val="none" w:sz="0" w:space="0" w:color="auto"/>
            <w:left w:val="none" w:sz="0" w:space="0" w:color="auto"/>
            <w:bottom w:val="none" w:sz="0" w:space="0" w:color="auto"/>
            <w:right w:val="none" w:sz="0" w:space="0" w:color="auto"/>
          </w:divBdr>
        </w:div>
        <w:div w:id="1892114926">
          <w:marLeft w:val="0"/>
          <w:marRight w:val="0"/>
          <w:marTop w:val="0"/>
          <w:marBottom w:val="0"/>
          <w:divBdr>
            <w:top w:val="none" w:sz="0" w:space="0" w:color="auto"/>
            <w:left w:val="none" w:sz="0" w:space="0" w:color="auto"/>
            <w:bottom w:val="none" w:sz="0" w:space="0" w:color="auto"/>
            <w:right w:val="none" w:sz="0" w:space="0" w:color="auto"/>
          </w:divBdr>
        </w:div>
        <w:div w:id="1967159617">
          <w:marLeft w:val="0"/>
          <w:marRight w:val="0"/>
          <w:marTop w:val="0"/>
          <w:marBottom w:val="0"/>
          <w:divBdr>
            <w:top w:val="none" w:sz="0" w:space="0" w:color="auto"/>
            <w:left w:val="none" w:sz="0" w:space="0" w:color="auto"/>
            <w:bottom w:val="none" w:sz="0" w:space="0" w:color="auto"/>
            <w:right w:val="none" w:sz="0" w:space="0" w:color="auto"/>
          </w:divBdr>
        </w:div>
        <w:div w:id="2037271350">
          <w:marLeft w:val="0"/>
          <w:marRight w:val="0"/>
          <w:marTop w:val="0"/>
          <w:marBottom w:val="0"/>
          <w:divBdr>
            <w:top w:val="none" w:sz="0" w:space="0" w:color="auto"/>
            <w:left w:val="none" w:sz="0" w:space="0" w:color="auto"/>
            <w:bottom w:val="none" w:sz="0" w:space="0" w:color="auto"/>
            <w:right w:val="none" w:sz="0" w:space="0" w:color="auto"/>
          </w:divBdr>
        </w:div>
      </w:divsChild>
    </w:div>
    <w:div w:id="503865861">
      <w:bodyDiv w:val="1"/>
      <w:marLeft w:val="0"/>
      <w:marRight w:val="0"/>
      <w:marTop w:val="0"/>
      <w:marBottom w:val="0"/>
      <w:divBdr>
        <w:top w:val="none" w:sz="0" w:space="0" w:color="auto"/>
        <w:left w:val="none" w:sz="0" w:space="0" w:color="auto"/>
        <w:bottom w:val="none" w:sz="0" w:space="0" w:color="auto"/>
        <w:right w:val="none" w:sz="0" w:space="0" w:color="auto"/>
      </w:divBdr>
      <w:divsChild>
        <w:div w:id="17898181">
          <w:marLeft w:val="0"/>
          <w:marRight w:val="0"/>
          <w:marTop w:val="0"/>
          <w:marBottom w:val="0"/>
          <w:divBdr>
            <w:top w:val="none" w:sz="0" w:space="0" w:color="auto"/>
            <w:left w:val="none" w:sz="0" w:space="0" w:color="auto"/>
            <w:bottom w:val="none" w:sz="0" w:space="0" w:color="auto"/>
            <w:right w:val="none" w:sz="0" w:space="0" w:color="auto"/>
          </w:divBdr>
        </w:div>
        <w:div w:id="85730069">
          <w:marLeft w:val="0"/>
          <w:marRight w:val="0"/>
          <w:marTop w:val="0"/>
          <w:marBottom w:val="0"/>
          <w:divBdr>
            <w:top w:val="none" w:sz="0" w:space="0" w:color="auto"/>
            <w:left w:val="none" w:sz="0" w:space="0" w:color="auto"/>
            <w:bottom w:val="none" w:sz="0" w:space="0" w:color="auto"/>
            <w:right w:val="none" w:sz="0" w:space="0" w:color="auto"/>
          </w:divBdr>
        </w:div>
        <w:div w:id="282614630">
          <w:marLeft w:val="0"/>
          <w:marRight w:val="0"/>
          <w:marTop w:val="0"/>
          <w:marBottom w:val="0"/>
          <w:divBdr>
            <w:top w:val="none" w:sz="0" w:space="0" w:color="auto"/>
            <w:left w:val="none" w:sz="0" w:space="0" w:color="auto"/>
            <w:bottom w:val="none" w:sz="0" w:space="0" w:color="auto"/>
            <w:right w:val="none" w:sz="0" w:space="0" w:color="auto"/>
          </w:divBdr>
        </w:div>
        <w:div w:id="317341061">
          <w:marLeft w:val="0"/>
          <w:marRight w:val="0"/>
          <w:marTop w:val="0"/>
          <w:marBottom w:val="0"/>
          <w:divBdr>
            <w:top w:val="none" w:sz="0" w:space="0" w:color="auto"/>
            <w:left w:val="none" w:sz="0" w:space="0" w:color="auto"/>
            <w:bottom w:val="none" w:sz="0" w:space="0" w:color="auto"/>
            <w:right w:val="none" w:sz="0" w:space="0" w:color="auto"/>
          </w:divBdr>
        </w:div>
        <w:div w:id="323247590">
          <w:marLeft w:val="0"/>
          <w:marRight w:val="0"/>
          <w:marTop w:val="0"/>
          <w:marBottom w:val="0"/>
          <w:divBdr>
            <w:top w:val="none" w:sz="0" w:space="0" w:color="auto"/>
            <w:left w:val="none" w:sz="0" w:space="0" w:color="auto"/>
            <w:bottom w:val="none" w:sz="0" w:space="0" w:color="auto"/>
            <w:right w:val="none" w:sz="0" w:space="0" w:color="auto"/>
          </w:divBdr>
        </w:div>
        <w:div w:id="510679828">
          <w:marLeft w:val="0"/>
          <w:marRight w:val="0"/>
          <w:marTop w:val="0"/>
          <w:marBottom w:val="0"/>
          <w:divBdr>
            <w:top w:val="none" w:sz="0" w:space="0" w:color="auto"/>
            <w:left w:val="none" w:sz="0" w:space="0" w:color="auto"/>
            <w:bottom w:val="none" w:sz="0" w:space="0" w:color="auto"/>
            <w:right w:val="none" w:sz="0" w:space="0" w:color="auto"/>
          </w:divBdr>
        </w:div>
        <w:div w:id="915624614">
          <w:marLeft w:val="0"/>
          <w:marRight w:val="0"/>
          <w:marTop w:val="0"/>
          <w:marBottom w:val="0"/>
          <w:divBdr>
            <w:top w:val="none" w:sz="0" w:space="0" w:color="auto"/>
            <w:left w:val="none" w:sz="0" w:space="0" w:color="auto"/>
            <w:bottom w:val="none" w:sz="0" w:space="0" w:color="auto"/>
            <w:right w:val="none" w:sz="0" w:space="0" w:color="auto"/>
          </w:divBdr>
        </w:div>
        <w:div w:id="1043990030">
          <w:marLeft w:val="0"/>
          <w:marRight w:val="0"/>
          <w:marTop w:val="0"/>
          <w:marBottom w:val="0"/>
          <w:divBdr>
            <w:top w:val="none" w:sz="0" w:space="0" w:color="auto"/>
            <w:left w:val="none" w:sz="0" w:space="0" w:color="auto"/>
            <w:bottom w:val="none" w:sz="0" w:space="0" w:color="auto"/>
            <w:right w:val="none" w:sz="0" w:space="0" w:color="auto"/>
          </w:divBdr>
        </w:div>
        <w:div w:id="1051616632">
          <w:marLeft w:val="0"/>
          <w:marRight w:val="0"/>
          <w:marTop w:val="0"/>
          <w:marBottom w:val="0"/>
          <w:divBdr>
            <w:top w:val="none" w:sz="0" w:space="0" w:color="auto"/>
            <w:left w:val="none" w:sz="0" w:space="0" w:color="auto"/>
            <w:bottom w:val="none" w:sz="0" w:space="0" w:color="auto"/>
            <w:right w:val="none" w:sz="0" w:space="0" w:color="auto"/>
          </w:divBdr>
        </w:div>
        <w:div w:id="1241714077">
          <w:marLeft w:val="0"/>
          <w:marRight w:val="0"/>
          <w:marTop w:val="0"/>
          <w:marBottom w:val="0"/>
          <w:divBdr>
            <w:top w:val="none" w:sz="0" w:space="0" w:color="auto"/>
            <w:left w:val="none" w:sz="0" w:space="0" w:color="auto"/>
            <w:bottom w:val="none" w:sz="0" w:space="0" w:color="auto"/>
            <w:right w:val="none" w:sz="0" w:space="0" w:color="auto"/>
          </w:divBdr>
        </w:div>
        <w:div w:id="1241787703">
          <w:marLeft w:val="0"/>
          <w:marRight w:val="0"/>
          <w:marTop w:val="0"/>
          <w:marBottom w:val="0"/>
          <w:divBdr>
            <w:top w:val="none" w:sz="0" w:space="0" w:color="auto"/>
            <w:left w:val="none" w:sz="0" w:space="0" w:color="auto"/>
            <w:bottom w:val="none" w:sz="0" w:space="0" w:color="auto"/>
            <w:right w:val="none" w:sz="0" w:space="0" w:color="auto"/>
          </w:divBdr>
        </w:div>
        <w:div w:id="1339699449">
          <w:marLeft w:val="0"/>
          <w:marRight w:val="0"/>
          <w:marTop w:val="0"/>
          <w:marBottom w:val="0"/>
          <w:divBdr>
            <w:top w:val="none" w:sz="0" w:space="0" w:color="auto"/>
            <w:left w:val="none" w:sz="0" w:space="0" w:color="auto"/>
            <w:bottom w:val="none" w:sz="0" w:space="0" w:color="auto"/>
            <w:right w:val="none" w:sz="0" w:space="0" w:color="auto"/>
          </w:divBdr>
        </w:div>
        <w:div w:id="1367752394">
          <w:marLeft w:val="0"/>
          <w:marRight w:val="0"/>
          <w:marTop w:val="0"/>
          <w:marBottom w:val="0"/>
          <w:divBdr>
            <w:top w:val="none" w:sz="0" w:space="0" w:color="auto"/>
            <w:left w:val="none" w:sz="0" w:space="0" w:color="auto"/>
            <w:bottom w:val="none" w:sz="0" w:space="0" w:color="auto"/>
            <w:right w:val="none" w:sz="0" w:space="0" w:color="auto"/>
          </w:divBdr>
        </w:div>
        <w:div w:id="1541278683">
          <w:marLeft w:val="0"/>
          <w:marRight w:val="0"/>
          <w:marTop w:val="0"/>
          <w:marBottom w:val="0"/>
          <w:divBdr>
            <w:top w:val="none" w:sz="0" w:space="0" w:color="auto"/>
            <w:left w:val="none" w:sz="0" w:space="0" w:color="auto"/>
            <w:bottom w:val="none" w:sz="0" w:space="0" w:color="auto"/>
            <w:right w:val="none" w:sz="0" w:space="0" w:color="auto"/>
          </w:divBdr>
        </w:div>
        <w:div w:id="1581984939">
          <w:marLeft w:val="0"/>
          <w:marRight w:val="0"/>
          <w:marTop w:val="0"/>
          <w:marBottom w:val="0"/>
          <w:divBdr>
            <w:top w:val="none" w:sz="0" w:space="0" w:color="auto"/>
            <w:left w:val="none" w:sz="0" w:space="0" w:color="auto"/>
            <w:bottom w:val="none" w:sz="0" w:space="0" w:color="auto"/>
            <w:right w:val="none" w:sz="0" w:space="0" w:color="auto"/>
          </w:divBdr>
        </w:div>
        <w:div w:id="1720667178">
          <w:marLeft w:val="0"/>
          <w:marRight w:val="0"/>
          <w:marTop w:val="0"/>
          <w:marBottom w:val="0"/>
          <w:divBdr>
            <w:top w:val="none" w:sz="0" w:space="0" w:color="auto"/>
            <w:left w:val="none" w:sz="0" w:space="0" w:color="auto"/>
            <w:bottom w:val="none" w:sz="0" w:space="0" w:color="auto"/>
            <w:right w:val="none" w:sz="0" w:space="0" w:color="auto"/>
          </w:divBdr>
        </w:div>
        <w:div w:id="1759249396">
          <w:marLeft w:val="0"/>
          <w:marRight w:val="0"/>
          <w:marTop w:val="0"/>
          <w:marBottom w:val="0"/>
          <w:divBdr>
            <w:top w:val="none" w:sz="0" w:space="0" w:color="auto"/>
            <w:left w:val="none" w:sz="0" w:space="0" w:color="auto"/>
            <w:bottom w:val="none" w:sz="0" w:space="0" w:color="auto"/>
            <w:right w:val="none" w:sz="0" w:space="0" w:color="auto"/>
          </w:divBdr>
        </w:div>
        <w:div w:id="1802503282">
          <w:marLeft w:val="0"/>
          <w:marRight w:val="0"/>
          <w:marTop w:val="0"/>
          <w:marBottom w:val="0"/>
          <w:divBdr>
            <w:top w:val="none" w:sz="0" w:space="0" w:color="auto"/>
            <w:left w:val="none" w:sz="0" w:space="0" w:color="auto"/>
            <w:bottom w:val="none" w:sz="0" w:space="0" w:color="auto"/>
            <w:right w:val="none" w:sz="0" w:space="0" w:color="auto"/>
          </w:divBdr>
        </w:div>
        <w:div w:id="1828205692">
          <w:marLeft w:val="0"/>
          <w:marRight w:val="0"/>
          <w:marTop w:val="0"/>
          <w:marBottom w:val="0"/>
          <w:divBdr>
            <w:top w:val="none" w:sz="0" w:space="0" w:color="auto"/>
            <w:left w:val="none" w:sz="0" w:space="0" w:color="auto"/>
            <w:bottom w:val="none" w:sz="0" w:space="0" w:color="auto"/>
            <w:right w:val="none" w:sz="0" w:space="0" w:color="auto"/>
          </w:divBdr>
        </w:div>
      </w:divsChild>
    </w:div>
    <w:div w:id="506478166">
      <w:bodyDiv w:val="1"/>
      <w:marLeft w:val="0"/>
      <w:marRight w:val="0"/>
      <w:marTop w:val="0"/>
      <w:marBottom w:val="0"/>
      <w:divBdr>
        <w:top w:val="none" w:sz="0" w:space="0" w:color="auto"/>
        <w:left w:val="none" w:sz="0" w:space="0" w:color="auto"/>
        <w:bottom w:val="none" w:sz="0" w:space="0" w:color="auto"/>
        <w:right w:val="none" w:sz="0" w:space="0" w:color="auto"/>
      </w:divBdr>
      <w:divsChild>
        <w:div w:id="1845166855">
          <w:marLeft w:val="0"/>
          <w:marRight w:val="0"/>
          <w:marTop w:val="0"/>
          <w:marBottom w:val="0"/>
          <w:divBdr>
            <w:top w:val="none" w:sz="0" w:space="0" w:color="auto"/>
            <w:left w:val="none" w:sz="0" w:space="0" w:color="auto"/>
            <w:bottom w:val="none" w:sz="0" w:space="0" w:color="auto"/>
            <w:right w:val="none" w:sz="0" w:space="0" w:color="auto"/>
          </w:divBdr>
          <w:divsChild>
            <w:div w:id="1303121253">
              <w:marLeft w:val="0"/>
              <w:marRight w:val="0"/>
              <w:marTop w:val="0"/>
              <w:marBottom w:val="0"/>
              <w:divBdr>
                <w:top w:val="none" w:sz="0" w:space="0" w:color="auto"/>
                <w:left w:val="none" w:sz="0" w:space="0" w:color="auto"/>
                <w:bottom w:val="none" w:sz="0" w:space="0" w:color="auto"/>
                <w:right w:val="none" w:sz="0" w:space="0" w:color="auto"/>
              </w:divBdr>
              <w:divsChild>
                <w:div w:id="102697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062568">
      <w:bodyDiv w:val="1"/>
      <w:marLeft w:val="0"/>
      <w:marRight w:val="0"/>
      <w:marTop w:val="0"/>
      <w:marBottom w:val="0"/>
      <w:divBdr>
        <w:top w:val="none" w:sz="0" w:space="0" w:color="auto"/>
        <w:left w:val="none" w:sz="0" w:space="0" w:color="auto"/>
        <w:bottom w:val="none" w:sz="0" w:space="0" w:color="auto"/>
        <w:right w:val="none" w:sz="0" w:space="0" w:color="auto"/>
      </w:divBdr>
    </w:div>
    <w:div w:id="510264395">
      <w:bodyDiv w:val="1"/>
      <w:marLeft w:val="0"/>
      <w:marRight w:val="0"/>
      <w:marTop w:val="0"/>
      <w:marBottom w:val="0"/>
      <w:divBdr>
        <w:top w:val="none" w:sz="0" w:space="0" w:color="auto"/>
        <w:left w:val="none" w:sz="0" w:space="0" w:color="auto"/>
        <w:bottom w:val="none" w:sz="0" w:space="0" w:color="auto"/>
        <w:right w:val="none" w:sz="0" w:space="0" w:color="auto"/>
      </w:divBdr>
      <w:divsChild>
        <w:div w:id="291182072">
          <w:marLeft w:val="0"/>
          <w:marRight w:val="0"/>
          <w:marTop w:val="0"/>
          <w:marBottom w:val="0"/>
          <w:divBdr>
            <w:top w:val="none" w:sz="0" w:space="0" w:color="auto"/>
            <w:left w:val="none" w:sz="0" w:space="0" w:color="auto"/>
            <w:bottom w:val="none" w:sz="0" w:space="0" w:color="auto"/>
            <w:right w:val="none" w:sz="0" w:space="0" w:color="auto"/>
          </w:divBdr>
        </w:div>
        <w:div w:id="556209848">
          <w:marLeft w:val="0"/>
          <w:marRight w:val="0"/>
          <w:marTop w:val="0"/>
          <w:marBottom w:val="0"/>
          <w:divBdr>
            <w:top w:val="none" w:sz="0" w:space="0" w:color="auto"/>
            <w:left w:val="none" w:sz="0" w:space="0" w:color="auto"/>
            <w:bottom w:val="none" w:sz="0" w:space="0" w:color="auto"/>
            <w:right w:val="none" w:sz="0" w:space="0" w:color="auto"/>
          </w:divBdr>
        </w:div>
        <w:div w:id="776222054">
          <w:marLeft w:val="0"/>
          <w:marRight w:val="0"/>
          <w:marTop w:val="0"/>
          <w:marBottom w:val="0"/>
          <w:divBdr>
            <w:top w:val="none" w:sz="0" w:space="0" w:color="auto"/>
            <w:left w:val="none" w:sz="0" w:space="0" w:color="auto"/>
            <w:bottom w:val="none" w:sz="0" w:space="0" w:color="auto"/>
            <w:right w:val="none" w:sz="0" w:space="0" w:color="auto"/>
          </w:divBdr>
        </w:div>
        <w:div w:id="840047530">
          <w:marLeft w:val="0"/>
          <w:marRight w:val="0"/>
          <w:marTop w:val="0"/>
          <w:marBottom w:val="0"/>
          <w:divBdr>
            <w:top w:val="none" w:sz="0" w:space="0" w:color="auto"/>
            <w:left w:val="none" w:sz="0" w:space="0" w:color="auto"/>
            <w:bottom w:val="none" w:sz="0" w:space="0" w:color="auto"/>
            <w:right w:val="none" w:sz="0" w:space="0" w:color="auto"/>
          </w:divBdr>
        </w:div>
        <w:div w:id="915633903">
          <w:marLeft w:val="0"/>
          <w:marRight w:val="0"/>
          <w:marTop w:val="0"/>
          <w:marBottom w:val="0"/>
          <w:divBdr>
            <w:top w:val="none" w:sz="0" w:space="0" w:color="auto"/>
            <w:left w:val="none" w:sz="0" w:space="0" w:color="auto"/>
            <w:bottom w:val="none" w:sz="0" w:space="0" w:color="auto"/>
            <w:right w:val="none" w:sz="0" w:space="0" w:color="auto"/>
          </w:divBdr>
        </w:div>
        <w:div w:id="1306812838">
          <w:marLeft w:val="0"/>
          <w:marRight w:val="0"/>
          <w:marTop w:val="0"/>
          <w:marBottom w:val="0"/>
          <w:divBdr>
            <w:top w:val="none" w:sz="0" w:space="0" w:color="auto"/>
            <w:left w:val="none" w:sz="0" w:space="0" w:color="auto"/>
            <w:bottom w:val="none" w:sz="0" w:space="0" w:color="auto"/>
            <w:right w:val="none" w:sz="0" w:space="0" w:color="auto"/>
          </w:divBdr>
        </w:div>
        <w:div w:id="1357341126">
          <w:marLeft w:val="0"/>
          <w:marRight w:val="0"/>
          <w:marTop w:val="0"/>
          <w:marBottom w:val="0"/>
          <w:divBdr>
            <w:top w:val="none" w:sz="0" w:space="0" w:color="auto"/>
            <w:left w:val="none" w:sz="0" w:space="0" w:color="auto"/>
            <w:bottom w:val="none" w:sz="0" w:space="0" w:color="auto"/>
            <w:right w:val="none" w:sz="0" w:space="0" w:color="auto"/>
          </w:divBdr>
        </w:div>
        <w:div w:id="1384523146">
          <w:marLeft w:val="0"/>
          <w:marRight w:val="0"/>
          <w:marTop w:val="0"/>
          <w:marBottom w:val="0"/>
          <w:divBdr>
            <w:top w:val="none" w:sz="0" w:space="0" w:color="auto"/>
            <w:left w:val="none" w:sz="0" w:space="0" w:color="auto"/>
            <w:bottom w:val="none" w:sz="0" w:space="0" w:color="auto"/>
            <w:right w:val="none" w:sz="0" w:space="0" w:color="auto"/>
          </w:divBdr>
        </w:div>
        <w:div w:id="1416395275">
          <w:marLeft w:val="0"/>
          <w:marRight w:val="0"/>
          <w:marTop w:val="0"/>
          <w:marBottom w:val="0"/>
          <w:divBdr>
            <w:top w:val="none" w:sz="0" w:space="0" w:color="auto"/>
            <w:left w:val="none" w:sz="0" w:space="0" w:color="auto"/>
            <w:bottom w:val="none" w:sz="0" w:space="0" w:color="auto"/>
            <w:right w:val="none" w:sz="0" w:space="0" w:color="auto"/>
          </w:divBdr>
        </w:div>
        <w:div w:id="1584991548">
          <w:marLeft w:val="0"/>
          <w:marRight w:val="0"/>
          <w:marTop w:val="0"/>
          <w:marBottom w:val="0"/>
          <w:divBdr>
            <w:top w:val="none" w:sz="0" w:space="0" w:color="auto"/>
            <w:left w:val="none" w:sz="0" w:space="0" w:color="auto"/>
            <w:bottom w:val="none" w:sz="0" w:space="0" w:color="auto"/>
            <w:right w:val="none" w:sz="0" w:space="0" w:color="auto"/>
          </w:divBdr>
        </w:div>
        <w:div w:id="1676297057">
          <w:marLeft w:val="0"/>
          <w:marRight w:val="0"/>
          <w:marTop w:val="0"/>
          <w:marBottom w:val="0"/>
          <w:divBdr>
            <w:top w:val="none" w:sz="0" w:space="0" w:color="auto"/>
            <w:left w:val="none" w:sz="0" w:space="0" w:color="auto"/>
            <w:bottom w:val="none" w:sz="0" w:space="0" w:color="auto"/>
            <w:right w:val="none" w:sz="0" w:space="0" w:color="auto"/>
          </w:divBdr>
        </w:div>
        <w:div w:id="2118014353">
          <w:marLeft w:val="0"/>
          <w:marRight w:val="0"/>
          <w:marTop w:val="0"/>
          <w:marBottom w:val="0"/>
          <w:divBdr>
            <w:top w:val="none" w:sz="0" w:space="0" w:color="auto"/>
            <w:left w:val="none" w:sz="0" w:space="0" w:color="auto"/>
            <w:bottom w:val="none" w:sz="0" w:space="0" w:color="auto"/>
            <w:right w:val="none" w:sz="0" w:space="0" w:color="auto"/>
          </w:divBdr>
        </w:div>
      </w:divsChild>
    </w:div>
    <w:div w:id="510998498">
      <w:bodyDiv w:val="1"/>
      <w:marLeft w:val="0"/>
      <w:marRight w:val="0"/>
      <w:marTop w:val="0"/>
      <w:marBottom w:val="0"/>
      <w:divBdr>
        <w:top w:val="none" w:sz="0" w:space="0" w:color="auto"/>
        <w:left w:val="none" w:sz="0" w:space="0" w:color="auto"/>
        <w:bottom w:val="none" w:sz="0" w:space="0" w:color="auto"/>
        <w:right w:val="none" w:sz="0" w:space="0" w:color="auto"/>
      </w:divBdr>
      <w:divsChild>
        <w:div w:id="161360369">
          <w:marLeft w:val="0"/>
          <w:marRight w:val="0"/>
          <w:marTop w:val="0"/>
          <w:marBottom w:val="0"/>
          <w:divBdr>
            <w:top w:val="none" w:sz="0" w:space="0" w:color="auto"/>
            <w:left w:val="none" w:sz="0" w:space="0" w:color="auto"/>
            <w:bottom w:val="none" w:sz="0" w:space="0" w:color="auto"/>
            <w:right w:val="none" w:sz="0" w:space="0" w:color="auto"/>
          </w:divBdr>
        </w:div>
        <w:div w:id="388454284">
          <w:marLeft w:val="0"/>
          <w:marRight w:val="0"/>
          <w:marTop w:val="0"/>
          <w:marBottom w:val="0"/>
          <w:divBdr>
            <w:top w:val="none" w:sz="0" w:space="0" w:color="auto"/>
            <w:left w:val="none" w:sz="0" w:space="0" w:color="auto"/>
            <w:bottom w:val="none" w:sz="0" w:space="0" w:color="auto"/>
            <w:right w:val="none" w:sz="0" w:space="0" w:color="auto"/>
          </w:divBdr>
        </w:div>
        <w:div w:id="649946637">
          <w:marLeft w:val="0"/>
          <w:marRight w:val="0"/>
          <w:marTop w:val="0"/>
          <w:marBottom w:val="0"/>
          <w:divBdr>
            <w:top w:val="none" w:sz="0" w:space="0" w:color="auto"/>
            <w:left w:val="none" w:sz="0" w:space="0" w:color="auto"/>
            <w:bottom w:val="none" w:sz="0" w:space="0" w:color="auto"/>
            <w:right w:val="none" w:sz="0" w:space="0" w:color="auto"/>
          </w:divBdr>
        </w:div>
        <w:div w:id="741221499">
          <w:marLeft w:val="0"/>
          <w:marRight w:val="0"/>
          <w:marTop w:val="0"/>
          <w:marBottom w:val="0"/>
          <w:divBdr>
            <w:top w:val="none" w:sz="0" w:space="0" w:color="auto"/>
            <w:left w:val="none" w:sz="0" w:space="0" w:color="auto"/>
            <w:bottom w:val="none" w:sz="0" w:space="0" w:color="auto"/>
            <w:right w:val="none" w:sz="0" w:space="0" w:color="auto"/>
          </w:divBdr>
        </w:div>
        <w:div w:id="940531007">
          <w:marLeft w:val="0"/>
          <w:marRight w:val="0"/>
          <w:marTop w:val="0"/>
          <w:marBottom w:val="0"/>
          <w:divBdr>
            <w:top w:val="none" w:sz="0" w:space="0" w:color="auto"/>
            <w:left w:val="none" w:sz="0" w:space="0" w:color="auto"/>
            <w:bottom w:val="none" w:sz="0" w:space="0" w:color="auto"/>
            <w:right w:val="none" w:sz="0" w:space="0" w:color="auto"/>
          </w:divBdr>
        </w:div>
        <w:div w:id="1110205261">
          <w:marLeft w:val="0"/>
          <w:marRight w:val="0"/>
          <w:marTop w:val="0"/>
          <w:marBottom w:val="0"/>
          <w:divBdr>
            <w:top w:val="none" w:sz="0" w:space="0" w:color="auto"/>
            <w:left w:val="none" w:sz="0" w:space="0" w:color="auto"/>
            <w:bottom w:val="none" w:sz="0" w:space="0" w:color="auto"/>
            <w:right w:val="none" w:sz="0" w:space="0" w:color="auto"/>
          </w:divBdr>
        </w:div>
        <w:div w:id="1241718140">
          <w:marLeft w:val="0"/>
          <w:marRight w:val="0"/>
          <w:marTop w:val="0"/>
          <w:marBottom w:val="0"/>
          <w:divBdr>
            <w:top w:val="none" w:sz="0" w:space="0" w:color="auto"/>
            <w:left w:val="none" w:sz="0" w:space="0" w:color="auto"/>
            <w:bottom w:val="none" w:sz="0" w:space="0" w:color="auto"/>
            <w:right w:val="none" w:sz="0" w:space="0" w:color="auto"/>
          </w:divBdr>
        </w:div>
        <w:div w:id="1581519712">
          <w:marLeft w:val="0"/>
          <w:marRight w:val="0"/>
          <w:marTop w:val="0"/>
          <w:marBottom w:val="0"/>
          <w:divBdr>
            <w:top w:val="none" w:sz="0" w:space="0" w:color="auto"/>
            <w:left w:val="none" w:sz="0" w:space="0" w:color="auto"/>
            <w:bottom w:val="none" w:sz="0" w:space="0" w:color="auto"/>
            <w:right w:val="none" w:sz="0" w:space="0" w:color="auto"/>
          </w:divBdr>
        </w:div>
        <w:div w:id="1697467612">
          <w:marLeft w:val="0"/>
          <w:marRight w:val="0"/>
          <w:marTop w:val="0"/>
          <w:marBottom w:val="0"/>
          <w:divBdr>
            <w:top w:val="none" w:sz="0" w:space="0" w:color="auto"/>
            <w:left w:val="none" w:sz="0" w:space="0" w:color="auto"/>
            <w:bottom w:val="none" w:sz="0" w:space="0" w:color="auto"/>
            <w:right w:val="none" w:sz="0" w:space="0" w:color="auto"/>
          </w:divBdr>
        </w:div>
      </w:divsChild>
    </w:div>
    <w:div w:id="511187291">
      <w:bodyDiv w:val="1"/>
      <w:marLeft w:val="0"/>
      <w:marRight w:val="0"/>
      <w:marTop w:val="0"/>
      <w:marBottom w:val="0"/>
      <w:divBdr>
        <w:top w:val="none" w:sz="0" w:space="0" w:color="auto"/>
        <w:left w:val="none" w:sz="0" w:space="0" w:color="auto"/>
        <w:bottom w:val="none" w:sz="0" w:space="0" w:color="auto"/>
        <w:right w:val="none" w:sz="0" w:space="0" w:color="auto"/>
      </w:divBdr>
      <w:divsChild>
        <w:div w:id="116218814">
          <w:marLeft w:val="0"/>
          <w:marRight w:val="0"/>
          <w:marTop w:val="0"/>
          <w:marBottom w:val="0"/>
          <w:divBdr>
            <w:top w:val="none" w:sz="0" w:space="0" w:color="auto"/>
            <w:left w:val="none" w:sz="0" w:space="0" w:color="auto"/>
            <w:bottom w:val="none" w:sz="0" w:space="0" w:color="auto"/>
            <w:right w:val="none" w:sz="0" w:space="0" w:color="auto"/>
          </w:divBdr>
        </w:div>
        <w:div w:id="240334878">
          <w:marLeft w:val="0"/>
          <w:marRight w:val="0"/>
          <w:marTop w:val="0"/>
          <w:marBottom w:val="0"/>
          <w:divBdr>
            <w:top w:val="none" w:sz="0" w:space="0" w:color="auto"/>
            <w:left w:val="none" w:sz="0" w:space="0" w:color="auto"/>
            <w:bottom w:val="none" w:sz="0" w:space="0" w:color="auto"/>
            <w:right w:val="none" w:sz="0" w:space="0" w:color="auto"/>
          </w:divBdr>
        </w:div>
        <w:div w:id="341588485">
          <w:marLeft w:val="0"/>
          <w:marRight w:val="0"/>
          <w:marTop w:val="0"/>
          <w:marBottom w:val="0"/>
          <w:divBdr>
            <w:top w:val="none" w:sz="0" w:space="0" w:color="auto"/>
            <w:left w:val="none" w:sz="0" w:space="0" w:color="auto"/>
            <w:bottom w:val="none" w:sz="0" w:space="0" w:color="auto"/>
            <w:right w:val="none" w:sz="0" w:space="0" w:color="auto"/>
          </w:divBdr>
        </w:div>
        <w:div w:id="548612726">
          <w:marLeft w:val="0"/>
          <w:marRight w:val="0"/>
          <w:marTop w:val="0"/>
          <w:marBottom w:val="0"/>
          <w:divBdr>
            <w:top w:val="none" w:sz="0" w:space="0" w:color="auto"/>
            <w:left w:val="none" w:sz="0" w:space="0" w:color="auto"/>
            <w:bottom w:val="none" w:sz="0" w:space="0" w:color="auto"/>
            <w:right w:val="none" w:sz="0" w:space="0" w:color="auto"/>
          </w:divBdr>
        </w:div>
        <w:div w:id="785009102">
          <w:marLeft w:val="0"/>
          <w:marRight w:val="0"/>
          <w:marTop w:val="0"/>
          <w:marBottom w:val="0"/>
          <w:divBdr>
            <w:top w:val="none" w:sz="0" w:space="0" w:color="auto"/>
            <w:left w:val="none" w:sz="0" w:space="0" w:color="auto"/>
            <w:bottom w:val="none" w:sz="0" w:space="0" w:color="auto"/>
            <w:right w:val="none" w:sz="0" w:space="0" w:color="auto"/>
          </w:divBdr>
        </w:div>
        <w:div w:id="928388700">
          <w:marLeft w:val="0"/>
          <w:marRight w:val="0"/>
          <w:marTop w:val="0"/>
          <w:marBottom w:val="0"/>
          <w:divBdr>
            <w:top w:val="none" w:sz="0" w:space="0" w:color="auto"/>
            <w:left w:val="none" w:sz="0" w:space="0" w:color="auto"/>
            <w:bottom w:val="none" w:sz="0" w:space="0" w:color="auto"/>
            <w:right w:val="none" w:sz="0" w:space="0" w:color="auto"/>
          </w:divBdr>
        </w:div>
        <w:div w:id="1007320566">
          <w:marLeft w:val="0"/>
          <w:marRight w:val="0"/>
          <w:marTop w:val="0"/>
          <w:marBottom w:val="0"/>
          <w:divBdr>
            <w:top w:val="none" w:sz="0" w:space="0" w:color="auto"/>
            <w:left w:val="none" w:sz="0" w:space="0" w:color="auto"/>
            <w:bottom w:val="none" w:sz="0" w:space="0" w:color="auto"/>
            <w:right w:val="none" w:sz="0" w:space="0" w:color="auto"/>
          </w:divBdr>
        </w:div>
        <w:div w:id="1442261620">
          <w:marLeft w:val="0"/>
          <w:marRight w:val="0"/>
          <w:marTop w:val="0"/>
          <w:marBottom w:val="0"/>
          <w:divBdr>
            <w:top w:val="none" w:sz="0" w:space="0" w:color="auto"/>
            <w:left w:val="none" w:sz="0" w:space="0" w:color="auto"/>
            <w:bottom w:val="none" w:sz="0" w:space="0" w:color="auto"/>
            <w:right w:val="none" w:sz="0" w:space="0" w:color="auto"/>
          </w:divBdr>
        </w:div>
        <w:div w:id="1522164140">
          <w:marLeft w:val="0"/>
          <w:marRight w:val="0"/>
          <w:marTop w:val="0"/>
          <w:marBottom w:val="0"/>
          <w:divBdr>
            <w:top w:val="none" w:sz="0" w:space="0" w:color="auto"/>
            <w:left w:val="none" w:sz="0" w:space="0" w:color="auto"/>
            <w:bottom w:val="none" w:sz="0" w:space="0" w:color="auto"/>
            <w:right w:val="none" w:sz="0" w:space="0" w:color="auto"/>
          </w:divBdr>
        </w:div>
        <w:div w:id="1695424080">
          <w:marLeft w:val="0"/>
          <w:marRight w:val="0"/>
          <w:marTop w:val="0"/>
          <w:marBottom w:val="0"/>
          <w:divBdr>
            <w:top w:val="none" w:sz="0" w:space="0" w:color="auto"/>
            <w:left w:val="none" w:sz="0" w:space="0" w:color="auto"/>
            <w:bottom w:val="none" w:sz="0" w:space="0" w:color="auto"/>
            <w:right w:val="none" w:sz="0" w:space="0" w:color="auto"/>
          </w:divBdr>
        </w:div>
        <w:div w:id="1734543068">
          <w:marLeft w:val="0"/>
          <w:marRight w:val="0"/>
          <w:marTop w:val="0"/>
          <w:marBottom w:val="0"/>
          <w:divBdr>
            <w:top w:val="none" w:sz="0" w:space="0" w:color="auto"/>
            <w:left w:val="none" w:sz="0" w:space="0" w:color="auto"/>
            <w:bottom w:val="none" w:sz="0" w:space="0" w:color="auto"/>
            <w:right w:val="none" w:sz="0" w:space="0" w:color="auto"/>
          </w:divBdr>
        </w:div>
        <w:div w:id="1759059816">
          <w:marLeft w:val="0"/>
          <w:marRight w:val="0"/>
          <w:marTop w:val="0"/>
          <w:marBottom w:val="0"/>
          <w:divBdr>
            <w:top w:val="none" w:sz="0" w:space="0" w:color="auto"/>
            <w:left w:val="none" w:sz="0" w:space="0" w:color="auto"/>
            <w:bottom w:val="none" w:sz="0" w:space="0" w:color="auto"/>
            <w:right w:val="none" w:sz="0" w:space="0" w:color="auto"/>
          </w:divBdr>
        </w:div>
        <w:div w:id="1773554644">
          <w:marLeft w:val="0"/>
          <w:marRight w:val="0"/>
          <w:marTop w:val="0"/>
          <w:marBottom w:val="0"/>
          <w:divBdr>
            <w:top w:val="none" w:sz="0" w:space="0" w:color="auto"/>
            <w:left w:val="none" w:sz="0" w:space="0" w:color="auto"/>
            <w:bottom w:val="none" w:sz="0" w:space="0" w:color="auto"/>
            <w:right w:val="none" w:sz="0" w:space="0" w:color="auto"/>
          </w:divBdr>
        </w:div>
        <w:div w:id="1796563260">
          <w:marLeft w:val="0"/>
          <w:marRight w:val="0"/>
          <w:marTop w:val="0"/>
          <w:marBottom w:val="0"/>
          <w:divBdr>
            <w:top w:val="none" w:sz="0" w:space="0" w:color="auto"/>
            <w:left w:val="none" w:sz="0" w:space="0" w:color="auto"/>
            <w:bottom w:val="none" w:sz="0" w:space="0" w:color="auto"/>
            <w:right w:val="none" w:sz="0" w:space="0" w:color="auto"/>
          </w:divBdr>
        </w:div>
        <w:div w:id="1876845398">
          <w:marLeft w:val="0"/>
          <w:marRight w:val="0"/>
          <w:marTop w:val="0"/>
          <w:marBottom w:val="0"/>
          <w:divBdr>
            <w:top w:val="none" w:sz="0" w:space="0" w:color="auto"/>
            <w:left w:val="none" w:sz="0" w:space="0" w:color="auto"/>
            <w:bottom w:val="none" w:sz="0" w:space="0" w:color="auto"/>
            <w:right w:val="none" w:sz="0" w:space="0" w:color="auto"/>
          </w:divBdr>
        </w:div>
        <w:div w:id="2131975220">
          <w:marLeft w:val="0"/>
          <w:marRight w:val="0"/>
          <w:marTop w:val="0"/>
          <w:marBottom w:val="0"/>
          <w:divBdr>
            <w:top w:val="none" w:sz="0" w:space="0" w:color="auto"/>
            <w:left w:val="none" w:sz="0" w:space="0" w:color="auto"/>
            <w:bottom w:val="none" w:sz="0" w:space="0" w:color="auto"/>
            <w:right w:val="none" w:sz="0" w:space="0" w:color="auto"/>
          </w:divBdr>
        </w:div>
      </w:divsChild>
    </w:div>
    <w:div w:id="511526966">
      <w:bodyDiv w:val="1"/>
      <w:marLeft w:val="0"/>
      <w:marRight w:val="0"/>
      <w:marTop w:val="0"/>
      <w:marBottom w:val="0"/>
      <w:divBdr>
        <w:top w:val="none" w:sz="0" w:space="0" w:color="auto"/>
        <w:left w:val="none" w:sz="0" w:space="0" w:color="auto"/>
        <w:bottom w:val="none" w:sz="0" w:space="0" w:color="auto"/>
        <w:right w:val="none" w:sz="0" w:space="0" w:color="auto"/>
      </w:divBdr>
      <w:divsChild>
        <w:div w:id="32388005">
          <w:marLeft w:val="0"/>
          <w:marRight w:val="0"/>
          <w:marTop w:val="0"/>
          <w:marBottom w:val="0"/>
          <w:divBdr>
            <w:top w:val="none" w:sz="0" w:space="0" w:color="auto"/>
            <w:left w:val="none" w:sz="0" w:space="0" w:color="auto"/>
            <w:bottom w:val="none" w:sz="0" w:space="0" w:color="auto"/>
            <w:right w:val="none" w:sz="0" w:space="0" w:color="auto"/>
          </w:divBdr>
        </w:div>
        <w:div w:id="120923429">
          <w:marLeft w:val="0"/>
          <w:marRight w:val="0"/>
          <w:marTop w:val="0"/>
          <w:marBottom w:val="0"/>
          <w:divBdr>
            <w:top w:val="none" w:sz="0" w:space="0" w:color="auto"/>
            <w:left w:val="none" w:sz="0" w:space="0" w:color="auto"/>
            <w:bottom w:val="none" w:sz="0" w:space="0" w:color="auto"/>
            <w:right w:val="none" w:sz="0" w:space="0" w:color="auto"/>
          </w:divBdr>
        </w:div>
        <w:div w:id="154803394">
          <w:marLeft w:val="0"/>
          <w:marRight w:val="0"/>
          <w:marTop w:val="0"/>
          <w:marBottom w:val="0"/>
          <w:divBdr>
            <w:top w:val="none" w:sz="0" w:space="0" w:color="auto"/>
            <w:left w:val="none" w:sz="0" w:space="0" w:color="auto"/>
            <w:bottom w:val="none" w:sz="0" w:space="0" w:color="auto"/>
            <w:right w:val="none" w:sz="0" w:space="0" w:color="auto"/>
          </w:divBdr>
        </w:div>
        <w:div w:id="190728905">
          <w:marLeft w:val="0"/>
          <w:marRight w:val="0"/>
          <w:marTop w:val="0"/>
          <w:marBottom w:val="0"/>
          <w:divBdr>
            <w:top w:val="none" w:sz="0" w:space="0" w:color="auto"/>
            <w:left w:val="none" w:sz="0" w:space="0" w:color="auto"/>
            <w:bottom w:val="none" w:sz="0" w:space="0" w:color="auto"/>
            <w:right w:val="none" w:sz="0" w:space="0" w:color="auto"/>
          </w:divBdr>
        </w:div>
        <w:div w:id="243301205">
          <w:marLeft w:val="0"/>
          <w:marRight w:val="0"/>
          <w:marTop w:val="0"/>
          <w:marBottom w:val="0"/>
          <w:divBdr>
            <w:top w:val="none" w:sz="0" w:space="0" w:color="auto"/>
            <w:left w:val="none" w:sz="0" w:space="0" w:color="auto"/>
            <w:bottom w:val="none" w:sz="0" w:space="0" w:color="auto"/>
            <w:right w:val="none" w:sz="0" w:space="0" w:color="auto"/>
          </w:divBdr>
        </w:div>
        <w:div w:id="258293078">
          <w:marLeft w:val="0"/>
          <w:marRight w:val="0"/>
          <w:marTop w:val="0"/>
          <w:marBottom w:val="0"/>
          <w:divBdr>
            <w:top w:val="none" w:sz="0" w:space="0" w:color="auto"/>
            <w:left w:val="none" w:sz="0" w:space="0" w:color="auto"/>
            <w:bottom w:val="none" w:sz="0" w:space="0" w:color="auto"/>
            <w:right w:val="none" w:sz="0" w:space="0" w:color="auto"/>
          </w:divBdr>
        </w:div>
        <w:div w:id="861741956">
          <w:marLeft w:val="0"/>
          <w:marRight w:val="0"/>
          <w:marTop w:val="0"/>
          <w:marBottom w:val="0"/>
          <w:divBdr>
            <w:top w:val="none" w:sz="0" w:space="0" w:color="auto"/>
            <w:left w:val="none" w:sz="0" w:space="0" w:color="auto"/>
            <w:bottom w:val="none" w:sz="0" w:space="0" w:color="auto"/>
            <w:right w:val="none" w:sz="0" w:space="0" w:color="auto"/>
          </w:divBdr>
        </w:div>
        <w:div w:id="1051001986">
          <w:marLeft w:val="0"/>
          <w:marRight w:val="0"/>
          <w:marTop w:val="0"/>
          <w:marBottom w:val="0"/>
          <w:divBdr>
            <w:top w:val="none" w:sz="0" w:space="0" w:color="auto"/>
            <w:left w:val="none" w:sz="0" w:space="0" w:color="auto"/>
            <w:bottom w:val="none" w:sz="0" w:space="0" w:color="auto"/>
            <w:right w:val="none" w:sz="0" w:space="0" w:color="auto"/>
          </w:divBdr>
        </w:div>
        <w:div w:id="1310591170">
          <w:marLeft w:val="0"/>
          <w:marRight w:val="0"/>
          <w:marTop w:val="0"/>
          <w:marBottom w:val="0"/>
          <w:divBdr>
            <w:top w:val="none" w:sz="0" w:space="0" w:color="auto"/>
            <w:left w:val="none" w:sz="0" w:space="0" w:color="auto"/>
            <w:bottom w:val="none" w:sz="0" w:space="0" w:color="auto"/>
            <w:right w:val="none" w:sz="0" w:space="0" w:color="auto"/>
          </w:divBdr>
        </w:div>
        <w:div w:id="1776559640">
          <w:marLeft w:val="0"/>
          <w:marRight w:val="0"/>
          <w:marTop w:val="0"/>
          <w:marBottom w:val="0"/>
          <w:divBdr>
            <w:top w:val="none" w:sz="0" w:space="0" w:color="auto"/>
            <w:left w:val="none" w:sz="0" w:space="0" w:color="auto"/>
            <w:bottom w:val="none" w:sz="0" w:space="0" w:color="auto"/>
            <w:right w:val="none" w:sz="0" w:space="0" w:color="auto"/>
          </w:divBdr>
        </w:div>
        <w:div w:id="1911382669">
          <w:marLeft w:val="0"/>
          <w:marRight w:val="0"/>
          <w:marTop w:val="0"/>
          <w:marBottom w:val="0"/>
          <w:divBdr>
            <w:top w:val="none" w:sz="0" w:space="0" w:color="auto"/>
            <w:left w:val="none" w:sz="0" w:space="0" w:color="auto"/>
            <w:bottom w:val="none" w:sz="0" w:space="0" w:color="auto"/>
            <w:right w:val="none" w:sz="0" w:space="0" w:color="auto"/>
          </w:divBdr>
        </w:div>
        <w:div w:id="2107378989">
          <w:marLeft w:val="0"/>
          <w:marRight w:val="0"/>
          <w:marTop w:val="0"/>
          <w:marBottom w:val="0"/>
          <w:divBdr>
            <w:top w:val="none" w:sz="0" w:space="0" w:color="auto"/>
            <w:left w:val="none" w:sz="0" w:space="0" w:color="auto"/>
            <w:bottom w:val="none" w:sz="0" w:space="0" w:color="auto"/>
            <w:right w:val="none" w:sz="0" w:space="0" w:color="auto"/>
          </w:divBdr>
        </w:div>
      </w:divsChild>
    </w:div>
    <w:div w:id="513612260">
      <w:bodyDiv w:val="1"/>
      <w:marLeft w:val="0"/>
      <w:marRight w:val="0"/>
      <w:marTop w:val="0"/>
      <w:marBottom w:val="0"/>
      <w:divBdr>
        <w:top w:val="none" w:sz="0" w:space="0" w:color="auto"/>
        <w:left w:val="none" w:sz="0" w:space="0" w:color="auto"/>
        <w:bottom w:val="none" w:sz="0" w:space="0" w:color="auto"/>
        <w:right w:val="none" w:sz="0" w:space="0" w:color="auto"/>
      </w:divBdr>
      <w:divsChild>
        <w:div w:id="47538260">
          <w:marLeft w:val="0"/>
          <w:marRight w:val="0"/>
          <w:marTop w:val="0"/>
          <w:marBottom w:val="0"/>
          <w:divBdr>
            <w:top w:val="none" w:sz="0" w:space="0" w:color="auto"/>
            <w:left w:val="none" w:sz="0" w:space="0" w:color="auto"/>
            <w:bottom w:val="none" w:sz="0" w:space="0" w:color="auto"/>
            <w:right w:val="none" w:sz="0" w:space="0" w:color="auto"/>
          </w:divBdr>
        </w:div>
        <w:div w:id="323750572">
          <w:marLeft w:val="0"/>
          <w:marRight w:val="0"/>
          <w:marTop w:val="0"/>
          <w:marBottom w:val="0"/>
          <w:divBdr>
            <w:top w:val="none" w:sz="0" w:space="0" w:color="auto"/>
            <w:left w:val="none" w:sz="0" w:space="0" w:color="auto"/>
            <w:bottom w:val="none" w:sz="0" w:space="0" w:color="auto"/>
            <w:right w:val="none" w:sz="0" w:space="0" w:color="auto"/>
          </w:divBdr>
        </w:div>
        <w:div w:id="471948144">
          <w:marLeft w:val="0"/>
          <w:marRight w:val="0"/>
          <w:marTop w:val="0"/>
          <w:marBottom w:val="0"/>
          <w:divBdr>
            <w:top w:val="none" w:sz="0" w:space="0" w:color="auto"/>
            <w:left w:val="none" w:sz="0" w:space="0" w:color="auto"/>
            <w:bottom w:val="none" w:sz="0" w:space="0" w:color="auto"/>
            <w:right w:val="none" w:sz="0" w:space="0" w:color="auto"/>
          </w:divBdr>
        </w:div>
        <w:div w:id="751706718">
          <w:marLeft w:val="0"/>
          <w:marRight w:val="0"/>
          <w:marTop w:val="0"/>
          <w:marBottom w:val="0"/>
          <w:divBdr>
            <w:top w:val="none" w:sz="0" w:space="0" w:color="auto"/>
            <w:left w:val="none" w:sz="0" w:space="0" w:color="auto"/>
            <w:bottom w:val="none" w:sz="0" w:space="0" w:color="auto"/>
            <w:right w:val="none" w:sz="0" w:space="0" w:color="auto"/>
          </w:divBdr>
        </w:div>
        <w:div w:id="1073697752">
          <w:marLeft w:val="0"/>
          <w:marRight w:val="0"/>
          <w:marTop w:val="0"/>
          <w:marBottom w:val="0"/>
          <w:divBdr>
            <w:top w:val="none" w:sz="0" w:space="0" w:color="auto"/>
            <w:left w:val="none" w:sz="0" w:space="0" w:color="auto"/>
            <w:bottom w:val="none" w:sz="0" w:space="0" w:color="auto"/>
            <w:right w:val="none" w:sz="0" w:space="0" w:color="auto"/>
          </w:divBdr>
        </w:div>
        <w:div w:id="1818106288">
          <w:marLeft w:val="0"/>
          <w:marRight w:val="0"/>
          <w:marTop w:val="0"/>
          <w:marBottom w:val="0"/>
          <w:divBdr>
            <w:top w:val="none" w:sz="0" w:space="0" w:color="auto"/>
            <w:left w:val="none" w:sz="0" w:space="0" w:color="auto"/>
            <w:bottom w:val="none" w:sz="0" w:space="0" w:color="auto"/>
            <w:right w:val="none" w:sz="0" w:space="0" w:color="auto"/>
          </w:divBdr>
        </w:div>
        <w:div w:id="1907034877">
          <w:marLeft w:val="0"/>
          <w:marRight w:val="0"/>
          <w:marTop w:val="0"/>
          <w:marBottom w:val="0"/>
          <w:divBdr>
            <w:top w:val="none" w:sz="0" w:space="0" w:color="auto"/>
            <w:left w:val="none" w:sz="0" w:space="0" w:color="auto"/>
            <w:bottom w:val="none" w:sz="0" w:space="0" w:color="auto"/>
            <w:right w:val="none" w:sz="0" w:space="0" w:color="auto"/>
          </w:divBdr>
        </w:div>
        <w:div w:id="2019697471">
          <w:marLeft w:val="0"/>
          <w:marRight w:val="0"/>
          <w:marTop w:val="0"/>
          <w:marBottom w:val="0"/>
          <w:divBdr>
            <w:top w:val="none" w:sz="0" w:space="0" w:color="auto"/>
            <w:left w:val="none" w:sz="0" w:space="0" w:color="auto"/>
            <w:bottom w:val="none" w:sz="0" w:space="0" w:color="auto"/>
            <w:right w:val="none" w:sz="0" w:space="0" w:color="auto"/>
          </w:divBdr>
        </w:div>
      </w:divsChild>
    </w:div>
    <w:div w:id="516161913">
      <w:bodyDiv w:val="1"/>
      <w:marLeft w:val="0"/>
      <w:marRight w:val="0"/>
      <w:marTop w:val="0"/>
      <w:marBottom w:val="0"/>
      <w:divBdr>
        <w:top w:val="none" w:sz="0" w:space="0" w:color="auto"/>
        <w:left w:val="none" w:sz="0" w:space="0" w:color="auto"/>
        <w:bottom w:val="none" w:sz="0" w:space="0" w:color="auto"/>
        <w:right w:val="none" w:sz="0" w:space="0" w:color="auto"/>
      </w:divBdr>
    </w:div>
    <w:div w:id="516583064">
      <w:bodyDiv w:val="1"/>
      <w:marLeft w:val="0"/>
      <w:marRight w:val="0"/>
      <w:marTop w:val="0"/>
      <w:marBottom w:val="0"/>
      <w:divBdr>
        <w:top w:val="none" w:sz="0" w:space="0" w:color="auto"/>
        <w:left w:val="none" w:sz="0" w:space="0" w:color="auto"/>
        <w:bottom w:val="none" w:sz="0" w:space="0" w:color="auto"/>
        <w:right w:val="none" w:sz="0" w:space="0" w:color="auto"/>
      </w:divBdr>
      <w:divsChild>
        <w:div w:id="24445467">
          <w:marLeft w:val="0"/>
          <w:marRight w:val="0"/>
          <w:marTop w:val="0"/>
          <w:marBottom w:val="0"/>
          <w:divBdr>
            <w:top w:val="none" w:sz="0" w:space="0" w:color="auto"/>
            <w:left w:val="none" w:sz="0" w:space="0" w:color="auto"/>
            <w:bottom w:val="none" w:sz="0" w:space="0" w:color="auto"/>
            <w:right w:val="none" w:sz="0" w:space="0" w:color="auto"/>
          </w:divBdr>
        </w:div>
        <w:div w:id="110784154">
          <w:marLeft w:val="0"/>
          <w:marRight w:val="0"/>
          <w:marTop w:val="0"/>
          <w:marBottom w:val="0"/>
          <w:divBdr>
            <w:top w:val="none" w:sz="0" w:space="0" w:color="auto"/>
            <w:left w:val="none" w:sz="0" w:space="0" w:color="auto"/>
            <w:bottom w:val="none" w:sz="0" w:space="0" w:color="auto"/>
            <w:right w:val="none" w:sz="0" w:space="0" w:color="auto"/>
          </w:divBdr>
        </w:div>
        <w:div w:id="155071740">
          <w:marLeft w:val="0"/>
          <w:marRight w:val="0"/>
          <w:marTop w:val="0"/>
          <w:marBottom w:val="0"/>
          <w:divBdr>
            <w:top w:val="none" w:sz="0" w:space="0" w:color="auto"/>
            <w:left w:val="none" w:sz="0" w:space="0" w:color="auto"/>
            <w:bottom w:val="none" w:sz="0" w:space="0" w:color="auto"/>
            <w:right w:val="none" w:sz="0" w:space="0" w:color="auto"/>
          </w:divBdr>
        </w:div>
        <w:div w:id="199128059">
          <w:marLeft w:val="0"/>
          <w:marRight w:val="0"/>
          <w:marTop w:val="0"/>
          <w:marBottom w:val="0"/>
          <w:divBdr>
            <w:top w:val="none" w:sz="0" w:space="0" w:color="auto"/>
            <w:left w:val="none" w:sz="0" w:space="0" w:color="auto"/>
            <w:bottom w:val="none" w:sz="0" w:space="0" w:color="auto"/>
            <w:right w:val="none" w:sz="0" w:space="0" w:color="auto"/>
          </w:divBdr>
        </w:div>
        <w:div w:id="623923906">
          <w:marLeft w:val="0"/>
          <w:marRight w:val="0"/>
          <w:marTop w:val="0"/>
          <w:marBottom w:val="0"/>
          <w:divBdr>
            <w:top w:val="none" w:sz="0" w:space="0" w:color="auto"/>
            <w:left w:val="none" w:sz="0" w:space="0" w:color="auto"/>
            <w:bottom w:val="none" w:sz="0" w:space="0" w:color="auto"/>
            <w:right w:val="none" w:sz="0" w:space="0" w:color="auto"/>
          </w:divBdr>
        </w:div>
        <w:div w:id="887569677">
          <w:marLeft w:val="0"/>
          <w:marRight w:val="0"/>
          <w:marTop w:val="0"/>
          <w:marBottom w:val="0"/>
          <w:divBdr>
            <w:top w:val="none" w:sz="0" w:space="0" w:color="auto"/>
            <w:left w:val="none" w:sz="0" w:space="0" w:color="auto"/>
            <w:bottom w:val="none" w:sz="0" w:space="0" w:color="auto"/>
            <w:right w:val="none" w:sz="0" w:space="0" w:color="auto"/>
          </w:divBdr>
        </w:div>
        <w:div w:id="1040519782">
          <w:marLeft w:val="0"/>
          <w:marRight w:val="0"/>
          <w:marTop w:val="0"/>
          <w:marBottom w:val="0"/>
          <w:divBdr>
            <w:top w:val="none" w:sz="0" w:space="0" w:color="auto"/>
            <w:left w:val="none" w:sz="0" w:space="0" w:color="auto"/>
            <w:bottom w:val="none" w:sz="0" w:space="0" w:color="auto"/>
            <w:right w:val="none" w:sz="0" w:space="0" w:color="auto"/>
          </w:divBdr>
        </w:div>
        <w:div w:id="1173835086">
          <w:marLeft w:val="0"/>
          <w:marRight w:val="0"/>
          <w:marTop w:val="0"/>
          <w:marBottom w:val="0"/>
          <w:divBdr>
            <w:top w:val="none" w:sz="0" w:space="0" w:color="auto"/>
            <w:left w:val="none" w:sz="0" w:space="0" w:color="auto"/>
            <w:bottom w:val="none" w:sz="0" w:space="0" w:color="auto"/>
            <w:right w:val="none" w:sz="0" w:space="0" w:color="auto"/>
          </w:divBdr>
        </w:div>
        <w:div w:id="1235122869">
          <w:marLeft w:val="0"/>
          <w:marRight w:val="0"/>
          <w:marTop w:val="0"/>
          <w:marBottom w:val="0"/>
          <w:divBdr>
            <w:top w:val="none" w:sz="0" w:space="0" w:color="auto"/>
            <w:left w:val="none" w:sz="0" w:space="0" w:color="auto"/>
            <w:bottom w:val="none" w:sz="0" w:space="0" w:color="auto"/>
            <w:right w:val="none" w:sz="0" w:space="0" w:color="auto"/>
          </w:divBdr>
        </w:div>
        <w:div w:id="1513493091">
          <w:marLeft w:val="0"/>
          <w:marRight w:val="0"/>
          <w:marTop w:val="0"/>
          <w:marBottom w:val="0"/>
          <w:divBdr>
            <w:top w:val="none" w:sz="0" w:space="0" w:color="auto"/>
            <w:left w:val="none" w:sz="0" w:space="0" w:color="auto"/>
            <w:bottom w:val="none" w:sz="0" w:space="0" w:color="auto"/>
            <w:right w:val="none" w:sz="0" w:space="0" w:color="auto"/>
          </w:divBdr>
        </w:div>
        <w:div w:id="1658338978">
          <w:marLeft w:val="0"/>
          <w:marRight w:val="0"/>
          <w:marTop w:val="0"/>
          <w:marBottom w:val="0"/>
          <w:divBdr>
            <w:top w:val="none" w:sz="0" w:space="0" w:color="auto"/>
            <w:left w:val="none" w:sz="0" w:space="0" w:color="auto"/>
            <w:bottom w:val="none" w:sz="0" w:space="0" w:color="auto"/>
            <w:right w:val="none" w:sz="0" w:space="0" w:color="auto"/>
          </w:divBdr>
        </w:div>
        <w:div w:id="1667321923">
          <w:marLeft w:val="0"/>
          <w:marRight w:val="0"/>
          <w:marTop w:val="0"/>
          <w:marBottom w:val="0"/>
          <w:divBdr>
            <w:top w:val="none" w:sz="0" w:space="0" w:color="auto"/>
            <w:left w:val="none" w:sz="0" w:space="0" w:color="auto"/>
            <w:bottom w:val="none" w:sz="0" w:space="0" w:color="auto"/>
            <w:right w:val="none" w:sz="0" w:space="0" w:color="auto"/>
          </w:divBdr>
        </w:div>
        <w:div w:id="1928229786">
          <w:marLeft w:val="0"/>
          <w:marRight w:val="0"/>
          <w:marTop w:val="0"/>
          <w:marBottom w:val="0"/>
          <w:divBdr>
            <w:top w:val="none" w:sz="0" w:space="0" w:color="auto"/>
            <w:left w:val="none" w:sz="0" w:space="0" w:color="auto"/>
            <w:bottom w:val="none" w:sz="0" w:space="0" w:color="auto"/>
            <w:right w:val="none" w:sz="0" w:space="0" w:color="auto"/>
          </w:divBdr>
        </w:div>
      </w:divsChild>
    </w:div>
    <w:div w:id="517432437">
      <w:bodyDiv w:val="1"/>
      <w:marLeft w:val="0"/>
      <w:marRight w:val="0"/>
      <w:marTop w:val="0"/>
      <w:marBottom w:val="0"/>
      <w:divBdr>
        <w:top w:val="none" w:sz="0" w:space="0" w:color="auto"/>
        <w:left w:val="none" w:sz="0" w:space="0" w:color="auto"/>
        <w:bottom w:val="none" w:sz="0" w:space="0" w:color="auto"/>
        <w:right w:val="none" w:sz="0" w:space="0" w:color="auto"/>
      </w:divBdr>
      <w:divsChild>
        <w:div w:id="745028737">
          <w:marLeft w:val="0"/>
          <w:marRight w:val="0"/>
          <w:marTop w:val="0"/>
          <w:marBottom w:val="0"/>
          <w:divBdr>
            <w:top w:val="none" w:sz="0" w:space="0" w:color="auto"/>
            <w:left w:val="none" w:sz="0" w:space="0" w:color="auto"/>
            <w:bottom w:val="none" w:sz="0" w:space="0" w:color="auto"/>
            <w:right w:val="none" w:sz="0" w:space="0" w:color="auto"/>
          </w:divBdr>
        </w:div>
        <w:div w:id="1001742493">
          <w:marLeft w:val="0"/>
          <w:marRight w:val="0"/>
          <w:marTop w:val="0"/>
          <w:marBottom w:val="0"/>
          <w:divBdr>
            <w:top w:val="none" w:sz="0" w:space="0" w:color="auto"/>
            <w:left w:val="none" w:sz="0" w:space="0" w:color="auto"/>
            <w:bottom w:val="none" w:sz="0" w:space="0" w:color="auto"/>
            <w:right w:val="none" w:sz="0" w:space="0" w:color="auto"/>
          </w:divBdr>
        </w:div>
        <w:div w:id="1020666127">
          <w:marLeft w:val="0"/>
          <w:marRight w:val="0"/>
          <w:marTop w:val="0"/>
          <w:marBottom w:val="0"/>
          <w:divBdr>
            <w:top w:val="none" w:sz="0" w:space="0" w:color="auto"/>
            <w:left w:val="none" w:sz="0" w:space="0" w:color="auto"/>
            <w:bottom w:val="none" w:sz="0" w:space="0" w:color="auto"/>
            <w:right w:val="none" w:sz="0" w:space="0" w:color="auto"/>
          </w:divBdr>
        </w:div>
        <w:div w:id="1049962244">
          <w:marLeft w:val="0"/>
          <w:marRight w:val="0"/>
          <w:marTop w:val="0"/>
          <w:marBottom w:val="0"/>
          <w:divBdr>
            <w:top w:val="none" w:sz="0" w:space="0" w:color="auto"/>
            <w:left w:val="none" w:sz="0" w:space="0" w:color="auto"/>
            <w:bottom w:val="none" w:sz="0" w:space="0" w:color="auto"/>
            <w:right w:val="none" w:sz="0" w:space="0" w:color="auto"/>
          </w:divBdr>
        </w:div>
        <w:div w:id="1438057118">
          <w:marLeft w:val="0"/>
          <w:marRight w:val="0"/>
          <w:marTop w:val="0"/>
          <w:marBottom w:val="0"/>
          <w:divBdr>
            <w:top w:val="none" w:sz="0" w:space="0" w:color="auto"/>
            <w:left w:val="none" w:sz="0" w:space="0" w:color="auto"/>
            <w:bottom w:val="none" w:sz="0" w:space="0" w:color="auto"/>
            <w:right w:val="none" w:sz="0" w:space="0" w:color="auto"/>
          </w:divBdr>
        </w:div>
        <w:div w:id="1991205569">
          <w:marLeft w:val="0"/>
          <w:marRight w:val="0"/>
          <w:marTop w:val="0"/>
          <w:marBottom w:val="0"/>
          <w:divBdr>
            <w:top w:val="none" w:sz="0" w:space="0" w:color="auto"/>
            <w:left w:val="none" w:sz="0" w:space="0" w:color="auto"/>
            <w:bottom w:val="none" w:sz="0" w:space="0" w:color="auto"/>
            <w:right w:val="none" w:sz="0" w:space="0" w:color="auto"/>
          </w:divBdr>
        </w:div>
        <w:div w:id="1993177738">
          <w:marLeft w:val="0"/>
          <w:marRight w:val="0"/>
          <w:marTop w:val="0"/>
          <w:marBottom w:val="0"/>
          <w:divBdr>
            <w:top w:val="none" w:sz="0" w:space="0" w:color="auto"/>
            <w:left w:val="none" w:sz="0" w:space="0" w:color="auto"/>
            <w:bottom w:val="none" w:sz="0" w:space="0" w:color="auto"/>
            <w:right w:val="none" w:sz="0" w:space="0" w:color="auto"/>
          </w:divBdr>
        </w:div>
        <w:div w:id="2049181800">
          <w:marLeft w:val="0"/>
          <w:marRight w:val="0"/>
          <w:marTop w:val="0"/>
          <w:marBottom w:val="0"/>
          <w:divBdr>
            <w:top w:val="none" w:sz="0" w:space="0" w:color="auto"/>
            <w:left w:val="none" w:sz="0" w:space="0" w:color="auto"/>
            <w:bottom w:val="none" w:sz="0" w:space="0" w:color="auto"/>
            <w:right w:val="none" w:sz="0" w:space="0" w:color="auto"/>
          </w:divBdr>
        </w:div>
      </w:divsChild>
    </w:div>
    <w:div w:id="518741888">
      <w:bodyDiv w:val="1"/>
      <w:marLeft w:val="0"/>
      <w:marRight w:val="0"/>
      <w:marTop w:val="0"/>
      <w:marBottom w:val="0"/>
      <w:divBdr>
        <w:top w:val="none" w:sz="0" w:space="0" w:color="auto"/>
        <w:left w:val="none" w:sz="0" w:space="0" w:color="auto"/>
        <w:bottom w:val="none" w:sz="0" w:space="0" w:color="auto"/>
        <w:right w:val="none" w:sz="0" w:space="0" w:color="auto"/>
      </w:divBdr>
      <w:divsChild>
        <w:div w:id="13655690">
          <w:marLeft w:val="0"/>
          <w:marRight w:val="0"/>
          <w:marTop w:val="0"/>
          <w:marBottom w:val="0"/>
          <w:divBdr>
            <w:top w:val="none" w:sz="0" w:space="0" w:color="auto"/>
            <w:left w:val="none" w:sz="0" w:space="0" w:color="auto"/>
            <w:bottom w:val="none" w:sz="0" w:space="0" w:color="auto"/>
            <w:right w:val="none" w:sz="0" w:space="0" w:color="auto"/>
          </w:divBdr>
        </w:div>
        <w:div w:id="130828512">
          <w:marLeft w:val="0"/>
          <w:marRight w:val="0"/>
          <w:marTop w:val="0"/>
          <w:marBottom w:val="0"/>
          <w:divBdr>
            <w:top w:val="none" w:sz="0" w:space="0" w:color="auto"/>
            <w:left w:val="none" w:sz="0" w:space="0" w:color="auto"/>
            <w:bottom w:val="none" w:sz="0" w:space="0" w:color="auto"/>
            <w:right w:val="none" w:sz="0" w:space="0" w:color="auto"/>
          </w:divBdr>
        </w:div>
        <w:div w:id="326521547">
          <w:marLeft w:val="0"/>
          <w:marRight w:val="0"/>
          <w:marTop w:val="0"/>
          <w:marBottom w:val="0"/>
          <w:divBdr>
            <w:top w:val="none" w:sz="0" w:space="0" w:color="auto"/>
            <w:left w:val="none" w:sz="0" w:space="0" w:color="auto"/>
            <w:bottom w:val="none" w:sz="0" w:space="0" w:color="auto"/>
            <w:right w:val="none" w:sz="0" w:space="0" w:color="auto"/>
          </w:divBdr>
        </w:div>
        <w:div w:id="796874500">
          <w:marLeft w:val="0"/>
          <w:marRight w:val="0"/>
          <w:marTop w:val="0"/>
          <w:marBottom w:val="0"/>
          <w:divBdr>
            <w:top w:val="none" w:sz="0" w:space="0" w:color="auto"/>
            <w:left w:val="none" w:sz="0" w:space="0" w:color="auto"/>
            <w:bottom w:val="none" w:sz="0" w:space="0" w:color="auto"/>
            <w:right w:val="none" w:sz="0" w:space="0" w:color="auto"/>
          </w:divBdr>
        </w:div>
        <w:div w:id="819930201">
          <w:marLeft w:val="0"/>
          <w:marRight w:val="0"/>
          <w:marTop w:val="0"/>
          <w:marBottom w:val="0"/>
          <w:divBdr>
            <w:top w:val="none" w:sz="0" w:space="0" w:color="auto"/>
            <w:left w:val="none" w:sz="0" w:space="0" w:color="auto"/>
            <w:bottom w:val="none" w:sz="0" w:space="0" w:color="auto"/>
            <w:right w:val="none" w:sz="0" w:space="0" w:color="auto"/>
          </w:divBdr>
        </w:div>
        <w:div w:id="855072157">
          <w:marLeft w:val="0"/>
          <w:marRight w:val="0"/>
          <w:marTop w:val="0"/>
          <w:marBottom w:val="0"/>
          <w:divBdr>
            <w:top w:val="none" w:sz="0" w:space="0" w:color="auto"/>
            <w:left w:val="none" w:sz="0" w:space="0" w:color="auto"/>
            <w:bottom w:val="none" w:sz="0" w:space="0" w:color="auto"/>
            <w:right w:val="none" w:sz="0" w:space="0" w:color="auto"/>
          </w:divBdr>
        </w:div>
        <w:div w:id="1212183099">
          <w:marLeft w:val="0"/>
          <w:marRight w:val="0"/>
          <w:marTop w:val="0"/>
          <w:marBottom w:val="0"/>
          <w:divBdr>
            <w:top w:val="none" w:sz="0" w:space="0" w:color="auto"/>
            <w:left w:val="none" w:sz="0" w:space="0" w:color="auto"/>
            <w:bottom w:val="none" w:sz="0" w:space="0" w:color="auto"/>
            <w:right w:val="none" w:sz="0" w:space="0" w:color="auto"/>
          </w:divBdr>
        </w:div>
        <w:div w:id="1272280197">
          <w:marLeft w:val="0"/>
          <w:marRight w:val="0"/>
          <w:marTop w:val="0"/>
          <w:marBottom w:val="0"/>
          <w:divBdr>
            <w:top w:val="none" w:sz="0" w:space="0" w:color="auto"/>
            <w:left w:val="none" w:sz="0" w:space="0" w:color="auto"/>
            <w:bottom w:val="none" w:sz="0" w:space="0" w:color="auto"/>
            <w:right w:val="none" w:sz="0" w:space="0" w:color="auto"/>
          </w:divBdr>
        </w:div>
        <w:div w:id="1283875917">
          <w:marLeft w:val="0"/>
          <w:marRight w:val="0"/>
          <w:marTop w:val="0"/>
          <w:marBottom w:val="0"/>
          <w:divBdr>
            <w:top w:val="none" w:sz="0" w:space="0" w:color="auto"/>
            <w:left w:val="none" w:sz="0" w:space="0" w:color="auto"/>
            <w:bottom w:val="none" w:sz="0" w:space="0" w:color="auto"/>
            <w:right w:val="none" w:sz="0" w:space="0" w:color="auto"/>
          </w:divBdr>
        </w:div>
        <w:div w:id="1319961685">
          <w:marLeft w:val="0"/>
          <w:marRight w:val="0"/>
          <w:marTop w:val="0"/>
          <w:marBottom w:val="0"/>
          <w:divBdr>
            <w:top w:val="none" w:sz="0" w:space="0" w:color="auto"/>
            <w:left w:val="none" w:sz="0" w:space="0" w:color="auto"/>
            <w:bottom w:val="none" w:sz="0" w:space="0" w:color="auto"/>
            <w:right w:val="none" w:sz="0" w:space="0" w:color="auto"/>
          </w:divBdr>
        </w:div>
        <w:div w:id="1379820379">
          <w:marLeft w:val="0"/>
          <w:marRight w:val="0"/>
          <w:marTop w:val="0"/>
          <w:marBottom w:val="0"/>
          <w:divBdr>
            <w:top w:val="none" w:sz="0" w:space="0" w:color="auto"/>
            <w:left w:val="none" w:sz="0" w:space="0" w:color="auto"/>
            <w:bottom w:val="none" w:sz="0" w:space="0" w:color="auto"/>
            <w:right w:val="none" w:sz="0" w:space="0" w:color="auto"/>
          </w:divBdr>
        </w:div>
        <w:div w:id="1461918073">
          <w:marLeft w:val="0"/>
          <w:marRight w:val="0"/>
          <w:marTop w:val="0"/>
          <w:marBottom w:val="0"/>
          <w:divBdr>
            <w:top w:val="none" w:sz="0" w:space="0" w:color="auto"/>
            <w:left w:val="none" w:sz="0" w:space="0" w:color="auto"/>
            <w:bottom w:val="none" w:sz="0" w:space="0" w:color="auto"/>
            <w:right w:val="none" w:sz="0" w:space="0" w:color="auto"/>
          </w:divBdr>
        </w:div>
        <w:div w:id="1515874819">
          <w:marLeft w:val="0"/>
          <w:marRight w:val="0"/>
          <w:marTop w:val="0"/>
          <w:marBottom w:val="0"/>
          <w:divBdr>
            <w:top w:val="none" w:sz="0" w:space="0" w:color="auto"/>
            <w:left w:val="none" w:sz="0" w:space="0" w:color="auto"/>
            <w:bottom w:val="none" w:sz="0" w:space="0" w:color="auto"/>
            <w:right w:val="none" w:sz="0" w:space="0" w:color="auto"/>
          </w:divBdr>
        </w:div>
        <w:div w:id="1610164491">
          <w:marLeft w:val="0"/>
          <w:marRight w:val="0"/>
          <w:marTop w:val="0"/>
          <w:marBottom w:val="0"/>
          <w:divBdr>
            <w:top w:val="none" w:sz="0" w:space="0" w:color="auto"/>
            <w:left w:val="none" w:sz="0" w:space="0" w:color="auto"/>
            <w:bottom w:val="none" w:sz="0" w:space="0" w:color="auto"/>
            <w:right w:val="none" w:sz="0" w:space="0" w:color="auto"/>
          </w:divBdr>
        </w:div>
        <w:div w:id="1809082027">
          <w:marLeft w:val="0"/>
          <w:marRight w:val="0"/>
          <w:marTop w:val="0"/>
          <w:marBottom w:val="0"/>
          <w:divBdr>
            <w:top w:val="none" w:sz="0" w:space="0" w:color="auto"/>
            <w:left w:val="none" w:sz="0" w:space="0" w:color="auto"/>
            <w:bottom w:val="none" w:sz="0" w:space="0" w:color="auto"/>
            <w:right w:val="none" w:sz="0" w:space="0" w:color="auto"/>
          </w:divBdr>
        </w:div>
        <w:div w:id="1839609503">
          <w:marLeft w:val="0"/>
          <w:marRight w:val="0"/>
          <w:marTop w:val="0"/>
          <w:marBottom w:val="0"/>
          <w:divBdr>
            <w:top w:val="none" w:sz="0" w:space="0" w:color="auto"/>
            <w:left w:val="none" w:sz="0" w:space="0" w:color="auto"/>
            <w:bottom w:val="none" w:sz="0" w:space="0" w:color="auto"/>
            <w:right w:val="none" w:sz="0" w:space="0" w:color="auto"/>
          </w:divBdr>
        </w:div>
        <w:div w:id="1960598030">
          <w:marLeft w:val="0"/>
          <w:marRight w:val="0"/>
          <w:marTop w:val="0"/>
          <w:marBottom w:val="0"/>
          <w:divBdr>
            <w:top w:val="none" w:sz="0" w:space="0" w:color="auto"/>
            <w:left w:val="none" w:sz="0" w:space="0" w:color="auto"/>
            <w:bottom w:val="none" w:sz="0" w:space="0" w:color="auto"/>
            <w:right w:val="none" w:sz="0" w:space="0" w:color="auto"/>
          </w:divBdr>
        </w:div>
        <w:div w:id="2003240099">
          <w:marLeft w:val="0"/>
          <w:marRight w:val="0"/>
          <w:marTop w:val="0"/>
          <w:marBottom w:val="0"/>
          <w:divBdr>
            <w:top w:val="none" w:sz="0" w:space="0" w:color="auto"/>
            <w:left w:val="none" w:sz="0" w:space="0" w:color="auto"/>
            <w:bottom w:val="none" w:sz="0" w:space="0" w:color="auto"/>
            <w:right w:val="none" w:sz="0" w:space="0" w:color="auto"/>
          </w:divBdr>
        </w:div>
        <w:div w:id="2125807366">
          <w:marLeft w:val="0"/>
          <w:marRight w:val="0"/>
          <w:marTop w:val="0"/>
          <w:marBottom w:val="0"/>
          <w:divBdr>
            <w:top w:val="none" w:sz="0" w:space="0" w:color="auto"/>
            <w:left w:val="none" w:sz="0" w:space="0" w:color="auto"/>
            <w:bottom w:val="none" w:sz="0" w:space="0" w:color="auto"/>
            <w:right w:val="none" w:sz="0" w:space="0" w:color="auto"/>
          </w:divBdr>
        </w:div>
      </w:divsChild>
    </w:div>
    <w:div w:id="519322303">
      <w:bodyDiv w:val="1"/>
      <w:marLeft w:val="0"/>
      <w:marRight w:val="0"/>
      <w:marTop w:val="0"/>
      <w:marBottom w:val="0"/>
      <w:divBdr>
        <w:top w:val="none" w:sz="0" w:space="0" w:color="auto"/>
        <w:left w:val="none" w:sz="0" w:space="0" w:color="auto"/>
        <w:bottom w:val="none" w:sz="0" w:space="0" w:color="auto"/>
        <w:right w:val="none" w:sz="0" w:space="0" w:color="auto"/>
      </w:divBdr>
      <w:divsChild>
        <w:div w:id="509612899">
          <w:marLeft w:val="0"/>
          <w:marRight w:val="0"/>
          <w:marTop w:val="0"/>
          <w:marBottom w:val="0"/>
          <w:divBdr>
            <w:top w:val="none" w:sz="0" w:space="0" w:color="auto"/>
            <w:left w:val="none" w:sz="0" w:space="0" w:color="auto"/>
            <w:bottom w:val="none" w:sz="0" w:space="0" w:color="auto"/>
            <w:right w:val="none" w:sz="0" w:space="0" w:color="auto"/>
          </w:divBdr>
        </w:div>
        <w:div w:id="513806918">
          <w:marLeft w:val="0"/>
          <w:marRight w:val="0"/>
          <w:marTop w:val="0"/>
          <w:marBottom w:val="0"/>
          <w:divBdr>
            <w:top w:val="none" w:sz="0" w:space="0" w:color="auto"/>
            <w:left w:val="none" w:sz="0" w:space="0" w:color="auto"/>
            <w:bottom w:val="none" w:sz="0" w:space="0" w:color="auto"/>
            <w:right w:val="none" w:sz="0" w:space="0" w:color="auto"/>
          </w:divBdr>
        </w:div>
        <w:div w:id="909196138">
          <w:marLeft w:val="0"/>
          <w:marRight w:val="0"/>
          <w:marTop w:val="0"/>
          <w:marBottom w:val="0"/>
          <w:divBdr>
            <w:top w:val="none" w:sz="0" w:space="0" w:color="auto"/>
            <w:left w:val="none" w:sz="0" w:space="0" w:color="auto"/>
            <w:bottom w:val="none" w:sz="0" w:space="0" w:color="auto"/>
            <w:right w:val="none" w:sz="0" w:space="0" w:color="auto"/>
          </w:divBdr>
        </w:div>
        <w:div w:id="937828977">
          <w:marLeft w:val="0"/>
          <w:marRight w:val="0"/>
          <w:marTop w:val="0"/>
          <w:marBottom w:val="0"/>
          <w:divBdr>
            <w:top w:val="none" w:sz="0" w:space="0" w:color="auto"/>
            <w:left w:val="none" w:sz="0" w:space="0" w:color="auto"/>
            <w:bottom w:val="none" w:sz="0" w:space="0" w:color="auto"/>
            <w:right w:val="none" w:sz="0" w:space="0" w:color="auto"/>
          </w:divBdr>
        </w:div>
        <w:div w:id="1073547417">
          <w:marLeft w:val="0"/>
          <w:marRight w:val="0"/>
          <w:marTop w:val="0"/>
          <w:marBottom w:val="0"/>
          <w:divBdr>
            <w:top w:val="none" w:sz="0" w:space="0" w:color="auto"/>
            <w:left w:val="none" w:sz="0" w:space="0" w:color="auto"/>
            <w:bottom w:val="none" w:sz="0" w:space="0" w:color="auto"/>
            <w:right w:val="none" w:sz="0" w:space="0" w:color="auto"/>
          </w:divBdr>
        </w:div>
        <w:div w:id="1097560422">
          <w:marLeft w:val="0"/>
          <w:marRight w:val="0"/>
          <w:marTop w:val="0"/>
          <w:marBottom w:val="0"/>
          <w:divBdr>
            <w:top w:val="none" w:sz="0" w:space="0" w:color="auto"/>
            <w:left w:val="none" w:sz="0" w:space="0" w:color="auto"/>
            <w:bottom w:val="none" w:sz="0" w:space="0" w:color="auto"/>
            <w:right w:val="none" w:sz="0" w:space="0" w:color="auto"/>
          </w:divBdr>
        </w:div>
        <w:div w:id="1102452130">
          <w:marLeft w:val="0"/>
          <w:marRight w:val="0"/>
          <w:marTop w:val="0"/>
          <w:marBottom w:val="0"/>
          <w:divBdr>
            <w:top w:val="none" w:sz="0" w:space="0" w:color="auto"/>
            <w:left w:val="none" w:sz="0" w:space="0" w:color="auto"/>
            <w:bottom w:val="none" w:sz="0" w:space="0" w:color="auto"/>
            <w:right w:val="none" w:sz="0" w:space="0" w:color="auto"/>
          </w:divBdr>
        </w:div>
        <w:div w:id="1459028722">
          <w:marLeft w:val="0"/>
          <w:marRight w:val="0"/>
          <w:marTop w:val="0"/>
          <w:marBottom w:val="0"/>
          <w:divBdr>
            <w:top w:val="none" w:sz="0" w:space="0" w:color="auto"/>
            <w:left w:val="none" w:sz="0" w:space="0" w:color="auto"/>
            <w:bottom w:val="none" w:sz="0" w:space="0" w:color="auto"/>
            <w:right w:val="none" w:sz="0" w:space="0" w:color="auto"/>
          </w:divBdr>
        </w:div>
        <w:div w:id="1482111488">
          <w:marLeft w:val="0"/>
          <w:marRight w:val="0"/>
          <w:marTop w:val="0"/>
          <w:marBottom w:val="0"/>
          <w:divBdr>
            <w:top w:val="none" w:sz="0" w:space="0" w:color="auto"/>
            <w:left w:val="none" w:sz="0" w:space="0" w:color="auto"/>
            <w:bottom w:val="none" w:sz="0" w:space="0" w:color="auto"/>
            <w:right w:val="none" w:sz="0" w:space="0" w:color="auto"/>
          </w:divBdr>
        </w:div>
        <w:div w:id="1766684582">
          <w:marLeft w:val="0"/>
          <w:marRight w:val="0"/>
          <w:marTop w:val="0"/>
          <w:marBottom w:val="0"/>
          <w:divBdr>
            <w:top w:val="none" w:sz="0" w:space="0" w:color="auto"/>
            <w:left w:val="none" w:sz="0" w:space="0" w:color="auto"/>
            <w:bottom w:val="none" w:sz="0" w:space="0" w:color="auto"/>
            <w:right w:val="none" w:sz="0" w:space="0" w:color="auto"/>
          </w:divBdr>
        </w:div>
        <w:div w:id="1771468032">
          <w:marLeft w:val="0"/>
          <w:marRight w:val="0"/>
          <w:marTop w:val="0"/>
          <w:marBottom w:val="0"/>
          <w:divBdr>
            <w:top w:val="none" w:sz="0" w:space="0" w:color="auto"/>
            <w:left w:val="none" w:sz="0" w:space="0" w:color="auto"/>
            <w:bottom w:val="none" w:sz="0" w:space="0" w:color="auto"/>
            <w:right w:val="none" w:sz="0" w:space="0" w:color="auto"/>
          </w:divBdr>
        </w:div>
        <w:div w:id="1935629617">
          <w:marLeft w:val="0"/>
          <w:marRight w:val="0"/>
          <w:marTop w:val="0"/>
          <w:marBottom w:val="0"/>
          <w:divBdr>
            <w:top w:val="none" w:sz="0" w:space="0" w:color="auto"/>
            <w:left w:val="none" w:sz="0" w:space="0" w:color="auto"/>
            <w:bottom w:val="none" w:sz="0" w:space="0" w:color="auto"/>
            <w:right w:val="none" w:sz="0" w:space="0" w:color="auto"/>
          </w:divBdr>
        </w:div>
        <w:div w:id="1955404053">
          <w:marLeft w:val="0"/>
          <w:marRight w:val="0"/>
          <w:marTop w:val="0"/>
          <w:marBottom w:val="0"/>
          <w:divBdr>
            <w:top w:val="none" w:sz="0" w:space="0" w:color="auto"/>
            <w:left w:val="none" w:sz="0" w:space="0" w:color="auto"/>
            <w:bottom w:val="none" w:sz="0" w:space="0" w:color="auto"/>
            <w:right w:val="none" w:sz="0" w:space="0" w:color="auto"/>
          </w:divBdr>
        </w:div>
        <w:div w:id="2111318482">
          <w:marLeft w:val="0"/>
          <w:marRight w:val="0"/>
          <w:marTop w:val="0"/>
          <w:marBottom w:val="0"/>
          <w:divBdr>
            <w:top w:val="none" w:sz="0" w:space="0" w:color="auto"/>
            <w:left w:val="none" w:sz="0" w:space="0" w:color="auto"/>
            <w:bottom w:val="none" w:sz="0" w:space="0" w:color="auto"/>
            <w:right w:val="none" w:sz="0" w:space="0" w:color="auto"/>
          </w:divBdr>
        </w:div>
      </w:divsChild>
    </w:div>
    <w:div w:id="519589571">
      <w:bodyDiv w:val="1"/>
      <w:marLeft w:val="0"/>
      <w:marRight w:val="0"/>
      <w:marTop w:val="0"/>
      <w:marBottom w:val="0"/>
      <w:divBdr>
        <w:top w:val="none" w:sz="0" w:space="0" w:color="auto"/>
        <w:left w:val="none" w:sz="0" w:space="0" w:color="auto"/>
        <w:bottom w:val="none" w:sz="0" w:space="0" w:color="auto"/>
        <w:right w:val="none" w:sz="0" w:space="0" w:color="auto"/>
      </w:divBdr>
    </w:div>
    <w:div w:id="519857029">
      <w:bodyDiv w:val="1"/>
      <w:marLeft w:val="0"/>
      <w:marRight w:val="0"/>
      <w:marTop w:val="0"/>
      <w:marBottom w:val="0"/>
      <w:divBdr>
        <w:top w:val="none" w:sz="0" w:space="0" w:color="auto"/>
        <w:left w:val="none" w:sz="0" w:space="0" w:color="auto"/>
        <w:bottom w:val="none" w:sz="0" w:space="0" w:color="auto"/>
        <w:right w:val="none" w:sz="0" w:space="0" w:color="auto"/>
      </w:divBdr>
    </w:div>
    <w:div w:id="521818680">
      <w:bodyDiv w:val="1"/>
      <w:marLeft w:val="0"/>
      <w:marRight w:val="0"/>
      <w:marTop w:val="0"/>
      <w:marBottom w:val="0"/>
      <w:divBdr>
        <w:top w:val="none" w:sz="0" w:space="0" w:color="auto"/>
        <w:left w:val="none" w:sz="0" w:space="0" w:color="auto"/>
        <w:bottom w:val="none" w:sz="0" w:space="0" w:color="auto"/>
        <w:right w:val="none" w:sz="0" w:space="0" w:color="auto"/>
      </w:divBdr>
      <w:divsChild>
        <w:div w:id="625627791">
          <w:marLeft w:val="0"/>
          <w:marRight w:val="0"/>
          <w:marTop w:val="0"/>
          <w:marBottom w:val="0"/>
          <w:divBdr>
            <w:top w:val="none" w:sz="0" w:space="0" w:color="auto"/>
            <w:left w:val="none" w:sz="0" w:space="0" w:color="auto"/>
            <w:bottom w:val="none" w:sz="0" w:space="0" w:color="auto"/>
            <w:right w:val="none" w:sz="0" w:space="0" w:color="auto"/>
          </w:divBdr>
        </w:div>
        <w:div w:id="913854642">
          <w:marLeft w:val="0"/>
          <w:marRight w:val="0"/>
          <w:marTop w:val="0"/>
          <w:marBottom w:val="0"/>
          <w:divBdr>
            <w:top w:val="none" w:sz="0" w:space="0" w:color="auto"/>
            <w:left w:val="none" w:sz="0" w:space="0" w:color="auto"/>
            <w:bottom w:val="none" w:sz="0" w:space="0" w:color="auto"/>
            <w:right w:val="none" w:sz="0" w:space="0" w:color="auto"/>
          </w:divBdr>
        </w:div>
        <w:div w:id="967659749">
          <w:marLeft w:val="0"/>
          <w:marRight w:val="0"/>
          <w:marTop w:val="0"/>
          <w:marBottom w:val="0"/>
          <w:divBdr>
            <w:top w:val="none" w:sz="0" w:space="0" w:color="auto"/>
            <w:left w:val="none" w:sz="0" w:space="0" w:color="auto"/>
            <w:bottom w:val="none" w:sz="0" w:space="0" w:color="auto"/>
            <w:right w:val="none" w:sz="0" w:space="0" w:color="auto"/>
          </w:divBdr>
        </w:div>
        <w:div w:id="1265501623">
          <w:marLeft w:val="0"/>
          <w:marRight w:val="0"/>
          <w:marTop w:val="0"/>
          <w:marBottom w:val="0"/>
          <w:divBdr>
            <w:top w:val="none" w:sz="0" w:space="0" w:color="auto"/>
            <w:left w:val="none" w:sz="0" w:space="0" w:color="auto"/>
            <w:bottom w:val="none" w:sz="0" w:space="0" w:color="auto"/>
            <w:right w:val="none" w:sz="0" w:space="0" w:color="auto"/>
          </w:divBdr>
        </w:div>
        <w:div w:id="1666397912">
          <w:marLeft w:val="0"/>
          <w:marRight w:val="0"/>
          <w:marTop w:val="0"/>
          <w:marBottom w:val="0"/>
          <w:divBdr>
            <w:top w:val="none" w:sz="0" w:space="0" w:color="auto"/>
            <w:left w:val="none" w:sz="0" w:space="0" w:color="auto"/>
            <w:bottom w:val="none" w:sz="0" w:space="0" w:color="auto"/>
            <w:right w:val="none" w:sz="0" w:space="0" w:color="auto"/>
          </w:divBdr>
        </w:div>
        <w:div w:id="1696736048">
          <w:marLeft w:val="0"/>
          <w:marRight w:val="0"/>
          <w:marTop w:val="0"/>
          <w:marBottom w:val="0"/>
          <w:divBdr>
            <w:top w:val="none" w:sz="0" w:space="0" w:color="auto"/>
            <w:left w:val="none" w:sz="0" w:space="0" w:color="auto"/>
            <w:bottom w:val="none" w:sz="0" w:space="0" w:color="auto"/>
            <w:right w:val="none" w:sz="0" w:space="0" w:color="auto"/>
          </w:divBdr>
        </w:div>
        <w:div w:id="1960911075">
          <w:marLeft w:val="0"/>
          <w:marRight w:val="0"/>
          <w:marTop w:val="0"/>
          <w:marBottom w:val="0"/>
          <w:divBdr>
            <w:top w:val="none" w:sz="0" w:space="0" w:color="auto"/>
            <w:left w:val="none" w:sz="0" w:space="0" w:color="auto"/>
            <w:bottom w:val="none" w:sz="0" w:space="0" w:color="auto"/>
            <w:right w:val="none" w:sz="0" w:space="0" w:color="auto"/>
          </w:divBdr>
        </w:div>
        <w:div w:id="1987975479">
          <w:marLeft w:val="0"/>
          <w:marRight w:val="0"/>
          <w:marTop w:val="0"/>
          <w:marBottom w:val="0"/>
          <w:divBdr>
            <w:top w:val="none" w:sz="0" w:space="0" w:color="auto"/>
            <w:left w:val="none" w:sz="0" w:space="0" w:color="auto"/>
            <w:bottom w:val="none" w:sz="0" w:space="0" w:color="auto"/>
            <w:right w:val="none" w:sz="0" w:space="0" w:color="auto"/>
          </w:divBdr>
        </w:div>
      </w:divsChild>
    </w:div>
    <w:div w:id="522014338">
      <w:bodyDiv w:val="1"/>
      <w:marLeft w:val="0"/>
      <w:marRight w:val="0"/>
      <w:marTop w:val="0"/>
      <w:marBottom w:val="0"/>
      <w:divBdr>
        <w:top w:val="none" w:sz="0" w:space="0" w:color="auto"/>
        <w:left w:val="none" w:sz="0" w:space="0" w:color="auto"/>
        <w:bottom w:val="none" w:sz="0" w:space="0" w:color="auto"/>
        <w:right w:val="none" w:sz="0" w:space="0" w:color="auto"/>
      </w:divBdr>
      <w:divsChild>
        <w:div w:id="233708070">
          <w:marLeft w:val="0"/>
          <w:marRight w:val="0"/>
          <w:marTop w:val="0"/>
          <w:marBottom w:val="0"/>
          <w:divBdr>
            <w:top w:val="none" w:sz="0" w:space="0" w:color="auto"/>
            <w:left w:val="none" w:sz="0" w:space="0" w:color="auto"/>
            <w:bottom w:val="none" w:sz="0" w:space="0" w:color="auto"/>
            <w:right w:val="none" w:sz="0" w:space="0" w:color="auto"/>
          </w:divBdr>
        </w:div>
        <w:div w:id="316033625">
          <w:marLeft w:val="0"/>
          <w:marRight w:val="0"/>
          <w:marTop w:val="0"/>
          <w:marBottom w:val="0"/>
          <w:divBdr>
            <w:top w:val="none" w:sz="0" w:space="0" w:color="auto"/>
            <w:left w:val="none" w:sz="0" w:space="0" w:color="auto"/>
            <w:bottom w:val="none" w:sz="0" w:space="0" w:color="auto"/>
            <w:right w:val="none" w:sz="0" w:space="0" w:color="auto"/>
          </w:divBdr>
        </w:div>
        <w:div w:id="324865404">
          <w:marLeft w:val="0"/>
          <w:marRight w:val="0"/>
          <w:marTop w:val="0"/>
          <w:marBottom w:val="0"/>
          <w:divBdr>
            <w:top w:val="none" w:sz="0" w:space="0" w:color="auto"/>
            <w:left w:val="none" w:sz="0" w:space="0" w:color="auto"/>
            <w:bottom w:val="none" w:sz="0" w:space="0" w:color="auto"/>
            <w:right w:val="none" w:sz="0" w:space="0" w:color="auto"/>
          </w:divBdr>
        </w:div>
        <w:div w:id="348216565">
          <w:marLeft w:val="0"/>
          <w:marRight w:val="0"/>
          <w:marTop w:val="0"/>
          <w:marBottom w:val="0"/>
          <w:divBdr>
            <w:top w:val="none" w:sz="0" w:space="0" w:color="auto"/>
            <w:left w:val="none" w:sz="0" w:space="0" w:color="auto"/>
            <w:bottom w:val="none" w:sz="0" w:space="0" w:color="auto"/>
            <w:right w:val="none" w:sz="0" w:space="0" w:color="auto"/>
          </w:divBdr>
        </w:div>
        <w:div w:id="353456098">
          <w:marLeft w:val="0"/>
          <w:marRight w:val="0"/>
          <w:marTop w:val="0"/>
          <w:marBottom w:val="0"/>
          <w:divBdr>
            <w:top w:val="none" w:sz="0" w:space="0" w:color="auto"/>
            <w:left w:val="none" w:sz="0" w:space="0" w:color="auto"/>
            <w:bottom w:val="none" w:sz="0" w:space="0" w:color="auto"/>
            <w:right w:val="none" w:sz="0" w:space="0" w:color="auto"/>
          </w:divBdr>
        </w:div>
        <w:div w:id="393092550">
          <w:marLeft w:val="0"/>
          <w:marRight w:val="0"/>
          <w:marTop w:val="0"/>
          <w:marBottom w:val="0"/>
          <w:divBdr>
            <w:top w:val="none" w:sz="0" w:space="0" w:color="auto"/>
            <w:left w:val="none" w:sz="0" w:space="0" w:color="auto"/>
            <w:bottom w:val="none" w:sz="0" w:space="0" w:color="auto"/>
            <w:right w:val="none" w:sz="0" w:space="0" w:color="auto"/>
          </w:divBdr>
        </w:div>
        <w:div w:id="400913508">
          <w:marLeft w:val="0"/>
          <w:marRight w:val="0"/>
          <w:marTop w:val="0"/>
          <w:marBottom w:val="0"/>
          <w:divBdr>
            <w:top w:val="none" w:sz="0" w:space="0" w:color="auto"/>
            <w:left w:val="none" w:sz="0" w:space="0" w:color="auto"/>
            <w:bottom w:val="none" w:sz="0" w:space="0" w:color="auto"/>
            <w:right w:val="none" w:sz="0" w:space="0" w:color="auto"/>
          </w:divBdr>
        </w:div>
        <w:div w:id="532379139">
          <w:marLeft w:val="0"/>
          <w:marRight w:val="0"/>
          <w:marTop w:val="0"/>
          <w:marBottom w:val="0"/>
          <w:divBdr>
            <w:top w:val="none" w:sz="0" w:space="0" w:color="auto"/>
            <w:left w:val="none" w:sz="0" w:space="0" w:color="auto"/>
            <w:bottom w:val="none" w:sz="0" w:space="0" w:color="auto"/>
            <w:right w:val="none" w:sz="0" w:space="0" w:color="auto"/>
          </w:divBdr>
        </w:div>
        <w:div w:id="571163709">
          <w:marLeft w:val="0"/>
          <w:marRight w:val="0"/>
          <w:marTop w:val="0"/>
          <w:marBottom w:val="0"/>
          <w:divBdr>
            <w:top w:val="none" w:sz="0" w:space="0" w:color="auto"/>
            <w:left w:val="none" w:sz="0" w:space="0" w:color="auto"/>
            <w:bottom w:val="none" w:sz="0" w:space="0" w:color="auto"/>
            <w:right w:val="none" w:sz="0" w:space="0" w:color="auto"/>
          </w:divBdr>
        </w:div>
        <w:div w:id="809859383">
          <w:marLeft w:val="0"/>
          <w:marRight w:val="0"/>
          <w:marTop w:val="0"/>
          <w:marBottom w:val="0"/>
          <w:divBdr>
            <w:top w:val="none" w:sz="0" w:space="0" w:color="auto"/>
            <w:left w:val="none" w:sz="0" w:space="0" w:color="auto"/>
            <w:bottom w:val="none" w:sz="0" w:space="0" w:color="auto"/>
            <w:right w:val="none" w:sz="0" w:space="0" w:color="auto"/>
          </w:divBdr>
        </w:div>
        <w:div w:id="1081484538">
          <w:marLeft w:val="0"/>
          <w:marRight w:val="0"/>
          <w:marTop w:val="0"/>
          <w:marBottom w:val="0"/>
          <w:divBdr>
            <w:top w:val="none" w:sz="0" w:space="0" w:color="auto"/>
            <w:left w:val="none" w:sz="0" w:space="0" w:color="auto"/>
            <w:bottom w:val="none" w:sz="0" w:space="0" w:color="auto"/>
            <w:right w:val="none" w:sz="0" w:space="0" w:color="auto"/>
          </w:divBdr>
        </w:div>
        <w:div w:id="1091388777">
          <w:marLeft w:val="0"/>
          <w:marRight w:val="0"/>
          <w:marTop w:val="0"/>
          <w:marBottom w:val="0"/>
          <w:divBdr>
            <w:top w:val="none" w:sz="0" w:space="0" w:color="auto"/>
            <w:left w:val="none" w:sz="0" w:space="0" w:color="auto"/>
            <w:bottom w:val="none" w:sz="0" w:space="0" w:color="auto"/>
            <w:right w:val="none" w:sz="0" w:space="0" w:color="auto"/>
          </w:divBdr>
        </w:div>
        <w:div w:id="1489126135">
          <w:marLeft w:val="0"/>
          <w:marRight w:val="0"/>
          <w:marTop w:val="0"/>
          <w:marBottom w:val="0"/>
          <w:divBdr>
            <w:top w:val="none" w:sz="0" w:space="0" w:color="auto"/>
            <w:left w:val="none" w:sz="0" w:space="0" w:color="auto"/>
            <w:bottom w:val="none" w:sz="0" w:space="0" w:color="auto"/>
            <w:right w:val="none" w:sz="0" w:space="0" w:color="auto"/>
          </w:divBdr>
        </w:div>
        <w:div w:id="1523470384">
          <w:marLeft w:val="0"/>
          <w:marRight w:val="0"/>
          <w:marTop w:val="0"/>
          <w:marBottom w:val="0"/>
          <w:divBdr>
            <w:top w:val="none" w:sz="0" w:space="0" w:color="auto"/>
            <w:left w:val="none" w:sz="0" w:space="0" w:color="auto"/>
            <w:bottom w:val="none" w:sz="0" w:space="0" w:color="auto"/>
            <w:right w:val="none" w:sz="0" w:space="0" w:color="auto"/>
          </w:divBdr>
        </w:div>
        <w:div w:id="1636136294">
          <w:marLeft w:val="0"/>
          <w:marRight w:val="0"/>
          <w:marTop w:val="0"/>
          <w:marBottom w:val="0"/>
          <w:divBdr>
            <w:top w:val="none" w:sz="0" w:space="0" w:color="auto"/>
            <w:left w:val="none" w:sz="0" w:space="0" w:color="auto"/>
            <w:bottom w:val="none" w:sz="0" w:space="0" w:color="auto"/>
            <w:right w:val="none" w:sz="0" w:space="0" w:color="auto"/>
          </w:divBdr>
        </w:div>
        <w:div w:id="1673950794">
          <w:marLeft w:val="0"/>
          <w:marRight w:val="0"/>
          <w:marTop w:val="0"/>
          <w:marBottom w:val="0"/>
          <w:divBdr>
            <w:top w:val="none" w:sz="0" w:space="0" w:color="auto"/>
            <w:left w:val="none" w:sz="0" w:space="0" w:color="auto"/>
            <w:bottom w:val="none" w:sz="0" w:space="0" w:color="auto"/>
            <w:right w:val="none" w:sz="0" w:space="0" w:color="auto"/>
          </w:divBdr>
        </w:div>
        <w:div w:id="1689063048">
          <w:marLeft w:val="0"/>
          <w:marRight w:val="0"/>
          <w:marTop w:val="0"/>
          <w:marBottom w:val="0"/>
          <w:divBdr>
            <w:top w:val="none" w:sz="0" w:space="0" w:color="auto"/>
            <w:left w:val="none" w:sz="0" w:space="0" w:color="auto"/>
            <w:bottom w:val="none" w:sz="0" w:space="0" w:color="auto"/>
            <w:right w:val="none" w:sz="0" w:space="0" w:color="auto"/>
          </w:divBdr>
        </w:div>
        <w:div w:id="1706982805">
          <w:marLeft w:val="0"/>
          <w:marRight w:val="0"/>
          <w:marTop w:val="0"/>
          <w:marBottom w:val="0"/>
          <w:divBdr>
            <w:top w:val="none" w:sz="0" w:space="0" w:color="auto"/>
            <w:left w:val="none" w:sz="0" w:space="0" w:color="auto"/>
            <w:bottom w:val="none" w:sz="0" w:space="0" w:color="auto"/>
            <w:right w:val="none" w:sz="0" w:space="0" w:color="auto"/>
          </w:divBdr>
        </w:div>
        <w:div w:id="1803765789">
          <w:marLeft w:val="0"/>
          <w:marRight w:val="0"/>
          <w:marTop w:val="0"/>
          <w:marBottom w:val="0"/>
          <w:divBdr>
            <w:top w:val="none" w:sz="0" w:space="0" w:color="auto"/>
            <w:left w:val="none" w:sz="0" w:space="0" w:color="auto"/>
            <w:bottom w:val="none" w:sz="0" w:space="0" w:color="auto"/>
            <w:right w:val="none" w:sz="0" w:space="0" w:color="auto"/>
          </w:divBdr>
        </w:div>
        <w:div w:id="1833712134">
          <w:marLeft w:val="0"/>
          <w:marRight w:val="0"/>
          <w:marTop w:val="0"/>
          <w:marBottom w:val="0"/>
          <w:divBdr>
            <w:top w:val="none" w:sz="0" w:space="0" w:color="auto"/>
            <w:left w:val="none" w:sz="0" w:space="0" w:color="auto"/>
            <w:bottom w:val="none" w:sz="0" w:space="0" w:color="auto"/>
            <w:right w:val="none" w:sz="0" w:space="0" w:color="auto"/>
          </w:divBdr>
        </w:div>
        <w:div w:id="1839684628">
          <w:marLeft w:val="0"/>
          <w:marRight w:val="0"/>
          <w:marTop w:val="0"/>
          <w:marBottom w:val="0"/>
          <w:divBdr>
            <w:top w:val="none" w:sz="0" w:space="0" w:color="auto"/>
            <w:left w:val="none" w:sz="0" w:space="0" w:color="auto"/>
            <w:bottom w:val="none" w:sz="0" w:space="0" w:color="auto"/>
            <w:right w:val="none" w:sz="0" w:space="0" w:color="auto"/>
          </w:divBdr>
        </w:div>
        <w:div w:id="1889411435">
          <w:marLeft w:val="0"/>
          <w:marRight w:val="0"/>
          <w:marTop w:val="0"/>
          <w:marBottom w:val="0"/>
          <w:divBdr>
            <w:top w:val="none" w:sz="0" w:space="0" w:color="auto"/>
            <w:left w:val="none" w:sz="0" w:space="0" w:color="auto"/>
            <w:bottom w:val="none" w:sz="0" w:space="0" w:color="auto"/>
            <w:right w:val="none" w:sz="0" w:space="0" w:color="auto"/>
          </w:divBdr>
        </w:div>
        <w:div w:id="1992251535">
          <w:marLeft w:val="0"/>
          <w:marRight w:val="0"/>
          <w:marTop w:val="0"/>
          <w:marBottom w:val="0"/>
          <w:divBdr>
            <w:top w:val="none" w:sz="0" w:space="0" w:color="auto"/>
            <w:left w:val="none" w:sz="0" w:space="0" w:color="auto"/>
            <w:bottom w:val="none" w:sz="0" w:space="0" w:color="auto"/>
            <w:right w:val="none" w:sz="0" w:space="0" w:color="auto"/>
          </w:divBdr>
        </w:div>
      </w:divsChild>
    </w:div>
    <w:div w:id="525024191">
      <w:bodyDiv w:val="1"/>
      <w:marLeft w:val="0"/>
      <w:marRight w:val="0"/>
      <w:marTop w:val="0"/>
      <w:marBottom w:val="0"/>
      <w:divBdr>
        <w:top w:val="none" w:sz="0" w:space="0" w:color="auto"/>
        <w:left w:val="none" w:sz="0" w:space="0" w:color="auto"/>
        <w:bottom w:val="none" w:sz="0" w:space="0" w:color="auto"/>
        <w:right w:val="none" w:sz="0" w:space="0" w:color="auto"/>
      </w:divBdr>
    </w:div>
    <w:div w:id="527566127">
      <w:bodyDiv w:val="1"/>
      <w:marLeft w:val="0"/>
      <w:marRight w:val="0"/>
      <w:marTop w:val="0"/>
      <w:marBottom w:val="0"/>
      <w:divBdr>
        <w:top w:val="none" w:sz="0" w:space="0" w:color="auto"/>
        <w:left w:val="none" w:sz="0" w:space="0" w:color="auto"/>
        <w:bottom w:val="none" w:sz="0" w:space="0" w:color="auto"/>
        <w:right w:val="none" w:sz="0" w:space="0" w:color="auto"/>
      </w:divBdr>
      <w:divsChild>
        <w:div w:id="647784353">
          <w:marLeft w:val="0"/>
          <w:marRight w:val="0"/>
          <w:marTop w:val="0"/>
          <w:marBottom w:val="0"/>
          <w:divBdr>
            <w:top w:val="none" w:sz="0" w:space="0" w:color="auto"/>
            <w:left w:val="none" w:sz="0" w:space="0" w:color="auto"/>
            <w:bottom w:val="none" w:sz="0" w:space="0" w:color="auto"/>
            <w:right w:val="none" w:sz="0" w:space="0" w:color="auto"/>
          </w:divBdr>
        </w:div>
        <w:div w:id="929655954">
          <w:marLeft w:val="0"/>
          <w:marRight w:val="0"/>
          <w:marTop w:val="0"/>
          <w:marBottom w:val="0"/>
          <w:divBdr>
            <w:top w:val="none" w:sz="0" w:space="0" w:color="auto"/>
            <w:left w:val="none" w:sz="0" w:space="0" w:color="auto"/>
            <w:bottom w:val="none" w:sz="0" w:space="0" w:color="auto"/>
            <w:right w:val="none" w:sz="0" w:space="0" w:color="auto"/>
          </w:divBdr>
        </w:div>
        <w:div w:id="956257757">
          <w:marLeft w:val="0"/>
          <w:marRight w:val="0"/>
          <w:marTop w:val="0"/>
          <w:marBottom w:val="0"/>
          <w:divBdr>
            <w:top w:val="none" w:sz="0" w:space="0" w:color="auto"/>
            <w:left w:val="none" w:sz="0" w:space="0" w:color="auto"/>
            <w:bottom w:val="none" w:sz="0" w:space="0" w:color="auto"/>
            <w:right w:val="none" w:sz="0" w:space="0" w:color="auto"/>
          </w:divBdr>
        </w:div>
        <w:div w:id="1779251032">
          <w:marLeft w:val="0"/>
          <w:marRight w:val="0"/>
          <w:marTop w:val="0"/>
          <w:marBottom w:val="0"/>
          <w:divBdr>
            <w:top w:val="none" w:sz="0" w:space="0" w:color="auto"/>
            <w:left w:val="none" w:sz="0" w:space="0" w:color="auto"/>
            <w:bottom w:val="none" w:sz="0" w:space="0" w:color="auto"/>
            <w:right w:val="none" w:sz="0" w:space="0" w:color="auto"/>
          </w:divBdr>
        </w:div>
      </w:divsChild>
    </w:div>
    <w:div w:id="527959210">
      <w:bodyDiv w:val="1"/>
      <w:marLeft w:val="0"/>
      <w:marRight w:val="0"/>
      <w:marTop w:val="0"/>
      <w:marBottom w:val="0"/>
      <w:divBdr>
        <w:top w:val="none" w:sz="0" w:space="0" w:color="auto"/>
        <w:left w:val="none" w:sz="0" w:space="0" w:color="auto"/>
        <w:bottom w:val="none" w:sz="0" w:space="0" w:color="auto"/>
        <w:right w:val="none" w:sz="0" w:space="0" w:color="auto"/>
      </w:divBdr>
      <w:divsChild>
        <w:div w:id="347372864">
          <w:marLeft w:val="0"/>
          <w:marRight w:val="0"/>
          <w:marTop w:val="0"/>
          <w:marBottom w:val="0"/>
          <w:divBdr>
            <w:top w:val="none" w:sz="0" w:space="0" w:color="auto"/>
            <w:left w:val="none" w:sz="0" w:space="0" w:color="auto"/>
            <w:bottom w:val="none" w:sz="0" w:space="0" w:color="auto"/>
            <w:right w:val="none" w:sz="0" w:space="0" w:color="auto"/>
          </w:divBdr>
          <w:divsChild>
            <w:div w:id="396562548">
              <w:marLeft w:val="0"/>
              <w:marRight w:val="0"/>
              <w:marTop w:val="0"/>
              <w:marBottom w:val="0"/>
              <w:divBdr>
                <w:top w:val="none" w:sz="0" w:space="0" w:color="auto"/>
                <w:left w:val="none" w:sz="0" w:space="0" w:color="auto"/>
                <w:bottom w:val="none" w:sz="0" w:space="0" w:color="auto"/>
                <w:right w:val="none" w:sz="0" w:space="0" w:color="auto"/>
              </w:divBdr>
            </w:div>
            <w:div w:id="732582827">
              <w:marLeft w:val="0"/>
              <w:marRight w:val="0"/>
              <w:marTop w:val="0"/>
              <w:marBottom w:val="0"/>
              <w:divBdr>
                <w:top w:val="none" w:sz="0" w:space="0" w:color="auto"/>
                <w:left w:val="none" w:sz="0" w:space="0" w:color="auto"/>
                <w:bottom w:val="none" w:sz="0" w:space="0" w:color="auto"/>
                <w:right w:val="none" w:sz="0" w:space="0" w:color="auto"/>
              </w:divBdr>
            </w:div>
            <w:div w:id="743651210">
              <w:marLeft w:val="0"/>
              <w:marRight w:val="0"/>
              <w:marTop w:val="0"/>
              <w:marBottom w:val="0"/>
              <w:divBdr>
                <w:top w:val="none" w:sz="0" w:space="0" w:color="auto"/>
                <w:left w:val="none" w:sz="0" w:space="0" w:color="auto"/>
                <w:bottom w:val="none" w:sz="0" w:space="0" w:color="auto"/>
                <w:right w:val="none" w:sz="0" w:space="0" w:color="auto"/>
              </w:divBdr>
            </w:div>
            <w:div w:id="1110390452">
              <w:marLeft w:val="0"/>
              <w:marRight w:val="0"/>
              <w:marTop w:val="0"/>
              <w:marBottom w:val="0"/>
              <w:divBdr>
                <w:top w:val="none" w:sz="0" w:space="0" w:color="auto"/>
                <w:left w:val="none" w:sz="0" w:space="0" w:color="auto"/>
                <w:bottom w:val="none" w:sz="0" w:space="0" w:color="auto"/>
                <w:right w:val="none" w:sz="0" w:space="0" w:color="auto"/>
              </w:divBdr>
            </w:div>
            <w:div w:id="1170870921">
              <w:marLeft w:val="0"/>
              <w:marRight w:val="0"/>
              <w:marTop w:val="0"/>
              <w:marBottom w:val="0"/>
              <w:divBdr>
                <w:top w:val="none" w:sz="0" w:space="0" w:color="auto"/>
                <w:left w:val="none" w:sz="0" w:space="0" w:color="auto"/>
                <w:bottom w:val="none" w:sz="0" w:space="0" w:color="auto"/>
                <w:right w:val="none" w:sz="0" w:space="0" w:color="auto"/>
              </w:divBdr>
            </w:div>
            <w:div w:id="1193038202">
              <w:marLeft w:val="0"/>
              <w:marRight w:val="0"/>
              <w:marTop w:val="0"/>
              <w:marBottom w:val="0"/>
              <w:divBdr>
                <w:top w:val="none" w:sz="0" w:space="0" w:color="auto"/>
                <w:left w:val="none" w:sz="0" w:space="0" w:color="auto"/>
                <w:bottom w:val="none" w:sz="0" w:space="0" w:color="auto"/>
                <w:right w:val="none" w:sz="0" w:space="0" w:color="auto"/>
              </w:divBdr>
            </w:div>
            <w:div w:id="1206217526">
              <w:marLeft w:val="0"/>
              <w:marRight w:val="0"/>
              <w:marTop w:val="0"/>
              <w:marBottom w:val="0"/>
              <w:divBdr>
                <w:top w:val="none" w:sz="0" w:space="0" w:color="auto"/>
                <w:left w:val="none" w:sz="0" w:space="0" w:color="auto"/>
                <w:bottom w:val="none" w:sz="0" w:space="0" w:color="auto"/>
                <w:right w:val="none" w:sz="0" w:space="0" w:color="auto"/>
              </w:divBdr>
            </w:div>
            <w:div w:id="1614246379">
              <w:marLeft w:val="0"/>
              <w:marRight w:val="0"/>
              <w:marTop w:val="0"/>
              <w:marBottom w:val="0"/>
              <w:divBdr>
                <w:top w:val="none" w:sz="0" w:space="0" w:color="auto"/>
                <w:left w:val="none" w:sz="0" w:space="0" w:color="auto"/>
                <w:bottom w:val="none" w:sz="0" w:space="0" w:color="auto"/>
                <w:right w:val="none" w:sz="0" w:space="0" w:color="auto"/>
              </w:divBdr>
            </w:div>
            <w:div w:id="1859655129">
              <w:marLeft w:val="0"/>
              <w:marRight w:val="0"/>
              <w:marTop w:val="0"/>
              <w:marBottom w:val="0"/>
              <w:divBdr>
                <w:top w:val="none" w:sz="0" w:space="0" w:color="auto"/>
                <w:left w:val="none" w:sz="0" w:space="0" w:color="auto"/>
                <w:bottom w:val="none" w:sz="0" w:space="0" w:color="auto"/>
                <w:right w:val="none" w:sz="0" w:space="0" w:color="auto"/>
              </w:divBdr>
            </w:div>
            <w:div w:id="211674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762578">
      <w:bodyDiv w:val="1"/>
      <w:marLeft w:val="0"/>
      <w:marRight w:val="0"/>
      <w:marTop w:val="0"/>
      <w:marBottom w:val="0"/>
      <w:divBdr>
        <w:top w:val="none" w:sz="0" w:space="0" w:color="auto"/>
        <w:left w:val="none" w:sz="0" w:space="0" w:color="auto"/>
        <w:bottom w:val="none" w:sz="0" w:space="0" w:color="auto"/>
        <w:right w:val="none" w:sz="0" w:space="0" w:color="auto"/>
      </w:divBdr>
      <w:divsChild>
        <w:div w:id="4282747">
          <w:marLeft w:val="0"/>
          <w:marRight w:val="0"/>
          <w:marTop w:val="0"/>
          <w:marBottom w:val="0"/>
          <w:divBdr>
            <w:top w:val="none" w:sz="0" w:space="0" w:color="auto"/>
            <w:left w:val="none" w:sz="0" w:space="0" w:color="auto"/>
            <w:bottom w:val="none" w:sz="0" w:space="0" w:color="auto"/>
            <w:right w:val="none" w:sz="0" w:space="0" w:color="auto"/>
          </w:divBdr>
        </w:div>
        <w:div w:id="112092942">
          <w:marLeft w:val="0"/>
          <w:marRight w:val="0"/>
          <w:marTop w:val="0"/>
          <w:marBottom w:val="0"/>
          <w:divBdr>
            <w:top w:val="none" w:sz="0" w:space="0" w:color="auto"/>
            <w:left w:val="none" w:sz="0" w:space="0" w:color="auto"/>
            <w:bottom w:val="none" w:sz="0" w:space="0" w:color="auto"/>
            <w:right w:val="none" w:sz="0" w:space="0" w:color="auto"/>
          </w:divBdr>
        </w:div>
        <w:div w:id="234560254">
          <w:marLeft w:val="0"/>
          <w:marRight w:val="0"/>
          <w:marTop w:val="0"/>
          <w:marBottom w:val="0"/>
          <w:divBdr>
            <w:top w:val="none" w:sz="0" w:space="0" w:color="auto"/>
            <w:left w:val="none" w:sz="0" w:space="0" w:color="auto"/>
            <w:bottom w:val="none" w:sz="0" w:space="0" w:color="auto"/>
            <w:right w:val="none" w:sz="0" w:space="0" w:color="auto"/>
          </w:divBdr>
        </w:div>
        <w:div w:id="263075184">
          <w:marLeft w:val="0"/>
          <w:marRight w:val="0"/>
          <w:marTop w:val="0"/>
          <w:marBottom w:val="0"/>
          <w:divBdr>
            <w:top w:val="none" w:sz="0" w:space="0" w:color="auto"/>
            <w:left w:val="none" w:sz="0" w:space="0" w:color="auto"/>
            <w:bottom w:val="none" w:sz="0" w:space="0" w:color="auto"/>
            <w:right w:val="none" w:sz="0" w:space="0" w:color="auto"/>
          </w:divBdr>
        </w:div>
        <w:div w:id="278800890">
          <w:marLeft w:val="0"/>
          <w:marRight w:val="0"/>
          <w:marTop w:val="0"/>
          <w:marBottom w:val="0"/>
          <w:divBdr>
            <w:top w:val="none" w:sz="0" w:space="0" w:color="auto"/>
            <w:left w:val="none" w:sz="0" w:space="0" w:color="auto"/>
            <w:bottom w:val="none" w:sz="0" w:space="0" w:color="auto"/>
            <w:right w:val="none" w:sz="0" w:space="0" w:color="auto"/>
          </w:divBdr>
        </w:div>
        <w:div w:id="288824806">
          <w:marLeft w:val="0"/>
          <w:marRight w:val="0"/>
          <w:marTop w:val="0"/>
          <w:marBottom w:val="0"/>
          <w:divBdr>
            <w:top w:val="none" w:sz="0" w:space="0" w:color="auto"/>
            <w:left w:val="none" w:sz="0" w:space="0" w:color="auto"/>
            <w:bottom w:val="none" w:sz="0" w:space="0" w:color="auto"/>
            <w:right w:val="none" w:sz="0" w:space="0" w:color="auto"/>
          </w:divBdr>
        </w:div>
        <w:div w:id="294725156">
          <w:marLeft w:val="0"/>
          <w:marRight w:val="0"/>
          <w:marTop w:val="0"/>
          <w:marBottom w:val="0"/>
          <w:divBdr>
            <w:top w:val="none" w:sz="0" w:space="0" w:color="auto"/>
            <w:left w:val="none" w:sz="0" w:space="0" w:color="auto"/>
            <w:bottom w:val="none" w:sz="0" w:space="0" w:color="auto"/>
            <w:right w:val="none" w:sz="0" w:space="0" w:color="auto"/>
          </w:divBdr>
        </w:div>
        <w:div w:id="479615313">
          <w:marLeft w:val="0"/>
          <w:marRight w:val="0"/>
          <w:marTop w:val="0"/>
          <w:marBottom w:val="0"/>
          <w:divBdr>
            <w:top w:val="none" w:sz="0" w:space="0" w:color="auto"/>
            <w:left w:val="none" w:sz="0" w:space="0" w:color="auto"/>
            <w:bottom w:val="none" w:sz="0" w:space="0" w:color="auto"/>
            <w:right w:val="none" w:sz="0" w:space="0" w:color="auto"/>
          </w:divBdr>
        </w:div>
        <w:div w:id="501896183">
          <w:marLeft w:val="0"/>
          <w:marRight w:val="0"/>
          <w:marTop w:val="0"/>
          <w:marBottom w:val="0"/>
          <w:divBdr>
            <w:top w:val="none" w:sz="0" w:space="0" w:color="auto"/>
            <w:left w:val="none" w:sz="0" w:space="0" w:color="auto"/>
            <w:bottom w:val="none" w:sz="0" w:space="0" w:color="auto"/>
            <w:right w:val="none" w:sz="0" w:space="0" w:color="auto"/>
          </w:divBdr>
        </w:div>
        <w:div w:id="507137311">
          <w:marLeft w:val="0"/>
          <w:marRight w:val="0"/>
          <w:marTop w:val="0"/>
          <w:marBottom w:val="0"/>
          <w:divBdr>
            <w:top w:val="none" w:sz="0" w:space="0" w:color="auto"/>
            <w:left w:val="none" w:sz="0" w:space="0" w:color="auto"/>
            <w:bottom w:val="none" w:sz="0" w:space="0" w:color="auto"/>
            <w:right w:val="none" w:sz="0" w:space="0" w:color="auto"/>
          </w:divBdr>
        </w:div>
        <w:div w:id="557479447">
          <w:marLeft w:val="0"/>
          <w:marRight w:val="0"/>
          <w:marTop w:val="0"/>
          <w:marBottom w:val="0"/>
          <w:divBdr>
            <w:top w:val="none" w:sz="0" w:space="0" w:color="auto"/>
            <w:left w:val="none" w:sz="0" w:space="0" w:color="auto"/>
            <w:bottom w:val="none" w:sz="0" w:space="0" w:color="auto"/>
            <w:right w:val="none" w:sz="0" w:space="0" w:color="auto"/>
          </w:divBdr>
        </w:div>
        <w:div w:id="581253495">
          <w:marLeft w:val="0"/>
          <w:marRight w:val="0"/>
          <w:marTop w:val="0"/>
          <w:marBottom w:val="0"/>
          <w:divBdr>
            <w:top w:val="none" w:sz="0" w:space="0" w:color="auto"/>
            <w:left w:val="none" w:sz="0" w:space="0" w:color="auto"/>
            <w:bottom w:val="none" w:sz="0" w:space="0" w:color="auto"/>
            <w:right w:val="none" w:sz="0" w:space="0" w:color="auto"/>
          </w:divBdr>
        </w:div>
        <w:div w:id="596208438">
          <w:marLeft w:val="0"/>
          <w:marRight w:val="0"/>
          <w:marTop w:val="0"/>
          <w:marBottom w:val="0"/>
          <w:divBdr>
            <w:top w:val="none" w:sz="0" w:space="0" w:color="auto"/>
            <w:left w:val="none" w:sz="0" w:space="0" w:color="auto"/>
            <w:bottom w:val="none" w:sz="0" w:space="0" w:color="auto"/>
            <w:right w:val="none" w:sz="0" w:space="0" w:color="auto"/>
          </w:divBdr>
        </w:div>
        <w:div w:id="635724384">
          <w:marLeft w:val="0"/>
          <w:marRight w:val="0"/>
          <w:marTop w:val="0"/>
          <w:marBottom w:val="0"/>
          <w:divBdr>
            <w:top w:val="none" w:sz="0" w:space="0" w:color="auto"/>
            <w:left w:val="none" w:sz="0" w:space="0" w:color="auto"/>
            <w:bottom w:val="none" w:sz="0" w:space="0" w:color="auto"/>
            <w:right w:val="none" w:sz="0" w:space="0" w:color="auto"/>
          </w:divBdr>
        </w:div>
        <w:div w:id="755637401">
          <w:marLeft w:val="0"/>
          <w:marRight w:val="0"/>
          <w:marTop w:val="0"/>
          <w:marBottom w:val="0"/>
          <w:divBdr>
            <w:top w:val="none" w:sz="0" w:space="0" w:color="auto"/>
            <w:left w:val="none" w:sz="0" w:space="0" w:color="auto"/>
            <w:bottom w:val="none" w:sz="0" w:space="0" w:color="auto"/>
            <w:right w:val="none" w:sz="0" w:space="0" w:color="auto"/>
          </w:divBdr>
        </w:div>
        <w:div w:id="777524576">
          <w:marLeft w:val="0"/>
          <w:marRight w:val="0"/>
          <w:marTop w:val="0"/>
          <w:marBottom w:val="0"/>
          <w:divBdr>
            <w:top w:val="none" w:sz="0" w:space="0" w:color="auto"/>
            <w:left w:val="none" w:sz="0" w:space="0" w:color="auto"/>
            <w:bottom w:val="none" w:sz="0" w:space="0" w:color="auto"/>
            <w:right w:val="none" w:sz="0" w:space="0" w:color="auto"/>
          </w:divBdr>
        </w:div>
        <w:div w:id="877746184">
          <w:marLeft w:val="0"/>
          <w:marRight w:val="0"/>
          <w:marTop w:val="0"/>
          <w:marBottom w:val="0"/>
          <w:divBdr>
            <w:top w:val="none" w:sz="0" w:space="0" w:color="auto"/>
            <w:left w:val="none" w:sz="0" w:space="0" w:color="auto"/>
            <w:bottom w:val="none" w:sz="0" w:space="0" w:color="auto"/>
            <w:right w:val="none" w:sz="0" w:space="0" w:color="auto"/>
          </w:divBdr>
        </w:div>
        <w:div w:id="896162237">
          <w:marLeft w:val="0"/>
          <w:marRight w:val="0"/>
          <w:marTop w:val="0"/>
          <w:marBottom w:val="0"/>
          <w:divBdr>
            <w:top w:val="none" w:sz="0" w:space="0" w:color="auto"/>
            <w:left w:val="none" w:sz="0" w:space="0" w:color="auto"/>
            <w:bottom w:val="none" w:sz="0" w:space="0" w:color="auto"/>
            <w:right w:val="none" w:sz="0" w:space="0" w:color="auto"/>
          </w:divBdr>
        </w:div>
        <w:div w:id="992831496">
          <w:marLeft w:val="0"/>
          <w:marRight w:val="0"/>
          <w:marTop w:val="0"/>
          <w:marBottom w:val="0"/>
          <w:divBdr>
            <w:top w:val="none" w:sz="0" w:space="0" w:color="auto"/>
            <w:left w:val="none" w:sz="0" w:space="0" w:color="auto"/>
            <w:bottom w:val="none" w:sz="0" w:space="0" w:color="auto"/>
            <w:right w:val="none" w:sz="0" w:space="0" w:color="auto"/>
          </w:divBdr>
        </w:div>
        <w:div w:id="1050836190">
          <w:marLeft w:val="0"/>
          <w:marRight w:val="0"/>
          <w:marTop w:val="0"/>
          <w:marBottom w:val="0"/>
          <w:divBdr>
            <w:top w:val="none" w:sz="0" w:space="0" w:color="auto"/>
            <w:left w:val="none" w:sz="0" w:space="0" w:color="auto"/>
            <w:bottom w:val="none" w:sz="0" w:space="0" w:color="auto"/>
            <w:right w:val="none" w:sz="0" w:space="0" w:color="auto"/>
          </w:divBdr>
        </w:div>
        <w:div w:id="1238785071">
          <w:marLeft w:val="0"/>
          <w:marRight w:val="0"/>
          <w:marTop w:val="0"/>
          <w:marBottom w:val="0"/>
          <w:divBdr>
            <w:top w:val="none" w:sz="0" w:space="0" w:color="auto"/>
            <w:left w:val="none" w:sz="0" w:space="0" w:color="auto"/>
            <w:bottom w:val="none" w:sz="0" w:space="0" w:color="auto"/>
            <w:right w:val="none" w:sz="0" w:space="0" w:color="auto"/>
          </w:divBdr>
        </w:div>
        <w:div w:id="1317025873">
          <w:marLeft w:val="0"/>
          <w:marRight w:val="0"/>
          <w:marTop w:val="0"/>
          <w:marBottom w:val="0"/>
          <w:divBdr>
            <w:top w:val="none" w:sz="0" w:space="0" w:color="auto"/>
            <w:left w:val="none" w:sz="0" w:space="0" w:color="auto"/>
            <w:bottom w:val="none" w:sz="0" w:space="0" w:color="auto"/>
            <w:right w:val="none" w:sz="0" w:space="0" w:color="auto"/>
          </w:divBdr>
        </w:div>
        <w:div w:id="1329167256">
          <w:marLeft w:val="0"/>
          <w:marRight w:val="0"/>
          <w:marTop w:val="0"/>
          <w:marBottom w:val="0"/>
          <w:divBdr>
            <w:top w:val="none" w:sz="0" w:space="0" w:color="auto"/>
            <w:left w:val="none" w:sz="0" w:space="0" w:color="auto"/>
            <w:bottom w:val="none" w:sz="0" w:space="0" w:color="auto"/>
            <w:right w:val="none" w:sz="0" w:space="0" w:color="auto"/>
          </w:divBdr>
        </w:div>
        <w:div w:id="1437360318">
          <w:marLeft w:val="0"/>
          <w:marRight w:val="0"/>
          <w:marTop w:val="0"/>
          <w:marBottom w:val="0"/>
          <w:divBdr>
            <w:top w:val="none" w:sz="0" w:space="0" w:color="auto"/>
            <w:left w:val="none" w:sz="0" w:space="0" w:color="auto"/>
            <w:bottom w:val="none" w:sz="0" w:space="0" w:color="auto"/>
            <w:right w:val="none" w:sz="0" w:space="0" w:color="auto"/>
          </w:divBdr>
        </w:div>
        <w:div w:id="1451626184">
          <w:marLeft w:val="0"/>
          <w:marRight w:val="0"/>
          <w:marTop w:val="0"/>
          <w:marBottom w:val="0"/>
          <w:divBdr>
            <w:top w:val="none" w:sz="0" w:space="0" w:color="auto"/>
            <w:left w:val="none" w:sz="0" w:space="0" w:color="auto"/>
            <w:bottom w:val="none" w:sz="0" w:space="0" w:color="auto"/>
            <w:right w:val="none" w:sz="0" w:space="0" w:color="auto"/>
          </w:divBdr>
        </w:div>
        <w:div w:id="1475949977">
          <w:marLeft w:val="0"/>
          <w:marRight w:val="0"/>
          <w:marTop w:val="0"/>
          <w:marBottom w:val="0"/>
          <w:divBdr>
            <w:top w:val="none" w:sz="0" w:space="0" w:color="auto"/>
            <w:left w:val="none" w:sz="0" w:space="0" w:color="auto"/>
            <w:bottom w:val="none" w:sz="0" w:space="0" w:color="auto"/>
            <w:right w:val="none" w:sz="0" w:space="0" w:color="auto"/>
          </w:divBdr>
        </w:div>
        <w:div w:id="1478492703">
          <w:marLeft w:val="0"/>
          <w:marRight w:val="0"/>
          <w:marTop w:val="0"/>
          <w:marBottom w:val="0"/>
          <w:divBdr>
            <w:top w:val="none" w:sz="0" w:space="0" w:color="auto"/>
            <w:left w:val="none" w:sz="0" w:space="0" w:color="auto"/>
            <w:bottom w:val="none" w:sz="0" w:space="0" w:color="auto"/>
            <w:right w:val="none" w:sz="0" w:space="0" w:color="auto"/>
          </w:divBdr>
        </w:div>
        <w:div w:id="1572498603">
          <w:marLeft w:val="0"/>
          <w:marRight w:val="0"/>
          <w:marTop w:val="0"/>
          <w:marBottom w:val="0"/>
          <w:divBdr>
            <w:top w:val="none" w:sz="0" w:space="0" w:color="auto"/>
            <w:left w:val="none" w:sz="0" w:space="0" w:color="auto"/>
            <w:bottom w:val="none" w:sz="0" w:space="0" w:color="auto"/>
            <w:right w:val="none" w:sz="0" w:space="0" w:color="auto"/>
          </w:divBdr>
        </w:div>
        <w:div w:id="1721783730">
          <w:marLeft w:val="0"/>
          <w:marRight w:val="0"/>
          <w:marTop w:val="0"/>
          <w:marBottom w:val="0"/>
          <w:divBdr>
            <w:top w:val="none" w:sz="0" w:space="0" w:color="auto"/>
            <w:left w:val="none" w:sz="0" w:space="0" w:color="auto"/>
            <w:bottom w:val="none" w:sz="0" w:space="0" w:color="auto"/>
            <w:right w:val="none" w:sz="0" w:space="0" w:color="auto"/>
          </w:divBdr>
        </w:div>
        <w:div w:id="1847207130">
          <w:marLeft w:val="0"/>
          <w:marRight w:val="0"/>
          <w:marTop w:val="0"/>
          <w:marBottom w:val="0"/>
          <w:divBdr>
            <w:top w:val="none" w:sz="0" w:space="0" w:color="auto"/>
            <w:left w:val="none" w:sz="0" w:space="0" w:color="auto"/>
            <w:bottom w:val="none" w:sz="0" w:space="0" w:color="auto"/>
            <w:right w:val="none" w:sz="0" w:space="0" w:color="auto"/>
          </w:divBdr>
        </w:div>
        <w:div w:id="1898738428">
          <w:marLeft w:val="0"/>
          <w:marRight w:val="0"/>
          <w:marTop w:val="0"/>
          <w:marBottom w:val="0"/>
          <w:divBdr>
            <w:top w:val="none" w:sz="0" w:space="0" w:color="auto"/>
            <w:left w:val="none" w:sz="0" w:space="0" w:color="auto"/>
            <w:bottom w:val="none" w:sz="0" w:space="0" w:color="auto"/>
            <w:right w:val="none" w:sz="0" w:space="0" w:color="auto"/>
          </w:divBdr>
        </w:div>
      </w:divsChild>
    </w:div>
    <w:div w:id="530067353">
      <w:bodyDiv w:val="1"/>
      <w:marLeft w:val="0"/>
      <w:marRight w:val="0"/>
      <w:marTop w:val="0"/>
      <w:marBottom w:val="0"/>
      <w:divBdr>
        <w:top w:val="none" w:sz="0" w:space="0" w:color="auto"/>
        <w:left w:val="none" w:sz="0" w:space="0" w:color="auto"/>
        <w:bottom w:val="none" w:sz="0" w:space="0" w:color="auto"/>
        <w:right w:val="none" w:sz="0" w:space="0" w:color="auto"/>
      </w:divBdr>
      <w:divsChild>
        <w:div w:id="284240940">
          <w:marLeft w:val="0"/>
          <w:marRight w:val="0"/>
          <w:marTop w:val="0"/>
          <w:marBottom w:val="0"/>
          <w:divBdr>
            <w:top w:val="none" w:sz="0" w:space="0" w:color="auto"/>
            <w:left w:val="none" w:sz="0" w:space="0" w:color="auto"/>
            <w:bottom w:val="none" w:sz="0" w:space="0" w:color="auto"/>
            <w:right w:val="none" w:sz="0" w:space="0" w:color="auto"/>
          </w:divBdr>
        </w:div>
        <w:div w:id="330252771">
          <w:marLeft w:val="0"/>
          <w:marRight w:val="0"/>
          <w:marTop w:val="0"/>
          <w:marBottom w:val="0"/>
          <w:divBdr>
            <w:top w:val="none" w:sz="0" w:space="0" w:color="auto"/>
            <w:left w:val="none" w:sz="0" w:space="0" w:color="auto"/>
            <w:bottom w:val="none" w:sz="0" w:space="0" w:color="auto"/>
            <w:right w:val="none" w:sz="0" w:space="0" w:color="auto"/>
          </w:divBdr>
        </w:div>
        <w:div w:id="462037932">
          <w:marLeft w:val="0"/>
          <w:marRight w:val="0"/>
          <w:marTop w:val="0"/>
          <w:marBottom w:val="0"/>
          <w:divBdr>
            <w:top w:val="none" w:sz="0" w:space="0" w:color="auto"/>
            <w:left w:val="none" w:sz="0" w:space="0" w:color="auto"/>
            <w:bottom w:val="none" w:sz="0" w:space="0" w:color="auto"/>
            <w:right w:val="none" w:sz="0" w:space="0" w:color="auto"/>
          </w:divBdr>
        </w:div>
        <w:div w:id="1042365814">
          <w:marLeft w:val="0"/>
          <w:marRight w:val="0"/>
          <w:marTop w:val="0"/>
          <w:marBottom w:val="0"/>
          <w:divBdr>
            <w:top w:val="none" w:sz="0" w:space="0" w:color="auto"/>
            <w:left w:val="none" w:sz="0" w:space="0" w:color="auto"/>
            <w:bottom w:val="none" w:sz="0" w:space="0" w:color="auto"/>
            <w:right w:val="none" w:sz="0" w:space="0" w:color="auto"/>
          </w:divBdr>
        </w:div>
        <w:div w:id="1343243311">
          <w:marLeft w:val="0"/>
          <w:marRight w:val="0"/>
          <w:marTop w:val="0"/>
          <w:marBottom w:val="0"/>
          <w:divBdr>
            <w:top w:val="none" w:sz="0" w:space="0" w:color="auto"/>
            <w:left w:val="none" w:sz="0" w:space="0" w:color="auto"/>
            <w:bottom w:val="none" w:sz="0" w:space="0" w:color="auto"/>
            <w:right w:val="none" w:sz="0" w:space="0" w:color="auto"/>
          </w:divBdr>
        </w:div>
        <w:div w:id="1462721959">
          <w:marLeft w:val="0"/>
          <w:marRight w:val="0"/>
          <w:marTop w:val="0"/>
          <w:marBottom w:val="0"/>
          <w:divBdr>
            <w:top w:val="none" w:sz="0" w:space="0" w:color="auto"/>
            <w:left w:val="none" w:sz="0" w:space="0" w:color="auto"/>
            <w:bottom w:val="none" w:sz="0" w:space="0" w:color="auto"/>
            <w:right w:val="none" w:sz="0" w:space="0" w:color="auto"/>
          </w:divBdr>
        </w:div>
        <w:div w:id="1697652056">
          <w:marLeft w:val="0"/>
          <w:marRight w:val="0"/>
          <w:marTop w:val="0"/>
          <w:marBottom w:val="0"/>
          <w:divBdr>
            <w:top w:val="none" w:sz="0" w:space="0" w:color="auto"/>
            <w:left w:val="none" w:sz="0" w:space="0" w:color="auto"/>
            <w:bottom w:val="none" w:sz="0" w:space="0" w:color="auto"/>
            <w:right w:val="none" w:sz="0" w:space="0" w:color="auto"/>
          </w:divBdr>
        </w:div>
        <w:div w:id="1715932121">
          <w:marLeft w:val="0"/>
          <w:marRight w:val="0"/>
          <w:marTop w:val="0"/>
          <w:marBottom w:val="0"/>
          <w:divBdr>
            <w:top w:val="none" w:sz="0" w:space="0" w:color="auto"/>
            <w:left w:val="none" w:sz="0" w:space="0" w:color="auto"/>
            <w:bottom w:val="none" w:sz="0" w:space="0" w:color="auto"/>
            <w:right w:val="none" w:sz="0" w:space="0" w:color="auto"/>
          </w:divBdr>
        </w:div>
        <w:div w:id="1803768023">
          <w:marLeft w:val="0"/>
          <w:marRight w:val="0"/>
          <w:marTop w:val="0"/>
          <w:marBottom w:val="0"/>
          <w:divBdr>
            <w:top w:val="none" w:sz="0" w:space="0" w:color="auto"/>
            <w:left w:val="none" w:sz="0" w:space="0" w:color="auto"/>
            <w:bottom w:val="none" w:sz="0" w:space="0" w:color="auto"/>
            <w:right w:val="none" w:sz="0" w:space="0" w:color="auto"/>
          </w:divBdr>
        </w:div>
        <w:div w:id="1953778590">
          <w:marLeft w:val="0"/>
          <w:marRight w:val="0"/>
          <w:marTop w:val="0"/>
          <w:marBottom w:val="0"/>
          <w:divBdr>
            <w:top w:val="none" w:sz="0" w:space="0" w:color="auto"/>
            <w:left w:val="none" w:sz="0" w:space="0" w:color="auto"/>
            <w:bottom w:val="none" w:sz="0" w:space="0" w:color="auto"/>
            <w:right w:val="none" w:sz="0" w:space="0" w:color="auto"/>
          </w:divBdr>
        </w:div>
      </w:divsChild>
    </w:div>
    <w:div w:id="534587369">
      <w:bodyDiv w:val="1"/>
      <w:marLeft w:val="0"/>
      <w:marRight w:val="0"/>
      <w:marTop w:val="0"/>
      <w:marBottom w:val="0"/>
      <w:divBdr>
        <w:top w:val="none" w:sz="0" w:space="0" w:color="auto"/>
        <w:left w:val="none" w:sz="0" w:space="0" w:color="auto"/>
        <w:bottom w:val="none" w:sz="0" w:space="0" w:color="auto"/>
        <w:right w:val="none" w:sz="0" w:space="0" w:color="auto"/>
      </w:divBdr>
    </w:div>
    <w:div w:id="535460007">
      <w:bodyDiv w:val="1"/>
      <w:marLeft w:val="0"/>
      <w:marRight w:val="0"/>
      <w:marTop w:val="0"/>
      <w:marBottom w:val="0"/>
      <w:divBdr>
        <w:top w:val="none" w:sz="0" w:space="0" w:color="auto"/>
        <w:left w:val="none" w:sz="0" w:space="0" w:color="auto"/>
        <w:bottom w:val="none" w:sz="0" w:space="0" w:color="auto"/>
        <w:right w:val="none" w:sz="0" w:space="0" w:color="auto"/>
      </w:divBdr>
      <w:divsChild>
        <w:div w:id="137259871">
          <w:marLeft w:val="0"/>
          <w:marRight w:val="0"/>
          <w:marTop w:val="0"/>
          <w:marBottom w:val="0"/>
          <w:divBdr>
            <w:top w:val="none" w:sz="0" w:space="0" w:color="auto"/>
            <w:left w:val="none" w:sz="0" w:space="0" w:color="auto"/>
            <w:bottom w:val="none" w:sz="0" w:space="0" w:color="auto"/>
            <w:right w:val="none" w:sz="0" w:space="0" w:color="auto"/>
          </w:divBdr>
        </w:div>
        <w:div w:id="274137324">
          <w:marLeft w:val="0"/>
          <w:marRight w:val="0"/>
          <w:marTop w:val="0"/>
          <w:marBottom w:val="0"/>
          <w:divBdr>
            <w:top w:val="none" w:sz="0" w:space="0" w:color="auto"/>
            <w:left w:val="none" w:sz="0" w:space="0" w:color="auto"/>
            <w:bottom w:val="none" w:sz="0" w:space="0" w:color="auto"/>
            <w:right w:val="none" w:sz="0" w:space="0" w:color="auto"/>
          </w:divBdr>
        </w:div>
        <w:div w:id="372118856">
          <w:marLeft w:val="0"/>
          <w:marRight w:val="0"/>
          <w:marTop w:val="0"/>
          <w:marBottom w:val="0"/>
          <w:divBdr>
            <w:top w:val="none" w:sz="0" w:space="0" w:color="auto"/>
            <w:left w:val="none" w:sz="0" w:space="0" w:color="auto"/>
            <w:bottom w:val="none" w:sz="0" w:space="0" w:color="auto"/>
            <w:right w:val="none" w:sz="0" w:space="0" w:color="auto"/>
          </w:divBdr>
        </w:div>
        <w:div w:id="492064860">
          <w:marLeft w:val="0"/>
          <w:marRight w:val="0"/>
          <w:marTop w:val="0"/>
          <w:marBottom w:val="0"/>
          <w:divBdr>
            <w:top w:val="none" w:sz="0" w:space="0" w:color="auto"/>
            <w:left w:val="none" w:sz="0" w:space="0" w:color="auto"/>
            <w:bottom w:val="none" w:sz="0" w:space="0" w:color="auto"/>
            <w:right w:val="none" w:sz="0" w:space="0" w:color="auto"/>
          </w:divBdr>
        </w:div>
        <w:div w:id="494758333">
          <w:marLeft w:val="0"/>
          <w:marRight w:val="0"/>
          <w:marTop w:val="0"/>
          <w:marBottom w:val="0"/>
          <w:divBdr>
            <w:top w:val="none" w:sz="0" w:space="0" w:color="auto"/>
            <w:left w:val="none" w:sz="0" w:space="0" w:color="auto"/>
            <w:bottom w:val="none" w:sz="0" w:space="0" w:color="auto"/>
            <w:right w:val="none" w:sz="0" w:space="0" w:color="auto"/>
          </w:divBdr>
        </w:div>
        <w:div w:id="604072982">
          <w:marLeft w:val="0"/>
          <w:marRight w:val="0"/>
          <w:marTop w:val="0"/>
          <w:marBottom w:val="0"/>
          <w:divBdr>
            <w:top w:val="none" w:sz="0" w:space="0" w:color="auto"/>
            <w:left w:val="none" w:sz="0" w:space="0" w:color="auto"/>
            <w:bottom w:val="none" w:sz="0" w:space="0" w:color="auto"/>
            <w:right w:val="none" w:sz="0" w:space="0" w:color="auto"/>
          </w:divBdr>
        </w:div>
        <w:div w:id="735857640">
          <w:marLeft w:val="0"/>
          <w:marRight w:val="0"/>
          <w:marTop w:val="0"/>
          <w:marBottom w:val="0"/>
          <w:divBdr>
            <w:top w:val="none" w:sz="0" w:space="0" w:color="auto"/>
            <w:left w:val="none" w:sz="0" w:space="0" w:color="auto"/>
            <w:bottom w:val="none" w:sz="0" w:space="0" w:color="auto"/>
            <w:right w:val="none" w:sz="0" w:space="0" w:color="auto"/>
          </w:divBdr>
        </w:div>
        <w:div w:id="851340397">
          <w:marLeft w:val="0"/>
          <w:marRight w:val="0"/>
          <w:marTop w:val="0"/>
          <w:marBottom w:val="0"/>
          <w:divBdr>
            <w:top w:val="none" w:sz="0" w:space="0" w:color="auto"/>
            <w:left w:val="none" w:sz="0" w:space="0" w:color="auto"/>
            <w:bottom w:val="none" w:sz="0" w:space="0" w:color="auto"/>
            <w:right w:val="none" w:sz="0" w:space="0" w:color="auto"/>
          </w:divBdr>
        </w:div>
        <w:div w:id="862786475">
          <w:marLeft w:val="0"/>
          <w:marRight w:val="0"/>
          <w:marTop w:val="0"/>
          <w:marBottom w:val="0"/>
          <w:divBdr>
            <w:top w:val="none" w:sz="0" w:space="0" w:color="auto"/>
            <w:left w:val="none" w:sz="0" w:space="0" w:color="auto"/>
            <w:bottom w:val="none" w:sz="0" w:space="0" w:color="auto"/>
            <w:right w:val="none" w:sz="0" w:space="0" w:color="auto"/>
          </w:divBdr>
        </w:div>
        <w:div w:id="933437399">
          <w:marLeft w:val="0"/>
          <w:marRight w:val="0"/>
          <w:marTop w:val="0"/>
          <w:marBottom w:val="0"/>
          <w:divBdr>
            <w:top w:val="none" w:sz="0" w:space="0" w:color="auto"/>
            <w:left w:val="none" w:sz="0" w:space="0" w:color="auto"/>
            <w:bottom w:val="none" w:sz="0" w:space="0" w:color="auto"/>
            <w:right w:val="none" w:sz="0" w:space="0" w:color="auto"/>
          </w:divBdr>
        </w:div>
        <w:div w:id="1031031422">
          <w:marLeft w:val="0"/>
          <w:marRight w:val="0"/>
          <w:marTop w:val="0"/>
          <w:marBottom w:val="0"/>
          <w:divBdr>
            <w:top w:val="none" w:sz="0" w:space="0" w:color="auto"/>
            <w:left w:val="none" w:sz="0" w:space="0" w:color="auto"/>
            <w:bottom w:val="none" w:sz="0" w:space="0" w:color="auto"/>
            <w:right w:val="none" w:sz="0" w:space="0" w:color="auto"/>
          </w:divBdr>
        </w:div>
        <w:div w:id="1105464987">
          <w:marLeft w:val="0"/>
          <w:marRight w:val="0"/>
          <w:marTop w:val="0"/>
          <w:marBottom w:val="0"/>
          <w:divBdr>
            <w:top w:val="none" w:sz="0" w:space="0" w:color="auto"/>
            <w:left w:val="none" w:sz="0" w:space="0" w:color="auto"/>
            <w:bottom w:val="none" w:sz="0" w:space="0" w:color="auto"/>
            <w:right w:val="none" w:sz="0" w:space="0" w:color="auto"/>
          </w:divBdr>
        </w:div>
        <w:div w:id="1244338050">
          <w:marLeft w:val="0"/>
          <w:marRight w:val="0"/>
          <w:marTop w:val="0"/>
          <w:marBottom w:val="0"/>
          <w:divBdr>
            <w:top w:val="none" w:sz="0" w:space="0" w:color="auto"/>
            <w:left w:val="none" w:sz="0" w:space="0" w:color="auto"/>
            <w:bottom w:val="none" w:sz="0" w:space="0" w:color="auto"/>
            <w:right w:val="none" w:sz="0" w:space="0" w:color="auto"/>
          </w:divBdr>
        </w:div>
        <w:div w:id="1334602674">
          <w:marLeft w:val="0"/>
          <w:marRight w:val="0"/>
          <w:marTop w:val="0"/>
          <w:marBottom w:val="0"/>
          <w:divBdr>
            <w:top w:val="none" w:sz="0" w:space="0" w:color="auto"/>
            <w:left w:val="none" w:sz="0" w:space="0" w:color="auto"/>
            <w:bottom w:val="none" w:sz="0" w:space="0" w:color="auto"/>
            <w:right w:val="none" w:sz="0" w:space="0" w:color="auto"/>
          </w:divBdr>
        </w:div>
        <w:div w:id="1364744262">
          <w:marLeft w:val="0"/>
          <w:marRight w:val="0"/>
          <w:marTop w:val="0"/>
          <w:marBottom w:val="0"/>
          <w:divBdr>
            <w:top w:val="none" w:sz="0" w:space="0" w:color="auto"/>
            <w:left w:val="none" w:sz="0" w:space="0" w:color="auto"/>
            <w:bottom w:val="none" w:sz="0" w:space="0" w:color="auto"/>
            <w:right w:val="none" w:sz="0" w:space="0" w:color="auto"/>
          </w:divBdr>
        </w:div>
        <w:div w:id="1454249869">
          <w:marLeft w:val="0"/>
          <w:marRight w:val="0"/>
          <w:marTop w:val="0"/>
          <w:marBottom w:val="0"/>
          <w:divBdr>
            <w:top w:val="none" w:sz="0" w:space="0" w:color="auto"/>
            <w:left w:val="none" w:sz="0" w:space="0" w:color="auto"/>
            <w:bottom w:val="none" w:sz="0" w:space="0" w:color="auto"/>
            <w:right w:val="none" w:sz="0" w:space="0" w:color="auto"/>
          </w:divBdr>
        </w:div>
        <w:div w:id="1651205037">
          <w:marLeft w:val="0"/>
          <w:marRight w:val="0"/>
          <w:marTop w:val="0"/>
          <w:marBottom w:val="0"/>
          <w:divBdr>
            <w:top w:val="none" w:sz="0" w:space="0" w:color="auto"/>
            <w:left w:val="none" w:sz="0" w:space="0" w:color="auto"/>
            <w:bottom w:val="none" w:sz="0" w:space="0" w:color="auto"/>
            <w:right w:val="none" w:sz="0" w:space="0" w:color="auto"/>
          </w:divBdr>
        </w:div>
        <w:div w:id="1669866114">
          <w:marLeft w:val="0"/>
          <w:marRight w:val="0"/>
          <w:marTop w:val="0"/>
          <w:marBottom w:val="0"/>
          <w:divBdr>
            <w:top w:val="none" w:sz="0" w:space="0" w:color="auto"/>
            <w:left w:val="none" w:sz="0" w:space="0" w:color="auto"/>
            <w:bottom w:val="none" w:sz="0" w:space="0" w:color="auto"/>
            <w:right w:val="none" w:sz="0" w:space="0" w:color="auto"/>
          </w:divBdr>
        </w:div>
        <w:div w:id="1672633953">
          <w:marLeft w:val="0"/>
          <w:marRight w:val="0"/>
          <w:marTop w:val="0"/>
          <w:marBottom w:val="0"/>
          <w:divBdr>
            <w:top w:val="none" w:sz="0" w:space="0" w:color="auto"/>
            <w:left w:val="none" w:sz="0" w:space="0" w:color="auto"/>
            <w:bottom w:val="none" w:sz="0" w:space="0" w:color="auto"/>
            <w:right w:val="none" w:sz="0" w:space="0" w:color="auto"/>
          </w:divBdr>
        </w:div>
        <w:div w:id="1752777317">
          <w:marLeft w:val="0"/>
          <w:marRight w:val="0"/>
          <w:marTop w:val="0"/>
          <w:marBottom w:val="0"/>
          <w:divBdr>
            <w:top w:val="none" w:sz="0" w:space="0" w:color="auto"/>
            <w:left w:val="none" w:sz="0" w:space="0" w:color="auto"/>
            <w:bottom w:val="none" w:sz="0" w:space="0" w:color="auto"/>
            <w:right w:val="none" w:sz="0" w:space="0" w:color="auto"/>
          </w:divBdr>
        </w:div>
        <w:div w:id="1797945303">
          <w:marLeft w:val="0"/>
          <w:marRight w:val="0"/>
          <w:marTop w:val="0"/>
          <w:marBottom w:val="0"/>
          <w:divBdr>
            <w:top w:val="none" w:sz="0" w:space="0" w:color="auto"/>
            <w:left w:val="none" w:sz="0" w:space="0" w:color="auto"/>
            <w:bottom w:val="none" w:sz="0" w:space="0" w:color="auto"/>
            <w:right w:val="none" w:sz="0" w:space="0" w:color="auto"/>
          </w:divBdr>
        </w:div>
        <w:div w:id="1835100280">
          <w:marLeft w:val="0"/>
          <w:marRight w:val="0"/>
          <w:marTop w:val="0"/>
          <w:marBottom w:val="0"/>
          <w:divBdr>
            <w:top w:val="none" w:sz="0" w:space="0" w:color="auto"/>
            <w:left w:val="none" w:sz="0" w:space="0" w:color="auto"/>
            <w:bottom w:val="none" w:sz="0" w:space="0" w:color="auto"/>
            <w:right w:val="none" w:sz="0" w:space="0" w:color="auto"/>
          </w:divBdr>
        </w:div>
        <w:div w:id="1844783616">
          <w:marLeft w:val="0"/>
          <w:marRight w:val="0"/>
          <w:marTop w:val="0"/>
          <w:marBottom w:val="0"/>
          <w:divBdr>
            <w:top w:val="none" w:sz="0" w:space="0" w:color="auto"/>
            <w:left w:val="none" w:sz="0" w:space="0" w:color="auto"/>
            <w:bottom w:val="none" w:sz="0" w:space="0" w:color="auto"/>
            <w:right w:val="none" w:sz="0" w:space="0" w:color="auto"/>
          </w:divBdr>
        </w:div>
        <w:div w:id="1857191404">
          <w:marLeft w:val="0"/>
          <w:marRight w:val="0"/>
          <w:marTop w:val="0"/>
          <w:marBottom w:val="0"/>
          <w:divBdr>
            <w:top w:val="none" w:sz="0" w:space="0" w:color="auto"/>
            <w:left w:val="none" w:sz="0" w:space="0" w:color="auto"/>
            <w:bottom w:val="none" w:sz="0" w:space="0" w:color="auto"/>
            <w:right w:val="none" w:sz="0" w:space="0" w:color="auto"/>
          </w:divBdr>
        </w:div>
        <w:div w:id="2071345285">
          <w:marLeft w:val="0"/>
          <w:marRight w:val="0"/>
          <w:marTop w:val="0"/>
          <w:marBottom w:val="0"/>
          <w:divBdr>
            <w:top w:val="none" w:sz="0" w:space="0" w:color="auto"/>
            <w:left w:val="none" w:sz="0" w:space="0" w:color="auto"/>
            <w:bottom w:val="none" w:sz="0" w:space="0" w:color="auto"/>
            <w:right w:val="none" w:sz="0" w:space="0" w:color="auto"/>
          </w:divBdr>
        </w:div>
        <w:div w:id="2087997321">
          <w:marLeft w:val="0"/>
          <w:marRight w:val="0"/>
          <w:marTop w:val="0"/>
          <w:marBottom w:val="0"/>
          <w:divBdr>
            <w:top w:val="none" w:sz="0" w:space="0" w:color="auto"/>
            <w:left w:val="none" w:sz="0" w:space="0" w:color="auto"/>
            <w:bottom w:val="none" w:sz="0" w:space="0" w:color="auto"/>
            <w:right w:val="none" w:sz="0" w:space="0" w:color="auto"/>
          </w:divBdr>
        </w:div>
        <w:div w:id="2091148446">
          <w:marLeft w:val="0"/>
          <w:marRight w:val="0"/>
          <w:marTop w:val="0"/>
          <w:marBottom w:val="0"/>
          <w:divBdr>
            <w:top w:val="none" w:sz="0" w:space="0" w:color="auto"/>
            <w:left w:val="none" w:sz="0" w:space="0" w:color="auto"/>
            <w:bottom w:val="none" w:sz="0" w:space="0" w:color="auto"/>
            <w:right w:val="none" w:sz="0" w:space="0" w:color="auto"/>
          </w:divBdr>
        </w:div>
        <w:div w:id="2111582784">
          <w:marLeft w:val="0"/>
          <w:marRight w:val="0"/>
          <w:marTop w:val="0"/>
          <w:marBottom w:val="0"/>
          <w:divBdr>
            <w:top w:val="none" w:sz="0" w:space="0" w:color="auto"/>
            <w:left w:val="none" w:sz="0" w:space="0" w:color="auto"/>
            <w:bottom w:val="none" w:sz="0" w:space="0" w:color="auto"/>
            <w:right w:val="none" w:sz="0" w:space="0" w:color="auto"/>
          </w:divBdr>
        </w:div>
        <w:div w:id="2123768253">
          <w:marLeft w:val="0"/>
          <w:marRight w:val="0"/>
          <w:marTop w:val="0"/>
          <w:marBottom w:val="0"/>
          <w:divBdr>
            <w:top w:val="none" w:sz="0" w:space="0" w:color="auto"/>
            <w:left w:val="none" w:sz="0" w:space="0" w:color="auto"/>
            <w:bottom w:val="none" w:sz="0" w:space="0" w:color="auto"/>
            <w:right w:val="none" w:sz="0" w:space="0" w:color="auto"/>
          </w:divBdr>
        </w:div>
      </w:divsChild>
    </w:div>
    <w:div w:id="536432171">
      <w:bodyDiv w:val="1"/>
      <w:marLeft w:val="0"/>
      <w:marRight w:val="0"/>
      <w:marTop w:val="0"/>
      <w:marBottom w:val="0"/>
      <w:divBdr>
        <w:top w:val="none" w:sz="0" w:space="0" w:color="auto"/>
        <w:left w:val="none" w:sz="0" w:space="0" w:color="auto"/>
        <w:bottom w:val="none" w:sz="0" w:space="0" w:color="auto"/>
        <w:right w:val="none" w:sz="0" w:space="0" w:color="auto"/>
      </w:divBdr>
      <w:divsChild>
        <w:div w:id="8409151">
          <w:marLeft w:val="0"/>
          <w:marRight w:val="0"/>
          <w:marTop w:val="0"/>
          <w:marBottom w:val="0"/>
          <w:divBdr>
            <w:top w:val="none" w:sz="0" w:space="0" w:color="auto"/>
            <w:left w:val="none" w:sz="0" w:space="0" w:color="auto"/>
            <w:bottom w:val="none" w:sz="0" w:space="0" w:color="auto"/>
            <w:right w:val="none" w:sz="0" w:space="0" w:color="auto"/>
          </w:divBdr>
          <w:divsChild>
            <w:div w:id="1581021863">
              <w:marLeft w:val="0"/>
              <w:marRight w:val="0"/>
              <w:marTop w:val="0"/>
              <w:marBottom w:val="0"/>
              <w:divBdr>
                <w:top w:val="none" w:sz="0" w:space="0" w:color="auto"/>
                <w:left w:val="none" w:sz="0" w:space="0" w:color="auto"/>
                <w:bottom w:val="none" w:sz="0" w:space="0" w:color="auto"/>
                <w:right w:val="none" w:sz="0" w:space="0" w:color="auto"/>
              </w:divBdr>
            </w:div>
            <w:div w:id="211539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406454">
      <w:bodyDiv w:val="1"/>
      <w:marLeft w:val="0"/>
      <w:marRight w:val="0"/>
      <w:marTop w:val="0"/>
      <w:marBottom w:val="0"/>
      <w:divBdr>
        <w:top w:val="none" w:sz="0" w:space="0" w:color="auto"/>
        <w:left w:val="none" w:sz="0" w:space="0" w:color="auto"/>
        <w:bottom w:val="none" w:sz="0" w:space="0" w:color="auto"/>
        <w:right w:val="none" w:sz="0" w:space="0" w:color="auto"/>
      </w:divBdr>
    </w:div>
    <w:div w:id="544945551">
      <w:bodyDiv w:val="1"/>
      <w:marLeft w:val="0"/>
      <w:marRight w:val="0"/>
      <w:marTop w:val="0"/>
      <w:marBottom w:val="0"/>
      <w:divBdr>
        <w:top w:val="none" w:sz="0" w:space="0" w:color="auto"/>
        <w:left w:val="none" w:sz="0" w:space="0" w:color="auto"/>
        <w:bottom w:val="none" w:sz="0" w:space="0" w:color="auto"/>
        <w:right w:val="none" w:sz="0" w:space="0" w:color="auto"/>
      </w:divBdr>
    </w:div>
    <w:div w:id="546071505">
      <w:bodyDiv w:val="1"/>
      <w:marLeft w:val="0"/>
      <w:marRight w:val="0"/>
      <w:marTop w:val="0"/>
      <w:marBottom w:val="0"/>
      <w:divBdr>
        <w:top w:val="none" w:sz="0" w:space="0" w:color="auto"/>
        <w:left w:val="none" w:sz="0" w:space="0" w:color="auto"/>
        <w:bottom w:val="none" w:sz="0" w:space="0" w:color="auto"/>
        <w:right w:val="none" w:sz="0" w:space="0" w:color="auto"/>
      </w:divBdr>
      <w:divsChild>
        <w:div w:id="768814206">
          <w:marLeft w:val="0"/>
          <w:marRight w:val="0"/>
          <w:marTop w:val="0"/>
          <w:marBottom w:val="0"/>
          <w:divBdr>
            <w:top w:val="none" w:sz="0" w:space="0" w:color="auto"/>
            <w:left w:val="none" w:sz="0" w:space="0" w:color="auto"/>
            <w:bottom w:val="none" w:sz="0" w:space="0" w:color="auto"/>
            <w:right w:val="none" w:sz="0" w:space="0" w:color="auto"/>
          </w:divBdr>
        </w:div>
        <w:div w:id="1932661711">
          <w:marLeft w:val="0"/>
          <w:marRight w:val="0"/>
          <w:marTop w:val="0"/>
          <w:marBottom w:val="0"/>
          <w:divBdr>
            <w:top w:val="none" w:sz="0" w:space="0" w:color="auto"/>
            <w:left w:val="none" w:sz="0" w:space="0" w:color="auto"/>
            <w:bottom w:val="none" w:sz="0" w:space="0" w:color="auto"/>
            <w:right w:val="none" w:sz="0" w:space="0" w:color="auto"/>
          </w:divBdr>
        </w:div>
        <w:div w:id="1996107553">
          <w:marLeft w:val="0"/>
          <w:marRight w:val="0"/>
          <w:marTop w:val="0"/>
          <w:marBottom w:val="0"/>
          <w:divBdr>
            <w:top w:val="none" w:sz="0" w:space="0" w:color="auto"/>
            <w:left w:val="none" w:sz="0" w:space="0" w:color="auto"/>
            <w:bottom w:val="none" w:sz="0" w:space="0" w:color="auto"/>
            <w:right w:val="none" w:sz="0" w:space="0" w:color="auto"/>
          </w:divBdr>
        </w:div>
      </w:divsChild>
    </w:div>
    <w:div w:id="546767114">
      <w:bodyDiv w:val="1"/>
      <w:marLeft w:val="0"/>
      <w:marRight w:val="0"/>
      <w:marTop w:val="0"/>
      <w:marBottom w:val="0"/>
      <w:divBdr>
        <w:top w:val="none" w:sz="0" w:space="0" w:color="auto"/>
        <w:left w:val="none" w:sz="0" w:space="0" w:color="auto"/>
        <w:bottom w:val="none" w:sz="0" w:space="0" w:color="auto"/>
        <w:right w:val="none" w:sz="0" w:space="0" w:color="auto"/>
      </w:divBdr>
    </w:div>
    <w:div w:id="548961598">
      <w:bodyDiv w:val="1"/>
      <w:marLeft w:val="0"/>
      <w:marRight w:val="0"/>
      <w:marTop w:val="0"/>
      <w:marBottom w:val="0"/>
      <w:divBdr>
        <w:top w:val="none" w:sz="0" w:space="0" w:color="auto"/>
        <w:left w:val="none" w:sz="0" w:space="0" w:color="auto"/>
        <w:bottom w:val="none" w:sz="0" w:space="0" w:color="auto"/>
        <w:right w:val="none" w:sz="0" w:space="0" w:color="auto"/>
      </w:divBdr>
      <w:divsChild>
        <w:div w:id="118959427">
          <w:marLeft w:val="0"/>
          <w:marRight w:val="0"/>
          <w:marTop w:val="0"/>
          <w:marBottom w:val="0"/>
          <w:divBdr>
            <w:top w:val="none" w:sz="0" w:space="0" w:color="auto"/>
            <w:left w:val="none" w:sz="0" w:space="0" w:color="auto"/>
            <w:bottom w:val="none" w:sz="0" w:space="0" w:color="auto"/>
            <w:right w:val="none" w:sz="0" w:space="0" w:color="auto"/>
          </w:divBdr>
        </w:div>
        <w:div w:id="420492453">
          <w:marLeft w:val="0"/>
          <w:marRight w:val="0"/>
          <w:marTop w:val="0"/>
          <w:marBottom w:val="0"/>
          <w:divBdr>
            <w:top w:val="none" w:sz="0" w:space="0" w:color="auto"/>
            <w:left w:val="none" w:sz="0" w:space="0" w:color="auto"/>
            <w:bottom w:val="none" w:sz="0" w:space="0" w:color="auto"/>
            <w:right w:val="none" w:sz="0" w:space="0" w:color="auto"/>
          </w:divBdr>
        </w:div>
        <w:div w:id="613486468">
          <w:marLeft w:val="0"/>
          <w:marRight w:val="0"/>
          <w:marTop w:val="0"/>
          <w:marBottom w:val="0"/>
          <w:divBdr>
            <w:top w:val="none" w:sz="0" w:space="0" w:color="auto"/>
            <w:left w:val="none" w:sz="0" w:space="0" w:color="auto"/>
            <w:bottom w:val="none" w:sz="0" w:space="0" w:color="auto"/>
            <w:right w:val="none" w:sz="0" w:space="0" w:color="auto"/>
          </w:divBdr>
        </w:div>
        <w:div w:id="642658510">
          <w:marLeft w:val="0"/>
          <w:marRight w:val="0"/>
          <w:marTop w:val="0"/>
          <w:marBottom w:val="0"/>
          <w:divBdr>
            <w:top w:val="none" w:sz="0" w:space="0" w:color="auto"/>
            <w:left w:val="none" w:sz="0" w:space="0" w:color="auto"/>
            <w:bottom w:val="none" w:sz="0" w:space="0" w:color="auto"/>
            <w:right w:val="none" w:sz="0" w:space="0" w:color="auto"/>
          </w:divBdr>
        </w:div>
        <w:div w:id="730152838">
          <w:marLeft w:val="0"/>
          <w:marRight w:val="0"/>
          <w:marTop w:val="0"/>
          <w:marBottom w:val="0"/>
          <w:divBdr>
            <w:top w:val="none" w:sz="0" w:space="0" w:color="auto"/>
            <w:left w:val="none" w:sz="0" w:space="0" w:color="auto"/>
            <w:bottom w:val="none" w:sz="0" w:space="0" w:color="auto"/>
            <w:right w:val="none" w:sz="0" w:space="0" w:color="auto"/>
          </w:divBdr>
        </w:div>
        <w:div w:id="808480109">
          <w:marLeft w:val="0"/>
          <w:marRight w:val="0"/>
          <w:marTop w:val="0"/>
          <w:marBottom w:val="0"/>
          <w:divBdr>
            <w:top w:val="none" w:sz="0" w:space="0" w:color="auto"/>
            <w:left w:val="none" w:sz="0" w:space="0" w:color="auto"/>
            <w:bottom w:val="none" w:sz="0" w:space="0" w:color="auto"/>
            <w:right w:val="none" w:sz="0" w:space="0" w:color="auto"/>
          </w:divBdr>
        </w:div>
        <w:div w:id="1042940569">
          <w:marLeft w:val="0"/>
          <w:marRight w:val="0"/>
          <w:marTop w:val="0"/>
          <w:marBottom w:val="0"/>
          <w:divBdr>
            <w:top w:val="none" w:sz="0" w:space="0" w:color="auto"/>
            <w:left w:val="none" w:sz="0" w:space="0" w:color="auto"/>
            <w:bottom w:val="none" w:sz="0" w:space="0" w:color="auto"/>
            <w:right w:val="none" w:sz="0" w:space="0" w:color="auto"/>
          </w:divBdr>
        </w:div>
        <w:div w:id="1336346038">
          <w:marLeft w:val="0"/>
          <w:marRight w:val="0"/>
          <w:marTop w:val="0"/>
          <w:marBottom w:val="0"/>
          <w:divBdr>
            <w:top w:val="none" w:sz="0" w:space="0" w:color="auto"/>
            <w:left w:val="none" w:sz="0" w:space="0" w:color="auto"/>
            <w:bottom w:val="none" w:sz="0" w:space="0" w:color="auto"/>
            <w:right w:val="none" w:sz="0" w:space="0" w:color="auto"/>
          </w:divBdr>
        </w:div>
        <w:div w:id="1406948854">
          <w:marLeft w:val="0"/>
          <w:marRight w:val="0"/>
          <w:marTop w:val="0"/>
          <w:marBottom w:val="0"/>
          <w:divBdr>
            <w:top w:val="none" w:sz="0" w:space="0" w:color="auto"/>
            <w:left w:val="none" w:sz="0" w:space="0" w:color="auto"/>
            <w:bottom w:val="none" w:sz="0" w:space="0" w:color="auto"/>
            <w:right w:val="none" w:sz="0" w:space="0" w:color="auto"/>
          </w:divBdr>
        </w:div>
        <w:div w:id="1454516560">
          <w:marLeft w:val="0"/>
          <w:marRight w:val="0"/>
          <w:marTop w:val="0"/>
          <w:marBottom w:val="0"/>
          <w:divBdr>
            <w:top w:val="none" w:sz="0" w:space="0" w:color="auto"/>
            <w:left w:val="none" w:sz="0" w:space="0" w:color="auto"/>
            <w:bottom w:val="none" w:sz="0" w:space="0" w:color="auto"/>
            <w:right w:val="none" w:sz="0" w:space="0" w:color="auto"/>
          </w:divBdr>
        </w:div>
        <w:div w:id="1497114365">
          <w:marLeft w:val="0"/>
          <w:marRight w:val="0"/>
          <w:marTop w:val="0"/>
          <w:marBottom w:val="0"/>
          <w:divBdr>
            <w:top w:val="none" w:sz="0" w:space="0" w:color="auto"/>
            <w:left w:val="none" w:sz="0" w:space="0" w:color="auto"/>
            <w:bottom w:val="none" w:sz="0" w:space="0" w:color="auto"/>
            <w:right w:val="none" w:sz="0" w:space="0" w:color="auto"/>
          </w:divBdr>
        </w:div>
        <w:div w:id="1998995069">
          <w:marLeft w:val="0"/>
          <w:marRight w:val="0"/>
          <w:marTop w:val="0"/>
          <w:marBottom w:val="0"/>
          <w:divBdr>
            <w:top w:val="none" w:sz="0" w:space="0" w:color="auto"/>
            <w:left w:val="none" w:sz="0" w:space="0" w:color="auto"/>
            <w:bottom w:val="none" w:sz="0" w:space="0" w:color="auto"/>
            <w:right w:val="none" w:sz="0" w:space="0" w:color="auto"/>
          </w:divBdr>
        </w:div>
        <w:div w:id="2109157618">
          <w:marLeft w:val="0"/>
          <w:marRight w:val="0"/>
          <w:marTop w:val="0"/>
          <w:marBottom w:val="0"/>
          <w:divBdr>
            <w:top w:val="none" w:sz="0" w:space="0" w:color="auto"/>
            <w:left w:val="none" w:sz="0" w:space="0" w:color="auto"/>
            <w:bottom w:val="none" w:sz="0" w:space="0" w:color="auto"/>
            <w:right w:val="none" w:sz="0" w:space="0" w:color="auto"/>
          </w:divBdr>
        </w:div>
      </w:divsChild>
    </w:div>
    <w:div w:id="549927334">
      <w:bodyDiv w:val="1"/>
      <w:marLeft w:val="0"/>
      <w:marRight w:val="0"/>
      <w:marTop w:val="0"/>
      <w:marBottom w:val="0"/>
      <w:divBdr>
        <w:top w:val="none" w:sz="0" w:space="0" w:color="auto"/>
        <w:left w:val="none" w:sz="0" w:space="0" w:color="auto"/>
        <w:bottom w:val="none" w:sz="0" w:space="0" w:color="auto"/>
        <w:right w:val="none" w:sz="0" w:space="0" w:color="auto"/>
      </w:divBdr>
      <w:divsChild>
        <w:div w:id="83037800">
          <w:marLeft w:val="0"/>
          <w:marRight w:val="0"/>
          <w:marTop w:val="0"/>
          <w:marBottom w:val="0"/>
          <w:divBdr>
            <w:top w:val="none" w:sz="0" w:space="0" w:color="auto"/>
            <w:left w:val="none" w:sz="0" w:space="0" w:color="auto"/>
            <w:bottom w:val="none" w:sz="0" w:space="0" w:color="auto"/>
            <w:right w:val="none" w:sz="0" w:space="0" w:color="auto"/>
          </w:divBdr>
        </w:div>
        <w:div w:id="135806479">
          <w:marLeft w:val="0"/>
          <w:marRight w:val="0"/>
          <w:marTop w:val="0"/>
          <w:marBottom w:val="0"/>
          <w:divBdr>
            <w:top w:val="none" w:sz="0" w:space="0" w:color="auto"/>
            <w:left w:val="none" w:sz="0" w:space="0" w:color="auto"/>
            <w:bottom w:val="none" w:sz="0" w:space="0" w:color="auto"/>
            <w:right w:val="none" w:sz="0" w:space="0" w:color="auto"/>
          </w:divBdr>
        </w:div>
        <w:div w:id="161627804">
          <w:marLeft w:val="0"/>
          <w:marRight w:val="0"/>
          <w:marTop w:val="0"/>
          <w:marBottom w:val="0"/>
          <w:divBdr>
            <w:top w:val="none" w:sz="0" w:space="0" w:color="auto"/>
            <w:left w:val="none" w:sz="0" w:space="0" w:color="auto"/>
            <w:bottom w:val="none" w:sz="0" w:space="0" w:color="auto"/>
            <w:right w:val="none" w:sz="0" w:space="0" w:color="auto"/>
          </w:divBdr>
        </w:div>
        <w:div w:id="239491319">
          <w:marLeft w:val="0"/>
          <w:marRight w:val="0"/>
          <w:marTop w:val="0"/>
          <w:marBottom w:val="0"/>
          <w:divBdr>
            <w:top w:val="none" w:sz="0" w:space="0" w:color="auto"/>
            <w:left w:val="none" w:sz="0" w:space="0" w:color="auto"/>
            <w:bottom w:val="none" w:sz="0" w:space="0" w:color="auto"/>
            <w:right w:val="none" w:sz="0" w:space="0" w:color="auto"/>
          </w:divBdr>
        </w:div>
        <w:div w:id="352267745">
          <w:marLeft w:val="0"/>
          <w:marRight w:val="0"/>
          <w:marTop w:val="0"/>
          <w:marBottom w:val="0"/>
          <w:divBdr>
            <w:top w:val="none" w:sz="0" w:space="0" w:color="auto"/>
            <w:left w:val="none" w:sz="0" w:space="0" w:color="auto"/>
            <w:bottom w:val="none" w:sz="0" w:space="0" w:color="auto"/>
            <w:right w:val="none" w:sz="0" w:space="0" w:color="auto"/>
          </w:divBdr>
        </w:div>
        <w:div w:id="437601175">
          <w:marLeft w:val="0"/>
          <w:marRight w:val="0"/>
          <w:marTop w:val="0"/>
          <w:marBottom w:val="0"/>
          <w:divBdr>
            <w:top w:val="none" w:sz="0" w:space="0" w:color="auto"/>
            <w:left w:val="none" w:sz="0" w:space="0" w:color="auto"/>
            <w:bottom w:val="none" w:sz="0" w:space="0" w:color="auto"/>
            <w:right w:val="none" w:sz="0" w:space="0" w:color="auto"/>
          </w:divBdr>
        </w:div>
        <w:div w:id="593559935">
          <w:marLeft w:val="0"/>
          <w:marRight w:val="0"/>
          <w:marTop w:val="0"/>
          <w:marBottom w:val="0"/>
          <w:divBdr>
            <w:top w:val="none" w:sz="0" w:space="0" w:color="auto"/>
            <w:left w:val="none" w:sz="0" w:space="0" w:color="auto"/>
            <w:bottom w:val="none" w:sz="0" w:space="0" w:color="auto"/>
            <w:right w:val="none" w:sz="0" w:space="0" w:color="auto"/>
          </w:divBdr>
        </w:div>
        <w:div w:id="601108374">
          <w:marLeft w:val="0"/>
          <w:marRight w:val="0"/>
          <w:marTop w:val="0"/>
          <w:marBottom w:val="0"/>
          <w:divBdr>
            <w:top w:val="none" w:sz="0" w:space="0" w:color="auto"/>
            <w:left w:val="none" w:sz="0" w:space="0" w:color="auto"/>
            <w:bottom w:val="none" w:sz="0" w:space="0" w:color="auto"/>
            <w:right w:val="none" w:sz="0" w:space="0" w:color="auto"/>
          </w:divBdr>
        </w:div>
        <w:div w:id="688601249">
          <w:marLeft w:val="0"/>
          <w:marRight w:val="0"/>
          <w:marTop w:val="0"/>
          <w:marBottom w:val="0"/>
          <w:divBdr>
            <w:top w:val="none" w:sz="0" w:space="0" w:color="auto"/>
            <w:left w:val="none" w:sz="0" w:space="0" w:color="auto"/>
            <w:bottom w:val="none" w:sz="0" w:space="0" w:color="auto"/>
            <w:right w:val="none" w:sz="0" w:space="0" w:color="auto"/>
          </w:divBdr>
        </w:div>
        <w:div w:id="690185467">
          <w:marLeft w:val="0"/>
          <w:marRight w:val="0"/>
          <w:marTop w:val="0"/>
          <w:marBottom w:val="0"/>
          <w:divBdr>
            <w:top w:val="none" w:sz="0" w:space="0" w:color="auto"/>
            <w:left w:val="none" w:sz="0" w:space="0" w:color="auto"/>
            <w:bottom w:val="none" w:sz="0" w:space="0" w:color="auto"/>
            <w:right w:val="none" w:sz="0" w:space="0" w:color="auto"/>
          </w:divBdr>
        </w:div>
        <w:div w:id="710230574">
          <w:marLeft w:val="0"/>
          <w:marRight w:val="0"/>
          <w:marTop w:val="0"/>
          <w:marBottom w:val="0"/>
          <w:divBdr>
            <w:top w:val="none" w:sz="0" w:space="0" w:color="auto"/>
            <w:left w:val="none" w:sz="0" w:space="0" w:color="auto"/>
            <w:bottom w:val="none" w:sz="0" w:space="0" w:color="auto"/>
            <w:right w:val="none" w:sz="0" w:space="0" w:color="auto"/>
          </w:divBdr>
        </w:div>
        <w:div w:id="880286044">
          <w:marLeft w:val="0"/>
          <w:marRight w:val="0"/>
          <w:marTop w:val="0"/>
          <w:marBottom w:val="0"/>
          <w:divBdr>
            <w:top w:val="none" w:sz="0" w:space="0" w:color="auto"/>
            <w:left w:val="none" w:sz="0" w:space="0" w:color="auto"/>
            <w:bottom w:val="none" w:sz="0" w:space="0" w:color="auto"/>
            <w:right w:val="none" w:sz="0" w:space="0" w:color="auto"/>
          </w:divBdr>
        </w:div>
        <w:div w:id="887499156">
          <w:marLeft w:val="0"/>
          <w:marRight w:val="0"/>
          <w:marTop w:val="0"/>
          <w:marBottom w:val="0"/>
          <w:divBdr>
            <w:top w:val="none" w:sz="0" w:space="0" w:color="auto"/>
            <w:left w:val="none" w:sz="0" w:space="0" w:color="auto"/>
            <w:bottom w:val="none" w:sz="0" w:space="0" w:color="auto"/>
            <w:right w:val="none" w:sz="0" w:space="0" w:color="auto"/>
          </w:divBdr>
        </w:div>
        <w:div w:id="930431960">
          <w:marLeft w:val="0"/>
          <w:marRight w:val="0"/>
          <w:marTop w:val="0"/>
          <w:marBottom w:val="0"/>
          <w:divBdr>
            <w:top w:val="none" w:sz="0" w:space="0" w:color="auto"/>
            <w:left w:val="none" w:sz="0" w:space="0" w:color="auto"/>
            <w:bottom w:val="none" w:sz="0" w:space="0" w:color="auto"/>
            <w:right w:val="none" w:sz="0" w:space="0" w:color="auto"/>
          </w:divBdr>
        </w:div>
        <w:div w:id="1008141040">
          <w:marLeft w:val="0"/>
          <w:marRight w:val="0"/>
          <w:marTop w:val="0"/>
          <w:marBottom w:val="0"/>
          <w:divBdr>
            <w:top w:val="none" w:sz="0" w:space="0" w:color="auto"/>
            <w:left w:val="none" w:sz="0" w:space="0" w:color="auto"/>
            <w:bottom w:val="none" w:sz="0" w:space="0" w:color="auto"/>
            <w:right w:val="none" w:sz="0" w:space="0" w:color="auto"/>
          </w:divBdr>
        </w:div>
        <w:div w:id="1257011217">
          <w:marLeft w:val="0"/>
          <w:marRight w:val="0"/>
          <w:marTop w:val="0"/>
          <w:marBottom w:val="0"/>
          <w:divBdr>
            <w:top w:val="none" w:sz="0" w:space="0" w:color="auto"/>
            <w:left w:val="none" w:sz="0" w:space="0" w:color="auto"/>
            <w:bottom w:val="none" w:sz="0" w:space="0" w:color="auto"/>
            <w:right w:val="none" w:sz="0" w:space="0" w:color="auto"/>
          </w:divBdr>
        </w:div>
        <w:div w:id="1396539188">
          <w:marLeft w:val="0"/>
          <w:marRight w:val="0"/>
          <w:marTop w:val="0"/>
          <w:marBottom w:val="0"/>
          <w:divBdr>
            <w:top w:val="none" w:sz="0" w:space="0" w:color="auto"/>
            <w:left w:val="none" w:sz="0" w:space="0" w:color="auto"/>
            <w:bottom w:val="none" w:sz="0" w:space="0" w:color="auto"/>
            <w:right w:val="none" w:sz="0" w:space="0" w:color="auto"/>
          </w:divBdr>
        </w:div>
        <w:div w:id="1430201032">
          <w:marLeft w:val="0"/>
          <w:marRight w:val="0"/>
          <w:marTop w:val="0"/>
          <w:marBottom w:val="0"/>
          <w:divBdr>
            <w:top w:val="none" w:sz="0" w:space="0" w:color="auto"/>
            <w:left w:val="none" w:sz="0" w:space="0" w:color="auto"/>
            <w:bottom w:val="none" w:sz="0" w:space="0" w:color="auto"/>
            <w:right w:val="none" w:sz="0" w:space="0" w:color="auto"/>
          </w:divBdr>
        </w:div>
        <w:div w:id="1650745594">
          <w:marLeft w:val="0"/>
          <w:marRight w:val="0"/>
          <w:marTop w:val="0"/>
          <w:marBottom w:val="0"/>
          <w:divBdr>
            <w:top w:val="none" w:sz="0" w:space="0" w:color="auto"/>
            <w:left w:val="none" w:sz="0" w:space="0" w:color="auto"/>
            <w:bottom w:val="none" w:sz="0" w:space="0" w:color="auto"/>
            <w:right w:val="none" w:sz="0" w:space="0" w:color="auto"/>
          </w:divBdr>
        </w:div>
        <w:div w:id="1707103459">
          <w:marLeft w:val="0"/>
          <w:marRight w:val="0"/>
          <w:marTop w:val="0"/>
          <w:marBottom w:val="0"/>
          <w:divBdr>
            <w:top w:val="none" w:sz="0" w:space="0" w:color="auto"/>
            <w:left w:val="none" w:sz="0" w:space="0" w:color="auto"/>
            <w:bottom w:val="none" w:sz="0" w:space="0" w:color="auto"/>
            <w:right w:val="none" w:sz="0" w:space="0" w:color="auto"/>
          </w:divBdr>
        </w:div>
        <w:div w:id="1866820855">
          <w:marLeft w:val="0"/>
          <w:marRight w:val="0"/>
          <w:marTop w:val="0"/>
          <w:marBottom w:val="0"/>
          <w:divBdr>
            <w:top w:val="none" w:sz="0" w:space="0" w:color="auto"/>
            <w:left w:val="none" w:sz="0" w:space="0" w:color="auto"/>
            <w:bottom w:val="none" w:sz="0" w:space="0" w:color="auto"/>
            <w:right w:val="none" w:sz="0" w:space="0" w:color="auto"/>
          </w:divBdr>
        </w:div>
        <w:div w:id="1953852314">
          <w:marLeft w:val="0"/>
          <w:marRight w:val="0"/>
          <w:marTop w:val="0"/>
          <w:marBottom w:val="0"/>
          <w:divBdr>
            <w:top w:val="none" w:sz="0" w:space="0" w:color="auto"/>
            <w:left w:val="none" w:sz="0" w:space="0" w:color="auto"/>
            <w:bottom w:val="none" w:sz="0" w:space="0" w:color="auto"/>
            <w:right w:val="none" w:sz="0" w:space="0" w:color="auto"/>
          </w:divBdr>
        </w:div>
        <w:div w:id="2048524812">
          <w:marLeft w:val="0"/>
          <w:marRight w:val="0"/>
          <w:marTop w:val="0"/>
          <w:marBottom w:val="0"/>
          <w:divBdr>
            <w:top w:val="none" w:sz="0" w:space="0" w:color="auto"/>
            <w:left w:val="none" w:sz="0" w:space="0" w:color="auto"/>
            <w:bottom w:val="none" w:sz="0" w:space="0" w:color="auto"/>
            <w:right w:val="none" w:sz="0" w:space="0" w:color="auto"/>
          </w:divBdr>
        </w:div>
      </w:divsChild>
    </w:div>
    <w:div w:id="555699704">
      <w:bodyDiv w:val="1"/>
      <w:marLeft w:val="0"/>
      <w:marRight w:val="0"/>
      <w:marTop w:val="0"/>
      <w:marBottom w:val="0"/>
      <w:divBdr>
        <w:top w:val="none" w:sz="0" w:space="0" w:color="auto"/>
        <w:left w:val="none" w:sz="0" w:space="0" w:color="auto"/>
        <w:bottom w:val="none" w:sz="0" w:space="0" w:color="auto"/>
        <w:right w:val="none" w:sz="0" w:space="0" w:color="auto"/>
      </w:divBdr>
      <w:divsChild>
        <w:div w:id="142091418">
          <w:marLeft w:val="0"/>
          <w:marRight w:val="0"/>
          <w:marTop w:val="0"/>
          <w:marBottom w:val="0"/>
          <w:divBdr>
            <w:top w:val="none" w:sz="0" w:space="0" w:color="auto"/>
            <w:left w:val="none" w:sz="0" w:space="0" w:color="auto"/>
            <w:bottom w:val="none" w:sz="0" w:space="0" w:color="auto"/>
            <w:right w:val="none" w:sz="0" w:space="0" w:color="auto"/>
          </w:divBdr>
        </w:div>
        <w:div w:id="248276965">
          <w:marLeft w:val="0"/>
          <w:marRight w:val="0"/>
          <w:marTop w:val="0"/>
          <w:marBottom w:val="0"/>
          <w:divBdr>
            <w:top w:val="none" w:sz="0" w:space="0" w:color="auto"/>
            <w:left w:val="none" w:sz="0" w:space="0" w:color="auto"/>
            <w:bottom w:val="none" w:sz="0" w:space="0" w:color="auto"/>
            <w:right w:val="none" w:sz="0" w:space="0" w:color="auto"/>
          </w:divBdr>
        </w:div>
        <w:div w:id="387843281">
          <w:marLeft w:val="0"/>
          <w:marRight w:val="0"/>
          <w:marTop w:val="0"/>
          <w:marBottom w:val="0"/>
          <w:divBdr>
            <w:top w:val="none" w:sz="0" w:space="0" w:color="auto"/>
            <w:left w:val="none" w:sz="0" w:space="0" w:color="auto"/>
            <w:bottom w:val="none" w:sz="0" w:space="0" w:color="auto"/>
            <w:right w:val="none" w:sz="0" w:space="0" w:color="auto"/>
          </w:divBdr>
        </w:div>
        <w:div w:id="600334523">
          <w:marLeft w:val="0"/>
          <w:marRight w:val="0"/>
          <w:marTop w:val="0"/>
          <w:marBottom w:val="0"/>
          <w:divBdr>
            <w:top w:val="none" w:sz="0" w:space="0" w:color="auto"/>
            <w:left w:val="none" w:sz="0" w:space="0" w:color="auto"/>
            <w:bottom w:val="none" w:sz="0" w:space="0" w:color="auto"/>
            <w:right w:val="none" w:sz="0" w:space="0" w:color="auto"/>
          </w:divBdr>
        </w:div>
        <w:div w:id="682754500">
          <w:marLeft w:val="0"/>
          <w:marRight w:val="0"/>
          <w:marTop w:val="0"/>
          <w:marBottom w:val="0"/>
          <w:divBdr>
            <w:top w:val="none" w:sz="0" w:space="0" w:color="auto"/>
            <w:left w:val="none" w:sz="0" w:space="0" w:color="auto"/>
            <w:bottom w:val="none" w:sz="0" w:space="0" w:color="auto"/>
            <w:right w:val="none" w:sz="0" w:space="0" w:color="auto"/>
          </w:divBdr>
        </w:div>
        <w:div w:id="733503012">
          <w:marLeft w:val="0"/>
          <w:marRight w:val="0"/>
          <w:marTop w:val="0"/>
          <w:marBottom w:val="0"/>
          <w:divBdr>
            <w:top w:val="none" w:sz="0" w:space="0" w:color="auto"/>
            <w:left w:val="none" w:sz="0" w:space="0" w:color="auto"/>
            <w:bottom w:val="none" w:sz="0" w:space="0" w:color="auto"/>
            <w:right w:val="none" w:sz="0" w:space="0" w:color="auto"/>
          </w:divBdr>
        </w:div>
        <w:div w:id="799110495">
          <w:marLeft w:val="0"/>
          <w:marRight w:val="0"/>
          <w:marTop w:val="0"/>
          <w:marBottom w:val="0"/>
          <w:divBdr>
            <w:top w:val="none" w:sz="0" w:space="0" w:color="auto"/>
            <w:left w:val="none" w:sz="0" w:space="0" w:color="auto"/>
            <w:bottom w:val="none" w:sz="0" w:space="0" w:color="auto"/>
            <w:right w:val="none" w:sz="0" w:space="0" w:color="auto"/>
          </w:divBdr>
        </w:div>
        <w:div w:id="1058434362">
          <w:marLeft w:val="0"/>
          <w:marRight w:val="0"/>
          <w:marTop w:val="0"/>
          <w:marBottom w:val="0"/>
          <w:divBdr>
            <w:top w:val="none" w:sz="0" w:space="0" w:color="auto"/>
            <w:left w:val="none" w:sz="0" w:space="0" w:color="auto"/>
            <w:bottom w:val="none" w:sz="0" w:space="0" w:color="auto"/>
            <w:right w:val="none" w:sz="0" w:space="0" w:color="auto"/>
          </w:divBdr>
        </w:div>
        <w:div w:id="1082095342">
          <w:marLeft w:val="0"/>
          <w:marRight w:val="0"/>
          <w:marTop w:val="0"/>
          <w:marBottom w:val="0"/>
          <w:divBdr>
            <w:top w:val="none" w:sz="0" w:space="0" w:color="auto"/>
            <w:left w:val="none" w:sz="0" w:space="0" w:color="auto"/>
            <w:bottom w:val="none" w:sz="0" w:space="0" w:color="auto"/>
            <w:right w:val="none" w:sz="0" w:space="0" w:color="auto"/>
          </w:divBdr>
        </w:div>
        <w:div w:id="1117676432">
          <w:marLeft w:val="0"/>
          <w:marRight w:val="0"/>
          <w:marTop w:val="0"/>
          <w:marBottom w:val="0"/>
          <w:divBdr>
            <w:top w:val="none" w:sz="0" w:space="0" w:color="auto"/>
            <w:left w:val="none" w:sz="0" w:space="0" w:color="auto"/>
            <w:bottom w:val="none" w:sz="0" w:space="0" w:color="auto"/>
            <w:right w:val="none" w:sz="0" w:space="0" w:color="auto"/>
          </w:divBdr>
        </w:div>
        <w:div w:id="1233851741">
          <w:marLeft w:val="0"/>
          <w:marRight w:val="0"/>
          <w:marTop w:val="0"/>
          <w:marBottom w:val="0"/>
          <w:divBdr>
            <w:top w:val="none" w:sz="0" w:space="0" w:color="auto"/>
            <w:left w:val="none" w:sz="0" w:space="0" w:color="auto"/>
            <w:bottom w:val="none" w:sz="0" w:space="0" w:color="auto"/>
            <w:right w:val="none" w:sz="0" w:space="0" w:color="auto"/>
          </w:divBdr>
        </w:div>
        <w:div w:id="1500539881">
          <w:marLeft w:val="0"/>
          <w:marRight w:val="0"/>
          <w:marTop w:val="0"/>
          <w:marBottom w:val="0"/>
          <w:divBdr>
            <w:top w:val="none" w:sz="0" w:space="0" w:color="auto"/>
            <w:left w:val="none" w:sz="0" w:space="0" w:color="auto"/>
            <w:bottom w:val="none" w:sz="0" w:space="0" w:color="auto"/>
            <w:right w:val="none" w:sz="0" w:space="0" w:color="auto"/>
          </w:divBdr>
        </w:div>
        <w:div w:id="1536383987">
          <w:marLeft w:val="0"/>
          <w:marRight w:val="0"/>
          <w:marTop w:val="0"/>
          <w:marBottom w:val="0"/>
          <w:divBdr>
            <w:top w:val="none" w:sz="0" w:space="0" w:color="auto"/>
            <w:left w:val="none" w:sz="0" w:space="0" w:color="auto"/>
            <w:bottom w:val="none" w:sz="0" w:space="0" w:color="auto"/>
            <w:right w:val="none" w:sz="0" w:space="0" w:color="auto"/>
          </w:divBdr>
        </w:div>
        <w:div w:id="1630545773">
          <w:marLeft w:val="0"/>
          <w:marRight w:val="0"/>
          <w:marTop w:val="0"/>
          <w:marBottom w:val="0"/>
          <w:divBdr>
            <w:top w:val="none" w:sz="0" w:space="0" w:color="auto"/>
            <w:left w:val="none" w:sz="0" w:space="0" w:color="auto"/>
            <w:bottom w:val="none" w:sz="0" w:space="0" w:color="auto"/>
            <w:right w:val="none" w:sz="0" w:space="0" w:color="auto"/>
          </w:divBdr>
        </w:div>
        <w:div w:id="1677460691">
          <w:marLeft w:val="0"/>
          <w:marRight w:val="0"/>
          <w:marTop w:val="0"/>
          <w:marBottom w:val="0"/>
          <w:divBdr>
            <w:top w:val="none" w:sz="0" w:space="0" w:color="auto"/>
            <w:left w:val="none" w:sz="0" w:space="0" w:color="auto"/>
            <w:bottom w:val="none" w:sz="0" w:space="0" w:color="auto"/>
            <w:right w:val="none" w:sz="0" w:space="0" w:color="auto"/>
          </w:divBdr>
        </w:div>
        <w:div w:id="2019036306">
          <w:marLeft w:val="0"/>
          <w:marRight w:val="0"/>
          <w:marTop w:val="0"/>
          <w:marBottom w:val="0"/>
          <w:divBdr>
            <w:top w:val="none" w:sz="0" w:space="0" w:color="auto"/>
            <w:left w:val="none" w:sz="0" w:space="0" w:color="auto"/>
            <w:bottom w:val="none" w:sz="0" w:space="0" w:color="auto"/>
            <w:right w:val="none" w:sz="0" w:space="0" w:color="auto"/>
          </w:divBdr>
        </w:div>
      </w:divsChild>
    </w:div>
    <w:div w:id="557715938">
      <w:bodyDiv w:val="1"/>
      <w:marLeft w:val="0"/>
      <w:marRight w:val="0"/>
      <w:marTop w:val="0"/>
      <w:marBottom w:val="0"/>
      <w:divBdr>
        <w:top w:val="none" w:sz="0" w:space="0" w:color="auto"/>
        <w:left w:val="none" w:sz="0" w:space="0" w:color="auto"/>
        <w:bottom w:val="none" w:sz="0" w:space="0" w:color="auto"/>
        <w:right w:val="none" w:sz="0" w:space="0" w:color="auto"/>
      </w:divBdr>
      <w:divsChild>
        <w:div w:id="361437974">
          <w:marLeft w:val="0"/>
          <w:marRight w:val="0"/>
          <w:marTop w:val="0"/>
          <w:marBottom w:val="0"/>
          <w:divBdr>
            <w:top w:val="none" w:sz="0" w:space="0" w:color="auto"/>
            <w:left w:val="none" w:sz="0" w:space="0" w:color="auto"/>
            <w:bottom w:val="none" w:sz="0" w:space="0" w:color="auto"/>
            <w:right w:val="none" w:sz="0" w:space="0" w:color="auto"/>
          </w:divBdr>
        </w:div>
        <w:div w:id="542712465">
          <w:marLeft w:val="0"/>
          <w:marRight w:val="0"/>
          <w:marTop w:val="0"/>
          <w:marBottom w:val="0"/>
          <w:divBdr>
            <w:top w:val="none" w:sz="0" w:space="0" w:color="auto"/>
            <w:left w:val="none" w:sz="0" w:space="0" w:color="auto"/>
            <w:bottom w:val="none" w:sz="0" w:space="0" w:color="auto"/>
            <w:right w:val="none" w:sz="0" w:space="0" w:color="auto"/>
          </w:divBdr>
        </w:div>
        <w:div w:id="655299868">
          <w:marLeft w:val="0"/>
          <w:marRight w:val="0"/>
          <w:marTop w:val="0"/>
          <w:marBottom w:val="0"/>
          <w:divBdr>
            <w:top w:val="none" w:sz="0" w:space="0" w:color="auto"/>
            <w:left w:val="none" w:sz="0" w:space="0" w:color="auto"/>
            <w:bottom w:val="none" w:sz="0" w:space="0" w:color="auto"/>
            <w:right w:val="none" w:sz="0" w:space="0" w:color="auto"/>
          </w:divBdr>
        </w:div>
        <w:div w:id="751436163">
          <w:marLeft w:val="0"/>
          <w:marRight w:val="0"/>
          <w:marTop w:val="0"/>
          <w:marBottom w:val="0"/>
          <w:divBdr>
            <w:top w:val="none" w:sz="0" w:space="0" w:color="auto"/>
            <w:left w:val="none" w:sz="0" w:space="0" w:color="auto"/>
            <w:bottom w:val="none" w:sz="0" w:space="0" w:color="auto"/>
            <w:right w:val="none" w:sz="0" w:space="0" w:color="auto"/>
          </w:divBdr>
        </w:div>
        <w:div w:id="909197429">
          <w:marLeft w:val="0"/>
          <w:marRight w:val="0"/>
          <w:marTop w:val="0"/>
          <w:marBottom w:val="0"/>
          <w:divBdr>
            <w:top w:val="none" w:sz="0" w:space="0" w:color="auto"/>
            <w:left w:val="none" w:sz="0" w:space="0" w:color="auto"/>
            <w:bottom w:val="none" w:sz="0" w:space="0" w:color="auto"/>
            <w:right w:val="none" w:sz="0" w:space="0" w:color="auto"/>
          </w:divBdr>
        </w:div>
        <w:div w:id="1089616256">
          <w:marLeft w:val="0"/>
          <w:marRight w:val="0"/>
          <w:marTop w:val="0"/>
          <w:marBottom w:val="0"/>
          <w:divBdr>
            <w:top w:val="none" w:sz="0" w:space="0" w:color="auto"/>
            <w:left w:val="none" w:sz="0" w:space="0" w:color="auto"/>
            <w:bottom w:val="none" w:sz="0" w:space="0" w:color="auto"/>
            <w:right w:val="none" w:sz="0" w:space="0" w:color="auto"/>
          </w:divBdr>
        </w:div>
        <w:div w:id="1390110686">
          <w:marLeft w:val="0"/>
          <w:marRight w:val="0"/>
          <w:marTop w:val="0"/>
          <w:marBottom w:val="0"/>
          <w:divBdr>
            <w:top w:val="none" w:sz="0" w:space="0" w:color="auto"/>
            <w:left w:val="none" w:sz="0" w:space="0" w:color="auto"/>
            <w:bottom w:val="none" w:sz="0" w:space="0" w:color="auto"/>
            <w:right w:val="none" w:sz="0" w:space="0" w:color="auto"/>
          </w:divBdr>
        </w:div>
        <w:div w:id="1664119978">
          <w:marLeft w:val="0"/>
          <w:marRight w:val="0"/>
          <w:marTop w:val="0"/>
          <w:marBottom w:val="0"/>
          <w:divBdr>
            <w:top w:val="none" w:sz="0" w:space="0" w:color="auto"/>
            <w:left w:val="none" w:sz="0" w:space="0" w:color="auto"/>
            <w:bottom w:val="none" w:sz="0" w:space="0" w:color="auto"/>
            <w:right w:val="none" w:sz="0" w:space="0" w:color="auto"/>
          </w:divBdr>
        </w:div>
        <w:div w:id="1753038576">
          <w:marLeft w:val="0"/>
          <w:marRight w:val="0"/>
          <w:marTop w:val="0"/>
          <w:marBottom w:val="0"/>
          <w:divBdr>
            <w:top w:val="none" w:sz="0" w:space="0" w:color="auto"/>
            <w:left w:val="none" w:sz="0" w:space="0" w:color="auto"/>
            <w:bottom w:val="none" w:sz="0" w:space="0" w:color="auto"/>
            <w:right w:val="none" w:sz="0" w:space="0" w:color="auto"/>
          </w:divBdr>
        </w:div>
        <w:div w:id="1991707907">
          <w:marLeft w:val="0"/>
          <w:marRight w:val="0"/>
          <w:marTop w:val="0"/>
          <w:marBottom w:val="0"/>
          <w:divBdr>
            <w:top w:val="none" w:sz="0" w:space="0" w:color="auto"/>
            <w:left w:val="none" w:sz="0" w:space="0" w:color="auto"/>
            <w:bottom w:val="none" w:sz="0" w:space="0" w:color="auto"/>
            <w:right w:val="none" w:sz="0" w:space="0" w:color="auto"/>
          </w:divBdr>
        </w:div>
      </w:divsChild>
    </w:div>
    <w:div w:id="562764723">
      <w:bodyDiv w:val="1"/>
      <w:marLeft w:val="0"/>
      <w:marRight w:val="0"/>
      <w:marTop w:val="0"/>
      <w:marBottom w:val="0"/>
      <w:divBdr>
        <w:top w:val="none" w:sz="0" w:space="0" w:color="auto"/>
        <w:left w:val="none" w:sz="0" w:space="0" w:color="auto"/>
        <w:bottom w:val="none" w:sz="0" w:space="0" w:color="auto"/>
        <w:right w:val="none" w:sz="0" w:space="0" w:color="auto"/>
      </w:divBdr>
    </w:div>
    <w:div w:id="563297140">
      <w:bodyDiv w:val="1"/>
      <w:marLeft w:val="0"/>
      <w:marRight w:val="0"/>
      <w:marTop w:val="0"/>
      <w:marBottom w:val="0"/>
      <w:divBdr>
        <w:top w:val="none" w:sz="0" w:space="0" w:color="auto"/>
        <w:left w:val="none" w:sz="0" w:space="0" w:color="auto"/>
        <w:bottom w:val="none" w:sz="0" w:space="0" w:color="auto"/>
        <w:right w:val="none" w:sz="0" w:space="0" w:color="auto"/>
      </w:divBdr>
      <w:divsChild>
        <w:div w:id="524825209">
          <w:marLeft w:val="0"/>
          <w:marRight w:val="0"/>
          <w:marTop w:val="0"/>
          <w:marBottom w:val="0"/>
          <w:divBdr>
            <w:top w:val="none" w:sz="0" w:space="0" w:color="auto"/>
            <w:left w:val="none" w:sz="0" w:space="0" w:color="auto"/>
            <w:bottom w:val="none" w:sz="0" w:space="0" w:color="auto"/>
            <w:right w:val="none" w:sz="0" w:space="0" w:color="auto"/>
          </w:divBdr>
        </w:div>
        <w:div w:id="745032836">
          <w:marLeft w:val="0"/>
          <w:marRight w:val="0"/>
          <w:marTop w:val="0"/>
          <w:marBottom w:val="0"/>
          <w:divBdr>
            <w:top w:val="none" w:sz="0" w:space="0" w:color="auto"/>
            <w:left w:val="none" w:sz="0" w:space="0" w:color="auto"/>
            <w:bottom w:val="none" w:sz="0" w:space="0" w:color="auto"/>
            <w:right w:val="none" w:sz="0" w:space="0" w:color="auto"/>
          </w:divBdr>
        </w:div>
        <w:div w:id="773480162">
          <w:marLeft w:val="0"/>
          <w:marRight w:val="0"/>
          <w:marTop w:val="0"/>
          <w:marBottom w:val="0"/>
          <w:divBdr>
            <w:top w:val="none" w:sz="0" w:space="0" w:color="auto"/>
            <w:left w:val="none" w:sz="0" w:space="0" w:color="auto"/>
            <w:bottom w:val="none" w:sz="0" w:space="0" w:color="auto"/>
            <w:right w:val="none" w:sz="0" w:space="0" w:color="auto"/>
          </w:divBdr>
        </w:div>
        <w:div w:id="1122462201">
          <w:marLeft w:val="0"/>
          <w:marRight w:val="0"/>
          <w:marTop w:val="0"/>
          <w:marBottom w:val="0"/>
          <w:divBdr>
            <w:top w:val="none" w:sz="0" w:space="0" w:color="auto"/>
            <w:left w:val="none" w:sz="0" w:space="0" w:color="auto"/>
            <w:bottom w:val="none" w:sz="0" w:space="0" w:color="auto"/>
            <w:right w:val="none" w:sz="0" w:space="0" w:color="auto"/>
          </w:divBdr>
        </w:div>
        <w:div w:id="1310673236">
          <w:marLeft w:val="0"/>
          <w:marRight w:val="0"/>
          <w:marTop w:val="0"/>
          <w:marBottom w:val="0"/>
          <w:divBdr>
            <w:top w:val="none" w:sz="0" w:space="0" w:color="auto"/>
            <w:left w:val="none" w:sz="0" w:space="0" w:color="auto"/>
            <w:bottom w:val="none" w:sz="0" w:space="0" w:color="auto"/>
            <w:right w:val="none" w:sz="0" w:space="0" w:color="auto"/>
          </w:divBdr>
        </w:div>
        <w:div w:id="1329208000">
          <w:marLeft w:val="0"/>
          <w:marRight w:val="0"/>
          <w:marTop w:val="0"/>
          <w:marBottom w:val="0"/>
          <w:divBdr>
            <w:top w:val="none" w:sz="0" w:space="0" w:color="auto"/>
            <w:left w:val="none" w:sz="0" w:space="0" w:color="auto"/>
            <w:bottom w:val="none" w:sz="0" w:space="0" w:color="auto"/>
            <w:right w:val="none" w:sz="0" w:space="0" w:color="auto"/>
          </w:divBdr>
        </w:div>
        <w:div w:id="1467963527">
          <w:marLeft w:val="0"/>
          <w:marRight w:val="0"/>
          <w:marTop w:val="0"/>
          <w:marBottom w:val="0"/>
          <w:divBdr>
            <w:top w:val="none" w:sz="0" w:space="0" w:color="auto"/>
            <w:left w:val="none" w:sz="0" w:space="0" w:color="auto"/>
            <w:bottom w:val="none" w:sz="0" w:space="0" w:color="auto"/>
            <w:right w:val="none" w:sz="0" w:space="0" w:color="auto"/>
          </w:divBdr>
        </w:div>
        <w:div w:id="1513882937">
          <w:marLeft w:val="0"/>
          <w:marRight w:val="0"/>
          <w:marTop w:val="0"/>
          <w:marBottom w:val="0"/>
          <w:divBdr>
            <w:top w:val="none" w:sz="0" w:space="0" w:color="auto"/>
            <w:left w:val="none" w:sz="0" w:space="0" w:color="auto"/>
            <w:bottom w:val="none" w:sz="0" w:space="0" w:color="auto"/>
            <w:right w:val="none" w:sz="0" w:space="0" w:color="auto"/>
          </w:divBdr>
        </w:div>
        <w:div w:id="1686058495">
          <w:marLeft w:val="0"/>
          <w:marRight w:val="0"/>
          <w:marTop w:val="0"/>
          <w:marBottom w:val="0"/>
          <w:divBdr>
            <w:top w:val="none" w:sz="0" w:space="0" w:color="auto"/>
            <w:left w:val="none" w:sz="0" w:space="0" w:color="auto"/>
            <w:bottom w:val="none" w:sz="0" w:space="0" w:color="auto"/>
            <w:right w:val="none" w:sz="0" w:space="0" w:color="auto"/>
          </w:divBdr>
        </w:div>
        <w:div w:id="1732577043">
          <w:marLeft w:val="0"/>
          <w:marRight w:val="0"/>
          <w:marTop w:val="0"/>
          <w:marBottom w:val="0"/>
          <w:divBdr>
            <w:top w:val="none" w:sz="0" w:space="0" w:color="auto"/>
            <w:left w:val="none" w:sz="0" w:space="0" w:color="auto"/>
            <w:bottom w:val="none" w:sz="0" w:space="0" w:color="auto"/>
            <w:right w:val="none" w:sz="0" w:space="0" w:color="auto"/>
          </w:divBdr>
        </w:div>
        <w:div w:id="1814978982">
          <w:marLeft w:val="0"/>
          <w:marRight w:val="0"/>
          <w:marTop w:val="0"/>
          <w:marBottom w:val="0"/>
          <w:divBdr>
            <w:top w:val="none" w:sz="0" w:space="0" w:color="auto"/>
            <w:left w:val="none" w:sz="0" w:space="0" w:color="auto"/>
            <w:bottom w:val="none" w:sz="0" w:space="0" w:color="auto"/>
            <w:right w:val="none" w:sz="0" w:space="0" w:color="auto"/>
          </w:divBdr>
        </w:div>
        <w:div w:id="1906259976">
          <w:marLeft w:val="0"/>
          <w:marRight w:val="0"/>
          <w:marTop w:val="0"/>
          <w:marBottom w:val="0"/>
          <w:divBdr>
            <w:top w:val="none" w:sz="0" w:space="0" w:color="auto"/>
            <w:left w:val="none" w:sz="0" w:space="0" w:color="auto"/>
            <w:bottom w:val="none" w:sz="0" w:space="0" w:color="auto"/>
            <w:right w:val="none" w:sz="0" w:space="0" w:color="auto"/>
          </w:divBdr>
        </w:div>
        <w:div w:id="2056856334">
          <w:marLeft w:val="0"/>
          <w:marRight w:val="0"/>
          <w:marTop w:val="0"/>
          <w:marBottom w:val="0"/>
          <w:divBdr>
            <w:top w:val="none" w:sz="0" w:space="0" w:color="auto"/>
            <w:left w:val="none" w:sz="0" w:space="0" w:color="auto"/>
            <w:bottom w:val="none" w:sz="0" w:space="0" w:color="auto"/>
            <w:right w:val="none" w:sz="0" w:space="0" w:color="auto"/>
          </w:divBdr>
        </w:div>
      </w:divsChild>
    </w:div>
    <w:div w:id="565382985">
      <w:bodyDiv w:val="1"/>
      <w:marLeft w:val="0"/>
      <w:marRight w:val="0"/>
      <w:marTop w:val="0"/>
      <w:marBottom w:val="0"/>
      <w:divBdr>
        <w:top w:val="none" w:sz="0" w:space="0" w:color="auto"/>
        <w:left w:val="none" w:sz="0" w:space="0" w:color="auto"/>
        <w:bottom w:val="none" w:sz="0" w:space="0" w:color="auto"/>
        <w:right w:val="none" w:sz="0" w:space="0" w:color="auto"/>
      </w:divBdr>
    </w:div>
    <w:div w:id="568418003">
      <w:bodyDiv w:val="1"/>
      <w:marLeft w:val="0"/>
      <w:marRight w:val="0"/>
      <w:marTop w:val="0"/>
      <w:marBottom w:val="0"/>
      <w:divBdr>
        <w:top w:val="none" w:sz="0" w:space="0" w:color="auto"/>
        <w:left w:val="none" w:sz="0" w:space="0" w:color="auto"/>
        <w:bottom w:val="none" w:sz="0" w:space="0" w:color="auto"/>
        <w:right w:val="none" w:sz="0" w:space="0" w:color="auto"/>
      </w:divBdr>
    </w:div>
    <w:div w:id="569268032">
      <w:bodyDiv w:val="1"/>
      <w:marLeft w:val="0"/>
      <w:marRight w:val="0"/>
      <w:marTop w:val="0"/>
      <w:marBottom w:val="0"/>
      <w:divBdr>
        <w:top w:val="none" w:sz="0" w:space="0" w:color="auto"/>
        <w:left w:val="none" w:sz="0" w:space="0" w:color="auto"/>
        <w:bottom w:val="none" w:sz="0" w:space="0" w:color="auto"/>
        <w:right w:val="none" w:sz="0" w:space="0" w:color="auto"/>
      </w:divBdr>
      <w:divsChild>
        <w:div w:id="80958478">
          <w:marLeft w:val="0"/>
          <w:marRight w:val="0"/>
          <w:marTop w:val="0"/>
          <w:marBottom w:val="0"/>
          <w:divBdr>
            <w:top w:val="none" w:sz="0" w:space="0" w:color="auto"/>
            <w:left w:val="none" w:sz="0" w:space="0" w:color="auto"/>
            <w:bottom w:val="none" w:sz="0" w:space="0" w:color="auto"/>
            <w:right w:val="none" w:sz="0" w:space="0" w:color="auto"/>
          </w:divBdr>
        </w:div>
        <w:div w:id="1292981242">
          <w:marLeft w:val="0"/>
          <w:marRight w:val="0"/>
          <w:marTop w:val="0"/>
          <w:marBottom w:val="0"/>
          <w:divBdr>
            <w:top w:val="none" w:sz="0" w:space="0" w:color="auto"/>
            <w:left w:val="none" w:sz="0" w:space="0" w:color="auto"/>
            <w:bottom w:val="none" w:sz="0" w:space="0" w:color="auto"/>
            <w:right w:val="none" w:sz="0" w:space="0" w:color="auto"/>
          </w:divBdr>
        </w:div>
        <w:div w:id="1293052857">
          <w:marLeft w:val="0"/>
          <w:marRight w:val="0"/>
          <w:marTop w:val="0"/>
          <w:marBottom w:val="0"/>
          <w:divBdr>
            <w:top w:val="none" w:sz="0" w:space="0" w:color="auto"/>
            <w:left w:val="none" w:sz="0" w:space="0" w:color="auto"/>
            <w:bottom w:val="none" w:sz="0" w:space="0" w:color="auto"/>
            <w:right w:val="none" w:sz="0" w:space="0" w:color="auto"/>
          </w:divBdr>
        </w:div>
        <w:div w:id="1307470018">
          <w:marLeft w:val="0"/>
          <w:marRight w:val="0"/>
          <w:marTop w:val="0"/>
          <w:marBottom w:val="0"/>
          <w:divBdr>
            <w:top w:val="none" w:sz="0" w:space="0" w:color="auto"/>
            <w:left w:val="none" w:sz="0" w:space="0" w:color="auto"/>
            <w:bottom w:val="none" w:sz="0" w:space="0" w:color="auto"/>
            <w:right w:val="none" w:sz="0" w:space="0" w:color="auto"/>
          </w:divBdr>
        </w:div>
        <w:div w:id="2126921506">
          <w:marLeft w:val="0"/>
          <w:marRight w:val="0"/>
          <w:marTop w:val="0"/>
          <w:marBottom w:val="0"/>
          <w:divBdr>
            <w:top w:val="none" w:sz="0" w:space="0" w:color="auto"/>
            <w:left w:val="none" w:sz="0" w:space="0" w:color="auto"/>
            <w:bottom w:val="none" w:sz="0" w:space="0" w:color="auto"/>
            <w:right w:val="none" w:sz="0" w:space="0" w:color="auto"/>
          </w:divBdr>
        </w:div>
      </w:divsChild>
    </w:div>
    <w:div w:id="570046862">
      <w:bodyDiv w:val="1"/>
      <w:marLeft w:val="0"/>
      <w:marRight w:val="0"/>
      <w:marTop w:val="0"/>
      <w:marBottom w:val="0"/>
      <w:divBdr>
        <w:top w:val="none" w:sz="0" w:space="0" w:color="auto"/>
        <w:left w:val="none" w:sz="0" w:space="0" w:color="auto"/>
        <w:bottom w:val="none" w:sz="0" w:space="0" w:color="auto"/>
        <w:right w:val="none" w:sz="0" w:space="0" w:color="auto"/>
      </w:divBdr>
      <w:divsChild>
        <w:div w:id="191266239">
          <w:marLeft w:val="0"/>
          <w:marRight w:val="0"/>
          <w:marTop w:val="0"/>
          <w:marBottom w:val="0"/>
          <w:divBdr>
            <w:top w:val="none" w:sz="0" w:space="0" w:color="auto"/>
            <w:left w:val="none" w:sz="0" w:space="0" w:color="auto"/>
            <w:bottom w:val="none" w:sz="0" w:space="0" w:color="auto"/>
            <w:right w:val="none" w:sz="0" w:space="0" w:color="auto"/>
          </w:divBdr>
        </w:div>
        <w:div w:id="1011642200">
          <w:marLeft w:val="0"/>
          <w:marRight w:val="0"/>
          <w:marTop w:val="0"/>
          <w:marBottom w:val="0"/>
          <w:divBdr>
            <w:top w:val="none" w:sz="0" w:space="0" w:color="auto"/>
            <w:left w:val="none" w:sz="0" w:space="0" w:color="auto"/>
            <w:bottom w:val="none" w:sz="0" w:space="0" w:color="auto"/>
            <w:right w:val="none" w:sz="0" w:space="0" w:color="auto"/>
          </w:divBdr>
        </w:div>
        <w:div w:id="1368680445">
          <w:marLeft w:val="0"/>
          <w:marRight w:val="0"/>
          <w:marTop w:val="0"/>
          <w:marBottom w:val="0"/>
          <w:divBdr>
            <w:top w:val="none" w:sz="0" w:space="0" w:color="auto"/>
            <w:left w:val="none" w:sz="0" w:space="0" w:color="auto"/>
            <w:bottom w:val="none" w:sz="0" w:space="0" w:color="auto"/>
            <w:right w:val="none" w:sz="0" w:space="0" w:color="auto"/>
          </w:divBdr>
        </w:div>
        <w:div w:id="1401364688">
          <w:marLeft w:val="0"/>
          <w:marRight w:val="0"/>
          <w:marTop w:val="0"/>
          <w:marBottom w:val="0"/>
          <w:divBdr>
            <w:top w:val="none" w:sz="0" w:space="0" w:color="auto"/>
            <w:left w:val="none" w:sz="0" w:space="0" w:color="auto"/>
            <w:bottom w:val="none" w:sz="0" w:space="0" w:color="auto"/>
            <w:right w:val="none" w:sz="0" w:space="0" w:color="auto"/>
          </w:divBdr>
        </w:div>
      </w:divsChild>
    </w:div>
    <w:div w:id="570967544">
      <w:bodyDiv w:val="1"/>
      <w:marLeft w:val="0"/>
      <w:marRight w:val="0"/>
      <w:marTop w:val="0"/>
      <w:marBottom w:val="0"/>
      <w:divBdr>
        <w:top w:val="none" w:sz="0" w:space="0" w:color="auto"/>
        <w:left w:val="none" w:sz="0" w:space="0" w:color="auto"/>
        <w:bottom w:val="none" w:sz="0" w:space="0" w:color="auto"/>
        <w:right w:val="none" w:sz="0" w:space="0" w:color="auto"/>
      </w:divBdr>
      <w:divsChild>
        <w:div w:id="78717785">
          <w:marLeft w:val="0"/>
          <w:marRight w:val="0"/>
          <w:marTop w:val="0"/>
          <w:marBottom w:val="0"/>
          <w:divBdr>
            <w:top w:val="none" w:sz="0" w:space="0" w:color="auto"/>
            <w:left w:val="none" w:sz="0" w:space="0" w:color="auto"/>
            <w:bottom w:val="none" w:sz="0" w:space="0" w:color="auto"/>
            <w:right w:val="none" w:sz="0" w:space="0" w:color="auto"/>
          </w:divBdr>
        </w:div>
        <w:div w:id="92945312">
          <w:marLeft w:val="0"/>
          <w:marRight w:val="0"/>
          <w:marTop w:val="0"/>
          <w:marBottom w:val="0"/>
          <w:divBdr>
            <w:top w:val="none" w:sz="0" w:space="0" w:color="auto"/>
            <w:left w:val="none" w:sz="0" w:space="0" w:color="auto"/>
            <w:bottom w:val="none" w:sz="0" w:space="0" w:color="auto"/>
            <w:right w:val="none" w:sz="0" w:space="0" w:color="auto"/>
          </w:divBdr>
        </w:div>
        <w:div w:id="117263078">
          <w:marLeft w:val="0"/>
          <w:marRight w:val="0"/>
          <w:marTop w:val="0"/>
          <w:marBottom w:val="0"/>
          <w:divBdr>
            <w:top w:val="none" w:sz="0" w:space="0" w:color="auto"/>
            <w:left w:val="none" w:sz="0" w:space="0" w:color="auto"/>
            <w:bottom w:val="none" w:sz="0" w:space="0" w:color="auto"/>
            <w:right w:val="none" w:sz="0" w:space="0" w:color="auto"/>
          </w:divBdr>
        </w:div>
        <w:div w:id="173692368">
          <w:marLeft w:val="0"/>
          <w:marRight w:val="0"/>
          <w:marTop w:val="0"/>
          <w:marBottom w:val="0"/>
          <w:divBdr>
            <w:top w:val="none" w:sz="0" w:space="0" w:color="auto"/>
            <w:left w:val="none" w:sz="0" w:space="0" w:color="auto"/>
            <w:bottom w:val="none" w:sz="0" w:space="0" w:color="auto"/>
            <w:right w:val="none" w:sz="0" w:space="0" w:color="auto"/>
          </w:divBdr>
        </w:div>
        <w:div w:id="240529431">
          <w:marLeft w:val="0"/>
          <w:marRight w:val="0"/>
          <w:marTop w:val="0"/>
          <w:marBottom w:val="0"/>
          <w:divBdr>
            <w:top w:val="none" w:sz="0" w:space="0" w:color="auto"/>
            <w:left w:val="none" w:sz="0" w:space="0" w:color="auto"/>
            <w:bottom w:val="none" w:sz="0" w:space="0" w:color="auto"/>
            <w:right w:val="none" w:sz="0" w:space="0" w:color="auto"/>
          </w:divBdr>
        </w:div>
        <w:div w:id="363483813">
          <w:marLeft w:val="0"/>
          <w:marRight w:val="0"/>
          <w:marTop w:val="0"/>
          <w:marBottom w:val="0"/>
          <w:divBdr>
            <w:top w:val="none" w:sz="0" w:space="0" w:color="auto"/>
            <w:left w:val="none" w:sz="0" w:space="0" w:color="auto"/>
            <w:bottom w:val="none" w:sz="0" w:space="0" w:color="auto"/>
            <w:right w:val="none" w:sz="0" w:space="0" w:color="auto"/>
          </w:divBdr>
        </w:div>
        <w:div w:id="446891190">
          <w:marLeft w:val="0"/>
          <w:marRight w:val="0"/>
          <w:marTop w:val="0"/>
          <w:marBottom w:val="0"/>
          <w:divBdr>
            <w:top w:val="none" w:sz="0" w:space="0" w:color="auto"/>
            <w:left w:val="none" w:sz="0" w:space="0" w:color="auto"/>
            <w:bottom w:val="none" w:sz="0" w:space="0" w:color="auto"/>
            <w:right w:val="none" w:sz="0" w:space="0" w:color="auto"/>
          </w:divBdr>
        </w:div>
        <w:div w:id="504827763">
          <w:marLeft w:val="0"/>
          <w:marRight w:val="0"/>
          <w:marTop w:val="0"/>
          <w:marBottom w:val="0"/>
          <w:divBdr>
            <w:top w:val="none" w:sz="0" w:space="0" w:color="auto"/>
            <w:left w:val="none" w:sz="0" w:space="0" w:color="auto"/>
            <w:bottom w:val="none" w:sz="0" w:space="0" w:color="auto"/>
            <w:right w:val="none" w:sz="0" w:space="0" w:color="auto"/>
          </w:divBdr>
        </w:div>
        <w:div w:id="599526339">
          <w:marLeft w:val="0"/>
          <w:marRight w:val="0"/>
          <w:marTop w:val="0"/>
          <w:marBottom w:val="0"/>
          <w:divBdr>
            <w:top w:val="none" w:sz="0" w:space="0" w:color="auto"/>
            <w:left w:val="none" w:sz="0" w:space="0" w:color="auto"/>
            <w:bottom w:val="none" w:sz="0" w:space="0" w:color="auto"/>
            <w:right w:val="none" w:sz="0" w:space="0" w:color="auto"/>
          </w:divBdr>
        </w:div>
        <w:div w:id="670719790">
          <w:marLeft w:val="0"/>
          <w:marRight w:val="0"/>
          <w:marTop w:val="0"/>
          <w:marBottom w:val="0"/>
          <w:divBdr>
            <w:top w:val="none" w:sz="0" w:space="0" w:color="auto"/>
            <w:left w:val="none" w:sz="0" w:space="0" w:color="auto"/>
            <w:bottom w:val="none" w:sz="0" w:space="0" w:color="auto"/>
            <w:right w:val="none" w:sz="0" w:space="0" w:color="auto"/>
          </w:divBdr>
        </w:div>
        <w:div w:id="687948798">
          <w:marLeft w:val="0"/>
          <w:marRight w:val="0"/>
          <w:marTop w:val="0"/>
          <w:marBottom w:val="0"/>
          <w:divBdr>
            <w:top w:val="none" w:sz="0" w:space="0" w:color="auto"/>
            <w:left w:val="none" w:sz="0" w:space="0" w:color="auto"/>
            <w:bottom w:val="none" w:sz="0" w:space="0" w:color="auto"/>
            <w:right w:val="none" w:sz="0" w:space="0" w:color="auto"/>
          </w:divBdr>
        </w:div>
        <w:div w:id="739983693">
          <w:marLeft w:val="0"/>
          <w:marRight w:val="0"/>
          <w:marTop w:val="0"/>
          <w:marBottom w:val="0"/>
          <w:divBdr>
            <w:top w:val="none" w:sz="0" w:space="0" w:color="auto"/>
            <w:left w:val="none" w:sz="0" w:space="0" w:color="auto"/>
            <w:bottom w:val="none" w:sz="0" w:space="0" w:color="auto"/>
            <w:right w:val="none" w:sz="0" w:space="0" w:color="auto"/>
          </w:divBdr>
        </w:div>
        <w:div w:id="774982648">
          <w:marLeft w:val="0"/>
          <w:marRight w:val="0"/>
          <w:marTop w:val="0"/>
          <w:marBottom w:val="0"/>
          <w:divBdr>
            <w:top w:val="none" w:sz="0" w:space="0" w:color="auto"/>
            <w:left w:val="none" w:sz="0" w:space="0" w:color="auto"/>
            <w:bottom w:val="none" w:sz="0" w:space="0" w:color="auto"/>
            <w:right w:val="none" w:sz="0" w:space="0" w:color="auto"/>
          </w:divBdr>
        </w:div>
        <w:div w:id="952975848">
          <w:marLeft w:val="0"/>
          <w:marRight w:val="0"/>
          <w:marTop w:val="0"/>
          <w:marBottom w:val="0"/>
          <w:divBdr>
            <w:top w:val="none" w:sz="0" w:space="0" w:color="auto"/>
            <w:left w:val="none" w:sz="0" w:space="0" w:color="auto"/>
            <w:bottom w:val="none" w:sz="0" w:space="0" w:color="auto"/>
            <w:right w:val="none" w:sz="0" w:space="0" w:color="auto"/>
          </w:divBdr>
        </w:div>
        <w:div w:id="1015576922">
          <w:marLeft w:val="0"/>
          <w:marRight w:val="0"/>
          <w:marTop w:val="0"/>
          <w:marBottom w:val="0"/>
          <w:divBdr>
            <w:top w:val="none" w:sz="0" w:space="0" w:color="auto"/>
            <w:left w:val="none" w:sz="0" w:space="0" w:color="auto"/>
            <w:bottom w:val="none" w:sz="0" w:space="0" w:color="auto"/>
            <w:right w:val="none" w:sz="0" w:space="0" w:color="auto"/>
          </w:divBdr>
        </w:div>
        <w:div w:id="1025982487">
          <w:marLeft w:val="0"/>
          <w:marRight w:val="0"/>
          <w:marTop w:val="0"/>
          <w:marBottom w:val="0"/>
          <w:divBdr>
            <w:top w:val="none" w:sz="0" w:space="0" w:color="auto"/>
            <w:left w:val="none" w:sz="0" w:space="0" w:color="auto"/>
            <w:bottom w:val="none" w:sz="0" w:space="0" w:color="auto"/>
            <w:right w:val="none" w:sz="0" w:space="0" w:color="auto"/>
          </w:divBdr>
        </w:div>
        <w:div w:id="1077551045">
          <w:marLeft w:val="0"/>
          <w:marRight w:val="0"/>
          <w:marTop w:val="0"/>
          <w:marBottom w:val="0"/>
          <w:divBdr>
            <w:top w:val="none" w:sz="0" w:space="0" w:color="auto"/>
            <w:left w:val="none" w:sz="0" w:space="0" w:color="auto"/>
            <w:bottom w:val="none" w:sz="0" w:space="0" w:color="auto"/>
            <w:right w:val="none" w:sz="0" w:space="0" w:color="auto"/>
          </w:divBdr>
        </w:div>
        <w:div w:id="1115906883">
          <w:marLeft w:val="0"/>
          <w:marRight w:val="0"/>
          <w:marTop w:val="0"/>
          <w:marBottom w:val="0"/>
          <w:divBdr>
            <w:top w:val="none" w:sz="0" w:space="0" w:color="auto"/>
            <w:left w:val="none" w:sz="0" w:space="0" w:color="auto"/>
            <w:bottom w:val="none" w:sz="0" w:space="0" w:color="auto"/>
            <w:right w:val="none" w:sz="0" w:space="0" w:color="auto"/>
          </w:divBdr>
        </w:div>
        <w:div w:id="1209684747">
          <w:marLeft w:val="0"/>
          <w:marRight w:val="0"/>
          <w:marTop w:val="0"/>
          <w:marBottom w:val="0"/>
          <w:divBdr>
            <w:top w:val="none" w:sz="0" w:space="0" w:color="auto"/>
            <w:left w:val="none" w:sz="0" w:space="0" w:color="auto"/>
            <w:bottom w:val="none" w:sz="0" w:space="0" w:color="auto"/>
            <w:right w:val="none" w:sz="0" w:space="0" w:color="auto"/>
          </w:divBdr>
        </w:div>
        <w:div w:id="1253857974">
          <w:marLeft w:val="0"/>
          <w:marRight w:val="0"/>
          <w:marTop w:val="0"/>
          <w:marBottom w:val="0"/>
          <w:divBdr>
            <w:top w:val="none" w:sz="0" w:space="0" w:color="auto"/>
            <w:left w:val="none" w:sz="0" w:space="0" w:color="auto"/>
            <w:bottom w:val="none" w:sz="0" w:space="0" w:color="auto"/>
            <w:right w:val="none" w:sz="0" w:space="0" w:color="auto"/>
          </w:divBdr>
        </w:div>
        <w:div w:id="1309632987">
          <w:marLeft w:val="0"/>
          <w:marRight w:val="0"/>
          <w:marTop w:val="0"/>
          <w:marBottom w:val="0"/>
          <w:divBdr>
            <w:top w:val="none" w:sz="0" w:space="0" w:color="auto"/>
            <w:left w:val="none" w:sz="0" w:space="0" w:color="auto"/>
            <w:bottom w:val="none" w:sz="0" w:space="0" w:color="auto"/>
            <w:right w:val="none" w:sz="0" w:space="0" w:color="auto"/>
          </w:divBdr>
        </w:div>
        <w:div w:id="1341853218">
          <w:marLeft w:val="0"/>
          <w:marRight w:val="0"/>
          <w:marTop w:val="0"/>
          <w:marBottom w:val="0"/>
          <w:divBdr>
            <w:top w:val="none" w:sz="0" w:space="0" w:color="auto"/>
            <w:left w:val="none" w:sz="0" w:space="0" w:color="auto"/>
            <w:bottom w:val="none" w:sz="0" w:space="0" w:color="auto"/>
            <w:right w:val="none" w:sz="0" w:space="0" w:color="auto"/>
          </w:divBdr>
        </w:div>
        <w:div w:id="1543905665">
          <w:marLeft w:val="0"/>
          <w:marRight w:val="0"/>
          <w:marTop w:val="0"/>
          <w:marBottom w:val="0"/>
          <w:divBdr>
            <w:top w:val="none" w:sz="0" w:space="0" w:color="auto"/>
            <w:left w:val="none" w:sz="0" w:space="0" w:color="auto"/>
            <w:bottom w:val="none" w:sz="0" w:space="0" w:color="auto"/>
            <w:right w:val="none" w:sz="0" w:space="0" w:color="auto"/>
          </w:divBdr>
        </w:div>
        <w:div w:id="1550072394">
          <w:marLeft w:val="0"/>
          <w:marRight w:val="0"/>
          <w:marTop w:val="0"/>
          <w:marBottom w:val="0"/>
          <w:divBdr>
            <w:top w:val="none" w:sz="0" w:space="0" w:color="auto"/>
            <w:left w:val="none" w:sz="0" w:space="0" w:color="auto"/>
            <w:bottom w:val="none" w:sz="0" w:space="0" w:color="auto"/>
            <w:right w:val="none" w:sz="0" w:space="0" w:color="auto"/>
          </w:divBdr>
        </w:div>
        <w:div w:id="1605192985">
          <w:marLeft w:val="0"/>
          <w:marRight w:val="0"/>
          <w:marTop w:val="0"/>
          <w:marBottom w:val="0"/>
          <w:divBdr>
            <w:top w:val="none" w:sz="0" w:space="0" w:color="auto"/>
            <w:left w:val="none" w:sz="0" w:space="0" w:color="auto"/>
            <w:bottom w:val="none" w:sz="0" w:space="0" w:color="auto"/>
            <w:right w:val="none" w:sz="0" w:space="0" w:color="auto"/>
          </w:divBdr>
        </w:div>
        <w:div w:id="1735355331">
          <w:marLeft w:val="0"/>
          <w:marRight w:val="0"/>
          <w:marTop w:val="0"/>
          <w:marBottom w:val="0"/>
          <w:divBdr>
            <w:top w:val="none" w:sz="0" w:space="0" w:color="auto"/>
            <w:left w:val="none" w:sz="0" w:space="0" w:color="auto"/>
            <w:bottom w:val="none" w:sz="0" w:space="0" w:color="auto"/>
            <w:right w:val="none" w:sz="0" w:space="0" w:color="auto"/>
          </w:divBdr>
        </w:div>
        <w:div w:id="1987855436">
          <w:marLeft w:val="0"/>
          <w:marRight w:val="0"/>
          <w:marTop w:val="0"/>
          <w:marBottom w:val="0"/>
          <w:divBdr>
            <w:top w:val="none" w:sz="0" w:space="0" w:color="auto"/>
            <w:left w:val="none" w:sz="0" w:space="0" w:color="auto"/>
            <w:bottom w:val="none" w:sz="0" w:space="0" w:color="auto"/>
            <w:right w:val="none" w:sz="0" w:space="0" w:color="auto"/>
          </w:divBdr>
        </w:div>
        <w:div w:id="2038921710">
          <w:marLeft w:val="0"/>
          <w:marRight w:val="0"/>
          <w:marTop w:val="0"/>
          <w:marBottom w:val="0"/>
          <w:divBdr>
            <w:top w:val="none" w:sz="0" w:space="0" w:color="auto"/>
            <w:left w:val="none" w:sz="0" w:space="0" w:color="auto"/>
            <w:bottom w:val="none" w:sz="0" w:space="0" w:color="auto"/>
            <w:right w:val="none" w:sz="0" w:space="0" w:color="auto"/>
          </w:divBdr>
        </w:div>
        <w:div w:id="2115899660">
          <w:marLeft w:val="0"/>
          <w:marRight w:val="0"/>
          <w:marTop w:val="0"/>
          <w:marBottom w:val="0"/>
          <w:divBdr>
            <w:top w:val="none" w:sz="0" w:space="0" w:color="auto"/>
            <w:left w:val="none" w:sz="0" w:space="0" w:color="auto"/>
            <w:bottom w:val="none" w:sz="0" w:space="0" w:color="auto"/>
            <w:right w:val="none" w:sz="0" w:space="0" w:color="auto"/>
          </w:divBdr>
        </w:div>
        <w:div w:id="2135708182">
          <w:marLeft w:val="0"/>
          <w:marRight w:val="0"/>
          <w:marTop w:val="0"/>
          <w:marBottom w:val="0"/>
          <w:divBdr>
            <w:top w:val="none" w:sz="0" w:space="0" w:color="auto"/>
            <w:left w:val="none" w:sz="0" w:space="0" w:color="auto"/>
            <w:bottom w:val="none" w:sz="0" w:space="0" w:color="auto"/>
            <w:right w:val="none" w:sz="0" w:space="0" w:color="auto"/>
          </w:divBdr>
        </w:div>
      </w:divsChild>
    </w:div>
    <w:div w:id="571431551">
      <w:bodyDiv w:val="1"/>
      <w:marLeft w:val="0"/>
      <w:marRight w:val="0"/>
      <w:marTop w:val="0"/>
      <w:marBottom w:val="0"/>
      <w:divBdr>
        <w:top w:val="none" w:sz="0" w:space="0" w:color="auto"/>
        <w:left w:val="none" w:sz="0" w:space="0" w:color="auto"/>
        <w:bottom w:val="none" w:sz="0" w:space="0" w:color="auto"/>
        <w:right w:val="none" w:sz="0" w:space="0" w:color="auto"/>
      </w:divBdr>
      <w:divsChild>
        <w:div w:id="799148105">
          <w:marLeft w:val="0"/>
          <w:marRight w:val="0"/>
          <w:marTop w:val="0"/>
          <w:marBottom w:val="0"/>
          <w:divBdr>
            <w:top w:val="none" w:sz="0" w:space="0" w:color="auto"/>
            <w:left w:val="none" w:sz="0" w:space="0" w:color="auto"/>
            <w:bottom w:val="none" w:sz="0" w:space="0" w:color="auto"/>
            <w:right w:val="none" w:sz="0" w:space="0" w:color="auto"/>
          </w:divBdr>
        </w:div>
        <w:div w:id="1884559319">
          <w:marLeft w:val="0"/>
          <w:marRight w:val="0"/>
          <w:marTop w:val="0"/>
          <w:marBottom w:val="0"/>
          <w:divBdr>
            <w:top w:val="none" w:sz="0" w:space="0" w:color="auto"/>
            <w:left w:val="none" w:sz="0" w:space="0" w:color="auto"/>
            <w:bottom w:val="none" w:sz="0" w:space="0" w:color="auto"/>
            <w:right w:val="none" w:sz="0" w:space="0" w:color="auto"/>
          </w:divBdr>
        </w:div>
      </w:divsChild>
    </w:div>
    <w:div w:id="571693672">
      <w:bodyDiv w:val="1"/>
      <w:marLeft w:val="0"/>
      <w:marRight w:val="0"/>
      <w:marTop w:val="0"/>
      <w:marBottom w:val="0"/>
      <w:divBdr>
        <w:top w:val="none" w:sz="0" w:space="0" w:color="auto"/>
        <w:left w:val="none" w:sz="0" w:space="0" w:color="auto"/>
        <w:bottom w:val="none" w:sz="0" w:space="0" w:color="auto"/>
        <w:right w:val="none" w:sz="0" w:space="0" w:color="auto"/>
      </w:divBdr>
      <w:divsChild>
        <w:div w:id="69156464">
          <w:marLeft w:val="0"/>
          <w:marRight w:val="0"/>
          <w:marTop w:val="0"/>
          <w:marBottom w:val="0"/>
          <w:divBdr>
            <w:top w:val="none" w:sz="0" w:space="0" w:color="auto"/>
            <w:left w:val="none" w:sz="0" w:space="0" w:color="auto"/>
            <w:bottom w:val="none" w:sz="0" w:space="0" w:color="auto"/>
            <w:right w:val="none" w:sz="0" w:space="0" w:color="auto"/>
          </w:divBdr>
        </w:div>
        <w:div w:id="698815413">
          <w:marLeft w:val="0"/>
          <w:marRight w:val="0"/>
          <w:marTop w:val="0"/>
          <w:marBottom w:val="0"/>
          <w:divBdr>
            <w:top w:val="none" w:sz="0" w:space="0" w:color="auto"/>
            <w:left w:val="none" w:sz="0" w:space="0" w:color="auto"/>
            <w:bottom w:val="none" w:sz="0" w:space="0" w:color="auto"/>
            <w:right w:val="none" w:sz="0" w:space="0" w:color="auto"/>
          </w:divBdr>
        </w:div>
        <w:div w:id="1690790363">
          <w:marLeft w:val="0"/>
          <w:marRight w:val="0"/>
          <w:marTop w:val="0"/>
          <w:marBottom w:val="0"/>
          <w:divBdr>
            <w:top w:val="none" w:sz="0" w:space="0" w:color="auto"/>
            <w:left w:val="none" w:sz="0" w:space="0" w:color="auto"/>
            <w:bottom w:val="none" w:sz="0" w:space="0" w:color="auto"/>
            <w:right w:val="none" w:sz="0" w:space="0" w:color="auto"/>
          </w:divBdr>
        </w:div>
      </w:divsChild>
    </w:div>
    <w:div w:id="572080678">
      <w:bodyDiv w:val="1"/>
      <w:marLeft w:val="0"/>
      <w:marRight w:val="0"/>
      <w:marTop w:val="0"/>
      <w:marBottom w:val="0"/>
      <w:divBdr>
        <w:top w:val="none" w:sz="0" w:space="0" w:color="auto"/>
        <w:left w:val="none" w:sz="0" w:space="0" w:color="auto"/>
        <w:bottom w:val="none" w:sz="0" w:space="0" w:color="auto"/>
        <w:right w:val="none" w:sz="0" w:space="0" w:color="auto"/>
      </w:divBdr>
    </w:div>
    <w:div w:id="572393827">
      <w:bodyDiv w:val="1"/>
      <w:marLeft w:val="0"/>
      <w:marRight w:val="0"/>
      <w:marTop w:val="0"/>
      <w:marBottom w:val="0"/>
      <w:divBdr>
        <w:top w:val="none" w:sz="0" w:space="0" w:color="auto"/>
        <w:left w:val="none" w:sz="0" w:space="0" w:color="auto"/>
        <w:bottom w:val="none" w:sz="0" w:space="0" w:color="auto"/>
        <w:right w:val="none" w:sz="0" w:space="0" w:color="auto"/>
      </w:divBdr>
    </w:div>
    <w:div w:id="572474786">
      <w:bodyDiv w:val="1"/>
      <w:marLeft w:val="0"/>
      <w:marRight w:val="0"/>
      <w:marTop w:val="0"/>
      <w:marBottom w:val="0"/>
      <w:divBdr>
        <w:top w:val="none" w:sz="0" w:space="0" w:color="auto"/>
        <w:left w:val="none" w:sz="0" w:space="0" w:color="auto"/>
        <w:bottom w:val="none" w:sz="0" w:space="0" w:color="auto"/>
        <w:right w:val="none" w:sz="0" w:space="0" w:color="auto"/>
      </w:divBdr>
      <w:divsChild>
        <w:div w:id="549805544">
          <w:marLeft w:val="0"/>
          <w:marRight w:val="0"/>
          <w:marTop w:val="0"/>
          <w:marBottom w:val="0"/>
          <w:divBdr>
            <w:top w:val="none" w:sz="0" w:space="0" w:color="auto"/>
            <w:left w:val="none" w:sz="0" w:space="0" w:color="auto"/>
            <w:bottom w:val="none" w:sz="0" w:space="0" w:color="auto"/>
            <w:right w:val="none" w:sz="0" w:space="0" w:color="auto"/>
          </w:divBdr>
        </w:div>
        <w:div w:id="709961714">
          <w:marLeft w:val="0"/>
          <w:marRight w:val="0"/>
          <w:marTop w:val="0"/>
          <w:marBottom w:val="0"/>
          <w:divBdr>
            <w:top w:val="none" w:sz="0" w:space="0" w:color="auto"/>
            <w:left w:val="none" w:sz="0" w:space="0" w:color="auto"/>
            <w:bottom w:val="none" w:sz="0" w:space="0" w:color="auto"/>
            <w:right w:val="none" w:sz="0" w:space="0" w:color="auto"/>
          </w:divBdr>
        </w:div>
        <w:div w:id="713309795">
          <w:marLeft w:val="0"/>
          <w:marRight w:val="0"/>
          <w:marTop w:val="0"/>
          <w:marBottom w:val="0"/>
          <w:divBdr>
            <w:top w:val="none" w:sz="0" w:space="0" w:color="auto"/>
            <w:left w:val="none" w:sz="0" w:space="0" w:color="auto"/>
            <w:bottom w:val="none" w:sz="0" w:space="0" w:color="auto"/>
            <w:right w:val="none" w:sz="0" w:space="0" w:color="auto"/>
          </w:divBdr>
        </w:div>
        <w:div w:id="761294061">
          <w:marLeft w:val="0"/>
          <w:marRight w:val="0"/>
          <w:marTop w:val="0"/>
          <w:marBottom w:val="0"/>
          <w:divBdr>
            <w:top w:val="none" w:sz="0" w:space="0" w:color="auto"/>
            <w:left w:val="none" w:sz="0" w:space="0" w:color="auto"/>
            <w:bottom w:val="none" w:sz="0" w:space="0" w:color="auto"/>
            <w:right w:val="none" w:sz="0" w:space="0" w:color="auto"/>
          </w:divBdr>
        </w:div>
        <w:div w:id="1004085936">
          <w:marLeft w:val="0"/>
          <w:marRight w:val="0"/>
          <w:marTop w:val="0"/>
          <w:marBottom w:val="0"/>
          <w:divBdr>
            <w:top w:val="none" w:sz="0" w:space="0" w:color="auto"/>
            <w:left w:val="none" w:sz="0" w:space="0" w:color="auto"/>
            <w:bottom w:val="none" w:sz="0" w:space="0" w:color="auto"/>
            <w:right w:val="none" w:sz="0" w:space="0" w:color="auto"/>
          </w:divBdr>
        </w:div>
        <w:div w:id="1331248911">
          <w:marLeft w:val="0"/>
          <w:marRight w:val="0"/>
          <w:marTop w:val="0"/>
          <w:marBottom w:val="0"/>
          <w:divBdr>
            <w:top w:val="none" w:sz="0" w:space="0" w:color="auto"/>
            <w:left w:val="none" w:sz="0" w:space="0" w:color="auto"/>
            <w:bottom w:val="none" w:sz="0" w:space="0" w:color="auto"/>
            <w:right w:val="none" w:sz="0" w:space="0" w:color="auto"/>
          </w:divBdr>
        </w:div>
        <w:div w:id="1546721392">
          <w:marLeft w:val="0"/>
          <w:marRight w:val="0"/>
          <w:marTop w:val="0"/>
          <w:marBottom w:val="0"/>
          <w:divBdr>
            <w:top w:val="none" w:sz="0" w:space="0" w:color="auto"/>
            <w:left w:val="none" w:sz="0" w:space="0" w:color="auto"/>
            <w:bottom w:val="none" w:sz="0" w:space="0" w:color="auto"/>
            <w:right w:val="none" w:sz="0" w:space="0" w:color="auto"/>
          </w:divBdr>
        </w:div>
        <w:div w:id="1731221926">
          <w:marLeft w:val="0"/>
          <w:marRight w:val="0"/>
          <w:marTop w:val="0"/>
          <w:marBottom w:val="0"/>
          <w:divBdr>
            <w:top w:val="none" w:sz="0" w:space="0" w:color="auto"/>
            <w:left w:val="none" w:sz="0" w:space="0" w:color="auto"/>
            <w:bottom w:val="none" w:sz="0" w:space="0" w:color="auto"/>
            <w:right w:val="none" w:sz="0" w:space="0" w:color="auto"/>
          </w:divBdr>
        </w:div>
        <w:div w:id="1798833270">
          <w:marLeft w:val="0"/>
          <w:marRight w:val="0"/>
          <w:marTop w:val="0"/>
          <w:marBottom w:val="0"/>
          <w:divBdr>
            <w:top w:val="none" w:sz="0" w:space="0" w:color="auto"/>
            <w:left w:val="none" w:sz="0" w:space="0" w:color="auto"/>
            <w:bottom w:val="none" w:sz="0" w:space="0" w:color="auto"/>
            <w:right w:val="none" w:sz="0" w:space="0" w:color="auto"/>
          </w:divBdr>
        </w:div>
        <w:div w:id="1990012823">
          <w:marLeft w:val="0"/>
          <w:marRight w:val="0"/>
          <w:marTop w:val="0"/>
          <w:marBottom w:val="0"/>
          <w:divBdr>
            <w:top w:val="none" w:sz="0" w:space="0" w:color="auto"/>
            <w:left w:val="none" w:sz="0" w:space="0" w:color="auto"/>
            <w:bottom w:val="none" w:sz="0" w:space="0" w:color="auto"/>
            <w:right w:val="none" w:sz="0" w:space="0" w:color="auto"/>
          </w:divBdr>
        </w:div>
        <w:div w:id="2121608847">
          <w:marLeft w:val="0"/>
          <w:marRight w:val="0"/>
          <w:marTop w:val="0"/>
          <w:marBottom w:val="0"/>
          <w:divBdr>
            <w:top w:val="none" w:sz="0" w:space="0" w:color="auto"/>
            <w:left w:val="none" w:sz="0" w:space="0" w:color="auto"/>
            <w:bottom w:val="none" w:sz="0" w:space="0" w:color="auto"/>
            <w:right w:val="none" w:sz="0" w:space="0" w:color="auto"/>
          </w:divBdr>
        </w:div>
      </w:divsChild>
    </w:div>
    <w:div w:id="573316809">
      <w:bodyDiv w:val="1"/>
      <w:marLeft w:val="0"/>
      <w:marRight w:val="0"/>
      <w:marTop w:val="0"/>
      <w:marBottom w:val="0"/>
      <w:divBdr>
        <w:top w:val="none" w:sz="0" w:space="0" w:color="auto"/>
        <w:left w:val="none" w:sz="0" w:space="0" w:color="auto"/>
        <w:bottom w:val="none" w:sz="0" w:space="0" w:color="auto"/>
        <w:right w:val="none" w:sz="0" w:space="0" w:color="auto"/>
      </w:divBdr>
      <w:divsChild>
        <w:div w:id="1193150920">
          <w:marLeft w:val="0"/>
          <w:marRight w:val="0"/>
          <w:marTop w:val="0"/>
          <w:marBottom w:val="0"/>
          <w:divBdr>
            <w:top w:val="none" w:sz="0" w:space="0" w:color="auto"/>
            <w:left w:val="none" w:sz="0" w:space="0" w:color="auto"/>
            <w:bottom w:val="none" w:sz="0" w:space="0" w:color="auto"/>
            <w:right w:val="none" w:sz="0" w:space="0" w:color="auto"/>
          </w:divBdr>
        </w:div>
        <w:div w:id="1496458523">
          <w:marLeft w:val="0"/>
          <w:marRight w:val="0"/>
          <w:marTop w:val="0"/>
          <w:marBottom w:val="0"/>
          <w:divBdr>
            <w:top w:val="none" w:sz="0" w:space="0" w:color="auto"/>
            <w:left w:val="none" w:sz="0" w:space="0" w:color="auto"/>
            <w:bottom w:val="none" w:sz="0" w:space="0" w:color="auto"/>
            <w:right w:val="none" w:sz="0" w:space="0" w:color="auto"/>
          </w:divBdr>
        </w:div>
      </w:divsChild>
    </w:div>
    <w:div w:id="573978350">
      <w:bodyDiv w:val="1"/>
      <w:marLeft w:val="0"/>
      <w:marRight w:val="0"/>
      <w:marTop w:val="0"/>
      <w:marBottom w:val="0"/>
      <w:divBdr>
        <w:top w:val="none" w:sz="0" w:space="0" w:color="auto"/>
        <w:left w:val="none" w:sz="0" w:space="0" w:color="auto"/>
        <w:bottom w:val="none" w:sz="0" w:space="0" w:color="auto"/>
        <w:right w:val="none" w:sz="0" w:space="0" w:color="auto"/>
      </w:divBdr>
      <w:divsChild>
        <w:div w:id="1042630503">
          <w:marLeft w:val="0"/>
          <w:marRight w:val="0"/>
          <w:marTop w:val="0"/>
          <w:marBottom w:val="0"/>
          <w:divBdr>
            <w:top w:val="none" w:sz="0" w:space="0" w:color="auto"/>
            <w:left w:val="none" w:sz="0" w:space="0" w:color="auto"/>
            <w:bottom w:val="none" w:sz="0" w:space="0" w:color="auto"/>
            <w:right w:val="none" w:sz="0" w:space="0" w:color="auto"/>
          </w:divBdr>
        </w:div>
        <w:div w:id="1272205451">
          <w:marLeft w:val="0"/>
          <w:marRight w:val="0"/>
          <w:marTop w:val="0"/>
          <w:marBottom w:val="0"/>
          <w:divBdr>
            <w:top w:val="none" w:sz="0" w:space="0" w:color="auto"/>
            <w:left w:val="none" w:sz="0" w:space="0" w:color="auto"/>
            <w:bottom w:val="none" w:sz="0" w:space="0" w:color="auto"/>
            <w:right w:val="none" w:sz="0" w:space="0" w:color="auto"/>
          </w:divBdr>
        </w:div>
        <w:div w:id="2071152546">
          <w:marLeft w:val="0"/>
          <w:marRight w:val="0"/>
          <w:marTop w:val="0"/>
          <w:marBottom w:val="0"/>
          <w:divBdr>
            <w:top w:val="none" w:sz="0" w:space="0" w:color="auto"/>
            <w:left w:val="none" w:sz="0" w:space="0" w:color="auto"/>
            <w:bottom w:val="none" w:sz="0" w:space="0" w:color="auto"/>
            <w:right w:val="none" w:sz="0" w:space="0" w:color="auto"/>
          </w:divBdr>
        </w:div>
      </w:divsChild>
    </w:div>
    <w:div w:id="575281631">
      <w:bodyDiv w:val="1"/>
      <w:marLeft w:val="0"/>
      <w:marRight w:val="0"/>
      <w:marTop w:val="0"/>
      <w:marBottom w:val="0"/>
      <w:divBdr>
        <w:top w:val="none" w:sz="0" w:space="0" w:color="auto"/>
        <w:left w:val="none" w:sz="0" w:space="0" w:color="auto"/>
        <w:bottom w:val="none" w:sz="0" w:space="0" w:color="auto"/>
        <w:right w:val="none" w:sz="0" w:space="0" w:color="auto"/>
      </w:divBdr>
      <w:divsChild>
        <w:div w:id="8723325">
          <w:marLeft w:val="0"/>
          <w:marRight w:val="0"/>
          <w:marTop w:val="0"/>
          <w:marBottom w:val="0"/>
          <w:divBdr>
            <w:top w:val="none" w:sz="0" w:space="0" w:color="auto"/>
            <w:left w:val="none" w:sz="0" w:space="0" w:color="auto"/>
            <w:bottom w:val="none" w:sz="0" w:space="0" w:color="auto"/>
            <w:right w:val="none" w:sz="0" w:space="0" w:color="auto"/>
          </w:divBdr>
        </w:div>
        <w:div w:id="105273016">
          <w:marLeft w:val="0"/>
          <w:marRight w:val="0"/>
          <w:marTop w:val="0"/>
          <w:marBottom w:val="0"/>
          <w:divBdr>
            <w:top w:val="none" w:sz="0" w:space="0" w:color="auto"/>
            <w:left w:val="none" w:sz="0" w:space="0" w:color="auto"/>
            <w:bottom w:val="none" w:sz="0" w:space="0" w:color="auto"/>
            <w:right w:val="none" w:sz="0" w:space="0" w:color="auto"/>
          </w:divBdr>
        </w:div>
        <w:div w:id="384454534">
          <w:marLeft w:val="0"/>
          <w:marRight w:val="0"/>
          <w:marTop w:val="0"/>
          <w:marBottom w:val="0"/>
          <w:divBdr>
            <w:top w:val="none" w:sz="0" w:space="0" w:color="auto"/>
            <w:left w:val="none" w:sz="0" w:space="0" w:color="auto"/>
            <w:bottom w:val="none" w:sz="0" w:space="0" w:color="auto"/>
            <w:right w:val="none" w:sz="0" w:space="0" w:color="auto"/>
          </w:divBdr>
        </w:div>
        <w:div w:id="494495886">
          <w:marLeft w:val="0"/>
          <w:marRight w:val="0"/>
          <w:marTop w:val="0"/>
          <w:marBottom w:val="0"/>
          <w:divBdr>
            <w:top w:val="none" w:sz="0" w:space="0" w:color="auto"/>
            <w:left w:val="none" w:sz="0" w:space="0" w:color="auto"/>
            <w:bottom w:val="none" w:sz="0" w:space="0" w:color="auto"/>
            <w:right w:val="none" w:sz="0" w:space="0" w:color="auto"/>
          </w:divBdr>
        </w:div>
        <w:div w:id="885801161">
          <w:marLeft w:val="0"/>
          <w:marRight w:val="0"/>
          <w:marTop w:val="0"/>
          <w:marBottom w:val="0"/>
          <w:divBdr>
            <w:top w:val="none" w:sz="0" w:space="0" w:color="auto"/>
            <w:left w:val="none" w:sz="0" w:space="0" w:color="auto"/>
            <w:bottom w:val="none" w:sz="0" w:space="0" w:color="auto"/>
            <w:right w:val="none" w:sz="0" w:space="0" w:color="auto"/>
          </w:divBdr>
        </w:div>
        <w:div w:id="998192319">
          <w:marLeft w:val="0"/>
          <w:marRight w:val="0"/>
          <w:marTop w:val="0"/>
          <w:marBottom w:val="0"/>
          <w:divBdr>
            <w:top w:val="none" w:sz="0" w:space="0" w:color="auto"/>
            <w:left w:val="none" w:sz="0" w:space="0" w:color="auto"/>
            <w:bottom w:val="none" w:sz="0" w:space="0" w:color="auto"/>
            <w:right w:val="none" w:sz="0" w:space="0" w:color="auto"/>
          </w:divBdr>
        </w:div>
        <w:div w:id="1120338474">
          <w:marLeft w:val="0"/>
          <w:marRight w:val="0"/>
          <w:marTop w:val="0"/>
          <w:marBottom w:val="0"/>
          <w:divBdr>
            <w:top w:val="none" w:sz="0" w:space="0" w:color="auto"/>
            <w:left w:val="none" w:sz="0" w:space="0" w:color="auto"/>
            <w:bottom w:val="none" w:sz="0" w:space="0" w:color="auto"/>
            <w:right w:val="none" w:sz="0" w:space="0" w:color="auto"/>
          </w:divBdr>
        </w:div>
        <w:div w:id="1231114597">
          <w:marLeft w:val="0"/>
          <w:marRight w:val="0"/>
          <w:marTop w:val="0"/>
          <w:marBottom w:val="0"/>
          <w:divBdr>
            <w:top w:val="none" w:sz="0" w:space="0" w:color="auto"/>
            <w:left w:val="none" w:sz="0" w:space="0" w:color="auto"/>
            <w:bottom w:val="none" w:sz="0" w:space="0" w:color="auto"/>
            <w:right w:val="none" w:sz="0" w:space="0" w:color="auto"/>
          </w:divBdr>
        </w:div>
        <w:div w:id="1460764386">
          <w:marLeft w:val="0"/>
          <w:marRight w:val="0"/>
          <w:marTop w:val="0"/>
          <w:marBottom w:val="0"/>
          <w:divBdr>
            <w:top w:val="none" w:sz="0" w:space="0" w:color="auto"/>
            <w:left w:val="none" w:sz="0" w:space="0" w:color="auto"/>
            <w:bottom w:val="none" w:sz="0" w:space="0" w:color="auto"/>
            <w:right w:val="none" w:sz="0" w:space="0" w:color="auto"/>
          </w:divBdr>
        </w:div>
        <w:div w:id="1594165989">
          <w:marLeft w:val="0"/>
          <w:marRight w:val="0"/>
          <w:marTop w:val="0"/>
          <w:marBottom w:val="0"/>
          <w:divBdr>
            <w:top w:val="none" w:sz="0" w:space="0" w:color="auto"/>
            <w:left w:val="none" w:sz="0" w:space="0" w:color="auto"/>
            <w:bottom w:val="none" w:sz="0" w:space="0" w:color="auto"/>
            <w:right w:val="none" w:sz="0" w:space="0" w:color="auto"/>
          </w:divBdr>
        </w:div>
        <w:div w:id="1892378993">
          <w:marLeft w:val="0"/>
          <w:marRight w:val="0"/>
          <w:marTop w:val="0"/>
          <w:marBottom w:val="0"/>
          <w:divBdr>
            <w:top w:val="none" w:sz="0" w:space="0" w:color="auto"/>
            <w:left w:val="none" w:sz="0" w:space="0" w:color="auto"/>
            <w:bottom w:val="none" w:sz="0" w:space="0" w:color="auto"/>
            <w:right w:val="none" w:sz="0" w:space="0" w:color="auto"/>
          </w:divBdr>
        </w:div>
      </w:divsChild>
    </w:div>
    <w:div w:id="575480542">
      <w:bodyDiv w:val="1"/>
      <w:marLeft w:val="0"/>
      <w:marRight w:val="0"/>
      <w:marTop w:val="0"/>
      <w:marBottom w:val="0"/>
      <w:divBdr>
        <w:top w:val="none" w:sz="0" w:space="0" w:color="auto"/>
        <w:left w:val="none" w:sz="0" w:space="0" w:color="auto"/>
        <w:bottom w:val="none" w:sz="0" w:space="0" w:color="auto"/>
        <w:right w:val="none" w:sz="0" w:space="0" w:color="auto"/>
      </w:divBdr>
      <w:divsChild>
        <w:div w:id="183903517">
          <w:marLeft w:val="0"/>
          <w:marRight w:val="0"/>
          <w:marTop w:val="0"/>
          <w:marBottom w:val="0"/>
          <w:divBdr>
            <w:top w:val="none" w:sz="0" w:space="0" w:color="auto"/>
            <w:left w:val="none" w:sz="0" w:space="0" w:color="auto"/>
            <w:bottom w:val="none" w:sz="0" w:space="0" w:color="auto"/>
            <w:right w:val="none" w:sz="0" w:space="0" w:color="auto"/>
          </w:divBdr>
        </w:div>
        <w:div w:id="285238463">
          <w:marLeft w:val="0"/>
          <w:marRight w:val="0"/>
          <w:marTop w:val="0"/>
          <w:marBottom w:val="0"/>
          <w:divBdr>
            <w:top w:val="none" w:sz="0" w:space="0" w:color="auto"/>
            <w:left w:val="none" w:sz="0" w:space="0" w:color="auto"/>
            <w:bottom w:val="none" w:sz="0" w:space="0" w:color="auto"/>
            <w:right w:val="none" w:sz="0" w:space="0" w:color="auto"/>
          </w:divBdr>
        </w:div>
        <w:div w:id="559295058">
          <w:marLeft w:val="0"/>
          <w:marRight w:val="0"/>
          <w:marTop w:val="0"/>
          <w:marBottom w:val="0"/>
          <w:divBdr>
            <w:top w:val="none" w:sz="0" w:space="0" w:color="auto"/>
            <w:left w:val="none" w:sz="0" w:space="0" w:color="auto"/>
            <w:bottom w:val="none" w:sz="0" w:space="0" w:color="auto"/>
            <w:right w:val="none" w:sz="0" w:space="0" w:color="auto"/>
          </w:divBdr>
        </w:div>
        <w:div w:id="1756366642">
          <w:marLeft w:val="0"/>
          <w:marRight w:val="0"/>
          <w:marTop w:val="0"/>
          <w:marBottom w:val="0"/>
          <w:divBdr>
            <w:top w:val="none" w:sz="0" w:space="0" w:color="auto"/>
            <w:left w:val="none" w:sz="0" w:space="0" w:color="auto"/>
            <w:bottom w:val="none" w:sz="0" w:space="0" w:color="auto"/>
            <w:right w:val="none" w:sz="0" w:space="0" w:color="auto"/>
          </w:divBdr>
        </w:div>
      </w:divsChild>
    </w:div>
    <w:div w:id="576743861">
      <w:bodyDiv w:val="1"/>
      <w:marLeft w:val="0"/>
      <w:marRight w:val="0"/>
      <w:marTop w:val="0"/>
      <w:marBottom w:val="0"/>
      <w:divBdr>
        <w:top w:val="none" w:sz="0" w:space="0" w:color="auto"/>
        <w:left w:val="none" w:sz="0" w:space="0" w:color="auto"/>
        <w:bottom w:val="none" w:sz="0" w:space="0" w:color="auto"/>
        <w:right w:val="none" w:sz="0" w:space="0" w:color="auto"/>
      </w:divBdr>
      <w:divsChild>
        <w:div w:id="3096325">
          <w:marLeft w:val="0"/>
          <w:marRight w:val="0"/>
          <w:marTop w:val="0"/>
          <w:marBottom w:val="0"/>
          <w:divBdr>
            <w:top w:val="none" w:sz="0" w:space="0" w:color="auto"/>
            <w:left w:val="none" w:sz="0" w:space="0" w:color="auto"/>
            <w:bottom w:val="none" w:sz="0" w:space="0" w:color="auto"/>
            <w:right w:val="none" w:sz="0" w:space="0" w:color="auto"/>
          </w:divBdr>
        </w:div>
        <w:div w:id="619072181">
          <w:marLeft w:val="0"/>
          <w:marRight w:val="0"/>
          <w:marTop w:val="0"/>
          <w:marBottom w:val="0"/>
          <w:divBdr>
            <w:top w:val="none" w:sz="0" w:space="0" w:color="auto"/>
            <w:left w:val="none" w:sz="0" w:space="0" w:color="auto"/>
            <w:bottom w:val="none" w:sz="0" w:space="0" w:color="auto"/>
            <w:right w:val="none" w:sz="0" w:space="0" w:color="auto"/>
          </w:divBdr>
        </w:div>
        <w:div w:id="752816590">
          <w:marLeft w:val="0"/>
          <w:marRight w:val="0"/>
          <w:marTop w:val="0"/>
          <w:marBottom w:val="0"/>
          <w:divBdr>
            <w:top w:val="none" w:sz="0" w:space="0" w:color="auto"/>
            <w:left w:val="none" w:sz="0" w:space="0" w:color="auto"/>
            <w:bottom w:val="none" w:sz="0" w:space="0" w:color="auto"/>
            <w:right w:val="none" w:sz="0" w:space="0" w:color="auto"/>
          </w:divBdr>
        </w:div>
        <w:div w:id="889616177">
          <w:marLeft w:val="0"/>
          <w:marRight w:val="0"/>
          <w:marTop w:val="0"/>
          <w:marBottom w:val="0"/>
          <w:divBdr>
            <w:top w:val="none" w:sz="0" w:space="0" w:color="auto"/>
            <w:left w:val="none" w:sz="0" w:space="0" w:color="auto"/>
            <w:bottom w:val="none" w:sz="0" w:space="0" w:color="auto"/>
            <w:right w:val="none" w:sz="0" w:space="0" w:color="auto"/>
          </w:divBdr>
        </w:div>
        <w:div w:id="1139347312">
          <w:marLeft w:val="0"/>
          <w:marRight w:val="0"/>
          <w:marTop w:val="0"/>
          <w:marBottom w:val="0"/>
          <w:divBdr>
            <w:top w:val="none" w:sz="0" w:space="0" w:color="auto"/>
            <w:left w:val="none" w:sz="0" w:space="0" w:color="auto"/>
            <w:bottom w:val="none" w:sz="0" w:space="0" w:color="auto"/>
            <w:right w:val="none" w:sz="0" w:space="0" w:color="auto"/>
          </w:divBdr>
        </w:div>
        <w:div w:id="1150487798">
          <w:marLeft w:val="0"/>
          <w:marRight w:val="0"/>
          <w:marTop w:val="0"/>
          <w:marBottom w:val="0"/>
          <w:divBdr>
            <w:top w:val="none" w:sz="0" w:space="0" w:color="auto"/>
            <w:left w:val="none" w:sz="0" w:space="0" w:color="auto"/>
            <w:bottom w:val="none" w:sz="0" w:space="0" w:color="auto"/>
            <w:right w:val="none" w:sz="0" w:space="0" w:color="auto"/>
          </w:divBdr>
        </w:div>
        <w:div w:id="1223830282">
          <w:marLeft w:val="0"/>
          <w:marRight w:val="0"/>
          <w:marTop w:val="0"/>
          <w:marBottom w:val="0"/>
          <w:divBdr>
            <w:top w:val="none" w:sz="0" w:space="0" w:color="auto"/>
            <w:left w:val="none" w:sz="0" w:space="0" w:color="auto"/>
            <w:bottom w:val="none" w:sz="0" w:space="0" w:color="auto"/>
            <w:right w:val="none" w:sz="0" w:space="0" w:color="auto"/>
          </w:divBdr>
        </w:div>
        <w:div w:id="1227644949">
          <w:marLeft w:val="0"/>
          <w:marRight w:val="0"/>
          <w:marTop w:val="0"/>
          <w:marBottom w:val="0"/>
          <w:divBdr>
            <w:top w:val="none" w:sz="0" w:space="0" w:color="auto"/>
            <w:left w:val="none" w:sz="0" w:space="0" w:color="auto"/>
            <w:bottom w:val="none" w:sz="0" w:space="0" w:color="auto"/>
            <w:right w:val="none" w:sz="0" w:space="0" w:color="auto"/>
          </w:divBdr>
        </w:div>
        <w:div w:id="1271938345">
          <w:marLeft w:val="0"/>
          <w:marRight w:val="0"/>
          <w:marTop w:val="0"/>
          <w:marBottom w:val="0"/>
          <w:divBdr>
            <w:top w:val="none" w:sz="0" w:space="0" w:color="auto"/>
            <w:left w:val="none" w:sz="0" w:space="0" w:color="auto"/>
            <w:bottom w:val="none" w:sz="0" w:space="0" w:color="auto"/>
            <w:right w:val="none" w:sz="0" w:space="0" w:color="auto"/>
          </w:divBdr>
        </w:div>
        <w:div w:id="1445885722">
          <w:marLeft w:val="0"/>
          <w:marRight w:val="0"/>
          <w:marTop w:val="0"/>
          <w:marBottom w:val="0"/>
          <w:divBdr>
            <w:top w:val="none" w:sz="0" w:space="0" w:color="auto"/>
            <w:left w:val="none" w:sz="0" w:space="0" w:color="auto"/>
            <w:bottom w:val="none" w:sz="0" w:space="0" w:color="auto"/>
            <w:right w:val="none" w:sz="0" w:space="0" w:color="auto"/>
          </w:divBdr>
        </w:div>
        <w:div w:id="1470660183">
          <w:marLeft w:val="0"/>
          <w:marRight w:val="0"/>
          <w:marTop w:val="0"/>
          <w:marBottom w:val="0"/>
          <w:divBdr>
            <w:top w:val="none" w:sz="0" w:space="0" w:color="auto"/>
            <w:left w:val="none" w:sz="0" w:space="0" w:color="auto"/>
            <w:bottom w:val="none" w:sz="0" w:space="0" w:color="auto"/>
            <w:right w:val="none" w:sz="0" w:space="0" w:color="auto"/>
          </w:divBdr>
        </w:div>
        <w:div w:id="1623458665">
          <w:marLeft w:val="0"/>
          <w:marRight w:val="0"/>
          <w:marTop w:val="0"/>
          <w:marBottom w:val="0"/>
          <w:divBdr>
            <w:top w:val="none" w:sz="0" w:space="0" w:color="auto"/>
            <w:left w:val="none" w:sz="0" w:space="0" w:color="auto"/>
            <w:bottom w:val="none" w:sz="0" w:space="0" w:color="auto"/>
            <w:right w:val="none" w:sz="0" w:space="0" w:color="auto"/>
          </w:divBdr>
        </w:div>
        <w:div w:id="1647706596">
          <w:marLeft w:val="0"/>
          <w:marRight w:val="0"/>
          <w:marTop w:val="0"/>
          <w:marBottom w:val="0"/>
          <w:divBdr>
            <w:top w:val="none" w:sz="0" w:space="0" w:color="auto"/>
            <w:left w:val="none" w:sz="0" w:space="0" w:color="auto"/>
            <w:bottom w:val="none" w:sz="0" w:space="0" w:color="auto"/>
            <w:right w:val="none" w:sz="0" w:space="0" w:color="auto"/>
          </w:divBdr>
        </w:div>
        <w:div w:id="2143303889">
          <w:marLeft w:val="0"/>
          <w:marRight w:val="0"/>
          <w:marTop w:val="0"/>
          <w:marBottom w:val="0"/>
          <w:divBdr>
            <w:top w:val="none" w:sz="0" w:space="0" w:color="auto"/>
            <w:left w:val="none" w:sz="0" w:space="0" w:color="auto"/>
            <w:bottom w:val="none" w:sz="0" w:space="0" w:color="auto"/>
            <w:right w:val="none" w:sz="0" w:space="0" w:color="auto"/>
          </w:divBdr>
        </w:div>
      </w:divsChild>
    </w:div>
    <w:div w:id="577593311">
      <w:bodyDiv w:val="1"/>
      <w:marLeft w:val="0"/>
      <w:marRight w:val="0"/>
      <w:marTop w:val="0"/>
      <w:marBottom w:val="0"/>
      <w:divBdr>
        <w:top w:val="none" w:sz="0" w:space="0" w:color="auto"/>
        <w:left w:val="none" w:sz="0" w:space="0" w:color="auto"/>
        <w:bottom w:val="none" w:sz="0" w:space="0" w:color="auto"/>
        <w:right w:val="none" w:sz="0" w:space="0" w:color="auto"/>
      </w:divBdr>
      <w:divsChild>
        <w:div w:id="481190841">
          <w:marLeft w:val="0"/>
          <w:marRight w:val="0"/>
          <w:marTop w:val="0"/>
          <w:marBottom w:val="0"/>
          <w:divBdr>
            <w:top w:val="none" w:sz="0" w:space="0" w:color="auto"/>
            <w:left w:val="none" w:sz="0" w:space="0" w:color="auto"/>
            <w:bottom w:val="none" w:sz="0" w:space="0" w:color="auto"/>
            <w:right w:val="none" w:sz="0" w:space="0" w:color="auto"/>
          </w:divBdr>
        </w:div>
        <w:div w:id="620303912">
          <w:marLeft w:val="0"/>
          <w:marRight w:val="0"/>
          <w:marTop w:val="0"/>
          <w:marBottom w:val="0"/>
          <w:divBdr>
            <w:top w:val="none" w:sz="0" w:space="0" w:color="auto"/>
            <w:left w:val="none" w:sz="0" w:space="0" w:color="auto"/>
            <w:bottom w:val="none" w:sz="0" w:space="0" w:color="auto"/>
            <w:right w:val="none" w:sz="0" w:space="0" w:color="auto"/>
          </w:divBdr>
        </w:div>
        <w:div w:id="1541474385">
          <w:marLeft w:val="0"/>
          <w:marRight w:val="0"/>
          <w:marTop w:val="0"/>
          <w:marBottom w:val="0"/>
          <w:divBdr>
            <w:top w:val="none" w:sz="0" w:space="0" w:color="auto"/>
            <w:left w:val="none" w:sz="0" w:space="0" w:color="auto"/>
            <w:bottom w:val="none" w:sz="0" w:space="0" w:color="auto"/>
            <w:right w:val="none" w:sz="0" w:space="0" w:color="auto"/>
          </w:divBdr>
        </w:div>
        <w:div w:id="1650865724">
          <w:marLeft w:val="0"/>
          <w:marRight w:val="0"/>
          <w:marTop w:val="0"/>
          <w:marBottom w:val="0"/>
          <w:divBdr>
            <w:top w:val="none" w:sz="0" w:space="0" w:color="auto"/>
            <w:left w:val="none" w:sz="0" w:space="0" w:color="auto"/>
            <w:bottom w:val="none" w:sz="0" w:space="0" w:color="auto"/>
            <w:right w:val="none" w:sz="0" w:space="0" w:color="auto"/>
          </w:divBdr>
        </w:div>
        <w:div w:id="1926379127">
          <w:marLeft w:val="0"/>
          <w:marRight w:val="0"/>
          <w:marTop w:val="0"/>
          <w:marBottom w:val="0"/>
          <w:divBdr>
            <w:top w:val="none" w:sz="0" w:space="0" w:color="auto"/>
            <w:left w:val="none" w:sz="0" w:space="0" w:color="auto"/>
            <w:bottom w:val="none" w:sz="0" w:space="0" w:color="auto"/>
            <w:right w:val="none" w:sz="0" w:space="0" w:color="auto"/>
          </w:divBdr>
        </w:div>
        <w:div w:id="2037804467">
          <w:marLeft w:val="0"/>
          <w:marRight w:val="0"/>
          <w:marTop w:val="0"/>
          <w:marBottom w:val="0"/>
          <w:divBdr>
            <w:top w:val="none" w:sz="0" w:space="0" w:color="auto"/>
            <w:left w:val="none" w:sz="0" w:space="0" w:color="auto"/>
            <w:bottom w:val="none" w:sz="0" w:space="0" w:color="auto"/>
            <w:right w:val="none" w:sz="0" w:space="0" w:color="auto"/>
          </w:divBdr>
        </w:div>
        <w:div w:id="2139907072">
          <w:marLeft w:val="0"/>
          <w:marRight w:val="0"/>
          <w:marTop w:val="0"/>
          <w:marBottom w:val="0"/>
          <w:divBdr>
            <w:top w:val="none" w:sz="0" w:space="0" w:color="auto"/>
            <w:left w:val="none" w:sz="0" w:space="0" w:color="auto"/>
            <w:bottom w:val="none" w:sz="0" w:space="0" w:color="auto"/>
            <w:right w:val="none" w:sz="0" w:space="0" w:color="auto"/>
          </w:divBdr>
        </w:div>
      </w:divsChild>
    </w:div>
    <w:div w:id="578953246">
      <w:bodyDiv w:val="1"/>
      <w:marLeft w:val="0"/>
      <w:marRight w:val="0"/>
      <w:marTop w:val="0"/>
      <w:marBottom w:val="0"/>
      <w:divBdr>
        <w:top w:val="none" w:sz="0" w:space="0" w:color="auto"/>
        <w:left w:val="none" w:sz="0" w:space="0" w:color="auto"/>
        <w:bottom w:val="none" w:sz="0" w:space="0" w:color="auto"/>
        <w:right w:val="none" w:sz="0" w:space="0" w:color="auto"/>
      </w:divBdr>
      <w:divsChild>
        <w:div w:id="1209105487">
          <w:marLeft w:val="0"/>
          <w:marRight w:val="0"/>
          <w:marTop w:val="0"/>
          <w:marBottom w:val="0"/>
          <w:divBdr>
            <w:top w:val="none" w:sz="0" w:space="0" w:color="auto"/>
            <w:left w:val="none" w:sz="0" w:space="0" w:color="auto"/>
            <w:bottom w:val="none" w:sz="0" w:space="0" w:color="auto"/>
            <w:right w:val="none" w:sz="0" w:space="0" w:color="auto"/>
          </w:divBdr>
        </w:div>
        <w:div w:id="1392999985">
          <w:marLeft w:val="0"/>
          <w:marRight w:val="0"/>
          <w:marTop w:val="0"/>
          <w:marBottom w:val="0"/>
          <w:divBdr>
            <w:top w:val="none" w:sz="0" w:space="0" w:color="auto"/>
            <w:left w:val="none" w:sz="0" w:space="0" w:color="auto"/>
            <w:bottom w:val="none" w:sz="0" w:space="0" w:color="auto"/>
            <w:right w:val="none" w:sz="0" w:space="0" w:color="auto"/>
          </w:divBdr>
        </w:div>
      </w:divsChild>
    </w:div>
    <w:div w:id="579606270">
      <w:bodyDiv w:val="1"/>
      <w:marLeft w:val="0"/>
      <w:marRight w:val="0"/>
      <w:marTop w:val="0"/>
      <w:marBottom w:val="0"/>
      <w:divBdr>
        <w:top w:val="none" w:sz="0" w:space="0" w:color="auto"/>
        <w:left w:val="none" w:sz="0" w:space="0" w:color="auto"/>
        <w:bottom w:val="none" w:sz="0" w:space="0" w:color="auto"/>
        <w:right w:val="none" w:sz="0" w:space="0" w:color="auto"/>
      </w:divBdr>
      <w:divsChild>
        <w:div w:id="717751695">
          <w:marLeft w:val="0"/>
          <w:marRight w:val="0"/>
          <w:marTop w:val="0"/>
          <w:marBottom w:val="0"/>
          <w:divBdr>
            <w:top w:val="none" w:sz="0" w:space="0" w:color="auto"/>
            <w:left w:val="none" w:sz="0" w:space="0" w:color="auto"/>
            <w:bottom w:val="none" w:sz="0" w:space="0" w:color="auto"/>
            <w:right w:val="none" w:sz="0" w:space="0" w:color="auto"/>
          </w:divBdr>
        </w:div>
        <w:div w:id="1419012886">
          <w:marLeft w:val="0"/>
          <w:marRight w:val="0"/>
          <w:marTop w:val="0"/>
          <w:marBottom w:val="0"/>
          <w:divBdr>
            <w:top w:val="none" w:sz="0" w:space="0" w:color="auto"/>
            <w:left w:val="none" w:sz="0" w:space="0" w:color="auto"/>
            <w:bottom w:val="none" w:sz="0" w:space="0" w:color="auto"/>
            <w:right w:val="none" w:sz="0" w:space="0" w:color="auto"/>
          </w:divBdr>
        </w:div>
        <w:div w:id="1453402531">
          <w:marLeft w:val="0"/>
          <w:marRight w:val="0"/>
          <w:marTop w:val="0"/>
          <w:marBottom w:val="0"/>
          <w:divBdr>
            <w:top w:val="none" w:sz="0" w:space="0" w:color="auto"/>
            <w:left w:val="none" w:sz="0" w:space="0" w:color="auto"/>
            <w:bottom w:val="none" w:sz="0" w:space="0" w:color="auto"/>
            <w:right w:val="none" w:sz="0" w:space="0" w:color="auto"/>
          </w:divBdr>
        </w:div>
        <w:div w:id="1912344785">
          <w:marLeft w:val="0"/>
          <w:marRight w:val="0"/>
          <w:marTop w:val="0"/>
          <w:marBottom w:val="0"/>
          <w:divBdr>
            <w:top w:val="none" w:sz="0" w:space="0" w:color="auto"/>
            <w:left w:val="none" w:sz="0" w:space="0" w:color="auto"/>
            <w:bottom w:val="none" w:sz="0" w:space="0" w:color="auto"/>
            <w:right w:val="none" w:sz="0" w:space="0" w:color="auto"/>
          </w:divBdr>
        </w:div>
      </w:divsChild>
    </w:div>
    <w:div w:id="579876070">
      <w:bodyDiv w:val="1"/>
      <w:marLeft w:val="0"/>
      <w:marRight w:val="0"/>
      <w:marTop w:val="0"/>
      <w:marBottom w:val="0"/>
      <w:divBdr>
        <w:top w:val="none" w:sz="0" w:space="0" w:color="auto"/>
        <w:left w:val="none" w:sz="0" w:space="0" w:color="auto"/>
        <w:bottom w:val="none" w:sz="0" w:space="0" w:color="auto"/>
        <w:right w:val="none" w:sz="0" w:space="0" w:color="auto"/>
      </w:divBdr>
      <w:divsChild>
        <w:div w:id="474757572">
          <w:marLeft w:val="0"/>
          <w:marRight w:val="0"/>
          <w:marTop w:val="0"/>
          <w:marBottom w:val="0"/>
          <w:divBdr>
            <w:top w:val="none" w:sz="0" w:space="0" w:color="auto"/>
            <w:left w:val="none" w:sz="0" w:space="0" w:color="auto"/>
            <w:bottom w:val="none" w:sz="0" w:space="0" w:color="auto"/>
            <w:right w:val="none" w:sz="0" w:space="0" w:color="auto"/>
          </w:divBdr>
        </w:div>
        <w:div w:id="1023365096">
          <w:marLeft w:val="0"/>
          <w:marRight w:val="0"/>
          <w:marTop w:val="0"/>
          <w:marBottom w:val="0"/>
          <w:divBdr>
            <w:top w:val="none" w:sz="0" w:space="0" w:color="auto"/>
            <w:left w:val="none" w:sz="0" w:space="0" w:color="auto"/>
            <w:bottom w:val="none" w:sz="0" w:space="0" w:color="auto"/>
            <w:right w:val="none" w:sz="0" w:space="0" w:color="auto"/>
          </w:divBdr>
        </w:div>
        <w:div w:id="1872110659">
          <w:marLeft w:val="0"/>
          <w:marRight w:val="0"/>
          <w:marTop w:val="0"/>
          <w:marBottom w:val="0"/>
          <w:divBdr>
            <w:top w:val="none" w:sz="0" w:space="0" w:color="auto"/>
            <w:left w:val="none" w:sz="0" w:space="0" w:color="auto"/>
            <w:bottom w:val="none" w:sz="0" w:space="0" w:color="auto"/>
            <w:right w:val="none" w:sz="0" w:space="0" w:color="auto"/>
          </w:divBdr>
        </w:div>
      </w:divsChild>
    </w:div>
    <w:div w:id="585460563">
      <w:bodyDiv w:val="1"/>
      <w:marLeft w:val="0"/>
      <w:marRight w:val="0"/>
      <w:marTop w:val="0"/>
      <w:marBottom w:val="0"/>
      <w:divBdr>
        <w:top w:val="none" w:sz="0" w:space="0" w:color="auto"/>
        <w:left w:val="none" w:sz="0" w:space="0" w:color="auto"/>
        <w:bottom w:val="none" w:sz="0" w:space="0" w:color="auto"/>
        <w:right w:val="none" w:sz="0" w:space="0" w:color="auto"/>
      </w:divBdr>
      <w:divsChild>
        <w:div w:id="818462">
          <w:marLeft w:val="0"/>
          <w:marRight w:val="0"/>
          <w:marTop w:val="0"/>
          <w:marBottom w:val="0"/>
          <w:divBdr>
            <w:top w:val="none" w:sz="0" w:space="0" w:color="auto"/>
            <w:left w:val="none" w:sz="0" w:space="0" w:color="auto"/>
            <w:bottom w:val="none" w:sz="0" w:space="0" w:color="auto"/>
            <w:right w:val="none" w:sz="0" w:space="0" w:color="auto"/>
          </w:divBdr>
        </w:div>
        <w:div w:id="27029710">
          <w:marLeft w:val="0"/>
          <w:marRight w:val="0"/>
          <w:marTop w:val="0"/>
          <w:marBottom w:val="0"/>
          <w:divBdr>
            <w:top w:val="none" w:sz="0" w:space="0" w:color="auto"/>
            <w:left w:val="none" w:sz="0" w:space="0" w:color="auto"/>
            <w:bottom w:val="none" w:sz="0" w:space="0" w:color="auto"/>
            <w:right w:val="none" w:sz="0" w:space="0" w:color="auto"/>
          </w:divBdr>
        </w:div>
        <w:div w:id="29301963">
          <w:marLeft w:val="0"/>
          <w:marRight w:val="0"/>
          <w:marTop w:val="0"/>
          <w:marBottom w:val="0"/>
          <w:divBdr>
            <w:top w:val="none" w:sz="0" w:space="0" w:color="auto"/>
            <w:left w:val="none" w:sz="0" w:space="0" w:color="auto"/>
            <w:bottom w:val="none" w:sz="0" w:space="0" w:color="auto"/>
            <w:right w:val="none" w:sz="0" w:space="0" w:color="auto"/>
          </w:divBdr>
        </w:div>
        <w:div w:id="30350087">
          <w:marLeft w:val="0"/>
          <w:marRight w:val="0"/>
          <w:marTop w:val="0"/>
          <w:marBottom w:val="0"/>
          <w:divBdr>
            <w:top w:val="none" w:sz="0" w:space="0" w:color="auto"/>
            <w:left w:val="none" w:sz="0" w:space="0" w:color="auto"/>
            <w:bottom w:val="none" w:sz="0" w:space="0" w:color="auto"/>
            <w:right w:val="none" w:sz="0" w:space="0" w:color="auto"/>
          </w:divBdr>
        </w:div>
        <w:div w:id="48382142">
          <w:marLeft w:val="0"/>
          <w:marRight w:val="0"/>
          <w:marTop w:val="0"/>
          <w:marBottom w:val="0"/>
          <w:divBdr>
            <w:top w:val="none" w:sz="0" w:space="0" w:color="auto"/>
            <w:left w:val="none" w:sz="0" w:space="0" w:color="auto"/>
            <w:bottom w:val="none" w:sz="0" w:space="0" w:color="auto"/>
            <w:right w:val="none" w:sz="0" w:space="0" w:color="auto"/>
          </w:divBdr>
        </w:div>
        <w:div w:id="101073654">
          <w:marLeft w:val="0"/>
          <w:marRight w:val="0"/>
          <w:marTop w:val="0"/>
          <w:marBottom w:val="0"/>
          <w:divBdr>
            <w:top w:val="none" w:sz="0" w:space="0" w:color="auto"/>
            <w:left w:val="none" w:sz="0" w:space="0" w:color="auto"/>
            <w:bottom w:val="none" w:sz="0" w:space="0" w:color="auto"/>
            <w:right w:val="none" w:sz="0" w:space="0" w:color="auto"/>
          </w:divBdr>
        </w:div>
        <w:div w:id="126288903">
          <w:marLeft w:val="0"/>
          <w:marRight w:val="0"/>
          <w:marTop w:val="0"/>
          <w:marBottom w:val="0"/>
          <w:divBdr>
            <w:top w:val="none" w:sz="0" w:space="0" w:color="auto"/>
            <w:left w:val="none" w:sz="0" w:space="0" w:color="auto"/>
            <w:bottom w:val="none" w:sz="0" w:space="0" w:color="auto"/>
            <w:right w:val="none" w:sz="0" w:space="0" w:color="auto"/>
          </w:divBdr>
        </w:div>
        <w:div w:id="147063958">
          <w:marLeft w:val="0"/>
          <w:marRight w:val="0"/>
          <w:marTop w:val="0"/>
          <w:marBottom w:val="0"/>
          <w:divBdr>
            <w:top w:val="none" w:sz="0" w:space="0" w:color="auto"/>
            <w:left w:val="none" w:sz="0" w:space="0" w:color="auto"/>
            <w:bottom w:val="none" w:sz="0" w:space="0" w:color="auto"/>
            <w:right w:val="none" w:sz="0" w:space="0" w:color="auto"/>
          </w:divBdr>
        </w:div>
        <w:div w:id="149758621">
          <w:marLeft w:val="0"/>
          <w:marRight w:val="0"/>
          <w:marTop w:val="0"/>
          <w:marBottom w:val="0"/>
          <w:divBdr>
            <w:top w:val="none" w:sz="0" w:space="0" w:color="auto"/>
            <w:left w:val="none" w:sz="0" w:space="0" w:color="auto"/>
            <w:bottom w:val="none" w:sz="0" w:space="0" w:color="auto"/>
            <w:right w:val="none" w:sz="0" w:space="0" w:color="auto"/>
          </w:divBdr>
        </w:div>
        <w:div w:id="162862547">
          <w:marLeft w:val="0"/>
          <w:marRight w:val="0"/>
          <w:marTop w:val="0"/>
          <w:marBottom w:val="0"/>
          <w:divBdr>
            <w:top w:val="none" w:sz="0" w:space="0" w:color="auto"/>
            <w:left w:val="none" w:sz="0" w:space="0" w:color="auto"/>
            <w:bottom w:val="none" w:sz="0" w:space="0" w:color="auto"/>
            <w:right w:val="none" w:sz="0" w:space="0" w:color="auto"/>
          </w:divBdr>
        </w:div>
        <w:div w:id="185338787">
          <w:marLeft w:val="0"/>
          <w:marRight w:val="0"/>
          <w:marTop w:val="0"/>
          <w:marBottom w:val="0"/>
          <w:divBdr>
            <w:top w:val="none" w:sz="0" w:space="0" w:color="auto"/>
            <w:left w:val="none" w:sz="0" w:space="0" w:color="auto"/>
            <w:bottom w:val="none" w:sz="0" w:space="0" w:color="auto"/>
            <w:right w:val="none" w:sz="0" w:space="0" w:color="auto"/>
          </w:divBdr>
        </w:div>
        <w:div w:id="189756569">
          <w:marLeft w:val="0"/>
          <w:marRight w:val="0"/>
          <w:marTop w:val="0"/>
          <w:marBottom w:val="0"/>
          <w:divBdr>
            <w:top w:val="none" w:sz="0" w:space="0" w:color="auto"/>
            <w:left w:val="none" w:sz="0" w:space="0" w:color="auto"/>
            <w:bottom w:val="none" w:sz="0" w:space="0" w:color="auto"/>
            <w:right w:val="none" w:sz="0" w:space="0" w:color="auto"/>
          </w:divBdr>
        </w:div>
        <w:div w:id="206573181">
          <w:marLeft w:val="0"/>
          <w:marRight w:val="0"/>
          <w:marTop w:val="0"/>
          <w:marBottom w:val="0"/>
          <w:divBdr>
            <w:top w:val="none" w:sz="0" w:space="0" w:color="auto"/>
            <w:left w:val="none" w:sz="0" w:space="0" w:color="auto"/>
            <w:bottom w:val="none" w:sz="0" w:space="0" w:color="auto"/>
            <w:right w:val="none" w:sz="0" w:space="0" w:color="auto"/>
          </w:divBdr>
        </w:div>
        <w:div w:id="224218669">
          <w:marLeft w:val="0"/>
          <w:marRight w:val="0"/>
          <w:marTop w:val="0"/>
          <w:marBottom w:val="0"/>
          <w:divBdr>
            <w:top w:val="none" w:sz="0" w:space="0" w:color="auto"/>
            <w:left w:val="none" w:sz="0" w:space="0" w:color="auto"/>
            <w:bottom w:val="none" w:sz="0" w:space="0" w:color="auto"/>
            <w:right w:val="none" w:sz="0" w:space="0" w:color="auto"/>
          </w:divBdr>
        </w:div>
        <w:div w:id="224686062">
          <w:marLeft w:val="0"/>
          <w:marRight w:val="0"/>
          <w:marTop w:val="0"/>
          <w:marBottom w:val="0"/>
          <w:divBdr>
            <w:top w:val="none" w:sz="0" w:space="0" w:color="auto"/>
            <w:left w:val="none" w:sz="0" w:space="0" w:color="auto"/>
            <w:bottom w:val="none" w:sz="0" w:space="0" w:color="auto"/>
            <w:right w:val="none" w:sz="0" w:space="0" w:color="auto"/>
          </w:divBdr>
        </w:div>
        <w:div w:id="228199054">
          <w:marLeft w:val="0"/>
          <w:marRight w:val="0"/>
          <w:marTop w:val="0"/>
          <w:marBottom w:val="0"/>
          <w:divBdr>
            <w:top w:val="none" w:sz="0" w:space="0" w:color="auto"/>
            <w:left w:val="none" w:sz="0" w:space="0" w:color="auto"/>
            <w:bottom w:val="none" w:sz="0" w:space="0" w:color="auto"/>
            <w:right w:val="none" w:sz="0" w:space="0" w:color="auto"/>
          </w:divBdr>
        </w:div>
        <w:div w:id="234508668">
          <w:marLeft w:val="0"/>
          <w:marRight w:val="0"/>
          <w:marTop w:val="0"/>
          <w:marBottom w:val="0"/>
          <w:divBdr>
            <w:top w:val="none" w:sz="0" w:space="0" w:color="auto"/>
            <w:left w:val="none" w:sz="0" w:space="0" w:color="auto"/>
            <w:bottom w:val="none" w:sz="0" w:space="0" w:color="auto"/>
            <w:right w:val="none" w:sz="0" w:space="0" w:color="auto"/>
          </w:divBdr>
        </w:div>
        <w:div w:id="235093222">
          <w:marLeft w:val="0"/>
          <w:marRight w:val="0"/>
          <w:marTop w:val="0"/>
          <w:marBottom w:val="0"/>
          <w:divBdr>
            <w:top w:val="none" w:sz="0" w:space="0" w:color="auto"/>
            <w:left w:val="none" w:sz="0" w:space="0" w:color="auto"/>
            <w:bottom w:val="none" w:sz="0" w:space="0" w:color="auto"/>
            <w:right w:val="none" w:sz="0" w:space="0" w:color="auto"/>
          </w:divBdr>
        </w:div>
        <w:div w:id="261382586">
          <w:marLeft w:val="0"/>
          <w:marRight w:val="0"/>
          <w:marTop w:val="0"/>
          <w:marBottom w:val="0"/>
          <w:divBdr>
            <w:top w:val="none" w:sz="0" w:space="0" w:color="auto"/>
            <w:left w:val="none" w:sz="0" w:space="0" w:color="auto"/>
            <w:bottom w:val="none" w:sz="0" w:space="0" w:color="auto"/>
            <w:right w:val="none" w:sz="0" w:space="0" w:color="auto"/>
          </w:divBdr>
        </w:div>
        <w:div w:id="278882268">
          <w:marLeft w:val="0"/>
          <w:marRight w:val="0"/>
          <w:marTop w:val="0"/>
          <w:marBottom w:val="0"/>
          <w:divBdr>
            <w:top w:val="none" w:sz="0" w:space="0" w:color="auto"/>
            <w:left w:val="none" w:sz="0" w:space="0" w:color="auto"/>
            <w:bottom w:val="none" w:sz="0" w:space="0" w:color="auto"/>
            <w:right w:val="none" w:sz="0" w:space="0" w:color="auto"/>
          </w:divBdr>
        </w:div>
        <w:div w:id="282814050">
          <w:marLeft w:val="0"/>
          <w:marRight w:val="0"/>
          <w:marTop w:val="0"/>
          <w:marBottom w:val="0"/>
          <w:divBdr>
            <w:top w:val="none" w:sz="0" w:space="0" w:color="auto"/>
            <w:left w:val="none" w:sz="0" w:space="0" w:color="auto"/>
            <w:bottom w:val="none" w:sz="0" w:space="0" w:color="auto"/>
            <w:right w:val="none" w:sz="0" w:space="0" w:color="auto"/>
          </w:divBdr>
        </w:div>
        <w:div w:id="283275955">
          <w:marLeft w:val="0"/>
          <w:marRight w:val="0"/>
          <w:marTop w:val="0"/>
          <w:marBottom w:val="0"/>
          <w:divBdr>
            <w:top w:val="none" w:sz="0" w:space="0" w:color="auto"/>
            <w:left w:val="none" w:sz="0" w:space="0" w:color="auto"/>
            <w:bottom w:val="none" w:sz="0" w:space="0" w:color="auto"/>
            <w:right w:val="none" w:sz="0" w:space="0" w:color="auto"/>
          </w:divBdr>
        </w:div>
        <w:div w:id="332100904">
          <w:marLeft w:val="0"/>
          <w:marRight w:val="0"/>
          <w:marTop w:val="0"/>
          <w:marBottom w:val="0"/>
          <w:divBdr>
            <w:top w:val="none" w:sz="0" w:space="0" w:color="auto"/>
            <w:left w:val="none" w:sz="0" w:space="0" w:color="auto"/>
            <w:bottom w:val="none" w:sz="0" w:space="0" w:color="auto"/>
            <w:right w:val="none" w:sz="0" w:space="0" w:color="auto"/>
          </w:divBdr>
        </w:div>
        <w:div w:id="333918273">
          <w:marLeft w:val="0"/>
          <w:marRight w:val="0"/>
          <w:marTop w:val="0"/>
          <w:marBottom w:val="0"/>
          <w:divBdr>
            <w:top w:val="none" w:sz="0" w:space="0" w:color="auto"/>
            <w:left w:val="none" w:sz="0" w:space="0" w:color="auto"/>
            <w:bottom w:val="none" w:sz="0" w:space="0" w:color="auto"/>
            <w:right w:val="none" w:sz="0" w:space="0" w:color="auto"/>
          </w:divBdr>
        </w:div>
        <w:div w:id="341663169">
          <w:marLeft w:val="0"/>
          <w:marRight w:val="0"/>
          <w:marTop w:val="0"/>
          <w:marBottom w:val="0"/>
          <w:divBdr>
            <w:top w:val="none" w:sz="0" w:space="0" w:color="auto"/>
            <w:left w:val="none" w:sz="0" w:space="0" w:color="auto"/>
            <w:bottom w:val="none" w:sz="0" w:space="0" w:color="auto"/>
            <w:right w:val="none" w:sz="0" w:space="0" w:color="auto"/>
          </w:divBdr>
        </w:div>
        <w:div w:id="342127320">
          <w:marLeft w:val="0"/>
          <w:marRight w:val="0"/>
          <w:marTop w:val="0"/>
          <w:marBottom w:val="0"/>
          <w:divBdr>
            <w:top w:val="none" w:sz="0" w:space="0" w:color="auto"/>
            <w:left w:val="none" w:sz="0" w:space="0" w:color="auto"/>
            <w:bottom w:val="none" w:sz="0" w:space="0" w:color="auto"/>
            <w:right w:val="none" w:sz="0" w:space="0" w:color="auto"/>
          </w:divBdr>
        </w:div>
        <w:div w:id="349573038">
          <w:marLeft w:val="0"/>
          <w:marRight w:val="0"/>
          <w:marTop w:val="0"/>
          <w:marBottom w:val="0"/>
          <w:divBdr>
            <w:top w:val="none" w:sz="0" w:space="0" w:color="auto"/>
            <w:left w:val="none" w:sz="0" w:space="0" w:color="auto"/>
            <w:bottom w:val="none" w:sz="0" w:space="0" w:color="auto"/>
            <w:right w:val="none" w:sz="0" w:space="0" w:color="auto"/>
          </w:divBdr>
        </w:div>
        <w:div w:id="361711886">
          <w:marLeft w:val="0"/>
          <w:marRight w:val="0"/>
          <w:marTop w:val="0"/>
          <w:marBottom w:val="0"/>
          <w:divBdr>
            <w:top w:val="none" w:sz="0" w:space="0" w:color="auto"/>
            <w:left w:val="none" w:sz="0" w:space="0" w:color="auto"/>
            <w:bottom w:val="none" w:sz="0" w:space="0" w:color="auto"/>
            <w:right w:val="none" w:sz="0" w:space="0" w:color="auto"/>
          </w:divBdr>
        </w:div>
        <w:div w:id="362174550">
          <w:marLeft w:val="0"/>
          <w:marRight w:val="0"/>
          <w:marTop w:val="0"/>
          <w:marBottom w:val="0"/>
          <w:divBdr>
            <w:top w:val="none" w:sz="0" w:space="0" w:color="auto"/>
            <w:left w:val="none" w:sz="0" w:space="0" w:color="auto"/>
            <w:bottom w:val="none" w:sz="0" w:space="0" w:color="auto"/>
            <w:right w:val="none" w:sz="0" w:space="0" w:color="auto"/>
          </w:divBdr>
        </w:div>
        <w:div w:id="372389328">
          <w:marLeft w:val="0"/>
          <w:marRight w:val="0"/>
          <w:marTop w:val="0"/>
          <w:marBottom w:val="0"/>
          <w:divBdr>
            <w:top w:val="none" w:sz="0" w:space="0" w:color="auto"/>
            <w:left w:val="none" w:sz="0" w:space="0" w:color="auto"/>
            <w:bottom w:val="none" w:sz="0" w:space="0" w:color="auto"/>
            <w:right w:val="none" w:sz="0" w:space="0" w:color="auto"/>
          </w:divBdr>
        </w:div>
        <w:div w:id="400324105">
          <w:marLeft w:val="0"/>
          <w:marRight w:val="0"/>
          <w:marTop w:val="0"/>
          <w:marBottom w:val="0"/>
          <w:divBdr>
            <w:top w:val="none" w:sz="0" w:space="0" w:color="auto"/>
            <w:left w:val="none" w:sz="0" w:space="0" w:color="auto"/>
            <w:bottom w:val="none" w:sz="0" w:space="0" w:color="auto"/>
            <w:right w:val="none" w:sz="0" w:space="0" w:color="auto"/>
          </w:divBdr>
        </w:div>
        <w:div w:id="422536595">
          <w:marLeft w:val="0"/>
          <w:marRight w:val="0"/>
          <w:marTop w:val="0"/>
          <w:marBottom w:val="0"/>
          <w:divBdr>
            <w:top w:val="none" w:sz="0" w:space="0" w:color="auto"/>
            <w:left w:val="none" w:sz="0" w:space="0" w:color="auto"/>
            <w:bottom w:val="none" w:sz="0" w:space="0" w:color="auto"/>
            <w:right w:val="none" w:sz="0" w:space="0" w:color="auto"/>
          </w:divBdr>
        </w:div>
        <w:div w:id="429619869">
          <w:marLeft w:val="0"/>
          <w:marRight w:val="0"/>
          <w:marTop w:val="0"/>
          <w:marBottom w:val="0"/>
          <w:divBdr>
            <w:top w:val="none" w:sz="0" w:space="0" w:color="auto"/>
            <w:left w:val="none" w:sz="0" w:space="0" w:color="auto"/>
            <w:bottom w:val="none" w:sz="0" w:space="0" w:color="auto"/>
            <w:right w:val="none" w:sz="0" w:space="0" w:color="auto"/>
          </w:divBdr>
        </w:div>
        <w:div w:id="438113018">
          <w:marLeft w:val="0"/>
          <w:marRight w:val="0"/>
          <w:marTop w:val="0"/>
          <w:marBottom w:val="0"/>
          <w:divBdr>
            <w:top w:val="none" w:sz="0" w:space="0" w:color="auto"/>
            <w:left w:val="none" w:sz="0" w:space="0" w:color="auto"/>
            <w:bottom w:val="none" w:sz="0" w:space="0" w:color="auto"/>
            <w:right w:val="none" w:sz="0" w:space="0" w:color="auto"/>
          </w:divBdr>
        </w:div>
        <w:div w:id="454955076">
          <w:marLeft w:val="0"/>
          <w:marRight w:val="0"/>
          <w:marTop w:val="0"/>
          <w:marBottom w:val="0"/>
          <w:divBdr>
            <w:top w:val="none" w:sz="0" w:space="0" w:color="auto"/>
            <w:left w:val="none" w:sz="0" w:space="0" w:color="auto"/>
            <w:bottom w:val="none" w:sz="0" w:space="0" w:color="auto"/>
            <w:right w:val="none" w:sz="0" w:space="0" w:color="auto"/>
          </w:divBdr>
        </w:div>
        <w:div w:id="457723619">
          <w:marLeft w:val="0"/>
          <w:marRight w:val="0"/>
          <w:marTop w:val="0"/>
          <w:marBottom w:val="0"/>
          <w:divBdr>
            <w:top w:val="none" w:sz="0" w:space="0" w:color="auto"/>
            <w:left w:val="none" w:sz="0" w:space="0" w:color="auto"/>
            <w:bottom w:val="none" w:sz="0" w:space="0" w:color="auto"/>
            <w:right w:val="none" w:sz="0" w:space="0" w:color="auto"/>
          </w:divBdr>
        </w:div>
        <w:div w:id="463231760">
          <w:marLeft w:val="0"/>
          <w:marRight w:val="0"/>
          <w:marTop w:val="0"/>
          <w:marBottom w:val="0"/>
          <w:divBdr>
            <w:top w:val="none" w:sz="0" w:space="0" w:color="auto"/>
            <w:left w:val="none" w:sz="0" w:space="0" w:color="auto"/>
            <w:bottom w:val="none" w:sz="0" w:space="0" w:color="auto"/>
            <w:right w:val="none" w:sz="0" w:space="0" w:color="auto"/>
          </w:divBdr>
        </w:div>
        <w:div w:id="477841899">
          <w:marLeft w:val="0"/>
          <w:marRight w:val="0"/>
          <w:marTop w:val="0"/>
          <w:marBottom w:val="0"/>
          <w:divBdr>
            <w:top w:val="none" w:sz="0" w:space="0" w:color="auto"/>
            <w:left w:val="none" w:sz="0" w:space="0" w:color="auto"/>
            <w:bottom w:val="none" w:sz="0" w:space="0" w:color="auto"/>
            <w:right w:val="none" w:sz="0" w:space="0" w:color="auto"/>
          </w:divBdr>
        </w:div>
        <w:div w:id="486169644">
          <w:marLeft w:val="0"/>
          <w:marRight w:val="0"/>
          <w:marTop w:val="0"/>
          <w:marBottom w:val="0"/>
          <w:divBdr>
            <w:top w:val="none" w:sz="0" w:space="0" w:color="auto"/>
            <w:left w:val="none" w:sz="0" w:space="0" w:color="auto"/>
            <w:bottom w:val="none" w:sz="0" w:space="0" w:color="auto"/>
            <w:right w:val="none" w:sz="0" w:space="0" w:color="auto"/>
          </w:divBdr>
        </w:div>
        <w:div w:id="494610602">
          <w:marLeft w:val="0"/>
          <w:marRight w:val="0"/>
          <w:marTop w:val="0"/>
          <w:marBottom w:val="0"/>
          <w:divBdr>
            <w:top w:val="none" w:sz="0" w:space="0" w:color="auto"/>
            <w:left w:val="none" w:sz="0" w:space="0" w:color="auto"/>
            <w:bottom w:val="none" w:sz="0" w:space="0" w:color="auto"/>
            <w:right w:val="none" w:sz="0" w:space="0" w:color="auto"/>
          </w:divBdr>
        </w:div>
        <w:div w:id="496729396">
          <w:marLeft w:val="0"/>
          <w:marRight w:val="0"/>
          <w:marTop w:val="0"/>
          <w:marBottom w:val="0"/>
          <w:divBdr>
            <w:top w:val="none" w:sz="0" w:space="0" w:color="auto"/>
            <w:left w:val="none" w:sz="0" w:space="0" w:color="auto"/>
            <w:bottom w:val="none" w:sz="0" w:space="0" w:color="auto"/>
            <w:right w:val="none" w:sz="0" w:space="0" w:color="auto"/>
          </w:divBdr>
        </w:div>
        <w:div w:id="499200675">
          <w:marLeft w:val="0"/>
          <w:marRight w:val="0"/>
          <w:marTop w:val="0"/>
          <w:marBottom w:val="0"/>
          <w:divBdr>
            <w:top w:val="none" w:sz="0" w:space="0" w:color="auto"/>
            <w:left w:val="none" w:sz="0" w:space="0" w:color="auto"/>
            <w:bottom w:val="none" w:sz="0" w:space="0" w:color="auto"/>
            <w:right w:val="none" w:sz="0" w:space="0" w:color="auto"/>
          </w:divBdr>
        </w:div>
        <w:div w:id="524826220">
          <w:marLeft w:val="0"/>
          <w:marRight w:val="0"/>
          <w:marTop w:val="0"/>
          <w:marBottom w:val="0"/>
          <w:divBdr>
            <w:top w:val="none" w:sz="0" w:space="0" w:color="auto"/>
            <w:left w:val="none" w:sz="0" w:space="0" w:color="auto"/>
            <w:bottom w:val="none" w:sz="0" w:space="0" w:color="auto"/>
            <w:right w:val="none" w:sz="0" w:space="0" w:color="auto"/>
          </w:divBdr>
        </w:div>
        <w:div w:id="530194127">
          <w:marLeft w:val="0"/>
          <w:marRight w:val="0"/>
          <w:marTop w:val="0"/>
          <w:marBottom w:val="0"/>
          <w:divBdr>
            <w:top w:val="none" w:sz="0" w:space="0" w:color="auto"/>
            <w:left w:val="none" w:sz="0" w:space="0" w:color="auto"/>
            <w:bottom w:val="none" w:sz="0" w:space="0" w:color="auto"/>
            <w:right w:val="none" w:sz="0" w:space="0" w:color="auto"/>
          </w:divBdr>
        </w:div>
        <w:div w:id="530608748">
          <w:marLeft w:val="0"/>
          <w:marRight w:val="0"/>
          <w:marTop w:val="0"/>
          <w:marBottom w:val="0"/>
          <w:divBdr>
            <w:top w:val="none" w:sz="0" w:space="0" w:color="auto"/>
            <w:left w:val="none" w:sz="0" w:space="0" w:color="auto"/>
            <w:bottom w:val="none" w:sz="0" w:space="0" w:color="auto"/>
            <w:right w:val="none" w:sz="0" w:space="0" w:color="auto"/>
          </w:divBdr>
        </w:div>
        <w:div w:id="532111547">
          <w:marLeft w:val="0"/>
          <w:marRight w:val="0"/>
          <w:marTop w:val="0"/>
          <w:marBottom w:val="0"/>
          <w:divBdr>
            <w:top w:val="none" w:sz="0" w:space="0" w:color="auto"/>
            <w:left w:val="none" w:sz="0" w:space="0" w:color="auto"/>
            <w:bottom w:val="none" w:sz="0" w:space="0" w:color="auto"/>
            <w:right w:val="none" w:sz="0" w:space="0" w:color="auto"/>
          </w:divBdr>
        </w:div>
        <w:div w:id="556086027">
          <w:marLeft w:val="0"/>
          <w:marRight w:val="0"/>
          <w:marTop w:val="0"/>
          <w:marBottom w:val="0"/>
          <w:divBdr>
            <w:top w:val="none" w:sz="0" w:space="0" w:color="auto"/>
            <w:left w:val="none" w:sz="0" w:space="0" w:color="auto"/>
            <w:bottom w:val="none" w:sz="0" w:space="0" w:color="auto"/>
            <w:right w:val="none" w:sz="0" w:space="0" w:color="auto"/>
          </w:divBdr>
        </w:div>
        <w:div w:id="577594645">
          <w:marLeft w:val="0"/>
          <w:marRight w:val="0"/>
          <w:marTop w:val="0"/>
          <w:marBottom w:val="0"/>
          <w:divBdr>
            <w:top w:val="none" w:sz="0" w:space="0" w:color="auto"/>
            <w:left w:val="none" w:sz="0" w:space="0" w:color="auto"/>
            <w:bottom w:val="none" w:sz="0" w:space="0" w:color="auto"/>
            <w:right w:val="none" w:sz="0" w:space="0" w:color="auto"/>
          </w:divBdr>
        </w:div>
        <w:div w:id="590234248">
          <w:marLeft w:val="0"/>
          <w:marRight w:val="0"/>
          <w:marTop w:val="0"/>
          <w:marBottom w:val="0"/>
          <w:divBdr>
            <w:top w:val="none" w:sz="0" w:space="0" w:color="auto"/>
            <w:left w:val="none" w:sz="0" w:space="0" w:color="auto"/>
            <w:bottom w:val="none" w:sz="0" w:space="0" w:color="auto"/>
            <w:right w:val="none" w:sz="0" w:space="0" w:color="auto"/>
          </w:divBdr>
        </w:div>
        <w:div w:id="625815408">
          <w:marLeft w:val="0"/>
          <w:marRight w:val="0"/>
          <w:marTop w:val="0"/>
          <w:marBottom w:val="0"/>
          <w:divBdr>
            <w:top w:val="none" w:sz="0" w:space="0" w:color="auto"/>
            <w:left w:val="none" w:sz="0" w:space="0" w:color="auto"/>
            <w:bottom w:val="none" w:sz="0" w:space="0" w:color="auto"/>
            <w:right w:val="none" w:sz="0" w:space="0" w:color="auto"/>
          </w:divBdr>
        </w:div>
        <w:div w:id="643124431">
          <w:marLeft w:val="0"/>
          <w:marRight w:val="0"/>
          <w:marTop w:val="0"/>
          <w:marBottom w:val="0"/>
          <w:divBdr>
            <w:top w:val="none" w:sz="0" w:space="0" w:color="auto"/>
            <w:left w:val="none" w:sz="0" w:space="0" w:color="auto"/>
            <w:bottom w:val="none" w:sz="0" w:space="0" w:color="auto"/>
            <w:right w:val="none" w:sz="0" w:space="0" w:color="auto"/>
          </w:divBdr>
        </w:div>
        <w:div w:id="666132781">
          <w:marLeft w:val="0"/>
          <w:marRight w:val="0"/>
          <w:marTop w:val="0"/>
          <w:marBottom w:val="0"/>
          <w:divBdr>
            <w:top w:val="none" w:sz="0" w:space="0" w:color="auto"/>
            <w:left w:val="none" w:sz="0" w:space="0" w:color="auto"/>
            <w:bottom w:val="none" w:sz="0" w:space="0" w:color="auto"/>
            <w:right w:val="none" w:sz="0" w:space="0" w:color="auto"/>
          </w:divBdr>
        </w:div>
        <w:div w:id="684865322">
          <w:marLeft w:val="0"/>
          <w:marRight w:val="0"/>
          <w:marTop w:val="0"/>
          <w:marBottom w:val="0"/>
          <w:divBdr>
            <w:top w:val="none" w:sz="0" w:space="0" w:color="auto"/>
            <w:left w:val="none" w:sz="0" w:space="0" w:color="auto"/>
            <w:bottom w:val="none" w:sz="0" w:space="0" w:color="auto"/>
            <w:right w:val="none" w:sz="0" w:space="0" w:color="auto"/>
          </w:divBdr>
        </w:div>
        <w:div w:id="709501420">
          <w:marLeft w:val="0"/>
          <w:marRight w:val="0"/>
          <w:marTop w:val="0"/>
          <w:marBottom w:val="0"/>
          <w:divBdr>
            <w:top w:val="none" w:sz="0" w:space="0" w:color="auto"/>
            <w:left w:val="none" w:sz="0" w:space="0" w:color="auto"/>
            <w:bottom w:val="none" w:sz="0" w:space="0" w:color="auto"/>
            <w:right w:val="none" w:sz="0" w:space="0" w:color="auto"/>
          </w:divBdr>
        </w:div>
        <w:div w:id="717508816">
          <w:marLeft w:val="0"/>
          <w:marRight w:val="0"/>
          <w:marTop w:val="0"/>
          <w:marBottom w:val="0"/>
          <w:divBdr>
            <w:top w:val="none" w:sz="0" w:space="0" w:color="auto"/>
            <w:left w:val="none" w:sz="0" w:space="0" w:color="auto"/>
            <w:bottom w:val="none" w:sz="0" w:space="0" w:color="auto"/>
            <w:right w:val="none" w:sz="0" w:space="0" w:color="auto"/>
          </w:divBdr>
        </w:div>
        <w:div w:id="761610410">
          <w:marLeft w:val="0"/>
          <w:marRight w:val="0"/>
          <w:marTop w:val="0"/>
          <w:marBottom w:val="0"/>
          <w:divBdr>
            <w:top w:val="none" w:sz="0" w:space="0" w:color="auto"/>
            <w:left w:val="none" w:sz="0" w:space="0" w:color="auto"/>
            <w:bottom w:val="none" w:sz="0" w:space="0" w:color="auto"/>
            <w:right w:val="none" w:sz="0" w:space="0" w:color="auto"/>
          </w:divBdr>
        </w:div>
        <w:div w:id="762578603">
          <w:marLeft w:val="0"/>
          <w:marRight w:val="0"/>
          <w:marTop w:val="0"/>
          <w:marBottom w:val="0"/>
          <w:divBdr>
            <w:top w:val="none" w:sz="0" w:space="0" w:color="auto"/>
            <w:left w:val="none" w:sz="0" w:space="0" w:color="auto"/>
            <w:bottom w:val="none" w:sz="0" w:space="0" w:color="auto"/>
            <w:right w:val="none" w:sz="0" w:space="0" w:color="auto"/>
          </w:divBdr>
        </w:div>
        <w:div w:id="767308731">
          <w:marLeft w:val="0"/>
          <w:marRight w:val="0"/>
          <w:marTop w:val="0"/>
          <w:marBottom w:val="0"/>
          <w:divBdr>
            <w:top w:val="none" w:sz="0" w:space="0" w:color="auto"/>
            <w:left w:val="none" w:sz="0" w:space="0" w:color="auto"/>
            <w:bottom w:val="none" w:sz="0" w:space="0" w:color="auto"/>
            <w:right w:val="none" w:sz="0" w:space="0" w:color="auto"/>
          </w:divBdr>
        </w:div>
        <w:div w:id="780801315">
          <w:marLeft w:val="0"/>
          <w:marRight w:val="0"/>
          <w:marTop w:val="0"/>
          <w:marBottom w:val="0"/>
          <w:divBdr>
            <w:top w:val="none" w:sz="0" w:space="0" w:color="auto"/>
            <w:left w:val="none" w:sz="0" w:space="0" w:color="auto"/>
            <w:bottom w:val="none" w:sz="0" w:space="0" w:color="auto"/>
            <w:right w:val="none" w:sz="0" w:space="0" w:color="auto"/>
          </w:divBdr>
        </w:div>
        <w:div w:id="788278333">
          <w:marLeft w:val="0"/>
          <w:marRight w:val="0"/>
          <w:marTop w:val="0"/>
          <w:marBottom w:val="0"/>
          <w:divBdr>
            <w:top w:val="none" w:sz="0" w:space="0" w:color="auto"/>
            <w:left w:val="none" w:sz="0" w:space="0" w:color="auto"/>
            <w:bottom w:val="none" w:sz="0" w:space="0" w:color="auto"/>
            <w:right w:val="none" w:sz="0" w:space="0" w:color="auto"/>
          </w:divBdr>
        </w:div>
        <w:div w:id="821697326">
          <w:marLeft w:val="0"/>
          <w:marRight w:val="0"/>
          <w:marTop w:val="0"/>
          <w:marBottom w:val="0"/>
          <w:divBdr>
            <w:top w:val="none" w:sz="0" w:space="0" w:color="auto"/>
            <w:left w:val="none" w:sz="0" w:space="0" w:color="auto"/>
            <w:bottom w:val="none" w:sz="0" w:space="0" w:color="auto"/>
            <w:right w:val="none" w:sz="0" w:space="0" w:color="auto"/>
          </w:divBdr>
        </w:div>
        <w:div w:id="824397952">
          <w:marLeft w:val="0"/>
          <w:marRight w:val="0"/>
          <w:marTop w:val="0"/>
          <w:marBottom w:val="0"/>
          <w:divBdr>
            <w:top w:val="none" w:sz="0" w:space="0" w:color="auto"/>
            <w:left w:val="none" w:sz="0" w:space="0" w:color="auto"/>
            <w:bottom w:val="none" w:sz="0" w:space="0" w:color="auto"/>
            <w:right w:val="none" w:sz="0" w:space="0" w:color="auto"/>
          </w:divBdr>
        </w:div>
        <w:div w:id="830948047">
          <w:marLeft w:val="0"/>
          <w:marRight w:val="0"/>
          <w:marTop w:val="0"/>
          <w:marBottom w:val="0"/>
          <w:divBdr>
            <w:top w:val="none" w:sz="0" w:space="0" w:color="auto"/>
            <w:left w:val="none" w:sz="0" w:space="0" w:color="auto"/>
            <w:bottom w:val="none" w:sz="0" w:space="0" w:color="auto"/>
            <w:right w:val="none" w:sz="0" w:space="0" w:color="auto"/>
          </w:divBdr>
        </w:div>
        <w:div w:id="832263574">
          <w:marLeft w:val="0"/>
          <w:marRight w:val="0"/>
          <w:marTop w:val="0"/>
          <w:marBottom w:val="0"/>
          <w:divBdr>
            <w:top w:val="none" w:sz="0" w:space="0" w:color="auto"/>
            <w:left w:val="none" w:sz="0" w:space="0" w:color="auto"/>
            <w:bottom w:val="none" w:sz="0" w:space="0" w:color="auto"/>
            <w:right w:val="none" w:sz="0" w:space="0" w:color="auto"/>
          </w:divBdr>
        </w:div>
        <w:div w:id="844134125">
          <w:marLeft w:val="0"/>
          <w:marRight w:val="0"/>
          <w:marTop w:val="0"/>
          <w:marBottom w:val="0"/>
          <w:divBdr>
            <w:top w:val="none" w:sz="0" w:space="0" w:color="auto"/>
            <w:left w:val="none" w:sz="0" w:space="0" w:color="auto"/>
            <w:bottom w:val="none" w:sz="0" w:space="0" w:color="auto"/>
            <w:right w:val="none" w:sz="0" w:space="0" w:color="auto"/>
          </w:divBdr>
        </w:div>
        <w:div w:id="845483449">
          <w:marLeft w:val="0"/>
          <w:marRight w:val="0"/>
          <w:marTop w:val="0"/>
          <w:marBottom w:val="0"/>
          <w:divBdr>
            <w:top w:val="none" w:sz="0" w:space="0" w:color="auto"/>
            <w:left w:val="none" w:sz="0" w:space="0" w:color="auto"/>
            <w:bottom w:val="none" w:sz="0" w:space="0" w:color="auto"/>
            <w:right w:val="none" w:sz="0" w:space="0" w:color="auto"/>
          </w:divBdr>
        </w:div>
        <w:div w:id="850804045">
          <w:marLeft w:val="0"/>
          <w:marRight w:val="0"/>
          <w:marTop w:val="0"/>
          <w:marBottom w:val="0"/>
          <w:divBdr>
            <w:top w:val="none" w:sz="0" w:space="0" w:color="auto"/>
            <w:left w:val="none" w:sz="0" w:space="0" w:color="auto"/>
            <w:bottom w:val="none" w:sz="0" w:space="0" w:color="auto"/>
            <w:right w:val="none" w:sz="0" w:space="0" w:color="auto"/>
          </w:divBdr>
        </w:div>
        <w:div w:id="871916285">
          <w:marLeft w:val="0"/>
          <w:marRight w:val="0"/>
          <w:marTop w:val="0"/>
          <w:marBottom w:val="0"/>
          <w:divBdr>
            <w:top w:val="none" w:sz="0" w:space="0" w:color="auto"/>
            <w:left w:val="none" w:sz="0" w:space="0" w:color="auto"/>
            <w:bottom w:val="none" w:sz="0" w:space="0" w:color="auto"/>
            <w:right w:val="none" w:sz="0" w:space="0" w:color="auto"/>
          </w:divBdr>
        </w:div>
        <w:div w:id="872617431">
          <w:marLeft w:val="0"/>
          <w:marRight w:val="0"/>
          <w:marTop w:val="0"/>
          <w:marBottom w:val="0"/>
          <w:divBdr>
            <w:top w:val="none" w:sz="0" w:space="0" w:color="auto"/>
            <w:left w:val="none" w:sz="0" w:space="0" w:color="auto"/>
            <w:bottom w:val="none" w:sz="0" w:space="0" w:color="auto"/>
            <w:right w:val="none" w:sz="0" w:space="0" w:color="auto"/>
          </w:divBdr>
        </w:div>
        <w:div w:id="890848628">
          <w:marLeft w:val="0"/>
          <w:marRight w:val="0"/>
          <w:marTop w:val="0"/>
          <w:marBottom w:val="0"/>
          <w:divBdr>
            <w:top w:val="none" w:sz="0" w:space="0" w:color="auto"/>
            <w:left w:val="none" w:sz="0" w:space="0" w:color="auto"/>
            <w:bottom w:val="none" w:sz="0" w:space="0" w:color="auto"/>
            <w:right w:val="none" w:sz="0" w:space="0" w:color="auto"/>
          </w:divBdr>
        </w:div>
        <w:div w:id="895314859">
          <w:marLeft w:val="0"/>
          <w:marRight w:val="0"/>
          <w:marTop w:val="0"/>
          <w:marBottom w:val="0"/>
          <w:divBdr>
            <w:top w:val="none" w:sz="0" w:space="0" w:color="auto"/>
            <w:left w:val="none" w:sz="0" w:space="0" w:color="auto"/>
            <w:bottom w:val="none" w:sz="0" w:space="0" w:color="auto"/>
            <w:right w:val="none" w:sz="0" w:space="0" w:color="auto"/>
          </w:divBdr>
        </w:div>
        <w:div w:id="907231398">
          <w:marLeft w:val="0"/>
          <w:marRight w:val="0"/>
          <w:marTop w:val="0"/>
          <w:marBottom w:val="0"/>
          <w:divBdr>
            <w:top w:val="none" w:sz="0" w:space="0" w:color="auto"/>
            <w:left w:val="none" w:sz="0" w:space="0" w:color="auto"/>
            <w:bottom w:val="none" w:sz="0" w:space="0" w:color="auto"/>
            <w:right w:val="none" w:sz="0" w:space="0" w:color="auto"/>
          </w:divBdr>
        </w:div>
        <w:div w:id="907956288">
          <w:marLeft w:val="0"/>
          <w:marRight w:val="0"/>
          <w:marTop w:val="0"/>
          <w:marBottom w:val="0"/>
          <w:divBdr>
            <w:top w:val="none" w:sz="0" w:space="0" w:color="auto"/>
            <w:left w:val="none" w:sz="0" w:space="0" w:color="auto"/>
            <w:bottom w:val="none" w:sz="0" w:space="0" w:color="auto"/>
            <w:right w:val="none" w:sz="0" w:space="0" w:color="auto"/>
          </w:divBdr>
        </w:div>
        <w:div w:id="913079252">
          <w:marLeft w:val="0"/>
          <w:marRight w:val="0"/>
          <w:marTop w:val="0"/>
          <w:marBottom w:val="0"/>
          <w:divBdr>
            <w:top w:val="none" w:sz="0" w:space="0" w:color="auto"/>
            <w:left w:val="none" w:sz="0" w:space="0" w:color="auto"/>
            <w:bottom w:val="none" w:sz="0" w:space="0" w:color="auto"/>
            <w:right w:val="none" w:sz="0" w:space="0" w:color="auto"/>
          </w:divBdr>
        </w:div>
        <w:div w:id="939215838">
          <w:marLeft w:val="0"/>
          <w:marRight w:val="0"/>
          <w:marTop w:val="0"/>
          <w:marBottom w:val="0"/>
          <w:divBdr>
            <w:top w:val="none" w:sz="0" w:space="0" w:color="auto"/>
            <w:left w:val="none" w:sz="0" w:space="0" w:color="auto"/>
            <w:bottom w:val="none" w:sz="0" w:space="0" w:color="auto"/>
            <w:right w:val="none" w:sz="0" w:space="0" w:color="auto"/>
          </w:divBdr>
        </w:div>
        <w:div w:id="940532906">
          <w:marLeft w:val="0"/>
          <w:marRight w:val="0"/>
          <w:marTop w:val="0"/>
          <w:marBottom w:val="0"/>
          <w:divBdr>
            <w:top w:val="none" w:sz="0" w:space="0" w:color="auto"/>
            <w:left w:val="none" w:sz="0" w:space="0" w:color="auto"/>
            <w:bottom w:val="none" w:sz="0" w:space="0" w:color="auto"/>
            <w:right w:val="none" w:sz="0" w:space="0" w:color="auto"/>
          </w:divBdr>
        </w:div>
        <w:div w:id="975918027">
          <w:marLeft w:val="0"/>
          <w:marRight w:val="0"/>
          <w:marTop w:val="0"/>
          <w:marBottom w:val="0"/>
          <w:divBdr>
            <w:top w:val="none" w:sz="0" w:space="0" w:color="auto"/>
            <w:left w:val="none" w:sz="0" w:space="0" w:color="auto"/>
            <w:bottom w:val="none" w:sz="0" w:space="0" w:color="auto"/>
            <w:right w:val="none" w:sz="0" w:space="0" w:color="auto"/>
          </w:divBdr>
        </w:div>
        <w:div w:id="980424626">
          <w:marLeft w:val="0"/>
          <w:marRight w:val="0"/>
          <w:marTop w:val="0"/>
          <w:marBottom w:val="0"/>
          <w:divBdr>
            <w:top w:val="none" w:sz="0" w:space="0" w:color="auto"/>
            <w:left w:val="none" w:sz="0" w:space="0" w:color="auto"/>
            <w:bottom w:val="none" w:sz="0" w:space="0" w:color="auto"/>
            <w:right w:val="none" w:sz="0" w:space="0" w:color="auto"/>
          </w:divBdr>
        </w:div>
        <w:div w:id="986132520">
          <w:marLeft w:val="0"/>
          <w:marRight w:val="0"/>
          <w:marTop w:val="0"/>
          <w:marBottom w:val="0"/>
          <w:divBdr>
            <w:top w:val="none" w:sz="0" w:space="0" w:color="auto"/>
            <w:left w:val="none" w:sz="0" w:space="0" w:color="auto"/>
            <w:bottom w:val="none" w:sz="0" w:space="0" w:color="auto"/>
            <w:right w:val="none" w:sz="0" w:space="0" w:color="auto"/>
          </w:divBdr>
        </w:div>
        <w:div w:id="998729882">
          <w:marLeft w:val="0"/>
          <w:marRight w:val="0"/>
          <w:marTop w:val="0"/>
          <w:marBottom w:val="0"/>
          <w:divBdr>
            <w:top w:val="none" w:sz="0" w:space="0" w:color="auto"/>
            <w:left w:val="none" w:sz="0" w:space="0" w:color="auto"/>
            <w:bottom w:val="none" w:sz="0" w:space="0" w:color="auto"/>
            <w:right w:val="none" w:sz="0" w:space="0" w:color="auto"/>
          </w:divBdr>
        </w:div>
        <w:div w:id="1008413099">
          <w:marLeft w:val="0"/>
          <w:marRight w:val="0"/>
          <w:marTop w:val="0"/>
          <w:marBottom w:val="0"/>
          <w:divBdr>
            <w:top w:val="none" w:sz="0" w:space="0" w:color="auto"/>
            <w:left w:val="none" w:sz="0" w:space="0" w:color="auto"/>
            <w:bottom w:val="none" w:sz="0" w:space="0" w:color="auto"/>
            <w:right w:val="none" w:sz="0" w:space="0" w:color="auto"/>
          </w:divBdr>
        </w:div>
        <w:div w:id="1027760021">
          <w:marLeft w:val="0"/>
          <w:marRight w:val="0"/>
          <w:marTop w:val="0"/>
          <w:marBottom w:val="0"/>
          <w:divBdr>
            <w:top w:val="none" w:sz="0" w:space="0" w:color="auto"/>
            <w:left w:val="none" w:sz="0" w:space="0" w:color="auto"/>
            <w:bottom w:val="none" w:sz="0" w:space="0" w:color="auto"/>
            <w:right w:val="none" w:sz="0" w:space="0" w:color="auto"/>
          </w:divBdr>
        </w:div>
        <w:div w:id="1035618663">
          <w:marLeft w:val="0"/>
          <w:marRight w:val="0"/>
          <w:marTop w:val="0"/>
          <w:marBottom w:val="0"/>
          <w:divBdr>
            <w:top w:val="none" w:sz="0" w:space="0" w:color="auto"/>
            <w:left w:val="none" w:sz="0" w:space="0" w:color="auto"/>
            <w:bottom w:val="none" w:sz="0" w:space="0" w:color="auto"/>
            <w:right w:val="none" w:sz="0" w:space="0" w:color="auto"/>
          </w:divBdr>
        </w:div>
        <w:div w:id="1042948589">
          <w:marLeft w:val="0"/>
          <w:marRight w:val="0"/>
          <w:marTop w:val="0"/>
          <w:marBottom w:val="0"/>
          <w:divBdr>
            <w:top w:val="none" w:sz="0" w:space="0" w:color="auto"/>
            <w:left w:val="none" w:sz="0" w:space="0" w:color="auto"/>
            <w:bottom w:val="none" w:sz="0" w:space="0" w:color="auto"/>
            <w:right w:val="none" w:sz="0" w:space="0" w:color="auto"/>
          </w:divBdr>
        </w:div>
        <w:div w:id="1058358334">
          <w:marLeft w:val="0"/>
          <w:marRight w:val="0"/>
          <w:marTop w:val="0"/>
          <w:marBottom w:val="0"/>
          <w:divBdr>
            <w:top w:val="none" w:sz="0" w:space="0" w:color="auto"/>
            <w:left w:val="none" w:sz="0" w:space="0" w:color="auto"/>
            <w:bottom w:val="none" w:sz="0" w:space="0" w:color="auto"/>
            <w:right w:val="none" w:sz="0" w:space="0" w:color="auto"/>
          </w:divBdr>
        </w:div>
        <w:div w:id="1061825622">
          <w:marLeft w:val="0"/>
          <w:marRight w:val="0"/>
          <w:marTop w:val="0"/>
          <w:marBottom w:val="0"/>
          <w:divBdr>
            <w:top w:val="none" w:sz="0" w:space="0" w:color="auto"/>
            <w:left w:val="none" w:sz="0" w:space="0" w:color="auto"/>
            <w:bottom w:val="none" w:sz="0" w:space="0" w:color="auto"/>
            <w:right w:val="none" w:sz="0" w:space="0" w:color="auto"/>
          </w:divBdr>
        </w:div>
        <w:div w:id="1079207607">
          <w:marLeft w:val="0"/>
          <w:marRight w:val="0"/>
          <w:marTop w:val="0"/>
          <w:marBottom w:val="0"/>
          <w:divBdr>
            <w:top w:val="none" w:sz="0" w:space="0" w:color="auto"/>
            <w:left w:val="none" w:sz="0" w:space="0" w:color="auto"/>
            <w:bottom w:val="none" w:sz="0" w:space="0" w:color="auto"/>
            <w:right w:val="none" w:sz="0" w:space="0" w:color="auto"/>
          </w:divBdr>
        </w:div>
        <w:div w:id="1089501401">
          <w:marLeft w:val="0"/>
          <w:marRight w:val="0"/>
          <w:marTop w:val="0"/>
          <w:marBottom w:val="0"/>
          <w:divBdr>
            <w:top w:val="none" w:sz="0" w:space="0" w:color="auto"/>
            <w:left w:val="none" w:sz="0" w:space="0" w:color="auto"/>
            <w:bottom w:val="none" w:sz="0" w:space="0" w:color="auto"/>
            <w:right w:val="none" w:sz="0" w:space="0" w:color="auto"/>
          </w:divBdr>
        </w:div>
        <w:div w:id="1097217927">
          <w:marLeft w:val="0"/>
          <w:marRight w:val="0"/>
          <w:marTop w:val="0"/>
          <w:marBottom w:val="0"/>
          <w:divBdr>
            <w:top w:val="none" w:sz="0" w:space="0" w:color="auto"/>
            <w:left w:val="none" w:sz="0" w:space="0" w:color="auto"/>
            <w:bottom w:val="none" w:sz="0" w:space="0" w:color="auto"/>
            <w:right w:val="none" w:sz="0" w:space="0" w:color="auto"/>
          </w:divBdr>
        </w:div>
        <w:div w:id="1102216996">
          <w:marLeft w:val="0"/>
          <w:marRight w:val="0"/>
          <w:marTop w:val="0"/>
          <w:marBottom w:val="0"/>
          <w:divBdr>
            <w:top w:val="none" w:sz="0" w:space="0" w:color="auto"/>
            <w:left w:val="none" w:sz="0" w:space="0" w:color="auto"/>
            <w:bottom w:val="none" w:sz="0" w:space="0" w:color="auto"/>
            <w:right w:val="none" w:sz="0" w:space="0" w:color="auto"/>
          </w:divBdr>
        </w:div>
        <w:div w:id="1106655699">
          <w:marLeft w:val="0"/>
          <w:marRight w:val="0"/>
          <w:marTop w:val="0"/>
          <w:marBottom w:val="0"/>
          <w:divBdr>
            <w:top w:val="none" w:sz="0" w:space="0" w:color="auto"/>
            <w:left w:val="none" w:sz="0" w:space="0" w:color="auto"/>
            <w:bottom w:val="none" w:sz="0" w:space="0" w:color="auto"/>
            <w:right w:val="none" w:sz="0" w:space="0" w:color="auto"/>
          </w:divBdr>
        </w:div>
        <w:div w:id="1112821748">
          <w:marLeft w:val="0"/>
          <w:marRight w:val="0"/>
          <w:marTop w:val="0"/>
          <w:marBottom w:val="0"/>
          <w:divBdr>
            <w:top w:val="none" w:sz="0" w:space="0" w:color="auto"/>
            <w:left w:val="none" w:sz="0" w:space="0" w:color="auto"/>
            <w:bottom w:val="none" w:sz="0" w:space="0" w:color="auto"/>
            <w:right w:val="none" w:sz="0" w:space="0" w:color="auto"/>
          </w:divBdr>
        </w:div>
        <w:div w:id="1132603182">
          <w:marLeft w:val="0"/>
          <w:marRight w:val="0"/>
          <w:marTop w:val="0"/>
          <w:marBottom w:val="0"/>
          <w:divBdr>
            <w:top w:val="none" w:sz="0" w:space="0" w:color="auto"/>
            <w:left w:val="none" w:sz="0" w:space="0" w:color="auto"/>
            <w:bottom w:val="none" w:sz="0" w:space="0" w:color="auto"/>
            <w:right w:val="none" w:sz="0" w:space="0" w:color="auto"/>
          </w:divBdr>
        </w:div>
        <w:div w:id="1133602357">
          <w:marLeft w:val="0"/>
          <w:marRight w:val="0"/>
          <w:marTop w:val="0"/>
          <w:marBottom w:val="0"/>
          <w:divBdr>
            <w:top w:val="none" w:sz="0" w:space="0" w:color="auto"/>
            <w:left w:val="none" w:sz="0" w:space="0" w:color="auto"/>
            <w:bottom w:val="none" w:sz="0" w:space="0" w:color="auto"/>
            <w:right w:val="none" w:sz="0" w:space="0" w:color="auto"/>
          </w:divBdr>
        </w:div>
        <w:div w:id="1156187043">
          <w:marLeft w:val="0"/>
          <w:marRight w:val="0"/>
          <w:marTop w:val="0"/>
          <w:marBottom w:val="0"/>
          <w:divBdr>
            <w:top w:val="none" w:sz="0" w:space="0" w:color="auto"/>
            <w:left w:val="none" w:sz="0" w:space="0" w:color="auto"/>
            <w:bottom w:val="none" w:sz="0" w:space="0" w:color="auto"/>
            <w:right w:val="none" w:sz="0" w:space="0" w:color="auto"/>
          </w:divBdr>
        </w:div>
        <w:div w:id="1160274610">
          <w:marLeft w:val="0"/>
          <w:marRight w:val="0"/>
          <w:marTop w:val="0"/>
          <w:marBottom w:val="0"/>
          <w:divBdr>
            <w:top w:val="none" w:sz="0" w:space="0" w:color="auto"/>
            <w:left w:val="none" w:sz="0" w:space="0" w:color="auto"/>
            <w:bottom w:val="none" w:sz="0" w:space="0" w:color="auto"/>
            <w:right w:val="none" w:sz="0" w:space="0" w:color="auto"/>
          </w:divBdr>
        </w:div>
        <w:div w:id="1176653898">
          <w:marLeft w:val="0"/>
          <w:marRight w:val="0"/>
          <w:marTop w:val="0"/>
          <w:marBottom w:val="0"/>
          <w:divBdr>
            <w:top w:val="none" w:sz="0" w:space="0" w:color="auto"/>
            <w:left w:val="none" w:sz="0" w:space="0" w:color="auto"/>
            <w:bottom w:val="none" w:sz="0" w:space="0" w:color="auto"/>
            <w:right w:val="none" w:sz="0" w:space="0" w:color="auto"/>
          </w:divBdr>
        </w:div>
        <w:div w:id="1204293073">
          <w:marLeft w:val="0"/>
          <w:marRight w:val="0"/>
          <w:marTop w:val="0"/>
          <w:marBottom w:val="0"/>
          <w:divBdr>
            <w:top w:val="none" w:sz="0" w:space="0" w:color="auto"/>
            <w:left w:val="none" w:sz="0" w:space="0" w:color="auto"/>
            <w:bottom w:val="none" w:sz="0" w:space="0" w:color="auto"/>
            <w:right w:val="none" w:sz="0" w:space="0" w:color="auto"/>
          </w:divBdr>
        </w:div>
        <w:div w:id="1207832356">
          <w:marLeft w:val="0"/>
          <w:marRight w:val="0"/>
          <w:marTop w:val="0"/>
          <w:marBottom w:val="0"/>
          <w:divBdr>
            <w:top w:val="none" w:sz="0" w:space="0" w:color="auto"/>
            <w:left w:val="none" w:sz="0" w:space="0" w:color="auto"/>
            <w:bottom w:val="none" w:sz="0" w:space="0" w:color="auto"/>
            <w:right w:val="none" w:sz="0" w:space="0" w:color="auto"/>
          </w:divBdr>
        </w:div>
        <w:div w:id="1238591142">
          <w:marLeft w:val="0"/>
          <w:marRight w:val="0"/>
          <w:marTop w:val="0"/>
          <w:marBottom w:val="0"/>
          <w:divBdr>
            <w:top w:val="none" w:sz="0" w:space="0" w:color="auto"/>
            <w:left w:val="none" w:sz="0" w:space="0" w:color="auto"/>
            <w:bottom w:val="none" w:sz="0" w:space="0" w:color="auto"/>
            <w:right w:val="none" w:sz="0" w:space="0" w:color="auto"/>
          </w:divBdr>
        </w:div>
        <w:div w:id="1253709665">
          <w:marLeft w:val="0"/>
          <w:marRight w:val="0"/>
          <w:marTop w:val="0"/>
          <w:marBottom w:val="0"/>
          <w:divBdr>
            <w:top w:val="none" w:sz="0" w:space="0" w:color="auto"/>
            <w:left w:val="none" w:sz="0" w:space="0" w:color="auto"/>
            <w:bottom w:val="none" w:sz="0" w:space="0" w:color="auto"/>
            <w:right w:val="none" w:sz="0" w:space="0" w:color="auto"/>
          </w:divBdr>
        </w:div>
        <w:div w:id="1260482979">
          <w:marLeft w:val="0"/>
          <w:marRight w:val="0"/>
          <w:marTop w:val="0"/>
          <w:marBottom w:val="0"/>
          <w:divBdr>
            <w:top w:val="none" w:sz="0" w:space="0" w:color="auto"/>
            <w:left w:val="none" w:sz="0" w:space="0" w:color="auto"/>
            <w:bottom w:val="none" w:sz="0" w:space="0" w:color="auto"/>
            <w:right w:val="none" w:sz="0" w:space="0" w:color="auto"/>
          </w:divBdr>
        </w:div>
        <w:div w:id="1266772468">
          <w:marLeft w:val="0"/>
          <w:marRight w:val="0"/>
          <w:marTop w:val="0"/>
          <w:marBottom w:val="0"/>
          <w:divBdr>
            <w:top w:val="none" w:sz="0" w:space="0" w:color="auto"/>
            <w:left w:val="none" w:sz="0" w:space="0" w:color="auto"/>
            <w:bottom w:val="none" w:sz="0" w:space="0" w:color="auto"/>
            <w:right w:val="none" w:sz="0" w:space="0" w:color="auto"/>
          </w:divBdr>
        </w:div>
        <w:div w:id="1295062181">
          <w:marLeft w:val="0"/>
          <w:marRight w:val="0"/>
          <w:marTop w:val="0"/>
          <w:marBottom w:val="0"/>
          <w:divBdr>
            <w:top w:val="none" w:sz="0" w:space="0" w:color="auto"/>
            <w:left w:val="none" w:sz="0" w:space="0" w:color="auto"/>
            <w:bottom w:val="none" w:sz="0" w:space="0" w:color="auto"/>
            <w:right w:val="none" w:sz="0" w:space="0" w:color="auto"/>
          </w:divBdr>
        </w:div>
        <w:div w:id="1306738190">
          <w:marLeft w:val="0"/>
          <w:marRight w:val="0"/>
          <w:marTop w:val="0"/>
          <w:marBottom w:val="0"/>
          <w:divBdr>
            <w:top w:val="none" w:sz="0" w:space="0" w:color="auto"/>
            <w:left w:val="none" w:sz="0" w:space="0" w:color="auto"/>
            <w:bottom w:val="none" w:sz="0" w:space="0" w:color="auto"/>
            <w:right w:val="none" w:sz="0" w:space="0" w:color="auto"/>
          </w:divBdr>
        </w:div>
        <w:div w:id="1309941520">
          <w:marLeft w:val="0"/>
          <w:marRight w:val="0"/>
          <w:marTop w:val="0"/>
          <w:marBottom w:val="0"/>
          <w:divBdr>
            <w:top w:val="none" w:sz="0" w:space="0" w:color="auto"/>
            <w:left w:val="none" w:sz="0" w:space="0" w:color="auto"/>
            <w:bottom w:val="none" w:sz="0" w:space="0" w:color="auto"/>
            <w:right w:val="none" w:sz="0" w:space="0" w:color="auto"/>
          </w:divBdr>
        </w:div>
        <w:div w:id="1311322752">
          <w:marLeft w:val="0"/>
          <w:marRight w:val="0"/>
          <w:marTop w:val="0"/>
          <w:marBottom w:val="0"/>
          <w:divBdr>
            <w:top w:val="none" w:sz="0" w:space="0" w:color="auto"/>
            <w:left w:val="none" w:sz="0" w:space="0" w:color="auto"/>
            <w:bottom w:val="none" w:sz="0" w:space="0" w:color="auto"/>
            <w:right w:val="none" w:sz="0" w:space="0" w:color="auto"/>
          </w:divBdr>
        </w:div>
        <w:div w:id="1350062151">
          <w:marLeft w:val="0"/>
          <w:marRight w:val="0"/>
          <w:marTop w:val="0"/>
          <w:marBottom w:val="0"/>
          <w:divBdr>
            <w:top w:val="none" w:sz="0" w:space="0" w:color="auto"/>
            <w:left w:val="none" w:sz="0" w:space="0" w:color="auto"/>
            <w:bottom w:val="none" w:sz="0" w:space="0" w:color="auto"/>
            <w:right w:val="none" w:sz="0" w:space="0" w:color="auto"/>
          </w:divBdr>
        </w:div>
        <w:div w:id="1356808321">
          <w:marLeft w:val="0"/>
          <w:marRight w:val="0"/>
          <w:marTop w:val="0"/>
          <w:marBottom w:val="0"/>
          <w:divBdr>
            <w:top w:val="none" w:sz="0" w:space="0" w:color="auto"/>
            <w:left w:val="none" w:sz="0" w:space="0" w:color="auto"/>
            <w:bottom w:val="none" w:sz="0" w:space="0" w:color="auto"/>
            <w:right w:val="none" w:sz="0" w:space="0" w:color="auto"/>
          </w:divBdr>
        </w:div>
        <w:div w:id="1419403233">
          <w:marLeft w:val="0"/>
          <w:marRight w:val="0"/>
          <w:marTop w:val="0"/>
          <w:marBottom w:val="0"/>
          <w:divBdr>
            <w:top w:val="none" w:sz="0" w:space="0" w:color="auto"/>
            <w:left w:val="none" w:sz="0" w:space="0" w:color="auto"/>
            <w:bottom w:val="none" w:sz="0" w:space="0" w:color="auto"/>
            <w:right w:val="none" w:sz="0" w:space="0" w:color="auto"/>
          </w:divBdr>
        </w:div>
        <w:div w:id="1437023276">
          <w:marLeft w:val="0"/>
          <w:marRight w:val="0"/>
          <w:marTop w:val="0"/>
          <w:marBottom w:val="0"/>
          <w:divBdr>
            <w:top w:val="none" w:sz="0" w:space="0" w:color="auto"/>
            <w:left w:val="none" w:sz="0" w:space="0" w:color="auto"/>
            <w:bottom w:val="none" w:sz="0" w:space="0" w:color="auto"/>
            <w:right w:val="none" w:sz="0" w:space="0" w:color="auto"/>
          </w:divBdr>
        </w:div>
        <w:div w:id="1440905068">
          <w:marLeft w:val="0"/>
          <w:marRight w:val="0"/>
          <w:marTop w:val="0"/>
          <w:marBottom w:val="0"/>
          <w:divBdr>
            <w:top w:val="none" w:sz="0" w:space="0" w:color="auto"/>
            <w:left w:val="none" w:sz="0" w:space="0" w:color="auto"/>
            <w:bottom w:val="none" w:sz="0" w:space="0" w:color="auto"/>
            <w:right w:val="none" w:sz="0" w:space="0" w:color="auto"/>
          </w:divBdr>
        </w:div>
        <w:div w:id="1450933982">
          <w:marLeft w:val="0"/>
          <w:marRight w:val="0"/>
          <w:marTop w:val="0"/>
          <w:marBottom w:val="0"/>
          <w:divBdr>
            <w:top w:val="none" w:sz="0" w:space="0" w:color="auto"/>
            <w:left w:val="none" w:sz="0" w:space="0" w:color="auto"/>
            <w:bottom w:val="none" w:sz="0" w:space="0" w:color="auto"/>
            <w:right w:val="none" w:sz="0" w:space="0" w:color="auto"/>
          </w:divBdr>
        </w:div>
        <w:div w:id="1456947659">
          <w:marLeft w:val="0"/>
          <w:marRight w:val="0"/>
          <w:marTop w:val="0"/>
          <w:marBottom w:val="0"/>
          <w:divBdr>
            <w:top w:val="none" w:sz="0" w:space="0" w:color="auto"/>
            <w:left w:val="none" w:sz="0" w:space="0" w:color="auto"/>
            <w:bottom w:val="none" w:sz="0" w:space="0" w:color="auto"/>
            <w:right w:val="none" w:sz="0" w:space="0" w:color="auto"/>
          </w:divBdr>
        </w:div>
        <w:div w:id="1473669814">
          <w:marLeft w:val="0"/>
          <w:marRight w:val="0"/>
          <w:marTop w:val="0"/>
          <w:marBottom w:val="0"/>
          <w:divBdr>
            <w:top w:val="none" w:sz="0" w:space="0" w:color="auto"/>
            <w:left w:val="none" w:sz="0" w:space="0" w:color="auto"/>
            <w:bottom w:val="none" w:sz="0" w:space="0" w:color="auto"/>
            <w:right w:val="none" w:sz="0" w:space="0" w:color="auto"/>
          </w:divBdr>
        </w:div>
        <w:div w:id="1488087415">
          <w:marLeft w:val="0"/>
          <w:marRight w:val="0"/>
          <w:marTop w:val="0"/>
          <w:marBottom w:val="0"/>
          <w:divBdr>
            <w:top w:val="none" w:sz="0" w:space="0" w:color="auto"/>
            <w:left w:val="none" w:sz="0" w:space="0" w:color="auto"/>
            <w:bottom w:val="none" w:sz="0" w:space="0" w:color="auto"/>
            <w:right w:val="none" w:sz="0" w:space="0" w:color="auto"/>
          </w:divBdr>
        </w:div>
        <w:div w:id="1492983716">
          <w:marLeft w:val="0"/>
          <w:marRight w:val="0"/>
          <w:marTop w:val="0"/>
          <w:marBottom w:val="0"/>
          <w:divBdr>
            <w:top w:val="none" w:sz="0" w:space="0" w:color="auto"/>
            <w:left w:val="none" w:sz="0" w:space="0" w:color="auto"/>
            <w:bottom w:val="none" w:sz="0" w:space="0" w:color="auto"/>
            <w:right w:val="none" w:sz="0" w:space="0" w:color="auto"/>
          </w:divBdr>
        </w:div>
        <w:div w:id="1528635198">
          <w:marLeft w:val="0"/>
          <w:marRight w:val="0"/>
          <w:marTop w:val="0"/>
          <w:marBottom w:val="0"/>
          <w:divBdr>
            <w:top w:val="none" w:sz="0" w:space="0" w:color="auto"/>
            <w:left w:val="none" w:sz="0" w:space="0" w:color="auto"/>
            <w:bottom w:val="none" w:sz="0" w:space="0" w:color="auto"/>
            <w:right w:val="none" w:sz="0" w:space="0" w:color="auto"/>
          </w:divBdr>
        </w:div>
        <w:div w:id="1528831161">
          <w:marLeft w:val="0"/>
          <w:marRight w:val="0"/>
          <w:marTop w:val="0"/>
          <w:marBottom w:val="0"/>
          <w:divBdr>
            <w:top w:val="none" w:sz="0" w:space="0" w:color="auto"/>
            <w:left w:val="none" w:sz="0" w:space="0" w:color="auto"/>
            <w:bottom w:val="none" w:sz="0" w:space="0" w:color="auto"/>
            <w:right w:val="none" w:sz="0" w:space="0" w:color="auto"/>
          </w:divBdr>
        </w:div>
        <w:div w:id="1549340450">
          <w:marLeft w:val="0"/>
          <w:marRight w:val="0"/>
          <w:marTop w:val="0"/>
          <w:marBottom w:val="0"/>
          <w:divBdr>
            <w:top w:val="none" w:sz="0" w:space="0" w:color="auto"/>
            <w:left w:val="none" w:sz="0" w:space="0" w:color="auto"/>
            <w:bottom w:val="none" w:sz="0" w:space="0" w:color="auto"/>
            <w:right w:val="none" w:sz="0" w:space="0" w:color="auto"/>
          </w:divBdr>
        </w:div>
        <w:div w:id="1552498996">
          <w:marLeft w:val="0"/>
          <w:marRight w:val="0"/>
          <w:marTop w:val="0"/>
          <w:marBottom w:val="0"/>
          <w:divBdr>
            <w:top w:val="none" w:sz="0" w:space="0" w:color="auto"/>
            <w:left w:val="none" w:sz="0" w:space="0" w:color="auto"/>
            <w:bottom w:val="none" w:sz="0" w:space="0" w:color="auto"/>
            <w:right w:val="none" w:sz="0" w:space="0" w:color="auto"/>
          </w:divBdr>
        </w:div>
        <w:div w:id="1588420739">
          <w:marLeft w:val="0"/>
          <w:marRight w:val="0"/>
          <w:marTop w:val="0"/>
          <w:marBottom w:val="0"/>
          <w:divBdr>
            <w:top w:val="none" w:sz="0" w:space="0" w:color="auto"/>
            <w:left w:val="none" w:sz="0" w:space="0" w:color="auto"/>
            <w:bottom w:val="none" w:sz="0" w:space="0" w:color="auto"/>
            <w:right w:val="none" w:sz="0" w:space="0" w:color="auto"/>
          </w:divBdr>
        </w:div>
        <w:div w:id="1599024529">
          <w:marLeft w:val="0"/>
          <w:marRight w:val="0"/>
          <w:marTop w:val="0"/>
          <w:marBottom w:val="0"/>
          <w:divBdr>
            <w:top w:val="none" w:sz="0" w:space="0" w:color="auto"/>
            <w:left w:val="none" w:sz="0" w:space="0" w:color="auto"/>
            <w:bottom w:val="none" w:sz="0" w:space="0" w:color="auto"/>
            <w:right w:val="none" w:sz="0" w:space="0" w:color="auto"/>
          </w:divBdr>
        </w:div>
        <w:div w:id="1611208422">
          <w:marLeft w:val="0"/>
          <w:marRight w:val="0"/>
          <w:marTop w:val="0"/>
          <w:marBottom w:val="0"/>
          <w:divBdr>
            <w:top w:val="none" w:sz="0" w:space="0" w:color="auto"/>
            <w:left w:val="none" w:sz="0" w:space="0" w:color="auto"/>
            <w:bottom w:val="none" w:sz="0" w:space="0" w:color="auto"/>
            <w:right w:val="none" w:sz="0" w:space="0" w:color="auto"/>
          </w:divBdr>
        </w:div>
        <w:div w:id="1613901245">
          <w:marLeft w:val="0"/>
          <w:marRight w:val="0"/>
          <w:marTop w:val="0"/>
          <w:marBottom w:val="0"/>
          <w:divBdr>
            <w:top w:val="none" w:sz="0" w:space="0" w:color="auto"/>
            <w:left w:val="none" w:sz="0" w:space="0" w:color="auto"/>
            <w:bottom w:val="none" w:sz="0" w:space="0" w:color="auto"/>
            <w:right w:val="none" w:sz="0" w:space="0" w:color="auto"/>
          </w:divBdr>
        </w:div>
        <w:div w:id="1622882489">
          <w:marLeft w:val="0"/>
          <w:marRight w:val="0"/>
          <w:marTop w:val="0"/>
          <w:marBottom w:val="0"/>
          <w:divBdr>
            <w:top w:val="none" w:sz="0" w:space="0" w:color="auto"/>
            <w:left w:val="none" w:sz="0" w:space="0" w:color="auto"/>
            <w:bottom w:val="none" w:sz="0" w:space="0" w:color="auto"/>
            <w:right w:val="none" w:sz="0" w:space="0" w:color="auto"/>
          </w:divBdr>
        </w:div>
        <w:div w:id="1627196955">
          <w:marLeft w:val="0"/>
          <w:marRight w:val="0"/>
          <w:marTop w:val="0"/>
          <w:marBottom w:val="0"/>
          <w:divBdr>
            <w:top w:val="none" w:sz="0" w:space="0" w:color="auto"/>
            <w:left w:val="none" w:sz="0" w:space="0" w:color="auto"/>
            <w:bottom w:val="none" w:sz="0" w:space="0" w:color="auto"/>
            <w:right w:val="none" w:sz="0" w:space="0" w:color="auto"/>
          </w:divBdr>
        </w:div>
        <w:div w:id="1645814862">
          <w:marLeft w:val="0"/>
          <w:marRight w:val="0"/>
          <w:marTop w:val="0"/>
          <w:marBottom w:val="0"/>
          <w:divBdr>
            <w:top w:val="none" w:sz="0" w:space="0" w:color="auto"/>
            <w:left w:val="none" w:sz="0" w:space="0" w:color="auto"/>
            <w:bottom w:val="none" w:sz="0" w:space="0" w:color="auto"/>
            <w:right w:val="none" w:sz="0" w:space="0" w:color="auto"/>
          </w:divBdr>
        </w:div>
        <w:div w:id="1647466619">
          <w:marLeft w:val="0"/>
          <w:marRight w:val="0"/>
          <w:marTop w:val="0"/>
          <w:marBottom w:val="0"/>
          <w:divBdr>
            <w:top w:val="none" w:sz="0" w:space="0" w:color="auto"/>
            <w:left w:val="none" w:sz="0" w:space="0" w:color="auto"/>
            <w:bottom w:val="none" w:sz="0" w:space="0" w:color="auto"/>
            <w:right w:val="none" w:sz="0" w:space="0" w:color="auto"/>
          </w:divBdr>
        </w:div>
        <w:div w:id="1648044910">
          <w:marLeft w:val="0"/>
          <w:marRight w:val="0"/>
          <w:marTop w:val="0"/>
          <w:marBottom w:val="0"/>
          <w:divBdr>
            <w:top w:val="none" w:sz="0" w:space="0" w:color="auto"/>
            <w:left w:val="none" w:sz="0" w:space="0" w:color="auto"/>
            <w:bottom w:val="none" w:sz="0" w:space="0" w:color="auto"/>
            <w:right w:val="none" w:sz="0" w:space="0" w:color="auto"/>
          </w:divBdr>
        </w:div>
        <w:div w:id="1681353800">
          <w:marLeft w:val="0"/>
          <w:marRight w:val="0"/>
          <w:marTop w:val="0"/>
          <w:marBottom w:val="0"/>
          <w:divBdr>
            <w:top w:val="none" w:sz="0" w:space="0" w:color="auto"/>
            <w:left w:val="none" w:sz="0" w:space="0" w:color="auto"/>
            <w:bottom w:val="none" w:sz="0" w:space="0" w:color="auto"/>
            <w:right w:val="none" w:sz="0" w:space="0" w:color="auto"/>
          </w:divBdr>
        </w:div>
        <w:div w:id="1701125246">
          <w:marLeft w:val="0"/>
          <w:marRight w:val="0"/>
          <w:marTop w:val="0"/>
          <w:marBottom w:val="0"/>
          <w:divBdr>
            <w:top w:val="none" w:sz="0" w:space="0" w:color="auto"/>
            <w:left w:val="none" w:sz="0" w:space="0" w:color="auto"/>
            <w:bottom w:val="none" w:sz="0" w:space="0" w:color="auto"/>
            <w:right w:val="none" w:sz="0" w:space="0" w:color="auto"/>
          </w:divBdr>
        </w:div>
        <w:div w:id="1702166667">
          <w:marLeft w:val="0"/>
          <w:marRight w:val="0"/>
          <w:marTop w:val="0"/>
          <w:marBottom w:val="0"/>
          <w:divBdr>
            <w:top w:val="none" w:sz="0" w:space="0" w:color="auto"/>
            <w:left w:val="none" w:sz="0" w:space="0" w:color="auto"/>
            <w:bottom w:val="none" w:sz="0" w:space="0" w:color="auto"/>
            <w:right w:val="none" w:sz="0" w:space="0" w:color="auto"/>
          </w:divBdr>
        </w:div>
        <w:div w:id="1715420457">
          <w:marLeft w:val="0"/>
          <w:marRight w:val="0"/>
          <w:marTop w:val="0"/>
          <w:marBottom w:val="0"/>
          <w:divBdr>
            <w:top w:val="none" w:sz="0" w:space="0" w:color="auto"/>
            <w:left w:val="none" w:sz="0" w:space="0" w:color="auto"/>
            <w:bottom w:val="none" w:sz="0" w:space="0" w:color="auto"/>
            <w:right w:val="none" w:sz="0" w:space="0" w:color="auto"/>
          </w:divBdr>
        </w:div>
        <w:div w:id="1718317853">
          <w:marLeft w:val="0"/>
          <w:marRight w:val="0"/>
          <w:marTop w:val="0"/>
          <w:marBottom w:val="0"/>
          <w:divBdr>
            <w:top w:val="none" w:sz="0" w:space="0" w:color="auto"/>
            <w:left w:val="none" w:sz="0" w:space="0" w:color="auto"/>
            <w:bottom w:val="none" w:sz="0" w:space="0" w:color="auto"/>
            <w:right w:val="none" w:sz="0" w:space="0" w:color="auto"/>
          </w:divBdr>
        </w:div>
        <w:div w:id="1723094063">
          <w:marLeft w:val="0"/>
          <w:marRight w:val="0"/>
          <w:marTop w:val="0"/>
          <w:marBottom w:val="0"/>
          <w:divBdr>
            <w:top w:val="none" w:sz="0" w:space="0" w:color="auto"/>
            <w:left w:val="none" w:sz="0" w:space="0" w:color="auto"/>
            <w:bottom w:val="none" w:sz="0" w:space="0" w:color="auto"/>
            <w:right w:val="none" w:sz="0" w:space="0" w:color="auto"/>
          </w:divBdr>
        </w:div>
        <w:div w:id="1731617212">
          <w:marLeft w:val="0"/>
          <w:marRight w:val="0"/>
          <w:marTop w:val="0"/>
          <w:marBottom w:val="0"/>
          <w:divBdr>
            <w:top w:val="none" w:sz="0" w:space="0" w:color="auto"/>
            <w:left w:val="none" w:sz="0" w:space="0" w:color="auto"/>
            <w:bottom w:val="none" w:sz="0" w:space="0" w:color="auto"/>
            <w:right w:val="none" w:sz="0" w:space="0" w:color="auto"/>
          </w:divBdr>
        </w:div>
        <w:div w:id="1745638641">
          <w:marLeft w:val="0"/>
          <w:marRight w:val="0"/>
          <w:marTop w:val="0"/>
          <w:marBottom w:val="0"/>
          <w:divBdr>
            <w:top w:val="none" w:sz="0" w:space="0" w:color="auto"/>
            <w:left w:val="none" w:sz="0" w:space="0" w:color="auto"/>
            <w:bottom w:val="none" w:sz="0" w:space="0" w:color="auto"/>
            <w:right w:val="none" w:sz="0" w:space="0" w:color="auto"/>
          </w:divBdr>
        </w:div>
        <w:div w:id="1754736067">
          <w:marLeft w:val="0"/>
          <w:marRight w:val="0"/>
          <w:marTop w:val="0"/>
          <w:marBottom w:val="0"/>
          <w:divBdr>
            <w:top w:val="none" w:sz="0" w:space="0" w:color="auto"/>
            <w:left w:val="none" w:sz="0" w:space="0" w:color="auto"/>
            <w:bottom w:val="none" w:sz="0" w:space="0" w:color="auto"/>
            <w:right w:val="none" w:sz="0" w:space="0" w:color="auto"/>
          </w:divBdr>
        </w:div>
        <w:div w:id="1769545706">
          <w:marLeft w:val="0"/>
          <w:marRight w:val="0"/>
          <w:marTop w:val="0"/>
          <w:marBottom w:val="0"/>
          <w:divBdr>
            <w:top w:val="none" w:sz="0" w:space="0" w:color="auto"/>
            <w:left w:val="none" w:sz="0" w:space="0" w:color="auto"/>
            <w:bottom w:val="none" w:sz="0" w:space="0" w:color="auto"/>
            <w:right w:val="none" w:sz="0" w:space="0" w:color="auto"/>
          </w:divBdr>
        </w:div>
        <w:div w:id="1771974348">
          <w:marLeft w:val="0"/>
          <w:marRight w:val="0"/>
          <w:marTop w:val="0"/>
          <w:marBottom w:val="0"/>
          <w:divBdr>
            <w:top w:val="none" w:sz="0" w:space="0" w:color="auto"/>
            <w:left w:val="none" w:sz="0" w:space="0" w:color="auto"/>
            <w:bottom w:val="none" w:sz="0" w:space="0" w:color="auto"/>
            <w:right w:val="none" w:sz="0" w:space="0" w:color="auto"/>
          </w:divBdr>
        </w:div>
        <w:div w:id="1794329316">
          <w:marLeft w:val="0"/>
          <w:marRight w:val="0"/>
          <w:marTop w:val="0"/>
          <w:marBottom w:val="0"/>
          <w:divBdr>
            <w:top w:val="none" w:sz="0" w:space="0" w:color="auto"/>
            <w:left w:val="none" w:sz="0" w:space="0" w:color="auto"/>
            <w:bottom w:val="none" w:sz="0" w:space="0" w:color="auto"/>
            <w:right w:val="none" w:sz="0" w:space="0" w:color="auto"/>
          </w:divBdr>
        </w:div>
        <w:div w:id="1804500191">
          <w:marLeft w:val="0"/>
          <w:marRight w:val="0"/>
          <w:marTop w:val="0"/>
          <w:marBottom w:val="0"/>
          <w:divBdr>
            <w:top w:val="none" w:sz="0" w:space="0" w:color="auto"/>
            <w:left w:val="none" w:sz="0" w:space="0" w:color="auto"/>
            <w:bottom w:val="none" w:sz="0" w:space="0" w:color="auto"/>
            <w:right w:val="none" w:sz="0" w:space="0" w:color="auto"/>
          </w:divBdr>
        </w:div>
        <w:div w:id="1808861017">
          <w:marLeft w:val="0"/>
          <w:marRight w:val="0"/>
          <w:marTop w:val="0"/>
          <w:marBottom w:val="0"/>
          <w:divBdr>
            <w:top w:val="none" w:sz="0" w:space="0" w:color="auto"/>
            <w:left w:val="none" w:sz="0" w:space="0" w:color="auto"/>
            <w:bottom w:val="none" w:sz="0" w:space="0" w:color="auto"/>
            <w:right w:val="none" w:sz="0" w:space="0" w:color="auto"/>
          </w:divBdr>
        </w:div>
        <w:div w:id="1835417858">
          <w:marLeft w:val="0"/>
          <w:marRight w:val="0"/>
          <w:marTop w:val="0"/>
          <w:marBottom w:val="0"/>
          <w:divBdr>
            <w:top w:val="none" w:sz="0" w:space="0" w:color="auto"/>
            <w:left w:val="none" w:sz="0" w:space="0" w:color="auto"/>
            <w:bottom w:val="none" w:sz="0" w:space="0" w:color="auto"/>
            <w:right w:val="none" w:sz="0" w:space="0" w:color="auto"/>
          </w:divBdr>
        </w:div>
        <w:div w:id="1848208988">
          <w:marLeft w:val="0"/>
          <w:marRight w:val="0"/>
          <w:marTop w:val="0"/>
          <w:marBottom w:val="0"/>
          <w:divBdr>
            <w:top w:val="none" w:sz="0" w:space="0" w:color="auto"/>
            <w:left w:val="none" w:sz="0" w:space="0" w:color="auto"/>
            <w:bottom w:val="none" w:sz="0" w:space="0" w:color="auto"/>
            <w:right w:val="none" w:sz="0" w:space="0" w:color="auto"/>
          </w:divBdr>
        </w:div>
        <w:div w:id="1867018971">
          <w:marLeft w:val="0"/>
          <w:marRight w:val="0"/>
          <w:marTop w:val="0"/>
          <w:marBottom w:val="0"/>
          <w:divBdr>
            <w:top w:val="none" w:sz="0" w:space="0" w:color="auto"/>
            <w:left w:val="none" w:sz="0" w:space="0" w:color="auto"/>
            <w:bottom w:val="none" w:sz="0" w:space="0" w:color="auto"/>
            <w:right w:val="none" w:sz="0" w:space="0" w:color="auto"/>
          </w:divBdr>
        </w:div>
        <w:div w:id="1876385083">
          <w:marLeft w:val="0"/>
          <w:marRight w:val="0"/>
          <w:marTop w:val="0"/>
          <w:marBottom w:val="0"/>
          <w:divBdr>
            <w:top w:val="none" w:sz="0" w:space="0" w:color="auto"/>
            <w:left w:val="none" w:sz="0" w:space="0" w:color="auto"/>
            <w:bottom w:val="none" w:sz="0" w:space="0" w:color="auto"/>
            <w:right w:val="none" w:sz="0" w:space="0" w:color="auto"/>
          </w:divBdr>
        </w:div>
        <w:div w:id="1899700660">
          <w:marLeft w:val="0"/>
          <w:marRight w:val="0"/>
          <w:marTop w:val="0"/>
          <w:marBottom w:val="0"/>
          <w:divBdr>
            <w:top w:val="none" w:sz="0" w:space="0" w:color="auto"/>
            <w:left w:val="none" w:sz="0" w:space="0" w:color="auto"/>
            <w:bottom w:val="none" w:sz="0" w:space="0" w:color="auto"/>
            <w:right w:val="none" w:sz="0" w:space="0" w:color="auto"/>
          </w:divBdr>
        </w:div>
        <w:div w:id="1914702700">
          <w:marLeft w:val="0"/>
          <w:marRight w:val="0"/>
          <w:marTop w:val="0"/>
          <w:marBottom w:val="0"/>
          <w:divBdr>
            <w:top w:val="none" w:sz="0" w:space="0" w:color="auto"/>
            <w:left w:val="none" w:sz="0" w:space="0" w:color="auto"/>
            <w:bottom w:val="none" w:sz="0" w:space="0" w:color="auto"/>
            <w:right w:val="none" w:sz="0" w:space="0" w:color="auto"/>
          </w:divBdr>
        </w:div>
        <w:div w:id="1923685883">
          <w:marLeft w:val="0"/>
          <w:marRight w:val="0"/>
          <w:marTop w:val="0"/>
          <w:marBottom w:val="0"/>
          <w:divBdr>
            <w:top w:val="none" w:sz="0" w:space="0" w:color="auto"/>
            <w:left w:val="none" w:sz="0" w:space="0" w:color="auto"/>
            <w:bottom w:val="none" w:sz="0" w:space="0" w:color="auto"/>
            <w:right w:val="none" w:sz="0" w:space="0" w:color="auto"/>
          </w:divBdr>
        </w:div>
        <w:div w:id="1926457777">
          <w:marLeft w:val="0"/>
          <w:marRight w:val="0"/>
          <w:marTop w:val="0"/>
          <w:marBottom w:val="0"/>
          <w:divBdr>
            <w:top w:val="none" w:sz="0" w:space="0" w:color="auto"/>
            <w:left w:val="none" w:sz="0" w:space="0" w:color="auto"/>
            <w:bottom w:val="none" w:sz="0" w:space="0" w:color="auto"/>
            <w:right w:val="none" w:sz="0" w:space="0" w:color="auto"/>
          </w:divBdr>
        </w:div>
        <w:div w:id="1931739845">
          <w:marLeft w:val="0"/>
          <w:marRight w:val="0"/>
          <w:marTop w:val="0"/>
          <w:marBottom w:val="0"/>
          <w:divBdr>
            <w:top w:val="none" w:sz="0" w:space="0" w:color="auto"/>
            <w:left w:val="none" w:sz="0" w:space="0" w:color="auto"/>
            <w:bottom w:val="none" w:sz="0" w:space="0" w:color="auto"/>
            <w:right w:val="none" w:sz="0" w:space="0" w:color="auto"/>
          </w:divBdr>
        </w:div>
        <w:div w:id="1944995426">
          <w:marLeft w:val="0"/>
          <w:marRight w:val="0"/>
          <w:marTop w:val="0"/>
          <w:marBottom w:val="0"/>
          <w:divBdr>
            <w:top w:val="none" w:sz="0" w:space="0" w:color="auto"/>
            <w:left w:val="none" w:sz="0" w:space="0" w:color="auto"/>
            <w:bottom w:val="none" w:sz="0" w:space="0" w:color="auto"/>
            <w:right w:val="none" w:sz="0" w:space="0" w:color="auto"/>
          </w:divBdr>
        </w:div>
        <w:div w:id="1951083897">
          <w:marLeft w:val="0"/>
          <w:marRight w:val="0"/>
          <w:marTop w:val="0"/>
          <w:marBottom w:val="0"/>
          <w:divBdr>
            <w:top w:val="none" w:sz="0" w:space="0" w:color="auto"/>
            <w:left w:val="none" w:sz="0" w:space="0" w:color="auto"/>
            <w:bottom w:val="none" w:sz="0" w:space="0" w:color="auto"/>
            <w:right w:val="none" w:sz="0" w:space="0" w:color="auto"/>
          </w:divBdr>
        </w:div>
        <w:div w:id="1985041355">
          <w:marLeft w:val="0"/>
          <w:marRight w:val="0"/>
          <w:marTop w:val="0"/>
          <w:marBottom w:val="0"/>
          <w:divBdr>
            <w:top w:val="none" w:sz="0" w:space="0" w:color="auto"/>
            <w:left w:val="none" w:sz="0" w:space="0" w:color="auto"/>
            <w:bottom w:val="none" w:sz="0" w:space="0" w:color="auto"/>
            <w:right w:val="none" w:sz="0" w:space="0" w:color="auto"/>
          </w:divBdr>
        </w:div>
        <w:div w:id="2001422154">
          <w:marLeft w:val="0"/>
          <w:marRight w:val="0"/>
          <w:marTop w:val="0"/>
          <w:marBottom w:val="0"/>
          <w:divBdr>
            <w:top w:val="none" w:sz="0" w:space="0" w:color="auto"/>
            <w:left w:val="none" w:sz="0" w:space="0" w:color="auto"/>
            <w:bottom w:val="none" w:sz="0" w:space="0" w:color="auto"/>
            <w:right w:val="none" w:sz="0" w:space="0" w:color="auto"/>
          </w:divBdr>
        </w:div>
        <w:div w:id="2004966872">
          <w:marLeft w:val="0"/>
          <w:marRight w:val="0"/>
          <w:marTop w:val="0"/>
          <w:marBottom w:val="0"/>
          <w:divBdr>
            <w:top w:val="none" w:sz="0" w:space="0" w:color="auto"/>
            <w:left w:val="none" w:sz="0" w:space="0" w:color="auto"/>
            <w:bottom w:val="none" w:sz="0" w:space="0" w:color="auto"/>
            <w:right w:val="none" w:sz="0" w:space="0" w:color="auto"/>
          </w:divBdr>
        </w:div>
        <w:div w:id="2008240159">
          <w:marLeft w:val="0"/>
          <w:marRight w:val="0"/>
          <w:marTop w:val="0"/>
          <w:marBottom w:val="0"/>
          <w:divBdr>
            <w:top w:val="none" w:sz="0" w:space="0" w:color="auto"/>
            <w:left w:val="none" w:sz="0" w:space="0" w:color="auto"/>
            <w:bottom w:val="none" w:sz="0" w:space="0" w:color="auto"/>
            <w:right w:val="none" w:sz="0" w:space="0" w:color="auto"/>
          </w:divBdr>
        </w:div>
        <w:div w:id="2019112556">
          <w:marLeft w:val="0"/>
          <w:marRight w:val="0"/>
          <w:marTop w:val="0"/>
          <w:marBottom w:val="0"/>
          <w:divBdr>
            <w:top w:val="none" w:sz="0" w:space="0" w:color="auto"/>
            <w:left w:val="none" w:sz="0" w:space="0" w:color="auto"/>
            <w:bottom w:val="none" w:sz="0" w:space="0" w:color="auto"/>
            <w:right w:val="none" w:sz="0" w:space="0" w:color="auto"/>
          </w:divBdr>
        </w:div>
        <w:div w:id="2025015329">
          <w:marLeft w:val="0"/>
          <w:marRight w:val="0"/>
          <w:marTop w:val="0"/>
          <w:marBottom w:val="0"/>
          <w:divBdr>
            <w:top w:val="none" w:sz="0" w:space="0" w:color="auto"/>
            <w:left w:val="none" w:sz="0" w:space="0" w:color="auto"/>
            <w:bottom w:val="none" w:sz="0" w:space="0" w:color="auto"/>
            <w:right w:val="none" w:sz="0" w:space="0" w:color="auto"/>
          </w:divBdr>
        </w:div>
        <w:div w:id="2030838523">
          <w:marLeft w:val="0"/>
          <w:marRight w:val="0"/>
          <w:marTop w:val="0"/>
          <w:marBottom w:val="0"/>
          <w:divBdr>
            <w:top w:val="none" w:sz="0" w:space="0" w:color="auto"/>
            <w:left w:val="none" w:sz="0" w:space="0" w:color="auto"/>
            <w:bottom w:val="none" w:sz="0" w:space="0" w:color="auto"/>
            <w:right w:val="none" w:sz="0" w:space="0" w:color="auto"/>
          </w:divBdr>
        </w:div>
        <w:div w:id="2035111398">
          <w:marLeft w:val="0"/>
          <w:marRight w:val="0"/>
          <w:marTop w:val="0"/>
          <w:marBottom w:val="0"/>
          <w:divBdr>
            <w:top w:val="none" w:sz="0" w:space="0" w:color="auto"/>
            <w:left w:val="none" w:sz="0" w:space="0" w:color="auto"/>
            <w:bottom w:val="none" w:sz="0" w:space="0" w:color="auto"/>
            <w:right w:val="none" w:sz="0" w:space="0" w:color="auto"/>
          </w:divBdr>
        </w:div>
        <w:div w:id="2048722692">
          <w:marLeft w:val="0"/>
          <w:marRight w:val="0"/>
          <w:marTop w:val="0"/>
          <w:marBottom w:val="0"/>
          <w:divBdr>
            <w:top w:val="none" w:sz="0" w:space="0" w:color="auto"/>
            <w:left w:val="none" w:sz="0" w:space="0" w:color="auto"/>
            <w:bottom w:val="none" w:sz="0" w:space="0" w:color="auto"/>
            <w:right w:val="none" w:sz="0" w:space="0" w:color="auto"/>
          </w:divBdr>
        </w:div>
        <w:div w:id="2057317387">
          <w:marLeft w:val="0"/>
          <w:marRight w:val="0"/>
          <w:marTop w:val="0"/>
          <w:marBottom w:val="0"/>
          <w:divBdr>
            <w:top w:val="none" w:sz="0" w:space="0" w:color="auto"/>
            <w:left w:val="none" w:sz="0" w:space="0" w:color="auto"/>
            <w:bottom w:val="none" w:sz="0" w:space="0" w:color="auto"/>
            <w:right w:val="none" w:sz="0" w:space="0" w:color="auto"/>
          </w:divBdr>
        </w:div>
        <w:div w:id="2085684478">
          <w:marLeft w:val="0"/>
          <w:marRight w:val="0"/>
          <w:marTop w:val="0"/>
          <w:marBottom w:val="0"/>
          <w:divBdr>
            <w:top w:val="none" w:sz="0" w:space="0" w:color="auto"/>
            <w:left w:val="none" w:sz="0" w:space="0" w:color="auto"/>
            <w:bottom w:val="none" w:sz="0" w:space="0" w:color="auto"/>
            <w:right w:val="none" w:sz="0" w:space="0" w:color="auto"/>
          </w:divBdr>
        </w:div>
        <w:div w:id="2097628914">
          <w:marLeft w:val="0"/>
          <w:marRight w:val="0"/>
          <w:marTop w:val="0"/>
          <w:marBottom w:val="0"/>
          <w:divBdr>
            <w:top w:val="none" w:sz="0" w:space="0" w:color="auto"/>
            <w:left w:val="none" w:sz="0" w:space="0" w:color="auto"/>
            <w:bottom w:val="none" w:sz="0" w:space="0" w:color="auto"/>
            <w:right w:val="none" w:sz="0" w:space="0" w:color="auto"/>
          </w:divBdr>
        </w:div>
        <w:div w:id="2105226879">
          <w:marLeft w:val="0"/>
          <w:marRight w:val="0"/>
          <w:marTop w:val="0"/>
          <w:marBottom w:val="0"/>
          <w:divBdr>
            <w:top w:val="none" w:sz="0" w:space="0" w:color="auto"/>
            <w:left w:val="none" w:sz="0" w:space="0" w:color="auto"/>
            <w:bottom w:val="none" w:sz="0" w:space="0" w:color="auto"/>
            <w:right w:val="none" w:sz="0" w:space="0" w:color="auto"/>
          </w:divBdr>
        </w:div>
        <w:div w:id="2138142475">
          <w:marLeft w:val="0"/>
          <w:marRight w:val="0"/>
          <w:marTop w:val="0"/>
          <w:marBottom w:val="0"/>
          <w:divBdr>
            <w:top w:val="none" w:sz="0" w:space="0" w:color="auto"/>
            <w:left w:val="none" w:sz="0" w:space="0" w:color="auto"/>
            <w:bottom w:val="none" w:sz="0" w:space="0" w:color="auto"/>
            <w:right w:val="none" w:sz="0" w:space="0" w:color="auto"/>
          </w:divBdr>
        </w:div>
        <w:div w:id="2145810274">
          <w:marLeft w:val="0"/>
          <w:marRight w:val="0"/>
          <w:marTop w:val="0"/>
          <w:marBottom w:val="0"/>
          <w:divBdr>
            <w:top w:val="none" w:sz="0" w:space="0" w:color="auto"/>
            <w:left w:val="none" w:sz="0" w:space="0" w:color="auto"/>
            <w:bottom w:val="none" w:sz="0" w:space="0" w:color="auto"/>
            <w:right w:val="none" w:sz="0" w:space="0" w:color="auto"/>
          </w:divBdr>
        </w:div>
      </w:divsChild>
    </w:div>
    <w:div w:id="587229296">
      <w:bodyDiv w:val="1"/>
      <w:marLeft w:val="0"/>
      <w:marRight w:val="0"/>
      <w:marTop w:val="0"/>
      <w:marBottom w:val="0"/>
      <w:divBdr>
        <w:top w:val="none" w:sz="0" w:space="0" w:color="auto"/>
        <w:left w:val="none" w:sz="0" w:space="0" w:color="auto"/>
        <w:bottom w:val="none" w:sz="0" w:space="0" w:color="auto"/>
        <w:right w:val="none" w:sz="0" w:space="0" w:color="auto"/>
      </w:divBdr>
      <w:divsChild>
        <w:div w:id="273634139">
          <w:marLeft w:val="0"/>
          <w:marRight w:val="0"/>
          <w:marTop w:val="0"/>
          <w:marBottom w:val="0"/>
          <w:divBdr>
            <w:top w:val="none" w:sz="0" w:space="0" w:color="auto"/>
            <w:left w:val="none" w:sz="0" w:space="0" w:color="auto"/>
            <w:bottom w:val="none" w:sz="0" w:space="0" w:color="auto"/>
            <w:right w:val="none" w:sz="0" w:space="0" w:color="auto"/>
          </w:divBdr>
        </w:div>
        <w:div w:id="356659088">
          <w:marLeft w:val="0"/>
          <w:marRight w:val="0"/>
          <w:marTop w:val="0"/>
          <w:marBottom w:val="0"/>
          <w:divBdr>
            <w:top w:val="none" w:sz="0" w:space="0" w:color="auto"/>
            <w:left w:val="none" w:sz="0" w:space="0" w:color="auto"/>
            <w:bottom w:val="none" w:sz="0" w:space="0" w:color="auto"/>
            <w:right w:val="none" w:sz="0" w:space="0" w:color="auto"/>
          </w:divBdr>
        </w:div>
        <w:div w:id="671953084">
          <w:marLeft w:val="0"/>
          <w:marRight w:val="0"/>
          <w:marTop w:val="0"/>
          <w:marBottom w:val="0"/>
          <w:divBdr>
            <w:top w:val="none" w:sz="0" w:space="0" w:color="auto"/>
            <w:left w:val="none" w:sz="0" w:space="0" w:color="auto"/>
            <w:bottom w:val="none" w:sz="0" w:space="0" w:color="auto"/>
            <w:right w:val="none" w:sz="0" w:space="0" w:color="auto"/>
          </w:divBdr>
        </w:div>
        <w:div w:id="1105809838">
          <w:marLeft w:val="0"/>
          <w:marRight w:val="0"/>
          <w:marTop w:val="0"/>
          <w:marBottom w:val="0"/>
          <w:divBdr>
            <w:top w:val="none" w:sz="0" w:space="0" w:color="auto"/>
            <w:left w:val="none" w:sz="0" w:space="0" w:color="auto"/>
            <w:bottom w:val="none" w:sz="0" w:space="0" w:color="auto"/>
            <w:right w:val="none" w:sz="0" w:space="0" w:color="auto"/>
          </w:divBdr>
        </w:div>
        <w:div w:id="1864633276">
          <w:marLeft w:val="0"/>
          <w:marRight w:val="0"/>
          <w:marTop w:val="0"/>
          <w:marBottom w:val="0"/>
          <w:divBdr>
            <w:top w:val="none" w:sz="0" w:space="0" w:color="auto"/>
            <w:left w:val="none" w:sz="0" w:space="0" w:color="auto"/>
            <w:bottom w:val="none" w:sz="0" w:space="0" w:color="auto"/>
            <w:right w:val="none" w:sz="0" w:space="0" w:color="auto"/>
          </w:divBdr>
        </w:div>
      </w:divsChild>
    </w:div>
    <w:div w:id="587813767">
      <w:bodyDiv w:val="1"/>
      <w:marLeft w:val="0"/>
      <w:marRight w:val="0"/>
      <w:marTop w:val="0"/>
      <w:marBottom w:val="0"/>
      <w:divBdr>
        <w:top w:val="none" w:sz="0" w:space="0" w:color="auto"/>
        <w:left w:val="none" w:sz="0" w:space="0" w:color="auto"/>
        <w:bottom w:val="none" w:sz="0" w:space="0" w:color="auto"/>
        <w:right w:val="none" w:sz="0" w:space="0" w:color="auto"/>
      </w:divBdr>
    </w:div>
    <w:div w:id="588733214">
      <w:bodyDiv w:val="1"/>
      <w:marLeft w:val="0"/>
      <w:marRight w:val="0"/>
      <w:marTop w:val="0"/>
      <w:marBottom w:val="0"/>
      <w:divBdr>
        <w:top w:val="none" w:sz="0" w:space="0" w:color="auto"/>
        <w:left w:val="none" w:sz="0" w:space="0" w:color="auto"/>
        <w:bottom w:val="none" w:sz="0" w:space="0" w:color="auto"/>
        <w:right w:val="none" w:sz="0" w:space="0" w:color="auto"/>
      </w:divBdr>
    </w:div>
    <w:div w:id="589431743">
      <w:bodyDiv w:val="1"/>
      <w:marLeft w:val="0"/>
      <w:marRight w:val="0"/>
      <w:marTop w:val="0"/>
      <w:marBottom w:val="0"/>
      <w:divBdr>
        <w:top w:val="none" w:sz="0" w:space="0" w:color="auto"/>
        <w:left w:val="none" w:sz="0" w:space="0" w:color="auto"/>
        <w:bottom w:val="none" w:sz="0" w:space="0" w:color="auto"/>
        <w:right w:val="none" w:sz="0" w:space="0" w:color="auto"/>
      </w:divBdr>
    </w:div>
    <w:div w:id="590162882">
      <w:bodyDiv w:val="1"/>
      <w:marLeft w:val="0"/>
      <w:marRight w:val="0"/>
      <w:marTop w:val="0"/>
      <w:marBottom w:val="0"/>
      <w:divBdr>
        <w:top w:val="none" w:sz="0" w:space="0" w:color="auto"/>
        <w:left w:val="none" w:sz="0" w:space="0" w:color="auto"/>
        <w:bottom w:val="none" w:sz="0" w:space="0" w:color="auto"/>
        <w:right w:val="none" w:sz="0" w:space="0" w:color="auto"/>
      </w:divBdr>
    </w:div>
    <w:div w:id="590356661">
      <w:bodyDiv w:val="1"/>
      <w:marLeft w:val="0"/>
      <w:marRight w:val="0"/>
      <w:marTop w:val="0"/>
      <w:marBottom w:val="0"/>
      <w:divBdr>
        <w:top w:val="none" w:sz="0" w:space="0" w:color="auto"/>
        <w:left w:val="none" w:sz="0" w:space="0" w:color="auto"/>
        <w:bottom w:val="none" w:sz="0" w:space="0" w:color="auto"/>
        <w:right w:val="none" w:sz="0" w:space="0" w:color="auto"/>
      </w:divBdr>
      <w:divsChild>
        <w:div w:id="148595200">
          <w:marLeft w:val="0"/>
          <w:marRight w:val="0"/>
          <w:marTop w:val="0"/>
          <w:marBottom w:val="0"/>
          <w:divBdr>
            <w:top w:val="none" w:sz="0" w:space="0" w:color="auto"/>
            <w:left w:val="none" w:sz="0" w:space="0" w:color="auto"/>
            <w:bottom w:val="none" w:sz="0" w:space="0" w:color="auto"/>
            <w:right w:val="none" w:sz="0" w:space="0" w:color="auto"/>
          </w:divBdr>
        </w:div>
        <w:div w:id="202403816">
          <w:marLeft w:val="0"/>
          <w:marRight w:val="0"/>
          <w:marTop w:val="0"/>
          <w:marBottom w:val="0"/>
          <w:divBdr>
            <w:top w:val="none" w:sz="0" w:space="0" w:color="auto"/>
            <w:left w:val="none" w:sz="0" w:space="0" w:color="auto"/>
            <w:bottom w:val="none" w:sz="0" w:space="0" w:color="auto"/>
            <w:right w:val="none" w:sz="0" w:space="0" w:color="auto"/>
          </w:divBdr>
        </w:div>
        <w:div w:id="310985829">
          <w:marLeft w:val="0"/>
          <w:marRight w:val="0"/>
          <w:marTop w:val="0"/>
          <w:marBottom w:val="0"/>
          <w:divBdr>
            <w:top w:val="none" w:sz="0" w:space="0" w:color="auto"/>
            <w:left w:val="none" w:sz="0" w:space="0" w:color="auto"/>
            <w:bottom w:val="none" w:sz="0" w:space="0" w:color="auto"/>
            <w:right w:val="none" w:sz="0" w:space="0" w:color="auto"/>
          </w:divBdr>
        </w:div>
        <w:div w:id="349338099">
          <w:marLeft w:val="0"/>
          <w:marRight w:val="0"/>
          <w:marTop w:val="0"/>
          <w:marBottom w:val="0"/>
          <w:divBdr>
            <w:top w:val="none" w:sz="0" w:space="0" w:color="auto"/>
            <w:left w:val="none" w:sz="0" w:space="0" w:color="auto"/>
            <w:bottom w:val="none" w:sz="0" w:space="0" w:color="auto"/>
            <w:right w:val="none" w:sz="0" w:space="0" w:color="auto"/>
          </w:divBdr>
        </w:div>
        <w:div w:id="429206898">
          <w:marLeft w:val="0"/>
          <w:marRight w:val="0"/>
          <w:marTop w:val="0"/>
          <w:marBottom w:val="0"/>
          <w:divBdr>
            <w:top w:val="none" w:sz="0" w:space="0" w:color="auto"/>
            <w:left w:val="none" w:sz="0" w:space="0" w:color="auto"/>
            <w:bottom w:val="none" w:sz="0" w:space="0" w:color="auto"/>
            <w:right w:val="none" w:sz="0" w:space="0" w:color="auto"/>
          </w:divBdr>
        </w:div>
        <w:div w:id="867910459">
          <w:marLeft w:val="0"/>
          <w:marRight w:val="0"/>
          <w:marTop w:val="0"/>
          <w:marBottom w:val="0"/>
          <w:divBdr>
            <w:top w:val="none" w:sz="0" w:space="0" w:color="auto"/>
            <w:left w:val="none" w:sz="0" w:space="0" w:color="auto"/>
            <w:bottom w:val="none" w:sz="0" w:space="0" w:color="auto"/>
            <w:right w:val="none" w:sz="0" w:space="0" w:color="auto"/>
          </w:divBdr>
        </w:div>
        <w:div w:id="1077944989">
          <w:marLeft w:val="0"/>
          <w:marRight w:val="0"/>
          <w:marTop w:val="0"/>
          <w:marBottom w:val="0"/>
          <w:divBdr>
            <w:top w:val="none" w:sz="0" w:space="0" w:color="auto"/>
            <w:left w:val="none" w:sz="0" w:space="0" w:color="auto"/>
            <w:bottom w:val="none" w:sz="0" w:space="0" w:color="auto"/>
            <w:right w:val="none" w:sz="0" w:space="0" w:color="auto"/>
          </w:divBdr>
        </w:div>
        <w:div w:id="1328362565">
          <w:marLeft w:val="0"/>
          <w:marRight w:val="0"/>
          <w:marTop w:val="0"/>
          <w:marBottom w:val="0"/>
          <w:divBdr>
            <w:top w:val="none" w:sz="0" w:space="0" w:color="auto"/>
            <w:left w:val="none" w:sz="0" w:space="0" w:color="auto"/>
            <w:bottom w:val="none" w:sz="0" w:space="0" w:color="auto"/>
            <w:right w:val="none" w:sz="0" w:space="0" w:color="auto"/>
          </w:divBdr>
        </w:div>
        <w:div w:id="1366516823">
          <w:marLeft w:val="0"/>
          <w:marRight w:val="0"/>
          <w:marTop w:val="0"/>
          <w:marBottom w:val="0"/>
          <w:divBdr>
            <w:top w:val="none" w:sz="0" w:space="0" w:color="auto"/>
            <w:left w:val="none" w:sz="0" w:space="0" w:color="auto"/>
            <w:bottom w:val="none" w:sz="0" w:space="0" w:color="auto"/>
            <w:right w:val="none" w:sz="0" w:space="0" w:color="auto"/>
          </w:divBdr>
        </w:div>
        <w:div w:id="1553423157">
          <w:marLeft w:val="0"/>
          <w:marRight w:val="0"/>
          <w:marTop w:val="0"/>
          <w:marBottom w:val="0"/>
          <w:divBdr>
            <w:top w:val="none" w:sz="0" w:space="0" w:color="auto"/>
            <w:left w:val="none" w:sz="0" w:space="0" w:color="auto"/>
            <w:bottom w:val="none" w:sz="0" w:space="0" w:color="auto"/>
            <w:right w:val="none" w:sz="0" w:space="0" w:color="auto"/>
          </w:divBdr>
        </w:div>
        <w:div w:id="1640068865">
          <w:marLeft w:val="0"/>
          <w:marRight w:val="0"/>
          <w:marTop w:val="0"/>
          <w:marBottom w:val="0"/>
          <w:divBdr>
            <w:top w:val="none" w:sz="0" w:space="0" w:color="auto"/>
            <w:left w:val="none" w:sz="0" w:space="0" w:color="auto"/>
            <w:bottom w:val="none" w:sz="0" w:space="0" w:color="auto"/>
            <w:right w:val="none" w:sz="0" w:space="0" w:color="auto"/>
          </w:divBdr>
        </w:div>
        <w:div w:id="1951354454">
          <w:marLeft w:val="0"/>
          <w:marRight w:val="0"/>
          <w:marTop w:val="0"/>
          <w:marBottom w:val="0"/>
          <w:divBdr>
            <w:top w:val="none" w:sz="0" w:space="0" w:color="auto"/>
            <w:left w:val="none" w:sz="0" w:space="0" w:color="auto"/>
            <w:bottom w:val="none" w:sz="0" w:space="0" w:color="auto"/>
            <w:right w:val="none" w:sz="0" w:space="0" w:color="auto"/>
          </w:divBdr>
        </w:div>
        <w:div w:id="1981037652">
          <w:marLeft w:val="0"/>
          <w:marRight w:val="0"/>
          <w:marTop w:val="0"/>
          <w:marBottom w:val="0"/>
          <w:divBdr>
            <w:top w:val="none" w:sz="0" w:space="0" w:color="auto"/>
            <w:left w:val="none" w:sz="0" w:space="0" w:color="auto"/>
            <w:bottom w:val="none" w:sz="0" w:space="0" w:color="auto"/>
            <w:right w:val="none" w:sz="0" w:space="0" w:color="auto"/>
          </w:divBdr>
        </w:div>
      </w:divsChild>
    </w:div>
    <w:div w:id="592015167">
      <w:bodyDiv w:val="1"/>
      <w:marLeft w:val="0"/>
      <w:marRight w:val="0"/>
      <w:marTop w:val="0"/>
      <w:marBottom w:val="0"/>
      <w:divBdr>
        <w:top w:val="none" w:sz="0" w:space="0" w:color="auto"/>
        <w:left w:val="none" w:sz="0" w:space="0" w:color="auto"/>
        <w:bottom w:val="none" w:sz="0" w:space="0" w:color="auto"/>
        <w:right w:val="none" w:sz="0" w:space="0" w:color="auto"/>
      </w:divBdr>
      <w:divsChild>
        <w:div w:id="567377463">
          <w:marLeft w:val="0"/>
          <w:marRight w:val="0"/>
          <w:marTop w:val="0"/>
          <w:marBottom w:val="0"/>
          <w:divBdr>
            <w:top w:val="none" w:sz="0" w:space="0" w:color="auto"/>
            <w:left w:val="none" w:sz="0" w:space="0" w:color="auto"/>
            <w:bottom w:val="none" w:sz="0" w:space="0" w:color="auto"/>
            <w:right w:val="none" w:sz="0" w:space="0" w:color="auto"/>
          </w:divBdr>
        </w:div>
        <w:div w:id="788620295">
          <w:marLeft w:val="0"/>
          <w:marRight w:val="0"/>
          <w:marTop w:val="0"/>
          <w:marBottom w:val="0"/>
          <w:divBdr>
            <w:top w:val="none" w:sz="0" w:space="0" w:color="auto"/>
            <w:left w:val="none" w:sz="0" w:space="0" w:color="auto"/>
            <w:bottom w:val="none" w:sz="0" w:space="0" w:color="auto"/>
            <w:right w:val="none" w:sz="0" w:space="0" w:color="auto"/>
          </w:divBdr>
        </w:div>
        <w:div w:id="795101718">
          <w:marLeft w:val="0"/>
          <w:marRight w:val="0"/>
          <w:marTop w:val="0"/>
          <w:marBottom w:val="0"/>
          <w:divBdr>
            <w:top w:val="none" w:sz="0" w:space="0" w:color="auto"/>
            <w:left w:val="none" w:sz="0" w:space="0" w:color="auto"/>
            <w:bottom w:val="none" w:sz="0" w:space="0" w:color="auto"/>
            <w:right w:val="none" w:sz="0" w:space="0" w:color="auto"/>
          </w:divBdr>
        </w:div>
        <w:div w:id="801265198">
          <w:marLeft w:val="0"/>
          <w:marRight w:val="0"/>
          <w:marTop w:val="0"/>
          <w:marBottom w:val="0"/>
          <w:divBdr>
            <w:top w:val="none" w:sz="0" w:space="0" w:color="auto"/>
            <w:left w:val="none" w:sz="0" w:space="0" w:color="auto"/>
            <w:bottom w:val="none" w:sz="0" w:space="0" w:color="auto"/>
            <w:right w:val="none" w:sz="0" w:space="0" w:color="auto"/>
          </w:divBdr>
        </w:div>
        <w:div w:id="935013560">
          <w:marLeft w:val="0"/>
          <w:marRight w:val="0"/>
          <w:marTop w:val="0"/>
          <w:marBottom w:val="0"/>
          <w:divBdr>
            <w:top w:val="none" w:sz="0" w:space="0" w:color="auto"/>
            <w:left w:val="none" w:sz="0" w:space="0" w:color="auto"/>
            <w:bottom w:val="none" w:sz="0" w:space="0" w:color="auto"/>
            <w:right w:val="none" w:sz="0" w:space="0" w:color="auto"/>
          </w:divBdr>
        </w:div>
        <w:div w:id="1215850358">
          <w:marLeft w:val="0"/>
          <w:marRight w:val="0"/>
          <w:marTop w:val="0"/>
          <w:marBottom w:val="0"/>
          <w:divBdr>
            <w:top w:val="none" w:sz="0" w:space="0" w:color="auto"/>
            <w:left w:val="none" w:sz="0" w:space="0" w:color="auto"/>
            <w:bottom w:val="none" w:sz="0" w:space="0" w:color="auto"/>
            <w:right w:val="none" w:sz="0" w:space="0" w:color="auto"/>
          </w:divBdr>
        </w:div>
        <w:div w:id="1426613567">
          <w:marLeft w:val="0"/>
          <w:marRight w:val="0"/>
          <w:marTop w:val="0"/>
          <w:marBottom w:val="0"/>
          <w:divBdr>
            <w:top w:val="none" w:sz="0" w:space="0" w:color="auto"/>
            <w:left w:val="none" w:sz="0" w:space="0" w:color="auto"/>
            <w:bottom w:val="none" w:sz="0" w:space="0" w:color="auto"/>
            <w:right w:val="none" w:sz="0" w:space="0" w:color="auto"/>
          </w:divBdr>
        </w:div>
        <w:div w:id="1449932451">
          <w:marLeft w:val="0"/>
          <w:marRight w:val="0"/>
          <w:marTop w:val="0"/>
          <w:marBottom w:val="0"/>
          <w:divBdr>
            <w:top w:val="none" w:sz="0" w:space="0" w:color="auto"/>
            <w:left w:val="none" w:sz="0" w:space="0" w:color="auto"/>
            <w:bottom w:val="none" w:sz="0" w:space="0" w:color="auto"/>
            <w:right w:val="none" w:sz="0" w:space="0" w:color="auto"/>
          </w:divBdr>
        </w:div>
        <w:div w:id="1522012499">
          <w:marLeft w:val="0"/>
          <w:marRight w:val="0"/>
          <w:marTop w:val="0"/>
          <w:marBottom w:val="0"/>
          <w:divBdr>
            <w:top w:val="none" w:sz="0" w:space="0" w:color="auto"/>
            <w:left w:val="none" w:sz="0" w:space="0" w:color="auto"/>
            <w:bottom w:val="none" w:sz="0" w:space="0" w:color="auto"/>
            <w:right w:val="none" w:sz="0" w:space="0" w:color="auto"/>
          </w:divBdr>
        </w:div>
        <w:div w:id="1787117675">
          <w:marLeft w:val="0"/>
          <w:marRight w:val="0"/>
          <w:marTop w:val="0"/>
          <w:marBottom w:val="0"/>
          <w:divBdr>
            <w:top w:val="none" w:sz="0" w:space="0" w:color="auto"/>
            <w:left w:val="none" w:sz="0" w:space="0" w:color="auto"/>
            <w:bottom w:val="none" w:sz="0" w:space="0" w:color="auto"/>
            <w:right w:val="none" w:sz="0" w:space="0" w:color="auto"/>
          </w:divBdr>
        </w:div>
        <w:div w:id="1845315081">
          <w:marLeft w:val="0"/>
          <w:marRight w:val="0"/>
          <w:marTop w:val="0"/>
          <w:marBottom w:val="0"/>
          <w:divBdr>
            <w:top w:val="none" w:sz="0" w:space="0" w:color="auto"/>
            <w:left w:val="none" w:sz="0" w:space="0" w:color="auto"/>
            <w:bottom w:val="none" w:sz="0" w:space="0" w:color="auto"/>
            <w:right w:val="none" w:sz="0" w:space="0" w:color="auto"/>
          </w:divBdr>
        </w:div>
        <w:div w:id="1995841288">
          <w:marLeft w:val="0"/>
          <w:marRight w:val="0"/>
          <w:marTop w:val="0"/>
          <w:marBottom w:val="0"/>
          <w:divBdr>
            <w:top w:val="none" w:sz="0" w:space="0" w:color="auto"/>
            <w:left w:val="none" w:sz="0" w:space="0" w:color="auto"/>
            <w:bottom w:val="none" w:sz="0" w:space="0" w:color="auto"/>
            <w:right w:val="none" w:sz="0" w:space="0" w:color="auto"/>
          </w:divBdr>
        </w:div>
        <w:div w:id="2030569348">
          <w:marLeft w:val="0"/>
          <w:marRight w:val="0"/>
          <w:marTop w:val="0"/>
          <w:marBottom w:val="0"/>
          <w:divBdr>
            <w:top w:val="none" w:sz="0" w:space="0" w:color="auto"/>
            <w:left w:val="none" w:sz="0" w:space="0" w:color="auto"/>
            <w:bottom w:val="none" w:sz="0" w:space="0" w:color="auto"/>
            <w:right w:val="none" w:sz="0" w:space="0" w:color="auto"/>
          </w:divBdr>
        </w:div>
        <w:div w:id="2076972832">
          <w:marLeft w:val="0"/>
          <w:marRight w:val="0"/>
          <w:marTop w:val="0"/>
          <w:marBottom w:val="0"/>
          <w:divBdr>
            <w:top w:val="none" w:sz="0" w:space="0" w:color="auto"/>
            <w:left w:val="none" w:sz="0" w:space="0" w:color="auto"/>
            <w:bottom w:val="none" w:sz="0" w:space="0" w:color="auto"/>
            <w:right w:val="none" w:sz="0" w:space="0" w:color="auto"/>
          </w:divBdr>
        </w:div>
      </w:divsChild>
    </w:div>
    <w:div w:id="592515578">
      <w:bodyDiv w:val="1"/>
      <w:marLeft w:val="0"/>
      <w:marRight w:val="0"/>
      <w:marTop w:val="0"/>
      <w:marBottom w:val="0"/>
      <w:divBdr>
        <w:top w:val="none" w:sz="0" w:space="0" w:color="auto"/>
        <w:left w:val="none" w:sz="0" w:space="0" w:color="auto"/>
        <w:bottom w:val="none" w:sz="0" w:space="0" w:color="auto"/>
        <w:right w:val="none" w:sz="0" w:space="0" w:color="auto"/>
      </w:divBdr>
      <w:divsChild>
        <w:div w:id="12155246">
          <w:marLeft w:val="0"/>
          <w:marRight w:val="0"/>
          <w:marTop w:val="0"/>
          <w:marBottom w:val="0"/>
          <w:divBdr>
            <w:top w:val="none" w:sz="0" w:space="0" w:color="auto"/>
            <w:left w:val="none" w:sz="0" w:space="0" w:color="auto"/>
            <w:bottom w:val="none" w:sz="0" w:space="0" w:color="auto"/>
            <w:right w:val="none" w:sz="0" w:space="0" w:color="auto"/>
          </w:divBdr>
        </w:div>
        <w:div w:id="213465128">
          <w:marLeft w:val="0"/>
          <w:marRight w:val="0"/>
          <w:marTop w:val="0"/>
          <w:marBottom w:val="0"/>
          <w:divBdr>
            <w:top w:val="none" w:sz="0" w:space="0" w:color="auto"/>
            <w:left w:val="none" w:sz="0" w:space="0" w:color="auto"/>
            <w:bottom w:val="none" w:sz="0" w:space="0" w:color="auto"/>
            <w:right w:val="none" w:sz="0" w:space="0" w:color="auto"/>
          </w:divBdr>
        </w:div>
        <w:div w:id="1590312084">
          <w:marLeft w:val="0"/>
          <w:marRight w:val="0"/>
          <w:marTop w:val="0"/>
          <w:marBottom w:val="0"/>
          <w:divBdr>
            <w:top w:val="none" w:sz="0" w:space="0" w:color="auto"/>
            <w:left w:val="none" w:sz="0" w:space="0" w:color="auto"/>
            <w:bottom w:val="none" w:sz="0" w:space="0" w:color="auto"/>
            <w:right w:val="none" w:sz="0" w:space="0" w:color="auto"/>
          </w:divBdr>
        </w:div>
      </w:divsChild>
    </w:div>
    <w:div w:id="594872458">
      <w:bodyDiv w:val="1"/>
      <w:marLeft w:val="0"/>
      <w:marRight w:val="0"/>
      <w:marTop w:val="0"/>
      <w:marBottom w:val="0"/>
      <w:divBdr>
        <w:top w:val="none" w:sz="0" w:space="0" w:color="auto"/>
        <w:left w:val="none" w:sz="0" w:space="0" w:color="auto"/>
        <w:bottom w:val="none" w:sz="0" w:space="0" w:color="auto"/>
        <w:right w:val="none" w:sz="0" w:space="0" w:color="auto"/>
      </w:divBdr>
      <w:divsChild>
        <w:div w:id="24866975">
          <w:marLeft w:val="0"/>
          <w:marRight w:val="0"/>
          <w:marTop w:val="0"/>
          <w:marBottom w:val="0"/>
          <w:divBdr>
            <w:top w:val="none" w:sz="0" w:space="0" w:color="auto"/>
            <w:left w:val="none" w:sz="0" w:space="0" w:color="auto"/>
            <w:bottom w:val="none" w:sz="0" w:space="0" w:color="auto"/>
            <w:right w:val="none" w:sz="0" w:space="0" w:color="auto"/>
          </w:divBdr>
        </w:div>
        <w:div w:id="31149889">
          <w:marLeft w:val="0"/>
          <w:marRight w:val="0"/>
          <w:marTop w:val="0"/>
          <w:marBottom w:val="0"/>
          <w:divBdr>
            <w:top w:val="none" w:sz="0" w:space="0" w:color="auto"/>
            <w:left w:val="none" w:sz="0" w:space="0" w:color="auto"/>
            <w:bottom w:val="none" w:sz="0" w:space="0" w:color="auto"/>
            <w:right w:val="none" w:sz="0" w:space="0" w:color="auto"/>
          </w:divBdr>
        </w:div>
        <w:div w:id="44958337">
          <w:marLeft w:val="0"/>
          <w:marRight w:val="0"/>
          <w:marTop w:val="0"/>
          <w:marBottom w:val="0"/>
          <w:divBdr>
            <w:top w:val="none" w:sz="0" w:space="0" w:color="auto"/>
            <w:left w:val="none" w:sz="0" w:space="0" w:color="auto"/>
            <w:bottom w:val="none" w:sz="0" w:space="0" w:color="auto"/>
            <w:right w:val="none" w:sz="0" w:space="0" w:color="auto"/>
          </w:divBdr>
        </w:div>
        <w:div w:id="63995041">
          <w:marLeft w:val="0"/>
          <w:marRight w:val="0"/>
          <w:marTop w:val="0"/>
          <w:marBottom w:val="0"/>
          <w:divBdr>
            <w:top w:val="none" w:sz="0" w:space="0" w:color="auto"/>
            <w:left w:val="none" w:sz="0" w:space="0" w:color="auto"/>
            <w:bottom w:val="none" w:sz="0" w:space="0" w:color="auto"/>
            <w:right w:val="none" w:sz="0" w:space="0" w:color="auto"/>
          </w:divBdr>
        </w:div>
        <w:div w:id="108940856">
          <w:marLeft w:val="0"/>
          <w:marRight w:val="0"/>
          <w:marTop w:val="0"/>
          <w:marBottom w:val="0"/>
          <w:divBdr>
            <w:top w:val="none" w:sz="0" w:space="0" w:color="auto"/>
            <w:left w:val="none" w:sz="0" w:space="0" w:color="auto"/>
            <w:bottom w:val="none" w:sz="0" w:space="0" w:color="auto"/>
            <w:right w:val="none" w:sz="0" w:space="0" w:color="auto"/>
          </w:divBdr>
        </w:div>
        <w:div w:id="186337254">
          <w:marLeft w:val="0"/>
          <w:marRight w:val="0"/>
          <w:marTop w:val="0"/>
          <w:marBottom w:val="0"/>
          <w:divBdr>
            <w:top w:val="none" w:sz="0" w:space="0" w:color="auto"/>
            <w:left w:val="none" w:sz="0" w:space="0" w:color="auto"/>
            <w:bottom w:val="none" w:sz="0" w:space="0" w:color="auto"/>
            <w:right w:val="none" w:sz="0" w:space="0" w:color="auto"/>
          </w:divBdr>
        </w:div>
        <w:div w:id="250162301">
          <w:marLeft w:val="0"/>
          <w:marRight w:val="0"/>
          <w:marTop w:val="0"/>
          <w:marBottom w:val="0"/>
          <w:divBdr>
            <w:top w:val="none" w:sz="0" w:space="0" w:color="auto"/>
            <w:left w:val="none" w:sz="0" w:space="0" w:color="auto"/>
            <w:bottom w:val="none" w:sz="0" w:space="0" w:color="auto"/>
            <w:right w:val="none" w:sz="0" w:space="0" w:color="auto"/>
          </w:divBdr>
        </w:div>
        <w:div w:id="276177358">
          <w:marLeft w:val="0"/>
          <w:marRight w:val="0"/>
          <w:marTop w:val="0"/>
          <w:marBottom w:val="0"/>
          <w:divBdr>
            <w:top w:val="none" w:sz="0" w:space="0" w:color="auto"/>
            <w:left w:val="none" w:sz="0" w:space="0" w:color="auto"/>
            <w:bottom w:val="none" w:sz="0" w:space="0" w:color="auto"/>
            <w:right w:val="none" w:sz="0" w:space="0" w:color="auto"/>
          </w:divBdr>
        </w:div>
        <w:div w:id="285430470">
          <w:marLeft w:val="0"/>
          <w:marRight w:val="0"/>
          <w:marTop w:val="0"/>
          <w:marBottom w:val="0"/>
          <w:divBdr>
            <w:top w:val="none" w:sz="0" w:space="0" w:color="auto"/>
            <w:left w:val="none" w:sz="0" w:space="0" w:color="auto"/>
            <w:bottom w:val="none" w:sz="0" w:space="0" w:color="auto"/>
            <w:right w:val="none" w:sz="0" w:space="0" w:color="auto"/>
          </w:divBdr>
        </w:div>
        <w:div w:id="286743109">
          <w:marLeft w:val="0"/>
          <w:marRight w:val="0"/>
          <w:marTop w:val="0"/>
          <w:marBottom w:val="0"/>
          <w:divBdr>
            <w:top w:val="none" w:sz="0" w:space="0" w:color="auto"/>
            <w:left w:val="none" w:sz="0" w:space="0" w:color="auto"/>
            <w:bottom w:val="none" w:sz="0" w:space="0" w:color="auto"/>
            <w:right w:val="none" w:sz="0" w:space="0" w:color="auto"/>
          </w:divBdr>
        </w:div>
        <w:div w:id="425881392">
          <w:marLeft w:val="0"/>
          <w:marRight w:val="0"/>
          <w:marTop w:val="0"/>
          <w:marBottom w:val="0"/>
          <w:divBdr>
            <w:top w:val="none" w:sz="0" w:space="0" w:color="auto"/>
            <w:left w:val="none" w:sz="0" w:space="0" w:color="auto"/>
            <w:bottom w:val="none" w:sz="0" w:space="0" w:color="auto"/>
            <w:right w:val="none" w:sz="0" w:space="0" w:color="auto"/>
          </w:divBdr>
        </w:div>
        <w:div w:id="476996039">
          <w:marLeft w:val="0"/>
          <w:marRight w:val="0"/>
          <w:marTop w:val="0"/>
          <w:marBottom w:val="0"/>
          <w:divBdr>
            <w:top w:val="none" w:sz="0" w:space="0" w:color="auto"/>
            <w:left w:val="none" w:sz="0" w:space="0" w:color="auto"/>
            <w:bottom w:val="none" w:sz="0" w:space="0" w:color="auto"/>
            <w:right w:val="none" w:sz="0" w:space="0" w:color="auto"/>
          </w:divBdr>
        </w:div>
        <w:div w:id="559294305">
          <w:marLeft w:val="0"/>
          <w:marRight w:val="0"/>
          <w:marTop w:val="0"/>
          <w:marBottom w:val="0"/>
          <w:divBdr>
            <w:top w:val="none" w:sz="0" w:space="0" w:color="auto"/>
            <w:left w:val="none" w:sz="0" w:space="0" w:color="auto"/>
            <w:bottom w:val="none" w:sz="0" w:space="0" w:color="auto"/>
            <w:right w:val="none" w:sz="0" w:space="0" w:color="auto"/>
          </w:divBdr>
        </w:div>
        <w:div w:id="715394212">
          <w:marLeft w:val="0"/>
          <w:marRight w:val="0"/>
          <w:marTop w:val="0"/>
          <w:marBottom w:val="0"/>
          <w:divBdr>
            <w:top w:val="none" w:sz="0" w:space="0" w:color="auto"/>
            <w:left w:val="none" w:sz="0" w:space="0" w:color="auto"/>
            <w:bottom w:val="none" w:sz="0" w:space="0" w:color="auto"/>
            <w:right w:val="none" w:sz="0" w:space="0" w:color="auto"/>
          </w:divBdr>
        </w:div>
        <w:div w:id="747650899">
          <w:marLeft w:val="0"/>
          <w:marRight w:val="0"/>
          <w:marTop w:val="0"/>
          <w:marBottom w:val="0"/>
          <w:divBdr>
            <w:top w:val="none" w:sz="0" w:space="0" w:color="auto"/>
            <w:left w:val="none" w:sz="0" w:space="0" w:color="auto"/>
            <w:bottom w:val="none" w:sz="0" w:space="0" w:color="auto"/>
            <w:right w:val="none" w:sz="0" w:space="0" w:color="auto"/>
          </w:divBdr>
        </w:div>
        <w:div w:id="760294215">
          <w:marLeft w:val="0"/>
          <w:marRight w:val="0"/>
          <w:marTop w:val="0"/>
          <w:marBottom w:val="0"/>
          <w:divBdr>
            <w:top w:val="none" w:sz="0" w:space="0" w:color="auto"/>
            <w:left w:val="none" w:sz="0" w:space="0" w:color="auto"/>
            <w:bottom w:val="none" w:sz="0" w:space="0" w:color="auto"/>
            <w:right w:val="none" w:sz="0" w:space="0" w:color="auto"/>
          </w:divBdr>
        </w:div>
        <w:div w:id="775441752">
          <w:marLeft w:val="0"/>
          <w:marRight w:val="0"/>
          <w:marTop w:val="0"/>
          <w:marBottom w:val="0"/>
          <w:divBdr>
            <w:top w:val="none" w:sz="0" w:space="0" w:color="auto"/>
            <w:left w:val="none" w:sz="0" w:space="0" w:color="auto"/>
            <w:bottom w:val="none" w:sz="0" w:space="0" w:color="auto"/>
            <w:right w:val="none" w:sz="0" w:space="0" w:color="auto"/>
          </w:divBdr>
        </w:div>
        <w:div w:id="802382722">
          <w:marLeft w:val="0"/>
          <w:marRight w:val="0"/>
          <w:marTop w:val="0"/>
          <w:marBottom w:val="0"/>
          <w:divBdr>
            <w:top w:val="none" w:sz="0" w:space="0" w:color="auto"/>
            <w:left w:val="none" w:sz="0" w:space="0" w:color="auto"/>
            <w:bottom w:val="none" w:sz="0" w:space="0" w:color="auto"/>
            <w:right w:val="none" w:sz="0" w:space="0" w:color="auto"/>
          </w:divBdr>
        </w:div>
        <w:div w:id="833423229">
          <w:marLeft w:val="0"/>
          <w:marRight w:val="0"/>
          <w:marTop w:val="0"/>
          <w:marBottom w:val="0"/>
          <w:divBdr>
            <w:top w:val="none" w:sz="0" w:space="0" w:color="auto"/>
            <w:left w:val="none" w:sz="0" w:space="0" w:color="auto"/>
            <w:bottom w:val="none" w:sz="0" w:space="0" w:color="auto"/>
            <w:right w:val="none" w:sz="0" w:space="0" w:color="auto"/>
          </w:divBdr>
        </w:div>
        <w:div w:id="957491364">
          <w:marLeft w:val="0"/>
          <w:marRight w:val="0"/>
          <w:marTop w:val="0"/>
          <w:marBottom w:val="0"/>
          <w:divBdr>
            <w:top w:val="none" w:sz="0" w:space="0" w:color="auto"/>
            <w:left w:val="none" w:sz="0" w:space="0" w:color="auto"/>
            <w:bottom w:val="none" w:sz="0" w:space="0" w:color="auto"/>
            <w:right w:val="none" w:sz="0" w:space="0" w:color="auto"/>
          </w:divBdr>
        </w:div>
        <w:div w:id="1033463231">
          <w:marLeft w:val="0"/>
          <w:marRight w:val="0"/>
          <w:marTop w:val="0"/>
          <w:marBottom w:val="0"/>
          <w:divBdr>
            <w:top w:val="none" w:sz="0" w:space="0" w:color="auto"/>
            <w:left w:val="none" w:sz="0" w:space="0" w:color="auto"/>
            <w:bottom w:val="none" w:sz="0" w:space="0" w:color="auto"/>
            <w:right w:val="none" w:sz="0" w:space="0" w:color="auto"/>
          </w:divBdr>
        </w:div>
        <w:div w:id="1050686536">
          <w:marLeft w:val="0"/>
          <w:marRight w:val="0"/>
          <w:marTop w:val="0"/>
          <w:marBottom w:val="0"/>
          <w:divBdr>
            <w:top w:val="none" w:sz="0" w:space="0" w:color="auto"/>
            <w:left w:val="none" w:sz="0" w:space="0" w:color="auto"/>
            <w:bottom w:val="none" w:sz="0" w:space="0" w:color="auto"/>
            <w:right w:val="none" w:sz="0" w:space="0" w:color="auto"/>
          </w:divBdr>
        </w:div>
        <w:div w:id="1100220931">
          <w:marLeft w:val="0"/>
          <w:marRight w:val="0"/>
          <w:marTop w:val="0"/>
          <w:marBottom w:val="0"/>
          <w:divBdr>
            <w:top w:val="none" w:sz="0" w:space="0" w:color="auto"/>
            <w:left w:val="none" w:sz="0" w:space="0" w:color="auto"/>
            <w:bottom w:val="none" w:sz="0" w:space="0" w:color="auto"/>
            <w:right w:val="none" w:sz="0" w:space="0" w:color="auto"/>
          </w:divBdr>
        </w:div>
        <w:div w:id="1117868748">
          <w:marLeft w:val="0"/>
          <w:marRight w:val="0"/>
          <w:marTop w:val="0"/>
          <w:marBottom w:val="0"/>
          <w:divBdr>
            <w:top w:val="none" w:sz="0" w:space="0" w:color="auto"/>
            <w:left w:val="none" w:sz="0" w:space="0" w:color="auto"/>
            <w:bottom w:val="none" w:sz="0" w:space="0" w:color="auto"/>
            <w:right w:val="none" w:sz="0" w:space="0" w:color="auto"/>
          </w:divBdr>
        </w:div>
        <w:div w:id="1207180944">
          <w:marLeft w:val="0"/>
          <w:marRight w:val="0"/>
          <w:marTop w:val="0"/>
          <w:marBottom w:val="0"/>
          <w:divBdr>
            <w:top w:val="none" w:sz="0" w:space="0" w:color="auto"/>
            <w:left w:val="none" w:sz="0" w:space="0" w:color="auto"/>
            <w:bottom w:val="none" w:sz="0" w:space="0" w:color="auto"/>
            <w:right w:val="none" w:sz="0" w:space="0" w:color="auto"/>
          </w:divBdr>
        </w:div>
        <w:div w:id="1334647496">
          <w:marLeft w:val="0"/>
          <w:marRight w:val="0"/>
          <w:marTop w:val="0"/>
          <w:marBottom w:val="0"/>
          <w:divBdr>
            <w:top w:val="none" w:sz="0" w:space="0" w:color="auto"/>
            <w:left w:val="none" w:sz="0" w:space="0" w:color="auto"/>
            <w:bottom w:val="none" w:sz="0" w:space="0" w:color="auto"/>
            <w:right w:val="none" w:sz="0" w:space="0" w:color="auto"/>
          </w:divBdr>
        </w:div>
        <w:div w:id="1358388368">
          <w:marLeft w:val="0"/>
          <w:marRight w:val="0"/>
          <w:marTop w:val="0"/>
          <w:marBottom w:val="0"/>
          <w:divBdr>
            <w:top w:val="none" w:sz="0" w:space="0" w:color="auto"/>
            <w:left w:val="none" w:sz="0" w:space="0" w:color="auto"/>
            <w:bottom w:val="none" w:sz="0" w:space="0" w:color="auto"/>
            <w:right w:val="none" w:sz="0" w:space="0" w:color="auto"/>
          </w:divBdr>
        </w:div>
        <w:div w:id="1450006661">
          <w:marLeft w:val="0"/>
          <w:marRight w:val="0"/>
          <w:marTop w:val="0"/>
          <w:marBottom w:val="0"/>
          <w:divBdr>
            <w:top w:val="none" w:sz="0" w:space="0" w:color="auto"/>
            <w:left w:val="none" w:sz="0" w:space="0" w:color="auto"/>
            <w:bottom w:val="none" w:sz="0" w:space="0" w:color="auto"/>
            <w:right w:val="none" w:sz="0" w:space="0" w:color="auto"/>
          </w:divBdr>
        </w:div>
        <w:div w:id="1525944980">
          <w:marLeft w:val="0"/>
          <w:marRight w:val="0"/>
          <w:marTop w:val="0"/>
          <w:marBottom w:val="0"/>
          <w:divBdr>
            <w:top w:val="none" w:sz="0" w:space="0" w:color="auto"/>
            <w:left w:val="none" w:sz="0" w:space="0" w:color="auto"/>
            <w:bottom w:val="none" w:sz="0" w:space="0" w:color="auto"/>
            <w:right w:val="none" w:sz="0" w:space="0" w:color="auto"/>
          </w:divBdr>
        </w:div>
        <w:div w:id="1552645552">
          <w:marLeft w:val="0"/>
          <w:marRight w:val="0"/>
          <w:marTop w:val="0"/>
          <w:marBottom w:val="0"/>
          <w:divBdr>
            <w:top w:val="none" w:sz="0" w:space="0" w:color="auto"/>
            <w:left w:val="none" w:sz="0" w:space="0" w:color="auto"/>
            <w:bottom w:val="none" w:sz="0" w:space="0" w:color="auto"/>
            <w:right w:val="none" w:sz="0" w:space="0" w:color="auto"/>
          </w:divBdr>
        </w:div>
        <w:div w:id="1603879807">
          <w:marLeft w:val="0"/>
          <w:marRight w:val="0"/>
          <w:marTop w:val="0"/>
          <w:marBottom w:val="0"/>
          <w:divBdr>
            <w:top w:val="none" w:sz="0" w:space="0" w:color="auto"/>
            <w:left w:val="none" w:sz="0" w:space="0" w:color="auto"/>
            <w:bottom w:val="none" w:sz="0" w:space="0" w:color="auto"/>
            <w:right w:val="none" w:sz="0" w:space="0" w:color="auto"/>
          </w:divBdr>
        </w:div>
        <w:div w:id="1661083500">
          <w:marLeft w:val="0"/>
          <w:marRight w:val="0"/>
          <w:marTop w:val="0"/>
          <w:marBottom w:val="0"/>
          <w:divBdr>
            <w:top w:val="none" w:sz="0" w:space="0" w:color="auto"/>
            <w:left w:val="none" w:sz="0" w:space="0" w:color="auto"/>
            <w:bottom w:val="none" w:sz="0" w:space="0" w:color="auto"/>
            <w:right w:val="none" w:sz="0" w:space="0" w:color="auto"/>
          </w:divBdr>
        </w:div>
        <w:div w:id="1735618011">
          <w:marLeft w:val="0"/>
          <w:marRight w:val="0"/>
          <w:marTop w:val="0"/>
          <w:marBottom w:val="0"/>
          <w:divBdr>
            <w:top w:val="none" w:sz="0" w:space="0" w:color="auto"/>
            <w:left w:val="none" w:sz="0" w:space="0" w:color="auto"/>
            <w:bottom w:val="none" w:sz="0" w:space="0" w:color="auto"/>
            <w:right w:val="none" w:sz="0" w:space="0" w:color="auto"/>
          </w:divBdr>
        </w:div>
        <w:div w:id="1750808158">
          <w:marLeft w:val="0"/>
          <w:marRight w:val="0"/>
          <w:marTop w:val="0"/>
          <w:marBottom w:val="0"/>
          <w:divBdr>
            <w:top w:val="none" w:sz="0" w:space="0" w:color="auto"/>
            <w:left w:val="none" w:sz="0" w:space="0" w:color="auto"/>
            <w:bottom w:val="none" w:sz="0" w:space="0" w:color="auto"/>
            <w:right w:val="none" w:sz="0" w:space="0" w:color="auto"/>
          </w:divBdr>
        </w:div>
        <w:div w:id="1774205869">
          <w:marLeft w:val="0"/>
          <w:marRight w:val="0"/>
          <w:marTop w:val="0"/>
          <w:marBottom w:val="0"/>
          <w:divBdr>
            <w:top w:val="none" w:sz="0" w:space="0" w:color="auto"/>
            <w:left w:val="none" w:sz="0" w:space="0" w:color="auto"/>
            <w:bottom w:val="none" w:sz="0" w:space="0" w:color="auto"/>
            <w:right w:val="none" w:sz="0" w:space="0" w:color="auto"/>
          </w:divBdr>
        </w:div>
        <w:div w:id="1793280090">
          <w:marLeft w:val="0"/>
          <w:marRight w:val="0"/>
          <w:marTop w:val="0"/>
          <w:marBottom w:val="0"/>
          <w:divBdr>
            <w:top w:val="none" w:sz="0" w:space="0" w:color="auto"/>
            <w:left w:val="none" w:sz="0" w:space="0" w:color="auto"/>
            <w:bottom w:val="none" w:sz="0" w:space="0" w:color="auto"/>
            <w:right w:val="none" w:sz="0" w:space="0" w:color="auto"/>
          </w:divBdr>
        </w:div>
        <w:div w:id="1816869499">
          <w:marLeft w:val="0"/>
          <w:marRight w:val="0"/>
          <w:marTop w:val="0"/>
          <w:marBottom w:val="0"/>
          <w:divBdr>
            <w:top w:val="none" w:sz="0" w:space="0" w:color="auto"/>
            <w:left w:val="none" w:sz="0" w:space="0" w:color="auto"/>
            <w:bottom w:val="none" w:sz="0" w:space="0" w:color="auto"/>
            <w:right w:val="none" w:sz="0" w:space="0" w:color="auto"/>
          </w:divBdr>
        </w:div>
        <w:div w:id="1824201644">
          <w:marLeft w:val="0"/>
          <w:marRight w:val="0"/>
          <w:marTop w:val="0"/>
          <w:marBottom w:val="0"/>
          <w:divBdr>
            <w:top w:val="none" w:sz="0" w:space="0" w:color="auto"/>
            <w:left w:val="none" w:sz="0" w:space="0" w:color="auto"/>
            <w:bottom w:val="none" w:sz="0" w:space="0" w:color="auto"/>
            <w:right w:val="none" w:sz="0" w:space="0" w:color="auto"/>
          </w:divBdr>
        </w:div>
        <w:div w:id="1845971811">
          <w:marLeft w:val="0"/>
          <w:marRight w:val="0"/>
          <w:marTop w:val="0"/>
          <w:marBottom w:val="0"/>
          <w:divBdr>
            <w:top w:val="none" w:sz="0" w:space="0" w:color="auto"/>
            <w:left w:val="none" w:sz="0" w:space="0" w:color="auto"/>
            <w:bottom w:val="none" w:sz="0" w:space="0" w:color="auto"/>
            <w:right w:val="none" w:sz="0" w:space="0" w:color="auto"/>
          </w:divBdr>
        </w:div>
        <w:div w:id="1916208399">
          <w:marLeft w:val="0"/>
          <w:marRight w:val="0"/>
          <w:marTop w:val="0"/>
          <w:marBottom w:val="0"/>
          <w:divBdr>
            <w:top w:val="none" w:sz="0" w:space="0" w:color="auto"/>
            <w:left w:val="none" w:sz="0" w:space="0" w:color="auto"/>
            <w:bottom w:val="none" w:sz="0" w:space="0" w:color="auto"/>
            <w:right w:val="none" w:sz="0" w:space="0" w:color="auto"/>
          </w:divBdr>
        </w:div>
        <w:div w:id="2009090617">
          <w:marLeft w:val="0"/>
          <w:marRight w:val="0"/>
          <w:marTop w:val="0"/>
          <w:marBottom w:val="0"/>
          <w:divBdr>
            <w:top w:val="none" w:sz="0" w:space="0" w:color="auto"/>
            <w:left w:val="none" w:sz="0" w:space="0" w:color="auto"/>
            <w:bottom w:val="none" w:sz="0" w:space="0" w:color="auto"/>
            <w:right w:val="none" w:sz="0" w:space="0" w:color="auto"/>
          </w:divBdr>
        </w:div>
        <w:div w:id="2087338923">
          <w:marLeft w:val="0"/>
          <w:marRight w:val="0"/>
          <w:marTop w:val="0"/>
          <w:marBottom w:val="0"/>
          <w:divBdr>
            <w:top w:val="none" w:sz="0" w:space="0" w:color="auto"/>
            <w:left w:val="none" w:sz="0" w:space="0" w:color="auto"/>
            <w:bottom w:val="none" w:sz="0" w:space="0" w:color="auto"/>
            <w:right w:val="none" w:sz="0" w:space="0" w:color="auto"/>
          </w:divBdr>
        </w:div>
        <w:div w:id="2120295450">
          <w:marLeft w:val="0"/>
          <w:marRight w:val="0"/>
          <w:marTop w:val="0"/>
          <w:marBottom w:val="0"/>
          <w:divBdr>
            <w:top w:val="none" w:sz="0" w:space="0" w:color="auto"/>
            <w:left w:val="none" w:sz="0" w:space="0" w:color="auto"/>
            <w:bottom w:val="none" w:sz="0" w:space="0" w:color="auto"/>
            <w:right w:val="none" w:sz="0" w:space="0" w:color="auto"/>
          </w:divBdr>
        </w:div>
        <w:div w:id="2136868412">
          <w:marLeft w:val="0"/>
          <w:marRight w:val="0"/>
          <w:marTop w:val="0"/>
          <w:marBottom w:val="0"/>
          <w:divBdr>
            <w:top w:val="none" w:sz="0" w:space="0" w:color="auto"/>
            <w:left w:val="none" w:sz="0" w:space="0" w:color="auto"/>
            <w:bottom w:val="none" w:sz="0" w:space="0" w:color="auto"/>
            <w:right w:val="none" w:sz="0" w:space="0" w:color="auto"/>
          </w:divBdr>
        </w:div>
      </w:divsChild>
    </w:div>
    <w:div w:id="596641747">
      <w:bodyDiv w:val="1"/>
      <w:marLeft w:val="0"/>
      <w:marRight w:val="0"/>
      <w:marTop w:val="0"/>
      <w:marBottom w:val="0"/>
      <w:divBdr>
        <w:top w:val="none" w:sz="0" w:space="0" w:color="auto"/>
        <w:left w:val="none" w:sz="0" w:space="0" w:color="auto"/>
        <w:bottom w:val="none" w:sz="0" w:space="0" w:color="auto"/>
        <w:right w:val="none" w:sz="0" w:space="0" w:color="auto"/>
      </w:divBdr>
    </w:div>
    <w:div w:id="600063303">
      <w:bodyDiv w:val="1"/>
      <w:marLeft w:val="0"/>
      <w:marRight w:val="0"/>
      <w:marTop w:val="0"/>
      <w:marBottom w:val="0"/>
      <w:divBdr>
        <w:top w:val="none" w:sz="0" w:space="0" w:color="auto"/>
        <w:left w:val="none" w:sz="0" w:space="0" w:color="auto"/>
        <w:bottom w:val="none" w:sz="0" w:space="0" w:color="auto"/>
        <w:right w:val="none" w:sz="0" w:space="0" w:color="auto"/>
      </w:divBdr>
      <w:divsChild>
        <w:div w:id="1292394066">
          <w:marLeft w:val="0"/>
          <w:marRight w:val="0"/>
          <w:marTop w:val="0"/>
          <w:marBottom w:val="0"/>
          <w:divBdr>
            <w:top w:val="none" w:sz="0" w:space="0" w:color="auto"/>
            <w:left w:val="none" w:sz="0" w:space="0" w:color="auto"/>
            <w:bottom w:val="none" w:sz="0" w:space="0" w:color="auto"/>
            <w:right w:val="none" w:sz="0" w:space="0" w:color="auto"/>
          </w:divBdr>
          <w:divsChild>
            <w:div w:id="1507477060">
              <w:marLeft w:val="0"/>
              <w:marRight w:val="0"/>
              <w:marTop w:val="0"/>
              <w:marBottom w:val="0"/>
              <w:divBdr>
                <w:top w:val="none" w:sz="0" w:space="0" w:color="auto"/>
                <w:left w:val="none" w:sz="0" w:space="0" w:color="auto"/>
                <w:bottom w:val="none" w:sz="0" w:space="0" w:color="auto"/>
                <w:right w:val="none" w:sz="0" w:space="0" w:color="auto"/>
              </w:divBdr>
              <w:divsChild>
                <w:div w:id="1089305177">
                  <w:marLeft w:val="0"/>
                  <w:marRight w:val="0"/>
                  <w:marTop w:val="0"/>
                  <w:marBottom w:val="0"/>
                  <w:divBdr>
                    <w:top w:val="none" w:sz="0" w:space="0" w:color="auto"/>
                    <w:left w:val="none" w:sz="0" w:space="0" w:color="auto"/>
                    <w:bottom w:val="none" w:sz="0" w:space="0" w:color="auto"/>
                    <w:right w:val="none" w:sz="0" w:space="0" w:color="auto"/>
                  </w:divBdr>
                  <w:divsChild>
                    <w:div w:id="1761944828">
                      <w:marLeft w:val="0"/>
                      <w:marRight w:val="0"/>
                      <w:marTop w:val="0"/>
                      <w:marBottom w:val="0"/>
                      <w:divBdr>
                        <w:top w:val="none" w:sz="0" w:space="0" w:color="auto"/>
                        <w:left w:val="none" w:sz="0" w:space="0" w:color="auto"/>
                        <w:bottom w:val="none" w:sz="0" w:space="0" w:color="auto"/>
                        <w:right w:val="none" w:sz="0" w:space="0" w:color="auto"/>
                      </w:divBdr>
                    </w:div>
                    <w:div w:id="2089767333">
                      <w:marLeft w:val="0"/>
                      <w:marRight w:val="0"/>
                      <w:marTop w:val="0"/>
                      <w:marBottom w:val="0"/>
                      <w:divBdr>
                        <w:top w:val="none" w:sz="0" w:space="0" w:color="auto"/>
                        <w:left w:val="none" w:sz="0" w:space="0" w:color="auto"/>
                        <w:bottom w:val="none" w:sz="0" w:space="0" w:color="auto"/>
                        <w:right w:val="none" w:sz="0" w:space="0" w:color="auto"/>
                      </w:divBdr>
                      <w:divsChild>
                        <w:div w:id="184327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0652528">
      <w:bodyDiv w:val="1"/>
      <w:marLeft w:val="0"/>
      <w:marRight w:val="0"/>
      <w:marTop w:val="0"/>
      <w:marBottom w:val="0"/>
      <w:divBdr>
        <w:top w:val="none" w:sz="0" w:space="0" w:color="auto"/>
        <w:left w:val="none" w:sz="0" w:space="0" w:color="auto"/>
        <w:bottom w:val="none" w:sz="0" w:space="0" w:color="auto"/>
        <w:right w:val="none" w:sz="0" w:space="0" w:color="auto"/>
      </w:divBdr>
    </w:div>
    <w:div w:id="600913777">
      <w:bodyDiv w:val="1"/>
      <w:marLeft w:val="0"/>
      <w:marRight w:val="0"/>
      <w:marTop w:val="0"/>
      <w:marBottom w:val="0"/>
      <w:divBdr>
        <w:top w:val="none" w:sz="0" w:space="0" w:color="auto"/>
        <w:left w:val="none" w:sz="0" w:space="0" w:color="auto"/>
        <w:bottom w:val="none" w:sz="0" w:space="0" w:color="auto"/>
        <w:right w:val="none" w:sz="0" w:space="0" w:color="auto"/>
      </w:divBdr>
      <w:divsChild>
        <w:div w:id="212547200">
          <w:marLeft w:val="0"/>
          <w:marRight w:val="0"/>
          <w:marTop w:val="0"/>
          <w:marBottom w:val="0"/>
          <w:divBdr>
            <w:top w:val="none" w:sz="0" w:space="0" w:color="auto"/>
            <w:left w:val="none" w:sz="0" w:space="0" w:color="auto"/>
            <w:bottom w:val="none" w:sz="0" w:space="0" w:color="auto"/>
            <w:right w:val="none" w:sz="0" w:space="0" w:color="auto"/>
          </w:divBdr>
        </w:div>
        <w:div w:id="1878277405">
          <w:marLeft w:val="0"/>
          <w:marRight w:val="0"/>
          <w:marTop w:val="0"/>
          <w:marBottom w:val="0"/>
          <w:divBdr>
            <w:top w:val="none" w:sz="0" w:space="0" w:color="auto"/>
            <w:left w:val="none" w:sz="0" w:space="0" w:color="auto"/>
            <w:bottom w:val="none" w:sz="0" w:space="0" w:color="auto"/>
            <w:right w:val="none" w:sz="0" w:space="0" w:color="auto"/>
          </w:divBdr>
        </w:div>
        <w:div w:id="1933588884">
          <w:marLeft w:val="0"/>
          <w:marRight w:val="0"/>
          <w:marTop w:val="0"/>
          <w:marBottom w:val="0"/>
          <w:divBdr>
            <w:top w:val="none" w:sz="0" w:space="0" w:color="auto"/>
            <w:left w:val="none" w:sz="0" w:space="0" w:color="auto"/>
            <w:bottom w:val="none" w:sz="0" w:space="0" w:color="auto"/>
            <w:right w:val="none" w:sz="0" w:space="0" w:color="auto"/>
          </w:divBdr>
        </w:div>
      </w:divsChild>
    </w:div>
    <w:div w:id="604118308">
      <w:bodyDiv w:val="1"/>
      <w:marLeft w:val="0"/>
      <w:marRight w:val="0"/>
      <w:marTop w:val="0"/>
      <w:marBottom w:val="0"/>
      <w:divBdr>
        <w:top w:val="none" w:sz="0" w:space="0" w:color="auto"/>
        <w:left w:val="none" w:sz="0" w:space="0" w:color="auto"/>
        <w:bottom w:val="none" w:sz="0" w:space="0" w:color="auto"/>
        <w:right w:val="none" w:sz="0" w:space="0" w:color="auto"/>
      </w:divBdr>
      <w:divsChild>
        <w:div w:id="200555032">
          <w:marLeft w:val="0"/>
          <w:marRight w:val="0"/>
          <w:marTop w:val="0"/>
          <w:marBottom w:val="0"/>
          <w:divBdr>
            <w:top w:val="none" w:sz="0" w:space="0" w:color="auto"/>
            <w:left w:val="none" w:sz="0" w:space="0" w:color="auto"/>
            <w:bottom w:val="none" w:sz="0" w:space="0" w:color="auto"/>
            <w:right w:val="none" w:sz="0" w:space="0" w:color="auto"/>
          </w:divBdr>
        </w:div>
        <w:div w:id="281500731">
          <w:marLeft w:val="0"/>
          <w:marRight w:val="0"/>
          <w:marTop w:val="0"/>
          <w:marBottom w:val="0"/>
          <w:divBdr>
            <w:top w:val="none" w:sz="0" w:space="0" w:color="auto"/>
            <w:left w:val="none" w:sz="0" w:space="0" w:color="auto"/>
            <w:bottom w:val="none" w:sz="0" w:space="0" w:color="auto"/>
            <w:right w:val="none" w:sz="0" w:space="0" w:color="auto"/>
          </w:divBdr>
        </w:div>
        <w:div w:id="290594637">
          <w:marLeft w:val="0"/>
          <w:marRight w:val="0"/>
          <w:marTop w:val="0"/>
          <w:marBottom w:val="0"/>
          <w:divBdr>
            <w:top w:val="none" w:sz="0" w:space="0" w:color="auto"/>
            <w:left w:val="none" w:sz="0" w:space="0" w:color="auto"/>
            <w:bottom w:val="none" w:sz="0" w:space="0" w:color="auto"/>
            <w:right w:val="none" w:sz="0" w:space="0" w:color="auto"/>
          </w:divBdr>
        </w:div>
        <w:div w:id="625620018">
          <w:marLeft w:val="0"/>
          <w:marRight w:val="0"/>
          <w:marTop w:val="0"/>
          <w:marBottom w:val="0"/>
          <w:divBdr>
            <w:top w:val="none" w:sz="0" w:space="0" w:color="auto"/>
            <w:left w:val="none" w:sz="0" w:space="0" w:color="auto"/>
            <w:bottom w:val="none" w:sz="0" w:space="0" w:color="auto"/>
            <w:right w:val="none" w:sz="0" w:space="0" w:color="auto"/>
          </w:divBdr>
        </w:div>
        <w:div w:id="647906266">
          <w:marLeft w:val="0"/>
          <w:marRight w:val="0"/>
          <w:marTop w:val="0"/>
          <w:marBottom w:val="0"/>
          <w:divBdr>
            <w:top w:val="none" w:sz="0" w:space="0" w:color="auto"/>
            <w:left w:val="none" w:sz="0" w:space="0" w:color="auto"/>
            <w:bottom w:val="none" w:sz="0" w:space="0" w:color="auto"/>
            <w:right w:val="none" w:sz="0" w:space="0" w:color="auto"/>
          </w:divBdr>
        </w:div>
        <w:div w:id="682172810">
          <w:marLeft w:val="0"/>
          <w:marRight w:val="0"/>
          <w:marTop w:val="0"/>
          <w:marBottom w:val="0"/>
          <w:divBdr>
            <w:top w:val="none" w:sz="0" w:space="0" w:color="auto"/>
            <w:left w:val="none" w:sz="0" w:space="0" w:color="auto"/>
            <w:bottom w:val="none" w:sz="0" w:space="0" w:color="auto"/>
            <w:right w:val="none" w:sz="0" w:space="0" w:color="auto"/>
          </w:divBdr>
        </w:div>
        <w:div w:id="750927124">
          <w:marLeft w:val="0"/>
          <w:marRight w:val="0"/>
          <w:marTop w:val="0"/>
          <w:marBottom w:val="0"/>
          <w:divBdr>
            <w:top w:val="none" w:sz="0" w:space="0" w:color="auto"/>
            <w:left w:val="none" w:sz="0" w:space="0" w:color="auto"/>
            <w:bottom w:val="none" w:sz="0" w:space="0" w:color="auto"/>
            <w:right w:val="none" w:sz="0" w:space="0" w:color="auto"/>
          </w:divBdr>
        </w:div>
        <w:div w:id="826944684">
          <w:marLeft w:val="0"/>
          <w:marRight w:val="0"/>
          <w:marTop w:val="0"/>
          <w:marBottom w:val="0"/>
          <w:divBdr>
            <w:top w:val="none" w:sz="0" w:space="0" w:color="auto"/>
            <w:left w:val="none" w:sz="0" w:space="0" w:color="auto"/>
            <w:bottom w:val="none" w:sz="0" w:space="0" w:color="auto"/>
            <w:right w:val="none" w:sz="0" w:space="0" w:color="auto"/>
          </w:divBdr>
        </w:div>
        <w:div w:id="842016558">
          <w:marLeft w:val="0"/>
          <w:marRight w:val="0"/>
          <w:marTop w:val="0"/>
          <w:marBottom w:val="0"/>
          <w:divBdr>
            <w:top w:val="none" w:sz="0" w:space="0" w:color="auto"/>
            <w:left w:val="none" w:sz="0" w:space="0" w:color="auto"/>
            <w:bottom w:val="none" w:sz="0" w:space="0" w:color="auto"/>
            <w:right w:val="none" w:sz="0" w:space="0" w:color="auto"/>
          </w:divBdr>
        </w:div>
        <w:div w:id="870144698">
          <w:marLeft w:val="0"/>
          <w:marRight w:val="0"/>
          <w:marTop w:val="0"/>
          <w:marBottom w:val="0"/>
          <w:divBdr>
            <w:top w:val="none" w:sz="0" w:space="0" w:color="auto"/>
            <w:left w:val="none" w:sz="0" w:space="0" w:color="auto"/>
            <w:bottom w:val="none" w:sz="0" w:space="0" w:color="auto"/>
            <w:right w:val="none" w:sz="0" w:space="0" w:color="auto"/>
          </w:divBdr>
        </w:div>
        <w:div w:id="1247110422">
          <w:marLeft w:val="0"/>
          <w:marRight w:val="0"/>
          <w:marTop w:val="0"/>
          <w:marBottom w:val="0"/>
          <w:divBdr>
            <w:top w:val="none" w:sz="0" w:space="0" w:color="auto"/>
            <w:left w:val="none" w:sz="0" w:space="0" w:color="auto"/>
            <w:bottom w:val="none" w:sz="0" w:space="0" w:color="auto"/>
            <w:right w:val="none" w:sz="0" w:space="0" w:color="auto"/>
          </w:divBdr>
        </w:div>
        <w:div w:id="1262565751">
          <w:marLeft w:val="0"/>
          <w:marRight w:val="0"/>
          <w:marTop w:val="0"/>
          <w:marBottom w:val="0"/>
          <w:divBdr>
            <w:top w:val="none" w:sz="0" w:space="0" w:color="auto"/>
            <w:left w:val="none" w:sz="0" w:space="0" w:color="auto"/>
            <w:bottom w:val="none" w:sz="0" w:space="0" w:color="auto"/>
            <w:right w:val="none" w:sz="0" w:space="0" w:color="auto"/>
          </w:divBdr>
        </w:div>
        <w:div w:id="1529413710">
          <w:marLeft w:val="0"/>
          <w:marRight w:val="0"/>
          <w:marTop w:val="0"/>
          <w:marBottom w:val="0"/>
          <w:divBdr>
            <w:top w:val="none" w:sz="0" w:space="0" w:color="auto"/>
            <w:left w:val="none" w:sz="0" w:space="0" w:color="auto"/>
            <w:bottom w:val="none" w:sz="0" w:space="0" w:color="auto"/>
            <w:right w:val="none" w:sz="0" w:space="0" w:color="auto"/>
          </w:divBdr>
        </w:div>
        <w:div w:id="1971401809">
          <w:marLeft w:val="0"/>
          <w:marRight w:val="0"/>
          <w:marTop w:val="0"/>
          <w:marBottom w:val="0"/>
          <w:divBdr>
            <w:top w:val="none" w:sz="0" w:space="0" w:color="auto"/>
            <w:left w:val="none" w:sz="0" w:space="0" w:color="auto"/>
            <w:bottom w:val="none" w:sz="0" w:space="0" w:color="auto"/>
            <w:right w:val="none" w:sz="0" w:space="0" w:color="auto"/>
          </w:divBdr>
        </w:div>
      </w:divsChild>
    </w:div>
    <w:div w:id="604769802">
      <w:bodyDiv w:val="1"/>
      <w:marLeft w:val="0"/>
      <w:marRight w:val="0"/>
      <w:marTop w:val="0"/>
      <w:marBottom w:val="0"/>
      <w:divBdr>
        <w:top w:val="none" w:sz="0" w:space="0" w:color="auto"/>
        <w:left w:val="none" w:sz="0" w:space="0" w:color="auto"/>
        <w:bottom w:val="none" w:sz="0" w:space="0" w:color="auto"/>
        <w:right w:val="none" w:sz="0" w:space="0" w:color="auto"/>
      </w:divBdr>
      <w:divsChild>
        <w:div w:id="932854699">
          <w:marLeft w:val="0"/>
          <w:marRight w:val="0"/>
          <w:marTop w:val="0"/>
          <w:marBottom w:val="0"/>
          <w:divBdr>
            <w:top w:val="none" w:sz="0" w:space="0" w:color="auto"/>
            <w:left w:val="none" w:sz="0" w:space="0" w:color="auto"/>
            <w:bottom w:val="none" w:sz="0" w:space="0" w:color="auto"/>
            <w:right w:val="none" w:sz="0" w:space="0" w:color="auto"/>
          </w:divBdr>
        </w:div>
        <w:div w:id="1267274861">
          <w:marLeft w:val="0"/>
          <w:marRight w:val="0"/>
          <w:marTop w:val="240"/>
          <w:marBottom w:val="240"/>
          <w:divBdr>
            <w:top w:val="none" w:sz="0" w:space="0" w:color="auto"/>
            <w:left w:val="none" w:sz="0" w:space="0" w:color="auto"/>
            <w:bottom w:val="none" w:sz="0" w:space="0" w:color="auto"/>
            <w:right w:val="none" w:sz="0" w:space="0" w:color="auto"/>
          </w:divBdr>
        </w:div>
      </w:divsChild>
    </w:div>
    <w:div w:id="606424508">
      <w:bodyDiv w:val="1"/>
      <w:marLeft w:val="0"/>
      <w:marRight w:val="0"/>
      <w:marTop w:val="0"/>
      <w:marBottom w:val="0"/>
      <w:divBdr>
        <w:top w:val="none" w:sz="0" w:space="0" w:color="auto"/>
        <w:left w:val="none" w:sz="0" w:space="0" w:color="auto"/>
        <w:bottom w:val="none" w:sz="0" w:space="0" w:color="auto"/>
        <w:right w:val="none" w:sz="0" w:space="0" w:color="auto"/>
      </w:divBdr>
      <w:divsChild>
        <w:div w:id="333076130">
          <w:marLeft w:val="0"/>
          <w:marRight w:val="0"/>
          <w:marTop w:val="0"/>
          <w:marBottom w:val="0"/>
          <w:divBdr>
            <w:top w:val="none" w:sz="0" w:space="0" w:color="auto"/>
            <w:left w:val="none" w:sz="0" w:space="0" w:color="auto"/>
            <w:bottom w:val="none" w:sz="0" w:space="0" w:color="auto"/>
            <w:right w:val="none" w:sz="0" w:space="0" w:color="auto"/>
          </w:divBdr>
        </w:div>
        <w:div w:id="1070226025">
          <w:marLeft w:val="0"/>
          <w:marRight w:val="0"/>
          <w:marTop w:val="0"/>
          <w:marBottom w:val="0"/>
          <w:divBdr>
            <w:top w:val="none" w:sz="0" w:space="0" w:color="auto"/>
            <w:left w:val="none" w:sz="0" w:space="0" w:color="auto"/>
            <w:bottom w:val="none" w:sz="0" w:space="0" w:color="auto"/>
            <w:right w:val="none" w:sz="0" w:space="0" w:color="auto"/>
          </w:divBdr>
        </w:div>
        <w:div w:id="1111776888">
          <w:marLeft w:val="0"/>
          <w:marRight w:val="0"/>
          <w:marTop w:val="0"/>
          <w:marBottom w:val="0"/>
          <w:divBdr>
            <w:top w:val="none" w:sz="0" w:space="0" w:color="auto"/>
            <w:left w:val="none" w:sz="0" w:space="0" w:color="auto"/>
            <w:bottom w:val="none" w:sz="0" w:space="0" w:color="auto"/>
            <w:right w:val="none" w:sz="0" w:space="0" w:color="auto"/>
          </w:divBdr>
        </w:div>
        <w:div w:id="1700426091">
          <w:marLeft w:val="0"/>
          <w:marRight w:val="0"/>
          <w:marTop w:val="0"/>
          <w:marBottom w:val="0"/>
          <w:divBdr>
            <w:top w:val="none" w:sz="0" w:space="0" w:color="auto"/>
            <w:left w:val="none" w:sz="0" w:space="0" w:color="auto"/>
            <w:bottom w:val="none" w:sz="0" w:space="0" w:color="auto"/>
            <w:right w:val="none" w:sz="0" w:space="0" w:color="auto"/>
          </w:divBdr>
        </w:div>
      </w:divsChild>
    </w:div>
    <w:div w:id="606742826">
      <w:bodyDiv w:val="1"/>
      <w:marLeft w:val="0"/>
      <w:marRight w:val="0"/>
      <w:marTop w:val="0"/>
      <w:marBottom w:val="0"/>
      <w:divBdr>
        <w:top w:val="none" w:sz="0" w:space="0" w:color="auto"/>
        <w:left w:val="none" w:sz="0" w:space="0" w:color="auto"/>
        <w:bottom w:val="none" w:sz="0" w:space="0" w:color="auto"/>
        <w:right w:val="none" w:sz="0" w:space="0" w:color="auto"/>
      </w:divBdr>
      <w:divsChild>
        <w:div w:id="844637269">
          <w:marLeft w:val="0"/>
          <w:marRight w:val="0"/>
          <w:marTop w:val="0"/>
          <w:marBottom w:val="0"/>
          <w:divBdr>
            <w:top w:val="none" w:sz="0" w:space="0" w:color="auto"/>
            <w:left w:val="none" w:sz="0" w:space="0" w:color="auto"/>
            <w:bottom w:val="none" w:sz="0" w:space="0" w:color="auto"/>
            <w:right w:val="none" w:sz="0" w:space="0" w:color="auto"/>
          </w:divBdr>
        </w:div>
        <w:div w:id="989821451">
          <w:marLeft w:val="0"/>
          <w:marRight w:val="0"/>
          <w:marTop w:val="0"/>
          <w:marBottom w:val="0"/>
          <w:divBdr>
            <w:top w:val="none" w:sz="0" w:space="0" w:color="auto"/>
            <w:left w:val="none" w:sz="0" w:space="0" w:color="auto"/>
            <w:bottom w:val="none" w:sz="0" w:space="0" w:color="auto"/>
            <w:right w:val="none" w:sz="0" w:space="0" w:color="auto"/>
          </w:divBdr>
        </w:div>
        <w:div w:id="1151100706">
          <w:marLeft w:val="0"/>
          <w:marRight w:val="0"/>
          <w:marTop w:val="0"/>
          <w:marBottom w:val="0"/>
          <w:divBdr>
            <w:top w:val="none" w:sz="0" w:space="0" w:color="auto"/>
            <w:left w:val="none" w:sz="0" w:space="0" w:color="auto"/>
            <w:bottom w:val="none" w:sz="0" w:space="0" w:color="auto"/>
            <w:right w:val="none" w:sz="0" w:space="0" w:color="auto"/>
          </w:divBdr>
        </w:div>
        <w:div w:id="1648582090">
          <w:marLeft w:val="0"/>
          <w:marRight w:val="0"/>
          <w:marTop w:val="0"/>
          <w:marBottom w:val="0"/>
          <w:divBdr>
            <w:top w:val="none" w:sz="0" w:space="0" w:color="auto"/>
            <w:left w:val="none" w:sz="0" w:space="0" w:color="auto"/>
            <w:bottom w:val="none" w:sz="0" w:space="0" w:color="auto"/>
            <w:right w:val="none" w:sz="0" w:space="0" w:color="auto"/>
          </w:divBdr>
        </w:div>
      </w:divsChild>
    </w:div>
    <w:div w:id="607546822">
      <w:bodyDiv w:val="1"/>
      <w:marLeft w:val="0"/>
      <w:marRight w:val="0"/>
      <w:marTop w:val="0"/>
      <w:marBottom w:val="0"/>
      <w:divBdr>
        <w:top w:val="none" w:sz="0" w:space="0" w:color="auto"/>
        <w:left w:val="none" w:sz="0" w:space="0" w:color="auto"/>
        <w:bottom w:val="none" w:sz="0" w:space="0" w:color="auto"/>
        <w:right w:val="none" w:sz="0" w:space="0" w:color="auto"/>
      </w:divBdr>
      <w:divsChild>
        <w:div w:id="1289513852">
          <w:marLeft w:val="0"/>
          <w:marRight w:val="0"/>
          <w:marTop w:val="0"/>
          <w:marBottom w:val="0"/>
          <w:divBdr>
            <w:top w:val="none" w:sz="0" w:space="0" w:color="auto"/>
            <w:left w:val="none" w:sz="0" w:space="0" w:color="auto"/>
            <w:bottom w:val="none" w:sz="0" w:space="0" w:color="auto"/>
            <w:right w:val="none" w:sz="0" w:space="0" w:color="auto"/>
          </w:divBdr>
        </w:div>
        <w:div w:id="1588690675">
          <w:marLeft w:val="0"/>
          <w:marRight w:val="0"/>
          <w:marTop w:val="0"/>
          <w:marBottom w:val="0"/>
          <w:divBdr>
            <w:top w:val="none" w:sz="0" w:space="0" w:color="auto"/>
            <w:left w:val="none" w:sz="0" w:space="0" w:color="auto"/>
            <w:bottom w:val="none" w:sz="0" w:space="0" w:color="auto"/>
            <w:right w:val="none" w:sz="0" w:space="0" w:color="auto"/>
          </w:divBdr>
        </w:div>
      </w:divsChild>
    </w:div>
    <w:div w:id="607926841">
      <w:bodyDiv w:val="1"/>
      <w:marLeft w:val="0"/>
      <w:marRight w:val="0"/>
      <w:marTop w:val="0"/>
      <w:marBottom w:val="0"/>
      <w:divBdr>
        <w:top w:val="none" w:sz="0" w:space="0" w:color="auto"/>
        <w:left w:val="none" w:sz="0" w:space="0" w:color="auto"/>
        <w:bottom w:val="none" w:sz="0" w:space="0" w:color="auto"/>
        <w:right w:val="none" w:sz="0" w:space="0" w:color="auto"/>
      </w:divBdr>
      <w:divsChild>
        <w:div w:id="212934726">
          <w:marLeft w:val="0"/>
          <w:marRight w:val="0"/>
          <w:marTop w:val="0"/>
          <w:marBottom w:val="0"/>
          <w:divBdr>
            <w:top w:val="none" w:sz="0" w:space="0" w:color="auto"/>
            <w:left w:val="none" w:sz="0" w:space="0" w:color="auto"/>
            <w:bottom w:val="none" w:sz="0" w:space="0" w:color="auto"/>
            <w:right w:val="none" w:sz="0" w:space="0" w:color="auto"/>
          </w:divBdr>
        </w:div>
        <w:div w:id="323633074">
          <w:marLeft w:val="0"/>
          <w:marRight w:val="0"/>
          <w:marTop w:val="0"/>
          <w:marBottom w:val="0"/>
          <w:divBdr>
            <w:top w:val="none" w:sz="0" w:space="0" w:color="auto"/>
            <w:left w:val="none" w:sz="0" w:space="0" w:color="auto"/>
            <w:bottom w:val="none" w:sz="0" w:space="0" w:color="auto"/>
            <w:right w:val="none" w:sz="0" w:space="0" w:color="auto"/>
          </w:divBdr>
        </w:div>
        <w:div w:id="627589478">
          <w:marLeft w:val="0"/>
          <w:marRight w:val="0"/>
          <w:marTop w:val="0"/>
          <w:marBottom w:val="0"/>
          <w:divBdr>
            <w:top w:val="none" w:sz="0" w:space="0" w:color="auto"/>
            <w:left w:val="none" w:sz="0" w:space="0" w:color="auto"/>
            <w:bottom w:val="none" w:sz="0" w:space="0" w:color="auto"/>
            <w:right w:val="none" w:sz="0" w:space="0" w:color="auto"/>
          </w:divBdr>
        </w:div>
        <w:div w:id="808672602">
          <w:marLeft w:val="0"/>
          <w:marRight w:val="0"/>
          <w:marTop w:val="0"/>
          <w:marBottom w:val="0"/>
          <w:divBdr>
            <w:top w:val="none" w:sz="0" w:space="0" w:color="auto"/>
            <w:left w:val="none" w:sz="0" w:space="0" w:color="auto"/>
            <w:bottom w:val="none" w:sz="0" w:space="0" w:color="auto"/>
            <w:right w:val="none" w:sz="0" w:space="0" w:color="auto"/>
          </w:divBdr>
        </w:div>
        <w:div w:id="879980418">
          <w:marLeft w:val="0"/>
          <w:marRight w:val="0"/>
          <w:marTop w:val="0"/>
          <w:marBottom w:val="0"/>
          <w:divBdr>
            <w:top w:val="none" w:sz="0" w:space="0" w:color="auto"/>
            <w:left w:val="none" w:sz="0" w:space="0" w:color="auto"/>
            <w:bottom w:val="none" w:sz="0" w:space="0" w:color="auto"/>
            <w:right w:val="none" w:sz="0" w:space="0" w:color="auto"/>
          </w:divBdr>
        </w:div>
        <w:div w:id="903952349">
          <w:marLeft w:val="0"/>
          <w:marRight w:val="0"/>
          <w:marTop w:val="0"/>
          <w:marBottom w:val="0"/>
          <w:divBdr>
            <w:top w:val="none" w:sz="0" w:space="0" w:color="auto"/>
            <w:left w:val="none" w:sz="0" w:space="0" w:color="auto"/>
            <w:bottom w:val="none" w:sz="0" w:space="0" w:color="auto"/>
            <w:right w:val="none" w:sz="0" w:space="0" w:color="auto"/>
          </w:divBdr>
        </w:div>
        <w:div w:id="1069497207">
          <w:marLeft w:val="0"/>
          <w:marRight w:val="0"/>
          <w:marTop w:val="0"/>
          <w:marBottom w:val="0"/>
          <w:divBdr>
            <w:top w:val="none" w:sz="0" w:space="0" w:color="auto"/>
            <w:left w:val="none" w:sz="0" w:space="0" w:color="auto"/>
            <w:bottom w:val="none" w:sz="0" w:space="0" w:color="auto"/>
            <w:right w:val="none" w:sz="0" w:space="0" w:color="auto"/>
          </w:divBdr>
        </w:div>
        <w:div w:id="1174147144">
          <w:marLeft w:val="0"/>
          <w:marRight w:val="0"/>
          <w:marTop w:val="0"/>
          <w:marBottom w:val="0"/>
          <w:divBdr>
            <w:top w:val="none" w:sz="0" w:space="0" w:color="auto"/>
            <w:left w:val="none" w:sz="0" w:space="0" w:color="auto"/>
            <w:bottom w:val="none" w:sz="0" w:space="0" w:color="auto"/>
            <w:right w:val="none" w:sz="0" w:space="0" w:color="auto"/>
          </w:divBdr>
        </w:div>
        <w:div w:id="1279752012">
          <w:marLeft w:val="0"/>
          <w:marRight w:val="0"/>
          <w:marTop w:val="0"/>
          <w:marBottom w:val="0"/>
          <w:divBdr>
            <w:top w:val="none" w:sz="0" w:space="0" w:color="auto"/>
            <w:left w:val="none" w:sz="0" w:space="0" w:color="auto"/>
            <w:bottom w:val="none" w:sz="0" w:space="0" w:color="auto"/>
            <w:right w:val="none" w:sz="0" w:space="0" w:color="auto"/>
          </w:divBdr>
        </w:div>
        <w:div w:id="1562524269">
          <w:marLeft w:val="0"/>
          <w:marRight w:val="0"/>
          <w:marTop w:val="0"/>
          <w:marBottom w:val="0"/>
          <w:divBdr>
            <w:top w:val="none" w:sz="0" w:space="0" w:color="auto"/>
            <w:left w:val="none" w:sz="0" w:space="0" w:color="auto"/>
            <w:bottom w:val="none" w:sz="0" w:space="0" w:color="auto"/>
            <w:right w:val="none" w:sz="0" w:space="0" w:color="auto"/>
          </w:divBdr>
        </w:div>
        <w:div w:id="1725980363">
          <w:marLeft w:val="0"/>
          <w:marRight w:val="0"/>
          <w:marTop w:val="0"/>
          <w:marBottom w:val="0"/>
          <w:divBdr>
            <w:top w:val="none" w:sz="0" w:space="0" w:color="auto"/>
            <w:left w:val="none" w:sz="0" w:space="0" w:color="auto"/>
            <w:bottom w:val="none" w:sz="0" w:space="0" w:color="auto"/>
            <w:right w:val="none" w:sz="0" w:space="0" w:color="auto"/>
          </w:divBdr>
        </w:div>
        <w:div w:id="1771512284">
          <w:marLeft w:val="0"/>
          <w:marRight w:val="0"/>
          <w:marTop w:val="0"/>
          <w:marBottom w:val="0"/>
          <w:divBdr>
            <w:top w:val="none" w:sz="0" w:space="0" w:color="auto"/>
            <w:left w:val="none" w:sz="0" w:space="0" w:color="auto"/>
            <w:bottom w:val="none" w:sz="0" w:space="0" w:color="auto"/>
            <w:right w:val="none" w:sz="0" w:space="0" w:color="auto"/>
          </w:divBdr>
        </w:div>
        <w:div w:id="1886485766">
          <w:marLeft w:val="0"/>
          <w:marRight w:val="0"/>
          <w:marTop w:val="0"/>
          <w:marBottom w:val="0"/>
          <w:divBdr>
            <w:top w:val="none" w:sz="0" w:space="0" w:color="auto"/>
            <w:left w:val="none" w:sz="0" w:space="0" w:color="auto"/>
            <w:bottom w:val="none" w:sz="0" w:space="0" w:color="auto"/>
            <w:right w:val="none" w:sz="0" w:space="0" w:color="auto"/>
          </w:divBdr>
        </w:div>
        <w:div w:id="1910379576">
          <w:marLeft w:val="0"/>
          <w:marRight w:val="0"/>
          <w:marTop w:val="0"/>
          <w:marBottom w:val="0"/>
          <w:divBdr>
            <w:top w:val="none" w:sz="0" w:space="0" w:color="auto"/>
            <w:left w:val="none" w:sz="0" w:space="0" w:color="auto"/>
            <w:bottom w:val="none" w:sz="0" w:space="0" w:color="auto"/>
            <w:right w:val="none" w:sz="0" w:space="0" w:color="auto"/>
          </w:divBdr>
        </w:div>
        <w:div w:id="2000503455">
          <w:marLeft w:val="0"/>
          <w:marRight w:val="0"/>
          <w:marTop w:val="0"/>
          <w:marBottom w:val="0"/>
          <w:divBdr>
            <w:top w:val="none" w:sz="0" w:space="0" w:color="auto"/>
            <w:left w:val="none" w:sz="0" w:space="0" w:color="auto"/>
            <w:bottom w:val="none" w:sz="0" w:space="0" w:color="auto"/>
            <w:right w:val="none" w:sz="0" w:space="0" w:color="auto"/>
          </w:divBdr>
        </w:div>
        <w:div w:id="2093117267">
          <w:marLeft w:val="0"/>
          <w:marRight w:val="0"/>
          <w:marTop w:val="0"/>
          <w:marBottom w:val="0"/>
          <w:divBdr>
            <w:top w:val="none" w:sz="0" w:space="0" w:color="auto"/>
            <w:left w:val="none" w:sz="0" w:space="0" w:color="auto"/>
            <w:bottom w:val="none" w:sz="0" w:space="0" w:color="auto"/>
            <w:right w:val="none" w:sz="0" w:space="0" w:color="auto"/>
          </w:divBdr>
        </w:div>
      </w:divsChild>
    </w:div>
    <w:div w:id="608241454">
      <w:bodyDiv w:val="1"/>
      <w:marLeft w:val="0"/>
      <w:marRight w:val="0"/>
      <w:marTop w:val="0"/>
      <w:marBottom w:val="0"/>
      <w:divBdr>
        <w:top w:val="none" w:sz="0" w:space="0" w:color="auto"/>
        <w:left w:val="none" w:sz="0" w:space="0" w:color="auto"/>
        <w:bottom w:val="none" w:sz="0" w:space="0" w:color="auto"/>
        <w:right w:val="none" w:sz="0" w:space="0" w:color="auto"/>
      </w:divBdr>
      <w:divsChild>
        <w:div w:id="224142863">
          <w:marLeft w:val="0"/>
          <w:marRight w:val="0"/>
          <w:marTop w:val="0"/>
          <w:marBottom w:val="0"/>
          <w:divBdr>
            <w:top w:val="none" w:sz="0" w:space="0" w:color="auto"/>
            <w:left w:val="none" w:sz="0" w:space="0" w:color="auto"/>
            <w:bottom w:val="none" w:sz="0" w:space="0" w:color="auto"/>
            <w:right w:val="none" w:sz="0" w:space="0" w:color="auto"/>
          </w:divBdr>
        </w:div>
        <w:div w:id="307319972">
          <w:marLeft w:val="0"/>
          <w:marRight w:val="0"/>
          <w:marTop w:val="0"/>
          <w:marBottom w:val="0"/>
          <w:divBdr>
            <w:top w:val="none" w:sz="0" w:space="0" w:color="auto"/>
            <w:left w:val="none" w:sz="0" w:space="0" w:color="auto"/>
            <w:bottom w:val="none" w:sz="0" w:space="0" w:color="auto"/>
            <w:right w:val="none" w:sz="0" w:space="0" w:color="auto"/>
          </w:divBdr>
        </w:div>
        <w:div w:id="572543700">
          <w:marLeft w:val="0"/>
          <w:marRight w:val="0"/>
          <w:marTop w:val="0"/>
          <w:marBottom w:val="0"/>
          <w:divBdr>
            <w:top w:val="none" w:sz="0" w:space="0" w:color="auto"/>
            <w:left w:val="none" w:sz="0" w:space="0" w:color="auto"/>
            <w:bottom w:val="none" w:sz="0" w:space="0" w:color="auto"/>
            <w:right w:val="none" w:sz="0" w:space="0" w:color="auto"/>
          </w:divBdr>
        </w:div>
        <w:div w:id="585307752">
          <w:marLeft w:val="0"/>
          <w:marRight w:val="0"/>
          <w:marTop w:val="0"/>
          <w:marBottom w:val="0"/>
          <w:divBdr>
            <w:top w:val="none" w:sz="0" w:space="0" w:color="auto"/>
            <w:left w:val="none" w:sz="0" w:space="0" w:color="auto"/>
            <w:bottom w:val="none" w:sz="0" w:space="0" w:color="auto"/>
            <w:right w:val="none" w:sz="0" w:space="0" w:color="auto"/>
          </w:divBdr>
        </w:div>
        <w:div w:id="598874506">
          <w:marLeft w:val="0"/>
          <w:marRight w:val="0"/>
          <w:marTop w:val="0"/>
          <w:marBottom w:val="0"/>
          <w:divBdr>
            <w:top w:val="none" w:sz="0" w:space="0" w:color="auto"/>
            <w:left w:val="none" w:sz="0" w:space="0" w:color="auto"/>
            <w:bottom w:val="none" w:sz="0" w:space="0" w:color="auto"/>
            <w:right w:val="none" w:sz="0" w:space="0" w:color="auto"/>
          </w:divBdr>
        </w:div>
        <w:div w:id="1110667206">
          <w:marLeft w:val="0"/>
          <w:marRight w:val="0"/>
          <w:marTop w:val="0"/>
          <w:marBottom w:val="0"/>
          <w:divBdr>
            <w:top w:val="none" w:sz="0" w:space="0" w:color="auto"/>
            <w:left w:val="none" w:sz="0" w:space="0" w:color="auto"/>
            <w:bottom w:val="none" w:sz="0" w:space="0" w:color="auto"/>
            <w:right w:val="none" w:sz="0" w:space="0" w:color="auto"/>
          </w:divBdr>
        </w:div>
        <w:div w:id="1219897801">
          <w:marLeft w:val="0"/>
          <w:marRight w:val="0"/>
          <w:marTop w:val="0"/>
          <w:marBottom w:val="0"/>
          <w:divBdr>
            <w:top w:val="none" w:sz="0" w:space="0" w:color="auto"/>
            <w:left w:val="none" w:sz="0" w:space="0" w:color="auto"/>
            <w:bottom w:val="none" w:sz="0" w:space="0" w:color="auto"/>
            <w:right w:val="none" w:sz="0" w:space="0" w:color="auto"/>
          </w:divBdr>
        </w:div>
        <w:div w:id="1341619122">
          <w:marLeft w:val="0"/>
          <w:marRight w:val="0"/>
          <w:marTop w:val="0"/>
          <w:marBottom w:val="0"/>
          <w:divBdr>
            <w:top w:val="none" w:sz="0" w:space="0" w:color="auto"/>
            <w:left w:val="none" w:sz="0" w:space="0" w:color="auto"/>
            <w:bottom w:val="none" w:sz="0" w:space="0" w:color="auto"/>
            <w:right w:val="none" w:sz="0" w:space="0" w:color="auto"/>
          </w:divBdr>
        </w:div>
        <w:div w:id="2136481713">
          <w:marLeft w:val="0"/>
          <w:marRight w:val="0"/>
          <w:marTop w:val="0"/>
          <w:marBottom w:val="0"/>
          <w:divBdr>
            <w:top w:val="none" w:sz="0" w:space="0" w:color="auto"/>
            <w:left w:val="none" w:sz="0" w:space="0" w:color="auto"/>
            <w:bottom w:val="none" w:sz="0" w:space="0" w:color="auto"/>
            <w:right w:val="none" w:sz="0" w:space="0" w:color="auto"/>
          </w:divBdr>
        </w:div>
      </w:divsChild>
    </w:div>
    <w:div w:id="609776013">
      <w:bodyDiv w:val="1"/>
      <w:marLeft w:val="0"/>
      <w:marRight w:val="0"/>
      <w:marTop w:val="0"/>
      <w:marBottom w:val="0"/>
      <w:divBdr>
        <w:top w:val="none" w:sz="0" w:space="0" w:color="auto"/>
        <w:left w:val="none" w:sz="0" w:space="0" w:color="auto"/>
        <w:bottom w:val="none" w:sz="0" w:space="0" w:color="auto"/>
        <w:right w:val="none" w:sz="0" w:space="0" w:color="auto"/>
      </w:divBdr>
    </w:div>
    <w:div w:id="610627310">
      <w:bodyDiv w:val="1"/>
      <w:marLeft w:val="0"/>
      <w:marRight w:val="0"/>
      <w:marTop w:val="0"/>
      <w:marBottom w:val="0"/>
      <w:divBdr>
        <w:top w:val="none" w:sz="0" w:space="0" w:color="auto"/>
        <w:left w:val="none" w:sz="0" w:space="0" w:color="auto"/>
        <w:bottom w:val="none" w:sz="0" w:space="0" w:color="auto"/>
        <w:right w:val="none" w:sz="0" w:space="0" w:color="auto"/>
      </w:divBdr>
    </w:div>
    <w:div w:id="613053653">
      <w:bodyDiv w:val="1"/>
      <w:marLeft w:val="0"/>
      <w:marRight w:val="0"/>
      <w:marTop w:val="0"/>
      <w:marBottom w:val="0"/>
      <w:divBdr>
        <w:top w:val="none" w:sz="0" w:space="0" w:color="auto"/>
        <w:left w:val="none" w:sz="0" w:space="0" w:color="auto"/>
        <w:bottom w:val="none" w:sz="0" w:space="0" w:color="auto"/>
        <w:right w:val="none" w:sz="0" w:space="0" w:color="auto"/>
      </w:divBdr>
      <w:divsChild>
        <w:div w:id="75907608">
          <w:marLeft w:val="0"/>
          <w:marRight w:val="0"/>
          <w:marTop w:val="0"/>
          <w:marBottom w:val="0"/>
          <w:divBdr>
            <w:top w:val="none" w:sz="0" w:space="0" w:color="auto"/>
            <w:left w:val="none" w:sz="0" w:space="0" w:color="auto"/>
            <w:bottom w:val="none" w:sz="0" w:space="0" w:color="auto"/>
            <w:right w:val="none" w:sz="0" w:space="0" w:color="auto"/>
          </w:divBdr>
        </w:div>
        <w:div w:id="1162620020">
          <w:marLeft w:val="0"/>
          <w:marRight w:val="0"/>
          <w:marTop w:val="0"/>
          <w:marBottom w:val="0"/>
          <w:divBdr>
            <w:top w:val="none" w:sz="0" w:space="0" w:color="auto"/>
            <w:left w:val="none" w:sz="0" w:space="0" w:color="auto"/>
            <w:bottom w:val="none" w:sz="0" w:space="0" w:color="auto"/>
            <w:right w:val="none" w:sz="0" w:space="0" w:color="auto"/>
          </w:divBdr>
        </w:div>
        <w:div w:id="1195732218">
          <w:marLeft w:val="0"/>
          <w:marRight w:val="0"/>
          <w:marTop w:val="0"/>
          <w:marBottom w:val="0"/>
          <w:divBdr>
            <w:top w:val="none" w:sz="0" w:space="0" w:color="auto"/>
            <w:left w:val="none" w:sz="0" w:space="0" w:color="auto"/>
            <w:bottom w:val="none" w:sz="0" w:space="0" w:color="auto"/>
            <w:right w:val="none" w:sz="0" w:space="0" w:color="auto"/>
          </w:divBdr>
        </w:div>
        <w:div w:id="1651907140">
          <w:marLeft w:val="0"/>
          <w:marRight w:val="0"/>
          <w:marTop w:val="0"/>
          <w:marBottom w:val="0"/>
          <w:divBdr>
            <w:top w:val="none" w:sz="0" w:space="0" w:color="auto"/>
            <w:left w:val="none" w:sz="0" w:space="0" w:color="auto"/>
            <w:bottom w:val="none" w:sz="0" w:space="0" w:color="auto"/>
            <w:right w:val="none" w:sz="0" w:space="0" w:color="auto"/>
          </w:divBdr>
        </w:div>
        <w:div w:id="1975989962">
          <w:marLeft w:val="0"/>
          <w:marRight w:val="0"/>
          <w:marTop w:val="0"/>
          <w:marBottom w:val="0"/>
          <w:divBdr>
            <w:top w:val="none" w:sz="0" w:space="0" w:color="auto"/>
            <w:left w:val="none" w:sz="0" w:space="0" w:color="auto"/>
            <w:bottom w:val="none" w:sz="0" w:space="0" w:color="auto"/>
            <w:right w:val="none" w:sz="0" w:space="0" w:color="auto"/>
          </w:divBdr>
        </w:div>
        <w:div w:id="2062635269">
          <w:marLeft w:val="0"/>
          <w:marRight w:val="0"/>
          <w:marTop w:val="0"/>
          <w:marBottom w:val="0"/>
          <w:divBdr>
            <w:top w:val="none" w:sz="0" w:space="0" w:color="auto"/>
            <w:left w:val="none" w:sz="0" w:space="0" w:color="auto"/>
            <w:bottom w:val="none" w:sz="0" w:space="0" w:color="auto"/>
            <w:right w:val="none" w:sz="0" w:space="0" w:color="auto"/>
          </w:divBdr>
        </w:div>
      </w:divsChild>
    </w:div>
    <w:div w:id="613365155">
      <w:bodyDiv w:val="1"/>
      <w:marLeft w:val="0"/>
      <w:marRight w:val="0"/>
      <w:marTop w:val="0"/>
      <w:marBottom w:val="0"/>
      <w:divBdr>
        <w:top w:val="none" w:sz="0" w:space="0" w:color="auto"/>
        <w:left w:val="none" w:sz="0" w:space="0" w:color="auto"/>
        <w:bottom w:val="none" w:sz="0" w:space="0" w:color="auto"/>
        <w:right w:val="none" w:sz="0" w:space="0" w:color="auto"/>
      </w:divBdr>
      <w:divsChild>
        <w:div w:id="279725055">
          <w:marLeft w:val="0"/>
          <w:marRight w:val="0"/>
          <w:marTop w:val="0"/>
          <w:marBottom w:val="0"/>
          <w:divBdr>
            <w:top w:val="none" w:sz="0" w:space="0" w:color="auto"/>
            <w:left w:val="none" w:sz="0" w:space="0" w:color="auto"/>
            <w:bottom w:val="none" w:sz="0" w:space="0" w:color="auto"/>
            <w:right w:val="none" w:sz="0" w:space="0" w:color="auto"/>
          </w:divBdr>
        </w:div>
        <w:div w:id="320892274">
          <w:marLeft w:val="0"/>
          <w:marRight w:val="0"/>
          <w:marTop w:val="0"/>
          <w:marBottom w:val="0"/>
          <w:divBdr>
            <w:top w:val="none" w:sz="0" w:space="0" w:color="auto"/>
            <w:left w:val="none" w:sz="0" w:space="0" w:color="auto"/>
            <w:bottom w:val="none" w:sz="0" w:space="0" w:color="auto"/>
            <w:right w:val="none" w:sz="0" w:space="0" w:color="auto"/>
          </w:divBdr>
        </w:div>
        <w:div w:id="334186479">
          <w:marLeft w:val="0"/>
          <w:marRight w:val="0"/>
          <w:marTop w:val="0"/>
          <w:marBottom w:val="0"/>
          <w:divBdr>
            <w:top w:val="none" w:sz="0" w:space="0" w:color="auto"/>
            <w:left w:val="none" w:sz="0" w:space="0" w:color="auto"/>
            <w:bottom w:val="none" w:sz="0" w:space="0" w:color="auto"/>
            <w:right w:val="none" w:sz="0" w:space="0" w:color="auto"/>
          </w:divBdr>
        </w:div>
        <w:div w:id="645822214">
          <w:marLeft w:val="0"/>
          <w:marRight w:val="0"/>
          <w:marTop w:val="0"/>
          <w:marBottom w:val="0"/>
          <w:divBdr>
            <w:top w:val="none" w:sz="0" w:space="0" w:color="auto"/>
            <w:left w:val="none" w:sz="0" w:space="0" w:color="auto"/>
            <w:bottom w:val="none" w:sz="0" w:space="0" w:color="auto"/>
            <w:right w:val="none" w:sz="0" w:space="0" w:color="auto"/>
          </w:divBdr>
        </w:div>
        <w:div w:id="712584739">
          <w:marLeft w:val="0"/>
          <w:marRight w:val="0"/>
          <w:marTop w:val="0"/>
          <w:marBottom w:val="0"/>
          <w:divBdr>
            <w:top w:val="none" w:sz="0" w:space="0" w:color="auto"/>
            <w:left w:val="none" w:sz="0" w:space="0" w:color="auto"/>
            <w:bottom w:val="none" w:sz="0" w:space="0" w:color="auto"/>
            <w:right w:val="none" w:sz="0" w:space="0" w:color="auto"/>
          </w:divBdr>
        </w:div>
        <w:div w:id="1201942602">
          <w:marLeft w:val="0"/>
          <w:marRight w:val="0"/>
          <w:marTop w:val="0"/>
          <w:marBottom w:val="0"/>
          <w:divBdr>
            <w:top w:val="none" w:sz="0" w:space="0" w:color="auto"/>
            <w:left w:val="none" w:sz="0" w:space="0" w:color="auto"/>
            <w:bottom w:val="none" w:sz="0" w:space="0" w:color="auto"/>
            <w:right w:val="none" w:sz="0" w:space="0" w:color="auto"/>
          </w:divBdr>
        </w:div>
        <w:div w:id="1299217522">
          <w:marLeft w:val="0"/>
          <w:marRight w:val="0"/>
          <w:marTop w:val="0"/>
          <w:marBottom w:val="0"/>
          <w:divBdr>
            <w:top w:val="none" w:sz="0" w:space="0" w:color="auto"/>
            <w:left w:val="none" w:sz="0" w:space="0" w:color="auto"/>
            <w:bottom w:val="none" w:sz="0" w:space="0" w:color="auto"/>
            <w:right w:val="none" w:sz="0" w:space="0" w:color="auto"/>
          </w:divBdr>
        </w:div>
        <w:div w:id="1611086776">
          <w:marLeft w:val="0"/>
          <w:marRight w:val="0"/>
          <w:marTop w:val="0"/>
          <w:marBottom w:val="0"/>
          <w:divBdr>
            <w:top w:val="none" w:sz="0" w:space="0" w:color="auto"/>
            <w:left w:val="none" w:sz="0" w:space="0" w:color="auto"/>
            <w:bottom w:val="none" w:sz="0" w:space="0" w:color="auto"/>
            <w:right w:val="none" w:sz="0" w:space="0" w:color="auto"/>
          </w:divBdr>
        </w:div>
        <w:div w:id="1738239057">
          <w:marLeft w:val="0"/>
          <w:marRight w:val="0"/>
          <w:marTop w:val="0"/>
          <w:marBottom w:val="0"/>
          <w:divBdr>
            <w:top w:val="none" w:sz="0" w:space="0" w:color="auto"/>
            <w:left w:val="none" w:sz="0" w:space="0" w:color="auto"/>
            <w:bottom w:val="none" w:sz="0" w:space="0" w:color="auto"/>
            <w:right w:val="none" w:sz="0" w:space="0" w:color="auto"/>
          </w:divBdr>
        </w:div>
        <w:div w:id="1998606882">
          <w:marLeft w:val="0"/>
          <w:marRight w:val="0"/>
          <w:marTop w:val="0"/>
          <w:marBottom w:val="0"/>
          <w:divBdr>
            <w:top w:val="none" w:sz="0" w:space="0" w:color="auto"/>
            <w:left w:val="none" w:sz="0" w:space="0" w:color="auto"/>
            <w:bottom w:val="none" w:sz="0" w:space="0" w:color="auto"/>
            <w:right w:val="none" w:sz="0" w:space="0" w:color="auto"/>
          </w:divBdr>
        </w:div>
      </w:divsChild>
    </w:div>
    <w:div w:id="613369771">
      <w:bodyDiv w:val="1"/>
      <w:marLeft w:val="0"/>
      <w:marRight w:val="0"/>
      <w:marTop w:val="0"/>
      <w:marBottom w:val="0"/>
      <w:divBdr>
        <w:top w:val="none" w:sz="0" w:space="0" w:color="auto"/>
        <w:left w:val="none" w:sz="0" w:space="0" w:color="auto"/>
        <w:bottom w:val="none" w:sz="0" w:space="0" w:color="auto"/>
        <w:right w:val="none" w:sz="0" w:space="0" w:color="auto"/>
      </w:divBdr>
      <w:divsChild>
        <w:div w:id="245119137">
          <w:marLeft w:val="0"/>
          <w:marRight w:val="0"/>
          <w:marTop w:val="0"/>
          <w:marBottom w:val="0"/>
          <w:divBdr>
            <w:top w:val="none" w:sz="0" w:space="0" w:color="auto"/>
            <w:left w:val="none" w:sz="0" w:space="0" w:color="auto"/>
            <w:bottom w:val="none" w:sz="0" w:space="0" w:color="auto"/>
            <w:right w:val="none" w:sz="0" w:space="0" w:color="auto"/>
          </w:divBdr>
        </w:div>
        <w:div w:id="325138192">
          <w:marLeft w:val="0"/>
          <w:marRight w:val="0"/>
          <w:marTop w:val="0"/>
          <w:marBottom w:val="0"/>
          <w:divBdr>
            <w:top w:val="none" w:sz="0" w:space="0" w:color="auto"/>
            <w:left w:val="none" w:sz="0" w:space="0" w:color="auto"/>
            <w:bottom w:val="none" w:sz="0" w:space="0" w:color="auto"/>
            <w:right w:val="none" w:sz="0" w:space="0" w:color="auto"/>
          </w:divBdr>
        </w:div>
        <w:div w:id="413282499">
          <w:marLeft w:val="0"/>
          <w:marRight w:val="0"/>
          <w:marTop w:val="0"/>
          <w:marBottom w:val="0"/>
          <w:divBdr>
            <w:top w:val="none" w:sz="0" w:space="0" w:color="auto"/>
            <w:left w:val="none" w:sz="0" w:space="0" w:color="auto"/>
            <w:bottom w:val="none" w:sz="0" w:space="0" w:color="auto"/>
            <w:right w:val="none" w:sz="0" w:space="0" w:color="auto"/>
          </w:divBdr>
        </w:div>
        <w:div w:id="555552963">
          <w:marLeft w:val="0"/>
          <w:marRight w:val="0"/>
          <w:marTop w:val="0"/>
          <w:marBottom w:val="0"/>
          <w:divBdr>
            <w:top w:val="none" w:sz="0" w:space="0" w:color="auto"/>
            <w:left w:val="none" w:sz="0" w:space="0" w:color="auto"/>
            <w:bottom w:val="none" w:sz="0" w:space="0" w:color="auto"/>
            <w:right w:val="none" w:sz="0" w:space="0" w:color="auto"/>
          </w:divBdr>
        </w:div>
        <w:div w:id="591087198">
          <w:marLeft w:val="0"/>
          <w:marRight w:val="0"/>
          <w:marTop w:val="0"/>
          <w:marBottom w:val="0"/>
          <w:divBdr>
            <w:top w:val="none" w:sz="0" w:space="0" w:color="auto"/>
            <w:left w:val="none" w:sz="0" w:space="0" w:color="auto"/>
            <w:bottom w:val="none" w:sz="0" w:space="0" w:color="auto"/>
            <w:right w:val="none" w:sz="0" w:space="0" w:color="auto"/>
          </w:divBdr>
        </w:div>
        <w:div w:id="1156921228">
          <w:marLeft w:val="0"/>
          <w:marRight w:val="0"/>
          <w:marTop w:val="0"/>
          <w:marBottom w:val="0"/>
          <w:divBdr>
            <w:top w:val="none" w:sz="0" w:space="0" w:color="auto"/>
            <w:left w:val="none" w:sz="0" w:space="0" w:color="auto"/>
            <w:bottom w:val="none" w:sz="0" w:space="0" w:color="auto"/>
            <w:right w:val="none" w:sz="0" w:space="0" w:color="auto"/>
          </w:divBdr>
        </w:div>
        <w:div w:id="1548495906">
          <w:marLeft w:val="0"/>
          <w:marRight w:val="0"/>
          <w:marTop w:val="0"/>
          <w:marBottom w:val="0"/>
          <w:divBdr>
            <w:top w:val="none" w:sz="0" w:space="0" w:color="auto"/>
            <w:left w:val="none" w:sz="0" w:space="0" w:color="auto"/>
            <w:bottom w:val="none" w:sz="0" w:space="0" w:color="auto"/>
            <w:right w:val="none" w:sz="0" w:space="0" w:color="auto"/>
          </w:divBdr>
        </w:div>
        <w:div w:id="1557280717">
          <w:marLeft w:val="0"/>
          <w:marRight w:val="0"/>
          <w:marTop w:val="0"/>
          <w:marBottom w:val="0"/>
          <w:divBdr>
            <w:top w:val="none" w:sz="0" w:space="0" w:color="auto"/>
            <w:left w:val="none" w:sz="0" w:space="0" w:color="auto"/>
            <w:bottom w:val="none" w:sz="0" w:space="0" w:color="auto"/>
            <w:right w:val="none" w:sz="0" w:space="0" w:color="auto"/>
          </w:divBdr>
        </w:div>
        <w:div w:id="1717310001">
          <w:marLeft w:val="0"/>
          <w:marRight w:val="0"/>
          <w:marTop w:val="0"/>
          <w:marBottom w:val="0"/>
          <w:divBdr>
            <w:top w:val="none" w:sz="0" w:space="0" w:color="auto"/>
            <w:left w:val="none" w:sz="0" w:space="0" w:color="auto"/>
            <w:bottom w:val="none" w:sz="0" w:space="0" w:color="auto"/>
            <w:right w:val="none" w:sz="0" w:space="0" w:color="auto"/>
          </w:divBdr>
        </w:div>
        <w:div w:id="1876849025">
          <w:marLeft w:val="0"/>
          <w:marRight w:val="0"/>
          <w:marTop w:val="0"/>
          <w:marBottom w:val="0"/>
          <w:divBdr>
            <w:top w:val="none" w:sz="0" w:space="0" w:color="auto"/>
            <w:left w:val="none" w:sz="0" w:space="0" w:color="auto"/>
            <w:bottom w:val="none" w:sz="0" w:space="0" w:color="auto"/>
            <w:right w:val="none" w:sz="0" w:space="0" w:color="auto"/>
          </w:divBdr>
        </w:div>
      </w:divsChild>
    </w:div>
    <w:div w:id="613829799">
      <w:bodyDiv w:val="1"/>
      <w:marLeft w:val="0"/>
      <w:marRight w:val="0"/>
      <w:marTop w:val="0"/>
      <w:marBottom w:val="0"/>
      <w:divBdr>
        <w:top w:val="none" w:sz="0" w:space="0" w:color="auto"/>
        <w:left w:val="none" w:sz="0" w:space="0" w:color="auto"/>
        <w:bottom w:val="none" w:sz="0" w:space="0" w:color="auto"/>
        <w:right w:val="none" w:sz="0" w:space="0" w:color="auto"/>
      </w:divBdr>
      <w:divsChild>
        <w:div w:id="632252251">
          <w:marLeft w:val="0"/>
          <w:marRight w:val="0"/>
          <w:marTop w:val="0"/>
          <w:marBottom w:val="0"/>
          <w:divBdr>
            <w:top w:val="none" w:sz="0" w:space="0" w:color="auto"/>
            <w:left w:val="none" w:sz="0" w:space="0" w:color="auto"/>
            <w:bottom w:val="none" w:sz="0" w:space="0" w:color="auto"/>
            <w:right w:val="none" w:sz="0" w:space="0" w:color="auto"/>
          </w:divBdr>
        </w:div>
        <w:div w:id="1129280139">
          <w:marLeft w:val="0"/>
          <w:marRight w:val="0"/>
          <w:marTop w:val="0"/>
          <w:marBottom w:val="0"/>
          <w:divBdr>
            <w:top w:val="none" w:sz="0" w:space="0" w:color="auto"/>
            <w:left w:val="none" w:sz="0" w:space="0" w:color="auto"/>
            <w:bottom w:val="none" w:sz="0" w:space="0" w:color="auto"/>
            <w:right w:val="none" w:sz="0" w:space="0" w:color="auto"/>
          </w:divBdr>
        </w:div>
        <w:div w:id="1651593406">
          <w:marLeft w:val="0"/>
          <w:marRight w:val="0"/>
          <w:marTop w:val="0"/>
          <w:marBottom w:val="0"/>
          <w:divBdr>
            <w:top w:val="none" w:sz="0" w:space="0" w:color="auto"/>
            <w:left w:val="none" w:sz="0" w:space="0" w:color="auto"/>
            <w:bottom w:val="none" w:sz="0" w:space="0" w:color="auto"/>
            <w:right w:val="none" w:sz="0" w:space="0" w:color="auto"/>
          </w:divBdr>
        </w:div>
      </w:divsChild>
    </w:div>
    <w:div w:id="614143227">
      <w:bodyDiv w:val="1"/>
      <w:marLeft w:val="0"/>
      <w:marRight w:val="0"/>
      <w:marTop w:val="0"/>
      <w:marBottom w:val="0"/>
      <w:divBdr>
        <w:top w:val="none" w:sz="0" w:space="0" w:color="auto"/>
        <w:left w:val="none" w:sz="0" w:space="0" w:color="auto"/>
        <w:bottom w:val="none" w:sz="0" w:space="0" w:color="auto"/>
        <w:right w:val="none" w:sz="0" w:space="0" w:color="auto"/>
      </w:divBdr>
      <w:divsChild>
        <w:div w:id="31465573">
          <w:marLeft w:val="0"/>
          <w:marRight w:val="0"/>
          <w:marTop w:val="0"/>
          <w:marBottom w:val="0"/>
          <w:divBdr>
            <w:top w:val="none" w:sz="0" w:space="0" w:color="auto"/>
            <w:left w:val="none" w:sz="0" w:space="0" w:color="auto"/>
            <w:bottom w:val="none" w:sz="0" w:space="0" w:color="auto"/>
            <w:right w:val="none" w:sz="0" w:space="0" w:color="auto"/>
          </w:divBdr>
        </w:div>
        <w:div w:id="1279487575">
          <w:marLeft w:val="0"/>
          <w:marRight w:val="0"/>
          <w:marTop w:val="0"/>
          <w:marBottom w:val="0"/>
          <w:divBdr>
            <w:top w:val="none" w:sz="0" w:space="0" w:color="auto"/>
            <w:left w:val="none" w:sz="0" w:space="0" w:color="auto"/>
            <w:bottom w:val="none" w:sz="0" w:space="0" w:color="auto"/>
            <w:right w:val="none" w:sz="0" w:space="0" w:color="auto"/>
          </w:divBdr>
        </w:div>
      </w:divsChild>
    </w:div>
    <w:div w:id="616764204">
      <w:bodyDiv w:val="1"/>
      <w:marLeft w:val="0"/>
      <w:marRight w:val="0"/>
      <w:marTop w:val="0"/>
      <w:marBottom w:val="0"/>
      <w:divBdr>
        <w:top w:val="none" w:sz="0" w:space="0" w:color="auto"/>
        <w:left w:val="none" w:sz="0" w:space="0" w:color="auto"/>
        <w:bottom w:val="none" w:sz="0" w:space="0" w:color="auto"/>
        <w:right w:val="none" w:sz="0" w:space="0" w:color="auto"/>
      </w:divBdr>
      <w:divsChild>
        <w:div w:id="40135663">
          <w:marLeft w:val="0"/>
          <w:marRight w:val="0"/>
          <w:marTop w:val="0"/>
          <w:marBottom w:val="0"/>
          <w:divBdr>
            <w:top w:val="none" w:sz="0" w:space="0" w:color="auto"/>
            <w:left w:val="none" w:sz="0" w:space="0" w:color="auto"/>
            <w:bottom w:val="none" w:sz="0" w:space="0" w:color="auto"/>
            <w:right w:val="none" w:sz="0" w:space="0" w:color="auto"/>
          </w:divBdr>
        </w:div>
        <w:div w:id="41100263">
          <w:marLeft w:val="0"/>
          <w:marRight w:val="0"/>
          <w:marTop w:val="0"/>
          <w:marBottom w:val="0"/>
          <w:divBdr>
            <w:top w:val="none" w:sz="0" w:space="0" w:color="auto"/>
            <w:left w:val="none" w:sz="0" w:space="0" w:color="auto"/>
            <w:bottom w:val="none" w:sz="0" w:space="0" w:color="auto"/>
            <w:right w:val="none" w:sz="0" w:space="0" w:color="auto"/>
          </w:divBdr>
        </w:div>
        <w:div w:id="61757533">
          <w:marLeft w:val="0"/>
          <w:marRight w:val="0"/>
          <w:marTop w:val="0"/>
          <w:marBottom w:val="0"/>
          <w:divBdr>
            <w:top w:val="none" w:sz="0" w:space="0" w:color="auto"/>
            <w:left w:val="none" w:sz="0" w:space="0" w:color="auto"/>
            <w:bottom w:val="none" w:sz="0" w:space="0" w:color="auto"/>
            <w:right w:val="none" w:sz="0" w:space="0" w:color="auto"/>
          </w:divBdr>
        </w:div>
        <w:div w:id="95639747">
          <w:marLeft w:val="0"/>
          <w:marRight w:val="0"/>
          <w:marTop w:val="0"/>
          <w:marBottom w:val="0"/>
          <w:divBdr>
            <w:top w:val="none" w:sz="0" w:space="0" w:color="auto"/>
            <w:left w:val="none" w:sz="0" w:space="0" w:color="auto"/>
            <w:bottom w:val="none" w:sz="0" w:space="0" w:color="auto"/>
            <w:right w:val="none" w:sz="0" w:space="0" w:color="auto"/>
          </w:divBdr>
        </w:div>
        <w:div w:id="132792328">
          <w:marLeft w:val="0"/>
          <w:marRight w:val="0"/>
          <w:marTop w:val="0"/>
          <w:marBottom w:val="0"/>
          <w:divBdr>
            <w:top w:val="none" w:sz="0" w:space="0" w:color="auto"/>
            <w:left w:val="none" w:sz="0" w:space="0" w:color="auto"/>
            <w:bottom w:val="none" w:sz="0" w:space="0" w:color="auto"/>
            <w:right w:val="none" w:sz="0" w:space="0" w:color="auto"/>
          </w:divBdr>
        </w:div>
        <w:div w:id="181210045">
          <w:marLeft w:val="0"/>
          <w:marRight w:val="0"/>
          <w:marTop w:val="0"/>
          <w:marBottom w:val="0"/>
          <w:divBdr>
            <w:top w:val="none" w:sz="0" w:space="0" w:color="auto"/>
            <w:left w:val="none" w:sz="0" w:space="0" w:color="auto"/>
            <w:bottom w:val="none" w:sz="0" w:space="0" w:color="auto"/>
            <w:right w:val="none" w:sz="0" w:space="0" w:color="auto"/>
          </w:divBdr>
        </w:div>
        <w:div w:id="218788316">
          <w:marLeft w:val="0"/>
          <w:marRight w:val="0"/>
          <w:marTop w:val="0"/>
          <w:marBottom w:val="0"/>
          <w:divBdr>
            <w:top w:val="none" w:sz="0" w:space="0" w:color="auto"/>
            <w:left w:val="none" w:sz="0" w:space="0" w:color="auto"/>
            <w:bottom w:val="none" w:sz="0" w:space="0" w:color="auto"/>
            <w:right w:val="none" w:sz="0" w:space="0" w:color="auto"/>
          </w:divBdr>
        </w:div>
        <w:div w:id="230192487">
          <w:marLeft w:val="0"/>
          <w:marRight w:val="0"/>
          <w:marTop w:val="0"/>
          <w:marBottom w:val="0"/>
          <w:divBdr>
            <w:top w:val="none" w:sz="0" w:space="0" w:color="auto"/>
            <w:left w:val="none" w:sz="0" w:space="0" w:color="auto"/>
            <w:bottom w:val="none" w:sz="0" w:space="0" w:color="auto"/>
            <w:right w:val="none" w:sz="0" w:space="0" w:color="auto"/>
          </w:divBdr>
        </w:div>
        <w:div w:id="230972345">
          <w:marLeft w:val="0"/>
          <w:marRight w:val="0"/>
          <w:marTop w:val="0"/>
          <w:marBottom w:val="0"/>
          <w:divBdr>
            <w:top w:val="none" w:sz="0" w:space="0" w:color="auto"/>
            <w:left w:val="none" w:sz="0" w:space="0" w:color="auto"/>
            <w:bottom w:val="none" w:sz="0" w:space="0" w:color="auto"/>
            <w:right w:val="none" w:sz="0" w:space="0" w:color="auto"/>
          </w:divBdr>
        </w:div>
        <w:div w:id="244918243">
          <w:marLeft w:val="0"/>
          <w:marRight w:val="0"/>
          <w:marTop w:val="0"/>
          <w:marBottom w:val="0"/>
          <w:divBdr>
            <w:top w:val="none" w:sz="0" w:space="0" w:color="auto"/>
            <w:left w:val="none" w:sz="0" w:space="0" w:color="auto"/>
            <w:bottom w:val="none" w:sz="0" w:space="0" w:color="auto"/>
            <w:right w:val="none" w:sz="0" w:space="0" w:color="auto"/>
          </w:divBdr>
        </w:div>
        <w:div w:id="250891515">
          <w:marLeft w:val="0"/>
          <w:marRight w:val="0"/>
          <w:marTop w:val="0"/>
          <w:marBottom w:val="0"/>
          <w:divBdr>
            <w:top w:val="none" w:sz="0" w:space="0" w:color="auto"/>
            <w:left w:val="none" w:sz="0" w:space="0" w:color="auto"/>
            <w:bottom w:val="none" w:sz="0" w:space="0" w:color="auto"/>
            <w:right w:val="none" w:sz="0" w:space="0" w:color="auto"/>
          </w:divBdr>
        </w:div>
        <w:div w:id="259530158">
          <w:marLeft w:val="0"/>
          <w:marRight w:val="0"/>
          <w:marTop w:val="0"/>
          <w:marBottom w:val="0"/>
          <w:divBdr>
            <w:top w:val="none" w:sz="0" w:space="0" w:color="auto"/>
            <w:left w:val="none" w:sz="0" w:space="0" w:color="auto"/>
            <w:bottom w:val="none" w:sz="0" w:space="0" w:color="auto"/>
            <w:right w:val="none" w:sz="0" w:space="0" w:color="auto"/>
          </w:divBdr>
        </w:div>
        <w:div w:id="304046342">
          <w:marLeft w:val="0"/>
          <w:marRight w:val="0"/>
          <w:marTop w:val="0"/>
          <w:marBottom w:val="0"/>
          <w:divBdr>
            <w:top w:val="none" w:sz="0" w:space="0" w:color="auto"/>
            <w:left w:val="none" w:sz="0" w:space="0" w:color="auto"/>
            <w:bottom w:val="none" w:sz="0" w:space="0" w:color="auto"/>
            <w:right w:val="none" w:sz="0" w:space="0" w:color="auto"/>
          </w:divBdr>
        </w:div>
        <w:div w:id="307713898">
          <w:marLeft w:val="0"/>
          <w:marRight w:val="0"/>
          <w:marTop w:val="0"/>
          <w:marBottom w:val="0"/>
          <w:divBdr>
            <w:top w:val="none" w:sz="0" w:space="0" w:color="auto"/>
            <w:left w:val="none" w:sz="0" w:space="0" w:color="auto"/>
            <w:bottom w:val="none" w:sz="0" w:space="0" w:color="auto"/>
            <w:right w:val="none" w:sz="0" w:space="0" w:color="auto"/>
          </w:divBdr>
        </w:div>
        <w:div w:id="312416047">
          <w:marLeft w:val="0"/>
          <w:marRight w:val="0"/>
          <w:marTop w:val="0"/>
          <w:marBottom w:val="0"/>
          <w:divBdr>
            <w:top w:val="none" w:sz="0" w:space="0" w:color="auto"/>
            <w:left w:val="none" w:sz="0" w:space="0" w:color="auto"/>
            <w:bottom w:val="none" w:sz="0" w:space="0" w:color="auto"/>
            <w:right w:val="none" w:sz="0" w:space="0" w:color="auto"/>
          </w:divBdr>
        </w:div>
        <w:div w:id="355931162">
          <w:marLeft w:val="0"/>
          <w:marRight w:val="0"/>
          <w:marTop w:val="0"/>
          <w:marBottom w:val="0"/>
          <w:divBdr>
            <w:top w:val="none" w:sz="0" w:space="0" w:color="auto"/>
            <w:left w:val="none" w:sz="0" w:space="0" w:color="auto"/>
            <w:bottom w:val="none" w:sz="0" w:space="0" w:color="auto"/>
            <w:right w:val="none" w:sz="0" w:space="0" w:color="auto"/>
          </w:divBdr>
        </w:div>
        <w:div w:id="359285358">
          <w:marLeft w:val="0"/>
          <w:marRight w:val="0"/>
          <w:marTop w:val="0"/>
          <w:marBottom w:val="0"/>
          <w:divBdr>
            <w:top w:val="none" w:sz="0" w:space="0" w:color="auto"/>
            <w:left w:val="none" w:sz="0" w:space="0" w:color="auto"/>
            <w:bottom w:val="none" w:sz="0" w:space="0" w:color="auto"/>
            <w:right w:val="none" w:sz="0" w:space="0" w:color="auto"/>
          </w:divBdr>
        </w:div>
        <w:div w:id="368918154">
          <w:marLeft w:val="0"/>
          <w:marRight w:val="0"/>
          <w:marTop w:val="0"/>
          <w:marBottom w:val="0"/>
          <w:divBdr>
            <w:top w:val="none" w:sz="0" w:space="0" w:color="auto"/>
            <w:left w:val="none" w:sz="0" w:space="0" w:color="auto"/>
            <w:bottom w:val="none" w:sz="0" w:space="0" w:color="auto"/>
            <w:right w:val="none" w:sz="0" w:space="0" w:color="auto"/>
          </w:divBdr>
        </w:div>
        <w:div w:id="450246766">
          <w:marLeft w:val="0"/>
          <w:marRight w:val="0"/>
          <w:marTop w:val="0"/>
          <w:marBottom w:val="0"/>
          <w:divBdr>
            <w:top w:val="none" w:sz="0" w:space="0" w:color="auto"/>
            <w:left w:val="none" w:sz="0" w:space="0" w:color="auto"/>
            <w:bottom w:val="none" w:sz="0" w:space="0" w:color="auto"/>
            <w:right w:val="none" w:sz="0" w:space="0" w:color="auto"/>
          </w:divBdr>
        </w:div>
        <w:div w:id="470900365">
          <w:marLeft w:val="0"/>
          <w:marRight w:val="0"/>
          <w:marTop w:val="0"/>
          <w:marBottom w:val="0"/>
          <w:divBdr>
            <w:top w:val="none" w:sz="0" w:space="0" w:color="auto"/>
            <w:left w:val="none" w:sz="0" w:space="0" w:color="auto"/>
            <w:bottom w:val="none" w:sz="0" w:space="0" w:color="auto"/>
            <w:right w:val="none" w:sz="0" w:space="0" w:color="auto"/>
          </w:divBdr>
        </w:div>
        <w:div w:id="471755150">
          <w:marLeft w:val="0"/>
          <w:marRight w:val="0"/>
          <w:marTop w:val="0"/>
          <w:marBottom w:val="0"/>
          <w:divBdr>
            <w:top w:val="none" w:sz="0" w:space="0" w:color="auto"/>
            <w:left w:val="none" w:sz="0" w:space="0" w:color="auto"/>
            <w:bottom w:val="none" w:sz="0" w:space="0" w:color="auto"/>
            <w:right w:val="none" w:sz="0" w:space="0" w:color="auto"/>
          </w:divBdr>
        </w:div>
        <w:div w:id="533034058">
          <w:marLeft w:val="0"/>
          <w:marRight w:val="0"/>
          <w:marTop w:val="0"/>
          <w:marBottom w:val="0"/>
          <w:divBdr>
            <w:top w:val="none" w:sz="0" w:space="0" w:color="auto"/>
            <w:left w:val="none" w:sz="0" w:space="0" w:color="auto"/>
            <w:bottom w:val="none" w:sz="0" w:space="0" w:color="auto"/>
            <w:right w:val="none" w:sz="0" w:space="0" w:color="auto"/>
          </w:divBdr>
        </w:div>
        <w:div w:id="556013536">
          <w:marLeft w:val="0"/>
          <w:marRight w:val="0"/>
          <w:marTop w:val="0"/>
          <w:marBottom w:val="0"/>
          <w:divBdr>
            <w:top w:val="none" w:sz="0" w:space="0" w:color="auto"/>
            <w:left w:val="none" w:sz="0" w:space="0" w:color="auto"/>
            <w:bottom w:val="none" w:sz="0" w:space="0" w:color="auto"/>
            <w:right w:val="none" w:sz="0" w:space="0" w:color="auto"/>
          </w:divBdr>
        </w:div>
        <w:div w:id="567113705">
          <w:marLeft w:val="0"/>
          <w:marRight w:val="0"/>
          <w:marTop w:val="0"/>
          <w:marBottom w:val="0"/>
          <w:divBdr>
            <w:top w:val="none" w:sz="0" w:space="0" w:color="auto"/>
            <w:left w:val="none" w:sz="0" w:space="0" w:color="auto"/>
            <w:bottom w:val="none" w:sz="0" w:space="0" w:color="auto"/>
            <w:right w:val="none" w:sz="0" w:space="0" w:color="auto"/>
          </w:divBdr>
        </w:div>
        <w:div w:id="571935363">
          <w:marLeft w:val="0"/>
          <w:marRight w:val="0"/>
          <w:marTop w:val="0"/>
          <w:marBottom w:val="0"/>
          <w:divBdr>
            <w:top w:val="none" w:sz="0" w:space="0" w:color="auto"/>
            <w:left w:val="none" w:sz="0" w:space="0" w:color="auto"/>
            <w:bottom w:val="none" w:sz="0" w:space="0" w:color="auto"/>
            <w:right w:val="none" w:sz="0" w:space="0" w:color="auto"/>
          </w:divBdr>
        </w:div>
        <w:div w:id="578293524">
          <w:marLeft w:val="0"/>
          <w:marRight w:val="0"/>
          <w:marTop w:val="0"/>
          <w:marBottom w:val="0"/>
          <w:divBdr>
            <w:top w:val="none" w:sz="0" w:space="0" w:color="auto"/>
            <w:left w:val="none" w:sz="0" w:space="0" w:color="auto"/>
            <w:bottom w:val="none" w:sz="0" w:space="0" w:color="auto"/>
            <w:right w:val="none" w:sz="0" w:space="0" w:color="auto"/>
          </w:divBdr>
        </w:div>
        <w:div w:id="731539243">
          <w:marLeft w:val="0"/>
          <w:marRight w:val="0"/>
          <w:marTop w:val="0"/>
          <w:marBottom w:val="0"/>
          <w:divBdr>
            <w:top w:val="none" w:sz="0" w:space="0" w:color="auto"/>
            <w:left w:val="none" w:sz="0" w:space="0" w:color="auto"/>
            <w:bottom w:val="none" w:sz="0" w:space="0" w:color="auto"/>
            <w:right w:val="none" w:sz="0" w:space="0" w:color="auto"/>
          </w:divBdr>
        </w:div>
        <w:div w:id="749010978">
          <w:marLeft w:val="0"/>
          <w:marRight w:val="0"/>
          <w:marTop w:val="0"/>
          <w:marBottom w:val="0"/>
          <w:divBdr>
            <w:top w:val="none" w:sz="0" w:space="0" w:color="auto"/>
            <w:left w:val="none" w:sz="0" w:space="0" w:color="auto"/>
            <w:bottom w:val="none" w:sz="0" w:space="0" w:color="auto"/>
            <w:right w:val="none" w:sz="0" w:space="0" w:color="auto"/>
          </w:divBdr>
        </w:div>
        <w:div w:id="831289625">
          <w:marLeft w:val="0"/>
          <w:marRight w:val="0"/>
          <w:marTop w:val="0"/>
          <w:marBottom w:val="0"/>
          <w:divBdr>
            <w:top w:val="none" w:sz="0" w:space="0" w:color="auto"/>
            <w:left w:val="none" w:sz="0" w:space="0" w:color="auto"/>
            <w:bottom w:val="none" w:sz="0" w:space="0" w:color="auto"/>
            <w:right w:val="none" w:sz="0" w:space="0" w:color="auto"/>
          </w:divBdr>
        </w:div>
        <w:div w:id="846362469">
          <w:marLeft w:val="0"/>
          <w:marRight w:val="0"/>
          <w:marTop w:val="0"/>
          <w:marBottom w:val="0"/>
          <w:divBdr>
            <w:top w:val="none" w:sz="0" w:space="0" w:color="auto"/>
            <w:left w:val="none" w:sz="0" w:space="0" w:color="auto"/>
            <w:bottom w:val="none" w:sz="0" w:space="0" w:color="auto"/>
            <w:right w:val="none" w:sz="0" w:space="0" w:color="auto"/>
          </w:divBdr>
        </w:div>
        <w:div w:id="859783791">
          <w:marLeft w:val="0"/>
          <w:marRight w:val="0"/>
          <w:marTop w:val="0"/>
          <w:marBottom w:val="0"/>
          <w:divBdr>
            <w:top w:val="none" w:sz="0" w:space="0" w:color="auto"/>
            <w:left w:val="none" w:sz="0" w:space="0" w:color="auto"/>
            <w:bottom w:val="none" w:sz="0" w:space="0" w:color="auto"/>
            <w:right w:val="none" w:sz="0" w:space="0" w:color="auto"/>
          </w:divBdr>
        </w:div>
        <w:div w:id="892352317">
          <w:marLeft w:val="0"/>
          <w:marRight w:val="0"/>
          <w:marTop w:val="0"/>
          <w:marBottom w:val="0"/>
          <w:divBdr>
            <w:top w:val="none" w:sz="0" w:space="0" w:color="auto"/>
            <w:left w:val="none" w:sz="0" w:space="0" w:color="auto"/>
            <w:bottom w:val="none" w:sz="0" w:space="0" w:color="auto"/>
            <w:right w:val="none" w:sz="0" w:space="0" w:color="auto"/>
          </w:divBdr>
        </w:div>
        <w:div w:id="1080979026">
          <w:marLeft w:val="0"/>
          <w:marRight w:val="0"/>
          <w:marTop w:val="0"/>
          <w:marBottom w:val="0"/>
          <w:divBdr>
            <w:top w:val="none" w:sz="0" w:space="0" w:color="auto"/>
            <w:left w:val="none" w:sz="0" w:space="0" w:color="auto"/>
            <w:bottom w:val="none" w:sz="0" w:space="0" w:color="auto"/>
            <w:right w:val="none" w:sz="0" w:space="0" w:color="auto"/>
          </w:divBdr>
        </w:div>
        <w:div w:id="1114249010">
          <w:marLeft w:val="0"/>
          <w:marRight w:val="0"/>
          <w:marTop w:val="0"/>
          <w:marBottom w:val="0"/>
          <w:divBdr>
            <w:top w:val="none" w:sz="0" w:space="0" w:color="auto"/>
            <w:left w:val="none" w:sz="0" w:space="0" w:color="auto"/>
            <w:bottom w:val="none" w:sz="0" w:space="0" w:color="auto"/>
            <w:right w:val="none" w:sz="0" w:space="0" w:color="auto"/>
          </w:divBdr>
        </w:div>
        <w:div w:id="1122460072">
          <w:marLeft w:val="0"/>
          <w:marRight w:val="0"/>
          <w:marTop w:val="0"/>
          <w:marBottom w:val="0"/>
          <w:divBdr>
            <w:top w:val="none" w:sz="0" w:space="0" w:color="auto"/>
            <w:left w:val="none" w:sz="0" w:space="0" w:color="auto"/>
            <w:bottom w:val="none" w:sz="0" w:space="0" w:color="auto"/>
            <w:right w:val="none" w:sz="0" w:space="0" w:color="auto"/>
          </w:divBdr>
        </w:div>
        <w:div w:id="1124008968">
          <w:marLeft w:val="0"/>
          <w:marRight w:val="0"/>
          <w:marTop w:val="0"/>
          <w:marBottom w:val="0"/>
          <w:divBdr>
            <w:top w:val="none" w:sz="0" w:space="0" w:color="auto"/>
            <w:left w:val="none" w:sz="0" w:space="0" w:color="auto"/>
            <w:bottom w:val="none" w:sz="0" w:space="0" w:color="auto"/>
            <w:right w:val="none" w:sz="0" w:space="0" w:color="auto"/>
          </w:divBdr>
        </w:div>
        <w:div w:id="1159493307">
          <w:marLeft w:val="0"/>
          <w:marRight w:val="0"/>
          <w:marTop w:val="0"/>
          <w:marBottom w:val="0"/>
          <w:divBdr>
            <w:top w:val="none" w:sz="0" w:space="0" w:color="auto"/>
            <w:left w:val="none" w:sz="0" w:space="0" w:color="auto"/>
            <w:bottom w:val="none" w:sz="0" w:space="0" w:color="auto"/>
            <w:right w:val="none" w:sz="0" w:space="0" w:color="auto"/>
          </w:divBdr>
        </w:div>
        <w:div w:id="1214389228">
          <w:marLeft w:val="0"/>
          <w:marRight w:val="0"/>
          <w:marTop w:val="0"/>
          <w:marBottom w:val="0"/>
          <w:divBdr>
            <w:top w:val="none" w:sz="0" w:space="0" w:color="auto"/>
            <w:left w:val="none" w:sz="0" w:space="0" w:color="auto"/>
            <w:bottom w:val="none" w:sz="0" w:space="0" w:color="auto"/>
            <w:right w:val="none" w:sz="0" w:space="0" w:color="auto"/>
          </w:divBdr>
        </w:div>
        <w:div w:id="1220096798">
          <w:marLeft w:val="0"/>
          <w:marRight w:val="0"/>
          <w:marTop w:val="0"/>
          <w:marBottom w:val="0"/>
          <w:divBdr>
            <w:top w:val="none" w:sz="0" w:space="0" w:color="auto"/>
            <w:left w:val="none" w:sz="0" w:space="0" w:color="auto"/>
            <w:bottom w:val="none" w:sz="0" w:space="0" w:color="auto"/>
            <w:right w:val="none" w:sz="0" w:space="0" w:color="auto"/>
          </w:divBdr>
        </w:div>
        <w:div w:id="1232928945">
          <w:marLeft w:val="0"/>
          <w:marRight w:val="0"/>
          <w:marTop w:val="0"/>
          <w:marBottom w:val="0"/>
          <w:divBdr>
            <w:top w:val="none" w:sz="0" w:space="0" w:color="auto"/>
            <w:left w:val="none" w:sz="0" w:space="0" w:color="auto"/>
            <w:bottom w:val="none" w:sz="0" w:space="0" w:color="auto"/>
            <w:right w:val="none" w:sz="0" w:space="0" w:color="auto"/>
          </w:divBdr>
        </w:div>
        <w:div w:id="1235898357">
          <w:marLeft w:val="0"/>
          <w:marRight w:val="0"/>
          <w:marTop w:val="0"/>
          <w:marBottom w:val="0"/>
          <w:divBdr>
            <w:top w:val="none" w:sz="0" w:space="0" w:color="auto"/>
            <w:left w:val="none" w:sz="0" w:space="0" w:color="auto"/>
            <w:bottom w:val="none" w:sz="0" w:space="0" w:color="auto"/>
            <w:right w:val="none" w:sz="0" w:space="0" w:color="auto"/>
          </w:divBdr>
        </w:div>
        <w:div w:id="1466584426">
          <w:marLeft w:val="0"/>
          <w:marRight w:val="0"/>
          <w:marTop w:val="0"/>
          <w:marBottom w:val="0"/>
          <w:divBdr>
            <w:top w:val="none" w:sz="0" w:space="0" w:color="auto"/>
            <w:left w:val="none" w:sz="0" w:space="0" w:color="auto"/>
            <w:bottom w:val="none" w:sz="0" w:space="0" w:color="auto"/>
            <w:right w:val="none" w:sz="0" w:space="0" w:color="auto"/>
          </w:divBdr>
        </w:div>
        <w:div w:id="1477645429">
          <w:marLeft w:val="0"/>
          <w:marRight w:val="0"/>
          <w:marTop w:val="0"/>
          <w:marBottom w:val="0"/>
          <w:divBdr>
            <w:top w:val="none" w:sz="0" w:space="0" w:color="auto"/>
            <w:left w:val="none" w:sz="0" w:space="0" w:color="auto"/>
            <w:bottom w:val="none" w:sz="0" w:space="0" w:color="auto"/>
            <w:right w:val="none" w:sz="0" w:space="0" w:color="auto"/>
          </w:divBdr>
        </w:div>
        <w:div w:id="1481539551">
          <w:marLeft w:val="0"/>
          <w:marRight w:val="0"/>
          <w:marTop w:val="0"/>
          <w:marBottom w:val="0"/>
          <w:divBdr>
            <w:top w:val="none" w:sz="0" w:space="0" w:color="auto"/>
            <w:left w:val="none" w:sz="0" w:space="0" w:color="auto"/>
            <w:bottom w:val="none" w:sz="0" w:space="0" w:color="auto"/>
            <w:right w:val="none" w:sz="0" w:space="0" w:color="auto"/>
          </w:divBdr>
        </w:div>
        <w:div w:id="1503541759">
          <w:marLeft w:val="0"/>
          <w:marRight w:val="0"/>
          <w:marTop w:val="0"/>
          <w:marBottom w:val="0"/>
          <w:divBdr>
            <w:top w:val="none" w:sz="0" w:space="0" w:color="auto"/>
            <w:left w:val="none" w:sz="0" w:space="0" w:color="auto"/>
            <w:bottom w:val="none" w:sz="0" w:space="0" w:color="auto"/>
            <w:right w:val="none" w:sz="0" w:space="0" w:color="auto"/>
          </w:divBdr>
        </w:div>
        <w:div w:id="1521969722">
          <w:marLeft w:val="0"/>
          <w:marRight w:val="0"/>
          <w:marTop w:val="0"/>
          <w:marBottom w:val="0"/>
          <w:divBdr>
            <w:top w:val="none" w:sz="0" w:space="0" w:color="auto"/>
            <w:left w:val="none" w:sz="0" w:space="0" w:color="auto"/>
            <w:bottom w:val="none" w:sz="0" w:space="0" w:color="auto"/>
            <w:right w:val="none" w:sz="0" w:space="0" w:color="auto"/>
          </w:divBdr>
        </w:div>
        <w:div w:id="1531916268">
          <w:marLeft w:val="0"/>
          <w:marRight w:val="0"/>
          <w:marTop w:val="0"/>
          <w:marBottom w:val="0"/>
          <w:divBdr>
            <w:top w:val="none" w:sz="0" w:space="0" w:color="auto"/>
            <w:left w:val="none" w:sz="0" w:space="0" w:color="auto"/>
            <w:bottom w:val="none" w:sz="0" w:space="0" w:color="auto"/>
            <w:right w:val="none" w:sz="0" w:space="0" w:color="auto"/>
          </w:divBdr>
        </w:div>
        <w:div w:id="1609312518">
          <w:marLeft w:val="0"/>
          <w:marRight w:val="0"/>
          <w:marTop w:val="0"/>
          <w:marBottom w:val="0"/>
          <w:divBdr>
            <w:top w:val="none" w:sz="0" w:space="0" w:color="auto"/>
            <w:left w:val="none" w:sz="0" w:space="0" w:color="auto"/>
            <w:bottom w:val="none" w:sz="0" w:space="0" w:color="auto"/>
            <w:right w:val="none" w:sz="0" w:space="0" w:color="auto"/>
          </w:divBdr>
        </w:div>
        <w:div w:id="1612785797">
          <w:marLeft w:val="0"/>
          <w:marRight w:val="0"/>
          <w:marTop w:val="0"/>
          <w:marBottom w:val="0"/>
          <w:divBdr>
            <w:top w:val="none" w:sz="0" w:space="0" w:color="auto"/>
            <w:left w:val="none" w:sz="0" w:space="0" w:color="auto"/>
            <w:bottom w:val="none" w:sz="0" w:space="0" w:color="auto"/>
            <w:right w:val="none" w:sz="0" w:space="0" w:color="auto"/>
          </w:divBdr>
        </w:div>
        <w:div w:id="1623413514">
          <w:marLeft w:val="0"/>
          <w:marRight w:val="0"/>
          <w:marTop w:val="0"/>
          <w:marBottom w:val="0"/>
          <w:divBdr>
            <w:top w:val="none" w:sz="0" w:space="0" w:color="auto"/>
            <w:left w:val="none" w:sz="0" w:space="0" w:color="auto"/>
            <w:bottom w:val="none" w:sz="0" w:space="0" w:color="auto"/>
            <w:right w:val="none" w:sz="0" w:space="0" w:color="auto"/>
          </w:divBdr>
        </w:div>
        <w:div w:id="1625111605">
          <w:marLeft w:val="0"/>
          <w:marRight w:val="0"/>
          <w:marTop w:val="0"/>
          <w:marBottom w:val="0"/>
          <w:divBdr>
            <w:top w:val="none" w:sz="0" w:space="0" w:color="auto"/>
            <w:left w:val="none" w:sz="0" w:space="0" w:color="auto"/>
            <w:bottom w:val="none" w:sz="0" w:space="0" w:color="auto"/>
            <w:right w:val="none" w:sz="0" w:space="0" w:color="auto"/>
          </w:divBdr>
        </w:div>
        <w:div w:id="1688098025">
          <w:marLeft w:val="0"/>
          <w:marRight w:val="0"/>
          <w:marTop w:val="0"/>
          <w:marBottom w:val="0"/>
          <w:divBdr>
            <w:top w:val="none" w:sz="0" w:space="0" w:color="auto"/>
            <w:left w:val="none" w:sz="0" w:space="0" w:color="auto"/>
            <w:bottom w:val="none" w:sz="0" w:space="0" w:color="auto"/>
            <w:right w:val="none" w:sz="0" w:space="0" w:color="auto"/>
          </w:divBdr>
        </w:div>
        <w:div w:id="1693800362">
          <w:marLeft w:val="0"/>
          <w:marRight w:val="0"/>
          <w:marTop w:val="0"/>
          <w:marBottom w:val="0"/>
          <w:divBdr>
            <w:top w:val="none" w:sz="0" w:space="0" w:color="auto"/>
            <w:left w:val="none" w:sz="0" w:space="0" w:color="auto"/>
            <w:bottom w:val="none" w:sz="0" w:space="0" w:color="auto"/>
            <w:right w:val="none" w:sz="0" w:space="0" w:color="auto"/>
          </w:divBdr>
        </w:div>
        <w:div w:id="1760372572">
          <w:marLeft w:val="0"/>
          <w:marRight w:val="0"/>
          <w:marTop w:val="0"/>
          <w:marBottom w:val="0"/>
          <w:divBdr>
            <w:top w:val="none" w:sz="0" w:space="0" w:color="auto"/>
            <w:left w:val="none" w:sz="0" w:space="0" w:color="auto"/>
            <w:bottom w:val="none" w:sz="0" w:space="0" w:color="auto"/>
            <w:right w:val="none" w:sz="0" w:space="0" w:color="auto"/>
          </w:divBdr>
        </w:div>
        <w:div w:id="1785072438">
          <w:marLeft w:val="0"/>
          <w:marRight w:val="0"/>
          <w:marTop w:val="0"/>
          <w:marBottom w:val="0"/>
          <w:divBdr>
            <w:top w:val="none" w:sz="0" w:space="0" w:color="auto"/>
            <w:left w:val="none" w:sz="0" w:space="0" w:color="auto"/>
            <w:bottom w:val="none" w:sz="0" w:space="0" w:color="auto"/>
            <w:right w:val="none" w:sz="0" w:space="0" w:color="auto"/>
          </w:divBdr>
        </w:div>
        <w:div w:id="1800880363">
          <w:marLeft w:val="0"/>
          <w:marRight w:val="0"/>
          <w:marTop w:val="0"/>
          <w:marBottom w:val="0"/>
          <w:divBdr>
            <w:top w:val="none" w:sz="0" w:space="0" w:color="auto"/>
            <w:left w:val="none" w:sz="0" w:space="0" w:color="auto"/>
            <w:bottom w:val="none" w:sz="0" w:space="0" w:color="auto"/>
            <w:right w:val="none" w:sz="0" w:space="0" w:color="auto"/>
          </w:divBdr>
        </w:div>
        <w:div w:id="1812289363">
          <w:marLeft w:val="0"/>
          <w:marRight w:val="0"/>
          <w:marTop w:val="0"/>
          <w:marBottom w:val="0"/>
          <w:divBdr>
            <w:top w:val="none" w:sz="0" w:space="0" w:color="auto"/>
            <w:left w:val="none" w:sz="0" w:space="0" w:color="auto"/>
            <w:bottom w:val="none" w:sz="0" w:space="0" w:color="auto"/>
            <w:right w:val="none" w:sz="0" w:space="0" w:color="auto"/>
          </w:divBdr>
        </w:div>
        <w:div w:id="1821532770">
          <w:marLeft w:val="0"/>
          <w:marRight w:val="0"/>
          <w:marTop w:val="0"/>
          <w:marBottom w:val="0"/>
          <w:divBdr>
            <w:top w:val="none" w:sz="0" w:space="0" w:color="auto"/>
            <w:left w:val="none" w:sz="0" w:space="0" w:color="auto"/>
            <w:bottom w:val="none" w:sz="0" w:space="0" w:color="auto"/>
            <w:right w:val="none" w:sz="0" w:space="0" w:color="auto"/>
          </w:divBdr>
        </w:div>
        <w:div w:id="1870292463">
          <w:marLeft w:val="0"/>
          <w:marRight w:val="0"/>
          <w:marTop w:val="0"/>
          <w:marBottom w:val="0"/>
          <w:divBdr>
            <w:top w:val="none" w:sz="0" w:space="0" w:color="auto"/>
            <w:left w:val="none" w:sz="0" w:space="0" w:color="auto"/>
            <w:bottom w:val="none" w:sz="0" w:space="0" w:color="auto"/>
            <w:right w:val="none" w:sz="0" w:space="0" w:color="auto"/>
          </w:divBdr>
        </w:div>
        <w:div w:id="1957252351">
          <w:marLeft w:val="0"/>
          <w:marRight w:val="0"/>
          <w:marTop w:val="0"/>
          <w:marBottom w:val="0"/>
          <w:divBdr>
            <w:top w:val="none" w:sz="0" w:space="0" w:color="auto"/>
            <w:left w:val="none" w:sz="0" w:space="0" w:color="auto"/>
            <w:bottom w:val="none" w:sz="0" w:space="0" w:color="auto"/>
            <w:right w:val="none" w:sz="0" w:space="0" w:color="auto"/>
          </w:divBdr>
        </w:div>
        <w:div w:id="1962102383">
          <w:marLeft w:val="0"/>
          <w:marRight w:val="0"/>
          <w:marTop w:val="0"/>
          <w:marBottom w:val="0"/>
          <w:divBdr>
            <w:top w:val="none" w:sz="0" w:space="0" w:color="auto"/>
            <w:left w:val="none" w:sz="0" w:space="0" w:color="auto"/>
            <w:bottom w:val="none" w:sz="0" w:space="0" w:color="auto"/>
            <w:right w:val="none" w:sz="0" w:space="0" w:color="auto"/>
          </w:divBdr>
        </w:div>
        <w:div w:id="1966302154">
          <w:marLeft w:val="0"/>
          <w:marRight w:val="0"/>
          <w:marTop w:val="0"/>
          <w:marBottom w:val="0"/>
          <w:divBdr>
            <w:top w:val="none" w:sz="0" w:space="0" w:color="auto"/>
            <w:left w:val="none" w:sz="0" w:space="0" w:color="auto"/>
            <w:bottom w:val="none" w:sz="0" w:space="0" w:color="auto"/>
            <w:right w:val="none" w:sz="0" w:space="0" w:color="auto"/>
          </w:divBdr>
        </w:div>
        <w:div w:id="1985891268">
          <w:marLeft w:val="0"/>
          <w:marRight w:val="0"/>
          <w:marTop w:val="0"/>
          <w:marBottom w:val="0"/>
          <w:divBdr>
            <w:top w:val="none" w:sz="0" w:space="0" w:color="auto"/>
            <w:left w:val="none" w:sz="0" w:space="0" w:color="auto"/>
            <w:bottom w:val="none" w:sz="0" w:space="0" w:color="auto"/>
            <w:right w:val="none" w:sz="0" w:space="0" w:color="auto"/>
          </w:divBdr>
        </w:div>
        <w:div w:id="2022392743">
          <w:marLeft w:val="0"/>
          <w:marRight w:val="0"/>
          <w:marTop w:val="0"/>
          <w:marBottom w:val="0"/>
          <w:divBdr>
            <w:top w:val="none" w:sz="0" w:space="0" w:color="auto"/>
            <w:left w:val="none" w:sz="0" w:space="0" w:color="auto"/>
            <w:bottom w:val="none" w:sz="0" w:space="0" w:color="auto"/>
            <w:right w:val="none" w:sz="0" w:space="0" w:color="auto"/>
          </w:divBdr>
        </w:div>
        <w:div w:id="2137985622">
          <w:marLeft w:val="0"/>
          <w:marRight w:val="0"/>
          <w:marTop w:val="0"/>
          <w:marBottom w:val="0"/>
          <w:divBdr>
            <w:top w:val="none" w:sz="0" w:space="0" w:color="auto"/>
            <w:left w:val="none" w:sz="0" w:space="0" w:color="auto"/>
            <w:bottom w:val="none" w:sz="0" w:space="0" w:color="auto"/>
            <w:right w:val="none" w:sz="0" w:space="0" w:color="auto"/>
          </w:divBdr>
        </w:div>
      </w:divsChild>
    </w:div>
    <w:div w:id="617300693">
      <w:bodyDiv w:val="1"/>
      <w:marLeft w:val="0"/>
      <w:marRight w:val="0"/>
      <w:marTop w:val="0"/>
      <w:marBottom w:val="0"/>
      <w:divBdr>
        <w:top w:val="none" w:sz="0" w:space="0" w:color="auto"/>
        <w:left w:val="none" w:sz="0" w:space="0" w:color="auto"/>
        <w:bottom w:val="none" w:sz="0" w:space="0" w:color="auto"/>
        <w:right w:val="none" w:sz="0" w:space="0" w:color="auto"/>
      </w:divBdr>
      <w:divsChild>
        <w:div w:id="143469207">
          <w:marLeft w:val="0"/>
          <w:marRight w:val="0"/>
          <w:marTop w:val="0"/>
          <w:marBottom w:val="0"/>
          <w:divBdr>
            <w:top w:val="none" w:sz="0" w:space="0" w:color="auto"/>
            <w:left w:val="none" w:sz="0" w:space="0" w:color="auto"/>
            <w:bottom w:val="none" w:sz="0" w:space="0" w:color="auto"/>
            <w:right w:val="none" w:sz="0" w:space="0" w:color="auto"/>
          </w:divBdr>
        </w:div>
        <w:div w:id="375274584">
          <w:marLeft w:val="0"/>
          <w:marRight w:val="0"/>
          <w:marTop w:val="0"/>
          <w:marBottom w:val="0"/>
          <w:divBdr>
            <w:top w:val="none" w:sz="0" w:space="0" w:color="auto"/>
            <w:left w:val="none" w:sz="0" w:space="0" w:color="auto"/>
            <w:bottom w:val="none" w:sz="0" w:space="0" w:color="auto"/>
            <w:right w:val="none" w:sz="0" w:space="0" w:color="auto"/>
          </w:divBdr>
        </w:div>
        <w:div w:id="652411432">
          <w:marLeft w:val="0"/>
          <w:marRight w:val="0"/>
          <w:marTop w:val="0"/>
          <w:marBottom w:val="0"/>
          <w:divBdr>
            <w:top w:val="none" w:sz="0" w:space="0" w:color="auto"/>
            <w:left w:val="none" w:sz="0" w:space="0" w:color="auto"/>
            <w:bottom w:val="none" w:sz="0" w:space="0" w:color="auto"/>
            <w:right w:val="none" w:sz="0" w:space="0" w:color="auto"/>
          </w:divBdr>
        </w:div>
        <w:div w:id="892735060">
          <w:marLeft w:val="0"/>
          <w:marRight w:val="0"/>
          <w:marTop w:val="0"/>
          <w:marBottom w:val="0"/>
          <w:divBdr>
            <w:top w:val="none" w:sz="0" w:space="0" w:color="auto"/>
            <w:left w:val="none" w:sz="0" w:space="0" w:color="auto"/>
            <w:bottom w:val="none" w:sz="0" w:space="0" w:color="auto"/>
            <w:right w:val="none" w:sz="0" w:space="0" w:color="auto"/>
          </w:divBdr>
        </w:div>
        <w:div w:id="1119950189">
          <w:marLeft w:val="0"/>
          <w:marRight w:val="0"/>
          <w:marTop w:val="0"/>
          <w:marBottom w:val="0"/>
          <w:divBdr>
            <w:top w:val="none" w:sz="0" w:space="0" w:color="auto"/>
            <w:left w:val="none" w:sz="0" w:space="0" w:color="auto"/>
            <w:bottom w:val="none" w:sz="0" w:space="0" w:color="auto"/>
            <w:right w:val="none" w:sz="0" w:space="0" w:color="auto"/>
          </w:divBdr>
        </w:div>
        <w:div w:id="1218012397">
          <w:marLeft w:val="0"/>
          <w:marRight w:val="0"/>
          <w:marTop w:val="0"/>
          <w:marBottom w:val="0"/>
          <w:divBdr>
            <w:top w:val="none" w:sz="0" w:space="0" w:color="auto"/>
            <w:left w:val="none" w:sz="0" w:space="0" w:color="auto"/>
            <w:bottom w:val="none" w:sz="0" w:space="0" w:color="auto"/>
            <w:right w:val="none" w:sz="0" w:space="0" w:color="auto"/>
          </w:divBdr>
        </w:div>
        <w:div w:id="1231576161">
          <w:marLeft w:val="0"/>
          <w:marRight w:val="0"/>
          <w:marTop w:val="0"/>
          <w:marBottom w:val="0"/>
          <w:divBdr>
            <w:top w:val="none" w:sz="0" w:space="0" w:color="auto"/>
            <w:left w:val="none" w:sz="0" w:space="0" w:color="auto"/>
            <w:bottom w:val="none" w:sz="0" w:space="0" w:color="auto"/>
            <w:right w:val="none" w:sz="0" w:space="0" w:color="auto"/>
          </w:divBdr>
        </w:div>
        <w:div w:id="1323191777">
          <w:marLeft w:val="0"/>
          <w:marRight w:val="0"/>
          <w:marTop w:val="0"/>
          <w:marBottom w:val="0"/>
          <w:divBdr>
            <w:top w:val="none" w:sz="0" w:space="0" w:color="auto"/>
            <w:left w:val="none" w:sz="0" w:space="0" w:color="auto"/>
            <w:bottom w:val="none" w:sz="0" w:space="0" w:color="auto"/>
            <w:right w:val="none" w:sz="0" w:space="0" w:color="auto"/>
          </w:divBdr>
        </w:div>
        <w:div w:id="1736048824">
          <w:marLeft w:val="0"/>
          <w:marRight w:val="0"/>
          <w:marTop w:val="0"/>
          <w:marBottom w:val="0"/>
          <w:divBdr>
            <w:top w:val="none" w:sz="0" w:space="0" w:color="auto"/>
            <w:left w:val="none" w:sz="0" w:space="0" w:color="auto"/>
            <w:bottom w:val="none" w:sz="0" w:space="0" w:color="auto"/>
            <w:right w:val="none" w:sz="0" w:space="0" w:color="auto"/>
          </w:divBdr>
        </w:div>
        <w:div w:id="1808619482">
          <w:marLeft w:val="0"/>
          <w:marRight w:val="0"/>
          <w:marTop w:val="0"/>
          <w:marBottom w:val="0"/>
          <w:divBdr>
            <w:top w:val="none" w:sz="0" w:space="0" w:color="auto"/>
            <w:left w:val="none" w:sz="0" w:space="0" w:color="auto"/>
            <w:bottom w:val="none" w:sz="0" w:space="0" w:color="auto"/>
            <w:right w:val="none" w:sz="0" w:space="0" w:color="auto"/>
          </w:divBdr>
        </w:div>
        <w:div w:id="1914044782">
          <w:marLeft w:val="0"/>
          <w:marRight w:val="0"/>
          <w:marTop w:val="0"/>
          <w:marBottom w:val="0"/>
          <w:divBdr>
            <w:top w:val="none" w:sz="0" w:space="0" w:color="auto"/>
            <w:left w:val="none" w:sz="0" w:space="0" w:color="auto"/>
            <w:bottom w:val="none" w:sz="0" w:space="0" w:color="auto"/>
            <w:right w:val="none" w:sz="0" w:space="0" w:color="auto"/>
          </w:divBdr>
        </w:div>
        <w:div w:id="1944651686">
          <w:marLeft w:val="0"/>
          <w:marRight w:val="0"/>
          <w:marTop w:val="0"/>
          <w:marBottom w:val="0"/>
          <w:divBdr>
            <w:top w:val="none" w:sz="0" w:space="0" w:color="auto"/>
            <w:left w:val="none" w:sz="0" w:space="0" w:color="auto"/>
            <w:bottom w:val="none" w:sz="0" w:space="0" w:color="auto"/>
            <w:right w:val="none" w:sz="0" w:space="0" w:color="auto"/>
          </w:divBdr>
        </w:div>
        <w:div w:id="1995258280">
          <w:marLeft w:val="0"/>
          <w:marRight w:val="0"/>
          <w:marTop w:val="0"/>
          <w:marBottom w:val="0"/>
          <w:divBdr>
            <w:top w:val="none" w:sz="0" w:space="0" w:color="auto"/>
            <w:left w:val="none" w:sz="0" w:space="0" w:color="auto"/>
            <w:bottom w:val="none" w:sz="0" w:space="0" w:color="auto"/>
            <w:right w:val="none" w:sz="0" w:space="0" w:color="auto"/>
          </w:divBdr>
        </w:div>
        <w:div w:id="2031953524">
          <w:marLeft w:val="0"/>
          <w:marRight w:val="0"/>
          <w:marTop w:val="0"/>
          <w:marBottom w:val="0"/>
          <w:divBdr>
            <w:top w:val="none" w:sz="0" w:space="0" w:color="auto"/>
            <w:left w:val="none" w:sz="0" w:space="0" w:color="auto"/>
            <w:bottom w:val="none" w:sz="0" w:space="0" w:color="auto"/>
            <w:right w:val="none" w:sz="0" w:space="0" w:color="auto"/>
          </w:divBdr>
        </w:div>
      </w:divsChild>
    </w:div>
    <w:div w:id="618877421">
      <w:bodyDiv w:val="1"/>
      <w:marLeft w:val="0"/>
      <w:marRight w:val="0"/>
      <w:marTop w:val="0"/>
      <w:marBottom w:val="0"/>
      <w:divBdr>
        <w:top w:val="none" w:sz="0" w:space="0" w:color="auto"/>
        <w:left w:val="none" w:sz="0" w:space="0" w:color="auto"/>
        <w:bottom w:val="none" w:sz="0" w:space="0" w:color="auto"/>
        <w:right w:val="none" w:sz="0" w:space="0" w:color="auto"/>
      </w:divBdr>
    </w:div>
    <w:div w:id="618880908">
      <w:bodyDiv w:val="1"/>
      <w:marLeft w:val="0"/>
      <w:marRight w:val="0"/>
      <w:marTop w:val="0"/>
      <w:marBottom w:val="0"/>
      <w:divBdr>
        <w:top w:val="none" w:sz="0" w:space="0" w:color="auto"/>
        <w:left w:val="none" w:sz="0" w:space="0" w:color="auto"/>
        <w:bottom w:val="none" w:sz="0" w:space="0" w:color="auto"/>
        <w:right w:val="none" w:sz="0" w:space="0" w:color="auto"/>
      </w:divBdr>
      <w:divsChild>
        <w:div w:id="331568417">
          <w:marLeft w:val="0"/>
          <w:marRight w:val="0"/>
          <w:marTop w:val="0"/>
          <w:marBottom w:val="0"/>
          <w:divBdr>
            <w:top w:val="none" w:sz="0" w:space="0" w:color="auto"/>
            <w:left w:val="none" w:sz="0" w:space="0" w:color="auto"/>
            <w:bottom w:val="none" w:sz="0" w:space="0" w:color="auto"/>
            <w:right w:val="none" w:sz="0" w:space="0" w:color="auto"/>
          </w:divBdr>
          <w:divsChild>
            <w:div w:id="323823536">
              <w:marLeft w:val="0"/>
              <w:marRight w:val="0"/>
              <w:marTop w:val="0"/>
              <w:marBottom w:val="0"/>
              <w:divBdr>
                <w:top w:val="none" w:sz="0" w:space="0" w:color="auto"/>
                <w:left w:val="none" w:sz="0" w:space="0" w:color="auto"/>
                <w:bottom w:val="none" w:sz="0" w:space="0" w:color="auto"/>
                <w:right w:val="none" w:sz="0" w:space="0" w:color="auto"/>
              </w:divBdr>
              <w:divsChild>
                <w:div w:id="72649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576024">
          <w:marLeft w:val="0"/>
          <w:marRight w:val="0"/>
          <w:marTop w:val="0"/>
          <w:marBottom w:val="0"/>
          <w:divBdr>
            <w:top w:val="none" w:sz="0" w:space="0" w:color="auto"/>
            <w:left w:val="none" w:sz="0" w:space="0" w:color="auto"/>
            <w:bottom w:val="none" w:sz="0" w:space="0" w:color="auto"/>
            <w:right w:val="none" w:sz="0" w:space="0" w:color="auto"/>
          </w:divBdr>
          <w:divsChild>
            <w:div w:id="1967612699">
              <w:marLeft w:val="0"/>
              <w:marRight w:val="0"/>
              <w:marTop w:val="0"/>
              <w:marBottom w:val="0"/>
              <w:divBdr>
                <w:top w:val="none" w:sz="0" w:space="0" w:color="auto"/>
                <w:left w:val="none" w:sz="0" w:space="0" w:color="auto"/>
                <w:bottom w:val="none" w:sz="0" w:space="0" w:color="auto"/>
                <w:right w:val="none" w:sz="0" w:space="0" w:color="auto"/>
              </w:divBdr>
              <w:divsChild>
                <w:div w:id="45684497">
                  <w:marLeft w:val="0"/>
                  <w:marRight w:val="0"/>
                  <w:marTop w:val="0"/>
                  <w:marBottom w:val="0"/>
                  <w:divBdr>
                    <w:top w:val="none" w:sz="0" w:space="0" w:color="auto"/>
                    <w:left w:val="none" w:sz="0" w:space="0" w:color="auto"/>
                    <w:bottom w:val="none" w:sz="0" w:space="0" w:color="auto"/>
                    <w:right w:val="none" w:sz="0" w:space="0" w:color="auto"/>
                  </w:divBdr>
                </w:div>
                <w:div w:id="147284651">
                  <w:marLeft w:val="0"/>
                  <w:marRight w:val="0"/>
                  <w:marTop w:val="0"/>
                  <w:marBottom w:val="0"/>
                  <w:divBdr>
                    <w:top w:val="none" w:sz="0" w:space="0" w:color="auto"/>
                    <w:left w:val="none" w:sz="0" w:space="0" w:color="auto"/>
                    <w:bottom w:val="none" w:sz="0" w:space="0" w:color="auto"/>
                    <w:right w:val="none" w:sz="0" w:space="0" w:color="auto"/>
                  </w:divBdr>
                </w:div>
                <w:div w:id="186793478">
                  <w:marLeft w:val="0"/>
                  <w:marRight w:val="0"/>
                  <w:marTop w:val="0"/>
                  <w:marBottom w:val="0"/>
                  <w:divBdr>
                    <w:top w:val="none" w:sz="0" w:space="0" w:color="auto"/>
                    <w:left w:val="none" w:sz="0" w:space="0" w:color="auto"/>
                    <w:bottom w:val="none" w:sz="0" w:space="0" w:color="auto"/>
                    <w:right w:val="none" w:sz="0" w:space="0" w:color="auto"/>
                  </w:divBdr>
                </w:div>
                <w:div w:id="309674779">
                  <w:marLeft w:val="0"/>
                  <w:marRight w:val="0"/>
                  <w:marTop w:val="0"/>
                  <w:marBottom w:val="0"/>
                  <w:divBdr>
                    <w:top w:val="none" w:sz="0" w:space="0" w:color="auto"/>
                    <w:left w:val="none" w:sz="0" w:space="0" w:color="auto"/>
                    <w:bottom w:val="none" w:sz="0" w:space="0" w:color="auto"/>
                    <w:right w:val="none" w:sz="0" w:space="0" w:color="auto"/>
                  </w:divBdr>
                </w:div>
                <w:div w:id="428356387">
                  <w:marLeft w:val="0"/>
                  <w:marRight w:val="0"/>
                  <w:marTop w:val="0"/>
                  <w:marBottom w:val="0"/>
                  <w:divBdr>
                    <w:top w:val="none" w:sz="0" w:space="0" w:color="auto"/>
                    <w:left w:val="none" w:sz="0" w:space="0" w:color="auto"/>
                    <w:bottom w:val="none" w:sz="0" w:space="0" w:color="auto"/>
                    <w:right w:val="none" w:sz="0" w:space="0" w:color="auto"/>
                  </w:divBdr>
                </w:div>
                <w:div w:id="572275096">
                  <w:marLeft w:val="0"/>
                  <w:marRight w:val="0"/>
                  <w:marTop w:val="0"/>
                  <w:marBottom w:val="0"/>
                  <w:divBdr>
                    <w:top w:val="none" w:sz="0" w:space="0" w:color="auto"/>
                    <w:left w:val="none" w:sz="0" w:space="0" w:color="auto"/>
                    <w:bottom w:val="none" w:sz="0" w:space="0" w:color="auto"/>
                    <w:right w:val="none" w:sz="0" w:space="0" w:color="auto"/>
                  </w:divBdr>
                </w:div>
                <w:div w:id="653530002">
                  <w:marLeft w:val="0"/>
                  <w:marRight w:val="0"/>
                  <w:marTop w:val="0"/>
                  <w:marBottom w:val="0"/>
                  <w:divBdr>
                    <w:top w:val="none" w:sz="0" w:space="0" w:color="auto"/>
                    <w:left w:val="none" w:sz="0" w:space="0" w:color="auto"/>
                    <w:bottom w:val="none" w:sz="0" w:space="0" w:color="auto"/>
                    <w:right w:val="none" w:sz="0" w:space="0" w:color="auto"/>
                  </w:divBdr>
                </w:div>
                <w:div w:id="693967504">
                  <w:marLeft w:val="0"/>
                  <w:marRight w:val="0"/>
                  <w:marTop w:val="0"/>
                  <w:marBottom w:val="0"/>
                  <w:divBdr>
                    <w:top w:val="none" w:sz="0" w:space="0" w:color="auto"/>
                    <w:left w:val="none" w:sz="0" w:space="0" w:color="auto"/>
                    <w:bottom w:val="none" w:sz="0" w:space="0" w:color="auto"/>
                    <w:right w:val="none" w:sz="0" w:space="0" w:color="auto"/>
                  </w:divBdr>
                </w:div>
                <w:div w:id="767623641">
                  <w:marLeft w:val="0"/>
                  <w:marRight w:val="0"/>
                  <w:marTop w:val="0"/>
                  <w:marBottom w:val="0"/>
                  <w:divBdr>
                    <w:top w:val="none" w:sz="0" w:space="0" w:color="auto"/>
                    <w:left w:val="none" w:sz="0" w:space="0" w:color="auto"/>
                    <w:bottom w:val="none" w:sz="0" w:space="0" w:color="auto"/>
                    <w:right w:val="none" w:sz="0" w:space="0" w:color="auto"/>
                  </w:divBdr>
                </w:div>
                <w:div w:id="871040397">
                  <w:marLeft w:val="0"/>
                  <w:marRight w:val="0"/>
                  <w:marTop w:val="0"/>
                  <w:marBottom w:val="0"/>
                  <w:divBdr>
                    <w:top w:val="none" w:sz="0" w:space="0" w:color="auto"/>
                    <w:left w:val="none" w:sz="0" w:space="0" w:color="auto"/>
                    <w:bottom w:val="none" w:sz="0" w:space="0" w:color="auto"/>
                    <w:right w:val="none" w:sz="0" w:space="0" w:color="auto"/>
                  </w:divBdr>
                </w:div>
                <w:div w:id="1054082981">
                  <w:marLeft w:val="0"/>
                  <w:marRight w:val="0"/>
                  <w:marTop w:val="0"/>
                  <w:marBottom w:val="0"/>
                  <w:divBdr>
                    <w:top w:val="none" w:sz="0" w:space="0" w:color="auto"/>
                    <w:left w:val="none" w:sz="0" w:space="0" w:color="auto"/>
                    <w:bottom w:val="none" w:sz="0" w:space="0" w:color="auto"/>
                    <w:right w:val="none" w:sz="0" w:space="0" w:color="auto"/>
                  </w:divBdr>
                </w:div>
                <w:div w:id="1196036735">
                  <w:marLeft w:val="0"/>
                  <w:marRight w:val="0"/>
                  <w:marTop w:val="0"/>
                  <w:marBottom w:val="0"/>
                  <w:divBdr>
                    <w:top w:val="none" w:sz="0" w:space="0" w:color="auto"/>
                    <w:left w:val="none" w:sz="0" w:space="0" w:color="auto"/>
                    <w:bottom w:val="none" w:sz="0" w:space="0" w:color="auto"/>
                    <w:right w:val="none" w:sz="0" w:space="0" w:color="auto"/>
                  </w:divBdr>
                </w:div>
                <w:div w:id="1291934837">
                  <w:marLeft w:val="0"/>
                  <w:marRight w:val="0"/>
                  <w:marTop w:val="0"/>
                  <w:marBottom w:val="0"/>
                  <w:divBdr>
                    <w:top w:val="none" w:sz="0" w:space="0" w:color="auto"/>
                    <w:left w:val="none" w:sz="0" w:space="0" w:color="auto"/>
                    <w:bottom w:val="none" w:sz="0" w:space="0" w:color="auto"/>
                    <w:right w:val="none" w:sz="0" w:space="0" w:color="auto"/>
                  </w:divBdr>
                </w:div>
                <w:div w:id="1328706176">
                  <w:marLeft w:val="0"/>
                  <w:marRight w:val="0"/>
                  <w:marTop w:val="0"/>
                  <w:marBottom w:val="0"/>
                  <w:divBdr>
                    <w:top w:val="none" w:sz="0" w:space="0" w:color="auto"/>
                    <w:left w:val="none" w:sz="0" w:space="0" w:color="auto"/>
                    <w:bottom w:val="none" w:sz="0" w:space="0" w:color="auto"/>
                    <w:right w:val="none" w:sz="0" w:space="0" w:color="auto"/>
                  </w:divBdr>
                </w:div>
                <w:div w:id="1481924579">
                  <w:marLeft w:val="0"/>
                  <w:marRight w:val="0"/>
                  <w:marTop w:val="0"/>
                  <w:marBottom w:val="0"/>
                  <w:divBdr>
                    <w:top w:val="none" w:sz="0" w:space="0" w:color="auto"/>
                    <w:left w:val="none" w:sz="0" w:space="0" w:color="auto"/>
                    <w:bottom w:val="none" w:sz="0" w:space="0" w:color="auto"/>
                    <w:right w:val="none" w:sz="0" w:space="0" w:color="auto"/>
                  </w:divBdr>
                </w:div>
                <w:div w:id="1501696011">
                  <w:marLeft w:val="0"/>
                  <w:marRight w:val="0"/>
                  <w:marTop w:val="0"/>
                  <w:marBottom w:val="0"/>
                  <w:divBdr>
                    <w:top w:val="none" w:sz="0" w:space="0" w:color="auto"/>
                    <w:left w:val="none" w:sz="0" w:space="0" w:color="auto"/>
                    <w:bottom w:val="none" w:sz="0" w:space="0" w:color="auto"/>
                    <w:right w:val="none" w:sz="0" w:space="0" w:color="auto"/>
                  </w:divBdr>
                </w:div>
                <w:div w:id="1552039235">
                  <w:marLeft w:val="0"/>
                  <w:marRight w:val="0"/>
                  <w:marTop w:val="0"/>
                  <w:marBottom w:val="0"/>
                  <w:divBdr>
                    <w:top w:val="none" w:sz="0" w:space="0" w:color="auto"/>
                    <w:left w:val="none" w:sz="0" w:space="0" w:color="auto"/>
                    <w:bottom w:val="none" w:sz="0" w:space="0" w:color="auto"/>
                    <w:right w:val="none" w:sz="0" w:space="0" w:color="auto"/>
                  </w:divBdr>
                </w:div>
                <w:div w:id="1584535711">
                  <w:marLeft w:val="0"/>
                  <w:marRight w:val="0"/>
                  <w:marTop w:val="0"/>
                  <w:marBottom w:val="0"/>
                  <w:divBdr>
                    <w:top w:val="none" w:sz="0" w:space="0" w:color="auto"/>
                    <w:left w:val="none" w:sz="0" w:space="0" w:color="auto"/>
                    <w:bottom w:val="none" w:sz="0" w:space="0" w:color="auto"/>
                    <w:right w:val="none" w:sz="0" w:space="0" w:color="auto"/>
                  </w:divBdr>
                </w:div>
                <w:div w:id="1628925241">
                  <w:marLeft w:val="0"/>
                  <w:marRight w:val="0"/>
                  <w:marTop w:val="0"/>
                  <w:marBottom w:val="0"/>
                  <w:divBdr>
                    <w:top w:val="none" w:sz="0" w:space="0" w:color="auto"/>
                    <w:left w:val="none" w:sz="0" w:space="0" w:color="auto"/>
                    <w:bottom w:val="none" w:sz="0" w:space="0" w:color="auto"/>
                    <w:right w:val="none" w:sz="0" w:space="0" w:color="auto"/>
                  </w:divBdr>
                </w:div>
                <w:div w:id="1717270883">
                  <w:marLeft w:val="0"/>
                  <w:marRight w:val="0"/>
                  <w:marTop w:val="0"/>
                  <w:marBottom w:val="0"/>
                  <w:divBdr>
                    <w:top w:val="none" w:sz="0" w:space="0" w:color="auto"/>
                    <w:left w:val="none" w:sz="0" w:space="0" w:color="auto"/>
                    <w:bottom w:val="none" w:sz="0" w:space="0" w:color="auto"/>
                    <w:right w:val="none" w:sz="0" w:space="0" w:color="auto"/>
                  </w:divBdr>
                </w:div>
                <w:div w:id="1820340928">
                  <w:marLeft w:val="0"/>
                  <w:marRight w:val="0"/>
                  <w:marTop w:val="0"/>
                  <w:marBottom w:val="0"/>
                  <w:divBdr>
                    <w:top w:val="none" w:sz="0" w:space="0" w:color="auto"/>
                    <w:left w:val="none" w:sz="0" w:space="0" w:color="auto"/>
                    <w:bottom w:val="none" w:sz="0" w:space="0" w:color="auto"/>
                    <w:right w:val="none" w:sz="0" w:space="0" w:color="auto"/>
                  </w:divBdr>
                </w:div>
                <w:div w:id="1858737010">
                  <w:marLeft w:val="0"/>
                  <w:marRight w:val="0"/>
                  <w:marTop w:val="0"/>
                  <w:marBottom w:val="0"/>
                  <w:divBdr>
                    <w:top w:val="none" w:sz="0" w:space="0" w:color="auto"/>
                    <w:left w:val="none" w:sz="0" w:space="0" w:color="auto"/>
                    <w:bottom w:val="none" w:sz="0" w:space="0" w:color="auto"/>
                    <w:right w:val="none" w:sz="0" w:space="0" w:color="auto"/>
                  </w:divBdr>
                </w:div>
                <w:div w:id="1864973913">
                  <w:marLeft w:val="0"/>
                  <w:marRight w:val="0"/>
                  <w:marTop w:val="0"/>
                  <w:marBottom w:val="0"/>
                  <w:divBdr>
                    <w:top w:val="none" w:sz="0" w:space="0" w:color="auto"/>
                    <w:left w:val="none" w:sz="0" w:space="0" w:color="auto"/>
                    <w:bottom w:val="none" w:sz="0" w:space="0" w:color="auto"/>
                    <w:right w:val="none" w:sz="0" w:space="0" w:color="auto"/>
                  </w:divBdr>
                </w:div>
                <w:div w:id="1897083153">
                  <w:marLeft w:val="0"/>
                  <w:marRight w:val="0"/>
                  <w:marTop w:val="0"/>
                  <w:marBottom w:val="0"/>
                  <w:divBdr>
                    <w:top w:val="none" w:sz="0" w:space="0" w:color="auto"/>
                    <w:left w:val="none" w:sz="0" w:space="0" w:color="auto"/>
                    <w:bottom w:val="none" w:sz="0" w:space="0" w:color="auto"/>
                    <w:right w:val="none" w:sz="0" w:space="0" w:color="auto"/>
                  </w:divBdr>
                </w:div>
                <w:div w:id="1960717564">
                  <w:marLeft w:val="0"/>
                  <w:marRight w:val="0"/>
                  <w:marTop w:val="0"/>
                  <w:marBottom w:val="0"/>
                  <w:divBdr>
                    <w:top w:val="none" w:sz="0" w:space="0" w:color="auto"/>
                    <w:left w:val="none" w:sz="0" w:space="0" w:color="auto"/>
                    <w:bottom w:val="none" w:sz="0" w:space="0" w:color="auto"/>
                    <w:right w:val="none" w:sz="0" w:space="0" w:color="auto"/>
                  </w:divBdr>
                </w:div>
                <w:div w:id="1967853937">
                  <w:marLeft w:val="0"/>
                  <w:marRight w:val="0"/>
                  <w:marTop w:val="0"/>
                  <w:marBottom w:val="0"/>
                  <w:divBdr>
                    <w:top w:val="none" w:sz="0" w:space="0" w:color="auto"/>
                    <w:left w:val="none" w:sz="0" w:space="0" w:color="auto"/>
                    <w:bottom w:val="none" w:sz="0" w:space="0" w:color="auto"/>
                    <w:right w:val="none" w:sz="0" w:space="0" w:color="auto"/>
                  </w:divBdr>
                </w:div>
                <w:div w:id="2088258686">
                  <w:marLeft w:val="0"/>
                  <w:marRight w:val="0"/>
                  <w:marTop w:val="0"/>
                  <w:marBottom w:val="0"/>
                  <w:divBdr>
                    <w:top w:val="none" w:sz="0" w:space="0" w:color="auto"/>
                    <w:left w:val="none" w:sz="0" w:space="0" w:color="auto"/>
                    <w:bottom w:val="none" w:sz="0" w:space="0" w:color="auto"/>
                    <w:right w:val="none" w:sz="0" w:space="0" w:color="auto"/>
                  </w:divBdr>
                </w:div>
                <w:div w:id="2089306263">
                  <w:marLeft w:val="0"/>
                  <w:marRight w:val="0"/>
                  <w:marTop w:val="0"/>
                  <w:marBottom w:val="0"/>
                  <w:divBdr>
                    <w:top w:val="none" w:sz="0" w:space="0" w:color="auto"/>
                    <w:left w:val="none" w:sz="0" w:space="0" w:color="auto"/>
                    <w:bottom w:val="none" w:sz="0" w:space="0" w:color="auto"/>
                    <w:right w:val="none" w:sz="0" w:space="0" w:color="auto"/>
                  </w:divBdr>
                </w:div>
                <w:div w:id="2095544631">
                  <w:marLeft w:val="0"/>
                  <w:marRight w:val="0"/>
                  <w:marTop w:val="0"/>
                  <w:marBottom w:val="0"/>
                  <w:divBdr>
                    <w:top w:val="none" w:sz="0" w:space="0" w:color="auto"/>
                    <w:left w:val="none" w:sz="0" w:space="0" w:color="auto"/>
                    <w:bottom w:val="none" w:sz="0" w:space="0" w:color="auto"/>
                    <w:right w:val="none" w:sz="0" w:space="0" w:color="auto"/>
                  </w:divBdr>
                </w:div>
                <w:div w:id="211408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757719">
          <w:marLeft w:val="0"/>
          <w:marRight w:val="0"/>
          <w:marTop w:val="0"/>
          <w:marBottom w:val="0"/>
          <w:divBdr>
            <w:top w:val="none" w:sz="0" w:space="0" w:color="auto"/>
            <w:left w:val="none" w:sz="0" w:space="0" w:color="auto"/>
            <w:bottom w:val="none" w:sz="0" w:space="0" w:color="auto"/>
            <w:right w:val="none" w:sz="0" w:space="0" w:color="auto"/>
          </w:divBdr>
          <w:divsChild>
            <w:div w:id="66147186">
              <w:marLeft w:val="0"/>
              <w:marRight w:val="0"/>
              <w:marTop w:val="0"/>
              <w:marBottom w:val="0"/>
              <w:divBdr>
                <w:top w:val="none" w:sz="0" w:space="0" w:color="auto"/>
                <w:left w:val="none" w:sz="0" w:space="0" w:color="auto"/>
                <w:bottom w:val="none" w:sz="0" w:space="0" w:color="auto"/>
                <w:right w:val="none" w:sz="0" w:space="0" w:color="auto"/>
              </w:divBdr>
            </w:div>
            <w:div w:id="287393297">
              <w:marLeft w:val="0"/>
              <w:marRight w:val="0"/>
              <w:marTop w:val="0"/>
              <w:marBottom w:val="0"/>
              <w:divBdr>
                <w:top w:val="none" w:sz="0" w:space="0" w:color="auto"/>
                <w:left w:val="none" w:sz="0" w:space="0" w:color="auto"/>
                <w:bottom w:val="none" w:sz="0" w:space="0" w:color="auto"/>
                <w:right w:val="none" w:sz="0" w:space="0" w:color="auto"/>
              </w:divBdr>
            </w:div>
            <w:div w:id="360475013">
              <w:marLeft w:val="0"/>
              <w:marRight w:val="0"/>
              <w:marTop w:val="0"/>
              <w:marBottom w:val="0"/>
              <w:divBdr>
                <w:top w:val="none" w:sz="0" w:space="0" w:color="auto"/>
                <w:left w:val="none" w:sz="0" w:space="0" w:color="auto"/>
                <w:bottom w:val="none" w:sz="0" w:space="0" w:color="auto"/>
                <w:right w:val="none" w:sz="0" w:space="0" w:color="auto"/>
              </w:divBdr>
            </w:div>
            <w:div w:id="393310114">
              <w:marLeft w:val="0"/>
              <w:marRight w:val="0"/>
              <w:marTop w:val="0"/>
              <w:marBottom w:val="0"/>
              <w:divBdr>
                <w:top w:val="none" w:sz="0" w:space="0" w:color="auto"/>
                <w:left w:val="none" w:sz="0" w:space="0" w:color="auto"/>
                <w:bottom w:val="none" w:sz="0" w:space="0" w:color="auto"/>
                <w:right w:val="none" w:sz="0" w:space="0" w:color="auto"/>
              </w:divBdr>
            </w:div>
            <w:div w:id="428359339">
              <w:marLeft w:val="0"/>
              <w:marRight w:val="0"/>
              <w:marTop w:val="0"/>
              <w:marBottom w:val="0"/>
              <w:divBdr>
                <w:top w:val="none" w:sz="0" w:space="0" w:color="auto"/>
                <w:left w:val="none" w:sz="0" w:space="0" w:color="auto"/>
                <w:bottom w:val="none" w:sz="0" w:space="0" w:color="auto"/>
                <w:right w:val="none" w:sz="0" w:space="0" w:color="auto"/>
              </w:divBdr>
            </w:div>
            <w:div w:id="455023168">
              <w:marLeft w:val="0"/>
              <w:marRight w:val="0"/>
              <w:marTop w:val="0"/>
              <w:marBottom w:val="0"/>
              <w:divBdr>
                <w:top w:val="none" w:sz="0" w:space="0" w:color="auto"/>
                <w:left w:val="none" w:sz="0" w:space="0" w:color="auto"/>
                <w:bottom w:val="none" w:sz="0" w:space="0" w:color="auto"/>
                <w:right w:val="none" w:sz="0" w:space="0" w:color="auto"/>
              </w:divBdr>
            </w:div>
            <w:div w:id="457996900">
              <w:marLeft w:val="0"/>
              <w:marRight w:val="0"/>
              <w:marTop w:val="0"/>
              <w:marBottom w:val="0"/>
              <w:divBdr>
                <w:top w:val="none" w:sz="0" w:space="0" w:color="auto"/>
                <w:left w:val="none" w:sz="0" w:space="0" w:color="auto"/>
                <w:bottom w:val="none" w:sz="0" w:space="0" w:color="auto"/>
                <w:right w:val="none" w:sz="0" w:space="0" w:color="auto"/>
              </w:divBdr>
            </w:div>
            <w:div w:id="500437018">
              <w:marLeft w:val="0"/>
              <w:marRight w:val="0"/>
              <w:marTop w:val="0"/>
              <w:marBottom w:val="0"/>
              <w:divBdr>
                <w:top w:val="none" w:sz="0" w:space="0" w:color="auto"/>
                <w:left w:val="none" w:sz="0" w:space="0" w:color="auto"/>
                <w:bottom w:val="none" w:sz="0" w:space="0" w:color="auto"/>
                <w:right w:val="none" w:sz="0" w:space="0" w:color="auto"/>
              </w:divBdr>
            </w:div>
            <w:div w:id="690230381">
              <w:marLeft w:val="0"/>
              <w:marRight w:val="0"/>
              <w:marTop w:val="0"/>
              <w:marBottom w:val="0"/>
              <w:divBdr>
                <w:top w:val="none" w:sz="0" w:space="0" w:color="auto"/>
                <w:left w:val="none" w:sz="0" w:space="0" w:color="auto"/>
                <w:bottom w:val="none" w:sz="0" w:space="0" w:color="auto"/>
                <w:right w:val="none" w:sz="0" w:space="0" w:color="auto"/>
              </w:divBdr>
            </w:div>
            <w:div w:id="776095229">
              <w:marLeft w:val="0"/>
              <w:marRight w:val="0"/>
              <w:marTop w:val="0"/>
              <w:marBottom w:val="0"/>
              <w:divBdr>
                <w:top w:val="none" w:sz="0" w:space="0" w:color="auto"/>
                <w:left w:val="none" w:sz="0" w:space="0" w:color="auto"/>
                <w:bottom w:val="none" w:sz="0" w:space="0" w:color="auto"/>
                <w:right w:val="none" w:sz="0" w:space="0" w:color="auto"/>
              </w:divBdr>
            </w:div>
            <w:div w:id="841237218">
              <w:marLeft w:val="0"/>
              <w:marRight w:val="0"/>
              <w:marTop w:val="0"/>
              <w:marBottom w:val="0"/>
              <w:divBdr>
                <w:top w:val="none" w:sz="0" w:space="0" w:color="auto"/>
                <w:left w:val="none" w:sz="0" w:space="0" w:color="auto"/>
                <w:bottom w:val="none" w:sz="0" w:space="0" w:color="auto"/>
                <w:right w:val="none" w:sz="0" w:space="0" w:color="auto"/>
              </w:divBdr>
            </w:div>
            <w:div w:id="970596013">
              <w:marLeft w:val="0"/>
              <w:marRight w:val="0"/>
              <w:marTop w:val="0"/>
              <w:marBottom w:val="0"/>
              <w:divBdr>
                <w:top w:val="none" w:sz="0" w:space="0" w:color="auto"/>
                <w:left w:val="none" w:sz="0" w:space="0" w:color="auto"/>
                <w:bottom w:val="none" w:sz="0" w:space="0" w:color="auto"/>
                <w:right w:val="none" w:sz="0" w:space="0" w:color="auto"/>
              </w:divBdr>
            </w:div>
            <w:div w:id="1050105691">
              <w:marLeft w:val="0"/>
              <w:marRight w:val="0"/>
              <w:marTop w:val="0"/>
              <w:marBottom w:val="0"/>
              <w:divBdr>
                <w:top w:val="none" w:sz="0" w:space="0" w:color="auto"/>
                <w:left w:val="none" w:sz="0" w:space="0" w:color="auto"/>
                <w:bottom w:val="none" w:sz="0" w:space="0" w:color="auto"/>
                <w:right w:val="none" w:sz="0" w:space="0" w:color="auto"/>
              </w:divBdr>
            </w:div>
            <w:div w:id="1091438231">
              <w:marLeft w:val="0"/>
              <w:marRight w:val="0"/>
              <w:marTop w:val="0"/>
              <w:marBottom w:val="0"/>
              <w:divBdr>
                <w:top w:val="none" w:sz="0" w:space="0" w:color="auto"/>
                <w:left w:val="none" w:sz="0" w:space="0" w:color="auto"/>
                <w:bottom w:val="none" w:sz="0" w:space="0" w:color="auto"/>
                <w:right w:val="none" w:sz="0" w:space="0" w:color="auto"/>
              </w:divBdr>
            </w:div>
            <w:div w:id="1247032266">
              <w:marLeft w:val="0"/>
              <w:marRight w:val="0"/>
              <w:marTop w:val="0"/>
              <w:marBottom w:val="0"/>
              <w:divBdr>
                <w:top w:val="none" w:sz="0" w:space="0" w:color="auto"/>
                <w:left w:val="none" w:sz="0" w:space="0" w:color="auto"/>
                <w:bottom w:val="none" w:sz="0" w:space="0" w:color="auto"/>
                <w:right w:val="none" w:sz="0" w:space="0" w:color="auto"/>
              </w:divBdr>
            </w:div>
            <w:div w:id="1267733539">
              <w:marLeft w:val="0"/>
              <w:marRight w:val="0"/>
              <w:marTop w:val="0"/>
              <w:marBottom w:val="0"/>
              <w:divBdr>
                <w:top w:val="none" w:sz="0" w:space="0" w:color="auto"/>
                <w:left w:val="none" w:sz="0" w:space="0" w:color="auto"/>
                <w:bottom w:val="none" w:sz="0" w:space="0" w:color="auto"/>
                <w:right w:val="none" w:sz="0" w:space="0" w:color="auto"/>
              </w:divBdr>
            </w:div>
            <w:div w:id="1281258616">
              <w:marLeft w:val="0"/>
              <w:marRight w:val="0"/>
              <w:marTop w:val="0"/>
              <w:marBottom w:val="0"/>
              <w:divBdr>
                <w:top w:val="none" w:sz="0" w:space="0" w:color="auto"/>
                <w:left w:val="none" w:sz="0" w:space="0" w:color="auto"/>
                <w:bottom w:val="none" w:sz="0" w:space="0" w:color="auto"/>
                <w:right w:val="none" w:sz="0" w:space="0" w:color="auto"/>
              </w:divBdr>
            </w:div>
            <w:div w:id="1315838825">
              <w:marLeft w:val="0"/>
              <w:marRight w:val="0"/>
              <w:marTop w:val="0"/>
              <w:marBottom w:val="0"/>
              <w:divBdr>
                <w:top w:val="none" w:sz="0" w:space="0" w:color="auto"/>
                <w:left w:val="none" w:sz="0" w:space="0" w:color="auto"/>
                <w:bottom w:val="none" w:sz="0" w:space="0" w:color="auto"/>
                <w:right w:val="none" w:sz="0" w:space="0" w:color="auto"/>
              </w:divBdr>
            </w:div>
            <w:div w:id="1411730412">
              <w:marLeft w:val="0"/>
              <w:marRight w:val="0"/>
              <w:marTop w:val="0"/>
              <w:marBottom w:val="0"/>
              <w:divBdr>
                <w:top w:val="none" w:sz="0" w:space="0" w:color="auto"/>
                <w:left w:val="none" w:sz="0" w:space="0" w:color="auto"/>
                <w:bottom w:val="none" w:sz="0" w:space="0" w:color="auto"/>
                <w:right w:val="none" w:sz="0" w:space="0" w:color="auto"/>
              </w:divBdr>
            </w:div>
            <w:div w:id="1478570682">
              <w:marLeft w:val="0"/>
              <w:marRight w:val="0"/>
              <w:marTop w:val="0"/>
              <w:marBottom w:val="0"/>
              <w:divBdr>
                <w:top w:val="none" w:sz="0" w:space="0" w:color="auto"/>
                <w:left w:val="none" w:sz="0" w:space="0" w:color="auto"/>
                <w:bottom w:val="none" w:sz="0" w:space="0" w:color="auto"/>
                <w:right w:val="none" w:sz="0" w:space="0" w:color="auto"/>
              </w:divBdr>
            </w:div>
            <w:div w:id="1539472487">
              <w:marLeft w:val="0"/>
              <w:marRight w:val="0"/>
              <w:marTop w:val="0"/>
              <w:marBottom w:val="0"/>
              <w:divBdr>
                <w:top w:val="none" w:sz="0" w:space="0" w:color="auto"/>
                <w:left w:val="none" w:sz="0" w:space="0" w:color="auto"/>
                <w:bottom w:val="none" w:sz="0" w:space="0" w:color="auto"/>
                <w:right w:val="none" w:sz="0" w:space="0" w:color="auto"/>
              </w:divBdr>
            </w:div>
            <w:div w:id="1630553155">
              <w:marLeft w:val="0"/>
              <w:marRight w:val="0"/>
              <w:marTop w:val="0"/>
              <w:marBottom w:val="0"/>
              <w:divBdr>
                <w:top w:val="none" w:sz="0" w:space="0" w:color="auto"/>
                <w:left w:val="none" w:sz="0" w:space="0" w:color="auto"/>
                <w:bottom w:val="none" w:sz="0" w:space="0" w:color="auto"/>
                <w:right w:val="none" w:sz="0" w:space="0" w:color="auto"/>
              </w:divBdr>
            </w:div>
            <w:div w:id="1734429560">
              <w:marLeft w:val="0"/>
              <w:marRight w:val="0"/>
              <w:marTop w:val="0"/>
              <w:marBottom w:val="0"/>
              <w:divBdr>
                <w:top w:val="none" w:sz="0" w:space="0" w:color="auto"/>
                <w:left w:val="none" w:sz="0" w:space="0" w:color="auto"/>
                <w:bottom w:val="none" w:sz="0" w:space="0" w:color="auto"/>
                <w:right w:val="none" w:sz="0" w:space="0" w:color="auto"/>
              </w:divBdr>
            </w:div>
            <w:div w:id="1760445110">
              <w:marLeft w:val="0"/>
              <w:marRight w:val="0"/>
              <w:marTop w:val="0"/>
              <w:marBottom w:val="0"/>
              <w:divBdr>
                <w:top w:val="none" w:sz="0" w:space="0" w:color="auto"/>
                <w:left w:val="none" w:sz="0" w:space="0" w:color="auto"/>
                <w:bottom w:val="none" w:sz="0" w:space="0" w:color="auto"/>
                <w:right w:val="none" w:sz="0" w:space="0" w:color="auto"/>
              </w:divBdr>
            </w:div>
            <w:div w:id="1800877222">
              <w:marLeft w:val="0"/>
              <w:marRight w:val="0"/>
              <w:marTop w:val="0"/>
              <w:marBottom w:val="0"/>
              <w:divBdr>
                <w:top w:val="none" w:sz="0" w:space="0" w:color="auto"/>
                <w:left w:val="none" w:sz="0" w:space="0" w:color="auto"/>
                <w:bottom w:val="none" w:sz="0" w:space="0" w:color="auto"/>
                <w:right w:val="none" w:sz="0" w:space="0" w:color="auto"/>
              </w:divBdr>
            </w:div>
            <w:div w:id="1916934798">
              <w:marLeft w:val="0"/>
              <w:marRight w:val="0"/>
              <w:marTop w:val="0"/>
              <w:marBottom w:val="0"/>
              <w:divBdr>
                <w:top w:val="none" w:sz="0" w:space="0" w:color="auto"/>
                <w:left w:val="none" w:sz="0" w:space="0" w:color="auto"/>
                <w:bottom w:val="none" w:sz="0" w:space="0" w:color="auto"/>
                <w:right w:val="none" w:sz="0" w:space="0" w:color="auto"/>
              </w:divBdr>
            </w:div>
          </w:divsChild>
        </w:div>
        <w:div w:id="1156606042">
          <w:marLeft w:val="0"/>
          <w:marRight w:val="0"/>
          <w:marTop w:val="0"/>
          <w:marBottom w:val="0"/>
          <w:divBdr>
            <w:top w:val="none" w:sz="0" w:space="0" w:color="auto"/>
            <w:left w:val="none" w:sz="0" w:space="0" w:color="auto"/>
            <w:bottom w:val="none" w:sz="0" w:space="0" w:color="auto"/>
            <w:right w:val="none" w:sz="0" w:space="0" w:color="auto"/>
          </w:divBdr>
          <w:divsChild>
            <w:div w:id="1814785217">
              <w:marLeft w:val="0"/>
              <w:marRight w:val="0"/>
              <w:marTop w:val="0"/>
              <w:marBottom w:val="0"/>
              <w:divBdr>
                <w:top w:val="none" w:sz="0" w:space="0" w:color="auto"/>
                <w:left w:val="none" w:sz="0" w:space="0" w:color="auto"/>
                <w:bottom w:val="none" w:sz="0" w:space="0" w:color="auto"/>
                <w:right w:val="none" w:sz="0" w:space="0" w:color="auto"/>
              </w:divBdr>
            </w:div>
          </w:divsChild>
        </w:div>
        <w:div w:id="1692368634">
          <w:marLeft w:val="0"/>
          <w:marRight w:val="0"/>
          <w:marTop w:val="0"/>
          <w:marBottom w:val="0"/>
          <w:divBdr>
            <w:top w:val="none" w:sz="0" w:space="0" w:color="auto"/>
            <w:left w:val="none" w:sz="0" w:space="0" w:color="auto"/>
            <w:bottom w:val="none" w:sz="0" w:space="0" w:color="auto"/>
            <w:right w:val="none" w:sz="0" w:space="0" w:color="auto"/>
          </w:divBdr>
          <w:divsChild>
            <w:div w:id="1461924690">
              <w:marLeft w:val="0"/>
              <w:marRight w:val="0"/>
              <w:marTop w:val="0"/>
              <w:marBottom w:val="0"/>
              <w:divBdr>
                <w:top w:val="none" w:sz="0" w:space="0" w:color="auto"/>
                <w:left w:val="none" w:sz="0" w:space="0" w:color="auto"/>
                <w:bottom w:val="none" w:sz="0" w:space="0" w:color="auto"/>
                <w:right w:val="none" w:sz="0" w:space="0" w:color="auto"/>
              </w:divBdr>
              <w:divsChild>
                <w:div w:id="3215978">
                  <w:marLeft w:val="0"/>
                  <w:marRight w:val="0"/>
                  <w:marTop w:val="0"/>
                  <w:marBottom w:val="0"/>
                  <w:divBdr>
                    <w:top w:val="none" w:sz="0" w:space="0" w:color="auto"/>
                    <w:left w:val="none" w:sz="0" w:space="0" w:color="auto"/>
                    <w:bottom w:val="none" w:sz="0" w:space="0" w:color="auto"/>
                    <w:right w:val="none" w:sz="0" w:space="0" w:color="auto"/>
                  </w:divBdr>
                </w:div>
                <w:div w:id="47265047">
                  <w:marLeft w:val="0"/>
                  <w:marRight w:val="0"/>
                  <w:marTop w:val="0"/>
                  <w:marBottom w:val="0"/>
                  <w:divBdr>
                    <w:top w:val="none" w:sz="0" w:space="0" w:color="auto"/>
                    <w:left w:val="none" w:sz="0" w:space="0" w:color="auto"/>
                    <w:bottom w:val="none" w:sz="0" w:space="0" w:color="auto"/>
                    <w:right w:val="none" w:sz="0" w:space="0" w:color="auto"/>
                  </w:divBdr>
                </w:div>
                <w:div w:id="121119819">
                  <w:marLeft w:val="0"/>
                  <w:marRight w:val="0"/>
                  <w:marTop w:val="0"/>
                  <w:marBottom w:val="0"/>
                  <w:divBdr>
                    <w:top w:val="none" w:sz="0" w:space="0" w:color="auto"/>
                    <w:left w:val="none" w:sz="0" w:space="0" w:color="auto"/>
                    <w:bottom w:val="none" w:sz="0" w:space="0" w:color="auto"/>
                    <w:right w:val="none" w:sz="0" w:space="0" w:color="auto"/>
                  </w:divBdr>
                </w:div>
                <w:div w:id="131485070">
                  <w:marLeft w:val="0"/>
                  <w:marRight w:val="0"/>
                  <w:marTop w:val="0"/>
                  <w:marBottom w:val="0"/>
                  <w:divBdr>
                    <w:top w:val="none" w:sz="0" w:space="0" w:color="auto"/>
                    <w:left w:val="none" w:sz="0" w:space="0" w:color="auto"/>
                    <w:bottom w:val="none" w:sz="0" w:space="0" w:color="auto"/>
                    <w:right w:val="none" w:sz="0" w:space="0" w:color="auto"/>
                  </w:divBdr>
                </w:div>
                <w:div w:id="168253319">
                  <w:marLeft w:val="0"/>
                  <w:marRight w:val="0"/>
                  <w:marTop w:val="0"/>
                  <w:marBottom w:val="0"/>
                  <w:divBdr>
                    <w:top w:val="none" w:sz="0" w:space="0" w:color="auto"/>
                    <w:left w:val="none" w:sz="0" w:space="0" w:color="auto"/>
                    <w:bottom w:val="none" w:sz="0" w:space="0" w:color="auto"/>
                    <w:right w:val="none" w:sz="0" w:space="0" w:color="auto"/>
                  </w:divBdr>
                </w:div>
                <w:div w:id="215046776">
                  <w:marLeft w:val="0"/>
                  <w:marRight w:val="0"/>
                  <w:marTop w:val="0"/>
                  <w:marBottom w:val="0"/>
                  <w:divBdr>
                    <w:top w:val="none" w:sz="0" w:space="0" w:color="auto"/>
                    <w:left w:val="none" w:sz="0" w:space="0" w:color="auto"/>
                    <w:bottom w:val="none" w:sz="0" w:space="0" w:color="auto"/>
                    <w:right w:val="none" w:sz="0" w:space="0" w:color="auto"/>
                  </w:divBdr>
                </w:div>
                <w:div w:id="241960887">
                  <w:marLeft w:val="0"/>
                  <w:marRight w:val="0"/>
                  <w:marTop w:val="0"/>
                  <w:marBottom w:val="0"/>
                  <w:divBdr>
                    <w:top w:val="none" w:sz="0" w:space="0" w:color="auto"/>
                    <w:left w:val="none" w:sz="0" w:space="0" w:color="auto"/>
                    <w:bottom w:val="none" w:sz="0" w:space="0" w:color="auto"/>
                    <w:right w:val="none" w:sz="0" w:space="0" w:color="auto"/>
                  </w:divBdr>
                </w:div>
                <w:div w:id="266356789">
                  <w:marLeft w:val="0"/>
                  <w:marRight w:val="0"/>
                  <w:marTop w:val="0"/>
                  <w:marBottom w:val="0"/>
                  <w:divBdr>
                    <w:top w:val="none" w:sz="0" w:space="0" w:color="auto"/>
                    <w:left w:val="none" w:sz="0" w:space="0" w:color="auto"/>
                    <w:bottom w:val="none" w:sz="0" w:space="0" w:color="auto"/>
                    <w:right w:val="none" w:sz="0" w:space="0" w:color="auto"/>
                  </w:divBdr>
                </w:div>
                <w:div w:id="354507127">
                  <w:marLeft w:val="0"/>
                  <w:marRight w:val="0"/>
                  <w:marTop w:val="0"/>
                  <w:marBottom w:val="0"/>
                  <w:divBdr>
                    <w:top w:val="none" w:sz="0" w:space="0" w:color="auto"/>
                    <w:left w:val="none" w:sz="0" w:space="0" w:color="auto"/>
                    <w:bottom w:val="none" w:sz="0" w:space="0" w:color="auto"/>
                    <w:right w:val="none" w:sz="0" w:space="0" w:color="auto"/>
                  </w:divBdr>
                </w:div>
                <w:div w:id="372115176">
                  <w:marLeft w:val="0"/>
                  <w:marRight w:val="0"/>
                  <w:marTop w:val="0"/>
                  <w:marBottom w:val="0"/>
                  <w:divBdr>
                    <w:top w:val="none" w:sz="0" w:space="0" w:color="auto"/>
                    <w:left w:val="none" w:sz="0" w:space="0" w:color="auto"/>
                    <w:bottom w:val="none" w:sz="0" w:space="0" w:color="auto"/>
                    <w:right w:val="none" w:sz="0" w:space="0" w:color="auto"/>
                  </w:divBdr>
                </w:div>
                <w:div w:id="422654068">
                  <w:marLeft w:val="0"/>
                  <w:marRight w:val="0"/>
                  <w:marTop w:val="0"/>
                  <w:marBottom w:val="0"/>
                  <w:divBdr>
                    <w:top w:val="none" w:sz="0" w:space="0" w:color="auto"/>
                    <w:left w:val="none" w:sz="0" w:space="0" w:color="auto"/>
                    <w:bottom w:val="none" w:sz="0" w:space="0" w:color="auto"/>
                    <w:right w:val="none" w:sz="0" w:space="0" w:color="auto"/>
                  </w:divBdr>
                </w:div>
                <w:div w:id="435489384">
                  <w:marLeft w:val="0"/>
                  <w:marRight w:val="0"/>
                  <w:marTop w:val="0"/>
                  <w:marBottom w:val="0"/>
                  <w:divBdr>
                    <w:top w:val="none" w:sz="0" w:space="0" w:color="auto"/>
                    <w:left w:val="none" w:sz="0" w:space="0" w:color="auto"/>
                    <w:bottom w:val="none" w:sz="0" w:space="0" w:color="auto"/>
                    <w:right w:val="none" w:sz="0" w:space="0" w:color="auto"/>
                  </w:divBdr>
                </w:div>
                <w:div w:id="518083758">
                  <w:marLeft w:val="0"/>
                  <w:marRight w:val="0"/>
                  <w:marTop w:val="0"/>
                  <w:marBottom w:val="0"/>
                  <w:divBdr>
                    <w:top w:val="none" w:sz="0" w:space="0" w:color="auto"/>
                    <w:left w:val="none" w:sz="0" w:space="0" w:color="auto"/>
                    <w:bottom w:val="none" w:sz="0" w:space="0" w:color="auto"/>
                    <w:right w:val="none" w:sz="0" w:space="0" w:color="auto"/>
                  </w:divBdr>
                </w:div>
                <w:div w:id="677930368">
                  <w:marLeft w:val="0"/>
                  <w:marRight w:val="0"/>
                  <w:marTop w:val="0"/>
                  <w:marBottom w:val="0"/>
                  <w:divBdr>
                    <w:top w:val="none" w:sz="0" w:space="0" w:color="auto"/>
                    <w:left w:val="none" w:sz="0" w:space="0" w:color="auto"/>
                    <w:bottom w:val="none" w:sz="0" w:space="0" w:color="auto"/>
                    <w:right w:val="none" w:sz="0" w:space="0" w:color="auto"/>
                  </w:divBdr>
                </w:div>
                <w:div w:id="687411449">
                  <w:marLeft w:val="0"/>
                  <w:marRight w:val="0"/>
                  <w:marTop w:val="0"/>
                  <w:marBottom w:val="0"/>
                  <w:divBdr>
                    <w:top w:val="none" w:sz="0" w:space="0" w:color="auto"/>
                    <w:left w:val="none" w:sz="0" w:space="0" w:color="auto"/>
                    <w:bottom w:val="none" w:sz="0" w:space="0" w:color="auto"/>
                    <w:right w:val="none" w:sz="0" w:space="0" w:color="auto"/>
                  </w:divBdr>
                </w:div>
                <w:div w:id="700742582">
                  <w:marLeft w:val="0"/>
                  <w:marRight w:val="0"/>
                  <w:marTop w:val="0"/>
                  <w:marBottom w:val="0"/>
                  <w:divBdr>
                    <w:top w:val="none" w:sz="0" w:space="0" w:color="auto"/>
                    <w:left w:val="none" w:sz="0" w:space="0" w:color="auto"/>
                    <w:bottom w:val="none" w:sz="0" w:space="0" w:color="auto"/>
                    <w:right w:val="none" w:sz="0" w:space="0" w:color="auto"/>
                  </w:divBdr>
                </w:div>
                <w:div w:id="713697318">
                  <w:marLeft w:val="0"/>
                  <w:marRight w:val="0"/>
                  <w:marTop w:val="0"/>
                  <w:marBottom w:val="0"/>
                  <w:divBdr>
                    <w:top w:val="none" w:sz="0" w:space="0" w:color="auto"/>
                    <w:left w:val="none" w:sz="0" w:space="0" w:color="auto"/>
                    <w:bottom w:val="none" w:sz="0" w:space="0" w:color="auto"/>
                    <w:right w:val="none" w:sz="0" w:space="0" w:color="auto"/>
                  </w:divBdr>
                </w:div>
                <w:div w:id="743911981">
                  <w:marLeft w:val="0"/>
                  <w:marRight w:val="0"/>
                  <w:marTop w:val="0"/>
                  <w:marBottom w:val="0"/>
                  <w:divBdr>
                    <w:top w:val="none" w:sz="0" w:space="0" w:color="auto"/>
                    <w:left w:val="none" w:sz="0" w:space="0" w:color="auto"/>
                    <w:bottom w:val="none" w:sz="0" w:space="0" w:color="auto"/>
                    <w:right w:val="none" w:sz="0" w:space="0" w:color="auto"/>
                  </w:divBdr>
                </w:div>
                <w:div w:id="813643973">
                  <w:marLeft w:val="0"/>
                  <w:marRight w:val="0"/>
                  <w:marTop w:val="0"/>
                  <w:marBottom w:val="0"/>
                  <w:divBdr>
                    <w:top w:val="none" w:sz="0" w:space="0" w:color="auto"/>
                    <w:left w:val="none" w:sz="0" w:space="0" w:color="auto"/>
                    <w:bottom w:val="none" w:sz="0" w:space="0" w:color="auto"/>
                    <w:right w:val="none" w:sz="0" w:space="0" w:color="auto"/>
                  </w:divBdr>
                </w:div>
                <w:div w:id="871498472">
                  <w:marLeft w:val="0"/>
                  <w:marRight w:val="0"/>
                  <w:marTop w:val="0"/>
                  <w:marBottom w:val="0"/>
                  <w:divBdr>
                    <w:top w:val="none" w:sz="0" w:space="0" w:color="auto"/>
                    <w:left w:val="none" w:sz="0" w:space="0" w:color="auto"/>
                    <w:bottom w:val="none" w:sz="0" w:space="0" w:color="auto"/>
                    <w:right w:val="none" w:sz="0" w:space="0" w:color="auto"/>
                  </w:divBdr>
                </w:div>
                <w:div w:id="878275428">
                  <w:marLeft w:val="0"/>
                  <w:marRight w:val="0"/>
                  <w:marTop w:val="0"/>
                  <w:marBottom w:val="0"/>
                  <w:divBdr>
                    <w:top w:val="none" w:sz="0" w:space="0" w:color="auto"/>
                    <w:left w:val="none" w:sz="0" w:space="0" w:color="auto"/>
                    <w:bottom w:val="none" w:sz="0" w:space="0" w:color="auto"/>
                    <w:right w:val="none" w:sz="0" w:space="0" w:color="auto"/>
                  </w:divBdr>
                </w:div>
                <w:div w:id="907034596">
                  <w:marLeft w:val="0"/>
                  <w:marRight w:val="0"/>
                  <w:marTop w:val="0"/>
                  <w:marBottom w:val="0"/>
                  <w:divBdr>
                    <w:top w:val="none" w:sz="0" w:space="0" w:color="auto"/>
                    <w:left w:val="none" w:sz="0" w:space="0" w:color="auto"/>
                    <w:bottom w:val="none" w:sz="0" w:space="0" w:color="auto"/>
                    <w:right w:val="none" w:sz="0" w:space="0" w:color="auto"/>
                  </w:divBdr>
                </w:div>
                <w:div w:id="918367512">
                  <w:marLeft w:val="0"/>
                  <w:marRight w:val="0"/>
                  <w:marTop w:val="0"/>
                  <w:marBottom w:val="0"/>
                  <w:divBdr>
                    <w:top w:val="none" w:sz="0" w:space="0" w:color="auto"/>
                    <w:left w:val="none" w:sz="0" w:space="0" w:color="auto"/>
                    <w:bottom w:val="none" w:sz="0" w:space="0" w:color="auto"/>
                    <w:right w:val="none" w:sz="0" w:space="0" w:color="auto"/>
                  </w:divBdr>
                </w:div>
                <w:div w:id="921791932">
                  <w:marLeft w:val="0"/>
                  <w:marRight w:val="0"/>
                  <w:marTop w:val="0"/>
                  <w:marBottom w:val="0"/>
                  <w:divBdr>
                    <w:top w:val="none" w:sz="0" w:space="0" w:color="auto"/>
                    <w:left w:val="none" w:sz="0" w:space="0" w:color="auto"/>
                    <w:bottom w:val="none" w:sz="0" w:space="0" w:color="auto"/>
                    <w:right w:val="none" w:sz="0" w:space="0" w:color="auto"/>
                  </w:divBdr>
                </w:div>
                <w:div w:id="956371668">
                  <w:marLeft w:val="0"/>
                  <w:marRight w:val="0"/>
                  <w:marTop w:val="0"/>
                  <w:marBottom w:val="0"/>
                  <w:divBdr>
                    <w:top w:val="none" w:sz="0" w:space="0" w:color="auto"/>
                    <w:left w:val="none" w:sz="0" w:space="0" w:color="auto"/>
                    <w:bottom w:val="none" w:sz="0" w:space="0" w:color="auto"/>
                    <w:right w:val="none" w:sz="0" w:space="0" w:color="auto"/>
                  </w:divBdr>
                </w:div>
                <w:div w:id="960113459">
                  <w:marLeft w:val="0"/>
                  <w:marRight w:val="0"/>
                  <w:marTop w:val="0"/>
                  <w:marBottom w:val="0"/>
                  <w:divBdr>
                    <w:top w:val="none" w:sz="0" w:space="0" w:color="auto"/>
                    <w:left w:val="none" w:sz="0" w:space="0" w:color="auto"/>
                    <w:bottom w:val="none" w:sz="0" w:space="0" w:color="auto"/>
                    <w:right w:val="none" w:sz="0" w:space="0" w:color="auto"/>
                  </w:divBdr>
                </w:div>
                <w:div w:id="987705615">
                  <w:marLeft w:val="0"/>
                  <w:marRight w:val="0"/>
                  <w:marTop w:val="0"/>
                  <w:marBottom w:val="0"/>
                  <w:divBdr>
                    <w:top w:val="none" w:sz="0" w:space="0" w:color="auto"/>
                    <w:left w:val="none" w:sz="0" w:space="0" w:color="auto"/>
                    <w:bottom w:val="none" w:sz="0" w:space="0" w:color="auto"/>
                    <w:right w:val="none" w:sz="0" w:space="0" w:color="auto"/>
                  </w:divBdr>
                </w:div>
                <w:div w:id="994068280">
                  <w:marLeft w:val="0"/>
                  <w:marRight w:val="0"/>
                  <w:marTop w:val="0"/>
                  <w:marBottom w:val="0"/>
                  <w:divBdr>
                    <w:top w:val="none" w:sz="0" w:space="0" w:color="auto"/>
                    <w:left w:val="none" w:sz="0" w:space="0" w:color="auto"/>
                    <w:bottom w:val="none" w:sz="0" w:space="0" w:color="auto"/>
                    <w:right w:val="none" w:sz="0" w:space="0" w:color="auto"/>
                  </w:divBdr>
                </w:div>
                <w:div w:id="1021854215">
                  <w:marLeft w:val="0"/>
                  <w:marRight w:val="0"/>
                  <w:marTop w:val="0"/>
                  <w:marBottom w:val="0"/>
                  <w:divBdr>
                    <w:top w:val="none" w:sz="0" w:space="0" w:color="auto"/>
                    <w:left w:val="none" w:sz="0" w:space="0" w:color="auto"/>
                    <w:bottom w:val="none" w:sz="0" w:space="0" w:color="auto"/>
                    <w:right w:val="none" w:sz="0" w:space="0" w:color="auto"/>
                  </w:divBdr>
                </w:div>
                <w:div w:id="1130898210">
                  <w:marLeft w:val="0"/>
                  <w:marRight w:val="0"/>
                  <w:marTop w:val="0"/>
                  <w:marBottom w:val="0"/>
                  <w:divBdr>
                    <w:top w:val="none" w:sz="0" w:space="0" w:color="auto"/>
                    <w:left w:val="none" w:sz="0" w:space="0" w:color="auto"/>
                    <w:bottom w:val="none" w:sz="0" w:space="0" w:color="auto"/>
                    <w:right w:val="none" w:sz="0" w:space="0" w:color="auto"/>
                  </w:divBdr>
                </w:div>
                <w:div w:id="1155410067">
                  <w:marLeft w:val="0"/>
                  <w:marRight w:val="0"/>
                  <w:marTop w:val="0"/>
                  <w:marBottom w:val="0"/>
                  <w:divBdr>
                    <w:top w:val="none" w:sz="0" w:space="0" w:color="auto"/>
                    <w:left w:val="none" w:sz="0" w:space="0" w:color="auto"/>
                    <w:bottom w:val="none" w:sz="0" w:space="0" w:color="auto"/>
                    <w:right w:val="none" w:sz="0" w:space="0" w:color="auto"/>
                  </w:divBdr>
                </w:div>
                <w:div w:id="1167093532">
                  <w:marLeft w:val="0"/>
                  <w:marRight w:val="0"/>
                  <w:marTop w:val="0"/>
                  <w:marBottom w:val="0"/>
                  <w:divBdr>
                    <w:top w:val="none" w:sz="0" w:space="0" w:color="auto"/>
                    <w:left w:val="none" w:sz="0" w:space="0" w:color="auto"/>
                    <w:bottom w:val="none" w:sz="0" w:space="0" w:color="auto"/>
                    <w:right w:val="none" w:sz="0" w:space="0" w:color="auto"/>
                  </w:divBdr>
                </w:div>
                <w:div w:id="1319923590">
                  <w:marLeft w:val="0"/>
                  <w:marRight w:val="0"/>
                  <w:marTop w:val="0"/>
                  <w:marBottom w:val="0"/>
                  <w:divBdr>
                    <w:top w:val="none" w:sz="0" w:space="0" w:color="auto"/>
                    <w:left w:val="none" w:sz="0" w:space="0" w:color="auto"/>
                    <w:bottom w:val="none" w:sz="0" w:space="0" w:color="auto"/>
                    <w:right w:val="none" w:sz="0" w:space="0" w:color="auto"/>
                  </w:divBdr>
                </w:div>
                <w:div w:id="1331448998">
                  <w:marLeft w:val="0"/>
                  <w:marRight w:val="0"/>
                  <w:marTop w:val="0"/>
                  <w:marBottom w:val="0"/>
                  <w:divBdr>
                    <w:top w:val="none" w:sz="0" w:space="0" w:color="auto"/>
                    <w:left w:val="none" w:sz="0" w:space="0" w:color="auto"/>
                    <w:bottom w:val="none" w:sz="0" w:space="0" w:color="auto"/>
                    <w:right w:val="none" w:sz="0" w:space="0" w:color="auto"/>
                  </w:divBdr>
                </w:div>
                <w:div w:id="1335916468">
                  <w:marLeft w:val="0"/>
                  <w:marRight w:val="0"/>
                  <w:marTop w:val="0"/>
                  <w:marBottom w:val="0"/>
                  <w:divBdr>
                    <w:top w:val="none" w:sz="0" w:space="0" w:color="auto"/>
                    <w:left w:val="none" w:sz="0" w:space="0" w:color="auto"/>
                    <w:bottom w:val="none" w:sz="0" w:space="0" w:color="auto"/>
                    <w:right w:val="none" w:sz="0" w:space="0" w:color="auto"/>
                  </w:divBdr>
                </w:div>
                <w:div w:id="1369718931">
                  <w:marLeft w:val="0"/>
                  <w:marRight w:val="0"/>
                  <w:marTop w:val="0"/>
                  <w:marBottom w:val="0"/>
                  <w:divBdr>
                    <w:top w:val="none" w:sz="0" w:space="0" w:color="auto"/>
                    <w:left w:val="none" w:sz="0" w:space="0" w:color="auto"/>
                    <w:bottom w:val="none" w:sz="0" w:space="0" w:color="auto"/>
                    <w:right w:val="none" w:sz="0" w:space="0" w:color="auto"/>
                  </w:divBdr>
                </w:div>
                <w:div w:id="1381782842">
                  <w:marLeft w:val="0"/>
                  <w:marRight w:val="0"/>
                  <w:marTop w:val="0"/>
                  <w:marBottom w:val="0"/>
                  <w:divBdr>
                    <w:top w:val="none" w:sz="0" w:space="0" w:color="auto"/>
                    <w:left w:val="none" w:sz="0" w:space="0" w:color="auto"/>
                    <w:bottom w:val="none" w:sz="0" w:space="0" w:color="auto"/>
                    <w:right w:val="none" w:sz="0" w:space="0" w:color="auto"/>
                  </w:divBdr>
                </w:div>
                <w:div w:id="1387222168">
                  <w:marLeft w:val="0"/>
                  <w:marRight w:val="0"/>
                  <w:marTop w:val="0"/>
                  <w:marBottom w:val="0"/>
                  <w:divBdr>
                    <w:top w:val="none" w:sz="0" w:space="0" w:color="auto"/>
                    <w:left w:val="none" w:sz="0" w:space="0" w:color="auto"/>
                    <w:bottom w:val="none" w:sz="0" w:space="0" w:color="auto"/>
                    <w:right w:val="none" w:sz="0" w:space="0" w:color="auto"/>
                  </w:divBdr>
                </w:div>
                <w:div w:id="1449159489">
                  <w:marLeft w:val="0"/>
                  <w:marRight w:val="0"/>
                  <w:marTop w:val="0"/>
                  <w:marBottom w:val="0"/>
                  <w:divBdr>
                    <w:top w:val="none" w:sz="0" w:space="0" w:color="auto"/>
                    <w:left w:val="none" w:sz="0" w:space="0" w:color="auto"/>
                    <w:bottom w:val="none" w:sz="0" w:space="0" w:color="auto"/>
                    <w:right w:val="none" w:sz="0" w:space="0" w:color="auto"/>
                  </w:divBdr>
                </w:div>
                <w:div w:id="1545215335">
                  <w:marLeft w:val="0"/>
                  <w:marRight w:val="0"/>
                  <w:marTop w:val="0"/>
                  <w:marBottom w:val="0"/>
                  <w:divBdr>
                    <w:top w:val="none" w:sz="0" w:space="0" w:color="auto"/>
                    <w:left w:val="none" w:sz="0" w:space="0" w:color="auto"/>
                    <w:bottom w:val="none" w:sz="0" w:space="0" w:color="auto"/>
                    <w:right w:val="none" w:sz="0" w:space="0" w:color="auto"/>
                  </w:divBdr>
                </w:div>
                <w:div w:id="1553881051">
                  <w:marLeft w:val="0"/>
                  <w:marRight w:val="0"/>
                  <w:marTop w:val="0"/>
                  <w:marBottom w:val="0"/>
                  <w:divBdr>
                    <w:top w:val="none" w:sz="0" w:space="0" w:color="auto"/>
                    <w:left w:val="none" w:sz="0" w:space="0" w:color="auto"/>
                    <w:bottom w:val="none" w:sz="0" w:space="0" w:color="auto"/>
                    <w:right w:val="none" w:sz="0" w:space="0" w:color="auto"/>
                  </w:divBdr>
                </w:div>
                <w:div w:id="1624997057">
                  <w:marLeft w:val="0"/>
                  <w:marRight w:val="0"/>
                  <w:marTop w:val="0"/>
                  <w:marBottom w:val="0"/>
                  <w:divBdr>
                    <w:top w:val="none" w:sz="0" w:space="0" w:color="auto"/>
                    <w:left w:val="none" w:sz="0" w:space="0" w:color="auto"/>
                    <w:bottom w:val="none" w:sz="0" w:space="0" w:color="auto"/>
                    <w:right w:val="none" w:sz="0" w:space="0" w:color="auto"/>
                  </w:divBdr>
                </w:div>
                <w:div w:id="1711344526">
                  <w:marLeft w:val="0"/>
                  <w:marRight w:val="0"/>
                  <w:marTop w:val="0"/>
                  <w:marBottom w:val="0"/>
                  <w:divBdr>
                    <w:top w:val="none" w:sz="0" w:space="0" w:color="auto"/>
                    <w:left w:val="none" w:sz="0" w:space="0" w:color="auto"/>
                    <w:bottom w:val="none" w:sz="0" w:space="0" w:color="auto"/>
                    <w:right w:val="none" w:sz="0" w:space="0" w:color="auto"/>
                  </w:divBdr>
                </w:div>
                <w:div w:id="1785809433">
                  <w:marLeft w:val="0"/>
                  <w:marRight w:val="0"/>
                  <w:marTop w:val="0"/>
                  <w:marBottom w:val="0"/>
                  <w:divBdr>
                    <w:top w:val="none" w:sz="0" w:space="0" w:color="auto"/>
                    <w:left w:val="none" w:sz="0" w:space="0" w:color="auto"/>
                    <w:bottom w:val="none" w:sz="0" w:space="0" w:color="auto"/>
                    <w:right w:val="none" w:sz="0" w:space="0" w:color="auto"/>
                  </w:divBdr>
                </w:div>
                <w:div w:id="1803956267">
                  <w:marLeft w:val="0"/>
                  <w:marRight w:val="0"/>
                  <w:marTop w:val="0"/>
                  <w:marBottom w:val="0"/>
                  <w:divBdr>
                    <w:top w:val="none" w:sz="0" w:space="0" w:color="auto"/>
                    <w:left w:val="none" w:sz="0" w:space="0" w:color="auto"/>
                    <w:bottom w:val="none" w:sz="0" w:space="0" w:color="auto"/>
                    <w:right w:val="none" w:sz="0" w:space="0" w:color="auto"/>
                  </w:divBdr>
                </w:div>
                <w:div w:id="1824001497">
                  <w:marLeft w:val="0"/>
                  <w:marRight w:val="0"/>
                  <w:marTop w:val="0"/>
                  <w:marBottom w:val="0"/>
                  <w:divBdr>
                    <w:top w:val="none" w:sz="0" w:space="0" w:color="auto"/>
                    <w:left w:val="none" w:sz="0" w:space="0" w:color="auto"/>
                    <w:bottom w:val="none" w:sz="0" w:space="0" w:color="auto"/>
                    <w:right w:val="none" w:sz="0" w:space="0" w:color="auto"/>
                  </w:divBdr>
                </w:div>
                <w:div w:id="1872449756">
                  <w:marLeft w:val="0"/>
                  <w:marRight w:val="0"/>
                  <w:marTop w:val="0"/>
                  <w:marBottom w:val="0"/>
                  <w:divBdr>
                    <w:top w:val="none" w:sz="0" w:space="0" w:color="auto"/>
                    <w:left w:val="none" w:sz="0" w:space="0" w:color="auto"/>
                    <w:bottom w:val="none" w:sz="0" w:space="0" w:color="auto"/>
                    <w:right w:val="none" w:sz="0" w:space="0" w:color="auto"/>
                  </w:divBdr>
                </w:div>
                <w:div w:id="1930969142">
                  <w:marLeft w:val="0"/>
                  <w:marRight w:val="0"/>
                  <w:marTop w:val="0"/>
                  <w:marBottom w:val="0"/>
                  <w:divBdr>
                    <w:top w:val="none" w:sz="0" w:space="0" w:color="auto"/>
                    <w:left w:val="none" w:sz="0" w:space="0" w:color="auto"/>
                    <w:bottom w:val="none" w:sz="0" w:space="0" w:color="auto"/>
                    <w:right w:val="none" w:sz="0" w:space="0" w:color="auto"/>
                  </w:divBdr>
                </w:div>
                <w:div w:id="1938752527">
                  <w:marLeft w:val="0"/>
                  <w:marRight w:val="0"/>
                  <w:marTop w:val="0"/>
                  <w:marBottom w:val="0"/>
                  <w:divBdr>
                    <w:top w:val="none" w:sz="0" w:space="0" w:color="auto"/>
                    <w:left w:val="none" w:sz="0" w:space="0" w:color="auto"/>
                    <w:bottom w:val="none" w:sz="0" w:space="0" w:color="auto"/>
                    <w:right w:val="none" w:sz="0" w:space="0" w:color="auto"/>
                  </w:divBdr>
                </w:div>
                <w:div w:id="1967152947">
                  <w:marLeft w:val="0"/>
                  <w:marRight w:val="0"/>
                  <w:marTop w:val="0"/>
                  <w:marBottom w:val="0"/>
                  <w:divBdr>
                    <w:top w:val="none" w:sz="0" w:space="0" w:color="auto"/>
                    <w:left w:val="none" w:sz="0" w:space="0" w:color="auto"/>
                    <w:bottom w:val="none" w:sz="0" w:space="0" w:color="auto"/>
                    <w:right w:val="none" w:sz="0" w:space="0" w:color="auto"/>
                  </w:divBdr>
                </w:div>
                <w:div w:id="2034841124">
                  <w:marLeft w:val="0"/>
                  <w:marRight w:val="0"/>
                  <w:marTop w:val="0"/>
                  <w:marBottom w:val="0"/>
                  <w:divBdr>
                    <w:top w:val="none" w:sz="0" w:space="0" w:color="auto"/>
                    <w:left w:val="none" w:sz="0" w:space="0" w:color="auto"/>
                    <w:bottom w:val="none" w:sz="0" w:space="0" w:color="auto"/>
                    <w:right w:val="none" w:sz="0" w:space="0" w:color="auto"/>
                  </w:divBdr>
                </w:div>
                <w:div w:id="2040155521">
                  <w:marLeft w:val="0"/>
                  <w:marRight w:val="0"/>
                  <w:marTop w:val="0"/>
                  <w:marBottom w:val="0"/>
                  <w:divBdr>
                    <w:top w:val="none" w:sz="0" w:space="0" w:color="auto"/>
                    <w:left w:val="none" w:sz="0" w:space="0" w:color="auto"/>
                    <w:bottom w:val="none" w:sz="0" w:space="0" w:color="auto"/>
                    <w:right w:val="none" w:sz="0" w:space="0" w:color="auto"/>
                  </w:divBdr>
                </w:div>
                <w:div w:id="2063870362">
                  <w:marLeft w:val="0"/>
                  <w:marRight w:val="0"/>
                  <w:marTop w:val="0"/>
                  <w:marBottom w:val="0"/>
                  <w:divBdr>
                    <w:top w:val="none" w:sz="0" w:space="0" w:color="auto"/>
                    <w:left w:val="none" w:sz="0" w:space="0" w:color="auto"/>
                    <w:bottom w:val="none" w:sz="0" w:space="0" w:color="auto"/>
                    <w:right w:val="none" w:sz="0" w:space="0" w:color="auto"/>
                  </w:divBdr>
                </w:div>
                <w:div w:id="2111001645">
                  <w:marLeft w:val="0"/>
                  <w:marRight w:val="0"/>
                  <w:marTop w:val="0"/>
                  <w:marBottom w:val="0"/>
                  <w:divBdr>
                    <w:top w:val="none" w:sz="0" w:space="0" w:color="auto"/>
                    <w:left w:val="none" w:sz="0" w:space="0" w:color="auto"/>
                    <w:bottom w:val="none" w:sz="0" w:space="0" w:color="auto"/>
                    <w:right w:val="none" w:sz="0" w:space="0" w:color="auto"/>
                  </w:divBdr>
                </w:div>
                <w:div w:id="214565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303298">
      <w:bodyDiv w:val="1"/>
      <w:marLeft w:val="0"/>
      <w:marRight w:val="0"/>
      <w:marTop w:val="0"/>
      <w:marBottom w:val="0"/>
      <w:divBdr>
        <w:top w:val="none" w:sz="0" w:space="0" w:color="auto"/>
        <w:left w:val="none" w:sz="0" w:space="0" w:color="auto"/>
        <w:bottom w:val="none" w:sz="0" w:space="0" w:color="auto"/>
        <w:right w:val="none" w:sz="0" w:space="0" w:color="auto"/>
      </w:divBdr>
      <w:divsChild>
        <w:div w:id="84544827">
          <w:marLeft w:val="0"/>
          <w:marRight w:val="0"/>
          <w:marTop w:val="0"/>
          <w:marBottom w:val="0"/>
          <w:divBdr>
            <w:top w:val="none" w:sz="0" w:space="0" w:color="auto"/>
            <w:left w:val="none" w:sz="0" w:space="0" w:color="auto"/>
            <w:bottom w:val="none" w:sz="0" w:space="0" w:color="auto"/>
            <w:right w:val="none" w:sz="0" w:space="0" w:color="auto"/>
          </w:divBdr>
        </w:div>
        <w:div w:id="221259759">
          <w:marLeft w:val="0"/>
          <w:marRight w:val="0"/>
          <w:marTop w:val="0"/>
          <w:marBottom w:val="0"/>
          <w:divBdr>
            <w:top w:val="none" w:sz="0" w:space="0" w:color="auto"/>
            <w:left w:val="none" w:sz="0" w:space="0" w:color="auto"/>
            <w:bottom w:val="none" w:sz="0" w:space="0" w:color="auto"/>
            <w:right w:val="none" w:sz="0" w:space="0" w:color="auto"/>
          </w:divBdr>
        </w:div>
        <w:div w:id="251857742">
          <w:marLeft w:val="0"/>
          <w:marRight w:val="0"/>
          <w:marTop w:val="0"/>
          <w:marBottom w:val="0"/>
          <w:divBdr>
            <w:top w:val="none" w:sz="0" w:space="0" w:color="auto"/>
            <w:left w:val="none" w:sz="0" w:space="0" w:color="auto"/>
            <w:bottom w:val="none" w:sz="0" w:space="0" w:color="auto"/>
            <w:right w:val="none" w:sz="0" w:space="0" w:color="auto"/>
          </w:divBdr>
        </w:div>
        <w:div w:id="336923670">
          <w:marLeft w:val="0"/>
          <w:marRight w:val="0"/>
          <w:marTop w:val="0"/>
          <w:marBottom w:val="0"/>
          <w:divBdr>
            <w:top w:val="none" w:sz="0" w:space="0" w:color="auto"/>
            <w:left w:val="none" w:sz="0" w:space="0" w:color="auto"/>
            <w:bottom w:val="none" w:sz="0" w:space="0" w:color="auto"/>
            <w:right w:val="none" w:sz="0" w:space="0" w:color="auto"/>
          </w:divBdr>
        </w:div>
        <w:div w:id="398282774">
          <w:marLeft w:val="0"/>
          <w:marRight w:val="0"/>
          <w:marTop w:val="0"/>
          <w:marBottom w:val="0"/>
          <w:divBdr>
            <w:top w:val="none" w:sz="0" w:space="0" w:color="auto"/>
            <w:left w:val="none" w:sz="0" w:space="0" w:color="auto"/>
            <w:bottom w:val="none" w:sz="0" w:space="0" w:color="auto"/>
            <w:right w:val="none" w:sz="0" w:space="0" w:color="auto"/>
          </w:divBdr>
        </w:div>
        <w:div w:id="436870479">
          <w:marLeft w:val="0"/>
          <w:marRight w:val="0"/>
          <w:marTop w:val="0"/>
          <w:marBottom w:val="0"/>
          <w:divBdr>
            <w:top w:val="none" w:sz="0" w:space="0" w:color="auto"/>
            <w:left w:val="none" w:sz="0" w:space="0" w:color="auto"/>
            <w:bottom w:val="none" w:sz="0" w:space="0" w:color="auto"/>
            <w:right w:val="none" w:sz="0" w:space="0" w:color="auto"/>
          </w:divBdr>
        </w:div>
        <w:div w:id="477845371">
          <w:marLeft w:val="0"/>
          <w:marRight w:val="0"/>
          <w:marTop w:val="0"/>
          <w:marBottom w:val="0"/>
          <w:divBdr>
            <w:top w:val="none" w:sz="0" w:space="0" w:color="auto"/>
            <w:left w:val="none" w:sz="0" w:space="0" w:color="auto"/>
            <w:bottom w:val="none" w:sz="0" w:space="0" w:color="auto"/>
            <w:right w:val="none" w:sz="0" w:space="0" w:color="auto"/>
          </w:divBdr>
        </w:div>
        <w:div w:id="751199159">
          <w:marLeft w:val="0"/>
          <w:marRight w:val="0"/>
          <w:marTop w:val="0"/>
          <w:marBottom w:val="0"/>
          <w:divBdr>
            <w:top w:val="none" w:sz="0" w:space="0" w:color="auto"/>
            <w:left w:val="none" w:sz="0" w:space="0" w:color="auto"/>
            <w:bottom w:val="none" w:sz="0" w:space="0" w:color="auto"/>
            <w:right w:val="none" w:sz="0" w:space="0" w:color="auto"/>
          </w:divBdr>
        </w:div>
        <w:div w:id="770123773">
          <w:marLeft w:val="0"/>
          <w:marRight w:val="0"/>
          <w:marTop w:val="0"/>
          <w:marBottom w:val="0"/>
          <w:divBdr>
            <w:top w:val="none" w:sz="0" w:space="0" w:color="auto"/>
            <w:left w:val="none" w:sz="0" w:space="0" w:color="auto"/>
            <w:bottom w:val="none" w:sz="0" w:space="0" w:color="auto"/>
            <w:right w:val="none" w:sz="0" w:space="0" w:color="auto"/>
          </w:divBdr>
        </w:div>
        <w:div w:id="866262556">
          <w:marLeft w:val="0"/>
          <w:marRight w:val="0"/>
          <w:marTop w:val="0"/>
          <w:marBottom w:val="0"/>
          <w:divBdr>
            <w:top w:val="none" w:sz="0" w:space="0" w:color="auto"/>
            <w:left w:val="none" w:sz="0" w:space="0" w:color="auto"/>
            <w:bottom w:val="none" w:sz="0" w:space="0" w:color="auto"/>
            <w:right w:val="none" w:sz="0" w:space="0" w:color="auto"/>
          </w:divBdr>
        </w:div>
        <w:div w:id="868181364">
          <w:marLeft w:val="0"/>
          <w:marRight w:val="0"/>
          <w:marTop w:val="0"/>
          <w:marBottom w:val="0"/>
          <w:divBdr>
            <w:top w:val="none" w:sz="0" w:space="0" w:color="auto"/>
            <w:left w:val="none" w:sz="0" w:space="0" w:color="auto"/>
            <w:bottom w:val="none" w:sz="0" w:space="0" w:color="auto"/>
            <w:right w:val="none" w:sz="0" w:space="0" w:color="auto"/>
          </w:divBdr>
        </w:div>
        <w:div w:id="1141264742">
          <w:marLeft w:val="0"/>
          <w:marRight w:val="0"/>
          <w:marTop w:val="0"/>
          <w:marBottom w:val="0"/>
          <w:divBdr>
            <w:top w:val="none" w:sz="0" w:space="0" w:color="auto"/>
            <w:left w:val="none" w:sz="0" w:space="0" w:color="auto"/>
            <w:bottom w:val="none" w:sz="0" w:space="0" w:color="auto"/>
            <w:right w:val="none" w:sz="0" w:space="0" w:color="auto"/>
          </w:divBdr>
        </w:div>
        <w:div w:id="1201017471">
          <w:marLeft w:val="0"/>
          <w:marRight w:val="0"/>
          <w:marTop w:val="0"/>
          <w:marBottom w:val="0"/>
          <w:divBdr>
            <w:top w:val="none" w:sz="0" w:space="0" w:color="auto"/>
            <w:left w:val="none" w:sz="0" w:space="0" w:color="auto"/>
            <w:bottom w:val="none" w:sz="0" w:space="0" w:color="auto"/>
            <w:right w:val="none" w:sz="0" w:space="0" w:color="auto"/>
          </w:divBdr>
        </w:div>
        <w:div w:id="1207060322">
          <w:marLeft w:val="0"/>
          <w:marRight w:val="0"/>
          <w:marTop w:val="0"/>
          <w:marBottom w:val="0"/>
          <w:divBdr>
            <w:top w:val="none" w:sz="0" w:space="0" w:color="auto"/>
            <w:left w:val="none" w:sz="0" w:space="0" w:color="auto"/>
            <w:bottom w:val="none" w:sz="0" w:space="0" w:color="auto"/>
            <w:right w:val="none" w:sz="0" w:space="0" w:color="auto"/>
          </w:divBdr>
        </w:div>
        <w:div w:id="1294139921">
          <w:marLeft w:val="0"/>
          <w:marRight w:val="0"/>
          <w:marTop w:val="0"/>
          <w:marBottom w:val="0"/>
          <w:divBdr>
            <w:top w:val="none" w:sz="0" w:space="0" w:color="auto"/>
            <w:left w:val="none" w:sz="0" w:space="0" w:color="auto"/>
            <w:bottom w:val="none" w:sz="0" w:space="0" w:color="auto"/>
            <w:right w:val="none" w:sz="0" w:space="0" w:color="auto"/>
          </w:divBdr>
        </w:div>
        <w:div w:id="1355497723">
          <w:marLeft w:val="0"/>
          <w:marRight w:val="0"/>
          <w:marTop w:val="0"/>
          <w:marBottom w:val="0"/>
          <w:divBdr>
            <w:top w:val="none" w:sz="0" w:space="0" w:color="auto"/>
            <w:left w:val="none" w:sz="0" w:space="0" w:color="auto"/>
            <w:bottom w:val="none" w:sz="0" w:space="0" w:color="auto"/>
            <w:right w:val="none" w:sz="0" w:space="0" w:color="auto"/>
          </w:divBdr>
        </w:div>
        <w:div w:id="1394767058">
          <w:marLeft w:val="0"/>
          <w:marRight w:val="0"/>
          <w:marTop w:val="0"/>
          <w:marBottom w:val="0"/>
          <w:divBdr>
            <w:top w:val="none" w:sz="0" w:space="0" w:color="auto"/>
            <w:left w:val="none" w:sz="0" w:space="0" w:color="auto"/>
            <w:bottom w:val="none" w:sz="0" w:space="0" w:color="auto"/>
            <w:right w:val="none" w:sz="0" w:space="0" w:color="auto"/>
          </w:divBdr>
        </w:div>
        <w:div w:id="1438910354">
          <w:marLeft w:val="0"/>
          <w:marRight w:val="0"/>
          <w:marTop w:val="0"/>
          <w:marBottom w:val="0"/>
          <w:divBdr>
            <w:top w:val="none" w:sz="0" w:space="0" w:color="auto"/>
            <w:left w:val="none" w:sz="0" w:space="0" w:color="auto"/>
            <w:bottom w:val="none" w:sz="0" w:space="0" w:color="auto"/>
            <w:right w:val="none" w:sz="0" w:space="0" w:color="auto"/>
          </w:divBdr>
        </w:div>
        <w:div w:id="1462504782">
          <w:marLeft w:val="0"/>
          <w:marRight w:val="0"/>
          <w:marTop w:val="0"/>
          <w:marBottom w:val="0"/>
          <w:divBdr>
            <w:top w:val="none" w:sz="0" w:space="0" w:color="auto"/>
            <w:left w:val="none" w:sz="0" w:space="0" w:color="auto"/>
            <w:bottom w:val="none" w:sz="0" w:space="0" w:color="auto"/>
            <w:right w:val="none" w:sz="0" w:space="0" w:color="auto"/>
          </w:divBdr>
        </w:div>
        <w:div w:id="1512721492">
          <w:marLeft w:val="0"/>
          <w:marRight w:val="0"/>
          <w:marTop w:val="0"/>
          <w:marBottom w:val="0"/>
          <w:divBdr>
            <w:top w:val="none" w:sz="0" w:space="0" w:color="auto"/>
            <w:left w:val="none" w:sz="0" w:space="0" w:color="auto"/>
            <w:bottom w:val="none" w:sz="0" w:space="0" w:color="auto"/>
            <w:right w:val="none" w:sz="0" w:space="0" w:color="auto"/>
          </w:divBdr>
        </w:div>
        <w:div w:id="1517764019">
          <w:marLeft w:val="0"/>
          <w:marRight w:val="0"/>
          <w:marTop w:val="0"/>
          <w:marBottom w:val="0"/>
          <w:divBdr>
            <w:top w:val="none" w:sz="0" w:space="0" w:color="auto"/>
            <w:left w:val="none" w:sz="0" w:space="0" w:color="auto"/>
            <w:bottom w:val="none" w:sz="0" w:space="0" w:color="auto"/>
            <w:right w:val="none" w:sz="0" w:space="0" w:color="auto"/>
          </w:divBdr>
        </w:div>
        <w:div w:id="1661691086">
          <w:marLeft w:val="0"/>
          <w:marRight w:val="0"/>
          <w:marTop w:val="0"/>
          <w:marBottom w:val="0"/>
          <w:divBdr>
            <w:top w:val="none" w:sz="0" w:space="0" w:color="auto"/>
            <w:left w:val="none" w:sz="0" w:space="0" w:color="auto"/>
            <w:bottom w:val="none" w:sz="0" w:space="0" w:color="auto"/>
            <w:right w:val="none" w:sz="0" w:space="0" w:color="auto"/>
          </w:divBdr>
        </w:div>
        <w:div w:id="1724065034">
          <w:marLeft w:val="0"/>
          <w:marRight w:val="0"/>
          <w:marTop w:val="0"/>
          <w:marBottom w:val="0"/>
          <w:divBdr>
            <w:top w:val="none" w:sz="0" w:space="0" w:color="auto"/>
            <w:left w:val="none" w:sz="0" w:space="0" w:color="auto"/>
            <w:bottom w:val="none" w:sz="0" w:space="0" w:color="auto"/>
            <w:right w:val="none" w:sz="0" w:space="0" w:color="auto"/>
          </w:divBdr>
        </w:div>
        <w:div w:id="1725832817">
          <w:marLeft w:val="0"/>
          <w:marRight w:val="0"/>
          <w:marTop w:val="0"/>
          <w:marBottom w:val="0"/>
          <w:divBdr>
            <w:top w:val="none" w:sz="0" w:space="0" w:color="auto"/>
            <w:left w:val="none" w:sz="0" w:space="0" w:color="auto"/>
            <w:bottom w:val="none" w:sz="0" w:space="0" w:color="auto"/>
            <w:right w:val="none" w:sz="0" w:space="0" w:color="auto"/>
          </w:divBdr>
        </w:div>
        <w:div w:id="1761680810">
          <w:marLeft w:val="0"/>
          <w:marRight w:val="0"/>
          <w:marTop w:val="0"/>
          <w:marBottom w:val="0"/>
          <w:divBdr>
            <w:top w:val="none" w:sz="0" w:space="0" w:color="auto"/>
            <w:left w:val="none" w:sz="0" w:space="0" w:color="auto"/>
            <w:bottom w:val="none" w:sz="0" w:space="0" w:color="auto"/>
            <w:right w:val="none" w:sz="0" w:space="0" w:color="auto"/>
          </w:divBdr>
        </w:div>
        <w:div w:id="1819761054">
          <w:marLeft w:val="0"/>
          <w:marRight w:val="0"/>
          <w:marTop w:val="0"/>
          <w:marBottom w:val="0"/>
          <w:divBdr>
            <w:top w:val="none" w:sz="0" w:space="0" w:color="auto"/>
            <w:left w:val="none" w:sz="0" w:space="0" w:color="auto"/>
            <w:bottom w:val="none" w:sz="0" w:space="0" w:color="auto"/>
            <w:right w:val="none" w:sz="0" w:space="0" w:color="auto"/>
          </w:divBdr>
        </w:div>
        <w:div w:id="2001619775">
          <w:marLeft w:val="0"/>
          <w:marRight w:val="0"/>
          <w:marTop w:val="0"/>
          <w:marBottom w:val="0"/>
          <w:divBdr>
            <w:top w:val="none" w:sz="0" w:space="0" w:color="auto"/>
            <w:left w:val="none" w:sz="0" w:space="0" w:color="auto"/>
            <w:bottom w:val="none" w:sz="0" w:space="0" w:color="auto"/>
            <w:right w:val="none" w:sz="0" w:space="0" w:color="auto"/>
          </w:divBdr>
        </w:div>
        <w:div w:id="2017804127">
          <w:marLeft w:val="0"/>
          <w:marRight w:val="0"/>
          <w:marTop w:val="0"/>
          <w:marBottom w:val="0"/>
          <w:divBdr>
            <w:top w:val="none" w:sz="0" w:space="0" w:color="auto"/>
            <w:left w:val="none" w:sz="0" w:space="0" w:color="auto"/>
            <w:bottom w:val="none" w:sz="0" w:space="0" w:color="auto"/>
            <w:right w:val="none" w:sz="0" w:space="0" w:color="auto"/>
          </w:divBdr>
        </w:div>
        <w:div w:id="2103841545">
          <w:marLeft w:val="0"/>
          <w:marRight w:val="0"/>
          <w:marTop w:val="0"/>
          <w:marBottom w:val="0"/>
          <w:divBdr>
            <w:top w:val="none" w:sz="0" w:space="0" w:color="auto"/>
            <w:left w:val="none" w:sz="0" w:space="0" w:color="auto"/>
            <w:bottom w:val="none" w:sz="0" w:space="0" w:color="auto"/>
            <w:right w:val="none" w:sz="0" w:space="0" w:color="auto"/>
          </w:divBdr>
        </w:div>
      </w:divsChild>
    </w:div>
    <w:div w:id="621493682">
      <w:bodyDiv w:val="1"/>
      <w:marLeft w:val="0"/>
      <w:marRight w:val="0"/>
      <w:marTop w:val="0"/>
      <w:marBottom w:val="0"/>
      <w:divBdr>
        <w:top w:val="none" w:sz="0" w:space="0" w:color="auto"/>
        <w:left w:val="none" w:sz="0" w:space="0" w:color="auto"/>
        <w:bottom w:val="none" w:sz="0" w:space="0" w:color="auto"/>
        <w:right w:val="none" w:sz="0" w:space="0" w:color="auto"/>
      </w:divBdr>
      <w:divsChild>
        <w:div w:id="8065789">
          <w:marLeft w:val="0"/>
          <w:marRight w:val="0"/>
          <w:marTop w:val="0"/>
          <w:marBottom w:val="0"/>
          <w:divBdr>
            <w:top w:val="none" w:sz="0" w:space="0" w:color="auto"/>
            <w:left w:val="none" w:sz="0" w:space="0" w:color="auto"/>
            <w:bottom w:val="none" w:sz="0" w:space="0" w:color="auto"/>
            <w:right w:val="none" w:sz="0" w:space="0" w:color="auto"/>
          </w:divBdr>
        </w:div>
        <w:div w:id="308096979">
          <w:marLeft w:val="0"/>
          <w:marRight w:val="0"/>
          <w:marTop w:val="0"/>
          <w:marBottom w:val="0"/>
          <w:divBdr>
            <w:top w:val="none" w:sz="0" w:space="0" w:color="auto"/>
            <w:left w:val="none" w:sz="0" w:space="0" w:color="auto"/>
            <w:bottom w:val="none" w:sz="0" w:space="0" w:color="auto"/>
            <w:right w:val="none" w:sz="0" w:space="0" w:color="auto"/>
          </w:divBdr>
        </w:div>
        <w:div w:id="343172491">
          <w:marLeft w:val="0"/>
          <w:marRight w:val="0"/>
          <w:marTop w:val="0"/>
          <w:marBottom w:val="0"/>
          <w:divBdr>
            <w:top w:val="none" w:sz="0" w:space="0" w:color="auto"/>
            <w:left w:val="none" w:sz="0" w:space="0" w:color="auto"/>
            <w:bottom w:val="none" w:sz="0" w:space="0" w:color="auto"/>
            <w:right w:val="none" w:sz="0" w:space="0" w:color="auto"/>
          </w:divBdr>
        </w:div>
        <w:div w:id="628629998">
          <w:marLeft w:val="0"/>
          <w:marRight w:val="0"/>
          <w:marTop w:val="0"/>
          <w:marBottom w:val="0"/>
          <w:divBdr>
            <w:top w:val="none" w:sz="0" w:space="0" w:color="auto"/>
            <w:left w:val="none" w:sz="0" w:space="0" w:color="auto"/>
            <w:bottom w:val="none" w:sz="0" w:space="0" w:color="auto"/>
            <w:right w:val="none" w:sz="0" w:space="0" w:color="auto"/>
          </w:divBdr>
        </w:div>
        <w:div w:id="1032652611">
          <w:marLeft w:val="0"/>
          <w:marRight w:val="0"/>
          <w:marTop w:val="0"/>
          <w:marBottom w:val="0"/>
          <w:divBdr>
            <w:top w:val="none" w:sz="0" w:space="0" w:color="auto"/>
            <w:left w:val="none" w:sz="0" w:space="0" w:color="auto"/>
            <w:bottom w:val="none" w:sz="0" w:space="0" w:color="auto"/>
            <w:right w:val="none" w:sz="0" w:space="0" w:color="auto"/>
          </w:divBdr>
        </w:div>
        <w:div w:id="1168910133">
          <w:marLeft w:val="0"/>
          <w:marRight w:val="0"/>
          <w:marTop w:val="0"/>
          <w:marBottom w:val="0"/>
          <w:divBdr>
            <w:top w:val="none" w:sz="0" w:space="0" w:color="auto"/>
            <w:left w:val="none" w:sz="0" w:space="0" w:color="auto"/>
            <w:bottom w:val="none" w:sz="0" w:space="0" w:color="auto"/>
            <w:right w:val="none" w:sz="0" w:space="0" w:color="auto"/>
          </w:divBdr>
        </w:div>
        <w:div w:id="1206141657">
          <w:marLeft w:val="0"/>
          <w:marRight w:val="0"/>
          <w:marTop w:val="0"/>
          <w:marBottom w:val="0"/>
          <w:divBdr>
            <w:top w:val="none" w:sz="0" w:space="0" w:color="auto"/>
            <w:left w:val="none" w:sz="0" w:space="0" w:color="auto"/>
            <w:bottom w:val="none" w:sz="0" w:space="0" w:color="auto"/>
            <w:right w:val="none" w:sz="0" w:space="0" w:color="auto"/>
          </w:divBdr>
        </w:div>
      </w:divsChild>
    </w:div>
    <w:div w:id="622030987">
      <w:bodyDiv w:val="1"/>
      <w:marLeft w:val="0"/>
      <w:marRight w:val="0"/>
      <w:marTop w:val="0"/>
      <w:marBottom w:val="0"/>
      <w:divBdr>
        <w:top w:val="none" w:sz="0" w:space="0" w:color="auto"/>
        <w:left w:val="none" w:sz="0" w:space="0" w:color="auto"/>
        <w:bottom w:val="none" w:sz="0" w:space="0" w:color="auto"/>
        <w:right w:val="none" w:sz="0" w:space="0" w:color="auto"/>
      </w:divBdr>
      <w:divsChild>
        <w:div w:id="297417202">
          <w:marLeft w:val="0"/>
          <w:marRight w:val="0"/>
          <w:marTop w:val="0"/>
          <w:marBottom w:val="0"/>
          <w:divBdr>
            <w:top w:val="none" w:sz="0" w:space="0" w:color="auto"/>
            <w:left w:val="none" w:sz="0" w:space="0" w:color="auto"/>
            <w:bottom w:val="none" w:sz="0" w:space="0" w:color="auto"/>
            <w:right w:val="none" w:sz="0" w:space="0" w:color="auto"/>
          </w:divBdr>
        </w:div>
        <w:div w:id="374044316">
          <w:marLeft w:val="0"/>
          <w:marRight w:val="0"/>
          <w:marTop w:val="0"/>
          <w:marBottom w:val="0"/>
          <w:divBdr>
            <w:top w:val="none" w:sz="0" w:space="0" w:color="auto"/>
            <w:left w:val="none" w:sz="0" w:space="0" w:color="auto"/>
            <w:bottom w:val="none" w:sz="0" w:space="0" w:color="auto"/>
            <w:right w:val="none" w:sz="0" w:space="0" w:color="auto"/>
          </w:divBdr>
        </w:div>
        <w:div w:id="396979462">
          <w:marLeft w:val="0"/>
          <w:marRight w:val="0"/>
          <w:marTop w:val="0"/>
          <w:marBottom w:val="0"/>
          <w:divBdr>
            <w:top w:val="none" w:sz="0" w:space="0" w:color="auto"/>
            <w:left w:val="none" w:sz="0" w:space="0" w:color="auto"/>
            <w:bottom w:val="none" w:sz="0" w:space="0" w:color="auto"/>
            <w:right w:val="none" w:sz="0" w:space="0" w:color="auto"/>
          </w:divBdr>
        </w:div>
        <w:div w:id="742878493">
          <w:marLeft w:val="0"/>
          <w:marRight w:val="0"/>
          <w:marTop w:val="0"/>
          <w:marBottom w:val="0"/>
          <w:divBdr>
            <w:top w:val="none" w:sz="0" w:space="0" w:color="auto"/>
            <w:left w:val="none" w:sz="0" w:space="0" w:color="auto"/>
            <w:bottom w:val="none" w:sz="0" w:space="0" w:color="auto"/>
            <w:right w:val="none" w:sz="0" w:space="0" w:color="auto"/>
          </w:divBdr>
        </w:div>
        <w:div w:id="1625186462">
          <w:marLeft w:val="0"/>
          <w:marRight w:val="0"/>
          <w:marTop w:val="0"/>
          <w:marBottom w:val="0"/>
          <w:divBdr>
            <w:top w:val="none" w:sz="0" w:space="0" w:color="auto"/>
            <w:left w:val="none" w:sz="0" w:space="0" w:color="auto"/>
            <w:bottom w:val="none" w:sz="0" w:space="0" w:color="auto"/>
            <w:right w:val="none" w:sz="0" w:space="0" w:color="auto"/>
          </w:divBdr>
        </w:div>
      </w:divsChild>
    </w:div>
    <w:div w:id="623583767">
      <w:bodyDiv w:val="1"/>
      <w:marLeft w:val="0"/>
      <w:marRight w:val="0"/>
      <w:marTop w:val="0"/>
      <w:marBottom w:val="0"/>
      <w:divBdr>
        <w:top w:val="none" w:sz="0" w:space="0" w:color="auto"/>
        <w:left w:val="none" w:sz="0" w:space="0" w:color="auto"/>
        <w:bottom w:val="none" w:sz="0" w:space="0" w:color="auto"/>
        <w:right w:val="none" w:sz="0" w:space="0" w:color="auto"/>
      </w:divBdr>
    </w:div>
    <w:div w:id="625045443">
      <w:bodyDiv w:val="1"/>
      <w:marLeft w:val="0"/>
      <w:marRight w:val="0"/>
      <w:marTop w:val="0"/>
      <w:marBottom w:val="0"/>
      <w:divBdr>
        <w:top w:val="none" w:sz="0" w:space="0" w:color="auto"/>
        <w:left w:val="none" w:sz="0" w:space="0" w:color="auto"/>
        <w:bottom w:val="none" w:sz="0" w:space="0" w:color="auto"/>
        <w:right w:val="none" w:sz="0" w:space="0" w:color="auto"/>
      </w:divBdr>
      <w:divsChild>
        <w:div w:id="295373399">
          <w:marLeft w:val="0"/>
          <w:marRight w:val="0"/>
          <w:marTop w:val="0"/>
          <w:marBottom w:val="0"/>
          <w:divBdr>
            <w:top w:val="none" w:sz="0" w:space="0" w:color="auto"/>
            <w:left w:val="none" w:sz="0" w:space="0" w:color="auto"/>
            <w:bottom w:val="none" w:sz="0" w:space="0" w:color="auto"/>
            <w:right w:val="none" w:sz="0" w:space="0" w:color="auto"/>
          </w:divBdr>
        </w:div>
        <w:div w:id="839003079">
          <w:marLeft w:val="0"/>
          <w:marRight w:val="0"/>
          <w:marTop w:val="0"/>
          <w:marBottom w:val="0"/>
          <w:divBdr>
            <w:top w:val="none" w:sz="0" w:space="0" w:color="auto"/>
            <w:left w:val="none" w:sz="0" w:space="0" w:color="auto"/>
            <w:bottom w:val="none" w:sz="0" w:space="0" w:color="auto"/>
            <w:right w:val="none" w:sz="0" w:space="0" w:color="auto"/>
          </w:divBdr>
        </w:div>
        <w:div w:id="864636456">
          <w:marLeft w:val="0"/>
          <w:marRight w:val="0"/>
          <w:marTop w:val="0"/>
          <w:marBottom w:val="0"/>
          <w:divBdr>
            <w:top w:val="none" w:sz="0" w:space="0" w:color="auto"/>
            <w:left w:val="none" w:sz="0" w:space="0" w:color="auto"/>
            <w:bottom w:val="none" w:sz="0" w:space="0" w:color="auto"/>
            <w:right w:val="none" w:sz="0" w:space="0" w:color="auto"/>
          </w:divBdr>
        </w:div>
        <w:div w:id="989672913">
          <w:marLeft w:val="0"/>
          <w:marRight w:val="0"/>
          <w:marTop w:val="0"/>
          <w:marBottom w:val="0"/>
          <w:divBdr>
            <w:top w:val="none" w:sz="0" w:space="0" w:color="auto"/>
            <w:left w:val="none" w:sz="0" w:space="0" w:color="auto"/>
            <w:bottom w:val="none" w:sz="0" w:space="0" w:color="auto"/>
            <w:right w:val="none" w:sz="0" w:space="0" w:color="auto"/>
          </w:divBdr>
        </w:div>
        <w:div w:id="1110659699">
          <w:marLeft w:val="0"/>
          <w:marRight w:val="0"/>
          <w:marTop w:val="0"/>
          <w:marBottom w:val="0"/>
          <w:divBdr>
            <w:top w:val="none" w:sz="0" w:space="0" w:color="auto"/>
            <w:left w:val="none" w:sz="0" w:space="0" w:color="auto"/>
            <w:bottom w:val="none" w:sz="0" w:space="0" w:color="auto"/>
            <w:right w:val="none" w:sz="0" w:space="0" w:color="auto"/>
          </w:divBdr>
        </w:div>
        <w:div w:id="1148785486">
          <w:marLeft w:val="0"/>
          <w:marRight w:val="0"/>
          <w:marTop w:val="0"/>
          <w:marBottom w:val="0"/>
          <w:divBdr>
            <w:top w:val="none" w:sz="0" w:space="0" w:color="auto"/>
            <w:left w:val="none" w:sz="0" w:space="0" w:color="auto"/>
            <w:bottom w:val="none" w:sz="0" w:space="0" w:color="auto"/>
            <w:right w:val="none" w:sz="0" w:space="0" w:color="auto"/>
          </w:divBdr>
        </w:div>
        <w:div w:id="1432622657">
          <w:marLeft w:val="0"/>
          <w:marRight w:val="0"/>
          <w:marTop w:val="0"/>
          <w:marBottom w:val="0"/>
          <w:divBdr>
            <w:top w:val="none" w:sz="0" w:space="0" w:color="auto"/>
            <w:left w:val="none" w:sz="0" w:space="0" w:color="auto"/>
            <w:bottom w:val="none" w:sz="0" w:space="0" w:color="auto"/>
            <w:right w:val="none" w:sz="0" w:space="0" w:color="auto"/>
          </w:divBdr>
        </w:div>
        <w:div w:id="1962418270">
          <w:marLeft w:val="0"/>
          <w:marRight w:val="0"/>
          <w:marTop w:val="0"/>
          <w:marBottom w:val="0"/>
          <w:divBdr>
            <w:top w:val="none" w:sz="0" w:space="0" w:color="auto"/>
            <w:left w:val="none" w:sz="0" w:space="0" w:color="auto"/>
            <w:bottom w:val="none" w:sz="0" w:space="0" w:color="auto"/>
            <w:right w:val="none" w:sz="0" w:space="0" w:color="auto"/>
          </w:divBdr>
        </w:div>
        <w:div w:id="2055690613">
          <w:marLeft w:val="0"/>
          <w:marRight w:val="0"/>
          <w:marTop w:val="0"/>
          <w:marBottom w:val="0"/>
          <w:divBdr>
            <w:top w:val="none" w:sz="0" w:space="0" w:color="auto"/>
            <w:left w:val="none" w:sz="0" w:space="0" w:color="auto"/>
            <w:bottom w:val="none" w:sz="0" w:space="0" w:color="auto"/>
            <w:right w:val="none" w:sz="0" w:space="0" w:color="auto"/>
          </w:divBdr>
        </w:div>
      </w:divsChild>
    </w:div>
    <w:div w:id="626204257">
      <w:bodyDiv w:val="1"/>
      <w:marLeft w:val="0"/>
      <w:marRight w:val="0"/>
      <w:marTop w:val="0"/>
      <w:marBottom w:val="0"/>
      <w:divBdr>
        <w:top w:val="none" w:sz="0" w:space="0" w:color="auto"/>
        <w:left w:val="none" w:sz="0" w:space="0" w:color="auto"/>
        <w:bottom w:val="none" w:sz="0" w:space="0" w:color="auto"/>
        <w:right w:val="none" w:sz="0" w:space="0" w:color="auto"/>
      </w:divBdr>
      <w:divsChild>
        <w:div w:id="719355699">
          <w:marLeft w:val="0"/>
          <w:marRight w:val="0"/>
          <w:marTop w:val="0"/>
          <w:marBottom w:val="0"/>
          <w:divBdr>
            <w:top w:val="none" w:sz="0" w:space="0" w:color="auto"/>
            <w:left w:val="none" w:sz="0" w:space="0" w:color="auto"/>
            <w:bottom w:val="none" w:sz="0" w:space="0" w:color="auto"/>
            <w:right w:val="none" w:sz="0" w:space="0" w:color="auto"/>
          </w:divBdr>
        </w:div>
        <w:div w:id="973409502">
          <w:marLeft w:val="0"/>
          <w:marRight w:val="0"/>
          <w:marTop w:val="0"/>
          <w:marBottom w:val="0"/>
          <w:divBdr>
            <w:top w:val="none" w:sz="0" w:space="0" w:color="auto"/>
            <w:left w:val="none" w:sz="0" w:space="0" w:color="auto"/>
            <w:bottom w:val="none" w:sz="0" w:space="0" w:color="auto"/>
            <w:right w:val="none" w:sz="0" w:space="0" w:color="auto"/>
          </w:divBdr>
        </w:div>
        <w:div w:id="1801804978">
          <w:marLeft w:val="0"/>
          <w:marRight w:val="0"/>
          <w:marTop w:val="0"/>
          <w:marBottom w:val="0"/>
          <w:divBdr>
            <w:top w:val="none" w:sz="0" w:space="0" w:color="auto"/>
            <w:left w:val="none" w:sz="0" w:space="0" w:color="auto"/>
            <w:bottom w:val="none" w:sz="0" w:space="0" w:color="auto"/>
            <w:right w:val="none" w:sz="0" w:space="0" w:color="auto"/>
          </w:divBdr>
        </w:div>
      </w:divsChild>
    </w:div>
    <w:div w:id="628047067">
      <w:bodyDiv w:val="1"/>
      <w:marLeft w:val="0"/>
      <w:marRight w:val="0"/>
      <w:marTop w:val="0"/>
      <w:marBottom w:val="0"/>
      <w:divBdr>
        <w:top w:val="none" w:sz="0" w:space="0" w:color="auto"/>
        <w:left w:val="none" w:sz="0" w:space="0" w:color="auto"/>
        <w:bottom w:val="none" w:sz="0" w:space="0" w:color="auto"/>
        <w:right w:val="none" w:sz="0" w:space="0" w:color="auto"/>
      </w:divBdr>
      <w:divsChild>
        <w:div w:id="533078536">
          <w:marLeft w:val="0"/>
          <w:marRight w:val="0"/>
          <w:marTop w:val="0"/>
          <w:marBottom w:val="0"/>
          <w:divBdr>
            <w:top w:val="none" w:sz="0" w:space="0" w:color="auto"/>
            <w:left w:val="none" w:sz="0" w:space="0" w:color="auto"/>
            <w:bottom w:val="none" w:sz="0" w:space="0" w:color="auto"/>
            <w:right w:val="none" w:sz="0" w:space="0" w:color="auto"/>
          </w:divBdr>
        </w:div>
        <w:div w:id="808284489">
          <w:marLeft w:val="0"/>
          <w:marRight w:val="0"/>
          <w:marTop w:val="0"/>
          <w:marBottom w:val="0"/>
          <w:divBdr>
            <w:top w:val="none" w:sz="0" w:space="0" w:color="auto"/>
            <w:left w:val="none" w:sz="0" w:space="0" w:color="auto"/>
            <w:bottom w:val="none" w:sz="0" w:space="0" w:color="auto"/>
            <w:right w:val="none" w:sz="0" w:space="0" w:color="auto"/>
          </w:divBdr>
        </w:div>
        <w:div w:id="862131580">
          <w:marLeft w:val="0"/>
          <w:marRight w:val="0"/>
          <w:marTop w:val="0"/>
          <w:marBottom w:val="0"/>
          <w:divBdr>
            <w:top w:val="none" w:sz="0" w:space="0" w:color="auto"/>
            <w:left w:val="none" w:sz="0" w:space="0" w:color="auto"/>
            <w:bottom w:val="none" w:sz="0" w:space="0" w:color="auto"/>
            <w:right w:val="none" w:sz="0" w:space="0" w:color="auto"/>
          </w:divBdr>
        </w:div>
        <w:div w:id="997878392">
          <w:marLeft w:val="0"/>
          <w:marRight w:val="0"/>
          <w:marTop w:val="0"/>
          <w:marBottom w:val="0"/>
          <w:divBdr>
            <w:top w:val="none" w:sz="0" w:space="0" w:color="auto"/>
            <w:left w:val="none" w:sz="0" w:space="0" w:color="auto"/>
            <w:bottom w:val="none" w:sz="0" w:space="0" w:color="auto"/>
            <w:right w:val="none" w:sz="0" w:space="0" w:color="auto"/>
          </w:divBdr>
        </w:div>
        <w:div w:id="1009331794">
          <w:marLeft w:val="0"/>
          <w:marRight w:val="0"/>
          <w:marTop w:val="0"/>
          <w:marBottom w:val="0"/>
          <w:divBdr>
            <w:top w:val="none" w:sz="0" w:space="0" w:color="auto"/>
            <w:left w:val="none" w:sz="0" w:space="0" w:color="auto"/>
            <w:bottom w:val="none" w:sz="0" w:space="0" w:color="auto"/>
            <w:right w:val="none" w:sz="0" w:space="0" w:color="auto"/>
          </w:divBdr>
        </w:div>
      </w:divsChild>
    </w:div>
    <w:div w:id="628173397">
      <w:bodyDiv w:val="1"/>
      <w:marLeft w:val="0"/>
      <w:marRight w:val="0"/>
      <w:marTop w:val="0"/>
      <w:marBottom w:val="0"/>
      <w:divBdr>
        <w:top w:val="none" w:sz="0" w:space="0" w:color="auto"/>
        <w:left w:val="none" w:sz="0" w:space="0" w:color="auto"/>
        <w:bottom w:val="none" w:sz="0" w:space="0" w:color="auto"/>
        <w:right w:val="none" w:sz="0" w:space="0" w:color="auto"/>
      </w:divBdr>
      <w:divsChild>
        <w:div w:id="556933870">
          <w:marLeft w:val="0"/>
          <w:marRight w:val="0"/>
          <w:marTop w:val="0"/>
          <w:marBottom w:val="0"/>
          <w:divBdr>
            <w:top w:val="none" w:sz="0" w:space="0" w:color="auto"/>
            <w:left w:val="none" w:sz="0" w:space="0" w:color="auto"/>
            <w:bottom w:val="none" w:sz="0" w:space="0" w:color="auto"/>
            <w:right w:val="none" w:sz="0" w:space="0" w:color="auto"/>
          </w:divBdr>
        </w:div>
        <w:div w:id="630014470">
          <w:marLeft w:val="0"/>
          <w:marRight w:val="0"/>
          <w:marTop w:val="0"/>
          <w:marBottom w:val="0"/>
          <w:divBdr>
            <w:top w:val="none" w:sz="0" w:space="0" w:color="auto"/>
            <w:left w:val="none" w:sz="0" w:space="0" w:color="auto"/>
            <w:bottom w:val="none" w:sz="0" w:space="0" w:color="auto"/>
            <w:right w:val="none" w:sz="0" w:space="0" w:color="auto"/>
          </w:divBdr>
        </w:div>
        <w:div w:id="845949262">
          <w:marLeft w:val="0"/>
          <w:marRight w:val="0"/>
          <w:marTop w:val="0"/>
          <w:marBottom w:val="0"/>
          <w:divBdr>
            <w:top w:val="none" w:sz="0" w:space="0" w:color="auto"/>
            <w:left w:val="none" w:sz="0" w:space="0" w:color="auto"/>
            <w:bottom w:val="none" w:sz="0" w:space="0" w:color="auto"/>
            <w:right w:val="none" w:sz="0" w:space="0" w:color="auto"/>
          </w:divBdr>
        </w:div>
        <w:div w:id="1163930168">
          <w:marLeft w:val="0"/>
          <w:marRight w:val="0"/>
          <w:marTop w:val="0"/>
          <w:marBottom w:val="0"/>
          <w:divBdr>
            <w:top w:val="none" w:sz="0" w:space="0" w:color="auto"/>
            <w:left w:val="none" w:sz="0" w:space="0" w:color="auto"/>
            <w:bottom w:val="none" w:sz="0" w:space="0" w:color="auto"/>
            <w:right w:val="none" w:sz="0" w:space="0" w:color="auto"/>
          </w:divBdr>
        </w:div>
        <w:div w:id="1543591783">
          <w:marLeft w:val="0"/>
          <w:marRight w:val="0"/>
          <w:marTop w:val="0"/>
          <w:marBottom w:val="0"/>
          <w:divBdr>
            <w:top w:val="none" w:sz="0" w:space="0" w:color="auto"/>
            <w:left w:val="none" w:sz="0" w:space="0" w:color="auto"/>
            <w:bottom w:val="none" w:sz="0" w:space="0" w:color="auto"/>
            <w:right w:val="none" w:sz="0" w:space="0" w:color="auto"/>
          </w:divBdr>
        </w:div>
        <w:div w:id="1630432996">
          <w:marLeft w:val="0"/>
          <w:marRight w:val="0"/>
          <w:marTop w:val="0"/>
          <w:marBottom w:val="0"/>
          <w:divBdr>
            <w:top w:val="none" w:sz="0" w:space="0" w:color="auto"/>
            <w:left w:val="none" w:sz="0" w:space="0" w:color="auto"/>
            <w:bottom w:val="none" w:sz="0" w:space="0" w:color="auto"/>
            <w:right w:val="none" w:sz="0" w:space="0" w:color="auto"/>
          </w:divBdr>
        </w:div>
        <w:div w:id="2092501615">
          <w:marLeft w:val="0"/>
          <w:marRight w:val="0"/>
          <w:marTop w:val="0"/>
          <w:marBottom w:val="0"/>
          <w:divBdr>
            <w:top w:val="none" w:sz="0" w:space="0" w:color="auto"/>
            <w:left w:val="none" w:sz="0" w:space="0" w:color="auto"/>
            <w:bottom w:val="none" w:sz="0" w:space="0" w:color="auto"/>
            <w:right w:val="none" w:sz="0" w:space="0" w:color="auto"/>
          </w:divBdr>
        </w:div>
        <w:div w:id="2125533531">
          <w:marLeft w:val="0"/>
          <w:marRight w:val="0"/>
          <w:marTop w:val="0"/>
          <w:marBottom w:val="0"/>
          <w:divBdr>
            <w:top w:val="none" w:sz="0" w:space="0" w:color="auto"/>
            <w:left w:val="none" w:sz="0" w:space="0" w:color="auto"/>
            <w:bottom w:val="none" w:sz="0" w:space="0" w:color="auto"/>
            <w:right w:val="none" w:sz="0" w:space="0" w:color="auto"/>
          </w:divBdr>
        </w:div>
      </w:divsChild>
    </w:div>
    <w:div w:id="629091624">
      <w:bodyDiv w:val="1"/>
      <w:marLeft w:val="0"/>
      <w:marRight w:val="0"/>
      <w:marTop w:val="0"/>
      <w:marBottom w:val="0"/>
      <w:divBdr>
        <w:top w:val="none" w:sz="0" w:space="0" w:color="auto"/>
        <w:left w:val="none" w:sz="0" w:space="0" w:color="auto"/>
        <w:bottom w:val="none" w:sz="0" w:space="0" w:color="auto"/>
        <w:right w:val="none" w:sz="0" w:space="0" w:color="auto"/>
      </w:divBdr>
      <w:divsChild>
        <w:div w:id="222568269">
          <w:marLeft w:val="0"/>
          <w:marRight w:val="0"/>
          <w:marTop w:val="0"/>
          <w:marBottom w:val="0"/>
          <w:divBdr>
            <w:top w:val="none" w:sz="0" w:space="0" w:color="auto"/>
            <w:left w:val="none" w:sz="0" w:space="0" w:color="auto"/>
            <w:bottom w:val="none" w:sz="0" w:space="0" w:color="auto"/>
            <w:right w:val="none" w:sz="0" w:space="0" w:color="auto"/>
          </w:divBdr>
        </w:div>
        <w:div w:id="525749408">
          <w:marLeft w:val="0"/>
          <w:marRight w:val="0"/>
          <w:marTop w:val="0"/>
          <w:marBottom w:val="0"/>
          <w:divBdr>
            <w:top w:val="none" w:sz="0" w:space="0" w:color="auto"/>
            <w:left w:val="none" w:sz="0" w:space="0" w:color="auto"/>
            <w:bottom w:val="none" w:sz="0" w:space="0" w:color="auto"/>
            <w:right w:val="none" w:sz="0" w:space="0" w:color="auto"/>
          </w:divBdr>
        </w:div>
        <w:div w:id="564949827">
          <w:marLeft w:val="0"/>
          <w:marRight w:val="0"/>
          <w:marTop w:val="0"/>
          <w:marBottom w:val="0"/>
          <w:divBdr>
            <w:top w:val="none" w:sz="0" w:space="0" w:color="auto"/>
            <w:left w:val="none" w:sz="0" w:space="0" w:color="auto"/>
            <w:bottom w:val="none" w:sz="0" w:space="0" w:color="auto"/>
            <w:right w:val="none" w:sz="0" w:space="0" w:color="auto"/>
          </w:divBdr>
        </w:div>
        <w:div w:id="1101686137">
          <w:marLeft w:val="0"/>
          <w:marRight w:val="0"/>
          <w:marTop w:val="0"/>
          <w:marBottom w:val="0"/>
          <w:divBdr>
            <w:top w:val="none" w:sz="0" w:space="0" w:color="auto"/>
            <w:left w:val="none" w:sz="0" w:space="0" w:color="auto"/>
            <w:bottom w:val="none" w:sz="0" w:space="0" w:color="auto"/>
            <w:right w:val="none" w:sz="0" w:space="0" w:color="auto"/>
          </w:divBdr>
        </w:div>
        <w:div w:id="1787115253">
          <w:marLeft w:val="0"/>
          <w:marRight w:val="0"/>
          <w:marTop w:val="0"/>
          <w:marBottom w:val="0"/>
          <w:divBdr>
            <w:top w:val="none" w:sz="0" w:space="0" w:color="auto"/>
            <w:left w:val="none" w:sz="0" w:space="0" w:color="auto"/>
            <w:bottom w:val="none" w:sz="0" w:space="0" w:color="auto"/>
            <w:right w:val="none" w:sz="0" w:space="0" w:color="auto"/>
          </w:divBdr>
        </w:div>
        <w:div w:id="1793480273">
          <w:marLeft w:val="0"/>
          <w:marRight w:val="0"/>
          <w:marTop w:val="0"/>
          <w:marBottom w:val="0"/>
          <w:divBdr>
            <w:top w:val="none" w:sz="0" w:space="0" w:color="auto"/>
            <w:left w:val="none" w:sz="0" w:space="0" w:color="auto"/>
            <w:bottom w:val="none" w:sz="0" w:space="0" w:color="auto"/>
            <w:right w:val="none" w:sz="0" w:space="0" w:color="auto"/>
          </w:divBdr>
        </w:div>
        <w:div w:id="1811287092">
          <w:marLeft w:val="0"/>
          <w:marRight w:val="0"/>
          <w:marTop w:val="0"/>
          <w:marBottom w:val="0"/>
          <w:divBdr>
            <w:top w:val="none" w:sz="0" w:space="0" w:color="auto"/>
            <w:left w:val="none" w:sz="0" w:space="0" w:color="auto"/>
            <w:bottom w:val="none" w:sz="0" w:space="0" w:color="auto"/>
            <w:right w:val="none" w:sz="0" w:space="0" w:color="auto"/>
          </w:divBdr>
        </w:div>
        <w:div w:id="1896313217">
          <w:marLeft w:val="0"/>
          <w:marRight w:val="0"/>
          <w:marTop w:val="0"/>
          <w:marBottom w:val="0"/>
          <w:divBdr>
            <w:top w:val="none" w:sz="0" w:space="0" w:color="auto"/>
            <w:left w:val="none" w:sz="0" w:space="0" w:color="auto"/>
            <w:bottom w:val="none" w:sz="0" w:space="0" w:color="auto"/>
            <w:right w:val="none" w:sz="0" w:space="0" w:color="auto"/>
          </w:divBdr>
        </w:div>
        <w:div w:id="1988777143">
          <w:marLeft w:val="0"/>
          <w:marRight w:val="0"/>
          <w:marTop w:val="0"/>
          <w:marBottom w:val="0"/>
          <w:divBdr>
            <w:top w:val="none" w:sz="0" w:space="0" w:color="auto"/>
            <w:left w:val="none" w:sz="0" w:space="0" w:color="auto"/>
            <w:bottom w:val="none" w:sz="0" w:space="0" w:color="auto"/>
            <w:right w:val="none" w:sz="0" w:space="0" w:color="auto"/>
          </w:divBdr>
        </w:div>
        <w:div w:id="2049405436">
          <w:marLeft w:val="0"/>
          <w:marRight w:val="0"/>
          <w:marTop w:val="0"/>
          <w:marBottom w:val="0"/>
          <w:divBdr>
            <w:top w:val="none" w:sz="0" w:space="0" w:color="auto"/>
            <w:left w:val="none" w:sz="0" w:space="0" w:color="auto"/>
            <w:bottom w:val="none" w:sz="0" w:space="0" w:color="auto"/>
            <w:right w:val="none" w:sz="0" w:space="0" w:color="auto"/>
          </w:divBdr>
        </w:div>
      </w:divsChild>
    </w:div>
    <w:div w:id="629940494">
      <w:bodyDiv w:val="1"/>
      <w:marLeft w:val="0"/>
      <w:marRight w:val="0"/>
      <w:marTop w:val="0"/>
      <w:marBottom w:val="0"/>
      <w:divBdr>
        <w:top w:val="none" w:sz="0" w:space="0" w:color="auto"/>
        <w:left w:val="none" w:sz="0" w:space="0" w:color="auto"/>
        <w:bottom w:val="none" w:sz="0" w:space="0" w:color="auto"/>
        <w:right w:val="none" w:sz="0" w:space="0" w:color="auto"/>
      </w:divBdr>
      <w:divsChild>
        <w:div w:id="761410905">
          <w:marLeft w:val="0"/>
          <w:marRight w:val="0"/>
          <w:marTop w:val="0"/>
          <w:marBottom w:val="0"/>
          <w:divBdr>
            <w:top w:val="none" w:sz="0" w:space="0" w:color="auto"/>
            <w:left w:val="none" w:sz="0" w:space="0" w:color="auto"/>
            <w:bottom w:val="none" w:sz="0" w:space="0" w:color="auto"/>
            <w:right w:val="none" w:sz="0" w:space="0" w:color="auto"/>
          </w:divBdr>
          <w:divsChild>
            <w:div w:id="438795130">
              <w:marLeft w:val="0"/>
              <w:marRight w:val="0"/>
              <w:marTop w:val="0"/>
              <w:marBottom w:val="0"/>
              <w:divBdr>
                <w:top w:val="none" w:sz="0" w:space="0" w:color="auto"/>
                <w:left w:val="none" w:sz="0" w:space="0" w:color="auto"/>
                <w:bottom w:val="none" w:sz="0" w:space="0" w:color="auto"/>
                <w:right w:val="none" w:sz="0" w:space="0" w:color="auto"/>
              </w:divBdr>
            </w:div>
            <w:div w:id="478234812">
              <w:marLeft w:val="0"/>
              <w:marRight w:val="0"/>
              <w:marTop w:val="0"/>
              <w:marBottom w:val="0"/>
              <w:divBdr>
                <w:top w:val="none" w:sz="0" w:space="0" w:color="auto"/>
                <w:left w:val="none" w:sz="0" w:space="0" w:color="auto"/>
                <w:bottom w:val="none" w:sz="0" w:space="0" w:color="auto"/>
                <w:right w:val="none" w:sz="0" w:space="0" w:color="auto"/>
              </w:divBdr>
            </w:div>
            <w:div w:id="752165406">
              <w:marLeft w:val="0"/>
              <w:marRight w:val="0"/>
              <w:marTop w:val="0"/>
              <w:marBottom w:val="0"/>
              <w:divBdr>
                <w:top w:val="none" w:sz="0" w:space="0" w:color="auto"/>
                <w:left w:val="none" w:sz="0" w:space="0" w:color="auto"/>
                <w:bottom w:val="none" w:sz="0" w:space="0" w:color="auto"/>
                <w:right w:val="none" w:sz="0" w:space="0" w:color="auto"/>
              </w:divBdr>
            </w:div>
            <w:div w:id="794910434">
              <w:marLeft w:val="0"/>
              <w:marRight w:val="0"/>
              <w:marTop w:val="0"/>
              <w:marBottom w:val="0"/>
              <w:divBdr>
                <w:top w:val="none" w:sz="0" w:space="0" w:color="auto"/>
                <w:left w:val="none" w:sz="0" w:space="0" w:color="auto"/>
                <w:bottom w:val="none" w:sz="0" w:space="0" w:color="auto"/>
                <w:right w:val="none" w:sz="0" w:space="0" w:color="auto"/>
              </w:divBdr>
            </w:div>
            <w:div w:id="1652632430">
              <w:marLeft w:val="0"/>
              <w:marRight w:val="0"/>
              <w:marTop w:val="0"/>
              <w:marBottom w:val="0"/>
              <w:divBdr>
                <w:top w:val="none" w:sz="0" w:space="0" w:color="auto"/>
                <w:left w:val="none" w:sz="0" w:space="0" w:color="auto"/>
                <w:bottom w:val="none" w:sz="0" w:space="0" w:color="auto"/>
                <w:right w:val="none" w:sz="0" w:space="0" w:color="auto"/>
              </w:divBdr>
            </w:div>
            <w:div w:id="1913851808">
              <w:marLeft w:val="0"/>
              <w:marRight w:val="0"/>
              <w:marTop w:val="0"/>
              <w:marBottom w:val="0"/>
              <w:divBdr>
                <w:top w:val="none" w:sz="0" w:space="0" w:color="auto"/>
                <w:left w:val="none" w:sz="0" w:space="0" w:color="auto"/>
                <w:bottom w:val="none" w:sz="0" w:space="0" w:color="auto"/>
                <w:right w:val="none" w:sz="0" w:space="0" w:color="auto"/>
              </w:divBdr>
            </w:div>
            <w:div w:id="204867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907750">
      <w:bodyDiv w:val="1"/>
      <w:marLeft w:val="0"/>
      <w:marRight w:val="0"/>
      <w:marTop w:val="0"/>
      <w:marBottom w:val="0"/>
      <w:divBdr>
        <w:top w:val="none" w:sz="0" w:space="0" w:color="auto"/>
        <w:left w:val="none" w:sz="0" w:space="0" w:color="auto"/>
        <w:bottom w:val="none" w:sz="0" w:space="0" w:color="auto"/>
        <w:right w:val="none" w:sz="0" w:space="0" w:color="auto"/>
      </w:divBdr>
    </w:div>
    <w:div w:id="634608559">
      <w:bodyDiv w:val="1"/>
      <w:marLeft w:val="0"/>
      <w:marRight w:val="0"/>
      <w:marTop w:val="0"/>
      <w:marBottom w:val="0"/>
      <w:divBdr>
        <w:top w:val="none" w:sz="0" w:space="0" w:color="auto"/>
        <w:left w:val="none" w:sz="0" w:space="0" w:color="auto"/>
        <w:bottom w:val="none" w:sz="0" w:space="0" w:color="auto"/>
        <w:right w:val="none" w:sz="0" w:space="0" w:color="auto"/>
      </w:divBdr>
    </w:div>
    <w:div w:id="634798646">
      <w:bodyDiv w:val="1"/>
      <w:marLeft w:val="0"/>
      <w:marRight w:val="0"/>
      <w:marTop w:val="0"/>
      <w:marBottom w:val="0"/>
      <w:divBdr>
        <w:top w:val="none" w:sz="0" w:space="0" w:color="auto"/>
        <w:left w:val="none" w:sz="0" w:space="0" w:color="auto"/>
        <w:bottom w:val="none" w:sz="0" w:space="0" w:color="auto"/>
        <w:right w:val="none" w:sz="0" w:space="0" w:color="auto"/>
      </w:divBdr>
      <w:divsChild>
        <w:div w:id="4288866">
          <w:marLeft w:val="0"/>
          <w:marRight w:val="0"/>
          <w:marTop w:val="0"/>
          <w:marBottom w:val="0"/>
          <w:divBdr>
            <w:top w:val="none" w:sz="0" w:space="0" w:color="auto"/>
            <w:left w:val="none" w:sz="0" w:space="0" w:color="auto"/>
            <w:bottom w:val="none" w:sz="0" w:space="0" w:color="auto"/>
            <w:right w:val="none" w:sz="0" w:space="0" w:color="auto"/>
          </w:divBdr>
        </w:div>
        <w:div w:id="6106367">
          <w:marLeft w:val="0"/>
          <w:marRight w:val="0"/>
          <w:marTop w:val="0"/>
          <w:marBottom w:val="0"/>
          <w:divBdr>
            <w:top w:val="none" w:sz="0" w:space="0" w:color="auto"/>
            <w:left w:val="none" w:sz="0" w:space="0" w:color="auto"/>
            <w:bottom w:val="none" w:sz="0" w:space="0" w:color="auto"/>
            <w:right w:val="none" w:sz="0" w:space="0" w:color="auto"/>
          </w:divBdr>
        </w:div>
        <w:div w:id="10107031">
          <w:marLeft w:val="0"/>
          <w:marRight w:val="0"/>
          <w:marTop w:val="0"/>
          <w:marBottom w:val="0"/>
          <w:divBdr>
            <w:top w:val="none" w:sz="0" w:space="0" w:color="auto"/>
            <w:left w:val="none" w:sz="0" w:space="0" w:color="auto"/>
            <w:bottom w:val="none" w:sz="0" w:space="0" w:color="auto"/>
            <w:right w:val="none" w:sz="0" w:space="0" w:color="auto"/>
          </w:divBdr>
        </w:div>
        <w:div w:id="11423923">
          <w:marLeft w:val="0"/>
          <w:marRight w:val="0"/>
          <w:marTop w:val="0"/>
          <w:marBottom w:val="0"/>
          <w:divBdr>
            <w:top w:val="none" w:sz="0" w:space="0" w:color="auto"/>
            <w:left w:val="none" w:sz="0" w:space="0" w:color="auto"/>
            <w:bottom w:val="none" w:sz="0" w:space="0" w:color="auto"/>
            <w:right w:val="none" w:sz="0" w:space="0" w:color="auto"/>
          </w:divBdr>
        </w:div>
        <w:div w:id="12196844">
          <w:marLeft w:val="0"/>
          <w:marRight w:val="0"/>
          <w:marTop w:val="0"/>
          <w:marBottom w:val="0"/>
          <w:divBdr>
            <w:top w:val="none" w:sz="0" w:space="0" w:color="auto"/>
            <w:left w:val="none" w:sz="0" w:space="0" w:color="auto"/>
            <w:bottom w:val="none" w:sz="0" w:space="0" w:color="auto"/>
            <w:right w:val="none" w:sz="0" w:space="0" w:color="auto"/>
          </w:divBdr>
        </w:div>
        <w:div w:id="20934398">
          <w:marLeft w:val="0"/>
          <w:marRight w:val="0"/>
          <w:marTop w:val="0"/>
          <w:marBottom w:val="0"/>
          <w:divBdr>
            <w:top w:val="none" w:sz="0" w:space="0" w:color="auto"/>
            <w:left w:val="none" w:sz="0" w:space="0" w:color="auto"/>
            <w:bottom w:val="none" w:sz="0" w:space="0" w:color="auto"/>
            <w:right w:val="none" w:sz="0" w:space="0" w:color="auto"/>
          </w:divBdr>
        </w:div>
        <w:div w:id="41907624">
          <w:marLeft w:val="0"/>
          <w:marRight w:val="0"/>
          <w:marTop w:val="0"/>
          <w:marBottom w:val="0"/>
          <w:divBdr>
            <w:top w:val="none" w:sz="0" w:space="0" w:color="auto"/>
            <w:left w:val="none" w:sz="0" w:space="0" w:color="auto"/>
            <w:bottom w:val="none" w:sz="0" w:space="0" w:color="auto"/>
            <w:right w:val="none" w:sz="0" w:space="0" w:color="auto"/>
          </w:divBdr>
        </w:div>
        <w:div w:id="49496420">
          <w:marLeft w:val="0"/>
          <w:marRight w:val="0"/>
          <w:marTop w:val="0"/>
          <w:marBottom w:val="0"/>
          <w:divBdr>
            <w:top w:val="none" w:sz="0" w:space="0" w:color="auto"/>
            <w:left w:val="none" w:sz="0" w:space="0" w:color="auto"/>
            <w:bottom w:val="none" w:sz="0" w:space="0" w:color="auto"/>
            <w:right w:val="none" w:sz="0" w:space="0" w:color="auto"/>
          </w:divBdr>
        </w:div>
        <w:div w:id="91820514">
          <w:marLeft w:val="0"/>
          <w:marRight w:val="0"/>
          <w:marTop w:val="0"/>
          <w:marBottom w:val="0"/>
          <w:divBdr>
            <w:top w:val="none" w:sz="0" w:space="0" w:color="auto"/>
            <w:left w:val="none" w:sz="0" w:space="0" w:color="auto"/>
            <w:bottom w:val="none" w:sz="0" w:space="0" w:color="auto"/>
            <w:right w:val="none" w:sz="0" w:space="0" w:color="auto"/>
          </w:divBdr>
        </w:div>
        <w:div w:id="94254006">
          <w:marLeft w:val="0"/>
          <w:marRight w:val="0"/>
          <w:marTop w:val="0"/>
          <w:marBottom w:val="0"/>
          <w:divBdr>
            <w:top w:val="none" w:sz="0" w:space="0" w:color="auto"/>
            <w:left w:val="none" w:sz="0" w:space="0" w:color="auto"/>
            <w:bottom w:val="none" w:sz="0" w:space="0" w:color="auto"/>
            <w:right w:val="none" w:sz="0" w:space="0" w:color="auto"/>
          </w:divBdr>
        </w:div>
        <w:div w:id="105076356">
          <w:marLeft w:val="0"/>
          <w:marRight w:val="0"/>
          <w:marTop w:val="0"/>
          <w:marBottom w:val="0"/>
          <w:divBdr>
            <w:top w:val="none" w:sz="0" w:space="0" w:color="auto"/>
            <w:left w:val="none" w:sz="0" w:space="0" w:color="auto"/>
            <w:bottom w:val="none" w:sz="0" w:space="0" w:color="auto"/>
            <w:right w:val="none" w:sz="0" w:space="0" w:color="auto"/>
          </w:divBdr>
        </w:div>
        <w:div w:id="147328903">
          <w:marLeft w:val="0"/>
          <w:marRight w:val="0"/>
          <w:marTop w:val="0"/>
          <w:marBottom w:val="0"/>
          <w:divBdr>
            <w:top w:val="none" w:sz="0" w:space="0" w:color="auto"/>
            <w:left w:val="none" w:sz="0" w:space="0" w:color="auto"/>
            <w:bottom w:val="none" w:sz="0" w:space="0" w:color="auto"/>
            <w:right w:val="none" w:sz="0" w:space="0" w:color="auto"/>
          </w:divBdr>
        </w:div>
        <w:div w:id="197593116">
          <w:marLeft w:val="0"/>
          <w:marRight w:val="0"/>
          <w:marTop w:val="0"/>
          <w:marBottom w:val="0"/>
          <w:divBdr>
            <w:top w:val="none" w:sz="0" w:space="0" w:color="auto"/>
            <w:left w:val="none" w:sz="0" w:space="0" w:color="auto"/>
            <w:bottom w:val="none" w:sz="0" w:space="0" w:color="auto"/>
            <w:right w:val="none" w:sz="0" w:space="0" w:color="auto"/>
          </w:divBdr>
        </w:div>
        <w:div w:id="204801885">
          <w:marLeft w:val="0"/>
          <w:marRight w:val="0"/>
          <w:marTop w:val="0"/>
          <w:marBottom w:val="0"/>
          <w:divBdr>
            <w:top w:val="none" w:sz="0" w:space="0" w:color="auto"/>
            <w:left w:val="none" w:sz="0" w:space="0" w:color="auto"/>
            <w:bottom w:val="none" w:sz="0" w:space="0" w:color="auto"/>
            <w:right w:val="none" w:sz="0" w:space="0" w:color="auto"/>
          </w:divBdr>
        </w:div>
        <w:div w:id="213851681">
          <w:marLeft w:val="0"/>
          <w:marRight w:val="0"/>
          <w:marTop w:val="0"/>
          <w:marBottom w:val="0"/>
          <w:divBdr>
            <w:top w:val="none" w:sz="0" w:space="0" w:color="auto"/>
            <w:left w:val="none" w:sz="0" w:space="0" w:color="auto"/>
            <w:bottom w:val="none" w:sz="0" w:space="0" w:color="auto"/>
            <w:right w:val="none" w:sz="0" w:space="0" w:color="auto"/>
          </w:divBdr>
        </w:div>
        <w:div w:id="219247575">
          <w:marLeft w:val="0"/>
          <w:marRight w:val="0"/>
          <w:marTop w:val="0"/>
          <w:marBottom w:val="0"/>
          <w:divBdr>
            <w:top w:val="none" w:sz="0" w:space="0" w:color="auto"/>
            <w:left w:val="none" w:sz="0" w:space="0" w:color="auto"/>
            <w:bottom w:val="none" w:sz="0" w:space="0" w:color="auto"/>
            <w:right w:val="none" w:sz="0" w:space="0" w:color="auto"/>
          </w:divBdr>
        </w:div>
        <w:div w:id="231044223">
          <w:marLeft w:val="0"/>
          <w:marRight w:val="0"/>
          <w:marTop w:val="0"/>
          <w:marBottom w:val="0"/>
          <w:divBdr>
            <w:top w:val="none" w:sz="0" w:space="0" w:color="auto"/>
            <w:left w:val="none" w:sz="0" w:space="0" w:color="auto"/>
            <w:bottom w:val="none" w:sz="0" w:space="0" w:color="auto"/>
            <w:right w:val="none" w:sz="0" w:space="0" w:color="auto"/>
          </w:divBdr>
        </w:div>
        <w:div w:id="273481848">
          <w:marLeft w:val="0"/>
          <w:marRight w:val="0"/>
          <w:marTop w:val="0"/>
          <w:marBottom w:val="0"/>
          <w:divBdr>
            <w:top w:val="none" w:sz="0" w:space="0" w:color="auto"/>
            <w:left w:val="none" w:sz="0" w:space="0" w:color="auto"/>
            <w:bottom w:val="none" w:sz="0" w:space="0" w:color="auto"/>
            <w:right w:val="none" w:sz="0" w:space="0" w:color="auto"/>
          </w:divBdr>
        </w:div>
        <w:div w:id="322003298">
          <w:marLeft w:val="0"/>
          <w:marRight w:val="0"/>
          <w:marTop w:val="0"/>
          <w:marBottom w:val="0"/>
          <w:divBdr>
            <w:top w:val="none" w:sz="0" w:space="0" w:color="auto"/>
            <w:left w:val="none" w:sz="0" w:space="0" w:color="auto"/>
            <w:bottom w:val="none" w:sz="0" w:space="0" w:color="auto"/>
            <w:right w:val="none" w:sz="0" w:space="0" w:color="auto"/>
          </w:divBdr>
        </w:div>
        <w:div w:id="324020145">
          <w:marLeft w:val="0"/>
          <w:marRight w:val="0"/>
          <w:marTop w:val="0"/>
          <w:marBottom w:val="0"/>
          <w:divBdr>
            <w:top w:val="none" w:sz="0" w:space="0" w:color="auto"/>
            <w:left w:val="none" w:sz="0" w:space="0" w:color="auto"/>
            <w:bottom w:val="none" w:sz="0" w:space="0" w:color="auto"/>
            <w:right w:val="none" w:sz="0" w:space="0" w:color="auto"/>
          </w:divBdr>
        </w:div>
        <w:div w:id="346954500">
          <w:marLeft w:val="0"/>
          <w:marRight w:val="0"/>
          <w:marTop w:val="0"/>
          <w:marBottom w:val="0"/>
          <w:divBdr>
            <w:top w:val="none" w:sz="0" w:space="0" w:color="auto"/>
            <w:left w:val="none" w:sz="0" w:space="0" w:color="auto"/>
            <w:bottom w:val="none" w:sz="0" w:space="0" w:color="auto"/>
            <w:right w:val="none" w:sz="0" w:space="0" w:color="auto"/>
          </w:divBdr>
        </w:div>
        <w:div w:id="352074073">
          <w:marLeft w:val="0"/>
          <w:marRight w:val="0"/>
          <w:marTop w:val="0"/>
          <w:marBottom w:val="0"/>
          <w:divBdr>
            <w:top w:val="none" w:sz="0" w:space="0" w:color="auto"/>
            <w:left w:val="none" w:sz="0" w:space="0" w:color="auto"/>
            <w:bottom w:val="none" w:sz="0" w:space="0" w:color="auto"/>
            <w:right w:val="none" w:sz="0" w:space="0" w:color="auto"/>
          </w:divBdr>
        </w:div>
        <w:div w:id="358547896">
          <w:marLeft w:val="0"/>
          <w:marRight w:val="0"/>
          <w:marTop w:val="0"/>
          <w:marBottom w:val="0"/>
          <w:divBdr>
            <w:top w:val="none" w:sz="0" w:space="0" w:color="auto"/>
            <w:left w:val="none" w:sz="0" w:space="0" w:color="auto"/>
            <w:bottom w:val="none" w:sz="0" w:space="0" w:color="auto"/>
            <w:right w:val="none" w:sz="0" w:space="0" w:color="auto"/>
          </w:divBdr>
        </w:div>
        <w:div w:id="405225689">
          <w:marLeft w:val="0"/>
          <w:marRight w:val="0"/>
          <w:marTop w:val="0"/>
          <w:marBottom w:val="0"/>
          <w:divBdr>
            <w:top w:val="none" w:sz="0" w:space="0" w:color="auto"/>
            <w:left w:val="none" w:sz="0" w:space="0" w:color="auto"/>
            <w:bottom w:val="none" w:sz="0" w:space="0" w:color="auto"/>
            <w:right w:val="none" w:sz="0" w:space="0" w:color="auto"/>
          </w:divBdr>
        </w:div>
        <w:div w:id="423917714">
          <w:marLeft w:val="0"/>
          <w:marRight w:val="0"/>
          <w:marTop w:val="0"/>
          <w:marBottom w:val="0"/>
          <w:divBdr>
            <w:top w:val="none" w:sz="0" w:space="0" w:color="auto"/>
            <w:left w:val="none" w:sz="0" w:space="0" w:color="auto"/>
            <w:bottom w:val="none" w:sz="0" w:space="0" w:color="auto"/>
            <w:right w:val="none" w:sz="0" w:space="0" w:color="auto"/>
          </w:divBdr>
        </w:div>
        <w:div w:id="428308804">
          <w:marLeft w:val="0"/>
          <w:marRight w:val="0"/>
          <w:marTop w:val="0"/>
          <w:marBottom w:val="0"/>
          <w:divBdr>
            <w:top w:val="none" w:sz="0" w:space="0" w:color="auto"/>
            <w:left w:val="none" w:sz="0" w:space="0" w:color="auto"/>
            <w:bottom w:val="none" w:sz="0" w:space="0" w:color="auto"/>
            <w:right w:val="none" w:sz="0" w:space="0" w:color="auto"/>
          </w:divBdr>
        </w:div>
        <w:div w:id="433284910">
          <w:marLeft w:val="0"/>
          <w:marRight w:val="0"/>
          <w:marTop w:val="0"/>
          <w:marBottom w:val="0"/>
          <w:divBdr>
            <w:top w:val="none" w:sz="0" w:space="0" w:color="auto"/>
            <w:left w:val="none" w:sz="0" w:space="0" w:color="auto"/>
            <w:bottom w:val="none" w:sz="0" w:space="0" w:color="auto"/>
            <w:right w:val="none" w:sz="0" w:space="0" w:color="auto"/>
          </w:divBdr>
        </w:div>
        <w:div w:id="452286014">
          <w:marLeft w:val="0"/>
          <w:marRight w:val="0"/>
          <w:marTop w:val="0"/>
          <w:marBottom w:val="0"/>
          <w:divBdr>
            <w:top w:val="none" w:sz="0" w:space="0" w:color="auto"/>
            <w:left w:val="none" w:sz="0" w:space="0" w:color="auto"/>
            <w:bottom w:val="none" w:sz="0" w:space="0" w:color="auto"/>
            <w:right w:val="none" w:sz="0" w:space="0" w:color="auto"/>
          </w:divBdr>
        </w:div>
        <w:div w:id="458956837">
          <w:marLeft w:val="0"/>
          <w:marRight w:val="0"/>
          <w:marTop w:val="0"/>
          <w:marBottom w:val="0"/>
          <w:divBdr>
            <w:top w:val="none" w:sz="0" w:space="0" w:color="auto"/>
            <w:left w:val="none" w:sz="0" w:space="0" w:color="auto"/>
            <w:bottom w:val="none" w:sz="0" w:space="0" w:color="auto"/>
            <w:right w:val="none" w:sz="0" w:space="0" w:color="auto"/>
          </w:divBdr>
        </w:div>
        <w:div w:id="466968133">
          <w:marLeft w:val="0"/>
          <w:marRight w:val="0"/>
          <w:marTop w:val="0"/>
          <w:marBottom w:val="0"/>
          <w:divBdr>
            <w:top w:val="none" w:sz="0" w:space="0" w:color="auto"/>
            <w:left w:val="none" w:sz="0" w:space="0" w:color="auto"/>
            <w:bottom w:val="none" w:sz="0" w:space="0" w:color="auto"/>
            <w:right w:val="none" w:sz="0" w:space="0" w:color="auto"/>
          </w:divBdr>
        </w:div>
        <w:div w:id="494300027">
          <w:marLeft w:val="0"/>
          <w:marRight w:val="0"/>
          <w:marTop w:val="0"/>
          <w:marBottom w:val="0"/>
          <w:divBdr>
            <w:top w:val="none" w:sz="0" w:space="0" w:color="auto"/>
            <w:left w:val="none" w:sz="0" w:space="0" w:color="auto"/>
            <w:bottom w:val="none" w:sz="0" w:space="0" w:color="auto"/>
            <w:right w:val="none" w:sz="0" w:space="0" w:color="auto"/>
          </w:divBdr>
        </w:div>
        <w:div w:id="516772702">
          <w:marLeft w:val="0"/>
          <w:marRight w:val="0"/>
          <w:marTop w:val="0"/>
          <w:marBottom w:val="0"/>
          <w:divBdr>
            <w:top w:val="none" w:sz="0" w:space="0" w:color="auto"/>
            <w:left w:val="none" w:sz="0" w:space="0" w:color="auto"/>
            <w:bottom w:val="none" w:sz="0" w:space="0" w:color="auto"/>
            <w:right w:val="none" w:sz="0" w:space="0" w:color="auto"/>
          </w:divBdr>
        </w:div>
        <w:div w:id="554779409">
          <w:marLeft w:val="0"/>
          <w:marRight w:val="0"/>
          <w:marTop w:val="0"/>
          <w:marBottom w:val="0"/>
          <w:divBdr>
            <w:top w:val="none" w:sz="0" w:space="0" w:color="auto"/>
            <w:left w:val="none" w:sz="0" w:space="0" w:color="auto"/>
            <w:bottom w:val="none" w:sz="0" w:space="0" w:color="auto"/>
            <w:right w:val="none" w:sz="0" w:space="0" w:color="auto"/>
          </w:divBdr>
        </w:div>
        <w:div w:id="577404009">
          <w:marLeft w:val="0"/>
          <w:marRight w:val="0"/>
          <w:marTop w:val="0"/>
          <w:marBottom w:val="0"/>
          <w:divBdr>
            <w:top w:val="none" w:sz="0" w:space="0" w:color="auto"/>
            <w:left w:val="none" w:sz="0" w:space="0" w:color="auto"/>
            <w:bottom w:val="none" w:sz="0" w:space="0" w:color="auto"/>
            <w:right w:val="none" w:sz="0" w:space="0" w:color="auto"/>
          </w:divBdr>
        </w:div>
        <w:div w:id="577786078">
          <w:marLeft w:val="0"/>
          <w:marRight w:val="0"/>
          <w:marTop w:val="0"/>
          <w:marBottom w:val="0"/>
          <w:divBdr>
            <w:top w:val="none" w:sz="0" w:space="0" w:color="auto"/>
            <w:left w:val="none" w:sz="0" w:space="0" w:color="auto"/>
            <w:bottom w:val="none" w:sz="0" w:space="0" w:color="auto"/>
            <w:right w:val="none" w:sz="0" w:space="0" w:color="auto"/>
          </w:divBdr>
        </w:div>
        <w:div w:id="590356214">
          <w:marLeft w:val="0"/>
          <w:marRight w:val="0"/>
          <w:marTop w:val="0"/>
          <w:marBottom w:val="0"/>
          <w:divBdr>
            <w:top w:val="none" w:sz="0" w:space="0" w:color="auto"/>
            <w:left w:val="none" w:sz="0" w:space="0" w:color="auto"/>
            <w:bottom w:val="none" w:sz="0" w:space="0" w:color="auto"/>
            <w:right w:val="none" w:sz="0" w:space="0" w:color="auto"/>
          </w:divBdr>
        </w:div>
        <w:div w:id="603194877">
          <w:marLeft w:val="0"/>
          <w:marRight w:val="0"/>
          <w:marTop w:val="0"/>
          <w:marBottom w:val="0"/>
          <w:divBdr>
            <w:top w:val="none" w:sz="0" w:space="0" w:color="auto"/>
            <w:left w:val="none" w:sz="0" w:space="0" w:color="auto"/>
            <w:bottom w:val="none" w:sz="0" w:space="0" w:color="auto"/>
            <w:right w:val="none" w:sz="0" w:space="0" w:color="auto"/>
          </w:divBdr>
        </w:div>
        <w:div w:id="604774482">
          <w:marLeft w:val="0"/>
          <w:marRight w:val="0"/>
          <w:marTop w:val="0"/>
          <w:marBottom w:val="0"/>
          <w:divBdr>
            <w:top w:val="none" w:sz="0" w:space="0" w:color="auto"/>
            <w:left w:val="none" w:sz="0" w:space="0" w:color="auto"/>
            <w:bottom w:val="none" w:sz="0" w:space="0" w:color="auto"/>
            <w:right w:val="none" w:sz="0" w:space="0" w:color="auto"/>
          </w:divBdr>
        </w:div>
        <w:div w:id="618680752">
          <w:marLeft w:val="0"/>
          <w:marRight w:val="0"/>
          <w:marTop w:val="0"/>
          <w:marBottom w:val="0"/>
          <w:divBdr>
            <w:top w:val="none" w:sz="0" w:space="0" w:color="auto"/>
            <w:left w:val="none" w:sz="0" w:space="0" w:color="auto"/>
            <w:bottom w:val="none" w:sz="0" w:space="0" w:color="auto"/>
            <w:right w:val="none" w:sz="0" w:space="0" w:color="auto"/>
          </w:divBdr>
        </w:div>
        <w:div w:id="639842969">
          <w:marLeft w:val="0"/>
          <w:marRight w:val="0"/>
          <w:marTop w:val="0"/>
          <w:marBottom w:val="0"/>
          <w:divBdr>
            <w:top w:val="none" w:sz="0" w:space="0" w:color="auto"/>
            <w:left w:val="none" w:sz="0" w:space="0" w:color="auto"/>
            <w:bottom w:val="none" w:sz="0" w:space="0" w:color="auto"/>
            <w:right w:val="none" w:sz="0" w:space="0" w:color="auto"/>
          </w:divBdr>
        </w:div>
        <w:div w:id="662129708">
          <w:marLeft w:val="0"/>
          <w:marRight w:val="0"/>
          <w:marTop w:val="0"/>
          <w:marBottom w:val="0"/>
          <w:divBdr>
            <w:top w:val="none" w:sz="0" w:space="0" w:color="auto"/>
            <w:left w:val="none" w:sz="0" w:space="0" w:color="auto"/>
            <w:bottom w:val="none" w:sz="0" w:space="0" w:color="auto"/>
            <w:right w:val="none" w:sz="0" w:space="0" w:color="auto"/>
          </w:divBdr>
        </w:div>
        <w:div w:id="667363119">
          <w:marLeft w:val="0"/>
          <w:marRight w:val="0"/>
          <w:marTop w:val="0"/>
          <w:marBottom w:val="0"/>
          <w:divBdr>
            <w:top w:val="none" w:sz="0" w:space="0" w:color="auto"/>
            <w:left w:val="none" w:sz="0" w:space="0" w:color="auto"/>
            <w:bottom w:val="none" w:sz="0" w:space="0" w:color="auto"/>
            <w:right w:val="none" w:sz="0" w:space="0" w:color="auto"/>
          </w:divBdr>
        </w:div>
        <w:div w:id="727537540">
          <w:marLeft w:val="0"/>
          <w:marRight w:val="0"/>
          <w:marTop w:val="0"/>
          <w:marBottom w:val="0"/>
          <w:divBdr>
            <w:top w:val="none" w:sz="0" w:space="0" w:color="auto"/>
            <w:left w:val="none" w:sz="0" w:space="0" w:color="auto"/>
            <w:bottom w:val="none" w:sz="0" w:space="0" w:color="auto"/>
            <w:right w:val="none" w:sz="0" w:space="0" w:color="auto"/>
          </w:divBdr>
        </w:div>
        <w:div w:id="748582321">
          <w:marLeft w:val="0"/>
          <w:marRight w:val="0"/>
          <w:marTop w:val="0"/>
          <w:marBottom w:val="0"/>
          <w:divBdr>
            <w:top w:val="none" w:sz="0" w:space="0" w:color="auto"/>
            <w:left w:val="none" w:sz="0" w:space="0" w:color="auto"/>
            <w:bottom w:val="none" w:sz="0" w:space="0" w:color="auto"/>
            <w:right w:val="none" w:sz="0" w:space="0" w:color="auto"/>
          </w:divBdr>
        </w:div>
        <w:div w:id="764574174">
          <w:marLeft w:val="0"/>
          <w:marRight w:val="0"/>
          <w:marTop w:val="0"/>
          <w:marBottom w:val="0"/>
          <w:divBdr>
            <w:top w:val="none" w:sz="0" w:space="0" w:color="auto"/>
            <w:left w:val="none" w:sz="0" w:space="0" w:color="auto"/>
            <w:bottom w:val="none" w:sz="0" w:space="0" w:color="auto"/>
            <w:right w:val="none" w:sz="0" w:space="0" w:color="auto"/>
          </w:divBdr>
        </w:div>
        <w:div w:id="777720918">
          <w:marLeft w:val="0"/>
          <w:marRight w:val="0"/>
          <w:marTop w:val="0"/>
          <w:marBottom w:val="0"/>
          <w:divBdr>
            <w:top w:val="none" w:sz="0" w:space="0" w:color="auto"/>
            <w:left w:val="none" w:sz="0" w:space="0" w:color="auto"/>
            <w:bottom w:val="none" w:sz="0" w:space="0" w:color="auto"/>
            <w:right w:val="none" w:sz="0" w:space="0" w:color="auto"/>
          </w:divBdr>
        </w:div>
        <w:div w:id="813137830">
          <w:marLeft w:val="0"/>
          <w:marRight w:val="0"/>
          <w:marTop w:val="0"/>
          <w:marBottom w:val="0"/>
          <w:divBdr>
            <w:top w:val="none" w:sz="0" w:space="0" w:color="auto"/>
            <w:left w:val="none" w:sz="0" w:space="0" w:color="auto"/>
            <w:bottom w:val="none" w:sz="0" w:space="0" w:color="auto"/>
            <w:right w:val="none" w:sz="0" w:space="0" w:color="auto"/>
          </w:divBdr>
        </w:div>
        <w:div w:id="817956882">
          <w:marLeft w:val="0"/>
          <w:marRight w:val="0"/>
          <w:marTop w:val="0"/>
          <w:marBottom w:val="0"/>
          <w:divBdr>
            <w:top w:val="none" w:sz="0" w:space="0" w:color="auto"/>
            <w:left w:val="none" w:sz="0" w:space="0" w:color="auto"/>
            <w:bottom w:val="none" w:sz="0" w:space="0" w:color="auto"/>
            <w:right w:val="none" w:sz="0" w:space="0" w:color="auto"/>
          </w:divBdr>
        </w:div>
        <w:div w:id="870412099">
          <w:marLeft w:val="0"/>
          <w:marRight w:val="0"/>
          <w:marTop w:val="0"/>
          <w:marBottom w:val="0"/>
          <w:divBdr>
            <w:top w:val="none" w:sz="0" w:space="0" w:color="auto"/>
            <w:left w:val="none" w:sz="0" w:space="0" w:color="auto"/>
            <w:bottom w:val="none" w:sz="0" w:space="0" w:color="auto"/>
            <w:right w:val="none" w:sz="0" w:space="0" w:color="auto"/>
          </w:divBdr>
        </w:div>
        <w:div w:id="871960953">
          <w:marLeft w:val="0"/>
          <w:marRight w:val="0"/>
          <w:marTop w:val="0"/>
          <w:marBottom w:val="0"/>
          <w:divBdr>
            <w:top w:val="none" w:sz="0" w:space="0" w:color="auto"/>
            <w:left w:val="none" w:sz="0" w:space="0" w:color="auto"/>
            <w:bottom w:val="none" w:sz="0" w:space="0" w:color="auto"/>
            <w:right w:val="none" w:sz="0" w:space="0" w:color="auto"/>
          </w:divBdr>
        </w:div>
        <w:div w:id="872427869">
          <w:marLeft w:val="0"/>
          <w:marRight w:val="0"/>
          <w:marTop w:val="0"/>
          <w:marBottom w:val="0"/>
          <w:divBdr>
            <w:top w:val="none" w:sz="0" w:space="0" w:color="auto"/>
            <w:left w:val="none" w:sz="0" w:space="0" w:color="auto"/>
            <w:bottom w:val="none" w:sz="0" w:space="0" w:color="auto"/>
            <w:right w:val="none" w:sz="0" w:space="0" w:color="auto"/>
          </w:divBdr>
        </w:div>
        <w:div w:id="877284098">
          <w:marLeft w:val="0"/>
          <w:marRight w:val="0"/>
          <w:marTop w:val="0"/>
          <w:marBottom w:val="0"/>
          <w:divBdr>
            <w:top w:val="none" w:sz="0" w:space="0" w:color="auto"/>
            <w:left w:val="none" w:sz="0" w:space="0" w:color="auto"/>
            <w:bottom w:val="none" w:sz="0" w:space="0" w:color="auto"/>
            <w:right w:val="none" w:sz="0" w:space="0" w:color="auto"/>
          </w:divBdr>
        </w:div>
        <w:div w:id="903641323">
          <w:marLeft w:val="0"/>
          <w:marRight w:val="0"/>
          <w:marTop w:val="0"/>
          <w:marBottom w:val="0"/>
          <w:divBdr>
            <w:top w:val="none" w:sz="0" w:space="0" w:color="auto"/>
            <w:left w:val="none" w:sz="0" w:space="0" w:color="auto"/>
            <w:bottom w:val="none" w:sz="0" w:space="0" w:color="auto"/>
            <w:right w:val="none" w:sz="0" w:space="0" w:color="auto"/>
          </w:divBdr>
        </w:div>
        <w:div w:id="906182227">
          <w:marLeft w:val="0"/>
          <w:marRight w:val="0"/>
          <w:marTop w:val="0"/>
          <w:marBottom w:val="0"/>
          <w:divBdr>
            <w:top w:val="none" w:sz="0" w:space="0" w:color="auto"/>
            <w:left w:val="none" w:sz="0" w:space="0" w:color="auto"/>
            <w:bottom w:val="none" w:sz="0" w:space="0" w:color="auto"/>
            <w:right w:val="none" w:sz="0" w:space="0" w:color="auto"/>
          </w:divBdr>
        </w:div>
        <w:div w:id="911306103">
          <w:marLeft w:val="0"/>
          <w:marRight w:val="0"/>
          <w:marTop w:val="0"/>
          <w:marBottom w:val="0"/>
          <w:divBdr>
            <w:top w:val="none" w:sz="0" w:space="0" w:color="auto"/>
            <w:left w:val="none" w:sz="0" w:space="0" w:color="auto"/>
            <w:bottom w:val="none" w:sz="0" w:space="0" w:color="auto"/>
            <w:right w:val="none" w:sz="0" w:space="0" w:color="auto"/>
          </w:divBdr>
        </w:div>
        <w:div w:id="914819183">
          <w:marLeft w:val="0"/>
          <w:marRight w:val="0"/>
          <w:marTop w:val="0"/>
          <w:marBottom w:val="0"/>
          <w:divBdr>
            <w:top w:val="none" w:sz="0" w:space="0" w:color="auto"/>
            <w:left w:val="none" w:sz="0" w:space="0" w:color="auto"/>
            <w:bottom w:val="none" w:sz="0" w:space="0" w:color="auto"/>
            <w:right w:val="none" w:sz="0" w:space="0" w:color="auto"/>
          </w:divBdr>
        </w:div>
        <w:div w:id="945581473">
          <w:marLeft w:val="0"/>
          <w:marRight w:val="0"/>
          <w:marTop w:val="0"/>
          <w:marBottom w:val="0"/>
          <w:divBdr>
            <w:top w:val="none" w:sz="0" w:space="0" w:color="auto"/>
            <w:left w:val="none" w:sz="0" w:space="0" w:color="auto"/>
            <w:bottom w:val="none" w:sz="0" w:space="0" w:color="auto"/>
            <w:right w:val="none" w:sz="0" w:space="0" w:color="auto"/>
          </w:divBdr>
        </w:div>
        <w:div w:id="989361543">
          <w:marLeft w:val="0"/>
          <w:marRight w:val="0"/>
          <w:marTop w:val="0"/>
          <w:marBottom w:val="0"/>
          <w:divBdr>
            <w:top w:val="none" w:sz="0" w:space="0" w:color="auto"/>
            <w:left w:val="none" w:sz="0" w:space="0" w:color="auto"/>
            <w:bottom w:val="none" w:sz="0" w:space="0" w:color="auto"/>
            <w:right w:val="none" w:sz="0" w:space="0" w:color="auto"/>
          </w:divBdr>
        </w:div>
        <w:div w:id="995062727">
          <w:marLeft w:val="0"/>
          <w:marRight w:val="0"/>
          <w:marTop w:val="0"/>
          <w:marBottom w:val="0"/>
          <w:divBdr>
            <w:top w:val="none" w:sz="0" w:space="0" w:color="auto"/>
            <w:left w:val="none" w:sz="0" w:space="0" w:color="auto"/>
            <w:bottom w:val="none" w:sz="0" w:space="0" w:color="auto"/>
            <w:right w:val="none" w:sz="0" w:space="0" w:color="auto"/>
          </w:divBdr>
        </w:div>
        <w:div w:id="1090195558">
          <w:marLeft w:val="0"/>
          <w:marRight w:val="0"/>
          <w:marTop w:val="0"/>
          <w:marBottom w:val="0"/>
          <w:divBdr>
            <w:top w:val="none" w:sz="0" w:space="0" w:color="auto"/>
            <w:left w:val="none" w:sz="0" w:space="0" w:color="auto"/>
            <w:bottom w:val="none" w:sz="0" w:space="0" w:color="auto"/>
            <w:right w:val="none" w:sz="0" w:space="0" w:color="auto"/>
          </w:divBdr>
        </w:div>
        <w:div w:id="1099526044">
          <w:marLeft w:val="0"/>
          <w:marRight w:val="0"/>
          <w:marTop w:val="0"/>
          <w:marBottom w:val="0"/>
          <w:divBdr>
            <w:top w:val="none" w:sz="0" w:space="0" w:color="auto"/>
            <w:left w:val="none" w:sz="0" w:space="0" w:color="auto"/>
            <w:bottom w:val="none" w:sz="0" w:space="0" w:color="auto"/>
            <w:right w:val="none" w:sz="0" w:space="0" w:color="auto"/>
          </w:divBdr>
        </w:div>
        <w:div w:id="1133407866">
          <w:marLeft w:val="0"/>
          <w:marRight w:val="0"/>
          <w:marTop w:val="0"/>
          <w:marBottom w:val="0"/>
          <w:divBdr>
            <w:top w:val="none" w:sz="0" w:space="0" w:color="auto"/>
            <w:left w:val="none" w:sz="0" w:space="0" w:color="auto"/>
            <w:bottom w:val="none" w:sz="0" w:space="0" w:color="auto"/>
            <w:right w:val="none" w:sz="0" w:space="0" w:color="auto"/>
          </w:divBdr>
        </w:div>
        <w:div w:id="1139151522">
          <w:marLeft w:val="0"/>
          <w:marRight w:val="0"/>
          <w:marTop w:val="0"/>
          <w:marBottom w:val="0"/>
          <w:divBdr>
            <w:top w:val="none" w:sz="0" w:space="0" w:color="auto"/>
            <w:left w:val="none" w:sz="0" w:space="0" w:color="auto"/>
            <w:bottom w:val="none" w:sz="0" w:space="0" w:color="auto"/>
            <w:right w:val="none" w:sz="0" w:space="0" w:color="auto"/>
          </w:divBdr>
        </w:div>
        <w:div w:id="1156872708">
          <w:marLeft w:val="0"/>
          <w:marRight w:val="0"/>
          <w:marTop w:val="0"/>
          <w:marBottom w:val="0"/>
          <w:divBdr>
            <w:top w:val="none" w:sz="0" w:space="0" w:color="auto"/>
            <w:left w:val="none" w:sz="0" w:space="0" w:color="auto"/>
            <w:bottom w:val="none" w:sz="0" w:space="0" w:color="auto"/>
            <w:right w:val="none" w:sz="0" w:space="0" w:color="auto"/>
          </w:divBdr>
        </w:div>
        <w:div w:id="1157571689">
          <w:marLeft w:val="0"/>
          <w:marRight w:val="0"/>
          <w:marTop w:val="0"/>
          <w:marBottom w:val="0"/>
          <w:divBdr>
            <w:top w:val="none" w:sz="0" w:space="0" w:color="auto"/>
            <w:left w:val="none" w:sz="0" w:space="0" w:color="auto"/>
            <w:bottom w:val="none" w:sz="0" w:space="0" w:color="auto"/>
            <w:right w:val="none" w:sz="0" w:space="0" w:color="auto"/>
          </w:divBdr>
        </w:div>
        <w:div w:id="1163547620">
          <w:marLeft w:val="0"/>
          <w:marRight w:val="0"/>
          <w:marTop w:val="0"/>
          <w:marBottom w:val="0"/>
          <w:divBdr>
            <w:top w:val="none" w:sz="0" w:space="0" w:color="auto"/>
            <w:left w:val="none" w:sz="0" w:space="0" w:color="auto"/>
            <w:bottom w:val="none" w:sz="0" w:space="0" w:color="auto"/>
            <w:right w:val="none" w:sz="0" w:space="0" w:color="auto"/>
          </w:divBdr>
        </w:div>
        <w:div w:id="1173645937">
          <w:marLeft w:val="0"/>
          <w:marRight w:val="0"/>
          <w:marTop w:val="0"/>
          <w:marBottom w:val="0"/>
          <w:divBdr>
            <w:top w:val="none" w:sz="0" w:space="0" w:color="auto"/>
            <w:left w:val="none" w:sz="0" w:space="0" w:color="auto"/>
            <w:bottom w:val="none" w:sz="0" w:space="0" w:color="auto"/>
            <w:right w:val="none" w:sz="0" w:space="0" w:color="auto"/>
          </w:divBdr>
        </w:div>
        <w:div w:id="1195072748">
          <w:marLeft w:val="0"/>
          <w:marRight w:val="0"/>
          <w:marTop w:val="0"/>
          <w:marBottom w:val="0"/>
          <w:divBdr>
            <w:top w:val="none" w:sz="0" w:space="0" w:color="auto"/>
            <w:left w:val="none" w:sz="0" w:space="0" w:color="auto"/>
            <w:bottom w:val="none" w:sz="0" w:space="0" w:color="auto"/>
            <w:right w:val="none" w:sz="0" w:space="0" w:color="auto"/>
          </w:divBdr>
        </w:div>
        <w:div w:id="1196698747">
          <w:marLeft w:val="0"/>
          <w:marRight w:val="0"/>
          <w:marTop w:val="0"/>
          <w:marBottom w:val="0"/>
          <w:divBdr>
            <w:top w:val="none" w:sz="0" w:space="0" w:color="auto"/>
            <w:left w:val="none" w:sz="0" w:space="0" w:color="auto"/>
            <w:bottom w:val="none" w:sz="0" w:space="0" w:color="auto"/>
            <w:right w:val="none" w:sz="0" w:space="0" w:color="auto"/>
          </w:divBdr>
        </w:div>
        <w:div w:id="1211113238">
          <w:marLeft w:val="0"/>
          <w:marRight w:val="0"/>
          <w:marTop w:val="0"/>
          <w:marBottom w:val="0"/>
          <w:divBdr>
            <w:top w:val="none" w:sz="0" w:space="0" w:color="auto"/>
            <w:left w:val="none" w:sz="0" w:space="0" w:color="auto"/>
            <w:bottom w:val="none" w:sz="0" w:space="0" w:color="auto"/>
            <w:right w:val="none" w:sz="0" w:space="0" w:color="auto"/>
          </w:divBdr>
        </w:div>
        <w:div w:id="1230657352">
          <w:marLeft w:val="0"/>
          <w:marRight w:val="0"/>
          <w:marTop w:val="0"/>
          <w:marBottom w:val="0"/>
          <w:divBdr>
            <w:top w:val="none" w:sz="0" w:space="0" w:color="auto"/>
            <w:left w:val="none" w:sz="0" w:space="0" w:color="auto"/>
            <w:bottom w:val="none" w:sz="0" w:space="0" w:color="auto"/>
            <w:right w:val="none" w:sz="0" w:space="0" w:color="auto"/>
          </w:divBdr>
        </w:div>
        <w:div w:id="1239363544">
          <w:marLeft w:val="0"/>
          <w:marRight w:val="0"/>
          <w:marTop w:val="0"/>
          <w:marBottom w:val="0"/>
          <w:divBdr>
            <w:top w:val="none" w:sz="0" w:space="0" w:color="auto"/>
            <w:left w:val="none" w:sz="0" w:space="0" w:color="auto"/>
            <w:bottom w:val="none" w:sz="0" w:space="0" w:color="auto"/>
            <w:right w:val="none" w:sz="0" w:space="0" w:color="auto"/>
          </w:divBdr>
        </w:div>
        <w:div w:id="1244418464">
          <w:marLeft w:val="0"/>
          <w:marRight w:val="0"/>
          <w:marTop w:val="0"/>
          <w:marBottom w:val="0"/>
          <w:divBdr>
            <w:top w:val="none" w:sz="0" w:space="0" w:color="auto"/>
            <w:left w:val="none" w:sz="0" w:space="0" w:color="auto"/>
            <w:bottom w:val="none" w:sz="0" w:space="0" w:color="auto"/>
            <w:right w:val="none" w:sz="0" w:space="0" w:color="auto"/>
          </w:divBdr>
        </w:div>
        <w:div w:id="1255548885">
          <w:marLeft w:val="0"/>
          <w:marRight w:val="0"/>
          <w:marTop w:val="0"/>
          <w:marBottom w:val="0"/>
          <w:divBdr>
            <w:top w:val="none" w:sz="0" w:space="0" w:color="auto"/>
            <w:left w:val="none" w:sz="0" w:space="0" w:color="auto"/>
            <w:bottom w:val="none" w:sz="0" w:space="0" w:color="auto"/>
            <w:right w:val="none" w:sz="0" w:space="0" w:color="auto"/>
          </w:divBdr>
        </w:div>
        <w:div w:id="1281842925">
          <w:marLeft w:val="0"/>
          <w:marRight w:val="0"/>
          <w:marTop w:val="0"/>
          <w:marBottom w:val="0"/>
          <w:divBdr>
            <w:top w:val="none" w:sz="0" w:space="0" w:color="auto"/>
            <w:left w:val="none" w:sz="0" w:space="0" w:color="auto"/>
            <w:bottom w:val="none" w:sz="0" w:space="0" w:color="auto"/>
            <w:right w:val="none" w:sz="0" w:space="0" w:color="auto"/>
          </w:divBdr>
        </w:div>
        <w:div w:id="1294871235">
          <w:marLeft w:val="0"/>
          <w:marRight w:val="0"/>
          <w:marTop w:val="0"/>
          <w:marBottom w:val="0"/>
          <w:divBdr>
            <w:top w:val="none" w:sz="0" w:space="0" w:color="auto"/>
            <w:left w:val="none" w:sz="0" w:space="0" w:color="auto"/>
            <w:bottom w:val="none" w:sz="0" w:space="0" w:color="auto"/>
            <w:right w:val="none" w:sz="0" w:space="0" w:color="auto"/>
          </w:divBdr>
        </w:div>
        <w:div w:id="1341197717">
          <w:marLeft w:val="0"/>
          <w:marRight w:val="0"/>
          <w:marTop w:val="0"/>
          <w:marBottom w:val="0"/>
          <w:divBdr>
            <w:top w:val="none" w:sz="0" w:space="0" w:color="auto"/>
            <w:left w:val="none" w:sz="0" w:space="0" w:color="auto"/>
            <w:bottom w:val="none" w:sz="0" w:space="0" w:color="auto"/>
            <w:right w:val="none" w:sz="0" w:space="0" w:color="auto"/>
          </w:divBdr>
        </w:div>
        <w:div w:id="1341391102">
          <w:marLeft w:val="0"/>
          <w:marRight w:val="0"/>
          <w:marTop w:val="0"/>
          <w:marBottom w:val="0"/>
          <w:divBdr>
            <w:top w:val="none" w:sz="0" w:space="0" w:color="auto"/>
            <w:left w:val="none" w:sz="0" w:space="0" w:color="auto"/>
            <w:bottom w:val="none" w:sz="0" w:space="0" w:color="auto"/>
            <w:right w:val="none" w:sz="0" w:space="0" w:color="auto"/>
          </w:divBdr>
        </w:div>
        <w:div w:id="1348169899">
          <w:marLeft w:val="0"/>
          <w:marRight w:val="0"/>
          <w:marTop w:val="0"/>
          <w:marBottom w:val="0"/>
          <w:divBdr>
            <w:top w:val="none" w:sz="0" w:space="0" w:color="auto"/>
            <w:left w:val="none" w:sz="0" w:space="0" w:color="auto"/>
            <w:bottom w:val="none" w:sz="0" w:space="0" w:color="auto"/>
            <w:right w:val="none" w:sz="0" w:space="0" w:color="auto"/>
          </w:divBdr>
        </w:div>
        <w:div w:id="1375930869">
          <w:marLeft w:val="0"/>
          <w:marRight w:val="0"/>
          <w:marTop w:val="0"/>
          <w:marBottom w:val="0"/>
          <w:divBdr>
            <w:top w:val="none" w:sz="0" w:space="0" w:color="auto"/>
            <w:left w:val="none" w:sz="0" w:space="0" w:color="auto"/>
            <w:bottom w:val="none" w:sz="0" w:space="0" w:color="auto"/>
            <w:right w:val="none" w:sz="0" w:space="0" w:color="auto"/>
          </w:divBdr>
        </w:div>
        <w:div w:id="1378967027">
          <w:marLeft w:val="0"/>
          <w:marRight w:val="0"/>
          <w:marTop w:val="0"/>
          <w:marBottom w:val="0"/>
          <w:divBdr>
            <w:top w:val="none" w:sz="0" w:space="0" w:color="auto"/>
            <w:left w:val="none" w:sz="0" w:space="0" w:color="auto"/>
            <w:bottom w:val="none" w:sz="0" w:space="0" w:color="auto"/>
            <w:right w:val="none" w:sz="0" w:space="0" w:color="auto"/>
          </w:divBdr>
        </w:div>
        <w:div w:id="1386176213">
          <w:marLeft w:val="0"/>
          <w:marRight w:val="0"/>
          <w:marTop w:val="0"/>
          <w:marBottom w:val="0"/>
          <w:divBdr>
            <w:top w:val="none" w:sz="0" w:space="0" w:color="auto"/>
            <w:left w:val="none" w:sz="0" w:space="0" w:color="auto"/>
            <w:bottom w:val="none" w:sz="0" w:space="0" w:color="auto"/>
            <w:right w:val="none" w:sz="0" w:space="0" w:color="auto"/>
          </w:divBdr>
        </w:div>
        <w:div w:id="1400833458">
          <w:marLeft w:val="0"/>
          <w:marRight w:val="0"/>
          <w:marTop w:val="0"/>
          <w:marBottom w:val="0"/>
          <w:divBdr>
            <w:top w:val="none" w:sz="0" w:space="0" w:color="auto"/>
            <w:left w:val="none" w:sz="0" w:space="0" w:color="auto"/>
            <w:bottom w:val="none" w:sz="0" w:space="0" w:color="auto"/>
            <w:right w:val="none" w:sz="0" w:space="0" w:color="auto"/>
          </w:divBdr>
        </w:div>
        <w:div w:id="1402486542">
          <w:marLeft w:val="0"/>
          <w:marRight w:val="0"/>
          <w:marTop w:val="0"/>
          <w:marBottom w:val="0"/>
          <w:divBdr>
            <w:top w:val="none" w:sz="0" w:space="0" w:color="auto"/>
            <w:left w:val="none" w:sz="0" w:space="0" w:color="auto"/>
            <w:bottom w:val="none" w:sz="0" w:space="0" w:color="auto"/>
            <w:right w:val="none" w:sz="0" w:space="0" w:color="auto"/>
          </w:divBdr>
        </w:div>
        <w:div w:id="1405641587">
          <w:marLeft w:val="0"/>
          <w:marRight w:val="0"/>
          <w:marTop w:val="0"/>
          <w:marBottom w:val="0"/>
          <w:divBdr>
            <w:top w:val="none" w:sz="0" w:space="0" w:color="auto"/>
            <w:left w:val="none" w:sz="0" w:space="0" w:color="auto"/>
            <w:bottom w:val="none" w:sz="0" w:space="0" w:color="auto"/>
            <w:right w:val="none" w:sz="0" w:space="0" w:color="auto"/>
          </w:divBdr>
        </w:div>
        <w:div w:id="1419253318">
          <w:marLeft w:val="0"/>
          <w:marRight w:val="0"/>
          <w:marTop w:val="0"/>
          <w:marBottom w:val="0"/>
          <w:divBdr>
            <w:top w:val="none" w:sz="0" w:space="0" w:color="auto"/>
            <w:left w:val="none" w:sz="0" w:space="0" w:color="auto"/>
            <w:bottom w:val="none" w:sz="0" w:space="0" w:color="auto"/>
            <w:right w:val="none" w:sz="0" w:space="0" w:color="auto"/>
          </w:divBdr>
        </w:div>
        <w:div w:id="1422484526">
          <w:marLeft w:val="0"/>
          <w:marRight w:val="0"/>
          <w:marTop w:val="0"/>
          <w:marBottom w:val="0"/>
          <w:divBdr>
            <w:top w:val="none" w:sz="0" w:space="0" w:color="auto"/>
            <w:left w:val="none" w:sz="0" w:space="0" w:color="auto"/>
            <w:bottom w:val="none" w:sz="0" w:space="0" w:color="auto"/>
            <w:right w:val="none" w:sz="0" w:space="0" w:color="auto"/>
          </w:divBdr>
        </w:div>
        <w:div w:id="1448890751">
          <w:marLeft w:val="0"/>
          <w:marRight w:val="0"/>
          <w:marTop w:val="0"/>
          <w:marBottom w:val="0"/>
          <w:divBdr>
            <w:top w:val="none" w:sz="0" w:space="0" w:color="auto"/>
            <w:left w:val="none" w:sz="0" w:space="0" w:color="auto"/>
            <w:bottom w:val="none" w:sz="0" w:space="0" w:color="auto"/>
            <w:right w:val="none" w:sz="0" w:space="0" w:color="auto"/>
          </w:divBdr>
        </w:div>
        <w:div w:id="1458179462">
          <w:marLeft w:val="0"/>
          <w:marRight w:val="0"/>
          <w:marTop w:val="0"/>
          <w:marBottom w:val="0"/>
          <w:divBdr>
            <w:top w:val="none" w:sz="0" w:space="0" w:color="auto"/>
            <w:left w:val="none" w:sz="0" w:space="0" w:color="auto"/>
            <w:bottom w:val="none" w:sz="0" w:space="0" w:color="auto"/>
            <w:right w:val="none" w:sz="0" w:space="0" w:color="auto"/>
          </w:divBdr>
        </w:div>
        <w:div w:id="1467968735">
          <w:marLeft w:val="0"/>
          <w:marRight w:val="0"/>
          <w:marTop w:val="0"/>
          <w:marBottom w:val="0"/>
          <w:divBdr>
            <w:top w:val="none" w:sz="0" w:space="0" w:color="auto"/>
            <w:left w:val="none" w:sz="0" w:space="0" w:color="auto"/>
            <w:bottom w:val="none" w:sz="0" w:space="0" w:color="auto"/>
            <w:right w:val="none" w:sz="0" w:space="0" w:color="auto"/>
          </w:divBdr>
        </w:div>
        <w:div w:id="1469514939">
          <w:marLeft w:val="0"/>
          <w:marRight w:val="0"/>
          <w:marTop w:val="0"/>
          <w:marBottom w:val="0"/>
          <w:divBdr>
            <w:top w:val="none" w:sz="0" w:space="0" w:color="auto"/>
            <w:left w:val="none" w:sz="0" w:space="0" w:color="auto"/>
            <w:bottom w:val="none" w:sz="0" w:space="0" w:color="auto"/>
            <w:right w:val="none" w:sz="0" w:space="0" w:color="auto"/>
          </w:divBdr>
        </w:div>
        <w:div w:id="1477258422">
          <w:marLeft w:val="0"/>
          <w:marRight w:val="0"/>
          <w:marTop w:val="0"/>
          <w:marBottom w:val="0"/>
          <w:divBdr>
            <w:top w:val="none" w:sz="0" w:space="0" w:color="auto"/>
            <w:left w:val="none" w:sz="0" w:space="0" w:color="auto"/>
            <w:bottom w:val="none" w:sz="0" w:space="0" w:color="auto"/>
            <w:right w:val="none" w:sz="0" w:space="0" w:color="auto"/>
          </w:divBdr>
        </w:div>
        <w:div w:id="1477993268">
          <w:marLeft w:val="0"/>
          <w:marRight w:val="0"/>
          <w:marTop w:val="0"/>
          <w:marBottom w:val="0"/>
          <w:divBdr>
            <w:top w:val="none" w:sz="0" w:space="0" w:color="auto"/>
            <w:left w:val="none" w:sz="0" w:space="0" w:color="auto"/>
            <w:bottom w:val="none" w:sz="0" w:space="0" w:color="auto"/>
            <w:right w:val="none" w:sz="0" w:space="0" w:color="auto"/>
          </w:divBdr>
        </w:div>
        <w:div w:id="1498107270">
          <w:marLeft w:val="0"/>
          <w:marRight w:val="0"/>
          <w:marTop w:val="0"/>
          <w:marBottom w:val="0"/>
          <w:divBdr>
            <w:top w:val="none" w:sz="0" w:space="0" w:color="auto"/>
            <w:left w:val="none" w:sz="0" w:space="0" w:color="auto"/>
            <w:bottom w:val="none" w:sz="0" w:space="0" w:color="auto"/>
            <w:right w:val="none" w:sz="0" w:space="0" w:color="auto"/>
          </w:divBdr>
        </w:div>
        <w:div w:id="1515263011">
          <w:marLeft w:val="0"/>
          <w:marRight w:val="0"/>
          <w:marTop w:val="0"/>
          <w:marBottom w:val="0"/>
          <w:divBdr>
            <w:top w:val="none" w:sz="0" w:space="0" w:color="auto"/>
            <w:left w:val="none" w:sz="0" w:space="0" w:color="auto"/>
            <w:bottom w:val="none" w:sz="0" w:space="0" w:color="auto"/>
            <w:right w:val="none" w:sz="0" w:space="0" w:color="auto"/>
          </w:divBdr>
        </w:div>
        <w:div w:id="1551382441">
          <w:marLeft w:val="0"/>
          <w:marRight w:val="0"/>
          <w:marTop w:val="0"/>
          <w:marBottom w:val="0"/>
          <w:divBdr>
            <w:top w:val="none" w:sz="0" w:space="0" w:color="auto"/>
            <w:left w:val="none" w:sz="0" w:space="0" w:color="auto"/>
            <w:bottom w:val="none" w:sz="0" w:space="0" w:color="auto"/>
            <w:right w:val="none" w:sz="0" w:space="0" w:color="auto"/>
          </w:divBdr>
        </w:div>
        <w:div w:id="1553425484">
          <w:marLeft w:val="0"/>
          <w:marRight w:val="0"/>
          <w:marTop w:val="0"/>
          <w:marBottom w:val="0"/>
          <w:divBdr>
            <w:top w:val="none" w:sz="0" w:space="0" w:color="auto"/>
            <w:left w:val="none" w:sz="0" w:space="0" w:color="auto"/>
            <w:bottom w:val="none" w:sz="0" w:space="0" w:color="auto"/>
            <w:right w:val="none" w:sz="0" w:space="0" w:color="auto"/>
          </w:divBdr>
        </w:div>
        <w:div w:id="1556622405">
          <w:marLeft w:val="0"/>
          <w:marRight w:val="0"/>
          <w:marTop w:val="0"/>
          <w:marBottom w:val="0"/>
          <w:divBdr>
            <w:top w:val="none" w:sz="0" w:space="0" w:color="auto"/>
            <w:left w:val="none" w:sz="0" w:space="0" w:color="auto"/>
            <w:bottom w:val="none" w:sz="0" w:space="0" w:color="auto"/>
            <w:right w:val="none" w:sz="0" w:space="0" w:color="auto"/>
          </w:divBdr>
        </w:div>
        <w:div w:id="1570339437">
          <w:marLeft w:val="0"/>
          <w:marRight w:val="0"/>
          <w:marTop w:val="0"/>
          <w:marBottom w:val="0"/>
          <w:divBdr>
            <w:top w:val="none" w:sz="0" w:space="0" w:color="auto"/>
            <w:left w:val="none" w:sz="0" w:space="0" w:color="auto"/>
            <w:bottom w:val="none" w:sz="0" w:space="0" w:color="auto"/>
            <w:right w:val="none" w:sz="0" w:space="0" w:color="auto"/>
          </w:divBdr>
        </w:div>
        <w:div w:id="1575385096">
          <w:marLeft w:val="0"/>
          <w:marRight w:val="0"/>
          <w:marTop w:val="0"/>
          <w:marBottom w:val="0"/>
          <w:divBdr>
            <w:top w:val="none" w:sz="0" w:space="0" w:color="auto"/>
            <w:left w:val="none" w:sz="0" w:space="0" w:color="auto"/>
            <w:bottom w:val="none" w:sz="0" w:space="0" w:color="auto"/>
            <w:right w:val="none" w:sz="0" w:space="0" w:color="auto"/>
          </w:divBdr>
        </w:div>
        <w:div w:id="1603613956">
          <w:marLeft w:val="0"/>
          <w:marRight w:val="0"/>
          <w:marTop w:val="0"/>
          <w:marBottom w:val="0"/>
          <w:divBdr>
            <w:top w:val="none" w:sz="0" w:space="0" w:color="auto"/>
            <w:left w:val="none" w:sz="0" w:space="0" w:color="auto"/>
            <w:bottom w:val="none" w:sz="0" w:space="0" w:color="auto"/>
            <w:right w:val="none" w:sz="0" w:space="0" w:color="auto"/>
          </w:divBdr>
        </w:div>
        <w:div w:id="1610428078">
          <w:marLeft w:val="0"/>
          <w:marRight w:val="0"/>
          <w:marTop w:val="0"/>
          <w:marBottom w:val="0"/>
          <w:divBdr>
            <w:top w:val="none" w:sz="0" w:space="0" w:color="auto"/>
            <w:left w:val="none" w:sz="0" w:space="0" w:color="auto"/>
            <w:bottom w:val="none" w:sz="0" w:space="0" w:color="auto"/>
            <w:right w:val="none" w:sz="0" w:space="0" w:color="auto"/>
          </w:divBdr>
        </w:div>
        <w:div w:id="1625774281">
          <w:marLeft w:val="0"/>
          <w:marRight w:val="0"/>
          <w:marTop w:val="0"/>
          <w:marBottom w:val="0"/>
          <w:divBdr>
            <w:top w:val="none" w:sz="0" w:space="0" w:color="auto"/>
            <w:left w:val="none" w:sz="0" w:space="0" w:color="auto"/>
            <w:bottom w:val="none" w:sz="0" w:space="0" w:color="auto"/>
            <w:right w:val="none" w:sz="0" w:space="0" w:color="auto"/>
          </w:divBdr>
        </w:div>
        <w:div w:id="1641110613">
          <w:marLeft w:val="0"/>
          <w:marRight w:val="0"/>
          <w:marTop w:val="0"/>
          <w:marBottom w:val="0"/>
          <w:divBdr>
            <w:top w:val="none" w:sz="0" w:space="0" w:color="auto"/>
            <w:left w:val="none" w:sz="0" w:space="0" w:color="auto"/>
            <w:bottom w:val="none" w:sz="0" w:space="0" w:color="auto"/>
            <w:right w:val="none" w:sz="0" w:space="0" w:color="auto"/>
          </w:divBdr>
        </w:div>
        <w:div w:id="1641419676">
          <w:marLeft w:val="0"/>
          <w:marRight w:val="0"/>
          <w:marTop w:val="0"/>
          <w:marBottom w:val="0"/>
          <w:divBdr>
            <w:top w:val="none" w:sz="0" w:space="0" w:color="auto"/>
            <w:left w:val="none" w:sz="0" w:space="0" w:color="auto"/>
            <w:bottom w:val="none" w:sz="0" w:space="0" w:color="auto"/>
            <w:right w:val="none" w:sz="0" w:space="0" w:color="auto"/>
          </w:divBdr>
        </w:div>
        <w:div w:id="1654796356">
          <w:marLeft w:val="0"/>
          <w:marRight w:val="0"/>
          <w:marTop w:val="0"/>
          <w:marBottom w:val="0"/>
          <w:divBdr>
            <w:top w:val="none" w:sz="0" w:space="0" w:color="auto"/>
            <w:left w:val="none" w:sz="0" w:space="0" w:color="auto"/>
            <w:bottom w:val="none" w:sz="0" w:space="0" w:color="auto"/>
            <w:right w:val="none" w:sz="0" w:space="0" w:color="auto"/>
          </w:divBdr>
        </w:div>
        <w:div w:id="1655258765">
          <w:marLeft w:val="0"/>
          <w:marRight w:val="0"/>
          <w:marTop w:val="0"/>
          <w:marBottom w:val="0"/>
          <w:divBdr>
            <w:top w:val="none" w:sz="0" w:space="0" w:color="auto"/>
            <w:left w:val="none" w:sz="0" w:space="0" w:color="auto"/>
            <w:bottom w:val="none" w:sz="0" w:space="0" w:color="auto"/>
            <w:right w:val="none" w:sz="0" w:space="0" w:color="auto"/>
          </w:divBdr>
        </w:div>
        <w:div w:id="1683389831">
          <w:marLeft w:val="0"/>
          <w:marRight w:val="0"/>
          <w:marTop w:val="0"/>
          <w:marBottom w:val="0"/>
          <w:divBdr>
            <w:top w:val="none" w:sz="0" w:space="0" w:color="auto"/>
            <w:left w:val="none" w:sz="0" w:space="0" w:color="auto"/>
            <w:bottom w:val="none" w:sz="0" w:space="0" w:color="auto"/>
            <w:right w:val="none" w:sz="0" w:space="0" w:color="auto"/>
          </w:divBdr>
        </w:div>
        <w:div w:id="1698390880">
          <w:marLeft w:val="0"/>
          <w:marRight w:val="0"/>
          <w:marTop w:val="0"/>
          <w:marBottom w:val="0"/>
          <w:divBdr>
            <w:top w:val="none" w:sz="0" w:space="0" w:color="auto"/>
            <w:left w:val="none" w:sz="0" w:space="0" w:color="auto"/>
            <w:bottom w:val="none" w:sz="0" w:space="0" w:color="auto"/>
            <w:right w:val="none" w:sz="0" w:space="0" w:color="auto"/>
          </w:divBdr>
        </w:div>
        <w:div w:id="1702704768">
          <w:marLeft w:val="0"/>
          <w:marRight w:val="0"/>
          <w:marTop w:val="0"/>
          <w:marBottom w:val="0"/>
          <w:divBdr>
            <w:top w:val="none" w:sz="0" w:space="0" w:color="auto"/>
            <w:left w:val="none" w:sz="0" w:space="0" w:color="auto"/>
            <w:bottom w:val="none" w:sz="0" w:space="0" w:color="auto"/>
            <w:right w:val="none" w:sz="0" w:space="0" w:color="auto"/>
          </w:divBdr>
        </w:div>
        <w:div w:id="1722024150">
          <w:marLeft w:val="0"/>
          <w:marRight w:val="0"/>
          <w:marTop w:val="0"/>
          <w:marBottom w:val="0"/>
          <w:divBdr>
            <w:top w:val="none" w:sz="0" w:space="0" w:color="auto"/>
            <w:left w:val="none" w:sz="0" w:space="0" w:color="auto"/>
            <w:bottom w:val="none" w:sz="0" w:space="0" w:color="auto"/>
            <w:right w:val="none" w:sz="0" w:space="0" w:color="auto"/>
          </w:divBdr>
        </w:div>
        <w:div w:id="1741709005">
          <w:marLeft w:val="0"/>
          <w:marRight w:val="0"/>
          <w:marTop w:val="0"/>
          <w:marBottom w:val="0"/>
          <w:divBdr>
            <w:top w:val="none" w:sz="0" w:space="0" w:color="auto"/>
            <w:left w:val="none" w:sz="0" w:space="0" w:color="auto"/>
            <w:bottom w:val="none" w:sz="0" w:space="0" w:color="auto"/>
            <w:right w:val="none" w:sz="0" w:space="0" w:color="auto"/>
          </w:divBdr>
        </w:div>
        <w:div w:id="1749156467">
          <w:marLeft w:val="0"/>
          <w:marRight w:val="0"/>
          <w:marTop w:val="0"/>
          <w:marBottom w:val="0"/>
          <w:divBdr>
            <w:top w:val="none" w:sz="0" w:space="0" w:color="auto"/>
            <w:left w:val="none" w:sz="0" w:space="0" w:color="auto"/>
            <w:bottom w:val="none" w:sz="0" w:space="0" w:color="auto"/>
            <w:right w:val="none" w:sz="0" w:space="0" w:color="auto"/>
          </w:divBdr>
        </w:div>
        <w:div w:id="1767070402">
          <w:marLeft w:val="0"/>
          <w:marRight w:val="0"/>
          <w:marTop w:val="0"/>
          <w:marBottom w:val="0"/>
          <w:divBdr>
            <w:top w:val="none" w:sz="0" w:space="0" w:color="auto"/>
            <w:left w:val="none" w:sz="0" w:space="0" w:color="auto"/>
            <w:bottom w:val="none" w:sz="0" w:space="0" w:color="auto"/>
            <w:right w:val="none" w:sz="0" w:space="0" w:color="auto"/>
          </w:divBdr>
        </w:div>
        <w:div w:id="1773087023">
          <w:marLeft w:val="0"/>
          <w:marRight w:val="0"/>
          <w:marTop w:val="0"/>
          <w:marBottom w:val="0"/>
          <w:divBdr>
            <w:top w:val="none" w:sz="0" w:space="0" w:color="auto"/>
            <w:left w:val="none" w:sz="0" w:space="0" w:color="auto"/>
            <w:bottom w:val="none" w:sz="0" w:space="0" w:color="auto"/>
            <w:right w:val="none" w:sz="0" w:space="0" w:color="auto"/>
          </w:divBdr>
        </w:div>
        <w:div w:id="1800369252">
          <w:marLeft w:val="0"/>
          <w:marRight w:val="0"/>
          <w:marTop w:val="0"/>
          <w:marBottom w:val="0"/>
          <w:divBdr>
            <w:top w:val="none" w:sz="0" w:space="0" w:color="auto"/>
            <w:left w:val="none" w:sz="0" w:space="0" w:color="auto"/>
            <w:bottom w:val="none" w:sz="0" w:space="0" w:color="auto"/>
            <w:right w:val="none" w:sz="0" w:space="0" w:color="auto"/>
          </w:divBdr>
        </w:div>
        <w:div w:id="1802839356">
          <w:marLeft w:val="0"/>
          <w:marRight w:val="0"/>
          <w:marTop w:val="0"/>
          <w:marBottom w:val="0"/>
          <w:divBdr>
            <w:top w:val="none" w:sz="0" w:space="0" w:color="auto"/>
            <w:left w:val="none" w:sz="0" w:space="0" w:color="auto"/>
            <w:bottom w:val="none" w:sz="0" w:space="0" w:color="auto"/>
            <w:right w:val="none" w:sz="0" w:space="0" w:color="auto"/>
          </w:divBdr>
        </w:div>
        <w:div w:id="1812290040">
          <w:marLeft w:val="0"/>
          <w:marRight w:val="0"/>
          <w:marTop w:val="0"/>
          <w:marBottom w:val="0"/>
          <w:divBdr>
            <w:top w:val="none" w:sz="0" w:space="0" w:color="auto"/>
            <w:left w:val="none" w:sz="0" w:space="0" w:color="auto"/>
            <w:bottom w:val="none" w:sz="0" w:space="0" w:color="auto"/>
            <w:right w:val="none" w:sz="0" w:space="0" w:color="auto"/>
          </w:divBdr>
        </w:div>
        <w:div w:id="1812600581">
          <w:marLeft w:val="0"/>
          <w:marRight w:val="0"/>
          <w:marTop w:val="0"/>
          <w:marBottom w:val="0"/>
          <w:divBdr>
            <w:top w:val="none" w:sz="0" w:space="0" w:color="auto"/>
            <w:left w:val="none" w:sz="0" w:space="0" w:color="auto"/>
            <w:bottom w:val="none" w:sz="0" w:space="0" w:color="auto"/>
            <w:right w:val="none" w:sz="0" w:space="0" w:color="auto"/>
          </w:divBdr>
        </w:div>
        <w:div w:id="1813019356">
          <w:marLeft w:val="0"/>
          <w:marRight w:val="0"/>
          <w:marTop w:val="0"/>
          <w:marBottom w:val="0"/>
          <w:divBdr>
            <w:top w:val="none" w:sz="0" w:space="0" w:color="auto"/>
            <w:left w:val="none" w:sz="0" w:space="0" w:color="auto"/>
            <w:bottom w:val="none" w:sz="0" w:space="0" w:color="auto"/>
            <w:right w:val="none" w:sz="0" w:space="0" w:color="auto"/>
          </w:divBdr>
        </w:div>
        <w:div w:id="1816029020">
          <w:marLeft w:val="0"/>
          <w:marRight w:val="0"/>
          <w:marTop w:val="0"/>
          <w:marBottom w:val="0"/>
          <w:divBdr>
            <w:top w:val="none" w:sz="0" w:space="0" w:color="auto"/>
            <w:left w:val="none" w:sz="0" w:space="0" w:color="auto"/>
            <w:bottom w:val="none" w:sz="0" w:space="0" w:color="auto"/>
            <w:right w:val="none" w:sz="0" w:space="0" w:color="auto"/>
          </w:divBdr>
        </w:div>
        <w:div w:id="1817912102">
          <w:marLeft w:val="0"/>
          <w:marRight w:val="0"/>
          <w:marTop w:val="0"/>
          <w:marBottom w:val="0"/>
          <w:divBdr>
            <w:top w:val="none" w:sz="0" w:space="0" w:color="auto"/>
            <w:left w:val="none" w:sz="0" w:space="0" w:color="auto"/>
            <w:bottom w:val="none" w:sz="0" w:space="0" w:color="auto"/>
            <w:right w:val="none" w:sz="0" w:space="0" w:color="auto"/>
          </w:divBdr>
        </w:div>
        <w:div w:id="1819955009">
          <w:marLeft w:val="0"/>
          <w:marRight w:val="0"/>
          <w:marTop w:val="0"/>
          <w:marBottom w:val="0"/>
          <w:divBdr>
            <w:top w:val="none" w:sz="0" w:space="0" w:color="auto"/>
            <w:left w:val="none" w:sz="0" w:space="0" w:color="auto"/>
            <w:bottom w:val="none" w:sz="0" w:space="0" w:color="auto"/>
            <w:right w:val="none" w:sz="0" w:space="0" w:color="auto"/>
          </w:divBdr>
        </w:div>
        <w:div w:id="1823540132">
          <w:marLeft w:val="0"/>
          <w:marRight w:val="0"/>
          <w:marTop w:val="0"/>
          <w:marBottom w:val="0"/>
          <w:divBdr>
            <w:top w:val="none" w:sz="0" w:space="0" w:color="auto"/>
            <w:left w:val="none" w:sz="0" w:space="0" w:color="auto"/>
            <w:bottom w:val="none" w:sz="0" w:space="0" w:color="auto"/>
            <w:right w:val="none" w:sz="0" w:space="0" w:color="auto"/>
          </w:divBdr>
        </w:div>
        <w:div w:id="1831364838">
          <w:marLeft w:val="0"/>
          <w:marRight w:val="0"/>
          <w:marTop w:val="0"/>
          <w:marBottom w:val="0"/>
          <w:divBdr>
            <w:top w:val="none" w:sz="0" w:space="0" w:color="auto"/>
            <w:left w:val="none" w:sz="0" w:space="0" w:color="auto"/>
            <w:bottom w:val="none" w:sz="0" w:space="0" w:color="auto"/>
            <w:right w:val="none" w:sz="0" w:space="0" w:color="auto"/>
          </w:divBdr>
        </w:div>
        <w:div w:id="1834294560">
          <w:marLeft w:val="0"/>
          <w:marRight w:val="0"/>
          <w:marTop w:val="0"/>
          <w:marBottom w:val="0"/>
          <w:divBdr>
            <w:top w:val="none" w:sz="0" w:space="0" w:color="auto"/>
            <w:left w:val="none" w:sz="0" w:space="0" w:color="auto"/>
            <w:bottom w:val="none" w:sz="0" w:space="0" w:color="auto"/>
            <w:right w:val="none" w:sz="0" w:space="0" w:color="auto"/>
          </w:divBdr>
        </w:div>
        <w:div w:id="1839495171">
          <w:marLeft w:val="0"/>
          <w:marRight w:val="0"/>
          <w:marTop w:val="0"/>
          <w:marBottom w:val="0"/>
          <w:divBdr>
            <w:top w:val="none" w:sz="0" w:space="0" w:color="auto"/>
            <w:left w:val="none" w:sz="0" w:space="0" w:color="auto"/>
            <w:bottom w:val="none" w:sz="0" w:space="0" w:color="auto"/>
            <w:right w:val="none" w:sz="0" w:space="0" w:color="auto"/>
          </w:divBdr>
        </w:div>
        <w:div w:id="1875996292">
          <w:marLeft w:val="0"/>
          <w:marRight w:val="0"/>
          <w:marTop w:val="0"/>
          <w:marBottom w:val="0"/>
          <w:divBdr>
            <w:top w:val="none" w:sz="0" w:space="0" w:color="auto"/>
            <w:left w:val="none" w:sz="0" w:space="0" w:color="auto"/>
            <w:bottom w:val="none" w:sz="0" w:space="0" w:color="auto"/>
            <w:right w:val="none" w:sz="0" w:space="0" w:color="auto"/>
          </w:divBdr>
        </w:div>
        <w:div w:id="1882131455">
          <w:marLeft w:val="0"/>
          <w:marRight w:val="0"/>
          <w:marTop w:val="0"/>
          <w:marBottom w:val="0"/>
          <w:divBdr>
            <w:top w:val="none" w:sz="0" w:space="0" w:color="auto"/>
            <w:left w:val="none" w:sz="0" w:space="0" w:color="auto"/>
            <w:bottom w:val="none" w:sz="0" w:space="0" w:color="auto"/>
            <w:right w:val="none" w:sz="0" w:space="0" w:color="auto"/>
          </w:divBdr>
        </w:div>
        <w:div w:id="1900163525">
          <w:marLeft w:val="0"/>
          <w:marRight w:val="0"/>
          <w:marTop w:val="0"/>
          <w:marBottom w:val="0"/>
          <w:divBdr>
            <w:top w:val="none" w:sz="0" w:space="0" w:color="auto"/>
            <w:left w:val="none" w:sz="0" w:space="0" w:color="auto"/>
            <w:bottom w:val="none" w:sz="0" w:space="0" w:color="auto"/>
            <w:right w:val="none" w:sz="0" w:space="0" w:color="auto"/>
          </w:divBdr>
        </w:div>
        <w:div w:id="1906140289">
          <w:marLeft w:val="0"/>
          <w:marRight w:val="0"/>
          <w:marTop w:val="0"/>
          <w:marBottom w:val="0"/>
          <w:divBdr>
            <w:top w:val="none" w:sz="0" w:space="0" w:color="auto"/>
            <w:left w:val="none" w:sz="0" w:space="0" w:color="auto"/>
            <w:bottom w:val="none" w:sz="0" w:space="0" w:color="auto"/>
            <w:right w:val="none" w:sz="0" w:space="0" w:color="auto"/>
          </w:divBdr>
        </w:div>
        <w:div w:id="1933197865">
          <w:marLeft w:val="0"/>
          <w:marRight w:val="0"/>
          <w:marTop w:val="0"/>
          <w:marBottom w:val="0"/>
          <w:divBdr>
            <w:top w:val="none" w:sz="0" w:space="0" w:color="auto"/>
            <w:left w:val="none" w:sz="0" w:space="0" w:color="auto"/>
            <w:bottom w:val="none" w:sz="0" w:space="0" w:color="auto"/>
            <w:right w:val="none" w:sz="0" w:space="0" w:color="auto"/>
          </w:divBdr>
        </w:div>
        <w:div w:id="1939169414">
          <w:marLeft w:val="0"/>
          <w:marRight w:val="0"/>
          <w:marTop w:val="0"/>
          <w:marBottom w:val="0"/>
          <w:divBdr>
            <w:top w:val="none" w:sz="0" w:space="0" w:color="auto"/>
            <w:left w:val="none" w:sz="0" w:space="0" w:color="auto"/>
            <w:bottom w:val="none" w:sz="0" w:space="0" w:color="auto"/>
            <w:right w:val="none" w:sz="0" w:space="0" w:color="auto"/>
          </w:divBdr>
        </w:div>
        <w:div w:id="1942108071">
          <w:marLeft w:val="0"/>
          <w:marRight w:val="0"/>
          <w:marTop w:val="0"/>
          <w:marBottom w:val="0"/>
          <w:divBdr>
            <w:top w:val="none" w:sz="0" w:space="0" w:color="auto"/>
            <w:left w:val="none" w:sz="0" w:space="0" w:color="auto"/>
            <w:bottom w:val="none" w:sz="0" w:space="0" w:color="auto"/>
            <w:right w:val="none" w:sz="0" w:space="0" w:color="auto"/>
          </w:divBdr>
        </w:div>
        <w:div w:id="1949852045">
          <w:marLeft w:val="0"/>
          <w:marRight w:val="0"/>
          <w:marTop w:val="0"/>
          <w:marBottom w:val="0"/>
          <w:divBdr>
            <w:top w:val="none" w:sz="0" w:space="0" w:color="auto"/>
            <w:left w:val="none" w:sz="0" w:space="0" w:color="auto"/>
            <w:bottom w:val="none" w:sz="0" w:space="0" w:color="auto"/>
            <w:right w:val="none" w:sz="0" w:space="0" w:color="auto"/>
          </w:divBdr>
        </w:div>
        <w:div w:id="1959532952">
          <w:marLeft w:val="0"/>
          <w:marRight w:val="0"/>
          <w:marTop w:val="0"/>
          <w:marBottom w:val="0"/>
          <w:divBdr>
            <w:top w:val="none" w:sz="0" w:space="0" w:color="auto"/>
            <w:left w:val="none" w:sz="0" w:space="0" w:color="auto"/>
            <w:bottom w:val="none" w:sz="0" w:space="0" w:color="auto"/>
            <w:right w:val="none" w:sz="0" w:space="0" w:color="auto"/>
          </w:divBdr>
        </w:div>
        <w:div w:id="1983609936">
          <w:marLeft w:val="0"/>
          <w:marRight w:val="0"/>
          <w:marTop w:val="0"/>
          <w:marBottom w:val="0"/>
          <w:divBdr>
            <w:top w:val="none" w:sz="0" w:space="0" w:color="auto"/>
            <w:left w:val="none" w:sz="0" w:space="0" w:color="auto"/>
            <w:bottom w:val="none" w:sz="0" w:space="0" w:color="auto"/>
            <w:right w:val="none" w:sz="0" w:space="0" w:color="auto"/>
          </w:divBdr>
        </w:div>
        <w:div w:id="2021620581">
          <w:marLeft w:val="0"/>
          <w:marRight w:val="0"/>
          <w:marTop w:val="0"/>
          <w:marBottom w:val="0"/>
          <w:divBdr>
            <w:top w:val="none" w:sz="0" w:space="0" w:color="auto"/>
            <w:left w:val="none" w:sz="0" w:space="0" w:color="auto"/>
            <w:bottom w:val="none" w:sz="0" w:space="0" w:color="auto"/>
            <w:right w:val="none" w:sz="0" w:space="0" w:color="auto"/>
          </w:divBdr>
        </w:div>
        <w:div w:id="2028873312">
          <w:marLeft w:val="0"/>
          <w:marRight w:val="0"/>
          <w:marTop w:val="0"/>
          <w:marBottom w:val="0"/>
          <w:divBdr>
            <w:top w:val="none" w:sz="0" w:space="0" w:color="auto"/>
            <w:left w:val="none" w:sz="0" w:space="0" w:color="auto"/>
            <w:bottom w:val="none" w:sz="0" w:space="0" w:color="auto"/>
            <w:right w:val="none" w:sz="0" w:space="0" w:color="auto"/>
          </w:divBdr>
        </w:div>
        <w:div w:id="2030983640">
          <w:marLeft w:val="0"/>
          <w:marRight w:val="0"/>
          <w:marTop w:val="0"/>
          <w:marBottom w:val="0"/>
          <w:divBdr>
            <w:top w:val="none" w:sz="0" w:space="0" w:color="auto"/>
            <w:left w:val="none" w:sz="0" w:space="0" w:color="auto"/>
            <w:bottom w:val="none" w:sz="0" w:space="0" w:color="auto"/>
            <w:right w:val="none" w:sz="0" w:space="0" w:color="auto"/>
          </w:divBdr>
        </w:div>
        <w:div w:id="2041778334">
          <w:marLeft w:val="0"/>
          <w:marRight w:val="0"/>
          <w:marTop w:val="0"/>
          <w:marBottom w:val="0"/>
          <w:divBdr>
            <w:top w:val="none" w:sz="0" w:space="0" w:color="auto"/>
            <w:left w:val="none" w:sz="0" w:space="0" w:color="auto"/>
            <w:bottom w:val="none" w:sz="0" w:space="0" w:color="auto"/>
            <w:right w:val="none" w:sz="0" w:space="0" w:color="auto"/>
          </w:divBdr>
        </w:div>
        <w:div w:id="2058432384">
          <w:marLeft w:val="0"/>
          <w:marRight w:val="0"/>
          <w:marTop w:val="0"/>
          <w:marBottom w:val="0"/>
          <w:divBdr>
            <w:top w:val="none" w:sz="0" w:space="0" w:color="auto"/>
            <w:left w:val="none" w:sz="0" w:space="0" w:color="auto"/>
            <w:bottom w:val="none" w:sz="0" w:space="0" w:color="auto"/>
            <w:right w:val="none" w:sz="0" w:space="0" w:color="auto"/>
          </w:divBdr>
        </w:div>
        <w:div w:id="2067680880">
          <w:marLeft w:val="0"/>
          <w:marRight w:val="0"/>
          <w:marTop w:val="0"/>
          <w:marBottom w:val="0"/>
          <w:divBdr>
            <w:top w:val="none" w:sz="0" w:space="0" w:color="auto"/>
            <w:left w:val="none" w:sz="0" w:space="0" w:color="auto"/>
            <w:bottom w:val="none" w:sz="0" w:space="0" w:color="auto"/>
            <w:right w:val="none" w:sz="0" w:space="0" w:color="auto"/>
          </w:divBdr>
        </w:div>
        <w:div w:id="2085491795">
          <w:marLeft w:val="0"/>
          <w:marRight w:val="0"/>
          <w:marTop w:val="0"/>
          <w:marBottom w:val="0"/>
          <w:divBdr>
            <w:top w:val="none" w:sz="0" w:space="0" w:color="auto"/>
            <w:left w:val="none" w:sz="0" w:space="0" w:color="auto"/>
            <w:bottom w:val="none" w:sz="0" w:space="0" w:color="auto"/>
            <w:right w:val="none" w:sz="0" w:space="0" w:color="auto"/>
          </w:divBdr>
        </w:div>
        <w:div w:id="2118913189">
          <w:marLeft w:val="0"/>
          <w:marRight w:val="0"/>
          <w:marTop w:val="0"/>
          <w:marBottom w:val="0"/>
          <w:divBdr>
            <w:top w:val="none" w:sz="0" w:space="0" w:color="auto"/>
            <w:left w:val="none" w:sz="0" w:space="0" w:color="auto"/>
            <w:bottom w:val="none" w:sz="0" w:space="0" w:color="auto"/>
            <w:right w:val="none" w:sz="0" w:space="0" w:color="auto"/>
          </w:divBdr>
        </w:div>
      </w:divsChild>
    </w:div>
    <w:div w:id="635718547">
      <w:bodyDiv w:val="1"/>
      <w:marLeft w:val="0"/>
      <w:marRight w:val="0"/>
      <w:marTop w:val="0"/>
      <w:marBottom w:val="0"/>
      <w:divBdr>
        <w:top w:val="none" w:sz="0" w:space="0" w:color="auto"/>
        <w:left w:val="none" w:sz="0" w:space="0" w:color="auto"/>
        <w:bottom w:val="none" w:sz="0" w:space="0" w:color="auto"/>
        <w:right w:val="none" w:sz="0" w:space="0" w:color="auto"/>
      </w:divBdr>
    </w:div>
    <w:div w:id="636029055">
      <w:bodyDiv w:val="1"/>
      <w:marLeft w:val="0"/>
      <w:marRight w:val="0"/>
      <w:marTop w:val="0"/>
      <w:marBottom w:val="0"/>
      <w:divBdr>
        <w:top w:val="none" w:sz="0" w:space="0" w:color="auto"/>
        <w:left w:val="none" w:sz="0" w:space="0" w:color="auto"/>
        <w:bottom w:val="none" w:sz="0" w:space="0" w:color="auto"/>
        <w:right w:val="none" w:sz="0" w:space="0" w:color="auto"/>
      </w:divBdr>
      <w:divsChild>
        <w:div w:id="419913601">
          <w:marLeft w:val="0"/>
          <w:marRight w:val="0"/>
          <w:marTop w:val="0"/>
          <w:marBottom w:val="0"/>
          <w:divBdr>
            <w:top w:val="none" w:sz="0" w:space="0" w:color="auto"/>
            <w:left w:val="none" w:sz="0" w:space="0" w:color="auto"/>
            <w:bottom w:val="none" w:sz="0" w:space="0" w:color="auto"/>
            <w:right w:val="none" w:sz="0" w:space="0" w:color="auto"/>
          </w:divBdr>
        </w:div>
        <w:div w:id="443768265">
          <w:marLeft w:val="0"/>
          <w:marRight w:val="0"/>
          <w:marTop w:val="0"/>
          <w:marBottom w:val="0"/>
          <w:divBdr>
            <w:top w:val="none" w:sz="0" w:space="0" w:color="auto"/>
            <w:left w:val="none" w:sz="0" w:space="0" w:color="auto"/>
            <w:bottom w:val="none" w:sz="0" w:space="0" w:color="auto"/>
            <w:right w:val="none" w:sz="0" w:space="0" w:color="auto"/>
          </w:divBdr>
        </w:div>
        <w:div w:id="745110551">
          <w:marLeft w:val="0"/>
          <w:marRight w:val="0"/>
          <w:marTop w:val="0"/>
          <w:marBottom w:val="0"/>
          <w:divBdr>
            <w:top w:val="none" w:sz="0" w:space="0" w:color="auto"/>
            <w:left w:val="none" w:sz="0" w:space="0" w:color="auto"/>
            <w:bottom w:val="none" w:sz="0" w:space="0" w:color="auto"/>
            <w:right w:val="none" w:sz="0" w:space="0" w:color="auto"/>
          </w:divBdr>
        </w:div>
        <w:div w:id="897858832">
          <w:marLeft w:val="0"/>
          <w:marRight w:val="0"/>
          <w:marTop w:val="0"/>
          <w:marBottom w:val="0"/>
          <w:divBdr>
            <w:top w:val="none" w:sz="0" w:space="0" w:color="auto"/>
            <w:left w:val="none" w:sz="0" w:space="0" w:color="auto"/>
            <w:bottom w:val="none" w:sz="0" w:space="0" w:color="auto"/>
            <w:right w:val="none" w:sz="0" w:space="0" w:color="auto"/>
          </w:divBdr>
        </w:div>
        <w:div w:id="1045258391">
          <w:marLeft w:val="0"/>
          <w:marRight w:val="0"/>
          <w:marTop w:val="0"/>
          <w:marBottom w:val="0"/>
          <w:divBdr>
            <w:top w:val="none" w:sz="0" w:space="0" w:color="auto"/>
            <w:left w:val="none" w:sz="0" w:space="0" w:color="auto"/>
            <w:bottom w:val="none" w:sz="0" w:space="0" w:color="auto"/>
            <w:right w:val="none" w:sz="0" w:space="0" w:color="auto"/>
          </w:divBdr>
        </w:div>
        <w:div w:id="1990667952">
          <w:marLeft w:val="0"/>
          <w:marRight w:val="0"/>
          <w:marTop w:val="0"/>
          <w:marBottom w:val="0"/>
          <w:divBdr>
            <w:top w:val="none" w:sz="0" w:space="0" w:color="auto"/>
            <w:left w:val="none" w:sz="0" w:space="0" w:color="auto"/>
            <w:bottom w:val="none" w:sz="0" w:space="0" w:color="auto"/>
            <w:right w:val="none" w:sz="0" w:space="0" w:color="auto"/>
          </w:divBdr>
        </w:div>
      </w:divsChild>
    </w:div>
    <w:div w:id="637997703">
      <w:bodyDiv w:val="1"/>
      <w:marLeft w:val="0"/>
      <w:marRight w:val="0"/>
      <w:marTop w:val="0"/>
      <w:marBottom w:val="0"/>
      <w:divBdr>
        <w:top w:val="none" w:sz="0" w:space="0" w:color="auto"/>
        <w:left w:val="none" w:sz="0" w:space="0" w:color="auto"/>
        <w:bottom w:val="none" w:sz="0" w:space="0" w:color="auto"/>
        <w:right w:val="none" w:sz="0" w:space="0" w:color="auto"/>
      </w:divBdr>
    </w:div>
    <w:div w:id="639304672">
      <w:bodyDiv w:val="1"/>
      <w:marLeft w:val="0"/>
      <w:marRight w:val="0"/>
      <w:marTop w:val="0"/>
      <w:marBottom w:val="0"/>
      <w:divBdr>
        <w:top w:val="none" w:sz="0" w:space="0" w:color="auto"/>
        <w:left w:val="none" w:sz="0" w:space="0" w:color="auto"/>
        <w:bottom w:val="none" w:sz="0" w:space="0" w:color="auto"/>
        <w:right w:val="none" w:sz="0" w:space="0" w:color="auto"/>
      </w:divBdr>
      <w:divsChild>
        <w:div w:id="1246649778">
          <w:marLeft w:val="0"/>
          <w:marRight w:val="0"/>
          <w:marTop w:val="0"/>
          <w:marBottom w:val="0"/>
          <w:divBdr>
            <w:top w:val="none" w:sz="0" w:space="0" w:color="auto"/>
            <w:left w:val="none" w:sz="0" w:space="0" w:color="auto"/>
            <w:bottom w:val="none" w:sz="0" w:space="0" w:color="auto"/>
            <w:right w:val="none" w:sz="0" w:space="0" w:color="auto"/>
          </w:divBdr>
        </w:div>
        <w:div w:id="1367750802">
          <w:marLeft w:val="0"/>
          <w:marRight w:val="0"/>
          <w:marTop w:val="0"/>
          <w:marBottom w:val="0"/>
          <w:divBdr>
            <w:top w:val="none" w:sz="0" w:space="0" w:color="auto"/>
            <w:left w:val="none" w:sz="0" w:space="0" w:color="auto"/>
            <w:bottom w:val="none" w:sz="0" w:space="0" w:color="auto"/>
            <w:right w:val="none" w:sz="0" w:space="0" w:color="auto"/>
          </w:divBdr>
        </w:div>
      </w:divsChild>
    </w:div>
    <w:div w:id="640698056">
      <w:bodyDiv w:val="1"/>
      <w:marLeft w:val="0"/>
      <w:marRight w:val="0"/>
      <w:marTop w:val="0"/>
      <w:marBottom w:val="0"/>
      <w:divBdr>
        <w:top w:val="none" w:sz="0" w:space="0" w:color="auto"/>
        <w:left w:val="none" w:sz="0" w:space="0" w:color="auto"/>
        <w:bottom w:val="none" w:sz="0" w:space="0" w:color="auto"/>
        <w:right w:val="none" w:sz="0" w:space="0" w:color="auto"/>
      </w:divBdr>
      <w:divsChild>
        <w:div w:id="362512217">
          <w:marLeft w:val="0"/>
          <w:marRight w:val="0"/>
          <w:marTop w:val="0"/>
          <w:marBottom w:val="0"/>
          <w:divBdr>
            <w:top w:val="none" w:sz="0" w:space="0" w:color="auto"/>
            <w:left w:val="none" w:sz="0" w:space="0" w:color="auto"/>
            <w:bottom w:val="none" w:sz="0" w:space="0" w:color="auto"/>
            <w:right w:val="none" w:sz="0" w:space="0" w:color="auto"/>
          </w:divBdr>
        </w:div>
        <w:div w:id="523599406">
          <w:marLeft w:val="0"/>
          <w:marRight w:val="0"/>
          <w:marTop w:val="0"/>
          <w:marBottom w:val="0"/>
          <w:divBdr>
            <w:top w:val="none" w:sz="0" w:space="0" w:color="auto"/>
            <w:left w:val="none" w:sz="0" w:space="0" w:color="auto"/>
            <w:bottom w:val="none" w:sz="0" w:space="0" w:color="auto"/>
            <w:right w:val="none" w:sz="0" w:space="0" w:color="auto"/>
          </w:divBdr>
        </w:div>
        <w:div w:id="680157719">
          <w:marLeft w:val="0"/>
          <w:marRight w:val="0"/>
          <w:marTop w:val="0"/>
          <w:marBottom w:val="0"/>
          <w:divBdr>
            <w:top w:val="none" w:sz="0" w:space="0" w:color="auto"/>
            <w:left w:val="none" w:sz="0" w:space="0" w:color="auto"/>
            <w:bottom w:val="none" w:sz="0" w:space="0" w:color="auto"/>
            <w:right w:val="none" w:sz="0" w:space="0" w:color="auto"/>
          </w:divBdr>
        </w:div>
        <w:div w:id="770398643">
          <w:marLeft w:val="0"/>
          <w:marRight w:val="0"/>
          <w:marTop w:val="0"/>
          <w:marBottom w:val="0"/>
          <w:divBdr>
            <w:top w:val="none" w:sz="0" w:space="0" w:color="auto"/>
            <w:left w:val="none" w:sz="0" w:space="0" w:color="auto"/>
            <w:bottom w:val="none" w:sz="0" w:space="0" w:color="auto"/>
            <w:right w:val="none" w:sz="0" w:space="0" w:color="auto"/>
          </w:divBdr>
        </w:div>
        <w:div w:id="827094820">
          <w:marLeft w:val="0"/>
          <w:marRight w:val="0"/>
          <w:marTop w:val="0"/>
          <w:marBottom w:val="0"/>
          <w:divBdr>
            <w:top w:val="none" w:sz="0" w:space="0" w:color="auto"/>
            <w:left w:val="none" w:sz="0" w:space="0" w:color="auto"/>
            <w:bottom w:val="none" w:sz="0" w:space="0" w:color="auto"/>
            <w:right w:val="none" w:sz="0" w:space="0" w:color="auto"/>
          </w:divBdr>
        </w:div>
        <w:div w:id="840586263">
          <w:marLeft w:val="0"/>
          <w:marRight w:val="0"/>
          <w:marTop w:val="0"/>
          <w:marBottom w:val="0"/>
          <w:divBdr>
            <w:top w:val="none" w:sz="0" w:space="0" w:color="auto"/>
            <w:left w:val="none" w:sz="0" w:space="0" w:color="auto"/>
            <w:bottom w:val="none" w:sz="0" w:space="0" w:color="auto"/>
            <w:right w:val="none" w:sz="0" w:space="0" w:color="auto"/>
          </w:divBdr>
        </w:div>
        <w:div w:id="851528907">
          <w:marLeft w:val="0"/>
          <w:marRight w:val="0"/>
          <w:marTop w:val="0"/>
          <w:marBottom w:val="0"/>
          <w:divBdr>
            <w:top w:val="none" w:sz="0" w:space="0" w:color="auto"/>
            <w:left w:val="none" w:sz="0" w:space="0" w:color="auto"/>
            <w:bottom w:val="none" w:sz="0" w:space="0" w:color="auto"/>
            <w:right w:val="none" w:sz="0" w:space="0" w:color="auto"/>
          </w:divBdr>
        </w:div>
        <w:div w:id="1041638911">
          <w:marLeft w:val="0"/>
          <w:marRight w:val="0"/>
          <w:marTop w:val="0"/>
          <w:marBottom w:val="0"/>
          <w:divBdr>
            <w:top w:val="none" w:sz="0" w:space="0" w:color="auto"/>
            <w:left w:val="none" w:sz="0" w:space="0" w:color="auto"/>
            <w:bottom w:val="none" w:sz="0" w:space="0" w:color="auto"/>
            <w:right w:val="none" w:sz="0" w:space="0" w:color="auto"/>
          </w:divBdr>
        </w:div>
        <w:div w:id="1096749674">
          <w:marLeft w:val="0"/>
          <w:marRight w:val="0"/>
          <w:marTop w:val="0"/>
          <w:marBottom w:val="0"/>
          <w:divBdr>
            <w:top w:val="none" w:sz="0" w:space="0" w:color="auto"/>
            <w:left w:val="none" w:sz="0" w:space="0" w:color="auto"/>
            <w:bottom w:val="none" w:sz="0" w:space="0" w:color="auto"/>
            <w:right w:val="none" w:sz="0" w:space="0" w:color="auto"/>
          </w:divBdr>
        </w:div>
        <w:div w:id="1311710608">
          <w:marLeft w:val="0"/>
          <w:marRight w:val="0"/>
          <w:marTop w:val="0"/>
          <w:marBottom w:val="0"/>
          <w:divBdr>
            <w:top w:val="none" w:sz="0" w:space="0" w:color="auto"/>
            <w:left w:val="none" w:sz="0" w:space="0" w:color="auto"/>
            <w:bottom w:val="none" w:sz="0" w:space="0" w:color="auto"/>
            <w:right w:val="none" w:sz="0" w:space="0" w:color="auto"/>
          </w:divBdr>
        </w:div>
        <w:div w:id="1387290241">
          <w:marLeft w:val="0"/>
          <w:marRight w:val="0"/>
          <w:marTop w:val="0"/>
          <w:marBottom w:val="0"/>
          <w:divBdr>
            <w:top w:val="none" w:sz="0" w:space="0" w:color="auto"/>
            <w:left w:val="none" w:sz="0" w:space="0" w:color="auto"/>
            <w:bottom w:val="none" w:sz="0" w:space="0" w:color="auto"/>
            <w:right w:val="none" w:sz="0" w:space="0" w:color="auto"/>
          </w:divBdr>
        </w:div>
        <w:div w:id="1767068778">
          <w:marLeft w:val="0"/>
          <w:marRight w:val="0"/>
          <w:marTop w:val="0"/>
          <w:marBottom w:val="0"/>
          <w:divBdr>
            <w:top w:val="none" w:sz="0" w:space="0" w:color="auto"/>
            <w:left w:val="none" w:sz="0" w:space="0" w:color="auto"/>
            <w:bottom w:val="none" w:sz="0" w:space="0" w:color="auto"/>
            <w:right w:val="none" w:sz="0" w:space="0" w:color="auto"/>
          </w:divBdr>
        </w:div>
        <w:div w:id="1794782257">
          <w:marLeft w:val="0"/>
          <w:marRight w:val="0"/>
          <w:marTop w:val="0"/>
          <w:marBottom w:val="0"/>
          <w:divBdr>
            <w:top w:val="none" w:sz="0" w:space="0" w:color="auto"/>
            <w:left w:val="none" w:sz="0" w:space="0" w:color="auto"/>
            <w:bottom w:val="none" w:sz="0" w:space="0" w:color="auto"/>
            <w:right w:val="none" w:sz="0" w:space="0" w:color="auto"/>
          </w:divBdr>
        </w:div>
      </w:divsChild>
    </w:div>
    <w:div w:id="642395230">
      <w:bodyDiv w:val="1"/>
      <w:marLeft w:val="0"/>
      <w:marRight w:val="0"/>
      <w:marTop w:val="0"/>
      <w:marBottom w:val="0"/>
      <w:divBdr>
        <w:top w:val="none" w:sz="0" w:space="0" w:color="auto"/>
        <w:left w:val="none" w:sz="0" w:space="0" w:color="auto"/>
        <w:bottom w:val="none" w:sz="0" w:space="0" w:color="auto"/>
        <w:right w:val="none" w:sz="0" w:space="0" w:color="auto"/>
      </w:divBdr>
    </w:div>
    <w:div w:id="645865584">
      <w:bodyDiv w:val="1"/>
      <w:marLeft w:val="0"/>
      <w:marRight w:val="0"/>
      <w:marTop w:val="0"/>
      <w:marBottom w:val="0"/>
      <w:divBdr>
        <w:top w:val="none" w:sz="0" w:space="0" w:color="auto"/>
        <w:left w:val="none" w:sz="0" w:space="0" w:color="auto"/>
        <w:bottom w:val="none" w:sz="0" w:space="0" w:color="auto"/>
        <w:right w:val="none" w:sz="0" w:space="0" w:color="auto"/>
      </w:divBdr>
    </w:div>
    <w:div w:id="646128853">
      <w:bodyDiv w:val="1"/>
      <w:marLeft w:val="0"/>
      <w:marRight w:val="0"/>
      <w:marTop w:val="0"/>
      <w:marBottom w:val="0"/>
      <w:divBdr>
        <w:top w:val="none" w:sz="0" w:space="0" w:color="auto"/>
        <w:left w:val="none" w:sz="0" w:space="0" w:color="auto"/>
        <w:bottom w:val="none" w:sz="0" w:space="0" w:color="auto"/>
        <w:right w:val="none" w:sz="0" w:space="0" w:color="auto"/>
      </w:divBdr>
    </w:div>
    <w:div w:id="646785157">
      <w:bodyDiv w:val="1"/>
      <w:marLeft w:val="0"/>
      <w:marRight w:val="0"/>
      <w:marTop w:val="0"/>
      <w:marBottom w:val="0"/>
      <w:divBdr>
        <w:top w:val="none" w:sz="0" w:space="0" w:color="auto"/>
        <w:left w:val="none" w:sz="0" w:space="0" w:color="auto"/>
        <w:bottom w:val="none" w:sz="0" w:space="0" w:color="auto"/>
        <w:right w:val="none" w:sz="0" w:space="0" w:color="auto"/>
      </w:divBdr>
    </w:div>
    <w:div w:id="650254774">
      <w:bodyDiv w:val="1"/>
      <w:marLeft w:val="0"/>
      <w:marRight w:val="0"/>
      <w:marTop w:val="0"/>
      <w:marBottom w:val="0"/>
      <w:divBdr>
        <w:top w:val="none" w:sz="0" w:space="0" w:color="auto"/>
        <w:left w:val="none" w:sz="0" w:space="0" w:color="auto"/>
        <w:bottom w:val="none" w:sz="0" w:space="0" w:color="auto"/>
        <w:right w:val="none" w:sz="0" w:space="0" w:color="auto"/>
      </w:divBdr>
      <w:divsChild>
        <w:div w:id="149564812">
          <w:marLeft w:val="0"/>
          <w:marRight w:val="0"/>
          <w:marTop w:val="0"/>
          <w:marBottom w:val="0"/>
          <w:divBdr>
            <w:top w:val="none" w:sz="0" w:space="0" w:color="auto"/>
            <w:left w:val="none" w:sz="0" w:space="0" w:color="auto"/>
            <w:bottom w:val="none" w:sz="0" w:space="0" w:color="auto"/>
            <w:right w:val="none" w:sz="0" w:space="0" w:color="auto"/>
          </w:divBdr>
        </w:div>
        <w:div w:id="385883825">
          <w:marLeft w:val="0"/>
          <w:marRight w:val="0"/>
          <w:marTop w:val="0"/>
          <w:marBottom w:val="0"/>
          <w:divBdr>
            <w:top w:val="none" w:sz="0" w:space="0" w:color="auto"/>
            <w:left w:val="none" w:sz="0" w:space="0" w:color="auto"/>
            <w:bottom w:val="none" w:sz="0" w:space="0" w:color="auto"/>
            <w:right w:val="none" w:sz="0" w:space="0" w:color="auto"/>
          </w:divBdr>
        </w:div>
        <w:div w:id="645551770">
          <w:marLeft w:val="0"/>
          <w:marRight w:val="0"/>
          <w:marTop w:val="0"/>
          <w:marBottom w:val="0"/>
          <w:divBdr>
            <w:top w:val="none" w:sz="0" w:space="0" w:color="auto"/>
            <w:left w:val="none" w:sz="0" w:space="0" w:color="auto"/>
            <w:bottom w:val="none" w:sz="0" w:space="0" w:color="auto"/>
            <w:right w:val="none" w:sz="0" w:space="0" w:color="auto"/>
          </w:divBdr>
        </w:div>
        <w:div w:id="832525476">
          <w:marLeft w:val="0"/>
          <w:marRight w:val="0"/>
          <w:marTop w:val="0"/>
          <w:marBottom w:val="0"/>
          <w:divBdr>
            <w:top w:val="none" w:sz="0" w:space="0" w:color="auto"/>
            <w:left w:val="none" w:sz="0" w:space="0" w:color="auto"/>
            <w:bottom w:val="none" w:sz="0" w:space="0" w:color="auto"/>
            <w:right w:val="none" w:sz="0" w:space="0" w:color="auto"/>
          </w:divBdr>
        </w:div>
        <w:div w:id="1043018813">
          <w:marLeft w:val="0"/>
          <w:marRight w:val="0"/>
          <w:marTop w:val="0"/>
          <w:marBottom w:val="0"/>
          <w:divBdr>
            <w:top w:val="none" w:sz="0" w:space="0" w:color="auto"/>
            <w:left w:val="none" w:sz="0" w:space="0" w:color="auto"/>
            <w:bottom w:val="none" w:sz="0" w:space="0" w:color="auto"/>
            <w:right w:val="none" w:sz="0" w:space="0" w:color="auto"/>
          </w:divBdr>
        </w:div>
        <w:div w:id="1106081183">
          <w:marLeft w:val="0"/>
          <w:marRight w:val="0"/>
          <w:marTop w:val="0"/>
          <w:marBottom w:val="0"/>
          <w:divBdr>
            <w:top w:val="none" w:sz="0" w:space="0" w:color="auto"/>
            <w:left w:val="none" w:sz="0" w:space="0" w:color="auto"/>
            <w:bottom w:val="none" w:sz="0" w:space="0" w:color="auto"/>
            <w:right w:val="none" w:sz="0" w:space="0" w:color="auto"/>
          </w:divBdr>
        </w:div>
        <w:div w:id="1200781475">
          <w:marLeft w:val="0"/>
          <w:marRight w:val="0"/>
          <w:marTop w:val="0"/>
          <w:marBottom w:val="0"/>
          <w:divBdr>
            <w:top w:val="none" w:sz="0" w:space="0" w:color="auto"/>
            <w:left w:val="none" w:sz="0" w:space="0" w:color="auto"/>
            <w:bottom w:val="none" w:sz="0" w:space="0" w:color="auto"/>
            <w:right w:val="none" w:sz="0" w:space="0" w:color="auto"/>
          </w:divBdr>
        </w:div>
        <w:div w:id="1216896037">
          <w:marLeft w:val="0"/>
          <w:marRight w:val="0"/>
          <w:marTop w:val="0"/>
          <w:marBottom w:val="0"/>
          <w:divBdr>
            <w:top w:val="none" w:sz="0" w:space="0" w:color="auto"/>
            <w:left w:val="none" w:sz="0" w:space="0" w:color="auto"/>
            <w:bottom w:val="none" w:sz="0" w:space="0" w:color="auto"/>
            <w:right w:val="none" w:sz="0" w:space="0" w:color="auto"/>
          </w:divBdr>
        </w:div>
        <w:div w:id="1283537238">
          <w:marLeft w:val="0"/>
          <w:marRight w:val="0"/>
          <w:marTop w:val="0"/>
          <w:marBottom w:val="0"/>
          <w:divBdr>
            <w:top w:val="none" w:sz="0" w:space="0" w:color="auto"/>
            <w:left w:val="none" w:sz="0" w:space="0" w:color="auto"/>
            <w:bottom w:val="none" w:sz="0" w:space="0" w:color="auto"/>
            <w:right w:val="none" w:sz="0" w:space="0" w:color="auto"/>
          </w:divBdr>
        </w:div>
        <w:div w:id="1296302515">
          <w:marLeft w:val="0"/>
          <w:marRight w:val="0"/>
          <w:marTop w:val="0"/>
          <w:marBottom w:val="0"/>
          <w:divBdr>
            <w:top w:val="none" w:sz="0" w:space="0" w:color="auto"/>
            <w:left w:val="none" w:sz="0" w:space="0" w:color="auto"/>
            <w:bottom w:val="none" w:sz="0" w:space="0" w:color="auto"/>
            <w:right w:val="none" w:sz="0" w:space="0" w:color="auto"/>
          </w:divBdr>
        </w:div>
        <w:div w:id="1333341056">
          <w:marLeft w:val="0"/>
          <w:marRight w:val="0"/>
          <w:marTop w:val="0"/>
          <w:marBottom w:val="0"/>
          <w:divBdr>
            <w:top w:val="none" w:sz="0" w:space="0" w:color="auto"/>
            <w:left w:val="none" w:sz="0" w:space="0" w:color="auto"/>
            <w:bottom w:val="none" w:sz="0" w:space="0" w:color="auto"/>
            <w:right w:val="none" w:sz="0" w:space="0" w:color="auto"/>
          </w:divBdr>
        </w:div>
        <w:div w:id="1494031824">
          <w:marLeft w:val="0"/>
          <w:marRight w:val="0"/>
          <w:marTop w:val="0"/>
          <w:marBottom w:val="0"/>
          <w:divBdr>
            <w:top w:val="none" w:sz="0" w:space="0" w:color="auto"/>
            <w:left w:val="none" w:sz="0" w:space="0" w:color="auto"/>
            <w:bottom w:val="none" w:sz="0" w:space="0" w:color="auto"/>
            <w:right w:val="none" w:sz="0" w:space="0" w:color="auto"/>
          </w:divBdr>
        </w:div>
        <w:div w:id="1600219186">
          <w:marLeft w:val="0"/>
          <w:marRight w:val="0"/>
          <w:marTop w:val="0"/>
          <w:marBottom w:val="0"/>
          <w:divBdr>
            <w:top w:val="none" w:sz="0" w:space="0" w:color="auto"/>
            <w:left w:val="none" w:sz="0" w:space="0" w:color="auto"/>
            <w:bottom w:val="none" w:sz="0" w:space="0" w:color="auto"/>
            <w:right w:val="none" w:sz="0" w:space="0" w:color="auto"/>
          </w:divBdr>
        </w:div>
        <w:div w:id="1639532144">
          <w:marLeft w:val="0"/>
          <w:marRight w:val="0"/>
          <w:marTop w:val="0"/>
          <w:marBottom w:val="0"/>
          <w:divBdr>
            <w:top w:val="none" w:sz="0" w:space="0" w:color="auto"/>
            <w:left w:val="none" w:sz="0" w:space="0" w:color="auto"/>
            <w:bottom w:val="none" w:sz="0" w:space="0" w:color="auto"/>
            <w:right w:val="none" w:sz="0" w:space="0" w:color="auto"/>
          </w:divBdr>
        </w:div>
        <w:div w:id="1808934229">
          <w:marLeft w:val="0"/>
          <w:marRight w:val="0"/>
          <w:marTop w:val="0"/>
          <w:marBottom w:val="0"/>
          <w:divBdr>
            <w:top w:val="none" w:sz="0" w:space="0" w:color="auto"/>
            <w:left w:val="none" w:sz="0" w:space="0" w:color="auto"/>
            <w:bottom w:val="none" w:sz="0" w:space="0" w:color="auto"/>
            <w:right w:val="none" w:sz="0" w:space="0" w:color="auto"/>
          </w:divBdr>
        </w:div>
        <w:div w:id="1872299256">
          <w:marLeft w:val="0"/>
          <w:marRight w:val="0"/>
          <w:marTop w:val="0"/>
          <w:marBottom w:val="0"/>
          <w:divBdr>
            <w:top w:val="none" w:sz="0" w:space="0" w:color="auto"/>
            <w:left w:val="none" w:sz="0" w:space="0" w:color="auto"/>
            <w:bottom w:val="none" w:sz="0" w:space="0" w:color="auto"/>
            <w:right w:val="none" w:sz="0" w:space="0" w:color="auto"/>
          </w:divBdr>
        </w:div>
        <w:div w:id="2107118842">
          <w:marLeft w:val="0"/>
          <w:marRight w:val="0"/>
          <w:marTop w:val="0"/>
          <w:marBottom w:val="0"/>
          <w:divBdr>
            <w:top w:val="none" w:sz="0" w:space="0" w:color="auto"/>
            <w:left w:val="none" w:sz="0" w:space="0" w:color="auto"/>
            <w:bottom w:val="none" w:sz="0" w:space="0" w:color="auto"/>
            <w:right w:val="none" w:sz="0" w:space="0" w:color="auto"/>
          </w:divBdr>
        </w:div>
      </w:divsChild>
    </w:div>
    <w:div w:id="650258845">
      <w:bodyDiv w:val="1"/>
      <w:marLeft w:val="0"/>
      <w:marRight w:val="0"/>
      <w:marTop w:val="0"/>
      <w:marBottom w:val="0"/>
      <w:divBdr>
        <w:top w:val="none" w:sz="0" w:space="0" w:color="auto"/>
        <w:left w:val="none" w:sz="0" w:space="0" w:color="auto"/>
        <w:bottom w:val="none" w:sz="0" w:space="0" w:color="auto"/>
        <w:right w:val="none" w:sz="0" w:space="0" w:color="auto"/>
      </w:divBdr>
      <w:divsChild>
        <w:div w:id="61954890">
          <w:marLeft w:val="0"/>
          <w:marRight w:val="0"/>
          <w:marTop w:val="0"/>
          <w:marBottom w:val="0"/>
          <w:divBdr>
            <w:top w:val="none" w:sz="0" w:space="0" w:color="auto"/>
            <w:left w:val="none" w:sz="0" w:space="0" w:color="auto"/>
            <w:bottom w:val="none" w:sz="0" w:space="0" w:color="auto"/>
            <w:right w:val="none" w:sz="0" w:space="0" w:color="auto"/>
          </w:divBdr>
        </w:div>
        <w:div w:id="691803203">
          <w:marLeft w:val="0"/>
          <w:marRight w:val="0"/>
          <w:marTop w:val="0"/>
          <w:marBottom w:val="0"/>
          <w:divBdr>
            <w:top w:val="none" w:sz="0" w:space="0" w:color="auto"/>
            <w:left w:val="none" w:sz="0" w:space="0" w:color="auto"/>
            <w:bottom w:val="none" w:sz="0" w:space="0" w:color="auto"/>
            <w:right w:val="none" w:sz="0" w:space="0" w:color="auto"/>
          </w:divBdr>
        </w:div>
        <w:div w:id="1079866916">
          <w:marLeft w:val="0"/>
          <w:marRight w:val="0"/>
          <w:marTop w:val="0"/>
          <w:marBottom w:val="0"/>
          <w:divBdr>
            <w:top w:val="none" w:sz="0" w:space="0" w:color="auto"/>
            <w:left w:val="none" w:sz="0" w:space="0" w:color="auto"/>
            <w:bottom w:val="none" w:sz="0" w:space="0" w:color="auto"/>
            <w:right w:val="none" w:sz="0" w:space="0" w:color="auto"/>
          </w:divBdr>
        </w:div>
        <w:div w:id="1217547858">
          <w:marLeft w:val="0"/>
          <w:marRight w:val="0"/>
          <w:marTop w:val="0"/>
          <w:marBottom w:val="0"/>
          <w:divBdr>
            <w:top w:val="none" w:sz="0" w:space="0" w:color="auto"/>
            <w:left w:val="none" w:sz="0" w:space="0" w:color="auto"/>
            <w:bottom w:val="none" w:sz="0" w:space="0" w:color="auto"/>
            <w:right w:val="none" w:sz="0" w:space="0" w:color="auto"/>
          </w:divBdr>
        </w:div>
        <w:div w:id="1338263172">
          <w:marLeft w:val="0"/>
          <w:marRight w:val="0"/>
          <w:marTop w:val="0"/>
          <w:marBottom w:val="0"/>
          <w:divBdr>
            <w:top w:val="none" w:sz="0" w:space="0" w:color="auto"/>
            <w:left w:val="none" w:sz="0" w:space="0" w:color="auto"/>
            <w:bottom w:val="none" w:sz="0" w:space="0" w:color="auto"/>
            <w:right w:val="none" w:sz="0" w:space="0" w:color="auto"/>
          </w:divBdr>
        </w:div>
        <w:div w:id="1507751291">
          <w:marLeft w:val="0"/>
          <w:marRight w:val="0"/>
          <w:marTop w:val="0"/>
          <w:marBottom w:val="0"/>
          <w:divBdr>
            <w:top w:val="none" w:sz="0" w:space="0" w:color="auto"/>
            <w:left w:val="none" w:sz="0" w:space="0" w:color="auto"/>
            <w:bottom w:val="none" w:sz="0" w:space="0" w:color="auto"/>
            <w:right w:val="none" w:sz="0" w:space="0" w:color="auto"/>
          </w:divBdr>
        </w:div>
        <w:div w:id="1538204200">
          <w:marLeft w:val="0"/>
          <w:marRight w:val="0"/>
          <w:marTop w:val="0"/>
          <w:marBottom w:val="0"/>
          <w:divBdr>
            <w:top w:val="none" w:sz="0" w:space="0" w:color="auto"/>
            <w:left w:val="none" w:sz="0" w:space="0" w:color="auto"/>
            <w:bottom w:val="none" w:sz="0" w:space="0" w:color="auto"/>
            <w:right w:val="none" w:sz="0" w:space="0" w:color="auto"/>
          </w:divBdr>
        </w:div>
        <w:div w:id="1541631889">
          <w:marLeft w:val="0"/>
          <w:marRight w:val="0"/>
          <w:marTop w:val="0"/>
          <w:marBottom w:val="0"/>
          <w:divBdr>
            <w:top w:val="none" w:sz="0" w:space="0" w:color="auto"/>
            <w:left w:val="none" w:sz="0" w:space="0" w:color="auto"/>
            <w:bottom w:val="none" w:sz="0" w:space="0" w:color="auto"/>
            <w:right w:val="none" w:sz="0" w:space="0" w:color="auto"/>
          </w:divBdr>
        </w:div>
        <w:div w:id="1628774234">
          <w:marLeft w:val="0"/>
          <w:marRight w:val="0"/>
          <w:marTop w:val="0"/>
          <w:marBottom w:val="0"/>
          <w:divBdr>
            <w:top w:val="none" w:sz="0" w:space="0" w:color="auto"/>
            <w:left w:val="none" w:sz="0" w:space="0" w:color="auto"/>
            <w:bottom w:val="none" w:sz="0" w:space="0" w:color="auto"/>
            <w:right w:val="none" w:sz="0" w:space="0" w:color="auto"/>
          </w:divBdr>
        </w:div>
        <w:div w:id="1708944060">
          <w:marLeft w:val="0"/>
          <w:marRight w:val="0"/>
          <w:marTop w:val="0"/>
          <w:marBottom w:val="0"/>
          <w:divBdr>
            <w:top w:val="none" w:sz="0" w:space="0" w:color="auto"/>
            <w:left w:val="none" w:sz="0" w:space="0" w:color="auto"/>
            <w:bottom w:val="none" w:sz="0" w:space="0" w:color="auto"/>
            <w:right w:val="none" w:sz="0" w:space="0" w:color="auto"/>
          </w:divBdr>
        </w:div>
        <w:div w:id="1728602705">
          <w:marLeft w:val="0"/>
          <w:marRight w:val="0"/>
          <w:marTop w:val="0"/>
          <w:marBottom w:val="0"/>
          <w:divBdr>
            <w:top w:val="none" w:sz="0" w:space="0" w:color="auto"/>
            <w:left w:val="none" w:sz="0" w:space="0" w:color="auto"/>
            <w:bottom w:val="none" w:sz="0" w:space="0" w:color="auto"/>
            <w:right w:val="none" w:sz="0" w:space="0" w:color="auto"/>
          </w:divBdr>
        </w:div>
        <w:div w:id="1741320078">
          <w:marLeft w:val="0"/>
          <w:marRight w:val="0"/>
          <w:marTop w:val="0"/>
          <w:marBottom w:val="0"/>
          <w:divBdr>
            <w:top w:val="none" w:sz="0" w:space="0" w:color="auto"/>
            <w:left w:val="none" w:sz="0" w:space="0" w:color="auto"/>
            <w:bottom w:val="none" w:sz="0" w:space="0" w:color="auto"/>
            <w:right w:val="none" w:sz="0" w:space="0" w:color="auto"/>
          </w:divBdr>
        </w:div>
      </w:divsChild>
    </w:div>
    <w:div w:id="653339434">
      <w:bodyDiv w:val="1"/>
      <w:marLeft w:val="0"/>
      <w:marRight w:val="0"/>
      <w:marTop w:val="0"/>
      <w:marBottom w:val="0"/>
      <w:divBdr>
        <w:top w:val="none" w:sz="0" w:space="0" w:color="auto"/>
        <w:left w:val="none" w:sz="0" w:space="0" w:color="auto"/>
        <w:bottom w:val="none" w:sz="0" w:space="0" w:color="auto"/>
        <w:right w:val="none" w:sz="0" w:space="0" w:color="auto"/>
      </w:divBdr>
    </w:div>
    <w:div w:id="653527445">
      <w:bodyDiv w:val="1"/>
      <w:marLeft w:val="0"/>
      <w:marRight w:val="0"/>
      <w:marTop w:val="0"/>
      <w:marBottom w:val="0"/>
      <w:divBdr>
        <w:top w:val="none" w:sz="0" w:space="0" w:color="auto"/>
        <w:left w:val="none" w:sz="0" w:space="0" w:color="auto"/>
        <w:bottom w:val="none" w:sz="0" w:space="0" w:color="auto"/>
        <w:right w:val="none" w:sz="0" w:space="0" w:color="auto"/>
      </w:divBdr>
      <w:divsChild>
        <w:div w:id="661468321">
          <w:marLeft w:val="0"/>
          <w:marRight w:val="0"/>
          <w:marTop w:val="0"/>
          <w:marBottom w:val="0"/>
          <w:divBdr>
            <w:top w:val="none" w:sz="0" w:space="0" w:color="auto"/>
            <w:left w:val="none" w:sz="0" w:space="0" w:color="auto"/>
            <w:bottom w:val="none" w:sz="0" w:space="0" w:color="auto"/>
            <w:right w:val="none" w:sz="0" w:space="0" w:color="auto"/>
          </w:divBdr>
        </w:div>
        <w:div w:id="668563706">
          <w:marLeft w:val="0"/>
          <w:marRight w:val="0"/>
          <w:marTop w:val="0"/>
          <w:marBottom w:val="0"/>
          <w:divBdr>
            <w:top w:val="none" w:sz="0" w:space="0" w:color="auto"/>
            <w:left w:val="none" w:sz="0" w:space="0" w:color="auto"/>
            <w:bottom w:val="none" w:sz="0" w:space="0" w:color="auto"/>
            <w:right w:val="none" w:sz="0" w:space="0" w:color="auto"/>
          </w:divBdr>
        </w:div>
        <w:div w:id="837305813">
          <w:marLeft w:val="0"/>
          <w:marRight w:val="0"/>
          <w:marTop w:val="0"/>
          <w:marBottom w:val="0"/>
          <w:divBdr>
            <w:top w:val="none" w:sz="0" w:space="0" w:color="auto"/>
            <w:left w:val="none" w:sz="0" w:space="0" w:color="auto"/>
            <w:bottom w:val="none" w:sz="0" w:space="0" w:color="auto"/>
            <w:right w:val="none" w:sz="0" w:space="0" w:color="auto"/>
          </w:divBdr>
        </w:div>
        <w:div w:id="1301417351">
          <w:marLeft w:val="0"/>
          <w:marRight w:val="0"/>
          <w:marTop w:val="0"/>
          <w:marBottom w:val="0"/>
          <w:divBdr>
            <w:top w:val="none" w:sz="0" w:space="0" w:color="auto"/>
            <w:left w:val="none" w:sz="0" w:space="0" w:color="auto"/>
            <w:bottom w:val="none" w:sz="0" w:space="0" w:color="auto"/>
            <w:right w:val="none" w:sz="0" w:space="0" w:color="auto"/>
          </w:divBdr>
        </w:div>
        <w:div w:id="1848862244">
          <w:marLeft w:val="0"/>
          <w:marRight w:val="0"/>
          <w:marTop w:val="0"/>
          <w:marBottom w:val="0"/>
          <w:divBdr>
            <w:top w:val="none" w:sz="0" w:space="0" w:color="auto"/>
            <w:left w:val="none" w:sz="0" w:space="0" w:color="auto"/>
            <w:bottom w:val="none" w:sz="0" w:space="0" w:color="auto"/>
            <w:right w:val="none" w:sz="0" w:space="0" w:color="auto"/>
          </w:divBdr>
        </w:div>
      </w:divsChild>
    </w:div>
    <w:div w:id="655036345">
      <w:bodyDiv w:val="1"/>
      <w:marLeft w:val="0"/>
      <w:marRight w:val="0"/>
      <w:marTop w:val="0"/>
      <w:marBottom w:val="0"/>
      <w:divBdr>
        <w:top w:val="none" w:sz="0" w:space="0" w:color="auto"/>
        <w:left w:val="none" w:sz="0" w:space="0" w:color="auto"/>
        <w:bottom w:val="none" w:sz="0" w:space="0" w:color="auto"/>
        <w:right w:val="none" w:sz="0" w:space="0" w:color="auto"/>
      </w:divBdr>
    </w:div>
    <w:div w:id="655184975">
      <w:bodyDiv w:val="1"/>
      <w:marLeft w:val="0"/>
      <w:marRight w:val="0"/>
      <w:marTop w:val="0"/>
      <w:marBottom w:val="0"/>
      <w:divBdr>
        <w:top w:val="none" w:sz="0" w:space="0" w:color="auto"/>
        <w:left w:val="none" w:sz="0" w:space="0" w:color="auto"/>
        <w:bottom w:val="none" w:sz="0" w:space="0" w:color="auto"/>
        <w:right w:val="none" w:sz="0" w:space="0" w:color="auto"/>
      </w:divBdr>
      <w:divsChild>
        <w:div w:id="908689192">
          <w:marLeft w:val="0"/>
          <w:marRight w:val="0"/>
          <w:marTop w:val="0"/>
          <w:marBottom w:val="0"/>
          <w:divBdr>
            <w:top w:val="none" w:sz="0" w:space="0" w:color="auto"/>
            <w:left w:val="none" w:sz="0" w:space="0" w:color="auto"/>
            <w:bottom w:val="none" w:sz="0" w:space="0" w:color="auto"/>
            <w:right w:val="none" w:sz="0" w:space="0" w:color="auto"/>
          </w:divBdr>
        </w:div>
        <w:div w:id="1195074301">
          <w:marLeft w:val="0"/>
          <w:marRight w:val="0"/>
          <w:marTop w:val="0"/>
          <w:marBottom w:val="0"/>
          <w:divBdr>
            <w:top w:val="none" w:sz="0" w:space="0" w:color="auto"/>
            <w:left w:val="none" w:sz="0" w:space="0" w:color="auto"/>
            <w:bottom w:val="none" w:sz="0" w:space="0" w:color="auto"/>
            <w:right w:val="none" w:sz="0" w:space="0" w:color="auto"/>
          </w:divBdr>
        </w:div>
        <w:div w:id="1267541881">
          <w:marLeft w:val="0"/>
          <w:marRight w:val="0"/>
          <w:marTop w:val="0"/>
          <w:marBottom w:val="0"/>
          <w:divBdr>
            <w:top w:val="none" w:sz="0" w:space="0" w:color="auto"/>
            <w:left w:val="none" w:sz="0" w:space="0" w:color="auto"/>
            <w:bottom w:val="none" w:sz="0" w:space="0" w:color="auto"/>
            <w:right w:val="none" w:sz="0" w:space="0" w:color="auto"/>
          </w:divBdr>
        </w:div>
        <w:div w:id="1333414238">
          <w:marLeft w:val="0"/>
          <w:marRight w:val="0"/>
          <w:marTop w:val="0"/>
          <w:marBottom w:val="0"/>
          <w:divBdr>
            <w:top w:val="none" w:sz="0" w:space="0" w:color="auto"/>
            <w:left w:val="none" w:sz="0" w:space="0" w:color="auto"/>
            <w:bottom w:val="none" w:sz="0" w:space="0" w:color="auto"/>
            <w:right w:val="none" w:sz="0" w:space="0" w:color="auto"/>
          </w:divBdr>
        </w:div>
      </w:divsChild>
    </w:div>
    <w:div w:id="656812303">
      <w:bodyDiv w:val="1"/>
      <w:marLeft w:val="0"/>
      <w:marRight w:val="0"/>
      <w:marTop w:val="0"/>
      <w:marBottom w:val="0"/>
      <w:divBdr>
        <w:top w:val="none" w:sz="0" w:space="0" w:color="auto"/>
        <w:left w:val="none" w:sz="0" w:space="0" w:color="auto"/>
        <w:bottom w:val="none" w:sz="0" w:space="0" w:color="auto"/>
        <w:right w:val="none" w:sz="0" w:space="0" w:color="auto"/>
      </w:divBdr>
      <w:divsChild>
        <w:div w:id="4216612">
          <w:marLeft w:val="0"/>
          <w:marRight w:val="0"/>
          <w:marTop w:val="0"/>
          <w:marBottom w:val="0"/>
          <w:divBdr>
            <w:top w:val="none" w:sz="0" w:space="0" w:color="auto"/>
            <w:left w:val="none" w:sz="0" w:space="0" w:color="auto"/>
            <w:bottom w:val="none" w:sz="0" w:space="0" w:color="auto"/>
            <w:right w:val="none" w:sz="0" w:space="0" w:color="auto"/>
          </w:divBdr>
        </w:div>
        <w:div w:id="16736292">
          <w:marLeft w:val="0"/>
          <w:marRight w:val="0"/>
          <w:marTop w:val="0"/>
          <w:marBottom w:val="0"/>
          <w:divBdr>
            <w:top w:val="none" w:sz="0" w:space="0" w:color="auto"/>
            <w:left w:val="none" w:sz="0" w:space="0" w:color="auto"/>
            <w:bottom w:val="none" w:sz="0" w:space="0" w:color="auto"/>
            <w:right w:val="none" w:sz="0" w:space="0" w:color="auto"/>
          </w:divBdr>
        </w:div>
        <w:div w:id="32461694">
          <w:marLeft w:val="0"/>
          <w:marRight w:val="0"/>
          <w:marTop w:val="0"/>
          <w:marBottom w:val="0"/>
          <w:divBdr>
            <w:top w:val="none" w:sz="0" w:space="0" w:color="auto"/>
            <w:left w:val="none" w:sz="0" w:space="0" w:color="auto"/>
            <w:bottom w:val="none" w:sz="0" w:space="0" w:color="auto"/>
            <w:right w:val="none" w:sz="0" w:space="0" w:color="auto"/>
          </w:divBdr>
        </w:div>
        <w:div w:id="48431212">
          <w:marLeft w:val="0"/>
          <w:marRight w:val="0"/>
          <w:marTop w:val="0"/>
          <w:marBottom w:val="0"/>
          <w:divBdr>
            <w:top w:val="none" w:sz="0" w:space="0" w:color="auto"/>
            <w:left w:val="none" w:sz="0" w:space="0" w:color="auto"/>
            <w:bottom w:val="none" w:sz="0" w:space="0" w:color="auto"/>
            <w:right w:val="none" w:sz="0" w:space="0" w:color="auto"/>
          </w:divBdr>
        </w:div>
        <w:div w:id="54475344">
          <w:marLeft w:val="0"/>
          <w:marRight w:val="0"/>
          <w:marTop w:val="0"/>
          <w:marBottom w:val="0"/>
          <w:divBdr>
            <w:top w:val="none" w:sz="0" w:space="0" w:color="auto"/>
            <w:left w:val="none" w:sz="0" w:space="0" w:color="auto"/>
            <w:bottom w:val="none" w:sz="0" w:space="0" w:color="auto"/>
            <w:right w:val="none" w:sz="0" w:space="0" w:color="auto"/>
          </w:divBdr>
        </w:div>
        <w:div w:id="67927459">
          <w:marLeft w:val="0"/>
          <w:marRight w:val="0"/>
          <w:marTop w:val="0"/>
          <w:marBottom w:val="0"/>
          <w:divBdr>
            <w:top w:val="none" w:sz="0" w:space="0" w:color="auto"/>
            <w:left w:val="none" w:sz="0" w:space="0" w:color="auto"/>
            <w:bottom w:val="none" w:sz="0" w:space="0" w:color="auto"/>
            <w:right w:val="none" w:sz="0" w:space="0" w:color="auto"/>
          </w:divBdr>
        </w:div>
        <w:div w:id="95756976">
          <w:marLeft w:val="0"/>
          <w:marRight w:val="0"/>
          <w:marTop w:val="0"/>
          <w:marBottom w:val="0"/>
          <w:divBdr>
            <w:top w:val="none" w:sz="0" w:space="0" w:color="auto"/>
            <w:left w:val="none" w:sz="0" w:space="0" w:color="auto"/>
            <w:bottom w:val="none" w:sz="0" w:space="0" w:color="auto"/>
            <w:right w:val="none" w:sz="0" w:space="0" w:color="auto"/>
          </w:divBdr>
        </w:div>
        <w:div w:id="112329342">
          <w:marLeft w:val="0"/>
          <w:marRight w:val="0"/>
          <w:marTop w:val="0"/>
          <w:marBottom w:val="0"/>
          <w:divBdr>
            <w:top w:val="none" w:sz="0" w:space="0" w:color="auto"/>
            <w:left w:val="none" w:sz="0" w:space="0" w:color="auto"/>
            <w:bottom w:val="none" w:sz="0" w:space="0" w:color="auto"/>
            <w:right w:val="none" w:sz="0" w:space="0" w:color="auto"/>
          </w:divBdr>
        </w:div>
        <w:div w:id="115872460">
          <w:marLeft w:val="0"/>
          <w:marRight w:val="0"/>
          <w:marTop w:val="0"/>
          <w:marBottom w:val="0"/>
          <w:divBdr>
            <w:top w:val="none" w:sz="0" w:space="0" w:color="auto"/>
            <w:left w:val="none" w:sz="0" w:space="0" w:color="auto"/>
            <w:bottom w:val="none" w:sz="0" w:space="0" w:color="auto"/>
            <w:right w:val="none" w:sz="0" w:space="0" w:color="auto"/>
          </w:divBdr>
        </w:div>
        <w:div w:id="120878903">
          <w:marLeft w:val="0"/>
          <w:marRight w:val="0"/>
          <w:marTop w:val="0"/>
          <w:marBottom w:val="0"/>
          <w:divBdr>
            <w:top w:val="none" w:sz="0" w:space="0" w:color="auto"/>
            <w:left w:val="none" w:sz="0" w:space="0" w:color="auto"/>
            <w:bottom w:val="none" w:sz="0" w:space="0" w:color="auto"/>
            <w:right w:val="none" w:sz="0" w:space="0" w:color="auto"/>
          </w:divBdr>
        </w:div>
        <w:div w:id="123470072">
          <w:marLeft w:val="0"/>
          <w:marRight w:val="0"/>
          <w:marTop w:val="0"/>
          <w:marBottom w:val="0"/>
          <w:divBdr>
            <w:top w:val="none" w:sz="0" w:space="0" w:color="auto"/>
            <w:left w:val="none" w:sz="0" w:space="0" w:color="auto"/>
            <w:bottom w:val="none" w:sz="0" w:space="0" w:color="auto"/>
            <w:right w:val="none" w:sz="0" w:space="0" w:color="auto"/>
          </w:divBdr>
        </w:div>
        <w:div w:id="139351723">
          <w:marLeft w:val="0"/>
          <w:marRight w:val="0"/>
          <w:marTop w:val="0"/>
          <w:marBottom w:val="0"/>
          <w:divBdr>
            <w:top w:val="none" w:sz="0" w:space="0" w:color="auto"/>
            <w:left w:val="none" w:sz="0" w:space="0" w:color="auto"/>
            <w:bottom w:val="none" w:sz="0" w:space="0" w:color="auto"/>
            <w:right w:val="none" w:sz="0" w:space="0" w:color="auto"/>
          </w:divBdr>
        </w:div>
        <w:div w:id="151144042">
          <w:marLeft w:val="0"/>
          <w:marRight w:val="0"/>
          <w:marTop w:val="0"/>
          <w:marBottom w:val="0"/>
          <w:divBdr>
            <w:top w:val="none" w:sz="0" w:space="0" w:color="auto"/>
            <w:left w:val="none" w:sz="0" w:space="0" w:color="auto"/>
            <w:bottom w:val="none" w:sz="0" w:space="0" w:color="auto"/>
            <w:right w:val="none" w:sz="0" w:space="0" w:color="auto"/>
          </w:divBdr>
        </w:div>
        <w:div w:id="153302797">
          <w:marLeft w:val="0"/>
          <w:marRight w:val="0"/>
          <w:marTop w:val="0"/>
          <w:marBottom w:val="0"/>
          <w:divBdr>
            <w:top w:val="none" w:sz="0" w:space="0" w:color="auto"/>
            <w:left w:val="none" w:sz="0" w:space="0" w:color="auto"/>
            <w:bottom w:val="none" w:sz="0" w:space="0" w:color="auto"/>
            <w:right w:val="none" w:sz="0" w:space="0" w:color="auto"/>
          </w:divBdr>
        </w:div>
        <w:div w:id="154033399">
          <w:marLeft w:val="0"/>
          <w:marRight w:val="0"/>
          <w:marTop w:val="0"/>
          <w:marBottom w:val="0"/>
          <w:divBdr>
            <w:top w:val="none" w:sz="0" w:space="0" w:color="auto"/>
            <w:left w:val="none" w:sz="0" w:space="0" w:color="auto"/>
            <w:bottom w:val="none" w:sz="0" w:space="0" w:color="auto"/>
            <w:right w:val="none" w:sz="0" w:space="0" w:color="auto"/>
          </w:divBdr>
        </w:div>
        <w:div w:id="158935664">
          <w:marLeft w:val="0"/>
          <w:marRight w:val="0"/>
          <w:marTop w:val="0"/>
          <w:marBottom w:val="0"/>
          <w:divBdr>
            <w:top w:val="none" w:sz="0" w:space="0" w:color="auto"/>
            <w:left w:val="none" w:sz="0" w:space="0" w:color="auto"/>
            <w:bottom w:val="none" w:sz="0" w:space="0" w:color="auto"/>
            <w:right w:val="none" w:sz="0" w:space="0" w:color="auto"/>
          </w:divBdr>
        </w:div>
        <w:div w:id="174732431">
          <w:marLeft w:val="0"/>
          <w:marRight w:val="0"/>
          <w:marTop w:val="0"/>
          <w:marBottom w:val="0"/>
          <w:divBdr>
            <w:top w:val="none" w:sz="0" w:space="0" w:color="auto"/>
            <w:left w:val="none" w:sz="0" w:space="0" w:color="auto"/>
            <w:bottom w:val="none" w:sz="0" w:space="0" w:color="auto"/>
            <w:right w:val="none" w:sz="0" w:space="0" w:color="auto"/>
          </w:divBdr>
        </w:div>
        <w:div w:id="176888505">
          <w:marLeft w:val="0"/>
          <w:marRight w:val="0"/>
          <w:marTop w:val="0"/>
          <w:marBottom w:val="0"/>
          <w:divBdr>
            <w:top w:val="none" w:sz="0" w:space="0" w:color="auto"/>
            <w:left w:val="none" w:sz="0" w:space="0" w:color="auto"/>
            <w:bottom w:val="none" w:sz="0" w:space="0" w:color="auto"/>
            <w:right w:val="none" w:sz="0" w:space="0" w:color="auto"/>
          </w:divBdr>
        </w:div>
        <w:div w:id="177164673">
          <w:marLeft w:val="0"/>
          <w:marRight w:val="0"/>
          <w:marTop w:val="0"/>
          <w:marBottom w:val="0"/>
          <w:divBdr>
            <w:top w:val="none" w:sz="0" w:space="0" w:color="auto"/>
            <w:left w:val="none" w:sz="0" w:space="0" w:color="auto"/>
            <w:bottom w:val="none" w:sz="0" w:space="0" w:color="auto"/>
            <w:right w:val="none" w:sz="0" w:space="0" w:color="auto"/>
          </w:divBdr>
        </w:div>
        <w:div w:id="177283263">
          <w:marLeft w:val="0"/>
          <w:marRight w:val="0"/>
          <w:marTop w:val="0"/>
          <w:marBottom w:val="0"/>
          <w:divBdr>
            <w:top w:val="none" w:sz="0" w:space="0" w:color="auto"/>
            <w:left w:val="none" w:sz="0" w:space="0" w:color="auto"/>
            <w:bottom w:val="none" w:sz="0" w:space="0" w:color="auto"/>
            <w:right w:val="none" w:sz="0" w:space="0" w:color="auto"/>
          </w:divBdr>
        </w:div>
        <w:div w:id="178665195">
          <w:marLeft w:val="0"/>
          <w:marRight w:val="0"/>
          <w:marTop w:val="0"/>
          <w:marBottom w:val="0"/>
          <w:divBdr>
            <w:top w:val="none" w:sz="0" w:space="0" w:color="auto"/>
            <w:left w:val="none" w:sz="0" w:space="0" w:color="auto"/>
            <w:bottom w:val="none" w:sz="0" w:space="0" w:color="auto"/>
            <w:right w:val="none" w:sz="0" w:space="0" w:color="auto"/>
          </w:divBdr>
        </w:div>
        <w:div w:id="206920629">
          <w:marLeft w:val="0"/>
          <w:marRight w:val="0"/>
          <w:marTop w:val="0"/>
          <w:marBottom w:val="0"/>
          <w:divBdr>
            <w:top w:val="none" w:sz="0" w:space="0" w:color="auto"/>
            <w:left w:val="none" w:sz="0" w:space="0" w:color="auto"/>
            <w:bottom w:val="none" w:sz="0" w:space="0" w:color="auto"/>
            <w:right w:val="none" w:sz="0" w:space="0" w:color="auto"/>
          </w:divBdr>
        </w:div>
        <w:div w:id="208077302">
          <w:marLeft w:val="0"/>
          <w:marRight w:val="0"/>
          <w:marTop w:val="0"/>
          <w:marBottom w:val="0"/>
          <w:divBdr>
            <w:top w:val="none" w:sz="0" w:space="0" w:color="auto"/>
            <w:left w:val="none" w:sz="0" w:space="0" w:color="auto"/>
            <w:bottom w:val="none" w:sz="0" w:space="0" w:color="auto"/>
            <w:right w:val="none" w:sz="0" w:space="0" w:color="auto"/>
          </w:divBdr>
        </w:div>
        <w:div w:id="228274373">
          <w:marLeft w:val="0"/>
          <w:marRight w:val="0"/>
          <w:marTop w:val="0"/>
          <w:marBottom w:val="0"/>
          <w:divBdr>
            <w:top w:val="none" w:sz="0" w:space="0" w:color="auto"/>
            <w:left w:val="none" w:sz="0" w:space="0" w:color="auto"/>
            <w:bottom w:val="none" w:sz="0" w:space="0" w:color="auto"/>
            <w:right w:val="none" w:sz="0" w:space="0" w:color="auto"/>
          </w:divBdr>
        </w:div>
        <w:div w:id="242179750">
          <w:marLeft w:val="0"/>
          <w:marRight w:val="0"/>
          <w:marTop w:val="0"/>
          <w:marBottom w:val="0"/>
          <w:divBdr>
            <w:top w:val="none" w:sz="0" w:space="0" w:color="auto"/>
            <w:left w:val="none" w:sz="0" w:space="0" w:color="auto"/>
            <w:bottom w:val="none" w:sz="0" w:space="0" w:color="auto"/>
            <w:right w:val="none" w:sz="0" w:space="0" w:color="auto"/>
          </w:divBdr>
        </w:div>
        <w:div w:id="250285025">
          <w:marLeft w:val="0"/>
          <w:marRight w:val="0"/>
          <w:marTop w:val="0"/>
          <w:marBottom w:val="0"/>
          <w:divBdr>
            <w:top w:val="none" w:sz="0" w:space="0" w:color="auto"/>
            <w:left w:val="none" w:sz="0" w:space="0" w:color="auto"/>
            <w:bottom w:val="none" w:sz="0" w:space="0" w:color="auto"/>
            <w:right w:val="none" w:sz="0" w:space="0" w:color="auto"/>
          </w:divBdr>
        </w:div>
        <w:div w:id="269821342">
          <w:marLeft w:val="0"/>
          <w:marRight w:val="0"/>
          <w:marTop w:val="0"/>
          <w:marBottom w:val="0"/>
          <w:divBdr>
            <w:top w:val="none" w:sz="0" w:space="0" w:color="auto"/>
            <w:left w:val="none" w:sz="0" w:space="0" w:color="auto"/>
            <w:bottom w:val="none" w:sz="0" w:space="0" w:color="auto"/>
            <w:right w:val="none" w:sz="0" w:space="0" w:color="auto"/>
          </w:divBdr>
        </w:div>
        <w:div w:id="278033360">
          <w:marLeft w:val="0"/>
          <w:marRight w:val="0"/>
          <w:marTop w:val="0"/>
          <w:marBottom w:val="0"/>
          <w:divBdr>
            <w:top w:val="none" w:sz="0" w:space="0" w:color="auto"/>
            <w:left w:val="none" w:sz="0" w:space="0" w:color="auto"/>
            <w:bottom w:val="none" w:sz="0" w:space="0" w:color="auto"/>
            <w:right w:val="none" w:sz="0" w:space="0" w:color="auto"/>
          </w:divBdr>
        </w:div>
        <w:div w:id="300620059">
          <w:marLeft w:val="0"/>
          <w:marRight w:val="0"/>
          <w:marTop w:val="0"/>
          <w:marBottom w:val="0"/>
          <w:divBdr>
            <w:top w:val="none" w:sz="0" w:space="0" w:color="auto"/>
            <w:left w:val="none" w:sz="0" w:space="0" w:color="auto"/>
            <w:bottom w:val="none" w:sz="0" w:space="0" w:color="auto"/>
            <w:right w:val="none" w:sz="0" w:space="0" w:color="auto"/>
          </w:divBdr>
        </w:div>
        <w:div w:id="300813610">
          <w:marLeft w:val="0"/>
          <w:marRight w:val="0"/>
          <w:marTop w:val="0"/>
          <w:marBottom w:val="0"/>
          <w:divBdr>
            <w:top w:val="none" w:sz="0" w:space="0" w:color="auto"/>
            <w:left w:val="none" w:sz="0" w:space="0" w:color="auto"/>
            <w:bottom w:val="none" w:sz="0" w:space="0" w:color="auto"/>
            <w:right w:val="none" w:sz="0" w:space="0" w:color="auto"/>
          </w:divBdr>
        </w:div>
        <w:div w:id="301741677">
          <w:marLeft w:val="0"/>
          <w:marRight w:val="0"/>
          <w:marTop w:val="0"/>
          <w:marBottom w:val="0"/>
          <w:divBdr>
            <w:top w:val="none" w:sz="0" w:space="0" w:color="auto"/>
            <w:left w:val="none" w:sz="0" w:space="0" w:color="auto"/>
            <w:bottom w:val="none" w:sz="0" w:space="0" w:color="auto"/>
            <w:right w:val="none" w:sz="0" w:space="0" w:color="auto"/>
          </w:divBdr>
        </w:div>
        <w:div w:id="321812038">
          <w:marLeft w:val="0"/>
          <w:marRight w:val="0"/>
          <w:marTop w:val="0"/>
          <w:marBottom w:val="0"/>
          <w:divBdr>
            <w:top w:val="none" w:sz="0" w:space="0" w:color="auto"/>
            <w:left w:val="none" w:sz="0" w:space="0" w:color="auto"/>
            <w:bottom w:val="none" w:sz="0" w:space="0" w:color="auto"/>
            <w:right w:val="none" w:sz="0" w:space="0" w:color="auto"/>
          </w:divBdr>
        </w:div>
        <w:div w:id="325592568">
          <w:marLeft w:val="0"/>
          <w:marRight w:val="0"/>
          <w:marTop w:val="0"/>
          <w:marBottom w:val="0"/>
          <w:divBdr>
            <w:top w:val="none" w:sz="0" w:space="0" w:color="auto"/>
            <w:left w:val="none" w:sz="0" w:space="0" w:color="auto"/>
            <w:bottom w:val="none" w:sz="0" w:space="0" w:color="auto"/>
            <w:right w:val="none" w:sz="0" w:space="0" w:color="auto"/>
          </w:divBdr>
        </w:div>
        <w:div w:id="343433644">
          <w:marLeft w:val="0"/>
          <w:marRight w:val="0"/>
          <w:marTop w:val="0"/>
          <w:marBottom w:val="0"/>
          <w:divBdr>
            <w:top w:val="none" w:sz="0" w:space="0" w:color="auto"/>
            <w:left w:val="none" w:sz="0" w:space="0" w:color="auto"/>
            <w:bottom w:val="none" w:sz="0" w:space="0" w:color="auto"/>
            <w:right w:val="none" w:sz="0" w:space="0" w:color="auto"/>
          </w:divBdr>
        </w:div>
        <w:div w:id="346101778">
          <w:marLeft w:val="0"/>
          <w:marRight w:val="0"/>
          <w:marTop w:val="0"/>
          <w:marBottom w:val="0"/>
          <w:divBdr>
            <w:top w:val="none" w:sz="0" w:space="0" w:color="auto"/>
            <w:left w:val="none" w:sz="0" w:space="0" w:color="auto"/>
            <w:bottom w:val="none" w:sz="0" w:space="0" w:color="auto"/>
            <w:right w:val="none" w:sz="0" w:space="0" w:color="auto"/>
          </w:divBdr>
        </w:div>
        <w:div w:id="352613374">
          <w:marLeft w:val="0"/>
          <w:marRight w:val="0"/>
          <w:marTop w:val="0"/>
          <w:marBottom w:val="0"/>
          <w:divBdr>
            <w:top w:val="none" w:sz="0" w:space="0" w:color="auto"/>
            <w:left w:val="none" w:sz="0" w:space="0" w:color="auto"/>
            <w:bottom w:val="none" w:sz="0" w:space="0" w:color="auto"/>
            <w:right w:val="none" w:sz="0" w:space="0" w:color="auto"/>
          </w:divBdr>
        </w:div>
        <w:div w:id="356659370">
          <w:marLeft w:val="0"/>
          <w:marRight w:val="0"/>
          <w:marTop w:val="0"/>
          <w:marBottom w:val="0"/>
          <w:divBdr>
            <w:top w:val="none" w:sz="0" w:space="0" w:color="auto"/>
            <w:left w:val="none" w:sz="0" w:space="0" w:color="auto"/>
            <w:bottom w:val="none" w:sz="0" w:space="0" w:color="auto"/>
            <w:right w:val="none" w:sz="0" w:space="0" w:color="auto"/>
          </w:divBdr>
        </w:div>
        <w:div w:id="368073905">
          <w:marLeft w:val="0"/>
          <w:marRight w:val="0"/>
          <w:marTop w:val="0"/>
          <w:marBottom w:val="0"/>
          <w:divBdr>
            <w:top w:val="none" w:sz="0" w:space="0" w:color="auto"/>
            <w:left w:val="none" w:sz="0" w:space="0" w:color="auto"/>
            <w:bottom w:val="none" w:sz="0" w:space="0" w:color="auto"/>
            <w:right w:val="none" w:sz="0" w:space="0" w:color="auto"/>
          </w:divBdr>
        </w:div>
        <w:div w:id="370882345">
          <w:marLeft w:val="0"/>
          <w:marRight w:val="0"/>
          <w:marTop w:val="0"/>
          <w:marBottom w:val="0"/>
          <w:divBdr>
            <w:top w:val="none" w:sz="0" w:space="0" w:color="auto"/>
            <w:left w:val="none" w:sz="0" w:space="0" w:color="auto"/>
            <w:bottom w:val="none" w:sz="0" w:space="0" w:color="auto"/>
            <w:right w:val="none" w:sz="0" w:space="0" w:color="auto"/>
          </w:divBdr>
        </w:div>
        <w:div w:id="389617392">
          <w:marLeft w:val="0"/>
          <w:marRight w:val="0"/>
          <w:marTop w:val="0"/>
          <w:marBottom w:val="0"/>
          <w:divBdr>
            <w:top w:val="none" w:sz="0" w:space="0" w:color="auto"/>
            <w:left w:val="none" w:sz="0" w:space="0" w:color="auto"/>
            <w:bottom w:val="none" w:sz="0" w:space="0" w:color="auto"/>
            <w:right w:val="none" w:sz="0" w:space="0" w:color="auto"/>
          </w:divBdr>
        </w:div>
        <w:div w:id="414936837">
          <w:marLeft w:val="0"/>
          <w:marRight w:val="0"/>
          <w:marTop w:val="0"/>
          <w:marBottom w:val="0"/>
          <w:divBdr>
            <w:top w:val="none" w:sz="0" w:space="0" w:color="auto"/>
            <w:left w:val="none" w:sz="0" w:space="0" w:color="auto"/>
            <w:bottom w:val="none" w:sz="0" w:space="0" w:color="auto"/>
            <w:right w:val="none" w:sz="0" w:space="0" w:color="auto"/>
          </w:divBdr>
        </w:div>
        <w:div w:id="417865654">
          <w:marLeft w:val="0"/>
          <w:marRight w:val="0"/>
          <w:marTop w:val="0"/>
          <w:marBottom w:val="0"/>
          <w:divBdr>
            <w:top w:val="none" w:sz="0" w:space="0" w:color="auto"/>
            <w:left w:val="none" w:sz="0" w:space="0" w:color="auto"/>
            <w:bottom w:val="none" w:sz="0" w:space="0" w:color="auto"/>
            <w:right w:val="none" w:sz="0" w:space="0" w:color="auto"/>
          </w:divBdr>
        </w:div>
        <w:div w:id="422726037">
          <w:marLeft w:val="0"/>
          <w:marRight w:val="0"/>
          <w:marTop w:val="0"/>
          <w:marBottom w:val="0"/>
          <w:divBdr>
            <w:top w:val="none" w:sz="0" w:space="0" w:color="auto"/>
            <w:left w:val="none" w:sz="0" w:space="0" w:color="auto"/>
            <w:bottom w:val="none" w:sz="0" w:space="0" w:color="auto"/>
            <w:right w:val="none" w:sz="0" w:space="0" w:color="auto"/>
          </w:divBdr>
        </w:div>
        <w:div w:id="448400489">
          <w:marLeft w:val="0"/>
          <w:marRight w:val="0"/>
          <w:marTop w:val="0"/>
          <w:marBottom w:val="0"/>
          <w:divBdr>
            <w:top w:val="none" w:sz="0" w:space="0" w:color="auto"/>
            <w:left w:val="none" w:sz="0" w:space="0" w:color="auto"/>
            <w:bottom w:val="none" w:sz="0" w:space="0" w:color="auto"/>
            <w:right w:val="none" w:sz="0" w:space="0" w:color="auto"/>
          </w:divBdr>
        </w:div>
        <w:div w:id="449128844">
          <w:marLeft w:val="0"/>
          <w:marRight w:val="0"/>
          <w:marTop w:val="0"/>
          <w:marBottom w:val="0"/>
          <w:divBdr>
            <w:top w:val="none" w:sz="0" w:space="0" w:color="auto"/>
            <w:left w:val="none" w:sz="0" w:space="0" w:color="auto"/>
            <w:bottom w:val="none" w:sz="0" w:space="0" w:color="auto"/>
            <w:right w:val="none" w:sz="0" w:space="0" w:color="auto"/>
          </w:divBdr>
        </w:div>
        <w:div w:id="451706056">
          <w:marLeft w:val="0"/>
          <w:marRight w:val="0"/>
          <w:marTop w:val="0"/>
          <w:marBottom w:val="0"/>
          <w:divBdr>
            <w:top w:val="none" w:sz="0" w:space="0" w:color="auto"/>
            <w:left w:val="none" w:sz="0" w:space="0" w:color="auto"/>
            <w:bottom w:val="none" w:sz="0" w:space="0" w:color="auto"/>
            <w:right w:val="none" w:sz="0" w:space="0" w:color="auto"/>
          </w:divBdr>
        </w:div>
        <w:div w:id="454517939">
          <w:marLeft w:val="0"/>
          <w:marRight w:val="0"/>
          <w:marTop w:val="0"/>
          <w:marBottom w:val="0"/>
          <w:divBdr>
            <w:top w:val="none" w:sz="0" w:space="0" w:color="auto"/>
            <w:left w:val="none" w:sz="0" w:space="0" w:color="auto"/>
            <w:bottom w:val="none" w:sz="0" w:space="0" w:color="auto"/>
            <w:right w:val="none" w:sz="0" w:space="0" w:color="auto"/>
          </w:divBdr>
        </w:div>
        <w:div w:id="459685160">
          <w:marLeft w:val="0"/>
          <w:marRight w:val="0"/>
          <w:marTop w:val="0"/>
          <w:marBottom w:val="0"/>
          <w:divBdr>
            <w:top w:val="none" w:sz="0" w:space="0" w:color="auto"/>
            <w:left w:val="none" w:sz="0" w:space="0" w:color="auto"/>
            <w:bottom w:val="none" w:sz="0" w:space="0" w:color="auto"/>
            <w:right w:val="none" w:sz="0" w:space="0" w:color="auto"/>
          </w:divBdr>
        </w:div>
        <w:div w:id="460155368">
          <w:marLeft w:val="0"/>
          <w:marRight w:val="0"/>
          <w:marTop w:val="0"/>
          <w:marBottom w:val="0"/>
          <w:divBdr>
            <w:top w:val="none" w:sz="0" w:space="0" w:color="auto"/>
            <w:left w:val="none" w:sz="0" w:space="0" w:color="auto"/>
            <w:bottom w:val="none" w:sz="0" w:space="0" w:color="auto"/>
            <w:right w:val="none" w:sz="0" w:space="0" w:color="auto"/>
          </w:divBdr>
        </w:div>
        <w:div w:id="469326761">
          <w:marLeft w:val="0"/>
          <w:marRight w:val="0"/>
          <w:marTop w:val="0"/>
          <w:marBottom w:val="0"/>
          <w:divBdr>
            <w:top w:val="none" w:sz="0" w:space="0" w:color="auto"/>
            <w:left w:val="none" w:sz="0" w:space="0" w:color="auto"/>
            <w:bottom w:val="none" w:sz="0" w:space="0" w:color="auto"/>
            <w:right w:val="none" w:sz="0" w:space="0" w:color="auto"/>
          </w:divBdr>
        </w:div>
        <w:div w:id="488712040">
          <w:marLeft w:val="0"/>
          <w:marRight w:val="0"/>
          <w:marTop w:val="0"/>
          <w:marBottom w:val="0"/>
          <w:divBdr>
            <w:top w:val="none" w:sz="0" w:space="0" w:color="auto"/>
            <w:left w:val="none" w:sz="0" w:space="0" w:color="auto"/>
            <w:bottom w:val="none" w:sz="0" w:space="0" w:color="auto"/>
            <w:right w:val="none" w:sz="0" w:space="0" w:color="auto"/>
          </w:divBdr>
        </w:div>
        <w:div w:id="499468108">
          <w:marLeft w:val="0"/>
          <w:marRight w:val="0"/>
          <w:marTop w:val="0"/>
          <w:marBottom w:val="0"/>
          <w:divBdr>
            <w:top w:val="none" w:sz="0" w:space="0" w:color="auto"/>
            <w:left w:val="none" w:sz="0" w:space="0" w:color="auto"/>
            <w:bottom w:val="none" w:sz="0" w:space="0" w:color="auto"/>
            <w:right w:val="none" w:sz="0" w:space="0" w:color="auto"/>
          </w:divBdr>
        </w:div>
        <w:div w:id="501891929">
          <w:marLeft w:val="0"/>
          <w:marRight w:val="0"/>
          <w:marTop w:val="0"/>
          <w:marBottom w:val="0"/>
          <w:divBdr>
            <w:top w:val="none" w:sz="0" w:space="0" w:color="auto"/>
            <w:left w:val="none" w:sz="0" w:space="0" w:color="auto"/>
            <w:bottom w:val="none" w:sz="0" w:space="0" w:color="auto"/>
            <w:right w:val="none" w:sz="0" w:space="0" w:color="auto"/>
          </w:divBdr>
        </w:div>
        <w:div w:id="505438992">
          <w:marLeft w:val="0"/>
          <w:marRight w:val="0"/>
          <w:marTop w:val="0"/>
          <w:marBottom w:val="0"/>
          <w:divBdr>
            <w:top w:val="none" w:sz="0" w:space="0" w:color="auto"/>
            <w:left w:val="none" w:sz="0" w:space="0" w:color="auto"/>
            <w:bottom w:val="none" w:sz="0" w:space="0" w:color="auto"/>
            <w:right w:val="none" w:sz="0" w:space="0" w:color="auto"/>
          </w:divBdr>
        </w:div>
        <w:div w:id="515076351">
          <w:marLeft w:val="0"/>
          <w:marRight w:val="0"/>
          <w:marTop w:val="0"/>
          <w:marBottom w:val="0"/>
          <w:divBdr>
            <w:top w:val="none" w:sz="0" w:space="0" w:color="auto"/>
            <w:left w:val="none" w:sz="0" w:space="0" w:color="auto"/>
            <w:bottom w:val="none" w:sz="0" w:space="0" w:color="auto"/>
            <w:right w:val="none" w:sz="0" w:space="0" w:color="auto"/>
          </w:divBdr>
        </w:div>
        <w:div w:id="517547647">
          <w:marLeft w:val="0"/>
          <w:marRight w:val="0"/>
          <w:marTop w:val="0"/>
          <w:marBottom w:val="0"/>
          <w:divBdr>
            <w:top w:val="none" w:sz="0" w:space="0" w:color="auto"/>
            <w:left w:val="none" w:sz="0" w:space="0" w:color="auto"/>
            <w:bottom w:val="none" w:sz="0" w:space="0" w:color="auto"/>
            <w:right w:val="none" w:sz="0" w:space="0" w:color="auto"/>
          </w:divBdr>
        </w:div>
        <w:div w:id="525677771">
          <w:marLeft w:val="0"/>
          <w:marRight w:val="0"/>
          <w:marTop w:val="0"/>
          <w:marBottom w:val="0"/>
          <w:divBdr>
            <w:top w:val="none" w:sz="0" w:space="0" w:color="auto"/>
            <w:left w:val="none" w:sz="0" w:space="0" w:color="auto"/>
            <w:bottom w:val="none" w:sz="0" w:space="0" w:color="auto"/>
            <w:right w:val="none" w:sz="0" w:space="0" w:color="auto"/>
          </w:divBdr>
        </w:div>
        <w:div w:id="527331779">
          <w:marLeft w:val="0"/>
          <w:marRight w:val="0"/>
          <w:marTop w:val="0"/>
          <w:marBottom w:val="0"/>
          <w:divBdr>
            <w:top w:val="none" w:sz="0" w:space="0" w:color="auto"/>
            <w:left w:val="none" w:sz="0" w:space="0" w:color="auto"/>
            <w:bottom w:val="none" w:sz="0" w:space="0" w:color="auto"/>
            <w:right w:val="none" w:sz="0" w:space="0" w:color="auto"/>
          </w:divBdr>
        </w:div>
        <w:div w:id="537859996">
          <w:marLeft w:val="0"/>
          <w:marRight w:val="0"/>
          <w:marTop w:val="0"/>
          <w:marBottom w:val="0"/>
          <w:divBdr>
            <w:top w:val="none" w:sz="0" w:space="0" w:color="auto"/>
            <w:left w:val="none" w:sz="0" w:space="0" w:color="auto"/>
            <w:bottom w:val="none" w:sz="0" w:space="0" w:color="auto"/>
            <w:right w:val="none" w:sz="0" w:space="0" w:color="auto"/>
          </w:divBdr>
        </w:div>
        <w:div w:id="563224342">
          <w:marLeft w:val="0"/>
          <w:marRight w:val="0"/>
          <w:marTop w:val="0"/>
          <w:marBottom w:val="0"/>
          <w:divBdr>
            <w:top w:val="none" w:sz="0" w:space="0" w:color="auto"/>
            <w:left w:val="none" w:sz="0" w:space="0" w:color="auto"/>
            <w:bottom w:val="none" w:sz="0" w:space="0" w:color="auto"/>
            <w:right w:val="none" w:sz="0" w:space="0" w:color="auto"/>
          </w:divBdr>
        </w:div>
        <w:div w:id="571938012">
          <w:marLeft w:val="0"/>
          <w:marRight w:val="0"/>
          <w:marTop w:val="0"/>
          <w:marBottom w:val="0"/>
          <w:divBdr>
            <w:top w:val="none" w:sz="0" w:space="0" w:color="auto"/>
            <w:left w:val="none" w:sz="0" w:space="0" w:color="auto"/>
            <w:bottom w:val="none" w:sz="0" w:space="0" w:color="auto"/>
            <w:right w:val="none" w:sz="0" w:space="0" w:color="auto"/>
          </w:divBdr>
        </w:div>
        <w:div w:id="578371053">
          <w:marLeft w:val="0"/>
          <w:marRight w:val="0"/>
          <w:marTop w:val="0"/>
          <w:marBottom w:val="0"/>
          <w:divBdr>
            <w:top w:val="none" w:sz="0" w:space="0" w:color="auto"/>
            <w:left w:val="none" w:sz="0" w:space="0" w:color="auto"/>
            <w:bottom w:val="none" w:sz="0" w:space="0" w:color="auto"/>
            <w:right w:val="none" w:sz="0" w:space="0" w:color="auto"/>
          </w:divBdr>
        </w:div>
        <w:div w:id="578487877">
          <w:marLeft w:val="0"/>
          <w:marRight w:val="0"/>
          <w:marTop w:val="0"/>
          <w:marBottom w:val="0"/>
          <w:divBdr>
            <w:top w:val="none" w:sz="0" w:space="0" w:color="auto"/>
            <w:left w:val="none" w:sz="0" w:space="0" w:color="auto"/>
            <w:bottom w:val="none" w:sz="0" w:space="0" w:color="auto"/>
            <w:right w:val="none" w:sz="0" w:space="0" w:color="auto"/>
          </w:divBdr>
        </w:div>
        <w:div w:id="587541897">
          <w:marLeft w:val="0"/>
          <w:marRight w:val="0"/>
          <w:marTop w:val="0"/>
          <w:marBottom w:val="0"/>
          <w:divBdr>
            <w:top w:val="none" w:sz="0" w:space="0" w:color="auto"/>
            <w:left w:val="none" w:sz="0" w:space="0" w:color="auto"/>
            <w:bottom w:val="none" w:sz="0" w:space="0" w:color="auto"/>
            <w:right w:val="none" w:sz="0" w:space="0" w:color="auto"/>
          </w:divBdr>
        </w:div>
        <w:div w:id="588974308">
          <w:marLeft w:val="0"/>
          <w:marRight w:val="0"/>
          <w:marTop w:val="0"/>
          <w:marBottom w:val="0"/>
          <w:divBdr>
            <w:top w:val="none" w:sz="0" w:space="0" w:color="auto"/>
            <w:left w:val="none" w:sz="0" w:space="0" w:color="auto"/>
            <w:bottom w:val="none" w:sz="0" w:space="0" w:color="auto"/>
            <w:right w:val="none" w:sz="0" w:space="0" w:color="auto"/>
          </w:divBdr>
        </w:div>
        <w:div w:id="590313051">
          <w:marLeft w:val="0"/>
          <w:marRight w:val="0"/>
          <w:marTop w:val="0"/>
          <w:marBottom w:val="0"/>
          <w:divBdr>
            <w:top w:val="none" w:sz="0" w:space="0" w:color="auto"/>
            <w:left w:val="none" w:sz="0" w:space="0" w:color="auto"/>
            <w:bottom w:val="none" w:sz="0" w:space="0" w:color="auto"/>
            <w:right w:val="none" w:sz="0" w:space="0" w:color="auto"/>
          </w:divBdr>
        </w:div>
        <w:div w:id="591011567">
          <w:marLeft w:val="0"/>
          <w:marRight w:val="0"/>
          <w:marTop w:val="0"/>
          <w:marBottom w:val="0"/>
          <w:divBdr>
            <w:top w:val="none" w:sz="0" w:space="0" w:color="auto"/>
            <w:left w:val="none" w:sz="0" w:space="0" w:color="auto"/>
            <w:bottom w:val="none" w:sz="0" w:space="0" w:color="auto"/>
            <w:right w:val="none" w:sz="0" w:space="0" w:color="auto"/>
          </w:divBdr>
        </w:div>
        <w:div w:id="611862797">
          <w:marLeft w:val="0"/>
          <w:marRight w:val="0"/>
          <w:marTop w:val="0"/>
          <w:marBottom w:val="0"/>
          <w:divBdr>
            <w:top w:val="none" w:sz="0" w:space="0" w:color="auto"/>
            <w:left w:val="none" w:sz="0" w:space="0" w:color="auto"/>
            <w:bottom w:val="none" w:sz="0" w:space="0" w:color="auto"/>
            <w:right w:val="none" w:sz="0" w:space="0" w:color="auto"/>
          </w:divBdr>
        </w:div>
        <w:div w:id="627933127">
          <w:marLeft w:val="0"/>
          <w:marRight w:val="0"/>
          <w:marTop w:val="0"/>
          <w:marBottom w:val="0"/>
          <w:divBdr>
            <w:top w:val="none" w:sz="0" w:space="0" w:color="auto"/>
            <w:left w:val="none" w:sz="0" w:space="0" w:color="auto"/>
            <w:bottom w:val="none" w:sz="0" w:space="0" w:color="auto"/>
            <w:right w:val="none" w:sz="0" w:space="0" w:color="auto"/>
          </w:divBdr>
        </w:div>
        <w:div w:id="659622277">
          <w:marLeft w:val="0"/>
          <w:marRight w:val="0"/>
          <w:marTop w:val="0"/>
          <w:marBottom w:val="0"/>
          <w:divBdr>
            <w:top w:val="none" w:sz="0" w:space="0" w:color="auto"/>
            <w:left w:val="none" w:sz="0" w:space="0" w:color="auto"/>
            <w:bottom w:val="none" w:sz="0" w:space="0" w:color="auto"/>
            <w:right w:val="none" w:sz="0" w:space="0" w:color="auto"/>
          </w:divBdr>
        </w:div>
        <w:div w:id="660936338">
          <w:marLeft w:val="0"/>
          <w:marRight w:val="0"/>
          <w:marTop w:val="0"/>
          <w:marBottom w:val="0"/>
          <w:divBdr>
            <w:top w:val="none" w:sz="0" w:space="0" w:color="auto"/>
            <w:left w:val="none" w:sz="0" w:space="0" w:color="auto"/>
            <w:bottom w:val="none" w:sz="0" w:space="0" w:color="auto"/>
            <w:right w:val="none" w:sz="0" w:space="0" w:color="auto"/>
          </w:divBdr>
        </w:div>
        <w:div w:id="677082154">
          <w:marLeft w:val="0"/>
          <w:marRight w:val="0"/>
          <w:marTop w:val="0"/>
          <w:marBottom w:val="0"/>
          <w:divBdr>
            <w:top w:val="none" w:sz="0" w:space="0" w:color="auto"/>
            <w:left w:val="none" w:sz="0" w:space="0" w:color="auto"/>
            <w:bottom w:val="none" w:sz="0" w:space="0" w:color="auto"/>
            <w:right w:val="none" w:sz="0" w:space="0" w:color="auto"/>
          </w:divBdr>
        </w:div>
        <w:div w:id="689143108">
          <w:marLeft w:val="0"/>
          <w:marRight w:val="0"/>
          <w:marTop w:val="0"/>
          <w:marBottom w:val="0"/>
          <w:divBdr>
            <w:top w:val="none" w:sz="0" w:space="0" w:color="auto"/>
            <w:left w:val="none" w:sz="0" w:space="0" w:color="auto"/>
            <w:bottom w:val="none" w:sz="0" w:space="0" w:color="auto"/>
            <w:right w:val="none" w:sz="0" w:space="0" w:color="auto"/>
          </w:divBdr>
        </w:div>
        <w:div w:id="695808270">
          <w:marLeft w:val="0"/>
          <w:marRight w:val="0"/>
          <w:marTop w:val="0"/>
          <w:marBottom w:val="0"/>
          <w:divBdr>
            <w:top w:val="none" w:sz="0" w:space="0" w:color="auto"/>
            <w:left w:val="none" w:sz="0" w:space="0" w:color="auto"/>
            <w:bottom w:val="none" w:sz="0" w:space="0" w:color="auto"/>
            <w:right w:val="none" w:sz="0" w:space="0" w:color="auto"/>
          </w:divBdr>
        </w:div>
        <w:div w:id="707872664">
          <w:marLeft w:val="0"/>
          <w:marRight w:val="0"/>
          <w:marTop w:val="0"/>
          <w:marBottom w:val="0"/>
          <w:divBdr>
            <w:top w:val="none" w:sz="0" w:space="0" w:color="auto"/>
            <w:left w:val="none" w:sz="0" w:space="0" w:color="auto"/>
            <w:bottom w:val="none" w:sz="0" w:space="0" w:color="auto"/>
            <w:right w:val="none" w:sz="0" w:space="0" w:color="auto"/>
          </w:divBdr>
        </w:div>
        <w:div w:id="718020565">
          <w:marLeft w:val="0"/>
          <w:marRight w:val="0"/>
          <w:marTop w:val="0"/>
          <w:marBottom w:val="0"/>
          <w:divBdr>
            <w:top w:val="none" w:sz="0" w:space="0" w:color="auto"/>
            <w:left w:val="none" w:sz="0" w:space="0" w:color="auto"/>
            <w:bottom w:val="none" w:sz="0" w:space="0" w:color="auto"/>
            <w:right w:val="none" w:sz="0" w:space="0" w:color="auto"/>
          </w:divBdr>
        </w:div>
        <w:div w:id="720597803">
          <w:marLeft w:val="0"/>
          <w:marRight w:val="0"/>
          <w:marTop w:val="0"/>
          <w:marBottom w:val="0"/>
          <w:divBdr>
            <w:top w:val="none" w:sz="0" w:space="0" w:color="auto"/>
            <w:left w:val="none" w:sz="0" w:space="0" w:color="auto"/>
            <w:bottom w:val="none" w:sz="0" w:space="0" w:color="auto"/>
            <w:right w:val="none" w:sz="0" w:space="0" w:color="auto"/>
          </w:divBdr>
        </w:div>
        <w:div w:id="731931817">
          <w:marLeft w:val="0"/>
          <w:marRight w:val="0"/>
          <w:marTop w:val="0"/>
          <w:marBottom w:val="0"/>
          <w:divBdr>
            <w:top w:val="none" w:sz="0" w:space="0" w:color="auto"/>
            <w:left w:val="none" w:sz="0" w:space="0" w:color="auto"/>
            <w:bottom w:val="none" w:sz="0" w:space="0" w:color="auto"/>
            <w:right w:val="none" w:sz="0" w:space="0" w:color="auto"/>
          </w:divBdr>
        </w:div>
        <w:div w:id="736127019">
          <w:marLeft w:val="0"/>
          <w:marRight w:val="0"/>
          <w:marTop w:val="0"/>
          <w:marBottom w:val="0"/>
          <w:divBdr>
            <w:top w:val="none" w:sz="0" w:space="0" w:color="auto"/>
            <w:left w:val="none" w:sz="0" w:space="0" w:color="auto"/>
            <w:bottom w:val="none" w:sz="0" w:space="0" w:color="auto"/>
            <w:right w:val="none" w:sz="0" w:space="0" w:color="auto"/>
          </w:divBdr>
        </w:div>
        <w:div w:id="739402669">
          <w:marLeft w:val="0"/>
          <w:marRight w:val="0"/>
          <w:marTop w:val="0"/>
          <w:marBottom w:val="0"/>
          <w:divBdr>
            <w:top w:val="none" w:sz="0" w:space="0" w:color="auto"/>
            <w:left w:val="none" w:sz="0" w:space="0" w:color="auto"/>
            <w:bottom w:val="none" w:sz="0" w:space="0" w:color="auto"/>
            <w:right w:val="none" w:sz="0" w:space="0" w:color="auto"/>
          </w:divBdr>
        </w:div>
        <w:div w:id="754521782">
          <w:marLeft w:val="0"/>
          <w:marRight w:val="0"/>
          <w:marTop w:val="0"/>
          <w:marBottom w:val="0"/>
          <w:divBdr>
            <w:top w:val="none" w:sz="0" w:space="0" w:color="auto"/>
            <w:left w:val="none" w:sz="0" w:space="0" w:color="auto"/>
            <w:bottom w:val="none" w:sz="0" w:space="0" w:color="auto"/>
            <w:right w:val="none" w:sz="0" w:space="0" w:color="auto"/>
          </w:divBdr>
        </w:div>
        <w:div w:id="759370879">
          <w:marLeft w:val="0"/>
          <w:marRight w:val="0"/>
          <w:marTop w:val="0"/>
          <w:marBottom w:val="0"/>
          <w:divBdr>
            <w:top w:val="none" w:sz="0" w:space="0" w:color="auto"/>
            <w:left w:val="none" w:sz="0" w:space="0" w:color="auto"/>
            <w:bottom w:val="none" w:sz="0" w:space="0" w:color="auto"/>
            <w:right w:val="none" w:sz="0" w:space="0" w:color="auto"/>
          </w:divBdr>
        </w:div>
        <w:div w:id="760032970">
          <w:marLeft w:val="0"/>
          <w:marRight w:val="0"/>
          <w:marTop w:val="0"/>
          <w:marBottom w:val="0"/>
          <w:divBdr>
            <w:top w:val="none" w:sz="0" w:space="0" w:color="auto"/>
            <w:left w:val="none" w:sz="0" w:space="0" w:color="auto"/>
            <w:bottom w:val="none" w:sz="0" w:space="0" w:color="auto"/>
            <w:right w:val="none" w:sz="0" w:space="0" w:color="auto"/>
          </w:divBdr>
        </w:div>
        <w:div w:id="769736586">
          <w:marLeft w:val="0"/>
          <w:marRight w:val="0"/>
          <w:marTop w:val="0"/>
          <w:marBottom w:val="0"/>
          <w:divBdr>
            <w:top w:val="none" w:sz="0" w:space="0" w:color="auto"/>
            <w:left w:val="none" w:sz="0" w:space="0" w:color="auto"/>
            <w:bottom w:val="none" w:sz="0" w:space="0" w:color="auto"/>
            <w:right w:val="none" w:sz="0" w:space="0" w:color="auto"/>
          </w:divBdr>
        </w:div>
        <w:div w:id="773136249">
          <w:marLeft w:val="0"/>
          <w:marRight w:val="0"/>
          <w:marTop w:val="0"/>
          <w:marBottom w:val="0"/>
          <w:divBdr>
            <w:top w:val="none" w:sz="0" w:space="0" w:color="auto"/>
            <w:left w:val="none" w:sz="0" w:space="0" w:color="auto"/>
            <w:bottom w:val="none" w:sz="0" w:space="0" w:color="auto"/>
            <w:right w:val="none" w:sz="0" w:space="0" w:color="auto"/>
          </w:divBdr>
        </w:div>
        <w:div w:id="790899265">
          <w:marLeft w:val="0"/>
          <w:marRight w:val="0"/>
          <w:marTop w:val="0"/>
          <w:marBottom w:val="0"/>
          <w:divBdr>
            <w:top w:val="none" w:sz="0" w:space="0" w:color="auto"/>
            <w:left w:val="none" w:sz="0" w:space="0" w:color="auto"/>
            <w:bottom w:val="none" w:sz="0" w:space="0" w:color="auto"/>
            <w:right w:val="none" w:sz="0" w:space="0" w:color="auto"/>
          </w:divBdr>
        </w:div>
        <w:div w:id="798105995">
          <w:marLeft w:val="0"/>
          <w:marRight w:val="0"/>
          <w:marTop w:val="0"/>
          <w:marBottom w:val="0"/>
          <w:divBdr>
            <w:top w:val="none" w:sz="0" w:space="0" w:color="auto"/>
            <w:left w:val="none" w:sz="0" w:space="0" w:color="auto"/>
            <w:bottom w:val="none" w:sz="0" w:space="0" w:color="auto"/>
            <w:right w:val="none" w:sz="0" w:space="0" w:color="auto"/>
          </w:divBdr>
        </w:div>
        <w:div w:id="801576460">
          <w:marLeft w:val="0"/>
          <w:marRight w:val="0"/>
          <w:marTop w:val="0"/>
          <w:marBottom w:val="0"/>
          <w:divBdr>
            <w:top w:val="none" w:sz="0" w:space="0" w:color="auto"/>
            <w:left w:val="none" w:sz="0" w:space="0" w:color="auto"/>
            <w:bottom w:val="none" w:sz="0" w:space="0" w:color="auto"/>
            <w:right w:val="none" w:sz="0" w:space="0" w:color="auto"/>
          </w:divBdr>
        </w:div>
        <w:div w:id="814102023">
          <w:marLeft w:val="0"/>
          <w:marRight w:val="0"/>
          <w:marTop w:val="0"/>
          <w:marBottom w:val="0"/>
          <w:divBdr>
            <w:top w:val="none" w:sz="0" w:space="0" w:color="auto"/>
            <w:left w:val="none" w:sz="0" w:space="0" w:color="auto"/>
            <w:bottom w:val="none" w:sz="0" w:space="0" w:color="auto"/>
            <w:right w:val="none" w:sz="0" w:space="0" w:color="auto"/>
          </w:divBdr>
        </w:div>
        <w:div w:id="815101494">
          <w:marLeft w:val="0"/>
          <w:marRight w:val="0"/>
          <w:marTop w:val="0"/>
          <w:marBottom w:val="0"/>
          <w:divBdr>
            <w:top w:val="none" w:sz="0" w:space="0" w:color="auto"/>
            <w:left w:val="none" w:sz="0" w:space="0" w:color="auto"/>
            <w:bottom w:val="none" w:sz="0" w:space="0" w:color="auto"/>
            <w:right w:val="none" w:sz="0" w:space="0" w:color="auto"/>
          </w:divBdr>
        </w:div>
        <w:div w:id="824207138">
          <w:marLeft w:val="0"/>
          <w:marRight w:val="0"/>
          <w:marTop w:val="0"/>
          <w:marBottom w:val="0"/>
          <w:divBdr>
            <w:top w:val="none" w:sz="0" w:space="0" w:color="auto"/>
            <w:left w:val="none" w:sz="0" w:space="0" w:color="auto"/>
            <w:bottom w:val="none" w:sz="0" w:space="0" w:color="auto"/>
            <w:right w:val="none" w:sz="0" w:space="0" w:color="auto"/>
          </w:divBdr>
        </w:div>
        <w:div w:id="831873088">
          <w:marLeft w:val="0"/>
          <w:marRight w:val="0"/>
          <w:marTop w:val="0"/>
          <w:marBottom w:val="0"/>
          <w:divBdr>
            <w:top w:val="none" w:sz="0" w:space="0" w:color="auto"/>
            <w:left w:val="none" w:sz="0" w:space="0" w:color="auto"/>
            <w:bottom w:val="none" w:sz="0" w:space="0" w:color="auto"/>
            <w:right w:val="none" w:sz="0" w:space="0" w:color="auto"/>
          </w:divBdr>
        </w:div>
        <w:div w:id="832112387">
          <w:marLeft w:val="0"/>
          <w:marRight w:val="0"/>
          <w:marTop w:val="0"/>
          <w:marBottom w:val="0"/>
          <w:divBdr>
            <w:top w:val="none" w:sz="0" w:space="0" w:color="auto"/>
            <w:left w:val="none" w:sz="0" w:space="0" w:color="auto"/>
            <w:bottom w:val="none" w:sz="0" w:space="0" w:color="auto"/>
            <w:right w:val="none" w:sz="0" w:space="0" w:color="auto"/>
          </w:divBdr>
        </w:div>
        <w:div w:id="832723517">
          <w:marLeft w:val="0"/>
          <w:marRight w:val="0"/>
          <w:marTop w:val="0"/>
          <w:marBottom w:val="0"/>
          <w:divBdr>
            <w:top w:val="none" w:sz="0" w:space="0" w:color="auto"/>
            <w:left w:val="none" w:sz="0" w:space="0" w:color="auto"/>
            <w:bottom w:val="none" w:sz="0" w:space="0" w:color="auto"/>
            <w:right w:val="none" w:sz="0" w:space="0" w:color="auto"/>
          </w:divBdr>
        </w:div>
        <w:div w:id="843937267">
          <w:marLeft w:val="0"/>
          <w:marRight w:val="0"/>
          <w:marTop w:val="0"/>
          <w:marBottom w:val="0"/>
          <w:divBdr>
            <w:top w:val="none" w:sz="0" w:space="0" w:color="auto"/>
            <w:left w:val="none" w:sz="0" w:space="0" w:color="auto"/>
            <w:bottom w:val="none" w:sz="0" w:space="0" w:color="auto"/>
            <w:right w:val="none" w:sz="0" w:space="0" w:color="auto"/>
          </w:divBdr>
        </w:div>
        <w:div w:id="850920702">
          <w:marLeft w:val="0"/>
          <w:marRight w:val="0"/>
          <w:marTop w:val="0"/>
          <w:marBottom w:val="0"/>
          <w:divBdr>
            <w:top w:val="none" w:sz="0" w:space="0" w:color="auto"/>
            <w:left w:val="none" w:sz="0" w:space="0" w:color="auto"/>
            <w:bottom w:val="none" w:sz="0" w:space="0" w:color="auto"/>
            <w:right w:val="none" w:sz="0" w:space="0" w:color="auto"/>
          </w:divBdr>
        </w:div>
        <w:div w:id="859928058">
          <w:marLeft w:val="0"/>
          <w:marRight w:val="0"/>
          <w:marTop w:val="0"/>
          <w:marBottom w:val="0"/>
          <w:divBdr>
            <w:top w:val="none" w:sz="0" w:space="0" w:color="auto"/>
            <w:left w:val="none" w:sz="0" w:space="0" w:color="auto"/>
            <w:bottom w:val="none" w:sz="0" w:space="0" w:color="auto"/>
            <w:right w:val="none" w:sz="0" w:space="0" w:color="auto"/>
          </w:divBdr>
        </w:div>
        <w:div w:id="861088759">
          <w:marLeft w:val="0"/>
          <w:marRight w:val="0"/>
          <w:marTop w:val="0"/>
          <w:marBottom w:val="0"/>
          <w:divBdr>
            <w:top w:val="none" w:sz="0" w:space="0" w:color="auto"/>
            <w:left w:val="none" w:sz="0" w:space="0" w:color="auto"/>
            <w:bottom w:val="none" w:sz="0" w:space="0" w:color="auto"/>
            <w:right w:val="none" w:sz="0" w:space="0" w:color="auto"/>
          </w:divBdr>
        </w:div>
        <w:div w:id="865992885">
          <w:marLeft w:val="0"/>
          <w:marRight w:val="0"/>
          <w:marTop w:val="0"/>
          <w:marBottom w:val="0"/>
          <w:divBdr>
            <w:top w:val="none" w:sz="0" w:space="0" w:color="auto"/>
            <w:left w:val="none" w:sz="0" w:space="0" w:color="auto"/>
            <w:bottom w:val="none" w:sz="0" w:space="0" w:color="auto"/>
            <w:right w:val="none" w:sz="0" w:space="0" w:color="auto"/>
          </w:divBdr>
        </w:div>
        <w:div w:id="877619911">
          <w:marLeft w:val="0"/>
          <w:marRight w:val="0"/>
          <w:marTop w:val="0"/>
          <w:marBottom w:val="0"/>
          <w:divBdr>
            <w:top w:val="none" w:sz="0" w:space="0" w:color="auto"/>
            <w:left w:val="none" w:sz="0" w:space="0" w:color="auto"/>
            <w:bottom w:val="none" w:sz="0" w:space="0" w:color="auto"/>
            <w:right w:val="none" w:sz="0" w:space="0" w:color="auto"/>
          </w:divBdr>
        </w:div>
        <w:div w:id="890724120">
          <w:marLeft w:val="0"/>
          <w:marRight w:val="0"/>
          <w:marTop w:val="0"/>
          <w:marBottom w:val="0"/>
          <w:divBdr>
            <w:top w:val="none" w:sz="0" w:space="0" w:color="auto"/>
            <w:left w:val="none" w:sz="0" w:space="0" w:color="auto"/>
            <w:bottom w:val="none" w:sz="0" w:space="0" w:color="auto"/>
            <w:right w:val="none" w:sz="0" w:space="0" w:color="auto"/>
          </w:divBdr>
        </w:div>
        <w:div w:id="909313197">
          <w:marLeft w:val="0"/>
          <w:marRight w:val="0"/>
          <w:marTop w:val="0"/>
          <w:marBottom w:val="0"/>
          <w:divBdr>
            <w:top w:val="none" w:sz="0" w:space="0" w:color="auto"/>
            <w:left w:val="none" w:sz="0" w:space="0" w:color="auto"/>
            <w:bottom w:val="none" w:sz="0" w:space="0" w:color="auto"/>
            <w:right w:val="none" w:sz="0" w:space="0" w:color="auto"/>
          </w:divBdr>
        </w:div>
        <w:div w:id="909385197">
          <w:marLeft w:val="0"/>
          <w:marRight w:val="0"/>
          <w:marTop w:val="0"/>
          <w:marBottom w:val="0"/>
          <w:divBdr>
            <w:top w:val="none" w:sz="0" w:space="0" w:color="auto"/>
            <w:left w:val="none" w:sz="0" w:space="0" w:color="auto"/>
            <w:bottom w:val="none" w:sz="0" w:space="0" w:color="auto"/>
            <w:right w:val="none" w:sz="0" w:space="0" w:color="auto"/>
          </w:divBdr>
        </w:div>
        <w:div w:id="927733887">
          <w:marLeft w:val="0"/>
          <w:marRight w:val="0"/>
          <w:marTop w:val="0"/>
          <w:marBottom w:val="0"/>
          <w:divBdr>
            <w:top w:val="none" w:sz="0" w:space="0" w:color="auto"/>
            <w:left w:val="none" w:sz="0" w:space="0" w:color="auto"/>
            <w:bottom w:val="none" w:sz="0" w:space="0" w:color="auto"/>
            <w:right w:val="none" w:sz="0" w:space="0" w:color="auto"/>
          </w:divBdr>
        </w:div>
        <w:div w:id="953898638">
          <w:marLeft w:val="0"/>
          <w:marRight w:val="0"/>
          <w:marTop w:val="0"/>
          <w:marBottom w:val="0"/>
          <w:divBdr>
            <w:top w:val="none" w:sz="0" w:space="0" w:color="auto"/>
            <w:left w:val="none" w:sz="0" w:space="0" w:color="auto"/>
            <w:bottom w:val="none" w:sz="0" w:space="0" w:color="auto"/>
            <w:right w:val="none" w:sz="0" w:space="0" w:color="auto"/>
          </w:divBdr>
        </w:div>
        <w:div w:id="956527756">
          <w:marLeft w:val="0"/>
          <w:marRight w:val="0"/>
          <w:marTop w:val="0"/>
          <w:marBottom w:val="0"/>
          <w:divBdr>
            <w:top w:val="none" w:sz="0" w:space="0" w:color="auto"/>
            <w:left w:val="none" w:sz="0" w:space="0" w:color="auto"/>
            <w:bottom w:val="none" w:sz="0" w:space="0" w:color="auto"/>
            <w:right w:val="none" w:sz="0" w:space="0" w:color="auto"/>
          </w:divBdr>
        </w:div>
        <w:div w:id="956832419">
          <w:marLeft w:val="0"/>
          <w:marRight w:val="0"/>
          <w:marTop w:val="0"/>
          <w:marBottom w:val="0"/>
          <w:divBdr>
            <w:top w:val="none" w:sz="0" w:space="0" w:color="auto"/>
            <w:left w:val="none" w:sz="0" w:space="0" w:color="auto"/>
            <w:bottom w:val="none" w:sz="0" w:space="0" w:color="auto"/>
            <w:right w:val="none" w:sz="0" w:space="0" w:color="auto"/>
          </w:divBdr>
        </w:div>
        <w:div w:id="970983735">
          <w:marLeft w:val="0"/>
          <w:marRight w:val="0"/>
          <w:marTop w:val="0"/>
          <w:marBottom w:val="0"/>
          <w:divBdr>
            <w:top w:val="none" w:sz="0" w:space="0" w:color="auto"/>
            <w:left w:val="none" w:sz="0" w:space="0" w:color="auto"/>
            <w:bottom w:val="none" w:sz="0" w:space="0" w:color="auto"/>
            <w:right w:val="none" w:sz="0" w:space="0" w:color="auto"/>
          </w:divBdr>
        </w:div>
        <w:div w:id="980619272">
          <w:marLeft w:val="0"/>
          <w:marRight w:val="0"/>
          <w:marTop w:val="0"/>
          <w:marBottom w:val="0"/>
          <w:divBdr>
            <w:top w:val="none" w:sz="0" w:space="0" w:color="auto"/>
            <w:left w:val="none" w:sz="0" w:space="0" w:color="auto"/>
            <w:bottom w:val="none" w:sz="0" w:space="0" w:color="auto"/>
            <w:right w:val="none" w:sz="0" w:space="0" w:color="auto"/>
          </w:divBdr>
        </w:div>
        <w:div w:id="991451593">
          <w:marLeft w:val="0"/>
          <w:marRight w:val="0"/>
          <w:marTop w:val="0"/>
          <w:marBottom w:val="0"/>
          <w:divBdr>
            <w:top w:val="none" w:sz="0" w:space="0" w:color="auto"/>
            <w:left w:val="none" w:sz="0" w:space="0" w:color="auto"/>
            <w:bottom w:val="none" w:sz="0" w:space="0" w:color="auto"/>
            <w:right w:val="none" w:sz="0" w:space="0" w:color="auto"/>
          </w:divBdr>
        </w:div>
        <w:div w:id="994604798">
          <w:marLeft w:val="0"/>
          <w:marRight w:val="0"/>
          <w:marTop w:val="0"/>
          <w:marBottom w:val="0"/>
          <w:divBdr>
            <w:top w:val="none" w:sz="0" w:space="0" w:color="auto"/>
            <w:left w:val="none" w:sz="0" w:space="0" w:color="auto"/>
            <w:bottom w:val="none" w:sz="0" w:space="0" w:color="auto"/>
            <w:right w:val="none" w:sz="0" w:space="0" w:color="auto"/>
          </w:divBdr>
        </w:div>
        <w:div w:id="1009141048">
          <w:marLeft w:val="0"/>
          <w:marRight w:val="0"/>
          <w:marTop w:val="0"/>
          <w:marBottom w:val="0"/>
          <w:divBdr>
            <w:top w:val="none" w:sz="0" w:space="0" w:color="auto"/>
            <w:left w:val="none" w:sz="0" w:space="0" w:color="auto"/>
            <w:bottom w:val="none" w:sz="0" w:space="0" w:color="auto"/>
            <w:right w:val="none" w:sz="0" w:space="0" w:color="auto"/>
          </w:divBdr>
        </w:div>
        <w:div w:id="1030303182">
          <w:marLeft w:val="0"/>
          <w:marRight w:val="0"/>
          <w:marTop w:val="0"/>
          <w:marBottom w:val="0"/>
          <w:divBdr>
            <w:top w:val="none" w:sz="0" w:space="0" w:color="auto"/>
            <w:left w:val="none" w:sz="0" w:space="0" w:color="auto"/>
            <w:bottom w:val="none" w:sz="0" w:space="0" w:color="auto"/>
            <w:right w:val="none" w:sz="0" w:space="0" w:color="auto"/>
          </w:divBdr>
        </w:div>
        <w:div w:id="1031876667">
          <w:marLeft w:val="0"/>
          <w:marRight w:val="0"/>
          <w:marTop w:val="0"/>
          <w:marBottom w:val="0"/>
          <w:divBdr>
            <w:top w:val="none" w:sz="0" w:space="0" w:color="auto"/>
            <w:left w:val="none" w:sz="0" w:space="0" w:color="auto"/>
            <w:bottom w:val="none" w:sz="0" w:space="0" w:color="auto"/>
            <w:right w:val="none" w:sz="0" w:space="0" w:color="auto"/>
          </w:divBdr>
        </w:div>
        <w:div w:id="1035159673">
          <w:marLeft w:val="0"/>
          <w:marRight w:val="0"/>
          <w:marTop w:val="0"/>
          <w:marBottom w:val="0"/>
          <w:divBdr>
            <w:top w:val="none" w:sz="0" w:space="0" w:color="auto"/>
            <w:left w:val="none" w:sz="0" w:space="0" w:color="auto"/>
            <w:bottom w:val="none" w:sz="0" w:space="0" w:color="auto"/>
            <w:right w:val="none" w:sz="0" w:space="0" w:color="auto"/>
          </w:divBdr>
        </w:div>
        <w:div w:id="1036083234">
          <w:marLeft w:val="0"/>
          <w:marRight w:val="0"/>
          <w:marTop w:val="0"/>
          <w:marBottom w:val="0"/>
          <w:divBdr>
            <w:top w:val="none" w:sz="0" w:space="0" w:color="auto"/>
            <w:left w:val="none" w:sz="0" w:space="0" w:color="auto"/>
            <w:bottom w:val="none" w:sz="0" w:space="0" w:color="auto"/>
            <w:right w:val="none" w:sz="0" w:space="0" w:color="auto"/>
          </w:divBdr>
        </w:div>
        <w:div w:id="1049500235">
          <w:marLeft w:val="0"/>
          <w:marRight w:val="0"/>
          <w:marTop w:val="0"/>
          <w:marBottom w:val="0"/>
          <w:divBdr>
            <w:top w:val="none" w:sz="0" w:space="0" w:color="auto"/>
            <w:left w:val="none" w:sz="0" w:space="0" w:color="auto"/>
            <w:bottom w:val="none" w:sz="0" w:space="0" w:color="auto"/>
            <w:right w:val="none" w:sz="0" w:space="0" w:color="auto"/>
          </w:divBdr>
        </w:div>
        <w:div w:id="1075322871">
          <w:marLeft w:val="0"/>
          <w:marRight w:val="0"/>
          <w:marTop w:val="0"/>
          <w:marBottom w:val="0"/>
          <w:divBdr>
            <w:top w:val="none" w:sz="0" w:space="0" w:color="auto"/>
            <w:left w:val="none" w:sz="0" w:space="0" w:color="auto"/>
            <w:bottom w:val="none" w:sz="0" w:space="0" w:color="auto"/>
            <w:right w:val="none" w:sz="0" w:space="0" w:color="auto"/>
          </w:divBdr>
        </w:div>
        <w:div w:id="1076442943">
          <w:marLeft w:val="0"/>
          <w:marRight w:val="0"/>
          <w:marTop w:val="0"/>
          <w:marBottom w:val="0"/>
          <w:divBdr>
            <w:top w:val="none" w:sz="0" w:space="0" w:color="auto"/>
            <w:left w:val="none" w:sz="0" w:space="0" w:color="auto"/>
            <w:bottom w:val="none" w:sz="0" w:space="0" w:color="auto"/>
            <w:right w:val="none" w:sz="0" w:space="0" w:color="auto"/>
          </w:divBdr>
        </w:div>
        <w:div w:id="1080179774">
          <w:marLeft w:val="0"/>
          <w:marRight w:val="0"/>
          <w:marTop w:val="0"/>
          <w:marBottom w:val="0"/>
          <w:divBdr>
            <w:top w:val="none" w:sz="0" w:space="0" w:color="auto"/>
            <w:left w:val="none" w:sz="0" w:space="0" w:color="auto"/>
            <w:bottom w:val="none" w:sz="0" w:space="0" w:color="auto"/>
            <w:right w:val="none" w:sz="0" w:space="0" w:color="auto"/>
          </w:divBdr>
        </w:div>
        <w:div w:id="1101950580">
          <w:marLeft w:val="0"/>
          <w:marRight w:val="0"/>
          <w:marTop w:val="0"/>
          <w:marBottom w:val="0"/>
          <w:divBdr>
            <w:top w:val="none" w:sz="0" w:space="0" w:color="auto"/>
            <w:left w:val="none" w:sz="0" w:space="0" w:color="auto"/>
            <w:bottom w:val="none" w:sz="0" w:space="0" w:color="auto"/>
            <w:right w:val="none" w:sz="0" w:space="0" w:color="auto"/>
          </w:divBdr>
        </w:div>
        <w:div w:id="1102722353">
          <w:marLeft w:val="0"/>
          <w:marRight w:val="0"/>
          <w:marTop w:val="0"/>
          <w:marBottom w:val="0"/>
          <w:divBdr>
            <w:top w:val="none" w:sz="0" w:space="0" w:color="auto"/>
            <w:left w:val="none" w:sz="0" w:space="0" w:color="auto"/>
            <w:bottom w:val="none" w:sz="0" w:space="0" w:color="auto"/>
            <w:right w:val="none" w:sz="0" w:space="0" w:color="auto"/>
          </w:divBdr>
        </w:div>
        <w:div w:id="1113785586">
          <w:marLeft w:val="0"/>
          <w:marRight w:val="0"/>
          <w:marTop w:val="0"/>
          <w:marBottom w:val="0"/>
          <w:divBdr>
            <w:top w:val="none" w:sz="0" w:space="0" w:color="auto"/>
            <w:left w:val="none" w:sz="0" w:space="0" w:color="auto"/>
            <w:bottom w:val="none" w:sz="0" w:space="0" w:color="auto"/>
            <w:right w:val="none" w:sz="0" w:space="0" w:color="auto"/>
          </w:divBdr>
        </w:div>
        <w:div w:id="1124276392">
          <w:marLeft w:val="0"/>
          <w:marRight w:val="0"/>
          <w:marTop w:val="0"/>
          <w:marBottom w:val="0"/>
          <w:divBdr>
            <w:top w:val="none" w:sz="0" w:space="0" w:color="auto"/>
            <w:left w:val="none" w:sz="0" w:space="0" w:color="auto"/>
            <w:bottom w:val="none" w:sz="0" w:space="0" w:color="auto"/>
            <w:right w:val="none" w:sz="0" w:space="0" w:color="auto"/>
          </w:divBdr>
        </w:div>
        <w:div w:id="1126849218">
          <w:marLeft w:val="0"/>
          <w:marRight w:val="0"/>
          <w:marTop w:val="0"/>
          <w:marBottom w:val="0"/>
          <w:divBdr>
            <w:top w:val="none" w:sz="0" w:space="0" w:color="auto"/>
            <w:left w:val="none" w:sz="0" w:space="0" w:color="auto"/>
            <w:bottom w:val="none" w:sz="0" w:space="0" w:color="auto"/>
            <w:right w:val="none" w:sz="0" w:space="0" w:color="auto"/>
          </w:divBdr>
        </w:div>
        <w:div w:id="1130706726">
          <w:marLeft w:val="0"/>
          <w:marRight w:val="0"/>
          <w:marTop w:val="0"/>
          <w:marBottom w:val="0"/>
          <w:divBdr>
            <w:top w:val="none" w:sz="0" w:space="0" w:color="auto"/>
            <w:left w:val="none" w:sz="0" w:space="0" w:color="auto"/>
            <w:bottom w:val="none" w:sz="0" w:space="0" w:color="auto"/>
            <w:right w:val="none" w:sz="0" w:space="0" w:color="auto"/>
          </w:divBdr>
        </w:div>
        <w:div w:id="1135487068">
          <w:marLeft w:val="0"/>
          <w:marRight w:val="0"/>
          <w:marTop w:val="0"/>
          <w:marBottom w:val="0"/>
          <w:divBdr>
            <w:top w:val="none" w:sz="0" w:space="0" w:color="auto"/>
            <w:left w:val="none" w:sz="0" w:space="0" w:color="auto"/>
            <w:bottom w:val="none" w:sz="0" w:space="0" w:color="auto"/>
            <w:right w:val="none" w:sz="0" w:space="0" w:color="auto"/>
          </w:divBdr>
        </w:div>
        <w:div w:id="1153330471">
          <w:marLeft w:val="0"/>
          <w:marRight w:val="0"/>
          <w:marTop w:val="0"/>
          <w:marBottom w:val="0"/>
          <w:divBdr>
            <w:top w:val="none" w:sz="0" w:space="0" w:color="auto"/>
            <w:left w:val="none" w:sz="0" w:space="0" w:color="auto"/>
            <w:bottom w:val="none" w:sz="0" w:space="0" w:color="auto"/>
            <w:right w:val="none" w:sz="0" w:space="0" w:color="auto"/>
          </w:divBdr>
        </w:div>
        <w:div w:id="1160927455">
          <w:marLeft w:val="0"/>
          <w:marRight w:val="0"/>
          <w:marTop w:val="0"/>
          <w:marBottom w:val="0"/>
          <w:divBdr>
            <w:top w:val="none" w:sz="0" w:space="0" w:color="auto"/>
            <w:left w:val="none" w:sz="0" w:space="0" w:color="auto"/>
            <w:bottom w:val="none" w:sz="0" w:space="0" w:color="auto"/>
            <w:right w:val="none" w:sz="0" w:space="0" w:color="auto"/>
          </w:divBdr>
        </w:div>
        <w:div w:id="1170951602">
          <w:marLeft w:val="0"/>
          <w:marRight w:val="0"/>
          <w:marTop w:val="0"/>
          <w:marBottom w:val="0"/>
          <w:divBdr>
            <w:top w:val="none" w:sz="0" w:space="0" w:color="auto"/>
            <w:left w:val="none" w:sz="0" w:space="0" w:color="auto"/>
            <w:bottom w:val="none" w:sz="0" w:space="0" w:color="auto"/>
            <w:right w:val="none" w:sz="0" w:space="0" w:color="auto"/>
          </w:divBdr>
        </w:div>
        <w:div w:id="1171259902">
          <w:marLeft w:val="0"/>
          <w:marRight w:val="0"/>
          <w:marTop w:val="0"/>
          <w:marBottom w:val="0"/>
          <w:divBdr>
            <w:top w:val="none" w:sz="0" w:space="0" w:color="auto"/>
            <w:left w:val="none" w:sz="0" w:space="0" w:color="auto"/>
            <w:bottom w:val="none" w:sz="0" w:space="0" w:color="auto"/>
            <w:right w:val="none" w:sz="0" w:space="0" w:color="auto"/>
          </w:divBdr>
        </w:div>
        <w:div w:id="1175997375">
          <w:marLeft w:val="0"/>
          <w:marRight w:val="0"/>
          <w:marTop w:val="0"/>
          <w:marBottom w:val="0"/>
          <w:divBdr>
            <w:top w:val="none" w:sz="0" w:space="0" w:color="auto"/>
            <w:left w:val="none" w:sz="0" w:space="0" w:color="auto"/>
            <w:bottom w:val="none" w:sz="0" w:space="0" w:color="auto"/>
            <w:right w:val="none" w:sz="0" w:space="0" w:color="auto"/>
          </w:divBdr>
        </w:div>
        <w:div w:id="1214846446">
          <w:marLeft w:val="0"/>
          <w:marRight w:val="0"/>
          <w:marTop w:val="0"/>
          <w:marBottom w:val="0"/>
          <w:divBdr>
            <w:top w:val="none" w:sz="0" w:space="0" w:color="auto"/>
            <w:left w:val="none" w:sz="0" w:space="0" w:color="auto"/>
            <w:bottom w:val="none" w:sz="0" w:space="0" w:color="auto"/>
            <w:right w:val="none" w:sz="0" w:space="0" w:color="auto"/>
          </w:divBdr>
        </w:div>
        <w:div w:id="1236667729">
          <w:marLeft w:val="0"/>
          <w:marRight w:val="0"/>
          <w:marTop w:val="0"/>
          <w:marBottom w:val="0"/>
          <w:divBdr>
            <w:top w:val="none" w:sz="0" w:space="0" w:color="auto"/>
            <w:left w:val="none" w:sz="0" w:space="0" w:color="auto"/>
            <w:bottom w:val="none" w:sz="0" w:space="0" w:color="auto"/>
            <w:right w:val="none" w:sz="0" w:space="0" w:color="auto"/>
          </w:divBdr>
        </w:div>
        <w:div w:id="1249273593">
          <w:marLeft w:val="0"/>
          <w:marRight w:val="0"/>
          <w:marTop w:val="0"/>
          <w:marBottom w:val="0"/>
          <w:divBdr>
            <w:top w:val="none" w:sz="0" w:space="0" w:color="auto"/>
            <w:left w:val="none" w:sz="0" w:space="0" w:color="auto"/>
            <w:bottom w:val="none" w:sz="0" w:space="0" w:color="auto"/>
            <w:right w:val="none" w:sz="0" w:space="0" w:color="auto"/>
          </w:divBdr>
        </w:div>
        <w:div w:id="1249657845">
          <w:marLeft w:val="0"/>
          <w:marRight w:val="0"/>
          <w:marTop w:val="0"/>
          <w:marBottom w:val="0"/>
          <w:divBdr>
            <w:top w:val="none" w:sz="0" w:space="0" w:color="auto"/>
            <w:left w:val="none" w:sz="0" w:space="0" w:color="auto"/>
            <w:bottom w:val="none" w:sz="0" w:space="0" w:color="auto"/>
            <w:right w:val="none" w:sz="0" w:space="0" w:color="auto"/>
          </w:divBdr>
        </w:div>
        <w:div w:id="1253468663">
          <w:marLeft w:val="0"/>
          <w:marRight w:val="0"/>
          <w:marTop w:val="0"/>
          <w:marBottom w:val="0"/>
          <w:divBdr>
            <w:top w:val="none" w:sz="0" w:space="0" w:color="auto"/>
            <w:left w:val="none" w:sz="0" w:space="0" w:color="auto"/>
            <w:bottom w:val="none" w:sz="0" w:space="0" w:color="auto"/>
            <w:right w:val="none" w:sz="0" w:space="0" w:color="auto"/>
          </w:divBdr>
        </w:div>
        <w:div w:id="1272663273">
          <w:marLeft w:val="0"/>
          <w:marRight w:val="0"/>
          <w:marTop w:val="0"/>
          <w:marBottom w:val="0"/>
          <w:divBdr>
            <w:top w:val="none" w:sz="0" w:space="0" w:color="auto"/>
            <w:left w:val="none" w:sz="0" w:space="0" w:color="auto"/>
            <w:bottom w:val="none" w:sz="0" w:space="0" w:color="auto"/>
            <w:right w:val="none" w:sz="0" w:space="0" w:color="auto"/>
          </w:divBdr>
        </w:div>
        <w:div w:id="1275820030">
          <w:marLeft w:val="0"/>
          <w:marRight w:val="0"/>
          <w:marTop w:val="0"/>
          <w:marBottom w:val="0"/>
          <w:divBdr>
            <w:top w:val="none" w:sz="0" w:space="0" w:color="auto"/>
            <w:left w:val="none" w:sz="0" w:space="0" w:color="auto"/>
            <w:bottom w:val="none" w:sz="0" w:space="0" w:color="auto"/>
            <w:right w:val="none" w:sz="0" w:space="0" w:color="auto"/>
          </w:divBdr>
        </w:div>
        <w:div w:id="1279995098">
          <w:marLeft w:val="0"/>
          <w:marRight w:val="0"/>
          <w:marTop w:val="0"/>
          <w:marBottom w:val="0"/>
          <w:divBdr>
            <w:top w:val="none" w:sz="0" w:space="0" w:color="auto"/>
            <w:left w:val="none" w:sz="0" w:space="0" w:color="auto"/>
            <w:bottom w:val="none" w:sz="0" w:space="0" w:color="auto"/>
            <w:right w:val="none" w:sz="0" w:space="0" w:color="auto"/>
          </w:divBdr>
        </w:div>
        <w:div w:id="1285499744">
          <w:marLeft w:val="0"/>
          <w:marRight w:val="0"/>
          <w:marTop w:val="0"/>
          <w:marBottom w:val="0"/>
          <w:divBdr>
            <w:top w:val="none" w:sz="0" w:space="0" w:color="auto"/>
            <w:left w:val="none" w:sz="0" w:space="0" w:color="auto"/>
            <w:bottom w:val="none" w:sz="0" w:space="0" w:color="auto"/>
            <w:right w:val="none" w:sz="0" w:space="0" w:color="auto"/>
          </w:divBdr>
        </w:div>
        <w:div w:id="1295863937">
          <w:marLeft w:val="0"/>
          <w:marRight w:val="0"/>
          <w:marTop w:val="0"/>
          <w:marBottom w:val="0"/>
          <w:divBdr>
            <w:top w:val="none" w:sz="0" w:space="0" w:color="auto"/>
            <w:left w:val="none" w:sz="0" w:space="0" w:color="auto"/>
            <w:bottom w:val="none" w:sz="0" w:space="0" w:color="auto"/>
            <w:right w:val="none" w:sz="0" w:space="0" w:color="auto"/>
          </w:divBdr>
        </w:div>
        <w:div w:id="1324894962">
          <w:marLeft w:val="0"/>
          <w:marRight w:val="0"/>
          <w:marTop w:val="0"/>
          <w:marBottom w:val="0"/>
          <w:divBdr>
            <w:top w:val="none" w:sz="0" w:space="0" w:color="auto"/>
            <w:left w:val="none" w:sz="0" w:space="0" w:color="auto"/>
            <w:bottom w:val="none" w:sz="0" w:space="0" w:color="auto"/>
            <w:right w:val="none" w:sz="0" w:space="0" w:color="auto"/>
          </w:divBdr>
        </w:div>
        <w:div w:id="1329139731">
          <w:marLeft w:val="0"/>
          <w:marRight w:val="0"/>
          <w:marTop w:val="0"/>
          <w:marBottom w:val="0"/>
          <w:divBdr>
            <w:top w:val="none" w:sz="0" w:space="0" w:color="auto"/>
            <w:left w:val="none" w:sz="0" w:space="0" w:color="auto"/>
            <w:bottom w:val="none" w:sz="0" w:space="0" w:color="auto"/>
            <w:right w:val="none" w:sz="0" w:space="0" w:color="auto"/>
          </w:divBdr>
        </w:div>
        <w:div w:id="1330018441">
          <w:marLeft w:val="0"/>
          <w:marRight w:val="0"/>
          <w:marTop w:val="0"/>
          <w:marBottom w:val="0"/>
          <w:divBdr>
            <w:top w:val="none" w:sz="0" w:space="0" w:color="auto"/>
            <w:left w:val="none" w:sz="0" w:space="0" w:color="auto"/>
            <w:bottom w:val="none" w:sz="0" w:space="0" w:color="auto"/>
            <w:right w:val="none" w:sz="0" w:space="0" w:color="auto"/>
          </w:divBdr>
        </w:div>
        <w:div w:id="1370255045">
          <w:marLeft w:val="0"/>
          <w:marRight w:val="0"/>
          <w:marTop w:val="0"/>
          <w:marBottom w:val="0"/>
          <w:divBdr>
            <w:top w:val="none" w:sz="0" w:space="0" w:color="auto"/>
            <w:left w:val="none" w:sz="0" w:space="0" w:color="auto"/>
            <w:bottom w:val="none" w:sz="0" w:space="0" w:color="auto"/>
            <w:right w:val="none" w:sz="0" w:space="0" w:color="auto"/>
          </w:divBdr>
        </w:div>
        <w:div w:id="1377586448">
          <w:marLeft w:val="0"/>
          <w:marRight w:val="0"/>
          <w:marTop w:val="0"/>
          <w:marBottom w:val="0"/>
          <w:divBdr>
            <w:top w:val="none" w:sz="0" w:space="0" w:color="auto"/>
            <w:left w:val="none" w:sz="0" w:space="0" w:color="auto"/>
            <w:bottom w:val="none" w:sz="0" w:space="0" w:color="auto"/>
            <w:right w:val="none" w:sz="0" w:space="0" w:color="auto"/>
          </w:divBdr>
        </w:div>
        <w:div w:id="1399981129">
          <w:marLeft w:val="0"/>
          <w:marRight w:val="0"/>
          <w:marTop w:val="0"/>
          <w:marBottom w:val="0"/>
          <w:divBdr>
            <w:top w:val="none" w:sz="0" w:space="0" w:color="auto"/>
            <w:left w:val="none" w:sz="0" w:space="0" w:color="auto"/>
            <w:bottom w:val="none" w:sz="0" w:space="0" w:color="auto"/>
            <w:right w:val="none" w:sz="0" w:space="0" w:color="auto"/>
          </w:divBdr>
        </w:div>
        <w:div w:id="1403527334">
          <w:marLeft w:val="0"/>
          <w:marRight w:val="0"/>
          <w:marTop w:val="0"/>
          <w:marBottom w:val="0"/>
          <w:divBdr>
            <w:top w:val="none" w:sz="0" w:space="0" w:color="auto"/>
            <w:left w:val="none" w:sz="0" w:space="0" w:color="auto"/>
            <w:bottom w:val="none" w:sz="0" w:space="0" w:color="auto"/>
            <w:right w:val="none" w:sz="0" w:space="0" w:color="auto"/>
          </w:divBdr>
        </w:div>
        <w:div w:id="1406881908">
          <w:marLeft w:val="0"/>
          <w:marRight w:val="0"/>
          <w:marTop w:val="0"/>
          <w:marBottom w:val="0"/>
          <w:divBdr>
            <w:top w:val="none" w:sz="0" w:space="0" w:color="auto"/>
            <w:left w:val="none" w:sz="0" w:space="0" w:color="auto"/>
            <w:bottom w:val="none" w:sz="0" w:space="0" w:color="auto"/>
            <w:right w:val="none" w:sz="0" w:space="0" w:color="auto"/>
          </w:divBdr>
        </w:div>
        <w:div w:id="1434280493">
          <w:marLeft w:val="0"/>
          <w:marRight w:val="0"/>
          <w:marTop w:val="0"/>
          <w:marBottom w:val="0"/>
          <w:divBdr>
            <w:top w:val="none" w:sz="0" w:space="0" w:color="auto"/>
            <w:left w:val="none" w:sz="0" w:space="0" w:color="auto"/>
            <w:bottom w:val="none" w:sz="0" w:space="0" w:color="auto"/>
            <w:right w:val="none" w:sz="0" w:space="0" w:color="auto"/>
          </w:divBdr>
        </w:div>
        <w:div w:id="1442843435">
          <w:marLeft w:val="0"/>
          <w:marRight w:val="0"/>
          <w:marTop w:val="0"/>
          <w:marBottom w:val="0"/>
          <w:divBdr>
            <w:top w:val="none" w:sz="0" w:space="0" w:color="auto"/>
            <w:left w:val="none" w:sz="0" w:space="0" w:color="auto"/>
            <w:bottom w:val="none" w:sz="0" w:space="0" w:color="auto"/>
            <w:right w:val="none" w:sz="0" w:space="0" w:color="auto"/>
          </w:divBdr>
        </w:div>
        <w:div w:id="1446071209">
          <w:marLeft w:val="0"/>
          <w:marRight w:val="0"/>
          <w:marTop w:val="0"/>
          <w:marBottom w:val="0"/>
          <w:divBdr>
            <w:top w:val="none" w:sz="0" w:space="0" w:color="auto"/>
            <w:left w:val="none" w:sz="0" w:space="0" w:color="auto"/>
            <w:bottom w:val="none" w:sz="0" w:space="0" w:color="auto"/>
            <w:right w:val="none" w:sz="0" w:space="0" w:color="auto"/>
          </w:divBdr>
        </w:div>
        <w:div w:id="1456679639">
          <w:marLeft w:val="0"/>
          <w:marRight w:val="0"/>
          <w:marTop w:val="0"/>
          <w:marBottom w:val="0"/>
          <w:divBdr>
            <w:top w:val="none" w:sz="0" w:space="0" w:color="auto"/>
            <w:left w:val="none" w:sz="0" w:space="0" w:color="auto"/>
            <w:bottom w:val="none" w:sz="0" w:space="0" w:color="auto"/>
            <w:right w:val="none" w:sz="0" w:space="0" w:color="auto"/>
          </w:divBdr>
        </w:div>
        <w:div w:id="1456829874">
          <w:marLeft w:val="0"/>
          <w:marRight w:val="0"/>
          <w:marTop w:val="0"/>
          <w:marBottom w:val="0"/>
          <w:divBdr>
            <w:top w:val="none" w:sz="0" w:space="0" w:color="auto"/>
            <w:left w:val="none" w:sz="0" w:space="0" w:color="auto"/>
            <w:bottom w:val="none" w:sz="0" w:space="0" w:color="auto"/>
            <w:right w:val="none" w:sz="0" w:space="0" w:color="auto"/>
          </w:divBdr>
        </w:div>
        <w:div w:id="1463232272">
          <w:marLeft w:val="0"/>
          <w:marRight w:val="0"/>
          <w:marTop w:val="0"/>
          <w:marBottom w:val="0"/>
          <w:divBdr>
            <w:top w:val="none" w:sz="0" w:space="0" w:color="auto"/>
            <w:left w:val="none" w:sz="0" w:space="0" w:color="auto"/>
            <w:bottom w:val="none" w:sz="0" w:space="0" w:color="auto"/>
            <w:right w:val="none" w:sz="0" w:space="0" w:color="auto"/>
          </w:divBdr>
        </w:div>
        <w:div w:id="1463424000">
          <w:marLeft w:val="0"/>
          <w:marRight w:val="0"/>
          <w:marTop w:val="0"/>
          <w:marBottom w:val="0"/>
          <w:divBdr>
            <w:top w:val="none" w:sz="0" w:space="0" w:color="auto"/>
            <w:left w:val="none" w:sz="0" w:space="0" w:color="auto"/>
            <w:bottom w:val="none" w:sz="0" w:space="0" w:color="auto"/>
            <w:right w:val="none" w:sz="0" w:space="0" w:color="auto"/>
          </w:divBdr>
        </w:div>
        <w:div w:id="1463882656">
          <w:marLeft w:val="0"/>
          <w:marRight w:val="0"/>
          <w:marTop w:val="0"/>
          <w:marBottom w:val="0"/>
          <w:divBdr>
            <w:top w:val="none" w:sz="0" w:space="0" w:color="auto"/>
            <w:left w:val="none" w:sz="0" w:space="0" w:color="auto"/>
            <w:bottom w:val="none" w:sz="0" w:space="0" w:color="auto"/>
            <w:right w:val="none" w:sz="0" w:space="0" w:color="auto"/>
          </w:divBdr>
        </w:div>
        <w:div w:id="1468545854">
          <w:marLeft w:val="0"/>
          <w:marRight w:val="0"/>
          <w:marTop w:val="0"/>
          <w:marBottom w:val="0"/>
          <w:divBdr>
            <w:top w:val="none" w:sz="0" w:space="0" w:color="auto"/>
            <w:left w:val="none" w:sz="0" w:space="0" w:color="auto"/>
            <w:bottom w:val="none" w:sz="0" w:space="0" w:color="auto"/>
            <w:right w:val="none" w:sz="0" w:space="0" w:color="auto"/>
          </w:divBdr>
        </w:div>
        <w:div w:id="1475558402">
          <w:marLeft w:val="0"/>
          <w:marRight w:val="0"/>
          <w:marTop w:val="0"/>
          <w:marBottom w:val="0"/>
          <w:divBdr>
            <w:top w:val="none" w:sz="0" w:space="0" w:color="auto"/>
            <w:left w:val="none" w:sz="0" w:space="0" w:color="auto"/>
            <w:bottom w:val="none" w:sz="0" w:space="0" w:color="auto"/>
            <w:right w:val="none" w:sz="0" w:space="0" w:color="auto"/>
          </w:divBdr>
        </w:div>
        <w:div w:id="1484465142">
          <w:marLeft w:val="0"/>
          <w:marRight w:val="0"/>
          <w:marTop w:val="0"/>
          <w:marBottom w:val="0"/>
          <w:divBdr>
            <w:top w:val="none" w:sz="0" w:space="0" w:color="auto"/>
            <w:left w:val="none" w:sz="0" w:space="0" w:color="auto"/>
            <w:bottom w:val="none" w:sz="0" w:space="0" w:color="auto"/>
            <w:right w:val="none" w:sz="0" w:space="0" w:color="auto"/>
          </w:divBdr>
        </w:div>
        <w:div w:id="1497960307">
          <w:marLeft w:val="0"/>
          <w:marRight w:val="0"/>
          <w:marTop w:val="0"/>
          <w:marBottom w:val="0"/>
          <w:divBdr>
            <w:top w:val="none" w:sz="0" w:space="0" w:color="auto"/>
            <w:left w:val="none" w:sz="0" w:space="0" w:color="auto"/>
            <w:bottom w:val="none" w:sz="0" w:space="0" w:color="auto"/>
            <w:right w:val="none" w:sz="0" w:space="0" w:color="auto"/>
          </w:divBdr>
        </w:div>
        <w:div w:id="1504274628">
          <w:marLeft w:val="0"/>
          <w:marRight w:val="0"/>
          <w:marTop w:val="0"/>
          <w:marBottom w:val="0"/>
          <w:divBdr>
            <w:top w:val="none" w:sz="0" w:space="0" w:color="auto"/>
            <w:left w:val="none" w:sz="0" w:space="0" w:color="auto"/>
            <w:bottom w:val="none" w:sz="0" w:space="0" w:color="auto"/>
            <w:right w:val="none" w:sz="0" w:space="0" w:color="auto"/>
          </w:divBdr>
        </w:div>
        <w:div w:id="1505821688">
          <w:marLeft w:val="0"/>
          <w:marRight w:val="0"/>
          <w:marTop w:val="0"/>
          <w:marBottom w:val="0"/>
          <w:divBdr>
            <w:top w:val="none" w:sz="0" w:space="0" w:color="auto"/>
            <w:left w:val="none" w:sz="0" w:space="0" w:color="auto"/>
            <w:bottom w:val="none" w:sz="0" w:space="0" w:color="auto"/>
            <w:right w:val="none" w:sz="0" w:space="0" w:color="auto"/>
          </w:divBdr>
        </w:div>
        <w:div w:id="1507330351">
          <w:marLeft w:val="0"/>
          <w:marRight w:val="0"/>
          <w:marTop w:val="0"/>
          <w:marBottom w:val="0"/>
          <w:divBdr>
            <w:top w:val="none" w:sz="0" w:space="0" w:color="auto"/>
            <w:left w:val="none" w:sz="0" w:space="0" w:color="auto"/>
            <w:bottom w:val="none" w:sz="0" w:space="0" w:color="auto"/>
            <w:right w:val="none" w:sz="0" w:space="0" w:color="auto"/>
          </w:divBdr>
        </w:div>
        <w:div w:id="1515073002">
          <w:marLeft w:val="0"/>
          <w:marRight w:val="0"/>
          <w:marTop w:val="0"/>
          <w:marBottom w:val="0"/>
          <w:divBdr>
            <w:top w:val="none" w:sz="0" w:space="0" w:color="auto"/>
            <w:left w:val="none" w:sz="0" w:space="0" w:color="auto"/>
            <w:bottom w:val="none" w:sz="0" w:space="0" w:color="auto"/>
            <w:right w:val="none" w:sz="0" w:space="0" w:color="auto"/>
          </w:divBdr>
        </w:div>
        <w:div w:id="1520267664">
          <w:marLeft w:val="0"/>
          <w:marRight w:val="0"/>
          <w:marTop w:val="0"/>
          <w:marBottom w:val="0"/>
          <w:divBdr>
            <w:top w:val="none" w:sz="0" w:space="0" w:color="auto"/>
            <w:left w:val="none" w:sz="0" w:space="0" w:color="auto"/>
            <w:bottom w:val="none" w:sz="0" w:space="0" w:color="auto"/>
            <w:right w:val="none" w:sz="0" w:space="0" w:color="auto"/>
          </w:divBdr>
        </w:div>
        <w:div w:id="1520703449">
          <w:marLeft w:val="0"/>
          <w:marRight w:val="0"/>
          <w:marTop w:val="0"/>
          <w:marBottom w:val="0"/>
          <w:divBdr>
            <w:top w:val="none" w:sz="0" w:space="0" w:color="auto"/>
            <w:left w:val="none" w:sz="0" w:space="0" w:color="auto"/>
            <w:bottom w:val="none" w:sz="0" w:space="0" w:color="auto"/>
            <w:right w:val="none" w:sz="0" w:space="0" w:color="auto"/>
          </w:divBdr>
        </w:div>
        <w:div w:id="1539512668">
          <w:marLeft w:val="0"/>
          <w:marRight w:val="0"/>
          <w:marTop w:val="0"/>
          <w:marBottom w:val="0"/>
          <w:divBdr>
            <w:top w:val="none" w:sz="0" w:space="0" w:color="auto"/>
            <w:left w:val="none" w:sz="0" w:space="0" w:color="auto"/>
            <w:bottom w:val="none" w:sz="0" w:space="0" w:color="auto"/>
            <w:right w:val="none" w:sz="0" w:space="0" w:color="auto"/>
          </w:divBdr>
        </w:div>
        <w:div w:id="1540631895">
          <w:marLeft w:val="0"/>
          <w:marRight w:val="0"/>
          <w:marTop w:val="0"/>
          <w:marBottom w:val="0"/>
          <w:divBdr>
            <w:top w:val="none" w:sz="0" w:space="0" w:color="auto"/>
            <w:left w:val="none" w:sz="0" w:space="0" w:color="auto"/>
            <w:bottom w:val="none" w:sz="0" w:space="0" w:color="auto"/>
            <w:right w:val="none" w:sz="0" w:space="0" w:color="auto"/>
          </w:divBdr>
        </w:div>
        <w:div w:id="1551460422">
          <w:marLeft w:val="0"/>
          <w:marRight w:val="0"/>
          <w:marTop w:val="0"/>
          <w:marBottom w:val="0"/>
          <w:divBdr>
            <w:top w:val="none" w:sz="0" w:space="0" w:color="auto"/>
            <w:left w:val="none" w:sz="0" w:space="0" w:color="auto"/>
            <w:bottom w:val="none" w:sz="0" w:space="0" w:color="auto"/>
            <w:right w:val="none" w:sz="0" w:space="0" w:color="auto"/>
          </w:divBdr>
        </w:div>
        <w:div w:id="1581526062">
          <w:marLeft w:val="0"/>
          <w:marRight w:val="0"/>
          <w:marTop w:val="0"/>
          <w:marBottom w:val="0"/>
          <w:divBdr>
            <w:top w:val="none" w:sz="0" w:space="0" w:color="auto"/>
            <w:left w:val="none" w:sz="0" w:space="0" w:color="auto"/>
            <w:bottom w:val="none" w:sz="0" w:space="0" w:color="auto"/>
            <w:right w:val="none" w:sz="0" w:space="0" w:color="auto"/>
          </w:divBdr>
        </w:div>
        <w:div w:id="1582449615">
          <w:marLeft w:val="0"/>
          <w:marRight w:val="0"/>
          <w:marTop w:val="0"/>
          <w:marBottom w:val="0"/>
          <w:divBdr>
            <w:top w:val="none" w:sz="0" w:space="0" w:color="auto"/>
            <w:left w:val="none" w:sz="0" w:space="0" w:color="auto"/>
            <w:bottom w:val="none" w:sz="0" w:space="0" w:color="auto"/>
            <w:right w:val="none" w:sz="0" w:space="0" w:color="auto"/>
          </w:divBdr>
        </w:div>
        <w:div w:id="1588421240">
          <w:marLeft w:val="0"/>
          <w:marRight w:val="0"/>
          <w:marTop w:val="0"/>
          <w:marBottom w:val="0"/>
          <w:divBdr>
            <w:top w:val="none" w:sz="0" w:space="0" w:color="auto"/>
            <w:left w:val="none" w:sz="0" w:space="0" w:color="auto"/>
            <w:bottom w:val="none" w:sz="0" w:space="0" w:color="auto"/>
            <w:right w:val="none" w:sz="0" w:space="0" w:color="auto"/>
          </w:divBdr>
        </w:div>
        <w:div w:id="1589532747">
          <w:marLeft w:val="0"/>
          <w:marRight w:val="0"/>
          <w:marTop w:val="0"/>
          <w:marBottom w:val="0"/>
          <w:divBdr>
            <w:top w:val="none" w:sz="0" w:space="0" w:color="auto"/>
            <w:left w:val="none" w:sz="0" w:space="0" w:color="auto"/>
            <w:bottom w:val="none" w:sz="0" w:space="0" w:color="auto"/>
            <w:right w:val="none" w:sz="0" w:space="0" w:color="auto"/>
          </w:divBdr>
        </w:div>
        <w:div w:id="1599411249">
          <w:marLeft w:val="0"/>
          <w:marRight w:val="0"/>
          <w:marTop w:val="0"/>
          <w:marBottom w:val="0"/>
          <w:divBdr>
            <w:top w:val="none" w:sz="0" w:space="0" w:color="auto"/>
            <w:left w:val="none" w:sz="0" w:space="0" w:color="auto"/>
            <w:bottom w:val="none" w:sz="0" w:space="0" w:color="auto"/>
            <w:right w:val="none" w:sz="0" w:space="0" w:color="auto"/>
          </w:divBdr>
        </w:div>
        <w:div w:id="1601520519">
          <w:marLeft w:val="0"/>
          <w:marRight w:val="0"/>
          <w:marTop w:val="0"/>
          <w:marBottom w:val="0"/>
          <w:divBdr>
            <w:top w:val="none" w:sz="0" w:space="0" w:color="auto"/>
            <w:left w:val="none" w:sz="0" w:space="0" w:color="auto"/>
            <w:bottom w:val="none" w:sz="0" w:space="0" w:color="auto"/>
            <w:right w:val="none" w:sz="0" w:space="0" w:color="auto"/>
          </w:divBdr>
        </w:div>
        <w:div w:id="1602641814">
          <w:marLeft w:val="0"/>
          <w:marRight w:val="0"/>
          <w:marTop w:val="0"/>
          <w:marBottom w:val="0"/>
          <w:divBdr>
            <w:top w:val="none" w:sz="0" w:space="0" w:color="auto"/>
            <w:left w:val="none" w:sz="0" w:space="0" w:color="auto"/>
            <w:bottom w:val="none" w:sz="0" w:space="0" w:color="auto"/>
            <w:right w:val="none" w:sz="0" w:space="0" w:color="auto"/>
          </w:divBdr>
        </w:div>
        <w:div w:id="1608124012">
          <w:marLeft w:val="0"/>
          <w:marRight w:val="0"/>
          <w:marTop w:val="0"/>
          <w:marBottom w:val="0"/>
          <w:divBdr>
            <w:top w:val="none" w:sz="0" w:space="0" w:color="auto"/>
            <w:left w:val="none" w:sz="0" w:space="0" w:color="auto"/>
            <w:bottom w:val="none" w:sz="0" w:space="0" w:color="auto"/>
            <w:right w:val="none" w:sz="0" w:space="0" w:color="auto"/>
          </w:divBdr>
        </w:div>
        <w:div w:id="1613975330">
          <w:marLeft w:val="0"/>
          <w:marRight w:val="0"/>
          <w:marTop w:val="0"/>
          <w:marBottom w:val="0"/>
          <w:divBdr>
            <w:top w:val="none" w:sz="0" w:space="0" w:color="auto"/>
            <w:left w:val="none" w:sz="0" w:space="0" w:color="auto"/>
            <w:bottom w:val="none" w:sz="0" w:space="0" w:color="auto"/>
            <w:right w:val="none" w:sz="0" w:space="0" w:color="auto"/>
          </w:divBdr>
        </w:div>
        <w:div w:id="1626082171">
          <w:marLeft w:val="0"/>
          <w:marRight w:val="0"/>
          <w:marTop w:val="0"/>
          <w:marBottom w:val="0"/>
          <w:divBdr>
            <w:top w:val="none" w:sz="0" w:space="0" w:color="auto"/>
            <w:left w:val="none" w:sz="0" w:space="0" w:color="auto"/>
            <w:bottom w:val="none" w:sz="0" w:space="0" w:color="auto"/>
            <w:right w:val="none" w:sz="0" w:space="0" w:color="auto"/>
          </w:divBdr>
        </w:div>
        <w:div w:id="1633753258">
          <w:marLeft w:val="0"/>
          <w:marRight w:val="0"/>
          <w:marTop w:val="0"/>
          <w:marBottom w:val="0"/>
          <w:divBdr>
            <w:top w:val="none" w:sz="0" w:space="0" w:color="auto"/>
            <w:left w:val="none" w:sz="0" w:space="0" w:color="auto"/>
            <w:bottom w:val="none" w:sz="0" w:space="0" w:color="auto"/>
            <w:right w:val="none" w:sz="0" w:space="0" w:color="auto"/>
          </w:divBdr>
        </w:div>
        <w:div w:id="1637294731">
          <w:marLeft w:val="0"/>
          <w:marRight w:val="0"/>
          <w:marTop w:val="0"/>
          <w:marBottom w:val="0"/>
          <w:divBdr>
            <w:top w:val="none" w:sz="0" w:space="0" w:color="auto"/>
            <w:left w:val="none" w:sz="0" w:space="0" w:color="auto"/>
            <w:bottom w:val="none" w:sz="0" w:space="0" w:color="auto"/>
            <w:right w:val="none" w:sz="0" w:space="0" w:color="auto"/>
          </w:divBdr>
        </w:div>
        <w:div w:id="1663773642">
          <w:marLeft w:val="0"/>
          <w:marRight w:val="0"/>
          <w:marTop w:val="0"/>
          <w:marBottom w:val="0"/>
          <w:divBdr>
            <w:top w:val="none" w:sz="0" w:space="0" w:color="auto"/>
            <w:left w:val="none" w:sz="0" w:space="0" w:color="auto"/>
            <w:bottom w:val="none" w:sz="0" w:space="0" w:color="auto"/>
            <w:right w:val="none" w:sz="0" w:space="0" w:color="auto"/>
          </w:divBdr>
        </w:div>
        <w:div w:id="1668095357">
          <w:marLeft w:val="0"/>
          <w:marRight w:val="0"/>
          <w:marTop w:val="0"/>
          <w:marBottom w:val="0"/>
          <w:divBdr>
            <w:top w:val="none" w:sz="0" w:space="0" w:color="auto"/>
            <w:left w:val="none" w:sz="0" w:space="0" w:color="auto"/>
            <w:bottom w:val="none" w:sz="0" w:space="0" w:color="auto"/>
            <w:right w:val="none" w:sz="0" w:space="0" w:color="auto"/>
          </w:divBdr>
        </w:div>
        <w:div w:id="1675910990">
          <w:marLeft w:val="0"/>
          <w:marRight w:val="0"/>
          <w:marTop w:val="0"/>
          <w:marBottom w:val="0"/>
          <w:divBdr>
            <w:top w:val="none" w:sz="0" w:space="0" w:color="auto"/>
            <w:left w:val="none" w:sz="0" w:space="0" w:color="auto"/>
            <w:bottom w:val="none" w:sz="0" w:space="0" w:color="auto"/>
            <w:right w:val="none" w:sz="0" w:space="0" w:color="auto"/>
          </w:divBdr>
        </w:div>
        <w:div w:id="1676569097">
          <w:marLeft w:val="0"/>
          <w:marRight w:val="0"/>
          <w:marTop w:val="0"/>
          <w:marBottom w:val="0"/>
          <w:divBdr>
            <w:top w:val="none" w:sz="0" w:space="0" w:color="auto"/>
            <w:left w:val="none" w:sz="0" w:space="0" w:color="auto"/>
            <w:bottom w:val="none" w:sz="0" w:space="0" w:color="auto"/>
            <w:right w:val="none" w:sz="0" w:space="0" w:color="auto"/>
          </w:divBdr>
        </w:div>
        <w:div w:id="1687444941">
          <w:marLeft w:val="0"/>
          <w:marRight w:val="0"/>
          <w:marTop w:val="0"/>
          <w:marBottom w:val="0"/>
          <w:divBdr>
            <w:top w:val="none" w:sz="0" w:space="0" w:color="auto"/>
            <w:left w:val="none" w:sz="0" w:space="0" w:color="auto"/>
            <w:bottom w:val="none" w:sz="0" w:space="0" w:color="auto"/>
            <w:right w:val="none" w:sz="0" w:space="0" w:color="auto"/>
          </w:divBdr>
        </w:div>
        <w:div w:id="1699964154">
          <w:marLeft w:val="0"/>
          <w:marRight w:val="0"/>
          <w:marTop w:val="0"/>
          <w:marBottom w:val="0"/>
          <w:divBdr>
            <w:top w:val="none" w:sz="0" w:space="0" w:color="auto"/>
            <w:left w:val="none" w:sz="0" w:space="0" w:color="auto"/>
            <w:bottom w:val="none" w:sz="0" w:space="0" w:color="auto"/>
            <w:right w:val="none" w:sz="0" w:space="0" w:color="auto"/>
          </w:divBdr>
        </w:div>
        <w:div w:id="1701200874">
          <w:marLeft w:val="0"/>
          <w:marRight w:val="0"/>
          <w:marTop w:val="0"/>
          <w:marBottom w:val="0"/>
          <w:divBdr>
            <w:top w:val="none" w:sz="0" w:space="0" w:color="auto"/>
            <w:left w:val="none" w:sz="0" w:space="0" w:color="auto"/>
            <w:bottom w:val="none" w:sz="0" w:space="0" w:color="auto"/>
            <w:right w:val="none" w:sz="0" w:space="0" w:color="auto"/>
          </w:divBdr>
        </w:div>
        <w:div w:id="1720976776">
          <w:marLeft w:val="0"/>
          <w:marRight w:val="0"/>
          <w:marTop w:val="0"/>
          <w:marBottom w:val="0"/>
          <w:divBdr>
            <w:top w:val="none" w:sz="0" w:space="0" w:color="auto"/>
            <w:left w:val="none" w:sz="0" w:space="0" w:color="auto"/>
            <w:bottom w:val="none" w:sz="0" w:space="0" w:color="auto"/>
            <w:right w:val="none" w:sz="0" w:space="0" w:color="auto"/>
          </w:divBdr>
        </w:div>
        <w:div w:id="1723094125">
          <w:marLeft w:val="0"/>
          <w:marRight w:val="0"/>
          <w:marTop w:val="0"/>
          <w:marBottom w:val="0"/>
          <w:divBdr>
            <w:top w:val="none" w:sz="0" w:space="0" w:color="auto"/>
            <w:left w:val="none" w:sz="0" w:space="0" w:color="auto"/>
            <w:bottom w:val="none" w:sz="0" w:space="0" w:color="auto"/>
            <w:right w:val="none" w:sz="0" w:space="0" w:color="auto"/>
          </w:divBdr>
        </w:div>
        <w:div w:id="1726374017">
          <w:marLeft w:val="0"/>
          <w:marRight w:val="0"/>
          <w:marTop w:val="0"/>
          <w:marBottom w:val="0"/>
          <w:divBdr>
            <w:top w:val="none" w:sz="0" w:space="0" w:color="auto"/>
            <w:left w:val="none" w:sz="0" w:space="0" w:color="auto"/>
            <w:bottom w:val="none" w:sz="0" w:space="0" w:color="auto"/>
            <w:right w:val="none" w:sz="0" w:space="0" w:color="auto"/>
          </w:divBdr>
        </w:div>
        <w:div w:id="1730150620">
          <w:marLeft w:val="0"/>
          <w:marRight w:val="0"/>
          <w:marTop w:val="0"/>
          <w:marBottom w:val="0"/>
          <w:divBdr>
            <w:top w:val="none" w:sz="0" w:space="0" w:color="auto"/>
            <w:left w:val="none" w:sz="0" w:space="0" w:color="auto"/>
            <w:bottom w:val="none" w:sz="0" w:space="0" w:color="auto"/>
            <w:right w:val="none" w:sz="0" w:space="0" w:color="auto"/>
          </w:divBdr>
        </w:div>
        <w:div w:id="1731922153">
          <w:marLeft w:val="0"/>
          <w:marRight w:val="0"/>
          <w:marTop w:val="0"/>
          <w:marBottom w:val="0"/>
          <w:divBdr>
            <w:top w:val="none" w:sz="0" w:space="0" w:color="auto"/>
            <w:left w:val="none" w:sz="0" w:space="0" w:color="auto"/>
            <w:bottom w:val="none" w:sz="0" w:space="0" w:color="auto"/>
            <w:right w:val="none" w:sz="0" w:space="0" w:color="auto"/>
          </w:divBdr>
        </w:div>
        <w:div w:id="1735424821">
          <w:marLeft w:val="0"/>
          <w:marRight w:val="0"/>
          <w:marTop w:val="0"/>
          <w:marBottom w:val="0"/>
          <w:divBdr>
            <w:top w:val="none" w:sz="0" w:space="0" w:color="auto"/>
            <w:left w:val="none" w:sz="0" w:space="0" w:color="auto"/>
            <w:bottom w:val="none" w:sz="0" w:space="0" w:color="auto"/>
            <w:right w:val="none" w:sz="0" w:space="0" w:color="auto"/>
          </w:divBdr>
        </w:div>
        <w:div w:id="1744375546">
          <w:marLeft w:val="0"/>
          <w:marRight w:val="0"/>
          <w:marTop w:val="0"/>
          <w:marBottom w:val="0"/>
          <w:divBdr>
            <w:top w:val="none" w:sz="0" w:space="0" w:color="auto"/>
            <w:left w:val="none" w:sz="0" w:space="0" w:color="auto"/>
            <w:bottom w:val="none" w:sz="0" w:space="0" w:color="auto"/>
            <w:right w:val="none" w:sz="0" w:space="0" w:color="auto"/>
          </w:divBdr>
        </w:div>
        <w:div w:id="1759214145">
          <w:marLeft w:val="0"/>
          <w:marRight w:val="0"/>
          <w:marTop w:val="0"/>
          <w:marBottom w:val="0"/>
          <w:divBdr>
            <w:top w:val="none" w:sz="0" w:space="0" w:color="auto"/>
            <w:left w:val="none" w:sz="0" w:space="0" w:color="auto"/>
            <w:bottom w:val="none" w:sz="0" w:space="0" w:color="auto"/>
            <w:right w:val="none" w:sz="0" w:space="0" w:color="auto"/>
          </w:divBdr>
        </w:div>
        <w:div w:id="1769230720">
          <w:marLeft w:val="0"/>
          <w:marRight w:val="0"/>
          <w:marTop w:val="0"/>
          <w:marBottom w:val="0"/>
          <w:divBdr>
            <w:top w:val="none" w:sz="0" w:space="0" w:color="auto"/>
            <w:left w:val="none" w:sz="0" w:space="0" w:color="auto"/>
            <w:bottom w:val="none" w:sz="0" w:space="0" w:color="auto"/>
            <w:right w:val="none" w:sz="0" w:space="0" w:color="auto"/>
          </w:divBdr>
        </w:div>
        <w:div w:id="1772357654">
          <w:marLeft w:val="0"/>
          <w:marRight w:val="0"/>
          <w:marTop w:val="0"/>
          <w:marBottom w:val="0"/>
          <w:divBdr>
            <w:top w:val="none" w:sz="0" w:space="0" w:color="auto"/>
            <w:left w:val="none" w:sz="0" w:space="0" w:color="auto"/>
            <w:bottom w:val="none" w:sz="0" w:space="0" w:color="auto"/>
            <w:right w:val="none" w:sz="0" w:space="0" w:color="auto"/>
          </w:divBdr>
        </w:div>
        <w:div w:id="1773168077">
          <w:marLeft w:val="0"/>
          <w:marRight w:val="0"/>
          <w:marTop w:val="0"/>
          <w:marBottom w:val="0"/>
          <w:divBdr>
            <w:top w:val="none" w:sz="0" w:space="0" w:color="auto"/>
            <w:left w:val="none" w:sz="0" w:space="0" w:color="auto"/>
            <w:bottom w:val="none" w:sz="0" w:space="0" w:color="auto"/>
            <w:right w:val="none" w:sz="0" w:space="0" w:color="auto"/>
          </w:divBdr>
        </w:div>
        <w:div w:id="1787969893">
          <w:marLeft w:val="0"/>
          <w:marRight w:val="0"/>
          <w:marTop w:val="0"/>
          <w:marBottom w:val="0"/>
          <w:divBdr>
            <w:top w:val="none" w:sz="0" w:space="0" w:color="auto"/>
            <w:left w:val="none" w:sz="0" w:space="0" w:color="auto"/>
            <w:bottom w:val="none" w:sz="0" w:space="0" w:color="auto"/>
            <w:right w:val="none" w:sz="0" w:space="0" w:color="auto"/>
          </w:divBdr>
        </w:div>
        <w:div w:id="1806578882">
          <w:marLeft w:val="0"/>
          <w:marRight w:val="0"/>
          <w:marTop w:val="0"/>
          <w:marBottom w:val="0"/>
          <w:divBdr>
            <w:top w:val="none" w:sz="0" w:space="0" w:color="auto"/>
            <w:left w:val="none" w:sz="0" w:space="0" w:color="auto"/>
            <w:bottom w:val="none" w:sz="0" w:space="0" w:color="auto"/>
            <w:right w:val="none" w:sz="0" w:space="0" w:color="auto"/>
          </w:divBdr>
        </w:div>
        <w:div w:id="1814177726">
          <w:marLeft w:val="0"/>
          <w:marRight w:val="0"/>
          <w:marTop w:val="0"/>
          <w:marBottom w:val="0"/>
          <w:divBdr>
            <w:top w:val="none" w:sz="0" w:space="0" w:color="auto"/>
            <w:left w:val="none" w:sz="0" w:space="0" w:color="auto"/>
            <w:bottom w:val="none" w:sz="0" w:space="0" w:color="auto"/>
            <w:right w:val="none" w:sz="0" w:space="0" w:color="auto"/>
          </w:divBdr>
        </w:div>
        <w:div w:id="1814374376">
          <w:marLeft w:val="0"/>
          <w:marRight w:val="0"/>
          <w:marTop w:val="0"/>
          <w:marBottom w:val="0"/>
          <w:divBdr>
            <w:top w:val="none" w:sz="0" w:space="0" w:color="auto"/>
            <w:left w:val="none" w:sz="0" w:space="0" w:color="auto"/>
            <w:bottom w:val="none" w:sz="0" w:space="0" w:color="auto"/>
            <w:right w:val="none" w:sz="0" w:space="0" w:color="auto"/>
          </w:divBdr>
        </w:div>
        <w:div w:id="1831017340">
          <w:marLeft w:val="0"/>
          <w:marRight w:val="0"/>
          <w:marTop w:val="0"/>
          <w:marBottom w:val="0"/>
          <w:divBdr>
            <w:top w:val="none" w:sz="0" w:space="0" w:color="auto"/>
            <w:left w:val="none" w:sz="0" w:space="0" w:color="auto"/>
            <w:bottom w:val="none" w:sz="0" w:space="0" w:color="auto"/>
            <w:right w:val="none" w:sz="0" w:space="0" w:color="auto"/>
          </w:divBdr>
        </w:div>
        <w:div w:id="1837914293">
          <w:marLeft w:val="0"/>
          <w:marRight w:val="0"/>
          <w:marTop w:val="0"/>
          <w:marBottom w:val="0"/>
          <w:divBdr>
            <w:top w:val="none" w:sz="0" w:space="0" w:color="auto"/>
            <w:left w:val="none" w:sz="0" w:space="0" w:color="auto"/>
            <w:bottom w:val="none" w:sz="0" w:space="0" w:color="auto"/>
            <w:right w:val="none" w:sz="0" w:space="0" w:color="auto"/>
          </w:divBdr>
        </w:div>
        <w:div w:id="1842308610">
          <w:marLeft w:val="0"/>
          <w:marRight w:val="0"/>
          <w:marTop w:val="0"/>
          <w:marBottom w:val="0"/>
          <w:divBdr>
            <w:top w:val="none" w:sz="0" w:space="0" w:color="auto"/>
            <w:left w:val="none" w:sz="0" w:space="0" w:color="auto"/>
            <w:bottom w:val="none" w:sz="0" w:space="0" w:color="auto"/>
            <w:right w:val="none" w:sz="0" w:space="0" w:color="auto"/>
          </w:divBdr>
        </w:div>
        <w:div w:id="1848640185">
          <w:marLeft w:val="0"/>
          <w:marRight w:val="0"/>
          <w:marTop w:val="0"/>
          <w:marBottom w:val="0"/>
          <w:divBdr>
            <w:top w:val="none" w:sz="0" w:space="0" w:color="auto"/>
            <w:left w:val="none" w:sz="0" w:space="0" w:color="auto"/>
            <w:bottom w:val="none" w:sz="0" w:space="0" w:color="auto"/>
            <w:right w:val="none" w:sz="0" w:space="0" w:color="auto"/>
          </w:divBdr>
        </w:div>
        <w:div w:id="1849370219">
          <w:marLeft w:val="0"/>
          <w:marRight w:val="0"/>
          <w:marTop w:val="0"/>
          <w:marBottom w:val="0"/>
          <w:divBdr>
            <w:top w:val="none" w:sz="0" w:space="0" w:color="auto"/>
            <w:left w:val="none" w:sz="0" w:space="0" w:color="auto"/>
            <w:bottom w:val="none" w:sz="0" w:space="0" w:color="auto"/>
            <w:right w:val="none" w:sz="0" w:space="0" w:color="auto"/>
          </w:divBdr>
        </w:div>
        <w:div w:id="1856118345">
          <w:marLeft w:val="0"/>
          <w:marRight w:val="0"/>
          <w:marTop w:val="0"/>
          <w:marBottom w:val="0"/>
          <w:divBdr>
            <w:top w:val="none" w:sz="0" w:space="0" w:color="auto"/>
            <w:left w:val="none" w:sz="0" w:space="0" w:color="auto"/>
            <w:bottom w:val="none" w:sz="0" w:space="0" w:color="auto"/>
            <w:right w:val="none" w:sz="0" w:space="0" w:color="auto"/>
          </w:divBdr>
        </w:div>
        <w:div w:id="1860075391">
          <w:marLeft w:val="0"/>
          <w:marRight w:val="0"/>
          <w:marTop w:val="0"/>
          <w:marBottom w:val="0"/>
          <w:divBdr>
            <w:top w:val="none" w:sz="0" w:space="0" w:color="auto"/>
            <w:left w:val="none" w:sz="0" w:space="0" w:color="auto"/>
            <w:bottom w:val="none" w:sz="0" w:space="0" w:color="auto"/>
            <w:right w:val="none" w:sz="0" w:space="0" w:color="auto"/>
          </w:divBdr>
        </w:div>
        <w:div w:id="1864248458">
          <w:marLeft w:val="0"/>
          <w:marRight w:val="0"/>
          <w:marTop w:val="0"/>
          <w:marBottom w:val="0"/>
          <w:divBdr>
            <w:top w:val="none" w:sz="0" w:space="0" w:color="auto"/>
            <w:left w:val="none" w:sz="0" w:space="0" w:color="auto"/>
            <w:bottom w:val="none" w:sz="0" w:space="0" w:color="auto"/>
            <w:right w:val="none" w:sz="0" w:space="0" w:color="auto"/>
          </w:divBdr>
        </w:div>
        <w:div w:id="1874225629">
          <w:marLeft w:val="0"/>
          <w:marRight w:val="0"/>
          <w:marTop w:val="0"/>
          <w:marBottom w:val="0"/>
          <w:divBdr>
            <w:top w:val="none" w:sz="0" w:space="0" w:color="auto"/>
            <w:left w:val="none" w:sz="0" w:space="0" w:color="auto"/>
            <w:bottom w:val="none" w:sz="0" w:space="0" w:color="auto"/>
            <w:right w:val="none" w:sz="0" w:space="0" w:color="auto"/>
          </w:divBdr>
        </w:div>
        <w:div w:id="1876850278">
          <w:marLeft w:val="0"/>
          <w:marRight w:val="0"/>
          <w:marTop w:val="0"/>
          <w:marBottom w:val="0"/>
          <w:divBdr>
            <w:top w:val="none" w:sz="0" w:space="0" w:color="auto"/>
            <w:left w:val="none" w:sz="0" w:space="0" w:color="auto"/>
            <w:bottom w:val="none" w:sz="0" w:space="0" w:color="auto"/>
            <w:right w:val="none" w:sz="0" w:space="0" w:color="auto"/>
          </w:divBdr>
        </w:div>
        <w:div w:id="1879853734">
          <w:marLeft w:val="0"/>
          <w:marRight w:val="0"/>
          <w:marTop w:val="0"/>
          <w:marBottom w:val="0"/>
          <w:divBdr>
            <w:top w:val="none" w:sz="0" w:space="0" w:color="auto"/>
            <w:left w:val="none" w:sz="0" w:space="0" w:color="auto"/>
            <w:bottom w:val="none" w:sz="0" w:space="0" w:color="auto"/>
            <w:right w:val="none" w:sz="0" w:space="0" w:color="auto"/>
          </w:divBdr>
        </w:div>
        <w:div w:id="1900092297">
          <w:marLeft w:val="0"/>
          <w:marRight w:val="0"/>
          <w:marTop w:val="0"/>
          <w:marBottom w:val="0"/>
          <w:divBdr>
            <w:top w:val="none" w:sz="0" w:space="0" w:color="auto"/>
            <w:left w:val="none" w:sz="0" w:space="0" w:color="auto"/>
            <w:bottom w:val="none" w:sz="0" w:space="0" w:color="auto"/>
            <w:right w:val="none" w:sz="0" w:space="0" w:color="auto"/>
          </w:divBdr>
        </w:div>
        <w:div w:id="1903369839">
          <w:marLeft w:val="0"/>
          <w:marRight w:val="0"/>
          <w:marTop w:val="0"/>
          <w:marBottom w:val="0"/>
          <w:divBdr>
            <w:top w:val="none" w:sz="0" w:space="0" w:color="auto"/>
            <w:left w:val="none" w:sz="0" w:space="0" w:color="auto"/>
            <w:bottom w:val="none" w:sz="0" w:space="0" w:color="auto"/>
            <w:right w:val="none" w:sz="0" w:space="0" w:color="auto"/>
          </w:divBdr>
        </w:div>
        <w:div w:id="1909882496">
          <w:marLeft w:val="0"/>
          <w:marRight w:val="0"/>
          <w:marTop w:val="0"/>
          <w:marBottom w:val="0"/>
          <w:divBdr>
            <w:top w:val="none" w:sz="0" w:space="0" w:color="auto"/>
            <w:left w:val="none" w:sz="0" w:space="0" w:color="auto"/>
            <w:bottom w:val="none" w:sz="0" w:space="0" w:color="auto"/>
            <w:right w:val="none" w:sz="0" w:space="0" w:color="auto"/>
          </w:divBdr>
        </w:div>
        <w:div w:id="1911572300">
          <w:marLeft w:val="0"/>
          <w:marRight w:val="0"/>
          <w:marTop w:val="0"/>
          <w:marBottom w:val="0"/>
          <w:divBdr>
            <w:top w:val="none" w:sz="0" w:space="0" w:color="auto"/>
            <w:left w:val="none" w:sz="0" w:space="0" w:color="auto"/>
            <w:bottom w:val="none" w:sz="0" w:space="0" w:color="auto"/>
            <w:right w:val="none" w:sz="0" w:space="0" w:color="auto"/>
          </w:divBdr>
        </w:div>
        <w:div w:id="1916432459">
          <w:marLeft w:val="0"/>
          <w:marRight w:val="0"/>
          <w:marTop w:val="0"/>
          <w:marBottom w:val="0"/>
          <w:divBdr>
            <w:top w:val="none" w:sz="0" w:space="0" w:color="auto"/>
            <w:left w:val="none" w:sz="0" w:space="0" w:color="auto"/>
            <w:bottom w:val="none" w:sz="0" w:space="0" w:color="auto"/>
            <w:right w:val="none" w:sz="0" w:space="0" w:color="auto"/>
          </w:divBdr>
        </w:div>
        <w:div w:id="1918322598">
          <w:marLeft w:val="0"/>
          <w:marRight w:val="0"/>
          <w:marTop w:val="0"/>
          <w:marBottom w:val="0"/>
          <w:divBdr>
            <w:top w:val="none" w:sz="0" w:space="0" w:color="auto"/>
            <w:left w:val="none" w:sz="0" w:space="0" w:color="auto"/>
            <w:bottom w:val="none" w:sz="0" w:space="0" w:color="auto"/>
            <w:right w:val="none" w:sz="0" w:space="0" w:color="auto"/>
          </w:divBdr>
        </w:div>
        <w:div w:id="1924222079">
          <w:marLeft w:val="0"/>
          <w:marRight w:val="0"/>
          <w:marTop w:val="0"/>
          <w:marBottom w:val="0"/>
          <w:divBdr>
            <w:top w:val="none" w:sz="0" w:space="0" w:color="auto"/>
            <w:left w:val="none" w:sz="0" w:space="0" w:color="auto"/>
            <w:bottom w:val="none" w:sz="0" w:space="0" w:color="auto"/>
            <w:right w:val="none" w:sz="0" w:space="0" w:color="auto"/>
          </w:divBdr>
        </w:div>
        <w:div w:id="1928539655">
          <w:marLeft w:val="0"/>
          <w:marRight w:val="0"/>
          <w:marTop w:val="0"/>
          <w:marBottom w:val="0"/>
          <w:divBdr>
            <w:top w:val="none" w:sz="0" w:space="0" w:color="auto"/>
            <w:left w:val="none" w:sz="0" w:space="0" w:color="auto"/>
            <w:bottom w:val="none" w:sz="0" w:space="0" w:color="auto"/>
            <w:right w:val="none" w:sz="0" w:space="0" w:color="auto"/>
          </w:divBdr>
        </w:div>
        <w:div w:id="1930194733">
          <w:marLeft w:val="0"/>
          <w:marRight w:val="0"/>
          <w:marTop w:val="0"/>
          <w:marBottom w:val="0"/>
          <w:divBdr>
            <w:top w:val="none" w:sz="0" w:space="0" w:color="auto"/>
            <w:left w:val="none" w:sz="0" w:space="0" w:color="auto"/>
            <w:bottom w:val="none" w:sz="0" w:space="0" w:color="auto"/>
            <w:right w:val="none" w:sz="0" w:space="0" w:color="auto"/>
          </w:divBdr>
        </w:div>
        <w:div w:id="1934583562">
          <w:marLeft w:val="0"/>
          <w:marRight w:val="0"/>
          <w:marTop w:val="0"/>
          <w:marBottom w:val="0"/>
          <w:divBdr>
            <w:top w:val="none" w:sz="0" w:space="0" w:color="auto"/>
            <w:left w:val="none" w:sz="0" w:space="0" w:color="auto"/>
            <w:bottom w:val="none" w:sz="0" w:space="0" w:color="auto"/>
            <w:right w:val="none" w:sz="0" w:space="0" w:color="auto"/>
          </w:divBdr>
        </w:div>
        <w:div w:id="1935480139">
          <w:marLeft w:val="0"/>
          <w:marRight w:val="0"/>
          <w:marTop w:val="0"/>
          <w:marBottom w:val="0"/>
          <w:divBdr>
            <w:top w:val="none" w:sz="0" w:space="0" w:color="auto"/>
            <w:left w:val="none" w:sz="0" w:space="0" w:color="auto"/>
            <w:bottom w:val="none" w:sz="0" w:space="0" w:color="auto"/>
            <w:right w:val="none" w:sz="0" w:space="0" w:color="auto"/>
          </w:divBdr>
        </w:div>
        <w:div w:id="1947536288">
          <w:marLeft w:val="0"/>
          <w:marRight w:val="0"/>
          <w:marTop w:val="0"/>
          <w:marBottom w:val="0"/>
          <w:divBdr>
            <w:top w:val="none" w:sz="0" w:space="0" w:color="auto"/>
            <w:left w:val="none" w:sz="0" w:space="0" w:color="auto"/>
            <w:bottom w:val="none" w:sz="0" w:space="0" w:color="auto"/>
            <w:right w:val="none" w:sz="0" w:space="0" w:color="auto"/>
          </w:divBdr>
        </w:div>
        <w:div w:id="1962228503">
          <w:marLeft w:val="0"/>
          <w:marRight w:val="0"/>
          <w:marTop w:val="0"/>
          <w:marBottom w:val="0"/>
          <w:divBdr>
            <w:top w:val="none" w:sz="0" w:space="0" w:color="auto"/>
            <w:left w:val="none" w:sz="0" w:space="0" w:color="auto"/>
            <w:bottom w:val="none" w:sz="0" w:space="0" w:color="auto"/>
            <w:right w:val="none" w:sz="0" w:space="0" w:color="auto"/>
          </w:divBdr>
        </w:div>
        <w:div w:id="1969124426">
          <w:marLeft w:val="0"/>
          <w:marRight w:val="0"/>
          <w:marTop w:val="0"/>
          <w:marBottom w:val="0"/>
          <w:divBdr>
            <w:top w:val="none" w:sz="0" w:space="0" w:color="auto"/>
            <w:left w:val="none" w:sz="0" w:space="0" w:color="auto"/>
            <w:bottom w:val="none" w:sz="0" w:space="0" w:color="auto"/>
            <w:right w:val="none" w:sz="0" w:space="0" w:color="auto"/>
          </w:divBdr>
        </w:div>
        <w:div w:id="1978753314">
          <w:marLeft w:val="0"/>
          <w:marRight w:val="0"/>
          <w:marTop w:val="0"/>
          <w:marBottom w:val="0"/>
          <w:divBdr>
            <w:top w:val="none" w:sz="0" w:space="0" w:color="auto"/>
            <w:left w:val="none" w:sz="0" w:space="0" w:color="auto"/>
            <w:bottom w:val="none" w:sz="0" w:space="0" w:color="auto"/>
            <w:right w:val="none" w:sz="0" w:space="0" w:color="auto"/>
          </w:divBdr>
        </w:div>
        <w:div w:id="2001230170">
          <w:marLeft w:val="0"/>
          <w:marRight w:val="0"/>
          <w:marTop w:val="0"/>
          <w:marBottom w:val="0"/>
          <w:divBdr>
            <w:top w:val="none" w:sz="0" w:space="0" w:color="auto"/>
            <w:left w:val="none" w:sz="0" w:space="0" w:color="auto"/>
            <w:bottom w:val="none" w:sz="0" w:space="0" w:color="auto"/>
            <w:right w:val="none" w:sz="0" w:space="0" w:color="auto"/>
          </w:divBdr>
        </w:div>
        <w:div w:id="2009408946">
          <w:marLeft w:val="0"/>
          <w:marRight w:val="0"/>
          <w:marTop w:val="0"/>
          <w:marBottom w:val="0"/>
          <w:divBdr>
            <w:top w:val="none" w:sz="0" w:space="0" w:color="auto"/>
            <w:left w:val="none" w:sz="0" w:space="0" w:color="auto"/>
            <w:bottom w:val="none" w:sz="0" w:space="0" w:color="auto"/>
            <w:right w:val="none" w:sz="0" w:space="0" w:color="auto"/>
          </w:divBdr>
        </w:div>
        <w:div w:id="2040624781">
          <w:marLeft w:val="0"/>
          <w:marRight w:val="0"/>
          <w:marTop w:val="0"/>
          <w:marBottom w:val="0"/>
          <w:divBdr>
            <w:top w:val="none" w:sz="0" w:space="0" w:color="auto"/>
            <w:left w:val="none" w:sz="0" w:space="0" w:color="auto"/>
            <w:bottom w:val="none" w:sz="0" w:space="0" w:color="auto"/>
            <w:right w:val="none" w:sz="0" w:space="0" w:color="auto"/>
          </w:divBdr>
        </w:div>
        <w:div w:id="2041129894">
          <w:marLeft w:val="0"/>
          <w:marRight w:val="0"/>
          <w:marTop w:val="0"/>
          <w:marBottom w:val="0"/>
          <w:divBdr>
            <w:top w:val="none" w:sz="0" w:space="0" w:color="auto"/>
            <w:left w:val="none" w:sz="0" w:space="0" w:color="auto"/>
            <w:bottom w:val="none" w:sz="0" w:space="0" w:color="auto"/>
            <w:right w:val="none" w:sz="0" w:space="0" w:color="auto"/>
          </w:divBdr>
        </w:div>
        <w:div w:id="2050716441">
          <w:marLeft w:val="0"/>
          <w:marRight w:val="0"/>
          <w:marTop w:val="0"/>
          <w:marBottom w:val="0"/>
          <w:divBdr>
            <w:top w:val="none" w:sz="0" w:space="0" w:color="auto"/>
            <w:left w:val="none" w:sz="0" w:space="0" w:color="auto"/>
            <w:bottom w:val="none" w:sz="0" w:space="0" w:color="auto"/>
            <w:right w:val="none" w:sz="0" w:space="0" w:color="auto"/>
          </w:divBdr>
        </w:div>
        <w:div w:id="2068797870">
          <w:marLeft w:val="0"/>
          <w:marRight w:val="0"/>
          <w:marTop w:val="0"/>
          <w:marBottom w:val="0"/>
          <w:divBdr>
            <w:top w:val="none" w:sz="0" w:space="0" w:color="auto"/>
            <w:left w:val="none" w:sz="0" w:space="0" w:color="auto"/>
            <w:bottom w:val="none" w:sz="0" w:space="0" w:color="auto"/>
            <w:right w:val="none" w:sz="0" w:space="0" w:color="auto"/>
          </w:divBdr>
        </w:div>
        <w:div w:id="2072649038">
          <w:marLeft w:val="0"/>
          <w:marRight w:val="0"/>
          <w:marTop w:val="0"/>
          <w:marBottom w:val="0"/>
          <w:divBdr>
            <w:top w:val="none" w:sz="0" w:space="0" w:color="auto"/>
            <w:left w:val="none" w:sz="0" w:space="0" w:color="auto"/>
            <w:bottom w:val="none" w:sz="0" w:space="0" w:color="auto"/>
            <w:right w:val="none" w:sz="0" w:space="0" w:color="auto"/>
          </w:divBdr>
        </w:div>
        <w:div w:id="2083137831">
          <w:marLeft w:val="0"/>
          <w:marRight w:val="0"/>
          <w:marTop w:val="0"/>
          <w:marBottom w:val="0"/>
          <w:divBdr>
            <w:top w:val="none" w:sz="0" w:space="0" w:color="auto"/>
            <w:left w:val="none" w:sz="0" w:space="0" w:color="auto"/>
            <w:bottom w:val="none" w:sz="0" w:space="0" w:color="auto"/>
            <w:right w:val="none" w:sz="0" w:space="0" w:color="auto"/>
          </w:divBdr>
        </w:div>
        <w:div w:id="2085183380">
          <w:marLeft w:val="0"/>
          <w:marRight w:val="0"/>
          <w:marTop w:val="0"/>
          <w:marBottom w:val="0"/>
          <w:divBdr>
            <w:top w:val="none" w:sz="0" w:space="0" w:color="auto"/>
            <w:left w:val="none" w:sz="0" w:space="0" w:color="auto"/>
            <w:bottom w:val="none" w:sz="0" w:space="0" w:color="auto"/>
            <w:right w:val="none" w:sz="0" w:space="0" w:color="auto"/>
          </w:divBdr>
        </w:div>
        <w:div w:id="2088264023">
          <w:marLeft w:val="0"/>
          <w:marRight w:val="0"/>
          <w:marTop w:val="0"/>
          <w:marBottom w:val="0"/>
          <w:divBdr>
            <w:top w:val="none" w:sz="0" w:space="0" w:color="auto"/>
            <w:left w:val="none" w:sz="0" w:space="0" w:color="auto"/>
            <w:bottom w:val="none" w:sz="0" w:space="0" w:color="auto"/>
            <w:right w:val="none" w:sz="0" w:space="0" w:color="auto"/>
          </w:divBdr>
        </w:div>
        <w:div w:id="2093813778">
          <w:marLeft w:val="0"/>
          <w:marRight w:val="0"/>
          <w:marTop w:val="0"/>
          <w:marBottom w:val="0"/>
          <w:divBdr>
            <w:top w:val="none" w:sz="0" w:space="0" w:color="auto"/>
            <w:left w:val="none" w:sz="0" w:space="0" w:color="auto"/>
            <w:bottom w:val="none" w:sz="0" w:space="0" w:color="auto"/>
            <w:right w:val="none" w:sz="0" w:space="0" w:color="auto"/>
          </w:divBdr>
        </w:div>
        <w:div w:id="2099474904">
          <w:marLeft w:val="0"/>
          <w:marRight w:val="0"/>
          <w:marTop w:val="0"/>
          <w:marBottom w:val="0"/>
          <w:divBdr>
            <w:top w:val="none" w:sz="0" w:space="0" w:color="auto"/>
            <w:left w:val="none" w:sz="0" w:space="0" w:color="auto"/>
            <w:bottom w:val="none" w:sz="0" w:space="0" w:color="auto"/>
            <w:right w:val="none" w:sz="0" w:space="0" w:color="auto"/>
          </w:divBdr>
        </w:div>
        <w:div w:id="2115662960">
          <w:marLeft w:val="0"/>
          <w:marRight w:val="0"/>
          <w:marTop w:val="0"/>
          <w:marBottom w:val="0"/>
          <w:divBdr>
            <w:top w:val="none" w:sz="0" w:space="0" w:color="auto"/>
            <w:left w:val="none" w:sz="0" w:space="0" w:color="auto"/>
            <w:bottom w:val="none" w:sz="0" w:space="0" w:color="auto"/>
            <w:right w:val="none" w:sz="0" w:space="0" w:color="auto"/>
          </w:divBdr>
        </w:div>
        <w:div w:id="2131237349">
          <w:marLeft w:val="0"/>
          <w:marRight w:val="0"/>
          <w:marTop w:val="0"/>
          <w:marBottom w:val="0"/>
          <w:divBdr>
            <w:top w:val="none" w:sz="0" w:space="0" w:color="auto"/>
            <w:left w:val="none" w:sz="0" w:space="0" w:color="auto"/>
            <w:bottom w:val="none" w:sz="0" w:space="0" w:color="auto"/>
            <w:right w:val="none" w:sz="0" w:space="0" w:color="auto"/>
          </w:divBdr>
        </w:div>
        <w:div w:id="2131893007">
          <w:marLeft w:val="0"/>
          <w:marRight w:val="0"/>
          <w:marTop w:val="0"/>
          <w:marBottom w:val="0"/>
          <w:divBdr>
            <w:top w:val="none" w:sz="0" w:space="0" w:color="auto"/>
            <w:left w:val="none" w:sz="0" w:space="0" w:color="auto"/>
            <w:bottom w:val="none" w:sz="0" w:space="0" w:color="auto"/>
            <w:right w:val="none" w:sz="0" w:space="0" w:color="auto"/>
          </w:divBdr>
        </w:div>
        <w:div w:id="2132816622">
          <w:marLeft w:val="0"/>
          <w:marRight w:val="0"/>
          <w:marTop w:val="0"/>
          <w:marBottom w:val="0"/>
          <w:divBdr>
            <w:top w:val="none" w:sz="0" w:space="0" w:color="auto"/>
            <w:left w:val="none" w:sz="0" w:space="0" w:color="auto"/>
            <w:bottom w:val="none" w:sz="0" w:space="0" w:color="auto"/>
            <w:right w:val="none" w:sz="0" w:space="0" w:color="auto"/>
          </w:divBdr>
        </w:div>
        <w:div w:id="2133132467">
          <w:marLeft w:val="0"/>
          <w:marRight w:val="0"/>
          <w:marTop w:val="0"/>
          <w:marBottom w:val="0"/>
          <w:divBdr>
            <w:top w:val="none" w:sz="0" w:space="0" w:color="auto"/>
            <w:left w:val="none" w:sz="0" w:space="0" w:color="auto"/>
            <w:bottom w:val="none" w:sz="0" w:space="0" w:color="auto"/>
            <w:right w:val="none" w:sz="0" w:space="0" w:color="auto"/>
          </w:divBdr>
        </w:div>
        <w:div w:id="2147041724">
          <w:marLeft w:val="0"/>
          <w:marRight w:val="0"/>
          <w:marTop w:val="0"/>
          <w:marBottom w:val="0"/>
          <w:divBdr>
            <w:top w:val="none" w:sz="0" w:space="0" w:color="auto"/>
            <w:left w:val="none" w:sz="0" w:space="0" w:color="auto"/>
            <w:bottom w:val="none" w:sz="0" w:space="0" w:color="auto"/>
            <w:right w:val="none" w:sz="0" w:space="0" w:color="auto"/>
          </w:divBdr>
        </w:div>
      </w:divsChild>
    </w:div>
    <w:div w:id="657996201">
      <w:bodyDiv w:val="1"/>
      <w:marLeft w:val="0"/>
      <w:marRight w:val="0"/>
      <w:marTop w:val="0"/>
      <w:marBottom w:val="0"/>
      <w:divBdr>
        <w:top w:val="none" w:sz="0" w:space="0" w:color="auto"/>
        <w:left w:val="none" w:sz="0" w:space="0" w:color="auto"/>
        <w:bottom w:val="none" w:sz="0" w:space="0" w:color="auto"/>
        <w:right w:val="none" w:sz="0" w:space="0" w:color="auto"/>
      </w:divBdr>
      <w:divsChild>
        <w:div w:id="55512077">
          <w:marLeft w:val="0"/>
          <w:marRight w:val="0"/>
          <w:marTop w:val="0"/>
          <w:marBottom w:val="0"/>
          <w:divBdr>
            <w:top w:val="none" w:sz="0" w:space="0" w:color="auto"/>
            <w:left w:val="none" w:sz="0" w:space="0" w:color="auto"/>
            <w:bottom w:val="none" w:sz="0" w:space="0" w:color="auto"/>
            <w:right w:val="none" w:sz="0" w:space="0" w:color="auto"/>
          </w:divBdr>
        </w:div>
        <w:div w:id="153957345">
          <w:marLeft w:val="0"/>
          <w:marRight w:val="0"/>
          <w:marTop w:val="0"/>
          <w:marBottom w:val="0"/>
          <w:divBdr>
            <w:top w:val="none" w:sz="0" w:space="0" w:color="auto"/>
            <w:left w:val="none" w:sz="0" w:space="0" w:color="auto"/>
            <w:bottom w:val="none" w:sz="0" w:space="0" w:color="auto"/>
            <w:right w:val="none" w:sz="0" w:space="0" w:color="auto"/>
          </w:divBdr>
        </w:div>
        <w:div w:id="546064736">
          <w:marLeft w:val="0"/>
          <w:marRight w:val="0"/>
          <w:marTop w:val="0"/>
          <w:marBottom w:val="0"/>
          <w:divBdr>
            <w:top w:val="none" w:sz="0" w:space="0" w:color="auto"/>
            <w:left w:val="none" w:sz="0" w:space="0" w:color="auto"/>
            <w:bottom w:val="none" w:sz="0" w:space="0" w:color="auto"/>
            <w:right w:val="none" w:sz="0" w:space="0" w:color="auto"/>
          </w:divBdr>
        </w:div>
        <w:div w:id="752943263">
          <w:marLeft w:val="0"/>
          <w:marRight w:val="0"/>
          <w:marTop w:val="0"/>
          <w:marBottom w:val="0"/>
          <w:divBdr>
            <w:top w:val="none" w:sz="0" w:space="0" w:color="auto"/>
            <w:left w:val="none" w:sz="0" w:space="0" w:color="auto"/>
            <w:bottom w:val="none" w:sz="0" w:space="0" w:color="auto"/>
            <w:right w:val="none" w:sz="0" w:space="0" w:color="auto"/>
          </w:divBdr>
        </w:div>
        <w:div w:id="1336880089">
          <w:marLeft w:val="0"/>
          <w:marRight w:val="0"/>
          <w:marTop w:val="0"/>
          <w:marBottom w:val="0"/>
          <w:divBdr>
            <w:top w:val="none" w:sz="0" w:space="0" w:color="auto"/>
            <w:left w:val="none" w:sz="0" w:space="0" w:color="auto"/>
            <w:bottom w:val="none" w:sz="0" w:space="0" w:color="auto"/>
            <w:right w:val="none" w:sz="0" w:space="0" w:color="auto"/>
          </w:divBdr>
        </w:div>
        <w:div w:id="1495796761">
          <w:marLeft w:val="0"/>
          <w:marRight w:val="0"/>
          <w:marTop w:val="0"/>
          <w:marBottom w:val="0"/>
          <w:divBdr>
            <w:top w:val="none" w:sz="0" w:space="0" w:color="auto"/>
            <w:left w:val="none" w:sz="0" w:space="0" w:color="auto"/>
            <w:bottom w:val="none" w:sz="0" w:space="0" w:color="auto"/>
            <w:right w:val="none" w:sz="0" w:space="0" w:color="auto"/>
          </w:divBdr>
        </w:div>
        <w:div w:id="1620183891">
          <w:marLeft w:val="0"/>
          <w:marRight w:val="0"/>
          <w:marTop w:val="0"/>
          <w:marBottom w:val="0"/>
          <w:divBdr>
            <w:top w:val="none" w:sz="0" w:space="0" w:color="auto"/>
            <w:left w:val="none" w:sz="0" w:space="0" w:color="auto"/>
            <w:bottom w:val="none" w:sz="0" w:space="0" w:color="auto"/>
            <w:right w:val="none" w:sz="0" w:space="0" w:color="auto"/>
          </w:divBdr>
        </w:div>
        <w:div w:id="2055814355">
          <w:marLeft w:val="0"/>
          <w:marRight w:val="0"/>
          <w:marTop w:val="0"/>
          <w:marBottom w:val="0"/>
          <w:divBdr>
            <w:top w:val="none" w:sz="0" w:space="0" w:color="auto"/>
            <w:left w:val="none" w:sz="0" w:space="0" w:color="auto"/>
            <w:bottom w:val="none" w:sz="0" w:space="0" w:color="auto"/>
            <w:right w:val="none" w:sz="0" w:space="0" w:color="auto"/>
          </w:divBdr>
        </w:div>
      </w:divsChild>
    </w:div>
    <w:div w:id="658075185">
      <w:bodyDiv w:val="1"/>
      <w:marLeft w:val="0"/>
      <w:marRight w:val="0"/>
      <w:marTop w:val="0"/>
      <w:marBottom w:val="0"/>
      <w:divBdr>
        <w:top w:val="none" w:sz="0" w:space="0" w:color="auto"/>
        <w:left w:val="none" w:sz="0" w:space="0" w:color="auto"/>
        <w:bottom w:val="none" w:sz="0" w:space="0" w:color="auto"/>
        <w:right w:val="none" w:sz="0" w:space="0" w:color="auto"/>
      </w:divBdr>
    </w:div>
    <w:div w:id="658461933">
      <w:bodyDiv w:val="1"/>
      <w:marLeft w:val="0"/>
      <w:marRight w:val="0"/>
      <w:marTop w:val="0"/>
      <w:marBottom w:val="0"/>
      <w:divBdr>
        <w:top w:val="none" w:sz="0" w:space="0" w:color="auto"/>
        <w:left w:val="none" w:sz="0" w:space="0" w:color="auto"/>
        <w:bottom w:val="none" w:sz="0" w:space="0" w:color="auto"/>
        <w:right w:val="none" w:sz="0" w:space="0" w:color="auto"/>
      </w:divBdr>
      <w:divsChild>
        <w:div w:id="733968458">
          <w:marLeft w:val="0"/>
          <w:marRight w:val="0"/>
          <w:marTop w:val="0"/>
          <w:marBottom w:val="0"/>
          <w:divBdr>
            <w:top w:val="none" w:sz="0" w:space="0" w:color="auto"/>
            <w:left w:val="none" w:sz="0" w:space="0" w:color="auto"/>
            <w:bottom w:val="none" w:sz="0" w:space="0" w:color="auto"/>
            <w:right w:val="none" w:sz="0" w:space="0" w:color="auto"/>
          </w:divBdr>
        </w:div>
        <w:div w:id="1705061880">
          <w:marLeft w:val="0"/>
          <w:marRight w:val="0"/>
          <w:marTop w:val="0"/>
          <w:marBottom w:val="0"/>
          <w:divBdr>
            <w:top w:val="none" w:sz="0" w:space="0" w:color="auto"/>
            <w:left w:val="none" w:sz="0" w:space="0" w:color="auto"/>
            <w:bottom w:val="none" w:sz="0" w:space="0" w:color="auto"/>
            <w:right w:val="none" w:sz="0" w:space="0" w:color="auto"/>
          </w:divBdr>
        </w:div>
      </w:divsChild>
    </w:div>
    <w:div w:id="658772406">
      <w:bodyDiv w:val="1"/>
      <w:marLeft w:val="0"/>
      <w:marRight w:val="0"/>
      <w:marTop w:val="0"/>
      <w:marBottom w:val="0"/>
      <w:divBdr>
        <w:top w:val="none" w:sz="0" w:space="0" w:color="auto"/>
        <w:left w:val="none" w:sz="0" w:space="0" w:color="auto"/>
        <w:bottom w:val="none" w:sz="0" w:space="0" w:color="auto"/>
        <w:right w:val="none" w:sz="0" w:space="0" w:color="auto"/>
      </w:divBdr>
    </w:div>
    <w:div w:id="659238471">
      <w:bodyDiv w:val="1"/>
      <w:marLeft w:val="0"/>
      <w:marRight w:val="0"/>
      <w:marTop w:val="0"/>
      <w:marBottom w:val="0"/>
      <w:divBdr>
        <w:top w:val="none" w:sz="0" w:space="0" w:color="auto"/>
        <w:left w:val="none" w:sz="0" w:space="0" w:color="auto"/>
        <w:bottom w:val="none" w:sz="0" w:space="0" w:color="auto"/>
        <w:right w:val="none" w:sz="0" w:space="0" w:color="auto"/>
      </w:divBdr>
      <w:divsChild>
        <w:div w:id="90275678">
          <w:marLeft w:val="0"/>
          <w:marRight w:val="0"/>
          <w:marTop w:val="0"/>
          <w:marBottom w:val="0"/>
          <w:divBdr>
            <w:top w:val="none" w:sz="0" w:space="0" w:color="auto"/>
            <w:left w:val="none" w:sz="0" w:space="0" w:color="auto"/>
            <w:bottom w:val="none" w:sz="0" w:space="0" w:color="auto"/>
            <w:right w:val="none" w:sz="0" w:space="0" w:color="auto"/>
          </w:divBdr>
        </w:div>
        <w:div w:id="193615965">
          <w:marLeft w:val="0"/>
          <w:marRight w:val="0"/>
          <w:marTop w:val="0"/>
          <w:marBottom w:val="0"/>
          <w:divBdr>
            <w:top w:val="none" w:sz="0" w:space="0" w:color="auto"/>
            <w:left w:val="none" w:sz="0" w:space="0" w:color="auto"/>
            <w:bottom w:val="none" w:sz="0" w:space="0" w:color="auto"/>
            <w:right w:val="none" w:sz="0" w:space="0" w:color="auto"/>
          </w:divBdr>
        </w:div>
        <w:div w:id="198782684">
          <w:marLeft w:val="0"/>
          <w:marRight w:val="0"/>
          <w:marTop w:val="0"/>
          <w:marBottom w:val="0"/>
          <w:divBdr>
            <w:top w:val="none" w:sz="0" w:space="0" w:color="auto"/>
            <w:left w:val="none" w:sz="0" w:space="0" w:color="auto"/>
            <w:bottom w:val="none" w:sz="0" w:space="0" w:color="auto"/>
            <w:right w:val="none" w:sz="0" w:space="0" w:color="auto"/>
          </w:divBdr>
        </w:div>
        <w:div w:id="223837900">
          <w:marLeft w:val="0"/>
          <w:marRight w:val="0"/>
          <w:marTop w:val="0"/>
          <w:marBottom w:val="0"/>
          <w:divBdr>
            <w:top w:val="none" w:sz="0" w:space="0" w:color="auto"/>
            <w:left w:val="none" w:sz="0" w:space="0" w:color="auto"/>
            <w:bottom w:val="none" w:sz="0" w:space="0" w:color="auto"/>
            <w:right w:val="none" w:sz="0" w:space="0" w:color="auto"/>
          </w:divBdr>
        </w:div>
        <w:div w:id="237640221">
          <w:marLeft w:val="0"/>
          <w:marRight w:val="0"/>
          <w:marTop w:val="0"/>
          <w:marBottom w:val="0"/>
          <w:divBdr>
            <w:top w:val="none" w:sz="0" w:space="0" w:color="auto"/>
            <w:left w:val="none" w:sz="0" w:space="0" w:color="auto"/>
            <w:bottom w:val="none" w:sz="0" w:space="0" w:color="auto"/>
            <w:right w:val="none" w:sz="0" w:space="0" w:color="auto"/>
          </w:divBdr>
        </w:div>
        <w:div w:id="292054084">
          <w:marLeft w:val="0"/>
          <w:marRight w:val="0"/>
          <w:marTop w:val="0"/>
          <w:marBottom w:val="0"/>
          <w:divBdr>
            <w:top w:val="none" w:sz="0" w:space="0" w:color="auto"/>
            <w:left w:val="none" w:sz="0" w:space="0" w:color="auto"/>
            <w:bottom w:val="none" w:sz="0" w:space="0" w:color="auto"/>
            <w:right w:val="none" w:sz="0" w:space="0" w:color="auto"/>
          </w:divBdr>
        </w:div>
        <w:div w:id="359206285">
          <w:marLeft w:val="0"/>
          <w:marRight w:val="0"/>
          <w:marTop w:val="0"/>
          <w:marBottom w:val="0"/>
          <w:divBdr>
            <w:top w:val="none" w:sz="0" w:space="0" w:color="auto"/>
            <w:left w:val="none" w:sz="0" w:space="0" w:color="auto"/>
            <w:bottom w:val="none" w:sz="0" w:space="0" w:color="auto"/>
            <w:right w:val="none" w:sz="0" w:space="0" w:color="auto"/>
          </w:divBdr>
        </w:div>
        <w:div w:id="400640293">
          <w:marLeft w:val="0"/>
          <w:marRight w:val="0"/>
          <w:marTop w:val="0"/>
          <w:marBottom w:val="0"/>
          <w:divBdr>
            <w:top w:val="none" w:sz="0" w:space="0" w:color="auto"/>
            <w:left w:val="none" w:sz="0" w:space="0" w:color="auto"/>
            <w:bottom w:val="none" w:sz="0" w:space="0" w:color="auto"/>
            <w:right w:val="none" w:sz="0" w:space="0" w:color="auto"/>
          </w:divBdr>
        </w:div>
        <w:div w:id="489368616">
          <w:marLeft w:val="0"/>
          <w:marRight w:val="0"/>
          <w:marTop w:val="0"/>
          <w:marBottom w:val="0"/>
          <w:divBdr>
            <w:top w:val="none" w:sz="0" w:space="0" w:color="auto"/>
            <w:left w:val="none" w:sz="0" w:space="0" w:color="auto"/>
            <w:bottom w:val="none" w:sz="0" w:space="0" w:color="auto"/>
            <w:right w:val="none" w:sz="0" w:space="0" w:color="auto"/>
          </w:divBdr>
        </w:div>
        <w:div w:id="501046906">
          <w:marLeft w:val="0"/>
          <w:marRight w:val="0"/>
          <w:marTop w:val="0"/>
          <w:marBottom w:val="0"/>
          <w:divBdr>
            <w:top w:val="none" w:sz="0" w:space="0" w:color="auto"/>
            <w:left w:val="none" w:sz="0" w:space="0" w:color="auto"/>
            <w:bottom w:val="none" w:sz="0" w:space="0" w:color="auto"/>
            <w:right w:val="none" w:sz="0" w:space="0" w:color="auto"/>
          </w:divBdr>
        </w:div>
        <w:div w:id="661735740">
          <w:marLeft w:val="0"/>
          <w:marRight w:val="0"/>
          <w:marTop w:val="0"/>
          <w:marBottom w:val="0"/>
          <w:divBdr>
            <w:top w:val="none" w:sz="0" w:space="0" w:color="auto"/>
            <w:left w:val="none" w:sz="0" w:space="0" w:color="auto"/>
            <w:bottom w:val="none" w:sz="0" w:space="0" w:color="auto"/>
            <w:right w:val="none" w:sz="0" w:space="0" w:color="auto"/>
          </w:divBdr>
        </w:div>
        <w:div w:id="863858698">
          <w:marLeft w:val="0"/>
          <w:marRight w:val="0"/>
          <w:marTop w:val="0"/>
          <w:marBottom w:val="0"/>
          <w:divBdr>
            <w:top w:val="none" w:sz="0" w:space="0" w:color="auto"/>
            <w:left w:val="none" w:sz="0" w:space="0" w:color="auto"/>
            <w:bottom w:val="none" w:sz="0" w:space="0" w:color="auto"/>
            <w:right w:val="none" w:sz="0" w:space="0" w:color="auto"/>
          </w:divBdr>
        </w:div>
        <w:div w:id="869759857">
          <w:marLeft w:val="0"/>
          <w:marRight w:val="0"/>
          <w:marTop w:val="0"/>
          <w:marBottom w:val="0"/>
          <w:divBdr>
            <w:top w:val="none" w:sz="0" w:space="0" w:color="auto"/>
            <w:left w:val="none" w:sz="0" w:space="0" w:color="auto"/>
            <w:bottom w:val="none" w:sz="0" w:space="0" w:color="auto"/>
            <w:right w:val="none" w:sz="0" w:space="0" w:color="auto"/>
          </w:divBdr>
        </w:div>
        <w:div w:id="1242373931">
          <w:marLeft w:val="0"/>
          <w:marRight w:val="0"/>
          <w:marTop w:val="0"/>
          <w:marBottom w:val="0"/>
          <w:divBdr>
            <w:top w:val="none" w:sz="0" w:space="0" w:color="auto"/>
            <w:left w:val="none" w:sz="0" w:space="0" w:color="auto"/>
            <w:bottom w:val="none" w:sz="0" w:space="0" w:color="auto"/>
            <w:right w:val="none" w:sz="0" w:space="0" w:color="auto"/>
          </w:divBdr>
        </w:div>
        <w:div w:id="1279753752">
          <w:marLeft w:val="0"/>
          <w:marRight w:val="0"/>
          <w:marTop w:val="0"/>
          <w:marBottom w:val="0"/>
          <w:divBdr>
            <w:top w:val="none" w:sz="0" w:space="0" w:color="auto"/>
            <w:left w:val="none" w:sz="0" w:space="0" w:color="auto"/>
            <w:bottom w:val="none" w:sz="0" w:space="0" w:color="auto"/>
            <w:right w:val="none" w:sz="0" w:space="0" w:color="auto"/>
          </w:divBdr>
        </w:div>
        <w:div w:id="1353654451">
          <w:marLeft w:val="0"/>
          <w:marRight w:val="0"/>
          <w:marTop w:val="0"/>
          <w:marBottom w:val="0"/>
          <w:divBdr>
            <w:top w:val="none" w:sz="0" w:space="0" w:color="auto"/>
            <w:left w:val="none" w:sz="0" w:space="0" w:color="auto"/>
            <w:bottom w:val="none" w:sz="0" w:space="0" w:color="auto"/>
            <w:right w:val="none" w:sz="0" w:space="0" w:color="auto"/>
          </w:divBdr>
        </w:div>
        <w:div w:id="1463618803">
          <w:marLeft w:val="0"/>
          <w:marRight w:val="0"/>
          <w:marTop w:val="0"/>
          <w:marBottom w:val="0"/>
          <w:divBdr>
            <w:top w:val="none" w:sz="0" w:space="0" w:color="auto"/>
            <w:left w:val="none" w:sz="0" w:space="0" w:color="auto"/>
            <w:bottom w:val="none" w:sz="0" w:space="0" w:color="auto"/>
            <w:right w:val="none" w:sz="0" w:space="0" w:color="auto"/>
          </w:divBdr>
        </w:div>
        <w:div w:id="1583027402">
          <w:marLeft w:val="0"/>
          <w:marRight w:val="0"/>
          <w:marTop w:val="0"/>
          <w:marBottom w:val="0"/>
          <w:divBdr>
            <w:top w:val="none" w:sz="0" w:space="0" w:color="auto"/>
            <w:left w:val="none" w:sz="0" w:space="0" w:color="auto"/>
            <w:bottom w:val="none" w:sz="0" w:space="0" w:color="auto"/>
            <w:right w:val="none" w:sz="0" w:space="0" w:color="auto"/>
          </w:divBdr>
        </w:div>
        <w:div w:id="1638097621">
          <w:marLeft w:val="0"/>
          <w:marRight w:val="0"/>
          <w:marTop w:val="0"/>
          <w:marBottom w:val="0"/>
          <w:divBdr>
            <w:top w:val="none" w:sz="0" w:space="0" w:color="auto"/>
            <w:left w:val="none" w:sz="0" w:space="0" w:color="auto"/>
            <w:bottom w:val="none" w:sz="0" w:space="0" w:color="auto"/>
            <w:right w:val="none" w:sz="0" w:space="0" w:color="auto"/>
          </w:divBdr>
        </w:div>
        <w:div w:id="1816944573">
          <w:marLeft w:val="0"/>
          <w:marRight w:val="0"/>
          <w:marTop w:val="0"/>
          <w:marBottom w:val="0"/>
          <w:divBdr>
            <w:top w:val="none" w:sz="0" w:space="0" w:color="auto"/>
            <w:left w:val="none" w:sz="0" w:space="0" w:color="auto"/>
            <w:bottom w:val="none" w:sz="0" w:space="0" w:color="auto"/>
            <w:right w:val="none" w:sz="0" w:space="0" w:color="auto"/>
          </w:divBdr>
        </w:div>
        <w:div w:id="2032295286">
          <w:marLeft w:val="0"/>
          <w:marRight w:val="0"/>
          <w:marTop w:val="0"/>
          <w:marBottom w:val="0"/>
          <w:divBdr>
            <w:top w:val="none" w:sz="0" w:space="0" w:color="auto"/>
            <w:left w:val="none" w:sz="0" w:space="0" w:color="auto"/>
            <w:bottom w:val="none" w:sz="0" w:space="0" w:color="auto"/>
            <w:right w:val="none" w:sz="0" w:space="0" w:color="auto"/>
          </w:divBdr>
        </w:div>
        <w:div w:id="2081176117">
          <w:marLeft w:val="0"/>
          <w:marRight w:val="0"/>
          <w:marTop w:val="0"/>
          <w:marBottom w:val="0"/>
          <w:divBdr>
            <w:top w:val="none" w:sz="0" w:space="0" w:color="auto"/>
            <w:left w:val="none" w:sz="0" w:space="0" w:color="auto"/>
            <w:bottom w:val="none" w:sz="0" w:space="0" w:color="auto"/>
            <w:right w:val="none" w:sz="0" w:space="0" w:color="auto"/>
          </w:divBdr>
        </w:div>
        <w:div w:id="2090230281">
          <w:marLeft w:val="0"/>
          <w:marRight w:val="0"/>
          <w:marTop w:val="0"/>
          <w:marBottom w:val="0"/>
          <w:divBdr>
            <w:top w:val="none" w:sz="0" w:space="0" w:color="auto"/>
            <w:left w:val="none" w:sz="0" w:space="0" w:color="auto"/>
            <w:bottom w:val="none" w:sz="0" w:space="0" w:color="auto"/>
            <w:right w:val="none" w:sz="0" w:space="0" w:color="auto"/>
          </w:divBdr>
        </w:div>
      </w:divsChild>
    </w:div>
    <w:div w:id="661082745">
      <w:bodyDiv w:val="1"/>
      <w:marLeft w:val="0"/>
      <w:marRight w:val="0"/>
      <w:marTop w:val="0"/>
      <w:marBottom w:val="0"/>
      <w:divBdr>
        <w:top w:val="none" w:sz="0" w:space="0" w:color="auto"/>
        <w:left w:val="none" w:sz="0" w:space="0" w:color="auto"/>
        <w:bottom w:val="none" w:sz="0" w:space="0" w:color="auto"/>
        <w:right w:val="none" w:sz="0" w:space="0" w:color="auto"/>
      </w:divBdr>
      <w:divsChild>
        <w:div w:id="239600772">
          <w:marLeft w:val="0"/>
          <w:marRight w:val="0"/>
          <w:marTop w:val="0"/>
          <w:marBottom w:val="0"/>
          <w:divBdr>
            <w:top w:val="none" w:sz="0" w:space="0" w:color="auto"/>
            <w:left w:val="none" w:sz="0" w:space="0" w:color="auto"/>
            <w:bottom w:val="none" w:sz="0" w:space="0" w:color="auto"/>
            <w:right w:val="none" w:sz="0" w:space="0" w:color="auto"/>
          </w:divBdr>
        </w:div>
        <w:div w:id="271977267">
          <w:marLeft w:val="0"/>
          <w:marRight w:val="0"/>
          <w:marTop w:val="0"/>
          <w:marBottom w:val="0"/>
          <w:divBdr>
            <w:top w:val="none" w:sz="0" w:space="0" w:color="auto"/>
            <w:left w:val="none" w:sz="0" w:space="0" w:color="auto"/>
            <w:bottom w:val="none" w:sz="0" w:space="0" w:color="auto"/>
            <w:right w:val="none" w:sz="0" w:space="0" w:color="auto"/>
          </w:divBdr>
        </w:div>
        <w:div w:id="325717401">
          <w:marLeft w:val="0"/>
          <w:marRight w:val="0"/>
          <w:marTop w:val="0"/>
          <w:marBottom w:val="0"/>
          <w:divBdr>
            <w:top w:val="none" w:sz="0" w:space="0" w:color="auto"/>
            <w:left w:val="none" w:sz="0" w:space="0" w:color="auto"/>
            <w:bottom w:val="none" w:sz="0" w:space="0" w:color="auto"/>
            <w:right w:val="none" w:sz="0" w:space="0" w:color="auto"/>
          </w:divBdr>
        </w:div>
        <w:div w:id="347997101">
          <w:marLeft w:val="0"/>
          <w:marRight w:val="0"/>
          <w:marTop w:val="0"/>
          <w:marBottom w:val="0"/>
          <w:divBdr>
            <w:top w:val="none" w:sz="0" w:space="0" w:color="auto"/>
            <w:left w:val="none" w:sz="0" w:space="0" w:color="auto"/>
            <w:bottom w:val="none" w:sz="0" w:space="0" w:color="auto"/>
            <w:right w:val="none" w:sz="0" w:space="0" w:color="auto"/>
          </w:divBdr>
        </w:div>
        <w:div w:id="353189988">
          <w:marLeft w:val="0"/>
          <w:marRight w:val="0"/>
          <w:marTop w:val="0"/>
          <w:marBottom w:val="0"/>
          <w:divBdr>
            <w:top w:val="none" w:sz="0" w:space="0" w:color="auto"/>
            <w:left w:val="none" w:sz="0" w:space="0" w:color="auto"/>
            <w:bottom w:val="none" w:sz="0" w:space="0" w:color="auto"/>
            <w:right w:val="none" w:sz="0" w:space="0" w:color="auto"/>
          </w:divBdr>
        </w:div>
        <w:div w:id="496464115">
          <w:marLeft w:val="0"/>
          <w:marRight w:val="0"/>
          <w:marTop w:val="0"/>
          <w:marBottom w:val="0"/>
          <w:divBdr>
            <w:top w:val="none" w:sz="0" w:space="0" w:color="auto"/>
            <w:left w:val="none" w:sz="0" w:space="0" w:color="auto"/>
            <w:bottom w:val="none" w:sz="0" w:space="0" w:color="auto"/>
            <w:right w:val="none" w:sz="0" w:space="0" w:color="auto"/>
          </w:divBdr>
        </w:div>
        <w:div w:id="605580136">
          <w:marLeft w:val="0"/>
          <w:marRight w:val="0"/>
          <w:marTop w:val="0"/>
          <w:marBottom w:val="0"/>
          <w:divBdr>
            <w:top w:val="none" w:sz="0" w:space="0" w:color="auto"/>
            <w:left w:val="none" w:sz="0" w:space="0" w:color="auto"/>
            <w:bottom w:val="none" w:sz="0" w:space="0" w:color="auto"/>
            <w:right w:val="none" w:sz="0" w:space="0" w:color="auto"/>
          </w:divBdr>
        </w:div>
        <w:div w:id="662049039">
          <w:marLeft w:val="0"/>
          <w:marRight w:val="0"/>
          <w:marTop w:val="0"/>
          <w:marBottom w:val="0"/>
          <w:divBdr>
            <w:top w:val="none" w:sz="0" w:space="0" w:color="auto"/>
            <w:left w:val="none" w:sz="0" w:space="0" w:color="auto"/>
            <w:bottom w:val="none" w:sz="0" w:space="0" w:color="auto"/>
            <w:right w:val="none" w:sz="0" w:space="0" w:color="auto"/>
          </w:divBdr>
        </w:div>
        <w:div w:id="662321794">
          <w:marLeft w:val="0"/>
          <w:marRight w:val="0"/>
          <w:marTop w:val="0"/>
          <w:marBottom w:val="0"/>
          <w:divBdr>
            <w:top w:val="none" w:sz="0" w:space="0" w:color="auto"/>
            <w:left w:val="none" w:sz="0" w:space="0" w:color="auto"/>
            <w:bottom w:val="none" w:sz="0" w:space="0" w:color="auto"/>
            <w:right w:val="none" w:sz="0" w:space="0" w:color="auto"/>
          </w:divBdr>
        </w:div>
        <w:div w:id="802233936">
          <w:marLeft w:val="0"/>
          <w:marRight w:val="0"/>
          <w:marTop w:val="0"/>
          <w:marBottom w:val="0"/>
          <w:divBdr>
            <w:top w:val="none" w:sz="0" w:space="0" w:color="auto"/>
            <w:left w:val="none" w:sz="0" w:space="0" w:color="auto"/>
            <w:bottom w:val="none" w:sz="0" w:space="0" w:color="auto"/>
            <w:right w:val="none" w:sz="0" w:space="0" w:color="auto"/>
          </w:divBdr>
        </w:div>
        <w:div w:id="883297610">
          <w:marLeft w:val="0"/>
          <w:marRight w:val="0"/>
          <w:marTop w:val="0"/>
          <w:marBottom w:val="0"/>
          <w:divBdr>
            <w:top w:val="none" w:sz="0" w:space="0" w:color="auto"/>
            <w:left w:val="none" w:sz="0" w:space="0" w:color="auto"/>
            <w:bottom w:val="none" w:sz="0" w:space="0" w:color="auto"/>
            <w:right w:val="none" w:sz="0" w:space="0" w:color="auto"/>
          </w:divBdr>
        </w:div>
        <w:div w:id="948583977">
          <w:marLeft w:val="0"/>
          <w:marRight w:val="0"/>
          <w:marTop w:val="0"/>
          <w:marBottom w:val="0"/>
          <w:divBdr>
            <w:top w:val="none" w:sz="0" w:space="0" w:color="auto"/>
            <w:left w:val="none" w:sz="0" w:space="0" w:color="auto"/>
            <w:bottom w:val="none" w:sz="0" w:space="0" w:color="auto"/>
            <w:right w:val="none" w:sz="0" w:space="0" w:color="auto"/>
          </w:divBdr>
        </w:div>
        <w:div w:id="1026559130">
          <w:marLeft w:val="0"/>
          <w:marRight w:val="0"/>
          <w:marTop w:val="0"/>
          <w:marBottom w:val="0"/>
          <w:divBdr>
            <w:top w:val="none" w:sz="0" w:space="0" w:color="auto"/>
            <w:left w:val="none" w:sz="0" w:space="0" w:color="auto"/>
            <w:bottom w:val="none" w:sz="0" w:space="0" w:color="auto"/>
            <w:right w:val="none" w:sz="0" w:space="0" w:color="auto"/>
          </w:divBdr>
        </w:div>
        <w:div w:id="1086733504">
          <w:marLeft w:val="0"/>
          <w:marRight w:val="0"/>
          <w:marTop w:val="0"/>
          <w:marBottom w:val="0"/>
          <w:divBdr>
            <w:top w:val="none" w:sz="0" w:space="0" w:color="auto"/>
            <w:left w:val="none" w:sz="0" w:space="0" w:color="auto"/>
            <w:bottom w:val="none" w:sz="0" w:space="0" w:color="auto"/>
            <w:right w:val="none" w:sz="0" w:space="0" w:color="auto"/>
          </w:divBdr>
        </w:div>
        <w:div w:id="1159687014">
          <w:marLeft w:val="0"/>
          <w:marRight w:val="0"/>
          <w:marTop w:val="0"/>
          <w:marBottom w:val="0"/>
          <w:divBdr>
            <w:top w:val="none" w:sz="0" w:space="0" w:color="auto"/>
            <w:left w:val="none" w:sz="0" w:space="0" w:color="auto"/>
            <w:bottom w:val="none" w:sz="0" w:space="0" w:color="auto"/>
            <w:right w:val="none" w:sz="0" w:space="0" w:color="auto"/>
          </w:divBdr>
        </w:div>
        <w:div w:id="1171407885">
          <w:marLeft w:val="0"/>
          <w:marRight w:val="0"/>
          <w:marTop w:val="0"/>
          <w:marBottom w:val="0"/>
          <w:divBdr>
            <w:top w:val="none" w:sz="0" w:space="0" w:color="auto"/>
            <w:left w:val="none" w:sz="0" w:space="0" w:color="auto"/>
            <w:bottom w:val="none" w:sz="0" w:space="0" w:color="auto"/>
            <w:right w:val="none" w:sz="0" w:space="0" w:color="auto"/>
          </w:divBdr>
        </w:div>
        <w:div w:id="1299336848">
          <w:marLeft w:val="0"/>
          <w:marRight w:val="0"/>
          <w:marTop w:val="0"/>
          <w:marBottom w:val="0"/>
          <w:divBdr>
            <w:top w:val="none" w:sz="0" w:space="0" w:color="auto"/>
            <w:left w:val="none" w:sz="0" w:space="0" w:color="auto"/>
            <w:bottom w:val="none" w:sz="0" w:space="0" w:color="auto"/>
            <w:right w:val="none" w:sz="0" w:space="0" w:color="auto"/>
          </w:divBdr>
        </w:div>
        <w:div w:id="1410540538">
          <w:marLeft w:val="0"/>
          <w:marRight w:val="0"/>
          <w:marTop w:val="0"/>
          <w:marBottom w:val="0"/>
          <w:divBdr>
            <w:top w:val="none" w:sz="0" w:space="0" w:color="auto"/>
            <w:left w:val="none" w:sz="0" w:space="0" w:color="auto"/>
            <w:bottom w:val="none" w:sz="0" w:space="0" w:color="auto"/>
            <w:right w:val="none" w:sz="0" w:space="0" w:color="auto"/>
          </w:divBdr>
        </w:div>
        <w:div w:id="1602297494">
          <w:marLeft w:val="0"/>
          <w:marRight w:val="0"/>
          <w:marTop w:val="0"/>
          <w:marBottom w:val="0"/>
          <w:divBdr>
            <w:top w:val="none" w:sz="0" w:space="0" w:color="auto"/>
            <w:left w:val="none" w:sz="0" w:space="0" w:color="auto"/>
            <w:bottom w:val="none" w:sz="0" w:space="0" w:color="auto"/>
            <w:right w:val="none" w:sz="0" w:space="0" w:color="auto"/>
          </w:divBdr>
        </w:div>
        <w:div w:id="1614248653">
          <w:marLeft w:val="0"/>
          <w:marRight w:val="0"/>
          <w:marTop w:val="0"/>
          <w:marBottom w:val="0"/>
          <w:divBdr>
            <w:top w:val="none" w:sz="0" w:space="0" w:color="auto"/>
            <w:left w:val="none" w:sz="0" w:space="0" w:color="auto"/>
            <w:bottom w:val="none" w:sz="0" w:space="0" w:color="auto"/>
            <w:right w:val="none" w:sz="0" w:space="0" w:color="auto"/>
          </w:divBdr>
        </w:div>
        <w:div w:id="1648245385">
          <w:marLeft w:val="0"/>
          <w:marRight w:val="0"/>
          <w:marTop w:val="0"/>
          <w:marBottom w:val="0"/>
          <w:divBdr>
            <w:top w:val="none" w:sz="0" w:space="0" w:color="auto"/>
            <w:left w:val="none" w:sz="0" w:space="0" w:color="auto"/>
            <w:bottom w:val="none" w:sz="0" w:space="0" w:color="auto"/>
            <w:right w:val="none" w:sz="0" w:space="0" w:color="auto"/>
          </w:divBdr>
        </w:div>
        <w:div w:id="1754083094">
          <w:marLeft w:val="0"/>
          <w:marRight w:val="0"/>
          <w:marTop w:val="0"/>
          <w:marBottom w:val="0"/>
          <w:divBdr>
            <w:top w:val="none" w:sz="0" w:space="0" w:color="auto"/>
            <w:left w:val="none" w:sz="0" w:space="0" w:color="auto"/>
            <w:bottom w:val="none" w:sz="0" w:space="0" w:color="auto"/>
            <w:right w:val="none" w:sz="0" w:space="0" w:color="auto"/>
          </w:divBdr>
        </w:div>
        <w:div w:id="1880973506">
          <w:marLeft w:val="0"/>
          <w:marRight w:val="0"/>
          <w:marTop w:val="0"/>
          <w:marBottom w:val="0"/>
          <w:divBdr>
            <w:top w:val="none" w:sz="0" w:space="0" w:color="auto"/>
            <w:left w:val="none" w:sz="0" w:space="0" w:color="auto"/>
            <w:bottom w:val="none" w:sz="0" w:space="0" w:color="auto"/>
            <w:right w:val="none" w:sz="0" w:space="0" w:color="auto"/>
          </w:divBdr>
        </w:div>
        <w:div w:id="2075664427">
          <w:marLeft w:val="0"/>
          <w:marRight w:val="0"/>
          <w:marTop w:val="0"/>
          <w:marBottom w:val="0"/>
          <w:divBdr>
            <w:top w:val="none" w:sz="0" w:space="0" w:color="auto"/>
            <w:left w:val="none" w:sz="0" w:space="0" w:color="auto"/>
            <w:bottom w:val="none" w:sz="0" w:space="0" w:color="auto"/>
            <w:right w:val="none" w:sz="0" w:space="0" w:color="auto"/>
          </w:divBdr>
        </w:div>
        <w:div w:id="2123449667">
          <w:marLeft w:val="0"/>
          <w:marRight w:val="0"/>
          <w:marTop w:val="0"/>
          <w:marBottom w:val="0"/>
          <w:divBdr>
            <w:top w:val="none" w:sz="0" w:space="0" w:color="auto"/>
            <w:left w:val="none" w:sz="0" w:space="0" w:color="auto"/>
            <w:bottom w:val="none" w:sz="0" w:space="0" w:color="auto"/>
            <w:right w:val="none" w:sz="0" w:space="0" w:color="auto"/>
          </w:divBdr>
        </w:div>
      </w:divsChild>
    </w:div>
    <w:div w:id="661541893">
      <w:bodyDiv w:val="1"/>
      <w:marLeft w:val="0"/>
      <w:marRight w:val="0"/>
      <w:marTop w:val="0"/>
      <w:marBottom w:val="0"/>
      <w:divBdr>
        <w:top w:val="none" w:sz="0" w:space="0" w:color="auto"/>
        <w:left w:val="none" w:sz="0" w:space="0" w:color="auto"/>
        <w:bottom w:val="none" w:sz="0" w:space="0" w:color="auto"/>
        <w:right w:val="none" w:sz="0" w:space="0" w:color="auto"/>
      </w:divBdr>
    </w:div>
    <w:div w:id="665595338">
      <w:bodyDiv w:val="1"/>
      <w:marLeft w:val="0"/>
      <w:marRight w:val="0"/>
      <w:marTop w:val="0"/>
      <w:marBottom w:val="0"/>
      <w:divBdr>
        <w:top w:val="none" w:sz="0" w:space="0" w:color="auto"/>
        <w:left w:val="none" w:sz="0" w:space="0" w:color="auto"/>
        <w:bottom w:val="none" w:sz="0" w:space="0" w:color="auto"/>
        <w:right w:val="none" w:sz="0" w:space="0" w:color="auto"/>
      </w:divBdr>
      <w:divsChild>
        <w:div w:id="114369823">
          <w:marLeft w:val="0"/>
          <w:marRight w:val="0"/>
          <w:marTop w:val="0"/>
          <w:marBottom w:val="0"/>
          <w:divBdr>
            <w:top w:val="none" w:sz="0" w:space="0" w:color="auto"/>
            <w:left w:val="none" w:sz="0" w:space="0" w:color="auto"/>
            <w:bottom w:val="none" w:sz="0" w:space="0" w:color="auto"/>
            <w:right w:val="none" w:sz="0" w:space="0" w:color="auto"/>
          </w:divBdr>
        </w:div>
        <w:div w:id="190607669">
          <w:marLeft w:val="0"/>
          <w:marRight w:val="0"/>
          <w:marTop w:val="0"/>
          <w:marBottom w:val="0"/>
          <w:divBdr>
            <w:top w:val="none" w:sz="0" w:space="0" w:color="auto"/>
            <w:left w:val="none" w:sz="0" w:space="0" w:color="auto"/>
            <w:bottom w:val="none" w:sz="0" w:space="0" w:color="auto"/>
            <w:right w:val="none" w:sz="0" w:space="0" w:color="auto"/>
          </w:divBdr>
        </w:div>
        <w:div w:id="623737423">
          <w:marLeft w:val="0"/>
          <w:marRight w:val="0"/>
          <w:marTop w:val="0"/>
          <w:marBottom w:val="0"/>
          <w:divBdr>
            <w:top w:val="none" w:sz="0" w:space="0" w:color="auto"/>
            <w:left w:val="none" w:sz="0" w:space="0" w:color="auto"/>
            <w:bottom w:val="none" w:sz="0" w:space="0" w:color="auto"/>
            <w:right w:val="none" w:sz="0" w:space="0" w:color="auto"/>
          </w:divBdr>
        </w:div>
        <w:div w:id="1297372348">
          <w:marLeft w:val="0"/>
          <w:marRight w:val="0"/>
          <w:marTop w:val="0"/>
          <w:marBottom w:val="0"/>
          <w:divBdr>
            <w:top w:val="none" w:sz="0" w:space="0" w:color="auto"/>
            <w:left w:val="none" w:sz="0" w:space="0" w:color="auto"/>
            <w:bottom w:val="none" w:sz="0" w:space="0" w:color="auto"/>
            <w:right w:val="none" w:sz="0" w:space="0" w:color="auto"/>
          </w:divBdr>
        </w:div>
        <w:div w:id="1553738131">
          <w:marLeft w:val="0"/>
          <w:marRight w:val="0"/>
          <w:marTop w:val="0"/>
          <w:marBottom w:val="0"/>
          <w:divBdr>
            <w:top w:val="none" w:sz="0" w:space="0" w:color="auto"/>
            <w:left w:val="none" w:sz="0" w:space="0" w:color="auto"/>
            <w:bottom w:val="none" w:sz="0" w:space="0" w:color="auto"/>
            <w:right w:val="none" w:sz="0" w:space="0" w:color="auto"/>
          </w:divBdr>
        </w:div>
      </w:divsChild>
    </w:div>
    <w:div w:id="665598340">
      <w:bodyDiv w:val="1"/>
      <w:marLeft w:val="0"/>
      <w:marRight w:val="0"/>
      <w:marTop w:val="0"/>
      <w:marBottom w:val="0"/>
      <w:divBdr>
        <w:top w:val="none" w:sz="0" w:space="0" w:color="auto"/>
        <w:left w:val="none" w:sz="0" w:space="0" w:color="auto"/>
        <w:bottom w:val="none" w:sz="0" w:space="0" w:color="auto"/>
        <w:right w:val="none" w:sz="0" w:space="0" w:color="auto"/>
      </w:divBdr>
      <w:divsChild>
        <w:div w:id="517895087">
          <w:marLeft w:val="0"/>
          <w:marRight w:val="0"/>
          <w:marTop w:val="0"/>
          <w:marBottom w:val="0"/>
          <w:divBdr>
            <w:top w:val="none" w:sz="0" w:space="0" w:color="auto"/>
            <w:left w:val="none" w:sz="0" w:space="0" w:color="auto"/>
            <w:bottom w:val="none" w:sz="0" w:space="0" w:color="auto"/>
            <w:right w:val="none" w:sz="0" w:space="0" w:color="auto"/>
          </w:divBdr>
        </w:div>
        <w:div w:id="762841169">
          <w:marLeft w:val="0"/>
          <w:marRight w:val="0"/>
          <w:marTop w:val="0"/>
          <w:marBottom w:val="0"/>
          <w:divBdr>
            <w:top w:val="none" w:sz="0" w:space="0" w:color="auto"/>
            <w:left w:val="none" w:sz="0" w:space="0" w:color="auto"/>
            <w:bottom w:val="none" w:sz="0" w:space="0" w:color="auto"/>
            <w:right w:val="none" w:sz="0" w:space="0" w:color="auto"/>
          </w:divBdr>
        </w:div>
      </w:divsChild>
    </w:div>
    <w:div w:id="668366805">
      <w:bodyDiv w:val="1"/>
      <w:marLeft w:val="0"/>
      <w:marRight w:val="0"/>
      <w:marTop w:val="0"/>
      <w:marBottom w:val="0"/>
      <w:divBdr>
        <w:top w:val="none" w:sz="0" w:space="0" w:color="auto"/>
        <w:left w:val="none" w:sz="0" w:space="0" w:color="auto"/>
        <w:bottom w:val="none" w:sz="0" w:space="0" w:color="auto"/>
        <w:right w:val="none" w:sz="0" w:space="0" w:color="auto"/>
      </w:divBdr>
      <w:divsChild>
        <w:div w:id="205874330">
          <w:marLeft w:val="0"/>
          <w:marRight w:val="0"/>
          <w:marTop w:val="0"/>
          <w:marBottom w:val="0"/>
          <w:divBdr>
            <w:top w:val="none" w:sz="0" w:space="0" w:color="auto"/>
            <w:left w:val="none" w:sz="0" w:space="0" w:color="auto"/>
            <w:bottom w:val="none" w:sz="0" w:space="0" w:color="auto"/>
            <w:right w:val="none" w:sz="0" w:space="0" w:color="auto"/>
          </w:divBdr>
        </w:div>
        <w:div w:id="237789667">
          <w:marLeft w:val="0"/>
          <w:marRight w:val="0"/>
          <w:marTop w:val="0"/>
          <w:marBottom w:val="0"/>
          <w:divBdr>
            <w:top w:val="none" w:sz="0" w:space="0" w:color="auto"/>
            <w:left w:val="none" w:sz="0" w:space="0" w:color="auto"/>
            <w:bottom w:val="none" w:sz="0" w:space="0" w:color="auto"/>
            <w:right w:val="none" w:sz="0" w:space="0" w:color="auto"/>
          </w:divBdr>
        </w:div>
        <w:div w:id="380984783">
          <w:marLeft w:val="0"/>
          <w:marRight w:val="0"/>
          <w:marTop w:val="0"/>
          <w:marBottom w:val="0"/>
          <w:divBdr>
            <w:top w:val="none" w:sz="0" w:space="0" w:color="auto"/>
            <w:left w:val="none" w:sz="0" w:space="0" w:color="auto"/>
            <w:bottom w:val="none" w:sz="0" w:space="0" w:color="auto"/>
            <w:right w:val="none" w:sz="0" w:space="0" w:color="auto"/>
          </w:divBdr>
        </w:div>
        <w:div w:id="486632516">
          <w:marLeft w:val="0"/>
          <w:marRight w:val="0"/>
          <w:marTop w:val="0"/>
          <w:marBottom w:val="0"/>
          <w:divBdr>
            <w:top w:val="none" w:sz="0" w:space="0" w:color="auto"/>
            <w:left w:val="none" w:sz="0" w:space="0" w:color="auto"/>
            <w:bottom w:val="none" w:sz="0" w:space="0" w:color="auto"/>
            <w:right w:val="none" w:sz="0" w:space="0" w:color="auto"/>
          </w:divBdr>
        </w:div>
        <w:div w:id="532500971">
          <w:marLeft w:val="0"/>
          <w:marRight w:val="0"/>
          <w:marTop w:val="0"/>
          <w:marBottom w:val="0"/>
          <w:divBdr>
            <w:top w:val="none" w:sz="0" w:space="0" w:color="auto"/>
            <w:left w:val="none" w:sz="0" w:space="0" w:color="auto"/>
            <w:bottom w:val="none" w:sz="0" w:space="0" w:color="auto"/>
            <w:right w:val="none" w:sz="0" w:space="0" w:color="auto"/>
          </w:divBdr>
        </w:div>
        <w:div w:id="637224484">
          <w:marLeft w:val="0"/>
          <w:marRight w:val="0"/>
          <w:marTop w:val="0"/>
          <w:marBottom w:val="0"/>
          <w:divBdr>
            <w:top w:val="none" w:sz="0" w:space="0" w:color="auto"/>
            <w:left w:val="none" w:sz="0" w:space="0" w:color="auto"/>
            <w:bottom w:val="none" w:sz="0" w:space="0" w:color="auto"/>
            <w:right w:val="none" w:sz="0" w:space="0" w:color="auto"/>
          </w:divBdr>
        </w:div>
        <w:div w:id="900167055">
          <w:marLeft w:val="0"/>
          <w:marRight w:val="0"/>
          <w:marTop w:val="0"/>
          <w:marBottom w:val="0"/>
          <w:divBdr>
            <w:top w:val="none" w:sz="0" w:space="0" w:color="auto"/>
            <w:left w:val="none" w:sz="0" w:space="0" w:color="auto"/>
            <w:bottom w:val="none" w:sz="0" w:space="0" w:color="auto"/>
            <w:right w:val="none" w:sz="0" w:space="0" w:color="auto"/>
          </w:divBdr>
        </w:div>
        <w:div w:id="911356798">
          <w:marLeft w:val="0"/>
          <w:marRight w:val="0"/>
          <w:marTop w:val="0"/>
          <w:marBottom w:val="0"/>
          <w:divBdr>
            <w:top w:val="none" w:sz="0" w:space="0" w:color="auto"/>
            <w:left w:val="none" w:sz="0" w:space="0" w:color="auto"/>
            <w:bottom w:val="none" w:sz="0" w:space="0" w:color="auto"/>
            <w:right w:val="none" w:sz="0" w:space="0" w:color="auto"/>
          </w:divBdr>
        </w:div>
        <w:div w:id="1274241048">
          <w:marLeft w:val="0"/>
          <w:marRight w:val="0"/>
          <w:marTop w:val="0"/>
          <w:marBottom w:val="0"/>
          <w:divBdr>
            <w:top w:val="none" w:sz="0" w:space="0" w:color="auto"/>
            <w:left w:val="none" w:sz="0" w:space="0" w:color="auto"/>
            <w:bottom w:val="none" w:sz="0" w:space="0" w:color="auto"/>
            <w:right w:val="none" w:sz="0" w:space="0" w:color="auto"/>
          </w:divBdr>
        </w:div>
        <w:div w:id="1374227757">
          <w:marLeft w:val="0"/>
          <w:marRight w:val="0"/>
          <w:marTop w:val="0"/>
          <w:marBottom w:val="0"/>
          <w:divBdr>
            <w:top w:val="none" w:sz="0" w:space="0" w:color="auto"/>
            <w:left w:val="none" w:sz="0" w:space="0" w:color="auto"/>
            <w:bottom w:val="none" w:sz="0" w:space="0" w:color="auto"/>
            <w:right w:val="none" w:sz="0" w:space="0" w:color="auto"/>
          </w:divBdr>
        </w:div>
        <w:div w:id="1407612349">
          <w:marLeft w:val="0"/>
          <w:marRight w:val="0"/>
          <w:marTop w:val="0"/>
          <w:marBottom w:val="0"/>
          <w:divBdr>
            <w:top w:val="none" w:sz="0" w:space="0" w:color="auto"/>
            <w:left w:val="none" w:sz="0" w:space="0" w:color="auto"/>
            <w:bottom w:val="none" w:sz="0" w:space="0" w:color="auto"/>
            <w:right w:val="none" w:sz="0" w:space="0" w:color="auto"/>
          </w:divBdr>
        </w:div>
        <w:div w:id="1732580755">
          <w:marLeft w:val="0"/>
          <w:marRight w:val="0"/>
          <w:marTop w:val="0"/>
          <w:marBottom w:val="0"/>
          <w:divBdr>
            <w:top w:val="none" w:sz="0" w:space="0" w:color="auto"/>
            <w:left w:val="none" w:sz="0" w:space="0" w:color="auto"/>
            <w:bottom w:val="none" w:sz="0" w:space="0" w:color="auto"/>
            <w:right w:val="none" w:sz="0" w:space="0" w:color="auto"/>
          </w:divBdr>
        </w:div>
        <w:div w:id="1742290331">
          <w:marLeft w:val="0"/>
          <w:marRight w:val="0"/>
          <w:marTop w:val="0"/>
          <w:marBottom w:val="0"/>
          <w:divBdr>
            <w:top w:val="none" w:sz="0" w:space="0" w:color="auto"/>
            <w:left w:val="none" w:sz="0" w:space="0" w:color="auto"/>
            <w:bottom w:val="none" w:sz="0" w:space="0" w:color="auto"/>
            <w:right w:val="none" w:sz="0" w:space="0" w:color="auto"/>
          </w:divBdr>
        </w:div>
        <w:div w:id="1846550774">
          <w:marLeft w:val="0"/>
          <w:marRight w:val="0"/>
          <w:marTop w:val="0"/>
          <w:marBottom w:val="0"/>
          <w:divBdr>
            <w:top w:val="none" w:sz="0" w:space="0" w:color="auto"/>
            <w:left w:val="none" w:sz="0" w:space="0" w:color="auto"/>
            <w:bottom w:val="none" w:sz="0" w:space="0" w:color="auto"/>
            <w:right w:val="none" w:sz="0" w:space="0" w:color="auto"/>
          </w:divBdr>
        </w:div>
        <w:div w:id="1852841021">
          <w:marLeft w:val="0"/>
          <w:marRight w:val="0"/>
          <w:marTop w:val="0"/>
          <w:marBottom w:val="0"/>
          <w:divBdr>
            <w:top w:val="none" w:sz="0" w:space="0" w:color="auto"/>
            <w:left w:val="none" w:sz="0" w:space="0" w:color="auto"/>
            <w:bottom w:val="none" w:sz="0" w:space="0" w:color="auto"/>
            <w:right w:val="none" w:sz="0" w:space="0" w:color="auto"/>
          </w:divBdr>
        </w:div>
        <w:div w:id="1854875213">
          <w:marLeft w:val="0"/>
          <w:marRight w:val="0"/>
          <w:marTop w:val="0"/>
          <w:marBottom w:val="0"/>
          <w:divBdr>
            <w:top w:val="none" w:sz="0" w:space="0" w:color="auto"/>
            <w:left w:val="none" w:sz="0" w:space="0" w:color="auto"/>
            <w:bottom w:val="none" w:sz="0" w:space="0" w:color="auto"/>
            <w:right w:val="none" w:sz="0" w:space="0" w:color="auto"/>
          </w:divBdr>
        </w:div>
        <w:div w:id="2040888571">
          <w:marLeft w:val="0"/>
          <w:marRight w:val="0"/>
          <w:marTop w:val="0"/>
          <w:marBottom w:val="0"/>
          <w:divBdr>
            <w:top w:val="none" w:sz="0" w:space="0" w:color="auto"/>
            <w:left w:val="none" w:sz="0" w:space="0" w:color="auto"/>
            <w:bottom w:val="none" w:sz="0" w:space="0" w:color="auto"/>
            <w:right w:val="none" w:sz="0" w:space="0" w:color="auto"/>
          </w:divBdr>
        </w:div>
        <w:div w:id="2113161143">
          <w:marLeft w:val="0"/>
          <w:marRight w:val="0"/>
          <w:marTop w:val="0"/>
          <w:marBottom w:val="0"/>
          <w:divBdr>
            <w:top w:val="none" w:sz="0" w:space="0" w:color="auto"/>
            <w:left w:val="none" w:sz="0" w:space="0" w:color="auto"/>
            <w:bottom w:val="none" w:sz="0" w:space="0" w:color="auto"/>
            <w:right w:val="none" w:sz="0" w:space="0" w:color="auto"/>
          </w:divBdr>
        </w:div>
      </w:divsChild>
    </w:div>
    <w:div w:id="669333038">
      <w:bodyDiv w:val="1"/>
      <w:marLeft w:val="0"/>
      <w:marRight w:val="0"/>
      <w:marTop w:val="0"/>
      <w:marBottom w:val="0"/>
      <w:divBdr>
        <w:top w:val="none" w:sz="0" w:space="0" w:color="auto"/>
        <w:left w:val="none" w:sz="0" w:space="0" w:color="auto"/>
        <w:bottom w:val="none" w:sz="0" w:space="0" w:color="auto"/>
        <w:right w:val="none" w:sz="0" w:space="0" w:color="auto"/>
      </w:divBdr>
      <w:divsChild>
        <w:div w:id="248391592">
          <w:marLeft w:val="0"/>
          <w:marRight w:val="0"/>
          <w:marTop w:val="0"/>
          <w:marBottom w:val="0"/>
          <w:divBdr>
            <w:top w:val="none" w:sz="0" w:space="0" w:color="auto"/>
            <w:left w:val="none" w:sz="0" w:space="0" w:color="auto"/>
            <w:bottom w:val="none" w:sz="0" w:space="0" w:color="auto"/>
            <w:right w:val="none" w:sz="0" w:space="0" w:color="auto"/>
          </w:divBdr>
        </w:div>
        <w:div w:id="417139150">
          <w:marLeft w:val="0"/>
          <w:marRight w:val="0"/>
          <w:marTop w:val="0"/>
          <w:marBottom w:val="0"/>
          <w:divBdr>
            <w:top w:val="none" w:sz="0" w:space="0" w:color="auto"/>
            <w:left w:val="none" w:sz="0" w:space="0" w:color="auto"/>
            <w:bottom w:val="none" w:sz="0" w:space="0" w:color="auto"/>
            <w:right w:val="none" w:sz="0" w:space="0" w:color="auto"/>
          </w:divBdr>
        </w:div>
        <w:div w:id="486172078">
          <w:marLeft w:val="0"/>
          <w:marRight w:val="0"/>
          <w:marTop w:val="0"/>
          <w:marBottom w:val="0"/>
          <w:divBdr>
            <w:top w:val="none" w:sz="0" w:space="0" w:color="auto"/>
            <w:left w:val="none" w:sz="0" w:space="0" w:color="auto"/>
            <w:bottom w:val="none" w:sz="0" w:space="0" w:color="auto"/>
            <w:right w:val="none" w:sz="0" w:space="0" w:color="auto"/>
          </w:divBdr>
        </w:div>
        <w:div w:id="679889796">
          <w:marLeft w:val="0"/>
          <w:marRight w:val="0"/>
          <w:marTop w:val="0"/>
          <w:marBottom w:val="0"/>
          <w:divBdr>
            <w:top w:val="none" w:sz="0" w:space="0" w:color="auto"/>
            <w:left w:val="none" w:sz="0" w:space="0" w:color="auto"/>
            <w:bottom w:val="none" w:sz="0" w:space="0" w:color="auto"/>
            <w:right w:val="none" w:sz="0" w:space="0" w:color="auto"/>
          </w:divBdr>
        </w:div>
        <w:div w:id="747772841">
          <w:marLeft w:val="0"/>
          <w:marRight w:val="0"/>
          <w:marTop w:val="0"/>
          <w:marBottom w:val="0"/>
          <w:divBdr>
            <w:top w:val="none" w:sz="0" w:space="0" w:color="auto"/>
            <w:left w:val="none" w:sz="0" w:space="0" w:color="auto"/>
            <w:bottom w:val="none" w:sz="0" w:space="0" w:color="auto"/>
            <w:right w:val="none" w:sz="0" w:space="0" w:color="auto"/>
          </w:divBdr>
        </w:div>
        <w:div w:id="824051904">
          <w:marLeft w:val="0"/>
          <w:marRight w:val="0"/>
          <w:marTop w:val="0"/>
          <w:marBottom w:val="0"/>
          <w:divBdr>
            <w:top w:val="none" w:sz="0" w:space="0" w:color="auto"/>
            <w:left w:val="none" w:sz="0" w:space="0" w:color="auto"/>
            <w:bottom w:val="none" w:sz="0" w:space="0" w:color="auto"/>
            <w:right w:val="none" w:sz="0" w:space="0" w:color="auto"/>
          </w:divBdr>
        </w:div>
        <w:div w:id="1169295187">
          <w:marLeft w:val="0"/>
          <w:marRight w:val="0"/>
          <w:marTop w:val="0"/>
          <w:marBottom w:val="0"/>
          <w:divBdr>
            <w:top w:val="none" w:sz="0" w:space="0" w:color="auto"/>
            <w:left w:val="none" w:sz="0" w:space="0" w:color="auto"/>
            <w:bottom w:val="none" w:sz="0" w:space="0" w:color="auto"/>
            <w:right w:val="none" w:sz="0" w:space="0" w:color="auto"/>
          </w:divBdr>
        </w:div>
        <w:div w:id="1579091931">
          <w:marLeft w:val="0"/>
          <w:marRight w:val="0"/>
          <w:marTop w:val="0"/>
          <w:marBottom w:val="0"/>
          <w:divBdr>
            <w:top w:val="none" w:sz="0" w:space="0" w:color="auto"/>
            <w:left w:val="none" w:sz="0" w:space="0" w:color="auto"/>
            <w:bottom w:val="none" w:sz="0" w:space="0" w:color="auto"/>
            <w:right w:val="none" w:sz="0" w:space="0" w:color="auto"/>
          </w:divBdr>
        </w:div>
        <w:div w:id="1633171377">
          <w:marLeft w:val="0"/>
          <w:marRight w:val="0"/>
          <w:marTop w:val="0"/>
          <w:marBottom w:val="0"/>
          <w:divBdr>
            <w:top w:val="none" w:sz="0" w:space="0" w:color="auto"/>
            <w:left w:val="none" w:sz="0" w:space="0" w:color="auto"/>
            <w:bottom w:val="none" w:sz="0" w:space="0" w:color="auto"/>
            <w:right w:val="none" w:sz="0" w:space="0" w:color="auto"/>
          </w:divBdr>
        </w:div>
        <w:div w:id="2104959389">
          <w:marLeft w:val="0"/>
          <w:marRight w:val="0"/>
          <w:marTop w:val="0"/>
          <w:marBottom w:val="0"/>
          <w:divBdr>
            <w:top w:val="none" w:sz="0" w:space="0" w:color="auto"/>
            <w:left w:val="none" w:sz="0" w:space="0" w:color="auto"/>
            <w:bottom w:val="none" w:sz="0" w:space="0" w:color="auto"/>
            <w:right w:val="none" w:sz="0" w:space="0" w:color="auto"/>
          </w:divBdr>
        </w:div>
      </w:divsChild>
    </w:div>
    <w:div w:id="670109124">
      <w:bodyDiv w:val="1"/>
      <w:marLeft w:val="0"/>
      <w:marRight w:val="0"/>
      <w:marTop w:val="0"/>
      <w:marBottom w:val="0"/>
      <w:divBdr>
        <w:top w:val="none" w:sz="0" w:space="0" w:color="auto"/>
        <w:left w:val="none" w:sz="0" w:space="0" w:color="auto"/>
        <w:bottom w:val="none" w:sz="0" w:space="0" w:color="auto"/>
        <w:right w:val="none" w:sz="0" w:space="0" w:color="auto"/>
      </w:divBdr>
      <w:divsChild>
        <w:div w:id="403794535">
          <w:marLeft w:val="0"/>
          <w:marRight w:val="0"/>
          <w:marTop w:val="0"/>
          <w:marBottom w:val="0"/>
          <w:divBdr>
            <w:top w:val="none" w:sz="0" w:space="0" w:color="auto"/>
            <w:left w:val="none" w:sz="0" w:space="0" w:color="auto"/>
            <w:bottom w:val="none" w:sz="0" w:space="0" w:color="auto"/>
            <w:right w:val="none" w:sz="0" w:space="0" w:color="auto"/>
          </w:divBdr>
          <w:divsChild>
            <w:div w:id="889921877">
              <w:marLeft w:val="0"/>
              <w:marRight w:val="0"/>
              <w:marTop w:val="0"/>
              <w:marBottom w:val="0"/>
              <w:divBdr>
                <w:top w:val="none" w:sz="0" w:space="0" w:color="auto"/>
                <w:left w:val="none" w:sz="0" w:space="0" w:color="auto"/>
                <w:bottom w:val="none" w:sz="0" w:space="0" w:color="auto"/>
                <w:right w:val="none" w:sz="0" w:space="0" w:color="auto"/>
              </w:divBdr>
            </w:div>
            <w:div w:id="901140444">
              <w:marLeft w:val="0"/>
              <w:marRight w:val="0"/>
              <w:marTop w:val="0"/>
              <w:marBottom w:val="0"/>
              <w:divBdr>
                <w:top w:val="none" w:sz="0" w:space="0" w:color="auto"/>
                <w:left w:val="none" w:sz="0" w:space="0" w:color="auto"/>
                <w:bottom w:val="none" w:sz="0" w:space="0" w:color="auto"/>
                <w:right w:val="none" w:sz="0" w:space="0" w:color="auto"/>
              </w:divBdr>
            </w:div>
            <w:div w:id="1089741125">
              <w:marLeft w:val="0"/>
              <w:marRight w:val="0"/>
              <w:marTop w:val="0"/>
              <w:marBottom w:val="0"/>
              <w:divBdr>
                <w:top w:val="none" w:sz="0" w:space="0" w:color="auto"/>
                <w:left w:val="none" w:sz="0" w:space="0" w:color="auto"/>
                <w:bottom w:val="none" w:sz="0" w:space="0" w:color="auto"/>
                <w:right w:val="none" w:sz="0" w:space="0" w:color="auto"/>
              </w:divBdr>
            </w:div>
            <w:div w:id="1111434531">
              <w:marLeft w:val="0"/>
              <w:marRight w:val="0"/>
              <w:marTop w:val="0"/>
              <w:marBottom w:val="0"/>
              <w:divBdr>
                <w:top w:val="none" w:sz="0" w:space="0" w:color="auto"/>
                <w:left w:val="none" w:sz="0" w:space="0" w:color="auto"/>
                <w:bottom w:val="none" w:sz="0" w:space="0" w:color="auto"/>
                <w:right w:val="none" w:sz="0" w:space="0" w:color="auto"/>
              </w:divBdr>
            </w:div>
            <w:div w:id="1322077118">
              <w:marLeft w:val="0"/>
              <w:marRight w:val="0"/>
              <w:marTop w:val="0"/>
              <w:marBottom w:val="0"/>
              <w:divBdr>
                <w:top w:val="none" w:sz="0" w:space="0" w:color="auto"/>
                <w:left w:val="none" w:sz="0" w:space="0" w:color="auto"/>
                <w:bottom w:val="none" w:sz="0" w:space="0" w:color="auto"/>
                <w:right w:val="none" w:sz="0" w:space="0" w:color="auto"/>
              </w:divBdr>
            </w:div>
            <w:div w:id="1546987210">
              <w:marLeft w:val="0"/>
              <w:marRight w:val="0"/>
              <w:marTop w:val="0"/>
              <w:marBottom w:val="0"/>
              <w:divBdr>
                <w:top w:val="none" w:sz="0" w:space="0" w:color="auto"/>
                <w:left w:val="none" w:sz="0" w:space="0" w:color="auto"/>
                <w:bottom w:val="none" w:sz="0" w:space="0" w:color="auto"/>
                <w:right w:val="none" w:sz="0" w:space="0" w:color="auto"/>
              </w:divBdr>
            </w:div>
            <w:div w:id="1577058415">
              <w:marLeft w:val="0"/>
              <w:marRight w:val="0"/>
              <w:marTop w:val="0"/>
              <w:marBottom w:val="0"/>
              <w:divBdr>
                <w:top w:val="none" w:sz="0" w:space="0" w:color="auto"/>
                <w:left w:val="none" w:sz="0" w:space="0" w:color="auto"/>
                <w:bottom w:val="none" w:sz="0" w:space="0" w:color="auto"/>
                <w:right w:val="none" w:sz="0" w:space="0" w:color="auto"/>
              </w:divBdr>
            </w:div>
            <w:div w:id="172795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337345">
      <w:bodyDiv w:val="1"/>
      <w:marLeft w:val="0"/>
      <w:marRight w:val="0"/>
      <w:marTop w:val="0"/>
      <w:marBottom w:val="0"/>
      <w:divBdr>
        <w:top w:val="none" w:sz="0" w:space="0" w:color="auto"/>
        <w:left w:val="none" w:sz="0" w:space="0" w:color="auto"/>
        <w:bottom w:val="none" w:sz="0" w:space="0" w:color="auto"/>
        <w:right w:val="none" w:sz="0" w:space="0" w:color="auto"/>
      </w:divBdr>
    </w:div>
    <w:div w:id="675157568">
      <w:bodyDiv w:val="1"/>
      <w:marLeft w:val="0"/>
      <w:marRight w:val="0"/>
      <w:marTop w:val="0"/>
      <w:marBottom w:val="0"/>
      <w:divBdr>
        <w:top w:val="none" w:sz="0" w:space="0" w:color="auto"/>
        <w:left w:val="none" w:sz="0" w:space="0" w:color="auto"/>
        <w:bottom w:val="none" w:sz="0" w:space="0" w:color="auto"/>
        <w:right w:val="none" w:sz="0" w:space="0" w:color="auto"/>
      </w:divBdr>
      <w:divsChild>
        <w:div w:id="413286796">
          <w:marLeft w:val="0"/>
          <w:marRight w:val="0"/>
          <w:marTop w:val="0"/>
          <w:marBottom w:val="0"/>
          <w:divBdr>
            <w:top w:val="none" w:sz="0" w:space="0" w:color="auto"/>
            <w:left w:val="none" w:sz="0" w:space="0" w:color="auto"/>
            <w:bottom w:val="none" w:sz="0" w:space="0" w:color="auto"/>
            <w:right w:val="none" w:sz="0" w:space="0" w:color="auto"/>
          </w:divBdr>
        </w:div>
        <w:div w:id="1074082732">
          <w:marLeft w:val="0"/>
          <w:marRight w:val="0"/>
          <w:marTop w:val="0"/>
          <w:marBottom w:val="0"/>
          <w:divBdr>
            <w:top w:val="none" w:sz="0" w:space="0" w:color="auto"/>
            <w:left w:val="none" w:sz="0" w:space="0" w:color="auto"/>
            <w:bottom w:val="none" w:sz="0" w:space="0" w:color="auto"/>
            <w:right w:val="none" w:sz="0" w:space="0" w:color="auto"/>
          </w:divBdr>
        </w:div>
        <w:div w:id="1220826232">
          <w:marLeft w:val="0"/>
          <w:marRight w:val="0"/>
          <w:marTop w:val="0"/>
          <w:marBottom w:val="0"/>
          <w:divBdr>
            <w:top w:val="none" w:sz="0" w:space="0" w:color="auto"/>
            <w:left w:val="none" w:sz="0" w:space="0" w:color="auto"/>
            <w:bottom w:val="none" w:sz="0" w:space="0" w:color="auto"/>
            <w:right w:val="none" w:sz="0" w:space="0" w:color="auto"/>
          </w:divBdr>
        </w:div>
        <w:div w:id="1387991616">
          <w:marLeft w:val="0"/>
          <w:marRight w:val="0"/>
          <w:marTop w:val="0"/>
          <w:marBottom w:val="0"/>
          <w:divBdr>
            <w:top w:val="none" w:sz="0" w:space="0" w:color="auto"/>
            <w:left w:val="none" w:sz="0" w:space="0" w:color="auto"/>
            <w:bottom w:val="none" w:sz="0" w:space="0" w:color="auto"/>
            <w:right w:val="none" w:sz="0" w:space="0" w:color="auto"/>
          </w:divBdr>
        </w:div>
      </w:divsChild>
    </w:div>
    <w:div w:id="678121751">
      <w:bodyDiv w:val="1"/>
      <w:marLeft w:val="0"/>
      <w:marRight w:val="0"/>
      <w:marTop w:val="0"/>
      <w:marBottom w:val="0"/>
      <w:divBdr>
        <w:top w:val="none" w:sz="0" w:space="0" w:color="auto"/>
        <w:left w:val="none" w:sz="0" w:space="0" w:color="auto"/>
        <w:bottom w:val="none" w:sz="0" w:space="0" w:color="auto"/>
        <w:right w:val="none" w:sz="0" w:space="0" w:color="auto"/>
      </w:divBdr>
    </w:div>
    <w:div w:id="680157209">
      <w:bodyDiv w:val="1"/>
      <w:marLeft w:val="0"/>
      <w:marRight w:val="0"/>
      <w:marTop w:val="0"/>
      <w:marBottom w:val="0"/>
      <w:divBdr>
        <w:top w:val="none" w:sz="0" w:space="0" w:color="auto"/>
        <w:left w:val="none" w:sz="0" w:space="0" w:color="auto"/>
        <w:bottom w:val="none" w:sz="0" w:space="0" w:color="auto"/>
        <w:right w:val="none" w:sz="0" w:space="0" w:color="auto"/>
      </w:divBdr>
      <w:divsChild>
        <w:div w:id="1293055652">
          <w:marLeft w:val="0"/>
          <w:marRight w:val="0"/>
          <w:marTop w:val="0"/>
          <w:marBottom w:val="0"/>
          <w:divBdr>
            <w:top w:val="none" w:sz="0" w:space="0" w:color="auto"/>
            <w:left w:val="none" w:sz="0" w:space="0" w:color="auto"/>
            <w:bottom w:val="none" w:sz="0" w:space="0" w:color="auto"/>
            <w:right w:val="none" w:sz="0" w:space="0" w:color="auto"/>
          </w:divBdr>
        </w:div>
        <w:div w:id="1607731389">
          <w:marLeft w:val="0"/>
          <w:marRight w:val="0"/>
          <w:marTop w:val="0"/>
          <w:marBottom w:val="0"/>
          <w:divBdr>
            <w:top w:val="none" w:sz="0" w:space="0" w:color="auto"/>
            <w:left w:val="none" w:sz="0" w:space="0" w:color="auto"/>
            <w:bottom w:val="none" w:sz="0" w:space="0" w:color="auto"/>
            <w:right w:val="none" w:sz="0" w:space="0" w:color="auto"/>
          </w:divBdr>
        </w:div>
      </w:divsChild>
    </w:div>
    <w:div w:id="682243826">
      <w:bodyDiv w:val="1"/>
      <w:marLeft w:val="0"/>
      <w:marRight w:val="0"/>
      <w:marTop w:val="0"/>
      <w:marBottom w:val="0"/>
      <w:divBdr>
        <w:top w:val="none" w:sz="0" w:space="0" w:color="auto"/>
        <w:left w:val="none" w:sz="0" w:space="0" w:color="auto"/>
        <w:bottom w:val="none" w:sz="0" w:space="0" w:color="auto"/>
        <w:right w:val="none" w:sz="0" w:space="0" w:color="auto"/>
      </w:divBdr>
      <w:divsChild>
        <w:div w:id="916405800">
          <w:marLeft w:val="0"/>
          <w:marRight w:val="0"/>
          <w:marTop w:val="0"/>
          <w:marBottom w:val="0"/>
          <w:divBdr>
            <w:top w:val="none" w:sz="0" w:space="0" w:color="auto"/>
            <w:left w:val="none" w:sz="0" w:space="0" w:color="auto"/>
            <w:bottom w:val="none" w:sz="0" w:space="0" w:color="auto"/>
            <w:right w:val="none" w:sz="0" w:space="0" w:color="auto"/>
          </w:divBdr>
          <w:divsChild>
            <w:div w:id="230653022">
              <w:marLeft w:val="0"/>
              <w:marRight w:val="0"/>
              <w:marTop w:val="0"/>
              <w:marBottom w:val="0"/>
              <w:divBdr>
                <w:top w:val="none" w:sz="0" w:space="0" w:color="auto"/>
                <w:left w:val="none" w:sz="0" w:space="0" w:color="auto"/>
                <w:bottom w:val="none" w:sz="0" w:space="0" w:color="auto"/>
                <w:right w:val="none" w:sz="0" w:space="0" w:color="auto"/>
              </w:divBdr>
            </w:div>
            <w:div w:id="1186215527">
              <w:marLeft w:val="0"/>
              <w:marRight w:val="0"/>
              <w:marTop w:val="0"/>
              <w:marBottom w:val="0"/>
              <w:divBdr>
                <w:top w:val="none" w:sz="0" w:space="0" w:color="auto"/>
                <w:left w:val="none" w:sz="0" w:space="0" w:color="auto"/>
                <w:bottom w:val="none" w:sz="0" w:space="0" w:color="auto"/>
                <w:right w:val="none" w:sz="0" w:space="0" w:color="auto"/>
              </w:divBdr>
            </w:div>
            <w:div w:id="12071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84668">
      <w:bodyDiv w:val="1"/>
      <w:marLeft w:val="0"/>
      <w:marRight w:val="0"/>
      <w:marTop w:val="0"/>
      <w:marBottom w:val="0"/>
      <w:divBdr>
        <w:top w:val="none" w:sz="0" w:space="0" w:color="auto"/>
        <w:left w:val="none" w:sz="0" w:space="0" w:color="auto"/>
        <w:bottom w:val="none" w:sz="0" w:space="0" w:color="auto"/>
        <w:right w:val="none" w:sz="0" w:space="0" w:color="auto"/>
      </w:divBdr>
    </w:div>
    <w:div w:id="683552431">
      <w:bodyDiv w:val="1"/>
      <w:marLeft w:val="0"/>
      <w:marRight w:val="0"/>
      <w:marTop w:val="0"/>
      <w:marBottom w:val="0"/>
      <w:divBdr>
        <w:top w:val="none" w:sz="0" w:space="0" w:color="auto"/>
        <w:left w:val="none" w:sz="0" w:space="0" w:color="auto"/>
        <w:bottom w:val="none" w:sz="0" w:space="0" w:color="auto"/>
        <w:right w:val="none" w:sz="0" w:space="0" w:color="auto"/>
      </w:divBdr>
      <w:divsChild>
        <w:div w:id="1670787236">
          <w:marLeft w:val="0"/>
          <w:marRight w:val="0"/>
          <w:marTop w:val="0"/>
          <w:marBottom w:val="0"/>
          <w:divBdr>
            <w:top w:val="none" w:sz="0" w:space="0" w:color="auto"/>
            <w:left w:val="none" w:sz="0" w:space="0" w:color="auto"/>
            <w:bottom w:val="none" w:sz="0" w:space="0" w:color="auto"/>
            <w:right w:val="none" w:sz="0" w:space="0" w:color="auto"/>
          </w:divBdr>
          <w:divsChild>
            <w:div w:id="448939719">
              <w:marLeft w:val="0"/>
              <w:marRight w:val="0"/>
              <w:marTop w:val="0"/>
              <w:marBottom w:val="0"/>
              <w:divBdr>
                <w:top w:val="none" w:sz="0" w:space="0" w:color="auto"/>
                <w:left w:val="none" w:sz="0" w:space="0" w:color="auto"/>
                <w:bottom w:val="none" w:sz="0" w:space="0" w:color="auto"/>
                <w:right w:val="none" w:sz="0" w:space="0" w:color="auto"/>
              </w:divBdr>
            </w:div>
            <w:div w:id="162569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557375">
      <w:bodyDiv w:val="1"/>
      <w:marLeft w:val="0"/>
      <w:marRight w:val="0"/>
      <w:marTop w:val="0"/>
      <w:marBottom w:val="0"/>
      <w:divBdr>
        <w:top w:val="none" w:sz="0" w:space="0" w:color="auto"/>
        <w:left w:val="none" w:sz="0" w:space="0" w:color="auto"/>
        <w:bottom w:val="none" w:sz="0" w:space="0" w:color="auto"/>
        <w:right w:val="none" w:sz="0" w:space="0" w:color="auto"/>
      </w:divBdr>
      <w:divsChild>
        <w:div w:id="327949822">
          <w:marLeft w:val="0"/>
          <w:marRight w:val="0"/>
          <w:marTop w:val="0"/>
          <w:marBottom w:val="0"/>
          <w:divBdr>
            <w:top w:val="none" w:sz="0" w:space="0" w:color="auto"/>
            <w:left w:val="none" w:sz="0" w:space="0" w:color="auto"/>
            <w:bottom w:val="none" w:sz="0" w:space="0" w:color="auto"/>
            <w:right w:val="none" w:sz="0" w:space="0" w:color="auto"/>
          </w:divBdr>
        </w:div>
        <w:div w:id="711930414">
          <w:marLeft w:val="0"/>
          <w:marRight w:val="0"/>
          <w:marTop w:val="0"/>
          <w:marBottom w:val="0"/>
          <w:divBdr>
            <w:top w:val="none" w:sz="0" w:space="0" w:color="auto"/>
            <w:left w:val="none" w:sz="0" w:space="0" w:color="auto"/>
            <w:bottom w:val="none" w:sz="0" w:space="0" w:color="auto"/>
            <w:right w:val="none" w:sz="0" w:space="0" w:color="auto"/>
          </w:divBdr>
        </w:div>
        <w:div w:id="753742539">
          <w:marLeft w:val="0"/>
          <w:marRight w:val="0"/>
          <w:marTop w:val="0"/>
          <w:marBottom w:val="0"/>
          <w:divBdr>
            <w:top w:val="none" w:sz="0" w:space="0" w:color="auto"/>
            <w:left w:val="none" w:sz="0" w:space="0" w:color="auto"/>
            <w:bottom w:val="none" w:sz="0" w:space="0" w:color="auto"/>
            <w:right w:val="none" w:sz="0" w:space="0" w:color="auto"/>
          </w:divBdr>
        </w:div>
        <w:div w:id="1289166970">
          <w:marLeft w:val="0"/>
          <w:marRight w:val="0"/>
          <w:marTop w:val="0"/>
          <w:marBottom w:val="0"/>
          <w:divBdr>
            <w:top w:val="none" w:sz="0" w:space="0" w:color="auto"/>
            <w:left w:val="none" w:sz="0" w:space="0" w:color="auto"/>
            <w:bottom w:val="none" w:sz="0" w:space="0" w:color="auto"/>
            <w:right w:val="none" w:sz="0" w:space="0" w:color="auto"/>
          </w:divBdr>
        </w:div>
        <w:div w:id="1523668812">
          <w:marLeft w:val="0"/>
          <w:marRight w:val="0"/>
          <w:marTop w:val="0"/>
          <w:marBottom w:val="0"/>
          <w:divBdr>
            <w:top w:val="none" w:sz="0" w:space="0" w:color="auto"/>
            <w:left w:val="none" w:sz="0" w:space="0" w:color="auto"/>
            <w:bottom w:val="none" w:sz="0" w:space="0" w:color="auto"/>
            <w:right w:val="none" w:sz="0" w:space="0" w:color="auto"/>
          </w:divBdr>
        </w:div>
        <w:div w:id="1745759744">
          <w:marLeft w:val="0"/>
          <w:marRight w:val="0"/>
          <w:marTop w:val="0"/>
          <w:marBottom w:val="0"/>
          <w:divBdr>
            <w:top w:val="none" w:sz="0" w:space="0" w:color="auto"/>
            <w:left w:val="none" w:sz="0" w:space="0" w:color="auto"/>
            <w:bottom w:val="none" w:sz="0" w:space="0" w:color="auto"/>
            <w:right w:val="none" w:sz="0" w:space="0" w:color="auto"/>
          </w:divBdr>
        </w:div>
      </w:divsChild>
    </w:div>
    <w:div w:id="683819986">
      <w:bodyDiv w:val="1"/>
      <w:marLeft w:val="0"/>
      <w:marRight w:val="0"/>
      <w:marTop w:val="0"/>
      <w:marBottom w:val="0"/>
      <w:divBdr>
        <w:top w:val="none" w:sz="0" w:space="0" w:color="auto"/>
        <w:left w:val="none" w:sz="0" w:space="0" w:color="auto"/>
        <w:bottom w:val="none" w:sz="0" w:space="0" w:color="auto"/>
        <w:right w:val="none" w:sz="0" w:space="0" w:color="auto"/>
      </w:divBdr>
    </w:div>
    <w:div w:id="684556133">
      <w:bodyDiv w:val="1"/>
      <w:marLeft w:val="0"/>
      <w:marRight w:val="0"/>
      <w:marTop w:val="0"/>
      <w:marBottom w:val="0"/>
      <w:divBdr>
        <w:top w:val="none" w:sz="0" w:space="0" w:color="auto"/>
        <w:left w:val="none" w:sz="0" w:space="0" w:color="auto"/>
        <w:bottom w:val="none" w:sz="0" w:space="0" w:color="auto"/>
        <w:right w:val="none" w:sz="0" w:space="0" w:color="auto"/>
      </w:divBdr>
      <w:divsChild>
        <w:div w:id="93021788">
          <w:marLeft w:val="0"/>
          <w:marRight w:val="0"/>
          <w:marTop w:val="0"/>
          <w:marBottom w:val="0"/>
          <w:divBdr>
            <w:top w:val="none" w:sz="0" w:space="0" w:color="auto"/>
            <w:left w:val="none" w:sz="0" w:space="0" w:color="auto"/>
            <w:bottom w:val="none" w:sz="0" w:space="0" w:color="auto"/>
            <w:right w:val="none" w:sz="0" w:space="0" w:color="auto"/>
          </w:divBdr>
        </w:div>
        <w:div w:id="115177818">
          <w:marLeft w:val="0"/>
          <w:marRight w:val="0"/>
          <w:marTop w:val="0"/>
          <w:marBottom w:val="0"/>
          <w:divBdr>
            <w:top w:val="none" w:sz="0" w:space="0" w:color="auto"/>
            <w:left w:val="none" w:sz="0" w:space="0" w:color="auto"/>
            <w:bottom w:val="none" w:sz="0" w:space="0" w:color="auto"/>
            <w:right w:val="none" w:sz="0" w:space="0" w:color="auto"/>
          </w:divBdr>
        </w:div>
        <w:div w:id="226308483">
          <w:marLeft w:val="0"/>
          <w:marRight w:val="0"/>
          <w:marTop w:val="0"/>
          <w:marBottom w:val="0"/>
          <w:divBdr>
            <w:top w:val="none" w:sz="0" w:space="0" w:color="auto"/>
            <w:left w:val="none" w:sz="0" w:space="0" w:color="auto"/>
            <w:bottom w:val="none" w:sz="0" w:space="0" w:color="auto"/>
            <w:right w:val="none" w:sz="0" w:space="0" w:color="auto"/>
          </w:divBdr>
        </w:div>
        <w:div w:id="347366182">
          <w:marLeft w:val="0"/>
          <w:marRight w:val="0"/>
          <w:marTop w:val="0"/>
          <w:marBottom w:val="0"/>
          <w:divBdr>
            <w:top w:val="none" w:sz="0" w:space="0" w:color="auto"/>
            <w:left w:val="none" w:sz="0" w:space="0" w:color="auto"/>
            <w:bottom w:val="none" w:sz="0" w:space="0" w:color="auto"/>
            <w:right w:val="none" w:sz="0" w:space="0" w:color="auto"/>
          </w:divBdr>
        </w:div>
        <w:div w:id="385221960">
          <w:marLeft w:val="0"/>
          <w:marRight w:val="0"/>
          <w:marTop w:val="0"/>
          <w:marBottom w:val="0"/>
          <w:divBdr>
            <w:top w:val="none" w:sz="0" w:space="0" w:color="auto"/>
            <w:left w:val="none" w:sz="0" w:space="0" w:color="auto"/>
            <w:bottom w:val="none" w:sz="0" w:space="0" w:color="auto"/>
            <w:right w:val="none" w:sz="0" w:space="0" w:color="auto"/>
          </w:divBdr>
        </w:div>
        <w:div w:id="459037470">
          <w:marLeft w:val="0"/>
          <w:marRight w:val="0"/>
          <w:marTop w:val="0"/>
          <w:marBottom w:val="0"/>
          <w:divBdr>
            <w:top w:val="none" w:sz="0" w:space="0" w:color="auto"/>
            <w:left w:val="none" w:sz="0" w:space="0" w:color="auto"/>
            <w:bottom w:val="none" w:sz="0" w:space="0" w:color="auto"/>
            <w:right w:val="none" w:sz="0" w:space="0" w:color="auto"/>
          </w:divBdr>
        </w:div>
        <w:div w:id="530610050">
          <w:marLeft w:val="0"/>
          <w:marRight w:val="0"/>
          <w:marTop w:val="0"/>
          <w:marBottom w:val="0"/>
          <w:divBdr>
            <w:top w:val="none" w:sz="0" w:space="0" w:color="auto"/>
            <w:left w:val="none" w:sz="0" w:space="0" w:color="auto"/>
            <w:bottom w:val="none" w:sz="0" w:space="0" w:color="auto"/>
            <w:right w:val="none" w:sz="0" w:space="0" w:color="auto"/>
          </w:divBdr>
        </w:div>
        <w:div w:id="577712072">
          <w:marLeft w:val="0"/>
          <w:marRight w:val="0"/>
          <w:marTop w:val="0"/>
          <w:marBottom w:val="0"/>
          <w:divBdr>
            <w:top w:val="none" w:sz="0" w:space="0" w:color="auto"/>
            <w:left w:val="none" w:sz="0" w:space="0" w:color="auto"/>
            <w:bottom w:val="none" w:sz="0" w:space="0" w:color="auto"/>
            <w:right w:val="none" w:sz="0" w:space="0" w:color="auto"/>
          </w:divBdr>
        </w:div>
        <w:div w:id="909004372">
          <w:marLeft w:val="0"/>
          <w:marRight w:val="0"/>
          <w:marTop w:val="0"/>
          <w:marBottom w:val="0"/>
          <w:divBdr>
            <w:top w:val="none" w:sz="0" w:space="0" w:color="auto"/>
            <w:left w:val="none" w:sz="0" w:space="0" w:color="auto"/>
            <w:bottom w:val="none" w:sz="0" w:space="0" w:color="auto"/>
            <w:right w:val="none" w:sz="0" w:space="0" w:color="auto"/>
          </w:divBdr>
        </w:div>
        <w:div w:id="1141508393">
          <w:marLeft w:val="0"/>
          <w:marRight w:val="0"/>
          <w:marTop w:val="0"/>
          <w:marBottom w:val="0"/>
          <w:divBdr>
            <w:top w:val="none" w:sz="0" w:space="0" w:color="auto"/>
            <w:left w:val="none" w:sz="0" w:space="0" w:color="auto"/>
            <w:bottom w:val="none" w:sz="0" w:space="0" w:color="auto"/>
            <w:right w:val="none" w:sz="0" w:space="0" w:color="auto"/>
          </w:divBdr>
        </w:div>
        <w:div w:id="1295135584">
          <w:marLeft w:val="0"/>
          <w:marRight w:val="0"/>
          <w:marTop w:val="0"/>
          <w:marBottom w:val="0"/>
          <w:divBdr>
            <w:top w:val="none" w:sz="0" w:space="0" w:color="auto"/>
            <w:left w:val="none" w:sz="0" w:space="0" w:color="auto"/>
            <w:bottom w:val="none" w:sz="0" w:space="0" w:color="auto"/>
            <w:right w:val="none" w:sz="0" w:space="0" w:color="auto"/>
          </w:divBdr>
        </w:div>
        <w:div w:id="1864979162">
          <w:marLeft w:val="0"/>
          <w:marRight w:val="0"/>
          <w:marTop w:val="0"/>
          <w:marBottom w:val="0"/>
          <w:divBdr>
            <w:top w:val="none" w:sz="0" w:space="0" w:color="auto"/>
            <w:left w:val="none" w:sz="0" w:space="0" w:color="auto"/>
            <w:bottom w:val="none" w:sz="0" w:space="0" w:color="auto"/>
            <w:right w:val="none" w:sz="0" w:space="0" w:color="auto"/>
          </w:divBdr>
        </w:div>
        <w:div w:id="1939288654">
          <w:marLeft w:val="0"/>
          <w:marRight w:val="0"/>
          <w:marTop w:val="0"/>
          <w:marBottom w:val="0"/>
          <w:divBdr>
            <w:top w:val="none" w:sz="0" w:space="0" w:color="auto"/>
            <w:left w:val="none" w:sz="0" w:space="0" w:color="auto"/>
            <w:bottom w:val="none" w:sz="0" w:space="0" w:color="auto"/>
            <w:right w:val="none" w:sz="0" w:space="0" w:color="auto"/>
          </w:divBdr>
        </w:div>
        <w:div w:id="1943149781">
          <w:marLeft w:val="0"/>
          <w:marRight w:val="0"/>
          <w:marTop w:val="0"/>
          <w:marBottom w:val="0"/>
          <w:divBdr>
            <w:top w:val="none" w:sz="0" w:space="0" w:color="auto"/>
            <w:left w:val="none" w:sz="0" w:space="0" w:color="auto"/>
            <w:bottom w:val="none" w:sz="0" w:space="0" w:color="auto"/>
            <w:right w:val="none" w:sz="0" w:space="0" w:color="auto"/>
          </w:divBdr>
        </w:div>
      </w:divsChild>
    </w:div>
    <w:div w:id="686450209">
      <w:bodyDiv w:val="1"/>
      <w:marLeft w:val="0"/>
      <w:marRight w:val="0"/>
      <w:marTop w:val="0"/>
      <w:marBottom w:val="0"/>
      <w:divBdr>
        <w:top w:val="none" w:sz="0" w:space="0" w:color="auto"/>
        <w:left w:val="none" w:sz="0" w:space="0" w:color="auto"/>
        <w:bottom w:val="none" w:sz="0" w:space="0" w:color="auto"/>
        <w:right w:val="none" w:sz="0" w:space="0" w:color="auto"/>
      </w:divBdr>
      <w:divsChild>
        <w:div w:id="1461453765">
          <w:marLeft w:val="0"/>
          <w:marRight w:val="0"/>
          <w:marTop w:val="0"/>
          <w:marBottom w:val="0"/>
          <w:divBdr>
            <w:top w:val="none" w:sz="0" w:space="0" w:color="auto"/>
            <w:left w:val="none" w:sz="0" w:space="0" w:color="auto"/>
            <w:bottom w:val="none" w:sz="0" w:space="0" w:color="auto"/>
            <w:right w:val="none" w:sz="0" w:space="0" w:color="auto"/>
          </w:divBdr>
        </w:div>
        <w:div w:id="1974826214">
          <w:marLeft w:val="0"/>
          <w:marRight w:val="0"/>
          <w:marTop w:val="0"/>
          <w:marBottom w:val="0"/>
          <w:divBdr>
            <w:top w:val="none" w:sz="0" w:space="0" w:color="auto"/>
            <w:left w:val="none" w:sz="0" w:space="0" w:color="auto"/>
            <w:bottom w:val="none" w:sz="0" w:space="0" w:color="auto"/>
            <w:right w:val="none" w:sz="0" w:space="0" w:color="auto"/>
          </w:divBdr>
        </w:div>
      </w:divsChild>
    </w:div>
    <w:div w:id="689912277">
      <w:bodyDiv w:val="1"/>
      <w:marLeft w:val="0"/>
      <w:marRight w:val="0"/>
      <w:marTop w:val="0"/>
      <w:marBottom w:val="0"/>
      <w:divBdr>
        <w:top w:val="none" w:sz="0" w:space="0" w:color="auto"/>
        <w:left w:val="none" w:sz="0" w:space="0" w:color="auto"/>
        <w:bottom w:val="none" w:sz="0" w:space="0" w:color="auto"/>
        <w:right w:val="none" w:sz="0" w:space="0" w:color="auto"/>
      </w:divBdr>
    </w:div>
    <w:div w:id="690185246">
      <w:bodyDiv w:val="1"/>
      <w:marLeft w:val="0"/>
      <w:marRight w:val="0"/>
      <w:marTop w:val="0"/>
      <w:marBottom w:val="0"/>
      <w:divBdr>
        <w:top w:val="none" w:sz="0" w:space="0" w:color="auto"/>
        <w:left w:val="none" w:sz="0" w:space="0" w:color="auto"/>
        <w:bottom w:val="none" w:sz="0" w:space="0" w:color="auto"/>
        <w:right w:val="none" w:sz="0" w:space="0" w:color="auto"/>
      </w:divBdr>
      <w:divsChild>
        <w:div w:id="53817728">
          <w:marLeft w:val="0"/>
          <w:marRight w:val="0"/>
          <w:marTop w:val="0"/>
          <w:marBottom w:val="0"/>
          <w:divBdr>
            <w:top w:val="none" w:sz="0" w:space="0" w:color="auto"/>
            <w:left w:val="none" w:sz="0" w:space="0" w:color="auto"/>
            <w:bottom w:val="none" w:sz="0" w:space="0" w:color="auto"/>
            <w:right w:val="none" w:sz="0" w:space="0" w:color="auto"/>
          </w:divBdr>
        </w:div>
        <w:div w:id="213470844">
          <w:marLeft w:val="0"/>
          <w:marRight w:val="0"/>
          <w:marTop w:val="0"/>
          <w:marBottom w:val="0"/>
          <w:divBdr>
            <w:top w:val="none" w:sz="0" w:space="0" w:color="auto"/>
            <w:left w:val="none" w:sz="0" w:space="0" w:color="auto"/>
            <w:bottom w:val="none" w:sz="0" w:space="0" w:color="auto"/>
            <w:right w:val="none" w:sz="0" w:space="0" w:color="auto"/>
          </w:divBdr>
        </w:div>
        <w:div w:id="288516804">
          <w:marLeft w:val="0"/>
          <w:marRight w:val="0"/>
          <w:marTop w:val="0"/>
          <w:marBottom w:val="0"/>
          <w:divBdr>
            <w:top w:val="none" w:sz="0" w:space="0" w:color="auto"/>
            <w:left w:val="none" w:sz="0" w:space="0" w:color="auto"/>
            <w:bottom w:val="none" w:sz="0" w:space="0" w:color="auto"/>
            <w:right w:val="none" w:sz="0" w:space="0" w:color="auto"/>
          </w:divBdr>
        </w:div>
        <w:div w:id="414397493">
          <w:marLeft w:val="0"/>
          <w:marRight w:val="0"/>
          <w:marTop w:val="0"/>
          <w:marBottom w:val="0"/>
          <w:divBdr>
            <w:top w:val="none" w:sz="0" w:space="0" w:color="auto"/>
            <w:left w:val="none" w:sz="0" w:space="0" w:color="auto"/>
            <w:bottom w:val="none" w:sz="0" w:space="0" w:color="auto"/>
            <w:right w:val="none" w:sz="0" w:space="0" w:color="auto"/>
          </w:divBdr>
        </w:div>
        <w:div w:id="445586442">
          <w:marLeft w:val="0"/>
          <w:marRight w:val="0"/>
          <w:marTop w:val="0"/>
          <w:marBottom w:val="0"/>
          <w:divBdr>
            <w:top w:val="none" w:sz="0" w:space="0" w:color="auto"/>
            <w:left w:val="none" w:sz="0" w:space="0" w:color="auto"/>
            <w:bottom w:val="none" w:sz="0" w:space="0" w:color="auto"/>
            <w:right w:val="none" w:sz="0" w:space="0" w:color="auto"/>
          </w:divBdr>
        </w:div>
        <w:div w:id="470437948">
          <w:marLeft w:val="0"/>
          <w:marRight w:val="0"/>
          <w:marTop w:val="0"/>
          <w:marBottom w:val="0"/>
          <w:divBdr>
            <w:top w:val="none" w:sz="0" w:space="0" w:color="auto"/>
            <w:left w:val="none" w:sz="0" w:space="0" w:color="auto"/>
            <w:bottom w:val="none" w:sz="0" w:space="0" w:color="auto"/>
            <w:right w:val="none" w:sz="0" w:space="0" w:color="auto"/>
          </w:divBdr>
        </w:div>
        <w:div w:id="535628699">
          <w:marLeft w:val="0"/>
          <w:marRight w:val="0"/>
          <w:marTop w:val="0"/>
          <w:marBottom w:val="0"/>
          <w:divBdr>
            <w:top w:val="none" w:sz="0" w:space="0" w:color="auto"/>
            <w:left w:val="none" w:sz="0" w:space="0" w:color="auto"/>
            <w:bottom w:val="none" w:sz="0" w:space="0" w:color="auto"/>
            <w:right w:val="none" w:sz="0" w:space="0" w:color="auto"/>
          </w:divBdr>
        </w:div>
        <w:div w:id="807474293">
          <w:marLeft w:val="0"/>
          <w:marRight w:val="0"/>
          <w:marTop w:val="0"/>
          <w:marBottom w:val="0"/>
          <w:divBdr>
            <w:top w:val="none" w:sz="0" w:space="0" w:color="auto"/>
            <w:left w:val="none" w:sz="0" w:space="0" w:color="auto"/>
            <w:bottom w:val="none" w:sz="0" w:space="0" w:color="auto"/>
            <w:right w:val="none" w:sz="0" w:space="0" w:color="auto"/>
          </w:divBdr>
        </w:div>
        <w:div w:id="821702073">
          <w:marLeft w:val="0"/>
          <w:marRight w:val="0"/>
          <w:marTop w:val="0"/>
          <w:marBottom w:val="0"/>
          <w:divBdr>
            <w:top w:val="none" w:sz="0" w:space="0" w:color="auto"/>
            <w:left w:val="none" w:sz="0" w:space="0" w:color="auto"/>
            <w:bottom w:val="none" w:sz="0" w:space="0" w:color="auto"/>
            <w:right w:val="none" w:sz="0" w:space="0" w:color="auto"/>
          </w:divBdr>
        </w:div>
        <w:div w:id="829176291">
          <w:marLeft w:val="0"/>
          <w:marRight w:val="0"/>
          <w:marTop w:val="0"/>
          <w:marBottom w:val="0"/>
          <w:divBdr>
            <w:top w:val="none" w:sz="0" w:space="0" w:color="auto"/>
            <w:left w:val="none" w:sz="0" w:space="0" w:color="auto"/>
            <w:bottom w:val="none" w:sz="0" w:space="0" w:color="auto"/>
            <w:right w:val="none" w:sz="0" w:space="0" w:color="auto"/>
          </w:divBdr>
        </w:div>
        <w:div w:id="830216102">
          <w:marLeft w:val="0"/>
          <w:marRight w:val="0"/>
          <w:marTop w:val="0"/>
          <w:marBottom w:val="0"/>
          <w:divBdr>
            <w:top w:val="none" w:sz="0" w:space="0" w:color="auto"/>
            <w:left w:val="none" w:sz="0" w:space="0" w:color="auto"/>
            <w:bottom w:val="none" w:sz="0" w:space="0" w:color="auto"/>
            <w:right w:val="none" w:sz="0" w:space="0" w:color="auto"/>
          </w:divBdr>
        </w:div>
        <w:div w:id="881791152">
          <w:marLeft w:val="0"/>
          <w:marRight w:val="0"/>
          <w:marTop w:val="0"/>
          <w:marBottom w:val="0"/>
          <w:divBdr>
            <w:top w:val="none" w:sz="0" w:space="0" w:color="auto"/>
            <w:left w:val="none" w:sz="0" w:space="0" w:color="auto"/>
            <w:bottom w:val="none" w:sz="0" w:space="0" w:color="auto"/>
            <w:right w:val="none" w:sz="0" w:space="0" w:color="auto"/>
          </w:divBdr>
        </w:div>
        <w:div w:id="928657702">
          <w:marLeft w:val="0"/>
          <w:marRight w:val="0"/>
          <w:marTop w:val="0"/>
          <w:marBottom w:val="0"/>
          <w:divBdr>
            <w:top w:val="none" w:sz="0" w:space="0" w:color="auto"/>
            <w:left w:val="none" w:sz="0" w:space="0" w:color="auto"/>
            <w:bottom w:val="none" w:sz="0" w:space="0" w:color="auto"/>
            <w:right w:val="none" w:sz="0" w:space="0" w:color="auto"/>
          </w:divBdr>
        </w:div>
        <w:div w:id="1401362120">
          <w:marLeft w:val="0"/>
          <w:marRight w:val="0"/>
          <w:marTop w:val="0"/>
          <w:marBottom w:val="0"/>
          <w:divBdr>
            <w:top w:val="none" w:sz="0" w:space="0" w:color="auto"/>
            <w:left w:val="none" w:sz="0" w:space="0" w:color="auto"/>
            <w:bottom w:val="none" w:sz="0" w:space="0" w:color="auto"/>
            <w:right w:val="none" w:sz="0" w:space="0" w:color="auto"/>
          </w:divBdr>
        </w:div>
        <w:div w:id="1591699140">
          <w:marLeft w:val="0"/>
          <w:marRight w:val="0"/>
          <w:marTop w:val="0"/>
          <w:marBottom w:val="0"/>
          <w:divBdr>
            <w:top w:val="none" w:sz="0" w:space="0" w:color="auto"/>
            <w:left w:val="none" w:sz="0" w:space="0" w:color="auto"/>
            <w:bottom w:val="none" w:sz="0" w:space="0" w:color="auto"/>
            <w:right w:val="none" w:sz="0" w:space="0" w:color="auto"/>
          </w:divBdr>
        </w:div>
        <w:div w:id="1805614167">
          <w:marLeft w:val="0"/>
          <w:marRight w:val="0"/>
          <w:marTop w:val="0"/>
          <w:marBottom w:val="0"/>
          <w:divBdr>
            <w:top w:val="none" w:sz="0" w:space="0" w:color="auto"/>
            <w:left w:val="none" w:sz="0" w:space="0" w:color="auto"/>
            <w:bottom w:val="none" w:sz="0" w:space="0" w:color="auto"/>
            <w:right w:val="none" w:sz="0" w:space="0" w:color="auto"/>
          </w:divBdr>
        </w:div>
        <w:div w:id="1962492774">
          <w:marLeft w:val="0"/>
          <w:marRight w:val="0"/>
          <w:marTop w:val="0"/>
          <w:marBottom w:val="0"/>
          <w:divBdr>
            <w:top w:val="none" w:sz="0" w:space="0" w:color="auto"/>
            <w:left w:val="none" w:sz="0" w:space="0" w:color="auto"/>
            <w:bottom w:val="none" w:sz="0" w:space="0" w:color="auto"/>
            <w:right w:val="none" w:sz="0" w:space="0" w:color="auto"/>
          </w:divBdr>
        </w:div>
      </w:divsChild>
    </w:div>
    <w:div w:id="691149511">
      <w:bodyDiv w:val="1"/>
      <w:marLeft w:val="0"/>
      <w:marRight w:val="0"/>
      <w:marTop w:val="0"/>
      <w:marBottom w:val="0"/>
      <w:divBdr>
        <w:top w:val="none" w:sz="0" w:space="0" w:color="auto"/>
        <w:left w:val="none" w:sz="0" w:space="0" w:color="auto"/>
        <w:bottom w:val="none" w:sz="0" w:space="0" w:color="auto"/>
        <w:right w:val="none" w:sz="0" w:space="0" w:color="auto"/>
      </w:divBdr>
    </w:div>
    <w:div w:id="692073978">
      <w:bodyDiv w:val="1"/>
      <w:marLeft w:val="0"/>
      <w:marRight w:val="0"/>
      <w:marTop w:val="0"/>
      <w:marBottom w:val="0"/>
      <w:divBdr>
        <w:top w:val="none" w:sz="0" w:space="0" w:color="auto"/>
        <w:left w:val="none" w:sz="0" w:space="0" w:color="auto"/>
        <w:bottom w:val="none" w:sz="0" w:space="0" w:color="auto"/>
        <w:right w:val="none" w:sz="0" w:space="0" w:color="auto"/>
      </w:divBdr>
    </w:div>
    <w:div w:id="696584341">
      <w:bodyDiv w:val="1"/>
      <w:marLeft w:val="0"/>
      <w:marRight w:val="0"/>
      <w:marTop w:val="0"/>
      <w:marBottom w:val="0"/>
      <w:divBdr>
        <w:top w:val="none" w:sz="0" w:space="0" w:color="auto"/>
        <w:left w:val="none" w:sz="0" w:space="0" w:color="auto"/>
        <w:bottom w:val="none" w:sz="0" w:space="0" w:color="auto"/>
        <w:right w:val="none" w:sz="0" w:space="0" w:color="auto"/>
      </w:divBdr>
      <w:divsChild>
        <w:div w:id="8145265">
          <w:marLeft w:val="0"/>
          <w:marRight w:val="0"/>
          <w:marTop w:val="0"/>
          <w:marBottom w:val="0"/>
          <w:divBdr>
            <w:top w:val="none" w:sz="0" w:space="0" w:color="auto"/>
            <w:left w:val="none" w:sz="0" w:space="0" w:color="auto"/>
            <w:bottom w:val="none" w:sz="0" w:space="0" w:color="auto"/>
            <w:right w:val="none" w:sz="0" w:space="0" w:color="auto"/>
          </w:divBdr>
        </w:div>
        <w:div w:id="90783074">
          <w:marLeft w:val="0"/>
          <w:marRight w:val="0"/>
          <w:marTop w:val="0"/>
          <w:marBottom w:val="0"/>
          <w:divBdr>
            <w:top w:val="none" w:sz="0" w:space="0" w:color="auto"/>
            <w:left w:val="none" w:sz="0" w:space="0" w:color="auto"/>
            <w:bottom w:val="none" w:sz="0" w:space="0" w:color="auto"/>
            <w:right w:val="none" w:sz="0" w:space="0" w:color="auto"/>
          </w:divBdr>
        </w:div>
        <w:div w:id="98184026">
          <w:marLeft w:val="0"/>
          <w:marRight w:val="0"/>
          <w:marTop w:val="0"/>
          <w:marBottom w:val="0"/>
          <w:divBdr>
            <w:top w:val="none" w:sz="0" w:space="0" w:color="auto"/>
            <w:left w:val="none" w:sz="0" w:space="0" w:color="auto"/>
            <w:bottom w:val="none" w:sz="0" w:space="0" w:color="auto"/>
            <w:right w:val="none" w:sz="0" w:space="0" w:color="auto"/>
          </w:divBdr>
        </w:div>
        <w:div w:id="267663609">
          <w:marLeft w:val="0"/>
          <w:marRight w:val="0"/>
          <w:marTop w:val="0"/>
          <w:marBottom w:val="0"/>
          <w:divBdr>
            <w:top w:val="none" w:sz="0" w:space="0" w:color="auto"/>
            <w:left w:val="none" w:sz="0" w:space="0" w:color="auto"/>
            <w:bottom w:val="none" w:sz="0" w:space="0" w:color="auto"/>
            <w:right w:val="none" w:sz="0" w:space="0" w:color="auto"/>
          </w:divBdr>
        </w:div>
        <w:div w:id="326204424">
          <w:marLeft w:val="0"/>
          <w:marRight w:val="0"/>
          <w:marTop w:val="0"/>
          <w:marBottom w:val="0"/>
          <w:divBdr>
            <w:top w:val="none" w:sz="0" w:space="0" w:color="auto"/>
            <w:left w:val="none" w:sz="0" w:space="0" w:color="auto"/>
            <w:bottom w:val="none" w:sz="0" w:space="0" w:color="auto"/>
            <w:right w:val="none" w:sz="0" w:space="0" w:color="auto"/>
          </w:divBdr>
        </w:div>
        <w:div w:id="602346088">
          <w:marLeft w:val="0"/>
          <w:marRight w:val="0"/>
          <w:marTop w:val="0"/>
          <w:marBottom w:val="0"/>
          <w:divBdr>
            <w:top w:val="none" w:sz="0" w:space="0" w:color="auto"/>
            <w:left w:val="none" w:sz="0" w:space="0" w:color="auto"/>
            <w:bottom w:val="none" w:sz="0" w:space="0" w:color="auto"/>
            <w:right w:val="none" w:sz="0" w:space="0" w:color="auto"/>
          </w:divBdr>
        </w:div>
        <w:div w:id="745807787">
          <w:marLeft w:val="0"/>
          <w:marRight w:val="0"/>
          <w:marTop w:val="0"/>
          <w:marBottom w:val="0"/>
          <w:divBdr>
            <w:top w:val="none" w:sz="0" w:space="0" w:color="auto"/>
            <w:left w:val="none" w:sz="0" w:space="0" w:color="auto"/>
            <w:bottom w:val="none" w:sz="0" w:space="0" w:color="auto"/>
            <w:right w:val="none" w:sz="0" w:space="0" w:color="auto"/>
          </w:divBdr>
        </w:div>
        <w:div w:id="905914674">
          <w:marLeft w:val="0"/>
          <w:marRight w:val="0"/>
          <w:marTop w:val="0"/>
          <w:marBottom w:val="0"/>
          <w:divBdr>
            <w:top w:val="none" w:sz="0" w:space="0" w:color="auto"/>
            <w:left w:val="none" w:sz="0" w:space="0" w:color="auto"/>
            <w:bottom w:val="none" w:sz="0" w:space="0" w:color="auto"/>
            <w:right w:val="none" w:sz="0" w:space="0" w:color="auto"/>
          </w:divBdr>
        </w:div>
        <w:div w:id="968121188">
          <w:marLeft w:val="0"/>
          <w:marRight w:val="0"/>
          <w:marTop w:val="0"/>
          <w:marBottom w:val="0"/>
          <w:divBdr>
            <w:top w:val="none" w:sz="0" w:space="0" w:color="auto"/>
            <w:left w:val="none" w:sz="0" w:space="0" w:color="auto"/>
            <w:bottom w:val="none" w:sz="0" w:space="0" w:color="auto"/>
            <w:right w:val="none" w:sz="0" w:space="0" w:color="auto"/>
          </w:divBdr>
        </w:div>
        <w:div w:id="998849358">
          <w:marLeft w:val="0"/>
          <w:marRight w:val="0"/>
          <w:marTop w:val="0"/>
          <w:marBottom w:val="0"/>
          <w:divBdr>
            <w:top w:val="none" w:sz="0" w:space="0" w:color="auto"/>
            <w:left w:val="none" w:sz="0" w:space="0" w:color="auto"/>
            <w:bottom w:val="none" w:sz="0" w:space="0" w:color="auto"/>
            <w:right w:val="none" w:sz="0" w:space="0" w:color="auto"/>
          </w:divBdr>
        </w:div>
        <w:div w:id="1022825247">
          <w:marLeft w:val="0"/>
          <w:marRight w:val="0"/>
          <w:marTop w:val="0"/>
          <w:marBottom w:val="0"/>
          <w:divBdr>
            <w:top w:val="none" w:sz="0" w:space="0" w:color="auto"/>
            <w:left w:val="none" w:sz="0" w:space="0" w:color="auto"/>
            <w:bottom w:val="none" w:sz="0" w:space="0" w:color="auto"/>
            <w:right w:val="none" w:sz="0" w:space="0" w:color="auto"/>
          </w:divBdr>
        </w:div>
        <w:div w:id="1022895644">
          <w:marLeft w:val="0"/>
          <w:marRight w:val="0"/>
          <w:marTop w:val="0"/>
          <w:marBottom w:val="0"/>
          <w:divBdr>
            <w:top w:val="none" w:sz="0" w:space="0" w:color="auto"/>
            <w:left w:val="none" w:sz="0" w:space="0" w:color="auto"/>
            <w:bottom w:val="none" w:sz="0" w:space="0" w:color="auto"/>
            <w:right w:val="none" w:sz="0" w:space="0" w:color="auto"/>
          </w:divBdr>
        </w:div>
        <w:div w:id="1069235506">
          <w:marLeft w:val="0"/>
          <w:marRight w:val="0"/>
          <w:marTop w:val="0"/>
          <w:marBottom w:val="0"/>
          <w:divBdr>
            <w:top w:val="none" w:sz="0" w:space="0" w:color="auto"/>
            <w:left w:val="none" w:sz="0" w:space="0" w:color="auto"/>
            <w:bottom w:val="none" w:sz="0" w:space="0" w:color="auto"/>
            <w:right w:val="none" w:sz="0" w:space="0" w:color="auto"/>
          </w:divBdr>
        </w:div>
        <w:div w:id="1366298059">
          <w:marLeft w:val="0"/>
          <w:marRight w:val="0"/>
          <w:marTop w:val="0"/>
          <w:marBottom w:val="0"/>
          <w:divBdr>
            <w:top w:val="none" w:sz="0" w:space="0" w:color="auto"/>
            <w:left w:val="none" w:sz="0" w:space="0" w:color="auto"/>
            <w:bottom w:val="none" w:sz="0" w:space="0" w:color="auto"/>
            <w:right w:val="none" w:sz="0" w:space="0" w:color="auto"/>
          </w:divBdr>
        </w:div>
        <w:div w:id="1378630068">
          <w:marLeft w:val="0"/>
          <w:marRight w:val="0"/>
          <w:marTop w:val="0"/>
          <w:marBottom w:val="0"/>
          <w:divBdr>
            <w:top w:val="none" w:sz="0" w:space="0" w:color="auto"/>
            <w:left w:val="none" w:sz="0" w:space="0" w:color="auto"/>
            <w:bottom w:val="none" w:sz="0" w:space="0" w:color="auto"/>
            <w:right w:val="none" w:sz="0" w:space="0" w:color="auto"/>
          </w:divBdr>
        </w:div>
        <w:div w:id="1509250483">
          <w:marLeft w:val="0"/>
          <w:marRight w:val="0"/>
          <w:marTop w:val="0"/>
          <w:marBottom w:val="0"/>
          <w:divBdr>
            <w:top w:val="none" w:sz="0" w:space="0" w:color="auto"/>
            <w:left w:val="none" w:sz="0" w:space="0" w:color="auto"/>
            <w:bottom w:val="none" w:sz="0" w:space="0" w:color="auto"/>
            <w:right w:val="none" w:sz="0" w:space="0" w:color="auto"/>
          </w:divBdr>
        </w:div>
        <w:div w:id="1660232949">
          <w:marLeft w:val="0"/>
          <w:marRight w:val="0"/>
          <w:marTop w:val="0"/>
          <w:marBottom w:val="0"/>
          <w:divBdr>
            <w:top w:val="none" w:sz="0" w:space="0" w:color="auto"/>
            <w:left w:val="none" w:sz="0" w:space="0" w:color="auto"/>
            <w:bottom w:val="none" w:sz="0" w:space="0" w:color="auto"/>
            <w:right w:val="none" w:sz="0" w:space="0" w:color="auto"/>
          </w:divBdr>
        </w:div>
        <w:div w:id="1878276878">
          <w:marLeft w:val="0"/>
          <w:marRight w:val="0"/>
          <w:marTop w:val="0"/>
          <w:marBottom w:val="0"/>
          <w:divBdr>
            <w:top w:val="none" w:sz="0" w:space="0" w:color="auto"/>
            <w:left w:val="none" w:sz="0" w:space="0" w:color="auto"/>
            <w:bottom w:val="none" w:sz="0" w:space="0" w:color="auto"/>
            <w:right w:val="none" w:sz="0" w:space="0" w:color="auto"/>
          </w:divBdr>
        </w:div>
        <w:div w:id="2002268332">
          <w:marLeft w:val="0"/>
          <w:marRight w:val="0"/>
          <w:marTop w:val="0"/>
          <w:marBottom w:val="0"/>
          <w:divBdr>
            <w:top w:val="none" w:sz="0" w:space="0" w:color="auto"/>
            <w:left w:val="none" w:sz="0" w:space="0" w:color="auto"/>
            <w:bottom w:val="none" w:sz="0" w:space="0" w:color="auto"/>
            <w:right w:val="none" w:sz="0" w:space="0" w:color="auto"/>
          </w:divBdr>
        </w:div>
        <w:div w:id="2015841750">
          <w:marLeft w:val="0"/>
          <w:marRight w:val="0"/>
          <w:marTop w:val="0"/>
          <w:marBottom w:val="0"/>
          <w:divBdr>
            <w:top w:val="none" w:sz="0" w:space="0" w:color="auto"/>
            <w:left w:val="none" w:sz="0" w:space="0" w:color="auto"/>
            <w:bottom w:val="none" w:sz="0" w:space="0" w:color="auto"/>
            <w:right w:val="none" w:sz="0" w:space="0" w:color="auto"/>
          </w:divBdr>
        </w:div>
        <w:div w:id="2046562425">
          <w:marLeft w:val="0"/>
          <w:marRight w:val="0"/>
          <w:marTop w:val="0"/>
          <w:marBottom w:val="0"/>
          <w:divBdr>
            <w:top w:val="none" w:sz="0" w:space="0" w:color="auto"/>
            <w:left w:val="none" w:sz="0" w:space="0" w:color="auto"/>
            <w:bottom w:val="none" w:sz="0" w:space="0" w:color="auto"/>
            <w:right w:val="none" w:sz="0" w:space="0" w:color="auto"/>
          </w:divBdr>
        </w:div>
      </w:divsChild>
    </w:div>
    <w:div w:id="697005334">
      <w:bodyDiv w:val="1"/>
      <w:marLeft w:val="0"/>
      <w:marRight w:val="0"/>
      <w:marTop w:val="0"/>
      <w:marBottom w:val="0"/>
      <w:divBdr>
        <w:top w:val="none" w:sz="0" w:space="0" w:color="auto"/>
        <w:left w:val="none" w:sz="0" w:space="0" w:color="auto"/>
        <w:bottom w:val="none" w:sz="0" w:space="0" w:color="auto"/>
        <w:right w:val="none" w:sz="0" w:space="0" w:color="auto"/>
      </w:divBdr>
      <w:divsChild>
        <w:div w:id="53048989">
          <w:marLeft w:val="0"/>
          <w:marRight w:val="0"/>
          <w:marTop w:val="0"/>
          <w:marBottom w:val="0"/>
          <w:divBdr>
            <w:top w:val="none" w:sz="0" w:space="0" w:color="auto"/>
            <w:left w:val="none" w:sz="0" w:space="0" w:color="auto"/>
            <w:bottom w:val="none" w:sz="0" w:space="0" w:color="auto"/>
            <w:right w:val="none" w:sz="0" w:space="0" w:color="auto"/>
          </w:divBdr>
        </w:div>
        <w:div w:id="98111899">
          <w:marLeft w:val="0"/>
          <w:marRight w:val="0"/>
          <w:marTop w:val="0"/>
          <w:marBottom w:val="0"/>
          <w:divBdr>
            <w:top w:val="none" w:sz="0" w:space="0" w:color="auto"/>
            <w:left w:val="none" w:sz="0" w:space="0" w:color="auto"/>
            <w:bottom w:val="none" w:sz="0" w:space="0" w:color="auto"/>
            <w:right w:val="none" w:sz="0" w:space="0" w:color="auto"/>
          </w:divBdr>
        </w:div>
        <w:div w:id="187761407">
          <w:marLeft w:val="0"/>
          <w:marRight w:val="0"/>
          <w:marTop w:val="0"/>
          <w:marBottom w:val="0"/>
          <w:divBdr>
            <w:top w:val="none" w:sz="0" w:space="0" w:color="auto"/>
            <w:left w:val="none" w:sz="0" w:space="0" w:color="auto"/>
            <w:bottom w:val="none" w:sz="0" w:space="0" w:color="auto"/>
            <w:right w:val="none" w:sz="0" w:space="0" w:color="auto"/>
          </w:divBdr>
        </w:div>
        <w:div w:id="515075984">
          <w:marLeft w:val="0"/>
          <w:marRight w:val="0"/>
          <w:marTop w:val="0"/>
          <w:marBottom w:val="0"/>
          <w:divBdr>
            <w:top w:val="none" w:sz="0" w:space="0" w:color="auto"/>
            <w:left w:val="none" w:sz="0" w:space="0" w:color="auto"/>
            <w:bottom w:val="none" w:sz="0" w:space="0" w:color="auto"/>
            <w:right w:val="none" w:sz="0" w:space="0" w:color="auto"/>
          </w:divBdr>
        </w:div>
        <w:div w:id="857813861">
          <w:marLeft w:val="0"/>
          <w:marRight w:val="0"/>
          <w:marTop w:val="0"/>
          <w:marBottom w:val="0"/>
          <w:divBdr>
            <w:top w:val="none" w:sz="0" w:space="0" w:color="auto"/>
            <w:left w:val="none" w:sz="0" w:space="0" w:color="auto"/>
            <w:bottom w:val="none" w:sz="0" w:space="0" w:color="auto"/>
            <w:right w:val="none" w:sz="0" w:space="0" w:color="auto"/>
          </w:divBdr>
        </w:div>
        <w:div w:id="1101148593">
          <w:marLeft w:val="0"/>
          <w:marRight w:val="0"/>
          <w:marTop w:val="0"/>
          <w:marBottom w:val="0"/>
          <w:divBdr>
            <w:top w:val="none" w:sz="0" w:space="0" w:color="auto"/>
            <w:left w:val="none" w:sz="0" w:space="0" w:color="auto"/>
            <w:bottom w:val="none" w:sz="0" w:space="0" w:color="auto"/>
            <w:right w:val="none" w:sz="0" w:space="0" w:color="auto"/>
          </w:divBdr>
        </w:div>
        <w:div w:id="1263763208">
          <w:marLeft w:val="0"/>
          <w:marRight w:val="0"/>
          <w:marTop w:val="0"/>
          <w:marBottom w:val="0"/>
          <w:divBdr>
            <w:top w:val="none" w:sz="0" w:space="0" w:color="auto"/>
            <w:left w:val="none" w:sz="0" w:space="0" w:color="auto"/>
            <w:bottom w:val="none" w:sz="0" w:space="0" w:color="auto"/>
            <w:right w:val="none" w:sz="0" w:space="0" w:color="auto"/>
          </w:divBdr>
        </w:div>
        <w:div w:id="1848327465">
          <w:marLeft w:val="0"/>
          <w:marRight w:val="0"/>
          <w:marTop w:val="0"/>
          <w:marBottom w:val="0"/>
          <w:divBdr>
            <w:top w:val="none" w:sz="0" w:space="0" w:color="auto"/>
            <w:left w:val="none" w:sz="0" w:space="0" w:color="auto"/>
            <w:bottom w:val="none" w:sz="0" w:space="0" w:color="auto"/>
            <w:right w:val="none" w:sz="0" w:space="0" w:color="auto"/>
          </w:divBdr>
        </w:div>
        <w:div w:id="1852454960">
          <w:marLeft w:val="0"/>
          <w:marRight w:val="0"/>
          <w:marTop w:val="0"/>
          <w:marBottom w:val="0"/>
          <w:divBdr>
            <w:top w:val="none" w:sz="0" w:space="0" w:color="auto"/>
            <w:left w:val="none" w:sz="0" w:space="0" w:color="auto"/>
            <w:bottom w:val="none" w:sz="0" w:space="0" w:color="auto"/>
            <w:right w:val="none" w:sz="0" w:space="0" w:color="auto"/>
          </w:divBdr>
        </w:div>
        <w:div w:id="1864246908">
          <w:marLeft w:val="0"/>
          <w:marRight w:val="0"/>
          <w:marTop w:val="0"/>
          <w:marBottom w:val="0"/>
          <w:divBdr>
            <w:top w:val="none" w:sz="0" w:space="0" w:color="auto"/>
            <w:left w:val="none" w:sz="0" w:space="0" w:color="auto"/>
            <w:bottom w:val="none" w:sz="0" w:space="0" w:color="auto"/>
            <w:right w:val="none" w:sz="0" w:space="0" w:color="auto"/>
          </w:divBdr>
        </w:div>
        <w:div w:id="1882814413">
          <w:marLeft w:val="0"/>
          <w:marRight w:val="0"/>
          <w:marTop w:val="0"/>
          <w:marBottom w:val="0"/>
          <w:divBdr>
            <w:top w:val="none" w:sz="0" w:space="0" w:color="auto"/>
            <w:left w:val="none" w:sz="0" w:space="0" w:color="auto"/>
            <w:bottom w:val="none" w:sz="0" w:space="0" w:color="auto"/>
            <w:right w:val="none" w:sz="0" w:space="0" w:color="auto"/>
          </w:divBdr>
        </w:div>
        <w:div w:id="1980068507">
          <w:marLeft w:val="0"/>
          <w:marRight w:val="0"/>
          <w:marTop w:val="0"/>
          <w:marBottom w:val="0"/>
          <w:divBdr>
            <w:top w:val="none" w:sz="0" w:space="0" w:color="auto"/>
            <w:left w:val="none" w:sz="0" w:space="0" w:color="auto"/>
            <w:bottom w:val="none" w:sz="0" w:space="0" w:color="auto"/>
            <w:right w:val="none" w:sz="0" w:space="0" w:color="auto"/>
          </w:divBdr>
        </w:div>
        <w:div w:id="2058619948">
          <w:marLeft w:val="0"/>
          <w:marRight w:val="0"/>
          <w:marTop w:val="0"/>
          <w:marBottom w:val="0"/>
          <w:divBdr>
            <w:top w:val="none" w:sz="0" w:space="0" w:color="auto"/>
            <w:left w:val="none" w:sz="0" w:space="0" w:color="auto"/>
            <w:bottom w:val="none" w:sz="0" w:space="0" w:color="auto"/>
            <w:right w:val="none" w:sz="0" w:space="0" w:color="auto"/>
          </w:divBdr>
        </w:div>
      </w:divsChild>
    </w:div>
    <w:div w:id="698773799">
      <w:bodyDiv w:val="1"/>
      <w:marLeft w:val="0"/>
      <w:marRight w:val="0"/>
      <w:marTop w:val="0"/>
      <w:marBottom w:val="0"/>
      <w:divBdr>
        <w:top w:val="none" w:sz="0" w:space="0" w:color="auto"/>
        <w:left w:val="none" w:sz="0" w:space="0" w:color="auto"/>
        <w:bottom w:val="none" w:sz="0" w:space="0" w:color="auto"/>
        <w:right w:val="none" w:sz="0" w:space="0" w:color="auto"/>
      </w:divBdr>
      <w:divsChild>
        <w:div w:id="144130018">
          <w:marLeft w:val="0"/>
          <w:marRight w:val="0"/>
          <w:marTop w:val="0"/>
          <w:marBottom w:val="0"/>
          <w:divBdr>
            <w:top w:val="none" w:sz="0" w:space="0" w:color="auto"/>
            <w:left w:val="none" w:sz="0" w:space="0" w:color="auto"/>
            <w:bottom w:val="none" w:sz="0" w:space="0" w:color="auto"/>
            <w:right w:val="none" w:sz="0" w:space="0" w:color="auto"/>
          </w:divBdr>
        </w:div>
        <w:div w:id="221259711">
          <w:marLeft w:val="0"/>
          <w:marRight w:val="0"/>
          <w:marTop w:val="0"/>
          <w:marBottom w:val="0"/>
          <w:divBdr>
            <w:top w:val="none" w:sz="0" w:space="0" w:color="auto"/>
            <w:left w:val="none" w:sz="0" w:space="0" w:color="auto"/>
            <w:bottom w:val="none" w:sz="0" w:space="0" w:color="auto"/>
            <w:right w:val="none" w:sz="0" w:space="0" w:color="auto"/>
          </w:divBdr>
        </w:div>
        <w:div w:id="371853027">
          <w:marLeft w:val="0"/>
          <w:marRight w:val="0"/>
          <w:marTop w:val="0"/>
          <w:marBottom w:val="0"/>
          <w:divBdr>
            <w:top w:val="none" w:sz="0" w:space="0" w:color="auto"/>
            <w:left w:val="none" w:sz="0" w:space="0" w:color="auto"/>
            <w:bottom w:val="none" w:sz="0" w:space="0" w:color="auto"/>
            <w:right w:val="none" w:sz="0" w:space="0" w:color="auto"/>
          </w:divBdr>
        </w:div>
        <w:div w:id="476382113">
          <w:marLeft w:val="0"/>
          <w:marRight w:val="0"/>
          <w:marTop w:val="0"/>
          <w:marBottom w:val="0"/>
          <w:divBdr>
            <w:top w:val="none" w:sz="0" w:space="0" w:color="auto"/>
            <w:left w:val="none" w:sz="0" w:space="0" w:color="auto"/>
            <w:bottom w:val="none" w:sz="0" w:space="0" w:color="auto"/>
            <w:right w:val="none" w:sz="0" w:space="0" w:color="auto"/>
          </w:divBdr>
        </w:div>
        <w:div w:id="507447436">
          <w:marLeft w:val="0"/>
          <w:marRight w:val="0"/>
          <w:marTop w:val="0"/>
          <w:marBottom w:val="0"/>
          <w:divBdr>
            <w:top w:val="none" w:sz="0" w:space="0" w:color="auto"/>
            <w:left w:val="none" w:sz="0" w:space="0" w:color="auto"/>
            <w:bottom w:val="none" w:sz="0" w:space="0" w:color="auto"/>
            <w:right w:val="none" w:sz="0" w:space="0" w:color="auto"/>
          </w:divBdr>
        </w:div>
        <w:div w:id="526984631">
          <w:marLeft w:val="0"/>
          <w:marRight w:val="0"/>
          <w:marTop w:val="0"/>
          <w:marBottom w:val="0"/>
          <w:divBdr>
            <w:top w:val="none" w:sz="0" w:space="0" w:color="auto"/>
            <w:left w:val="none" w:sz="0" w:space="0" w:color="auto"/>
            <w:bottom w:val="none" w:sz="0" w:space="0" w:color="auto"/>
            <w:right w:val="none" w:sz="0" w:space="0" w:color="auto"/>
          </w:divBdr>
        </w:div>
        <w:div w:id="573397984">
          <w:marLeft w:val="0"/>
          <w:marRight w:val="0"/>
          <w:marTop w:val="0"/>
          <w:marBottom w:val="0"/>
          <w:divBdr>
            <w:top w:val="none" w:sz="0" w:space="0" w:color="auto"/>
            <w:left w:val="none" w:sz="0" w:space="0" w:color="auto"/>
            <w:bottom w:val="none" w:sz="0" w:space="0" w:color="auto"/>
            <w:right w:val="none" w:sz="0" w:space="0" w:color="auto"/>
          </w:divBdr>
        </w:div>
        <w:div w:id="613293247">
          <w:marLeft w:val="0"/>
          <w:marRight w:val="0"/>
          <w:marTop w:val="0"/>
          <w:marBottom w:val="0"/>
          <w:divBdr>
            <w:top w:val="none" w:sz="0" w:space="0" w:color="auto"/>
            <w:left w:val="none" w:sz="0" w:space="0" w:color="auto"/>
            <w:bottom w:val="none" w:sz="0" w:space="0" w:color="auto"/>
            <w:right w:val="none" w:sz="0" w:space="0" w:color="auto"/>
          </w:divBdr>
        </w:div>
        <w:div w:id="665981241">
          <w:marLeft w:val="0"/>
          <w:marRight w:val="0"/>
          <w:marTop w:val="0"/>
          <w:marBottom w:val="0"/>
          <w:divBdr>
            <w:top w:val="none" w:sz="0" w:space="0" w:color="auto"/>
            <w:left w:val="none" w:sz="0" w:space="0" w:color="auto"/>
            <w:bottom w:val="none" w:sz="0" w:space="0" w:color="auto"/>
            <w:right w:val="none" w:sz="0" w:space="0" w:color="auto"/>
          </w:divBdr>
        </w:div>
        <w:div w:id="734160750">
          <w:marLeft w:val="0"/>
          <w:marRight w:val="0"/>
          <w:marTop w:val="0"/>
          <w:marBottom w:val="0"/>
          <w:divBdr>
            <w:top w:val="none" w:sz="0" w:space="0" w:color="auto"/>
            <w:left w:val="none" w:sz="0" w:space="0" w:color="auto"/>
            <w:bottom w:val="none" w:sz="0" w:space="0" w:color="auto"/>
            <w:right w:val="none" w:sz="0" w:space="0" w:color="auto"/>
          </w:divBdr>
        </w:div>
        <w:div w:id="773289400">
          <w:marLeft w:val="0"/>
          <w:marRight w:val="0"/>
          <w:marTop w:val="0"/>
          <w:marBottom w:val="0"/>
          <w:divBdr>
            <w:top w:val="none" w:sz="0" w:space="0" w:color="auto"/>
            <w:left w:val="none" w:sz="0" w:space="0" w:color="auto"/>
            <w:bottom w:val="none" w:sz="0" w:space="0" w:color="auto"/>
            <w:right w:val="none" w:sz="0" w:space="0" w:color="auto"/>
          </w:divBdr>
        </w:div>
        <w:div w:id="800415172">
          <w:marLeft w:val="0"/>
          <w:marRight w:val="0"/>
          <w:marTop w:val="0"/>
          <w:marBottom w:val="0"/>
          <w:divBdr>
            <w:top w:val="none" w:sz="0" w:space="0" w:color="auto"/>
            <w:left w:val="none" w:sz="0" w:space="0" w:color="auto"/>
            <w:bottom w:val="none" w:sz="0" w:space="0" w:color="auto"/>
            <w:right w:val="none" w:sz="0" w:space="0" w:color="auto"/>
          </w:divBdr>
        </w:div>
        <w:div w:id="957300234">
          <w:marLeft w:val="0"/>
          <w:marRight w:val="0"/>
          <w:marTop w:val="0"/>
          <w:marBottom w:val="0"/>
          <w:divBdr>
            <w:top w:val="none" w:sz="0" w:space="0" w:color="auto"/>
            <w:left w:val="none" w:sz="0" w:space="0" w:color="auto"/>
            <w:bottom w:val="none" w:sz="0" w:space="0" w:color="auto"/>
            <w:right w:val="none" w:sz="0" w:space="0" w:color="auto"/>
          </w:divBdr>
        </w:div>
        <w:div w:id="992100067">
          <w:marLeft w:val="0"/>
          <w:marRight w:val="0"/>
          <w:marTop w:val="0"/>
          <w:marBottom w:val="0"/>
          <w:divBdr>
            <w:top w:val="none" w:sz="0" w:space="0" w:color="auto"/>
            <w:left w:val="none" w:sz="0" w:space="0" w:color="auto"/>
            <w:bottom w:val="none" w:sz="0" w:space="0" w:color="auto"/>
            <w:right w:val="none" w:sz="0" w:space="0" w:color="auto"/>
          </w:divBdr>
        </w:div>
        <w:div w:id="1020087716">
          <w:marLeft w:val="0"/>
          <w:marRight w:val="0"/>
          <w:marTop w:val="0"/>
          <w:marBottom w:val="0"/>
          <w:divBdr>
            <w:top w:val="none" w:sz="0" w:space="0" w:color="auto"/>
            <w:left w:val="none" w:sz="0" w:space="0" w:color="auto"/>
            <w:bottom w:val="none" w:sz="0" w:space="0" w:color="auto"/>
            <w:right w:val="none" w:sz="0" w:space="0" w:color="auto"/>
          </w:divBdr>
        </w:div>
        <w:div w:id="1087338749">
          <w:marLeft w:val="0"/>
          <w:marRight w:val="0"/>
          <w:marTop w:val="0"/>
          <w:marBottom w:val="0"/>
          <w:divBdr>
            <w:top w:val="none" w:sz="0" w:space="0" w:color="auto"/>
            <w:left w:val="none" w:sz="0" w:space="0" w:color="auto"/>
            <w:bottom w:val="none" w:sz="0" w:space="0" w:color="auto"/>
            <w:right w:val="none" w:sz="0" w:space="0" w:color="auto"/>
          </w:divBdr>
        </w:div>
        <w:div w:id="1234391998">
          <w:marLeft w:val="0"/>
          <w:marRight w:val="0"/>
          <w:marTop w:val="0"/>
          <w:marBottom w:val="0"/>
          <w:divBdr>
            <w:top w:val="none" w:sz="0" w:space="0" w:color="auto"/>
            <w:left w:val="none" w:sz="0" w:space="0" w:color="auto"/>
            <w:bottom w:val="none" w:sz="0" w:space="0" w:color="auto"/>
            <w:right w:val="none" w:sz="0" w:space="0" w:color="auto"/>
          </w:divBdr>
        </w:div>
        <w:div w:id="1249731943">
          <w:marLeft w:val="0"/>
          <w:marRight w:val="0"/>
          <w:marTop w:val="0"/>
          <w:marBottom w:val="0"/>
          <w:divBdr>
            <w:top w:val="none" w:sz="0" w:space="0" w:color="auto"/>
            <w:left w:val="none" w:sz="0" w:space="0" w:color="auto"/>
            <w:bottom w:val="none" w:sz="0" w:space="0" w:color="auto"/>
            <w:right w:val="none" w:sz="0" w:space="0" w:color="auto"/>
          </w:divBdr>
        </w:div>
        <w:div w:id="1349336614">
          <w:marLeft w:val="0"/>
          <w:marRight w:val="0"/>
          <w:marTop w:val="0"/>
          <w:marBottom w:val="0"/>
          <w:divBdr>
            <w:top w:val="none" w:sz="0" w:space="0" w:color="auto"/>
            <w:left w:val="none" w:sz="0" w:space="0" w:color="auto"/>
            <w:bottom w:val="none" w:sz="0" w:space="0" w:color="auto"/>
            <w:right w:val="none" w:sz="0" w:space="0" w:color="auto"/>
          </w:divBdr>
        </w:div>
        <w:div w:id="1498306506">
          <w:marLeft w:val="0"/>
          <w:marRight w:val="0"/>
          <w:marTop w:val="0"/>
          <w:marBottom w:val="0"/>
          <w:divBdr>
            <w:top w:val="none" w:sz="0" w:space="0" w:color="auto"/>
            <w:left w:val="none" w:sz="0" w:space="0" w:color="auto"/>
            <w:bottom w:val="none" w:sz="0" w:space="0" w:color="auto"/>
            <w:right w:val="none" w:sz="0" w:space="0" w:color="auto"/>
          </w:divBdr>
        </w:div>
        <w:div w:id="1543979437">
          <w:marLeft w:val="0"/>
          <w:marRight w:val="0"/>
          <w:marTop w:val="0"/>
          <w:marBottom w:val="0"/>
          <w:divBdr>
            <w:top w:val="none" w:sz="0" w:space="0" w:color="auto"/>
            <w:left w:val="none" w:sz="0" w:space="0" w:color="auto"/>
            <w:bottom w:val="none" w:sz="0" w:space="0" w:color="auto"/>
            <w:right w:val="none" w:sz="0" w:space="0" w:color="auto"/>
          </w:divBdr>
        </w:div>
        <w:div w:id="1609266654">
          <w:marLeft w:val="0"/>
          <w:marRight w:val="0"/>
          <w:marTop w:val="0"/>
          <w:marBottom w:val="0"/>
          <w:divBdr>
            <w:top w:val="none" w:sz="0" w:space="0" w:color="auto"/>
            <w:left w:val="none" w:sz="0" w:space="0" w:color="auto"/>
            <w:bottom w:val="none" w:sz="0" w:space="0" w:color="auto"/>
            <w:right w:val="none" w:sz="0" w:space="0" w:color="auto"/>
          </w:divBdr>
        </w:div>
        <w:div w:id="1656882182">
          <w:marLeft w:val="0"/>
          <w:marRight w:val="0"/>
          <w:marTop w:val="0"/>
          <w:marBottom w:val="0"/>
          <w:divBdr>
            <w:top w:val="none" w:sz="0" w:space="0" w:color="auto"/>
            <w:left w:val="none" w:sz="0" w:space="0" w:color="auto"/>
            <w:bottom w:val="none" w:sz="0" w:space="0" w:color="auto"/>
            <w:right w:val="none" w:sz="0" w:space="0" w:color="auto"/>
          </w:divBdr>
        </w:div>
        <w:div w:id="1692490085">
          <w:marLeft w:val="0"/>
          <w:marRight w:val="0"/>
          <w:marTop w:val="0"/>
          <w:marBottom w:val="0"/>
          <w:divBdr>
            <w:top w:val="none" w:sz="0" w:space="0" w:color="auto"/>
            <w:left w:val="none" w:sz="0" w:space="0" w:color="auto"/>
            <w:bottom w:val="none" w:sz="0" w:space="0" w:color="auto"/>
            <w:right w:val="none" w:sz="0" w:space="0" w:color="auto"/>
          </w:divBdr>
        </w:div>
        <w:div w:id="1756366075">
          <w:marLeft w:val="0"/>
          <w:marRight w:val="0"/>
          <w:marTop w:val="0"/>
          <w:marBottom w:val="0"/>
          <w:divBdr>
            <w:top w:val="none" w:sz="0" w:space="0" w:color="auto"/>
            <w:left w:val="none" w:sz="0" w:space="0" w:color="auto"/>
            <w:bottom w:val="none" w:sz="0" w:space="0" w:color="auto"/>
            <w:right w:val="none" w:sz="0" w:space="0" w:color="auto"/>
          </w:divBdr>
        </w:div>
        <w:div w:id="1760178799">
          <w:marLeft w:val="0"/>
          <w:marRight w:val="0"/>
          <w:marTop w:val="0"/>
          <w:marBottom w:val="0"/>
          <w:divBdr>
            <w:top w:val="none" w:sz="0" w:space="0" w:color="auto"/>
            <w:left w:val="none" w:sz="0" w:space="0" w:color="auto"/>
            <w:bottom w:val="none" w:sz="0" w:space="0" w:color="auto"/>
            <w:right w:val="none" w:sz="0" w:space="0" w:color="auto"/>
          </w:divBdr>
        </w:div>
        <w:div w:id="1798909425">
          <w:marLeft w:val="0"/>
          <w:marRight w:val="0"/>
          <w:marTop w:val="0"/>
          <w:marBottom w:val="0"/>
          <w:divBdr>
            <w:top w:val="none" w:sz="0" w:space="0" w:color="auto"/>
            <w:left w:val="none" w:sz="0" w:space="0" w:color="auto"/>
            <w:bottom w:val="none" w:sz="0" w:space="0" w:color="auto"/>
            <w:right w:val="none" w:sz="0" w:space="0" w:color="auto"/>
          </w:divBdr>
        </w:div>
        <w:div w:id="1828091006">
          <w:marLeft w:val="0"/>
          <w:marRight w:val="0"/>
          <w:marTop w:val="0"/>
          <w:marBottom w:val="0"/>
          <w:divBdr>
            <w:top w:val="none" w:sz="0" w:space="0" w:color="auto"/>
            <w:left w:val="none" w:sz="0" w:space="0" w:color="auto"/>
            <w:bottom w:val="none" w:sz="0" w:space="0" w:color="auto"/>
            <w:right w:val="none" w:sz="0" w:space="0" w:color="auto"/>
          </w:divBdr>
        </w:div>
        <w:div w:id="1839491502">
          <w:marLeft w:val="0"/>
          <w:marRight w:val="0"/>
          <w:marTop w:val="0"/>
          <w:marBottom w:val="0"/>
          <w:divBdr>
            <w:top w:val="none" w:sz="0" w:space="0" w:color="auto"/>
            <w:left w:val="none" w:sz="0" w:space="0" w:color="auto"/>
            <w:bottom w:val="none" w:sz="0" w:space="0" w:color="auto"/>
            <w:right w:val="none" w:sz="0" w:space="0" w:color="auto"/>
          </w:divBdr>
        </w:div>
        <w:div w:id="2122021701">
          <w:marLeft w:val="0"/>
          <w:marRight w:val="0"/>
          <w:marTop w:val="0"/>
          <w:marBottom w:val="0"/>
          <w:divBdr>
            <w:top w:val="none" w:sz="0" w:space="0" w:color="auto"/>
            <w:left w:val="none" w:sz="0" w:space="0" w:color="auto"/>
            <w:bottom w:val="none" w:sz="0" w:space="0" w:color="auto"/>
            <w:right w:val="none" w:sz="0" w:space="0" w:color="auto"/>
          </w:divBdr>
        </w:div>
      </w:divsChild>
    </w:div>
    <w:div w:id="699280675">
      <w:bodyDiv w:val="1"/>
      <w:marLeft w:val="0"/>
      <w:marRight w:val="0"/>
      <w:marTop w:val="0"/>
      <w:marBottom w:val="0"/>
      <w:divBdr>
        <w:top w:val="none" w:sz="0" w:space="0" w:color="auto"/>
        <w:left w:val="none" w:sz="0" w:space="0" w:color="auto"/>
        <w:bottom w:val="none" w:sz="0" w:space="0" w:color="auto"/>
        <w:right w:val="none" w:sz="0" w:space="0" w:color="auto"/>
      </w:divBdr>
      <w:divsChild>
        <w:div w:id="434711209">
          <w:marLeft w:val="0"/>
          <w:marRight w:val="0"/>
          <w:marTop w:val="0"/>
          <w:marBottom w:val="0"/>
          <w:divBdr>
            <w:top w:val="none" w:sz="0" w:space="0" w:color="auto"/>
            <w:left w:val="none" w:sz="0" w:space="0" w:color="auto"/>
            <w:bottom w:val="none" w:sz="0" w:space="0" w:color="auto"/>
            <w:right w:val="none" w:sz="0" w:space="0" w:color="auto"/>
          </w:divBdr>
        </w:div>
        <w:div w:id="458651445">
          <w:marLeft w:val="0"/>
          <w:marRight w:val="0"/>
          <w:marTop w:val="0"/>
          <w:marBottom w:val="0"/>
          <w:divBdr>
            <w:top w:val="none" w:sz="0" w:space="0" w:color="auto"/>
            <w:left w:val="none" w:sz="0" w:space="0" w:color="auto"/>
            <w:bottom w:val="none" w:sz="0" w:space="0" w:color="auto"/>
            <w:right w:val="none" w:sz="0" w:space="0" w:color="auto"/>
          </w:divBdr>
        </w:div>
        <w:div w:id="918825207">
          <w:marLeft w:val="0"/>
          <w:marRight w:val="0"/>
          <w:marTop w:val="0"/>
          <w:marBottom w:val="0"/>
          <w:divBdr>
            <w:top w:val="none" w:sz="0" w:space="0" w:color="auto"/>
            <w:left w:val="none" w:sz="0" w:space="0" w:color="auto"/>
            <w:bottom w:val="none" w:sz="0" w:space="0" w:color="auto"/>
            <w:right w:val="none" w:sz="0" w:space="0" w:color="auto"/>
          </w:divBdr>
        </w:div>
        <w:div w:id="1184202092">
          <w:marLeft w:val="0"/>
          <w:marRight w:val="0"/>
          <w:marTop w:val="0"/>
          <w:marBottom w:val="0"/>
          <w:divBdr>
            <w:top w:val="none" w:sz="0" w:space="0" w:color="auto"/>
            <w:left w:val="none" w:sz="0" w:space="0" w:color="auto"/>
            <w:bottom w:val="none" w:sz="0" w:space="0" w:color="auto"/>
            <w:right w:val="none" w:sz="0" w:space="0" w:color="auto"/>
          </w:divBdr>
        </w:div>
        <w:div w:id="1324814755">
          <w:marLeft w:val="0"/>
          <w:marRight w:val="0"/>
          <w:marTop w:val="0"/>
          <w:marBottom w:val="0"/>
          <w:divBdr>
            <w:top w:val="none" w:sz="0" w:space="0" w:color="auto"/>
            <w:left w:val="none" w:sz="0" w:space="0" w:color="auto"/>
            <w:bottom w:val="none" w:sz="0" w:space="0" w:color="auto"/>
            <w:right w:val="none" w:sz="0" w:space="0" w:color="auto"/>
          </w:divBdr>
        </w:div>
        <w:div w:id="1828595214">
          <w:marLeft w:val="0"/>
          <w:marRight w:val="0"/>
          <w:marTop w:val="0"/>
          <w:marBottom w:val="0"/>
          <w:divBdr>
            <w:top w:val="none" w:sz="0" w:space="0" w:color="auto"/>
            <w:left w:val="none" w:sz="0" w:space="0" w:color="auto"/>
            <w:bottom w:val="none" w:sz="0" w:space="0" w:color="auto"/>
            <w:right w:val="none" w:sz="0" w:space="0" w:color="auto"/>
          </w:divBdr>
        </w:div>
        <w:div w:id="2074694396">
          <w:marLeft w:val="0"/>
          <w:marRight w:val="0"/>
          <w:marTop w:val="0"/>
          <w:marBottom w:val="0"/>
          <w:divBdr>
            <w:top w:val="none" w:sz="0" w:space="0" w:color="auto"/>
            <w:left w:val="none" w:sz="0" w:space="0" w:color="auto"/>
            <w:bottom w:val="none" w:sz="0" w:space="0" w:color="auto"/>
            <w:right w:val="none" w:sz="0" w:space="0" w:color="auto"/>
          </w:divBdr>
        </w:div>
      </w:divsChild>
    </w:div>
    <w:div w:id="701125223">
      <w:bodyDiv w:val="1"/>
      <w:marLeft w:val="0"/>
      <w:marRight w:val="0"/>
      <w:marTop w:val="0"/>
      <w:marBottom w:val="0"/>
      <w:divBdr>
        <w:top w:val="none" w:sz="0" w:space="0" w:color="auto"/>
        <w:left w:val="none" w:sz="0" w:space="0" w:color="auto"/>
        <w:bottom w:val="none" w:sz="0" w:space="0" w:color="auto"/>
        <w:right w:val="none" w:sz="0" w:space="0" w:color="auto"/>
      </w:divBdr>
      <w:divsChild>
        <w:div w:id="28838966">
          <w:marLeft w:val="0"/>
          <w:marRight w:val="0"/>
          <w:marTop w:val="0"/>
          <w:marBottom w:val="0"/>
          <w:divBdr>
            <w:top w:val="none" w:sz="0" w:space="0" w:color="auto"/>
            <w:left w:val="none" w:sz="0" w:space="0" w:color="auto"/>
            <w:bottom w:val="none" w:sz="0" w:space="0" w:color="auto"/>
            <w:right w:val="none" w:sz="0" w:space="0" w:color="auto"/>
          </w:divBdr>
        </w:div>
        <w:div w:id="107623071">
          <w:marLeft w:val="0"/>
          <w:marRight w:val="0"/>
          <w:marTop w:val="0"/>
          <w:marBottom w:val="0"/>
          <w:divBdr>
            <w:top w:val="none" w:sz="0" w:space="0" w:color="auto"/>
            <w:left w:val="none" w:sz="0" w:space="0" w:color="auto"/>
            <w:bottom w:val="none" w:sz="0" w:space="0" w:color="auto"/>
            <w:right w:val="none" w:sz="0" w:space="0" w:color="auto"/>
          </w:divBdr>
        </w:div>
        <w:div w:id="119806477">
          <w:marLeft w:val="0"/>
          <w:marRight w:val="0"/>
          <w:marTop w:val="0"/>
          <w:marBottom w:val="0"/>
          <w:divBdr>
            <w:top w:val="none" w:sz="0" w:space="0" w:color="auto"/>
            <w:left w:val="none" w:sz="0" w:space="0" w:color="auto"/>
            <w:bottom w:val="none" w:sz="0" w:space="0" w:color="auto"/>
            <w:right w:val="none" w:sz="0" w:space="0" w:color="auto"/>
          </w:divBdr>
        </w:div>
        <w:div w:id="148254104">
          <w:marLeft w:val="0"/>
          <w:marRight w:val="0"/>
          <w:marTop w:val="0"/>
          <w:marBottom w:val="0"/>
          <w:divBdr>
            <w:top w:val="none" w:sz="0" w:space="0" w:color="auto"/>
            <w:left w:val="none" w:sz="0" w:space="0" w:color="auto"/>
            <w:bottom w:val="none" w:sz="0" w:space="0" w:color="auto"/>
            <w:right w:val="none" w:sz="0" w:space="0" w:color="auto"/>
          </w:divBdr>
        </w:div>
        <w:div w:id="187105962">
          <w:marLeft w:val="0"/>
          <w:marRight w:val="0"/>
          <w:marTop w:val="0"/>
          <w:marBottom w:val="0"/>
          <w:divBdr>
            <w:top w:val="none" w:sz="0" w:space="0" w:color="auto"/>
            <w:left w:val="none" w:sz="0" w:space="0" w:color="auto"/>
            <w:bottom w:val="none" w:sz="0" w:space="0" w:color="auto"/>
            <w:right w:val="none" w:sz="0" w:space="0" w:color="auto"/>
          </w:divBdr>
        </w:div>
        <w:div w:id="251209508">
          <w:marLeft w:val="0"/>
          <w:marRight w:val="0"/>
          <w:marTop w:val="0"/>
          <w:marBottom w:val="0"/>
          <w:divBdr>
            <w:top w:val="none" w:sz="0" w:space="0" w:color="auto"/>
            <w:left w:val="none" w:sz="0" w:space="0" w:color="auto"/>
            <w:bottom w:val="none" w:sz="0" w:space="0" w:color="auto"/>
            <w:right w:val="none" w:sz="0" w:space="0" w:color="auto"/>
          </w:divBdr>
        </w:div>
        <w:div w:id="285621025">
          <w:marLeft w:val="0"/>
          <w:marRight w:val="0"/>
          <w:marTop w:val="0"/>
          <w:marBottom w:val="0"/>
          <w:divBdr>
            <w:top w:val="none" w:sz="0" w:space="0" w:color="auto"/>
            <w:left w:val="none" w:sz="0" w:space="0" w:color="auto"/>
            <w:bottom w:val="none" w:sz="0" w:space="0" w:color="auto"/>
            <w:right w:val="none" w:sz="0" w:space="0" w:color="auto"/>
          </w:divBdr>
        </w:div>
        <w:div w:id="296642411">
          <w:marLeft w:val="0"/>
          <w:marRight w:val="0"/>
          <w:marTop w:val="0"/>
          <w:marBottom w:val="0"/>
          <w:divBdr>
            <w:top w:val="none" w:sz="0" w:space="0" w:color="auto"/>
            <w:left w:val="none" w:sz="0" w:space="0" w:color="auto"/>
            <w:bottom w:val="none" w:sz="0" w:space="0" w:color="auto"/>
            <w:right w:val="none" w:sz="0" w:space="0" w:color="auto"/>
          </w:divBdr>
        </w:div>
        <w:div w:id="375397738">
          <w:marLeft w:val="0"/>
          <w:marRight w:val="0"/>
          <w:marTop w:val="0"/>
          <w:marBottom w:val="0"/>
          <w:divBdr>
            <w:top w:val="none" w:sz="0" w:space="0" w:color="auto"/>
            <w:left w:val="none" w:sz="0" w:space="0" w:color="auto"/>
            <w:bottom w:val="none" w:sz="0" w:space="0" w:color="auto"/>
            <w:right w:val="none" w:sz="0" w:space="0" w:color="auto"/>
          </w:divBdr>
        </w:div>
        <w:div w:id="397291256">
          <w:marLeft w:val="0"/>
          <w:marRight w:val="0"/>
          <w:marTop w:val="0"/>
          <w:marBottom w:val="0"/>
          <w:divBdr>
            <w:top w:val="none" w:sz="0" w:space="0" w:color="auto"/>
            <w:left w:val="none" w:sz="0" w:space="0" w:color="auto"/>
            <w:bottom w:val="none" w:sz="0" w:space="0" w:color="auto"/>
            <w:right w:val="none" w:sz="0" w:space="0" w:color="auto"/>
          </w:divBdr>
        </w:div>
        <w:div w:id="400062715">
          <w:marLeft w:val="0"/>
          <w:marRight w:val="0"/>
          <w:marTop w:val="0"/>
          <w:marBottom w:val="0"/>
          <w:divBdr>
            <w:top w:val="none" w:sz="0" w:space="0" w:color="auto"/>
            <w:left w:val="none" w:sz="0" w:space="0" w:color="auto"/>
            <w:bottom w:val="none" w:sz="0" w:space="0" w:color="auto"/>
            <w:right w:val="none" w:sz="0" w:space="0" w:color="auto"/>
          </w:divBdr>
        </w:div>
        <w:div w:id="410128092">
          <w:marLeft w:val="0"/>
          <w:marRight w:val="0"/>
          <w:marTop w:val="0"/>
          <w:marBottom w:val="0"/>
          <w:divBdr>
            <w:top w:val="none" w:sz="0" w:space="0" w:color="auto"/>
            <w:left w:val="none" w:sz="0" w:space="0" w:color="auto"/>
            <w:bottom w:val="none" w:sz="0" w:space="0" w:color="auto"/>
            <w:right w:val="none" w:sz="0" w:space="0" w:color="auto"/>
          </w:divBdr>
        </w:div>
        <w:div w:id="444082707">
          <w:marLeft w:val="0"/>
          <w:marRight w:val="0"/>
          <w:marTop w:val="0"/>
          <w:marBottom w:val="0"/>
          <w:divBdr>
            <w:top w:val="none" w:sz="0" w:space="0" w:color="auto"/>
            <w:left w:val="none" w:sz="0" w:space="0" w:color="auto"/>
            <w:bottom w:val="none" w:sz="0" w:space="0" w:color="auto"/>
            <w:right w:val="none" w:sz="0" w:space="0" w:color="auto"/>
          </w:divBdr>
        </w:div>
        <w:div w:id="466747780">
          <w:marLeft w:val="0"/>
          <w:marRight w:val="0"/>
          <w:marTop w:val="0"/>
          <w:marBottom w:val="0"/>
          <w:divBdr>
            <w:top w:val="none" w:sz="0" w:space="0" w:color="auto"/>
            <w:left w:val="none" w:sz="0" w:space="0" w:color="auto"/>
            <w:bottom w:val="none" w:sz="0" w:space="0" w:color="auto"/>
            <w:right w:val="none" w:sz="0" w:space="0" w:color="auto"/>
          </w:divBdr>
        </w:div>
        <w:div w:id="580681577">
          <w:marLeft w:val="0"/>
          <w:marRight w:val="0"/>
          <w:marTop w:val="0"/>
          <w:marBottom w:val="0"/>
          <w:divBdr>
            <w:top w:val="none" w:sz="0" w:space="0" w:color="auto"/>
            <w:left w:val="none" w:sz="0" w:space="0" w:color="auto"/>
            <w:bottom w:val="none" w:sz="0" w:space="0" w:color="auto"/>
            <w:right w:val="none" w:sz="0" w:space="0" w:color="auto"/>
          </w:divBdr>
        </w:div>
        <w:div w:id="596792753">
          <w:marLeft w:val="0"/>
          <w:marRight w:val="0"/>
          <w:marTop w:val="0"/>
          <w:marBottom w:val="0"/>
          <w:divBdr>
            <w:top w:val="none" w:sz="0" w:space="0" w:color="auto"/>
            <w:left w:val="none" w:sz="0" w:space="0" w:color="auto"/>
            <w:bottom w:val="none" w:sz="0" w:space="0" w:color="auto"/>
            <w:right w:val="none" w:sz="0" w:space="0" w:color="auto"/>
          </w:divBdr>
        </w:div>
        <w:div w:id="744303855">
          <w:marLeft w:val="0"/>
          <w:marRight w:val="0"/>
          <w:marTop w:val="0"/>
          <w:marBottom w:val="0"/>
          <w:divBdr>
            <w:top w:val="none" w:sz="0" w:space="0" w:color="auto"/>
            <w:left w:val="none" w:sz="0" w:space="0" w:color="auto"/>
            <w:bottom w:val="none" w:sz="0" w:space="0" w:color="auto"/>
            <w:right w:val="none" w:sz="0" w:space="0" w:color="auto"/>
          </w:divBdr>
        </w:div>
        <w:div w:id="795758106">
          <w:marLeft w:val="0"/>
          <w:marRight w:val="0"/>
          <w:marTop w:val="0"/>
          <w:marBottom w:val="0"/>
          <w:divBdr>
            <w:top w:val="none" w:sz="0" w:space="0" w:color="auto"/>
            <w:left w:val="none" w:sz="0" w:space="0" w:color="auto"/>
            <w:bottom w:val="none" w:sz="0" w:space="0" w:color="auto"/>
            <w:right w:val="none" w:sz="0" w:space="0" w:color="auto"/>
          </w:divBdr>
        </w:div>
        <w:div w:id="810974849">
          <w:marLeft w:val="0"/>
          <w:marRight w:val="0"/>
          <w:marTop w:val="0"/>
          <w:marBottom w:val="0"/>
          <w:divBdr>
            <w:top w:val="none" w:sz="0" w:space="0" w:color="auto"/>
            <w:left w:val="none" w:sz="0" w:space="0" w:color="auto"/>
            <w:bottom w:val="none" w:sz="0" w:space="0" w:color="auto"/>
            <w:right w:val="none" w:sz="0" w:space="0" w:color="auto"/>
          </w:divBdr>
        </w:div>
        <w:div w:id="907037408">
          <w:marLeft w:val="0"/>
          <w:marRight w:val="0"/>
          <w:marTop w:val="0"/>
          <w:marBottom w:val="0"/>
          <w:divBdr>
            <w:top w:val="none" w:sz="0" w:space="0" w:color="auto"/>
            <w:left w:val="none" w:sz="0" w:space="0" w:color="auto"/>
            <w:bottom w:val="none" w:sz="0" w:space="0" w:color="auto"/>
            <w:right w:val="none" w:sz="0" w:space="0" w:color="auto"/>
          </w:divBdr>
        </w:div>
        <w:div w:id="919876127">
          <w:marLeft w:val="0"/>
          <w:marRight w:val="0"/>
          <w:marTop w:val="0"/>
          <w:marBottom w:val="0"/>
          <w:divBdr>
            <w:top w:val="none" w:sz="0" w:space="0" w:color="auto"/>
            <w:left w:val="none" w:sz="0" w:space="0" w:color="auto"/>
            <w:bottom w:val="none" w:sz="0" w:space="0" w:color="auto"/>
            <w:right w:val="none" w:sz="0" w:space="0" w:color="auto"/>
          </w:divBdr>
        </w:div>
        <w:div w:id="936135586">
          <w:marLeft w:val="0"/>
          <w:marRight w:val="0"/>
          <w:marTop w:val="0"/>
          <w:marBottom w:val="0"/>
          <w:divBdr>
            <w:top w:val="none" w:sz="0" w:space="0" w:color="auto"/>
            <w:left w:val="none" w:sz="0" w:space="0" w:color="auto"/>
            <w:bottom w:val="none" w:sz="0" w:space="0" w:color="auto"/>
            <w:right w:val="none" w:sz="0" w:space="0" w:color="auto"/>
          </w:divBdr>
        </w:div>
        <w:div w:id="967397962">
          <w:marLeft w:val="0"/>
          <w:marRight w:val="0"/>
          <w:marTop w:val="0"/>
          <w:marBottom w:val="0"/>
          <w:divBdr>
            <w:top w:val="none" w:sz="0" w:space="0" w:color="auto"/>
            <w:left w:val="none" w:sz="0" w:space="0" w:color="auto"/>
            <w:bottom w:val="none" w:sz="0" w:space="0" w:color="auto"/>
            <w:right w:val="none" w:sz="0" w:space="0" w:color="auto"/>
          </w:divBdr>
        </w:div>
        <w:div w:id="1181815630">
          <w:marLeft w:val="0"/>
          <w:marRight w:val="0"/>
          <w:marTop w:val="0"/>
          <w:marBottom w:val="0"/>
          <w:divBdr>
            <w:top w:val="none" w:sz="0" w:space="0" w:color="auto"/>
            <w:left w:val="none" w:sz="0" w:space="0" w:color="auto"/>
            <w:bottom w:val="none" w:sz="0" w:space="0" w:color="auto"/>
            <w:right w:val="none" w:sz="0" w:space="0" w:color="auto"/>
          </w:divBdr>
        </w:div>
        <w:div w:id="1209221302">
          <w:marLeft w:val="0"/>
          <w:marRight w:val="0"/>
          <w:marTop w:val="0"/>
          <w:marBottom w:val="0"/>
          <w:divBdr>
            <w:top w:val="none" w:sz="0" w:space="0" w:color="auto"/>
            <w:left w:val="none" w:sz="0" w:space="0" w:color="auto"/>
            <w:bottom w:val="none" w:sz="0" w:space="0" w:color="auto"/>
            <w:right w:val="none" w:sz="0" w:space="0" w:color="auto"/>
          </w:divBdr>
        </w:div>
        <w:div w:id="1300110839">
          <w:marLeft w:val="0"/>
          <w:marRight w:val="0"/>
          <w:marTop w:val="0"/>
          <w:marBottom w:val="0"/>
          <w:divBdr>
            <w:top w:val="none" w:sz="0" w:space="0" w:color="auto"/>
            <w:left w:val="none" w:sz="0" w:space="0" w:color="auto"/>
            <w:bottom w:val="none" w:sz="0" w:space="0" w:color="auto"/>
            <w:right w:val="none" w:sz="0" w:space="0" w:color="auto"/>
          </w:divBdr>
        </w:div>
        <w:div w:id="1321544427">
          <w:marLeft w:val="0"/>
          <w:marRight w:val="0"/>
          <w:marTop w:val="0"/>
          <w:marBottom w:val="0"/>
          <w:divBdr>
            <w:top w:val="none" w:sz="0" w:space="0" w:color="auto"/>
            <w:left w:val="none" w:sz="0" w:space="0" w:color="auto"/>
            <w:bottom w:val="none" w:sz="0" w:space="0" w:color="auto"/>
            <w:right w:val="none" w:sz="0" w:space="0" w:color="auto"/>
          </w:divBdr>
        </w:div>
        <w:div w:id="1338656308">
          <w:marLeft w:val="0"/>
          <w:marRight w:val="0"/>
          <w:marTop w:val="0"/>
          <w:marBottom w:val="0"/>
          <w:divBdr>
            <w:top w:val="none" w:sz="0" w:space="0" w:color="auto"/>
            <w:left w:val="none" w:sz="0" w:space="0" w:color="auto"/>
            <w:bottom w:val="none" w:sz="0" w:space="0" w:color="auto"/>
            <w:right w:val="none" w:sz="0" w:space="0" w:color="auto"/>
          </w:divBdr>
        </w:div>
        <w:div w:id="1525292803">
          <w:marLeft w:val="0"/>
          <w:marRight w:val="0"/>
          <w:marTop w:val="0"/>
          <w:marBottom w:val="0"/>
          <w:divBdr>
            <w:top w:val="none" w:sz="0" w:space="0" w:color="auto"/>
            <w:left w:val="none" w:sz="0" w:space="0" w:color="auto"/>
            <w:bottom w:val="none" w:sz="0" w:space="0" w:color="auto"/>
            <w:right w:val="none" w:sz="0" w:space="0" w:color="auto"/>
          </w:divBdr>
        </w:div>
        <w:div w:id="1628395803">
          <w:marLeft w:val="0"/>
          <w:marRight w:val="0"/>
          <w:marTop w:val="0"/>
          <w:marBottom w:val="0"/>
          <w:divBdr>
            <w:top w:val="none" w:sz="0" w:space="0" w:color="auto"/>
            <w:left w:val="none" w:sz="0" w:space="0" w:color="auto"/>
            <w:bottom w:val="none" w:sz="0" w:space="0" w:color="auto"/>
            <w:right w:val="none" w:sz="0" w:space="0" w:color="auto"/>
          </w:divBdr>
        </w:div>
        <w:div w:id="1732266768">
          <w:marLeft w:val="0"/>
          <w:marRight w:val="0"/>
          <w:marTop w:val="0"/>
          <w:marBottom w:val="0"/>
          <w:divBdr>
            <w:top w:val="none" w:sz="0" w:space="0" w:color="auto"/>
            <w:left w:val="none" w:sz="0" w:space="0" w:color="auto"/>
            <w:bottom w:val="none" w:sz="0" w:space="0" w:color="auto"/>
            <w:right w:val="none" w:sz="0" w:space="0" w:color="auto"/>
          </w:divBdr>
        </w:div>
        <w:div w:id="1937202733">
          <w:marLeft w:val="0"/>
          <w:marRight w:val="0"/>
          <w:marTop w:val="0"/>
          <w:marBottom w:val="0"/>
          <w:divBdr>
            <w:top w:val="none" w:sz="0" w:space="0" w:color="auto"/>
            <w:left w:val="none" w:sz="0" w:space="0" w:color="auto"/>
            <w:bottom w:val="none" w:sz="0" w:space="0" w:color="auto"/>
            <w:right w:val="none" w:sz="0" w:space="0" w:color="auto"/>
          </w:divBdr>
        </w:div>
        <w:div w:id="1949390631">
          <w:marLeft w:val="0"/>
          <w:marRight w:val="0"/>
          <w:marTop w:val="0"/>
          <w:marBottom w:val="0"/>
          <w:divBdr>
            <w:top w:val="none" w:sz="0" w:space="0" w:color="auto"/>
            <w:left w:val="none" w:sz="0" w:space="0" w:color="auto"/>
            <w:bottom w:val="none" w:sz="0" w:space="0" w:color="auto"/>
            <w:right w:val="none" w:sz="0" w:space="0" w:color="auto"/>
          </w:divBdr>
        </w:div>
        <w:div w:id="1993681647">
          <w:marLeft w:val="0"/>
          <w:marRight w:val="0"/>
          <w:marTop w:val="0"/>
          <w:marBottom w:val="0"/>
          <w:divBdr>
            <w:top w:val="none" w:sz="0" w:space="0" w:color="auto"/>
            <w:left w:val="none" w:sz="0" w:space="0" w:color="auto"/>
            <w:bottom w:val="none" w:sz="0" w:space="0" w:color="auto"/>
            <w:right w:val="none" w:sz="0" w:space="0" w:color="auto"/>
          </w:divBdr>
        </w:div>
        <w:div w:id="2125492533">
          <w:marLeft w:val="0"/>
          <w:marRight w:val="0"/>
          <w:marTop w:val="0"/>
          <w:marBottom w:val="0"/>
          <w:divBdr>
            <w:top w:val="none" w:sz="0" w:space="0" w:color="auto"/>
            <w:left w:val="none" w:sz="0" w:space="0" w:color="auto"/>
            <w:bottom w:val="none" w:sz="0" w:space="0" w:color="auto"/>
            <w:right w:val="none" w:sz="0" w:space="0" w:color="auto"/>
          </w:divBdr>
        </w:div>
      </w:divsChild>
    </w:div>
    <w:div w:id="701131783">
      <w:bodyDiv w:val="1"/>
      <w:marLeft w:val="0"/>
      <w:marRight w:val="0"/>
      <w:marTop w:val="0"/>
      <w:marBottom w:val="0"/>
      <w:divBdr>
        <w:top w:val="none" w:sz="0" w:space="0" w:color="auto"/>
        <w:left w:val="none" w:sz="0" w:space="0" w:color="auto"/>
        <w:bottom w:val="none" w:sz="0" w:space="0" w:color="auto"/>
        <w:right w:val="none" w:sz="0" w:space="0" w:color="auto"/>
      </w:divBdr>
    </w:div>
    <w:div w:id="702285353">
      <w:bodyDiv w:val="1"/>
      <w:marLeft w:val="0"/>
      <w:marRight w:val="0"/>
      <w:marTop w:val="0"/>
      <w:marBottom w:val="0"/>
      <w:divBdr>
        <w:top w:val="none" w:sz="0" w:space="0" w:color="auto"/>
        <w:left w:val="none" w:sz="0" w:space="0" w:color="auto"/>
        <w:bottom w:val="none" w:sz="0" w:space="0" w:color="auto"/>
        <w:right w:val="none" w:sz="0" w:space="0" w:color="auto"/>
      </w:divBdr>
      <w:divsChild>
        <w:div w:id="14306697">
          <w:marLeft w:val="0"/>
          <w:marRight w:val="0"/>
          <w:marTop w:val="0"/>
          <w:marBottom w:val="0"/>
          <w:divBdr>
            <w:top w:val="none" w:sz="0" w:space="0" w:color="auto"/>
            <w:left w:val="none" w:sz="0" w:space="0" w:color="auto"/>
            <w:bottom w:val="none" w:sz="0" w:space="0" w:color="auto"/>
            <w:right w:val="none" w:sz="0" w:space="0" w:color="auto"/>
          </w:divBdr>
        </w:div>
        <w:div w:id="31157298">
          <w:marLeft w:val="0"/>
          <w:marRight w:val="0"/>
          <w:marTop w:val="0"/>
          <w:marBottom w:val="0"/>
          <w:divBdr>
            <w:top w:val="none" w:sz="0" w:space="0" w:color="auto"/>
            <w:left w:val="none" w:sz="0" w:space="0" w:color="auto"/>
            <w:bottom w:val="none" w:sz="0" w:space="0" w:color="auto"/>
            <w:right w:val="none" w:sz="0" w:space="0" w:color="auto"/>
          </w:divBdr>
        </w:div>
        <w:div w:id="52583482">
          <w:marLeft w:val="0"/>
          <w:marRight w:val="0"/>
          <w:marTop w:val="0"/>
          <w:marBottom w:val="0"/>
          <w:divBdr>
            <w:top w:val="none" w:sz="0" w:space="0" w:color="auto"/>
            <w:left w:val="none" w:sz="0" w:space="0" w:color="auto"/>
            <w:bottom w:val="none" w:sz="0" w:space="0" w:color="auto"/>
            <w:right w:val="none" w:sz="0" w:space="0" w:color="auto"/>
          </w:divBdr>
        </w:div>
        <w:div w:id="63379777">
          <w:marLeft w:val="0"/>
          <w:marRight w:val="0"/>
          <w:marTop w:val="0"/>
          <w:marBottom w:val="0"/>
          <w:divBdr>
            <w:top w:val="none" w:sz="0" w:space="0" w:color="auto"/>
            <w:left w:val="none" w:sz="0" w:space="0" w:color="auto"/>
            <w:bottom w:val="none" w:sz="0" w:space="0" w:color="auto"/>
            <w:right w:val="none" w:sz="0" w:space="0" w:color="auto"/>
          </w:divBdr>
        </w:div>
        <w:div w:id="70474411">
          <w:marLeft w:val="0"/>
          <w:marRight w:val="0"/>
          <w:marTop w:val="0"/>
          <w:marBottom w:val="0"/>
          <w:divBdr>
            <w:top w:val="none" w:sz="0" w:space="0" w:color="auto"/>
            <w:left w:val="none" w:sz="0" w:space="0" w:color="auto"/>
            <w:bottom w:val="none" w:sz="0" w:space="0" w:color="auto"/>
            <w:right w:val="none" w:sz="0" w:space="0" w:color="auto"/>
          </w:divBdr>
        </w:div>
        <w:div w:id="70857802">
          <w:marLeft w:val="0"/>
          <w:marRight w:val="0"/>
          <w:marTop w:val="0"/>
          <w:marBottom w:val="0"/>
          <w:divBdr>
            <w:top w:val="none" w:sz="0" w:space="0" w:color="auto"/>
            <w:left w:val="none" w:sz="0" w:space="0" w:color="auto"/>
            <w:bottom w:val="none" w:sz="0" w:space="0" w:color="auto"/>
            <w:right w:val="none" w:sz="0" w:space="0" w:color="auto"/>
          </w:divBdr>
        </w:div>
        <w:div w:id="79833344">
          <w:marLeft w:val="0"/>
          <w:marRight w:val="0"/>
          <w:marTop w:val="0"/>
          <w:marBottom w:val="0"/>
          <w:divBdr>
            <w:top w:val="none" w:sz="0" w:space="0" w:color="auto"/>
            <w:left w:val="none" w:sz="0" w:space="0" w:color="auto"/>
            <w:bottom w:val="none" w:sz="0" w:space="0" w:color="auto"/>
            <w:right w:val="none" w:sz="0" w:space="0" w:color="auto"/>
          </w:divBdr>
        </w:div>
        <w:div w:id="82118350">
          <w:marLeft w:val="0"/>
          <w:marRight w:val="0"/>
          <w:marTop w:val="0"/>
          <w:marBottom w:val="0"/>
          <w:divBdr>
            <w:top w:val="none" w:sz="0" w:space="0" w:color="auto"/>
            <w:left w:val="none" w:sz="0" w:space="0" w:color="auto"/>
            <w:bottom w:val="none" w:sz="0" w:space="0" w:color="auto"/>
            <w:right w:val="none" w:sz="0" w:space="0" w:color="auto"/>
          </w:divBdr>
        </w:div>
        <w:div w:id="100807451">
          <w:marLeft w:val="0"/>
          <w:marRight w:val="0"/>
          <w:marTop w:val="0"/>
          <w:marBottom w:val="0"/>
          <w:divBdr>
            <w:top w:val="none" w:sz="0" w:space="0" w:color="auto"/>
            <w:left w:val="none" w:sz="0" w:space="0" w:color="auto"/>
            <w:bottom w:val="none" w:sz="0" w:space="0" w:color="auto"/>
            <w:right w:val="none" w:sz="0" w:space="0" w:color="auto"/>
          </w:divBdr>
        </w:div>
        <w:div w:id="101152497">
          <w:marLeft w:val="0"/>
          <w:marRight w:val="0"/>
          <w:marTop w:val="0"/>
          <w:marBottom w:val="0"/>
          <w:divBdr>
            <w:top w:val="none" w:sz="0" w:space="0" w:color="auto"/>
            <w:left w:val="none" w:sz="0" w:space="0" w:color="auto"/>
            <w:bottom w:val="none" w:sz="0" w:space="0" w:color="auto"/>
            <w:right w:val="none" w:sz="0" w:space="0" w:color="auto"/>
          </w:divBdr>
        </w:div>
        <w:div w:id="121196119">
          <w:marLeft w:val="0"/>
          <w:marRight w:val="0"/>
          <w:marTop w:val="0"/>
          <w:marBottom w:val="0"/>
          <w:divBdr>
            <w:top w:val="none" w:sz="0" w:space="0" w:color="auto"/>
            <w:left w:val="none" w:sz="0" w:space="0" w:color="auto"/>
            <w:bottom w:val="none" w:sz="0" w:space="0" w:color="auto"/>
            <w:right w:val="none" w:sz="0" w:space="0" w:color="auto"/>
          </w:divBdr>
        </w:div>
        <w:div w:id="127284234">
          <w:marLeft w:val="0"/>
          <w:marRight w:val="0"/>
          <w:marTop w:val="0"/>
          <w:marBottom w:val="0"/>
          <w:divBdr>
            <w:top w:val="none" w:sz="0" w:space="0" w:color="auto"/>
            <w:left w:val="none" w:sz="0" w:space="0" w:color="auto"/>
            <w:bottom w:val="none" w:sz="0" w:space="0" w:color="auto"/>
            <w:right w:val="none" w:sz="0" w:space="0" w:color="auto"/>
          </w:divBdr>
        </w:div>
        <w:div w:id="143355004">
          <w:marLeft w:val="0"/>
          <w:marRight w:val="0"/>
          <w:marTop w:val="0"/>
          <w:marBottom w:val="0"/>
          <w:divBdr>
            <w:top w:val="none" w:sz="0" w:space="0" w:color="auto"/>
            <w:left w:val="none" w:sz="0" w:space="0" w:color="auto"/>
            <w:bottom w:val="none" w:sz="0" w:space="0" w:color="auto"/>
            <w:right w:val="none" w:sz="0" w:space="0" w:color="auto"/>
          </w:divBdr>
        </w:div>
        <w:div w:id="156504218">
          <w:marLeft w:val="0"/>
          <w:marRight w:val="0"/>
          <w:marTop w:val="0"/>
          <w:marBottom w:val="0"/>
          <w:divBdr>
            <w:top w:val="none" w:sz="0" w:space="0" w:color="auto"/>
            <w:left w:val="none" w:sz="0" w:space="0" w:color="auto"/>
            <w:bottom w:val="none" w:sz="0" w:space="0" w:color="auto"/>
            <w:right w:val="none" w:sz="0" w:space="0" w:color="auto"/>
          </w:divBdr>
        </w:div>
        <w:div w:id="187110961">
          <w:marLeft w:val="0"/>
          <w:marRight w:val="0"/>
          <w:marTop w:val="0"/>
          <w:marBottom w:val="0"/>
          <w:divBdr>
            <w:top w:val="none" w:sz="0" w:space="0" w:color="auto"/>
            <w:left w:val="none" w:sz="0" w:space="0" w:color="auto"/>
            <w:bottom w:val="none" w:sz="0" w:space="0" w:color="auto"/>
            <w:right w:val="none" w:sz="0" w:space="0" w:color="auto"/>
          </w:divBdr>
        </w:div>
        <w:div w:id="206649395">
          <w:marLeft w:val="0"/>
          <w:marRight w:val="0"/>
          <w:marTop w:val="0"/>
          <w:marBottom w:val="0"/>
          <w:divBdr>
            <w:top w:val="none" w:sz="0" w:space="0" w:color="auto"/>
            <w:left w:val="none" w:sz="0" w:space="0" w:color="auto"/>
            <w:bottom w:val="none" w:sz="0" w:space="0" w:color="auto"/>
            <w:right w:val="none" w:sz="0" w:space="0" w:color="auto"/>
          </w:divBdr>
        </w:div>
        <w:div w:id="209726941">
          <w:marLeft w:val="0"/>
          <w:marRight w:val="0"/>
          <w:marTop w:val="0"/>
          <w:marBottom w:val="0"/>
          <w:divBdr>
            <w:top w:val="none" w:sz="0" w:space="0" w:color="auto"/>
            <w:left w:val="none" w:sz="0" w:space="0" w:color="auto"/>
            <w:bottom w:val="none" w:sz="0" w:space="0" w:color="auto"/>
            <w:right w:val="none" w:sz="0" w:space="0" w:color="auto"/>
          </w:divBdr>
        </w:div>
        <w:div w:id="212355039">
          <w:marLeft w:val="0"/>
          <w:marRight w:val="0"/>
          <w:marTop w:val="0"/>
          <w:marBottom w:val="0"/>
          <w:divBdr>
            <w:top w:val="none" w:sz="0" w:space="0" w:color="auto"/>
            <w:left w:val="none" w:sz="0" w:space="0" w:color="auto"/>
            <w:bottom w:val="none" w:sz="0" w:space="0" w:color="auto"/>
            <w:right w:val="none" w:sz="0" w:space="0" w:color="auto"/>
          </w:divBdr>
        </w:div>
        <w:div w:id="226034679">
          <w:marLeft w:val="0"/>
          <w:marRight w:val="0"/>
          <w:marTop w:val="0"/>
          <w:marBottom w:val="0"/>
          <w:divBdr>
            <w:top w:val="none" w:sz="0" w:space="0" w:color="auto"/>
            <w:left w:val="none" w:sz="0" w:space="0" w:color="auto"/>
            <w:bottom w:val="none" w:sz="0" w:space="0" w:color="auto"/>
            <w:right w:val="none" w:sz="0" w:space="0" w:color="auto"/>
          </w:divBdr>
        </w:div>
        <w:div w:id="226185511">
          <w:marLeft w:val="0"/>
          <w:marRight w:val="0"/>
          <w:marTop w:val="0"/>
          <w:marBottom w:val="0"/>
          <w:divBdr>
            <w:top w:val="none" w:sz="0" w:space="0" w:color="auto"/>
            <w:left w:val="none" w:sz="0" w:space="0" w:color="auto"/>
            <w:bottom w:val="none" w:sz="0" w:space="0" w:color="auto"/>
            <w:right w:val="none" w:sz="0" w:space="0" w:color="auto"/>
          </w:divBdr>
        </w:div>
        <w:div w:id="242959701">
          <w:marLeft w:val="0"/>
          <w:marRight w:val="0"/>
          <w:marTop w:val="0"/>
          <w:marBottom w:val="0"/>
          <w:divBdr>
            <w:top w:val="none" w:sz="0" w:space="0" w:color="auto"/>
            <w:left w:val="none" w:sz="0" w:space="0" w:color="auto"/>
            <w:bottom w:val="none" w:sz="0" w:space="0" w:color="auto"/>
            <w:right w:val="none" w:sz="0" w:space="0" w:color="auto"/>
          </w:divBdr>
        </w:div>
        <w:div w:id="290787207">
          <w:marLeft w:val="0"/>
          <w:marRight w:val="0"/>
          <w:marTop w:val="0"/>
          <w:marBottom w:val="0"/>
          <w:divBdr>
            <w:top w:val="none" w:sz="0" w:space="0" w:color="auto"/>
            <w:left w:val="none" w:sz="0" w:space="0" w:color="auto"/>
            <w:bottom w:val="none" w:sz="0" w:space="0" w:color="auto"/>
            <w:right w:val="none" w:sz="0" w:space="0" w:color="auto"/>
          </w:divBdr>
        </w:div>
        <w:div w:id="291643938">
          <w:marLeft w:val="0"/>
          <w:marRight w:val="0"/>
          <w:marTop w:val="0"/>
          <w:marBottom w:val="0"/>
          <w:divBdr>
            <w:top w:val="none" w:sz="0" w:space="0" w:color="auto"/>
            <w:left w:val="none" w:sz="0" w:space="0" w:color="auto"/>
            <w:bottom w:val="none" w:sz="0" w:space="0" w:color="auto"/>
            <w:right w:val="none" w:sz="0" w:space="0" w:color="auto"/>
          </w:divBdr>
        </w:div>
        <w:div w:id="315182992">
          <w:marLeft w:val="0"/>
          <w:marRight w:val="0"/>
          <w:marTop w:val="0"/>
          <w:marBottom w:val="0"/>
          <w:divBdr>
            <w:top w:val="none" w:sz="0" w:space="0" w:color="auto"/>
            <w:left w:val="none" w:sz="0" w:space="0" w:color="auto"/>
            <w:bottom w:val="none" w:sz="0" w:space="0" w:color="auto"/>
            <w:right w:val="none" w:sz="0" w:space="0" w:color="auto"/>
          </w:divBdr>
        </w:div>
        <w:div w:id="317467341">
          <w:marLeft w:val="0"/>
          <w:marRight w:val="0"/>
          <w:marTop w:val="0"/>
          <w:marBottom w:val="0"/>
          <w:divBdr>
            <w:top w:val="none" w:sz="0" w:space="0" w:color="auto"/>
            <w:left w:val="none" w:sz="0" w:space="0" w:color="auto"/>
            <w:bottom w:val="none" w:sz="0" w:space="0" w:color="auto"/>
            <w:right w:val="none" w:sz="0" w:space="0" w:color="auto"/>
          </w:divBdr>
        </w:div>
        <w:div w:id="328405535">
          <w:marLeft w:val="0"/>
          <w:marRight w:val="0"/>
          <w:marTop w:val="0"/>
          <w:marBottom w:val="0"/>
          <w:divBdr>
            <w:top w:val="none" w:sz="0" w:space="0" w:color="auto"/>
            <w:left w:val="none" w:sz="0" w:space="0" w:color="auto"/>
            <w:bottom w:val="none" w:sz="0" w:space="0" w:color="auto"/>
            <w:right w:val="none" w:sz="0" w:space="0" w:color="auto"/>
          </w:divBdr>
        </w:div>
        <w:div w:id="361052820">
          <w:marLeft w:val="0"/>
          <w:marRight w:val="0"/>
          <w:marTop w:val="0"/>
          <w:marBottom w:val="0"/>
          <w:divBdr>
            <w:top w:val="none" w:sz="0" w:space="0" w:color="auto"/>
            <w:left w:val="none" w:sz="0" w:space="0" w:color="auto"/>
            <w:bottom w:val="none" w:sz="0" w:space="0" w:color="auto"/>
            <w:right w:val="none" w:sz="0" w:space="0" w:color="auto"/>
          </w:divBdr>
        </w:div>
        <w:div w:id="375935498">
          <w:marLeft w:val="0"/>
          <w:marRight w:val="0"/>
          <w:marTop w:val="0"/>
          <w:marBottom w:val="0"/>
          <w:divBdr>
            <w:top w:val="none" w:sz="0" w:space="0" w:color="auto"/>
            <w:left w:val="none" w:sz="0" w:space="0" w:color="auto"/>
            <w:bottom w:val="none" w:sz="0" w:space="0" w:color="auto"/>
            <w:right w:val="none" w:sz="0" w:space="0" w:color="auto"/>
          </w:divBdr>
        </w:div>
        <w:div w:id="413671295">
          <w:marLeft w:val="0"/>
          <w:marRight w:val="0"/>
          <w:marTop w:val="0"/>
          <w:marBottom w:val="0"/>
          <w:divBdr>
            <w:top w:val="none" w:sz="0" w:space="0" w:color="auto"/>
            <w:left w:val="none" w:sz="0" w:space="0" w:color="auto"/>
            <w:bottom w:val="none" w:sz="0" w:space="0" w:color="auto"/>
            <w:right w:val="none" w:sz="0" w:space="0" w:color="auto"/>
          </w:divBdr>
        </w:div>
        <w:div w:id="420760061">
          <w:marLeft w:val="0"/>
          <w:marRight w:val="0"/>
          <w:marTop w:val="0"/>
          <w:marBottom w:val="0"/>
          <w:divBdr>
            <w:top w:val="none" w:sz="0" w:space="0" w:color="auto"/>
            <w:left w:val="none" w:sz="0" w:space="0" w:color="auto"/>
            <w:bottom w:val="none" w:sz="0" w:space="0" w:color="auto"/>
            <w:right w:val="none" w:sz="0" w:space="0" w:color="auto"/>
          </w:divBdr>
        </w:div>
        <w:div w:id="434985597">
          <w:marLeft w:val="0"/>
          <w:marRight w:val="0"/>
          <w:marTop w:val="0"/>
          <w:marBottom w:val="0"/>
          <w:divBdr>
            <w:top w:val="none" w:sz="0" w:space="0" w:color="auto"/>
            <w:left w:val="none" w:sz="0" w:space="0" w:color="auto"/>
            <w:bottom w:val="none" w:sz="0" w:space="0" w:color="auto"/>
            <w:right w:val="none" w:sz="0" w:space="0" w:color="auto"/>
          </w:divBdr>
        </w:div>
        <w:div w:id="440998911">
          <w:marLeft w:val="0"/>
          <w:marRight w:val="0"/>
          <w:marTop w:val="0"/>
          <w:marBottom w:val="0"/>
          <w:divBdr>
            <w:top w:val="none" w:sz="0" w:space="0" w:color="auto"/>
            <w:left w:val="none" w:sz="0" w:space="0" w:color="auto"/>
            <w:bottom w:val="none" w:sz="0" w:space="0" w:color="auto"/>
            <w:right w:val="none" w:sz="0" w:space="0" w:color="auto"/>
          </w:divBdr>
        </w:div>
        <w:div w:id="479927395">
          <w:marLeft w:val="0"/>
          <w:marRight w:val="0"/>
          <w:marTop w:val="0"/>
          <w:marBottom w:val="0"/>
          <w:divBdr>
            <w:top w:val="none" w:sz="0" w:space="0" w:color="auto"/>
            <w:left w:val="none" w:sz="0" w:space="0" w:color="auto"/>
            <w:bottom w:val="none" w:sz="0" w:space="0" w:color="auto"/>
            <w:right w:val="none" w:sz="0" w:space="0" w:color="auto"/>
          </w:divBdr>
        </w:div>
        <w:div w:id="490025394">
          <w:marLeft w:val="0"/>
          <w:marRight w:val="0"/>
          <w:marTop w:val="0"/>
          <w:marBottom w:val="0"/>
          <w:divBdr>
            <w:top w:val="none" w:sz="0" w:space="0" w:color="auto"/>
            <w:left w:val="none" w:sz="0" w:space="0" w:color="auto"/>
            <w:bottom w:val="none" w:sz="0" w:space="0" w:color="auto"/>
            <w:right w:val="none" w:sz="0" w:space="0" w:color="auto"/>
          </w:divBdr>
        </w:div>
        <w:div w:id="506478554">
          <w:marLeft w:val="0"/>
          <w:marRight w:val="0"/>
          <w:marTop w:val="0"/>
          <w:marBottom w:val="0"/>
          <w:divBdr>
            <w:top w:val="none" w:sz="0" w:space="0" w:color="auto"/>
            <w:left w:val="none" w:sz="0" w:space="0" w:color="auto"/>
            <w:bottom w:val="none" w:sz="0" w:space="0" w:color="auto"/>
            <w:right w:val="none" w:sz="0" w:space="0" w:color="auto"/>
          </w:divBdr>
        </w:div>
        <w:div w:id="531764613">
          <w:marLeft w:val="0"/>
          <w:marRight w:val="0"/>
          <w:marTop w:val="0"/>
          <w:marBottom w:val="0"/>
          <w:divBdr>
            <w:top w:val="none" w:sz="0" w:space="0" w:color="auto"/>
            <w:left w:val="none" w:sz="0" w:space="0" w:color="auto"/>
            <w:bottom w:val="none" w:sz="0" w:space="0" w:color="auto"/>
            <w:right w:val="none" w:sz="0" w:space="0" w:color="auto"/>
          </w:divBdr>
        </w:div>
        <w:div w:id="546651145">
          <w:marLeft w:val="0"/>
          <w:marRight w:val="0"/>
          <w:marTop w:val="0"/>
          <w:marBottom w:val="0"/>
          <w:divBdr>
            <w:top w:val="none" w:sz="0" w:space="0" w:color="auto"/>
            <w:left w:val="none" w:sz="0" w:space="0" w:color="auto"/>
            <w:bottom w:val="none" w:sz="0" w:space="0" w:color="auto"/>
            <w:right w:val="none" w:sz="0" w:space="0" w:color="auto"/>
          </w:divBdr>
        </w:div>
        <w:div w:id="595330995">
          <w:marLeft w:val="0"/>
          <w:marRight w:val="0"/>
          <w:marTop w:val="0"/>
          <w:marBottom w:val="0"/>
          <w:divBdr>
            <w:top w:val="none" w:sz="0" w:space="0" w:color="auto"/>
            <w:left w:val="none" w:sz="0" w:space="0" w:color="auto"/>
            <w:bottom w:val="none" w:sz="0" w:space="0" w:color="auto"/>
            <w:right w:val="none" w:sz="0" w:space="0" w:color="auto"/>
          </w:divBdr>
        </w:div>
        <w:div w:id="627323789">
          <w:marLeft w:val="0"/>
          <w:marRight w:val="0"/>
          <w:marTop w:val="0"/>
          <w:marBottom w:val="0"/>
          <w:divBdr>
            <w:top w:val="none" w:sz="0" w:space="0" w:color="auto"/>
            <w:left w:val="none" w:sz="0" w:space="0" w:color="auto"/>
            <w:bottom w:val="none" w:sz="0" w:space="0" w:color="auto"/>
            <w:right w:val="none" w:sz="0" w:space="0" w:color="auto"/>
          </w:divBdr>
        </w:div>
        <w:div w:id="629022282">
          <w:marLeft w:val="0"/>
          <w:marRight w:val="0"/>
          <w:marTop w:val="0"/>
          <w:marBottom w:val="0"/>
          <w:divBdr>
            <w:top w:val="none" w:sz="0" w:space="0" w:color="auto"/>
            <w:left w:val="none" w:sz="0" w:space="0" w:color="auto"/>
            <w:bottom w:val="none" w:sz="0" w:space="0" w:color="auto"/>
            <w:right w:val="none" w:sz="0" w:space="0" w:color="auto"/>
          </w:divBdr>
        </w:div>
        <w:div w:id="647125387">
          <w:marLeft w:val="0"/>
          <w:marRight w:val="0"/>
          <w:marTop w:val="0"/>
          <w:marBottom w:val="0"/>
          <w:divBdr>
            <w:top w:val="none" w:sz="0" w:space="0" w:color="auto"/>
            <w:left w:val="none" w:sz="0" w:space="0" w:color="auto"/>
            <w:bottom w:val="none" w:sz="0" w:space="0" w:color="auto"/>
            <w:right w:val="none" w:sz="0" w:space="0" w:color="auto"/>
          </w:divBdr>
        </w:div>
        <w:div w:id="647780655">
          <w:marLeft w:val="0"/>
          <w:marRight w:val="0"/>
          <w:marTop w:val="0"/>
          <w:marBottom w:val="0"/>
          <w:divBdr>
            <w:top w:val="none" w:sz="0" w:space="0" w:color="auto"/>
            <w:left w:val="none" w:sz="0" w:space="0" w:color="auto"/>
            <w:bottom w:val="none" w:sz="0" w:space="0" w:color="auto"/>
            <w:right w:val="none" w:sz="0" w:space="0" w:color="auto"/>
          </w:divBdr>
        </w:div>
        <w:div w:id="651101885">
          <w:marLeft w:val="0"/>
          <w:marRight w:val="0"/>
          <w:marTop w:val="0"/>
          <w:marBottom w:val="0"/>
          <w:divBdr>
            <w:top w:val="none" w:sz="0" w:space="0" w:color="auto"/>
            <w:left w:val="none" w:sz="0" w:space="0" w:color="auto"/>
            <w:bottom w:val="none" w:sz="0" w:space="0" w:color="auto"/>
            <w:right w:val="none" w:sz="0" w:space="0" w:color="auto"/>
          </w:divBdr>
        </w:div>
        <w:div w:id="662591200">
          <w:marLeft w:val="0"/>
          <w:marRight w:val="0"/>
          <w:marTop w:val="0"/>
          <w:marBottom w:val="0"/>
          <w:divBdr>
            <w:top w:val="none" w:sz="0" w:space="0" w:color="auto"/>
            <w:left w:val="none" w:sz="0" w:space="0" w:color="auto"/>
            <w:bottom w:val="none" w:sz="0" w:space="0" w:color="auto"/>
            <w:right w:val="none" w:sz="0" w:space="0" w:color="auto"/>
          </w:divBdr>
        </w:div>
        <w:div w:id="664017272">
          <w:marLeft w:val="0"/>
          <w:marRight w:val="0"/>
          <w:marTop w:val="0"/>
          <w:marBottom w:val="0"/>
          <w:divBdr>
            <w:top w:val="none" w:sz="0" w:space="0" w:color="auto"/>
            <w:left w:val="none" w:sz="0" w:space="0" w:color="auto"/>
            <w:bottom w:val="none" w:sz="0" w:space="0" w:color="auto"/>
            <w:right w:val="none" w:sz="0" w:space="0" w:color="auto"/>
          </w:divBdr>
        </w:div>
        <w:div w:id="708065872">
          <w:marLeft w:val="0"/>
          <w:marRight w:val="0"/>
          <w:marTop w:val="0"/>
          <w:marBottom w:val="0"/>
          <w:divBdr>
            <w:top w:val="none" w:sz="0" w:space="0" w:color="auto"/>
            <w:left w:val="none" w:sz="0" w:space="0" w:color="auto"/>
            <w:bottom w:val="none" w:sz="0" w:space="0" w:color="auto"/>
            <w:right w:val="none" w:sz="0" w:space="0" w:color="auto"/>
          </w:divBdr>
        </w:div>
        <w:div w:id="733553059">
          <w:marLeft w:val="0"/>
          <w:marRight w:val="0"/>
          <w:marTop w:val="0"/>
          <w:marBottom w:val="0"/>
          <w:divBdr>
            <w:top w:val="none" w:sz="0" w:space="0" w:color="auto"/>
            <w:left w:val="none" w:sz="0" w:space="0" w:color="auto"/>
            <w:bottom w:val="none" w:sz="0" w:space="0" w:color="auto"/>
            <w:right w:val="none" w:sz="0" w:space="0" w:color="auto"/>
          </w:divBdr>
        </w:div>
        <w:div w:id="763647031">
          <w:marLeft w:val="0"/>
          <w:marRight w:val="0"/>
          <w:marTop w:val="0"/>
          <w:marBottom w:val="0"/>
          <w:divBdr>
            <w:top w:val="none" w:sz="0" w:space="0" w:color="auto"/>
            <w:left w:val="none" w:sz="0" w:space="0" w:color="auto"/>
            <w:bottom w:val="none" w:sz="0" w:space="0" w:color="auto"/>
            <w:right w:val="none" w:sz="0" w:space="0" w:color="auto"/>
          </w:divBdr>
        </w:div>
        <w:div w:id="777413178">
          <w:marLeft w:val="0"/>
          <w:marRight w:val="0"/>
          <w:marTop w:val="0"/>
          <w:marBottom w:val="0"/>
          <w:divBdr>
            <w:top w:val="none" w:sz="0" w:space="0" w:color="auto"/>
            <w:left w:val="none" w:sz="0" w:space="0" w:color="auto"/>
            <w:bottom w:val="none" w:sz="0" w:space="0" w:color="auto"/>
            <w:right w:val="none" w:sz="0" w:space="0" w:color="auto"/>
          </w:divBdr>
        </w:div>
        <w:div w:id="781654398">
          <w:marLeft w:val="0"/>
          <w:marRight w:val="0"/>
          <w:marTop w:val="0"/>
          <w:marBottom w:val="0"/>
          <w:divBdr>
            <w:top w:val="none" w:sz="0" w:space="0" w:color="auto"/>
            <w:left w:val="none" w:sz="0" w:space="0" w:color="auto"/>
            <w:bottom w:val="none" w:sz="0" w:space="0" w:color="auto"/>
            <w:right w:val="none" w:sz="0" w:space="0" w:color="auto"/>
          </w:divBdr>
        </w:div>
        <w:div w:id="825437959">
          <w:marLeft w:val="0"/>
          <w:marRight w:val="0"/>
          <w:marTop w:val="0"/>
          <w:marBottom w:val="0"/>
          <w:divBdr>
            <w:top w:val="none" w:sz="0" w:space="0" w:color="auto"/>
            <w:left w:val="none" w:sz="0" w:space="0" w:color="auto"/>
            <w:bottom w:val="none" w:sz="0" w:space="0" w:color="auto"/>
            <w:right w:val="none" w:sz="0" w:space="0" w:color="auto"/>
          </w:divBdr>
        </w:div>
        <w:div w:id="839345599">
          <w:marLeft w:val="0"/>
          <w:marRight w:val="0"/>
          <w:marTop w:val="0"/>
          <w:marBottom w:val="0"/>
          <w:divBdr>
            <w:top w:val="none" w:sz="0" w:space="0" w:color="auto"/>
            <w:left w:val="none" w:sz="0" w:space="0" w:color="auto"/>
            <w:bottom w:val="none" w:sz="0" w:space="0" w:color="auto"/>
            <w:right w:val="none" w:sz="0" w:space="0" w:color="auto"/>
          </w:divBdr>
        </w:div>
        <w:div w:id="839659677">
          <w:marLeft w:val="0"/>
          <w:marRight w:val="0"/>
          <w:marTop w:val="0"/>
          <w:marBottom w:val="0"/>
          <w:divBdr>
            <w:top w:val="none" w:sz="0" w:space="0" w:color="auto"/>
            <w:left w:val="none" w:sz="0" w:space="0" w:color="auto"/>
            <w:bottom w:val="none" w:sz="0" w:space="0" w:color="auto"/>
            <w:right w:val="none" w:sz="0" w:space="0" w:color="auto"/>
          </w:divBdr>
        </w:div>
        <w:div w:id="846751288">
          <w:marLeft w:val="0"/>
          <w:marRight w:val="0"/>
          <w:marTop w:val="0"/>
          <w:marBottom w:val="0"/>
          <w:divBdr>
            <w:top w:val="none" w:sz="0" w:space="0" w:color="auto"/>
            <w:left w:val="none" w:sz="0" w:space="0" w:color="auto"/>
            <w:bottom w:val="none" w:sz="0" w:space="0" w:color="auto"/>
            <w:right w:val="none" w:sz="0" w:space="0" w:color="auto"/>
          </w:divBdr>
        </w:div>
        <w:div w:id="920916651">
          <w:marLeft w:val="0"/>
          <w:marRight w:val="0"/>
          <w:marTop w:val="0"/>
          <w:marBottom w:val="0"/>
          <w:divBdr>
            <w:top w:val="none" w:sz="0" w:space="0" w:color="auto"/>
            <w:left w:val="none" w:sz="0" w:space="0" w:color="auto"/>
            <w:bottom w:val="none" w:sz="0" w:space="0" w:color="auto"/>
            <w:right w:val="none" w:sz="0" w:space="0" w:color="auto"/>
          </w:divBdr>
        </w:div>
        <w:div w:id="934940584">
          <w:marLeft w:val="0"/>
          <w:marRight w:val="0"/>
          <w:marTop w:val="0"/>
          <w:marBottom w:val="0"/>
          <w:divBdr>
            <w:top w:val="none" w:sz="0" w:space="0" w:color="auto"/>
            <w:left w:val="none" w:sz="0" w:space="0" w:color="auto"/>
            <w:bottom w:val="none" w:sz="0" w:space="0" w:color="auto"/>
            <w:right w:val="none" w:sz="0" w:space="0" w:color="auto"/>
          </w:divBdr>
        </w:div>
        <w:div w:id="949243295">
          <w:marLeft w:val="0"/>
          <w:marRight w:val="0"/>
          <w:marTop w:val="0"/>
          <w:marBottom w:val="0"/>
          <w:divBdr>
            <w:top w:val="none" w:sz="0" w:space="0" w:color="auto"/>
            <w:left w:val="none" w:sz="0" w:space="0" w:color="auto"/>
            <w:bottom w:val="none" w:sz="0" w:space="0" w:color="auto"/>
            <w:right w:val="none" w:sz="0" w:space="0" w:color="auto"/>
          </w:divBdr>
        </w:div>
        <w:div w:id="953639124">
          <w:marLeft w:val="0"/>
          <w:marRight w:val="0"/>
          <w:marTop w:val="0"/>
          <w:marBottom w:val="0"/>
          <w:divBdr>
            <w:top w:val="none" w:sz="0" w:space="0" w:color="auto"/>
            <w:left w:val="none" w:sz="0" w:space="0" w:color="auto"/>
            <w:bottom w:val="none" w:sz="0" w:space="0" w:color="auto"/>
            <w:right w:val="none" w:sz="0" w:space="0" w:color="auto"/>
          </w:divBdr>
        </w:div>
        <w:div w:id="963074599">
          <w:marLeft w:val="0"/>
          <w:marRight w:val="0"/>
          <w:marTop w:val="0"/>
          <w:marBottom w:val="0"/>
          <w:divBdr>
            <w:top w:val="none" w:sz="0" w:space="0" w:color="auto"/>
            <w:left w:val="none" w:sz="0" w:space="0" w:color="auto"/>
            <w:bottom w:val="none" w:sz="0" w:space="0" w:color="auto"/>
            <w:right w:val="none" w:sz="0" w:space="0" w:color="auto"/>
          </w:divBdr>
        </w:div>
        <w:div w:id="969629010">
          <w:marLeft w:val="0"/>
          <w:marRight w:val="0"/>
          <w:marTop w:val="0"/>
          <w:marBottom w:val="0"/>
          <w:divBdr>
            <w:top w:val="none" w:sz="0" w:space="0" w:color="auto"/>
            <w:left w:val="none" w:sz="0" w:space="0" w:color="auto"/>
            <w:bottom w:val="none" w:sz="0" w:space="0" w:color="auto"/>
            <w:right w:val="none" w:sz="0" w:space="0" w:color="auto"/>
          </w:divBdr>
        </w:div>
        <w:div w:id="974137238">
          <w:marLeft w:val="0"/>
          <w:marRight w:val="0"/>
          <w:marTop w:val="0"/>
          <w:marBottom w:val="0"/>
          <w:divBdr>
            <w:top w:val="none" w:sz="0" w:space="0" w:color="auto"/>
            <w:left w:val="none" w:sz="0" w:space="0" w:color="auto"/>
            <w:bottom w:val="none" w:sz="0" w:space="0" w:color="auto"/>
            <w:right w:val="none" w:sz="0" w:space="0" w:color="auto"/>
          </w:divBdr>
        </w:div>
        <w:div w:id="976842224">
          <w:marLeft w:val="0"/>
          <w:marRight w:val="0"/>
          <w:marTop w:val="0"/>
          <w:marBottom w:val="0"/>
          <w:divBdr>
            <w:top w:val="none" w:sz="0" w:space="0" w:color="auto"/>
            <w:left w:val="none" w:sz="0" w:space="0" w:color="auto"/>
            <w:bottom w:val="none" w:sz="0" w:space="0" w:color="auto"/>
            <w:right w:val="none" w:sz="0" w:space="0" w:color="auto"/>
          </w:divBdr>
        </w:div>
        <w:div w:id="976880162">
          <w:marLeft w:val="0"/>
          <w:marRight w:val="0"/>
          <w:marTop w:val="0"/>
          <w:marBottom w:val="0"/>
          <w:divBdr>
            <w:top w:val="none" w:sz="0" w:space="0" w:color="auto"/>
            <w:left w:val="none" w:sz="0" w:space="0" w:color="auto"/>
            <w:bottom w:val="none" w:sz="0" w:space="0" w:color="auto"/>
            <w:right w:val="none" w:sz="0" w:space="0" w:color="auto"/>
          </w:divBdr>
        </w:div>
        <w:div w:id="977419610">
          <w:marLeft w:val="0"/>
          <w:marRight w:val="0"/>
          <w:marTop w:val="0"/>
          <w:marBottom w:val="0"/>
          <w:divBdr>
            <w:top w:val="none" w:sz="0" w:space="0" w:color="auto"/>
            <w:left w:val="none" w:sz="0" w:space="0" w:color="auto"/>
            <w:bottom w:val="none" w:sz="0" w:space="0" w:color="auto"/>
            <w:right w:val="none" w:sz="0" w:space="0" w:color="auto"/>
          </w:divBdr>
        </w:div>
        <w:div w:id="977994209">
          <w:marLeft w:val="0"/>
          <w:marRight w:val="0"/>
          <w:marTop w:val="0"/>
          <w:marBottom w:val="0"/>
          <w:divBdr>
            <w:top w:val="none" w:sz="0" w:space="0" w:color="auto"/>
            <w:left w:val="none" w:sz="0" w:space="0" w:color="auto"/>
            <w:bottom w:val="none" w:sz="0" w:space="0" w:color="auto"/>
            <w:right w:val="none" w:sz="0" w:space="0" w:color="auto"/>
          </w:divBdr>
        </w:div>
        <w:div w:id="978418493">
          <w:marLeft w:val="0"/>
          <w:marRight w:val="0"/>
          <w:marTop w:val="0"/>
          <w:marBottom w:val="0"/>
          <w:divBdr>
            <w:top w:val="none" w:sz="0" w:space="0" w:color="auto"/>
            <w:left w:val="none" w:sz="0" w:space="0" w:color="auto"/>
            <w:bottom w:val="none" w:sz="0" w:space="0" w:color="auto"/>
            <w:right w:val="none" w:sz="0" w:space="0" w:color="auto"/>
          </w:divBdr>
        </w:div>
        <w:div w:id="1005475103">
          <w:marLeft w:val="0"/>
          <w:marRight w:val="0"/>
          <w:marTop w:val="0"/>
          <w:marBottom w:val="0"/>
          <w:divBdr>
            <w:top w:val="none" w:sz="0" w:space="0" w:color="auto"/>
            <w:left w:val="none" w:sz="0" w:space="0" w:color="auto"/>
            <w:bottom w:val="none" w:sz="0" w:space="0" w:color="auto"/>
            <w:right w:val="none" w:sz="0" w:space="0" w:color="auto"/>
          </w:divBdr>
        </w:div>
        <w:div w:id="1008026555">
          <w:marLeft w:val="0"/>
          <w:marRight w:val="0"/>
          <w:marTop w:val="0"/>
          <w:marBottom w:val="0"/>
          <w:divBdr>
            <w:top w:val="none" w:sz="0" w:space="0" w:color="auto"/>
            <w:left w:val="none" w:sz="0" w:space="0" w:color="auto"/>
            <w:bottom w:val="none" w:sz="0" w:space="0" w:color="auto"/>
            <w:right w:val="none" w:sz="0" w:space="0" w:color="auto"/>
          </w:divBdr>
        </w:div>
        <w:div w:id="1023745713">
          <w:marLeft w:val="0"/>
          <w:marRight w:val="0"/>
          <w:marTop w:val="0"/>
          <w:marBottom w:val="0"/>
          <w:divBdr>
            <w:top w:val="none" w:sz="0" w:space="0" w:color="auto"/>
            <w:left w:val="none" w:sz="0" w:space="0" w:color="auto"/>
            <w:bottom w:val="none" w:sz="0" w:space="0" w:color="auto"/>
            <w:right w:val="none" w:sz="0" w:space="0" w:color="auto"/>
          </w:divBdr>
        </w:div>
        <w:div w:id="1061901119">
          <w:marLeft w:val="0"/>
          <w:marRight w:val="0"/>
          <w:marTop w:val="0"/>
          <w:marBottom w:val="0"/>
          <w:divBdr>
            <w:top w:val="none" w:sz="0" w:space="0" w:color="auto"/>
            <w:left w:val="none" w:sz="0" w:space="0" w:color="auto"/>
            <w:bottom w:val="none" w:sz="0" w:space="0" w:color="auto"/>
            <w:right w:val="none" w:sz="0" w:space="0" w:color="auto"/>
          </w:divBdr>
        </w:div>
        <w:div w:id="1067648835">
          <w:marLeft w:val="0"/>
          <w:marRight w:val="0"/>
          <w:marTop w:val="0"/>
          <w:marBottom w:val="0"/>
          <w:divBdr>
            <w:top w:val="none" w:sz="0" w:space="0" w:color="auto"/>
            <w:left w:val="none" w:sz="0" w:space="0" w:color="auto"/>
            <w:bottom w:val="none" w:sz="0" w:space="0" w:color="auto"/>
            <w:right w:val="none" w:sz="0" w:space="0" w:color="auto"/>
          </w:divBdr>
        </w:div>
        <w:div w:id="1083992406">
          <w:marLeft w:val="0"/>
          <w:marRight w:val="0"/>
          <w:marTop w:val="0"/>
          <w:marBottom w:val="0"/>
          <w:divBdr>
            <w:top w:val="none" w:sz="0" w:space="0" w:color="auto"/>
            <w:left w:val="none" w:sz="0" w:space="0" w:color="auto"/>
            <w:bottom w:val="none" w:sz="0" w:space="0" w:color="auto"/>
            <w:right w:val="none" w:sz="0" w:space="0" w:color="auto"/>
          </w:divBdr>
        </w:div>
        <w:div w:id="1112242968">
          <w:marLeft w:val="0"/>
          <w:marRight w:val="0"/>
          <w:marTop w:val="0"/>
          <w:marBottom w:val="0"/>
          <w:divBdr>
            <w:top w:val="none" w:sz="0" w:space="0" w:color="auto"/>
            <w:left w:val="none" w:sz="0" w:space="0" w:color="auto"/>
            <w:bottom w:val="none" w:sz="0" w:space="0" w:color="auto"/>
            <w:right w:val="none" w:sz="0" w:space="0" w:color="auto"/>
          </w:divBdr>
        </w:div>
        <w:div w:id="1120032398">
          <w:marLeft w:val="0"/>
          <w:marRight w:val="0"/>
          <w:marTop w:val="0"/>
          <w:marBottom w:val="0"/>
          <w:divBdr>
            <w:top w:val="none" w:sz="0" w:space="0" w:color="auto"/>
            <w:left w:val="none" w:sz="0" w:space="0" w:color="auto"/>
            <w:bottom w:val="none" w:sz="0" w:space="0" w:color="auto"/>
            <w:right w:val="none" w:sz="0" w:space="0" w:color="auto"/>
          </w:divBdr>
        </w:div>
        <w:div w:id="1129401253">
          <w:marLeft w:val="0"/>
          <w:marRight w:val="0"/>
          <w:marTop w:val="0"/>
          <w:marBottom w:val="0"/>
          <w:divBdr>
            <w:top w:val="none" w:sz="0" w:space="0" w:color="auto"/>
            <w:left w:val="none" w:sz="0" w:space="0" w:color="auto"/>
            <w:bottom w:val="none" w:sz="0" w:space="0" w:color="auto"/>
            <w:right w:val="none" w:sz="0" w:space="0" w:color="auto"/>
          </w:divBdr>
        </w:div>
        <w:div w:id="1199275868">
          <w:marLeft w:val="0"/>
          <w:marRight w:val="0"/>
          <w:marTop w:val="0"/>
          <w:marBottom w:val="0"/>
          <w:divBdr>
            <w:top w:val="none" w:sz="0" w:space="0" w:color="auto"/>
            <w:left w:val="none" w:sz="0" w:space="0" w:color="auto"/>
            <w:bottom w:val="none" w:sz="0" w:space="0" w:color="auto"/>
            <w:right w:val="none" w:sz="0" w:space="0" w:color="auto"/>
          </w:divBdr>
        </w:div>
        <w:div w:id="1219584173">
          <w:marLeft w:val="0"/>
          <w:marRight w:val="0"/>
          <w:marTop w:val="0"/>
          <w:marBottom w:val="0"/>
          <w:divBdr>
            <w:top w:val="none" w:sz="0" w:space="0" w:color="auto"/>
            <w:left w:val="none" w:sz="0" w:space="0" w:color="auto"/>
            <w:bottom w:val="none" w:sz="0" w:space="0" w:color="auto"/>
            <w:right w:val="none" w:sz="0" w:space="0" w:color="auto"/>
          </w:divBdr>
        </w:div>
        <w:div w:id="1229002099">
          <w:marLeft w:val="0"/>
          <w:marRight w:val="0"/>
          <w:marTop w:val="0"/>
          <w:marBottom w:val="0"/>
          <w:divBdr>
            <w:top w:val="none" w:sz="0" w:space="0" w:color="auto"/>
            <w:left w:val="none" w:sz="0" w:space="0" w:color="auto"/>
            <w:bottom w:val="none" w:sz="0" w:space="0" w:color="auto"/>
            <w:right w:val="none" w:sz="0" w:space="0" w:color="auto"/>
          </w:divBdr>
        </w:div>
        <w:div w:id="1242568134">
          <w:marLeft w:val="0"/>
          <w:marRight w:val="0"/>
          <w:marTop w:val="0"/>
          <w:marBottom w:val="0"/>
          <w:divBdr>
            <w:top w:val="none" w:sz="0" w:space="0" w:color="auto"/>
            <w:left w:val="none" w:sz="0" w:space="0" w:color="auto"/>
            <w:bottom w:val="none" w:sz="0" w:space="0" w:color="auto"/>
            <w:right w:val="none" w:sz="0" w:space="0" w:color="auto"/>
          </w:divBdr>
        </w:div>
        <w:div w:id="1244608632">
          <w:marLeft w:val="0"/>
          <w:marRight w:val="0"/>
          <w:marTop w:val="0"/>
          <w:marBottom w:val="0"/>
          <w:divBdr>
            <w:top w:val="none" w:sz="0" w:space="0" w:color="auto"/>
            <w:left w:val="none" w:sz="0" w:space="0" w:color="auto"/>
            <w:bottom w:val="none" w:sz="0" w:space="0" w:color="auto"/>
            <w:right w:val="none" w:sz="0" w:space="0" w:color="auto"/>
          </w:divBdr>
        </w:div>
        <w:div w:id="1270511020">
          <w:marLeft w:val="0"/>
          <w:marRight w:val="0"/>
          <w:marTop w:val="0"/>
          <w:marBottom w:val="0"/>
          <w:divBdr>
            <w:top w:val="none" w:sz="0" w:space="0" w:color="auto"/>
            <w:left w:val="none" w:sz="0" w:space="0" w:color="auto"/>
            <w:bottom w:val="none" w:sz="0" w:space="0" w:color="auto"/>
            <w:right w:val="none" w:sz="0" w:space="0" w:color="auto"/>
          </w:divBdr>
        </w:div>
        <w:div w:id="1271357466">
          <w:marLeft w:val="0"/>
          <w:marRight w:val="0"/>
          <w:marTop w:val="0"/>
          <w:marBottom w:val="0"/>
          <w:divBdr>
            <w:top w:val="none" w:sz="0" w:space="0" w:color="auto"/>
            <w:left w:val="none" w:sz="0" w:space="0" w:color="auto"/>
            <w:bottom w:val="none" w:sz="0" w:space="0" w:color="auto"/>
            <w:right w:val="none" w:sz="0" w:space="0" w:color="auto"/>
          </w:divBdr>
        </w:div>
        <w:div w:id="1275668341">
          <w:marLeft w:val="0"/>
          <w:marRight w:val="0"/>
          <w:marTop w:val="0"/>
          <w:marBottom w:val="0"/>
          <w:divBdr>
            <w:top w:val="none" w:sz="0" w:space="0" w:color="auto"/>
            <w:left w:val="none" w:sz="0" w:space="0" w:color="auto"/>
            <w:bottom w:val="none" w:sz="0" w:space="0" w:color="auto"/>
            <w:right w:val="none" w:sz="0" w:space="0" w:color="auto"/>
          </w:divBdr>
        </w:div>
        <w:div w:id="1282419209">
          <w:marLeft w:val="0"/>
          <w:marRight w:val="0"/>
          <w:marTop w:val="0"/>
          <w:marBottom w:val="0"/>
          <w:divBdr>
            <w:top w:val="none" w:sz="0" w:space="0" w:color="auto"/>
            <w:left w:val="none" w:sz="0" w:space="0" w:color="auto"/>
            <w:bottom w:val="none" w:sz="0" w:space="0" w:color="auto"/>
            <w:right w:val="none" w:sz="0" w:space="0" w:color="auto"/>
          </w:divBdr>
        </w:div>
        <w:div w:id="1296180463">
          <w:marLeft w:val="0"/>
          <w:marRight w:val="0"/>
          <w:marTop w:val="0"/>
          <w:marBottom w:val="0"/>
          <w:divBdr>
            <w:top w:val="none" w:sz="0" w:space="0" w:color="auto"/>
            <w:left w:val="none" w:sz="0" w:space="0" w:color="auto"/>
            <w:bottom w:val="none" w:sz="0" w:space="0" w:color="auto"/>
            <w:right w:val="none" w:sz="0" w:space="0" w:color="auto"/>
          </w:divBdr>
        </w:div>
        <w:div w:id="1297181709">
          <w:marLeft w:val="0"/>
          <w:marRight w:val="0"/>
          <w:marTop w:val="0"/>
          <w:marBottom w:val="0"/>
          <w:divBdr>
            <w:top w:val="none" w:sz="0" w:space="0" w:color="auto"/>
            <w:left w:val="none" w:sz="0" w:space="0" w:color="auto"/>
            <w:bottom w:val="none" w:sz="0" w:space="0" w:color="auto"/>
            <w:right w:val="none" w:sz="0" w:space="0" w:color="auto"/>
          </w:divBdr>
        </w:div>
        <w:div w:id="1304434308">
          <w:marLeft w:val="0"/>
          <w:marRight w:val="0"/>
          <w:marTop w:val="0"/>
          <w:marBottom w:val="0"/>
          <w:divBdr>
            <w:top w:val="none" w:sz="0" w:space="0" w:color="auto"/>
            <w:left w:val="none" w:sz="0" w:space="0" w:color="auto"/>
            <w:bottom w:val="none" w:sz="0" w:space="0" w:color="auto"/>
            <w:right w:val="none" w:sz="0" w:space="0" w:color="auto"/>
          </w:divBdr>
        </w:div>
        <w:div w:id="1387874145">
          <w:marLeft w:val="0"/>
          <w:marRight w:val="0"/>
          <w:marTop w:val="0"/>
          <w:marBottom w:val="0"/>
          <w:divBdr>
            <w:top w:val="none" w:sz="0" w:space="0" w:color="auto"/>
            <w:left w:val="none" w:sz="0" w:space="0" w:color="auto"/>
            <w:bottom w:val="none" w:sz="0" w:space="0" w:color="auto"/>
            <w:right w:val="none" w:sz="0" w:space="0" w:color="auto"/>
          </w:divBdr>
        </w:div>
        <w:div w:id="1394039049">
          <w:marLeft w:val="0"/>
          <w:marRight w:val="0"/>
          <w:marTop w:val="0"/>
          <w:marBottom w:val="0"/>
          <w:divBdr>
            <w:top w:val="none" w:sz="0" w:space="0" w:color="auto"/>
            <w:left w:val="none" w:sz="0" w:space="0" w:color="auto"/>
            <w:bottom w:val="none" w:sz="0" w:space="0" w:color="auto"/>
            <w:right w:val="none" w:sz="0" w:space="0" w:color="auto"/>
          </w:divBdr>
        </w:div>
        <w:div w:id="1424567243">
          <w:marLeft w:val="0"/>
          <w:marRight w:val="0"/>
          <w:marTop w:val="0"/>
          <w:marBottom w:val="0"/>
          <w:divBdr>
            <w:top w:val="none" w:sz="0" w:space="0" w:color="auto"/>
            <w:left w:val="none" w:sz="0" w:space="0" w:color="auto"/>
            <w:bottom w:val="none" w:sz="0" w:space="0" w:color="auto"/>
            <w:right w:val="none" w:sz="0" w:space="0" w:color="auto"/>
          </w:divBdr>
        </w:div>
        <w:div w:id="1434013039">
          <w:marLeft w:val="0"/>
          <w:marRight w:val="0"/>
          <w:marTop w:val="0"/>
          <w:marBottom w:val="0"/>
          <w:divBdr>
            <w:top w:val="none" w:sz="0" w:space="0" w:color="auto"/>
            <w:left w:val="none" w:sz="0" w:space="0" w:color="auto"/>
            <w:bottom w:val="none" w:sz="0" w:space="0" w:color="auto"/>
            <w:right w:val="none" w:sz="0" w:space="0" w:color="auto"/>
          </w:divBdr>
        </w:div>
        <w:div w:id="1444114403">
          <w:marLeft w:val="0"/>
          <w:marRight w:val="0"/>
          <w:marTop w:val="0"/>
          <w:marBottom w:val="0"/>
          <w:divBdr>
            <w:top w:val="none" w:sz="0" w:space="0" w:color="auto"/>
            <w:left w:val="none" w:sz="0" w:space="0" w:color="auto"/>
            <w:bottom w:val="none" w:sz="0" w:space="0" w:color="auto"/>
            <w:right w:val="none" w:sz="0" w:space="0" w:color="auto"/>
          </w:divBdr>
        </w:div>
        <w:div w:id="1445614514">
          <w:marLeft w:val="0"/>
          <w:marRight w:val="0"/>
          <w:marTop w:val="0"/>
          <w:marBottom w:val="0"/>
          <w:divBdr>
            <w:top w:val="none" w:sz="0" w:space="0" w:color="auto"/>
            <w:left w:val="none" w:sz="0" w:space="0" w:color="auto"/>
            <w:bottom w:val="none" w:sz="0" w:space="0" w:color="auto"/>
            <w:right w:val="none" w:sz="0" w:space="0" w:color="auto"/>
          </w:divBdr>
        </w:div>
        <w:div w:id="1473984481">
          <w:marLeft w:val="0"/>
          <w:marRight w:val="0"/>
          <w:marTop w:val="0"/>
          <w:marBottom w:val="0"/>
          <w:divBdr>
            <w:top w:val="none" w:sz="0" w:space="0" w:color="auto"/>
            <w:left w:val="none" w:sz="0" w:space="0" w:color="auto"/>
            <w:bottom w:val="none" w:sz="0" w:space="0" w:color="auto"/>
            <w:right w:val="none" w:sz="0" w:space="0" w:color="auto"/>
          </w:divBdr>
        </w:div>
        <w:div w:id="1513644621">
          <w:marLeft w:val="0"/>
          <w:marRight w:val="0"/>
          <w:marTop w:val="0"/>
          <w:marBottom w:val="0"/>
          <w:divBdr>
            <w:top w:val="none" w:sz="0" w:space="0" w:color="auto"/>
            <w:left w:val="none" w:sz="0" w:space="0" w:color="auto"/>
            <w:bottom w:val="none" w:sz="0" w:space="0" w:color="auto"/>
            <w:right w:val="none" w:sz="0" w:space="0" w:color="auto"/>
          </w:divBdr>
        </w:div>
        <w:div w:id="1530677083">
          <w:marLeft w:val="0"/>
          <w:marRight w:val="0"/>
          <w:marTop w:val="0"/>
          <w:marBottom w:val="0"/>
          <w:divBdr>
            <w:top w:val="none" w:sz="0" w:space="0" w:color="auto"/>
            <w:left w:val="none" w:sz="0" w:space="0" w:color="auto"/>
            <w:bottom w:val="none" w:sz="0" w:space="0" w:color="auto"/>
            <w:right w:val="none" w:sz="0" w:space="0" w:color="auto"/>
          </w:divBdr>
        </w:div>
        <w:div w:id="1568688365">
          <w:marLeft w:val="0"/>
          <w:marRight w:val="0"/>
          <w:marTop w:val="0"/>
          <w:marBottom w:val="0"/>
          <w:divBdr>
            <w:top w:val="none" w:sz="0" w:space="0" w:color="auto"/>
            <w:left w:val="none" w:sz="0" w:space="0" w:color="auto"/>
            <w:bottom w:val="none" w:sz="0" w:space="0" w:color="auto"/>
            <w:right w:val="none" w:sz="0" w:space="0" w:color="auto"/>
          </w:divBdr>
        </w:div>
        <w:div w:id="1591307215">
          <w:marLeft w:val="0"/>
          <w:marRight w:val="0"/>
          <w:marTop w:val="0"/>
          <w:marBottom w:val="0"/>
          <w:divBdr>
            <w:top w:val="none" w:sz="0" w:space="0" w:color="auto"/>
            <w:left w:val="none" w:sz="0" w:space="0" w:color="auto"/>
            <w:bottom w:val="none" w:sz="0" w:space="0" w:color="auto"/>
            <w:right w:val="none" w:sz="0" w:space="0" w:color="auto"/>
          </w:divBdr>
        </w:div>
        <w:div w:id="1616789616">
          <w:marLeft w:val="0"/>
          <w:marRight w:val="0"/>
          <w:marTop w:val="0"/>
          <w:marBottom w:val="0"/>
          <w:divBdr>
            <w:top w:val="none" w:sz="0" w:space="0" w:color="auto"/>
            <w:left w:val="none" w:sz="0" w:space="0" w:color="auto"/>
            <w:bottom w:val="none" w:sz="0" w:space="0" w:color="auto"/>
            <w:right w:val="none" w:sz="0" w:space="0" w:color="auto"/>
          </w:divBdr>
        </w:div>
        <w:div w:id="1622416784">
          <w:marLeft w:val="0"/>
          <w:marRight w:val="0"/>
          <w:marTop w:val="0"/>
          <w:marBottom w:val="0"/>
          <w:divBdr>
            <w:top w:val="none" w:sz="0" w:space="0" w:color="auto"/>
            <w:left w:val="none" w:sz="0" w:space="0" w:color="auto"/>
            <w:bottom w:val="none" w:sz="0" w:space="0" w:color="auto"/>
            <w:right w:val="none" w:sz="0" w:space="0" w:color="auto"/>
          </w:divBdr>
        </w:div>
        <w:div w:id="1642736578">
          <w:marLeft w:val="0"/>
          <w:marRight w:val="0"/>
          <w:marTop w:val="0"/>
          <w:marBottom w:val="0"/>
          <w:divBdr>
            <w:top w:val="none" w:sz="0" w:space="0" w:color="auto"/>
            <w:left w:val="none" w:sz="0" w:space="0" w:color="auto"/>
            <w:bottom w:val="none" w:sz="0" w:space="0" w:color="auto"/>
            <w:right w:val="none" w:sz="0" w:space="0" w:color="auto"/>
          </w:divBdr>
        </w:div>
        <w:div w:id="1688558868">
          <w:marLeft w:val="0"/>
          <w:marRight w:val="0"/>
          <w:marTop w:val="0"/>
          <w:marBottom w:val="0"/>
          <w:divBdr>
            <w:top w:val="none" w:sz="0" w:space="0" w:color="auto"/>
            <w:left w:val="none" w:sz="0" w:space="0" w:color="auto"/>
            <w:bottom w:val="none" w:sz="0" w:space="0" w:color="auto"/>
            <w:right w:val="none" w:sz="0" w:space="0" w:color="auto"/>
          </w:divBdr>
        </w:div>
        <w:div w:id="1695308588">
          <w:marLeft w:val="0"/>
          <w:marRight w:val="0"/>
          <w:marTop w:val="0"/>
          <w:marBottom w:val="0"/>
          <w:divBdr>
            <w:top w:val="none" w:sz="0" w:space="0" w:color="auto"/>
            <w:left w:val="none" w:sz="0" w:space="0" w:color="auto"/>
            <w:bottom w:val="none" w:sz="0" w:space="0" w:color="auto"/>
            <w:right w:val="none" w:sz="0" w:space="0" w:color="auto"/>
          </w:divBdr>
        </w:div>
        <w:div w:id="1715612625">
          <w:marLeft w:val="0"/>
          <w:marRight w:val="0"/>
          <w:marTop w:val="0"/>
          <w:marBottom w:val="0"/>
          <w:divBdr>
            <w:top w:val="none" w:sz="0" w:space="0" w:color="auto"/>
            <w:left w:val="none" w:sz="0" w:space="0" w:color="auto"/>
            <w:bottom w:val="none" w:sz="0" w:space="0" w:color="auto"/>
            <w:right w:val="none" w:sz="0" w:space="0" w:color="auto"/>
          </w:divBdr>
        </w:div>
        <w:div w:id="1721979342">
          <w:marLeft w:val="0"/>
          <w:marRight w:val="0"/>
          <w:marTop w:val="0"/>
          <w:marBottom w:val="0"/>
          <w:divBdr>
            <w:top w:val="none" w:sz="0" w:space="0" w:color="auto"/>
            <w:left w:val="none" w:sz="0" w:space="0" w:color="auto"/>
            <w:bottom w:val="none" w:sz="0" w:space="0" w:color="auto"/>
            <w:right w:val="none" w:sz="0" w:space="0" w:color="auto"/>
          </w:divBdr>
        </w:div>
        <w:div w:id="1732343673">
          <w:marLeft w:val="0"/>
          <w:marRight w:val="0"/>
          <w:marTop w:val="0"/>
          <w:marBottom w:val="0"/>
          <w:divBdr>
            <w:top w:val="none" w:sz="0" w:space="0" w:color="auto"/>
            <w:left w:val="none" w:sz="0" w:space="0" w:color="auto"/>
            <w:bottom w:val="none" w:sz="0" w:space="0" w:color="auto"/>
            <w:right w:val="none" w:sz="0" w:space="0" w:color="auto"/>
          </w:divBdr>
        </w:div>
        <w:div w:id="1737776656">
          <w:marLeft w:val="0"/>
          <w:marRight w:val="0"/>
          <w:marTop w:val="0"/>
          <w:marBottom w:val="0"/>
          <w:divBdr>
            <w:top w:val="none" w:sz="0" w:space="0" w:color="auto"/>
            <w:left w:val="none" w:sz="0" w:space="0" w:color="auto"/>
            <w:bottom w:val="none" w:sz="0" w:space="0" w:color="auto"/>
            <w:right w:val="none" w:sz="0" w:space="0" w:color="auto"/>
          </w:divBdr>
        </w:div>
        <w:div w:id="1737894854">
          <w:marLeft w:val="0"/>
          <w:marRight w:val="0"/>
          <w:marTop w:val="0"/>
          <w:marBottom w:val="0"/>
          <w:divBdr>
            <w:top w:val="none" w:sz="0" w:space="0" w:color="auto"/>
            <w:left w:val="none" w:sz="0" w:space="0" w:color="auto"/>
            <w:bottom w:val="none" w:sz="0" w:space="0" w:color="auto"/>
            <w:right w:val="none" w:sz="0" w:space="0" w:color="auto"/>
          </w:divBdr>
        </w:div>
        <w:div w:id="1740399189">
          <w:marLeft w:val="0"/>
          <w:marRight w:val="0"/>
          <w:marTop w:val="0"/>
          <w:marBottom w:val="0"/>
          <w:divBdr>
            <w:top w:val="none" w:sz="0" w:space="0" w:color="auto"/>
            <w:left w:val="none" w:sz="0" w:space="0" w:color="auto"/>
            <w:bottom w:val="none" w:sz="0" w:space="0" w:color="auto"/>
            <w:right w:val="none" w:sz="0" w:space="0" w:color="auto"/>
          </w:divBdr>
        </w:div>
        <w:div w:id="1769739020">
          <w:marLeft w:val="0"/>
          <w:marRight w:val="0"/>
          <w:marTop w:val="0"/>
          <w:marBottom w:val="0"/>
          <w:divBdr>
            <w:top w:val="none" w:sz="0" w:space="0" w:color="auto"/>
            <w:left w:val="none" w:sz="0" w:space="0" w:color="auto"/>
            <w:bottom w:val="none" w:sz="0" w:space="0" w:color="auto"/>
            <w:right w:val="none" w:sz="0" w:space="0" w:color="auto"/>
          </w:divBdr>
        </w:div>
        <w:div w:id="1777484981">
          <w:marLeft w:val="0"/>
          <w:marRight w:val="0"/>
          <w:marTop w:val="0"/>
          <w:marBottom w:val="0"/>
          <w:divBdr>
            <w:top w:val="none" w:sz="0" w:space="0" w:color="auto"/>
            <w:left w:val="none" w:sz="0" w:space="0" w:color="auto"/>
            <w:bottom w:val="none" w:sz="0" w:space="0" w:color="auto"/>
            <w:right w:val="none" w:sz="0" w:space="0" w:color="auto"/>
          </w:divBdr>
        </w:div>
        <w:div w:id="1783761822">
          <w:marLeft w:val="0"/>
          <w:marRight w:val="0"/>
          <w:marTop w:val="0"/>
          <w:marBottom w:val="0"/>
          <w:divBdr>
            <w:top w:val="none" w:sz="0" w:space="0" w:color="auto"/>
            <w:left w:val="none" w:sz="0" w:space="0" w:color="auto"/>
            <w:bottom w:val="none" w:sz="0" w:space="0" w:color="auto"/>
            <w:right w:val="none" w:sz="0" w:space="0" w:color="auto"/>
          </w:divBdr>
        </w:div>
        <w:div w:id="1793089722">
          <w:marLeft w:val="0"/>
          <w:marRight w:val="0"/>
          <w:marTop w:val="0"/>
          <w:marBottom w:val="0"/>
          <w:divBdr>
            <w:top w:val="none" w:sz="0" w:space="0" w:color="auto"/>
            <w:left w:val="none" w:sz="0" w:space="0" w:color="auto"/>
            <w:bottom w:val="none" w:sz="0" w:space="0" w:color="auto"/>
            <w:right w:val="none" w:sz="0" w:space="0" w:color="auto"/>
          </w:divBdr>
        </w:div>
        <w:div w:id="1795320335">
          <w:marLeft w:val="0"/>
          <w:marRight w:val="0"/>
          <w:marTop w:val="0"/>
          <w:marBottom w:val="0"/>
          <w:divBdr>
            <w:top w:val="none" w:sz="0" w:space="0" w:color="auto"/>
            <w:left w:val="none" w:sz="0" w:space="0" w:color="auto"/>
            <w:bottom w:val="none" w:sz="0" w:space="0" w:color="auto"/>
            <w:right w:val="none" w:sz="0" w:space="0" w:color="auto"/>
          </w:divBdr>
        </w:div>
        <w:div w:id="1803764385">
          <w:marLeft w:val="0"/>
          <w:marRight w:val="0"/>
          <w:marTop w:val="0"/>
          <w:marBottom w:val="0"/>
          <w:divBdr>
            <w:top w:val="none" w:sz="0" w:space="0" w:color="auto"/>
            <w:left w:val="none" w:sz="0" w:space="0" w:color="auto"/>
            <w:bottom w:val="none" w:sz="0" w:space="0" w:color="auto"/>
            <w:right w:val="none" w:sz="0" w:space="0" w:color="auto"/>
          </w:divBdr>
        </w:div>
        <w:div w:id="1815291086">
          <w:marLeft w:val="0"/>
          <w:marRight w:val="0"/>
          <w:marTop w:val="0"/>
          <w:marBottom w:val="0"/>
          <w:divBdr>
            <w:top w:val="none" w:sz="0" w:space="0" w:color="auto"/>
            <w:left w:val="none" w:sz="0" w:space="0" w:color="auto"/>
            <w:bottom w:val="none" w:sz="0" w:space="0" w:color="auto"/>
            <w:right w:val="none" w:sz="0" w:space="0" w:color="auto"/>
          </w:divBdr>
        </w:div>
        <w:div w:id="1815371126">
          <w:marLeft w:val="0"/>
          <w:marRight w:val="0"/>
          <w:marTop w:val="0"/>
          <w:marBottom w:val="0"/>
          <w:divBdr>
            <w:top w:val="none" w:sz="0" w:space="0" w:color="auto"/>
            <w:left w:val="none" w:sz="0" w:space="0" w:color="auto"/>
            <w:bottom w:val="none" w:sz="0" w:space="0" w:color="auto"/>
            <w:right w:val="none" w:sz="0" w:space="0" w:color="auto"/>
          </w:divBdr>
        </w:div>
        <w:div w:id="1833061236">
          <w:marLeft w:val="0"/>
          <w:marRight w:val="0"/>
          <w:marTop w:val="0"/>
          <w:marBottom w:val="0"/>
          <w:divBdr>
            <w:top w:val="none" w:sz="0" w:space="0" w:color="auto"/>
            <w:left w:val="none" w:sz="0" w:space="0" w:color="auto"/>
            <w:bottom w:val="none" w:sz="0" w:space="0" w:color="auto"/>
            <w:right w:val="none" w:sz="0" w:space="0" w:color="auto"/>
          </w:divBdr>
        </w:div>
        <w:div w:id="1870952512">
          <w:marLeft w:val="0"/>
          <w:marRight w:val="0"/>
          <w:marTop w:val="0"/>
          <w:marBottom w:val="0"/>
          <w:divBdr>
            <w:top w:val="none" w:sz="0" w:space="0" w:color="auto"/>
            <w:left w:val="none" w:sz="0" w:space="0" w:color="auto"/>
            <w:bottom w:val="none" w:sz="0" w:space="0" w:color="auto"/>
            <w:right w:val="none" w:sz="0" w:space="0" w:color="auto"/>
          </w:divBdr>
        </w:div>
        <w:div w:id="1879511279">
          <w:marLeft w:val="0"/>
          <w:marRight w:val="0"/>
          <w:marTop w:val="0"/>
          <w:marBottom w:val="0"/>
          <w:divBdr>
            <w:top w:val="none" w:sz="0" w:space="0" w:color="auto"/>
            <w:left w:val="none" w:sz="0" w:space="0" w:color="auto"/>
            <w:bottom w:val="none" w:sz="0" w:space="0" w:color="auto"/>
            <w:right w:val="none" w:sz="0" w:space="0" w:color="auto"/>
          </w:divBdr>
        </w:div>
        <w:div w:id="1897273849">
          <w:marLeft w:val="0"/>
          <w:marRight w:val="0"/>
          <w:marTop w:val="0"/>
          <w:marBottom w:val="0"/>
          <w:divBdr>
            <w:top w:val="none" w:sz="0" w:space="0" w:color="auto"/>
            <w:left w:val="none" w:sz="0" w:space="0" w:color="auto"/>
            <w:bottom w:val="none" w:sz="0" w:space="0" w:color="auto"/>
            <w:right w:val="none" w:sz="0" w:space="0" w:color="auto"/>
          </w:divBdr>
        </w:div>
        <w:div w:id="1916933673">
          <w:marLeft w:val="0"/>
          <w:marRight w:val="0"/>
          <w:marTop w:val="0"/>
          <w:marBottom w:val="0"/>
          <w:divBdr>
            <w:top w:val="none" w:sz="0" w:space="0" w:color="auto"/>
            <w:left w:val="none" w:sz="0" w:space="0" w:color="auto"/>
            <w:bottom w:val="none" w:sz="0" w:space="0" w:color="auto"/>
            <w:right w:val="none" w:sz="0" w:space="0" w:color="auto"/>
          </w:divBdr>
        </w:div>
        <w:div w:id="1922327281">
          <w:marLeft w:val="0"/>
          <w:marRight w:val="0"/>
          <w:marTop w:val="0"/>
          <w:marBottom w:val="0"/>
          <w:divBdr>
            <w:top w:val="none" w:sz="0" w:space="0" w:color="auto"/>
            <w:left w:val="none" w:sz="0" w:space="0" w:color="auto"/>
            <w:bottom w:val="none" w:sz="0" w:space="0" w:color="auto"/>
            <w:right w:val="none" w:sz="0" w:space="0" w:color="auto"/>
          </w:divBdr>
        </w:div>
        <w:div w:id="1945918111">
          <w:marLeft w:val="0"/>
          <w:marRight w:val="0"/>
          <w:marTop w:val="0"/>
          <w:marBottom w:val="0"/>
          <w:divBdr>
            <w:top w:val="none" w:sz="0" w:space="0" w:color="auto"/>
            <w:left w:val="none" w:sz="0" w:space="0" w:color="auto"/>
            <w:bottom w:val="none" w:sz="0" w:space="0" w:color="auto"/>
            <w:right w:val="none" w:sz="0" w:space="0" w:color="auto"/>
          </w:divBdr>
        </w:div>
        <w:div w:id="1957102120">
          <w:marLeft w:val="0"/>
          <w:marRight w:val="0"/>
          <w:marTop w:val="0"/>
          <w:marBottom w:val="0"/>
          <w:divBdr>
            <w:top w:val="none" w:sz="0" w:space="0" w:color="auto"/>
            <w:left w:val="none" w:sz="0" w:space="0" w:color="auto"/>
            <w:bottom w:val="none" w:sz="0" w:space="0" w:color="auto"/>
            <w:right w:val="none" w:sz="0" w:space="0" w:color="auto"/>
          </w:divBdr>
        </w:div>
        <w:div w:id="1961183848">
          <w:marLeft w:val="0"/>
          <w:marRight w:val="0"/>
          <w:marTop w:val="0"/>
          <w:marBottom w:val="0"/>
          <w:divBdr>
            <w:top w:val="none" w:sz="0" w:space="0" w:color="auto"/>
            <w:left w:val="none" w:sz="0" w:space="0" w:color="auto"/>
            <w:bottom w:val="none" w:sz="0" w:space="0" w:color="auto"/>
            <w:right w:val="none" w:sz="0" w:space="0" w:color="auto"/>
          </w:divBdr>
        </w:div>
        <w:div w:id="1978022693">
          <w:marLeft w:val="0"/>
          <w:marRight w:val="0"/>
          <w:marTop w:val="0"/>
          <w:marBottom w:val="0"/>
          <w:divBdr>
            <w:top w:val="none" w:sz="0" w:space="0" w:color="auto"/>
            <w:left w:val="none" w:sz="0" w:space="0" w:color="auto"/>
            <w:bottom w:val="none" w:sz="0" w:space="0" w:color="auto"/>
            <w:right w:val="none" w:sz="0" w:space="0" w:color="auto"/>
          </w:divBdr>
        </w:div>
        <w:div w:id="1980718177">
          <w:marLeft w:val="0"/>
          <w:marRight w:val="0"/>
          <w:marTop w:val="0"/>
          <w:marBottom w:val="0"/>
          <w:divBdr>
            <w:top w:val="none" w:sz="0" w:space="0" w:color="auto"/>
            <w:left w:val="none" w:sz="0" w:space="0" w:color="auto"/>
            <w:bottom w:val="none" w:sz="0" w:space="0" w:color="auto"/>
            <w:right w:val="none" w:sz="0" w:space="0" w:color="auto"/>
          </w:divBdr>
        </w:div>
        <w:div w:id="1985573639">
          <w:marLeft w:val="0"/>
          <w:marRight w:val="0"/>
          <w:marTop w:val="0"/>
          <w:marBottom w:val="0"/>
          <w:divBdr>
            <w:top w:val="none" w:sz="0" w:space="0" w:color="auto"/>
            <w:left w:val="none" w:sz="0" w:space="0" w:color="auto"/>
            <w:bottom w:val="none" w:sz="0" w:space="0" w:color="auto"/>
            <w:right w:val="none" w:sz="0" w:space="0" w:color="auto"/>
          </w:divBdr>
        </w:div>
        <w:div w:id="2001038759">
          <w:marLeft w:val="0"/>
          <w:marRight w:val="0"/>
          <w:marTop w:val="0"/>
          <w:marBottom w:val="0"/>
          <w:divBdr>
            <w:top w:val="none" w:sz="0" w:space="0" w:color="auto"/>
            <w:left w:val="none" w:sz="0" w:space="0" w:color="auto"/>
            <w:bottom w:val="none" w:sz="0" w:space="0" w:color="auto"/>
            <w:right w:val="none" w:sz="0" w:space="0" w:color="auto"/>
          </w:divBdr>
        </w:div>
        <w:div w:id="2005623206">
          <w:marLeft w:val="0"/>
          <w:marRight w:val="0"/>
          <w:marTop w:val="0"/>
          <w:marBottom w:val="0"/>
          <w:divBdr>
            <w:top w:val="none" w:sz="0" w:space="0" w:color="auto"/>
            <w:left w:val="none" w:sz="0" w:space="0" w:color="auto"/>
            <w:bottom w:val="none" w:sz="0" w:space="0" w:color="auto"/>
            <w:right w:val="none" w:sz="0" w:space="0" w:color="auto"/>
          </w:divBdr>
        </w:div>
        <w:div w:id="2008359180">
          <w:marLeft w:val="0"/>
          <w:marRight w:val="0"/>
          <w:marTop w:val="0"/>
          <w:marBottom w:val="0"/>
          <w:divBdr>
            <w:top w:val="none" w:sz="0" w:space="0" w:color="auto"/>
            <w:left w:val="none" w:sz="0" w:space="0" w:color="auto"/>
            <w:bottom w:val="none" w:sz="0" w:space="0" w:color="auto"/>
            <w:right w:val="none" w:sz="0" w:space="0" w:color="auto"/>
          </w:divBdr>
        </w:div>
        <w:div w:id="2013020953">
          <w:marLeft w:val="0"/>
          <w:marRight w:val="0"/>
          <w:marTop w:val="0"/>
          <w:marBottom w:val="0"/>
          <w:divBdr>
            <w:top w:val="none" w:sz="0" w:space="0" w:color="auto"/>
            <w:left w:val="none" w:sz="0" w:space="0" w:color="auto"/>
            <w:bottom w:val="none" w:sz="0" w:space="0" w:color="auto"/>
            <w:right w:val="none" w:sz="0" w:space="0" w:color="auto"/>
          </w:divBdr>
        </w:div>
        <w:div w:id="2027829514">
          <w:marLeft w:val="0"/>
          <w:marRight w:val="0"/>
          <w:marTop w:val="0"/>
          <w:marBottom w:val="0"/>
          <w:divBdr>
            <w:top w:val="none" w:sz="0" w:space="0" w:color="auto"/>
            <w:left w:val="none" w:sz="0" w:space="0" w:color="auto"/>
            <w:bottom w:val="none" w:sz="0" w:space="0" w:color="auto"/>
            <w:right w:val="none" w:sz="0" w:space="0" w:color="auto"/>
          </w:divBdr>
        </w:div>
        <w:div w:id="2035764172">
          <w:marLeft w:val="0"/>
          <w:marRight w:val="0"/>
          <w:marTop w:val="0"/>
          <w:marBottom w:val="0"/>
          <w:divBdr>
            <w:top w:val="none" w:sz="0" w:space="0" w:color="auto"/>
            <w:left w:val="none" w:sz="0" w:space="0" w:color="auto"/>
            <w:bottom w:val="none" w:sz="0" w:space="0" w:color="auto"/>
            <w:right w:val="none" w:sz="0" w:space="0" w:color="auto"/>
          </w:divBdr>
        </w:div>
        <w:div w:id="2050371967">
          <w:marLeft w:val="0"/>
          <w:marRight w:val="0"/>
          <w:marTop w:val="0"/>
          <w:marBottom w:val="0"/>
          <w:divBdr>
            <w:top w:val="none" w:sz="0" w:space="0" w:color="auto"/>
            <w:left w:val="none" w:sz="0" w:space="0" w:color="auto"/>
            <w:bottom w:val="none" w:sz="0" w:space="0" w:color="auto"/>
            <w:right w:val="none" w:sz="0" w:space="0" w:color="auto"/>
          </w:divBdr>
        </w:div>
        <w:div w:id="2100103048">
          <w:marLeft w:val="0"/>
          <w:marRight w:val="0"/>
          <w:marTop w:val="0"/>
          <w:marBottom w:val="0"/>
          <w:divBdr>
            <w:top w:val="none" w:sz="0" w:space="0" w:color="auto"/>
            <w:left w:val="none" w:sz="0" w:space="0" w:color="auto"/>
            <w:bottom w:val="none" w:sz="0" w:space="0" w:color="auto"/>
            <w:right w:val="none" w:sz="0" w:space="0" w:color="auto"/>
          </w:divBdr>
        </w:div>
        <w:div w:id="2114353516">
          <w:marLeft w:val="0"/>
          <w:marRight w:val="0"/>
          <w:marTop w:val="0"/>
          <w:marBottom w:val="0"/>
          <w:divBdr>
            <w:top w:val="none" w:sz="0" w:space="0" w:color="auto"/>
            <w:left w:val="none" w:sz="0" w:space="0" w:color="auto"/>
            <w:bottom w:val="none" w:sz="0" w:space="0" w:color="auto"/>
            <w:right w:val="none" w:sz="0" w:space="0" w:color="auto"/>
          </w:divBdr>
        </w:div>
        <w:div w:id="2120176299">
          <w:marLeft w:val="0"/>
          <w:marRight w:val="0"/>
          <w:marTop w:val="0"/>
          <w:marBottom w:val="0"/>
          <w:divBdr>
            <w:top w:val="none" w:sz="0" w:space="0" w:color="auto"/>
            <w:left w:val="none" w:sz="0" w:space="0" w:color="auto"/>
            <w:bottom w:val="none" w:sz="0" w:space="0" w:color="auto"/>
            <w:right w:val="none" w:sz="0" w:space="0" w:color="auto"/>
          </w:divBdr>
        </w:div>
      </w:divsChild>
    </w:div>
    <w:div w:id="702706347">
      <w:bodyDiv w:val="1"/>
      <w:marLeft w:val="0"/>
      <w:marRight w:val="0"/>
      <w:marTop w:val="0"/>
      <w:marBottom w:val="0"/>
      <w:divBdr>
        <w:top w:val="none" w:sz="0" w:space="0" w:color="auto"/>
        <w:left w:val="none" w:sz="0" w:space="0" w:color="auto"/>
        <w:bottom w:val="none" w:sz="0" w:space="0" w:color="auto"/>
        <w:right w:val="none" w:sz="0" w:space="0" w:color="auto"/>
      </w:divBdr>
      <w:divsChild>
        <w:div w:id="1340499714">
          <w:marLeft w:val="0"/>
          <w:marRight w:val="0"/>
          <w:marTop w:val="0"/>
          <w:marBottom w:val="0"/>
          <w:divBdr>
            <w:top w:val="none" w:sz="0" w:space="0" w:color="auto"/>
            <w:left w:val="none" w:sz="0" w:space="0" w:color="auto"/>
            <w:bottom w:val="none" w:sz="0" w:space="0" w:color="auto"/>
            <w:right w:val="none" w:sz="0" w:space="0" w:color="auto"/>
          </w:divBdr>
        </w:div>
        <w:div w:id="1471437761">
          <w:marLeft w:val="0"/>
          <w:marRight w:val="0"/>
          <w:marTop w:val="0"/>
          <w:marBottom w:val="0"/>
          <w:divBdr>
            <w:top w:val="none" w:sz="0" w:space="0" w:color="auto"/>
            <w:left w:val="none" w:sz="0" w:space="0" w:color="auto"/>
            <w:bottom w:val="none" w:sz="0" w:space="0" w:color="auto"/>
            <w:right w:val="none" w:sz="0" w:space="0" w:color="auto"/>
          </w:divBdr>
        </w:div>
      </w:divsChild>
    </w:div>
    <w:div w:id="702900681">
      <w:bodyDiv w:val="1"/>
      <w:marLeft w:val="0"/>
      <w:marRight w:val="0"/>
      <w:marTop w:val="0"/>
      <w:marBottom w:val="0"/>
      <w:divBdr>
        <w:top w:val="none" w:sz="0" w:space="0" w:color="auto"/>
        <w:left w:val="none" w:sz="0" w:space="0" w:color="auto"/>
        <w:bottom w:val="none" w:sz="0" w:space="0" w:color="auto"/>
        <w:right w:val="none" w:sz="0" w:space="0" w:color="auto"/>
      </w:divBdr>
    </w:div>
    <w:div w:id="707491828">
      <w:bodyDiv w:val="1"/>
      <w:marLeft w:val="0"/>
      <w:marRight w:val="0"/>
      <w:marTop w:val="0"/>
      <w:marBottom w:val="0"/>
      <w:divBdr>
        <w:top w:val="none" w:sz="0" w:space="0" w:color="auto"/>
        <w:left w:val="none" w:sz="0" w:space="0" w:color="auto"/>
        <w:bottom w:val="none" w:sz="0" w:space="0" w:color="auto"/>
        <w:right w:val="none" w:sz="0" w:space="0" w:color="auto"/>
      </w:divBdr>
    </w:div>
    <w:div w:id="708527452">
      <w:bodyDiv w:val="1"/>
      <w:marLeft w:val="0"/>
      <w:marRight w:val="0"/>
      <w:marTop w:val="0"/>
      <w:marBottom w:val="0"/>
      <w:divBdr>
        <w:top w:val="none" w:sz="0" w:space="0" w:color="auto"/>
        <w:left w:val="none" w:sz="0" w:space="0" w:color="auto"/>
        <w:bottom w:val="none" w:sz="0" w:space="0" w:color="auto"/>
        <w:right w:val="none" w:sz="0" w:space="0" w:color="auto"/>
      </w:divBdr>
      <w:divsChild>
        <w:div w:id="54201904">
          <w:marLeft w:val="0"/>
          <w:marRight w:val="0"/>
          <w:marTop w:val="0"/>
          <w:marBottom w:val="0"/>
          <w:divBdr>
            <w:top w:val="none" w:sz="0" w:space="0" w:color="auto"/>
            <w:left w:val="none" w:sz="0" w:space="0" w:color="auto"/>
            <w:bottom w:val="none" w:sz="0" w:space="0" w:color="auto"/>
            <w:right w:val="none" w:sz="0" w:space="0" w:color="auto"/>
          </w:divBdr>
        </w:div>
        <w:div w:id="95684953">
          <w:marLeft w:val="0"/>
          <w:marRight w:val="0"/>
          <w:marTop w:val="0"/>
          <w:marBottom w:val="0"/>
          <w:divBdr>
            <w:top w:val="none" w:sz="0" w:space="0" w:color="auto"/>
            <w:left w:val="none" w:sz="0" w:space="0" w:color="auto"/>
            <w:bottom w:val="none" w:sz="0" w:space="0" w:color="auto"/>
            <w:right w:val="none" w:sz="0" w:space="0" w:color="auto"/>
          </w:divBdr>
        </w:div>
        <w:div w:id="141628855">
          <w:marLeft w:val="0"/>
          <w:marRight w:val="0"/>
          <w:marTop w:val="0"/>
          <w:marBottom w:val="0"/>
          <w:divBdr>
            <w:top w:val="none" w:sz="0" w:space="0" w:color="auto"/>
            <w:left w:val="none" w:sz="0" w:space="0" w:color="auto"/>
            <w:bottom w:val="none" w:sz="0" w:space="0" w:color="auto"/>
            <w:right w:val="none" w:sz="0" w:space="0" w:color="auto"/>
          </w:divBdr>
        </w:div>
        <w:div w:id="202444442">
          <w:marLeft w:val="0"/>
          <w:marRight w:val="0"/>
          <w:marTop w:val="0"/>
          <w:marBottom w:val="0"/>
          <w:divBdr>
            <w:top w:val="none" w:sz="0" w:space="0" w:color="auto"/>
            <w:left w:val="none" w:sz="0" w:space="0" w:color="auto"/>
            <w:bottom w:val="none" w:sz="0" w:space="0" w:color="auto"/>
            <w:right w:val="none" w:sz="0" w:space="0" w:color="auto"/>
          </w:divBdr>
        </w:div>
        <w:div w:id="548536685">
          <w:marLeft w:val="0"/>
          <w:marRight w:val="0"/>
          <w:marTop w:val="0"/>
          <w:marBottom w:val="0"/>
          <w:divBdr>
            <w:top w:val="none" w:sz="0" w:space="0" w:color="auto"/>
            <w:left w:val="none" w:sz="0" w:space="0" w:color="auto"/>
            <w:bottom w:val="none" w:sz="0" w:space="0" w:color="auto"/>
            <w:right w:val="none" w:sz="0" w:space="0" w:color="auto"/>
          </w:divBdr>
        </w:div>
        <w:div w:id="579293206">
          <w:marLeft w:val="0"/>
          <w:marRight w:val="0"/>
          <w:marTop w:val="0"/>
          <w:marBottom w:val="0"/>
          <w:divBdr>
            <w:top w:val="none" w:sz="0" w:space="0" w:color="auto"/>
            <w:left w:val="none" w:sz="0" w:space="0" w:color="auto"/>
            <w:bottom w:val="none" w:sz="0" w:space="0" w:color="auto"/>
            <w:right w:val="none" w:sz="0" w:space="0" w:color="auto"/>
          </w:divBdr>
        </w:div>
        <w:div w:id="680932862">
          <w:marLeft w:val="0"/>
          <w:marRight w:val="0"/>
          <w:marTop w:val="0"/>
          <w:marBottom w:val="0"/>
          <w:divBdr>
            <w:top w:val="none" w:sz="0" w:space="0" w:color="auto"/>
            <w:left w:val="none" w:sz="0" w:space="0" w:color="auto"/>
            <w:bottom w:val="none" w:sz="0" w:space="0" w:color="auto"/>
            <w:right w:val="none" w:sz="0" w:space="0" w:color="auto"/>
          </w:divBdr>
        </w:div>
        <w:div w:id="697897349">
          <w:marLeft w:val="0"/>
          <w:marRight w:val="0"/>
          <w:marTop w:val="0"/>
          <w:marBottom w:val="0"/>
          <w:divBdr>
            <w:top w:val="none" w:sz="0" w:space="0" w:color="auto"/>
            <w:left w:val="none" w:sz="0" w:space="0" w:color="auto"/>
            <w:bottom w:val="none" w:sz="0" w:space="0" w:color="auto"/>
            <w:right w:val="none" w:sz="0" w:space="0" w:color="auto"/>
          </w:divBdr>
        </w:div>
        <w:div w:id="713768923">
          <w:marLeft w:val="0"/>
          <w:marRight w:val="0"/>
          <w:marTop w:val="0"/>
          <w:marBottom w:val="0"/>
          <w:divBdr>
            <w:top w:val="none" w:sz="0" w:space="0" w:color="auto"/>
            <w:left w:val="none" w:sz="0" w:space="0" w:color="auto"/>
            <w:bottom w:val="none" w:sz="0" w:space="0" w:color="auto"/>
            <w:right w:val="none" w:sz="0" w:space="0" w:color="auto"/>
          </w:divBdr>
        </w:div>
        <w:div w:id="804465026">
          <w:marLeft w:val="0"/>
          <w:marRight w:val="0"/>
          <w:marTop w:val="0"/>
          <w:marBottom w:val="0"/>
          <w:divBdr>
            <w:top w:val="none" w:sz="0" w:space="0" w:color="auto"/>
            <w:left w:val="none" w:sz="0" w:space="0" w:color="auto"/>
            <w:bottom w:val="none" w:sz="0" w:space="0" w:color="auto"/>
            <w:right w:val="none" w:sz="0" w:space="0" w:color="auto"/>
          </w:divBdr>
        </w:div>
        <w:div w:id="830875034">
          <w:marLeft w:val="0"/>
          <w:marRight w:val="0"/>
          <w:marTop w:val="0"/>
          <w:marBottom w:val="0"/>
          <w:divBdr>
            <w:top w:val="none" w:sz="0" w:space="0" w:color="auto"/>
            <w:left w:val="none" w:sz="0" w:space="0" w:color="auto"/>
            <w:bottom w:val="none" w:sz="0" w:space="0" w:color="auto"/>
            <w:right w:val="none" w:sz="0" w:space="0" w:color="auto"/>
          </w:divBdr>
        </w:div>
        <w:div w:id="946624613">
          <w:marLeft w:val="0"/>
          <w:marRight w:val="0"/>
          <w:marTop w:val="0"/>
          <w:marBottom w:val="0"/>
          <w:divBdr>
            <w:top w:val="none" w:sz="0" w:space="0" w:color="auto"/>
            <w:left w:val="none" w:sz="0" w:space="0" w:color="auto"/>
            <w:bottom w:val="none" w:sz="0" w:space="0" w:color="auto"/>
            <w:right w:val="none" w:sz="0" w:space="0" w:color="auto"/>
          </w:divBdr>
        </w:div>
        <w:div w:id="947589988">
          <w:marLeft w:val="0"/>
          <w:marRight w:val="0"/>
          <w:marTop w:val="0"/>
          <w:marBottom w:val="0"/>
          <w:divBdr>
            <w:top w:val="none" w:sz="0" w:space="0" w:color="auto"/>
            <w:left w:val="none" w:sz="0" w:space="0" w:color="auto"/>
            <w:bottom w:val="none" w:sz="0" w:space="0" w:color="auto"/>
            <w:right w:val="none" w:sz="0" w:space="0" w:color="auto"/>
          </w:divBdr>
        </w:div>
        <w:div w:id="984746546">
          <w:marLeft w:val="0"/>
          <w:marRight w:val="0"/>
          <w:marTop w:val="0"/>
          <w:marBottom w:val="0"/>
          <w:divBdr>
            <w:top w:val="none" w:sz="0" w:space="0" w:color="auto"/>
            <w:left w:val="none" w:sz="0" w:space="0" w:color="auto"/>
            <w:bottom w:val="none" w:sz="0" w:space="0" w:color="auto"/>
            <w:right w:val="none" w:sz="0" w:space="0" w:color="auto"/>
          </w:divBdr>
        </w:div>
        <w:div w:id="1072046439">
          <w:marLeft w:val="0"/>
          <w:marRight w:val="0"/>
          <w:marTop w:val="0"/>
          <w:marBottom w:val="0"/>
          <w:divBdr>
            <w:top w:val="none" w:sz="0" w:space="0" w:color="auto"/>
            <w:left w:val="none" w:sz="0" w:space="0" w:color="auto"/>
            <w:bottom w:val="none" w:sz="0" w:space="0" w:color="auto"/>
            <w:right w:val="none" w:sz="0" w:space="0" w:color="auto"/>
          </w:divBdr>
        </w:div>
        <w:div w:id="1144393456">
          <w:marLeft w:val="0"/>
          <w:marRight w:val="0"/>
          <w:marTop w:val="0"/>
          <w:marBottom w:val="0"/>
          <w:divBdr>
            <w:top w:val="none" w:sz="0" w:space="0" w:color="auto"/>
            <w:left w:val="none" w:sz="0" w:space="0" w:color="auto"/>
            <w:bottom w:val="none" w:sz="0" w:space="0" w:color="auto"/>
            <w:right w:val="none" w:sz="0" w:space="0" w:color="auto"/>
          </w:divBdr>
        </w:div>
        <w:div w:id="1352299482">
          <w:marLeft w:val="0"/>
          <w:marRight w:val="0"/>
          <w:marTop w:val="0"/>
          <w:marBottom w:val="0"/>
          <w:divBdr>
            <w:top w:val="none" w:sz="0" w:space="0" w:color="auto"/>
            <w:left w:val="none" w:sz="0" w:space="0" w:color="auto"/>
            <w:bottom w:val="none" w:sz="0" w:space="0" w:color="auto"/>
            <w:right w:val="none" w:sz="0" w:space="0" w:color="auto"/>
          </w:divBdr>
        </w:div>
        <w:div w:id="1468938022">
          <w:marLeft w:val="0"/>
          <w:marRight w:val="0"/>
          <w:marTop w:val="0"/>
          <w:marBottom w:val="0"/>
          <w:divBdr>
            <w:top w:val="none" w:sz="0" w:space="0" w:color="auto"/>
            <w:left w:val="none" w:sz="0" w:space="0" w:color="auto"/>
            <w:bottom w:val="none" w:sz="0" w:space="0" w:color="auto"/>
            <w:right w:val="none" w:sz="0" w:space="0" w:color="auto"/>
          </w:divBdr>
        </w:div>
        <w:div w:id="1628046207">
          <w:marLeft w:val="0"/>
          <w:marRight w:val="0"/>
          <w:marTop w:val="0"/>
          <w:marBottom w:val="0"/>
          <w:divBdr>
            <w:top w:val="none" w:sz="0" w:space="0" w:color="auto"/>
            <w:left w:val="none" w:sz="0" w:space="0" w:color="auto"/>
            <w:bottom w:val="none" w:sz="0" w:space="0" w:color="auto"/>
            <w:right w:val="none" w:sz="0" w:space="0" w:color="auto"/>
          </w:divBdr>
        </w:div>
        <w:div w:id="1629388153">
          <w:marLeft w:val="0"/>
          <w:marRight w:val="0"/>
          <w:marTop w:val="0"/>
          <w:marBottom w:val="0"/>
          <w:divBdr>
            <w:top w:val="none" w:sz="0" w:space="0" w:color="auto"/>
            <w:left w:val="none" w:sz="0" w:space="0" w:color="auto"/>
            <w:bottom w:val="none" w:sz="0" w:space="0" w:color="auto"/>
            <w:right w:val="none" w:sz="0" w:space="0" w:color="auto"/>
          </w:divBdr>
        </w:div>
        <w:div w:id="1929387470">
          <w:marLeft w:val="0"/>
          <w:marRight w:val="0"/>
          <w:marTop w:val="0"/>
          <w:marBottom w:val="0"/>
          <w:divBdr>
            <w:top w:val="none" w:sz="0" w:space="0" w:color="auto"/>
            <w:left w:val="none" w:sz="0" w:space="0" w:color="auto"/>
            <w:bottom w:val="none" w:sz="0" w:space="0" w:color="auto"/>
            <w:right w:val="none" w:sz="0" w:space="0" w:color="auto"/>
          </w:divBdr>
        </w:div>
        <w:div w:id="1971814077">
          <w:marLeft w:val="0"/>
          <w:marRight w:val="0"/>
          <w:marTop w:val="0"/>
          <w:marBottom w:val="0"/>
          <w:divBdr>
            <w:top w:val="none" w:sz="0" w:space="0" w:color="auto"/>
            <w:left w:val="none" w:sz="0" w:space="0" w:color="auto"/>
            <w:bottom w:val="none" w:sz="0" w:space="0" w:color="auto"/>
            <w:right w:val="none" w:sz="0" w:space="0" w:color="auto"/>
          </w:divBdr>
        </w:div>
      </w:divsChild>
    </w:div>
    <w:div w:id="708578024">
      <w:bodyDiv w:val="1"/>
      <w:marLeft w:val="0"/>
      <w:marRight w:val="0"/>
      <w:marTop w:val="0"/>
      <w:marBottom w:val="0"/>
      <w:divBdr>
        <w:top w:val="none" w:sz="0" w:space="0" w:color="auto"/>
        <w:left w:val="none" w:sz="0" w:space="0" w:color="auto"/>
        <w:bottom w:val="none" w:sz="0" w:space="0" w:color="auto"/>
        <w:right w:val="none" w:sz="0" w:space="0" w:color="auto"/>
      </w:divBdr>
    </w:div>
    <w:div w:id="709456811">
      <w:bodyDiv w:val="1"/>
      <w:marLeft w:val="0"/>
      <w:marRight w:val="0"/>
      <w:marTop w:val="0"/>
      <w:marBottom w:val="0"/>
      <w:divBdr>
        <w:top w:val="none" w:sz="0" w:space="0" w:color="auto"/>
        <w:left w:val="none" w:sz="0" w:space="0" w:color="auto"/>
        <w:bottom w:val="none" w:sz="0" w:space="0" w:color="auto"/>
        <w:right w:val="none" w:sz="0" w:space="0" w:color="auto"/>
      </w:divBdr>
      <w:divsChild>
        <w:div w:id="1045982890">
          <w:marLeft w:val="0"/>
          <w:marRight w:val="0"/>
          <w:marTop w:val="0"/>
          <w:marBottom w:val="0"/>
          <w:divBdr>
            <w:top w:val="none" w:sz="0" w:space="0" w:color="auto"/>
            <w:left w:val="none" w:sz="0" w:space="0" w:color="auto"/>
            <w:bottom w:val="none" w:sz="0" w:space="0" w:color="auto"/>
            <w:right w:val="none" w:sz="0" w:space="0" w:color="auto"/>
          </w:divBdr>
          <w:divsChild>
            <w:div w:id="157497733">
              <w:marLeft w:val="0"/>
              <w:marRight w:val="0"/>
              <w:marTop w:val="0"/>
              <w:marBottom w:val="0"/>
              <w:divBdr>
                <w:top w:val="none" w:sz="0" w:space="0" w:color="auto"/>
                <w:left w:val="none" w:sz="0" w:space="0" w:color="auto"/>
                <w:bottom w:val="none" w:sz="0" w:space="0" w:color="auto"/>
                <w:right w:val="none" w:sz="0" w:space="0" w:color="auto"/>
              </w:divBdr>
            </w:div>
            <w:div w:id="551233345">
              <w:marLeft w:val="0"/>
              <w:marRight w:val="0"/>
              <w:marTop w:val="0"/>
              <w:marBottom w:val="0"/>
              <w:divBdr>
                <w:top w:val="none" w:sz="0" w:space="0" w:color="auto"/>
                <w:left w:val="none" w:sz="0" w:space="0" w:color="auto"/>
                <w:bottom w:val="none" w:sz="0" w:space="0" w:color="auto"/>
                <w:right w:val="none" w:sz="0" w:space="0" w:color="auto"/>
              </w:divBdr>
            </w:div>
            <w:div w:id="571042092">
              <w:marLeft w:val="0"/>
              <w:marRight w:val="0"/>
              <w:marTop w:val="0"/>
              <w:marBottom w:val="0"/>
              <w:divBdr>
                <w:top w:val="none" w:sz="0" w:space="0" w:color="auto"/>
                <w:left w:val="none" w:sz="0" w:space="0" w:color="auto"/>
                <w:bottom w:val="none" w:sz="0" w:space="0" w:color="auto"/>
                <w:right w:val="none" w:sz="0" w:space="0" w:color="auto"/>
              </w:divBdr>
            </w:div>
            <w:div w:id="844247241">
              <w:marLeft w:val="0"/>
              <w:marRight w:val="0"/>
              <w:marTop w:val="0"/>
              <w:marBottom w:val="0"/>
              <w:divBdr>
                <w:top w:val="none" w:sz="0" w:space="0" w:color="auto"/>
                <w:left w:val="none" w:sz="0" w:space="0" w:color="auto"/>
                <w:bottom w:val="none" w:sz="0" w:space="0" w:color="auto"/>
                <w:right w:val="none" w:sz="0" w:space="0" w:color="auto"/>
              </w:divBdr>
            </w:div>
            <w:div w:id="1173953870">
              <w:marLeft w:val="0"/>
              <w:marRight w:val="0"/>
              <w:marTop w:val="0"/>
              <w:marBottom w:val="0"/>
              <w:divBdr>
                <w:top w:val="none" w:sz="0" w:space="0" w:color="auto"/>
                <w:left w:val="none" w:sz="0" w:space="0" w:color="auto"/>
                <w:bottom w:val="none" w:sz="0" w:space="0" w:color="auto"/>
                <w:right w:val="none" w:sz="0" w:space="0" w:color="auto"/>
              </w:divBdr>
            </w:div>
            <w:div w:id="1205294719">
              <w:marLeft w:val="0"/>
              <w:marRight w:val="0"/>
              <w:marTop w:val="0"/>
              <w:marBottom w:val="0"/>
              <w:divBdr>
                <w:top w:val="none" w:sz="0" w:space="0" w:color="auto"/>
                <w:left w:val="none" w:sz="0" w:space="0" w:color="auto"/>
                <w:bottom w:val="none" w:sz="0" w:space="0" w:color="auto"/>
                <w:right w:val="none" w:sz="0" w:space="0" w:color="auto"/>
              </w:divBdr>
            </w:div>
            <w:div w:id="1816144681">
              <w:marLeft w:val="0"/>
              <w:marRight w:val="0"/>
              <w:marTop w:val="0"/>
              <w:marBottom w:val="0"/>
              <w:divBdr>
                <w:top w:val="none" w:sz="0" w:space="0" w:color="auto"/>
                <w:left w:val="none" w:sz="0" w:space="0" w:color="auto"/>
                <w:bottom w:val="none" w:sz="0" w:space="0" w:color="auto"/>
                <w:right w:val="none" w:sz="0" w:space="0" w:color="auto"/>
              </w:divBdr>
            </w:div>
            <w:div w:id="1863857247">
              <w:marLeft w:val="0"/>
              <w:marRight w:val="0"/>
              <w:marTop w:val="0"/>
              <w:marBottom w:val="0"/>
              <w:divBdr>
                <w:top w:val="none" w:sz="0" w:space="0" w:color="auto"/>
                <w:left w:val="none" w:sz="0" w:space="0" w:color="auto"/>
                <w:bottom w:val="none" w:sz="0" w:space="0" w:color="auto"/>
                <w:right w:val="none" w:sz="0" w:space="0" w:color="auto"/>
              </w:divBdr>
            </w:div>
            <w:div w:id="205804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689458">
      <w:bodyDiv w:val="1"/>
      <w:marLeft w:val="0"/>
      <w:marRight w:val="0"/>
      <w:marTop w:val="0"/>
      <w:marBottom w:val="0"/>
      <w:divBdr>
        <w:top w:val="none" w:sz="0" w:space="0" w:color="auto"/>
        <w:left w:val="none" w:sz="0" w:space="0" w:color="auto"/>
        <w:bottom w:val="none" w:sz="0" w:space="0" w:color="auto"/>
        <w:right w:val="none" w:sz="0" w:space="0" w:color="auto"/>
      </w:divBdr>
      <w:divsChild>
        <w:div w:id="100760467">
          <w:marLeft w:val="0"/>
          <w:marRight w:val="0"/>
          <w:marTop w:val="0"/>
          <w:marBottom w:val="0"/>
          <w:divBdr>
            <w:top w:val="none" w:sz="0" w:space="0" w:color="auto"/>
            <w:left w:val="none" w:sz="0" w:space="0" w:color="auto"/>
            <w:bottom w:val="none" w:sz="0" w:space="0" w:color="auto"/>
            <w:right w:val="none" w:sz="0" w:space="0" w:color="auto"/>
          </w:divBdr>
        </w:div>
        <w:div w:id="418674931">
          <w:marLeft w:val="0"/>
          <w:marRight w:val="0"/>
          <w:marTop w:val="0"/>
          <w:marBottom w:val="0"/>
          <w:divBdr>
            <w:top w:val="none" w:sz="0" w:space="0" w:color="auto"/>
            <w:left w:val="none" w:sz="0" w:space="0" w:color="auto"/>
            <w:bottom w:val="none" w:sz="0" w:space="0" w:color="auto"/>
            <w:right w:val="none" w:sz="0" w:space="0" w:color="auto"/>
          </w:divBdr>
        </w:div>
        <w:div w:id="617294764">
          <w:marLeft w:val="0"/>
          <w:marRight w:val="0"/>
          <w:marTop w:val="0"/>
          <w:marBottom w:val="0"/>
          <w:divBdr>
            <w:top w:val="none" w:sz="0" w:space="0" w:color="auto"/>
            <w:left w:val="none" w:sz="0" w:space="0" w:color="auto"/>
            <w:bottom w:val="none" w:sz="0" w:space="0" w:color="auto"/>
            <w:right w:val="none" w:sz="0" w:space="0" w:color="auto"/>
          </w:divBdr>
        </w:div>
        <w:div w:id="855508830">
          <w:marLeft w:val="0"/>
          <w:marRight w:val="0"/>
          <w:marTop w:val="0"/>
          <w:marBottom w:val="0"/>
          <w:divBdr>
            <w:top w:val="none" w:sz="0" w:space="0" w:color="auto"/>
            <w:left w:val="none" w:sz="0" w:space="0" w:color="auto"/>
            <w:bottom w:val="none" w:sz="0" w:space="0" w:color="auto"/>
            <w:right w:val="none" w:sz="0" w:space="0" w:color="auto"/>
          </w:divBdr>
        </w:div>
        <w:div w:id="1718703924">
          <w:marLeft w:val="0"/>
          <w:marRight w:val="0"/>
          <w:marTop w:val="0"/>
          <w:marBottom w:val="0"/>
          <w:divBdr>
            <w:top w:val="none" w:sz="0" w:space="0" w:color="auto"/>
            <w:left w:val="none" w:sz="0" w:space="0" w:color="auto"/>
            <w:bottom w:val="none" w:sz="0" w:space="0" w:color="auto"/>
            <w:right w:val="none" w:sz="0" w:space="0" w:color="auto"/>
          </w:divBdr>
        </w:div>
      </w:divsChild>
    </w:div>
    <w:div w:id="711884039">
      <w:bodyDiv w:val="1"/>
      <w:marLeft w:val="0"/>
      <w:marRight w:val="0"/>
      <w:marTop w:val="0"/>
      <w:marBottom w:val="0"/>
      <w:divBdr>
        <w:top w:val="none" w:sz="0" w:space="0" w:color="auto"/>
        <w:left w:val="none" w:sz="0" w:space="0" w:color="auto"/>
        <w:bottom w:val="none" w:sz="0" w:space="0" w:color="auto"/>
        <w:right w:val="none" w:sz="0" w:space="0" w:color="auto"/>
      </w:divBdr>
      <w:divsChild>
        <w:div w:id="35934609">
          <w:marLeft w:val="0"/>
          <w:marRight w:val="0"/>
          <w:marTop w:val="0"/>
          <w:marBottom w:val="0"/>
          <w:divBdr>
            <w:top w:val="none" w:sz="0" w:space="0" w:color="auto"/>
            <w:left w:val="none" w:sz="0" w:space="0" w:color="auto"/>
            <w:bottom w:val="none" w:sz="0" w:space="0" w:color="auto"/>
            <w:right w:val="none" w:sz="0" w:space="0" w:color="auto"/>
          </w:divBdr>
        </w:div>
        <w:div w:id="71972520">
          <w:marLeft w:val="0"/>
          <w:marRight w:val="0"/>
          <w:marTop w:val="0"/>
          <w:marBottom w:val="0"/>
          <w:divBdr>
            <w:top w:val="none" w:sz="0" w:space="0" w:color="auto"/>
            <w:left w:val="none" w:sz="0" w:space="0" w:color="auto"/>
            <w:bottom w:val="none" w:sz="0" w:space="0" w:color="auto"/>
            <w:right w:val="none" w:sz="0" w:space="0" w:color="auto"/>
          </w:divBdr>
        </w:div>
        <w:div w:id="81221199">
          <w:marLeft w:val="0"/>
          <w:marRight w:val="0"/>
          <w:marTop w:val="0"/>
          <w:marBottom w:val="0"/>
          <w:divBdr>
            <w:top w:val="none" w:sz="0" w:space="0" w:color="auto"/>
            <w:left w:val="none" w:sz="0" w:space="0" w:color="auto"/>
            <w:bottom w:val="none" w:sz="0" w:space="0" w:color="auto"/>
            <w:right w:val="none" w:sz="0" w:space="0" w:color="auto"/>
          </w:divBdr>
        </w:div>
        <w:div w:id="211355159">
          <w:marLeft w:val="0"/>
          <w:marRight w:val="0"/>
          <w:marTop w:val="0"/>
          <w:marBottom w:val="0"/>
          <w:divBdr>
            <w:top w:val="none" w:sz="0" w:space="0" w:color="auto"/>
            <w:left w:val="none" w:sz="0" w:space="0" w:color="auto"/>
            <w:bottom w:val="none" w:sz="0" w:space="0" w:color="auto"/>
            <w:right w:val="none" w:sz="0" w:space="0" w:color="auto"/>
          </w:divBdr>
        </w:div>
        <w:div w:id="218442211">
          <w:marLeft w:val="0"/>
          <w:marRight w:val="0"/>
          <w:marTop w:val="0"/>
          <w:marBottom w:val="0"/>
          <w:divBdr>
            <w:top w:val="none" w:sz="0" w:space="0" w:color="auto"/>
            <w:left w:val="none" w:sz="0" w:space="0" w:color="auto"/>
            <w:bottom w:val="none" w:sz="0" w:space="0" w:color="auto"/>
            <w:right w:val="none" w:sz="0" w:space="0" w:color="auto"/>
          </w:divBdr>
        </w:div>
        <w:div w:id="237831492">
          <w:marLeft w:val="0"/>
          <w:marRight w:val="0"/>
          <w:marTop w:val="0"/>
          <w:marBottom w:val="0"/>
          <w:divBdr>
            <w:top w:val="none" w:sz="0" w:space="0" w:color="auto"/>
            <w:left w:val="none" w:sz="0" w:space="0" w:color="auto"/>
            <w:bottom w:val="none" w:sz="0" w:space="0" w:color="auto"/>
            <w:right w:val="none" w:sz="0" w:space="0" w:color="auto"/>
          </w:divBdr>
        </w:div>
        <w:div w:id="300500771">
          <w:marLeft w:val="0"/>
          <w:marRight w:val="0"/>
          <w:marTop w:val="0"/>
          <w:marBottom w:val="0"/>
          <w:divBdr>
            <w:top w:val="none" w:sz="0" w:space="0" w:color="auto"/>
            <w:left w:val="none" w:sz="0" w:space="0" w:color="auto"/>
            <w:bottom w:val="none" w:sz="0" w:space="0" w:color="auto"/>
            <w:right w:val="none" w:sz="0" w:space="0" w:color="auto"/>
          </w:divBdr>
        </w:div>
        <w:div w:id="301620841">
          <w:marLeft w:val="0"/>
          <w:marRight w:val="0"/>
          <w:marTop w:val="0"/>
          <w:marBottom w:val="0"/>
          <w:divBdr>
            <w:top w:val="none" w:sz="0" w:space="0" w:color="auto"/>
            <w:left w:val="none" w:sz="0" w:space="0" w:color="auto"/>
            <w:bottom w:val="none" w:sz="0" w:space="0" w:color="auto"/>
            <w:right w:val="none" w:sz="0" w:space="0" w:color="auto"/>
          </w:divBdr>
        </w:div>
        <w:div w:id="311107750">
          <w:marLeft w:val="0"/>
          <w:marRight w:val="0"/>
          <w:marTop w:val="0"/>
          <w:marBottom w:val="0"/>
          <w:divBdr>
            <w:top w:val="none" w:sz="0" w:space="0" w:color="auto"/>
            <w:left w:val="none" w:sz="0" w:space="0" w:color="auto"/>
            <w:bottom w:val="none" w:sz="0" w:space="0" w:color="auto"/>
            <w:right w:val="none" w:sz="0" w:space="0" w:color="auto"/>
          </w:divBdr>
        </w:div>
        <w:div w:id="365372477">
          <w:marLeft w:val="0"/>
          <w:marRight w:val="0"/>
          <w:marTop w:val="0"/>
          <w:marBottom w:val="0"/>
          <w:divBdr>
            <w:top w:val="none" w:sz="0" w:space="0" w:color="auto"/>
            <w:left w:val="none" w:sz="0" w:space="0" w:color="auto"/>
            <w:bottom w:val="none" w:sz="0" w:space="0" w:color="auto"/>
            <w:right w:val="none" w:sz="0" w:space="0" w:color="auto"/>
          </w:divBdr>
        </w:div>
        <w:div w:id="390009797">
          <w:marLeft w:val="0"/>
          <w:marRight w:val="0"/>
          <w:marTop w:val="0"/>
          <w:marBottom w:val="0"/>
          <w:divBdr>
            <w:top w:val="none" w:sz="0" w:space="0" w:color="auto"/>
            <w:left w:val="none" w:sz="0" w:space="0" w:color="auto"/>
            <w:bottom w:val="none" w:sz="0" w:space="0" w:color="auto"/>
            <w:right w:val="none" w:sz="0" w:space="0" w:color="auto"/>
          </w:divBdr>
        </w:div>
        <w:div w:id="405424927">
          <w:marLeft w:val="0"/>
          <w:marRight w:val="0"/>
          <w:marTop w:val="0"/>
          <w:marBottom w:val="0"/>
          <w:divBdr>
            <w:top w:val="none" w:sz="0" w:space="0" w:color="auto"/>
            <w:left w:val="none" w:sz="0" w:space="0" w:color="auto"/>
            <w:bottom w:val="none" w:sz="0" w:space="0" w:color="auto"/>
            <w:right w:val="none" w:sz="0" w:space="0" w:color="auto"/>
          </w:divBdr>
        </w:div>
        <w:div w:id="442698780">
          <w:marLeft w:val="0"/>
          <w:marRight w:val="0"/>
          <w:marTop w:val="0"/>
          <w:marBottom w:val="0"/>
          <w:divBdr>
            <w:top w:val="none" w:sz="0" w:space="0" w:color="auto"/>
            <w:left w:val="none" w:sz="0" w:space="0" w:color="auto"/>
            <w:bottom w:val="none" w:sz="0" w:space="0" w:color="auto"/>
            <w:right w:val="none" w:sz="0" w:space="0" w:color="auto"/>
          </w:divBdr>
        </w:div>
        <w:div w:id="681012227">
          <w:marLeft w:val="0"/>
          <w:marRight w:val="0"/>
          <w:marTop w:val="0"/>
          <w:marBottom w:val="0"/>
          <w:divBdr>
            <w:top w:val="none" w:sz="0" w:space="0" w:color="auto"/>
            <w:left w:val="none" w:sz="0" w:space="0" w:color="auto"/>
            <w:bottom w:val="none" w:sz="0" w:space="0" w:color="auto"/>
            <w:right w:val="none" w:sz="0" w:space="0" w:color="auto"/>
          </w:divBdr>
        </w:div>
        <w:div w:id="725567931">
          <w:marLeft w:val="0"/>
          <w:marRight w:val="0"/>
          <w:marTop w:val="0"/>
          <w:marBottom w:val="0"/>
          <w:divBdr>
            <w:top w:val="none" w:sz="0" w:space="0" w:color="auto"/>
            <w:left w:val="none" w:sz="0" w:space="0" w:color="auto"/>
            <w:bottom w:val="none" w:sz="0" w:space="0" w:color="auto"/>
            <w:right w:val="none" w:sz="0" w:space="0" w:color="auto"/>
          </w:divBdr>
        </w:div>
        <w:div w:id="783694347">
          <w:marLeft w:val="0"/>
          <w:marRight w:val="0"/>
          <w:marTop w:val="0"/>
          <w:marBottom w:val="0"/>
          <w:divBdr>
            <w:top w:val="none" w:sz="0" w:space="0" w:color="auto"/>
            <w:left w:val="none" w:sz="0" w:space="0" w:color="auto"/>
            <w:bottom w:val="none" w:sz="0" w:space="0" w:color="auto"/>
            <w:right w:val="none" w:sz="0" w:space="0" w:color="auto"/>
          </w:divBdr>
        </w:div>
        <w:div w:id="867915002">
          <w:marLeft w:val="0"/>
          <w:marRight w:val="0"/>
          <w:marTop w:val="0"/>
          <w:marBottom w:val="0"/>
          <w:divBdr>
            <w:top w:val="none" w:sz="0" w:space="0" w:color="auto"/>
            <w:left w:val="none" w:sz="0" w:space="0" w:color="auto"/>
            <w:bottom w:val="none" w:sz="0" w:space="0" w:color="auto"/>
            <w:right w:val="none" w:sz="0" w:space="0" w:color="auto"/>
          </w:divBdr>
        </w:div>
        <w:div w:id="868378675">
          <w:marLeft w:val="0"/>
          <w:marRight w:val="0"/>
          <w:marTop w:val="0"/>
          <w:marBottom w:val="0"/>
          <w:divBdr>
            <w:top w:val="none" w:sz="0" w:space="0" w:color="auto"/>
            <w:left w:val="none" w:sz="0" w:space="0" w:color="auto"/>
            <w:bottom w:val="none" w:sz="0" w:space="0" w:color="auto"/>
            <w:right w:val="none" w:sz="0" w:space="0" w:color="auto"/>
          </w:divBdr>
        </w:div>
        <w:div w:id="954753341">
          <w:marLeft w:val="0"/>
          <w:marRight w:val="0"/>
          <w:marTop w:val="0"/>
          <w:marBottom w:val="0"/>
          <w:divBdr>
            <w:top w:val="none" w:sz="0" w:space="0" w:color="auto"/>
            <w:left w:val="none" w:sz="0" w:space="0" w:color="auto"/>
            <w:bottom w:val="none" w:sz="0" w:space="0" w:color="auto"/>
            <w:right w:val="none" w:sz="0" w:space="0" w:color="auto"/>
          </w:divBdr>
        </w:div>
        <w:div w:id="973872139">
          <w:marLeft w:val="0"/>
          <w:marRight w:val="0"/>
          <w:marTop w:val="0"/>
          <w:marBottom w:val="0"/>
          <w:divBdr>
            <w:top w:val="none" w:sz="0" w:space="0" w:color="auto"/>
            <w:left w:val="none" w:sz="0" w:space="0" w:color="auto"/>
            <w:bottom w:val="none" w:sz="0" w:space="0" w:color="auto"/>
            <w:right w:val="none" w:sz="0" w:space="0" w:color="auto"/>
          </w:divBdr>
        </w:div>
        <w:div w:id="986860259">
          <w:marLeft w:val="0"/>
          <w:marRight w:val="0"/>
          <w:marTop w:val="0"/>
          <w:marBottom w:val="0"/>
          <w:divBdr>
            <w:top w:val="none" w:sz="0" w:space="0" w:color="auto"/>
            <w:left w:val="none" w:sz="0" w:space="0" w:color="auto"/>
            <w:bottom w:val="none" w:sz="0" w:space="0" w:color="auto"/>
            <w:right w:val="none" w:sz="0" w:space="0" w:color="auto"/>
          </w:divBdr>
        </w:div>
        <w:div w:id="1089891530">
          <w:marLeft w:val="0"/>
          <w:marRight w:val="0"/>
          <w:marTop w:val="0"/>
          <w:marBottom w:val="0"/>
          <w:divBdr>
            <w:top w:val="none" w:sz="0" w:space="0" w:color="auto"/>
            <w:left w:val="none" w:sz="0" w:space="0" w:color="auto"/>
            <w:bottom w:val="none" w:sz="0" w:space="0" w:color="auto"/>
            <w:right w:val="none" w:sz="0" w:space="0" w:color="auto"/>
          </w:divBdr>
        </w:div>
        <w:div w:id="1137994373">
          <w:marLeft w:val="0"/>
          <w:marRight w:val="0"/>
          <w:marTop w:val="0"/>
          <w:marBottom w:val="0"/>
          <w:divBdr>
            <w:top w:val="none" w:sz="0" w:space="0" w:color="auto"/>
            <w:left w:val="none" w:sz="0" w:space="0" w:color="auto"/>
            <w:bottom w:val="none" w:sz="0" w:space="0" w:color="auto"/>
            <w:right w:val="none" w:sz="0" w:space="0" w:color="auto"/>
          </w:divBdr>
        </w:div>
        <w:div w:id="1308167855">
          <w:marLeft w:val="0"/>
          <w:marRight w:val="0"/>
          <w:marTop w:val="0"/>
          <w:marBottom w:val="0"/>
          <w:divBdr>
            <w:top w:val="none" w:sz="0" w:space="0" w:color="auto"/>
            <w:left w:val="none" w:sz="0" w:space="0" w:color="auto"/>
            <w:bottom w:val="none" w:sz="0" w:space="0" w:color="auto"/>
            <w:right w:val="none" w:sz="0" w:space="0" w:color="auto"/>
          </w:divBdr>
        </w:div>
        <w:div w:id="1381976776">
          <w:marLeft w:val="0"/>
          <w:marRight w:val="0"/>
          <w:marTop w:val="0"/>
          <w:marBottom w:val="0"/>
          <w:divBdr>
            <w:top w:val="none" w:sz="0" w:space="0" w:color="auto"/>
            <w:left w:val="none" w:sz="0" w:space="0" w:color="auto"/>
            <w:bottom w:val="none" w:sz="0" w:space="0" w:color="auto"/>
            <w:right w:val="none" w:sz="0" w:space="0" w:color="auto"/>
          </w:divBdr>
        </w:div>
        <w:div w:id="1413812923">
          <w:marLeft w:val="0"/>
          <w:marRight w:val="0"/>
          <w:marTop w:val="0"/>
          <w:marBottom w:val="0"/>
          <w:divBdr>
            <w:top w:val="none" w:sz="0" w:space="0" w:color="auto"/>
            <w:left w:val="none" w:sz="0" w:space="0" w:color="auto"/>
            <w:bottom w:val="none" w:sz="0" w:space="0" w:color="auto"/>
            <w:right w:val="none" w:sz="0" w:space="0" w:color="auto"/>
          </w:divBdr>
        </w:div>
        <w:div w:id="1513950418">
          <w:marLeft w:val="0"/>
          <w:marRight w:val="0"/>
          <w:marTop w:val="0"/>
          <w:marBottom w:val="0"/>
          <w:divBdr>
            <w:top w:val="none" w:sz="0" w:space="0" w:color="auto"/>
            <w:left w:val="none" w:sz="0" w:space="0" w:color="auto"/>
            <w:bottom w:val="none" w:sz="0" w:space="0" w:color="auto"/>
            <w:right w:val="none" w:sz="0" w:space="0" w:color="auto"/>
          </w:divBdr>
        </w:div>
        <w:div w:id="1684552840">
          <w:marLeft w:val="0"/>
          <w:marRight w:val="0"/>
          <w:marTop w:val="0"/>
          <w:marBottom w:val="0"/>
          <w:divBdr>
            <w:top w:val="none" w:sz="0" w:space="0" w:color="auto"/>
            <w:left w:val="none" w:sz="0" w:space="0" w:color="auto"/>
            <w:bottom w:val="none" w:sz="0" w:space="0" w:color="auto"/>
            <w:right w:val="none" w:sz="0" w:space="0" w:color="auto"/>
          </w:divBdr>
        </w:div>
        <w:div w:id="1774083520">
          <w:marLeft w:val="0"/>
          <w:marRight w:val="0"/>
          <w:marTop w:val="0"/>
          <w:marBottom w:val="0"/>
          <w:divBdr>
            <w:top w:val="none" w:sz="0" w:space="0" w:color="auto"/>
            <w:left w:val="none" w:sz="0" w:space="0" w:color="auto"/>
            <w:bottom w:val="none" w:sz="0" w:space="0" w:color="auto"/>
            <w:right w:val="none" w:sz="0" w:space="0" w:color="auto"/>
          </w:divBdr>
        </w:div>
        <w:div w:id="1857230163">
          <w:marLeft w:val="0"/>
          <w:marRight w:val="0"/>
          <w:marTop w:val="0"/>
          <w:marBottom w:val="0"/>
          <w:divBdr>
            <w:top w:val="none" w:sz="0" w:space="0" w:color="auto"/>
            <w:left w:val="none" w:sz="0" w:space="0" w:color="auto"/>
            <w:bottom w:val="none" w:sz="0" w:space="0" w:color="auto"/>
            <w:right w:val="none" w:sz="0" w:space="0" w:color="auto"/>
          </w:divBdr>
        </w:div>
        <w:div w:id="1892033263">
          <w:marLeft w:val="0"/>
          <w:marRight w:val="0"/>
          <w:marTop w:val="0"/>
          <w:marBottom w:val="0"/>
          <w:divBdr>
            <w:top w:val="none" w:sz="0" w:space="0" w:color="auto"/>
            <w:left w:val="none" w:sz="0" w:space="0" w:color="auto"/>
            <w:bottom w:val="none" w:sz="0" w:space="0" w:color="auto"/>
            <w:right w:val="none" w:sz="0" w:space="0" w:color="auto"/>
          </w:divBdr>
        </w:div>
        <w:div w:id="2092040844">
          <w:marLeft w:val="0"/>
          <w:marRight w:val="0"/>
          <w:marTop w:val="0"/>
          <w:marBottom w:val="0"/>
          <w:divBdr>
            <w:top w:val="none" w:sz="0" w:space="0" w:color="auto"/>
            <w:left w:val="none" w:sz="0" w:space="0" w:color="auto"/>
            <w:bottom w:val="none" w:sz="0" w:space="0" w:color="auto"/>
            <w:right w:val="none" w:sz="0" w:space="0" w:color="auto"/>
          </w:divBdr>
        </w:div>
      </w:divsChild>
    </w:div>
    <w:div w:id="712197131">
      <w:bodyDiv w:val="1"/>
      <w:marLeft w:val="0"/>
      <w:marRight w:val="0"/>
      <w:marTop w:val="0"/>
      <w:marBottom w:val="0"/>
      <w:divBdr>
        <w:top w:val="none" w:sz="0" w:space="0" w:color="auto"/>
        <w:left w:val="none" w:sz="0" w:space="0" w:color="auto"/>
        <w:bottom w:val="none" w:sz="0" w:space="0" w:color="auto"/>
        <w:right w:val="none" w:sz="0" w:space="0" w:color="auto"/>
      </w:divBdr>
      <w:divsChild>
        <w:div w:id="146749598">
          <w:marLeft w:val="0"/>
          <w:marRight w:val="0"/>
          <w:marTop w:val="0"/>
          <w:marBottom w:val="0"/>
          <w:divBdr>
            <w:top w:val="none" w:sz="0" w:space="0" w:color="auto"/>
            <w:left w:val="none" w:sz="0" w:space="0" w:color="auto"/>
            <w:bottom w:val="none" w:sz="0" w:space="0" w:color="auto"/>
            <w:right w:val="none" w:sz="0" w:space="0" w:color="auto"/>
          </w:divBdr>
        </w:div>
        <w:div w:id="494148718">
          <w:marLeft w:val="0"/>
          <w:marRight w:val="0"/>
          <w:marTop w:val="0"/>
          <w:marBottom w:val="0"/>
          <w:divBdr>
            <w:top w:val="none" w:sz="0" w:space="0" w:color="auto"/>
            <w:left w:val="none" w:sz="0" w:space="0" w:color="auto"/>
            <w:bottom w:val="none" w:sz="0" w:space="0" w:color="auto"/>
            <w:right w:val="none" w:sz="0" w:space="0" w:color="auto"/>
          </w:divBdr>
        </w:div>
        <w:div w:id="504244546">
          <w:marLeft w:val="0"/>
          <w:marRight w:val="0"/>
          <w:marTop w:val="0"/>
          <w:marBottom w:val="0"/>
          <w:divBdr>
            <w:top w:val="none" w:sz="0" w:space="0" w:color="auto"/>
            <w:left w:val="none" w:sz="0" w:space="0" w:color="auto"/>
            <w:bottom w:val="none" w:sz="0" w:space="0" w:color="auto"/>
            <w:right w:val="none" w:sz="0" w:space="0" w:color="auto"/>
          </w:divBdr>
        </w:div>
        <w:div w:id="591545203">
          <w:marLeft w:val="0"/>
          <w:marRight w:val="0"/>
          <w:marTop w:val="0"/>
          <w:marBottom w:val="0"/>
          <w:divBdr>
            <w:top w:val="none" w:sz="0" w:space="0" w:color="auto"/>
            <w:left w:val="none" w:sz="0" w:space="0" w:color="auto"/>
            <w:bottom w:val="none" w:sz="0" w:space="0" w:color="auto"/>
            <w:right w:val="none" w:sz="0" w:space="0" w:color="auto"/>
          </w:divBdr>
        </w:div>
        <w:div w:id="612828181">
          <w:marLeft w:val="0"/>
          <w:marRight w:val="0"/>
          <w:marTop w:val="0"/>
          <w:marBottom w:val="0"/>
          <w:divBdr>
            <w:top w:val="none" w:sz="0" w:space="0" w:color="auto"/>
            <w:left w:val="none" w:sz="0" w:space="0" w:color="auto"/>
            <w:bottom w:val="none" w:sz="0" w:space="0" w:color="auto"/>
            <w:right w:val="none" w:sz="0" w:space="0" w:color="auto"/>
          </w:divBdr>
        </w:div>
        <w:div w:id="1657370910">
          <w:marLeft w:val="0"/>
          <w:marRight w:val="0"/>
          <w:marTop w:val="0"/>
          <w:marBottom w:val="0"/>
          <w:divBdr>
            <w:top w:val="none" w:sz="0" w:space="0" w:color="auto"/>
            <w:left w:val="none" w:sz="0" w:space="0" w:color="auto"/>
            <w:bottom w:val="none" w:sz="0" w:space="0" w:color="auto"/>
            <w:right w:val="none" w:sz="0" w:space="0" w:color="auto"/>
          </w:divBdr>
        </w:div>
        <w:div w:id="1744185517">
          <w:marLeft w:val="0"/>
          <w:marRight w:val="0"/>
          <w:marTop w:val="0"/>
          <w:marBottom w:val="0"/>
          <w:divBdr>
            <w:top w:val="none" w:sz="0" w:space="0" w:color="auto"/>
            <w:left w:val="none" w:sz="0" w:space="0" w:color="auto"/>
            <w:bottom w:val="none" w:sz="0" w:space="0" w:color="auto"/>
            <w:right w:val="none" w:sz="0" w:space="0" w:color="auto"/>
          </w:divBdr>
        </w:div>
        <w:div w:id="2023511903">
          <w:marLeft w:val="0"/>
          <w:marRight w:val="0"/>
          <w:marTop w:val="0"/>
          <w:marBottom w:val="0"/>
          <w:divBdr>
            <w:top w:val="none" w:sz="0" w:space="0" w:color="auto"/>
            <w:left w:val="none" w:sz="0" w:space="0" w:color="auto"/>
            <w:bottom w:val="none" w:sz="0" w:space="0" w:color="auto"/>
            <w:right w:val="none" w:sz="0" w:space="0" w:color="auto"/>
          </w:divBdr>
        </w:div>
      </w:divsChild>
    </w:div>
    <w:div w:id="713045030">
      <w:bodyDiv w:val="1"/>
      <w:marLeft w:val="0"/>
      <w:marRight w:val="0"/>
      <w:marTop w:val="0"/>
      <w:marBottom w:val="0"/>
      <w:divBdr>
        <w:top w:val="none" w:sz="0" w:space="0" w:color="auto"/>
        <w:left w:val="none" w:sz="0" w:space="0" w:color="auto"/>
        <w:bottom w:val="none" w:sz="0" w:space="0" w:color="auto"/>
        <w:right w:val="none" w:sz="0" w:space="0" w:color="auto"/>
      </w:divBdr>
    </w:div>
    <w:div w:id="714239465">
      <w:bodyDiv w:val="1"/>
      <w:marLeft w:val="0"/>
      <w:marRight w:val="0"/>
      <w:marTop w:val="0"/>
      <w:marBottom w:val="0"/>
      <w:divBdr>
        <w:top w:val="none" w:sz="0" w:space="0" w:color="auto"/>
        <w:left w:val="none" w:sz="0" w:space="0" w:color="auto"/>
        <w:bottom w:val="none" w:sz="0" w:space="0" w:color="auto"/>
        <w:right w:val="none" w:sz="0" w:space="0" w:color="auto"/>
      </w:divBdr>
      <w:divsChild>
        <w:div w:id="196351821">
          <w:marLeft w:val="0"/>
          <w:marRight w:val="0"/>
          <w:marTop w:val="0"/>
          <w:marBottom w:val="0"/>
          <w:divBdr>
            <w:top w:val="none" w:sz="0" w:space="0" w:color="auto"/>
            <w:left w:val="none" w:sz="0" w:space="0" w:color="auto"/>
            <w:bottom w:val="none" w:sz="0" w:space="0" w:color="auto"/>
            <w:right w:val="none" w:sz="0" w:space="0" w:color="auto"/>
          </w:divBdr>
        </w:div>
        <w:div w:id="309209956">
          <w:marLeft w:val="0"/>
          <w:marRight w:val="0"/>
          <w:marTop w:val="0"/>
          <w:marBottom w:val="0"/>
          <w:divBdr>
            <w:top w:val="none" w:sz="0" w:space="0" w:color="auto"/>
            <w:left w:val="none" w:sz="0" w:space="0" w:color="auto"/>
            <w:bottom w:val="none" w:sz="0" w:space="0" w:color="auto"/>
            <w:right w:val="none" w:sz="0" w:space="0" w:color="auto"/>
          </w:divBdr>
        </w:div>
        <w:div w:id="473840114">
          <w:marLeft w:val="0"/>
          <w:marRight w:val="0"/>
          <w:marTop w:val="0"/>
          <w:marBottom w:val="0"/>
          <w:divBdr>
            <w:top w:val="none" w:sz="0" w:space="0" w:color="auto"/>
            <w:left w:val="none" w:sz="0" w:space="0" w:color="auto"/>
            <w:bottom w:val="none" w:sz="0" w:space="0" w:color="auto"/>
            <w:right w:val="none" w:sz="0" w:space="0" w:color="auto"/>
          </w:divBdr>
        </w:div>
        <w:div w:id="492375738">
          <w:marLeft w:val="0"/>
          <w:marRight w:val="0"/>
          <w:marTop w:val="0"/>
          <w:marBottom w:val="0"/>
          <w:divBdr>
            <w:top w:val="none" w:sz="0" w:space="0" w:color="auto"/>
            <w:left w:val="none" w:sz="0" w:space="0" w:color="auto"/>
            <w:bottom w:val="none" w:sz="0" w:space="0" w:color="auto"/>
            <w:right w:val="none" w:sz="0" w:space="0" w:color="auto"/>
          </w:divBdr>
        </w:div>
        <w:div w:id="502623820">
          <w:marLeft w:val="0"/>
          <w:marRight w:val="0"/>
          <w:marTop w:val="0"/>
          <w:marBottom w:val="0"/>
          <w:divBdr>
            <w:top w:val="none" w:sz="0" w:space="0" w:color="auto"/>
            <w:left w:val="none" w:sz="0" w:space="0" w:color="auto"/>
            <w:bottom w:val="none" w:sz="0" w:space="0" w:color="auto"/>
            <w:right w:val="none" w:sz="0" w:space="0" w:color="auto"/>
          </w:divBdr>
        </w:div>
        <w:div w:id="557470974">
          <w:marLeft w:val="0"/>
          <w:marRight w:val="0"/>
          <w:marTop w:val="0"/>
          <w:marBottom w:val="0"/>
          <w:divBdr>
            <w:top w:val="none" w:sz="0" w:space="0" w:color="auto"/>
            <w:left w:val="none" w:sz="0" w:space="0" w:color="auto"/>
            <w:bottom w:val="none" w:sz="0" w:space="0" w:color="auto"/>
            <w:right w:val="none" w:sz="0" w:space="0" w:color="auto"/>
          </w:divBdr>
        </w:div>
        <w:div w:id="623194156">
          <w:marLeft w:val="0"/>
          <w:marRight w:val="0"/>
          <w:marTop w:val="0"/>
          <w:marBottom w:val="0"/>
          <w:divBdr>
            <w:top w:val="none" w:sz="0" w:space="0" w:color="auto"/>
            <w:left w:val="none" w:sz="0" w:space="0" w:color="auto"/>
            <w:bottom w:val="none" w:sz="0" w:space="0" w:color="auto"/>
            <w:right w:val="none" w:sz="0" w:space="0" w:color="auto"/>
          </w:divBdr>
        </w:div>
        <w:div w:id="675157728">
          <w:marLeft w:val="0"/>
          <w:marRight w:val="0"/>
          <w:marTop w:val="0"/>
          <w:marBottom w:val="0"/>
          <w:divBdr>
            <w:top w:val="none" w:sz="0" w:space="0" w:color="auto"/>
            <w:left w:val="none" w:sz="0" w:space="0" w:color="auto"/>
            <w:bottom w:val="none" w:sz="0" w:space="0" w:color="auto"/>
            <w:right w:val="none" w:sz="0" w:space="0" w:color="auto"/>
          </w:divBdr>
        </w:div>
        <w:div w:id="712196206">
          <w:marLeft w:val="0"/>
          <w:marRight w:val="0"/>
          <w:marTop w:val="0"/>
          <w:marBottom w:val="0"/>
          <w:divBdr>
            <w:top w:val="none" w:sz="0" w:space="0" w:color="auto"/>
            <w:left w:val="none" w:sz="0" w:space="0" w:color="auto"/>
            <w:bottom w:val="none" w:sz="0" w:space="0" w:color="auto"/>
            <w:right w:val="none" w:sz="0" w:space="0" w:color="auto"/>
          </w:divBdr>
        </w:div>
        <w:div w:id="1047802954">
          <w:marLeft w:val="0"/>
          <w:marRight w:val="0"/>
          <w:marTop w:val="0"/>
          <w:marBottom w:val="0"/>
          <w:divBdr>
            <w:top w:val="none" w:sz="0" w:space="0" w:color="auto"/>
            <w:left w:val="none" w:sz="0" w:space="0" w:color="auto"/>
            <w:bottom w:val="none" w:sz="0" w:space="0" w:color="auto"/>
            <w:right w:val="none" w:sz="0" w:space="0" w:color="auto"/>
          </w:divBdr>
        </w:div>
        <w:div w:id="1458714826">
          <w:marLeft w:val="0"/>
          <w:marRight w:val="0"/>
          <w:marTop w:val="0"/>
          <w:marBottom w:val="0"/>
          <w:divBdr>
            <w:top w:val="none" w:sz="0" w:space="0" w:color="auto"/>
            <w:left w:val="none" w:sz="0" w:space="0" w:color="auto"/>
            <w:bottom w:val="none" w:sz="0" w:space="0" w:color="auto"/>
            <w:right w:val="none" w:sz="0" w:space="0" w:color="auto"/>
          </w:divBdr>
        </w:div>
        <w:div w:id="1495225359">
          <w:marLeft w:val="0"/>
          <w:marRight w:val="0"/>
          <w:marTop w:val="0"/>
          <w:marBottom w:val="0"/>
          <w:divBdr>
            <w:top w:val="none" w:sz="0" w:space="0" w:color="auto"/>
            <w:left w:val="none" w:sz="0" w:space="0" w:color="auto"/>
            <w:bottom w:val="none" w:sz="0" w:space="0" w:color="auto"/>
            <w:right w:val="none" w:sz="0" w:space="0" w:color="auto"/>
          </w:divBdr>
        </w:div>
        <w:div w:id="1529103093">
          <w:marLeft w:val="0"/>
          <w:marRight w:val="0"/>
          <w:marTop w:val="0"/>
          <w:marBottom w:val="0"/>
          <w:divBdr>
            <w:top w:val="none" w:sz="0" w:space="0" w:color="auto"/>
            <w:left w:val="none" w:sz="0" w:space="0" w:color="auto"/>
            <w:bottom w:val="none" w:sz="0" w:space="0" w:color="auto"/>
            <w:right w:val="none" w:sz="0" w:space="0" w:color="auto"/>
          </w:divBdr>
        </w:div>
        <w:div w:id="1605456712">
          <w:marLeft w:val="0"/>
          <w:marRight w:val="0"/>
          <w:marTop w:val="0"/>
          <w:marBottom w:val="0"/>
          <w:divBdr>
            <w:top w:val="none" w:sz="0" w:space="0" w:color="auto"/>
            <w:left w:val="none" w:sz="0" w:space="0" w:color="auto"/>
            <w:bottom w:val="none" w:sz="0" w:space="0" w:color="auto"/>
            <w:right w:val="none" w:sz="0" w:space="0" w:color="auto"/>
          </w:divBdr>
        </w:div>
        <w:div w:id="1724599546">
          <w:marLeft w:val="0"/>
          <w:marRight w:val="0"/>
          <w:marTop w:val="0"/>
          <w:marBottom w:val="0"/>
          <w:divBdr>
            <w:top w:val="none" w:sz="0" w:space="0" w:color="auto"/>
            <w:left w:val="none" w:sz="0" w:space="0" w:color="auto"/>
            <w:bottom w:val="none" w:sz="0" w:space="0" w:color="auto"/>
            <w:right w:val="none" w:sz="0" w:space="0" w:color="auto"/>
          </w:divBdr>
        </w:div>
      </w:divsChild>
    </w:div>
    <w:div w:id="716784250">
      <w:bodyDiv w:val="1"/>
      <w:marLeft w:val="0"/>
      <w:marRight w:val="0"/>
      <w:marTop w:val="0"/>
      <w:marBottom w:val="0"/>
      <w:divBdr>
        <w:top w:val="none" w:sz="0" w:space="0" w:color="auto"/>
        <w:left w:val="none" w:sz="0" w:space="0" w:color="auto"/>
        <w:bottom w:val="none" w:sz="0" w:space="0" w:color="auto"/>
        <w:right w:val="none" w:sz="0" w:space="0" w:color="auto"/>
      </w:divBdr>
    </w:div>
    <w:div w:id="718170013">
      <w:bodyDiv w:val="1"/>
      <w:marLeft w:val="0"/>
      <w:marRight w:val="0"/>
      <w:marTop w:val="0"/>
      <w:marBottom w:val="0"/>
      <w:divBdr>
        <w:top w:val="none" w:sz="0" w:space="0" w:color="auto"/>
        <w:left w:val="none" w:sz="0" w:space="0" w:color="auto"/>
        <w:bottom w:val="none" w:sz="0" w:space="0" w:color="auto"/>
        <w:right w:val="none" w:sz="0" w:space="0" w:color="auto"/>
      </w:divBdr>
      <w:divsChild>
        <w:div w:id="313722913">
          <w:marLeft w:val="0"/>
          <w:marRight w:val="0"/>
          <w:marTop w:val="0"/>
          <w:marBottom w:val="0"/>
          <w:divBdr>
            <w:top w:val="none" w:sz="0" w:space="0" w:color="auto"/>
            <w:left w:val="none" w:sz="0" w:space="0" w:color="auto"/>
            <w:bottom w:val="none" w:sz="0" w:space="0" w:color="auto"/>
            <w:right w:val="none" w:sz="0" w:space="0" w:color="auto"/>
          </w:divBdr>
        </w:div>
        <w:div w:id="628901557">
          <w:marLeft w:val="0"/>
          <w:marRight w:val="0"/>
          <w:marTop w:val="0"/>
          <w:marBottom w:val="0"/>
          <w:divBdr>
            <w:top w:val="none" w:sz="0" w:space="0" w:color="auto"/>
            <w:left w:val="none" w:sz="0" w:space="0" w:color="auto"/>
            <w:bottom w:val="none" w:sz="0" w:space="0" w:color="auto"/>
            <w:right w:val="none" w:sz="0" w:space="0" w:color="auto"/>
          </w:divBdr>
        </w:div>
        <w:div w:id="1439527598">
          <w:marLeft w:val="0"/>
          <w:marRight w:val="0"/>
          <w:marTop w:val="0"/>
          <w:marBottom w:val="0"/>
          <w:divBdr>
            <w:top w:val="none" w:sz="0" w:space="0" w:color="auto"/>
            <w:left w:val="none" w:sz="0" w:space="0" w:color="auto"/>
            <w:bottom w:val="none" w:sz="0" w:space="0" w:color="auto"/>
            <w:right w:val="none" w:sz="0" w:space="0" w:color="auto"/>
          </w:divBdr>
        </w:div>
        <w:div w:id="1483502489">
          <w:marLeft w:val="0"/>
          <w:marRight w:val="0"/>
          <w:marTop w:val="0"/>
          <w:marBottom w:val="0"/>
          <w:divBdr>
            <w:top w:val="none" w:sz="0" w:space="0" w:color="auto"/>
            <w:left w:val="none" w:sz="0" w:space="0" w:color="auto"/>
            <w:bottom w:val="none" w:sz="0" w:space="0" w:color="auto"/>
            <w:right w:val="none" w:sz="0" w:space="0" w:color="auto"/>
          </w:divBdr>
        </w:div>
      </w:divsChild>
    </w:div>
    <w:div w:id="718824760">
      <w:bodyDiv w:val="1"/>
      <w:marLeft w:val="0"/>
      <w:marRight w:val="0"/>
      <w:marTop w:val="0"/>
      <w:marBottom w:val="0"/>
      <w:divBdr>
        <w:top w:val="none" w:sz="0" w:space="0" w:color="auto"/>
        <w:left w:val="none" w:sz="0" w:space="0" w:color="auto"/>
        <w:bottom w:val="none" w:sz="0" w:space="0" w:color="auto"/>
        <w:right w:val="none" w:sz="0" w:space="0" w:color="auto"/>
      </w:divBdr>
      <w:divsChild>
        <w:div w:id="220210096">
          <w:marLeft w:val="0"/>
          <w:marRight w:val="0"/>
          <w:marTop w:val="0"/>
          <w:marBottom w:val="0"/>
          <w:divBdr>
            <w:top w:val="none" w:sz="0" w:space="0" w:color="auto"/>
            <w:left w:val="none" w:sz="0" w:space="0" w:color="auto"/>
            <w:bottom w:val="none" w:sz="0" w:space="0" w:color="auto"/>
            <w:right w:val="none" w:sz="0" w:space="0" w:color="auto"/>
          </w:divBdr>
        </w:div>
        <w:div w:id="614142777">
          <w:marLeft w:val="0"/>
          <w:marRight w:val="0"/>
          <w:marTop w:val="0"/>
          <w:marBottom w:val="0"/>
          <w:divBdr>
            <w:top w:val="none" w:sz="0" w:space="0" w:color="auto"/>
            <w:left w:val="none" w:sz="0" w:space="0" w:color="auto"/>
            <w:bottom w:val="none" w:sz="0" w:space="0" w:color="auto"/>
            <w:right w:val="none" w:sz="0" w:space="0" w:color="auto"/>
          </w:divBdr>
        </w:div>
        <w:div w:id="1050618143">
          <w:marLeft w:val="0"/>
          <w:marRight w:val="0"/>
          <w:marTop w:val="0"/>
          <w:marBottom w:val="0"/>
          <w:divBdr>
            <w:top w:val="none" w:sz="0" w:space="0" w:color="auto"/>
            <w:left w:val="none" w:sz="0" w:space="0" w:color="auto"/>
            <w:bottom w:val="none" w:sz="0" w:space="0" w:color="auto"/>
            <w:right w:val="none" w:sz="0" w:space="0" w:color="auto"/>
          </w:divBdr>
        </w:div>
      </w:divsChild>
    </w:div>
    <w:div w:id="721097839">
      <w:bodyDiv w:val="1"/>
      <w:marLeft w:val="0"/>
      <w:marRight w:val="0"/>
      <w:marTop w:val="0"/>
      <w:marBottom w:val="0"/>
      <w:divBdr>
        <w:top w:val="none" w:sz="0" w:space="0" w:color="auto"/>
        <w:left w:val="none" w:sz="0" w:space="0" w:color="auto"/>
        <w:bottom w:val="none" w:sz="0" w:space="0" w:color="auto"/>
        <w:right w:val="none" w:sz="0" w:space="0" w:color="auto"/>
      </w:divBdr>
      <w:divsChild>
        <w:div w:id="1249534724">
          <w:marLeft w:val="0"/>
          <w:marRight w:val="0"/>
          <w:marTop w:val="0"/>
          <w:marBottom w:val="0"/>
          <w:divBdr>
            <w:top w:val="none" w:sz="0" w:space="0" w:color="auto"/>
            <w:left w:val="none" w:sz="0" w:space="0" w:color="auto"/>
            <w:bottom w:val="none" w:sz="0" w:space="0" w:color="auto"/>
            <w:right w:val="none" w:sz="0" w:space="0" w:color="auto"/>
          </w:divBdr>
          <w:divsChild>
            <w:div w:id="100709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680684">
      <w:bodyDiv w:val="1"/>
      <w:marLeft w:val="0"/>
      <w:marRight w:val="0"/>
      <w:marTop w:val="0"/>
      <w:marBottom w:val="0"/>
      <w:divBdr>
        <w:top w:val="none" w:sz="0" w:space="0" w:color="auto"/>
        <w:left w:val="none" w:sz="0" w:space="0" w:color="auto"/>
        <w:bottom w:val="none" w:sz="0" w:space="0" w:color="auto"/>
        <w:right w:val="none" w:sz="0" w:space="0" w:color="auto"/>
      </w:divBdr>
    </w:div>
    <w:div w:id="725301374">
      <w:bodyDiv w:val="1"/>
      <w:marLeft w:val="0"/>
      <w:marRight w:val="0"/>
      <w:marTop w:val="0"/>
      <w:marBottom w:val="0"/>
      <w:divBdr>
        <w:top w:val="none" w:sz="0" w:space="0" w:color="auto"/>
        <w:left w:val="none" w:sz="0" w:space="0" w:color="auto"/>
        <w:bottom w:val="none" w:sz="0" w:space="0" w:color="auto"/>
        <w:right w:val="none" w:sz="0" w:space="0" w:color="auto"/>
      </w:divBdr>
      <w:divsChild>
        <w:div w:id="81924540">
          <w:marLeft w:val="0"/>
          <w:marRight w:val="0"/>
          <w:marTop w:val="0"/>
          <w:marBottom w:val="0"/>
          <w:divBdr>
            <w:top w:val="none" w:sz="0" w:space="0" w:color="auto"/>
            <w:left w:val="none" w:sz="0" w:space="0" w:color="auto"/>
            <w:bottom w:val="none" w:sz="0" w:space="0" w:color="auto"/>
            <w:right w:val="none" w:sz="0" w:space="0" w:color="auto"/>
          </w:divBdr>
        </w:div>
        <w:div w:id="362051530">
          <w:marLeft w:val="0"/>
          <w:marRight w:val="0"/>
          <w:marTop w:val="0"/>
          <w:marBottom w:val="0"/>
          <w:divBdr>
            <w:top w:val="none" w:sz="0" w:space="0" w:color="auto"/>
            <w:left w:val="none" w:sz="0" w:space="0" w:color="auto"/>
            <w:bottom w:val="none" w:sz="0" w:space="0" w:color="auto"/>
            <w:right w:val="none" w:sz="0" w:space="0" w:color="auto"/>
          </w:divBdr>
        </w:div>
        <w:div w:id="426537114">
          <w:marLeft w:val="0"/>
          <w:marRight w:val="0"/>
          <w:marTop w:val="0"/>
          <w:marBottom w:val="0"/>
          <w:divBdr>
            <w:top w:val="none" w:sz="0" w:space="0" w:color="auto"/>
            <w:left w:val="none" w:sz="0" w:space="0" w:color="auto"/>
            <w:bottom w:val="none" w:sz="0" w:space="0" w:color="auto"/>
            <w:right w:val="none" w:sz="0" w:space="0" w:color="auto"/>
          </w:divBdr>
        </w:div>
        <w:div w:id="639959830">
          <w:marLeft w:val="0"/>
          <w:marRight w:val="0"/>
          <w:marTop w:val="0"/>
          <w:marBottom w:val="0"/>
          <w:divBdr>
            <w:top w:val="none" w:sz="0" w:space="0" w:color="auto"/>
            <w:left w:val="none" w:sz="0" w:space="0" w:color="auto"/>
            <w:bottom w:val="none" w:sz="0" w:space="0" w:color="auto"/>
            <w:right w:val="none" w:sz="0" w:space="0" w:color="auto"/>
          </w:divBdr>
        </w:div>
        <w:div w:id="1347052758">
          <w:marLeft w:val="0"/>
          <w:marRight w:val="0"/>
          <w:marTop w:val="0"/>
          <w:marBottom w:val="0"/>
          <w:divBdr>
            <w:top w:val="none" w:sz="0" w:space="0" w:color="auto"/>
            <w:left w:val="none" w:sz="0" w:space="0" w:color="auto"/>
            <w:bottom w:val="none" w:sz="0" w:space="0" w:color="auto"/>
            <w:right w:val="none" w:sz="0" w:space="0" w:color="auto"/>
          </w:divBdr>
        </w:div>
        <w:div w:id="1540585835">
          <w:marLeft w:val="0"/>
          <w:marRight w:val="0"/>
          <w:marTop w:val="0"/>
          <w:marBottom w:val="0"/>
          <w:divBdr>
            <w:top w:val="none" w:sz="0" w:space="0" w:color="auto"/>
            <w:left w:val="none" w:sz="0" w:space="0" w:color="auto"/>
            <w:bottom w:val="none" w:sz="0" w:space="0" w:color="auto"/>
            <w:right w:val="none" w:sz="0" w:space="0" w:color="auto"/>
          </w:divBdr>
        </w:div>
        <w:div w:id="1688022339">
          <w:marLeft w:val="0"/>
          <w:marRight w:val="0"/>
          <w:marTop w:val="0"/>
          <w:marBottom w:val="0"/>
          <w:divBdr>
            <w:top w:val="none" w:sz="0" w:space="0" w:color="auto"/>
            <w:left w:val="none" w:sz="0" w:space="0" w:color="auto"/>
            <w:bottom w:val="none" w:sz="0" w:space="0" w:color="auto"/>
            <w:right w:val="none" w:sz="0" w:space="0" w:color="auto"/>
          </w:divBdr>
        </w:div>
        <w:div w:id="1894122028">
          <w:marLeft w:val="0"/>
          <w:marRight w:val="0"/>
          <w:marTop w:val="0"/>
          <w:marBottom w:val="0"/>
          <w:divBdr>
            <w:top w:val="none" w:sz="0" w:space="0" w:color="auto"/>
            <w:left w:val="none" w:sz="0" w:space="0" w:color="auto"/>
            <w:bottom w:val="none" w:sz="0" w:space="0" w:color="auto"/>
            <w:right w:val="none" w:sz="0" w:space="0" w:color="auto"/>
          </w:divBdr>
        </w:div>
        <w:div w:id="2110737947">
          <w:marLeft w:val="0"/>
          <w:marRight w:val="0"/>
          <w:marTop w:val="0"/>
          <w:marBottom w:val="0"/>
          <w:divBdr>
            <w:top w:val="none" w:sz="0" w:space="0" w:color="auto"/>
            <w:left w:val="none" w:sz="0" w:space="0" w:color="auto"/>
            <w:bottom w:val="none" w:sz="0" w:space="0" w:color="auto"/>
            <w:right w:val="none" w:sz="0" w:space="0" w:color="auto"/>
          </w:divBdr>
        </w:div>
        <w:div w:id="2113892263">
          <w:marLeft w:val="0"/>
          <w:marRight w:val="0"/>
          <w:marTop w:val="0"/>
          <w:marBottom w:val="0"/>
          <w:divBdr>
            <w:top w:val="none" w:sz="0" w:space="0" w:color="auto"/>
            <w:left w:val="none" w:sz="0" w:space="0" w:color="auto"/>
            <w:bottom w:val="none" w:sz="0" w:space="0" w:color="auto"/>
            <w:right w:val="none" w:sz="0" w:space="0" w:color="auto"/>
          </w:divBdr>
        </w:div>
      </w:divsChild>
    </w:div>
    <w:div w:id="725421540">
      <w:bodyDiv w:val="1"/>
      <w:marLeft w:val="0"/>
      <w:marRight w:val="0"/>
      <w:marTop w:val="0"/>
      <w:marBottom w:val="0"/>
      <w:divBdr>
        <w:top w:val="none" w:sz="0" w:space="0" w:color="auto"/>
        <w:left w:val="none" w:sz="0" w:space="0" w:color="auto"/>
        <w:bottom w:val="none" w:sz="0" w:space="0" w:color="auto"/>
        <w:right w:val="none" w:sz="0" w:space="0" w:color="auto"/>
      </w:divBdr>
    </w:div>
    <w:div w:id="727145800">
      <w:bodyDiv w:val="1"/>
      <w:marLeft w:val="0"/>
      <w:marRight w:val="0"/>
      <w:marTop w:val="0"/>
      <w:marBottom w:val="0"/>
      <w:divBdr>
        <w:top w:val="none" w:sz="0" w:space="0" w:color="auto"/>
        <w:left w:val="none" w:sz="0" w:space="0" w:color="auto"/>
        <w:bottom w:val="none" w:sz="0" w:space="0" w:color="auto"/>
        <w:right w:val="none" w:sz="0" w:space="0" w:color="auto"/>
      </w:divBdr>
    </w:div>
    <w:div w:id="727722824">
      <w:bodyDiv w:val="1"/>
      <w:marLeft w:val="0"/>
      <w:marRight w:val="0"/>
      <w:marTop w:val="0"/>
      <w:marBottom w:val="0"/>
      <w:divBdr>
        <w:top w:val="none" w:sz="0" w:space="0" w:color="auto"/>
        <w:left w:val="none" w:sz="0" w:space="0" w:color="auto"/>
        <w:bottom w:val="none" w:sz="0" w:space="0" w:color="auto"/>
        <w:right w:val="none" w:sz="0" w:space="0" w:color="auto"/>
      </w:divBdr>
      <w:divsChild>
        <w:div w:id="42024217">
          <w:marLeft w:val="0"/>
          <w:marRight w:val="0"/>
          <w:marTop w:val="0"/>
          <w:marBottom w:val="0"/>
          <w:divBdr>
            <w:top w:val="none" w:sz="0" w:space="0" w:color="auto"/>
            <w:left w:val="none" w:sz="0" w:space="0" w:color="auto"/>
            <w:bottom w:val="none" w:sz="0" w:space="0" w:color="auto"/>
            <w:right w:val="none" w:sz="0" w:space="0" w:color="auto"/>
          </w:divBdr>
        </w:div>
        <w:div w:id="120998093">
          <w:marLeft w:val="0"/>
          <w:marRight w:val="0"/>
          <w:marTop w:val="0"/>
          <w:marBottom w:val="0"/>
          <w:divBdr>
            <w:top w:val="none" w:sz="0" w:space="0" w:color="auto"/>
            <w:left w:val="none" w:sz="0" w:space="0" w:color="auto"/>
            <w:bottom w:val="none" w:sz="0" w:space="0" w:color="auto"/>
            <w:right w:val="none" w:sz="0" w:space="0" w:color="auto"/>
          </w:divBdr>
        </w:div>
        <w:div w:id="187330445">
          <w:marLeft w:val="0"/>
          <w:marRight w:val="0"/>
          <w:marTop w:val="0"/>
          <w:marBottom w:val="0"/>
          <w:divBdr>
            <w:top w:val="none" w:sz="0" w:space="0" w:color="auto"/>
            <w:left w:val="none" w:sz="0" w:space="0" w:color="auto"/>
            <w:bottom w:val="none" w:sz="0" w:space="0" w:color="auto"/>
            <w:right w:val="none" w:sz="0" w:space="0" w:color="auto"/>
          </w:divBdr>
        </w:div>
        <w:div w:id="194542171">
          <w:marLeft w:val="0"/>
          <w:marRight w:val="0"/>
          <w:marTop w:val="0"/>
          <w:marBottom w:val="0"/>
          <w:divBdr>
            <w:top w:val="none" w:sz="0" w:space="0" w:color="auto"/>
            <w:left w:val="none" w:sz="0" w:space="0" w:color="auto"/>
            <w:bottom w:val="none" w:sz="0" w:space="0" w:color="auto"/>
            <w:right w:val="none" w:sz="0" w:space="0" w:color="auto"/>
          </w:divBdr>
        </w:div>
        <w:div w:id="262350407">
          <w:marLeft w:val="0"/>
          <w:marRight w:val="0"/>
          <w:marTop w:val="0"/>
          <w:marBottom w:val="0"/>
          <w:divBdr>
            <w:top w:val="none" w:sz="0" w:space="0" w:color="auto"/>
            <w:left w:val="none" w:sz="0" w:space="0" w:color="auto"/>
            <w:bottom w:val="none" w:sz="0" w:space="0" w:color="auto"/>
            <w:right w:val="none" w:sz="0" w:space="0" w:color="auto"/>
          </w:divBdr>
        </w:div>
        <w:div w:id="268633662">
          <w:marLeft w:val="0"/>
          <w:marRight w:val="0"/>
          <w:marTop w:val="0"/>
          <w:marBottom w:val="0"/>
          <w:divBdr>
            <w:top w:val="none" w:sz="0" w:space="0" w:color="auto"/>
            <w:left w:val="none" w:sz="0" w:space="0" w:color="auto"/>
            <w:bottom w:val="none" w:sz="0" w:space="0" w:color="auto"/>
            <w:right w:val="none" w:sz="0" w:space="0" w:color="auto"/>
          </w:divBdr>
        </w:div>
        <w:div w:id="313800586">
          <w:marLeft w:val="0"/>
          <w:marRight w:val="0"/>
          <w:marTop w:val="0"/>
          <w:marBottom w:val="0"/>
          <w:divBdr>
            <w:top w:val="none" w:sz="0" w:space="0" w:color="auto"/>
            <w:left w:val="none" w:sz="0" w:space="0" w:color="auto"/>
            <w:bottom w:val="none" w:sz="0" w:space="0" w:color="auto"/>
            <w:right w:val="none" w:sz="0" w:space="0" w:color="auto"/>
          </w:divBdr>
        </w:div>
        <w:div w:id="337000052">
          <w:marLeft w:val="0"/>
          <w:marRight w:val="0"/>
          <w:marTop w:val="0"/>
          <w:marBottom w:val="0"/>
          <w:divBdr>
            <w:top w:val="none" w:sz="0" w:space="0" w:color="auto"/>
            <w:left w:val="none" w:sz="0" w:space="0" w:color="auto"/>
            <w:bottom w:val="none" w:sz="0" w:space="0" w:color="auto"/>
            <w:right w:val="none" w:sz="0" w:space="0" w:color="auto"/>
          </w:divBdr>
        </w:div>
        <w:div w:id="372002741">
          <w:marLeft w:val="0"/>
          <w:marRight w:val="0"/>
          <w:marTop w:val="0"/>
          <w:marBottom w:val="0"/>
          <w:divBdr>
            <w:top w:val="none" w:sz="0" w:space="0" w:color="auto"/>
            <w:left w:val="none" w:sz="0" w:space="0" w:color="auto"/>
            <w:bottom w:val="none" w:sz="0" w:space="0" w:color="auto"/>
            <w:right w:val="none" w:sz="0" w:space="0" w:color="auto"/>
          </w:divBdr>
        </w:div>
        <w:div w:id="402072822">
          <w:marLeft w:val="0"/>
          <w:marRight w:val="0"/>
          <w:marTop w:val="0"/>
          <w:marBottom w:val="0"/>
          <w:divBdr>
            <w:top w:val="none" w:sz="0" w:space="0" w:color="auto"/>
            <w:left w:val="none" w:sz="0" w:space="0" w:color="auto"/>
            <w:bottom w:val="none" w:sz="0" w:space="0" w:color="auto"/>
            <w:right w:val="none" w:sz="0" w:space="0" w:color="auto"/>
          </w:divBdr>
        </w:div>
        <w:div w:id="479886645">
          <w:marLeft w:val="0"/>
          <w:marRight w:val="0"/>
          <w:marTop w:val="0"/>
          <w:marBottom w:val="0"/>
          <w:divBdr>
            <w:top w:val="none" w:sz="0" w:space="0" w:color="auto"/>
            <w:left w:val="none" w:sz="0" w:space="0" w:color="auto"/>
            <w:bottom w:val="none" w:sz="0" w:space="0" w:color="auto"/>
            <w:right w:val="none" w:sz="0" w:space="0" w:color="auto"/>
          </w:divBdr>
        </w:div>
        <w:div w:id="564266056">
          <w:marLeft w:val="0"/>
          <w:marRight w:val="0"/>
          <w:marTop w:val="0"/>
          <w:marBottom w:val="0"/>
          <w:divBdr>
            <w:top w:val="none" w:sz="0" w:space="0" w:color="auto"/>
            <w:left w:val="none" w:sz="0" w:space="0" w:color="auto"/>
            <w:bottom w:val="none" w:sz="0" w:space="0" w:color="auto"/>
            <w:right w:val="none" w:sz="0" w:space="0" w:color="auto"/>
          </w:divBdr>
        </w:div>
        <w:div w:id="624041974">
          <w:marLeft w:val="0"/>
          <w:marRight w:val="0"/>
          <w:marTop w:val="0"/>
          <w:marBottom w:val="0"/>
          <w:divBdr>
            <w:top w:val="none" w:sz="0" w:space="0" w:color="auto"/>
            <w:left w:val="none" w:sz="0" w:space="0" w:color="auto"/>
            <w:bottom w:val="none" w:sz="0" w:space="0" w:color="auto"/>
            <w:right w:val="none" w:sz="0" w:space="0" w:color="auto"/>
          </w:divBdr>
        </w:div>
        <w:div w:id="658196939">
          <w:marLeft w:val="0"/>
          <w:marRight w:val="0"/>
          <w:marTop w:val="0"/>
          <w:marBottom w:val="0"/>
          <w:divBdr>
            <w:top w:val="none" w:sz="0" w:space="0" w:color="auto"/>
            <w:left w:val="none" w:sz="0" w:space="0" w:color="auto"/>
            <w:bottom w:val="none" w:sz="0" w:space="0" w:color="auto"/>
            <w:right w:val="none" w:sz="0" w:space="0" w:color="auto"/>
          </w:divBdr>
        </w:div>
        <w:div w:id="852885987">
          <w:marLeft w:val="0"/>
          <w:marRight w:val="0"/>
          <w:marTop w:val="0"/>
          <w:marBottom w:val="0"/>
          <w:divBdr>
            <w:top w:val="none" w:sz="0" w:space="0" w:color="auto"/>
            <w:left w:val="none" w:sz="0" w:space="0" w:color="auto"/>
            <w:bottom w:val="none" w:sz="0" w:space="0" w:color="auto"/>
            <w:right w:val="none" w:sz="0" w:space="0" w:color="auto"/>
          </w:divBdr>
        </w:div>
        <w:div w:id="1106772304">
          <w:marLeft w:val="0"/>
          <w:marRight w:val="0"/>
          <w:marTop w:val="0"/>
          <w:marBottom w:val="0"/>
          <w:divBdr>
            <w:top w:val="none" w:sz="0" w:space="0" w:color="auto"/>
            <w:left w:val="none" w:sz="0" w:space="0" w:color="auto"/>
            <w:bottom w:val="none" w:sz="0" w:space="0" w:color="auto"/>
            <w:right w:val="none" w:sz="0" w:space="0" w:color="auto"/>
          </w:divBdr>
        </w:div>
        <w:div w:id="1153445503">
          <w:marLeft w:val="0"/>
          <w:marRight w:val="0"/>
          <w:marTop w:val="0"/>
          <w:marBottom w:val="0"/>
          <w:divBdr>
            <w:top w:val="none" w:sz="0" w:space="0" w:color="auto"/>
            <w:left w:val="none" w:sz="0" w:space="0" w:color="auto"/>
            <w:bottom w:val="none" w:sz="0" w:space="0" w:color="auto"/>
            <w:right w:val="none" w:sz="0" w:space="0" w:color="auto"/>
          </w:divBdr>
        </w:div>
        <w:div w:id="1258251456">
          <w:marLeft w:val="0"/>
          <w:marRight w:val="0"/>
          <w:marTop w:val="0"/>
          <w:marBottom w:val="0"/>
          <w:divBdr>
            <w:top w:val="none" w:sz="0" w:space="0" w:color="auto"/>
            <w:left w:val="none" w:sz="0" w:space="0" w:color="auto"/>
            <w:bottom w:val="none" w:sz="0" w:space="0" w:color="auto"/>
            <w:right w:val="none" w:sz="0" w:space="0" w:color="auto"/>
          </w:divBdr>
        </w:div>
        <w:div w:id="1333993710">
          <w:marLeft w:val="0"/>
          <w:marRight w:val="0"/>
          <w:marTop w:val="0"/>
          <w:marBottom w:val="0"/>
          <w:divBdr>
            <w:top w:val="none" w:sz="0" w:space="0" w:color="auto"/>
            <w:left w:val="none" w:sz="0" w:space="0" w:color="auto"/>
            <w:bottom w:val="none" w:sz="0" w:space="0" w:color="auto"/>
            <w:right w:val="none" w:sz="0" w:space="0" w:color="auto"/>
          </w:divBdr>
        </w:div>
        <w:div w:id="1406606746">
          <w:marLeft w:val="0"/>
          <w:marRight w:val="0"/>
          <w:marTop w:val="0"/>
          <w:marBottom w:val="0"/>
          <w:divBdr>
            <w:top w:val="none" w:sz="0" w:space="0" w:color="auto"/>
            <w:left w:val="none" w:sz="0" w:space="0" w:color="auto"/>
            <w:bottom w:val="none" w:sz="0" w:space="0" w:color="auto"/>
            <w:right w:val="none" w:sz="0" w:space="0" w:color="auto"/>
          </w:divBdr>
        </w:div>
        <w:div w:id="1443038220">
          <w:marLeft w:val="0"/>
          <w:marRight w:val="0"/>
          <w:marTop w:val="0"/>
          <w:marBottom w:val="0"/>
          <w:divBdr>
            <w:top w:val="none" w:sz="0" w:space="0" w:color="auto"/>
            <w:left w:val="none" w:sz="0" w:space="0" w:color="auto"/>
            <w:bottom w:val="none" w:sz="0" w:space="0" w:color="auto"/>
            <w:right w:val="none" w:sz="0" w:space="0" w:color="auto"/>
          </w:divBdr>
        </w:div>
        <w:div w:id="1735816531">
          <w:marLeft w:val="0"/>
          <w:marRight w:val="0"/>
          <w:marTop w:val="0"/>
          <w:marBottom w:val="0"/>
          <w:divBdr>
            <w:top w:val="none" w:sz="0" w:space="0" w:color="auto"/>
            <w:left w:val="none" w:sz="0" w:space="0" w:color="auto"/>
            <w:bottom w:val="none" w:sz="0" w:space="0" w:color="auto"/>
            <w:right w:val="none" w:sz="0" w:space="0" w:color="auto"/>
          </w:divBdr>
        </w:div>
        <w:div w:id="1799451813">
          <w:marLeft w:val="0"/>
          <w:marRight w:val="0"/>
          <w:marTop w:val="0"/>
          <w:marBottom w:val="0"/>
          <w:divBdr>
            <w:top w:val="none" w:sz="0" w:space="0" w:color="auto"/>
            <w:left w:val="none" w:sz="0" w:space="0" w:color="auto"/>
            <w:bottom w:val="none" w:sz="0" w:space="0" w:color="auto"/>
            <w:right w:val="none" w:sz="0" w:space="0" w:color="auto"/>
          </w:divBdr>
        </w:div>
        <w:div w:id="1804040326">
          <w:marLeft w:val="0"/>
          <w:marRight w:val="0"/>
          <w:marTop w:val="0"/>
          <w:marBottom w:val="0"/>
          <w:divBdr>
            <w:top w:val="none" w:sz="0" w:space="0" w:color="auto"/>
            <w:left w:val="none" w:sz="0" w:space="0" w:color="auto"/>
            <w:bottom w:val="none" w:sz="0" w:space="0" w:color="auto"/>
            <w:right w:val="none" w:sz="0" w:space="0" w:color="auto"/>
          </w:divBdr>
        </w:div>
        <w:div w:id="1862163109">
          <w:marLeft w:val="0"/>
          <w:marRight w:val="0"/>
          <w:marTop w:val="0"/>
          <w:marBottom w:val="0"/>
          <w:divBdr>
            <w:top w:val="none" w:sz="0" w:space="0" w:color="auto"/>
            <w:left w:val="none" w:sz="0" w:space="0" w:color="auto"/>
            <w:bottom w:val="none" w:sz="0" w:space="0" w:color="auto"/>
            <w:right w:val="none" w:sz="0" w:space="0" w:color="auto"/>
          </w:divBdr>
        </w:div>
        <w:div w:id="1892224744">
          <w:marLeft w:val="0"/>
          <w:marRight w:val="0"/>
          <w:marTop w:val="0"/>
          <w:marBottom w:val="0"/>
          <w:divBdr>
            <w:top w:val="none" w:sz="0" w:space="0" w:color="auto"/>
            <w:left w:val="none" w:sz="0" w:space="0" w:color="auto"/>
            <w:bottom w:val="none" w:sz="0" w:space="0" w:color="auto"/>
            <w:right w:val="none" w:sz="0" w:space="0" w:color="auto"/>
          </w:divBdr>
        </w:div>
        <w:div w:id="2012756549">
          <w:marLeft w:val="0"/>
          <w:marRight w:val="0"/>
          <w:marTop w:val="0"/>
          <w:marBottom w:val="0"/>
          <w:divBdr>
            <w:top w:val="none" w:sz="0" w:space="0" w:color="auto"/>
            <w:left w:val="none" w:sz="0" w:space="0" w:color="auto"/>
            <w:bottom w:val="none" w:sz="0" w:space="0" w:color="auto"/>
            <w:right w:val="none" w:sz="0" w:space="0" w:color="auto"/>
          </w:divBdr>
        </w:div>
        <w:div w:id="2051029692">
          <w:marLeft w:val="0"/>
          <w:marRight w:val="0"/>
          <w:marTop w:val="0"/>
          <w:marBottom w:val="0"/>
          <w:divBdr>
            <w:top w:val="none" w:sz="0" w:space="0" w:color="auto"/>
            <w:left w:val="none" w:sz="0" w:space="0" w:color="auto"/>
            <w:bottom w:val="none" w:sz="0" w:space="0" w:color="auto"/>
            <w:right w:val="none" w:sz="0" w:space="0" w:color="auto"/>
          </w:divBdr>
        </w:div>
        <w:div w:id="2106724193">
          <w:marLeft w:val="0"/>
          <w:marRight w:val="0"/>
          <w:marTop w:val="0"/>
          <w:marBottom w:val="0"/>
          <w:divBdr>
            <w:top w:val="none" w:sz="0" w:space="0" w:color="auto"/>
            <w:left w:val="none" w:sz="0" w:space="0" w:color="auto"/>
            <w:bottom w:val="none" w:sz="0" w:space="0" w:color="auto"/>
            <w:right w:val="none" w:sz="0" w:space="0" w:color="auto"/>
          </w:divBdr>
        </w:div>
        <w:div w:id="2130514658">
          <w:marLeft w:val="0"/>
          <w:marRight w:val="0"/>
          <w:marTop w:val="0"/>
          <w:marBottom w:val="0"/>
          <w:divBdr>
            <w:top w:val="none" w:sz="0" w:space="0" w:color="auto"/>
            <w:left w:val="none" w:sz="0" w:space="0" w:color="auto"/>
            <w:bottom w:val="none" w:sz="0" w:space="0" w:color="auto"/>
            <w:right w:val="none" w:sz="0" w:space="0" w:color="auto"/>
          </w:divBdr>
        </w:div>
        <w:div w:id="2139491669">
          <w:marLeft w:val="0"/>
          <w:marRight w:val="0"/>
          <w:marTop w:val="0"/>
          <w:marBottom w:val="0"/>
          <w:divBdr>
            <w:top w:val="none" w:sz="0" w:space="0" w:color="auto"/>
            <w:left w:val="none" w:sz="0" w:space="0" w:color="auto"/>
            <w:bottom w:val="none" w:sz="0" w:space="0" w:color="auto"/>
            <w:right w:val="none" w:sz="0" w:space="0" w:color="auto"/>
          </w:divBdr>
        </w:div>
      </w:divsChild>
    </w:div>
    <w:div w:id="729382226">
      <w:bodyDiv w:val="1"/>
      <w:marLeft w:val="0"/>
      <w:marRight w:val="0"/>
      <w:marTop w:val="0"/>
      <w:marBottom w:val="0"/>
      <w:divBdr>
        <w:top w:val="none" w:sz="0" w:space="0" w:color="auto"/>
        <w:left w:val="none" w:sz="0" w:space="0" w:color="auto"/>
        <w:bottom w:val="none" w:sz="0" w:space="0" w:color="auto"/>
        <w:right w:val="none" w:sz="0" w:space="0" w:color="auto"/>
      </w:divBdr>
    </w:div>
    <w:div w:id="731125298">
      <w:bodyDiv w:val="1"/>
      <w:marLeft w:val="0"/>
      <w:marRight w:val="0"/>
      <w:marTop w:val="0"/>
      <w:marBottom w:val="0"/>
      <w:divBdr>
        <w:top w:val="none" w:sz="0" w:space="0" w:color="auto"/>
        <w:left w:val="none" w:sz="0" w:space="0" w:color="auto"/>
        <w:bottom w:val="none" w:sz="0" w:space="0" w:color="auto"/>
        <w:right w:val="none" w:sz="0" w:space="0" w:color="auto"/>
      </w:divBdr>
      <w:divsChild>
        <w:div w:id="12609284">
          <w:marLeft w:val="0"/>
          <w:marRight w:val="0"/>
          <w:marTop w:val="0"/>
          <w:marBottom w:val="0"/>
          <w:divBdr>
            <w:top w:val="none" w:sz="0" w:space="0" w:color="auto"/>
            <w:left w:val="none" w:sz="0" w:space="0" w:color="auto"/>
            <w:bottom w:val="none" w:sz="0" w:space="0" w:color="auto"/>
            <w:right w:val="none" w:sz="0" w:space="0" w:color="auto"/>
          </w:divBdr>
        </w:div>
        <w:div w:id="28915157">
          <w:marLeft w:val="0"/>
          <w:marRight w:val="0"/>
          <w:marTop w:val="0"/>
          <w:marBottom w:val="0"/>
          <w:divBdr>
            <w:top w:val="none" w:sz="0" w:space="0" w:color="auto"/>
            <w:left w:val="none" w:sz="0" w:space="0" w:color="auto"/>
            <w:bottom w:val="none" w:sz="0" w:space="0" w:color="auto"/>
            <w:right w:val="none" w:sz="0" w:space="0" w:color="auto"/>
          </w:divBdr>
        </w:div>
        <w:div w:id="40643383">
          <w:marLeft w:val="0"/>
          <w:marRight w:val="0"/>
          <w:marTop w:val="0"/>
          <w:marBottom w:val="0"/>
          <w:divBdr>
            <w:top w:val="none" w:sz="0" w:space="0" w:color="auto"/>
            <w:left w:val="none" w:sz="0" w:space="0" w:color="auto"/>
            <w:bottom w:val="none" w:sz="0" w:space="0" w:color="auto"/>
            <w:right w:val="none" w:sz="0" w:space="0" w:color="auto"/>
          </w:divBdr>
        </w:div>
        <w:div w:id="53431538">
          <w:marLeft w:val="0"/>
          <w:marRight w:val="0"/>
          <w:marTop w:val="0"/>
          <w:marBottom w:val="0"/>
          <w:divBdr>
            <w:top w:val="none" w:sz="0" w:space="0" w:color="auto"/>
            <w:left w:val="none" w:sz="0" w:space="0" w:color="auto"/>
            <w:bottom w:val="none" w:sz="0" w:space="0" w:color="auto"/>
            <w:right w:val="none" w:sz="0" w:space="0" w:color="auto"/>
          </w:divBdr>
        </w:div>
        <w:div w:id="64226163">
          <w:marLeft w:val="0"/>
          <w:marRight w:val="0"/>
          <w:marTop w:val="0"/>
          <w:marBottom w:val="0"/>
          <w:divBdr>
            <w:top w:val="none" w:sz="0" w:space="0" w:color="auto"/>
            <w:left w:val="none" w:sz="0" w:space="0" w:color="auto"/>
            <w:bottom w:val="none" w:sz="0" w:space="0" w:color="auto"/>
            <w:right w:val="none" w:sz="0" w:space="0" w:color="auto"/>
          </w:divBdr>
        </w:div>
        <w:div w:id="64761992">
          <w:marLeft w:val="0"/>
          <w:marRight w:val="0"/>
          <w:marTop w:val="0"/>
          <w:marBottom w:val="0"/>
          <w:divBdr>
            <w:top w:val="none" w:sz="0" w:space="0" w:color="auto"/>
            <w:left w:val="none" w:sz="0" w:space="0" w:color="auto"/>
            <w:bottom w:val="none" w:sz="0" w:space="0" w:color="auto"/>
            <w:right w:val="none" w:sz="0" w:space="0" w:color="auto"/>
          </w:divBdr>
        </w:div>
        <w:div w:id="75977837">
          <w:marLeft w:val="0"/>
          <w:marRight w:val="0"/>
          <w:marTop w:val="0"/>
          <w:marBottom w:val="0"/>
          <w:divBdr>
            <w:top w:val="none" w:sz="0" w:space="0" w:color="auto"/>
            <w:left w:val="none" w:sz="0" w:space="0" w:color="auto"/>
            <w:bottom w:val="none" w:sz="0" w:space="0" w:color="auto"/>
            <w:right w:val="none" w:sz="0" w:space="0" w:color="auto"/>
          </w:divBdr>
        </w:div>
        <w:div w:id="84883390">
          <w:marLeft w:val="0"/>
          <w:marRight w:val="0"/>
          <w:marTop w:val="0"/>
          <w:marBottom w:val="0"/>
          <w:divBdr>
            <w:top w:val="none" w:sz="0" w:space="0" w:color="auto"/>
            <w:left w:val="none" w:sz="0" w:space="0" w:color="auto"/>
            <w:bottom w:val="none" w:sz="0" w:space="0" w:color="auto"/>
            <w:right w:val="none" w:sz="0" w:space="0" w:color="auto"/>
          </w:divBdr>
        </w:div>
        <w:div w:id="113791059">
          <w:marLeft w:val="0"/>
          <w:marRight w:val="0"/>
          <w:marTop w:val="0"/>
          <w:marBottom w:val="0"/>
          <w:divBdr>
            <w:top w:val="none" w:sz="0" w:space="0" w:color="auto"/>
            <w:left w:val="none" w:sz="0" w:space="0" w:color="auto"/>
            <w:bottom w:val="none" w:sz="0" w:space="0" w:color="auto"/>
            <w:right w:val="none" w:sz="0" w:space="0" w:color="auto"/>
          </w:divBdr>
        </w:div>
        <w:div w:id="114449603">
          <w:marLeft w:val="0"/>
          <w:marRight w:val="0"/>
          <w:marTop w:val="0"/>
          <w:marBottom w:val="0"/>
          <w:divBdr>
            <w:top w:val="none" w:sz="0" w:space="0" w:color="auto"/>
            <w:left w:val="none" w:sz="0" w:space="0" w:color="auto"/>
            <w:bottom w:val="none" w:sz="0" w:space="0" w:color="auto"/>
            <w:right w:val="none" w:sz="0" w:space="0" w:color="auto"/>
          </w:divBdr>
        </w:div>
        <w:div w:id="120197402">
          <w:marLeft w:val="0"/>
          <w:marRight w:val="0"/>
          <w:marTop w:val="0"/>
          <w:marBottom w:val="0"/>
          <w:divBdr>
            <w:top w:val="none" w:sz="0" w:space="0" w:color="auto"/>
            <w:left w:val="none" w:sz="0" w:space="0" w:color="auto"/>
            <w:bottom w:val="none" w:sz="0" w:space="0" w:color="auto"/>
            <w:right w:val="none" w:sz="0" w:space="0" w:color="auto"/>
          </w:divBdr>
        </w:div>
        <w:div w:id="124469158">
          <w:marLeft w:val="0"/>
          <w:marRight w:val="0"/>
          <w:marTop w:val="0"/>
          <w:marBottom w:val="0"/>
          <w:divBdr>
            <w:top w:val="none" w:sz="0" w:space="0" w:color="auto"/>
            <w:left w:val="none" w:sz="0" w:space="0" w:color="auto"/>
            <w:bottom w:val="none" w:sz="0" w:space="0" w:color="auto"/>
            <w:right w:val="none" w:sz="0" w:space="0" w:color="auto"/>
          </w:divBdr>
        </w:div>
        <w:div w:id="167330177">
          <w:marLeft w:val="0"/>
          <w:marRight w:val="0"/>
          <w:marTop w:val="0"/>
          <w:marBottom w:val="0"/>
          <w:divBdr>
            <w:top w:val="none" w:sz="0" w:space="0" w:color="auto"/>
            <w:left w:val="none" w:sz="0" w:space="0" w:color="auto"/>
            <w:bottom w:val="none" w:sz="0" w:space="0" w:color="auto"/>
            <w:right w:val="none" w:sz="0" w:space="0" w:color="auto"/>
          </w:divBdr>
        </w:div>
        <w:div w:id="171646685">
          <w:marLeft w:val="0"/>
          <w:marRight w:val="0"/>
          <w:marTop w:val="0"/>
          <w:marBottom w:val="0"/>
          <w:divBdr>
            <w:top w:val="none" w:sz="0" w:space="0" w:color="auto"/>
            <w:left w:val="none" w:sz="0" w:space="0" w:color="auto"/>
            <w:bottom w:val="none" w:sz="0" w:space="0" w:color="auto"/>
            <w:right w:val="none" w:sz="0" w:space="0" w:color="auto"/>
          </w:divBdr>
        </w:div>
        <w:div w:id="183372170">
          <w:marLeft w:val="0"/>
          <w:marRight w:val="0"/>
          <w:marTop w:val="0"/>
          <w:marBottom w:val="0"/>
          <w:divBdr>
            <w:top w:val="none" w:sz="0" w:space="0" w:color="auto"/>
            <w:left w:val="none" w:sz="0" w:space="0" w:color="auto"/>
            <w:bottom w:val="none" w:sz="0" w:space="0" w:color="auto"/>
            <w:right w:val="none" w:sz="0" w:space="0" w:color="auto"/>
          </w:divBdr>
        </w:div>
        <w:div w:id="192808026">
          <w:marLeft w:val="0"/>
          <w:marRight w:val="0"/>
          <w:marTop w:val="0"/>
          <w:marBottom w:val="0"/>
          <w:divBdr>
            <w:top w:val="none" w:sz="0" w:space="0" w:color="auto"/>
            <w:left w:val="none" w:sz="0" w:space="0" w:color="auto"/>
            <w:bottom w:val="none" w:sz="0" w:space="0" w:color="auto"/>
            <w:right w:val="none" w:sz="0" w:space="0" w:color="auto"/>
          </w:divBdr>
        </w:div>
        <w:div w:id="268468155">
          <w:marLeft w:val="0"/>
          <w:marRight w:val="0"/>
          <w:marTop w:val="0"/>
          <w:marBottom w:val="0"/>
          <w:divBdr>
            <w:top w:val="none" w:sz="0" w:space="0" w:color="auto"/>
            <w:left w:val="none" w:sz="0" w:space="0" w:color="auto"/>
            <w:bottom w:val="none" w:sz="0" w:space="0" w:color="auto"/>
            <w:right w:val="none" w:sz="0" w:space="0" w:color="auto"/>
          </w:divBdr>
        </w:div>
        <w:div w:id="270360207">
          <w:marLeft w:val="0"/>
          <w:marRight w:val="0"/>
          <w:marTop w:val="0"/>
          <w:marBottom w:val="0"/>
          <w:divBdr>
            <w:top w:val="none" w:sz="0" w:space="0" w:color="auto"/>
            <w:left w:val="none" w:sz="0" w:space="0" w:color="auto"/>
            <w:bottom w:val="none" w:sz="0" w:space="0" w:color="auto"/>
            <w:right w:val="none" w:sz="0" w:space="0" w:color="auto"/>
          </w:divBdr>
        </w:div>
        <w:div w:id="312416133">
          <w:marLeft w:val="0"/>
          <w:marRight w:val="0"/>
          <w:marTop w:val="0"/>
          <w:marBottom w:val="0"/>
          <w:divBdr>
            <w:top w:val="none" w:sz="0" w:space="0" w:color="auto"/>
            <w:left w:val="none" w:sz="0" w:space="0" w:color="auto"/>
            <w:bottom w:val="none" w:sz="0" w:space="0" w:color="auto"/>
            <w:right w:val="none" w:sz="0" w:space="0" w:color="auto"/>
          </w:divBdr>
        </w:div>
        <w:div w:id="382872371">
          <w:marLeft w:val="0"/>
          <w:marRight w:val="0"/>
          <w:marTop w:val="0"/>
          <w:marBottom w:val="0"/>
          <w:divBdr>
            <w:top w:val="none" w:sz="0" w:space="0" w:color="auto"/>
            <w:left w:val="none" w:sz="0" w:space="0" w:color="auto"/>
            <w:bottom w:val="none" w:sz="0" w:space="0" w:color="auto"/>
            <w:right w:val="none" w:sz="0" w:space="0" w:color="auto"/>
          </w:divBdr>
        </w:div>
        <w:div w:id="386994486">
          <w:marLeft w:val="0"/>
          <w:marRight w:val="0"/>
          <w:marTop w:val="0"/>
          <w:marBottom w:val="0"/>
          <w:divBdr>
            <w:top w:val="none" w:sz="0" w:space="0" w:color="auto"/>
            <w:left w:val="none" w:sz="0" w:space="0" w:color="auto"/>
            <w:bottom w:val="none" w:sz="0" w:space="0" w:color="auto"/>
            <w:right w:val="none" w:sz="0" w:space="0" w:color="auto"/>
          </w:divBdr>
        </w:div>
        <w:div w:id="394665676">
          <w:marLeft w:val="0"/>
          <w:marRight w:val="0"/>
          <w:marTop w:val="0"/>
          <w:marBottom w:val="0"/>
          <w:divBdr>
            <w:top w:val="none" w:sz="0" w:space="0" w:color="auto"/>
            <w:left w:val="none" w:sz="0" w:space="0" w:color="auto"/>
            <w:bottom w:val="none" w:sz="0" w:space="0" w:color="auto"/>
            <w:right w:val="none" w:sz="0" w:space="0" w:color="auto"/>
          </w:divBdr>
        </w:div>
        <w:div w:id="399525794">
          <w:marLeft w:val="0"/>
          <w:marRight w:val="0"/>
          <w:marTop w:val="0"/>
          <w:marBottom w:val="0"/>
          <w:divBdr>
            <w:top w:val="none" w:sz="0" w:space="0" w:color="auto"/>
            <w:left w:val="none" w:sz="0" w:space="0" w:color="auto"/>
            <w:bottom w:val="none" w:sz="0" w:space="0" w:color="auto"/>
            <w:right w:val="none" w:sz="0" w:space="0" w:color="auto"/>
          </w:divBdr>
        </w:div>
        <w:div w:id="401374577">
          <w:marLeft w:val="0"/>
          <w:marRight w:val="0"/>
          <w:marTop w:val="0"/>
          <w:marBottom w:val="0"/>
          <w:divBdr>
            <w:top w:val="none" w:sz="0" w:space="0" w:color="auto"/>
            <w:left w:val="none" w:sz="0" w:space="0" w:color="auto"/>
            <w:bottom w:val="none" w:sz="0" w:space="0" w:color="auto"/>
            <w:right w:val="none" w:sz="0" w:space="0" w:color="auto"/>
          </w:divBdr>
        </w:div>
        <w:div w:id="444233950">
          <w:marLeft w:val="0"/>
          <w:marRight w:val="0"/>
          <w:marTop w:val="0"/>
          <w:marBottom w:val="0"/>
          <w:divBdr>
            <w:top w:val="none" w:sz="0" w:space="0" w:color="auto"/>
            <w:left w:val="none" w:sz="0" w:space="0" w:color="auto"/>
            <w:bottom w:val="none" w:sz="0" w:space="0" w:color="auto"/>
            <w:right w:val="none" w:sz="0" w:space="0" w:color="auto"/>
          </w:divBdr>
        </w:div>
        <w:div w:id="456261663">
          <w:marLeft w:val="0"/>
          <w:marRight w:val="0"/>
          <w:marTop w:val="0"/>
          <w:marBottom w:val="0"/>
          <w:divBdr>
            <w:top w:val="none" w:sz="0" w:space="0" w:color="auto"/>
            <w:left w:val="none" w:sz="0" w:space="0" w:color="auto"/>
            <w:bottom w:val="none" w:sz="0" w:space="0" w:color="auto"/>
            <w:right w:val="none" w:sz="0" w:space="0" w:color="auto"/>
          </w:divBdr>
        </w:div>
        <w:div w:id="457728420">
          <w:marLeft w:val="0"/>
          <w:marRight w:val="0"/>
          <w:marTop w:val="0"/>
          <w:marBottom w:val="0"/>
          <w:divBdr>
            <w:top w:val="none" w:sz="0" w:space="0" w:color="auto"/>
            <w:left w:val="none" w:sz="0" w:space="0" w:color="auto"/>
            <w:bottom w:val="none" w:sz="0" w:space="0" w:color="auto"/>
            <w:right w:val="none" w:sz="0" w:space="0" w:color="auto"/>
          </w:divBdr>
        </w:div>
        <w:div w:id="493834932">
          <w:marLeft w:val="0"/>
          <w:marRight w:val="0"/>
          <w:marTop w:val="0"/>
          <w:marBottom w:val="0"/>
          <w:divBdr>
            <w:top w:val="none" w:sz="0" w:space="0" w:color="auto"/>
            <w:left w:val="none" w:sz="0" w:space="0" w:color="auto"/>
            <w:bottom w:val="none" w:sz="0" w:space="0" w:color="auto"/>
            <w:right w:val="none" w:sz="0" w:space="0" w:color="auto"/>
          </w:divBdr>
        </w:div>
        <w:div w:id="586620323">
          <w:marLeft w:val="0"/>
          <w:marRight w:val="0"/>
          <w:marTop w:val="0"/>
          <w:marBottom w:val="0"/>
          <w:divBdr>
            <w:top w:val="none" w:sz="0" w:space="0" w:color="auto"/>
            <w:left w:val="none" w:sz="0" w:space="0" w:color="auto"/>
            <w:bottom w:val="none" w:sz="0" w:space="0" w:color="auto"/>
            <w:right w:val="none" w:sz="0" w:space="0" w:color="auto"/>
          </w:divBdr>
        </w:div>
        <w:div w:id="610164039">
          <w:marLeft w:val="0"/>
          <w:marRight w:val="0"/>
          <w:marTop w:val="0"/>
          <w:marBottom w:val="0"/>
          <w:divBdr>
            <w:top w:val="none" w:sz="0" w:space="0" w:color="auto"/>
            <w:left w:val="none" w:sz="0" w:space="0" w:color="auto"/>
            <w:bottom w:val="none" w:sz="0" w:space="0" w:color="auto"/>
            <w:right w:val="none" w:sz="0" w:space="0" w:color="auto"/>
          </w:divBdr>
        </w:div>
        <w:div w:id="630939898">
          <w:marLeft w:val="0"/>
          <w:marRight w:val="0"/>
          <w:marTop w:val="0"/>
          <w:marBottom w:val="0"/>
          <w:divBdr>
            <w:top w:val="none" w:sz="0" w:space="0" w:color="auto"/>
            <w:left w:val="none" w:sz="0" w:space="0" w:color="auto"/>
            <w:bottom w:val="none" w:sz="0" w:space="0" w:color="auto"/>
            <w:right w:val="none" w:sz="0" w:space="0" w:color="auto"/>
          </w:divBdr>
        </w:div>
        <w:div w:id="640423375">
          <w:marLeft w:val="0"/>
          <w:marRight w:val="0"/>
          <w:marTop w:val="0"/>
          <w:marBottom w:val="0"/>
          <w:divBdr>
            <w:top w:val="none" w:sz="0" w:space="0" w:color="auto"/>
            <w:left w:val="none" w:sz="0" w:space="0" w:color="auto"/>
            <w:bottom w:val="none" w:sz="0" w:space="0" w:color="auto"/>
            <w:right w:val="none" w:sz="0" w:space="0" w:color="auto"/>
          </w:divBdr>
        </w:div>
        <w:div w:id="656497737">
          <w:marLeft w:val="0"/>
          <w:marRight w:val="0"/>
          <w:marTop w:val="0"/>
          <w:marBottom w:val="0"/>
          <w:divBdr>
            <w:top w:val="none" w:sz="0" w:space="0" w:color="auto"/>
            <w:left w:val="none" w:sz="0" w:space="0" w:color="auto"/>
            <w:bottom w:val="none" w:sz="0" w:space="0" w:color="auto"/>
            <w:right w:val="none" w:sz="0" w:space="0" w:color="auto"/>
          </w:divBdr>
        </w:div>
        <w:div w:id="662205077">
          <w:marLeft w:val="0"/>
          <w:marRight w:val="0"/>
          <w:marTop w:val="0"/>
          <w:marBottom w:val="0"/>
          <w:divBdr>
            <w:top w:val="none" w:sz="0" w:space="0" w:color="auto"/>
            <w:left w:val="none" w:sz="0" w:space="0" w:color="auto"/>
            <w:bottom w:val="none" w:sz="0" w:space="0" w:color="auto"/>
            <w:right w:val="none" w:sz="0" w:space="0" w:color="auto"/>
          </w:divBdr>
        </w:div>
        <w:div w:id="663825474">
          <w:marLeft w:val="0"/>
          <w:marRight w:val="0"/>
          <w:marTop w:val="0"/>
          <w:marBottom w:val="0"/>
          <w:divBdr>
            <w:top w:val="none" w:sz="0" w:space="0" w:color="auto"/>
            <w:left w:val="none" w:sz="0" w:space="0" w:color="auto"/>
            <w:bottom w:val="none" w:sz="0" w:space="0" w:color="auto"/>
            <w:right w:val="none" w:sz="0" w:space="0" w:color="auto"/>
          </w:divBdr>
        </w:div>
        <w:div w:id="713848752">
          <w:marLeft w:val="0"/>
          <w:marRight w:val="0"/>
          <w:marTop w:val="0"/>
          <w:marBottom w:val="0"/>
          <w:divBdr>
            <w:top w:val="none" w:sz="0" w:space="0" w:color="auto"/>
            <w:left w:val="none" w:sz="0" w:space="0" w:color="auto"/>
            <w:bottom w:val="none" w:sz="0" w:space="0" w:color="auto"/>
            <w:right w:val="none" w:sz="0" w:space="0" w:color="auto"/>
          </w:divBdr>
        </w:div>
        <w:div w:id="725447983">
          <w:marLeft w:val="0"/>
          <w:marRight w:val="0"/>
          <w:marTop w:val="0"/>
          <w:marBottom w:val="0"/>
          <w:divBdr>
            <w:top w:val="none" w:sz="0" w:space="0" w:color="auto"/>
            <w:left w:val="none" w:sz="0" w:space="0" w:color="auto"/>
            <w:bottom w:val="none" w:sz="0" w:space="0" w:color="auto"/>
            <w:right w:val="none" w:sz="0" w:space="0" w:color="auto"/>
          </w:divBdr>
        </w:div>
        <w:div w:id="746923579">
          <w:marLeft w:val="0"/>
          <w:marRight w:val="0"/>
          <w:marTop w:val="0"/>
          <w:marBottom w:val="0"/>
          <w:divBdr>
            <w:top w:val="none" w:sz="0" w:space="0" w:color="auto"/>
            <w:left w:val="none" w:sz="0" w:space="0" w:color="auto"/>
            <w:bottom w:val="none" w:sz="0" w:space="0" w:color="auto"/>
            <w:right w:val="none" w:sz="0" w:space="0" w:color="auto"/>
          </w:divBdr>
        </w:div>
        <w:div w:id="778992783">
          <w:marLeft w:val="0"/>
          <w:marRight w:val="0"/>
          <w:marTop w:val="0"/>
          <w:marBottom w:val="0"/>
          <w:divBdr>
            <w:top w:val="none" w:sz="0" w:space="0" w:color="auto"/>
            <w:left w:val="none" w:sz="0" w:space="0" w:color="auto"/>
            <w:bottom w:val="none" w:sz="0" w:space="0" w:color="auto"/>
            <w:right w:val="none" w:sz="0" w:space="0" w:color="auto"/>
          </w:divBdr>
        </w:div>
        <w:div w:id="800613903">
          <w:marLeft w:val="0"/>
          <w:marRight w:val="0"/>
          <w:marTop w:val="0"/>
          <w:marBottom w:val="0"/>
          <w:divBdr>
            <w:top w:val="none" w:sz="0" w:space="0" w:color="auto"/>
            <w:left w:val="none" w:sz="0" w:space="0" w:color="auto"/>
            <w:bottom w:val="none" w:sz="0" w:space="0" w:color="auto"/>
            <w:right w:val="none" w:sz="0" w:space="0" w:color="auto"/>
          </w:divBdr>
        </w:div>
        <w:div w:id="804349394">
          <w:marLeft w:val="0"/>
          <w:marRight w:val="0"/>
          <w:marTop w:val="0"/>
          <w:marBottom w:val="0"/>
          <w:divBdr>
            <w:top w:val="none" w:sz="0" w:space="0" w:color="auto"/>
            <w:left w:val="none" w:sz="0" w:space="0" w:color="auto"/>
            <w:bottom w:val="none" w:sz="0" w:space="0" w:color="auto"/>
            <w:right w:val="none" w:sz="0" w:space="0" w:color="auto"/>
          </w:divBdr>
        </w:div>
        <w:div w:id="854879043">
          <w:marLeft w:val="0"/>
          <w:marRight w:val="0"/>
          <w:marTop w:val="0"/>
          <w:marBottom w:val="0"/>
          <w:divBdr>
            <w:top w:val="none" w:sz="0" w:space="0" w:color="auto"/>
            <w:left w:val="none" w:sz="0" w:space="0" w:color="auto"/>
            <w:bottom w:val="none" w:sz="0" w:space="0" w:color="auto"/>
            <w:right w:val="none" w:sz="0" w:space="0" w:color="auto"/>
          </w:divBdr>
        </w:div>
        <w:div w:id="884294385">
          <w:marLeft w:val="0"/>
          <w:marRight w:val="0"/>
          <w:marTop w:val="0"/>
          <w:marBottom w:val="0"/>
          <w:divBdr>
            <w:top w:val="none" w:sz="0" w:space="0" w:color="auto"/>
            <w:left w:val="none" w:sz="0" w:space="0" w:color="auto"/>
            <w:bottom w:val="none" w:sz="0" w:space="0" w:color="auto"/>
            <w:right w:val="none" w:sz="0" w:space="0" w:color="auto"/>
          </w:divBdr>
        </w:div>
        <w:div w:id="900210982">
          <w:marLeft w:val="0"/>
          <w:marRight w:val="0"/>
          <w:marTop w:val="0"/>
          <w:marBottom w:val="0"/>
          <w:divBdr>
            <w:top w:val="none" w:sz="0" w:space="0" w:color="auto"/>
            <w:left w:val="none" w:sz="0" w:space="0" w:color="auto"/>
            <w:bottom w:val="none" w:sz="0" w:space="0" w:color="auto"/>
            <w:right w:val="none" w:sz="0" w:space="0" w:color="auto"/>
          </w:divBdr>
        </w:div>
        <w:div w:id="900402495">
          <w:marLeft w:val="0"/>
          <w:marRight w:val="0"/>
          <w:marTop w:val="0"/>
          <w:marBottom w:val="0"/>
          <w:divBdr>
            <w:top w:val="none" w:sz="0" w:space="0" w:color="auto"/>
            <w:left w:val="none" w:sz="0" w:space="0" w:color="auto"/>
            <w:bottom w:val="none" w:sz="0" w:space="0" w:color="auto"/>
            <w:right w:val="none" w:sz="0" w:space="0" w:color="auto"/>
          </w:divBdr>
        </w:div>
        <w:div w:id="906769918">
          <w:marLeft w:val="0"/>
          <w:marRight w:val="0"/>
          <w:marTop w:val="0"/>
          <w:marBottom w:val="0"/>
          <w:divBdr>
            <w:top w:val="none" w:sz="0" w:space="0" w:color="auto"/>
            <w:left w:val="none" w:sz="0" w:space="0" w:color="auto"/>
            <w:bottom w:val="none" w:sz="0" w:space="0" w:color="auto"/>
            <w:right w:val="none" w:sz="0" w:space="0" w:color="auto"/>
          </w:divBdr>
        </w:div>
        <w:div w:id="916356711">
          <w:marLeft w:val="0"/>
          <w:marRight w:val="0"/>
          <w:marTop w:val="0"/>
          <w:marBottom w:val="0"/>
          <w:divBdr>
            <w:top w:val="none" w:sz="0" w:space="0" w:color="auto"/>
            <w:left w:val="none" w:sz="0" w:space="0" w:color="auto"/>
            <w:bottom w:val="none" w:sz="0" w:space="0" w:color="auto"/>
            <w:right w:val="none" w:sz="0" w:space="0" w:color="auto"/>
          </w:divBdr>
        </w:div>
        <w:div w:id="949093555">
          <w:marLeft w:val="0"/>
          <w:marRight w:val="0"/>
          <w:marTop w:val="0"/>
          <w:marBottom w:val="0"/>
          <w:divBdr>
            <w:top w:val="none" w:sz="0" w:space="0" w:color="auto"/>
            <w:left w:val="none" w:sz="0" w:space="0" w:color="auto"/>
            <w:bottom w:val="none" w:sz="0" w:space="0" w:color="auto"/>
            <w:right w:val="none" w:sz="0" w:space="0" w:color="auto"/>
          </w:divBdr>
        </w:div>
        <w:div w:id="956792314">
          <w:marLeft w:val="0"/>
          <w:marRight w:val="0"/>
          <w:marTop w:val="0"/>
          <w:marBottom w:val="0"/>
          <w:divBdr>
            <w:top w:val="none" w:sz="0" w:space="0" w:color="auto"/>
            <w:left w:val="none" w:sz="0" w:space="0" w:color="auto"/>
            <w:bottom w:val="none" w:sz="0" w:space="0" w:color="auto"/>
            <w:right w:val="none" w:sz="0" w:space="0" w:color="auto"/>
          </w:divBdr>
        </w:div>
        <w:div w:id="999887286">
          <w:marLeft w:val="0"/>
          <w:marRight w:val="0"/>
          <w:marTop w:val="0"/>
          <w:marBottom w:val="0"/>
          <w:divBdr>
            <w:top w:val="none" w:sz="0" w:space="0" w:color="auto"/>
            <w:left w:val="none" w:sz="0" w:space="0" w:color="auto"/>
            <w:bottom w:val="none" w:sz="0" w:space="0" w:color="auto"/>
            <w:right w:val="none" w:sz="0" w:space="0" w:color="auto"/>
          </w:divBdr>
        </w:div>
        <w:div w:id="1000542552">
          <w:marLeft w:val="0"/>
          <w:marRight w:val="0"/>
          <w:marTop w:val="0"/>
          <w:marBottom w:val="0"/>
          <w:divBdr>
            <w:top w:val="none" w:sz="0" w:space="0" w:color="auto"/>
            <w:left w:val="none" w:sz="0" w:space="0" w:color="auto"/>
            <w:bottom w:val="none" w:sz="0" w:space="0" w:color="auto"/>
            <w:right w:val="none" w:sz="0" w:space="0" w:color="auto"/>
          </w:divBdr>
        </w:div>
        <w:div w:id="1029645568">
          <w:marLeft w:val="0"/>
          <w:marRight w:val="0"/>
          <w:marTop w:val="0"/>
          <w:marBottom w:val="0"/>
          <w:divBdr>
            <w:top w:val="none" w:sz="0" w:space="0" w:color="auto"/>
            <w:left w:val="none" w:sz="0" w:space="0" w:color="auto"/>
            <w:bottom w:val="none" w:sz="0" w:space="0" w:color="auto"/>
            <w:right w:val="none" w:sz="0" w:space="0" w:color="auto"/>
          </w:divBdr>
        </w:div>
        <w:div w:id="1030111937">
          <w:marLeft w:val="0"/>
          <w:marRight w:val="0"/>
          <w:marTop w:val="0"/>
          <w:marBottom w:val="0"/>
          <w:divBdr>
            <w:top w:val="none" w:sz="0" w:space="0" w:color="auto"/>
            <w:left w:val="none" w:sz="0" w:space="0" w:color="auto"/>
            <w:bottom w:val="none" w:sz="0" w:space="0" w:color="auto"/>
            <w:right w:val="none" w:sz="0" w:space="0" w:color="auto"/>
          </w:divBdr>
        </w:div>
        <w:div w:id="1035235184">
          <w:marLeft w:val="0"/>
          <w:marRight w:val="0"/>
          <w:marTop w:val="0"/>
          <w:marBottom w:val="0"/>
          <w:divBdr>
            <w:top w:val="none" w:sz="0" w:space="0" w:color="auto"/>
            <w:left w:val="none" w:sz="0" w:space="0" w:color="auto"/>
            <w:bottom w:val="none" w:sz="0" w:space="0" w:color="auto"/>
            <w:right w:val="none" w:sz="0" w:space="0" w:color="auto"/>
          </w:divBdr>
        </w:div>
        <w:div w:id="1046027856">
          <w:marLeft w:val="0"/>
          <w:marRight w:val="0"/>
          <w:marTop w:val="0"/>
          <w:marBottom w:val="0"/>
          <w:divBdr>
            <w:top w:val="none" w:sz="0" w:space="0" w:color="auto"/>
            <w:left w:val="none" w:sz="0" w:space="0" w:color="auto"/>
            <w:bottom w:val="none" w:sz="0" w:space="0" w:color="auto"/>
            <w:right w:val="none" w:sz="0" w:space="0" w:color="auto"/>
          </w:divBdr>
        </w:div>
        <w:div w:id="1074595588">
          <w:marLeft w:val="0"/>
          <w:marRight w:val="0"/>
          <w:marTop w:val="0"/>
          <w:marBottom w:val="0"/>
          <w:divBdr>
            <w:top w:val="none" w:sz="0" w:space="0" w:color="auto"/>
            <w:left w:val="none" w:sz="0" w:space="0" w:color="auto"/>
            <w:bottom w:val="none" w:sz="0" w:space="0" w:color="auto"/>
            <w:right w:val="none" w:sz="0" w:space="0" w:color="auto"/>
          </w:divBdr>
        </w:div>
        <w:div w:id="1092625187">
          <w:marLeft w:val="0"/>
          <w:marRight w:val="0"/>
          <w:marTop w:val="0"/>
          <w:marBottom w:val="0"/>
          <w:divBdr>
            <w:top w:val="none" w:sz="0" w:space="0" w:color="auto"/>
            <w:left w:val="none" w:sz="0" w:space="0" w:color="auto"/>
            <w:bottom w:val="none" w:sz="0" w:space="0" w:color="auto"/>
            <w:right w:val="none" w:sz="0" w:space="0" w:color="auto"/>
          </w:divBdr>
        </w:div>
        <w:div w:id="1101141502">
          <w:marLeft w:val="0"/>
          <w:marRight w:val="0"/>
          <w:marTop w:val="0"/>
          <w:marBottom w:val="0"/>
          <w:divBdr>
            <w:top w:val="none" w:sz="0" w:space="0" w:color="auto"/>
            <w:left w:val="none" w:sz="0" w:space="0" w:color="auto"/>
            <w:bottom w:val="none" w:sz="0" w:space="0" w:color="auto"/>
            <w:right w:val="none" w:sz="0" w:space="0" w:color="auto"/>
          </w:divBdr>
        </w:div>
        <w:div w:id="1103645624">
          <w:marLeft w:val="0"/>
          <w:marRight w:val="0"/>
          <w:marTop w:val="0"/>
          <w:marBottom w:val="0"/>
          <w:divBdr>
            <w:top w:val="none" w:sz="0" w:space="0" w:color="auto"/>
            <w:left w:val="none" w:sz="0" w:space="0" w:color="auto"/>
            <w:bottom w:val="none" w:sz="0" w:space="0" w:color="auto"/>
            <w:right w:val="none" w:sz="0" w:space="0" w:color="auto"/>
          </w:divBdr>
        </w:div>
        <w:div w:id="1154684481">
          <w:marLeft w:val="0"/>
          <w:marRight w:val="0"/>
          <w:marTop w:val="0"/>
          <w:marBottom w:val="0"/>
          <w:divBdr>
            <w:top w:val="none" w:sz="0" w:space="0" w:color="auto"/>
            <w:left w:val="none" w:sz="0" w:space="0" w:color="auto"/>
            <w:bottom w:val="none" w:sz="0" w:space="0" w:color="auto"/>
            <w:right w:val="none" w:sz="0" w:space="0" w:color="auto"/>
          </w:divBdr>
        </w:div>
        <w:div w:id="1315186925">
          <w:marLeft w:val="0"/>
          <w:marRight w:val="0"/>
          <w:marTop w:val="0"/>
          <w:marBottom w:val="0"/>
          <w:divBdr>
            <w:top w:val="none" w:sz="0" w:space="0" w:color="auto"/>
            <w:left w:val="none" w:sz="0" w:space="0" w:color="auto"/>
            <w:bottom w:val="none" w:sz="0" w:space="0" w:color="auto"/>
            <w:right w:val="none" w:sz="0" w:space="0" w:color="auto"/>
          </w:divBdr>
        </w:div>
        <w:div w:id="1322466115">
          <w:marLeft w:val="0"/>
          <w:marRight w:val="0"/>
          <w:marTop w:val="0"/>
          <w:marBottom w:val="0"/>
          <w:divBdr>
            <w:top w:val="none" w:sz="0" w:space="0" w:color="auto"/>
            <w:left w:val="none" w:sz="0" w:space="0" w:color="auto"/>
            <w:bottom w:val="none" w:sz="0" w:space="0" w:color="auto"/>
            <w:right w:val="none" w:sz="0" w:space="0" w:color="auto"/>
          </w:divBdr>
        </w:div>
        <w:div w:id="1336762173">
          <w:marLeft w:val="0"/>
          <w:marRight w:val="0"/>
          <w:marTop w:val="0"/>
          <w:marBottom w:val="0"/>
          <w:divBdr>
            <w:top w:val="none" w:sz="0" w:space="0" w:color="auto"/>
            <w:left w:val="none" w:sz="0" w:space="0" w:color="auto"/>
            <w:bottom w:val="none" w:sz="0" w:space="0" w:color="auto"/>
            <w:right w:val="none" w:sz="0" w:space="0" w:color="auto"/>
          </w:divBdr>
        </w:div>
        <w:div w:id="1345671196">
          <w:marLeft w:val="0"/>
          <w:marRight w:val="0"/>
          <w:marTop w:val="0"/>
          <w:marBottom w:val="0"/>
          <w:divBdr>
            <w:top w:val="none" w:sz="0" w:space="0" w:color="auto"/>
            <w:left w:val="none" w:sz="0" w:space="0" w:color="auto"/>
            <w:bottom w:val="none" w:sz="0" w:space="0" w:color="auto"/>
            <w:right w:val="none" w:sz="0" w:space="0" w:color="auto"/>
          </w:divBdr>
        </w:div>
        <w:div w:id="1352488440">
          <w:marLeft w:val="0"/>
          <w:marRight w:val="0"/>
          <w:marTop w:val="0"/>
          <w:marBottom w:val="0"/>
          <w:divBdr>
            <w:top w:val="none" w:sz="0" w:space="0" w:color="auto"/>
            <w:left w:val="none" w:sz="0" w:space="0" w:color="auto"/>
            <w:bottom w:val="none" w:sz="0" w:space="0" w:color="auto"/>
            <w:right w:val="none" w:sz="0" w:space="0" w:color="auto"/>
          </w:divBdr>
        </w:div>
        <w:div w:id="1359694498">
          <w:marLeft w:val="0"/>
          <w:marRight w:val="0"/>
          <w:marTop w:val="0"/>
          <w:marBottom w:val="0"/>
          <w:divBdr>
            <w:top w:val="none" w:sz="0" w:space="0" w:color="auto"/>
            <w:left w:val="none" w:sz="0" w:space="0" w:color="auto"/>
            <w:bottom w:val="none" w:sz="0" w:space="0" w:color="auto"/>
            <w:right w:val="none" w:sz="0" w:space="0" w:color="auto"/>
          </w:divBdr>
        </w:div>
        <w:div w:id="1383944054">
          <w:marLeft w:val="0"/>
          <w:marRight w:val="0"/>
          <w:marTop w:val="0"/>
          <w:marBottom w:val="0"/>
          <w:divBdr>
            <w:top w:val="none" w:sz="0" w:space="0" w:color="auto"/>
            <w:left w:val="none" w:sz="0" w:space="0" w:color="auto"/>
            <w:bottom w:val="none" w:sz="0" w:space="0" w:color="auto"/>
            <w:right w:val="none" w:sz="0" w:space="0" w:color="auto"/>
          </w:divBdr>
        </w:div>
        <w:div w:id="1410468646">
          <w:marLeft w:val="0"/>
          <w:marRight w:val="0"/>
          <w:marTop w:val="0"/>
          <w:marBottom w:val="0"/>
          <w:divBdr>
            <w:top w:val="none" w:sz="0" w:space="0" w:color="auto"/>
            <w:left w:val="none" w:sz="0" w:space="0" w:color="auto"/>
            <w:bottom w:val="none" w:sz="0" w:space="0" w:color="auto"/>
            <w:right w:val="none" w:sz="0" w:space="0" w:color="auto"/>
          </w:divBdr>
        </w:div>
        <w:div w:id="1418212373">
          <w:marLeft w:val="0"/>
          <w:marRight w:val="0"/>
          <w:marTop w:val="0"/>
          <w:marBottom w:val="0"/>
          <w:divBdr>
            <w:top w:val="none" w:sz="0" w:space="0" w:color="auto"/>
            <w:left w:val="none" w:sz="0" w:space="0" w:color="auto"/>
            <w:bottom w:val="none" w:sz="0" w:space="0" w:color="auto"/>
            <w:right w:val="none" w:sz="0" w:space="0" w:color="auto"/>
          </w:divBdr>
        </w:div>
        <w:div w:id="1444418860">
          <w:marLeft w:val="0"/>
          <w:marRight w:val="0"/>
          <w:marTop w:val="0"/>
          <w:marBottom w:val="0"/>
          <w:divBdr>
            <w:top w:val="none" w:sz="0" w:space="0" w:color="auto"/>
            <w:left w:val="none" w:sz="0" w:space="0" w:color="auto"/>
            <w:bottom w:val="none" w:sz="0" w:space="0" w:color="auto"/>
            <w:right w:val="none" w:sz="0" w:space="0" w:color="auto"/>
          </w:divBdr>
        </w:div>
        <w:div w:id="1447308076">
          <w:marLeft w:val="0"/>
          <w:marRight w:val="0"/>
          <w:marTop w:val="0"/>
          <w:marBottom w:val="0"/>
          <w:divBdr>
            <w:top w:val="none" w:sz="0" w:space="0" w:color="auto"/>
            <w:left w:val="none" w:sz="0" w:space="0" w:color="auto"/>
            <w:bottom w:val="none" w:sz="0" w:space="0" w:color="auto"/>
            <w:right w:val="none" w:sz="0" w:space="0" w:color="auto"/>
          </w:divBdr>
        </w:div>
        <w:div w:id="1490748895">
          <w:marLeft w:val="0"/>
          <w:marRight w:val="0"/>
          <w:marTop w:val="0"/>
          <w:marBottom w:val="0"/>
          <w:divBdr>
            <w:top w:val="none" w:sz="0" w:space="0" w:color="auto"/>
            <w:left w:val="none" w:sz="0" w:space="0" w:color="auto"/>
            <w:bottom w:val="none" w:sz="0" w:space="0" w:color="auto"/>
            <w:right w:val="none" w:sz="0" w:space="0" w:color="auto"/>
          </w:divBdr>
        </w:div>
        <w:div w:id="1507282473">
          <w:marLeft w:val="0"/>
          <w:marRight w:val="0"/>
          <w:marTop w:val="0"/>
          <w:marBottom w:val="0"/>
          <w:divBdr>
            <w:top w:val="none" w:sz="0" w:space="0" w:color="auto"/>
            <w:left w:val="none" w:sz="0" w:space="0" w:color="auto"/>
            <w:bottom w:val="none" w:sz="0" w:space="0" w:color="auto"/>
            <w:right w:val="none" w:sz="0" w:space="0" w:color="auto"/>
          </w:divBdr>
        </w:div>
        <w:div w:id="1580361542">
          <w:marLeft w:val="0"/>
          <w:marRight w:val="0"/>
          <w:marTop w:val="0"/>
          <w:marBottom w:val="0"/>
          <w:divBdr>
            <w:top w:val="none" w:sz="0" w:space="0" w:color="auto"/>
            <w:left w:val="none" w:sz="0" w:space="0" w:color="auto"/>
            <w:bottom w:val="none" w:sz="0" w:space="0" w:color="auto"/>
            <w:right w:val="none" w:sz="0" w:space="0" w:color="auto"/>
          </w:divBdr>
        </w:div>
        <w:div w:id="1611474384">
          <w:marLeft w:val="0"/>
          <w:marRight w:val="0"/>
          <w:marTop w:val="0"/>
          <w:marBottom w:val="0"/>
          <w:divBdr>
            <w:top w:val="none" w:sz="0" w:space="0" w:color="auto"/>
            <w:left w:val="none" w:sz="0" w:space="0" w:color="auto"/>
            <w:bottom w:val="none" w:sz="0" w:space="0" w:color="auto"/>
            <w:right w:val="none" w:sz="0" w:space="0" w:color="auto"/>
          </w:divBdr>
        </w:div>
        <w:div w:id="1659920925">
          <w:marLeft w:val="0"/>
          <w:marRight w:val="0"/>
          <w:marTop w:val="0"/>
          <w:marBottom w:val="0"/>
          <w:divBdr>
            <w:top w:val="none" w:sz="0" w:space="0" w:color="auto"/>
            <w:left w:val="none" w:sz="0" w:space="0" w:color="auto"/>
            <w:bottom w:val="none" w:sz="0" w:space="0" w:color="auto"/>
            <w:right w:val="none" w:sz="0" w:space="0" w:color="auto"/>
          </w:divBdr>
        </w:div>
        <w:div w:id="1661107590">
          <w:marLeft w:val="0"/>
          <w:marRight w:val="0"/>
          <w:marTop w:val="0"/>
          <w:marBottom w:val="0"/>
          <w:divBdr>
            <w:top w:val="none" w:sz="0" w:space="0" w:color="auto"/>
            <w:left w:val="none" w:sz="0" w:space="0" w:color="auto"/>
            <w:bottom w:val="none" w:sz="0" w:space="0" w:color="auto"/>
            <w:right w:val="none" w:sz="0" w:space="0" w:color="auto"/>
          </w:divBdr>
        </w:div>
        <w:div w:id="1745099725">
          <w:marLeft w:val="0"/>
          <w:marRight w:val="0"/>
          <w:marTop w:val="0"/>
          <w:marBottom w:val="0"/>
          <w:divBdr>
            <w:top w:val="none" w:sz="0" w:space="0" w:color="auto"/>
            <w:left w:val="none" w:sz="0" w:space="0" w:color="auto"/>
            <w:bottom w:val="none" w:sz="0" w:space="0" w:color="auto"/>
            <w:right w:val="none" w:sz="0" w:space="0" w:color="auto"/>
          </w:divBdr>
        </w:div>
        <w:div w:id="1767996080">
          <w:marLeft w:val="0"/>
          <w:marRight w:val="0"/>
          <w:marTop w:val="0"/>
          <w:marBottom w:val="0"/>
          <w:divBdr>
            <w:top w:val="none" w:sz="0" w:space="0" w:color="auto"/>
            <w:left w:val="none" w:sz="0" w:space="0" w:color="auto"/>
            <w:bottom w:val="none" w:sz="0" w:space="0" w:color="auto"/>
            <w:right w:val="none" w:sz="0" w:space="0" w:color="auto"/>
          </w:divBdr>
        </w:div>
        <w:div w:id="1808164716">
          <w:marLeft w:val="0"/>
          <w:marRight w:val="0"/>
          <w:marTop w:val="0"/>
          <w:marBottom w:val="0"/>
          <w:divBdr>
            <w:top w:val="none" w:sz="0" w:space="0" w:color="auto"/>
            <w:left w:val="none" w:sz="0" w:space="0" w:color="auto"/>
            <w:bottom w:val="none" w:sz="0" w:space="0" w:color="auto"/>
            <w:right w:val="none" w:sz="0" w:space="0" w:color="auto"/>
          </w:divBdr>
        </w:div>
        <w:div w:id="1827279630">
          <w:marLeft w:val="0"/>
          <w:marRight w:val="0"/>
          <w:marTop w:val="0"/>
          <w:marBottom w:val="0"/>
          <w:divBdr>
            <w:top w:val="none" w:sz="0" w:space="0" w:color="auto"/>
            <w:left w:val="none" w:sz="0" w:space="0" w:color="auto"/>
            <w:bottom w:val="none" w:sz="0" w:space="0" w:color="auto"/>
            <w:right w:val="none" w:sz="0" w:space="0" w:color="auto"/>
          </w:divBdr>
        </w:div>
        <w:div w:id="1862474639">
          <w:marLeft w:val="0"/>
          <w:marRight w:val="0"/>
          <w:marTop w:val="0"/>
          <w:marBottom w:val="0"/>
          <w:divBdr>
            <w:top w:val="none" w:sz="0" w:space="0" w:color="auto"/>
            <w:left w:val="none" w:sz="0" w:space="0" w:color="auto"/>
            <w:bottom w:val="none" w:sz="0" w:space="0" w:color="auto"/>
            <w:right w:val="none" w:sz="0" w:space="0" w:color="auto"/>
          </w:divBdr>
        </w:div>
        <w:div w:id="1863276890">
          <w:marLeft w:val="0"/>
          <w:marRight w:val="0"/>
          <w:marTop w:val="0"/>
          <w:marBottom w:val="0"/>
          <w:divBdr>
            <w:top w:val="none" w:sz="0" w:space="0" w:color="auto"/>
            <w:left w:val="none" w:sz="0" w:space="0" w:color="auto"/>
            <w:bottom w:val="none" w:sz="0" w:space="0" w:color="auto"/>
            <w:right w:val="none" w:sz="0" w:space="0" w:color="auto"/>
          </w:divBdr>
        </w:div>
        <w:div w:id="1864854607">
          <w:marLeft w:val="0"/>
          <w:marRight w:val="0"/>
          <w:marTop w:val="0"/>
          <w:marBottom w:val="0"/>
          <w:divBdr>
            <w:top w:val="none" w:sz="0" w:space="0" w:color="auto"/>
            <w:left w:val="none" w:sz="0" w:space="0" w:color="auto"/>
            <w:bottom w:val="none" w:sz="0" w:space="0" w:color="auto"/>
            <w:right w:val="none" w:sz="0" w:space="0" w:color="auto"/>
          </w:divBdr>
        </w:div>
        <w:div w:id="1881820487">
          <w:marLeft w:val="0"/>
          <w:marRight w:val="0"/>
          <w:marTop w:val="0"/>
          <w:marBottom w:val="0"/>
          <w:divBdr>
            <w:top w:val="none" w:sz="0" w:space="0" w:color="auto"/>
            <w:left w:val="none" w:sz="0" w:space="0" w:color="auto"/>
            <w:bottom w:val="none" w:sz="0" w:space="0" w:color="auto"/>
            <w:right w:val="none" w:sz="0" w:space="0" w:color="auto"/>
          </w:divBdr>
        </w:div>
        <w:div w:id="1910531062">
          <w:marLeft w:val="0"/>
          <w:marRight w:val="0"/>
          <w:marTop w:val="0"/>
          <w:marBottom w:val="0"/>
          <w:divBdr>
            <w:top w:val="none" w:sz="0" w:space="0" w:color="auto"/>
            <w:left w:val="none" w:sz="0" w:space="0" w:color="auto"/>
            <w:bottom w:val="none" w:sz="0" w:space="0" w:color="auto"/>
            <w:right w:val="none" w:sz="0" w:space="0" w:color="auto"/>
          </w:divBdr>
        </w:div>
        <w:div w:id="1910799782">
          <w:marLeft w:val="0"/>
          <w:marRight w:val="0"/>
          <w:marTop w:val="0"/>
          <w:marBottom w:val="0"/>
          <w:divBdr>
            <w:top w:val="none" w:sz="0" w:space="0" w:color="auto"/>
            <w:left w:val="none" w:sz="0" w:space="0" w:color="auto"/>
            <w:bottom w:val="none" w:sz="0" w:space="0" w:color="auto"/>
            <w:right w:val="none" w:sz="0" w:space="0" w:color="auto"/>
          </w:divBdr>
        </w:div>
        <w:div w:id="1916428519">
          <w:marLeft w:val="0"/>
          <w:marRight w:val="0"/>
          <w:marTop w:val="0"/>
          <w:marBottom w:val="0"/>
          <w:divBdr>
            <w:top w:val="none" w:sz="0" w:space="0" w:color="auto"/>
            <w:left w:val="none" w:sz="0" w:space="0" w:color="auto"/>
            <w:bottom w:val="none" w:sz="0" w:space="0" w:color="auto"/>
            <w:right w:val="none" w:sz="0" w:space="0" w:color="auto"/>
          </w:divBdr>
        </w:div>
        <w:div w:id="1939096497">
          <w:marLeft w:val="0"/>
          <w:marRight w:val="0"/>
          <w:marTop w:val="0"/>
          <w:marBottom w:val="0"/>
          <w:divBdr>
            <w:top w:val="none" w:sz="0" w:space="0" w:color="auto"/>
            <w:left w:val="none" w:sz="0" w:space="0" w:color="auto"/>
            <w:bottom w:val="none" w:sz="0" w:space="0" w:color="auto"/>
            <w:right w:val="none" w:sz="0" w:space="0" w:color="auto"/>
          </w:divBdr>
        </w:div>
        <w:div w:id="1955747611">
          <w:marLeft w:val="0"/>
          <w:marRight w:val="0"/>
          <w:marTop w:val="0"/>
          <w:marBottom w:val="0"/>
          <w:divBdr>
            <w:top w:val="none" w:sz="0" w:space="0" w:color="auto"/>
            <w:left w:val="none" w:sz="0" w:space="0" w:color="auto"/>
            <w:bottom w:val="none" w:sz="0" w:space="0" w:color="auto"/>
            <w:right w:val="none" w:sz="0" w:space="0" w:color="auto"/>
          </w:divBdr>
        </w:div>
        <w:div w:id="2014717155">
          <w:marLeft w:val="0"/>
          <w:marRight w:val="0"/>
          <w:marTop w:val="0"/>
          <w:marBottom w:val="0"/>
          <w:divBdr>
            <w:top w:val="none" w:sz="0" w:space="0" w:color="auto"/>
            <w:left w:val="none" w:sz="0" w:space="0" w:color="auto"/>
            <w:bottom w:val="none" w:sz="0" w:space="0" w:color="auto"/>
            <w:right w:val="none" w:sz="0" w:space="0" w:color="auto"/>
          </w:divBdr>
        </w:div>
        <w:div w:id="2038043083">
          <w:marLeft w:val="0"/>
          <w:marRight w:val="0"/>
          <w:marTop w:val="0"/>
          <w:marBottom w:val="0"/>
          <w:divBdr>
            <w:top w:val="none" w:sz="0" w:space="0" w:color="auto"/>
            <w:left w:val="none" w:sz="0" w:space="0" w:color="auto"/>
            <w:bottom w:val="none" w:sz="0" w:space="0" w:color="auto"/>
            <w:right w:val="none" w:sz="0" w:space="0" w:color="auto"/>
          </w:divBdr>
        </w:div>
        <w:div w:id="2059619432">
          <w:marLeft w:val="0"/>
          <w:marRight w:val="0"/>
          <w:marTop w:val="0"/>
          <w:marBottom w:val="0"/>
          <w:divBdr>
            <w:top w:val="none" w:sz="0" w:space="0" w:color="auto"/>
            <w:left w:val="none" w:sz="0" w:space="0" w:color="auto"/>
            <w:bottom w:val="none" w:sz="0" w:space="0" w:color="auto"/>
            <w:right w:val="none" w:sz="0" w:space="0" w:color="auto"/>
          </w:divBdr>
        </w:div>
        <w:div w:id="2074887041">
          <w:marLeft w:val="0"/>
          <w:marRight w:val="0"/>
          <w:marTop w:val="0"/>
          <w:marBottom w:val="0"/>
          <w:divBdr>
            <w:top w:val="none" w:sz="0" w:space="0" w:color="auto"/>
            <w:left w:val="none" w:sz="0" w:space="0" w:color="auto"/>
            <w:bottom w:val="none" w:sz="0" w:space="0" w:color="auto"/>
            <w:right w:val="none" w:sz="0" w:space="0" w:color="auto"/>
          </w:divBdr>
        </w:div>
        <w:div w:id="2107264524">
          <w:marLeft w:val="0"/>
          <w:marRight w:val="0"/>
          <w:marTop w:val="0"/>
          <w:marBottom w:val="0"/>
          <w:divBdr>
            <w:top w:val="none" w:sz="0" w:space="0" w:color="auto"/>
            <w:left w:val="none" w:sz="0" w:space="0" w:color="auto"/>
            <w:bottom w:val="none" w:sz="0" w:space="0" w:color="auto"/>
            <w:right w:val="none" w:sz="0" w:space="0" w:color="auto"/>
          </w:divBdr>
        </w:div>
        <w:div w:id="2113628597">
          <w:marLeft w:val="0"/>
          <w:marRight w:val="0"/>
          <w:marTop w:val="0"/>
          <w:marBottom w:val="0"/>
          <w:divBdr>
            <w:top w:val="none" w:sz="0" w:space="0" w:color="auto"/>
            <w:left w:val="none" w:sz="0" w:space="0" w:color="auto"/>
            <w:bottom w:val="none" w:sz="0" w:space="0" w:color="auto"/>
            <w:right w:val="none" w:sz="0" w:space="0" w:color="auto"/>
          </w:divBdr>
        </w:div>
      </w:divsChild>
    </w:div>
    <w:div w:id="733435429">
      <w:bodyDiv w:val="1"/>
      <w:marLeft w:val="0"/>
      <w:marRight w:val="0"/>
      <w:marTop w:val="0"/>
      <w:marBottom w:val="0"/>
      <w:divBdr>
        <w:top w:val="none" w:sz="0" w:space="0" w:color="auto"/>
        <w:left w:val="none" w:sz="0" w:space="0" w:color="auto"/>
        <w:bottom w:val="none" w:sz="0" w:space="0" w:color="auto"/>
        <w:right w:val="none" w:sz="0" w:space="0" w:color="auto"/>
      </w:divBdr>
    </w:div>
    <w:div w:id="735398165">
      <w:bodyDiv w:val="1"/>
      <w:marLeft w:val="0"/>
      <w:marRight w:val="0"/>
      <w:marTop w:val="0"/>
      <w:marBottom w:val="0"/>
      <w:divBdr>
        <w:top w:val="none" w:sz="0" w:space="0" w:color="auto"/>
        <w:left w:val="none" w:sz="0" w:space="0" w:color="auto"/>
        <w:bottom w:val="none" w:sz="0" w:space="0" w:color="auto"/>
        <w:right w:val="none" w:sz="0" w:space="0" w:color="auto"/>
      </w:divBdr>
    </w:div>
    <w:div w:id="735669006">
      <w:bodyDiv w:val="1"/>
      <w:marLeft w:val="0"/>
      <w:marRight w:val="0"/>
      <w:marTop w:val="0"/>
      <w:marBottom w:val="0"/>
      <w:divBdr>
        <w:top w:val="none" w:sz="0" w:space="0" w:color="auto"/>
        <w:left w:val="none" w:sz="0" w:space="0" w:color="auto"/>
        <w:bottom w:val="none" w:sz="0" w:space="0" w:color="auto"/>
        <w:right w:val="none" w:sz="0" w:space="0" w:color="auto"/>
      </w:divBdr>
      <w:divsChild>
        <w:div w:id="14112931">
          <w:marLeft w:val="0"/>
          <w:marRight w:val="0"/>
          <w:marTop w:val="0"/>
          <w:marBottom w:val="0"/>
          <w:divBdr>
            <w:top w:val="none" w:sz="0" w:space="0" w:color="auto"/>
            <w:left w:val="none" w:sz="0" w:space="0" w:color="auto"/>
            <w:bottom w:val="none" w:sz="0" w:space="0" w:color="auto"/>
            <w:right w:val="none" w:sz="0" w:space="0" w:color="auto"/>
          </w:divBdr>
        </w:div>
        <w:div w:id="262543494">
          <w:marLeft w:val="0"/>
          <w:marRight w:val="0"/>
          <w:marTop w:val="0"/>
          <w:marBottom w:val="0"/>
          <w:divBdr>
            <w:top w:val="none" w:sz="0" w:space="0" w:color="auto"/>
            <w:left w:val="none" w:sz="0" w:space="0" w:color="auto"/>
            <w:bottom w:val="none" w:sz="0" w:space="0" w:color="auto"/>
            <w:right w:val="none" w:sz="0" w:space="0" w:color="auto"/>
          </w:divBdr>
        </w:div>
        <w:div w:id="1847017497">
          <w:marLeft w:val="0"/>
          <w:marRight w:val="0"/>
          <w:marTop w:val="0"/>
          <w:marBottom w:val="0"/>
          <w:divBdr>
            <w:top w:val="none" w:sz="0" w:space="0" w:color="auto"/>
            <w:left w:val="none" w:sz="0" w:space="0" w:color="auto"/>
            <w:bottom w:val="none" w:sz="0" w:space="0" w:color="auto"/>
            <w:right w:val="none" w:sz="0" w:space="0" w:color="auto"/>
          </w:divBdr>
        </w:div>
      </w:divsChild>
    </w:div>
    <w:div w:id="737241553">
      <w:bodyDiv w:val="1"/>
      <w:marLeft w:val="0"/>
      <w:marRight w:val="0"/>
      <w:marTop w:val="0"/>
      <w:marBottom w:val="0"/>
      <w:divBdr>
        <w:top w:val="none" w:sz="0" w:space="0" w:color="auto"/>
        <w:left w:val="none" w:sz="0" w:space="0" w:color="auto"/>
        <w:bottom w:val="none" w:sz="0" w:space="0" w:color="auto"/>
        <w:right w:val="none" w:sz="0" w:space="0" w:color="auto"/>
      </w:divBdr>
    </w:div>
    <w:div w:id="741683305">
      <w:bodyDiv w:val="1"/>
      <w:marLeft w:val="0"/>
      <w:marRight w:val="0"/>
      <w:marTop w:val="0"/>
      <w:marBottom w:val="0"/>
      <w:divBdr>
        <w:top w:val="none" w:sz="0" w:space="0" w:color="auto"/>
        <w:left w:val="none" w:sz="0" w:space="0" w:color="auto"/>
        <w:bottom w:val="none" w:sz="0" w:space="0" w:color="auto"/>
        <w:right w:val="none" w:sz="0" w:space="0" w:color="auto"/>
      </w:divBdr>
    </w:div>
    <w:div w:id="743187784">
      <w:bodyDiv w:val="1"/>
      <w:marLeft w:val="0"/>
      <w:marRight w:val="0"/>
      <w:marTop w:val="0"/>
      <w:marBottom w:val="0"/>
      <w:divBdr>
        <w:top w:val="none" w:sz="0" w:space="0" w:color="auto"/>
        <w:left w:val="none" w:sz="0" w:space="0" w:color="auto"/>
        <w:bottom w:val="none" w:sz="0" w:space="0" w:color="auto"/>
        <w:right w:val="none" w:sz="0" w:space="0" w:color="auto"/>
      </w:divBdr>
      <w:divsChild>
        <w:div w:id="169881348">
          <w:marLeft w:val="0"/>
          <w:marRight w:val="0"/>
          <w:marTop w:val="0"/>
          <w:marBottom w:val="0"/>
          <w:divBdr>
            <w:top w:val="none" w:sz="0" w:space="0" w:color="auto"/>
            <w:left w:val="none" w:sz="0" w:space="0" w:color="auto"/>
            <w:bottom w:val="none" w:sz="0" w:space="0" w:color="auto"/>
            <w:right w:val="none" w:sz="0" w:space="0" w:color="auto"/>
          </w:divBdr>
        </w:div>
        <w:div w:id="237910572">
          <w:marLeft w:val="0"/>
          <w:marRight w:val="0"/>
          <w:marTop w:val="0"/>
          <w:marBottom w:val="0"/>
          <w:divBdr>
            <w:top w:val="none" w:sz="0" w:space="0" w:color="auto"/>
            <w:left w:val="none" w:sz="0" w:space="0" w:color="auto"/>
            <w:bottom w:val="none" w:sz="0" w:space="0" w:color="auto"/>
            <w:right w:val="none" w:sz="0" w:space="0" w:color="auto"/>
          </w:divBdr>
        </w:div>
        <w:div w:id="1030296887">
          <w:marLeft w:val="0"/>
          <w:marRight w:val="0"/>
          <w:marTop w:val="0"/>
          <w:marBottom w:val="0"/>
          <w:divBdr>
            <w:top w:val="none" w:sz="0" w:space="0" w:color="auto"/>
            <w:left w:val="none" w:sz="0" w:space="0" w:color="auto"/>
            <w:bottom w:val="none" w:sz="0" w:space="0" w:color="auto"/>
            <w:right w:val="none" w:sz="0" w:space="0" w:color="auto"/>
          </w:divBdr>
        </w:div>
        <w:div w:id="1278681503">
          <w:marLeft w:val="0"/>
          <w:marRight w:val="0"/>
          <w:marTop w:val="0"/>
          <w:marBottom w:val="0"/>
          <w:divBdr>
            <w:top w:val="none" w:sz="0" w:space="0" w:color="auto"/>
            <w:left w:val="none" w:sz="0" w:space="0" w:color="auto"/>
            <w:bottom w:val="none" w:sz="0" w:space="0" w:color="auto"/>
            <w:right w:val="none" w:sz="0" w:space="0" w:color="auto"/>
          </w:divBdr>
        </w:div>
        <w:div w:id="1955018706">
          <w:marLeft w:val="0"/>
          <w:marRight w:val="0"/>
          <w:marTop w:val="0"/>
          <w:marBottom w:val="0"/>
          <w:divBdr>
            <w:top w:val="none" w:sz="0" w:space="0" w:color="auto"/>
            <w:left w:val="none" w:sz="0" w:space="0" w:color="auto"/>
            <w:bottom w:val="none" w:sz="0" w:space="0" w:color="auto"/>
            <w:right w:val="none" w:sz="0" w:space="0" w:color="auto"/>
          </w:divBdr>
        </w:div>
        <w:div w:id="1975939615">
          <w:marLeft w:val="0"/>
          <w:marRight w:val="0"/>
          <w:marTop w:val="0"/>
          <w:marBottom w:val="0"/>
          <w:divBdr>
            <w:top w:val="none" w:sz="0" w:space="0" w:color="auto"/>
            <w:left w:val="none" w:sz="0" w:space="0" w:color="auto"/>
            <w:bottom w:val="none" w:sz="0" w:space="0" w:color="auto"/>
            <w:right w:val="none" w:sz="0" w:space="0" w:color="auto"/>
          </w:divBdr>
        </w:div>
      </w:divsChild>
    </w:div>
    <w:div w:id="744033468">
      <w:bodyDiv w:val="1"/>
      <w:marLeft w:val="0"/>
      <w:marRight w:val="0"/>
      <w:marTop w:val="0"/>
      <w:marBottom w:val="0"/>
      <w:divBdr>
        <w:top w:val="none" w:sz="0" w:space="0" w:color="auto"/>
        <w:left w:val="none" w:sz="0" w:space="0" w:color="auto"/>
        <w:bottom w:val="none" w:sz="0" w:space="0" w:color="auto"/>
        <w:right w:val="none" w:sz="0" w:space="0" w:color="auto"/>
      </w:divBdr>
    </w:div>
    <w:div w:id="744257289">
      <w:bodyDiv w:val="1"/>
      <w:marLeft w:val="0"/>
      <w:marRight w:val="0"/>
      <w:marTop w:val="0"/>
      <w:marBottom w:val="0"/>
      <w:divBdr>
        <w:top w:val="none" w:sz="0" w:space="0" w:color="auto"/>
        <w:left w:val="none" w:sz="0" w:space="0" w:color="auto"/>
        <w:bottom w:val="none" w:sz="0" w:space="0" w:color="auto"/>
        <w:right w:val="none" w:sz="0" w:space="0" w:color="auto"/>
      </w:divBdr>
      <w:divsChild>
        <w:div w:id="43019873">
          <w:marLeft w:val="0"/>
          <w:marRight w:val="0"/>
          <w:marTop w:val="0"/>
          <w:marBottom w:val="0"/>
          <w:divBdr>
            <w:top w:val="none" w:sz="0" w:space="0" w:color="auto"/>
            <w:left w:val="none" w:sz="0" w:space="0" w:color="auto"/>
            <w:bottom w:val="none" w:sz="0" w:space="0" w:color="auto"/>
            <w:right w:val="none" w:sz="0" w:space="0" w:color="auto"/>
          </w:divBdr>
        </w:div>
        <w:div w:id="131750304">
          <w:marLeft w:val="0"/>
          <w:marRight w:val="0"/>
          <w:marTop w:val="0"/>
          <w:marBottom w:val="0"/>
          <w:divBdr>
            <w:top w:val="none" w:sz="0" w:space="0" w:color="auto"/>
            <w:left w:val="none" w:sz="0" w:space="0" w:color="auto"/>
            <w:bottom w:val="none" w:sz="0" w:space="0" w:color="auto"/>
            <w:right w:val="none" w:sz="0" w:space="0" w:color="auto"/>
          </w:divBdr>
        </w:div>
        <w:div w:id="141238758">
          <w:marLeft w:val="0"/>
          <w:marRight w:val="0"/>
          <w:marTop w:val="0"/>
          <w:marBottom w:val="0"/>
          <w:divBdr>
            <w:top w:val="none" w:sz="0" w:space="0" w:color="auto"/>
            <w:left w:val="none" w:sz="0" w:space="0" w:color="auto"/>
            <w:bottom w:val="none" w:sz="0" w:space="0" w:color="auto"/>
            <w:right w:val="none" w:sz="0" w:space="0" w:color="auto"/>
          </w:divBdr>
        </w:div>
        <w:div w:id="149518392">
          <w:marLeft w:val="0"/>
          <w:marRight w:val="0"/>
          <w:marTop w:val="0"/>
          <w:marBottom w:val="0"/>
          <w:divBdr>
            <w:top w:val="none" w:sz="0" w:space="0" w:color="auto"/>
            <w:left w:val="none" w:sz="0" w:space="0" w:color="auto"/>
            <w:bottom w:val="none" w:sz="0" w:space="0" w:color="auto"/>
            <w:right w:val="none" w:sz="0" w:space="0" w:color="auto"/>
          </w:divBdr>
        </w:div>
        <w:div w:id="237594943">
          <w:marLeft w:val="0"/>
          <w:marRight w:val="0"/>
          <w:marTop w:val="0"/>
          <w:marBottom w:val="0"/>
          <w:divBdr>
            <w:top w:val="none" w:sz="0" w:space="0" w:color="auto"/>
            <w:left w:val="none" w:sz="0" w:space="0" w:color="auto"/>
            <w:bottom w:val="none" w:sz="0" w:space="0" w:color="auto"/>
            <w:right w:val="none" w:sz="0" w:space="0" w:color="auto"/>
          </w:divBdr>
        </w:div>
        <w:div w:id="271088311">
          <w:marLeft w:val="0"/>
          <w:marRight w:val="0"/>
          <w:marTop w:val="0"/>
          <w:marBottom w:val="0"/>
          <w:divBdr>
            <w:top w:val="none" w:sz="0" w:space="0" w:color="auto"/>
            <w:left w:val="none" w:sz="0" w:space="0" w:color="auto"/>
            <w:bottom w:val="none" w:sz="0" w:space="0" w:color="auto"/>
            <w:right w:val="none" w:sz="0" w:space="0" w:color="auto"/>
          </w:divBdr>
        </w:div>
        <w:div w:id="356084481">
          <w:marLeft w:val="0"/>
          <w:marRight w:val="0"/>
          <w:marTop w:val="0"/>
          <w:marBottom w:val="0"/>
          <w:divBdr>
            <w:top w:val="none" w:sz="0" w:space="0" w:color="auto"/>
            <w:left w:val="none" w:sz="0" w:space="0" w:color="auto"/>
            <w:bottom w:val="none" w:sz="0" w:space="0" w:color="auto"/>
            <w:right w:val="none" w:sz="0" w:space="0" w:color="auto"/>
          </w:divBdr>
        </w:div>
        <w:div w:id="369961311">
          <w:marLeft w:val="0"/>
          <w:marRight w:val="0"/>
          <w:marTop w:val="0"/>
          <w:marBottom w:val="0"/>
          <w:divBdr>
            <w:top w:val="none" w:sz="0" w:space="0" w:color="auto"/>
            <w:left w:val="none" w:sz="0" w:space="0" w:color="auto"/>
            <w:bottom w:val="none" w:sz="0" w:space="0" w:color="auto"/>
            <w:right w:val="none" w:sz="0" w:space="0" w:color="auto"/>
          </w:divBdr>
        </w:div>
        <w:div w:id="440035042">
          <w:marLeft w:val="0"/>
          <w:marRight w:val="0"/>
          <w:marTop w:val="0"/>
          <w:marBottom w:val="0"/>
          <w:divBdr>
            <w:top w:val="none" w:sz="0" w:space="0" w:color="auto"/>
            <w:left w:val="none" w:sz="0" w:space="0" w:color="auto"/>
            <w:bottom w:val="none" w:sz="0" w:space="0" w:color="auto"/>
            <w:right w:val="none" w:sz="0" w:space="0" w:color="auto"/>
          </w:divBdr>
        </w:div>
        <w:div w:id="534930011">
          <w:marLeft w:val="0"/>
          <w:marRight w:val="0"/>
          <w:marTop w:val="0"/>
          <w:marBottom w:val="0"/>
          <w:divBdr>
            <w:top w:val="none" w:sz="0" w:space="0" w:color="auto"/>
            <w:left w:val="none" w:sz="0" w:space="0" w:color="auto"/>
            <w:bottom w:val="none" w:sz="0" w:space="0" w:color="auto"/>
            <w:right w:val="none" w:sz="0" w:space="0" w:color="auto"/>
          </w:divBdr>
        </w:div>
        <w:div w:id="617643342">
          <w:marLeft w:val="0"/>
          <w:marRight w:val="0"/>
          <w:marTop w:val="0"/>
          <w:marBottom w:val="0"/>
          <w:divBdr>
            <w:top w:val="none" w:sz="0" w:space="0" w:color="auto"/>
            <w:left w:val="none" w:sz="0" w:space="0" w:color="auto"/>
            <w:bottom w:val="none" w:sz="0" w:space="0" w:color="auto"/>
            <w:right w:val="none" w:sz="0" w:space="0" w:color="auto"/>
          </w:divBdr>
        </w:div>
        <w:div w:id="925990895">
          <w:marLeft w:val="0"/>
          <w:marRight w:val="0"/>
          <w:marTop w:val="0"/>
          <w:marBottom w:val="0"/>
          <w:divBdr>
            <w:top w:val="none" w:sz="0" w:space="0" w:color="auto"/>
            <w:left w:val="none" w:sz="0" w:space="0" w:color="auto"/>
            <w:bottom w:val="none" w:sz="0" w:space="0" w:color="auto"/>
            <w:right w:val="none" w:sz="0" w:space="0" w:color="auto"/>
          </w:divBdr>
        </w:div>
        <w:div w:id="940458452">
          <w:marLeft w:val="0"/>
          <w:marRight w:val="0"/>
          <w:marTop w:val="0"/>
          <w:marBottom w:val="0"/>
          <w:divBdr>
            <w:top w:val="none" w:sz="0" w:space="0" w:color="auto"/>
            <w:left w:val="none" w:sz="0" w:space="0" w:color="auto"/>
            <w:bottom w:val="none" w:sz="0" w:space="0" w:color="auto"/>
            <w:right w:val="none" w:sz="0" w:space="0" w:color="auto"/>
          </w:divBdr>
        </w:div>
        <w:div w:id="1011614207">
          <w:marLeft w:val="0"/>
          <w:marRight w:val="0"/>
          <w:marTop w:val="0"/>
          <w:marBottom w:val="0"/>
          <w:divBdr>
            <w:top w:val="none" w:sz="0" w:space="0" w:color="auto"/>
            <w:left w:val="none" w:sz="0" w:space="0" w:color="auto"/>
            <w:bottom w:val="none" w:sz="0" w:space="0" w:color="auto"/>
            <w:right w:val="none" w:sz="0" w:space="0" w:color="auto"/>
          </w:divBdr>
        </w:div>
        <w:div w:id="1089740994">
          <w:marLeft w:val="0"/>
          <w:marRight w:val="0"/>
          <w:marTop w:val="0"/>
          <w:marBottom w:val="0"/>
          <w:divBdr>
            <w:top w:val="none" w:sz="0" w:space="0" w:color="auto"/>
            <w:left w:val="none" w:sz="0" w:space="0" w:color="auto"/>
            <w:bottom w:val="none" w:sz="0" w:space="0" w:color="auto"/>
            <w:right w:val="none" w:sz="0" w:space="0" w:color="auto"/>
          </w:divBdr>
        </w:div>
        <w:div w:id="1182545572">
          <w:marLeft w:val="0"/>
          <w:marRight w:val="0"/>
          <w:marTop w:val="0"/>
          <w:marBottom w:val="0"/>
          <w:divBdr>
            <w:top w:val="none" w:sz="0" w:space="0" w:color="auto"/>
            <w:left w:val="none" w:sz="0" w:space="0" w:color="auto"/>
            <w:bottom w:val="none" w:sz="0" w:space="0" w:color="auto"/>
            <w:right w:val="none" w:sz="0" w:space="0" w:color="auto"/>
          </w:divBdr>
        </w:div>
        <w:div w:id="1273054542">
          <w:marLeft w:val="0"/>
          <w:marRight w:val="0"/>
          <w:marTop w:val="0"/>
          <w:marBottom w:val="0"/>
          <w:divBdr>
            <w:top w:val="none" w:sz="0" w:space="0" w:color="auto"/>
            <w:left w:val="none" w:sz="0" w:space="0" w:color="auto"/>
            <w:bottom w:val="none" w:sz="0" w:space="0" w:color="auto"/>
            <w:right w:val="none" w:sz="0" w:space="0" w:color="auto"/>
          </w:divBdr>
        </w:div>
        <w:div w:id="1508906032">
          <w:marLeft w:val="0"/>
          <w:marRight w:val="0"/>
          <w:marTop w:val="0"/>
          <w:marBottom w:val="0"/>
          <w:divBdr>
            <w:top w:val="none" w:sz="0" w:space="0" w:color="auto"/>
            <w:left w:val="none" w:sz="0" w:space="0" w:color="auto"/>
            <w:bottom w:val="none" w:sz="0" w:space="0" w:color="auto"/>
            <w:right w:val="none" w:sz="0" w:space="0" w:color="auto"/>
          </w:divBdr>
        </w:div>
        <w:div w:id="1532838576">
          <w:marLeft w:val="0"/>
          <w:marRight w:val="0"/>
          <w:marTop w:val="0"/>
          <w:marBottom w:val="0"/>
          <w:divBdr>
            <w:top w:val="none" w:sz="0" w:space="0" w:color="auto"/>
            <w:left w:val="none" w:sz="0" w:space="0" w:color="auto"/>
            <w:bottom w:val="none" w:sz="0" w:space="0" w:color="auto"/>
            <w:right w:val="none" w:sz="0" w:space="0" w:color="auto"/>
          </w:divBdr>
        </w:div>
        <w:div w:id="1577546116">
          <w:marLeft w:val="0"/>
          <w:marRight w:val="0"/>
          <w:marTop w:val="0"/>
          <w:marBottom w:val="0"/>
          <w:divBdr>
            <w:top w:val="none" w:sz="0" w:space="0" w:color="auto"/>
            <w:left w:val="none" w:sz="0" w:space="0" w:color="auto"/>
            <w:bottom w:val="none" w:sz="0" w:space="0" w:color="auto"/>
            <w:right w:val="none" w:sz="0" w:space="0" w:color="auto"/>
          </w:divBdr>
        </w:div>
        <w:div w:id="1603875736">
          <w:marLeft w:val="0"/>
          <w:marRight w:val="0"/>
          <w:marTop w:val="0"/>
          <w:marBottom w:val="0"/>
          <w:divBdr>
            <w:top w:val="none" w:sz="0" w:space="0" w:color="auto"/>
            <w:left w:val="none" w:sz="0" w:space="0" w:color="auto"/>
            <w:bottom w:val="none" w:sz="0" w:space="0" w:color="auto"/>
            <w:right w:val="none" w:sz="0" w:space="0" w:color="auto"/>
          </w:divBdr>
        </w:div>
        <w:div w:id="1694917781">
          <w:marLeft w:val="0"/>
          <w:marRight w:val="0"/>
          <w:marTop w:val="0"/>
          <w:marBottom w:val="0"/>
          <w:divBdr>
            <w:top w:val="none" w:sz="0" w:space="0" w:color="auto"/>
            <w:left w:val="none" w:sz="0" w:space="0" w:color="auto"/>
            <w:bottom w:val="none" w:sz="0" w:space="0" w:color="auto"/>
            <w:right w:val="none" w:sz="0" w:space="0" w:color="auto"/>
          </w:divBdr>
        </w:div>
        <w:div w:id="1742676168">
          <w:marLeft w:val="0"/>
          <w:marRight w:val="0"/>
          <w:marTop w:val="0"/>
          <w:marBottom w:val="0"/>
          <w:divBdr>
            <w:top w:val="none" w:sz="0" w:space="0" w:color="auto"/>
            <w:left w:val="none" w:sz="0" w:space="0" w:color="auto"/>
            <w:bottom w:val="none" w:sz="0" w:space="0" w:color="auto"/>
            <w:right w:val="none" w:sz="0" w:space="0" w:color="auto"/>
          </w:divBdr>
        </w:div>
        <w:div w:id="1946157910">
          <w:marLeft w:val="0"/>
          <w:marRight w:val="0"/>
          <w:marTop w:val="0"/>
          <w:marBottom w:val="0"/>
          <w:divBdr>
            <w:top w:val="none" w:sz="0" w:space="0" w:color="auto"/>
            <w:left w:val="none" w:sz="0" w:space="0" w:color="auto"/>
            <w:bottom w:val="none" w:sz="0" w:space="0" w:color="auto"/>
            <w:right w:val="none" w:sz="0" w:space="0" w:color="auto"/>
          </w:divBdr>
        </w:div>
      </w:divsChild>
    </w:div>
    <w:div w:id="745810167">
      <w:bodyDiv w:val="1"/>
      <w:marLeft w:val="0"/>
      <w:marRight w:val="0"/>
      <w:marTop w:val="0"/>
      <w:marBottom w:val="0"/>
      <w:divBdr>
        <w:top w:val="none" w:sz="0" w:space="0" w:color="auto"/>
        <w:left w:val="none" w:sz="0" w:space="0" w:color="auto"/>
        <w:bottom w:val="none" w:sz="0" w:space="0" w:color="auto"/>
        <w:right w:val="none" w:sz="0" w:space="0" w:color="auto"/>
      </w:divBdr>
      <w:divsChild>
        <w:div w:id="10106023">
          <w:marLeft w:val="0"/>
          <w:marRight w:val="0"/>
          <w:marTop w:val="0"/>
          <w:marBottom w:val="0"/>
          <w:divBdr>
            <w:top w:val="none" w:sz="0" w:space="0" w:color="auto"/>
            <w:left w:val="none" w:sz="0" w:space="0" w:color="auto"/>
            <w:bottom w:val="none" w:sz="0" w:space="0" w:color="auto"/>
            <w:right w:val="none" w:sz="0" w:space="0" w:color="auto"/>
          </w:divBdr>
        </w:div>
        <w:div w:id="13577560">
          <w:marLeft w:val="0"/>
          <w:marRight w:val="0"/>
          <w:marTop w:val="0"/>
          <w:marBottom w:val="0"/>
          <w:divBdr>
            <w:top w:val="none" w:sz="0" w:space="0" w:color="auto"/>
            <w:left w:val="none" w:sz="0" w:space="0" w:color="auto"/>
            <w:bottom w:val="none" w:sz="0" w:space="0" w:color="auto"/>
            <w:right w:val="none" w:sz="0" w:space="0" w:color="auto"/>
          </w:divBdr>
        </w:div>
        <w:div w:id="52627857">
          <w:marLeft w:val="0"/>
          <w:marRight w:val="0"/>
          <w:marTop w:val="0"/>
          <w:marBottom w:val="0"/>
          <w:divBdr>
            <w:top w:val="none" w:sz="0" w:space="0" w:color="auto"/>
            <w:left w:val="none" w:sz="0" w:space="0" w:color="auto"/>
            <w:bottom w:val="none" w:sz="0" w:space="0" w:color="auto"/>
            <w:right w:val="none" w:sz="0" w:space="0" w:color="auto"/>
          </w:divBdr>
        </w:div>
        <w:div w:id="59452895">
          <w:marLeft w:val="0"/>
          <w:marRight w:val="0"/>
          <w:marTop w:val="0"/>
          <w:marBottom w:val="0"/>
          <w:divBdr>
            <w:top w:val="none" w:sz="0" w:space="0" w:color="auto"/>
            <w:left w:val="none" w:sz="0" w:space="0" w:color="auto"/>
            <w:bottom w:val="none" w:sz="0" w:space="0" w:color="auto"/>
            <w:right w:val="none" w:sz="0" w:space="0" w:color="auto"/>
          </w:divBdr>
        </w:div>
        <w:div w:id="126433677">
          <w:marLeft w:val="0"/>
          <w:marRight w:val="0"/>
          <w:marTop w:val="0"/>
          <w:marBottom w:val="0"/>
          <w:divBdr>
            <w:top w:val="none" w:sz="0" w:space="0" w:color="auto"/>
            <w:left w:val="none" w:sz="0" w:space="0" w:color="auto"/>
            <w:bottom w:val="none" w:sz="0" w:space="0" w:color="auto"/>
            <w:right w:val="none" w:sz="0" w:space="0" w:color="auto"/>
          </w:divBdr>
        </w:div>
        <w:div w:id="225191376">
          <w:marLeft w:val="0"/>
          <w:marRight w:val="0"/>
          <w:marTop w:val="0"/>
          <w:marBottom w:val="0"/>
          <w:divBdr>
            <w:top w:val="none" w:sz="0" w:space="0" w:color="auto"/>
            <w:left w:val="none" w:sz="0" w:space="0" w:color="auto"/>
            <w:bottom w:val="none" w:sz="0" w:space="0" w:color="auto"/>
            <w:right w:val="none" w:sz="0" w:space="0" w:color="auto"/>
          </w:divBdr>
        </w:div>
        <w:div w:id="226840285">
          <w:marLeft w:val="0"/>
          <w:marRight w:val="0"/>
          <w:marTop w:val="0"/>
          <w:marBottom w:val="0"/>
          <w:divBdr>
            <w:top w:val="none" w:sz="0" w:space="0" w:color="auto"/>
            <w:left w:val="none" w:sz="0" w:space="0" w:color="auto"/>
            <w:bottom w:val="none" w:sz="0" w:space="0" w:color="auto"/>
            <w:right w:val="none" w:sz="0" w:space="0" w:color="auto"/>
          </w:divBdr>
        </w:div>
        <w:div w:id="273753560">
          <w:marLeft w:val="0"/>
          <w:marRight w:val="0"/>
          <w:marTop w:val="0"/>
          <w:marBottom w:val="0"/>
          <w:divBdr>
            <w:top w:val="none" w:sz="0" w:space="0" w:color="auto"/>
            <w:left w:val="none" w:sz="0" w:space="0" w:color="auto"/>
            <w:bottom w:val="none" w:sz="0" w:space="0" w:color="auto"/>
            <w:right w:val="none" w:sz="0" w:space="0" w:color="auto"/>
          </w:divBdr>
        </w:div>
        <w:div w:id="277417450">
          <w:marLeft w:val="0"/>
          <w:marRight w:val="0"/>
          <w:marTop w:val="0"/>
          <w:marBottom w:val="0"/>
          <w:divBdr>
            <w:top w:val="none" w:sz="0" w:space="0" w:color="auto"/>
            <w:left w:val="none" w:sz="0" w:space="0" w:color="auto"/>
            <w:bottom w:val="none" w:sz="0" w:space="0" w:color="auto"/>
            <w:right w:val="none" w:sz="0" w:space="0" w:color="auto"/>
          </w:divBdr>
        </w:div>
        <w:div w:id="280847134">
          <w:marLeft w:val="0"/>
          <w:marRight w:val="0"/>
          <w:marTop w:val="0"/>
          <w:marBottom w:val="0"/>
          <w:divBdr>
            <w:top w:val="none" w:sz="0" w:space="0" w:color="auto"/>
            <w:left w:val="none" w:sz="0" w:space="0" w:color="auto"/>
            <w:bottom w:val="none" w:sz="0" w:space="0" w:color="auto"/>
            <w:right w:val="none" w:sz="0" w:space="0" w:color="auto"/>
          </w:divBdr>
        </w:div>
        <w:div w:id="290284267">
          <w:marLeft w:val="0"/>
          <w:marRight w:val="0"/>
          <w:marTop w:val="0"/>
          <w:marBottom w:val="0"/>
          <w:divBdr>
            <w:top w:val="none" w:sz="0" w:space="0" w:color="auto"/>
            <w:left w:val="none" w:sz="0" w:space="0" w:color="auto"/>
            <w:bottom w:val="none" w:sz="0" w:space="0" w:color="auto"/>
            <w:right w:val="none" w:sz="0" w:space="0" w:color="auto"/>
          </w:divBdr>
        </w:div>
        <w:div w:id="309023090">
          <w:marLeft w:val="0"/>
          <w:marRight w:val="0"/>
          <w:marTop w:val="0"/>
          <w:marBottom w:val="0"/>
          <w:divBdr>
            <w:top w:val="none" w:sz="0" w:space="0" w:color="auto"/>
            <w:left w:val="none" w:sz="0" w:space="0" w:color="auto"/>
            <w:bottom w:val="none" w:sz="0" w:space="0" w:color="auto"/>
            <w:right w:val="none" w:sz="0" w:space="0" w:color="auto"/>
          </w:divBdr>
        </w:div>
        <w:div w:id="347953439">
          <w:marLeft w:val="0"/>
          <w:marRight w:val="0"/>
          <w:marTop w:val="0"/>
          <w:marBottom w:val="0"/>
          <w:divBdr>
            <w:top w:val="none" w:sz="0" w:space="0" w:color="auto"/>
            <w:left w:val="none" w:sz="0" w:space="0" w:color="auto"/>
            <w:bottom w:val="none" w:sz="0" w:space="0" w:color="auto"/>
            <w:right w:val="none" w:sz="0" w:space="0" w:color="auto"/>
          </w:divBdr>
        </w:div>
        <w:div w:id="405685653">
          <w:marLeft w:val="0"/>
          <w:marRight w:val="0"/>
          <w:marTop w:val="0"/>
          <w:marBottom w:val="0"/>
          <w:divBdr>
            <w:top w:val="none" w:sz="0" w:space="0" w:color="auto"/>
            <w:left w:val="none" w:sz="0" w:space="0" w:color="auto"/>
            <w:bottom w:val="none" w:sz="0" w:space="0" w:color="auto"/>
            <w:right w:val="none" w:sz="0" w:space="0" w:color="auto"/>
          </w:divBdr>
        </w:div>
        <w:div w:id="455568711">
          <w:marLeft w:val="0"/>
          <w:marRight w:val="0"/>
          <w:marTop w:val="0"/>
          <w:marBottom w:val="0"/>
          <w:divBdr>
            <w:top w:val="none" w:sz="0" w:space="0" w:color="auto"/>
            <w:left w:val="none" w:sz="0" w:space="0" w:color="auto"/>
            <w:bottom w:val="none" w:sz="0" w:space="0" w:color="auto"/>
            <w:right w:val="none" w:sz="0" w:space="0" w:color="auto"/>
          </w:divBdr>
        </w:div>
        <w:div w:id="471993420">
          <w:marLeft w:val="0"/>
          <w:marRight w:val="0"/>
          <w:marTop w:val="0"/>
          <w:marBottom w:val="0"/>
          <w:divBdr>
            <w:top w:val="none" w:sz="0" w:space="0" w:color="auto"/>
            <w:left w:val="none" w:sz="0" w:space="0" w:color="auto"/>
            <w:bottom w:val="none" w:sz="0" w:space="0" w:color="auto"/>
            <w:right w:val="none" w:sz="0" w:space="0" w:color="auto"/>
          </w:divBdr>
        </w:div>
        <w:div w:id="478617778">
          <w:marLeft w:val="0"/>
          <w:marRight w:val="0"/>
          <w:marTop w:val="0"/>
          <w:marBottom w:val="0"/>
          <w:divBdr>
            <w:top w:val="none" w:sz="0" w:space="0" w:color="auto"/>
            <w:left w:val="none" w:sz="0" w:space="0" w:color="auto"/>
            <w:bottom w:val="none" w:sz="0" w:space="0" w:color="auto"/>
            <w:right w:val="none" w:sz="0" w:space="0" w:color="auto"/>
          </w:divBdr>
        </w:div>
        <w:div w:id="504517865">
          <w:marLeft w:val="0"/>
          <w:marRight w:val="0"/>
          <w:marTop w:val="0"/>
          <w:marBottom w:val="0"/>
          <w:divBdr>
            <w:top w:val="none" w:sz="0" w:space="0" w:color="auto"/>
            <w:left w:val="none" w:sz="0" w:space="0" w:color="auto"/>
            <w:bottom w:val="none" w:sz="0" w:space="0" w:color="auto"/>
            <w:right w:val="none" w:sz="0" w:space="0" w:color="auto"/>
          </w:divBdr>
        </w:div>
        <w:div w:id="504706476">
          <w:marLeft w:val="0"/>
          <w:marRight w:val="0"/>
          <w:marTop w:val="0"/>
          <w:marBottom w:val="0"/>
          <w:divBdr>
            <w:top w:val="none" w:sz="0" w:space="0" w:color="auto"/>
            <w:left w:val="none" w:sz="0" w:space="0" w:color="auto"/>
            <w:bottom w:val="none" w:sz="0" w:space="0" w:color="auto"/>
            <w:right w:val="none" w:sz="0" w:space="0" w:color="auto"/>
          </w:divBdr>
        </w:div>
        <w:div w:id="506402338">
          <w:marLeft w:val="0"/>
          <w:marRight w:val="0"/>
          <w:marTop w:val="0"/>
          <w:marBottom w:val="0"/>
          <w:divBdr>
            <w:top w:val="none" w:sz="0" w:space="0" w:color="auto"/>
            <w:left w:val="none" w:sz="0" w:space="0" w:color="auto"/>
            <w:bottom w:val="none" w:sz="0" w:space="0" w:color="auto"/>
            <w:right w:val="none" w:sz="0" w:space="0" w:color="auto"/>
          </w:divBdr>
        </w:div>
        <w:div w:id="539051110">
          <w:marLeft w:val="0"/>
          <w:marRight w:val="0"/>
          <w:marTop w:val="0"/>
          <w:marBottom w:val="0"/>
          <w:divBdr>
            <w:top w:val="none" w:sz="0" w:space="0" w:color="auto"/>
            <w:left w:val="none" w:sz="0" w:space="0" w:color="auto"/>
            <w:bottom w:val="none" w:sz="0" w:space="0" w:color="auto"/>
            <w:right w:val="none" w:sz="0" w:space="0" w:color="auto"/>
          </w:divBdr>
        </w:div>
        <w:div w:id="553277876">
          <w:marLeft w:val="0"/>
          <w:marRight w:val="0"/>
          <w:marTop w:val="0"/>
          <w:marBottom w:val="0"/>
          <w:divBdr>
            <w:top w:val="none" w:sz="0" w:space="0" w:color="auto"/>
            <w:left w:val="none" w:sz="0" w:space="0" w:color="auto"/>
            <w:bottom w:val="none" w:sz="0" w:space="0" w:color="auto"/>
            <w:right w:val="none" w:sz="0" w:space="0" w:color="auto"/>
          </w:divBdr>
        </w:div>
        <w:div w:id="570626075">
          <w:marLeft w:val="0"/>
          <w:marRight w:val="0"/>
          <w:marTop w:val="0"/>
          <w:marBottom w:val="0"/>
          <w:divBdr>
            <w:top w:val="none" w:sz="0" w:space="0" w:color="auto"/>
            <w:left w:val="none" w:sz="0" w:space="0" w:color="auto"/>
            <w:bottom w:val="none" w:sz="0" w:space="0" w:color="auto"/>
            <w:right w:val="none" w:sz="0" w:space="0" w:color="auto"/>
          </w:divBdr>
        </w:div>
        <w:div w:id="573703206">
          <w:marLeft w:val="0"/>
          <w:marRight w:val="0"/>
          <w:marTop w:val="0"/>
          <w:marBottom w:val="0"/>
          <w:divBdr>
            <w:top w:val="none" w:sz="0" w:space="0" w:color="auto"/>
            <w:left w:val="none" w:sz="0" w:space="0" w:color="auto"/>
            <w:bottom w:val="none" w:sz="0" w:space="0" w:color="auto"/>
            <w:right w:val="none" w:sz="0" w:space="0" w:color="auto"/>
          </w:divBdr>
        </w:div>
        <w:div w:id="595866246">
          <w:marLeft w:val="0"/>
          <w:marRight w:val="0"/>
          <w:marTop w:val="0"/>
          <w:marBottom w:val="0"/>
          <w:divBdr>
            <w:top w:val="none" w:sz="0" w:space="0" w:color="auto"/>
            <w:left w:val="none" w:sz="0" w:space="0" w:color="auto"/>
            <w:bottom w:val="none" w:sz="0" w:space="0" w:color="auto"/>
            <w:right w:val="none" w:sz="0" w:space="0" w:color="auto"/>
          </w:divBdr>
        </w:div>
        <w:div w:id="601449449">
          <w:marLeft w:val="0"/>
          <w:marRight w:val="0"/>
          <w:marTop w:val="0"/>
          <w:marBottom w:val="0"/>
          <w:divBdr>
            <w:top w:val="none" w:sz="0" w:space="0" w:color="auto"/>
            <w:left w:val="none" w:sz="0" w:space="0" w:color="auto"/>
            <w:bottom w:val="none" w:sz="0" w:space="0" w:color="auto"/>
            <w:right w:val="none" w:sz="0" w:space="0" w:color="auto"/>
          </w:divBdr>
        </w:div>
        <w:div w:id="605381393">
          <w:marLeft w:val="0"/>
          <w:marRight w:val="0"/>
          <w:marTop w:val="0"/>
          <w:marBottom w:val="0"/>
          <w:divBdr>
            <w:top w:val="none" w:sz="0" w:space="0" w:color="auto"/>
            <w:left w:val="none" w:sz="0" w:space="0" w:color="auto"/>
            <w:bottom w:val="none" w:sz="0" w:space="0" w:color="auto"/>
            <w:right w:val="none" w:sz="0" w:space="0" w:color="auto"/>
          </w:divBdr>
        </w:div>
        <w:div w:id="634915380">
          <w:marLeft w:val="0"/>
          <w:marRight w:val="0"/>
          <w:marTop w:val="0"/>
          <w:marBottom w:val="0"/>
          <w:divBdr>
            <w:top w:val="none" w:sz="0" w:space="0" w:color="auto"/>
            <w:left w:val="none" w:sz="0" w:space="0" w:color="auto"/>
            <w:bottom w:val="none" w:sz="0" w:space="0" w:color="auto"/>
            <w:right w:val="none" w:sz="0" w:space="0" w:color="auto"/>
          </w:divBdr>
        </w:div>
        <w:div w:id="642857170">
          <w:marLeft w:val="0"/>
          <w:marRight w:val="0"/>
          <w:marTop w:val="0"/>
          <w:marBottom w:val="0"/>
          <w:divBdr>
            <w:top w:val="none" w:sz="0" w:space="0" w:color="auto"/>
            <w:left w:val="none" w:sz="0" w:space="0" w:color="auto"/>
            <w:bottom w:val="none" w:sz="0" w:space="0" w:color="auto"/>
            <w:right w:val="none" w:sz="0" w:space="0" w:color="auto"/>
          </w:divBdr>
        </w:div>
        <w:div w:id="652829411">
          <w:marLeft w:val="0"/>
          <w:marRight w:val="0"/>
          <w:marTop w:val="0"/>
          <w:marBottom w:val="0"/>
          <w:divBdr>
            <w:top w:val="none" w:sz="0" w:space="0" w:color="auto"/>
            <w:left w:val="none" w:sz="0" w:space="0" w:color="auto"/>
            <w:bottom w:val="none" w:sz="0" w:space="0" w:color="auto"/>
            <w:right w:val="none" w:sz="0" w:space="0" w:color="auto"/>
          </w:divBdr>
        </w:div>
        <w:div w:id="718430870">
          <w:marLeft w:val="0"/>
          <w:marRight w:val="0"/>
          <w:marTop w:val="0"/>
          <w:marBottom w:val="0"/>
          <w:divBdr>
            <w:top w:val="none" w:sz="0" w:space="0" w:color="auto"/>
            <w:left w:val="none" w:sz="0" w:space="0" w:color="auto"/>
            <w:bottom w:val="none" w:sz="0" w:space="0" w:color="auto"/>
            <w:right w:val="none" w:sz="0" w:space="0" w:color="auto"/>
          </w:divBdr>
        </w:div>
        <w:div w:id="720441513">
          <w:marLeft w:val="0"/>
          <w:marRight w:val="0"/>
          <w:marTop w:val="0"/>
          <w:marBottom w:val="0"/>
          <w:divBdr>
            <w:top w:val="none" w:sz="0" w:space="0" w:color="auto"/>
            <w:left w:val="none" w:sz="0" w:space="0" w:color="auto"/>
            <w:bottom w:val="none" w:sz="0" w:space="0" w:color="auto"/>
            <w:right w:val="none" w:sz="0" w:space="0" w:color="auto"/>
          </w:divBdr>
        </w:div>
        <w:div w:id="722098790">
          <w:marLeft w:val="0"/>
          <w:marRight w:val="0"/>
          <w:marTop w:val="0"/>
          <w:marBottom w:val="0"/>
          <w:divBdr>
            <w:top w:val="none" w:sz="0" w:space="0" w:color="auto"/>
            <w:left w:val="none" w:sz="0" w:space="0" w:color="auto"/>
            <w:bottom w:val="none" w:sz="0" w:space="0" w:color="auto"/>
            <w:right w:val="none" w:sz="0" w:space="0" w:color="auto"/>
          </w:divBdr>
        </w:div>
        <w:div w:id="751243503">
          <w:marLeft w:val="0"/>
          <w:marRight w:val="0"/>
          <w:marTop w:val="0"/>
          <w:marBottom w:val="0"/>
          <w:divBdr>
            <w:top w:val="none" w:sz="0" w:space="0" w:color="auto"/>
            <w:left w:val="none" w:sz="0" w:space="0" w:color="auto"/>
            <w:bottom w:val="none" w:sz="0" w:space="0" w:color="auto"/>
            <w:right w:val="none" w:sz="0" w:space="0" w:color="auto"/>
          </w:divBdr>
        </w:div>
        <w:div w:id="787428616">
          <w:marLeft w:val="0"/>
          <w:marRight w:val="0"/>
          <w:marTop w:val="0"/>
          <w:marBottom w:val="0"/>
          <w:divBdr>
            <w:top w:val="none" w:sz="0" w:space="0" w:color="auto"/>
            <w:left w:val="none" w:sz="0" w:space="0" w:color="auto"/>
            <w:bottom w:val="none" w:sz="0" w:space="0" w:color="auto"/>
            <w:right w:val="none" w:sz="0" w:space="0" w:color="auto"/>
          </w:divBdr>
        </w:div>
        <w:div w:id="790827506">
          <w:marLeft w:val="0"/>
          <w:marRight w:val="0"/>
          <w:marTop w:val="0"/>
          <w:marBottom w:val="0"/>
          <w:divBdr>
            <w:top w:val="none" w:sz="0" w:space="0" w:color="auto"/>
            <w:left w:val="none" w:sz="0" w:space="0" w:color="auto"/>
            <w:bottom w:val="none" w:sz="0" w:space="0" w:color="auto"/>
            <w:right w:val="none" w:sz="0" w:space="0" w:color="auto"/>
          </w:divBdr>
        </w:div>
        <w:div w:id="798106715">
          <w:marLeft w:val="0"/>
          <w:marRight w:val="0"/>
          <w:marTop w:val="0"/>
          <w:marBottom w:val="0"/>
          <w:divBdr>
            <w:top w:val="none" w:sz="0" w:space="0" w:color="auto"/>
            <w:left w:val="none" w:sz="0" w:space="0" w:color="auto"/>
            <w:bottom w:val="none" w:sz="0" w:space="0" w:color="auto"/>
            <w:right w:val="none" w:sz="0" w:space="0" w:color="auto"/>
          </w:divBdr>
        </w:div>
        <w:div w:id="824005449">
          <w:marLeft w:val="0"/>
          <w:marRight w:val="0"/>
          <w:marTop w:val="0"/>
          <w:marBottom w:val="0"/>
          <w:divBdr>
            <w:top w:val="none" w:sz="0" w:space="0" w:color="auto"/>
            <w:left w:val="none" w:sz="0" w:space="0" w:color="auto"/>
            <w:bottom w:val="none" w:sz="0" w:space="0" w:color="auto"/>
            <w:right w:val="none" w:sz="0" w:space="0" w:color="auto"/>
          </w:divBdr>
        </w:div>
        <w:div w:id="869301661">
          <w:marLeft w:val="0"/>
          <w:marRight w:val="0"/>
          <w:marTop w:val="0"/>
          <w:marBottom w:val="0"/>
          <w:divBdr>
            <w:top w:val="none" w:sz="0" w:space="0" w:color="auto"/>
            <w:left w:val="none" w:sz="0" w:space="0" w:color="auto"/>
            <w:bottom w:val="none" w:sz="0" w:space="0" w:color="auto"/>
            <w:right w:val="none" w:sz="0" w:space="0" w:color="auto"/>
          </w:divBdr>
        </w:div>
        <w:div w:id="932469589">
          <w:marLeft w:val="0"/>
          <w:marRight w:val="0"/>
          <w:marTop w:val="0"/>
          <w:marBottom w:val="0"/>
          <w:divBdr>
            <w:top w:val="none" w:sz="0" w:space="0" w:color="auto"/>
            <w:left w:val="none" w:sz="0" w:space="0" w:color="auto"/>
            <w:bottom w:val="none" w:sz="0" w:space="0" w:color="auto"/>
            <w:right w:val="none" w:sz="0" w:space="0" w:color="auto"/>
          </w:divBdr>
        </w:div>
        <w:div w:id="980962201">
          <w:marLeft w:val="0"/>
          <w:marRight w:val="0"/>
          <w:marTop w:val="0"/>
          <w:marBottom w:val="0"/>
          <w:divBdr>
            <w:top w:val="none" w:sz="0" w:space="0" w:color="auto"/>
            <w:left w:val="none" w:sz="0" w:space="0" w:color="auto"/>
            <w:bottom w:val="none" w:sz="0" w:space="0" w:color="auto"/>
            <w:right w:val="none" w:sz="0" w:space="0" w:color="auto"/>
          </w:divBdr>
        </w:div>
        <w:div w:id="992370599">
          <w:marLeft w:val="0"/>
          <w:marRight w:val="0"/>
          <w:marTop w:val="0"/>
          <w:marBottom w:val="0"/>
          <w:divBdr>
            <w:top w:val="none" w:sz="0" w:space="0" w:color="auto"/>
            <w:left w:val="none" w:sz="0" w:space="0" w:color="auto"/>
            <w:bottom w:val="none" w:sz="0" w:space="0" w:color="auto"/>
            <w:right w:val="none" w:sz="0" w:space="0" w:color="auto"/>
          </w:divBdr>
        </w:div>
        <w:div w:id="1011638622">
          <w:marLeft w:val="0"/>
          <w:marRight w:val="0"/>
          <w:marTop w:val="0"/>
          <w:marBottom w:val="0"/>
          <w:divBdr>
            <w:top w:val="none" w:sz="0" w:space="0" w:color="auto"/>
            <w:left w:val="none" w:sz="0" w:space="0" w:color="auto"/>
            <w:bottom w:val="none" w:sz="0" w:space="0" w:color="auto"/>
            <w:right w:val="none" w:sz="0" w:space="0" w:color="auto"/>
          </w:divBdr>
        </w:div>
        <w:div w:id="1039013142">
          <w:marLeft w:val="0"/>
          <w:marRight w:val="0"/>
          <w:marTop w:val="0"/>
          <w:marBottom w:val="0"/>
          <w:divBdr>
            <w:top w:val="none" w:sz="0" w:space="0" w:color="auto"/>
            <w:left w:val="none" w:sz="0" w:space="0" w:color="auto"/>
            <w:bottom w:val="none" w:sz="0" w:space="0" w:color="auto"/>
            <w:right w:val="none" w:sz="0" w:space="0" w:color="auto"/>
          </w:divBdr>
        </w:div>
        <w:div w:id="1051270158">
          <w:marLeft w:val="0"/>
          <w:marRight w:val="0"/>
          <w:marTop w:val="0"/>
          <w:marBottom w:val="0"/>
          <w:divBdr>
            <w:top w:val="none" w:sz="0" w:space="0" w:color="auto"/>
            <w:left w:val="none" w:sz="0" w:space="0" w:color="auto"/>
            <w:bottom w:val="none" w:sz="0" w:space="0" w:color="auto"/>
            <w:right w:val="none" w:sz="0" w:space="0" w:color="auto"/>
          </w:divBdr>
        </w:div>
        <w:div w:id="1080829067">
          <w:marLeft w:val="0"/>
          <w:marRight w:val="0"/>
          <w:marTop w:val="0"/>
          <w:marBottom w:val="0"/>
          <w:divBdr>
            <w:top w:val="none" w:sz="0" w:space="0" w:color="auto"/>
            <w:left w:val="none" w:sz="0" w:space="0" w:color="auto"/>
            <w:bottom w:val="none" w:sz="0" w:space="0" w:color="auto"/>
            <w:right w:val="none" w:sz="0" w:space="0" w:color="auto"/>
          </w:divBdr>
        </w:div>
        <w:div w:id="1098523890">
          <w:marLeft w:val="0"/>
          <w:marRight w:val="0"/>
          <w:marTop w:val="0"/>
          <w:marBottom w:val="0"/>
          <w:divBdr>
            <w:top w:val="none" w:sz="0" w:space="0" w:color="auto"/>
            <w:left w:val="none" w:sz="0" w:space="0" w:color="auto"/>
            <w:bottom w:val="none" w:sz="0" w:space="0" w:color="auto"/>
            <w:right w:val="none" w:sz="0" w:space="0" w:color="auto"/>
          </w:divBdr>
        </w:div>
        <w:div w:id="1119298299">
          <w:marLeft w:val="0"/>
          <w:marRight w:val="0"/>
          <w:marTop w:val="0"/>
          <w:marBottom w:val="0"/>
          <w:divBdr>
            <w:top w:val="none" w:sz="0" w:space="0" w:color="auto"/>
            <w:left w:val="none" w:sz="0" w:space="0" w:color="auto"/>
            <w:bottom w:val="none" w:sz="0" w:space="0" w:color="auto"/>
            <w:right w:val="none" w:sz="0" w:space="0" w:color="auto"/>
          </w:divBdr>
        </w:div>
        <w:div w:id="1133253325">
          <w:marLeft w:val="0"/>
          <w:marRight w:val="0"/>
          <w:marTop w:val="0"/>
          <w:marBottom w:val="0"/>
          <w:divBdr>
            <w:top w:val="none" w:sz="0" w:space="0" w:color="auto"/>
            <w:left w:val="none" w:sz="0" w:space="0" w:color="auto"/>
            <w:bottom w:val="none" w:sz="0" w:space="0" w:color="auto"/>
            <w:right w:val="none" w:sz="0" w:space="0" w:color="auto"/>
          </w:divBdr>
        </w:div>
        <w:div w:id="1141776608">
          <w:marLeft w:val="0"/>
          <w:marRight w:val="0"/>
          <w:marTop w:val="0"/>
          <w:marBottom w:val="0"/>
          <w:divBdr>
            <w:top w:val="none" w:sz="0" w:space="0" w:color="auto"/>
            <w:left w:val="none" w:sz="0" w:space="0" w:color="auto"/>
            <w:bottom w:val="none" w:sz="0" w:space="0" w:color="auto"/>
            <w:right w:val="none" w:sz="0" w:space="0" w:color="auto"/>
          </w:divBdr>
        </w:div>
        <w:div w:id="1150487189">
          <w:marLeft w:val="0"/>
          <w:marRight w:val="0"/>
          <w:marTop w:val="0"/>
          <w:marBottom w:val="0"/>
          <w:divBdr>
            <w:top w:val="none" w:sz="0" w:space="0" w:color="auto"/>
            <w:left w:val="none" w:sz="0" w:space="0" w:color="auto"/>
            <w:bottom w:val="none" w:sz="0" w:space="0" w:color="auto"/>
            <w:right w:val="none" w:sz="0" w:space="0" w:color="auto"/>
          </w:divBdr>
        </w:div>
        <w:div w:id="1244488107">
          <w:marLeft w:val="0"/>
          <w:marRight w:val="0"/>
          <w:marTop w:val="0"/>
          <w:marBottom w:val="0"/>
          <w:divBdr>
            <w:top w:val="none" w:sz="0" w:space="0" w:color="auto"/>
            <w:left w:val="none" w:sz="0" w:space="0" w:color="auto"/>
            <w:bottom w:val="none" w:sz="0" w:space="0" w:color="auto"/>
            <w:right w:val="none" w:sz="0" w:space="0" w:color="auto"/>
          </w:divBdr>
        </w:div>
        <w:div w:id="1257589983">
          <w:marLeft w:val="0"/>
          <w:marRight w:val="0"/>
          <w:marTop w:val="0"/>
          <w:marBottom w:val="0"/>
          <w:divBdr>
            <w:top w:val="none" w:sz="0" w:space="0" w:color="auto"/>
            <w:left w:val="none" w:sz="0" w:space="0" w:color="auto"/>
            <w:bottom w:val="none" w:sz="0" w:space="0" w:color="auto"/>
            <w:right w:val="none" w:sz="0" w:space="0" w:color="auto"/>
          </w:divBdr>
        </w:div>
        <w:div w:id="1267008040">
          <w:marLeft w:val="0"/>
          <w:marRight w:val="0"/>
          <w:marTop w:val="0"/>
          <w:marBottom w:val="0"/>
          <w:divBdr>
            <w:top w:val="none" w:sz="0" w:space="0" w:color="auto"/>
            <w:left w:val="none" w:sz="0" w:space="0" w:color="auto"/>
            <w:bottom w:val="none" w:sz="0" w:space="0" w:color="auto"/>
            <w:right w:val="none" w:sz="0" w:space="0" w:color="auto"/>
          </w:divBdr>
        </w:div>
        <w:div w:id="1267352522">
          <w:marLeft w:val="0"/>
          <w:marRight w:val="0"/>
          <w:marTop w:val="0"/>
          <w:marBottom w:val="0"/>
          <w:divBdr>
            <w:top w:val="none" w:sz="0" w:space="0" w:color="auto"/>
            <w:left w:val="none" w:sz="0" w:space="0" w:color="auto"/>
            <w:bottom w:val="none" w:sz="0" w:space="0" w:color="auto"/>
            <w:right w:val="none" w:sz="0" w:space="0" w:color="auto"/>
          </w:divBdr>
        </w:div>
        <w:div w:id="1284385349">
          <w:marLeft w:val="0"/>
          <w:marRight w:val="0"/>
          <w:marTop w:val="0"/>
          <w:marBottom w:val="0"/>
          <w:divBdr>
            <w:top w:val="none" w:sz="0" w:space="0" w:color="auto"/>
            <w:left w:val="none" w:sz="0" w:space="0" w:color="auto"/>
            <w:bottom w:val="none" w:sz="0" w:space="0" w:color="auto"/>
            <w:right w:val="none" w:sz="0" w:space="0" w:color="auto"/>
          </w:divBdr>
        </w:div>
        <w:div w:id="1322655217">
          <w:marLeft w:val="0"/>
          <w:marRight w:val="0"/>
          <w:marTop w:val="0"/>
          <w:marBottom w:val="0"/>
          <w:divBdr>
            <w:top w:val="none" w:sz="0" w:space="0" w:color="auto"/>
            <w:left w:val="none" w:sz="0" w:space="0" w:color="auto"/>
            <w:bottom w:val="none" w:sz="0" w:space="0" w:color="auto"/>
            <w:right w:val="none" w:sz="0" w:space="0" w:color="auto"/>
          </w:divBdr>
        </w:div>
        <w:div w:id="1335065206">
          <w:marLeft w:val="0"/>
          <w:marRight w:val="0"/>
          <w:marTop w:val="0"/>
          <w:marBottom w:val="0"/>
          <w:divBdr>
            <w:top w:val="none" w:sz="0" w:space="0" w:color="auto"/>
            <w:left w:val="none" w:sz="0" w:space="0" w:color="auto"/>
            <w:bottom w:val="none" w:sz="0" w:space="0" w:color="auto"/>
            <w:right w:val="none" w:sz="0" w:space="0" w:color="auto"/>
          </w:divBdr>
        </w:div>
        <w:div w:id="1423143191">
          <w:marLeft w:val="0"/>
          <w:marRight w:val="0"/>
          <w:marTop w:val="0"/>
          <w:marBottom w:val="0"/>
          <w:divBdr>
            <w:top w:val="none" w:sz="0" w:space="0" w:color="auto"/>
            <w:left w:val="none" w:sz="0" w:space="0" w:color="auto"/>
            <w:bottom w:val="none" w:sz="0" w:space="0" w:color="auto"/>
            <w:right w:val="none" w:sz="0" w:space="0" w:color="auto"/>
          </w:divBdr>
        </w:div>
        <w:div w:id="1425372858">
          <w:marLeft w:val="0"/>
          <w:marRight w:val="0"/>
          <w:marTop w:val="0"/>
          <w:marBottom w:val="0"/>
          <w:divBdr>
            <w:top w:val="none" w:sz="0" w:space="0" w:color="auto"/>
            <w:left w:val="none" w:sz="0" w:space="0" w:color="auto"/>
            <w:bottom w:val="none" w:sz="0" w:space="0" w:color="auto"/>
            <w:right w:val="none" w:sz="0" w:space="0" w:color="auto"/>
          </w:divBdr>
        </w:div>
        <w:div w:id="1450196902">
          <w:marLeft w:val="0"/>
          <w:marRight w:val="0"/>
          <w:marTop w:val="0"/>
          <w:marBottom w:val="0"/>
          <w:divBdr>
            <w:top w:val="none" w:sz="0" w:space="0" w:color="auto"/>
            <w:left w:val="none" w:sz="0" w:space="0" w:color="auto"/>
            <w:bottom w:val="none" w:sz="0" w:space="0" w:color="auto"/>
            <w:right w:val="none" w:sz="0" w:space="0" w:color="auto"/>
          </w:divBdr>
        </w:div>
        <w:div w:id="1471752205">
          <w:marLeft w:val="0"/>
          <w:marRight w:val="0"/>
          <w:marTop w:val="0"/>
          <w:marBottom w:val="0"/>
          <w:divBdr>
            <w:top w:val="none" w:sz="0" w:space="0" w:color="auto"/>
            <w:left w:val="none" w:sz="0" w:space="0" w:color="auto"/>
            <w:bottom w:val="none" w:sz="0" w:space="0" w:color="auto"/>
            <w:right w:val="none" w:sz="0" w:space="0" w:color="auto"/>
          </w:divBdr>
        </w:div>
        <w:div w:id="1474832586">
          <w:marLeft w:val="0"/>
          <w:marRight w:val="0"/>
          <w:marTop w:val="0"/>
          <w:marBottom w:val="0"/>
          <w:divBdr>
            <w:top w:val="none" w:sz="0" w:space="0" w:color="auto"/>
            <w:left w:val="none" w:sz="0" w:space="0" w:color="auto"/>
            <w:bottom w:val="none" w:sz="0" w:space="0" w:color="auto"/>
            <w:right w:val="none" w:sz="0" w:space="0" w:color="auto"/>
          </w:divBdr>
        </w:div>
        <w:div w:id="1511873080">
          <w:marLeft w:val="0"/>
          <w:marRight w:val="0"/>
          <w:marTop w:val="0"/>
          <w:marBottom w:val="0"/>
          <w:divBdr>
            <w:top w:val="none" w:sz="0" w:space="0" w:color="auto"/>
            <w:left w:val="none" w:sz="0" w:space="0" w:color="auto"/>
            <w:bottom w:val="none" w:sz="0" w:space="0" w:color="auto"/>
            <w:right w:val="none" w:sz="0" w:space="0" w:color="auto"/>
          </w:divBdr>
        </w:div>
        <w:div w:id="1518303600">
          <w:marLeft w:val="0"/>
          <w:marRight w:val="0"/>
          <w:marTop w:val="0"/>
          <w:marBottom w:val="0"/>
          <w:divBdr>
            <w:top w:val="none" w:sz="0" w:space="0" w:color="auto"/>
            <w:left w:val="none" w:sz="0" w:space="0" w:color="auto"/>
            <w:bottom w:val="none" w:sz="0" w:space="0" w:color="auto"/>
            <w:right w:val="none" w:sz="0" w:space="0" w:color="auto"/>
          </w:divBdr>
        </w:div>
        <w:div w:id="1549075485">
          <w:marLeft w:val="0"/>
          <w:marRight w:val="0"/>
          <w:marTop w:val="0"/>
          <w:marBottom w:val="0"/>
          <w:divBdr>
            <w:top w:val="none" w:sz="0" w:space="0" w:color="auto"/>
            <w:left w:val="none" w:sz="0" w:space="0" w:color="auto"/>
            <w:bottom w:val="none" w:sz="0" w:space="0" w:color="auto"/>
            <w:right w:val="none" w:sz="0" w:space="0" w:color="auto"/>
          </w:divBdr>
        </w:div>
        <w:div w:id="1570381747">
          <w:marLeft w:val="0"/>
          <w:marRight w:val="0"/>
          <w:marTop w:val="0"/>
          <w:marBottom w:val="0"/>
          <w:divBdr>
            <w:top w:val="none" w:sz="0" w:space="0" w:color="auto"/>
            <w:left w:val="none" w:sz="0" w:space="0" w:color="auto"/>
            <w:bottom w:val="none" w:sz="0" w:space="0" w:color="auto"/>
            <w:right w:val="none" w:sz="0" w:space="0" w:color="auto"/>
          </w:divBdr>
        </w:div>
        <w:div w:id="1575627475">
          <w:marLeft w:val="0"/>
          <w:marRight w:val="0"/>
          <w:marTop w:val="0"/>
          <w:marBottom w:val="0"/>
          <w:divBdr>
            <w:top w:val="none" w:sz="0" w:space="0" w:color="auto"/>
            <w:left w:val="none" w:sz="0" w:space="0" w:color="auto"/>
            <w:bottom w:val="none" w:sz="0" w:space="0" w:color="auto"/>
            <w:right w:val="none" w:sz="0" w:space="0" w:color="auto"/>
          </w:divBdr>
        </w:div>
        <w:div w:id="1583295050">
          <w:marLeft w:val="0"/>
          <w:marRight w:val="0"/>
          <w:marTop w:val="0"/>
          <w:marBottom w:val="0"/>
          <w:divBdr>
            <w:top w:val="none" w:sz="0" w:space="0" w:color="auto"/>
            <w:left w:val="none" w:sz="0" w:space="0" w:color="auto"/>
            <w:bottom w:val="none" w:sz="0" w:space="0" w:color="auto"/>
            <w:right w:val="none" w:sz="0" w:space="0" w:color="auto"/>
          </w:divBdr>
        </w:div>
        <w:div w:id="1697390774">
          <w:marLeft w:val="0"/>
          <w:marRight w:val="0"/>
          <w:marTop w:val="0"/>
          <w:marBottom w:val="0"/>
          <w:divBdr>
            <w:top w:val="none" w:sz="0" w:space="0" w:color="auto"/>
            <w:left w:val="none" w:sz="0" w:space="0" w:color="auto"/>
            <w:bottom w:val="none" w:sz="0" w:space="0" w:color="auto"/>
            <w:right w:val="none" w:sz="0" w:space="0" w:color="auto"/>
          </w:divBdr>
        </w:div>
        <w:div w:id="1710034652">
          <w:marLeft w:val="0"/>
          <w:marRight w:val="0"/>
          <w:marTop w:val="0"/>
          <w:marBottom w:val="0"/>
          <w:divBdr>
            <w:top w:val="none" w:sz="0" w:space="0" w:color="auto"/>
            <w:left w:val="none" w:sz="0" w:space="0" w:color="auto"/>
            <w:bottom w:val="none" w:sz="0" w:space="0" w:color="auto"/>
            <w:right w:val="none" w:sz="0" w:space="0" w:color="auto"/>
          </w:divBdr>
        </w:div>
        <w:div w:id="1724981435">
          <w:marLeft w:val="0"/>
          <w:marRight w:val="0"/>
          <w:marTop w:val="0"/>
          <w:marBottom w:val="0"/>
          <w:divBdr>
            <w:top w:val="none" w:sz="0" w:space="0" w:color="auto"/>
            <w:left w:val="none" w:sz="0" w:space="0" w:color="auto"/>
            <w:bottom w:val="none" w:sz="0" w:space="0" w:color="auto"/>
            <w:right w:val="none" w:sz="0" w:space="0" w:color="auto"/>
          </w:divBdr>
        </w:div>
        <w:div w:id="1745373269">
          <w:marLeft w:val="0"/>
          <w:marRight w:val="0"/>
          <w:marTop w:val="0"/>
          <w:marBottom w:val="0"/>
          <w:divBdr>
            <w:top w:val="none" w:sz="0" w:space="0" w:color="auto"/>
            <w:left w:val="none" w:sz="0" w:space="0" w:color="auto"/>
            <w:bottom w:val="none" w:sz="0" w:space="0" w:color="auto"/>
            <w:right w:val="none" w:sz="0" w:space="0" w:color="auto"/>
          </w:divBdr>
        </w:div>
        <w:div w:id="1773280528">
          <w:marLeft w:val="0"/>
          <w:marRight w:val="0"/>
          <w:marTop w:val="0"/>
          <w:marBottom w:val="0"/>
          <w:divBdr>
            <w:top w:val="none" w:sz="0" w:space="0" w:color="auto"/>
            <w:left w:val="none" w:sz="0" w:space="0" w:color="auto"/>
            <w:bottom w:val="none" w:sz="0" w:space="0" w:color="auto"/>
            <w:right w:val="none" w:sz="0" w:space="0" w:color="auto"/>
          </w:divBdr>
        </w:div>
        <w:div w:id="1787311997">
          <w:marLeft w:val="0"/>
          <w:marRight w:val="0"/>
          <w:marTop w:val="0"/>
          <w:marBottom w:val="0"/>
          <w:divBdr>
            <w:top w:val="none" w:sz="0" w:space="0" w:color="auto"/>
            <w:left w:val="none" w:sz="0" w:space="0" w:color="auto"/>
            <w:bottom w:val="none" w:sz="0" w:space="0" w:color="auto"/>
            <w:right w:val="none" w:sz="0" w:space="0" w:color="auto"/>
          </w:divBdr>
        </w:div>
        <w:div w:id="1789161975">
          <w:marLeft w:val="0"/>
          <w:marRight w:val="0"/>
          <w:marTop w:val="0"/>
          <w:marBottom w:val="0"/>
          <w:divBdr>
            <w:top w:val="none" w:sz="0" w:space="0" w:color="auto"/>
            <w:left w:val="none" w:sz="0" w:space="0" w:color="auto"/>
            <w:bottom w:val="none" w:sz="0" w:space="0" w:color="auto"/>
            <w:right w:val="none" w:sz="0" w:space="0" w:color="auto"/>
          </w:divBdr>
        </w:div>
        <w:div w:id="1808667831">
          <w:marLeft w:val="0"/>
          <w:marRight w:val="0"/>
          <w:marTop w:val="0"/>
          <w:marBottom w:val="0"/>
          <w:divBdr>
            <w:top w:val="none" w:sz="0" w:space="0" w:color="auto"/>
            <w:left w:val="none" w:sz="0" w:space="0" w:color="auto"/>
            <w:bottom w:val="none" w:sz="0" w:space="0" w:color="auto"/>
            <w:right w:val="none" w:sz="0" w:space="0" w:color="auto"/>
          </w:divBdr>
        </w:div>
        <w:div w:id="1830173318">
          <w:marLeft w:val="0"/>
          <w:marRight w:val="0"/>
          <w:marTop w:val="0"/>
          <w:marBottom w:val="0"/>
          <w:divBdr>
            <w:top w:val="none" w:sz="0" w:space="0" w:color="auto"/>
            <w:left w:val="none" w:sz="0" w:space="0" w:color="auto"/>
            <w:bottom w:val="none" w:sz="0" w:space="0" w:color="auto"/>
            <w:right w:val="none" w:sz="0" w:space="0" w:color="auto"/>
          </w:divBdr>
        </w:div>
        <w:div w:id="1838886234">
          <w:marLeft w:val="0"/>
          <w:marRight w:val="0"/>
          <w:marTop w:val="0"/>
          <w:marBottom w:val="0"/>
          <w:divBdr>
            <w:top w:val="none" w:sz="0" w:space="0" w:color="auto"/>
            <w:left w:val="none" w:sz="0" w:space="0" w:color="auto"/>
            <w:bottom w:val="none" w:sz="0" w:space="0" w:color="auto"/>
            <w:right w:val="none" w:sz="0" w:space="0" w:color="auto"/>
          </w:divBdr>
        </w:div>
        <w:div w:id="1866944937">
          <w:marLeft w:val="0"/>
          <w:marRight w:val="0"/>
          <w:marTop w:val="0"/>
          <w:marBottom w:val="0"/>
          <w:divBdr>
            <w:top w:val="none" w:sz="0" w:space="0" w:color="auto"/>
            <w:left w:val="none" w:sz="0" w:space="0" w:color="auto"/>
            <w:bottom w:val="none" w:sz="0" w:space="0" w:color="auto"/>
            <w:right w:val="none" w:sz="0" w:space="0" w:color="auto"/>
          </w:divBdr>
        </w:div>
        <w:div w:id="1891334880">
          <w:marLeft w:val="0"/>
          <w:marRight w:val="0"/>
          <w:marTop w:val="0"/>
          <w:marBottom w:val="0"/>
          <w:divBdr>
            <w:top w:val="none" w:sz="0" w:space="0" w:color="auto"/>
            <w:left w:val="none" w:sz="0" w:space="0" w:color="auto"/>
            <w:bottom w:val="none" w:sz="0" w:space="0" w:color="auto"/>
            <w:right w:val="none" w:sz="0" w:space="0" w:color="auto"/>
          </w:divBdr>
        </w:div>
        <w:div w:id="1902207190">
          <w:marLeft w:val="0"/>
          <w:marRight w:val="0"/>
          <w:marTop w:val="0"/>
          <w:marBottom w:val="0"/>
          <w:divBdr>
            <w:top w:val="none" w:sz="0" w:space="0" w:color="auto"/>
            <w:left w:val="none" w:sz="0" w:space="0" w:color="auto"/>
            <w:bottom w:val="none" w:sz="0" w:space="0" w:color="auto"/>
            <w:right w:val="none" w:sz="0" w:space="0" w:color="auto"/>
          </w:divBdr>
        </w:div>
        <w:div w:id="1932931919">
          <w:marLeft w:val="0"/>
          <w:marRight w:val="0"/>
          <w:marTop w:val="0"/>
          <w:marBottom w:val="0"/>
          <w:divBdr>
            <w:top w:val="none" w:sz="0" w:space="0" w:color="auto"/>
            <w:left w:val="none" w:sz="0" w:space="0" w:color="auto"/>
            <w:bottom w:val="none" w:sz="0" w:space="0" w:color="auto"/>
            <w:right w:val="none" w:sz="0" w:space="0" w:color="auto"/>
          </w:divBdr>
        </w:div>
        <w:div w:id="1940795533">
          <w:marLeft w:val="0"/>
          <w:marRight w:val="0"/>
          <w:marTop w:val="0"/>
          <w:marBottom w:val="0"/>
          <w:divBdr>
            <w:top w:val="none" w:sz="0" w:space="0" w:color="auto"/>
            <w:left w:val="none" w:sz="0" w:space="0" w:color="auto"/>
            <w:bottom w:val="none" w:sz="0" w:space="0" w:color="auto"/>
            <w:right w:val="none" w:sz="0" w:space="0" w:color="auto"/>
          </w:divBdr>
        </w:div>
        <w:div w:id="1940940878">
          <w:marLeft w:val="0"/>
          <w:marRight w:val="0"/>
          <w:marTop w:val="0"/>
          <w:marBottom w:val="0"/>
          <w:divBdr>
            <w:top w:val="none" w:sz="0" w:space="0" w:color="auto"/>
            <w:left w:val="none" w:sz="0" w:space="0" w:color="auto"/>
            <w:bottom w:val="none" w:sz="0" w:space="0" w:color="auto"/>
            <w:right w:val="none" w:sz="0" w:space="0" w:color="auto"/>
          </w:divBdr>
        </w:div>
        <w:div w:id="1963727946">
          <w:marLeft w:val="0"/>
          <w:marRight w:val="0"/>
          <w:marTop w:val="0"/>
          <w:marBottom w:val="0"/>
          <w:divBdr>
            <w:top w:val="none" w:sz="0" w:space="0" w:color="auto"/>
            <w:left w:val="none" w:sz="0" w:space="0" w:color="auto"/>
            <w:bottom w:val="none" w:sz="0" w:space="0" w:color="auto"/>
            <w:right w:val="none" w:sz="0" w:space="0" w:color="auto"/>
          </w:divBdr>
        </w:div>
        <w:div w:id="2024742799">
          <w:marLeft w:val="0"/>
          <w:marRight w:val="0"/>
          <w:marTop w:val="0"/>
          <w:marBottom w:val="0"/>
          <w:divBdr>
            <w:top w:val="none" w:sz="0" w:space="0" w:color="auto"/>
            <w:left w:val="none" w:sz="0" w:space="0" w:color="auto"/>
            <w:bottom w:val="none" w:sz="0" w:space="0" w:color="auto"/>
            <w:right w:val="none" w:sz="0" w:space="0" w:color="auto"/>
          </w:divBdr>
        </w:div>
        <w:div w:id="2032603927">
          <w:marLeft w:val="0"/>
          <w:marRight w:val="0"/>
          <w:marTop w:val="0"/>
          <w:marBottom w:val="0"/>
          <w:divBdr>
            <w:top w:val="none" w:sz="0" w:space="0" w:color="auto"/>
            <w:left w:val="none" w:sz="0" w:space="0" w:color="auto"/>
            <w:bottom w:val="none" w:sz="0" w:space="0" w:color="auto"/>
            <w:right w:val="none" w:sz="0" w:space="0" w:color="auto"/>
          </w:divBdr>
        </w:div>
        <w:div w:id="2033651806">
          <w:marLeft w:val="0"/>
          <w:marRight w:val="0"/>
          <w:marTop w:val="0"/>
          <w:marBottom w:val="0"/>
          <w:divBdr>
            <w:top w:val="none" w:sz="0" w:space="0" w:color="auto"/>
            <w:left w:val="none" w:sz="0" w:space="0" w:color="auto"/>
            <w:bottom w:val="none" w:sz="0" w:space="0" w:color="auto"/>
            <w:right w:val="none" w:sz="0" w:space="0" w:color="auto"/>
          </w:divBdr>
        </w:div>
        <w:div w:id="2055889364">
          <w:marLeft w:val="0"/>
          <w:marRight w:val="0"/>
          <w:marTop w:val="0"/>
          <w:marBottom w:val="0"/>
          <w:divBdr>
            <w:top w:val="none" w:sz="0" w:space="0" w:color="auto"/>
            <w:left w:val="none" w:sz="0" w:space="0" w:color="auto"/>
            <w:bottom w:val="none" w:sz="0" w:space="0" w:color="auto"/>
            <w:right w:val="none" w:sz="0" w:space="0" w:color="auto"/>
          </w:divBdr>
        </w:div>
        <w:div w:id="2141144345">
          <w:marLeft w:val="0"/>
          <w:marRight w:val="0"/>
          <w:marTop w:val="0"/>
          <w:marBottom w:val="0"/>
          <w:divBdr>
            <w:top w:val="none" w:sz="0" w:space="0" w:color="auto"/>
            <w:left w:val="none" w:sz="0" w:space="0" w:color="auto"/>
            <w:bottom w:val="none" w:sz="0" w:space="0" w:color="auto"/>
            <w:right w:val="none" w:sz="0" w:space="0" w:color="auto"/>
          </w:divBdr>
        </w:div>
      </w:divsChild>
    </w:div>
    <w:div w:id="746459159">
      <w:bodyDiv w:val="1"/>
      <w:marLeft w:val="0"/>
      <w:marRight w:val="0"/>
      <w:marTop w:val="0"/>
      <w:marBottom w:val="0"/>
      <w:divBdr>
        <w:top w:val="none" w:sz="0" w:space="0" w:color="auto"/>
        <w:left w:val="none" w:sz="0" w:space="0" w:color="auto"/>
        <w:bottom w:val="none" w:sz="0" w:space="0" w:color="auto"/>
        <w:right w:val="none" w:sz="0" w:space="0" w:color="auto"/>
      </w:divBdr>
    </w:div>
    <w:div w:id="747845571">
      <w:bodyDiv w:val="1"/>
      <w:marLeft w:val="0"/>
      <w:marRight w:val="0"/>
      <w:marTop w:val="0"/>
      <w:marBottom w:val="0"/>
      <w:divBdr>
        <w:top w:val="none" w:sz="0" w:space="0" w:color="auto"/>
        <w:left w:val="none" w:sz="0" w:space="0" w:color="auto"/>
        <w:bottom w:val="none" w:sz="0" w:space="0" w:color="auto"/>
        <w:right w:val="none" w:sz="0" w:space="0" w:color="auto"/>
      </w:divBdr>
      <w:divsChild>
        <w:div w:id="323316481">
          <w:marLeft w:val="0"/>
          <w:marRight w:val="0"/>
          <w:marTop w:val="0"/>
          <w:marBottom w:val="0"/>
          <w:divBdr>
            <w:top w:val="none" w:sz="0" w:space="0" w:color="auto"/>
            <w:left w:val="none" w:sz="0" w:space="0" w:color="auto"/>
            <w:bottom w:val="none" w:sz="0" w:space="0" w:color="auto"/>
            <w:right w:val="none" w:sz="0" w:space="0" w:color="auto"/>
          </w:divBdr>
        </w:div>
        <w:div w:id="784080726">
          <w:marLeft w:val="0"/>
          <w:marRight w:val="0"/>
          <w:marTop w:val="0"/>
          <w:marBottom w:val="0"/>
          <w:divBdr>
            <w:top w:val="none" w:sz="0" w:space="0" w:color="auto"/>
            <w:left w:val="none" w:sz="0" w:space="0" w:color="auto"/>
            <w:bottom w:val="none" w:sz="0" w:space="0" w:color="auto"/>
            <w:right w:val="none" w:sz="0" w:space="0" w:color="auto"/>
          </w:divBdr>
        </w:div>
      </w:divsChild>
    </w:div>
    <w:div w:id="749229059">
      <w:bodyDiv w:val="1"/>
      <w:marLeft w:val="0"/>
      <w:marRight w:val="0"/>
      <w:marTop w:val="0"/>
      <w:marBottom w:val="0"/>
      <w:divBdr>
        <w:top w:val="none" w:sz="0" w:space="0" w:color="auto"/>
        <w:left w:val="none" w:sz="0" w:space="0" w:color="auto"/>
        <w:bottom w:val="none" w:sz="0" w:space="0" w:color="auto"/>
        <w:right w:val="none" w:sz="0" w:space="0" w:color="auto"/>
      </w:divBdr>
      <w:divsChild>
        <w:div w:id="358969860">
          <w:marLeft w:val="0"/>
          <w:marRight w:val="0"/>
          <w:marTop w:val="0"/>
          <w:marBottom w:val="0"/>
          <w:divBdr>
            <w:top w:val="none" w:sz="0" w:space="0" w:color="auto"/>
            <w:left w:val="none" w:sz="0" w:space="0" w:color="auto"/>
            <w:bottom w:val="none" w:sz="0" w:space="0" w:color="auto"/>
            <w:right w:val="none" w:sz="0" w:space="0" w:color="auto"/>
          </w:divBdr>
        </w:div>
        <w:div w:id="453065864">
          <w:marLeft w:val="0"/>
          <w:marRight w:val="0"/>
          <w:marTop w:val="0"/>
          <w:marBottom w:val="0"/>
          <w:divBdr>
            <w:top w:val="none" w:sz="0" w:space="0" w:color="auto"/>
            <w:left w:val="none" w:sz="0" w:space="0" w:color="auto"/>
            <w:bottom w:val="none" w:sz="0" w:space="0" w:color="auto"/>
            <w:right w:val="none" w:sz="0" w:space="0" w:color="auto"/>
          </w:divBdr>
        </w:div>
        <w:div w:id="1215239240">
          <w:marLeft w:val="0"/>
          <w:marRight w:val="0"/>
          <w:marTop w:val="0"/>
          <w:marBottom w:val="0"/>
          <w:divBdr>
            <w:top w:val="none" w:sz="0" w:space="0" w:color="auto"/>
            <w:left w:val="none" w:sz="0" w:space="0" w:color="auto"/>
            <w:bottom w:val="none" w:sz="0" w:space="0" w:color="auto"/>
            <w:right w:val="none" w:sz="0" w:space="0" w:color="auto"/>
          </w:divBdr>
        </w:div>
        <w:div w:id="1337807144">
          <w:marLeft w:val="0"/>
          <w:marRight w:val="0"/>
          <w:marTop w:val="0"/>
          <w:marBottom w:val="0"/>
          <w:divBdr>
            <w:top w:val="none" w:sz="0" w:space="0" w:color="auto"/>
            <w:left w:val="none" w:sz="0" w:space="0" w:color="auto"/>
            <w:bottom w:val="none" w:sz="0" w:space="0" w:color="auto"/>
            <w:right w:val="none" w:sz="0" w:space="0" w:color="auto"/>
          </w:divBdr>
        </w:div>
        <w:div w:id="1342314857">
          <w:marLeft w:val="0"/>
          <w:marRight w:val="0"/>
          <w:marTop w:val="0"/>
          <w:marBottom w:val="0"/>
          <w:divBdr>
            <w:top w:val="none" w:sz="0" w:space="0" w:color="auto"/>
            <w:left w:val="none" w:sz="0" w:space="0" w:color="auto"/>
            <w:bottom w:val="none" w:sz="0" w:space="0" w:color="auto"/>
            <w:right w:val="none" w:sz="0" w:space="0" w:color="auto"/>
          </w:divBdr>
        </w:div>
        <w:div w:id="1675717882">
          <w:marLeft w:val="0"/>
          <w:marRight w:val="0"/>
          <w:marTop w:val="0"/>
          <w:marBottom w:val="0"/>
          <w:divBdr>
            <w:top w:val="none" w:sz="0" w:space="0" w:color="auto"/>
            <w:left w:val="none" w:sz="0" w:space="0" w:color="auto"/>
            <w:bottom w:val="none" w:sz="0" w:space="0" w:color="auto"/>
            <w:right w:val="none" w:sz="0" w:space="0" w:color="auto"/>
          </w:divBdr>
        </w:div>
      </w:divsChild>
    </w:div>
    <w:div w:id="752358241">
      <w:bodyDiv w:val="1"/>
      <w:marLeft w:val="0"/>
      <w:marRight w:val="0"/>
      <w:marTop w:val="0"/>
      <w:marBottom w:val="0"/>
      <w:divBdr>
        <w:top w:val="none" w:sz="0" w:space="0" w:color="auto"/>
        <w:left w:val="none" w:sz="0" w:space="0" w:color="auto"/>
        <w:bottom w:val="none" w:sz="0" w:space="0" w:color="auto"/>
        <w:right w:val="none" w:sz="0" w:space="0" w:color="auto"/>
      </w:divBdr>
    </w:div>
    <w:div w:id="752899900">
      <w:bodyDiv w:val="1"/>
      <w:marLeft w:val="0"/>
      <w:marRight w:val="0"/>
      <w:marTop w:val="0"/>
      <w:marBottom w:val="0"/>
      <w:divBdr>
        <w:top w:val="none" w:sz="0" w:space="0" w:color="auto"/>
        <w:left w:val="none" w:sz="0" w:space="0" w:color="auto"/>
        <w:bottom w:val="none" w:sz="0" w:space="0" w:color="auto"/>
        <w:right w:val="none" w:sz="0" w:space="0" w:color="auto"/>
      </w:divBdr>
      <w:divsChild>
        <w:div w:id="1020082001">
          <w:marLeft w:val="0"/>
          <w:marRight w:val="0"/>
          <w:marTop w:val="0"/>
          <w:marBottom w:val="0"/>
          <w:divBdr>
            <w:top w:val="none" w:sz="0" w:space="0" w:color="auto"/>
            <w:left w:val="none" w:sz="0" w:space="0" w:color="auto"/>
            <w:bottom w:val="none" w:sz="0" w:space="0" w:color="auto"/>
            <w:right w:val="none" w:sz="0" w:space="0" w:color="auto"/>
          </w:divBdr>
        </w:div>
        <w:div w:id="1234773159">
          <w:marLeft w:val="0"/>
          <w:marRight w:val="0"/>
          <w:marTop w:val="0"/>
          <w:marBottom w:val="0"/>
          <w:divBdr>
            <w:top w:val="none" w:sz="0" w:space="0" w:color="auto"/>
            <w:left w:val="none" w:sz="0" w:space="0" w:color="auto"/>
            <w:bottom w:val="none" w:sz="0" w:space="0" w:color="auto"/>
            <w:right w:val="none" w:sz="0" w:space="0" w:color="auto"/>
          </w:divBdr>
        </w:div>
      </w:divsChild>
    </w:div>
    <w:div w:id="756246845">
      <w:bodyDiv w:val="1"/>
      <w:marLeft w:val="0"/>
      <w:marRight w:val="0"/>
      <w:marTop w:val="0"/>
      <w:marBottom w:val="0"/>
      <w:divBdr>
        <w:top w:val="none" w:sz="0" w:space="0" w:color="auto"/>
        <w:left w:val="none" w:sz="0" w:space="0" w:color="auto"/>
        <w:bottom w:val="none" w:sz="0" w:space="0" w:color="auto"/>
        <w:right w:val="none" w:sz="0" w:space="0" w:color="auto"/>
      </w:divBdr>
    </w:div>
    <w:div w:id="759058798">
      <w:bodyDiv w:val="1"/>
      <w:marLeft w:val="0"/>
      <w:marRight w:val="0"/>
      <w:marTop w:val="0"/>
      <w:marBottom w:val="0"/>
      <w:divBdr>
        <w:top w:val="none" w:sz="0" w:space="0" w:color="auto"/>
        <w:left w:val="none" w:sz="0" w:space="0" w:color="auto"/>
        <w:bottom w:val="none" w:sz="0" w:space="0" w:color="auto"/>
        <w:right w:val="none" w:sz="0" w:space="0" w:color="auto"/>
      </w:divBdr>
      <w:divsChild>
        <w:div w:id="27144686">
          <w:marLeft w:val="0"/>
          <w:marRight w:val="0"/>
          <w:marTop w:val="0"/>
          <w:marBottom w:val="0"/>
          <w:divBdr>
            <w:top w:val="none" w:sz="0" w:space="0" w:color="auto"/>
            <w:left w:val="none" w:sz="0" w:space="0" w:color="auto"/>
            <w:bottom w:val="none" w:sz="0" w:space="0" w:color="auto"/>
            <w:right w:val="none" w:sz="0" w:space="0" w:color="auto"/>
          </w:divBdr>
        </w:div>
        <w:div w:id="154684338">
          <w:marLeft w:val="0"/>
          <w:marRight w:val="0"/>
          <w:marTop w:val="0"/>
          <w:marBottom w:val="0"/>
          <w:divBdr>
            <w:top w:val="none" w:sz="0" w:space="0" w:color="auto"/>
            <w:left w:val="none" w:sz="0" w:space="0" w:color="auto"/>
            <w:bottom w:val="none" w:sz="0" w:space="0" w:color="auto"/>
            <w:right w:val="none" w:sz="0" w:space="0" w:color="auto"/>
          </w:divBdr>
        </w:div>
        <w:div w:id="192425509">
          <w:marLeft w:val="0"/>
          <w:marRight w:val="0"/>
          <w:marTop w:val="0"/>
          <w:marBottom w:val="0"/>
          <w:divBdr>
            <w:top w:val="none" w:sz="0" w:space="0" w:color="auto"/>
            <w:left w:val="none" w:sz="0" w:space="0" w:color="auto"/>
            <w:bottom w:val="none" w:sz="0" w:space="0" w:color="auto"/>
            <w:right w:val="none" w:sz="0" w:space="0" w:color="auto"/>
          </w:divBdr>
        </w:div>
        <w:div w:id="360739102">
          <w:marLeft w:val="0"/>
          <w:marRight w:val="0"/>
          <w:marTop w:val="0"/>
          <w:marBottom w:val="0"/>
          <w:divBdr>
            <w:top w:val="none" w:sz="0" w:space="0" w:color="auto"/>
            <w:left w:val="none" w:sz="0" w:space="0" w:color="auto"/>
            <w:bottom w:val="none" w:sz="0" w:space="0" w:color="auto"/>
            <w:right w:val="none" w:sz="0" w:space="0" w:color="auto"/>
          </w:divBdr>
        </w:div>
        <w:div w:id="445348854">
          <w:marLeft w:val="0"/>
          <w:marRight w:val="0"/>
          <w:marTop w:val="0"/>
          <w:marBottom w:val="0"/>
          <w:divBdr>
            <w:top w:val="none" w:sz="0" w:space="0" w:color="auto"/>
            <w:left w:val="none" w:sz="0" w:space="0" w:color="auto"/>
            <w:bottom w:val="none" w:sz="0" w:space="0" w:color="auto"/>
            <w:right w:val="none" w:sz="0" w:space="0" w:color="auto"/>
          </w:divBdr>
        </w:div>
        <w:div w:id="510879942">
          <w:marLeft w:val="0"/>
          <w:marRight w:val="0"/>
          <w:marTop w:val="0"/>
          <w:marBottom w:val="0"/>
          <w:divBdr>
            <w:top w:val="none" w:sz="0" w:space="0" w:color="auto"/>
            <w:left w:val="none" w:sz="0" w:space="0" w:color="auto"/>
            <w:bottom w:val="none" w:sz="0" w:space="0" w:color="auto"/>
            <w:right w:val="none" w:sz="0" w:space="0" w:color="auto"/>
          </w:divBdr>
        </w:div>
        <w:div w:id="533465610">
          <w:marLeft w:val="0"/>
          <w:marRight w:val="0"/>
          <w:marTop w:val="0"/>
          <w:marBottom w:val="0"/>
          <w:divBdr>
            <w:top w:val="none" w:sz="0" w:space="0" w:color="auto"/>
            <w:left w:val="none" w:sz="0" w:space="0" w:color="auto"/>
            <w:bottom w:val="none" w:sz="0" w:space="0" w:color="auto"/>
            <w:right w:val="none" w:sz="0" w:space="0" w:color="auto"/>
          </w:divBdr>
        </w:div>
        <w:div w:id="611865582">
          <w:marLeft w:val="0"/>
          <w:marRight w:val="0"/>
          <w:marTop w:val="0"/>
          <w:marBottom w:val="0"/>
          <w:divBdr>
            <w:top w:val="none" w:sz="0" w:space="0" w:color="auto"/>
            <w:left w:val="none" w:sz="0" w:space="0" w:color="auto"/>
            <w:bottom w:val="none" w:sz="0" w:space="0" w:color="auto"/>
            <w:right w:val="none" w:sz="0" w:space="0" w:color="auto"/>
          </w:divBdr>
        </w:div>
        <w:div w:id="818960994">
          <w:marLeft w:val="0"/>
          <w:marRight w:val="0"/>
          <w:marTop w:val="0"/>
          <w:marBottom w:val="0"/>
          <w:divBdr>
            <w:top w:val="none" w:sz="0" w:space="0" w:color="auto"/>
            <w:left w:val="none" w:sz="0" w:space="0" w:color="auto"/>
            <w:bottom w:val="none" w:sz="0" w:space="0" w:color="auto"/>
            <w:right w:val="none" w:sz="0" w:space="0" w:color="auto"/>
          </w:divBdr>
        </w:div>
        <w:div w:id="859509789">
          <w:marLeft w:val="0"/>
          <w:marRight w:val="0"/>
          <w:marTop w:val="0"/>
          <w:marBottom w:val="0"/>
          <w:divBdr>
            <w:top w:val="none" w:sz="0" w:space="0" w:color="auto"/>
            <w:left w:val="none" w:sz="0" w:space="0" w:color="auto"/>
            <w:bottom w:val="none" w:sz="0" w:space="0" w:color="auto"/>
            <w:right w:val="none" w:sz="0" w:space="0" w:color="auto"/>
          </w:divBdr>
        </w:div>
        <w:div w:id="1022435327">
          <w:marLeft w:val="0"/>
          <w:marRight w:val="0"/>
          <w:marTop w:val="0"/>
          <w:marBottom w:val="0"/>
          <w:divBdr>
            <w:top w:val="none" w:sz="0" w:space="0" w:color="auto"/>
            <w:left w:val="none" w:sz="0" w:space="0" w:color="auto"/>
            <w:bottom w:val="none" w:sz="0" w:space="0" w:color="auto"/>
            <w:right w:val="none" w:sz="0" w:space="0" w:color="auto"/>
          </w:divBdr>
        </w:div>
        <w:div w:id="1696038404">
          <w:marLeft w:val="0"/>
          <w:marRight w:val="0"/>
          <w:marTop w:val="0"/>
          <w:marBottom w:val="0"/>
          <w:divBdr>
            <w:top w:val="none" w:sz="0" w:space="0" w:color="auto"/>
            <w:left w:val="none" w:sz="0" w:space="0" w:color="auto"/>
            <w:bottom w:val="none" w:sz="0" w:space="0" w:color="auto"/>
            <w:right w:val="none" w:sz="0" w:space="0" w:color="auto"/>
          </w:divBdr>
        </w:div>
        <w:div w:id="1908883608">
          <w:marLeft w:val="0"/>
          <w:marRight w:val="0"/>
          <w:marTop w:val="0"/>
          <w:marBottom w:val="0"/>
          <w:divBdr>
            <w:top w:val="none" w:sz="0" w:space="0" w:color="auto"/>
            <w:left w:val="none" w:sz="0" w:space="0" w:color="auto"/>
            <w:bottom w:val="none" w:sz="0" w:space="0" w:color="auto"/>
            <w:right w:val="none" w:sz="0" w:space="0" w:color="auto"/>
          </w:divBdr>
        </w:div>
      </w:divsChild>
    </w:div>
    <w:div w:id="759639693">
      <w:bodyDiv w:val="1"/>
      <w:marLeft w:val="0"/>
      <w:marRight w:val="0"/>
      <w:marTop w:val="0"/>
      <w:marBottom w:val="0"/>
      <w:divBdr>
        <w:top w:val="none" w:sz="0" w:space="0" w:color="auto"/>
        <w:left w:val="none" w:sz="0" w:space="0" w:color="auto"/>
        <w:bottom w:val="none" w:sz="0" w:space="0" w:color="auto"/>
        <w:right w:val="none" w:sz="0" w:space="0" w:color="auto"/>
      </w:divBdr>
      <w:divsChild>
        <w:div w:id="195507956">
          <w:marLeft w:val="0"/>
          <w:marRight w:val="0"/>
          <w:marTop w:val="0"/>
          <w:marBottom w:val="0"/>
          <w:divBdr>
            <w:top w:val="none" w:sz="0" w:space="0" w:color="auto"/>
            <w:left w:val="none" w:sz="0" w:space="0" w:color="auto"/>
            <w:bottom w:val="none" w:sz="0" w:space="0" w:color="auto"/>
            <w:right w:val="none" w:sz="0" w:space="0" w:color="auto"/>
          </w:divBdr>
        </w:div>
        <w:div w:id="529294817">
          <w:marLeft w:val="0"/>
          <w:marRight w:val="0"/>
          <w:marTop w:val="0"/>
          <w:marBottom w:val="0"/>
          <w:divBdr>
            <w:top w:val="none" w:sz="0" w:space="0" w:color="auto"/>
            <w:left w:val="none" w:sz="0" w:space="0" w:color="auto"/>
            <w:bottom w:val="none" w:sz="0" w:space="0" w:color="auto"/>
            <w:right w:val="none" w:sz="0" w:space="0" w:color="auto"/>
          </w:divBdr>
        </w:div>
        <w:div w:id="820580991">
          <w:marLeft w:val="0"/>
          <w:marRight w:val="0"/>
          <w:marTop w:val="0"/>
          <w:marBottom w:val="0"/>
          <w:divBdr>
            <w:top w:val="none" w:sz="0" w:space="0" w:color="auto"/>
            <w:left w:val="none" w:sz="0" w:space="0" w:color="auto"/>
            <w:bottom w:val="none" w:sz="0" w:space="0" w:color="auto"/>
            <w:right w:val="none" w:sz="0" w:space="0" w:color="auto"/>
          </w:divBdr>
        </w:div>
        <w:div w:id="1193803991">
          <w:marLeft w:val="0"/>
          <w:marRight w:val="0"/>
          <w:marTop w:val="0"/>
          <w:marBottom w:val="0"/>
          <w:divBdr>
            <w:top w:val="none" w:sz="0" w:space="0" w:color="auto"/>
            <w:left w:val="none" w:sz="0" w:space="0" w:color="auto"/>
            <w:bottom w:val="none" w:sz="0" w:space="0" w:color="auto"/>
            <w:right w:val="none" w:sz="0" w:space="0" w:color="auto"/>
          </w:divBdr>
        </w:div>
      </w:divsChild>
    </w:div>
    <w:div w:id="761686272">
      <w:bodyDiv w:val="1"/>
      <w:marLeft w:val="0"/>
      <w:marRight w:val="0"/>
      <w:marTop w:val="0"/>
      <w:marBottom w:val="0"/>
      <w:divBdr>
        <w:top w:val="none" w:sz="0" w:space="0" w:color="auto"/>
        <w:left w:val="none" w:sz="0" w:space="0" w:color="auto"/>
        <w:bottom w:val="none" w:sz="0" w:space="0" w:color="auto"/>
        <w:right w:val="none" w:sz="0" w:space="0" w:color="auto"/>
      </w:divBdr>
      <w:divsChild>
        <w:div w:id="30807482">
          <w:marLeft w:val="0"/>
          <w:marRight w:val="0"/>
          <w:marTop w:val="0"/>
          <w:marBottom w:val="0"/>
          <w:divBdr>
            <w:top w:val="none" w:sz="0" w:space="0" w:color="auto"/>
            <w:left w:val="none" w:sz="0" w:space="0" w:color="auto"/>
            <w:bottom w:val="none" w:sz="0" w:space="0" w:color="auto"/>
            <w:right w:val="none" w:sz="0" w:space="0" w:color="auto"/>
          </w:divBdr>
        </w:div>
        <w:div w:id="2045012547">
          <w:marLeft w:val="0"/>
          <w:marRight w:val="0"/>
          <w:marTop w:val="0"/>
          <w:marBottom w:val="0"/>
          <w:divBdr>
            <w:top w:val="none" w:sz="0" w:space="0" w:color="auto"/>
            <w:left w:val="none" w:sz="0" w:space="0" w:color="auto"/>
            <w:bottom w:val="none" w:sz="0" w:space="0" w:color="auto"/>
            <w:right w:val="none" w:sz="0" w:space="0" w:color="auto"/>
          </w:divBdr>
        </w:div>
        <w:div w:id="2071923672">
          <w:marLeft w:val="0"/>
          <w:marRight w:val="0"/>
          <w:marTop w:val="0"/>
          <w:marBottom w:val="0"/>
          <w:divBdr>
            <w:top w:val="none" w:sz="0" w:space="0" w:color="auto"/>
            <w:left w:val="none" w:sz="0" w:space="0" w:color="auto"/>
            <w:bottom w:val="none" w:sz="0" w:space="0" w:color="auto"/>
            <w:right w:val="none" w:sz="0" w:space="0" w:color="auto"/>
          </w:divBdr>
        </w:div>
        <w:div w:id="2144881262">
          <w:marLeft w:val="0"/>
          <w:marRight w:val="0"/>
          <w:marTop w:val="0"/>
          <w:marBottom w:val="0"/>
          <w:divBdr>
            <w:top w:val="none" w:sz="0" w:space="0" w:color="auto"/>
            <w:left w:val="none" w:sz="0" w:space="0" w:color="auto"/>
            <w:bottom w:val="none" w:sz="0" w:space="0" w:color="auto"/>
            <w:right w:val="none" w:sz="0" w:space="0" w:color="auto"/>
          </w:divBdr>
        </w:div>
      </w:divsChild>
    </w:div>
    <w:div w:id="761873055">
      <w:bodyDiv w:val="1"/>
      <w:marLeft w:val="0"/>
      <w:marRight w:val="0"/>
      <w:marTop w:val="0"/>
      <w:marBottom w:val="0"/>
      <w:divBdr>
        <w:top w:val="none" w:sz="0" w:space="0" w:color="auto"/>
        <w:left w:val="none" w:sz="0" w:space="0" w:color="auto"/>
        <w:bottom w:val="none" w:sz="0" w:space="0" w:color="auto"/>
        <w:right w:val="none" w:sz="0" w:space="0" w:color="auto"/>
      </w:divBdr>
    </w:div>
    <w:div w:id="762069498">
      <w:bodyDiv w:val="1"/>
      <w:marLeft w:val="0"/>
      <w:marRight w:val="0"/>
      <w:marTop w:val="0"/>
      <w:marBottom w:val="0"/>
      <w:divBdr>
        <w:top w:val="none" w:sz="0" w:space="0" w:color="auto"/>
        <w:left w:val="none" w:sz="0" w:space="0" w:color="auto"/>
        <w:bottom w:val="none" w:sz="0" w:space="0" w:color="auto"/>
        <w:right w:val="none" w:sz="0" w:space="0" w:color="auto"/>
      </w:divBdr>
      <w:divsChild>
        <w:div w:id="114914382">
          <w:marLeft w:val="0"/>
          <w:marRight w:val="0"/>
          <w:marTop w:val="0"/>
          <w:marBottom w:val="0"/>
          <w:divBdr>
            <w:top w:val="none" w:sz="0" w:space="0" w:color="auto"/>
            <w:left w:val="none" w:sz="0" w:space="0" w:color="auto"/>
            <w:bottom w:val="none" w:sz="0" w:space="0" w:color="auto"/>
            <w:right w:val="none" w:sz="0" w:space="0" w:color="auto"/>
          </w:divBdr>
        </w:div>
        <w:div w:id="151265869">
          <w:marLeft w:val="0"/>
          <w:marRight w:val="0"/>
          <w:marTop w:val="0"/>
          <w:marBottom w:val="0"/>
          <w:divBdr>
            <w:top w:val="none" w:sz="0" w:space="0" w:color="auto"/>
            <w:left w:val="none" w:sz="0" w:space="0" w:color="auto"/>
            <w:bottom w:val="none" w:sz="0" w:space="0" w:color="auto"/>
            <w:right w:val="none" w:sz="0" w:space="0" w:color="auto"/>
          </w:divBdr>
        </w:div>
        <w:div w:id="284698847">
          <w:marLeft w:val="0"/>
          <w:marRight w:val="0"/>
          <w:marTop w:val="0"/>
          <w:marBottom w:val="0"/>
          <w:divBdr>
            <w:top w:val="none" w:sz="0" w:space="0" w:color="auto"/>
            <w:left w:val="none" w:sz="0" w:space="0" w:color="auto"/>
            <w:bottom w:val="none" w:sz="0" w:space="0" w:color="auto"/>
            <w:right w:val="none" w:sz="0" w:space="0" w:color="auto"/>
          </w:divBdr>
        </w:div>
        <w:div w:id="710961944">
          <w:marLeft w:val="0"/>
          <w:marRight w:val="0"/>
          <w:marTop w:val="0"/>
          <w:marBottom w:val="0"/>
          <w:divBdr>
            <w:top w:val="none" w:sz="0" w:space="0" w:color="auto"/>
            <w:left w:val="none" w:sz="0" w:space="0" w:color="auto"/>
            <w:bottom w:val="none" w:sz="0" w:space="0" w:color="auto"/>
            <w:right w:val="none" w:sz="0" w:space="0" w:color="auto"/>
          </w:divBdr>
        </w:div>
        <w:div w:id="769470673">
          <w:marLeft w:val="0"/>
          <w:marRight w:val="0"/>
          <w:marTop w:val="0"/>
          <w:marBottom w:val="0"/>
          <w:divBdr>
            <w:top w:val="none" w:sz="0" w:space="0" w:color="auto"/>
            <w:left w:val="none" w:sz="0" w:space="0" w:color="auto"/>
            <w:bottom w:val="none" w:sz="0" w:space="0" w:color="auto"/>
            <w:right w:val="none" w:sz="0" w:space="0" w:color="auto"/>
          </w:divBdr>
        </w:div>
        <w:div w:id="1072852055">
          <w:marLeft w:val="0"/>
          <w:marRight w:val="0"/>
          <w:marTop w:val="0"/>
          <w:marBottom w:val="0"/>
          <w:divBdr>
            <w:top w:val="none" w:sz="0" w:space="0" w:color="auto"/>
            <w:left w:val="none" w:sz="0" w:space="0" w:color="auto"/>
            <w:bottom w:val="none" w:sz="0" w:space="0" w:color="auto"/>
            <w:right w:val="none" w:sz="0" w:space="0" w:color="auto"/>
          </w:divBdr>
        </w:div>
        <w:div w:id="1462377799">
          <w:marLeft w:val="0"/>
          <w:marRight w:val="0"/>
          <w:marTop w:val="0"/>
          <w:marBottom w:val="0"/>
          <w:divBdr>
            <w:top w:val="none" w:sz="0" w:space="0" w:color="auto"/>
            <w:left w:val="none" w:sz="0" w:space="0" w:color="auto"/>
            <w:bottom w:val="none" w:sz="0" w:space="0" w:color="auto"/>
            <w:right w:val="none" w:sz="0" w:space="0" w:color="auto"/>
          </w:divBdr>
        </w:div>
        <w:div w:id="1514370862">
          <w:marLeft w:val="0"/>
          <w:marRight w:val="0"/>
          <w:marTop w:val="0"/>
          <w:marBottom w:val="0"/>
          <w:divBdr>
            <w:top w:val="none" w:sz="0" w:space="0" w:color="auto"/>
            <w:left w:val="none" w:sz="0" w:space="0" w:color="auto"/>
            <w:bottom w:val="none" w:sz="0" w:space="0" w:color="auto"/>
            <w:right w:val="none" w:sz="0" w:space="0" w:color="auto"/>
          </w:divBdr>
        </w:div>
        <w:div w:id="1713189358">
          <w:marLeft w:val="0"/>
          <w:marRight w:val="0"/>
          <w:marTop w:val="0"/>
          <w:marBottom w:val="0"/>
          <w:divBdr>
            <w:top w:val="none" w:sz="0" w:space="0" w:color="auto"/>
            <w:left w:val="none" w:sz="0" w:space="0" w:color="auto"/>
            <w:bottom w:val="none" w:sz="0" w:space="0" w:color="auto"/>
            <w:right w:val="none" w:sz="0" w:space="0" w:color="auto"/>
          </w:divBdr>
        </w:div>
        <w:div w:id="1821649505">
          <w:marLeft w:val="0"/>
          <w:marRight w:val="0"/>
          <w:marTop w:val="0"/>
          <w:marBottom w:val="0"/>
          <w:divBdr>
            <w:top w:val="none" w:sz="0" w:space="0" w:color="auto"/>
            <w:left w:val="none" w:sz="0" w:space="0" w:color="auto"/>
            <w:bottom w:val="none" w:sz="0" w:space="0" w:color="auto"/>
            <w:right w:val="none" w:sz="0" w:space="0" w:color="auto"/>
          </w:divBdr>
        </w:div>
        <w:div w:id="1915698306">
          <w:marLeft w:val="0"/>
          <w:marRight w:val="0"/>
          <w:marTop w:val="0"/>
          <w:marBottom w:val="0"/>
          <w:divBdr>
            <w:top w:val="none" w:sz="0" w:space="0" w:color="auto"/>
            <w:left w:val="none" w:sz="0" w:space="0" w:color="auto"/>
            <w:bottom w:val="none" w:sz="0" w:space="0" w:color="auto"/>
            <w:right w:val="none" w:sz="0" w:space="0" w:color="auto"/>
          </w:divBdr>
        </w:div>
        <w:div w:id="2059164898">
          <w:marLeft w:val="0"/>
          <w:marRight w:val="0"/>
          <w:marTop w:val="0"/>
          <w:marBottom w:val="0"/>
          <w:divBdr>
            <w:top w:val="none" w:sz="0" w:space="0" w:color="auto"/>
            <w:left w:val="none" w:sz="0" w:space="0" w:color="auto"/>
            <w:bottom w:val="none" w:sz="0" w:space="0" w:color="auto"/>
            <w:right w:val="none" w:sz="0" w:space="0" w:color="auto"/>
          </w:divBdr>
        </w:div>
        <w:div w:id="2078093214">
          <w:marLeft w:val="0"/>
          <w:marRight w:val="0"/>
          <w:marTop w:val="0"/>
          <w:marBottom w:val="0"/>
          <w:divBdr>
            <w:top w:val="none" w:sz="0" w:space="0" w:color="auto"/>
            <w:left w:val="none" w:sz="0" w:space="0" w:color="auto"/>
            <w:bottom w:val="none" w:sz="0" w:space="0" w:color="auto"/>
            <w:right w:val="none" w:sz="0" w:space="0" w:color="auto"/>
          </w:divBdr>
        </w:div>
        <w:div w:id="2088264021">
          <w:marLeft w:val="0"/>
          <w:marRight w:val="0"/>
          <w:marTop w:val="0"/>
          <w:marBottom w:val="0"/>
          <w:divBdr>
            <w:top w:val="none" w:sz="0" w:space="0" w:color="auto"/>
            <w:left w:val="none" w:sz="0" w:space="0" w:color="auto"/>
            <w:bottom w:val="none" w:sz="0" w:space="0" w:color="auto"/>
            <w:right w:val="none" w:sz="0" w:space="0" w:color="auto"/>
          </w:divBdr>
        </w:div>
      </w:divsChild>
    </w:div>
    <w:div w:id="762460226">
      <w:bodyDiv w:val="1"/>
      <w:marLeft w:val="0"/>
      <w:marRight w:val="0"/>
      <w:marTop w:val="0"/>
      <w:marBottom w:val="0"/>
      <w:divBdr>
        <w:top w:val="none" w:sz="0" w:space="0" w:color="auto"/>
        <w:left w:val="none" w:sz="0" w:space="0" w:color="auto"/>
        <w:bottom w:val="none" w:sz="0" w:space="0" w:color="auto"/>
        <w:right w:val="none" w:sz="0" w:space="0" w:color="auto"/>
      </w:divBdr>
      <w:divsChild>
        <w:div w:id="74674370">
          <w:marLeft w:val="0"/>
          <w:marRight w:val="0"/>
          <w:marTop w:val="0"/>
          <w:marBottom w:val="0"/>
          <w:divBdr>
            <w:top w:val="none" w:sz="0" w:space="0" w:color="auto"/>
            <w:left w:val="none" w:sz="0" w:space="0" w:color="auto"/>
            <w:bottom w:val="none" w:sz="0" w:space="0" w:color="auto"/>
            <w:right w:val="none" w:sz="0" w:space="0" w:color="auto"/>
          </w:divBdr>
        </w:div>
        <w:div w:id="87118409">
          <w:marLeft w:val="0"/>
          <w:marRight w:val="0"/>
          <w:marTop w:val="0"/>
          <w:marBottom w:val="0"/>
          <w:divBdr>
            <w:top w:val="none" w:sz="0" w:space="0" w:color="auto"/>
            <w:left w:val="none" w:sz="0" w:space="0" w:color="auto"/>
            <w:bottom w:val="none" w:sz="0" w:space="0" w:color="auto"/>
            <w:right w:val="none" w:sz="0" w:space="0" w:color="auto"/>
          </w:divBdr>
        </w:div>
        <w:div w:id="166018019">
          <w:marLeft w:val="0"/>
          <w:marRight w:val="0"/>
          <w:marTop w:val="0"/>
          <w:marBottom w:val="0"/>
          <w:divBdr>
            <w:top w:val="none" w:sz="0" w:space="0" w:color="auto"/>
            <w:left w:val="none" w:sz="0" w:space="0" w:color="auto"/>
            <w:bottom w:val="none" w:sz="0" w:space="0" w:color="auto"/>
            <w:right w:val="none" w:sz="0" w:space="0" w:color="auto"/>
          </w:divBdr>
        </w:div>
        <w:div w:id="186260324">
          <w:marLeft w:val="0"/>
          <w:marRight w:val="0"/>
          <w:marTop w:val="0"/>
          <w:marBottom w:val="0"/>
          <w:divBdr>
            <w:top w:val="none" w:sz="0" w:space="0" w:color="auto"/>
            <w:left w:val="none" w:sz="0" w:space="0" w:color="auto"/>
            <w:bottom w:val="none" w:sz="0" w:space="0" w:color="auto"/>
            <w:right w:val="none" w:sz="0" w:space="0" w:color="auto"/>
          </w:divBdr>
        </w:div>
        <w:div w:id="300036072">
          <w:marLeft w:val="0"/>
          <w:marRight w:val="0"/>
          <w:marTop w:val="0"/>
          <w:marBottom w:val="0"/>
          <w:divBdr>
            <w:top w:val="none" w:sz="0" w:space="0" w:color="auto"/>
            <w:left w:val="none" w:sz="0" w:space="0" w:color="auto"/>
            <w:bottom w:val="none" w:sz="0" w:space="0" w:color="auto"/>
            <w:right w:val="none" w:sz="0" w:space="0" w:color="auto"/>
          </w:divBdr>
        </w:div>
        <w:div w:id="385373993">
          <w:marLeft w:val="0"/>
          <w:marRight w:val="0"/>
          <w:marTop w:val="0"/>
          <w:marBottom w:val="0"/>
          <w:divBdr>
            <w:top w:val="none" w:sz="0" w:space="0" w:color="auto"/>
            <w:left w:val="none" w:sz="0" w:space="0" w:color="auto"/>
            <w:bottom w:val="none" w:sz="0" w:space="0" w:color="auto"/>
            <w:right w:val="none" w:sz="0" w:space="0" w:color="auto"/>
          </w:divBdr>
        </w:div>
        <w:div w:id="419184182">
          <w:marLeft w:val="0"/>
          <w:marRight w:val="0"/>
          <w:marTop w:val="0"/>
          <w:marBottom w:val="0"/>
          <w:divBdr>
            <w:top w:val="none" w:sz="0" w:space="0" w:color="auto"/>
            <w:left w:val="none" w:sz="0" w:space="0" w:color="auto"/>
            <w:bottom w:val="none" w:sz="0" w:space="0" w:color="auto"/>
            <w:right w:val="none" w:sz="0" w:space="0" w:color="auto"/>
          </w:divBdr>
        </w:div>
        <w:div w:id="451479116">
          <w:marLeft w:val="0"/>
          <w:marRight w:val="0"/>
          <w:marTop w:val="0"/>
          <w:marBottom w:val="0"/>
          <w:divBdr>
            <w:top w:val="none" w:sz="0" w:space="0" w:color="auto"/>
            <w:left w:val="none" w:sz="0" w:space="0" w:color="auto"/>
            <w:bottom w:val="none" w:sz="0" w:space="0" w:color="auto"/>
            <w:right w:val="none" w:sz="0" w:space="0" w:color="auto"/>
          </w:divBdr>
        </w:div>
        <w:div w:id="457338405">
          <w:marLeft w:val="0"/>
          <w:marRight w:val="0"/>
          <w:marTop w:val="0"/>
          <w:marBottom w:val="0"/>
          <w:divBdr>
            <w:top w:val="none" w:sz="0" w:space="0" w:color="auto"/>
            <w:left w:val="none" w:sz="0" w:space="0" w:color="auto"/>
            <w:bottom w:val="none" w:sz="0" w:space="0" w:color="auto"/>
            <w:right w:val="none" w:sz="0" w:space="0" w:color="auto"/>
          </w:divBdr>
        </w:div>
        <w:div w:id="565914496">
          <w:marLeft w:val="0"/>
          <w:marRight w:val="0"/>
          <w:marTop w:val="0"/>
          <w:marBottom w:val="0"/>
          <w:divBdr>
            <w:top w:val="none" w:sz="0" w:space="0" w:color="auto"/>
            <w:left w:val="none" w:sz="0" w:space="0" w:color="auto"/>
            <w:bottom w:val="none" w:sz="0" w:space="0" w:color="auto"/>
            <w:right w:val="none" w:sz="0" w:space="0" w:color="auto"/>
          </w:divBdr>
        </w:div>
        <w:div w:id="776294545">
          <w:marLeft w:val="0"/>
          <w:marRight w:val="0"/>
          <w:marTop w:val="0"/>
          <w:marBottom w:val="0"/>
          <w:divBdr>
            <w:top w:val="none" w:sz="0" w:space="0" w:color="auto"/>
            <w:left w:val="none" w:sz="0" w:space="0" w:color="auto"/>
            <w:bottom w:val="none" w:sz="0" w:space="0" w:color="auto"/>
            <w:right w:val="none" w:sz="0" w:space="0" w:color="auto"/>
          </w:divBdr>
        </w:div>
        <w:div w:id="847133060">
          <w:marLeft w:val="0"/>
          <w:marRight w:val="0"/>
          <w:marTop w:val="0"/>
          <w:marBottom w:val="0"/>
          <w:divBdr>
            <w:top w:val="none" w:sz="0" w:space="0" w:color="auto"/>
            <w:left w:val="none" w:sz="0" w:space="0" w:color="auto"/>
            <w:bottom w:val="none" w:sz="0" w:space="0" w:color="auto"/>
            <w:right w:val="none" w:sz="0" w:space="0" w:color="auto"/>
          </w:divBdr>
        </w:div>
        <w:div w:id="898131425">
          <w:marLeft w:val="0"/>
          <w:marRight w:val="0"/>
          <w:marTop w:val="0"/>
          <w:marBottom w:val="0"/>
          <w:divBdr>
            <w:top w:val="none" w:sz="0" w:space="0" w:color="auto"/>
            <w:left w:val="none" w:sz="0" w:space="0" w:color="auto"/>
            <w:bottom w:val="none" w:sz="0" w:space="0" w:color="auto"/>
            <w:right w:val="none" w:sz="0" w:space="0" w:color="auto"/>
          </w:divBdr>
        </w:div>
        <w:div w:id="1008602330">
          <w:marLeft w:val="0"/>
          <w:marRight w:val="0"/>
          <w:marTop w:val="0"/>
          <w:marBottom w:val="0"/>
          <w:divBdr>
            <w:top w:val="none" w:sz="0" w:space="0" w:color="auto"/>
            <w:left w:val="none" w:sz="0" w:space="0" w:color="auto"/>
            <w:bottom w:val="none" w:sz="0" w:space="0" w:color="auto"/>
            <w:right w:val="none" w:sz="0" w:space="0" w:color="auto"/>
          </w:divBdr>
        </w:div>
        <w:div w:id="1056051907">
          <w:marLeft w:val="0"/>
          <w:marRight w:val="0"/>
          <w:marTop w:val="0"/>
          <w:marBottom w:val="0"/>
          <w:divBdr>
            <w:top w:val="none" w:sz="0" w:space="0" w:color="auto"/>
            <w:left w:val="none" w:sz="0" w:space="0" w:color="auto"/>
            <w:bottom w:val="none" w:sz="0" w:space="0" w:color="auto"/>
            <w:right w:val="none" w:sz="0" w:space="0" w:color="auto"/>
          </w:divBdr>
        </w:div>
        <w:div w:id="1210846153">
          <w:marLeft w:val="0"/>
          <w:marRight w:val="0"/>
          <w:marTop w:val="0"/>
          <w:marBottom w:val="0"/>
          <w:divBdr>
            <w:top w:val="none" w:sz="0" w:space="0" w:color="auto"/>
            <w:left w:val="none" w:sz="0" w:space="0" w:color="auto"/>
            <w:bottom w:val="none" w:sz="0" w:space="0" w:color="auto"/>
            <w:right w:val="none" w:sz="0" w:space="0" w:color="auto"/>
          </w:divBdr>
        </w:div>
        <w:div w:id="1270697467">
          <w:marLeft w:val="0"/>
          <w:marRight w:val="0"/>
          <w:marTop w:val="0"/>
          <w:marBottom w:val="0"/>
          <w:divBdr>
            <w:top w:val="none" w:sz="0" w:space="0" w:color="auto"/>
            <w:left w:val="none" w:sz="0" w:space="0" w:color="auto"/>
            <w:bottom w:val="none" w:sz="0" w:space="0" w:color="auto"/>
            <w:right w:val="none" w:sz="0" w:space="0" w:color="auto"/>
          </w:divBdr>
        </w:div>
        <w:div w:id="1334915809">
          <w:marLeft w:val="0"/>
          <w:marRight w:val="0"/>
          <w:marTop w:val="0"/>
          <w:marBottom w:val="0"/>
          <w:divBdr>
            <w:top w:val="none" w:sz="0" w:space="0" w:color="auto"/>
            <w:left w:val="none" w:sz="0" w:space="0" w:color="auto"/>
            <w:bottom w:val="none" w:sz="0" w:space="0" w:color="auto"/>
            <w:right w:val="none" w:sz="0" w:space="0" w:color="auto"/>
          </w:divBdr>
        </w:div>
        <w:div w:id="1361395945">
          <w:marLeft w:val="0"/>
          <w:marRight w:val="0"/>
          <w:marTop w:val="0"/>
          <w:marBottom w:val="0"/>
          <w:divBdr>
            <w:top w:val="none" w:sz="0" w:space="0" w:color="auto"/>
            <w:left w:val="none" w:sz="0" w:space="0" w:color="auto"/>
            <w:bottom w:val="none" w:sz="0" w:space="0" w:color="auto"/>
            <w:right w:val="none" w:sz="0" w:space="0" w:color="auto"/>
          </w:divBdr>
        </w:div>
        <w:div w:id="1378436468">
          <w:marLeft w:val="0"/>
          <w:marRight w:val="0"/>
          <w:marTop w:val="0"/>
          <w:marBottom w:val="0"/>
          <w:divBdr>
            <w:top w:val="none" w:sz="0" w:space="0" w:color="auto"/>
            <w:left w:val="none" w:sz="0" w:space="0" w:color="auto"/>
            <w:bottom w:val="none" w:sz="0" w:space="0" w:color="auto"/>
            <w:right w:val="none" w:sz="0" w:space="0" w:color="auto"/>
          </w:divBdr>
        </w:div>
        <w:div w:id="1454903376">
          <w:marLeft w:val="0"/>
          <w:marRight w:val="0"/>
          <w:marTop w:val="0"/>
          <w:marBottom w:val="0"/>
          <w:divBdr>
            <w:top w:val="none" w:sz="0" w:space="0" w:color="auto"/>
            <w:left w:val="none" w:sz="0" w:space="0" w:color="auto"/>
            <w:bottom w:val="none" w:sz="0" w:space="0" w:color="auto"/>
            <w:right w:val="none" w:sz="0" w:space="0" w:color="auto"/>
          </w:divBdr>
        </w:div>
        <w:div w:id="1531990932">
          <w:marLeft w:val="0"/>
          <w:marRight w:val="0"/>
          <w:marTop w:val="0"/>
          <w:marBottom w:val="0"/>
          <w:divBdr>
            <w:top w:val="none" w:sz="0" w:space="0" w:color="auto"/>
            <w:left w:val="none" w:sz="0" w:space="0" w:color="auto"/>
            <w:bottom w:val="none" w:sz="0" w:space="0" w:color="auto"/>
            <w:right w:val="none" w:sz="0" w:space="0" w:color="auto"/>
          </w:divBdr>
        </w:div>
        <w:div w:id="1590962733">
          <w:marLeft w:val="0"/>
          <w:marRight w:val="0"/>
          <w:marTop w:val="0"/>
          <w:marBottom w:val="0"/>
          <w:divBdr>
            <w:top w:val="none" w:sz="0" w:space="0" w:color="auto"/>
            <w:left w:val="none" w:sz="0" w:space="0" w:color="auto"/>
            <w:bottom w:val="none" w:sz="0" w:space="0" w:color="auto"/>
            <w:right w:val="none" w:sz="0" w:space="0" w:color="auto"/>
          </w:divBdr>
        </w:div>
        <w:div w:id="1631744534">
          <w:marLeft w:val="0"/>
          <w:marRight w:val="0"/>
          <w:marTop w:val="0"/>
          <w:marBottom w:val="0"/>
          <w:divBdr>
            <w:top w:val="none" w:sz="0" w:space="0" w:color="auto"/>
            <w:left w:val="none" w:sz="0" w:space="0" w:color="auto"/>
            <w:bottom w:val="none" w:sz="0" w:space="0" w:color="auto"/>
            <w:right w:val="none" w:sz="0" w:space="0" w:color="auto"/>
          </w:divBdr>
        </w:div>
        <w:div w:id="1642659920">
          <w:marLeft w:val="0"/>
          <w:marRight w:val="0"/>
          <w:marTop w:val="0"/>
          <w:marBottom w:val="0"/>
          <w:divBdr>
            <w:top w:val="none" w:sz="0" w:space="0" w:color="auto"/>
            <w:left w:val="none" w:sz="0" w:space="0" w:color="auto"/>
            <w:bottom w:val="none" w:sz="0" w:space="0" w:color="auto"/>
            <w:right w:val="none" w:sz="0" w:space="0" w:color="auto"/>
          </w:divBdr>
        </w:div>
        <w:div w:id="1699117174">
          <w:marLeft w:val="0"/>
          <w:marRight w:val="0"/>
          <w:marTop w:val="0"/>
          <w:marBottom w:val="0"/>
          <w:divBdr>
            <w:top w:val="none" w:sz="0" w:space="0" w:color="auto"/>
            <w:left w:val="none" w:sz="0" w:space="0" w:color="auto"/>
            <w:bottom w:val="none" w:sz="0" w:space="0" w:color="auto"/>
            <w:right w:val="none" w:sz="0" w:space="0" w:color="auto"/>
          </w:divBdr>
        </w:div>
        <w:div w:id="1722094071">
          <w:marLeft w:val="0"/>
          <w:marRight w:val="0"/>
          <w:marTop w:val="0"/>
          <w:marBottom w:val="0"/>
          <w:divBdr>
            <w:top w:val="none" w:sz="0" w:space="0" w:color="auto"/>
            <w:left w:val="none" w:sz="0" w:space="0" w:color="auto"/>
            <w:bottom w:val="none" w:sz="0" w:space="0" w:color="auto"/>
            <w:right w:val="none" w:sz="0" w:space="0" w:color="auto"/>
          </w:divBdr>
        </w:div>
        <w:div w:id="1778410032">
          <w:marLeft w:val="0"/>
          <w:marRight w:val="0"/>
          <w:marTop w:val="0"/>
          <w:marBottom w:val="0"/>
          <w:divBdr>
            <w:top w:val="none" w:sz="0" w:space="0" w:color="auto"/>
            <w:left w:val="none" w:sz="0" w:space="0" w:color="auto"/>
            <w:bottom w:val="none" w:sz="0" w:space="0" w:color="auto"/>
            <w:right w:val="none" w:sz="0" w:space="0" w:color="auto"/>
          </w:divBdr>
        </w:div>
        <w:div w:id="1832136826">
          <w:marLeft w:val="0"/>
          <w:marRight w:val="0"/>
          <w:marTop w:val="0"/>
          <w:marBottom w:val="0"/>
          <w:divBdr>
            <w:top w:val="none" w:sz="0" w:space="0" w:color="auto"/>
            <w:left w:val="none" w:sz="0" w:space="0" w:color="auto"/>
            <w:bottom w:val="none" w:sz="0" w:space="0" w:color="auto"/>
            <w:right w:val="none" w:sz="0" w:space="0" w:color="auto"/>
          </w:divBdr>
        </w:div>
        <w:div w:id="1837381833">
          <w:marLeft w:val="0"/>
          <w:marRight w:val="0"/>
          <w:marTop w:val="0"/>
          <w:marBottom w:val="0"/>
          <w:divBdr>
            <w:top w:val="none" w:sz="0" w:space="0" w:color="auto"/>
            <w:left w:val="none" w:sz="0" w:space="0" w:color="auto"/>
            <w:bottom w:val="none" w:sz="0" w:space="0" w:color="auto"/>
            <w:right w:val="none" w:sz="0" w:space="0" w:color="auto"/>
          </w:divBdr>
        </w:div>
        <w:div w:id="1868446792">
          <w:marLeft w:val="0"/>
          <w:marRight w:val="0"/>
          <w:marTop w:val="0"/>
          <w:marBottom w:val="0"/>
          <w:divBdr>
            <w:top w:val="none" w:sz="0" w:space="0" w:color="auto"/>
            <w:left w:val="none" w:sz="0" w:space="0" w:color="auto"/>
            <w:bottom w:val="none" w:sz="0" w:space="0" w:color="auto"/>
            <w:right w:val="none" w:sz="0" w:space="0" w:color="auto"/>
          </w:divBdr>
        </w:div>
        <w:div w:id="1892380104">
          <w:marLeft w:val="0"/>
          <w:marRight w:val="0"/>
          <w:marTop w:val="0"/>
          <w:marBottom w:val="0"/>
          <w:divBdr>
            <w:top w:val="none" w:sz="0" w:space="0" w:color="auto"/>
            <w:left w:val="none" w:sz="0" w:space="0" w:color="auto"/>
            <w:bottom w:val="none" w:sz="0" w:space="0" w:color="auto"/>
            <w:right w:val="none" w:sz="0" w:space="0" w:color="auto"/>
          </w:divBdr>
        </w:div>
        <w:div w:id="2142260907">
          <w:marLeft w:val="0"/>
          <w:marRight w:val="0"/>
          <w:marTop w:val="0"/>
          <w:marBottom w:val="0"/>
          <w:divBdr>
            <w:top w:val="none" w:sz="0" w:space="0" w:color="auto"/>
            <w:left w:val="none" w:sz="0" w:space="0" w:color="auto"/>
            <w:bottom w:val="none" w:sz="0" w:space="0" w:color="auto"/>
            <w:right w:val="none" w:sz="0" w:space="0" w:color="auto"/>
          </w:divBdr>
        </w:div>
      </w:divsChild>
    </w:div>
    <w:div w:id="762844669">
      <w:bodyDiv w:val="1"/>
      <w:marLeft w:val="0"/>
      <w:marRight w:val="0"/>
      <w:marTop w:val="0"/>
      <w:marBottom w:val="0"/>
      <w:divBdr>
        <w:top w:val="none" w:sz="0" w:space="0" w:color="auto"/>
        <w:left w:val="none" w:sz="0" w:space="0" w:color="auto"/>
        <w:bottom w:val="none" w:sz="0" w:space="0" w:color="auto"/>
        <w:right w:val="none" w:sz="0" w:space="0" w:color="auto"/>
      </w:divBdr>
      <w:divsChild>
        <w:div w:id="816133">
          <w:marLeft w:val="0"/>
          <w:marRight w:val="0"/>
          <w:marTop w:val="0"/>
          <w:marBottom w:val="0"/>
          <w:divBdr>
            <w:top w:val="none" w:sz="0" w:space="0" w:color="auto"/>
            <w:left w:val="none" w:sz="0" w:space="0" w:color="auto"/>
            <w:bottom w:val="none" w:sz="0" w:space="0" w:color="auto"/>
            <w:right w:val="none" w:sz="0" w:space="0" w:color="auto"/>
          </w:divBdr>
        </w:div>
        <w:div w:id="10958171">
          <w:marLeft w:val="0"/>
          <w:marRight w:val="0"/>
          <w:marTop w:val="0"/>
          <w:marBottom w:val="0"/>
          <w:divBdr>
            <w:top w:val="none" w:sz="0" w:space="0" w:color="auto"/>
            <w:left w:val="none" w:sz="0" w:space="0" w:color="auto"/>
            <w:bottom w:val="none" w:sz="0" w:space="0" w:color="auto"/>
            <w:right w:val="none" w:sz="0" w:space="0" w:color="auto"/>
          </w:divBdr>
        </w:div>
        <w:div w:id="14579150">
          <w:marLeft w:val="0"/>
          <w:marRight w:val="0"/>
          <w:marTop w:val="0"/>
          <w:marBottom w:val="0"/>
          <w:divBdr>
            <w:top w:val="none" w:sz="0" w:space="0" w:color="auto"/>
            <w:left w:val="none" w:sz="0" w:space="0" w:color="auto"/>
            <w:bottom w:val="none" w:sz="0" w:space="0" w:color="auto"/>
            <w:right w:val="none" w:sz="0" w:space="0" w:color="auto"/>
          </w:divBdr>
        </w:div>
        <w:div w:id="20402600">
          <w:marLeft w:val="0"/>
          <w:marRight w:val="0"/>
          <w:marTop w:val="0"/>
          <w:marBottom w:val="0"/>
          <w:divBdr>
            <w:top w:val="none" w:sz="0" w:space="0" w:color="auto"/>
            <w:left w:val="none" w:sz="0" w:space="0" w:color="auto"/>
            <w:bottom w:val="none" w:sz="0" w:space="0" w:color="auto"/>
            <w:right w:val="none" w:sz="0" w:space="0" w:color="auto"/>
          </w:divBdr>
        </w:div>
        <w:div w:id="37825005">
          <w:marLeft w:val="0"/>
          <w:marRight w:val="0"/>
          <w:marTop w:val="0"/>
          <w:marBottom w:val="0"/>
          <w:divBdr>
            <w:top w:val="none" w:sz="0" w:space="0" w:color="auto"/>
            <w:left w:val="none" w:sz="0" w:space="0" w:color="auto"/>
            <w:bottom w:val="none" w:sz="0" w:space="0" w:color="auto"/>
            <w:right w:val="none" w:sz="0" w:space="0" w:color="auto"/>
          </w:divBdr>
        </w:div>
        <w:div w:id="57024316">
          <w:marLeft w:val="0"/>
          <w:marRight w:val="0"/>
          <w:marTop w:val="0"/>
          <w:marBottom w:val="0"/>
          <w:divBdr>
            <w:top w:val="none" w:sz="0" w:space="0" w:color="auto"/>
            <w:left w:val="none" w:sz="0" w:space="0" w:color="auto"/>
            <w:bottom w:val="none" w:sz="0" w:space="0" w:color="auto"/>
            <w:right w:val="none" w:sz="0" w:space="0" w:color="auto"/>
          </w:divBdr>
        </w:div>
        <w:div w:id="77869949">
          <w:marLeft w:val="0"/>
          <w:marRight w:val="0"/>
          <w:marTop w:val="0"/>
          <w:marBottom w:val="0"/>
          <w:divBdr>
            <w:top w:val="none" w:sz="0" w:space="0" w:color="auto"/>
            <w:left w:val="none" w:sz="0" w:space="0" w:color="auto"/>
            <w:bottom w:val="none" w:sz="0" w:space="0" w:color="auto"/>
            <w:right w:val="none" w:sz="0" w:space="0" w:color="auto"/>
          </w:divBdr>
        </w:div>
        <w:div w:id="97214952">
          <w:marLeft w:val="0"/>
          <w:marRight w:val="0"/>
          <w:marTop w:val="0"/>
          <w:marBottom w:val="0"/>
          <w:divBdr>
            <w:top w:val="none" w:sz="0" w:space="0" w:color="auto"/>
            <w:left w:val="none" w:sz="0" w:space="0" w:color="auto"/>
            <w:bottom w:val="none" w:sz="0" w:space="0" w:color="auto"/>
            <w:right w:val="none" w:sz="0" w:space="0" w:color="auto"/>
          </w:divBdr>
        </w:div>
        <w:div w:id="107243216">
          <w:marLeft w:val="0"/>
          <w:marRight w:val="0"/>
          <w:marTop w:val="0"/>
          <w:marBottom w:val="0"/>
          <w:divBdr>
            <w:top w:val="none" w:sz="0" w:space="0" w:color="auto"/>
            <w:left w:val="none" w:sz="0" w:space="0" w:color="auto"/>
            <w:bottom w:val="none" w:sz="0" w:space="0" w:color="auto"/>
            <w:right w:val="none" w:sz="0" w:space="0" w:color="auto"/>
          </w:divBdr>
        </w:div>
        <w:div w:id="111293871">
          <w:marLeft w:val="0"/>
          <w:marRight w:val="0"/>
          <w:marTop w:val="0"/>
          <w:marBottom w:val="0"/>
          <w:divBdr>
            <w:top w:val="none" w:sz="0" w:space="0" w:color="auto"/>
            <w:left w:val="none" w:sz="0" w:space="0" w:color="auto"/>
            <w:bottom w:val="none" w:sz="0" w:space="0" w:color="auto"/>
            <w:right w:val="none" w:sz="0" w:space="0" w:color="auto"/>
          </w:divBdr>
        </w:div>
        <w:div w:id="131099350">
          <w:marLeft w:val="0"/>
          <w:marRight w:val="0"/>
          <w:marTop w:val="0"/>
          <w:marBottom w:val="0"/>
          <w:divBdr>
            <w:top w:val="none" w:sz="0" w:space="0" w:color="auto"/>
            <w:left w:val="none" w:sz="0" w:space="0" w:color="auto"/>
            <w:bottom w:val="none" w:sz="0" w:space="0" w:color="auto"/>
            <w:right w:val="none" w:sz="0" w:space="0" w:color="auto"/>
          </w:divBdr>
        </w:div>
        <w:div w:id="147526803">
          <w:marLeft w:val="0"/>
          <w:marRight w:val="0"/>
          <w:marTop w:val="0"/>
          <w:marBottom w:val="0"/>
          <w:divBdr>
            <w:top w:val="none" w:sz="0" w:space="0" w:color="auto"/>
            <w:left w:val="none" w:sz="0" w:space="0" w:color="auto"/>
            <w:bottom w:val="none" w:sz="0" w:space="0" w:color="auto"/>
            <w:right w:val="none" w:sz="0" w:space="0" w:color="auto"/>
          </w:divBdr>
        </w:div>
        <w:div w:id="163594397">
          <w:marLeft w:val="0"/>
          <w:marRight w:val="0"/>
          <w:marTop w:val="0"/>
          <w:marBottom w:val="0"/>
          <w:divBdr>
            <w:top w:val="none" w:sz="0" w:space="0" w:color="auto"/>
            <w:left w:val="none" w:sz="0" w:space="0" w:color="auto"/>
            <w:bottom w:val="none" w:sz="0" w:space="0" w:color="auto"/>
            <w:right w:val="none" w:sz="0" w:space="0" w:color="auto"/>
          </w:divBdr>
        </w:div>
        <w:div w:id="166798024">
          <w:marLeft w:val="0"/>
          <w:marRight w:val="0"/>
          <w:marTop w:val="0"/>
          <w:marBottom w:val="0"/>
          <w:divBdr>
            <w:top w:val="none" w:sz="0" w:space="0" w:color="auto"/>
            <w:left w:val="none" w:sz="0" w:space="0" w:color="auto"/>
            <w:bottom w:val="none" w:sz="0" w:space="0" w:color="auto"/>
            <w:right w:val="none" w:sz="0" w:space="0" w:color="auto"/>
          </w:divBdr>
        </w:div>
        <w:div w:id="173497106">
          <w:marLeft w:val="0"/>
          <w:marRight w:val="0"/>
          <w:marTop w:val="0"/>
          <w:marBottom w:val="0"/>
          <w:divBdr>
            <w:top w:val="none" w:sz="0" w:space="0" w:color="auto"/>
            <w:left w:val="none" w:sz="0" w:space="0" w:color="auto"/>
            <w:bottom w:val="none" w:sz="0" w:space="0" w:color="auto"/>
            <w:right w:val="none" w:sz="0" w:space="0" w:color="auto"/>
          </w:divBdr>
        </w:div>
        <w:div w:id="176114926">
          <w:marLeft w:val="0"/>
          <w:marRight w:val="0"/>
          <w:marTop w:val="0"/>
          <w:marBottom w:val="0"/>
          <w:divBdr>
            <w:top w:val="none" w:sz="0" w:space="0" w:color="auto"/>
            <w:left w:val="none" w:sz="0" w:space="0" w:color="auto"/>
            <w:bottom w:val="none" w:sz="0" w:space="0" w:color="auto"/>
            <w:right w:val="none" w:sz="0" w:space="0" w:color="auto"/>
          </w:divBdr>
        </w:div>
        <w:div w:id="184099417">
          <w:marLeft w:val="0"/>
          <w:marRight w:val="0"/>
          <w:marTop w:val="0"/>
          <w:marBottom w:val="0"/>
          <w:divBdr>
            <w:top w:val="none" w:sz="0" w:space="0" w:color="auto"/>
            <w:left w:val="none" w:sz="0" w:space="0" w:color="auto"/>
            <w:bottom w:val="none" w:sz="0" w:space="0" w:color="auto"/>
            <w:right w:val="none" w:sz="0" w:space="0" w:color="auto"/>
          </w:divBdr>
        </w:div>
        <w:div w:id="188109586">
          <w:marLeft w:val="0"/>
          <w:marRight w:val="0"/>
          <w:marTop w:val="0"/>
          <w:marBottom w:val="0"/>
          <w:divBdr>
            <w:top w:val="none" w:sz="0" w:space="0" w:color="auto"/>
            <w:left w:val="none" w:sz="0" w:space="0" w:color="auto"/>
            <w:bottom w:val="none" w:sz="0" w:space="0" w:color="auto"/>
            <w:right w:val="none" w:sz="0" w:space="0" w:color="auto"/>
          </w:divBdr>
        </w:div>
        <w:div w:id="193665045">
          <w:marLeft w:val="0"/>
          <w:marRight w:val="0"/>
          <w:marTop w:val="0"/>
          <w:marBottom w:val="0"/>
          <w:divBdr>
            <w:top w:val="none" w:sz="0" w:space="0" w:color="auto"/>
            <w:left w:val="none" w:sz="0" w:space="0" w:color="auto"/>
            <w:bottom w:val="none" w:sz="0" w:space="0" w:color="auto"/>
            <w:right w:val="none" w:sz="0" w:space="0" w:color="auto"/>
          </w:divBdr>
        </w:div>
        <w:div w:id="195124992">
          <w:marLeft w:val="0"/>
          <w:marRight w:val="0"/>
          <w:marTop w:val="0"/>
          <w:marBottom w:val="0"/>
          <w:divBdr>
            <w:top w:val="none" w:sz="0" w:space="0" w:color="auto"/>
            <w:left w:val="none" w:sz="0" w:space="0" w:color="auto"/>
            <w:bottom w:val="none" w:sz="0" w:space="0" w:color="auto"/>
            <w:right w:val="none" w:sz="0" w:space="0" w:color="auto"/>
          </w:divBdr>
        </w:div>
        <w:div w:id="197278646">
          <w:marLeft w:val="0"/>
          <w:marRight w:val="0"/>
          <w:marTop w:val="0"/>
          <w:marBottom w:val="0"/>
          <w:divBdr>
            <w:top w:val="none" w:sz="0" w:space="0" w:color="auto"/>
            <w:left w:val="none" w:sz="0" w:space="0" w:color="auto"/>
            <w:bottom w:val="none" w:sz="0" w:space="0" w:color="auto"/>
            <w:right w:val="none" w:sz="0" w:space="0" w:color="auto"/>
          </w:divBdr>
        </w:div>
        <w:div w:id="197663168">
          <w:marLeft w:val="0"/>
          <w:marRight w:val="0"/>
          <w:marTop w:val="0"/>
          <w:marBottom w:val="0"/>
          <w:divBdr>
            <w:top w:val="none" w:sz="0" w:space="0" w:color="auto"/>
            <w:left w:val="none" w:sz="0" w:space="0" w:color="auto"/>
            <w:bottom w:val="none" w:sz="0" w:space="0" w:color="auto"/>
            <w:right w:val="none" w:sz="0" w:space="0" w:color="auto"/>
          </w:divBdr>
        </w:div>
        <w:div w:id="246310745">
          <w:marLeft w:val="0"/>
          <w:marRight w:val="0"/>
          <w:marTop w:val="0"/>
          <w:marBottom w:val="0"/>
          <w:divBdr>
            <w:top w:val="none" w:sz="0" w:space="0" w:color="auto"/>
            <w:left w:val="none" w:sz="0" w:space="0" w:color="auto"/>
            <w:bottom w:val="none" w:sz="0" w:space="0" w:color="auto"/>
            <w:right w:val="none" w:sz="0" w:space="0" w:color="auto"/>
          </w:divBdr>
        </w:div>
        <w:div w:id="262306715">
          <w:marLeft w:val="0"/>
          <w:marRight w:val="0"/>
          <w:marTop w:val="0"/>
          <w:marBottom w:val="0"/>
          <w:divBdr>
            <w:top w:val="none" w:sz="0" w:space="0" w:color="auto"/>
            <w:left w:val="none" w:sz="0" w:space="0" w:color="auto"/>
            <w:bottom w:val="none" w:sz="0" w:space="0" w:color="auto"/>
            <w:right w:val="none" w:sz="0" w:space="0" w:color="auto"/>
          </w:divBdr>
        </w:div>
        <w:div w:id="297498840">
          <w:marLeft w:val="0"/>
          <w:marRight w:val="0"/>
          <w:marTop w:val="0"/>
          <w:marBottom w:val="0"/>
          <w:divBdr>
            <w:top w:val="none" w:sz="0" w:space="0" w:color="auto"/>
            <w:left w:val="none" w:sz="0" w:space="0" w:color="auto"/>
            <w:bottom w:val="none" w:sz="0" w:space="0" w:color="auto"/>
            <w:right w:val="none" w:sz="0" w:space="0" w:color="auto"/>
          </w:divBdr>
        </w:div>
        <w:div w:id="335692800">
          <w:marLeft w:val="0"/>
          <w:marRight w:val="0"/>
          <w:marTop w:val="0"/>
          <w:marBottom w:val="0"/>
          <w:divBdr>
            <w:top w:val="none" w:sz="0" w:space="0" w:color="auto"/>
            <w:left w:val="none" w:sz="0" w:space="0" w:color="auto"/>
            <w:bottom w:val="none" w:sz="0" w:space="0" w:color="auto"/>
            <w:right w:val="none" w:sz="0" w:space="0" w:color="auto"/>
          </w:divBdr>
        </w:div>
        <w:div w:id="348725787">
          <w:marLeft w:val="0"/>
          <w:marRight w:val="0"/>
          <w:marTop w:val="0"/>
          <w:marBottom w:val="0"/>
          <w:divBdr>
            <w:top w:val="none" w:sz="0" w:space="0" w:color="auto"/>
            <w:left w:val="none" w:sz="0" w:space="0" w:color="auto"/>
            <w:bottom w:val="none" w:sz="0" w:space="0" w:color="auto"/>
            <w:right w:val="none" w:sz="0" w:space="0" w:color="auto"/>
          </w:divBdr>
        </w:div>
        <w:div w:id="353264350">
          <w:marLeft w:val="0"/>
          <w:marRight w:val="0"/>
          <w:marTop w:val="0"/>
          <w:marBottom w:val="0"/>
          <w:divBdr>
            <w:top w:val="none" w:sz="0" w:space="0" w:color="auto"/>
            <w:left w:val="none" w:sz="0" w:space="0" w:color="auto"/>
            <w:bottom w:val="none" w:sz="0" w:space="0" w:color="auto"/>
            <w:right w:val="none" w:sz="0" w:space="0" w:color="auto"/>
          </w:divBdr>
        </w:div>
        <w:div w:id="358630120">
          <w:marLeft w:val="0"/>
          <w:marRight w:val="0"/>
          <w:marTop w:val="0"/>
          <w:marBottom w:val="0"/>
          <w:divBdr>
            <w:top w:val="none" w:sz="0" w:space="0" w:color="auto"/>
            <w:left w:val="none" w:sz="0" w:space="0" w:color="auto"/>
            <w:bottom w:val="none" w:sz="0" w:space="0" w:color="auto"/>
            <w:right w:val="none" w:sz="0" w:space="0" w:color="auto"/>
          </w:divBdr>
        </w:div>
        <w:div w:id="359204619">
          <w:marLeft w:val="0"/>
          <w:marRight w:val="0"/>
          <w:marTop w:val="0"/>
          <w:marBottom w:val="0"/>
          <w:divBdr>
            <w:top w:val="none" w:sz="0" w:space="0" w:color="auto"/>
            <w:left w:val="none" w:sz="0" w:space="0" w:color="auto"/>
            <w:bottom w:val="none" w:sz="0" w:space="0" w:color="auto"/>
            <w:right w:val="none" w:sz="0" w:space="0" w:color="auto"/>
          </w:divBdr>
        </w:div>
        <w:div w:id="367611509">
          <w:marLeft w:val="0"/>
          <w:marRight w:val="0"/>
          <w:marTop w:val="0"/>
          <w:marBottom w:val="0"/>
          <w:divBdr>
            <w:top w:val="none" w:sz="0" w:space="0" w:color="auto"/>
            <w:left w:val="none" w:sz="0" w:space="0" w:color="auto"/>
            <w:bottom w:val="none" w:sz="0" w:space="0" w:color="auto"/>
            <w:right w:val="none" w:sz="0" w:space="0" w:color="auto"/>
          </w:divBdr>
        </w:div>
        <w:div w:id="422459053">
          <w:marLeft w:val="0"/>
          <w:marRight w:val="0"/>
          <w:marTop w:val="0"/>
          <w:marBottom w:val="0"/>
          <w:divBdr>
            <w:top w:val="none" w:sz="0" w:space="0" w:color="auto"/>
            <w:left w:val="none" w:sz="0" w:space="0" w:color="auto"/>
            <w:bottom w:val="none" w:sz="0" w:space="0" w:color="auto"/>
            <w:right w:val="none" w:sz="0" w:space="0" w:color="auto"/>
          </w:divBdr>
        </w:div>
        <w:div w:id="430202847">
          <w:marLeft w:val="0"/>
          <w:marRight w:val="0"/>
          <w:marTop w:val="0"/>
          <w:marBottom w:val="0"/>
          <w:divBdr>
            <w:top w:val="none" w:sz="0" w:space="0" w:color="auto"/>
            <w:left w:val="none" w:sz="0" w:space="0" w:color="auto"/>
            <w:bottom w:val="none" w:sz="0" w:space="0" w:color="auto"/>
            <w:right w:val="none" w:sz="0" w:space="0" w:color="auto"/>
          </w:divBdr>
        </w:div>
        <w:div w:id="446893730">
          <w:marLeft w:val="0"/>
          <w:marRight w:val="0"/>
          <w:marTop w:val="0"/>
          <w:marBottom w:val="0"/>
          <w:divBdr>
            <w:top w:val="none" w:sz="0" w:space="0" w:color="auto"/>
            <w:left w:val="none" w:sz="0" w:space="0" w:color="auto"/>
            <w:bottom w:val="none" w:sz="0" w:space="0" w:color="auto"/>
            <w:right w:val="none" w:sz="0" w:space="0" w:color="auto"/>
          </w:divBdr>
        </w:div>
        <w:div w:id="465971454">
          <w:marLeft w:val="0"/>
          <w:marRight w:val="0"/>
          <w:marTop w:val="0"/>
          <w:marBottom w:val="0"/>
          <w:divBdr>
            <w:top w:val="none" w:sz="0" w:space="0" w:color="auto"/>
            <w:left w:val="none" w:sz="0" w:space="0" w:color="auto"/>
            <w:bottom w:val="none" w:sz="0" w:space="0" w:color="auto"/>
            <w:right w:val="none" w:sz="0" w:space="0" w:color="auto"/>
          </w:divBdr>
        </w:div>
        <w:div w:id="481969834">
          <w:marLeft w:val="0"/>
          <w:marRight w:val="0"/>
          <w:marTop w:val="0"/>
          <w:marBottom w:val="0"/>
          <w:divBdr>
            <w:top w:val="none" w:sz="0" w:space="0" w:color="auto"/>
            <w:left w:val="none" w:sz="0" w:space="0" w:color="auto"/>
            <w:bottom w:val="none" w:sz="0" w:space="0" w:color="auto"/>
            <w:right w:val="none" w:sz="0" w:space="0" w:color="auto"/>
          </w:divBdr>
        </w:div>
        <w:div w:id="485123250">
          <w:marLeft w:val="0"/>
          <w:marRight w:val="0"/>
          <w:marTop w:val="0"/>
          <w:marBottom w:val="0"/>
          <w:divBdr>
            <w:top w:val="none" w:sz="0" w:space="0" w:color="auto"/>
            <w:left w:val="none" w:sz="0" w:space="0" w:color="auto"/>
            <w:bottom w:val="none" w:sz="0" w:space="0" w:color="auto"/>
            <w:right w:val="none" w:sz="0" w:space="0" w:color="auto"/>
          </w:divBdr>
        </w:div>
        <w:div w:id="502470802">
          <w:marLeft w:val="0"/>
          <w:marRight w:val="0"/>
          <w:marTop w:val="0"/>
          <w:marBottom w:val="0"/>
          <w:divBdr>
            <w:top w:val="none" w:sz="0" w:space="0" w:color="auto"/>
            <w:left w:val="none" w:sz="0" w:space="0" w:color="auto"/>
            <w:bottom w:val="none" w:sz="0" w:space="0" w:color="auto"/>
            <w:right w:val="none" w:sz="0" w:space="0" w:color="auto"/>
          </w:divBdr>
        </w:div>
        <w:div w:id="507840044">
          <w:marLeft w:val="0"/>
          <w:marRight w:val="0"/>
          <w:marTop w:val="0"/>
          <w:marBottom w:val="0"/>
          <w:divBdr>
            <w:top w:val="none" w:sz="0" w:space="0" w:color="auto"/>
            <w:left w:val="none" w:sz="0" w:space="0" w:color="auto"/>
            <w:bottom w:val="none" w:sz="0" w:space="0" w:color="auto"/>
            <w:right w:val="none" w:sz="0" w:space="0" w:color="auto"/>
          </w:divBdr>
        </w:div>
        <w:div w:id="519515101">
          <w:marLeft w:val="0"/>
          <w:marRight w:val="0"/>
          <w:marTop w:val="0"/>
          <w:marBottom w:val="0"/>
          <w:divBdr>
            <w:top w:val="none" w:sz="0" w:space="0" w:color="auto"/>
            <w:left w:val="none" w:sz="0" w:space="0" w:color="auto"/>
            <w:bottom w:val="none" w:sz="0" w:space="0" w:color="auto"/>
            <w:right w:val="none" w:sz="0" w:space="0" w:color="auto"/>
          </w:divBdr>
        </w:div>
        <w:div w:id="535392149">
          <w:marLeft w:val="0"/>
          <w:marRight w:val="0"/>
          <w:marTop w:val="0"/>
          <w:marBottom w:val="0"/>
          <w:divBdr>
            <w:top w:val="none" w:sz="0" w:space="0" w:color="auto"/>
            <w:left w:val="none" w:sz="0" w:space="0" w:color="auto"/>
            <w:bottom w:val="none" w:sz="0" w:space="0" w:color="auto"/>
            <w:right w:val="none" w:sz="0" w:space="0" w:color="auto"/>
          </w:divBdr>
        </w:div>
        <w:div w:id="567771056">
          <w:marLeft w:val="0"/>
          <w:marRight w:val="0"/>
          <w:marTop w:val="0"/>
          <w:marBottom w:val="0"/>
          <w:divBdr>
            <w:top w:val="none" w:sz="0" w:space="0" w:color="auto"/>
            <w:left w:val="none" w:sz="0" w:space="0" w:color="auto"/>
            <w:bottom w:val="none" w:sz="0" w:space="0" w:color="auto"/>
            <w:right w:val="none" w:sz="0" w:space="0" w:color="auto"/>
          </w:divBdr>
        </w:div>
        <w:div w:id="569195688">
          <w:marLeft w:val="0"/>
          <w:marRight w:val="0"/>
          <w:marTop w:val="0"/>
          <w:marBottom w:val="0"/>
          <w:divBdr>
            <w:top w:val="none" w:sz="0" w:space="0" w:color="auto"/>
            <w:left w:val="none" w:sz="0" w:space="0" w:color="auto"/>
            <w:bottom w:val="none" w:sz="0" w:space="0" w:color="auto"/>
            <w:right w:val="none" w:sz="0" w:space="0" w:color="auto"/>
          </w:divBdr>
        </w:div>
        <w:div w:id="572617297">
          <w:marLeft w:val="0"/>
          <w:marRight w:val="0"/>
          <w:marTop w:val="0"/>
          <w:marBottom w:val="0"/>
          <w:divBdr>
            <w:top w:val="none" w:sz="0" w:space="0" w:color="auto"/>
            <w:left w:val="none" w:sz="0" w:space="0" w:color="auto"/>
            <w:bottom w:val="none" w:sz="0" w:space="0" w:color="auto"/>
            <w:right w:val="none" w:sz="0" w:space="0" w:color="auto"/>
          </w:divBdr>
        </w:div>
        <w:div w:id="583150104">
          <w:marLeft w:val="0"/>
          <w:marRight w:val="0"/>
          <w:marTop w:val="0"/>
          <w:marBottom w:val="0"/>
          <w:divBdr>
            <w:top w:val="none" w:sz="0" w:space="0" w:color="auto"/>
            <w:left w:val="none" w:sz="0" w:space="0" w:color="auto"/>
            <w:bottom w:val="none" w:sz="0" w:space="0" w:color="auto"/>
            <w:right w:val="none" w:sz="0" w:space="0" w:color="auto"/>
          </w:divBdr>
        </w:div>
        <w:div w:id="591624637">
          <w:marLeft w:val="0"/>
          <w:marRight w:val="0"/>
          <w:marTop w:val="0"/>
          <w:marBottom w:val="0"/>
          <w:divBdr>
            <w:top w:val="none" w:sz="0" w:space="0" w:color="auto"/>
            <w:left w:val="none" w:sz="0" w:space="0" w:color="auto"/>
            <w:bottom w:val="none" w:sz="0" w:space="0" w:color="auto"/>
            <w:right w:val="none" w:sz="0" w:space="0" w:color="auto"/>
          </w:divBdr>
        </w:div>
        <w:div w:id="629211660">
          <w:marLeft w:val="0"/>
          <w:marRight w:val="0"/>
          <w:marTop w:val="0"/>
          <w:marBottom w:val="0"/>
          <w:divBdr>
            <w:top w:val="none" w:sz="0" w:space="0" w:color="auto"/>
            <w:left w:val="none" w:sz="0" w:space="0" w:color="auto"/>
            <w:bottom w:val="none" w:sz="0" w:space="0" w:color="auto"/>
            <w:right w:val="none" w:sz="0" w:space="0" w:color="auto"/>
          </w:divBdr>
        </w:div>
        <w:div w:id="679433408">
          <w:marLeft w:val="0"/>
          <w:marRight w:val="0"/>
          <w:marTop w:val="0"/>
          <w:marBottom w:val="0"/>
          <w:divBdr>
            <w:top w:val="none" w:sz="0" w:space="0" w:color="auto"/>
            <w:left w:val="none" w:sz="0" w:space="0" w:color="auto"/>
            <w:bottom w:val="none" w:sz="0" w:space="0" w:color="auto"/>
            <w:right w:val="none" w:sz="0" w:space="0" w:color="auto"/>
          </w:divBdr>
        </w:div>
        <w:div w:id="679621616">
          <w:marLeft w:val="0"/>
          <w:marRight w:val="0"/>
          <w:marTop w:val="0"/>
          <w:marBottom w:val="0"/>
          <w:divBdr>
            <w:top w:val="none" w:sz="0" w:space="0" w:color="auto"/>
            <w:left w:val="none" w:sz="0" w:space="0" w:color="auto"/>
            <w:bottom w:val="none" w:sz="0" w:space="0" w:color="auto"/>
            <w:right w:val="none" w:sz="0" w:space="0" w:color="auto"/>
          </w:divBdr>
        </w:div>
        <w:div w:id="696152797">
          <w:marLeft w:val="0"/>
          <w:marRight w:val="0"/>
          <w:marTop w:val="0"/>
          <w:marBottom w:val="0"/>
          <w:divBdr>
            <w:top w:val="none" w:sz="0" w:space="0" w:color="auto"/>
            <w:left w:val="none" w:sz="0" w:space="0" w:color="auto"/>
            <w:bottom w:val="none" w:sz="0" w:space="0" w:color="auto"/>
            <w:right w:val="none" w:sz="0" w:space="0" w:color="auto"/>
          </w:divBdr>
        </w:div>
        <w:div w:id="731541887">
          <w:marLeft w:val="0"/>
          <w:marRight w:val="0"/>
          <w:marTop w:val="0"/>
          <w:marBottom w:val="0"/>
          <w:divBdr>
            <w:top w:val="none" w:sz="0" w:space="0" w:color="auto"/>
            <w:left w:val="none" w:sz="0" w:space="0" w:color="auto"/>
            <w:bottom w:val="none" w:sz="0" w:space="0" w:color="auto"/>
            <w:right w:val="none" w:sz="0" w:space="0" w:color="auto"/>
          </w:divBdr>
        </w:div>
        <w:div w:id="738787943">
          <w:marLeft w:val="0"/>
          <w:marRight w:val="0"/>
          <w:marTop w:val="0"/>
          <w:marBottom w:val="0"/>
          <w:divBdr>
            <w:top w:val="none" w:sz="0" w:space="0" w:color="auto"/>
            <w:left w:val="none" w:sz="0" w:space="0" w:color="auto"/>
            <w:bottom w:val="none" w:sz="0" w:space="0" w:color="auto"/>
            <w:right w:val="none" w:sz="0" w:space="0" w:color="auto"/>
          </w:divBdr>
        </w:div>
        <w:div w:id="751782307">
          <w:marLeft w:val="0"/>
          <w:marRight w:val="0"/>
          <w:marTop w:val="0"/>
          <w:marBottom w:val="0"/>
          <w:divBdr>
            <w:top w:val="none" w:sz="0" w:space="0" w:color="auto"/>
            <w:left w:val="none" w:sz="0" w:space="0" w:color="auto"/>
            <w:bottom w:val="none" w:sz="0" w:space="0" w:color="auto"/>
            <w:right w:val="none" w:sz="0" w:space="0" w:color="auto"/>
          </w:divBdr>
        </w:div>
        <w:div w:id="771629031">
          <w:marLeft w:val="0"/>
          <w:marRight w:val="0"/>
          <w:marTop w:val="0"/>
          <w:marBottom w:val="0"/>
          <w:divBdr>
            <w:top w:val="none" w:sz="0" w:space="0" w:color="auto"/>
            <w:left w:val="none" w:sz="0" w:space="0" w:color="auto"/>
            <w:bottom w:val="none" w:sz="0" w:space="0" w:color="auto"/>
            <w:right w:val="none" w:sz="0" w:space="0" w:color="auto"/>
          </w:divBdr>
        </w:div>
        <w:div w:id="795178263">
          <w:marLeft w:val="0"/>
          <w:marRight w:val="0"/>
          <w:marTop w:val="0"/>
          <w:marBottom w:val="0"/>
          <w:divBdr>
            <w:top w:val="none" w:sz="0" w:space="0" w:color="auto"/>
            <w:left w:val="none" w:sz="0" w:space="0" w:color="auto"/>
            <w:bottom w:val="none" w:sz="0" w:space="0" w:color="auto"/>
            <w:right w:val="none" w:sz="0" w:space="0" w:color="auto"/>
          </w:divBdr>
        </w:div>
        <w:div w:id="817192758">
          <w:marLeft w:val="0"/>
          <w:marRight w:val="0"/>
          <w:marTop w:val="0"/>
          <w:marBottom w:val="0"/>
          <w:divBdr>
            <w:top w:val="none" w:sz="0" w:space="0" w:color="auto"/>
            <w:left w:val="none" w:sz="0" w:space="0" w:color="auto"/>
            <w:bottom w:val="none" w:sz="0" w:space="0" w:color="auto"/>
            <w:right w:val="none" w:sz="0" w:space="0" w:color="auto"/>
          </w:divBdr>
        </w:div>
        <w:div w:id="821460541">
          <w:marLeft w:val="0"/>
          <w:marRight w:val="0"/>
          <w:marTop w:val="0"/>
          <w:marBottom w:val="0"/>
          <w:divBdr>
            <w:top w:val="none" w:sz="0" w:space="0" w:color="auto"/>
            <w:left w:val="none" w:sz="0" w:space="0" w:color="auto"/>
            <w:bottom w:val="none" w:sz="0" w:space="0" w:color="auto"/>
            <w:right w:val="none" w:sz="0" w:space="0" w:color="auto"/>
          </w:divBdr>
        </w:div>
        <w:div w:id="829292843">
          <w:marLeft w:val="0"/>
          <w:marRight w:val="0"/>
          <w:marTop w:val="0"/>
          <w:marBottom w:val="0"/>
          <w:divBdr>
            <w:top w:val="none" w:sz="0" w:space="0" w:color="auto"/>
            <w:left w:val="none" w:sz="0" w:space="0" w:color="auto"/>
            <w:bottom w:val="none" w:sz="0" w:space="0" w:color="auto"/>
            <w:right w:val="none" w:sz="0" w:space="0" w:color="auto"/>
          </w:divBdr>
        </w:div>
        <w:div w:id="879129591">
          <w:marLeft w:val="0"/>
          <w:marRight w:val="0"/>
          <w:marTop w:val="0"/>
          <w:marBottom w:val="0"/>
          <w:divBdr>
            <w:top w:val="none" w:sz="0" w:space="0" w:color="auto"/>
            <w:left w:val="none" w:sz="0" w:space="0" w:color="auto"/>
            <w:bottom w:val="none" w:sz="0" w:space="0" w:color="auto"/>
            <w:right w:val="none" w:sz="0" w:space="0" w:color="auto"/>
          </w:divBdr>
        </w:div>
        <w:div w:id="889148143">
          <w:marLeft w:val="0"/>
          <w:marRight w:val="0"/>
          <w:marTop w:val="0"/>
          <w:marBottom w:val="0"/>
          <w:divBdr>
            <w:top w:val="none" w:sz="0" w:space="0" w:color="auto"/>
            <w:left w:val="none" w:sz="0" w:space="0" w:color="auto"/>
            <w:bottom w:val="none" w:sz="0" w:space="0" w:color="auto"/>
            <w:right w:val="none" w:sz="0" w:space="0" w:color="auto"/>
          </w:divBdr>
        </w:div>
        <w:div w:id="894005664">
          <w:marLeft w:val="0"/>
          <w:marRight w:val="0"/>
          <w:marTop w:val="0"/>
          <w:marBottom w:val="0"/>
          <w:divBdr>
            <w:top w:val="none" w:sz="0" w:space="0" w:color="auto"/>
            <w:left w:val="none" w:sz="0" w:space="0" w:color="auto"/>
            <w:bottom w:val="none" w:sz="0" w:space="0" w:color="auto"/>
            <w:right w:val="none" w:sz="0" w:space="0" w:color="auto"/>
          </w:divBdr>
        </w:div>
        <w:div w:id="897012290">
          <w:marLeft w:val="0"/>
          <w:marRight w:val="0"/>
          <w:marTop w:val="0"/>
          <w:marBottom w:val="0"/>
          <w:divBdr>
            <w:top w:val="none" w:sz="0" w:space="0" w:color="auto"/>
            <w:left w:val="none" w:sz="0" w:space="0" w:color="auto"/>
            <w:bottom w:val="none" w:sz="0" w:space="0" w:color="auto"/>
            <w:right w:val="none" w:sz="0" w:space="0" w:color="auto"/>
          </w:divBdr>
        </w:div>
        <w:div w:id="911427079">
          <w:marLeft w:val="0"/>
          <w:marRight w:val="0"/>
          <w:marTop w:val="0"/>
          <w:marBottom w:val="0"/>
          <w:divBdr>
            <w:top w:val="none" w:sz="0" w:space="0" w:color="auto"/>
            <w:left w:val="none" w:sz="0" w:space="0" w:color="auto"/>
            <w:bottom w:val="none" w:sz="0" w:space="0" w:color="auto"/>
            <w:right w:val="none" w:sz="0" w:space="0" w:color="auto"/>
          </w:divBdr>
        </w:div>
        <w:div w:id="924608976">
          <w:marLeft w:val="0"/>
          <w:marRight w:val="0"/>
          <w:marTop w:val="0"/>
          <w:marBottom w:val="0"/>
          <w:divBdr>
            <w:top w:val="none" w:sz="0" w:space="0" w:color="auto"/>
            <w:left w:val="none" w:sz="0" w:space="0" w:color="auto"/>
            <w:bottom w:val="none" w:sz="0" w:space="0" w:color="auto"/>
            <w:right w:val="none" w:sz="0" w:space="0" w:color="auto"/>
          </w:divBdr>
        </w:div>
        <w:div w:id="942418926">
          <w:marLeft w:val="0"/>
          <w:marRight w:val="0"/>
          <w:marTop w:val="0"/>
          <w:marBottom w:val="0"/>
          <w:divBdr>
            <w:top w:val="none" w:sz="0" w:space="0" w:color="auto"/>
            <w:left w:val="none" w:sz="0" w:space="0" w:color="auto"/>
            <w:bottom w:val="none" w:sz="0" w:space="0" w:color="auto"/>
            <w:right w:val="none" w:sz="0" w:space="0" w:color="auto"/>
          </w:divBdr>
        </w:div>
        <w:div w:id="1002200224">
          <w:marLeft w:val="0"/>
          <w:marRight w:val="0"/>
          <w:marTop w:val="0"/>
          <w:marBottom w:val="0"/>
          <w:divBdr>
            <w:top w:val="none" w:sz="0" w:space="0" w:color="auto"/>
            <w:left w:val="none" w:sz="0" w:space="0" w:color="auto"/>
            <w:bottom w:val="none" w:sz="0" w:space="0" w:color="auto"/>
            <w:right w:val="none" w:sz="0" w:space="0" w:color="auto"/>
          </w:divBdr>
        </w:div>
        <w:div w:id="1017925651">
          <w:marLeft w:val="0"/>
          <w:marRight w:val="0"/>
          <w:marTop w:val="0"/>
          <w:marBottom w:val="0"/>
          <w:divBdr>
            <w:top w:val="none" w:sz="0" w:space="0" w:color="auto"/>
            <w:left w:val="none" w:sz="0" w:space="0" w:color="auto"/>
            <w:bottom w:val="none" w:sz="0" w:space="0" w:color="auto"/>
            <w:right w:val="none" w:sz="0" w:space="0" w:color="auto"/>
          </w:divBdr>
        </w:div>
        <w:div w:id="1076589682">
          <w:marLeft w:val="0"/>
          <w:marRight w:val="0"/>
          <w:marTop w:val="0"/>
          <w:marBottom w:val="0"/>
          <w:divBdr>
            <w:top w:val="none" w:sz="0" w:space="0" w:color="auto"/>
            <w:left w:val="none" w:sz="0" w:space="0" w:color="auto"/>
            <w:bottom w:val="none" w:sz="0" w:space="0" w:color="auto"/>
            <w:right w:val="none" w:sz="0" w:space="0" w:color="auto"/>
          </w:divBdr>
        </w:div>
        <w:div w:id="1089082413">
          <w:marLeft w:val="0"/>
          <w:marRight w:val="0"/>
          <w:marTop w:val="0"/>
          <w:marBottom w:val="0"/>
          <w:divBdr>
            <w:top w:val="none" w:sz="0" w:space="0" w:color="auto"/>
            <w:left w:val="none" w:sz="0" w:space="0" w:color="auto"/>
            <w:bottom w:val="none" w:sz="0" w:space="0" w:color="auto"/>
            <w:right w:val="none" w:sz="0" w:space="0" w:color="auto"/>
          </w:divBdr>
        </w:div>
        <w:div w:id="1117065924">
          <w:marLeft w:val="0"/>
          <w:marRight w:val="0"/>
          <w:marTop w:val="0"/>
          <w:marBottom w:val="0"/>
          <w:divBdr>
            <w:top w:val="none" w:sz="0" w:space="0" w:color="auto"/>
            <w:left w:val="none" w:sz="0" w:space="0" w:color="auto"/>
            <w:bottom w:val="none" w:sz="0" w:space="0" w:color="auto"/>
            <w:right w:val="none" w:sz="0" w:space="0" w:color="auto"/>
          </w:divBdr>
        </w:div>
        <w:div w:id="1120496458">
          <w:marLeft w:val="0"/>
          <w:marRight w:val="0"/>
          <w:marTop w:val="0"/>
          <w:marBottom w:val="0"/>
          <w:divBdr>
            <w:top w:val="none" w:sz="0" w:space="0" w:color="auto"/>
            <w:left w:val="none" w:sz="0" w:space="0" w:color="auto"/>
            <w:bottom w:val="none" w:sz="0" w:space="0" w:color="auto"/>
            <w:right w:val="none" w:sz="0" w:space="0" w:color="auto"/>
          </w:divBdr>
        </w:div>
        <w:div w:id="1121000875">
          <w:marLeft w:val="0"/>
          <w:marRight w:val="0"/>
          <w:marTop w:val="0"/>
          <w:marBottom w:val="0"/>
          <w:divBdr>
            <w:top w:val="none" w:sz="0" w:space="0" w:color="auto"/>
            <w:left w:val="none" w:sz="0" w:space="0" w:color="auto"/>
            <w:bottom w:val="none" w:sz="0" w:space="0" w:color="auto"/>
            <w:right w:val="none" w:sz="0" w:space="0" w:color="auto"/>
          </w:divBdr>
        </w:div>
        <w:div w:id="1153371224">
          <w:marLeft w:val="0"/>
          <w:marRight w:val="0"/>
          <w:marTop w:val="0"/>
          <w:marBottom w:val="0"/>
          <w:divBdr>
            <w:top w:val="none" w:sz="0" w:space="0" w:color="auto"/>
            <w:left w:val="none" w:sz="0" w:space="0" w:color="auto"/>
            <w:bottom w:val="none" w:sz="0" w:space="0" w:color="auto"/>
            <w:right w:val="none" w:sz="0" w:space="0" w:color="auto"/>
          </w:divBdr>
        </w:div>
        <w:div w:id="1154906957">
          <w:marLeft w:val="0"/>
          <w:marRight w:val="0"/>
          <w:marTop w:val="0"/>
          <w:marBottom w:val="0"/>
          <w:divBdr>
            <w:top w:val="none" w:sz="0" w:space="0" w:color="auto"/>
            <w:left w:val="none" w:sz="0" w:space="0" w:color="auto"/>
            <w:bottom w:val="none" w:sz="0" w:space="0" w:color="auto"/>
            <w:right w:val="none" w:sz="0" w:space="0" w:color="auto"/>
          </w:divBdr>
        </w:div>
        <w:div w:id="1165899235">
          <w:marLeft w:val="0"/>
          <w:marRight w:val="0"/>
          <w:marTop w:val="0"/>
          <w:marBottom w:val="0"/>
          <w:divBdr>
            <w:top w:val="none" w:sz="0" w:space="0" w:color="auto"/>
            <w:left w:val="none" w:sz="0" w:space="0" w:color="auto"/>
            <w:bottom w:val="none" w:sz="0" w:space="0" w:color="auto"/>
            <w:right w:val="none" w:sz="0" w:space="0" w:color="auto"/>
          </w:divBdr>
        </w:div>
        <w:div w:id="1180777292">
          <w:marLeft w:val="0"/>
          <w:marRight w:val="0"/>
          <w:marTop w:val="0"/>
          <w:marBottom w:val="0"/>
          <w:divBdr>
            <w:top w:val="none" w:sz="0" w:space="0" w:color="auto"/>
            <w:left w:val="none" w:sz="0" w:space="0" w:color="auto"/>
            <w:bottom w:val="none" w:sz="0" w:space="0" w:color="auto"/>
            <w:right w:val="none" w:sz="0" w:space="0" w:color="auto"/>
          </w:divBdr>
        </w:div>
        <w:div w:id="1185290088">
          <w:marLeft w:val="0"/>
          <w:marRight w:val="0"/>
          <w:marTop w:val="0"/>
          <w:marBottom w:val="0"/>
          <w:divBdr>
            <w:top w:val="none" w:sz="0" w:space="0" w:color="auto"/>
            <w:left w:val="none" w:sz="0" w:space="0" w:color="auto"/>
            <w:bottom w:val="none" w:sz="0" w:space="0" w:color="auto"/>
            <w:right w:val="none" w:sz="0" w:space="0" w:color="auto"/>
          </w:divBdr>
        </w:div>
        <w:div w:id="1185746054">
          <w:marLeft w:val="0"/>
          <w:marRight w:val="0"/>
          <w:marTop w:val="0"/>
          <w:marBottom w:val="0"/>
          <w:divBdr>
            <w:top w:val="none" w:sz="0" w:space="0" w:color="auto"/>
            <w:left w:val="none" w:sz="0" w:space="0" w:color="auto"/>
            <w:bottom w:val="none" w:sz="0" w:space="0" w:color="auto"/>
            <w:right w:val="none" w:sz="0" w:space="0" w:color="auto"/>
          </w:divBdr>
        </w:div>
        <w:div w:id="1196892597">
          <w:marLeft w:val="0"/>
          <w:marRight w:val="0"/>
          <w:marTop w:val="0"/>
          <w:marBottom w:val="0"/>
          <w:divBdr>
            <w:top w:val="none" w:sz="0" w:space="0" w:color="auto"/>
            <w:left w:val="none" w:sz="0" w:space="0" w:color="auto"/>
            <w:bottom w:val="none" w:sz="0" w:space="0" w:color="auto"/>
            <w:right w:val="none" w:sz="0" w:space="0" w:color="auto"/>
          </w:divBdr>
        </w:div>
        <w:div w:id="1223104093">
          <w:marLeft w:val="0"/>
          <w:marRight w:val="0"/>
          <w:marTop w:val="0"/>
          <w:marBottom w:val="0"/>
          <w:divBdr>
            <w:top w:val="none" w:sz="0" w:space="0" w:color="auto"/>
            <w:left w:val="none" w:sz="0" w:space="0" w:color="auto"/>
            <w:bottom w:val="none" w:sz="0" w:space="0" w:color="auto"/>
            <w:right w:val="none" w:sz="0" w:space="0" w:color="auto"/>
          </w:divBdr>
        </w:div>
        <w:div w:id="1229459033">
          <w:marLeft w:val="0"/>
          <w:marRight w:val="0"/>
          <w:marTop w:val="0"/>
          <w:marBottom w:val="0"/>
          <w:divBdr>
            <w:top w:val="none" w:sz="0" w:space="0" w:color="auto"/>
            <w:left w:val="none" w:sz="0" w:space="0" w:color="auto"/>
            <w:bottom w:val="none" w:sz="0" w:space="0" w:color="auto"/>
            <w:right w:val="none" w:sz="0" w:space="0" w:color="auto"/>
          </w:divBdr>
        </w:div>
        <w:div w:id="1263878793">
          <w:marLeft w:val="0"/>
          <w:marRight w:val="0"/>
          <w:marTop w:val="0"/>
          <w:marBottom w:val="0"/>
          <w:divBdr>
            <w:top w:val="none" w:sz="0" w:space="0" w:color="auto"/>
            <w:left w:val="none" w:sz="0" w:space="0" w:color="auto"/>
            <w:bottom w:val="none" w:sz="0" w:space="0" w:color="auto"/>
            <w:right w:val="none" w:sz="0" w:space="0" w:color="auto"/>
          </w:divBdr>
        </w:div>
        <w:div w:id="1295021044">
          <w:marLeft w:val="0"/>
          <w:marRight w:val="0"/>
          <w:marTop w:val="0"/>
          <w:marBottom w:val="0"/>
          <w:divBdr>
            <w:top w:val="none" w:sz="0" w:space="0" w:color="auto"/>
            <w:left w:val="none" w:sz="0" w:space="0" w:color="auto"/>
            <w:bottom w:val="none" w:sz="0" w:space="0" w:color="auto"/>
            <w:right w:val="none" w:sz="0" w:space="0" w:color="auto"/>
          </w:divBdr>
        </w:div>
        <w:div w:id="1297023485">
          <w:marLeft w:val="0"/>
          <w:marRight w:val="0"/>
          <w:marTop w:val="0"/>
          <w:marBottom w:val="0"/>
          <w:divBdr>
            <w:top w:val="none" w:sz="0" w:space="0" w:color="auto"/>
            <w:left w:val="none" w:sz="0" w:space="0" w:color="auto"/>
            <w:bottom w:val="none" w:sz="0" w:space="0" w:color="auto"/>
            <w:right w:val="none" w:sz="0" w:space="0" w:color="auto"/>
          </w:divBdr>
        </w:div>
        <w:div w:id="1324430329">
          <w:marLeft w:val="0"/>
          <w:marRight w:val="0"/>
          <w:marTop w:val="0"/>
          <w:marBottom w:val="0"/>
          <w:divBdr>
            <w:top w:val="none" w:sz="0" w:space="0" w:color="auto"/>
            <w:left w:val="none" w:sz="0" w:space="0" w:color="auto"/>
            <w:bottom w:val="none" w:sz="0" w:space="0" w:color="auto"/>
            <w:right w:val="none" w:sz="0" w:space="0" w:color="auto"/>
          </w:divBdr>
        </w:div>
        <w:div w:id="1326275362">
          <w:marLeft w:val="0"/>
          <w:marRight w:val="0"/>
          <w:marTop w:val="0"/>
          <w:marBottom w:val="0"/>
          <w:divBdr>
            <w:top w:val="none" w:sz="0" w:space="0" w:color="auto"/>
            <w:left w:val="none" w:sz="0" w:space="0" w:color="auto"/>
            <w:bottom w:val="none" w:sz="0" w:space="0" w:color="auto"/>
            <w:right w:val="none" w:sz="0" w:space="0" w:color="auto"/>
          </w:divBdr>
        </w:div>
        <w:div w:id="1334991872">
          <w:marLeft w:val="0"/>
          <w:marRight w:val="0"/>
          <w:marTop w:val="0"/>
          <w:marBottom w:val="0"/>
          <w:divBdr>
            <w:top w:val="none" w:sz="0" w:space="0" w:color="auto"/>
            <w:left w:val="none" w:sz="0" w:space="0" w:color="auto"/>
            <w:bottom w:val="none" w:sz="0" w:space="0" w:color="auto"/>
            <w:right w:val="none" w:sz="0" w:space="0" w:color="auto"/>
          </w:divBdr>
        </w:div>
        <w:div w:id="1387676891">
          <w:marLeft w:val="0"/>
          <w:marRight w:val="0"/>
          <w:marTop w:val="0"/>
          <w:marBottom w:val="0"/>
          <w:divBdr>
            <w:top w:val="none" w:sz="0" w:space="0" w:color="auto"/>
            <w:left w:val="none" w:sz="0" w:space="0" w:color="auto"/>
            <w:bottom w:val="none" w:sz="0" w:space="0" w:color="auto"/>
            <w:right w:val="none" w:sz="0" w:space="0" w:color="auto"/>
          </w:divBdr>
        </w:div>
        <w:div w:id="1412656418">
          <w:marLeft w:val="0"/>
          <w:marRight w:val="0"/>
          <w:marTop w:val="0"/>
          <w:marBottom w:val="0"/>
          <w:divBdr>
            <w:top w:val="none" w:sz="0" w:space="0" w:color="auto"/>
            <w:left w:val="none" w:sz="0" w:space="0" w:color="auto"/>
            <w:bottom w:val="none" w:sz="0" w:space="0" w:color="auto"/>
            <w:right w:val="none" w:sz="0" w:space="0" w:color="auto"/>
          </w:divBdr>
        </w:div>
        <w:div w:id="1459032812">
          <w:marLeft w:val="0"/>
          <w:marRight w:val="0"/>
          <w:marTop w:val="0"/>
          <w:marBottom w:val="0"/>
          <w:divBdr>
            <w:top w:val="none" w:sz="0" w:space="0" w:color="auto"/>
            <w:left w:val="none" w:sz="0" w:space="0" w:color="auto"/>
            <w:bottom w:val="none" w:sz="0" w:space="0" w:color="auto"/>
            <w:right w:val="none" w:sz="0" w:space="0" w:color="auto"/>
          </w:divBdr>
        </w:div>
        <w:div w:id="1490828600">
          <w:marLeft w:val="0"/>
          <w:marRight w:val="0"/>
          <w:marTop w:val="0"/>
          <w:marBottom w:val="0"/>
          <w:divBdr>
            <w:top w:val="none" w:sz="0" w:space="0" w:color="auto"/>
            <w:left w:val="none" w:sz="0" w:space="0" w:color="auto"/>
            <w:bottom w:val="none" w:sz="0" w:space="0" w:color="auto"/>
            <w:right w:val="none" w:sz="0" w:space="0" w:color="auto"/>
          </w:divBdr>
        </w:div>
        <w:div w:id="1494376143">
          <w:marLeft w:val="0"/>
          <w:marRight w:val="0"/>
          <w:marTop w:val="0"/>
          <w:marBottom w:val="0"/>
          <w:divBdr>
            <w:top w:val="none" w:sz="0" w:space="0" w:color="auto"/>
            <w:left w:val="none" w:sz="0" w:space="0" w:color="auto"/>
            <w:bottom w:val="none" w:sz="0" w:space="0" w:color="auto"/>
            <w:right w:val="none" w:sz="0" w:space="0" w:color="auto"/>
          </w:divBdr>
        </w:div>
        <w:div w:id="1537964127">
          <w:marLeft w:val="0"/>
          <w:marRight w:val="0"/>
          <w:marTop w:val="0"/>
          <w:marBottom w:val="0"/>
          <w:divBdr>
            <w:top w:val="none" w:sz="0" w:space="0" w:color="auto"/>
            <w:left w:val="none" w:sz="0" w:space="0" w:color="auto"/>
            <w:bottom w:val="none" w:sz="0" w:space="0" w:color="auto"/>
            <w:right w:val="none" w:sz="0" w:space="0" w:color="auto"/>
          </w:divBdr>
        </w:div>
        <w:div w:id="1543178514">
          <w:marLeft w:val="0"/>
          <w:marRight w:val="0"/>
          <w:marTop w:val="0"/>
          <w:marBottom w:val="0"/>
          <w:divBdr>
            <w:top w:val="none" w:sz="0" w:space="0" w:color="auto"/>
            <w:left w:val="none" w:sz="0" w:space="0" w:color="auto"/>
            <w:bottom w:val="none" w:sz="0" w:space="0" w:color="auto"/>
            <w:right w:val="none" w:sz="0" w:space="0" w:color="auto"/>
          </w:divBdr>
        </w:div>
        <w:div w:id="1593321138">
          <w:marLeft w:val="0"/>
          <w:marRight w:val="0"/>
          <w:marTop w:val="0"/>
          <w:marBottom w:val="0"/>
          <w:divBdr>
            <w:top w:val="none" w:sz="0" w:space="0" w:color="auto"/>
            <w:left w:val="none" w:sz="0" w:space="0" w:color="auto"/>
            <w:bottom w:val="none" w:sz="0" w:space="0" w:color="auto"/>
            <w:right w:val="none" w:sz="0" w:space="0" w:color="auto"/>
          </w:divBdr>
        </w:div>
        <w:div w:id="1610047074">
          <w:marLeft w:val="0"/>
          <w:marRight w:val="0"/>
          <w:marTop w:val="0"/>
          <w:marBottom w:val="0"/>
          <w:divBdr>
            <w:top w:val="none" w:sz="0" w:space="0" w:color="auto"/>
            <w:left w:val="none" w:sz="0" w:space="0" w:color="auto"/>
            <w:bottom w:val="none" w:sz="0" w:space="0" w:color="auto"/>
            <w:right w:val="none" w:sz="0" w:space="0" w:color="auto"/>
          </w:divBdr>
        </w:div>
        <w:div w:id="1613706479">
          <w:marLeft w:val="0"/>
          <w:marRight w:val="0"/>
          <w:marTop w:val="0"/>
          <w:marBottom w:val="0"/>
          <w:divBdr>
            <w:top w:val="none" w:sz="0" w:space="0" w:color="auto"/>
            <w:left w:val="none" w:sz="0" w:space="0" w:color="auto"/>
            <w:bottom w:val="none" w:sz="0" w:space="0" w:color="auto"/>
            <w:right w:val="none" w:sz="0" w:space="0" w:color="auto"/>
          </w:divBdr>
        </w:div>
        <w:div w:id="1621380578">
          <w:marLeft w:val="0"/>
          <w:marRight w:val="0"/>
          <w:marTop w:val="0"/>
          <w:marBottom w:val="0"/>
          <w:divBdr>
            <w:top w:val="none" w:sz="0" w:space="0" w:color="auto"/>
            <w:left w:val="none" w:sz="0" w:space="0" w:color="auto"/>
            <w:bottom w:val="none" w:sz="0" w:space="0" w:color="auto"/>
            <w:right w:val="none" w:sz="0" w:space="0" w:color="auto"/>
          </w:divBdr>
        </w:div>
        <w:div w:id="1627396221">
          <w:marLeft w:val="0"/>
          <w:marRight w:val="0"/>
          <w:marTop w:val="0"/>
          <w:marBottom w:val="0"/>
          <w:divBdr>
            <w:top w:val="none" w:sz="0" w:space="0" w:color="auto"/>
            <w:left w:val="none" w:sz="0" w:space="0" w:color="auto"/>
            <w:bottom w:val="none" w:sz="0" w:space="0" w:color="auto"/>
            <w:right w:val="none" w:sz="0" w:space="0" w:color="auto"/>
          </w:divBdr>
        </w:div>
        <w:div w:id="1674649272">
          <w:marLeft w:val="0"/>
          <w:marRight w:val="0"/>
          <w:marTop w:val="0"/>
          <w:marBottom w:val="0"/>
          <w:divBdr>
            <w:top w:val="none" w:sz="0" w:space="0" w:color="auto"/>
            <w:left w:val="none" w:sz="0" w:space="0" w:color="auto"/>
            <w:bottom w:val="none" w:sz="0" w:space="0" w:color="auto"/>
            <w:right w:val="none" w:sz="0" w:space="0" w:color="auto"/>
          </w:divBdr>
        </w:div>
        <w:div w:id="1682929333">
          <w:marLeft w:val="0"/>
          <w:marRight w:val="0"/>
          <w:marTop w:val="0"/>
          <w:marBottom w:val="0"/>
          <w:divBdr>
            <w:top w:val="none" w:sz="0" w:space="0" w:color="auto"/>
            <w:left w:val="none" w:sz="0" w:space="0" w:color="auto"/>
            <w:bottom w:val="none" w:sz="0" w:space="0" w:color="auto"/>
            <w:right w:val="none" w:sz="0" w:space="0" w:color="auto"/>
          </w:divBdr>
        </w:div>
        <w:div w:id="1686397035">
          <w:marLeft w:val="0"/>
          <w:marRight w:val="0"/>
          <w:marTop w:val="0"/>
          <w:marBottom w:val="0"/>
          <w:divBdr>
            <w:top w:val="none" w:sz="0" w:space="0" w:color="auto"/>
            <w:left w:val="none" w:sz="0" w:space="0" w:color="auto"/>
            <w:bottom w:val="none" w:sz="0" w:space="0" w:color="auto"/>
            <w:right w:val="none" w:sz="0" w:space="0" w:color="auto"/>
          </w:divBdr>
        </w:div>
        <w:div w:id="1687054559">
          <w:marLeft w:val="0"/>
          <w:marRight w:val="0"/>
          <w:marTop w:val="0"/>
          <w:marBottom w:val="0"/>
          <w:divBdr>
            <w:top w:val="none" w:sz="0" w:space="0" w:color="auto"/>
            <w:left w:val="none" w:sz="0" w:space="0" w:color="auto"/>
            <w:bottom w:val="none" w:sz="0" w:space="0" w:color="auto"/>
            <w:right w:val="none" w:sz="0" w:space="0" w:color="auto"/>
          </w:divBdr>
        </w:div>
        <w:div w:id="1705522182">
          <w:marLeft w:val="0"/>
          <w:marRight w:val="0"/>
          <w:marTop w:val="0"/>
          <w:marBottom w:val="0"/>
          <w:divBdr>
            <w:top w:val="none" w:sz="0" w:space="0" w:color="auto"/>
            <w:left w:val="none" w:sz="0" w:space="0" w:color="auto"/>
            <w:bottom w:val="none" w:sz="0" w:space="0" w:color="auto"/>
            <w:right w:val="none" w:sz="0" w:space="0" w:color="auto"/>
          </w:divBdr>
        </w:div>
        <w:div w:id="1714310750">
          <w:marLeft w:val="0"/>
          <w:marRight w:val="0"/>
          <w:marTop w:val="0"/>
          <w:marBottom w:val="0"/>
          <w:divBdr>
            <w:top w:val="none" w:sz="0" w:space="0" w:color="auto"/>
            <w:left w:val="none" w:sz="0" w:space="0" w:color="auto"/>
            <w:bottom w:val="none" w:sz="0" w:space="0" w:color="auto"/>
            <w:right w:val="none" w:sz="0" w:space="0" w:color="auto"/>
          </w:divBdr>
        </w:div>
        <w:div w:id="1715694259">
          <w:marLeft w:val="0"/>
          <w:marRight w:val="0"/>
          <w:marTop w:val="0"/>
          <w:marBottom w:val="0"/>
          <w:divBdr>
            <w:top w:val="none" w:sz="0" w:space="0" w:color="auto"/>
            <w:left w:val="none" w:sz="0" w:space="0" w:color="auto"/>
            <w:bottom w:val="none" w:sz="0" w:space="0" w:color="auto"/>
            <w:right w:val="none" w:sz="0" w:space="0" w:color="auto"/>
          </w:divBdr>
        </w:div>
        <w:div w:id="1728332289">
          <w:marLeft w:val="0"/>
          <w:marRight w:val="0"/>
          <w:marTop w:val="0"/>
          <w:marBottom w:val="0"/>
          <w:divBdr>
            <w:top w:val="none" w:sz="0" w:space="0" w:color="auto"/>
            <w:left w:val="none" w:sz="0" w:space="0" w:color="auto"/>
            <w:bottom w:val="none" w:sz="0" w:space="0" w:color="auto"/>
            <w:right w:val="none" w:sz="0" w:space="0" w:color="auto"/>
          </w:divBdr>
        </w:div>
        <w:div w:id="1728609562">
          <w:marLeft w:val="0"/>
          <w:marRight w:val="0"/>
          <w:marTop w:val="0"/>
          <w:marBottom w:val="0"/>
          <w:divBdr>
            <w:top w:val="none" w:sz="0" w:space="0" w:color="auto"/>
            <w:left w:val="none" w:sz="0" w:space="0" w:color="auto"/>
            <w:bottom w:val="none" w:sz="0" w:space="0" w:color="auto"/>
            <w:right w:val="none" w:sz="0" w:space="0" w:color="auto"/>
          </w:divBdr>
        </w:div>
        <w:div w:id="1739554702">
          <w:marLeft w:val="0"/>
          <w:marRight w:val="0"/>
          <w:marTop w:val="0"/>
          <w:marBottom w:val="0"/>
          <w:divBdr>
            <w:top w:val="none" w:sz="0" w:space="0" w:color="auto"/>
            <w:left w:val="none" w:sz="0" w:space="0" w:color="auto"/>
            <w:bottom w:val="none" w:sz="0" w:space="0" w:color="auto"/>
            <w:right w:val="none" w:sz="0" w:space="0" w:color="auto"/>
          </w:divBdr>
        </w:div>
        <w:div w:id="1772433471">
          <w:marLeft w:val="0"/>
          <w:marRight w:val="0"/>
          <w:marTop w:val="0"/>
          <w:marBottom w:val="0"/>
          <w:divBdr>
            <w:top w:val="none" w:sz="0" w:space="0" w:color="auto"/>
            <w:left w:val="none" w:sz="0" w:space="0" w:color="auto"/>
            <w:bottom w:val="none" w:sz="0" w:space="0" w:color="auto"/>
            <w:right w:val="none" w:sz="0" w:space="0" w:color="auto"/>
          </w:divBdr>
        </w:div>
        <w:div w:id="1785349561">
          <w:marLeft w:val="0"/>
          <w:marRight w:val="0"/>
          <w:marTop w:val="0"/>
          <w:marBottom w:val="0"/>
          <w:divBdr>
            <w:top w:val="none" w:sz="0" w:space="0" w:color="auto"/>
            <w:left w:val="none" w:sz="0" w:space="0" w:color="auto"/>
            <w:bottom w:val="none" w:sz="0" w:space="0" w:color="auto"/>
            <w:right w:val="none" w:sz="0" w:space="0" w:color="auto"/>
          </w:divBdr>
        </w:div>
        <w:div w:id="1803770707">
          <w:marLeft w:val="0"/>
          <w:marRight w:val="0"/>
          <w:marTop w:val="0"/>
          <w:marBottom w:val="0"/>
          <w:divBdr>
            <w:top w:val="none" w:sz="0" w:space="0" w:color="auto"/>
            <w:left w:val="none" w:sz="0" w:space="0" w:color="auto"/>
            <w:bottom w:val="none" w:sz="0" w:space="0" w:color="auto"/>
            <w:right w:val="none" w:sz="0" w:space="0" w:color="auto"/>
          </w:divBdr>
        </w:div>
        <w:div w:id="1845627895">
          <w:marLeft w:val="0"/>
          <w:marRight w:val="0"/>
          <w:marTop w:val="0"/>
          <w:marBottom w:val="0"/>
          <w:divBdr>
            <w:top w:val="none" w:sz="0" w:space="0" w:color="auto"/>
            <w:left w:val="none" w:sz="0" w:space="0" w:color="auto"/>
            <w:bottom w:val="none" w:sz="0" w:space="0" w:color="auto"/>
            <w:right w:val="none" w:sz="0" w:space="0" w:color="auto"/>
          </w:divBdr>
        </w:div>
        <w:div w:id="1850022534">
          <w:marLeft w:val="0"/>
          <w:marRight w:val="0"/>
          <w:marTop w:val="0"/>
          <w:marBottom w:val="0"/>
          <w:divBdr>
            <w:top w:val="none" w:sz="0" w:space="0" w:color="auto"/>
            <w:left w:val="none" w:sz="0" w:space="0" w:color="auto"/>
            <w:bottom w:val="none" w:sz="0" w:space="0" w:color="auto"/>
            <w:right w:val="none" w:sz="0" w:space="0" w:color="auto"/>
          </w:divBdr>
        </w:div>
        <w:div w:id="1873182434">
          <w:marLeft w:val="0"/>
          <w:marRight w:val="0"/>
          <w:marTop w:val="0"/>
          <w:marBottom w:val="0"/>
          <w:divBdr>
            <w:top w:val="none" w:sz="0" w:space="0" w:color="auto"/>
            <w:left w:val="none" w:sz="0" w:space="0" w:color="auto"/>
            <w:bottom w:val="none" w:sz="0" w:space="0" w:color="auto"/>
            <w:right w:val="none" w:sz="0" w:space="0" w:color="auto"/>
          </w:divBdr>
        </w:div>
        <w:div w:id="1889141449">
          <w:marLeft w:val="0"/>
          <w:marRight w:val="0"/>
          <w:marTop w:val="0"/>
          <w:marBottom w:val="0"/>
          <w:divBdr>
            <w:top w:val="none" w:sz="0" w:space="0" w:color="auto"/>
            <w:left w:val="none" w:sz="0" w:space="0" w:color="auto"/>
            <w:bottom w:val="none" w:sz="0" w:space="0" w:color="auto"/>
            <w:right w:val="none" w:sz="0" w:space="0" w:color="auto"/>
          </w:divBdr>
        </w:div>
        <w:div w:id="1918320764">
          <w:marLeft w:val="0"/>
          <w:marRight w:val="0"/>
          <w:marTop w:val="0"/>
          <w:marBottom w:val="0"/>
          <w:divBdr>
            <w:top w:val="none" w:sz="0" w:space="0" w:color="auto"/>
            <w:left w:val="none" w:sz="0" w:space="0" w:color="auto"/>
            <w:bottom w:val="none" w:sz="0" w:space="0" w:color="auto"/>
            <w:right w:val="none" w:sz="0" w:space="0" w:color="auto"/>
          </w:divBdr>
        </w:div>
        <w:div w:id="1920864537">
          <w:marLeft w:val="0"/>
          <w:marRight w:val="0"/>
          <w:marTop w:val="0"/>
          <w:marBottom w:val="0"/>
          <w:divBdr>
            <w:top w:val="none" w:sz="0" w:space="0" w:color="auto"/>
            <w:left w:val="none" w:sz="0" w:space="0" w:color="auto"/>
            <w:bottom w:val="none" w:sz="0" w:space="0" w:color="auto"/>
            <w:right w:val="none" w:sz="0" w:space="0" w:color="auto"/>
          </w:divBdr>
        </w:div>
        <w:div w:id="1926257405">
          <w:marLeft w:val="0"/>
          <w:marRight w:val="0"/>
          <w:marTop w:val="0"/>
          <w:marBottom w:val="0"/>
          <w:divBdr>
            <w:top w:val="none" w:sz="0" w:space="0" w:color="auto"/>
            <w:left w:val="none" w:sz="0" w:space="0" w:color="auto"/>
            <w:bottom w:val="none" w:sz="0" w:space="0" w:color="auto"/>
            <w:right w:val="none" w:sz="0" w:space="0" w:color="auto"/>
          </w:divBdr>
        </w:div>
        <w:div w:id="1934507230">
          <w:marLeft w:val="0"/>
          <w:marRight w:val="0"/>
          <w:marTop w:val="0"/>
          <w:marBottom w:val="0"/>
          <w:divBdr>
            <w:top w:val="none" w:sz="0" w:space="0" w:color="auto"/>
            <w:left w:val="none" w:sz="0" w:space="0" w:color="auto"/>
            <w:bottom w:val="none" w:sz="0" w:space="0" w:color="auto"/>
            <w:right w:val="none" w:sz="0" w:space="0" w:color="auto"/>
          </w:divBdr>
        </w:div>
        <w:div w:id="1939218490">
          <w:marLeft w:val="0"/>
          <w:marRight w:val="0"/>
          <w:marTop w:val="0"/>
          <w:marBottom w:val="0"/>
          <w:divBdr>
            <w:top w:val="none" w:sz="0" w:space="0" w:color="auto"/>
            <w:left w:val="none" w:sz="0" w:space="0" w:color="auto"/>
            <w:bottom w:val="none" w:sz="0" w:space="0" w:color="auto"/>
            <w:right w:val="none" w:sz="0" w:space="0" w:color="auto"/>
          </w:divBdr>
        </w:div>
        <w:div w:id="1958246410">
          <w:marLeft w:val="0"/>
          <w:marRight w:val="0"/>
          <w:marTop w:val="0"/>
          <w:marBottom w:val="0"/>
          <w:divBdr>
            <w:top w:val="none" w:sz="0" w:space="0" w:color="auto"/>
            <w:left w:val="none" w:sz="0" w:space="0" w:color="auto"/>
            <w:bottom w:val="none" w:sz="0" w:space="0" w:color="auto"/>
            <w:right w:val="none" w:sz="0" w:space="0" w:color="auto"/>
          </w:divBdr>
        </w:div>
        <w:div w:id="1962959903">
          <w:marLeft w:val="0"/>
          <w:marRight w:val="0"/>
          <w:marTop w:val="0"/>
          <w:marBottom w:val="0"/>
          <w:divBdr>
            <w:top w:val="none" w:sz="0" w:space="0" w:color="auto"/>
            <w:left w:val="none" w:sz="0" w:space="0" w:color="auto"/>
            <w:bottom w:val="none" w:sz="0" w:space="0" w:color="auto"/>
            <w:right w:val="none" w:sz="0" w:space="0" w:color="auto"/>
          </w:divBdr>
        </w:div>
        <w:div w:id="2013874639">
          <w:marLeft w:val="0"/>
          <w:marRight w:val="0"/>
          <w:marTop w:val="0"/>
          <w:marBottom w:val="0"/>
          <w:divBdr>
            <w:top w:val="none" w:sz="0" w:space="0" w:color="auto"/>
            <w:left w:val="none" w:sz="0" w:space="0" w:color="auto"/>
            <w:bottom w:val="none" w:sz="0" w:space="0" w:color="auto"/>
            <w:right w:val="none" w:sz="0" w:space="0" w:color="auto"/>
          </w:divBdr>
        </w:div>
        <w:div w:id="2019623998">
          <w:marLeft w:val="0"/>
          <w:marRight w:val="0"/>
          <w:marTop w:val="0"/>
          <w:marBottom w:val="0"/>
          <w:divBdr>
            <w:top w:val="none" w:sz="0" w:space="0" w:color="auto"/>
            <w:left w:val="none" w:sz="0" w:space="0" w:color="auto"/>
            <w:bottom w:val="none" w:sz="0" w:space="0" w:color="auto"/>
            <w:right w:val="none" w:sz="0" w:space="0" w:color="auto"/>
          </w:divBdr>
        </w:div>
        <w:div w:id="2021463169">
          <w:marLeft w:val="0"/>
          <w:marRight w:val="0"/>
          <w:marTop w:val="0"/>
          <w:marBottom w:val="0"/>
          <w:divBdr>
            <w:top w:val="none" w:sz="0" w:space="0" w:color="auto"/>
            <w:left w:val="none" w:sz="0" w:space="0" w:color="auto"/>
            <w:bottom w:val="none" w:sz="0" w:space="0" w:color="auto"/>
            <w:right w:val="none" w:sz="0" w:space="0" w:color="auto"/>
          </w:divBdr>
        </w:div>
        <w:div w:id="2026252205">
          <w:marLeft w:val="0"/>
          <w:marRight w:val="0"/>
          <w:marTop w:val="0"/>
          <w:marBottom w:val="0"/>
          <w:divBdr>
            <w:top w:val="none" w:sz="0" w:space="0" w:color="auto"/>
            <w:left w:val="none" w:sz="0" w:space="0" w:color="auto"/>
            <w:bottom w:val="none" w:sz="0" w:space="0" w:color="auto"/>
            <w:right w:val="none" w:sz="0" w:space="0" w:color="auto"/>
          </w:divBdr>
        </w:div>
        <w:div w:id="2034644399">
          <w:marLeft w:val="0"/>
          <w:marRight w:val="0"/>
          <w:marTop w:val="0"/>
          <w:marBottom w:val="0"/>
          <w:divBdr>
            <w:top w:val="none" w:sz="0" w:space="0" w:color="auto"/>
            <w:left w:val="none" w:sz="0" w:space="0" w:color="auto"/>
            <w:bottom w:val="none" w:sz="0" w:space="0" w:color="auto"/>
            <w:right w:val="none" w:sz="0" w:space="0" w:color="auto"/>
          </w:divBdr>
        </w:div>
        <w:div w:id="2035299862">
          <w:marLeft w:val="0"/>
          <w:marRight w:val="0"/>
          <w:marTop w:val="0"/>
          <w:marBottom w:val="0"/>
          <w:divBdr>
            <w:top w:val="none" w:sz="0" w:space="0" w:color="auto"/>
            <w:left w:val="none" w:sz="0" w:space="0" w:color="auto"/>
            <w:bottom w:val="none" w:sz="0" w:space="0" w:color="auto"/>
            <w:right w:val="none" w:sz="0" w:space="0" w:color="auto"/>
          </w:divBdr>
        </w:div>
        <w:div w:id="2046364370">
          <w:marLeft w:val="0"/>
          <w:marRight w:val="0"/>
          <w:marTop w:val="0"/>
          <w:marBottom w:val="0"/>
          <w:divBdr>
            <w:top w:val="none" w:sz="0" w:space="0" w:color="auto"/>
            <w:left w:val="none" w:sz="0" w:space="0" w:color="auto"/>
            <w:bottom w:val="none" w:sz="0" w:space="0" w:color="auto"/>
            <w:right w:val="none" w:sz="0" w:space="0" w:color="auto"/>
          </w:divBdr>
        </w:div>
        <w:div w:id="2068524322">
          <w:marLeft w:val="0"/>
          <w:marRight w:val="0"/>
          <w:marTop w:val="0"/>
          <w:marBottom w:val="0"/>
          <w:divBdr>
            <w:top w:val="none" w:sz="0" w:space="0" w:color="auto"/>
            <w:left w:val="none" w:sz="0" w:space="0" w:color="auto"/>
            <w:bottom w:val="none" w:sz="0" w:space="0" w:color="auto"/>
            <w:right w:val="none" w:sz="0" w:space="0" w:color="auto"/>
          </w:divBdr>
        </w:div>
        <w:div w:id="2091273579">
          <w:marLeft w:val="0"/>
          <w:marRight w:val="0"/>
          <w:marTop w:val="0"/>
          <w:marBottom w:val="0"/>
          <w:divBdr>
            <w:top w:val="none" w:sz="0" w:space="0" w:color="auto"/>
            <w:left w:val="none" w:sz="0" w:space="0" w:color="auto"/>
            <w:bottom w:val="none" w:sz="0" w:space="0" w:color="auto"/>
            <w:right w:val="none" w:sz="0" w:space="0" w:color="auto"/>
          </w:divBdr>
        </w:div>
        <w:div w:id="2130934037">
          <w:marLeft w:val="0"/>
          <w:marRight w:val="0"/>
          <w:marTop w:val="0"/>
          <w:marBottom w:val="0"/>
          <w:divBdr>
            <w:top w:val="none" w:sz="0" w:space="0" w:color="auto"/>
            <w:left w:val="none" w:sz="0" w:space="0" w:color="auto"/>
            <w:bottom w:val="none" w:sz="0" w:space="0" w:color="auto"/>
            <w:right w:val="none" w:sz="0" w:space="0" w:color="auto"/>
          </w:divBdr>
        </w:div>
        <w:div w:id="2131438880">
          <w:marLeft w:val="0"/>
          <w:marRight w:val="0"/>
          <w:marTop w:val="0"/>
          <w:marBottom w:val="0"/>
          <w:divBdr>
            <w:top w:val="none" w:sz="0" w:space="0" w:color="auto"/>
            <w:left w:val="none" w:sz="0" w:space="0" w:color="auto"/>
            <w:bottom w:val="none" w:sz="0" w:space="0" w:color="auto"/>
            <w:right w:val="none" w:sz="0" w:space="0" w:color="auto"/>
          </w:divBdr>
        </w:div>
        <w:div w:id="2144495519">
          <w:marLeft w:val="0"/>
          <w:marRight w:val="0"/>
          <w:marTop w:val="0"/>
          <w:marBottom w:val="0"/>
          <w:divBdr>
            <w:top w:val="none" w:sz="0" w:space="0" w:color="auto"/>
            <w:left w:val="none" w:sz="0" w:space="0" w:color="auto"/>
            <w:bottom w:val="none" w:sz="0" w:space="0" w:color="auto"/>
            <w:right w:val="none" w:sz="0" w:space="0" w:color="auto"/>
          </w:divBdr>
        </w:div>
      </w:divsChild>
    </w:div>
    <w:div w:id="763696356">
      <w:bodyDiv w:val="1"/>
      <w:marLeft w:val="0"/>
      <w:marRight w:val="0"/>
      <w:marTop w:val="0"/>
      <w:marBottom w:val="0"/>
      <w:divBdr>
        <w:top w:val="none" w:sz="0" w:space="0" w:color="auto"/>
        <w:left w:val="none" w:sz="0" w:space="0" w:color="auto"/>
        <w:bottom w:val="none" w:sz="0" w:space="0" w:color="auto"/>
        <w:right w:val="none" w:sz="0" w:space="0" w:color="auto"/>
      </w:divBdr>
    </w:div>
    <w:div w:id="763762622">
      <w:bodyDiv w:val="1"/>
      <w:marLeft w:val="0"/>
      <w:marRight w:val="0"/>
      <w:marTop w:val="0"/>
      <w:marBottom w:val="0"/>
      <w:divBdr>
        <w:top w:val="none" w:sz="0" w:space="0" w:color="auto"/>
        <w:left w:val="none" w:sz="0" w:space="0" w:color="auto"/>
        <w:bottom w:val="none" w:sz="0" w:space="0" w:color="auto"/>
        <w:right w:val="none" w:sz="0" w:space="0" w:color="auto"/>
      </w:divBdr>
      <w:divsChild>
        <w:div w:id="383678285">
          <w:marLeft w:val="0"/>
          <w:marRight w:val="0"/>
          <w:marTop w:val="0"/>
          <w:marBottom w:val="0"/>
          <w:divBdr>
            <w:top w:val="none" w:sz="0" w:space="0" w:color="auto"/>
            <w:left w:val="none" w:sz="0" w:space="0" w:color="auto"/>
            <w:bottom w:val="none" w:sz="0" w:space="0" w:color="auto"/>
            <w:right w:val="none" w:sz="0" w:space="0" w:color="auto"/>
          </w:divBdr>
        </w:div>
        <w:div w:id="919632428">
          <w:marLeft w:val="0"/>
          <w:marRight w:val="0"/>
          <w:marTop w:val="0"/>
          <w:marBottom w:val="0"/>
          <w:divBdr>
            <w:top w:val="none" w:sz="0" w:space="0" w:color="auto"/>
            <w:left w:val="none" w:sz="0" w:space="0" w:color="auto"/>
            <w:bottom w:val="none" w:sz="0" w:space="0" w:color="auto"/>
            <w:right w:val="none" w:sz="0" w:space="0" w:color="auto"/>
          </w:divBdr>
        </w:div>
        <w:div w:id="1638417170">
          <w:marLeft w:val="0"/>
          <w:marRight w:val="0"/>
          <w:marTop w:val="0"/>
          <w:marBottom w:val="0"/>
          <w:divBdr>
            <w:top w:val="none" w:sz="0" w:space="0" w:color="auto"/>
            <w:left w:val="none" w:sz="0" w:space="0" w:color="auto"/>
            <w:bottom w:val="none" w:sz="0" w:space="0" w:color="auto"/>
            <w:right w:val="none" w:sz="0" w:space="0" w:color="auto"/>
          </w:divBdr>
        </w:div>
        <w:div w:id="2123063154">
          <w:marLeft w:val="0"/>
          <w:marRight w:val="0"/>
          <w:marTop w:val="0"/>
          <w:marBottom w:val="0"/>
          <w:divBdr>
            <w:top w:val="none" w:sz="0" w:space="0" w:color="auto"/>
            <w:left w:val="none" w:sz="0" w:space="0" w:color="auto"/>
            <w:bottom w:val="none" w:sz="0" w:space="0" w:color="auto"/>
            <w:right w:val="none" w:sz="0" w:space="0" w:color="auto"/>
          </w:divBdr>
        </w:div>
      </w:divsChild>
    </w:div>
    <w:div w:id="766729315">
      <w:bodyDiv w:val="1"/>
      <w:marLeft w:val="0"/>
      <w:marRight w:val="0"/>
      <w:marTop w:val="0"/>
      <w:marBottom w:val="0"/>
      <w:divBdr>
        <w:top w:val="none" w:sz="0" w:space="0" w:color="auto"/>
        <w:left w:val="none" w:sz="0" w:space="0" w:color="auto"/>
        <w:bottom w:val="none" w:sz="0" w:space="0" w:color="auto"/>
        <w:right w:val="none" w:sz="0" w:space="0" w:color="auto"/>
      </w:divBdr>
      <w:divsChild>
        <w:div w:id="74471973">
          <w:marLeft w:val="0"/>
          <w:marRight w:val="0"/>
          <w:marTop w:val="0"/>
          <w:marBottom w:val="0"/>
          <w:divBdr>
            <w:top w:val="none" w:sz="0" w:space="0" w:color="auto"/>
            <w:left w:val="none" w:sz="0" w:space="0" w:color="auto"/>
            <w:bottom w:val="none" w:sz="0" w:space="0" w:color="auto"/>
            <w:right w:val="none" w:sz="0" w:space="0" w:color="auto"/>
          </w:divBdr>
        </w:div>
        <w:div w:id="125047375">
          <w:marLeft w:val="0"/>
          <w:marRight w:val="0"/>
          <w:marTop w:val="0"/>
          <w:marBottom w:val="0"/>
          <w:divBdr>
            <w:top w:val="none" w:sz="0" w:space="0" w:color="auto"/>
            <w:left w:val="none" w:sz="0" w:space="0" w:color="auto"/>
            <w:bottom w:val="none" w:sz="0" w:space="0" w:color="auto"/>
            <w:right w:val="none" w:sz="0" w:space="0" w:color="auto"/>
          </w:divBdr>
        </w:div>
        <w:div w:id="437140522">
          <w:marLeft w:val="0"/>
          <w:marRight w:val="0"/>
          <w:marTop w:val="0"/>
          <w:marBottom w:val="0"/>
          <w:divBdr>
            <w:top w:val="none" w:sz="0" w:space="0" w:color="auto"/>
            <w:left w:val="none" w:sz="0" w:space="0" w:color="auto"/>
            <w:bottom w:val="none" w:sz="0" w:space="0" w:color="auto"/>
            <w:right w:val="none" w:sz="0" w:space="0" w:color="auto"/>
          </w:divBdr>
        </w:div>
        <w:div w:id="499344881">
          <w:marLeft w:val="0"/>
          <w:marRight w:val="0"/>
          <w:marTop w:val="0"/>
          <w:marBottom w:val="0"/>
          <w:divBdr>
            <w:top w:val="none" w:sz="0" w:space="0" w:color="auto"/>
            <w:left w:val="none" w:sz="0" w:space="0" w:color="auto"/>
            <w:bottom w:val="none" w:sz="0" w:space="0" w:color="auto"/>
            <w:right w:val="none" w:sz="0" w:space="0" w:color="auto"/>
          </w:divBdr>
        </w:div>
        <w:div w:id="716898929">
          <w:marLeft w:val="0"/>
          <w:marRight w:val="0"/>
          <w:marTop w:val="0"/>
          <w:marBottom w:val="0"/>
          <w:divBdr>
            <w:top w:val="none" w:sz="0" w:space="0" w:color="auto"/>
            <w:left w:val="none" w:sz="0" w:space="0" w:color="auto"/>
            <w:bottom w:val="none" w:sz="0" w:space="0" w:color="auto"/>
            <w:right w:val="none" w:sz="0" w:space="0" w:color="auto"/>
          </w:divBdr>
        </w:div>
        <w:div w:id="904484850">
          <w:marLeft w:val="0"/>
          <w:marRight w:val="0"/>
          <w:marTop w:val="0"/>
          <w:marBottom w:val="0"/>
          <w:divBdr>
            <w:top w:val="none" w:sz="0" w:space="0" w:color="auto"/>
            <w:left w:val="none" w:sz="0" w:space="0" w:color="auto"/>
            <w:bottom w:val="none" w:sz="0" w:space="0" w:color="auto"/>
            <w:right w:val="none" w:sz="0" w:space="0" w:color="auto"/>
          </w:divBdr>
        </w:div>
        <w:div w:id="919024188">
          <w:marLeft w:val="0"/>
          <w:marRight w:val="0"/>
          <w:marTop w:val="0"/>
          <w:marBottom w:val="0"/>
          <w:divBdr>
            <w:top w:val="none" w:sz="0" w:space="0" w:color="auto"/>
            <w:left w:val="none" w:sz="0" w:space="0" w:color="auto"/>
            <w:bottom w:val="none" w:sz="0" w:space="0" w:color="auto"/>
            <w:right w:val="none" w:sz="0" w:space="0" w:color="auto"/>
          </w:divBdr>
        </w:div>
        <w:div w:id="965089234">
          <w:marLeft w:val="0"/>
          <w:marRight w:val="0"/>
          <w:marTop w:val="0"/>
          <w:marBottom w:val="0"/>
          <w:divBdr>
            <w:top w:val="none" w:sz="0" w:space="0" w:color="auto"/>
            <w:left w:val="none" w:sz="0" w:space="0" w:color="auto"/>
            <w:bottom w:val="none" w:sz="0" w:space="0" w:color="auto"/>
            <w:right w:val="none" w:sz="0" w:space="0" w:color="auto"/>
          </w:divBdr>
        </w:div>
        <w:div w:id="970091104">
          <w:marLeft w:val="0"/>
          <w:marRight w:val="0"/>
          <w:marTop w:val="0"/>
          <w:marBottom w:val="0"/>
          <w:divBdr>
            <w:top w:val="none" w:sz="0" w:space="0" w:color="auto"/>
            <w:left w:val="none" w:sz="0" w:space="0" w:color="auto"/>
            <w:bottom w:val="none" w:sz="0" w:space="0" w:color="auto"/>
            <w:right w:val="none" w:sz="0" w:space="0" w:color="auto"/>
          </w:divBdr>
        </w:div>
        <w:div w:id="1006402332">
          <w:marLeft w:val="0"/>
          <w:marRight w:val="0"/>
          <w:marTop w:val="0"/>
          <w:marBottom w:val="0"/>
          <w:divBdr>
            <w:top w:val="none" w:sz="0" w:space="0" w:color="auto"/>
            <w:left w:val="none" w:sz="0" w:space="0" w:color="auto"/>
            <w:bottom w:val="none" w:sz="0" w:space="0" w:color="auto"/>
            <w:right w:val="none" w:sz="0" w:space="0" w:color="auto"/>
          </w:divBdr>
        </w:div>
        <w:div w:id="1021709928">
          <w:marLeft w:val="0"/>
          <w:marRight w:val="0"/>
          <w:marTop w:val="0"/>
          <w:marBottom w:val="0"/>
          <w:divBdr>
            <w:top w:val="none" w:sz="0" w:space="0" w:color="auto"/>
            <w:left w:val="none" w:sz="0" w:space="0" w:color="auto"/>
            <w:bottom w:val="none" w:sz="0" w:space="0" w:color="auto"/>
            <w:right w:val="none" w:sz="0" w:space="0" w:color="auto"/>
          </w:divBdr>
        </w:div>
        <w:div w:id="1076055524">
          <w:marLeft w:val="0"/>
          <w:marRight w:val="0"/>
          <w:marTop w:val="0"/>
          <w:marBottom w:val="0"/>
          <w:divBdr>
            <w:top w:val="none" w:sz="0" w:space="0" w:color="auto"/>
            <w:left w:val="none" w:sz="0" w:space="0" w:color="auto"/>
            <w:bottom w:val="none" w:sz="0" w:space="0" w:color="auto"/>
            <w:right w:val="none" w:sz="0" w:space="0" w:color="auto"/>
          </w:divBdr>
        </w:div>
        <w:div w:id="1391339634">
          <w:marLeft w:val="0"/>
          <w:marRight w:val="0"/>
          <w:marTop w:val="0"/>
          <w:marBottom w:val="0"/>
          <w:divBdr>
            <w:top w:val="none" w:sz="0" w:space="0" w:color="auto"/>
            <w:left w:val="none" w:sz="0" w:space="0" w:color="auto"/>
            <w:bottom w:val="none" w:sz="0" w:space="0" w:color="auto"/>
            <w:right w:val="none" w:sz="0" w:space="0" w:color="auto"/>
          </w:divBdr>
        </w:div>
        <w:div w:id="1446121257">
          <w:marLeft w:val="0"/>
          <w:marRight w:val="0"/>
          <w:marTop w:val="0"/>
          <w:marBottom w:val="0"/>
          <w:divBdr>
            <w:top w:val="none" w:sz="0" w:space="0" w:color="auto"/>
            <w:left w:val="none" w:sz="0" w:space="0" w:color="auto"/>
            <w:bottom w:val="none" w:sz="0" w:space="0" w:color="auto"/>
            <w:right w:val="none" w:sz="0" w:space="0" w:color="auto"/>
          </w:divBdr>
        </w:div>
        <w:div w:id="1658802466">
          <w:marLeft w:val="0"/>
          <w:marRight w:val="0"/>
          <w:marTop w:val="0"/>
          <w:marBottom w:val="0"/>
          <w:divBdr>
            <w:top w:val="none" w:sz="0" w:space="0" w:color="auto"/>
            <w:left w:val="none" w:sz="0" w:space="0" w:color="auto"/>
            <w:bottom w:val="none" w:sz="0" w:space="0" w:color="auto"/>
            <w:right w:val="none" w:sz="0" w:space="0" w:color="auto"/>
          </w:divBdr>
        </w:div>
        <w:div w:id="1870678116">
          <w:marLeft w:val="0"/>
          <w:marRight w:val="0"/>
          <w:marTop w:val="0"/>
          <w:marBottom w:val="0"/>
          <w:divBdr>
            <w:top w:val="none" w:sz="0" w:space="0" w:color="auto"/>
            <w:left w:val="none" w:sz="0" w:space="0" w:color="auto"/>
            <w:bottom w:val="none" w:sz="0" w:space="0" w:color="auto"/>
            <w:right w:val="none" w:sz="0" w:space="0" w:color="auto"/>
          </w:divBdr>
        </w:div>
        <w:div w:id="2054378204">
          <w:marLeft w:val="0"/>
          <w:marRight w:val="0"/>
          <w:marTop w:val="0"/>
          <w:marBottom w:val="0"/>
          <w:divBdr>
            <w:top w:val="none" w:sz="0" w:space="0" w:color="auto"/>
            <w:left w:val="none" w:sz="0" w:space="0" w:color="auto"/>
            <w:bottom w:val="none" w:sz="0" w:space="0" w:color="auto"/>
            <w:right w:val="none" w:sz="0" w:space="0" w:color="auto"/>
          </w:divBdr>
        </w:div>
      </w:divsChild>
    </w:div>
    <w:div w:id="770508650">
      <w:bodyDiv w:val="1"/>
      <w:marLeft w:val="0"/>
      <w:marRight w:val="0"/>
      <w:marTop w:val="0"/>
      <w:marBottom w:val="0"/>
      <w:divBdr>
        <w:top w:val="none" w:sz="0" w:space="0" w:color="auto"/>
        <w:left w:val="none" w:sz="0" w:space="0" w:color="auto"/>
        <w:bottom w:val="none" w:sz="0" w:space="0" w:color="auto"/>
        <w:right w:val="none" w:sz="0" w:space="0" w:color="auto"/>
      </w:divBdr>
      <w:divsChild>
        <w:div w:id="45296315">
          <w:marLeft w:val="0"/>
          <w:marRight w:val="0"/>
          <w:marTop w:val="0"/>
          <w:marBottom w:val="0"/>
          <w:divBdr>
            <w:top w:val="none" w:sz="0" w:space="0" w:color="auto"/>
            <w:left w:val="none" w:sz="0" w:space="0" w:color="auto"/>
            <w:bottom w:val="none" w:sz="0" w:space="0" w:color="auto"/>
            <w:right w:val="none" w:sz="0" w:space="0" w:color="auto"/>
          </w:divBdr>
        </w:div>
        <w:div w:id="60494164">
          <w:marLeft w:val="0"/>
          <w:marRight w:val="0"/>
          <w:marTop w:val="0"/>
          <w:marBottom w:val="0"/>
          <w:divBdr>
            <w:top w:val="none" w:sz="0" w:space="0" w:color="auto"/>
            <w:left w:val="none" w:sz="0" w:space="0" w:color="auto"/>
            <w:bottom w:val="none" w:sz="0" w:space="0" w:color="auto"/>
            <w:right w:val="none" w:sz="0" w:space="0" w:color="auto"/>
          </w:divBdr>
        </w:div>
        <w:div w:id="444270680">
          <w:marLeft w:val="0"/>
          <w:marRight w:val="0"/>
          <w:marTop w:val="0"/>
          <w:marBottom w:val="0"/>
          <w:divBdr>
            <w:top w:val="none" w:sz="0" w:space="0" w:color="auto"/>
            <w:left w:val="none" w:sz="0" w:space="0" w:color="auto"/>
            <w:bottom w:val="none" w:sz="0" w:space="0" w:color="auto"/>
            <w:right w:val="none" w:sz="0" w:space="0" w:color="auto"/>
          </w:divBdr>
        </w:div>
        <w:div w:id="664479018">
          <w:marLeft w:val="0"/>
          <w:marRight w:val="0"/>
          <w:marTop w:val="0"/>
          <w:marBottom w:val="0"/>
          <w:divBdr>
            <w:top w:val="none" w:sz="0" w:space="0" w:color="auto"/>
            <w:left w:val="none" w:sz="0" w:space="0" w:color="auto"/>
            <w:bottom w:val="none" w:sz="0" w:space="0" w:color="auto"/>
            <w:right w:val="none" w:sz="0" w:space="0" w:color="auto"/>
          </w:divBdr>
        </w:div>
        <w:div w:id="667943072">
          <w:marLeft w:val="0"/>
          <w:marRight w:val="0"/>
          <w:marTop w:val="0"/>
          <w:marBottom w:val="0"/>
          <w:divBdr>
            <w:top w:val="none" w:sz="0" w:space="0" w:color="auto"/>
            <w:left w:val="none" w:sz="0" w:space="0" w:color="auto"/>
            <w:bottom w:val="none" w:sz="0" w:space="0" w:color="auto"/>
            <w:right w:val="none" w:sz="0" w:space="0" w:color="auto"/>
          </w:divBdr>
        </w:div>
        <w:div w:id="749078064">
          <w:marLeft w:val="0"/>
          <w:marRight w:val="0"/>
          <w:marTop w:val="0"/>
          <w:marBottom w:val="0"/>
          <w:divBdr>
            <w:top w:val="none" w:sz="0" w:space="0" w:color="auto"/>
            <w:left w:val="none" w:sz="0" w:space="0" w:color="auto"/>
            <w:bottom w:val="none" w:sz="0" w:space="0" w:color="auto"/>
            <w:right w:val="none" w:sz="0" w:space="0" w:color="auto"/>
          </w:divBdr>
        </w:div>
        <w:div w:id="1401556728">
          <w:marLeft w:val="0"/>
          <w:marRight w:val="0"/>
          <w:marTop w:val="0"/>
          <w:marBottom w:val="0"/>
          <w:divBdr>
            <w:top w:val="none" w:sz="0" w:space="0" w:color="auto"/>
            <w:left w:val="none" w:sz="0" w:space="0" w:color="auto"/>
            <w:bottom w:val="none" w:sz="0" w:space="0" w:color="auto"/>
            <w:right w:val="none" w:sz="0" w:space="0" w:color="auto"/>
          </w:divBdr>
        </w:div>
        <w:div w:id="1452360896">
          <w:marLeft w:val="0"/>
          <w:marRight w:val="0"/>
          <w:marTop w:val="0"/>
          <w:marBottom w:val="0"/>
          <w:divBdr>
            <w:top w:val="none" w:sz="0" w:space="0" w:color="auto"/>
            <w:left w:val="none" w:sz="0" w:space="0" w:color="auto"/>
            <w:bottom w:val="none" w:sz="0" w:space="0" w:color="auto"/>
            <w:right w:val="none" w:sz="0" w:space="0" w:color="auto"/>
          </w:divBdr>
        </w:div>
        <w:div w:id="1500543368">
          <w:marLeft w:val="0"/>
          <w:marRight w:val="0"/>
          <w:marTop w:val="0"/>
          <w:marBottom w:val="0"/>
          <w:divBdr>
            <w:top w:val="none" w:sz="0" w:space="0" w:color="auto"/>
            <w:left w:val="none" w:sz="0" w:space="0" w:color="auto"/>
            <w:bottom w:val="none" w:sz="0" w:space="0" w:color="auto"/>
            <w:right w:val="none" w:sz="0" w:space="0" w:color="auto"/>
          </w:divBdr>
        </w:div>
        <w:div w:id="1547571121">
          <w:marLeft w:val="0"/>
          <w:marRight w:val="0"/>
          <w:marTop w:val="0"/>
          <w:marBottom w:val="0"/>
          <w:divBdr>
            <w:top w:val="none" w:sz="0" w:space="0" w:color="auto"/>
            <w:left w:val="none" w:sz="0" w:space="0" w:color="auto"/>
            <w:bottom w:val="none" w:sz="0" w:space="0" w:color="auto"/>
            <w:right w:val="none" w:sz="0" w:space="0" w:color="auto"/>
          </w:divBdr>
        </w:div>
        <w:div w:id="1790204155">
          <w:marLeft w:val="0"/>
          <w:marRight w:val="0"/>
          <w:marTop w:val="0"/>
          <w:marBottom w:val="0"/>
          <w:divBdr>
            <w:top w:val="none" w:sz="0" w:space="0" w:color="auto"/>
            <w:left w:val="none" w:sz="0" w:space="0" w:color="auto"/>
            <w:bottom w:val="none" w:sz="0" w:space="0" w:color="auto"/>
            <w:right w:val="none" w:sz="0" w:space="0" w:color="auto"/>
          </w:divBdr>
        </w:div>
        <w:div w:id="1841890840">
          <w:marLeft w:val="0"/>
          <w:marRight w:val="0"/>
          <w:marTop w:val="0"/>
          <w:marBottom w:val="0"/>
          <w:divBdr>
            <w:top w:val="none" w:sz="0" w:space="0" w:color="auto"/>
            <w:left w:val="none" w:sz="0" w:space="0" w:color="auto"/>
            <w:bottom w:val="none" w:sz="0" w:space="0" w:color="auto"/>
            <w:right w:val="none" w:sz="0" w:space="0" w:color="auto"/>
          </w:divBdr>
        </w:div>
        <w:div w:id="2003389476">
          <w:marLeft w:val="0"/>
          <w:marRight w:val="0"/>
          <w:marTop w:val="0"/>
          <w:marBottom w:val="0"/>
          <w:divBdr>
            <w:top w:val="none" w:sz="0" w:space="0" w:color="auto"/>
            <w:left w:val="none" w:sz="0" w:space="0" w:color="auto"/>
            <w:bottom w:val="none" w:sz="0" w:space="0" w:color="auto"/>
            <w:right w:val="none" w:sz="0" w:space="0" w:color="auto"/>
          </w:divBdr>
        </w:div>
      </w:divsChild>
    </w:div>
    <w:div w:id="770588938">
      <w:bodyDiv w:val="1"/>
      <w:marLeft w:val="0"/>
      <w:marRight w:val="0"/>
      <w:marTop w:val="0"/>
      <w:marBottom w:val="0"/>
      <w:divBdr>
        <w:top w:val="none" w:sz="0" w:space="0" w:color="auto"/>
        <w:left w:val="none" w:sz="0" w:space="0" w:color="auto"/>
        <w:bottom w:val="none" w:sz="0" w:space="0" w:color="auto"/>
        <w:right w:val="none" w:sz="0" w:space="0" w:color="auto"/>
      </w:divBdr>
      <w:divsChild>
        <w:div w:id="42020055">
          <w:marLeft w:val="0"/>
          <w:marRight w:val="0"/>
          <w:marTop w:val="0"/>
          <w:marBottom w:val="0"/>
          <w:divBdr>
            <w:top w:val="none" w:sz="0" w:space="0" w:color="auto"/>
            <w:left w:val="none" w:sz="0" w:space="0" w:color="auto"/>
            <w:bottom w:val="none" w:sz="0" w:space="0" w:color="auto"/>
            <w:right w:val="none" w:sz="0" w:space="0" w:color="auto"/>
          </w:divBdr>
        </w:div>
        <w:div w:id="43410537">
          <w:marLeft w:val="0"/>
          <w:marRight w:val="0"/>
          <w:marTop w:val="0"/>
          <w:marBottom w:val="0"/>
          <w:divBdr>
            <w:top w:val="none" w:sz="0" w:space="0" w:color="auto"/>
            <w:left w:val="none" w:sz="0" w:space="0" w:color="auto"/>
            <w:bottom w:val="none" w:sz="0" w:space="0" w:color="auto"/>
            <w:right w:val="none" w:sz="0" w:space="0" w:color="auto"/>
          </w:divBdr>
        </w:div>
        <w:div w:id="58944891">
          <w:marLeft w:val="0"/>
          <w:marRight w:val="0"/>
          <w:marTop w:val="0"/>
          <w:marBottom w:val="0"/>
          <w:divBdr>
            <w:top w:val="none" w:sz="0" w:space="0" w:color="auto"/>
            <w:left w:val="none" w:sz="0" w:space="0" w:color="auto"/>
            <w:bottom w:val="none" w:sz="0" w:space="0" w:color="auto"/>
            <w:right w:val="none" w:sz="0" w:space="0" w:color="auto"/>
          </w:divBdr>
        </w:div>
        <w:div w:id="60518356">
          <w:marLeft w:val="0"/>
          <w:marRight w:val="0"/>
          <w:marTop w:val="0"/>
          <w:marBottom w:val="0"/>
          <w:divBdr>
            <w:top w:val="none" w:sz="0" w:space="0" w:color="auto"/>
            <w:left w:val="none" w:sz="0" w:space="0" w:color="auto"/>
            <w:bottom w:val="none" w:sz="0" w:space="0" w:color="auto"/>
            <w:right w:val="none" w:sz="0" w:space="0" w:color="auto"/>
          </w:divBdr>
        </w:div>
        <w:div w:id="657802371">
          <w:marLeft w:val="0"/>
          <w:marRight w:val="0"/>
          <w:marTop w:val="0"/>
          <w:marBottom w:val="0"/>
          <w:divBdr>
            <w:top w:val="none" w:sz="0" w:space="0" w:color="auto"/>
            <w:left w:val="none" w:sz="0" w:space="0" w:color="auto"/>
            <w:bottom w:val="none" w:sz="0" w:space="0" w:color="auto"/>
            <w:right w:val="none" w:sz="0" w:space="0" w:color="auto"/>
          </w:divBdr>
        </w:div>
        <w:div w:id="1081416793">
          <w:marLeft w:val="0"/>
          <w:marRight w:val="0"/>
          <w:marTop w:val="0"/>
          <w:marBottom w:val="0"/>
          <w:divBdr>
            <w:top w:val="none" w:sz="0" w:space="0" w:color="auto"/>
            <w:left w:val="none" w:sz="0" w:space="0" w:color="auto"/>
            <w:bottom w:val="none" w:sz="0" w:space="0" w:color="auto"/>
            <w:right w:val="none" w:sz="0" w:space="0" w:color="auto"/>
          </w:divBdr>
        </w:div>
        <w:div w:id="1193230612">
          <w:marLeft w:val="0"/>
          <w:marRight w:val="0"/>
          <w:marTop w:val="0"/>
          <w:marBottom w:val="0"/>
          <w:divBdr>
            <w:top w:val="none" w:sz="0" w:space="0" w:color="auto"/>
            <w:left w:val="none" w:sz="0" w:space="0" w:color="auto"/>
            <w:bottom w:val="none" w:sz="0" w:space="0" w:color="auto"/>
            <w:right w:val="none" w:sz="0" w:space="0" w:color="auto"/>
          </w:divBdr>
        </w:div>
        <w:div w:id="1203665256">
          <w:marLeft w:val="0"/>
          <w:marRight w:val="0"/>
          <w:marTop w:val="0"/>
          <w:marBottom w:val="0"/>
          <w:divBdr>
            <w:top w:val="none" w:sz="0" w:space="0" w:color="auto"/>
            <w:left w:val="none" w:sz="0" w:space="0" w:color="auto"/>
            <w:bottom w:val="none" w:sz="0" w:space="0" w:color="auto"/>
            <w:right w:val="none" w:sz="0" w:space="0" w:color="auto"/>
          </w:divBdr>
        </w:div>
        <w:div w:id="1207451810">
          <w:marLeft w:val="0"/>
          <w:marRight w:val="0"/>
          <w:marTop w:val="0"/>
          <w:marBottom w:val="0"/>
          <w:divBdr>
            <w:top w:val="none" w:sz="0" w:space="0" w:color="auto"/>
            <w:left w:val="none" w:sz="0" w:space="0" w:color="auto"/>
            <w:bottom w:val="none" w:sz="0" w:space="0" w:color="auto"/>
            <w:right w:val="none" w:sz="0" w:space="0" w:color="auto"/>
          </w:divBdr>
        </w:div>
        <w:div w:id="1443837565">
          <w:marLeft w:val="0"/>
          <w:marRight w:val="0"/>
          <w:marTop w:val="0"/>
          <w:marBottom w:val="0"/>
          <w:divBdr>
            <w:top w:val="none" w:sz="0" w:space="0" w:color="auto"/>
            <w:left w:val="none" w:sz="0" w:space="0" w:color="auto"/>
            <w:bottom w:val="none" w:sz="0" w:space="0" w:color="auto"/>
            <w:right w:val="none" w:sz="0" w:space="0" w:color="auto"/>
          </w:divBdr>
        </w:div>
      </w:divsChild>
    </w:div>
    <w:div w:id="771507693">
      <w:bodyDiv w:val="1"/>
      <w:marLeft w:val="0"/>
      <w:marRight w:val="0"/>
      <w:marTop w:val="0"/>
      <w:marBottom w:val="0"/>
      <w:divBdr>
        <w:top w:val="none" w:sz="0" w:space="0" w:color="auto"/>
        <w:left w:val="none" w:sz="0" w:space="0" w:color="auto"/>
        <w:bottom w:val="none" w:sz="0" w:space="0" w:color="auto"/>
        <w:right w:val="none" w:sz="0" w:space="0" w:color="auto"/>
      </w:divBdr>
    </w:div>
    <w:div w:id="771894844">
      <w:bodyDiv w:val="1"/>
      <w:marLeft w:val="0"/>
      <w:marRight w:val="0"/>
      <w:marTop w:val="0"/>
      <w:marBottom w:val="0"/>
      <w:divBdr>
        <w:top w:val="none" w:sz="0" w:space="0" w:color="auto"/>
        <w:left w:val="none" w:sz="0" w:space="0" w:color="auto"/>
        <w:bottom w:val="none" w:sz="0" w:space="0" w:color="auto"/>
        <w:right w:val="none" w:sz="0" w:space="0" w:color="auto"/>
      </w:divBdr>
    </w:div>
    <w:div w:id="772938258">
      <w:bodyDiv w:val="1"/>
      <w:marLeft w:val="0"/>
      <w:marRight w:val="0"/>
      <w:marTop w:val="0"/>
      <w:marBottom w:val="0"/>
      <w:divBdr>
        <w:top w:val="none" w:sz="0" w:space="0" w:color="auto"/>
        <w:left w:val="none" w:sz="0" w:space="0" w:color="auto"/>
        <w:bottom w:val="none" w:sz="0" w:space="0" w:color="auto"/>
        <w:right w:val="none" w:sz="0" w:space="0" w:color="auto"/>
      </w:divBdr>
      <w:divsChild>
        <w:div w:id="34815554">
          <w:marLeft w:val="0"/>
          <w:marRight w:val="0"/>
          <w:marTop w:val="0"/>
          <w:marBottom w:val="0"/>
          <w:divBdr>
            <w:top w:val="none" w:sz="0" w:space="0" w:color="auto"/>
            <w:left w:val="none" w:sz="0" w:space="0" w:color="auto"/>
            <w:bottom w:val="none" w:sz="0" w:space="0" w:color="auto"/>
            <w:right w:val="none" w:sz="0" w:space="0" w:color="auto"/>
          </w:divBdr>
        </w:div>
        <w:div w:id="55325007">
          <w:marLeft w:val="0"/>
          <w:marRight w:val="0"/>
          <w:marTop w:val="0"/>
          <w:marBottom w:val="0"/>
          <w:divBdr>
            <w:top w:val="none" w:sz="0" w:space="0" w:color="auto"/>
            <w:left w:val="none" w:sz="0" w:space="0" w:color="auto"/>
            <w:bottom w:val="none" w:sz="0" w:space="0" w:color="auto"/>
            <w:right w:val="none" w:sz="0" w:space="0" w:color="auto"/>
          </w:divBdr>
        </w:div>
        <w:div w:id="123501586">
          <w:marLeft w:val="0"/>
          <w:marRight w:val="0"/>
          <w:marTop w:val="0"/>
          <w:marBottom w:val="0"/>
          <w:divBdr>
            <w:top w:val="none" w:sz="0" w:space="0" w:color="auto"/>
            <w:left w:val="none" w:sz="0" w:space="0" w:color="auto"/>
            <w:bottom w:val="none" w:sz="0" w:space="0" w:color="auto"/>
            <w:right w:val="none" w:sz="0" w:space="0" w:color="auto"/>
          </w:divBdr>
        </w:div>
        <w:div w:id="160202708">
          <w:marLeft w:val="0"/>
          <w:marRight w:val="0"/>
          <w:marTop w:val="0"/>
          <w:marBottom w:val="0"/>
          <w:divBdr>
            <w:top w:val="none" w:sz="0" w:space="0" w:color="auto"/>
            <w:left w:val="none" w:sz="0" w:space="0" w:color="auto"/>
            <w:bottom w:val="none" w:sz="0" w:space="0" w:color="auto"/>
            <w:right w:val="none" w:sz="0" w:space="0" w:color="auto"/>
          </w:divBdr>
        </w:div>
        <w:div w:id="225409846">
          <w:marLeft w:val="0"/>
          <w:marRight w:val="0"/>
          <w:marTop w:val="0"/>
          <w:marBottom w:val="0"/>
          <w:divBdr>
            <w:top w:val="none" w:sz="0" w:space="0" w:color="auto"/>
            <w:left w:val="none" w:sz="0" w:space="0" w:color="auto"/>
            <w:bottom w:val="none" w:sz="0" w:space="0" w:color="auto"/>
            <w:right w:val="none" w:sz="0" w:space="0" w:color="auto"/>
          </w:divBdr>
        </w:div>
        <w:div w:id="236481440">
          <w:marLeft w:val="0"/>
          <w:marRight w:val="0"/>
          <w:marTop w:val="0"/>
          <w:marBottom w:val="0"/>
          <w:divBdr>
            <w:top w:val="none" w:sz="0" w:space="0" w:color="auto"/>
            <w:left w:val="none" w:sz="0" w:space="0" w:color="auto"/>
            <w:bottom w:val="none" w:sz="0" w:space="0" w:color="auto"/>
            <w:right w:val="none" w:sz="0" w:space="0" w:color="auto"/>
          </w:divBdr>
        </w:div>
        <w:div w:id="318845390">
          <w:marLeft w:val="0"/>
          <w:marRight w:val="0"/>
          <w:marTop w:val="0"/>
          <w:marBottom w:val="0"/>
          <w:divBdr>
            <w:top w:val="none" w:sz="0" w:space="0" w:color="auto"/>
            <w:left w:val="none" w:sz="0" w:space="0" w:color="auto"/>
            <w:bottom w:val="none" w:sz="0" w:space="0" w:color="auto"/>
            <w:right w:val="none" w:sz="0" w:space="0" w:color="auto"/>
          </w:divBdr>
        </w:div>
        <w:div w:id="367950644">
          <w:marLeft w:val="0"/>
          <w:marRight w:val="0"/>
          <w:marTop w:val="0"/>
          <w:marBottom w:val="0"/>
          <w:divBdr>
            <w:top w:val="none" w:sz="0" w:space="0" w:color="auto"/>
            <w:left w:val="none" w:sz="0" w:space="0" w:color="auto"/>
            <w:bottom w:val="none" w:sz="0" w:space="0" w:color="auto"/>
            <w:right w:val="none" w:sz="0" w:space="0" w:color="auto"/>
          </w:divBdr>
        </w:div>
        <w:div w:id="456802955">
          <w:marLeft w:val="0"/>
          <w:marRight w:val="0"/>
          <w:marTop w:val="0"/>
          <w:marBottom w:val="0"/>
          <w:divBdr>
            <w:top w:val="none" w:sz="0" w:space="0" w:color="auto"/>
            <w:left w:val="none" w:sz="0" w:space="0" w:color="auto"/>
            <w:bottom w:val="none" w:sz="0" w:space="0" w:color="auto"/>
            <w:right w:val="none" w:sz="0" w:space="0" w:color="auto"/>
          </w:divBdr>
        </w:div>
        <w:div w:id="460417912">
          <w:marLeft w:val="0"/>
          <w:marRight w:val="0"/>
          <w:marTop w:val="0"/>
          <w:marBottom w:val="0"/>
          <w:divBdr>
            <w:top w:val="none" w:sz="0" w:space="0" w:color="auto"/>
            <w:left w:val="none" w:sz="0" w:space="0" w:color="auto"/>
            <w:bottom w:val="none" w:sz="0" w:space="0" w:color="auto"/>
            <w:right w:val="none" w:sz="0" w:space="0" w:color="auto"/>
          </w:divBdr>
        </w:div>
        <w:div w:id="506293112">
          <w:marLeft w:val="0"/>
          <w:marRight w:val="0"/>
          <w:marTop w:val="0"/>
          <w:marBottom w:val="0"/>
          <w:divBdr>
            <w:top w:val="none" w:sz="0" w:space="0" w:color="auto"/>
            <w:left w:val="none" w:sz="0" w:space="0" w:color="auto"/>
            <w:bottom w:val="none" w:sz="0" w:space="0" w:color="auto"/>
            <w:right w:val="none" w:sz="0" w:space="0" w:color="auto"/>
          </w:divBdr>
        </w:div>
        <w:div w:id="528252251">
          <w:marLeft w:val="0"/>
          <w:marRight w:val="0"/>
          <w:marTop w:val="0"/>
          <w:marBottom w:val="0"/>
          <w:divBdr>
            <w:top w:val="none" w:sz="0" w:space="0" w:color="auto"/>
            <w:left w:val="none" w:sz="0" w:space="0" w:color="auto"/>
            <w:bottom w:val="none" w:sz="0" w:space="0" w:color="auto"/>
            <w:right w:val="none" w:sz="0" w:space="0" w:color="auto"/>
          </w:divBdr>
        </w:div>
        <w:div w:id="537356750">
          <w:marLeft w:val="0"/>
          <w:marRight w:val="0"/>
          <w:marTop w:val="0"/>
          <w:marBottom w:val="0"/>
          <w:divBdr>
            <w:top w:val="none" w:sz="0" w:space="0" w:color="auto"/>
            <w:left w:val="none" w:sz="0" w:space="0" w:color="auto"/>
            <w:bottom w:val="none" w:sz="0" w:space="0" w:color="auto"/>
            <w:right w:val="none" w:sz="0" w:space="0" w:color="auto"/>
          </w:divBdr>
        </w:div>
        <w:div w:id="613943244">
          <w:marLeft w:val="0"/>
          <w:marRight w:val="0"/>
          <w:marTop w:val="0"/>
          <w:marBottom w:val="0"/>
          <w:divBdr>
            <w:top w:val="none" w:sz="0" w:space="0" w:color="auto"/>
            <w:left w:val="none" w:sz="0" w:space="0" w:color="auto"/>
            <w:bottom w:val="none" w:sz="0" w:space="0" w:color="auto"/>
            <w:right w:val="none" w:sz="0" w:space="0" w:color="auto"/>
          </w:divBdr>
        </w:div>
        <w:div w:id="646400648">
          <w:marLeft w:val="0"/>
          <w:marRight w:val="0"/>
          <w:marTop w:val="0"/>
          <w:marBottom w:val="0"/>
          <w:divBdr>
            <w:top w:val="none" w:sz="0" w:space="0" w:color="auto"/>
            <w:left w:val="none" w:sz="0" w:space="0" w:color="auto"/>
            <w:bottom w:val="none" w:sz="0" w:space="0" w:color="auto"/>
            <w:right w:val="none" w:sz="0" w:space="0" w:color="auto"/>
          </w:divBdr>
        </w:div>
        <w:div w:id="647781872">
          <w:marLeft w:val="0"/>
          <w:marRight w:val="0"/>
          <w:marTop w:val="0"/>
          <w:marBottom w:val="0"/>
          <w:divBdr>
            <w:top w:val="none" w:sz="0" w:space="0" w:color="auto"/>
            <w:left w:val="none" w:sz="0" w:space="0" w:color="auto"/>
            <w:bottom w:val="none" w:sz="0" w:space="0" w:color="auto"/>
            <w:right w:val="none" w:sz="0" w:space="0" w:color="auto"/>
          </w:divBdr>
        </w:div>
        <w:div w:id="658729059">
          <w:marLeft w:val="0"/>
          <w:marRight w:val="0"/>
          <w:marTop w:val="0"/>
          <w:marBottom w:val="0"/>
          <w:divBdr>
            <w:top w:val="none" w:sz="0" w:space="0" w:color="auto"/>
            <w:left w:val="none" w:sz="0" w:space="0" w:color="auto"/>
            <w:bottom w:val="none" w:sz="0" w:space="0" w:color="auto"/>
            <w:right w:val="none" w:sz="0" w:space="0" w:color="auto"/>
          </w:divBdr>
        </w:div>
        <w:div w:id="834106702">
          <w:marLeft w:val="0"/>
          <w:marRight w:val="0"/>
          <w:marTop w:val="0"/>
          <w:marBottom w:val="0"/>
          <w:divBdr>
            <w:top w:val="none" w:sz="0" w:space="0" w:color="auto"/>
            <w:left w:val="none" w:sz="0" w:space="0" w:color="auto"/>
            <w:bottom w:val="none" w:sz="0" w:space="0" w:color="auto"/>
            <w:right w:val="none" w:sz="0" w:space="0" w:color="auto"/>
          </w:divBdr>
        </w:div>
        <w:div w:id="964387014">
          <w:marLeft w:val="0"/>
          <w:marRight w:val="0"/>
          <w:marTop w:val="0"/>
          <w:marBottom w:val="0"/>
          <w:divBdr>
            <w:top w:val="none" w:sz="0" w:space="0" w:color="auto"/>
            <w:left w:val="none" w:sz="0" w:space="0" w:color="auto"/>
            <w:bottom w:val="none" w:sz="0" w:space="0" w:color="auto"/>
            <w:right w:val="none" w:sz="0" w:space="0" w:color="auto"/>
          </w:divBdr>
        </w:div>
        <w:div w:id="1010110249">
          <w:marLeft w:val="0"/>
          <w:marRight w:val="0"/>
          <w:marTop w:val="0"/>
          <w:marBottom w:val="0"/>
          <w:divBdr>
            <w:top w:val="none" w:sz="0" w:space="0" w:color="auto"/>
            <w:left w:val="none" w:sz="0" w:space="0" w:color="auto"/>
            <w:bottom w:val="none" w:sz="0" w:space="0" w:color="auto"/>
            <w:right w:val="none" w:sz="0" w:space="0" w:color="auto"/>
          </w:divBdr>
        </w:div>
        <w:div w:id="1038973917">
          <w:marLeft w:val="0"/>
          <w:marRight w:val="0"/>
          <w:marTop w:val="0"/>
          <w:marBottom w:val="0"/>
          <w:divBdr>
            <w:top w:val="none" w:sz="0" w:space="0" w:color="auto"/>
            <w:left w:val="none" w:sz="0" w:space="0" w:color="auto"/>
            <w:bottom w:val="none" w:sz="0" w:space="0" w:color="auto"/>
            <w:right w:val="none" w:sz="0" w:space="0" w:color="auto"/>
          </w:divBdr>
        </w:div>
        <w:div w:id="1052732668">
          <w:marLeft w:val="0"/>
          <w:marRight w:val="0"/>
          <w:marTop w:val="0"/>
          <w:marBottom w:val="0"/>
          <w:divBdr>
            <w:top w:val="none" w:sz="0" w:space="0" w:color="auto"/>
            <w:left w:val="none" w:sz="0" w:space="0" w:color="auto"/>
            <w:bottom w:val="none" w:sz="0" w:space="0" w:color="auto"/>
            <w:right w:val="none" w:sz="0" w:space="0" w:color="auto"/>
          </w:divBdr>
        </w:div>
        <w:div w:id="1073546072">
          <w:marLeft w:val="0"/>
          <w:marRight w:val="0"/>
          <w:marTop w:val="0"/>
          <w:marBottom w:val="0"/>
          <w:divBdr>
            <w:top w:val="none" w:sz="0" w:space="0" w:color="auto"/>
            <w:left w:val="none" w:sz="0" w:space="0" w:color="auto"/>
            <w:bottom w:val="none" w:sz="0" w:space="0" w:color="auto"/>
            <w:right w:val="none" w:sz="0" w:space="0" w:color="auto"/>
          </w:divBdr>
        </w:div>
        <w:div w:id="1101217973">
          <w:marLeft w:val="0"/>
          <w:marRight w:val="0"/>
          <w:marTop w:val="0"/>
          <w:marBottom w:val="0"/>
          <w:divBdr>
            <w:top w:val="none" w:sz="0" w:space="0" w:color="auto"/>
            <w:left w:val="none" w:sz="0" w:space="0" w:color="auto"/>
            <w:bottom w:val="none" w:sz="0" w:space="0" w:color="auto"/>
            <w:right w:val="none" w:sz="0" w:space="0" w:color="auto"/>
          </w:divBdr>
        </w:div>
        <w:div w:id="1185364231">
          <w:marLeft w:val="0"/>
          <w:marRight w:val="0"/>
          <w:marTop w:val="0"/>
          <w:marBottom w:val="0"/>
          <w:divBdr>
            <w:top w:val="none" w:sz="0" w:space="0" w:color="auto"/>
            <w:left w:val="none" w:sz="0" w:space="0" w:color="auto"/>
            <w:bottom w:val="none" w:sz="0" w:space="0" w:color="auto"/>
            <w:right w:val="none" w:sz="0" w:space="0" w:color="auto"/>
          </w:divBdr>
        </w:div>
        <w:div w:id="1197541902">
          <w:marLeft w:val="0"/>
          <w:marRight w:val="0"/>
          <w:marTop w:val="0"/>
          <w:marBottom w:val="0"/>
          <w:divBdr>
            <w:top w:val="none" w:sz="0" w:space="0" w:color="auto"/>
            <w:left w:val="none" w:sz="0" w:space="0" w:color="auto"/>
            <w:bottom w:val="none" w:sz="0" w:space="0" w:color="auto"/>
            <w:right w:val="none" w:sz="0" w:space="0" w:color="auto"/>
          </w:divBdr>
        </w:div>
        <w:div w:id="1206409634">
          <w:marLeft w:val="0"/>
          <w:marRight w:val="0"/>
          <w:marTop w:val="0"/>
          <w:marBottom w:val="0"/>
          <w:divBdr>
            <w:top w:val="none" w:sz="0" w:space="0" w:color="auto"/>
            <w:left w:val="none" w:sz="0" w:space="0" w:color="auto"/>
            <w:bottom w:val="none" w:sz="0" w:space="0" w:color="auto"/>
            <w:right w:val="none" w:sz="0" w:space="0" w:color="auto"/>
          </w:divBdr>
        </w:div>
        <w:div w:id="1239443939">
          <w:marLeft w:val="0"/>
          <w:marRight w:val="0"/>
          <w:marTop w:val="0"/>
          <w:marBottom w:val="0"/>
          <w:divBdr>
            <w:top w:val="none" w:sz="0" w:space="0" w:color="auto"/>
            <w:left w:val="none" w:sz="0" w:space="0" w:color="auto"/>
            <w:bottom w:val="none" w:sz="0" w:space="0" w:color="auto"/>
            <w:right w:val="none" w:sz="0" w:space="0" w:color="auto"/>
          </w:divBdr>
        </w:div>
        <w:div w:id="1239558758">
          <w:marLeft w:val="0"/>
          <w:marRight w:val="0"/>
          <w:marTop w:val="0"/>
          <w:marBottom w:val="0"/>
          <w:divBdr>
            <w:top w:val="none" w:sz="0" w:space="0" w:color="auto"/>
            <w:left w:val="none" w:sz="0" w:space="0" w:color="auto"/>
            <w:bottom w:val="none" w:sz="0" w:space="0" w:color="auto"/>
            <w:right w:val="none" w:sz="0" w:space="0" w:color="auto"/>
          </w:divBdr>
        </w:div>
        <w:div w:id="1341858188">
          <w:marLeft w:val="0"/>
          <w:marRight w:val="0"/>
          <w:marTop w:val="0"/>
          <w:marBottom w:val="0"/>
          <w:divBdr>
            <w:top w:val="none" w:sz="0" w:space="0" w:color="auto"/>
            <w:left w:val="none" w:sz="0" w:space="0" w:color="auto"/>
            <w:bottom w:val="none" w:sz="0" w:space="0" w:color="auto"/>
            <w:right w:val="none" w:sz="0" w:space="0" w:color="auto"/>
          </w:divBdr>
        </w:div>
        <w:div w:id="1597900434">
          <w:marLeft w:val="0"/>
          <w:marRight w:val="0"/>
          <w:marTop w:val="0"/>
          <w:marBottom w:val="0"/>
          <w:divBdr>
            <w:top w:val="none" w:sz="0" w:space="0" w:color="auto"/>
            <w:left w:val="none" w:sz="0" w:space="0" w:color="auto"/>
            <w:bottom w:val="none" w:sz="0" w:space="0" w:color="auto"/>
            <w:right w:val="none" w:sz="0" w:space="0" w:color="auto"/>
          </w:divBdr>
        </w:div>
        <w:div w:id="1745881139">
          <w:marLeft w:val="0"/>
          <w:marRight w:val="0"/>
          <w:marTop w:val="0"/>
          <w:marBottom w:val="0"/>
          <w:divBdr>
            <w:top w:val="none" w:sz="0" w:space="0" w:color="auto"/>
            <w:left w:val="none" w:sz="0" w:space="0" w:color="auto"/>
            <w:bottom w:val="none" w:sz="0" w:space="0" w:color="auto"/>
            <w:right w:val="none" w:sz="0" w:space="0" w:color="auto"/>
          </w:divBdr>
        </w:div>
        <w:div w:id="1763909409">
          <w:marLeft w:val="0"/>
          <w:marRight w:val="0"/>
          <w:marTop w:val="0"/>
          <w:marBottom w:val="0"/>
          <w:divBdr>
            <w:top w:val="none" w:sz="0" w:space="0" w:color="auto"/>
            <w:left w:val="none" w:sz="0" w:space="0" w:color="auto"/>
            <w:bottom w:val="none" w:sz="0" w:space="0" w:color="auto"/>
            <w:right w:val="none" w:sz="0" w:space="0" w:color="auto"/>
          </w:divBdr>
        </w:div>
        <w:div w:id="1787777091">
          <w:marLeft w:val="0"/>
          <w:marRight w:val="0"/>
          <w:marTop w:val="0"/>
          <w:marBottom w:val="0"/>
          <w:divBdr>
            <w:top w:val="none" w:sz="0" w:space="0" w:color="auto"/>
            <w:left w:val="none" w:sz="0" w:space="0" w:color="auto"/>
            <w:bottom w:val="none" w:sz="0" w:space="0" w:color="auto"/>
            <w:right w:val="none" w:sz="0" w:space="0" w:color="auto"/>
          </w:divBdr>
        </w:div>
        <w:div w:id="1821267956">
          <w:marLeft w:val="0"/>
          <w:marRight w:val="0"/>
          <w:marTop w:val="0"/>
          <w:marBottom w:val="0"/>
          <w:divBdr>
            <w:top w:val="none" w:sz="0" w:space="0" w:color="auto"/>
            <w:left w:val="none" w:sz="0" w:space="0" w:color="auto"/>
            <w:bottom w:val="none" w:sz="0" w:space="0" w:color="auto"/>
            <w:right w:val="none" w:sz="0" w:space="0" w:color="auto"/>
          </w:divBdr>
        </w:div>
        <w:div w:id="1881748463">
          <w:marLeft w:val="0"/>
          <w:marRight w:val="0"/>
          <w:marTop w:val="0"/>
          <w:marBottom w:val="0"/>
          <w:divBdr>
            <w:top w:val="none" w:sz="0" w:space="0" w:color="auto"/>
            <w:left w:val="none" w:sz="0" w:space="0" w:color="auto"/>
            <w:bottom w:val="none" w:sz="0" w:space="0" w:color="auto"/>
            <w:right w:val="none" w:sz="0" w:space="0" w:color="auto"/>
          </w:divBdr>
        </w:div>
        <w:div w:id="1904413989">
          <w:marLeft w:val="0"/>
          <w:marRight w:val="0"/>
          <w:marTop w:val="0"/>
          <w:marBottom w:val="0"/>
          <w:divBdr>
            <w:top w:val="none" w:sz="0" w:space="0" w:color="auto"/>
            <w:left w:val="none" w:sz="0" w:space="0" w:color="auto"/>
            <w:bottom w:val="none" w:sz="0" w:space="0" w:color="auto"/>
            <w:right w:val="none" w:sz="0" w:space="0" w:color="auto"/>
          </w:divBdr>
        </w:div>
        <w:div w:id="1958365753">
          <w:marLeft w:val="0"/>
          <w:marRight w:val="0"/>
          <w:marTop w:val="0"/>
          <w:marBottom w:val="0"/>
          <w:divBdr>
            <w:top w:val="none" w:sz="0" w:space="0" w:color="auto"/>
            <w:left w:val="none" w:sz="0" w:space="0" w:color="auto"/>
            <w:bottom w:val="none" w:sz="0" w:space="0" w:color="auto"/>
            <w:right w:val="none" w:sz="0" w:space="0" w:color="auto"/>
          </w:divBdr>
        </w:div>
        <w:div w:id="1963609837">
          <w:marLeft w:val="0"/>
          <w:marRight w:val="0"/>
          <w:marTop w:val="0"/>
          <w:marBottom w:val="0"/>
          <w:divBdr>
            <w:top w:val="none" w:sz="0" w:space="0" w:color="auto"/>
            <w:left w:val="none" w:sz="0" w:space="0" w:color="auto"/>
            <w:bottom w:val="none" w:sz="0" w:space="0" w:color="auto"/>
            <w:right w:val="none" w:sz="0" w:space="0" w:color="auto"/>
          </w:divBdr>
        </w:div>
        <w:div w:id="2019261372">
          <w:marLeft w:val="0"/>
          <w:marRight w:val="0"/>
          <w:marTop w:val="0"/>
          <w:marBottom w:val="0"/>
          <w:divBdr>
            <w:top w:val="none" w:sz="0" w:space="0" w:color="auto"/>
            <w:left w:val="none" w:sz="0" w:space="0" w:color="auto"/>
            <w:bottom w:val="none" w:sz="0" w:space="0" w:color="auto"/>
            <w:right w:val="none" w:sz="0" w:space="0" w:color="auto"/>
          </w:divBdr>
        </w:div>
        <w:div w:id="2052461184">
          <w:marLeft w:val="0"/>
          <w:marRight w:val="0"/>
          <w:marTop w:val="0"/>
          <w:marBottom w:val="0"/>
          <w:divBdr>
            <w:top w:val="none" w:sz="0" w:space="0" w:color="auto"/>
            <w:left w:val="none" w:sz="0" w:space="0" w:color="auto"/>
            <w:bottom w:val="none" w:sz="0" w:space="0" w:color="auto"/>
            <w:right w:val="none" w:sz="0" w:space="0" w:color="auto"/>
          </w:divBdr>
        </w:div>
        <w:div w:id="2059352095">
          <w:marLeft w:val="0"/>
          <w:marRight w:val="0"/>
          <w:marTop w:val="0"/>
          <w:marBottom w:val="0"/>
          <w:divBdr>
            <w:top w:val="none" w:sz="0" w:space="0" w:color="auto"/>
            <w:left w:val="none" w:sz="0" w:space="0" w:color="auto"/>
            <w:bottom w:val="none" w:sz="0" w:space="0" w:color="auto"/>
            <w:right w:val="none" w:sz="0" w:space="0" w:color="auto"/>
          </w:divBdr>
        </w:div>
        <w:div w:id="2125147070">
          <w:marLeft w:val="0"/>
          <w:marRight w:val="0"/>
          <w:marTop w:val="0"/>
          <w:marBottom w:val="0"/>
          <w:divBdr>
            <w:top w:val="none" w:sz="0" w:space="0" w:color="auto"/>
            <w:left w:val="none" w:sz="0" w:space="0" w:color="auto"/>
            <w:bottom w:val="none" w:sz="0" w:space="0" w:color="auto"/>
            <w:right w:val="none" w:sz="0" w:space="0" w:color="auto"/>
          </w:divBdr>
        </w:div>
      </w:divsChild>
    </w:div>
    <w:div w:id="774251915">
      <w:bodyDiv w:val="1"/>
      <w:marLeft w:val="0"/>
      <w:marRight w:val="0"/>
      <w:marTop w:val="0"/>
      <w:marBottom w:val="0"/>
      <w:divBdr>
        <w:top w:val="none" w:sz="0" w:space="0" w:color="auto"/>
        <w:left w:val="none" w:sz="0" w:space="0" w:color="auto"/>
        <w:bottom w:val="none" w:sz="0" w:space="0" w:color="auto"/>
        <w:right w:val="none" w:sz="0" w:space="0" w:color="auto"/>
      </w:divBdr>
      <w:divsChild>
        <w:div w:id="102306329">
          <w:marLeft w:val="0"/>
          <w:marRight w:val="0"/>
          <w:marTop w:val="0"/>
          <w:marBottom w:val="0"/>
          <w:divBdr>
            <w:top w:val="none" w:sz="0" w:space="0" w:color="auto"/>
            <w:left w:val="none" w:sz="0" w:space="0" w:color="auto"/>
            <w:bottom w:val="none" w:sz="0" w:space="0" w:color="auto"/>
            <w:right w:val="none" w:sz="0" w:space="0" w:color="auto"/>
          </w:divBdr>
        </w:div>
        <w:div w:id="122815838">
          <w:marLeft w:val="0"/>
          <w:marRight w:val="0"/>
          <w:marTop w:val="0"/>
          <w:marBottom w:val="0"/>
          <w:divBdr>
            <w:top w:val="none" w:sz="0" w:space="0" w:color="auto"/>
            <w:left w:val="none" w:sz="0" w:space="0" w:color="auto"/>
            <w:bottom w:val="none" w:sz="0" w:space="0" w:color="auto"/>
            <w:right w:val="none" w:sz="0" w:space="0" w:color="auto"/>
          </w:divBdr>
        </w:div>
        <w:div w:id="358971870">
          <w:marLeft w:val="0"/>
          <w:marRight w:val="0"/>
          <w:marTop w:val="0"/>
          <w:marBottom w:val="0"/>
          <w:divBdr>
            <w:top w:val="none" w:sz="0" w:space="0" w:color="auto"/>
            <w:left w:val="none" w:sz="0" w:space="0" w:color="auto"/>
            <w:bottom w:val="none" w:sz="0" w:space="0" w:color="auto"/>
            <w:right w:val="none" w:sz="0" w:space="0" w:color="auto"/>
          </w:divBdr>
        </w:div>
        <w:div w:id="1230266118">
          <w:marLeft w:val="0"/>
          <w:marRight w:val="0"/>
          <w:marTop w:val="0"/>
          <w:marBottom w:val="0"/>
          <w:divBdr>
            <w:top w:val="none" w:sz="0" w:space="0" w:color="auto"/>
            <w:left w:val="none" w:sz="0" w:space="0" w:color="auto"/>
            <w:bottom w:val="none" w:sz="0" w:space="0" w:color="auto"/>
            <w:right w:val="none" w:sz="0" w:space="0" w:color="auto"/>
          </w:divBdr>
        </w:div>
        <w:div w:id="1291209920">
          <w:marLeft w:val="0"/>
          <w:marRight w:val="0"/>
          <w:marTop w:val="0"/>
          <w:marBottom w:val="0"/>
          <w:divBdr>
            <w:top w:val="none" w:sz="0" w:space="0" w:color="auto"/>
            <w:left w:val="none" w:sz="0" w:space="0" w:color="auto"/>
            <w:bottom w:val="none" w:sz="0" w:space="0" w:color="auto"/>
            <w:right w:val="none" w:sz="0" w:space="0" w:color="auto"/>
          </w:divBdr>
        </w:div>
        <w:div w:id="1417167711">
          <w:marLeft w:val="0"/>
          <w:marRight w:val="0"/>
          <w:marTop w:val="0"/>
          <w:marBottom w:val="0"/>
          <w:divBdr>
            <w:top w:val="none" w:sz="0" w:space="0" w:color="auto"/>
            <w:left w:val="none" w:sz="0" w:space="0" w:color="auto"/>
            <w:bottom w:val="none" w:sz="0" w:space="0" w:color="auto"/>
            <w:right w:val="none" w:sz="0" w:space="0" w:color="auto"/>
          </w:divBdr>
        </w:div>
        <w:div w:id="1646348153">
          <w:marLeft w:val="0"/>
          <w:marRight w:val="0"/>
          <w:marTop w:val="0"/>
          <w:marBottom w:val="0"/>
          <w:divBdr>
            <w:top w:val="none" w:sz="0" w:space="0" w:color="auto"/>
            <w:left w:val="none" w:sz="0" w:space="0" w:color="auto"/>
            <w:bottom w:val="none" w:sz="0" w:space="0" w:color="auto"/>
            <w:right w:val="none" w:sz="0" w:space="0" w:color="auto"/>
          </w:divBdr>
        </w:div>
      </w:divsChild>
    </w:div>
    <w:div w:id="776363896">
      <w:bodyDiv w:val="1"/>
      <w:marLeft w:val="0"/>
      <w:marRight w:val="0"/>
      <w:marTop w:val="0"/>
      <w:marBottom w:val="0"/>
      <w:divBdr>
        <w:top w:val="none" w:sz="0" w:space="0" w:color="auto"/>
        <w:left w:val="none" w:sz="0" w:space="0" w:color="auto"/>
        <w:bottom w:val="none" w:sz="0" w:space="0" w:color="auto"/>
        <w:right w:val="none" w:sz="0" w:space="0" w:color="auto"/>
      </w:divBdr>
      <w:divsChild>
        <w:div w:id="221334007">
          <w:marLeft w:val="0"/>
          <w:marRight w:val="0"/>
          <w:marTop w:val="0"/>
          <w:marBottom w:val="0"/>
          <w:divBdr>
            <w:top w:val="none" w:sz="0" w:space="0" w:color="auto"/>
            <w:left w:val="none" w:sz="0" w:space="0" w:color="auto"/>
            <w:bottom w:val="none" w:sz="0" w:space="0" w:color="auto"/>
            <w:right w:val="none" w:sz="0" w:space="0" w:color="auto"/>
          </w:divBdr>
        </w:div>
        <w:div w:id="340666581">
          <w:marLeft w:val="0"/>
          <w:marRight w:val="0"/>
          <w:marTop w:val="0"/>
          <w:marBottom w:val="0"/>
          <w:divBdr>
            <w:top w:val="none" w:sz="0" w:space="0" w:color="auto"/>
            <w:left w:val="none" w:sz="0" w:space="0" w:color="auto"/>
            <w:bottom w:val="none" w:sz="0" w:space="0" w:color="auto"/>
            <w:right w:val="none" w:sz="0" w:space="0" w:color="auto"/>
          </w:divBdr>
        </w:div>
      </w:divsChild>
    </w:div>
    <w:div w:id="776371252">
      <w:bodyDiv w:val="1"/>
      <w:marLeft w:val="0"/>
      <w:marRight w:val="0"/>
      <w:marTop w:val="0"/>
      <w:marBottom w:val="0"/>
      <w:divBdr>
        <w:top w:val="none" w:sz="0" w:space="0" w:color="auto"/>
        <w:left w:val="none" w:sz="0" w:space="0" w:color="auto"/>
        <w:bottom w:val="none" w:sz="0" w:space="0" w:color="auto"/>
        <w:right w:val="none" w:sz="0" w:space="0" w:color="auto"/>
      </w:divBdr>
      <w:divsChild>
        <w:div w:id="167865328">
          <w:marLeft w:val="0"/>
          <w:marRight w:val="0"/>
          <w:marTop w:val="0"/>
          <w:marBottom w:val="0"/>
          <w:divBdr>
            <w:top w:val="none" w:sz="0" w:space="0" w:color="auto"/>
            <w:left w:val="none" w:sz="0" w:space="0" w:color="auto"/>
            <w:bottom w:val="none" w:sz="0" w:space="0" w:color="auto"/>
            <w:right w:val="none" w:sz="0" w:space="0" w:color="auto"/>
          </w:divBdr>
        </w:div>
        <w:div w:id="915284234">
          <w:marLeft w:val="0"/>
          <w:marRight w:val="0"/>
          <w:marTop w:val="0"/>
          <w:marBottom w:val="0"/>
          <w:divBdr>
            <w:top w:val="none" w:sz="0" w:space="0" w:color="auto"/>
            <w:left w:val="none" w:sz="0" w:space="0" w:color="auto"/>
            <w:bottom w:val="none" w:sz="0" w:space="0" w:color="auto"/>
            <w:right w:val="none" w:sz="0" w:space="0" w:color="auto"/>
          </w:divBdr>
        </w:div>
        <w:div w:id="1304578965">
          <w:marLeft w:val="0"/>
          <w:marRight w:val="0"/>
          <w:marTop w:val="0"/>
          <w:marBottom w:val="0"/>
          <w:divBdr>
            <w:top w:val="none" w:sz="0" w:space="0" w:color="auto"/>
            <w:left w:val="none" w:sz="0" w:space="0" w:color="auto"/>
            <w:bottom w:val="none" w:sz="0" w:space="0" w:color="auto"/>
            <w:right w:val="none" w:sz="0" w:space="0" w:color="auto"/>
          </w:divBdr>
        </w:div>
        <w:div w:id="1845051019">
          <w:marLeft w:val="0"/>
          <w:marRight w:val="0"/>
          <w:marTop w:val="0"/>
          <w:marBottom w:val="0"/>
          <w:divBdr>
            <w:top w:val="none" w:sz="0" w:space="0" w:color="auto"/>
            <w:left w:val="none" w:sz="0" w:space="0" w:color="auto"/>
            <w:bottom w:val="none" w:sz="0" w:space="0" w:color="auto"/>
            <w:right w:val="none" w:sz="0" w:space="0" w:color="auto"/>
          </w:divBdr>
        </w:div>
        <w:div w:id="1929727133">
          <w:marLeft w:val="0"/>
          <w:marRight w:val="0"/>
          <w:marTop w:val="0"/>
          <w:marBottom w:val="0"/>
          <w:divBdr>
            <w:top w:val="none" w:sz="0" w:space="0" w:color="auto"/>
            <w:left w:val="none" w:sz="0" w:space="0" w:color="auto"/>
            <w:bottom w:val="none" w:sz="0" w:space="0" w:color="auto"/>
            <w:right w:val="none" w:sz="0" w:space="0" w:color="auto"/>
          </w:divBdr>
        </w:div>
      </w:divsChild>
    </w:div>
    <w:div w:id="778834807">
      <w:bodyDiv w:val="1"/>
      <w:marLeft w:val="0"/>
      <w:marRight w:val="0"/>
      <w:marTop w:val="0"/>
      <w:marBottom w:val="0"/>
      <w:divBdr>
        <w:top w:val="none" w:sz="0" w:space="0" w:color="auto"/>
        <w:left w:val="none" w:sz="0" w:space="0" w:color="auto"/>
        <w:bottom w:val="none" w:sz="0" w:space="0" w:color="auto"/>
        <w:right w:val="none" w:sz="0" w:space="0" w:color="auto"/>
      </w:divBdr>
      <w:divsChild>
        <w:div w:id="131294310">
          <w:marLeft w:val="0"/>
          <w:marRight w:val="0"/>
          <w:marTop w:val="0"/>
          <w:marBottom w:val="0"/>
          <w:divBdr>
            <w:top w:val="none" w:sz="0" w:space="0" w:color="auto"/>
            <w:left w:val="none" w:sz="0" w:space="0" w:color="auto"/>
            <w:bottom w:val="none" w:sz="0" w:space="0" w:color="auto"/>
            <w:right w:val="none" w:sz="0" w:space="0" w:color="auto"/>
          </w:divBdr>
        </w:div>
        <w:div w:id="248319411">
          <w:marLeft w:val="0"/>
          <w:marRight w:val="0"/>
          <w:marTop w:val="0"/>
          <w:marBottom w:val="0"/>
          <w:divBdr>
            <w:top w:val="none" w:sz="0" w:space="0" w:color="auto"/>
            <w:left w:val="none" w:sz="0" w:space="0" w:color="auto"/>
            <w:bottom w:val="none" w:sz="0" w:space="0" w:color="auto"/>
            <w:right w:val="none" w:sz="0" w:space="0" w:color="auto"/>
          </w:divBdr>
        </w:div>
        <w:div w:id="988708410">
          <w:marLeft w:val="0"/>
          <w:marRight w:val="0"/>
          <w:marTop w:val="0"/>
          <w:marBottom w:val="0"/>
          <w:divBdr>
            <w:top w:val="none" w:sz="0" w:space="0" w:color="auto"/>
            <w:left w:val="none" w:sz="0" w:space="0" w:color="auto"/>
            <w:bottom w:val="none" w:sz="0" w:space="0" w:color="auto"/>
            <w:right w:val="none" w:sz="0" w:space="0" w:color="auto"/>
          </w:divBdr>
        </w:div>
        <w:div w:id="1424112185">
          <w:marLeft w:val="0"/>
          <w:marRight w:val="0"/>
          <w:marTop w:val="0"/>
          <w:marBottom w:val="0"/>
          <w:divBdr>
            <w:top w:val="none" w:sz="0" w:space="0" w:color="auto"/>
            <w:left w:val="none" w:sz="0" w:space="0" w:color="auto"/>
            <w:bottom w:val="none" w:sz="0" w:space="0" w:color="auto"/>
            <w:right w:val="none" w:sz="0" w:space="0" w:color="auto"/>
          </w:divBdr>
        </w:div>
        <w:div w:id="1951887795">
          <w:marLeft w:val="0"/>
          <w:marRight w:val="0"/>
          <w:marTop w:val="0"/>
          <w:marBottom w:val="0"/>
          <w:divBdr>
            <w:top w:val="none" w:sz="0" w:space="0" w:color="auto"/>
            <w:left w:val="none" w:sz="0" w:space="0" w:color="auto"/>
            <w:bottom w:val="none" w:sz="0" w:space="0" w:color="auto"/>
            <w:right w:val="none" w:sz="0" w:space="0" w:color="auto"/>
          </w:divBdr>
        </w:div>
      </w:divsChild>
    </w:div>
    <w:div w:id="788206405">
      <w:bodyDiv w:val="1"/>
      <w:marLeft w:val="0"/>
      <w:marRight w:val="0"/>
      <w:marTop w:val="0"/>
      <w:marBottom w:val="0"/>
      <w:divBdr>
        <w:top w:val="none" w:sz="0" w:space="0" w:color="auto"/>
        <w:left w:val="none" w:sz="0" w:space="0" w:color="auto"/>
        <w:bottom w:val="none" w:sz="0" w:space="0" w:color="auto"/>
        <w:right w:val="none" w:sz="0" w:space="0" w:color="auto"/>
      </w:divBdr>
      <w:divsChild>
        <w:div w:id="148180182">
          <w:marLeft w:val="0"/>
          <w:marRight w:val="0"/>
          <w:marTop w:val="0"/>
          <w:marBottom w:val="0"/>
          <w:divBdr>
            <w:top w:val="none" w:sz="0" w:space="0" w:color="auto"/>
            <w:left w:val="none" w:sz="0" w:space="0" w:color="auto"/>
            <w:bottom w:val="none" w:sz="0" w:space="0" w:color="auto"/>
            <w:right w:val="none" w:sz="0" w:space="0" w:color="auto"/>
          </w:divBdr>
        </w:div>
        <w:div w:id="176233882">
          <w:marLeft w:val="0"/>
          <w:marRight w:val="0"/>
          <w:marTop w:val="0"/>
          <w:marBottom w:val="0"/>
          <w:divBdr>
            <w:top w:val="none" w:sz="0" w:space="0" w:color="auto"/>
            <w:left w:val="none" w:sz="0" w:space="0" w:color="auto"/>
            <w:bottom w:val="none" w:sz="0" w:space="0" w:color="auto"/>
            <w:right w:val="none" w:sz="0" w:space="0" w:color="auto"/>
          </w:divBdr>
        </w:div>
        <w:div w:id="262612822">
          <w:marLeft w:val="0"/>
          <w:marRight w:val="0"/>
          <w:marTop w:val="0"/>
          <w:marBottom w:val="0"/>
          <w:divBdr>
            <w:top w:val="none" w:sz="0" w:space="0" w:color="auto"/>
            <w:left w:val="none" w:sz="0" w:space="0" w:color="auto"/>
            <w:bottom w:val="none" w:sz="0" w:space="0" w:color="auto"/>
            <w:right w:val="none" w:sz="0" w:space="0" w:color="auto"/>
          </w:divBdr>
        </w:div>
        <w:div w:id="282730111">
          <w:marLeft w:val="0"/>
          <w:marRight w:val="0"/>
          <w:marTop w:val="0"/>
          <w:marBottom w:val="0"/>
          <w:divBdr>
            <w:top w:val="none" w:sz="0" w:space="0" w:color="auto"/>
            <w:left w:val="none" w:sz="0" w:space="0" w:color="auto"/>
            <w:bottom w:val="none" w:sz="0" w:space="0" w:color="auto"/>
            <w:right w:val="none" w:sz="0" w:space="0" w:color="auto"/>
          </w:divBdr>
        </w:div>
        <w:div w:id="552692875">
          <w:marLeft w:val="0"/>
          <w:marRight w:val="0"/>
          <w:marTop w:val="0"/>
          <w:marBottom w:val="0"/>
          <w:divBdr>
            <w:top w:val="none" w:sz="0" w:space="0" w:color="auto"/>
            <w:left w:val="none" w:sz="0" w:space="0" w:color="auto"/>
            <w:bottom w:val="none" w:sz="0" w:space="0" w:color="auto"/>
            <w:right w:val="none" w:sz="0" w:space="0" w:color="auto"/>
          </w:divBdr>
        </w:div>
        <w:div w:id="995299001">
          <w:marLeft w:val="0"/>
          <w:marRight w:val="0"/>
          <w:marTop w:val="0"/>
          <w:marBottom w:val="0"/>
          <w:divBdr>
            <w:top w:val="none" w:sz="0" w:space="0" w:color="auto"/>
            <w:left w:val="none" w:sz="0" w:space="0" w:color="auto"/>
            <w:bottom w:val="none" w:sz="0" w:space="0" w:color="auto"/>
            <w:right w:val="none" w:sz="0" w:space="0" w:color="auto"/>
          </w:divBdr>
        </w:div>
        <w:div w:id="1024091530">
          <w:marLeft w:val="0"/>
          <w:marRight w:val="0"/>
          <w:marTop w:val="0"/>
          <w:marBottom w:val="0"/>
          <w:divBdr>
            <w:top w:val="none" w:sz="0" w:space="0" w:color="auto"/>
            <w:left w:val="none" w:sz="0" w:space="0" w:color="auto"/>
            <w:bottom w:val="none" w:sz="0" w:space="0" w:color="auto"/>
            <w:right w:val="none" w:sz="0" w:space="0" w:color="auto"/>
          </w:divBdr>
        </w:div>
        <w:div w:id="1066294141">
          <w:marLeft w:val="0"/>
          <w:marRight w:val="0"/>
          <w:marTop w:val="0"/>
          <w:marBottom w:val="0"/>
          <w:divBdr>
            <w:top w:val="none" w:sz="0" w:space="0" w:color="auto"/>
            <w:left w:val="none" w:sz="0" w:space="0" w:color="auto"/>
            <w:bottom w:val="none" w:sz="0" w:space="0" w:color="auto"/>
            <w:right w:val="none" w:sz="0" w:space="0" w:color="auto"/>
          </w:divBdr>
        </w:div>
        <w:div w:id="1144809110">
          <w:marLeft w:val="0"/>
          <w:marRight w:val="0"/>
          <w:marTop w:val="0"/>
          <w:marBottom w:val="0"/>
          <w:divBdr>
            <w:top w:val="none" w:sz="0" w:space="0" w:color="auto"/>
            <w:left w:val="none" w:sz="0" w:space="0" w:color="auto"/>
            <w:bottom w:val="none" w:sz="0" w:space="0" w:color="auto"/>
            <w:right w:val="none" w:sz="0" w:space="0" w:color="auto"/>
          </w:divBdr>
        </w:div>
        <w:div w:id="1420250160">
          <w:marLeft w:val="0"/>
          <w:marRight w:val="0"/>
          <w:marTop w:val="0"/>
          <w:marBottom w:val="0"/>
          <w:divBdr>
            <w:top w:val="none" w:sz="0" w:space="0" w:color="auto"/>
            <w:left w:val="none" w:sz="0" w:space="0" w:color="auto"/>
            <w:bottom w:val="none" w:sz="0" w:space="0" w:color="auto"/>
            <w:right w:val="none" w:sz="0" w:space="0" w:color="auto"/>
          </w:divBdr>
        </w:div>
        <w:div w:id="1456438778">
          <w:marLeft w:val="0"/>
          <w:marRight w:val="0"/>
          <w:marTop w:val="0"/>
          <w:marBottom w:val="0"/>
          <w:divBdr>
            <w:top w:val="none" w:sz="0" w:space="0" w:color="auto"/>
            <w:left w:val="none" w:sz="0" w:space="0" w:color="auto"/>
            <w:bottom w:val="none" w:sz="0" w:space="0" w:color="auto"/>
            <w:right w:val="none" w:sz="0" w:space="0" w:color="auto"/>
          </w:divBdr>
        </w:div>
        <w:div w:id="1467697819">
          <w:marLeft w:val="0"/>
          <w:marRight w:val="0"/>
          <w:marTop w:val="0"/>
          <w:marBottom w:val="0"/>
          <w:divBdr>
            <w:top w:val="none" w:sz="0" w:space="0" w:color="auto"/>
            <w:left w:val="none" w:sz="0" w:space="0" w:color="auto"/>
            <w:bottom w:val="none" w:sz="0" w:space="0" w:color="auto"/>
            <w:right w:val="none" w:sz="0" w:space="0" w:color="auto"/>
          </w:divBdr>
        </w:div>
        <w:div w:id="1495950755">
          <w:marLeft w:val="0"/>
          <w:marRight w:val="0"/>
          <w:marTop w:val="0"/>
          <w:marBottom w:val="0"/>
          <w:divBdr>
            <w:top w:val="none" w:sz="0" w:space="0" w:color="auto"/>
            <w:left w:val="none" w:sz="0" w:space="0" w:color="auto"/>
            <w:bottom w:val="none" w:sz="0" w:space="0" w:color="auto"/>
            <w:right w:val="none" w:sz="0" w:space="0" w:color="auto"/>
          </w:divBdr>
        </w:div>
        <w:div w:id="1719741653">
          <w:marLeft w:val="0"/>
          <w:marRight w:val="0"/>
          <w:marTop w:val="0"/>
          <w:marBottom w:val="0"/>
          <w:divBdr>
            <w:top w:val="none" w:sz="0" w:space="0" w:color="auto"/>
            <w:left w:val="none" w:sz="0" w:space="0" w:color="auto"/>
            <w:bottom w:val="none" w:sz="0" w:space="0" w:color="auto"/>
            <w:right w:val="none" w:sz="0" w:space="0" w:color="auto"/>
          </w:divBdr>
        </w:div>
        <w:div w:id="1772361596">
          <w:marLeft w:val="0"/>
          <w:marRight w:val="0"/>
          <w:marTop w:val="0"/>
          <w:marBottom w:val="0"/>
          <w:divBdr>
            <w:top w:val="none" w:sz="0" w:space="0" w:color="auto"/>
            <w:left w:val="none" w:sz="0" w:space="0" w:color="auto"/>
            <w:bottom w:val="none" w:sz="0" w:space="0" w:color="auto"/>
            <w:right w:val="none" w:sz="0" w:space="0" w:color="auto"/>
          </w:divBdr>
        </w:div>
        <w:div w:id="1836875578">
          <w:marLeft w:val="0"/>
          <w:marRight w:val="0"/>
          <w:marTop w:val="0"/>
          <w:marBottom w:val="0"/>
          <w:divBdr>
            <w:top w:val="none" w:sz="0" w:space="0" w:color="auto"/>
            <w:left w:val="none" w:sz="0" w:space="0" w:color="auto"/>
            <w:bottom w:val="none" w:sz="0" w:space="0" w:color="auto"/>
            <w:right w:val="none" w:sz="0" w:space="0" w:color="auto"/>
          </w:divBdr>
        </w:div>
        <w:div w:id="1861623298">
          <w:marLeft w:val="0"/>
          <w:marRight w:val="0"/>
          <w:marTop w:val="0"/>
          <w:marBottom w:val="0"/>
          <w:divBdr>
            <w:top w:val="none" w:sz="0" w:space="0" w:color="auto"/>
            <w:left w:val="none" w:sz="0" w:space="0" w:color="auto"/>
            <w:bottom w:val="none" w:sz="0" w:space="0" w:color="auto"/>
            <w:right w:val="none" w:sz="0" w:space="0" w:color="auto"/>
          </w:divBdr>
        </w:div>
        <w:div w:id="1872524650">
          <w:marLeft w:val="0"/>
          <w:marRight w:val="0"/>
          <w:marTop w:val="0"/>
          <w:marBottom w:val="0"/>
          <w:divBdr>
            <w:top w:val="none" w:sz="0" w:space="0" w:color="auto"/>
            <w:left w:val="none" w:sz="0" w:space="0" w:color="auto"/>
            <w:bottom w:val="none" w:sz="0" w:space="0" w:color="auto"/>
            <w:right w:val="none" w:sz="0" w:space="0" w:color="auto"/>
          </w:divBdr>
        </w:div>
        <w:div w:id="1894346946">
          <w:marLeft w:val="0"/>
          <w:marRight w:val="0"/>
          <w:marTop w:val="0"/>
          <w:marBottom w:val="0"/>
          <w:divBdr>
            <w:top w:val="none" w:sz="0" w:space="0" w:color="auto"/>
            <w:left w:val="none" w:sz="0" w:space="0" w:color="auto"/>
            <w:bottom w:val="none" w:sz="0" w:space="0" w:color="auto"/>
            <w:right w:val="none" w:sz="0" w:space="0" w:color="auto"/>
          </w:divBdr>
        </w:div>
        <w:div w:id="1970167967">
          <w:marLeft w:val="0"/>
          <w:marRight w:val="0"/>
          <w:marTop w:val="0"/>
          <w:marBottom w:val="0"/>
          <w:divBdr>
            <w:top w:val="none" w:sz="0" w:space="0" w:color="auto"/>
            <w:left w:val="none" w:sz="0" w:space="0" w:color="auto"/>
            <w:bottom w:val="none" w:sz="0" w:space="0" w:color="auto"/>
            <w:right w:val="none" w:sz="0" w:space="0" w:color="auto"/>
          </w:divBdr>
        </w:div>
        <w:div w:id="2011129346">
          <w:marLeft w:val="0"/>
          <w:marRight w:val="0"/>
          <w:marTop w:val="0"/>
          <w:marBottom w:val="0"/>
          <w:divBdr>
            <w:top w:val="none" w:sz="0" w:space="0" w:color="auto"/>
            <w:left w:val="none" w:sz="0" w:space="0" w:color="auto"/>
            <w:bottom w:val="none" w:sz="0" w:space="0" w:color="auto"/>
            <w:right w:val="none" w:sz="0" w:space="0" w:color="auto"/>
          </w:divBdr>
        </w:div>
        <w:div w:id="2108497802">
          <w:marLeft w:val="0"/>
          <w:marRight w:val="0"/>
          <w:marTop w:val="0"/>
          <w:marBottom w:val="0"/>
          <w:divBdr>
            <w:top w:val="none" w:sz="0" w:space="0" w:color="auto"/>
            <w:left w:val="none" w:sz="0" w:space="0" w:color="auto"/>
            <w:bottom w:val="none" w:sz="0" w:space="0" w:color="auto"/>
            <w:right w:val="none" w:sz="0" w:space="0" w:color="auto"/>
          </w:divBdr>
        </w:div>
        <w:div w:id="2141998585">
          <w:marLeft w:val="0"/>
          <w:marRight w:val="0"/>
          <w:marTop w:val="0"/>
          <w:marBottom w:val="0"/>
          <w:divBdr>
            <w:top w:val="none" w:sz="0" w:space="0" w:color="auto"/>
            <w:left w:val="none" w:sz="0" w:space="0" w:color="auto"/>
            <w:bottom w:val="none" w:sz="0" w:space="0" w:color="auto"/>
            <w:right w:val="none" w:sz="0" w:space="0" w:color="auto"/>
          </w:divBdr>
        </w:div>
      </w:divsChild>
    </w:div>
    <w:div w:id="788663323">
      <w:bodyDiv w:val="1"/>
      <w:marLeft w:val="0"/>
      <w:marRight w:val="0"/>
      <w:marTop w:val="0"/>
      <w:marBottom w:val="0"/>
      <w:divBdr>
        <w:top w:val="none" w:sz="0" w:space="0" w:color="auto"/>
        <w:left w:val="none" w:sz="0" w:space="0" w:color="auto"/>
        <w:bottom w:val="none" w:sz="0" w:space="0" w:color="auto"/>
        <w:right w:val="none" w:sz="0" w:space="0" w:color="auto"/>
      </w:divBdr>
    </w:div>
    <w:div w:id="791560518">
      <w:bodyDiv w:val="1"/>
      <w:marLeft w:val="0"/>
      <w:marRight w:val="0"/>
      <w:marTop w:val="0"/>
      <w:marBottom w:val="0"/>
      <w:divBdr>
        <w:top w:val="none" w:sz="0" w:space="0" w:color="auto"/>
        <w:left w:val="none" w:sz="0" w:space="0" w:color="auto"/>
        <w:bottom w:val="none" w:sz="0" w:space="0" w:color="auto"/>
        <w:right w:val="none" w:sz="0" w:space="0" w:color="auto"/>
      </w:divBdr>
    </w:div>
    <w:div w:id="791903834">
      <w:bodyDiv w:val="1"/>
      <w:marLeft w:val="0"/>
      <w:marRight w:val="0"/>
      <w:marTop w:val="0"/>
      <w:marBottom w:val="0"/>
      <w:divBdr>
        <w:top w:val="none" w:sz="0" w:space="0" w:color="auto"/>
        <w:left w:val="none" w:sz="0" w:space="0" w:color="auto"/>
        <w:bottom w:val="none" w:sz="0" w:space="0" w:color="auto"/>
        <w:right w:val="none" w:sz="0" w:space="0" w:color="auto"/>
      </w:divBdr>
      <w:divsChild>
        <w:div w:id="1328483834">
          <w:marLeft w:val="0"/>
          <w:marRight w:val="0"/>
          <w:marTop w:val="0"/>
          <w:marBottom w:val="0"/>
          <w:divBdr>
            <w:top w:val="none" w:sz="0" w:space="0" w:color="auto"/>
            <w:left w:val="none" w:sz="0" w:space="0" w:color="auto"/>
            <w:bottom w:val="none" w:sz="0" w:space="0" w:color="auto"/>
            <w:right w:val="none" w:sz="0" w:space="0" w:color="auto"/>
          </w:divBdr>
        </w:div>
      </w:divsChild>
    </w:div>
    <w:div w:id="794256648">
      <w:bodyDiv w:val="1"/>
      <w:marLeft w:val="0"/>
      <w:marRight w:val="0"/>
      <w:marTop w:val="0"/>
      <w:marBottom w:val="0"/>
      <w:divBdr>
        <w:top w:val="none" w:sz="0" w:space="0" w:color="auto"/>
        <w:left w:val="none" w:sz="0" w:space="0" w:color="auto"/>
        <w:bottom w:val="none" w:sz="0" w:space="0" w:color="auto"/>
        <w:right w:val="none" w:sz="0" w:space="0" w:color="auto"/>
      </w:divBdr>
    </w:div>
    <w:div w:id="794830570">
      <w:bodyDiv w:val="1"/>
      <w:marLeft w:val="0"/>
      <w:marRight w:val="0"/>
      <w:marTop w:val="0"/>
      <w:marBottom w:val="0"/>
      <w:divBdr>
        <w:top w:val="none" w:sz="0" w:space="0" w:color="auto"/>
        <w:left w:val="none" w:sz="0" w:space="0" w:color="auto"/>
        <w:bottom w:val="none" w:sz="0" w:space="0" w:color="auto"/>
        <w:right w:val="none" w:sz="0" w:space="0" w:color="auto"/>
      </w:divBdr>
      <w:divsChild>
        <w:div w:id="1293899324">
          <w:marLeft w:val="0"/>
          <w:marRight w:val="0"/>
          <w:marTop w:val="0"/>
          <w:marBottom w:val="0"/>
          <w:divBdr>
            <w:top w:val="none" w:sz="0" w:space="0" w:color="auto"/>
            <w:left w:val="none" w:sz="0" w:space="0" w:color="auto"/>
            <w:bottom w:val="none" w:sz="0" w:space="0" w:color="auto"/>
            <w:right w:val="none" w:sz="0" w:space="0" w:color="auto"/>
          </w:divBdr>
        </w:div>
        <w:div w:id="1416245172">
          <w:marLeft w:val="0"/>
          <w:marRight w:val="0"/>
          <w:marTop w:val="0"/>
          <w:marBottom w:val="0"/>
          <w:divBdr>
            <w:top w:val="none" w:sz="0" w:space="0" w:color="auto"/>
            <w:left w:val="none" w:sz="0" w:space="0" w:color="auto"/>
            <w:bottom w:val="none" w:sz="0" w:space="0" w:color="auto"/>
            <w:right w:val="none" w:sz="0" w:space="0" w:color="auto"/>
          </w:divBdr>
        </w:div>
      </w:divsChild>
    </w:div>
    <w:div w:id="795101472">
      <w:bodyDiv w:val="1"/>
      <w:marLeft w:val="0"/>
      <w:marRight w:val="0"/>
      <w:marTop w:val="0"/>
      <w:marBottom w:val="0"/>
      <w:divBdr>
        <w:top w:val="none" w:sz="0" w:space="0" w:color="auto"/>
        <w:left w:val="none" w:sz="0" w:space="0" w:color="auto"/>
        <w:bottom w:val="none" w:sz="0" w:space="0" w:color="auto"/>
        <w:right w:val="none" w:sz="0" w:space="0" w:color="auto"/>
      </w:divBdr>
      <w:divsChild>
        <w:div w:id="731198944">
          <w:marLeft w:val="0"/>
          <w:marRight w:val="0"/>
          <w:marTop w:val="0"/>
          <w:marBottom w:val="0"/>
          <w:divBdr>
            <w:top w:val="none" w:sz="0" w:space="0" w:color="auto"/>
            <w:left w:val="none" w:sz="0" w:space="0" w:color="auto"/>
            <w:bottom w:val="none" w:sz="0" w:space="0" w:color="auto"/>
            <w:right w:val="none" w:sz="0" w:space="0" w:color="auto"/>
          </w:divBdr>
        </w:div>
        <w:div w:id="1078482371">
          <w:marLeft w:val="0"/>
          <w:marRight w:val="0"/>
          <w:marTop w:val="0"/>
          <w:marBottom w:val="0"/>
          <w:divBdr>
            <w:top w:val="none" w:sz="0" w:space="0" w:color="auto"/>
            <w:left w:val="none" w:sz="0" w:space="0" w:color="auto"/>
            <w:bottom w:val="none" w:sz="0" w:space="0" w:color="auto"/>
            <w:right w:val="none" w:sz="0" w:space="0" w:color="auto"/>
          </w:divBdr>
        </w:div>
        <w:div w:id="1915435076">
          <w:marLeft w:val="0"/>
          <w:marRight w:val="0"/>
          <w:marTop w:val="0"/>
          <w:marBottom w:val="0"/>
          <w:divBdr>
            <w:top w:val="none" w:sz="0" w:space="0" w:color="auto"/>
            <w:left w:val="none" w:sz="0" w:space="0" w:color="auto"/>
            <w:bottom w:val="none" w:sz="0" w:space="0" w:color="auto"/>
            <w:right w:val="none" w:sz="0" w:space="0" w:color="auto"/>
          </w:divBdr>
        </w:div>
      </w:divsChild>
    </w:div>
    <w:div w:id="795224044">
      <w:bodyDiv w:val="1"/>
      <w:marLeft w:val="0"/>
      <w:marRight w:val="0"/>
      <w:marTop w:val="0"/>
      <w:marBottom w:val="0"/>
      <w:divBdr>
        <w:top w:val="none" w:sz="0" w:space="0" w:color="auto"/>
        <w:left w:val="none" w:sz="0" w:space="0" w:color="auto"/>
        <w:bottom w:val="none" w:sz="0" w:space="0" w:color="auto"/>
        <w:right w:val="none" w:sz="0" w:space="0" w:color="auto"/>
      </w:divBdr>
      <w:divsChild>
        <w:div w:id="175778831">
          <w:marLeft w:val="0"/>
          <w:marRight w:val="0"/>
          <w:marTop w:val="0"/>
          <w:marBottom w:val="0"/>
          <w:divBdr>
            <w:top w:val="none" w:sz="0" w:space="0" w:color="auto"/>
            <w:left w:val="none" w:sz="0" w:space="0" w:color="auto"/>
            <w:bottom w:val="none" w:sz="0" w:space="0" w:color="auto"/>
            <w:right w:val="none" w:sz="0" w:space="0" w:color="auto"/>
          </w:divBdr>
        </w:div>
        <w:div w:id="436339296">
          <w:marLeft w:val="0"/>
          <w:marRight w:val="0"/>
          <w:marTop w:val="0"/>
          <w:marBottom w:val="0"/>
          <w:divBdr>
            <w:top w:val="none" w:sz="0" w:space="0" w:color="auto"/>
            <w:left w:val="none" w:sz="0" w:space="0" w:color="auto"/>
            <w:bottom w:val="none" w:sz="0" w:space="0" w:color="auto"/>
            <w:right w:val="none" w:sz="0" w:space="0" w:color="auto"/>
          </w:divBdr>
        </w:div>
        <w:div w:id="482083549">
          <w:marLeft w:val="0"/>
          <w:marRight w:val="0"/>
          <w:marTop w:val="0"/>
          <w:marBottom w:val="0"/>
          <w:divBdr>
            <w:top w:val="none" w:sz="0" w:space="0" w:color="auto"/>
            <w:left w:val="none" w:sz="0" w:space="0" w:color="auto"/>
            <w:bottom w:val="none" w:sz="0" w:space="0" w:color="auto"/>
            <w:right w:val="none" w:sz="0" w:space="0" w:color="auto"/>
          </w:divBdr>
        </w:div>
        <w:div w:id="487984771">
          <w:marLeft w:val="0"/>
          <w:marRight w:val="0"/>
          <w:marTop w:val="0"/>
          <w:marBottom w:val="0"/>
          <w:divBdr>
            <w:top w:val="none" w:sz="0" w:space="0" w:color="auto"/>
            <w:left w:val="none" w:sz="0" w:space="0" w:color="auto"/>
            <w:bottom w:val="none" w:sz="0" w:space="0" w:color="auto"/>
            <w:right w:val="none" w:sz="0" w:space="0" w:color="auto"/>
          </w:divBdr>
        </w:div>
        <w:div w:id="574515349">
          <w:marLeft w:val="0"/>
          <w:marRight w:val="0"/>
          <w:marTop w:val="0"/>
          <w:marBottom w:val="0"/>
          <w:divBdr>
            <w:top w:val="none" w:sz="0" w:space="0" w:color="auto"/>
            <w:left w:val="none" w:sz="0" w:space="0" w:color="auto"/>
            <w:bottom w:val="none" w:sz="0" w:space="0" w:color="auto"/>
            <w:right w:val="none" w:sz="0" w:space="0" w:color="auto"/>
          </w:divBdr>
        </w:div>
        <w:div w:id="586579258">
          <w:marLeft w:val="0"/>
          <w:marRight w:val="0"/>
          <w:marTop w:val="0"/>
          <w:marBottom w:val="0"/>
          <w:divBdr>
            <w:top w:val="none" w:sz="0" w:space="0" w:color="auto"/>
            <w:left w:val="none" w:sz="0" w:space="0" w:color="auto"/>
            <w:bottom w:val="none" w:sz="0" w:space="0" w:color="auto"/>
            <w:right w:val="none" w:sz="0" w:space="0" w:color="auto"/>
          </w:divBdr>
        </w:div>
        <w:div w:id="835538184">
          <w:marLeft w:val="0"/>
          <w:marRight w:val="0"/>
          <w:marTop w:val="0"/>
          <w:marBottom w:val="0"/>
          <w:divBdr>
            <w:top w:val="none" w:sz="0" w:space="0" w:color="auto"/>
            <w:left w:val="none" w:sz="0" w:space="0" w:color="auto"/>
            <w:bottom w:val="none" w:sz="0" w:space="0" w:color="auto"/>
            <w:right w:val="none" w:sz="0" w:space="0" w:color="auto"/>
          </w:divBdr>
        </w:div>
        <w:div w:id="873036541">
          <w:marLeft w:val="0"/>
          <w:marRight w:val="0"/>
          <w:marTop w:val="0"/>
          <w:marBottom w:val="0"/>
          <w:divBdr>
            <w:top w:val="none" w:sz="0" w:space="0" w:color="auto"/>
            <w:left w:val="none" w:sz="0" w:space="0" w:color="auto"/>
            <w:bottom w:val="none" w:sz="0" w:space="0" w:color="auto"/>
            <w:right w:val="none" w:sz="0" w:space="0" w:color="auto"/>
          </w:divBdr>
        </w:div>
        <w:div w:id="967855023">
          <w:marLeft w:val="0"/>
          <w:marRight w:val="0"/>
          <w:marTop w:val="0"/>
          <w:marBottom w:val="0"/>
          <w:divBdr>
            <w:top w:val="none" w:sz="0" w:space="0" w:color="auto"/>
            <w:left w:val="none" w:sz="0" w:space="0" w:color="auto"/>
            <w:bottom w:val="none" w:sz="0" w:space="0" w:color="auto"/>
            <w:right w:val="none" w:sz="0" w:space="0" w:color="auto"/>
          </w:divBdr>
        </w:div>
        <w:div w:id="1017662461">
          <w:marLeft w:val="0"/>
          <w:marRight w:val="0"/>
          <w:marTop w:val="0"/>
          <w:marBottom w:val="0"/>
          <w:divBdr>
            <w:top w:val="none" w:sz="0" w:space="0" w:color="auto"/>
            <w:left w:val="none" w:sz="0" w:space="0" w:color="auto"/>
            <w:bottom w:val="none" w:sz="0" w:space="0" w:color="auto"/>
            <w:right w:val="none" w:sz="0" w:space="0" w:color="auto"/>
          </w:divBdr>
        </w:div>
        <w:div w:id="1121606877">
          <w:marLeft w:val="0"/>
          <w:marRight w:val="0"/>
          <w:marTop w:val="0"/>
          <w:marBottom w:val="0"/>
          <w:divBdr>
            <w:top w:val="none" w:sz="0" w:space="0" w:color="auto"/>
            <w:left w:val="none" w:sz="0" w:space="0" w:color="auto"/>
            <w:bottom w:val="none" w:sz="0" w:space="0" w:color="auto"/>
            <w:right w:val="none" w:sz="0" w:space="0" w:color="auto"/>
          </w:divBdr>
        </w:div>
        <w:div w:id="1141574075">
          <w:marLeft w:val="0"/>
          <w:marRight w:val="0"/>
          <w:marTop w:val="0"/>
          <w:marBottom w:val="0"/>
          <w:divBdr>
            <w:top w:val="none" w:sz="0" w:space="0" w:color="auto"/>
            <w:left w:val="none" w:sz="0" w:space="0" w:color="auto"/>
            <w:bottom w:val="none" w:sz="0" w:space="0" w:color="auto"/>
            <w:right w:val="none" w:sz="0" w:space="0" w:color="auto"/>
          </w:divBdr>
        </w:div>
        <w:div w:id="1247879694">
          <w:marLeft w:val="0"/>
          <w:marRight w:val="0"/>
          <w:marTop w:val="0"/>
          <w:marBottom w:val="0"/>
          <w:divBdr>
            <w:top w:val="none" w:sz="0" w:space="0" w:color="auto"/>
            <w:left w:val="none" w:sz="0" w:space="0" w:color="auto"/>
            <w:bottom w:val="none" w:sz="0" w:space="0" w:color="auto"/>
            <w:right w:val="none" w:sz="0" w:space="0" w:color="auto"/>
          </w:divBdr>
        </w:div>
        <w:div w:id="1375933407">
          <w:marLeft w:val="0"/>
          <w:marRight w:val="0"/>
          <w:marTop w:val="0"/>
          <w:marBottom w:val="0"/>
          <w:divBdr>
            <w:top w:val="none" w:sz="0" w:space="0" w:color="auto"/>
            <w:left w:val="none" w:sz="0" w:space="0" w:color="auto"/>
            <w:bottom w:val="none" w:sz="0" w:space="0" w:color="auto"/>
            <w:right w:val="none" w:sz="0" w:space="0" w:color="auto"/>
          </w:divBdr>
        </w:div>
        <w:div w:id="1396392180">
          <w:marLeft w:val="0"/>
          <w:marRight w:val="0"/>
          <w:marTop w:val="0"/>
          <w:marBottom w:val="0"/>
          <w:divBdr>
            <w:top w:val="none" w:sz="0" w:space="0" w:color="auto"/>
            <w:left w:val="none" w:sz="0" w:space="0" w:color="auto"/>
            <w:bottom w:val="none" w:sz="0" w:space="0" w:color="auto"/>
            <w:right w:val="none" w:sz="0" w:space="0" w:color="auto"/>
          </w:divBdr>
        </w:div>
        <w:div w:id="1405570975">
          <w:marLeft w:val="0"/>
          <w:marRight w:val="0"/>
          <w:marTop w:val="0"/>
          <w:marBottom w:val="0"/>
          <w:divBdr>
            <w:top w:val="none" w:sz="0" w:space="0" w:color="auto"/>
            <w:left w:val="none" w:sz="0" w:space="0" w:color="auto"/>
            <w:bottom w:val="none" w:sz="0" w:space="0" w:color="auto"/>
            <w:right w:val="none" w:sz="0" w:space="0" w:color="auto"/>
          </w:divBdr>
        </w:div>
        <w:div w:id="1441993943">
          <w:marLeft w:val="0"/>
          <w:marRight w:val="0"/>
          <w:marTop w:val="0"/>
          <w:marBottom w:val="0"/>
          <w:divBdr>
            <w:top w:val="none" w:sz="0" w:space="0" w:color="auto"/>
            <w:left w:val="none" w:sz="0" w:space="0" w:color="auto"/>
            <w:bottom w:val="none" w:sz="0" w:space="0" w:color="auto"/>
            <w:right w:val="none" w:sz="0" w:space="0" w:color="auto"/>
          </w:divBdr>
        </w:div>
        <w:div w:id="1512378009">
          <w:marLeft w:val="0"/>
          <w:marRight w:val="0"/>
          <w:marTop w:val="0"/>
          <w:marBottom w:val="0"/>
          <w:divBdr>
            <w:top w:val="none" w:sz="0" w:space="0" w:color="auto"/>
            <w:left w:val="none" w:sz="0" w:space="0" w:color="auto"/>
            <w:bottom w:val="none" w:sz="0" w:space="0" w:color="auto"/>
            <w:right w:val="none" w:sz="0" w:space="0" w:color="auto"/>
          </w:divBdr>
        </w:div>
        <w:div w:id="1592663494">
          <w:marLeft w:val="0"/>
          <w:marRight w:val="0"/>
          <w:marTop w:val="0"/>
          <w:marBottom w:val="0"/>
          <w:divBdr>
            <w:top w:val="none" w:sz="0" w:space="0" w:color="auto"/>
            <w:left w:val="none" w:sz="0" w:space="0" w:color="auto"/>
            <w:bottom w:val="none" w:sz="0" w:space="0" w:color="auto"/>
            <w:right w:val="none" w:sz="0" w:space="0" w:color="auto"/>
          </w:divBdr>
        </w:div>
        <w:div w:id="1648977149">
          <w:marLeft w:val="0"/>
          <w:marRight w:val="0"/>
          <w:marTop w:val="0"/>
          <w:marBottom w:val="0"/>
          <w:divBdr>
            <w:top w:val="none" w:sz="0" w:space="0" w:color="auto"/>
            <w:left w:val="none" w:sz="0" w:space="0" w:color="auto"/>
            <w:bottom w:val="none" w:sz="0" w:space="0" w:color="auto"/>
            <w:right w:val="none" w:sz="0" w:space="0" w:color="auto"/>
          </w:divBdr>
        </w:div>
        <w:div w:id="1669988735">
          <w:marLeft w:val="0"/>
          <w:marRight w:val="0"/>
          <w:marTop w:val="0"/>
          <w:marBottom w:val="0"/>
          <w:divBdr>
            <w:top w:val="none" w:sz="0" w:space="0" w:color="auto"/>
            <w:left w:val="none" w:sz="0" w:space="0" w:color="auto"/>
            <w:bottom w:val="none" w:sz="0" w:space="0" w:color="auto"/>
            <w:right w:val="none" w:sz="0" w:space="0" w:color="auto"/>
          </w:divBdr>
        </w:div>
        <w:div w:id="1762867953">
          <w:marLeft w:val="0"/>
          <w:marRight w:val="0"/>
          <w:marTop w:val="0"/>
          <w:marBottom w:val="0"/>
          <w:divBdr>
            <w:top w:val="none" w:sz="0" w:space="0" w:color="auto"/>
            <w:left w:val="none" w:sz="0" w:space="0" w:color="auto"/>
            <w:bottom w:val="none" w:sz="0" w:space="0" w:color="auto"/>
            <w:right w:val="none" w:sz="0" w:space="0" w:color="auto"/>
          </w:divBdr>
        </w:div>
        <w:div w:id="1902667680">
          <w:marLeft w:val="0"/>
          <w:marRight w:val="0"/>
          <w:marTop w:val="0"/>
          <w:marBottom w:val="0"/>
          <w:divBdr>
            <w:top w:val="none" w:sz="0" w:space="0" w:color="auto"/>
            <w:left w:val="none" w:sz="0" w:space="0" w:color="auto"/>
            <w:bottom w:val="none" w:sz="0" w:space="0" w:color="auto"/>
            <w:right w:val="none" w:sz="0" w:space="0" w:color="auto"/>
          </w:divBdr>
        </w:div>
        <w:div w:id="1980571258">
          <w:marLeft w:val="0"/>
          <w:marRight w:val="0"/>
          <w:marTop w:val="0"/>
          <w:marBottom w:val="0"/>
          <w:divBdr>
            <w:top w:val="none" w:sz="0" w:space="0" w:color="auto"/>
            <w:left w:val="none" w:sz="0" w:space="0" w:color="auto"/>
            <w:bottom w:val="none" w:sz="0" w:space="0" w:color="auto"/>
            <w:right w:val="none" w:sz="0" w:space="0" w:color="auto"/>
          </w:divBdr>
        </w:div>
      </w:divsChild>
    </w:div>
    <w:div w:id="798183666">
      <w:bodyDiv w:val="1"/>
      <w:marLeft w:val="0"/>
      <w:marRight w:val="0"/>
      <w:marTop w:val="0"/>
      <w:marBottom w:val="0"/>
      <w:divBdr>
        <w:top w:val="none" w:sz="0" w:space="0" w:color="auto"/>
        <w:left w:val="none" w:sz="0" w:space="0" w:color="auto"/>
        <w:bottom w:val="none" w:sz="0" w:space="0" w:color="auto"/>
        <w:right w:val="none" w:sz="0" w:space="0" w:color="auto"/>
      </w:divBdr>
      <w:divsChild>
        <w:div w:id="30543284">
          <w:marLeft w:val="0"/>
          <w:marRight w:val="0"/>
          <w:marTop w:val="0"/>
          <w:marBottom w:val="0"/>
          <w:divBdr>
            <w:top w:val="none" w:sz="0" w:space="0" w:color="auto"/>
            <w:left w:val="none" w:sz="0" w:space="0" w:color="auto"/>
            <w:bottom w:val="none" w:sz="0" w:space="0" w:color="auto"/>
            <w:right w:val="none" w:sz="0" w:space="0" w:color="auto"/>
          </w:divBdr>
        </w:div>
        <w:div w:id="219022052">
          <w:marLeft w:val="0"/>
          <w:marRight w:val="0"/>
          <w:marTop w:val="0"/>
          <w:marBottom w:val="0"/>
          <w:divBdr>
            <w:top w:val="none" w:sz="0" w:space="0" w:color="auto"/>
            <w:left w:val="none" w:sz="0" w:space="0" w:color="auto"/>
            <w:bottom w:val="none" w:sz="0" w:space="0" w:color="auto"/>
            <w:right w:val="none" w:sz="0" w:space="0" w:color="auto"/>
          </w:divBdr>
        </w:div>
        <w:div w:id="238710425">
          <w:marLeft w:val="0"/>
          <w:marRight w:val="0"/>
          <w:marTop w:val="0"/>
          <w:marBottom w:val="0"/>
          <w:divBdr>
            <w:top w:val="none" w:sz="0" w:space="0" w:color="auto"/>
            <w:left w:val="none" w:sz="0" w:space="0" w:color="auto"/>
            <w:bottom w:val="none" w:sz="0" w:space="0" w:color="auto"/>
            <w:right w:val="none" w:sz="0" w:space="0" w:color="auto"/>
          </w:divBdr>
        </w:div>
        <w:div w:id="248121846">
          <w:marLeft w:val="0"/>
          <w:marRight w:val="0"/>
          <w:marTop w:val="0"/>
          <w:marBottom w:val="0"/>
          <w:divBdr>
            <w:top w:val="none" w:sz="0" w:space="0" w:color="auto"/>
            <w:left w:val="none" w:sz="0" w:space="0" w:color="auto"/>
            <w:bottom w:val="none" w:sz="0" w:space="0" w:color="auto"/>
            <w:right w:val="none" w:sz="0" w:space="0" w:color="auto"/>
          </w:divBdr>
        </w:div>
        <w:div w:id="257688097">
          <w:marLeft w:val="0"/>
          <w:marRight w:val="0"/>
          <w:marTop w:val="0"/>
          <w:marBottom w:val="0"/>
          <w:divBdr>
            <w:top w:val="none" w:sz="0" w:space="0" w:color="auto"/>
            <w:left w:val="none" w:sz="0" w:space="0" w:color="auto"/>
            <w:bottom w:val="none" w:sz="0" w:space="0" w:color="auto"/>
            <w:right w:val="none" w:sz="0" w:space="0" w:color="auto"/>
          </w:divBdr>
        </w:div>
        <w:div w:id="537746469">
          <w:marLeft w:val="0"/>
          <w:marRight w:val="0"/>
          <w:marTop w:val="0"/>
          <w:marBottom w:val="0"/>
          <w:divBdr>
            <w:top w:val="none" w:sz="0" w:space="0" w:color="auto"/>
            <w:left w:val="none" w:sz="0" w:space="0" w:color="auto"/>
            <w:bottom w:val="none" w:sz="0" w:space="0" w:color="auto"/>
            <w:right w:val="none" w:sz="0" w:space="0" w:color="auto"/>
          </w:divBdr>
        </w:div>
        <w:div w:id="556824003">
          <w:marLeft w:val="0"/>
          <w:marRight w:val="0"/>
          <w:marTop w:val="0"/>
          <w:marBottom w:val="0"/>
          <w:divBdr>
            <w:top w:val="none" w:sz="0" w:space="0" w:color="auto"/>
            <w:left w:val="none" w:sz="0" w:space="0" w:color="auto"/>
            <w:bottom w:val="none" w:sz="0" w:space="0" w:color="auto"/>
            <w:right w:val="none" w:sz="0" w:space="0" w:color="auto"/>
          </w:divBdr>
        </w:div>
        <w:div w:id="656032426">
          <w:marLeft w:val="0"/>
          <w:marRight w:val="0"/>
          <w:marTop w:val="0"/>
          <w:marBottom w:val="0"/>
          <w:divBdr>
            <w:top w:val="none" w:sz="0" w:space="0" w:color="auto"/>
            <w:left w:val="none" w:sz="0" w:space="0" w:color="auto"/>
            <w:bottom w:val="none" w:sz="0" w:space="0" w:color="auto"/>
            <w:right w:val="none" w:sz="0" w:space="0" w:color="auto"/>
          </w:divBdr>
        </w:div>
        <w:div w:id="739326110">
          <w:marLeft w:val="0"/>
          <w:marRight w:val="0"/>
          <w:marTop w:val="0"/>
          <w:marBottom w:val="0"/>
          <w:divBdr>
            <w:top w:val="none" w:sz="0" w:space="0" w:color="auto"/>
            <w:left w:val="none" w:sz="0" w:space="0" w:color="auto"/>
            <w:bottom w:val="none" w:sz="0" w:space="0" w:color="auto"/>
            <w:right w:val="none" w:sz="0" w:space="0" w:color="auto"/>
          </w:divBdr>
        </w:div>
        <w:div w:id="919682109">
          <w:marLeft w:val="0"/>
          <w:marRight w:val="0"/>
          <w:marTop w:val="0"/>
          <w:marBottom w:val="0"/>
          <w:divBdr>
            <w:top w:val="none" w:sz="0" w:space="0" w:color="auto"/>
            <w:left w:val="none" w:sz="0" w:space="0" w:color="auto"/>
            <w:bottom w:val="none" w:sz="0" w:space="0" w:color="auto"/>
            <w:right w:val="none" w:sz="0" w:space="0" w:color="auto"/>
          </w:divBdr>
        </w:div>
        <w:div w:id="1171288178">
          <w:marLeft w:val="0"/>
          <w:marRight w:val="0"/>
          <w:marTop w:val="0"/>
          <w:marBottom w:val="0"/>
          <w:divBdr>
            <w:top w:val="none" w:sz="0" w:space="0" w:color="auto"/>
            <w:left w:val="none" w:sz="0" w:space="0" w:color="auto"/>
            <w:bottom w:val="none" w:sz="0" w:space="0" w:color="auto"/>
            <w:right w:val="none" w:sz="0" w:space="0" w:color="auto"/>
          </w:divBdr>
        </w:div>
        <w:div w:id="1187409598">
          <w:marLeft w:val="0"/>
          <w:marRight w:val="0"/>
          <w:marTop w:val="0"/>
          <w:marBottom w:val="0"/>
          <w:divBdr>
            <w:top w:val="none" w:sz="0" w:space="0" w:color="auto"/>
            <w:left w:val="none" w:sz="0" w:space="0" w:color="auto"/>
            <w:bottom w:val="none" w:sz="0" w:space="0" w:color="auto"/>
            <w:right w:val="none" w:sz="0" w:space="0" w:color="auto"/>
          </w:divBdr>
        </w:div>
        <w:div w:id="1841234670">
          <w:marLeft w:val="0"/>
          <w:marRight w:val="0"/>
          <w:marTop w:val="0"/>
          <w:marBottom w:val="0"/>
          <w:divBdr>
            <w:top w:val="none" w:sz="0" w:space="0" w:color="auto"/>
            <w:left w:val="none" w:sz="0" w:space="0" w:color="auto"/>
            <w:bottom w:val="none" w:sz="0" w:space="0" w:color="auto"/>
            <w:right w:val="none" w:sz="0" w:space="0" w:color="auto"/>
          </w:divBdr>
        </w:div>
        <w:div w:id="1847548332">
          <w:marLeft w:val="0"/>
          <w:marRight w:val="0"/>
          <w:marTop w:val="0"/>
          <w:marBottom w:val="0"/>
          <w:divBdr>
            <w:top w:val="none" w:sz="0" w:space="0" w:color="auto"/>
            <w:left w:val="none" w:sz="0" w:space="0" w:color="auto"/>
            <w:bottom w:val="none" w:sz="0" w:space="0" w:color="auto"/>
            <w:right w:val="none" w:sz="0" w:space="0" w:color="auto"/>
          </w:divBdr>
        </w:div>
        <w:div w:id="1876891893">
          <w:marLeft w:val="0"/>
          <w:marRight w:val="0"/>
          <w:marTop w:val="0"/>
          <w:marBottom w:val="0"/>
          <w:divBdr>
            <w:top w:val="none" w:sz="0" w:space="0" w:color="auto"/>
            <w:left w:val="none" w:sz="0" w:space="0" w:color="auto"/>
            <w:bottom w:val="none" w:sz="0" w:space="0" w:color="auto"/>
            <w:right w:val="none" w:sz="0" w:space="0" w:color="auto"/>
          </w:divBdr>
        </w:div>
        <w:div w:id="2045402374">
          <w:marLeft w:val="0"/>
          <w:marRight w:val="0"/>
          <w:marTop w:val="0"/>
          <w:marBottom w:val="0"/>
          <w:divBdr>
            <w:top w:val="none" w:sz="0" w:space="0" w:color="auto"/>
            <w:left w:val="none" w:sz="0" w:space="0" w:color="auto"/>
            <w:bottom w:val="none" w:sz="0" w:space="0" w:color="auto"/>
            <w:right w:val="none" w:sz="0" w:space="0" w:color="auto"/>
          </w:divBdr>
        </w:div>
      </w:divsChild>
    </w:div>
    <w:div w:id="798455620">
      <w:bodyDiv w:val="1"/>
      <w:marLeft w:val="0"/>
      <w:marRight w:val="0"/>
      <w:marTop w:val="0"/>
      <w:marBottom w:val="0"/>
      <w:divBdr>
        <w:top w:val="none" w:sz="0" w:space="0" w:color="auto"/>
        <w:left w:val="none" w:sz="0" w:space="0" w:color="auto"/>
        <w:bottom w:val="none" w:sz="0" w:space="0" w:color="auto"/>
        <w:right w:val="none" w:sz="0" w:space="0" w:color="auto"/>
      </w:divBdr>
      <w:divsChild>
        <w:div w:id="457531241">
          <w:marLeft w:val="0"/>
          <w:marRight w:val="0"/>
          <w:marTop w:val="0"/>
          <w:marBottom w:val="0"/>
          <w:divBdr>
            <w:top w:val="none" w:sz="0" w:space="0" w:color="auto"/>
            <w:left w:val="none" w:sz="0" w:space="0" w:color="auto"/>
            <w:bottom w:val="none" w:sz="0" w:space="0" w:color="auto"/>
            <w:right w:val="none" w:sz="0" w:space="0" w:color="auto"/>
          </w:divBdr>
        </w:div>
        <w:div w:id="1066953053">
          <w:marLeft w:val="0"/>
          <w:marRight w:val="0"/>
          <w:marTop w:val="0"/>
          <w:marBottom w:val="0"/>
          <w:divBdr>
            <w:top w:val="none" w:sz="0" w:space="0" w:color="auto"/>
            <w:left w:val="none" w:sz="0" w:space="0" w:color="auto"/>
            <w:bottom w:val="none" w:sz="0" w:space="0" w:color="auto"/>
            <w:right w:val="none" w:sz="0" w:space="0" w:color="auto"/>
          </w:divBdr>
        </w:div>
        <w:div w:id="1832062675">
          <w:marLeft w:val="0"/>
          <w:marRight w:val="0"/>
          <w:marTop w:val="0"/>
          <w:marBottom w:val="0"/>
          <w:divBdr>
            <w:top w:val="none" w:sz="0" w:space="0" w:color="auto"/>
            <w:left w:val="none" w:sz="0" w:space="0" w:color="auto"/>
            <w:bottom w:val="none" w:sz="0" w:space="0" w:color="auto"/>
            <w:right w:val="none" w:sz="0" w:space="0" w:color="auto"/>
          </w:divBdr>
        </w:div>
      </w:divsChild>
    </w:div>
    <w:div w:id="798647283">
      <w:bodyDiv w:val="1"/>
      <w:marLeft w:val="0"/>
      <w:marRight w:val="0"/>
      <w:marTop w:val="0"/>
      <w:marBottom w:val="0"/>
      <w:divBdr>
        <w:top w:val="none" w:sz="0" w:space="0" w:color="auto"/>
        <w:left w:val="none" w:sz="0" w:space="0" w:color="auto"/>
        <w:bottom w:val="none" w:sz="0" w:space="0" w:color="auto"/>
        <w:right w:val="none" w:sz="0" w:space="0" w:color="auto"/>
      </w:divBdr>
      <w:divsChild>
        <w:div w:id="1725716801">
          <w:marLeft w:val="0"/>
          <w:marRight w:val="0"/>
          <w:marTop w:val="0"/>
          <w:marBottom w:val="0"/>
          <w:divBdr>
            <w:top w:val="none" w:sz="0" w:space="0" w:color="auto"/>
            <w:left w:val="none" w:sz="0" w:space="0" w:color="auto"/>
            <w:bottom w:val="none" w:sz="0" w:space="0" w:color="auto"/>
            <w:right w:val="none" w:sz="0" w:space="0" w:color="auto"/>
          </w:divBdr>
          <w:divsChild>
            <w:div w:id="33389334">
              <w:marLeft w:val="0"/>
              <w:marRight w:val="0"/>
              <w:marTop w:val="0"/>
              <w:marBottom w:val="0"/>
              <w:divBdr>
                <w:top w:val="none" w:sz="0" w:space="0" w:color="auto"/>
                <w:left w:val="none" w:sz="0" w:space="0" w:color="auto"/>
                <w:bottom w:val="none" w:sz="0" w:space="0" w:color="auto"/>
                <w:right w:val="none" w:sz="0" w:space="0" w:color="auto"/>
              </w:divBdr>
            </w:div>
            <w:div w:id="82915556">
              <w:marLeft w:val="0"/>
              <w:marRight w:val="0"/>
              <w:marTop w:val="0"/>
              <w:marBottom w:val="0"/>
              <w:divBdr>
                <w:top w:val="none" w:sz="0" w:space="0" w:color="auto"/>
                <w:left w:val="none" w:sz="0" w:space="0" w:color="auto"/>
                <w:bottom w:val="none" w:sz="0" w:space="0" w:color="auto"/>
                <w:right w:val="none" w:sz="0" w:space="0" w:color="auto"/>
              </w:divBdr>
            </w:div>
            <w:div w:id="133723363">
              <w:marLeft w:val="0"/>
              <w:marRight w:val="0"/>
              <w:marTop w:val="0"/>
              <w:marBottom w:val="0"/>
              <w:divBdr>
                <w:top w:val="none" w:sz="0" w:space="0" w:color="auto"/>
                <w:left w:val="none" w:sz="0" w:space="0" w:color="auto"/>
                <w:bottom w:val="none" w:sz="0" w:space="0" w:color="auto"/>
                <w:right w:val="none" w:sz="0" w:space="0" w:color="auto"/>
              </w:divBdr>
            </w:div>
            <w:div w:id="145127263">
              <w:marLeft w:val="0"/>
              <w:marRight w:val="0"/>
              <w:marTop w:val="0"/>
              <w:marBottom w:val="0"/>
              <w:divBdr>
                <w:top w:val="none" w:sz="0" w:space="0" w:color="auto"/>
                <w:left w:val="none" w:sz="0" w:space="0" w:color="auto"/>
                <w:bottom w:val="none" w:sz="0" w:space="0" w:color="auto"/>
                <w:right w:val="none" w:sz="0" w:space="0" w:color="auto"/>
              </w:divBdr>
            </w:div>
            <w:div w:id="166211459">
              <w:marLeft w:val="0"/>
              <w:marRight w:val="0"/>
              <w:marTop w:val="0"/>
              <w:marBottom w:val="0"/>
              <w:divBdr>
                <w:top w:val="none" w:sz="0" w:space="0" w:color="auto"/>
                <w:left w:val="none" w:sz="0" w:space="0" w:color="auto"/>
                <w:bottom w:val="none" w:sz="0" w:space="0" w:color="auto"/>
                <w:right w:val="none" w:sz="0" w:space="0" w:color="auto"/>
              </w:divBdr>
            </w:div>
            <w:div w:id="199825035">
              <w:marLeft w:val="0"/>
              <w:marRight w:val="0"/>
              <w:marTop w:val="0"/>
              <w:marBottom w:val="0"/>
              <w:divBdr>
                <w:top w:val="none" w:sz="0" w:space="0" w:color="auto"/>
                <w:left w:val="none" w:sz="0" w:space="0" w:color="auto"/>
                <w:bottom w:val="none" w:sz="0" w:space="0" w:color="auto"/>
                <w:right w:val="none" w:sz="0" w:space="0" w:color="auto"/>
              </w:divBdr>
            </w:div>
            <w:div w:id="207692814">
              <w:marLeft w:val="0"/>
              <w:marRight w:val="0"/>
              <w:marTop w:val="0"/>
              <w:marBottom w:val="0"/>
              <w:divBdr>
                <w:top w:val="none" w:sz="0" w:space="0" w:color="auto"/>
                <w:left w:val="none" w:sz="0" w:space="0" w:color="auto"/>
                <w:bottom w:val="none" w:sz="0" w:space="0" w:color="auto"/>
                <w:right w:val="none" w:sz="0" w:space="0" w:color="auto"/>
              </w:divBdr>
            </w:div>
            <w:div w:id="362487130">
              <w:marLeft w:val="0"/>
              <w:marRight w:val="0"/>
              <w:marTop w:val="0"/>
              <w:marBottom w:val="0"/>
              <w:divBdr>
                <w:top w:val="none" w:sz="0" w:space="0" w:color="auto"/>
                <w:left w:val="none" w:sz="0" w:space="0" w:color="auto"/>
                <w:bottom w:val="none" w:sz="0" w:space="0" w:color="auto"/>
                <w:right w:val="none" w:sz="0" w:space="0" w:color="auto"/>
              </w:divBdr>
            </w:div>
            <w:div w:id="364064894">
              <w:marLeft w:val="0"/>
              <w:marRight w:val="0"/>
              <w:marTop w:val="0"/>
              <w:marBottom w:val="0"/>
              <w:divBdr>
                <w:top w:val="none" w:sz="0" w:space="0" w:color="auto"/>
                <w:left w:val="none" w:sz="0" w:space="0" w:color="auto"/>
                <w:bottom w:val="none" w:sz="0" w:space="0" w:color="auto"/>
                <w:right w:val="none" w:sz="0" w:space="0" w:color="auto"/>
              </w:divBdr>
            </w:div>
            <w:div w:id="384261120">
              <w:marLeft w:val="0"/>
              <w:marRight w:val="0"/>
              <w:marTop w:val="0"/>
              <w:marBottom w:val="0"/>
              <w:divBdr>
                <w:top w:val="none" w:sz="0" w:space="0" w:color="auto"/>
                <w:left w:val="none" w:sz="0" w:space="0" w:color="auto"/>
                <w:bottom w:val="none" w:sz="0" w:space="0" w:color="auto"/>
                <w:right w:val="none" w:sz="0" w:space="0" w:color="auto"/>
              </w:divBdr>
            </w:div>
            <w:div w:id="391539996">
              <w:marLeft w:val="0"/>
              <w:marRight w:val="0"/>
              <w:marTop w:val="0"/>
              <w:marBottom w:val="0"/>
              <w:divBdr>
                <w:top w:val="none" w:sz="0" w:space="0" w:color="auto"/>
                <w:left w:val="none" w:sz="0" w:space="0" w:color="auto"/>
                <w:bottom w:val="none" w:sz="0" w:space="0" w:color="auto"/>
                <w:right w:val="none" w:sz="0" w:space="0" w:color="auto"/>
              </w:divBdr>
            </w:div>
            <w:div w:id="423696982">
              <w:marLeft w:val="0"/>
              <w:marRight w:val="0"/>
              <w:marTop w:val="0"/>
              <w:marBottom w:val="0"/>
              <w:divBdr>
                <w:top w:val="none" w:sz="0" w:space="0" w:color="auto"/>
                <w:left w:val="none" w:sz="0" w:space="0" w:color="auto"/>
                <w:bottom w:val="none" w:sz="0" w:space="0" w:color="auto"/>
                <w:right w:val="none" w:sz="0" w:space="0" w:color="auto"/>
              </w:divBdr>
            </w:div>
            <w:div w:id="446630157">
              <w:marLeft w:val="0"/>
              <w:marRight w:val="0"/>
              <w:marTop w:val="0"/>
              <w:marBottom w:val="0"/>
              <w:divBdr>
                <w:top w:val="none" w:sz="0" w:space="0" w:color="auto"/>
                <w:left w:val="none" w:sz="0" w:space="0" w:color="auto"/>
                <w:bottom w:val="none" w:sz="0" w:space="0" w:color="auto"/>
                <w:right w:val="none" w:sz="0" w:space="0" w:color="auto"/>
              </w:divBdr>
            </w:div>
            <w:div w:id="470515144">
              <w:marLeft w:val="0"/>
              <w:marRight w:val="0"/>
              <w:marTop w:val="0"/>
              <w:marBottom w:val="0"/>
              <w:divBdr>
                <w:top w:val="none" w:sz="0" w:space="0" w:color="auto"/>
                <w:left w:val="none" w:sz="0" w:space="0" w:color="auto"/>
                <w:bottom w:val="none" w:sz="0" w:space="0" w:color="auto"/>
                <w:right w:val="none" w:sz="0" w:space="0" w:color="auto"/>
              </w:divBdr>
            </w:div>
            <w:div w:id="475998204">
              <w:marLeft w:val="0"/>
              <w:marRight w:val="0"/>
              <w:marTop w:val="0"/>
              <w:marBottom w:val="0"/>
              <w:divBdr>
                <w:top w:val="none" w:sz="0" w:space="0" w:color="auto"/>
                <w:left w:val="none" w:sz="0" w:space="0" w:color="auto"/>
                <w:bottom w:val="none" w:sz="0" w:space="0" w:color="auto"/>
                <w:right w:val="none" w:sz="0" w:space="0" w:color="auto"/>
              </w:divBdr>
            </w:div>
            <w:div w:id="529028573">
              <w:marLeft w:val="0"/>
              <w:marRight w:val="0"/>
              <w:marTop w:val="0"/>
              <w:marBottom w:val="0"/>
              <w:divBdr>
                <w:top w:val="none" w:sz="0" w:space="0" w:color="auto"/>
                <w:left w:val="none" w:sz="0" w:space="0" w:color="auto"/>
                <w:bottom w:val="none" w:sz="0" w:space="0" w:color="auto"/>
                <w:right w:val="none" w:sz="0" w:space="0" w:color="auto"/>
              </w:divBdr>
            </w:div>
            <w:div w:id="550967678">
              <w:marLeft w:val="0"/>
              <w:marRight w:val="0"/>
              <w:marTop w:val="0"/>
              <w:marBottom w:val="0"/>
              <w:divBdr>
                <w:top w:val="none" w:sz="0" w:space="0" w:color="auto"/>
                <w:left w:val="none" w:sz="0" w:space="0" w:color="auto"/>
                <w:bottom w:val="none" w:sz="0" w:space="0" w:color="auto"/>
                <w:right w:val="none" w:sz="0" w:space="0" w:color="auto"/>
              </w:divBdr>
            </w:div>
            <w:div w:id="579952202">
              <w:marLeft w:val="0"/>
              <w:marRight w:val="0"/>
              <w:marTop w:val="0"/>
              <w:marBottom w:val="0"/>
              <w:divBdr>
                <w:top w:val="none" w:sz="0" w:space="0" w:color="auto"/>
                <w:left w:val="none" w:sz="0" w:space="0" w:color="auto"/>
                <w:bottom w:val="none" w:sz="0" w:space="0" w:color="auto"/>
                <w:right w:val="none" w:sz="0" w:space="0" w:color="auto"/>
              </w:divBdr>
            </w:div>
            <w:div w:id="654840733">
              <w:marLeft w:val="0"/>
              <w:marRight w:val="0"/>
              <w:marTop w:val="0"/>
              <w:marBottom w:val="0"/>
              <w:divBdr>
                <w:top w:val="none" w:sz="0" w:space="0" w:color="auto"/>
                <w:left w:val="none" w:sz="0" w:space="0" w:color="auto"/>
                <w:bottom w:val="none" w:sz="0" w:space="0" w:color="auto"/>
                <w:right w:val="none" w:sz="0" w:space="0" w:color="auto"/>
              </w:divBdr>
            </w:div>
            <w:div w:id="784731417">
              <w:marLeft w:val="0"/>
              <w:marRight w:val="0"/>
              <w:marTop w:val="0"/>
              <w:marBottom w:val="0"/>
              <w:divBdr>
                <w:top w:val="none" w:sz="0" w:space="0" w:color="auto"/>
                <w:left w:val="none" w:sz="0" w:space="0" w:color="auto"/>
                <w:bottom w:val="none" w:sz="0" w:space="0" w:color="auto"/>
                <w:right w:val="none" w:sz="0" w:space="0" w:color="auto"/>
              </w:divBdr>
            </w:div>
            <w:div w:id="904493487">
              <w:marLeft w:val="0"/>
              <w:marRight w:val="0"/>
              <w:marTop w:val="0"/>
              <w:marBottom w:val="0"/>
              <w:divBdr>
                <w:top w:val="none" w:sz="0" w:space="0" w:color="auto"/>
                <w:left w:val="none" w:sz="0" w:space="0" w:color="auto"/>
                <w:bottom w:val="none" w:sz="0" w:space="0" w:color="auto"/>
                <w:right w:val="none" w:sz="0" w:space="0" w:color="auto"/>
              </w:divBdr>
            </w:div>
            <w:div w:id="919482809">
              <w:marLeft w:val="0"/>
              <w:marRight w:val="0"/>
              <w:marTop w:val="0"/>
              <w:marBottom w:val="0"/>
              <w:divBdr>
                <w:top w:val="none" w:sz="0" w:space="0" w:color="auto"/>
                <w:left w:val="none" w:sz="0" w:space="0" w:color="auto"/>
                <w:bottom w:val="none" w:sz="0" w:space="0" w:color="auto"/>
                <w:right w:val="none" w:sz="0" w:space="0" w:color="auto"/>
              </w:divBdr>
            </w:div>
            <w:div w:id="1021205371">
              <w:marLeft w:val="0"/>
              <w:marRight w:val="0"/>
              <w:marTop w:val="0"/>
              <w:marBottom w:val="0"/>
              <w:divBdr>
                <w:top w:val="none" w:sz="0" w:space="0" w:color="auto"/>
                <w:left w:val="none" w:sz="0" w:space="0" w:color="auto"/>
                <w:bottom w:val="none" w:sz="0" w:space="0" w:color="auto"/>
                <w:right w:val="none" w:sz="0" w:space="0" w:color="auto"/>
              </w:divBdr>
            </w:div>
            <w:div w:id="1110512853">
              <w:marLeft w:val="0"/>
              <w:marRight w:val="0"/>
              <w:marTop w:val="0"/>
              <w:marBottom w:val="0"/>
              <w:divBdr>
                <w:top w:val="none" w:sz="0" w:space="0" w:color="auto"/>
                <w:left w:val="none" w:sz="0" w:space="0" w:color="auto"/>
                <w:bottom w:val="none" w:sz="0" w:space="0" w:color="auto"/>
                <w:right w:val="none" w:sz="0" w:space="0" w:color="auto"/>
              </w:divBdr>
            </w:div>
            <w:div w:id="1202748071">
              <w:marLeft w:val="0"/>
              <w:marRight w:val="0"/>
              <w:marTop w:val="0"/>
              <w:marBottom w:val="0"/>
              <w:divBdr>
                <w:top w:val="none" w:sz="0" w:space="0" w:color="auto"/>
                <w:left w:val="none" w:sz="0" w:space="0" w:color="auto"/>
                <w:bottom w:val="none" w:sz="0" w:space="0" w:color="auto"/>
                <w:right w:val="none" w:sz="0" w:space="0" w:color="auto"/>
              </w:divBdr>
            </w:div>
            <w:div w:id="1351223820">
              <w:marLeft w:val="0"/>
              <w:marRight w:val="0"/>
              <w:marTop w:val="0"/>
              <w:marBottom w:val="0"/>
              <w:divBdr>
                <w:top w:val="none" w:sz="0" w:space="0" w:color="auto"/>
                <w:left w:val="none" w:sz="0" w:space="0" w:color="auto"/>
                <w:bottom w:val="none" w:sz="0" w:space="0" w:color="auto"/>
                <w:right w:val="none" w:sz="0" w:space="0" w:color="auto"/>
              </w:divBdr>
            </w:div>
            <w:div w:id="1371563726">
              <w:marLeft w:val="0"/>
              <w:marRight w:val="0"/>
              <w:marTop w:val="0"/>
              <w:marBottom w:val="0"/>
              <w:divBdr>
                <w:top w:val="none" w:sz="0" w:space="0" w:color="auto"/>
                <w:left w:val="none" w:sz="0" w:space="0" w:color="auto"/>
                <w:bottom w:val="none" w:sz="0" w:space="0" w:color="auto"/>
                <w:right w:val="none" w:sz="0" w:space="0" w:color="auto"/>
              </w:divBdr>
            </w:div>
            <w:div w:id="1436635372">
              <w:marLeft w:val="0"/>
              <w:marRight w:val="0"/>
              <w:marTop w:val="0"/>
              <w:marBottom w:val="0"/>
              <w:divBdr>
                <w:top w:val="none" w:sz="0" w:space="0" w:color="auto"/>
                <w:left w:val="none" w:sz="0" w:space="0" w:color="auto"/>
                <w:bottom w:val="none" w:sz="0" w:space="0" w:color="auto"/>
                <w:right w:val="none" w:sz="0" w:space="0" w:color="auto"/>
              </w:divBdr>
            </w:div>
            <w:div w:id="1551190578">
              <w:marLeft w:val="0"/>
              <w:marRight w:val="0"/>
              <w:marTop w:val="0"/>
              <w:marBottom w:val="0"/>
              <w:divBdr>
                <w:top w:val="none" w:sz="0" w:space="0" w:color="auto"/>
                <w:left w:val="none" w:sz="0" w:space="0" w:color="auto"/>
                <w:bottom w:val="none" w:sz="0" w:space="0" w:color="auto"/>
                <w:right w:val="none" w:sz="0" w:space="0" w:color="auto"/>
              </w:divBdr>
            </w:div>
            <w:div w:id="1579368188">
              <w:marLeft w:val="0"/>
              <w:marRight w:val="0"/>
              <w:marTop w:val="0"/>
              <w:marBottom w:val="0"/>
              <w:divBdr>
                <w:top w:val="none" w:sz="0" w:space="0" w:color="auto"/>
                <w:left w:val="none" w:sz="0" w:space="0" w:color="auto"/>
                <w:bottom w:val="none" w:sz="0" w:space="0" w:color="auto"/>
                <w:right w:val="none" w:sz="0" w:space="0" w:color="auto"/>
              </w:divBdr>
            </w:div>
            <w:div w:id="1661425474">
              <w:marLeft w:val="0"/>
              <w:marRight w:val="0"/>
              <w:marTop w:val="0"/>
              <w:marBottom w:val="0"/>
              <w:divBdr>
                <w:top w:val="none" w:sz="0" w:space="0" w:color="auto"/>
                <w:left w:val="none" w:sz="0" w:space="0" w:color="auto"/>
                <w:bottom w:val="none" w:sz="0" w:space="0" w:color="auto"/>
                <w:right w:val="none" w:sz="0" w:space="0" w:color="auto"/>
              </w:divBdr>
            </w:div>
            <w:div w:id="1731147529">
              <w:marLeft w:val="0"/>
              <w:marRight w:val="0"/>
              <w:marTop w:val="0"/>
              <w:marBottom w:val="0"/>
              <w:divBdr>
                <w:top w:val="none" w:sz="0" w:space="0" w:color="auto"/>
                <w:left w:val="none" w:sz="0" w:space="0" w:color="auto"/>
                <w:bottom w:val="none" w:sz="0" w:space="0" w:color="auto"/>
                <w:right w:val="none" w:sz="0" w:space="0" w:color="auto"/>
              </w:divBdr>
            </w:div>
            <w:div w:id="1760708663">
              <w:marLeft w:val="0"/>
              <w:marRight w:val="0"/>
              <w:marTop w:val="0"/>
              <w:marBottom w:val="0"/>
              <w:divBdr>
                <w:top w:val="none" w:sz="0" w:space="0" w:color="auto"/>
                <w:left w:val="none" w:sz="0" w:space="0" w:color="auto"/>
                <w:bottom w:val="none" w:sz="0" w:space="0" w:color="auto"/>
                <w:right w:val="none" w:sz="0" w:space="0" w:color="auto"/>
              </w:divBdr>
            </w:div>
            <w:div w:id="1776561840">
              <w:marLeft w:val="0"/>
              <w:marRight w:val="0"/>
              <w:marTop w:val="0"/>
              <w:marBottom w:val="0"/>
              <w:divBdr>
                <w:top w:val="none" w:sz="0" w:space="0" w:color="auto"/>
                <w:left w:val="none" w:sz="0" w:space="0" w:color="auto"/>
                <w:bottom w:val="none" w:sz="0" w:space="0" w:color="auto"/>
                <w:right w:val="none" w:sz="0" w:space="0" w:color="auto"/>
              </w:divBdr>
            </w:div>
            <w:div w:id="1818262412">
              <w:marLeft w:val="0"/>
              <w:marRight w:val="0"/>
              <w:marTop w:val="0"/>
              <w:marBottom w:val="0"/>
              <w:divBdr>
                <w:top w:val="none" w:sz="0" w:space="0" w:color="auto"/>
                <w:left w:val="none" w:sz="0" w:space="0" w:color="auto"/>
                <w:bottom w:val="none" w:sz="0" w:space="0" w:color="auto"/>
                <w:right w:val="none" w:sz="0" w:space="0" w:color="auto"/>
              </w:divBdr>
            </w:div>
            <w:div w:id="1860193932">
              <w:marLeft w:val="0"/>
              <w:marRight w:val="0"/>
              <w:marTop w:val="0"/>
              <w:marBottom w:val="0"/>
              <w:divBdr>
                <w:top w:val="none" w:sz="0" w:space="0" w:color="auto"/>
                <w:left w:val="none" w:sz="0" w:space="0" w:color="auto"/>
                <w:bottom w:val="none" w:sz="0" w:space="0" w:color="auto"/>
                <w:right w:val="none" w:sz="0" w:space="0" w:color="auto"/>
              </w:divBdr>
            </w:div>
            <w:div w:id="1917787391">
              <w:marLeft w:val="0"/>
              <w:marRight w:val="0"/>
              <w:marTop w:val="0"/>
              <w:marBottom w:val="0"/>
              <w:divBdr>
                <w:top w:val="none" w:sz="0" w:space="0" w:color="auto"/>
                <w:left w:val="none" w:sz="0" w:space="0" w:color="auto"/>
                <w:bottom w:val="none" w:sz="0" w:space="0" w:color="auto"/>
                <w:right w:val="none" w:sz="0" w:space="0" w:color="auto"/>
              </w:divBdr>
            </w:div>
            <w:div w:id="1943684205">
              <w:marLeft w:val="0"/>
              <w:marRight w:val="0"/>
              <w:marTop w:val="0"/>
              <w:marBottom w:val="0"/>
              <w:divBdr>
                <w:top w:val="none" w:sz="0" w:space="0" w:color="auto"/>
                <w:left w:val="none" w:sz="0" w:space="0" w:color="auto"/>
                <w:bottom w:val="none" w:sz="0" w:space="0" w:color="auto"/>
                <w:right w:val="none" w:sz="0" w:space="0" w:color="auto"/>
              </w:divBdr>
            </w:div>
            <w:div w:id="1983120646">
              <w:marLeft w:val="0"/>
              <w:marRight w:val="0"/>
              <w:marTop w:val="0"/>
              <w:marBottom w:val="0"/>
              <w:divBdr>
                <w:top w:val="none" w:sz="0" w:space="0" w:color="auto"/>
                <w:left w:val="none" w:sz="0" w:space="0" w:color="auto"/>
                <w:bottom w:val="none" w:sz="0" w:space="0" w:color="auto"/>
                <w:right w:val="none" w:sz="0" w:space="0" w:color="auto"/>
              </w:divBdr>
            </w:div>
            <w:div w:id="2008514359">
              <w:marLeft w:val="0"/>
              <w:marRight w:val="0"/>
              <w:marTop w:val="0"/>
              <w:marBottom w:val="0"/>
              <w:divBdr>
                <w:top w:val="none" w:sz="0" w:space="0" w:color="auto"/>
                <w:left w:val="none" w:sz="0" w:space="0" w:color="auto"/>
                <w:bottom w:val="none" w:sz="0" w:space="0" w:color="auto"/>
                <w:right w:val="none" w:sz="0" w:space="0" w:color="auto"/>
              </w:divBdr>
            </w:div>
            <w:div w:id="2022506555">
              <w:marLeft w:val="0"/>
              <w:marRight w:val="0"/>
              <w:marTop w:val="0"/>
              <w:marBottom w:val="0"/>
              <w:divBdr>
                <w:top w:val="none" w:sz="0" w:space="0" w:color="auto"/>
                <w:left w:val="none" w:sz="0" w:space="0" w:color="auto"/>
                <w:bottom w:val="none" w:sz="0" w:space="0" w:color="auto"/>
                <w:right w:val="none" w:sz="0" w:space="0" w:color="auto"/>
              </w:divBdr>
            </w:div>
            <w:div w:id="2045590167">
              <w:marLeft w:val="0"/>
              <w:marRight w:val="0"/>
              <w:marTop w:val="0"/>
              <w:marBottom w:val="0"/>
              <w:divBdr>
                <w:top w:val="none" w:sz="0" w:space="0" w:color="auto"/>
                <w:left w:val="none" w:sz="0" w:space="0" w:color="auto"/>
                <w:bottom w:val="none" w:sz="0" w:space="0" w:color="auto"/>
                <w:right w:val="none" w:sz="0" w:space="0" w:color="auto"/>
              </w:divBdr>
            </w:div>
            <w:div w:id="211409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802900">
      <w:bodyDiv w:val="1"/>
      <w:marLeft w:val="0"/>
      <w:marRight w:val="0"/>
      <w:marTop w:val="0"/>
      <w:marBottom w:val="0"/>
      <w:divBdr>
        <w:top w:val="none" w:sz="0" w:space="0" w:color="auto"/>
        <w:left w:val="none" w:sz="0" w:space="0" w:color="auto"/>
        <w:bottom w:val="none" w:sz="0" w:space="0" w:color="auto"/>
        <w:right w:val="none" w:sz="0" w:space="0" w:color="auto"/>
      </w:divBdr>
    </w:div>
    <w:div w:id="800340728">
      <w:bodyDiv w:val="1"/>
      <w:marLeft w:val="0"/>
      <w:marRight w:val="0"/>
      <w:marTop w:val="0"/>
      <w:marBottom w:val="0"/>
      <w:divBdr>
        <w:top w:val="none" w:sz="0" w:space="0" w:color="auto"/>
        <w:left w:val="none" w:sz="0" w:space="0" w:color="auto"/>
        <w:bottom w:val="none" w:sz="0" w:space="0" w:color="auto"/>
        <w:right w:val="none" w:sz="0" w:space="0" w:color="auto"/>
      </w:divBdr>
    </w:div>
    <w:div w:id="801004215">
      <w:bodyDiv w:val="1"/>
      <w:marLeft w:val="0"/>
      <w:marRight w:val="0"/>
      <w:marTop w:val="0"/>
      <w:marBottom w:val="0"/>
      <w:divBdr>
        <w:top w:val="none" w:sz="0" w:space="0" w:color="auto"/>
        <w:left w:val="none" w:sz="0" w:space="0" w:color="auto"/>
        <w:bottom w:val="none" w:sz="0" w:space="0" w:color="auto"/>
        <w:right w:val="none" w:sz="0" w:space="0" w:color="auto"/>
      </w:divBdr>
      <w:divsChild>
        <w:div w:id="126315231">
          <w:marLeft w:val="0"/>
          <w:marRight w:val="0"/>
          <w:marTop w:val="0"/>
          <w:marBottom w:val="0"/>
          <w:divBdr>
            <w:top w:val="none" w:sz="0" w:space="0" w:color="auto"/>
            <w:left w:val="none" w:sz="0" w:space="0" w:color="auto"/>
            <w:bottom w:val="none" w:sz="0" w:space="0" w:color="auto"/>
            <w:right w:val="none" w:sz="0" w:space="0" w:color="auto"/>
          </w:divBdr>
        </w:div>
        <w:div w:id="471870550">
          <w:marLeft w:val="0"/>
          <w:marRight w:val="0"/>
          <w:marTop w:val="0"/>
          <w:marBottom w:val="0"/>
          <w:divBdr>
            <w:top w:val="none" w:sz="0" w:space="0" w:color="auto"/>
            <w:left w:val="none" w:sz="0" w:space="0" w:color="auto"/>
            <w:bottom w:val="none" w:sz="0" w:space="0" w:color="auto"/>
            <w:right w:val="none" w:sz="0" w:space="0" w:color="auto"/>
          </w:divBdr>
        </w:div>
        <w:div w:id="1001009622">
          <w:marLeft w:val="0"/>
          <w:marRight w:val="0"/>
          <w:marTop w:val="0"/>
          <w:marBottom w:val="0"/>
          <w:divBdr>
            <w:top w:val="none" w:sz="0" w:space="0" w:color="auto"/>
            <w:left w:val="none" w:sz="0" w:space="0" w:color="auto"/>
            <w:bottom w:val="none" w:sz="0" w:space="0" w:color="auto"/>
            <w:right w:val="none" w:sz="0" w:space="0" w:color="auto"/>
          </w:divBdr>
        </w:div>
        <w:div w:id="1088309825">
          <w:marLeft w:val="0"/>
          <w:marRight w:val="0"/>
          <w:marTop w:val="0"/>
          <w:marBottom w:val="0"/>
          <w:divBdr>
            <w:top w:val="none" w:sz="0" w:space="0" w:color="auto"/>
            <w:left w:val="none" w:sz="0" w:space="0" w:color="auto"/>
            <w:bottom w:val="none" w:sz="0" w:space="0" w:color="auto"/>
            <w:right w:val="none" w:sz="0" w:space="0" w:color="auto"/>
          </w:divBdr>
        </w:div>
        <w:div w:id="1174689020">
          <w:marLeft w:val="0"/>
          <w:marRight w:val="0"/>
          <w:marTop w:val="0"/>
          <w:marBottom w:val="0"/>
          <w:divBdr>
            <w:top w:val="none" w:sz="0" w:space="0" w:color="auto"/>
            <w:left w:val="none" w:sz="0" w:space="0" w:color="auto"/>
            <w:bottom w:val="none" w:sz="0" w:space="0" w:color="auto"/>
            <w:right w:val="none" w:sz="0" w:space="0" w:color="auto"/>
          </w:divBdr>
        </w:div>
        <w:div w:id="1201014408">
          <w:marLeft w:val="0"/>
          <w:marRight w:val="0"/>
          <w:marTop w:val="0"/>
          <w:marBottom w:val="0"/>
          <w:divBdr>
            <w:top w:val="none" w:sz="0" w:space="0" w:color="auto"/>
            <w:left w:val="none" w:sz="0" w:space="0" w:color="auto"/>
            <w:bottom w:val="none" w:sz="0" w:space="0" w:color="auto"/>
            <w:right w:val="none" w:sz="0" w:space="0" w:color="auto"/>
          </w:divBdr>
        </w:div>
        <w:div w:id="1672222159">
          <w:marLeft w:val="0"/>
          <w:marRight w:val="0"/>
          <w:marTop w:val="0"/>
          <w:marBottom w:val="0"/>
          <w:divBdr>
            <w:top w:val="none" w:sz="0" w:space="0" w:color="auto"/>
            <w:left w:val="none" w:sz="0" w:space="0" w:color="auto"/>
            <w:bottom w:val="none" w:sz="0" w:space="0" w:color="auto"/>
            <w:right w:val="none" w:sz="0" w:space="0" w:color="auto"/>
          </w:divBdr>
        </w:div>
        <w:div w:id="1678850538">
          <w:marLeft w:val="0"/>
          <w:marRight w:val="0"/>
          <w:marTop w:val="0"/>
          <w:marBottom w:val="0"/>
          <w:divBdr>
            <w:top w:val="none" w:sz="0" w:space="0" w:color="auto"/>
            <w:left w:val="none" w:sz="0" w:space="0" w:color="auto"/>
            <w:bottom w:val="none" w:sz="0" w:space="0" w:color="auto"/>
            <w:right w:val="none" w:sz="0" w:space="0" w:color="auto"/>
          </w:divBdr>
        </w:div>
        <w:div w:id="1681159588">
          <w:marLeft w:val="0"/>
          <w:marRight w:val="0"/>
          <w:marTop w:val="0"/>
          <w:marBottom w:val="0"/>
          <w:divBdr>
            <w:top w:val="none" w:sz="0" w:space="0" w:color="auto"/>
            <w:left w:val="none" w:sz="0" w:space="0" w:color="auto"/>
            <w:bottom w:val="none" w:sz="0" w:space="0" w:color="auto"/>
            <w:right w:val="none" w:sz="0" w:space="0" w:color="auto"/>
          </w:divBdr>
        </w:div>
        <w:div w:id="2049600097">
          <w:marLeft w:val="0"/>
          <w:marRight w:val="0"/>
          <w:marTop w:val="0"/>
          <w:marBottom w:val="0"/>
          <w:divBdr>
            <w:top w:val="none" w:sz="0" w:space="0" w:color="auto"/>
            <w:left w:val="none" w:sz="0" w:space="0" w:color="auto"/>
            <w:bottom w:val="none" w:sz="0" w:space="0" w:color="auto"/>
            <w:right w:val="none" w:sz="0" w:space="0" w:color="auto"/>
          </w:divBdr>
        </w:div>
      </w:divsChild>
    </w:div>
    <w:div w:id="801462982">
      <w:bodyDiv w:val="1"/>
      <w:marLeft w:val="0"/>
      <w:marRight w:val="0"/>
      <w:marTop w:val="0"/>
      <w:marBottom w:val="0"/>
      <w:divBdr>
        <w:top w:val="none" w:sz="0" w:space="0" w:color="auto"/>
        <w:left w:val="none" w:sz="0" w:space="0" w:color="auto"/>
        <w:bottom w:val="none" w:sz="0" w:space="0" w:color="auto"/>
        <w:right w:val="none" w:sz="0" w:space="0" w:color="auto"/>
      </w:divBdr>
      <w:divsChild>
        <w:div w:id="72437626">
          <w:marLeft w:val="0"/>
          <w:marRight w:val="0"/>
          <w:marTop w:val="0"/>
          <w:marBottom w:val="0"/>
          <w:divBdr>
            <w:top w:val="none" w:sz="0" w:space="0" w:color="auto"/>
            <w:left w:val="none" w:sz="0" w:space="0" w:color="auto"/>
            <w:bottom w:val="none" w:sz="0" w:space="0" w:color="auto"/>
            <w:right w:val="none" w:sz="0" w:space="0" w:color="auto"/>
          </w:divBdr>
        </w:div>
        <w:div w:id="289360061">
          <w:marLeft w:val="0"/>
          <w:marRight w:val="0"/>
          <w:marTop w:val="0"/>
          <w:marBottom w:val="0"/>
          <w:divBdr>
            <w:top w:val="none" w:sz="0" w:space="0" w:color="auto"/>
            <w:left w:val="none" w:sz="0" w:space="0" w:color="auto"/>
            <w:bottom w:val="none" w:sz="0" w:space="0" w:color="auto"/>
            <w:right w:val="none" w:sz="0" w:space="0" w:color="auto"/>
          </w:divBdr>
        </w:div>
        <w:div w:id="371271234">
          <w:marLeft w:val="0"/>
          <w:marRight w:val="0"/>
          <w:marTop w:val="0"/>
          <w:marBottom w:val="0"/>
          <w:divBdr>
            <w:top w:val="none" w:sz="0" w:space="0" w:color="auto"/>
            <w:left w:val="none" w:sz="0" w:space="0" w:color="auto"/>
            <w:bottom w:val="none" w:sz="0" w:space="0" w:color="auto"/>
            <w:right w:val="none" w:sz="0" w:space="0" w:color="auto"/>
          </w:divBdr>
        </w:div>
        <w:div w:id="475991700">
          <w:marLeft w:val="0"/>
          <w:marRight w:val="0"/>
          <w:marTop w:val="0"/>
          <w:marBottom w:val="0"/>
          <w:divBdr>
            <w:top w:val="none" w:sz="0" w:space="0" w:color="auto"/>
            <w:left w:val="none" w:sz="0" w:space="0" w:color="auto"/>
            <w:bottom w:val="none" w:sz="0" w:space="0" w:color="auto"/>
            <w:right w:val="none" w:sz="0" w:space="0" w:color="auto"/>
          </w:divBdr>
        </w:div>
        <w:div w:id="759983364">
          <w:marLeft w:val="0"/>
          <w:marRight w:val="0"/>
          <w:marTop w:val="0"/>
          <w:marBottom w:val="0"/>
          <w:divBdr>
            <w:top w:val="none" w:sz="0" w:space="0" w:color="auto"/>
            <w:left w:val="none" w:sz="0" w:space="0" w:color="auto"/>
            <w:bottom w:val="none" w:sz="0" w:space="0" w:color="auto"/>
            <w:right w:val="none" w:sz="0" w:space="0" w:color="auto"/>
          </w:divBdr>
        </w:div>
        <w:div w:id="763036595">
          <w:marLeft w:val="0"/>
          <w:marRight w:val="0"/>
          <w:marTop w:val="0"/>
          <w:marBottom w:val="0"/>
          <w:divBdr>
            <w:top w:val="none" w:sz="0" w:space="0" w:color="auto"/>
            <w:left w:val="none" w:sz="0" w:space="0" w:color="auto"/>
            <w:bottom w:val="none" w:sz="0" w:space="0" w:color="auto"/>
            <w:right w:val="none" w:sz="0" w:space="0" w:color="auto"/>
          </w:divBdr>
        </w:div>
        <w:div w:id="906182855">
          <w:marLeft w:val="0"/>
          <w:marRight w:val="0"/>
          <w:marTop w:val="0"/>
          <w:marBottom w:val="0"/>
          <w:divBdr>
            <w:top w:val="none" w:sz="0" w:space="0" w:color="auto"/>
            <w:left w:val="none" w:sz="0" w:space="0" w:color="auto"/>
            <w:bottom w:val="none" w:sz="0" w:space="0" w:color="auto"/>
            <w:right w:val="none" w:sz="0" w:space="0" w:color="auto"/>
          </w:divBdr>
        </w:div>
        <w:div w:id="1028988876">
          <w:marLeft w:val="0"/>
          <w:marRight w:val="0"/>
          <w:marTop w:val="0"/>
          <w:marBottom w:val="0"/>
          <w:divBdr>
            <w:top w:val="none" w:sz="0" w:space="0" w:color="auto"/>
            <w:left w:val="none" w:sz="0" w:space="0" w:color="auto"/>
            <w:bottom w:val="none" w:sz="0" w:space="0" w:color="auto"/>
            <w:right w:val="none" w:sz="0" w:space="0" w:color="auto"/>
          </w:divBdr>
        </w:div>
        <w:div w:id="1212766272">
          <w:marLeft w:val="0"/>
          <w:marRight w:val="0"/>
          <w:marTop w:val="0"/>
          <w:marBottom w:val="0"/>
          <w:divBdr>
            <w:top w:val="none" w:sz="0" w:space="0" w:color="auto"/>
            <w:left w:val="none" w:sz="0" w:space="0" w:color="auto"/>
            <w:bottom w:val="none" w:sz="0" w:space="0" w:color="auto"/>
            <w:right w:val="none" w:sz="0" w:space="0" w:color="auto"/>
          </w:divBdr>
        </w:div>
        <w:div w:id="1619800936">
          <w:marLeft w:val="0"/>
          <w:marRight w:val="0"/>
          <w:marTop w:val="0"/>
          <w:marBottom w:val="0"/>
          <w:divBdr>
            <w:top w:val="none" w:sz="0" w:space="0" w:color="auto"/>
            <w:left w:val="none" w:sz="0" w:space="0" w:color="auto"/>
            <w:bottom w:val="none" w:sz="0" w:space="0" w:color="auto"/>
            <w:right w:val="none" w:sz="0" w:space="0" w:color="auto"/>
          </w:divBdr>
        </w:div>
        <w:div w:id="1623918579">
          <w:marLeft w:val="0"/>
          <w:marRight w:val="0"/>
          <w:marTop w:val="0"/>
          <w:marBottom w:val="0"/>
          <w:divBdr>
            <w:top w:val="none" w:sz="0" w:space="0" w:color="auto"/>
            <w:left w:val="none" w:sz="0" w:space="0" w:color="auto"/>
            <w:bottom w:val="none" w:sz="0" w:space="0" w:color="auto"/>
            <w:right w:val="none" w:sz="0" w:space="0" w:color="auto"/>
          </w:divBdr>
        </w:div>
        <w:div w:id="1761172698">
          <w:marLeft w:val="0"/>
          <w:marRight w:val="0"/>
          <w:marTop w:val="0"/>
          <w:marBottom w:val="0"/>
          <w:divBdr>
            <w:top w:val="none" w:sz="0" w:space="0" w:color="auto"/>
            <w:left w:val="none" w:sz="0" w:space="0" w:color="auto"/>
            <w:bottom w:val="none" w:sz="0" w:space="0" w:color="auto"/>
            <w:right w:val="none" w:sz="0" w:space="0" w:color="auto"/>
          </w:divBdr>
        </w:div>
      </w:divsChild>
    </w:div>
    <w:div w:id="801653450">
      <w:bodyDiv w:val="1"/>
      <w:marLeft w:val="0"/>
      <w:marRight w:val="0"/>
      <w:marTop w:val="0"/>
      <w:marBottom w:val="0"/>
      <w:divBdr>
        <w:top w:val="none" w:sz="0" w:space="0" w:color="auto"/>
        <w:left w:val="none" w:sz="0" w:space="0" w:color="auto"/>
        <w:bottom w:val="none" w:sz="0" w:space="0" w:color="auto"/>
        <w:right w:val="none" w:sz="0" w:space="0" w:color="auto"/>
      </w:divBdr>
      <w:divsChild>
        <w:div w:id="19014189">
          <w:marLeft w:val="0"/>
          <w:marRight w:val="0"/>
          <w:marTop w:val="0"/>
          <w:marBottom w:val="0"/>
          <w:divBdr>
            <w:top w:val="none" w:sz="0" w:space="0" w:color="auto"/>
            <w:left w:val="none" w:sz="0" w:space="0" w:color="auto"/>
            <w:bottom w:val="none" w:sz="0" w:space="0" w:color="auto"/>
            <w:right w:val="none" w:sz="0" w:space="0" w:color="auto"/>
          </w:divBdr>
        </w:div>
        <w:div w:id="78215417">
          <w:marLeft w:val="0"/>
          <w:marRight w:val="0"/>
          <w:marTop w:val="0"/>
          <w:marBottom w:val="0"/>
          <w:divBdr>
            <w:top w:val="none" w:sz="0" w:space="0" w:color="auto"/>
            <w:left w:val="none" w:sz="0" w:space="0" w:color="auto"/>
            <w:bottom w:val="none" w:sz="0" w:space="0" w:color="auto"/>
            <w:right w:val="none" w:sz="0" w:space="0" w:color="auto"/>
          </w:divBdr>
        </w:div>
        <w:div w:id="83770206">
          <w:marLeft w:val="0"/>
          <w:marRight w:val="0"/>
          <w:marTop w:val="0"/>
          <w:marBottom w:val="0"/>
          <w:divBdr>
            <w:top w:val="none" w:sz="0" w:space="0" w:color="auto"/>
            <w:left w:val="none" w:sz="0" w:space="0" w:color="auto"/>
            <w:bottom w:val="none" w:sz="0" w:space="0" w:color="auto"/>
            <w:right w:val="none" w:sz="0" w:space="0" w:color="auto"/>
          </w:divBdr>
        </w:div>
        <w:div w:id="190071973">
          <w:marLeft w:val="0"/>
          <w:marRight w:val="0"/>
          <w:marTop w:val="0"/>
          <w:marBottom w:val="0"/>
          <w:divBdr>
            <w:top w:val="none" w:sz="0" w:space="0" w:color="auto"/>
            <w:left w:val="none" w:sz="0" w:space="0" w:color="auto"/>
            <w:bottom w:val="none" w:sz="0" w:space="0" w:color="auto"/>
            <w:right w:val="none" w:sz="0" w:space="0" w:color="auto"/>
          </w:divBdr>
        </w:div>
        <w:div w:id="225191961">
          <w:marLeft w:val="0"/>
          <w:marRight w:val="0"/>
          <w:marTop w:val="0"/>
          <w:marBottom w:val="0"/>
          <w:divBdr>
            <w:top w:val="none" w:sz="0" w:space="0" w:color="auto"/>
            <w:left w:val="none" w:sz="0" w:space="0" w:color="auto"/>
            <w:bottom w:val="none" w:sz="0" w:space="0" w:color="auto"/>
            <w:right w:val="none" w:sz="0" w:space="0" w:color="auto"/>
          </w:divBdr>
        </w:div>
        <w:div w:id="225527796">
          <w:marLeft w:val="0"/>
          <w:marRight w:val="0"/>
          <w:marTop w:val="0"/>
          <w:marBottom w:val="0"/>
          <w:divBdr>
            <w:top w:val="none" w:sz="0" w:space="0" w:color="auto"/>
            <w:left w:val="none" w:sz="0" w:space="0" w:color="auto"/>
            <w:bottom w:val="none" w:sz="0" w:space="0" w:color="auto"/>
            <w:right w:val="none" w:sz="0" w:space="0" w:color="auto"/>
          </w:divBdr>
        </w:div>
        <w:div w:id="261378636">
          <w:marLeft w:val="0"/>
          <w:marRight w:val="0"/>
          <w:marTop w:val="0"/>
          <w:marBottom w:val="0"/>
          <w:divBdr>
            <w:top w:val="none" w:sz="0" w:space="0" w:color="auto"/>
            <w:left w:val="none" w:sz="0" w:space="0" w:color="auto"/>
            <w:bottom w:val="none" w:sz="0" w:space="0" w:color="auto"/>
            <w:right w:val="none" w:sz="0" w:space="0" w:color="auto"/>
          </w:divBdr>
        </w:div>
        <w:div w:id="282199692">
          <w:marLeft w:val="0"/>
          <w:marRight w:val="0"/>
          <w:marTop w:val="0"/>
          <w:marBottom w:val="0"/>
          <w:divBdr>
            <w:top w:val="none" w:sz="0" w:space="0" w:color="auto"/>
            <w:left w:val="none" w:sz="0" w:space="0" w:color="auto"/>
            <w:bottom w:val="none" w:sz="0" w:space="0" w:color="auto"/>
            <w:right w:val="none" w:sz="0" w:space="0" w:color="auto"/>
          </w:divBdr>
        </w:div>
        <w:div w:id="322660724">
          <w:marLeft w:val="0"/>
          <w:marRight w:val="0"/>
          <w:marTop w:val="0"/>
          <w:marBottom w:val="0"/>
          <w:divBdr>
            <w:top w:val="none" w:sz="0" w:space="0" w:color="auto"/>
            <w:left w:val="none" w:sz="0" w:space="0" w:color="auto"/>
            <w:bottom w:val="none" w:sz="0" w:space="0" w:color="auto"/>
            <w:right w:val="none" w:sz="0" w:space="0" w:color="auto"/>
          </w:divBdr>
        </w:div>
        <w:div w:id="332998621">
          <w:marLeft w:val="0"/>
          <w:marRight w:val="0"/>
          <w:marTop w:val="0"/>
          <w:marBottom w:val="0"/>
          <w:divBdr>
            <w:top w:val="none" w:sz="0" w:space="0" w:color="auto"/>
            <w:left w:val="none" w:sz="0" w:space="0" w:color="auto"/>
            <w:bottom w:val="none" w:sz="0" w:space="0" w:color="auto"/>
            <w:right w:val="none" w:sz="0" w:space="0" w:color="auto"/>
          </w:divBdr>
        </w:div>
        <w:div w:id="336732922">
          <w:marLeft w:val="0"/>
          <w:marRight w:val="0"/>
          <w:marTop w:val="0"/>
          <w:marBottom w:val="0"/>
          <w:divBdr>
            <w:top w:val="none" w:sz="0" w:space="0" w:color="auto"/>
            <w:left w:val="none" w:sz="0" w:space="0" w:color="auto"/>
            <w:bottom w:val="none" w:sz="0" w:space="0" w:color="auto"/>
            <w:right w:val="none" w:sz="0" w:space="0" w:color="auto"/>
          </w:divBdr>
        </w:div>
        <w:div w:id="495190043">
          <w:marLeft w:val="0"/>
          <w:marRight w:val="0"/>
          <w:marTop w:val="0"/>
          <w:marBottom w:val="0"/>
          <w:divBdr>
            <w:top w:val="none" w:sz="0" w:space="0" w:color="auto"/>
            <w:left w:val="none" w:sz="0" w:space="0" w:color="auto"/>
            <w:bottom w:val="none" w:sz="0" w:space="0" w:color="auto"/>
            <w:right w:val="none" w:sz="0" w:space="0" w:color="auto"/>
          </w:divBdr>
        </w:div>
        <w:div w:id="549345528">
          <w:marLeft w:val="0"/>
          <w:marRight w:val="0"/>
          <w:marTop w:val="0"/>
          <w:marBottom w:val="0"/>
          <w:divBdr>
            <w:top w:val="none" w:sz="0" w:space="0" w:color="auto"/>
            <w:left w:val="none" w:sz="0" w:space="0" w:color="auto"/>
            <w:bottom w:val="none" w:sz="0" w:space="0" w:color="auto"/>
            <w:right w:val="none" w:sz="0" w:space="0" w:color="auto"/>
          </w:divBdr>
        </w:div>
        <w:div w:id="585504987">
          <w:marLeft w:val="0"/>
          <w:marRight w:val="0"/>
          <w:marTop w:val="0"/>
          <w:marBottom w:val="0"/>
          <w:divBdr>
            <w:top w:val="none" w:sz="0" w:space="0" w:color="auto"/>
            <w:left w:val="none" w:sz="0" w:space="0" w:color="auto"/>
            <w:bottom w:val="none" w:sz="0" w:space="0" w:color="auto"/>
            <w:right w:val="none" w:sz="0" w:space="0" w:color="auto"/>
          </w:divBdr>
        </w:div>
        <w:div w:id="589507500">
          <w:marLeft w:val="0"/>
          <w:marRight w:val="0"/>
          <w:marTop w:val="0"/>
          <w:marBottom w:val="0"/>
          <w:divBdr>
            <w:top w:val="none" w:sz="0" w:space="0" w:color="auto"/>
            <w:left w:val="none" w:sz="0" w:space="0" w:color="auto"/>
            <w:bottom w:val="none" w:sz="0" w:space="0" w:color="auto"/>
            <w:right w:val="none" w:sz="0" w:space="0" w:color="auto"/>
          </w:divBdr>
        </w:div>
        <w:div w:id="603615256">
          <w:marLeft w:val="0"/>
          <w:marRight w:val="0"/>
          <w:marTop w:val="0"/>
          <w:marBottom w:val="0"/>
          <w:divBdr>
            <w:top w:val="none" w:sz="0" w:space="0" w:color="auto"/>
            <w:left w:val="none" w:sz="0" w:space="0" w:color="auto"/>
            <w:bottom w:val="none" w:sz="0" w:space="0" w:color="auto"/>
            <w:right w:val="none" w:sz="0" w:space="0" w:color="auto"/>
          </w:divBdr>
        </w:div>
        <w:div w:id="624821876">
          <w:marLeft w:val="0"/>
          <w:marRight w:val="0"/>
          <w:marTop w:val="0"/>
          <w:marBottom w:val="0"/>
          <w:divBdr>
            <w:top w:val="none" w:sz="0" w:space="0" w:color="auto"/>
            <w:left w:val="none" w:sz="0" w:space="0" w:color="auto"/>
            <w:bottom w:val="none" w:sz="0" w:space="0" w:color="auto"/>
            <w:right w:val="none" w:sz="0" w:space="0" w:color="auto"/>
          </w:divBdr>
        </w:div>
        <w:div w:id="638727642">
          <w:marLeft w:val="0"/>
          <w:marRight w:val="0"/>
          <w:marTop w:val="0"/>
          <w:marBottom w:val="0"/>
          <w:divBdr>
            <w:top w:val="none" w:sz="0" w:space="0" w:color="auto"/>
            <w:left w:val="none" w:sz="0" w:space="0" w:color="auto"/>
            <w:bottom w:val="none" w:sz="0" w:space="0" w:color="auto"/>
            <w:right w:val="none" w:sz="0" w:space="0" w:color="auto"/>
          </w:divBdr>
        </w:div>
        <w:div w:id="685982677">
          <w:marLeft w:val="0"/>
          <w:marRight w:val="0"/>
          <w:marTop w:val="0"/>
          <w:marBottom w:val="0"/>
          <w:divBdr>
            <w:top w:val="none" w:sz="0" w:space="0" w:color="auto"/>
            <w:left w:val="none" w:sz="0" w:space="0" w:color="auto"/>
            <w:bottom w:val="none" w:sz="0" w:space="0" w:color="auto"/>
            <w:right w:val="none" w:sz="0" w:space="0" w:color="auto"/>
          </w:divBdr>
        </w:div>
        <w:div w:id="700324105">
          <w:marLeft w:val="0"/>
          <w:marRight w:val="0"/>
          <w:marTop w:val="0"/>
          <w:marBottom w:val="0"/>
          <w:divBdr>
            <w:top w:val="none" w:sz="0" w:space="0" w:color="auto"/>
            <w:left w:val="none" w:sz="0" w:space="0" w:color="auto"/>
            <w:bottom w:val="none" w:sz="0" w:space="0" w:color="auto"/>
            <w:right w:val="none" w:sz="0" w:space="0" w:color="auto"/>
          </w:divBdr>
        </w:div>
        <w:div w:id="720060965">
          <w:marLeft w:val="0"/>
          <w:marRight w:val="0"/>
          <w:marTop w:val="0"/>
          <w:marBottom w:val="0"/>
          <w:divBdr>
            <w:top w:val="none" w:sz="0" w:space="0" w:color="auto"/>
            <w:left w:val="none" w:sz="0" w:space="0" w:color="auto"/>
            <w:bottom w:val="none" w:sz="0" w:space="0" w:color="auto"/>
            <w:right w:val="none" w:sz="0" w:space="0" w:color="auto"/>
          </w:divBdr>
        </w:div>
        <w:div w:id="739715836">
          <w:marLeft w:val="0"/>
          <w:marRight w:val="0"/>
          <w:marTop w:val="0"/>
          <w:marBottom w:val="0"/>
          <w:divBdr>
            <w:top w:val="none" w:sz="0" w:space="0" w:color="auto"/>
            <w:left w:val="none" w:sz="0" w:space="0" w:color="auto"/>
            <w:bottom w:val="none" w:sz="0" w:space="0" w:color="auto"/>
            <w:right w:val="none" w:sz="0" w:space="0" w:color="auto"/>
          </w:divBdr>
        </w:div>
        <w:div w:id="839469404">
          <w:marLeft w:val="0"/>
          <w:marRight w:val="0"/>
          <w:marTop w:val="0"/>
          <w:marBottom w:val="0"/>
          <w:divBdr>
            <w:top w:val="none" w:sz="0" w:space="0" w:color="auto"/>
            <w:left w:val="none" w:sz="0" w:space="0" w:color="auto"/>
            <w:bottom w:val="none" w:sz="0" w:space="0" w:color="auto"/>
            <w:right w:val="none" w:sz="0" w:space="0" w:color="auto"/>
          </w:divBdr>
        </w:div>
        <w:div w:id="865217754">
          <w:marLeft w:val="0"/>
          <w:marRight w:val="0"/>
          <w:marTop w:val="0"/>
          <w:marBottom w:val="0"/>
          <w:divBdr>
            <w:top w:val="none" w:sz="0" w:space="0" w:color="auto"/>
            <w:left w:val="none" w:sz="0" w:space="0" w:color="auto"/>
            <w:bottom w:val="none" w:sz="0" w:space="0" w:color="auto"/>
            <w:right w:val="none" w:sz="0" w:space="0" w:color="auto"/>
          </w:divBdr>
        </w:div>
        <w:div w:id="894505126">
          <w:marLeft w:val="0"/>
          <w:marRight w:val="0"/>
          <w:marTop w:val="0"/>
          <w:marBottom w:val="0"/>
          <w:divBdr>
            <w:top w:val="none" w:sz="0" w:space="0" w:color="auto"/>
            <w:left w:val="none" w:sz="0" w:space="0" w:color="auto"/>
            <w:bottom w:val="none" w:sz="0" w:space="0" w:color="auto"/>
            <w:right w:val="none" w:sz="0" w:space="0" w:color="auto"/>
          </w:divBdr>
        </w:div>
        <w:div w:id="929048491">
          <w:marLeft w:val="0"/>
          <w:marRight w:val="0"/>
          <w:marTop w:val="0"/>
          <w:marBottom w:val="0"/>
          <w:divBdr>
            <w:top w:val="none" w:sz="0" w:space="0" w:color="auto"/>
            <w:left w:val="none" w:sz="0" w:space="0" w:color="auto"/>
            <w:bottom w:val="none" w:sz="0" w:space="0" w:color="auto"/>
            <w:right w:val="none" w:sz="0" w:space="0" w:color="auto"/>
          </w:divBdr>
        </w:div>
        <w:div w:id="962350361">
          <w:marLeft w:val="0"/>
          <w:marRight w:val="0"/>
          <w:marTop w:val="0"/>
          <w:marBottom w:val="0"/>
          <w:divBdr>
            <w:top w:val="none" w:sz="0" w:space="0" w:color="auto"/>
            <w:left w:val="none" w:sz="0" w:space="0" w:color="auto"/>
            <w:bottom w:val="none" w:sz="0" w:space="0" w:color="auto"/>
            <w:right w:val="none" w:sz="0" w:space="0" w:color="auto"/>
          </w:divBdr>
        </w:div>
        <w:div w:id="1034771003">
          <w:marLeft w:val="0"/>
          <w:marRight w:val="0"/>
          <w:marTop w:val="0"/>
          <w:marBottom w:val="0"/>
          <w:divBdr>
            <w:top w:val="none" w:sz="0" w:space="0" w:color="auto"/>
            <w:left w:val="none" w:sz="0" w:space="0" w:color="auto"/>
            <w:bottom w:val="none" w:sz="0" w:space="0" w:color="auto"/>
            <w:right w:val="none" w:sz="0" w:space="0" w:color="auto"/>
          </w:divBdr>
        </w:div>
        <w:div w:id="1034816540">
          <w:marLeft w:val="0"/>
          <w:marRight w:val="0"/>
          <w:marTop w:val="0"/>
          <w:marBottom w:val="0"/>
          <w:divBdr>
            <w:top w:val="none" w:sz="0" w:space="0" w:color="auto"/>
            <w:left w:val="none" w:sz="0" w:space="0" w:color="auto"/>
            <w:bottom w:val="none" w:sz="0" w:space="0" w:color="auto"/>
            <w:right w:val="none" w:sz="0" w:space="0" w:color="auto"/>
          </w:divBdr>
        </w:div>
        <w:div w:id="1267693295">
          <w:marLeft w:val="0"/>
          <w:marRight w:val="0"/>
          <w:marTop w:val="0"/>
          <w:marBottom w:val="0"/>
          <w:divBdr>
            <w:top w:val="none" w:sz="0" w:space="0" w:color="auto"/>
            <w:left w:val="none" w:sz="0" w:space="0" w:color="auto"/>
            <w:bottom w:val="none" w:sz="0" w:space="0" w:color="auto"/>
            <w:right w:val="none" w:sz="0" w:space="0" w:color="auto"/>
          </w:divBdr>
        </w:div>
        <w:div w:id="1294478531">
          <w:marLeft w:val="0"/>
          <w:marRight w:val="0"/>
          <w:marTop w:val="0"/>
          <w:marBottom w:val="0"/>
          <w:divBdr>
            <w:top w:val="none" w:sz="0" w:space="0" w:color="auto"/>
            <w:left w:val="none" w:sz="0" w:space="0" w:color="auto"/>
            <w:bottom w:val="none" w:sz="0" w:space="0" w:color="auto"/>
            <w:right w:val="none" w:sz="0" w:space="0" w:color="auto"/>
          </w:divBdr>
        </w:div>
        <w:div w:id="1337879052">
          <w:marLeft w:val="0"/>
          <w:marRight w:val="0"/>
          <w:marTop w:val="0"/>
          <w:marBottom w:val="0"/>
          <w:divBdr>
            <w:top w:val="none" w:sz="0" w:space="0" w:color="auto"/>
            <w:left w:val="none" w:sz="0" w:space="0" w:color="auto"/>
            <w:bottom w:val="none" w:sz="0" w:space="0" w:color="auto"/>
            <w:right w:val="none" w:sz="0" w:space="0" w:color="auto"/>
          </w:divBdr>
        </w:div>
        <w:div w:id="1388266085">
          <w:marLeft w:val="0"/>
          <w:marRight w:val="0"/>
          <w:marTop w:val="0"/>
          <w:marBottom w:val="0"/>
          <w:divBdr>
            <w:top w:val="none" w:sz="0" w:space="0" w:color="auto"/>
            <w:left w:val="none" w:sz="0" w:space="0" w:color="auto"/>
            <w:bottom w:val="none" w:sz="0" w:space="0" w:color="auto"/>
            <w:right w:val="none" w:sz="0" w:space="0" w:color="auto"/>
          </w:divBdr>
        </w:div>
        <w:div w:id="1542597216">
          <w:marLeft w:val="0"/>
          <w:marRight w:val="0"/>
          <w:marTop w:val="0"/>
          <w:marBottom w:val="0"/>
          <w:divBdr>
            <w:top w:val="none" w:sz="0" w:space="0" w:color="auto"/>
            <w:left w:val="none" w:sz="0" w:space="0" w:color="auto"/>
            <w:bottom w:val="none" w:sz="0" w:space="0" w:color="auto"/>
            <w:right w:val="none" w:sz="0" w:space="0" w:color="auto"/>
          </w:divBdr>
        </w:div>
        <w:div w:id="1579319163">
          <w:marLeft w:val="0"/>
          <w:marRight w:val="0"/>
          <w:marTop w:val="0"/>
          <w:marBottom w:val="0"/>
          <w:divBdr>
            <w:top w:val="none" w:sz="0" w:space="0" w:color="auto"/>
            <w:left w:val="none" w:sz="0" w:space="0" w:color="auto"/>
            <w:bottom w:val="none" w:sz="0" w:space="0" w:color="auto"/>
            <w:right w:val="none" w:sz="0" w:space="0" w:color="auto"/>
          </w:divBdr>
        </w:div>
        <w:div w:id="1608196541">
          <w:marLeft w:val="0"/>
          <w:marRight w:val="0"/>
          <w:marTop w:val="0"/>
          <w:marBottom w:val="0"/>
          <w:divBdr>
            <w:top w:val="none" w:sz="0" w:space="0" w:color="auto"/>
            <w:left w:val="none" w:sz="0" w:space="0" w:color="auto"/>
            <w:bottom w:val="none" w:sz="0" w:space="0" w:color="auto"/>
            <w:right w:val="none" w:sz="0" w:space="0" w:color="auto"/>
          </w:divBdr>
        </w:div>
        <w:div w:id="1632440874">
          <w:marLeft w:val="0"/>
          <w:marRight w:val="0"/>
          <w:marTop w:val="0"/>
          <w:marBottom w:val="0"/>
          <w:divBdr>
            <w:top w:val="none" w:sz="0" w:space="0" w:color="auto"/>
            <w:left w:val="none" w:sz="0" w:space="0" w:color="auto"/>
            <w:bottom w:val="none" w:sz="0" w:space="0" w:color="auto"/>
            <w:right w:val="none" w:sz="0" w:space="0" w:color="auto"/>
          </w:divBdr>
        </w:div>
        <w:div w:id="1648895890">
          <w:marLeft w:val="0"/>
          <w:marRight w:val="0"/>
          <w:marTop w:val="0"/>
          <w:marBottom w:val="0"/>
          <w:divBdr>
            <w:top w:val="none" w:sz="0" w:space="0" w:color="auto"/>
            <w:left w:val="none" w:sz="0" w:space="0" w:color="auto"/>
            <w:bottom w:val="none" w:sz="0" w:space="0" w:color="auto"/>
            <w:right w:val="none" w:sz="0" w:space="0" w:color="auto"/>
          </w:divBdr>
        </w:div>
        <w:div w:id="1680766097">
          <w:marLeft w:val="0"/>
          <w:marRight w:val="0"/>
          <w:marTop w:val="0"/>
          <w:marBottom w:val="0"/>
          <w:divBdr>
            <w:top w:val="none" w:sz="0" w:space="0" w:color="auto"/>
            <w:left w:val="none" w:sz="0" w:space="0" w:color="auto"/>
            <w:bottom w:val="none" w:sz="0" w:space="0" w:color="auto"/>
            <w:right w:val="none" w:sz="0" w:space="0" w:color="auto"/>
          </w:divBdr>
        </w:div>
        <w:div w:id="1689600278">
          <w:marLeft w:val="0"/>
          <w:marRight w:val="0"/>
          <w:marTop w:val="0"/>
          <w:marBottom w:val="0"/>
          <w:divBdr>
            <w:top w:val="none" w:sz="0" w:space="0" w:color="auto"/>
            <w:left w:val="none" w:sz="0" w:space="0" w:color="auto"/>
            <w:bottom w:val="none" w:sz="0" w:space="0" w:color="auto"/>
            <w:right w:val="none" w:sz="0" w:space="0" w:color="auto"/>
          </w:divBdr>
        </w:div>
        <w:div w:id="1736784317">
          <w:marLeft w:val="0"/>
          <w:marRight w:val="0"/>
          <w:marTop w:val="0"/>
          <w:marBottom w:val="0"/>
          <w:divBdr>
            <w:top w:val="none" w:sz="0" w:space="0" w:color="auto"/>
            <w:left w:val="none" w:sz="0" w:space="0" w:color="auto"/>
            <w:bottom w:val="none" w:sz="0" w:space="0" w:color="auto"/>
            <w:right w:val="none" w:sz="0" w:space="0" w:color="auto"/>
          </w:divBdr>
        </w:div>
        <w:div w:id="1738473630">
          <w:marLeft w:val="0"/>
          <w:marRight w:val="0"/>
          <w:marTop w:val="0"/>
          <w:marBottom w:val="0"/>
          <w:divBdr>
            <w:top w:val="none" w:sz="0" w:space="0" w:color="auto"/>
            <w:left w:val="none" w:sz="0" w:space="0" w:color="auto"/>
            <w:bottom w:val="none" w:sz="0" w:space="0" w:color="auto"/>
            <w:right w:val="none" w:sz="0" w:space="0" w:color="auto"/>
          </w:divBdr>
        </w:div>
        <w:div w:id="1772507780">
          <w:marLeft w:val="0"/>
          <w:marRight w:val="0"/>
          <w:marTop w:val="0"/>
          <w:marBottom w:val="0"/>
          <w:divBdr>
            <w:top w:val="none" w:sz="0" w:space="0" w:color="auto"/>
            <w:left w:val="none" w:sz="0" w:space="0" w:color="auto"/>
            <w:bottom w:val="none" w:sz="0" w:space="0" w:color="auto"/>
            <w:right w:val="none" w:sz="0" w:space="0" w:color="auto"/>
          </w:divBdr>
        </w:div>
        <w:div w:id="1887988557">
          <w:marLeft w:val="0"/>
          <w:marRight w:val="0"/>
          <w:marTop w:val="0"/>
          <w:marBottom w:val="0"/>
          <w:divBdr>
            <w:top w:val="none" w:sz="0" w:space="0" w:color="auto"/>
            <w:left w:val="none" w:sz="0" w:space="0" w:color="auto"/>
            <w:bottom w:val="none" w:sz="0" w:space="0" w:color="auto"/>
            <w:right w:val="none" w:sz="0" w:space="0" w:color="auto"/>
          </w:divBdr>
        </w:div>
        <w:div w:id="1953391247">
          <w:marLeft w:val="0"/>
          <w:marRight w:val="0"/>
          <w:marTop w:val="0"/>
          <w:marBottom w:val="0"/>
          <w:divBdr>
            <w:top w:val="none" w:sz="0" w:space="0" w:color="auto"/>
            <w:left w:val="none" w:sz="0" w:space="0" w:color="auto"/>
            <w:bottom w:val="none" w:sz="0" w:space="0" w:color="auto"/>
            <w:right w:val="none" w:sz="0" w:space="0" w:color="auto"/>
          </w:divBdr>
        </w:div>
        <w:div w:id="1985545313">
          <w:marLeft w:val="0"/>
          <w:marRight w:val="0"/>
          <w:marTop w:val="0"/>
          <w:marBottom w:val="0"/>
          <w:divBdr>
            <w:top w:val="none" w:sz="0" w:space="0" w:color="auto"/>
            <w:left w:val="none" w:sz="0" w:space="0" w:color="auto"/>
            <w:bottom w:val="none" w:sz="0" w:space="0" w:color="auto"/>
            <w:right w:val="none" w:sz="0" w:space="0" w:color="auto"/>
          </w:divBdr>
        </w:div>
        <w:div w:id="2042975776">
          <w:marLeft w:val="0"/>
          <w:marRight w:val="0"/>
          <w:marTop w:val="0"/>
          <w:marBottom w:val="0"/>
          <w:divBdr>
            <w:top w:val="none" w:sz="0" w:space="0" w:color="auto"/>
            <w:left w:val="none" w:sz="0" w:space="0" w:color="auto"/>
            <w:bottom w:val="none" w:sz="0" w:space="0" w:color="auto"/>
            <w:right w:val="none" w:sz="0" w:space="0" w:color="auto"/>
          </w:divBdr>
        </w:div>
        <w:div w:id="2043433862">
          <w:marLeft w:val="0"/>
          <w:marRight w:val="0"/>
          <w:marTop w:val="0"/>
          <w:marBottom w:val="0"/>
          <w:divBdr>
            <w:top w:val="none" w:sz="0" w:space="0" w:color="auto"/>
            <w:left w:val="none" w:sz="0" w:space="0" w:color="auto"/>
            <w:bottom w:val="none" w:sz="0" w:space="0" w:color="auto"/>
            <w:right w:val="none" w:sz="0" w:space="0" w:color="auto"/>
          </w:divBdr>
        </w:div>
      </w:divsChild>
    </w:div>
    <w:div w:id="801850979">
      <w:bodyDiv w:val="1"/>
      <w:marLeft w:val="0"/>
      <w:marRight w:val="0"/>
      <w:marTop w:val="0"/>
      <w:marBottom w:val="0"/>
      <w:divBdr>
        <w:top w:val="none" w:sz="0" w:space="0" w:color="auto"/>
        <w:left w:val="none" w:sz="0" w:space="0" w:color="auto"/>
        <w:bottom w:val="none" w:sz="0" w:space="0" w:color="auto"/>
        <w:right w:val="none" w:sz="0" w:space="0" w:color="auto"/>
      </w:divBdr>
      <w:divsChild>
        <w:div w:id="158010891">
          <w:marLeft w:val="0"/>
          <w:marRight w:val="0"/>
          <w:marTop w:val="0"/>
          <w:marBottom w:val="0"/>
          <w:divBdr>
            <w:top w:val="none" w:sz="0" w:space="0" w:color="auto"/>
            <w:left w:val="none" w:sz="0" w:space="0" w:color="auto"/>
            <w:bottom w:val="none" w:sz="0" w:space="0" w:color="auto"/>
            <w:right w:val="none" w:sz="0" w:space="0" w:color="auto"/>
          </w:divBdr>
        </w:div>
        <w:div w:id="217711006">
          <w:marLeft w:val="0"/>
          <w:marRight w:val="0"/>
          <w:marTop w:val="0"/>
          <w:marBottom w:val="0"/>
          <w:divBdr>
            <w:top w:val="none" w:sz="0" w:space="0" w:color="auto"/>
            <w:left w:val="none" w:sz="0" w:space="0" w:color="auto"/>
            <w:bottom w:val="none" w:sz="0" w:space="0" w:color="auto"/>
            <w:right w:val="none" w:sz="0" w:space="0" w:color="auto"/>
          </w:divBdr>
        </w:div>
        <w:div w:id="493256504">
          <w:marLeft w:val="0"/>
          <w:marRight w:val="0"/>
          <w:marTop w:val="0"/>
          <w:marBottom w:val="0"/>
          <w:divBdr>
            <w:top w:val="none" w:sz="0" w:space="0" w:color="auto"/>
            <w:left w:val="none" w:sz="0" w:space="0" w:color="auto"/>
            <w:bottom w:val="none" w:sz="0" w:space="0" w:color="auto"/>
            <w:right w:val="none" w:sz="0" w:space="0" w:color="auto"/>
          </w:divBdr>
        </w:div>
        <w:div w:id="528882444">
          <w:marLeft w:val="0"/>
          <w:marRight w:val="0"/>
          <w:marTop w:val="0"/>
          <w:marBottom w:val="0"/>
          <w:divBdr>
            <w:top w:val="none" w:sz="0" w:space="0" w:color="auto"/>
            <w:left w:val="none" w:sz="0" w:space="0" w:color="auto"/>
            <w:bottom w:val="none" w:sz="0" w:space="0" w:color="auto"/>
            <w:right w:val="none" w:sz="0" w:space="0" w:color="auto"/>
          </w:divBdr>
        </w:div>
        <w:div w:id="612440282">
          <w:marLeft w:val="0"/>
          <w:marRight w:val="0"/>
          <w:marTop w:val="0"/>
          <w:marBottom w:val="0"/>
          <w:divBdr>
            <w:top w:val="none" w:sz="0" w:space="0" w:color="auto"/>
            <w:left w:val="none" w:sz="0" w:space="0" w:color="auto"/>
            <w:bottom w:val="none" w:sz="0" w:space="0" w:color="auto"/>
            <w:right w:val="none" w:sz="0" w:space="0" w:color="auto"/>
          </w:divBdr>
        </w:div>
        <w:div w:id="764037839">
          <w:marLeft w:val="0"/>
          <w:marRight w:val="0"/>
          <w:marTop w:val="0"/>
          <w:marBottom w:val="0"/>
          <w:divBdr>
            <w:top w:val="none" w:sz="0" w:space="0" w:color="auto"/>
            <w:left w:val="none" w:sz="0" w:space="0" w:color="auto"/>
            <w:bottom w:val="none" w:sz="0" w:space="0" w:color="auto"/>
            <w:right w:val="none" w:sz="0" w:space="0" w:color="auto"/>
          </w:divBdr>
        </w:div>
        <w:div w:id="1016427359">
          <w:marLeft w:val="0"/>
          <w:marRight w:val="0"/>
          <w:marTop w:val="0"/>
          <w:marBottom w:val="0"/>
          <w:divBdr>
            <w:top w:val="none" w:sz="0" w:space="0" w:color="auto"/>
            <w:left w:val="none" w:sz="0" w:space="0" w:color="auto"/>
            <w:bottom w:val="none" w:sz="0" w:space="0" w:color="auto"/>
            <w:right w:val="none" w:sz="0" w:space="0" w:color="auto"/>
          </w:divBdr>
        </w:div>
        <w:div w:id="1160998257">
          <w:marLeft w:val="0"/>
          <w:marRight w:val="0"/>
          <w:marTop w:val="0"/>
          <w:marBottom w:val="0"/>
          <w:divBdr>
            <w:top w:val="none" w:sz="0" w:space="0" w:color="auto"/>
            <w:left w:val="none" w:sz="0" w:space="0" w:color="auto"/>
            <w:bottom w:val="none" w:sz="0" w:space="0" w:color="auto"/>
            <w:right w:val="none" w:sz="0" w:space="0" w:color="auto"/>
          </w:divBdr>
        </w:div>
        <w:div w:id="1162115252">
          <w:marLeft w:val="0"/>
          <w:marRight w:val="0"/>
          <w:marTop w:val="0"/>
          <w:marBottom w:val="0"/>
          <w:divBdr>
            <w:top w:val="none" w:sz="0" w:space="0" w:color="auto"/>
            <w:left w:val="none" w:sz="0" w:space="0" w:color="auto"/>
            <w:bottom w:val="none" w:sz="0" w:space="0" w:color="auto"/>
            <w:right w:val="none" w:sz="0" w:space="0" w:color="auto"/>
          </w:divBdr>
        </w:div>
        <w:div w:id="1693385639">
          <w:marLeft w:val="0"/>
          <w:marRight w:val="0"/>
          <w:marTop w:val="0"/>
          <w:marBottom w:val="0"/>
          <w:divBdr>
            <w:top w:val="none" w:sz="0" w:space="0" w:color="auto"/>
            <w:left w:val="none" w:sz="0" w:space="0" w:color="auto"/>
            <w:bottom w:val="none" w:sz="0" w:space="0" w:color="auto"/>
            <w:right w:val="none" w:sz="0" w:space="0" w:color="auto"/>
          </w:divBdr>
        </w:div>
        <w:div w:id="1847748663">
          <w:marLeft w:val="0"/>
          <w:marRight w:val="0"/>
          <w:marTop w:val="0"/>
          <w:marBottom w:val="0"/>
          <w:divBdr>
            <w:top w:val="none" w:sz="0" w:space="0" w:color="auto"/>
            <w:left w:val="none" w:sz="0" w:space="0" w:color="auto"/>
            <w:bottom w:val="none" w:sz="0" w:space="0" w:color="auto"/>
            <w:right w:val="none" w:sz="0" w:space="0" w:color="auto"/>
          </w:divBdr>
        </w:div>
        <w:div w:id="1988316188">
          <w:marLeft w:val="0"/>
          <w:marRight w:val="0"/>
          <w:marTop w:val="0"/>
          <w:marBottom w:val="0"/>
          <w:divBdr>
            <w:top w:val="none" w:sz="0" w:space="0" w:color="auto"/>
            <w:left w:val="none" w:sz="0" w:space="0" w:color="auto"/>
            <w:bottom w:val="none" w:sz="0" w:space="0" w:color="auto"/>
            <w:right w:val="none" w:sz="0" w:space="0" w:color="auto"/>
          </w:divBdr>
        </w:div>
        <w:div w:id="2042972561">
          <w:marLeft w:val="0"/>
          <w:marRight w:val="0"/>
          <w:marTop w:val="0"/>
          <w:marBottom w:val="0"/>
          <w:divBdr>
            <w:top w:val="none" w:sz="0" w:space="0" w:color="auto"/>
            <w:left w:val="none" w:sz="0" w:space="0" w:color="auto"/>
            <w:bottom w:val="none" w:sz="0" w:space="0" w:color="auto"/>
            <w:right w:val="none" w:sz="0" w:space="0" w:color="auto"/>
          </w:divBdr>
        </w:div>
      </w:divsChild>
    </w:div>
    <w:div w:id="801925036">
      <w:bodyDiv w:val="1"/>
      <w:marLeft w:val="0"/>
      <w:marRight w:val="0"/>
      <w:marTop w:val="0"/>
      <w:marBottom w:val="0"/>
      <w:divBdr>
        <w:top w:val="none" w:sz="0" w:space="0" w:color="auto"/>
        <w:left w:val="none" w:sz="0" w:space="0" w:color="auto"/>
        <w:bottom w:val="none" w:sz="0" w:space="0" w:color="auto"/>
        <w:right w:val="none" w:sz="0" w:space="0" w:color="auto"/>
      </w:divBdr>
      <w:divsChild>
        <w:div w:id="94714788">
          <w:marLeft w:val="0"/>
          <w:marRight w:val="0"/>
          <w:marTop w:val="0"/>
          <w:marBottom w:val="0"/>
          <w:divBdr>
            <w:top w:val="none" w:sz="0" w:space="0" w:color="auto"/>
            <w:left w:val="none" w:sz="0" w:space="0" w:color="auto"/>
            <w:bottom w:val="none" w:sz="0" w:space="0" w:color="auto"/>
            <w:right w:val="none" w:sz="0" w:space="0" w:color="auto"/>
          </w:divBdr>
        </w:div>
        <w:div w:id="177626056">
          <w:marLeft w:val="0"/>
          <w:marRight w:val="0"/>
          <w:marTop w:val="0"/>
          <w:marBottom w:val="0"/>
          <w:divBdr>
            <w:top w:val="none" w:sz="0" w:space="0" w:color="auto"/>
            <w:left w:val="none" w:sz="0" w:space="0" w:color="auto"/>
            <w:bottom w:val="none" w:sz="0" w:space="0" w:color="auto"/>
            <w:right w:val="none" w:sz="0" w:space="0" w:color="auto"/>
          </w:divBdr>
        </w:div>
        <w:div w:id="227348899">
          <w:marLeft w:val="0"/>
          <w:marRight w:val="0"/>
          <w:marTop w:val="0"/>
          <w:marBottom w:val="0"/>
          <w:divBdr>
            <w:top w:val="none" w:sz="0" w:space="0" w:color="auto"/>
            <w:left w:val="none" w:sz="0" w:space="0" w:color="auto"/>
            <w:bottom w:val="none" w:sz="0" w:space="0" w:color="auto"/>
            <w:right w:val="none" w:sz="0" w:space="0" w:color="auto"/>
          </w:divBdr>
        </w:div>
        <w:div w:id="346831769">
          <w:marLeft w:val="0"/>
          <w:marRight w:val="0"/>
          <w:marTop w:val="0"/>
          <w:marBottom w:val="0"/>
          <w:divBdr>
            <w:top w:val="none" w:sz="0" w:space="0" w:color="auto"/>
            <w:left w:val="none" w:sz="0" w:space="0" w:color="auto"/>
            <w:bottom w:val="none" w:sz="0" w:space="0" w:color="auto"/>
            <w:right w:val="none" w:sz="0" w:space="0" w:color="auto"/>
          </w:divBdr>
        </w:div>
        <w:div w:id="593058055">
          <w:marLeft w:val="0"/>
          <w:marRight w:val="0"/>
          <w:marTop w:val="0"/>
          <w:marBottom w:val="0"/>
          <w:divBdr>
            <w:top w:val="none" w:sz="0" w:space="0" w:color="auto"/>
            <w:left w:val="none" w:sz="0" w:space="0" w:color="auto"/>
            <w:bottom w:val="none" w:sz="0" w:space="0" w:color="auto"/>
            <w:right w:val="none" w:sz="0" w:space="0" w:color="auto"/>
          </w:divBdr>
        </w:div>
        <w:div w:id="595291191">
          <w:marLeft w:val="0"/>
          <w:marRight w:val="0"/>
          <w:marTop w:val="0"/>
          <w:marBottom w:val="0"/>
          <w:divBdr>
            <w:top w:val="none" w:sz="0" w:space="0" w:color="auto"/>
            <w:left w:val="none" w:sz="0" w:space="0" w:color="auto"/>
            <w:bottom w:val="none" w:sz="0" w:space="0" w:color="auto"/>
            <w:right w:val="none" w:sz="0" w:space="0" w:color="auto"/>
          </w:divBdr>
        </w:div>
        <w:div w:id="726223105">
          <w:marLeft w:val="0"/>
          <w:marRight w:val="0"/>
          <w:marTop w:val="0"/>
          <w:marBottom w:val="0"/>
          <w:divBdr>
            <w:top w:val="none" w:sz="0" w:space="0" w:color="auto"/>
            <w:left w:val="none" w:sz="0" w:space="0" w:color="auto"/>
            <w:bottom w:val="none" w:sz="0" w:space="0" w:color="auto"/>
            <w:right w:val="none" w:sz="0" w:space="0" w:color="auto"/>
          </w:divBdr>
        </w:div>
        <w:div w:id="727649991">
          <w:marLeft w:val="0"/>
          <w:marRight w:val="0"/>
          <w:marTop w:val="0"/>
          <w:marBottom w:val="0"/>
          <w:divBdr>
            <w:top w:val="none" w:sz="0" w:space="0" w:color="auto"/>
            <w:left w:val="none" w:sz="0" w:space="0" w:color="auto"/>
            <w:bottom w:val="none" w:sz="0" w:space="0" w:color="auto"/>
            <w:right w:val="none" w:sz="0" w:space="0" w:color="auto"/>
          </w:divBdr>
        </w:div>
        <w:div w:id="764963152">
          <w:marLeft w:val="0"/>
          <w:marRight w:val="0"/>
          <w:marTop w:val="0"/>
          <w:marBottom w:val="0"/>
          <w:divBdr>
            <w:top w:val="none" w:sz="0" w:space="0" w:color="auto"/>
            <w:left w:val="none" w:sz="0" w:space="0" w:color="auto"/>
            <w:bottom w:val="none" w:sz="0" w:space="0" w:color="auto"/>
            <w:right w:val="none" w:sz="0" w:space="0" w:color="auto"/>
          </w:divBdr>
        </w:div>
        <w:div w:id="801996727">
          <w:marLeft w:val="0"/>
          <w:marRight w:val="0"/>
          <w:marTop w:val="0"/>
          <w:marBottom w:val="0"/>
          <w:divBdr>
            <w:top w:val="none" w:sz="0" w:space="0" w:color="auto"/>
            <w:left w:val="none" w:sz="0" w:space="0" w:color="auto"/>
            <w:bottom w:val="none" w:sz="0" w:space="0" w:color="auto"/>
            <w:right w:val="none" w:sz="0" w:space="0" w:color="auto"/>
          </w:divBdr>
        </w:div>
        <w:div w:id="808326370">
          <w:marLeft w:val="0"/>
          <w:marRight w:val="0"/>
          <w:marTop w:val="0"/>
          <w:marBottom w:val="0"/>
          <w:divBdr>
            <w:top w:val="none" w:sz="0" w:space="0" w:color="auto"/>
            <w:left w:val="none" w:sz="0" w:space="0" w:color="auto"/>
            <w:bottom w:val="none" w:sz="0" w:space="0" w:color="auto"/>
            <w:right w:val="none" w:sz="0" w:space="0" w:color="auto"/>
          </w:divBdr>
        </w:div>
        <w:div w:id="911279169">
          <w:marLeft w:val="0"/>
          <w:marRight w:val="0"/>
          <w:marTop w:val="0"/>
          <w:marBottom w:val="0"/>
          <w:divBdr>
            <w:top w:val="none" w:sz="0" w:space="0" w:color="auto"/>
            <w:left w:val="none" w:sz="0" w:space="0" w:color="auto"/>
            <w:bottom w:val="none" w:sz="0" w:space="0" w:color="auto"/>
            <w:right w:val="none" w:sz="0" w:space="0" w:color="auto"/>
          </w:divBdr>
        </w:div>
        <w:div w:id="993340348">
          <w:marLeft w:val="0"/>
          <w:marRight w:val="0"/>
          <w:marTop w:val="0"/>
          <w:marBottom w:val="0"/>
          <w:divBdr>
            <w:top w:val="none" w:sz="0" w:space="0" w:color="auto"/>
            <w:left w:val="none" w:sz="0" w:space="0" w:color="auto"/>
            <w:bottom w:val="none" w:sz="0" w:space="0" w:color="auto"/>
            <w:right w:val="none" w:sz="0" w:space="0" w:color="auto"/>
          </w:divBdr>
        </w:div>
        <w:div w:id="1031343431">
          <w:marLeft w:val="0"/>
          <w:marRight w:val="0"/>
          <w:marTop w:val="0"/>
          <w:marBottom w:val="0"/>
          <w:divBdr>
            <w:top w:val="none" w:sz="0" w:space="0" w:color="auto"/>
            <w:left w:val="none" w:sz="0" w:space="0" w:color="auto"/>
            <w:bottom w:val="none" w:sz="0" w:space="0" w:color="auto"/>
            <w:right w:val="none" w:sz="0" w:space="0" w:color="auto"/>
          </w:divBdr>
        </w:div>
        <w:div w:id="1260260434">
          <w:marLeft w:val="0"/>
          <w:marRight w:val="0"/>
          <w:marTop w:val="0"/>
          <w:marBottom w:val="0"/>
          <w:divBdr>
            <w:top w:val="none" w:sz="0" w:space="0" w:color="auto"/>
            <w:left w:val="none" w:sz="0" w:space="0" w:color="auto"/>
            <w:bottom w:val="none" w:sz="0" w:space="0" w:color="auto"/>
            <w:right w:val="none" w:sz="0" w:space="0" w:color="auto"/>
          </w:divBdr>
        </w:div>
        <w:div w:id="1497064916">
          <w:marLeft w:val="0"/>
          <w:marRight w:val="0"/>
          <w:marTop w:val="0"/>
          <w:marBottom w:val="0"/>
          <w:divBdr>
            <w:top w:val="none" w:sz="0" w:space="0" w:color="auto"/>
            <w:left w:val="none" w:sz="0" w:space="0" w:color="auto"/>
            <w:bottom w:val="none" w:sz="0" w:space="0" w:color="auto"/>
            <w:right w:val="none" w:sz="0" w:space="0" w:color="auto"/>
          </w:divBdr>
        </w:div>
        <w:div w:id="1583679924">
          <w:marLeft w:val="0"/>
          <w:marRight w:val="0"/>
          <w:marTop w:val="0"/>
          <w:marBottom w:val="0"/>
          <w:divBdr>
            <w:top w:val="none" w:sz="0" w:space="0" w:color="auto"/>
            <w:left w:val="none" w:sz="0" w:space="0" w:color="auto"/>
            <w:bottom w:val="none" w:sz="0" w:space="0" w:color="auto"/>
            <w:right w:val="none" w:sz="0" w:space="0" w:color="auto"/>
          </w:divBdr>
        </w:div>
        <w:div w:id="1597710923">
          <w:marLeft w:val="0"/>
          <w:marRight w:val="0"/>
          <w:marTop w:val="0"/>
          <w:marBottom w:val="0"/>
          <w:divBdr>
            <w:top w:val="none" w:sz="0" w:space="0" w:color="auto"/>
            <w:left w:val="none" w:sz="0" w:space="0" w:color="auto"/>
            <w:bottom w:val="none" w:sz="0" w:space="0" w:color="auto"/>
            <w:right w:val="none" w:sz="0" w:space="0" w:color="auto"/>
          </w:divBdr>
        </w:div>
        <w:div w:id="1671176555">
          <w:marLeft w:val="0"/>
          <w:marRight w:val="0"/>
          <w:marTop w:val="0"/>
          <w:marBottom w:val="0"/>
          <w:divBdr>
            <w:top w:val="none" w:sz="0" w:space="0" w:color="auto"/>
            <w:left w:val="none" w:sz="0" w:space="0" w:color="auto"/>
            <w:bottom w:val="none" w:sz="0" w:space="0" w:color="auto"/>
            <w:right w:val="none" w:sz="0" w:space="0" w:color="auto"/>
          </w:divBdr>
        </w:div>
        <w:div w:id="1966932814">
          <w:marLeft w:val="0"/>
          <w:marRight w:val="0"/>
          <w:marTop w:val="0"/>
          <w:marBottom w:val="0"/>
          <w:divBdr>
            <w:top w:val="none" w:sz="0" w:space="0" w:color="auto"/>
            <w:left w:val="none" w:sz="0" w:space="0" w:color="auto"/>
            <w:bottom w:val="none" w:sz="0" w:space="0" w:color="auto"/>
            <w:right w:val="none" w:sz="0" w:space="0" w:color="auto"/>
          </w:divBdr>
        </w:div>
        <w:div w:id="2031105093">
          <w:marLeft w:val="0"/>
          <w:marRight w:val="0"/>
          <w:marTop w:val="0"/>
          <w:marBottom w:val="0"/>
          <w:divBdr>
            <w:top w:val="none" w:sz="0" w:space="0" w:color="auto"/>
            <w:left w:val="none" w:sz="0" w:space="0" w:color="auto"/>
            <w:bottom w:val="none" w:sz="0" w:space="0" w:color="auto"/>
            <w:right w:val="none" w:sz="0" w:space="0" w:color="auto"/>
          </w:divBdr>
        </w:div>
      </w:divsChild>
    </w:div>
    <w:div w:id="802582906">
      <w:bodyDiv w:val="1"/>
      <w:marLeft w:val="0"/>
      <w:marRight w:val="0"/>
      <w:marTop w:val="0"/>
      <w:marBottom w:val="0"/>
      <w:divBdr>
        <w:top w:val="none" w:sz="0" w:space="0" w:color="auto"/>
        <w:left w:val="none" w:sz="0" w:space="0" w:color="auto"/>
        <w:bottom w:val="none" w:sz="0" w:space="0" w:color="auto"/>
        <w:right w:val="none" w:sz="0" w:space="0" w:color="auto"/>
      </w:divBdr>
      <w:divsChild>
        <w:div w:id="298805060">
          <w:marLeft w:val="0"/>
          <w:marRight w:val="0"/>
          <w:marTop w:val="0"/>
          <w:marBottom w:val="0"/>
          <w:divBdr>
            <w:top w:val="none" w:sz="0" w:space="0" w:color="auto"/>
            <w:left w:val="none" w:sz="0" w:space="0" w:color="auto"/>
            <w:bottom w:val="none" w:sz="0" w:space="0" w:color="auto"/>
            <w:right w:val="none" w:sz="0" w:space="0" w:color="auto"/>
          </w:divBdr>
        </w:div>
        <w:div w:id="580287937">
          <w:marLeft w:val="0"/>
          <w:marRight w:val="0"/>
          <w:marTop w:val="0"/>
          <w:marBottom w:val="0"/>
          <w:divBdr>
            <w:top w:val="none" w:sz="0" w:space="0" w:color="auto"/>
            <w:left w:val="none" w:sz="0" w:space="0" w:color="auto"/>
            <w:bottom w:val="none" w:sz="0" w:space="0" w:color="auto"/>
            <w:right w:val="none" w:sz="0" w:space="0" w:color="auto"/>
          </w:divBdr>
        </w:div>
        <w:div w:id="842167532">
          <w:marLeft w:val="0"/>
          <w:marRight w:val="0"/>
          <w:marTop w:val="0"/>
          <w:marBottom w:val="0"/>
          <w:divBdr>
            <w:top w:val="none" w:sz="0" w:space="0" w:color="auto"/>
            <w:left w:val="none" w:sz="0" w:space="0" w:color="auto"/>
            <w:bottom w:val="none" w:sz="0" w:space="0" w:color="auto"/>
            <w:right w:val="none" w:sz="0" w:space="0" w:color="auto"/>
          </w:divBdr>
        </w:div>
        <w:div w:id="880629622">
          <w:marLeft w:val="0"/>
          <w:marRight w:val="0"/>
          <w:marTop w:val="0"/>
          <w:marBottom w:val="0"/>
          <w:divBdr>
            <w:top w:val="none" w:sz="0" w:space="0" w:color="auto"/>
            <w:left w:val="none" w:sz="0" w:space="0" w:color="auto"/>
            <w:bottom w:val="none" w:sz="0" w:space="0" w:color="auto"/>
            <w:right w:val="none" w:sz="0" w:space="0" w:color="auto"/>
          </w:divBdr>
        </w:div>
        <w:div w:id="1753307880">
          <w:marLeft w:val="0"/>
          <w:marRight w:val="0"/>
          <w:marTop w:val="0"/>
          <w:marBottom w:val="0"/>
          <w:divBdr>
            <w:top w:val="none" w:sz="0" w:space="0" w:color="auto"/>
            <w:left w:val="none" w:sz="0" w:space="0" w:color="auto"/>
            <w:bottom w:val="none" w:sz="0" w:space="0" w:color="auto"/>
            <w:right w:val="none" w:sz="0" w:space="0" w:color="auto"/>
          </w:divBdr>
        </w:div>
        <w:div w:id="1760371002">
          <w:marLeft w:val="0"/>
          <w:marRight w:val="0"/>
          <w:marTop w:val="0"/>
          <w:marBottom w:val="0"/>
          <w:divBdr>
            <w:top w:val="none" w:sz="0" w:space="0" w:color="auto"/>
            <w:left w:val="none" w:sz="0" w:space="0" w:color="auto"/>
            <w:bottom w:val="none" w:sz="0" w:space="0" w:color="auto"/>
            <w:right w:val="none" w:sz="0" w:space="0" w:color="auto"/>
          </w:divBdr>
        </w:div>
      </w:divsChild>
    </w:div>
    <w:div w:id="802893929">
      <w:bodyDiv w:val="1"/>
      <w:marLeft w:val="0"/>
      <w:marRight w:val="0"/>
      <w:marTop w:val="0"/>
      <w:marBottom w:val="0"/>
      <w:divBdr>
        <w:top w:val="none" w:sz="0" w:space="0" w:color="auto"/>
        <w:left w:val="none" w:sz="0" w:space="0" w:color="auto"/>
        <w:bottom w:val="none" w:sz="0" w:space="0" w:color="auto"/>
        <w:right w:val="none" w:sz="0" w:space="0" w:color="auto"/>
      </w:divBdr>
    </w:div>
    <w:div w:id="803081320">
      <w:bodyDiv w:val="1"/>
      <w:marLeft w:val="0"/>
      <w:marRight w:val="0"/>
      <w:marTop w:val="0"/>
      <w:marBottom w:val="0"/>
      <w:divBdr>
        <w:top w:val="none" w:sz="0" w:space="0" w:color="auto"/>
        <w:left w:val="none" w:sz="0" w:space="0" w:color="auto"/>
        <w:bottom w:val="none" w:sz="0" w:space="0" w:color="auto"/>
        <w:right w:val="none" w:sz="0" w:space="0" w:color="auto"/>
      </w:divBdr>
    </w:div>
    <w:div w:id="804662034">
      <w:bodyDiv w:val="1"/>
      <w:marLeft w:val="0"/>
      <w:marRight w:val="0"/>
      <w:marTop w:val="0"/>
      <w:marBottom w:val="0"/>
      <w:divBdr>
        <w:top w:val="none" w:sz="0" w:space="0" w:color="auto"/>
        <w:left w:val="none" w:sz="0" w:space="0" w:color="auto"/>
        <w:bottom w:val="none" w:sz="0" w:space="0" w:color="auto"/>
        <w:right w:val="none" w:sz="0" w:space="0" w:color="auto"/>
      </w:divBdr>
      <w:divsChild>
        <w:div w:id="85200361">
          <w:marLeft w:val="0"/>
          <w:marRight w:val="0"/>
          <w:marTop w:val="0"/>
          <w:marBottom w:val="0"/>
          <w:divBdr>
            <w:top w:val="none" w:sz="0" w:space="0" w:color="auto"/>
            <w:left w:val="none" w:sz="0" w:space="0" w:color="auto"/>
            <w:bottom w:val="none" w:sz="0" w:space="0" w:color="auto"/>
            <w:right w:val="none" w:sz="0" w:space="0" w:color="auto"/>
          </w:divBdr>
        </w:div>
        <w:div w:id="292298816">
          <w:marLeft w:val="0"/>
          <w:marRight w:val="0"/>
          <w:marTop w:val="0"/>
          <w:marBottom w:val="0"/>
          <w:divBdr>
            <w:top w:val="none" w:sz="0" w:space="0" w:color="auto"/>
            <w:left w:val="none" w:sz="0" w:space="0" w:color="auto"/>
            <w:bottom w:val="none" w:sz="0" w:space="0" w:color="auto"/>
            <w:right w:val="none" w:sz="0" w:space="0" w:color="auto"/>
          </w:divBdr>
        </w:div>
        <w:div w:id="393629722">
          <w:marLeft w:val="0"/>
          <w:marRight w:val="0"/>
          <w:marTop w:val="0"/>
          <w:marBottom w:val="0"/>
          <w:divBdr>
            <w:top w:val="none" w:sz="0" w:space="0" w:color="auto"/>
            <w:left w:val="none" w:sz="0" w:space="0" w:color="auto"/>
            <w:bottom w:val="none" w:sz="0" w:space="0" w:color="auto"/>
            <w:right w:val="none" w:sz="0" w:space="0" w:color="auto"/>
          </w:divBdr>
          <w:divsChild>
            <w:div w:id="1868062360">
              <w:marLeft w:val="0"/>
              <w:marRight w:val="0"/>
              <w:marTop w:val="0"/>
              <w:marBottom w:val="0"/>
              <w:divBdr>
                <w:top w:val="none" w:sz="0" w:space="0" w:color="auto"/>
                <w:left w:val="none" w:sz="0" w:space="0" w:color="auto"/>
                <w:bottom w:val="none" w:sz="0" w:space="0" w:color="auto"/>
                <w:right w:val="none" w:sz="0" w:space="0" w:color="auto"/>
              </w:divBdr>
              <w:divsChild>
                <w:div w:id="163588291">
                  <w:marLeft w:val="0"/>
                  <w:marRight w:val="0"/>
                  <w:marTop w:val="0"/>
                  <w:marBottom w:val="0"/>
                  <w:divBdr>
                    <w:top w:val="none" w:sz="0" w:space="0" w:color="auto"/>
                    <w:left w:val="none" w:sz="0" w:space="0" w:color="auto"/>
                    <w:bottom w:val="none" w:sz="0" w:space="0" w:color="auto"/>
                    <w:right w:val="none" w:sz="0" w:space="0" w:color="auto"/>
                  </w:divBdr>
                </w:div>
                <w:div w:id="212887588">
                  <w:marLeft w:val="0"/>
                  <w:marRight w:val="0"/>
                  <w:marTop w:val="0"/>
                  <w:marBottom w:val="0"/>
                  <w:divBdr>
                    <w:top w:val="none" w:sz="0" w:space="0" w:color="auto"/>
                    <w:left w:val="none" w:sz="0" w:space="0" w:color="auto"/>
                    <w:bottom w:val="none" w:sz="0" w:space="0" w:color="auto"/>
                    <w:right w:val="none" w:sz="0" w:space="0" w:color="auto"/>
                  </w:divBdr>
                </w:div>
                <w:div w:id="362488505">
                  <w:marLeft w:val="0"/>
                  <w:marRight w:val="0"/>
                  <w:marTop w:val="0"/>
                  <w:marBottom w:val="0"/>
                  <w:divBdr>
                    <w:top w:val="none" w:sz="0" w:space="0" w:color="auto"/>
                    <w:left w:val="none" w:sz="0" w:space="0" w:color="auto"/>
                    <w:bottom w:val="none" w:sz="0" w:space="0" w:color="auto"/>
                    <w:right w:val="none" w:sz="0" w:space="0" w:color="auto"/>
                  </w:divBdr>
                </w:div>
                <w:div w:id="367146520">
                  <w:marLeft w:val="0"/>
                  <w:marRight w:val="0"/>
                  <w:marTop w:val="0"/>
                  <w:marBottom w:val="0"/>
                  <w:divBdr>
                    <w:top w:val="none" w:sz="0" w:space="0" w:color="auto"/>
                    <w:left w:val="none" w:sz="0" w:space="0" w:color="auto"/>
                    <w:bottom w:val="none" w:sz="0" w:space="0" w:color="auto"/>
                    <w:right w:val="none" w:sz="0" w:space="0" w:color="auto"/>
                  </w:divBdr>
                </w:div>
                <w:div w:id="371539992">
                  <w:marLeft w:val="0"/>
                  <w:marRight w:val="0"/>
                  <w:marTop w:val="0"/>
                  <w:marBottom w:val="0"/>
                  <w:divBdr>
                    <w:top w:val="none" w:sz="0" w:space="0" w:color="auto"/>
                    <w:left w:val="none" w:sz="0" w:space="0" w:color="auto"/>
                    <w:bottom w:val="none" w:sz="0" w:space="0" w:color="auto"/>
                    <w:right w:val="none" w:sz="0" w:space="0" w:color="auto"/>
                  </w:divBdr>
                </w:div>
                <w:div w:id="461926411">
                  <w:marLeft w:val="0"/>
                  <w:marRight w:val="0"/>
                  <w:marTop w:val="0"/>
                  <w:marBottom w:val="0"/>
                  <w:divBdr>
                    <w:top w:val="none" w:sz="0" w:space="0" w:color="auto"/>
                    <w:left w:val="none" w:sz="0" w:space="0" w:color="auto"/>
                    <w:bottom w:val="none" w:sz="0" w:space="0" w:color="auto"/>
                    <w:right w:val="none" w:sz="0" w:space="0" w:color="auto"/>
                  </w:divBdr>
                </w:div>
                <w:div w:id="476578683">
                  <w:marLeft w:val="0"/>
                  <w:marRight w:val="0"/>
                  <w:marTop w:val="0"/>
                  <w:marBottom w:val="0"/>
                  <w:divBdr>
                    <w:top w:val="none" w:sz="0" w:space="0" w:color="auto"/>
                    <w:left w:val="none" w:sz="0" w:space="0" w:color="auto"/>
                    <w:bottom w:val="none" w:sz="0" w:space="0" w:color="auto"/>
                    <w:right w:val="none" w:sz="0" w:space="0" w:color="auto"/>
                  </w:divBdr>
                </w:div>
                <w:div w:id="601761606">
                  <w:marLeft w:val="0"/>
                  <w:marRight w:val="0"/>
                  <w:marTop w:val="0"/>
                  <w:marBottom w:val="0"/>
                  <w:divBdr>
                    <w:top w:val="none" w:sz="0" w:space="0" w:color="auto"/>
                    <w:left w:val="none" w:sz="0" w:space="0" w:color="auto"/>
                    <w:bottom w:val="none" w:sz="0" w:space="0" w:color="auto"/>
                    <w:right w:val="none" w:sz="0" w:space="0" w:color="auto"/>
                  </w:divBdr>
                </w:div>
                <w:div w:id="617179633">
                  <w:marLeft w:val="0"/>
                  <w:marRight w:val="0"/>
                  <w:marTop w:val="0"/>
                  <w:marBottom w:val="0"/>
                  <w:divBdr>
                    <w:top w:val="none" w:sz="0" w:space="0" w:color="auto"/>
                    <w:left w:val="none" w:sz="0" w:space="0" w:color="auto"/>
                    <w:bottom w:val="none" w:sz="0" w:space="0" w:color="auto"/>
                    <w:right w:val="none" w:sz="0" w:space="0" w:color="auto"/>
                  </w:divBdr>
                </w:div>
                <w:div w:id="638613801">
                  <w:marLeft w:val="0"/>
                  <w:marRight w:val="0"/>
                  <w:marTop w:val="0"/>
                  <w:marBottom w:val="0"/>
                  <w:divBdr>
                    <w:top w:val="none" w:sz="0" w:space="0" w:color="auto"/>
                    <w:left w:val="none" w:sz="0" w:space="0" w:color="auto"/>
                    <w:bottom w:val="none" w:sz="0" w:space="0" w:color="auto"/>
                    <w:right w:val="none" w:sz="0" w:space="0" w:color="auto"/>
                  </w:divBdr>
                </w:div>
                <w:div w:id="666174358">
                  <w:marLeft w:val="0"/>
                  <w:marRight w:val="0"/>
                  <w:marTop w:val="0"/>
                  <w:marBottom w:val="0"/>
                  <w:divBdr>
                    <w:top w:val="none" w:sz="0" w:space="0" w:color="auto"/>
                    <w:left w:val="none" w:sz="0" w:space="0" w:color="auto"/>
                    <w:bottom w:val="none" w:sz="0" w:space="0" w:color="auto"/>
                    <w:right w:val="none" w:sz="0" w:space="0" w:color="auto"/>
                  </w:divBdr>
                </w:div>
                <w:div w:id="673604754">
                  <w:marLeft w:val="0"/>
                  <w:marRight w:val="0"/>
                  <w:marTop w:val="0"/>
                  <w:marBottom w:val="0"/>
                  <w:divBdr>
                    <w:top w:val="none" w:sz="0" w:space="0" w:color="auto"/>
                    <w:left w:val="none" w:sz="0" w:space="0" w:color="auto"/>
                    <w:bottom w:val="none" w:sz="0" w:space="0" w:color="auto"/>
                    <w:right w:val="none" w:sz="0" w:space="0" w:color="auto"/>
                  </w:divBdr>
                </w:div>
                <w:div w:id="817301207">
                  <w:marLeft w:val="0"/>
                  <w:marRight w:val="0"/>
                  <w:marTop w:val="0"/>
                  <w:marBottom w:val="0"/>
                  <w:divBdr>
                    <w:top w:val="none" w:sz="0" w:space="0" w:color="auto"/>
                    <w:left w:val="none" w:sz="0" w:space="0" w:color="auto"/>
                    <w:bottom w:val="none" w:sz="0" w:space="0" w:color="auto"/>
                    <w:right w:val="none" w:sz="0" w:space="0" w:color="auto"/>
                  </w:divBdr>
                </w:div>
                <w:div w:id="930511264">
                  <w:marLeft w:val="0"/>
                  <w:marRight w:val="0"/>
                  <w:marTop w:val="0"/>
                  <w:marBottom w:val="0"/>
                  <w:divBdr>
                    <w:top w:val="none" w:sz="0" w:space="0" w:color="auto"/>
                    <w:left w:val="none" w:sz="0" w:space="0" w:color="auto"/>
                    <w:bottom w:val="none" w:sz="0" w:space="0" w:color="auto"/>
                    <w:right w:val="none" w:sz="0" w:space="0" w:color="auto"/>
                  </w:divBdr>
                </w:div>
                <w:div w:id="1032804550">
                  <w:marLeft w:val="0"/>
                  <w:marRight w:val="0"/>
                  <w:marTop w:val="0"/>
                  <w:marBottom w:val="0"/>
                  <w:divBdr>
                    <w:top w:val="none" w:sz="0" w:space="0" w:color="auto"/>
                    <w:left w:val="none" w:sz="0" w:space="0" w:color="auto"/>
                    <w:bottom w:val="none" w:sz="0" w:space="0" w:color="auto"/>
                    <w:right w:val="none" w:sz="0" w:space="0" w:color="auto"/>
                  </w:divBdr>
                </w:div>
                <w:div w:id="1086540793">
                  <w:marLeft w:val="0"/>
                  <w:marRight w:val="0"/>
                  <w:marTop w:val="0"/>
                  <w:marBottom w:val="0"/>
                  <w:divBdr>
                    <w:top w:val="none" w:sz="0" w:space="0" w:color="auto"/>
                    <w:left w:val="none" w:sz="0" w:space="0" w:color="auto"/>
                    <w:bottom w:val="none" w:sz="0" w:space="0" w:color="auto"/>
                    <w:right w:val="none" w:sz="0" w:space="0" w:color="auto"/>
                  </w:divBdr>
                </w:div>
                <w:div w:id="1167861750">
                  <w:marLeft w:val="0"/>
                  <w:marRight w:val="0"/>
                  <w:marTop w:val="0"/>
                  <w:marBottom w:val="0"/>
                  <w:divBdr>
                    <w:top w:val="none" w:sz="0" w:space="0" w:color="auto"/>
                    <w:left w:val="none" w:sz="0" w:space="0" w:color="auto"/>
                    <w:bottom w:val="none" w:sz="0" w:space="0" w:color="auto"/>
                    <w:right w:val="none" w:sz="0" w:space="0" w:color="auto"/>
                  </w:divBdr>
                </w:div>
                <w:div w:id="1250852036">
                  <w:marLeft w:val="0"/>
                  <w:marRight w:val="0"/>
                  <w:marTop w:val="0"/>
                  <w:marBottom w:val="0"/>
                  <w:divBdr>
                    <w:top w:val="none" w:sz="0" w:space="0" w:color="auto"/>
                    <w:left w:val="none" w:sz="0" w:space="0" w:color="auto"/>
                    <w:bottom w:val="none" w:sz="0" w:space="0" w:color="auto"/>
                    <w:right w:val="none" w:sz="0" w:space="0" w:color="auto"/>
                  </w:divBdr>
                </w:div>
                <w:div w:id="1257250818">
                  <w:marLeft w:val="0"/>
                  <w:marRight w:val="0"/>
                  <w:marTop w:val="0"/>
                  <w:marBottom w:val="0"/>
                  <w:divBdr>
                    <w:top w:val="none" w:sz="0" w:space="0" w:color="auto"/>
                    <w:left w:val="none" w:sz="0" w:space="0" w:color="auto"/>
                    <w:bottom w:val="none" w:sz="0" w:space="0" w:color="auto"/>
                    <w:right w:val="none" w:sz="0" w:space="0" w:color="auto"/>
                  </w:divBdr>
                </w:div>
                <w:div w:id="1320843790">
                  <w:marLeft w:val="0"/>
                  <w:marRight w:val="0"/>
                  <w:marTop w:val="0"/>
                  <w:marBottom w:val="0"/>
                  <w:divBdr>
                    <w:top w:val="none" w:sz="0" w:space="0" w:color="auto"/>
                    <w:left w:val="none" w:sz="0" w:space="0" w:color="auto"/>
                    <w:bottom w:val="none" w:sz="0" w:space="0" w:color="auto"/>
                    <w:right w:val="none" w:sz="0" w:space="0" w:color="auto"/>
                  </w:divBdr>
                </w:div>
                <w:div w:id="1353533773">
                  <w:marLeft w:val="0"/>
                  <w:marRight w:val="0"/>
                  <w:marTop w:val="0"/>
                  <w:marBottom w:val="0"/>
                  <w:divBdr>
                    <w:top w:val="none" w:sz="0" w:space="0" w:color="auto"/>
                    <w:left w:val="none" w:sz="0" w:space="0" w:color="auto"/>
                    <w:bottom w:val="none" w:sz="0" w:space="0" w:color="auto"/>
                    <w:right w:val="none" w:sz="0" w:space="0" w:color="auto"/>
                  </w:divBdr>
                </w:div>
                <w:div w:id="1488748389">
                  <w:marLeft w:val="0"/>
                  <w:marRight w:val="0"/>
                  <w:marTop w:val="0"/>
                  <w:marBottom w:val="0"/>
                  <w:divBdr>
                    <w:top w:val="none" w:sz="0" w:space="0" w:color="auto"/>
                    <w:left w:val="none" w:sz="0" w:space="0" w:color="auto"/>
                    <w:bottom w:val="none" w:sz="0" w:space="0" w:color="auto"/>
                    <w:right w:val="none" w:sz="0" w:space="0" w:color="auto"/>
                  </w:divBdr>
                </w:div>
                <w:div w:id="1665813809">
                  <w:marLeft w:val="0"/>
                  <w:marRight w:val="0"/>
                  <w:marTop w:val="0"/>
                  <w:marBottom w:val="0"/>
                  <w:divBdr>
                    <w:top w:val="none" w:sz="0" w:space="0" w:color="auto"/>
                    <w:left w:val="none" w:sz="0" w:space="0" w:color="auto"/>
                    <w:bottom w:val="none" w:sz="0" w:space="0" w:color="auto"/>
                    <w:right w:val="none" w:sz="0" w:space="0" w:color="auto"/>
                  </w:divBdr>
                </w:div>
                <w:div w:id="1850636628">
                  <w:marLeft w:val="0"/>
                  <w:marRight w:val="0"/>
                  <w:marTop w:val="0"/>
                  <w:marBottom w:val="0"/>
                  <w:divBdr>
                    <w:top w:val="none" w:sz="0" w:space="0" w:color="auto"/>
                    <w:left w:val="none" w:sz="0" w:space="0" w:color="auto"/>
                    <w:bottom w:val="none" w:sz="0" w:space="0" w:color="auto"/>
                    <w:right w:val="none" w:sz="0" w:space="0" w:color="auto"/>
                  </w:divBdr>
                </w:div>
                <w:div w:id="1859854430">
                  <w:marLeft w:val="0"/>
                  <w:marRight w:val="0"/>
                  <w:marTop w:val="0"/>
                  <w:marBottom w:val="0"/>
                  <w:divBdr>
                    <w:top w:val="none" w:sz="0" w:space="0" w:color="auto"/>
                    <w:left w:val="none" w:sz="0" w:space="0" w:color="auto"/>
                    <w:bottom w:val="none" w:sz="0" w:space="0" w:color="auto"/>
                    <w:right w:val="none" w:sz="0" w:space="0" w:color="auto"/>
                  </w:divBdr>
                </w:div>
                <w:div w:id="1953900487">
                  <w:marLeft w:val="0"/>
                  <w:marRight w:val="0"/>
                  <w:marTop w:val="0"/>
                  <w:marBottom w:val="0"/>
                  <w:divBdr>
                    <w:top w:val="none" w:sz="0" w:space="0" w:color="auto"/>
                    <w:left w:val="none" w:sz="0" w:space="0" w:color="auto"/>
                    <w:bottom w:val="none" w:sz="0" w:space="0" w:color="auto"/>
                    <w:right w:val="none" w:sz="0" w:space="0" w:color="auto"/>
                  </w:divBdr>
                </w:div>
                <w:div w:id="1972058479">
                  <w:marLeft w:val="0"/>
                  <w:marRight w:val="0"/>
                  <w:marTop w:val="0"/>
                  <w:marBottom w:val="0"/>
                  <w:divBdr>
                    <w:top w:val="none" w:sz="0" w:space="0" w:color="auto"/>
                    <w:left w:val="none" w:sz="0" w:space="0" w:color="auto"/>
                    <w:bottom w:val="none" w:sz="0" w:space="0" w:color="auto"/>
                    <w:right w:val="none" w:sz="0" w:space="0" w:color="auto"/>
                  </w:divBdr>
                </w:div>
                <w:div w:id="1986664432">
                  <w:marLeft w:val="0"/>
                  <w:marRight w:val="0"/>
                  <w:marTop w:val="0"/>
                  <w:marBottom w:val="0"/>
                  <w:divBdr>
                    <w:top w:val="none" w:sz="0" w:space="0" w:color="auto"/>
                    <w:left w:val="none" w:sz="0" w:space="0" w:color="auto"/>
                    <w:bottom w:val="none" w:sz="0" w:space="0" w:color="auto"/>
                    <w:right w:val="none" w:sz="0" w:space="0" w:color="auto"/>
                  </w:divBdr>
                </w:div>
                <w:div w:id="213505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77852">
          <w:marLeft w:val="0"/>
          <w:marRight w:val="0"/>
          <w:marTop w:val="0"/>
          <w:marBottom w:val="0"/>
          <w:divBdr>
            <w:top w:val="none" w:sz="0" w:space="0" w:color="auto"/>
            <w:left w:val="none" w:sz="0" w:space="0" w:color="auto"/>
            <w:bottom w:val="none" w:sz="0" w:space="0" w:color="auto"/>
            <w:right w:val="none" w:sz="0" w:space="0" w:color="auto"/>
          </w:divBdr>
        </w:div>
        <w:div w:id="1515219782">
          <w:marLeft w:val="0"/>
          <w:marRight w:val="0"/>
          <w:marTop w:val="0"/>
          <w:marBottom w:val="0"/>
          <w:divBdr>
            <w:top w:val="none" w:sz="0" w:space="0" w:color="auto"/>
            <w:left w:val="none" w:sz="0" w:space="0" w:color="auto"/>
            <w:bottom w:val="none" w:sz="0" w:space="0" w:color="auto"/>
            <w:right w:val="none" w:sz="0" w:space="0" w:color="auto"/>
          </w:divBdr>
        </w:div>
      </w:divsChild>
    </w:div>
    <w:div w:id="804737980">
      <w:bodyDiv w:val="1"/>
      <w:marLeft w:val="0"/>
      <w:marRight w:val="0"/>
      <w:marTop w:val="0"/>
      <w:marBottom w:val="0"/>
      <w:divBdr>
        <w:top w:val="none" w:sz="0" w:space="0" w:color="auto"/>
        <w:left w:val="none" w:sz="0" w:space="0" w:color="auto"/>
        <w:bottom w:val="none" w:sz="0" w:space="0" w:color="auto"/>
        <w:right w:val="none" w:sz="0" w:space="0" w:color="auto"/>
      </w:divBdr>
      <w:divsChild>
        <w:div w:id="1842231224">
          <w:marLeft w:val="0"/>
          <w:marRight w:val="0"/>
          <w:marTop w:val="0"/>
          <w:marBottom w:val="0"/>
          <w:divBdr>
            <w:top w:val="none" w:sz="0" w:space="0" w:color="auto"/>
            <w:left w:val="none" w:sz="0" w:space="0" w:color="auto"/>
            <w:bottom w:val="none" w:sz="0" w:space="0" w:color="auto"/>
            <w:right w:val="none" w:sz="0" w:space="0" w:color="auto"/>
          </w:divBdr>
          <w:divsChild>
            <w:div w:id="233050393">
              <w:marLeft w:val="0"/>
              <w:marRight w:val="0"/>
              <w:marTop w:val="0"/>
              <w:marBottom w:val="0"/>
              <w:divBdr>
                <w:top w:val="none" w:sz="0" w:space="0" w:color="auto"/>
                <w:left w:val="none" w:sz="0" w:space="0" w:color="auto"/>
                <w:bottom w:val="none" w:sz="0" w:space="0" w:color="auto"/>
                <w:right w:val="none" w:sz="0" w:space="0" w:color="auto"/>
              </w:divBdr>
            </w:div>
            <w:div w:id="620381951">
              <w:marLeft w:val="0"/>
              <w:marRight w:val="0"/>
              <w:marTop w:val="0"/>
              <w:marBottom w:val="0"/>
              <w:divBdr>
                <w:top w:val="none" w:sz="0" w:space="0" w:color="auto"/>
                <w:left w:val="none" w:sz="0" w:space="0" w:color="auto"/>
                <w:bottom w:val="none" w:sz="0" w:space="0" w:color="auto"/>
                <w:right w:val="none" w:sz="0" w:space="0" w:color="auto"/>
              </w:divBdr>
            </w:div>
            <w:div w:id="730811976">
              <w:marLeft w:val="0"/>
              <w:marRight w:val="0"/>
              <w:marTop w:val="0"/>
              <w:marBottom w:val="0"/>
              <w:divBdr>
                <w:top w:val="none" w:sz="0" w:space="0" w:color="auto"/>
                <w:left w:val="none" w:sz="0" w:space="0" w:color="auto"/>
                <w:bottom w:val="none" w:sz="0" w:space="0" w:color="auto"/>
                <w:right w:val="none" w:sz="0" w:space="0" w:color="auto"/>
              </w:divBdr>
            </w:div>
            <w:div w:id="741492412">
              <w:marLeft w:val="0"/>
              <w:marRight w:val="0"/>
              <w:marTop w:val="0"/>
              <w:marBottom w:val="0"/>
              <w:divBdr>
                <w:top w:val="none" w:sz="0" w:space="0" w:color="auto"/>
                <w:left w:val="none" w:sz="0" w:space="0" w:color="auto"/>
                <w:bottom w:val="none" w:sz="0" w:space="0" w:color="auto"/>
                <w:right w:val="none" w:sz="0" w:space="0" w:color="auto"/>
              </w:divBdr>
            </w:div>
            <w:div w:id="825364335">
              <w:marLeft w:val="0"/>
              <w:marRight w:val="0"/>
              <w:marTop w:val="0"/>
              <w:marBottom w:val="0"/>
              <w:divBdr>
                <w:top w:val="none" w:sz="0" w:space="0" w:color="auto"/>
                <w:left w:val="none" w:sz="0" w:space="0" w:color="auto"/>
                <w:bottom w:val="none" w:sz="0" w:space="0" w:color="auto"/>
                <w:right w:val="none" w:sz="0" w:space="0" w:color="auto"/>
              </w:divBdr>
            </w:div>
            <w:div w:id="860509906">
              <w:marLeft w:val="0"/>
              <w:marRight w:val="0"/>
              <w:marTop w:val="0"/>
              <w:marBottom w:val="0"/>
              <w:divBdr>
                <w:top w:val="none" w:sz="0" w:space="0" w:color="auto"/>
                <w:left w:val="none" w:sz="0" w:space="0" w:color="auto"/>
                <w:bottom w:val="none" w:sz="0" w:space="0" w:color="auto"/>
                <w:right w:val="none" w:sz="0" w:space="0" w:color="auto"/>
              </w:divBdr>
            </w:div>
            <w:div w:id="884414851">
              <w:marLeft w:val="0"/>
              <w:marRight w:val="0"/>
              <w:marTop w:val="0"/>
              <w:marBottom w:val="0"/>
              <w:divBdr>
                <w:top w:val="none" w:sz="0" w:space="0" w:color="auto"/>
                <w:left w:val="none" w:sz="0" w:space="0" w:color="auto"/>
                <w:bottom w:val="none" w:sz="0" w:space="0" w:color="auto"/>
                <w:right w:val="none" w:sz="0" w:space="0" w:color="auto"/>
              </w:divBdr>
            </w:div>
            <w:div w:id="1104619767">
              <w:marLeft w:val="0"/>
              <w:marRight w:val="0"/>
              <w:marTop w:val="0"/>
              <w:marBottom w:val="0"/>
              <w:divBdr>
                <w:top w:val="none" w:sz="0" w:space="0" w:color="auto"/>
                <w:left w:val="none" w:sz="0" w:space="0" w:color="auto"/>
                <w:bottom w:val="none" w:sz="0" w:space="0" w:color="auto"/>
                <w:right w:val="none" w:sz="0" w:space="0" w:color="auto"/>
              </w:divBdr>
            </w:div>
            <w:div w:id="1228342874">
              <w:marLeft w:val="0"/>
              <w:marRight w:val="0"/>
              <w:marTop w:val="0"/>
              <w:marBottom w:val="0"/>
              <w:divBdr>
                <w:top w:val="none" w:sz="0" w:space="0" w:color="auto"/>
                <w:left w:val="none" w:sz="0" w:space="0" w:color="auto"/>
                <w:bottom w:val="none" w:sz="0" w:space="0" w:color="auto"/>
                <w:right w:val="none" w:sz="0" w:space="0" w:color="auto"/>
              </w:divBdr>
            </w:div>
            <w:div w:id="1233539109">
              <w:marLeft w:val="0"/>
              <w:marRight w:val="0"/>
              <w:marTop w:val="0"/>
              <w:marBottom w:val="0"/>
              <w:divBdr>
                <w:top w:val="none" w:sz="0" w:space="0" w:color="auto"/>
                <w:left w:val="none" w:sz="0" w:space="0" w:color="auto"/>
                <w:bottom w:val="none" w:sz="0" w:space="0" w:color="auto"/>
                <w:right w:val="none" w:sz="0" w:space="0" w:color="auto"/>
              </w:divBdr>
            </w:div>
            <w:div w:id="155812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935888">
      <w:bodyDiv w:val="1"/>
      <w:marLeft w:val="0"/>
      <w:marRight w:val="0"/>
      <w:marTop w:val="0"/>
      <w:marBottom w:val="0"/>
      <w:divBdr>
        <w:top w:val="none" w:sz="0" w:space="0" w:color="auto"/>
        <w:left w:val="none" w:sz="0" w:space="0" w:color="auto"/>
        <w:bottom w:val="none" w:sz="0" w:space="0" w:color="auto"/>
        <w:right w:val="none" w:sz="0" w:space="0" w:color="auto"/>
      </w:divBdr>
      <w:divsChild>
        <w:div w:id="521820568">
          <w:marLeft w:val="0"/>
          <w:marRight w:val="0"/>
          <w:marTop w:val="0"/>
          <w:marBottom w:val="0"/>
          <w:divBdr>
            <w:top w:val="none" w:sz="0" w:space="0" w:color="auto"/>
            <w:left w:val="none" w:sz="0" w:space="0" w:color="auto"/>
            <w:bottom w:val="none" w:sz="0" w:space="0" w:color="auto"/>
            <w:right w:val="none" w:sz="0" w:space="0" w:color="auto"/>
          </w:divBdr>
        </w:div>
        <w:div w:id="849877006">
          <w:marLeft w:val="0"/>
          <w:marRight w:val="0"/>
          <w:marTop w:val="0"/>
          <w:marBottom w:val="0"/>
          <w:divBdr>
            <w:top w:val="none" w:sz="0" w:space="0" w:color="auto"/>
            <w:left w:val="none" w:sz="0" w:space="0" w:color="auto"/>
            <w:bottom w:val="none" w:sz="0" w:space="0" w:color="auto"/>
            <w:right w:val="none" w:sz="0" w:space="0" w:color="auto"/>
          </w:divBdr>
        </w:div>
        <w:div w:id="1527787695">
          <w:marLeft w:val="0"/>
          <w:marRight w:val="0"/>
          <w:marTop w:val="0"/>
          <w:marBottom w:val="0"/>
          <w:divBdr>
            <w:top w:val="none" w:sz="0" w:space="0" w:color="auto"/>
            <w:left w:val="none" w:sz="0" w:space="0" w:color="auto"/>
            <w:bottom w:val="none" w:sz="0" w:space="0" w:color="auto"/>
            <w:right w:val="none" w:sz="0" w:space="0" w:color="auto"/>
          </w:divBdr>
        </w:div>
      </w:divsChild>
    </w:div>
    <w:div w:id="808478755">
      <w:bodyDiv w:val="1"/>
      <w:marLeft w:val="0"/>
      <w:marRight w:val="0"/>
      <w:marTop w:val="0"/>
      <w:marBottom w:val="0"/>
      <w:divBdr>
        <w:top w:val="none" w:sz="0" w:space="0" w:color="auto"/>
        <w:left w:val="none" w:sz="0" w:space="0" w:color="auto"/>
        <w:bottom w:val="none" w:sz="0" w:space="0" w:color="auto"/>
        <w:right w:val="none" w:sz="0" w:space="0" w:color="auto"/>
      </w:divBdr>
      <w:divsChild>
        <w:div w:id="502283176">
          <w:marLeft w:val="0"/>
          <w:marRight w:val="0"/>
          <w:marTop w:val="0"/>
          <w:marBottom w:val="0"/>
          <w:divBdr>
            <w:top w:val="none" w:sz="0" w:space="0" w:color="auto"/>
            <w:left w:val="none" w:sz="0" w:space="0" w:color="auto"/>
            <w:bottom w:val="none" w:sz="0" w:space="0" w:color="auto"/>
            <w:right w:val="none" w:sz="0" w:space="0" w:color="auto"/>
          </w:divBdr>
        </w:div>
      </w:divsChild>
    </w:div>
    <w:div w:id="808741384">
      <w:bodyDiv w:val="1"/>
      <w:marLeft w:val="0"/>
      <w:marRight w:val="0"/>
      <w:marTop w:val="0"/>
      <w:marBottom w:val="0"/>
      <w:divBdr>
        <w:top w:val="none" w:sz="0" w:space="0" w:color="auto"/>
        <w:left w:val="none" w:sz="0" w:space="0" w:color="auto"/>
        <w:bottom w:val="none" w:sz="0" w:space="0" w:color="auto"/>
        <w:right w:val="none" w:sz="0" w:space="0" w:color="auto"/>
      </w:divBdr>
      <w:divsChild>
        <w:div w:id="55711831">
          <w:marLeft w:val="0"/>
          <w:marRight w:val="0"/>
          <w:marTop w:val="0"/>
          <w:marBottom w:val="0"/>
          <w:divBdr>
            <w:top w:val="none" w:sz="0" w:space="0" w:color="auto"/>
            <w:left w:val="none" w:sz="0" w:space="0" w:color="auto"/>
            <w:bottom w:val="none" w:sz="0" w:space="0" w:color="auto"/>
            <w:right w:val="none" w:sz="0" w:space="0" w:color="auto"/>
          </w:divBdr>
        </w:div>
        <w:div w:id="341126930">
          <w:marLeft w:val="0"/>
          <w:marRight w:val="0"/>
          <w:marTop w:val="0"/>
          <w:marBottom w:val="0"/>
          <w:divBdr>
            <w:top w:val="none" w:sz="0" w:space="0" w:color="auto"/>
            <w:left w:val="none" w:sz="0" w:space="0" w:color="auto"/>
            <w:bottom w:val="none" w:sz="0" w:space="0" w:color="auto"/>
            <w:right w:val="none" w:sz="0" w:space="0" w:color="auto"/>
          </w:divBdr>
        </w:div>
        <w:div w:id="532619743">
          <w:marLeft w:val="0"/>
          <w:marRight w:val="0"/>
          <w:marTop w:val="0"/>
          <w:marBottom w:val="0"/>
          <w:divBdr>
            <w:top w:val="none" w:sz="0" w:space="0" w:color="auto"/>
            <w:left w:val="none" w:sz="0" w:space="0" w:color="auto"/>
            <w:bottom w:val="none" w:sz="0" w:space="0" w:color="auto"/>
            <w:right w:val="none" w:sz="0" w:space="0" w:color="auto"/>
          </w:divBdr>
        </w:div>
        <w:div w:id="858395138">
          <w:marLeft w:val="0"/>
          <w:marRight w:val="0"/>
          <w:marTop w:val="0"/>
          <w:marBottom w:val="0"/>
          <w:divBdr>
            <w:top w:val="none" w:sz="0" w:space="0" w:color="auto"/>
            <w:left w:val="none" w:sz="0" w:space="0" w:color="auto"/>
            <w:bottom w:val="none" w:sz="0" w:space="0" w:color="auto"/>
            <w:right w:val="none" w:sz="0" w:space="0" w:color="auto"/>
          </w:divBdr>
        </w:div>
        <w:div w:id="1258440006">
          <w:marLeft w:val="0"/>
          <w:marRight w:val="0"/>
          <w:marTop w:val="0"/>
          <w:marBottom w:val="0"/>
          <w:divBdr>
            <w:top w:val="none" w:sz="0" w:space="0" w:color="auto"/>
            <w:left w:val="none" w:sz="0" w:space="0" w:color="auto"/>
            <w:bottom w:val="none" w:sz="0" w:space="0" w:color="auto"/>
            <w:right w:val="none" w:sz="0" w:space="0" w:color="auto"/>
          </w:divBdr>
        </w:div>
        <w:div w:id="1740471239">
          <w:marLeft w:val="0"/>
          <w:marRight w:val="0"/>
          <w:marTop w:val="0"/>
          <w:marBottom w:val="0"/>
          <w:divBdr>
            <w:top w:val="none" w:sz="0" w:space="0" w:color="auto"/>
            <w:left w:val="none" w:sz="0" w:space="0" w:color="auto"/>
            <w:bottom w:val="none" w:sz="0" w:space="0" w:color="auto"/>
            <w:right w:val="none" w:sz="0" w:space="0" w:color="auto"/>
          </w:divBdr>
        </w:div>
        <w:div w:id="1889102610">
          <w:marLeft w:val="0"/>
          <w:marRight w:val="0"/>
          <w:marTop w:val="0"/>
          <w:marBottom w:val="0"/>
          <w:divBdr>
            <w:top w:val="none" w:sz="0" w:space="0" w:color="auto"/>
            <w:left w:val="none" w:sz="0" w:space="0" w:color="auto"/>
            <w:bottom w:val="none" w:sz="0" w:space="0" w:color="auto"/>
            <w:right w:val="none" w:sz="0" w:space="0" w:color="auto"/>
          </w:divBdr>
        </w:div>
      </w:divsChild>
    </w:div>
    <w:div w:id="809058628">
      <w:bodyDiv w:val="1"/>
      <w:marLeft w:val="0"/>
      <w:marRight w:val="0"/>
      <w:marTop w:val="0"/>
      <w:marBottom w:val="0"/>
      <w:divBdr>
        <w:top w:val="none" w:sz="0" w:space="0" w:color="auto"/>
        <w:left w:val="none" w:sz="0" w:space="0" w:color="auto"/>
        <w:bottom w:val="none" w:sz="0" w:space="0" w:color="auto"/>
        <w:right w:val="none" w:sz="0" w:space="0" w:color="auto"/>
      </w:divBdr>
      <w:divsChild>
        <w:div w:id="75834028">
          <w:marLeft w:val="0"/>
          <w:marRight w:val="0"/>
          <w:marTop w:val="0"/>
          <w:marBottom w:val="0"/>
          <w:divBdr>
            <w:top w:val="none" w:sz="0" w:space="0" w:color="auto"/>
            <w:left w:val="none" w:sz="0" w:space="0" w:color="auto"/>
            <w:bottom w:val="none" w:sz="0" w:space="0" w:color="auto"/>
            <w:right w:val="none" w:sz="0" w:space="0" w:color="auto"/>
          </w:divBdr>
        </w:div>
        <w:div w:id="235090488">
          <w:marLeft w:val="0"/>
          <w:marRight w:val="0"/>
          <w:marTop w:val="0"/>
          <w:marBottom w:val="0"/>
          <w:divBdr>
            <w:top w:val="none" w:sz="0" w:space="0" w:color="auto"/>
            <w:left w:val="none" w:sz="0" w:space="0" w:color="auto"/>
            <w:bottom w:val="none" w:sz="0" w:space="0" w:color="auto"/>
            <w:right w:val="none" w:sz="0" w:space="0" w:color="auto"/>
          </w:divBdr>
        </w:div>
        <w:div w:id="271015447">
          <w:marLeft w:val="0"/>
          <w:marRight w:val="0"/>
          <w:marTop w:val="0"/>
          <w:marBottom w:val="0"/>
          <w:divBdr>
            <w:top w:val="none" w:sz="0" w:space="0" w:color="auto"/>
            <w:left w:val="none" w:sz="0" w:space="0" w:color="auto"/>
            <w:bottom w:val="none" w:sz="0" w:space="0" w:color="auto"/>
            <w:right w:val="none" w:sz="0" w:space="0" w:color="auto"/>
          </w:divBdr>
        </w:div>
        <w:div w:id="285086210">
          <w:marLeft w:val="0"/>
          <w:marRight w:val="0"/>
          <w:marTop w:val="0"/>
          <w:marBottom w:val="0"/>
          <w:divBdr>
            <w:top w:val="none" w:sz="0" w:space="0" w:color="auto"/>
            <w:left w:val="none" w:sz="0" w:space="0" w:color="auto"/>
            <w:bottom w:val="none" w:sz="0" w:space="0" w:color="auto"/>
            <w:right w:val="none" w:sz="0" w:space="0" w:color="auto"/>
          </w:divBdr>
        </w:div>
        <w:div w:id="449202343">
          <w:marLeft w:val="0"/>
          <w:marRight w:val="0"/>
          <w:marTop w:val="0"/>
          <w:marBottom w:val="0"/>
          <w:divBdr>
            <w:top w:val="none" w:sz="0" w:space="0" w:color="auto"/>
            <w:left w:val="none" w:sz="0" w:space="0" w:color="auto"/>
            <w:bottom w:val="none" w:sz="0" w:space="0" w:color="auto"/>
            <w:right w:val="none" w:sz="0" w:space="0" w:color="auto"/>
          </w:divBdr>
        </w:div>
        <w:div w:id="637731882">
          <w:marLeft w:val="0"/>
          <w:marRight w:val="0"/>
          <w:marTop w:val="0"/>
          <w:marBottom w:val="0"/>
          <w:divBdr>
            <w:top w:val="none" w:sz="0" w:space="0" w:color="auto"/>
            <w:left w:val="none" w:sz="0" w:space="0" w:color="auto"/>
            <w:bottom w:val="none" w:sz="0" w:space="0" w:color="auto"/>
            <w:right w:val="none" w:sz="0" w:space="0" w:color="auto"/>
          </w:divBdr>
        </w:div>
        <w:div w:id="682824820">
          <w:marLeft w:val="0"/>
          <w:marRight w:val="0"/>
          <w:marTop w:val="0"/>
          <w:marBottom w:val="0"/>
          <w:divBdr>
            <w:top w:val="none" w:sz="0" w:space="0" w:color="auto"/>
            <w:left w:val="none" w:sz="0" w:space="0" w:color="auto"/>
            <w:bottom w:val="none" w:sz="0" w:space="0" w:color="auto"/>
            <w:right w:val="none" w:sz="0" w:space="0" w:color="auto"/>
          </w:divBdr>
        </w:div>
        <w:div w:id="684359228">
          <w:marLeft w:val="0"/>
          <w:marRight w:val="0"/>
          <w:marTop w:val="0"/>
          <w:marBottom w:val="0"/>
          <w:divBdr>
            <w:top w:val="none" w:sz="0" w:space="0" w:color="auto"/>
            <w:left w:val="none" w:sz="0" w:space="0" w:color="auto"/>
            <w:bottom w:val="none" w:sz="0" w:space="0" w:color="auto"/>
            <w:right w:val="none" w:sz="0" w:space="0" w:color="auto"/>
          </w:divBdr>
        </w:div>
        <w:div w:id="720176044">
          <w:marLeft w:val="0"/>
          <w:marRight w:val="0"/>
          <w:marTop w:val="0"/>
          <w:marBottom w:val="0"/>
          <w:divBdr>
            <w:top w:val="none" w:sz="0" w:space="0" w:color="auto"/>
            <w:left w:val="none" w:sz="0" w:space="0" w:color="auto"/>
            <w:bottom w:val="none" w:sz="0" w:space="0" w:color="auto"/>
            <w:right w:val="none" w:sz="0" w:space="0" w:color="auto"/>
          </w:divBdr>
        </w:div>
        <w:div w:id="771513292">
          <w:marLeft w:val="0"/>
          <w:marRight w:val="0"/>
          <w:marTop w:val="0"/>
          <w:marBottom w:val="0"/>
          <w:divBdr>
            <w:top w:val="none" w:sz="0" w:space="0" w:color="auto"/>
            <w:left w:val="none" w:sz="0" w:space="0" w:color="auto"/>
            <w:bottom w:val="none" w:sz="0" w:space="0" w:color="auto"/>
            <w:right w:val="none" w:sz="0" w:space="0" w:color="auto"/>
          </w:divBdr>
        </w:div>
        <w:div w:id="789009055">
          <w:marLeft w:val="0"/>
          <w:marRight w:val="0"/>
          <w:marTop w:val="0"/>
          <w:marBottom w:val="0"/>
          <w:divBdr>
            <w:top w:val="none" w:sz="0" w:space="0" w:color="auto"/>
            <w:left w:val="none" w:sz="0" w:space="0" w:color="auto"/>
            <w:bottom w:val="none" w:sz="0" w:space="0" w:color="auto"/>
            <w:right w:val="none" w:sz="0" w:space="0" w:color="auto"/>
          </w:divBdr>
        </w:div>
        <w:div w:id="795030653">
          <w:marLeft w:val="0"/>
          <w:marRight w:val="0"/>
          <w:marTop w:val="0"/>
          <w:marBottom w:val="0"/>
          <w:divBdr>
            <w:top w:val="none" w:sz="0" w:space="0" w:color="auto"/>
            <w:left w:val="none" w:sz="0" w:space="0" w:color="auto"/>
            <w:bottom w:val="none" w:sz="0" w:space="0" w:color="auto"/>
            <w:right w:val="none" w:sz="0" w:space="0" w:color="auto"/>
          </w:divBdr>
        </w:div>
        <w:div w:id="828637392">
          <w:marLeft w:val="0"/>
          <w:marRight w:val="0"/>
          <w:marTop w:val="0"/>
          <w:marBottom w:val="0"/>
          <w:divBdr>
            <w:top w:val="none" w:sz="0" w:space="0" w:color="auto"/>
            <w:left w:val="none" w:sz="0" w:space="0" w:color="auto"/>
            <w:bottom w:val="none" w:sz="0" w:space="0" w:color="auto"/>
            <w:right w:val="none" w:sz="0" w:space="0" w:color="auto"/>
          </w:divBdr>
        </w:div>
        <w:div w:id="887689531">
          <w:marLeft w:val="0"/>
          <w:marRight w:val="0"/>
          <w:marTop w:val="0"/>
          <w:marBottom w:val="0"/>
          <w:divBdr>
            <w:top w:val="none" w:sz="0" w:space="0" w:color="auto"/>
            <w:left w:val="none" w:sz="0" w:space="0" w:color="auto"/>
            <w:bottom w:val="none" w:sz="0" w:space="0" w:color="auto"/>
            <w:right w:val="none" w:sz="0" w:space="0" w:color="auto"/>
          </w:divBdr>
        </w:div>
        <w:div w:id="889994216">
          <w:marLeft w:val="0"/>
          <w:marRight w:val="0"/>
          <w:marTop w:val="0"/>
          <w:marBottom w:val="0"/>
          <w:divBdr>
            <w:top w:val="none" w:sz="0" w:space="0" w:color="auto"/>
            <w:left w:val="none" w:sz="0" w:space="0" w:color="auto"/>
            <w:bottom w:val="none" w:sz="0" w:space="0" w:color="auto"/>
            <w:right w:val="none" w:sz="0" w:space="0" w:color="auto"/>
          </w:divBdr>
        </w:div>
        <w:div w:id="931547483">
          <w:marLeft w:val="0"/>
          <w:marRight w:val="0"/>
          <w:marTop w:val="0"/>
          <w:marBottom w:val="0"/>
          <w:divBdr>
            <w:top w:val="none" w:sz="0" w:space="0" w:color="auto"/>
            <w:left w:val="none" w:sz="0" w:space="0" w:color="auto"/>
            <w:bottom w:val="none" w:sz="0" w:space="0" w:color="auto"/>
            <w:right w:val="none" w:sz="0" w:space="0" w:color="auto"/>
          </w:divBdr>
        </w:div>
        <w:div w:id="966086299">
          <w:marLeft w:val="0"/>
          <w:marRight w:val="0"/>
          <w:marTop w:val="0"/>
          <w:marBottom w:val="0"/>
          <w:divBdr>
            <w:top w:val="none" w:sz="0" w:space="0" w:color="auto"/>
            <w:left w:val="none" w:sz="0" w:space="0" w:color="auto"/>
            <w:bottom w:val="none" w:sz="0" w:space="0" w:color="auto"/>
            <w:right w:val="none" w:sz="0" w:space="0" w:color="auto"/>
          </w:divBdr>
        </w:div>
        <w:div w:id="1091704985">
          <w:marLeft w:val="0"/>
          <w:marRight w:val="0"/>
          <w:marTop w:val="0"/>
          <w:marBottom w:val="0"/>
          <w:divBdr>
            <w:top w:val="none" w:sz="0" w:space="0" w:color="auto"/>
            <w:left w:val="none" w:sz="0" w:space="0" w:color="auto"/>
            <w:bottom w:val="none" w:sz="0" w:space="0" w:color="auto"/>
            <w:right w:val="none" w:sz="0" w:space="0" w:color="auto"/>
          </w:divBdr>
        </w:div>
        <w:div w:id="1133324546">
          <w:marLeft w:val="0"/>
          <w:marRight w:val="0"/>
          <w:marTop w:val="0"/>
          <w:marBottom w:val="0"/>
          <w:divBdr>
            <w:top w:val="none" w:sz="0" w:space="0" w:color="auto"/>
            <w:left w:val="none" w:sz="0" w:space="0" w:color="auto"/>
            <w:bottom w:val="none" w:sz="0" w:space="0" w:color="auto"/>
            <w:right w:val="none" w:sz="0" w:space="0" w:color="auto"/>
          </w:divBdr>
        </w:div>
        <w:div w:id="1169366645">
          <w:marLeft w:val="0"/>
          <w:marRight w:val="0"/>
          <w:marTop w:val="0"/>
          <w:marBottom w:val="0"/>
          <w:divBdr>
            <w:top w:val="none" w:sz="0" w:space="0" w:color="auto"/>
            <w:left w:val="none" w:sz="0" w:space="0" w:color="auto"/>
            <w:bottom w:val="none" w:sz="0" w:space="0" w:color="auto"/>
            <w:right w:val="none" w:sz="0" w:space="0" w:color="auto"/>
          </w:divBdr>
        </w:div>
        <w:div w:id="1170828334">
          <w:marLeft w:val="0"/>
          <w:marRight w:val="0"/>
          <w:marTop w:val="0"/>
          <w:marBottom w:val="0"/>
          <w:divBdr>
            <w:top w:val="none" w:sz="0" w:space="0" w:color="auto"/>
            <w:left w:val="none" w:sz="0" w:space="0" w:color="auto"/>
            <w:bottom w:val="none" w:sz="0" w:space="0" w:color="auto"/>
            <w:right w:val="none" w:sz="0" w:space="0" w:color="auto"/>
          </w:divBdr>
        </w:div>
        <w:div w:id="1250888139">
          <w:marLeft w:val="0"/>
          <w:marRight w:val="0"/>
          <w:marTop w:val="0"/>
          <w:marBottom w:val="0"/>
          <w:divBdr>
            <w:top w:val="none" w:sz="0" w:space="0" w:color="auto"/>
            <w:left w:val="none" w:sz="0" w:space="0" w:color="auto"/>
            <w:bottom w:val="none" w:sz="0" w:space="0" w:color="auto"/>
            <w:right w:val="none" w:sz="0" w:space="0" w:color="auto"/>
          </w:divBdr>
        </w:div>
        <w:div w:id="1274245667">
          <w:marLeft w:val="0"/>
          <w:marRight w:val="0"/>
          <w:marTop w:val="0"/>
          <w:marBottom w:val="0"/>
          <w:divBdr>
            <w:top w:val="none" w:sz="0" w:space="0" w:color="auto"/>
            <w:left w:val="none" w:sz="0" w:space="0" w:color="auto"/>
            <w:bottom w:val="none" w:sz="0" w:space="0" w:color="auto"/>
            <w:right w:val="none" w:sz="0" w:space="0" w:color="auto"/>
          </w:divBdr>
        </w:div>
        <w:div w:id="1293750859">
          <w:marLeft w:val="0"/>
          <w:marRight w:val="0"/>
          <w:marTop w:val="0"/>
          <w:marBottom w:val="0"/>
          <w:divBdr>
            <w:top w:val="none" w:sz="0" w:space="0" w:color="auto"/>
            <w:left w:val="none" w:sz="0" w:space="0" w:color="auto"/>
            <w:bottom w:val="none" w:sz="0" w:space="0" w:color="auto"/>
            <w:right w:val="none" w:sz="0" w:space="0" w:color="auto"/>
          </w:divBdr>
        </w:div>
        <w:div w:id="1316759366">
          <w:marLeft w:val="0"/>
          <w:marRight w:val="0"/>
          <w:marTop w:val="0"/>
          <w:marBottom w:val="0"/>
          <w:divBdr>
            <w:top w:val="none" w:sz="0" w:space="0" w:color="auto"/>
            <w:left w:val="none" w:sz="0" w:space="0" w:color="auto"/>
            <w:bottom w:val="none" w:sz="0" w:space="0" w:color="auto"/>
            <w:right w:val="none" w:sz="0" w:space="0" w:color="auto"/>
          </w:divBdr>
        </w:div>
        <w:div w:id="1326083503">
          <w:marLeft w:val="0"/>
          <w:marRight w:val="0"/>
          <w:marTop w:val="0"/>
          <w:marBottom w:val="0"/>
          <w:divBdr>
            <w:top w:val="none" w:sz="0" w:space="0" w:color="auto"/>
            <w:left w:val="none" w:sz="0" w:space="0" w:color="auto"/>
            <w:bottom w:val="none" w:sz="0" w:space="0" w:color="auto"/>
            <w:right w:val="none" w:sz="0" w:space="0" w:color="auto"/>
          </w:divBdr>
        </w:div>
        <w:div w:id="1354762595">
          <w:marLeft w:val="0"/>
          <w:marRight w:val="0"/>
          <w:marTop w:val="0"/>
          <w:marBottom w:val="0"/>
          <w:divBdr>
            <w:top w:val="none" w:sz="0" w:space="0" w:color="auto"/>
            <w:left w:val="none" w:sz="0" w:space="0" w:color="auto"/>
            <w:bottom w:val="none" w:sz="0" w:space="0" w:color="auto"/>
            <w:right w:val="none" w:sz="0" w:space="0" w:color="auto"/>
          </w:divBdr>
        </w:div>
        <w:div w:id="1378705183">
          <w:marLeft w:val="0"/>
          <w:marRight w:val="0"/>
          <w:marTop w:val="0"/>
          <w:marBottom w:val="0"/>
          <w:divBdr>
            <w:top w:val="none" w:sz="0" w:space="0" w:color="auto"/>
            <w:left w:val="none" w:sz="0" w:space="0" w:color="auto"/>
            <w:bottom w:val="none" w:sz="0" w:space="0" w:color="auto"/>
            <w:right w:val="none" w:sz="0" w:space="0" w:color="auto"/>
          </w:divBdr>
        </w:div>
        <w:div w:id="1448693925">
          <w:marLeft w:val="0"/>
          <w:marRight w:val="0"/>
          <w:marTop w:val="0"/>
          <w:marBottom w:val="0"/>
          <w:divBdr>
            <w:top w:val="none" w:sz="0" w:space="0" w:color="auto"/>
            <w:left w:val="none" w:sz="0" w:space="0" w:color="auto"/>
            <w:bottom w:val="none" w:sz="0" w:space="0" w:color="auto"/>
            <w:right w:val="none" w:sz="0" w:space="0" w:color="auto"/>
          </w:divBdr>
        </w:div>
        <w:div w:id="1464154066">
          <w:marLeft w:val="0"/>
          <w:marRight w:val="0"/>
          <w:marTop w:val="0"/>
          <w:marBottom w:val="0"/>
          <w:divBdr>
            <w:top w:val="none" w:sz="0" w:space="0" w:color="auto"/>
            <w:left w:val="none" w:sz="0" w:space="0" w:color="auto"/>
            <w:bottom w:val="none" w:sz="0" w:space="0" w:color="auto"/>
            <w:right w:val="none" w:sz="0" w:space="0" w:color="auto"/>
          </w:divBdr>
        </w:div>
        <w:div w:id="1498614331">
          <w:marLeft w:val="0"/>
          <w:marRight w:val="0"/>
          <w:marTop w:val="0"/>
          <w:marBottom w:val="0"/>
          <w:divBdr>
            <w:top w:val="none" w:sz="0" w:space="0" w:color="auto"/>
            <w:left w:val="none" w:sz="0" w:space="0" w:color="auto"/>
            <w:bottom w:val="none" w:sz="0" w:space="0" w:color="auto"/>
            <w:right w:val="none" w:sz="0" w:space="0" w:color="auto"/>
          </w:divBdr>
        </w:div>
        <w:div w:id="1643924156">
          <w:marLeft w:val="0"/>
          <w:marRight w:val="0"/>
          <w:marTop w:val="0"/>
          <w:marBottom w:val="0"/>
          <w:divBdr>
            <w:top w:val="none" w:sz="0" w:space="0" w:color="auto"/>
            <w:left w:val="none" w:sz="0" w:space="0" w:color="auto"/>
            <w:bottom w:val="none" w:sz="0" w:space="0" w:color="auto"/>
            <w:right w:val="none" w:sz="0" w:space="0" w:color="auto"/>
          </w:divBdr>
        </w:div>
        <w:div w:id="1684940988">
          <w:marLeft w:val="0"/>
          <w:marRight w:val="0"/>
          <w:marTop w:val="0"/>
          <w:marBottom w:val="0"/>
          <w:divBdr>
            <w:top w:val="none" w:sz="0" w:space="0" w:color="auto"/>
            <w:left w:val="none" w:sz="0" w:space="0" w:color="auto"/>
            <w:bottom w:val="none" w:sz="0" w:space="0" w:color="auto"/>
            <w:right w:val="none" w:sz="0" w:space="0" w:color="auto"/>
          </w:divBdr>
        </w:div>
        <w:div w:id="1730033283">
          <w:marLeft w:val="0"/>
          <w:marRight w:val="0"/>
          <w:marTop w:val="0"/>
          <w:marBottom w:val="0"/>
          <w:divBdr>
            <w:top w:val="none" w:sz="0" w:space="0" w:color="auto"/>
            <w:left w:val="none" w:sz="0" w:space="0" w:color="auto"/>
            <w:bottom w:val="none" w:sz="0" w:space="0" w:color="auto"/>
            <w:right w:val="none" w:sz="0" w:space="0" w:color="auto"/>
          </w:divBdr>
        </w:div>
        <w:div w:id="1808081214">
          <w:marLeft w:val="0"/>
          <w:marRight w:val="0"/>
          <w:marTop w:val="0"/>
          <w:marBottom w:val="0"/>
          <w:divBdr>
            <w:top w:val="none" w:sz="0" w:space="0" w:color="auto"/>
            <w:left w:val="none" w:sz="0" w:space="0" w:color="auto"/>
            <w:bottom w:val="none" w:sz="0" w:space="0" w:color="auto"/>
            <w:right w:val="none" w:sz="0" w:space="0" w:color="auto"/>
          </w:divBdr>
        </w:div>
        <w:div w:id="1819684408">
          <w:marLeft w:val="0"/>
          <w:marRight w:val="0"/>
          <w:marTop w:val="0"/>
          <w:marBottom w:val="0"/>
          <w:divBdr>
            <w:top w:val="none" w:sz="0" w:space="0" w:color="auto"/>
            <w:left w:val="none" w:sz="0" w:space="0" w:color="auto"/>
            <w:bottom w:val="none" w:sz="0" w:space="0" w:color="auto"/>
            <w:right w:val="none" w:sz="0" w:space="0" w:color="auto"/>
          </w:divBdr>
        </w:div>
        <w:div w:id="1927032277">
          <w:marLeft w:val="0"/>
          <w:marRight w:val="0"/>
          <w:marTop w:val="0"/>
          <w:marBottom w:val="0"/>
          <w:divBdr>
            <w:top w:val="none" w:sz="0" w:space="0" w:color="auto"/>
            <w:left w:val="none" w:sz="0" w:space="0" w:color="auto"/>
            <w:bottom w:val="none" w:sz="0" w:space="0" w:color="auto"/>
            <w:right w:val="none" w:sz="0" w:space="0" w:color="auto"/>
          </w:divBdr>
        </w:div>
        <w:div w:id="2011178885">
          <w:marLeft w:val="0"/>
          <w:marRight w:val="0"/>
          <w:marTop w:val="0"/>
          <w:marBottom w:val="0"/>
          <w:divBdr>
            <w:top w:val="none" w:sz="0" w:space="0" w:color="auto"/>
            <w:left w:val="none" w:sz="0" w:space="0" w:color="auto"/>
            <w:bottom w:val="none" w:sz="0" w:space="0" w:color="auto"/>
            <w:right w:val="none" w:sz="0" w:space="0" w:color="auto"/>
          </w:divBdr>
        </w:div>
      </w:divsChild>
    </w:div>
    <w:div w:id="810251246">
      <w:bodyDiv w:val="1"/>
      <w:marLeft w:val="0"/>
      <w:marRight w:val="0"/>
      <w:marTop w:val="0"/>
      <w:marBottom w:val="0"/>
      <w:divBdr>
        <w:top w:val="none" w:sz="0" w:space="0" w:color="auto"/>
        <w:left w:val="none" w:sz="0" w:space="0" w:color="auto"/>
        <w:bottom w:val="none" w:sz="0" w:space="0" w:color="auto"/>
        <w:right w:val="none" w:sz="0" w:space="0" w:color="auto"/>
      </w:divBdr>
    </w:div>
    <w:div w:id="811482039">
      <w:bodyDiv w:val="1"/>
      <w:marLeft w:val="0"/>
      <w:marRight w:val="0"/>
      <w:marTop w:val="0"/>
      <w:marBottom w:val="0"/>
      <w:divBdr>
        <w:top w:val="none" w:sz="0" w:space="0" w:color="auto"/>
        <w:left w:val="none" w:sz="0" w:space="0" w:color="auto"/>
        <w:bottom w:val="none" w:sz="0" w:space="0" w:color="auto"/>
        <w:right w:val="none" w:sz="0" w:space="0" w:color="auto"/>
      </w:divBdr>
      <w:divsChild>
        <w:div w:id="101654922">
          <w:marLeft w:val="0"/>
          <w:marRight w:val="0"/>
          <w:marTop w:val="0"/>
          <w:marBottom w:val="0"/>
          <w:divBdr>
            <w:top w:val="none" w:sz="0" w:space="0" w:color="auto"/>
            <w:left w:val="none" w:sz="0" w:space="0" w:color="auto"/>
            <w:bottom w:val="none" w:sz="0" w:space="0" w:color="auto"/>
            <w:right w:val="none" w:sz="0" w:space="0" w:color="auto"/>
          </w:divBdr>
        </w:div>
        <w:div w:id="148327171">
          <w:marLeft w:val="0"/>
          <w:marRight w:val="0"/>
          <w:marTop w:val="0"/>
          <w:marBottom w:val="0"/>
          <w:divBdr>
            <w:top w:val="none" w:sz="0" w:space="0" w:color="auto"/>
            <w:left w:val="none" w:sz="0" w:space="0" w:color="auto"/>
            <w:bottom w:val="none" w:sz="0" w:space="0" w:color="auto"/>
            <w:right w:val="none" w:sz="0" w:space="0" w:color="auto"/>
          </w:divBdr>
        </w:div>
        <w:div w:id="432212747">
          <w:marLeft w:val="0"/>
          <w:marRight w:val="0"/>
          <w:marTop w:val="0"/>
          <w:marBottom w:val="0"/>
          <w:divBdr>
            <w:top w:val="none" w:sz="0" w:space="0" w:color="auto"/>
            <w:left w:val="none" w:sz="0" w:space="0" w:color="auto"/>
            <w:bottom w:val="none" w:sz="0" w:space="0" w:color="auto"/>
            <w:right w:val="none" w:sz="0" w:space="0" w:color="auto"/>
          </w:divBdr>
        </w:div>
        <w:div w:id="921182401">
          <w:marLeft w:val="0"/>
          <w:marRight w:val="0"/>
          <w:marTop w:val="0"/>
          <w:marBottom w:val="0"/>
          <w:divBdr>
            <w:top w:val="none" w:sz="0" w:space="0" w:color="auto"/>
            <w:left w:val="none" w:sz="0" w:space="0" w:color="auto"/>
            <w:bottom w:val="none" w:sz="0" w:space="0" w:color="auto"/>
            <w:right w:val="none" w:sz="0" w:space="0" w:color="auto"/>
          </w:divBdr>
        </w:div>
        <w:div w:id="935020627">
          <w:marLeft w:val="0"/>
          <w:marRight w:val="0"/>
          <w:marTop w:val="0"/>
          <w:marBottom w:val="0"/>
          <w:divBdr>
            <w:top w:val="none" w:sz="0" w:space="0" w:color="auto"/>
            <w:left w:val="none" w:sz="0" w:space="0" w:color="auto"/>
            <w:bottom w:val="none" w:sz="0" w:space="0" w:color="auto"/>
            <w:right w:val="none" w:sz="0" w:space="0" w:color="auto"/>
          </w:divBdr>
        </w:div>
        <w:div w:id="936907837">
          <w:marLeft w:val="0"/>
          <w:marRight w:val="0"/>
          <w:marTop w:val="0"/>
          <w:marBottom w:val="0"/>
          <w:divBdr>
            <w:top w:val="none" w:sz="0" w:space="0" w:color="auto"/>
            <w:left w:val="none" w:sz="0" w:space="0" w:color="auto"/>
            <w:bottom w:val="none" w:sz="0" w:space="0" w:color="auto"/>
            <w:right w:val="none" w:sz="0" w:space="0" w:color="auto"/>
          </w:divBdr>
        </w:div>
        <w:div w:id="1091504974">
          <w:marLeft w:val="0"/>
          <w:marRight w:val="0"/>
          <w:marTop w:val="0"/>
          <w:marBottom w:val="0"/>
          <w:divBdr>
            <w:top w:val="none" w:sz="0" w:space="0" w:color="auto"/>
            <w:left w:val="none" w:sz="0" w:space="0" w:color="auto"/>
            <w:bottom w:val="none" w:sz="0" w:space="0" w:color="auto"/>
            <w:right w:val="none" w:sz="0" w:space="0" w:color="auto"/>
          </w:divBdr>
        </w:div>
        <w:div w:id="1248728931">
          <w:marLeft w:val="0"/>
          <w:marRight w:val="0"/>
          <w:marTop w:val="0"/>
          <w:marBottom w:val="0"/>
          <w:divBdr>
            <w:top w:val="none" w:sz="0" w:space="0" w:color="auto"/>
            <w:left w:val="none" w:sz="0" w:space="0" w:color="auto"/>
            <w:bottom w:val="none" w:sz="0" w:space="0" w:color="auto"/>
            <w:right w:val="none" w:sz="0" w:space="0" w:color="auto"/>
          </w:divBdr>
        </w:div>
        <w:div w:id="1322738072">
          <w:marLeft w:val="0"/>
          <w:marRight w:val="0"/>
          <w:marTop w:val="0"/>
          <w:marBottom w:val="0"/>
          <w:divBdr>
            <w:top w:val="none" w:sz="0" w:space="0" w:color="auto"/>
            <w:left w:val="none" w:sz="0" w:space="0" w:color="auto"/>
            <w:bottom w:val="none" w:sz="0" w:space="0" w:color="auto"/>
            <w:right w:val="none" w:sz="0" w:space="0" w:color="auto"/>
          </w:divBdr>
        </w:div>
      </w:divsChild>
    </w:div>
    <w:div w:id="814906313">
      <w:bodyDiv w:val="1"/>
      <w:marLeft w:val="0"/>
      <w:marRight w:val="0"/>
      <w:marTop w:val="0"/>
      <w:marBottom w:val="0"/>
      <w:divBdr>
        <w:top w:val="none" w:sz="0" w:space="0" w:color="auto"/>
        <w:left w:val="none" w:sz="0" w:space="0" w:color="auto"/>
        <w:bottom w:val="none" w:sz="0" w:space="0" w:color="auto"/>
        <w:right w:val="none" w:sz="0" w:space="0" w:color="auto"/>
      </w:divBdr>
      <w:divsChild>
        <w:div w:id="1770000576">
          <w:marLeft w:val="0"/>
          <w:marRight w:val="0"/>
          <w:marTop w:val="0"/>
          <w:marBottom w:val="0"/>
          <w:divBdr>
            <w:top w:val="none" w:sz="0" w:space="0" w:color="auto"/>
            <w:left w:val="none" w:sz="0" w:space="0" w:color="auto"/>
            <w:bottom w:val="none" w:sz="0" w:space="0" w:color="auto"/>
            <w:right w:val="none" w:sz="0" w:space="0" w:color="auto"/>
          </w:divBdr>
          <w:divsChild>
            <w:div w:id="39863936">
              <w:marLeft w:val="0"/>
              <w:marRight w:val="0"/>
              <w:marTop w:val="0"/>
              <w:marBottom w:val="0"/>
              <w:divBdr>
                <w:top w:val="none" w:sz="0" w:space="0" w:color="auto"/>
                <w:left w:val="none" w:sz="0" w:space="0" w:color="auto"/>
                <w:bottom w:val="none" w:sz="0" w:space="0" w:color="auto"/>
                <w:right w:val="none" w:sz="0" w:space="0" w:color="auto"/>
              </w:divBdr>
            </w:div>
            <w:div w:id="49117698">
              <w:marLeft w:val="0"/>
              <w:marRight w:val="0"/>
              <w:marTop w:val="0"/>
              <w:marBottom w:val="0"/>
              <w:divBdr>
                <w:top w:val="none" w:sz="0" w:space="0" w:color="auto"/>
                <w:left w:val="none" w:sz="0" w:space="0" w:color="auto"/>
                <w:bottom w:val="none" w:sz="0" w:space="0" w:color="auto"/>
                <w:right w:val="none" w:sz="0" w:space="0" w:color="auto"/>
              </w:divBdr>
            </w:div>
            <w:div w:id="346295347">
              <w:marLeft w:val="0"/>
              <w:marRight w:val="0"/>
              <w:marTop w:val="0"/>
              <w:marBottom w:val="0"/>
              <w:divBdr>
                <w:top w:val="none" w:sz="0" w:space="0" w:color="auto"/>
                <w:left w:val="none" w:sz="0" w:space="0" w:color="auto"/>
                <w:bottom w:val="none" w:sz="0" w:space="0" w:color="auto"/>
                <w:right w:val="none" w:sz="0" w:space="0" w:color="auto"/>
              </w:divBdr>
            </w:div>
            <w:div w:id="610816409">
              <w:marLeft w:val="0"/>
              <w:marRight w:val="0"/>
              <w:marTop w:val="0"/>
              <w:marBottom w:val="0"/>
              <w:divBdr>
                <w:top w:val="none" w:sz="0" w:space="0" w:color="auto"/>
                <w:left w:val="none" w:sz="0" w:space="0" w:color="auto"/>
                <w:bottom w:val="none" w:sz="0" w:space="0" w:color="auto"/>
                <w:right w:val="none" w:sz="0" w:space="0" w:color="auto"/>
              </w:divBdr>
            </w:div>
            <w:div w:id="703212810">
              <w:marLeft w:val="0"/>
              <w:marRight w:val="0"/>
              <w:marTop w:val="0"/>
              <w:marBottom w:val="0"/>
              <w:divBdr>
                <w:top w:val="none" w:sz="0" w:space="0" w:color="auto"/>
                <w:left w:val="none" w:sz="0" w:space="0" w:color="auto"/>
                <w:bottom w:val="none" w:sz="0" w:space="0" w:color="auto"/>
                <w:right w:val="none" w:sz="0" w:space="0" w:color="auto"/>
              </w:divBdr>
            </w:div>
            <w:div w:id="882718330">
              <w:marLeft w:val="0"/>
              <w:marRight w:val="0"/>
              <w:marTop w:val="0"/>
              <w:marBottom w:val="0"/>
              <w:divBdr>
                <w:top w:val="none" w:sz="0" w:space="0" w:color="auto"/>
                <w:left w:val="none" w:sz="0" w:space="0" w:color="auto"/>
                <w:bottom w:val="none" w:sz="0" w:space="0" w:color="auto"/>
                <w:right w:val="none" w:sz="0" w:space="0" w:color="auto"/>
              </w:divBdr>
            </w:div>
            <w:div w:id="979574855">
              <w:marLeft w:val="0"/>
              <w:marRight w:val="0"/>
              <w:marTop w:val="0"/>
              <w:marBottom w:val="0"/>
              <w:divBdr>
                <w:top w:val="none" w:sz="0" w:space="0" w:color="auto"/>
                <w:left w:val="none" w:sz="0" w:space="0" w:color="auto"/>
                <w:bottom w:val="none" w:sz="0" w:space="0" w:color="auto"/>
                <w:right w:val="none" w:sz="0" w:space="0" w:color="auto"/>
              </w:divBdr>
            </w:div>
            <w:div w:id="1105881138">
              <w:marLeft w:val="0"/>
              <w:marRight w:val="0"/>
              <w:marTop w:val="0"/>
              <w:marBottom w:val="0"/>
              <w:divBdr>
                <w:top w:val="none" w:sz="0" w:space="0" w:color="auto"/>
                <w:left w:val="none" w:sz="0" w:space="0" w:color="auto"/>
                <w:bottom w:val="none" w:sz="0" w:space="0" w:color="auto"/>
                <w:right w:val="none" w:sz="0" w:space="0" w:color="auto"/>
              </w:divBdr>
            </w:div>
            <w:div w:id="1126508183">
              <w:marLeft w:val="0"/>
              <w:marRight w:val="0"/>
              <w:marTop w:val="0"/>
              <w:marBottom w:val="0"/>
              <w:divBdr>
                <w:top w:val="none" w:sz="0" w:space="0" w:color="auto"/>
                <w:left w:val="none" w:sz="0" w:space="0" w:color="auto"/>
                <w:bottom w:val="none" w:sz="0" w:space="0" w:color="auto"/>
                <w:right w:val="none" w:sz="0" w:space="0" w:color="auto"/>
              </w:divBdr>
            </w:div>
            <w:div w:id="1156190906">
              <w:marLeft w:val="0"/>
              <w:marRight w:val="0"/>
              <w:marTop w:val="0"/>
              <w:marBottom w:val="0"/>
              <w:divBdr>
                <w:top w:val="none" w:sz="0" w:space="0" w:color="auto"/>
                <w:left w:val="none" w:sz="0" w:space="0" w:color="auto"/>
                <w:bottom w:val="none" w:sz="0" w:space="0" w:color="auto"/>
                <w:right w:val="none" w:sz="0" w:space="0" w:color="auto"/>
              </w:divBdr>
            </w:div>
            <w:div w:id="1178496578">
              <w:marLeft w:val="0"/>
              <w:marRight w:val="0"/>
              <w:marTop w:val="0"/>
              <w:marBottom w:val="0"/>
              <w:divBdr>
                <w:top w:val="none" w:sz="0" w:space="0" w:color="auto"/>
                <w:left w:val="none" w:sz="0" w:space="0" w:color="auto"/>
                <w:bottom w:val="none" w:sz="0" w:space="0" w:color="auto"/>
                <w:right w:val="none" w:sz="0" w:space="0" w:color="auto"/>
              </w:divBdr>
            </w:div>
            <w:div w:id="1206209761">
              <w:marLeft w:val="0"/>
              <w:marRight w:val="0"/>
              <w:marTop w:val="0"/>
              <w:marBottom w:val="0"/>
              <w:divBdr>
                <w:top w:val="none" w:sz="0" w:space="0" w:color="auto"/>
                <w:left w:val="none" w:sz="0" w:space="0" w:color="auto"/>
                <w:bottom w:val="none" w:sz="0" w:space="0" w:color="auto"/>
                <w:right w:val="none" w:sz="0" w:space="0" w:color="auto"/>
              </w:divBdr>
            </w:div>
            <w:div w:id="1332637079">
              <w:marLeft w:val="0"/>
              <w:marRight w:val="0"/>
              <w:marTop w:val="0"/>
              <w:marBottom w:val="0"/>
              <w:divBdr>
                <w:top w:val="none" w:sz="0" w:space="0" w:color="auto"/>
                <w:left w:val="none" w:sz="0" w:space="0" w:color="auto"/>
                <w:bottom w:val="none" w:sz="0" w:space="0" w:color="auto"/>
                <w:right w:val="none" w:sz="0" w:space="0" w:color="auto"/>
              </w:divBdr>
            </w:div>
            <w:div w:id="1396587121">
              <w:marLeft w:val="0"/>
              <w:marRight w:val="0"/>
              <w:marTop w:val="0"/>
              <w:marBottom w:val="0"/>
              <w:divBdr>
                <w:top w:val="none" w:sz="0" w:space="0" w:color="auto"/>
                <w:left w:val="none" w:sz="0" w:space="0" w:color="auto"/>
                <w:bottom w:val="none" w:sz="0" w:space="0" w:color="auto"/>
                <w:right w:val="none" w:sz="0" w:space="0" w:color="auto"/>
              </w:divBdr>
            </w:div>
            <w:div w:id="1436704159">
              <w:marLeft w:val="0"/>
              <w:marRight w:val="0"/>
              <w:marTop w:val="0"/>
              <w:marBottom w:val="0"/>
              <w:divBdr>
                <w:top w:val="none" w:sz="0" w:space="0" w:color="auto"/>
                <w:left w:val="none" w:sz="0" w:space="0" w:color="auto"/>
                <w:bottom w:val="none" w:sz="0" w:space="0" w:color="auto"/>
                <w:right w:val="none" w:sz="0" w:space="0" w:color="auto"/>
              </w:divBdr>
            </w:div>
            <w:div w:id="1472403921">
              <w:marLeft w:val="0"/>
              <w:marRight w:val="0"/>
              <w:marTop w:val="0"/>
              <w:marBottom w:val="0"/>
              <w:divBdr>
                <w:top w:val="none" w:sz="0" w:space="0" w:color="auto"/>
                <w:left w:val="none" w:sz="0" w:space="0" w:color="auto"/>
                <w:bottom w:val="none" w:sz="0" w:space="0" w:color="auto"/>
                <w:right w:val="none" w:sz="0" w:space="0" w:color="auto"/>
              </w:divBdr>
            </w:div>
            <w:div w:id="1595170157">
              <w:marLeft w:val="0"/>
              <w:marRight w:val="0"/>
              <w:marTop w:val="0"/>
              <w:marBottom w:val="0"/>
              <w:divBdr>
                <w:top w:val="none" w:sz="0" w:space="0" w:color="auto"/>
                <w:left w:val="none" w:sz="0" w:space="0" w:color="auto"/>
                <w:bottom w:val="none" w:sz="0" w:space="0" w:color="auto"/>
                <w:right w:val="none" w:sz="0" w:space="0" w:color="auto"/>
              </w:divBdr>
            </w:div>
            <w:div w:id="1643004398">
              <w:marLeft w:val="0"/>
              <w:marRight w:val="0"/>
              <w:marTop w:val="0"/>
              <w:marBottom w:val="0"/>
              <w:divBdr>
                <w:top w:val="none" w:sz="0" w:space="0" w:color="auto"/>
                <w:left w:val="none" w:sz="0" w:space="0" w:color="auto"/>
                <w:bottom w:val="none" w:sz="0" w:space="0" w:color="auto"/>
                <w:right w:val="none" w:sz="0" w:space="0" w:color="auto"/>
              </w:divBdr>
            </w:div>
            <w:div w:id="1712194194">
              <w:marLeft w:val="0"/>
              <w:marRight w:val="0"/>
              <w:marTop w:val="0"/>
              <w:marBottom w:val="0"/>
              <w:divBdr>
                <w:top w:val="none" w:sz="0" w:space="0" w:color="auto"/>
                <w:left w:val="none" w:sz="0" w:space="0" w:color="auto"/>
                <w:bottom w:val="none" w:sz="0" w:space="0" w:color="auto"/>
                <w:right w:val="none" w:sz="0" w:space="0" w:color="auto"/>
              </w:divBdr>
            </w:div>
            <w:div w:id="1724254769">
              <w:marLeft w:val="0"/>
              <w:marRight w:val="0"/>
              <w:marTop w:val="0"/>
              <w:marBottom w:val="0"/>
              <w:divBdr>
                <w:top w:val="none" w:sz="0" w:space="0" w:color="auto"/>
                <w:left w:val="none" w:sz="0" w:space="0" w:color="auto"/>
                <w:bottom w:val="none" w:sz="0" w:space="0" w:color="auto"/>
                <w:right w:val="none" w:sz="0" w:space="0" w:color="auto"/>
              </w:divBdr>
            </w:div>
            <w:div w:id="1781298516">
              <w:marLeft w:val="0"/>
              <w:marRight w:val="0"/>
              <w:marTop w:val="0"/>
              <w:marBottom w:val="0"/>
              <w:divBdr>
                <w:top w:val="none" w:sz="0" w:space="0" w:color="auto"/>
                <w:left w:val="none" w:sz="0" w:space="0" w:color="auto"/>
                <w:bottom w:val="none" w:sz="0" w:space="0" w:color="auto"/>
                <w:right w:val="none" w:sz="0" w:space="0" w:color="auto"/>
              </w:divBdr>
            </w:div>
            <w:div w:id="1863131624">
              <w:marLeft w:val="0"/>
              <w:marRight w:val="0"/>
              <w:marTop w:val="0"/>
              <w:marBottom w:val="0"/>
              <w:divBdr>
                <w:top w:val="none" w:sz="0" w:space="0" w:color="auto"/>
                <w:left w:val="none" w:sz="0" w:space="0" w:color="auto"/>
                <w:bottom w:val="none" w:sz="0" w:space="0" w:color="auto"/>
                <w:right w:val="none" w:sz="0" w:space="0" w:color="auto"/>
              </w:divBdr>
            </w:div>
            <w:div w:id="1926113842">
              <w:marLeft w:val="0"/>
              <w:marRight w:val="0"/>
              <w:marTop w:val="0"/>
              <w:marBottom w:val="0"/>
              <w:divBdr>
                <w:top w:val="none" w:sz="0" w:space="0" w:color="auto"/>
                <w:left w:val="none" w:sz="0" w:space="0" w:color="auto"/>
                <w:bottom w:val="none" w:sz="0" w:space="0" w:color="auto"/>
                <w:right w:val="none" w:sz="0" w:space="0" w:color="auto"/>
              </w:divBdr>
            </w:div>
            <w:div w:id="1975595761">
              <w:marLeft w:val="0"/>
              <w:marRight w:val="0"/>
              <w:marTop w:val="0"/>
              <w:marBottom w:val="0"/>
              <w:divBdr>
                <w:top w:val="none" w:sz="0" w:space="0" w:color="auto"/>
                <w:left w:val="none" w:sz="0" w:space="0" w:color="auto"/>
                <w:bottom w:val="none" w:sz="0" w:space="0" w:color="auto"/>
                <w:right w:val="none" w:sz="0" w:space="0" w:color="auto"/>
              </w:divBdr>
            </w:div>
            <w:div w:id="2035842328">
              <w:marLeft w:val="0"/>
              <w:marRight w:val="0"/>
              <w:marTop w:val="0"/>
              <w:marBottom w:val="0"/>
              <w:divBdr>
                <w:top w:val="none" w:sz="0" w:space="0" w:color="auto"/>
                <w:left w:val="none" w:sz="0" w:space="0" w:color="auto"/>
                <w:bottom w:val="none" w:sz="0" w:space="0" w:color="auto"/>
                <w:right w:val="none" w:sz="0" w:space="0" w:color="auto"/>
              </w:divBdr>
            </w:div>
            <w:div w:id="2081563612">
              <w:marLeft w:val="0"/>
              <w:marRight w:val="0"/>
              <w:marTop w:val="0"/>
              <w:marBottom w:val="0"/>
              <w:divBdr>
                <w:top w:val="none" w:sz="0" w:space="0" w:color="auto"/>
                <w:left w:val="none" w:sz="0" w:space="0" w:color="auto"/>
                <w:bottom w:val="none" w:sz="0" w:space="0" w:color="auto"/>
                <w:right w:val="none" w:sz="0" w:space="0" w:color="auto"/>
              </w:divBdr>
            </w:div>
            <w:div w:id="21137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948815">
      <w:bodyDiv w:val="1"/>
      <w:marLeft w:val="0"/>
      <w:marRight w:val="0"/>
      <w:marTop w:val="0"/>
      <w:marBottom w:val="0"/>
      <w:divBdr>
        <w:top w:val="none" w:sz="0" w:space="0" w:color="auto"/>
        <w:left w:val="none" w:sz="0" w:space="0" w:color="auto"/>
        <w:bottom w:val="none" w:sz="0" w:space="0" w:color="auto"/>
        <w:right w:val="none" w:sz="0" w:space="0" w:color="auto"/>
      </w:divBdr>
    </w:div>
    <w:div w:id="820387527">
      <w:bodyDiv w:val="1"/>
      <w:marLeft w:val="0"/>
      <w:marRight w:val="0"/>
      <w:marTop w:val="0"/>
      <w:marBottom w:val="0"/>
      <w:divBdr>
        <w:top w:val="none" w:sz="0" w:space="0" w:color="auto"/>
        <w:left w:val="none" w:sz="0" w:space="0" w:color="auto"/>
        <w:bottom w:val="none" w:sz="0" w:space="0" w:color="auto"/>
        <w:right w:val="none" w:sz="0" w:space="0" w:color="auto"/>
      </w:divBdr>
      <w:divsChild>
        <w:div w:id="780420692">
          <w:marLeft w:val="0"/>
          <w:marRight w:val="0"/>
          <w:marTop w:val="0"/>
          <w:marBottom w:val="0"/>
          <w:divBdr>
            <w:top w:val="none" w:sz="0" w:space="0" w:color="auto"/>
            <w:left w:val="none" w:sz="0" w:space="0" w:color="auto"/>
            <w:bottom w:val="none" w:sz="0" w:space="0" w:color="auto"/>
            <w:right w:val="none" w:sz="0" w:space="0" w:color="auto"/>
          </w:divBdr>
        </w:div>
        <w:div w:id="913275949">
          <w:marLeft w:val="0"/>
          <w:marRight w:val="0"/>
          <w:marTop w:val="0"/>
          <w:marBottom w:val="0"/>
          <w:divBdr>
            <w:top w:val="none" w:sz="0" w:space="0" w:color="auto"/>
            <w:left w:val="none" w:sz="0" w:space="0" w:color="auto"/>
            <w:bottom w:val="none" w:sz="0" w:space="0" w:color="auto"/>
            <w:right w:val="none" w:sz="0" w:space="0" w:color="auto"/>
          </w:divBdr>
        </w:div>
        <w:div w:id="958024544">
          <w:marLeft w:val="0"/>
          <w:marRight w:val="0"/>
          <w:marTop w:val="0"/>
          <w:marBottom w:val="0"/>
          <w:divBdr>
            <w:top w:val="none" w:sz="0" w:space="0" w:color="auto"/>
            <w:left w:val="none" w:sz="0" w:space="0" w:color="auto"/>
            <w:bottom w:val="none" w:sz="0" w:space="0" w:color="auto"/>
            <w:right w:val="none" w:sz="0" w:space="0" w:color="auto"/>
          </w:divBdr>
        </w:div>
        <w:div w:id="1127776234">
          <w:marLeft w:val="0"/>
          <w:marRight w:val="0"/>
          <w:marTop w:val="0"/>
          <w:marBottom w:val="0"/>
          <w:divBdr>
            <w:top w:val="none" w:sz="0" w:space="0" w:color="auto"/>
            <w:left w:val="none" w:sz="0" w:space="0" w:color="auto"/>
            <w:bottom w:val="none" w:sz="0" w:space="0" w:color="auto"/>
            <w:right w:val="none" w:sz="0" w:space="0" w:color="auto"/>
          </w:divBdr>
        </w:div>
        <w:div w:id="1659110822">
          <w:marLeft w:val="0"/>
          <w:marRight w:val="0"/>
          <w:marTop w:val="0"/>
          <w:marBottom w:val="0"/>
          <w:divBdr>
            <w:top w:val="none" w:sz="0" w:space="0" w:color="auto"/>
            <w:left w:val="none" w:sz="0" w:space="0" w:color="auto"/>
            <w:bottom w:val="none" w:sz="0" w:space="0" w:color="auto"/>
            <w:right w:val="none" w:sz="0" w:space="0" w:color="auto"/>
          </w:divBdr>
        </w:div>
        <w:div w:id="1674214377">
          <w:marLeft w:val="0"/>
          <w:marRight w:val="0"/>
          <w:marTop w:val="0"/>
          <w:marBottom w:val="0"/>
          <w:divBdr>
            <w:top w:val="none" w:sz="0" w:space="0" w:color="auto"/>
            <w:left w:val="none" w:sz="0" w:space="0" w:color="auto"/>
            <w:bottom w:val="none" w:sz="0" w:space="0" w:color="auto"/>
            <w:right w:val="none" w:sz="0" w:space="0" w:color="auto"/>
          </w:divBdr>
        </w:div>
        <w:div w:id="2097746367">
          <w:marLeft w:val="0"/>
          <w:marRight w:val="0"/>
          <w:marTop w:val="0"/>
          <w:marBottom w:val="0"/>
          <w:divBdr>
            <w:top w:val="none" w:sz="0" w:space="0" w:color="auto"/>
            <w:left w:val="none" w:sz="0" w:space="0" w:color="auto"/>
            <w:bottom w:val="none" w:sz="0" w:space="0" w:color="auto"/>
            <w:right w:val="none" w:sz="0" w:space="0" w:color="auto"/>
          </w:divBdr>
        </w:div>
      </w:divsChild>
    </w:div>
    <w:div w:id="828330381">
      <w:bodyDiv w:val="1"/>
      <w:marLeft w:val="0"/>
      <w:marRight w:val="0"/>
      <w:marTop w:val="0"/>
      <w:marBottom w:val="0"/>
      <w:divBdr>
        <w:top w:val="none" w:sz="0" w:space="0" w:color="auto"/>
        <w:left w:val="none" w:sz="0" w:space="0" w:color="auto"/>
        <w:bottom w:val="none" w:sz="0" w:space="0" w:color="auto"/>
        <w:right w:val="none" w:sz="0" w:space="0" w:color="auto"/>
      </w:divBdr>
    </w:div>
    <w:div w:id="830870121">
      <w:bodyDiv w:val="1"/>
      <w:marLeft w:val="0"/>
      <w:marRight w:val="0"/>
      <w:marTop w:val="0"/>
      <w:marBottom w:val="0"/>
      <w:divBdr>
        <w:top w:val="none" w:sz="0" w:space="0" w:color="auto"/>
        <w:left w:val="none" w:sz="0" w:space="0" w:color="auto"/>
        <w:bottom w:val="none" w:sz="0" w:space="0" w:color="auto"/>
        <w:right w:val="none" w:sz="0" w:space="0" w:color="auto"/>
      </w:divBdr>
      <w:divsChild>
        <w:div w:id="117184940">
          <w:marLeft w:val="0"/>
          <w:marRight w:val="0"/>
          <w:marTop w:val="0"/>
          <w:marBottom w:val="0"/>
          <w:divBdr>
            <w:top w:val="none" w:sz="0" w:space="0" w:color="auto"/>
            <w:left w:val="none" w:sz="0" w:space="0" w:color="auto"/>
            <w:bottom w:val="none" w:sz="0" w:space="0" w:color="auto"/>
            <w:right w:val="none" w:sz="0" w:space="0" w:color="auto"/>
          </w:divBdr>
        </w:div>
        <w:div w:id="231888313">
          <w:marLeft w:val="0"/>
          <w:marRight w:val="0"/>
          <w:marTop w:val="0"/>
          <w:marBottom w:val="0"/>
          <w:divBdr>
            <w:top w:val="none" w:sz="0" w:space="0" w:color="auto"/>
            <w:left w:val="none" w:sz="0" w:space="0" w:color="auto"/>
            <w:bottom w:val="none" w:sz="0" w:space="0" w:color="auto"/>
            <w:right w:val="none" w:sz="0" w:space="0" w:color="auto"/>
          </w:divBdr>
        </w:div>
        <w:div w:id="1845126471">
          <w:marLeft w:val="0"/>
          <w:marRight w:val="0"/>
          <w:marTop w:val="0"/>
          <w:marBottom w:val="0"/>
          <w:divBdr>
            <w:top w:val="none" w:sz="0" w:space="0" w:color="auto"/>
            <w:left w:val="none" w:sz="0" w:space="0" w:color="auto"/>
            <w:bottom w:val="none" w:sz="0" w:space="0" w:color="auto"/>
            <w:right w:val="none" w:sz="0" w:space="0" w:color="auto"/>
          </w:divBdr>
        </w:div>
      </w:divsChild>
    </w:div>
    <w:div w:id="833374216">
      <w:bodyDiv w:val="1"/>
      <w:marLeft w:val="0"/>
      <w:marRight w:val="0"/>
      <w:marTop w:val="0"/>
      <w:marBottom w:val="0"/>
      <w:divBdr>
        <w:top w:val="none" w:sz="0" w:space="0" w:color="auto"/>
        <w:left w:val="none" w:sz="0" w:space="0" w:color="auto"/>
        <w:bottom w:val="none" w:sz="0" w:space="0" w:color="auto"/>
        <w:right w:val="none" w:sz="0" w:space="0" w:color="auto"/>
      </w:divBdr>
    </w:div>
    <w:div w:id="834564117">
      <w:bodyDiv w:val="1"/>
      <w:marLeft w:val="0"/>
      <w:marRight w:val="0"/>
      <w:marTop w:val="0"/>
      <w:marBottom w:val="0"/>
      <w:divBdr>
        <w:top w:val="none" w:sz="0" w:space="0" w:color="auto"/>
        <w:left w:val="none" w:sz="0" w:space="0" w:color="auto"/>
        <w:bottom w:val="none" w:sz="0" w:space="0" w:color="auto"/>
        <w:right w:val="none" w:sz="0" w:space="0" w:color="auto"/>
      </w:divBdr>
      <w:divsChild>
        <w:div w:id="332338085">
          <w:marLeft w:val="0"/>
          <w:marRight w:val="0"/>
          <w:marTop w:val="0"/>
          <w:marBottom w:val="0"/>
          <w:divBdr>
            <w:top w:val="none" w:sz="0" w:space="0" w:color="auto"/>
            <w:left w:val="none" w:sz="0" w:space="0" w:color="auto"/>
            <w:bottom w:val="none" w:sz="0" w:space="0" w:color="auto"/>
            <w:right w:val="none" w:sz="0" w:space="0" w:color="auto"/>
          </w:divBdr>
        </w:div>
        <w:div w:id="747924362">
          <w:marLeft w:val="0"/>
          <w:marRight w:val="0"/>
          <w:marTop w:val="0"/>
          <w:marBottom w:val="0"/>
          <w:divBdr>
            <w:top w:val="none" w:sz="0" w:space="0" w:color="auto"/>
            <w:left w:val="none" w:sz="0" w:space="0" w:color="auto"/>
            <w:bottom w:val="none" w:sz="0" w:space="0" w:color="auto"/>
            <w:right w:val="none" w:sz="0" w:space="0" w:color="auto"/>
          </w:divBdr>
        </w:div>
        <w:div w:id="957031075">
          <w:marLeft w:val="0"/>
          <w:marRight w:val="0"/>
          <w:marTop w:val="0"/>
          <w:marBottom w:val="0"/>
          <w:divBdr>
            <w:top w:val="none" w:sz="0" w:space="0" w:color="auto"/>
            <w:left w:val="none" w:sz="0" w:space="0" w:color="auto"/>
            <w:bottom w:val="none" w:sz="0" w:space="0" w:color="auto"/>
            <w:right w:val="none" w:sz="0" w:space="0" w:color="auto"/>
          </w:divBdr>
        </w:div>
        <w:div w:id="1012685711">
          <w:marLeft w:val="0"/>
          <w:marRight w:val="0"/>
          <w:marTop w:val="0"/>
          <w:marBottom w:val="0"/>
          <w:divBdr>
            <w:top w:val="none" w:sz="0" w:space="0" w:color="auto"/>
            <w:left w:val="none" w:sz="0" w:space="0" w:color="auto"/>
            <w:bottom w:val="none" w:sz="0" w:space="0" w:color="auto"/>
            <w:right w:val="none" w:sz="0" w:space="0" w:color="auto"/>
          </w:divBdr>
        </w:div>
        <w:div w:id="1235552596">
          <w:marLeft w:val="0"/>
          <w:marRight w:val="0"/>
          <w:marTop w:val="0"/>
          <w:marBottom w:val="0"/>
          <w:divBdr>
            <w:top w:val="none" w:sz="0" w:space="0" w:color="auto"/>
            <w:left w:val="none" w:sz="0" w:space="0" w:color="auto"/>
            <w:bottom w:val="none" w:sz="0" w:space="0" w:color="auto"/>
            <w:right w:val="none" w:sz="0" w:space="0" w:color="auto"/>
          </w:divBdr>
        </w:div>
        <w:div w:id="1864712166">
          <w:marLeft w:val="0"/>
          <w:marRight w:val="0"/>
          <w:marTop w:val="0"/>
          <w:marBottom w:val="0"/>
          <w:divBdr>
            <w:top w:val="none" w:sz="0" w:space="0" w:color="auto"/>
            <w:left w:val="none" w:sz="0" w:space="0" w:color="auto"/>
            <w:bottom w:val="none" w:sz="0" w:space="0" w:color="auto"/>
            <w:right w:val="none" w:sz="0" w:space="0" w:color="auto"/>
          </w:divBdr>
        </w:div>
        <w:div w:id="1948154613">
          <w:marLeft w:val="0"/>
          <w:marRight w:val="0"/>
          <w:marTop w:val="0"/>
          <w:marBottom w:val="0"/>
          <w:divBdr>
            <w:top w:val="none" w:sz="0" w:space="0" w:color="auto"/>
            <w:left w:val="none" w:sz="0" w:space="0" w:color="auto"/>
            <w:bottom w:val="none" w:sz="0" w:space="0" w:color="auto"/>
            <w:right w:val="none" w:sz="0" w:space="0" w:color="auto"/>
          </w:divBdr>
        </w:div>
        <w:div w:id="1986230292">
          <w:marLeft w:val="0"/>
          <w:marRight w:val="0"/>
          <w:marTop w:val="0"/>
          <w:marBottom w:val="0"/>
          <w:divBdr>
            <w:top w:val="none" w:sz="0" w:space="0" w:color="auto"/>
            <w:left w:val="none" w:sz="0" w:space="0" w:color="auto"/>
            <w:bottom w:val="none" w:sz="0" w:space="0" w:color="auto"/>
            <w:right w:val="none" w:sz="0" w:space="0" w:color="auto"/>
          </w:divBdr>
        </w:div>
      </w:divsChild>
    </w:div>
    <w:div w:id="840317238">
      <w:bodyDiv w:val="1"/>
      <w:marLeft w:val="0"/>
      <w:marRight w:val="0"/>
      <w:marTop w:val="0"/>
      <w:marBottom w:val="0"/>
      <w:divBdr>
        <w:top w:val="none" w:sz="0" w:space="0" w:color="auto"/>
        <w:left w:val="none" w:sz="0" w:space="0" w:color="auto"/>
        <w:bottom w:val="none" w:sz="0" w:space="0" w:color="auto"/>
        <w:right w:val="none" w:sz="0" w:space="0" w:color="auto"/>
      </w:divBdr>
      <w:divsChild>
        <w:div w:id="47850452">
          <w:marLeft w:val="0"/>
          <w:marRight w:val="0"/>
          <w:marTop w:val="0"/>
          <w:marBottom w:val="0"/>
          <w:divBdr>
            <w:top w:val="none" w:sz="0" w:space="0" w:color="auto"/>
            <w:left w:val="none" w:sz="0" w:space="0" w:color="auto"/>
            <w:bottom w:val="none" w:sz="0" w:space="0" w:color="auto"/>
            <w:right w:val="none" w:sz="0" w:space="0" w:color="auto"/>
          </w:divBdr>
        </w:div>
        <w:div w:id="55251359">
          <w:marLeft w:val="0"/>
          <w:marRight w:val="0"/>
          <w:marTop w:val="0"/>
          <w:marBottom w:val="0"/>
          <w:divBdr>
            <w:top w:val="none" w:sz="0" w:space="0" w:color="auto"/>
            <w:left w:val="none" w:sz="0" w:space="0" w:color="auto"/>
            <w:bottom w:val="none" w:sz="0" w:space="0" w:color="auto"/>
            <w:right w:val="none" w:sz="0" w:space="0" w:color="auto"/>
          </w:divBdr>
        </w:div>
        <w:div w:id="106316740">
          <w:marLeft w:val="0"/>
          <w:marRight w:val="0"/>
          <w:marTop w:val="0"/>
          <w:marBottom w:val="0"/>
          <w:divBdr>
            <w:top w:val="none" w:sz="0" w:space="0" w:color="auto"/>
            <w:left w:val="none" w:sz="0" w:space="0" w:color="auto"/>
            <w:bottom w:val="none" w:sz="0" w:space="0" w:color="auto"/>
            <w:right w:val="none" w:sz="0" w:space="0" w:color="auto"/>
          </w:divBdr>
        </w:div>
        <w:div w:id="120613384">
          <w:marLeft w:val="0"/>
          <w:marRight w:val="0"/>
          <w:marTop w:val="0"/>
          <w:marBottom w:val="0"/>
          <w:divBdr>
            <w:top w:val="none" w:sz="0" w:space="0" w:color="auto"/>
            <w:left w:val="none" w:sz="0" w:space="0" w:color="auto"/>
            <w:bottom w:val="none" w:sz="0" w:space="0" w:color="auto"/>
            <w:right w:val="none" w:sz="0" w:space="0" w:color="auto"/>
          </w:divBdr>
        </w:div>
        <w:div w:id="192352900">
          <w:marLeft w:val="0"/>
          <w:marRight w:val="0"/>
          <w:marTop w:val="0"/>
          <w:marBottom w:val="0"/>
          <w:divBdr>
            <w:top w:val="none" w:sz="0" w:space="0" w:color="auto"/>
            <w:left w:val="none" w:sz="0" w:space="0" w:color="auto"/>
            <w:bottom w:val="none" w:sz="0" w:space="0" w:color="auto"/>
            <w:right w:val="none" w:sz="0" w:space="0" w:color="auto"/>
          </w:divBdr>
        </w:div>
        <w:div w:id="265580862">
          <w:marLeft w:val="0"/>
          <w:marRight w:val="0"/>
          <w:marTop w:val="0"/>
          <w:marBottom w:val="0"/>
          <w:divBdr>
            <w:top w:val="none" w:sz="0" w:space="0" w:color="auto"/>
            <w:left w:val="none" w:sz="0" w:space="0" w:color="auto"/>
            <w:bottom w:val="none" w:sz="0" w:space="0" w:color="auto"/>
            <w:right w:val="none" w:sz="0" w:space="0" w:color="auto"/>
          </w:divBdr>
        </w:div>
        <w:div w:id="367993659">
          <w:marLeft w:val="0"/>
          <w:marRight w:val="0"/>
          <w:marTop w:val="0"/>
          <w:marBottom w:val="0"/>
          <w:divBdr>
            <w:top w:val="none" w:sz="0" w:space="0" w:color="auto"/>
            <w:left w:val="none" w:sz="0" w:space="0" w:color="auto"/>
            <w:bottom w:val="none" w:sz="0" w:space="0" w:color="auto"/>
            <w:right w:val="none" w:sz="0" w:space="0" w:color="auto"/>
          </w:divBdr>
        </w:div>
        <w:div w:id="436602086">
          <w:marLeft w:val="0"/>
          <w:marRight w:val="0"/>
          <w:marTop w:val="0"/>
          <w:marBottom w:val="0"/>
          <w:divBdr>
            <w:top w:val="none" w:sz="0" w:space="0" w:color="auto"/>
            <w:left w:val="none" w:sz="0" w:space="0" w:color="auto"/>
            <w:bottom w:val="none" w:sz="0" w:space="0" w:color="auto"/>
            <w:right w:val="none" w:sz="0" w:space="0" w:color="auto"/>
          </w:divBdr>
        </w:div>
        <w:div w:id="449595514">
          <w:marLeft w:val="0"/>
          <w:marRight w:val="0"/>
          <w:marTop w:val="0"/>
          <w:marBottom w:val="0"/>
          <w:divBdr>
            <w:top w:val="none" w:sz="0" w:space="0" w:color="auto"/>
            <w:left w:val="none" w:sz="0" w:space="0" w:color="auto"/>
            <w:bottom w:val="none" w:sz="0" w:space="0" w:color="auto"/>
            <w:right w:val="none" w:sz="0" w:space="0" w:color="auto"/>
          </w:divBdr>
        </w:div>
        <w:div w:id="547299354">
          <w:marLeft w:val="0"/>
          <w:marRight w:val="0"/>
          <w:marTop w:val="0"/>
          <w:marBottom w:val="0"/>
          <w:divBdr>
            <w:top w:val="none" w:sz="0" w:space="0" w:color="auto"/>
            <w:left w:val="none" w:sz="0" w:space="0" w:color="auto"/>
            <w:bottom w:val="none" w:sz="0" w:space="0" w:color="auto"/>
            <w:right w:val="none" w:sz="0" w:space="0" w:color="auto"/>
          </w:divBdr>
        </w:div>
        <w:div w:id="567302364">
          <w:marLeft w:val="0"/>
          <w:marRight w:val="0"/>
          <w:marTop w:val="0"/>
          <w:marBottom w:val="0"/>
          <w:divBdr>
            <w:top w:val="none" w:sz="0" w:space="0" w:color="auto"/>
            <w:left w:val="none" w:sz="0" w:space="0" w:color="auto"/>
            <w:bottom w:val="none" w:sz="0" w:space="0" w:color="auto"/>
            <w:right w:val="none" w:sz="0" w:space="0" w:color="auto"/>
          </w:divBdr>
        </w:div>
        <w:div w:id="680164703">
          <w:marLeft w:val="0"/>
          <w:marRight w:val="0"/>
          <w:marTop w:val="0"/>
          <w:marBottom w:val="0"/>
          <w:divBdr>
            <w:top w:val="none" w:sz="0" w:space="0" w:color="auto"/>
            <w:left w:val="none" w:sz="0" w:space="0" w:color="auto"/>
            <w:bottom w:val="none" w:sz="0" w:space="0" w:color="auto"/>
            <w:right w:val="none" w:sz="0" w:space="0" w:color="auto"/>
          </w:divBdr>
        </w:div>
        <w:div w:id="743187823">
          <w:marLeft w:val="0"/>
          <w:marRight w:val="0"/>
          <w:marTop w:val="0"/>
          <w:marBottom w:val="0"/>
          <w:divBdr>
            <w:top w:val="none" w:sz="0" w:space="0" w:color="auto"/>
            <w:left w:val="none" w:sz="0" w:space="0" w:color="auto"/>
            <w:bottom w:val="none" w:sz="0" w:space="0" w:color="auto"/>
            <w:right w:val="none" w:sz="0" w:space="0" w:color="auto"/>
          </w:divBdr>
        </w:div>
        <w:div w:id="827012654">
          <w:marLeft w:val="0"/>
          <w:marRight w:val="0"/>
          <w:marTop w:val="0"/>
          <w:marBottom w:val="0"/>
          <w:divBdr>
            <w:top w:val="none" w:sz="0" w:space="0" w:color="auto"/>
            <w:left w:val="none" w:sz="0" w:space="0" w:color="auto"/>
            <w:bottom w:val="none" w:sz="0" w:space="0" w:color="auto"/>
            <w:right w:val="none" w:sz="0" w:space="0" w:color="auto"/>
          </w:divBdr>
        </w:div>
        <w:div w:id="1003312430">
          <w:marLeft w:val="0"/>
          <w:marRight w:val="0"/>
          <w:marTop w:val="0"/>
          <w:marBottom w:val="0"/>
          <w:divBdr>
            <w:top w:val="none" w:sz="0" w:space="0" w:color="auto"/>
            <w:left w:val="none" w:sz="0" w:space="0" w:color="auto"/>
            <w:bottom w:val="none" w:sz="0" w:space="0" w:color="auto"/>
            <w:right w:val="none" w:sz="0" w:space="0" w:color="auto"/>
          </w:divBdr>
        </w:div>
        <w:div w:id="1393432241">
          <w:marLeft w:val="0"/>
          <w:marRight w:val="0"/>
          <w:marTop w:val="0"/>
          <w:marBottom w:val="0"/>
          <w:divBdr>
            <w:top w:val="none" w:sz="0" w:space="0" w:color="auto"/>
            <w:left w:val="none" w:sz="0" w:space="0" w:color="auto"/>
            <w:bottom w:val="none" w:sz="0" w:space="0" w:color="auto"/>
            <w:right w:val="none" w:sz="0" w:space="0" w:color="auto"/>
          </w:divBdr>
        </w:div>
        <w:div w:id="1437021178">
          <w:marLeft w:val="0"/>
          <w:marRight w:val="0"/>
          <w:marTop w:val="0"/>
          <w:marBottom w:val="0"/>
          <w:divBdr>
            <w:top w:val="none" w:sz="0" w:space="0" w:color="auto"/>
            <w:left w:val="none" w:sz="0" w:space="0" w:color="auto"/>
            <w:bottom w:val="none" w:sz="0" w:space="0" w:color="auto"/>
            <w:right w:val="none" w:sz="0" w:space="0" w:color="auto"/>
          </w:divBdr>
        </w:div>
        <w:div w:id="1468278345">
          <w:marLeft w:val="0"/>
          <w:marRight w:val="0"/>
          <w:marTop w:val="0"/>
          <w:marBottom w:val="0"/>
          <w:divBdr>
            <w:top w:val="none" w:sz="0" w:space="0" w:color="auto"/>
            <w:left w:val="none" w:sz="0" w:space="0" w:color="auto"/>
            <w:bottom w:val="none" w:sz="0" w:space="0" w:color="auto"/>
            <w:right w:val="none" w:sz="0" w:space="0" w:color="auto"/>
          </w:divBdr>
        </w:div>
        <w:div w:id="1622343684">
          <w:marLeft w:val="0"/>
          <w:marRight w:val="0"/>
          <w:marTop w:val="0"/>
          <w:marBottom w:val="0"/>
          <w:divBdr>
            <w:top w:val="none" w:sz="0" w:space="0" w:color="auto"/>
            <w:left w:val="none" w:sz="0" w:space="0" w:color="auto"/>
            <w:bottom w:val="none" w:sz="0" w:space="0" w:color="auto"/>
            <w:right w:val="none" w:sz="0" w:space="0" w:color="auto"/>
          </w:divBdr>
        </w:div>
        <w:div w:id="1644047236">
          <w:marLeft w:val="0"/>
          <w:marRight w:val="0"/>
          <w:marTop w:val="0"/>
          <w:marBottom w:val="0"/>
          <w:divBdr>
            <w:top w:val="none" w:sz="0" w:space="0" w:color="auto"/>
            <w:left w:val="none" w:sz="0" w:space="0" w:color="auto"/>
            <w:bottom w:val="none" w:sz="0" w:space="0" w:color="auto"/>
            <w:right w:val="none" w:sz="0" w:space="0" w:color="auto"/>
          </w:divBdr>
        </w:div>
        <w:div w:id="1689139184">
          <w:marLeft w:val="0"/>
          <w:marRight w:val="0"/>
          <w:marTop w:val="0"/>
          <w:marBottom w:val="0"/>
          <w:divBdr>
            <w:top w:val="none" w:sz="0" w:space="0" w:color="auto"/>
            <w:left w:val="none" w:sz="0" w:space="0" w:color="auto"/>
            <w:bottom w:val="none" w:sz="0" w:space="0" w:color="auto"/>
            <w:right w:val="none" w:sz="0" w:space="0" w:color="auto"/>
          </w:divBdr>
        </w:div>
        <w:div w:id="1887912369">
          <w:marLeft w:val="0"/>
          <w:marRight w:val="0"/>
          <w:marTop w:val="0"/>
          <w:marBottom w:val="0"/>
          <w:divBdr>
            <w:top w:val="none" w:sz="0" w:space="0" w:color="auto"/>
            <w:left w:val="none" w:sz="0" w:space="0" w:color="auto"/>
            <w:bottom w:val="none" w:sz="0" w:space="0" w:color="auto"/>
            <w:right w:val="none" w:sz="0" w:space="0" w:color="auto"/>
          </w:divBdr>
        </w:div>
        <w:div w:id="1912958480">
          <w:marLeft w:val="0"/>
          <w:marRight w:val="0"/>
          <w:marTop w:val="0"/>
          <w:marBottom w:val="0"/>
          <w:divBdr>
            <w:top w:val="none" w:sz="0" w:space="0" w:color="auto"/>
            <w:left w:val="none" w:sz="0" w:space="0" w:color="auto"/>
            <w:bottom w:val="none" w:sz="0" w:space="0" w:color="auto"/>
            <w:right w:val="none" w:sz="0" w:space="0" w:color="auto"/>
          </w:divBdr>
        </w:div>
        <w:div w:id="1939676982">
          <w:marLeft w:val="0"/>
          <w:marRight w:val="0"/>
          <w:marTop w:val="0"/>
          <w:marBottom w:val="0"/>
          <w:divBdr>
            <w:top w:val="none" w:sz="0" w:space="0" w:color="auto"/>
            <w:left w:val="none" w:sz="0" w:space="0" w:color="auto"/>
            <w:bottom w:val="none" w:sz="0" w:space="0" w:color="auto"/>
            <w:right w:val="none" w:sz="0" w:space="0" w:color="auto"/>
          </w:divBdr>
        </w:div>
        <w:div w:id="2052219279">
          <w:marLeft w:val="0"/>
          <w:marRight w:val="0"/>
          <w:marTop w:val="0"/>
          <w:marBottom w:val="0"/>
          <w:divBdr>
            <w:top w:val="none" w:sz="0" w:space="0" w:color="auto"/>
            <w:left w:val="none" w:sz="0" w:space="0" w:color="auto"/>
            <w:bottom w:val="none" w:sz="0" w:space="0" w:color="auto"/>
            <w:right w:val="none" w:sz="0" w:space="0" w:color="auto"/>
          </w:divBdr>
        </w:div>
        <w:div w:id="2070153254">
          <w:marLeft w:val="0"/>
          <w:marRight w:val="0"/>
          <w:marTop w:val="0"/>
          <w:marBottom w:val="0"/>
          <w:divBdr>
            <w:top w:val="none" w:sz="0" w:space="0" w:color="auto"/>
            <w:left w:val="none" w:sz="0" w:space="0" w:color="auto"/>
            <w:bottom w:val="none" w:sz="0" w:space="0" w:color="auto"/>
            <w:right w:val="none" w:sz="0" w:space="0" w:color="auto"/>
          </w:divBdr>
        </w:div>
        <w:div w:id="2139447600">
          <w:marLeft w:val="0"/>
          <w:marRight w:val="0"/>
          <w:marTop w:val="0"/>
          <w:marBottom w:val="0"/>
          <w:divBdr>
            <w:top w:val="none" w:sz="0" w:space="0" w:color="auto"/>
            <w:left w:val="none" w:sz="0" w:space="0" w:color="auto"/>
            <w:bottom w:val="none" w:sz="0" w:space="0" w:color="auto"/>
            <w:right w:val="none" w:sz="0" w:space="0" w:color="auto"/>
          </w:divBdr>
        </w:div>
      </w:divsChild>
    </w:div>
    <w:div w:id="841043299">
      <w:bodyDiv w:val="1"/>
      <w:marLeft w:val="0"/>
      <w:marRight w:val="0"/>
      <w:marTop w:val="0"/>
      <w:marBottom w:val="0"/>
      <w:divBdr>
        <w:top w:val="none" w:sz="0" w:space="0" w:color="auto"/>
        <w:left w:val="none" w:sz="0" w:space="0" w:color="auto"/>
        <w:bottom w:val="none" w:sz="0" w:space="0" w:color="auto"/>
        <w:right w:val="none" w:sz="0" w:space="0" w:color="auto"/>
      </w:divBdr>
      <w:divsChild>
        <w:div w:id="535123438">
          <w:marLeft w:val="0"/>
          <w:marRight w:val="0"/>
          <w:marTop w:val="0"/>
          <w:marBottom w:val="0"/>
          <w:divBdr>
            <w:top w:val="none" w:sz="0" w:space="0" w:color="auto"/>
            <w:left w:val="none" w:sz="0" w:space="0" w:color="auto"/>
            <w:bottom w:val="none" w:sz="0" w:space="0" w:color="auto"/>
            <w:right w:val="none" w:sz="0" w:space="0" w:color="auto"/>
          </w:divBdr>
        </w:div>
        <w:div w:id="996107759">
          <w:marLeft w:val="0"/>
          <w:marRight w:val="0"/>
          <w:marTop w:val="0"/>
          <w:marBottom w:val="0"/>
          <w:divBdr>
            <w:top w:val="none" w:sz="0" w:space="0" w:color="auto"/>
            <w:left w:val="none" w:sz="0" w:space="0" w:color="auto"/>
            <w:bottom w:val="none" w:sz="0" w:space="0" w:color="auto"/>
            <w:right w:val="none" w:sz="0" w:space="0" w:color="auto"/>
          </w:divBdr>
        </w:div>
      </w:divsChild>
    </w:div>
    <w:div w:id="841089622">
      <w:bodyDiv w:val="1"/>
      <w:marLeft w:val="0"/>
      <w:marRight w:val="0"/>
      <w:marTop w:val="0"/>
      <w:marBottom w:val="0"/>
      <w:divBdr>
        <w:top w:val="none" w:sz="0" w:space="0" w:color="auto"/>
        <w:left w:val="none" w:sz="0" w:space="0" w:color="auto"/>
        <w:bottom w:val="none" w:sz="0" w:space="0" w:color="auto"/>
        <w:right w:val="none" w:sz="0" w:space="0" w:color="auto"/>
      </w:divBdr>
      <w:divsChild>
        <w:div w:id="122890604">
          <w:marLeft w:val="0"/>
          <w:marRight w:val="0"/>
          <w:marTop w:val="0"/>
          <w:marBottom w:val="0"/>
          <w:divBdr>
            <w:top w:val="none" w:sz="0" w:space="0" w:color="auto"/>
            <w:left w:val="none" w:sz="0" w:space="0" w:color="auto"/>
            <w:bottom w:val="none" w:sz="0" w:space="0" w:color="auto"/>
            <w:right w:val="none" w:sz="0" w:space="0" w:color="auto"/>
          </w:divBdr>
        </w:div>
        <w:div w:id="831331490">
          <w:marLeft w:val="0"/>
          <w:marRight w:val="0"/>
          <w:marTop w:val="0"/>
          <w:marBottom w:val="0"/>
          <w:divBdr>
            <w:top w:val="none" w:sz="0" w:space="0" w:color="auto"/>
            <w:left w:val="none" w:sz="0" w:space="0" w:color="auto"/>
            <w:bottom w:val="none" w:sz="0" w:space="0" w:color="auto"/>
            <w:right w:val="none" w:sz="0" w:space="0" w:color="auto"/>
          </w:divBdr>
        </w:div>
      </w:divsChild>
    </w:div>
    <w:div w:id="841354484">
      <w:bodyDiv w:val="1"/>
      <w:marLeft w:val="0"/>
      <w:marRight w:val="0"/>
      <w:marTop w:val="0"/>
      <w:marBottom w:val="0"/>
      <w:divBdr>
        <w:top w:val="none" w:sz="0" w:space="0" w:color="auto"/>
        <w:left w:val="none" w:sz="0" w:space="0" w:color="auto"/>
        <w:bottom w:val="none" w:sz="0" w:space="0" w:color="auto"/>
        <w:right w:val="none" w:sz="0" w:space="0" w:color="auto"/>
      </w:divBdr>
    </w:div>
    <w:div w:id="841549862">
      <w:bodyDiv w:val="1"/>
      <w:marLeft w:val="0"/>
      <w:marRight w:val="0"/>
      <w:marTop w:val="0"/>
      <w:marBottom w:val="0"/>
      <w:divBdr>
        <w:top w:val="none" w:sz="0" w:space="0" w:color="auto"/>
        <w:left w:val="none" w:sz="0" w:space="0" w:color="auto"/>
        <w:bottom w:val="none" w:sz="0" w:space="0" w:color="auto"/>
        <w:right w:val="none" w:sz="0" w:space="0" w:color="auto"/>
      </w:divBdr>
    </w:div>
    <w:div w:id="844828057">
      <w:bodyDiv w:val="1"/>
      <w:marLeft w:val="0"/>
      <w:marRight w:val="0"/>
      <w:marTop w:val="0"/>
      <w:marBottom w:val="0"/>
      <w:divBdr>
        <w:top w:val="none" w:sz="0" w:space="0" w:color="auto"/>
        <w:left w:val="none" w:sz="0" w:space="0" w:color="auto"/>
        <w:bottom w:val="none" w:sz="0" w:space="0" w:color="auto"/>
        <w:right w:val="none" w:sz="0" w:space="0" w:color="auto"/>
      </w:divBdr>
      <w:divsChild>
        <w:div w:id="501353372">
          <w:marLeft w:val="0"/>
          <w:marRight w:val="0"/>
          <w:marTop w:val="0"/>
          <w:marBottom w:val="0"/>
          <w:divBdr>
            <w:top w:val="none" w:sz="0" w:space="0" w:color="auto"/>
            <w:left w:val="none" w:sz="0" w:space="0" w:color="auto"/>
            <w:bottom w:val="none" w:sz="0" w:space="0" w:color="auto"/>
            <w:right w:val="none" w:sz="0" w:space="0" w:color="auto"/>
          </w:divBdr>
        </w:div>
        <w:div w:id="581305523">
          <w:marLeft w:val="0"/>
          <w:marRight w:val="0"/>
          <w:marTop w:val="0"/>
          <w:marBottom w:val="0"/>
          <w:divBdr>
            <w:top w:val="none" w:sz="0" w:space="0" w:color="auto"/>
            <w:left w:val="none" w:sz="0" w:space="0" w:color="auto"/>
            <w:bottom w:val="none" w:sz="0" w:space="0" w:color="auto"/>
            <w:right w:val="none" w:sz="0" w:space="0" w:color="auto"/>
          </w:divBdr>
        </w:div>
        <w:div w:id="717052252">
          <w:marLeft w:val="0"/>
          <w:marRight w:val="0"/>
          <w:marTop w:val="0"/>
          <w:marBottom w:val="0"/>
          <w:divBdr>
            <w:top w:val="none" w:sz="0" w:space="0" w:color="auto"/>
            <w:left w:val="none" w:sz="0" w:space="0" w:color="auto"/>
            <w:bottom w:val="none" w:sz="0" w:space="0" w:color="auto"/>
            <w:right w:val="none" w:sz="0" w:space="0" w:color="auto"/>
          </w:divBdr>
        </w:div>
        <w:div w:id="922109914">
          <w:marLeft w:val="0"/>
          <w:marRight w:val="0"/>
          <w:marTop w:val="0"/>
          <w:marBottom w:val="0"/>
          <w:divBdr>
            <w:top w:val="none" w:sz="0" w:space="0" w:color="auto"/>
            <w:left w:val="none" w:sz="0" w:space="0" w:color="auto"/>
            <w:bottom w:val="none" w:sz="0" w:space="0" w:color="auto"/>
            <w:right w:val="none" w:sz="0" w:space="0" w:color="auto"/>
          </w:divBdr>
        </w:div>
        <w:div w:id="1113742257">
          <w:marLeft w:val="0"/>
          <w:marRight w:val="0"/>
          <w:marTop w:val="0"/>
          <w:marBottom w:val="0"/>
          <w:divBdr>
            <w:top w:val="none" w:sz="0" w:space="0" w:color="auto"/>
            <w:left w:val="none" w:sz="0" w:space="0" w:color="auto"/>
            <w:bottom w:val="none" w:sz="0" w:space="0" w:color="auto"/>
            <w:right w:val="none" w:sz="0" w:space="0" w:color="auto"/>
          </w:divBdr>
        </w:div>
        <w:div w:id="1309358705">
          <w:marLeft w:val="0"/>
          <w:marRight w:val="0"/>
          <w:marTop w:val="0"/>
          <w:marBottom w:val="0"/>
          <w:divBdr>
            <w:top w:val="none" w:sz="0" w:space="0" w:color="auto"/>
            <w:left w:val="none" w:sz="0" w:space="0" w:color="auto"/>
            <w:bottom w:val="none" w:sz="0" w:space="0" w:color="auto"/>
            <w:right w:val="none" w:sz="0" w:space="0" w:color="auto"/>
          </w:divBdr>
        </w:div>
        <w:div w:id="1508445617">
          <w:marLeft w:val="0"/>
          <w:marRight w:val="0"/>
          <w:marTop w:val="0"/>
          <w:marBottom w:val="0"/>
          <w:divBdr>
            <w:top w:val="none" w:sz="0" w:space="0" w:color="auto"/>
            <w:left w:val="none" w:sz="0" w:space="0" w:color="auto"/>
            <w:bottom w:val="none" w:sz="0" w:space="0" w:color="auto"/>
            <w:right w:val="none" w:sz="0" w:space="0" w:color="auto"/>
          </w:divBdr>
        </w:div>
        <w:div w:id="1897929120">
          <w:marLeft w:val="0"/>
          <w:marRight w:val="0"/>
          <w:marTop w:val="0"/>
          <w:marBottom w:val="0"/>
          <w:divBdr>
            <w:top w:val="none" w:sz="0" w:space="0" w:color="auto"/>
            <w:left w:val="none" w:sz="0" w:space="0" w:color="auto"/>
            <w:bottom w:val="none" w:sz="0" w:space="0" w:color="auto"/>
            <w:right w:val="none" w:sz="0" w:space="0" w:color="auto"/>
          </w:divBdr>
        </w:div>
      </w:divsChild>
    </w:div>
    <w:div w:id="845364978">
      <w:bodyDiv w:val="1"/>
      <w:marLeft w:val="0"/>
      <w:marRight w:val="0"/>
      <w:marTop w:val="0"/>
      <w:marBottom w:val="0"/>
      <w:divBdr>
        <w:top w:val="none" w:sz="0" w:space="0" w:color="auto"/>
        <w:left w:val="none" w:sz="0" w:space="0" w:color="auto"/>
        <w:bottom w:val="none" w:sz="0" w:space="0" w:color="auto"/>
        <w:right w:val="none" w:sz="0" w:space="0" w:color="auto"/>
      </w:divBdr>
      <w:divsChild>
        <w:div w:id="824976252">
          <w:marLeft w:val="0"/>
          <w:marRight w:val="0"/>
          <w:marTop w:val="0"/>
          <w:marBottom w:val="0"/>
          <w:divBdr>
            <w:top w:val="none" w:sz="0" w:space="0" w:color="auto"/>
            <w:left w:val="none" w:sz="0" w:space="0" w:color="auto"/>
            <w:bottom w:val="none" w:sz="0" w:space="0" w:color="auto"/>
            <w:right w:val="none" w:sz="0" w:space="0" w:color="auto"/>
          </w:divBdr>
        </w:div>
        <w:div w:id="1234268467">
          <w:marLeft w:val="0"/>
          <w:marRight w:val="0"/>
          <w:marTop w:val="0"/>
          <w:marBottom w:val="0"/>
          <w:divBdr>
            <w:top w:val="none" w:sz="0" w:space="0" w:color="auto"/>
            <w:left w:val="none" w:sz="0" w:space="0" w:color="auto"/>
            <w:bottom w:val="none" w:sz="0" w:space="0" w:color="auto"/>
            <w:right w:val="none" w:sz="0" w:space="0" w:color="auto"/>
          </w:divBdr>
        </w:div>
        <w:div w:id="1392776922">
          <w:marLeft w:val="0"/>
          <w:marRight w:val="0"/>
          <w:marTop w:val="0"/>
          <w:marBottom w:val="0"/>
          <w:divBdr>
            <w:top w:val="none" w:sz="0" w:space="0" w:color="auto"/>
            <w:left w:val="none" w:sz="0" w:space="0" w:color="auto"/>
            <w:bottom w:val="none" w:sz="0" w:space="0" w:color="auto"/>
            <w:right w:val="none" w:sz="0" w:space="0" w:color="auto"/>
          </w:divBdr>
        </w:div>
        <w:div w:id="1844274224">
          <w:marLeft w:val="0"/>
          <w:marRight w:val="0"/>
          <w:marTop w:val="0"/>
          <w:marBottom w:val="0"/>
          <w:divBdr>
            <w:top w:val="none" w:sz="0" w:space="0" w:color="auto"/>
            <w:left w:val="none" w:sz="0" w:space="0" w:color="auto"/>
            <w:bottom w:val="none" w:sz="0" w:space="0" w:color="auto"/>
            <w:right w:val="none" w:sz="0" w:space="0" w:color="auto"/>
          </w:divBdr>
        </w:div>
      </w:divsChild>
    </w:div>
    <w:div w:id="846671971">
      <w:bodyDiv w:val="1"/>
      <w:marLeft w:val="0"/>
      <w:marRight w:val="0"/>
      <w:marTop w:val="0"/>
      <w:marBottom w:val="0"/>
      <w:divBdr>
        <w:top w:val="none" w:sz="0" w:space="0" w:color="auto"/>
        <w:left w:val="none" w:sz="0" w:space="0" w:color="auto"/>
        <w:bottom w:val="none" w:sz="0" w:space="0" w:color="auto"/>
        <w:right w:val="none" w:sz="0" w:space="0" w:color="auto"/>
      </w:divBdr>
      <w:divsChild>
        <w:div w:id="966396389">
          <w:marLeft w:val="0"/>
          <w:marRight w:val="0"/>
          <w:marTop w:val="0"/>
          <w:marBottom w:val="0"/>
          <w:divBdr>
            <w:top w:val="none" w:sz="0" w:space="0" w:color="auto"/>
            <w:left w:val="none" w:sz="0" w:space="0" w:color="auto"/>
            <w:bottom w:val="none" w:sz="0" w:space="0" w:color="auto"/>
            <w:right w:val="none" w:sz="0" w:space="0" w:color="auto"/>
          </w:divBdr>
        </w:div>
        <w:div w:id="1291781859">
          <w:marLeft w:val="0"/>
          <w:marRight w:val="0"/>
          <w:marTop w:val="0"/>
          <w:marBottom w:val="0"/>
          <w:divBdr>
            <w:top w:val="none" w:sz="0" w:space="0" w:color="auto"/>
            <w:left w:val="none" w:sz="0" w:space="0" w:color="auto"/>
            <w:bottom w:val="none" w:sz="0" w:space="0" w:color="auto"/>
            <w:right w:val="none" w:sz="0" w:space="0" w:color="auto"/>
          </w:divBdr>
        </w:div>
        <w:div w:id="1555851313">
          <w:marLeft w:val="0"/>
          <w:marRight w:val="0"/>
          <w:marTop w:val="0"/>
          <w:marBottom w:val="0"/>
          <w:divBdr>
            <w:top w:val="none" w:sz="0" w:space="0" w:color="auto"/>
            <w:left w:val="none" w:sz="0" w:space="0" w:color="auto"/>
            <w:bottom w:val="none" w:sz="0" w:space="0" w:color="auto"/>
            <w:right w:val="none" w:sz="0" w:space="0" w:color="auto"/>
          </w:divBdr>
        </w:div>
      </w:divsChild>
    </w:div>
    <w:div w:id="848981362">
      <w:bodyDiv w:val="1"/>
      <w:marLeft w:val="0"/>
      <w:marRight w:val="0"/>
      <w:marTop w:val="0"/>
      <w:marBottom w:val="0"/>
      <w:divBdr>
        <w:top w:val="none" w:sz="0" w:space="0" w:color="auto"/>
        <w:left w:val="none" w:sz="0" w:space="0" w:color="auto"/>
        <w:bottom w:val="none" w:sz="0" w:space="0" w:color="auto"/>
        <w:right w:val="none" w:sz="0" w:space="0" w:color="auto"/>
      </w:divBdr>
      <w:divsChild>
        <w:div w:id="123282249">
          <w:marLeft w:val="0"/>
          <w:marRight w:val="0"/>
          <w:marTop w:val="0"/>
          <w:marBottom w:val="0"/>
          <w:divBdr>
            <w:top w:val="none" w:sz="0" w:space="0" w:color="auto"/>
            <w:left w:val="none" w:sz="0" w:space="0" w:color="auto"/>
            <w:bottom w:val="none" w:sz="0" w:space="0" w:color="auto"/>
            <w:right w:val="none" w:sz="0" w:space="0" w:color="auto"/>
          </w:divBdr>
        </w:div>
        <w:div w:id="880554788">
          <w:marLeft w:val="0"/>
          <w:marRight w:val="0"/>
          <w:marTop w:val="0"/>
          <w:marBottom w:val="0"/>
          <w:divBdr>
            <w:top w:val="none" w:sz="0" w:space="0" w:color="auto"/>
            <w:left w:val="none" w:sz="0" w:space="0" w:color="auto"/>
            <w:bottom w:val="none" w:sz="0" w:space="0" w:color="auto"/>
            <w:right w:val="none" w:sz="0" w:space="0" w:color="auto"/>
          </w:divBdr>
        </w:div>
        <w:div w:id="1964770666">
          <w:marLeft w:val="0"/>
          <w:marRight w:val="0"/>
          <w:marTop w:val="0"/>
          <w:marBottom w:val="0"/>
          <w:divBdr>
            <w:top w:val="none" w:sz="0" w:space="0" w:color="auto"/>
            <w:left w:val="none" w:sz="0" w:space="0" w:color="auto"/>
            <w:bottom w:val="none" w:sz="0" w:space="0" w:color="auto"/>
            <w:right w:val="none" w:sz="0" w:space="0" w:color="auto"/>
          </w:divBdr>
        </w:div>
      </w:divsChild>
    </w:div>
    <w:div w:id="849947612">
      <w:bodyDiv w:val="1"/>
      <w:marLeft w:val="0"/>
      <w:marRight w:val="0"/>
      <w:marTop w:val="0"/>
      <w:marBottom w:val="0"/>
      <w:divBdr>
        <w:top w:val="none" w:sz="0" w:space="0" w:color="auto"/>
        <w:left w:val="none" w:sz="0" w:space="0" w:color="auto"/>
        <w:bottom w:val="none" w:sz="0" w:space="0" w:color="auto"/>
        <w:right w:val="none" w:sz="0" w:space="0" w:color="auto"/>
      </w:divBdr>
      <w:divsChild>
        <w:div w:id="13458038">
          <w:marLeft w:val="0"/>
          <w:marRight w:val="0"/>
          <w:marTop w:val="0"/>
          <w:marBottom w:val="0"/>
          <w:divBdr>
            <w:top w:val="none" w:sz="0" w:space="0" w:color="auto"/>
            <w:left w:val="none" w:sz="0" w:space="0" w:color="auto"/>
            <w:bottom w:val="none" w:sz="0" w:space="0" w:color="auto"/>
            <w:right w:val="none" w:sz="0" w:space="0" w:color="auto"/>
          </w:divBdr>
        </w:div>
        <w:div w:id="16472060">
          <w:marLeft w:val="0"/>
          <w:marRight w:val="0"/>
          <w:marTop w:val="0"/>
          <w:marBottom w:val="0"/>
          <w:divBdr>
            <w:top w:val="none" w:sz="0" w:space="0" w:color="auto"/>
            <w:left w:val="none" w:sz="0" w:space="0" w:color="auto"/>
            <w:bottom w:val="none" w:sz="0" w:space="0" w:color="auto"/>
            <w:right w:val="none" w:sz="0" w:space="0" w:color="auto"/>
          </w:divBdr>
        </w:div>
        <w:div w:id="280843042">
          <w:marLeft w:val="0"/>
          <w:marRight w:val="0"/>
          <w:marTop w:val="0"/>
          <w:marBottom w:val="0"/>
          <w:divBdr>
            <w:top w:val="none" w:sz="0" w:space="0" w:color="auto"/>
            <w:left w:val="none" w:sz="0" w:space="0" w:color="auto"/>
            <w:bottom w:val="none" w:sz="0" w:space="0" w:color="auto"/>
            <w:right w:val="none" w:sz="0" w:space="0" w:color="auto"/>
          </w:divBdr>
        </w:div>
        <w:div w:id="534928766">
          <w:marLeft w:val="0"/>
          <w:marRight w:val="0"/>
          <w:marTop w:val="0"/>
          <w:marBottom w:val="0"/>
          <w:divBdr>
            <w:top w:val="none" w:sz="0" w:space="0" w:color="auto"/>
            <w:left w:val="none" w:sz="0" w:space="0" w:color="auto"/>
            <w:bottom w:val="none" w:sz="0" w:space="0" w:color="auto"/>
            <w:right w:val="none" w:sz="0" w:space="0" w:color="auto"/>
          </w:divBdr>
        </w:div>
        <w:div w:id="649485855">
          <w:marLeft w:val="0"/>
          <w:marRight w:val="0"/>
          <w:marTop w:val="0"/>
          <w:marBottom w:val="0"/>
          <w:divBdr>
            <w:top w:val="none" w:sz="0" w:space="0" w:color="auto"/>
            <w:left w:val="none" w:sz="0" w:space="0" w:color="auto"/>
            <w:bottom w:val="none" w:sz="0" w:space="0" w:color="auto"/>
            <w:right w:val="none" w:sz="0" w:space="0" w:color="auto"/>
          </w:divBdr>
        </w:div>
        <w:div w:id="766081287">
          <w:marLeft w:val="0"/>
          <w:marRight w:val="0"/>
          <w:marTop w:val="0"/>
          <w:marBottom w:val="0"/>
          <w:divBdr>
            <w:top w:val="none" w:sz="0" w:space="0" w:color="auto"/>
            <w:left w:val="none" w:sz="0" w:space="0" w:color="auto"/>
            <w:bottom w:val="none" w:sz="0" w:space="0" w:color="auto"/>
            <w:right w:val="none" w:sz="0" w:space="0" w:color="auto"/>
          </w:divBdr>
        </w:div>
        <w:div w:id="857963481">
          <w:marLeft w:val="0"/>
          <w:marRight w:val="0"/>
          <w:marTop w:val="0"/>
          <w:marBottom w:val="0"/>
          <w:divBdr>
            <w:top w:val="none" w:sz="0" w:space="0" w:color="auto"/>
            <w:left w:val="none" w:sz="0" w:space="0" w:color="auto"/>
            <w:bottom w:val="none" w:sz="0" w:space="0" w:color="auto"/>
            <w:right w:val="none" w:sz="0" w:space="0" w:color="auto"/>
          </w:divBdr>
        </w:div>
        <w:div w:id="919605739">
          <w:marLeft w:val="0"/>
          <w:marRight w:val="0"/>
          <w:marTop w:val="0"/>
          <w:marBottom w:val="0"/>
          <w:divBdr>
            <w:top w:val="none" w:sz="0" w:space="0" w:color="auto"/>
            <w:left w:val="none" w:sz="0" w:space="0" w:color="auto"/>
            <w:bottom w:val="none" w:sz="0" w:space="0" w:color="auto"/>
            <w:right w:val="none" w:sz="0" w:space="0" w:color="auto"/>
          </w:divBdr>
        </w:div>
        <w:div w:id="1034380991">
          <w:marLeft w:val="0"/>
          <w:marRight w:val="0"/>
          <w:marTop w:val="0"/>
          <w:marBottom w:val="0"/>
          <w:divBdr>
            <w:top w:val="none" w:sz="0" w:space="0" w:color="auto"/>
            <w:left w:val="none" w:sz="0" w:space="0" w:color="auto"/>
            <w:bottom w:val="none" w:sz="0" w:space="0" w:color="auto"/>
            <w:right w:val="none" w:sz="0" w:space="0" w:color="auto"/>
          </w:divBdr>
        </w:div>
        <w:div w:id="1073241864">
          <w:marLeft w:val="0"/>
          <w:marRight w:val="0"/>
          <w:marTop w:val="0"/>
          <w:marBottom w:val="0"/>
          <w:divBdr>
            <w:top w:val="none" w:sz="0" w:space="0" w:color="auto"/>
            <w:left w:val="none" w:sz="0" w:space="0" w:color="auto"/>
            <w:bottom w:val="none" w:sz="0" w:space="0" w:color="auto"/>
            <w:right w:val="none" w:sz="0" w:space="0" w:color="auto"/>
          </w:divBdr>
        </w:div>
        <w:div w:id="1138837999">
          <w:marLeft w:val="0"/>
          <w:marRight w:val="0"/>
          <w:marTop w:val="0"/>
          <w:marBottom w:val="0"/>
          <w:divBdr>
            <w:top w:val="none" w:sz="0" w:space="0" w:color="auto"/>
            <w:left w:val="none" w:sz="0" w:space="0" w:color="auto"/>
            <w:bottom w:val="none" w:sz="0" w:space="0" w:color="auto"/>
            <w:right w:val="none" w:sz="0" w:space="0" w:color="auto"/>
          </w:divBdr>
        </w:div>
        <w:div w:id="1430929380">
          <w:marLeft w:val="0"/>
          <w:marRight w:val="0"/>
          <w:marTop w:val="0"/>
          <w:marBottom w:val="0"/>
          <w:divBdr>
            <w:top w:val="none" w:sz="0" w:space="0" w:color="auto"/>
            <w:left w:val="none" w:sz="0" w:space="0" w:color="auto"/>
            <w:bottom w:val="none" w:sz="0" w:space="0" w:color="auto"/>
            <w:right w:val="none" w:sz="0" w:space="0" w:color="auto"/>
          </w:divBdr>
        </w:div>
        <w:div w:id="1435128015">
          <w:marLeft w:val="0"/>
          <w:marRight w:val="0"/>
          <w:marTop w:val="0"/>
          <w:marBottom w:val="0"/>
          <w:divBdr>
            <w:top w:val="none" w:sz="0" w:space="0" w:color="auto"/>
            <w:left w:val="none" w:sz="0" w:space="0" w:color="auto"/>
            <w:bottom w:val="none" w:sz="0" w:space="0" w:color="auto"/>
            <w:right w:val="none" w:sz="0" w:space="0" w:color="auto"/>
          </w:divBdr>
        </w:div>
        <w:div w:id="1444034681">
          <w:marLeft w:val="0"/>
          <w:marRight w:val="0"/>
          <w:marTop w:val="0"/>
          <w:marBottom w:val="0"/>
          <w:divBdr>
            <w:top w:val="none" w:sz="0" w:space="0" w:color="auto"/>
            <w:left w:val="none" w:sz="0" w:space="0" w:color="auto"/>
            <w:bottom w:val="none" w:sz="0" w:space="0" w:color="auto"/>
            <w:right w:val="none" w:sz="0" w:space="0" w:color="auto"/>
          </w:divBdr>
        </w:div>
        <w:div w:id="1453550969">
          <w:marLeft w:val="0"/>
          <w:marRight w:val="0"/>
          <w:marTop w:val="0"/>
          <w:marBottom w:val="0"/>
          <w:divBdr>
            <w:top w:val="none" w:sz="0" w:space="0" w:color="auto"/>
            <w:left w:val="none" w:sz="0" w:space="0" w:color="auto"/>
            <w:bottom w:val="none" w:sz="0" w:space="0" w:color="auto"/>
            <w:right w:val="none" w:sz="0" w:space="0" w:color="auto"/>
          </w:divBdr>
        </w:div>
        <w:div w:id="1525555694">
          <w:marLeft w:val="0"/>
          <w:marRight w:val="0"/>
          <w:marTop w:val="0"/>
          <w:marBottom w:val="0"/>
          <w:divBdr>
            <w:top w:val="none" w:sz="0" w:space="0" w:color="auto"/>
            <w:left w:val="none" w:sz="0" w:space="0" w:color="auto"/>
            <w:bottom w:val="none" w:sz="0" w:space="0" w:color="auto"/>
            <w:right w:val="none" w:sz="0" w:space="0" w:color="auto"/>
          </w:divBdr>
        </w:div>
        <w:div w:id="1574584329">
          <w:marLeft w:val="0"/>
          <w:marRight w:val="0"/>
          <w:marTop w:val="0"/>
          <w:marBottom w:val="0"/>
          <w:divBdr>
            <w:top w:val="none" w:sz="0" w:space="0" w:color="auto"/>
            <w:left w:val="none" w:sz="0" w:space="0" w:color="auto"/>
            <w:bottom w:val="none" w:sz="0" w:space="0" w:color="auto"/>
            <w:right w:val="none" w:sz="0" w:space="0" w:color="auto"/>
          </w:divBdr>
        </w:div>
        <w:div w:id="1713269560">
          <w:marLeft w:val="0"/>
          <w:marRight w:val="0"/>
          <w:marTop w:val="0"/>
          <w:marBottom w:val="0"/>
          <w:divBdr>
            <w:top w:val="none" w:sz="0" w:space="0" w:color="auto"/>
            <w:left w:val="none" w:sz="0" w:space="0" w:color="auto"/>
            <w:bottom w:val="none" w:sz="0" w:space="0" w:color="auto"/>
            <w:right w:val="none" w:sz="0" w:space="0" w:color="auto"/>
          </w:divBdr>
        </w:div>
        <w:div w:id="1767916557">
          <w:marLeft w:val="0"/>
          <w:marRight w:val="0"/>
          <w:marTop w:val="0"/>
          <w:marBottom w:val="0"/>
          <w:divBdr>
            <w:top w:val="none" w:sz="0" w:space="0" w:color="auto"/>
            <w:left w:val="none" w:sz="0" w:space="0" w:color="auto"/>
            <w:bottom w:val="none" w:sz="0" w:space="0" w:color="auto"/>
            <w:right w:val="none" w:sz="0" w:space="0" w:color="auto"/>
          </w:divBdr>
        </w:div>
        <w:div w:id="1773091605">
          <w:marLeft w:val="0"/>
          <w:marRight w:val="0"/>
          <w:marTop w:val="0"/>
          <w:marBottom w:val="0"/>
          <w:divBdr>
            <w:top w:val="none" w:sz="0" w:space="0" w:color="auto"/>
            <w:left w:val="none" w:sz="0" w:space="0" w:color="auto"/>
            <w:bottom w:val="none" w:sz="0" w:space="0" w:color="auto"/>
            <w:right w:val="none" w:sz="0" w:space="0" w:color="auto"/>
          </w:divBdr>
        </w:div>
        <w:div w:id="1932158147">
          <w:marLeft w:val="0"/>
          <w:marRight w:val="0"/>
          <w:marTop w:val="0"/>
          <w:marBottom w:val="0"/>
          <w:divBdr>
            <w:top w:val="none" w:sz="0" w:space="0" w:color="auto"/>
            <w:left w:val="none" w:sz="0" w:space="0" w:color="auto"/>
            <w:bottom w:val="none" w:sz="0" w:space="0" w:color="auto"/>
            <w:right w:val="none" w:sz="0" w:space="0" w:color="auto"/>
          </w:divBdr>
        </w:div>
        <w:div w:id="1988583669">
          <w:marLeft w:val="0"/>
          <w:marRight w:val="0"/>
          <w:marTop w:val="0"/>
          <w:marBottom w:val="0"/>
          <w:divBdr>
            <w:top w:val="none" w:sz="0" w:space="0" w:color="auto"/>
            <w:left w:val="none" w:sz="0" w:space="0" w:color="auto"/>
            <w:bottom w:val="none" w:sz="0" w:space="0" w:color="auto"/>
            <w:right w:val="none" w:sz="0" w:space="0" w:color="auto"/>
          </w:divBdr>
        </w:div>
        <w:div w:id="2031909776">
          <w:marLeft w:val="0"/>
          <w:marRight w:val="0"/>
          <w:marTop w:val="0"/>
          <w:marBottom w:val="0"/>
          <w:divBdr>
            <w:top w:val="none" w:sz="0" w:space="0" w:color="auto"/>
            <w:left w:val="none" w:sz="0" w:space="0" w:color="auto"/>
            <w:bottom w:val="none" w:sz="0" w:space="0" w:color="auto"/>
            <w:right w:val="none" w:sz="0" w:space="0" w:color="auto"/>
          </w:divBdr>
        </w:div>
      </w:divsChild>
    </w:div>
    <w:div w:id="853612159">
      <w:bodyDiv w:val="1"/>
      <w:marLeft w:val="0"/>
      <w:marRight w:val="0"/>
      <w:marTop w:val="0"/>
      <w:marBottom w:val="0"/>
      <w:divBdr>
        <w:top w:val="none" w:sz="0" w:space="0" w:color="auto"/>
        <w:left w:val="none" w:sz="0" w:space="0" w:color="auto"/>
        <w:bottom w:val="none" w:sz="0" w:space="0" w:color="auto"/>
        <w:right w:val="none" w:sz="0" w:space="0" w:color="auto"/>
      </w:divBdr>
      <w:divsChild>
        <w:div w:id="66924514">
          <w:marLeft w:val="0"/>
          <w:marRight w:val="0"/>
          <w:marTop w:val="0"/>
          <w:marBottom w:val="0"/>
          <w:divBdr>
            <w:top w:val="none" w:sz="0" w:space="0" w:color="auto"/>
            <w:left w:val="none" w:sz="0" w:space="0" w:color="auto"/>
            <w:bottom w:val="none" w:sz="0" w:space="0" w:color="auto"/>
            <w:right w:val="none" w:sz="0" w:space="0" w:color="auto"/>
          </w:divBdr>
        </w:div>
        <w:div w:id="160511267">
          <w:marLeft w:val="0"/>
          <w:marRight w:val="0"/>
          <w:marTop w:val="0"/>
          <w:marBottom w:val="0"/>
          <w:divBdr>
            <w:top w:val="none" w:sz="0" w:space="0" w:color="auto"/>
            <w:left w:val="none" w:sz="0" w:space="0" w:color="auto"/>
            <w:bottom w:val="none" w:sz="0" w:space="0" w:color="auto"/>
            <w:right w:val="none" w:sz="0" w:space="0" w:color="auto"/>
          </w:divBdr>
        </w:div>
        <w:div w:id="248544239">
          <w:marLeft w:val="0"/>
          <w:marRight w:val="0"/>
          <w:marTop w:val="0"/>
          <w:marBottom w:val="0"/>
          <w:divBdr>
            <w:top w:val="none" w:sz="0" w:space="0" w:color="auto"/>
            <w:left w:val="none" w:sz="0" w:space="0" w:color="auto"/>
            <w:bottom w:val="none" w:sz="0" w:space="0" w:color="auto"/>
            <w:right w:val="none" w:sz="0" w:space="0" w:color="auto"/>
          </w:divBdr>
        </w:div>
        <w:div w:id="268051978">
          <w:marLeft w:val="0"/>
          <w:marRight w:val="0"/>
          <w:marTop w:val="0"/>
          <w:marBottom w:val="0"/>
          <w:divBdr>
            <w:top w:val="none" w:sz="0" w:space="0" w:color="auto"/>
            <w:left w:val="none" w:sz="0" w:space="0" w:color="auto"/>
            <w:bottom w:val="none" w:sz="0" w:space="0" w:color="auto"/>
            <w:right w:val="none" w:sz="0" w:space="0" w:color="auto"/>
          </w:divBdr>
        </w:div>
        <w:div w:id="268859088">
          <w:marLeft w:val="0"/>
          <w:marRight w:val="0"/>
          <w:marTop w:val="0"/>
          <w:marBottom w:val="0"/>
          <w:divBdr>
            <w:top w:val="none" w:sz="0" w:space="0" w:color="auto"/>
            <w:left w:val="none" w:sz="0" w:space="0" w:color="auto"/>
            <w:bottom w:val="none" w:sz="0" w:space="0" w:color="auto"/>
            <w:right w:val="none" w:sz="0" w:space="0" w:color="auto"/>
          </w:divBdr>
        </w:div>
        <w:div w:id="473253088">
          <w:marLeft w:val="0"/>
          <w:marRight w:val="0"/>
          <w:marTop w:val="0"/>
          <w:marBottom w:val="0"/>
          <w:divBdr>
            <w:top w:val="none" w:sz="0" w:space="0" w:color="auto"/>
            <w:left w:val="none" w:sz="0" w:space="0" w:color="auto"/>
            <w:bottom w:val="none" w:sz="0" w:space="0" w:color="auto"/>
            <w:right w:val="none" w:sz="0" w:space="0" w:color="auto"/>
          </w:divBdr>
        </w:div>
        <w:div w:id="473835593">
          <w:marLeft w:val="0"/>
          <w:marRight w:val="0"/>
          <w:marTop w:val="0"/>
          <w:marBottom w:val="0"/>
          <w:divBdr>
            <w:top w:val="none" w:sz="0" w:space="0" w:color="auto"/>
            <w:left w:val="none" w:sz="0" w:space="0" w:color="auto"/>
            <w:bottom w:val="none" w:sz="0" w:space="0" w:color="auto"/>
            <w:right w:val="none" w:sz="0" w:space="0" w:color="auto"/>
          </w:divBdr>
        </w:div>
        <w:div w:id="488136465">
          <w:marLeft w:val="0"/>
          <w:marRight w:val="0"/>
          <w:marTop w:val="0"/>
          <w:marBottom w:val="0"/>
          <w:divBdr>
            <w:top w:val="none" w:sz="0" w:space="0" w:color="auto"/>
            <w:left w:val="none" w:sz="0" w:space="0" w:color="auto"/>
            <w:bottom w:val="none" w:sz="0" w:space="0" w:color="auto"/>
            <w:right w:val="none" w:sz="0" w:space="0" w:color="auto"/>
          </w:divBdr>
        </w:div>
        <w:div w:id="514879827">
          <w:marLeft w:val="0"/>
          <w:marRight w:val="0"/>
          <w:marTop w:val="0"/>
          <w:marBottom w:val="0"/>
          <w:divBdr>
            <w:top w:val="none" w:sz="0" w:space="0" w:color="auto"/>
            <w:left w:val="none" w:sz="0" w:space="0" w:color="auto"/>
            <w:bottom w:val="none" w:sz="0" w:space="0" w:color="auto"/>
            <w:right w:val="none" w:sz="0" w:space="0" w:color="auto"/>
          </w:divBdr>
        </w:div>
        <w:div w:id="721561507">
          <w:marLeft w:val="0"/>
          <w:marRight w:val="0"/>
          <w:marTop w:val="0"/>
          <w:marBottom w:val="0"/>
          <w:divBdr>
            <w:top w:val="none" w:sz="0" w:space="0" w:color="auto"/>
            <w:left w:val="none" w:sz="0" w:space="0" w:color="auto"/>
            <w:bottom w:val="none" w:sz="0" w:space="0" w:color="auto"/>
            <w:right w:val="none" w:sz="0" w:space="0" w:color="auto"/>
          </w:divBdr>
        </w:div>
        <w:div w:id="740719165">
          <w:marLeft w:val="0"/>
          <w:marRight w:val="0"/>
          <w:marTop w:val="0"/>
          <w:marBottom w:val="0"/>
          <w:divBdr>
            <w:top w:val="none" w:sz="0" w:space="0" w:color="auto"/>
            <w:left w:val="none" w:sz="0" w:space="0" w:color="auto"/>
            <w:bottom w:val="none" w:sz="0" w:space="0" w:color="auto"/>
            <w:right w:val="none" w:sz="0" w:space="0" w:color="auto"/>
          </w:divBdr>
        </w:div>
        <w:div w:id="773012932">
          <w:marLeft w:val="0"/>
          <w:marRight w:val="0"/>
          <w:marTop w:val="0"/>
          <w:marBottom w:val="0"/>
          <w:divBdr>
            <w:top w:val="none" w:sz="0" w:space="0" w:color="auto"/>
            <w:left w:val="none" w:sz="0" w:space="0" w:color="auto"/>
            <w:bottom w:val="none" w:sz="0" w:space="0" w:color="auto"/>
            <w:right w:val="none" w:sz="0" w:space="0" w:color="auto"/>
          </w:divBdr>
        </w:div>
        <w:div w:id="820539906">
          <w:marLeft w:val="0"/>
          <w:marRight w:val="0"/>
          <w:marTop w:val="0"/>
          <w:marBottom w:val="0"/>
          <w:divBdr>
            <w:top w:val="none" w:sz="0" w:space="0" w:color="auto"/>
            <w:left w:val="none" w:sz="0" w:space="0" w:color="auto"/>
            <w:bottom w:val="none" w:sz="0" w:space="0" w:color="auto"/>
            <w:right w:val="none" w:sz="0" w:space="0" w:color="auto"/>
          </w:divBdr>
        </w:div>
        <w:div w:id="845679879">
          <w:marLeft w:val="0"/>
          <w:marRight w:val="0"/>
          <w:marTop w:val="0"/>
          <w:marBottom w:val="0"/>
          <w:divBdr>
            <w:top w:val="none" w:sz="0" w:space="0" w:color="auto"/>
            <w:left w:val="none" w:sz="0" w:space="0" w:color="auto"/>
            <w:bottom w:val="none" w:sz="0" w:space="0" w:color="auto"/>
            <w:right w:val="none" w:sz="0" w:space="0" w:color="auto"/>
          </w:divBdr>
        </w:div>
        <w:div w:id="1389574921">
          <w:marLeft w:val="0"/>
          <w:marRight w:val="0"/>
          <w:marTop w:val="0"/>
          <w:marBottom w:val="0"/>
          <w:divBdr>
            <w:top w:val="none" w:sz="0" w:space="0" w:color="auto"/>
            <w:left w:val="none" w:sz="0" w:space="0" w:color="auto"/>
            <w:bottom w:val="none" w:sz="0" w:space="0" w:color="auto"/>
            <w:right w:val="none" w:sz="0" w:space="0" w:color="auto"/>
          </w:divBdr>
        </w:div>
        <w:div w:id="1513452672">
          <w:marLeft w:val="0"/>
          <w:marRight w:val="0"/>
          <w:marTop w:val="0"/>
          <w:marBottom w:val="0"/>
          <w:divBdr>
            <w:top w:val="none" w:sz="0" w:space="0" w:color="auto"/>
            <w:left w:val="none" w:sz="0" w:space="0" w:color="auto"/>
            <w:bottom w:val="none" w:sz="0" w:space="0" w:color="auto"/>
            <w:right w:val="none" w:sz="0" w:space="0" w:color="auto"/>
          </w:divBdr>
        </w:div>
        <w:div w:id="1600136122">
          <w:marLeft w:val="0"/>
          <w:marRight w:val="0"/>
          <w:marTop w:val="0"/>
          <w:marBottom w:val="0"/>
          <w:divBdr>
            <w:top w:val="none" w:sz="0" w:space="0" w:color="auto"/>
            <w:left w:val="none" w:sz="0" w:space="0" w:color="auto"/>
            <w:bottom w:val="none" w:sz="0" w:space="0" w:color="auto"/>
            <w:right w:val="none" w:sz="0" w:space="0" w:color="auto"/>
          </w:divBdr>
        </w:div>
        <w:div w:id="1751123371">
          <w:marLeft w:val="0"/>
          <w:marRight w:val="0"/>
          <w:marTop w:val="0"/>
          <w:marBottom w:val="0"/>
          <w:divBdr>
            <w:top w:val="none" w:sz="0" w:space="0" w:color="auto"/>
            <w:left w:val="none" w:sz="0" w:space="0" w:color="auto"/>
            <w:bottom w:val="none" w:sz="0" w:space="0" w:color="auto"/>
            <w:right w:val="none" w:sz="0" w:space="0" w:color="auto"/>
          </w:divBdr>
        </w:div>
        <w:div w:id="1753812737">
          <w:marLeft w:val="0"/>
          <w:marRight w:val="0"/>
          <w:marTop w:val="0"/>
          <w:marBottom w:val="0"/>
          <w:divBdr>
            <w:top w:val="none" w:sz="0" w:space="0" w:color="auto"/>
            <w:left w:val="none" w:sz="0" w:space="0" w:color="auto"/>
            <w:bottom w:val="none" w:sz="0" w:space="0" w:color="auto"/>
            <w:right w:val="none" w:sz="0" w:space="0" w:color="auto"/>
          </w:divBdr>
        </w:div>
        <w:div w:id="1823542522">
          <w:marLeft w:val="0"/>
          <w:marRight w:val="0"/>
          <w:marTop w:val="0"/>
          <w:marBottom w:val="0"/>
          <w:divBdr>
            <w:top w:val="none" w:sz="0" w:space="0" w:color="auto"/>
            <w:left w:val="none" w:sz="0" w:space="0" w:color="auto"/>
            <w:bottom w:val="none" w:sz="0" w:space="0" w:color="auto"/>
            <w:right w:val="none" w:sz="0" w:space="0" w:color="auto"/>
          </w:divBdr>
        </w:div>
      </w:divsChild>
    </w:div>
    <w:div w:id="853806534">
      <w:bodyDiv w:val="1"/>
      <w:marLeft w:val="0"/>
      <w:marRight w:val="0"/>
      <w:marTop w:val="0"/>
      <w:marBottom w:val="0"/>
      <w:divBdr>
        <w:top w:val="none" w:sz="0" w:space="0" w:color="auto"/>
        <w:left w:val="none" w:sz="0" w:space="0" w:color="auto"/>
        <w:bottom w:val="none" w:sz="0" w:space="0" w:color="auto"/>
        <w:right w:val="none" w:sz="0" w:space="0" w:color="auto"/>
      </w:divBdr>
      <w:divsChild>
        <w:div w:id="608706187">
          <w:marLeft w:val="0"/>
          <w:marRight w:val="0"/>
          <w:marTop w:val="0"/>
          <w:marBottom w:val="0"/>
          <w:divBdr>
            <w:top w:val="none" w:sz="0" w:space="0" w:color="auto"/>
            <w:left w:val="none" w:sz="0" w:space="0" w:color="auto"/>
            <w:bottom w:val="none" w:sz="0" w:space="0" w:color="auto"/>
            <w:right w:val="none" w:sz="0" w:space="0" w:color="auto"/>
          </w:divBdr>
        </w:div>
        <w:div w:id="612136219">
          <w:marLeft w:val="0"/>
          <w:marRight w:val="0"/>
          <w:marTop w:val="0"/>
          <w:marBottom w:val="0"/>
          <w:divBdr>
            <w:top w:val="none" w:sz="0" w:space="0" w:color="auto"/>
            <w:left w:val="none" w:sz="0" w:space="0" w:color="auto"/>
            <w:bottom w:val="none" w:sz="0" w:space="0" w:color="auto"/>
            <w:right w:val="none" w:sz="0" w:space="0" w:color="auto"/>
          </w:divBdr>
        </w:div>
        <w:div w:id="1288319951">
          <w:marLeft w:val="0"/>
          <w:marRight w:val="0"/>
          <w:marTop w:val="0"/>
          <w:marBottom w:val="0"/>
          <w:divBdr>
            <w:top w:val="none" w:sz="0" w:space="0" w:color="auto"/>
            <w:left w:val="none" w:sz="0" w:space="0" w:color="auto"/>
            <w:bottom w:val="none" w:sz="0" w:space="0" w:color="auto"/>
            <w:right w:val="none" w:sz="0" w:space="0" w:color="auto"/>
          </w:divBdr>
        </w:div>
        <w:div w:id="1370061145">
          <w:marLeft w:val="0"/>
          <w:marRight w:val="0"/>
          <w:marTop w:val="0"/>
          <w:marBottom w:val="0"/>
          <w:divBdr>
            <w:top w:val="none" w:sz="0" w:space="0" w:color="auto"/>
            <w:left w:val="none" w:sz="0" w:space="0" w:color="auto"/>
            <w:bottom w:val="none" w:sz="0" w:space="0" w:color="auto"/>
            <w:right w:val="none" w:sz="0" w:space="0" w:color="auto"/>
          </w:divBdr>
        </w:div>
        <w:div w:id="1801877400">
          <w:marLeft w:val="0"/>
          <w:marRight w:val="0"/>
          <w:marTop w:val="0"/>
          <w:marBottom w:val="0"/>
          <w:divBdr>
            <w:top w:val="none" w:sz="0" w:space="0" w:color="auto"/>
            <w:left w:val="none" w:sz="0" w:space="0" w:color="auto"/>
            <w:bottom w:val="none" w:sz="0" w:space="0" w:color="auto"/>
            <w:right w:val="none" w:sz="0" w:space="0" w:color="auto"/>
          </w:divBdr>
        </w:div>
        <w:div w:id="2076120535">
          <w:marLeft w:val="0"/>
          <w:marRight w:val="0"/>
          <w:marTop w:val="0"/>
          <w:marBottom w:val="0"/>
          <w:divBdr>
            <w:top w:val="none" w:sz="0" w:space="0" w:color="auto"/>
            <w:left w:val="none" w:sz="0" w:space="0" w:color="auto"/>
            <w:bottom w:val="none" w:sz="0" w:space="0" w:color="auto"/>
            <w:right w:val="none" w:sz="0" w:space="0" w:color="auto"/>
          </w:divBdr>
        </w:div>
      </w:divsChild>
    </w:div>
    <w:div w:id="855003294">
      <w:bodyDiv w:val="1"/>
      <w:marLeft w:val="0"/>
      <w:marRight w:val="0"/>
      <w:marTop w:val="0"/>
      <w:marBottom w:val="0"/>
      <w:divBdr>
        <w:top w:val="none" w:sz="0" w:space="0" w:color="auto"/>
        <w:left w:val="none" w:sz="0" w:space="0" w:color="auto"/>
        <w:bottom w:val="none" w:sz="0" w:space="0" w:color="auto"/>
        <w:right w:val="none" w:sz="0" w:space="0" w:color="auto"/>
      </w:divBdr>
      <w:divsChild>
        <w:div w:id="552083951">
          <w:marLeft w:val="0"/>
          <w:marRight w:val="0"/>
          <w:marTop w:val="0"/>
          <w:marBottom w:val="0"/>
          <w:divBdr>
            <w:top w:val="none" w:sz="0" w:space="0" w:color="auto"/>
            <w:left w:val="none" w:sz="0" w:space="0" w:color="auto"/>
            <w:bottom w:val="none" w:sz="0" w:space="0" w:color="auto"/>
            <w:right w:val="none" w:sz="0" w:space="0" w:color="auto"/>
          </w:divBdr>
        </w:div>
        <w:div w:id="573467250">
          <w:marLeft w:val="0"/>
          <w:marRight w:val="0"/>
          <w:marTop w:val="0"/>
          <w:marBottom w:val="0"/>
          <w:divBdr>
            <w:top w:val="none" w:sz="0" w:space="0" w:color="auto"/>
            <w:left w:val="none" w:sz="0" w:space="0" w:color="auto"/>
            <w:bottom w:val="none" w:sz="0" w:space="0" w:color="auto"/>
            <w:right w:val="none" w:sz="0" w:space="0" w:color="auto"/>
          </w:divBdr>
        </w:div>
        <w:div w:id="1063715284">
          <w:marLeft w:val="0"/>
          <w:marRight w:val="0"/>
          <w:marTop w:val="0"/>
          <w:marBottom w:val="0"/>
          <w:divBdr>
            <w:top w:val="none" w:sz="0" w:space="0" w:color="auto"/>
            <w:left w:val="none" w:sz="0" w:space="0" w:color="auto"/>
            <w:bottom w:val="none" w:sz="0" w:space="0" w:color="auto"/>
            <w:right w:val="none" w:sz="0" w:space="0" w:color="auto"/>
          </w:divBdr>
        </w:div>
        <w:div w:id="1065571853">
          <w:marLeft w:val="0"/>
          <w:marRight w:val="0"/>
          <w:marTop w:val="0"/>
          <w:marBottom w:val="0"/>
          <w:divBdr>
            <w:top w:val="none" w:sz="0" w:space="0" w:color="auto"/>
            <w:left w:val="none" w:sz="0" w:space="0" w:color="auto"/>
            <w:bottom w:val="none" w:sz="0" w:space="0" w:color="auto"/>
            <w:right w:val="none" w:sz="0" w:space="0" w:color="auto"/>
          </w:divBdr>
        </w:div>
        <w:div w:id="1330447365">
          <w:marLeft w:val="0"/>
          <w:marRight w:val="0"/>
          <w:marTop w:val="0"/>
          <w:marBottom w:val="0"/>
          <w:divBdr>
            <w:top w:val="none" w:sz="0" w:space="0" w:color="auto"/>
            <w:left w:val="none" w:sz="0" w:space="0" w:color="auto"/>
            <w:bottom w:val="none" w:sz="0" w:space="0" w:color="auto"/>
            <w:right w:val="none" w:sz="0" w:space="0" w:color="auto"/>
          </w:divBdr>
        </w:div>
      </w:divsChild>
    </w:div>
    <w:div w:id="855849802">
      <w:bodyDiv w:val="1"/>
      <w:marLeft w:val="0"/>
      <w:marRight w:val="0"/>
      <w:marTop w:val="0"/>
      <w:marBottom w:val="0"/>
      <w:divBdr>
        <w:top w:val="none" w:sz="0" w:space="0" w:color="auto"/>
        <w:left w:val="none" w:sz="0" w:space="0" w:color="auto"/>
        <w:bottom w:val="none" w:sz="0" w:space="0" w:color="auto"/>
        <w:right w:val="none" w:sz="0" w:space="0" w:color="auto"/>
      </w:divBdr>
      <w:divsChild>
        <w:div w:id="20517634">
          <w:marLeft w:val="0"/>
          <w:marRight w:val="0"/>
          <w:marTop w:val="0"/>
          <w:marBottom w:val="0"/>
          <w:divBdr>
            <w:top w:val="none" w:sz="0" w:space="0" w:color="auto"/>
            <w:left w:val="none" w:sz="0" w:space="0" w:color="auto"/>
            <w:bottom w:val="none" w:sz="0" w:space="0" w:color="auto"/>
            <w:right w:val="none" w:sz="0" w:space="0" w:color="auto"/>
          </w:divBdr>
        </w:div>
        <w:div w:id="711660768">
          <w:marLeft w:val="0"/>
          <w:marRight w:val="0"/>
          <w:marTop w:val="0"/>
          <w:marBottom w:val="0"/>
          <w:divBdr>
            <w:top w:val="none" w:sz="0" w:space="0" w:color="auto"/>
            <w:left w:val="none" w:sz="0" w:space="0" w:color="auto"/>
            <w:bottom w:val="none" w:sz="0" w:space="0" w:color="auto"/>
            <w:right w:val="none" w:sz="0" w:space="0" w:color="auto"/>
          </w:divBdr>
        </w:div>
        <w:div w:id="729159543">
          <w:marLeft w:val="0"/>
          <w:marRight w:val="0"/>
          <w:marTop w:val="0"/>
          <w:marBottom w:val="0"/>
          <w:divBdr>
            <w:top w:val="none" w:sz="0" w:space="0" w:color="auto"/>
            <w:left w:val="none" w:sz="0" w:space="0" w:color="auto"/>
            <w:bottom w:val="none" w:sz="0" w:space="0" w:color="auto"/>
            <w:right w:val="none" w:sz="0" w:space="0" w:color="auto"/>
          </w:divBdr>
        </w:div>
        <w:div w:id="759722028">
          <w:marLeft w:val="0"/>
          <w:marRight w:val="0"/>
          <w:marTop w:val="0"/>
          <w:marBottom w:val="0"/>
          <w:divBdr>
            <w:top w:val="none" w:sz="0" w:space="0" w:color="auto"/>
            <w:left w:val="none" w:sz="0" w:space="0" w:color="auto"/>
            <w:bottom w:val="none" w:sz="0" w:space="0" w:color="auto"/>
            <w:right w:val="none" w:sz="0" w:space="0" w:color="auto"/>
          </w:divBdr>
        </w:div>
        <w:div w:id="1251037469">
          <w:marLeft w:val="0"/>
          <w:marRight w:val="0"/>
          <w:marTop w:val="0"/>
          <w:marBottom w:val="0"/>
          <w:divBdr>
            <w:top w:val="none" w:sz="0" w:space="0" w:color="auto"/>
            <w:left w:val="none" w:sz="0" w:space="0" w:color="auto"/>
            <w:bottom w:val="none" w:sz="0" w:space="0" w:color="auto"/>
            <w:right w:val="none" w:sz="0" w:space="0" w:color="auto"/>
          </w:divBdr>
        </w:div>
        <w:div w:id="1468276282">
          <w:marLeft w:val="0"/>
          <w:marRight w:val="0"/>
          <w:marTop w:val="0"/>
          <w:marBottom w:val="0"/>
          <w:divBdr>
            <w:top w:val="none" w:sz="0" w:space="0" w:color="auto"/>
            <w:left w:val="none" w:sz="0" w:space="0" w:color="auto"/>
            <w:bottom w:val="none" w:sz="0" w:space="0" w:color="auto"/>
            <w:right w:val="none" w:sz="0" w:space="0" w:color="auto"/>
          </w:divBdr>
        </w:div>
        <w:div w:id="1749841709">
          <w:marLeft w:val="0"/>
          <w:marRight w:val="0"/>
          <w:marTop w:val="0"/>
          <w:marBottom w:val="0"/>
          <w:divBdr>
            <w:top w:val="none" w:sz="0" w:space="0" w:color="auto"/>
            <w:left w:val="none" w:sz="0" w:space="0" w:color="auto"/>
            <w:bottom w:val="none" w:sz="0" w:space="0" w:color="auto"/>
            <w:right w:val="none" w:sz="0" w:space="0" w:color="auto"/>
          </w:divBdr>
        </w:div>
      </w:divsChild>
    </w:div>
    <w:div w:id="856116950">
      <w:bodyDiv w:val="1"/>
      <w:marLeft w:val="0"/>
      <w:marRight w:val="0"/>
      <w:marTop w:val="0"/>
      <w:marBottom w:val="0"/>
      <w:divBdr>
        <w:top w:val="none" w:sz="0" w:space="0" w:color="auto"/>
        <w:left w:val="none" w:sz="0" w:space="0" w:color="auto"/>
        <w:bottom w:val="none" w:sz="0" w:space="0" w:color="auto"/>
        <w:right w:val="none" w:sz="0" w:space="0" w:color="auto"/>
      </w:divBdr>
    </w:div>
    <w:div w:id="856164330">
      <w:bodyDiv w:val="1"/>
      <w:marLeft w:val="0"/>
      <w:marRight w:val="0"/>
      <w:marTop w:val="0"/>
      <w:marBottom w:val="0"/>
      <w:divBdr>
        <w:top w:val="none" w:sz="0" w:space="0" w:color="auto"/>
        <w:left w:val="none" w:sz="0" w:space="0" w:color="auto"/>
        <w:bottom w:val="none" w:sz="0" w:space="0" w:color="auto"/>
        <w:right w:val="none" w:sz="0" w:space="0" w:color="auto"/>
      </w:divBdr>
      <w:divsChild>
        <w:div w:id="140930203">
          <w:marLeft w:val="0"/>
          <w:marRight w:val="0"/>
          <w:marTop w:val="0"/>
          <w:marBottom w:val="0"/>
          <w:divBdr>
            <w:top w:val="none" w:sz="0" w:space="0" w:color="auto"/>
            <w:left w:val="none" w:sz="0" w:space="0" w:color="auto"/>
            <w:bottom w:val="none" w:sz="0" w:space="0" w:color="auto"/>
            <w:right w:val="none" w:sz="0" w:space="0" w:color="auto"/>
          </w:divBdr>
        </w:div>
        <w:div w:id="185946020">
          <w:marLeft w:val="0"/>
          <w:marRight w:val="0"/>
          <w:marTop w:val="0"/>
          <w:marBottom w:val="0"/>
          <w:divBdr>
            <w:top w:val="none" w:sz="0" w:space="0" w:color="auto"/>
            <w:left w:val="none" w:sz="0" w:space="0" w:color="auto"/>
            <w:bottom w:val="none" w:sz="0" w:space="0" w:color="auto"/>
            <w:right w:val="none" w:sz="0" w:space="0" w:color="auto"/>
          </w:divBdr>
        </w:div>
        <w:div w:id="679621377">
          <w:marLeft w:val="0"/>
          <w:marRight w:val="0"/>
          <w:marTop w:val="0"/>
          <w:marBottom w:val="0"/>
          <w:divBdr>
            <w:top w:val="none" w:sz="0" w:space="0" w:color="auto"/>
            <w:left w:val="none" w:sz="0" w:space="0" w:color="auto"/>
            <w:bottom w:val="none" w:sz="0" w:space="0" w:color="auto"/>
            <w:right w:val="none" w:sz="0" w:space="0" w:color="auto"/>
          </w:divBdr>
        </w:div>
        <w:div w:id="688413157">
          <w:marLeft w:val="0"/>
          <w:marRight w:val="0"/>
          <w:marTop w:val="0"/>
          <w:marBottom w:val="0"/>
          <w:divBdr>
            <w:top w:val="none" w:sz="0" w:space="0" w:color="auto"/>
            <w:left w:val="none" w:sz="0" w:space="0" w:color="auto"/>
            <w:bottom w:val="none" w:sz="0" w:space="0" w:color="auto"/>
            <w:right w:val="none" w:sz="0" w:space="0" w:color="auto"/>
          </w:divBdr>
        </w:div>
        <w:div w:id="912593065">
          <w:marLeft w:val="0"/>
          <w:marRight w:val="0"/>
          <w:marTop w:val="0"/>
          <w:marBottom w:val="0"/>
          <w:divBdr>
            <w:top w:val="none" w:sz="0" w:space="0" w:color="auto"/>
            <w:left w:val="none" w:sz="0" w:space="0" w:color="auto"/>
            <w:bottom w:val="none" w:sz="0" w:space="0" w:color="auto"/>
            <w:right w:val="none" w:sz="0" w:space="0" w:color="auto"/>
          </w:divBdr>
        </w:div>
        <w:div w:id="1012881708">
          <w:marLeft w:val="0"/>
          <w:marRight w:val="0"/>
          <w:marTop w:val="0"/>
          <w:marBottom w:val="0"/>
          <w:divBdr>
            <w:top w:val="none" w:sz="0" w:space="0" w:color="auto"/>
            <w:left w:val="none" w:sz="0" w:space="0" w:color="auto"/>
            <w:bottom w:val="none" w:sz="0" w:space="0" w:color="auto"/>
            <w:right w:val="none" w:sz="0" w:space="0" w:color="auto"/>
          </w:divBdr>
        </w:div>
        <w:div w:id="1219321292">
          <w:marLeft w:val="0"/>
          <w:marRight w:val="0"/>
          <w:marTop w:val="0"/>
          <w:marBottom w:val="0"/>
          <w:divBdr>
            <w:top w:val="none" w:sz="0" w:space="0" w:color="auto"/>
            <w:left w:val="none" w:sz="0" w:space="0" w:color="auto"/>
            <w:bottom w:val="none" w:sz="0" w:space="0" w:color="auto"/>
            <w:right w:val="none" w:sz="0" w:space="0" w:color="auto"/>
          </w:divBdr>
        </w:div>
        <w:div w:id="1326546790">
          <w:marLeft w:val="0"/>
          <w:marRight w:val="0"/>
          <w:marTop w:val="0"/>
          <w:marBottom w:val="0"/>
          <w:divBdr>
            <w:top w:val="none" w:sz="0" w:space="0" w:color="auto"/>
            <w:left w:val="none" w:sz="0" w:space="0" w:color="auto"/>
            <w:bottom w:val="none" w:sz="0" w:space="0" w:color="auto"/>
            <w:right w:val="none" w:sz="0" w:space="0" w:color="auto"/>
          </w:divBdr>
        </w:div>
        <w:div w:id="1412504413">
          <w:marLeft w:val="0"/>
          <w:marRight w:val="0"/>
          <w:marTop w:val="0"/>
          <w:marBottom w:val="0"/>
          <w:divBdr>
            <w:top w:val="none" w:sz="0" w:space="0" w:color="auto"/>
            <w:left w:val="none" w:sz="0" w:space="0" w:color="auto"/>
            <w:bottom w:val="none" w:sz="0" w:space="0" w:color="auto"/>
            <w:right w:val="none" w:sz="0" w:space="0" w:color="auto"/>
          </w:divBdr>
        </w:div>
        <w:div w:id="1472821034">
          <w:marLeft w:val="0"/>
          <w:marRight w:val="0"/>
          <w:marTop w:val="0"/>
          <w:marBottom w:val="0"/>
          <w:divBdr>
            <w:top w:val="none" w:sz="0" w:space="0" w:color="auto"/>
            <w:left w:val="none" w:sz="0" w:space="0" w:color="auto"/>
            <w:bottom w:val="none" w:sz="0" w:space="0" w:color="auto"/>
            <w:right w:val="none" w:sz="0" w:space="0" w:color="auto"/>
          </w:divBdr>
        </w:div>
      </w:divsChild>
    </w:div>
    <w:div w:id="856501503">
      <w:bodyDiv w:val="1"/>
      <w:marLeft w:val="0"/>
      <w:marRight w:val="0"/>
      <w:marTop w:val="0"/>
      <w:marBottom w:val="0"/>
      <w:divBdr>
        <w:top w:val="none" w:sz="0" w:space="0" w:color="auto"/>
        <w:left w:val="none" w:sz="0" w:space="0" w:color="auto"/>
        <w:bottom w:val="none" w:sz="0" w:space="0" w:color="auto"/>
        <w:right w:val="none" w:sz="0" w:space="0" w:color="auto"/>
      </w:divBdr>
      <w:divsChild>
        <w:div w:id="119883587">
          <w:marLeft w:val="0"/>
          <w:marRight w:val="0"/>
          <w:marTop w:val="0"/>
          <w:marBottom w:val="0"/>
          <w:divBdr>
            <w:top w:val="none" w:sz="0" w:space="0" w:color="auto"/>
            <w:left w:val="none" w:sz="0" w:space="0" w:color="auto"/>
            <w:bottom w:val="none" w:sz="0" w:space="0" w:color="auto"/>
            <w:right w:val="none" w:sz="0" w:space="0" w:color="auto"/>
          </w:divBdr>
        </w:div>
        <w:div w:id="153183322">
          <w:marLeft w:val="0"/>
          <w:marRight w:val="0"/>
          <w:marTop w:val="0"/>
          <w:marBottom w:val="0"/>
          <w:divBdr>
            <w:top w:val="none" w:sz="0" w:space="0" w:color="auto"/>
            <w:left w:val="none" w:sz="0" w:space="0" w:color="auto"/>
            <w:bottom w:val="none" w:sz="0" w:space="0" w:color="auto"/>
            <w:right w:val="none" w:sz="0" w:space="0" w:color="auto"/>
          </w:divBdr>
        </w:div>
        <w:div w:id="429859784">
          <w:marLeft w:val="0"/>
          <w:marRight w:val="0"/>
          <w:marTop w:val="0"/>
          <w:marBottom w:val="0"/>
          <w:divBdr>
            <w:top w:val="none" w:sz="0" w:space="0" w:color="auto"/>
            <w:left w:val="none" w:sz="0" w:space="0" w:color="auto"/>
            <w:bottom w:val="none" w:sz="0" w:space="0" w:color="auto"/>
            <w:right w:val="none" w:sz="0" w:space="0" w:color="auto"/>
          </w:divBdr>
        </w:div>
        <w:div w:id="1105074987">
          <w:marLeft w:val="0"/>
          <w:marRight w:val="0"/>
          <w:marTop w:val="0"/>
          <w:marBottom w:val="0"/>
          <w:divBdr>
            <w:top w:val="none" w:sz="0" w:space="0" w:color="auto"/>
            <w:left w:val="none" w:sz="0" w:space="0" w:color="auto"/>
            <w:bottom w:val="none" w:sz="0" w:space="0" w:color="auto"/>
            <w:right w:val="none" w:sz="0" w:space="0" w:color="auto"/>
          </w:divBdr>
        </w:div>
        <w:div w:id="1207525278">
          <w:marLeft w:val="0"/>
          <w:marRight w:val="0"/>
          <w:marTop w:val="0"/>
          <w:marBottom w:val="0"/>
          <w:divBdr>
            <w:top w:val="none" w:sz="0" w:space="0" w:color="auto"/>
            <w:left w:val="none" w:sz="0" w:space="0" w:color="auto"/>
            <w:bottom w:val="none" w:sz="0" w:space="0" w:color="auto"/>
            <w:right w:val="none" w:sz="0" w:space="0" w:color="auto"/>
          </w:divBdr>
        </w:div>
        <w:div w:id="1507286144">
          <w:marLeft w:val="0"/>
          <w:marRight w:val="0"/>
          <w:marTop w:val="0"/>
          <w:marBottom w:val="0"/>
          <w:divBdr>
            <w:top w:val="none" w:sz="0" w:space="0" w:color="auto"/>
            <w:left w:val="none" w:sz="0" w:space="0" w:color="auto"/>
            <w:bottom w:val="none" w:sz="0" w:space="0" w:color="auto"/>
            <w:right w:val="none" w:sz="0" w:space="0" w:color="auto"/>
          </w:divBdr>
        </w:div>
        <w:div w:id="1557542750">
          <w:marLeft w:val="0"/>
          <w:marRight w:val="0"/>
          <w:marTop w:val="0"/>
          <w:marBottom w:val="0"/>
          <w:divBdr>
            <w:top w:val="none" w:sz="0" w:space="0" w:color="auto"/>
            <w:left w:val="none" w:sz="0" w:space="0" w:color="auto"/>
            <w:bottom w:val="none" w:sz="0" w:space="0" w:color="auto"/>
            <w:right w:val="none" w:sz="0" w:space="0" w:color="auto"/>
          </w:divBdr>
        </w:div>
        <w:div w:id="1592809051">
          <w:marLeft w:val="0"/>
          <w:marRight w:val="0"/>
          <w:marTop w:val="0"/>
          <w:marBottom w:val="0"/>
          <w:divBdr>
            <w:top w:val="none" w:sz="0" w:space="0" w:color="auto"/>
            <w:left w:val="none" w:sz="0" w:space="0" w:color="auto"/>
            <w:bottom w:val="none" w:sz="0" w:space="0" w:color="auto"/>
            <w:right w:val="none" w:sz="0" w:space="0" w:color="auto"/>
          </w:divBdr>
        </w:div>
        <w:div w:id="1690401138">
          <w:marLeft w:val="0"/>
          <w:marRight w:val="0"/>
          <w:marTop w:val="0"/>
          <w:marBottom w:val="0"/>
          <w:divBdr>
            <w:top w:val="none" w:sz="0" w:space="0" w:color="auto"/>
            <w:left w:val="none" w:sz="0" w:space="0" w:color="auto"/>
            <w:bottom w:val="none" w:sz="0" w:space="0" w:color="auto"/>
            <w:right w:val="none" w:sz="0" w:space="0" w:color="auto"/>
          </w:divBdr>
        </w:div>
        <w:div w:id="1728723534">
          <w:marLeft w:val="0"/>
          <w:marRight w:val="0"/>
          <w:marTop w:val="0"/>
          <w:marBottom w:val="0"/>
          <w:divBdr>
            <w:top w:val="none" w:sz="0" w:space="0" w:color="auto"/>
            <w:left w:val="none" w:sz="0" w:space="0" w:color="auto"/>
            <w:bottom w:val="none" w:sz="0" w:space="0" w:color="auto"/>
            <w:right w:val="none" w:sz="0" w:space="0" w:color="auto"/>
          </w:divBdr>
        </w:div>
        <w:div w:id="1910723252">
          <w:marLeft w:val="0"/>
          <w:marRight w:val="0"/>
          <w:marTop w:val="0"/>
          <w:marBottom w:val="0"/>
          <w:divBdr>
            <w:top w:val="none" w:sz="0" w:space="0" w:color="auto"/>
            <w:left w:val="none" w:sz="0" w:space="0" w:color="auto"/>
            <w:bottom w:val="none" w:sz="0" w:space="0" w:color="auto"/>
            <w:right w:val="none" w:sz="0" w:space="0" w:color="auto"/>
          </w:divBdr>
        </w:div>
      </w:divsChild>
    </w:div>
    <w:div w:id="859467800">
      <w:bodyDiv w:val="1"/>
      <w:marLeft w:val="0"/>
      <w:marRight w:val="0"/>
      <w:marTop w:val="0"/>
      <w:marBottom w:val="0"/>
      <w:divBdr>
        <w:top w:val="none" w:sz="0" w:space="0" w:color="auto"/>
        <w:left w:val="none" w:sz="0" w:space="0" w:color="auto"/>
        <w:bottom w:val="none" w:sz="0" w:space="0" w:color="auto"/>
        <w:right w:val="none" w:sz="0" w:space="0" w:color="auto"/>
      </w:divBdr>
      <w:divsChild>
        <w:div w:id="41029904">
          <w:marLeft w:val="0"/>
          <w:marRight w:val="0"/>
          <w:marTop w:val="0"/>
          <w:marBottom w:val="0"/>
          <w:divBdr>
            <w:top w:val="none" w:sz="0" w:space="0" w:color="auto"/>
            <w:left w:val="none" w:sz="0" w:space="0" w:color="auto"/>
            <w:bottom w:val="none" w:sz="0" w:space="0" w:color="auto"/>
            <w:right w:val="none" w:sz="0" w:space="0" w:color="auto"/>
          </w:divBdr>
        </w:div>
        <w:div w:id="207571718">
          <w:marLeft w:val="0"/>
          <w:marRight w:val="0"/>
          <w:marTop w:val="0"/>
          <w:marBottom w:val="0"/>
          <w:divBdr>
            <w:top w:val="none" w:sz="0" w:space="0" w:color="auto"/>
            <w:left w:val="none" w:sz="0" w:space="0" w:color="auto"/>
            <w:bottom w:val="none" w:sz="0" w:space="0" w:color="auto"/>
            <w:right w:val="none" w:sz="0" w:space="0" w:color="auto"/>
          </w:divBdr>
        </w:div>
        <w:div w:id="332344599">
          <w:marLeft w:val="0"/>
          <w:marRight w:val="0"/>
          <w:marTop w:val="0"/>
          <w:marBottom w:val="0"/>
          <w:divBdr>
            <w:top w:val="none" w:sz="0" w:space="0" w:color="auto"/>
            <w:left w:val="none" w:sz="0" w:space="0" w:color="auto"/>
            <w:bottom w:val="none" w:sz="0" w:space="0" w:color="auto"/>
            <w:right w:val="none" w:sz="0" w:space="0" w:color="auto"/>
          </w:divBdr>
        </w:div>
        <w:div w:id="345837288">
          <w:marLeft w:val="0"/>
          <w:marRight w:val="0"/>
          <w:marTop w:val="0"/>
          <w:marBottom w:val="0"/>
          <w:divBdr>
            <w:top w:val="none" w:sz="0" w:space="0" w:color="auto"/>
            <w:left w:val="none" w:sz="0" w:space="0" w:color="auto"/>
            <w:bottom w:val="none" w:sz="0" w:space="0" w:color="auto"/>
            <w:right w:val="none" w:sz="0" w:space="0" w:color="auto"/>
          </w:divBdr>
        </w:div>
        <w:div w:id="412701948">
          <w:marLeft w:val="0"/>
          <w:marRight w:val="0"/>
          <w:marTop w:val="0"/>
          <w:marBottom w:val="0"/>
          <w:divBdr>
            <w:top w:val="none" w:sz="0" w:space="0" w:color="auto"/>
            <w:left w:val="none" w:sz="0" w:space="0" w:color="auto"/>
            <w:bottom w:val="none" w:sz="0" w:space="0" w:color="auto"/>
            <w:right w:val="none" w:sz="0" w:space="0" w:color="auto"/>
          </w:divBdr>
        </w:div>
        <w:div w:id="552278327">
          <w:marLeft w:val="0"/>
          <w:marRight w:val="0"/>
          <w:marTop w:val="0"/>
          <w:marBottom w:val="0"/>
          <w:divBdr>
            <w:top w:val="none" w:sz="0" w:space="0" w:color="auto"/>
            <w:left w:val="none" w:sz="0" w:space="0" w:color="auto"/>
            <w:bottom w:val="none" w:sz="0" w:space="0" w:color="auto"/>
            <w:right w:val="none" w:sz="0" w:space="0" w:color="auto"/>
          </w:divBdr>
        </w:div>
        <w:div w:id="667556179">
          <w:marLeft w:val="0"/>
          <w:marRight w:val="0"/>
          <w:marTop w:val="0"/>
          <w:marBottom w:val="0"/>
          <w:divBdr>
            <w:top w:val="none" w:sz="0" w:space="0" w:color="auto"/>
            <w:left w:val="none" w:sz="0" w:space="0" w:color="auto"/>
            <w:bottom w:val="none" w:sz="0" w:space="0" w:color="auto"/>
            <w:right w:val="none" w:sz="0" w:space="0" w:color="auto"/>
          </w:divBdr>
        </w:div>
        <w:div w:id="677779182">
          <w:marLeft w:val="0"/>
          <w:marRight w:val="0"/>
          <w:marTop w:val="0"/>
          <w:marBottom w:val="0"/>
          <w:divBdr>
            <w:top w:val="none" w:sz="0" w:space="0" w:color="auto"/>
            <w:left w:val="none" w:sz="0" w:space="0" w:color="auto"/>
            <w:bottom w:val="none" w:sz="0" w:space="0" w:color="auto"/>
            <w:right w:val="none" w:sz="0" w:space="0" w:color="auto"/>
          </w:divBdr>
        </w:div>
        <w:div w:id="805582240">
          <w:marLeft w:val="0"/>
          <w:marRight w:val="0"/>
          <w:marTop w:val="0"/>
          <w:marBottom w:val="0"/>
          <w:divBdr>
            <w:top w:val="none" w:sz="0" w:space="0" w:color="auto"/>
            <w:left w:val="none" w:sz="0" w:space="0" w:color="auto"/>
            <w:bottom w:val="none" w:sz="0" w:space="0" w:color="auto"/>
            <w:right w:val="none" w:sz="0" w:space="0" w:color="auto"/>
          </w:divBdr>
        </w:div>
        <w:div w:id="843395668">
          <w:marLeft w:val="0"/>
          <w:marRight w:val="0"/>
          <w:marTop w:val="0"/>
          <w:marBottom w:val="0"/>
          <w:divBdr>
            <w:top w:val="none" w:sz="0" w:space="0" w:color="auto"/>
            <w:left w:val="none" w:sz="0" w:space="0" w:color="auto"/>
            <w:bottom w:val="none" w:sz="0" w:space="0" w:color="auto"/>
            <w:right w:val="none" w:sz="0" w:space="0" w:color="auto"/>
          </w:divBdr>
        </w:div>
        <w:div w:id="912353231">
          <w:marLeft w:val="0"/>
          <w:marRight w:val="0"/>
          <w:marTop w:val="0"/>
          <w:marBottom w:val="0"/>
          <w:divBdr>
            <w:top w:val="none" w:sz="0" w:space="0" w:color="auto"/>
            <w:left w:val="none" w:sz="0" w:space="0" w:color="auto"/>
            <w:bottom w:val="none" w:sz="0" w:space="0" w:color="auto"/>
            <w:right w:val="none" w:sz="0" w:space="0" w:color="auto"/>
          </w:divBdr>
        </w:div>
        <w:div w:id="913708657">
          <w:marLeft w:val="0"/>
          <w:marRight w:val="0"/>
          <w:marTop w:val="0"/>
          <w:marBottom w:val="0"/>
          <w:divBdr>
            <w:top w:val="none" w:sz="0" w:space="0" w:color="auto"/>
            <w:left w:val="none" w:sz="0" w:space="0" w:color="auto"/>
            <w:bottom w:val="none" w:sz="0" w:space="0" w:color="auto"/>
            <w:right w:val="none" w:sz="0" w:space="0" w:color="auto"/>
          </w:divBdr>
        </w:div>
        <w:div w:id="1022322332">
          <w:marLeft w:val="0"/>
          <w:marRight w:val="0"/>
          <w:marTop w:val="0"/>
          <w:marBottom w:val="0"/>
          <w:divBdr>
            <w:top w:val="none" w:sz="0" w:space="0" w:color="auto"/>
            <w:left w:val="none" w:sz="0" w:space="0" w:color="auto"/>
            <w:bottom w:val="none" w:sz="0" w:space="0" w:color="auto"/>
            <w:right w:val="none" w:sz="0" w:space="0" w:color="auto"/>
          </w:divBdr>
        </w:div>
        <w:div w:id="1089303749">
          <w:marLeft w:val="0"/>
          <w:marRight w:val="0"/>
          <w:marTop w:val="0"/>
          <w:marBottom w:val="0"/>
          <w:divBdr>
            <w:top w:val="none" w:sz="0" w:space="0" w:color="auto"/>
            <w:left w:val="none" w:sz="0" w:space="0" w:color="auto"/>
            <w:bottom w:val="none" w:sz="0" w:space="0" w:color="auto"/>
            <w:right w:val="none" w:sz="0" w:space="0" w:color="auto"/>
          </w:divBdr>
        </w:div>
        <w:div w:id="1090203022">
          <w:marLeft w:val="0"/>
          <w:marRight w:val="0"/>
          <w:marTop w:val="0"/>
          <w:marBottom w:val="0"/>
          <w:divBdr>
            <w:top w:val="none" w:sz="0" w:space="0" w:color="auto"/>
            <w:left w:val="none" w:sz="0" w:space="0" w:color="auto"/>
            <w:bottom w:val="none" w:sz="0" w:space="0" w:color="auto"/>
            <w:right w:val="none" w:sz="0" w:space="0" w:color="auto"/>
          </w:divBdr>
        </w:div>
        <w:div w:id="1122532986">
          <w:marLeft w:val="0"/>
          <w:marRight w:val="0"/>
          <w:marTop w:val="0"/>
          <w:marBottom w:val="0"/>
          <w:divBdr>
            <w:top w:val="none" w:sz="0" w:space="0" w:color="auto"/>
            <w:left w:val="none" w:sz="0" w:space="0" w:color="auto"/>
            <w:bottom w:val="none" w:sz="0" w:space="0" w:color="auto"/>
            <w:right w:val="none" w:sz="0" w:space="0" w:color="auto"/>
          </w:divBdr>
        </w:div>
        <w:div w:id="1159737222">
          <w:marLeft w:val="0"/>
          <w:marRight w:val="0"/>
          <w:marTop w:val="0"/>
          <w:marBottom w:val="0"/>
          <w:divBdr>
            <w:top w:val="none" w:sz="0" w:space="0" w:color="auto"/>
            <w:left w:val="none" w:sz="0" w:space="0" w:color="auto"/>
            <w:bottom w:val="none" w:sz="0" w:space="0" w:color="auto"/>
            <w:right w:val="none" w:sz="0" w:space="0" w:color="auto"/>
          </w:divBdr>
        </w:div>
        <w:div w:id="1183082565">
          <w:marLeft w:val="0"/>
          <w:marRight w:val="0"/>
          <w:marTop w:val="0"/>
          <w:marBottom w:val="0"/>
          <w:divBdr>
            <w:top w:val="none" w:sz="0" w:space="0" w:color="auto"/>
            <w:left w:val="none" w:sz="0" w:space="0" w:color="auto"/>
            <w:bottom w:val="none" w:sz="0" w:space="0" w:color="auto"/>
            <w:right w:val="none" w:sz="0" w:space="0" w:color="auto"/>
          </w:divBdr>
        </w:div>
        <w:div w:id="1204514178">
          <w:marLeft w:val="0"/>
          <w:marRight w:val="0"/>
          <w:marTop w:val="0"/>
          <w:marBottom w:val="0"/>
          <w:divBdr>
            <w:top w:val="none" w:sz="0" w:space="0" w:color="auto"/>
            <w:left w:val="none" w:sz="0" w:space="0" w:color="auto"/>
            <w:bottom w:val="none" w:sz="0" w:space="0" w:color="auto"/>
            <w:right w:val="none" w:sz="0" w:space="0" w:color="auto"/>
          </w:divBdr>
        </w:div>
        <w:div w:id="1275599571">
          <w:marLeft w:val="0"/>
          <w:marRight w:val="0"/>
          <w:marTop w:val="0"/>
          <w:marBottom w:val="0"/>
          <w:divBdr>
            <w:top w:val="none" w:sz="0" w:space="0" w:color="auto"/>
            <w:left w:val="none" w:sz="0" w:space="0" w:color="auto"/>
            <w:bottom w:val="none" w:sz="0" w:space="0" w:color="auto"/>
            <w:right w:val="none" w:sz="0" w:space="0" w:color="auto"/>
          </w:divBdr>
        </w:div>
        <w:div w:id="1293555078">
          <w:marLeft w:val="0"/>
          <w:marRight w:val="0"/>
          <w:marTop w:val="0"/>
          <w:marBottom w:val="0"/>
          <w:divBdr>
            <w:top w:val="none" w:sz="0" w:space="0" w:color="auto"/>
            <w:left w:val="none" w:sz="0" w:space="0" w:color="auto"/>
            <w:bottom w:val="none" w:sz="0" w:space="0" w:color="auto"/>
            <w:right w:val="none" w:sz="0" w:space="0" w:color="auto"/>
          </w:divBdr>
        </w:div>
        <w:div w:id="1350991133">
          <w:marLeft w:val="0"/>
          <w:marRight w:val="0"/>
          <w:marTop w:val="0"/>
          <w:marBottom w:val="0"/>
          <w:divBdr>
            <w:top w:val="none" w:sz="0" w:space="0" w:color="auto"/>
            <w:left w:val="none" w:sz="0" w:space="0" w:color="auto"/>
            <w:bottom w:val="none" w:sz="0" w:space="0" w:color="auto"/>
            <w:right w:val="none" w:sz="0" w:space="0" w:color="auto"/>
          </w:divBdr>
        </w:div>
        <w:div w:id="1372808064">
          <w:marLeft w:val="0"/>
          <w:marRight w:val="0"/>
          <w:marTop w:val="0"/>
          <w:marBottom w:val="0"/>
          <w:divBdr>
            <w:top w:val="none" w:sz="0" w:space="0" w:color="auto"/>
            <w:left w:val="none" w:sz="0" w:space="0" w:color="auto"/>
            <w:bottom w:val="none" w:sz="0" w:space="0" w:color="auto"/>
            <w:right w:val="none" w:sz="0" w:space="0" w:color="auto"/>
          </w:divBdr>
        </w:div>
        <w:div w:id="1431126799">
          <w:marLeft w:val="0"/>
          <w:marRight w:val="0"/>
          <w:marTop w:val="0"/>
          <w:marBottom w:val="0"/>
          <w:divBdr>
            <w:top w:val="none" w:sz="0" w:space="0" w:color="auto"/>
            <w:left w:val="none" w:sz="0" w:space="0" w:color="auto"/>
            <w:bottom w:val="none" w:sz="0" w:space="0" w:color="auto"/>
            <w:right w:val="none" w:sz="0" w:space="0" w:color="auto"/>
          </w:divBdr>
        </w:div>
        <w:div w:id="1502812135">
          <w:marLeft w:val="0"/>
          <w:marRight w:val="0"/>
          <w:marTop w:val="0"/>
          <w:marBottom w:val="0"/>
          <w:divBdr>
            <w:top w:val="none" w:sz="0" w:space="0" w:color="auto"/>
            <w:left w:val="none" w:sz="0" w:space="0" w:color="auto"/>
            <w:bottom w:val="none" w:sz="0" w:space="0" w:color="auto"/>
            <w:right w:val="none" w:sz="0" w:space="0" w:color="auto"/>
          </w:divBdr>
        </w:div>
        <w:div w:id="1567449137">
          <w:marLeft w:val="0"/>
          <w:marRight w:val="0"/>
          <w:marTop w:val="0"/>
          <w:marBottom w:val="0"/>
          <w:divBdr>
            <w:top w:val="none" w:sz="0" w:space="0" w:color="auto"/>
            <w:left w:val="none" w:sz="0" w:space="0" w:color="auto"/>
            <w:bottom w:val="none" w:sz="0" w:space="0" w:color="auto"/>
            <w:right w:val="none" w:sz="0" w:space="0" w:color="auto"/>
          </w:divBdr>
        </w:div>
        <w:div w:id="1685088026">
          <w:marLeft w:val="0"/>
          <w:marRight w:val="0"/>
          <w:marTop w:val="0"/>
          <w:marBottom w:val="0"/>
          <w:divBdr>
            <w:top w:val="none" w:sz="0" w:space="0" w:color="auto"/>
            <w:left w:val="none" w:sz="0" w:space="0" w:color="auto"/>
            <w:bottom w:val="none" w:sz="0" w:space="0" w:color="auto"/>
            <w:right w:val="none" w:sz="0" w:space="0" w:color="auto"/>
          </w:divBdr>
        </w:div>
        <w:div w:id="1705904787">
          <w:marLeft w:val="0"/>
          <w:marRight w:val="0"/>
          <w:marTop w:val="0"/>
          <w:marBottom w:val="0"/>
          <w:divBdr>
            <w:top w:val="none" w:sz="0" w:space="0" w:color="auto"/>
            <w:left w:val="none" w:sz="0" w:space="0" w:color="auto"/>
            <w:bottom w:val="none" w:sz="0" w:space="0" w:color="auto"/>
            <w:right w:val="none" w:sz="0" w:space="0" w:color="auto"/>
          </w:divBdr>
        </w:div>
        <w:div w:id="1708944256">
          <w:marLeft w:val="0"/>
          <w:marRight w:val="0"/>
          <w:marTop w:val="0"/>
          <w:marBottom w:val="0"/>
          <w:divBdr>
            <w:top w:val="none" w:sz="0" w:space="0" w:color="auto"/>
            <w:left w:val="none" w:sz="0" w:space="0" w:color="auto"/>
            <w:bottom w:val="none" w:sz="0" w:space="0" w:color="auto"/>
            <w:right w:val="none" w:sz="0" w:space="0" w:color="auto"/>
          </w:divBdr>
        </w:div>
        <w:div w:id="1775326293">
          <w:marLeft w:val="0"/>
          <w:marRight w:val="0"/>
          <w:marTop w:val="0"/>
          <w:marBottom w:val="0"/>
          <w:divBdr>
            <w:top w:val="none" w:sz="0" w:space="0" w:color="auto"/>
            <w:left w:val="none" w:sz="0" w:space="0" w:color="auto"/>
            <w:bottom w:val="none" w:sz="0" w:space="0" w:color="auto"/>
            <w:right w:val="none" w:sz="0" w:space="0" w:color="auto"/>
          </w:divBdr>
        </w:div>
        <w:div w:id="1788155224">
          <w:marLeft w:val="0"/>
          <w:marRight w:val="0"/>
          <w:marTop w:val="0"/>
          <w:marBottom w:val="0"/>
          <w:divBdr>
            <w:top w:val="none" w:sz="0" w:space="0" w:color="auto"/>
            <w:left w:val="none" w:sz="0" w:space="0" w:color="auto"/>
            <w:bottom w:val="none" w:sz="0" w:space="0" w:color="auto"/>
            <w:right w:val="none" w:sz="0" w:space="0" w:color="auto"/>
          </w:divBdr>
        </w:div>
        <w:div w:id="1969819832">
          <w:marLeft w:val="0"/>
          <w:marRight w:val="0"/>
          <w:marTop w:val="0"/>
          <w:marBottom w:val="0"/>
          <w:divBdr>
            <w:top w:val="none" w:sz="0" w:space="0" w:color="auto"/>
            <w:left w:val="none" w:sz="0" w:space="0" w:color="auto"/>
            <w:bottom w:val="none" w:sz="0" w:space="0" w:color="auto"/>
            <w:right w:val="none" w:sz="0" w:space="0" w:color="auto"/>
          </w:divBdr>
        </w:div>
        <w:div w:id="2045641536">
          <w:marLeft w:val="0"/>
          <w:marRight w:val="0"/>
          <w:marTop w:val="0"/>
          <w:marBottom w:val="0"/>
          <w:divBdr>
            <w:top w:val="none" w:sz="0" w:space="0" w:color="auto"/>
            <w:left w:val="none" w:sz="0" w:space="0" w:color="auto"/>
            <w:bottom w:val="none" w:sz="0" w:space="0" w:color="auto"/>
            <w:right w:val="none" w:sz="0" w:space="0" w:color="auto"/>
          </w:divBdr>
        </w:div>
      </w:divsChild>
    </w:div>
    <w:div w:id="859701320">
      <w:bodyDiv w:val="1"/>
      <w:marLeft w:val="0"/>
      <w:marRight w:val="0"/>
      <w:marTop w:val="0"/>
      <w:marBottom w:val="0"/>
      <w:divBdr>
        <w:top w:val="none" w:sz="0" w:space="0" w:color="auto"/>
        <w:left w:val="none" w:sz="0" w:space="0" w:color="auto"/>
        <w:bottom w:val="none" w:sz="0" w:space="0" w:color="auto"/>
        <w:right w:val="none" w:sz="0" w:space="0" w:color="auto"/>
      </w:divBdr>
      <w:divsChild>
        <w:div w:id="111679114">
          <w:marLeft w:val="0"/>
          <w:marRight w:val="0"/>
          <w:marTop w:val="0"/>
          <w:marBottom w:val="0"/>
          <w:divBdr>
            <w:top w:val="none" w:sz="0" w:space="0" w:color="auto"/>
            <w:left w:val="none" w:sz="0" w:space="0" w:color="auto"/>
            <w:bottom w:val="none" w:sz="0" w:space="0" w:color="auto"/>
            <w:right w:val="none" w:sz="0" w:space="0" w:color="auto"/>
          </w:divBdr>
        </w:div>
        <w:div w:id="240719516">
          <w:marLeft w:val="0"/>
          <w:marRight w:val="0"/>
          <w:marTop w:val="0"/>
          <w:marBottom w:val="0"/>
          <w:divBdr>
            <w:top w:val="none" w:sz="0" w:space="0" w:color="auto"/>
            <w:left w:val="none" w:sz="0" w:space="0" w:color="auto"/>
            <w:bottom w:val="none" w:sz="0" w:space="0" w:color="auto"/>
            <w:right w:val="none" w:sz="0" w:space="0" w:color="auto"/>
          </w:divBdr>
        </w:div>
        <w:div w:id="349139155">
          <w:marLeft w:val="0"/>
          <w:marRight w:val="0"/>
          <w:marTop w:val="0"/>
          <w:marBottom w:val="0"/>
          <w:divBdr>
            <w:top w:val="none" w:sz="0" w:space="0" w:color="auto"/>
            <w:left w:val="none" w:sz="0" w:space="0" w:color="auto"/>
            <w:bottom w:val="none" w:sz="0" w:space="0" w:color="auto"/>
            <w:right w:val="none" w:sz="0" w:space="0" w:color="auto"/>
          </w:divBdr>
        </w:div>
        <w:div w:id="424376767">
          <w:marLeft w:val="0"/>
          <w:marRight w:val="0"/>
          <w:marTop w:val="0"/>
          <w:marBottom w:val="0"/>
          <w:divBdr>
            <w:top w:val="none" w:sz="0" w:space="0" w:color="auto"/>
            <w:left w:val="none" w:sz="0" w:space="0" w:color="auto"/>
            <w:bottom w:val="none" w:sz="0" w:space="0" w:color="auto"/>
            <w:right w:val="none" w:sz="0" w:space="0" w:color="auto"/>
          </w:divBdr>
        </w:div>
        <w:div w:id="530805191">
          <w:marLeft w:val="0"/>
          <w:marRight w:val="0"/>
          <w:marTop w:val="0"/>
          <w:marBottom w:val="0"/>
          <w:divBdr>
            <w:top w:val="none" w:sz="0" w:space="0" w:color="auto"/>
            <w:left w:val="none" w:sz="0" w:space="0" w:color="auto"/>
            <w:bottom w:val="none" w:sz="0" w:space="0" w:color="auto"/>
            <w:right w:val="none" w:sz="0" w:space="0" w:color="auto"/>
          </w:divBdr>
        </w:div>
        <w:div w:id="616837194">
          <w:marLeft w:val="0"/>
          <w:marRight w:val="0"/>
          <w:marTop w:val="0"/>
          <w:marBottom w:val="0"/>
          <w:divBdr>
            <w:top w:val="none" w:sz="0" w:space="0" w:color="auto"/>
            <w:left w:val="none" w:sz="0" w:space="0" w:color="auto"/>
            <w:bottom w:val="none" w:sz="0" w:space="0" w:color="auto"/>
            <w:right w:val="none" w:sz="0" w:space="0" w:color="auto"/>
          </w:divBdr>
        </w:div>
        <w:div w:id="753892098">
          <w:marLeft w:val="0"/>
          <w:marRight w:val="0"/>
          <w:marTop w:val="0"/>
          <w:marBottom w:val="0"/>
          <w:divBdr>
            <w:top w:val="none" w:sz="0" w:space="0" w:color="auto"/>
            <w:left w:val="none" w:sz="0" w:space="0" w:color="auto"/>
            <w:bottom w:val="none" w:sz="0" w:space="0" w:color="auto"/>
            <w:right w:val="none" w:sz="0" w:space="0" w:color="auto"/>
          </w:divBdr>
        </w:div>
        <w:div w:id="1273510447">
          <w:marLeft w:val="0"/>
          <w:marRight w:val="0"/>
          <w:marTop w:val="0"/>
          <w:marBottom w:val="0"/>
          <w:divBdr>
            <w:top w:val="none" w:sz="0" w:space="0" w:color="auto"/>
            <w:left w:val="none" w:sz="0" w:space="0" w:color="auto"/>
            <w:bottom w:val="none" w:sz="0" w:space="0" w:color="auto"/>
            <w:right w:val="none" w:sz="0" w:space="0" w:color="auto"/>
          </w:divBdr>
        </w:div>
        <w:div w:id="1366516705">
          <w:marLeft w:val="0"/>
          <w:marRight w:val="0"/>
          <w:marTop w:val="0"/>
          <w:marBottom w:val="0"/>
          <w:divBdr>
            <w:top w:val="none" w:sz="0" w:space="0" w:color="auto"/>
            <w:left w:val="none" w:sz="0" w:space="0" w:color="auto"/>
            <w:bottom w:val="none" w:sz="0" w:space="0" w:color="auto"/>
            <w:right w:val="none" w:sz="0" w:space="0" w:color="auto"/>
          </w:divBdr>
        </w:div>
        <w:div w:id="1469199144">
          <w:marLeft w:val="0"/>
          <w:marRight w:val="0"/>
          <w:marTop w:val="0"/>
          <w:marBottom w:val="0"/>
          <w:divBdr>
            <w:top w:val="none" w:sz="0" w:space="0" w:color="auto"/>
            <w:left w:val="none" w:sz="0" w:space="0" w:color="auto"/>
            <w:bottom w:val="none" w:sz="0" w:space="0" w:color="auto"/>
            <w:right w:val="none" w:sz="0" w:space="0" w:color="auto"/>
          </w:divBdr>
        </w:div>
        <w:div w:id="1523012142">
          <w:marLeft w:val="0"/>
          <w:marRight w:val="0"/>
          <w:marTop w:val="0"/>
          <w:marBottom w:val="0"/>
          <w:divBdr>
            <w:top w:val="none" w:sz="0" w:space="0" w:color="auto"/>
            <w:left w:val="none" w:sz="0" w:space="0" w:color="auto"/>
            <w:bottom w:val="none" w:sz="0" w:space="0" w:color="auto"/>
            <w:right w:val="none" w:sz="0" w:space="0" w:color="auto"/>
          </w:divBdr>
        </w:div>
        <w:div w:id="1582106586">
          <w:marLeft w:val="0"/>
          <w:marRight w:val="0"/>
          <w:marTop w:val="0"/>
          <w:marBottom w:val="0"/>
          <w:divBdr>
            <w:top w:val="none" w:sz="0" w:space="0" w:color="auto"/>
            <w:left w:val="none" w:sz="0" w:space="0" w:color="auto"/>
            <w:bottom w:val="none" w:sz="0" w:space="0" w:color="auto"/>
            <w:right w:val="none" w:sz="0" w:space="0" w:color="auto"/>
          </w:divBdr>
        </w:div>
        <w:div w:id="1733962028">
          <w:marLeft w:val="0"/>
          <w:marRight w:val="0"/>
          <w:marTop w:val="0"/>
          <w:marBottom w:val="0"/>
          <w:divBdr>
            <w:top w:val="none" w:sz="0" w:space="0" w:color="auto"/>
            <w:left w:val="none" w:sz="0" w:space="0" w:color="auto"/>
            <w:bottom w:val="none" w:sz="0" w:space="0" w:color="auto"/>
            <w:right w:val="none" w:sz="0" w:space="0" w:color="auto"/>
          </w:divBdr>
        </w:div>
        <w:div w:id="1920864650">
          <w:marLeft w:val="0"/>
          <w:marRight w:val="0"/>
          <w:marTop w:val="0"/>
          <w:marBottom w:val="0"/>
          <w:divBdr>
            <w:top w:val="none" w:sz="0" w:space="0" w:color="auto"/>
            <w:left w:val="none" w:sz="0" w:space="0" w:color="auto"/>
            <w:bottom w:val="none" w:sz="0" w:space="0" w:color="auto"/>
            <w:right w:val="none" w:sz="0" w:space="0" w:color="auto"/>
          </w:divBdr>
        </w:div>
        <w:div w:id="2115318618">
          <w:marLeft w:val="0"/>
          <w:marRight w:val="0"/>
          <w:marTop w:val="0"/>
          <w:marBottom w:val="0"/>
          <w:divBdr>
            <w:top w:val="none" w:sz="0" w:space="0" w:color="auto"/>
            <w:left w:val="none" w:sz="0" w:space="0" w:color="auto"/>
            <w:bottom w:val="none" w:sz="0" w:space="0" w:color="auto"/>
            <w:right w:val="none" w:sz="0" w:space="0" w:color="auto"/>
          </w:divBdr>
        </w:div>
      </w:divsChild>
    </w:div>
    <w:div w:id="860705820">
      <w:bodyDiv w:val="1"/>
      <w:marLeft w:val="0"/>
      <w:marRight w:val="0"/>
      <w:marTop w:val="0"/>
      <w:marBottom w:val="0"/>
      <w:divBdr>
        <w:top w:val="none" w:sz="0" w:space="0" w:color="auto"/>
        <w:left w:val="none" w:sz="0" w:space="0" w:color="auto"/>
        <w:bottom w:val="none" w:sz="0" w:space="0" w:color="auto"/>
        <w:right w:val="none" w:sz="0" w:space="0" w:color="auto"/>
      </w:divBdr>
      <w:divsChild>
        <w:div w:id="121965151">
          <w:marLeft w:val="0"/>
          <w:marRight w:val="0"/>
          <w:marTop w:val="0"/>
          <w:marBottom w:val="0"/>
          <w:divBdr>
            <w:top w:val="none" w:sz="0" w:space="0" w:color="auto"/>
            <w:left w:val="none" w:sz="0" w:space="0" w:color="auto"/>
            <w:bottom w:val="none" w:sz="0" w:space="0" w:color="auto"/>
            <w:right w:val="none" w:sz="0" w:space="0" w:color="auto"/>
          </w:divBdr>
        </w:div>
        <w:div w:id="124591811">
          <w:marLeft w:val="0"/>
          <w:marRight w:val="0"/>
          <w:marTop w:val="0"/>
          <w:marBottom w:val="0"/>
          <w:divBdr>
            <w:top w:val="none" w:sz="0" w:space="0" w:color="auto"/>
            <w:left w:val="none" w:sz="0" w:space="0" w:color="auto"/>
            <w:bottom w:val="none" w:sz="0" w:space="0" w:color="auto"/>
            <w:right w:val="none" w:sz="0" w:space="0" w:color="auto"/>
          </w:divBdr>
        </w:div>
        <w:div w:id="250360885">
          <w:marLeft w:val="0"/>
          <w:marRight w:val="0"/>
          <w:marTop w:val="0"/>
          <w:marBottom w:val="0"/>
          <w:divBdr>
            <w:top w:val="none" w:sz="0" w:space="0" w:color="auto"/>
            <w:left w:val="none" w:sz="0" w:space="0" w:color="auto"/>
            <w:bottom w:val="none" w:sz="0" w:space="0" w:color="auto"/>
            <w:right w:val="none" w:sz="0" w:space="0" w:color="auto"/>
          </w:divBdr>
        </w:div>
        <w:div w:id="471215960">
          <w:marLeft w:val="0"/>
          <w:marRight w:val="0"/>
          <w:marTop w:val="0"/>
          <w:marBottom w:val="0"/>
          <w:divBdr>
            <w:top w:val="none" w:sz="0" w:space="0" w:color="auto"/>
            <w:left w:val="none" w:sz="0" w:space="0" w:color="auto"/>
            <w:bottom w:val="none" w:sz="0" w:space="0" w:color="auto"/>
            <w:right w:val="none" w:sz="0" w:space="0" w:color="auto"/>
          </w:divBdr>
        </w:div>
        <w:div w:id="730732119">
          <w:marLeft w:val="0"/>
          <w:marRight w:val="0"/>
          <w:marTop w:val="0"/>
          <w:marBottom w:val="0"/>
          <w:divBdr>
            <w:top w:val="none" w:sz="0" w:space="0" w:color="auto"/>
            <w:left w:val="none" w:sz="0" w:space="0" w:color="auto"/>
            <w:bottom w:val="none" w:sz="0" w:space="0" w:color="auto"/>
            <w:right w:val="none" w:sz="0" w:space="0" w:color="auto"/>
          </w:divBdr>
        </w:div>
        <w:div w:id="762605467">
          <w:marLeft w:val="0"/>
          <w:marRight w:val="0"/>
          <w:marTop w:val="0"/>
          <w:marBottom w:val="0"/>
          <w:divBdr>
            <w:top w:val="none" w:sz="0" w:space="0" w:color="auto"/>
            <w:left w:val="none" w:sz="0" w:space="0" w:color="auto"/>
            <w:bottom w:val="none" w:sz="0" w:space="0" w:color="auto"/>
            <w:right w:val="none" w:sz="0" w:space="0" w:color="auto"/>
          </w:divBdr>
        </w:div>
        <w:div w:id="837118671">
          <w:marLeft w:val="0"/>
          <w:marRight w:val="0"/>
          <w:marTop w:val="0"/>
          <w:marBottom w:val="0"/>
          <w:divBdr>
            <w:top w:val="none" w:sz="0" w:space="0" w:color="auto"/>
            <w:left w:val="none" w:sz="0" w:space="0" w:color="auto"/>
            <w:bottom w:val="none" w:sz="0" w:space="0" w:color="auto"/>
            <w:right w:val="none" w:sz="0" w:space="0" w:color="auto"/>
          </w:divBdr>
        </w:div>
        <w:div w:id="1054698858">
          <w:marLeft w:val="0"/>
          <w:marRight w:val="0"/>
          <w:marTop w:val="0"/>
          <w:marBottom w:val="0"/>
          <w:divBdr>
            <w:top w:val="none" w:sz="0" w:space="0" w:color="auto"/>
            <w:left w:val="none" w:sz="0" w:space="0" w:color="auto"/>
            <w:bottom w:val="none" w:sz="0" w:space="0" w:color="auto"/>
            <w:right w:val="none" w:sz="0" w:space="0" w:color="auto"/>
          </w:divBdr>
        </w:div>
        <w:div w:id="1071077287">
          <w:marLeft w:val="0"/>
          <w:marRight w:val="0"/>
          <w:marTop w:val="0"/>
          <w:marBottom w:val="0"/>
          <w:divBdr>
            <w:top w:val="none" w:sz="0" w:space="0" w:color="auto"/>
            <w:left w:val="none" w:sz="0" w:space="0" w:color="auto"/>
            <w:bottom w:val="none" w:sz="0" w:space="0" w:color="auto"/>
            <w:right w:val="none" w:sz="0" w:space="0" w:color="auto"/>
          </w:divBdr>
        </w:div>
        <w:div w:id="1366104066">
          <w:marLeft w:val="0"/>
          <w:marRight w:val="0"/>
          <w:marTop w:val="0"/>
          <w:marBottom w:val="0"/>
          <w:divBdr>
            <w:top w:val="none" w:sz="0" w:space="0" w:color="auto"/>
            <w:left w:val="none" w:sz="0" w:space="0" w:color="auto"/>
            <w:bottom w:val="none" w:sz="0" w:space="0" w:color="auto"/>
            <w:right w:val="none" w:sz="0" w:space="0" w:color="auto"/>
          </w:divBdr>
        </w:div>
        <w:div w:id="1454327468">
          <w:marLeft w:val="0"/>
          <w:marRight w:val="0"/>
          <w:marTop w:val="0"/>
          <w:marBottom w:val="0"/>
          <w:divBdr>
            <w:top w:val="none" w:sz="0" w:space="0" w:color="auto"/>
            <w:left w:val="none" w:sz="0" w:space="0" w:color="auto"/>
            <w:bottom w:val="none" w:sz="0" w:space="0" w:color="auto"/>
            <w:right w:val="none" w:sz="0" w:space="0" w:color="auto"/>
          </w:divBdr>
        </w:div>
        <w:div w:id="1583297196">
          <w:marLeft w:val="0"/>
          <w:marRight w:val="0"/>
          <w:marTop w:val="0"/>
          <w:marBottom w:val="0"/>
          <w:divBdr>
            <w:top w:val="none" w:sz="0" w:space="0" w:color="auto"/>
            <w:left w:val="none" w:sz="0" w:space="0" w:color="auto"/>
            <w:bottom w:val="none" w:sz="0" w:space="0" w:color="auto"/>
            <w:right w:val="none" w:sz="0" w:space="0" w:color="auto"/>
          </w:divBdr>
        </w:div>
        <w:div w:id="1740975272">
          <w:marLeft w:val="0"/>
          <w:marRight w:val="0"/>
          <w:marTop w:val="0"/>
          <w:marBottom w:val="0"/>
          <w:divBdr>
            <w:top w:val="none" w:sz="0" w:space="0" w:color="auto"/>
            <w:left w:val="none" w:sz="0" w:space="0" w:color="auto"/>
            <w:bottom w:val="none" w:sz="0" w:space="0" w:color="auto"/>
            <w:right w:val="none" w:sz="0" w:space="0" w:color="auto"/>
          </w:divBdr>
        </w:div>
      </w:divsChild>
    </w:div>
    <w:div w:id="862328981">
      <w:bodyDiv w:val="1"/>
      <w:marLeft w:val="0"/>
      <w:marRight w:val="0"/>
      <w:marTop w:val="0"/>
      <w:marBottom w:val="0"/>
      <w:divBdr>
        <w:top w:val="none" w:sz="0" w:space="0" w:color="auto"/>
        <w:left w:val="none" w:sz="0" w:space="0" w:color="auto"/>
        <w:bottom w:val="none" w:sz="0" w:space="0" w:color="auto"/>
        <w:right w:val="none" w:sz="0" w:space="0" w:color="auto"/>
      </w:divBdr>
      <w:divsChild>
        <w:div w:id="113065279">
          <w:marLeft w:val="0"/>
          <w:marRight w:val="0"/>
          <w:marTop w:val="0"/>
          <w:marBottom w:val="0"/>
          <w:divBdr>
            <w:top w:val="none" w:sz="0" w:space="0" w:color="auto"/>
            <w:left w:val="none" w:sz="0" w:space="0" w:color="auto"/>
            <w:bottom w:val="none" w:sz="0" w:space="0" w:color="auto"/>
            <w:right w:val="none" w:sz="0" w:space="0" w:color="auto"/>
          </w:divBdr>
        </w:div>
        <w:div w:id="347174461">
          <w:marLeft w:val="0"/>
          <w:marRight w:val="0"/>
          <w:marTop w:val="0"/>
          <w:marBottom w:val="0"/>
          <w:divBdr>
            <w:top w:val="none" w:sz="0" w:space="0" w:color="auto"/>
            <w:left w:val="none" w:sz="0" w:space="0" w:color="auto"/>
            <w:bottom w:val="none" w:sz="0" w:space="0" w:color="auto"/>
            <w:right w:val="none" w:sz="0" w:space="0" w:color="auto"/>
          </w:divBdr>
        </w:div>
        <w:div w:id="358549653">
          <w:marLeft w:val="0"/>
          <w:marRight w:val="0"/>
          <w:marTop w:val="0"/>
          <w:marBottom w:val="0"/>
          <w:divBdr>
            <w:top w:val="none" w:sz="0" w:space="0" w:color="auto"/>
            <w:left w:val="none" w:sz="0" w:space="0" w:color="auto"/>
            <w:bottom w:val="none" w:sz="0" w:space="0" w:color="auto"/>
            <w:right w:val="none" w:sz="0" w:space="0" w:color="auto"/>
          </w:divBdr>
        </w:div>
        <w:div w:id="375736987">
          <w:marLeft w:val="0"/>
          <w:marRight w:val="0"/>
          <w:marTop w:val="0"/>
          <w:marBottom w:val="0"/>
          <w:divBdr>
            <w:top w:val="none" w:sz="0" w:space="0" w:color="auto"/>
            <w:left w:val="none" w:sz="0" w:space="0" w:color="auto"/>
            <w:bottom w:val="none" w:sz="0" w:space="0" w:color="auto"/>
            <w:right w:val="none" w:sz="0" w:space="0" w:color="auto"/>
          </w:divBdr>
        </w:div>
        <w:div w:id="471095452">
          <w:marLeft w:val="0"/>
          <w:marRight w:val="0"/>
          <w:marTop w:val="0"/>
          <w:marBottom w:val="0"/>
          <w:divBdr>
            <w:top w:val="none" w:sz="0" w:space="0" w:color="auto"/>
            <w:left w:val="none" w:sz="0" w:space="0" w:color="auto"/>
            <w:bottom w:val="none" w:sz="0" w:space="0" w:color="auto"/>
            <w:right w:val="none" w:sz="0" w:space="0" w:color="auto"/>
          </w:divBdr>
        </w:div>
        <w:div w:id="560675751">
          <w:marLeft w:val="0"/>
          <w:marRight w:val="0"/>
          <w:marTop w:val="0"/>
          <w:marBottom w:val="0"/>
          <w:divBdr>
            <w:top w:val="none" w:sz="0" w:space="0" w:color="auto"/>
            <w:left w:val="none" w:sz="0" w:space="0" w:color="auto"/>
            <w:bottom w:val="none" w:sz="0" w:space="0" w:color="auto"/>
            <w:right w:val="none" w:sz="0" w:space="0" w:color="auto"/>
          </w:divBdr>
        </w:div>
        <w:div w:id="676731775">
          <w:marLeft w:val="0"/>
          <w:marRight w:val="0"/>
          <w:marTop w:val="0"/>
          <w:marBottom w:val="0"/>
          <w:divBdr>
            <w:top w:val="none" w:sz="0" w:space="0" w:color="auto"/>
            <w:left w:val="none" w:sz="0" w:space="0" w:color="auto"/>
            <w:bottom w:val="none" w:sz="0" w:space="0" w:color="auto"/>
            <w:right w:val="none" w:sz="0" w:space="0" w:color="auto"/>
          </w:divBdr>
        </w:div>
        <w:div w:id="691804420">
          <w:marLeft w:val="0"/>
          <w:marRight w:val="0"/>
          <w:marTop w:val="0"/>
          <w:marBottom w:val="0"/>
          <w:divBdr>
            <w:top w:val="none" w:sz="0" w:space="0" w:color="auto"/>
            <w:left w:val="none" w:sz="0" w:space="0" w:color="auto"/>
            <w:bottom w:val="none" w:sz="0" w:space="0" w:color="auto"/>
            <w:right w:val="none" w:sz="0" w:space="0" w:color="auto"/>
          </w:divBdr>
        </w:div>
        <w:div w:id="804733377">
          <w:marLeft w:val="0"/>
          <w:marRight w:val="0"/>
          <w:marTop w:val="0"/>
          <w:marBottom w:val="0"/>
          <w:divBdr>
            <w:top w:val="none" w:sz="0" w:space="0" w:color="auto"/>
            <w:left w:val="none" w:sz="0" w:space="0" w:color="auto"/>
            <w:bottom w:val="none" w:sz="0" w:space="0" w:color="auto"/>
            <w:right w:val="none" w:sz="0" w:space="0" w:color="auto"/>
          </w:divBdr>
        </w:div>
        <w:div w:id="952975016">
          <w:marLeft w:val="0"/>
          <w:marRight w:val="0"/>
          <w:marTop w:val="0"/>
          <w:marBottom w:val="0"/>
          <w:divBdr>
            <w:top w:val="none" w:sz="0" w:space="0" w:color="auto"/>
            <w:left w:val="none" w:sz="0" w:space="0" w:color="auto"/>
            <w:bottom w:val="none" w:sz="0" w:space="0" w:color="auto"/>
            <w:right w:val="none" w:sz="0" w:space="0" w:color="auto"/>
          </w:divBdr>
        </w:div>
        <w:div w:id="973019275">
          <w:marLeft w:val="0"/>
          <w:marRight w:val="0"/>
          <w:marTop w:val="0"/>
          <w:marBottom w:val="0"/>
          <w:divBdr>
            <w:top w:val="none" w:sz="0" w:space="0" w:color="auto"/>
            <w:left w:val="none" w:sz="0" w:space="0" w:color="auto"/>
            <w:bottom w:val="none" w:sz="0" w:space="0" w:color="auto"/>
            <w:right w:val="none" w:sz="0" w:space="0" w:color="auto"/>
          </w:divBdr>
        </w:div>
        <w:div w:id="980159489">
          <w:marLeft w:val="0"/>
          <w:marRight w:val="0"/>
          <w:marTop w:val="0"/>
          <w:marBottom w:val="0"/>
          <w:divBdr>
            <w:top w:val="none" w:sz="0" w:space="0" w:color="auto"/>
            <w:left w:val="none" w:sz="0" w:space="0" w:color="auto"/>
            <w:bottom w:val="none" w:sz="0" w:space="0" w:color="auto"/>
            <w:right w:val="none" w:sz="0" w:space="0" w:color="auto"/>
          </w:divBdr>
        </w:div>
        <w:div w:id="1220049195">
          <w:marLeft w:val="0"/>
          <w:marRight w:val="0"/>
          <w:marTop w:val="0"/>
          <w:marBottom w:val="0"/>
          <w:divBdr>
            <w:top w:val="none" w:sz="0" w:space="0" w:color="auto"/>
            <w:left w:val="none" w:sz="0" w:space="0" w:color="auto"/>
            <w:bottom w:val="none" w:sz="0" w:space="0" w:color="auto"/>
            <w:right w:val="none" w:sz="0" w:space="0" w:color="auto"/>
          </w:divBdr>
        </w:div>
        <w:div w:id="1370377539">
          <w:marLeft w:val="0"/>
          <w:marRight w:val="0"/>
          <w:marTop w:val="0"/>
          <w:marBottom w:val="0"/>
          <w:divBdr>
            <w:top w:val="none" w:sz="0" w:space="0" w:color="auto"/>
            <w:left w:val="none" w:sz="0" w:space="0" w:color="auto"/>
            <w:bottom w:val="none" w:sz="0" w:space="0" w:color="auto"/>
            <w:right w:val="none" w:sz="0" w:space="0" w:color="auto"/>
          </w:divBdr>
        </w:div>
        <w:div w:id="1421678741">
          <w:marLeft w:val="0"/>
          <w:marRight w:val="0"/>
          <w:marTop w:val="0"/>
          <w:marBottom w:val="0"/>
          <w:divBdr>
            <w:top w:val="none" w:sz="0" w:space="0" w:color="auto"/>
            <w:left w:val="none" w:sz="0" w:space="0" w:color="auto"/>
            <w:bottom w:val="none" w:sz="0" w:space="0" w:color="auto"/>
            <w:right w:val="none" w:sz="0" w:space="0" w:color="auto"/>
          </w:divBdr>
        </w:div>
        <w:div w:id="1456370245">
          <w:marLeft w:val="0"/>
          <w:marRight w:val="0"/>
          <w:marTop w:val="0"/>
          <w:marBottom w:val="0"/>
          <w:divBdr>
            <w:top w:val="none" w:sz="0" w:space="0" w:color="auto"/>
            <w:left w:val="none" w:sz="0" w:space="0" w:color="auto"/>
            <w:bottom w:val="none" w:sz="0" w:space="0" w:color="auto"/>
            <w:right w:val="none" w:sz="0" w:space="0" w:color="auto"/>
          </w:divBdr>
        </w:div>
        <w:div w:id="1751004206">
          <w:marLeft w:val="0"/>
          <w:marRight w:val="0"/>
          <w:marTop w:val="0"/>
          <w:marBottom w:val="0"/>
          <w:divBdr>
            <w:top w:val="none" w:sz="0" w:space="0" w:color="auto"/>
            <w:left w:val="none" w:sz="0" w:space="0" w:color="auto"/>
            <w:bottom w:val="none" w:sz="0" w:space="0" w:color="auto"/>
            <w:right w:val="none" w:sz="0" w:space="0" w:color="auto"/>
          </w:divBdr>
        </w:div>
        <w:div w:id="1868445077">
          <w:marLeft w:val="0"/>
          <w:marRight w:val="0"/>
          <w:marTop w:val="0"/>
          <w:marBottom w:val="0"/>
          <w:divBdr>
            <w:top w:val="none" w:sz="0" w:space="0" w:color="auto"/>
            <w:left w:val="none" w:sz="0" w:space="0" w:color="auto"/>
            <w:bottom w:val="none" w:sz="0" w:space="0" w:color="auto"/>
            <w:right w:val="none" w:sz="0" w:space="0" w:color="auto"/>
          </w:divBdr>
        </w:div>
        <w:div w:id="1913931636">
          <w:marLeft w:val="0"/>
          <w:marRight w:val="0"/>
          <w:marTop w:val="0"/>
          <w:marBottom w:val="0"/>
          <w:divBdr>
            <w:top w:val="none" w:sz="0" w:space="0" w:color="auto"/>
            <w:left w:val="none" w:sz="0" w:space="0" w:color="auto"/>
            <w:bottom w:val="none" w:sz="0" w:space="0" w:color="auto"/>
            <w:right w:val="none" w:sz="0" w:space="0" w:color="auto"/>
          </w:divBdr>
        </w:div>
        <w:div w:id="2001159148">
          <w:marLeft w:val="0"/>
          <w:marRight w:val="0"/>
          <w:marTop w:val="0"/>
          <w:marBottom w:val="0"/>
          <w:divBdr>
            <w:top w:val="none" w:sz="0" w:space="0" w:color="auto"/>
            <w:left w:val="none" w:sz="0" w:space="0" w:color="auto"/>
            <w:bottom w:val="none" w:sz="0" w:space="0" w:color="auto"/>
            <w:right w:val="none" w:sz="0" w:space="0" w:color="auto"/>
          </w:divBdr>
        </w:div>
        <w:div w:id="2106921461">
          <w:marLeft w:val="0"/>
          <w:marRight w:val="0"/>
          <w:marTop w:val="0"/>
          <w:marBottom w:val="0"/>
          <w:divBdr>
            <w:top w:val="none" w:sz="0" w:space="0" w:color="auto"/>
            <w:left w:val="none" w:sz="0" w:space="0" w:color="auto"/>
            <w:bottom w:val="none" w:sz="0" w:space="0" w:color="auto"/>
            <w:right w:val="none" w:sz="0" w:space="0" w:color="auto"/>
          </w:divBdr>
        </w:div>
      </w:divsChild>
    </w:div>
    <w:div w:id="862860904">
      <w:bodyDiv w:val="1"/>
      <w:marLeft w:val="0"/>
      <w:marRight w:val="0"/>
      <w:marTop w:val="0"/>
      <w:marBottom w:val="0"/>
      <w:divBdr>
        <w:top w:val="none" w:sz="0" w:space="0" w:color="auto"/>
        <w:left w:val="none" w:sz="0" w:space="0" w:color="auto"/>
        <w:bottom w:val="none" w:sz="0" w:space="0" w:color="auto"/>
        <w:right w:val="none" w:sz="0" w:space="0" w:color="auto"/>
      </w:divBdr>
      <w:divsChild>
        <w:div w:id="8994816">
          <w:marLeft w:val="0"/>
          <w:marRight w:val="0"/>
          <w:marTop w:val="0"/>
          <w:marBottom w:val="0"/>
          <w:divBdr>
            <w:top w:val="none" w:sz="0" w:space="0" w:color="auto"/>
            <w:left w:val="none" w:sz="0" w:space="0" w:color="auto"/>
            <w:bottom w:val="none" w:sz="0" w:space="0" w:color="auto"/>
            <w:right w:val="none" w:sz="0" w:space="0" w:color="auto"/>
          </w:divBdr>
        </w:div>
        <w:div w:id="40330973">
          <w:marLeft w:val="0"/>
          <w:marRight w:val="0"/>
          <w:marTop w:val="0"/>
          <w:marBottom w:val="0"/>
          <w:divBdr>
            <w:top w:val="none" w:sz="0" w:space="0" w:color="auto"/>
            <w:left w:val="none" w:sz="0" w:space="0" w:color="auto"/>
            <w:bottom w:val="none" w:sz="0" w:space="0" w:color="auto"/>
            <w:right w:val="none" w:sz="0" w:space="0" w:color="auto"/>
          </w:divBdr>
        </w:div>
        <w:div w:id="149365806">
          <w:marLeft w:val="0"/>
          <w:marRight w:val="0"/>
          <w:marTop w:val="0"/>
          <w:marBottom w:val="0"/>
          <w:divBdr>
            <w:top w:val="none" w:sz="0" w:space="0" w:color="auto"/>
            <w:left w:val="none" w:sz="0" w:space="0" w:color="auto"/>
            <w:bottom w:val="none" w:sz="0" w:space="0" w:color="auto"/>
            <w:right w:val="none" w:sz="0" w:space="0" w:color="auto"/>
          </w:divBdr>
        </w:div>
        <w:div w:id="392584710">
          <w:marLeft w:val="0"/>
          <w:marRight w:val="0"/>
          <w:marTop w:val="0"/>
          <w:marBottom w:val="0"/>
          <w:divBdr>
            <w:top w:val="none" w:sz="0" w:space="0" w:color="auto"/>
            <w:left w:val="none" w:sz="0" w:space="0" w:color="auto"/>
            <w:bottom w:val="none" w:sz="0" w:space="0" w:color="auto"/>
            <w:right w:val="none" w:sz="0" w:space="0" w:color="auto"/>
          </w:divBdr>
        </w:div>
        <w:div w:id="426925090">
          <w:marLeft w:val="0"/>
          <w:marRight w:val="0"/>
          <w:marTop w:val="0"/>
          <w:marBottom w:val="0"/>
          <w:divBdr>
            <w:top w:val="none" w:sz="0" w:space="0" w:color="auto"/>
            <w:left w:val="none" w:sz="0" w:space="0" w:color="auto"/>
            <w:bottom w:val="none" w:sz="0" w:space="0" w:color="auto"/>
            <w:right w:val="none" w:sz="0" w:space="0" w:color="auto"/>
          </w:divBdr>
        </w:div>
        <w:div w:id="462578711">
          <w:marLeft w:val="0"/>
          <w:marRight w:val="0"/>
          <w:marTop w:val="0"/>
          <w:marBottom w:val="0"/>
          <w:divBdr>
            <w:top w:val="none" w:sz="0" w:space="0" w:color="auto"/>
            <w:left w:val="none" w:sz="0" w:space="0" w:color="auto"/>
            <w:bottom w:val="none" w:sz="0" w:space="0" w:color="auto"/>
            <w:right w:val="none" w:sz="0" w:space="0" w:color="auto"/>
          </w:divBdr>
        </w:div>
        <w:div w:id="572352698">
          <w:marLeft w:val="0"/>
          <w:marRight w:val="0"/>
          <w:marTop w:val="0"/>
          <w:marBottom w:val="0"/>
          <w:divBdr>
            <w:top w:val="none" w:sz="0" w:space="0" w:color="auto"/>
            <w:left w:val="none" w:sz="0" w:space="0" w:color="auto"/>
            <w:bottom w:val="none" w:sz="0" w:space="0" w:color="auto"/>
            <w:right w:val="none" w:sz="0" w:space="0" w:color="auto"/>
          </w:divBdr>
        </w:div>
        <w:div w:id="1025061663">
          <w:marLeft w:val="0"/>
          <w:marRight w:val="0"/>
          <w:marTop w:val="0"/>
          <w:marBottom w:val="0"/>
          <w:divBdr>
            <w:top w:val="none" w:sz="0" w:space="0" w:color="auto"/>
            <w:left w:val="none" w:sz="0" w:space="0" w:color="auto"/>
            <w:bottom w:val="none" w:sz="0" w:space="0" w:color="auto"/>
            <w:right w:val="none" w:sz="0" w:space="0" w:color="auto"/>
          </w:divBdr>
        </w:div>
        <w:div w:id="1045716785">
          <w:marLeft w:val="0"/>
          <w:marRight w:val="0"/>
          <w:marTop w:val="0"/>
          <w:marBottom w:val="0"/>
          <w:divBdr>
            <w:top w:val="none" w:sz="0" w:space="0" w:color="auto"/>
            <w:left w:val="none" w:sz="0" w:space="0" w:color="auto"/>
            <w:bottom w:val="none" w:sz="0" w:space="0" w:color="auto"/>
            <w:right w:val="none" w:sz="0" w:space="0" w:color="auto"/>
          </w:divBdr>
        </w:div>
        <w:div w:id="1273901987">
          <w:marLeft w:val="0"/>
          <w:marRight w:val="0"/>
          <w:marTop w:val="0"/>
          <w:marBottom w:val="0"/>
          <w:divBdr>
            <w:top w:val="none" w:sz="0" w:space="0" w:color="auto"/>
            <w:left w:val="none" w:sz="0" w:space="0" w:color="auto"/>
            <w:bottom w:val="none" w:sz="0" w:space="0" w:color="auto"/>
            <w:right w:val="none" w:sz="0" w:space="0" w:color="auto"/>
          </w:divBdr>
        </w:div>
        <w:div w:id="1287463338">
          <w:marLeft w:val="0"/>
          <w:marRight w:val="0"/>
          <w:marTop w:val="0"/>
          <w:marBottom w:val="0"/>
          <w:divBdr>
            <w:top w:val="none" w:sz="0" w:space="0" w:color="auto"/>
            <w:left w:val="none" w:sz="0" w:space="0" w:color="auto"/>
            <w:bottom w:val="none" w:sz="0" w:space="0" w:color="auto"/>
            <w:right w:val="none" w:sz="0" w:space="0" w:color="auto"/>
          </w:divBdr>
        </w:div>
        <w:div w:id="1410075284">
          <w:marLeft w:val="0"/>
          <w:marRight w:val="0"/>
          <w:marTop w:val="0"/>
          <w:marBottom w:val="0"/>
          <w:divBdr>
            <w:top w:val="none" w:sz="0" w:space="0" w:color="auto"/>
            <w:left w:val="none" w:sz="0" w:space="0" w:color="auto"/>
            <w:bottom w:val="none" w:sz="0" w:space="0" w:color="auto"/>
            <w:right w:val="none" w:sz="0" w:space="0" w:color="auto"/>
          </w:divBdr>
        </w:div>
        <w:div w:id="1412119323">
          <w:marLeft w:val="0"/>
          <w:marRight w:val="0"/>
          <w:marTop w:val="0"/>
          <w:marBottom w:val="0"/>
          <w:divBdr>
            <w:top w:val="none" w:sz="0" w:space="0" w:color="auto"/>
            <w:left w:val="none" w:sz="0" w:space="0" w:color="auto"/>
            <w:bottom w:val="none" w:sz="0" w:space="0" w:color="auto"/>
            <w:right w:val="none" w:sz="0" w:space="0" w:color="auto"/>
          </w:divBdr>
        </w:div>
        <w:div w:id="1497188688">
          <w:marLeft w:val="0"/>
          <w:marRight w:val="0"/>
          <w:marTop w:val="0"/>
          <w:marBottom w:val="0"/>
          <w:divBdr>
            <w:top w:val="none" w:sz="0" w:space="0" w:color="auto"/>
            <w:left w:val="none" w:sz="0" w:space="0" w:color="auto"/>
            <w:bottom w:val="none" w:sz="0" w:space="0" w:color="auto"/>
            <w:right w:val="none" w:sz="0" w:space="0" w:color="auto"/>
          </w:divBdr>
        </w:div>
        <w:div w:id="1634289177">
          <w:marLeft w:val="0"/>
          <w:marRight w:val="0"/>
          <w:marTop w:val="0"/>
          <w:marBottom w:val="0"/>
          <w:divBdr>
            <w:top w:val="none" w:sz="0" w:space="0" w:color="auto"/>
            <w:left w:val="none" w:sz="0" w:space="0" w:color="auto"/>
            <w:bottom w:val="none" w:sz="0" w:space="0" w:color="auto"/>
            <w:right w:val="none" w:sz="0" w:space="0" w:color="auto"/>
          </w:divBdr>
        </w:div>
        <w:div w:id="1780760447">
          <w:marLeft w:val="0"/>
          <w:marRight w:val="0"/>
          <w:marTop w:val="0"/>
          <w:marBottom w:val="0"/>
          <w:divBdr>
            <w:top w:val="none" w:sz="0" w:space="0" w:color="auto"/>
            <w:left w:val="none" w:sz="0" w:space="0" w:color="auto"/>
            <w:bottom w:val="none" w:sz="0" w:space="0" w:color="auto"/>
            <w:right w:val="none" w:sz="0" w:space="0" w:color="auto"/>
          </w:divBdr>
        </w:div>
      </w:divsChild>
    </w:div>
    <w:div w:id="865171472">
      <w:bodyDiv w:val="1"/>
      <w:marLeft w:val="0"/>
      <w:marRight w:val="0"/>
      <w:marTop w:val="0"/>
      <w:marBottom w:val="0"/>
      <w:divBdr>
        <w:top w:val="none" w:sz="0" w:space="0" w:color="auto"/>
        <w:left w:val="none" w:sz="0" w:space="0" w:color="auto"/>
        <w:bottom w:val="none" w:sz="0" w:space="0" w:color="auto"/>
        <w:right w:val="none" w:sz="0" w:space="0" w:color="auto"/>
      </w:divBdr>
      <w:divsChild>
        <w:div w:id="1981230765">
          <w:marLeft w:val="0"/>
          <w:marRight w:val="0"/>
          <w:marTop w:val="0"/>
          <w:marBottom w:val="0"/>
          <w:divBdr>
            <w:top w:val="none" w:sz="0" w:space="0" w:color="auto"/>
            <w:left w:val="none" w:sz="0" w:space="0" w:color="auto"/>
            <w:bottom w:val="none" w:sz="0" w:space="0" w:color="auto"/>
            <w:right w:val="none" w:sz="0" w:space="0" w:color="auto"/>
          </w:divBdr>
          <w:divsChild>
            <w:div w:id="387454507">
              <w:marLeft w:val="0"/>
              <w:marRight w:val="0"/>
              <w:marTop w:val="0"/>
              <w:marBottom w:val="0"/>
              <w:divBdr>
                <w:top w:val="none" w:sz="0" w:space="0" w:color="auto"/>
                <w:left w:val="none" w:sz="0" w:space="0" w:color="auto"/>
                <w:bottom w:val="none" w:sz="0" w:space="0" w:color="auto"/>
                <w:right w:val="none" w:sz="0" w:space="0" w:color="auto"/>
              </w:divBdr>
              <w:divsChild>
                <w:div w:id="1122653504">
                  <w:marLeft w:val="0"/>
                  <w:marRight w:val="0"/>
                  <w:marTop w:val="0"/>
                  <w:marBottom w:val="0"/>
                  <w:divBdr>
                    <w:top w:val="none" w:sz="0" w:space="0" w:color="auto"/>
                    <w:left w:val="none" w:sz="0" w:space="0" w:color="auto"/>
                    <w:bottom w:val="none" w:sz="0" w:space="0" w:color="auto"/>
                    <w:right w:val="none" w:sz="0" w:space="0" w:color="auto"/>
                  </w:divBdr>
                  <w:divsChild>
                    <w:div w:id="1390610248">
                      <w:marLeft w:val="0"/>
                      <w:marRight w:val="0"/>
                      <w:marTop w:val="0"/>
                      <w:marBottom w:val="0"/>
                      <w:divBdr>
                        <w:top w:val="none" w:sz="0" w:space="0" w:color="auto"/>
                        <w:left w:val="none" w:sz="0" w:space="0" w:color="auto"/>
                        <w:bottom w:val="none" w:sz="0" w:space="0" w:color="auto"/>
                        <w:right w:val="none" w:sz="0" w:space="0" w:color="auto"/>
                      </w:divBdr>
                    </w:div>
                    <w:div w:id="166469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484738">
      <w:bodyDiv w:val="1"/>
      <w:marLeft w:val="0"/>
      <w:marRight w:val="0"/>
      <w:marTop w:val="0"/>
      <w:marBottom w:val="0"/>
      <w:divBdr>
        <w:top w:val="none" w:sz="0" w:space="0" w:color="auto"/>
        <w:left w:val="none" w:sz="0" w:space="0" w:color="auto"/>
        <w:bottom w:val="none" w:sz="0" w:space="0" w:color="auto"/>
        <w:right w:val="none" w:sz="0" w:space="0" w:color="auto"/>
      </w:divBdr>
      <w:divsChild>
        <w:div w:id="204562423">
          <w:marLeft w:val="0"/>
          <w:marRight w:val="0"/>
          <w:marTop w:val="0"/>
          <w:marBottom w:val="0"/>
          <w:divBdr>
            <w:top w:val="none" w:sz="0" w:space="0" w:color="auto"/>
            <w:left w:val="none" w:sz="0" w:space="0" w:color="auto"/>
            <w:bottom w:val="none" w:sz="0" w:space="0" w:color="auto"/>
            <w:right w:val="none" w:sz="0" w:space="0" w:color="auto"/>
          </w:divBdr>
        </w:div>
        <w:div w:id="337317400">
          <w:marLeft w:val="0"/>
          <w:marRight w:val="0"/>
          <w:marTop w:val="0"/>
          <w:marBottom w:val="0"/>
          <w:divBdr>
            <w:top w:val="none" w:sz="0" w:space="0" w:color="auto"/>
            <w:left w:val="none" w:sz="0" w:space="0" w:color="auto"/>
            <w:bottom w:val="none" w:sz="0" w:space="0" w:color="auto"/>
            <w:right w:val="none" w:sz="0" w:space="0" w:color="auto"/>
          </w:divBdr>
        </w:div>
        <w:div w:id="676078291">
          <w:marLeft w:val="0"/>
          <w:marRight w:val="0"/>
          <w:marTop w:val="0"/>
          <w:marBottom w:val="0"/>
          <w:divBdr>
            <w:top w:val="none" w:sz="0" w:space="0" w:color="auto"/>
            <w:left w:val="none" w:sz="0" w:space="0" w:color="auto"/>
            <w:bottom w:val="none" w:sz="0" w:space="0" w:color="auto"/>
            <w:right w:val="none" w:sz="0" w:space="0" w:color="auto"/>
          </w:divBdr>
        </w:div>
        <w:div w:id="693729180">
          <w:marLeft w:val="0"/>
          <w:marRight w:val="0"/>
          <w:marTop w:val="0"/>
          <w:marBottom w:val="0"/>
          <w:divBdr>
            <w:top w:val="none" w:sz="0" w:space="0" w:color="auto"/>
            <w:left w:val="none" w:sz="0" w:space="0" w:color="auto"/>
            <w:bottom w:val="none" w:sz="0" w:space="0" w:color="auto"/>
            <w:right w:val="none" w:sz="0" w:space="0" w:color="auto"/>
          </w:divBdr>
        </w:div>
        <w:div w:id="996348211">
          <w:marLeft w:val="0"/>
          <w:marRight w:val="0"/>
          <w:marTop w:val="0"/>
          <w:marBottom w:val="0"/>
          <w:divBdr>
            <w:top w:val="none" w:sz="0" w:space="0" w:color="auto"/>
            <w:left w:val="none" w:sz="0" w:space="0" w:color="auto"/>
            <w:bottom w:val="none" w:sz="0" w:space="0" w:color="auto"/>
            <w:right w:val="none" w:sz="0" w:space="0" w:color="auto"/>
          </w:divBdr>
        </w:div>
        <w:div w:id="1040130016">
          <w:marLeft w:val="0"/>
          <w:marRight w:val="0"/>
          <w:marTop w:val="0"/>
          <w:marBottom w:val="0"/>
          <w:divBdr>
            <w:top w:val="none" w:sz="0" w:space="0" w:color="auto"/>
            <w:left w:val="none" w:sz="0" w:space="0" w:color="auto"/>
            <w:bottom w:val="none" w:sz="0" w:space="0" w:color="auto"/>
            <w:right w:val="none" w:sz="0" w:space="0" w:color="auto"/>
          </w:divBdr>
        </w:div>
        <w:div w:id="1165240336">
          <w:marLeft w:val="0"/>
          <w:marRight w:val="0"/>
          <w:marTop w:val="0"/>
          <w:marBottom w:val="0"/>
          <w:divBdr>
            <w:top w:val="none" w:sz="0" w:space="0" w:color="auto"/>
            <w:left w:val="none" w:sz="0" w:space="0" w:color="auto"/>
            <w:bottom w:val="none" w:sz="0" w:space="0" w:color="auto"/>
            <w:right w:val="none" w:sz="0" w:space="0" w:color="auto"/>
          </w:divBdr>
        </w:div>
        <w:div w:id="1337687814">
          <w:marLeft w:val="0"/>
          <w:marRight w:val="0"/>
          <w:marTop w:val="0"/>
          <w:marBottom w:val="0"/>
          <w:divBdr>
            <w:top w:val="none" w:sz="0" w:space="0" w:color="auto"/>
            <w:left w:val="none" w:sz="0" w:space="0" w:color="auto"/>
            <w:bottom w:val="none" w:sz="0" w:space="0" w:color="auto"/>
            <w:right w:val="none" w:sz="0" w:space="0" w:color="auto"/>
          </w:divBdr>
        </w:div>
        <w:div w:id="1434088705">
          <w:marLeft w:val="0"/>
          <w:marRight w:val="0"/>
          <w:marTop w:val="0"/>
          <w:marBottom w:val="0"/>
          <w:divBdr>
            <w:top w:val="none" w:sz="0" w:space="0" w:color="auto"/>
            <w:left w:val="none" w:sz="0" w:space="0" w:color="auto"/>
            <w:bottom w:val="none" w:sz="0" w:space="0" w:color="auto"/>
            <w:right w:val="none" w:sz="0" w:space="0" w:color="auto"/>
          </w:divBdr>
        </w:div>
        <w:div w:id="1589775413">
          <w:marLeft w:val="0"/>
          <w:marRight w:val="0"/>
          <w:marTop w:val="0"/>
          <w:marBottom w:val="0"/>
          <w:divBdr>
            <w:top w:val="none" w:sz="0" w:space="0" w:color="auto"/>
            <w:left w:val="none" w:sz="0" w:space="0" w:color="auto"/>
            <w:bottom w:val="none" w:sz="0" w:space="0" w:color="auto"/>
            <w:right w:val="none" w:sz="0" w:space="0" w:color="auto"/>
          </w:divBdr>
        </w:div>
        <w:div w:id="1716270302">
          <w:marLeft w:val="0"/>
          <w:marRight w:val="0"/>
          <w:marTop w:val="0"/>
          <w:marBottom w:val="0"/>
          <w:divBdr>
            <w:top w:val="none" w:sz="0" w:space="0" w:color="auto"/>
            <w:left w:val="none" w:sz="0" w:space="0" w:color="auto"/>
            <w:bottom w:val="none" w:sz="0" w:space="0" w:color="auto"/>
            <w:right w:val="none" w:sz="0" w:space="0" w:color="auto"/>
          </w:divBdr>
        </w:div>
      </w:divsChild>
    </w:div>
    <w:div w:id="867908992">
      <w:bodyDiv w:val="1"/>
      <w:marLeft w:val="0"/>
      <w:marRight w:val="0"/>
      <w:marTop w:val="0"/>
      <w:marBottom w:val="0"/>
      <w:divBdr>
        <w:top w:val="none" w:sz="0" w:space="0" w:color="auto"/>
        <w:left w:val="none" w:sz="0" w:space="0" w:color="auto"/>
        <w:bottom w:val="none" w:sz="0" w:space="0" w:color="auto"/>
        <w:right w:val="none" w:sz="0" w:space="0" w:color="auto"/>
      </w:divBdr>
      <w:divsChild>
        <w:div w:id="96874621">
          <w:marLeft w:val="0"/>
          <w:marRight w:val="0"/>
          <w:marTop w:val="0"/>
          <w:marBottom w:val="0"/>
          <w:divBdr>
            <w:top w:val="none" w:sz="0" w:space="0" w:color="auto"/>
            <w:left w:val="none" w:sz="0" w:space="0" w:color="auto"/>
            <w:bottom w:val="none" w:sz="0" w:space="0" w:color="auto"/>
            <w:right w:val="none" w:sz="0" w:space="0" w:color="auto"/>
          </w:divBdr>
          <w:divsChild>
            <w:div w:id="43066220">
              <w:marLeft w:val="0"/>
              <w:marRight w:val="0"/>
              <w:marTop w:val="0"/>
              <w:marBottom w:val="0"/>
              <w:divBdr>
                <w:top w:val="none" w:sz="0" w:space="0" w:color="auto"/>
                <w:left w:val="none" w:sz="0" w:space="0" w:color="auto"/>
                <w:bottom w:val="none" w:sz="0" w:space="0" w:color="auto"/>
                <w:right w:val="none" w:sz="0" w:space="0" w:color="auto"/>
              </w:divBdr>
            </w:div>
            <w:div w:id="82268592">
              <w:marLeft w:val="0"/>
              <w:marRight w:val="0"/>
              <w:marTop w:val="0"/>
              <w:marBottom w:val="0"/>
              <w:divBdr>
                <w:top w:val="none" w:sz="0" w:space="0" w:color="auto"/>
                <w:left w:val="none" w:sz="0" w:space="0" w:color="auto"/>
                <w:bottom w:val="none" w:sz="0" w:space="0" w:color="auto"/>
                <w:right w:val="none" w:sz="0" w:space="0" w:color="auto"/>
              </w:divBdr>
            </w:div>
            <w:div w:id="112796762">
              <w:marLeft w:val="0"/>
              <w:marRight w:val="0"/>
              <w:marTop w:val="0"/>
              <w:marBottom w:val="0"/>
              <w:divBdr>
                <w:top w:val="none" w:sz="0" w:space="0" w:color="auto"/>
                <w:left w:val="none" w:sz="0" w:space="0" w:color="auto"/>
                <w:bottom w:val="none" w:sz="0" w:space="0" w:color="auto"/>
                <w:right w:val="none" w:sz="0" w:space="0" w:color="auto"/>
              </w:divBdr>
            </w:div>
            <w:div w:id="195697771">
              <w:marLeft w:val="0"/>
              <w:marRight w:val="0"/>
              <w:marTop w:val="0"/>
              <w:marBottom w:val="0"/>
              <w:divBdr>
                <w:top w:val="none" w:sz="0" w:space="0" w:color="auto"/>
                <w:left w:val="none" w:sz="0" w:space="0" w:color="auto"/>
                <w:bottom w:val="none" w:sz="0" w:space="0" w:color="auto"/>
                <w:right w:val="none" w:sz="0" w:space="0" w:color="auto"/>
              </w:divBdr>
            </w:div>
            <w:div w:id="228535897">
              <w:marLeft w:val="0"/>
              <w:marRight w:val="0"/>
              <w:marTop w:val="0"/>
              <w:marBottom w:val="0"/>
              <w:divBdr>
                <w:top w:val="none" w:sz="0" w:space="0" w:color="auto"/>
                <w:left w:val="none" w:sz="0" w:space="0" w:color="auto"/>
                <w:bottom w:val="none" w:sz="0" w:space="0" w:color="auto"/>
                <w:right w:val="none" w:sz="0" w:space="0" w:color="auto"/>
              </w:divBdr>
            </w:div>
            <w:div w:id="282855376">
              <w:marLeft w:val="0"/>
              <w:marRight w:val="0"/>
              <w:marTop w:val="0"/>
              <w:marBottom w:val="0"/>
              <w:divBdr>
                <w:top w:val="none" w:sz="0" w:space="0" w:color="auto"/>
                <w:left w:val="none" w:sz="0" w:space="0" w:color="auto"/>
                <w:bottom w:val="none" w:sz="0" w:space="0" w:color="auto"/>
                <w:right w:val="none" w:sz="0" w:space="0" w:color="auto"/>
              </w:divBdr>
            </w:div>
            <w:div w:id="371804508">
              <w:marLeft w:val="0"/>
              <w:marRight w:val="0"/>
              <w:marTop w:val="0"/>
              <w:marBottom w:val="0"/>
              <w:divBdr>
                <w:top w:val="none" w:sz="0" w:space="0" w:color="auto"/>
                <w:left w:val="none" w:sz="0" w:space="0" w:color="auto"/>
                <w:bottom w:val="none" w:sz="0" w:space="0" w:color="auto"/>
                <w:right w:val="none" w:sz="0" w:space="0" w:color="auto"/>
              </w:divBdr>
            </w:div>
            <w:div w:id="384062827">
              <w:marLeft w:val="0"/>
              <w:marRight w:val="0"/>
              <w:marTop w:val="0"/>
              <w:marBottom w:val="0"/>
              <w:divBdr>
                <w:top w:val="none" w:sz="0" w:space="0" w:color="auto"/>
                <w:left w:val="none" w:sz="0" w:space="0" w:color="auto"/>
                <w:bottom w:val="none" w:sz="0" w:space="0" w:color="auto"/>
                <w:right w:val="none" w:sz="0" w:space="0" w:color="auto"/>
              </w:divBdr>
            </w:div>
            <w:div w:id="551162511">
              <w:marLeft w:val="0"/>
              <w:marRight w:val="0"/>
              <w:marTop w:val="0"/>
              <w:marBottom w:val="0"/>
              <w:divBdr>
                <w:top w:val="none" w:sz="0" w:space="0" w:color="auto"/>
                <w:left w:val="none" w:sz="0" w:space="0" w:color="auto"/>
                <w:bottom w:val="none" w:sz="0" w:space="0" w:color="auto"/>
                <w:right w:val="none" w:sz="0" w:space="0" w:color="auto"/>
              </w:divBdr>
            </w:div>
            <w:div w:id="608002943">
              <w:marLeft w:val="0"/>
              <w:marRight w:val="0"/>
              <w:marTop w:val="0"/>
              <w:marBottom w:val="0"/>
              <w:divBdr>
                <w:top w:val="none" w:sz="0" w:space="0" w:color="auto"/>
                <w:left w:val="none" w:sz="0" w:space="0" w:color="auto"/>
                <w:bottom w:val="none" w:sz="0" w:space="0" w:color="auto"/>
                <w:right w:val="none" w:sz="0" w:space="0" w:color="auto"/>
              </w:divBdr>
            </w:div>
            <w:div w:id="639921135">
              <w:marLeft w:val="0"/>
              <w:marRight w:val="0"/>
              <w:marTop w:val="0"/>
              <w:marBottom w:val="0"/>
              <w:divBdr>
                <w:top w:val="none" w:sz="0" w:space="0" w:color="auto"/>
                <w:left w:val="none" w:sz="0" w:space="0" w:color="auto"/>
                <w:bottom w:val="none" w:sz="0" w:space="0" w:color="auto"/>
                <w:right w:val="none" w:sz="0" w:space="0" w:color="auto"/>
              </w:divBdr>
            </w:div>
            <w:div w:id="670065055">
              <w:marLeft w:val="0"/>
              <w:marRight w:val="0"/>
              <w:marTop w:val="0"/>
              <w:marBottom w:val="0"/>
              <w:divBdr>
                <w:top w:val="none" w:sz="0" w:space="0" w:color="auto"/>
                <w:left w:val="none" w:sz="0" w:space="0" w:color="auto"/>
                <w:bottom w:val="none" w:sz="0" w:space="0" w:color="auto"/>
                <w:right w:val="none" w:sz="0" w:space="0" w:color="auto"/>
              </w:divBdr>
            </w:div>
            <w:div w:id="699280471">
              <w:marLeft w:val="0"/>
              <w:marRight w:val="0"/>
              <w:marTop w:val="0"/>
              <w:marBottom w:val="0"/>
              <w:divBdr>
                <w:top w:val="none" w:sz="0" w:space="0" w:color="auto"/>
                <w:left w:val="none" w:sz="0" w:space="0" w:color="auto"/>
                <w:bottom w:val="none" w:sz="0" w:space="0" w:color="auto"/>
                <w:right w:val="none" w:sz="0" w:space="0" w:color="auto"/>
              </w:divBdr>
            </w:div>
            <w:div w:id="715814949">
              <w:marLeft w:val="0"/>
              <w:marRight w:val="0"/>
              <w:marTop w:val="0"/>
              <w:marBottom w:val="0"/>
              <w:divBdr>
                <w:top w:val="none" w:sz="0" w:space="0" w:color="auto"/>
                <w:left w:val="none" w:sz="0" w:space="0" w:color="auto"/>
                <w:bottom w:val="none" w:sz="0" w:space="0" w:color="auto"/>
                <w:right w:val="none" w:sz="0" w:space="0" w:color="auto"/>
              </w:divBdr>
            </w:div>
            <w:div w:id="856621427">
              <w:marLeft w:val="0"/>
              <w:marRight w:val="0"/>
              <w:marTop w:val="0"/>
              <w:marBottom w:val="0"/>
              <w:divBdr>
                <w:top w:val="none" w:sz="0" w:space="0" w:color="auto"/>
                <w:left w:val="none" w:sz="0" w:space="0" w:color="auto"/>
                <w:bottom w:val="none" w:sz="0" w:space="0" w:color="auto"/>
                <w:right w:val="none" w:sz="0" w:space="0" w:color="auto"/>
              </w:divBdr>
            </w:div>
            <w:div w:id="936983460">
              <w:marLeft w:val="0"/>
              <w:marRight w:val="0"/>
              <w:marTop w:val="0"/>
              <w:marBottom w:val="0"/>
              <w:divBdr>
                <w:top w:val="none" w:sz="0" w:space="0" w:color="auto"/>
                <w:left w:val="none" w:sz="0" w:space="0" w:color="auto"/>
                <w:bottom w:val="none" w:sz="0" w:space="0" w:color="auto"/>
                <w:right w:val="none" w:sz="0" w:space="0" w:color="auto"/>
              </w:divBdr>
            </w:div>
            <w:div w:id="1130855908">
              <w:marLeft w:val="0"/>
              <w:marRight w:val="0"/>
              <w:marTop w:val="0"/>
              <w:marBottom w:val="0"/>
              <w:divBdr>
                <w:top w:val="none" w:sz="0" w:space="0" w:color="auto"/>
                <w:left w:val="none" w:sz="0" w:space="0" w:color="auto"/>
                <w:bottom w:val="none" w:sz="0" w:space="0" w:color="auto"/>
                <w:right w:val="none" w:sz="0" w:space="0" w:color="auto"/>
              </w:divBdr>
            </w:div>
            <w:div w:id="1149708310">
              <w:marLeft w:val="0"/>
              <w:marRight w:val="0"/>
              <w:marTop w:val="0"/>
              <w:marBottom w:val="0"/>
              <w:divBdr>
                <w:top w:val="none" w:sz="0" w:space="0" w:color="auto"/>
                <w:left w:val="none" w:sz="0" w:space="0" w:color="auto"/>
                <w:bottom w:val="none" w:sz="0" w:space="0" w:color="auto"/>
                <w:right w:val="none" w:sz="0" w:space="0" w:color="auto"/>
              </w:divBdr>
            </w:div>
            <w:div w:id="1189684546">
              <w:marLeft w:val="0"/>
              <w:marRight w:val="0"/>
              <w:marTop w:val="0"/>
              <w:marBottom w:val="0"/>
              <w:divBdr>
                <w:top w:val="none" w:sz="0" w:space="0" w:color="auto"/>
                <w:left w:val="none" w:sz="0" w:space="0" w:color="auto"/>
                <w:bottom w:val="none" w:sz="0" w:space="0" w:color="auto"/>
                <w:right w:val="none" w:sz="0" w:space="0" w:color="auto"/>
              </w:divBdr>
            </w:div>
            <w:div w:id="1196230312">
              <w:marLeft w:val="0"/>
              <w:marRight w:val="0"/>
              <w:marTop w:val="0"/>
              <w:marBottom w:val="0"/>
              <w:divBdr>
                <w:top w:val="none" w:sz="0" w:space="0" w:color="auto"/>
                <w:left w:val="none" w:sz="0" w:space="0" w:color="auto"/>
                <w:bottom w:val="none" w:sz="0" w:space="0" w:color="auto"/>
                <w:right w:val="none" w:sz="0" w:space="0" w:color="auto"/>
              </w:divBdr>
            </w:div>
            <w:div w:id="1273442418">
              <w:marLeft w:val="0"/>
              <w:marRight w:val="0"/>
              <w:marTop w:val="0"/>
              <w:marBottom w:val="0"/>
              <w:divBdr>
                <w:top w:val="none" w:sz="0" w:space="0" w:color="auto"/>
                <w:left w:val="none" w:sz="0" w:space="0" w:color="auto"/>
                <w:bottom w:val="none" w:sz="0" w:space="0" w:color="auto"/>
                <w:right w:val="none" w:sz="0" w:space="0" w:color="auto"/>
              </w:divBdr>
            </w:div>
            <w:div w:id="1416900738">
              <w:marLeft w:val="0"/>
              <w:marRight w:val="0"/>
              <w:marTop w:val="0"/>
              <w:marBottom w:val="0"/>
              <w:divBdr>
                <w:top w:val="none" w:sz="0" w:space="0" w:color="auto"/>
                <w:left w:val="none" w:sz="0" w:space="0" w:color="auto"/>
                <w:bottom w:val="none" w:sz="0" w:space="0" w:color="auto"/>
                <w:right w:val="none" w:sz="0" w:space="0" w:color="auto"/>
              </w:divBdr>
            </w:div>
            <w:div w:id="1455516683">
              <w:marLeft w:val="0"/>
              <w:marRight w:val="0"/>
              <w:marTop w:val="0"/>
              <w:marBottom w:val="0"/>
              <w:divBdr>
                <w:top w:val="none" w:sz="0" w:space="0" w:color="auto"/>
                <w:left w:val="none" w:sz="0" w:space="0" w:color="auto"/>
                <w:bottom w:val="none" w:sz="0" w:space="0" w:color="auto"/>
                <w:right w:val="none" w:sz="0" w:space="0" w:color="auto"/>
              </w:divBdr>
            </w:div>
            <w:div w:id="1566840868">
              <w:marLeft w:val="0"/>
              <w:marRight w:val="0"/>
              <w:marTop w:val="0"/>
              <w:marBottom w:val="0"/>
              <w:divBdr>
                <w:top w:val="none" w:sz="0" w:space="0" w:color="auto"/>
                <w:left w:val="none" w:sz="0" w:space="0" w:color="auto"/>
                <w:bottom w:val="none" w:sz="0" w:space="0" w:color="auto"/>
                <w:right w:val="none" w:sz="0" w:space="0" w:color="auto"/>
              </w:divBdr>
            </w:div>
            <w:div w:id="1762944015">
              <w:marLeft w:val="0"/>
              <w:marRight w:val="0"/>
              <w:marTop w:val="0"/>
              <w:marBottom w:val="0"/>
              <w:divBdr>
                <w:top w:val="none" w:sz="0" w:space="0" w:color="auto"/>
                <w:left w:val="none" w:sz="0" w:space="0" w:color="auto"/>
                <w:bottom w:val="none" w:sz="0" w:space="0" w:color="auto"/>
                <w:right w:val="none" w:sz="0" w:space="0" w:color="auto"/>
              </w:divBdr>
            </w:div>
            <w:div w:id="1802268250">
              <w:marLeft w:val="0"/>
              <w:marRight w:val="0"/>
              <w:marTop w:val="0"/>
              <w:marBottom w:val="0"/>
              <w:divBdr>
                <w:top w:val="none" w:sz="0" w:space="0" w:color="auto"/>
                <w:left w:val="none" w:sz="0" w:space="0" w:color="auto"/>
                <w:bottom w:val="none" w:sz="0" w:space="0" w:color="auto"/>
                <w:right w:val="none" w:sz="0" w:space="0" w:color="auto"/>
              </w:divBdr>
            </w:div>
            <w:div w:id="1858078568">
              <w:marLeft w:val="0"/>
              <w:marRight w:val="0"/>
              <w:marTop w:val="0"/>
              <w:marBottom w:val="0"/>
              <w:divBdr>
                <w:top w:val="none" w:sz="0" w:space="0" w:color="auto"/>
                <w:left w:val="none" w:sz="0" w:space="0" w:color="auto"/>
                <w:bottom w:val="none" w:sz="0" w:space="0" w:color="auto"/>
                <w:right w:val="none" w:sz="0" w:space="0" w:color="auto"/>
              </w:divBdr>
            </w:div>
            <w:div w:id="1954511689">
              <w:marLeft w:val="0"/>
              <w:marRight w:val="0"/>
              <w:marTop w:val="0"/>
              <w:marBottom w:val="0"/>
              <w:divBdr>
                <w:top w:val="none" w:sz="0" w:space="0" w:color="auto"/>
                <w:left w:val="none" w:sz="0" w:space="0" w:color="auto"/>
                <w:bottom w:val="none" w:sz="0" w:space="0" w:color="auto"/>
                <w:right w:val="none" w:sz="0" w:space="0" w:color="auto"/>
              </w:divBdr>
            </w:div>
            <w:div w:id="2038575468">
              <w:marLeft w:val="0"/>
              <w:marRight w:val="0"/>
              <w:marTop w:val="0"/>
              <w:marBottom w:val="0"/>
              <w:divBdr>
                <w:top w:val="none" w:sz="0" w:space="0" w:color="auto"/>
                <w:left w:val="none" w:sz="0" w:space="0" w:color="auto"/>
                <w:bottom w:val="none" w:sz="0" w:space="0" w:color="auto"/>
                <w:right w:val="none" w:sz="0" w:space="0" w:color="auto"/>
              </w:divBdr>
            </w:div>
            <w:div w:id="206117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687499">
      <w:bodyDiv w:val="1"/>
      <w:marLeft w:val="0"/>
      <w:marRight w:val="0"/>
      <w:marTop w:val="0"/>
      <w:marBottom w:val="0"/>
      <w:divBdr>
        <w:top w:val="none" w:sz="0" w:space="0" w:color="auto"/>
        <w:left w:val="none" w:sz="0" w:space="0" w:color="auto"/>
        <w:bottom w:val="none" w:sz="0" w:space="0" w:color="auto"/>
        <w:right w:val="none" w:sz="0" w:space="0" w:color="auto"/>
      </w:divBdr>
    </w:div>
    <w:div w:id="870261586">
      <w:bodyDiv w:val="1"/>
      <w:marLeft w:val="0"/>
      <w:marRight w:val="0"/>
      <w:marTop w:val="0"/>
      <w:marBottom w:val="0"/>
      <w:divBdr>
        <w:top w:val="none" w:sz="0" w:space="0" w:color="auto"/>
        <w:left w:val="none" w:sz="0" w:space="0" w:color="auto"/>
        <w:bottom w:val="none" w:sz="0" w:space="0" w:color="auto"/>
        <w:right w:val="none" w:sz="0" w:space="0" w:color="auto"/>
      </w:divBdr>
      <w:divsChild>
        <w:div w:id="234314920">
          <w:marLeft w:val="0"/>
          <w:marRight w:val="0"/>
          <w:marTop w:val="0"/>
          <w:marBottom w:val="0"/>
          <w:divBdr>
            <w:top w:val="none" w:sz="0" w:space="0" w:color="auto"/>
            <w:left w:val="none" w:sz="0" w:space="0" w:color="auto"/>
            <w:bottom w:val="none" w:sz="0" w:space="0" w:color="auto"/>
            <w:right w:val="none" w:sz="0" w:space="0" w:color="auto"/>
          </w:divBdr>
        </w:div>
        <w:div w:id="995691518">
          <w:marLeft w:val="0"/>
          <w:marRight w:val="0"/>
          <w:marTop w:val="0"/>
          <w:marBottom w:val="0"/>
          <w:divBdr>
            <w:top w:val="none" w:sz="0" w:space="0" w:color="auto"/>
            <w:left w:val="none" w:sz="0" w:space="0" w:color="auto"/>
            <w:bottom w:val="none" w:sz="0" w:space="0" w:color="auto"/>
            <w:right w:val="none" w:sz="0" w:space="0" w:color="auto"/>
          </w:divBdr>
        </w:div>
      </w:divsChild>
    </w:div>
    <w:div w:id="870342399">
      <w:bodyDiv w:val="1"/>
      <w:marLeft w:val="0"/>
      <w:marRight w:val="0"/>
      <w:marTop w:val="0"/>
      <w:marBottom w:val="0"/>
      <w:divBdr>
        <w:top w:val="none" w:sz="0" w:space="0" w:color="auto"/>
        <w:left w:val="none" w:sz="0" w:space="0" w:color="auto"/>
        <w:bottom w:val="none" w:sz="0" w:space="0" w:color="auto"/>
        <w:right w:val="none" w:sz="0" w:space="0" w:color="auto"/>
      </w:divBdr>
      <w:divsChild>
        <w:div w:id="357513348">
          <w:marLeft w:val="0"/>
          <w:marRight w:val="0"/>
          <w:marTop w:val="0"/>
          <w:marBottom w:val="0"/>
          <w:divBdr>
            <w:top w:val="none" w:sz="0" w:space="0" w:color="auto"/>
            <w:left w:val="none" w:sz="0" w:space="0" w:color="auto"/>
            <w:bottom w:val="none" w:sz="0" w:space="0" w:color="auto"/>
            <w:right w:val="none" w:sz="0" w:space="0" w:color="auto"/>
          </w:divBdr>
        </w:div>
        <w:div w:id="1252931268">
          <w:marLeft w:val="0"/>
          <w:marRight w:val="0"/>
          <w:marTop w:val="0"/>
          <w:marBottom w:val="0"/>
          <w:divBdr>
            <w:top w:val="none" w:sz="0" w:space="0" w:color="auto"/>
            <w:left w:val="none" w:sz="0" w:space="0" w:color="auto"/>
            <w:bottom w:val="none" w:sz="0" w:space="0" w:color="auto"/>
            <w:right w:val="none" w:sz="0" w:space="0" w:color="auto"/>
          </w:divBdr>
        </w:div>
        <w:div w:id="1645618577">
          <w:marLeft w:val="0"/>
          <w:marRight w:val="0"/>
          <w:marTop w:val="0"/>
          <w:marBottom w:val="0"/>
          <w:divBdr>
            <w:top w:val="none" w:sz="0" w:space="0" w:color="auto"/>
            <w:left w:val="none" w:sz="0" w:space="0" w:color="auto"/>
            <w:bottom w:val="none" w:sz="0" w:space="0" w:color="auto"/>
            <w:right w:val="none" w:sz="0" w:space="0" w:color="auto"/>
          </w:divBdr>
        </w:div>
        <w:div w:id="2000302396">
          <w:marLeft w:val="0"/>
          <w:marRight w:val="0"/>
          <w:marTop w:val="0"/>
          <w:marBottom w:val="0"/>
          <w:divBdr>
            <w:top w:val="none" w:sz="0" w:space="0" w:color="auto"/>
            <w:left w:val="none" w:sz="0" w:space="0" w:color="auto"/>
            <w:bottom w:val="none" w:sz="0" w:space="0" w:color="auto"/>
            <w:right w:val="none" w:sz="0" w:space="0" w:color="auto"/>
          </w:divBdr>
        </w:div>
      </w:divsChild>
    </w:div>
    <w:div w:id="872839458">
      <w:bodyDiv w:val="1"/>
      <w:marLeft w:val="0"/>
      <w:marRight w:val="0"/>
      <w:marTop w:val="0"/>
      <w:marBottom w:val="0"/>
      <w:divBdr>
        <w:top w:val="none" w:sz="0" w:space="0" w:color="auto"/>
        <w:left w:val="none" w:sz="0" w:space="0" w:color="auto"/>
        <w:bottom w:val="none" w:sz="0" w:space="0" w:color="auto"/>
        <w:right w:val="none" w:sz="0" w:space="0" w:color="auto"/>
      </w:divBdr>
      <w:divsChild>
        <w:div w:id="432746218">
          <w:marLeft w:val="0"/>
          <w:marRight w:val="0"/>
          <w:marTop w:val="0"/>
          <w:marBottom w:val="0"/>
          <w:divBdr>
            <w:top w:val="none" w:sz="0" w:space="0" w:color="auto"/>
            <w:left w:val="none" w:sz="0" w:space="0" w:color="auto"/>
            <w:bottom w:val="none" w:sz="0" w:space="0" w:color="auto"/>
            <w:right w:val="none" w:sz="0" w:space="0" w:color="auto"/>
          </w:divBdr>
        </w:div>
        <w:div w:id="1629773568">
          <w:marLeft w:val="0"/>
          <w:marRight w:val="0"/>
          <w:marTop w:val="0"/>
          <w:marBottom w:val="0"/>
          <w:divBdr>
            <w:top w:val="none" w:sz="0" w:space="0" w:color="auto"/>
            <w:left w:val="none" w:sz="0" w:space="0" w:color="auto"/>
            <w:bottom w:val="none" w:sz="0" w:space="0" w:color="auto"/>
            <w:right w:val="none" w:sz="0" w:space="0" w:color="auto"/>
          </w:divBdr>
        </w:div>
      </w:divsChild>
    </w:div>
    <w:div w:id="873037594">
      <w:bodyDiv w:val="1"/>
      <w:marLeft w:val="0"/>
      <w:marRight w:val="0"/>
      <w:marTop w:val="0"/>
      <w:marBottom w:val="0"/>
      <w:divBdr>
        <w:top w:val="none" w:sz="0" w:space="0" w:color="auto"/>
        <w:left w:val="none" w:sz="0" w:space="0" w:color="auto"/>
        <w:bottom w:val="none" w:sz="0" w:space="0" w:color="auto"/>
        <w:right w:val="none" w:sz="0" w:space="0" w:color="auto"/>
      </w:divBdr>
      <w:divsChild>
        <w:div w:id="187526550">
          <w:marLeft w:val="0"/>
          <w:marRight w:val="0"/>
          <w:marTop w:val="0"/>
          <w:marBottom w:val="0"/>
          <w:divBdr>
            <w:top w:val="none" w:sz="0" w:space="0" w:color="auto"/>
            <w:left w:val="none" w:sz="0" w:space="0" w:color="auto"/>
            <w:bottom w:val="none" w:sz="0" w:space="0" w:color="auto"/>
            <w:right w:val="none" w:sz="0" w:space="0" w:color="auto"/>
          </w:divBdr>
        </w:div>
        <w:div w:id="303586815">
          <w:marLeft w:val="0"/>
          <w:marRight w:val="0"/>
          <w:marTop w:val="0"/>
          <w:marBottom w:val="0"/>
          <w:divBdr>
            <w:top w:val="none" w:sz="0" w:space="0" w:color="auto"/>
            <w:left w:val="none" w:sz="0" w:space="0" w:color="auto"/>
            <w:bottom w:val="none" w:sz="0" w:space="0" w:color="auto"/>
            <w:right w:val="none" w:sz="0" w:space="0" w:color="auto"/>
          </w:divBdr>
        </w:div>
        <w:div w:id="700983743">
          <w:marLeft w:val="0"/>
          <w:marRight w:val="0"/>
          <w:marTop w:val="0"/>
          <w:marBottom w:val="0"/>
          <w:divBdr>
            <w:top w:val="none" w:sz="0" w:space="0" w:color="auto"/>
            <w:left w:val="none" w:sz="0" w:space="0" w:color="auto"/>
            <w:bottom w:val="none" w:sz="0" w:space="0" w:color="auto"/>
            <w:right w:val="none" w:sz="0" w:space="0" w:color="auto"/>
          </w:divBdr>
        </w:div>
        <w:div w:id="701056386">
          <w:marLeft w:val="0"/>
          <w:marRight w:val="0"/>
          <w:marTop w:val="0"/>
          <w:marBottom w:val="0"/>
          <w:divBdr>
            <w:top w:val="none" w:sz="0" w:space="0" w:color="auto"/>
            <w:left w:val="none" w:sz="0" w:space="0" w:color="auto"/>
            <w:bottom w:val="none" w:sz="0" w:space="0" w:color="auto"/>
            <w:right w:val="none" w:sz="0" w:space="0" w:color="auto"/>
          </w:divBdr>
        </w:div>
        <w:div w:id="882210918">
          <w:marLeft w:val="0"/>
          <w:marRight w:val="0"/>
          <w:marTop w:val="0"/>
          <w:marBottom w:val="0"/>
          <w:divBdr>
            <w:top w:val="none" w:sz="0" w:space="0" w:color="auto"/>
            <w:left w:val="none" w:sz="0" w:space="0" w:color="auto"/>
            <w:bottom w:val="none" w:sz="0" w:space="0" w:color="auto"/>
            <w:right w:val="none" w:sz="0" w:space="0" w:color="auto"/>
          </w:divBdr>
        </w:div>
      </w:divsChild>
    </w:div>
    <w:div w:id="874733627">
      <w:bodyDiv w:val="1"/>
      <w:marLeft w:val="0"/>
      <w:marRight w:val="0"/>
      <w:marTop w:val="0"/>
      <w:marBottom w:val="0"/>
      <w:divBdr>
        <w:top w:val="none" w:sz="0" w:space="0" w:color="auto"/>
        <w:left w:val="none" w:sz="0" w:space="0" w:color="auto"/>
        <w:bottom w:val="none" w:sz="0" w:space="0" w:color="auto"/>
        <w:right w:val="none" w:sz="0" w:space="0" w:color="auto"/>
      </w:divBdr>
      <w:divsChild>
        <w:div w:id="1201044850">
          <w:marLeft w:val="0"/>
          <w:marRight w:val="0"/>
          <w:marTop w:val="0"/>
          <w:marBottom w:val="0"/>
          <w:divBdr>
            <w:top w:val="none" w:sz="0" w:space="0" w:color="auto"/>
            <w:left w:val="none" w:sz="0" w:space="0" w:color="auto"/>
            <w:bottom w:val="none" w:sz="0" w:space="0" w:color="auto"/>
            <w:right w:val="none" w:sz="0" w:space="0" w:color="auto"/>
          </w:divBdr>
        </w:div>
        <w:div w:id="1970165969">
          <w:marLeft w:val="0"/>
          <w:marRight w:val="0"/>
          <w:marTop w:val="0"/>
          <w:marBottom w:val="0"/>
          <w:divBdr>
            <w:top w:val="none" w:sz="0" w:space="0" w:color="auto"/>
            <w:left w:val="none" w:sz="0" w:space="0" w:color="auto"/>
            <w:bottom w:val="none" w:sz="0" w:space="0" w:color="auto"/>
            <w:right w:val="none" w:sz="0" w:space="0" w:color="auto"/>
          </w:divBdr>
        </w:div>
        <w:div w:id="1984117486">
          <w:marLeft w:val="0"/>
          <w:marRight w:val="0"/>
          <w:marTop w:val="0"/>
          <w:marBottom w:val="0"/>
          <w:divBdr>
            <w:top w:val="none" w:sz="0" w:space="0" w:color="auto"/>
            <w:left w:val="none" w:sz="0" w:space="0" w:color="auto"/>
            <w:bottom w:val="none" w:sz="0" w:space="0" w:color="auto"/>
            <w:right w:val="none" w:sz="0" w:space="0" w:color="auto"/>
          </w:divBdr>
        </w:div>
      </w:divsChild>
    </w:div>
    <w:div w:id="875041764">
      <w:bodyDiv w:val="1"/>
      <w:marLeft w:val="0"/>
      <w:marRight w:val="0"/>
      <w:marTop w:val="0"/>
      <w:marBottom w:val="0"/>
      <w:divBdr>
        <w:top w:val="none" w:sz="0" w:space="0" w:color="auto"/>
        <w:left w:val="none" w:sz="0" w:space="0" w:color="auto"/>
        <w:bottom w:val="none" w:sz="0" w:space="0" w:color="auto"/>
        <w:right w:val="none" w:sz="0" w:space="0" w:color="auto"/>
      </w:divBdr>
      <w:divsChild>
        <w:div w:id="32309849">
          <w:marLeft w:val="0"/>
          <w:marRight w:val="0"/>
          <w:marTop w:val="0"/>
          <w:marBottom w:val="0"/>
          <w:divBdr>
            <w:top w:val="none" w:sz="0" w:space="0" w:color="auto"/>
            <w:left w:val="none" w:sz="0" w:space="0" w:color="auto"/>
            <w:bottom w:val="none" w:sz="0" w:space="0" w:color="auto"/>
            <w:right w:val="none" w:sz="0" w:space="0" w:color="auto"/>
          </w:divBdr>
        </w:div>
        <w:div w:id="316539911">
          <w:marLeft w:val="0"/>
          <w:marRight w:val="0"/>
          <w:marTop w:val="0"/>
          <w:marBottom w:val="0"/>
          <w:divBdr>
            <w:top w:val="none" w:sz="0" w:space="0" w:color="auto"/>
            <w:left w:val="none" w:sz="0" w:space="0" w:color="auto"/>
            <w:bottom w:val="none" w:sz="0" w:space="0" w:color="auto"/>
            <w:right w:val="none" w:sz="0" w:space="0" w:color="auto"/>
          </w:divBdr>
        </w:div>
        <w:div w:id="1000425139">
          <w:marLeft w:val="0"/>
          <w:marRight w:val="0"/>
          <w:marTop w:val="0"/>
          <w:marBottom w:val="0"/>
          <w:divBdr>
            <w:top w:val="none" w:sz="0" w:space="0" w:color="auto"/>
            <w:left w:val="none" w:sz="0" w:space="0" w:color="auto"/>
            <w:bottom w:val="none" w:sz="0" w:space="0" w:color="auto"/>
            <w:right w:val="none" w:sz="0" w:space="0" w:color="auto"/>
          </w:divBdr>
        </w:div>
        <w:div w:id="1332833345">
          <w:marLeft w:val="0"/>
          <w:marRight w:val="0"/>
          <w:marTop w:val="0"/>
          <w:marBottom w:val="0"/>
          <w:divBdr>
            <w:top w:val="none" w:sz="0" w:space="0" w:color="auto"/>
            <w:left w:val="none" w:sz="0" w:space="0" w:color="auto"/>
            <w:bottom w:val="none" w:sz="0" w:space="0" w:color="auto"/>
            <w:right w:val="none" w:sz="0" w:space="0" w:color="auto"/>
          </w:divBdr>
        </w:div>
        <w:div w:id="1497578043">
          <w:marLeft w:val="0"/>
          <w:marRight w:val="0"/>
          <w:marTop w:val="0"/>
          <w:marBottom w:val="0"/>
          <w:divBdr>
            <w:top w:val="none" w:sz="0" w:space="0" w:color="auto"/>
            <w:left w:val="none" w:sz="0" w:space="0" w:color="auto"/>
            <w:bottom w:val="none" w:sz="0" w:space="0" w:color="auto"/>
            <w:right w:val="none" w:sz="0" w:space="0" w:color="auto"/>
          </w:divBdr>
        </w:div>
        <w:div w:id="2040737103">
          <w:marLeft w:val="0"/>
          <w:marRight w:val="0"/>
          <w:marTop w:val="0"/>
          <w:marBottom w:val="0"/>
          <w:divBdr>
            <w:top w:val="none" w:sz="0" w:space="0" w:color="auto"/>
            <w:left w:val="none" w:sz="0" w:space="0" w:color="auto"/>
            <w:bottom w:val="none" w:sz="0" w:space="0" w:color="auto"/>
            <w:right w:val="none" w:sz="0" w:space="0" w:color="auto"/>
          </w:divBdr>
        </w:div>
      </w:divsChild>
    </w:div>
    <w:div w:id="875434010">
      <w:bodyDiv w:val="1"/>
      <w:marLeft w:val="0"/>
      <w:marRight w:val="0"/>
      <w:marTop w:val="0"/>
      <w:marBottom w:val="0"/>
      <w:divBdr>
        <w:top w:val="none" w:sz="0" w:space="0" w:color="auto"/>
        <w:left w:val="none" w:sz="0" w:space="0" w:color="auto"/>
        <w:bottom w:val="none" w:sz="0" w:space="0" w:color="auto"/>
        <w:right w:val="none" w:sz="0" w:space="0" w:color="auto"/>
      </w:divBdr>
      <w:divsChild>
        <w:div w:id="192886008">
          <w:marLeft w:val="0"/>
          <w:marRight w:val="0"/>
          <w:marTop w:val="0"/>
          <w:marBottom w:val="0"/>
          <w:divBdr>
            <w:top w:val="none" w:sz="0" w:space="0" w:color="auto"/>
            <w:left w:val="none" w:sz="0" w:space="0" w:color="auto"/>
            <w:bottom w:val="none" w:sz="0" w:space="0" w:color="auto"/>
            <w:right w:val="none" w:sz="0" w:space="0" w:color="auto"/>
          </w:divBdr>
          <w:divsChild>
            <w:div w:id="510798888">
              <w:marLeft w:val="0"/>
              <w:marRight w:val="0"/>
              <w:marTop w:val="0"/>
              <w:marBottom w:val="0"/>
              <w:divBdr>
                <w:top w:val="none" w:sz="0" w:space="0" w:color="auto"/>
                <w:left w:val="none" w:sz="0" w:space="0" w:color="auto"/>
                <w:bottom w:val="none" w:sz="0" w:space="0" w:color="auto"/>
                <w:right w:val="none" w:sz="0" w:space="0" w:color="auto"/>
              </w:divBdr>
            </w:div>
            <w:div w:id="794181536">
              <w:marLeft w:val="0"/>
              <w:marRight w:val="0"/>
              <w:marTop w:val="0"/>
              <w:marBottom w:val="0"/>
              <w:divBdr>
                <w:top w:val="none" w:sz="0" w:space="0" w:color="auto"/>
                <w:left w:val="none" w:sz="0" w:space="0" w:color="auto"/>
                <w:bottom w:val="none" w:sz="0" w:space="0" w:color="auto"/>
                <w:right w:val="none" w:sz="0" w:space="0" w:color="auto"/>
              </w:divBdr>
            </w:div>
            <w:div w:id="837430681">
              <w:marLeft w:val="0"/>
              <w:marRight w:val="0"/>
              <w:marTop w:val="0"/>
              <w:marBottom w:val="0"/>
              <w:divBdr>
                <w:top w:val="none" w:sz="0" w:space="0" w:color="auto"/>
                <w:left w:val="none" w:sz="0" w:space="0" w:color="auto"/>
                <w:bottom w:val="none" w:sz="0" w:space="0" w:color="auto"/>
                <w:right w:val="none" w:sz="0" w:space="0" w:color="auto"/>
              </w:divBdr>
            </w:div>
            <w:div w:id="1576864989">
              <w:marLeft w:val="0"/>
              <w:marRight w:val="0"/>
              <w:marTop w:val="0"/>
              <w:marBottom w:val="0"/>
              <w:divBdr>
                <w:top w:val="none" w:sz="0" w:space="0" w:color="auto"/>
                <w:left w:val="none" w:sz="0" w:space="0" w:color="auto"/>
                <w:bottom w:val="none" w:sz="0" w:space="0" w:color="auto"/>
                <w:right w:val="none" w:sz="0" w:space="0" w:color="auto"/>
              </w:divBdr>
            </w:div>
            <w:div w:id="1871146879">
              <w:marLeft w:val="0"/>
              <w:marRight w:val="0"/>
              <w:marTop w:val="0"/>
              <w:marBottom w:val="0"/>
              <w:divBdr>
                <w:top w:val="none" w:sz="0" w:space="0" w:color="auto"/>
                <w:left w:val="none" w:sz="0" w:space="0" w:color="auto"/>
                <w:bottom w:val="none" w:sz="0" w:space="0" w:color="auto"/>
                <w:right w:val="none" w:sz="0" w:space="0" w:color="auto"/>
              </w:divBdr>
            </w:div>
            <w:div w:id="1885435925">
              <w:marLeft w:val="0"/>
              <w:marRight w:val="0"/>
              <w:marTop w:val="0"/>
              <w:marBottom w:val="0"/>
              <w:divBdr>
                <w:top w:val="none" w:sz="0" w:space="0" w:color="auto"/>
                <w:left w:val="none" w:sz="0" w:space="0" w:color="auto"/>
                <w:bottom w:val="none" w:sz="0" w:space="0" w:color="auto"/>
                <w:right w:val="none" w:sz="0" w:space="0" w:color="auto"/>
              </w:divBdr>
            </w:div>
            <w:div w:id="1947275686">
              <w:marLeft w:val="0"/>
              <w:marRight w:val="0"/>
              <w:marTop w:val="0"/>
              <w:marBottom w:val="0"/>
              <w:divBdr>
                <w:top w:val="none" w:sz="0" w:space="0" w:color="auto"/>
                <w:left w:val="none" w:sz="0" w:space="0" w:color="auto"/>
                <w:bottom w:val="none" w:sz="0" w:space="0" w:color="auto"/>
                <w:right w:val="none" w:sz="0" w:space="0" w:color="auto"/>
              </w:divBdr>
            </w:div>
            <w:div w:id="1997763920">
              <w:marLeft w:val="0"/>
              <w:marRight w:val="0"/>
              <w:marTop w:val="0"/>
              <w:marBottom w:val="0"/>
              <w:divBdr>
                <w:top w:val="none" w:sz="0" w:space="0" w:color="auto"/>
                <w:left w:val="none" w:sz="0" w:space="0" w:color="auto"/>
                <w:bottom w:val="none" w:sz="0" w:space="0" w:color="auto"/>
                <w:right w:val="none" w:sz="0" w:space="0" w:color="auto"/>
              </w:divBdr>
            </w:div>
            <w:div w:id="203013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71957">
      <w:bodyDiv w:val="1"/>
      <w:marLeft w:val="0"/>
      <w:marRight w:val="0"/>
      <w:marTop w:val="0"/>
      <w:marBottom w:val="0"/>
      <w:divBdr>
        <w:top w:val="none" w:sz="0" w:space="0" w:color="auto"/>
        <w:left w:val="none" w:sz="0" w:space="0" w:color="auto"/>
        <w:bottom w:val="none" w:sz="0" w:space="0" w:color="auto"/>
        <w:right w:val="none" w:sz="0" w:space="0" w:color="auto"/>
      </w:divBdr>
    </w:div>
    <w:div w:id="878199672">
      <w:bodyDiv w:val="1"/>
      <w:marLeft w:val="0"/>
      <w:marRight w:val="0"/>
      <w:marTop w:val="0"/>
      <w:marBottom w:val="0"/>
      <w:divBdr>
        <w:top w:val="none" w:sz="0" w:space="0" w:color="auto"/>
        <w:left w:val="none" w:sz="0" w:space="0" w:color="auto"/>
        <w:bottom w:val="none" w:sz="0" w:space="0" w:color="auto"/>
        <w:right w:val="none" w:sz="0" w:space="0" w:color="auto"/>
      </w:divBdr>
      <w:divsChild>
        <w:div w:id="58679073">
          <w:marLeft w:val="0"/>
          <w:marRight w:val="0"/>
          <w:marTop w:val="0"/>
          <w:marBottom w:val="0"/>
          <w:divBdr>
            <w:top w:val="none" w:sz="0" w:space="0" w:color="auto"/>
            <w:left w:val="none" w:sz="0" w:space="0" w:color="auto"/>
            <w:bottom w:val="none" w:sz="0" w:space="0" w:color="auto"/>
            <w:right w:val="none" w:sz="0" w:space="0" w:color="auto"/>
          </w:divBdr>
        </w:div>
        <w:div w:id="76555789">
          <w:marLeft w:val="0"/>
          <w:marRight w:val="0"/>
          <w:marTop w:val="0"/>
          <w:marBottom w:val="0"/>
          <w:divBdr>
            <w:top w:val="none" w:sz="0" w:space="0" w:color="auto"/>
            <w:left w:val="none" w:sz="0" w:space="0" w:color="auto"/>
            <w:bottom w:val="none" w:sz="0" w:space="0" w:color="auto"/>
            <w:right w:val="none" w:sz="0" w:space="0" w:color="auto"/>
          </w:divBdr>
        </w:div>
        <w:div w:id="166868860">
          <w:marLeft w:val="0"/>
          <w:marRight w:val="0"/>
          <w:marTop w:val="0"/>
          <w:marBottom w:val="0"/>
          <w:divBdr>
            <w:top w:val="none" w:sz="0" w:space="0" w:color="auto"/>
            <w:left w:val="none" w:sz="0" w:space="0" w:color="auto"/>
            <w:bottom w:val="none" w:sz="0" w:space="0" w:color="auto"/>
            <w:right w:val="none" w:sz="0" w:space="0" w:color="auto"/>
          </w:divBdr>
        </w:div>
        <w:div w:id="250895467">
          <w:marLeft w:val="0"/>
          <w:marRight w:val="0"/>
          <w:marTop w:val="0"/>
          <w:marBottom w:val="0"/>
          <w:divBdr>
            <w:top w:val="none" w:sz="0" w:space="0" w:color="auto"/>
            <w:left w:val="none" w:sz="0" w:space="0" w:color="auto"/>
            <w:bottom w:val="none" w:sz="0" w:space="0" w:color="auto"/>
            <w:right w:val="none" w:sz="0" w:space="0" w:color="auto"/>
          </w:divBdr>
        </w:div>
        <w:div w:id="333917309">
          <w:marLeft w:val="0"/>
          <w:marRight w:val="0"/>
          <w:marTop w:val="0"/>
          <w:marBottom w:val="0"/>
          <w:divBdr>
            <w:top w:val="none" w:sz="0" w:space="0" w:color="auto"/>
            <w:left w:val="none" w:sz="0" w:space="0" w:color="auto"/>
            <w:bottom w:val="none" w:sz="0" w:space="0" w:color="auto"/>
            <w:right w:val="none" w:sz="0" w:space="0" w:color="auto"/>
          </w:divBdr>
        </w:div>
        <w:div w:id="445662505">
          <w:marLeft w:val="0"/>
          <w:marRight w:val="0"/>
          <w:marTop w:val="0"/>
          <w:marBottom w:val="0"/>
          <w:divBdr>
            <w:top w:val="none" w:sz="0" w:space="0" w:color="auto"/>
            <w:left w:val="none" w:sz="0" w:space="0" w:color="auto"/>
            <w:bottom w:val="none" w:sz="0" w:space="0" w:color="auto"/>
            <w:right w:val="none" w:sz="0" w:space="0" w:color="auto"/>
          </w:divBdr>
        </w:div>
        <w:div w:id="625427374">
          <w:marLeft w:val="0"/>
          <w:marRight w:val="0"/>
          <w:marTop w:val="0"/>
          <w:marBottom w:val="0"/>
          <w:divBdr>
            <w:top w:val="none" w:sz="0" w:space="0" w:color="auto"/>
            <w:left w:val="none" w:sz="0" w:space="0" w:color="auto"/>
            <w:bottom w:val="none" w:sz="0" w:space="0" w:color="auto"/>
            <w:right w:val="none" w:sz="0" w:space="0" w:color="auto"/>
          </w:divBdr>
        </w:div>
        <w:div w:id="1126661508">
          <w:marLeft w:val="0"/>
          <w:marRight w:val="0"/>
          <w:marTop w:val="0"/>
          <w:marBottom w:val="0"/>
          <w:divBdr>
            <w:top w:val="none" w:sz="0" w:space="0" w:color="auto"/>
            <w:left w:val="none" w:sz="0" w:space="0" w:color="auto"/>
            <w:bottom w:val="none" w:sz="0" w:space="0" w:color="auto"/>
            <w:right w:val="none" w:sz="0" w:space="0" w:color="auto"/>
          </w:divBdr>
        </w:div>
        <w:div w:id="1248424979">
          <w:marLeft w:val="0"/>
          <w:marRight w:val="0"/>
          <w:marTop w:val="0"/>
          <w:marBottom w:val="0"/>
          <w:divBdr>
            <w:top w:val="none" w:sz="0" w:space="0" w:color="auto"/>
            <w:left w:val="none" w:sz="0" w:space="0" w:color="auto"/>
            <w:bottom w:val="none" w:sz="0" w:space="0" w:color="auto"/>
            <w:right w:val="none" w:sz="0" w:space="0" w:color="auto"/>
          </w:divBdr>
        </w:div>
        <w:div w:id="1303727202">
          <w:marLeft w:val="0"/>
          <w:marRight w:val="0"/>
          <w:marTop w:val="0"/>
          <w:marBottom w:val="0"/>
          <w:divBdr>
            <w:top w:val="none" w:sz="0" w:space="0" w:color="auto"/>
            <w:left w:val="none" w:sz="0" w:space="0" w:color="auto"/>
            <w:bottom w:val="none" w:sz="0" w:space="0" w:color="auto"/>
            <w:right w:val="none" w:sz="0" w:space="0" w:color="auto"/>
          </w:divBdr>
        </w:div>
        <w:div w:id="1415472535">
          <w:marLeft w:val="0"/>
          <w:marRight w:val="0"/>
          <w:marTop w:val="0"/>
          <w:marBottom w:val="0"/>
          <w:divBdr>
            <w:top w:val="none" w:sz="0" w:space="0" w:color="auto"/>
            <w:left w:val="none" w:sz="0" w:space="0" w:color="auto"/>
            <w:bottom w:val="none" w:sz="0" w:space="0" w:color="auto"/>
            <w:right w:val="none" w:sz="0" w:space="0" w:color="auto"/>
          </w:divBdr>
        </w:div>
        <w:div w:id="1705056878">
          <w:marLeft w:val="0"/>
          <w:marRight w:val="0"/>
          <w:marTop w:val="0"/>
          <w:marBottom w:val="0"/>
          <w:divBdr>
            <w:top w:val="none" w:sz="0" w:space="0" w:color="auto"/>
            <w:left w:val="none" w:sz="0" w:space="0" w:color="auto"/>
            <w:bottom w:val="none" w:sz="0" w:space="0" w:color="auto"/>
            <w:right w:val="none" w:sz="0" w:space="0" w:color="auto"/>
          </w:divBdr>
        </w:div>
        <w:div w:id="1717006860">
          <w:marLeft w:val="0"/>
          <w:marRight w:val="0"/>
          <w:marTop w:val="0"/>
          <w:marBottom w:val="0"/>
          <w:divBdr>
            <w:top w:val="none" w:sz="0" w:space="0" w:color="auto"/>
            <w:left w:val="none" w:sz="0" w:space="0" w:color="auto"/>
            <w:bottom w:val="none" w:sz="0" w:space="0" w:color="auto"/>
            <w:right w:val="none" w:sz="0" w:space="0" w:color="auto"/>
          </w:divBdr>
        </w:div>
        <w:div w:id="1731684275">
          <w:marLeft w:val="0"/>
          <w:marRight w:val="0"/>
          <w:marTop w:val="0"/>
          <w:marBottom w:val="0"/>
          <w:divBdr>
            <w:top w:val="none" w:sz="0" w:space="0" w:color="auto"/>
            <w:left w:val="none" w:sz="0" w:space="0" w:color="auto"/>
            <w:bottom w:val="none" w:sz="0" w:space="0" w:color="auto"/>
            <w:right w:val="none" w:sz="0" w:space="0" w:color="auto"/>
          </w:divBdr>
        </w:div>
        <w:div w:id="1898584897">
          <w:marLeft w:val="0"/>
          <w:marRight w:val="0"/>
          <w:marTop w:val="0"/>
          <w:marBottom w:val="0"/>
          <w:divBdr>
            <w:top w:val="none" w:sz="0" w:space="0" w:color="auto"/>
            <w:left w:val="none" w:sz="0" w:space="0" w:color="auto"/>
            <w:bottom w:val="none" w:sz="0" w:space="0" w:color="auto"/>
            <w:right w:val="none" w:sz="0" w:space="0" w:color="auto"/>
          </w:divBdr>
        </w:div>
      </w:divsChild>
    </w:div>
    <w:div w:id="878786468">
      <w:bodyDiv w:val="1"/>
      <w:marLeft w:val="0"/>
      <w:marRight w:val="0"/>
      <w:marTop w:val="0"/>
      <w:marBottom w:val="0"/>
      <w:divBdr>
        <w:top w:val="none" w:sz="0" w:space="0" w:color="auto"/>
        <w:left w:val="none" w:sz="0" w:space="0" w:color="auto"/>
        <w:bottom w:val="none" w:sz="0" w:space="0" w:color="auto"/>
        <w:right w:val="none" w:sz="0" w:space="0" w:color="auto"/>
      </w:divBdr>
      <w:divsChild>
        <w:div w:id="621307362">
          <w:marLeft w:val="0"/>
          <w:marRight w:val="0"/>
          <w:marTop w:val="0"/>
          <w:marBottom w:val="0"/>
          <w:divBdr>
            <w:top w:val="none" w:sz="0" w:space="0" w:color="auto"/>
            <w:left w:val="none" w:sz="0" w:space="0" w:color="auto"/>
            <w:bottom w:val="none" w:sz="0" w:space="0" w:color="auto"/>
            <w:right w:val="none" w:sz="0" w:space="0" w:color="auto"/>
          </w:divBdr>
        </w:div>
        <w:div w:id="1808160501">
          <w:marLeft w:val="0"/>
          <w:marRight w:val="0"/>
          <w:marTop w:val="0"/>
          <w:marBottom w:val="0"/>
          <w:divBdr>
            <w:top w:val="none" w:sz="0" w:space="0" w:color="auto"/>
            <w:left w:val="none" w:sz="0" w:space="0" w:color="auto"/>
            <w:bottom w:val="none" w:sz="0" w:space="0" w:color="auto"/>
            <w:right w:val="none" w:sz="0" w:space="0" w:color="auto"/>
          </w:divBdr>
        </w:div>
        <w:div w:id="2130122176">
          <w:marLeft w:val="0"/>
          <w:marRight w:val="0"/>
          <w:marTop w:val="0"/>
          <w:marBottom w:val="0"/>
          <w:divBdr>
            <w:top w:val="none" w:sz="0" w:space="0" w:color="auto"/>
            <w:left w:val="none" w:sz="0" w:space="0" w:color="auto"/>
            <w:bottom w:val="none" w:sz="0" w:space="0" w:color="auto"/>
            <w:right w:val="none" w:sz="0" w:space="0" w:color="auto"/>
          </w:divBdr>
        </w:div>
      </w:divsChild>
    </w:div>
    <w:div w:id="880748040">
      <w:bodyDiv w:val="1"/>
      <w:marLeft w:val="0"/>
      <w:marRight w:val="0"/>
      <w:marTop w:val="0"/>
      <w:marBottom w:val="0"/>
      <w:divBdr>
        <w:top w:val="none" w:sz="0" w:space="0" w:color="auto"/>
        <w:left w:val="none" w:sz="0" w:space="0" w:color="auto"/>
        <w:bottom w:val="none" w:sz="0" w:space="0" w:color="auto"/>
        <w:right w:val="none" w:sz="0" w:space="0" w:color="auto"/>
      </w:divBdr>
      <w:divsChild>
        <w:div w:id="694189780">
          <w:marLeft w:val="0"/>
          <w:marRight w:val="0"/>
          <w:marTop w:val="0"/>
          <w:marBottom w:val="0"/>
          <w:divBdr>
            <w:top w:val="none" w:sz="0" w:space="0" w:color="auto"/>
            <w:left w:val="none" w:sz="0" w:space="0" w:color="auto"/>
            <w:bottom w:val="none" w:sz="0" w:space="0" w:color="auto"/>
            <w:right w:val="none" w:sz="0" w:space="0" w:color="auto"/>
          </w:divBdr>
        </w:div>
        <w:div w:id="1101802620">
          <w:marLeft w:val="0"/>
          <w:marRight w:val="0"/>
          <w:marTop w:val="0"/>
          <w:marBottom w:val="0"/>
          <w:divBdr>
            <w:top w:val="none" w:sz="0" w:space="0" w:color="auto"/>
            <w:left w:val="none" w:sz="0" w:space="0" w:color="auto"/>
            <w:bottom w:val="none" w:sz="0" w:space="0" w:color="auto"/>
            <w:right w:val="none" w:sz="0" w:space="0" w:color="auto"/>
          </w:divBdr>
        </w:div>
      </w:divsChild>
    </w:div>
    <w:div w:id="883831625">
      <w:bodyDiv w:val="1"/>
      <w:marLeft w:val="0"/>
      <w:marRight w:val="0"/>
      <w:marTop w:val="0"/>
      <w:marBottom w:val="0"/>
      <w:divBdr>
        <w:top w:val="none" w:sz="0" w:space="0" w:color="auto"/>
        <w:left w:val="none" w:sz="0" w:space="0" w:color="auto"/>
        <w:bottom w:val="none" w:sz="0" w:space="0" w:color="auto"/>
        <w:right w:val="none" w:sz="0" w:space="0" w:color="auto"/>
      </w:divBdr>
      <w:divsChild>
        <w:div w:id="675232135">
          <w:marLeft w:val="0"/>
          <w:marRight w:val="0"/>
          <w:marTop w:val="0"/>
          <w:marBottom w:val="0"/>
          <w:divBdr>
            <w:top w:val="none" w:sz="0" w:space="0" w:color="auto"/>
            <w:left w:val="none" w:sz="0" w:space="0" w:color="auto"/>
            <w:bottom w:val="none" w:sz="0" w:space="0" w:color="auto"/>
            <w:right w:val="none" w:sz="0" w:space="0" w:color="auto"/>
          </w:divBdr>
        </w:div>
        <w:div w:id="969436724">
          <w:marLeft w:val="0"/>
          <w:marRight w:val="0"/>
          <w:marTop w:val="0"/>
          <w:marBottom w:val="0"/>
          <w:divBdr>
            <w:top w:val="none" w:sz="0" w:space="0" w:color="auto"/>
            <w:left w:val="none" w:sz="0" w:space="0" w:color="auto"/>
            <w:bottom w:val="none" w:sz="0" w:space="0" w:color="auto"/>
            <w:right w:val="none" w:sz="0" w:space="0" w:color="auto"/>
          </w:divBdr>
        </w:div>
        <w:div w:id="1440370574">
          <w:marLeft w:val="0"/>
          <w:marRight w:val="0"/>
          <w:marTop w:val="0"/>
          <w:marBottom w:val="0"/>
          <w:divBdr>
            <w:top w:val="none" w:sz="0" w:space="0" w:color="auto"/>
            <w:left w:val="none" w:sz="0" w:space="0" w:color="auto"/>
            <w:bottom w:val="none" w:sz="0" w:space="0" w:color="auto"/>
            <w:right w:val="none" w:sz="0" w:space="0" w:color="auto"/>
          </w:divBdr>
        </w:div>
        <w:div w:id="1665468652">
          <w:marLeft w:val="0"/>
          <w:marRight w:val="0"/>
          <w:marTop w:val="0"/>
          <w:marBottom w:val="0"/>
          <w:divBdr>
            <w:top w:val="none" w:sz="0" w:space="0" w:color="auto"/>
            <w:left w:val="none" w:sz="0" w:space="0" w:color="auto"/>
            <w:bottom w:val="none" w:sz="0" w:space="0" w:color="auto"/>
            <w:right w:val="none" w:sz="0" w:space="0" w:color="auto"/>
          </w:divBdr>
        </w:div>
        <w:div w:id="2111507825">
          <w:marLeft w:val="0"/>
          <w:marRight w:val="0"/>
          <w:marTop w:val="0"/>
          <w:marBottom w:val="0"/>
          <w:divBdr>
            <w:top w:val="none" w:sz="0" w:space="0" w:color="auto"/>
            <w:left w:val="none" w:sz="0" w:space="0" w:color="auto"/>
            <w:bottom w:val="none" w:sz="0" w:space="0" w:color="auto"/>
            <w:right w:val="none" w:sz="0" w:space="0" w:color="auto"/>
          </w:divBdr>
        </w:div>
      </w:divsChild>
    </w:div>
    <w:div w:id="884753770">
      <w:bodyDiv w:val="1"/>
      <w:marLeft w:val="0"/>
      <w:marRight w:val="0"/>
      <w:marTop w:val="0"/>
      <w:marBottom w:val="0"/>
      <w:divBdr>
        <w:top w:val="none" w:sz="0" w:space="0" w:color="auto"/>
        <w:left w:val="none" w:sz="0" w:space="0" w:color="auto"/>
        <w:bottom w:val="none" w:sz="0" w:space="0" w:color="auto"/>
        <w:right w:val="none" w:sz="0" w:space="0" w:color="auto"/>
      </w:divBdr>
      <w:divsChild>
        <w:div w:id="12266738">
          <w:marLeft w:val="0"/>
          <w:marRight w:val="0"/>
          <w:marTop w:val="0"/>
          <w:marBottom w:val="0"/>
          <w:divBdr>
            <w:top w:val="none" w:sz="0" w:space="0" w:color="auto"/>
            <w:left w:val="none" w:sz="0" w:space="0" w:color="auto"/>
            <w:bottom w:val="none" w:sz="0" w:space="0" w:color="auto"/>
            <w:right w:val="none" w:sz="0" w:space="0" w:color="auto"/>
          </w:divBdr>
        </w:div>
        <w:div w:id="512643911">
          <w:marLeft w:val="0"/>
          <w:marRight w:val="0"/>
          <w:marTop w:val="0"/>
          <w:marBottom w:val="0"/>
          <w:divBdr>
            <w:top w:val="none" w:sz="0" w:space="0" w:color="auto"/>
            <w:left w:val="none" w:sz="0" w:space="0" w:color="auto"/>
            <w:bottom w:val="none" w:sz="0" w:space="0" w:color="auto"/>
            <w:right w:val="none" w:sz="0" w:space="0" w:color="auto"/>
          </w:divBdr>
        </w:div>
        <w:div w:id="633412221">
          <w:marLeft w:val="0"/>
          <w:marRight w:val="0"/>
          <w:marTop w:val="0"/>
          <w:marBottom w:val="0"/>
          <w:divBdr>
            <w:top w:val="none" w:sz="0" w:space="0" w:color="auto"/>
            <w:left w:val="none" w:sz="0" w:space="0" w:color="auto"/>
            <w:bottom w:val="none" w:sz="0" w:space="0" w:color="auto"/>
            <w:right w:val="none" w:sz="0" w:space="0" w:color="auto"/>
          </w:divBdr>
        </w:div>
        <w:div w:id="1161651574">
          <w:marLeft w:val="0"/>
          <w:marRight w:val="0"/>
          <w:marTop w:val="0"/>
          <w:marBottom w:val="0"/>
          <w:divBdr>
            <w:top w:val="none" w:sz="0" w:space="0" w:color="auto"/>
            <w:left w:val="none" w:sz="0" w:space="0" w:color="auto"/>
            <w:bottom w:val="none" w:sz="0" w:space="0" w:color="auto"/>
            <w:right w:val="none" w:sz="0" w:space="0" w:color="auto"/>
          </w:divBdr>
        </w:div>
        <w:div w:id="1715079536">
          <w:marLeft w:val="0"/>
          <w:marRight w:val="0"/>
          <w:marTop w:val="0"/>
          <w:marBottom w:val="0"/>
          <w:divBdr>
            <w:top w:val="none" w:sz="0" w:space="0" w:color="auto"/>
            <w:left w:val="none" w:sz="0" w:space="0" w:color="auto"/>
            <w:bottom w:val="none" w:sz="0" w:space="0" w:color="auto"/>
            <w:right w:val="none" w:sz="0" w:space="0" w:color="auto"/>
          </w:divBdr>
        </w:div>
        <w:div w:id="1899628820">
          <w:marLeft w:val="0"/>
          <w:marRight w:val="0"/>
          <w:marTop w:val="0"/>
          <w:marBottom w:val="0"/>
          <w:divBdr>
            <w:top w:val="none" w:sz="0" w:space="0" w:color="auto"/>
            <w:left w:val="none" w:sz="0" w:space="0" w:color="auto"/>
            <w:bottom w:val="none" w:sz="0" w:space="0" w:color="auto"/>
            <w:right w:val="none" w:sz="0" w:space="0" w:color="auto"/>
          </w:divBdr>
        </w:div>
        <w:div w:id="1904176550">
          <w:marLeft w:val="0"/>
          <w:marRight w:val="0"/>
          <w:marTop w:val="0"/>
          <w:marBottom w:val="0"/>
          <w:divBdr>
            <w:top w:val="none" w:sz="0" w:space="0" w:color="auto"/>
            <w:left w:val="none" w:sz="0" w:space="0" w:color="auto"/>
            <w:bottom w:val="none" w:sz="0" w:space="0" w:color="auto"/>
            <w:right w:val="none" w:sz="0" w:space="0" w:color="auto"/>
          </w:divBdr>
        </w:div>
      </w:divsChild>
    </w:div>
    <w:div w:id="886528382">
      <w:bodyDiv w:val="1"/>
      <w:marLeft w:val="0"/>
      <w:marRight w:val="0"/>
      <w:marTop w:val="0"/>
      <w:marBottom w:val="0"/>
      <w:divBdr>
        <w:top w:val="none" w:sz="0" w:space="0" w:color="auto"/>
        <w:left w:val="none" w:sz="0" w:space="0" w:color="auto"/>
        <w:bottom w:val="none" w:sz="0" w:space="0" w:color="auto"/>
        <w:right w:val="none" w:sz="0" w:space="0" w:color="auto"/>
      </w:divBdr>
      <w:divsChild>
        <w:div w:id="397049728">
          <w:marLeft w:val="0"/>
          <w:marRight w:val="0"/>
          <w:marTop w:val="0"/>
          <w:marBottom w:val="0"/>
          <w:divBdr>
            <w:top w:val="none" w:sz="0" w:space="0" w:color="auto"/>
            <w:left w:val="none" w:sz="0" w:space="0" w:color="auto"/>
            <w:bottom w:val="none" w:sz="0" w:space="0" w:color="auto"/>
            <w:right w:val="none" w:sz="0" w:space="0" w:color="auto"/>
          </w:divBdr>
        </w:div>
        <w:div w:id="534735102">
          <w:marLeft w:val="0"/>
          <w:marRight w:val="0"/>
          <w:marTop w:val="0"/>
          <w:marBottom w:val="0"/>
          <w:divBdr>
            <w:top w:val="none" w:sz="0" w:space="0" w:color="auto"/>
            <w:left w:val="none" w:sz="0" w:space="0" w:color="auto"/>
            <w:bottom w:val="none" w:sz="0" w:space="0" w:color="auto"/>
            <w:right w:val="none" w:sz="0" w:space="0" w:color="auto"/>
          </w:divBdr>
        </w:div>
        <w:div w:id="673994118">
          <w:marLeft w:val="0"/>
          <w:marRight w:val="0"/>
          <w:marTop w:val="0"/>
          <w:marBottom w:val="0"/>
          <w:divBdr>
            <w:top w:val="none" w:sz="0" w:space="0" w:color="auto"/>
            <w:left w:val="none" w:sz="0" w:space="0" w:color="auto"/>
            <w:bottom w:val="none" w:sz="0" w:space="0" w:color="auto"/>
            <w:right w:val="none" w:sz="0" w:space="0" w:color="auto"/>
          </w:divBdr>
        </w:div>
        <w:div w:id="1227110890">
          <w:marLeft w:val="0"/>
          <w:marRight w:val="0"/>
          <w:marTop w:val="0"/>
          <w:marBottom w:val="0"/>
          <w:divBdr>
            <w:top w:val="none" w:sz="0" w:space="0" w:color="auto"/>
            <w:left w:val="none" w:sz="0" w:space="0" w:color="auto"/>
            <w:bottom w:val="none" w:sz="0" w:space="0" w:color="auto"/>
            <w:right w:val="none" w:sz="0" w:space="0" w:color="auto"/>
          </w:divBdr>
        </w:div>
        <w:div w:id="1248996561">
          <w:marLeft w:val="0"/>
          <w:marRight w:val="0"/>
          <w:marTop w:val="0"/>
          <w:marBottom w:val="0"/>
          <w:divBdr>
            <w:top w:val="none" w:sz="0" w:space="0" w:color="auto"/>
            <w:left w:val="none" w:sz="0" w:space="0" w:color="auto"/>
            <w:bottom w:val="none" w:sz="0" w:space="0" w:color="auto"/>
            <w:right w:val="none" w:sz="0" w:space="0" w:color="auto"/>
          </w:divBdr>
        </w:div>
        <w:div w:id="1251159506">
          <w:marLeft w:val="0"/>
          <w:marRight w:val="0"/>
          <w:marTop w:val="0"/>
          <w:marBottom w:val="0"/>
          <w:divBdr>
            <w:top w:val="none" w:sz="0" w:space="0" w:color="auto"/>
            <w:left w:val="none" w:sz="0" w:space="0" w:color="auto"/>
            <w:bottom w:val="none" w:sz="0" w:space="0" w:color="auto"/>
            <w:right w:val="none" w:sz="0" w:space="0" w:color="auto"/>
          </w:divBdr>
        </w:div>
        <w:div w:id="1764179594">
          <w:marLeft w:val="0"/>
          <w:marRight w:val="0"/>
          <w:marTop w:val="0"/>
          <w:marBottom w:val="0"/>
          <w:divBdr>
            <w:top w:val="none" w:sz="0" w:space="0" w:color="auto"/>
            <w:left w:val="none" w:sz="0" w:space="0" w:color="auto"/>
            <w:bottom w:val="none" w:sz="0" w:space="0" w:color="auto"/>
            <w:right w:val="none" w:sz="0" w:space="0" w:color="auto"/>
          </w:divBdr>
        </w:div>
        <w:div w:id="1799494216">
          <w:marLeft w:val="0"/>
          <w:marRight w:val="0"/>
          <w:marTop w:val="0"/>
          <w:marBottom w:val="0"/>
          <w:divBdr>
            <w:top w:val="none" w:sz="0" w:space="0" w:color="auto"/>
            <w:left w:val="none" w:sz="0" w:space="0" w:color="auto"/>
            <w:bottom w:val="none" w:sz="0" w:space="0" w:color="auto"/>
            <w:right w:val="none" w:sz="0" w:space="0" w:color="auto"/>
          </w:divBdr>
        </w:div>
        <w:div w:id="1895192567">
          <w:marLeft w:val="0"/>
          <w:marRight w:val="0"/>
          <w:marTop w:val="0"/>
          <w:marBottom w:val="0"/>
          <w:divBdr>
            <w:top w:val="none" w:sz="0" w:space="0" w:color="auto"/>
            <w:left w:val="none" w:sz="0" w:space="0" w:color="auto"/>
            <w:bottom w:val="none" w:sz="0" w:space="0" w:color="auto"/>
            <w:right w:val="none" w:sz="0" w:space="0" w:color="auto"/>
          </w:divBdr>
        </w:div>
        <w:div w:id="2075351425">
          <w:marLeft w:val="0"/>
          <w:marRight w:val="0"/>
          <w:marTop w:val="0"/>
          <w:marBottom w:val="0"/>
          <w:divBdr>
            <w:top w:val="none" w:sz="0" w:space="0" w:color="auto"/>
            <w:left w:val="none" w:sz="0" w:space="0" w:color="auto"/>
            <w:bottom w:val="none" w:sz="0" w:space="0" w:color="auto"/>
            <w:right w:val="none" w:sz="0" w:space="0" w:color="auto"/>
          </w:divBdr>
        </w:div>
        <w:div w:id="2122336359">
          <w:marLeft w:val="0"/>
          <w:marRight w:val="0"/>
          <w:marTop w:val="0"/>
          <w:marBottom w:val="0"/>
          <w:divBdr>
            <w:top w:val="none" w:sz="0" w:space="0" w:color="auto"/>
            <w:left w:val="none" w:sz="0" w:space="0" w:color="auto"/>
            <w:bottom w:val="none" w:sz="0" w:space="0" w:color="auto"/>
            <w:right w:val="none" w:sz="0" w:space="0" w:color="auto"/>
          </w:divBdr>
        </w:div>
      </w:divsChild>
    </w:div>
    <w:div w:id="890116954">
      <w:bodyDiv w:val="1"/>
      <w:marLeft w:val="0"/>
      <w:marRight w:val="0"/>
      <w:marTop w:val="0"/>
      <w:marBottom w:val="0"/>
      <w:divBdr>
        <w:top w:val="none" w:sz="0" w:space="0" w:color="auto"/>
        <w:left w:val="none" w:sz="0" w:space="0" w:color="auto"/>
        <w:bottom w:val="none" w:sz="0" w:space="0" w:color="auto"/>
        <w:right w:val="none" w:sz="0" w:space="0" w:color="auto"/>
      </w:divBdr>
      <w:divsChild>
        <w:div w:id="387801433">
          <w:marLeft w:val="0"/>
          <w:marRight w:val="0"/>
          <w:marTop w:val="0"/>
          <w:marBottom w:val="0"/>
          <w:divBdr>
            <w:top w:val="none" w:sz="0" w:space="0" w:color="auto"/>
            <w:left w:val="none" w:sz="0" w:space="0" w:color="auto"/>
            <w:bottom w:val="none" w:sz="0" w:space="0" w:color="auto"/>
            <w:right w:val="none" w:sz="0" w:space="0" w:color="auto"/>
          </w:divBdr>
        </w:div>
        <w:div w:id="714889384">
          <w:marLeft w:val="0"/>
          <w:marRight w:val="0"/>
          <w:marTop w:val="0"/>
          <w:marBottom w:val="0"/>
          <w:divBdr>
            <w:top w:val="none" w:sz="0" w:space="0" w:color="auto"/>
            <w:left w:val="none" w:sz="0" w:space="0" w:color="auto"/>
            <w:bottom w:val="none" w:sz="0" w:space="0" w:color="auto"/>
            <w:right w:val="none" w:sz="0" w:space="0" w:color="auto"/>
          </w:divBdr>
        </w:div>
      </w:divsChild>
    </w:div>
    <w:div w:id="890456133">
      <w:bodyDiv w:val="1"/>
      <w:marLeft w:val="0"/>
      <w:marRight w:val="0"/>
      <w:marTop w:val="0"/>
      <w:marBottom w:val="0"/>
      <w:divBdr>
        <w:top w:val="none" w:sz="0" w:space="0" w:color="auto"/>
        <w:left w:val="none" w:sz="0" w:space="0" w:color="auto"/>
        <w:bottom w:val="none" w:sz="0" w:space="0" w:color="auto"/>
        <w:right w:val="none" w:sz="0" w:space="0" w:color="auto"/>
      </w:divBdr>
    </w:div>
    <w:div w:id="893077676">
      <w:bodyDiv w:val="1"/>
      <w:marLeft w:val="0"/>
      <w:marRight w:val="0"/>
      <w:marTop w:val="0"/>
      <w:marBottom w:val="0"/>
      <w:divBdr>
        <w:top w:val="none" w:sz="0" w:space="0" w:color="auto"/>
        <w:left w:val="none" w:sz="0" w:space="0" w:color="auto"/>
        <w:bottom w:val="none" w:sz="0" w:space="0" w:color="auto"/>
        <w:right w:val="none" w:sz="0" w:space="0" w:color="auto"/>
      </w:divBdr>
      <w:divsChild>
        <w:div w:id="2141262363">
          <w:marLeft w:val="0"/>
          <w:marRight w:val="0"/>
          <w:marTop w:val="0"/>
          <w:marBottom w:val="0"/>
          <w:divBdr>
            <w:top w:val="none" w:sz="0" w:space="0" w:color="auto"/>
            <w:left w:val="none" w:sz="0" w:space="0" w:color="auto"/>
            <w:bottom w:val="none" w:sz="0" w:space="0" w:color="auto"/>
            <w:right w:val="none" w:sz="0" w:space="0" w:color="auto"/>
          </w:divBdr>
          <w:divsChild>
            <w:div w:id="127431261">
              <w:marLeft w:val="0"/>
              <w:marRight w:val="0"/>
              <w:marTop w:val="0"/>
              <w:marBottom w:val="0"/>
              <w:divBdr>
                <w:top w:val="none" w:sz="0" w:space="0" w:color="auto"/>
                <w:left w:val="none" w:sz="0" w:space="0" w:color="auto"/>
                <w:bottom w:val="none" w:sz="0" w:space="0" w:color="auto"/>
                <w:right w:val="none" w:sz="0" w:space="0" w:color="auto"/>
              </w:divBdr>
            </w:div>
            <w:div w:id="145246880">
              <w:marLeft w:val="0"/>
              <w:marRight w:val="0"/>
              <w:marTop w:val="0"/>
              <w:marBottom w:val="0"/>
              <w:divBdr>
                <w:top w:val="none" w:sz="0" w:space="0" w:color="auto"/>
                <w:left w:val="none" w:sz="0" w:space="0" w:color="auto"/>
                <w:bottom w:val="none" w:sz="0" w:space="0" w:color="auto"/>
                <w:right w:val="none" w:sz="0" w:space="0" w:color="auto"/>
              </w:divBdr>
            </w:div>
            <w:div w:id="759722462">
              <w:marLeft w:val="0"/>
              <w:marRight w:val="0"/>
              <w:marTop w:val="0"/>
              <w:marBottom w:val="0"/>
              <w:divBdr>
                <w:top w:val="none" w:sz="0" w:space="0" w:color="auto"/>
                <w:left w:val="none" w:sz="0" w:space="0" w:color="auto"/>
                <w:bottom w:val="none" w:sz="0" w:space="0" w:color="auto"/>
                <w:right w:val="none" w:sz="0" w:space="0" w:color="auto"/>
              </w:divBdr>
            </w:div>
            <w:div w:id="197324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436795">
      <w:bodyDiv w:val="1"/>
      <w:marLeft w:val="0"/>
      <w:marRight w:val="0"/>
      <w:marTop w:val="0"/>
      <w:marBottom w:val="0"/>
      <w:divBdr>
        <w:top w:val="none" w:sz="0" w:space="0" w:color="auto"/>
        <w:left w:val="none" w:sz="0" w:space="0" w:color="auto"/>
        <w:bottom w:val="none" w:sz="0" w:space="0" w:color="auto"/>
        <w:right w:val="none" w:sz="0" w:space="0" w:color="auto"/>
      </w:divBdr>
      <w:divsChild>
        <w:div w:id="1301375543">
          <w:marLeft w:val="0"/>
          <w:marRight w:val="0"/>
          <w:marTop w:val="0"/>
          <w:marBottom w:val="0"/>
          <w:divBdr>
            <w:top w:val="none" w:sz="0" w:space="0" w:color="auto"/>
            <w:left w:val="none" w:sz="0" w:space="0" w:color="auto"/>
            <w:bottom w:val="none" w:sz="0" w:space="0" w:color="auto"/>
            <w:right w:val="none" w:sz="0" w:space="0" w:color="auto"/>
          </w:divBdr>
        </w:div>
        <w:div w:id="1975330460">
          <w:marLeft w:val="0"/>
          <w:marRight w:val="0"/>
          <w:marTop w:val="0"/>
          <w:marBottom w:val="0"/>
          <w:divBdr>
            <w:top w:val="none" w:sz="0" w:space="0" w:color="auto"/>
            <w:left w:val="none" w:sz="0" w:space="0" w:color="auto"/>
            <w:bottom w:val="none" w:sz="0" w:space="0" w:color="auto"/>
            <w:right w:val="none" w:sz="0" w:space="0" w:color="auto"/>
          </w:divBdr>
        </w:div>
        <w:div w:id="2068646911">
          <w:marLeft w:val="0"/>
          <w:marRight w:val="0"/>
          <w:marTop w:val="0"/>
          <w:marBottom w:val="0"/>
          <w:divBdr>
            <w:top w:val="none" w:sz="0" w:space="0" w:color="auto"/>
            <w:left w:val="none" w:sz="0" w:space="0" w:color="auto"/>
            <w:bottom w:val="none" w:sz="0" w:space="0" w:color="auto"/>
            <w:right w:val="none" w:sz="0" w:space="0" w:color="auto"/>
          </w:divBdr>
        </w:div>
      </w:divsChild>
    </w:div>
    <w:div w:id="894851166">
      <w:bodyDiv w:val="1"/>
      <w:marLeft w:val="0"/>
      <w:marRight w:val="0"/>
      <w:marTop w:val="0"/>
      <w:marBottom w:val="0"/>
      <w:divBdr>
        <w:top w:val="none" w:sz="0" w:space="0" w:color="auto"/>
        <w:left w:val="none" w:sz="0" w:space="0" w:color="auto"/>
        <w:bottom w:val="none" w:sz="0" w:space="0" w:color="auto"/>
        <w:right w:val="none" w:sz="0" w:space="0" w:color="auto"/>
      </w:divBdr>
      <w:divsChild>
        <w:div w:id="154303728">
          <w:marLeft w:val="0"/>
          <w:marRight w:val="0"/>
          <w:marTop w:val="0"/>
          <w:marBottom w:val="0"/>
          <w:divBdr>
            <w:top w:val="none" w:sz="0" w:space="0" w:color="auto"/>
            <w:left w:val="none" w:sz="0" w:space="0" w:color="auto"/>
            <w:bottom w:val="none" w:sz="0" w:space="0" w:color="auto"/>
            <w:right w:val="none" w:sz="0" w:space="0" w:color="auto"/>
          </w:divBdr>
        </w:div>
        <w:div w:id="377626020">
          <w:marLeft w:val="0"/>
          <w:marRight w:val="0"/>
          <w:marTop w:val="0"/>
          <w:marBottom w:val="0"/>
          <w:divBdr>
            <w:top w:val="none" w:sz="0" w:space="0" w:color="auto"/>
            <w:left w:val="none" w:sz="0" w:space="0" w:color="auto"/>
            <w:bottom w:val="none" w:sz="0" w:space="0" w:color="auto"/>
            <w:right w:val="none" w:sz="0" w:space="0" w:color="auto"/>
          </w:divBdr>
        </w:div>
        <w:div w:id="691953604">
          <w:marLeft w:val="0"/>
          <w:marRight w:val="0"/>
          <w:marTop w:val="0"/>
          <w:marBottom w:val="0"/>
          <w:divBdr>
            <w:top w:val="none" w:sz="0" w:space="0" w:color="auto"/>
            <w:left w:val="none" w:sz="0" w:space="0" w:color="auto"/>
            <w:bottom w:val="none" w:sz="0" w:space="0" w:color="auto"/>
            <w:right w:val="none" w:sz="0" w:space="0" w:color="auto"/>
          </w:divBdr>
        </w:div>
        <w:div w:id="744034375">
          <w:marLeft w:val="0"/>
          <w:marRight w:val="0"/>
          <w:marTop w:val="0"/>
          <w:marBottom w:val="0"/>
          <w:divBdr>
            <w:top w:val="none" w:sz="0" w:space="0" w:color="auto"/>
            <w:left w:val="none" w:sz="0" w:space="0" w:color="auto"/>
            <w:bottom w:val="none" w:sz="0" w:space="0" w:color="auto"/>
            <w:right w:val="none" w:sz="0" w:space="0" w:color="auto"/>
          </w:divBdr>
        </w:div>
        <w:div w:id="923883487">
          <w:marLeft w:val="0"/>
          <w:marRight w:val="0"/>
          <w:marTop w:val="0"/>
          <w:marBottom w:val="0"/>
          <w:divBdr>
            <w:top w:val="none" w:sz="0" w:space="0" w:color="auto"/>
            <w:left w:val="none" w:sz="0" w:space="0" w:color="auto"/>
            <w:bottom w:val="none" w:sz="0" w:space="0" w:color="auto"/>
            <w:right w:val="none" w:sz="0" w:space="0" w:color="auto"/>
          </w:divBdr>
        </w:div>
        <w:div w:id="982126685">
          <w:marLeft w:val="0"/>
          <w:marRight w:val="0"/>
          <w:marTop w:val="0"/>
          <w:marBottom w:val="0"/>
          <w:divBdr>
            <w:top w:val="none" w:sz="0" w:space="0" w:color="auto"/>
            <w:left w:val="none" w:sz="0" w:space="0" w:color="auto"/>
            <w:bottom w:val="none" w:sz="0" w:space="0" w:color="auto"/>
            <w:right w:val="none" w:sz="0" w:space="0" w:color="auto"/>
          </w:divBdr>
        </w:div>
        <w:div w:id="1529836620">
          <w:marLeft w:val="0"/>
          <w:marRight w:val="0"/>
          <w:marTop w:val="0"/>
          <w:marBottom w:val="0"/>
          <w:divBdr>
            <w:top w:val="none" w:sz="0" w:space="0" w:color="auto"/>
            <w:left w:val="none" w:sz="0" w:space="0" w:color="auto"/>
            <w:bottom w:val="none" w:sz="0" w:space="0" w:color="auto"/>
            <w:right w:val="none" w:sz="0" w:space="0" w:color="auto"/>
          </w:divBdr>
        </w:div>
        <w:div w:id="1973319366">
          <w:marLeft w:val="0"/>
          <w:marRight w:val="0"/>
          <w:marTop w:val="0"/>
          <w:marBottom w:val="0"/>
          <w:divBdr>
            <w:top w:val="none" w:sz="0" w:space="0" w:color="auto"/>
            <w:left w:val="none" w:sz="0" w:space="0" w:color="auto"/>
            <w:bottom w:val="none" w:sz="0" w:space="0" w:color="auto"/>
            <w:right w:val="none" w:sz="0" w:space="0" w:color="auto"/>
          </w:divBdr>
        </w:div>
      </w:divsChild>
    </w:div>
    <w:div w:id="895091945">
      <w:bodyDiv w:val="1"/>
      <w:marLeft w:val="0"/>
      <w:marRight w:val="0"/>
      <w:marTop w:val="0"/>
      <w:marBottom w:val="0"/>
      <w:divBdr>
        <w:top w:val="none" w:sz="0" w:space="0" w:color="auto"/>
        <w:left w:val="none" w:sz="0" w:space="0" w:color="auto"/>
        <w:bottom w:val="none" w:sz="0" w:space="0" w:color="auto"/>
        <w:right w:val="none" w:sz="0" w:space="0" w:color="auto"/>
      </w:divBdr>
      <w:divsChild>
        <w:div w:id="248852601">
          <w:marLeft w:val="0"/>
          <w:marRight w:val="0"/>
          <w:marTop w:val="0"/>
          <w:marBottom w:val="0"/>
          <w:divBdr>
            <w:top w:val="none" w:sz="0" w:space="0" w:color="auto"/>
            <w:left w:val="none" w:sz="0" w:space="0" w:color="auto"/>
            <w:bottom w:val="none" w:sz="0" w:space="0" w:color="auto"/>
            <w:right w:val="none" w:sz="0" w:space="0" w:color="auto"/>
          </w:divBdr>
        </w:div>
        <w:div w:id="266811414">
          <w:marLeft w:val="0"/>
          <w:marRight w:val="0"/>
          <w:marTop w:val="0"/>
          <w:marBottom w:val="0"/>
          <w:divBdr>
            <w:top w:val="none" w:sz="0" w:space="0" w:color="auto"/>
            <w:left w:val="none" w:sz="0" w:space="0" w:color="auto"/>
            <w:bottom w:val="none" w:sz="0" w:space="0" w:color="auto"/>
            <w:right w:val="none" w:sz="0" w:space="0" w:color="auto"/>
          </w:divBdr>
        </w:div>
        <w:div w:id="354430640">
          <w:marLeft w:val="0"/>
          <w:marRight w:val="0"/>
          <w:marTop w:val="0"/>
          <w:marBottom w:val="0"/>
          <w:divBdr>
            <w:top w:val="none" w:sz="0" w:space="0" w:color="auto"/>
            <w:left w:val="none" w:sz="0" w:space="0" w:color="auto"/>
            <w:bottom w:val="none" w:sz="0" w:space="0" w:color="auto"/>
            <w:right w:val="none" w:sz="0" w:space="0" w:color="auto"/>
          </w:divBdr>
        </w:div>
        <w:div w:id="707681625">
          <w:marLeft w:val="0"/>
          <w:marRight w:val="0"/>
          <w:marTop w:val="0"/>
          <w:marBottom w:val="0"/>
          <w:divBdr>
            <w:top w:val="none" w:sz="0" w:space="0" w:color="auto"/>
            <w:left w:val="none" w:sz="0" w:space="0" w:color="auto"/>
            <w:bottom w:val="none" w:sz="0" w:space="0" w:color="auto"/>
            <w:right w:val="none" w:sz="0" w:space="0" w:color="auto"/>
          </w:divBdr>
        </w:div>
        <w:div w:id="738939667">
          <w:marLeft w:val="0"/>
          <w:marRight w:val="0"/>
          <w:marTop w:val="0"/>
          <w:marBottom w:val="0"/>
          <w:divBdr>
            <w:top w:val="none" w:sz="0" w:space="0" w:color="auto"/>
            <w:left w:val="none" w:sz="0" w:space="0" w:color="auto"/>
            <w:bottom w:val="none" w:sz="0" w:space="0" w:color="auto"/>
            <w:right w:val="none" w:sz="0" w:space="0" w:color="auto"/>
          </w:divBdr>
        </w:div>
        <w:div w:id="817528226">
          <w:marLeft w:val="0"/>
          <w:marRight w:val="0"/>
          <w:marTop w:val="0"/>
          <w:marBottom w:val="0"/>
          <w:divBdr>
            <w:top w:val="none" w:sz="0" w:space="0" w:color="auto"/>
            <w:left w:val="none" w:sz="0" w:space="0" w:color="auto"/>
            <w:bottom w:val="none" w:sz="0" w:space="0" w:color="auto"/>
            <w:right w:val="none" w:sz="0" w:space="0" w:color="auto"/>
          </w:divBdr>
        </w:div>
        <w:div w:id="840315875">
          <w:marLeft w:val="0"/>
          <w:marRight w:val="0"/>
          <w:marTop w:val="0"/>
          <w:marBottom w:val="0"/>
          <w:divBdr>
            <w:top w:val="none" w:sz="0" w:space="0" w:color="auto"/>
            <w:left w:val="none" w:sz="0" w:space="0" w:color="auto"/>
            <w:bottom w:val="none" w:sz="0" w:space="0" w:color="auto"/>
            <w:right w:val="none" w:sz="0" w:space="0" w:color="auto"/>
          </w:divBdr>
        </w:div>
        <w:div w:id="1130199306">
          <w:marLeft w:val="0"/>
          <w:marRight w:val="0"/>
          <w:marTop w:val="0"/>
          <w:marBottom w:val="0"/>
          <w:divBdr>
            <w:top w:val="none" w:sz="0" w:space="0" w:color="auto"/>
            <w:left w:val="none" w:sz="0" w:space="0" w:color="auto"/>
            <w:bottom w:val="none" w:sz="0" w:space="0" w:color="auto"/>
            <w:right w:val="none" w:sz="0" w:space="0" w:color="auto"/>
          </w:divBdr>
        </w:div>
        <w:div w:id="1341663921">
          <w:marLeft w:val="0"/>
          <w:marRight w:val="0"/>
          <w:marTop w:val="0"/>
          <w:marBottom w:val="0"/>
          <w:divBdr>
            <w:top w:val="none" w:sz="0" w:space="0" w:color="auto"/>
            <w:left w:val="none" w:sz="0" w:space="0" w:color="auto"/>
            <w:bottom w:val="none" w:sz="0" w:space="0" w:color="auto"/>
            <w:right w:val="none" w:sz="0" w:space="0" w:color="auto"/>
          </w:divBdr>
        </w:div>
        <w:div w:id="1536307018">
          <w:marLeft w:val="0"/>
          <w:marRight w:val="0"/>
          <w:marTop w:val="0"/>
          <w:marBottom w:val="0"/>
          <w:divBdr>
            <w:top w:val="none" w:sz="0" w:space="0" w:color="auto"/>
            <w:left w:val="none" w:sz="0" w:space="0" w:color="auto"/>
            <w:bottom w:val="none" w:sz="0" w:space="0" w:color="auto"/>
            <w:right w:val="none" w:sz="0" w:space="0" w:color="auto"/>
          </w:divBdr>
        </w:div>
        <w:div w:id="1684161177">
          <w:marLeft w:val="0"/>
          <w:marRight w:val="0"/>
          <w:marTop w:val="0"/>
          <w:marBottom w:val="0"/>
          <w:divBdr>
            <w:top w:val="none" w:sz="0" w:space="0" w:color="auto"/>
            <w:left w:val="none" w:sz="0" w:space="0" w:color="auto"/>
            <w:bottom w:val="none" w:sz="0" w:space="0" w:color="auto"/>
            <w:right w:val="none" w:sz="0" w:space="0" w:color="auto"/>
          </w:divBdr>
        </w:div>
        <w:div w:id="2003653202">
          <w:marLeft w:val="0"/>
          <w:marRight w:val="0"/>
          <w:marTop w:val="0"/>
          <w:marBottom w:val="0"/>
          <w:divBdr>
            <w:top w:val="none" w:sz="0" w:space="0" w:color="auto"/>
            <w:left w:val="none" w:sz="0" w:space="0" w:color="auto"/>
            <w:bottom w:val="none" w:sz="0" w:space="0" w:color="auto"/>
            <w:right w:val="none" w:sz="0" w:space="0" w:color="auto"/>
          </w:divBdr>
        </w:div>
      </w:divsChild>
    </w:div>
    <w:div w:id="895430707">
      <w:bodyDiv w:val="1"/>
      <w:marLeft w:val="0"/>
      <w:marRight w:val="0"/>
      <w:marTop w:val="0"/>
      <w:marBottom w:val="0"/>
      <w:divBdr>
        <w:top w:val="none" w:sz="0" w:space="0" w:color="auto"/>
        <w:left w:val="none" w:sz="0" w:space="0" w:color="auto"/>
        <w:bottom w:val="none" w:sz="0" w:space="0" w:color="auto"/>
        <w:right w:val="none" w:sz="0" w:space="0" w:color="auto"/>
      </w:divBdr>
    </w:div>
    <w:div w:id="895431692">
      <w:bodyDiv w:val="1"/>
      <w:marLeft w:val="0"/>
      <w:marRight w:val="0"/>
      <w:marTop w:val="0"/>
      <w:marBottom w:val="0"/>
      <w:divBdr>
        <w:top w:val="none" w:sz="0" w:space="0" w:color="auto"/>
        <w:left w:val="none" w:sz="0" w:space="0" w:color="auto"/>
        <w:bottom w:val="none" w:sz="0" w:space="0" w:color="auto"/>
        <w:right w:val="none" w:sz="0" w:space="0" w:color="auto"/>
      </w:divBdr>
    </w:div>
    <w:div w:id="895513401">
      <w:bodyDiv w:val="1"/>
      <w:marLeft w:val="0"/>
      <w:marRight w:val="0"/>
      <w:marTop w:val="0"/>
      <w:marBottom w:val="0"/>
      <w:divBdr>
        <w:top w:val="none" w:sz="0" w:space="0" w:color="auto"/>
        <w:left w:val="none" w:sz="0" w:space="0" w:color="auto"/>
        <w:bottom w:val="none" w:sz="0" w:space="0" w:color="auto"/>
        <w:right w:val="none" w:sz="0" w:space="0" w:color="auto"/>
      </w:divBdr>
      <w:divsChild>
        <w:div w:id="1143308122">
          <w:marLeft w:val="0"/>
          <w:marRight w:val="0"/>
          <w:marTop w:val="0"/>
          <w:marBottom w:val="0"/>
          <w:divBdr>
            <w:top w:val="none" w:sz="0" w:space="0" w:color="auto"/>
            <w:left w:val="none" w:sz="0" w:space="0" w:color="auto"/>
            <w:bottom w:val="none" w:sz="0" w:space="0" w:color="auto"/>
            <w:right w:val="none" w:sz="0" w:space="0" w:color="auto"/>
          </w:divBdr>
        </w:div>
        <w:div w:id="1206868352">
          <w:marLeft w:val="0"/>
          <w:marRight w:val="0"/>
          <w:marTop w:val="0"/>
          <w:marBottom w:val="0"/>
          <w:divBdr>
            <w:top w:val="none" w:sz="0" w:space="0" w:color="auto"/>
            <w:left w:val="none" w:sz="0" w:space="0" w:color="auto"/>
            <w:bottom w:val="none" w:sz="0" w:space="0" w:color="auto"/>
            <w:right w:val="none" w:sz="0" w:space="0" w:color="auto"/>
          </w:divBdr>
        </w:div>
        <w:div w:id="1567300656">
          <w:marLeft w:val="0"/>
          <w:marRight w:val="0"/>
          <w:marTop w:val="0"/>
          <w:marBottom w:val="0"/>
          <w:divBdr>
            <w:top w:val="none" w:sz="0" w:space="0" w:color="auto"/>
            <w:left w:val="none" w:sz="0" w:space="0" w:color="auto"/>
            <w:bottom w:val="none" w:sz="0" w:space="0" w:color="auto"/>
            <w:right w:val="none" w:sz="0" w:space="0" w:color="auto"/>
          </w:divBdr>
        </w:div>
        <w:div w:id="1901476830">
          <w:marLeft w:val="0"/>
          <w:marRight w:val="0"/>
          <w:marTop w:val="0"/>
          <w:marBottom w:val="0"/>
          <w:divBdr>
            <w:top w:val="none" w:sz="0" w:space="0" w:color="auto"/>
            <w:left w:val="none" w:sz="0" w:space="0" w:color="auto"/>
            <w:bottom w:val="none" w:sz="0" w:space="0" w:color="auto"/>
            <w:right w:val="none" w:sz="0" w:space="0" w:color="auto"/>
          </w:divBdr>
        </w:div>
      </w:divsChild>
    </w:div>
    <w:div w:id="899435993">
      <w:bodyDiv w:val="1"/>
      <w:marLeft w:val="0"/>
      <w:marRight w:val="0"/>
      <w:marTop w:val="0"/>
      <w:marBottom w:val="0"/>
      <w:divBdr>
        <w:top w:val="none" w:sz="0" w:space="0" w:color="auto"/>
        <w:left w:val="none" w:sz="0" w:space="0" w:color="auto"/>
        <w:bottom w:val="none" w:sz="0" w:space="0" w:color="auto"/>
        <w:right w:val="none" w:sz="0" w:space="0" w:color="auto"/>
      </w:divBdr>
      <w:divsChild>
        <w:div w:id="1518035566">
          <w:marLeft w:val="0"/>
          <w:marRight w:val="0"/>
          <w:marTop w:val="0"/>
          <w:marBottom w:val="0"/>
          <w:divBdr>
            <w:top w:val="none" w:sz="0" w:space="0" w:color="auto"/>
            <w:left w:val="none" w:sz="0" w:space="0" w:color="auto"/>
            <w:bottom w:val="none" w:sz="0" w:space="0" w:color="auto"/>
            <w:right w:val="none" w:sz="0" w:space="0" w:color="auto"/>
          </w:divBdr>
          <w:divsChild>
            <w:div w:id="139152070">
              <w:marLeft w:val="0"/>
              <w:marRight w:val="0"/>
              <w:marTop w:val="0"/>
              <w:marBottom w:val="0"/>
              <w:divBdr>
                <w:top w:val="none" w:sz="0" w:space="0" w:color="auto"/>
                <w:left w:val="none" w:sz="0" w:space="0" w:color="auto"/>
                <w:bottom w:val="none" w:sz="0" w:space="0" w:color="auto"/>
                <w:right w:val="none" w:sz="0" w:space="0" w:color="auto"/>
              </w:divBdr>
            </w:div>
            <w:div w:id="577449616">
              <w:marLeft w:val="0"/>
              <w:marRight w:val="0"/>
              <w:marTop w:val="0"/>
              <w:marBottom w:val="0"/>
              <w:divBdr>
                <w:top w:val="none" w:sz="0" w:space="0" w:color="auto"/>
                <w:left w:val="none" w:sz="0" w:space="0" w:color="auto"/>
                <w:bottom w:val="none" w:sz="0" w:space="0" w:color="auto"/>
                <w:right w:val="none" w:sz="0" w:space="0" w:color="auto"/>
              </w:divBdr>
            </w:div>
            <w:div w:id="838810285">
              <w:marLeft w:val="0"/>
              <w:marRight w:val="0"/>
              <w:marTop w:val="0"/>
              <w:marBottom w:val="0"/>
              <w:divBdr>
                <w:top w:val="none" w:sz="0" w:space="0" w:color="auto"/>
                <w:left w:val="none" w:sz="0" w:space="0" w:color="auto"/>
                <w:bottom w:val="none" w:sz="0" w:space="0" w:color="auto"/>
                <w:right w:val="none" w:sz="0" w:space="0" w:color="auto"/>
              </w:divBdr>
            </w:div>
            <w:div w:id="842858741">
              <w:marLeft w:val="0"/>
              <w:marRight w:val="0"/>
              <w:marTop w:val="0"/>
              <w:marBottom w:val="0"/>
              <w:divBdr>
                <w:top w:val="none" w:sz="0" w:space="0" w:color="auto"/>
                <w:left w:val="none" w:sz="0" w:space="0" w:color="auto"/>
                <w:bottom w:val="none" w:sz="0" w:space="0" w:color="auto"/>
                <w:right w:val="none" w:sz="0" w:space="0" w:color="auto"/>
              </w:divBdr>
            </w:div>
            <w:div w:id="888615711">
              <w:marLeft w:val="0"/>
              <w:marRight w:val="0"/>
              <w:marTop w:val="0"/>
              <w:marBottom w:val="0"/>
              <w:divBdr>
                <w:top w:val="none" w:sz="0" w:space="0" w:color="auto"/>
                <w:left w:val="none" w:sz="0" w:space="0" w:color="auto"/>
                <w:bottom w:val="none" w:sz="0" w:space="0" w:color="auto"/>
                <w:right w:val="none" w:sz="0" w:space="0" w:color="auto"/>
              </w:divBdr>
            </w:div>
            <w:div w:id="9034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559270">
      <w:bodyDiv w:val="1"/>
      <w:marLeft w:val="0"/>
      <w:marRight w:val="0"/>
      <w:marTop w:val="0"/>
      <w:marBottom w:val="0"/>
      <w:divBdr>
        <w:top w:val="none" w:sz="0" w:space="0" w:color="auto"/>
        <w:left w:val="none" w:sz="0" w:space="0" w:color="auto"/>
        <w:bottom w:val="none" w:sz="0" w:space="0" w:color="auto"/>
        <w:right w:val="none" w:sz="0" w:space="0" w:color="auto"/>
      </w:divBdr>
      <w:divsChild>
        <w:div w:id="77674185">
          <w:marLeft w:val="0"/>
          <w:marRight w:val="0"/>
          <w:marTop w:val="0"/>
          <w:marBottom w:val="0"/>
          <w:divBdr>
            <w:top w:val="none" w:sz="0" w:space="0" w:color="auto"/>
            <w:left w:val="none" w:sz="0" w:space="0" w:color="auto"/>
            <w:bottom w:val="none" w:sz="0" w:space="0" w:color="auto"/>
            <w:right w:val="none" w:sz="0" w:space="0" w:color="auto"/>
          </w:divBdr>
        </w:div>
        <w:div w:id="482740516">
          <w:marLeft w:val="0"/>
          <w:marRight w:val="0"/>
          <w:marTop w:val="0"/>
          <w:marBottom w:val="0"/>
          <w:divBdr>
            <w:top w:val="none" w:sz="0" w:space="0" w:color="auto"/>
            <w:left w:val="none" w:sz="0" w:space="0" w:color="auto"/>
            <w:bottom w:val="none" w:sz="0" w:space="0" w:color="auto"/>
            <w:right w:val="none" w:sz="0" w:space="0" w:color="auto"/>
          </w:divBdr>
        </w:div>
        <w:div w:id="1169104375">
          <w:marLeft w:val="0"/>
          <w:marRight w:val="0"/>
          <w:marTop w:val="0"/>
          <w:marBottom w:val="0"/>
          <w:divBdr>
            <w:top w:val="none" w:sz="0" w:space="0" w:color="auto"/>
            <w:left w:val="none" w:sz="0" w:space="0" w:color="auto"/>
            <w:bottom w:val="none" w:sz="0" w:space="0" w:color="auto"/>
            <w:right w:val="none" w:sz="0" w:space="0" w:color="auto"/>
          </w:divBdr>
        </w:div>
      </w:divsChild>
    </w:div>
    <w:div w:id="899901473">
      <w:bodyDiv w:val="1"/>
      <w:marLeft w:val="0"/>
      <w:marRight w:val="0"/>
      <w:marTop w:val="0"/>
      <w:marBottom w:val="0"/>
      <w:divBdr>
        <w:top w:val="none" w:sz="0" w:space="0" w:color="auto"/>
        <w:left w:val="none" w:sz="0" w:space="0" w:color="auto"/>
        <w:bottom w:val="none" w:sz="0" w:space="0" w:color="auto"/>
        <w:right w:val="none" w:sz="0" w:space="0" w:color="auto"/>
      </w:divBdr>
      <w:divsChild>
        <w:div w:id="212892141">
          <w:marLeft w:val="0"/>
          <w:marRight w:val="0"/>
          <w:marTop w:val="0"/>
          <w:marBottom w:val="0"/>
          <w:divBdr>
            <w:top w:val="none" w:sz="0" w:space="0" w:color="auto"/>
            <w:left w:val="none" w:sz="0" w:space="0" w:color="auto"/>
            <w:bottom w:val="none" w:sz="0" w:space="0" w:color="auto"/>
            <w:right w:val="none" w:sz="0" w:space="0" w:color="auto"/>
          </w:divBdr>
        </w:div>
        <w:div w:id="486478416">
          <w:marLeft w:val="0"/>
          <w:marRight w:val="0"/>
          <w:marTop w:val="0"/>
          <w:marBottom w:val="0"/>
          <w:divBdr>
            <w:top w:val="none" w:sz="0" w:space="0" w:color="auto"/>
            <w:left w:val="none" w:sz="0" w:space="0" w:color="auto"/>
            <w:bottom w:val="none" w:sz="0" w:space="0" w:color="auto"/>
            <w:right w:val="none" w:sz="0" w:space="0" w:color="auto"/>
          </w:divBdr>
        </w:div>
        <w:div w:id="529806345">
          <w:marLeft w:val="0"/>
          <w:marRight w:val="0"/>
          <w:marTop w:val="0"/>
          <w:marBottom w:val="0"/>
          <w:divBdr>
            <w:top w:val="none" w:sz="0" w:space="0" w:color="auto"/>
            <w:left w:val="none" w:sz="0" w:space="0" w:color="auto"/>
            <w:bottom w:val="none" w:sz="0" w:space="0" w:color="auto"/>
            <w:right w:val="none" w:sz="0" w:space="0" w:color="auto"/>
          </w:divBdr>
        </w:div>
        <w:div w:id="608239687">
          <w:marLeft w:val="0"/>
          <w:marRight w:val="0"/>
          <w:marTop w:val="0"/>
          <w:marBottom w:val="0"/>
          <w:divBdr>
            <w:top w:val="none" w:sz="0" w:space="0" w:color="auto"/>
            <w:left w:val="none" w:sz="0" w:space="0" w:color="auto"/>
            <w:bottom w:val="none" w:sz="0" w:space="0" w:color="auto"/>
            <w:right w:val="none" w:sz="0" w:space="0" w:color="auto"/>
          </w:divBdr>
        </w:div>
        <w:div w:id="1588004171">
          <w:marLeft w:val="0"/>
          <w:marRight w:val="0"/>
          <w:marTop w:val="0"/>
          <w:marBottom w:val="0"/>
          <w:divBdr>
            <w:top w:val="none" w:sz="0" w:space="0" w:color="auto"/>
            <w:left w:val="none" w:sz="0" w:space="0" w:color="auto"/>
            <w:bottom w:val="none" w:sz="0" w:space="0" w:color="auto"/>
            <w:right w:val="none" w:sz="0" w:space="0" w:color="auto"/>
          </w:divBdr>
        </w:div>
      </w:divsChild>
    </w:div>
    <w:div w:id="900287964">
      <w:bodyDiv w:val="1"/>
      <w:marLeft w:val="0"/>
      <w:marRight w:val="0"/>
      <w:marTop w:val="0"/>
      <w:marBottom w:val="0"/>
      <w:divBdr>
        <w:top w:val="none" w:sz="0" w:space="0" w:color="auto"/>
        <w:left w:val="none" w:sz="0" w:space="0" w:color="auto"/>
        <w:bottom w:val="none" w:sz="0" w:space="0" w:color="auto"/>
        <w:right w:val="none" w:sz="0" w:space="0" w:color="auto"/>
      </w:divBdr>
    </w:div>
    <w:div w:id="901673755">
      <w:bodyDiv w:val="1"/>
      <w:marLeft w:val="0"/>
      <w:marRight w:val="0"/>
      <w:marTop w:val="0"/>
      <w:marBottom w:val="0"/>
      <w:divBdr>
        <w:top w:val="none" w:sz="0" w:space="0" w:color="auto"/>
        <w:left w:val="none" w:sz="0" w:space="0" w:color="auto"/>
        <w:bottom w:val="none" w:sz="0" w:space="0" w:color="auto"/>
        <w:right w:val="none" w:sz="0" w:space="0" w:color="auto"/>
      </w:divBdr>
    </w:div>
    <w:div w:id="904989880">
      <w:bodyDiv w:val="1"/>
      <w:marLeft w:val="0"/>
      <w:marRight w:val="0"/>
      <w:marTop w:val="0"/>
      <w:marBottom w:val="0"/>
      <w:divBdr>
        <w:top w:val="none" w:sz="0" w:space="0" w:color="auto"/>
        <w:left w:val="none" w:sz="0" w:space="0" w:color="auto"/>
        <w:bottom w:val="none" w:sz="0" w:space="0" w:color="auto"/>
        <w:right w:val="none" w:sz="0" w:space="0" w:color="auto"/>
      </w:divBdr>
      <w:divsChild>
        <w:div w:id="6520402">
          <w:marLeft w:val="0"/>
          <w:marRight w:val="0"/>
          <w:marTop w:val="0"/>
          <w:marBottom w:val="0"/>
          <w:divBdr>
            <w:top w:val="none" w:sz="0" w:space="0" w:color="auto"/>
            <w:left w:val="none" w:sz="0" w:space="0" w:color="auto"/>
            <w:bottom w:val="none" w:sz="0" w:space="0" w:color="auto"/>
            <w:right w:val="none" w:sz="0" w:space="0" w:color="auto"/>
          </w:divBdr>
        </w:div>
        <w:div w:id="134565654">
          <w:marLeft w:val="0"/>
          <w:marRight w:val="0"/>
          <w:marTop w:val="0"/>
          <w:marBottom w:val="0"/>
          <w:divBdr>
            <w:top w:val="none" w:sz="0" w:space="0" w:color="auto"/>
            <w:left w:val="none" w:sz="0" w:space="0" w:color="auto"/>
            <w:bottom w:val="none" w:sz="0" w:space="0" w:color="auto"/>
            <w:right w:val="none" w:sz="0" w:space="0" w:color="auto"/>
          </w:divBdr>
        </w:div>
        <w:div w:id="136073889">
          <w:marLeft w:val="0"/>
          <w:marRight w:val="0"/>
          <w:marTop w:val="0"/>
          <w:marBottom w:val="0"/>
          <w:divBdr>
            <w:top w:val="none" w:sz="0" w:space="0" w:color="auto"/>
            <w:left w:val="none" w:sz="0" w:space="0" w:color="auto"/>
            <w:bottom w:val="none" w:sz="0" w:space="0" w:color="auto"/>
            <w:right w:val="none" w:sz="0" w:space="0" w:color="auto"/>
          </w:divBdr>
        </w:div>
        <w:div w:id="805926391">
          <w:marLeft w:val="0"/>
          <w:marRight w:val="0"/>
          <w:marTop w:val="0"/>
          <w:marBottom w:val="0"/>
          <w:divBdr>
            <w:top w:val="none" w:sz="0" w:space="0" w:color="auto"/>
            <w:left w:val="none" w:sz="0" w:space="0" w:color="auto"/>
            <w:bottom w:val="none" w:sz="0" w:space="0" w:color="auto"/>
            <w:right w:val="none" w:sz="0" w:space="0" w:color="auto"/>
          </w:divBdr>
        </w:div>
        <w:div w:id="1073938846">
          <w:marLeft w:val="0"/>
          <w:marRight w:val="0"/>
          <w:marTop w:val="0"/>
          <w:marBottom w:val="0"/>
          <w:divBdr>
            <w:top w:val="none" w:sz="0" w:space="0" w:color="auto"/>
            <w:left w:val="none" w:sz="0" w:space="0" w:color="auto"/>
            <w:bottom w:val="none" w:sz="0" w:space="0" w:color="auto"/>
            <w:right w:val="none" w:sz="0" w:space="0" w:color="auto"/>
          </w:divBdr>
        </w:div>
      </w:divsChild>
    </w:div>
    <w:div w:id="905147502">
      <w:bodyDiv w:val="1"/>
      <w:marLeft w:val="0"/>
      <w:marRight w:val="0"/>
      <w:marTop w:val="0"/>
      <w:marBottom w:val="0"/>
      <w:divBdr>
        <w:top w:val="none" w:sz="0" w:space="0" w:color="auto"/>
        <w:left w:val="none" w:sz="0" w:space="0" w:color="auto"/>
        <w:bottom w:val="none" w:sz="0" w:space="0" w:color="auto"/>
        <w:right w:val="none" w:sz="0" w:space="0" w:color="auto"/>
      </w:divBdr>
    </w:div>
    <w:div w:id="906693867">
      <w:bodyDiv w:val="1"/>
      <w:marLeft w:val="0"/>
      <w:marRight w:val="0"/>
      <w:marTop w:val="0"/>
      <w:marBottom w:val="0"/>
      <w:divBdr>
        <w:top w:val="none" w:sz="0" w:space="0" w:color="auto"/>
        <w:left w:val="none" w:sz="0" w:space="0" w:color="auto"/>
        <w:bottom w:val="none" w:sz="0" w:space="0" w:color="auto"/>
        <w:right w:val="none" w:sz="0" w:space="0" w:color="auto"/>
      </w:divBdr>
      <w:divsChild>
        <w:div w:id="103697306">
          <w:marLeft w:val="0"/>
          <w:marRight w:val="0"/>
          <w:marTop w:val="0"/>
          <w:marBottom w:val="0"/>
          <w:divBdr>
            <w:top w:val="none" w:sz="0" w:space="0" w:color="auto"/>
            <w:left w:val="none" w:sz="0" w:space="0" w:color="auto"/>
            <w:bottom w:val="none" w:sz="0" w:space="0" w:color="auto"/>
            <w:right w:val="none" w:sz="0" w:space="0" w:color="auto"/>
          </w:divBdr>
        </w:div>
        <w:div w:id="138033873">
          <w:marLeft w:val="0"/>
          <w:marRight w:val="0"/>
          <w:marTop w:val="0"/>
          <w:marBottom w:val="0"/>
          <w:divBdr>
            <w:top w:val="none" w:sz="0" w:space="0" w:color="auto"/>
            <w:left w:val="none" w:sz="0" w:space="0" w:color="auto"/>
            <w:bottom w:val="none" w:sz="0" w:space="0" w:color="auto"/>
            <w:right w:val="none" w:sz="0" w:space="0" w:color="auto"/>
          </w:divBdr>
        </w:div>
        <w:div w:id="208614457">
          <w:marLeft w:val="0"/>
          <w:marRight w:val="0"/>
          <w:marTop w:val="0"/>
          <w:marBottom w:val="0"/>
          <w:divBdr>
            <w:top w:val="none" w:sz="0" w:space="0" w:color="auto"/>
            <w:left w:val="none" w:sz="0" w:space="0" w:color="auto"/>
            <w:bottom w:val="none" w:sz="0" w:space="0" w:color="auto"/>
            <w:right w:val="none" w:sz="0" w:space="0" w:color="auto"/>
          </w:divBdr>
        </w:div>
        <w:div w:id="238367937">
          <w:marLeft w:val="0"/>
          <w:marRight w:val="0"/>
          <w:marTop w:val="0"/>
          <w:marBottom w:val="0"/>
          <w:divBdr>
            <w:top w:val="none" w:sz="0" w:space="0" w:color="auto"/>
            <w:left w:val="none" w:sz="0" w:space="0" w:color="auto"/>
            <w:bottom w:val="none" w:sz="0" w:space="0" w:color="auto"/>
            <w:right w:val="none" w:sz="0" w:space="0" w:color="auto"/>
          </w:divBdr>
        </w:div>
        <w:div w:id="267935286">
          <w:marLeft w:val="0"/>
          <w:marRight w:val="0"/>
          <w:marTop w:val="0"/>
          <w:marBottom w:val="0"/>
          <w:divBdr>
            <w:top w:val="none" w:sz="0" w:space="0" w:color="auto"/>
            <w:left w:val="none" w:sz="0" w:space="0" w:color="auto"/>
            <w:bottom w:val="none" w:sz="0" w:space="0" w:color="auto"/>
            <w:right w:val="none" w:sz="0" w:space="0" w:color="auto"/>
          </w:divBdr>
        </w:div>
        <w:div w:id="287516904">
          <w:marLeft w:val="0"/>
          <w:marRight w:val="0"/>
          <w:marTop w:val="0"/>
          <w:marBottom w:val="0"/>
          <w:divBdr>
            <w:top w:val="none" w:sz="0" w:space="0" w:color="auto"/>
            <w:left w:val="none" w:sz="0" w:space="0" w:color="auto"/>
            <w:bottom w:val="none" w:sz="0" w:space="0" w:color="auto"/>
            <w:right w:val="none" w:sz="0" w:space="0" w:color="auto"/>
          </w:divBdr>
        </w:div>
        <w:div w:id="292562255">
          <w:marLeft w:val="0"/>
          <w:marRight w:val="0"/>
          <w:marTop w:val="0"/>
          <w:marBottom w:val="0"/>
          <w:divBdr>
            <w:top w:val="none" w:sz="0" w:space="0" w:color="auto"/>
            <w:left w:val="none" w:sz="0" w:space="0" w:color="auto"/>
            <w:bottom w:val="none" w:sz="0" w:space="0" w:color="auto"/>
            <w:right w:val="none" w:sz="0" w:space="0" w:color="auto"/>
          </w:divBdr>
        </w:div>
        <w:div w:id="430247628">
          <w:marLeft w:val="0"/>
          <w:marRight w:val="0"/>
          <w:marTop w:val="0"/>
          <w:marBottom w:val="0"/>
          <w:divBdr>
            <w:top w:val="none" w:sz="0" w:space="0" w:color="auto"/>
            <w:left w:val="none" w:sz="0" w:space="0" w:color="auto"/>
            <w:bottom w:val="none" w:sz="0" w:space="0" w:color="auto"/>
            <w:right w:val="none" w:sz="0" w:space="0" w:color="auto"/>
          </w:divBdr>
        </w:div>
        <w:div w:id="504440223">
          <w:marLeft w:val="0"/>
          <w:marRight w:val="0"/>
          <w:marTop w:val="0"/>
          <w:marBottom w:val="0"/>
          <w:divBdr>
            <w:top w:val="none" w:sz="0" w:space="0" w:color="auto"/>
            <w:left w:val="none" w:sz="0" w:space="0" w:color="auto"/>
            <w:bottom w:val="none" w:sz="0" w:space="0" w:color="auto"/>
            <w:right w:val="none" w:sz="0" w:space="0" w:color="auto"/>
          </w:divBdr>
        </w:div>
        <w:div w:id="555048535">
          <w:marLeft w:val="0"/>
          <w:marRight w:val="0"/>
          <w:marTop w:val="0"/>
          <w:marBottom w:val="0"/>
          <w:divBdr>
            <w:top w:val="none" w:sz="0" w:space="0" w:color="auto"/>
            <w:left w:val="none" w:sz="0" w:space="0" w:color="auto"/>
            <w:bottom w:val="none" w:sz="0" w:space="0" w:color="auto"/>
            <w:right w:val="none" w:sz="0" w:space="0" w:color="auto"/>
          </w:divBdr>
        </w:div>
        <w:div w:id="584918081">
          <w:marLeft w:val="0"/>
          <w:marRight w:val="0"/>
          <w:marTop w:val="0"/>
          <w:marBottom w:val="0"/>
          <w:divBdr>
            <w:top w:val="none" w:sz="0" w:space="0" w:color="auto"/>
            <w:left w:val="none" w:sz="0" w:space="0" w:color="auto"/>
            <w:bottom w:val="none" w:sz="0" w:space="0" w:color="auto"/>
            <w:right w:val="none" w:sz="0" w:space="0" w:color="auto"/>
          </w:divBdr>
        </w:div>
        <w:div w:id="629675089">
          <w:marLeft w:val="0"/>
          <w:marRight w:val="0"/>
          <w:marTop w:val="0"/>
          <w:marBottom w:val="0"/>
          <w:divBdr>
            <w:top w:val="none" w:sz="0" w:space="0" w:color="auto"/>
            <w:left w:val="none" w:sz="0" w:space="0" w:color="auto"/>
            <w:bottom w:val="none" w:sz="0" w:space="0" w:color="auto"/>
            <w:right w:val="none" w:sz="0" w:space="0" w:color="auto"/>
          </w:divBdr>
        </w:div>
        <w:div w:id="636684623">
          <w:marLeft w:val="0"/>
          <w:marRight w:val="0"/>
          <w:marTop w:val="0"/>
          <w:marBottom w:val="0"/>
          <w:divBdr>
            <w:top w:val="none" w:sz="0" w:space="0" w:color="auto"/>
            <w:left w:val="none" w:sz="0" w:space="0" w:color="auto"/>
            <w:bottom w:val="none" w:sz="0" w:space="0" w:color="auto"/>
            <w:right w:val="none" w:sz="0" w:space="0" w:color="auto"/>
          </w:divBdr>
        </w:div>
        <w:div w:id="650256092">
          <w:marLeft w:val="0"/>
          <w:marRight w:val="0"/>
          <w:marTop w:val="0"/>
          <w:marBottom w:val="0"/>
          <w:divBdr>
            <w:top w:val="none" w:sz="0" w:space="0" w:color="auto"/>
            <w:left w:val="none" w:sz="0" w:space="0" w:color="auto"/>
            <w:bottom w:val="none" w:sz="0" w:space="0" w:color="auto"/>
            <w:right w:val="none" w:sz="0" w:space="0" w:color="auto"/>
          </w:divBdr>
        </w:div>
        <w:div w:id="704595455">
          <w:marLeft w:val="0"/>
          <w:marRight w:val="0"/>
          <w:marTop w:val="0"/>
          <w:marBottom w:val="0"/>
          <w:divBdr>
            <w:top w:val="none" w:sz="0" w:space="0" w:color="auto"/>
            <w:left w:val="none" w:sz="0" w:space="0" w:color="auto"/>
            <w:bottom w:val="none" w:sz="0" w:space="0" w:color="auto"/>
            <w:right w:val="none" w:sz="0" w:space="0" w:color="auto"/>
          </w:divBdr>
        </w:div>
        <w:div w:id="867064942">
          <w:marLeft w:val="0"/>
          <w:marRight w:val="0"/>
          <w:marTop w:val="0"/>
          <w:marBottom w:val="0"/>
          <w:divBdr>
            <w:top w:val="none" w:sz="0" w:space="0" w:color="auto"/>
            <w:left w:val="none" w:sz="0" w:space="0" w:color="auto"/>
            <w:bottom w:val="none" w:sz="0" w:space="0" w:color="auto"/>
            <w:right w:val="none" w:sz="0" w:space="0" w:color="auto"/>
          </w:divBdr>
        </w:div>
        <w:div w:id="1032027933">
          <w:marLeft w:val="0"/>
          <w:marRight w:val="0"/>
          <w:marTop w:val="0"/>
          <w:marBottom w:val="0"/>
          <w:divBdr>
            <w:top w:val="none" w:sz="0" w:space="0" w:color="auto"/>
            <w:left w:val="none" w:sz="0" w:space="0" w:color="auto"/>
            <w:bottom w:val="none" w:sz="0" w:space="0" w:color="auto"/>
            <w:right w:val="none" w:sz="0" w:space="0" w:color="auto"/>
          </w:divBdr>
        </w:div>
        <w:div w:id="1299460990">
          <w:marLeft w:val="0"/>
          <w:marRight w:val="0"/>
          <w:marTop w:val="0"/>
          <w:marBottom w:val="0"/>
          <w:divBdr>
            <w:top w:val="none" w:sz="0" w:space="0" w:color="auto"/>
            <w:left w:val="none" w:sz="0" w:space="0" w:color="auto"/>
            <w:bottom w:val="none" w:sz="0" w:space="0" w:color="auto"/>
            <w:right w:val="none" w:sz="0" w:space="0" w:color="auto"/>
          </w:divBdr>
        </w:div>
        <w:div w:id="1406605311">
          <w:marLeft w:val="0"/>
          <w:marRight w:val="0"/>
          <w:marTop w:val="0"/>
          <w:marBottom w:val="0"/>
          <w:divBdr>
            <w:top w:val="none" w:sz="0" w:space="0" w:color="auto"/>
            <w:left w:val="none" w:sz="0" w:space="0" w:color="auto"/>
            <w:bottom w:val="none" w:sz="0" w:space="0" w:color="auto"/>
            <w:right w:val="none" w:sz="0" w:space="0" w:color="auto"/>
          </w:divBdr>
        </w:div>
        <w:div w:id="1452552770">
          <w:marLeft w:val="0"/>
          <w:marRight w:val="0"/>
          <w:marTop w:val="0"/>
          <w:marBottom w:val="0"/>
          <w:divBdr>
            <w:top w:val="none" w:sz="0" w:space="0" w:color="auto"/>
            <w:left w:val="none" w:sz="0" w:space="0" w:color="auto"/>
            <w:bottom w:val="none" w:sz="0" w:space="0" w:color="auto"/>
            <w:right w:val="none" w:sz="0" w:space="0" w:color="auto"/>
          </w:divBdr>
        </w:div>
        <w:div w:id="1500072854">
          <w:marLeft w:val="0"/>
          <w:marRight w:val="0"/>
          <w:marTop w:val="0"/>
          <w:marBottom w:val="0"/>
          <w:divBdr>
            <w:top w:val="none" w:sz="0" w:space="0" w:color="auto"/>
            <w:left w:val="none" w:sz="0" w:space="0" w:color="auto"/>
            <w:bottom w:val="none" w:sz="0" w:space="0" w:color="auto"/>
            <w:right w:val="none" w:sz="0" w:space="0" w:color="auto"/>
          </w:divBdr>
        </w:div>
        <w:div w:id="1655377837">
          <w:marLeft w:val="0"/>
          <w:marRight w:val="0"/>
          <w:marTop w:val="0"/>
          <w:marBottom w:val="0"/>
          <w:divBdr>
            <w:top w:val="none" w:sz="0" w:space="0" w:color="auto"/>
            <w:left w:val="none" w:sz="0" w:space="0" w:color="auto"/>
            <w:bottom w:val="none" w:sz="0" w:space="0" w:color="auto"/>
            <w:right w:val="none" w:sz="0" w:space="0" w:color="auto"/>
          </w:divBdr>
        </w:div>
        <w:div w:id="1663850820">
          <w:marLeft w:val="0"/>
          <w:marRight w:val="0"/>
          <w:marTop w:val="0"/>
          <w:marBottom w:val="0"/>
          <w:divBdr>
            <w:top w:val="none" w:sz="0" w:space="0" w:color="auto"/>
            <w:left w:val="none" w:sz="0" w:space="0" w:color="auto"/>
            <w:bottom w:val="none" w:sz="0" w:space="0" w:color="auto"/>
            <w:right w:val="none" w:sz="0" w:space="0" w:color="auto"/>
          </w:divBdr>
        </w:div>
        <w:div w:id="1676573959">
          <w:marLeft w:val="0"/>
          <w:marRight w:val="0"/>
          <w:marTop w:val="0"/>
          <w:marBottom w:val="0"/>
          <w:divBdr>
            <w:top w:val="none" w:sz="0" w:space="0" w:color="auto"/>
            <w:left w:val="none" w:sz="0" w:space="0" w:color="auto"/>
            <w:bottom w:val="none" w:sz="0" w:space="0" w:color="auto"/>
            <w:right w:val="none" w:sz="0" w:space="0" w:color="auto"/>
          </w:divBdr>
        </w:div>
        <w:div w:id="1701708124">
          <w:marLeft w:val="0"/>
          <w:marRight w:val="0"/>
          <w:marTop w:val="0"/>
          <w:marBottom w:val="0"/>
          <w:divBdr>
            <w:top w:val="none" w:sz="0" w:space="0" w:color="auto"/>
            <w:left w:val="none" w:sz="0" w:space="0" w:color="auto"/>
            <w:bottom w:val="none" w:sz="0" w:space="0" w:color="auto"/>
            <w:right w:val="none" w:sz="0" w:space="0" w:color="auto"/>
          </w:divBdr>
        </w:div>
        <w:div w:id="1844081849">
          <w:marLeft w:val="0"/>
          <w:marRight w:val="0"/>
          <w:marTop w:val="0"/>
          <w:marBottom w:val="0"/>
          <w:divBdr>
            <w:top w:val="none" w:sz="0" w:space="0" w:color="auto"/>
            <w:left w:val="none" w:sz="0" w:space="0" w:color="auto"/>
            <w:bottom w:val="none" w:sz="0" w:space="0" w:color="auto"/>
            <w:right w:val="none" w:sz="0" w:space="0" w:color="auto"/>
          </w:divBdr>
        </w:div>
        <w:div w:id="1936135351">
          <w:marLeft w:val="0"/>
          <w:marRight w:val="0"/>
          <w:marTop w:val="0"/>
          <w:marBottom w:val="0"/>
          <w:divBdr>
            <w:top w:val="none" w:sz="0" w:space="0" w:color="auto"/>
            <w:left w:val="none" w:sz="0" w:space="0" w:color="auto"/>
            <w:bottom w:val="none" w:sz="0" w:space="0" w:color="auto"/>
            <w:right w:val="none" w:sz="0" w:space="0" w:color="auto"/>
          </w:divBdr>
        </w:div>
        <w:div w:id="1942180729">
          <w:marLeft w:val="0"/>
          <w:marRight w:val="0"/>
          <w:marTop w:val="0"/>
          <w:marBottom w:val="0"/>
          <w:divBdr>
            <w:top w:val="none" w:sz="0" w:space="0" w:color="auto"/>
            <w:left w:val="none" w:sz="0" w:space="0" w:color="auto"/>
            <w:bottom w:val="none" w:sz="0" w:space="0" w:color="auto"/>
            <w:right w:val="none" w:sz="0" w:space="0" w:color="auto"/>
          </w:divBdr>
        </w:div>
        <w:div w:id="1947613011">
          <w:marLeft w:val="0"/>
          <w:marRight w:val="0"/>
          <w:marTop w:val="0"/>
          <w:marBottom w:val="0"/>
          <w:divBdr>
            <w:top w:val="none" w:sz="0" w:space="0" w:color="auto"/>
            <w:left w:val="none" w:sz="0" w:space="0" w:color="auto"/>
            <w:bottom w:val="none" w:sz="0" w:space="0" w:color="auto"/>
            <w:right w:val="none" w:sz="0" w:space="0" w:color="auto"/>
          </w:divBdr>
        </w:div>
        <w:div w:id="1948272231">
          <w:marLeft w:val="0"/>
          <w:marRight w:val="0"/>
          <w:marTop w:val="0"/>
          <w:marBottom w:val="0"/>
          <w:divBdr>
            <w:top w:val="none" w:sz="0" w:space="0" w:color="auto"/>
            <w:left w:val="none" w:sz="0" w:space="0" w:color="auto"/>
            <w:bottom w:val="none" w:sz="0" w:space="0" w:color="auto"/>
            <w:right w:val="none" w:sz="0" w:space="0" w:color="auto"/>
          </w:divBdr>
        </w:div>
        <w:div w:id="1966349351">
          <w:marLeft w:val="0"/>
          <w:marRight w:val="0"/>
          <w:marTop w:val="0"/>
          <w:marBottom w:val="0"/>
          <w:divBdr>
            <w:top w:val="none" w:sz="0" w:space="0" w:color="auto"/>
            <w:left w:val="none" w:sz="0" w:space="0" w:color="auto"/>
            <w:bottom w:val="none" w:sz="0" w:space="0" w:color="auto"/>
            <w:right w:val="none" w:sz="0" w:space="0" w:color="auto"/>
          </w:divBdr>
        </w:div>
        <w:div w:id="1991405296">
          <w:marLeft w:val="0"/>
          <w:marRight w:val="0"/>
          <w:marTop w:val="0"/>
          <w:marBottom w:val="0"/>
          <w:divBdr>
            <w:top w:val="none" w:sz="0" w:space="0" w:color="auto"/>
            <w:left w:val="none" w:sz="0" w:space="0" w:color="auto"/>
            <w:bottom w:val="none" w:sz="0" w:space="0" w:color="auto"/>
            <w:right w:val="none" w:sz="0" w:space="0" w:color="auto"/>
          </w:divBdr>
        </w:div>
      </w:divsChild>
    </w:div>
    <w:div w:id="907348546">
      <w:bodyDiv w:val="1"/>
      <w:marLeft w:val="0"/>
      <w:marRight w:val="0"/>
      <w:marTop w:val="0"/>
      <w:marBottom w:val="0"/>
      <w:divBdr>
        <w:top w:val="none" w:sz="0" w:space="0" w:color="auto"/>
        <w:left w:val="none" w:sz="0" w:space="0" w:color="auto"/>
        <w:bottom w:val="none" w:sz="0" w:space="0" w:color="auto"/>
        <w:right w:val="none" w:sz="0" w:space="0" w:color="auto"/>
      </w:divBdr>
      <w:divsChild>
        <w:div w:id="144517828">
          <w:marLeft w:val="0"/>
          <w:marRight w:val="0"/>
          <w:marTop w:val="0"/>
          <w:marBottom w:val="0"/>
          <w:divBdr>
            <w:top w:val="none" w:sz="0" w:space="0" w:color="auto"/>
            <w:left w:val="none" w:sz="0" w:space="0" w:color="auto"/>
            <w:bottom w:val="none" w:sz="0" w:space="0" w:color="auto"/>
            <w:right w:val="none" w:sz="0" w:space="0" w:color="auto"/>
          </w:divBdr>
        </w:div>
        <w:div w:id="179511176">
          <w:marLeft w:val="0"/>
          <w:marRight w:val="0"/>
          <w:marTop w:val="0"/>
          <w:marBottom w:val="0"/>
          <w:divBdr>
            <w:top w:val="none" w:sz="0" w:space="0" w:color="auto"/>
            <w:left w:val="none" w:sz="0" w:space="0" w:color="auto"/>
            <w:bottom w:val="none" w:sz="0" w:space="0" w:color="auto"/>
            <w:right w:val="none" w:sz="0" w:space="0" w:color="auto"/>
          </w:divBdr>
        </w:div>
        <w:div w:id="241380318">
          <w:marLeft w:val="0"/>
          <w:marRight w:val="0"/>
          <w:marTop w:val="0"/>
          <w:marBottom w:val="0"/>
          <w:divBdr>
            <w:top w:val="none" w:sz="0" w:space="0" w:color="auto"/>
            <w:left w:val="none" w:sz="0" w:space="0" w:color="auto"/>
            <w:bottom w:val="none" w:sz="0" w:space="0" w:color="auto"/>
            <w:right w:val="none" w:sz="0" w:space="0" w:color="auto"/>
          </w:divBdr>
        </w:div>
        <w:div w:id="480779521">
          <w:marLeft w:val="0"/>
          <w:marRight w:val="0"/>
          <w:marTop w:val="0"/>
          <w:marBottom w:val="0"/>
          <w:divBdr>
            <w:top w:val="none" w:sz="0" w:space="0" w:color="auto"/>
            <w:left w:val="none" w:sz="0" w:space="0" w:color="auto"/>
            <w:bottom w:val="none" w:sz="0" w:space="0" w:color="auto"/>
            <w:right w:val="none" w:sz="0" w:space="0" w:color="auto"/>
          </w:divBdr>
        </w:div>
        <w:div w:id="807476698">
          <w:marLeft w:val="0"/>
          <w:marRight w:val="0"/>
          <w:marTop w:val="0"/>
          <w:marBottom w:val="0"/>
          <w:divBdr>
            <w:top w:val="none" w:sz="0" w:space="0" w:color="auto"/>
            <w:left w:val="none" w:sz="0" w:space="0" w:color="auto"/>
            <w:bottom w:val="none" w:sz="0" w:space="0" w:color="auto"/>
            <w:right w:val="none" w:sz="0" w:space="0" w:color="auto"/>
          </w:divBdr>
        </w:div>
        <w:div w:id="860818419">
          <w:marLeft w:val="0"/>
          <w:marRight w:val="0"/>
          <w:marTop w:val="0"/>
          <w:marBottom w:val="0"/>
          <w:divBdr>
            <w:top w:val="none" w:sz="0" w:space="0" w:color="auto"/>
            <w:left w:val="none" w:sz="0" w:space="0" w:color="auto"/>
            <w:bottom w:val="none" w:sz="0" w:space="0" w:color="auto"/>
            <w:right w:val="none" w:sz="0" w:space="0" w:color="auto"/>
          </w:divBdr>
        </w:div>
        <w:div w:id="923489732">
          <w:marLeft w:val="0"/>
          <w:marRight w:val="0"/>
          <w:marTop w:val="0"/>
          <w:marBottom w:val="0"/>
          <w:divBdr>
            <w:top w:val="none" w:sz="0" w:space="0" w:color="auto"/>
            <w:left w:val="none" w:sz="0" w:space="0" w:color="auto"/>
            <w:bottom w:val="none" w:sz="0" w:space="0" w:color="auto"/>
            <w:right w:val="none" w:sz="0" w:space="0" w:color="auto"/>
          </w:divBdr>
        </w:div>
        <w:div w:id="948439710">
          <w:marLeft w:val="0"/>
          <w:marRight w:val="0"/>
          <w:marTop w:val="0"/>
          <w:marBottom w:val="0"/>
          <w:divBdr>
            <w:top w:val="none" w:sz="0" w:space="0" w:color="auto"/>
            <w:left w:val="none" w:sz="0" w:space="0" w:color="auto"/>
            <w:bottom w:val="none" w:sz="0" w:space="0" w:color="auto"/>
            <w:right w:val="none" w:sz="0" w:space="0" w:color="auto"/>
          </w:divBdr>
        </w:div>
        <w:div w:id="974218041">
          <w:marLeft w:val="0"/>
          <w:marRight w:val="0"/>
          <w:marTop w:val="0"/>
          <w:marBottom w:val="0"/>
          <w:divBdr>
            <w:top w:val="none" w:sz="0" w:space="0" w:color="auto"/>
            <w:left w:val="none" w:sz="0" w:space="0" w:color="auto"/>
            <w:bottom w:val="none" w:sz="0" w:space="0" w:color="auto"/>
            <w:right w:val="none" w:sz="0" w:space="0" w:color="auto"/>
          </w:divBdr>
        </w:div>
        <w:div w:id="1071852906">
          <w:marLeft w:val="0"/>
          <w:marRight w:val="0"/>
          <w:marTop w:val="0"/>
          <w:marBottom w:val="0"/>
          <w:divBdr>
            <w:top w:val="none" w:sz="0" w:space="0" w:color="auto"/>
            <w:left w:val="none" w:sz="0" w:space="0" w:color="auto"/>
            <w:bottom w:val="none" w:sz="0" w:space="0" w:color="auto"/>
            <w:right w:val="none" w:sz="0" w:space="0" w:color="auto"/>
          </w:divBdr>
        </w:div>
        <w:div w:id="1080909061">
          <w:marLeft w:val="0"/>
          <w:marRight w:val="0"/>
          <w:marTop w:val="0"/>
          <w:marBottom w:val="0"/>
          <w:divBdr>
            <w:top w:val="none" w:sz="0" w:space="0" w:color="auto"/>
            <w:left w:val="none" w:sz="0" w:space="0" w:color="auto"/>
            <w:bottom w:val="none" w:sz="0" w:space="0" w:color="auto"/>
            <w:right w:val="none" w:sz="0" w:space="0" w:color="auto"/>
          </w:divBdr>
        </w:div>
        <w:div w:id="1140269080">
          <w:marLeft w:val="0"/>
          <w:marRight w:val="0"/>
          <w:marTop w:val="0"/>
          <w:marBottom w:val="0"/>
          <w:divBdr>
            <w:top w:val="none" w:sz="0" w:space="0" w:color="auto"/>
            <w:left w:val="none" w:sz="0" w:space="0" w:color="auto"/>
            <w:bottom w:val="none" w:sz="0" w:space="0" w:color="auto"/>
            <w:right w:val="none" w:sz="0" w:space="0" w:color="auto"/>
          </w:divBdr>
        </w:div>
        <w:div w:id="1160461705">
          <w:marLeft w:val="0"/>
          <w:marRight w:val="0"/>
          <w:marTop w:val="0"/>
          <w:marBottom w:val="0"/>
          <w:divBdr>
            <w:top w:val="none" w:sz="0" w:space="0" w:color="auto"/>
            <w:left w:val="none" w:sz="0" w:space="0" w:color="auto"/>
            <w:bottom w:val="none" w:sz="0" w:space="0" w:color="auto"/>
            <w:right w:val="none" w:sz="0" w:space="0" w:color="auto"/>
          </w:divBdr>
        </w:div>
        <w:div w:id="1233153293">
          <w:marLeft w:val="0"/>
          <w:marRight w:val="0"/>
          <w:marTop w:val="0"/>
          <w:marBottom w:val="0"/>
          <w:divBdr>
            <w:top w:val="none" w:sz="0" w:space="0" w:color="auto"/>
            <w:left w:val="none" w:sz="0" w:space="0" w:color="auto"/>
            <w:bottom w:val="none" w:sz="0" w:space="0" w:color="auto"/>
            <w:right w:val="none" w:sz="0" w:space="0" w:color="auto"/>
          </w:divBdr>
        </w:div>
        <w:div w:id="1249386498">
          <w:marLeft w:val="0"/>
          <w:marRight w:val="0"/>
          <w:marTop w:val="0"/>
          <w:marBottom w:val="0"/>
          <w:divBdr>
            <w:top w:val="none" w:sz="0" w:space="0" w:color="auto"/>
            <w:left w:val="none" w:sz="0" w:space="0" w:color="auto"/>
            <w:bottom w:val="none" w:sz="0" w:space="0" w:color="auto"/>
            <w:right w:val="none" w:sz="0" w:space="0" w:color="auto"/>
          </w:divBdr>
        </w:div>
        <w:div w:id="1306619438">
          <w:marLeft w:val="0"/>
          <w:marRight w:val="0"/>
          <w:marTop w:val="0"/>
          <w:marBottom w:val="0"/>
          <w:divBdr>
            <w:top w:val="none" w:sz="0" w:space="0" w:color="auto"/>
            <w:left w:val="none" w:sz="0" w:space="0" w:color="auto"/>
            <w:bottom w:val="none" w:sz="0" w:space="0" w:color="auto"/>
            <w:right w:val="none" w:sz="0" w:space="0" w:color="auto"/>
          </w:divBdr>
        </w:div>
        <w:div w:id="1568607031">
          <w:marLeft w:val="0"/>
          <w:marRight w:val="0"/>
          <w:marTop w:val="0"/>
          <w:marBottom w:val="0"/>
          <w:divBdr>
            <w:top w:val="none" w:sz="0" w:space="0" w:color="auto"/>
            <w:left w:val="none" w:sz="0" w:space="0" w:color="auto"/>
            <w:bottom w:val="none" w:sz="0" w:space="0" w:color="auto"/>
            <w:right w:val="none" w:sz="0" w:space="0" w:color="auto"/>
          </w:divBdr>
        </w:div>
        <w:div w:id="1905602200">
          <w:marLeft w:val="0"/>
          <w:marRight w:val="0"/>
          <w:marTop w:val="0"/>
          <w:marBottom w:val="0"/>
          <w:divBdr>
            <w:top w:val="none" w:sz="0" w:space="0" w:color="auto"/>
            <w:left w:val="none" w:sz="0" w:space="0" w:color="auto"/>
            <w:bottom w:val="none" w:sz="0" w:space="0" w:color="auto"/>
            <w:right w:val="none" w:sz="0" w:space="0" w:color="auto"/>
          </w:divBdr>
        </w:div>
        <w:div w:id="1929847375">
          <w:marLeft w:val="0"/>
          <w:marRight w:val="0"/>
          <w:marTop w:val="0"/>
          <w:marBottom w:val="0"/>
          <w:divBdr>
            <w:top w:val="none" w:sz="0" w:space="0" w:color="auto"/>
            <w:left w:val="none" w:sz="0" w:space="0" w:color="auto"/>
            <w:bottom w:val="none" w:sz="0" w:space="0" w:color="auto"/>
            <w:right w:val="none" w:sz="0" w:space="0" w:color="auto"/>
          </w:divBdr>
        </w:div>
      </w:divsChild>
    </w:div>
    <w:div w:id="907426414">
      <w:bodyDiv w:val="1"/>
      <w:marLeft w:val="0"/>
      <w:marRight w:val="0"/>
      <w:marTop w:val="0"/>
      <w:marBottom w:val="0"/>
      <w:divBdr>
        <w:top w:val="none" w:sz="0" w:space="0" w:color="auto"/>
        <w:left w:val="none" w:sz="0" w:space="0" w:color="auto"/>
        <w:bottom w:val="none" w:sz="0" w:space="0" w:color="auto"/>
        <w:right w:val="none" w:sz="0" w:space="0" w:color="auto"/>
      </w:divBdr>
      <w:divsChild>
        <w:div w:id="489835016">
          <w:marLeft w:val="0"/>
          <w:marRight w:val="0"/>
          <w:marTop w:val="0"/>
          <w:marBottom w:val="0"/>
          <w:divBdr>
            <w:top w:val="none" w:sz="0" w:space="0" w:color="auto"/>
            <w:left w:val="none" w:sz="0" w:space="0" w:color="auto"/>
            <w:bottom w:val="none" w:sz="0" w:space="0" w:color="auto"/>
            <w:right w:val="none" w:sz="0" w:space="0" w:color="auto"/>
          </w:divBdr>
          <w:divsChild>
            <w:div w:id="69625741">
              <w:marLeft w:val="0"/>
              <w:marRight w:val="0"/>
              <w:marTop w:val="0"/>
              <w:marBottom w:val="0"/>
              <w:divBdr>
                <w:top w:val="none" w:sz="0" w:space="0" w:color="auto"/>
                <w:left w:val="none" w:sz="0" w:space="0" w:color="auto"/>
                <w:bottom w:val="none" w:sz="0" w:space="0" w:color="auto"/>
                <w:right w:val="none" w:sz="0" w:space="0" w:color="auto"/>
              </w:divBdr>
            </w:div>
            <w:div w:id="200410756">
              <w:marLeft w:val="0"/>
              <w:marRight w:val="0"/>
              <w:marTop w:val="0"/>
              <w:marBottom w:val="0"/>
              <w:divBdr>
                <w:top w:val="none" w:sz="0" w:space="0" w:color="auto"/>
                <w:left w:val="none" w:sz="0" w:space="0" w:color="auto"/>
                <w:bottom w:val="none" w:sz="0" w:space="0" w:color="auto"/>
                <w:right w:val="none" w:sz="0" w:space="0" w:color="auto"/>
              </w:divBdr>
            </w:div>
            <w:div w:id="1059476596">
              <w:marLeft w:val="0"/>
              <w:marRight w:val="0"/>
              <w:marTop w:val="0"/>
              <w:marBottom w:val="0"/>
              <w:divBdr>
                <w:top w:val="none" w:sz="0" w:space="0" w:color="auto"/>
                <w:left w:val="none" w:sz="0" w:space="0" w:color="auto"/>
                <w:bottom w:val="none" w:sz="0" w:space="0" w:color="auto"/>
                <w:right w:val="none" w:sz="0" w:space="0" w:color="auto"/>
              </w:divBdr>
            </w:div>
            <w:div w:id="1396856959">
              <w:marLeft w:val="0"/>
              <w:marRight w:val="0"/>
              <w:marTop w:val="0"/>
              <w:marBottom w:val="0"/>
              <w:divBdr>
                <w:top w:val="none" w:sz="0" w:space="0" w:color="auto"/>
                <w:left w:val="none" w:sz="0" w:space="0" w:color="auto"/>
                <w:bottom w:val="none" w:sz="0" w:space="0" w:color="auto"/>
                <w:right w:val="none" w:sz="0" w:space="0" w:color="auto"/>
              </w:divBdr>
            </w:div>
            <w:div w:id="1651979348">
              <w:marLeft w:val="0"/>
              <w:marRight w:val="0"/>
              <w:marTop w:val="0"/>
              <w:marBottom w:val="0"/>
              <w:divBdr>
                <w:top w:val="none" w:sz="0" w:space="0" w:color="auto"/>
                <w:left w:val="none" w:sz="0" w:space="0" w:color="auto"/>
                <w:bottom w:val="none" w:sz="0" w:space="0" w:color="auto"/>
                <w:right w:val="none" w:sz="0" w:space="0" w:color="auto"/>
              </w:divBdr>
            </w:div>
            <w:div w:id="212422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813185">
      <w:bodyDiv w:val="1"/>
      <w:marLeft w:val="0"/>
      <w:marRight w:val="0"/>
      <w:marTop w:val="0"/>
      <w:marBottom w:val="0"/>
      <w:divBdr>
        <w:top w:val="none" w:sz="0" w:space="0" w:color="auto"/>
        <w:left w:val="none" w:sz="0" w:space="0" w:color="auto"/>
        <w:bottom w:val="none" w:sz="0" w:space="0" w:color="auto"/>
        <w:right w:val="none" w:sz="0" w:space="0" w:color="auto"/>
      </w:divBdr>
      <w:divsChild>
        <w:div w:id="13920505">
          <w:marLeft w:val="0"/>
          <w:marRight w:val="0"/>
          <w:marTop w:val="0"/>
          <w:marBottom w:val="0"/>
          <w:divBdr>
            <w:top w:val="none" w:sz="0" w:space="0" w:color="auto"/>
            <w:left w:val="none" w:sz="0" w:space="0" w:color="auto"/>
            <w:bottom w:val="none" w:sz="0" w:space="0" w:color="auto"/>
            <w:right w:val="none" w:sz="0" w:space="0" w:color="auto"/>
          </w:divBdr>
        </w:div>
        <w:div w:id="47532261">
          <w:marLeft w:val="0"/>
          <w:marRight w:val="0"/>
          <w:marTop w:val="0"/>
          <w:marBottom w:val="0"/>
          <w:divBdr>
            <w:top w:val="none" w:sz="0" w:space="0" w:color="auto"/>
            <w:left w:val="none" w:sz="0" w:space="0" w:color="auto"/>
            <w:bottom w:val="none" w:sz="0" w:space="0" w:color="auto"/>
            <w:right w:val="none" w:sz="0" w:space="0" w:color="auto"/>
          </w:divBdr>
        </w:div>
        <w:div w:id="266429830">
          <w:marLeft w:val="0"/>
          <w:marRight w:val="0"/>
          <w:marTop w:val="0"/>
          <w:marBottom w:val="0"/>
          <w:divBdr>
            <w:top w:val="none" w:sz="0" w:space="0" w:color="auto"/>
            <w:left w:val="none" w:sz="0" w:space="0" w:color="auto"/>
            <w:bottom w:val="none" w:sz="0" w:space="0" w:color="auto"/>
            <w:right w:val="none" w:sz="0" w:space="0" w:color="auto"/>
          </w:divBdr>
        </w:div>
        <w:div w:id="319357671">
          <w:marLeft w:val="0"/>
          <w:marRight w:val="0"/>
          <w:marTop w:val="0"/>
          <w:marBottom w:val="0"/>
          <w:divBdr>
            <w:top w:val="none" w:sz="0" w:space="0" w:color="auto"/>
            <w:left w:val="none" w:sz="0" w:space="0" w:color="auto"/>
            <w:bottom w:val="none" w:sz="0" w:space="0" w:color="auto"/>
            <w:right w:val="none" w:sz="0" w:space="0" w:color="auto"/>
          </w:divBdr>
        </w:div>
        <w:div w:id="406928219">
          <w:marLeft w:val="0"/>
          <w:marRight w:val="0"/>
          <w:marTop w:val="0"/>
          <w:marBottom w:val="0"/>
          <w:divBdr>
            <w:top w:val="none" w:sz="0" w:space="0" w:color="auto"/>
            <w:left w:val="none" w:sz="0" w:space="0" w:color="auto"/>
            <w:bottom w:val="none" w:sz="0" w:space="0" w:color="auto"/>
            <w:right w:val="none" w:sz="0" w:space="0" w:color="auto"/>
          </w:divBdr>
        </w:div>
        <w:div w:id="749472949">
          <w:marLeft w:val="0"/>
          <w:marRight w:val="0"/>
          <w:marTop w:val="0"/>
          <w:marBottom w:val="0"/>
          <w:divBdr>
            <w:top w:val="none" w:sz="0" w:space="0" w:color="auto"/>
            <w:left w:val="none" w:sz="0" w:space="0" w:color="auto"/>
            <w:bottom w:val="none" w:sz="0" w:space="0" w:color="auto"/>
            <w:right w:val="none" w:sz="0" w:space="0" w:color="auto"/>
          </w:divBdr>
        </w:div>
        <w:div w:id="887837784">
          <w:marLeft w:val="0"/>
          <w:marRight w:val="0"/>
          <w:marTop w:val="0"/>
          <w:marBottom w:val="0"/>
          <w:divBdr>
            <w:top w:val="none" w:sz="0" w:space="0" w:color="auto"/>
            <w:left w:val="none" w:sz="0" w:space="0" w:color="auto"/>
            <w:bottom w:val="none" w:sz="0" w:space="0" w:color="auto"/>
            <w:right w:val="none" w:sz="0" w:space="0" w:color="auto"/>
          </w:divBdr>
        </w:div>
        <w:div w:id="1338462877">
          <w:marLeft w:val="0"/>
          <w:marRight w:val="0"/>
          <w:marTop w:val="0"/>
          <w:marBottom w:val="0"/>
          <w:divBdr>
            <w:top w:val="none" w:sz="0" w:space="0" w:color="auto"/>
            <w:left w:val="none" w:sz="0" w:space="0" w:color="auto"/>
            <w:bottom w:val="none" w:sz="0" w:space="0" w:color="auto"/>
            <w:right w:val="none" w:sz="0" w:space="0" w:color="auto"/>
          </w:divBdr>
        </w:div>
        <w:div w:id="1538157676">
          <w:marLeft w:val="0"/>
          <w:marRight w:val="0"/>
          <w:marTop w:val="0"/>
          <w:marBottom w:val="0"/>
          <w:divBdr>
            <w:top w:val="none" w:sz="0" w:space="0" w:color="auto"/>
            <w:left w:val="none" w:sz="0" w:space="0" w:color="auto"/>
            <w:bottom w:val="none" w:sz="0" w:space="0" w:color="auto"/>
            <w:right w:val="none" w:sz="0" w:space="0" w:color="auto"/>
          </w:divBdr>
        </w:div>
        <w:div w:id="1552302675">
          <w:marLeft w:val="0"/>
          <w:marRight w:val="0"/>
          <w:marTop w:val="0"/>
          <w:marBottom w:val="0"/>
          <w:divBdr>
            <w:top w:val="none" w:sz="0" w:space="0" w:color="auto"/>
            <w:left w:val="none" w:sz="0" w:space="0" w:color="auto"/>
            <w:bottom w:val="none" w:sz="0" w:space="0" w:color="auto"/>
            <w:right w:val="none" w:sz="0" w:space="0" w:color="auto"/>
          </w:divBdr>
        </w:div>
        <w:div w:id="1678652012">
          <w:marLeft w:val="0"/>
          <w:marRight w:val="0"/>
          <w:marTop w:val="0"/>
          <w:marBottom w:val="0"/>
          <w:divBdr>
            <w:top w:val="none" w:sz="0" w:space="0" w:color="auto"/>
            <w:left w:val="none" w:sz="0" w:space="0" w:color="auto"/>
            <w:bottom w:val="none" w:sz="0" w:space="0" w:color="auto"/>
            <w:right w:val="none" w:sz="0" w:space="0" w:color="auto"/>
          </w:divBdr>
        </w:div>
        <w:div w:id="1718167269">
          <w:marLeft w:val="0"/>
          <w:marRight w:val="0"/>
          <w:marTop w:val="0"/>
          <w:marBottom w:val="0"/>
          <w:divBdr>
            <w:top w:val="none" w:sz="0" w:space="0" w:color="auto"/>
            <w:left w:val="none" w:sz="0" w:space="0" w:color="auto"/>
            <w:bottom w:val="none" w:sz="0" w:space="0" w:color="auto"/>
            <w:right w:val="none" w:sz="0" w:space="0" w:color="auto"/>
          </w:divBdr>
        </w:div>
      </w:divsChild>
    </w:div>
    <w:div w:id="909539086">
      <w:bodyDiv w:val="1"/>
      <w:marLeft w:val="0"/>
      <w:marRight w:val="0"/>
      <w:marTop w:val="0"/>
      <w:marBottom w:val="0"/>
      <w:divBdr>
        <w:top w:val="none" w:sz="0" w:space="0" w:color="auto"/>
        <w:left w:val="none" w:sz="0" w:space="0" w:color="auto"/>
        <w:bottom w:val="none" w:sz="0" w:space="0" w:color="auto"/>
        <w:right w:val="none" w:sz="0" w:space="0" w:color="auto"/>
      </w:divBdr>
      <w:divsChild>
        <w:div w:id="41025671">
          <w:marLeft w:val="0"/>
          <w:marRight w:val="0"/>
          <w:marTop w:val="0"/>
          <w:marBottom w:val="0"/>
          <w:divBdr>
            <w:top w:val="none" w:sz="0" w:space="0" w:color="auto"/>
            <w:left w:val="none" w:sz="0" w:space="0" w:color="auto"/>
            <w:bottom w:val="none" w:sz="0" w:space="0" w:color="auto"/>
            <w:right w:val="none" w:sz="0" w:space="0" w:color="auto"/>
          </w:divBdr>
        </w:div>
        <w:div w:id="1910580210">
          <w:marLeft w:val="0"/>
          <w:marRight w:val="0"/>
          <w:marTop w:val="0"/>
          <w:marBottom w:val="0"/>
          <w:divBdr>
            <w:top w:val="none" w:sz="0" w:space="0" w:color="auto"/>
            <w:left w:val="none" w:sz="0" w:space="0" w:color="auto"/>
            <w:bottom w:val="none" w:sz="0" w:space="0" w:color="auto"/>
            <w:right w:val="none" w:sz="0" w:space="0" w:color="auto"/>
          </w:divBdr>
        </w:div>
      </w:divsChild>
    </w:div>
    <w:div w:id="910702919">
      <w:bodyDiv w:val="1"/>
      <w:marLeft w:val="0"/>
      <w:marRight w:val="0"/>
      <w:marTop w:val="0"/>
      <w:marBottom w:val="0"/>
      <w:divBdr>
        <w:top w:val="none" w:sz="0" w:space="0" w:color="auto"/>
        <w:left w:val="none" w:sz="0" w:space="0" w:color="auto"/>
        <w:bottom w:val="none" w:sz="0" w:space="0" w:color="auto"/>
        <w:right w:val="none" w:sz="0" w:space="0" w:color="auto"/>
      </w:divBdr>
      <w:divsChild>
        <w:div w:id="22832459">
          <w:marLeft w:val="0"/>
          <w:marRight w:val="0"/>
          <w:marTop w:val="0"/>
          <w:marBottom w:val="0"/>
          <w:divBdr>
            <w:top w:val="none" w:sz="0" w:space="0" w:color="auto"/>
            <w:left w:val="none" w:sz="0" w:space="0" w:color="auto"/>
            <w:bottom w:val="none" w:sz="0" w:space="0" w:color="auto"/>
            <w:right w:val="none" w:sz="0" w:space="0" w:color="auto"/>
          </w:divBdr>
        </w:div>
        <w:div w:id="357046103">
          <w:marLeft w:val="0"/>
          <w:marRight w:val="0"/>
          <w:marTop w:val="0"/>
          <w:marBottom w:val="0"/>
          <w:divBdr>
            <w:top w:val="none" w:sz="0" w:space="0" w:color="auto"/>
            <w:left w:val="none" w:sz="0" w:space="0" w:color="auto"/>
            <w:bottom w:val="none" w:sz="0" w:space="0" w:color="auto"/>
            <w:right w:val="none" w:sz="0" w:space="0" w:color="auto"/>
          </w:divBdr>
        </w:div>
        <w:div w:id="369385194">
          <w:marLeft w:val="0"/>
          <w:marRight w:val="0"/>
          <w:marTop w:val="0"/>
          <w:marBottom w:val="0"/>
          <w:divBdr>
            <w:top w:val="none" w:sz="0" w:space="0" w:color="auto"/>
            <w:left w:val="none" w:sz="0" w:space="0" w:color="auto"/>
            <w:bottom w:val="none" w:sz="0" w:space="0" w:color="auto"/>
            <w:right w:val="none" w:sz="0" w:space="0" w:color="auto"/>
          </w:divBdr>
        </w:div>
        <w:div w:id="389695941">
          <w:marLeft w:val="0"/>
          <w:marRight w:val="0"/>
          <w:marTop w:val="0"/>
          <w:marBottom w:val="0"/>
          <w:divBdr>
            <w:top w:val="none" w:sz="0" w:space="0" w:color="auto"/>
            <w:left w:val="none" w:sz="0" w:space="0" w:color="auto"/>
            <w:bottom w:val="none" w:sz="0" w:space="0" w:color="auto"/>
            <w:right w:val="none" w:sz="0" w:space="0" w:color="auto"/>
          </w:divBdr>
        </w:div>
        <w:div w:id="830027243">
          <w:marLeft w:val="0"/>
          <w:marRight w:val="0"/>
          <w:marTop w:val="0"/>
          <w:marBottom w:val="0"/>
          <w:divBdr>
            <w:top w:val="none" w:sz="0" w:space="0" w:color="auto"/>
            <w:left w:val="none" w:sz="0" w:space="0" w:color="auto"/>
            <w:bottom w:val="none" w:sz="0" w:space="0" w:color="auto"/>
            <w:right w:val="none" w:sz="0" w:space="0" w:color="auto"/>
          </w:divBdr>
        </w:div>
        <w:div w:id="959141391">
          <w:marLeft w:val="0"/>
          <w:marRight w:val="0"/>
          <w:marTop w:val="0"/>
          <w:marBottom w:val="0"/>
          <w:divBdr>
            <w:top w:val="none" w:sz="0" w:space="0" w:color="auto"/>
            <w:left w:val="none" w:sz="0" w:space="0" w:color="auto"/>
            <w:bottom w:val="none" w:sz="0" w:space="0" w:color="auto"/>
            <w:right w:val="none" w:sz="0" w:space="0" w:color="auto"/>
          </w:divBdr>
        </w:div>
        <w:div w:id="1237671916">
          <w:marLeft w:val="0"/>
          <w:marRight w:val="0"/>
          <w:marTop w:val="0"/>
          <w:marBottom w:val="0"/>
          <w:divBdr>
            <w:top w:val="none" w:sz="0" w:space="0" w:color="auto"/>
            <w:left w:val="none" w:sz="0" w:space="0" w:color="auto"/>
            <w:bottom w:val="none" w:sz="0" w:space="0" w:color="auto"/>
            <w:right w:val="none" w:sz="0" w:space="0" w:color="auto"/>
          </w:divBdr>
        </w:div>
        <w:div w:id="1372456380">
          <w:marLeft w:val="0"/>
          <w:marRight w:val="0"/>
          <w:marTop w:val="0"/>
          <w:marBottom w:val="0"/>
          <w:divBdr>
            <w:top w:val="none" w:sz="0" w:space="0" w:color="auto"/>
            <w:left w:val="none" w:sz="0" w:space="0" w:color="auto"/>
            <w:bottom w:val="none" w:sz="0" w:space="0" w:color="auto"/>
            <w:right w:val="none" w:sz="0" w:space="0" w:color="auto"/>
          </w:divBdr>
        </w:div>
        <w:div w:id="1490177096">
          <w:marLeft w:val="0"/>
          <w:marRight w:val="0"/>
          <w:marTop w:val="0"/>
          <w:marBottom w:val="0"/>
          <w:divBdr>
            <w:top w:val="none" w:sz="0" w:space="0" w:color="auto"/>
            <w:left w:val="none" w:sz="0" w:space="0" w:color="auto"/>
            <w:bottom w:val="none" w:sz="0" w:space="0" w:color="auto"/>
            <w:right w:val="none" w:sz="0" w:space="0" w:color="auto"/>
          </w:divBdr>
        </w:div>
        <w:div w:id="2082562844">
          <w:marLeft w:val="0"/>
          <w:marRight w:val="0"/>
          <w:marTop w:val="0"/>
          <w:marBottom w:val="0"/>
          <w:divBdr>
            <w:top w:val="none" w:sz="0" w:space="0" w:color="auto"/>
            <w:left w:val="none" w:sz="0" w:space="0" w:color="auto"/>
            <w:bottom w:val="none" w:sz="0" w:space="0" w:color="auto"/>
            <w:right w:val="none" w:sz="0" w:space="0" w:color="auto"/>
          </w:divBdr>
        </w:div>
        <w:div w:id="2110003864">
          <w:marLeft w:val="0"/>
          <w:marRight w:val="0"/>
          <w:marTop w:val="0"/>
          <w:marBottom w:val="0"/>
          <w:divBdr>
            <w:top w:val="none" w:sz="0" w:space="0" w:color="auto"/>
            <w:left w:val="none" w:sz="0" w:space="0" w:color="auto"/>
            <w:bottom w:val="none" w:sz="0" w:space="0" w:color="auto"/>
            <w:right w:val="none" w:sz="0" w:space="0" w:color="auto"/>
          </w:divBdr>
        </w:div>
      </w:divsChild>
    </w:div>
    <w:div w:id="913706060">
      <w:bodyDiv w:val="1"/>
      <w:marLeft w:val="0"/>
      <w:marRight w:val="0"/>
      <w:marTop w:val="0"/>
      <w:marBottom w:val="0"/>
      <w:divBdr>
        <w:top w:val="none" w:sz="0" w:space="0" w:color="auto"/>
        <w:left w:val="none" w:sz="0" w:space="0" w:color="auto"/>
        <w:bottom w:val="none" w:sz="0" w:space="0" w:color="auto"/>
        <w:right w:val="none" w:sz="0" w:space="0" w:color="auto"/>
      </w:divBdr>
    </w:div>
    <w:div w:id="914168065">
      <w:bodyDiv w:val="1"/>
      <w:marLeft w:val="0"/>
      <w:marRight w:val="0"/>
      <w:marTop w:val="0"/>
      <w:marBottom w:val="0"/>
      <w:divBdr>
        <w:top w:val="none" w:sz="0" w:space="0" w:color="auto"/>
        <w:left w:val="none" w:sz="0" w:space="0" w:color="auto"/>
        <w:bottom w:val="none" w:sz="0" w:space="0" w:color="auto"/>
        <w:right w:val="none" w:sz="0" w:space="0" w:color="auto"/>
      </w:divBdr>
      <w:divsChild>
        <w:div w:id="16544587">
          <w:marLeft w:val="0"/>
          <w:marRight w:val="0"/>
          <w:marTop w:val="0"/>
          <w:marBottom w:val="0"/>
          <w:divBdr>
            <w:top w:val="none" w:sz="0" w:space="0" w:color="auto"/>
            <w:left w:val="none" w:sz="0" w:space="0" w:color="auto"/>
            <w:bottom w:val="none" w:sz="0" w:space="0" w:color="auto"/>
            <w:right w:val="none" w:sz="0" w:space="0" w:color="auto"/>
          </w:divBdr>
        </w:div>
        <w:div w:id="494340036">
          <w:marLeft w:val="0"/>
          <w:marRight w:val="0"/>
          <w:marTop w:val="0"/>
          <w:marBottom w:val="0"/>
          <w:divBdr>
            <w:top w:val="none" w:sz="0" w:space="0" w:color="auto"/>
            <w:left w:val="none" w:sz="0" w:space="0" w:color="auto"/>
            <w:bottom w:val="none" w:sz="0" w:space="0" w:color="auto"/>
            <w:right w:val="none" w:sz="0" w:space="0" w:color="auto"/>
          </w:divBdr>
        </w:div>
        <w:div w:id="755790367">
          <w:marLeft w:val="0"/>
          <w:marRight w:val="0"/>
          <w:marTop w:val="0"/>
          <w:marBottom w:val="0"/>
          <w:divBdr>
            <w:top w:val="none" w:sz="0" w:space="0" w:color="auto"/>
            <w:left w:val="none" w:sz="0" w:space="0" w:color="auto"/>
            <w:bottom w:val="none" w:sz="0" w:space="0" w:color="auto"/>
            <w:right w:val="none" w:sz="0" w:space="0" w:color="auto"/>
          </w:divBdr>
        </w:div>
        <w:div w:id="1139491855">
          <w:marLeft w:val="0"/>
          <w:marRight w:val="0"/>
          <w:marTop w:val="0"/>
          <w:marBottom w:val="0"/>
          <w:divBdr>
            <w:top w:val="none" w:sz="0" w:space="0" w:color="auto"/>
            <w:left w:val="none" w:sz="0" w:space="0" w:color="auto"/>
            <w:bottom w:val="none" w:sz="0" w:space="0" w:color="auto"/>
            <w:right w:val="none" w:sz="0" w:space="0" w:color="auto"/>
          </w:divBdr>
        </w:div>
        <w:div w:id="1783918671">
          <w:marLeft w:val="0"/>
          <w:marRight w:val="0"/>
          <w:marTop w:val="0"/>
          <w:marBottom w:val="0"/>
          <w:divBdr>
            <w:top w:val="none" w:sz="0" w:space="0" w:color="auto"/>
            <w:left w:val="none" w:sz="0" w:space="0" w:color="auto"/>
            <w:bottom w:val="none" w:sz="0" w:space="0" w:color="auto"/>
            <w:right w:val="none" w:sz="0" w:space="0" w:color="auto"/>
          </w:divBdr>
        </w:div>
      </w:divsChild>
    </w:div>
    <w:div w:id="917861127">
      <w:bodyDiv w:val="1"/>
      <w:marLeft w:val="0"/>
      <w:marRight w:val="0"/>
      <w:marTop w:val="0"/>
      <w:marBottom w:val="0"/>
      <w:divBdr>
        <w:top w:val="none" w:sz="0" w:space="0" w:color="auto"/>
        <w:left w:val="none" w:sz="0" w:space="0" w:color="auto"/>
        <w:bottom w:val="none" w:sz="0" w:space="0" w:color="auto"/>
        <w:right w:val="none" w:sz="0" w:space="0" w:color="auto"/>
      </w:divBdr>
      <w:divsChild>
        <w:div w:id="1724328727">
          <w:marLeft w:val="0"/>
          <w:marRight w:val="0"/>
          <w:marTop w:val="0"/>
          <w:marBottom w:val="0"/>
          <w:divBdr>
            <w:top w:val="none" w:sz="0" w:space="0" w:color="auto"/>
            <w:left w:val="none" w:sz="0" w:space="0" w:color="auto"/>
            <w:bottom w:val="none" w:sz="0" w:space="0" w:color="auto"/>
            <w:right w:val="none" w:sz="0" w:space="0" w:color="auto"/>
          </w:divBdr>
          <w:divsChild>
            <w:div w:id="1187256705">
              <w:marLeft w:val="0"/>
              <w:marRight w:val="0"/>
              <w:marTop w:val="0"/>
              <w:marBottom w:val="0"/>
              <w:divBdr>
                <w:top w:val="none" w:sz="0" w:space="0" w:color="auto"/>
                <w:left w:val="none" w:sz="0" w:space="0" w:color="auto"/>
                <w:bottom w:val="none" w:sz="0" w:space="0" w:color="auto"/>
                <w:right w:val="none" w:sz="0" w:space="0" w:color="auto"/>
              </w:divBdr>
              <w:divsChild>
                <w:div w:id="1588538266">
                  <w:marLeft w:val="0"/>
                  <w:marRight w:val="0"/>
                  <w:marTop w:val="0"/>
                  <w:marBottom w:val="0"/>
                  <w:divBdr>
                    <w:top w:val="none" w:sz="0" w:space="0" w:color="auto"/>
                    <w:left w:val="none" w:sz="0" w:space="0" w:color="auto"/>
                    <w:bottom w:val="none" w:sz="0" w:space="0" w:color="auto"/>
                    <w:right w:val="none" w:sz="0" w:space="0" w:color="auto"/>
                  </w:divBdr>
                  <w:divsChild>
                    <w:div w:id="49115443">
                      <w:marLeft w:val="0"/>
                      <w:marRight w:val="0"/>
                      <w:marTop w:val="0"/>
                      <w:marBottom w:val="0"/>
                      <w:divBdr>
                        <w:top w:val="none" w:sz="0" w:space="0" w:color="auto"/>
                        <w:left w:val="none" w:sz="0" w:space="0" w:color="auto"/>
                        <w:bottom w:val="none" w:sz="0" w:space="0" w:color="auto"/>
                        <w:right w:val="none" w:sz="0" w:space="0" w:color="auto"/>
                      </w:divBdr>
                    </w:div>
                    <w:div w:id="391005817">
                      <w:marLeft w:val="0"/>
                      <w:marRight w:val="0"/>
                      <w:marTop w:val="0"/>
                      <w:marBottom w:val="0"/>
                      <w:divBdr>
                        <w:top w:val="none" w:sz="0" w:space="0" w:color="auto"/>
                        <w:left w:val="none" w:sz="0" w:space="0" w:color="auto"/>
                        <w:bottom w:val="none" w:sz="0" w:space="0" w:color="auto"/>
                        <w:right w:val="none" w:sz="0" w:space="0" w:color="auto"/>
                      </w:divBdr>
                    </w:div>
                    <w:div w:id="685056513">
                      <w:marLeft w:val="0"/>
                      <w:marRight w:val="0"/>
                      <w:marTop w:val="0"/>
                      <w:marBottom w:val="0"/>
                      <w:divBdr>
                        <w:top w:val="none" w:sz="0" w:space="0" w:color="auto"/>
                        <w:left w:val="none" w:sz="0" w:space="0" w:color="auto"/>
                        <w:bottom w:val="none" w:sz="0" w:space="0" w:color="auto"/>
                        <w:right w:val="none" w:sz="0" w:space="0" w:color="auto"/>
                      </w:divBdr>
                    </w:div>
                    <w:div w:id="1796630792">
                      <w:marLeft w:val="0"/>
                      <w:marRight w:val="0"/>
                      <w:marTop w:val="0"/>
                      <w:marBottom w:val="0"/>
                      <w:divBdr>
                        <w:top w:val="none" w:sz="0" w:space="0" w:color="auto"/>
                        <w:left w:val="none" w:sz="0" w:space="0" w:color="auto"/>
                        <w:bottom w:val="none" w:sz="0" w:space="0" w:color="auto"/>
                        <w:right w:val="none" w:sz="0" w:space="0" w:color="auto"/>
                      </w:divBdr>
                    </w:div>
                    <w:div w:id="183541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947109">
      <w:bodyDiv w:val="1"/>
      <w:marLeft w:val="0"/>
      <w:marRight w:val="0"/>
      <w:marTop w:val="0"/>
      <w:marBottom w:val="0"/>
      <w:divBdr>
        <w:top w:val="none" w:sz="0" w:space="0" w:color="auto"/>
        <w:left w:val="none" w:sz="0" w:space="0" w:color="auto"/>
        <w:bottom w:val="none" w:sz="0" w:space="0" w:color="auto"/>
        <w:right w:val="none" w:sz="0" w:space="0" w:color="auto"/>
      </w:divBdr>
      <w:divsChild>
        <w:div w:id="285432406">
          <w:marLeft w:val="0"/>
          <w:marRight w:val="0"/>
          <w:marTop w:val="0"/>
          <w:marBottom w:val="0"/>
          <w:divBdr>
            <w:top w:val="none" w:sz="0" w:space="0" w:color="auto"/>
            <w:left w:val="none" w:sz="0" w:space="0" w:color="auto"/>
            <w:bottom w:val="none" w:sz="0" w:space="0" w:color="auto"/>
            <w:right w:val="none" w:sz="0" w:space="0" w:color="auto"/>
          </w:divBdr>
        </w:div>
        <w:div w:id="434060776">
          <w:marLeft w:val="0"/>
          <w:marRight w:val="0"/>
          <w:marTop w:val="0"/>
          <w:marBottom w:val="0"/>
          <w:divBdr>
            <w:top w:val="none" w:sz="0" w:space="0" w:color="auto"/>
            <w:left w:val="none" w:sz="0" w:space="0" w:color="auto"/>
            <w:bottom w:val="none" w:sz="0" w:space="0" w:color="auto"/>
            <w:right w:val="none" w:sz="0" w:space="0" w:color="auto"/>
          </w:divBdr>
        </w:div>
        <w:div w:id="653333687">
          <w:marLeft w:val="0"/>
          <w:marRight w:val="0"/>
          <w:marTop w:val="0"/>
          <w:marBottom w:val="0"/>
          <w:divBdr>
            <w:top w:val="none" w:sz="0" w:space="0" w:color="auto"/>
            <w:left w:val="none" w:sz="0" w:space="0" w:color="auto"/>
            <w:bottom w:val="none" w:sz="0" w:space="0" w:color="auto"/>
            <w:right w:val="none" w:sz="0" w:space="0" w:color="auto"/>
          </w:divBdr>
        </w:div>
        <w:div w:id="736822214">
          <w:marLeft w:val="0"/>
          <w:marRight w:val="0"/>
          <w:marTop w:val="0"/>
          <w:marBottom w:val="0"/>
          <w:divBdr>
            <w:top w:val="none" w:sz="0" w:space="0" w:color="auto"/>
            <w:left w:val="none" w:sz="0" w:space="0" w:color="auto"/>
            <w:bottom w:val="none" w:sz="0" w:space="0" w:color="auto"/>
            <w:right w:val="none" w:sz="0" w:space="0" w:color="auto"/>
          </w:divBdr>
        </w:div>
        <w:div w:id="831946664">
          <w:marLeft w:val="0"/>
          <w:marRight w:val="0"/>
          <w:marTop w:val="0"/>
          <w:marBottom w:val="0"/>
          <w:divBdr>
            <w:top w:val="none" w:sz="0" w:space="0" w:color="auto"/>
            <w:left w:val="none" w:sz="0" w:space="0" w:color="auto"/>
            <w:bottom w:val="none" w:sz="0" w:space="0" w:color="auto"/>
            <w:right w:val="none" w:sz="0" w:space="0" w:color="auto"/>
          </w:divBdr>
        </w:div>
        <w:div w:id="919486224">
          <w:marLeft w:val="0"/>
          <w:marRight w:val="0"/>
          <w:marTop w:val="0"/>
          <w:marBottom w:val="0"/>
          <w:divBdr>
            <w:top w:val="none" w:sz="0" w:space="0" w:color="auto"/>
            <w:left w:val="none" w:sz="0" w:space="0" w:color="auto"/>
            <w:bottom w:val="none" w:sz="0" w:space="0" w:color="auto"/>
            <w:right w:val="none" w:sz="0" w:space="0" w:color="auto"/>
          </w:divBdr>
        </w:div>
        <w:div w:id="1130855580">
          <w:marLeft w:val="0"/>
          <w:marRight w:val="0"/>
          <w:marTop w:val="0"/>
          <w:marBottom w:val="0"/>
          <w:divBdr>
            <w:top w:val="none" w:sz="0" w:space="0" w:color="auto"/>
            <w:left w:val="none" w:sz="0" w:space="0" w:color="auto"/>
            <w:bottom w:val="none" w:sz="0" w:space="0" w:color="auto"/>
            <w:right w:val="none" w:sz="0" w:space="0" w:color="auto"/>
          </w:divBdr>
        </w:div>
        <w:div w:id="1508789371">
          <w:marLeft w:val="0"/>
          <w:marRight w:val="0"/>
          <w:marTop w:val="0"/>
          <w:marBottom w:val="0"/>
          <w:divBdr>
            <w:top w:val="none" w:sz="0" w:space="0" w:color="auto"/>
            <w:left w:val="none" w:sz="0" w:space="0" w:color="auto"/>
            <w:bottom w:val="none" w:sz="0" w:space="0" w:color="auto"/>
            <w:right w:val="none" w:sz="0" w:space="0" w:color="auto"/>
          </w:divBdr>
        </w:div>
        <w:div w:id="2117750303">
          <w:marLeft w:val="0"/>
          <w:marRight w:val="0"/>
          <w:marTop w:val="0"/>
          <w:marBottom w:val="0"/>
          <w:divBdr>
            <w:top w:val="none" w:sz="0" w:space="0" w:color="auto"/>
            <w:left w:val="none" w:sz="0" w:space="0" w:color="auto"/>
            <w:bottom w:val="none" w:sz="0" w:space="0" w:color="auto"/>
            <w:right w:val="none" w:sz="0" w:space="0" w:color="auto"/>
          </w:divBdr>
        </w:div>
      </w:divsChild>
    </w:div>
    <w:div w:id="921791610">
      <w:bodyDiv w:val="1"/>
      <w:marLeft w:val="0"/>
      <w:marRight w:val="0"/>
      <w:marTop w:val="0"/>
      <w:marBottom w:val="0"/>
      <w:divBdr>
        <w:top w:val="none" w:sz="0" w:space="0" w:color="auto"/>
        <w:left w:val="none" w:sz="0" w:space="0" w:color="auto"/>
        <w:bottom w:val="none" w:sz="0" w:space="0" w:color="auto"/>
        <w:right w:val="none" w:sz="0" w:space="0" w:color="auto"/>
      </w:divBdr>
      <w:divsChild>
        <w:div w:id="366487926">
          <w:marLeft w:val="0"/>
          <w:marRight w:val="0"/>
          <w:marTop w:val="0"/>
          <w:marBottom w:val="0"/>
          <w:divBdr>
            <w:top w:val="none" w:sz="0" w:space="0" w:color="auto"/>
            <w:left w:val="none" w:sz="0" w:space="0" w:color="auto"/>
            <w:bottom w:val="none" w:sz="0" w:space="0" w:color="auto"/>
            <w:right w:val="none" w:sz="0" w:space="0" w:color="auto"/>
          </w:divBdr>
        </w:div>
        <w:div w:id="558320623">
          <w:marLeft w:val="0"/>
          <w:marRight w:val="0"/>
          <w:marTop w:val="0"/>
          <w:marBottom w:val="0"/>
          <w:divBdr>
            <w:top w:val="none" w:sz="0" w:space="0" w:color="auto"/>
            <w:left w:val="none" w:sz="0" w:space="0" w:color="auto"/>
            <w:bottom w:val="none" w:sz="0" w:space="0" w:color="auto"/>
            <w:right w:val="none" w:sz="0" w:space="0" w:color="auto"/>
          </w:divBdr>
        </w:div>
      </w:divsChild>
    </w:div>
    <w:div w:id="923220435">
      <w:bodyDiv w:val="1"/>
      <w:marLeft w:val="0"/>
      <w:marRight w:val="0"/>
      <w:marTop w:val="0"/>
      <w:marBottom w:val="0"/>
      <w:divBdr>
        <w:top w:val="none" w:sz="0" w:space="0" w:color="auto"/>
        <w:left w:val="none" w:sz="0" w:space="0" w:color="auto"/>
        <w:bottom w:val="none" w:sz="0" w:space="0" w:color="auto"/>
        <w:right w:val="none" w:sz="0" w:space="0" w:color="auto"/>
      </w:divBdr>
    </w:div>
    <w:div w:id="923537132">
      <w:bodyDiv w:val="1"/>
      <w:marLeft w:val="0"/>
      <w:marRight w:val="0"/>
      <w:marTop w:val="0"/>
      <w:marBottom w:val="0"/>
      <w:divBdr>
        <w:top w:val="none" w:sz="0" w:space="0" w:color="auto"/>
        <w:left w:val="none" w:sz="0" w:space="0" w:color="auto"/>
        <w:bottom w:val="none" w:sz="0" w:space="0" w:color="auto"/>
        <w:right w:val="none" w:sz="0" w:space="0" w:color="auto"/>
      </w:divBdr>
      <w:divsChild>
        <w:div w:id="34625082">
          <w:marLeft w:val="0"/>
          <w:marRight w:val="0"/>
          <w:marTop w:val="0"/>
          <w:marBottom w:val="0"/>
          <w:divBdr>
            <w:top w:val="none" w:sz="0" w:space="0" w:color="auto"/>
            <w:left w:val="none" w:sz="0" w:space="0" w:color="auto"/>
            <w:bottom w:val="none" w:sz="0" w:space="0" w:color="auto"/>
            <w:right w:val="none" w:sz="0" w:space="0" w:color="auto"/>
          </w:divBdr>
        </w:div>
        <w:div w:id="125661235">
          <w:marLeft w:val="0"/>
          <w:marRight w:val="0"/>
          <w:marTop w:val="0"/>
          <w:marBottom w:val="0"/>
          <w:divBdr>
            <w:top w:val="none" w:sz="0" w:space="0" w:color="auto"/>
            <w:left w:val="none" w:sz="0" w:space="0" w:color="auto"/>
            <w:bottom w:val="none" w:sz="0" w:space="0" w:color="auto"/>
            <w:right w:val="none" w:sz="0" w:space="0" w:color="auto"/>
          </w:divBdr>
        </w:div>
        <w:div w:id="183640489">
          <w:marLeft w:val="0"/>
          <w:marRight w:val="0"/>
          <w:marTop w:val="0"/>
          <w:marBottom w:val="0"/>
          <w:divBdr>
            <w:top w:val="none" w:sz="0" w:space="0" w:color="auto"/>
            <w:left w:val="none" w:sz="0" w:space="0" w:color="auto"/>
            <w:bottom w:val="none" w:sz="0" w:space="0" w:color="auto"/>
            <w:right w:val="none" w:sz="0" w:space="0" w:color="auto"/>
          </w:divBdr>
        </w:div>
        <w:div w:id="370617809">
          <w:marLeft w:val="0"/>
          <w:marRight w:val="0"/>
          <w:marTop w:val="0"/>
          <w:marBottom w:val="0"/>
          <w:divBdr>
            <w:top w:val="none" w:sz="0" w:space="0" w:color="auto"/>
            <w:left w:val="none" w:sz="0" w:space="0" w:color="auto"/>
            <w:bottom w:val="none" w:sz="0" w:space="0" w:color="auto"/>
            <w:right w:val="none" w:sz="0" w:space="0" w:color="auto"/>
          </w:divBdr>
        </w:div>
        <w:div w:id="527649088">
          <w:marLeft w:val="0"/>
          <w:marRight w:val="0"/>
          <w:marTop w:val="0"/>
          <w:marBottom w:val="0"/>
          <w:divBdr>
            <w:top w:val="none" w:sz="0" w:space="0" w:color="auto"/>
            <w:left w:val="none" w:sz="0" w:space="0" w:color="auto"/>
            <w:bottom w:val="none" w:sz="0" w:space="0" w:color="auto"/>
            <w:right w:val="none" w:sz="0" w:space="0" w:color="auto"/>
          </w:divBdr>
        </w:div>
        <w:div w:id="1000544072">
          <w:marLeft w:val="0"/>
          <w:marRight w:val="0"/>
          <w:marTop w:val="0"/>
          <w:marBottom w:val="0"/>
          <w:divBdr>
            <w:top w:val="none" w:sz="0" w:space="0" w:color="auto"/>
            <w:left w:val="none" w:sz="0" w:space="0" w:color="auto"/>
            <w:bottom w:val="none" w:sz="0" w:space="0" w:color="auto"/>
            <w:right w:val="none" w:sz="0" w:space="0" w:color="auto"/>
          </w:divBdr>
        </w:div>
        <w:div w:id="1040283036">
          <w:marLeft w:val="0"/>
          <w:marRight w:val="0"/>
          <w:marTop w:val="0"/>
          <w:marBottom w:val="0"/>
          <w:divBdr>
            <w:top w:val="none" w:sz="0" w:space="0" w:color="auto"/>
            <w:left w:val="none" w:sz="0" w:space="0" w:color="auto"/>
            <w:bottom w:val="none" w:sz="0" w:space="0" w:color="auto"/>
            <w:right w:val="none" w:sz="0" w:space="0" w:color="auto"/>
          </w:divBdr>
        </w:div>
        <w:div w:id="1391415847">
          <w:marLeft w:val="0"/>
          <w:marRight w:val="0"/>
          <w:marTop w:val="0"/>
          <w:marBottom w:val="0"/>
          <w:divBdr>
            <w:top w:val="none" w:sz="0" w:space="0" w:color="auto"/>
            <w:left w:val="none" w:sz="0" w:space="0" w:color="auto"/>
            <w:bottom w:val="none" w:sz="0" w:space="0" w:color="auto"/>
            <w:right w:val="none" w:sz="0" w:space="0" w:color="auto"/>
          </w:divBdr>
        </w:div>
        <w:div w:id="1418164427">
          <w:marLeft w:val="0"/>
          <w:marRight w:val="0"/>
          <w:marTop w:val="0"/>
          <w:marBottom w:val="0"/>
          <w:divBdr>
            <w:top w:val="none" w:sz="0" w:space="0" w:color="auto"/>
            <w:left w:val="none" w:sz="0" w:space="0" w:color="auto"/>
            <w:bottom w:val="none" w:sz="0" w:space="0" w:color="auto"/>
            <w:right w:val="none" w:sz="0" w:space="0" w:color="auto"/>
          </w:divBdr>
        </w:div>
        <w:div w:id="1750152055">
          <w:marLeft w:val="0"/>
          <w:marRight w:val="0"/>
          <w:marTop w:val="0"/>
          <w:marBottom w:val="0"/>
          <w:divBdr>
            <w:top w:val="none" w:sz="0" w:space="0" w:color="auto"/>
            <w:left w:val="none" w:sz="0" w:space="0" w:color="auto"/>
            <w:bottom w:val="none" w:sz="0" w:space="0" w:color="auto"/>
            <w:right w:val="none" w:sz="0" w:space="0" w:color="auto"/>
          </w:divBdr>
        </w:div>
        <w:div w:id="1818493298">
          <w:marLeft w:val="0"/>
          <w:marRight w:val="0"/>
          <w:marTop w:val="0"/>
          <w:marBottom w:val="0"/>
          <w:divBdr>
            <w:top w:val="none" w:sz="0" w:space="0" w:color="auto"/>
            <w:left w:val="none" w:sz="0" w:space="0" w:color="auto"/>
            <w:bottom w:val="none" w:sz="0" w:space="0" w:color="auto"/>
            <w:right w:val="none" w:sz="0" w:space="0" w:color="auto"/>
          </w:divBdr>
        </w:div>
        <w:div w:id="1831290605">
          <w:marLeft w:val="0"/>
          <w:marRight w:val="0"/>
          <w:marTop w:val="0"/>
          <w:marBottom w:val="0"/>
          <w:divBdr>
            <w:top w:val="none" w:sz="0" w:space="0" w:color="auto"/>
            <w:left w:val="none" w:sz="0" w:space="0" w:color="auto"/>
            <w:bottom w:val="none" w:sz="0" w:space="0" w:color="auto"/>
            <w:right w:val="none" w:sz="0" w:space="0" w:color="auto"/>
          </w:divBdr>
        </w:div>
      </w:divsChild>
    </w:div>
    <w:div w:id="924530098">
      <w:bodyDiv w:val="1"/>
      <w:marLeft w:val="0"/>
      <w:marRight w:val="0"/>
      <w:marTop w:val="0"/>
      <w:marBottom w:val="0"/>
      <w:divBdr>
        <w:top w:val="none" w:sz="0" w:space="0" w:color="auto"/>
        <w:left w:val="none" w:sz="0" w:space="0" w:color="auto"/>
        <w:bottom w:val="none" w:sz="0" w:space="0" w:color="auto"/>
        <w:right w:val="none" w:sz="0" w:space="0" w:color="auto"/>
      </w:divBdr>
    </w:div>
    <w:div w:id="925112733">
      <w:bodyDiv w:val="1"/>
      <w:marLeft w:val="0"/>
      <w:marRight w:val="0"/>
      <w:marTop w:val="0"/>
      <w:marBottom w:val="0"/>
      <w:divBdr>
        <w:top w:val="none" w:sz="0" w:space="0" w:color="auto"/>
        <w:left w:val="none" w:sz="0" w:space="0" w:color="auto"/>
        <w:bottom w:val="none" w:sz="0" w:space="0" w:color="auto"/>
        <w:right w:val="none" w:sz="0" w:space="0" w:color="auto"/>
      </w:divBdr>
    </w:div>
    <w:div w:id="928807931">
      <w:bodyDiv w:val="1"/>
      <w:marLeft w:val="0"/>
      <w:marRight w:val="0"/>
      <w:marTop w:val="0"/>
      <w:marBottom w:val="0"/>
      <w:divBdr>
        <w:top w:val="none" w:sz="0" w:space="0" w:color="auto"/>
        <w:left w:val="none" w:sz="0" w:space="0" w:color="auto"/>
        <w:bottom w:val="none" w:sz="0" w:space="0" w:color="auto"/>
        <w:right w:val="none" w:sz="0" w:space="0" w:color="auto"/>
      </w:divBdr>
      <w:divsChild>
        <w:div w:id="12851740">
          <w:marLeft w:val="0"/>
          <w:marRight w:val="0"/>
          <w:marTop w:val="0"/>
          <w:marBottom w:val="0"/>
          <w:divBdr>
            <w:top w:val="none" w:sz="0" w:space="0" w:color="auto"/>
            <w:left w:val="none" w:sz="0" w:space="0" w:color="auto"/>
            <w:bottom w:val="none" w:sz="0" w:space="0" w:color="auto"/>
            <w:right w:val="none" w:sz="0" w:space="0" w:color="auto"/>
          </w:divBdr>
        </w:div>
        <w:div w:id="44720870">
          <w:marLeft w:val="0"/>
          <w:marRight w:val="0"/>
          <w:marTop w:val="0"/>
          <w:marBottom w:val="0"/>
          <w:divBdr>
            <w:top w:val="none" w:sz="0" w:space="0" w:color="auto"/>
            <w:left w:val="none" w:sz="0" w:space="0" w:color="auto"/>
            <w:bottom w:val="none" w:sz="0" w:space="0" w:color="auto"/>
            <w:right w:val="none" w:sz="0" w:space="0" w:color="auto"/>
          </w:divBdr>
        </w:div>
        <w:div w:id="49497622">
          <w:marLeft w:val="0"/>
          <w:marRight w:val="0"/>
          <w:marTop w:val="0"/>
          <w:marBottom w:val="0"/>
          <w:divBdr>
            <w:top w:val="none" w:sz="0" w:space="0" w:color="auto"/>
            <w:left w:val="none" w:sz="0" w:space="0" w:color="auto"/>
            <w:bottom w:val="none" w:sz="0" w:space="0" w:color="auto"/>
            <w:right w:val="none" w:sz="0" w:space="0" w:color="auto"/>
          </w:divBdr>
        </w:div>
        <w:div w:id="70154214">
          <w:marLeft w:val="0"/>
          <w:marRight w:val="0"/>
          <w:marTop w:val="0"/>
          <w:marBottom w:val="0"/>
          <w:divBdr>
            <w:top w:val="none" w:sz="0" w:space="0" w:color="auto"/>
            <w:left w:val="none" w:sz="0" w:space="0" w:color="auto"/>
            <w:bottom w:val="none" w:sz="0" w:space="0" w:color="auto"/>
            <w:right w:val="none" w:sz="0" w:space="0" w:color="auto"/>
          </w:divBdr>
        </w:div>
        <w:div w:id="73820253">
          <w:marLeft w:val="0"/>
          <w:marRight w:val="0"/>
          <w:marTop w:val="0"/>
          <w:marBottom w:val="0"/>
          <w:divBdr>
            <w:top w:val="none" w:sz="0" w:space="0" w:color="auto"/>
            <w:left w:val="none" w:sz="0" w:space="0" w:color="auto"/>
            <w:bottom w:val="none" w:sz="0" w:space="0" w:color="auto"/>
            <w:right w:val="none" w:sz="0" w:space="0" w:color="auto"/>
          </w:divBdr>
        </w:div>
        <w:div w:id="119423237">
          <w:marLeft w:val="0"/>
          <w:marRight w:val="0"/>
          <w:marTop w:val="0"/>
          <w:marBottom w:val="0"/>
          <w:divBdr>
            <w:top w:val="none" w:sz="0" w:space="0" w:color="auto"/>
            <w:left w:val="none" w:sz="0" w:space="0" w:color="auto"/>
            <w:bottom w:val="none" w:sz="0" w:space="0" w:color="auto"/>
            <w:right w:val="none" w:sz="0" w:space="0" w:color="auto"/>
          </w:divBdr>
        </w:div>
        <w:div w:id="136067142">
          <w:marLeft w:val="0"/>
          <w:marRight w:val="0"/>
          <w:marTop w:val="0"/>
          <w:marBottom w:val="0"/>
          <w:divBdr>
            <w:top w:val="none" w:sz="0" w:space="0" w:color="auto"/>
            <w:left w:val="none" w:sz="0" w:space="0" w:color="auto"/>
            <w:bottom w:val="none" w:sz="0" w:space="0" w:color="auto"/>
            <w:right w:val="none" w:sz="0" w:space="0" w:color="auto"/>
          </w:divBdr>
        </w:div>
        <w:div w:id="168448387">
          <w:marLeft w:val="0"/>
          <w:marRight w:val="0"/>
          <w:marTop w:val="0"/>
          <w:marBottom w:val="0"/>
          <w:divBdr>
            <w:top w:val="none" w:sz="0" w:space="0" w:color="auto"/>
            <w:left w:val="none" w:sz="0" w:space="0" w:color="auto"/>
            <w:bottom w:val="none" w:sz="0" w:space="0" w:color="auto"/>
            <w:right w:val="none" w:sz="0" w:space="0" w:color="auto"/>
          </w:divBdr>
        </w:div>
        <w:div w:id="192771090">
          <w:marLeft w:val="0"/>
          <w:marRight w:val="0"/>
          <w:marTop w:val="0"/>
          <w:marBottom w:val="0"/>
          <w:divBdr>
            <w:top w:val="none" w:sz="0" w:space="0" w:color="auto"/>
            <w:left w:val="none" w:sz="0" w:space="0" w:color="auto"/>
            <w:bottom w:val="none" w:sz="0" w:space="0" w:color="auto"/>
            <w:right w:val="none" w:sz="0" w:space="0" w:color="auto"/>
          </w:divBdr>
        </w:div>
        <w:div w:id="433552673">
          <w:marLeft w:val="0"/>
          <w:marRight w:val="0"/>
          <w:marTop w:val="0"/>
          <w:marBottom w:val="0"/>
          <w:divBdr>
            <w:top w:val="none" w:sz="0" w:space="0" w:color="auto"/>
            <w:left w:val="none" w:sz="0" w:space="0" w:color="auto"/>
            <w:bottom w:val="none" w:sz="0" w:space="0" w:color="auto"/>
            <w:right w:val="none" w:sz="0" w:space="0" w:color="auto"/>
          </w:divBdr>
        </w:div>
        <w:div w:id="518813015">
          <w:marLeft w:val="0"/>
          <w:marRight w:val="0"/>
          <w:marTop w:val="0"/>
          <w:marBottom w:val="0"/>
          <w:divBdr>
            <w:top w:val="none" w:sz="0" w:space="0" w:color="auto"/>
            <w:left w:val="none" w:sz="0" w:space="0" w:color="auto"/>
            <w:bottom w:val="none" w:sz="0" w:space="0" w:color="auto"/>
            <w:right w:val="none" w:sz="0" w:space="0" w:color="auto"/>
          </w:divBdr>
        </w:div>
        <w:div w:id="548341792">
          <w:marLeft w:val="0"/>
          <w:marRight w:val="0"/>
          <w:marTop w:val="0"/>
          <w:marBottom w:val="0"/>
          <w:divBdr>
            <w:top w:val="none" w:sz="0" w:space="0" w:color="auto"/>
            <w:left w:val="none" w:sz="0" w:space="0" w:color="auto"/>
            <w:bottom w:val="none" w:sz="0" w:space="0" w:color="auto"/>
            <w:right w:val="none" w:sz="0" w:space="0" w:color="auto"/>
          </w:divBdr>
        </w:div>
        <w:div w:id="780687539">
          <w:marLeft w:val="0"/>
          <w:marRight w:val="0"/>
          <w:marTop w:val="0"/>
          <w:marBottom w:val="0"/>
          <w:divBdr>
            <w:top w:val="none" w:sz="0" w:space="0" w:color="auto"/>
            <w:left w:val="none" w:sz="0" w:space="0" w:color="auto"/>
            <w:bottom w:val="none" w:sz="0" w:space="0" w:color="auto"/>
            <w:right w:val="none" w:sz="0" w:space="0" w:color="auto"/>
          </w:divBdr>
        </w:div>
        <w:div w:id="885340254">
          <w:marLeft w:val="0"/>
          <w:marRight w:val="0"/>
          <w:marTop w:val="0"/>
          <w:marBottom w:val="0"/>
          <w:divBdr>
            <w:top w:val="none" w:sz="0" w:space="0" w:color="auto"/>
            <w:left w:val="none" w:sz="0" w:space="0" w:color="auto"/>
            <w:bottom w:val="none" w:sz="0" w:space="0" w:color="auto"/>
            <w:right w:val="none" w:sz="0" w:space="0" w:color="auto"/>
          </w:divBdr>
        </w:div>
        <w:div w:id="890924804">
          <w:marLeft w:val="0"/>
          <w:marRight w:val="0"/>
          <w:marTop w:val="0"/>
          <w:marBottom w:val="0"/>
          <w:divBdr>
            <w:top w:val="none" w:sz="0" w:space="0" w:color="auto"/>
            <w:left w:val="none" w:sz="0" w:space="0" w:color="auto"/>
            <w:bottom w:val="none" w:sz="0" w:space="0" w:color="auto"/>
            <w:right w:val="none" w:sz="0" w:space="0" w:color="auto"/>
          </w:divBdr>
        </w:div>
        <w:div w:id="970019059">
          <w:marLeft w:val="0"/>
          <w:marRight w:val="0"/>
          <w:marTop w:val="0"/>
          <w:marBottom w:val="0"/>
          <w:divBdr>
            <w:top w:val="none" w:sz="0" w:space="0" w:color="auto"/>
            <w:left w:val="none" w:sz="0" w:space="0" w:color="auto"/>
            <w:bottom w:val="none" w:sz="0" w:space="0" w:color="auto"/>
            <w:right w:val="none" w:sz="0" w:space="0" w:color="auto"/>
          </w:divBdr>
        </w:div>
        <w:div w:id="1003975556">
          <w:marLeft w:val="0"/>
          <w:marRight w:val="0"/>
          <w:marTop w:val="0"/>
          <w:marBottom w:val="0"/>
          <w:divBdr>
            <w:top w:val="none" w:sz="0" w:space="0" w:color="auto"/>
            <w:left w:val="none" w:sz="0" w:space="0" w:color="auto"/>
            <w:bottom w:val="none" w:sz="0" w:space="0" w:color="auto"/>
            <w:right w:val="none" w:sz="0" w:space="0" w:color="auto"/>
          </w:divBdr>
        </w:div>
        <w:div w:id="1065682605">
          <w:marLeft w:val="0"/>
          <w:marRight w:val="0"/>
          <w:marTop w:val="0"/>
          <w:marBottom w:val="0"/>
          <w:divBdr>
            <w:top w:val="none" w:sz="0" w:space="0" w:color="auto"/>
            <w:left w:val="none" w:sz="0" w:space="0" w:color="auto"/>
            <w:bottom w:val="none" w:sz="0" w:space="0" w:color="auto"/>
            <w:right w:val="none" w:sz="0" w:space="0" w:color="auto"/>
          </w:divBdr>
        </w:div>
        <w:div w:id="1181436710">
          <w:marLeft w:val="0"/>
          <w:marRight w:val="0"/>
          <w:marTop w:val="0"/>
          <w:marBottom w:val="0"/>
          <w:divBdr>
            <w:top w:val="none" w:sz="0" w:space="0" w:color="auto"/>
            <w:left w:val="none" w:sz="0" w:space="0" w:color="auto"/>
            <w:bottom w:val="none" w:sz="0" w:space="0" w:color="auto"/>
            <w:right w:val="none" w:sz="0" w:space="0" w:color="auto"/>
          </w:divBdr>
        </w:div>
        <w:div w:id="1238201888">
          <w:marLeft w:val="0"/>
          <w:marRight w:val="0"/>
          <w:marTop w:val="0"/>
          <w:marBottom w:val="0"/>
          <w:divBdr>
            <w:top w:val="none" w:sz="0" w:space="0" w:color="auto"/>
            <w:left w:val="none" w:sz="0" w:space="0" w:color="auto"/>
            <w:bottom w:val="none" w:sz="0" w:space="0" w:color="auto"/>
            <w:right w:val="none" w:sz="0" w:space="0" w:color="auto"/>
          </w:divBdr>
        </w:div>
        <w:div w:id="1269316529">
          <w:marLeft w:val="0"/>
          <w:marRight w:val="0"/>
          <w:marTop w:val="0"/>
          <w:marBottom w:val="0"/>
          <w:divBdr>
            <w:top w:val="none" w:sz="0" w:space="0" w:color="auto"/>
            <w:left w:val="none" w:sz="0" w:space="0" w:color="auto"/>
            <w:bottom w:val="none" w:sz="0" w:space="0" w:color="auto"/>
            <w:right w:val="none" w:sz="0" w:space="0" w:color="auto"/>
          </w:divBdr>
        </w:div>
        <w:div w:id="1496723898">
          <w:marLeft w:val="0"/>
          <w:marRight w:val="0"/>
          <w:marTop w:val="0"/>
          <w:marBottom w:val="0"/>
          <w:divBdr>
            <w:top w:val="none" w:sz="0" w:space="0" w:color="auto"/>
            <w:left w:val="none" w:sz="0" w:space="0" w:color="auto"/>
            <w:bottom w:val="none" w:sz="0" w:space="0" w:color="auto"/>
            <w:right w:val="none" w:sz="0" w:space="0" w:color="auto"/>
          </w:divBdr>
        </w:div>
        <w:div w:id="1550919919">
          <w:marLeft w:val="0"/>
          <w:marRight w:val="0"/>
          <w:marTop w:val="0"/>
          <w:marBottom w:val="0"/>
          <w:divBdr>
            <w:top w:val="none" w:sz="0" w:space="0" w:color="auto"/>
            <w:left w:val="none" w:sz="0" w:space="0" w:color="auto"/>
            <w:bottom w:val="none" w:sz="0" w:space="0" w:color="auto"/>
            <w:right w:val="none" w:sz="0" w:space="0" w:color="auto"/>
          </w:divBdr>
        </w:div>
        <w:div w:id="1635940625">
          <w:marLeft w:val="0"/>
          <w:marRight w:val="0"/>
          <w:marTop w:val="0"/>
          <w:marBottom w:val="0"/>
          <w:divBdr>
            <w:top w:val="none" w:sz="0" w:space="0" w:color="auto"/>
            <w:left w:val="none" w:sz="0" w:space="0" w:color="auto"/>
            <w:bottom w:val="none" w:sz="0" w:space="0" w:color="auto"/>
            <w:right w:val="none" w:sz="0" w:space="0" w:color="auto"/>
          </w:divBdr>
        </w:div>
        <w:div w:id="1662654367">
          <w:marLeft w:val="0"/>
          <w:marRight w:val="0"/>
          <w:marTop w:val="0"/>
          <w:marBottom w:val="0"/>
          <w:divBdr>
            <w:top w:val="none" w:sz="0" w:space="0" w:color="auto"/>
            <w:left w:val="none" w:sz="0" w:space="0" w:color="auto"/>
            <w:bottom w:val="none" w:sz="0" w:space="0" w:color="auto"/>
            <w:right w:val="none" w:sz="0" w:space="0" w:color="auto"/>
          </w:divBdr>
        </w:div>
        <w:div w:id="1738939247">
          <w:marLeft w:val="0"/>
          <w:marRight w:val="0"/>
          <w:marTop w:val="0"/>
          <w:marBottom w:val="0"/>
          <w:divBdr>
            <w:top w:val="none" w:sz="0" w:space="0" w:color="auto"/>
            <w:left w:val="none" w:sz="0" w:space="0" w:color="auto"/>
            <w:bottom w:val="none" w:sz="0" w:space="0" w:color="auto"/>
            <w:right w:val="none" w:sz="0" w:space="0" w:color="auto"/>
          </w:divBdr>
        </w:div>
        <w:div w:id="1817449529">
          <w:marLeft w:val="0"/>
          <w:marRight w:val="0"/>
          <w:marTop w:val="0"/>
          <w:marBottom w:val="0"/>
          <w:divBdr>
            <w:top w:val="none" w:sz="0" w:space="0" w:color="auto"/>
            <w:left w:val="none" w:sz="0" w:space="0" w:color="auto"/>
            <w:bottom w:val="none" w:sz="0" w:space="0" w:color="auto"/>
            <w:right w:val="none" w:sz="0" w:space="0" w:color="auto"/>
          </w:divBdr>
        </w:div>
        <w:div w:id="1880319143">
          <w:marLeft w:val="0"/>
          <w:marRight w:val="0"/>
          <w:marTop w:val="0"/>
          <w:marBottom w:val="0"/>
          <w:divBdr>
            <w:top w:val="none" w:sz="0" w:space="0" w:color="auto"/>
            <w:left w:val="none" w:sz="0" w:space="0" w:color="auto"/>
            <w:bottom w:val="none" w:sz="0" w:space="0" w:color="auto"/>
            <w:right w:val="none" w:sz="0" w:space="0" w:color="auto"/>
          </w:divBdr>
        </w:div>
        <w:div w:id="1926258684">
          <w:marLeft w:val="0"/>
          <w:marRight w:val="0"/>
          <w:marTop w:val="0"/>
          <w:marBottom w:val="0"/>
          <w:divBdr>
            <w:top w:val="none" w:sz="0" w:space="0" w:color="auto"/>
            <w:left w:val="none" w:sz="0" w:space="0" w:color="auto"/>
            <w:bottom w:val="none" w:sz="0" w:space="0" w:color="auto"/>
            <w:right w:val="none" w:sz="0" w:space="0" w:color="auto"/>
          </w:divBdr>
        </w:div>
        <w:div w:id="1947542777">
          <w:marLeft w:val="0"/>
          <w:marRight w:val="0"/>
          <w:marTop w:val="0"/>
          <w:marBottom w:val="0"/>
          <w:divBdr>
            <w:top w:val="none" w:sz="0" w:space="0" w:color="auto"/>
            <w:left w:val="none" w:sz="0" w:space="0" w:color="auto"/>
            <w:bottom w:val="none" w:sz="0" w:space="0" w:color="auto"/>
            <w:right w:val="none" w:sz="0" w:space="0" w:color="auto"/>
          </w:divBdr>
        </w:div>
        <w:div w:id="1972783049">
          <w:marLeft w:val="0"/>
          <w:marRight w:val="0"/>
          <w:marTop w:val="0"/>
          <w:marBottom w:val="0"/>
          <w:divBdr>
            <w:top w:val="none" w:sz="0" w:space="0" w:color="auto"/>
            <w:left w:val="none" w:sz="0" w:space="0" w:color="auto"/>
            <w:bottom w:val="none" w:sz="0" w:space="0" w:color="auto"/>
            <w:right w:val="none" w:sz="0" w:space="0" w:color="auto"/>
          </w:divBdr>
        </w:div>
        <w:div w:id="2033914481">
          <w:marLeft w:val="0"/>
          <w:marRight w:val="0"/>
          <w:marTop w:val="0"/>
          <w:marBottom w:val="0"/>
          <w:divBdr>
            <w:top w:val="none" w:sz="0" w:space="0" w:color="auto"/>
            <w:left w:val="none" w:sz="0" w:space="0" w:color="auto"/>
            <w:bottom w:val="none" w:sz="0" w:space="0" w:color="auto"/>
            <w:right w:val="none" w:sz="0" w:space="0" w:color="auto"/>
          </w:divBdr>
        </w:div>
        <w:div w:id="2122451858">
          <w:marLeft w:val="0"/>
          <w:marRight w:val="0"/>
          <w:marTop w:val="0"/>
          <w:marBottom w:val="0"/>
          <w:divBdr>
            <w:top w:val="none" w:sz="0" w:space="0" w:color="auto"/>
            <w:left w:val="none" w:sz="0" w:space="0" w:color="auto"/>
            <w:bottom w:val="none" w:sz="0" w:space="0" w:color="auto"/>
            <w:right w:val="none" w:sz="0" w:space="0" w:color="auto"/>
          </w:divBdr>
        </w:div>
      </w:divsChild>
    </w:div>
    <w:div w:id="928926193">
      <w:bodyDiv w:val="1"/>
      <w:marLeft w:val="0"/>
      <w:marRight w:val="0"/>
      <w:marTop w:val="0"/>
      <w:marBottom w:val="0"/>
      <w:divBdr>
        <w:top w:val="none" w:sz="0" w:space="0" w:color="auto"/>
        <w:left w:val="none" w:sz="0" w:space="0" w:color="auto"/>
        <w:bottom w:val="none" w:sz="0" w:space="0" w:color="auto"/>
        <w:right w:val="none" w:sz="0" w:space="0" w:color="auto"/>
      </w:divBdr>
    </w:div>
    <w:div w:id="930049771">
      <w:bodyDiv w:val="1"/>
      <w:marLeft w:val="0"/>
      <w:marRight w:val="0"/>
      <w:marTop w:val="0"/>
      <w:marBottom w:val="0"/>
      <w:divBdr>
        <w:top w:val="none" w:sz="0" w:space="0" w:color="auto"/>
        <w:left w:val="none" w:sz="0" w:space="0" w:color="auto"/>
        <w:bottom w:val="none" w:sz="0" w:space="0" w:color="auto"/>
        <w:right w:val="none" w:sz="0" w:space="0" w:color="auto"/>
      </w:divBdr>
      <w:divsChild>
        <w:div w:id="181479343">
          <w:marLeft w:val="0"/>
          <w:marRight w:val="0"/>
          <w:marTop w:val="0"/>
          <w:marBottom w:val="0"/>
          <w:divBdr>
            <w:top w:val="none" w:sz="0" w:space="0" w:color="auto"/>
            <w:left w:val="none" w:sz="0" w:space="0" w:color="auto"/>
            <w:bottom w:val="none" w:sz="0" w:space="0" w:color="auto"/>
            <w:right w:val="none" w:sz="0" w:space="0" w:color="auto"/>
          </w:divBdr>
        </w:div>
        <w:div w:id="283117658">
          <w:marLeft w:val="0"/>
          <w:marRight w:val="0"/>
          <w:marTop w:val="0"/>
          <w:marBottom w:val="0"/>
          <w:divBdr>
            <w:top w:val="none" w:sz="0" w:space="0" w:color="auto"/>
            <w:left w:val="none" w:sz="0" w:space="0" w:color="auto"/>
            <w:bottom w:val="none" w:sz="0" w:space="0" w:color="auto"/>
            <w:right w:val="none" w:sz="0" w:space="0" w:color="auto"/>
          </w:divBdr>
        </w:div>
        <w:div w:id="408966310">
          <w:marLeft w:val="0"/>
          <w:marRight w:val="0"/>
          <w:marTop w:val="0"/>
          <w:marBottom w:val="0"/>
          <w:divBdr>
            <w:top w:val="none" w:sz="0" w:space="0" w:color="auto"/>
            <w:left w:val="none" w:sz="0" w:space="0" w:color="auto"/>
            <w:bottom w:val="none" w:sz="0" w:space="0" w:color="auto"/>
            <w:right w:val="none" w:sz="0" w:space="0" w:color="auto"/>
          </w:divBdr>
        </w:div>
        <w:div w:id="692264036">
          <w:marLeft w:val="0"/>
          <w:marRight w:val="0"/>
          <w:marTop w:val="0"/>
          <w:marBottom w:val="0"/>
          <w:divBdr>
            <w:top w:val="none" w:sz="0" w:space="0" w:color="auto"/>
            <w:left w:val="none" w:sz="0" w:space="0" w:color="auto"/>
            <w:bottom w:val="none" w:sz="0" w:space="0" w:color="auto"/>
            <w:right w:val="none" w:sz="0" w:space="0" w:color="auto"/>
          </w:divBdr>
        </w:div>
        <w:div w:id="799105366">
          <w:marLeft w:val="0"/>
          <w:marRight w:val="0"/>
          <w:marTop w:val="0"/>
          <w:marBottom w:val="0"/>
          <w:divBdr>
            <w:top w:val="none" w:sz="0" w:space="0" w:color="auto"/>
            <w:left w:val="none" w:sz="0" w:space="0" w:color="auto"/>
            <w:bottom w:val="none" w:sz="0" w:space="0" w:color="auto"/>
            <w:right w:val="none" w:sz="0" w:space="0" w:color="auto"/>
          </w:divBdr>
        </w:div>
        <w:div w:id="1062369437">
          <w:marLeft w:val="0"/>
          <w:marRight w:val="0"/>
          <w:marTop w:val="0"/>
          <w:marBottom w:val="0"/>
          <w:divBdr>
            <w:top w:val="none" w:sz="0" w:space="0" w:color="auto"/>
            <w:left w:val="none" w:sz="0" w:space="0" w:color="auto"/>
            <w:bottom w:val="none" w:sz="0" w:space="0" w:color="auto"/>
            <w:right w:val="none" w:sz="0" w:space="0" w:color="auto"/>
          </w:divBdr>
        </w:div>
        <w:div w:id="1453986571">
          <w:marLeft w:val="0"/>
          <w:marRight w:val="0"/>
          <w:marTop w:val="0"/>
          <w:marBottom w:val="0"/>
          <w:divBdr>
            <w:top w:val="none" w:sz="0" w:space="0" w:color="auto"/>
            <w:left w:val="none" w:sz="0" w:space="0" w:color="auto"/>
            <w:bottom w:val="none" w:sz="0" w:space="0" w:color="auto"/>
            <w:right w:val="none" w:sz="0" w:space="0" w:color="auto"/>
          </w:divBdr>
        </w:div>
        <w:div w:id="1532959506">
          <w:marLeft w:val="0"/>
          <w:marRight w:val="0"/>
          <w:marTop w:val="0"/>
          <w:marBottom w:val="0"/>
          <w:divBdr>
            <w:top w:val="none" w:sz="0" w:space="0" w:color="auto"/>
            <w:left w:val="none" w:sz="0" w:space="0" w:color="auto"/>
            <w:bottom w:val="none" w:sz="0" w:space="0" w:color="auto"/>
            <w:right w:val="none" w:sz="0" w:space="0" w:color="auto"/>
          </w:divBdr>
        </w:div>
        <w:div w:id="1702319272">
          <w:marLeft w:val="0"/>
          <w:marRight w:val="0"/>
          <w:marTop w:val="0"/>
          <w:marBottom w:val="0"/>
          <w:divBdr>
            <w:top w:val="none" w:sz="0" w:space="0" w:color="auto"/>
            <w:left w:val="none" w:sz="0" w:space="0" w:color="auto"/>
            <w:bottom w:val="none" w:sz="0" w:space="0" w:color="auto"/>
            <w:right w:val="none" w:sz="0" w:space="0" w:color="auto"/>
          </w:divBdr>
        </w:div>
        <w:div w:id="1713849193">
          <w:marLeft w:val="0"/>
          <w:marRight w:val="0"/>
          <w:marTop w:val="0"/>
          <w:marBottom w:val="0"/>
          <w:divBdr>
            <w:top w:val="none" w:sz="0" w:space="0" w:color="auto"/>
            <w:left w:val="none" w:sz="0" w:space="0" w:color="auto"/>
            <w:bottom w:val="none" w:sz="0" w:space="0" w:color="auto"/>
            <w:right w:val="none" w:sz="0" w:space="0" w:color="auto"/>
          </w:divBdr>
        </w:div>
        <w:div w:id="1855419252">
          <w:marLeft w:val="0"/>
          <w:marRight w:val="0"/>
          <w:marTop w:val="0"/>
          <w:marBottom w:val="0"/>
          <w:divBdr>
            <w:top w:val="none" w:sz="0" w:space="0" w:color="auto"/>
            <w:left w:val="none" w:sz="0" w:space="0" w:color="auto"/>
            <w:bottom w:val="none" w:sz="0" w:space="0" w:color="auto"/>
            <w:right w:val="none" w:sz="0" w:space="0" w:color="auto"/>
          </w:divBdr>
        </w:div>
        <w:div w:id="2118216214">
          <w:marLeft w:val="0"/>
          <w:marRight w:val="0"/>
          <w:marTop w:val="0"/>
          <w:marBottom w:val="0"/>
          <w:divBdr>
            <w:top w:val="none" w:sz="0" w:space="0" w:color="auto"/>
            <w:left w:val="none" w:sz="0" w:space="0" w:color="auto"/>
            <w:bottom w:val="none" w:sz="0" w:space="0" w:color="auto"/>
            <w:right w:val="none" w:sz="0" w:space="0" w:color="auto"/>
          </w:divBdr>
        </w:div>
      </w:divsChild>
    </w:div>
    <w:div w:id="931011382">
      <w:bodyDiv w:val="1"/>
      <w:marLeft w:val="0"/>
      <w:marRight w:val="0"/>
      <w:marTop w:val="0"/>
      <w:marBottom w:val="0"/>
      <w:divBdr>
        <w:top w:val="none" w:sz="0" w:space="0" w:color="auto"/>
        <w:left w:val="none" w:sz="0" w:space="0" w:color="auto"/>
        <w:bottom w:val="none" w:sz="0" w:space="0" w:color="auto"/>
        <w:right w:val="none" w:sz="0" w:space="0" w:color="auto"/>
      </w:divBdr>
      <w:divsChild>
        <w:div w:id="210070566">
          <w:marLeft w:val="0"/>
          <w:marRight w:val="0"/>
          <w:marTop w:val="0"/>
          <w:marBottom w:val="0"/>
          <w:divBdr>
            <w:top w:val="none" w:sz="0" w:space="0" w:color="auto"/>
            <w:left w:val="none" w:sz="0" w:space="0" w:color="auto"/>
            <w:bottom w:val="none" w:sz="0" w:space="0" w:color="auto"/>
            <w:right w:val="none" w:sz="0" w:space="0" w:color="auto"/>
          </w:divBdr>
        </w:div>
        <w:div w:id="426468762">
          <w:marLeft w:val="0"/>
          <w:marRight w:val="0"/>
          <w:marTop w:val="0"/>
          <w:marBottom w:val="0"/>
          <w:divBdr>
            <w:top w:val="none" w:sz="0" w:space="0" w:color="auto"/>
            <w:left w:val="none" w:sz="0" w:space="0" w:color="auto"/>
            <w:bottom w:val="none" w:sz="0" w:space="0" w:color="auto"/>
            <w:right w:val="none" w:sz="0" w:space="0" w:color="auto"/>
          </w:divBdr>
        </w:div>
        <w:div w:id="1695963450">
          <w:marLeft w:val="0"/>
          <w:marRight w:val="0"/>
          <w:marTop w:val="0"/>
          <w:marBottom w:val="0"/>
          <w:divBdr>
            <w:top w:val="none" w:sz="0" w:space="0" w:color="auto"/>
            <w:left w:val="none" w:sz="0" w:space="0" w:color="auto"/>
            <w:bottom w:val="none" w:sz="0" w:space="0" w:color="auto"/>
            <w:right w:val="none" w:sz="0" w:space="0" w:color="auto"/>
          </w:divBdr>
        </w:div>
        <w:div w:id="2028948459">
          <w:marLeft w:val="0"/>
          <w:marRight w:val="0"/>
          <w:marTop w:val="0"/>
          <w:marBottom w:val="0"/>
          <w:divBdr>
            <w:top w:val="none" w:sz="0" w:space="0" w:color="auto"/>
            <w:left w:val="none" w:sz="0" w:space="0" w:color="auto"/>
            <w:bottom w:val="none" w:sz="0" w:space="0" w:color="auto"/>
            <w:right w:val="none" w:sz="0" w:space="0" w:color="auto"/>
          </w:divBdr>
        </w:div>
      </w:divsChild>
    </w:div>
    <w:div w:id="931427996">
      <w:bodyDiv w:val="1"/>
      <w:marLeft w:val="0"/>
      <w:marRight w:val="0"/>
      <w:marTop w:val="0"/>
      <w:marBottom w:val="0"/>
      <w:divBdr>
        <w:top w:val="none" w:sz="0" w:space="0" w:color="auto"/>
        <w:left w:val="none" w:sz="0" w:space="0" w:color="auto"/>
        <w:bottom w:val="none" w:sz="0" w:space="0" w:color="auto"/>
        <w:right w:val="none" w:sz="0" w:space="0" w:color="auto"/>
      </w:divBdr>
      <w:divsChild>
        <w:div w:id="69696329">
          <w:marLeft w:val="0"/>
          <w:marRight w:val="0"/>
          <w:marTop w:val="0"/>
          <w:marBottom w:val="0"/>
          <w:divBdr>
            <w:top w:val="none" w:sz="0" w:space="0" w:color="auto"/>
            <w:left w:val="none" w:sz="0" w:space="0" w:color="auto"/>
            <w:bottom w:val="none" w:sz="0" w:space="0" w:color="auto"/>
            <w:right w:val="none" w:sz="0" w:space="0" w:color="auto"/>
          </w:divBdr>
        </w:div>
        <w:div w:id="385301533">
          <w:marLeft w:val="0"/>
          <w:marRight w:val="0"/>
          <w:marTop w:val="0"/>
          <w:marBottom w:val="0"/>
          <w:divBdr>
            <w:top w:val="none" w:sz="0" w:space="0" w:color="auto"/>
            <w:left w:val="none" w:sz="0" w:space="0" w:color="auto"/>
            <w:bottom w:val="none" w:sz="0" w:space="0" w:color="auto"/>
            <w:right w:val="none" w:sz="0" w:space="0" w:color="auto"/>
          </w:divBdr>
        </w:div>
        <w:div w:id="479271844">
          <w:marLeft w:val="0"/>
          <w:marRight w:val="0"/>
          <w:marTop w:val="0"/>
          <w:marBottom w:val="0"/>
          <w:divBdr>
            <w:top w:val="none" w:sz="0" w:space="0" w:color="auto"/>
            <w:left w:val="none" w:sz="0" w:space="0" w:color="auto"/>
            <w:bottom w:val="none" w:sz="0" w:space="0" w:color="auto"/>
            <w:right w:val="none" w:sz="0" w:space="0" w:color="auto"/>
          </w:divBdr>
        </w:div>
        <w:div w:id="687566679">
          <w:marLeft w:val="0"/>
          <w:marRight w:val="0"/>
          <w:marTop w:val="0"/>
          <w:marBottom w:val="0"/>
          <w:divBdr>
            <w:top w:val="none" w:sz="0" w:space="0" w:color="auto"/>
            <w:left w:val="none" w:sz="0" w:space="0" w:color="auto"/>
            <w:bottom w:val="none" w:sz="0" w:space="0" w:color="auto"/>
            <w:right w:val="none" w:sz="0" w:space="0" w:color="auto"/>
          </w:divBdr>
        </w:div>
        <w:div w:id="1017972020">
          <w:marLeft w:val="0"/>
          <w:marRight w:val="0"/>
          <w:marTop w:val="0"/>
          <w:marBottom w:val="0"/>
          <w:divBdr>
            <w:top w:val="none" w:sz="0" w:space="0" w:color="auto"/>
            <w:left w:val="none" w:sz="0" w:space="0" w:color="auto"/>
            <w:bottom w:val="none" w:sz="0" w:space="0" w:color="auto"/>
            <w:right w:val="none" w:sz="0" w:space="0" w:color="auto"/>
          </w:divBdr>
        </w:div>
        <w:div w:id="1063719475">
          <w:marLeft w:val="0"/>
          <w:marRight w:val="0"/>
          <w:marTop w:val="0"/>
          <w:marBottom w:val="0"/>
          <w:divBdr>
            <w:top w:val="none" w:sz="0" w:space="0" w:color="auto"/>
            <w:left w:val="none" w:sz="0" w:space="0" w:color="auto"/>
            <w:bottom w:val="none" w:sz="0" w:space="0" w:color="auto"/>
            <w:right w:val="none" w:sz="0" w:space="0" w:color="auto"/>
          </w:divBdr>
        </w:div>
        <w:div w:id="1643845117">
          <w:marLeft w:val="0"/>
          <w:marRight w:val="0"/>
          <w:marTop w:val="0"/>
          <w:marBottom w:val="0"/>
          <w:divBdr>
            <w:top w:val="none" w:sz="0" w:space="0" w:color="auto"/>
            <w:left w:val="none" w:sz="0" w:space="0" w:color="auto"/>
            <w:bottom w:val="none" w:sz="0" w:space="0" w:color="auto"/>
            <w:right w:val="none" w:sz="0" w:space="0" w:color="auto"/>
          </w:divBdr>
        </w:div>
      </w:divsChild>
    </w:div>
    <w:div w:id="931548291">
      <w:bodyDiv w:val="1"/>
      <w:marLeft w:val="0"/>
      <w:marRight w:val="0"/>
      <w:marTop w:val="0"/>
      <w:marBottom w:val="0"/>
      <w:divBdr>
        <w:top w:val="none" w:sz="0" w:space="0" w:color="auto"/>
        <w:left w:val="none" w:sz="0" w:space="0" w:color="auto"/>
        <w:bottom w:val="none" w:sz="0" w:space="0" w:color="auto"/>
        <w:right w:val="none" w:sz="0" w:space="0" w:color="auto"/>
      </w:divBdr>
      <w:divsChild>
        <w:div w:id="179440555">
          <w:marLeft w:val="0"/>
          <w:marRight w:val="0"/>
          <w:marTop w:val="0"/>
          <w:marBottom w:val="0"/>
          <w:divBdr>
            <w:top w:val="none" w:sz="0" w:space="0" w:color="auto"/>
            <w:left w:val="none" w:sz="0" w:space="0" w:color="auto"/>
            <w:bottom w:val="none" w:sz="0" w:space="0" w:color="auto"/>
            <w:right w:val="none" w:sz="0" w:space="0" w:color="auto"/>
          </w:divBdr>
        </w:div>
        <w:div w:id="782772571">
          <w:marLeft w:val="0"/>
          <w:marRight w:val="0"/>
          <w:marTop w:val="0"/>
          <w:marBottom w:val="0"/>
          <w:divBdr>
            <w:top w:val="none" w:sz="0" w:space="0" w:color="auto"/>
            <w:left w:val="none" w:sz="0" w:space="0" w:color="auto"/>
            <w:bottom w:val="none" w:sz="0" w:space="0" w:color="auto"/>
            <w:right w:val="none" w:sz="0" w:space="0" w:color="auto"/>
          </w:divBdr>
        </w:div>
        <w:div w:id="1319534542">
          <w:marLeft w:val="0"/>
          <w:marRight w:val="0"/>
          <w:marTop w:val="0"/>
          <w:marBottom w:val="0"/>
          <w:divBdr>
            <w:top w:val="none" w:sz="0" w:space="0" w:color="auto"/>
            <w:left w:val="none" w:sz="0" w:space="0" w:color="auto"/>
            <w:bottom w:val="none" w:sz="0" w:space="0" w:color="auto"/>
            <w:right w:val="none" w:sz="0" w:space="0" w:color="auto"/>
          </w:divBdr>
        </w:div>
        <w:div w:id="1322350363">
          <w:marLeft w:val="0"/>
          <w:marRight w:val="0"/>
          <w:marTop w:val="0"/>
          <w:marBottom w:val="0"/>
          <w:divBdr>
            <w:top w:val="none" w:sz="0" w:space="0" w:color="auto"/>
            <w:left w:val="none" w:sz="0" w:space="0" w:color="auto"/>
            <w:bottom w:val="none" w:sz="0" w:space="0" w:color="auto"/>
            <w:right w:val="none" w:sz="0" w:space="0" w:color="auto"/>
          </w:divBdr>
        </w:div>
        <w:div w:id="1859345086">
          <w:marLeft w:val="0"/>
          <w:marRight w:val="0"/>
          <w:marTop w:val="0"/>
          <w:marBottom w:val="0"/>
          <w:divBdr>
            <w:top w:val="none" w:sz="0" w:space="0" w:color="auto"/>
            <w:left w:val="none" w:sz="0" w:space="0" w:color="auto"/>
            <w:bottom w:val="none" w:sz="0" w:space="0" w:color="auto"/>
            <w:right w:val="none" w:sz="0" w:space="0" w:color="auto"/>
          </w:divBdr>
        </w:div>
      </w:divsChild>
    </w:div>
    <w:div w:id="931548628">
      <w:bodyDiv w:val="1"/>
      <w:marLeft w:val="0"/>
      <w:marRight w:val="0"/>
      <w:marTop w:val="0"/>
      <w:marBottom w:val="0"/>
      <w:divBdr>
        <w:top w:val="none" w:sz="0" w:space="0" w:color="auto"/>
        <w:left w:val="none" w:sz="0" w:space="0" w:color="auto"/>
        <w:bottom w:val="none" w:sz="0" w:space="0" w:color="auto"/>
        <w:right w:val="none" w:sz="0" w:space="0" w:color="auto"/>
      </w:divBdr>
    </w:div>
    <w:div w:id="931813753">
      <w:bodyDiv w:val="1"/>
      <w:marLeft w:val="0"/>
      <w:marRight w:val="0"/>
      <w:marTop w:val="0"/>
      <w:marBottom w:val="0"/>
      <w:divBdr>
        <w:top w:val="none" w:sz="0" w:space="0" w:color="auto"/>
        <w:left w:val="none" w:sz="0" w:space="0" w:color="auto"/>
        <w:bottom w:val="none" w:sz="0" w:space="0" w:color="auto"/>
        <w:right w:val="none" w:sz="0" w:space="0" w:color="auto"/>
      </w:divBdr>
      <w:divsChild>
        <w:div w:id="1674380173">
          <w:marLeft w:val="0"/>
          <w:marRight w:val="0"/>
          <w:marTop w:val="0"/>
          <w:marBottom w:val="0"/>
          <w:divBdr>
            <w:top w:val="none" w:sz="0" w:space="0" w:color="auto"/>
            <w:left w:val="none" w:sz="0" w:space="0" w:color="auto"/>
            <w:bottom w:val="none" w:sz="0" w:space="0" w:color="auto"/>
            <w:right w:val="none" w:sz="0" w:space="0" w:color="auto"/>
          </w:divBdr>
        </w:div>
        <w:div w:id="1998681182">
          <w:marLeft w:val="0"/>
          <w:marRight w:val="0"/>
          <w:marTop w:val="0"/>
          <w:marBottom w:val="0"/>
          <w:divBdr>
            <w:top w:val="none" w:sz="0" w:space="0" w:color="auto"/>
            <w:left w:val="none" w:sz="0" w:space="0" w:color="auto"/>
            <w:bottom w:val="none" w:sz="0" w:space="0" w:color="auto"/>
            <w:right w:val="none" w:sz="0" w:space="0" w:color="auto"/>
          </w:divBdr>
        </w:div>
      </w:divsChild>
    </w:div>
    <w:div w:id="932320714">
      <w:bodyDiv w:val="1"/>
      <w:marLeft w:val="0"/>
      <w:marRight w:val="0"/>
      <w:marTop w:val="0"/>
      <w:marBottom w:val="0"/>
      <w:divBdr>
        <w:top w:val="none" w:sz="0" w:space="0" w:color="auto"/>
        <w:left w:val="none" w:sz="0" w:space="0" w:color="auto"/>
        <w:bottom w:val="none" w:sz="0" w:space="0" w:color="auto"/>
        <w:right w:val="none" w:sz="0" w:space="0" w:color="auto"/>
      </w:divBdr>
      <w:divsChild>
        <w:div w:id="210265378">
          <w:marLeft w:val="0"/>
          <w:marRight w:val="0"/>
          <w:marTop w:val="0"/>
          <w:marBottom w:val="0"/>
          <w:divBdr>
            <w:top w:val="none" w:sz="0" w:space="0" w:color="auto"/>
            <w:left w:val="none" w:sz="0" w:space="0" w:color="auto"/>
            <w:bottom w:val="none" w:sz="0" w:space="0" w:color="auto"/>
            <w:right w:val="none" w:sz="0" w:space="0" w:color="auto"/>
          </w:divBdr>
        </w:div>
        <w:div w:id="395864532">
          <w:marLeft w:val="0"/>
          <w:marRight w:val="0"/>
          <w:marTop w:val="0"/>
          <w:marBottom w:val="0"/>
          <w:divBdr>
            <w:top w:val="none" w:sz="0" w:space="0" w:color="auto"/>
            <w:left w:val="none" w:sz="0" w:space="0" w:color="auto"/>
            <w:bottom w:val="none" w:sz="0" w:space="0" w:color="auto"/>
            <w:right w:val="none" w:sz="0" w:space="0" w:color="auto"/>
          </w:divBdr>
        </w:div>
        <w:div w:id="451872866">
          <w:marLeft w:val="0"/>
          <w:marRight w:val="0"/>
          <w:marTop w:val="0"/>
          <w:marBottom w:val="0"/>
          <w:divBdr>
            <w:top w:val="none" w:sz="0" w:space="0" w:color="auto"/>
            <w:left w:val="none" w:sz="0" w:space="0" w:color="auto"/>
            <w:bottom w:val="none" w:sz="0" w:space="0" w:color="auto"/>
            <w:right w:val="none" w:sz="0" w:space="0" w:color="auto"/>
          </w:divBdr>
        </w:div>
        <w:div w:id="583339202">
          <w:marLeft w:val="0"/>
          <w:marRight w:val="0"/>
          <w:marTop w:val="0"/>
          <w:marBottom w:val="0"/>
          <w:divBdr>
            <w:top w:val="none" w:sz="0" w:space="0" w:color="auto"/>
            <w:left w:val="none" w:sz="0" w:space="0" w:color="auto"/>
            <w:bottom w:val="none" w:sz="0" w:space="0" w:color="auto"/>
            <w:right w:val="none" w:sz="0" w:space="0" w:color="auto"/>
          </w:divBdr>
        </w:div>
        <w:div w:id="716702758">
          <w:marLeft w:val="0"/>
          <w:marRight w:val="0"/>
          <w:marTop w:val="0"/>
          <w:marBottom w:val="0"/>
          <w:divBdr>
            <w:top w:val="none" w:sz="0" w:space="0" w:color="auto"/>
            <w:left w:val="none" w:sz="0" w:space="0" w:color="auto"/>
            <w:bottom w:val="none" w:sz="0" w:space="0" w:color="auto"/>
            <w:right w:val="none" w:sz="0" w:space="0" w:color="auto"/>
          </w:divBdr>
        </w:div>
        <w:div w:id="741022668">
          <w:marLeft w:val="0"/>
          <w:marRight w:val="0"/>
          <w:marTop w:val="0"/>
          <w:marBottom w:val="0"/>
          <w:divBdr>
            <w:top w:val="none" w:sz="0" w:space="0" w:color="auto"/>
            <w:left w:val="none" w:sz="0" w:space="0" w:color="auto"/>
            <w:bottom w:val="none" w:sz="0" w:space="0" w:color="auto"/>
            <w:right w:val="none" w:sz="0" w:space="0" w:color="auto"/>
          </w:divBdr>
        </w:div>
        <w:div w:id="752896274">
          <w:marLeft w:val="0"/>
          <w:marRight w:val="0"/>
          <w:marTop w:val="0"/>
          <w:marBottom w:val="0"/>
          <w:divBdr>
            <w:top w:val="none" w:sz="0" w:space="0" w:color="auto"/>
            <w:left w:val="none" w:sz="0" w:space="0" w:color="auto"/>
            <w:bottom w:val="none" w:sz="0" w:space="0" w:color="auto"/>
            <w:right w:val="none" w:sz="0" w:space="0" w:color="auto"/>
          </w:divBdr>
        </w:div>
        <w:div w:id="1526554648">
          <w:marLeft w:val="0"/>
          <w:marRight w:val="0"/>
          <w:marTop w:val="0"/>
          <w:marBottom w:val="0"/>
          <w:divBdr>
            <w:top w:val="none" w:sz="0" w:space="0" w:color="auto"/>
            <w:left w:val="none" w:sz="0" w:space="0" w:color="auto"/>
            <w:bottom w:val="none" w:sz="0" w:space="0" w:color="auto"/>
            <w:right w:val="none" w:sz="0" w:space="0" w:color="auto"/>
          </w:divBdr>
        </w:div>
        <w:div w:id="1617369447">
          <w:marLeft w:val="0"/>
          <w:marRight w:val="0"/>
          <w:marTop w:val="0"/>
          <w:marBottom w:val="0"/>
          <w:divBdr>
            <w:top w:val="none" w:sz="0" w:space="0" w:color="auto"/>
            <w:left w:val="none" w:sz="0" w:space="0" w:color="auto"/>
            <w:bottom w:val="none" w:sz="0" w:space="0" w:color="auto"/>
            <w:right w:val="none" w:sz="0" w:space="0" w:color="auto"/>
          </w:divBdr>
        </w:div>
        <w:div w:id="1846704930">
          <w:marLeft w:val="0"/>
          <w:marRight w:val="0"/>
          <w:marTop w:val="0"/>
          <w:marBottom w:val="0"/>
          <w:divBdr>
            <w:top w:val="none" w:sz="0" w:space="0" w:color="auto"/>
            <w:left w:val="none" w:sz="0" w:space="0" w:color="auto"/>
            <w:bottom w:val="none" w:sz="0" w:space="0" w:color="auto"/>
            <w:right w:val="none" w:sz="0" w:space="0" w:color="auto"/>
          </w:divBdr>
        </w:div>
        <w:div w:id="1989017619">
          <w:marLeft w:val="0"/>
          <w:marRight w:val="0"/>
          <w:marTop w:val="0"/>
          <w:marBottom w:val="0"/>
          <w:divBdr>
            <w:top w:val="none" w:sz="0" w:space="0" w:color="auto"/>
            <w:left w:val="none" w:sz="0" w:space="0" w:color="auto"/>
            <w:bottom w:val="none" w:sz="0" w:space="0" w:color="auto"/>
            <w:right w:val="none" w:sz="0" w:space="0" w:color="auto"/>
          </w:divBdr>
        </w:div>
        <w:div w:id="2021590324">
          <w:marLeft w:val="0"/>
          <w:marRight w:val="0"/>
          <w:marTop w:val="0"/>
          <w:marBottom w:val="0"/>
          <w:divBdr>
            <w:top w:val="none" w:sz="0" w:space="0" w:color="auto"/>
            <w:left w:val="none" w:sz="0" w:space="0" w:color="auto"/>
            <w:bottom w:val="none" w:sz="0" w:space="0" w:color="auto"/>
            <w:right w:val="none" w:sz="0" w:space="0" w:color="auto"/>
          </w:divBdr>
        </w:div>
      </w:divsChild>
    </w:div>
    <w:div w:id="932667460">
      <w:bodyDiv w:val="1"/>
      <w:marLeft w:val="0"/>
      <w:marRight w:val="0"/>
      <w:marTop w:val="0"/>
      <w:marBottom w:val="0"/>
      <w:divBdr>
        <w:top w:val="none" w:sz="0" w:space="0" w:color="auto"/>
        <w:left w:val="none" w:sz="0" w:space="0" w:color="auto"/>
        <w:bottom w:val="none" w:sz="0" w:space="0" w:color="auto"/>
        <w:right w:val="none" w:sz="0" w:space="0" w:color="auto"/>
      </w:divBdr>
      <w:divsChild>
        <w:div w:id="972370727">
          <w:marLeft w:val="0"/>
          <w:marRight w:val="0"/>
          <w:marTop w:val="0"/>
          <w:marBottom w:val="0"/>
          <w:divBdr>
            <w:top w:val="none" w:sz="0" w:space="0" w:color="auto"/>
            <w:left w:val="none" w:sz="0" w:space="0" w:color="auto"/>
            <w:bottom w:val="none" w:sz="0" w:space="0" w:color="auto"/>
            <w:right w:val="none" w:sz="0" w:space="0" w:color="auto"/>
          </w:divBdr>
        </w:div>
        <w:div w:id="1373732284">
          <w:marLeft w:val="0"/>
          <w:marRight w:val="0"/>
          <w:marTop w:val="0"/>
          <w:marBottom w:val="0"/>
          <w:divBdr>
            <w:top w:val="none" w:sz="0" w:space="0" w:color="auto"/>
            <w:left w:val="none" w:sz="0" w:space="0" w:color="auto"/>
            <w:bottom w:val="none" w:sz="0" w:space="0" w:color="auto"/>
            <w:right w:val="none" w:sz="0" w:space="0" w:color="auto"/>
          </w:divBdr>
        </w:div>
        <w:div w:id="1682775541">
          <w:marLeft w:val="0"/>
          <w:marRight w:val="0"/>
          <w:marTop w:val="0"/>
          <w:marBottom w:val="0"/>
          <w:divBdr>
            <w:top w:val="none" w:sz="0" w:space="0" w:color="auto"/>
            <w:left w:val="none" w:sz="0" w:space="0" w:color="auto"/>
            <w:bottom w:val="none" w:sz="0" w:space="0" w:color="auto"/>
            <w:right w:val="none" w:sz="0" w:space="0" w:color="auto"/>
          </w:divBdr>
        </w:div>
      </w:divsChild>
    </w:div>
    <w:div w:id="932782297">
      <w:bodyDiv w:val="1"/>
      <w:marLeft w:val="0"/>
      <w:marRight w:val="0"/>
      <w:marTop w:val="0"/>
      <w:marBottom w:val="0"/>
      <w:divBdr>
        <w:top w:val="none" w:sz="0" w:space="0" w:color="auto"/>
        <w:left w:val="none" w:sz="0" w:space="0" w:color="auto"/>
        <w:bottom w:val="none" w:sz="0" w:space="0" w:color="auto"/>
        <w:right w:val="none" w:sz="0" w:space="0" w:color="auto"/>
      </w:divBdr>
      <w:divsChild>
        <w:div w:id="620577039">
          <w:marLeft w:val="0"/>
          <w:marRight w:val="0"/>
          <w:marTop w:val="0"/>
          <w:marBottom w:val="0"/>
          <w:divBdr>
            <w:top w:val="none" w:sz="0" w:space="0" w:color="auto"/>
            <w:left w:val="none" w:sz="0" w:space="0" w:color="auto"/>
            <w:bottom w:val="none" w:sz="0" w:space="0" w:color="auto"/>
            <w:right w:val="none" w:sz="0" w:space="0" w:color="auto"/>
          </w:divBdr>
        </w:div>
        <w:div w:id="824660325">
          <w:marLeft w:val="0"/>
          <w:marRight w:val="0"/>
          <w:marTop w:val="0"/>
          <w:marBottom w:val="0"/>
          <w:divBdr>
            <w:top w:val="none" w:sz="0" w:space="0" w:color="auto"/>
            <w:left w:val="none" w:sz="0" w:space="0" w:color="auto"/>
            <w:bottom w:val="none" w:sz="0" w:space="0" w:color="auto"/>
            <w:right w:val="none" w:sz="0" w:space="0" w:color="auto"/>
          </w:divBdr>
        </w:div>
        <w:div w:id="1811744516">
          <w:marLeft w:val="0"/>
          <w:marRight w:val="0"/>
          <w:marTop w:val="0"/>
          <w:marBottom w:val="0"/>
          <w:divBdr>
            <w:top w:val="none" w:sz="0" w:space="0" w:color="auto"/>
            <w:left w:val="none" w:sz="0" w:space="0" w:color="auto"/>
            <w:bottom w:val="none" w:sz="0" w:space="0" w:color="auto"/>
            <w:right w:val="none" w:sz="0" w:space="0" w:color="auto"/>
          </w:divBdr>
        </w:div>
      </w:divsChild>
    </w:div>
    <w:div w:id="932975439">
      <w:bodyDiv w:val="1"/>
      <w:marLeft w:val="0"/>
      <w:marRight w:val="0"/>
      <w:marTop w:val="0"/>
      <w:marBottom w:val="0"/>
      <w:divBdr>
        <w:top w:val="none" w:sz="0" w:space="0" w:color="auto"/>
        <w:left w:val="none" w:sz="0" w:space="0" w:color="auto"/>
        <w:bottom w:val="none" w:sz="0" w:space="0" w:color="auto"/>
        <w:right w:val="none" w:sz="0" w:space="0" w:color="auto"/>
      </w:divBdr>
      <w:divsChild>
        <w:div w:id="431779819">
          <w:marLeft w:val="0"/>
          <w:marRight w:val="0"/>
          <w:marTop w:val="0"/>
          <w:marBottom w:val="0"/>
          <w:divBdr>
            <w:top w:val="none" w:sz="0" w:space="0" w:color="auto"/>
            <w:left w:val="none" w:sz="0" w:space="0" w:color="auto"/>
            <w:bottom w:val="none" w:sz="0" w:space="0" w:color="auto"/>
            <w:right w:val="none" w:sz="0" w:space="0" w:color="auto"/>
          </w:divBdr>
          <w:divsChild>
            <w:div w:id="831340012">
              <w:marLeft w:val="0"/>
              <w:marRight w:val="0"/>
              <w:marTop w:val="0"/>
              <w:marBottom w:val="0"/>
              <w:divBdr>
                <w:top w:val="none" w:sz="0" w:space="0" w:color="auto"/>
                <w:left w:val="none" w:sz="0" w:space="0" w:color="auto"/>
                <w:bottom w:val="none" w:sz="0" w:space="0" w:color="auto"/>
                <w:right w:val="none" w:sz="0" w:space="0" w:color="auto"/>
              </w:divBdr>
              <w:divsChild>
                <w:div w:id="141240931">
                  <w:marLeft w:val="0"/>
                  <w:marRight w:val="0"/>
                  <w:marTop w:val="0"/>
                  <w:marBottom w:val="0"/>
                  <w:divBdr>
                    <w:top w:val="none" w:sz="0" w:space="0" w:color="auto"/>
                    <w:left w:val="none" w:sz="0" w:space="0" w:color="auto"/>
                    <w:bottom w:val="none" w:sz="0" w:space="0" w:color="auto"/>
                    <w:right w:val="none" w:sz="0" w:space="0" w:color="auto"/>
                  </w:divBdr>
                </w:div>
                <w:div w:id="188950534">
                  <w:marLeft w:val="0"/>
                  <w:marRight w:val="0"/>
                  <w:marTop w:val="0"/>
                  <w:marBottom w:val="0"/>
                  <w:divBdr>
                    <w:top w:val="none" w:sz="0" w:space="0" w:color="auto"/>
                    <w:left w:val="none" w:sz="0" w:space="0" w:color="auto"/>
                    <w:bottom w:val="none" w:sz="0" w:space="0" w:color="auto"/>
                    <w:right w:val="none" w:sz="0" w:space="0" w:color="auto"/>
                  </w:divBdr>
                </w:div>
                <w:div w:id="197089548">
                  <w:marLeft w:val="0"/>
                  <w:marRight w:val="0"/>
                  <w:marTop w:val="0"/>
                  <w:marBottom w:val="0"/>
                  <w:divBdr>
                    <w:top w:val="none" w:sz="0" w:space="0" w:color="auto"/>
                    <w:left w:val="none" w:sz="0" w:space="0" w:color="auto"/>
                    <w:bottom w:val="none" w:sz="0" w:space="0" w:color="auto"/>
                    <w:right w:val="none" w:sz="0" w:space="0" w:color="auto"/>
                  </w:divBdr>
                </w:div>
                <w:div w:id="241984707">
                  <w:marLeft w:val="0"/>
                  <w:marRight w:val="0"/>
                  <w:marTop w:val="0"/>
                  <w:marBottom w:val="0"/>
                  <w:divBdr>
                    <w:top w:val="none" w:sz="0" w:space="0" w:color="auto"/>
                    <w:left w:val="none" w:sz="0" w:space="0" w:color="auto"/>
                    <w:bottom w:val="none" w:sz="0" w:space="0" w:color="auto"/>
                    <w:right w:val="none" w:sz="0" w:space="0" w:color="auto"/>
                  </w:divBdr>
                </w:div>
                <w:div w:id="343047295">
                  <w:marLeft w:val="0"/>
                  <w:marRight w:val="0"/>
                  <w:marTop w:val="0"/>
                  <w:marBottom w:val="0"/>
                  <w:divBdr>
                    <w:top w:val="none" w:sz="0" w:space="0" w:color="auto"/>
                    <w:left w:val="none" w:sz="0" w:space="0" w:color="auto"/>
                    <w:bottom w:val="none" w:sz="0" w:space="0" w:color="auto"/>
                    <w:right w:val="none" w:sz="0" w:space="0" w:color="auto"/>
                  </w:divBdr>
                </w:div>
                <w:div w:id="552811423">
                  <w:marLeft w:val="0"/>
                  <w:marRight w:val="0"/>
                  <w:marTop w:val="0"/>
                  <w:marBottom w:val="0"/>
                  <w:divBdr>
                    <w:top w:val="none" w:sz="0" w:space="0" w:color="auto"/>
                    <w:left w:val="none" w:sz="0" w:space="0" w:color="auto"/>
                    <w:bottom w:val="none" w:sz="0" w:space="0" w:color="auto"/>
                    <w:right w:val="none" w:sz="0" w:space="0" w:color="auto"/>
                  </w:divBdr>
                </w:div>
                <w:div w:id="563757839">
                  <w:marLeft w:val="0"/>
                  <w:marRight w:val="0"/>
                  <w:marTop w:val="0"/>
                  <w:marBottom w:val="0"/>
                  <w:divBdr>
                    <w:top w:val="none" w:sz="0" w:space="0" w:color="auto"/>
                    <w:left w:val="none" w:sz="0" w:space="0" w:color="auto"/>
                    <w:bottom w:val="none" w:sz="0" w:space="0" w:color="auto"/>
                    <w:right w:val="none" w:sz="0" w:space="0" w:color="auto"/>
                  </w:divBdr>
                </w:div>
                <w:div w:id="604659584">
                  <w:marLeft w:val="0"/>
                  <w:marRight w:val="0"/>
                  <w:marTop w:val="0"/>
                  <w:marBottom w:val="0"/>
                  <w:divBdr>
                    <w:top w:val="none" w:sz="0" w:space="0" w:color="auto"/>
                    <w:left w:val="none" w:sz="0" w:space="0" w:color="auto"/>
                    <w:bottom w:val="none" w:sz="0" w:space="0" w:color="auto"/>
                    <w:right w:val="none" w:sz="0" w:space="0" w:color="auto"/>
                  </w:divBdr>
                </w:div>
                <w:div w:id="701590783">
                  <w:marLeft w:val="0"/>
                  <w:marRight w:val="0"/>
                  <w:marTop w:val="0"/>
                  <w:marBottom w:val="0"/>
                  <w:divBdr>
                    <w:top w:val="none" w:sz="0" w:space="0" w:color="auto"/>
                    <w:left w:val="none" w:sz="0" w:space="0" w:color="auto"/>
                    <w:bottom w:val="none" w:sz="0" w:space="0" w:color="auto"/>
                    <w:right w:val="none" w:sz="0" w:space="0" w:color="auto"/>
                  </w:divBdr>
                </w:div>
                <w:div w:id="761678712">
                  <w:marLeft w:val="0"/>
                  <w:marRight w:val="0"/>
                  <w:marTop w:val="0"/>
                  <w:marBottom w:val="0"/>
                  <w:divBdr>
                    <w:top w:val="none" w:sz="0" w:space="0" w:color="auto"/>
                    <w:left w:val="none" w:sz="0" w:space="0" w:color="auto"/>
                    <w:bottom w:val="none" w:sz="0" w:space="0" w:color="auto"/>
                    <w:right w:val="none" w:sz="0" w:space="0" w:color="auto"/>
                  </w:divBdr>
                </w:div>
                <w:div w:id="812716072">
                  <w:marLeft w:val="0"/>
                  <w:marRight w:val="0"/>
                  <w:marTop w:val="0"/>
                  <w:marBottom w:val="0"/>
                  <w:divBdr>
                    <w:top w:val="none" w:sz="0" w:space="0" w:color="auto"/>
                    <w:left w:val="none" w:sz="0" w:space="0" w:color="auto"/>
                    <w:bottom w:val="none" w:sz="0" w:space="0" w:color="auto"/>
                    <w:right w:val="none" w:sz="0" w:space="0" w:color="auto"/>
                  </w:divBdr>
                </w:div>
                <w:div w:id="829949434">
                  <w:marLeft w:val="0"/>
                  <w:marRight w:val="0"/>
                  <w:marTop w:val="0"/>
                  <w:marBottom w:val="0"/>
                  <w:divBdr>
                    <w:top w:val="none" w:sz="0" w:space="0" w:color="auto"/>
                    <w:left w:val="none" w:sz="0" w:space="0" w:color="auto"/>
                    <w:bottom w:val="none" w:sz="0" w:space="0" w:color="auto"/>
                    <w:right w:val="none" w:sz="0" w:space="0" w:color="auto"/>
                  </w:divBdr>
                </w:div>
                <w:div w:id="865294806">
                  <w:marLeft w:val="0"/>
                  <w:marRight w:val="0"/>
                  <w:marTop w:val="0"/>
                  <w:marBottom w:val="0"/>
                  <w:divBdr>
                    <w:top w:val="none" w:sz="0" w:space="0" w:color="auto"/>
                    <w:left w:val="none" w:sz="0" w:space="0" w:color="auto"/>
                    <w:bottom w:val="none" w:sz="0" w:space="0" w:color="auto"/>
                    <w:right w:val="none" w:sz="0" w:space="0" w:color="auto"/>
                  </w:divBdr>
                </w:div>
                <w:div w:id="868563636">
                  <w:marLeft w:val="0"/>
                  <w:marRight w:val="0"/>
                  <w:marTop w:val="0"/>
                  <w:marBottom w:val="0"/>
                  <w:divBdr>
                    <w:top w:val="none" w:sz="0" w:space="0" w:color="auto"/>
                    <w:left w:val="none" w:sz="0" w:space="0" w:color="auto"/>
                    <w:bottom w:val="none" w:sz="0" w:space="0" w:color="auto"/>
                    <w:right w:val="none" w:sz="0" w:space="0" w:color="auto"/>
                  </w:divBdr>
                </w:div>
                <w:div w:id="893472671">
                  <w:marLeft w:val="0"/>
                  <w:marRight w:val="0"/>
                  <w:marTop w:val="0"/>
                  <w:marBottom w:val="0"/>
                  <w:divBdr>
                    <w:top w:val="none" w:sz="0" w:space="0" w:color="auto"/>
                    <w:left w:val="none" w:sz="0" w:space="0" w:color="auto"/>
                    <w:bottom w:val="none" w:sz="0" w:space="0" w:color="auto"/>
                    <w:right w:val="none" w:sz="0" w:space="0" w:color="auto"/>
                  </w:divBdr>
                </w:div>
                <w:div w:id="1137182979">
                  <w:marLeft w:val="0"/>
                  <w:marRight w:val="0"/>
                  <w:marTop w:val="0"/>
                  <w:marBottom w:val="0"/>
                  <w:divBdr>
                    <w:top w:val="none" w:sz="0" w:space="0" w:color="auto"/>
                    <w:left w:val="none" w:sz="0" w:space="0" w:color="auto"/>
                    <w:bottom w:val="none" w:sz="0" w:space="0" w:color="auto"/>
                    <w:right w:val="none" w:sz="0" w:space="0" w:color="auto"/>
                  </w:divBdr>
                </w:div>
                <w:div w:id="1137338146">
                  <w:marLeft w:val="0"/>
                  <w:marRight w:val="0"/>
                  <w:marTop w:val="0"/>
                  <w:marBottom w:val="0"/>
                  <w:divBdr>
                    <w:top w:val="none" w:sz="0" w:space="0" w:color="auto"/>
                    <w:left w:val="none" w:sz="0" w:space="0" w:color="auto"/>
                    <w:bottom w:val="none" w:sz="0" w:space="0" w:color="auto"/>
                    <w:right w:val="none" w:sz="0" w:space="0" w:color="auto"/>
                  </w:divBdr>
                </w:div>
                <w:div w:id="1296714251">
                  <w:marLeft w:val="0"/>
                  <w:marRight w:val="0"/>
                  <w:marTop w:val="0"/>
                  <w:marBottom w:val="0"/>
                  <w:divBdr>
                    <w:top w:val="none" w:sz="0" w:space="0" w:color="auto"/>
                    <w:left w:val="none" w:sz="0" w:space="0" w:color="auto"/>
                    <w:bottom w:val="none" w:sz="0" w:space="0" w:color="auto"/>
                    <w:right w:val="none" w:sz="0" w:space="0" w:color="auto"/>
                  </w:divBdr>
                </w:div>
                <w:div w:id="1386294697">
                  <w:marLeft w:val="0"/>
                  <w:marRight w:val="0"/>
                  <w:marTop w:val="0"/>
                  <w:marBottom w:val="0"/>
                  <w:divBdr>
                    <w:top w:val="none" w:sz="0" w:space="0" w:color="auto"/>
                    <w:left w:val="none" w:sz="0" w:space="0" w:color="auto"/>
                    <w:bottom w:val="none" w:sz="0" w:space="0" w:color="auto"/>
                    <w:right w:val="none" w:sz="0" w:space="0" w:color="auto"/>
                  </w:divBdr>
                </w:div>
                <w:div w:id="1397122369">
                  <w:marLeft w:val="0"/>
                  <w:marRight w:val="0"/>
                  <w:marTop w:val="0"/>
                  <w:marBottom w:val="0"/>
                  <w:divBdr>
                    <w:top w:val="none" w:sz="0" w:space="0" w:color="auto"/>
                    <w:left w:val="none" w:sz="0" w:space="0" w:color="auto"/>
                    <w:bottom w:val="none" w:sz="0" w:space="0" w:color="auto"/>
                    <w:right w:val="none" w:sz="0" w:space="0" w:color="auto"/>
                  </w:divBdr>
                </w:div>
                <w:div w:id="1430390297">
                  <w:marLeft w:val="0"/>
                  <w:marRight w:val="0"/>
                  <w:marTop w:val="0"/>
                  <w:marBottom w:val="0"/>
                  <w:divBdr>
                    <w:top w:val="none" w:sz="0" w:space="0" w:color="auto"/>
                    <w:left w:val="none" w:sz="0" w:space="0" w:color="auto"/>
                    <w:bottom w:val="none" w:sz="0" w:space="0" w:color="auto"/>
                    <w:right w:val="none" w:sz="0" w:space="0" w:color="auto"/>
                  </w:divBdr>
                </w:div>
                <w:div w:id="1614943790">
                  <w:marLeft w:val="0"/>
                  <w:marRight w:val="0"/>
                  <w:marTop w:val="0"/>
                  <w:marBottom w:val="0"/>
                  <w:divBdr>
                    <w:top w:val="none" w:sz="0" w:space="0" w:color="auto"/>
                    <w:left w:val="none" w:sz="0" w:space="0" w:color="auto"/>
                    <w:bottom w:val="none" w:sz="0" w:space="0" w:color="auto"/>
                    <w:right w:val="none" w:sz="0" w:space="0" w:color="auto"/>
                  </w:divBdr>
                </w:div>
                <w:div w:id="1768965671">
                  <w:marLeft w:val="0"/>
                  <w:marRight w:val="0"/>
                  <w:marTop w:val="0"/>
                  <w:marBottom w:val="0"/>
                  <w:divBdr>
                    <w:top w:val="none" w:sz="0" w:space="0" w:color="auto"/>
                    <w:left w:val="none" w:sz="0" w:space="0" w:color="auto"/>
                    <w:bottom w:val="none" w:sz="0" w:space="0" w:color="auto"/>
                    <w:right w:val="none" w:sz="0" w:space="0" w:color="auto"/>
                  </w:divBdr>
                </w:div>
                <w:div w:id="1841115671">
                  <w:marLeft w:val="0"/>
                  <w:marRight w:val="0"/>
                  <w:marTop w:val="0"/>
                  <w:marBottom w:val="0"/>
                  <w:divBdr>
                    <w:top w:val="none" w:sz="0" w:space="0" w:color="auto"/>
                    <w:left w:val="none" w:sz="0" w:space="0" w:color="auto"/>
                    <w:bottom w:val="none" w:sz="0" w:space="0" w:color="auto"/>
                    <w:right w:val="none" w:sz="0" w:space="0" w:color="auto"/>
                  </w:divBdr>
                </w:div>
                <w:div w:id="209389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595746">
          <w:marLeft w:val="0"/>
          <w:marRight w:val="0"/>
          <w:marTop w:val="0"/>
          <w:marBottom w:val="0"/>
          <w:divBdr>
            <w:top w:val="none" w:sz="0" w:space="0" w:color="auto"/>
            <w:left w:val="none" w:sz="0" w:space="0" w:color="auto"/>
            <w:bottom w:val="none" w:sz="0" w:space="0" w:color="auto"/>
            <w:right w:val="none" w:sz="0" w:space="0" w:color="auto"/>
          </w:divBdr>
          <w:divsChild>
            <w:div w:id="7031392">
              <w:marLeft w:val="0"/>
              <w:marRight w:val="0"/>
              <w:marTop w:val="0"/>
              <w:marBottom w:val="0"/>
              <w:divBdr>
                <w:top w:val="none" w:sz="0" w:space="0" w:color="auto"/>
                <w:left w:val="none" w:sz="0" w:space="0" w:color="auto"/>
                <w:bottom w:val="none" w:sz="0" w:space="0" w:color="auto"/>
                <w:right w:val="none" w:sz="0" w:space="0" w:color="auto"/>
              </w:divBdr>
            </w:div>
            <w:div w:id="18360984">
              <w:marLeft w:val="0"/>
              <w:marRight w:val="0"/>
              <w:marTop w:val="0"/>
              <w:marBottom w:val="0"/>
              <w:divBdr>
                <w:top w:val="none" w:sz="0" w:space="0" w:color="auto"/>
                <w:left w:val="none" w:sz="0" w:space="0" w:color="auto"/>
                <w:bottom w:val="none" w:sz="0" w:space="0" w:color="auto"/>
                <w:right w:val="none" w:sz="0" w:space="0" w:color="auto"/>
              </w:divBdr>
            </w:div>
            <w:div w:id="54665549">
              <w:marLeft w:val="0"/>
              <w:marRight w:val="0"/>
              <w:marTop w:val="0"/>
              <w:marBottom w:val="0"/>
              <w:divBdr>
                <w:top w:val="none" w:sz="0" w:space="0" w:color="auto"/>
                <w:left w:val="none" w:sz="0" w:space="0" w:color="auto"/>
                <w:bottom w:val="none" w:sz="0" w:space="0" w:color="auto"/>
                <w:right w:val="none" w:sz="0" w:space="0" w:color="auto"/>
              </w:divBdr>
            </w:div>
            <w:div w:id="121046715">
              <w:marLeft w:val="0"/>
              <w:marRight w:val="0"/>
              <w:marTop w:val="0"/>
              <w:marBottom w:val="0"/>
              <w:divBdr>
                <w:top w:val="none" w:sz="0" w:space="0" w:color="auto"/>
                <w:left w:val="none" w:sz="0" w:space="0" w:color="auto"/>
                <w:bottom w:val="none" w:sz="0" w:space="0" w:color="auto"/>
                <w:right w:val="none" w:sz="0" w:space="0" w:color="auto"/>
              </w:divBdr>
            </w:div>
            <w:div w:id="183832831">
              <w:marLeft w:val="0"/>
              <w:marRight w:val="0"/>
              <w:marTop w:val="0"/>
              <w:marBottom w:val="0"/>
              <w:divBdr>
                <w:top w:val="none" w:sz="0" w:space="0" w:color="auto"/>
                <w:left w:val="none" w:sz="0" w:space="0" w:color="auto"/>
                <w:bottom w:val="none" w:sz="0" w:space="0" w:color="auto"/>
                <w:right w:val="none" w:sz="0" w:space="0" w:color="auto"/>
              </w:divBdr>
            </w:div>
            <w:div w:id="190842838">
              <w:marLeft w:val="0"/>
              <w:marRight w:val="0"/>
              <w:marTop w:val="0"/>
              <w:marBottom w:val="0"/>
              <w:divBdr>
                <w:top w:val="none" w:sz="0" w:space="0" w:color="auto"/>
                <w:left w:val="none" w:sz="0" w:space="0" w:color="auto"/>
                <w:bottom w:val="none" w:sz="0" w:space="0" w:color="auto"/>
                <w:right w:val="none" w:sz="0" w:space="0" w:color="auto"/>
              </w:divBdr>
            </w:div>
            <w:div w:id="256326994">
              <w:marLeft w:val="0"/>
              <w:marRight w:val="0"/>
              <w:marTop w:val="0"/>
              <w:marBottom w:val="0"/>
              <w:divBdr>
                <w:top w:val="none" w:sz="0" w:space="0" w:color="auto"/>
                <w:left w:val="none" w:sz="0" w:space="0" w:color="auto"/>
                <w:bottom w:val="none" w:sz="0" w:space="0" w:color="auto"/>
                <w:right w:val="none" w:sz="0" w:space="0" w:color="auto"/>
              </w:divBdr>
            </w:div>
            <w:div w:id="291054633">
              <w:marLeft w:val="0"/>
              <w:marRight w:val="0"/>
              <w:marTop w:val="0"/>
              <w:marBottom w:val="0"/>
              <w:divBdr>
                <w:top w:val="none" w:sz="0" w:space="0" w:color="auto"/>
                <w:left w:val="none" w:sz="0" w:space="0" w:color="auto"/>
                <w:bottom w:val="none" w:sz="0" w:space="0" w:color="auto"/>
                <w:right w:val="none" w:sz="0" w:space="0" w:color="auto"/>
              </w:divBdr>
            </w:div>
            <w:div w:id="313724961">
              <w:marLeft w:val="0"/>
              <w:marRight w:val="0"/>
              <w:marTop w:val="0"/>
              <w:marBottom w:val="0"/>
              <w:divBdr>
                <w:top w:val="none" w:sz="0" w:space="0" w:color="auto"/>
                <w:left w:val="none" w:sz="0" w:space="0" w:color="auto"/>
                <w:bottom w:val="none" w:sz="0" w:space="0" w:color="auto"/>
                <w:right w:val="none" w:sz="0" w:space="0" w:color="auto"/>
              </w:divBdr>
            </w:div>
            <w:div w:id="350453308">
              <w:marLeft w:val="0"/>
              <w:marRight w:val="0"/>
              <w:marTop w:val="0"/>
              <w:marBottom w:val="0"/>
              <w:divBdr>
                <w:top w:val="none" w:sz="0" w:space="0" w:color="auto"/>
                <w:left w:val="none" w:sz="0" w:space="0" w:color="auto"/>
                <w:bottom w:val="none" w:sz="0" w:space="0" w:color="auto"/>
                <w:right w:val="none" w:sz="0" w:space="0" w:color="auto"/>
              </w:divBdr>
            </w:div>
            <w:div w:id="402407984">
              <w:marLeft w:val="0"/>
              <w:marRight w:val="0"/>
              <w:marTop w:val="0"/>
              <w:marBottom w:val="0"/>
              <w:divBdr>
                <w:top w:val="none" w:sz="0" w:space="0" w:color="auto"/>
                <w:left w:val="none" w:sz="0" w:space="0" w:color="auto"/>
                <w:bottom w:val="none" w:sz="0" w:space="0" w:color="auto"/>
                <w:right w:val="none" w:sz="0" w:space="0" w:color="auto"/>
              </w:divBdr>
            </w:div>
            <w:div w:id="445004676">
              <w:marLeft w:val="0"/>
              <w:marRight w:val="0"/>
              <w:marTop w:val="0"/>
              <w:marBottom w:val="0"/>
              <w:divBdr>
                <w:top w:val="none" w:sz="0" w:space="0" w:color="auto"/>
                <w:left w:val="none" w:sz="0" w:space="0" w:color="auto"/>
                <w:bottom w:val="none" w:sz="0" w:space="0" w:color="auto"/>
                <w:right w:val="none" w:sz="0" w:space="0" w:color="auto"/>
              </w:divBdr>
            </w:div>
            <w:div w:id="467017496">
              <w:marLeft w:val="0"/>
              <w:marRight w:val="0"/>
              <w:marTop w:val="0"/>
              <w:marBottom w:val="0"/>
              <w:divBdr>
                <w:top w:val="none" w:sz="0" w:space="0" w:color="auto"/>
                <w:left w:val="none" w:sz="0" w:space="0" w:color="auto"/>
                <w:bottom w:val="none" w:sz="0" w:space="0" w:color="auto"/>
                <w:right w:val="none" w:sz="0" w:space="0" w:color="auto"/>
              </w:divBdr>
            </w:div>
            <w:div w:id="492259864">
              <w:marLeft w:val="0"/>
              <w:marRight w:val="0"/>
              <w:marTop w:val="0"/>
              <w:marBottom w:val="0"/>
              <w:divBdr>
                <w:top w:val="none" w:sz="0" w:space="0" w:color="auto"/>
                <w:left w:val="none" w:sz="0" w:space="0" w:color="auto"/>
                <w:bottom w:val="none" w:sz="0" w:space="0" w:color="auto"/>
                <w:right w:val="none" w:sz="0" w:space="0" w:color="auto"/>
              </w:divBdr>
            </w:div>
            <w:div w:id="560019481">
              <w:marLeft w:val="0"/>
              <w:marRight w:val="0"/>
              <w:marTop w:val="0"/>
              <w:marBottom w:val="0"/>
              <w:divBdr>
                <w:top w:val="none" w:sz="0" w:space="0" w:color="auto"/>
                <w:left w:val="none" w:sz="0" w:space="0" w:color="auto"/>
                <w:bottom w:val="none" w:sz="0" w:space="0" w:color="auto"/>
                <w:right w:val="none" w:sz="0" w:space="0" w:color="auto"/>
              </w:divBdr>
            </w:div>
            <w:div w:id="600452801">
              <w:marLeft w:val="0"/>
              <w:marRight w:val="0"/>
              <w:marTop w:val="0"/>
              <w:marBottom w:val="0"/>
              <w:divBdr>
                <w:top w:val="none" w:sz="0" w:space="0" w:color="auto"/>
                <w:left w:val="none" w:sz="0" w:space="0" w:color="auto"/>
                <w:bottom w:val="none" w:sz="0" w:space="0" w:color="auto"/>
                <w:right w:val="none" w:sz="0" w:space="0" w:color="auto"/>
              </w:divBdr>
            </w:div>
            <w:div w:id="607012043">
              <w:marLeft w:val="0"/>
              <w:marRight w:val="0"/>
              <w:marTop w:val="0"/>
              <w:marBottom w:val="0"/>
              <w:divBdr>
                <w:top w:val="none" w:sz="0" w:space="0" w:color="auto"/>
                <w:left w:val="none" w:sz="0" w:space="0" w:color="auto"/>
                <w:bottom w:val="none" w:sz="0" w:space="0" w:color="auto"/>
                <w:right w:val="none" w:sz="0" w:space="0" w:color="auto"/>
              </w:divBdr>
            </w:div>
            <w:div w:id="612713806">
              <w:marLeft w:val="0"/>
              <w:marRight w:val="0"/>
              <w:marTop w:val="0"/>
              <w:marBottom w:val="0"/>
              <w:divBdr>
                <w:top w:val="none" w:sz="0" w:space="0" w:color="auto"/>
                <w:left w:val="none" w:sz="0" w:space="0" w:color="auto"/>
                <w:bottom w:val="none" w:sz="0" w:space="0" w:color="auto"/>
                <w:right w:val="none" w:sz="0" w:space="0" w:color="auto"/>
              </w:divBdr>
            </w:div>
            <w:div w:id="635336113">
              <w:marLeft w:val="0"/>
              <w:marRight w:val="0"/>
              <w:marTop w:val="0"/>
              <w:marBottom w:val="0"/>
              <w:divBdr>
                <w:top w:val="none" w:sz="0" w:space="0" w:color="auto"/>
                <w:left w:val="none" w:sz="0" w:space="0" w:color="auto"/>
                <w:bottom w:val="none" w:sz="0" w:space="0" w:color="auto"/>
                <w:right w:val="none" w:sz="0" w:space="0" w:color="auto"/>
              </w:divBdr>
            </w:div>
            <w:div w:id="713887091">
              <w:marLeft w:val="0"/>
              <w:marRight w:val="0"/>
              <w:marTop w:val="0"/>
              <w:marBottom w:val="0"/>
              <w:divBdr>
                <w:top w:val="none" w:sz="0" w:space="0" w:color="auto"/>
                <w:left w:val="none" w:sz="0" w:space="0" w:color="auto"/>
                <w:bottom w:val="none" w:sz="0" w:space="0" w:color="auto"/>
                <w:right w:val="none" w:sz="0" w:space="0" w:color="auto"/>
              </w:divBdr>
            </w:div>
            <w:div w:id="727805607">
              <w:marLeft w:val="0"/>
              <w:marRight w:val="0"/>
              <w:marTop w:val="0"/>
              <w:marBottom w:val="0"/>
              <w:divBdr>
                <w:top w:val="none" w:sz="0" w:space="0" w:color="auto"/>
                <w:left w:val="none" w:sz="0" w:space="0" w:color="auto"/>
                <w:bottom w:val="none" w:sz="0" w:space="0" w:color="auto"/>
                <w:right w:val="none" w:sz="0" w:space="0" w:color="auto"/>
              </w:divBdr>
            </w:div>
            <w:div w:id="733431569">
              <w:marLeft w:val="0"/>
              <w:marRight w:val="0"/>
              <w:marTop w:val="0"/>
              <w:marBottom w:val="0"/>
              <w:divBdr>
                <w:top w:val="none" w:sz="0" w:space="0" w:color="auto"/>
                <w:left w:val="none" w:sz="0" w:space="0" w:color="auto"/>
                <w:bottom w:val="none" w:sz="0" w:space="0" w:color="auto"/>
                <w:right w:val="none" w:sz="0" w:space="0" w:color="auto"/>
              </w:divBdr>
            </w:div>
            <w:div w:id="752436449">
              <w:marLeft w:val="0"/>
              <w:marRight w:val="0"/>
              <w:marTop w:val="0"/>
              <w:marBottom w:val="0"/>
              <w:divBdr>
                <w:top w:val="none" w:sz="0" w:space="0" w:color="auto"/>
                <w:left w:val="none" w:sz="0" w:space="0" w:color="auto"/>
                <w:bottom w:val="none" w:sz="0" w:space="0" w:color="auto"/>
                <w:right w:val="none" w:sz="0" w:space="0" w:color="auto"/>
              </w:divBdr>
            </w:div>
            <w:div w:id="777335303">
              <w:marLeft w:val="0"/>
              <w:marRight w:val="0"/>
              <w:marTop w:val="0"/>
              <w:marBottom w:val="0"/>
              <w:divBdr>
                <w:top w:val="none" w:sz="0" w:space="0" w:color="auto"/>
                <w:left w:val="none" w:sz="0" w:space="0" w:color="auto"/>
                <w:bottom w:val="none" w:sz="0" w:space="0" w:color="auto"/>
                <w:right w:val="none" w:sz="0" w:space="0" w:color="auto"/>
              </w:divBdr>
            </w:div>
            <w:div w:id="835075811">
              <w:marLeft w:val="0"/>
              <w:marRight w:val="0"/>
              <w:marTop w:val="0"/>
              <w:marBottom w:val="0"/>
              <w:divBdr>
                <w:top w:val="none" w:sz="0" w:space="0" w:color="auto"/>
                <w:left w:val="none" w:sz="0" w:space="0" w:color="auto"/>
                <w:bottom w:val="none" w:sz="0" w:space="0" w:color="auto"/>
                <w:right w:val="none" w:sz="0" w:space="0" w:color="auto"/>
              </w:divBdr>
            </w:div>
            <w:div w:id="844052311">
              <w:marLeft w:val="0"/>
              <w:marRight w:val="0"/>
              <w:marTop w:val="0"/>
              <w:marBottom w:val="0"/>
              <w:divBdr>
                <w:top w:val="none" w:sz="0" w:space="0" w:color="auto"/>
                <w:left w:val="none" w:sz="0" w:space="0" w:color="auto"/>
                <w:bottom w:val="none" w:sz="0" w:space="0" w:color="auto"/>
                <w:right w:val="none" w:sz="0" w:space="0" w:color="auto"/>
              </w:divBdr>
            </w:div>
            <w:div w:id="878206570">
              <w:marLeft w:val="0"/>
              <w:marRight w:val="0"/>
              <w:marTop w:val="0"/>
              <w:marBottom w:val="0"/>
              <w:divBdr>
                <w:top w:val="none" w:sz="0" w:space="0" w:color="auto"/>
                <w:left w:val="none" w:sz="0" w:space="0" w:color="auto"/>
                <w:bottom w:val="none" w:sz="0" w:space="0" w:color="auto"/>
                <w:right w:val="none" w:sz="0" w:space="0" w:color="auto"/>
              </w:divBdr>
            </w:div>
            <w:div w:id="1030450147">
              <w:marLeft w:val="0"/>
              <w:marRight w:val="0"/>
              <w:marTop w:val="0"/>
              <w:marBottom w:val="0"/>
              <w:divBdr>
                <w:top w:val="none" w:sz="0" w:space="0" w:color="auto"/>
                <w:left w:val="none" w:sz="0" w:space="0" w:color="auto"/>
                <w:bottom w:val="none" w:sz="0" w:space="0" w:color="auto"/>
                <w:right w:val="none" w:sz="0" w:space="0" w:color="auto"/>
              </w:divBdr>
            </w:div>
            <w:div w:id="1036462493">
              <w:marLeft w:val="0"/>
              <w:marRight w:val="0"/>
              <w:marTop w:val="0"/>
              <w:marBottom w:val="0"/>
              <w:divBdr>
                <w:top w:val="none" w:sz="0" w:space="0" w:color="auto"/>
                <w:left w:val="none" w:sz="0" w:space="0" w:color="auto"/>
                <w:bottom w:val="none" w:sz="0" w:space="0" w:color="auto"/>
                <w:right w:val="none" w:sz="0" w:space="0" w:color="auto"/>
              </w:divBdr>
            </w:div>
            <w:div w:id="1132165018">
              <w:marLeft w:val="0"/>
              <w:marRight w:val="0"/>
              <w:marTop w:val="0"/>
              <w:marBottom w:val="0"/>
              <w:divBdr>
                <w:top w:val="none" w:sz="0" w:space="0" w:color="auto"/>
                <w:left w:val="none" w:sz="0" w:space="0" w:color="auto"/>
                <w:bottom w:val="none" w:sz="0" w:space="0" w:color="auto"/>
                <w:right w:val="none" w:sz="0" w:space="0" w:color="auto"/>
              </w:divBdr>
            </w:div>
            <w:div w:id="1138107580">
              <w:marLeft w:val="0"/>
              <w:marRight w:val="0"/>
              <w:marTop w:val="0"/>
              <w:marBottom w:val="0"/>
              <w:divBdr>
                <w:top w:val="none" w:sz="0" w:space="0" w:color="auto"/>
                <w:left w:val="none" w:sz="0" w:space="0" w:color="auto"/>
                <w:bottom w:val="none" w:sz="0" w:space="0" w:color="auto"/>
                <w:right w:val="none" w:sz="0" w:space="0" w:color="auto"/>
              </w:divBdr>
            </w:div>
            <w:div w:id="1162309090">
              <w:marLeft w:val="0"/>
              <w:marRight w:val="0"/>
              <w:marTop w:val="0"/>
              <w:marBottom w:val="0"/>
              <w:divBdr>
                <w:top w:val="none" w:sz="0" w:space="0" w:color="auto"/>
                <w:left w:val="none" w:sz="0" w:space="0" w:color="auto"/>
                <w:bottom w:val="none" w:sz="0" w:space="0" w:color="auto"/>
                <w:right w:val="none" w:sz="0" w:space="0" w:color="auto"/>
              </w:divBdr>
            </w:div>
            <w:div w:id="1229613395">
              <w:marLeft w:val="0"/>
              <w:marRight w:val="0"/>
              <w:marTop w:val="0"/>
              <w:marBottom w:val="0"/>
              <w:divBdr>
                <w:top w:val="none" w:sz="0" w:space="0" w:color="auto"/>
                <w:left w:val="none" w:sz="0" w:space="0" w:color="auto"/>
                <w:bottom w:val="none" w:sz="0" w:space="0" w:color="auto"/>
                <w:right w:val="none" w:sz="0" w:space="0" w:color="auto"/>
              </w:divBdr>
            </w:div>
            <w:div w:id="1237590018">
              <w:marLeft w:val="0"/>
              <w:marRight w:val="0"/>
              <w:marTop w:val="0"/>
              <w:marBottom w:val="0"/>
              <w:divBdr>
                <w:top w:val="none" w:sz="0" w:space="0" w:color="auto"/>
                <w:left w:val="none" w:sz="0" w:space="0" w:color="auto"/>
                <w:bottom w:val="none" w:sz="0" w:space="0" w:color="auto"/>
                <w:right w:val="none" w:sz="0" w:space="0" w:color="auto"/>
              </w:divBdr>
            </w:div>
            <w:div w:id="1250655050">
              <w:marLeft w:val="0"/>
              <w:marRight w:val="0"/>
              <w:marTop w:val="0"/>
              <w:marBottom w:val="0"/>
              <w:divBdr>
                <w:top w:val="none" w:sz="0" w:space="0" w:color="auto"/>
                <w:left w:val="none" w:sz="0" w:space="0" w:color="auto"/>
                <w:bottom w:val="none" w:sz="0" w:space="0" w:color="auto"/>
                <w:right w:val="none" w:sz="0" w:space="0" w:color="auto"/>
              </w:divBdr>
            </w:div>
            <w:div w:id="1276450613">
              <w:marLeft w:val="0"/>
              <w:marRight w:val="0"/>
              <w:marTop w:val="0"/>
              <w:marBottom w:val="0"/>
              <w:divBdr>
                <w:top w:val="none" w:sz="0" w:space="0" w:color="auto"/>
                <w:left w:val="none" w:sz="0" w:space="0" w:color="auto"/>
                <w:bottom w:val="none" w:sz="0" w:space="0" w:color="auto"/>
                <w:right w:val="none" w:sz="0" w:space="0" w:color="auto"/>
              </w:divBdr>
            </w:div>
            <w:div w:id="1364553101">
              <w:marLeft w:val="0"/>
              <w:marRight w:val="0"/>
              <w:marTop w:val="0"/>
              <w:marBottom w:val="0"/>
              <w:divBdr>
                <w:top w:val="none" w:sz="0" w:space="0" w:color="auto"/>
                <w:left w:val="none" w:sz="0" w:space="0" w:color="auto"/>
                <w:bottom w:val="none" w:sz="0" w:space="0" w:color="auto"/>
                <w:right w:val="none" w:sz="0" w:space="0" w:color="auto"/>
              </w:divBdr>
            </w:div>
            <w:div w:id="1395160200">
              <w:marLeft w:val="0"/>
              <w:marRight w:val="0"/>
              <w:marTop w:val="0"/>
              <w:marBottom w:val="0"/>
              <w:divBdr>
                <w:top w:val="none" w:sz="0" w:space="0" w:color="auto"/>
                <w:left w:val="none" w:sz="0" w:space="0" w:color="auto"/>
                <w:bottom w:val="none" w:sz="0" w:space="0" w:color="auto"/>
                <w:right w:val="none" w:sz="0" w:space="0" w:color="auto"/>
              </w:divBdr>
            </w:div>
            <w:div w:id="1409615059">
              <w:marLeft w:val="0"/>
              <w:marRight w:val="0"/>
              <w:marTop w:val="0"/>
              <w:marBottom w:val="0"/>
              <w:divBdr>
                <w:top w:val="none" w:sz="0" w:space="0" w:color="auto"/>
                <w:left w:val="none" w:sz="0" w:space="0" w:color="auto"/>
                <w:bottom w:val="none" w:sz="0" w:space="0" w:color="auto"/>
                <w:right w:val="none" w:sz="0" w:space="0" w:color="auto"/>
              </w:divBdr>
            </w:div>
            <w:div w:id="1412118205">
              <w:marLeft w:val="0"/>
              <w:marRight w:val="0"/>
              <w:marTop w:val="0"/>
              <w:marBottom w:val="0"/>
              <w:divBdr>
                <w:top w:val="none" w:sz="0" w:space="0" w:color="auto"/>
                <w:left w:val="none" w:sz="0" w:space="0" w:color="auto"/>
                <w:bottom w:val="none" w:sz="0" w:space="0" w:color="auto"/>
                <w:right w:val="none" w:sz="0" w:space="0" w:color="auto"/>
              </w:divBdr>
            </w:div>
            <w:div w:id="1534461218">
              <w:marLeft w:val="0"/>
              <w:marRight w:val="0"/>
              <w:marTop w:val="0"/>
              <w:marBottom w:val="0"/>
              <w:divBdr>
                <w:top w:val="none" w:sz="0" w:space="0" w:color="auto"/>
                <w:left w:val="none" w:sz="0" w:space="0" w:color="auto"/>
                <w:bottom w:val="none" w:sz="0" w:space="0" w:color="auto"/>
                <w:right w:val="none" w:sz="0" w:space="0" w:color="auto"/>
              </w:divBdr>
            </w:div>
            <w:div w:id="1575705381">
              <w:marLeft w:val="0"/>
              <w:marRight w:val="0"/>
              <w:marTop w:val="0"/>
              <w:marBottom w:val="0"/>
              <w:divBdr>
                <w:top w:val="none" w:sz="0" w:space="0" w:color="auto"/>
                <w:left w:val="none" w:sz="0" w:space="0" w:color="auto"/>
                <w:bottom w:val="none" w:sz="0" w:space="0" w:color="auto"/>
                <w:right w:val="none" w:sz="0" w:space="0" w:color="auto"/>
              </w:divBdr>
            </w:div>
            <w:div w:id="1581019398">
              <w:marLeft w:val="0"/>
              <w:marRight w:val="0"/>
              <w:marTop w:val="0"/>
              <w:marBottom w:val="0"/>
              <w:divBdr>
                <w:top w:val="none" w:sz="0" w:space="0" w:color="auto"/>
                <w:left w:val="none" w:sz="0" w:space="0" w:color="auto"/>
                <w:bottom w:val="none" w:sz="0" w:space="0" w:color="auto"/>
                <w:right w:val="none" w:sz="0" w:space="0" w:color="auto"/>
              </w:divBdr>
            </w:div>
            <w:div w:id="1608460796">
              <w:marLeft w:val="0"/>
              <w:marRight w:val="0"/>
              <w:marTop w:val="0"/>
              <w:marBottom w:val="0"/>
              <w:divBdr>
                <w:top w:val="none" w:sz="0" w:space="0" w:color="auto"/>
                <w:left w:val="none" w:sz="0" w:space="0" w:color="auto"/>
                <w:bottom w:val="none" w:sz="0" w:space="0" w:color="auto"/>
                <w:right w:val="none" w:sz="0" w:space="0" w:color="auto"/>
              </w:divBdr>
            </w:div>
            <w:div w:id="1609121607">
              <w:marLeft w:val="0"/>
              <w:marRight w:val="0"/>
              <w:marTop w:val="0"/>
              <w:marBottom w:val="0"/>
              <w:divBdr>
                <w:top w:val="none" w:sz="0" w:space="0" w:color="auto"/>
                <w:left w:val="none" w:sz="0" w:space="0" w:color="auto"/>
                <w:bottom w:val="none" w:sz="0" w:space="0" w:color="auto"/>
                <w:right w:val="none" w:sz="0" w:space="0" w:color="auto"/>
              </w:divBdr>
            </w:div>
            <w:div w:id="1674064620">
              <w:marLeft w:val="0"/>
              <w:marRight w:val="0"/>
              <w:marTop w:val="0"/>
              <w:marBottom w:val="0"/>
              <w:divBdr>
                <w:top w:val="none" w:sz="0" w:space="0" w:color="auto"/>
                <w:left w:val="none" w:sz="0" w:space="0" w:color="auto"/>
                <w:bottom w:val="none" w:sz="0" w:space="0" w:color="auto"/>
                <w:right w:val="none" w:sz="0" w:space="0" w:color="auto"/>
              </w:divBdr>
            </w:div>
            <w:div w:id="1681352922">
              <w:marLeft w:val="0"/>
              <w:marRight w:val="0"/>
              <w:marTop w:val="0"/>
              <w:marBottom w:val="0"/>
              <w:divBdr>
                <w:top w:val="none" w:sz="0" w:space="0" w:color="auto"/>
                <w:left w:val="none" w:sz="0" w:space="0" w:color="auto"/>
                <w:bottom w:val="none" w:sz="0" w:space="0" w:color="auto"/>
                <w:right w:val="none" w:sz="0" w:space="0" w:color="auto"/>
              </w:divBdr>
            </w:div>
            <w:div w:id="1718703695">
              <w:marLeft w:val="0"/>
              <w:marRight w:val="0"/>
              <w:marTop w:val="0"/>
              <w:marBottom w:val="0"/>
              <w:divBdr>
                <w:top w:val="none" w:sz="0" w:space="0" w:color="auto"/>
                <w:left w:val="none" w:sz="0" w:space="0" w:color="auto"/>
                <w:bottom w:val="none" w:sz="0" w:space="0" w:color="auto"/>
                <w:right w:val="none" w:sz="0" w:space="0" w:color="auto"/>
              </w:divBdr>
            </w:div>
            <w:div w:id="1729691884">
              <w:marLeft w:val="0"/>
              <w:marRight w:val="0"/>
              <w:marTop w:val="0"/>
              <w:marBottom w:val="0"/>
              <w:divBdr>
                <w:top w:val="none" w:sz="0" w:space="0" w:color="auto"/>
                <w:left w:val="none" w:sz="0" w:space="0" w:color="auto"/>
                <w:bottom w:val="none" w:sz="0" w:space="0" w:color="auto"/>
                <w:right w:val="none" w:sz="0" w:space="0" w:color="auto"/>
              </w:divBdr>
            </w:div>
            <w:div w:id="1779182344">
              <w:marLeft w:val="0"/>
              <w:marRight w:val="0"/>
              <w:marTop w:val="0"/>
              <w:marBottom w:val="0"/>
              <w:divBdr>
                <w:top w:val="none" w:sz="0" w:space="0" w:color="auto"/>
                <w:left w:val="none" w:sz="0" w:space="0" w:color="auto"/>
                <w:bottom w:val="none" w:sz="0" w:space="0" w:color="auto"/>
                <w:right w:val="none" w:sz="0" w:space="0" w:color="auto"/>
              </w:divBdr>
            </w:div>
            <w:div w:id="1790926547">
              <w:marLeft w:val="0"/>
              <w:marRight w:val="0"/>
              <w:marTop w:val="0"/>
              <w:marBottom w:val="0"/>
              <w:divBdr>
                <w:top w:val="none" w:sz="0" w:space="0" w:color="auto"/>
                <w:left w:val="none" w:sz="0" w:space="0" w:color="auto"/>
                <w:bottom w:val="none" w:sz="0" w:space="0" w:color="auto"/>
                <w:right w:val="none" w:sz="0" w:space="0" w:color="auto"/>
              </w:divBdr>
            </w:div>
            <w:div w:id="1937247235">
              <w:marLeft w:val="0"/>
              <w:marRight w:val="0"/>
              <w:marTop w:val="0"/>
              <w:marBottom w:val="0"/>
              <w:divBdr>
                <w:top w:val="none" w:sz="0" w:space="0" w:color="auto"/>
                <w:left w:val="none" w:sz="0" w:space="0" w:color="auto"/>
                <w:bottom w:val="none" w:sz="0" w:space="0" w:color="auto"/>
                <w:right w:val="none" w:sz="0" w:space="0" w:color="auto"/>
              </w:divBdr>
            </w:div>
            <w:div w:id="1943416160">
              <w:marLeft w:val="0"/>
              <w:marRight w:val="0"/>
              <w:marTop w:val="0"/>
              <w:marBottom w:val="0"/>
              <w:divBdr>
                <w:top w:val="none" w:sz="0" w:space="0" w:color="auto"/>
                <w:left w:val="none" w:sz="0" w:space="0" w:color="auto"/>
                <w:bottom w:val="none" w:sz="0" w:space="0" w:color="auto"/>
                <w:right w:val="none" w:sz="0" w:space="0" w:color="auto"/>
              </w:divBdr>
            </w:div>
            <w:div w:id="1975525551">
              <w:marLeft w:val="0"/>
              <w:marRight w:val="0"/>
              <w:marTop w:val="0"/>
              <w:marBottom w:val="0"/>
              <w:divBdr>
                <w:top w:val="none" w:sz="0" w:space="0" w:color="auto"/>
                <w:left w:val="none" w:sz="0" w:space="0" w:color="auto"/>
                <w:bottom w:val="none" w:sz="0" w:space="0" w:color="auto"/>
                <w:right w:val="none" w:sz="0" w:space="0" w:color="auto"/>
              </w:divBdr>
            </w:div>
            <w:div w:id="2029721856">
              <w:marLeft w:val="0"/>
              <w:marRight w:val="0"/>
              <w:marTop w:val="0"/>
              <w:marBottom w:val="0"/>
              <w:divBdr>
                <w:top w:val="none" w:sz="0" w:space="0" w:color="auto"/>
                <w:left w:val="none" w:sz="0" w:space="0" w:color="auto"/>
                <w:bottom w:val="none" w:sz="0" w:space="0" w:color="auto"/>
                <w:right w:val="none" w:sz="0" w:space="0" w:color="auto"/>
              </w:divBdr>
            </w:div>
            <w:div w:id="2059695556">
              <w:marLeft w:val="0"/>
              <w:marRight w:val="0"/>
              <w:marTop w:val="0"/>
              <w:marBottom w:val="0"/>
              <w:divBdr>
                <w:top w:val="none" w:sz="0" w:space="0" w:color="auto"/>
                <w:left w:val="none" w:sz="0" w:space="0" w:color="auto"/>
                <w:bottom w:val="none" w:sz="0" w:space="0" w:color="auto"/>
                <w:right w:val="none" w:sz="0" w:space="0" w:color="auto"/>
              </w:divBdr>
            </w:div>
            <w:div w:id="2087026587">
              <w:marLeft w:val="0"/>
              <w:marRight w:val="0"/>
              <w:marTop w:val="0"/>
              <w:marBottom w:val="0"/>
              <w:divBdr>
                <w:top w:val="none" w:sz="0" w:space="0" w:color="auto"/>
                <w:left w:val="none" w:sz="0" w:space="0" w:color="auto"/>
                <w:bottom w:val="none" w:sz="0" w:space="0" w:color="auto"/>
                <w:right w:val="none" w:sz="0" w:space="0" w:color="auto"/>
              </w:divBdr>
            </w:div>
            <w:div w:id="2093157531">
              <w:marLeft w:val="0"/>
              <w:marRight w:val="0"/>
              <w:marTop w:val="0"/>
              <w:marBottom w:val="0"/>
              <w:divBdr>
                <w:top w:val="none" w:sz="0" w:space="0" w:color="auto"/>
                <w:left w:val="none" w:sz="0" w:space="0" w:color="auto"/>
                <w:bottom w:val="none" w:sz="0" w:space="0" w:color="auto"/>
                <w:right w:val="none" w:sz="0" w:space="0" w:color="auto"/>
              </w:divBdr>
            </w:div>
            <w:div w:id="2138335091">
              <w:marLeft w:val="0"/>
              <w:marRight w:val="0"/>
              <w:marTop w:val="0"/>
              <w:marBottom w:val="0"/>
              <w:divBdr>
                <w:top w:val="none" w:sz="0" w:space="0" w:color="auto"/>
                <w:left w:val="none" w:sz="0" w:space="0" w:color="auto"/>
                <w:bottom w:val="none" w:sz="0" w:space="0" w:color="auto"/>
                <w:right w:val="none" w:sz="0" w:space="0" w:color="auto"/>
              </w:divBdr>
            </w:div>
          </w:divsChild>
        </w:div>
        <w:div w:id="1063219632">
          <w:marLeft w:val="0"/>
          <w:marRight w:val="0"/>
          <w:marTop w:val="0"/>
          <w:marBottom w:val="0"/>
          <w:divBdr>
            <w:top w:val="none" w:sz="0" w:space="0" w:color="auto"/>
            <w:left w:val="none" w:sz="0" w:space="0" w:color="auto"/>
            <w:bottom w:val="none" w:sz="0" w:space="0" w:color="auto"/>
            <w:right w:val="none" w:sz="0" w:space="0" w:color="auto"/>
          </w:divBdr>
          <w:divsChild>
            <w:div w:id="1974405416">
              <w:marLeft w:val="0"/>
              <w:marRight w:val="0"/>
              <w:marTop w:val="0"/>
              <w:marBottom w:val="0"/>
              <w:divBdr>
                <w:top w:val="none" w:sz="0" w:space="0" w:color="auto"/>
                <w:left w:val="none" w:sz="0" w:space="0" w:color="auto"/>
                <w:bottom w:val="none" w:sz="0" w:space="0" w:color="auto"/>
                <w:right w:val="none" w:sz="0" w:space="0" w:color="auto"/>
              </w:divBdr>
              <w:divsChild>
                <w:div w:id="148404727">
                  <w:marLeft w:val="0"/>
                  <w:marRight w:val="0"/>
                  <w:marTop w:val="0"/>
                  <w:marBottom w:val="0"/>
                  <w:divBdr>
                    <w:top w:val="none" w:sz="0" w:space="0" w:color="auto"/>
                    <w:left w:val="none" w:sz="0" w:space="0" w:color="auto"/>
                    <w:bottom w:val="none" w:sz="0" w:space="0" w:color="auto"/>
                    <w:right w:val="none" w:sz="0" w:space="0" w:color="auto"/>
                  </w:divBdr>
                </w:div>
                <w:div w:id="165441259">
                  <w:marLeft w:val="0"/>
                  <w:marRight w:val="0"/>
                  <w:marTop w:val="0"/>
                  <w:marBottom w:val="0"/>
                  <w:divBdr>
                    <w:top w:val="none" w:sz="0" w:space="0" w:color="auto"/>
                    <w:left w:val="none" w:sz="0" w:space="0" w:color="auto"/>
                    <w:bottom w:val="none" w:sz="0" w:space="0" w:color="auto"/>
                    <w:right w:val="none" w:sz="0" w:space="0" w:color="auto"/>
                  </w:divBdr>
                </w:div>
                <w:div w:id="277374032">
                  <w:marLeft w:val="0"/>
                  <w:marRight w:val="0"/>
                  <w:marTop w:val="0"/>
                  <w:marBottom w:val="0"/>
                  <w:divBdr>
                    <w:top w:val="none" w:sz="0" w:space="0" w:color="auto"/>
                    <w:left w:val="none" w:sz="0" w:space="0" w:color="auto"/>
                    <w:bottom w:val="none" w:sz="0" w:space="0" w:color="auto"/>
                    <w:right w:val="none" w:sz="0" w:space="0" w:color="auto"/>
                  </w:divBdr>
                </w:div>
                <w:div w:id="357002314">
                  <w:marLeft w:val="0"/>
                  <w:marRight w:val="0"/>
                  <w:marTop w:val="0"/>
                  <w:marBottom w:val="0"/>
                  <w:divBdr>
                    <w:top w:val="none" w:sz="0" w:space="0" w:color="auto"/>
                    <w:left w:val="none" w:sz="0" w:space="0" w:color="auto"/>
                    <w:bottom w:val="none" w:sz="0" w:space="0" w:color="auto"/>
                    <w:right w:val="none" w:sz="0" w:space="0" w:color="auto"/>
                  </w:divBdr>
                </w:div>
                <w:div w:id="384179473">
                  <w:marLeft w:val="0"/>
                  <w:marRight w:val="0"/>
                  <w:marTop w:val="0"/>
                  <w:marBottom w:val="0"/>
                  <w:divBdr>
                    <w:top w:val="none" w:sz="0" w:space="0" w:color="auto"/>
                    <w:left w:val="none" w:sz="0" w:space="0" w:color="auto"/>
                    <w:bottom w:val="none" w:sz="0" w:space="0" w:color="auto"/>
                    <w:right w:val="none" w:sz="0" w:space="0" w:color="auto"/>
                  </w:divBdr>
                </w:div>
                <w:div w:id="393893756">
                  <w:marLeft w:val="0"/>
                  <w:marRight w:val="0"/>
                  <w:marTop w:val="0"/>
                  <w:marBottom w:val="0"/>
                  <w:divBdr>
                    <w:top w:val="none" w:sz="0" w:space="0" w:color="auto"/>
                    <w:left w:val="none" w:sz="0" w:space="0" w:color="auto"/>
                    <w:bottom w:val="none" w:sz="0" w:space="0" w:color="auto"/>
                    <w:right w:val="none" w:sz="0" w:space="0" w:color="auto"/>
                  </w:divBdr>
                </w:div>
                <w:div w:id="423035429">
                  <w:marLeft w:val="0"/>
                  <w:marRight w:val="0"/>
                  <w:marTop w:val="0"/>
                  <w:marBottom w:val="0"/>
                  <w:divBdr>
                    <w:top w:val="none" w:sz="0" w:space="0" w:color="auto"/>
                    <w:left w:val="none" w:sz="0" w:space="0" w:color="auto"/>
                    <w:bottom w:val="none" w:sz="0" w:space="0" w:color="auto"/>
                    <w:right w:val="none" w:sz="0" w:space="0" w:color="auto"/>
                  </w:divBdr>
                </w:div>
                <w:div w:id="511532411">
                  <w:marLeft w:val="0"/>
                  <w:marRight w:val="0"/>
                  <w:marTop w:val="0"/>
                  <w:marBottom w:val="0"/>
                  <w:divBdr>
                    <w:top w:val="none" w:sz="0" w:space="0" w:color="auto"/>
                    <w:left w:val="none" w:sz="0" w:space="0" w:color="auto"/>
                    <w:bottom w:val="none" w:sz="0" w:space="0" w:color="auto"/>
                    <w:right w:val="none" w:sz="0" w:space="0" w:color="auto"/>
                  </w:divBdr>
                </w:div>
                <w:div w:id="541359856">
                  <w:marLeft w:val="0"/>
                  <w:marRight w:val="0"/>
                  <w:marTop w:val="0"/>
                  <w:marBottom w:val="0"/>
                  <w:divBdr>
                    <w:top w:val="none" w:sz="0" w:space="0" w:color="auto"/>
                    <w:left w:val="none" w:sz="0" w:space="0" w:color="auto"/>
                    <w:bottom w:val="none" w:sz="0" w:space="0" w:color="auto"/>
                    <w:right w:val="none" w:sz="0" w:space="0" w:color="auto"/>
                  </w:divBdr>
                </w:div>
                <w:div w:id="569194936">
                  <w:marLeft w:val="0"/>
                  <w:marRight w:val="0"/>
                  <w:marTop w:val="0"/>
                  <w:marBottom w:val="0"/>
                  <w:divBdr>
                    <w:top w:val="none" w:sz="0" w:space="0" w:color="auto"/>
                    <w:left w:val="none" w:sz="0" w:space="0" w:color="auto"/>
                    <w:bottom w:val="none" w:sz="0" w:space="0" w:color="auto"/>
                    <w:right w:val="none" w:sz="0" w:space="0" w:color="auto"/>
                  </w:divBdr>
                </w:div>
                <w:div w:id="581989027">
                  <w:marLeft w:val="0"/>
                  <w:marRight w:val="0"/>
                  <w:marTop w:val="0"/>
                  <w:marBottom w:val="0"/>
                  <w:divBdr>
                    <w:top w:val="none" w:sz="0" w:space="0" w:color="auto"/>
                    <w:left w:val="none" w:sz="0" w:space="0" w:color="auto"/>
                    <w:bottom w:val="none" w:sz="0" w:space="0" w:color="auto"/>
                    <w:right w:val="none" w:sz="0" w:space="0" w:color="auto"/>
                  </w:divBdr>
                </w:div>
                <w:div w:id="665281021">
                  <w:marLeft w:val="0"/>
                  <w:marRight w:val="0"/>
                  <w:marTop w:val="0"/>
                  <w:marBottom w:val="0"/>
                  <w:divBdr>
                    <w:top w:val="none" w:sz="0" w:space="0" w:color="auto"/>
                    <w:left w:val="none" w:sz="0" w:space="0" w:color="auto"/>
                    <w:bottom w:val="none" w:sz="0" w:space="0" w:color="auto"/>
                    <w:right w:val="none" w:sz="0" w:space="0" w:color="auto"/>
                  </w:divBdr>
                </w:div>
                <w:div w:id="745492911">
                  <w:marLeft w:val="0"/>
                  <w:marRight w:val="0"/>
                  <w:marTop w:val="0"/>
                  <w:marBottom w:val="0"/>
                  <w:divBdr>
                    <w:top w:val="none" w:sz="0" w:space="0" w:color="auto"/>
                    <w:left w:val="none" w:sz="0" w:space="0" w:color="auto"/>
                    <w:bottom w:val="none" w:sz="0" w:space="0" w:color="auto"/>
                    <w:right w:val="none" w:sz="0" w:space="0" w:color="auto"/>
                  </w:divBdr>
                </w:div>
                <w:div w:id="842669719">
                  <w:marLeft w:val="0"/>
                  <w:marRight w:val="0"/>
                  <w:marTop w:val="0"/>
                  <w:marBottom w:val="0"/>
                  <w:divBdr>
                    <w:top w:val="none" w:sz="0" w:space="0" w:color="auto"/>
                    <w:left w:val="none" w:sz="0" w:space="0" w:color="auto"/>
                    <w:bottom w:val="none" w:sz="0" w:space="0" w:color="auto"/>
                    <w:right w:val="none" w:sz="0" w:space="0" w:color="auto"/>
                  </w:divBdr>
                </w:div>
                <w:div w:id="870919881">
                  <w:marLeft w:val="0"/>
                  <w:marRight w:val="0"/>
                  <w:marTop w:val="0"/>
                  <w:marBottom w:val="0"/>
                  <w:divBdr>
                    <w:top w:val="none" w:sz="0" w:space="0" w:color="auto"/>
                    <w:left w:val="none" w:sz="0" w:space="0" w:color="auto"/>
                    <w:bottom w:val="none" w:sz="0" w:space="0" w:color="auto"/>
                    <w:right w:val="none" w:sz="0" w:space="0" w:color="auto"/>
                  </w:divBdr>
                </w:div>
                <w:div w:id="1020283509">
                  <w:marLeft w:val="0"/>
                  <w:marRight w:val="0"/>
                  <w:marTop w:val="0"/>
                  <w:marBottom w:val="0"/>
                  <w:divBdr>
                    <w:top w:val="none" w:sz="0" w:space="0" w:color="auto"/>
                    <w:left w:val="none" w:sz="0" w:space="0" w:color="auto"/>
                    <w:bottom w:val="none" w:sz="0" w:space="0" w:color="auto"/>
                    <w:right w:val="none" w:sz="0" w:space="0" w:color="auto"/>
                  </w:divBdr>
                </w:div>
                <w:div w:id="1025518135">
                  <w:marLeft w:val="0"/>
                  <w:marRight w:val="0"/>
                  <w:marTop w:val="0"/>
                  <w:marBottom w:val="0"/>
                  <w:divBdr>
                    <w:top w:val="none" w:sz="0" w:space="0" w:color="auto"/>
                    <w:left w:val="none" w:sz="0" w:space="0" w:color="auto"/>
                    <w:bottom w:val="none" w:sz="0" w:space="0" w:color="auto"/>
                    <w:right w:val="none" w:sz="0" w:space="0" w:color="auto"/>
                  </w:divBdr>
                </w:div>
                <w:div w:id="1081103396">
                  <w:marLeft w:val="0"/>
                  <w:marRight w:val="0"/>
                  <w:marTop w:val="0"/>
                  <w:marBottom w:val="0"/>
                  <w:divBdr>
                    <w:top w:val="none" w:sz="0" w:space="0" w:color="auto"/>
                    <w:left w:val="none" w:sz="0" w:space="0" w:color="auto"/>
                    <w:bottom w:val="none" w:sz="0" w:space="0" w:color="auto"/>
                    <w:right w:val="none" w:sz="0" w:space="0" w:color="auto"/>
                  </w:divBdr>
                </w:div>
                <w:div w:id="1110316338">
                  <w:marLeft w:val="0"/>
                  <w:marRight w:val="0"/>
                  <w:marTop w:val="0"/>
                  <w:marBottom w:val="0"/>
                  <w:divBdr>
                    <w:top w:val="none" w:sz="0" w:space="0" w:color="auto"/>
                    <w:left w:val="none" w:sz="0" w:space="0" w:color="auto"/>
                    <w:bottom w:val="none" w:sz="0" w:space="0" w:color="auto"/>
                    <w:right w:val="none" w:sz="0" w:space="0" w:color="auto"/>
                  </w:divBdr>
                </w:div>
                <w:div w:id="1312245852">
                  <w:marLeft w:val="0"/>
                  <w:marRight w:val="0"/>
                  <w:marTop w:val="0"/>
                  <w:marBottom w:val="0"/>
                  <w:divBdr>
                    <w:top w:val="none" w:sz="0" w:space="0" w:color="auto"/>
                    <w:left w:val="none" w:sz="0" w:space="0" w:color="auto"/>
                    <w:bottom w:val="none" w:sz="0" w:space="0" w:color="auto"/>
                    <w:right w:val="none" w:sz="0" w:space="0" w:color="auto"/>
                  </w:divBdr>
                </w:div>
                <w:div w:id="1326590057">
                  <w:marLeft w:val="0"/>
                  <w:marRight w:val="0"/>
                  <w:marTop w:val="0"/>
                  <w:marBottom w:val="0"/>
                  <w:divBdr>
                    <w:top w:val="none" w:sz="0" w:space="0" w:color="auto"/>
                    <w:left w:val="none" w:sz="0" w:space="0" w:color="auto"/>
                    <w:bottom w:val="none" w:sz="0" w:space="0" w:color="auto"/>
                    <w:right w:val="none" w:sz="0" w:space="0" w:color="auto"/>
                  </w:divBdr>
                </w:div>
                <w:div w:id="1333947040">
                  <w:marLeft w:val="0"/>
                  <w:marRight w:val="0"/>
                  <w:marTop w:val="0"/>
                  <w:marBottom w:val="0"/>
                  <w:divBdr>
                    <w:top w:val="none" w:sz="0" w:space="0" w:color="auto"/>
                    <w:left w:val="none" w:sz="0" w:space="0" w:color="auto"/>
                    <w:bottom w:val="none" w:sz="0" w:space="0" w:color="auto"/>
                    <w:right w:val="none" w:sz="0" w:space="0" w:color="auto"/>
                  </w:divBdr>
                </w:div>
                <w:div w:id="1394503417">
                  <w:marLeft w:val="0"/>
                  <w:marRight w:val="0"/>
                  <w:marTop w:val="0"/>
                  <w:marBottom w:val="0"/>
                  <w:divBdr>
                    <w:top w:val="none" w:sz="0" w:space="0" w:color="auto"/>
                    <w:left w:val="none" w:sz="0" w:space="0" w:color="auto"/>
                    <w:bottom w:val="none" w:sz="0" w:space="0" w:color="auto"/>
                    <w:right w:val="none" w:sz="0" w:space="0" w:color="auto"/>
                  </w:divBdr>
                </w:div>
                <w:div w:id="1402947283">
                  <w:marLeft w:val="0"/>
                  <w:marRight w:val="0"/>
                  <w:marTop w:val="0"/>
                  <w:marBottom w:val="0"/>
                  <w:divBdr>
                    <w:top w:val="none" w:sz="0" w:space="0" w:color="auto"/>
                    <w:left w:val="none" w:sz="0" w:space="0" w:color="auto"/>
                    <w:bottom w:val="none" w:sz="0" w:space="0" w:color="auto"/>
                    <w:right w:val="none" w:sz="0" w:space="0" w:color="auto"/>
                  </w:divBdr>
                </w:div>
                <w:div w:id="1419324699">
                  <w:marLeft w:val="0"/>
                  <w:marRight w:val="0"/>
                  <w:marTop w:val="0"/>
                  <w:marBottom w:val="0"/>
                  <w:divBdr>
                    <w:top w:val="none" w:sz="0" w:space="0" w:color="auto"/>
                    <w:left w:val="none" w:sz="0" w:space="0" w:color="auto"/>
                    <w:bottom w:val="none" w:sz="0" w:space="0" w:color="auto"/>
                    <w:right w:val="none" w:sz="0" w:space="0" w:color="auto"/>
                  </w:divBdr>
                </w:div>
                <w:div w:id="1489328105">
                  <w:marLeft w:val="0"/>
                  <w:marRight w:val="0"/>
                  <w:marTop w:val="0"/>
                  <w:marBottom w:val="0"/>
                  <w:divBdr>
                    <w:top w:val="none" w:sz="0" w:space="0" w:color="auto"/>
                    <w:left w:val="none" w:sz="0" w:space="0" w:color="auto"/>
                    <w:bottom w:val="none" w:sz="0" w:space="0" w:color="auto"/>
                    <w:right w:val="none" w:sz="0" w:space="0" w:color="auto"/>
                  </w:divBdr>
                </w:div>
                <w:div w:id="1490638471">
                  <w:marLeft w:val="0"/>
                  <w:marRight w:val="0"/>
                  <w:marTop w:val="0"/>
                  <w:marBottom w:val="0"/>
                  <w:divBdr>
                    <w:top w:val="none" w:sz="0" w:space="0" w:color="auto"/>
                    <w:left w:val="none" w:sz="0" w:space="0" w:color="auto"/>
                    <w:bottom w:val="none" w:sz="0" w:space="0" w:color="auto"/>
                    <w:right w:val="none" w:sz="0" w:space="0" w:color="auto"/>
                  </w:divBdr>
                </w:div>
                <w:div w:id="1627392075">
                  <w:marLeft w:val="0"/>
                  <w:marRight w:val="0"/>
                  <w:marTop w:val="0"/>
                  <w:marBottom w:val="0"/>
                  <w:divBdr>
                    <w:top w:val="none" w:sz="0" w:space="0" w:color="auto"/>
                    <w:left w:val="none" w:sz="0" w:space="0" w:color="auto"/>
                    <w:bottom w:val="none" w:sz="0" w:space="0" w:color="auto"/>
                    <w:right w:val="none" w:sz="0" w:space="0" w:color="auto"/>
                  </w:divBdr>
                </w:div>
                <w:div w:id="1710908611">
                  <w:marLeft w:val="0"/>
                  <w:marRight w:val="0"/>
                  <w:marTop w:val="0"/>
                  <w:marBottom w:val="0"/>
                  <w:divBdr>
                    <w:top w:val="none" w:sz="0" w:space="0" w:color="auto"/>
                    <w:left w:val="none" w:sz="0" w:space="0" w:color="auto"/>
                    <w:bottom w:val="none" w:sz="0" w:space="0" w:color="auto"/>
                    <w:right w:val="none" w:sz="0" w:space="0" w:color="auto"/>
                  </w:divBdr>
                </w:div>
                <w:div w:id="1733651750">
                  <w:marLeft w:val="0"/>
                  <w:marRight w:val="0"/>
                  <w:marTop w:val="0"/>
                  <w:marBottom w:val="0"/>
                  <w:divBdr>
                    <w:top w:val="none" w:sz="0" w:space="0" w:color="auto"/>
                    <w:left w:val="none" w:sz="0" w:space="0" w:color="auto"/>
                    <w:bottom w:val="none" w:sz="0" w:space="0" w:color="auto"/>
                    <w:right w:val="none" w:sz="0" w:space="0" w:color="auto"/>
                  </w:divBdr>
                </w:div>
                <w:div w:id="1747649268">
                  <w:marLeft w:val="0"/>
                  <w:marRight w:val="0"/>
                  <w:marTop w:val="0"/>
                  <w:marBottom w:val="0"/>
                  <w:divBdr>
                    <w:top w:val="none" w:sz="0" w:space="0" w:color="auto"/>
                    <w:left w:val="none" w:sz="0" w:space="0" w:color="auto"/>
                    <w:bottom w:val="none" w:sz="0" w:space="0" w:color="auto"/>
                    <w:right w:val="none" w:sz="0" w:space="0" w:color="auto"/>
                  </w:divBdr>
                </w:div>
                <w:div w:id="1816676996">
                  <w:marLeft w:val="0"/>
                  <w:marRight w:val="0"/>
                  <w:marTop w:val="0"/>
                  <w:marBottom w:val="0"/>
                  <w:divBdr>
                    <w:top w:val="none" w:sz="0" w:space="0" w:color="auto"/>
                    <w:left w:val="none" w:sz="0" w:space="0" w:color="auto"/>
                    <w:bottom w:val="none" w:sz="0" w:space="0" w:color="auto"/>
                    <w:right w:val="none" w:sz="0" w:space="0" w:color="auto"/>
                  </w:divBdr>
                </w:div>
                <w:div w:id="1841651797">
                  <w:marLeft w:val="0"/>
                  <w:marRight w:val="0"/>
                  <w:marTop w:val="0"/>
                  <w:marBottom w:val="0"/>
                  <w:divBdr>
                    <w:top w:val="none" w:sz="0" w:space="0" w:color="auto"/>
                    <w:left w:val="none" w:sz="0" w:space="0" w:color="auto"/>
                    <w:bottom w:val="none" w:sz="0" w:space="0" w:color="auto"/>
                    <w:right w:val="none" w:sz="0" w:space="0" w:color="auto"/>
                  </w:divBdr>
                </w:div>
                <w:div w:id="1849908755">
                  <w:marLeft w:val="0"/>
                  <w:marRight w:val="0"/>
                  <w:marTop w:val="0"/>
                  <w:marBottom w:val="0"/>
                  <w:divBdr>
                    <w:top w:val="none" w:sz="0" w:space="0" w:color="auto"/>
                    <w:left w:val="none" w:sz="0" w:space="0" w:color="auto"/>
                    <w:bottom w:val="none" w:sz="0" w:space="0" w:color="auto"/>
                    <w:right w:val="none" w:sz="0" w:space="0" w:color="auto"/>
                  </w:divBdr>
                </w:div>
                <w:div w:id="2012953563">
                  <w:marLeft w:val="0"/>
                  <w:marRight w:val="0"/>
                  <w:marTop w:val="0"/>
                  <w:marBottom w:val="0"/>
                  <w:divBdr>
                    <w:top w:val="none" w:sz="0" w:space="0" w:color="auto"/>
                    <w:left w:val="none" w:sz="0" w:space="0" w:color="auto"/>
                    <w:bottom w:val="none" w:sz="0" w:space="0" w:color="auto"/>
                    <w:right w:val="none" w:sz="0" w:space="0" w:color="auto"/>
                  </w:divBdr>
                </w:div>
                <w:div w:id="2013099329">
                  <w:marLeft w:val="0"/>
                  <w:marRight w:val="0"/>
                  <w:marTop w:val="0"/>
                  <w:marBottom w:val="0"/>
                  <w:divBdr>
                    <w:top w:val="none" w:sz="0" w:space="0" w:color="auto"/>
                    <w:left w:val="none" w:sz="0" w:space="0" w:color="auto"/>
                    <w:bottom w:val="none" w:sz="0" w:space="0" w:color="auto"/>
                    <w:right w:val="none" w:sz="0" w:space="0" w:color="auto"/>
                  </w:divBdr>
                </w:div>
                <w:div w:id="207095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40189">
          <w:marLeft w:val="0"/>
          <w:marRight w:val="0"/>
          <w:marTop w:val="0"/>
          <w:marBottom w:val="0"/>
          <w:divBdr>
            <w:top w:val="none" w:sz="0" w:space="0" w:color="auto"/>
            <w:left w:val="none" w:sz="0" w:space="0" w:color="auto"/>
            <w:bottom w:val="none" w:sz="0" w:space="0" w:color="auto"/>
            <w:right w:val="none" w:sz="0" w:space="0" w:color="auto"/>
          </w:divBdr>
          <w:divsChild>
            <w:div w:id="881479227">
              <w:marLeft w:val="0"/>
              <w:marRight w:val="0"/>
              <w:marTop w:val="0"/>
              <w:marBottom w:val="0"/>
              <w:divBdr>
                <w:top w:val="none" w:sz="0" w:space="0" w:color="auto"/>
                <w:left w:val="none" w:sz="0" w:space="0" w:color="auto"/>
                <w:bottom w:val="none" w:sz="0" w:space="0" w:color="auto"/>
                <w:right w:val="none" w:sz="0" w:space="0" w:color="auto"/>
              </w:divBdr>
              <w:divsChild>
                <w:div w:id="48236330">
                  <w:marLeft w:val="0"/>
                  <w:marRight w:val="0"/>
                  <w:marTop w:val="0"/>
                  <w:marBottom w:val="0"/>
                  <w:divBdr>
                    <w:top w:val="none" w:sz="0" w:space="0" w:color="auto"/>
                    <w:left w:val="none" w:sz="0" w:space="0" w:color="auto"/>
                    <w:bottom w:val="none" w:sz="0" w:space="0" w:color="auto"/>
                    <w:right w:val="none" w:sz="0" w:space="0" w:color="auto"/>
                  </w:divBdr>
                </w:div>
                <w:div w:id="197746036">
                  <w:marLeft w:val="0"/>
                  <w:marRight w:val="0"/>
                  <w:marTop w:val="0"/>
                  <w:marBottom w:val="0"/>
                  <w:divBdr>
                    <w:top w:val="none" w:sz="0" w:space="0" w:color="auto"/>
                    <w:left w:val="none" w:sz="0" w:space="0" w:color="auto"/>
                    <w:bottom w:val="none" w:sz="0" w:space="0" w:color="auto"/>
                    <w:right w:val="none" w:sz="0" w:space="0" w:color="auto"/>
                  </w:divBdr>
                </w:div>
                <w:div w:id="245501084">
                  <w:marLeft w:val="0"/>
                  <w:marRight w:val="0"/>
                  <w:marTop w:val="0"/>
                  <w:marBottom w:val="0"/>
                  <w:divBdr>
                    <w:top w:val="none" w:sz="0" w:space="0" w:color="auto"/>
                    <w:left w:val="none" w:sz="0" w:space="0" w:color="auto"/>
                    <w:bottom w:val="none" w:sz="0" w:space="0" w:color="auto"/>
                    <w:right w:val="none" w:sz="0" w:space="0" w:color="auto"/>
                  </w:divBdr>
                </w:div>
                <w:div w:id="250360848">
                  <w:marLeft w:val="0"/>
                  <w:marRight w:val="0"/>
                  <w:marTop w:val="0"/>
                  <w:marBottom w:val="0"/>
                  <w:divBdr>
                    <w:top w:val="none" w:sz="0" w:space="0" w:color="auto"/>
                    <w:left w:val="none" w:sz="0" w:space="0" w:color="auto"/>
                    <w:bottom w:val="none" w:sz="0" w:space="0" w:color="auto"/>
                    <w:right w:val="none" w:sz="0" w:space="0" w:color="auto"/>
                  </w:divBdr>
                </w:div>
                <w:div w:id="274144183">
                  <w:marLeft w:val="0"/>
                  <w:marRight w:val="0"/>
                  <w:marTop w:val="0"/>
                  <w:marBottom w:val="0"/>
                  <w:divBdr>
                    <w:top w:val="none" w:sz="0" w:space="0" w:color="auto"/>
                    <w:left w:val="none" w:sz="0" w:space="0" w:color="auto"/>
                    <w:bottom w:val="none" w:sz="0" w:space="0" w:color="auto"/>
                    <w:right w:val="none" w:sz="0" w:space="0" w:color="auto"/>
                  </w:divBdr>
                </w:div>
                <w:div w:id="313225338">
                  <w:marLeft w:val="0"/>
                  <w:marRight w:val="0"/>
                  <w:marTop w:val="0"/>
                  <w:marBottom w:val="0"/>
                  <w:divBdr>
                    <w:top w:val="none" w:sz="0" w:space="0" w:color="auto"/>
                    <w:left w:val="none" w:sz="0" w:space="0" w:color="auto"/>
                    <w:bottom w:val="none" w:sz="0" w:space="0" w:color="auto"/>
                    <w:right w:val="none" w:sz="0" w:space="0" w:color="auto"/>
                  </w:divBdr>
                </w:div>
                <w:div w:id="535505033">
                  <w:marLeft w:val="0"/>
                  <w:marRight w:val="0"/>
                  <w:marTop w:val="0"/>
                  <w:marBottom w:val="0"/>
                  <w:divBdr>
                    <w:top w:val="none" w:sz="0" w:space="0" w:color="auto"/>
                    <w:left w:val="none" w:sz="0" w:space="0" w:color="auto"/>
                    <w:bottom w:val="none" w:sz="0" w:space="0" w:color="auto"/>
                    <w:right w:val="none" w:sz="0" w:space="0" w:color="auto"/>
                  </w:divBdr>
                </w:div>
                <w:div w:id="602688744">
                  <w:marLeft w:val="0"/>
                  <w:marRight w:val="0"/>
                  <w:marTop w:val="0"/>
                  <w:marBottom w:val="0"/>
                  <w:divBdr>
                    <w:top w:val="none" w:sz="0" w:space="0" w:color="auto"/>
                    <w:left w:val="none" w:sz="0" w:space="0" w:color="auto"/>
                    <w:bottom w:val="none" w:sz="0" w:space="0" w:color="auto"/>
                    <w:right w:val="none" w:sz="0" w:space="0" w:color="auto"/>
                  </w:divBdr>
                </w:div>
                <w:div w:id="645668904">
                  <w:marLeft w:val="0"/>
                  <w:marRight w:val="0"/>
                  <w:marTop w:val="0"/>
                  <w:marBottom w:val="0"/>
                  <w:divBdr>
                    <w:top w:val="none" w:sz="0" w:space="0" w:color="auto"/>
                    <w:left w:val="none" w:sz="0" w:space="0" w:color="auto"/>
                    <w:bottom w:val="none" w:sz="0" w:space="0" w:color="auto"/>
                    <w:right w:val="none" w:sz="0" w:space="0" w:color="auto"/>
                  </w:divBdr>
                </w:div>
                <w:div w:id="719205721">
                  <w:marLeft w:val="0"/>
                  <w:marRight w:val="0"/>
                  <w:marTop w:val="0"/>
                  <w:marBottom w:val="0"/>
                  <w:divBdr>
                    <w:top w:val="none" w:sz="0" w:space="0" w:color="auto"/>
                    <w:left w:val="none" w:sz="0" w:space="0" w:color="auto"/>
                    <w:bottom w:val="none" w:sz="0" w:space="0" w:color="auto"/>
                    <w:right w:val="none" w:sz="0" w:space="0" w:color="auto"/>
                  </w:divBdr>
                </w:div>
                <w:div w:id="952714995">
                  <w:marLeft w:val="0"/>
                  <w:marRight w:val="0"/>
                  <w:marTop w:val="0"/>
                  <w:marBottom w:val="0"/>
                  <w:divBdr>
                    <w:top w:val="none" w:sz="0" w:space="0" w:color="auto"/>
                    <w:left w:val="none" w:sz="0" w:space="0" w:color="auto"/>
                    <w:bottom w:val="none" w:sz="0" w:space="0" w:color="auto"/>
                    <w:right w:val="none" w:sz="0" w:space="0" w:color="auto"/>
                  </w:divBdr>
                </w:div>
                <w:div w:id="996150738">
                  <w:marLeft w:val="0"/>
                  <w:marRight w:val="0"/>
                  <w:marTop w:val="0"/>
                  <w:marBottom w:val="0"/>
                  <w:divBdr>
                    <w:top w:val="none" w:sz="0" w:space="0" w:color="auto"/>
                    <w:left w:val="none" w:sz="0" w:space="0" w:color="auto"/>
                    <w:bottom w:val="none" w:sz="0" w:space="0" w:color="auto"/>
                    <w:right w:val="none" w:sz="0" w:space="0" w:color="auto"/>
                  </w:divBdr>
                </w:div>
                <w:div w:id="1024861652">
                  <w:marLeft w:val="0"/>
                  <w:marRight w:val="0"/>
                  <w:marTop w:val="0"/>
                  <w:marBottom w:val="0"/>
                  <w:divBdr>
                    <w:top w:val="none" w:sz="0" w:space="0" w:color="auto"/>
                    <w:left w:val="none" w:sz="0" w:space="0" w:color="auto"/>
                    <w:bottom w:val="none" w:sz="0" w:space="0" w:color="auto"/>
                    <w:right w:val="none" w:sz="0" w:space="0" w:color="auto"/>
                  </w:divBdr>
                </w:div>
                <w:div w:id="1048384823">
                  <w:marLeft w:val="0"/>
                  <w:marRight w:val="0"/>
                  <w:marTop w:val="0"/>
                  <w:marBottom w:val="0"/>
                  <w:divBdr>
                    <w:top w:val="none" w:sz="0" w:space="0" w:color="auto"/>
                    <w:left w:val="none" w:sz="0" w:space="0" w:color="auto"/>
                    <w:bottom w:val="none" w:sz="0" w:space="0" w:color="auto"/>
                    <w:right w:val="none" w:sz="0" w:space="0" w:color="auto"/>
                  </w:divBdr>
                </w:div>
                <w:div w:id="1107654528">
                  <w:marLeft w:val="0"/>
                  <w:marRight w:val="0"/>
                  <w:marTop w:val="0"/>
                  <w:marBottom w:val="0"/>
                  <w:divBdr>
                    <w:top w:val="none" w:sz="0" w:space="0" w:color="auto"/>
                    <w:left w:val="none" w:sz="0" w:space="0" w:color="auto"/>
                    <w:bottom w:val="none" w:sz="0" w:space="0" w:color="auto"/>
                    <w:right w:val="none" w:sz="0" w:space="0" w:color="auto"/>
                  </w:divBdr>
                </w:div>
                <w:div w:id="1224868807">
                  <w:marLeft w:val="0"/>
                  <w:marRight w:val="0"/>
                  <w:marTop w:val="0"/>
                  <w:marBottom w:val="0"/>
                  <w:divBdr>
                    <w:top w:val="none" w:sz="0" w:space="0" w:color="auto"/>
                    <w:left w:val="none" w:sz="0" w:space="0" w:color="auto"/>
                    <w:bottom w:val="none" w:sz="0" w:space="0" w:color="auto"/>
                    <w:right w:val="none" w:sz="0" w:space="0" w:color="auto"/>
                  </w:divBdr>
                </w:div>
                <w:div w:id="1274676624">
                  <w:marLeft w:val="0"/>
                  <w:marRight w:val="0"/>
                  <w:marTop w:val="0"/>
                  <w:marBottom w:val="0"/>
                  <w:divBdr>
                    <w:top w:val="none" w:sz="0" w:space="0" w:color="auto"/>
                    <w:left w:val="none" w:sz="0" w:space="0" w:color="auto"/>
                    <w:bottom w:val="none" w:sz="0" w:space="0" w:color="auto"/>
                    <w:right w:val="none" w:sz="0" w:space="0" w:color="auto"/>
                  </w:divBdr>
                </w:div>
                <w:div w:id="1283422725">
                  <w:marLeft w:val="0"/>
                  <w:marRight w:val="0"/>
                  <w:marTop w:val="0"/>
                  <w:marBottom w:val="0"/>
                  <w:divBdr>
                    <w:top w:val="none" w:sz="0" w:space="0" w:color="auto"/>
                    <w:left w:val="none" w:sz="0" w:space="0" w:color="auto"/>
                    <w:bottom w:val="none" w:sz="0" w:space="0" w:color="auto"/>
                    <w:right w:val="none" w:sz="0" w:space="0" w:color="auto"/>
                  </w:divBdr>
                </w:div>
                <w:div w:id="1398169085">
                  <w:marLeft w:val="0"/>
                  <w:marRight w:val="0"/>
                  <w:marTop w:val="0"/>
                  <w:marBottom w:val="0"/>
                  <w:divBdr>
                    <w:top w:val="none" w:sz="0" w:space="0" w:color="auto"/>
                    <w:left w:val="none" w:sz="0" w:space="0" w:color="auto"/>
                    <w:bottom w:val="none" w:sz="0" w:space="0" w:color="auto"/>
                    <w:right w:val="none" w:sz="0" w:space="0" w:color="auto"/>
                  </w:divBdr>
                </w:div>
                <w:div w:id="1413815198">
                  <w:marLeft w:val="0"/>
                  <w:marRight w:val="0"/>
                  <w:marTop w:val="0"/>
                  <w:marBottom w:val="0"/>
                  <w:divBdr>
                    <w:top w:val="none" w:sz="0" w:space="0" w:color="auto"/>
                    <w:left w:val="none" w:sz="0" w:space="0" w:color="auto"/>
                    <w:bottom w:val="none" w:sz="0" w:space="0" w:color="auto"/>
                    <w:right w:val="none" w:sz="0" w:space="0" w:color="auto"/>
                  </w:divBdr>
                </w:div>
                <w:div w:id="1615558963">
                  <w:marLeft w:val="0"/>
                  <w:marRight w:val="0"/>
                  <w:marTop w:val="0"/>
                  <w:marBottom w:val="0"/>
                  <w:divBdr>
                    <w:top w:val="none" w:sz="0" w:space="0" w:color="auto"/>
                    <w:left w:val="none" w:sz="0" w:space="0" w:color="auto"/>
                    <w:bottom w:val="none" w:sz="0" w:space="0" w:color="auto"/>
                    <w:right w:val="none" w:sz="0" w:space="0" w:color="auto"/>
                  </w:divBdr>
                </w:div>
                <w:div w:id="1795900995">
                  <w:marLeft w:val="0"/>
                  <w:marRight w:val="0"/>
                  <w:marTop w:val="0"/>
                  <w:marBottom w:val="0"/>
                  <w:divBdr>
                    <w:top w:val="none" w:sz="0" w:space="0" w:color="auto"/>
                    <w:left w:val="none" w:sz="0" w:space="0" w:color="auto"/>
                    <w:bottom w:val="none" w:sz="0" w:space="0" w:color="auto"/>
                    <w:right w:val="none" w:sz="0" w:space="0" w:color="auto"/>
                  </w:divBdr>
                </w:div>
                <w:div w:id="1854414814">
                  <w:marLeft w:val="0"/>
                  <w:marRight w:val="0"/>
                  <w:marTop w:val="0"/>
                  <w:marBottom w:val="0"/>
                  <w:divBdr>
                    <w:top w:val="none" w:sz="0" w:space="0" w:color="auto"/>
                    <w:left w:val="none" w:sz="0" w:space="0" w:color="auto"/>
                    <w:bottom w:val="none" w:sz="0" w:space="0" w:color="auto"/>
                    <w:right w:val="none" w:sz="0" w:space="0" w:color="auto"/>
                  </w:divBdr>
                </w:div>
                <w:div w:id="2009939459">
                  <w:marLeft w:val="0"/>
                  <w:marRight w:val="0"/>
                  <w:marTop w:val="0"/>
                  <w:marBottom w:val="0"/>
                  <w:divBdr>
                    <w:top w:val="none" w:sz="0" w:space="0" w:color="auto"/>
                    <w:left w:val="none" w:sz="0" w:space="0" w:color="auto"/>
                    <w:bottom w:val="none" w:sz="0" w:space="0" w:color="auto"/>
                    <w:right w:val="none" w:sz="0" w:space="0" w:color="auto"/>
                  </w:divBdr>
                </w:div>
                <w:div w:id="210831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407328">
          <w:marLeft w:val="0"/>
          <w:marRight w:val="0"/>
          <w:marTop w:val="0"/>
          <w:marBottom w:val="0"/>
          <w:divBdr>
            <w:top w:val="none" w:sz="0" w:space="0" w:color="auto"/>
            <w:left w:val="none" w:sz="0" w:space="0" w:color="auto"/>
            <w:bottom w:val="none" w:sz="0" w:space="0" w:color="auto"/>
            <w:right w:val="none" w:sz="0" w:space="0" w:color="auto"/>
          </w:divBdr>
          <w:divsChild>
            <w:div w:id="42019745">
              <w:marLeft w:val="0"/>
              <w:marRight w:val="0"/>
              <w:marTop w:val="0"/>
              <w:marBottom w:val="0"/>
              <w:divBdr>
                <w:top w:val="none" w:sz="0" w:space="0" w:color="auto"/>
                <w:left w:val="none" w:sz="0" w:space="0" w:color="auto"/>
                <w:bottom w:val="none" w:sz="0" w:space="0" w:color="auto"/>
                <w:right w:val="none" w:sz="0" w:space="0" w:color="auto"/>
              </w:divBdr>
              <w:divsChild>
                <w:div w:id="633102616">
                  <w:marLeft w:val="0"/>
                  <w:marRight w:val="0"/>
                  <w:marTop w:val="0"/>
                  <w:marBottom w:val="0"/>
                  <w:divBdr>
                    <w:top w:val="none" w:sz="0" w:space="0" w:color="auto"/>
                    <w:left w:val="none" w:sz="0" w:space="0" w:color="auto"/>
                    <w:bottom w:val="none" w:sz="0" w:space="0" w:color="auto"/>
                    <w:right w:val="none" w:sz="0" w:space="0" w:color="auto"/>
                  </w:divBdr>
                </w:div>
                <w:div w:id="729619032">
                  <w:marLeft w:val="0"/>
                  <w:marRight w:val="0"/>
                  <w:marTop w:val="0"/>
                  <w:marBottom w:val="0"/>
                  <w:divBdr>
                    <w:top w:val="none" w:sz="0" w:space="0" w:color="auto"/>
                    <w:left w:val="none" w:sz="0" w:space="0" w:color="auto"/>
                    <w:bottom w:val="none" w:sz="0" w:space="0" w:color="auto"/>
                    <w:right w:val="none" w:sz="0" w:space="0" w:color="auto"/>
                  </w:divBdr>
                </w:div>
                <w:div w:id="783622620">
                  <w:marLeft w:val="0"/>
                  <w:marRight w:val="0"/>
                  <w:marTop w:val="0"/>
                  <w:marBottom w:val="0"/>
                  <w:divBdr>
                    <w:top w:val="none" w:sz="0" w:space="0" w:color="auto"/>
                    <w:left w:val="none" w:sz="0" w:space="0" w:color="auto"/>
                    <w:bottom w:val="none" w:sz="0" w:space="0" w:color="auto"/>
                    <w:right w:val="none" w:sz="0" w:space="0" w:color="auto"/>
                  </w:divBdr>
                </w:div>
                <w:div w:id="819004169">
                  <w:marLeft w:val="0"/>
                  <w:marRight w:val="0"/>
                  <w:marTop w:val="0"/>
                  <w:marBottom w:val="0"/>
                  <w:divBdr>
                    <w:top w:val="none" w:sz="0" w:space="0" w:color="auto"/>
                    <w:left w:val="none" w:sz="0" w:space="0" w:color="auto"/>
                    <w:bottom w:val="none" w:sz="0" w:space="0" w:color="auto"/>
                    <w:right w:val="none" w:sz="0" w:space="0" w:color="auto"/>
                  </w:divBdr>
                </w:div>
                <w:div w:id="1019743194">
                  <w:marLeft w:val="0"/>
                  <w:marRight w:val="0"/>
                  <w:marTop w:val="0"/>
                  <w:marBottom w:val="0"/>
                  <w:divBdr>
                    <w:top w:val="none" w:sz="0" w:space="0" w:color="auto"/>
                    <w:left w:val="none" w:sz="0" w:space="0" w:color="auto"/>
                    <w:bottom w:val="none" w:sz="0" w:space="0" w:color="auto"/>
                    <w:right w:val="none" w:sz="0" w:space="0" w:color="auto"/>
                  </w:divBdr>
                </w:div>
                <w:div w:id="1211307118">
                  <w:marLeft w:val="0"/>
                  <w:marRight w:val="0"/>
                  <w:marTop w:val="0"/>
                  <w:marBottom w:val="0"/>
                  <w:divBdr>
                    <w:top w:val="none" w:sz="0" w:space="0" w:color="auto"/>
                    <w:left w:val="none" w:sz="0" w:space="0" w:color="auto"/>
                    <w:bottom w:val="none" w:sz="0" w:space="0" w:color="auto"/>
                    <w:right w:val="none" w:sz="0" w:space="0" w:color="auto"/>
                  </w:divBdr>
                </w:div>
                <w:div w:id="1240600375">
                  <w:marLeft w:val="0"/>
                  <w:marRight w:val="0"/>
                  <w:marTop w:val="0"/>
                  <w:marBottom w:val="0"/>
                  <w:divBdr>
                    <w:top w:val="none" w:sz="0" w:space="0" w:color="auto"/>
                    <w:left w:val="none" w:sz="0" w:space="0" w:color="auto"/>
                    <w:bottom w:val="none" w:sz="0" w:space="0" w:color="auto"/>
                    <w:right w:val="none" w:sz="0" w:space="0" w:color="auto"/>
                  </w:divBdr>
                </w:div>
                <w:div w:id="1957637558">
                  <w:marLeft w:val="0"/>
                  <w:marRight w:val="0"/>
                  <w:marTop w:val="0"/>
                  <w:marBottom w:val="0"/>
                  <w:divBdr>
                    <w:top w:val="none" w:sz="0" w:space="0" w:color="auto"/>
                    <w:left w:val="none" w:sz="0" w:space="0" w:color="auto"/>
                    <w:bottom w:val="none" w:sz="0" w:space="0" w:color="auto"/>
                    <w:right w:val="none" w:sz="0" w:space="0" w:color="auto"/>
                  </w:divBdr>
                </w:div>
                <w:div w:id="198142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960148">
          <w:marLeft w:val="0"/>
          <w:marRight w:val="0"/>
          <w:marTop w:val="0"/>
          <w:marBottom w:val="0"/>
          <w:divBdr>
            <w:top w:val="none" w:sz="0" w:space="0" w:color="auto"/>
            <w:left w:val="none" w:sz="0" w:space="0" w:color="auto"/>
            <w:bottom w:val="none" w:sz="0" w:space="0" w:color="auto"/>
            <w:right w:val="none" w:sz="0" w:space="0" w:color="auto"/>
          </w:divBdr>
          <w:divsChild>
            <w:div w:id="1067991081">
              <w:marLeft w:val="0"/>
              <w:marRight w:val="0"/>
              <w:marTop w:val="0"/>
              <w:marBottom w:val="0"/>
              <w:divBdr>
                <w:top w:val="none" w:sz="0" w:space="0" w:color="auto"/>
                <w:left w:val="none" w:sz="0" w:space="0" w:color="auto"/>
                <w:bottom w:val="none" w:sz="0" w:space="0" w:color="auto"/>
                <w:right w:val="none" w:sz="0" w:space="0" w:color="auto"/>
              </w:divBdr>
              <w:divsChild>
                <w:div w:id="235673018">
                  <w:marLeft w:val="0"/>
                  <w:marRight w:val="0"/>
                  <w:marTop w:val="0"/>
                  <w:marBottom w:val="0"/>
                  <w:divBdr>
                    <w:top w:val="none" w:sz="0" w:space="0" w:color="auto"/>
                    <w:left w:val="none" w:sz="0" w:space="0" w:color="auto"/>
                    <w:bottom w:val="none" w:sz="0" w:space="0" w:color="auto"/>
                    <w:right w:val="none" w:sz="0" w:space="0" w:color="auto"/>
                  </w:divBdr>
                </w:div>
                <w:div w:id="498546805">
                  <w:marLeft w:val="0"/>
                  <w:marRight w:val="0"/>
                  <w:marTop w:val="0"/>
                  <w:marBottom w:val="0"/>
                  <w:divBdr>
                    <w:top w:val="none" w:sz="0" w:space="0" w:color="auto"/>
                    <w:left w:val="none" w:sz="0" w:space="0" w:color="auto"/>
                    <w:bottom w:val="none" w:sz="0" w:space="0" w:color="auto"/>
                    <w:right w:val="none" w:sz="0" w:space="0" w:color="auto"/>
                  </w:divBdr>
                </w:div>
                <w:div w:id="562646266">
                  <w:marLeft w:val="0"/>
                  <w:marRight w:val="0"/>
                  <w:marTop w:val="0"/>
                  <w:marBottom w:val="0"/>
                  <w:divBdr>
                    <w:top w:val="none" w:sz="0" w:space="0" w:color="auto"/>
                    <w:left w:val="none" w:sz="0" w:space="0" w:color="auto"/>
                    <w:bottom w:val="none" w:sz="0" w:space="0" w:color="auto"/>
                    <w:right w:val="none" w:sz="0" w:space="0" w:color="auto"/>
                  </w:divBdr>
                </w:div>
                <w:div w:id="571618828">
                  <w:marLeft w:val="0"/>
                  <w:marRight w:val="0"/>
                  <w:marTop w:val="0"/>
                  <w:marBottom w:val="0"/>
                  <w:divBdr>
                    <w:top w:val="none" w:sz="0" w:space="0" w:color="auto"/>
                    <w:left w:val="none" w:sz="0" w:space="0" w:color="auto"/>
                    <w:bottom w:val="none" w:sz="0" w:space="0" w:color="auto"/>
                    <w:right w:val="none" w:sz="0" w:space="0" w:color="auto"/>
                  </w:divBdr>
                </w:div>
                <w:div w:id="774784952">
                  <w:marLeft w:val="0"/>
                  <w:marRight w:val="0"/>
                  <w:marTop w:val="0"/>
                  <w:marBottom w:val="0"/>
                  <w:divBdr>
                    <w:top w:val="none" w:sz="0" w:space="0" w:color="auto"/>
                    <w:left w:val="none" w:sz="0" w:space="0" w:color="auto"/>
                    <w:bottom w:val="none" w:sz="0" w:space="0" w:color="auto"/>
                    <w:right w:val="none" w:sz="0" w:space="0" w:color="auto"/>
                  </w:divBdr>
                </w:div>
                <w:div w:id="1879589570">
                  <w:marLeft w:val="0"/>
                  <w:marRight w:val="0"/>
                  <w:marTop w:val="0"/>
                  <w:marBottom w:val="0"/>
                  <w:divBdr>
                    <w:top w:val="none" w:sz="0" w:space="0" w:color="auto"/>
                    <w:left w:val="none" w:sz="0" w:space="0" w:color="auto"/>
                    <w:bottom w:val="none" w:sz="0" w:space="0" w:color="auto"/>
                    <w:right w:val="none" w:sz="0" w:space="0" w:color="auto"/>
                  </w:divBdr>
                </w:div>
                <w:div w:id="1970083748">
                  <w:marLeft w:val="0"/>
                  <w:marRight w:val="0"/>
                  <w:marTop w:val="0"/>
                  <w:marBottom w:val="0"/>
                  <w:divBdr>
                    <w:top w:val="none" w:sz="0" w:space="0" w:color="auto"/>
                    <w:left w:val="none" w:sz="0" w:space="0" w:color="auto"/>
                    <w:bottom w:val="none" w:sz="0" w:space="0" w:color="auto"/>
                    <w:right w:val="none" w:sz="0" w:space="0" w:color="auto"/>
                  </w:divBdr>
                </w:div>
                <w:div w:id="1996911298">
                  <w:marLeft w:val="0"/>
                  <w:marRight w:val="0"/>
                  <w:marTop w:val="0"/>
                  <w:marBottom w:val="0"/>
                  <w:divBdr>
                    <w:top w:val="none" w:sz="0" w:space="0" w:color="auto"/>
                    <w:left w:val="none" w:sz="0" w:space="0" w:color="auto"/>
                    <w:bottom w:val="none" w:sz="0" w:space="0" w:color="auto"/>
                    <w:right w:val="none" w:sz="0" w:space="0" w:color="auto"/>
                  </w:divBdr>
                </w:div>
                <w:div w:id="21379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459460">
          <w:marLeft w:val="0"/>
          <w:marRight w:val="0"/>
          <w:marTop w:val="0"/>
          <w:marBottom w:val="0"/>
          <w:divBdr>
            <w:top w:val="none" w:sz="0" w:space="0" w:color="auto"/>
            <w:left w:val="none" w:sz="0" w:space="0" w:color="auto"/>
            <w:bottom w:val="none" w:sz="0" w:space="0" w:color="auto"/>
            <w:right w:val="none" w:sz="0" w:space="0" w:color="auto"/>
          </w:divBdr>
          <w:divsChild>
            <w:div w:id="181669251">
              <w:marLeft w:val="0"/>
              <w:marRight w:val="0"/>
              <w:marTop w:val="0"/>
              <w:marBottom w:val="0"/>
              <w:divBdr>
                <w:top w:val="none" w:sz="0" w:space="0" w:color="auto"/>
                <w:left w:val="none" w:sz="0" w:space="0" w:color="auto"/>
                <w:bottom w:val="none" w:sz="0" w:space="0" w:color="auto"/>
                <w:right w:val="none" w:sz="0" w:space="0" w:color="auto"/>
              </w:divBdr>
              <w:divsChild>
                <w:div w:id="31879870">
                  <w:marLeft w:val="0"/>
                  <w:marRight w:val="0"/>
                  <w:marTop w:val="0"/>
                  <w:marBottom w:val="0"/>
                  <w:divBdr>
                    <w:top w:val="none" w:sz="0" w:space="0" w:color="auto"/>
                    <w:left w:val="none" w:sz="0" w:space="0" w:color="auto"/>
                    <w:bottom w:val="none" w:sz="0" w:space="0" w:color="auto"/>
                    <w:right w:val="none" w:sz="0" w:space="0" w:color="auto"/>
                  </w:divBdr>
                </w:div>
                <w:div w:id="60174458">
                  <w:marLeft w:val="0"/>
                  <w:marRight w:val="0"/>
                  <w:marTop w:val="0"/>
                  <w:marBottom w:val="0"/>
                  <w:divBdr>
                    <w:top w:val="none" w:sz="0" w:space="0" w:color="auto"/>
                    <w:left w:val="none" w:sz="0" w:space="0" w:color="auto"/>
                    <w:bottom w:val="none" w:sz="0" w:space="0" w:color="auto"/>
                    <w:right w:val="none" w:sz="0" w:space="0" w:color="auto"/>
                  </w:divBdr>
                </w:div>
                <w:div w:id="102119469">
                  <w:marLeft w:val="0"/>
                  <w:marRight w:val="0"/>
                  <w:marTop w:val="0"/>
                  <w:marBottom w:val="0"/>
                  <w:divBdr>
                    <w:top w:val="none" w:sz="0" w:space="0" w:color="auto"/>
                    <w:left w:val="none" w:sz="0" w:space="0" w:color="auto"/>
                    <w:bottom w:val="none" w:sz="0" w:space="0" w:color="auto"/>
                    <w:right w:val="none" w:sz="0" w:space="0" w:color="auto"/>
                  </w:divBdr>
                </w:div>
                <w:div w:id="166869879">
                  <w:marLeft w:val="0"/>
                  <w:marRight w:val="0"/>
                  <w:marTop w:val="0"/>
                  <w:marBottom w:val="0"/>
                  <w:divBdr>
                    <w:top w:val="none" w:sz="0" w:space="0" w:color="auto"/>
                    <w:left w:val="none" w:sz="0" w:space="0" w:color="auto"/>
                    <w:bottom w:val="none" w:sz="0" w:space="0" w:color="auto"/>
                    <w:right w:val="none" w:sz="0" w:space="0" w:color="auto"/>
                  </w:divBdr>
                </w:div>
                <w:div w:id="212430001">
                  <w:marLeft w:val="0"/>
                  <w:marRight w:val="0"/>
                  <w:marTop w:val="0"/>
                  <w:marBottom w:val="0"/>
                  <w:divBdr>
                    <w:top w:val="none" w:sz="0" w:space="0" w:color="auto"/>
                    <w:left w:val="none" w:sz="0" w:space="0" w:color="auto"/>
                    <w:bottom w:val="none" w:sz="0" w:space="0" w:color="auto"/>
                    <w:right w:val="none" w:sz="0" w:space="0" w:color="auto"/>
                  </w:divBdr>
                </w:div>
                <w:div w:id="360328709">
                  <w:marLeft w:val="0"/>
                  <w:marRight w:val="0"/>
                  <w:marTop w:val="0"/>
                  <w:marBottom w:val="0"/>
                  <w:divBdr>
                    <w:top w:val="none" w:sz="0" w:space="0" w:color="auto"/>
                    <w:left w:val="none" w:sz="0" w:space="0" w:color="auto"/>
                    <w:bottom w:val="none" w:sz="0" w:space="0" w:color="auto"/>
                    <w:right w:val="none" w:sz="0" w:space="0" w:color="auto"/>
                  </w:divBdr>
                </w:div>
                <w:div w:id="384061188">
                  <w:marLeft w:val="0"/>
                  <w:marRight w:val="0"/>
                  <w:marTop w:val="0"/>
                  <w:marBottom w:val="0"/>
                  <w:divBdr>
                    <w:top w:val="none" w:sz="0" w:space="0" w:color="auto"/>
                    <w:left w:val="none" w:sz="0" w:space="0" w:color="auto"/>
                    <w:bottom w:val="none" w:sz="0" w:space="0" w:color="auto"/>
                    <w:right w:val="none" w:sz="0" w:space="0" w:color="auto"/>
                  </w:divBdr>
                </w:div>
                <w:div w:id="392503507">
                  <w:marLeft w:val="0"/>
                  <w:marRight w:val="0"/>
                  <w:marTop w:val="0"/>
                  <w:marBottom w:val="0"/>
                  <w:divBdr>
                    <w:top w:val="none" w:sz="0" w:space="0" w:color="auto"/>
                    <w:left w:val="none" w:sz="0" w:space="0" w:color="auto"/>
                    <w:bottom w:val="none" w:sz="0" w:space="0" w:color="auto"/>
                    <w:right w:val="none" w:sz="0" w:space="0" w:color="auto"/>
                  </w:divBdr>
                </w:div>
                <w:div w:id="407920107">
                  <w:marLeft w:val="0"/>
                  <w:marRight w:val="0"/>
                  <w:marTop w:val="0"/>
                  <w:marBottom w:val="0"/>
                  <w:divBdr>
                    <w:top w:val="none" w:sz="0" w:space="0" w:color="auto"/>
                    <w:left w:val="none" w:sz="0" w:space="0" w:color="auto"/>
                    <w:bottom w:val="none" w:sz="0" w:space="0" w:color="auto"/>
                    <w:right w:val="none" w:sz="0" w:space="0" w:color="auto"/>
                  </w:divBdr>
                </w:div>
                <w:div w:id="419758631">
                  <w:marLeft w:val="0"/>
                  <w:marRight w:val="0"/>
                  <w:marTop w:val="0"/>
                  <w:marBottom w:val="0"/>
                  <w:divBdr>
                    <w:top w:val="none" w:sz="0" w:space="0" w:color="auto"/>
                    <w:left w:val="none" w:sz="0" w:space="0" w:color="auto"/>
                    <w:bottom w:val="none" w:sz="0" w:space="0" w:color="auto"/>
                    <w:right w:val="none" w:sz="0" w:space="0" w:color="auto"/>
                  </w:divBdr>
                </w:div>
                <w:div w:id="469518691">
                  <w:marLeft w:val="0"/>
                  <w:marRight w:val="0"/>
                  <w:marTop w:val="0"/>
                  <w:marBottom w:val="0"/>
                  <w:divBdr>
                    <w:top w:val="none" w:sz="0" w:space="0" w:color="auto"/>
                    <w:left w:val="none" w:sz="0" w:space="0" w:color="auto"/>
                    <w:bottom w:val="none" w:sz="0" w:space="0" w:color="auto"/>
                    <w:right w:val="none" w:sz="0" w:space="0" w:color="auto"/>
                  </w:divBdr>
                </w:div>
                <w:div w:id="516962343">
                  <w:marLeft w:val="0"/>
                  <w:marRight w:val="0"/>
                  <w:marTop w:val="0"/>
                  <w:marBottom w:val="0"/>
                  <w:divBdr>
                    <w:top w:val="none" w:sz="0" w:space="0" w:color="auto"/>
                    <w:left w:val="none" w:sz="0" w:space="0" w:color="auto"/>
                    <w:bottom w:val="none" w:sz="0" w:space="0" w:color="auto"/>
                    <w:right w:val="none" w:sz="0" w:space="0" w:color="auto"/>
                  </w:divBdr>
                </w:div>
                <w:div w:id="657417309">
                  <w:marLeft w:val="0"/>
                  <w:marRight w:val="0"/>
                  <w:marTop w:val="0"/>
                  <w:marBottom w:val="0"/>
                  <w:divBdr>
                    <w:top w:val="none" w:sz="0" w:space="0" w:color="auto"/>
                    <w:left w:val="none" w:sz="0" w:space="0" w:color="auto"/>
                    <w:bottom w:val="none" w:sz="0" w:space="0" w:color="auto"/>
                    <w:right w:val="none" w:sz="0" w:space="0" w:color="auto"/>
                  </w:divBdr>
                </w:div>
                <w:div w:id="665792959">
                  <w:marLeft w:val="0"/>
                  <w:marRight w:val="0"/>
                  <w:marTop w:val="0"/>
                  <w:marBottom w:val="0"/>
                  <w:divBdr>
                    <w:top w:val="none" w:sz="0" w:space="0" w:color="auto"/>
                    <w:left w:val="none" w:sz="0" w:space="0" w:color="auto"/>
                    <w:bottom w:val="none" w:sz="0" w:space="0" w:color="auto"/>
                    <w:right w:val="none" w:sz="0" w:space="0" w:color="auto"/>
                  </w:divBdr>
                </w:div>
                <w:div w:id="745541326">
                  <w:marLeft w:val="0"/>
                  <w:marRight w:val="0"/>
                  <w:marTop w:val="0"/>
                  <w:marBottom w:val="0"/>
                  <w:divBdr>
                    <w:top w:val="none" w:sz="0" w:space="0" w:color="auto"/>
                    <w:left w:val="none" w:sz="0" w:space="0" w:color="auto"/>
                    <w:bottom w:val="none" w:sz="0" w:space="0" w:color="auto"/>
                    <w:right w:val="none" w:sz="0" w:space="0" w:color="auto"/>
                  </w:divBdr>
                </w:div>
                <w:div w:id="798110357">
                  <w:marLeft w:val="0"/>
                  <w:marRight w:val="0"/>
                  <w:marTop w:val="0"/>
                  <w:marBottom w:val="0"/>
                  <w:divBdr>
                    <w:top w:val="none" w:sz="0" w:space="0" w:color="auto"/>
                    <w:left w:val="none" w:sz="0" w:space="0" w:color="auto"/>
                    <w:bottom w:val="none" w:sz="0" w:space="0" w:color="auto"/>
                    <w:right w:val="none" w:sz="0" w:space="0" w:color="auto"/>
                  </w:divBdr>
                </w:div>
                <w:div w:id="854147942">
                  <w:marLeft w:val="0"/>
                  <w:marRight w:val="0"/>
                  <w:marTop w:val="0"/>
                  <w:marBottom w:val="0"/>
                  <w:divBdr>
                    <w:top w:val="none" w:sz="0" w:space="0" w:color="auto"/>
                    <w:left w:val="none" w:sz="0" w:space="0" w:color="auto"/>
                    <w:bottom w:val="none" w:sz="0" w:space="0" w:color="auto"/>
                    <w:right w:val="none" w:sz="0" w:space="0" w:color="auto"/>
                  </w:divBdr>
                </w:div>
                <w:div w:id="918053073">
                  <w:marLeft w:val="0"/>
                  <w:marRight w:val="0"/>
                  <w:marTop w:val="0"/>
                  <w:marBottom w:val="0"/>
                  <w:divBdr>
                    <w:top w:val="none" w:sz="0" w:space="0" w:color="auto"/>
                    <w:left w:val="none" w:sz="0" w:space="0" w:color="auto"/>
                    <w:bottom w:val="none" w:sz="0" w:space="0" w:color="auto"/>
                    <w:right w:val="none" w:sz="0" w:space="0" w:color="auto"/>
                  </w:divBdr>
                </w:div>
                <w:div w:id="994453674">
                  <w:marLeft w:val="0"/>
                  <w:marRight w:val="0"/>
                  <w:marTop w:val="0"/>
                  <w:marBottom w:val="0"/>
                  <w:divBdr>
                    <w:top w:val="none" w:sz="0" w:space="0" w:color="auto"/>
                    <w:left w:val="none" w:sz="0" w:space="0" w:color="auto"/>
                    <w:bottom w:val="none" w:sz="0" w:space="0" w:color="auto"/>
                    <w:right w:val="none" w:sz="0" w:space="0" w:color="auto"/>
                  </w:divBdr>
                </w:div>
                <w:div w:id="1023628216">
                  <w:marLeft w:val="0"/>
                  <w:marRight w:val="0"/>
                  <w:marTop w:val="0"/>
                  <w:marBottom w:val="0"/>
                  <w:divBdr>
                    <w:top w:val="none" w:sz="0" w:space="0" w:color="auto"/>
                    <w:left w:val="none" w:sz="0" w:space="0" w:color="auto"/>
                    <w:bottom w:val="none" w:sz="0" w:space="0" w:color="auto"/>
                    <w:right w:val="none" w:sz="0" w:space="0" w:color="auto"/>
                  </w:divBdr>
                </w:div>
                <w:div w:id="1027177727">
                  <w:marLeft w:val="0"/>
                  <w:marRight w:val="0"/>
                  <w:marTop w:val="0"/>
                  <w:marBottom w:val="0"/>
                  <w:divBdr>
                    <w:top w:val="none" w:sz="0" w:space="0" w:color="auto"/>
                    <w:left w:val="none" w:sz="0" w:space="0" w:color="auto"/>
                    <w:bottom w:val="none" w:sz="0" w:space="0" w:color="auto"/>
                    <w:right w:val="none" w:sz="0" w:space="0" w:color="auto"/>
                  </w:divBdr>
                </w:div>
                <w:div w:id="1034425761">
                  <w:marLeft w:val="0"/>
                  <w:marRight w:val="0"/>
                  <w:marTop w:val="0"/>
                  <w:marBottom w:val="0"/>
                  <w:divBdr>
                    <w:top w:val="none" w:sz="0" w:space="0" w:color="auto"/>
                    <w:left w:val="none" w:sz="0" w:space="0" w:color="auto"/>
                    <w:bottom w:val="none" w:sz="0" w:space="0" w:color="auto"/>
                    <w:right w:val="none" w:sz="0" w:space="0" w:color="auto"/>
                  </w:divBdr>
                </w:div>
                <w:div w:id="1039744562">
                  <w:marLeft w:val="0"/>
                  <w:marRight w:val="0"/>
                  <w:marTop w:val="0"/>
                  <w:marBottom w:val="0"/>
                  <w:divBdr>
                    <w:top w:val="none" w:sz="0" w:space="0" w:color="auto"/>
                    <w:left w:val="none" w:sz="0" w:space="0" w:color="auto"/>
                    <w:bottom w:val="none" w:sz="0" w:space="0" w:color="auto"/>
                    <w:right w:val="none" w:sz="0" w:space="0" w:color="auto"/>
                  </w:divBdr>
                </w:div>
                <w:div w:id="1042441144">
                  <w:marLeft w:val="0"/>
                  <w:marRight w:val="0"/>
                  <w:marTop w:val="0"/>
                  <w:marBottom w:val="0"/>
                  <w:divBdr>
                    <w:top w:val="none" w:sz="0" w:space="0" w:color="auto"/>
                    <w:left w:val="none" w:sz="0" w:space="0" w:color="auto"/>
                    <w:bottom w:val="none" w:sz="0" w:space="0" w:color="auto"/>
                    <w:right w:val="none" w:sz="0" w:space="0" w:color="auto"/>
                  </w:divBdr>
                </w:div>
                <w:div w:id="1056397247">
                  <w:marLeft w:val="0"/>
                  <w:marRight w:val="0"/>
                  <w:marTop w:val="0"/>
                  <w:marBottom w:val="0"/>
                  <w:divBdr>
                    <w:top w:val="none" w:sz="0" w:space="0" w:color="auto"/>
                    <w:left w:val="none" w:sz="0" w:space="0" w:color="auto"/>
                    <w:bottom w:val="none" w:sz="0" w:space="0" w:color="auto"/>
                    <w:right w:val="none" w:sz="0" w:space="0" w:color="auto"/>
                  </w:divBdr>
                </w:div>
                <w:div w:id="1063022013">
                  <w:marLeft w:val="0"/>
                  <w:marRight w:val="0"/>
                  <w:marTop w:val="0"/>
                  <w:marBottom w:val="0"/>
                  <w:divBdr>
                    <w:top w:val="none" w:sz="0" w:space="0" w:color="auto"/>
                    <w:left w:val="none" w:sz="0" w:space="0" w:color="auto"/>
                    <w:bottom w:val="none" w:sz="0" w:space="0" w:color="auto"/>
                    <w:right w:val="none" w:sz="0" w:space="0" w:color="auto"/>
                  </w:divBdr>
                </w:div>
                <w:div w:id="1077750373">
                  <w:marLeft w:val="0"/>
                  <w:marRight w:val="0"/>
                  <w:marTop w:val="0"/>
                  <w:marBottom w:val="0"/>
                  <w:divBdr>
                    <w:top w:val="none" w:sz="0" w:space="0" w:color="auto"/>
                    <w:left w:val="none" w:sz="0" w:space="0" w:color="auto"/>
                    <w:bottom w:val="none" w:sz="0" w:space="0" w:color="auto"/>
                    <w:right w:val="none" w:sz="0" w:space="0" w:color="auto"/>
                  </w:divBdr>
                </w:div>
                <w:div w:id="1118837478">
                  <w:marLeft w:val="0"/>
                  <w:marRight w:val="0"/>
                  <w:marTop w:val="0"/>
                  <w:marBottom w:val="0"/>
                  <w:divBdr>
                    <w:top w:val="none" w:sz="0" w:space="0" w:color="auto"/>
                    <w:left w:val="none" w:sz="0" w:space="0" w:color="auto"/>
                    <w:bottom w:val="none" w:sz="0" w:space="0" w:color="auto"/>
                    <w:right w:val="none" w:sz="0" w:space="0" w:color="auto"/>
                  </w:divBdr>
                </w:div>
                <w:div w:id="1162282107">
                  <w:marLeft w:val="0"/>
                  <w:marRight w:val="0"/>
                  <w:marTop w:val="0"/>
                  <w:marBottom w:val="0"/>
                  <w:divBdr>
                    <w:top w:val="none" w:sz="0" w:space="0" w:color="auto"/>
                    <w:left w:val="none" w:sz="0" w:space="0" w:color="auto"/>
                    <w:bottom w:val="none" w:sz="0" w:space="0" w:color="auto"/>
                    <w:right w:val="none" w:sz="0" w:space="0" w:color="auto"/>
                  </w:divBdr>
                </w:div>
                <w:div w:id="1198474273">
                  <w:marLeft w:val="0"/>
                  <w:marRight w:val="0"/>
                  <w:marTop w:val="0"/>
                  <w:marBottom w:val="0"/>
                  <w:divBdr>
                    <w:top w:val="none" w:sz="0" w:space="0" w:color="auto"/>
                    <w:left w:val="none" w:sz="0" w:space="0" w:color="auto"/>
                    <w:bottom w:val="none" w:sz="0" w:space="0" w:color="auto"/>
                    <w:right w:val="none" w:sz="0" w:space="0" w:color="auto"/>
                  </w:divBdr>
                </w:div>
                <w:div w:id="1213075566">
                  <w:marLeft w:val="0"/>
                  <w:marRight w:val="0"/>
                  <w:marTop w:val="0"/>
                  <w:marBottom w:val="0"/>
                  <w:divBdr>
                    <w:top w:val="none" w:sz="0" w:space="0" w:color="auto"/>
                    <w:left w:val="none" w:sz="0" w:space="0" w:color="auto"/>
                    <w:bottom w:val="none" w:sz="0" w:space="0" w:color="auto"/>
                    <w:right w:val="none" w:sz="0" w:space="0" w:color="auto"/>
                  </w:divBdr>
                </w:div>
                <w:div w:id="1279068925">
                  <w:marLeft w:val="0"/>
                  <w:marRight w:val="0"/>
                  <w:marTop w:val="0"/>
                  <w:marBottom w:val="0"/>
                  <w:divBdr>
                    <w:top w:val="none" w:sz="0" w:space="0" w:color="auto"/>
                    <w:left w:val="none" w:sz="0" w:space="0" w:color="auto"/>
                    <w:bottom w:val="none" w:sz="0" w:space="0" w:color="auto"/>
                    <w:right w:val="none" w:sz="0" w:space="0" w:color="auto"/>
                  </w:divBdr>
                </w:div>
                <w:div w:id="1286154881">
                  <w:marLeft w:val="0"/>
                  <w:marRight w:val="0"/>
                  <w:marTop w:val="0"/>
                  <w:marBottom w:val="0"/>
                  <w:divBdr>
                    <w:top w:val="none" w:sz="0" w:space="0" w:color="auto"/>
                    <w:left w:val="none" w:sz="0" w:space="0" w:color="auto"/>
                    <w:bottom w:val="none" w:sz="0" w:space="0" w:color="auto"/>
                    <w:right w:val="none" w:sz="0" w:space="0" w:color="auto"/>
                  </w:divBdr>
                </w:div>
                <w:div w:id="1347289821">
                  <w:marLeft w:val="0"/>
                  <w:marRight w:val="0"/>
                  <w:marTop w:val="0"/>
                  <w:marBottom w:val="0"/>
                  <w:divBdr>
                    <w:top w:val="none" w:sz="0" w:space="0" w:color="auto"/>
                    <w:left w:val="none" w:sz="0" w:space="0" w:color="auto"/>
                    <w:bottom w:val="none" w:sz="0" w:space="0" w:color="auto"/>
                    <w:right w:val="none" w:sz="0" w:space="0" w:color="auto"/>
                  </w:divBdr>
                </w:div>
                <w:div w:id="1381517185">
                  <w:marLeft w:val="0"/>
                  <w:marRight w:val="0"/>
                  <w:marTop w:val="0"/>
                  <w:marBottom w:val="0"/>
                  <w:divBdr>
                    <w:top w:val="none" w:sz="0" w:space="0" w:color="auto"/>
                    <w:left w:val="none" w:sz="0" w:space="0" w:color="auto"/>
                    <w:bottom w:val="none" w:sz="0" w:space="0" w:color="auto"/>
                    <w:right w:val="none" w:sz="0" w:space="0" w:color="auto"/>
                  </w:divBdr>
                </w:div>
                <w:div w:id="1385762775">
                  <w:marLeft w:val="0"/>
                  <w:marRight w:val="0"/>
                  <w:marTop w:val="0"/>
                  <w:marBottom w:val="0"/>
                  <w:divBdr>
                    <w:top w:val="none" w:sz="0" w:space="0" w:color="auto"/>
                    <w:left w:val="none" w:sz="0" w:space="0" w:color="auto"/>
                    <w:bottom w:val="none" w:sz="0" w:space="0" w:color="auto"/>
                    <w:right w:val="none" w:sz="0" w:space="0" w:color="auto"/>
                  </w:divBdr>
                </w:div>
                <w:div w:id="1402486347">
                  <w:marLeft w:val="0"/>
                  <w:marRight w:val="0"/>
                  <w:marTop w:val="0"/>
                  <w:marBottom w:val="0"/>
                  <w:divBdr>
                    <w:top w:val="none" w:sz="0" w:space="0" w:color="auto"/>
                    <w:left w:val="none" w:sz="0" w:space="0" w:color="auto"/>
                    <w:bottom w:val="none" w:sz="0" w:space="0" w:color="auto"/>
                    <w:right w:val="none" w:sz="0" w:space="0" w:color="auto"/>
                  </w:divBdr>
                </w:div>
                <w:div w:id="1443842728">
                  <w:marLeft w:val="0"/>
                  <w:marRight w:val="0"/>
                  <w:marTop w:val="0"/>
                  <w:marBottom w:val="0"/>
                  <w:divBdr>
                    <w:top w:val="none" w:sz="0" w:space="0" w:color="auto"/>
                    <w:left w:val="none" w:sz="0" w:space="0" w:color="auto"/>
                    <w:bottom w:val="none" w:sz="0" w:space="0" w:color="auto"/>
                    <w:right w:val="none" w:sz="0" w:space="0" w:color="auto"/>
                  </w:divBdr>
                </w:div>
                <w:div w:id="1505631529">
                  <w:marLeft w:val="0"/>
                  <w:marRight w:val="0"/>
                  <w:marTop w:val="0"/>
                  <w:marBottom w:val="0"/>
                  <w:divBdr>
                    <w:top w:val="none" w:sz="0" w:space="0" w:color="auto"/>
                    <w:left w:val="none" w:sz="0" w:space="0" w:color="auto"/>
                    <w:bottom w:val="none" w:sz="0" w:space="0" w:color="auto"/>
                    <w:right w:val="none" w:sz="0" w:space="0" w:color="auto"/>
                  </w:divBdr>
                </w:div>
                <w:div w:id="1511410911">
                  <w:marLeft w:val="0"/>
                  <w:marRight w:val="0"/>
                  <w:marTop w:val="0"/>
                  <w:marBottom w:val="0"/>
                  <w:divBdr>
                    <w:top w:val="none" w:sz="0" w:space="0" w:color="auto"/>
                    <w:left w:val="none" w:sz="0" w:space="0" w:color="auto"/>
                    <w:bottom w:val="none" w:sz="0" w:space="0" w:color="auto"/>
                    <w:right w:val="none" w:sz="0" w:space="0" w:color="auto"/>
                  </w:divBdr>
                </w:div>
                <w:div w:id="1540893878">
                  <w:marLeft w:val="0"/>
                  <w:marRight w:val="0"/>
                  <w:marTop w:val="0"/>
                  <w:marBottom w:val="0"/>
                  <w:divBdr>
                    <w:top w:val="none" w:sz="0" w:space="0" w:color="auto"/>
                    <w:left w:val="none" w:sz="0" w:space="0" w:color="auto"/>
                    <w:bottom w:val="none" w:sz="0" w:space="0" w:color="auto"/>
                    <w:right w:val="none" w:sz="0" w:space="0" w:color="auto"/>
                  </w:divBdr>
                </w:div>
                <w:div w:id="1589970226">
                  <w:marLeft w:val="0"/>
                  <w:marRight w:val="0"/>
                  <w:marTop w:val="0"/>
                  <w:marBottom w:val="0"/>
                  <w:divBdr>
                    <w:top w:val="none" w:sz="0" w:space="0" w:color="auto"/>
                    <w:left w:val="none" w:sz="0" w:space="0" w:color="auto"/>
                    <w:bottom w:val="none" w:sz="0" w:space="0" w:color="auto"/>
                    <w:right w:val="none" w:sz="0" w:space="0" w:color="auto"/>
                  </w:divBdr>
                </w:div>
                <w:div w:id="1629898317">
                  <w:marLeft w:val="0"/>
                  <w:marRight w:val="0"/>
                  <w:marTop w:val="0"/>
                  <w:marBottom w:val="0"/>
                  <w:divBdr>
                    <w:top w:val="none" w:sz="0" w:space="0" w:color="auto"/>
                    <w:left w:val="none" w:sz="0" w:space="0" w:color="auto"/>
                    <w:bottom w:val="none" w:sz="0" w:space="0" w:color="auto"/>
                    <w:right w:val="none" w:sz="0" w:space="0" w:color="auto"/>
                  </w:divBdr>
                </w:div>
                <w:div w:id="1650398363">
                  <w:marLeft w:val="0"/>
                  <w:marRight w:val="0"/>
                  <w:marTop w:val="0"/>
                  <w:marBottom w:val="0"/>
                  <w:divBdr>
                    <w:top w:val="none" w:sz="0" w:space="0" w:color="auto"/>
                    <w:left w:val="none" w:sz="0" w:space="0" w:color="auto"/>
                    <w:bottom w:val="none" w:sz="0" w:space="0" w:color="auto"/>
                    <w:right w:val="none" w:sz="0" w:space="0" w:color="auto"/>
                  </w:divBdr>
                </w:div>
                <w:div w:id="1681353477">
                  <w:marLeft w:val="0"/>
                  <w:marRight w:val="0"/>
                  <w:marTop w:val="0"/>
                  <w:marBottom w:val="0"/>
                  <w:divBdr>
                    <w:top w:val="none" w:sz="0" w:space="0" w:color="auto"/>
                    <w:left w:val="none" w:sz="0" w:space="0" w:color="auto"/>
                    <w:bottom w:val="none" w:sz="0" w:space="0" w:color="auto"/>
                    <w:right w:val="none" w:sz="0" w:space="0" w:color="auto"/>
                  </w:divBdr>
                </w:div>
                <w:div w:id="1709840003">
                  <w:marLeft w:val="0"/>
                  <w:marRight w:val="0"/>
                  <w:marTop w:val="0"/>
                  <w:marBottom w:val="0"/>
                  <w:divBdr>
                    <w:top w:val="none" w:sz="0" w:space="0" w:color="auto"/>
                    <w:left w:val="none" w:sz="0" w:space="0" w:color="auto"/>
                    <w:bottom w:val="none" w:sz="0" w:space="0" w:color="auto"/>
                    <w:right w:val="none" w:sz="0" w:space="0" w:color="auto"/>
                  </w:divBdr>
                </w:div>
                <w:div w:id="1749303712">
                  <w:marLeft w:val="0"/>
                  <w:marRight w:val="0"/>
                  <w:marTop w:val="0"/>
                  <w:marBottom w:val="0"/>
                  <w:divBdr>
                    <w:top w:val="none" w:sz="0" w:space="0" w:color="auto"/>
                    <w:left w:val="none" w:sz="0" w:space="0" w:color="auto"/>
                    <w:bottom w:val="none" w:sz="0" w:space="0" w:color="auto"/>
                    <w:right w:val="none" w:sz="0" w:space="0" w:color="auto"/>
                  </w:divBdr>
                </w:div>
                <w:div w:id="1750805592">
                  <w:marLeft w:val="0"/>
                  <w:marRight w:val="0"/>
                  <w:marTop w:val="0"/>
                  <w:marBottom w:val="0"/>
                  <w:divBdr>
                    <w:top w:val="none" w:sz="0" w:space="0" w:color="auto"/>
                    <w:left w:val="none" w:sz="0" w:space="0" w:color="auto"/>
                    <w:bottom w:val="none" w:sz="0" w:space="0" w:color="auto"/>
                    <w:right w:val="none" w:sz="0" w:space="0" w:color="auto"/>
                  </w:divBdr>
                </w:div>
                <w:div w:id="1978678165">
                  <w:marLeft w:val="0"/>
                  <w:marRight w:val="0"/>
                  <w:marTop w:val="0"/>
                  <w:marBottom w:val="0"/>
                  <w:divBdr>
                    <w:top w:val="none" w:sz="0" w:space="0" w:color="auto"/>
                    <w:left w:val="none" w:sz="0" w:space="0" w:color="auto"/>
                    <w:bottom w:val="none" w:sz="0" w:space="0" w:color="auto"/>
                    <w:right w:val="none" w:sz="0" w:space="0" w:color="auto"/>
                  </w:divBdr>
                </w:div>
                <w:div w:id="1981838700">
                  <w:marLeft w:val="0"/>
                  <w:marRight w:val="0"/>
                  <w:marTop w:val="0"/>
                  <w:marBottom w:val="0"/>
                  <w:divBdr>
                    <w:top w:val="none" w:sz="0" w:space="0" w:color="auto"/>
                    <w:left w:val="none" w:sz="0" w:space="0" w:color="auto"/>
                    <w:bottom w:val="none" w:sz="0" w:space="0" w:color="auto"/>
                    <w:right w:val="none" w:sz="0" w:space="0" w:color="auto"/>
                  </w:divBdr>
                </w:div>
                <w:div w:id="2031032274">
                  <w:marLeft w:val="0"/>
                  <w:marRight w:val="0"/>
                  <w:marTop w:val="0"/>
                  <w:marBottom w:val="0"/>
                  <w:divBdr>
                    <w:top w:val="none" w:sz="0" w:space="0" w:color="auto"/>
                    <w:left w:val="none" w:sz="0" w:space="0" w:color="auto"/>
                    <w:bottom w:val="none" w:sz="0" w:space="0" w:color="auto"/>
                    <w:right w:val="none" w:sz="0" w:space="0" w:color="auto"/>
                  </w:divBdr>
                </w:div>
                <w:div w:id="2034106770">
                  <w:marLeft w:val="0"/>
                  <w:marRight w:val="0"/>
                  <w:marTop w:val="0"/>
                  <w:marBottom w:val="0"/>
                  <w:divBdr>
                    <w:top w:val="none" w:sz="0" w:space="0" w:color="auto"/>
                    <w:left w:val="none" w:sz="0" w:space="0" w:color="auto"/>
                    <w:bottom w:val="none" w:sz="0" w:space="0" w:color="auto"/>
                    <w:right w:val="none" w:sz="0" w:space="0" w:color="auto"/>
                  </w:divBdr>
                </w:div>
                <w:div w:id="2038264448">
                  <w:marLeft w:val="0"/>
                  <w:marRight w:val="0"/>
                  <w:marTop w:val="0"/>
                  <w:marBottom w:val="0"/>
                  <w:divBdr>
                    <w:top w:val="none" w:sz="0" w:space="0" w:color="auto"/>
                    <w:left w:val="none" w:sz="0" w:space="0" w:color="auto"/>
                    <w:bottom w:val="none" w:sz="0" w:space="0" w:color="auto"/>
                    <w:right w:val="none" w:sz="0" w:space="0" w:color="auto"/>
                  </w:divBdr>
                </w:div>
                <w:div w:id="2052724904">
                  <w:marLeft w:val="0"/>
                  <w:marRight w:val="0"/>
                  <w:marTop w:val="0"/>
                  <w:marBottom w:val="0"/>
                  <w:divBdr>
                    <w:top w:val="none" w:sz="0" w:space="0" w:color="auto"/>
                    <w:left w:val="none" w:sz="0" w:space="0" w:color="auto"/>
                    <w:bottom w:val="none" w:sz="0" w:space="0" w:color="auto"/>
                    <w:right w:val="none" w:sz="0" w:space="0" w:color="auto"/>
                  </w:divBdr>
                </w:div>
                <w:div w:id="2061250543">
                  <w:marLeft w:val="0"/>
                  <w:marRight w:val="0"/>
                  <w:marTop w:val="0"/>
                  <w:marBottom w:val="0"/>
                  <w:divBdr>
                    <w:top w:val="none" w:sz="0" w:space="0" w:color="auto"/>
                    <w:left w:val="none" w:sz="0" w:space="0" w:color="auto"/>
                    <w:bottom w:val="none" w:sz="0" w:space="0" w:color="auto"/>
                    <w:right w:val="none" w:sz="0" w:space="0" w:color="auto"/>
                  </w:divBdr>
                </w:div>
                <w:div w:id="2118719986">
                  <w:marLeft w:val="0"/>
                  <w:marRight w:val="0"/>
                  <w:marTop w:val="0"/>
                  <w:marBottom w:val="0"/>
                  <w:divBdr>
                    <w:top w:val="none" w:sz="0" w:space="0" w:color="auto"/>
                    <w:left w:val="none" w:sz="0" w:space="0" w:color="auto"/>
                    <w:bottom w:val="none" w:sz="0" w:space="0" w:color="auto"/>
                    <w:right w:val="none" w:sz="0" w:space="0" w:color="auto"/>
                  </w:divBdr>
                </w:div>
                <w:div w:id="212896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048406">
      <w:bodyDiv w:val="1"/>
      <w:marLeft w:val="0"/>
      <w:marRight w:val="0"/>
      <w:marTop w:val="0"/>
      <w:marBottom w:val="0"/>
      <w:divBdr>
        <w:top w:val="none" w:sz="0" w:space="0" w:color="auto"/>
        <w:left w:val="none" w:sz="0" w:space="0" w:color="auto"/>
        <w:bottom w:val="none" w:sz="0" w:space="0" w:color="auto"/>
        <w:right w:val="none" w:sz="0" w:space="0" w:color="auto"/>
      </w:divBdr>
      <w:divsChild>
        <w:div w:id="151722364">
          <w:marLeft w:val="0"/>
          <w:marRight w:val="0"/>
          <w:marTop w:val="0"/>
          <w:marBottom w:val="0"/>
          <w:divBdr>
            <w:top w:val="none" w:sz="0" w:space="0" w:color="auto"/>
            <w:left w:val="none" w:sz="0" w:space="0" w:color="auto"/>
            <w:bottom w:val="none" w:sz="0" w:space="0" w:color="auto"/>
            <w:right w:val="none" w:sz="0" w:space="0" w:color="auto"/>
          </w:divBdr>
        </w:div>
        <w:div w:id="756361213">
          <w:marLeft w:val="0"/>
          <w:marRight w:val="0"/>
          <w:marTop w:val="0"/>
          <w:marBottom w:val="0"/>
          <w:divBdr>
            <w:top w:val="none" w:sz="0" w:space="0" w:color="auto"/>
            <w:left w:val="none" w:sz="0" w:space="0" w:color="auto"/>
            <w:bottom w:val="none" w:sz="0" w:space="0" w:color="auto"/>
            <w:right w:val="none" w:sz="0" w:space="0" w:color="auto"/>
          </w:divBdr>
        </w:div>
        <w:div w:id="773474739">
          <w:marLeft w:val="0"/>
          <w:marRight w:val="0"/>
          <w:marTop w:val="0"/>
          <w:marBottom w:val="0"/>
          <w:divBdr>
            <w:top w:val="none" w:sz="0" w:space="0" w:color="auto"/>
            <w:left w:val="none" w:sz="0" w:space="0" w:color="auto"/>
            <w:bottom w:val="none" w:sz="0" w:space="0" w:color="auto"/>
            <w:right w:val="none" w:sz="0" w:space="0" w:color="auto"/>
          </w:divBdr>
        </w:div>
        <w:div w:id="816068059">
          <w:marLeft w:val="0"/>
          <w:marRight w:val="0"/>
          <w:marTop w:val="0"/>
          <w:marBottom w:val="0"/>
          <w:divBdr>
            <w:top w:val="none" w:sz="0" w:space="0" w:color="auto"/>
            <w:left w:val="none" w:sz="0" w:space="0" w:color="auto"/>
            <w:bottom w:val="none" w:sz="0" w:space="0" w:color="auto"/>
            <w:right w:val="none" w:sz="0" w:space="0" w:color="auto"/>
          </w:divBdr>
        </w:div>
        <w:div w:id="993871226">
          <w:marLeft w:val="0"/>
          <w:marRight w:val="0"/>
          <w:marTop w:val="0"/>
          <w:marBottom w:val="0"/>
          <w:divBdr>
            <w:top w:val="none" w:sz="0" w:space="0" w:color="auto"/>
            <w:left w:val="none" w:sz="0" w:space="0" w:color="auto"/>
            <w:bottom w:val="none" w:sz="0" w:space="0" w:color="auto"/>
            <w:right w:val="none" w:sz="0" w:space="0" w:color="auto"/>
          </w:divBdr>
        </w:div>
        <w:div w:id="1996375650">
          <w:marLeft w:val="0"/>
          <w:marRight w:val="0"/>
          <w:marTop w:val="0"/>
          <w:marBottom w:val="0"/>
          <w:divBdr>
            <w:top w:val="none" w:sz="0" w:space="0" w:color="auto"/>
            <w:left w:val="none" w:sz="0" w:space="0" w:color="auto"/>
            <w:bottom w:val="none" w:sz="0" w:space="0" w:color="auto"/>
            <w:right w:val="none" w:sz="0" w:space="0" w:color="auto"/>
          </w:divBdr>
        </w:div>
      </w:divsChild>
    </w:div>
    <w:div w:id="934554201">
      <w:bodyDiv w:val="1"/>
      <w:marLeft w:val="0"/>
      <w:marRight w:val="0"/>
      <w:marTop w:val="0"/>
      <w:marBottom w:val="0"/>
      <w:divBdr>
        <w:top w:val="none" w:sz="0" w:space="0" w:color="auto"/>
        <w:left w:val="none" w:sz="0" w:space="0" w:color="auto"/>
        <w:bottom w:val="none" w:sz="0" w:space="0" w:color="auto"/>
        <w:right w:val="none" w:sz="0" w:space="0" w:color="auto"/>
      </w:divBdr>
    </w:div>
    <w:div w:id="934902236">
      <w:bodyDiv w:val="1"/>
      <w:marLeft w:val="0"/>
      <w:marRight w:val="0"/>
      <w:marTop w:val="0"/>
      <w:marBottom w:val="0"/>
      <w:divBdr>
        <w:top w:val="none" w:sz="0" w:space="0" w:color="auto"/>
        <w:left w:val="none" w:sz="0" w:space="0" w:color="auto"/>
        <w:bottom w:val="none" w:sz="0" w:space="0" w:color="auto"/>
        <w:right w:val="none" w:sz="0" w:space="0" w:color="auto"/>
      </w:divBdr>
    </w:div>
    <w:div w:id="935334267">
      <w:bodyDiv w:val="1"/>
      <w:marLeft w:val="0"/>
      <w:marRight w:val="0"/>
      <w:marTop w:val="0"/>
      <w:marBottom w:val="0"/>
      <w:divBdr>
        <w:top w:val="none" w:sz="0" w:space="0" w:color="auto"/>
        <w:left w:val="none" w:sz="0" w:space="0" w:color="auto"/>
        <w:bottom w:val="none" w:sz="0" w:space="0" w:color="auto"/>
        <w:right w:val="none" w:sz="0" w:space="0" w:color="auto"/>
      </w:divBdr>
    </w:div>
    <w:div w:id="936864849">
      <w:bodyDiv w:val="1"/>
      <w:marLeft w:val="0"/>
      <w:marRight w:val="0"/>
      <w:marTop w:val="0"/>
      <w:marBottom w:val="0"/>
      <w:divBdr>
        <w:top w:val="none" w:sz="0" w:space="0" w:color="auto"/>
        <w:left w:val="none" w:sz="0" w:space="0" w:color="auto"/>
        <w:bottom w:val="none" w:sz="0" w:space="0" w:color="auto"/>
        <w:right w:val="none" w:sz="0" w:space="0" w:color="auto"/>
      </w:divBdr>
      <w:divsChild>
        <w:div w:id="6949792">
          <w:marLeft w:val="0"/>
          <w:marRight w:val="0"/>
          <w:marTop w:val="0"/>
          <w:marBottom w:val="0"/>
          <w:divBdr>
            <w:top w:val="none" w:sz="0" w:space="0" w:color="auto"/>
            <w:left w:val="none" w:sz="0" w:space="0" w:color="auto"/>
            <w:bottom w:val="none" w:sz="0" w:space="0" w:color="auto"/>
            <w:right w:val="none" w:sz="0" w:space="0" w:color="auto"/>
          </w:divBdr>
        </w:div>
        <w:div w:id="238365179">
          <w:marLeft w:val="0"/>
          <w:marRight w:val="0"/>
          <w:marTop w:val="0"/>
          <w:marBottom w:val="0"/>
          <w:divBdr>
            <w:top w:val="none" w:sz="0" w:space="0" w:color="auto"/>
            <w:left w:val="none" w:sz="0" w:space="0" w:color="auto"/>
            <w:bottom w:val="none" w:sz="0" w:space="0" w:color="auto"/>
            <w:right w:val="none" w:sz="0" w:space="0" w:color="auto"/>
          </w:divBdr>
        </w:div>
        <w:div w:id="306974306">
          <w:marLeft w:val="0"/>
          <w:marRight w:val="0"/>
          <w:marTop w:val="0"/>
          <w:marBottom w:val="0"/>
          <w:divBdr>
            <w:top w:val="none" w:sz="0" w:space="0" w:color="auto"/>
            <w:left w:val="none" w:sz="0" w:space="0" w:color="auto"/>
            <w:bottom w:val="none" w:sz="0" w:space="0" w:color="auto"/>
            <w:right w:val="none" w:sz="0" w:space="0" w:color="auto"/>
          </w:divBdr>
        </w:div>
        <w:div w:id="595479650">
          <w:marLeft w:val="0"/>
          <w:marRight w:val="0"/>
          <w:marTop w:val="0"/>
          <w:marBottom w:val="0"/>
          <w:divBdr>
            <w:top w:val="none" w:sz="0" w:space="0" w:color="auto"/>
            <w:left w:val="none" w:sz="0" w:space="0" w:color="auto"/>
            <w:bottom w:val="none" w:sz="0" w:space="0" w:color="auto"/>
            <w:right w:val="none" w:sz="0" w:space="0" w:color="auto"/>
          </w:divBdr>
        </w:div>
        <w:div w:id="911042533">
          <w:marLeft w:val="0"/>
          <w:marRight w:val="0"/>
          <w:marTop w:val="0"/>
          <w:marBottom w:val="0"/>
          <w:divBdr>
            <w:top w:val="none" w:sz="0" w:space="0" w:color="auto"/>
            <w:left w:val="none" w:sz="0" w:space="0" w:color="auto"/>
            <w:bottom w:val="none" w:sz="0" w:space="0" w:color="auto"/>
            <w:right w:val="none" w:sz="0" w:space="0" w:color="auto"/>
          </w:divBdr>
        </w:div>
        <w:div w:id="1176647695">
          <w:marLeft w:val="0"/>
          <w:marRight w:val="0"/>
          <w:marTop w:val="0"/>
          <w:marBottom w:val="0"/>
          <w:divBdr>
            <w:top w:val="none" w:sz="0" w:space="0" w:color="auto"/>
            <w:left w:val="none" w:sz="0" w:space="0" w:color="auto"/>
            <w:bottom w:val="none" w:sz="0" w:space="0" w:color="auto"/>
            <w:right w:val="none" w:sz="0" w:space="0" w:color="auto"/>
          </w:divBdr>
        </w:div>
        <w:div w:id="1321078508">
          <w:marLeft w:val="0"/>
          <w:marRight w:val="0"/>
          <w:marTop w:val="0"/>
          <w:marBottom w:val="0"/>
          <w:divBdr>
            <w:top w:val="none" w:sz="0" w:space="0" w:color="auto"/>
            <w:left w:val="none" w:sz="0" w:space="0" w:color="auto"/>
            <w:bottom w:val="none" w:sz="0" w:space="0" w:color="auto"/>
            <w:right w:val="none" w:sz="0" w:space="0" w:color="auto"/>
          </w:divBdr>
        </w:div>
        <w:div w:id="1552157703">
          <w:marLeft w:val="0"/>
          <w:marRight w:val="0"/>
          <w:marTop w:val="0"/>
          <w:marBottom w:val="0"/>
          <w:divBdr>
            <w:top w:val="none" w:sz="0" w:space="0" w:color="auto"/>
            <w:left w:val="none" w:sz="0" w:space="0" w:color="auto"/>
            <w:bottom w:val="none" w:sz="0" w:space="0" w:color="auto"/>
            <w:right w:val="none" w:sz="0" w:space="0" w:color="auto"/>
          </w:divBdr>
        </w:div>
        <w:div w:id="1648897250">
          <w:marLeft w:val="0"/>
          <w:marRight w:val="0"/>
          <w:marTop w:val="0"/>
          <w:marBottom w:val="0"/>
          <w:divBdr>
            <w:top w:val="none" w:sz="0" w:space="0" w:color="auto"/>
            <w:left w:val="none" w:sz="0" w:space="0" w:color="auto"/>
            <w:bottom w:val="none" w:sz="0" w:space="0" w:color="auto"/>
            <w:right w:val="none" w:sz="0" w:space="0" w:color="auto"/>
          </w:divBdr>
        </w:div>
        <w:div w:id="1690569888">
          <w:marLeft w:val="0"/>
          <w:marRight w:val="0"/>
          <w:marTop w:val="0"/>
          <w:marBottom w:val="0"/>
          <w:divBdr>
            <w:top w:val="none" w:sz="0" w:space="0" w:color="auto"/>
            <w:left w:val="none" w:sz="0" w:space="0" w:color="auto"/>
            <w:bottom w:val="none" w:sz="0" w:space="0" w:color="auto"/>
            <w:right w:val="none" w:sz="0" w:space="0" w:color="auto"/>
          </w:divBdr>
        </w:div>
        <w:div w:id="1726638349">
          <w:marLeft w:val="0"/>
          <w:marRight w:val="0"/>
          <w:marTop w:val="0"/>
          <w:marBottom w:val="0"/>
          <w:divBdr>
            <w:top w:val="none" w:sz="0" w:space="0" w:color="auto"/>
            <w:left w:val="none" w:sz="0" w:space="0" w:color="auto"/>
            <w:bottom w:val="none" w:sz="0" w:space="0" w:color="auto"/>
            <w:right w:val="none" w:sz="0" w:space="0" w:color="auto"/>
          </w:divBdr>
        </w:div>
        <w:div w:id="1742750113">
          <w:marLeft w:val="0"/>
          <w:marRight w:val="0"/>
          <w:marTop w:val="0"/>
          <w:marBottom w:val="0"/>
          <w:divBdr>
            <w:top w:val="none" w:sz="0" w:space="0" w:color="auto"/>
            <w:left w:val="none" w:sz="0" w:space="0" w:color="auto"/>
            <w:bottom w:val="none" w:sz="0" w:space="0" w:color="auto"/>
            <w:right w:val="none" w:sz="0" w:space="0" w:color="auto"/>
          </w:divBdr>
        </w:div>
        <w:div w:id="1792674759">
          <w:marLeft w:val="0"/>
          <w:marRight w:val="0"/>
          <w:marTop w:val="0"/>
          <w:marBottom w:val="0"/>
          <w:divBdr>
            <w:top w:val="none" w:sz="0" w:space="0" w:color="auto"/>
            <w:left w:val="none" w:sz="0" w:space="0" w:color="auto"/>
            <w:bottom w:val="none" w:sz="0" w:space="0" w:color="auto"/>
            <w:right w:val="none" w:sz="0" w:space="0" w:color="auto"/>
          </w:divBdr>
        </w:div>
        <w:div w:id="1822579113">
          <w:marLeft w:val="0"/>
          <w:marRight w:val="0"/>
          <w:marTop w:val="0"/>
          <w:marBottom w:val="0"/>
          <w:divBdr>
            <w:top w:val="none" w:sz="0" w:space="0" w:color="auto"/>
            <w:left w:val="none" w:sz="0" w:space="0" w:color="auto"/>
            <w:bottom w:val="none" w:sz="0" w:space="0" w:color="auto"/>
            <w:right w:val="none" w:sz="0" w:space="0" w:color="auto"/>
          </w:divBdr>
        </w:div>
        <w:div w:id="1954708852">
          <w:marLeft w:val="0"/>
          <w:marRight w:val="0"/>
          <w:marTop w:val="0"/>
          <w:marBottom w:val="0"/>
          <w:divBdr>
            <w:top w:val="none" w:sz="0" w:space="0" w:color="auto"/>
            <w:left w:val="none" w:sz="0" w:space="0" w:color="auto"/>
            <w:bottom w:val="none" w:sz="0" w:space="0" w:color="auto"/>
            <w:right w:val="none" w:sz="0" w:space="0" w:color="auto"/>
          </w:divBdr>
        </w:div>
        <w:div w:id="2082873638">
          <w:marLeft w:val="0"/>
          <w:marRight w:val="0"/>
          <w:marTop w:val="0"/>
          <w:marBottom w:val="0"/>
          <w:divBdr>
            <w:top w:val="none" w:sz="0" w:space="0" w:color="auto"/>
            <w:left w:val="none" w:sz="0" w:space="0" w:color="auto"/>
            <w:bottom w:val="none" w:sz="0" w:space="0" w:color="auto"/>
            <w:right w:val="none" w:sz="0" w:space="0" w:color="auto"/>
          </w:divBdr>
        </w:div>
      </w:divsChild>
    </w:div>
    <w:div w:id="937252194">
      <w:bodyDiv w:val="1"/>
      <w:marLeft w:val="0"/>
      <w:marRight w:val="0"/>
      <w:marTop w:val="0"/>
      <w:marBottom w:val="0"/>
      <w:divBdr>
        <w:top w:val="none" w:sz="0" w:space="0" w:color="auto"/>
        <w:left w:val="none" w:sz="0" w:space="0" w:color="auto"/>
        <w:bottom w:val="none" w:sz="0" w:space="0" w:color="auto"/>
        <w:right w:val="none" w:sz="0" w:space="0" w:color="auto"/>
      </w:divBdr>
      <w:divsChild>
        <w:div w:id="271474142">
          <w:marLeft w:val="0"/>
          <w:marRight w:val="0"/>
          <w:marTop w:val="0"/>
          <w:marBottom w:val="0"/>
          <w:divBdr>
            <w:top w:val="none" w:sz="0" w:space="0" w:color="auto"/>
            <w:left w:val="none" w:sz="0" w:space="0" w:color="auto"/>
            <w:bottom w:val="none" w:sz="0" w:space="0" w:color="auto"/>
            <w:right w:val="none" w:sz="0" w:space="0" w:color="auto"/>
          </w:divBdr>
        </w:div>
        <w:div w:id="311299288">
          <w:marLeft w:val="0"/>
          <w:marRight w:val="0"/>
          <w:marTop w:val="0"/>
          <w:marBottom w:val="0"/>
          <w:divBdr>
            <w:top w:val="none" w:sz="0" w:space="0" w:color="auto"/>
            <w:left w:val="none" w:sz="0" w:space="0" w:color="auto"/>
            <w:bottom w:val="none" w:sz="0" w:space="0" w:color="auto"/>
            <w:right w:val="none" w:sz="0" w:space="0" w:color="auto"/>
          </w:divBdr>
        </w:div>
        <w:div w:id="505677445">
          <w:marLeft w:val="0"/>
          <w:marRight w:val="0"/>
          <w:marTop w:val="0"/>
          <w:marBottom w:val="0"/>
          <w:divBdr>
            <w:top w:val="none" w:sz="0" w:space="0" w:color="auto"/>
            <w:left w:val="none" w:sz="0" w:space="0" w:color="auto"/>
            <w:bottom w:val="none" w:sz="0" w:space="0" w:color="auto"/>
            <w:right w:val="none" w:sz="0" w:space="0" w:color="auto"/>
          </w:divBdr>
        </w:div>
        <w:div w:id="567419133">
          <w:marLeft w:val="0"/>
          <w:marRight w:val="0"/>
          <w:marTop w:val="0"/>
          <w:marBottom w:val="0"/>
          <w:divBdr>
            <w:top w:val="none" w:sz="0" w:space="0" w:color="auto"/>
            <w:left w:val="none" w:sz="0" w:space="0" w:color="auto"/>
            <w:bottom w:val="none" w:sz="0" w:space="0" w:color="auto"/>
            <w:right w:val="none" w:sz="0" w:space="0" w:color="auto"/>
          </w:divBdr>
        </w:div>
        <w:div w:id="605768826">
          <w:marLeft w:val="0"/>
          <w:marRight w:val="0"/>
          <w:marTop w:val="0"/>
          <w:marBottom w:val="0"/>
          <w:divBdr>
            <w:top w:val="none" w:sz="0" w:space="0" w:color="auto"/>
            <w:left w:val="none" w:sz="0" w:space="0" w:color="auto"/>
            <w:bottom w:val="none" w:sz="0" w:space="0" w:color="auto"/>
            <w:right w:val="none" w:sz="0" w:space="0" w:color="auto"/>
          </w:divBdr>
        </w:div>
        <w:div w:id="834959516">
          <w:marLeft w:val="0"/>
          <w:marRight w:val="0"/>
          <w:marTop w:val="0"/>
          <w:marBottom w:val="0"/>
          <w:divBdr>
            <w:top w:val="none" w:sz="0" w:space="0" w:color="auto"/>
            <w:left w:val="none" w:sz="0" w:space="0" w:color="auto"/>
            <w:bottom w:val="none" w:sz="0" w:space="0" w:color="auto"/>
            <w:right w:val="none" w:sz="0" w:space="0" w:color="auto"/>
          </w:divBdr>
        </w:div>
        <w:div w:id="1104425839">
          <w:marLeft w:val="0"/>
          <w:marRight w:val="0"/>
          <w:marTop w:val="0"/>
          <w:marBottom w:val="0"/>
          <w:divBdr>
            <w:top w:val="none" w:sz="0" w:space="0" w:color="auto"/>
            <w:left w:val="none" w:sz="0" w:space="0" w:color="auto"/>
            <w:bottom w:val="none" w:sz="0" w:space="0" w:color="auto"/>
            <w:right w:val="none" w:sz="0" w:space="0" w:color="auto"/>
          </w:divBdr>
        </w:div>
        <w:div w:id="1330018884">
          <w:marLeft w:val="0"/>
          <w:marRight w:val="0"/>
          <w:marTop w:val="0"/>
          <w:marBottom w:val="0"/>
          <w:divBdr>
            <w:top w:val="none" w:sz="0" w:space="0" w:color="auto"/>
            <w:left w:val="none" w:sz="0" w:space="0" w:color="auto"/>
            <w:bottom w:val="none" w:sz="0" w:space="0" w:color="auto"/>
            <w:right w:val="none" w:sz="0" w:space="0" w:color="auto"/>
          </w:divBdr>
        </w:div>
        <w:div w:id="1778524974">
          <w:marLeft w:val="0"/>
          <w:marRight w:val="0"/>
          <w:marTop w:val="0"/>
          <w:marBottom w:val="0"/>
          <w:divBdr>
            <w:top w:val="none" w:sz="0" w:space="0" w:color="auto"/>
            <w:left w:val="none" w:sz="0" w:space="0" w:color="auto"/>
            <w:bottom w:val="none" w:sz="0" w:space="0" w:color="auto"/>
            <w:right w:val="none" w:sz="0" w:space="0" w:color="auto"/>
          </w:divBdr>
        </w:div>
      </w:divsChild>
    </w:div>
    <w:div w:id="940261673">
      <w:bodyDiv w:val="1"/>
      <w:marLeft w:val="0"/>
      <w:marRight w:val="0"/>
      <w:marTop w:val="0"/>
      <w:marBottom w:val="0"/>
      <w:divBdr>
        <w:top w:val="none" w:sz="0" w:space="0" w:color="auto"/>
        <w:left w:val="none" w:sz="0" w:space="0" w:color="auto"/>
        <w:bottom w:val="none" w:sz="0" w:space="0" w:color="auto"/>
        <w:right w:val="none" w:sz="0" w:space="0" w:color="auto"/>
      </w:divBdr>
      <w:divsChild>
        <w:div w:id="31659154">
          <w:marLeft w:val="0"/>
          <w:marRight w:val="0"/>
          <w:marTop w:val="0"/>
          <w:marBottom w:val="0"/>
          <w:divBdr>
            <w:top w:val="none" w:sz="0" w:space="0" w:color="auto"/>
            <w:left w:val="none" w:sz="0" w:space="0" w:color="auto"/>
            <w:bottom w:val="none" w:sz="0" w:space="0" w:color="auto"/>
            <w:right w:val="none" w:sz="0" w:space="0" w:color="auto"/>
          </w:divBdr>
        </w:div>
        <w:div w:id="98331814">
          <w:marLeft w:val="0"/>
          <w:marRight w:val="0"/>
          <w:marTop w:val="0"/>
          <w:marBottom w:val="0"/>
          <w:divBdr>
            <w:top w:val="none" w:sz="0" w:space="0" w:color="auto"/>
            <w:left w:val="none" w:sz="0" w:space="0" w:color="auto"/>
            <w:bottom w:val="none" w:sz="0" w:space="0" w:color="auto"/>
            <w:right w:val="none" w:sz="0" w:space="0" w:color="auto"/>
          </w:divBdr>
        </w:div>
        <w:div w:id="568081094">
          <w:marLeft w:val="0"/>
          <w:marRight w:val="0"/>
          <w:marTop w:val="0"/>
          <w:marBottom w:val="0"/>
          <w:divBdr>
            <w:top w:val="none" w:sz="0" w:space="0" w:color="auto"/>
            <w:left w:val="none" w:sz="0" w:space="0" w:color="auto"/>
            <w:bottom w:val="none" w:sz="0" w:space="0" w:color="auto"/>
            <w:right w:val="none" w:sz="0" w:space="0" w:color="auto"/>
          </w:divBdr>
        </w:div>
        <w:div w:id="645666488">
          <w:marLeft w:val="0"/>
          <w:marRight w:val="0"/>
          <w:marTop w:val="0"/>
          <w:marBottom w:val="0"/>
          <w:divBdr>
            <w:top w:val="none" w:sz="0" w:space="0" w:color="auto"/>
            <w:left w:val="none" w:sz="0" w:space="0" w:color="auto"/>
            <w:bottom w:val="none" w:sz="0" w:space="0" w:color="auto"/>
            <w:right w:val="none" w:sz="0" w:space="0" w:color="auto"/>
          </w:divBdr>
        </w:div>
        <w:div w:id="720131790">
          <w:marLeft w:val="0"/>
          <w:marRight w:val="0"/>
          <w:marTop w:val="0"/>
          <w:marBottom w:val="0"/>
          <w:divBdr>
            <w:top w:val="none" w:sz="0" w:space="0" w:color="auto"/>
            <w:left w:val="none" w:sz="0" w:space="0" w:color="auto"/>
            <w:bottom w:val="none" w:sz="0" w:space="0" w:color="auto"/>
            <w:right w:val="none" w:sz="0" w:space="0" w:color="auto"/>
          </w:divBdr>
        </w:div>
        <w:div w:id="1149399012">
          <w:marLeft w:val="0"/>
          <w:marRight w:val="0"/>
          <w:marTop w:val="0"/>
          <w:marBottom w:val="0"/>
          <w:divBdr>
            <w:top w:val="none" w:sz="0" w:space="0" w:color="auto"/>
            <w:left w:val="none" w:sz="0" w:space="0" w:color="auto"/>
            <w:bottom w:val="none" w:sz="0" w:space="0" w:color="auto"/>
            <w:right w:val="none" w:sz="0" w:space="0" w:color="auto"/>
          </w:divBdr>
        </w:div>
        <w:div w:id="1417554854">
          <w:marLeft w:val="0"/>
          <w:marRight w:val="0"/>
          <w:marTop w:val="0"/>
          <w:marBottom w:val="0"/>
          <w:divBdr>
            <w:top w:val="none" w:sz="0" w:space="0" w:color="auto"/>
            <w:left w:val="none" w:sz="0" w:space="0" w:color="auto"/>
            <w:bottom w:val="none" w:sz="0" w:space="0" w:color="auto"/>
            <w:right w:val="none" w:sz="0" w:space="0" w:color="auto"/>
          </w:divBdr>
        </w:div>
        <w:div w:id="1746486951">
          <w:marLeft w:val="0"/>
          <w:marRight w:val="0"/>
          <w:marTop w:val="0"/>
          <w:marBottom w:val="0"/>
          <w:divBdr>
            <w:top w:val="none" w:sz="0" w:space="0" w:color="auto"/>
            <w:left w:val="none" w:sz="0" w:space="0" w:color="auto"/>
            <w:bottom w:val="none" w:sz="0" w:space="0" w:color="auto"/>
            <w:right w:val="none" w:sz="0" w:space="0" w:color="auto"/>
          </w:divBdr>
        </w:div>
      </w:divsChild>
    </w:div>
    <w:div w:id="940605062">
      <w:bodyDiv w:val="1"/>
      <w:marLeft w:val="0"/>
      <w:marRight w:val="0"/>
      <w:marTop w:val="0"/>
      <w:marBottom w:val="0"/>
      <w:divBdr>
        <w:top w:val="none" w:sz="0" w:space="0" w:color="auto"/>
        <w:left w:val="none" w:sz="0" w:space="0" w:color="auto"/>
        <w:bottom w:val="none" w:sz="0" w:space="0" w:color="auto"/>
        <w:right w:val="none" w:sz="0" w:space="0" w:color="auto"/>
      </w:divBdr>
      <w:divsChild>
        <w:div w:id="28381793">
          <w:marLeft w:val="0"/>
          <w:marRight w:val="0"/>
          <w:marTop w:val="0"/>
          <w:marBottom w:val="0"/>
          <w:divBdr>
            <w:top w:val="none" w:sz="0" w:space="0" w:color="auto"/>
            <w:left w:val="none" w:sz="0" w:space="0" w:color="auto"/>
            <w:bottom w:val="none" w:sz="0" w:space="0" w:color="auto"/>
            <w:right w:val="none" w:sz="0" w:space="0" w:color="auto"/>
          </w:divBdr>
        </w:div>
        <w:div w:id="118647364">
          <w:marLeft w:val="0"/>
          <w:marRight w:val="0"/>
          <w:marTop w:val="0"/>
          <w:marBottom w:val="0"/>
          <w:divBdr>
            <w:top w:val="none" w:sz="0" w:space="0" w:color="auto"/>
            <w:left w:val="none" w:sz="0" w:space="0" w:color="auto"/>
            <w:bottom w:val="none" w:sz="0" w:space="0" w:color="auto"/>
            <w:right w:val="none" w:sz="0" w:space="0" w:color="auto"/>
          </w:divBdr>
        </w:div>
        <w:div w:id="252596468">
          <w:marLeft w:val="0"/>
          <w:marRight w:val="0"/>
          <w:marTop w:val="0"/>
          <w:marBottom w:val="0"/>
          <w:divBdr>
            <w:top w:val="none" w:sz="0" w:space="0" w:color="auto"/>
            <w:left w:val="none" w:sz="0" w:space="0" w:color="auto"/>
            <w:bottom w:val="none" w:sz="0" w:space="0" w:color="auto"/>
            <w:right w:val="none" w:sz="0" w:space="0" w:color="auto"/>
          </w:divBdr>
        </w:div>
        <w:div w:id="843742650">
          <w:marLeft w:val="0"/>
          <w:marRight w:val="0"/>
          <w:marTop w:val="0"/>
          <w:marBottom w:val="0"/>
          <w:divBdr>
            <w:top w:val="none" w:sz="0" w:space="0" w:color="auto"/>
            <w:left w:val="none" w:sz="0" w:space="0" w:color="auto"/>
            <w:bottom w:val="none" w:sz="0" w:space="0" w:color="auto"/>
            <w:right w:val="none" w:sz="0" w:space="0" w:color="auto"/>
          </w:divBdr>
        </w:div>
        <w:div w:id="1069614254">
          <w:marLeft w:val="0"/>
          <w:marRight w:val="0"/>
          <w:marTop w:val="0"/>
          <w:marBottom w:val="0"/>
          <w:divBdr>
            <w:top w:val="none" w:sz="0" w:space="0" w:color="auto"/>
            <w:left w:val="none" w:sz="0" w:space="0" w:color="auto"/>
            <w:bottom w:val="none" w:sz="0" w:space="0" w:color="auto"/>
            <w:right w:val="none" w:sz="0" w:space="0" w:color="auto"/>
          </w:divBdr>
        </w:div>
        <w:div w:id="1697197217">
          <w:marLeft w:val="0"/>
          <w:marRight w:val="0"/>
          <w:marTop w:val="0"/>
          <w:marBottom w:val="0"/>
          <w:divBdr>
            <w:top w:val="none" w:sz="0" w:space="0" w:color="auto"/>
            <w:left w:val="none" w:sz="0" w:space="0" w:color="auto"/>
            <w:bottom w:val="none" w:sz="0" w:space="0" w:color="auto"/>
            <w:right w:val="none" w:sz="0" w:space="0" w:color="auto"/>
          </w:divBdr>
        </w:div>
        <w:div w:id="1872844279">
          <w:marLeft w:val="0"/>
          <w:marRight w:val="0"/>
          <w:marTop w:val="0"/>
          <w:marBottom w:val="0"/>
          <w:divBdr>
            <w:top w:val="none" w:sz="0" w:space="0" w:color="auto"/>
            <w:left w:val="none" w:sz="0" w:space="0" w:color="auto"/>
            <w:bottom w:val="none" w:sz="0" w:space="0" w:color="auto"/>
            <w:right w:val="none" w:sz="0" w:space="0" w:color="auto"/>
          </w:divBdr>
        </w:div>
      </w:divsChild>
    </w:div>
    <w:div w:id="940648982">
      <w:bodyDiv w:val="1"/>
      <w:marLeft w:val="0"/>
      <w:marRight w:val="0"/>
      <w:marTop w:val="0"/>
      <w:marBottom w:val="0"/>
      <w:divBdr>
        <w:top w:val="none" w:sz="0" w:space="0" w:color="auto"/>
        <w:left w:val="none" w:sz="0" w:space="0" w:color="auto"/>
        <w:bottom w:val="none" w:sz="0" w:space="0" w:color="auto"/>
        <w:right w:val="none" w:sz="0" w:space="0" w:color="auto"/>
      </w:divBdr>
    </w:div>
    <w:div w:id="941379288">
      <w:bodyDiv w:val="1"/>
      <w:marLeft w:val="0"/>
      <w:marRight w:val="0"/>
      <w:marTop w:val="0"/>
      <w:marBottom w:val="0"/>
      <w:divBdr>
        <w:top w:val="none" w:sz="0" w:space="0" w:color="auto"/>
        <w:left w:val="none" w:sz="0" w:space="0" w:color="auto"/>
        <w:bottom w:val="none" w:sz="0" w:space="0" w:color="auto"/>
        <w:right w:val="none" w:sz="0" w:space="0" w:color="auto"/>
      </w:divBdr>
    </w:div>
    <w:div w:id="941568911">
      <w:bodyDiv w:val="1"/>
      <w:marLeft w:val="0"/>
      <w:marRight w:val="0"/>
      <w:marTop w:val="0"/>
      <w:marBottom w:val="0"/>
      <w:divBdr>
        <w:top w:val="none" w:sz="0" w:space="0" w:color="auto"/>
        <w:left w:val="none" w:sz="0" w:space="0" w:color="auto"/>
        <w:bottom w:val="none" w:sz="0" w:space="0" w:color="auto"/>
        <w:right w:val="none" w:sz="0" w:space="0" w:color="auto"/>
      </w:divBdr>
      <w:divsChild>
        <w:div w:id="28342079">
          <w:marLeft w:val="0"/>
          <w:marRight w:val="0"/>
          <w:marTop w:val="0"/>
          <w:marBottom w:val="0"/>
          <w:divBdr>
            <w:top w:val="none" w:sz="0" w:space="0" w:color="auto"/>
            <w:left w:val="none" w:sz="0" w:space="0" w:color="auto"/>
            <w:bottom w:val="none" w:sz="0" w:space="0" w:color="auto"/>
            <w:right w:val="none" w:sz="0" w:space="0" w:color="auto"/>
          </w:divBdr>
        </w:div>
        <w:div w:id="181282632">
          <w:marLeft w:val="0"/>
          <w:marRight w:val="0"/>
          <w:marTop w:val="0"/>
          <w:marBottom w:val="0"/>
          <w:divBdr>
            <w:top w:val="none" w:sz="0" w:space="0" w:color="auto"/>
            <w:left w:val="none" w:sz="0" w:space="0" w:color="auto"/>
            <w:bottom w:val="none" w:sz="0" w:space="0" w:color="auto"/>
            <w:right w:val="none" w:sz="0" w:space="0" w:color="auto"/>
          </w:divBdr>
        </w:div>
        <w:div w:id="222062010">
          <w:marLeft w:val="0"/>
          <w:marRight w:val="0"/>
          <w:marTop w:val="0"/>
          <w:marBottom w:val="0"/>
          <w:divBdr>
            <w:top w:val="none" w:sz="0" w:space="0" w:color="auto"/>
            <w:left w:val="none" w:sz="0" w:space="0" w:color="auto"/>
            <w:bottom w:val="none" w:sz="0" w:space="0" w:color="auto"/>
            <w:right w:val="none" w:sz="0" w:space="0" w:color="auto"/>
          </w:divBdr>
        </w:div>
        <w:div w:id="1251429398">
          <w:marLeft w:val="0"/>
          <w:marRight w:val="0"/>
          <w:marTop w:val="0"/>
          <w:marBottom w:val="0"/>
          <w:divBdr>
            <w:top w:val="none" w:sz="0" w:space="0" w:color="auto"/>
            <w:left w:val="none" w:sz="0" w:space="0" w:color="auto"/>
            <w:bottom w:val="none" w:sz="0" w:space="0" w:color="auto"/>
            <w:right w:val="none" w:sz="0" w:space="0" w:color="auto"/>
          </w:divBdr>
        </w:div>
        <w:div w:id="1279606371">
          <w:marLeft w:val="0"/>
          <w:marRight w:val="0"/>
          <w:marTop w:val="0"/>
          <w:marBottom w:val="0"/>
          <w:divBdr>
            <w:top w:val="none" w:sz="0" w:space="0" w:color="auto"/>
            <w:left w:val="none" w:sz="0" w:space="0" w:color="auto"/>
            <w:bottom w:val="none" w:sz="0" w:space="0" w:color="auto"/>
            <w:right w:val="none" w:sz="0" w:space="0" w:color="auto"/>
          </w:divBdr>
        </w:div>
        <w:div w:id="2070151558">
          <w:marLeft w:val="0"/>
          <w:marRight w:val="0"/>
          <w:marTop w:val="0"/>
          <w:marBottom w:val="0"/>
          <w:divBdr>
            <w:top w:val="none" w:sz="0" w:space="0" w:color="auto"/>
            <w:left w:val="none" w:sz="0" w:space="0" w:color="auto"/>
            <w:bottom w:val="none" w:sz="0" w:space="0" w:color="auto"/>
            <w:right w:val="none" w:sz="0" w:space="0" w:color="auto"/>
          </w:divBdr>
        </w:div>
      </w:divsChild>
    </w:div>
    <w:div w:id="941915808">
      <w:bodyDiv w:val="1"/>
      <w:marLeft w:val="0"/>
      <w:marRight w:val="0"/>
      <w:marTop w:val="0"/>
      <w:marBottom w:val="0"/>
      <w:divBdr>
        <w:top w:val="none" w:sz="0" w:space="0" w:color="auto"/>
        <w:left w:val="none" w:sz="0" w:space="0" w:color="auto"/>
        <w:bottom w:val="none" w:sz="0" w:space="0" w:color="auto"/>
        <w:right w:val="none" w:sz="0" w:space="0" w:color="auto"/>
      </w:divBdr>
      <w:divsChild>
        <w:div w:id="92672587">
          <w:marLeft w:val="0"/>
          <w:marRight w:val="0"/>
          <w:marTop w:val="0"/>
          <w:marBottom w:val="0"/>
          <w:divBdr>
            <w:top w:val="none" w:sz="0" w:space="0" w:color="auto"/>
            <w:left w:val="none" w:sz="0" w:space="0" w:color="auto"/>
            <w:bottom w:val="none" w:sz="0" w:space="0" w:color="auto"/>
            <w:right w:val="none" w:sz="0" w:space="0" w:color="auto"/>
          </w:divBdr>
        </w:div>
        <w:div w:id="295569282">
          <w:marLeft w:val="0"/>
          <w:marRight w:val="0"/>
          <w:marTop w:val="0"/>
          <w:marBottom w:val="0"/>
          <w:divBdr>
            <w:top w:val="none" w:sz="0" w:space="0" w:color="auto"/>
            <w:left w:val="none" w:sz="0" w:space="0" w:color="auto"/>
            <w:bottom w:val="none" w:sz="0" w:space="0" w:color="auto"/>
            <w:right w:val="none" w:sz="0" w:space="0" w:color="auto"/>
          </w:divBdr>
        </w:div>
        <w:div w:id="512375814">
          <w:marLeft w:val="0"/>
          <w:marRight w:val="0"/>
          <w:marTop w:val="0"/>
          <w:marBottom w:val="0"/>
          <w:divBdr>
            <w:top w:val="none" w:sz="0" w:space="0" w:color="auto"/>
            <w:left w:val="none" w:sz="0" w:space="0" w:color="auto"/>
            <w:bottom w:val="none" w:sz="0" w:space="0" w:color="auto"/>
            <w:right w:val="none" w:sz="0" w:space="0" w:color="auto"/>
          </w:divBdr>
        </w:div>
        <w:div w:id="954335665">
          <w:marLeft w:val="0"/>
          <w:marRight w:val="0"/>
          <w:marTop w:val="0"/>
          <w:marBottom w:val="0"/>
          <w:divBdr>
            <w:top w:val="none" w:sz="0" w:space="0" w:color="auto"/>
            <w:left w:val="none" w:sz="0" w:space="0" w:color="auto"/>
            <w:bottom w:val="none" w:sz="0" w:space="0" w:color="auto"/>
            <w:right w:val="none" w:sz="0" w:space="0" w:color="auto"/>
          </w:divBdr>
        </w:div>
        <w:div w:id="1255090034">
          <w:marLeft w:val="0"/>
          <w:marRight w:val="0"/>
          <w:marTop w:val="0"/>
          <w:marBottom w:val="0"/>
          <w:divBdr>
            <w:top w:val="none" w:sz="0" w:space="0" w:color="auto"/>
            <w:left w:val="none" w:sz="0" w:space="0" w:color="auto"/>
            <w:bottom w:val="none" w:sz="0" w:space="0" w:color="auto"/>
            <w:right w:val="none" w:sz="0" w:space="0" w:color="auto"/>
          </w:divBdr>
        </w:div>
        <w:div w:id="1268581905">
          <w:marLeft w:val="0"/>
          <w:marRight w:val="0"/>
          <w:marTop w:val="0"/>
          <w:marBottom w:val="0"/>
          <w:divBdr>
            <w:top w:val="none" w:sz="0" w:space="0" w:color="auto"/>
            <w:left w:val="none" w:sz="0" w:space="0" w:color="auto"/>
            <w:bottom w:val="none" w:sz="0" w:space="0" w:color="auto"/>
            <w:right w:val="none" w:sz="0" w:space="0" w:color="auto"/>
          </w:divBdr>
        </w:div>
        <w:div w:id="1437481045">
          <w:marLeft w:val="0"/>
          <w:marRight w:val="0"/>
          <w:marTop w:val="0"/>
          <w:marBottom w:val="0"/>
          <w:divBdr>
            <w:top w:val="none" w:sz="0" w:space="0" w:color="auto"/>
            <w:left w:val="none" w:sz="0" w:space="0" w:color="auto"/>
            <w:bottom w:val="none" w:sz="0" w:space="0" w:color="auto"/>
            <w:right w:val="none" w:sz="0" w:space="0" w:color="auto"/>
          </w:divBdr>
        </w:div>
        <w:div w:id="1959599093">
          <w:marLeft w:val="0"/>
          <w:marRight w:val="0"/>
          <w:marTop w:val="0"/>
          <w:marBottom w:val="0"/>
          <w:divBdr>
            <w:top w:val="none" w:sz="0" w:space="0" w:color="auto"/>
            <w:left w:val="none" w:sz="0" w:space="0" w:color="auto"/>
            <w:bottom w:val="none" w:sz="0" w:space="0" w:color="auto"/>
            <w:right w:val="none" w:sz="0" w:space="0" w:color="auto"/>
          </w:divBdr>
        </w:div>
      </w:divsChild>
    </w:div>
    <w:div w:id="945623642">
      <w:bodyDiv w:val="1"/>
      <w:marLeft w:val="0"/>
      <w:marRight w:val="0"/>
      <w:marTop w:val="0"/>
      <w:marBottom w:val="0"/>
      <w:divBdr>
        <w:top w:val="none" w:sz="0" w:space="0" w:color="auto"/>
        <w:left w:val="none" w:sz="0" w:space="0" w:color="auto"/>
        <w:bottom w:val="none" w:sz="0" w:space="0" w:color="auto"/>
        <w:right w:val="none" w:sz="0" w:space="0" w:color="auto"/>
      </w:divBdr>
    </w:div>
    <w:div w:id="946307020">
      <w:bodyDiv w:val="1"/>
      <w:marLeft w:val="0"/>
      <w:marRight w:val="0"/>
      <w:marTop w:val="0"/>
      <w:marBottom w:val="0"/>
      <w:divBdr>
        <w:top w:val="none" w:sz="0" w:space="0" w:color="auto"/>
        <w:left w:val="none" w:sz="0" w:space="0" w:color="auto"/>
        <w:bottom w:val="none" w:sz="0" w:space="0" w:color="auto"/>
        <w:right w:val="none" w:sz="0" w:space="0" w:color="auto"/>
      </w:divBdr>
      <w:divsChild>
        <w:div w:id="893926302">
          <w:marLeft w:val="0"/>
          <w:marRight w:val="0"/>
          <w:marTop w:val="0"/>
          <w:marBottom w:val="0"/>
          <w:divBdr>
            <w:top w:val="none" w:sz="0" w:space="0" w:color="auto"/>
            <w:left w:val="none" w:sz="0" w:space="0" w:color="auto"/>
            <w:bottom w:val="none" w:sz="0" w:space="0" w:color="auto"/>
            <w:right w:val="none" w:sz="0" w:space="0" w:color="auto"/>
          </w:divBdr>
        </w:div>
        <w:div w:id="1227448566">
          <w:marLeft w:val="0"/>
          <w:marRight w:val="0"/>
          <w:marTop w:val="0"/>
          <w:marBottom w:val="0"/>
          <w:divBdr>
            <w:top w:val="none" w:sz="0" w:space="0" w:color="auto"/>
            <w:left w:val="none" w:sz="0" w:space="0" w:color="auto"/>
            <w:bottom w:val="none" w:sz="0" w:space="0" w:color="auto"/>
            <w:right w:val="none" w:sz="0" w:space="0" w:color="auto"/>
          </w:divBdr>
        </w:div>
        <w:div w:id="1440831410">
          <w:marLeft w:val="0"/>
          <w:marRight w:val="0"/>
          <w:marTop w:val="0"/>
          <w:marBottom w:val="0"/>
          <w:divBdr>
            <w:top w:val="none" w:sz="0" w:space="0" w:color="auto"/>
            <w:left w:val="none" w:sz="0" w:space="0" w:color="auto"/>
            <w:bottom w:val="none" w:sz="0" w:space="0" w:color="auto"/>
            <w:right w:val="none" w:sz="0" w:space="0" w:color="auto"/>
          </w:divBdr>
        </w:div>
        <w:div w:id="1646736661">
          <w:marLeft w:val="0"/>
          <w:marRight w:val="0"/>
          <w:marTop w:val="0"/>
          <w:marBottom w:val="0"/>
          <w:divBdr>
            <w:top w:val="none" w:sz="0" w:space="0" w:color="auto"/>
            <w:left w:val="none" w:sz="0" w:space="0" w:color="auto"/>
            <w:bottom w:val="none" w:sz="0" w:space="0" w:color="auto"/>
            <w:right w:val="none" w:sz="0" w:space="0" w:color="auto"/>
          </w:divBdr>
        </w:div>
        <w:div w:id="1665475595">
          <w:marLeft w:val="0"/>
          <w:marRight w:val="0"/>
          <w:marTop w:val="0"/>
          <w:marBottom w:val="0"/>
          <w:divBdr>
            <w:top w:val="none" w:sz="0" w:space="0" w:color="auto"/>
            <w:left w:val="none" w:sz="0" w:space="0" w:color="auto"/>
            <w:bottom w:val="none" w:sz="0" w:space="0" w:color="auto"/>
            <w:right w:val="none" w:sz="0" w:space="0" w:color="auto"/>
          </w:divBdr>
        </w:div>
        <w:div w:id="2006786432">
          <w:marLeft w:val="0"/>
          <w:marRight w:val="0"/>
          <w:marTop w:val="0"/>
          <w:marBottom w:val="0"/>
          <w:divBdr>
            <w:top w:val="none" w:sz="0" w:space="0" w:color="auto"/>
            <w:left w:val="none" w:sz="0" w:space="0" w:color="auto"/>
            <w:bottom w:val="none" w:sz="0" w:space="0" w:color="auto"/>
            <w:right w:val="none" w:sz="0" w:space="0" w:color="auto"/>
          </w:divBdr>
        </w:div>
      </w:divsChild>
    </w:div>
    <w:div w:id="948050272">
      <w:bodyDiv w:val="1"/>
      <w:marLeft w:val="0"/>
      <w:marRight w:val="0"/>
      <w:marTop w:val="0"/>
      <w:marBottom w:val="0"/>
      <w:divBdr>
        <w:top w:val="none" w:sz="0" w:space="0" w:color="auto"/>
        <w:left w:val="none" w:sz="0" w:space="0" w:color="auto"/>
        <w:bottom w:val="none" w:sz="0" w:space="0" w:color="auto"/>
        <w:right w:val="none" w:sz="0" w:space="0" w:color="auto"/>
      </w:divBdr>
      <w:divsChild>
        <w:div w:id="139349934">
          <w:marLeft w:val="0"/>
          <w:marRight w:val="0"/>
          <w:marTop w:val="0"/>
          <w:marBottom w:val="0"/>
          <w:divBdr>
            <w:top w:val="none" w:sz="0" w:space="0" w:color="auto"/>
            <w:left w:val="none" w:sz="0" w:space="0" w:color="auto"/>
            <w:bottom w:val="none" w:sz="0" w:space="0" w:color="auto"/>
            <w:right w:val="none" w:sz="0" w:space="0" w:color="auto"/>
          </w:divBdr>
        </w:div>
        <w:div w:id="737750981">
          <w:marLeft w:val="0"/>
          <w:marRight w:val="0"/>
          <w:marTop w:val="0"/>
          <w:marBottom w:val="0"/>
          <w:divBdr>
            <w:top w:val="none" w:sz="0" w:space="0" w:color="auto"/>
            <w:left w:val="none" w:sz="0" w:space="0" w:color="auto"/>
            <w:bottom w:val="none" w:sz="0" w:space="0" w:color="auto"/>
            <w:right w:val="none" w:sz="0" w:space="0" w:color="auto"/>
          </w:divBdr>
        </w:div>
        <w:div w:id="759449459">
          <w:marLeft w:val="0"/>
          <w:marRight w:val="0"/>
          <w:marTop w:val="0"/>
          <w:marBottom w:val="0"/>
          <w:divBdr>
            <w:top w:val="none" w:sz="0" w:space="0" w:color="auto"/>
            <w:left w:val="none" w:sz="0" w:space="0" w:color="auto"/>
            <w:bottom w:val="none" w:sz="0" w:space="0" w:color="auto"/>
            <w:right w:val="none" w:sz="0" w:space="0" w:color="auto"/>
          </w:divBdr>
        </w:div>
        <w:div w:id="787940357">
          <w:marLeft w:val="0"/>
          <w:marRight w:val="0"/>
          <w:marTop w:val="0"/>
          <w:marBottom w:val="0"/>
          <w:divBdr>
            <w:top w:val="none" w:sz="0" w:space="0" w:color="auto"/>
            <w:left w:val="none" w:sz="0" w:space="0" w:color="auto"/>
            <w:bottom w:val="none" w:sz="0" w:space="0" w:color="auto"/>
            <w:right w:val="none" w:sz="0" w:space="0" w:color="auto"/>
          </w:divBdr>
        </w:div>
        <w:div w:id="1504468996">
          <w:marLeft w:val="0"/>
          <w:marRight w:val="0"/>
          <w:marTop w:val="0"/>
          <w:marBottom w:val="0"/>
          <w:divBdr>
            <w:top w:val="none" w:sz="0" w:space="0" w:color="auto"/>
            <w:left w:val="none" w:sz="0" w:space="0" w:color="auto"/>
            <w:bottom w:val="none" w:sz="0" w:space="0" w:color="auto"/>
            <w:right w:val="none" w:sz="0" w:space="0" w:color="auto"/>
          </w:divBdr>
        </w:div>
        <w:div w:id="1578250706">
          <w:marLeft w:val="0"/>
          <w:marRight w:val="0"/>
          <w:marTop w:val="0"/>
          <w:marBottom w:val="0"/>
          <w:divBdr>
            <w:top w:val="none" w:sz="0" w:space="0" w:color="auto"/>
            <w:left w:val="none" w:sz="0" w:space="0" w:color="auto"/>
            <w:bottom w:val="none" w:sz="0" w:space="0" w:color="auto"/>
            <w:right w:val="none" w:sz="0" w:space="0" w:color="auto"/>
          </w:divBdr>
        </w:div>
      </w:divsChild>
    </w:div>
    <w:div w:id="948122041">
      <w:bodyDiv w:val="1"/>
      <w:marLeft w:val="0"/>
      <w:marRight w:val="0"/>
      <w:marTop w:val="0"/>
      <w:marBottom w:val="0"/>
      <w:divBdr>
        <w:top w:val="none" w:sz="0" w:space="0" w:color="auto"/>
        <w:left w:val="none" w:sz="0" w:space="0" w:color="auto"/>
        <w:bottom w:val="none" w:sz="0" w:space="0" w:color="auto"/>
        <w:right w:val="none" w:sz="0" w:space="0" w:color="auto"/>
      </w:divBdr>
    </w:div>
    <w:div w:id="949045007">
      <w:bodyDiv w:val="1"/>
      <w:marLeft w:val="0"/>
      <w:marRight w:val="0"/>
      <w:marTop w:val="0"/>
      <w:marBottom w:val="0"/>
      <w:divBdr>
        <w:top w:val="none" w:sz="0" w:space="0" w:color="auto"/>
        <w:left w:val="none" w:sz="0" w:space="0" w:color="auto"/>
        <w:bottom w:val="none" w:sz="0" w:space="0" w:color="auto"/>
        <w:right w:val="none" w:sz="0" w:space="0" w:color="auto"/>
      </w:divBdr>
      <w:divsChild>
        <w:div w:id="1519197317">
          <w:marLeft w:val="0"/>
          <w:marRight w:val="0"/>
          <w:marTop w:val="0"/>
          <w:marBottom w:val="0"/>
          <w:divBdr>
            <w:top w:val="none" w:sz="0" w:space="0" w:color="auto"/>
            <w:left w:val="none" w:sz="0" w:space="0" w:color="auto"/>
            <w:bottom w:val="none" w:sz="0" w:space="0" w:color="auto"/>
            <w:right w:val="none" w:sz="0" w:space="0" w:color="auto"/>
          </w:divBdr>
          <w:divsChild>
            <w:div w:id="29260729">
              <w:marLeft w:val="0"/>
              <w:marRight w:val="0"/>
              <w:marTop w:val="0"/>
              <w:marBottom w:val="0"/>
              <w:divBdr>
                <w:top w:val="none" w:sz="0" w:space="0" w:color="auto"/>
                <w:left w:val="none" w:sz="0" w:space="0" w:color="auto"/>
                <w:bottom w:val="none" w:sz="0" w:space="0" w:color="auto"/>
                <w:right w:val="none" w:sz="0" w:space="0" w:color="auto"/>
              </w:divBdr>
            </w:div>
            <w:div w:id="113988138">
              <w:marLeft w:val="0"/>
              <w:marRight w:val="0"/>
              <w:marTop w:val="0"/>
              <w:marBottom w:val="0"/>
              <w:divBdr>
                <w:top w:val="none" w:sz="0" w:space="0" w:color="auto"/>
                <w:left w:val="none" w:sz="0" w:space="0" w:color="auto"/>
                <w:bottom w:val="none" w:sz="0" w:space="0" w:color="auto"/>
                <w:right w:val="none" w:sz="0" w:space="0" w:color="auto"/>
              </w:divBdr>
            </w:div>
            <w:div w:id="184635373">
              <w:marLeft w:val="0"/>
              <w:marRight w:val="0"/>
              <w:marTop w:val="0"/>
              <w:marBottom w:val="0"/>
              <w:divBdr>
                <w:top w:val="none" w:sz="0" w:space="0" w:color="auto"/>
                <w:left w:val="none" w:sz="0" w:space="0" w:color="auto"/>
                <w:bottom w:val="none" w:sz="0" w:space="0" w:color="auto"/>
                <w:right w:val="none" w:sz="0" w:space="0" w:color="auto"/>
              </w:divBdr>
            </w:div>
            <w:div w:id="349600103">
              <w:marLeft w:val="0"/>
              <w:marRight w:val="0"/>
              <w:marTop w:val="0"/>
              <w:marBottom w:val="0"/>
              <w:divBdr>
                <w:top w:val="none" w:sz="0" w:space="0" w:color="auto"/>
                <w:left w:val="none" w:sz="0" w:space="0" w:color="auto"/>
                <w:bottom w:val="none" w:sz="0" w:space="0" w:color="auto"/>
                <w:right w:val="none" w:sz="0" w:space="0" w:color="auto"/>
              </w:divBdr>
            </w:div>
            <w:div w:id="438372754">
              <w:marLeft w:val="0"/>
              <w:marRight w:val="0"/>
              <w:marTop w:val="0"/>
              <w:marBottom w:val="0"/>
              <w:divBdr>
                <w:top w:val="none" w:sz="0" w:space="0" w:color="auto"/>
                <w:left w:val="none" w:sz="0" w:space="0" w:color="auto"/>
                <w:bottom w:val="none" w:sz="0" w:space="0" w:color="auto"/>
                <w:right w:val="none" w:sz="0" w:space="0" w:color="auto"/>
              </w:divBdr>
            </w:div>
            <w:div w:id="483394519">
              <w:marLeft w:val="0"/>
              <w:marRight w:val="0"/>
              <w:marTop w:val="0"/>
              <w:marBottom w:val="0"/>
              <w:divBdr>
                <w:top w:val="none" w:sz="0" w:space="0" w:color="auto"/>
                <w:left w:val="none" w:sz="0" w:space="0" w:color="auto"/>
                <w:bottom w:val="none" w:sz="0" w:space="0" w:color="auto"/>
                <w:right w:val="none" w:sz="0" w:space="0" w:color="auto"/>
              </w:divBdr>
            </w:div>
            <w:div w:id="717627186">
              <w:marLeft w:val="0"/>
              <w:marRight w:val="0"/>
              <w:marTop w:val="0"/>
              <w:marBottom w:val="0"/>
              <w:divBdr>
                <w:top w:val="none" w:sz="0" w:space="0" w:color="auto"/>
                <w:left w:val="none" w:sz="0" w:space="0" w:color="auto"/>
                <w:bottom w:val="none" w:sz="0" w:space="0" w:color="auto"/>
                <w:right w:val="none" w:sz="0" w:space="0" w:color="auto"/>
              </w:divBdr>
            </w:div>
            <w:div w:id="782849455">
              <w:marLeft w:val="0"/>
              <w:marRight w:val="0"/>
              <w:marTop w:val="0"/>
              <w:marBottom w:val="0"/>
              <w:divBdr>
                <w:top w:val="none" w:sz="0" w:space="0" w:color="auto"/>
                <w:left w:val="none" w:sz="0" w:space="0" w:color="auto"/>
                <w:bottom w:val="none" w:sz="0" w:space="0" w:color="auto"/>
                <w:right w:val="none" w:sz="0" w:space="0" w:color="auto"/>
              </w:divBdr>
            </w:div>
            <w:div w:id="831138148">
              <w:marLeft w:val="0"/>
              <w:marRight w:val="0"/>
              <w:marTop w:val="0"/>
              <w:marBottom w:val="0"/>
              <w:divBdr>
                <w:top w:val="none" w:sz="0" w:space="0" w:color="auto"/>
                <w:left w:val="none" w:sz="0" w:space="0" w:color="auto"/>
                <w:bottom w:val="none" w:sz="0" w:space="0" w:color="auto"/>
                <w:right w:val="none" w:sz="0" w:space="0" w:color="auto"/>
              </w:divBdr>
            </w:div>
            <w:div w:id="877547308">
              <w:marLeft w:val="0"/>
              <w:marRight w:val="0"/>
              <w:marTop w:val="0"/>
              <w:marBottom w:val="0"/>
              <w:divBdr>
                <w:top w:val="none" w:sz="0" w:space="0" w:color="auto"/>
                <w:left w:val="none" w:sz="0" w:space="0" w:color="auto"/>
                <w:bottom w:val="none" w:sz="0" w:space="0" w:color="auto"/>
                <w:right w:val="none" w:sz="0" w:space="0" w:color="auto"/>
              </w:divBdr>
            </w:div>
            <w:div w:id="958487584">
              <w:marLeft w:val="0"/>
              <w:marRight w:val="0"/>
              <w:marTop w:val="0"/>
              <w:marBottom w:val="0"/>
              <w:divBdr>
                <w:top w:val="none" w:sz="0" w:space="0" w:color="auto"/>
                <w:left w:val="none" w:sz="0" w:space="0" w:color="auto"/>
                <w:bottom w:val="none" w:sz="0" w:space="0" w:color="auto"/>
                <w:right w:val="none" w:sz="0" w:space="0" w:color="auto"/>
              </w:divBdr>
            </w:div>
            <w:div w:id="1082021154">
              <w:marLeft w:val="0"/>
              <w:marRight w:val="0"/>
              <w:marTop w:val="0"/>
              <w:marBottom w:val="0"/>
              <w:divBdr>
                <w:top w:val="none" w:sz="0" w:space="0" w:color="auto"/>
                <w:left w:val="none" w:sz="0" w:space="0" w:color="auto"/>
                <w:bottom w:val="none" w:sz="0" w:space="0" w:color="auto"/>
                <w:right w:val="none" w:sz="0" w:space="0" w:color="auto"/>
              </w:divBdr>
            </w:div>
            <w:div w:id="1082870827">
              <w:marLeft w:val="0"/>
              <w:marRight w:val="0"/>
              <w:marTop w:val="0"/>
              <w:marBottom w:val="0"/>
              <w:divBdr>
                <w:top w:val="none" w:sz="0" w:space="0" w:color="auto"/>
                <w:left w:val="none" w:sz="0" w:space="0" w:color="auto"/>
                <w:bottom w:val="none" w:sz="0" w:space="0" w:color="auto"/>
                <w:right w:val="none" w:sz="0" w:space="0" w:color="auto"/>
              </w:divBdr>
            </w:div>
            <w:div w:id="1086877677">
              <w:marLeft w:val="0"/>
              <w:marRight w:val="0"/>
              <w:marTop w:val="0"/>
              <w:marBottom w:val="0"/>
              <w:divBdr>
                <w:top w:val="none" w:sz="0" w:space="0" w:color="auto"/>
                <w:left w:val="none" w:sz="0" w:space="0" w:color="auto"/>
                <w:bottom w:val="none" w:sz="0" w:space="0" w:color="auto"/>
                <w:right w:val="none" w:sz="0" w:space="0" w:color="auto"/>
              </w:divBdr>
            </w:div>
            <w:div w:id="1160653108">
              <w:marLeft w:val="0"/>
              <w:marRight w:val="0"/>
              <w:marTop w:val="0"/>
              <w:marBottom w:val="0"/>
              <w:divBdr>
                <w:top w:val="none" w:sz="0" w:space="0" w:color="auto"/>
                <w:left w:val="none" w:sz="0" w:space="0" w:color="auto"/>
                <w:bottom w:val="none" w:sz="0" w:space="0" w:color="auto"/>
                <w:right w:val="none" w:sz="0" w:space="0" w:color="auto"/>
              </w:divBdr>
            </w:div>
            <w:div w:id="1369331256">
              <w:marLeft w:val="0"/>
              <w:marRight w:val="0"/>
              <w:marTop w:val="0"/>
              <w:marBottom w:val="0"/>
              <w:divBdr>
                <w:top w:val="none" w:sz="0" w:space="0" w:color="auto"/>
                <w:left w:val="none" w:sz="0" w:space="0" w:color="auto"/>
                <w:bottom w:val="none" w:sz="0" w:space="0" w:color="auto"/>
                <w:right w:val="none" w:sz="0" w:space="0" w:color="auto"/>
              </w:divBdr>
            </w:div>
            <w:div w:id="1452091880">
              <w:marLeft w:val="0"/>
              <w:marRight w:val="0"/>
              <w:marTop w:val="0"/>
              <w:marBottom w:val="0"/>
              <w:divBdr>
                <w:top w:val="none" w:sz="0" w:space="0" w:color="auto"/>
                <w:left w:val="none" w:sz="0" w:space="0" w:color="auto"/>
                <w:bottom w:val="none" w:sz="0" w:space="0" w:color="auto"/>
                <w:right w:val="none" w:sz="0" w:space="0" w:color="auto"/>
              </w:divBdr>
            </w:div>
            <w:div w:id="1650553675">
              <w:marLeft w:val="0"/>
              <w:marRight w:val="0"/>
              <w:marTop w:val="0"/>
              <w:marBottom w:val="0"/>
              <w:divBdr>
                <w:top w:val="none" w:sz="0" w:space="0" w:color="auto"/>
                <w:left w:val="none" w:sz="0" w:space="0" w:color="auto"/>
                <w:bottom w:val="none" w:sz="0" w:space="0" w:color="auto"/>
                <w:right w:val="none" w:sz="0" w:space="0" w:color="auto"/>
              </w:divBdr>
            </w:div>
            <w:div w:id="172071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631918">
      <w:bodyDiv w:val="1"/>
      <w:marLeft w:val="0"/>
      <w:marRight w:val="0"/>
      <w:marTop w:val="0"/>
      <w:marBottom w:val="0"/>
      <w:divBdr>
        <w:top w:val="none" w:sz="0" w:space="0" w:color="auto"/>
        <w:left w:val="none" w:sz="0" w:space="0" w:color="auto"/>
        <w:bottom w:val="none" w:sz="0" w:space="0" w:color="auto"/>
        <w:right w:val="none" w:sz="0" w:space="0" w:color="auto"/>
      </w:divBdr>
      <w:divsChild>
        <w:div w:id="516847586">
          <w:marLeft w:val="0"/>
          <w:marRight w:val="0"/>
          <w:marTop w:val="0"/>
          <w:marBottom w:val="0"/>
          <w:divBdr>
            <w:top w:val="none" w:sz="0" w:space="0" w:color="auto"/>
            <w:left w:val="none" w:sz="0" w:space="0" w:color="auto"/>
            <w:bottom w:val="none" w:sz="0" w:space="0" w:color="auto"/>
            <w:right w:val="none" w:sz="0" w:space="0" w:color="auto"/>
          </w:divBdr>
        </w:div>
        <w:div w:id="986782115">
          <w:marLeft w:val="0"/>
          <w:marRight w:val="0"/>
          <w:marTop w:val="0"/>
          <w:marBottom w:val="0"/>
          <w:divBdr>
            <w:top w:val="none" w:sz="0" w:space="0" w:color="auto"/>
            <w:left w:val="none" w:sz="0" w:space="0" w:color="auto"/>
            <w:bottom w:val="none" w:sz="0" w:space="0" w:color="auto"/>
            <w:right w:val="none" w:sz="0" w:space="0" w:color="auto"/>
          </w:divBdr>
        </w:div>
      </w:divsChild>
    </w:div>
    <w:div w:id="951323406">
      <w:bodyDiv w:val="1"/>
      <w:marLeft w:val="0"/>
      <w:marRight w:val="0"/>
      <w:marTop w:val="0"/>
      <w:marBottom w:val="0"/>
      <w:divBdr>
        <w:top w:val="none" w:sz="0" w:space="0" w:color="auto"/>
        <w:left w:val="none" w:sz="0" w:space="0" w:color="auto"/>
        <w:bottom w:val="none" w:sz="0" w:space="0" w:color="auto"/>
        <w:right w:val="none" w:sz="0" w:space="0" w:color="auto"/>
      </w:divBdr>
      <w:divsChild>
        <w:div w:id="353960575">
          <w:marLeft w:val="0"/>
          <w:marRight w:val="0"/>
          <w:marTop w:val="0"/>
          <w:marBottom w:val="0"/>
          <w:divBdr>
            <w:top w:val="none" w:sz="0" w:space="0" w:color="auto"/>
            <w:left w:val="none" w:sz="0" w:space="0" w:color="auto"/>
            <w:bottom w:val="none" w:sz="0" w:space="0" w:color="auto"/>
            <w:right w:val="none" w:sz="0" w:space="0" w:color="auto"/>
          </w:divBdr>
        </w:div>
      </w:divsChild>
    </w:div>
    <w:div w:id="952050749">
      <w:bodyDiv w:val="1"/>
      <w:marLeft w:val="0"/>
      <w:marRight w:val="0"/>
      <w:marTop w:val="0"/>
      <w:marBottom w:val="0"/>
      <w:divBdr>
        <w:top w:val="none" w:sz="0" w:space="0" w:color="auto"/>
        <w:left w:val="none" w:sz="0" w:space="0" w:color="auto"/>
        <w:bottom w:val="none" w:sz="0" w:space="0" w:color="auto"/>
        <w:right w:val="none" w:sz="0" w:space="0" w:color="auto"/>
      </w:divBdr>
      <w:divsChild>
        <w:div w:id="1901285203">
          <w:marLeft w:val="0"/>
          <w:marRight w:val="0"/>
          <w:marTop w:val="0"/>
          <w:marBottom w:val="0"/>
          <w:divBdr>
            <w:top w:val="none" w:sz="0" w:space="0" w:color="auto"/>
            <w:left w:val="none" w:sz="0" w:space="0" w:color="auto"/>
            <w:bottom w:val="none" w:sz="0" w:space="0" w:color="auto"/>
            <w:right w:val="none" w:sz="0" w:space="0" w:color="auto"/>
          </w:divBdr>
          <w:divsChild>
            <w:div w:id="100224617">
              <w:marLeft w:val="0"/>
              <w:marRight w:val="0"/>
              <w:marTop w:val="0"/>
              <w:marBottom w:val="0"/>
              <w:divBdr>
                <w:top w:val="none" w:sz="0" w:space="0" w:color="auto"/>
                <w:left w:val="none" w:sz="0" w:space="0" w:color="auto"/>
                <w:bottom w:val="none" w:sz="0" w:space="0" w:color="auto"/>
                <w:right w:val="none" w:sz="0" w:space="0" w:color="auto"/>
              </w:divBdr>
            </w:div>
            <w:div w:id="253899281">
              <w:marLeft w:val="0"/>
              <w:marRight w:val="0"/>
              <w:marTop w:val="0"/>
              <w:marBottom w:val="0"/>
              <w:divBdr>
                <w:top w:val="none" w:sz="0" w:space="0" w:color="auto"/>
                <w:left w:val="none" w:sz="0" w:space="0" w:color="auto"/>
                <w:bottom w:val="none" w:sz="0" w:space="0" w:color="auto"/>
                <w:right w:val="none" w:sz="0" w:space="0" w:color="auto"/>
              </w:divBdr>
            </w:div>
            <w:div w:id="302278858">
              <w:marLeft w:val="0"/>
              <w:marRight w:val="0"/>
              <w:marTop w:val="0"/>
              <w:marBottom w:val="0"/>
              <w:divBdr>
                <w:top w:val="none" w:sz="0" w:space="0" w:color="auto"/>
                <w:left w:val="none" w:sz="0" w:space="0" w:color="auto"/>
                <w:bottom w:val="none" w:sz="0" w:space="0" w:color="auto"/>
                <w:right w:val="none" w:sz="0" w:space="0" w:color="auto"/>
              </w:divBdr>
            </w:div>
            <w:div w:id="431826516">
              <w:marLeft w:val="0"/>
              <w:marRight w:val="0"/>
              <w:marTop w:val="0"/>
              <w:marBottom w:val="0"/>
              <w:divBdr>
                <w:top w:val="none" w:sz="0" w:space="0" w:color="auto"/>
                <w:left w:val="none" w:sz="0" w:space="0" w:color="auto"/>
                <w:bottom w:val="none" w:sz="0" w:space="0" w:color="auto"/>
                <w:right w:val="none" w:sz="0" w:space="0" w:color="auto"/>
              </w:divBdr>
            </w:div>
            <w:div w:id="821507428">
              <w:marLeft w:val="0"/>
              <w:marRight w:val="0"/>
              <w:marTop w:val="0"/>
              <w:marBottom w:val="0"/>
              <w:divBdr>
                <w:top w:val="none" w:sz="0" w:space="0" w:color="auto"/>
                <w:left w:val="none" w:sz="0" w:space="0" w:color="auto"/>
                <w:bottom w:val="none" w:sz="0" w:space="0" w:color="auto"/>
                <w:right w:val="none" w:sz="0" w:space="0" w:color="auto"/>
              </w:divBdr>
            </w:div>
            <w:div w:id="838345199">
              <w:marLeft w:val="0"/>
              <w:marRight w:val="0"/>
              <w:marTop w:val="0"/>
              <w:marBottom w:val="0"/>
              <w:divBdr>
                <w:top w:val="none" w:sz="0" w:space="0" w:color="auto"/>
                <w:left w:val="none" w:sz="0" w:space="0" w:color="auto"/>
                <w:bottom w:val="none" w:sz="0" w:space="0" w:color="auto"/>
                <w:right w:val="none" w:sz="0" w:space="0" w:color="auto"/>
              </w:divBdr>
            </w:div>
            <w:div w:id="868295304">
              <w:marLeft w:val="0"/>
              <w:marRight w:val="0"/>
              <w:marTop w:val="0"/>
              <w:marBottom w:val="0"/>
              <w:divBdr>
                <w:top w:val="none" w:sz="0" w:space="0" w:color="auto"/>
                <w:left w:val="none" w:sz="0" w:space="0" w:color="auto"/>
                <w:bottom w:val="none" w:sz="0" w:space="0" w:color="auto"/>
                <w:right w:val="none" w:sz="0" w:space="0" w:color="auto"/>
              </w:divBdr>
            </w:div>
            <w:div w:id="920723042">
              <w:marLeft w:val="0"/>
              <w:marRight w:val="0"/>
              <w:marTop w:val="0"/>
              <w:marBottom w:val="0"/>
              <w:divBdr>
                <w:top w:val="none" w:sz="0" w:space="0" w:color="auto"/>
                <w:left w:val="none" w:sz="0" w:space="0" w:color="auto"/>
                <w:bottom w:val="none" w:sz="0" w:space="0" w:color="auto"/>
                <w:right w:val="none" w:sz="0" w:space="0" w:color="auto"/>
              </w:divBdr>
            </w:div>
            <w:div w:id="963459533">
              <w:marLeft w:val="0"/>
              <w:marRight w:val="0"/>
              <w:marTop w:val="0"/>
              <w:marBottom w:val="0"/>
              <w:divBdr>
                <w:top w:val="none" w:sz="0" w:space="0" w:color="auto"/>
                <w:left w:val="none" w:sz="0" w:space="0" w:color="auto"/>
                <w:bottom w:val="none" w:sz="0" w:space="0" w:color="auto"/>
                <w:right w:val="none" w:sz="0" w:space="0" w:color="auto"/>
              </w:divBdr>
            </w:div>
            <w:div w:id="1135172077">
              <w:marLeft w:val="0"/>
              <w:marRight w:val="0"/>
              <w:marTop w:val="0"/>
              <w:marBottom w:val="0"/>
              <w:divBdr>
                <w:top w:val="none" w:sz="0" w:space="0" w:color="auto"/>
                <w:left w:val="none" w:sz="0" w:space="0" w:color="auto"/>
                <w:bottom w:val="none" w:sz="0" w:space="0" w:color="auto"/>
                <w:right w:val="none" w:sz="0" w:space="0" w:color="auto"/>
              </w:divBdr>
            </w:div>
            <w:div w:id="1277176273">
              <w:marLeft w:val="0"/>
              <w:marRight w:val="0"/>
              <w:marTop w:val="0"/>
              <w:marBottom w:val="0"/>
              <w:divBdr>
                <w:top w:val="none" w:sz="0" w:space="0" w:color="auto"/>
                <w:left w:val="none" w:sz="0" w:space="0" w:color="auto"/>
                <w:bottom w:val="none" w:sz="0" w:space="0" w:color="auto"/>
                <w:right w:val="none" w:sz="0" w:space="0" w:color="auto"/>
              </w:divBdr>
            </w:div>
            <w:div w:id="1313486367">
              <w:marLeft w:val="0"/>
              <w:marRight w:val="0"/>
              <w:marTop w:val="0"/>
              <w:marBottom w:val="0"/>
              <w:divBdr>
                <w:top w:val="none" w:sz="0" w:space="0" w:color="auto"/>
                <w:left w:val="none" w:sz="0" w:space="0" w:color="auto"/>
                <w:bottom w:val="none" w:sz="0" w:space="0" w:color="auto"/>
                <w:right w:val="none" w:sz="0" w:space="0" w:color="auto"/>
              </w:divBdr>
            </w:div>
            <w:div w:id="1349141366">
              <w:marLeft w:val="0"/>
              <w:marRight w:val="0"/>
              <w:marTop w:val="0"/>
              <w:marBottom w:val="0"/>
              <w:divBdr>
                <w:top w:val="none" w:sz="0" w:space="0" w:color="auto"/>
                <w:left w:val="none" w:sz="0" w:space="0" w:color="auto"/>
                <w:bottom w:val="none" w:sz="0" w:space="0" w:color="auto"/>
                <w:right w:val="none" w:sz="0" w:space="0" w:color="auto"/>
              </w:divBdr>
            </w:div>
            <w:div w:id="1441147684">
              <w:marLeft w:val="0"/>
              <w:marRight w:val="0"/>
              <w:marTop w:val="0"/>
              <w:marBottom w:val="0"/>
              <w:divBdr>
                <w:top w:val="none" w:sz="0" w:space="0" w:color="auto"/>
                <w:left w:val="none" w:sz="0" w:space="0" w:color="auto"/>
                <w:bottom w:val="none" w:sz="0" w:space="0" w:color="auto"/>
                <w:right w:val="none" w:sz="0" w:space="0" w:color="auto"/>
              </w:divBdr>
            </w:div>
            <w:div w:id="1488277099">
              <w:marLeft w:val="0"/>
              <w:marRight w:val="0"/>
              <w:marTop w:val="0"/>
              <w:marBottom w:val="0"/>
              <w:divBdr>
                <w:top w:val="none" w:sz="0" w:space="0" w:color="auto"/>
                <w:left w:val="none" w:sz="0" w:space="0" w:color="auto"/>
                <w:bottom w:val="none" w:sz="0" w:space="0" w:color="auto"/>
                <w:right w:val="none" w:sz="0" w:space="0" w:color="auto"/>
              </w:divBdr>
            </w:div>
            <w:div w:id="1509321860">
              <w:marLeft w:val="0"/>
              <w:marRight w:val="0"/>
              <w:marTop w:val="0"/>
              <w:marBottom w:val="0"/>
              <w:divBdr>
                <w:top w:val="none" w:sz="0" w:space="0" w:color="auto"/>
                <w:left w:val="none" w:sz="0" w:space="0" w:color="auto"/>
                <w:bottom w:val="none" w:sz="0" w:space="0" w:color="auto"/>
                <w:right w:val="none" w:sz="0" w:space="0" w:color="auto"/>
              </w:divBdr>
            </w:div>
            <w:div w:id="1573276209">
              <w:marLeft w:val="0"/>
              <w:marRight w:val="0"/>
              <w:marTop w:val="0"/>
              <w:marBottom w:val="0"/>
              <w:divBdr>
                <w:top w:val="none" w:sz="0" w:space="0" w:color="auto"/>
                <w:left w:val="none" w:sz="0" w:space="0" w:color="auto"/>
                <w:bottom w:val="none" w:sz="0" w:space="0" w:color="auto"/>
                <w:right w:val="none" w:sz="0" w:space="0" w:color="auto"/>
              </w:divBdr>
            </w:div>
            <w:div w:id="1615363344">
              <w:marLeft w:val="0"/>
              <w:marRight w:val="0"/>
              <w:marTop w:val="0"/>
              <w:marBottom w:val="0"/>
              <w:divBdr>
                <w:top w:val="none" w:sz="0" w:space="0" w:color="auto"/>
                <w:left w:val="none" w:sz="0" w:space="0" w:color="auto"/>
                <w:bottom w:val="none" w:sz="0" w:space="0" w:color="auto"/>
                <w:right w:val="none" w:sz="0" w:space="0" w:color="auto"/>
              </w:divBdr>
            </w:div>
            <w:div w:id="1845196665">
              <w:marLeft w:val="0"/>
              <w:marRight w:val="0"/>
              <w:marTop w:val="0"/>
              <w:marBottom w:val="0"/>
              <w:divBdr>
                <w:top w:val="none" w:sz="0" w:space="0" w:color="auto"/>
                <w:left w:val="none" w:sz="0" w:space="0" w:color="auto"/>
                <w:bottom w:val="none" w:sz="0" w:space="0" w:color="auto"/>
                <w:right w:val="none" w:sz="0" w:space="0" w:color="auto"/>
              </w:divBdr>
            </w:div>
            <w:div w:id="1930389134">
              <w:marLeft w:val="0"/>
              <w:marRight w:val="0"/>
              <w:marTop w:val="0"/>
              <w:marBottom w:val="0"/>
              <w:divBdr>
                <w:top w:val="none" w:sz="0" w:space="0" w:color="auto"/>
                <w:left w:val="none" w:sz="0" w:space="0" w:color="auto"/>
                <w:bottom w:val="none" w:sz="0" w:space="0" w:color="auto"/>
                <w:right w:val="none" w:sz="0" w:space="0" w:color="auto"/>
              </w:divBdr>
            </w:div>
            <w:div w:id="197513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16435">
      <w:bodyDiv w:val="1"/>
      <w:marLeft w:val="0"/>
      <w:marRight w:val="0"/>
      <w:marTop w:val="0"/>
      <w:marBottom w:val="0"/>
      <w:divBdr>
        <w:top w:val="none" w:sz="0" w:space="0" w:color="auto"/>
        <w:left w:val="none" w:sz="0" w:space="0" w:color="auto"/>
        <w:bottom w:val="none" w:sz="0" w:space="0" w:color="auto"/>
        <w:right w:val="none" w:sz="0" w:space="0" w:color="auto"/>
      </w:divBdr>
      <w:divsChild>
        <w:div w:id="239218449">
          <w:marLeft w:val="0"/>
          <w:marRight w:val="0"/>
          <w:marTop w:val="0"/>
          <w:marBottom w:val="0"/>
          <w:divBdr>
            <w:top w:val="none" w:sz="0" w:space="0" w:color="auto"/>
            <w:left w:val="none" w:sz="0" w:space="0" w:color="auto"/>
            <w:bottom w:val="none" w:sz="0" w:space="0" w:color="auto"/>
            <w:right w:val="none" w:sz="0" w:space="0" w:color="auto"/>
          </w:divBdr>
        </w:div>
        <w:div w:id="564608534">
          <w:marLeft w:val="0"/>
          <w:marRight w:val="0"/>
          <w:marTop w:val="0"/>
          <w:marBottom w:val="0"/>
          <w:divBdr>
            <w:top w:val="none" w:sz="0" w:space="0" w:color="auto"/>
            <w:left w:val="none" w:sz="0" w:space="0" w:color="auto"/>
            <w:bottom w:val="none" w:sz="0" w:space="0" w:color="auto"/>
            <w:right w:val="none" w:sz="0" w:space="0" w:color="auto"/>
          </w:divBdr>
        </w:div>
        <w:div w:id="647325840">
          <w:marLeft w:val="0"/>
          <w:marRight w:val="0"/>
          <w:marTop w:val="0"/>
          <w:marBottom w:val="0"/>
          <w:divBdr>
            <w:top w:val="none" w:sz="0" w:space="0" w:color="auto"/>
            <w:left w:val="none" w:sz="0" w:space="0" w:color="auto"/>
            <w:bottom w:val="none" w:sz="0" w:space="0" w:color="auto"/>
            <w:right w:val="none" w:sz="0" w:space="0" w:color="auto"/>
          </w:divBdr>
        </w:div>
        <w:div w:id="920606977">
          <w:marLeft w:val="0"/>
          <w:marRight w:val="0"/>
          <w:marTop w:val="0"/>
          <w:marBottom w:val="0"/>
          <w:divBdr>
            <w:top w:val="none" w:sz="0" w:space="0" w:color="auto"/>
            <w:left w:val="none" w:sz="0" w:space="0" w:color="auto"/>
            <w:bottom w:val="none" w:sz="0" w:space="0" w:color="auto"/>
            <w:right w:val="none" w:sz="0" w:space="0" w:color="auto"/>
          </w:divBdr>
        </w:div>
        <w:div w:id="981885670">
          <w:marLeft w:val="0"/>
          <w:marRight w:val="0"/>
          <w:marTop w:val="0"/>
          <w:marBottom w:val="0"/>
          <w:divBdr>
            <w:top w:val="none" w:sz="0" w:space="0" w:color="auto"/>
            <w:left w:val="none" w:sz="0" w:space="0" w:color="auto"/>
            <w:bottom w:val="none" w:sz="0" w:space="0" w:color="auto"/>
            <w:right w:val="none" w:sz="0" w:space="0" w:color="auto"/>
          </w:divBdr>
        </w:div>
        <w:div w:id="1106541541">
          <w:marLeft w:val="0"/>
          <w:marRight w:val="0"/>
          <w:marTop w:val="0"/>
          <w:marBottom w:val="0"/>
          <w:divBdr>
            <w:top w:val="none" w:sz="0" w:space="0" w:color="auto"/>
            <w:left w:val="none" w:sz="0" w:space="0" w:color="auto"/>
            <w:bottom w:val="none" w:sz="0" w:space="0" w:color="auto"/>
            <w:right w:val="none" w:sz="0" w:space="0" w:color="auto"/>
          </w:divBdr>
        </w:div>
        <w:div w:id="1676955385">
          <w:marLeft w:val="0"/>
          <w:marRight w:val="0"/>
          <w:marTop w:val="0"/>
          <w:marBottom w:val="0"/>
          <w:divBdr>
            <w:top w:val="none" w:sz="0" w:space="0" w:color="auto"/>
            <w:left w:val="none" w:sz="0" w:space="0" w:color="auto"/>
            <w:bottom w:val="none" w:sz="0" w:space="0" w:color="auto"/>
            <w:right w:val="none" w:sz="0" w:space="0" w:color="auto"/>
          </w:divBdr>
        </w:div>
        <w:div w:id="2099986524">
          <w:marLeft w:val="0"/>
          <w:marRight w:val="0"/>
          <w:marTop w:val="0"/>
          <w:marBottom w:val="0"/>
          <w:divBdr>
            <w:top w:val="none" w:sz="0" w:space="0" w:color="auto"/>
            <w:left w:val="none" w:sz="0" w:space="0" w:color="auto"/>
            <w:bottom w:val="none" w:sz="0" w:space="0" w:color="auto"/>
            <w:right w:val="none" w:sz="0" w:space="0" w:color="auto"/>
          </w:divBdr>
        </w:div>
      </w:divsChild>
    </w:div>
    <w:div w:id="955257872">
      <w:bodyDiv w:val="1"/>
      <w:marLeft w:val="0"/>
      <w:marRight w:val="0"/>
      <w:marTop w:val="0"/>
      <w:marBottom w:val="0"/>
      <w:divBdr>
        <w:top w:val="none" w:sz="0" w:space="0" w:color="auto"/>
        <w:left w:val="none" w:sz="0" w:space="0" w:color="auto"/>
        <w:bottom w:val="none" w:sz="0" w:space="0" w:color="auto"/>
        <w:right w:val="none" w:sz="0" w:space="0" w:color="auto"/>
      </w:divBdr>
      <w:divsChild>
        <w:div w:id="838499695">
          <w:marLeft w:val="0"/>
          <w:marRight w:val="0"/>
          <w:marTop w:val="0"/>
          <w:marBottom w:val="0"/>
          <w:divBdr>
            <w:top w:val="none" w:sz="0" w:space="0" w:color="auto"/>
            <w:left w:val="none" w:sz="0" w:space="0" w:color="auto"/>
            <w:bottom w:val="none" w:sz="0" w:space="0" w:color="auto"/>
            <w:right w:val="none" w:sz="0" w:space="0" w:color="auto"/>
          </w:divBdr>
        </w:div>
        <w:div w:id="1972665377">
          <w:marLeft w:val="0"/>
          <w:marRight w:val="0"/>
          <w:marTop w:val="0"/>
          <w:marBottom w:val="0"/>
          <w:divBdr>
            <w:top w:val="none" w:sz="0" w:space="0" w:color="auto"/>
            <w:left w:val="none" w:sz="0" w:space="0" w:color="auto"/>
            <w:bottom w:val="none" w:sz="0" w:space="0" w:color="auto"/>
            <w:right w:val="none" w:sz="0" w:space="0" w:color="auto"/>
          </w:divBdr>
        </w:div>
        <w:div w:id="2119567918">
          <w:marLeft w:val="0"/>
          <w:marRight w:val="0"/>
          <w:marTop w:val="0"/>
          <w:marBottom w:val="0"/>
          <w:divBdr>
            <w:top w:val="none" w:sz="0" w:space="0" w:color="auto"/>
            <w:left w:val="none" w:sz="0" w:space="0" w:color="auto"/>
            <w:bottom w:val="none" w:sz="0" w:space="0" w:color="auto"/>
            <w:right w:val="none" w:sz="0" w:space="0" w:color="auto"/>
          </w:divBdr>
        </w:div>
        <w:div w:id="2146389084">
          <w:marLeft w:val="0"/>
          <w:marRight w:val="0"/>
          <w:marTop w:val="0"/>
          <w:marBottom w:val="0"/>
          <w:divBdr>
            <w:top w:val="none" w:sz="0" w:space="0" w:color="auto"/>
            <w:left w:val="none" w:sz="0" w:space="0" w:color="auto"/>
            <w:bottom w:val="none" w:sz="0" w:space="0" w:color="auto"/>
            <w:right w:val="none" w:sz="0" w:space="0" w:color="auto"/>
          </w:divBdr>
        </w:div>
      </w:divsChild>
    </w:div>
    <w:div w:id="955525804">
      <w:bodyDiv w:val="1"/>
      <w:marLeft w:val="0"/>
      <w:marRight w:val="0"/>
      <w:marTop w:val="0"/>
      <w:marBottom w:val="0"/>
      <w:divBdr>
        <w:top w:val="none" w:sz="0" w:space="0" w:color="auto"/>
        <w:left w:val="none" w:sz="0" w:space="0" w:color="auto"/>
        <w:bottom w:val="none" w:sz="0" w:space="0" w:color="auto"/>
        <w:right w:val="none" w:sz="0" w:space="0" w:color="auto"/>
      </w:divBdr>
      <w:divsChild>
        <w:div w:id="141046024">
          <w:marLeft w:val="0"/>
          <w:marRight w:val="0"/>
          <w:marTop w:val="0"/>
          <w:marBottom w:val="0"/>
          <w:divBdr>
            <w:top w:val="none" w:sz="0" w:space="0" w:color="auto"/>
            <w:left w:val="none" w:sz="0" w:space="0" w:color="auto"/>
            <w:bottom w:val="none" w:sz="0" w:space="0" w:color="auto"/>
            <w:right w:val="none" w:sz="0" w:space="0" w:color="auto"/>
          </w:divBdr>
        </w:div>
        <w:div w:id="182860992">
          <w:marLeft w:val="0"/>
          <w:marRight w:val="0"/>
          <w:marTop w:val="0"/>
          <w:marBottom w:val="0"/>
          <w:divBdr>
            <w:top w:val="none" w:sz="0" w:space="0" w:color="auto"/>
            <w:left w:val="none" w:sz="0" w:space="0" w:color="auto"/>
            <w:bottom w:val="none" w:sz="0" w:space="0" w:color="auto"/>
            <w:right w:val="none" w:sz="0" w:space="0" w:color="auto"/>
          </w:divBdr>
        </w:div>
        <w:div w:id="215623371">
          <w:marLeft w:val="0"/>
          <w:marRight w:val="0"/>
          <w:marTop w:val="0"/>
          <w:marBottom w:val="0"/>
          <w:divBdr>
            <w:top w:val="none" w:sz="0" w:space="0" w:color="auto"/>
            <w:left w:val="none" w:sz="0" w:space="0" w:color="auto"/>
            <w:bottom w:val="none" w:sz="0" w:space="0" w:color="auto"/>
            <w:right w:val="none" w:sz="0" w:space="0" w:color="auto"/>
          </w:divBdr>
        </w:div>
        <w:div w:id="344137157">
          <w:marLeft w:val="0"/>
          <w:marRight w:val="0"/>
          <w:marTop w:val="0"/>
          <w:marBottom w:val="0"/>
          <w:divBdr>
            <w:top w:val="none" w:sz="0" w:space="0" w:color="auto"/>
            <w:left w:val="none" w:sz="0" w:space="0" w:color="auto"/>
            <w:bottom w:val="none" w:sz="0" w:space="0" w:color="auto"/>
            <w:right w:val="none" w:sz="0" w:space="0" w:color="auto"/>
          </w:divBdr>
        </w:div>
        <w:div w:id="515508413">
          <w:marLeft w:val="0"/>
          <w:marRight w:val="0"/>
          <w:marTop w:val="0"/>
          <w:marBottom w:val="0"/>
          <w:divBdr>
            <w:top w:val="none" w:sz="0" w:space="0" w:color="auto"/>
            <w:left w:val="none" w:sz="0" w:space="0" w:color="auto"/>
            <w:bottom w:val="none" w:sz="0" w:space="0" w:color="auto"/>
            <w:right w:val="none" w:sz="0" w:space="0" w:color="auto"/>
          </w:divBdr>
        </w:div>
        <w:div w:id="517890694">
          <w:marLeft w:val="0"/>
          <w:marRight w:val="0"/>
          <w:marTop w:val="0"/>
          <w:marBottom w:val="0"/>
          <w:divBdr>
            <w:top w:val="none" w:sz="0" w:space="0" w:color="auto"/>
            <w:left w:val="none" w:sz="0" w:space="0" w:color="auto"/>
            <w:bottom w:val="none" w:sz="0" w:space="0" w:color="auto"/>
            <w:right w:val="none" w:sz="0" w:space="0" w:color="auto"/>
          </w:divBdr>
        </w:div>
        <w:div w:id="626201454">
          <w:marLeft w:val="0"/>
          <w:marRight w:val="0"/>
          <w:marTop w:val="0"/>
          <w:marBottom w:val="0"/>
          <w:divBdr>
            <w:top w:val="none" w:sz="0" w:space="0" w:color="auto"/>
            <w:left w:val="none" w:sz="0" w:space="0" w:color="auto"/>
            <w:bottom w:val="none" w:sz="0" w:space="0" w:color="auto"/>
            <w:right w:val="none" w:sz="0" w:space="0" w:color="auto"/>
          </w:divBdr>
        </w:div>
        <w:div w:id="641271718">
          <w:marLeft w:val="0"/>
          <w:marRight w:val="0"/>
          <w:marTop w:val="0"/>
          <w:marBottom w:val="0"/>
          <w:divBdr>
            <w:top w:val="none" w:sz="0" w:space="0" w:color="auto"/>
            <w:left w:val="none" w:sz="0" w:space="0" w:color="auto"/>
            <w:bottom w:val="none" w:sz="0" w:space="0" w:color="auto"/>
            <w:right w:val="none" w:sz="0" w:space="0" w:color="auto"/>
          </w:divBdr>
        </w:div>
        <w:div w:id="643657423">
          <w:marLeft w:val="0"/>
          <w:marRight w:val="0"/>
          <w:marTop w:val="0"/>
          <w:marBottom w:val="0"/>
          <w:divBdr>
            <w:top w:val="none" w:sz="0" w:space="0" w:color="auto"/>
            <w:left w:val="none" w:sz="0" w:space="0" w:color="auto"/>
            <w:bottom w:val="none" w:sz="0" w:space="0" w:color="auto"/>
            <w:right w:val="none" w:sz="0" w:space="0" w:color="auto"/>
          </w:divBdr>
        </w:div>
        <w:div w:id="940649567">
          <w:marLeft w:val="0"/>
          <w:marRight w:val="0"/>
          <w:marTop w:val="0"/>
          <w:marBottom w:val="0"/>
          <w:divBdr>
            <w:top w:val="none" w:sz="0" w:space="0" w:color="auto"/>
            <w:left w:val="none" w:sz="0" w:space="0" w:color="auto"/>
            <w:bottom w:val="none" w:sz="0" w:space="0" w:color="auto"/>
            <w:right w:val="none" w:sz="0" w:space="0" w:color="auto"/>
          </w:divBdr>
        </w:div>
        <w:div w:id="1078527120">
          <w:marLeft w:val="0"/>
          <w:marRight w:val="0"/>
          <w:marTop w:val="0"/>
          <w:marBottom w:val="0"/>
          <w:divBdr>
            <w:top w:val="none" w:sz="0" w:space="0" w:color="auto"/>
            <w:left w:val="none" w:sz="0" w:space="0" w:color="auto"/>
            <w:bottom w:val="none" w:sz="0" w:space="0" w:color="auto"/>
            <w:right w:val="none" w:sz="0" w:space="0" w:color="auto"/>
          </w:divBdr>
        </w:div>
        <w:div w:id="1146781027">
          <w:marLeft w:val="0"/>
          <w:marRight w:val="0"/>
          <w:marTop w:val="0"/>
          <w:marBottom w:val="0"/>
          <w:divBdr>
            <w:top w:val="none" w:sz="0" w:space="0" w:color="auto"/>
            <w:left w:val="none" w:sz="0" w:space="0" w:color="auto"/>
            <w:bottom w:val="none" w:sz="0" w:space="0" w:color="auto"/>
            <w:right w:val="none" w:sz="0" w:space="0" w:color="auto"/>
          </w:divBdr>
        </w:div>
        <w:div w:id="1241065201">
          <w:marLeft w:val="0"/>
          <w:marRight w:val="0"/>
          <w:marTop w:val="0"/>
          <w:marBottom w:val="0"/>
          <w:divBdr>
            <w:top w:val="none" w:sz="0" w:space="0" w:color="auto"/>
            <w:left w:val="none" w:sz="0" w:space="0" w:color="auto"/>
            <w:bottom w:val="none" w:sz="0" w:space="0" w:color="auto"/>
            <w:right w:val="none" w:sz="0" w:space="0" w:color="auto"/>
          </w:divBdr>
        </w:div>
        <w:div w:id="1302468205">
          <w:marLeft w:val="0"/>
          <w:marRight w:val="0"/>
          <w:marTop w:val="0"/>
          <w:marBottom w:val="0"/>
          <w:divBdr>
            <w:top w:val="none" w:sz="0" w:space="0" w:color="auto"/>
            <w:left w:val="none" w:sz="0" w:space="0" w:color="auto"/>
            <w:bottom w:val="none" w:sz="0" w:space="0" w:color="auto"/>
            <w:right w:val="none" w:sz="0" w:space="0" w:color="auto"/>
          </w:divBdr>
        </w:div>
        <w:div w:id="1612278792">
          <w:marLeft w:val="0"/>
          <w:marRight w:val="0"/>
          <w:marTop w:val="0"/>
          <w:marBottom w:val="0"/>
          <w:divBdr>
            <w:top w:val="none" w:sz="0" w:space="0" w:color="auto"/>
            <w:left w:val="none" w:sz="0" w:space="0" w:color="auto"/>
            <w:bottom w:val="none" w:sz="0" w:space="0" w:color="auto"/>
            <w:right w:val="none" w:sz="0" w:space="0" w:color="auto"/>
          </w:divBdr>
        </w:div>
        <w:div w:id="1652250794">
          <w:marLeft w:val="0"/>
          <w:marRight w:val="0"/>
          <w:marTop w:val="0"/>
          <w:marBottom w:val="0"/>
          <w:divBdr>
            <w:top w:val="none" w:sz="0" w:space="0" w:color="auto"/>
            <w:left w:val="none" w:sz="0" w:space="0" w:color="auto"/>
            <w:bottom w:val="none" w:sz="0" w:space="0" w:color="auto"/>
            <w:right w:val="none" w:sz="0" w:space="0" w:color="auto"/>
          </w:divBdr>
        </w:div>
        <w:div w:id="1728801407">
          <w:marLeft w:val="0"/>
          <w:marRight w:val="0"/>
          <w:marTop w:val="0"/>
          <w:marBottom w:val="0"/>
          <w:divBdr>
            <w:top w:val="none" w:sz="0" w:space="0" w:color="auto"/>
            <w:left w:val="none" w:sz="0" w:space="0" w:color="auto"/>
            <w:bottom w:val="none" w:sz="0" w:space="0" w:color="auto"/>
            <w:right w:val="none" w:sz="0" w:space="0" w:color="auto"/>
          </w:divBdr>
        </w:div>
        <w:div w:id="1786928610">
          <w:marLeft w:val="0"/>
          <w:marRight w:val="0"/>
          <w:marTop w:val="0"/>
          <w:marBottom w:val="0"/>
          <w:divBdr>
            <w:top w:val="none" w:sz="0" w:space="0" w:color="auto"/>
            <w:left w:val="none" w:sz="0" w:space="0" w:color="auto"/>
            <w:bottom w:val="none" w:sz="0" w:space="0" w:color="auto"/>
            <w:right w:val="none" w:sz="0" w:space="0" w:color="auto"/>
          </w:divBdr>
        </w:div>
        <w:div w:id="1796369348">
          <w:marLeft w:val="0"/>
          <w:marRight w:val="0"/>
          <w:marTop w:val="0"/>
          <w:marBottom w:val="0"/>
          <w:divBdr>
            <w:top w:val="none" w:sz="0" w:space="0" w:color="auto"/>
            <w:left w:val="none" w:sz="0" w:space="0" w:color="auto"/>
            <w:bottom w:val="none" w:sz="0" w:space="0" w:color="auto"/>
            <w:right w:val="none" w:sz="0" w:space="0" w:color="auto"/>
          </w:divBdr>
        </w:div>
        <w:div w:id="2036034372">
          <w:marLeft w:val="0"/>
          <w:marRight w:val="0"/>
          <w:marTop w:val="0"/>
          <w:marBottom w:val="0"/>
          <w:divBdr>
            <w:top w:val="none" w:sz="0" w:space="0" w:color="auto"/>
            <w:left w:val="none" w:sz="0" w:space="0" w:color="auto"/>
            <w:bottom w:val="none" w:sz="0" w:space="0" w:color="auto"/>
            <w:right w:val="none" w:sz="0" w:space="0" w:color="auto"/>
          </w:divBdr>
        </w:div>
        <w:div w:id="2082172553">
          <w:marLeft w:val="0"/>
          <w:marRight w:val="0"/>
          <w:marTop w:val="0"/>
          <w:marBottom w:val="0"/>
          <w:divBdr>
            <w:top w:val="none" w:sz="0" w:space="0" w:color="auto"/>
            <w:left w:val="none" w:sz="0" w:space="0" w:color="auto"/>
            <w:bottom w:val="none" w:sz="0" w:space="0" w:color="auto"/>
            <w:right w:val="none" w:sz="0" w:space="0" w:color="auto"/>
          </w:divBdr>
        </w:div>
      </w:divsChild>
    </w:div>
    <w:div w:id="956563819">
      <w:bodyDiv w:val="1"/>
      <w:marLeft w:val="0"/>
      <w:marRight w:val="0"/>
      <w:marTop w:val="0"/>
      <w:marBottom w:val="0"/>
      <w:divBdr>
        <w:top w:val="none" w:sz="0" w:space="0" w:color="auto"/>
        <w:left w:val="none" w:sz="0" w:space="0" w:color="auto"/>
        <w:bottom w:val="none" w:sz="0" w:space="0" w:color="auto"/>
        <w:right w:val="none" w:sz="0" w:space="0" w:color="auto"/>
      </w:divBdr>
      <w:divsChild>
        <w:div w:id="67967446">
          <w:marLeft w:val="0"/>
          <w:marRight w:val="0"/>
          <w:marTop w:val="0"/>
          <w:marBottom w:val="0"/>
          <w:divBdr>
            <w:top w:val="none" w:sz="0" w:space="0" w:color="auto"/>
            <w:left w:val="none" w:sz="0" w:space="0" w:color="auto"/>
            <w:bottom w:val="none" w:sz="0" w:space="0" w:color="auto"/>
            <w:right w:val="none" w:sz="0" w:space="0" w:color="auto"/>
          </w:divBdr>
        </w:div>
        <w:div w:id="132019885">
          <w:marLeft w:val="0"/>
          <w:marRight w:val="0"/>
          <w:marTop w:val="0"/>
          <w:marBottom w:val="0"/>
          <w:divBdr>
            <w:top w:val="none" w:sz="0" w:space="0" w:color="auto"/>
            <w:left w:val="none" w:sz="0" w:space="0" w:color="auto"/>
            <w:bottom w:val="none" w:sz="0" w:space="0" w:color="auto"/>
            <w:right w:val="none" w:sz="0" w:space="0" w:color="auto"/>
          </w:divBdr>
        </w:div>
        <w:div w:id="178546063">
          <w:marLeft w:val="0"/>
          <w:marRight w:val="0"/>
          <w:marTop w:val="0"/>
          <w:marBottom w:val="0"/>
          <w:divBdr>
            <w:top w:val="none" w:sz="0" w:space="0" w:color="auto"/>
            <w:left w:val="none" w:sz="0" w:space="0" w:color="auto"/>
            <w:bottom w:val="none" w:sz="0" w:space="0" w:color="auto"/>
            <w:right w:val="none" w:sz="0" w:space="0" w:color="auto"/>
          </w:divBdr>
        </w:div>
        <w:div w:id="407311449">
          <w:marLeft w:val="0"/>
          <w:marRight w:val="0"/>
          <w:marTop w:val="0"/>
          <w:marBottom w:val="0"/>
          <w:divBdr>
            <w:top w:val="none" w:sz="0" w:space="0" w:color="auto"/>
            <w:left w:val="none" w:sz="0" w:space="0" w:color="auto"/>
            <w:bottom w:val="none" w:sz="0" w:space="0" w:color="auto"/>
            <w:right w:val="none" w:sz="0" w:space="0" w:color="auto"/>
          </w:divBdr>
        </w:div>
        <w:div w:id="522943368">
          <w:marLeft w:val="0"/>
          <w:marRight w:val="0"/>
          <w:marTop w:val="0"/>
          <w:marBottom w:val="0"/>
          <w:divBdr>
            <w:top w:val="none" w:sz="0" w:space="0" w:color="auto"/>
            <w:left w:val="none" w:sz="0" w:space="0" w:color="auto"/>
            <w:bottom w:val="none" w:sz="0" w:space="0" w:color="auto"/>
            <w:right w:val="none" w:sz="0" w:space="0" w:color="auto"/>
          </w:divBdr>
        </w:div>
        <w:div w:id="545407705">
          <w:marLeft w:val="0"/>
          <w:marRight w:val="0"/>
          <w:marTop w:val="0"/>
          <w:marBottom w:val="0"/>
          <w:divBdr>
            <w:top w:val="none" w:sz="0" w:space="0" w:color="auto"/>
            <w:left w:val="none" w:sz="0" w:space="0" w:color="auto"/>
            <w:bottom w:val="none" w:sz="0" w:space="0" w:color="auto"/>
            <w:right w:val="none" w:sz="0" w:space="0" w:color="auto"/>
          </w:divBdr>
        </w:div>
        <w:div w:id="711539270">
          <w:marLeft w:val="0"/>
          <w:marRight w:val="0"/>
          <w:marTop w:val="0"/>
          <w:marBottom w:val="0"/>
          <w:divBdr>
            <w:top w:val="none" w:sz="0" w:space="0" w:color="auto"/>
            <w:left w:val="none" w:sz="0" w:space="0" w:color="auto"/>
            <w:bottom w:val="none" w:sz="0" w:space="0" w:color="auto"/>
            <w:right w:val="none" w:sz="0" w:space="0" w:color="auto"/>
          </w:divBdr>
        </w:div>
        <w:div w:id="741492830">
          <w:marLeft w:val="0"/>
          <w:marRight w:val="0"/>
          <w:marTop w:val="0"/>
          <w:marBottom w:val="0"/>
          <w:divBdr>
            <w:top w:val="none" w:sz="0" w:space="0" w:color="auto"/>
            <w:left w:val="none" w:sz="0" w:space="0" w:color="auto"/>
            <w:bottom w:val="none" w:sz="0" w:space="0" w:color="auto"/>
            <w:right w:val="none" w:sz="0" w:space="0" w:color="auto"/>
          </w:divBdr>
        </w:div>
        <w:div w:id="744303858">
          <w:marLeft w:val="0"/>
          <w:marRight w:val="0"/>
          <w:marTop w:val="0"/>
          <w:marBottom w:val="0"/>
          <w:divBdr>
            <w:top w:val="none" w:sz="0" w:space="0" w:color="auto"/>
            <w:left w:val="none" w:sz="0" w:space="0" w:color="auto"/>
            <w:bottom w:val="none" w:sz="0" w:space="0" w:color="auto"/>
            <w:right w:val="none" w:sz="0" w:space="0" w:color="auto"/>
          </w:divBdr>
        </w:div>
        <w:div w:id="784425242">
          <w:marLeft w:val="0"/>
          <w:marRight w:val="0"/>
          <w:marTop w:val="0"/>
          <w:marBottom w:val="0"/>
          <w:divBdr>
            <w:top w:val="none" w:sz="0" w:space="0" w:color="auto"/>
            <w:left w:val="none" w:sz="0" w:space="0" w:color="auto"/>
            <w:bottom w:val="none" w:sz="0" w:space="0" w:color="auto"/>
            <w:right w:val="none" w:sz="0" w:space="0" w:color="auto"/>
          </w:divBdr>
        </w:div>
        <w:div w:id="891771384">
          <w:marLeft w:val="0"/>
          <w:marRight w:val="0"/>
          <w:marTop w:val="0"/>
          <w:marBottom w:val="0"/>
          <w:divBdr>
            <w:top w:val="none" w:sz="0" w:space="0" w:color="auto"/>
            <w:left w:val="none" w:sz="0" w:space="0" w:color="auto"/>
            <w:bottom w:val="none" w:sz="0" w:space="0" w:color="auto"/>
            <w:right w:val="none" w:sz="0" w:space="0" w:color="auto"/>
          </w:divBdr>
        </w:div>
        <w:div w:id="973407635">
          <w:marLeft w:val="0"/>
          <w:marRight w:val="0"/>
          <w:marTop w:val="0"/>
          <w:marBottom w:val="0"/>
          <w:divBdr>
            <w:top w:val="none" w:sz="0" w:space="0" w:color="auto"/>
            <w:left w:val="none" w:sz="0" w:space="0" w:color="auto"/>
            <w:bottom w:val="none" w:sz="0" w:space="0" w:color="auto"/>
            <w:right w:val="none" w:sz="0" w:space="0" w:color="auto"/>
          </w:divBdr>
        </w:div>
        <w:div w:id="1018120374">
          <w:marLeft w:val="0"/>
          <w:marRight w:val="0"/>
          <w:marTop w:val="0"/>
          <w:marBottom w:val="0"/>
          <w:divBdr>
            <w:top w:val="none" w:sz="0" w:space="0" w:color="auto"/>
            <w:left w:val="none" w:sz="0" w:space="0" w:color="auto"/>
            <w:bottom w:val="none" w:sz="0" w:space="0" w:color="auto"/>
            <w:right w:val="none" w:sz="0" w:space="0" w:color="auto"/>
          </w:divBdr>
        </w:div>
        <w:div w:id="1048915272">
          <w:marLeft w:val="0"/>
          <w:marRight w:val="0"/>
          <w:marTop w:val="0"/>
          <w:marBottom w:val="0"/>
          <w:divBdr>
            <w:top w:val="none" w:sz="0" w:space="0" w:color="auto"/>
            <w:left w:val="none" w:sz="0" w:space="0" w:color="auto"/>
            <w:bottom w:val="none" w:sz="0" w:space="0" w:color="auto"/>
            <w:right w:val="none" w:sz="0" w:space="0" w:color="auto"/>
          </w:divBdr>
        </w:div>
        <w:div w:id="1072658669">
          <w:marLeft w:val="0"/>
          <w:marRight w:val="0"/>
          <w:marTop w:val="0"/>
          <w:marBottom w:val="0"/>
          <w:divBdr>
            <w:top w:val="none" w:sz="0" w:space="0" w:color="auto"/>
            <w:left w:val="none" w:sz="0" w:space="0" w:color="auto"/>
            <w:bottom w:val="none" w:sz="0" w:space="0" w:color="auto"/>
            <w:right w:val="none" w:sz="0" w:space="0" w:color="auto"/>
          </w:divBdr>
        </w:div>
        <w:div w:id="1079213597">
          <w:marLeft w:val="0"/>
          <w:marRight w:val="0"/>
          <w:marTop w:val="0"/>
          <w:marBottom w:val="0"/>
          <w:divBdr>
            <w:top w:val="none" w:sz="0" w:space="0" w:color="auto"/>
            <w:left w:val="none" w:sz="0" w:space="0" w:color="auto"/>
            <w:bottom w:val="none" w:sz="0" w:space="0" w:color="auto"/>
            <w:right w:val="none" w:sz="0" w:space="0" w:color="auto"/>
          </w:divBdr>
        </w:div>
        <w:div w:id="1138499390">
          <w:marLeft w:val="0"/>
          <w:marRight w:val="0"/>
          <w:marTop w:val="0"/>
          <w:marBottom w:val="0"/>
          <w:divBdr>
            <w:top w:val="none" w:sz="0" w:space="0" w:color="auto"/>
            <w:left w:val="none" w:sz="0" w:space="0" w:color="auto"/>
            <w:bottom w:val="none" w:sz="0" w:space="0" w:color="auto"/>
            <w:right w:val="none" w:sz="0" w:space="0" w:color="auto"/>
          </w:divBdr>
        </w:div>
        <w:div w:id="1378430003">
          <w:marLeft w:val="0"/>
          <w:marRight w:val="0"/>
          <w:marTop w:val="0"/>
          <w:marBottom w:val="0"/>
          <w:divBdr>
            <w:top w:val="none" w:sz="0" w:space="0" w:color="auto"/>
            <w:left w:val="none" w:sz="0" w:space="0" w:color="auto"/>
            <w:bottom w:val="none" w:sz="0" w:space="0" w:color="auto"/>
            <w:right w:val="none" w:sz="0" w:space="0" w:color="auto"/>
          </w:divBdr>
        </w:div>
        <w:div w:id="1393038099">
          <w:marLeft w:val="0"/>
          <w:marRight w:val="0"/>
          <w:marTop w:val="0"/>
          <w:marBottom w:val="0"/>
          <w:divBdr>
            <w:top w:val="none" w:sz="0" w:space="0" w:color="auto"/>
            <w:left w:val="none" w:sz="0" w:space="0" w:color="auto"/>
            <w:bottom w:val="none" w:sz="0" w:space="0" w:color="auto"/>
            <w:right w:val="none" w:sz="0" w:space="0" w:color="auto"/>
          </w:divBdr>
        </w:div>
        <w:div w:id="1526016269">
          <w:marLeft w:val="0"/>
          <w:marRight w:val="0"/>
          <w:marTop w:val="0"/>
          <w:marBottom w:val="0"/>
          <w:divBdr>
            <w:top w:val="none" w:sz="0" w:space="0" w:color="auto"/>
            <w:left w:val="none" w:sz="0" w:space="0" w:color="auto"/>
            <w:bottom w:val="none" w:sz="0" w:space="0" w:color="auto"/>
            <w:right w:val="none" w:sz="0" w:space="0" w:color="auto"/>
          </w:divBdr>
        </w:div>
        <w:div w:id="1548839144">
          <w:marLeft w:val="0"/>
          <w:marRight w:val="0"/>
          <w:marTop w:val="0"/>
          <w:marBottom w:val="0"/>
          <w:divBdr>
            <w:top w:val="none" w:sz="0" w:space="0" w:color="auto"/>
            <w:left w:val="none" w:sz="0" w:space="0" w:color="auto"/>
            <w:bottom w:val="none" w:sz="0" w:space="0" w:color="auto"/>
            <w:right w:val="none" w:sz="0" w:space="0" w:color="auto"/>
          </w:divBdr>
        </w:div>
        <w:div w:id="1594195621">
          <w:marLeft w:val="0"/>
          <w:marRight w:val="0"/>
          <w:marTop w:val="0"/>
          <w:marBottom w:val="0"/>
          <w:divBdr>
            <w:top w:val="none" w:sz="0" w:space="0" w:color="auto"/>
            <w:left w:val="none" w:sz="0" w:space="0" w:color="auto"/>
            <w:bottom w:val="none" w:sz="0" w:space="0" w:color="auto"/>
            <w:right w:val="none" w:sz="0" w:space="0" w:color="auto"/>
          </w:divBdr>
        </w:div>
        <w:div w:id="1603225911">
          <w:marLeft w:val="0"/>
          <w:marRight w:val="0"/>
          <w:marTop w:val="0"/>
          <w:marBottom w:val="0"/>
          <w:divBdr>
            <w:top w:val="none" w:sz="0" w:space="0" w:color="auto"/>
            <w:left w:val="none" w:sz="0" w:space="0" w:color="auto"/>
            <w:bottom w:val="none" w:sz="0" w:space="0" w:color="auto"/>
            <w:right w:val="none" w:sz="0" w:space="0" w:color="auto"/>
          </w:divBdr>
        </w:div>
        <w:div w:id="1642878188">
          <w:marLeft w:val="0"/>
          <w:marRight w:val="0"/>
          <w:marTop w:val="0"/>
          <w:marBottom w:val="0"/>
          <w:divBdr>
            <w:top w:val="none" w:sz="0" w:space="0" w:color="auto"/>
            <w:left w:val="none" w:sz="0" w:space="0" w:color="auto"/>
            <w:bottom w:val="none" w:sz="0" w:space="0" w:color="auto"/>
            <w:right w:val="none" w:sz="0" w:space="0" w:color="auto"/>
          </w:divBdr>
        </w:div>
        <w:div w:id="1710835211">
          <w:marLeft w:val="0"/>
          <w:marRight w:val="0"/>
          <w:marTop w:val="0"/>
          <w:marBottom w:val="0"/>
          <w:divBdr>
            <w:top w:val="none" w:sz="0" w:space="0" w:color="auto"/>
            <w:left w:val="none" w:sz="0" w:space="0" w:color="auto"/>
            <w:bottom w:val="none" w:sz="0" w:space="0" w:color="auto"/>
            <w:right w:val="none" w:sz="0" w:space="0" w:color="auto"/>
          </w:divBdr>
        </w:div>
        <w:div w:id="1949651752">
          <w:marLeft w:val="0"/>
          <w:marRight w:val="0"/>
          <w:marTop w:val="0"/>
          <w:marBottom w:val="0"/>
          <w:divBdr>
            <w:top w:val="none" w:sz="0" w:space="0" w:color="auto"/>
            <w:left w:val="none" w:sz="0" w:space="0" w:color="auto"/>
            <w:bottom w:val="none" w:sz="0" w:space="0" w:color="auto"/>
            <w:right w:val="none" w:sz="0" w:space="0" w:color="auto"/>
          </w:divBdr>
        </w:div>
        <w:div w:id="2010793655">
          <w:marLeft w:val="0"/>
          <w:marRight w:val="0"/>
          <w:marTop w:val="0"/>
          <w:marBottom w:val="0"/>
          <w:divBdr>
            <w:top w:val="none" w:sz="0" w:space="0" w:color="auto"/>
            <w:left w:val="none" w:sz="0" w:space="0" w:color="auto"/>
            <w:bottom w:val="none" w:sz="0" w:space="0" w:color="auto"/>
            <w:right w:val="none" w:sz="0" w:space="0" w:color="auto"/>
          </w:divBdr>
        </w:div>
        <w:div w:id="2019110457">
          <w:marLeft w:val="0"/>
          <w:marRight w:val="0"/>
          <w:marTop w:val="0"/>
          <w:marBottom w:val="0"/>
          <w:divBdr>
            <w:top w:val="none" w:sz="0" w:space="0" w:color="auto"/>
            <w:left w:val="none" w:sz="0" w:space="0" w:color="auto"/>
            <w:bottom w:val="none" w:sz="0" w:space="0" w:color="auto"/>
            <w:right w:val="none" w:sz="0" w:space="0" w:color="auto"/>
          </w:divBdr>
        </w:div>
      </w:divsChild>
    </w:div>
    <w:div w:id="958413566">
      <w:bodyDiv w:val="1"/>
      <w:marLeft w:val="0"/>
      <w:marRight w:val="0"/>
      <w:marTop w:val="0"/>
      <w:marBottom w:val="0"/>
      <w:divBdr>
        <w:top w:val="none" w:sz="0" w:space="0" w:color="auto"/>
        <w:left w:val="none" w:sz="0" w:space="0" w:color="auto"/>
        <w:bottom w:val="none" w:sz="0" w:space="0" w:color="auto"/>
        <w:right w:val="none" w:sz="0" w:space="0" w:color="auto"/>
      </w:divBdr>
      <w:divsChild>
        <w:div w:id="256061472">
          <w:marLeft w:val="0"/>
          <w:marRight w:val="0"/>
          <w:marTop w:val="0"/>
          <w:marBottom w:val="0"/>
          <w:divBdr>
            <w:top w:val="none" w:sz="0" w:space="0" w:color="auto"/>
            <w:left w:val="none" w:sz="0" w:space="0" w:color="auto"/>
            <w:bottom w:val="none" w:sz="0" w:space="0" w:color="auto"/>
            <w:right w:val="none" w:sz="0" w:space="0" w:color="auto"/>
          </w:divBdr>
        </w:div>
        <w:div w:id="281425169">
          <w:marLeft w:val="0"/>
          <w:marRight w:val="0"/>
          <w:marTop w:val="0"/>
          <w:marBottom w:val="0"/>
          <w:divBdr>
            <w:top w:val="none" w:sz="0" w:space="0" w:color="auto"/>
            <w:left w:val="none" w:sz="0" w:space="0" w:color="auto"/>
            <w:bottom w:val="none" w:sz="0" w:space="0" w:color="auto"/>
            <w:right w:val="none" w:sz="0" w:space="0" w:color="auto"/>
          </w:divBdr>
        </w:div>
        <w:div w:id="338629914">
          <w:marLeft w:val="0"/>
          <w:marRight w:val="0"/>
          <w:marTop w:val="0"/>
          <w:marBottom w:val="0"/>
          <w:divBdr>
            <w:top w:val="none" w:sz="0" w:space="0" w:color="auto"/>
            <w:left w:val="none" w:sz="0" w:space="0" w:color="auto"/>
            <w:bottom w:val="none" w:sz="0" w:space="0" w:color="auto"/>
            <w:right w:val="none" w:sz="0" w:space="0" w:color="auto"/>
          </w:divBdr>
        </w:div>
        <w:div w:id="469910058">
          <w:marLeft w:val="0"/>
          <w:marRight w:val="0"/>
          <w:marTop w:val="0"/>
          <w:marBottom w:val="0"/>
          <w:divBdr>
            <w:top w:val="none" w:sz="0" w:space="0" w:color="auto"/>
            <w:left w:val="none" w:sz="0" w:space="0" w:color="auto"/>
            <w:bottom w:val="none" w:sz="0" w:space="0" w:color="auto"/>
            <w:right w:val="none" w:sz="0" w:space="0" w:color="auto"/>
          </w:divBdr>
        </w:div>
        <w:div w:id="703679301">
          <w:marLeft w:val="0"/>
          <w:marRight w:val="0"/>
          <w:marTop w:val="0"/>
          <w:marBottom w:val="0"/>
          <w:divBdr>
            <w:top w:val="none" w:sz="0" w:space="0" w:color="auto"/>
            <w:left w:val="none" w:sz="0" w:space="0" w:color="auto"/>
            <w:bottom w:val="none" w:sz="0" w:space="0" w:color="auto"/>
            <w:right w:val="none" w:sz="0" w:space="0" w:color="auto"/>
          </w:divBdr>
        </w:div>
        <w:div w:id="920065867">
          <w:marLeft w:val="0"/>
          <w:marRight w:val="0"/>
          <w:marTop w:val="0"/>
          <w:marBottom w:val="0"/>
          <w:divBdr>
            <w:top w:val="none" w:sz="0" w:space="0" w:color="auto"/>
            <w:left w:val="none" w:sz="0" w:space="0" w:color="auto"/>
            <w:bottom w:val="none" w:sz="0" w:space="0" w:color="auto"/>
            <w:right w:val="none" w:sz="0" w:space="0" w:color="auto"/>
          </w:divBdr>
        </w:div>
        <w:div w:id="1137451881">
          <w:marLeft w:val="0"/>
          <w:marRight w:val="0"/>
          <w:marTop w:val="0"/>
          <w:marBottom w:val="0"/>
          <w:divBdr>
            <w:top w:val="none" w:sz="0" w:space="0" w:color="auto"/>
            <w:left w:val="none" w:sz="0" w:space="0" w:color="auto"/>
            <w:bottom w:val="none" w:sz="0" w:space="0" w:color="auto"/>
            <w:right w:val="none" w:sz="0" w:space="0" w:color="auto"/>
          </w:divBdr>
        </w:div>
        <w:div w:id="1426725959">
          <w:marLeft w:val="0"/>
          <w:marRight w:val="0"/>
          <w:marTop w:val="0"/>
          <w:marBottom w:val="0"/>
          <w:divBdr>
            <w:top w:val="none" w:sz="0" w:space="0" w:color="auto"/>
            <w:left w:val="none" w:sz="0" w:space="0" w:color="auto"/>
            <w:bottom w:val="none" w:sz="0" w:space="0" w:color="auto"/>
            <w:right w:val="none" w:sz="0" w:space="0" w:color="auto"/>
          </w:divBdr>
        </w:div>
        <w:div w:id="1519613590">
          <w:marLeft w:val="0"/>
          <w:marRight w:val="0"/>
          <w:marTop w:val="0"/>
          <w:marBottom w:val="0"/>
          <w:divBdr>
            <w:top w:val="none" w:sz="0" w:space="0" w:color="auto"/>
            <w:left w:val="none" w:sz="0" w:space="0" w:color="auto"/>
            <w:bottom w:val="none" w:sz="0" w:space="0" w:color="auto"/>
            <w:right w:val="none" w:sz="0" w:space="0" w:color="auto"/>
          </w:divBdr>
        </w:div>
        <w:div w:id="1567062967">
          <w:marLeft w:val="0"/>
          <w:marRight w:val="0"/>
          <w:marTop w:val="0"/>
          <w:marBottom w:val="0"/>
          <w:divBdr>
            <w:top w:val="none" w:sz="0" w:space="0" w:color="auto"/>
            <w:left w:val="none" w:sz="0" w:space="0" w:color="auto"/>
            <w:bottom w:val="none" w:sz="0" w:space="0" w:color="auto"/>
            <w:right w:val="none" w:sz="0" w:space="0" w:color="auto"/>
          </w:divBdr>
        </w:div>
        <w:div w:id="1670061986">
          <w:marLeft w:val="0"/>
          <w:marRight w:val="0"/>
          <w:marTop w:val="0"/>
          <w:marBottom w:val="0"/>
          <w:divBdr>
            <w:top w:val="none" w:sz="0" w:space="0" w:color="auto"/>
            <w:left w:val="none" w:sz="0" w:space="0" w:color="auto"/>
            <w:bottom w:val="none" w:sz="0" w:space="0" w:color="auto"/>
            <w:right w:val="none" w:sz="0" w:space="0" w:color="auto"/>
          </w:divBdr>
        </w:div>
        <w:div w:id="1734037722">
          <w:marLeft w:val="0"/>
          <w:marRight w:val="0"/>
          <w:marTop w:val="0"/>
          <w:marBottom w:val="0"/>
          <w:divBdr>
            <w:top w:val="none" w:sz="0" w:space="0" w:color="auto"/>
            <w:left w:val="none" w:sz="0" w:space="0" w:color="auto"/>
            <w:bottom w:val="none" w:sz="0" w:space="0" w:color="auto"/>
            <w:right w:val="none" w:sz="0" w:space="0" w:color="auto"/>
          </w:divBdr>
        </w:div>
      </w:divsChild>
    </w:div>
    <w:div w:id="960192251">
      <w:bodyDiv w:val="1"/>
      <w:marLeft w:val="0"/>
      <w:marRight w:val="0"/>
      <w:marTop w:val="0"/>
      <w:marBottom w:val="0"/>
      <w:divBdr>
        <w:top w:val="none" w:sz="0" w:space="0" w:color="auto"/>
        <w:left w:val="none" w:sz="0" w:space="0" w:color="auto"/>
        <w:bottom w:val="none" w:sz="0" w:space="0" w:color="auto"/>
        <w:right w:val="none" w:sz="0" w:space="0" w:color="auto"/>
      </w:divBdr>
      <w:divsChild>
        <w:div w:id="694162206">
          <w:marLeft w:val="0"/>
          <w:marRight w:val="0"/>
          <w:marTop w:val="0"/>
          <w:marBottom w:val="0"/>
          <w:divBdr>
            <w:top w:val="none" w:sz="0" w:space="0" w:color="auto"/>
            <w:left w:val="none" w:sz="0" w:space="0" w:color="auto"/>
            <w:bottom w:val="none" w:sz="0" w:space="0" w:color="auto"/>
            <w:right w:val="none" w:sz="0" w:space="0" w:color="auto"/>
          </w:divBdr>
        </w:div>
        <w:div w:id="1881166031">
          <w:marLeft w:val="0"/>
          <w:marRight w:val="0"/>
          <w:marTop w:val="0"/>
          <w:marBottom w:val="0"/>
          <w:divBdr>
            <w:top w:val="none" w:sz="0" w:space="0" w:color="auto"/>
            <w:left w:val="none" w:sz="0" w:space="0" w:color="auto"/>
            <w:bottom w:val="none" w:sz="0" w:space="0" w:color="auto"/>
            <w:right w:val="none" w:sz="0" w:space="0" w:color="auto"/>
          </w:divBdr>
        </w:div>
      </w:divsChild>
    </w:div>
    <w:div w:id="962880690">
      <w:bodyDiv w:val="1"/>
      <w:marLeft w:val="0"/>
      <w:marRight w:val="0"/>
      <w:marTop w:val="0"/>
      <w:marBottom w:val="0"/>
      <w:divBdr>
        <w:top w:val="none" w:sz="0" w:space="0" w:color="auto"/>
        <w:left w:val="none" w:sz="0" w:space="0" w:color="auto"/>
        <w:bottom w:val="none" w:sz="0" w:space="0" w:color="auto"/>
        <w:right w:val="none" w:sz="0" w:space="0" w:color="auto"/>
      </w:divBdr>
      <w:divsChild>
        <w:div w:id="978919983">
          <w:marLeft w:val="0"/>
          <w:marRight w:val="0"/>
          <w:marTop w:val="0"/>
          <w:marBottom w:val="0"/>
          <w:divBdr>
            <w:top w:val="none" w:sz="0" w:space="0" w:color="auto"/>
            <w:left w:val="none" w:sz="0" w:space="0" w:color="auto"/>
            <w:bottom w:val="none" w:sz="0" w:space="0" w:color="auto"/>
            <w:right w:val="none" w:sz="0" w:space="0" w:color="auto"/>
          </w:divBdr>
        </w:div>
        <w:div w:id="2071880789">
          <w:marLeft w:val="0"/>
          <w:marRight w:val="0"/>
          <w:marTop w:val="0"/>
          <w:marBottom w:val="0"/>
          <w:divBdr>
            <w:top w:val="none" w:sz="0" w:space="0" w:color="auto"/>
            <w:left w:val="none" w:sz="0" w:space="0" w:color="auto"/>
            <w:bottom w:val="none" w:sz="0" w:space="0" w:color="auto"/>
            <w:right w:val="none" w:sz="0" w:space="0" w:color="auto"/>
          </w:divBdr>
        </w:div>
      </w:divsChild>
    </w:div>
    <w:div w:id="962928826">
      <w:bodyDiv w:val="1"/>
      <w:marLeft w:val="0"/>
      <w:marRight w:val="0"/>
      <w:marTop w:val="0"/>
      <w:marBottom w:val="0"/>
      <w:divBdr>
        <w:top w:val="none" w:sz="0" w:space="0" w:color="auto"/>
        <w:left w:val="none" w:sz="0" w:space="0" w:color="auto"/>
        <w:bottom w:val="none" w:sz="0" w:space="0" w:color="auto"/>
        <w:right w:val="none" w:sz="0" w:space="0" w:color="auto"/>
      </w:divBdr>
      <w:divsChild>
        <w:div w:id="72313995">
          <w:marLeft w:val="0"/>
          <w:marRight w:val="0"/>
          <w:marTop w:val="0"/>
          <w:marBottom w:val="0"/>
          <w:divBdr>
            <w:top w:val="none" w:sz="0" w:space="0" w:color="auto"/>
            <w:left w:val="none" w:sz="0" w:space="0" w:color="auto"/>
            <w:bottom w:val="none" w:sz="0" w:space="0" w:color="auto"/>
            <w:right w:val="none" w:sz="0" w:space="0" w:color="auto"/>
          </w:divBdr>
        </w:div>
        <w:div w:id="427504676">
          <w:marLeft w:val="0"/>
          <w:marRight w:val="0"/>
          <w:marTop w:val="0"/>
          <w:marBottom w:val="0"/>
          <w:divBdr>
            <w:top w:val="none" w:sz="0" w:space="0" w:color="auto"/>
            <w:left w:val="none" w:sz="0" w:space="0" w:color="auto"/>
            <w:bottom w:val="none" w:sz="0" w:space="0" w:color="auto"/>
            <w:right w:val="none" w:sz="0" w:space="0" w:color="auto"/>
          </w:divBdr>
        </w:div>
        <w:div w:id="561184786">
          <w:marLeft w:val="0"/>
          <w:marRight w:val="0"/>
          <w:marTop w:val="0"/>
          <w:marBottom w:val="0"/>
          <w:divBdr>
            <w:top w:val="none" w:sz="0" w:space="0" w:color="auto"/>
            <w:left w:val="none" w:sz="0" w:space="0" w:color="auto"/>
            <w:bottom w:val="none" w:sz="0" w:space="0" w:color="auto"/>
            <w:right w:val="none" w:sz="0" w:space="0" w:color="auto"/>
          </w:divBdr>
        </w:div>
        <w:div w:id="576673850">
          <w:marLeft w:val="0"/>
          <w:marRight w:val="0"/>
          <w:marTop w:val="0"/>
          <w:marBottom w:val="0"/>
          <w:divBdr>
            <w:top w:val="none" w:sz="0" w:space="0" w:color="auto"/>
            <w:left w:val="none" w:sz="0" w:space="0" w:color="auto"/>
            <w:bottom w:val="none" w:sz="0" w:space="0" w:color="auto"/>
            <w:right w:val="none" w:sz="0" w:space="0" w:color="auto"/>
          </w:divBdr>
        </w:div>
        <w:div w:id="577133369">
          <w:marLeft w:val="0"/>
          <w:marRight w:val="0"/>
          <w:marTop w:val="0"/>
          <w:marBottom w:val="0"/>
          <w:divBdr>
            <w:top w:val="none" w:sz="0" w:space="0" w:color="auto"/>
            <w:left w:val="none" w:sz="0" w:space="0" w:color="auto"/>
            <w:bottom w:val="none" w:sz="0" w:space="0" w:color="auto"/>
            <w:right w:val="none" w:sz="0" w:space="0" w:color="auto"/>
          </w:divBdr>
        </w:div>
        <w:div w:id="719982987">
          <w:marLeft w:val="0"/>
          <w:marRight w:val="0"/>
          <w:marTop w:val="0"/>
          <w:marBottom w:val="0"/>
          <w:divBdr>
            <w:top w:val="none" w:sz="0" w:space="0" w:color="auto"/>
            <w:left w:val="none" w:sz="0" w:space="0" w:color="auto"/>
            <w:bottom w:val="none" w:sz="0" w:space="0" w:color="auto"/>
            <w:right w:val="none" w:sz="0" w:space="0" w:color="auto"/>
          </w:divBdr>
        </w:div>
        <w:div w:id="765537571">
          <w:marLeft w:val="0"/>
          <w:marRight w:val="0"/>
          <w:marTop w:val="0"/>
          <w:marBottom w:val="0"/>
          <w:divBdr>
            <w:top w:val="none" w:sz="0" w:space="0" w:color="auto"/>
            <w:left w:val="none" w:sz="0" w:space="0" w:color="auto"/>
            <w:bottom w:val="none" w:sz="0" w:space="0" w:color="auto"/>
            <w:right w:val="none" w:sz="0" w:space="0" w:color="auto"/>
          </w:divBdr>
        </w:div>
        <w:div w:id="982392941">
          <w:marLeft w:val="0"/>
          <w:marRight w:val="0"/>
          <w:marTop w:val="0"/>
          <w:marBottom w:val="0"/>
          <w:divBdr>
            <w:top w:val="none" w:sz="0" w:space="0" w:color="auto"/>
            <w:left w:val="none" w:sz="0" w:space="0" w:color="auto"/>
            <w:bottom w:val="none" w:sz="0" w:space="0" w:color="auto"/>
            <w:right w:val="none" w:sz="0" w:space="0" w:color="auto"/>
          </w:divBdr>
        </w:div>
        <w:div w:id="1241990289">
          <w:marLeft w:val="0"/>
          <w:marRight w:val="0"/>
          <w:marTop w:val="0"/>
          <w:marBottom w:val="0"/>
          <w:divBdr>
            <w:top w:val="none" w:sz="0" w:space="0" w:color="auto"/>
            <w:left w:val="none" w:sz="0" w:space="0" w:color="auto"/>
            <w:bottom w:val="none" w:sz="0" w:space="0" w:color="auto"/>
            <w:right w:val="none" w:sz="0" w:space="0" w:color="auto"/>
          </w:divBdr>
        </w:div>
        <w:div w:id="1340347304">
          <w:marLeft w:val="0"/>
          <w:marRight w:val="0"/>
          <w:marTop w:val="0"/>
          <w:marBottom w:val="0"/>
          <w:divBdr>
            <w:top w:val="none" w:sz="0" w:space="0" w:color="auto"/>
            <w:left w:val="none" w:sz="0" w:space="0" w:color="auto"/>
            <w:bottom w:val="none" w:sz="0" w:space="0" w:color="auto"/>
            <w:right w:val="none" w:sz="0" w:space="0" w:color="auto"/>
          </w:divBdr>
        </w:div>
        <w:div w:id="1389843520">
          <w:marLeft w:val="0"/>
          <w:marRight w:val="0"/>
          <w:marTop w:val="0"/>
          <w:marBottom w:val="0"/>
          <w:divBdr>
            <w:top w:val="none" w:sz="0" w:space="0" w:color="auto"/>
            <w:left w:val="none" w:sz="0" w:space="0" w:color="auto"/>
            <w:bottom w:val="none" w:sz="0" w:space="0" w:color="auto"/>
            <w:right w:val="none" w:sz="0" w:space="0" w:color="auto"/>
          </w:divBdr>
        </w:div>
        <w:div w:id="2026394364">
          <w:marLeft w:val="0"/>
          <w:marRight w:val="0"/>
          <w:marTop w:val="0"/>
          <w:marBottom w:val="0"/>
          <w:divBdr>
            <w:top w:val="none" w:sz="0" w:space="0" w:color="auto"/>
            <w:left w:val="none" w:sz="0" w:space="0" w:color="auto"/>
            <w:bottom w:val="none" w:sz="0" w:space="0" w:color="auto"/>
            <w:right w:val="none" w:sz="0" w:space="0" w:color="auto"/>
          </w:divBdr>
        </w:div>
        <w:div w:id="2096628192">
          <w:marLeft w:val="0"/>
          <w:marRight w:val="0"/>
          <w:marTop w:val="0"/>
          <w:marBottom w:val="0"/>
          <w:divBdr>
            <w:top w:val="none" w:sz="0" w:space="0" w:color="auto"/>
            <w:left w:val="none" w:sz="0" w:space="0" w:color="auto"/>
            <w:bottom w:val="none" w:sz="0" w:space="0" w:color="auto"/>
            <w:right w:val="none" w:sz="0" w:space="0" w:color="auto"/>
          </w:divBdr>
        </w:div>
      </w:divsChild>
    </w:div>
    <w:div w:id="963006085">
      <w:bodyDiv w:val="1"/>
      <w:marLeft w:val="0"/>
      <w:marRight w:val="0"/>
      <w:marTop w:val="0"/>
      <w:marBottom w:val="0"/>
      <w:divBdr>
        <w:top w:val="none" w:sz="0" w:space="0" w:color="auto"/>
        <w:left w:val="none" w:sz="0" w:space="0" w:color="auto"/>
        <w:bottom w:val="none" w:sz="0" w:space="0" w:color="auto"/>
        <w:right w:val="none" w:sz="0" w:space="0" w:color="auto"/>
      </w:divBdr>
    </w:div>
    <w:div w:id="968434061">
      <w:bodyDiv w:val="1"/>
      <w:marLeft w:val="0"/>
      <w:marRight w:val="0"/>
      <w:marTop w:val="0"/>
      <w:marBottom w:val="0"/>
      <w:divBdr>
        <w:top w:val="none" w:sz="0" w:space="0" w:color="auto"/>
        <w:left w:val="none" w:sz="0" w:space="0" w:color="auto"/>
        <w:bottom w:val="none" w:sz="0" w:space="0" w:color="auto"/>
        <w:right w:val="none" w:sz="0" w:space="0" w:color="auto"/>
      </w:divBdr>
    </w:div>
    <w:div w:id="970789026">
      <w:bodyDiv w:val="1"/>
      <w:marLeft w:val="0"/>
      <w:marRight w:val="0"/>
      <w:marTop w:val="0"/>
      <w:marBottom w:val="0"/>
      <w:divBdr>
        <w:top w:val="none" w:sz="0" w:space="0" w:color="auto"/>
        <w:left w:val="none" w:sz="0" w:space="0" w:color="auto"/>
        <w:bottom w:val="none" w:sz="0" w:space="0" w:color="auto"/>
        <w:right w:val="none" w:sz="0" w:space="0" w:color="auto"/>
      </w:divBdr>
    </w:div>
    <w:div w:id="972710593">
      <w:bodyDiv w:val="1"/>
      <w:marLeft w:val="0"/>
      <w:marRight w:val="0"/>
      <w:marTop w:val="0"/>
      <w:marBottom w:val="0"/>
      <w:divBdr>
        <w:top w:val="none" w:sz="0" w:space="0" w:color="auto"/>
        <w:left w:val="none" w:sz="0" w:space="0" w:color="auto"/>
        <w:bottom w:val="none" w:sz="0" w:space="0" w:color="auto"/>
        <w:right w:val="none" w:sz="0" w:space="0" w:color="auto"/>
      </w:divBdr>
      <w:divsChild>
        <w:div w:id="73473916">
          <w:marLeft w:val="0"/>
          <w:marRight w:val="0"/>
          <w:marTop w:val="0"/>
          <w:marBottom w:val="0"/>
          <w:divBdr>
            <w:top w:val="none" w:sz="0" w:space="0" w:color="auto"/>
            <w:left w:val="none" w:sz="0" w:space="0" w:color="auto"/>
            <w:bottom w:val="none" w:sz="0" w:space="0" w:color="auto"/>
            <w:right w:val="none" w:sz="0" w:space="0" w:color="auto"/>
          </w:divBdr>
        </w:div>
        <w:div w:id="1641379700">
          <w:marLeft w:val="0"/>
          <w:marRight w:val="0"/>
          <w:marTop w:val="0"/>
          <w:marBottom w:val="0"/>
          <w:divBdr>
            <w:top w:val="none" w:sz="0" w:space="0" w:color="auto"/>
            <w:left w:val="none" w:sz="0" w:space="0" w:color="auto"/>
            <w:bottom w:val="none" w:sz="0" w:space="0" w:color="auto"/>
            <w:right w:val="none" w:sz="0" w:space="0" w:color="auto"/>
          </w:divBdr>
        </w:div>
      </w:divsChild>
    </w:div>
    <w:div w:id="972829643">
      <w:bodyDiv w:val="1"/>
      <w:marLeft w:val="0"/>
      <w:marRight w:val="0"/>
      <w:marTop w:val="0"/>
      <w:marBottom w:val="0"/>
      <w:divBdr>
        <w:top w:val="none" w:sz="0" w:space="0" w:color="auto"/>
        <w:left w:val="none" w:sz="0" w:space="0" w:color="auto"/>
        <w:bottom w:val="none" w:sz="0" w:space="0" w:color="auto"/>
        <w:right w:val="none" w:sz="0" w:space="0" w:color="auto"/>
      </w:divBdr>
      <w:divsChild>
        <w:div w:id="623511302">
          <w:marLeft w:val="0"/>
          <w:marRight w:val="0"/>
          <w:marTop w:val="0"/>
          <w:marBottom w:val="0"/>
          <w:divBdr>
            <w:top w:val="none" w:sz="0" w:space="0" w:color="auto"/>
            <w:left w:val="none" w:sz="0" w:space="0" w:color="auto"/>
            <w:bottom w:val="none" w:sz="0" w:space="0" w:color="auto"/>
            <w:right w:val="none" w:sz="0" w:space="0" w:color="auto"/>
          </w:divBdr>
        </w:div>
        <w:div w:id="885145453">
          <w:marLeft w:val="0"/>
          <w:marRight w:val="0"/>
          <w:marTop w:val="0"/>
          <w:marBottom w:val="0"/>
          <w:divBdr>
            <w:top w:val="none" w:sz="0" w:space="0" w:color="auto"/>
            <w:left w:val="none" w:sz="0" w:space="0" w:color="auto"/>
            <w:bottom w:val="none" w:sz="0" w:space="0" w:color="auto"/>
            <w:right w:val="none" w:sz="0" w:space="0" w:color="auto"/>
          </w:divBdr>
        </w:div>
        <w:div w:id="1349402980">
          <w:marLeft w:val="0"/>
          <w:marRight w:val="0"/>
          <w:marTop w:val="0"/>
          <w:marBottom w:val="0"/>
          <w:divBdr>
            <w:top w:val="none" w:sz="0" w:space="0" w:color="auto"/>
            <w:left w:val="none" w:sz="0" w:space="0" w:color="auto"/>
            <w:bottom w:val="none" w:sz="0" w:space="0" w:color="auto"/>
            <w:right w:val="none" w:sz="0" w:space="0" w:color="auto"/>
          </w:divBdr>
        </w:div>
        <w:div w:id="1897738868">
          <w:marLeft w:val="0"/>
          <w:marRight w:val="0"/>
          <w:marTop w:val="0"/>
          <w:marBottom w:val="0"/>
          <w:divBdr>
            <w:top w:val="none" w:sz="0" w:space="0" w:color="auto"/>
            <w:left w:val="none" w:sz="0" w:space="0" w:color="auto"/>
            <w:bottom w:val="none" w:sz="0" w:space="0" w:color="auto"/>
            <w:right w:val="none" w:sz="0" w:space="0" w:color="auto"/>
          </w:divBdr>
        </w:div>
      </w:divsChild>
    </w:div>
    <w:div w:id="973288117">
      <w:bodyDiv w:val="1"/>
      <w:marLeft w:val="0"/>
      <w:marRight w:val="0"/>
      <w:marTop w:val="0"/>
      <w:marBottom w:val="0"/>
      <w:divBdr>
        <w:top w:val="none" w:sz="0" w:space="0" w:color="auto"/>
        <w:left w:val="none" w:sz="0" w:space="0" w:color="auto"/>
        <w:bottom w:val="none" w:sz="0" w:space="0" w:color="auto"/>
        <w:right w:val="none" w:sz="0" w:space="0" w:color="auto"/>
      </w:divBdr>
      <w:divsChild>
        <w:div w:id="34742222">
          <w:marLeft w:val="0"/>
          <w:marRight w:val="0"/>
          <w:marTop w:val="0"/>
          <w:marBottom w:val="0"/>
          <w:divBdr>
            <w:top w:val="none" w:sz="0" w:space="0" w:color="auto"/>
            <w:left w:val="none" w:sz="0" w:space="0" w:color="auto"/>
            <w:bottom w:val="none" w:sz="0" w:space="0" w:color="auto"/>
            <w:right w:val="none" w:sz="0" w:space="0" w:color="auto"/>
          </w:divBdr>
        </w:div>
        <w:div w:id="52242973">
          <w:marLeft w:val="0"/>
          <w:marRight w:val="0"/>
          <w:marTop w:val="0"/>
          <w:marBottom w:val="0"/>
          <w:divBdr>
            <w:top w:val="none" w:sz="0" w:space="0" w:color="auto"/>
            <w:left w:val="none" w:sz="0" w:space="0" w:color="auto"/>
            <w:bottom w:val="none" w:sz="0" w:space="0" w:color="auto"/>
            <w:right w:val="none" w:sz="0" w:space="0" w:color="auto"/>
          </w:divBdr>
        </w:div>
        <w:div w:id="92018094">
          <w:marLeft w:val="0"/>
          <w:marRight w:val="0"/>
          <w:marTop w:val="0"/>
          <w:marBottom w:val="0"/>
          <w:divBdr>
            <w:top w:val="none" w:sz="0" w:space="0" w:color="auto"/>
            <w:left w:val="none" w:sz="0" w:space="0" w:color="auto"/>
            <w:bottom w:val="none" w:sz="0" w:space="0" w:color="auto"/>
            <w:right w:val="none" w:sz="0" w:space="0" w:color="auto"/>
          </w:divBdr>
        </w:div>
        <w:div w:id="290674138">
          <w:marLeft w:val="0"/>
          <w:marRight w:val="0"/>
          <w:marTop w:val="0"/>
          <w:marBottom w:val="0"/>
          <w:divBdr>
            <w:top w:val="none" w:sz="0" w:space="0" w:color="auto"/>
            <w:left w:val="none" w:sz="0" w:space="0" w:color="auto"/>
            <w:bottom w:val="none" w:sz="0" w:space="0" w:color="auto"/>
            <w:right w:val="none" w:sz="0" w:space="0" w:color="auto"/>
          </w:divBdr>
        </w:div>
        <w:div w:id="373430903">
          <w:marLeft w:val="0"/>
          <w:marRight w:val="0"/>
          <w:marTop w:val="0"/>
          <w:marBottom w:val="0"/>
          <w:divBdr>
            <w:top w:val="none" w:sz="0" w:space="0" w:color="auto"/>
            <w:left w:val="none" w:sz="0" w:space="0" w:color="auto"/>
            <w:bottom w:val="none" w:sz="0" w:space="0" w:color="auto"/>
            <w:right w:val="none" w:sz="0" w:space="0" w:color="auto"/>
          </w:divBdr>
        </w:div>
        <w:div w:id="464662972">
          <w:marLeft w:val="0"/>
          <w:marRight w:val="0"/>
          <w:marTop w:val="0"/>
          <w:marBottom w:val="0"/>
          <w:divBdr>
            <w:top w:val="none" w:sz="0" w:space="0" w:color="auto"/>
            <w:left w:val="none" w:sz="0" w:space="0" w:color="auto"/>
            <w:bottom w:val="none" w:sz="0" w:space="0" w:color="auto"/>
            <w:right w:val="none" w:sz="0" w:space="0" w:color="auto"/>
          </w:divBdr>
        </w:div>
        <w:div w:id="468666486">
          <w:marLeft w:val="0"/>
          <w:marRight w:val="0"/>
          <w:marTop w:val="0"/>
          <w:marBottom w:val="0"/>
          <w:divBdr>
            <w:top w:val="none" w:sz="0" w:space="0" w:color="auto"/>
            <w:left w:val="none" w:sz="0" w:space="0" w:color="auto"/>
            <w:bottom w:val="none" w:sz="0" w:space="0" w:color="auto"/>
            <w:right w:val="none" w:sz="0" w:space="0" w:color="auto"/>
          </w:divBdr>
        </w:div>
        <w:div w:id="547423455">
          <w:marLeft w:val="0"/>
          <w:marRight w:val="0"/>
          <w:marTop w:val="0"/>
          <w:marBottom w:val="0"/>
          <w:divBdr>
            <w:top w:val="none" w:sz="0" w:space="0" w:color="auto"/>
            <w:left w:val="none" w:sz="0" w:space="0" w:color="auto"/>
            <w:bottom w:val="none" w:sz="0" w:space="0" w:color="auto"/>
            <w:right w:val="none" w:sz="0" w:space="0" w:color="auto"/>
          </w:divBdr>
        </w:div>
        <w:div w:id="556282950">
          <w:marLeft w:val="0"/>
          <w:marRight w:val="0"/>
          <w:marTop w:val="0"/>
          <w:marBottom w:val="0"/>
          <w:divBdr>
            <w:top w:val="none" w:sz="0" w:space="0" w:color="auto"/>
            <w:left w:val="none" w:sz="0" w:space="0" w:color="auto"/>
            <w:bottom w:val="none" w:sz="0" w:space="0" w:color="auto"/>
            <w:right w:val="none" w:sz="0" w:space="0" w:color="auto"/>
          </w:divBdr>
        </w:div>
        <w:div w:id="639386796">
          <w:marLeft w:val="0"/>
          <w:marRight w:val="0"/>
          <w:marTop w:val="0"/>
          <w:marBottom w:val="0"/>
          <w:divBdr>
            <w:top w:val="none" w:sz="0" w:space="0" w:color="auto"/>
            <w:left w:val="none" w:sz="0" w:space="0" w:color="auto"/>
            <w:bottom w:val="none" w:sz="0" w:space="0" w:color="auto"/>
            <w:right w:val="none" w:sz="0" w:space="0" w:color="auto"/>
          </w:divBdr>
        </w:div>
        <w:div w:id="757100878">
          <w:marLeft w:val="0"/>
          <w:marRight w:val="0"/>
          <w:marTop w:val="0"/>
          <w:marBottom w:val="0"/>
          <w:divBdr>
            <w:top w:val="none" w:sz="0" w:space="0" w:color="auto"/>
            <w:left w:val="none" w:sz="0" w:space="0" w:color="auto"/>
            <w:bottom w:val="none" w:sz="0" w:space="0" w:color="auto"/>
            <w:right w:val="none" w:sz="0" w:space="0" w:color="auto"/>
          </w:divBdr>
        </w:div>
        <w:div w:id="784693651">
          <w:marLeft w:val="0"/>
          <w:marRight w:val="0"/>
          <w:marTop w:val="0"/>
          <w:marBottom w:val="0"/>
          <w:divBdr>
            <w:top w:val="none" w:sz="0" w:space="0" w:color="auto"/>
            <w:left w:val="none" w:sz="0" w:space="0" w:color="auto"/>
            <w:bottom w:val="none" w:sz="0" w:space="0" w:color="auto"/>
            <w:right w:val="none" w:sz="0" w:space="0" w:color="auto"/>
          </w:divBdr>
        </w:div>
        <w:div w:id="808741320">
          <w:marLeft w:val="0"/>
          <w:marRight w:val="0"/>
          <w:marTop w:val="0"/>
          <w:marBottom w:val="0"/>
          <w:divBdr>
            <w:top w:val="none" w:sz="0" w:space="0" w:color="auto"/>
            <w:left w:val="none" w:sz="0" w:space="0" w:color="auto"/>
            <w:bottom w:val="none" w:sz="0" w:space="0" w:color="auto"/>
            <w:right w:val="none" w:sz="0" w:space="0" w:color="auto"/>
          </w:divBdr>
        </w:div>
        <w:div w:id="813908284">
          <w:marLeft w:val="0"/>
          <w:marRight w:val="0"/>
          <w:marTop w:val="0"/>
          <w:marBottom w:val="0"/>
          <w:divBdr>
            <w:top w:val="none" w:sz="0" w:space="0" w:color="auto"/>
            <w:left w:val="none" w:sz="0" w:space="0" w:color="auto"/>
            <w:bottom w:val="none" w:sz="0" w:space="0" w:color="auto"/>
            <w:right w:val="none" w:sz="0" w:space="0" w:color="auto"/>
          </w:divBdr>
        </w:div>
        <w:div w:id="880017763">
          <w:marLeft w:val="0"/>
          <w:marRight w:val="0"/>
          <w:marTop w:val="0"/>
          <w:marBottom w:val="0"/>
          <w:divBdr>
            <w:top w:val="none" w:sz="0" w:space="0" w:color="auto"/>
            <w:left w:val="none" w:sz="0" w:space="0" w:color="auto"/>
            <w:bottom w:val="none" w:sz="0" w:space="0" w:color="auto"/>
            <w:right w:val="none" w:sz="0" w:space="0" w:color="auto"/>
          </w:divBdr>
        </w:div>
        <w:div w:id="885220299">
          <w:marLeft w:val="0"/>
          <w:marRight w:val="0"/>
          <w:marTop w:val="0"/>
          <w:marBottom w:val="0"/>
          <w:divBdr>
            <w:top w:val="none" w:sz="0" w:space="0" w:color="auto"/>
            <w:left w:val="none" w:sz="0" w:space="0" w:color="auto"/>
            <w:bottom w:val="none" w:sz="0" w:space="0" w:color="auto"/>
            <w:right w:val="none" w:sz="0" w:space="0" w:color="auto"/>
          </w:divBdr>
        </w:div>
        <w:div w:id="905920733">
          <w:marLeft w:val="0"/>
          <w:marRight w:val="0"/>
          <w:marTop w:val="0"/>
          <w:marBottom w:val="0"/>
          <w:divBdr>
            <w:top w:val="none" w:sz="0" w:space="0" w:color="auto"/>
            <w:left w:val="none" w:sz="0" w:space="0" w:color="auto"/>
            <w:bottom w:val="none" w:sz="0" w:space="0" w:color="auto"/>
            <w:right w:val="none" w:sz="0" w:space="0" w:color="auto"/>
          </w:divBdr>
        </w:div>
        <w:div w:id="998387875">
          <w:marLeft w:val="0"/>
          <w:marRight w:val="0"/>
          <w:marTop w:val="0"/>
          <w:marBottom w:val="0"/>
          <w:divBdr>
            <w:top w:val="none" w:sz="0" w:space="0" w:color="auto"/>
            <w:left w:val="none" w:sz="0" w:space="0" w:color="auto"/>
            <w:bottom w:val="none" w:sz="0" w:space="0" w:color="auto"/>
            <w:right w:val="none" w:sz="0" w:space="0" w:color="auto"/>
          </w:divBdr>
        </w:div>
        <w:div w:id="1011491373">
          <w:marLeft w:val="0"/>
          <w:marRight w:val="0"/>
          <w:marTop w:val="0"/>
          <w:marBottom w:val="0"/>
          <w:divBdr>
            <w:top w:val="none" w:sz="0" w:space="0" w:color="auto"/>
            <w:left w:val="none" w:sz="0" w:space="0" w:color="auto"/>
            <w:bottom w:val="none" w:sz="0" w:space="0" w:color="auto"/>
            <w:right w:val="none" w:sz="0" w:space="0" w:color="auto"/>
          </w:divBdr>
        </w:div>
        <w:div w:id="1100836742">
          <w:marLeft w:val="0"/>
          <w:marRight w:val="0"/>
          <w:marTop w:val="0"/>
          <w:marBottom w:val="0"/>
          <w:divBdr>
            <w:top w:val="none" w:sz="0" w:space="0" w:color="auto"/>
            <w:left w:val="none" w:sz="0" w:space="0" w:color="auto"/>
            <w:bottom w:val="none" w:sz="0" w:space="0" w:color="auto"/>
            <w:right w:val="none" w:sz="0" w:space="0" w:color="auto"/>
          </w:divBdr>
        </w:div>
        <w:div w:id="1213078745">
          <w:marLeft w:val="0"/>
          <w:marRight w:val="0"/>
          <w:marTop w:val="0"/>
          <w:marBottom w:val="0"/>
          <w:divBdr>
            <w:top w:val="none" w:sz="0" w:space="0" w:color="auto"/>
            <w:left w:val="none" w:sz="0" w:space="0" w:color="auto"/>
            <w:bottom w:val="none" w:sz="0" w:space="0" w:color="auto"/>
            <w:right w:val="none" w:sz="0" w:space="0" w:color="auto"/>
          </w:divBdr>
        </w:div>
        <w:div w:id="1255822869">
          <w:marLeft w:val="0"/>
          <w:marRight w:val="0"/>
          <w:marTop w:val="0"/>
          <w:marBottom w:val="0"/>
          <w:divBdr>
            <w:top w:val="none" w:sz="0" w:space="0" w:color="auto"/>
            <w:left w:val="none" w:sz="0" w:space="0" w:color="auto"/>
            <w:bottom w:val="none" w:sz="0" w:space="0" w:color="auto"/>
            <w:right w:val="none" w:sz="0" w:space="0" w:color="auto"/>
          </w:divBdr>
        </w:div>
        <w:div w:id="1274359136">
          <w:marLeft w:val="0"/>
          <w:marRight w:val="0"/>
          <w:marTop w:val="0"/>
          <w:marBottom w:val="0"/>
          <w:divBdr>
            <w:top w:val="none" w:sz="0" w:space="0" w:color="auto"/>
            <w:left w:val="none" w:sz="0" w:space="0" w:color="auto"/>
            <w:bottom w:val="none" w:sz="0" w:space="0" w:color="auto"/>
            <w:right w:val="none" w:sz="0" w:space="0" w:color="auto"/>
          </w:divBdr>
        </w:div>
        <w:div w:id="1303467591">
          <w:marLeft w:val="0"/>
          <w:marRight w:val="0"/>
          <w:marTop w:val="0"/>
          <w:marBottom w:val="0"/>
          <w:divBdr>
            <w:top w:val="none" w:sz="0" w:space="0" w:color="auto"/>
            <w:left w:val="none" w:sz="0" w:space="0" w:color="auto"/>
            <w:bottom w:val="none" w:sz="0" w:space="0" w:color="auto"/>
            <w:right w:val="none" w:sz="0" w:space="0" w:color="auto"/>
          </w:divBdr>
        </w:div>
        <w:div w:id="1324353832">
          <w:marLeft w:val="0"/>
          <w:marRight w:val="0"/>
          <w:marTop w:val="0"/>
          <w:marBottom w:val="0"/>
          <w:divBdr>
            <w:top w:val="none" w:sz="0" w:space="0" w:color="auto"/>
            <w:left w:val="none" w:sz="0" w:space="0" w:color="auto"/>
            <w:bottom w:val="none" w:sz="0" w:space="0" w:color="auto"/>
            <w:right w:val="none" w:sz="0" w:space="0" w:color="auto"/>
          </w:divBdr>
        </w:div>
        <w:div w:id="1332638555">
          <w:marLeft w:val="0"/>
          <w:marRight w:val="0"/>
          <w:marTop w:val="0"/>
          <w:marBottom w:val="0"/>
          <w:divBdr>
            <w:top w:val="none" w:sz="0" w:space="0" w:color="auto"/>
            <w:left w:val="none" w:sz="0" w:space="0" w:color="auto"/>
            <w:bottom w:val="none" w:sz="0" w:space="0" w:color="auto"/>
            <w:right w:val="none" w:sz="0" w:space="0" w:color="auto"/>
          </w:divBdr>
        </w:div>
        <w:div w:id="1351643542">
          <w:marLeft w:val="0"/>
          <w:marRight w:val="0"/>
          <w:marTop w:val="0"/>
          <w:marBottom w:val="0"/>
          <w:divBdr>
            <w:top w:val="none" w:sz="0" w:space="0" w:color="auto"/>
            <w:left w:val="none" w:sz="0" w:space="0" w:color="auto"/>
            <w:bottom w:val="none" w:sz="0" w:space="0" w:color="auto"/>
            <w:right w:val="none" w:sz="0" w:space="0" w:color="auto"/>
          </w:divBdr>
        </w:div>
        <w:div w:id="1437553185">
          <w:marLeft w:val="0"/>
          <w:marRight w:val="0"/>
          <w:marTop w:val="0"/>
          <w:marBottom w:val="0"/>
          <w:divBdr>
            <w:top w:val="none" w:sz="0" w:space="0" w:color="auto"/>
            <w:left w:val="none" w:sz="0" w:space="0" w:color="auto"/>
            <w:bottom w:val="none" w:sz="0" w:space="0" w:color="auto"/>
            <w:right w:val="none" w:sz="0" w:space="0" w:color="auto"/>
          </w:divBdr>
        </w:div>
        <w:div w:id="1446996487">
          <w:marLeft w:val="0"/>
          <w:marRight w:val="0"/>
          <w:marTop w:val="0"/>
          <w:marBottom w:val="0"/>
          <w:divBdr>
            <w:top w:val="none" w:sz="0" w:space="0" w:color="auto"/>
            <w:left w:val="none" w:sz="0" w:space="0" w:color="auto"/>
            <w:bottom w:val="none" w:sz="0" w:space="0" w:color="auto"/>
            <w:right w:val="none" w:sz="0" w:space="0" w:color="auto"/>
          </w:divBdr>
        </w:div>
        <w:div w:id="1717508296">
          <w:marLeft w:val="0"/>
          <w:marRight w:val="0"/>
          <w:marTop w:val="0"/>
          <w:marBottom w:val="0"/>
          <w:divBdr>
            <w:top w:val="none" w:sz="0" w:space="0" w:color="auto"/>
            <w:left w:val="none" w:sz="0" w:space="0" w:color="auto"/>
            <w:bottom w:val="none" w:sz="0" w:space="0" w:color="auto"/>
            <w:right w:val="none" w:sz="0" w:space="0" w:color="auto"/>
          </w:divBdr>
        </w:div>
        <w:div w:id="1855225132">
          <w:marLeft w:val="0"/>
          <w:marRight w:val="0"/>
          <w:marTop w:val="0"/>
          <w:marBottom w:val="0"/>
          <w:divBdr>
            <w:top w:val="none" w:sz="0" w:space="0" w:color="auto"/>
            <w:left w:val="none" w:sz="0" w:space="0" w:color="auto"/>
            <w:bottom w:val="none" w:sz="0" w:space="0" w:color="auto"/>
            <w:right w:val="none" w:sz="0" w:space="0" w:color="auto"/>
          </w:divBdr>
        </w:div>
        <w:div w:id="1889536096">
          <w:marLeft w:val="0"/>
          <w:marRight w:val="0"/>
          <w:marTop w:val="0"/>
          <w:marBottom w:val="0"/>
          <w:divBdr>
            <w:top w:val="none" w:sz="0" w:space="0" w:color="auto"/>
            <w:left w:val="none" w:sz="0" w:space="0" w:color="auto"/>
            <w:bottom w:val="none" w:sz="0" w:space="0" w:color="auto"/>
            <w:right w:val="none" w:sz="0" w:space="0" w:color="auto"/>
          </w:divBdr>
        </w:div>
        <w:div w:id="1961759379">
          <w:marLeft w:val="0"/>
          <w:marRight w:val="0"/>
          <w:marTop w:val="0"/>
          <w:marBottom w:val="0"/>
          <w:divBdr>
            <w:top w:val="none" w:sz="0" w:space="0" w:color="auto"/>
            <w:left w:val="none" w:sz="0" w:space="0" w:color="auto"/>
            <w:bottom w:val="none" w:sz="0" w:space="0" w:color="auto"/>
            <w:right w:val="none" w:sz="0" w:space="0" w:color="auto"/>
          </w:divBdr>
        </w:div>
        <w:div w:id="1962373555">
          <w:marLeft w:val="0"/>
          <w:marRight w:val="0"/>
          <w:marTop w:val="0"/>
          <w:marBottom w:val="0"/>
          <w:divBdr>
            <w:top w:val="none" w:sz="0" w:space="0" w:color="auto"/>
            <w:left w:val="none" w:sz="0" w:space="0" w:color="auto"/>
            <w:bottom w:val="none" w:sz="0" w:space="0" w:color="auto"/>
            <w:right w:val="none" w:sz="0" w:space="0" w:color="auto"/>
          </w:divBdr>
        </w:div>
        <w:div w:id="1987053652">
          <w:marLeft w:val="0"/>
          <w:marRight w:val="0"/>
          <w:marTop w:val="0"/>
          <w:marBottom w:val="0"/>
          <w:divBdr>
            <w:top w:val="none" w:sz="0" w:space="0" w:color="auto"/>
            <w:left w:val="none" w:sz="0" w:space="0" w:color="auto"/>
            <w:bottom w:val="none" w:sz="0" w:space="0" w:color="auto"/>
            <w:right w:val="none" w:sz="0" w:space="0" w:color="auto"/>
          </w:divBdr>
        </w:div>
        <w:div w:id="1989476604">
          <w:marLeft w:val="0"/>
          <w:marRight w:val="0"/>
          <w:marTop w:val="0"/>
          <w:marBottom w:val="0"/>
          <w:divBdr>
            <w:top w:val="none" w:sz="0" w:space="0" w:color="auto"/>
            <w:left w:val="none" w:sz="0" w:space="0" w:color="auto"/>
            <w:bottom w:val="none" w:sz="0" w:space="0" w:color="auto"/>
            <w:right w:val="none" w:sz="0" w:space="0" w:color="auto"/>
          </w:divBdr>
        </w:div>
        <w:div w:id="2040233280">
          <w:marLeft w:val="0"/>
          <w:marRight w:val="0"/>
          <w:marTop w:val="0"/>
          <w:marBottom w:val="0"/>
          <w:divBdr>
            <w:top w:val="none" w:sz="0" w:space="0" w:color="auto"/>
            <w:left w:val="none" w:sz="0" w:space="0" w:color="auto"/>
            <w:bottom w:val="none" w:sz="0" w:space="0" w:color="auto"/>
            <w:right w:val="none" w:sz="0" w:space="0" w:color="auto"/>
          </w:divBdr>
        </w:div>
        <w:div w:id="2068265159">
          <w:marLeft w:val="0"/>
          <w:marRight w:val="0"/>
          <w:marTop w:val="0"/>
          <w:marBottom w:val="0"/>
          <w:divBdr>
            <w:top w:val="none" w:sz="0" w:space="0" w:color="auto"/>
            <w:left w:val="none" w:sz="0" w:space="0" w:color="auto"/>
            <w:bottom w:val="none" w:sz="0" w:space="0" w:color="auto"/>
            <w:right w:val="none" w:sz="0" w:space="0" w:color="auto"/>
          </w:divBdr>
        </w:div>
        <w:div w:id="2094741076">
          <w:marLeft w:val="0"/>
          <w:marRight w:val="0"/>
          <w:marTop w:val="0"/>
          <w:marBottom w:val="0"/>
          <w:divBdr>
            <w:top w:val="none" w:sz="0" w:space="0" w:color="auto"/>
            <w:left w:val="none" w:sz="0" w:space="0" w:color="auto"/>
            <w:bottom w:val="none" w:sz="0" w:space="0" w:color="auto"/>
            <w:right w:val="none" w:sz="0" w:space="0" w:color="auto"/>
          </w:divBdr>
        </w:div>
        <w:div w:id="2113738146">
          <w:marLeft w:val="0"/>
          <w:marRight w:val="0"/>
          <w:marTop w:val="0"/>
          <w:marBottom w:val="0"/>
          <w:divBdr>
            <w:top w:val="none" w:sz="0" w:space="0" w:color="auto"/>
            <w:left w:val="none" w:sz="0" w:space="0" w:color="auto"/>
            <w:bottom w:val="none" w:sz="0" w:space="0" w:color="auto"/>
            <w:right w:val="none" w:sz="0" w:space="0" w:color="auto"/>
          </w:divBdr>
        </w:div>
      </w:divsChild>
    </w:div>
    <w:div w:id="973369681">
      <w:bodyDiv w:val="1"/>
      <w:marLeft w:val="0"/>
      <w:marRight w:val="0"/>
      <w:marTop w:val="0"/>
      <w:marBottom w:val="0"/>
      <w:divBdr>
        <w:top w:val="none" w:sz="0" w:space="0" w:color="auto"/>
        <w:left w:val="none" w:sz="0" w:space="0" w:color="auto"/>
        <w:bottom w:val="none" w:sz="0" w:space="0" w:color="auto"/>
        <w:right w:val="none" w:sz="0" w:space="0" w:color="auto"/>
      </w:divBdr>
    </w:div>
    <w:div w:id="973872405">
      <w:bodyDiv w:val="1"/>
      <w:marLeft w:val="0"/>
      <w:marRight w:val="0"/>
      <w:marTop w:val="0"/>
      <w:marBottom w:val="0"/>
      <w:divBdr>
        <w:top w:val="none" w:sz="0" w:space="0" w:color="auto"/>
        <w:left w:val="none" w:sz="0" w:space="0" w:color="auto"/>
        <w:bottom w:val="none" w:sz="0" w:space="0" w:color="auto"/>
        <w:right w:val="none" w:sz="0" w:space="0" w:color="auto"/>
      </w:divBdr>
    </w:div>
    <w:div w:id="974406319">
      <w:bodyDiv w:val="1"/>
      <w:marLeft w:val="0"/>
      <w:marRight w:val="0"/>
      <w:marTop w:val="0"/>
      <w:marBottom w:val="0"/>
      <w:divBdr>
        <w:top w:val="none" w:sz="0" w:space="0" w:color="auto"/>
        <w:left w:val="none" w:sz="0" w:space="0" w:color="auto"/>
        <w:bottom w:val="none" w:sz="0" w:space="0" w:color="auto"/>
        <w:right w:val="none" w:sz="0" w:space="0" w:color="auto"/>
      </w:divBdr>
    </w:div>
    <w:div w:id="980116568">
      <w:bodyDiv w:val="1"/>
      <w:marLeft w:val="0"/>
      <w:marRight w:val="0"/>
      <w:marTop w:val="0"/>
      <w:marBottom w:val="0"/>
      <w:divBdr>
        <w:top w:val="none" w:sz="0" w:space="0" w:color="auto"/>
        <w:left w:val="none" w:sz="0" w:space="0" w:color="auto"/>
        <w:bottom w:val="none" w:sz="0" w:space="0" w:color="auto"/>
        <w:right w:val="none" w:sz="0" w:space="0" w:color="auto"/>
      </w:divBdr>
      <w:divsChild>
        <w:div w:id="1623030921">
          <w:marLeft w:val="0"/>
          <w:marRight w:val="0"/>
          <w:marTop w:val="0"/>
          <w:marBottom w:val="0"/>
          <w:divBdr>
            <w:top w:val="none" w:sz="0" w:space="0" w:color="auto"/>
            <w:left w:val="none" w:sz="0" w:space="0" w:color="auto"/>
            <w:bottom w:val="none" w:sz="0" w:space="0" w:color="auto"/>
            <w:right w:val="none" w:sz="0" w:space="0" w:color="auto"/>
          </w:divBdr>
        </w:div>
        <w:div w:id="2000310210">
          <w:marLeft w:val="0"/>
          <w:marRight w:val="0"/>
          <w:marTop w:val="0"/>
          <w:marBottom w:val="0"/>
          <w:divBdr>
            <w:top w:val="none" w:sz="0" w:space="0" w:color="auto"/>
            <w:left w:val="none" w:sz="0" w:space="0" w:color="auto"/>
            <w:bottom w:val="none" w:sz="0" w:space="0" w:color="auto"/>
            <w:right w:val="none" w:sz="0" w:space="0" w:color="auto"/>
          </w:divBdr>
        </w:div>
      </w:divsChild>
    </w:div>
    <w:div w:id="982926279">
      <w:bodyDiv w:val="1"/>
      <w:marLeft w:val="0"/>
      <w:marRight w:val="0"/>
      <w:marTop w:val="0"/>
      <w:marBottom w:val="0"/>
      <w:divBdr>
        <w:top w:val="none" w:sz="0" w:space="0" w:color="auto"/>
        <w:left w:val="none" w:sz="0" w:space="0" w:color="auto"/>
        <w:bottom w:val="none" w:sz="0" w:space="0" w:color="auto"/>
        <w:right w:val="none" w:sz="0" w:space="0" w:color="auto"/>
      </w:divBdr>
      <w:divsChild>
        <w:div w:id="100150710">
          <w:marLeft w:val="0"/>
          <w:marRight w:val="0"/>
          <w:marTop w:val="0"/>
          <w:marBottom w:val="0"/>
          <w:divBdr>
            <w:top w:val="none" w:sz="0" w:space="0" w:color="auto"/>
            <w:left w:val="none" w:sz="0" w:space="0" w:color="auto"/>
            <w:bottom w:val="none" w:sz="0" w:space="0" w:color="auto"/>
            <w:right w:val="none" w:sz="0" w:space="0" w:color="auto"/>
          </w:divBdr>
        </w:div>
        <w:div w:id="113867357">
          <w:marLeft w:val="0"/>
          <w:marRight w:val="0"/>
          <w:marTop w:val="0"/>
          <w:marBottom w:val="0"/>
          <w:divBdr>
            <w:top w:val="none" w:sz="0" w:space="0" w:color="auto"/>
            <w:left w:val="none" w:sz="0" w:space="0" w:color="auto"/>
            <w:bottom w:val="none" w:sz="0" w:space="0" w:color="auto"/>
            <w:right w:val="none" w:sz="0" w:space="0" w:color="auto"/>
          </w:divBdr>
        </w:div>
        <w:div w:id="131872238">
          <w:marLeft w:val="0"/>
          <w:marRight w:val="0"/>
          <w:marTop w:val="0"/>
          <w:marBottom w:val="0"/>
          <w:divBdr>
            <w:top w:val="none" w:sz="0" w:space="0" w:color="auto"/>
            <w:left w:val="none" w:sz="0" w:space="0" w:color="auto"/>
            <w:bottom w:val="none" w:sz="0" w:space="0" w:color="auto"/>
            <w:right w:val="none" w:sz="0" w:space="0" w:color="auto"/>
          </w:divBdr>
        </w:div>
        <w:div w:id="256256164">
          <w:marLeft w:val="0"/>
          <w:marRight w:val="0"/>
          <w:marTop w:val="0"/>
          <w:marBottom w:val="0"/>
          <w:divBdr>
            <w:top w:val="none" w:sz="0" w:space="0" w:color="auto"/>
            <w:left w:val="none" w:sz="0" w:space="0" w:color="auto"/>
            <w:bottom w:val="none" w:sz="0" w:space="0" w:color="auto"/>
            <w:right w:val="none" w:sz="0" w:space="0" w:color="auto"/>
          </w:divBdr>
        </w:div>
        <w:div w:id="276447765">
          <w:marLeft w:val="0"/>
          <w:marRight w:val="0"/>
          <w:marTop w:val="0"/>
          <w:marBottom w:val="0"/>
          <w:divBdr>
            <w:top w:val="none" w:sz="0" w:space="0" w:color="auto"/>
            <w:left w:val="none" w:sz="0" w:space="0" w:color="auto"/>
            <w:bottom w:val="none" w:sz="0" w:space="0" w:color="auto"/>
            <w:right w:val="none" w:sz="0" w:space="0" w:color="auto"/>
          </w:divBdr>
        </w:div>
        <w:div w:id="418526586">
          <w:marLeft w:val="0"/>
          <w:marRight w:val="0"/>
          <w:marTop w:val="0"/>
          <w:marBottom w:val="0"/>
          <w:divBdr>
            <w:top w:val="none" w:sz="0" w:space="0" w:color="auto"/>
            <w:left w:val="none" w:sz="0" w:space="0" w:color="auto"/>
            <w:bottom w:val="none" w:sz="0" w:space="0" w:color="auto"/>
            <w:right w:val="none" w:sz="0" w:space="0" w:color="auto"/>
          </w:divBdr>
        </w:div>
        <w:div w:id="494881023">
          <w:marLeft w:val="0"/>
          <w:marRight w:val="0"/>
          <w:marTop w:val="0"/>
          <w:marBottom w:val="0"/>
          <w:divBdr>
            <w:top w:val="none" w:sz="0" w:space="0" w:color="auto"/>
            <w:left w:val="none" w:sz="0" w:space="0" w:color="auto"/>
            <w:bottom w:val="none" w:sz="0" w:space="0" w:color="auto"/>
            <w:right w:val="none" w:sz="0" w:space="0" w:color="auto"/>
          </w:divBdr>
        </w:div>
        <w:div w:id="668171454">
          <w:marLeft w:val="0"/>
          <w:marRight w:val="0"/>
          <w:marTop w:val="0"/>
          <w:marBottom w:val="0"/>
          <w:divBdr>
            <w:top w:val="none" w:sz="0" w:space="0" w:color="auto"/>
            <w:left w:val="none" w:sz="0" w:space="0" w:color="auto"/>
            <w:bottom w:val="none" w:sz="0" w:space="0" w:color="auto"/>
            <w:right w:val="none" w:sz="0" w:space="0" w:color="auto"/>
          </w:divBdr>
        </w:div>
        <w:div w:id="829176657">
          <w:marLeft w:val="0"/>
          <w:marRight w:val="0"/>
          <w:marTop w:val="0"/>
          <w:marBottom w:val="0"/>
          <w:divBdr>
            <w:top w:val="none" w:sz="0" w:space="0" w:color="auto"/>
            <w:left w:val="none" w:sz="0" w:space="0" w:color="auto"/>
            <w:bottom w:val="none" w:sz="0" w:space="0" w:color="auto"/>
            <w:right w:val="none" w:sz="0" w:space="0" w:color="auto"/>
          </w:divBdr>
        </w:div>
        <w:div w:id="873152571">
          <w:marLeft w:val="0"/>
          <w:marRight w:val="0"/>
          <w:marTop w:val="0"/>
          <w:marBottom w:val="0"/>
          <w:divBdr>
            <w:top w:val="none" w:sz="0" w:space="0" w:color="auto"/>
            <w:left w:val="none" w:sz="0" w:space="0" w:color="auto"/>
            <w:bottom w:val="none" w:sz="0" w:space="0" w:color="auto"/>
            <w:right w:val="none" w:sz="0" w:space="0" w:color="auto"/>
          </w:divBdr>
        </w:div>
        <w:div w:id="927732817">
          <w:marLeft w:val="0"/>
          <w:marRight w:val="0"/>
          <w:marTop w:val="0"/>
          <w:marBottom w:val="0"/>
          <w:divBdr>
            <w:top w:val="none" w:sz="0" w:space="0" w:color="auto"/>
            <w:left w:val="none" w:sz="0" w:space="0" w:color="auto"/>
            <w:bottom w:val="none" w:sz="0" w:space="0" w:color="auto"/>
            <w:right w:val="none" w:sz="0" w:space="0" w:color="auto"/>
          </w:divBdr>
        </w:div>
        <w:div w:id="977690610">
          <w:marLeft w:val="0"/>
          <w:marRight w:val="0"/>
          <w:marTop w:val="0"/>
          <w:marBottom w:val="0"/>
          <w:divBdr>
            <w:top w:val="none" w:sz="0" w:space="0" w:color="auto"/>
            <w:left w:val="none" w:sz="0" w:space="0" w:color="auto"/>
            <w:bottom w:val="none" w:sz="0" w:space="0" w:color="auto"/>
            <w:right w:val="none" w:sz="0" w:space="0" w:color="auto"/>
          </w:divBdr>
        </w:div>
        <w:div w:id="1110078851">
          <w:marLeft w:val="0"/>
          <w:marRight w:val="0"/>
          <w:marTop w:val="0"/>
          <w:marBottom w:val="0"/>
          <w:divBdr>
            <w:top w:val="none" w:sz="0" w:space="0" w:color="auto"/>
            <w:left w:val="none" w:sz="0" w:space="0" w:color="auto"/>
            <w:bottom w:val="none" w:sz="0" w:space="0" w:color="auto"/>
            <w:right w:val="none" w:sz="0" w:space="0" w:color="auto"/>
          </w:divBdr>
        </w:div>
        <w:div w:id="1113210533">
          <w:marLeft w:val="0"/>
          <w:marRight w:val="0"/>
          <w:marTop w:val="0"/>
          <w:marBottom w:val="0"/>
          <w:divBdr>
            <w:top w:val="none" w:sz="0" w:space="0" w:color="auto"/>
            <w:left w:val="none" w:sz="0" w:space="0" w:color="auto"/>
            <w:bottom w:val="none" w:sz="0" w:space="0" w:color="auto"/>
            <w:right w:val="none" w:sz="0" w:space="0" w:color="auto"/>
          </w:divBdr>
        </w:div>
        <w:div w:id="1131898097">
          <w:marLeft w:val="0"/>
          <w:marRight w:val="0"/>
          <w:marTop w:val="0"/>
          <w:marBottom w:val="0"/>
          <w:divBdr>
            <w:top w:val="none" w:sz="0" w:space="0" w:color="auto"/>
            <w:left w:val="none" w:sz="0" w:space="0" w:color="auto"/>
            <w:bottom w:val="none" w:sz="0" w:space="0" w:color="auto"/>
            <w:right w:val="none" w:sz="0" w:space="0" w:color="auto"/>
          </w:divBdr>
        </w:div>
        <w:div w:id="1415589296">
          <w:marLeft w:val="0"/>
          <w:marRight w:val="0"/>
          <w:marTop w:val="0"/>
          <w:marBottom w:val="0"/>
          <w:divBdr>
            <w:top w:val="none" w:sz="0" w:space="0" w:color="auto"/>
            <w:left w:val="none" w:sz="0" w:space="0" w:color="auto"/>
            <w:bottom w:val="none" w:sz="0" w:space="0" w:color="auto"/>
            <w:right w:val="none" w:sz="0" w:space="0" w:color="auto"/>
          </w:divBdr>
        </w:div>
        <w:div w:id="1516386332">
          <w:marLeft w:val="0"/>
          <w:marRight w:val="0"/>
          <w:marTop w:val="0"/>
          <w:marBottom w:val="0"/>
          <w:divBdr>
            <w:top w:val="none" w:sz="0" w:space="0" w:color="auto"/>
            <w:left w:val="none" w:sz="0" w:space="0" w:color="auto"/>
            <w:bottom w:val="none" w:sz="0" w:space="0" w:color="auto"/>
            <w:right w:val="none" w:sz="0" w:space="0" w:color="auto"/>
          </w:divBdr>
        </w:div>
        <w:div w:id="1520311674">
          <w:marLeft w:val="0"/>
          <w:marRight w:val="0"/>
          <w:marTop w:val="0"/>
          <w:marBottom w:val="0"/>
          <w:divBdr>
            <w:top w:val="none" w:sz="0" w:space="0" w:color="auto"/>
            <w:left w:val="none" w:sz="0" w:space="0" w:color="auto"/>
            <w:bottom w:val="none" w:sz="0" w:space="0" w:color="auto"/>
            <w:right w:val="none" w:sz="0" w:space="0" w:color="auto"/>
          </w:divBdr>
        </w:div>
        <w:div w:id="1530683833">
          <w:marLeft w:val="0"/>
          <w:marRight w:val="0"/>
          <w:marTop w:val="0"/>
          <w:marBottom w:val="0"/>
          <w:divBdr>
            <w:top w:val="none" w:sz="0" w:space="0" w:color="auto"/>
            <w:left w:val="none" w:sz="0" w:space="0" w:color="auto"/>
            <w:bottom w:val="none" w:sz="0" w:space="0" w:color="auto"/>
            <w:right w:val="none" w:sz="0" w:space="0" w:color="auto"/>
          </w:divBdr>
        </w:div>
        <w:div w:id="1588884414">
          <w:marLeft w:val="0"/>
          <w:marRight w:val="0"/>
          <w:marTop w:val="0"/>
          <w:marBottom w:val="0"/>
          <w:divBdr>
            <w:top w:val="none" w:sz="0" w:space="0" w:color="auto"/>
            <w:left w:val="none" w:sz="0" w:space="0" w:color="auto"/>
            <w:bottom w:val="none" w:sz="0" w:space="0" w:color="auto"/>
            <w:right w:val="none" w:sz="0" w:space="0" w:color="auto"/>
          </w:divBdr>
        </w:div>
        <w:div w:id="1629894643">
          <w:marLeft w:val="0"/>
          <w:marRight w:val="0"/>
          <w:marTop w:val="0"/>
          <w:marBottom w:val="0"/>
          <w:divBdr>
            <w:top w:val="none" w:sz="0" w:space="0" w:color="auto"/>
            <w:left w:val="none" w:sz="0" w:space="0" w:color="auto"/>
            <w:bottom w:val="none" w:sz="0" w:space="0" w:color="auto"/>
            <w:right w:val="none" w:sz="0" w:space="0" w:color="auto"/>
          </w:divBdr>
        </w:div>
        <w:div w:id="1631670710">
          <w:marLeft w:val="0"/>
          <w:marRight w:val="0"/>
          <w:marTop w:val="0"/>
          <w:marBottom w:val="0"/>
          <w:divBdr>
            <w:top w:val="none" w:sz="0" w:space="0" w:color="auto"/>
            <w:left w:val="none" w:sz="0" w:space="0" w:color="auto"/>
            <w:bottom w:val="none" w:sz="0" w:space="0" w:color="auto"/>
            <w:right w:val="none" w:sz="0" w:space="0" w:color="auto"/>
          </w:divBdr>
        </w:div>
        <w:div w:id="1944068928">
          <w:marLeft w:val="0"/>
          <w:marRight w:val="0"/>
          <w:marTop w:val="0"/>
          <w:marBottom w:val="0"/>
          <w:divBdr>
            <w:top w:val="none" w:sz="0" w:space="0" w:color="auto"/>
            <w:left w:val="none" w:sz="0" w:space="0" w:color="auto"/>
            <w:bottom w:val="none" w:sz="0" w:space="0" w:color="auto"/>
            <w:right w:val="none" w:sz="0" w:space="0" w:color="auto"/>
          </w:divBdr>
        </w:div>
        <w:div w:id="2024671154">
          <w:marLeft w:val="0"/>
          <w:marRight w:val="0"/>
          <w:marTop w:val="0"/>
          <w:marBottom w:val="0"/>
          <w:divBdr>
            <w:top w:val="none" w:sz="0" w:space="0" w:color="auto"/>
            <w:left w:val="none" w:sz="0" w:space="0" w:color="auto"/>
            <w:bottom w:val="none" w:sz="0" w:space="0" w:color="auto"/>
            <w:right w:val="none" w:sz="0" w:space="0" w:color="auto"/>
          </w:divBdr>
        </w:div>
        <w:div w:id="2034183606">
          <w:marLeft w:val="0"/>
          <w:marRight w:val="0"/>
          <w:marTop w:val="0"/>
          <w:marBottom w:val="0"/>
          <w:divBdr>
            <w:top w:val="none" w:sz="0" w:space="0" w:color="auto"/>
            <w:left w:val="none" w:sz="0" w:space="0" w:color="auto"/>
            <w:bottom w:val="none" w:sz="0" w:space="0" w:color="auto"/>
            <w:right w:val="none" w:sz="0" w:space="0" w:color="auto"/>
          </w:divBdr>
        </w:div>
        <w:div w:id="2131507682">
          <w:marLeft w:val="0"/>
          <w:marRight w:val="0"/>
          <w:marTop w:val="0"/>
          <w:marBottom w:val="0"/>
          <w:divBdr>
            <w:top w:val="none" w:sz="0" w:space="0" w:color="auto"/>
            <w:left w:val="none" w:sz="0" w:space="0" w:color="auto"/>
            <w:bottom w:val="none" w:sz="0" w:space="0" w:color="auto"/>
            <w:right w:val="none" w:sz="0" w:space="0" w:color="auto"/>
          </w:divBdr>
        </w:div>
      </w:divsChild>
    </w:div>
    <w:div w:id="984309481">
      <w:bodyDiv w:val="1"/>
      <w:marLeft w:val="0"/>
      <w:marRight w:val="0"/>
      <w:marTop w:val="0"/>
      <w:marBottom w:val="0"/>
      <w:divBdr>
        <w:top w:val="none" w:sz="0" w:space="0" w:color="auto"/>
        <w:left w:val="none" w:sz="0" w:space="0" w:color="auto"/>
        <w:bottom w:val="none" w:sz="0" w:space="0" w:color="auto"/>
        <w:right w:val="none" w:sz="0" w:space="0" w:color="auto"/>
      </w:divBdr>
      <w:divsChild>
        <w:div w:id="266011877">
          <w:marLeft w:val="0"/>
          <w:marRight w:val="0"/>
          <w:marTop w:val="0"/>
          <w:marBottom w:val="0"/>
          <w:divBdr>
            <w:top w:val="none" w:sz="0" w:space="0" w:color="auto"/>
            <w:left w:val="none" w:sz="0" w:space="0" w:color="auto"/>
            <w:bottom w:val="none" w:sz="0" w:space="0" w:color="auto"/>
            <w:right w:val="none" w:sz="0" w:space="0" w:color="auto"/>
          </w:divBdr>
        </w:div>
        <w:div w:id="572816906">
          <w:marLeft w:val="0"/>
          <w:marRight w:val="0"/>
          <w:marTop w:val="0"/>
          <w:marBottom w:val="0"/>
          <w:divBdr>
            <w:top w:val="none" w:sz="0" w:space="0" w:color="auto"/>
            <w:left w:val="none" w:sz="0" w:space="0" w:color="auto"/>
            <w:bottom w:val="none" w:sz="0" w:space="0" w:color="auto"/>
            <w:right w:val="none" w:sz="0" w:space="0" w:color="auto"/>
          </w:divBdr>
        </w:div>
        <w:div w:id="594479485">
          <w:marLeft w:val="0"/>
          <w:marRight w:val="0"/>
          <w:marTop w:val="0"/>
          <w:marBottom w:val="0"/>
          <w:divBdr>
            <w:top w:val="none" w:sz="0" w:space="0" w:color="auto"/>
            <w:left w:val="none" w:sz="0" w:space="0" w:color="auto"/>
            <w:bottom w:val="none" w:sz="0" w:space="0" w:color="auto"/>
            <w:right w:val="none" w:sz="0" w:space="0" w:color="auto"/>
          </w:divBdr>
        </w:div>
        <w:div w:id="705299003">
          <w:marLeft w:val="0"/>
          <w:marRight w:val="0"/>
          <w:marTop w:val="0"/>
          <w:marBottom w:val="0"/>
          <w:divBdr>
            <w:top w:val="none" w:sz="0" w:space="0" w:color="auto"/>
            <w:left w:val="none" w:sz="0" w:space="0" w:color="auto"/>
            <w:bottom w:val="none" w:sz="0" w:space="0" w:color="auto"/>
            <w:right w:val="none" w:sz="0" w:space="0" w:color="auto"/>
          </w:divBdr>
        </w:div>
        <w:div w:id="710811323">
          <w:marLeft w:val="0"/>
          <w:marRight w:val="0"/>
          <w:marTop w:val="0"/>
          <w:marBottom w:val="0"/>
          <w:divBdr>
            <w:top w:val="none" w:sz="0" w:space="0" w:color="auto"/>
            <w:left w:val="none" w:sz="0" w:space="0" w:color="auto"/>
            <w:bottom w:val="none" w:sz="0" w:space="0" w:color="auto"/>
            <w:right w:val="none" w:sz="0" w:space="0" w:color="auto"/>
          </w:divBdr>
        </w:div>
        <w:div w:id="749160563">
          <w:marLeft w:val="0"/>
          <w:marRight w:val="0"/>
          <w:marTop w:val="0"/>
          <w:marBottom w:val="0"/>
          <w:divBdr>
            <w:top w:val="none" w:sz="0" w:space="0" w:color="auto"/>
            <w:left w:val="none" w:sz="0" w:space="0" w:color="auto"/>
            <w:bottom w:val="none" w:sz="0" w:space="0" w:color="auto"/>
            <w:right w:val="none" w:sz="0" w:space="0" w:color="auto"/>
          </w:divBdr>
        </w:div>
        <w:div w:id="871266635">
          <w:marLeft w:val="0"/>
          <w:marRight w:val="0"/>
          <w:marTop w:val="0"/>
          <w:marBottom w:val="0"/>
          <w:divBdr>
            <w:top w:val="none" w:sz="0" w:space="0" w:color="auto"/>
            <w:left w:val="none" w:sz="0" w:space="0" w:color="auto"/>
            <w:bottom w:val="none" w:sz="0" w:space="0" w:color="auto"/>
            <w:right w:val="none" w:sz="0" w:space="0" w:color="auto"/>
          </w:divBdr>
        </w:div>
        <w:div w:id="954019268">
          <w:marLeft w:val="0"/>
          <w:marRight w:val="0"/>
          <w:marTop w:val="0"/>
          <w:marBottom w:val="0"/>
          <w:divBdr>
            <w:top w:val="none" w:sz="0" w:space="0" w:color="auto"/>
            <w:left w:val="none" w:sz="0" w:space="0" w:color="auto"/>
            <w:bottom w:val="none" w:sz="0" w:space="0" w:color="auto"/>
            <w:right w:val="none" w:sz="0" w:space="0" w:color="auto"/>
          </w:divBdr>
        </w:div>
        <w:div w:id="1019426378">
          <w:marLeft w:val="0"/>
          <w:marRight w:val="0"/>
          <w:marTop w:val="0"/>
          <w:marBottom w:val="0"/>
          <w:divBdr>
            <w:top w:val="none" w:sz="0" w:space="0" w:color="auto"/>
            <w:left w:val="none" w:sz="0" w:space="0" w:color="auto"/>
            <w:bottom w:val="none" w:sz="0" w:space="0" w:color="auto"/>
            <w:right w:val="none" w:sz="0" w:space="0" w:color="auto"/>
          </w:divBdr>
        </w:div>
        <w:div w:id="1030185118">
          <w:marLeft w:val="0"/>
          <w:marRight w:val="0"/>
          <w:marTop w:val="0"/>
          <w:marBottom w:val="0"/>
          <w:divBdr>
            <w:top w:val="none" w:sz="0" w:space="0" w:color="auto"/>
            <w:left w:val="none" w:sz="0" w:space="0" w:color="auto"/>
            <w:bottom w:val="none" w:sz="0" w:space="0" w:color="auto"/>
            <w:right w:val="none" w:sz="0" w:space="0" w:color="auto"/>
          </w:divBdr>
        </w:div>
        <w:div w:id="1237789738">
          <w:marLeft w:val="0"/>
          <w:marRight w:val="0"/>
          <w:marTop w:val="0"/>
          <w:marBottom w:val="0"/>
          <w:divBdr>
            <w:top w:val="none" w:sz="0" w:space="0" w:color="auto"/>
            <w:left w:val="none" w:sz="0" w:space="0" w:color="auto"/>
            <w:bottom w:val="none" w:sz="0" w:space="0" w:color="auto"/>
            <w:right w:val="none" w:sz="0" w:space="0" w:color="auto"/>
          </w:divBdr>
        </w:div>
        <w:div w:id="1361005206">
          <w:marLeft w:val="0"/>
          <w:marRight w:val="0"/>
          <w:marTop w:val="0"/>
          <w:marBottom w:val="0"/>
          <w:divBdr>
            <w:top w:val="none" w:sz="0" w:space="0" w:color="auto"/>
            <w:left w:val="none" w:sz="0" w:space="0" w:color="auto"/>
            <w:bottom w:val="none" w:sz="0" w:space="0" w:color="auto"/>
            <w:right w:val="none" w:sz="0" w:space="0" w:color="auto"/>
          </w:divBdr>
        </w:div>
        <w:div w:id="1391927129">
          <w:marLeft w:val="0"/>
          <w:marRight w:val="0"/>
          <w:marTop w:val="0"/>
          <w:marBottom w:val="0"/>
          <w:divBdr>
            <w:top w:val="none" w:sz="0" w:space="0" w:color="auto"/>
            <w:left w:val="none" w:sz="0" w:space="0" w:color="auto"/>
            <w:bottom w:val="none" w:sz="0" w:space="0" w:color="auto"/>
            <w:right w:val="none" w:sz="0" w:space="0" w:color="auto"/>
          </w:divBdr>
        </w:div>
        <w:div w:id="1744067528">
          <w:marLeft w:val="0"/>
          <w:marRight w:val="0"/>
          <w:marTop w:val="0"/>
          <w:marBottom w:val="0"/>
          <w:divBdr>
            <w:top w:val="none" w:sz="0" w:space="0" w:color="auto"/>
            <w:left w:val="none" w:sz="0" w:space="0" w:color="auto"/>
            <w:bottom w:val="none" w:sz="0" w:space="0" w:color="auto"/>
            <w:right w:val="none" w:sz="0" w:space="0" w:color="auto"/>
          </w:divBdr>
        </w:div>
        <w:div w:id="1911576764">
          <w:marLeft w:val="0"/>
          <w:marRight w:val="0"/>
          <w:marTop w:val="0"/>
          <w:marBottom w:val="0"/>
          <w:divBdr>
            <w:top w:val="none" w:sz="0" w:space="0" w:color="auto"/>
            <w:left w:val="none" w:sz="0" w:space="0" w:color="auto"/>
            <w:bottom w:val="none" w:sz="0" w:space="0" w:color="auto"/>
            <w:right w:val="none" w:sz="0" w:space="0" w:color="auto"/>
          </w:divBdr>
        </w:div>
        <w:div w:id="2016571026">
          <w:marLeft w:val="0"/>
          <w:marRight w:val="0"/>
          <w:marTop w:val="0"/>
          <w:marBottom w:val="0"/>
          <w:divBdr>
            <w:top w:val="none" w:sz="0" w:space="0" w:color="auto"/>
            <w:left w:val="none" w:sz="0" w:space="0" w:color="auto"/>
            <w:bottom w:val="none" w:sz="0" w:space="0" w:color="auto"/>
            <w:right w:val="none" w:sz="0" w:space="0" w:color="auto"/>
          </w:divBdr>
        </w:div>
        <w:div w:id="2061437663">
          <w:marLeft w:val="0"/>
          <w:marRight w:val="0"/>
          <w:marTop w:val="0"/>
          <w:marBottom w:val="0"/>
          <w:divBdr>
            <w:top w:val="none" w:sz="0" w:space="0" w:color="auto"/>
            <w:left w:val="none" w:sz="0" w:space="0" w:color="auto"/>
            <w:bottom w:val="none" w:sz="0" w:space="0" w:color="auto"/>
            <w:right w:val="none" w:sz="0" w:space="0" w:color="auto"/>
          </w:divBdr>
        </w:div>
        <w:div w:id="2104496918">
          <w:marLeft w:val="0"/>
          <w:marRight w:val="0"/>
          <w:marTop w:val="0"/>
          <w:marBottom w:val="0"/>
          <w:divBdr>
            <w:top w:val="none" w:sz="0" w:space="0" w:color="auto"/>
            <w:left w:val="none" w:sz="0" w:space="0" w:color="auto"/>
            <w:bottom w:val="none" w:sz="0" w:space="0" w:color="auto"/>
            <w:right w:val="none" w:sz="0" w:space="0" w:color="auto"/>
          </w:divBdr>
        </w:div>
        <w:div w:id="2126725950">
          <w:marLeft w:val="0"/>
          <w:marRight w:val="0"/>
          <w:marTop w:val="0"/>
          <w:marBottom w:val="0"/>
          <w:divBdr>
            <w:top w:val="none" w:sz="0" w:space="0" w:color="auto"/>
            <w:left w:val="none" w:sz="0" w:space="0" w:color="auto"/>
            <w:bottom w:val="none" w:sz="0" w:space="0" w:color="auto"/>
            <w:right w:val="none" w:sz="0" w:space="0" w:color="auto"/>
          </w:divBdr>
        </w:div>
        <w:div w:id="2146502644">
          <w:marLeft w:val="0"/>
          <w:marRight w:val="0"/>
          <w:marTop w:val="0"/>
          <w:marBottom w:val="0"/>
          <w:divBdr>
            <w:top w:val="none" w:sz="0" w:space="0" w:color="auto"/>
            <w:left w:val="none" w:sz="0" w:space="0" w:color="auto"/>
            <w:bottom w:val="none" w:sz="0" w:space="0" w:color="auto"/>
            <w:right w:val="none" w:sz="0" w:space="0" w:color="auto"/>
          </w:divBdr>
        </w:div>
      </w:divsChild>
    </w:div>
    <w:div w:id="984506318">
      <w:bodyDiv w:val="1"/>
      <w:marLeft w:val="0"/>
      <w:marRight w:val="0"/>
      <w:marTop w:val="0"/>
      <w:marBottom w:val="0"/>
      <w:divBdr>
        <w:top w:val="none" w:sz="0" w:space="0" w:color="auto"/>
        <w:left w:val="none" w:sz="0" w:space="0" w:color="auto"/>
        <w:bottom w:val="none" w:sz="0" w:space="0" w:color="auto"/>
        <w:right w:val="none" w:sz="0" w:space="0" w:color="auto"/>
      </w:divBdr>
      <w:divsChild>
        <w:div w:id="438522870">
          <w:marLeft w:val="0"/>
          <w:marRight w:val="0"/>
          <w:marTop w:val="0"/>
          <w:marBottom w:val="0"/>
          <w:divBdr>
            <w:top w:val="none" w:sz="0" w:space="0" w:color="auto"/>
            <w:left w:val="none" w:sz="0" w:space="0" w:color="auto"/>
            <w:bottom w:val="none" w:sz="0" w:space="0" w:color="auto"/>
            <w:right w:val="none" w:sz="0" w:space="0" w:color="auto"/>
          </w:divBdr>
        </w:div>
        <w:div w:id="494877633">
          <w:marLeft w:val="0"/>
          <w:marRight w:val="0"/>
          <w:marTop w:val="0"/>
          <w:marBottom w:val="0"/>
          <w:divBdr>
            <w:top w:val="none" w:sz="0" w:space="0" w:color="auto"/>
            <w:left w:val="none" w:sz="0" w:space="0" w:color="auto"/>
            <w:bottom w:val="none" w:sz="0" w:space="0" w:color="auto"/>
            <w:right w:val="none" w:sz="0" w:space="0" w:color="auto"/>
          </w:divBdr>
        </w:div>
        <w:div w:id="928924934">
          <w:marLeft w:val="0"/>
          <w:marRight w:val="0"/>
          <w:marTop w:val="0"/>
          <w:marBottom w:val="0"/>
          <w:divBdr>
            <w:top w:val="none" w:sz="0" w:space="0" w:color="auto"/>
            <w:left w:val="none" w:sz="0" w:space="0" w:color="auto"/>
            <w:bottom w:val="none" w:sz="0" w:space="0" w:color="auto"/>
            <w:right w:val="none" w:sz="0" w:space="0" w:color="auto"/>
          </w:divBdr>
        </w:div>
        <w:div w:id="1191803239">
          <w:marLeft w:val="0"/>
          <w:marRight w:val="0"/>
          <w:marTop w:val="0"/>
          <w:marBottom w:val="0"/>
          <w:divBdr>
            <w:top w:val="none" w:sz="0" w:space="0" w:color="auto"/>
            <w:left w:val="none" w:sz="0" w:space="0" w:color="auto"/>
            <w:bottom w:val="none" w:sz="0" w:space="0" w:color="auto"/>
            <w:right w:val="none" w:sz="0" w:space="0" w:color="auto"/>
          </w:divBdr>
        </w:div>
        <w:div w:id="1832484597">
          <w:marLeft w:val="0"/>
          <w:marRight w:val="0"/>
          <w:marTop w:val="0"/>
          <w:marBottom w:val="0"/>
          <w:divBdr>
            <w:top w:val="none" w:sz="0" w:space="0" w:color="auto"/>
            <w:left w:val="none" w:sz="0" w:space="0" w:color="auto"/>
            <w:bottom w:val="none" w:sz="0" w:space="0" w:color="auto"/>
            <w:right w:val="none" w:sz="0" w:space="0" w:color="auto"/>
          </w:divBdr>
        </w:div>
      </w:divsChild>
    </w:div>
    <w:div w:id="984552394">
      <w:bodyDiv w:val="1"/>
      <w:marLeft w:val="0"/>
      <w:marRight w:val="0"/>
      <w:marTop w:val="0"/>
      <w:marBottom w:val="0"/>
      <w:divBdr>
        <w:top w:val="none" w:sz="0" w:space="0" w:color="auto"/>
        <w:left w:val="none" w:sz="0" w:space="0" w:color="auto"/>
        <w:bottom w:val="none" w:sz="0" w:space="0" w:color="auto"/>
        <w:right w:val="none" w:sz="0" w:space="0" w:color="auto"/>
      </w:divBdr>
      <w:divsChild>
        <w:div w:id="19863185">
          <w:marLeft w:val="0"/>
          <w:marRight w:val="0"/>
          <w:marTop w:val="0"/>
          <w:marBottom w:val="0"/>
          <w:divBdr>
            <w:top w:val="none" w:sz="0" w:space="0" w:color="auto"/>
            <w:left w:val="none" w:sz="0" w:space="0" w:color="auto"/>
            <w:bottom w:val="none" w:sz="0" w:space="0" w:color="auto"/>
            <w:right w:val="none" w:sz="0" w:space="0" w:color="auto"/>
          </w:divBdr>
        </w:div>
        <w:div w:id="59790902">
          <w:marLeft w:val="0"/>
          <w:marRight w:val="0"/>
          <w:marTop w:val="0"/>
          <w:marBottom w:val="0"/>
          <w:divBdr>
            <w:top w:val="none" w:sz="0" w:space="0" w:color="auto"/>
            <w:left w:val="none" w:sz="0" w:space="0" w:color="auto"/>
            <w:bottom w:val="none" w:sz="0" w:space="0" w:color="auto"/>
            <w:right w:val="none" w:sz="0" w:space="0" w:color="auto"/>
          </w:divBdr>
        </w:div>
        <w:div w:id="556671283">
          <w:marLeft w:val="0"/>
          <w:marRight w:val="0"/>
          <w:marTop w:val="0"/>
          <w:marBottom w:val="0"/>
          <w:divBdr>
            <w:top w:val="none" w:sz="0" w:space="0" w:color="auto"/>
            <w:left w:val="none" w:sz="0" w:space="0" w:color="auto"/>
            <w:bottom w:val="none" w:sz="0" w:space="0" w:color="auto"/>
            <w:right w:val="none" w:sz="0" w:space="0" w:color="auto"/>
          </w:divBdr>
        </w:div>
        <w:div w:id="760569731">
          <w:marLeft w:val="0"/>
          <w:marRight w:val="0"/>
          <w:marTop w:val="0"/>
          <w:marBottom w:val="0"/>
          <w:divBdr>
            <w:top w:val="none" w:sz="0" w:space="0" w:color="auto"/>
            <w:left w:val="none" w:sz="0" w:space="0" w:color="auto"/>
            <w:bottom w:val="none" w:sz="0" w:space="0" w:color="auto"/>
            <w:right w:val="none" w:sz="0" w:space="0" w:color="auto"/>
          </w:divBdr>
        </w:div>
        <w:div w:id="947466398">
          <w:marLeft w:val="0"/>
          <w:marRight w:val="0"/>
          <w:marTop w:val="0"/>
          <w:marBottom w:val="0"/>
          <w:divBdr>
            <w:top w:val="none" w:sz="0" w:space="0" w:color="auto"/>
            <w:left w:val="none" w:sz="0" w:space="0" w:color="auto"/>
            <w:bottom w:val="none" w:sz="0" w:space="0" w:color="auto"/>
            <w:right w:val="none" w:sz="0" w:space="0" w:color="auto"/>
          </w:divBdr>
        </w:div>
        <w:div w:id="1112476724">
          <w:marLeft w:val="0"/>
          <w:marRight w:val="0"/>
          <w:marTop w:val="0"/>
          <w:marBottom w:val="0"/>
          <w:divBdr>
            <w:top w:val="none" w:sz="0" w:space="0" w:color="auto"/>
            <w:left w:val="none" w:sz="0" w:space="0" w:color="auto"/>
            <w:bottom w:val="none" w:sz="0" w:space="0" w:color="auto"/>
            <w:right w:val="none" w:sz="0" w:space="0" w:color="auto"/>
          </w:divBdr>
        </w:div>
        <w:div w:id="1116296673">
          <w:marLeft w:val="0"/>
          <w:marRight w:val="0"/>
          <w:marTop w:val="0"/>
          <w:marBottom w:val="0"/>
          <w:divBdr>
            <w:top w:val="none" w:sz="0" w:space="0" w:color="auto"/>
            <w:left w:val="none" w:sz="0" w:space="0" w:color="auto"/>
            <w:bottom w:val="none" w:sz="0" w:space="0" w:color="auto"/>
            <w:right w:val="none" w:sz="0" w:space="0" w:color="auto"/>
          </w:divBdr>
        </w:div>
        <w:div w:id="1311328547">
          <w:marLeft w:val="0"/>
          <w:marRight w:val="0"/>
          <w:marTop w:val="0"/>
          <w:marBottom w:val="0"/>
          <w:divBdr>
            <w:top w:val="none" w:sz="0" w:space="0" w:color="auto"/>
            <w:left w:val="none" w:sz="0" w:space="0" w:color="auto"/>
            <w:bottom w:val="none" w:sz="0" w:space="0" w:color="auto"/>
            <w:right w:val="none" w:sz="0" w:space="0" w:color="auto"/>
          </w:divBdr>
        </w:div>
        <w:div w:id="1356469173">
          <w:marLeft w:val="0"/>
          <w:marRight w:val="0"/>
          <w:marTop w:val="0"/>
          <w:marBottom w:val="0"/>
          <w:divBdr>
            <w:top w:val="none" w:sz="0" w:space="0" w:color="auto"/>
            <w:left w:val="none" w:sz="0" w:space="0" w:color="auto"/>
            <w:bottom w:val="none" w:sz="0" w:space="0" w:color="auto"/>
            <w:right w:val="none" w:sz="0" w:space="0" w:color="auto"/>
          </w:divBdr>
        </w:div>
        <w:div w:id="1519277114">
          <w:marLeft w:val="0"/>
          <w:marRight w:val="0"/>
          <w:marTop w:val="0"/>
          <w:marBottom w:val="0"/>
          <w:divBdr>
            <w:top w:val="none" w:sz="0" w:space="0" w:color="auto"/>
            <w:left w:val="none" w:sz="0" w:space="0" w:color="auto"/>
            <w:bottom w:val="none" w:sz="0" w:space="0" w:color="auto"/>
            <w:right w:val="none" w:sz="0" w:space="0" w:color="auto"/>
          </w:divBdr>
        </w:div>
        <w:div w:id="1626691474">
          <w:marLeft w:val="0"/>
          <w:marRight w:val="0"/>
          <w:marTop w:val="0"/>
          <w:marBottom w:val="0"/>
          <w:divBdr>
            <w:top w:val="none" w:sz="0" w:space="0" w:color="auto"/>
            <w:left w:val="none" w:sz="0" w:space="0" w:color="auto"/>
            <w:bottom w:val="none" w:sz="0" w:space="0" w:color="auto"/>
            <w:right w:val="none" w:sz="0" w:space="0" w:color="auto"/>
          </w:divBdr>
        </w:div>
        <w:div w:id="1738169043">
          <w:marLeft w:val="0"/>
          <w:marRight w:val="0"/>
          <w:marTop w:val="0"/>
          <w:marBottom w:val="0"/>
          <w:divBdr>
            <w:top w:val="none" w:sz="0" w:space="0" w:color="auto"/>
            <w:left w:val="none" w:sz="0" w:space="0" w:color="auto"/>
            <w:bottom w:val="none" w:sz="0" w:space="0" w:color="auto"/>
            <w:right w:val="none" w:sz="0" w:space="0" w:color="auto"/>
          </w:divBdr>
        </w:div>
        <w:div w:id="1765497854">
          <w:marLeft w:val="0"/>
          <w:marRight w:val="0"/>
          <w:marTop w:val="0"/>
          <w:marBottom w:val="0"/>
          <w:divBdr>
            <w:top w:val="none" w:sz="0" w:space="0" w:color="auto"/>
            <w:left w:val="none" w:sz="0" w:space="0" w:color="auto"/>
            <w:bottom w:val="none" w:sz="0" w:space="0" w:color="auto"/>
            <w:right w:val="none" w:sz="0" w:space="0" w:color="auto"/>
          </w:divBdr>
        </w:div>
      </w:divsChild>
    </w:div>
    <w:div w:id="986013499">
      <w:bodyDiv w:val="1"/>
      <w:marLeft w:val="0"/>
      <w:marRight w:val="0"/>
      <w:marTop w:val="0"/>
      <w:marBottom w:val="0"/>
      <w:divBdr>
        <w:top w:val="none" w:sz="0" w:space="0" w:color="auto"/>
        <w:left w:val="none" w:sz="0" w:space="0" w:color="auto"/>
        <w:bottom w:val="none" w:sz="0" w:space="0" w:color="auto"/>
        <w:right w:val="none" w:sz="0" w:space="0" w:color="auto"/>
      </w:divBdr>
    </w:div>
    <w:div w:id="986058375">
      <w:bodyDiv w:val="1"/>
      <w:marLeft w:val="0"/>
      <w:marRight w:val="0"/>
      <w:marTop w:val="0"/>
      <w:marBottom w:val="0"/>
      <w:divBdr>
        <w:top w:val="none" w:sz="0" w:space="0" w:color="auto"/>
        <w:left w:val="none" w:sz="0" w:space="0" w:color="auto"/>
        <w:bottom w:val="none" w:sz="0" w:space="0" w:color="auto"/>
        <w:right w:val="none" w:sz="0" w:space="0" w:color="auto"/>
      </w:divBdr>
      <w:divsChild>
        <w:div w:id="514197593">
          <w:marLeft w:val="0"/>
          <w:marRight w:val="0"/>
          <w:marTop w:val="0"/>
          <w:marBottom w:val="0"/>
          <w:divBdr>
            <w:top w:val="none" w:sz="0" w:space="0" w:color="auto"/>
            <w:left w:val="none" w:sz="0" w:space="0" w:color="auto"/>
            <w:bottom w:val="none" w:sz="0" w:space="0" w:color="auto"/>
            <w:right w:val="none" w:sz="0" w:space="0" w:color="auto"/>
          </w:divBdr>
        </w:div>
        <w:div w:id="1104498690">
          <w:marLeft w:val="0"/>
          <w:marRight w:val="0"/>
          <w:marTop w:val="0"/>
          <w:marBottom w:val="0"/>
          <w:divBdr>
            <w:top w:val="none" w:sz="0" w:space="0" w:color="auto"/>
            <w:left w:val="none" w:sz="0" w:space="0" w:color="auto"/>
            <w:bottom w:val="none" w:sz="0" w:space="0" w:color="auto"/>
            <w:right w:val="none" w:sz="0" w:space="0" w:color="auto"/>
          </w:divBdr>
        </w:div>
        <w:div w:id="1752892951">
          <w:marLeft w:val="0"/>
          <w:marRight w:val="0"/>
          <w:marTop w:val="0"/>
          <w:marBottom w:val="0"/>
          <w:divBdr>
            <w:top w:val="none" w:sz="0" w:space="0" w:color="auto"/>
            <w:left w:val="none" w:sz="0" w:space="0" w:color="auto"/>
            <w:bottom w:val="none" w:sz="0" w:space="0" w:color="auto"/>
            <w:right w:val="none" w:sz="0" w:space="0" w:color="auto"/>
          </w:divBdr>
        </w:div>
        <w:div w:id="1855873035">
          <w:marLeft w:val="0"/>
          <w:marRight w:val="0"/>
          <w:marTop w:val="0"/>
          <w:marBottom w:val="0"/>
          <w:divBdr>
            <w:top w:val="none" w:sz="0" w:space="0" w:color="auto"/>
            <w:left w:val="none" w:sz="0" w:space="0" w:color="auto"/>
            <w:bottom w:val="none" w:sz="0" w:space="0" w:color="auto"/>
            <w:right w:val="none" w:sz="0" w:space="0" w:color="auto"/>
          </w:divBdr>
        </w:div>
        <w:div w:id="2095083531">
          <w:marLeft w:val="0"/>
          <w:marRight w:val="0"/>
          <w:marTop w:val="0"/>
          <w:marBottom w:val="0"/>
          <w:divBdr>
            <w:top w:val="none" w:sz="0" w:space="0" w:color="auto"/>
            <w:left w:val="none" w:sz="0" w:space="0" w:color="auto"/>
            <w:bottom w:val="none" w:sz="0" w:space="0" w:color="auto"/>
            <w:right w:val="none" w:sz="0" w:space="0" w:color="auto"/>
          </w:divBdr>
        </w:div>
      </w:divsChild>
    </w:div>
    <w:div w:id="987322667">
      <w:bodyDiv w:val="1"/>
      <w:marLeft w:val="0"/>
      <w:marRight w:val="0"/>
      <w:marTop w:val="0"/>
      <w:marBottom w:val="0"/>
      <w:divBdr>
        <w:top w:val="none" w:sz="0" w:space="0" w:color="auto"/>
        <w:left w:val="none" w:sz="0" w:space="0" w:color="auto"/>
        <w:bottom w:val="none" w:sz="0" w:space="0" w:color="auto"/>
        <w:right w:val="none" w:sz="0" w:space="0" w:color="auto"/>
      </w:divBdr>
      <w:divsChild>
        <w:div w:id="910458451">
          <w:marLeft w:val="0"/>
          <w:marRight w:val="0"/>
          <w:marTop w:val="0"/>
          <w:marBottom w:val="0"/>
          <w:divBdr>
            <w:top w:val="none" w:sz="0" w:space="0" w:color="auto"/>
            <w:left w:val="none" w:sz="0" w:space="0" w:color="auto"/>
            <w:bottom w:val="none" w:sz="0" w:space="0" w:color="auto"/>
            <w:right w:val="none" w:sz="0" w:space="0" w:color="auto"/>
          </w:divBdr>
        </w:div>
        <w:div w:id="1134179400">
          <w:marLeft w:val="0"/>
          <w:marRight w:val="0"/>
          <w:marTop w:val="0"/>
          <w:marBottom w:val="0"/>
          <w:divBdr>
            <w:top w:val="none" w:sz="0" w:space="0" w:color="auto"/>
            <w:left w:val="none" w:sz="0" w:space="0" w:color="auto"/>
            <w:bottom w:val="none" w:sz="0" w:space="0" w:color="auto"/>
            <w:right w:val="none" w:sz="0" w:space="0" w:color="auto"/>
          </w:divBdr>
        </w:div>
        <w:div w:id="1290167423">
          <w:marLeft w:val="0"/>
          <w:marRight w:val="0"/>
          <w:marTop w:val="0"/>
          <w:marBottom w:val="0"/>
          <w:divBdr>
            <w:top w:val="none" w:sz="0" w:space="0" w:color="auto"/>
            <w:left w:val="none" w:sz="0" w:space="0" w:color="auto"/>
            <w:bottom w:val="none" w:sz="0" w:space="0" w:color="auto"/>
            <w:right w:val="none" w:sz="0" w:space="0" w:color="auto"/>
          </w:divBdr>
        </w:div>
        <w:div w:id="1332177208">
          <w:marLeft w:val="0"/>
          <w:marRight w:val="0"/>
          <w:marTop w:val="0"/>
          <w:marBottom w:val="0"/>
          <w:divBdr>
            <w:top w:val="none" w:sz="0" w:space="0" w:color="auto"/>
            <w:left w:val="none" w:sz="0" w:space="0" w:color="auto"/>
            <w:bottom w:val="none" w:sz="0" w:space="0" w:color="auto"/>
            <w:right w:val="none" w:sz="0" w:space="0" w:color="auto"/>
          </w:divBdr>
        </w:div>
        <w:div w:id="1528837859">
          <w:marLeft w:val="0"/>
          <w:marRight w:val="0"/>
          <w:marTop w:val="0"/>
          <w:marBottom w:val="0"/>
          <w:divBdr>
            <w:top w:val="none" w:sz="0" w:space="0" w:color="auto"/>
            <w:left w:val="none" w:sz="0" w:space="0" w:color="auto"/>
            <w:bottom w:val="none" w:sz="0" w:space="0" w:color="auto"/>
            <w:right w:val="none" w:sz="0" w:space="0" w:color="auto"/>
          </w:divBdr>
        </w:div>
        <w:div w:id="2059894139">
          <w:marLeft w:val="0"/>
          <w:marRight w:val="0"/>
          <w:marTop w:val="0"/>
          <w:marBottom w:val="0"/>
          <w:divBdr>
            <w:top w:val="none" w:sz="0" w:space="0" w:color="auto"/>
            <w:left w:val="none" w:sz="0" w:space="0" w:color="auto"/>
            <w:bottom w:val="none" w:sz="0" w:space="0" w:color="auto"/>
            <w:right w:val="none" w:sz="0" w:space="0" w:color="auto"/>
          </w:divBdr>
        </w:div>
        <w:div w:id="2087414329">
          <w:marLeft w:val="0"/>
          <w:marRight w:val="0"/>
          <w:marTop w:val="0"/>
          <w:marBottom w:val="0"/>
          <w:divBdr>
            <w:top w:val="none" w:sz="0" w:space="0" w:color="auto"/>
            <w:left w:val="none" w:sz="0" w:space="0" w:color="auto"/>
            <w:bottom w:val="none" w:sz="0" w:space="0" w:color="auto"/>
            <w:right w:val="none" w:sz="0" w:space="0" w:color="auto"/>
          </w:divBdr>
        </w:div>
      </w:divsChild>
    </w:div>
    <w:div w:id="988556061">
      <w:bodyDiv w:val="1"/>
      <w:marLeft w:val="0"/>
      <w:marRight w:val="0"/>
      <w:marTop w:val="0"/>
      <w:marBottom w:val="0"/>
      <w:divBdr>
        <w:top w:val="none" w:sz="0" w:space="0" w:color="auto"/>
        <w:left w:val="none" w:sz="0" w:space="0" w:color="auto"/>
        <w:bottom w:val="none" w:sz="0" w:space="0" w:color="auto"/>
        <w:right w:val="none" w:sz="0" w:space="0" w:color="auto"/>
      </w:divBdr>
    </w:div>
    <w:div w:id="988629915">
      <w:bodyDiv w:val="1"/>
      <w:marLeft w:val="0"/>
      <w:marRight w:val="0"/>
      <w:marTop w:val="0"/>
      <w:marBottom w:val="0"/>
      <w:divBdr>
        <w:top w:val="none" w:sz="0" w:space="0" w:color="auto"/>
        <w:left w:val="none" w:sz="0" w:space="0" w:color="auto"/>
        <w:bottom w:val="none" w:sz="0" w:space="0" w:color="auto"/>
        <w:right w:val="none" w:sz="0" w:space="0" w:color="auto"/>
      </w:divBdr>
      <w:divsChild>
        <w:div w:id="590817961">
          <w:marLeft w:val="0"/>
          <w:marRight w:val="0"/>
          <w:marTop w:val="0"/>
          <w:marBottom w:val="0"/>
          <w:divBdr>
            <w:top w:val="none" w:sz="0" w:space="0" w:color="auto"/>
            <w:left w:val="none" w:sz="0" w:space="0" w:color="auto"/>
            <w:bottom w:val="none" w:sz="0" w:space="0" w:color="auto"/>
            <w:right w:val="none" w:sz="0" w:space="0" w:color="auto"/>
          </w:divBdr>
        </w:div>
        <w:div w:id="770902298">
          <w:marLeft w:val="0"/>
          <w:marRight w:val="0"/>
          <w:marTop w:val="0"/>
          <w:marBottom w:val="0"/>
          <w:divBdr>
            <w:top w:val="none" w:sz="0" w:space="0" w:color="auto"/>
            <w:left w:val="none" w:sz="0" w:space="0" w:color="auto"/>
            <w:bottom w:val="none" w:sz="0" w:space="0" w:color="auto"/>
            <w:right w:val="none" w:sz="0" w:space="0" w:color="auto"/>
          </w:divBdr>
        </w:div>
      </w:divsChild>
    </w:div>
    <w:div w:id="989401416">
      <w:bodyDiv w:val="1"/>
      <w:marLeft w:val="0"/>
      <w:marRight w:val="0"/>
      <w:marTop w:val="0"/>
      <w:marBottom w:val="0"/>
      <w:divBdr>
        <w:top w:val="none" w:sz="0" w:space="0" w:color="auto"/>
        <w:left w:val="none" w:sz="0" w:space="0" w:color="auto"/>
        <w:bottom w:val="none" w:sz="0" w:space="0" w:color="auto"/>
        <w:right w:val="none" w:sz="0" w:space="0" w:color="auto"/>
      </w:divBdr>
      <w:divsChild>
        <w:div w:id="259920859">
          <w:marLeft w:val="0"/>
          <w:marRight w:val="0"/>
          <w:marTop w:val="0"/>
          <w:marBottom w:val="0"/>
          <w:divBdr>
            <w:top w:val="none" w:sz="0" w:space="0" w:color="auto"/>
            <w:left w:val="none" w:sz="0" w:space="0" w:color="auto"/>
            <w:bottom w:val="none" w:sz="0" w:space="0" w:color="auto"/>
            <w:right w:val="none" w:sz="0" w:space="0" w:color="auto"/>
          </w:divBdr>
        </w:div>
        <w:div w:id="607280613">
          <w:marLeft w:val="0"/>
          <w:marRight w:val="0"/>
          <w:marTop w:val="0"/>
          <w:marBottom w:val="0"/>
          <w:divBdr>
            <w:top w:val="none" w:sz="0" w:space="0" w:color="auto"/>
            <w:left w:val="none" w:sz="0" w:space="0" w:color="auto"/>
            <w:bottom w:val="none" w:sz="0" w:space="0" w:color="auto"/>
            <w:right w:val="none" w:sz="0" w:space="0" w:color="auto"/>
          </w:divBdr>
        </w:div>
        <w:div w:id="784733922">
          <w:marLeft w:val="0"/>
          <w:marRight w:val="0"/>
          <w:marTop w:val="0"/>
          <w:marBottom w:val="0"/>
          <w:divBdr>
            <w:top w:val="none" w:sz="0" w:space="0" w:color="auto"/>
            <w:left w:val="none" w:sz="0" w:space="0" w:color="auto"/>
            <w:bottom w:val="none" w:sz="0" w:space="0" w:color="auto"/>
            <w:right w:val="none" w:sz="0" w:space="0" w:color="auto"/>
          </w:divBdr>
        </w:div>
        <w:div w:id="1964073477">
          <w:marLeft w:val="0"/>
          <w:marRight w:val="0"/>
          <w:marTop w:val="0"/>
          <w:marBottom w:val="0"/>
          <w:divBdr>
            <w:top w:val="none" w:sz="0" w:space="0" w:color="auto"/>
            <w:left w:val="none" w:sz="0" w:space="0" w:color="auto"/>
            <w:bottom w:val="none" w:sz="0" w:space="0" w:color="auto"/>
            <w:right w:val="none" w:sz="0" w:space="0" w:color="auto"/>
          </w:divBdr>
        </w:div>
      </w:divsChild>
    </w:div>
    <w:div w:id="990206984">
      <w:bodyDiv w:val="1"/>
      <w:marLeft w:val="0"/>
      <w:marRight w:val="0"/>
      <w:marTop w:val="0"/>
      <w:marBottom w:val="0"/>
      <w:divBdr>
        <w:top w:val="none" w:sz="0" w:space="0" w:color="auto"/>
        <w:left w:val="none" w:sz="0" w:space="0" w:color="auto"/>
        <w:bottom w:val="none" w:sz="0" w:space="0" w:color="auto"/>
        <w:right w:val="none" w:sz="0" w:space="0" w:color="auto"/>
      </w:divBdr>
    </w:div>
    <w:div w:id="990211101">
      <w:bodyDiv w:val="1"/>
      <w:marLeft w:val="0"/>
      <w:marRight w:val="0"/>
      <w:marTop w:val="0"/>
      <w:marBottom w:val="0"/>
      <w:divBdr>
        <w:top w:val="none" w:sz="0" w:space="0" w:color="auto"/>
        <w:left w:val="none" w:sz="0" w:space="0" w:color="auto"/>
        <w:bottom w:val="none" w:sz="0" w:space="0" w:color="auto"/>
        <w:right w:val="none" w:sz="0" w:space="0" w:color="auto"/>
      </w:divBdr>
      <w:divsChild>
        <w:div w:id="541407386">
          <w:marLeft w:val="0"/>
          <w:marRight w:val="0"/>
          <w:marTop w:val="0"/>
          <w:marBottom w:val="0"/>
          <w:divBdr>
            <w:top w:val="none" w:sz="0" w:space="0" w:color="auto"/>
            <w:left w:val="none" w:sz="0" w:space="0" w:color="auto"/>
            <w:bottom w:val="none" w:sz="0" w:space="0" w:color="auto"/>
            <w:right w:val="none" w:sz="0" w:space="0" w:color="auto"/>
          </w:divBdr>
        </w:div>
        <w:div w:id="761953277">
          <w:marLeft w:val="0"/>
          <w:marRight w:val="0"/>
          <w:marTop w:val="0"/>
          <w:marBottom w:val="0"/>
          <w:divBdr>
            <w:top w:val="none" w:sz="0" w:space="0" w:color="auto"/>
            <w:left w:val="none" w:sz="0" w:space="0" w:color="auto"/>
            <w:bottom w:val="none" w:sz="0" w:space="0" w:color="auto"/>
            <w:right w:val="none" w:sz="0" w:space="0" w:color="auto"/>
          </w:divBdr>
        </w:div>
        <w:div w:id="801078776">
          <w:marLeft w:val="0"/>
          <w:marRight w:val="0"/>
          <w:marTop w:val="0"/>
          <w:marBottom w:val="0"/>
          <w:divBdr>
            <w:top w:val="none" w:sz="0" w:space="0" w:color="auto"/>
            <w:left w:val="none" w:sz="0" w:space="0" w:color="auto"/>
            <w:bottom w:val="none" w:sz="0" w:space="0" w:color="auto"/>
            <w:right w:val="none" w:sz="0" w:space="0" w:color="auto"/>
          </w:divBdr>
        </w:div>
        <w:div w:id="917134878">
          <w:marLeft w:val="0"/>
          <w:marRight w:val="0"/>
          <w:marTop w:val="0"/>
          <w:marBottom w:val="0"/>
          <w:divBdr>
            <w:top w:val="none" w:sz="0" w:space="0" w:color="auto"/>
            <w:left w:val="none" w:sz="0" w:space="0" w:color="auto"/>
            <w:bottom w:val="none" w:sz="0" w:space="0" w:color="auto"/>
            <w:right w:val="none" w:sz="0" w:space="0" w:color="auto"/>
          </w:divBdr>
        </w:div>
        <w:div w:id="1360008325">
          <w:marLeft w:val="0"/>
          <w:marRight w:val="0"/>
          <w:marTop w:val="0"/>
          <w:marBottom w:val="0"/>
          <w:divBdr>
            <w:top w:val="none" w:sz="0" w:space="0" w:color="auto"/>
            <w:left w:val="none" w:sz="0" w:space="0" w:color="auto"/>
            <w:bottom w:val="none" w:sz="0" w:space="0" w:color="auto"/>
            <w:right w:val="none" w:sz="0" w:space="0" w:color="auto"/>
          </w:divBdr>
        </w:div>
        <w:div w:id="1411273102">
          <w:marLeft w:val="0"/>
          <w:marRight w:val="0"/>
          <w:marTop w:val="0"/>
          <w:marBottom w:val="0"/>
          <w:divBdr>
            <w:top w:val="none" w:sz="0" w:space="0" w:color="auto"/>
            <w:left w:val="none" w:sz="0" w:space="0" w:color="auto"/>
            <w:bottom w:val="none" w:sz="0" w:space="0" w:color="auto"/>
            <w:right w:val="none" w:sz="0" w:space="0" w:color="auto"/>
          </w:divBdr>
        </w:div>
        <w:div w:id="1562715255">
          <w:marLeft w:val="0"/>
          <w:marRight w:val="0"/>
          <w:marTop w:val="0"/>
          <w:marBottom w:val="0"/>
          <w:divBdr>
            <w:top w:val="none" w:sz="0" w:space="0" w:color="auto"/>
            <w:left w:val="none" w:sz="0" w:space="0" w:color="auto"/>
            <w:bottom w:val="none" w:sz="0" w:space="0" w:color="auto"/>
            <w:right w:val="none" w:sz="0" w:space="0" w:color="auto"/>
          </w:divBdr>
        </w:div>
        <w:div w:id="2058039905">
          <w:marLeft w:val="0"/>
          <w:marRight w:val="0"/>
          <w:marTop w:val="0"/>
          <w:marBottom w:val="0"/>
          <w:divBdr>
            <w:top w:val="none" w:sz="0" w:space="0" w:color="auto"/>
            <w:left w:val="none" w:sz="0" w:space="0" w:color="auto"/>
            <w:bottom w:val="none" w:sz="0" w:space="0" w:color="auto"/>
            <w:right w:val="none" w:sz="0" w:space="0" w:color="auto"/>
          </w:divBdr>
        </w:div>
        <w:div w:id="2104839238">
          <w:marLeft w:val="0"/>
          <w:marRight w:val="0"/>
          <w:marTop w:val="0"/>
          <w:marBottom w:val="0"/>
          <w:divBdr>
            <w:top w:val="none" w:sz="0" w:space="0" w:color="auto"/>
            <w:left w:val="none" w:sz="0" w:space="0" w:color="auto"/>
            <w:bottom w:val="none" w:sz="0" w:space="0" w:color="auto"/>
            <w:right w:val="none" w:sz="0" w:space="0" w:color="auto"/>
          </w:divBdr>
        </w:div>
        <w:div w:id="2130934055">
          <w:marLeft w:val="0"/>
          <w:marRight w:val="0"/>
          <w:marTop w:val="0"/>
          <w:marBottom w:val="0"/>
          <w:divBdr>
            <w:top w:val="none" w:sz="0" w:space="0" w:color="auto"/>
            <w:left w:val="none" w:sz="0" w:space="0" w:color="auto"/>
            <w:bottom w:val="none" w:sz="0" w:space="0" w:color="auto"/>
            <w:right w:val="none" w:sz="0" w:space="0" w:color="auto"/>
          </w:divBdr>
        </w:div>
        <w:div w:id="2144618792">
          <w:marLeft w:val="0"/>
          <w:marRight w:val="0"/>
          <w:marTop w:val="0"/>
          <w:marBottom w:val="0"/>
          <w:divBdr>
            <w:top w:val="none" w:sz="0" w:space="0" w:color="auto"/>
            <w:left w:val="none" w:sz="0" w:space="0" w:color="auto"/>
            <w:bottom w:val="none" w:sz="0" w:space="0" w:color="auto"/>
            <w:right w:val="none" w:sz="0" w:space="0" w:color="auto"/>
          </w:divBdr>
        </w:div>
      </w:divsChild>
    </w:div>
    <w:div w:id="990597297">
      <w:bodyDiv w:val="1"/>
      <w:marLeft w:val="0"/>
      <w:marRight w:val="0"/>
      <w:marTop w:val="0"/>
      <w:marBottom w:val="0"/>
      <w:divBdr>
        <w:top w:val="none" w:sz="0" w:space="0" w:color="auto"/>
        <w:left w:val="none" w:sz="0" w:space="0" w:color="auto"/>
        <w:bottom w:val="none" w:sz="0" w:space="0" w:color="auto"/>
        <w:right w:val="none" w:sz="0" w:space="0" w:color="auto"/>
      </w:divBdr>
    </w:div>
    <w:div w:id="990904887">
      <w:bodyDiv w:val="1"/>
      <w:marLeft w:val="0"/>
      <w:marRight w:val="0"/>
      <w:marTop w:val="0"/>
      <w:marBottom w:val="0"/>
      <w:divBdr>
        <w:top w:val="none" w:sz="0" w:space="0" w:color="auto"/>
        <w:left w:val="none" w:sz="0" w:space="0" w:color="auto"/>
        <w:bottom w:val="none" w:sz="0" w:space="0" w:color="auto"/>
        <w:right w:val="none" w:sz="0" w:space="0" w:color="auto"/>
      </w:divBdr>
      <w:divsChild>
        <w:div w:id="45885028">
          <w:marLeft w:val="0"/>
          <w:marRight w:val="0"/>
          <w:marTop w:val="0"/>
          <w:marBottom w:val="0"/>
          <w:divBdr>
            <w:top w:val="none" w:sz="0" w:space="0" w:color="auto"/>
            <w:left w:val="none" w:sz="0" w:space="0" w:color="auto"/>
            <w:bottom w:val="none" w:sz="0" w:space="0" w:color="auto"/>
            <w:right w:val="none" w:sz="0" w:space="0" w:color="auto"/>
          </w:divBdr>
        </w:div>
        <w:div w:id="95712965">
          <w:marLeft w:val="0"/>
          <w:marRight w:val="0"/>
          <w:marTop w:val="0"/>
          <w:marBottom w:val="0"/>
          <w:divBdr>
            <w:top w:val="none" w:sz="0" w:space="0" w:color="auto"/>
            <w:left w:val="none" w:sz="0" w:space="0" w:color="auto"/>
            <w:bottom w:val="none" w:sz="0" w:space="0" w:color="auto"/>
            <w:right w:val="none" w:sz="0" w:space="0" w:color="auto"/>
          </w:divBdr>
        </w:div>
        <w:div w:id="188493149">
          <w:marLeft w:val="0"/>
          <w:marRight w:val="0"/>
          <w:marTop w:val="0"/>
          <w:marBottom w:val="0"/>
          <w:divBdr>
            <w:top w:val="none" w:sz="0" w:space="0" w:color="auto"/>
            <w:left w:val="none" w:sz="0" w:space="0" w:color="auto"/>
            <w:bottom w:val="none" w:sz="0" w:space="0" w:color="auto"/>
            <w:right w:val="none" w:sz="0" w:space="0" w:color="auto"/>
          </w:divBdr>
        </w:div>
        <w:div w:id="359859231">
          <w:marLeft w:val="0"/>
          <w:marRight w:val="0"/>
          <w:marTop w:val="0"/>
          <w:marBottom w:val="0"/>
          <w:divBdr>
            <w:top w:val="none" w:sz="0" w:space="0" w:color="auto"/>
            <w:left w:val="none" w:sz="0" w:space="0" w:color="auto"/>
            <w:bottom w:val="none" w:sz="0" w:space="0" w:color="auto"/>
            <w:right w:val="none" w:sz="0" w:space="0" w:color="auto"/>
          </w:divBdr>
        </w:div>
        <w:div w:id="385614888">
          <w:marLeft w:val="0"/>
          <w:marRight w:val="0"/>
          <w:marTop w:val="0"/>
          <w:marBottom w:val="0"/>
          <w:divBdr>
            <w:top w:val="none" w:sz="0" w:space="0" w:color="auto"/>
            <w:left w:val="none" w:sz="0" w:space="0" w:color="auto"/>
            <w:bottom w:val="none" w:sz="0" w:space="0" w:color="auto"/>
            <w:right w:val="none" w:sz="0" w:space="0" w:color="auto"/>
          </w:divBdr>
        </w:div>
        <w:div w:id="550847597">
          <w:marLeft w:val="0"/>
          <w:marRight w:val="0"/>
          <w:marTop w:val="0"/>
          <w:marBottom w:val="0"/>
          <w:divBdr>
            <w:top w:val="none" w:sz="0" w:space="0" w:color="auto"/>
            <w:left w:val="none" w:sz="0" w:space="0" w:color="auto"/>
            <w:bottom w:val="none" w:sz="0" w:space="0" w:color="auto"/>
            <w:right w:val="none" w:sz="0" w:space="0" w:color="auto"/>
          </w:divBdr>
        </w:div>
        <w:div w:id="670454187">
          <w:marLeft w:val="0"/>
          <w:marRight w:val="0"/>
          <w:marTop w:val="0"/>
          <w:marBottom w:val="0"/>
          <w:divBdr>
            <w:top w:val="none" w:sz="0" w:space="0" w:color="auto"/>
            <w:left w:val="none" w:sz="0" w:space="0" w:color="auto"/>
            <w:bottom w:val="none" w:sz="0" w:space="0" w:color="auto"/>
            <w:right w:val="none" w:sz="0" w:space="0" w:color="auto"/>
          </w:divBdr>
        </w:div>
        <w:div w:id="889609572">
          <w:marLeft w:val="0"/>
          <w:marRight w:val="0"/>
          <w:marTop w:val="0"/>
          <w:marBottom w:val="0"/>
          <w:divBdr>
            <w:top w:val="none" w:sz="0" w:space="0" w:color="auto"/>
            <w:left w:val="none" w:sz="0" w:space="0" w:color="auto"/>
            <w:bottom w:val="none" w:sz="0" w:space="0" w:color="auto"/>
            <w:right w:val="none" w:sz="0" w:space="0" w:color="auto"/>
          </w:divBdr>
        </w:div>
        <w:div w:id="922568793">
          <w:marLeft w:val="0"/>
          <w:marRight w:val="0"/>
          <w:marTop w:val="0"/>
          <w:marBottom w:val="0"/>
          <w:divBdr>
            <w:top w:val="none" w:sz="0" w:space="0" w:color="auto"/>
            <w:left w:val="none" w:sz="0" w:space="0" w:color="auto"/>
            <w:bottom w:val="none" w:sz="0" w:space="0" w:color="auto"/>
            <w:right w:val="none" w:sz="0" w:space="0" w:color="auto"/>
          </w:divBdr>
        </w:div>
        <w:div w:id="1023751801">
          <w:marLeft w:val="0"/>
          <w:marRight w:val="0"/>
          <w:marTop w:val="0"/>
          <w:marBottom w:val="0"/>
          <w:divBdr>
            <w:top w:val="none" w:sz="0" w:space="0" w:color="auto"/>
            <w:left w:val="none" w:sz="0" w:space="0" w:color="auto"/>
            <w:bottom w:val="none" w:sz="0" w:space="0" w:color="auto"/>
            <w:right w:val="none" w:sz="0" w:space="0" w:color="auto"/>
          </w:divBdr>
        </w:div>
        <w:div w:id="1302078109">
          <w:marLeft w:val="0"/>
          <w:marRight w:val="0"/>
          <w:marTop w:val="0"/>
          <w:marBottom w:val="0"/>
          <w:divBdr>
            <w:top w:val="none" w:sz="0" w:space="0" w:color="auto"/>
            <w:left w:val="none" w:sz="0" w:space="0" w:color="auto"/>
            <w:bottom w:val="none" w:sz="0" w:space="0" w:color="auto"/>
            <w:right w:val="none" w:sz="0" w:space="0" w:color="auto"/>
          </w:divBdr>
        </w:div>
        <w:div w:id="1553152347">
          <w:marLeft w:val="0"/>
          <w:marRight w:val="0"/>
          <w:marTop w:val="0"/>
          <w:marBottom w:val="0"/>
          <w:divBdr>
            <w:top w:val="none" w:sz="0" w:space="0" w:color="auto"/>
            <w:left w:val="none" w:sz="0" w:space="0" w:color="auto"/>
            <w:bottom w:val="none" w:sz="0" w:space="0" w:color="auto"/>
            <w:right w:val="none" w:sz="0" w:space="0" w:color="auto"/>
          </w:divBdr>
        </w:div>
        <w:div w:id="1616131964">
          <w:marLeft w:val="0"/>
          <w:marRight w:val="0"/>
          <w:marTop w:val="0"/>
          <w:marBottom w:val="0"/>
          <w:divBdr>
            <w:top w:val="none" w:sz="0" w:space="0" w:color="auto"/>
            <w:left w:val="none" w:sz="0" w:space="0" w:color="auto"/>
            <w:bottom w:val="none" w:sz="0" w:space="0" w:color="auto"/>
            <w:right w:val="none" w:sz="0" w:space="0" w:color="auto"/>
          </w:divBdr>
        </w:div>
        <w:div w:id="1725371226">
          <w:marLeft w:val="0"/>
          <w:marRight w:val="0"/>
          <w:marTop w:val="0"/>
          <w:marBottom w:val="0"/>
          <w:divBdr>
            <w:top w:val="none" w:sz="0" w:space="0" w:color="auto"/>
            <w:left w:val="none" w:sz="0" w:space="0" w:color="auto"/>
            <w:bottom w:val="none" w:sz="0" w:space="0" w:color="auto"/>
            <w:right w:val="none" w:sz="0" w:space="0" w:color="auto"/>
          </w:divBdr>
        </w:div>
        <w:div w:id="1754547063">
          <w:marLeft w:val="0"/>
          <w:marRight w:val="0"/>
          <w:marTop w:val="0"/>
          <w:marBottom w:val="0"/>
          <w:divBdr>
            <w:top w:val="none" w:sz="0" w:space="0" w:color="auto"/>
            <w:left w:val="none" w:sz="0" w:space="0" w:color="auto"/>
            <w:bottom w:val="none" w:sz="0" w:space="0" w:color="auto"/>
            <w:right w:val="none" w:sz="0" w:space="0" w:color="auto"/>
          </w:divBdr>
        </w:div>
        <w:div w:id="1816099596">
          <w:marLeft w:val="0"/>
          <w:marRight w:val="0"/>
          <w:marTop w:val="0"/>
          <w:marBottom w:val="0"/>
          <w:divBdr>
            <w:top w:val="none" w:sz="0" w:space="0" w:color="auto"/>
            <w:left w:val="none" w:sz="0" w:space="0" w:color="auto"/>
            <w:bottom w:val="none" w:sz="0" w:space="0" w:color="auto"/>
            <w:right w:val="none" w:sz="0" w:space="0" w:color="auto"/>
          </w:divBdr>
        </w:div>
        <w:div w:id="1870145172">
          <w:marLeft w:val="0"/>
          <w:marRight w:val="0"/>
          <w:marTop w:val="0"/>
          <w:marBottom w:val="0"/>
          <w:divBdr>
            <w:top w:val="none" w:sz="0" w:space="0" w:color="auto"/>
            <w:left w:val="none" w:sz="0" w:space="0" w:color="auto"/>
            <w:bottom w:val="none" w:sz="0" w:space="0" w:color="auto"/>
            <w:right w:val="none" w:sz="0" w:space="0" w:color="auto"/>
          </w:divBdr>
        </w:div>
        <w:div w:id="1962178712">
          <w:marLeft w:val="0"/>
          <w:marRight w:val="0"/>
          <w:marTop w:val="0"/>
          <w:marBottom w:val="0"/>
          <w:divBdr>
            <w:top w:val="none" w:sz="0" w:space="0" w:color="auto"/>
            <w:left w:val="none" w:sz="0" w:space="0" w:color="auto"/>
            <w:bottom w:val="none" w:sz="0" w:space="0" w:color="auto"/>
            <w:right w:val="none" w:sz="0" w:space="0" w:color="auto"/>
          </w:divBdr>
        </w:div>
        <w:div w:id="2119331337">
          <w:marLeft w:val="0"/>
          <w:marRight w:val="0"/>
          <w:marTop w:val="0"/>
          <w:marBottom w:val="0"/>
          <w:divBdr>
            <w:top w:val="none" w:sz="0" w:space="0" w:color="auto"/>
            <w:left w:val="none" w:sz="0" w:space="0" w:color="auto"/>
            <w:bottom w:val="none" w:sz="0" w:space="0" w:color="auto"/>
            <w:right w:val="none" w:sz="0" w:space="0" w:color="auto"/>
          </w:divBdr>
        </w:div>
      </w:divsChild>
    </w:div>
    <w:div w:id="991324208">
      <w:bodyDiv w:val="1"/>
      <w:marLeft w:val="0"/>
      <w:marRight w:val="0"/>
      <w:marTop w:val="0"/>
      <w:marBottom w:val="0"/>
      <w:divBdr>
        <w:top w:val="none" w:sz="0" w:space="0" w:color="auto"/>
        <w:left w:val="none" w:sz="0" w:space="0" w:color="auto"/>
        <w:bottom w:val="none" w:sz="0" w:space="0" w:color="auto"/>
        <w:right w:val="none" w:sz="0" w:space="0" w:color="auto"/>
      </w:divBdr>
      <w:divsChild>
        <w:div w:id="729157618">
          <w:marLeft w:val="0"/>
          <w:marRight w:val="0"/>
          <w:marTop w:val="0"/>
          <w:marBottom w:val="0"/>
          <w:divBdr>
            <w:top w:val="none" w:sz="0" w:space="0" w:color="auto"/>
            <w:left w:val="none" w:sz="0" w:space="0" w:color="auto"/>
            <w:bottom w:val="none" w:sz="0" w:space="0" w:color="auto"/>
            <w:right w:val="none" w:sz="0" w:space="0" w:color="auto"/>
          </w:divBdr>
        </w:div>
        <w:div w:id="914970536">
          <w:marLeft w:val="0"/>
          <w:marRight w:val="0"/>
          <w:marTop w:val="0"/>
          <w:marBottom w:val="0"/>
          <w:divBdr>
            <w:top w:val="none" w:sz="0" w:space="0" w:color="auto"/>
            <w:left w:val="none" w:sz="0" w:space="0" w:color="auto"/>
            <w:bottom w:val="none" w:sz="0" w:space="0" w:color="auto"/>
            <w:right w:val="none" w:sz="0" w:space="0" w:color="auto"/>
          </w:divBdr>
        </w:div>
        <w:div w:id="1538735019">
          <w:marLeft w:val="0"/>
          <w:marRight w:val="0"/>
          <w:marTop w:val="0"/>
          <w:marBottom w:val="0"/>
          <w:divBdr>
            <w:top w:val="none" w:sz="0" w:space="0" w:color="auto"/>
            <w:left w:val="none" w:sz="0" w:space="0" w:color="auto"/>
            <w:bottom w:val="none" w:sz="0" w:space="0" w:color="auto"/>
            <w:right w:val="none" w:sz="0" w:space="0" w:color="auto"/>
          </w:divBdr>
        </w:div>
        <w:div w:id="1580560157">
          <w:marLeft w:val="0"/>
          <w:marRight w:val="0"/>
          <w:marTop w:val="0"/>
          <w:marBottom w:val="0"/>
          <w:divBdr>
            <w:top w:val="none" w:sz="0" w:space="0" w:color="auto"/>
            <w:left w:val="none" w:sz="0" w:space="0" w:color="auto"/>
            <w:bottom w:val="none" w:sz="0" w:space="0" w:color="auto"/>
            <w:right w:val="none" w:sz="0" w:space="0" w:color="auto"/>
          </w:divBdr>
        </w:div>
        <w:div w:id="1812401038">
          <w:marLeft w:val="0"/>
          <w:marRight w:val="0"/>
          <w:marTop w:val="0"/>
          <w:marBottom w:val="0"/>
          <w:divBdr>
            <w:top w:val="none" w:sz="0" w:space="0" w:color="auto"/>
            <w:left w:val="none" w:sz="0" w:space="0" w:color="auto"/>
            <w:bottom w:val="none" w:sz="0" w:space="0" w:color="auto"/>
            <w:right w:val="none" w:sz="0" w:space="0" w:color="auto"/>
          </w:divBdr>
        </w:div>
      </w:divsChild>
    </w:div>
    <w:div w:id="991638123">
      <w:bodyDiv w:val="1"/>
      <w:marLeft w:val="0"/>
      <w:marRight w:val="0"/>
      <w:marTop w:val="0"/>
      <w:marBottom w:val="0"/>
      <w:divBdr>
        <w:top w:val="none" w:sz="0" w:space="0" w:color="auto"/>
        <w:left w:val="none" w:sz="0" w:space="0" w:color="auto"/>
        <w:bottom w:val="none" w:sz="0" w:space="0" w:color="auto"/>
        <w:right w:val="none" w:sz="0" w:space="0" w:color="auto"/>
      </w:divBdr>
      <w:divsChild>
        <w:div w:id="100609570">
          <w:marLeft w:val="0"/>
          <w:marRight w:val="0"/>
          <w:marTop w:val="0"/>
          <w:marBottom w:val="0"/>
          <w:divBdr>
            <w:top w:val="none" w:sz="0" w:space="0" w:color="auto"/>
            <w:left w:val="none" w:sz="0" w:space="0" w:color="auto"/>
            <w:bottom w:val="none" w:sz="0" w:space="0" w:color="auto"/>
            <w:right w:val="none" w:sz="0" w:space="0" w:color="auto"/>
          </w:divBdr>
        </w:div>
        <w:div w:id="429544472">
          <w:marLeft w:val="0"/>
          <w:marRight w:val="0"/>
          <w:marTop w:val="0"/>
          <w:marBottom w:val="0"/>
          <w:divBdr>
            <w:top w:val="none" w:sz="0" w:space="0" w:color="auto"/>
            <w:left w:val="none" w:sz="0" w:space="0" w:color="auto"/>
            <w:bottom w:val="none" w:sz="0" w:space="0" w:color="auto"/>
            <w:right w:val="none" w:sz="0" w:space="0" w:color="auto"/>
          </w:divBdr>
        </w:div>
        <w:div w:id="953054952">
          <w:marLeft w:val="0"/>
          <w:marRight w:val="0"/>
          <w:marTop w:val="0"/>
          <w:marBottom w:val="0"/>
          <w:divBdr>
            <w:top w:val="none" w:sz="0" w:space="0" w:color="auto"/>
            <w:left w:val="none" w:sz="0" w:space="0" w:color="auto"/>
            <w:bottom w:val="none" w:sz="0" w:space="0" w:color="auto"/>
            <w:right w:val="none" w:sz="0" w:space="0" w:color="auto"/>
          </w:divBdr>
        </w:div>
        <w:div w:id="1042747750">
          <w:marLeft w:val="0"/>
          <w:marRight w:val="0"/>
          <w:marTop w:val="0"/>
          <w:marBottom w:val="0"/>
          <w:divBdr>
            <w:top w:val="none" w:sz="0" w:space="0" w:color="auto"/>
            <w:left w:val="none" w:sz="0" w:space="0" w:color="auto"/>
            <w:bottom w:val="none" w:sz="0" w:space="0" w:color="auto"/>
            <w:right w:val="none" w:sz="0" w:space="0" w:color="auto"/>
          </w:divBdr>
        </w:div>
        <w:div w:id="1227914428">
          <w:marLeft w:val="0"/>
          <w:marRight w:val="0"/>
          <w:marTop w:val="0"/>
          <w:marBottom w:val="0"/>
          <w:divBdr>
            <w:top w:val="none" w:sz="0" w:space="0" w:color="auto"/>
            <w:left w:val="none" w:sz="0" w:space="0" w:color="auto"/>
            <w:bottom w:val="none" w:sz="0" w:space="0" w:color="auto"/>
            <w:right w:val="none" w:sz="0" w:space="0" w:color="auto"/>
          </w:divBdr>
        </w:div>
        <w:div w:id="1262685361">
          <w:marLeft w:val="0"/>
          <w:marRight w:val="0"/>
          <w:marTop w:val="0"/>
          <w:marBottom w:val="0"/>
          <w:divBdr>
            <w:top w:val="none" w:sz="0" w:space="0" w:color="auto"/>
            <w:left w:val="none" w:sz="0" w:space="0" w:color="auto"/>
            <w:bottom w:val="none" w:sz="0" w:space="0" w:color="auto"/>
            <w:right w:val="none" w:sz="0" w:space="0" w:color="auto"/>
          </w:divBdr>
        </w:div>
        <w:div w:id="1408453641">
          <w:marLeft w:val="0"/>
          <w:marRight w:val="0"/>
          <w:marTop w:val="0"/>
          <w:marBottom w:val="0"/>
          <w:divBdr>
            <w:top w:val="none" w:sz="0" w:space="0" w:color="auto"/>
            <w:left w:val="none" w:sz="0" w:space="0" w:color="auto"/>
            <w:bottom w:val="none" w:sz="0" w:space="0" w:color="auto"/>
            <w:right w:val="none" w:sz="0" w:space="0" w:color="auto"/>
          </w:divBdr>
        </w:div>
        <w:div w:id="1547374373">
          <w:marLeft w:val="0"/>
          <w:marRight w:val="0"/>
          <w:marTop w:val="0"/>
          <w:marBottom w:val="0"/>
          <w:divBdr>
            <w:top w:val="none" w:sz="0" w:space="0" w:color="auto"/>
            <w:left w:val="none" w:sz="0" w:space="0" w:color="auto"/>
            <w:bottom w:val="none" w:sz="0" w:space="0" w:color="auto"/>
            <w:right w:val="none" w:sz="0" w:space="0" w:color="auto"/>
          </w:divBdr>
        </w:div>
        <w:div w:id="1555893665">
          <w:marLeft w:val="0"/>
          <w:marRight w:val="0"/>
          <w:marTop w:val="0"/>
          <w:marBottom w:val="0"/>
          <w:divBdr>
            <w:top w:val="none" w:sz="0" w:space="0" w:color="auto"/>
            <w:left w:val="none" w:sz="0" w:space="0" w:color="auto"/>
            <w:bottom w:val="none" w:sz="0" w:space="0" w:color="auto"/>
            <w:right w:val="none" w:sz="0" w:space="0" w:color="auto"/>
          </w:divBdr>
        </w:div>
        <w:div w:id="1603495491">
          <w:marLeft w:val="0"/>
          <w:marRight w:val="0"/>
          <w:marTop w:val="0"/>
          <w:marBottom w:val="0"/>
          <w:divBdr>
            <w:top w:val="none" w:sz="0" w:space="0" w:color="auto"/>
            <w:left w:val="none" w:sz="0" w:space="0" w:color="auto"/>
            <w:bottom w:val="none" w:sz="0" w:space="0" w:color="auto"/>
            <w:right w:val="none" w:sz="0" w:space="0" w:color="auto"/>
          </w:divBdr>
        </w:div>
        <w:div w:id="1673793411">
          <w:marLeft w:val="0"/>
          <w:marRight w:val="0"/>
          <w:marTop w:val="0"/>
          <w:marBottom w:val="0"/>
          <w:divBdr>
            <w:top w:val="none" w:sz="0" w:space="0" w:color="auto"/>
            <w:left w:val="none" w:sz="0" w:space="0" w:color="auto"/>
            <w:bottom w:val="none" w:sz="0" w:space="0" w:color="auto"/>
            <w:right w:val="none" w:sz="0" w:space="0" w:color="auto"/>
          </w:divBdr>
        </w:div>
        <w:div w:id="1689136032">
          <w:marLeft w:val="0"/>
          <w:marRight w:val="0"/>
          <w:marTop w:val="0"/>
          <w:marBottom w:val="0"/>
          <w:divBdr>
            <w:top w:val="none" w:sz="0" w:space="0" w:color="auto"/>
            <w:left w:val="none" w:sz="0" w:space="0" w:color="auto"/>
            <w:bottom w:val="none" w:sz="0" w:space="0" w:color="auto"/>
            <w:right w:val="none" w:sz="0" w:space="0" w:color="auto"/>
          </w:divBdr>
        </w:div>
        <w:div w:id="1695879862">
          <w:marLeft w:val="0"/>
          <w:marRight w:val="0"/>
          <w:marTop w:val="0"/>
          <w:marBottom w:val="0"/>
          <w:divBdr>
            <w:top w:val="none" w:sz="0" w:space="0" w:color="auto"/>
            <w:left w:val="none" w:sz="0" w:space="0" w:color="auto"/>
            <w:bottom w:val="none" w:sz="0" w:space="0" w:color="auto"/>
            <w:right w:val="none" w:sz="0" w:space="0" w:color="auto"/>
          </w:divBdr>
        </w:div>
        <w:div w:id="1765035522">
          <w:marLeft w:val="0"/>
          <w:marRight w:val="0"/>
          <w:marTop w:val="0"/>
          <w:marBottom w:val="0"/>
          <w:divBdr>
            <w:top w:val="none" w:sz="0" w:space="0" w:color="auto"/>
            <w:left w:val="none" w:sz="0" w:space="0" w:color="auto"/>
            <w:bottom w:val="none" w:sz="0" w:space="0" w:color="auto"/>
            <w:right w:val="none" w:sz="0" w:space="0" w:color="auto"/>
          </w:divBdr>
        </w:div>
        <w:div w:id="1810393001">
          <w:marLeft w:val="0"/>
          <w:marRight w:val="0"/>
          <w:marTop w:val="0"/>
          <w:marBottom w:val="0"/>
          <w:divBdr>
            <w:top w:val="none" w:sz="0" w:space="0" w:color="auto"/>
            <w:left w:val="none" w:sz="0" w:space="0" w:color="auto"/>
            <w:bottom w:val="none" w:sz="0" w:space="0" w:color="auto"/>
            <w:right w:val="none" w:sz="0" w:space="0" w:color="auto"/>
          </w:divBdr>
        </w:div>
        <w:div w:id="1851337631">
          <w:marLeft w:val="0"/>
          <w:marRight w:val="0"/>
          <w:marTop w:val="0"/>
          <w:marBottom w:val="0"/>
          <w:divBdr>
            <w:top w:val="none" w:sz="0" w:space="0" w:color="auto"/>
            <w:left w:val="none" w:sz="0" w:space="0" w:color="auto"/>
            <w:bottom w:val="none" w:sz="0" w:space="0" w:color="auto"/>
            <w:right w:val="none" w:sz="0" w:space="0" w:color="auto"/>
          </w:divBdr>
        </w:div>
        <w:div w:id="1867132280">
          <w:marLeft w:val="0"/>
          <w:marRight w:val="0"/>
          <w:marTop w:val="0"/>
          <w:marBottom w:val="0"/>
          <w:divBdr>
            <w:top w:val="none" w:sz="0" w:space="0" w:color="auto"/>
            <w:left w:val="none" w:sz="0" w:space="0" w:color="auto"/>
            <w:bottom w:val="none" w:sz="0" w:space="0" w:color="auto"/>
            <w:right w:val="none" w:sz="0" w:space="0" w:color="auto"/>
          </w:divBdr>
        </w:div>
        <w:div w:id="1890067621">
          <w:marLeft w:val="0"/>
          <w:marRight w:val="0"/>
          <w:marTop w:val="0"/>
          <w:marBottom w:val="0"/>
          <w:divBdr>
            <w:top w:val="none" w:sz="0" w:space="0" w:color="auto"/>
            <w:left w:val="none" w:sz="0" w:space="0" w:color="auto"/>
            <w:bottom w:val="none" w:sz="0" w:space="0" w:color="auto"/>
            <w:right w:val="none" w:sz="0" w:space="0" w:color="auto"/>
          </w:divBdr>
        </w:div>
        <w:div w:id="1931545082">
          <w:marLeft w:val="0"/>
          <w:marRight w:val="0"/>
          <w:marTop w:val="0"/>
          <w:marBottom w:val="0"/>
          <w:divBdr>
            <w:top w:val="none" w:sz="0" w:space="0" w:color="auto"/>
            <w:left w:val="none" w:sz="0" w:space="0" w:color="auto"/>
            <w:bottom w:val="none" w:sz="0" w:space="0" w:color="auto"/>
            <w:right w:val="none" w:sz="0" w:space="0" w:color="auto"/>
          </w:divBdr>
        </w:div>
        <w:div w:id="2033876872">
          <w:marLeft w:val="0"/>
          <w:marRight w:val="0"/>
          <w:marTop w:val="0"/>
          <w:marBottom w:val="0"/>
          <w:divBdr>
            <w:top w:val="none" w:sz="0" w:space="0" w:color="auto"/>
            <w:left w:val="none" w:sz="0" w:space="0" w:color="auto"/>
            <w:bottom w:val="none" w:sz="0" w:space="0" w:color="auto"/>
            <w:right w:val="none" w:sz="0" w:space="0" w:color="auto"/>
          </w:divBdr>
        </w:div>
        <w:div w:id="2095474808">
          <w:marLeft w:val="0"/>
          <w:marRight w:val="0"/>
          <w:marTop w:val="0"/>
          <w:marBottom w:val="0"/>
          <w:divBdr>
            <w:top w:val="none" w:sz="0" w:space="0" w:color="auto"/>
            <w:left w:val="none" w:sz="0" w:space="0" w:color="auto"/>
            <w:bottom w:val="none" w:sz="0" w:space="0" w:color="auto"/>
            <w:right w:val="none" w:sz="0" w:space="0" w:color="auto"/>
          </w:divBdr>
        </w:div>
        <w:div w:id="2131436366">
          <w:marLeft w:val="0"/>
          <w:marRight w:val="0"/>
          <w:marTop w:val="0"/>
          <w:marBottom w:val="0"/>
          <w:divBdr>
            <w:top w:val="none" w:sz="0" w:space="0" w:color="auto"/>
            <w:left w:val="none" w:sz="0" w:space="0" w:color="auto"/>
            <w:bottom w:val="none" w:sz="0" w:space="0" w:color="auto"/>
            <w:right w:val="none" w:sz="0" w:space="0" w:color="auto"/>
          </w:divBdr>
        </w:div>
      </w:divsChild>
    </w:div>
    <w:div w:id="994146181">
      <w:bodyDiv w:val="1"/>
      <w:marLeft w:val="0"/>
      <w:marRight w:val="0"/>
      <w:marTop w:val="0"/>
      <w:marBottom w:val="0"/>
      <w:divBdr>
        <w:top w:val="none" w:sz="0" w:space="0" w:color="auto"/>
        <w:left w:val="none" w:sz="0" w:space="0" w:color="auto"/>
        <w:bottom w:val="none" w:sz="0" w:space="0" w:color="auto"/>
        <w:right w:val="none" w:sz="0" w:space="0" w:color="auto"/>
      </w:divBdr>
      <w:divsChild>
        <w:div w:id="104229852">
          <w:marLeft w:val="0"/>
          <w:marRight w:val="0"/>
          <w:marTop w:val="0"/>
          <w:marBottom w:val="0"/>
          <w:divBdr>
            <w:top w:val="none" w:sz="0" w:space="0" w:color="auto"/>
            <w:left w:val="none" w:sz="0" w:space="0" w:color="auto"/>
            <w:bottom w:val="none" w:sz="0" w:space="0" w:color="auto"/>
            <w:right w:val="none" w:sz="0" w:space="0" w:color="auto"/>
          </w:divBdr>
        </w:div>
        <w:div w:id="194585464">
          <w:marLeft w:val="0"/>
          <w:marRight w:val="0"/>
          <w:marTop w:val="0"/>
          <w:marBottom w:val="0"/>
          <w:divBdr>
            <w:top w:val="none" w:sz="0" w:space="0" w:color="auto"/>
            <w:left w:val="none" w:sz="0" w:space="0" w:color="auto"/>
            <w:bottom w:val="none" w:sz="0" w:space="0" w:color="auto"/>
            <w:right w:val="none" w:sz="0" w:space="0" w:color="auto"/>
          </w:divBdr>
        </w:div>
        <w:div w:id="755369058">
          <w:marLeft w:val="0"/>
          <w:marRight w:val="0"/>
          <w:marTop w:val="0"/>
          <w:marBottom w:val="0"/>
          <w:divBdr>
            <w:top w:val="none" w:sz="0" w:space="0" w:color="auto"/>
            <w:left w:val="none" w:sz="0" w:space="0" w:color="auto"/>
            <w:bottom w:val="none" w:sz="0" w:space="0" w:color="auto"/>
            <w:right w:val="none" w:sz="0" w:space="0" w:color="auto"/>
          </w:divBdr>
        </w:div>
        <w:div w:id="763846831">
          <w:marLeft w:val="0"/>
          <w:marRight w:val="0"/>
          <w:marTop w:val="0"/>
          <w:marBottom w:val="0"/>
          <w:divBdr>
            <w:top w:val="none" w:sz="0" w:space="0" w:color="auto"/>
            <w:left w:val="none" w:sz="0" w:space="0" w:color="auto"/>
            <w:bottom w:val="none" w:sz="0" w:space="0" w:color="auto"/>
            <w:right w:val="none" w:sz="0" w:space="0" w:color="auto"/>
          </w:divBdr>
        </w:div>
        <w:div w:id="850488750">
          <w:marLeft w:val="0"/>
          <w:marRight w:val="0"/>
          <w:marTop w:val="0"/>
          <w:marBottom w:val="0"/>
          <w:divBdr>
            <w:top w:val="none" w:sz="0" w:space="0" w:color="auto"/>
            <w:left w:val="none" w:sz="0" w:space="0" w:color="auto"/>
            <w:bottom w:val="none" w:sz="0" w:space="0" w:color="auto"/>
            <w:right w:val="none" w:sz="0" w:space="0" w:color="auto"/>
          </w:divBdr>
        </w:div>
        <w:div w:id="919099880">
          <w:marLeft w:val="0"/>
          <w:marRight w:val="0"/>
          <w:marTop w:val="0"/>
          <w:marBottom w:val="0"/>
          <w:divBdr>
            <w:top w:val="none" w:sz="0" w:space="0" w:color="auto"/>
            <w:left w:val="none" w:sz="0" w:space="0" w:color="auto"/>
            <w:bottom w:val="none" w:sz="0" w:space="0" w:color="auto"/>
            <w:right w:val="none" w:sz="0" w:space="0" w:color="auto"/>
          </w:divBdr>
        </w:div>
        <w:div w:id="1137187942">
          <w:marLeft w:val="0"/>
          <w:marRight w:val="0"/>
          <w:marTop w:val="0"/>
          <w:marBottom w:val="0"/>
          <w:divBdr>
            <w:top w:val="none" w:sz="0" w:space="0" w:color="auto"/>
            <w:left w:val="none" w:sz="0" w:space="0" w:color="auto"/>
            <w:bottom w:val="none" w:sz="0" w:space="0" w:color="auto"/>
            <w:right w:val="none" w:sz="0" w:space="0" w:color="auto"/>
          </w:divBdr>
        </w:div>
        <w:div w:id="1462259821">
          <w:marLeft w:val="0"/>
          <w:marRight w:val="0"/>
          <w:marTop w:val="0"/>
          <w:marBottom w:val="0"/>
          <w:divBdr>
            <w:top w:val="none" w:sz="0" w:space="0" w:color="auto"/>
            <w:left w:val="none" w:sz="0" w:space="0" w:color="auto"/>
            <w:bottom w:val="none" w:sz="0" w:space="0" w:color="auto"/>
            <w:right w:val="none" w:sz="0" w:space="0" w:color="auto"/>
          </w:divBdr>
        </w:div>
        <w:div w:id="2105763427">
          <w:marLeft w:val="0"/>
          <w:marRight w:val="0"/>
          <w:marTop w:val="0"/>
          <w:marBottom w:val="0"/>
          <w:divBdr>
            <w:top w:val="none" w:sz="0" w:space="0" w:color="auto"/>
            <w:left w:val="none" w:sz="0" w:space="0" w:color="auto"/>
            <w:bottom w:val="none" w:sz="0" w:space="0" w:color="auto"/>
            <w:right w:val="none" w:sz="0" w:space="0" w:color="auto"/>
          </w:divBdr>
        </w:div>
        <w:div w:id="2121871615">
          <w:marLeft w:val="0"/>
          <w:marRight w:val="0"/>
          <w:marTop w:val="0"/>
          <w:marBottom w:val="0"/>
          <w:divBdr>
            <w:top w:val="none" w:sz="0" w:space="0" w:color="auto"/>
            <w:left w:val="none" w:sz="0" w:space="0" w:color="auto"/>
            <w:bottom w:val="none" w:sz="0" w:space="0" w:color="auto"/>
            <w:right w:val="none" w:sz="0" w:space="0" w:color="auto"/>
          </w:divBdr>
        </w:div>
      </w:divsChild>
    </w:div>
    <w:div w:id="995306798">
      <w:bodyDiv w:val="1"/>
      <w:marLeft w:val="0"/>
      <w:marRight w:val="0"/>
      <w:marTop w:val="0"/>
      <w:marBottom w:val="0"/>
      <w:divBdr>
        <w:top w:val="none" w:sz="0" w:space="0" w:color="auto"/>
        <w:left w:val="none" w:sz="0" w:space="0" w:color="auto"/>
        <w:bottom w:val="none" w:sz="0" w:space="0" w:color="auto"/>
        <w:right w:val="none" w:sz="0" w:space="0" w:color="auto"/>
      </w:divBdr>
      <w:divsChild>
        <w:div w:id="209073833">
          <w:marLeft w:val="0"/>
          <w:marRight w:val="0"/>
          <w:marTop w:val="0"/>
          <w:marBottom w:val="0"/>
          <w:divBdr>
            <w:top w:val="none" w:sz="0" w:space="0" w:color="auto"/>
            <w:left w:val="none" w:sz="0" w:space="0" w:color="auto"/>
            <w:bottom w:val="none" w:sz="0" w:space="0" w:color="auto"/>
            <w:right w:val="none" w:sz="0" w:space="0" w:color="auto"/>
          </w:divBdr>
        </w:div>
        <w:div w:id="327365532">
          <w:marLeft w:val="0"/>
          <w:marRight w:val="0"/>
          <w:marTop w:val="0"/>
          <w:marBottom w:val="0"/>
          <w:divBdr>
            <w:top w:val="none" w:sz="0" w:space="0" w:color="auto"/>
            <w:left w:val="none" w:sz="0" w:space="0" w:color="auto"/>
            <w:bottom w:val="none" w:sz="0" w:space="0" w:color="auto"/>
            <w:right w:val="none" w:sz="0" w:space="0" w:color="auto"/>
          </w:divBdr>
        </w:div>
        <w:div w:id="480772910">
          <w:marLeft w:val="0"/>
          <w:marRight w:val="0"/>
          <w:marTop w:val="0"/>
          <w:marBottom w:val="0"/>
          <w:divBdr>
            <w:top w:val="none" w:sz="0" w:space="0" w:color="auto"/>
            <w:left w:val="none" w:sz="0" w:space="0" w:color="auto"/>
            <w:bottom w:val="none" w:sz="0" w:space="0" w:color="auto"/>
            <w:right w:val="none" w:sz="0" w:space="0" w:color="auto"/>
          </w:divBdr>
        </w:div>
        <w:div w:id="718405975">
          <w:marLeft w:val="0"/>
          <w:marRight w:val="0"/>
          <w:marTop w:val="0"/>
          <w:marBottom w:val="0"/>
          <w:divBdr>
            <w:top w:val="none" w:sz="0" w:space="0" w:color="auto"/>
            <w:left w:val="none" w:sz="0" w:space="0" w:color="auto"/>
            <w:bottom w:val="none" w:sz="0" w:space="0" w:color="auto"/>
            <w:right w:val="none" w:sz="0" w:space="0" w:color="auto"/>
          </w:divBdr>
        </w:div>
        <w:div w:id="1213886495">
          <w:marLeft w:val="0"/>
          <w:marRight w:val="0"/>
          <w:marTop w:val="0"/>
          <w:marBottom w:val="0"/>
          <w:divBdr>
            <w:top w:val="none" w:sz="0" w:space="0" w:color="auto"/>
            <w:left w:val="none" w:sz="0" w:space="0" w:color="auto"/>
            <w:bottom w:val="none" w:sz="0" w:space="0" w:color="auto"/>
            <w:right w:val="none" w:sz="0" w:space="0" w:color="auto"/>
          </w:divBdr>
        </w:div>
        <w:div w:id="1219704021">
          <w:marLeft w:val="0"/>
          <w:marRight w:val="0"/>
          <w:marTop w:val="0"/>
          <w:marBottom w:val="0"/>
          <w:divBdr>
            <w:top w:val="none" w:sz="0" w:space="0" w:color="auto"/>
            <w:left w:val="none" w:sz="0" w:space="0" w:color="auto"/>
            <w:bottom w:val="none" w:sz="0" w:space="0" w:color="auto"/>
            <w:right w:val="none" w:sz="0" w:space="0" w:color="auto"/>
          </w:divBdr>
        </w:div>
        <w:div w:id="1595243164">
          <w:marLeft w:val="0"/>
          <w:marRight w:val="0"/>
          <w:marTop w:val="0"/>
          <w:marBottom w:val="0"/>
          <w:divBdr>
            <w:top w:val="none" w:sz="0" w:space="0" w:color="auto"/>
            <w:left w:val="none" w:sz="0" w:space="0" w:color="auto"/>
            <w:bottom w:val="none" w:sz="0" w:space="0" w:color="auto"/>
            <w:right w:val="none" w:sz="0" w:space="0" w:color="auto"/>
          </w:divBdr>
        </w:div>
        <w:div w:id="1644429950">
          <w:marLeft w:val="0"/>
          <w:marRight w:val="0"/>
          <w:marTop w:val="0"/>
          <w:marBottom w:val="0"/>
          <w:divBdr>
            <w:top w:val="none" w:sz="0" w:space="0" w:color="auto"/>
            <w:left w:val="none" w:sz="0" w:space="0" w:color="auto"/>
            <w:bottom w:val="none" w:sz="0" w:space="0" w:color="auto"/>
            <w:right w:val="none" w:sz="0" w:space="0" w:color="auto"/>
          </w:divBdr>
        </w:div>
        <w:div w:id="1805272711">
          <w:marLeft w:val="0"/>
          <w:marRight w:val="0"/>
          <w:marTop w:val="0"/>
          <w:marBottom w:val="0"/>
          <w:divBdr>
            <w:top w:val="none" w:sz="0" w:space="0" w:color="auto"/>
            <w:left w:val="none" w:sz="0" w:space="0" w:color="auto"/>
            <w:bottom w:val="none" w:sz="0" w:space="0" w:color="auto"/>
            <w:right w:val="none" w:sz="0" w:space="0" w:color="auto"/>
          </w:divBdr>
        </w:div>
        <w:div w:id="1842232205">
          <w:marLeft w:val="0"/>
          <w:marRight w:val="0"/>
          <w:marTop w:val="0"/>
          <w:marBottom w:val="0"/>
          <w:divBdr>
            <w:top w:val="none" w:sz="0" w:space="0" w:color="auto"/>
            <w:left w:val="none" w:sz="0" w:space="0" w:color="auto"/>
            <w:bottom w:val="none" w:sz="0" w:space="0" w:color="auto"/>
            <w:right w:val="none" w:sz="0" w:space="0" w:color="auto"/>
          </w:divBdr>
        </w:div>
        <w:div w:id="1864585102">
          <w:marLeft w:val="0"/>
          <w:marRight w:val="0"/>
          <w:marTop w:val="0"/>
          <w:marBottom w:val="0"/>
          <w:divBdr>
            <w:top w:val="none" w:sz="0" w:space="0" w:color="auto"/>
            <w:left w:val="none" w:sz="0" w:space="0" w:color="auto"/>
            <w:bottom w:val="none" w:sz="0" w:space="0" w:color="auto"/>
            <w:right w:val="none" w:sz="0" w:space="0" w:color="auto"/>
          </w:divBdr>
        </w:div>
        <w:div w:id="1899826919">
          <w:marLeft w:val="0"/>
          <w:marRight w:val="0"/>
          <w:marTop w:val="0"/>
          <w:marBottom w:val="0"/>
          <w:divBdr>
            <w:top w:val="none" w:sz="0" w:space="0" w:color="auto"/>
            <w:left w:val="none" w:sz="0" w:space="0" w:color="auto"/>
            <w:bottom w:val="none" w:sz="0" w:space="0" w:color="auto"/>
            <w:right w:val="none" w:sz="0" w:space="0" w:color="auto"/>
          </w:divBdr>
        </w:div>
        <w:div w:id="2016808713">
          <w:marLeft w:val="0"/>
          <w:marRight w:val="0"/>
          <w:marTop w:val="0"/>
          <w:marBottom w:val="0"/>
          <w:divBdr>
            <w:top w:val="none" w:sz="0" w:space="0" w:color="auto"/>
            <w:left w:val="none" w:sz="0" w:space="0" w:color="auto"/>
            <w:bottom w:val="none" w:sz="0" w:space="0" w:color="auto"/>
            <w:right w:val="none" w:sz="0" w:space="0" w:color="auto"/>
          </w:divBdr>
        </w:div>
        <w:div w:id="2127889248">
          <w:marLeft w:val="0"/>
          <w:marRight w:val="0"/>
          <w:marTop w:val="0"/>
          <w:marBottom w:val="0"/>
          <w:divBdr>
            <w:top w:val="none" w:sz="0" w:space="0" w:color="auto"/>
            <w:left w:val="none" w:sz="0" w:space="0" w:color="auto"/>
            <w:bottom w:val="none" w:sz="0" w:space="0" w:color="auto"/>
            <w:right w:val="none" w:sz="0" w:space="0" w:color="auto"/>
          </w:divBdr>
        </w:div>
      </w:divsChild>
    </w:div>
    <w:div w:id="995694189">
      <w:bodyDiv w:val="1"/>
      <w:marLeft w:val="0"/>
      <w:marRight w:val="0"/>
      <w:marTop w:val="0"/>
      <w:marBottom w:val="0"/>
      <w:divBdr>
        <w:top w:val="none" w:sz="0" w:space="0" w:color="auto"/>
        <w:left w:val="none" w:sz="0" w:space="0" w:color="auto"/>
        <w:bottom w:val="none" w:sz="0" w:space="0" w:color="auto"/>
        <w:right w:val="none" w:sz="0" w:space="0" w:color="auto"/>
      </w:divBdr>
      <w:divsChild>
        <w:div w:id="297952417">
          <w:marLeft w:val="0"/>
          <w:marRight w:val="0"/>
          <w:marTop w:val="0"/>
          <w:marBottom w:val="0"/>
          <w:divBdr>
            <w:top w:val="none" w:sz="0" w:space="0" w:color="auto"/>
            <w:left w:val="none" w:sz="0" w:space="0" w:color="auto"/>
            <w:bottom w:val="none" w:sz="0" w:space="0" w:color="auto"/>
            <w:right w:val="none" w:sz="0" w:space="0" w:color="auto"/>
          </w:divBdr>
        </w:div>
        <w:div w:id="491678269">
          <w:marLeft w:val="0"/>
          <w:marRight w:val="0"/>
          <w:marTop w:val="0"/>
          <w:marBottom w:val="0"/>
          <w:divBdr>
            <w:top w:val="none" w:sz="0" w:space="0" w:color="auto"/>
            <w:left w:val="none" w:sz="0" w:space="0" w:color="auto"/>
            <w:bottom w:val="none" w:sz="0" w:space="0" w:color="auto"/>
            <w:right w:val="none" w:sz="0" w:space="0" w:color="auto"/>
          </w:divBdr>
        </w:div>
        <w:div w:id="1146821224">
          <w:marLeft w:val="0"/>
          <w:marRight w:val="0"/>
          <w:marTop w:val="0"/>
          <w:marBottom w:val="0"/>
          <w:divBdr>
            <w:top w:val="none" w:sz="0" w:space="0" w:color="auto"/>
            <w:left w:val="none" w:sz="0" w:space="0" w:color="auto"/>
            <w:bottom w:val="none" w:sz="0" w:space="0" w:color="auto"/>
            <w:right w:val="none" w:sz="0" w:space="0" w:color="auto"/>
          </w:divBdr>
        </w:div>
      </w:divsChild>
    </w:div>
    <w:div w:id="995956919">
      <w:bodyDiv w:val="1"/>
      <w:marLeft w:val="0"/>
      <w:marRight w:val="0"/>
      <w:marTop w:val="0"/>
      <w:marBottom w:val="0"/>
      <w:divBdr>
        <w:top w:val="none" w:sz="0" w:space="0" w:color="auto"/>
        <w:left w:val="none" w:sz="0" w:space="0" w:color="auto"/>
        <w:bottom w:val="none" w:sz="0" w:space="0" w:color="auto"/>
        <w:right w:val="none" w:sz="0" w:space="0" w:color="auto"/>
      </w:divBdr>
      <w:divsChild>
        <w:div w:id="651107792">
          <w:marLeft w:val="0"/>
          <w:marRight w:val="0"/>
          <w:marTop w:val="0"/>
          <w:marBottom w:val="0"/>
          <w:divBdr>
            <w:top w:val="none" w:sz="0" w:space="0" w:color="auto"/>
            <w:left w:val="none" w:sz="0" w:space="0" w:color="auto"/>
            <w:bottom w:val="none" w:sz="0" w:space="0" w:color="auto"/>
            <w:right w:val="none" w:sz="0" w:space="0" w:color="auto"/>
          </w:divBdr>
          <w:divsChild>
            <w:div w:id="43528967">
              <w:marLeft w:val="0"/>
              <w:marRight w:val="0"/>
              <w:marTop w:val="0"/>
              <w:marBottom w:val="0"/>
              <w:divBdr>
                <w:top w:val="none" w:sz="0" w:space="0" w:color="auto"/>
                <w:left w:val="none" w:sz="0" w:space="0" w:color="auto"/>
                <w:bottom w:val="none" w:sz="0" w:space="0" w:color="auto"/>
                <w:right w:val="none" w:sz="0" w:space="0" w:color="auto"/>
              </w:divBdr>
            </w:div>
            <w:div w:id="72824716">
              <w:marLeft w:val="0"/>
              <w:marRight w:val="0"/>
              <w:marTop w:val="0"/>
              <w:marBottom w:val="0"/>
              <w:divBdr>
                <w:top w:val="none" w:sz="0" w:space="0" w:color="auto"/>
                <w:left w:val="none" w:sz="0" w:space="0" w:color="auto"/>
                <w:bottom w:val="none" w:sz="0" w:space="0" w:color="auto"/>
                <w:right w:val="none" w:sz="0" w:space="0" w:color="auto"/>
              </w:divBdr>
            </w:div>
            <w:div w:id="321475159">
              <w:marLeft w:val="0"/>
              <w:marRight w:val="0"/>
              <w:marTop w:val="0"/>
              <w:marBottom w:val="0"/>
              <w:divBdr>
                <w:top w:val="none" w:sz="0" w:space="0" w:color="auto"/>
                <w:left w:val="none" w:sz="0" w:space="0" w:color="auto"/>
                <w:bottom w:val="none" w:sz="0" w:space="0" w:color="auto"/>
                <w:right w:val="none" w:sz="0" w:space="0" w:color="auto"/>
              </w:divBdr>
            </w:div>
            <w:div w:id="346828799">
              <w:marLeft w:val="0"/>
              <w:marRight w:val="0"/>
              <w:marTop w:val="0"/>
              <w:marBottom w:val="0"/>
              <w:divBdr>
                <w:top w:val="none" w:sz="0" w:space="0" w:color="auto"/>
                <w:left w:val="none" w:sz="0" w:space="0" w:color="auto"/>
                <w:bottom w:val="none" w:sz="0" w:space="0" w:color="auto"/>
                <w:right w:val="none" w:sz="0" w:space="0" w:color="auto"/>
              </w:divBdr>
            </w:div>
            <w:div w:id="394478182">
              <w:marLeft w:val="0"/>
              <w:marRight w:val="0"/>
              <w:marTop w:val="0"/>
              <w:marBottom w:val="0"/>
              <w:divBdr>
                <w:top w:val="none" w:sz="0" w:space="0" w:color="auto"/>
                <w:left w:val="none" w:sz="0" w:space="0" w:color="auto"/>
                <w:bottom w:val="none" w:sz="0" w:space="0" w:color="auto"/>
                <w:right w:val="none" w:sz="0" w:space="0" w:color="auto"/>
              </w:divBdr>
            </w:div>
            <w:div w:id="461074099">
              <w:marLeft w:val="0"/>
              <w:marRight w:val="0"/>
              <w:marTop w:val="0"/>
              <w:marBottom w:val="0"/>
              <w:divBdr>
                <w:top w:val="none" w:sz="0" w:space="0" w:color="auto"/>
                <w:left w:val="none" w:sz="0" w:space="0" w:color="auto"/>
                <w:bottom w:val="none" w:sz="0" w:space="0" w:color="auto"/>
                <w:right w:val="none" w:sz="0" w:space="0" w:color="auto"/>
              </w:divBdr>
            </w:div>
            <w:div w:id="482357960">
              <w:marLeft w:val="0"/>
              <w:marRight w:val="0"/>
              <w:marTop w:val="0"/>
              <w:marBottom w:val="0"/>
              <w:divBdr>
                <w:top w:val="none" w:sz="0" w:space="0" w:color="auto"/>
                <w:left w:val="none" w:sz="0" w:space="0" w:color="auto"/>
                <w:bottom w:val="none" w:sz="0" w:space="0" w:color="auto"/>
                <w:right w:val="none" w:sz="0" w:space="0" w:color="auto"/>
              </w:divBdr>
            </w:div>
            <w:div w:id="694111690">
              <w:marLeft w:val="0"/>
              <w:marRight w:val="0"/>
              <w:marTop w:val="0"/>
              <w:marBottom w:val="0"/>
              <w:divBdr>
                <w:top w:val="none" w:sz="0" w:space="0" w:color="auto"/>
                <w:left w:val="none" w:sz="0" w:space="0" w:color="auto"/>
                <w:bottom w:val="none" w:sz="0" w:space="0" w:color="auto"/>
                <w:right w:val="none" w:sz="0" w:space="0" w:color="auto"/>
              </w:divBdr>
            </w:div>
            <w:div w:id="820194006">
              <w:marLeft w:val="0"/>
              <w:marRight w:val="0"/>
              <w:marTop w:val="0"/>
              <w:marBottom w:val="0"/>
              <w:divBdr>
                <w:top w:val="none" w:sz="0" w:space="0" w:color="auto"/>
                <w:left w:val="none" w:sz="0" w:space="0" w:color="auto"/>
                <w:bottom w:val="none" w:sz="0" w:space="0" w:color="auto"/>
                <w:right w:val="none" w:sz="0" w:space="0" w:color="auto"/>
              </w:divBdr>
            </w:div>
            <w:div w:id="928394551">
              <w:marLeft w:val="0"/>
              <w:marRight w:val="0"/>
              <w:marTop w:val="0"/>
              <w:marBottom w:val="0"/>
              <w:divBdr>
                <w:top w:val="none" w:sz="0" w:space="0" w:color="auto"/>
                <w:left w:val="none" w:sz="0" w:space="0" w:color="auto"/>
                <w:bottom w:val="none" w:sz="0" w:space="0" w:color="auto"/>
                <w:right w:val="none" w:sz="0" w:space="0" w:color="auto"/>
              </w:divBdr>
            </w:div>
            <w:div w:id="1414161482">
              <w:marLeft w:val="0"/>
              <w:marRight w:val="0"/>
              <w:marTop w:val="0"/>
              <w:marBottom w:val="0"/>
              <w:divBdr>
                <w:top w:val="none" w:sz="0" w:space="0" w:color="auto"/>
                <w:left w:val="none" w:sz="0" w:space="0" w:color="auto"/>
                <w:bottom w:val="none" w:sz="0" w:space="0" w:color="auto"/>
                <w:right w:val="none" w:sz="0" w:space="0" w:color="auto"/>
              </w:divBdr>
            </w:div>
            <w:div w:id="1453548587">
              <w:marLeft w:val="0"/>
              <w:marRight w:val="0"/>
              <w:marTop w:val="0"/>
              <w:marBottom w:val="0"/>
              <w:divBdr>
                <w:top w:val="none" w:sz="0" w:space="0" w:color="auto"/>
                <w:left w:val="none" w:sz="0" w:space="0" w:color="auto"/>
                <w:bottom w:val="none" w:sz="0" w:space="0" w:color="auto"/>
                <w:right w:val="none" w:sz="0" w:space="0" w:color="auto"/>
              </w:divBdr>
            </w:div>
            <w:div w:id="1601596476">
              <w:marLeft w:val="0"/>
              <w:marRight w:val="0"/>
              <w:marTop w:val="0"/>
              <w:marBottom w:val="0"/>
              <w:divBdr>
                <w:top w:val="none" w:sz="0" w:space="0" w:color="auto"/>
                <w:left w:val="none" w:sz="0" w:space="0" w:color="auto"/>
                <w:bottom w:val="none" w:sz="0" w:space="0" w:color="auto"/>
                <w:right w:val="none" w:sz="0" w:space="0" w:color="auto"/>
              </w:divBdr>
            </w:div>
            <w:div w:id="1652520993">
              <w:marLeft w:val="0"/>
              <w:marRight w:val="0"/>
              <w:marTop w:val="0"/>
              <w:marBottom w:val="0"/>
              <w:divBdr>
                <w:top w:val="none" w:sz="0" w:space="0" w:color="auto"/>
                <w:left w:val="none" w:sz="0" w:space="0" w:color="auto"/>
                <w:bottom w:val="none" w:sz="0" w:space="0" w:color="auto"/>
                <w:right w:val="none" w:sz="0" w:space="0" w:color="auto"/>
              </w:divBdr>
            </w:div>
            <w:div w:id="1795371642">
              <w:marLeft w:val="0"/>
              <w:marRight w:val="0"/>
              <w:marTop w:val="0"/>
              <w:marBottom w:val="0"/>
              <w:divBdr>
                <w:top w:val="none" w:sz="0" w:space="0" w:color="auto"/>
                <w:left w:val="none" w:sz="0" w:space="0" w:color="auto"/>
                <w:bottom w:val="none" w:sz="0" w:space="0" w:color="auto"/>
                <w:right w:val="none" w:sz="0" w:space="0" w:color="auto"/>
              </w:divBdr>
            </w:div>
            <w:div w:id="1903978523">
              <w:marLeft w:val="0"/>
              <w:marRight w:val="0"/>
              <w:marTop w:val="0"/>
              <w:marBottom w:val="0"/>
              <w:divBdr>
                <w:top w:val="none" w:sz="0" w:space="0" w:color="auto"/>
                <w:left w:val="none" w:sz="0" w:space="0" w:color="auto"/>
                <w:bottom w:val="none" w:sz="0" w:space="0" w:color="auto"/>
                <w:right w:val="none" w:sz="0" w:space="0" w:color="auto"/>
              </w:divBdr>
            </w:div>
            <w:div w:id="1994870614">
              <w:marLeft w:val="0"/>
              <w:marRight w:val="0"/>
              <w:marTop w:val="0"/>
              <w:marBottom w:val="0"/>
              <w:divBdr>
                <w:top w:val="none" w:sz="0" w:space="0" w:color="auto"/>
                <w:left w:val="none" w:sz="0" w:space="0" w:color="auto"/>
                <w:bottom w:val="none" w:sz="0" w:space="0" w:color="auto"/>
                <w:right w:val="none" w:sz="0" w:space="0" w:color="auto"/>
              </w:divBdr>
            </w:div>
            <w:div w:id="203045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029961">
      <w:bodyDiv w:val="1"/>
      <w:marLeft w:val="0"/>
      <w:marRight w:val="0"/>
      <w:marTop w:val="0"/>
      <w:marBottom w:val="0"/>
      <w:divBdr>
        <w:top w:val="none" w:sz="0" w:space="0" w:color="auto"/>
        <w:left w:val="none" w:sz="0" w:space="0" w:color="auto"/>
        <w:bottom w:val="none" w:sz="0" w:space="0" w:color="auto"/>
        <w:right w:val="none" w:sz="0" w:space="0" w:color="auto"/>
      </w:divBdr>
    </w:div>
    <w:div w:id="996030552">
      <w:bodyDiv w:val="1"/>
      <w:marLeft w:val="0"/>
      <w:marRight w:val="0"/>
      <w:marTop w:val="0"/>
      <w:marBottom w:val="0"/>
      <w:divBdr>
        <w:top w:val="none" w:sz="0" w:space="0" w:color="auto"/>
        <w:left w:val="none" w:sz="0" w:space="0" w:color="auto"/>
        <w:bottom w:val="none" w:sz="0" w:space="0" w:color="auto"/>
        <w:right w:val="none" w:sz="0" w:space="0" w:color="auto"/>
      </w:divBdr>
      <w:divsChild>
        <w:div w:id="89090286">
          <w:marLeft w:val="0"/>
          <w:marRight w:val="0"/>
          <w:marTop w:val="0"/>
          <w:marBottom w:val="0"/>
          <w:divBdr>
            <w:top w:val="none" w:sz="0" w:space="0" w:color="auto"/>
            <w:left w:val="none" w:sz="0" w:space="0" w:color="auto"/>
            <w:bottom w:val="none" w:sz="0" w:space="0" w:color="auto"/>
            <w:right w:val="none" w:sz="0" w:space="0" w:color="auto"/>
          </w:divBdr>
        </w:div>
        <w:div w:id="470371990">
          <w:marLeft w:val="0"/>
          <w:marRight w:val="0"/>
          <w:marTop w:val="0"/>
          <w:marBottom w:val="0"/>
          <w:divBdr>
            <w:top w:val="none" w:sz="0" w:space="0" w:color="auto"/>
            <w:left w:val="none" w:sz="0" w:space="0" w:color="auto"/>
            <w:bottom w:val="none" w:sz="0" w:space="0" w:color="auto"/>
            <w:right w:val="none" w:sz="0" w:space="0" w:color="auto"/>
          </w:divBdr>
        </w:div>
        <w:div w:id="2145736575">
          <w:marLeft w:val="0"/>
          <w:marRight w:val="0"/>
          <w:marTop w:val="0"/>
          <w:marBottom w:val="0"/>
          <w:divBdr>
            <w:top w:val="none" w:sz="0" w:space="0" w:color="auto"/>
            <w:left w:val="none" w:sz="0" w:space="0" w:color="auto"/>
            <w:bottom w:val="none" w:sz="0" w:space="0" w:color="auto"/>
            <w:right w:val="none" w:sz="0" w:space="0" w:color="auto"/>
          </w:divBdr>
        </w:div>
      </w:divsChild>
    </w:div>
    <w:div w:id="998001350">
      <w:bodyDiv w:val="1"/>
      <w:marLeft w:val="0"/>
      <w:marRight w:val="0"/>
      <w:marTop w:val="0"/>
      <w:marBottom w:val="0"/>
      <w:divBdr>
        <w:top w:val="none" w:sz="0" w:space="0" w:color="auto"/>
        <w:left w:val="none" w:sz="0" w:space="0" w:color="auto"/>
        <w:bottom w:val="none" w:sz="0" w:space="0" w:color="auto"/>
        <w:right w:val="none" w:sz="0" w:space="0" w:color="auto"/>
      </w:divBdr>
      <w:divsChild>
        <w:div w:id="417095178">
          <w:marLeft w:val="0"/>
          <w:marRight w:val="0"/>
          <w:marTop w:val="0"/>
          <w:marBottom w:val="0"/>
          <w:divBdr>
            <w:top w:val="none" w:sz="0" w:space="0" w:color="auto"/>
            <w:left w:val="none" w:sz="0" w:space="0" w:color="auto"/>
            <w:bottom w:val="none" w:sz="0" w:space="0" w:color="auto"/>
            <w:right w:val="none" w:sz="0" w:space="0" w:color="auto"/>
          </w:divBdr>
        </w:div>
        <w:div w:id="666831379">
          <w:marLeft w:val="0"/>
          <w:marRight w:val="0"/>
          <w:marTop w:val="0"/>
          <w:marBottom w:val="0"/>
          <w:divBdr>
            <w:top w:val="none" w:sz="0" w:space="0" w:color="auto"/>
            <w:left w:val="none" w:sz="0" w:space="0" w:color="auto"/>
            <w:bottom w:val="none" w:sz="0" w:space="0" w:color="auto"/>
            <w:right w:val="none" w:sz="0" w:space="0" w:color="auto"/>
          </w:divBdr>
        </w:div>
      </w:divsChild>
    </w:div>
    <w:div w:id="999114854">
      <w:bodyDiv w:val="1"/>
      <w:marLeft w:val="0"/>
      <w:marRight w:val="0"/>
      <w:marTop w:val="0"/>
      <w:marBottom w:val="0"/>
      <w:divBdr>
        <w:top w:val="none" w:sz="0" w:space="0" w:color="auto"/>
        <w:left w:val="none" w:sz="0" w:space="0" w:color="auto"/>
        <w:bottom w:val="none" w:sz="0" w:space="0" w:color="auto"/>
        <w:right w:val="none" w:sz="0" w:space="0" w:color="auto"/>
      </w:divBdr>
      <w:divsChild>
        <w:div w:id="65996161">
          <w:marLeft w:val="0"/>
          <w:marRight w:val="0"/>
          <w:marTop w:val="0"/>
          <w:marBottom w:val="0"/>
          <w:divBdr>
            <w:top w:val="none" w:sz="0" w:space="0" w:color="auto"/>
            <w:left w:val="none" w:sz="0" w:space="0" w:color="auto"/>
            <w:bottom w:val="none" w:sz="0" w:space="0" w:color="auto"/>
            <w:right w:val="none" w:sz="0" w:space="0" w:color="auto"/>
          </w:divBdr>
        </w:div>
        <w:div w:id="101338783">
          <w:marLeft w:val="0"/>
          <w:marRight w:val="0"/>
          <w:marTop w:val="0"/>
          <w:marBottom w:val="0"/>
          <w:divBdr>
            <w:top w:val="none" w:sz="0" w:space="0" w:color="auto"/>
            <w:left w:val="none" w:sz="0" w:space="0" w:color="auto"/>
            <w:bottom w:val="none" w:sz="0" w:space="0" w:color="auto"/>
            <w:right w:val="none" w:sz="0" w:space="0" w:color="auto"/>
          </w:divBdr>
        </w:div>
        <w:div w:id="993025617">
          <w:marLeft w:val="0"/>
          <w:marRight w:val="0"/>
          <w:marTop w:val="0"/>
          <w:marBottom w:val="0"/>
          <w:divBdr>
            <w:top w:val="none" w:sz="0" w:space="0" w:color="auto"/>
            <w:left w:val="none" w:sz="0" w:space="0" w:color="auto"/>
            <w:bottom w:val="none" w:sz="0" w:space="0" w:color="auto"/>
            <w:right w:val="none" w:sz="0" w:space="0" w:color="auto"/>
          </w:divBdr>
        </w:div>
        <w:div w:id="1942058866">
          <w:marLeft w:val="0"/>
          <w:marRight w:val="0"/>
          <w:marTop w:val="0"/>
          <w:marBottom w:val="0"/>
          <w:divBdr>
            <w:top w:val="none" w:sz="0" w:space="0" w:color="auto"/>
            <w:left w:val="none" w:sz="0" w:space="0" w:color="auto"/>
            <w:bottom w:val="none" w:sz="0" w:space="0" w:color="auto"/>
            <w:right w:val="none" w:sz="0" w:space="0" w:color="auto"/>
          </w:divBdr>
        </w:div>
      </w:divsChild>
    </w:div>
    <w:div w:id="1001660908">
      <w:bodyDiv w:val="1"/>
      <w:marLeft w:val="0"/>
      <w:marRight w:val="0"/>
      <w:marTop w:val="0"/>
      <w:marBottom w:val="0"/>
      <w:divBdr>
        <w:top w:val="none" w:sz="0" w:space="0" w:color="auto"/>
        <w:left w:val="none" w:sz="0" w:space="0" w:color="auto"/>
        <w:bottom w:val="none" w:sz="0" w:space="0" w:color="auto"/>
        <w:right w:val="none" w:sz="0" w:space="0" w:color="auto"/>
      </w:divBdr>
      <w:divsChild>
        <w:div w:id="1410074904">
          <w:marLeft w:val="0"/>
          <w:marRight w:val="0"/>
          <w:marTop w:val="0"/>
          <w:marBottom w:val="0"/>
          <w:divBdr>
            <w:top w:val="none" w:sz="0" w:space="0" w:color="auto"/>
            <w:left w:val="none" w:sz="0" w:space="0" w:color="auto"/>
            <w:bottom w:val="none" w:sz="0" w:space="0" w:color="auto"/>
            <w:right w:val="none" w:sz="0" w:space="0" w:color="auto"/>
          </w:divBdr>
        </w:div>
        <w:div w:id="1886988139">
          <w:marLeft w:val="0"/>
          <w:marRight w:val="0"/>
          <w:marTop w:val="0"/>
          <w:marBottom w:val="0"/>
          <w:divBdr>
            <w:top w:val="none" w:sz="0" w:space="0" w:color="auto"/>
            <w:left w:val="none" w:sz="0" w:space="0" w:color="auto"/>
            <w:bottom w:val="none" w:sz="0" w:space="0" w:color="auto"/>
            <w:right w:val="none" w:sz="0" w:space="0" w:color="auto"/>
          </w:divBdr>
        </w:div>
      </w:divsChild>
    </w:div>
    <w:div w:id="1001856747">
      <w:bodyDiv w:val="1"/>
      <w:marLeft w:val="0"/>
      <w:marRight w:val="0"/>
      <w:marTop w:val="0"/>
      <w:marBottom w:val="0"/>
      <w:divBdr>
        <w:top w:val="none" w:sz="0" w:space="0" w:color="auto"/>
        <w:left w:val="none" w:sz="0" w:space="0" w:color="auto"/>
        <w:bottom w:val="none" w:sz="0" w:space="0" w:color="auto"/>
        <w:right w:val="none" w:sz="0" w:space="0" w:color="auto"/>
      </w:divBdr>
      <w:divsChild>
        <w:div w:id="115103268">
          <w:marLeft w:val="0"/>
          <w:marRight w:val="0"/>
          <w:marTop w:val="0"/>
          <w:marBottom w:val="0"/>
          <w:divBdr>
            <w:top w:val="none" w:sz="0" w:space="0" w:color="auto"/>
            <w:left w:val="none" w:sz="0" w:space="0" w:color="auto"/>
            <w:bottom w:val="none" w:sz="0" w:space="0" w:color="auto"/>
            <w:right w:val="none" w:sz="0" w:space="0" w:color="auto"/>
          </w:divBdr>
        </w:div>
        <w:div w:id="349138218">
          <w:marLeft w:val="0"/>
          <w:marRight w:val="0"/>
          <w:marTop w:val="0"/>
          <w:marBottom w:val="0"/>
          <w:divBdr>
            <w:top w:val="none" w:sz="0" w:space="0" w:color="auto"/>
            <w:left w:val="none" w:sz="0" w:space="0" w:color="auto"/>
            <w:bottom w:val="none" w:sz="0" w:space="0" w:color="auto"/>
            <w:right w:val="none" w:sz="0" w:space="0" w:color="auto"/>
          </w:divBdr>
        </w:div>
      </w:divsChild>
    </w:div>
    <w:div w:id="1003581819">
      <w:bodyDiv w:val="1"/>
      <w:marLeft w:val="0"/>
      <w:marRight w:val="0"/>
      <w:marTop w:val="0"/>
      <w:marBottom w:val="0"/>
      <w:divBdr>
        <w:top w:val="none" w:sz="0" w:space="0" w:color="auto"/>
        <w:left w:val="none" w:sz="0" w:space="0" w:color="auto"/>
        <w:bottom w:val="none" w:sz="0" w:space="0" w:color="auto"/>
        <w:right w:val="none" w:sz="0" w:space="0" w:color="auto"/>
      </w:divBdr>
      <w:divsChild>
        <w:div w:id="131682902">
          <w:marLeft w:val="0"/>
          <w:marRight w:val="0"/>
          <w:marTop w:val="0"/>
          <w:marBottom w:val="0"/>
          <w:divBdr>
            <w:top w:val="none" w:sz="0" w:space="0" w:color="auto"/>
            <w:left w:val="none" w:sz="0" w:space="0" w:color="auto"/>
            <w:bottom w:val="none" w:sz="0" w:space="0" w:color="auto"/>
            <w:right w:val="none" w:sz="0" w:space="0" w:color="auto"/>
          </w:divBdr>
        </w:div>
        <w:div w:id="413362795">
          <w:marLeft w:val="0"/>
          <w:marRight w:val="0"/>
          <w:marTop w:val="0"/>
          <w:marBottom w:val="0"/>
          <w:divBdr>
            <w:top w:val="none" w:sz="0" w:space="0" w:color="auto"/>
            <w:left w:val="none" w:sz="0" w:space="0" w:color="auto"/>
            <w:bottom w:val="none" w:sz="0" w:space="0" w:color="auto"/>
            <w:right w:val="none" w:sz="0" w:space="0" w:color="auto"/>
          </w:divBdr>
        </w:div>
        <w:div w:id="805780417">
          <w:marLeft w:val="0"/>
          <w:marRight w:val="0"/>
          <w:marTop w:val="0"/>
          <w:marBottom w:val="0"/>
          <w:divBdr>
            <w:top w:val="none" w:sz="0" w:space="0" w:color="auto"/>
            <w:left w:val="none" w:sz="0" w:space="0" w:color="auto"/>
            <w:bottom w:val="none" w:sz="0" w:space="0" w:color="auto"/>
            <w:right w:val="none" w:sz="0" w:space="0" w:color="auto"/>
          </w:divBdr>
        </w:div>
        <w:div w:id="862943106">
          <w:marLeft w:val="0"/>
          <w:marRight w:val="0"/>
          <w:marTop w:val="0"/>
          <w:marBottom w:val="0"/>
          <w:divBdr>
            <w:top w:val="none" w:sz="0" w:space="0" w:color="auto"/>
            <w:left w:val="none" w:sz="0" w:space="0" w:color="auto"/>
            <w:bottom w:val="none" w:sz="0" w:space="0" w:color="auto"/>
            <w:right w:val="none" w:sz="0" w:space="0" w:color="auto"/>
          </w:divBdr>
        </w:div>
        <w:div w:id="1441950485">
          <w:marLeft w:val="0"/>
          <w:marRight w:val="0"/>
          <w:marTop w:val="0"/>
          <w:marBottom w:val="0"/>
          <w:divBdr>
            <w:top w:val="none" w:sz="0" w:space="0" w:color="auto"/>
            <w:left w:val="none" w:sz="0" w:space="0" w:color="auto"/>
            <w:bottom w:val="none" w:sz="0" w:space="0" w:color="auto"/>
            <w:right w:val="none" w:sz="0" w:space="0" w:color="auto"/>
          </w:divBdr>
        </w:div>
        <w:div w:id="1459910772">
          <w:marLeft w:val="0"/>
          <w:marRight w:val="0"/>
          <w:marTop w:val="0"/>
          <w:marBottom w:val="0"/>
          <w:divBdr>
            <w:top w:val="none" w:sz="0" w:space="0" w:color="auto"/>
            <w:left w:val="none" w:sz="0" w:space="0" w:color="auto"/>
            <w:bottom w:val="none" w:sz="0" w:space="0" w:color="auto"/>
            <w:right w:val="none" w:sz="0" w:space="0" w:color="auto"/>
          </w:divBdr>
        </w:div>
        <w:div w:id="1619530965">
          <w:marLeft w:val="0"/>
          <w:marRight w:val="0"/>
          <w:marTop w:val="0"/>
          <w:marBottom w:val="0"/>
          <w:divBdr>
            <w:top w:val="none" w:sz="0" w:space="0" w:color="auto"/>
            <w:left w:val="none" w:sz="0" w:space="0" w:color="auto"/>
            <w:bottom w:val="none" w:sz="0" w:space="0" w:color="auto"/>
            <w:right w:val="none" w:sz="0" w:space="0" w:color="auto"/>
          </w:divBdr>
        </w:div>
      </w:divsChild>
    </w:div>
    <w:div w:id="1004280720">
      <w:bodyDiv w:val="1"/>
      <w:marLeft w:val="0"/>
      <w:marRight w:val="0"/>
      <w:marTop w:val="0"/>
      <w:marBottom w:val="0"/>
      <w:divBdr>
        <w:top w:val="none" w:sz="0" w:space="0" w:color="auto"/>
        <w:left w:val="none" w:sz="0" w:space="0" w:color="auto"/>
        <w:bottom w:val="none" w:sz="0" w:space="0" w:color="auto"/>
        <w:right w:val="none" w:sz="0" w:space="0" w:color="auto"/>
      </w:divBdr>
      <w:divsChild>
        <w:div w:id="288052391">
          <w:marLeft w:val="0"/>
          <w:marRight w:val="0"/>
          <w:marTop w:val="0"/>
          <w:marBottom w:val="0"/>
          <w:divBdr>
            <w:top w:val="none" w:sz="0" w:space="0" w:color="auto"/>
            <w:left w:val="none" w:sz="0" w:space="0" w:color="auto"/>
            <w:bottom w:val="none" w:sz="0" w:space="0" w:color="auto"/>
            <w:right w:val="none" w:sz="0" w:space="0" w:color="auto"/>
          </w:divBdr>
        </w:div>
        <w:div w:id="1090932515">
          <w:marLeft w:val="0"/>
          <w:marRight w:val="0"/>
          <w:marTop w:val="0"/>
          <w:marBottom w:val="0"/>
          <w:divBdr>
            <w:top w:val="none" w:sz="0" w:space="0" w:color="auto"/>
            <w:left w:val="none" w:sz="0" w:space="0" w:color="auto"/>
            <w:bottom w:val="none" w:sz="0" w:space="0" w:color="auto"/>
            <w:right w:val="none" w:sz="0" w:space="0" w:color="auto"/>
          </w:divBdr>
        </w:div>
        <w:div w:id="1540702628">
          <w:marLeft w:val="0"/>
          <w:marRight w:val="0"/>
          <w:marTop w:val="0"/>
          <w:marBottom w:val="0"/>
          <w:divBdr>
            <w:top w:val="none" w:sz="0" w:space="0" w:color="auto"/>
            <w:left w:val="none" w:sz="0" w:space="0" w:color="auto"/>
            <w:bottom w:val="none" w:sz="0" w:space="0" w:color="auto"/>
            <w:right w:val="none" w:sz="0" w:space="0" w:color="auto"/>
          </w:divBdr>
        </w:div>
        <w:div w:id="1818524800">
          <w:marLeft w:val="0"/>
          <w:marRight w:val="0"/>
          <w:marTop w:val="0"/>
          <w:marBottom w:val="0"/>
          <w:divBdr>
            <w:top w:val="none" w:sz="0" w:space="0" w:color="auto"/>
            <w:left w:val="none" w:sz="0" w:space="0" w:color="auto"/>
            <w:bottom w:val="none" w:sz="0" w:space="0" w:color="auto"/>
            <w:right w:val="none" w:sz="0" w:space="0" w:color="auto"/>
          </w:divBdr>
        </w:div>
      </w:divsChild>
    </w:div>
    <w:div w:id="1005783036">
      <w:bodyDiv w:val="1"/>
      <w:marLeft w:val="0"/>
      <w:marRight w:val="0"/>
      <w:marTop w:val="0"/>
      <w:marBottom w:val="0"/>
      <w:divBdr>
        <w:top w:val="none" w:sz="0" w:space="0" w:color="auto"/>
        <w:left w:val="none" w:sz="0" w:space="0" w:color="auto"/>
        <w:bottom w:val="none" w:sz="0" w:space="0" w:color="auto"/>
        <w:right w:val="none" w:sz="0" w:space="0" w:color="auto"/>
      </w:divBdr>
      <w:divsChild>
        <w:div w:id="406073856">
          <w:marLeft w:val="0"/>
          <w:marRight w:val="0"/>
          <w:marTop w:val="0"/>
          <w:marBottom w:val="0"/>
          <w:divBdr>
            <w:top w:val="none" w:sz="0" w:space="0" w:color="auto"/>
            <w:left w:val="none" w:sz="0" w:space="0" w:color="auto"/>
            <w:bottom w:val="none" w:sz="0" w:space="0" w:color="auto"/>
            <w:right w:val="none" w:sz="0" w:space="0" w:color="auto"/>
          </w:divBdr>
        </w:div>
        <w:div w:id="424811931">
          <w:marLeft w:val="0"/>
          <w:marRight w:val="0"/>
          <w:marTop w:val="0"/>
          <w:marBottom w:val="0"/>
          <w:divBdr>
            <w:top w:val="none" w:sz="0" w:space="0" w:color="auto"/>
            <w:left w:val="none" w:sz="0" w:space="0" w:color="auto"/>
            <w:bottom w:val="none" w:sz="0" w:space="0" w:color="auto"/>
            <w:right w:val="none" w:sz="0" w:space="0" w:color="auto"/>
          </w:divBdr>
        </w:div>
        <w:div w:id="1056666429">
          <w:marLeft w:val="0"/>
          <w:marRight w:val="0"/>
          <w:marTop w:val="0"/>
          <w:marBottom w:val="0"/>
          <w:divBdr>
            <w:top w:val="none" w:sz="0" w:space="0" w:color="auto"/>
            <w:left w:val="none" w:sz="0" w:space="0" w:color="auto"/>
            <w:bottom w:val="none" w:sz="0" w:space="0" w:color="auto"/>
            <w:right w:val="none" w:sz="0" w:space="0" w:color="auto"/>
          </w:divBdr>
        </w:div>
        <w:div w:id="1134131934">
          <w:marLeft w:val="0"/>
          <w:marRight w:val="0"/>
          <w:marTop w:val="0"/>
          <w:marBottom w:val="0"/>
          <w:divBdr>
            <w:top w:val="none" w:sz="0" w:space="0" w:color="auto"/>
            <w:left w:val="none" w:sz="0" w:space="0" w:color="auto"/>
            <w:bottom w:val="none" w:sz="0" w:space="0" w:color="auto"/>
            <w:right w:val="none" w:sz="0" w:space="0" w:color="auto"/>
          </w:divBdr>
        </w:div>
        <w:div w:id="1145662343">
          <w:marLeft w:val="0"/>
          <w:marRight w:val="0"/>
          <w:marTop w:val="0"/>
          <w:marBottom w:val="0"/>
          <w:divBdr>
            <w:top w:val="none" w:sz="0" w:space="0" w:color="auto"/>
            <w:left w:val="none" w:sz="0" w:space="0" w:color="auto"/>
            <w:bottom w:val="none" w:sz="0" w:space="0" w:color="auto"/>
            <w:right w:val="none" w:sz="0" w:space="0" w:color="auto"/>
          </w:divBdr>
        </w:div>
        <w:div w:id="1255626340">
          <w:marLeft w:val="0"/>
          <w:marRight w:val="0"/>
          <w:marTop w:val="0"/>
          <w:marBottom w:val="0"/>
          <w:divBdr>
            <w:top w:val="none" w:sz="0" w:space="0" w:color="auto"/>
            <w:left w:val="none" w:sz="0" w:space="0" w:color="auto"/>
            <w:bottom w:val="none" w:sz="0" w:space="0" w:color="auto"/>
            <w:right w:val="none" w:sz="0" w:space="0" w:color="auto"/>
          </w:divBdr>
        </w:div>
        <w:div w:id="1515922207">
          <w:marLeft w:val="0"/>
          <w:marRight w:val="0"/>
          <w:marTop w:val="0"/>
          <w:marBottom w:val="0"/>
          <w:divBdr>
            <w:top w:val="none" w:sz="0" w:space="0" w:color="auto"/>
            <w:left w:val="none" w:sz="0" w:space="0" w:color="auto"/>
            <w:bottom w:val="none" w:sz="0" w:space="0" w:color="auto"/>
            <w:right w:val="none" w:sz="0" w:space="0" w:color="auto"/>
          </w:divBdr>
        </w:div>
        <w:div w:id="1636719353">
          <w:marLeft w:val="0"/>
          <w:marRight w:val="0"/>
          <w:marTop w:val="0"/>
          <w:marBottom w:val="0"/>
          <w:divBdr>
            <w:top w:val="none" w:sz="0" w:space="0" w:color="auto"/>
            <w:left w:val="none" w:sz="0" w:space="0" w:color="auto"/>
            <w:bottom w:val="none" w:sz="0" w:space="0" w:color="auto"/>
            <w:right w:val="none" w:sz="0" w:space="0" w:color="auto"/>
          </w:divBdr>
        </w:div>
        <w:div w:id="1897430758">
          <w:marLeft w:val="0"/>
          <w:marRight w:val="0"/>
          <w:marTop w:val="0"/>
          <w:marBottom w:val="0"/>
          <w:divBdr>
            <w:top w:val="none" w:sz="0" w:space="0" w:color="auto"/>
            <w:left w:val="none" w:sz="0" w:space="0" w:color="auto"/>
            <w:bottom w:val="none" w:sz="0" w:space="0" w:color="auto"/>
            <w:right w:val="none" w:sz="0" w:space="0" w:color="auto"/>
          </w:divBdr>
        </w:div>
        <w:div w:id="1954439226">
          <w:marLeft w:val="0"/>
          <w:marRight w:val="0"/>
          <w:marTop w:val="0"/>
          <w:marBottom w:val="0"/>
          <w:divBdr>
            <w:top w:val="none" w:sz="0" w:space="0" w:color="auto"/>
            <w:left w:val="none" w:sz="0" w:space="0" w:color="auto"/>
            <w:bottom w:val="none" w:sz="0" w:space="0" w:color="auto"/>
            <w:right w:val="none" w:sz="0" w:space="0" w:color="auto"/>
          </w:divBdr>
        </w:div>
      </w:divsChild>
    </w:div>
    <w:div w:id="1006248655">
      <w:bodyDiv w:val="1"/>
      <w:marLeft w:val="0"/>
      <w:marRight w:val="0"/>
      <w:marTop w:val="0"/>
      <w:marBottom w:val="0"/>
      <w:divBdr>
        <w:top w:val="none" w:sz="0" w:space="0" w:color="auto"/>
        <w:left w:val="none" w:sz="0" w:space="0" w:color="auto"/>
        <w:bottom w:val="none" w:sz="0" w:space="0" w:color="auto"/>
        <w:right w:val="none" w:sz="0" w:space="0" w:color="auto"/>
      </w:divBdr>
      <w:divsChild>
        <w:div w:id="1195311846">
          <w:marLeft w:val="0"/>
          <w:marRight w:val="0"/>
          <w:marTop w:val="0"/>
          <w:marBottom w:val="0"/>
          <w:divBdr>
            <w:top w:val="none" w:sz="0" w:space="0" w:color="auto"/>
            <w:left w:val="none" w:sz="0" w:space="0" w:color="auto"/>
            <w:bottom w:val="none" w:sz="0" w:space="0" w:color="auto"/>
            <w:right w:val="none" w:sz="0" w:space="0" w:color="auto"/>
          </w:divBdr>
          <w:divsChild>
            <w:div w:id="21102792">
              <w:marLeft w:val="0"/>
              <w:marRight w:val="0"/>
              <w:marTop w:val="0"/>
              <w:marBottom w:val="0"/>
              <w:divBdr>
                <w:top w:val="none" w:sz="0" w:space="0" w:color="auto"/>
                <w:left w:val="none" w:sz="0" w:space="0" w:color="auto"/>
                <w:bottom w:val="none" w:sz="0" w:space="0" w:color="auto"/>
                <w:right w:val="none" w:sz="0" w:space="0" w:color="auto"/>
              </w:divBdr>
            </w:div>
            <w:div w:id="117646362">
              <w:marLeft w:val="0"/>
              <w:marRight w:val="0"/>
              <w:marTop w:val="0"/>
              <w:marBottom w:val="0"/>
              <w:divBdr>
                <w:top w:val="none" w:sz="0" w:space="0" w:color="auto"/>
                <w:left w:val="none" w:sz="0" w:space="0" w:color="auto"/>
                <w:bottom w:val="none" w:sz="0" w:space="0" w:color="auto"/>
                <w:right w:val="none" w:sz="0" w:space="0" w:color="auto"/>
              </w:divBdr>
            </w:div>
            <w:div w:id="312493661">
              <w:marLeft w:val="0"/>
              <w:marRight w:val="0"/>
              <w:marTop w:val="0"/>
              <w:marBottom w:val="0"/>
              <w:divBdr>
                <w:top w:val="none" w:sz="0" w:space="0" w:color="auto"/>
                <w:left w:val="none" w:sz="0" w:space="0" w:color="auto"/>
                <w:bottom w:val="none" w:sz="0" w:space="0" w:color="auto"/>
                <w:right w:val="none" w:sz="0" w:space="0" w:color="auto"/>
              </w:divBdr>
            </w:div>
            <w:div w:id="422461649">
              <w:marLeft w:val="0"/>
              <w:marRight w:val="0"/>
              <w:marTop w:val="0"/>
              <w:marBottom w:val="0"/>
              <w:divBdr>
                <w:top w:val="none" w:sz="0" w:space="0" w:color="auto"/>
                <w:left w:val="none" w:sz="0" w:space="0" w:color="auto"/>
                <w:bottom w:val="none" w:sz="0" w:space="0" w:color="auto"/>
                <w:right w:val="none" w:sz="0" w:space="0" w:color="auto"/>
              </w:divBdr>
            </w:div>
            <w:div w:id="456680580">
              <w:marLeft w:val="0"/>
              <w:marRight w:val="0"/>
              <w:marTop w:val="0"/>
              <w:marBottom w:val="0"/>
              <w:divBdr>
                <w:top w:val="none" w:sz="0" w:space="0" w:color="auto"/>
                <w:left w:val="none" w:sz="0" w:space="0" w:color="auto"/>
                <w:bottom w:val="none" w:sz="0" w:space="0" w:color="auto"/>
                <w:right w:val="none" w:sz="0" w:space="0" w:color="auto"/>
              </w:divBdr>
            </w:div>
            <w:div w:id="946886266">
              <w:marLeft w:val="0"/>
              <w:marRight w:val="0"/>
              <w:marTop w:val="0"/>
              <w:marBottom w:val="0"/>
              <w:divBdr>
                <w:top w:val="none" w:sz="0" w:space="0" w:color="auto"/>
                <w:left w:val="none" w:sz="0" w:space="0" w:color="auto"/>
                <w:bottom w:val="none" w:sz="0" w:space="0" w:color="auto"/>
                <w:right w:val="none" w:sz="0" w:space="0" w:color="auto"/>
              </w:divBdr>
            </w:div>
            <w:div w:id="1122454415">
              <w:marLeft w:val="0"/>
              <w:marRight w:val="0"/>
              <w:marTop w:val="0"/>
              <w:marBottom w:val="0"/>
              <w:divBdr>
                <w:top w:val="none" w:sz="0" w:space="0" w:color="auto"/>
                <w:left w:val="none" w:sz="0" w:space="0" w:color="auto"/>
                <w:bottom w:val="none" w:sz="0" w:space="0" w:color="auto"/>
                <w:right w:val="none" w:sz="0" w:space="0" w:color="auto"/>
              </w:divBdr>
            </w:div>
            <w:div w:id="1288271847">
              <w:marLeft w:val="0"/>
              <w:marRight w:val="0"/>
              <w:marTop w:val="0"/>
              <w:marBottom w:val="0"/>
              <w:divBdr>
                <w:top w:val="none" w:sz="0" w:space="0" w:color="auto"/>
                <w:left w:val="none" w:sz="0" w:space="0" w:color="auto"/>
                <w:bottom w:val="none" w:sz="0" w:space="0" w:color="auto"/>
                <w:right w:val="none" w:sz="0" w:space="0" w:color="auto"/>
              </w:divBdr>
            </w:div>
            <w:div w:id="1786189249">
              <w:marLeft w:val="0"/>
              <w:marRight w:val="0"/>
              <w:marTop w:val="0"/>
              <w:marBottom w:val="0"/>
              <w:divBdr>
                <w:top w:val="none" w:sz="0" w:space="0" w:color="auto"/>
                <w:left w:val="none" w:sz="0" w:space="0" w:color="auto"/>
                <w:bottom w:val="none" w:sz="0" w:space="0" w:color="auto"/>
                <w:right w:val="none" w:sz="0" w:space="0" w:color="auto"/>
              </w:divBdr>
            </w:div>
            <w:div w:id="1943806431">
              <w:marLeft w:val="0"/>
              <w:marRight w:val="0"/>
              <w:marTop w:val="0"/>
              <w:marBottom w:val="0"/>
              <w:divBdr>
                <w:top w:val="none" w:sz="0" w:space="0" w:color="auto"/>
                <w:left w:val="none" w:sz="0" w:space="0" w:color="auto"/>
                <w:bottom w:val="none" w:sz="0" w:space="0" w:color="auto"/>
                <w:right w:val="none" w:sz="0" w:space="0" w:color="auto"/>
              </w:divBdr>
            </w:div>
            <w:div w:id="210056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258659">
      <w:bodyDiv w:val="1"/>
      <w:marLeft w:val="0"/>
      <w:marRight w:val="0"/>
      <w:marTop w:val="0"/>
      <w:marBottom w:val="0"/>
      <w:divBdr>
        <w:top w:val="none" w:sz="0" w:space="0" w:color="auto"/>
        <w:left w:val="none" w:sz="0" w:space="0" w:color="auto"/>
        <w:bottom w:val="none" w:sz="0" w:space="0" w:color="auto"/>
        <w:right w:val="none" w:sz="0" w:space="0" w:color="auto"/>
      </w:divBdr>
      <w:divsChild>
        <w:div w:id="1810197807">
          <w:marLeft w:val="0"/>
          <w:marRight w:val="0"/>
          <w:marTop w:val="0"/>
          <w:marBottom w:val="0"/>
          <w:divBdr>
            <w:top w:val="none" w:sz="0" w:space="0" w:color="auto"/>
            <w:left w:val="none" w:sz="0" w:space="0" w:color="auto"/>
            <w:bottom w:val="none" w:sz="0" w:space="0" w:color="auto"/>
            <w:right w:val="none" w:sz="0" w:space="0" w:color="auto"/>
          </w:divBdr>
          <w:divsChild>
            <w:div w:id="1353187451">
              <w:marLeft w:val="0"/>
              <w:marRight w:val="0"/>
              <w:marTop w:val="0"/>
              <w:marBottom w:val="0"/>
              <w:divBdr>
                <w:top w:val="none" w:sz="0" w:space="0" w:color="auto"/>
                <w:left w:val="none" w:sz="0" w:space="0" w:color="auto"/>
                <w:bottom w:val="none" w:sz="0" w:space="0" w:color="auto"/>
                <w:right w:val="none" w:sz="0" w:space="0" w:color="auto"/>
              </w:divBdr>
            </w:div>
            <w:div w:id="182466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447411">
      <w:bodyDiv w:val="1"/>
      <w:marLeft w:val="0"/>
      <w:marRight w:val="0"/>
      <w:marTop w:val="0"/>
      <w:marBottom w:val="0"/>
      <w:divBdr>
        <w:top w:val="none" w:sz="0" w:space="0" w:color="auto"/>
        <w:left w:val="none" w:sz="0" w:space="0" w:color="auto"/>
        <w:bottom w:val="none" w:sz="0" w:space="0" w:color="auto"/>
        <w:right w:val="none" w:sz="0" w:space="0" w:color="auto"/>
      </w:divBdr>
      <w:divsChild>
        <w:div w:id="2005744666">
          <w:marLeft w:val="0"/>
          <w:marRight w:val="0"/>
          <w:marTop w:val="0"/>
          <w:marBottom w:val="0"/>
          <w:divBdr>
            <w:top w:val="none" w:sz="0" w:space="0" w:color="auto"/>
            <w:left w:val="none" w:sz="0" w:space="0" w:color="auto"/>
            <w:bottom w:val="none" w:sz="0" w:space="0" w:color="auto"/>
            <w:right w:val="none" w:sz="0" w:space="0" w:color="auto"/>
          </w:divBdr>
          <w:divsChild>
            <w:div w:id="2003005855">
              <w:marLeft w:val="0"/>
              <w:marRight w:val="0"/>
              <w:marTop w:val="0"/>
              <w:marBottom w:val="0"/>
              <w:divBdr>
                <w:top w:val="none" w:sz="0" w:space="0" w:color="auto"/>
                <w:left w:val="none" w:sz="0" w:space="0" w:color="auto"/>
                <w:bottom w:val="none" w:sz="0" w:space="0" w:color="auto"/>
                <w:right w:val="none" w:sz="0" w:space="0" w:color="auto"/>
              </w:divBdr>
              <w:divsChild>
                <w:div w:id="336924506">
                  <w:marLeft w:val="0"/>
                  <w:marRight w:val="0"/>
                  <w:marTop w:val="0"/>
                  <w:marBottom w:val="0"/>
                  <w:divBdr>
                    <w:top w:val="none" w:sz="0" w:space="0" w:color="auto"/>
                    <w:left w:val="none" w:sz="0" w:space="0" w:color="auto"/>
                    <w:bottom w:val="none" w:sz="0" w:space="0" w:color="auto"/>
                    <w:right w:val="none" w:sz="0" w:space="0" w:color="auto"/>
                  </w:divBdr>
                  <w:divsChild>
                    <w:div w:id="274404608">
                      <w:marLeft w:val="0"/>
                      <w:marRight w:val="0"/>
                      <w:marTop w:val="0"/>
                      <w:marBottom w:val="0"/>
                      <w:divBdr>
                        <w:top w:val="none" w:sz="0" w:space="0" w:color="auto"/>
                        <w:left w:val="none" w:sz="0" w:space="0" w:color="auto"/>
                        <w:bottom w:val="none" w:sz="0" w:space="0" w:color="auto"/>
                        <w:right w:val="none" w:sz="0" w:space="0" w:color="auto"/>
                      </w:divBdr>
                    </w:div>
                    <w:div w:id="660037267">
                      <w:marLeft w:val="0"/>
                      <w:marRight w:val="0"/>
                      <w:marTop w:val="0"/>
                      <w:marBottom w:val="0"/>
                      <w:divBdr>
                        <w:top w:val="none" w:sz="0" w:space="0" w:color="auto"/>
                        <w:left w:val="none" w:sz="0" w:space="0" w:color="auto"/>
                        <w:bottom w:val="none" w:sz="0" w:space="0" w:color="auto"/>
                        <w:right w:val="none" w:sz="0" w:space="0" w:color="auto"/>
                      </w:divBdr>
                    </w:div>
                    <w:div w:id="903564186">
                      <w:marLeft w:val="0"/>
                      <w:marRight w:val="0"/>
                      <w:marTop w:val="0"/>
                      <w:marBottom w:val="0"/>
                      <w:divBdr>
                        <w:top w:val="none" w:sz="0" w:space="0" w:color="auto"/>
                        <w:left w:val="none" w:sz="0" w:space="0" w:color="auto"/>
                        <w:bottom w:val="none" w:sz="0" w:space="0" w:color="auto"/>
                        <w:right w:val="none" w:sz="0" w:space="0" w:color="auto"/>
                      </w:divBdr>
                    </w:div>
                    <w:div w:id="1404639531">
                      <w:marLeft w:val="0"/>
                      <w:marRight w:val="0"/>
                      <w:marTop w:val="0"/>
                      <w:marBottom w:val="0"/>
                      <w:divBdr>
                        <w:top w:val="none" w:sz="0" w:space="0" w:color="auto"/>
                        <w:left w:val="none" w:sz="0" w:space="0" w:color="auto"/>
                        <w:bottom w:val="none" w:sz="0" w:space="0" w:color="auto"/>
                        <w:right w:val="none" w:sz="0" w:space="0" w:color="auto"/>
                      </w:divBdr>
                    </w:div>
                    <w:div w:id="1797946511">
                      <w:marLeft w:val="0"/>
                      <w:marRight w:val="0"/>
                      <w:marTop w:val="0"/>
                      <w:marBottom w:val="0"/>
                      <w:divBdr>
                        <w:top w:val="none" w:sz="0" w:space="0" w:color="auto"/>
                        <w:left w:val="none" w:sz="0" w:space="0" w:color="auto"/>
                        <w:bottom w:val="none" w:sz="0" w:space="0" w:color="auto"/>
                        <w:right w:val="none" w:sz="0" w:space="0" w:color="auto"/>
                      </w:divBdr>
                    </w:div>
                    <w:div w:id="195293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453086">
      <w:bodyDiv w:val="1"/>
      <w:marLeft w:val="0"/>
      <w:marRight w:val="0"/>
      <w:marTop w:val="0"/>
      <w:marBottom w:val="0"/>
      <w:divBdr>
        <w:top w:val="none" w:sz="0" w:space="0" w:color="auto"/>
        <w:left w:val="none" w:sz="0" w:space="0" w:color="auto"/>
        <w:bottom w:val="none" w:sz="0" w:space="0" w:color="auto"/>
        <w:right w:val="none" w:sz="0" w:space="0" w:color="auto"/>
      </w:divBdr>
      <w:divsChild>
        <w:div w:id="9383652">
          <w:marLeft w:val="0"/>
          <w:marRight w:val="0"/>
          <w:marTop w:val="0"/>
          <w:marBottom w:val="0"/>
          <w:divBdr>
            <w:top w:val="none" w:sz="0" w:space="0" w:color="auto"/>
            <w:left w:val="none" w:sz="0" w:space="0" w:color="auto"/>
            <w:bottom w:val="none" w:sz="0" w:space="0" w:color="auto"/>
            <w:right w:val="none" w:sz="0" w:space="0" w:color="auto"/>
          </w:divBdr>
        </w:div>
        <w:div w:id="14430791">
          <w:marLeft w:val="0"/>
          <w:marRight w:val="0"/>
          <w:marTop w:val="0"/>
          <w:marBottom w:val="0"/>
          <w:divBdr>
            <w:top w:val="none" w:sz="0" w:space="0" w:color="auto"/>
            <w:left w:val="none" w:sz="0" w:space="0" w:color="auto"/>
            <w:bottom w:val="none" w:sz="0" w:space="0" w:color="auto"/>
            <w:right w:val="none" w:sz="0" w:space="0" w:color="auto"/>
          </w:divBdr>
        </w:div>
        <w:div w:id="139426876">
          <w:marLeft w:val="0"/>
          <w:marRight w:val="0"/>
          <w:marTop w:val="0"/>
          <w:marBottom w:val="0"/>
          <w:divBdr>
            <w:top w:val="none" w:sz="0" w:space="0" w:color="auto"/>
            <w:left w:val="none" w:sz="0" w:space="0" w:color="auto"/>
            <w:bottom w:val="none" w:sz="0" w:space="0" w:color="auto"/>
            <w:right w:val="none" w:sz="0" w:space="0" w:color="auto"/>
          </w:divBdr>
        </w:div>
        <w:div w:id="1598518116">
          <w:marLeft w:val="0"/>
          <w:marRight w:val="0"/>
          <w:marTop w:val="0"/>
          <w:marBottom w:val="0"/>
          <w:divBdr>
            <w:top w:val="none" w:sz="0" w:space="0" w:color="auto"/>
            <w:left w:val="none" w:sz="0" w:space="0" w:color="auto"/>
            <w:bottom w:val="none" w:sz="0" w:space="0" w:color="auto"/>
            <w:right w:val="none" w:sz="0" w:space="0" w:color="auto"/>
          </w:divBdr>
        </w:div>
      </w:divsChild>
    </w:div>
    <w:div w:id="1014068646">
      <w:bodyDiv w:val="1"/>
      <w:marLeft w:val="0"/>
      <w:marRight w:val="0"/>
      <w:marTop w:val="0"/>
      <w:marBottom w:val="0"/>
      <w:divBdr>
        <w:top w:val="none" w:sz="0" w:space="0" w:color="auto"/>
        <w:left w:val="none" w:sz="0" w:space="0" w:color="auto"/>
        <w:bottom w:val="none" w:sz="0" w:space="0" w:color="auto"/>
        <w:right w:val="none" w:sz="0" w:space="0" w:color="auto"/>
      </w:divBdr>
      <w:divsChild>
        <w:div w:id="236591825">
          <w:marLeft w:val="0"/>
          <w:marRight w:val="0"/>
          <w:marTop w:val="0"/>
          <w:marBottom w:val="0"/>
          <w:divBdr>
            <w:top w:val="none" w:sz="0" w:space="0" w:color="auto"/>
            <w:left w:val="none" w:sz="0" w:space="0" w:color="auto"/>
            <w:bottom w:val="none" w:sz="0" w:space="0" w:color="auto"/>
            <w:right w:val="none" w:sz="0" w:space="0" w:color="auto"/>
          </w:divBdr>
        </w:div>
        <w:div w:id="325862046">
          <w:marLeft w:val="0"/>
          <w:marRight w:val="0"/>
          <w:marTop w:val="0"/>
          <w:marBottom w:val="0"/>
          <w:divBdr>
            <w:top w:val="none" w:sz="0" w:space="0" w:color="auto"/>
            <w:left w:val="none" w:sz="0" w:space="0" w:color="auto"/>
            <w:bottom w:val="none" w:sz="0" w:space="0" w:color="auto"/>
            <w:right w:val="none" w:sz="0" w:space="0" w:color="auto"/>
          </w:divBdr>
        </w:div>
        <w:div w:id="332876426">
          <w:marLeft w:val="0"/>
          <w:marRight w:val="0"/>
          <w:marTop w:val="0"/>
          <w:marBottom w:val="0"/>
          <w:divBdr>
            <w:top w:val="none" w:sz="0" w:space="0" w:color="auto"/>
            <w:left w:val="none" w:sz="0" w:space="0" w:color="auto"/>
            <w:bottom w:val="none" w:sz="0" w:space="0" w:color="auto"/>
            <w:right w:val="none" w:sz="0" w:space="0" w:color="auto"/>
          </w:divBdr>
        </w:div>
        <w:div w:id="645092565">
          <w:marLeft w:val="0"/>
          <w:marRight w:val="0"/>
          <w:marTop w:val="0"/>
          <w:marBottom w:val="0"/>
          <w:divBdr>
            <w:top w:val="none" w:sz="0" w:space="0" w:color="auto"/>
            <w:left w:val="none" w:sz="0" w:space="0" w:color="auto"/>
            <w:bottom w:val="none" w:sz="0" w:space="0" w:color="auto"/>
            <w:right w:val="none" w:sz="0" w:space="0" w:color="auto"/>
          </w:divBdr>
        </w:div>
        <w:div w:id="705132098">
          <w:marLeft w:val="0"/>
          <w:marRight w:val="0"/>
          <w:marTop w:val="0"/>
          <w:marBottom w:val="0"/>
          <w:divBdr>
            <w:top w:val="none" w:sz="0" w:space="0" w:color="auto"/>
            <w:left w:val="none" w:sz="0" w:space="0" w:color="auto"/>
            <w:bottom w:val="none" w:sz="0" w:space="0" w:color="auto"/>
            <w:right w:val="none" w:sz="0" w:space="0" w:color="auto"/>
          </w:divBdr>
        </w:div>
        <w:div w:id="959845953">
          <w:marLeft w:val="0"/>
          <w:marRight w:val="0"/>
          <w:marTop w:val="0"/>
          <w:marBottom w:val="0"/>
          <w:divBdr>
            <w:top w:val="none" w:sz="0" w:space="0" w:color="auto"/>
            <w:left w:val="none" w:sz="0" w:space="0" w:color="auto"/>
            <w:bottom w:val="none" w:sz="0" w:space="0" w:color="auto"/>
            <w:right w:val="none" w:sz="0" w:space="0" w:color="auto"/>
          </w:divBdr>
        </w:div>
        <w:div w:id="1254389997">
          <w:marLeft w:val="0"/>
          <w:marRight w:val="0"/>
          <w:marTop w:val="0"/>
          <w:marBottom w:val="0"/>
          <w:divBdr>
            <w:top w:val="none" w:sz="0" w:space="0" w:color="auto"/>
            <w:left w:val="none" w:sz="0" w:space="0" w:color="auto"/>
            <w:bottom w:val="none" w:sz="0" w:space="0" w:color="auto"/>
            <w:right w:val="none" w:sz="0" w:space="0" w:color="auto"/>
          </w:divBdr>
        </w:div>
        <w:div w:id="1546792192">
          <w:marLeft w:val="0"/>
          <w:marRight w:val="0"/>
          <w:marTop w:val="0"/>
          <w:marBottom w:val="0"/>
          <w:divBdr>
            <w:top w:val="none" w:sz="0" w:space="0" w:color="auto"/>
            <w:left w:val="none" w:sz="0" w:space="0" w:color="auto"/>
            <w:bottom w:val="none" w:sz="0" w:space="0" w:color="auto"/>
            <w:right w:val="none" w:sz="0" w:space="0" w:color="auto"/>
          </w:divBdr>
        </w:div>
        <w:div w:id="1693797773">
          <w:marLeft w:val="0"/>
          <w:marRight w:val="0"/>
          <w:marTop w:val="0"/>
          <w:marBottom w:val="0"/>
          <w:divBdr>
            <w:top w:val="none" w:sz="0" w:space="0" w:color="auto"/>
            <w:left w:val="none" w:sz="0" w:space="0" w:color="auto"/>
            <w:bottom w:val="none" w:sz="0" w:space="0" w:color="auto"/>
            <w:right w:val="none" w:sz="0" w:space="0" w:color="auto"/>
          </w:divBdr>
        </w:div>
        <w:div w:id="1920170316">
          <w:marLeft w:val="0"/>
          <w:marRight w:val="0"/>
          <w:marTop w:val="0"/>
          <w:marBottom w:val="0"/>
          <w:divBdr>
            <w:top w:val="none" w:sz="0" w:space="0" w:color="auto"/>
            <w:left w:val="none" w:sz="0" w:space="0" w:color="auto"/>
            <w:bottom w:val="none" w:sz="0" w:space="0" w:color="auto"/>
            <w:right w:val="none" w:sz="0" w:space="0" w:color="auto"/>
          </w:divBdr>
        </w:div>
      </w:divsChild>
    </w:div>
    <w:div w:id="1016226910">
      <w:bodyDiv w:val="1"/>
      <w:marLeft w:val="0"/>
      <w:marRight w:val="0"/>
      <w:marTop w:val="0"/>
      <w:marBottom w:val="0"/>
      <w:divBdr>
        <w:top w:val="none" w:sz="0" w:space="0" w:color="auto"/>
        <w:left w:val="none" w:sz="0" w:space="0" w:color="auto"/>
        <w:bottom w:val="none" w:sz="0" w:space="0" w:color="auto"/>
        <w:right w:val="none" w:sz="0" w:space="0" w:color="auto"/>
      </w:divBdr>
    </w:div>
    <w:div w:id="1016888455">
      <w:bodyDiv w:val="1"/>
      <w:marLeft w:val="0"/>
      <w:marRight w:val="0"/>
      <w:marTop w:val="0"/>
      <w:marBottom w:val="0"/>
      <w:divBdr>
        <w:top w:val="none" w:sz="0" w:space="0" w:color="auto"/>
        <w:left w:val="none" w:sz="0" w:space="0" w:color="auto"/>
        <w:bottom w:val="none" w:sz="0" w:space="0" w:color="auto"/>
        <w:right w:val="none" w:sz="0" w:space="0" w:color="auto"/>
      </w:divBdr>
      <w:divsChild>
        <w:div w:id="117528967">
          <w:marLeft w:val="0"/>
          <w:marRight w:val="0"/>
          <w:marTop w:val="0"/>
          <w:marBottom w:val="0"/>
          <w:divBdr>
            <w:top w:val="none" w:sz="0" w:space="0" w:color="auto"/>
            <w:left w:val="none" w:sz="0" w:space="0" w:color="auto"/>
            <w:bottom w:val="none" w:sz="0" w:space="0" w:color="auto"/>
            <w:right w:val="none" w:sz="0" w:space="0" w:color="auto"/>
          </w:divBdr>
        </w:div>
        <w:div w:id="226035967">
          <w:marLeft w:val="0"/>
          <w:marRight w:val="0"/>
          <w:marTop w:val="0"/>
          <w:marBottom w:val="0"/>
          <w:divBdr>
            <w:top w:val="none" w:sz="0" w:space="0" w:color="auto"/>
            <w:left w:val="none" w:sz="0" w:space="0" w:color="auto"/>
            <w:bottom w:val="none" w:sz="0" w:space="0" w:color="auto"/>
            <w:right w:val="none" w:sz="0" w:space="0" w:color="auto"/>
          </w:divBdr>
        </w:div>
        <w:div w:id="254630448">
          <w:marLeft w:val="0"/>
          <w:marRight w:val="0"/>
          <w:marTop w:val="0"/>
          <w:marBottom w:val="0"/>
          <w:divBdr>
            <w:top w:val="none" w:sz="0" w:space="0" w:color="auto"/>
            <w:left w:val="none" w:sz="0" w:space="0" w:color="auto"/>
            <w:bottom w:val="none" w:sz="0" w:space="0" w:color="auto"/>
            <w:right w:val="none" w:sz="0" w:space="0" w:color="auto"/>
          </w:divBdr>
        </w:div>
        <w:div w:id="345250421">
          <w:marLeft w:val="0"/>
          <w:marRight w:val="0"/>
          <w:marTop w:val="0"/>
          <w:marBottom w:val="0"/>
          <w:divBdr>
            <w:top w:val="none" w:sz="0" w:space="0" w:color="auto"/>
            <w:left w:val="none" w:sz="0" w:space="0" w:color="auto"/>
            <w:bottom w:val="none" w:sz="0" w:space="0" w:color="auto"/>
            <w:right w:val="none" w:sz="0" w:space="0" w:color="auto"/>
          </w:divBdr>
        </w:div>
        <w:div w:id="597105394">
          <w:marLeft w:val="0"/>
          <w:marRight w:val="0"/>
          <w:marTop w:val="0"/>
          <w:marBottom w:val="0"/>
          <w:divBdr>
            <w:top w:val="none" w:sz="0" w:space="0" w:color="auto"/>
            <w:left w:val="none" w:sz="0" w:space="0" w:color="auto"/>
            <w:bottom w:val="none" w:sz="0" w:space="0" w:color="auto"/>
            <w:right w:val="none" w:sz="0" w:space="0" w:color="auto"/>
          </w:divBdr>
        </w:div>
        <w:div w:id="871265472">
          <w:marLeft w:val="0"/>
          <w:marRight w:val="0"/>
          <w:marTop w:val="0"/>
          <w:marBottom w:val="0"/>
          <w:divBdr>
            <w:top w:val="none" w:sz="0" w:space="0" w:color="auto"/>
            <w:left w:val="none" w:sz="0" w:space="0" w:color="auto"/>
            <w:bottom w:val="none" w:sz="0" w:space="0" w:color="auto"/>
            <w:right w:val="none" w:sz="0" w:space="0" w:color="auto"/>
          </w:divBdr>
        </w:div>
        <w:div w:id="1253663424">
          <w:marLeft w:val="0"/>
          <w:marRight w:val="0"/>
          <w:marTop w:val="0"/>
          <w:marBottom w:val="0"/>
          <w:divBdr>
            <w:top w:val="none" w:sz="0" w:space="0" w:color="auto"/>
            <w:left w:val="none" w:sz="0" w:space="0" w:color="auto"/>
            <w:bottom w:val="none" w:sz="0" w:space="0" w:color="auto"/>
            <w:right w:val="none" w:sz="0" w:space="0" w:color="auto"/>
          </w:divBdr>
        </w:div>
        <w:div w:id="1288783425">
          <w:marLeft w:val="0"/>
          <w:marRight w:val="0"/>
          <w:marTop w:val="0"/>
          <w:marBottom w:val="0"/>
          <w:divBdr>
            <w:top w:val="none" w:sz="0" w:space="0" w:color="auto"/>
            <w:left w:val="none" w:sz="0" w:space="0" w:color="auto"/>
            <w:bottom w:val="none" w:sz="0" w:space="0" w:color="auto"/>
            <w:right w:val="none" w:sz="0" w:space="0" w:color="auto"/>
          </w:divBdr>
        </w:div>
      </w:divsChild>
    </w:div>
    <w:div w:id="1017124826">
      <w:bodyDiv w:val="1"/>
      <w:marLeft w:val="0"/>
      <w:marRight w:val="0"/>
      <w:marTop w:val="0"/>
      <w:marBottom w:val="0"/>
      <w:divBdr>
        <w:top w:val="none" w:sz="0" w:space="0" w:color="auto"/>
        <w:left w:val="none" w:sz="0" w:space="0" w:color="auto"/>
        <w:bottom w:val="none" w:sz="0" w:space="0" w:color="auto"/>
        <w:right w:val="none" w:sz="0" w:space="0" w:color="auto"/>
      </w:divBdr>
      <w:divsChild>
        <w:div w:id="725564915">
          <w:marLeft w:val="0"/>
          <w:marRight w:val="0"/>
          <w:marTop w:val="0"/>
          <w:marBottom w:val="0"/>
          <w:divBdr>
            <w:top w:val="none" w:sz="0" w:space="0" w:color="auto"/>
            <w:left w:val="none" w:sz="0" w:space="0" w:color="auto"/>
            <w:bottom w:val="none" w:sz="0" w:space="0" w:color="auto"/>
            <w:right w:val="none" w:sz="0" w:space="0" w:color="auto"/>
          </w:divBdr>
        </w:div>
        <w:div w:id="728841553">
          <w:marLeft w:val="0"/>
          <w:marRight w:val="0"/>
          <w:marTop w:val="0"/>
          <w:marBottom w:val="0"/>
          <w:divBdr>
            <w:top w:val="none" w:sz="0" w:space="0" w:color="auto"/>
            <w:left w:val="none" w:sz="0" w:space="0" w:color="auto"/>
            <w:bottom w:val="none" w:sz="0" w:space="0" w:color="auto"/>
            <w:right w:val="none" w:sz="0" w:space="0" w:color="auto"/>
          </w:divBdr>
        </w:div>
        <w:div w:id="1031806994">
          <w:marLeft w:val="0"/>
          <w:marRight w:val="0"/>
          <w:marTop w:val="0"/>
          <w:marBottom w:val="0"/>
          <w:divBdr>
            <w:top w:val="none" w:sz="0" w:space="0" w:color="auto"/>
            <w:left w:val="none" w:sz="0" w:space="0" w:color="auto"/>
            <w:bottom w:val="none" w:sz="0" w:space="0" w:color="auto"/>
            <w:right w:val="none" w:sz="0" w:space="0" w:color="auto"/>
          </w:divBdr>
        </w:div>
        <w:div w:id="1382249007">
          <w:marLeft w:val="0"/>
          <w:marRight w:val="0"/>
          <w:marTop w:val="0"/>
          <w:marBottom w:val="0"/>
          <w:divBdr>
            <w:top w:val="none" w:sz="0" w:space="0" w:color="auto"/>
            <w:left w:val="none" w:sz="0" w:space="0" w:color="auto"/>
            <w:bottom w:val="none" w:sz="0" w:space="0" w:color="auto"/>
            <w:right w:val="none" w:sz="0" w:space="0" w:color="auto"/>
          </w:divBdr>
        </w:div>
        <w:div w:id="1940941259">
          <w:marLeft w:val="0"/>
          <w:marRight w:val="0"/>
          <w:marTop w:val="0"/>
          <w:marBottom w:val="0"/>
          <w:divBdr>
            <w:top w:val="none" w:sz="0" w:space="0" w:color="auto"/>
            <w:left w:val="none" w:sz="0" w:space="0" w:color="auto"/>
            <w:bottom w:val="none" w:sz="0" w:space="0" w:color="auto"/>
            <w:right w:val="none" w:sz="0" w:space="0" w:color="auto"/>
          </w:divBdr>
        </w:div>
      </w:divsChild>
    </w:div>
    <w:div w:id="1021514732">
      <w:bodyDiv w:val="1"/>
      <w:marLeft w:val="0"/>
      <w:marRight w:val="0"/>
      <w:marTop w:val="0"/>
      <w:marBottom w:val="0"/>
      <w:divBdr>
        <w:top w:val="none" w:sz="0" w:space="0" w:color="auto"/>
        <w:left w:val="none" w:sz="0" w:space="0" w:color="auto"/>
        <w:bottom w:val="none" w:sz="0" w:space="0" w:color="auto"/>
        <w:right w:val="none" w:sz="0" w:space="0" w:color="auto"/>
      </w:divBdr>
    </w:div>
    <w:div w:id="1023362480">
      <w:bodyDiv w:val="1"/>
      <w:marLeft w:val="0"/>
      <w:marRight w:val="0"/>
      <w:marTop w:val="0"/>
      <w:marBottom w:val="0"/>
      <w:divBdr>
        <w:top w:val="none" w:sz="0" w:space="0" w:color="auto"/>
        <w:left w:val="none" w:sz="0" w:space="0" w:color="auto"/>
        <w:bottom w:val="none" w:sz="0" w:space="0" w:color="auto"/>
        <w:right w:val="none" w:sz="0" w:space="0" w:color="auto"/>
      </w:divBdr>
      <w:divsChild>
        <w:div w:id="1007710486">
          <w:marLeft w:val="0"/>
          <w:marRight w:val="0"/>
          <w:marTop w:val="0"/>
          <w:marBottom w:val="0"/>
          <w:divBdr>
            <w:top w:val="none" w:sz="0" w:space="0" w:color="auto"/>
            <w:left w:val="none" w:sz="0" w:space="0" w:color="auto"/>
            <w:bottom w:val="none" w:sz="0" w:space="0" w:color="auto"/>
            <w:right w:val="none" w:sz="0" w:space="0" w:color="auto"/>
          </w:divBdr>
        </w:div>
        <w:div w:id="1305429934">
          <w:marLeft w:val="0"/>
          <w:marRight w:val="0"/>
          <w:marTop w:val="0"/>
          <w:marBottom w:val="0"/>
          <w:divBdr>
            <w:top w:val="none" w:sz="0" w:space="0" w:color="auto"/>
            <w:left w:val="none" w:sz="0" w:space="0" w:color="auto"/>
            <w:bottom w:val="none" w:sz="0" w:space="0" w:color="auto"/>
            <w:right w:val="none" w:sz="0" w:space="0" w:color="auto"/>
          </w:divBdr>
        </w:div>
        <w:div w:id="1874994769">
          <w:marLeft w:val="0"/>
          <w:marRight w:val="0"/>
          <w:marTop w:val="0"/>
          <w:marBottom w:val="0"/>
          <w:divBdr>
            <w:top w:val="none" w:sz="0" w:space="0" w:color="auto"/>
            <w:left w:val="none" w:sz="0" w:space="0" w:color="auto"/>
            <w:bottom w:val="none" w:sz="0" w:space="0" w:color="auto"/>
            <w:right w:val="none" w:sz="0" w:space="0" w:color="auto"/>
          </w:divBdr>
        </w:div>
        <w:div w:id="1903054151">
          <w:marLeft w:val="0"/>
          <w:marRight w:val="0"/>
          <w:marTop w:val="0"/>
          <w:marBottom w:val="0"/>
          <w:divBdr>
            <w:top w:val="none" w:sz="0" w:space="0" w:color="auto"/>
            <w:left w:val="none" w:sz="0" w:space="0" w:color="auto"/>
            <w:bottom w:val="none" w:sz="0" w:space="0" w:color="auto"/>
            <w:right w:val="none" w:sz="0" w:space="0" w:color="auto"/>
          </w:divBdr>
        </w:div>
        <w:div w:id="2041003834">
          <w:marLeft w:val="0"/>
          <w:marRight w:val="0"/>
          <w:marTop w:val="0"/>
          <w:marBottom w:val="0"/>
          <w:divBdr>
            <w:top w:val="none" w:sz="0" w:space="0" w:color="auto"/>
            <w:left w:val="none" w:sz="0" w:space="0" w:color="auto"/>
            <w:bottom w:val="none" w:sz="0" w:space="0" w:color="auto"/>
            <w:right w:val="none" w:sz="0" w:space="0" w:color="auto"/>
          </w:divBdr>
        </w:div>
      </w:divsChild>
    </w:div>
    <w:div w:id="1024402454">
      <w:bodyDiv w:val="1"/>
      <w:marLeft w:val="0"/>
      <w:marRight w:val="0"/>
      <w:marTop w:val="0"/>
      <w:marBottom w:val="0"/>
      <w:divBdr>
        <w:top w:val="none" w:sz="0" w:space="0" w:color="auto"/>
        <w:left w:val="none" w:sz="0" w:space="0" w:color="auto"/>
        <w:bottom w:val="none" w:sz="0" w:space="0" w:color="auto"/>
        <w:right w:val="none" w:sz="0" w:space="0" w:color="auto"/>
      </w:divBdr>
      <w:divsChild>
        <w:div w:id="34622290">
          <w:marLeft w:val="0"/>
          <w:marRight w:val="0"/>
          <w:marTop w:val="0"/>
          <w:marBottom w:val="0"/>
          <w:divBdr>
            <w:top w:val="none" w:sz="0" w:space="0" w:color="auto"/>
            <w:left w:val="none" w:sz="0" w:space="0" w:color="auto"/>
            <w:bottom w:val="none" w:sz="0" w:space="0" w:color="auto"/>
            <w:right w:val="none" w:sz="0" w:space="0" w:color="auto"/>
          </w:divBdr>
        </w:div>
        <w:div w:id="732656336">
          <w:marLeft w:val="0"/>
          <w:marRight w:val="0"/>
          <w:marTop w:val="0"/>
          <w:marBottom w:val="0"/>
          <w:divBdr>
            <w:top w:val="none" w:sz="0" w:space="0" w:color="auto"/>
            <w:left w:val="none" w:sz="0" w:space="0" w:color="auto"/>
            <w:bottom w:val="none" w:sz="0" w:space="0" w:color="auto"/>
            <w:right w:val="none" w:sz="0" w:space="0" w:color="auto"/>
          </w:divBdr>
        </w:div>
        <w:div w:id="832531245">
          <w:marLeft w:val="0"/>
          <w:marRight w:val="0"/>
          <w:marTop w:val="0"/>
          <w:marBottom w:val="0"/>
          <w:divBdr>
            <w:top w:val="none" w:sz="0" w:space="0" w:color="auto"/>
            <w:left w:val="none" w:sz="0" w:space="0" w:color="auto"/>
            <w:bottom w:val="none" w:sz="0" w:space="0" w:color="auto"/>
            <w:right w:val="none" w:sz="0" w:space="0" w:color="auto"/>
          </w:divBdr>
        </w:div>
        <w:div w:id="1376855690">
          <w:marLeft w:val="0"/>
          <w:marRight w:val="0"/>
          <w:marTop w:val="0"/>
          <w:marBottom w:val="0"/>
          <w:divBdr>
            <w:top w:val="none" w:sz="0" w:space="0" w:color="auto"/>
            <w:left w:val="none" w:sz="0" w:space="0" w:color="auto"/>
            <w:bottom w:val="none" w:sz="0" w:space="0" w:color="auto"/>
            <w:right w:val="none" w:sz="0" w:space="0" w:color="auto"/>
          </w:divBdr>
        </w:div>
      </w:divsChild>
    </w:div>
    <w:div w:id="1026253308">
      <w:bodyDiv w:val="1"/>
      <w:marLeft w:val="0"/>
      <w:marRight w:val="0"/>
      <w:marTop w:val="0"/>
      <w:marBottom w:val="0"/>
      <w:divBdr>
        <w:top w:val="none" w:sz="0" w:space="0" w:color="auto"/>
        <w:left w:val="none" w:sz="0" w:space="0" w:color="auto"/>
        <w:bottom w:val="none" w:sz="0" w:space="0" w:color="auto"/>
        <w:right w:val="none" w:sz="0" w:space="0" w:color="auto"/>
      </w:divBdr>
      <w:divsChild>
        <w:div w:id="65147974">
          <w:marLeft w:val="0"/>
          <w:marRight w:val="0"/>
          <w:marTop w:val="0"/>
          <w:marBottom w:val="0"/>
          <w:divBdr>
            <w:top w:val="none" w:sz="0" w:space="0" w:color="auto"/>
            <w:left w:val="none" w:sz="0" w:space="0" w:color="auto"/>
            <w:bottom w:val="none" w:sz="0" w:space="0" w:color="auto"/>
            <w:right w:val="none" w:sz="0" w:space="0" w:color="auto"/>
          </w:divBdr>
        </w:div>
        <w:div w:id="517350321">
          <w:marLeft w:val="0"/>
          <w:marRight w:val="0"/>
          <w:marTop w:val="0"/>
          <w:marBottom w:val="0"/>
          <w:divBdr>
            <w:top w:val="none" w:sz="0" w:space="0" w:color="auto"/>
            <w:left w:val="none" w:sz="0" w:space="0" w:color="auto"/>
            <w:bottom w:val="none" w:sz="0" w:space="0" w:color="auto"/>
            <w:right w:val="none" w:sz="0" w:space="0" w:color="auto"/>
          </w:divBdr>
        </w:div>
        <w:div w:id="599264949">
          <w:marLeft w:val="0"/>
          <w:marRight w:val="0"/>
          <w:marTop w:val="0"/>
          <w:marBottom w:val="0"/>
          <w:divBdr>
            <w:top w:val="none" w:sz="0" w:space="0" w:color="auto"/>
            <w:left w:val="none" w:sz="0" w:space="0" w:color="auto"/>
            <w:bottom w:val="none" w:sz="0" w:space="0" w:color="auto"/>
            <w:right w:val="none" w:sz="0" w:space="0" w:color="auto"/>
          </w:divBdr>
        </w:div>
        <w:div w:id="699167211">
          <w:marLeft w:val="0"/>
          <w:marRight w:val="0"/>
          <w:marTop w:val="0"/>
          <w:marBottom w:val="0"/>
          <w:divBdr>
            <w:top w:val="none" w:sz="0" w:space="0" w:color="auto"/>
            <w:left w:val="none" w:sz="0" w:space="0" w:color="auto"/>
            <w:bottom w:val="none" w:sz="0" w:space="0" w:color="auto"/>
            <w:right w:val="none" w:sz="0" w:space="0" w:color="auto"/>
          </w:divBdr>
        </w:div>
        <w:div w:id="794760014">
          <w:marLeft w:val="0"/>
          <w:marRight w:val="0"/>
          <w:marTop w:val="0"/>
          <w:marBottom w:val="0"/>
          <w:divBdr>
            <w:top w:val="none" w:sz="0" w:space="0" w:color="auto"/>
            <w:left w:val="none" w:sz="0" w:space="0" w:color="auto"/>
            <w:bottom w:val="none" w:sz="0" w:space="0" w:color="auto"/>
            <w:right w:val="none" w:sz="0" w:space="0" w:color="auto"/>
          </w:divBdr>
        </w:div>
        <w:div w:id="883785528">
          <w:marLeft w:val="0"/>
          <w:marRight w:val="0"/>
          <w:marTop w:val="0"/>
          <w:marBottom w:val="0"/>
          <w:divBdr>
            <w:top w:val="none" w:sz="0" w:space="0" w:color="auto"/>
            <w:left w:val="none" w:sz="0" w:space="0" w:color="auto"/>
            <w:bottom w:val="none" w:sz="0" w:space="0" w:color="auto"/>
            <w:right w:val="none" w:sz="0" w:space="0" w:color="auto"/>
          </w:divBdr>
        </w:div>
        <w:div w:id="937637686">
          <w:marLeft w:val="0"/>
          <w:marRight w:val="0"/>
          <w:marTop w:val="0"/>
          <w:marBottom w:val="0"/>
          <w:divBdr>
            <w:top w:val="none" w:sz="0" w:space="0" w:color="auto"/>
            <w:left w:val="none" w:sz="0" w:space="0" w:color="auto"/>
            <w:bottom w:val="none" w:sz="0" w:space="0" w:color="auto"/>
            <w:right w:val="none" w:sz="0" w:space="0" w:color="auto"/>
          </w:divBdr>
        </w:div>
        <w:div w:id="1087270844">
          <w:marLeft w:val="0"/>
          <w:marRight w:val="0"/>
          <w:marTop w:val="0"/>
          <w:marBottom w:val="0"/>
          <w:divBdr>
            <w:top w:val="none" w:sz="0" w:space="0" w:color="auto"/>
            <w:left w:val="none" w:sz="0" w:space="0" w:color="auto"/>
            <w:bottom w:val="none" w:sz="0" w:space="0" w:color="auto"/>
            <w:right w:val="none" w:sz="0" w:space="0" w:color="auto"/>
          </w:divBdr>
        </w:div>
        <w:div w:id="1136340868">
          <w:marLeft w:val="0"/>
          <w:marRight w:val="0"/>
          <w:marTop w:val="0"/>
          <w:marBottom w:val="0"/>
          <w:divBdr>
            <w:top w:val="none" w:sz="0" w:space="0" w:color="auto"/>
            <w:left w:val="none" w:sz="0" w:space="0" w:color="auto"/>
            <w:bottom w:val="none" w:sz="0" w:space="0" w:color="auto"/>
            <w:right w:val="none" w:sz="0" w:space="0" w:color="auto"/>
          </w:divBdr>
        </w:div>
        <w:div w:id="1235820524">
          <w:marLeft w:val="0"/>
          <w:marRight w:val="0"/>
          <w:marTop w:val="0"/>
          <w:marBottom w:val="0"/>
          <w:divBdr>
            <w:top w:val="none" w:sz="0" w:space="0" w:color="auto"/>
            <w:left w:val="none" w:sz="0" w:space="0" w:color="auto"/>
            <w:bottom w:val="none" w:sz="0" w:space="0" w:color="auto"/>
            <w:right w:val="none" w:sz="0" w:space="0" w:color="auto"/>
          </w:divBdr>
        </w:div>
        <w:div w:id="1279066535">
          <w:marLeft w:val="0"/>
          <w:marRight w:val="0"/>
          <w:marTop w:val="0"/>
          <w:marBottom w:val="0"/>
          <w:divBdr>
            <w:top w:val="none" w:sz="0" w:space="0" w:color="auto"/>
            <w:left w:val="none" w:sz="0" w:space="0" w:color="auto"/>
            <w:bottom w:val="none" w:sz="0" w:space="0" w:color="auto"/>
            <w:right w:val="none" w:sz="0" w:space="0" w:color="auto"/>
          </w:divBdr>
        </w:div>
        <w:div w:id="1400322722">
          <w:marLeft w:val="0"/>
          <w:marRight w:val="0"/>
          <w:marTop w:val="0"/>
          <w:marBottom w:val="0"/>
          <w:divBdr>
            <w:top w:val="none" w:sz="0" w:space="0" w:color="auto"/>
            <w:left w:val="none" w:sz="0" w:space="0" w:color="auto"/>
            <w:bottom w:val="none" w:sz="0" w:space="0" w:color="auto"/>
            <w:right w:val="none" w:sz="0" w:space="0" w:color="auto"/>
          </w:divBdr>
        </w:div>
        <w:div w:id="1688216413">
          <w:marLeft w:val="0"/>
          <w:marRight w:val="0"/>
          <w:marTop w:val="0"/>
          <w:marBottom w:val="0"/>
          <w:divBdr>
            <w:top w:val="none" w:sz="0" w:space="0" w:color="auto"/>
            <w:left w:val="none" w:sz="0" w:space="0" w:color="auto"/>
            <w:bottom w:val="none" w:sz="0" w:space="0" w:color="auto"/>
            <w:right w:val="none" w:sz="0" w:space="0" w:color="auto"/>
          </w:divBdr>
        </w:div>
        <w:div w:id="1909263346">
          <w:marLeft w:val="0"/>
          <w:marRight w:val="0"/>
          <w:marTop w:val="0"/>
          <w:marBottom w:val="0"/>
          <w:divBdr>
            <w:top w:val="none" w:sz="0" w:space="0" w:color="auto"/>
            <w:left w:val="none" w:sz="0" w:space="0" w:color="auto"/>
            <w:bottom w:val="none" w:sz="0" w:space="0" w:color="auto"/>
            <w:right w:val="none" w:sz="0" w:space="0" w:color="auto"/>
          </w:divBdr>
        </w:div>
        <w:div w:id="1941135096">
          <w:marLeft w:val="0"/>
          <w:marRight w:val="0"/>
          <w:marTop w:val="0"/>
          <w:marBottom w:val="0"/>
          <w:divBdr>
            <w:top w:val="none" w:sz="0" w:space="0" w:color="auto"/>
            <w:left w:val="none" w:sz="0" w:space="0" w:color="auto"/>
            <w:bottom w:val="none" w:sz="0" w:space="0" w:color="auto"/>
            <w:right w:val="none" w:sz="0" w:space="0" w:color="auto"/>
          </w:divBdr>
        </w:div>
        <w:div w:id="1943029388">
          <w:marLeft w:val="0"/>
          <w:marRight w:val="0"/>
          <w:marTop w:val="0"/>
          <w:marBottom w:val="0"/>
          <w:divBdr>
            <w:top w:val="none" w:sz="0" w:space="0" w:color="auto"/>
            <w:left w:val="none" w:sz="0" w:space="0" w:color="auto"/>
            <w:bottom w:val="none" w:sz="0" w:space="0" w:color="auto"/>
            <w:right w:val="none" w:sz="0" w:space="0" w:color="auto"/>
          </w:divBdr>
        </w:div>
        <w:div w:id="2000498371">
          <w:marLeft w:val="0"/>
          <w:marRight w:val="0"/>
          <w:marTop w:val="0"/>
          <w:marBottom w:val="0"/>
          <w:divBdr>
            <w:top w:val="none" w:sz="0" w:space="0" w:color="auto"/>
            <w:left w:val="none" w:sz="0" w:space="0" w:color="auto"/>
            <w:bottom w:val="none" w:sz="0" w:space="0" w:color="auto"/>
            <w:right w:val="none" w:sz="0" w:space="0" w:color="auto"/>
          </w:divBdr>
        </w:div>
        <w:div w:id="2001887757">
          <w:marLeft w:val="0"/>
          <w:marRight w:val="0"/>
          <w:marTop w:val="0"/>
          <w:marBottom w:val="0"/>
          <w:divBdr>
            <w:top w:val="none" w:sz="0" w:space="0" w:color="auto"/>
            <w:left w:val="none" w:sz="0" w:space="0" w:color="auto"/>
            <w:bottom w:val="none" w:sz="0" w:space="0" w:color="auto"/>
            <w:right w:val="none" w:sz="0" w:space="0" w:color="auto"/>
          </w:divBdr>
        </w:div>
        <w:div w:id="2034763549">
          <w:marLeft w:val="0"/>
          <w:marRight w:val="0"/>
          <w:marTop w:val="0"/>
          <w:marBottom w:val="0"/>
          <w:divBdr>
            <w:top w:val="none" w:sz="0" w:space="0" w:color="auto"/>
            <w:left w:val="none" w:sz="0" w:space="0" w:color="auto"/>
            <w:bottom w:val="none" w:sz="0" w:space="0" w:color="auto"/>
            <w:right w:val="none" w:sz="0" w:space="0" w:color="auto"/>
          </w:divBdr>
        </w:div>
        <w:div w:id="2139492910">
          <w:marLeft w:val="0"/>
          <w:marRight w:val="0"/>
          <w:marTop w:val="0"/>
          <w:marBottom w:val="0"/>
          <w:divBdr>
            <w:top w:val="none" w:sz="0" w:space="0" w:color="auto"/>
            <w:left w:val="none" w:sz="0" w:space="0" w:color="auto"/>
            <w:bottom w:val="none" w:sz="0" w:space="0" w:color="auto"/>
            <w:right w:val="none" w:sz="0" w:space="0" w:color="auto"/>
          </w:divBdr>
        </w:div>
      </w:divsChild>
    </w:div>
    <w:div w:id="1031224575">
      <w:bodyDiv w:val="1"/>
      <w:marLeft w:val="0"/>
      <w:marRight w:val="0"/>
      <w:marTop w:val="0"/>
      <w:marBottom w:val="0"/>
      <w:divBdr>
        <w:top w:val="none" w:sz="0" w:space="0" w:color="auto"/>
        <w:left w:val="none" w:sz="0" w:space="0" w:color="auto"/>
        <w:bottom w:val="none" w:sz="0" w:space="0" w:color="auto"/>
        <w:right w:val="none" w:sz="0" w:space="0" w:color="auto"/>
      </w:divBdr>
      <w:divsChild>
        <w:div w:id="229080457">
          <w:marLeft w:val="0"/>
          <w:marRight w:val="0"/>
          <w:marTop w:val="0"/>
          <w:marBottom w:val="0"/>
          <w:divBdr>
            <w:top w:val="none" w:sz="0" w:space="0" w:color="auto"/>
            <w:left w:val="none" w:sz="0" w:space="0" w:color="auto"/>
            <w:bottom w:val="none" w:sz="0" w:space="0" w:color="auto"/>
            <w:right w:val="none" w:sz="0" w:space="0" w:color="auto"/>
          </w:divBdr>
        </w:div>
        <w:div w:id="792017689">
          <w:marLeft w:val="0"/>
          <w:marRight w:val="0"/>
          <w:marTop w:val="0"/>
          <w:marBottom w:val="0"/>
          <w:divBdr>
            <w:top w:val="none" w:sz="0" w:space="0" w:color="auto"/>
            <w:left w:val="none" w:sz="0" w:space="0" w:color="auto"/>
            <w:bottom w:val="none" w:sz="0" w:space="0" w:color="auto"/>
            <w:right w:val="none" w:sz="0" w:space="0" w:color="auto"/>
          </w:divBdr>
        </w:div>
      </w:divsChild>
    </w:div>
    <w:div w:id="1031304513">
      <w:bodyDiv w:val="1"/>
      <w:marLeft w:val="0"/>
      <w:marRight w:val="0"/>
      <w:marTop w:val="0"/>
      <w:marBottom w:val="0"/>
      <w:divBdr>
        <w:top w:val="none" w:sz="0" w:space="0" w:color="auto"/>
        <w:left w:val="none" w:sz="0" w:space="0" w:color="auto"/>
        <w:bottom w:val="none" w:sz="0" w:space="0" w:color="auto"/>
        <w:right w:val="none" w:sz="0" w:space="0" w:color="auto"/>
      </w:divBdr>
      <w:divsChild>
        <w:div w:id="263997628">
          <w:marLeft w:val="0"/>
          <w:marRight w:val="0"/>
          <w:marTop w:val="0"/>
          <w:marBottom w:val="0"/>
          <w:divBdr>
            <w:top w:val="none" w:sz="0" w:space="0" w:color="auto"/>
            <w:left w:val="none" w:sz="0" w:space="0" w:color="auto"/>
            <w:bottom w:val="none" w:sz="0" w:space="0" w:color="auto"/>
            <w:right w:val="none" w:sz="0" w:space="0" w:color="auto"/>
          </w:divBdr>
        </w:div>
        <w:div w:id="265308035">
          <w:marLeft w:val="0"/>
          <w:marRight w:val="0"/>
          <w:marTop w:val="0"/>
          <w:marBottom w:val="0"/>
          <w:divBdr>
            <w:top w:val="none" w:sz="0" w:space="0" w:color="auto"/>
            <w:left w:val="none" w:sz="0" w:space="0" w:color="auto"/>
            <w:bottom w:val="none" w:sz="0" w:space="0" w:color="auto"/>
            <w:right w:val="none" w:sz="0" w:space="0" w:color="auto"/>
          </w:divBdr>
        </w:div>
        <w:div w:id="622150405">
          <w:marLeft w:val="0"/>
          <w:marRight w:val="0"/>
          <w:marTop w:val="0"/>
          <w:marBottom w:val="0"/>
          <w:divBdr>
            <w:top w:val="none" w:sz="0" w:space="0" w:color="auto"/>
            <w:left w:val="none" w:sz="0" w:space="0" w:color="auto"/>
            <w:bottom w:val="none" w:sz="0" w:space="0" w:color="auto"/>
            <w:right w:val="none" w:sz="0" w:space="0" w:color="auto"/>
          </w:divBdr>
        </w:div>
        <w:div w:id="779645450">
          <w:marLeft w:val="0"/>
          <w:marRight w:val="0"/>
          <w:marTop w:val="0"/>
          <w:marBottom w:val="0"/>
          <w:divBdr>
            <w:top w:val="none" w:sz="0" w:space="0" w:color="auto"/>
            <w:left w:val="none" w:sz="0" w:space="0" w:color="auto"/>
            <w:bottom w:val="none" w:sz="0" w:space="0" w:color="auto"/>
            <w:right w:val="none" w:sz="0" w:space="0" w:color="auto"/>
          </w:divBdr>
        </w:div>
        <w:div w:id="793326950">
          <w:marLeft w:val="0"/>
          <w:marRight w:val="0"/>
          <w:marTop w:val="0"/>
          <w:marBottom w:val="0"/>
          <w:divBdr>
            <w:top w:val="none" w:sz="0" w:space="0" w:color="auto"/>
            <w:left w:val="none" w:sz="0" w:space="0" w:color="auto"/>
            <w:bottom w:val="none" w:sz="0" w:space="0" w:color="auto"/>
            <w:right w:val="none" w:sz="0" w:space="0" w:color="auto"/>
          </w:divBdr>
        </w:div>
        <w:div w:id="876510878">
          <w:marLeft w:val="0"/>
          <w:marRight w:val="0"/>
          <w:marTop w:val="0"/>
          <w:marBottom w:val="0"/>
          <w:divBdr>
            <w:top w:val="none" w:sz="0" w:space="0" w:color="auto"/>
            <w:left w:val="none" w:sz="0" w:space="0" w:color="auto"/>
            <w:bottom w:val="none" w:sz="0" w:space="0" w:color="auto"/>
            <w:right w:val="none" w:sz="0" w:space="0" w:color="auto"/>
          </w:divBdr>
        </w:div>
        <w:div w:id="1039547624">
          <w:marLeft w:val="0"/>
          <w:marRight w:val="0"/>
          <w:marTop w:val="0"/>
          <w:marBottom w:val="0"/>
          <w:divBdr>
            <w:top w:val="none" w:sz="0" w:space="0" w:color="auto"/>
            <w:left w:val="none" w:sz="0" w:space="0" w:color="auto"/>
            <w:bottom w:val="none" w:sz="0" w:space="0" w:color="auto"/>
            <w:right w:val="none" w:sz="0" w:space="0" w:color="auto"/>
          </w:divBdr>
        </w:div>
        <w:div w:id="1185286375">
          <w:marLeft w:val="0"/>
          <w:marRight w:val="0"/>
          <w:marTop w:val="0"/>
          <w:marBottom w:val="0"/>
          <w:divBdr>
            <w:top w:val="none" w:sz="0" w:space="0" w:color="auto"/>
            <w:left w:val="none" w:sz="0" w:space="0" w:color="auto"/>
            <w:bottom w:val="none" w:sz="0" w:space="0" w:color="auto"/>
            <w:right w:val="none" w:sz="0" w:space="0" w:color="auto"/>
          </w:divBdr>
        </w:div>
        <w:div w:id="2056586162">
          <w:marLeft w:val="0"/>
          <w:marRight w:val="0"/>
          <w:marTop w:val="0"/>
          <w:marBottom w:val="0"/>
          <w:divBdr>
            <w:top w:val="none" w:sz="0" w:space="0" w:color="auto"/>
            <w:left w:val="none" w:sz="0" w:space="0" w:color="auto"/>
            <w:bottom w:val="none" w:sz="0" w:space="0" w:color="auto"/>
            <w:right w:val="none" w:sz="0" w:space="0" w:color="auto"/>
          </w:divBdr>
        </w:div>
        <w:div w:id="2065593297">
          <w:marLeft w:val="0"/>
          <w:marRight w:val="0"/>
          <w:marTop w:val="0"/>
          <w:marBottom w:val="0"/>
          <w:divBdr>
            <w:top w:val="none" w:sz="0" w:space="0" w:color="auto"/>
            <w:left w:val="none" w:sz="0" w:space="0" w:color="auto"/>
            <w:bottom w:val="none" w:sz="0" w:space="0" w:color="auto"/>
            <w:right w:val="none" w:sz="0" w:space="0" w:color="auto"/>
          </w:divBdr>
        </w:div>
      </w:divsChild>
    </w:div>
    <w:div w:id="1031884151">
      <w:bodyDiv w:val="1"/>
      <w:marLeft w:val="0"/>
      <w:marRight w:val="0"/>
      <w:marTop w:val="0"/>
      <w:marBottom w:val="0"/>
      <w:divBdr>
        <w:top w:val="none" w:sz="0" w:space="0" w:color="auto"/>
        <w:left w:val="none" w:sz="0" w:space="0" w:color="auto"/>
        <w:bottom w:val="none" w:sz="0" w:space="0" w:color="auto"/>
        <w:right w:val="none" w:sz="0" w:space="0" w:color="auto"/>
      </w:divBdr>
      <w:divsChild>
        <w:div w:id="37708897">
          <w:marLeft w:val="0"/>
          <w:marRight w:val="0"/>
          <w:marTop w:val="0"/>
          <w:marBottom w:val="0"/>
          <w:divBdr>
            <w:top w:val="none" w:sz="0" w:space="0" w:color="auto"/>
            <w:left w:val="none" w:sz="0" w:space="0" w:color="auto"/>
            <w:bottom w:val="none" w:sz="0" w:space="0" w:color="auto"/>
            <w:right w:val="none" w:sz="0" w:space="0" w:color="auto"/>
          </w:divBdr>
        </w:div>
        <w:div w:id="121965105">
          <w:marLeft w:val="0"/>
          <w:marRight w:val="0"/>
          <w:marTop w:val="0"/>
          <w:marBottom w:val="0"/>
          <w:divBdr>
            <w:top w:val="none" w:sz="0" w:space="0" w:color="auto"/>
            <w:left w:val="none" w:sz="0" w:space="0" w:color="auto"/>
            <w:bottom w:val="none" w:sz="0" w:space="0" w:color="auto"/>
            <w:right w:val="none" w:sz="0" w:space="0" w:color="auto"/>
          </w:divBdr>
        </w:div>
        <w:div w:id="279462612">
          <w:marLeft w:val="0"/>
          <w:marRight w:val="0"/>
          <w:marTop w:val="0"/>
          <w:marBottom w:val="0"/>
          <w:divBdr>
            <w:top w:val="none" w:sz="0" w:space="0" w:color="auto"/>
            <w:left w:val="none" w:sz="0" w:space="0" w:color="auto"/>
            <w:bottom w:val="none" w:sz="0" w:space="0" w:color="auto"/>
            <w:right w:val="none" w:sz="0" w:space="0" w:color="auto"/>
          </w:divBdr>
        </w:div>
        <w:div w:id="401365919">
          <w:marLeft w:val="0"/>
          <w:marRight w:val="0"/>
          <w:marTop w:val="0"/>
          <w:marBottom w:val="0"/>
          <w:divBdr>
            <w:top w:val="none" w:sz="0" w:space="0" w:color="auto"/>
            <w:left w:val="none" w:sz="0" w:space="0" w:color="auto"/>
            <w:bottom w:val="none" w:sz="0" w:space="0" w:color="auto"/>
            <w:right w:val="none" w:sz="0" w:space="0" w:color="auto"/>
          </w:divBdr>
        </w:div>
        <w:div w:id="955063286">
          <w:marLeft w:val="0"/>
          <w:marRight w:val="0"/>
          <w:marTop w:val="0"/>
          <w:marBottom w:val="0"/>
          <w:divBdr>
            <w:top w:val="none" w:sz="0" w:space="0" w:color="auto"/>
            <w:left w:val="none" w:sz="0" w:space="0" w:color="auto"/>
            <w:bottom w:val="none" w:sz="0" w:space="0" w:color="auto"/>
            <w:right w:val="none" w:sz="0" w:space="0" w:color="auto"/>
          </w:divBdr>
        </w:div>
        <w:div w:id="1116020068">
          <w:marLeft w:val="0"/>
          <w:marRight w:val="0"/>
          <w:marTop w:val="0"/>
          <w:marBottom w:val="0"/>
          <w:divBdr>
            <w:top w:val="none" w:sz="0" w:space="0" w:color="auto"/>
            <w:left w:val="none" w:sz="0" w:space="0" w:color="auto"/>
            <w:bottom w:val="none" w:sz="0" w:space="0" w:color="auto"/>
            <w:right w:val="none" w:sz="0" w:space="0" w:color="auto"/>
          </w:divBdr>
        </w:div>
        <w:div w:id="1717468479">
          <w:marLeft w:val="0"/>
          <w:marRight w:val="0"/>
          <w:marTop w:val="0"/>
          <w:marBottom w:val="0"/>
          <w:divBdr>
            <w:top w:val="none" w:sz="0" w:space="0" w:color="auto"/>
            <w:left w:val="none" w:sz="0" w:space="0" w:color="auto"/>
            <w:bottom w:val="none" w:sz="0" w:space="0" w:color="auto"/>
            <w:right w:val="none" w:sz="0" w:space="0" w:color="auto"/>
          </w:divBdr>
        </w:div>
        <w:div w:id="2039894627">
          <w:marLeft w:val="0"/>
          <w:marRight w:val="0"/>
          <w:marTop w:val="0"/>
          <w:marBottom w:val="0"/>
          <w:divBdr>
            <w:top w:val="none" w:sz="0" w:space="0" w:color="auto"/>
            <w:left w:val="none" w:sz="0" w:space="0" w:color="auto"/>
            <w:bottom w:val="none" w:sz="0" w:space="0" w:color="auto"/>
            <w:right w:val="none" w:sz="0" w:space="0" w:color="auto"/>
          </w:divBdr>
        </w:div>
      </w:divsChild>
    </w:div>
    <w:div w:id="1033193724">
      <w:bodyDiv w:val="1"/>
      <w:marLeft w:val="0"/>
      <w:marRight w:val="0"/>
      <w:marTop w:val="0"/>
      <w:marBottom w:val="0"/>
      <w:divBdr>
        <w:top w:val="none" w:sz="0" w:space="0" w:color="auto"/>
        <w:left w:val="none" w:sz="0" w:space="0" w:color="auto"/>
        <w:bottom w:val="none" w:sz="0" w:space="0" w:color="auto"/>
        <w:right w:val="none" w:sz="0" w:space="0" w:color="auto"/>
      </w:divBdr>
    </w:div>
    <w:div w:id="1033768287">
      <w:bodyDiv w:val="1"/>
      <w:marLeft w:val="0"/>
      <w:marRight w:val="0"/>
      <w:marTop w:val="0"/>
      <w:marBottom w:val="0"/>
      <w:divBdr>
        <w:top w:val="none" w:sz="0" w:space="0" w:color="auto"/>
        <w:left w:val="none" w:sz="0" w:space="0" w:color="auto"/>
        <w:bottom w:val="none" w:sz="0" w:space="0" w:color="auto"/>
        <w:right w:val="none" w:sz="0" w:space="0" w:color="auto"/>
      </w:divBdr>
      <w:divsChild>
        <w:div w:id="36902267">
          <w:marLeft w:val="0"/>
          <w:marRight w:val="0"/>
          <w:marTop w:val="0"/>
          <w:marBottom w:val="0"/>
          <w:divBdr>
            <w:top w:val="none" w:sz="0" w:space="0" w:color="auto"/>
            <w:left w:val="none" w:sz="0" w:space="0" w:color="auto"/>
            <w:bottom w:val="none" w:sz="0" w:space="0" w:color="auto"/>
            <w:right w:val="none" w:sz="0" w:space="0" w:color="auto"/>
          </w:divBdr>
        </w:div>
        <w:div w:id="259604359">
          <w:marLeft w:val="0"/>
          <w:marRight w:val="0"/>
          <w:marTop w:val="0"/>
          <w:marBottom w:val="0"/>
          <w:divBdr>
            <w:top w:val="none" w:sz="0" w:space="0" w:color="auto"/>
            <w:left w:val="none" w:sz="0" w:space="0" w:color="auto"/>
            <w:bottom w:val="none" w:sz="0" w:space="0" w:color="auto"/>
            <w:right w:val="none" w:sz="0" w:space="0" w:color="auto"/>
          </w:divBdr>
        </w:div>
        <w:div w:id="432745896">
          <w:marLeft w:val="0"/>
          <w:marRight w:val="0"/>
          <w:marTop w:val="0"/>
          <w:marBottom w:val="0"/>
          <w:divBdr>
            <w:top w:val="none" w:sz="0" w:space="0" w:color="auto"/>
            <w:left w:val="none" w:sz="0" w:space="0" w:color="auto"/>
            <w:bottom w:val="none" w:sz="0" w:space="0" w:color="auto"/>
            <w:right w:val="none" w:sz="0" w:space="0" w:color="auto"/>
          </w:divBdr>
        </w:div>
        <w:div w:id="592131078">
          <w:marLeft w:val="0"/>
          <w:marRight w:val="0"/>
          <w:marTop w:val="0"/>
          <w:marBottom w:val="0"/>
          <w:divBdr>
            <w:top w:val="none" w:sz="0" w:space="0" w:color="auto"/>
            <w:left w:val="none" w:sz="0" w:space="0" w:color="auto"/>
            <w:bottom w:val="none" w:sz="0" w:space="0" w:color="auto"/>
            <w:right w:val="none" w:sz="0" w:space="0" w:color="auto"/>
          </w:divBdr>
        </w:div>
        <w:div w:id="645013687">
          <w:marLeft w:val="0"/>
          <w:marRight w:val="0"/>
          <w:marTop w:val="0"/>
          <w:marBottom w:val="0"/>
          <w:divBdr>
            <w:top w:val="none" w:sz="0" w:space="0" w:color="auto"/>
            <w:left w:val="none" w:sz="0" w:space="0" w:color="auto"/>
            <w:bottom w:val="none" w:sz="0" w:space="0" w:color="auto"/>
            <w:right w:val="none" w:sz="0" w:space="0" w:color="auto"/>
          </w:divBdr>
        </w:div>
        <w:div w:id="654990156">
          <w:marLeft w:val="0"/>
          <w:marRight w:val="0"/>
          <w:marTop w:val="0"/>
          <w:marBottom w:val="0"/>
          <w:divBdr>
            <w:top w:val="none" w:sz="0" w:space="0" w:color="auto"/>
            <w:left w:val="none" w:sz="0" w:space="0" w:color="auto"/>
            <w:bottom w:val="none" w:sz="0" w:space="0" w:color="auto"/>
            <w:right w:val="none" w:sz="0" w:space="0" w:color="auto"/>
          </w:divBdr>
        </w:div>
        <w:div w:id="671883544">
          <w:marLeft w:val="0"/>
          <w:marRight w:val="0"/>
          <w:marTop w:val="0"/>
          <w:marBottom w:val="0"/>
          <w:divBdr>
            <w:top w:val="none" w:sz="0" w:space="0" w:color="auto"/>
            <w:left w:val="none" w:sz="0" w:space="0" w:color="auto"/>
            <w:bottom w:val="none" w:sz="0" w:space="0" w:color="auto"/>
            <w:right w:val="none" w:sz="0" w:space="0" w:color="auto"/>
          </w:divBdr>
        </w:div>
        <w:div w:id="685329632">
          <w:marLeft w:val="0"/>
          <w:marRight w:val="0"/>
          <w:marTop w:val="0"/>
          <w:marBottom w:val="0"/>
          <w:divBdr>
            <w:top w:val="none" w:sz="0" w:space="0" w:color="auto"/>
            <w:left w:val="none" w:sz="0" w:space="0" w:color="auto"/>
            <w:bottom w:val="none" w:sz="0" w:space="0" w:color="auto"/>
            <w:right w:val="none" w:sz="0" w:space="0" w:color="auto"/>
          </w:divBdr>
        </w:div>
        <w:div w:id="825709095">
          <w:marLeft w:val="0"/>
          <w:marRight w:val="0"/>
          <w:marTop w:val="0"/>
          <w:marBottom w:val="0"/>
          <w:divBdr>
            <w:top w:val="none" w:sz="0" w:space="0" w:color="auto"/>
            <w:left w:val="none" w:sz="0" w:space="0" w:color="auto"/>
            <w:bottom w:val="none" w:sz="0" w:space="0" w:color="auto"/>
            <w:right w:val="none" w:sz="0" w:space="0" w:color="auto"/>
          </w:divBdr>
        </w:div>
        <w:div w:id="1098525305">
          <w:marLeft w:val="0"/>
          <w:marRight w:val="0"/>
          <w:marTop w:val="0"/>
          <w:marBottom w:val="0"/>
          <w:divBdr>
            <w:top w:val="none" w:sz="0" w:space="0" w:color="auto"/>
            <w:left w:val="none" w:sz="0" w:space="0" w:color="auto"/>
            <w:bottom w:val="none" w:sz="0" w:space="0" w:color="auto"/>
            <w:right w:val="none" w:sz="0" w:space="0" w:color="auto"/>
          </w:divBdr>
        </w:div>
        <w:div w:id="1207375902">
          <w:marLeft w:val="0"/>
          <w:marRight w:val="0"/>
          <w:marTop w:val="0"/>
          <w:marBottom w:val="0"/>
          <w:divBdr>
            <w:top w:val="none" w:sz="0" w:space="0" w:color="auto"/>
            <w:left w:val="none" w:sz="0" w:space="0" w:color="auto"/>
            <w:bottom w:val="none" w:sz="0" w:space="0" w:color="auto"/>
            <w:right w:val="none" w:sz="0" w:space="0" w:color="auto"/>
          </w:divBdr>
        </w:div>
        <w:div w:id="1722748897">
          <w:marLeft w:val="0"/>
          <w:marRight w:val="0"/>
          <w:marTop w:val="0"/>
          <w:marBottom w:val="0"/>
          <w:divBdr>
            <w:top w:val="none" w:sz="0" w:space="0" w:color="auto"/>
            <w:left w:val="none" w:sz="0" w:space="0" w:color="auto"/>
            <w:bottom w:val="none" w:sz="0" w:space="0" w:color="auto"/>
            <w:right w:val="none" w:sz="0" w:space="0" w:color="auto"/>
          </w:divBdr>
        </w:div>
        <w:div w:id="1874267564">
          <w:marLeft w:val="0"/>
          <w:marRight w:val="0"/>
          <w:marTop w:val="0"/>
          <w:marBottom w:val="0"/>
          <w:divBdr>
            <w:top w:val="none" w:sz="0" w:space="0" w:color="auto"/>
            <w:left w:val="none" w:sz="0" w:space="0" w:color="auto"/>
            <w:bottom w:val="none" w:sz="0" w:space="0" w:color="auto"/>
            <w:right w:val="none" w:sz="0" w:space="0" w:color="auto"/>
          </w:divBdr>
        </w:div>
      </w:divsChild>
    </w:div>
    <w:div w:id="1033924846">
      <w:bodyDiv w:val="1"/>
      <w:marLeft w:val="0"/>
      <w:marRight w:val="0"/>
      <w:marTop w:val="0"/>
      <w:marBottom w:val="0"/>
      <w:divBdr>
        <w:top w:val="none" w:sz="0" w:space="0" w:color="auto"/>
        <w:left w:val="none" w:sz="0" w:space="0" w:color="auto"/>
        <w:bottom w:val="none" w:sz="0" w:space="0" w:color="auto"/>
        <w:right w:val="none" w:sz="0" w:space="0" w:color="auto"/>
      </w:divBdr>
    </w:div>
    <w:div w:id="1035496505">
      <w:bodyDiv w:val="1"/>
      <w:marLeft w:val="0"/>
      <w:marRight w:val="0"/>
      <w:marTop w:val="0"/>
      <w:marBottom w:val="0"/>
      <w:divBdr>
        <w:top w:val="none" w:sz="0" w:space="0" w:color="auto"/>
        <w:left w:val="none" w:sz="0" w:space="0" w:color="auto"/>
        <w:bottom w:val="none" w:sz="0" w:space="0" w:color="auto"/>
        <w:right w:val="none" w:sz="0" w:space="0" w:color="auto"/>
      </w:divBdr>
      <w:divsChild>
        <w:div w:id="301422779">
          <w:marLeft w:val="0"/>
          <w:marRight w:val="0"/>
          <w:marTop w:val="0"/>
          <w:marBottom w:val="0"/>
          <w:divBdr>
            <w:top w:val="none" w:sz="0" w:space="0" w:color="auto"/>
            <w:left w:val="none" w:sz="0" w:space="0" w:color="auto"/>
            <w:bottom w:val="none" w:sz="0" w:space="0" w:color="auto"/>
            <w:right w:val="none" w:sz="0" w:space="0" w:color="auto"/>
          </w:divBdr>
        </w:div>
        <w:div w:id="380058562">
          <w:marLeft w:val="0"/>
          <w:marRight w:val="0"/>
          <w:marTop w:val="0"/>
          <w:marBottom w:val="0"/>
          <w:divBdr>
            <w:top w:val="none" w:sz="0" w:space="0" w:color="auto"/>
            <w:left w:val="none" w:sz="0" w:space="0" w:color="auto"/>
            <w:bottom w:val="none" w:sz="0" w:space="0" w:color="auto"/>
            <w:right w:val="none" w:sz="0" w:space="0" w:color="auto"/>
          </w:divBdr>
        </w:div>
        <w:div w:id="491137736">
          <w:marLeft w:val="0"/>
          <w:marRight w:val="0"/>
          <w:marTop w:val="0"/>
          <w:marBottom w:val="0"/>
          <w:divBdr>
            <w:top w:val="none" w:sz="0" w:space="0" w:color="auto"/>
            <w:left w:val="none" w:sz="0" w:space="0" w:color="auto"/>
            <w:bottom w:val="none" w:sz="0" w:space="0" w:color="auto"/>
            <w:right w:val="none" w:sz="0" w:space="0" w:color="auto"/>
          </w:divBdr>
        </w:div>
        <w:div w:id="663704816">
          <w:marLeft w:val="0"/>
          <w:marRight w:val="0"/>
          <w:marTop w:val="0"/>
          <w:marBottom w:val="0"/>
          <w:divBdr>
            <w:top w:val="none" w:sz="0" w:space="0" w:color="auto"/>
            <w:left w:val="none" w:sz="0" w:space="0" w:color="auto"/>
            <w:bottom w:val="none" w:sz="0" w:space="0" w:color="auto"/>
            <w:right w:val="none" w:sz="0" w:space="0" w:color="auto"/>
          </w:divBdr>
        </w:div>
        <w:div w:id="694187207">
          <w:marLeft w:val="0"/>
          <w:marRight w:val="0"/>
          <w:marTop w:val="0"/>
          <w:marBottom w:val="0"/>
          <w:divBdr>
            <w:top w:val="none" w:sz="0" w:space="0" w:color="auto"/>
            <w:left w:val="none" w:sz="0" w:space="0" w:color="auto"/>
            <w:bottom w:val="none" w:sz="0" w:space="0" w:color="auto"/>
            <w:right w:val="none" w:sz="0" w:space="0" w:color="auto"/>
          </w:divBdr>
        </w:div>
        <w:div w:id="753208177">
          <w:marLeft w:val="0"/>
          <w:marRight w:val="0"/>
          <w:marTop w:val="0"/>
          <w:marBottom w:val="0"/>
          <w:divBdr>
            <w:top w:val="none" w:sz="0" w:space="0" w:color="auto"/>
            <w:left w:val="none" w:sz="0" w:space="0" w:color="auto"/>
            <w:bottom w:val="none" w:sz="0" w:space="0" w:color="auto"/>
            <w:right w:val="none" w:sz="0" w:space="0" w:color="auto"/>
          </w:divBdr>
        </w:div>
        <w:div w:id="780761707">
          <w:marLeft w:val="0"/>
          <w:marRight w:val="0"/>
          <w:marTop w:val="0"/>
          <w:marBottom w:val="0"/>
          <w:divBdr>
            <w:top w:val="none" w:sz="0" w:space="0" w:color="auto"/>
            <w:left w:val="none" w:sz="0" w:space="0" w:color="auto"/>
            <w:bottom w:val="none" w:sz="0" w:space="0" w:color="auto"/>
            <w:right w:val="none" w:sz="0" w:space="0" w:color="auto"/>
          </w:divBdr>
        </w:div>
        <w:div w:id="810054274">
          <w:marLeft w:val="0"/>
          <w:marRight w:val="0"/>
          <w:marTop w:val="0"/>
          <w:marBottom w:val="0"/>
          <w:divBdr>
            <w:top w:val="none" w:sz="0" w:space="0" w:color="auto"/>
            <w:left w:val="none" w:sz="0" w:space="0" w:color="auto"/>
            <w:bottom w:val="none" w:sz="0" w:space="0" w:color="auto"/>
            <w:right w:val="none" w:sz="0" w:space="0" w:color="auto"/>
          </w:divBdr>
        </w:div>
        <w:div w:id="828063233">
          <w:marLeft w:val="0"/>
          <w:marRight w:val="0"/>
          <w:marTop w:val="0"/>
          <w:marBottom w:val="0"/>
          <w:divBdr>
            <w:top w:val="none" w:sz="0" w:space="0" w:color="auto"/>
            <w:left w:val="none" w:sz="0" w:space="0" w:color="auto"/>
            <w:bottom w:val="none" w:sz="0" w:space="0" w:color="auto"/>
            <w:right w:val="none" w:sz="0" w:space="0" w:color="auto"/>
          </w:divBdr>
        </w:div>
        <w:div w:id="953168890">
          <w:marLeft w:val="0"/>
          <w:marRight w:val="0"/>
          <w:marTop w:val="0"/>
          <w:marBottom w:val="0"/>
          <w:divBdr>
            <w:top w:val="none" w:sz="0" w:space="0" w:color="auto"/>
            <w:left w:val="none" w:sz="0" w:space="0" w:color="auto"/>
            <w:bottom w:val="none" w:sz="0" w:space="0" w:color="auto"/>
            <w:right w:val="none" w:sz="0" w:space="0" w:color="auto"/>
          </w:divBdr>
        </w:div>
        <w:div w:id="974411276">
          <w:marLeft w:val="0"/>
          <w:marRight w:val="0"/>
          <w:marTop w:val="0"/>
          <w:marBottom w:val="0"/>
          <w:divBdr>
            <w:top w:val="none" w:sz="0" w:space="0" w:color="auto"/>
            <w:left w:val="none" w:sz="0" w:space="0" w:color="auto"/>
            <w:bottom w:val="none" w:sz="0" w:space="0" w:color="auto"/>
            <w:right w:val="none" w:sz="0" w:space="0" w:color="auto"/>
          </w:divBdr>
        </w:div>
        <w:div w:id="1270623386">
          <w:marLeft w:val="0"/>
          <w:marRight w:val="0"/>
          <w:marTop w:val="0"/>
          <w:marBottom w:val="0"/>
          <w:divBdr>
            <w:top w:val="none" w:sz="0" w:space="0" w:color="auto"/>
            <w:left w:val="none" w:sz="0" w:space="0" w:color="auto"/>
            <w:bottom w:val="none" w:sz="0" w:space="0" w:color="auto"/>
            <w:right w:val="none" w:sz="0" w:space="0" w:color="auto"/>
          </w:divBdr>
        </w:div>
        <w:div w:id="1285573965">
          <w:marLeft w:val="0"/>
          <w:marRight w:val="0"/>
          <w:marTop w:val="0"/>
          <w:marBottom w:val="0"/>
          <w:divBdr>
            <w:top w:val="none" w:sz="0" w:space="0" w:color="auto"/>
            <w:left w:val="none" w:sz="0" w:space="0" w:color="auto"/>
            <w:bottom w:val="none" w:sz="0" w:space="0" w:color="auto"/>
            <w:right w:val="none" w:sz="0" w:space="0" w:color="auto"/>
          </w:divBdr>
        </w:div>
        <w:div w:id="1361592083">
          <w:marLeft w:val="0"/>
          <w:marRight w:val="0"/>
          <w:marTop w:val="0"/>
          <w:marBottom w:val="0"/>
          <w:divBdr>
            <w:top w:val="none" w:sz="0" w:space="0" w:color="auto"/>
            <w:left w:val="none" w:sz="0" w:space="0" w:color="auto"/>
            <w:bottom w:val="none" w:sz="0" w:space="0" w:color="auto"/>
            <w:right w:val="none" w:sz="0" w:space="0" w:color="auto"/>
          </w:divBdr>
        </w:div>
        <w:div w:id="1715614735">
          <w:marLeft w:val="0"/>
          <w:marRight w:val="0"/>
          <w:marTop w:val="0"/>
          <w:marBottom w:val="0"/>
          <w:divBdr>
            <w:top w:val="none" w:sz="0" w:space="0" w:color="auto"/>
            <w:left w:val="none" w:sz="0" w:space="0" w:color="auto"/>
            <w:bottom w:val="none" w:sz="0" w:space="0" w:color="auto"/>
            <w:right w:val="none" w:sz="0" w:space="0" w:color="auto"/>
          </w:divBdr>
        </w:div>
        <w:div w:id="2062711560">
          <w:marLeft w:val="0"/>
          <w:marRight w:val="0"/>
          <w:marTop w:val="0"/>
          <w:marBottom w:val="0"/>
          <w:divBdr>
            <w:top w:val="none" w:sz="0" w:space="0" w:color="auto"/>
            <w:left w:val="none" w:sz="0" w:space="0" w:color="auto"/>
            <w:bottom w:val="none" w:sz="0" w:space="0" w:color="auto"/>
            <w:right w:val="none" w:sz="0" w:space="0" w:color="auto"/>
          </w:divBdr>
        </w:div>
        <w:div w:id="2120562331">
          <w:marLeft w:val="0"/>
          <w:marRight w:val="0"/>
          <w:marTop w:val="0"/>
          <w:marBottom w:val="0"/>
          <w:divBdr>
            <w:top w:val="none" w:sz="0" w:space="0" w:color="auto"/>
            <w:left w:val="none" w:sz="0" w:space="0" w:color="auto"/>
            <w:bottom w:val="none" w:sz="0" w:space="0" w:color="auto"/>
            <w:right w:val="none" w:sz="0" w:space="0" w:color="auto"/>
          </w:divBdr>
        </w:div>
        <w:div w:id="2131825590">
          <w:marLeft w:val="0"/>
          <w:marRight w:val="0"/>
          <w:marTop w:val="0"/>
          <w:marBottom w:val="0"/>
          <w:divBdr>
            <w:top w:val="none" w:sz="0" w:space="0" w:color="auto"/>
            <w:left w:val="none" w:sz="0" w:space="0" w:color="auto"/>
            <w:bottom w:val="none" w:sz="0" w:space="0" w:color="auto"/>
            <w:right w:val="none" w:sz="0" w:space="0" w:color="auto"/>
          </w:divBdr>
        </w:div>
      </w:divsChild>
    </w:div>
    <w:div w:id="1038819254">
      <w:bodyDiv w:val="1"/>
      <w:marLeft w:val="0"/>
      <w:marRight w:val="0"/>
      <w:marTop w:val="0"/>
      <w:marBottom w:val="0"/>
      <w:divBdr>
        <w:top w:val="none" w:sz="0" w:space="0" w:color="auto"/>
        <w:left w:val="none" w:sz="0" w:space="0" w:color="auto"/>
        <w:bottom w:val="none" w:sz="0" w:space="0" w:color="auto"/>
        <w:right w:val="none" w:sz="0" w:space="0" w:color="auto"/>
      </w:divBdr>
      <w:divsChild>
        <w:div w:id="13265323">
          <w:marLeft w:val="0"/>
          <w:marRight w:val="0"/>
          <w:marTop w:val="0"/>
          <w:marBottom w:val="0"/>
          <w:divBdr>
            <w:top w:val="none" w:sz="0" w:space="0" w:color="auto"/>
            <w:left w:val="none" w:sz="0" w:space="0" w:color="auto"/>
            <w:bottom w:val="none" w:sz="0" w:space="0" w:color="auto"/>
            <w:right w:val="none" w:sz="0" w:space="0" w:color="auto"/>
          </w:divBdr>
        </w:div>
        <w:div w:id="1481192099">
          <w:marLeft w:val="0"/>
          <w:marRight w:val="0"/>
          <w:marTop w:val="0"/>
          <w:marBottom w:val="0"/>
          <w:divBdr>
            <w:top w:val="none" w:sz="0" w:space="0" w:color="auto"/>
            <w:left w:val="none" w:sz="0" w:space="0" w:color="auto"/>
            <w:bottom w:val="none" w:sz="0" w:space="0" w:color="auto"/>
            <w:right w:val="none" w:sz="0" w:space="0" w:color="auto"/>
          </w:divBdr>
        </w:div>
        <w:div w:id="1694454799">
          <w:marLeft w:val="0"/>
          <w:marRight w:val="0"/>
          <w:marTop w:val="0"/>
          <w:marBottom w:val="0"/>
          <w:divBdr>
            <w:top w:val="none" w:sz="0" w:space="0" w:color="auto"/>
            <w:left w:val="none" w:sz="0" w:space="0" w:color="auto"/>
            <w:bottom w:val="none" w:sz="0" w:space="0" w:color="auto"/>
            <w:right w:val="none" w:sz="0" w:space="0" w:color="auto"/>
          </w:divBdr>
        </w:div>
        <w:div w:id="2085760503">
          <w:marLeft w:val="0"/>
          <w:marRight w:val="0"/>
          <w:marTop w:val="0"/>
          <w:marBottom w:val="0"/>
          <w:divBdr>
            <w:top w:val="none" w:sz="0" w:space="0" w:color="auto"/>
            <w:left w:val="none" w:sz="0" w:space="0" w:color="auto"/>
            <w:bottom w:val="none" w:sz="0" w:space="0" w:color="auto"/>
            <w:right w:val="none" w:sz="0" w:space="0" w:color="auto"/>
          </w:divBdr>
        </w:div>
      </w:divsChild>
    </w:div>
    <w:div w:id="1039550789">
      <w:bodyDiv w:val="1"/>
      <w:marLeft w:val="0"/>
      <w:marRight w:val="0"/>
      <w:marTop w:val="0"/>
      <w:marBottom w:val="0"/>
      <w:divBdr>
        <w:top w:val="none" w:sz="0" w:space="0" w:color="auto"/>
        <w:left w:val="none" w:sz="0" w:space="0" w:color="auto"/>
        <w:bottom w:val="none" w:sz="0" w:space="0" w:color="auto"/>
        <w:right w:val="none" w:sz="0" w:space="0" w:color="auto"/>
      </w:divBdr>
    </w:div>
    <w:div w:id="1039938502">
      <w:bodyDiv w:val="1"/>
      <w:marLeft w:val="0"/>
      <w:marRight w:val="0"/>
      <w:marTop w:val="0"/>
      <w:marBottom w:val="0"/>
      <w:divBdr>
        <w:top w:val="none" w:sz="0" w:space="0" w:color="auto"/>
        <w:left w:val="none" w:sz="0" w:space="0" w:color="auto"/>
        <w:bottom w:val="none" w:sz="0" w:space="0" w:color="auto"/>
        <w:right w:val="none" w:sz="0" w:space="0" w:color="auto"/>
      </w:divBdr>
      <w:divsChild>
        <w:div w:id="2134669545">
          <w:marLeft w:val="0"/>
          <w:marRight w:val="0"/>
          <w:marTop w:val="0"/>
          <w:marBottom w:val="0"/>
          <w:divBdr>
            <w:top w:val="none" w:sz="0" w:space="0" w:color="auto"/>
            <w:left w:val="none" w:sz="0" w:space="0" w:color="auto"/>
            <w:bottom w:val="none" w:sz="0" w:space="0" w:color="auto"/>
            <w:right w:val="none" w:sz="0" w:space="0" w:color="auto"/>
          </w:divBdr>
          <w:divsChild>
            <w:div w:id="50034927">
              <w:marLeft w:val="0"/>
              <w:marRight w:val="0"/>
              <w:marTop w:val="0"/>
              <w:marBottom w:val="0"/>
              <w:divBdr>
                <w:top w:val="none" w:sz="0" w:space="0" w:color="auto"/>
                <w:left w:val="none" w:sz="0" w:space="0" w:color="auto"/>
                <w:bottom w:val="none" w:sz="0" w:space="0" w:color="auto"/>
                <w:right w:val="none" w:sz="0" w:space="0" w:color="auto"/>
              </w:divBdr>
            </w:div>
            <w:div w:id="188571095">
              <w:marLeft w:val="0"/>
              <w:marRight w:val="0"/>
              <w:marTop w:val="0"/>
              <w:marBottom w:val="0"/>
              <w:divBdr>
                <w:top w:val="none" w:sz="0" w:space="0" w:color="auto"/>
                <w:left w:val="none" w:sz="0" w:space="0" w:color="auto"/>
                <w:bottom w:val="none" w:sz="0" w:space="0" w:color="auto"/>
                <w:right w:val="none" w:sz="0" w:space="0" w:color="auto"/>
              </w:divBdr>
            </w:div>
            <w:div w:id="327563234">
              <w:marLeft w:val="0"/>
              <w:marRight w:val="0"/>
              <w:marTop w:val="0"/>
              <w:marBottom w:val="0"/>
              <w:divBdr>
                <w:top w:val="none" w:sz="0" w:space="0" w:color="auto"/>
                <w:left w:val="none" w:sz="0" w:space="0" w:color="auto"/>
                <w:bottom w:val="none" w:sz="0" w:space="0" w:color="auto"/>
                <w:right w:val="none" w:sz="0" w:space="0" w:color="auto"/>
              </w:divBdr>
            </w:div>
            <w:div w:id="329525188">
              <w:marLeft w:val="0"/>
              <w:marRight w:val="0"/>
              <w:marTop w:val="0"/>
              <w:marBottom w:val="0"/>
              <w:divBdr>
                <w:top w:val="none" w:sz="0" w:space="0" w:color="auto"/>
                <w:left w:val="none" w:sz="0" w:space="0" w:color="auto"/>
                <w:bottom w:val="none" w:sz="0" w:space="0" w:color="auto"/>
                <w:right w:val="none" w:sz="0" w:space="0" w:color="auto"/>
              </w:divBdr>
            </w:div>
            <w:div w:id="508954368">
              <w:marLeft w:val="0"/>
              <w:marRight w:val="0"/>
              <w:marTop w:val="0"/>
              <w:marBottom w:val="0"/>
              <w:divBdr>
                <w:top w:val="none" w:sz="0" w:space="0" w:color="auto"/>
                <w:left w:val="none" w:sz="0" w:space="0" w:color="auto"/>
                <w:bottom w:val="none" w:sz="0" w:space="0" w:color="auto"/>
                <w:right w:val="none" w:sz="0" w:space="0" w:color="auto"/>
              </w:divBdr>
            </w:div>
            <w:div w:id="639960766">
              <w:marLeft w:val="0"/>
              <w:marRight w:val="0"/>
              <w:marTop w:val="0"/>
              <w:marBottom w:val="0"/>
              <w:divBdr>
                <w:top w:val="none" w:sz="0" w:space="0" w:color="auto"/>
                <w:left w:val="none" w:sz="0" w:space="0" w:color="auto"/>
                <w:bottom w:val="none" w:sz="0" w:space="0" w:color="auto"/>
                <w:right w:val="none" w:sz="0" w:space="0" w:color="auto"/>
              </w:divBdr>
            </w:div>
            <w:div w:id="812454697">
              <w:marLeft w:val="0"/>
              <w:marRight w:val="0"/>
              <w:marTop w:val="0"/>
              <w:marBottom w:val="0"/>
              <w:divBdr>
                <w:top w:val="none" w:sz="0" w:space="0" w:color="auto"/>
                <w:left w:val="none" w:sz="0" w:space="0" w:color="auto"/>
                <w:bottom w:val="none" w:sz="0" w:space="0" w:color="auto"/>
                <w:right w:val="none" w:sz="0" w:space="0" w:color="auto"/>
              </w:divBdr>
            </w:div>
            <w:div w:id="1118449624">
              <w:marLeft w:val="0"/>
              <w:marRight w:val="0"/>
              <w:marTop w:val="0"/>
              <w:marBottom w:val="0"/>
              <w:divBdr>
                <w:top w:val="none" w:sz="0" w:space="0" w:color="auto"/>
                <w:left w:val="none" w:sz="0" w:space="0" w:color="auto"/>
                <w:bottom w:val="none" w:sz="0" w:space="0" w:color="auto"/>
                <w:right w:val="none" w:sz="0" w:space="0" w:color="auto"/>
              </w:divBdr>
            </w:div>
            <w:div w:id="1230580391">
              <w:marLeft w:val="0"/>
              <w:marRight w:val="0"/>
              <w:marTop w:val="0"/>
              <w:marBottom w:val="0"/>
              <w:divBdr>
                <w:top w:val="none" w:sz="0" w:space="0" w:color="auto"/>
                <w:left w:val="none" w:sz="0" w:space="0" w:color="auto"/>
                <w:bottom w:val="none" w:sz="0" w:space="0" w:color="auto"/>
                <w:right w:val="none" w:sz="0" w:space="0" w:color="auto"/>
              </w:divBdr>
            </w:div>
            <w:div w:id="1441875769">
              <w:marLeft w:val="0"/>
              <w:marRight w:val="0"/>
              <w:marTop w:val="0"/>
              <w:marBottom w:val="0"/>
              <w:divBdr>
                <w:top w:val="none" w:sz="0" w:space="0" w:color="auto"/>
                <w:left w:val="none" w:sz="0" w:space="0" w:color="auto"/>
                <w:bottom w:val="none" w:sz="0" w:space="0" w:color="auto"/>
                <w:right w:val="none" w:sz="0" w:space="0" w:color="auto"/>
              </w:divBdr>
            </w:div>
            <w:div w:id="206598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944940">
      <w:bodyDiv w:val="1"/>
      <w:marLeft w:val="0"/>
      <w:marRight w:val="0"/>
      <w:marTop w:val="0"/>
      <w:marBottom w:val="0"/>
      <w:divBdr>
        <w:top w:val="none" w:sz="0" w:space="0" w:color="auto"/>
        <w:left w:val="none" w:sz="0" w:space="0" w:color="auto"/>
        <w:bottom w:val="none" w:sz="0" w:space="0" w:color="auto"/>
        <w:right w:val="none" w:sz="0" w:space="0" w:color="auto"/>
      </w:divBdr>
      <w:divsChild>
        <w:div w:id="144595056">
          <w:marLeft w:val="0"/>
          <w:marRight w:val="0"/>
          <w:marTop w:val="0"/>
          <w:marBottom w:val="0"/>
          <w:divBdr>
            <w:top w:val="none" w:sz="0" w:space="0" w:color="auto"/>
            <w:left w:val="none" w:sz="0" w:space="0" w:color="auto"/>
            <w:bottom w:val="none" w:sz="0" w:space="0" w:color="auto"/>
            <w:right w:val="none" w:sz="0" w:space="0" w:color="auto"/>
          </w:divBdr>
        </w:div>
        <w:div w:id="183132472">
          <w:marLeft w:val="0"/>
          <w:marRight w:val="0"/>
          <w:marTop w:val="0"/>
          <w:marBottom w:val="0"/>
          <w:divBdr>
            <w:top w:val="none" w:sz="0" w:space="0" w:color="auto"/>
            <w:left w:val="none" w:sz="0" w:space="0" w:color="auto"/>
            <w:bottom w:val="none" w:sz="0" w:space="0" w:color="auto"/>
            <w:right w:val="none" w:sz="0" w:space="0" w:color="auto"/>
          </w:divBdr>
        </w:div>
        <w:div w:id="309947331">
          <w:marLeft w:val="0"/>
          <w:marRight w:val="0"/>
          <w:marTop w:val="0"/>
          <w:marBottom w:val="0"/>
          <w:divBdr>
            <w:top w:val="none" w:sz="0" w:space="0" w:color="auto"/>
            <w:left w:val="none" w:sz="0" w:space="0" w:color="auto"/>
            <w:bottom w:val="none" w:sz="0" w:space="0" w:color="auto"/>
            <w:right w:val="none" w:sz="0" w:space="0" w:color="auto"/>
          </w:divBdr>
        </w:div>
        <w:div w:id="494685640">
          <w:marLeft w:val="0"/>
          <w:marRight w:val="0"/>
          <w:marTop w:val="0"/>
          <w:marBottom w:val="0"/>
          <w:divBdr>
            <w:top w:val="none" w:sz="0" w:space="0" w:color="auto"/>
            <w:left w:val="none" w:sz="0" w:space="0" w:color="auto"/>
            <w:bottom w:val="none" w:sz="0" w:space="0" w:color="auto"/>
            <w:right w:val="none" w:sz="0" w:space="0" w:color="auto"/>
          </w:divBdr>
        </w:div>
        <w:div w:id="809056597">
          <w:marLeft w:val="0"/>
          <w:marRight w:val="0"/>
          <w:marTop w:val="0"/>
          <w:marBottom w:val="0"/>
          <w:divBdr>
            <w:top w:val="none" w:sz="0" w:space="0" w:color="auto"/>
            <w:left w:val="none" w:sz="0" w:space="0" w:color="auto"/>
            <w:bottom w:val="none" w:sz="0" w:space="0" w:color="auto"/>
            <w:right w:val="none" w:sz="0" w:space="0" w:color="auto"/>
          </w:divBdr>
        </w:div>
        <w:div w:id="1346204116">
          <w:marLeft w:val="0"/>
          <w:marRight w:val="0"/>
          <w:marTop w:val="0"/>
          <w:marBottom w:val="0"/>
          <w:divBdr>
            <w:top w:val="none" w:sz="0" w:space="0" w:color="auto"/>
            <w:left w:val="none" w:sz="0" w:space="0" w:color="auto"/>
            <w:bottom w:val="none" w:sz="0" w:space="0" w:color="auto"/>
            <w:right w:val="none" w:sz="0" w:space="0" w:color="auto"/>
          </w:divBdr>
        </w:div>
        <w:div w:id="1398168293">
          <w:marLeft w:val="0"/>
          <w:marRight w:val="0"/>
          <w:marTop w:val="0"/>
          <w:marBottom w:val="0"/>
          <w:divBdr>
            <w:top w:val="none" w:sz="0" w:space="0" w:color="auto"/>
            <w:left w:val="none" w:sz="0" w:space="0" w:color="auto"/>
            <w:bottom w:val="none" w:sz="0" w:space="0" w:color="auto"/>
            <w:right w:val="none" w:sz="0" w:space="0" w:color="auto"/>
          </w:divBdr>
        </w:div>
        <w:div w:id="1740210144">
          <w:marLeft w:val="0"/>
          <w:marRight w:val="0"/>
          <w:marTop w:val="0"/>
          <w:marBottom w:val="0"/>
          <w:divBdr>
            <w:top w:val="none" w:sz="0" w:space="0" w:color="auto"/>
            <w:left w:val="none" w:sz="0" w:space="0" w:color="auto"/>
            <w:bottom w:val="none" w:sz="0" w:space="0" w:color="auto"/>
            <w:right w:val="none" w:sz="0" w:space="0" w:color="auto"/>
          </w:divBdr>
        </w:div>
      </w:divsChild>
    </w:div>
    <w:div w:id="1043553591">
      <w:bodyDiv w:val="1"/>
      <w:marLeft w:val="0"/>
      <w:marRight w:val="0"/>
      <w:marTop w:val="0"/>
      <w:marBottom w:val="0"/>
      <w:divBdr>
        <w:top w:val="none" w:sz="0" w:space="0" w:color="auto"/>
        <w:left w:val="none" w:sz="0" w:space="0" w:color="auto"/>
        <w:bottom w:val="none" w:sz="0" w:space="0" w:color="auto"/>
        <w:right w:val="none" w:sz="0" w:space="0" w:color="auto"/>
      </w:divBdr>
      <w:divsChild>
        <w:div w:id="127013351">
          <w:marLeft w:val="0"/>
          <w:marRight w:val="0"/>
          <w:marTop w:val="0"/>
          <w:marBottom w:val="0"/>
          <w:divBdr>
            <w:top w:val="none" w:sz="0" w:space="0" w:color="auto"/>
            <w:left w:val="none" w:sz="0" w:space="0" w:color="auto"/>
            <w:bottom w:val="none" w:sz="0" w:space="0" w:color="auto"/>
            <w:right w:val="none" w:sz="0" w:space="0" w:color="auto"/>
          </w:divBdr>
        </w:div>
        <w:div w:id="708604341">
          <w:marLeft w:val="0"/>
          <w:marRight w:val="0"/>
          <w:marTop w:val="0"/>
          <w:marBottom w:val="0"/>
          <w:divBdr>
            <w:top w:val="none" w:sz="0" w:space="0" w:color="auto"/>
            <w:left w:val="none" w:sz="0" w:space="0" w:color="auto"/>
            <w:bottom w:val="none" w:sz="0" w:space="0" w:color="auto"/>
            <w:right w:val="none" w:sz="0" w:space="0" w:color="auto"/>
          </w:divBdr>
        </w:div>
        <w:div w:id="902106838">
          <w:marLeft w:val="0"/>
          <w:marRight w:val="0"/>
          <w:marTop w:val="0"/>
          <w:marBottom w:val="0"/>
          <w:divBdr>
            <w:top w:val="none" w:sz="0" w:space="0" w:color="auto"/>
            <w:left w:val="none" w:sz="0" w:space="0" w:color="auto"/>
            <w:bottom w:val="none" w:sz="0" w:space="0" w:color="auto"/>
            <w:right w:val="none" w:sz="0" w:space="0" w:color="auto"/>
          </w:divBdr>
        </w:div>
        <w:div w:id="1027680041">
          <w:marLeft w:val="0"/>
          <w:marRight w:val="0"/>
          <w:marTop w:val="0"/>
          <w:marBottom w:val="0"/>
          <w:divBdr>
            <w:top w:val="none" w:sz="0" w:space="0" w:color="auto"/>
            <w:left w:val="none" w:sz="0" w:space="0" w:color="auto"/>
            <w:bottom w:val="none" w:sz="0" w:space="0" w:color="auto"/>
            <w:right w:val="none" w:sz="0" w:space="0" w:color="auto"/>
          </w:divBdr>
        </w:div>
        <w:div w:id="1145778378">
          <w:marLeft w:val="0"/>
          <w:marRight w:val="0"/>
          <w:marTop w:val="0"/>
          <w:marBottom w:val="0"/>
          <w:divBdr>
            <w:top w:val="none" w:sz="0" w:space="0" w:color="auto"/>
            <w:left w:val="none" w:sz="0" w:space="0" w:color="auto"/>
            <w:bottom w:val="none" w:sz="0" w:space="0" w:color="auto"/>
            <w:right w:val="none" w:sz="0" w:space="0" w:color="auto"/>
          </w:divBdr>
        </w:div>
        <w:div w:id="1180044397">
          <w:marLeft w:val="0"/>
          <w:marRight w:val="0"/>
          <w:marTop w:val="0"/>
          <w:marBottom w:val="0"/>
          <w:divBdr>
            <w:top w:val="none" w:sz="0" w:space="0" w:color="auto"/>
            <w:left w:val="none" w:sz="0" w:space="0" w:color="auto"/>
            <w:bottom w:val="none" w:sz="0" w:space="0" w:color="auto"/>
            <w:right w:val="none" w:sz="0" w:space="0" w:color="auto"/>
          </w:divBdr>
        </w:div>
        <w:div w:id="1540967464">
          <w:marLeft w:val="0"/>
          <w:marRight w:val="0"/>
          <w:marTop w:val="0"/>
          <w:marBottom w:val="0"/>
          <w:divBdr>
            <w:top w:val="none" w:sz="0" w:space="0" w:color="auto"/>
            <w:left w:val="none" w:sz="0" w:space="0" w:color="auto"/>
            <w:bottom w:val="none" w:sz="0" w:space="0" w:color="auto"/>
            <w:right w:val="none" w:sz="0" w:space="0" w:color="auto"/>
          </w:divBdr>
        </w:div>
        <w:div w:id="1553418892">
          <w:marLeft w:val="0"/>
          <w:marRight w:val="0"/>
          <w:marTop w:val="0"/>
          <w:marBottom w:val="0"/>
          <w:divBdr>
            <w:top w:val="none" w:sz="0" w:space="0" w:color="auto"/>
            <w:left w:val="none" w:sz="0" w:space="0" w:color="auto"/>
            <w:bottom w:val="none" w:sz="0" w:space="0" w:color="auto"/>
            <w:right w:val="none" w:sz="0" w:space="0" w:color="auto"/>
          </w:divBdr>
        </w:div>
        <w:div w:id="1612203595">
          <w:marLeft w:val="0"/>
          <w:marRight w:val="0"/>
          <w:marTop w:val="0"/>
          <w:marBottom w:val="0"/>
          <w:divBdr>
            <w:top w:val="none" w:sz="0" w:space="0" w:color="auto"/>
            <w:left w:val="none" w:sz="0" w:space="0" w:color="auto"/>
            <w:bottom w:val="none" w:sz="0" w:space="0" w:color="auto"/>
            <w:right w:val="none" w:sz="0" w:space="0" w:color="auto"/>
          </w:divBdr>
          <w:divsChild>
            <w:div w:id="16664797">
              <w:marLeft w:val="0"/>
              <w:marRight w:val="0"/>
              <w:marTop w:val="0"/>
              <w:marBottom w:val="0"/>
              <w:divBdr>
                <w:top w:val="none" w:sz="0" w:space="0" w:color="auto"/>
                <w:left w:val="none" w:sz="0" w:space="0" w:color="auto"/>
                <w:bottom w:val="none" w:sz="0" w:space="0" w:color="auto"/>
                <w:right w:val="none" w:sz="0" w:space="0" w:color="auto"/>
              </w:divBdr>
              <w:divsChild>
                <w:div w:id="32535819">
                  <w:marLeft w:val="0"/>
                  <w:marRight w:val="0"/>
                  <w:marTop w:val="0"/>
                  <w:marBottom w:val="0"/>
                  <w:divBdr>
                    <w:top w:val="none" w:sz="0" w:space="0" w:color="auto"/>
                    <w:left w:val="none" w:sz="0" w:space="0" w:color="auto"/>
                    <w:bottom w:val="none" w:sz="0" w:space="0" w:color="auto"/>
                    <w:right w:val="none" w:sz="0" w:space="0" w:color="auto"/>
                  </w:divBdr>
                </w:div>
                <w:div w:id="45642224">
                  <w:marLeft w:val="0"/>
                  <w:marRight w:val="0"/>
                  <w:marTop w:val="0"/>
                  <w:marBottom w:val="0"/>
                  <w:divBdr>
                    <w:top w:val="none" w:sz="0" w:space="0" w:color="auto"/>
                    <w:left w:val="none" w:sz="0" w:space="0" w:color="auto"/>
                    <w:bottom w:val="none" w:sz="0" w:space="0" w:color="auto"/>
                    <w:right w:val="none" w:sz="0" w:space="0" w:color="auto"/>
                  </w:divBdr>
                </w:div>
                <w:div w:id="387388816">
                  <w:marLeft w:val="0"/>
                  <w:marRight w:val="0"/>
                  <w:marTop w:val="0"/>
                  <w:marBottom w:val="0"/>
                  <w:divBdr>
                    <w:top w:val="none" w:sz="0" w:space="0" w:color="auto"/>
                    <w:left w:val="none" w:sz="0" w:space="0" w:color="auto"/>
                    <w:bottom w:val="none" w:sz="0" w:space="0" w:color="auto"/>
                    <w:right w:val="none" w:sz="0" w:space="0" w:color="auto"/>
                  </w:divBdr>
                </w:div>
                <w:div w:id="395512711">
                  <w:marLeft w:val="0"/>
                  <w:marRight w:val="0"/>
                  <w:marTop w:val="0"/>
                  <w:marBottom w:val="0"/>
                  <w:divBdr>
                    <w:top w:val="none" w:sz="0" w:space="0" w:color="auto"/>
                    <w:left w:val="none" w:sz="0" w:space="0" w:color="auto"/>
                    <w:bottom w:val="none" w:sz="0" w:space="0" w:color="auto"/>
                    <w:right w:val="none" w:sz="0" w:space="0" w:color="auto"/>
                  </w:divBdr>
                </w:div>
                <w:div w:id="440033116">
                  <w:marLeft w:val="0"/>
                  <w:marRight w:val="0"/>
                  <w:marTop w:val="0"/>
                  <w:marBottom w:val="0"/>
                  <w:divBdr>
                    <w:top w:val="none" w:sz="0" w:space="0" w:color="auto"/>
                    <w:left w:val="none" w:sz="0" w:space="0" w:color="auto"/>
                    <w:bottom w:val="none" w:sz="0" w:space="0" w:color="auto"/>
                    <w:right w:val="none" w:sz="0" w:space="0" w:color="auto"/>
                  </w:divBdr>
                </w:div>
                <w:div w:id="456949506">
                  <w:marLeft w:val="0"/>
                  <w:marRight w:val="0"/>
                  <w:marTop w:val="0"/>
                  <w:marBottom w:val="0"/>
                  <w:divBdr>
                    <w:top w:val="none" w:sz="0" w:space="0" w:color="auto"/>
                    <w:left w:val="none" w:sz="0" w:space="0" w:color="auto"/>
                    <w:bottom w:val="none" w:sz="0" w:space="0" w:color="auto"/>
                    <w:right w:val="none" w:sz="0" w:space="0" w:color="auto"/>
                  </w:divBdr>
                </w:div>
                <w:div w:id="578752803">
                  <w:marLeft w:val="0"/>
                  <w:marRight w:val="0"/>
                  <w:marTop w:val="0"/>
                  <w:marBottom w:val="0"/>
                  <w:divBdr>
                    <w:top w:val="none" w:sz="0" w:space="0" w:color="auto"/>
                    <w:left w:val="none" w:sz="0" w:space="0" w:color="auto"/>
                    <w:bottom w:val="none" w:sz="0" w:space="0" w:color="auto"/>
                    <w:right w:val="none" w:sz="0" w:space="0" w:color="auto"/>
                  </w:divBdr>
                </w:div>
                <w:div w:id="720906359">
                  <w:marLeft w:val="0"/>
                  <w:marRight w:val="0"/>
                  <w:marTop w:val="0"/>
                  <w:marBottom w:val="0"/>
                  <w:divBdr>
                    <w:top w:val="none" w:sz="0" w:space="0" w:color="auto"/>
                    <w:left w:val="none" w:sz="0" w:space="0" w:color="auto"/>
                    <w:bottom w:val="none" w:sz="0" w:space="0" w:color="auto"/>
                    <w:right w:val="none" w:sz="0" w:space="0" w:color="auto"/>
                  </w:divBdr>
                </w:div>
                <w:div w:id="872962309">
                  <w:marLeft w:val="0"/>
                  <w:marRight w:val="0"/>
                  <w:marTop w:val="0"/>
                  <w:marBottom w:val="0"/>
                  <w:divBdr>
                    <w:top w:val="none" w:sz="0" w:space="0" w:color="auto"/>
                    <w:left w:val="none" w:sz="0" w:space="0" w:color="auto"/>
                    <w:bottom w:val="none" w:sz="0" w:space="0" w:color="auto"/>
                    <w:right w:val="none" w:sz="0" w:space="0" w:color="auto"/>
                  </w:divBdr>
                </w:div>
                <w:div w:id="1081217035">
                  <w:marLeft w:val="0"/>
                  <w:marRight w:val="0"/>
                  <w:marTop w:val="0"/>
                  <w:marBottom w:val="0"/>
                  <w:divBdr>
                    <w:top w:val="none" w:sz="0" w:space="0" w:color="auto"/>
                    <w:left w:val="none" w:sz="0" w:space="0" w:color="auto"/>
                    <w:bottom w:val="none" w:sz="0" w:space="0" w:color="auto"/>
                    <w:right w:val="none" w:sz="0" w:space="0" w:color="auto"/>
                  </w:divBdr>
                </w:div>
                <w:div w:id="1106925791">
                  <w:marLeft w:val="0"/>
                  <w:marRight w:val="0"/>
                  <w:marTop w:val="0"/>
                  <w:marBottom w:val="0"/>
                  <w:divBdr>
                    <w:top w:val="none" w:sz="0" w:space="0" w:color="auto"/>
                    <w:left w:val="none" w:sz="0" w:space="0" w:color="auto"/>
                    <w:bottom w:val="none" w:sz="0" w:space="0" w:color="auto"/>
                    <w:right w:val="none" w:sz="0" w:space="0" w:color="auto"/>
                  </w:divBdr>
                </w:div>
                <w:div w:id="1126123167">
                  <w:marLeft w:val="0"/>
                  <w:marRight w:val="0"/>
                  <w:marTop w:val="0"/>
                  <w:marBottom w:val="0"/>
                  <w:divBdr>
                    <w:top w:val="none" w:sz="0" w:space="0" w:color="auto"/>
                    <w:left w:val="none" w:sz="0" w:space="0" w:color="auto"/>
                    <w:bottom w:val="none" w:sz="0" w:space="0" w:color="auto"/>
                    <w:right w:val="none" w:sz="0" w:space="0" w:color="auto"/>
                  </w:divBdr>
                </w:div>
                <w:div w:id="1129668574">
                  <w:marLeft w:val="0"/>
                  <w:marRight w:val="0"/>
                  <w:marTop w:val="0"/>
                  <w:marBottom w:val="0"/>
                  <w:divBdr>
                    <w:top w:val="none" w:sz="0" w:space="0" w:color="auto"/>
                    <w:left w:val="none" w:sz="0" w:space="0" w:color="auto"/>
                    <w:bottom w:val="none" w:sz="0" w:space="0" w:color="auto"/>
                    <w:right w:val="none" w:sz="0" w:space="0" w:color="auto"/>
                  </w:divBdr>
                </w:div>
                <w:div w:id="1319849562">
                  <w:marLeft w:val="0"/>
                  <w:marRight w:val="0"/>
                  <w:marTop w:val="0"/>
                  <w:marBottom w:val="0"/>
                  <w:divBdr>
                    <w:top w:val="none" w:sz="0" w:space="0" w:color="auto"/>
                    <w:left w:val="none" w:sz="0" w:space="0" w:color="auto"/>
                    <w:bottom w:val="none" w:sz="0" w:space="0" w:color="auto"/>
                    <w:right w:val="none" w:sz="0" w:space="0" w:color="auto"/>
                  </w:divBdr>
                </w:div>
                <w:div w:id="1331524349">
                  <w:marLeft w:val="0"/>
                  <w:marRight w:val="0"/>
                  <w:marTop w:val="0"/>
                  <w:marBottom w:val="0"/>
                  <w:divBdr>
                    <w:top w:val="none" w:sz="0" w:space="0" w:color="auto"/>
                    <w:left w:val="none" w:sz="0" w:space="0" w:color="auto"/>
                    <w:bottom w:val="none" w:sz="0" w:space="0" w:color="auto"/>
                    <w:right w:val="none" w:sz="0" w:space="0" w:color="auto"/>
                  </w:divBdr>
                </w:div>
                <w:div w:id="1343774600">
                  <w:marLeft w:val="0"/>
                  <w:marRight w:val="0"/>
                  <w:marTop w:val="0"/>
                  <w:marBottom w:val="0"/>
                  <w:divBdr>
                    <w:top w:val="none" w:sz="0" w:space="0" w:color="auto"/>
                    <w:left w:val="none" w:sz="0" w:space="0" w:color="auto"/>
                    <w:bottom w:val="none" w:sz="0" w:space="0" w:color="auto"/>
                    <w:right w:val="none" w:sz="0" w:space="0" w:color="auto"/>
                  </w:divBdr>
                </w:div>
                <w:div w:id="1633902059">
                  <w:marLeft w:val="0"/>
                  <w:marRight w:val="0"/>
                  <w:marTop w:val="0"/>
                  <w:marBottom w:val="0"/>
                  <w:divBdr>
                    <w:top w:val="none" w:sz="0" w:space="0" w:color="auto"/>
                    <w:left w:val="none" w:sz="0" w:space="0" w:color="auto"/>
                    <w:bottom w:val="none" w:sz="0" w:space="0" w:color="auto"/>
                    <w:right w:val="none" w:sz="0" w:space="0" w:color="auto"/>
                  </w:divBdr>
                </w:div>
                <w:div w:id="1641303156">
                  <w:marLeft w:val="0"/>
                  <w:marRight w:val="0"/>
                  <w:marTop w:val="0"/>
                  <w:marBottom w:val="0"/>
                  <w:divBdr>
                    <w:top w:val="none" w:sz="0" w:space="0" w:color="auto"/>
                    <w:left w:val="none" w:sz="0" w:space="0" w:color="auto"/>
                    <w:bottom w:val="none" w:sz="0" w:space="0" w:color="auto"/>
                    <w:right w:val="none" w:sz="0" w:space="0" w:color="auto"/>
                  </w:divBdr>
                </w:div>
                <w:div w:id="1762986347">
                  <w:marLeft w:val="0"/>
                  <w:marRight w:val="0"/>
                  <w:marTop w:val="0"/>
                  <w:marBottom w:val="0"/>
                  <w:divBdr>
                    <w:top w:val="none" w:sz="0" w:space="0" w:color="auto"/>
                    <w:left w:val="none" w:sz="0" w:space="0" w:color="auto"/>
                    <w:bottom w:val="none" w:sz="0" w:space="0" w:color="auto"/>
                    <w:right w:val="none" w:sz="0" w:space="0" w:color="auto"/>
                  </w:divBdr>
                </w:div>
                <w:div w:id="1824348750">
                  <w:marLeft w:val="0"/>
                  <w:marRight w:val="0"/>
                  <w:marTop w:val="0"/>
                  <w:marBottom w:val="0"/>
                  <w:divBdr>
                    <w:top w:val="none" w:sz="0" w:space="0" w:color="auto"/>
                    <w:left w:val="none" w:sz="0" w:space="0" w:color="auto"/>
                    <w:bottom w:val="none" w:sz="0" w:space="0" w:color="auto"/>
                    <w:right w:val="none" w:sz="0" w:space="0" w:color="auto"/>
                  </w:divBdr>
                </w:div>
                <w:div w:id="1836607422">
                  <w:marLeft w:val="0"/>
                  <w:marRight w:val="0"/>
                  <w:marTop w:val="0"/>
                  <w:marBottom w:val="0"/>
                  <w:divBdr>
                    <w:top w:val="none" w:sz="0" w:space="0" w:color="auto"/>
                    <w:left w:val="none" w:sz="0" w:space="0" w:color="auto"/>
                    <w:bottom w:val="none" w:sz="0" w:space="0" w:color="auto"/>
                    <w:right w:val="none" w:sz="0" w:space="0" w:color="auto"/>
                  </w:divBdr>
                </w:div>
                <w:div w:id="1921212067">
                  <w:marLeft w:val="0"/>
                  <w:marRight w:val="0"/>
                  <w:marTop w:val="0"/>
                  <w:marBottom w:val="0"/>
                  <w:divBdr>
                    <w:top w:val="none" w:sz="0" w:space="0" w:color="auto"/>
                    <w:left w:val="none" w:sz="0" w:space="0" w:color="auto"/>
                    <w:bottom w:val="none" w:sz="0" w:space="0" w:color="auto"/>
                    <w:right w:val="none" w:sz="0" w:space="0" w:color="auto"/>
                  </w:divBdr>
                </w:div>
                <w:div w:id="1933008137">
                  <w:marLeft w:val="0"/>
                  <w:marRight w:val="0"/>
                  <w:marTop w:val="0"/>
                  <w:marBottom w:val="0"/>
                  <w:divBdr>
                    <w:top w:val="none" w:sz="0" w:space="0" w:color="auto"/>
                    <w:left w:val="none" w:sz="0" w:space="0" w:color="auto"/>
                    <w:bottom w:val="none" w:sz="0" w:space="0" w:color="auto"/>
                    <w:right w:val="none" w:sz="0" w:space="0" w:color="auto"/>
                  </w:divBdr>
                </w:div>
                <w:div w:id="1949508953">
                  <w:marLeft w:val="0"/>
                  <w:marRight w:val="0"/>
                  <w:marTop w:val="0"/>
                  <w:marBottom w:val="0"/>
                  <w:divBdr>
                    <w:top w:val="none" w:sz="0" w:space="0" w:color="auto"/>
                    <w:left w:val="none" w:sz="0" w:space="0" w:color="auto"/>
                    <w:bottom w:val="none" w:sz="0" w:space="0" w:color="auto"/>
                    <w:right w:val="none" w:sz="0" w:space="0" w:color="auto"/>
                  </w:divBdr>
                </w:div>
                <w:div w:id="204020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203741">
          <w:marLeft w:val="0"/>
          <w:marRight w:val="0"/>
          <w:marTop w:val="0"/>
          <w:marBottom w:val="0"/>
          <w:divBdr>
            <w:top w:val="none" w:sz="0" w:space="0" w:color="auto"/>
            <w:left w:val="none" w:sz="0" w:space="0" w:color="auto"/>
            <w:bottom w:val="none" w:sz="0" w:space="0" w:color="auto"/>
            <w:right w:val="none" w:sz="0" w:space="0" w:color="auto"/>
          </w:divBdr>
        </w:div>
      </w:divsChild>
    </w:div>
    <w:div w:id="1044401147">
      <w:bodyDiv w:val="1"/>
      <w:marLeft w:val="0"/>
      <w:marRight w:val="0"/>
      <w:marTop w:val="0"/>
      <w:marBottom w:val="0"/>
      <w:divBdr>
        <w:top w:val="none" w:sz="0" w:space="0" w:color="auto"/>
        <w:left w:val="none" w:sz="0" w:space="0" w:color="auto"/>
        <w:bottom w:val="none" w:sz="0" w:space="0" w:color="auto"/>
        <w:right w:val="none" w:sz="0" w:space="0" w:color="auto"/>
      </w:divBdr>
      <w:divsChild>
        <w:div w:id="202402098">
          <w:marLeft w:val="0"/>
          <w:marRight w:val="0"/>
          <w:marTop w:val="0"/>
          <w:marBottom w:val="0"/>
          <w:divBdr>
            <w:top w:val="none" w:sz="0" w:space="0" w:color="auto"/>
            <w:left w:val="none" w:sz="0" w:space="0" w:color="auto"/>
            <w:bottom w:val="none" w:sz="0" w:space="0" w:color="auto"/>
            <w:right w:val="none" w:sz="0" w:space="0" w:color="auto"/>
          </w:divBdr>
        </w:div>
        <w:div w:id="345788690">
          <w:marLeft w:val="0"/>
          <w:marRight w:val="0"/>
          <w:marTop w:val="0"/>
          <w:marBottom w:val="0"/>
          <w:divBdr>
            <w:top w:val="none" w:sz="0" w:space="0" w:color="auto"/>
            <w:left w:val="none" w:sz="0" w:space="0" w:color="auto"/>
            <w:bottom w:val="none" w:sz="0" w:space="0" w:color="auto"/>
            <w:right w:val="none" w:sz="0" w:space="0" w:color="auto"/>
          </w:divBdr>
        </w:div>
        <w:div w:id="542013832">
          <w:marLeft w:val="0"/>
          <w:marRight w:val="0"/>
          <w:marTop w:val="0"/>
          <w:marBottom w:val="0"/>
          <w:divBdr>
            <w:top w:val="none" w:sz="0" w:space="0" w:color="auto"/>
            <w:left w:val="none" w:sz="0" w:space="0" w:color="auto"/>
            <w:bottom w:val="none" w:sz="0" w:space="0" w:color="auto"/>
            <w:right w:val="none" w:sz="0" w:space="0" w:color="auto"/>
          </w:divBdr>
        </w:div>
        <w:div w:id="1288967396">
          <w:marLeft w:val="0"/>
          <w:marRight w:val="0"/>
          <w:marTop w:val="0"/>
          <w:marBottom w:val="0"/>
          <w:divBdr>
            <w:top w:val="none" w:sz="0" w:space="0" w:color="auto"/>
            <w:left w:val="none" w:sz="0" w:space="0" w:color="auto"/>
            <w:bottom w:val="none" w:sz="0" w:space="0" w:color="auto"/>
            <w:right w:val="none" w:sz="0" w:space="0" w:color="auto"/>
          </w:divBdr>
        </w:div>
        <w:div w:id="1305500219">
          <w:marLeft w:val="0"/>
          <w:marRight w:val="0"/>
          <w:marTop w:val="0"/>
          <w:marBottom w:val="0"/>
          <w:divBdr>
            <w:top w:val="none" w:sz="0" w:space="0" w:color="auto"/>
            <w:left w:val="none" w:sz="0" w:space="0" w:color="auto"/>
            <w:bottom w:val="none" w:sz="0" w:space="0" w:color="auto"/>
            <w:right w:val="none" w:sz="0" w:space="0" w:color="auto"/>
          </w:divBdr>
        </w:div>
        <w:div w:id="1321303086">
          <w:marLeft w:val="0"/>
          <w:marRight w:val="0"/>
          <w:marTop w:val="0"/>
          <w:marBottom w:val="0"/>
          <w:divBdr>
            <w:top w:val="none" w:sz="0" w:space="0" w:color="auto"/>
            <w:left w:val="none" w:sz="0" w:space="0" w:color="auto"/>
            <w:bottom w:val="none" w:sz="0" w:space="0" w:color="auto"/>
            <w:right w:val="none" w:sz="0" w:space="0" w:color="auto"/>
          </w:divBdr>
        </w:div>
        <w:div w:id="1958488385">
          <w:marLeft w:val="0"/>
          <w:marRight w:val="0"/>
          <w:marTop w:val="0"/>
          <w:marBottom w:val="0"/>
          <w:divBdr>
            <w:top w:val="none" w:sz="0" w:space="0" w:color="auto"/>
            <w:left w:val="none" w:sz="0" w:space="0" w:color="auto"/>
            <w:bottom w:val="none" w:sz="0" w:space="0" w:color="auto"/>
            <w:right w:val="none" w:sz="0" w:space="0" w:color="auto"/>
          </w:divBdr>
        </w:div>
      </w:divsChild>
    </w:div>
    <w:div w:id="1045447680">
      <w:bodyDiv w:val="1"/>
      <w:marLeft w:val="0"/>
      <w:marRight w:val="0"/>
      <w:marTop w:val="0"/>
      <w:marBottom w:val="0"/>
      <w:divBdr>
        <w:top w:val="none" w:sz="0" w:space="0" w:color="auto"/>
        <w:left w:val="none" w:sz="0" w:space="0" w:color="auto"/>
        <w:bottom w:val="none" w:sz="0" w:space="0" w:color="auto"/>
        <w:right w:val="none" w:sz="0" w:space="0" w:color="auto"/>
      </w:divBdr>
      <w:divsChild>
        <w:div w:id="46995145">
          <w:marLeft w:val="0"/>
          <w:marRight w:val="0"/>
          <w:marTop w:val="0"/>
          <w:marBottom w:val="0"/>
          <w:divBdr>
            <w:top w:val="none" w:sz="0" w:space="0" w:color="auto"/>
            <w:left w:val="none" w:sz="0" w:space="0" w:color="auto"/>
            <w:bottom w:val="none" w:sz="0" w:space="0" w:color="auto"/>
            <w:right w:val="none" w:sz="0" w:space="0" w:color="auto"/>
          </w:divBdr>
        </w:div>
        <w:div w:id="738527618">
          <w:marLeft w:val="0"/>
          <w:marRight w:val="0"/>
          <w:marTop w:val="0"/>
          <w:marBottom w:val="0"/>
          <w:divBdr>
            <w:top w:val="none" w:sz="0" w:space="0" w:color="auto"/>
            <w:left w:val="none" w:sz="0" w:space="0" w:color="auto"/>
            <w:bottom w:val="none" w:sz="0" w:space="0" w:color="auto"/>
            <w:right w:val="none" w:sz="0" w:space="0" w:color="auto"/>
          </w:divBdr>
        </w:div>
      </w:divsChild>
    </w:div>
    <w:div w:id="1045521617">
      <w:bodyDiv w:val="1"/>
      <w:marLeft w:val="0"/>
      <w:marRight w:val="0"/>
      <w:marTop w:val="0"/>
      <w:marBottom w:val="0"/>
      <w:divBdr>
        <w:top w:val="none" w:sz="0" w:space="0" w:color="auto"/>
        <w:left w:val="none" w:sz="0" w:space="0" w:color="auto"/>
        <w:bottom w:val="none" w:sz="0" w:space="0" w:color="auto"/>
        <w:right w:val="none" w:sz="0" w:space="0" w:color="auto"/>
      </w:divBdr>
    </w:div>
    <w:div w:id="1046249444">
      <w:bodyDiv w:val="1"/>
      <w:marLeft w:val="0"/>
      <w:marRight w:val="0"/>
      <w:marTop w:val="0"/>
      <w:marBottom w:val="0"/>
      <w:divBdr>
        <w:top w:val="none" w:sz="0" w:space="0" w:color="auto"/>
        <w:left w:val="none" w:sz="0" w:space="0" w:color="auto"/>
        <w:bottom w:val="none" w:sz="0" w:space="0" w:color="auto"/>
        <w:right w:val="none" w:sz="0" w:space="0" w:color="auto"/>
      </w:divBdr>
      <w:divsChild>
        <w:div w:id="682169333">
          <w:marLeft w:val="0"/>
          <w:marRight w:val="0"/>
          <w:marTop w:val="0"/>
          <w:marBottom w:val="0"/>
          <w:divBdr>
            <w:top w:val="none" w:sz="0" w:space="0" w:color="auto"/>
            <w:left w:val="none" w:sz="0" w:space="0" w:color="auto"/>
            <w:bottom w:val="none" w:sz="0" w:space="0" w:color="auto"/>
            <w:right w:val="none" w:sz="0" w:space="0" w:color="auto"/>
          </w:divBdr>
        </w:div>
        <w:div w:id="848519170">
          <w:marLeft w:val="0"/>
          <w:marRight w:val="0"/>
          <w:marTop w:val="0"/>
          <w:marBottom w:val="0"/>
          <w:divBdr>
            <w:top w:val="none" w:sz="0" w:space="0" w:color="auto"/>
            <w:left w:val="none" w:sz="0" w:space="0" w:color="auto"/>
            <w:bottom w:val="none" w:sz="0" w:space="0" w:color="auto"/>
            <w:right w:val="none" w:sz="0" w:space="0" w:color="auto"/>
          </w:divBdr>
        </w:div>
        <w:div w:id="1106001268">
          <w:marLeft w:val="0"/>
          <w:marRight w:val="0"/>
          <w:marTop w:val="0"/>
          <w:marBottom w:val="0"/>
          <w:divBdr>
            <w:top w:val="none" w:sz="0" w:space="0" w:color="auto"/>
            <w:left w:val="none" w:sz="0" w:space="0" w:color="auto"/>
            <w:bottom w:val="none" w:sz="0" w:space="0" w:color="auto"/>
            <w:right w:val="none" w:sz="0" w:space="0" w:color="auto"/>
          </w:divBdr>
        </w:div>
        <w:div w:id="1387143206">
          <w:marLeft w:val="0"/>
          <w:marRight w:val="0"/>
          <w:marTop w:val="0"/>
          <w:marBottom w:val="0"/>
          <w:divBdr>
            <w:top w:val="none" w:sz="0" w:space="0" w:color="auto"/>
            <w:left w:val="none" w:sz="0" w:space="0" w:color="auto"/>
            <w:bottom w:val="none" w:sz="0" w:space="0" w:color="auto"/>
            <w:right w:val="none" w:sz="0" w:space="0" w:color="auto"/>
          </w:divBdr>
        </w:div>
        <w:div w:id="1466123078">
          <w:marLeft w:val="0"/>
          <w:marRight w:val="0"/>
          <w:marTop w:val="0"/>
          <w:marBottom w:val="0"/>
          <w:divBdr>
            <w:top w:val="none" w:sz="0" w:space="0" w:color="auto"/>
            <w:left w:val="none" w:sz="0" w:space="0" w:color="auto"/>
            <w:bottom w:val="none" w:sz="0" w:space="0" w:color="auto"/>
            <w:right w:val="none" w:sz="0" w:space="0" w:color="auto"/>
          </w:divBdr>
        </w:div>
        <w:div w:id="1755711006">
          <w:marLeft w:val="0"/>
          <w:marRight w:val="0"/>
          <w:marTop w:val="0"/>
          <w:marBottom w:val="0"/>
          <w:divBdr>
            <w:top w:val="none" w:sz="0" w:space="0" w:color="auto"/>
            <w:left w:val="none" w:sz="0" w:space="0" w:color="auto"/>
            <w:bottom w:val="none" w:sz="0" w:space="0" w:color="auto"/>
            <w:right w:val="none" w:sz="0" w:space="0" w:color="auto"/>
          </w:divBdr>
        </w:div>
      </w:divsChild>
    </w:div>
    <w:div w:id="1048452174">
      <w:bodyDiv w:val="1"/>
      <w:marLeft w:val="0"/>
      <w:marRight w:val="0"/>
      <w:marTop w:val="0"/>
      <w:marBottom w:val="0"/>
      <w:divBdr>
        <w:top w:val="none" w:sz="0" w:space="0" w:color="auto"/>
        <w:left w:val="none" w:sz="0" w:space="0" w:color="auto"/>
        <w:bottom w:val="none" w:sz="0" w:space="0" w:color="auto"/>
        <w:right w:val="none" w:sz="0" w:space="0" w:color="auto"/>
      </w:divBdr>
      <w:divsChild>
        <w:div w:id="360131582">
          <w:marLeft w:val="0"/>
          <w:marRight w:val="0"/>
          <w:marTop w:val="0"/>
          <w:marBottom w:val="0"/>
          <w:divBdr>
            <w:top w:val="none" w:sz="0" w:space="0" w:color="auto"/>
            <w:left w:val="none" w:sz="0" w:space="0" w:color="auto"/>
            <w:bottom w:val="none" w:sz="0" w:space="0" w:color="auto"/>
            <w:right w:val="none" w:sz="0" w:space="0" w:color="auto"/>
          </w:divBdr>
        </w:div>
      </w:divsChild>
    </w:div>
    <w:div w:id="1049962755">
      <w:bodyDiv w:val="1"/>
      <w:marLeft w:val="0"/>
      <w:marRight w:val="0"/>
      <w:marTop w:val="0"/>
      <w:marBottom w:val="0"/>
      <w:divBdr>
        <w:top w:val="none" w:sz="0" w:space="0" w:color="auto"/>
        <w:left w:val="none" w:sz="0" w:space="0" w:color="auto"/>
        <w:bottom w:val="none" w:sz="0" w:space="0" w:color="auto"/>
        <w:right w:val="none" w:sz="0" w:space="0" w:color="auto"/>
      </w:divBdr>
      <w:divsChild>
        <w:div w:id="242227869">
          <w:marLeft w:val="0"/>
          <w:marRight w:val="0"/>
          <w:marTop w:val="0"/>
          <w:marBottom w:val="0"/>
          <w:divBdr>
            <w:top w:val="none" w:sz="0" w:space="0" w:color="auto"/>
            <w:left w:val="none" w:sz="0" w:space="0" w:color="auto"/>
            <w:bottom w:val="none" w:sz="0" w:space="0" w:color="auto"/>
            <w:right w:val="none" w:sz="0" w:space="0" w:color="auto"/>
          </w:divBdr>
        </w:div>
        <w:div w:id="269750627">
          <w:marLeft w:val="0"/>
          <w:marRight w:val="0"/>
          <w:marTop w:val="0"/>
          <w:marBottom w:val="0"/>
          <w:divBdr>
            <w:top w:val="none" w:sz="0" w:space="0" w:color="auto"/>
            <w:left w:val="none" w:sz="0" w:space="0" w:color="auto"/>
            <w:bottom w:val="none" w:sz="0" w:space="0" w:color="auto"/>
            <w:right w:val="none" w:sz="0" w:space="0" w:color="auto"/>
          </w:divBdr>
        </w:div>
        <w:div w:id="474758607">
          <w:marLeft w:val="0"/>
          <w:marRight w:val="0"/>
          <w:marTop w:val="0"/>
          <w:marBottom w:val="0"/>
          <w:divBdr>
            <w:top w:val="none" w:sz="0" w:space="0" w:color="auto"/>
            <w:left w:val="none" w:sz="0" w:space="0" w:color="auto"/>
            <w:bottom w:val="none" w:sz="0" w:space="0" w:color="auto"/>
            <w:right w:val="none" w:sz="0" w:space="0" w:color="auto"/>
          </w:divBdr>
        </w:div>
        <w:div w:id="1242181980">
          <w:marLeft w:val="0"/>
          <w:marRight w:val="0"/>
          <w:marTop w:val="0"/>
          <w:marBottom w:val="0"/>
          <w:divBdr>
            <w:top w:val="none" w:sz="0" w:space="0" w:color="auto"/>
            <w:left w:val="none" w:sz="0" w:space="0" w:color="auto"/>
            <w:bottom w:val="none" w:sz="0" w:space="0" w:color="auto"/>
            <w:right w:val="none" w:sz="0" w:space="0" w:color="auto"/>
          </w:divBdr>
        </w:div>
        <w:div w:id="2100521261">
          <w:marLeft w:val="0"/>
          <w:marRight w:val="0"/>
          <w:marTop w:val="0"/>
          <w:marBottom w:val="0"/>
          <w:divBdr>
            <w:top w:val="none" w:sz="0" w:space="0" w:color="auto"/>
            <w:left w:val="none" w:sz="0" w:space="0" w:color="auto"/>
            <w:bottom w:val="none" w:sz="0" w:space="0" w:color="auto"/>
            <w:right w:val="none" w:sz="0" w:space="0" w:color="auto"/>
          </w:divBdr>
        </w:div>
        <w:div w:id="2117014633">
          <w:marLeft w:val="0"/>
          <w:marRight w:val="0"/>
          <w:marTop w:val="0"/>
          <w:marBottom w:val="0"/>
          <w:divBdr>
            <w:top w:val="none" w:sz="0" w:space="0" w:color="auto"/>
            <w:left w:val="none" w:sz="0" w:space="0" w:color="auto"/>
            <w:bottom w:val="none" w:sz="0" w:space="0" w:color="auto"/>
            <w:right w:val="none" w:sz="0" w:space="0" w:color="auto"/>
          </w:divBdr>
        </w:div>
        <w:div w:id="2128544841">
          <w:marLeft w:val="0"/>
          <w:marRight w:val="0"/>
          <w:marTop w:val="0"/>
          <w:marBottom w:val="0"/>
          <w:divBdr>
            <w:top w:val="none" w:sz="0" w:space="0" w:color="auto"/>
            <w:left w:val="none" w:sz="0" w:space="0" w:color="auto"/>
            <w:bottom w:val="none" w:sz="0" w:space="0" w:color="auto"/>
            <w:right w:val="none" w:sz="0" w:space="0" w:color="auto"/>
          </w:divBdr>
        </w:div>
      </w:divsChild>
    </w:div>
    <w:div w:id="1050417278">
      <w:bodyDiv w:val="1"/>
      <w:marLeft w:val="0"/>
      <w:marRight w:val="0"/>
      <w:marTop w:val="0"/>
      <w:marBottom w:val="0"/>
      <w:divBdr>
        <w:top w:val="none" w:sz="0" w:space="0" w:color="auto"/>
        <w:left w:val="none" w:sz="0" w:space="0" w:color="auto"/>
        <w:bottom w:val="none" w:sz="0" w:space="0" w:color="auto"/>
        <w:right w:val="none" w:sz="0" w:space="0" w:color="auto"/>
      </w:divBdr>
      <w:divsChild>
        <w:div w:id="159543023">
          <w:marLeft w:val="0"/>
          <w:marRight w:val="0"/>
          <w:marTop w:val="0"/>
          <w:marBottom w:val="0"/>
          <w:divBdr>
            <w:top w:val="none" w:sz="0" w:space="0" w:color="auto"/>
            <w:left w:val="none" w:sz="0" w:space="0" w:color="auto"/>
            <w:bottom w:val="none" w:sz="0" w:space="0" w:color="auto"/>
            <w:right w:val="none" w:sz="0" w:space="0" w:color="auto"/>
          </w:divBdr>
        </w:div>
        <w:div w:id="314919019">
          <w:marLeft w:val="0"/>
          <w:marRight w:val="0"/>
          <w:marTop w:val="0"/>
          <w:marBottom w:val="0"/>
          <w:divBdr>
            <w:top w:val="none" w:sz="0" w:space="0" w:color="auto"/>
            <w:left w:val="none" w:sz="0" w:space="0" w:color="auto"/>
            <w:bottom w:val="none" w:sz="0" w:space="0" w:color="auto"/>
            <w:right w:val="none" w:sz="0" w:space="0" w:color="auto"/>
          </w:divBdr>
        </w:div>
        <w:div w:id="1244685198">
          <w:marLeft w:val="0"/>
          <w:marRight w:val="0"/>
          <w:marTop w:val="0"/>
          <w:marBottom w:val="0"/>
          <w:divBdr>
            <w:top w:val="none" w:sz="0" w:space="0" w:color="auto"/>
            <w:left w:val="none" w:sz="0" w:space="0" w:color="auto"/>
            <w:bottom w:val="none" w:sz="0" w:space="0" w:color="auto"/>
            <w:right w:val="none" w:sz="0" w:space="0" w:color="auto"/>
          </w:divBdr>
        </w:div>
        <w:div w:id="1475217504">
          <w:marLeft w:val="0"/>
          <w:marRight w:val="0"/>
          <w:marTop w:val="0"/>
          <w:marBottom w:val="0"/>
          <w:divBdr>
            <w:top w:val="none" w:sz="0" w:space="0" w:color="auto"/>
            <w:left w:val="none" w:sz="0" w:space="0" w:color="auto"/>
            <w:bottom w:val="none" w:sz="0" w:space="0" w:color="auto"/>
            <w:right w:val="none" w:sz="0" w:space="0" w:color="auto"/>
          </w:divBdr>
        </w:div>
        <w:div w:id="1642005780">
          <w:marLeft w:val="0"/>
          <w:marRight w:val="0"/>
          <w:marTop w:val="0"/>
          <w:marBottom w:val="0"/>
          <w:divBdr>
            <w:top w:val="none" w:sz="0" w:space="0" w:color="auto"/>
            <w:left w:val="none" w:sz="0" w:space="0" w:color="auto"/>
            <w:bottom w:val="none" w:sz="0" w:space="0" w:color="auto"/>
            <w:right w:val="none" w:sz="0" w:space="0" w:color="auto"/>
          </w:divBdr>
        </w:div>
        <w:div w:id="1667592434">
          <w:marLeft w:val="0"/>
          <w:marRight w:val="0"/>
          <w:marTop w:val="0"/>
          <w:marBottom w:val="0"/>
          <w:divBdr>
            <w:top w:val="none" w:sz="0" w:space="0" w:color="auto"/>
            <w:left w:val="none" w:sz="0" w:space="0" w:color="auto"/>
            <w:bottom w:val="none" w:sz="0" w:space="0" w:color="auto"/>
            <w:right w:val="none" w:sz="0" w:space="0" w:color="auto"/>
          </w:divBdr>
        </w:div>
        <w:div w:id="2102136351">
          <w:marLeft w:val="0"/>
          <w:marRight w:val="0"/>
          <w:marTop w:val="0"/>
          <w:marBottom w:val="0"/>
          <w:divBdr>
            <w:top w:val="none" w:sz="0" w:space="0" w:color="auto"/>
            <w:left w:val="none" w:sz="0" w:space="0" w:color="auto"/>
            <w:bottom w:val="none" w:sz="0" w:space="0" w:color="auto"/>
            <w:right w:val="none" w:sz="0" w:space="0" w:color="auto"/>
          </w:divBdr>
        </w:div>
        <w:div w:id="2125883803">
          <w:marLeft w:val="0"/>
          <w:marRight w:val="0"/>
          <w:marTop w:val="0"/>
          <w:marBottom w:val="0"/>
          <w:divBdr>
            <w:top w:val="none" w:sz="0" w:space="0" w:color="auto"/>
            <w:left w:val="none" w:sz="0" w:space="0" w:color="auto"/>
            <w:bottom w:val="none" w:sz="0" w:space="0" w:color="auto"/>
            <w:right w:val="none" w:sz="0" w:space="0" w:color="auto"/>
          </w:divBdr>
        </w:div>
      </w:divsChild>
    </w:div>
    <w:div w:id="1050879267">
      <w:bodyDiv w:val="1"/>
      <w:marLeft w:val="0"/>
      <w:marRight w:val="0"/>
      <w:marTop w:val="0"/>
      <w:marBottom w:val="0"/>
      <w:divBdr>
        <w:top w:val="none" w:sz="0" w:space="0" w:color="auto"/>
        <w:left w:val="none" w:sz="0" w:space="0" w:color="auto"/>
        <w:bottom w:val="none" w:sz="0" w:space="0" w:color="auto"/>
        <w:right w:val="none" w:sz="0" w:space="0" w:color="auto"/>
      </w:divBdr>
    </w:div>
    <w:div w:id="1054157608">
      <w:bodyDiv w:val="1"/>
      <w:marLeft w:val="0"/>
      <w:marRight w:val="0"/>
      <w:marTop w:val="0"/>
      <w:marBottom w:val="0"/>
      <w:divBdr>
        <w:top w:val="none" w:sz="0" w:space="0" w:color="auto"/>
        <w:left w:val="none" w:sz="0" w:space="0" w:color="auto"/>
        <w:bottom w:val="none" w:sz="0" w:space="0" w:color="auto"/>
        <w:right w:val="none" w:sz="0" w:space="0" w:color="auto"/>
      </w:divBdr>
      <w:divsChild>
        <w:div w:id="235020420">
          <w:marLeft w:val="0"/>
          <w:marRight w:val="0"/>
          <w:marTop w:val="0"/>
          <w:marBottom w:val="0"/>
          <w:divBdr>
            <w:top w:val="none" w:sz="0" w:space="0" w:color="auto"/>
            <w:left w:val="none" w:sz="0" w:space="0" w:color="auto"/>
            <w:bottom w:val="none" w:sz="0" w:space="0" w:color="auto"/>
            <w:right w:val="none" w:sz="0" w:space="0" w:color="auto"/>
          </w:divBdr>
        </w:div>
        <w:div w:id="287055405">
          <w:marLeft w:val="0"/>
          <w:marRight w:val="0"/>
          <w:marTop w:val="0"/>
          <w:marBottom w:val="0"/>
          <w:divBdr>
            <w:top w:val="none" w:sz="0" w:space="0" w:color="auto"/>
            <w:left w:val="none" w:sz="0" w:space="0" w:color="auto"/>
            <w:bottom w:val="none" w:sz="0" w:space="0" w:color="auto"/>
            <w:right w:val="none" w:sz="0" w:space="0" w:color="auto"/>
          </w:divBdr>
        </w:div>
        <w:div w:id="352876363">
          <w:marLeft w:val="0"/>
          <w:marRight w:val="0"/>
          <w:marTop w:val="0"/>
          <w:marBottom w:val="0"/>
          <w:divBdr>
            <w:top w:val="none" w:sz="0" w:space="0" w:color="auto"/>
            <w:left w:val="none" w:sz="0" w:space="0" w:color="auto"/>
            <w:bottom w:val="none" w:sz="0" w:space="0" w:color="auto"/>
            <w:right w:val="none" w:sz="0" w:space="0" w:color="auto"/>
          </w:divBdr>
        </w:div>
        <w:div w:id="431586229">
          <w:marLeft w:val="0"/>
          <w:marRight w:val="0"/>
          <w:marTop w:val="0"/>
          <w:marBottom w:val="0"/>
          <w:divBdr>
            <w:top w:val="none" w:sz="0" w:space="0" w:color="auto"/>
            <w:left w:val="none" w:sz="0" w:space="0" w:color="auto"/>
            <w:bottom w:val="none" w:sz="0" w:space="0" w:color="auto"/>
            <w:right w:val="none" w:sz="0" w:space="0" w:color="auto"/>
          </w:divBdr>
        </w:div>
        <w:div w:id="502934893">
          <w:marLeft w:val="0"/>
          <w:marRight w:val="0"/>
          <w:marTop w:val="0"/>
          <w:marBottom w:val="0"/>
          <w:divBdr>
            <w:top w:val="none" w:sz="0" w:space="0" w:color="auto"/>
            <w:left w:val="none" w:sz="0" w:space="0" w:color="auto"/>
            <w:bottom w:val="none" w:sz="0" w:space="0" w:color="auto"/>
            <w:right w:val="none" w:sz="0" w:space="0" w:color="auto"/>
          </w:divBdr>
        </w:div>
        <w:div w:id="612396395">
          <w:marLeft w:val="0"/>
          <w:marRight w:val="0"/>
          <w:marTop w:val="0"/>
          <w:marBottom w:val="0"/>
          <w:divBdr>
            <w:top w:val="none" w:sz="0" w:space="0" w:color="auto"/>
            <w:left w:val="none" w:sz="0" w:space="0" w:color="auto"/>
            <w:bottom w:val="none" w:sz="0" w:space="0" w:color="auto"/>
            <w:right w:val="none" w:sz="0" w:space="0" w:color="auto"/>
          </w:divBdr>
        </w:div>
        <w:div w:id="617184805">
          <w:marLeft w:val="0"/>
          <w:marRight w:val="0"/>
          <w:marTop w:val="0"/>
          <w:marBottom w:val="0"/>
          <w:divBdr>
            <w:top w:val="none" w:sz="0" w:space="0" w:color="auto"/>
            <w:left w:val="none" w:sz="0" w:space="0" w:color="auto"/>
            <w:bottom w:val="none" w:sz="0" w:space="0" w:color="auto"/>
            <w:right w:val="none" w:sz="0" w:space="0" w:color="auto"/>
          </w:divBdr>
        </w:div>
        <w:div w:id="698244838">
          <w:marLeft w:val="0"/>
          <w:marRight w:val="0"/>
          <w:marTop w:val="0"/>
          <w:marBottom w:val="0"/>
          <w:divBdr>
            <w:top w:val="none" w:sz="0" w:space="0" w:color="auto"/>
            <w:left w:val="none" w:sz="0" w:space="0" w:color="auto"/>
            <w:bottom w:val="none" w:sz="0" w:space="0" w:color="auto"/>
            <w:right w:val="none" w:sz="0" w:space="0" w:color="auto"/>
          </w:divBdr>
        </w:div>
        <w:div w:id="712342012">
          <w:marLeft w:val="0"/>
          <w:marRight w:val="0"/>
          <w:marTop w:val="0"/>
          <w:marBottom w:val="0"/>
          <w:divBdr>
            <w:top w:val="none" w:sz="0" w:space="0" w:color="auto"/>
            <w:left w:val="none" w:sz="0" w:space="0" w:color="auto"/>
            <w:bottom w:val="none" w:sz="0" w:space="0" w:color="auto"/>
            <w:right w:val="none" w:sz="0" w:space="0" w:color="auto"/>
          </w:divBdr>
        </w:div>
        <w:div w:id="768769751">
          <w:marLeft w:val="0"/>
          <w:marRight w:val="0"/>
          <w:marTop w:val="0"/>
          <w:marBottom w:val="0"/>
          <w:divBdr>
            <w:top w:val="none" w:sz="0" w:space="0" w:color="auto"/>
            <w:left w:val="none" w:sz="0" w:space="0" w:color="auto"/>
            <w:bottom w:val="none" w:sz="0" w:space="0" w:color="auto"/>
            <w:right w:val="none" w:sz="0" w:space="0" w:color="auto"/>
          </w:divBdr>
        </w:div>
        <w:div w:id="796753512">
          <w:marLeft w:val="0"/>
          <w:marRight w:val="0"/>
          <w:marTop w:val="0"/>
          <w:marBottom w:val="0"/>
          <w:divBdr>
            <w:top w:val="none" w:sz="0" w:space="0" w:color="auto"/>
            <w:left w:val="none" w:sz="0" w:space="0" w:color="auto"/>
            <w:bottom w:val="none" w:sz="0" w:space="0" w:color="auto"/>
            <w:right w:val="none" w:sz="0" w:space="0" w:color="auto"/>
          </w:divBdr>
        </w:div>
        <w:div w:id="840316340">
          <w:marLeft w:val="0"/>
          <w:marRight w:val="0"/>
          <w:marTop w:val="0"/>
          <w:marBottom w:val="0"/>
          <w:divBdr>
            <w:top w:val="none" w:sz="0" w:space="0" w:color="auto"/>
            <w:left w:val="none" w:sz="0" w:space="0" w:color="auto"/>
            <w:bottom w:val="none" w:sz="0" w:space="0" w:color="auto"/>
            <w:right w:val="none" w:sz="0" w:space="0" w:color="auto"/>
          </w:divBdr>
        </w:div>
        <w:div w:id="856581532">
          <w:marLeft w:val="0"/>
          <w:marRight w:val="0"/>
          <w:marTop w:val="0"/>
          <w:marBottom w:val="0"/>
          <w:divBdr>
            <w:top w:val="none" w:sz="0" w:space="0" w:color="auto"/>
            <w:left w:val="none" w:sz="0" w:space="0" w:color="auto"/>
            <w:bottom w:val="none" w:sz="0" w:space="0" w:color="auto"/>
            <w:right w:val="none" w:sz="0" w:space="0" w:color="auto"/>
          </w:divBdr>
        </w:div>
        <w:div w:id="914358607">
          <w:marLeft w:val="0"/>
          <w:marRight w:val="0"/>
          <w:marTop w:val="0"/>
          <w:marBottom w:val="0"/>
          <w:divBdr>
            <w:top w:val="none" w:sz="0" w:space="0" w:color="auto"/>
            <w:left w:val="none" w:sz="0" w:space="0" w:color="auto"/>
            <w:bottom w:val="none" w:sz="0" w:space="0" w:color="auto"/>
            <w:right w:val="none" w:sz="0" w:space="0" w:color="auto"/>
          </w:divBdr>
        </w:div>
        <w:div w:id="939991856">
          <w:marLeft w:val="0"/>
          <w:marRight w:val="0"/>
          <w:marTop w:val="0"/>
          <w:marBottom w:val="0"/>
          <w:divBdr>
            <w:top w:val="none" w:sz="0" w:space="0" w:color="auto"/>
            <w:left w:val="none" w:sz="0" w:space="0" w:color="auto"/>
            <w:bottom w:val="none" w:sz="0" w:space="0" w:color="auto"/>
            <w:right w:val="none" w:sz="0" w:space="0" w:color="auto"/>
          </w:divBdr>
        </w:div>
        <w:div w:id="944657155">
          <w:marLeft w:val="0"/>
          <w:marRight w:val="0"/>
          <w:marTop w:val="0"/>
          <w:marBottom w:val="0"/>
          <w:divBdr>
            <w:top w:val="none" w:sz="0" w:space="0" w:color="auto"/>
            <w:left w:val="none" w:sz="0" w:space="0" w:color="auto"/>
            <w:bottom w:val="none" w:sz="0" w:space="0" w:color="auto"/>
            <w:right w:val="none" w:sz="0" w:space="0" w:color="auto"/>
          </w:divBdr>
        </w:div>
        <w:div w:id="1006982943">
          <w:marLeft w:val="0"/>
          <w:marRight w:val="0"/>
          <w:marTop w:val="0"/>
          <w:marBottom w:val="0"/>
          <w:divBdr>
            <w:top w:val="none" w:sz="0" w:space="0" w:color="auto"/>
            <w:left w:val="none" w:sz="0" w:space="0" w:color="auto"/>
            <w:bottom w:val="none" w:sz="0" w:space="0" w:color="auto"/>
            <w:right w:val="none" w:sz="0" w:space="0" w:color="auto"/>
          </w:divBdr>
        </w:div>
        <w:div w:id="1080448377">
          <w:marLeft w:val="0"/>
          <w:marRight w:val="0"/>
          <w:marTop w:val="0"/>
          <w:marBottom w:val="0"/>
          <w:divBdr>
            <w:top w:val="none" w:sz="0" w:space="0" w:color="auto"/>
            <w:left w:val="none" w:sz="0" w:space="0" w:color="auto"/>
            <w:bottom w:val="none" w:sz="0" w:space="0" w:color="auto"/>
            <w:right w:val="none" w:sz="0" w:space="0" w:color="auto"/>
          </w:divBdr>
        </w:div>
        <w:div w:id="1253009049">
          <w:marLeft w:val="0"/>
          <w:marRight w:val="0"/>
          <w:marTop w:val="0"/>
          <w:marBottom w:val="0"/>
          <w:divBdr>
            <w:top w:val="none" w:sz="0" w:space="0" w:color="auto"/>
            <w:left w:val="none" w:sz="0" w:space="0" w:color="auto"/>
            <w:bottom w:val="none" w:sz="0" w:space="0" w:color="auto"/>
            <w:right w:val="none" w:sz="0" w:space="0" w:color="auto"/>
          </w:divBdr>
        </w:div>
        <w:div w:id="1335306698">
          <w:marLeft w:val="0"/>
          <w:marRight w:val="0"/>
          <w:marTop w:val="0"/>
          <w:marBottom w:val="0"/>
          <w:divBdr>
            <w:top w:val="none" w:sz="0" w:space="0" w:color="auto"/>
            <w:left w:val="none" w:sz="0" w:space="0" w:color="auto"/>
            <w:bottom w:val="none" w:sz="0" w:space="0" w:color="auto"/>
            <w:right w:val="none" w:sz="0" w:space="0" w:color="auto"/>
          </w:divBdr>
        </w:div>
        <w:div w:id="1360205366">
          <w:marLeft w:val="0"/>
          <w:marRight w:val="0"/>
          <w:marTop w:val="0"/>
          <w:marBottom w:val="0"/>
          <w:divBdr>
            <w:top w:val="none" w:sz="0" w:space="0" w:color="auto"/>
            <w:left w:val="none" w:sz="0" w:space="0" w:color="auto"/>
            <w:bottom w:val="none" w:sz="0" w:space="0" w:color="auto"/>
            <w:right w:val="none" w:sz="0" w:space="0" w:color="auto"/>
          </w:divBdr>
        </w:div>
        <w:div w:id="1403601255">
          <w:marLeft w:val="0"/>
          <w:marRight w:val="0"/>
          <w:marTop w:val="0"/>
          <w:marBottom w:val="0"/>
          <w:divBdr>
            <w:top w:val="none" w:sz="0" w:space="0" w:color="auto"/>
            <w:left w:val="none" w:sz="0" w:space="0" w:color="auto"/>
            <w:bottom w:val="none" w:sz="0" w:space="0" w:color="auto"/>
            <w:right w:val="none" w:sz="0" w:space="0" w:color="auto"/>
          </w:divBdr>
        </w:div>
        <w:div w:id="1429036084">
          <w:marLeft w:val="0"/>
          <w:marRight w:val="0"/>
          <w:marTop w:val="0"/>
          <w:marBottom w:val="0"/>
          <w:divBdr>
            <w:top w:val="none" w:sz="0" w:space="0" w:color="auto"/>
            <w:left w:val="none" w:sz="0" w:space="0" w:color="auto"/>
            <w:bottom w:val="none" w:sz="0" w:space="0" w:color="auto"/>
            <w:right w:val="none" w:sz="0" w:space="0" w:color="auto"/>
          </w:divBdr>
        </w:div>
        <w:div w:id="1568492881">
          <w:marLeft w:val="0"/>
          <w:marRight w:val="0"/>
          <w:marTop w:val="0"/>
          <w:marBottom w:val="0"/>
          <w:divBdr>
            <w:top w:val="none" w:sz="0" w:space="0" w:color="auto"/>
            <w:left w:val="none" w:sz="0" w:space="0" w:color="auto"/>
            <w:bottom w:val="none" w:sz="0" w:space="0" w:color="auto"/>
            <w:right w:val="none" w:sz="0" w:space="0" w:color="auto"/>
          </w:divBdr>
        </w:div>
        <w:div w:id="1590231326">
          <w:marLeft w:val="0"/>
          <w:marRight w:val="0"/>
          <w:marTop w:val="0"/>
          <w:marBottom w:val="0"/>
          <w:divBdr>
            <w:top w:val="none" w:sz="0" w:space="0" w:color="auto"/>
            <w:left w:val="none" w:sz="0" w:space="0" w:color="auto"/>
            <w:bottom w:val="none" w:sz="0" w:space="0" w:color="auto"/>
            <w:right w:val="none" w:sz="0" w:space="0" w:color="auto"/>
          </w:divBdr>
        </w:div>
        <w:div w:id="1652129007">
          <w:marLeft w:val="0"/>
          <w:marRight w:val="0"/>
          <w:marTop w:val="0"/>
          <w:marBottom w:val="0"/>
          <w:divBdr>
            <w:top w:val="none" w:sz="0" w:space="0" w:color="auto"/>
            <w:left w:val="none" w:sz="0" w:space="0" w:color="auto"/>
            <w:bottom w:val="none" w:sz="0" w:space="0" w:color="auto"/>
            <w:right w:val="none" w:sz="0" w:space="0" w:color="auto"/>
          </w:divBdr>
        </w:div>
        <w:div w:id="1949391666">
          <w:marLeft w:val="0"/>
          <w:marRight w:val="0"/>
          <w:marTop w:val="0"/>
          <w:marBottom w:val="0"/>
          <w:divBdr>
            <w:top w:val="none" w:sz="0" w:space="0" w:color="auto"/>
            <w:left w:val="none" w:sz="0" w:space="0" w:color="auto"/>
            <w:bottom w:val="none" w:sz="0" w:space="0" w:color="auto"/>
            <w:right w:val="none" w:sz="0" w:space="0" w:color="auto"/>
          </w:divBdr>
        </w:div>
        <w:div w:id="2043699705">
          <w:marLeft w:val="0"/>
          <w:marRight w:val="0"/>
          <w:marTop w:val="0"/>
          <w:marBottom w:val="0"/>
          <w:divBdr>
            <w:top w:val="none" w:sz="0" w:space="0" w:color="auto"/>
            <w:left w:val="none" w:sz="0" w:space="0" w:color="auto"/>
            <w:bottom w:val="none" w:sz="0" w:space="0" w:color="auto"/>
            <w:right w:val="none" w:sz="0" w:space="0" w:color="auto"/>
          </w:divBdr>
        </w:div>
        <w:div w:id="2058770494">
          <w:marLeft w:val="0"/>
          <w:marRight w:val="0"/>
          <w:marTop w:val="0"/>
          <w:marBottom w:val="0"/>
          <w:divBdr>
            <w:top w:val="none" w:sz="0" w:space="0" w:color="auto"/>
            <w:left w:val="none" w:sz="0" w:space="0" w:color="auto"/>
            <w:bottom w:val="none" w:sz="0" w:space="0" w:color="auto"/>
            <w:right w:val="none" w:sz="0" w:space="0" w:color="auto"/>
          </w:divBdr>
        </w:div>
        <w:div w:id="2135634128">
          <w:marLeft w:val="0"/>
          <w:marRight w:val="0"/>
          <w:marTop w:val="0"/>
          <w:marBottom w:val="0"/>
          <w:divBdr>
            <w:top w:val="none" w:sz="0" w:space="0" w:color="auto"/>
            <w:left w:val="none" w:sz="0" w:space="0" w:color="auto"/>
            <w:bottom w:val="none" w:sz="0" w:space="0" w:color="auto"/>
            <w:right w:val="none" w:sz="0" w:space="0" w:color="auto"/>
          </w:divBdr>
        </w:div>
      </w:divsChild>
    </w:div>
    <w:div w:id="1054238693">
      <w:bodyDiv w:val="1"/>
      <w:marLeft w:val="0"/>
      <w:marRight w:val="0"/>
      <w:marTop w:val="0"/>
      <w:marBottom w:val="0"/>
      <w:divBdr>
        <w:top w:val="none" w:sz="0" w:space="0" w:color="auto"/>
        <w:left w:val="none" w:sz="0" w:space="0" w:color="auto"/>
        <w:bottom w:val="none" w:sz="0" w:space="0" w:color="auto"/>
        <w:right w:val="none" w:sz="0" w:space="0" w:color="auto"/>
      </w:divBdr>
    </w:div>
    <w:div w:id="1057388671">
      <w:bodyDiv w:val="1"/>
      <w:marLeft w:val="0"/>
      <w:marRight w:val="0"/>
      <w:marTop w:val="0"/>
      <w:marBottom w:val="0"/>
      <w:divBdr>
        <w:top w:val="none" w:sz="0" w:space="0" w:color="auto"/>
        <w:left w:val="none" w:sz="0" w:space="0" w:color="auto"/>
        <w:bottom w:val="none" w:sz="0" w:space="0" w:color="auto"/>
        <w:right w:val="none" w:sz="0" w:space="0" w:color="auto"/>
      </w:divBdr>
    </w:div>
    <w:div w:id="1062558300">
      <w:bodyDiv w:val="1"/>
      <w:marLeft w:val="0"/>
      <w:marRight w:val="0"/>
      <w:marTop w:val="0"/>
      <w:marBottom w:val="0"/>
      <w:divBdr>
        <w:top w:val="none" w:sz="0" w:space="0" w:color="auto"/>
        <w:left w:val="none" w:sz="0" w:space="0" w:color="auto"/>
        <w:bottom w:val="none" w:sz="0" w:space="0" w:color="auto"/>
        <w:right w:val="none" w:sz="0" w:space="0" w:color="auto"/>
      </w:divBdr>
      <w:divsChild>
        <w:div w:id="1573807690">
          <w:marLeft w:val="0"/>
          <w:marRight w:val="0"/>
          <w:marTop w:val="0"/>
          <w:marBottom w:val="0"/>
          <w:divBdr>
            <w:top w:val="none" w:sz="0" w:space="0" w:color="auto"/>
            <w:left w:val="none" w:sz="0" w:space="0" w:color="auto"/>
            <w:bottom w:val="none" w:sz="0" w:space="0" w:color="auto"/>
            <w:right w:val="none" w:sz="0" w:space="0" w:color="auto"/>
          </w:divBdr>
          <w:divsChild>
            <w:div w:id="1107964026">
              <w:marLeft w:val="0"/>
              <w:marRight w:val="0"/>
              <w:marTop w:val="0"/>
              <w:marBottom w:val="0"/>
              <w:divBdr>
                <w:top w:val="none" w:sz="0" w:space="0" w:color="auto"/>
                <w:left w:val="none" w:sz="0" w:space="0" w:color="auto"/>
                <w:bottom w:val="none" w:sz="0" w:space="0" w:color="auto"/>
                <w:right w:val="none" w:sz="0" w:space="0" w:color="auto"/>
              </w:divBdr>
            </w:div>
            <w:div w:id="1116874614">
              <w:marLeft w:val="0"/>
              <w:marRight w:val="0"/>
              <w:marTop w:val="0"/>
              <w:marBottom w:val="0"/>
              <w:divBdr>
                <w:top w:val="none" w:sz="0" w:space="0" w:color="auto"/>
                <w:left w:val="none" w:sz="0" w:space="0" w:color="auto"/>
                <w:bottom w:val="none" w:sz="0" w:space="0" w:color="auto"/>
                <w:right w:val="none" w:sz="0" w:space="0" w:color="auto"/>
              </w:divBdr>
            </w:div>
            <w:div w:id="1184636548">
              <w:marLeft w:val="0"/>
              <w:marRight w:val="0"/>
              <w:marTop w:val="0"/>
              <w:marBottom w:val="0"/>
              <w:divBdr>
                <w:top w:val="none" w:sz="0" w:space="0" w:color="auto"/>
                <w:left w:val="none" w:sz="0" w:space="0" w:color="auto"/>
                <w:bottom w:val="none" w:sz="0" w:space="0" w:color="auto"/>
                <w:right w:val="none" w:sz="0" w:space="0" w:color="auto"/>
              </w:divBdr>
            </w:div>
            <w:div w:id="1388724812">
              <w:marLeft w:val="0"/>
              <w:marRight w:val="0"/>
              <w:marTop w:val="0"/>
              <w:marBottom w:val="0"/>
              <w:divBdr>
                <w:top w:val="none" w:sz="0" w:space="0" w:color="auto"/>
                <w:left w:val="none" w:sz="0" w:space="0" w:color="auto"/>
                <w:bottom w:val="none" w:sz="0" w:space="0" w:color="auto"/>
                <w:right w:val="none" w:sz="0" w:space="0" w:color="auto"/>
              </w:divBdr>
            </w:div>
            <w:div w:id="211343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43159">
      <w:bodyDiv w:val="1"/>
      <w:marLeft w:val="0"/>
      <w:marRight w:val="0"/>
      <w:marTop w:val="0"/>
      <w:marBottom w:val="0"/>
      <w:divBdr>
        <w:top w:val="none" w:sz="0" w:space="0" w:color="auto"/>
        <w:left w:val="none" w:sz="0" w:space="0" w:color="auto"/>
        <w:bottom w:val="none" w:sz="0" w:space="0" w:color="auto"/>
        <w:right w:val="none" w:sz="0" w:space="0" w:color="auto"/>
      </w:divBdr>
    </w:div>
    <w:div w:id="1064067605">
      <w:bodyDiv w:val="1"/>
      <w:marLeft w:val="0"/>
      <w:marRight w:val="0"/>
      <w:marTop w:val="0"/>
      <w:marBottom w:val="0"/>
      <w:divBdr>
        <w:top w:val="none" w:sz="0" w:space="0" w:color="auto"/>
        <w:left w:val="none" w:sz="0" w:space="0" w:color="auto"/>
        <w:bottom w:val="none" w:sz="0" w:space="0" w:color="auto"/>
        <w:right w:val="none" w:sz="0" w:space="0" w:color="auto"/>
      </w:divBdr>
      <w:divsChild>
        <w:div w:id="767310780">
          <w:marLeft w:val="0"/>
          <w:marRight w:val="0"/>
          <w:marTop w:val="0"/>
          <w:marBottom w:val="0"/>
          <w:divBdr>
            <w:top w:val="none" w:sz="0" w:space="0" w:color="auto"/>
            <w:left w:val="none" w:sz="0" w:space="0" w:color="auto"/>
            <w:bottom w:val="none" w:sz="0" w:space="0" w:color="auto"/>
            <w:right w:val="none" w:sz="0" w:space="0" w:color="auto"/>
          </w:divBdr>
        </w:div>
        <w:div w:id="784739169">
          <w:marLeft w:val="0"/>
          <w:marRight w:val="0"/>
          <w:marTop w:val="0"/>
          <w:marBottom w:val="0"/>
          <w:divBdr>
            <w:top w:val="none" w:sz="0" w:space="0" w:color="auto"/>
            <w:left w:val="none" w:sz="0" w:space="0" w:color="auto"/>
            <w:bottom w:val="none" w:sz="0" w:space="0" w:color="auto"/>
            <w:right w:val="none" w:sz="0" w:space="0" w:color="auto"/>
          </w:divBdr>
        </w:div>
        <w:div w:id="864170842">
          <w:marLeft w:val="0"/>
          <w:marRight w:val="0"/>
          <w:marTop w:val="0"/>
          <w:marBottom w:val="0"/>
          <w:divBdr>
            <w:top w:val="none" w:sz="0" w:space="0" w:color="auto"/>
            <w:left w:val="none" w:sz="0" w:space="0" w:color="auto"/>
            <w:bottom w:val="none" w:sz="0" w:space="0" w:color="auto"/>
            <w:right w:val="none" w:sz="0" w:space="0" w:color="auto"/>
          </w:divBdr>
        </w:div>
        <w:div w:id="1590042380">
          <w:marLeft w:val="0"/>
          <w:marRight w:val="0"/>
          <w:marTop w:val="0"/>
          <w:marBottom w:val="0"/>
          <w:divBdr>
            <w:top w:val="none" w:sz="0" w:space="0" w:color="auto"/>
            <w:left w:val="none" w:sz="0" w:space="0" w:color="auto"/>
            <w:bottom w:val="none" w:sz="0" w:space="0" w:color="auto"/>
            <w:right w:val="none" w:sz="0" w:space="0" w:color="auto"/>
          </w:divBdr>
        </w:div>
        <w:div w:id="2145195202">
          <w:marLeft w:val="0"/>
          <w:marRight w:val="0"/>
          <w:marTop w:val="0"/>
          <w:marBottom w:val="0"/>
          <w:divBdr>
            <w:top w:val="none" w:sz="0" w:space="0" w:color="auto"/>
            <w:left w:val="none" w:sz="0" w:space="0" w:color="auto"/>
            <w:bottom w:val="none" w:sz="0" w:space="0" w:color="auto"/>
            <w:right w:val="none" w:sz="0" w:space="0" w:color="auto"/>
          </w:divBdr>
        </w:div>
      </w:divsChild>
    </w:div>
    <w:div w:id="1067920592">
      <w:bodyDiv w:val="1"/>
      <w:marLeft w:val="0"/>
      <w:marRight w:val="0"/>
      <w:marTop w:val="0"/>
      <w:marBottom w:val="0"/>
      <w:divBdr>
        <w:top w:val="none" w:sz="0" w:space="0" w:color="auto"/>
        <w:left w:val="none" w:sz="0" w:space="0" w:color="auto"/>
        <w:bottom w:val="none" w:sz="0" w:space="0" w:color="auto"/>
        <w:right w:val="none" w:sz="0" w:space="0" w:color="auto"/>
      </w:divBdr>
      <w:divsChild>
        <w:div w:id="37047966">
          <w:marLeft w:val="0"/>
          <w:marRight w:val="0"/>
          <w:marTop w:val="0"/>
          <w:marBottom w:val="0"/>
          <w:divBdr>
            <w:top w:val="none" w:sz="0" w:space="0" w:color="auto"/>
            <w:left w:val="none" w:sz="0" w:space="0" w:color="auto"/>
            <w:bottom w:val="none" w:sz="0" w:space="0" w:color="auto"/>
            <w:right w:val="none" w:sz="0" w:space="0" w:color="auto"/>
          </w:divBdr>
        </w:div>
        <w:div w:id="83652715">
          <w:marLeft w:val="0"/>
          <w:marRight w:val="0"/>
          <w:marTop w:val="0"/>
          <w:marBottom w:val="0"/>
          <w:divBdr>
            <w:top w:val="none" w:sz="0" w:space="0" w:color="auto"/>
            <w:left w:val="none" w:sz="0" w:space="0" w:color="auto"/>
            <w:bottom w:val="none" w:sz="0" w:space="0" w:color="auto"/>
            <w:right w:val="none" w:sz="0" w:space="0" w:color="auto"/>
          </w:divBdr>
        </w:div>
        <w:div w:id="567225896">
          <w:marLeft w:val="0"/>
          <w:marRight w:val="0"/>
          <w:marTop w:val="0"/>
          <w:marBottom w:val="0"/>
          <w:divBdr>
            <w:top w:val="none" w:sz="0" w:space="0" w:color="auto"/>
            <w:left w:val="none" w:sz="0" w:space="0" w:color="auto"/>
            <w:bottom w:val="none" w:sz="0" w:space="0" w:color="auto"/>
            <w:right w:val="none" w:sz="0" w:space="0" w:color="auto"/>
          </w:divBdr>
        </w:div>
        <w:div w:id="570194365">
          <w:marLeft w:val="0"/>
          <w:marRight w:val="0"/>
          <w:marTop w:val="0"/>
          <w:marBottom w:val="0"/>
          <w:divBdr>
            <w:top w:val="none" w:sz="0" w:space="0" w:color="auto"/>
            <w:left w:val="none" w:sz="0" w:space="0" w:color="auto"/>
            <w:bottom w:val="none" w:sz="0" w:space="0" w:color="auto"/>
            <w:right w:val="none" w:sz="0" w:space="0" w:color="auto"/>
          </w:divBdr>
        </w:div>
        <w:div w:id="688337098">
          <w:marLeft w:val="0"/>
          <w:marRight w:val="0"/>
          <w:marTop w:val="0"/>
          <w:marBottom w:val="0"/>
          <w:divBdr>
            <w:top w:val="none" w:sz="0" w:space="0" w:color="auto"/>
            <w:left w:val="none" w:sz="0" w:space="0" w:color="auto"/>
            <w:bottom w:val="none" w:sz="0" w:space="0" w:color="auto"/>
            <w:right w:val="none" w:sz="0" w:space="0" w:color="auto"/>
          </w:divBdr>
        </w:div>
        <w:div w:id="692877499">
          <w:marLeft w:val="0"/>
          <w:marRight w:val="0"/>
          <w:marTop w:val="0"/>
          <w:marBottom w:val="0"/>
          <w:divBdr>
            <w:top w:val="none" w:sz="0" w:space="0" w:color="auto"/>
            <w:left w:val="none" w:sz="0" w:space="0" w:color="auto"/>
            <w:bottom w:val="none" w:sz="0" w:space="0" w:color="auto"/>
            <w:right w:val="none" w:sz="0" w:space="0" w:color="auto"/>
          </w:divBdr>
        </w:div>
        <w:div w:id="1187451160">
          <w:marLeft w:val="0"/>
          <w:marRight w:val="0"/>
          <w:marTop w:val="0"/>
          <w:marBottom w:val="0"/>
          <w:divBdr>
            <w:top w:val="none" w:sz="0" w:space="0" w:color="auto"/>
            <w:left w:val="none" w:sz="0" w:space="0" w:color="auto"/>
            <w:bottom w:val="none" w:sz="0" w:space="0" w:color="auto"/>
            <w:right w:val="none" w:sz="0" w:space="0" w:color="auto"/>
          </w:divBdr>
        </w:div>
        <w:div w:id="1438797390">
          <w:marLeft w:val="0"/>
          <w:marRight w:val="0"/>
          <w:marTop w:val="0"/>
          <w:marBottom w:val="0"/>
          <w:divBdr>
            <w:top w:val="none" w:sz="0" w:space="0" w:color="auto"/>
            <w:left w:val="none" w:sz="0" w:space="0" w:color="auto"/>
            <w:bottom w:val="none" w:sz="0" w:space="0" w:color="auto"/>
            <w:right w:val="none" w:sz="0" w:space="0" w:color="auto"/>
          </w:divBdr>
        </w:div>
        <w:div w:id="1478035063">
          <w:marLeft w:val="0"/>
          <w:marRight w:val="0"/>
          <w:marTop w:val="0"/>
          <w:marBottom w:val="0"/>
          <w:divBdr>
            <w:top w:val="none" w:sz="0" w:space="0" w:color="auto"/>
            <w:left w:val="none" w:sz="0" w:space="0" w:color="auto"/>
            <w:bottom w:val="none" w:sz="0" w:space="0" w:color="auto"/>
            <w:right w:val="none" w:sz="0" w:space="0" w:color="auto"/>
          </w:divBdr>
        </w:div>
        <w:div w:id="1624143871">
          <w:marLeft w:val="0"/>
          <w:marRight w:val="0"/>
          <w:marTop w:val="0"/>
          <w:marBottom w:val="0"/>
          <w:divBdr>
            <w:top w:val="none" w:sz="0" w:space="0" w:color="auto"/>
            <w:left w:val="none" w:sz="0" w:space="0" w:color="auto"/>
            <w:bottom w:val="none" w:sz="0" w:space="0" w:color="auto"/>
            <w:right w:val="none" w:sz="0" w:space="0" w:color="auto"/>
          </w:divBdr>
        </w:div>
        <w:div w:id="1782141624">
          <w:marLeft w:val="0"/>
          <w:marRight w:val="0"/>
          <w:marTop w:val="0"/>
          <w:marBottom w:val="0"/>
          <w:divBdr>
            <w:top w:val="none" w:sz="0" w:space="0" w:color="auto"/>
            <w:left w:val="none" w:sz="0" w:space="0" w:color="auto"/>
            <w:bottom w:val="none" w:sz="0" w:space="0" w:color="auto"/>
            <w:right w:val="none" w:sz="0" w:space="0" w:color="auto"/>
          </w:divBdr>
        </w:div>
      </w:divsChild>
    </w:div>
    <w:div w:id="1069763767">
      <w:bodyDiv w:val="1"/>
      <w:marLeft w:val="0"/>
      <w:marRight w:val="0"/>
      <w:marTop w:val="0"/>
      <w:marBottom w:val="0"/>
      <w:divBdr>
        <w:top w:val="none" w:sz="0" w:space="0" w:color="auto"/>
        <w:left w:val="none" w:sz="0" w:space="0" w:color="auto"/>
        <w:bottom w:val="none" w:sz="0" w:space="0" w:color="auto"/>
        <w:right w:val="none" w:sz="0" w:space="0" w:color="auto"/>
      </w:divBdr>
    </w:div>
    <w:div w:id="1069959785">
      <w:bodyDiv w:val="1"/>
      <w:marLeft w:val="0"/>
      <w:marRight w:val="0"/>
      <w:marTop w:val="0"/>
      <w:marBottom w:val="0"/>
      <w:divBdr>
        <w:top w:val="none" w:sz="0" w:space="0" w:color="auto"/>
        <w:left w:val="none" w:sz="0" w:space="0" w:color="auto"/>
        <w:bottom w:val="none" w:sz="0" w:space="0" w:color="auto"/>
        <w:right w:val="none" w:sz="0" w:space="0" w:color="auto"/>
      </w:divBdr>
      <w:divsChild>
        <w:div w:id="487209177">
          <w:marLeft w:val="0"/>
          <w:marRight w:val="0"/>
          <w:marTop w:val="0"/>
          <w:marBottom w:val="0"/>
          <w:divBdr>
            <w:top w:val="none" w:sz="0" w:space="0" w:color="auto"/>
            <w:left w:val="none" w:sz="0" w:space="0" w:color="auto"/>
            <w:bottom w:val="none" w:sz="0" w:space="0" w:color="auto"/>
            <w:right w:val="none" w:sz="0" w:space="0" w:color="auto"/>
          </w:divBdr>
        </w:div>
        <w:div w:id="547643067">
          <w:marLeft w:val="0"/>
          <w:marRight w:val="0"/>
          <w:marTop w:val="0"/>
          <w:marBottom w:val="0"/>
          <w:divBdr>
            <w:top w:val="none" w:sz="0" w:space="0" w:color="auto"/>
            <w:left w:val="none" w:sz="0" w:space="0" w:color="auto"/>
            <w:bottom w:val="none" w:sz="0" w:space="0" w:color="auto"/>
            <w:right w:val="none" w:sz="0" w:space="0" w:color="auto"/>
          </w:divBdr>
        </w:div>
        <w:div w:id="818427855">
          <w:marLeft w:val="0"/>
          <w:marRight w:val="0"/>
          <w:marTop w:val="0"/>
          <w:marBottom w:val="0"/>
          <w:divBdr>
            <w:top w:val="none" w:sz="0" w:space="0" w:color="auto"/>
            <w:left w:val="none" w:sz="0" w:space="0" w:color="auto"/>
            <w:bottom w:val="none" w:sz="0" w:space="0" w:color="auto"/>
            <w:right w:val="none" w:sz="0" w:space="0" w:color="auto"/>
          </w:divBdr>
        </w:div>
        <w:div w:id="819271890">
          <w:marLeft w:val="0"/>
          <w:marRight w:val="0"/>
          <w:marTop w:val="0"/>
          <w:marBottom w:val="0"/>
          <w:divBdr>
            <w:top w:val="none" w:sz="0" w:space="0" w:color="auto"/>
            <w:left w:val="none" w:sz="0" w:space="0" w:color="auto"/>
            <w:bottom w:val="none" w:sz="0" w:space="0" w:color="auto"/>
            <w:right w:val="none" w:sz="0" w:space="0" w:color="auto"/>
          </w:divBdr>
        </w:div>
        <w:div w:id="1522205882">
          <w:marLeft w:val="0"/>
          <w:marRight w:val="0"/>
          <w:marTop w:val="0"/>
          <w:marBottom w:val="0"/>
          <w:divBdr>
            <w:top w:val="none" w:sz="0" w:space="0" w:color="auto"/>
            <w:left w:val="none" w:sz="0" w:space="0" w:color="auto"/>
            <w:bottom w:val="none" w:sz="0" w:space="0" w:color="auto"/>
            <w:right w:val="none" w:sz="0" w:space="0" w:color="auto"/>
          </w:divBdr>
        </w:div>
        <w:div w:id="1523780516">
          <w:marLeft w:val="0"/>
          <w:marRight w:val="0"/>
          <w:marTop w:val="0"/>
          <w:marBottom w:val="0"/>
          <w:divBdr>
            <w:top w:val="none" w:sz="0" w:space="0" w:color="auto"/>
            <w:left w:val="none" w:sz="0" w:space="0" w:color="auto"/>
            <w:bottom w:val="none" w:sz="0" w:space="0" w:color="auto"/>
            <w:right w:val="none" w:sz="0" w:space="0" w:color="auto"/>
          </w:divBdr>
        </w:div>
        <w:div w:id="1674796233">
          <w:marLeft w:val="0"/>
          <w:marRight w:val="0"/>
          <w:marTop w:val="0"/>
          <w:marBottom w:val="0"/>
          <w:divBdr>
            <w:top w:val="none" w:sz="0" w:space="0" w:color="auto"/>
            <w:left w:val="none" w:sz="0" w:space="0" w:color="auto"/>
            <w:bottom w:val="none" w:sz="0" w:space="0" w:color="auto"/>
            <w:right w:val="none" w:sz="0" w:space="0" w:color="auto"/>
          </w:divBdr>
        </w:div>
        <w:div w:id="2125731924">
          <w:marLeft w:val="0"/>
          <w:marRight w:val="0"/>
          <w:marTop w:val="0"/>
          <w:marBottom w:val="0"/>
          <w:divBdr>
            <w:top w:val="none" w:sz="0" w:space="0" w:color="auto"/>
            <w:left w:val="none" w:sz="0" w:space="0" w:color="auto"/>
            <w:bottom w:val="none" w:sz="0" w:space="0" w:color="auto"/>
            <w:right w:val="none" w:sz="0" w:space="0" w:color="auto"/>
          </w:divBdr>
        </w:div>
      </w:divsChild>
    </w:div>
    <w:div w:id="1070930420">
      <w:bodyDiv w:val="1"/>
      <w:marLeft w:val="0"/>
      <w:marRight w:val="0"/>
      <w:marTop w:val="0"/>
      <w:marBottom w:val="0"/>
      <w:divBdr>
        <w:top w:val="none" w:sz="0" w:space="0" w:color="auto"/>
        <w:left w:val="none" w:sz="0" w:space="0" w:color="auto"/>
        <w:bottom w:val="none" w:sz="0" w:space="0" w:color="auto"/>
        <w:right w:val="none" w:sz="0" w:space="0" w:color="auto"/>
      </w:divBdr>
      <w:divsChild>
        <w:div w:id="70012496">
          <w:marLeft w:val="0"/>
          <w:marRight w:val="0"/>
          <w:marTop w:val="0"/>
          <w:marBottom w:val="0"/>
          <w:divBdr>
            <w:top w:val="none" w:sz="0" w:space="0" w:color="auto"/>
            <w:left w:val="none" w:sz="0" w:space="0" w:color="auto"/>
            <w:bottom w:val="none" w:sz="0" w:space="0" w:color="auto"/>
            <w:right w:val="none" w:sz="0" w:space="0" w:color="auto"/>
          </w:divBdr>
        </w:div>
        <w:div w:id="81605151">
          <w:marLeft w:val="0"/>
          <w:marRight w:val="0"/>
          <w:marTop w:val="0"/>
          <w:marBottom w:val="0"/>
          <w:divBdr>
            <w:top w:val="none" w:sz="0" w:space="0" w:color="auto"/>
            <w:left w:val="none" w:sz="0" w:space="0" w:color="auto"/>
            <w:bottom w:val="none" w:sz="0" w:space="0" w:color="auto"/>
            <w:right w:val="none" w:sz="0" w:space="0" w:color="auto"/>
          </w:divBdr>
        </w:div>
        <w:div w:id="241909934">
          <w:marLeft w:val="0"/>
          <w:marRight w:val="0"/>
          <w:marTop w:val="0"/>
          <w:marBottom w:val="0"/>
          <w:divBdr>
            <w:top w:val="none" w:sz="0" w:space="0" w:color="auto"/>
            <w:left w:val="none" w:sz="0" w:space="0" w:color="auto"/>
            <w:bottom w:val="none" w:sz="0" w:space="0" w:color="auto"/>
            <w:right w:val="none" w:sz="0" w:space="0" w:color="auto"/>
          </w:divBdr>
        </w:div>
        <w:div w:id="256523403">
          <w:marLeft w:val="0"/>
          <w:marRight w:val="0"/>
          <w:marTop w:val="0"/>
          <w:marBottom w:val="0"/>
          <w:divBdr>
            <w:top w:val="none" w:sz="0" w:space="0" w:color="auto"/>
            <w:left w:val="none" w:sz="0" w:space="0" w:color="auto"/>
            <w:bottom w:val="none" w:sz="0" w:space="0" w:color="auto"/>
            <w:right w:val="none" w:sz="0" w:space="0" w:color="auto"/>
          </w:divBdr>
        </w:div>
        <w:div w:id="449278442">
          <w:marLeft w:val="0"/>
          <w:marRight w:val="0"/>
          <w:marTop w:val="0"/>
          <w:marBottom w:val="0"/>
          <w:divBdr>
            <w:top w:val="none" w:sz="0" w:space="0" w:color="auto"/>
            <w:left w:val="none" w:sz="0" w:space="0" w:color="auto"/>
            <w:bottom w:val="none" w:sz="0" w:space="0" w:color="auto"/>
            <w:right w:val="none" w:sz="0" w:space="0" w:color="auto"/>
          </w:divBdr>
        </w:div>
        <w:div w:id="902981065">
          <w:marLeft w:val="0"/>
          <w:marRight w:val="0"/>
          <w:marTop w:val="0"/>
          <w:marBottom w:val="0"/>
          <w:divBdr>
            <w:top w:val="none" w:sz="0" w:space="0" w:color="auto"/>
            <w:left w:val="none" w:sz="0" w:space="0" w:color="auto"/>
            <w:bottom w:val="none" w:sz="0" w:space="0" w:color="auto"/>
            <w:right w:val="none" w:sz="0" w:space="0" w:color="auto"/>
          </w:divBdr>
        </w:div>
        <w:div w:id="1058288981">
          <w:marLeft w:val="0"/>
          <w:marRight w:val="0"/>
          <w:marTop w:val="0"/>
          <w:marBottom w:val="0"/>
          <w:divBdr>
            <w:top w:val="none" w:sz="0" w:space="0" w:color="auto"/>
            <w:left w:val="none" w:sz="0" w:space="0" w:color="auto"/>
            <w:bottom w:val="none" w:sz="0" w:space="0" w:color="auto"/>
            <w:right w:val="none" w:sz="0" w:space="0" w:color="auto"/>
          </w:divBdr>
        </w:div>
        <w:div w:id="1386101583">
          <w:marLeft w:val="0"/>
          <w:marRight w:val="0"/>
          <w:marTop w:val="0"/>
          <w:marBottom w:val="0"/>
          <w:divBdr>
            <w:top w:val="none" w:sz="0" w:space="0" w:color="auto"/>
            <w:left w:val="none" w:sz="0" w:space="0" w:color="auto"/>
            <w:bottom w:val="none" w:sz="0" w:space="0" w:color="auto"/>
            <w:right w:val="none" w:sz="0" w:space="0" w:color="auto"/>
          </w:divBdr>
        </w:div>
        <w:div w:id="1443764891">
          <w:marLeft w:val="0"/>
          <w:marRight w:val="0"/>
          <w:marTop w:val="0"/>
          <w:marBottom w:val="0"/>
          <w:divBdr>
            <w:top w:val="none" w:sz="0" w:space="0" w:color="auto"/>
            <w:left w:val="none" w:sz="0" w:space="0" w:color="auto"/>
            <w:bottom w:val="none" w:sz="0" w:space="0" w:color="auto"/>
            <w:right w:val="none" w:sz="0" w:space="0" w:color="auto"/>
          </w:divBdr>
        </w:div>
        <w:div w:id="1583294710">
          <w:marLeft w:val="0"/>
          <w:marRight w:val="0"/>
          <w:marTop w:val="0"/>
          <w:marBottom w:val="0"/>
          <w:divBdr>
            <w:top w:val="none" w:sz="0" w:space="0" w:color="auto"/>
            <w:left w:val="none" w:sz="0" w:space="0" w:color="auto"/>
            <w:bottom w:val="none" w:sz="0" w:space="0" w:color="auto"/>
            <w:right w:val="none" w:sz="0" w:space="0" w:color="auto"/>
          </w:divBdr>
        </w:div>
        <w:div w:id="1599630174">
          <w:marLeft w:val="0"/>
          <w:marRight w:val="0"/>
          <w:marTop w:val="0"/>
          <w:marBottom w:val="0"/>
          <w:divBdr>
            <w:top w:val="none" w:sz="0" w:space="0" w:color="auto"/>
            <w:left w:val="none" w:sz="0" w:space="0" w:color="auto"/>
            <w:bottom w:val="none" w:sz="0" w:space="0" w:color="auto"/>
            <w:right w:val="none" w:sz="0" w:space="0" w:color="auto"/>
          </w:divBdr>
        </w:div>
        <w:div w:id="1628467298">
          <w:marLeft w:val="0"/>
          <w:marRight w:val="0"/>
          <w:marTop w:val="0"/>
          <w:marBottom w:val="0"/>
          <w:divBdr>
            <w:top w:val="none" w:sz="0" w:space="0" w:color="auto"/>
            <w:left w:val="none" w:sz="0" w:space="0" w:color="auto"/>
            <w:bottom w:val="none" w:sz="0" w:space="0" w:color="auto"/>
            <w:right w:val="none" w:sz="0" w:space="0" w:color="auto"/>
          </w:divBdr>
        </w:div>
        <w:div w:id="1944730477">
          <w:marLeft w:val="0"/>
          <w:marRight w:val="0"/>
          <w:marTop w:val="0"/>
          <w:marBottom w:val="0"/>
          <w:divBdr>
            <w:top w:val="none" w:sz="0" w:space="0" w:color="auto"/>
            <w:left w:val="none" w:sz="0" w:space="0" w:color="auto"/>
            <w:bottom w:val="none" w:sz="0" w:space="0" w:color="auto"/>
            <w:right w:val="none" w:sz="0" w:space="0" w:color="auto"/>
          </w:divBdr>
        </w:div>
        <w:div w:id="1964993562">
          <w:marLeft w:val="0"/>
          <w:marRight w:val="0"/>
          <w:marTop w:val="0"/>
          <w:marBottom w:val="0"/>
          <w:divBdr>
            <w:top w:val="none" w:sz="0" w:space="0" w:color="auto"/>
            <w:left w:val="none" w:sz="0" w:space="0" w:color="auto"/>
            <w:bottom w:val="none" w:sz="0" w:space="0" w:color="auto"/>
            <w:right w:val="none" w:sz="0" w:space="0" w:color="auto"/>
          </w:divBdr>
        </w:div>
        <w:div w:id="2032683103">
          <w:marLeft w:val="0"/>
          <w:marRight w:val="0"/>
          <w:marTop w:val="0"/>
          <w:marBottom w:val="0"/>
          <w:divBdr>
            <w:top w:val="none" w:sz="0" w:space="0" w:color="auto"/>
            <w:left w:val="none" w:sz="0" w:space="0" w:color="auto"/>
            <w:bottom w:val="none" w:sz="0" w:space="0" w:color="auto"/>
            <w:right w:val="none" w:sz="0" w:space="0" w:color="auto"/>
          </w:divBdr>
        </w:div>
      </w:divsChild>
    </w:div>
    <w:div w:id="1074206837">
      <w:bodyDiv w:val="1"/>
      <w:marLeft w:val="0"/>
      <w:marRight w:val="0"/>
      <w:marTop w:val="0"/>
      <w:marBottom w:val="0"/>
      <w:divBdr>
        <w:top w:val="none" w:sz="0" w:space="0" w:color="auto"/>
        <w:left w:val="none" w:sz="0" w:space="0" w:color="auto"/>
        <w:bottom w:val="none" w:sz="0" w:space="0" w:color="auto"/>
        <w:right w:val="none" w:sz="0" w:space="0" w:color="auto"/>
      </w:divBdr>
      <w:divsChild>
        <w:div w:id="439492171">
          <w:marLeft w:val="0"/>
          <w:marRight w:val="0"/>
          <w:marTop w:val="0"/>
          <w:marBottom w:val="0"/>
          <w:divBdr>
            <w:top w:val="none" w:sz="0" w:space="0" w:color="auto"/>
            <w:left w:val="none" w:sz="0" w:space="0" w:color="auto"/>
            <w:bottom w:val="none" w:sz="0" w:space="0" w:color="auto"/>
            <w:right w:val="none" w:sz="0" w:space="0" w:color="auto"/>
          </w:divBdr>
        </w:div>
        <w:div w:id="505052574">
          <w:marLeft w:val="0"/>
          <w:marRight w:val="0"/>
          <w:marTop w:val="0"/>
          <w:marBottom w:val="0"/>
          <w:divBdr>
            <w:top w:val="none" w:sz="0" w:space="0" w:color="auto"/>
            <w:left w:val="none" w:sz="0" w:space="0" w:color="auto"/>
            <w:bottom w:val="none" w:sz="0" w:space="0" w:color="auto"/>
            <w:right w:val="none" w:sz="0" w:space="0" w:color="auto"/>
          </w:divBdr>
        </w:div>
        <w:div w:id="710035739">
          <w:marLeft w:val="0"/>
          <w:marRight w:val="0"/>
          <w:marTop w:val="0"/>
          <w:marBottom w:val="0"/>
          <w:divBdr>
            <w:top w:val="none" w:sz="0" w:space="0" w:color="auto"/>
            <w:left w:val="none" w:sz="0" w:space="0" w:color="auto"/>
            <w:bottom w:val="none" w:sz="0" w:space="0" w:color="auto"/>
            <w:right w:val="none" w:sz="0" w:space="0" w:color="auto"/>
          </w:divBdr>
        </w:div>
        <w:div w:id="749348911">
          <w:marLeft w:val="0"/>
          <w:marRight w:val="0"/>
          <w:marTop w:val="0"/>
          <w:marBottom w:val="0"/>
          <w:divBdr>
            <w:top w:val="none" w:sz="0" w:space="0" w:color="auto"/>
            <w:left w:val="none" w:sz="0" w:space="0" w:color="auto"/>
            <w:bottom w:val="none" w:sz="0" w:space="0" w:color="auto"/>
            <w:right w:val="none" w:sz="0" w:space="0" w:color="auto"/>
          </w:divBdr>
        </w:div>
        <w:div w:id="970018611">
          <w:marLeft w:val="0"/>
          <w:marRight w:val="0"/>
          <w:marTop w:val="0"/>
          <w:marBottom w:val="0"/>
          <w:divBdr>
            <w:top w:val="none" w:sz="0" w:space="0" w:color="auto"/>
            <w:left w:val="none" w:sz="0" w:space="0" w:color="auto"/>
            <w:bottom w:val="none" w:sz="0" w:space="0" w:color="auto"/>
            <w:right w:val="none" w:sz="0" w:space="0" w:color="auto"/>
          </w:divBdr>
        </w:div>
        <w:div w:id="1058286507">
          <w:marLeft w:val="0"/>
          <w:marRight w:val="0"/>
          <w:marTop w:val="0"/>
          <w:marBottom w:val="0"/>
          <w:divBdr>
            <w:top w:val="none" w:sz="0" w:space="0" w:color="auto"/>
            <w:left w:val="none" w:sz="0" w:space="0" w:color="auto"/>
            <w:bottom w:val="none" w:sz="0" w:space="0" w:color="auto"/>
            <w:right w:val="none" w:sz="0" w:space="0" w:color="auto"/>
          </w:divBdr>
        </w:div>
        <w:div w:id="1532181696">
          <w:marLeft w:val="0"/>
          <w:marRight w:val="0"/>
          <w:marTop w:val="0"/>
          <w:marBottom w:val="0"/>
          <w:divBdr>
            <w:top w:val="none" w:sz="0" w:space="0" w:color="auto"/>
            <w:left w:val="none" w:sz="0" w:space="0" w:color="auto"/>
            <w:bottom w:val="none" w:sz="0" w:space="0" w:color="auto"/>
            <w:right w:val="none" w:sz="0" w:space="0" w:color="auto"/>
          </w:divBdr>
        </w:div>
        <w:div w:id="1965891864">
          <w:marLeft w:val="0"/>
          <w:marRight w:val="0"/>
          <w:marTop w:val="0"/>
          <w:marBottom w:val="0"/>
          <w:divBdr>
            <w:top w:val="none" w:sz="0" w:space="0" w:color="auto"/>
            <w:left w:val="none" w:sz="0" w:space="0" w:color="auto"/>
            <w:bottom w:val="none" w:sz="0" w:space="0" w:color="auto"/>
            <w:right w:val="none" w:sz="0" w:space="0" w:color="auto"/>
          </w:divBdr>
        </w:div>
        <w:div w:id="2145539912">
          <w:marLeft w:val="0"/>
          <w:marRight w:val="0"/>
          <w:marTop w:val="0"/>
          <w:marBottom w:val="0"/>
          <w:divBdr>
            <w:top w:val="none" w:sz="0" w:space="0" w:color="auto"/>
            <w:left w:val="none" w:sz="0" w:space="0" w:color="auto"/>
            <w:bottom w:val="none" w:sz="0" w:space="0" w:color="auto"/>
            <w:right w:val="none" w:sz="0" w:space="0" w:color="auto"/>
          </w:divBdr>
        </w:div>
      </w:divsChild>
    </w:div>
    <w:div w:id="1075281862">
      <w:bodyDiv w:val="1"/>
      <w:marLeft w:val="0"/>
      <w:marRight w:val="0"/>
      <w:marTop w:val="0"/>
      <w:marBottom w:val="0"/>
      <w:divBdr>
        <w:top w:val="none" w:sz="0" w:space="0" w:color="auto"/>
        <w:left w:val="none" w:sz="0" w:space="0" w:color="auto"/>
        <w:bottom w:val="none" w:sz="0" w:space="0" w:color="auto"/>
        <w:right w:val="none" w:sz="0" w:space="0" w:color="auto"/>
      </w:divBdr>
    </w:div>
    <w:div w:id="1075905785">
      <w:bodyDiv w:val="1"/>
      <w:marLeft w:val="0"/>
      <w:marRight w:val="0"/>
      <w:marTop w:val="0"/>
      <w:marBottom w:val="0"/>
      <w:divBdr>
        <w:top w:val="none" w:sz="0" w:space="0" w:color="auto"/>
        <w:left w:val="none" w:sz="0" w:space="0" w:color="auto"/>
        <w:bottom w:val="none" w:sz="0" w:space="0" w:color="auto"/>
        <w:right w:val="none" w:sz="0" w:space="0" w:color="auto"/>
      </w:divBdr>
      <w:divsChild>
        <w:div w:id="11877822">
          <w:marLeft w:val="0"/>
          <w:marRight w:val="0"/>
          <w:marTop w:val="0"/>
          <w:marBottom w:val="0"/>
          <w:divBdr>
            <w:top w:val="none" w:sz="0" w:space="0" w:color="auto"/>
            <w:left w:val="none" w:sz="0" w:space="0" w:color="auto"/>
            <w:bottom w:val="none" w:sz="0" w:space="0" w:color="auto"/>
            <w:right w:val="none" w:sz="0" w:space="0" w:color="auto"/>
          </w:divBdr>
        </w:div>
        <w:div w:id="692878762">
          <w:marLeft w:val="0"/>
          <w:marRight w:val="0"/>
          <w:marTop w:val="0"/>
          <w:marBottom w:val="0"/>
          <w:divBdr>
            <w:top w:val="none" w:sz="0" w:space="0" w:color="auto"/>
            <w:left w:val="none" w:sz="0" w:space="0" w:color="auto"/>
            <w:bottom w:val="none" w:sz="0" w:space="0" w:color="auto"/>
            <w:right w:val="none" w:sz="0" w:space="0" w:color="auto"/>
          </w:divBdr>
        </w:div>
        <w:div w:id="709915597">
          <w:marLeft w:val="0"/>
          <w:marRight w:val="0"/>
          <w:marTop w:val="0"/>
          <w:marBottom w:val="0"/>
          <w:divBdr>
            <w:top w:val="none" w:sz="0" w:space="0" w:color="auto"/>
            <w:left w:val="none" w:sz="0" w:space="0" w:color="auto"/>
            <w:bottom w:val="none" w:sz="0" w:space="0" w:color="auto"/>
            <w:right w:val="none" w:sz="0" w:space="0" w:color="auto"/>
          </w:divBdr>
        </w:div>
        <w:div w:id="858811517">
          <w:marLeft w:val="0"/>
          <w:marRight w:val="0"/>
          <w:marTop w:val="0"/>
          <w:marBottom w:val="0"/>
          <w:divBdr>
            <w:top w:val="none" w:sz="0" w:space="0" w:color="auto"/>
            <w:left w:val="none" w:sz="0" w:space="0" w:color="auto"/>
            <w:bottom w:val="none" w:sz="0" w:space="0" w:color="auto"/>
            <w:right w:val="none" w:sz="0" w:space="0" w:color="auto"/>
          </w:divBdr>
        </w:div>
        <w:div w:id="866648669">
          <w:marLeft w:val="0"/>
          <w:marRight w:val="0"/>
          <w:marTop w:val="0"/>
          <w:marBottom w:val="0"/>
          <w:divBdr>
            <w:top w:val="none" w:sz="0" w:space="0" w:color="auto"/>
            <w:left w:val="none" w:sz="0" w:space="0" w:color="auto"/>
            <w:bottom w:val="none" w:sz="0" w:space="0" w:color="auto"/>
            <w:right w:val="none" w:sz="0" w:space="0" w:color="auto"/>
          </w:divBdr>
        </w:div>
        <w:div w:id="881093211">
          <w:marLeft w:val="0"/>
          <w:marRight w:val="0"/>
          <w:marTop w:val="0"/>
          <w:marBottom w:val="0"/>
          <w:divBdr>
            <w:top w:val="none" w:sz="0" w:space="0" w:color="auto"/>
            <w:left w:val="none" w:sz="0" w:space="0" w:color="auto"/>
            <w:bottom w:val="none" w:sz="0" w:space="0" w:color="auto"/>
            <w:right w:val="none" w:sz="0" w:space="0" w:color="auto"/>
          </w:divBdr>
        </w:div>
        <w:div w:id="982319435">
          <w:marLeft w:val="0"/>
          <w:marRight w:val="0"/>
          <w:marTop w:val="0"/>
          <w:marBottom w:val="0"/>
          <w:divBdr>
            <w:top w:val="none" w:sz="0" w:space="0" w:color="auto"/>
            <w:left w:val="none" w:sz="0" w:space="0" w:color="auto"/>
            <w:bottom w:val="none" w:sz="0" w:space="0" w:color="auto"/>
            <w:right w:val="none" w:sz="0" w:space="0" w:color="auto"/>
          </w:divBdr>
        </w:div>
        <w:div w:id="1084650292">
          <w:marLeft w:val="0"/>
          <w:marRight w:val="0"/>
          <w:marTop w:val="0"/>
          <w:marBottom w:val="0"/>
          <w:divBdr>
            <w:top w:val="none" w:sz="0" w:space="0" w:color="auto"/>
            <w:left w:val="none" w:sz="0" w:space="0" w:color="auto"/>
            <w:bottom w:val="none" w:sz="0" w:space="0" w:color="auto"/>
            <w:right w:val="none" w:sz="0" w:space="0" w:color="auto"/>
          </w:divBdr>
        </w:div>
        <w:div w:id="1172526991">
          <w:marLeft w:val="0"/>
          <w:marRight w:val="0"/>
          <w:marTop w:val="0"/>
          <w:marBottom w:val="0"/>
          <w:divBdr>
            <w:top w:val="none" w:sz="0" w:space="0" w:color="auto"/>
            <w:left w:val="none" w:sz="0" w:space="0" w:color="auto"/>
            <w:bottom w:val="none" w:sz="0" w:space="0" w:color="auto"/>
            <w:right w:val="none" w:sz="0" w:space="0" w:color="auto"/>
          </w:divBdr>
        </w:div>
      </w:divsChild>
    </w:div>
    <w:div w:id="1076437641">
      <w:bodyDiv w:val="1"/>
      <w:marLeft w:val="0"/>
      <w:marRight w:val="0"/>
      <w:marTop w:val="0"/>
      <w:marBottom w:val="0"/>
      <w:divBdr>
        <w:top w:val="none" w:sz="0" w:space="0" w:color="auto"/>
        <w:left w:val="none" w:sz="0" w:space="0" w:color="auto"/>
        <w:bottom w:val="none" w:sz="0" w:space="0" w:color="auto"/>
        <w:right w:val="none" w:sz="0" w:space="0" w:color="auto"/>
      </w:divBdr>
      <w:divsChild>
        <w:div w:id="904490176">
          <w:marLeft w:val="0"/>
          <w:marRight w:val="0"/>
          <w:marTop w:val="0"/>
          <w:marBottom w:val="0"/>
          <w:divBdr>
            <w:top w:val="none" w:sz="0" w:space="0" w:color="auto"/>
            <w:left w:val="none" w:sz="0" w:space="0" w:color="auto"/>
            <w:bottom w:val="none" w:sz="0" w:space="0" w:color="auto"/>
            <w:right w:val="none" w:sz="0" w:space="0" w:color="auto"/>
          </w:divBdr>
        </w:div>
        <w:div w:id="1006832762">
          <w:marLeft w:val="0"/>
          <w:marRight w:val="0"/>
          <w:marTop w:val="0"/>
          <w:marBottom w:val="0"/>
          <w:divBdr>
            <w:top w:val="none" w:sz="0" w:space="0" w:color="auto"/>
            <w:left w:val="none" w:sz="0" w:space="0" w:color="auto"/>
            <w:bottom w:val="none" w:sz="0" w:space="0" w:color="auto"/>
            <w:right w:val="none" w:sz="0" w:space="0" w:color="auto"/>
          </w:divBdr>
        </w:div>
        <w:div w:id="1737968655">
          <w:marLeft w:val="0"/>
          <w:marRight w:val="0"/>
          <w:marTop w:val="0"/>
          <w:marBottom w:val="0"/>
          <w:divBdr>
            <w:top w:val="none" w:sz="0" w:space="0" w:color="auto"/>
            <w:left w:val="none" w:sz="0" w:space="0" w:color="auto"/>
            <w:bottom w:val="none" w:sz="0" w:space="0" w:color="auto"/>
            <w:right w:val="none" w:sz="0" w:space="0" w:color="auto"/>
          </w:divBdr>
        </w:div>
        <w:div w:id="1996451569">
          <w:marLeft w:val="0"/>
          <w:marRight w:val="0"/>
          <w:marTop w:val="0"/>
          <w:marBottom w:val="0"/>
          <w:divBdr>
            <w:top w:val="none" w:sz="0" w:space="0" w:color="auto"/>
            <w:left w:val="none" w:sz="0" w:space="0" w:color="auto"/>
            <w:bottom w:val="none" w:sz="0" w:space="0" w:color="auto"/>
            <w:right w:val="none" w:sz="0" w:space="0" w:color="auto"/>
          </w:divBdr>
        </w:div>
      </w:divsChild>
    </w:div>
    <w:div w:id="1078477878">
      <w:bodyDiv w:val="1"/>
      <w:marLeft w:val="0"/>
      <w:marRight w:val="0"/>
      <w:marTop w:val="0"/>
      <w:marBottom w:val="0"/>
      <w:divBdr>
        <w:top w:val="none" w:sz="0" w:space="0" w:color="auto"/>
        <w:left w:val="none" w:sz="0" w:space="0" w:color="auto"/>
        <w:bottom w:val="none" w:sz="0" w:space="0" w:color="auto"/>
        <w:right w:val="none" w:sz="0" w:space="0" w:color="auto"/>
      </w:divBdr>
      <w:divsChild>
        <w:div w:id="88813190">
          <w:marLeft w:val="0"/>
          <w:marRight w:val="0"/>
          <w:marTop w:val="0"/>
          <w:marBottom w:val="0"/>
          <w:divBdr>
            <w:top w:val="none" w:sz="0" w:space="0" w:color="auto"/>
            <w:left w:val="none" w:sz="0" w:space="0" w:color="auto"/>
            <w:bottom w:val="none" w:sz="0" w:space="0" w:color="auto"/>
            <w:right w:val="none" w:sz="0" w:space="0" w:color="auto"/>
          </w:divBdr>
        </w:div>
        <w:div w:id="472213261">
          <w:marLeft w:val="0"/>
          <w:marRight w:val="0"/>
          <w:marTop w:val="0"/>
          <w:marBottom w:val="0"/>
          <w:divBdr>
            <w:top w:val="none" w:sz="0" w:space="0" w:color="auto"/>
            <w:left w:val="none" w:sz="0" w:space="0" w:color="auto"/>
            <w:bottom w:val="none" w:sz="0" w:space="0" w:color="auto"/>
            <w:right w:val="none" w:sz="0" w:space="0" w:color="auto"/>
          </w:divBdr>
        </w:div>
        <w:div w:id="1654092829">
          <w:marLeft w:val="0"/>
          <w:marRight w:val="0"/>
          <w:marTop w:val="0"/>
          <w:marBottom w:val="0"/>
          <w:divBdr>
            <w:top w:val="none" w:sz="0" w:space="0" w:color="auto"/>
            <w:left w:val="none" w:sz="0" w:space="0" w:color="auto"/>
            <w:bottom w:val="none" w:sz="0" w:space="0" w:color="auto"/>
            <w:right w:val="none" w:sz="0" w:space="0" w:color="auto"/>
          </w:divBdr>
        </w:div>
        <w:div w:id="1827478201">
          <w:marLeft w:val="0"/>
          <w:marRight w:val="0"/>
          <w:marTop w:val="0"/>
          <w:marBottom w:val="0"/>
          <w:divBdr>
            <w:top w:val="none" w:sz="0" w:space="0" w:color="auto"/>
            <w:left w:val="none" w:sz="0" w:space="0" w:color="auto"/>
            <w:bottom w:val="none" w:sz="0" w:space="0" w:color="auto"/>
            <w:right w:val="none" w:sz="0" w:space="0" w:color="auto"/>
          </w:divBdr>
        </w:div>
      </w:divsChild>
    </w:div>
    <w:div w:id="1082021581">
      <w:bodyDiv w:val="1"/>
      <w:marLeft w:val="0"/>
      <w:marRight w:val="0"/>
      <w:marTop w:val="0"/>
      <w:marBottom w:val="0"/>
      <w:divBdr>
        <w:top w:val="none" w:sz="0" w:space="0" w:color="auto"/>
        <w:left w:val="none" w:sz="0" w:space="0" w:color="auto"/>
        <w:bottom w:val="none" w:sz="0" w:space="0" w:color="auto"/>
        <w:right w:val="none" w:sz="0" w:space="0" w:color="auto"/>
      </w:divBdr>
      <w:divsChild>
        <w:div w:id="22022108">
          <w:marLeft w:val="0"/>
          <w:marRight w:val="0"/>
          <w:marTop w:val="0"/>
          <w:marBottom w:val="0"/>
          <w:divBdr>
            <w:top w:val="none" w:sz="0" w:space="0" w:color="auto"/>
            <w:left w:val="none" w:sz="0" w:space="0" w:color="auto"/>
            <w:bottom w:val="none" w:sz="0" w:space="0" w:color="auto"/>
            <w:right w:val="none" w:sz="0" w:space="0" w:color="auto"/>
          </w:divBdr>
        </w:div>
        <w:div w:id="179513017">
          <w:marLeft w:val="0"/>
          <w:marRight w:val="0"/>
          <w:marTop w:val="0"/>
          <w:marBottom w:val="0"/>
          <w:divBdr>
            <w:top w:val="none" w:sz="0" w:space="0" w:color="auto"/>
            <w:left w:val="none" w:sz="0" w:space="0" w:color="auto"/>
            <w:bottom w:val="none" w:sz="0" w:space="0" w:color="auto"/>
            <w:right w:val="none" w:sz="0" w:space="0" w:color="auto"/>
          </w:divBdr>
        </w:div>
        <w:div w:id="260989805">
          <w:marLeft w:val="0"/>
          <w:marRight w:val="0"/>
          <w:marTop w:val="0"/>
          <w:marBottom w:val="0"/>
          <w:divBdr>
            <w:top w:val="none" w:sz="0" w:space="0" w:color="auto"/>
            <w:left w:val="none" w:sz="0" w:space="0" w:color="auto"/>
            <w:bottom w:val="none" w:sz="0" w:space="0" w:color="auto"/>
            <w:right w:val="none" w:sz="0" w:space="0" w:color="auto"/>
          </w:divBdr>
        </w:div>
        <w:div w:id="290794363">
          <w:marLeft w:val="0"/>
          <w:marRight w:val="0"/>
          <w:marTop w:val="0"/>
          <w:marBottom w:val="0"/>
          <w:divBdr>
            <w:top w:val="none" w:sz="0" w:space="0" w:color="auto"/>
            <w:left w:val="none" w:sz="0" w:space="0" w:color="auto"/>
            <w:bottom w:val="none" w:sz="0" w:space="0" w:color="auto"/>
            <w:right w:val="none" w:sz="0" w:space="0" w:color="auto"/>
          </w:divBdr>
        </w:div>
        <w:div w:id="321204270">
          <w:marLeft w:val="0"/>
          <w:marRight w:val="0"/>
          <w:marTop w:val="0"/>
          <w:marBottom w:val="0"/>
          <w:divBdr>
            <w:top w:val="none" w:sz="0" w:space="0" w:color="auto"/>
            <w:left w:val="none" w:sz="0" w:space="0" w:color="auto"/>
            <w:bottom w:val="none" w:sz="0" w:space="0" w:color="auto"/>
            <w:right w:val="none" w:sz="0" w:space="0" w:color="auto"/>
          </w:divBdr>
        </w:div>
        <w:div w:id="325714776">
          <w:marLeft w:val="0"/>
          <w:marRight w:val="0"/>
          <w:marTop w:val="0"/>
          <w:marBottom w:val="0"/>
          <w:divBdr>
            <w:top w:val="none" w:sz="0" w:space="0" w:color="auto"/>
            <w:left w:val="none" w:sz="0" w:space="0" w:color="auto"/>
            <w:bottom w:val="none" w:sz="0" w:space="0" w:color="auto"/>
            <w:right w:val="none" w:sz="0" w:space="0" w:color="auto"/>
          </w:divBdr>
        </w:div>
        <w:div w:id="545260791">
          <w:marLeft w:val="0"/>
          <w:marRight w:val="0"/>
          <w:marTop w:val="0"/>
          <w:marBottom w:val="0"/>
          <w:divBdr>
            <w:top w:val="none" w:sz="0" w:space="0" w:color="auto"/>
            <w:left w:val="none" w:sz="0" w:space="0" w:color="auto"/>
            <w:bottom w:val="none" w:sz="0" w:space="0" w:color="auto"/>
            <w:right w:val="none" w:sz="0" w:space="0" w:color="auto"/>
          </w:divBdr>
        </w:div>
        <w:div w:id="643192992">
          <w:marLeft w:val="0"/>
          <w:marRight w:val="0"/>
          <w:marTop w:val="0"/>
          <w:marBottom w:val="0"/>
          <w:divBdr>
            <w:top w:val="none" w:sz="0" w:space="0" w:color="auto"/>
            <w:left w:val="none" w:sz="0" w:space="0" w:color="auto"/>
            <w:bottom w:val="none" w:sz="0" w:space="0" w:color="auto"/>
            <w:right w:val="none" w:sz="0" w:space="0" w:color="auto"/>
          </w:divBdr>
        </w:div>
        <w:div w:id="753820101">
          <w:marLeft w:val="0"/>
          <w:marRight w:val="0"/>
          <w:marTop w:val="0"/>
          <w:marBottom w:val="0"/>
          <w:divBdr>
            <w:top w:val="none" w:sz="0" w:space="0" w:color="auto"/>
            <w:left w:val="none" w:sz="0" w:space="0" w:color="auto"/>
            <w:bottom w:val="none" w:sz="0" w:space="0" w:color="auto"/>
            <w:right w:val="none" w:sz="0" w:space="0" w:color="auto"/>
          </w:divBdr>
        </w:div>
        <w:div w:id="840512840">
          <w:marLeft w:val="0"/>
          <w:marRight w:val="0"/>
          <w:marTop w:val="0"/>
          <w:marBottom w:val="0"/>
          <w:divBdr>
            <w:top w:val="none" w:sz="0" w:space="0" w:color="auto"/>
            <w:left w:val="none" w:sz="0" w:space="0" w:color="auto"/>
            <w:bottom w:val="none" w:sz="0" w:space="0" w:color="auto"/>
            <w:right w:val="none" w:sz="0" w:space="0" w:color="auto"/>
          </w:divBdr>
        </w:div>
        <w:div w:id="1597708250">
          <w:marLeft w:val="0"/>
          <w:marRight w:val="0"/>
          <w:marTop w:val="0"/>
          <w:marBottom w:val="0"/>
          <w:divBdr>
            <w:top w:val="none" w:sz="0" w:space="0" w:color="auto"/>
            <w:left w:val="none" w:sz="0" w:space="0" w:color="auto"/>
            <w:bottom w:val="none" w:sz="0" w:space="0" w:color="auto"/>
            <w:right w:val="none" w:sz="0" w:space="0" w:color="auto"/>
          </w:divBdr>
        </w:div>
        <w:div w:id="1856655162">
          <w:marLeft w:val="0"/>
          <w:marRight w:val="0"/>
          <w:marTop w:val="0"/>
          <w:marBottom w:val="0"/>
          <w:divBdr>
            <w:top w:val="none" w:sz="0" w:space="0" w:color="auto"/>
            <w:left w:val="none" w:sz="0" w:space="0" w:color="auto"/>
            <w:bottom w:val="none" w:sz="0" w:space="0" w:color="auto"/>
            <w:right w:val="none" w:sz="0" w:space="0" w:color="auto"/>
          </w:divBdr>
        </w:div>
        <w:div w:id="1939486778">
          <w:marLeft w:val="0"/>
          <w:marRight w:val="0"/>
          <w:marTop w:val="0"/>
          <w:marBottom w:val="0"/>
          <w:divBdr>
            <w:top w:val="none" w:sz="0" w:space="0" w:color="auto"/>
            <w:left w:val="none" w:sz="0" w:space="0" w:color="auto"/>
            <w:bottom w:val="none" w:sz="0" w:space="0" w:color="auto"/>
            <w:right w:val="none" w:sz="0" w:space="0" w:color="auto"/>
          </w:divBdr>
        </w:div>
      </w:divsChild>
    </w:div>
    <w:div w:id="1084491686">
      <w:bodyDiv w:val="1"/>
      <w:marLeft w:val="0"/>
      <w:marRight w:val="0"/>
      <w:marTop w:val="0"/>
      <w:marBottom w:val="0"/>
      <w:divBdr>
        <w:top w:val="none" w:sz="0" w:space="0" w:color="auto"/>
        <w:left w:val="none" w:sz="0" w:space="0" w:color="auto"/>
        <w:bottom w:val="none" w:sz="0" w:space="0" w:color="auto"/>
        <w:right w:val="none" w:sz="0" w:space="0" w:color="auto"/>
      </w:divBdr>
      <w:divsChild>
        <w:div w:id="276916265">
          <w:marLeft w:val="0"/>
          <w:marRight w:val="0"/>
          <w:marTop w:val="0"/>
          <w:marBottom w:val="0"/>
          <w:divBdr>
            <w:top w:val="none" w:sz="0" w:space="0" w:color="auto"/>
            <w:left w:val="none" w:sz="0" w:space="0" w:color="auto"/>
            <w:bottom w:val="none" w:sz="0" w:space="0" w:color="auto"/>
            <w:right w:val="none" w:sz="0" w:space="0" w:color="auto"/>
          </w:divBdr>
        </w:div>
        <w:div w:id="284384403">
          <w:marLeft w:val="0"/>
          <w:marRight w:val="0"/>
          <w:marTop w:val="0"/>
          <w:marBottom w:val="0"/>
          <w:divBdr>
            <w:top w:val="none" w:sz="0" w:space="0" w:color="auto"/>
            <w:left w:val="none" w:sz="0" w:space="0" w:color="auto"/>
            <w:bottom w:val="none" w:sz="0" w:space="0" w:color="auto"/>
            <w:right w:val="none" w:sz="0" w:space="0" w:color="auto"/>
          </w:divBdr>
        </w:div>
        <w:div w:id="354381324">
          <w:marLeft w:val="0"/>
          <w:marRight w:val="0"/>
          <w:marTop w:val="0"/>
          <w:marBottom w:val="0"/>
          <w:divBdr>
            <w:top w:val="none" w:sz="0" w:space="0" w:color="auto"/>
            <w:left w:val="none" w:sz="0" w:space="0" w:color="auto"/>
            <w:bottom w:val="none" w:sz="0" w:space="0" w:color="auto"/>
            <w:right w:val="none" w:sz="0" w:space="0" w:color="auto"/>
          </w:divBdr>
        </w:div>
        <w:div w:id="474105993">
          <w:marLeft w:val="0"/>
          <w:marRight w:val="0"/>
          <w:marTop w:val="0"/>
          <w:marBottom w:val="0"/>
          <w:divBdr>
            <w:top w:val="none" w:sz="0" w:space="0" w:color="auto"/>
            <w:left w:val="none" w:sz="0" w:space="0" w:color="auto"/>
            <w:bottom w:val="none" w:sz="0" w:space="0" w:color="auto"/>
            <w:right w:val="none" w:sz="0" w:space="0" w:color="auto"/>
          </w:divBdr>
        </w:div>
        <w:div w:id="1716004547">
          <w:marLeft w:val="0"/>
          <w:marRight w:val="0"/>
          <w:marTop w:val="0"/>
          <w:marBottom w:val="0"/>
          <w:divBdr>
            <w:top w:val="none" w:sz="0" w:space="0" w:color="auto"/>
            <w:left w:val="none" w:sz="0" w:space="0" w:color="auto"/>
            <w:bottom w:val="none" w:sz="0" w:space="0" w:color="auto"/>
            <w:right w:val="none" w:sz="0" w:space="0" w:color="auto"/>
          </w:divBdr>
        </w:div>
      </w:divsChild>
    </w:div>
    <w:div w:id="1087076707">
      <w:bodyDiv w:val="1"/>
      <w:marLeft w:val="0"/>
      <w:marRight w:val="0"/>
      <w:marTop w:val="0"/>
      <w:marBottom w:val="0"/>
      <w:divBdr>
        <w:top w:val="none" w:sz="0" w:space="0" w:color="auto"/>
        <w:left w:val="none" w:sz="0" w:space="0" w:color="auto"/>
        <w:bottom w:val="none" w:sz="0" w:space="0" w:color="auto"/>
        <w:right w:val="none" w:sz="0" w:space="0" w:color="auto"/>
      </w:divBdr>
      <w:divsChild>
        <w:div w:id="235864916">
          <w:marLeft w:val="0"/>
          <w:marRight w:val="0"/>
          <w:marTop w:val="0"/>
          <w:marBottom w:val="0"/>
          <w:divBdr>
            <w:top w:val="none" w:sz="0" w:space="0" w:color="auto"/>
            <w:left w:val="none" w:sz="0" w:space="0" w:color="auto"/>
            <w:bottom w:val="none" w:sz="0" w:space="0" w:color="auto"/>
            <w:right w:val="none" w:sz="0" w:space="0" w:color="auto"/>
          </w:divBdr>
        </w:div>
        <w:div w:id="556431481">
          <w:marLeft w:val="0"/>
          <w:marRight w:val="0"/>
          <w:marTop w:val="0"/>
          <w:marBottom w:val="0"/>
          <w:divBdr>
            <w:top w:val="none" w:sz="0" w:space="0" w:color="auto"/>
            <w:left w:val="none" w:sz="0" w:space="0" w:color="auto"/>
            <w:bottom w:val="none" w:sz="0" w:space="0" w:color="auto"/>
            <w:right w:val="none" w:sz="0" w:space="0" w:color="auto"/>
          </w:divBdr>
        </w:div>
        <w:div w:id="623078822">
          <w:marLeft w:val="0"/>
          <w:marRight w:val="0"/>
          <w:marTop w:val="0"/>
          <w:marBottom w:val="0"/>
          <w:divBdr>
            <w:top w:val="none" w:sz="0" w:space="0" w:color="auto"/>
            <w:left w:val="none" w:sz="0" w:space="0" w:color="auto"/>
            <w:bottom w:val="none" w:sz="0" w:space="0" w:color="auto"/>
            <w:right w:val="none" w:sz="0" w:space="0" w:color="auto"/>
          </w:divBdr>
        </w:div>
        <w:div w:id="628510674">
          <w:marLeft w:val="0"/>
          <w:marRight w:val="0"/>
          <w:marTop w:val="0"/>
          <w:marBottom w:val="0"/>
          <w:divBdr>
            <w:top w:val="none" w:sz="0" w:space="0" w:color="auto"/>
            <w:left w:val="none" w:sz="0" w:space="0" w:color="auto"/>
            <w:bottom w:val="none" w:sz="0" w:space="0" w:color="auto"/>
            <w:right w:val="none" w:sz="0" w:space="0" w:color="auto"/>
          </w:divBdr>
        </w:div>
        <w:div w:id="847596139">
          <w:marLeft w:val="0"/>
          <w:marRight w:val="0"/>
          <w:marTop w:val="0"/>
          <w:marBottom w:val="0"/>
          <w:divBdr>
            <w:top w:val="none" w:sz="0" w:space="0" w:color="auto"/>
            <w:left w:val="none" w:sz="0" w:space="0" w:color="auto"/>
            <w:bottom w:val="none" w:sz="0" w:space="0" w:color="auto"/>
            <w:right w:val="none" w:sz="0" w:space="0" w:color="auto"/>
          </w:divBdr>
        </w:div>
        <w:div w:id="1185243761">
          <w:marLeft w:val="0"/>
          <w:marRight w:val="0"/>
          <w:marTop w:val="0"/>
          <w:marBottom w:val="0"/>
          <w:divBdr>
            <w:top w:val="none" w:sz="0" w:space="0" w:color="auto"/>
            <w:left w:val="none" w:sz="0" w:space="0" w:color="auto"/>
            <w:bottom w:val="none" w:sz="0" w:space="0" w:color="auto"/>
            <w:right w:val="none" w:sz="0" w:space="0" w:color="auto"/>
          </w:divBdr>
        </w:div>
        <w:div w:id="1527062236">
          <w:marLeft w:val="0"/>
          <w:marRight w:val="0"/>
          <w:marTop w:val="0"/>
          <w:marBottom w:val="0"/>
          <w:divBdr>
            <w:top w:val="none" w:sz="0" w:space="0" w:color="auto"/>
            <w:left w:val="none" w:sz="0" w:space="0" w:color="auto"/>
            <w:bottom w:val="none" w:sz="0" w:space="0" w:color="auto"/>
            <w:right w:val="none" w:sz="0" w:space="0" w:color="auto"/>
          </w:divBdr>
        </w:div>
        <w:div w:id="1791899397">
          <w:marLeft w:val="0"/>
          <w:marRight w:val="0"/>
          <w:marTop w:val="0"/>
          <w:marBottom w:val="0"/>
          <w:divBdr>
            <w:top w:val="none" w:sz="0" w:space="0" w:color="auto"/>
            <w:left w:val="none" w:sz="0" w:space="0" w:color="auto"/>
            <w:bottom w:val="none" w:sz="0" w:space="0" w:color="auto"/>
            <w:right w:val="none" w:sz="0" w:space="0" w:color="auto"/>
          </w:divBdr>
        </w:div>
        <w:div w:id="1815247574">
          <w:marLeft w:val="0"/>
          <w:marRight w:val="0"/>
          <w:marTop w:val="0"/>
          <w:marBottom w:val="0"/>
          <w:divBdr>
            <w:top w:val="none" w:sz="0" w:space="0" w:color="auto"/>
            <w:left w:val="none" w:sz="0" w:space="0" w:color="auto"/>
            <w:bottom w:val="none" w:sz="0" w:space="0" w:color="auto"/>
            <w:right w:val="none" w:sz="0" w:space="0" w:color="auto"/>
          </w:divBdr>
        </w:div>
        <w:div w:id="1880317393">
          <w:marLeft w:val="0"/>
          <w:marRight w:val="0"/>
          <w:marTop w:val="0"/>
          <w:marBottom w:val="0"/>
          <w:divBdr>
            <w:top w:val="none" w:sz="0" w:space="0" w:color="auto"/>
            <w:left w:val="none" w:sz="0" w:space="0" w:color="auto"/>
            <w:bottom w:val="none" w:sz="0" w:space="0" w:color="auto"/>
            <w:right w:val="none" w:sz="0" w:space="0" w:color="auto"/>
          </w:divBdr>
        </w:div>
        <w:div w:id="1962035775">
          <w:marLeft w:val="0"/>
          <w:marRight w:val="0"/>
          <w:marTop w:val="0"/>
          <w:marBottom w:val="0"/>
          <w:divBdr>
            <w:top w:val="none" w:sz="0" w:space="0" w:color="auto"/>
            <w:left w:val="none" w:sz="0" w:space="0" w:color="auto"/>
            <w:bottom w:val="none" w:sz="0" w:space="0" w:color="auto"/>
            <w:right w:val="none" w:sz="0" w:space="0" w:color="auto"/>
          </w:divBdr>
        </w:div>
        <w:div w:id="1987390631">
          <w:marLeft w:val="0"/>
          <w:marRight w:val="0"/>
          <w:marTop w:val="0"/>
          <w:marBottom w:val="0"/>
          <w:divBdr>
            <w:top w:val="none" w:sz="0" w:space="0" w:color="auto"/>
            <w:left w:val="none" w:sz="0" w:space="0" w:color="auto"/>
            <w:bottom w:val="none" w:sz="0" w:space="0" w:color="auto"/>
            <w:right w:val="none" w:sz="0" w:space="0" w:color="auto"/>
          </w:divBdr>
        </w:div>
        <w:div w:id="2038966518">
          <w:marLeft w:val="0"/>
          <w:marRight w:val="0"/>
          <w:marTop w:val="0"/>
          <w:marBottom w:val="0"/>
          <w:divBdr>
            <w:top w:val="none" w:sz="0" w:space="0" w:color="auto"/>
            <w:left w:val="none" w:sz="0" w:space="0" w:color="auto"/>
            <w:bottom w:val="none" w:sz="0" w:space="0" w:color="auto"/>
            <w:right w:val="none" w:sz="0" w:space="0" w:color="auto"/>
          </w:divBdr>
        </w:div>
      </w:divsChild>
    </w:div>
    <w:div w:id="1090927044">
      <w:bodyDiv w:val="1"/>
      <w:marLeft w:val="0"/>
      <w:marRight w:val="0"/>
      <w:marTop w:val="0"/>
      <w:marBottom w:val="0"/>
      <w:divBdr>
        <w:top w:val="none" w:sz="0" w:space="0" w:color="auto"/>
        <w:left w:val="none" w:sz="0" w:space="0" w:color="auto"/>
        <w:bottom w:val="none" w:sz="0" w:space="0" w:color="auto"/>
        <w:right w:val="none" w:sz="0" w:space="0" w:color="auto"/>
      </w:divBdr>
      <w:divsChild>
        <w:div w:id="431630744">
          <w:marLeft w:val="0"/>
          <w:marRight w:val="0"/>
          <w:marTop w:val="0"/>
          <w:marBottom w:val="0"/>
          <w:divBdr>
            <w:top w:val="none" w:sz="0" w:space="0" w:color="auto"/>
            <w:left w:val="none" w:sz="0" w:space="0" w:color="auto"/>
            <w:bottom w:val="none" w:sz="0" w:space="0" w:color="auto"/>
            <w:right w:val="none" w:sz="0" w:space="0" w:color="auto"/>
          </w:divBdr>
        </w:div>
        <w:div w:id="651981634">
          <w:marLeft w:val="0"/>
          <w:marRight w:val="0"/>
          <w:marTop w:val="0"/>
          <w:marBottom w:val="0"/>
          <w:divBdr>
            <w:top w:val="none" w:sz="0" w:space="0" w:color="auto"/>
            <w:left w:val="none" w:sz="0" w:space="0" w:color="auto"/>
            <w:bottom w:val="none" w:sz="0" w:space="0" w:color="auto"/>
            <w:right w:val="none" w:sz="0" w:space="0" w:color="auto"/>
          </w:divBdr>
        </w:div>
        <w:div w:id="727460571">
          <w:marLeft w:val="0"/>
          <w:marRight w:val="0"/>
          <w:marTop w:val="0"/>
          <w:marBottom w:val="0"/>
          <w:divBdr>
            <w:top w:val="none" w:sz="0" w:space="0" w:color="auto"/>
            <w:left w:val="none" w:sz="0" w:space="0" w:color="auto"/>
            <w:bottom w:val="none" w:sz="0" w:space="0" w:color="auto"/>
            <w:right w:val="none" w:sz="0" w:space="0" w:color="auto"/>
          </w:divBdr>
        </w:div>
        <w:div w:id="890270543">
          <w:marLeft w:val="0"/>
          <w:marRight w:val="0"/>
          <w:marTop w:val="0"/>
          <w:marBottom w:val="0"/>
          <w:divBdr>
            <w:top w:val="none" w:sz="0" w:space="0" w:color="auto"/>
            <w:left w:val="none" w:sz="0" w:space="0" w:color="auto"/>
            <w:bottom w:val="none" w:sz="0" w:space="0" w:color="auto"/>
            <w:right w:val="none" w:sz="0" w:space="0" w:color="auto"/>
          </w:divBdr>
        </w:div>
        <w:div w:id="1185483440">
          <w:marLeft w:val="0"/>
          <w:marRight w:val="0"/>
          <w:marTop w:val="0"/>
          <w:marBottom w:val="0"/>
          <w:divBdr>
            <w:top w:val="none" w:sz="0" w:space="0" w:color="auto"/>
            <w:left w:val="none" w:sz="0" w:space="0" w:color="auto"/>
            <w:bottom w:val="none" w:sz="0" w:space="0" w:color="auto"/>
            <w:right w:val="none" w:sz="0" w:space="0" w:color="auto"/>
          </w:divBdr>
        </w:div>
        <w:div w:id="1516726912">
          <w:marLeft w:val="0"/>
          <w:marRight w:val="0"/>
          <w:marTop w:val="0"/>
          <w:marBottom w:val="0"/>
          <w:divBdr>
            <w:top w:val="none" w:sz="0" w:space="0" w:color="auto"/>
            <w:left w:val="none" w:sz="0" w:space="0" w:color="auto"/>
            <w:bottom w:val="none" w:sz="0" w:space="0" w:color="auto"/>
            <w:right w:val="none" w:sz="0" w:space="0" w:color="auto"/>
          </w:divBdr>
        </w:div>
        <w:div w:id="1568148692">
          <w:marLeft w:val="0"/>
          <w:marRight w:val="0"/>
          <w:marTop w:val="0"/>
          <w:marBottom w:val="0"/>
          <w:divBdr>
            <w:top w:val="none" w:sz="0" w:space="0" w:color="auto"/>
            <w:left w:val="none" w:sz="0" w:space="0" w:color="auto"/>
            <w:bottom w:val="none" w:sz="0" w:space="0" w:color="auto"/>
            <w:right w:val="none" w:sz="0" w:space="0" w:color="auto"/>
          </w:divBdr>
        </w:div>
        <w:div w:id="1683125970">
          <w:marLeft w:val="0"/>
          <w:marRight w:val="0"/>
          <w:marTop w:val="0"/>
          <w:marBottom w:val="0"/>
          <w:divBdr>
            <w:top w:val="none" w:sz="0" w:space="0" w:color="auto"/>
            <w:left w:val="none" w:sz="0" w:space="0" w:color="auto"/>
            <w:bottom w:val="none" w:sz="0" w:space="0" w:color="auto"/>
            <w:right w:val="none" w:sz="0" w:space="0" w:color="auto"/>
          </w:divBdr>
        </w:div>
        <w:div w:id="1969434105">
          <w:marLeft w:val="0"/>
          <w:marRight w:val="0"/>
          <w:marTop w:val="0"/>
          <w:marBottom w:val="0"/>
          <w:divBdr>
            <w:top w:val="none" w:sz="0" w:space="0" w:color="auto"/>
            <w:left w:val="none" w:sz="0" w:space="0" w:color="auto"/>
            <w:bottom w:val="none" w:sz="0" w:space="0" w:color="auto"/>
            <w:right w:val="none" w:sz="0" w:space="0" w:color="auto"/>
          </w:divBdr>
        </w:div>
      </w:divsChild>
    </w:div>
    <w:div w:id="1091506874">
      <w:bodyDiv w:val="1"/>
      <w:marLeft w:val="0"/>
      <w:marRight w:val="0"/>
      <w:marTop w:val="0"/>
      <w:marBottom w:val="0"/>
      <w:divBdr>
        <w:top w:val="none" w:sz="0" w:space="0" w:color="auto"/>
        <w:left w:val="none" w:sz="0" w:space="0" w:color="auto"/>
        <w:bottom w:val="none" w:sz="0" w:space="0" w:color="auto"/>
        <w:right w:val="none" w:sz="0" w:space="0" w:color="auto"/>
      </w:divBdr>
      <w:divsChild>
        <w:div w:id="606809204">
          <w:marLeft w:val="0"/>
          <w:marRight w:val="0"/>
          <w:marTop w:val="0"/>
          <w:marBottom w:val="0"/>
          <w:divBdr>
            <w:top w:val="none" w:sz="0" w:space="0" w:color="auto"/>
            <w:left w:val="none" w:sz="0" w:space="0" w:color="auto"/>
            <w:bottom w:val="none" w:sz="0" w:space="0" w:color="auto"/>
            <w:right w:val="none" w:sz="0" w:space="0" w:color="auto"/>
          </w:divBdr>
        </w:div>
        <w:div w:id="1110318351">
          <w:marLeft w:val="0"/>
          <w:marRight w:val="0"/>
          <w:marTop w:val="0"/>
          <w:marBottom w:val="0"/>
          <w:divBdr>
            <w:top w:val="none" w:sz="0" w:space="0" w:color="auto"/>
            <w:left w:val="none" w:sz="0" w:space="0" w:color="auto"/>
            <w:bottom w:val="none" w:sz="0" w:space="0" w:color="auto"/>
            <w:right w:val="none" w:sz="0" w:space="0" w:color="auto"/>
          </w:divBdr>
        </w:div>
        <w:div w:id="1643651659">
          <w:marLeft w:val="0"/>
          <w:marRight w:val="0"/>
          <w:marTop w:val="0"/>
          <w:marBottom w:val="0"/>
          <w:divBdr>
            <w:top w:val="none" w:sz="0" w:space="0" w:color="auto"/>
            <w:left w:val="none" w:sz="0" w:space="0" w:color="auto"/>
            <w:bottom w:val="none" w:sz="0" w:space="0" w:color="auto"/>
            <w:right w:val="none" w:sz="0" w:space="0" w:color="auto"/>
          </w:divBdr>
        </w:div>
        <w:div w:id="1796946780">
          <w:marLeft w:val="0"/>
          <w:marRight w:val="0"/>
          <w:marTop w:val="0"/>
          <w:marBottom w:val="0"/>
          <w:divBdr>
            <w:top w:val="none" w:sz="0" w:space="0" w:color="auto"/>
            <w:left w:val="none" w:sz="0" w:space="0" w:color="auto"/>
            <w:bottom w:val="none" w:sz="0" w:space="0" w:color="auto"/>
            <w:right w:val="none" w:sz="0" w:space="0" w:color="auto"/>
          </w:divBdr>
        </w:div>
      </w:divsChild>
    </w:div>
    <w:div w:id="1091779500">
      <w:bodyDiv w:val="1"/>
      <w:marLeft w:val="0"/>
      <w:marRight w:val="0"/>
      <w:marTop w:val="0"/>
      <w:marBottom w:val="0"/>
      <w:divBdr>
        <w:top w:val="none" w:sz="0" w:space="0" w:color="auto"/>
        <w:left w:val="none" w:sz="0" w:space="0" w:color="auto"/>
        <w:bottom w:val="none" w:sz="0" w:space="0" w:color="auto"/>
        <w:right w:val="none" w:sz="0" w:space="0" w:color="auto"/>
      </w:divBdr>
      <w:divsChild>
        <w:div w:id="75514183">
          <w:marLeft w:val="0"/>
          <w:marRight w:val="0"/>
          <w:marTop w:val="0"/>
          <w:marBottom w:val="0"/>
          <w:divBdr>
            <w:top w:val="none" w:sz="0" w:space="0" w:color="auto"/>
            <w:left w:val="none" w:sz="0" w:space="0" w:color="auto"/>
            <w:bottom w:val="none" w:sz="0" w:space="0" w:color="auto"/>
            <w:right w:val="none" w:sz="0" w:space="0" w:color="auto"/>
          </w:divBdr>
        </w:div>
        <w:div w:id="121190868">
          <w:marLeft w:val="0"/>
          <w:marRight w:val="0"/>
          <w:marTop w:val="0"/>
          <w:marBottom w:val="0"/>
          <w:divBdr>
            <w:top w:val="none" w:sz="0" w:space="0" w:color="auto"/>
            <w:left w:val="none" w:sz="0" w:space="0" w:color="auto"/>
            <w:bottom w:val="none" w:sz="0" w:space="0" w:color="auto"/>
            <w:right w:val="none" w:sz="0" w:space="0" w:color="auto"/>
          </w:divBdr>
        </w:div>
        <w:div w:id="229079326">
          <w:marLeft w:val="0"/>
          <w:marRight w:val="0"/>
          <w:marTop w:val="0"/>
          <w:marBottom w:val="0"/>
          <w:divBdr>
            <w:top w:val="none" w:sz="0" w:space="0" w:color="auto"/>
            <w:left w:val="none" w:sz="0" w:space="0" w:color="auto"/>
            <w:bottom w:val="none" w:sz="0" w:space="0" w:color="auto"/>
            <w:right w:val="none" w:sz="0" w:space="0" w:color="auto"/>
          </w:divBdr>
        </w:div>
        <w:div w:id="323700162">
          <w:marLeft w:val="0"/>
          <w:marRight w:val="0"/>
          <w:marTop w:val="0"/>
          <w:marBottom w:val="0"/>
          <w:divBdr>
            <w:top w:val="none" w:sz="0" w:space="0" w:color="auto"/>
            <w:left w:val="none" w:sz="0" w:space="0" w:color="auto"/>
            <w:bottom w:val="none" w:sz="0" w:space="0" w:color="auto"/>
            <w:right w:val="none" w:sz="0" w:space="0" w:color="auto"/>
          </w:divBdr>
        </w:div>
        <w:div w:id="445318031">
          <w:marLeft w:val="0"/>
          <w:marRight w:val="0"/>
          <w:marTop w:val="0"/>
          <w:marBottom w:val="0"/>
          <w:divBdr>
            <w:top w:val="none" w:sz="0" w:space="0" w:color="auto"/>
            <w:left w:val="none" w:sz="0" w:space="0" w:color="auto"/>
            <w:bottom w:val="none" w:sz="0" w:space="0" w:color="auto"/>
            <w:right w:val="none" w:sz="0" w:space="0" w:color="auto"/>
          </w:divBdr>
        </w:div>
        <w:div w:id="534076893">
          <w:marLeft w:val="0"/>
          <w:marRight w:val="0"/>
          <w:marTop w:val="0"/>
          <w:marBottom w:val="0"/>
          <w:divBdr>
            <w:top w:val="none" w:sz="0" w:space="0" w:color="auto"/>
            <w:left w:val="none" w:sz="0" w:space="0" w:color="auto"/>
            <w:bottom w:val="none" w:sz="0" w:space="0" w:color="auto"/>
            <w:right w:val="none" w:sz="0" w:space="0" w:color="auto"/>
          </w:divBdr>
        </w:div>
        <w:div w:id="1229611278">
          <w:marLeft w:val="0"/>
          <w:marRight w:val="0"/>
          <w:marTop w:val="0"/>
          <w:marBottom w:val="0"/>
          <w:divBdr>
            <w:top w:val="none" w:sz="0" w:space="0" w:color="auto"/>
            <w:left w:val="none" w:sz="0" w:space="0" w:color="auto"/>
            <w:bottom w:val="none" w:sz="0" w:space="0" w:color="auto"/>
            <w:right w:val="none" w:sz="0" w:space="0" w:color="auto"/>
          </w:divBdr>
        </w:div>
        <w:div w:id="1307392427">
          <w:marLeft w:val="0"/>
          <w:marRight w:val="0"/>
          <w:marTop w:val="0"/>
          <w:marBottom w:val="0"/>
          <w:divBdr>
            <w:top w:val="none" w:sz="0" w:space="0" w:color="auto"/>
            <w:left w:val="none" w:sz="0" w:space="0" w:color="auto"/>
            <w:bottom w:val="none" w:sz="0" w:space="0" w:color="auto"/>
            <w:right w:val="none" w:sz="0" w:space="0" w:color="auto"/>
          </w:divBdr>
        </w:div>
        <w:div w:id="1355693559">
          <w:marLeft w:val="0"/>
          <w:marRight w:val="0"/>
          <w:marTop w:val="0"/>
          <w:marBottom w:val="0"/>
          <w:divBdr>
            <w:top w:val="none" w:sz="0" w:space="0" w:color="auto"/>
            <w:left w:val="none" w:sz="0" w:space="0" w:color="auto"/>
            <w:bottom w:val="none" w:sz="0" w:space="0" w:color="auto"/>
            <w:right w:val="none" w:sz="0" w:space="0" w:color="auto"/>
          </w:divBdr>
        </w:div>
        <w:div w:id="1366981088">
          <w:marLeft w:val="0"/>
          <w:marRight w:val="0"/>
          <w:marTop w:val="0"/>
          <w:marBottom w:val="0"/>
          <w:divBdr>
            <w:top w:val="none" w:sz="0" w:space="0" w:color="auto"/>
            <w:left w:val="none" w:sz="0" w:space="0" w:color="auto"/>
            <w:bottom w:val="none" w:sz="0" w:space="0" w:color="auto"/>
            <w:right w:val="none" w:sz="0" w:space="0" w:color="auto"/>
          </w:divBdr>
        </w:div>
        <w:div w:id="1628507036">
          <w:marLeft w:val="0"/>
          <w:marRight w:val="0"/>
          <w:marTop w:val="0"/>
          <w:marBottom w:val="0"/>
          <w:divBdr>
            <w:top w:val="none" w:sz="0" w:space="0" w:color="auto"/>
            <w:left w:val="none" w:sz="0" w:space="0" w:color="auto"/>
            <w:bottom w:val="none" w:sz="0" w:space="0" w:color="auto"/>
            <w:right w:val="none" w:sz="0" w:space="0" w:color="auto"/>
          </w:divBdr>
        </w:div>
        <w:div w:id="1666280543">
          <w:marLeft w:val="0"/>
          <w:marRight w:val="0"/>
          <w:marTop w:val="0"/>
          <w:marBottom w:val="0"/>
          <w:divBdr>
            <w:top w:val="none" w:sz="0" w:space="0" w:color="auto"/>
            <w:left w:val="none" w:sz="0" w:space="0" w:color="auto"/>
            <w:bottom w:val="none" w:sz="0" w:space="0" w:color="auto"/>
            <w:right w:val="none" w:sz="0" w:space="0" w:color="auto"/>
          </w:divBdr>
        </w:div>
        <w:div w:id="1943487418">
          <w:marLeft w:val="0"/>
          <w:marRight w:val="0"/>
          <w:marTop w:val="0"/>
          <w:marBottom w:val="0"/>
          <w:divBdr>
            <w:top w:val="none" w:sz="0" w:space="0" w:color="auto"/>
            <w:left w:val="none" w:sz="0" w:space="0" w:color="auto"/>
            <w:bottom w:val="none" w:sz="0" w:space="0" w:color="auto"/>
            <w:right w:val="none" w:sz="0" w:space="0" w:color="auto"/>
          </w:divBdr>
        </w:div>
      </w:divsChild>
    </w:div>
    <w:div w:id="1091898775">
      <w:bodyDiv w:val="1"/>
      <w:marLeft w:val="0"/>
      <w:marRight w:val="0"/>
      <w:marTop w:val="0"/>
      <w:marBottom w:val="0"/>
      <w:divBdr>
        <w:top w:val="none" w:sz="0" w:space="0" w:color="auto"/>
        <w:left w:val="none" w:sz="0" w:space="0" w:color="auto"/>
        <w:bottom w:val="none" w:sz="0" w:space="0" w:color="auto"/>
        <w:right w:val="none" w:sz="0" w:space="0" w:color="auto"/>
      </w:divBdr>
    </w:div>
    <w:div w:id="1092705404">
      <w:bodyDiv w:val="1"/>
      <w:marLeft w:val="0"/>
      <w:marRight w:val="0"/>
      <w:marTop w:val="0"/>
      <w:marBottom w:val="0"/>
      <w:divBdr>
        <w:top w:val="none" w:sz="0" w:space="0" w:color="auto"/>
        <w:left w:val="none" w:sz="0" w:space="0" w:color="auto"/>
        <w:bottom w:val="none" w:sz="0" w:space="0" w:color="auto"/>
        <w:right w:val="none" w:sz="0" w:space="0" w:color="auto"/>
      </w:divBdr>
      <w:divsChild>
        <w:div w:id="2247184">
          <w:marLeft w:val="0"/>
          <w:marRight w:val="0"/>
          <w:marTop w:val="0"/>
          <w:marBottom w:val="0"/>
          <w:divBdr>
            <w:top w:val="none" w:sz="0" w:space="0" w:color="auto"/>
            <w:left w:val="none" w:sz="0" w:space="0" w:color="auto"/>
            <w:bottom w:val="none" w:sz="0" w:space="0" w:color="auto"/>
            <w:right w:val="none" w:sz="0" w:space="0" w:color="auto"/>
          </w:divBdr>
        </w:div>
        <w:div w:id="75322939">
          <w:marLeft w:val="0"/>
          <w:marRight w:val="0"/>
          <w:marTop w:val="0"/>
          <w:marBottom w:val="0"/>
          <w:divBdr>
            <w:top w:val="none" w:sz="0" w:space="0" w:color="auto"/>
            <w:left w:val="none" w:sz="0" w:space="0" w:color="auto"/>
            <w:bottom w:val="none" w:sz="0" w:space="0" w:color="auto"/>
            <w:right w:val="none" w:sz="0" w:space="0" w:color="auto"/>
          </w:divBdr>
        </w:div>
        <w:div w:id="89275537">
          <w:marLeft w:val="0"/>
          <w:marRight w:val="0"/>
          <w:marTop w:val="0"/>
          <w:marBottom w:val="0"/>
          <w:divBdr>
            <w:top w:val="none" w:sz="0" w:space="0" w:color="auto"/>
            <w:left w:val="none" w:sz="0" w:space="0" w:color="auto"/>
            <w:bottom w:val="none" w:sz="0" w:space="0" w:color="auto"/>
            <w:right w:val="none" w:sz="0" w:space="0" w:color="auto"/>
          </w:divBdr>
        </w:div>
        <w:div w:id="125858646">
          <w:marLeft w:val="0"/>
          <w:marRight w:val="0"/>
          <w:marTop w:val="0"/>
          <w:marBottom w:val="0"/>
          <w:divBdr>
            <w:top w:val="none" w:sz="0" w:space="0" w:color="auto"/>
            <w:left w:val="none" w:sz="0" w:space="0" w:color="auto"/>
            <w:bottom w:val="none" w:sz="0" w:space="0" w:color="auto"/>
            <w:right w:val="none" w:sz="0" w:space="0" w:color="auto"/>
          </w:divBdr>
        </w:div>
        <w:div w:id="346904619">
          <w:marLeft w:val="0"/>
          <w:marRight w:val="0"/>
          <w:marTop w:val="0"/>
          <w:marBottom w:val="0"/>
          <w:divBdr>
            <w:top w:val="none" w:sz="0" w:space="0" w:color="auto"/>
            <w:left w:val="none" w:sz="0" w:space="0" w:color="auto"/>
            <w:bottom w:val="none" w:sz="0" w:space="0" w:color="auto"/>
            <w:right w:val="none" w:sz="0" w:space="0" w:color="auto"/>
          </w:divBdr>
        </w:div>
        <w:div w:id="446512832">
          <w:marLeft w:val="0"/>
          <w:marRight w:val="0"/>
          <w:marTop w:val="0"/>
          <w:marBottom w:val="0"/>
          <w:divBdr>
            <w:top w:val="none" w:sz="0" w:space="0" w:color="auto"/>
            <w:left w:val="none" w:sz="0" w:space="0" w:color="auto"/>
            <w:bottom w:val="none" w:sz="0" w:space="0" w:color="auto"/>
            <w:right w:val="none" w:sz="0" w:space="0" w:color="auto"/>
          </w:divBdr>
        </w:div>
        <w:div w:id="447697106">
          <w:marLeft w:val="0"/>
          <w:marRight w:val="0"/>
          <w:marTop w:val="0"/>
          <w:marBottom w:val="0"/>
          <w:divBdr>
            <w:top w:val="none" w:sz="0" w:space="0" w:color="auto"/>
            <w:left w:val="none" w:sz="0" w:space="0" w:color="auto"/>
            <w:bottom w:val="none" w:sz="0" w:space="0" w:color="auto"/>
            <w:right w:val="none" w:sz="0" w:space="0" w:color="auto"/>
          </w:divBdr>
        </w:div>
        <w:div w:id="649748811">
          <w:marLeft w:val="0"/>
          <w:marRight w:val="0"/>
          <w:marTop w:val="0"/>
          <w:marBottom w:val="0"/>
          <w:divBdr>
            <w:top w:val="none" w:sz="0" w:space="0" w:color="auto"/>
            <w:left w:val="none" w:sz="0" w:space="0" w:color="auto"/>
            <w:bottom w:val="none" w:sz="0" w:space="0" w:color="auto"/>
            <w:right w:val="none" w:sz="0" w:space="0" w:color="auto"/>
          </w:divBdr>
        </w:div>
        <w:div w:id="752969027">
          <w:marLeft w:val="0"/>
          <w:marRight w:val="0"/>
          <w:marTop w:val="0"/>
          <w:marBottom w:val="0"/>
          <w:divBdr>
            <w:top w:val="none" w:sz="0" w:space="0" w:color="auto"/>
            <w:left w:val="none" w:sz="0" w:space="0" w:color="auto"/>
            <w:bottom w:val="none" w:sz="0" w:space="0" w:color="auto"/>
            <w:right w:val="none" w:sz="0" w:space="0" w:color="auto"/>
          </w:divBdr>
        </w:div>
        <w:div w:id="1004934655">
          <w:marLeft w:val="0"/>
          <w:marRight w:val="0"/>
          <w:marTop w:val="0"/>
          <w:marBottom w:val="0"/>
          <w:divBdr>
            <w:top w:val="none" w:sz="0" w:space="0" w:color="auto"/>
            <w:left w:val="none" w:sz="0" w:space="0" w:color="auto"/>
            <w:bottom w:val="none" w:sz="0" w:space="0" w:color="auto"/>
            <w:right w:val="none" w:sz="0" w:space="0" w:color="auto"/>
          </w:divBdr>
        </w:div>
        <w:div w:id="1036542714">
          <w:marLeft w:val="0"/>
          <w:marRight w:val="0"/>
          <w:marTop w:val="0"/>
          <w:marBottom w:val="0"/>
          <w:divBdr>
            <w:top w:val="none" w:sz="0" w:space="0" w:color="auto"/>
            <w:left w:val="none" w:sz="0" w:space="0" w:color="auto"/>
            <w:bottom w:val="none" w:sz="0" w:space="0" w:color="auto"/>
            <w:right w:val="none" w:sz="0" w:space="0" w:color="auto"/>
          </w:divBdr>
        </w:div>
        <w:div w:id="1058480357">
          <w:marLeft w:val="0"/>
          <w:marRight w:val="0"/>
          <w:marTop w:val="0"/>
          <w:marBottom w:val="0"/>
          <w:divBdr>
            <w:top w:val="none" w:sz="0" w:space="0" w:color="auto"/>
            <w:left w:val="none" w:sz="0" w:space="0" w:color="auto"/>
            <w:bottom w:val="none" w:sz="0" w:space="0" w:color="auto"/>
            <w:right w:val="none" w:sz="0" w:space="0" w:color="auto"/>
          </w:divBdr>
        </w:div>
        <w:div w:id="1084229064">
          <w:marLeft w:val="0"/>
          <w:marRight w:val="0"/>
          <w:marTop w:val="0"/>
          <w:marBottom w:val="0"/>
          <w:divBdr>
            <w:top w:val="none" w:sz="0" w:space="0" w:color="auto"/>
            <w:left w:val="none" w:sz="0" w:space="0" w:color="auto"/>
            <w:bottom w:val="none" w:sz="0" w:space="0" w:color="auto"/>
            <w:right w:val="none" w:sz="0" w:space="0" w:color="auto"/>
          </w:divBdr>
        </w:div>
        <w:div w:id="1167280552">
          <w:marLeft w:val="0"/>
          <w:marRight w:val="0"/>
          <w:marTop w:val="0"/>
          <w:marBottom w:val="0"/>
          <w:divBdr>
            <w:top w:val="none" w:sz="0" w:space="0" w:color="auto"/>
            <w:left w:val="none" w:sz="0" w:space="0" w:color="auto"/>
            <w:bottom w:val="none" w:sz="0" w:space="0" w:color="auto"/>
            <w:right w:val="none" w:sz="0" w:space="0" w:color="auto"/>
          </w:divBdr>
        </w:div>
        <w:div w:id="1262378784">
          <w:marLeft w:val="0"/>
          <w:marRight w:val="0"/>
          <w:marTop w:val="0"/>
          <w:marBottom w:val="0"/>
          <w:divBdr>
            <w:top w:val="none" w:sz="0" w:space="0" w:color="auto"/>
            <w:left w:val="none" w:sz="0" w:space="0" w:color="auto"/>
            <w:bottom w:val="none" w:sz="0" w:space="0" w:color="auto"/>
            <w:right w:val="none" w:sz="0" w:space="0" w:color="auto"/>
          </w:divBdr>
        </w:div>
        <w:div w:id="1277172226">
          <w:marLeft w:val="0"/>
          <w:marRight w:val="0"/>
          <w:marTop w:val="0"/>
          <w:marBottom w:val="0"/>
          <w:divBdr>
            <w:top w:val="none" w:sz="0" w:space="0" w:color="auto"/>
            <w:left w:val="none" w:sz="0" w:space="0" w:color="auto"/>
            <w:bottom w:val="none" w:sz="0" w:space="0" w:color="auto"/>
            <w:right w:val="none" w:sz="0" w:space="0" w:color="auto"/>
          </w:divBdr>
        </w:div>
        <w:div w:id="1293091939">
          <w:marLeft w:val="0"/>
          <w:marRight w:val="0"/>
          <w:marTop w:val="0"/>
          <w:marBottom w:val="0"/>
          <w:divBdr>
            <w:top w:val="none" w:sz="0" w:space="0" w:color="auto"/>
            <w:left w:val="none" w:sz="0" w:space="0" w:color="auto"/>
            <w:bottom w:val="none" w:sz="0" w:space="0" w:color="auto"/>
            <w:right w:val="none" w:sz="0" w:space="0" w:color="auto"/>
          </w:divBdr>
        </w:div>
        <w:div w:id="1318537079">
          <w:marLeft w:val="0"/>
          <w:marRight w:val="0"/>
          <w:marTop w:val="0"/>
          <w:marBottom w:val="0"/>
          <w:divBdr>
            <w:top w:val="none" w:sz="0" w:space="0" w:color="auto"/>
            <w:left w:val="none" w:sz="0" w:space="0" w:color="auto"/>
            <w:bottom w:val="none" w:sz="0" w:space="0" w:color="auto"/>
            <w:right w:val="none" w:sz="0" w:space="0" w:color="auto"/>
          </w:divBdr>
        </w:div>
        <w:div w:id="1323193935">
          <w:marLeft w:val="0"/>
          <w:marRight w:val="0"/>
          <w:marTop w:val="0"/>
          <w:marBottom w:val="0"/>
          <w:divBdr>
            <w:top w:val="none" w:sz="0" w:space="0" w:color="auto"/>
            <w:left w:val="none" w:sz="0" w:space="0" w:color="auto"/>
            <w:bottom w:val="none" w:sz="0" w:space="0" w:color="auto"/>
            <w:right w:val="none" w:sz="0" w:space="0" w:color="auto"/>
          </w:divBdr>
        </w:div>
        <w:div w:id="1392575074">
          <w:marLeft w:val="0"/>
          <w:marRight w:val="0"/>
          <w:marTop w:val="0"/>
          <w:marBottom w:val="0"/>
          <w:divBdr>
            <w:top w:val="none" w:sz="0" w:space="0" w:color="auto"/>
            <w:left w:val="none" w:sz="0" w:space="0" w:color="auto"/>
            <w:bottom w:val="none" w:sz="0" w:space="0" w:color="auto"/>
            <w:right w:val="none" w:sz="0" w:space="0" w:color="auto"/>
          </w:divBdr>
        </w:div>
        <w:div w:id="1414619077">
          <w:marLeft w:val="0"/>
          <w:marRight w:val="0"/>
          <w:marTop w:val="0"/>
          <w:marBottom w:val="0"/>
          <w:divBdr>
            <w:top w:val="none" w:sz="0" w:space="0" w:color="auto"/>
            <w:left w:val="none" w:sz="0" w:space="0" w:color="auto"/>
            <w:bottom w:val="none" w:sz="0" w:space="0" w:color="auto"/>
            <w:right w:val="none" w:sz="0" w:space="0" w:color="auto"/>
          </w:divBdr>
        </w:div>
        <w:div w:id="1459836570">
          <w:marLeft w:val="0"/>
          <w:marRight w:val="0"/>
          <w:marTop w:val="0"/>
          <w:marBottom w:val="0"/>
          <w:divBdr>
            <w:top w:val="none" w:sz="0" w:space="0" w:color="auto"/>
            <w:left w:val="none" w:sz="0" w:space="0" w:color="auto"/>
            <w:bottom w:val="none" w:sz="0" w:space="0" w:color="auto"/>
            <w:right w:val="none" w:sz="0" w:space="0" w:color="auto"/>
          </w:divBdr>
        </w:div>
        <w:div w:id="1552106806">
          <w:marLeft w:val="0"/>
          <w:marRight w:val="0"/>
          <w:marTop w:val="0"/>
          <w:marBottom w:val="0"/>
          <w:divBdr>
            <w:top w:val="none" w:sz="0" w:space="0" w:color="auto"/>
            <w:left w:val="none" w:sz="0" w:space="0" w:color="auto"/>
            <w:bottom w:val="none" w:sz="0" w:space="0" w:color="auto"/>
            <w:right w:val="none" w:sz="0" w:space="0" w:color="auto"/>
          </w:divBdr>
        </w:div>
        <w:div w:id="1630889890">
          <w:marLeft w:val="0"/>
          <w:marRight w:val="0"/>
          <w:marTop w:val="0"/>
          <w:marBottom w:val="0"/>
          <w:divBdr>
            <w:top w:val="none" w:sz="0" w:space="0" w:color="auto"/>
            <w:left w:val="none" w:sz="0" w:space="0" w:color="auto"/>
            <w:bottom w:val="none" w:sz="0" w:space="0" w:color="auto"/>
            <w:right w:val="none" w:sz="0" w:space="0" w:color="auto"/>
          </w:divBdr>
        </w:div>
        <w:div w:id="1636986593">
          <w:marLeft w:val="0"/>
          <w:marRight w:val="0"/>
          <w:marTop w:val="0"/>
          <w:marBottom w:val="0"/>
          <w:divBdr>
            <w:top w:val="none" w:sz="0" w:space="0" w:color="auto"/>
            <w:left w:val="none" w:sz="0" w:space="0" w:color="auto"/>
            <w:bottom w:val="none" w:sz="0" w:space="0" w:color="auto"/>
            <w:right w:val="none" w:sz="0" w:space="0" w:color="auto"/>
          </w:divBdr>
        </w:div>
        <w:div w:id="1647272296">
          <w:marLeft w:val="0"/>
          <w:marRight w:val="0"/>
          <w:marTop w:val="0"/>
          <w:marBottom w:val="0"/>
          <w:divBdr>
            <w:top w:val="none" w:sz="0" w:space="0" w:color="auto"/>
            <w:left w:val="none" w:sz="0" w:space="0" w:color="auto"/>
            <w:bottom w:val="none" w:sz="0" w:space="0" w:color="auto"/>
            <w:right w:val="none" w:sz="0" w:space="0" w:color="auto"/>
          </w:divBdr>
        </w:div>
        <w:div w:id="1693409153">
          <w:marLeft w:val="0"/>
          <w:marRight w:val="0"/>
          <w:marTop w:val="0"/>
          <w:marBottom w:val="0"/>
          <w:divBdr>
            <w:top w:val="none" w:sz="0" w:space="0" w:color="auto"/>
            <w:left w:val="none" w:sz="0" w:space="0" w:color="auto"/>
            <w:bottom w:val="none" w:sz="0" w:space="0" w:color="auto"/>
            <w:right w:val="none" w:sz="0" w:space="0" w:color="auto"/>
          </w:divBdr>
        </w:div>
        <w:div w:id="1773814726">
          <w:marLeft w:val="0"/>
          <w:marRight w:val="0"/>
          <w:marTop w:val="0"/>
          <w:marBottom w:val="0"/>
          <w:divBdr>
            <w:top w:val="none" w:sz="0" w:space="0" w:color="auto"/>
            <w:left w:val="none" w:sz="0" w:space="0" w:color="auto"/>
            <w:bottom w:val="none" w:sz="0" w:space="0" w:color="auto"/>
            <w:right w:val="none" w:sz="0" w:space="0" w:color="auto"/>
          </w:divBdr>
        </w:div>
        <w:div w:id="1784839723">
          <w:marLeft w:val="0"/>
          <w:marRight w:val="0"/>
          <w:marTop w:val="0"/>
          <w:marBottom w:val="0"/>
          <w:divBdr>
            <w:top w:val="none" w:sz="0" w:space="0" w:color="auto"/>
            <w:left w:val="none" w:sz="0" w:space="0" w:color="auto"/>
            <w:bottom w:val="none" w:sz="0" w:space="0" w:color="auto"/>
            <w:right w:val="none" w:sz="0" w:space="0" w:color="auto"/>
          </w:divBdr>
        </w:div>
        <w:div w:id="1808008638">
          <w:marLeft w:val="0"/>
          <w:marRight w:val="0"/>
          <w:marTop w:val="0"/>
          <w:marBottom w:val="0"/>
          <w:divBdr>
            <w:top w:val="none" w:sz="0" w:space="0" w:color="auto"/>
            <w:left w:val="none" w:sz="0" w:space="0" w:color="auto"/>
            <w:bottom w:val="none" w:sz="0" w:space="0" w:color="auto"/>
            <w:right w:val="none" w:sz="0" w:space="0" w:color="auto"/>
          </w:divBdr>
        </w:div>
        <w:div w:id="1833057233">
          <w:marLeft w:val="0"/>
          <w:marRight w:val="0"/>
          <w:marTop w:val="0"/>
          <w:marBottom w:val="0"/>
          <w:divBdr>
            <w:top w:val="none" w:sz="0" w:space="0" w:color="auto"/>
            <w:left w:val="none" w:sz="0" w:space="0" w:color="auto"/>
            <w:bottom w:val="none" w:sz="0" w:space="0" w:color="auto"/>
            <w:right w:val="none" w:sz="0" w:space="0" w:color="auto"/>
          </w:divBdr>
        </w:div>
        <w:div w:id="1948150904">
          <w:marLeft w:val="0"/>
          <w:marRight w:val="0"/>
          <w:marTop w:val="0"/>
          <w:marBottom w:val="0"/>
          <w:divBdr>
            <w:top w:val="none" w:sz="0" w:space="0" w:color="auto"/>
            <w:left w:val="none" w:sz="0" w:space="0" w:color="auto"/>
            <w:bottom w:val="none" w:sz="0" w:space="0" w:color="auto"/>
            <w:right w:val="none" w:sz="0" w:space="0" w:color="auto"/>
          </w:divBdr>
        </w:div>
        <w:div w:id="2121292452">
          <w:marLeft w:val="0"/>
          <w:marRight w:val="0"/>
          <w:marTop w:val="0"/>
          <w:marBottom w:val="0"/>
          <w:divBdr>
            <w:top w:val="none" w:sz="0" w:space="0" w:color="auto"/>
            <w:left w:val="none" w:sz="0" w:space="0" w:color="auto"/>
            <w:bottom w:val="none" w:sz="0" w:space="0" w:color="auto"/>
            <w:right w:val="none" w:sz="0" w:space="0" w:color="auto"/>
          </w:divBdr>
        </w:div>
      </w:divsChild>
    </w:div>
    <w:div w:id="1096176488">
      <w:bodyDiv w:val="1"/>
      <w:marLeft w:val="0"/>
      <w:marRight w:val="0"/>
      <w:marTop w:val="0"/>
      <w:marBottom w:val="0"/>
      <w:divBdr>
        <w:top w:val="none" w:sz="0" w:space="0" w:color="auto"/>
        <w:left w:val="none" w:sz="0" w:space="0" w:color="auto"/>
        <w:bottom w:val="none" w:sz="0" w:space="0" w:color="auto"/>
        <w:right w:val="none" w:sz="0" w:space="0" w:color="auto"/>
      </w:divBdr>
    </w:div>
    <w:div w:id="1098258964">
      <w:bodyDiv w:val="1"/>
      <w:marLeft w:val="0"/>
      <w:marRight w:val="0"/>
      <w:marTop w:val="0"/>
      <w:marBottom w:val="0"/>
      <w:divBdr>
        <w:top w:val="none" w:sz="0" w:space="0" w:color="auto"/>
        <w:left w:val="none" w:sz="0" w:space="0" w:color="auto"/>
        <w:bottom w:val="none" w:sz="0" w:space="0" w:color="auto"/>
        <w:right w:val="none" w:sz="0" w:space="0" w:color="auto"/>
      </w:divBdr>
      <w:divsChild>
        <w:div w:id="6098537">
          <w:marLeft w:val="0"/>
          <w:marRight w:val="0"/>
          <w:marTop w:val="0"/>
          <w:marBottom w:val="0"/>
          <w:divBdr>
            <w:top w:val="none" w:sz="0" w:space="0" w:color="auto"/>
            <w:left w:val="none" w:sz="0" w:space="0" w:color="auto"/>
            <w:bottom w:val="none" w:sz="0" w:space="0" w:color="auto"/>
            <w:right w:val="none" w:sz="0" w:space="0" w:color="auto"/>
          </w:divBdr>
        </w:div>
        <w:div w:id="226765015">
          <w:marLeft w:val="0"/>
          <w:marRight w:val="0"/>
          <w:marTop w:val="0"/>
          <w:marBottom w:val="0"/>
          <w:divBdr>
            <w:top w:val="none" w:sz="0" w:space="0" w:color="auto"/>
            <w:left w:val="none" w:sz="0" w:space="0" w:color="auto"/>
            <w:bottom w:val="none" w:sz="0" w:space="0" w:color="auto"/>
            <w:right w:val="none" w:sz="0" w:space="0" w:color="auto"/>
          </w:divBdr>
        </w:div>
        <w:div w:id="451241858">
          <w:marLeft w:val="0"/>
          <w:marRight w:val="0"/>
          <w:marTop w:val="0"/>
          <w:marBottom w:val="0"/>
          <w:divBdr>
            <w:top w:val="none" w:sz="0" w:space="0" w:color="auto"/>
            <w:left w:val="none" w:sz="0" w:space="0" w:color="auto"/>
            <w:bottom w:val="none" w:sz="0" w:space="0" w:color="auto"/>
            <w:right w:val="none" w:sz="0" w:space="0" w:color="auto"/>
          </w:divBdr>
        </w:div>
        <w:div w:id="899903905">
          <w:marLeft w:val="0"/>
          <w:marRight w:val="0"/>
          <w:marTop w:val="0"/>
          <w:marBottom w:val="0"/>
          <w:divBdr>
            <w:top w:val="none" w:sz="0" w:space="0" w:color="auto"/>
            <w:left w:val="none" w:sz="0" w:space="0" w:color="auto"/>
            <w:bottom w:val="none" w:sz="0" w:space="0" w:color="auto"/>
            <w:right w:val="none" w:sz="0" w:space="0" w:color="auto"/>
          </w:divBdr>
        </w:div>
        <w:div w:id="1364088697">
          <w:marLeft w:val="0"/>
          <w:marRight w:val="0"/>
          <w:marTop w:val="0"/>
          <w:marBottom w:val="0"/>
          <w:divBdr>
            <w:top w:val="none" w:sz="0" w:space="0" w:color="auto"/>
            <w:left w:val="none" w:sz="0" w:space="0" w:color="auto"/>
            <w:bottom w:val="none" w:sz="0" w:space="0" w:color="auto"/>
            <w:right w:val="none" w:sz="0" w:space="0" w:color="auto"/>
          </w:divBdr>
        </w:div>
        <w:div w:id="1385760124">
          <w:marLeft w:val="0"/>
          <w:marRight w:val="0"/>
          <w:marTop w:val="0"/>
          <w:marBottom w:val="0"/>
          <w:divBdr>
            <w:top w:val="none" w:sz="0" w:space="0" w:color="auto"/>
            <w:left w:val="none" w:sz="0" w:space="0" w:color="auto"/>
            <w:bottom w:val="none" w:sz="0" w:space="0" w:color="auto"/>
            <w:right w:val="none" w:sz="0" w:space="0" w:color="auto"/>
          </w:divBdr>
        </w:div>
        <w:div w:id="1484395844">
          <w:marLeft w:val="0"/>
          <w:marRight w:val="0"/>
          <w:marTop w:val="0"/>
          <w:marBottom w:val="0"/>
          <w:divBdr>
            <w:top w:val="none" w:sz="0" w:space="0" w:color="auto"/>
            <w:left w:val="none" w:sz="0" w:space="0" w:color="auto"/>
            <w:bottom w:val="none" w:sz="0" w:space="0" w:color="auto"/>
            <w:right w:val="none" w:sz="0" w:space="0" w:color="auto"/>
          </w:divBdr>
        </w:div>
        <w:div w:id="1578980876">
          <w:marLeft w:val="0"/>
          <w:marRight w:val="0"/>
          <w:marTop w:val="0"/>
          <w:marBottom w:val="0"/>
          <w:divBdr>
            <w:top w:val="none" w:sz="0" w:space="0" w:color="auto"/>
            <w:left w:val="none" w:sz="0" w:space="0" w:color="auto"/>
            <w:bottom w:val="none" w:sz="0" w:space="0" w:color="auto"/>
            <w:right w:val="none" w:sz="0" w:space="0" w:color="auto"/>
          </w:divBdr>
        </w:div>
        <w:div w:id="1910531007">
          <w:marLeft w:val="0"/>
          <w:marRight w:val="0"/>
          <w:marTop w:val="0"/>
          <w:marBottom w:val="0"/>
          <w:divBdr>
            <w:top w:val="none" w:sz="0" w:space="0" w:color="auto"/>
            <w:left w:val="none" w:sz="0" w:space="0" w:color="auto"/>
            <w:bottom w:val="none" w:sz="0" w:space="0" w:color="auto"/>
            <w:right w:val="none" w:sz="0" w:space="0" w:color="auto"/>
          </w:divBdr>
        </w:div>
        <w:div w:id="2093352157">
          <w:marLeft w:val="0"/>
          <w:marRight w:val="0"/>
          <w:marTop w:val="0"/>
          <w:marBottom w:val="0"/>
          <w:divBdr>
            <w:top w:val="none" w:sz="0" w:space="0" w:color="auto"/>
            <w:left w:val="none" w:sz="0" w:space="0" w:color="auto"/>
            <w:bottom w:val="none" w:sz="0" w:space="0" w:color="auto"/>
            <w:right w:val="none" w:sz="0" w:space="0" w:color="auto"/>
          </w:divBdr>
        </w:div>
      </w:divsChild>
    </w:div>
    <w:div w:id="1098674338">
      <w:bodyDiv w:val="1"/>
      <w:marLeft w:val="0"/>
      <w:marRight w:val="0"/>
      <w:marTop w:val="0"/>
      <w:marBottom w:val="0"/>
      <w:divBdr>
        <w:top w:val="none" w:sz="0" w:space="0" w:color="auto"/>
        <w:left w:val="none" w:sz="0" w:space="0" w:color="auto"/>
        <w:bottom w:val="none" w:sz="0" w:space="0" w:color="auto"/>
        <w:right w:val="none" w:sz="0" w:space="0" w:color="auto"/>
      </w:divBdr>
    </w:div>
    <w:div w:id="1100447306">
      <w:bodyDiv w:val="1"/>
      <w:marLeft w:val="0"/>
      <w:marRight w:val="0"/>
      <w:marTop w:val="0"/>
      <w:marBottom w:val="0"/>
      <w:divBdr>
        <w:top w:val="none" w:sz="0" w:space="0" w:color="auto"/>
        <w:left w:val="none" w:sz="0" w:space="0" w:color="auto"/>
        <w:bottom w:val="none" w:sz="0" w:space="0" w:color="auto"/>
        <w:right w:val="none" w:sz="0" w:space="0" w:color="auto"/>
      </w:divBdr>
      <w:divsChild>
        <w:div w:id="90708407">
          <w:marLeft w:val="0"/>
          <w:marRight w:val="0"/>
          <w:marTop w:val="0"/>
          <w:marBottom w:val="0"/>
          <w:divBdr>
            <w:top w:val="none" w:sz="0" w:space="0" w:color="auto"/>
            <w:left w:val="none" w:sz="0" w:space="0" w:color="auto"/>
            <w:bottom w:val="none" w:sz="0" w:space="0" w:color="auto"/>
            <w:right w:val="none" w:sz="0" w:space="0" w:color="auto"/>
          </w:divBdr>
        </w:div>
        <w:div w:id="183061000">
          <w:marLeft w:val="0"/>
          <w:marRight w:val="0"/>
          <w:marTop w:val="0"/>
          <w:marBottom w:val="0"/>
          <w:divBdr>
            <w:top w:val="none" w:sz="0" w:space="0" w:color="auto"/>
            <w:left w:val="none" w:sz="0" w:space="0" w:color="auto"/>
            <w:bottom w:val="none" w:sz="0" w:space="0" w:color="auto"/>
            <w:right w:val="none" w:sz="0" w:space="0" w:color="auto"/>
          </w:divBdr>
        </w:div>
        <w:div w:id="202520502">
          <w:marLeft w:val="0"/>
          <w:marRight w:val="0"/>
          <w:marTop w:val="0"/>
          <w:marBottom w:val="0"/>
          <w:divBdr>
            <w:top w:val="none" w:sz="0" w:space="0" w:color="auto"/>
            <w:left w:val="none" w:sz="0" w:space="0" w:color="auto"/>
            <w:bottom w:val="none" w:sz="0" w:space="0" w:color="auto"/>
            <w:right w:val="none" w:sz="0" w:space="0" w:color="auto"/>
          </w:divBdr>
        </w:div>
        <w:div w:id="232398044">
          <w:marLeft w:val="0"/>
          <w:marRight w:val="0"/>
          <w:marTop w:val="0"/>
          <w:marBottom w:val="0"/>
          <w:divBdr>
            <w:top w:val="none" w:sz="0" w:space="0" w:color="auto"/>
            <w:left w:val="none" w:sz="0" w:space="0" w:color="auto"/>
            <w:bottom w:val="none" w:sz="0" w:space="0" w:color="auto"/>
            <w:right w:val="none" w:sz="0" w:space="0" w:color="auto"/>
          </w:divBdr>
        </w:div>
        <w:div w:id="262542020">
          <w:marLeft w:val="0"/>
          <w:marRight w:val="0"/>
          <w:marTop w:val="0"/>
          <w:marBottom w:val="0"/>
          <w:divBdr>
            <w:top w:val="none" w:sz="0" w:space="0" w:color="auto"/>
            <w:left w:val="none" w:sz="0" w:space="0" w:color="auto"/>
            <w:bottom w:val="none" w:sz="0" w:space="0" w:color="auto"/>
            <w:right w:val="none" w:sz="0" w:space="0" w:color="auto"/>
          </w:divBdr>
        </w:div>
        <w:div w:id="298803314">
          <w:marLeft w:val="0"/>
          <w:marRight w:val="0"/>
          <w:marTop w:val="0"/>
          <w:marBottom w:val="0"/>
          <w:divBdr>
            <w:top w:val="none" w:sz="0" w:space="0" w:color="auto"/>
            <w:left w:val="none" w:sz="0" w:space="0" w:color="auto"/>
            <w:bottom w:val="none" w:sz="0" w:space="0" w:color="auto"/>
            <w:right w:val="none" w:sz="0" w:space="0" w:color="auto"/>
          </w:divBdr>
        </w:div>
        <w:div w:id="365831119">
          <w:marLeft w:val="0"/>
          <w:marRight w:val="0"/>
          <w:marTop w:val="0"/>
          <w:marBottom w:val="0"/>
          <w:divBdr>
            <w:top w:val="none" w:sz="0" w:space="0" w:color="auto"/>
            <w:left w:val="none" w:sz="0" w:space="0" w:color="auto"/>
            <w:bottom w:val="none" w:sz="0" w:space="0" w:color="auto"/>
            <w:right w:val="none" w:sz="0" w:space="0" w:color="auto"/>
          </w:divBdr>
        </w:div>
        <w:div w:id="367075290">
          <w:marLeft w:val="0"/>
          <w:marRight w:val="0"/>
          <w:marTop w:val="0"/>
          <w:marBottom w:val="0"/>
          <w:divBdr>
            <w:top w:val="none" w:sz="0" w:space="0" w:color="auto"/>
            <w:left w:val="none" w:sz="0" w:space="0" w:color="auto"/>
            <w:bottom w:val="none" w:sz="0" w:space="0" w:color="auto"/>
            <w:right w:val="none" w:sz="0" w:space="0" w:color="auto"/>
          </w:divBdr>
        </w:div>
        <w:div w:id="390732661">
          <w:marLeft w:val="0"/>
          <w:marRight w:val="0"/>
          <w:marTop w:val="0"/>
          <w:marBottom w:val="0"/>
          <w:divBdr>
            <w:top w:val="none" w:sz="0" w:space="0" w:color="auto"/>
            <w:left w:val="none" w:sz="0" w:space="0" w:color="auto"/>
            <w:bottom w:val="none" w:sz="0" w:space="0" w:color="auto"/>
            <w:right w:val="none" w:sz="0" w:space="0" w:color="auto"/>
          </w:divBdr>
        </w:div>
        <w:div w:id="418798912">
          <w:marLeft w:val="0"/>
          <w:marRight w:val="0"/>
          <w:marTop w:val="0"/>
          <w:marBottom w:val="0"/>
          <w:divBdr>
            <w:top w:val="none" w:sz="0" w:space="0" w:color="auto"/>
            <w:left w:val="none" w:sz="0" w:space="0" w:color="auto"/>
            <w:bottom w:val="none" w:sz="0" w:space="0" w:color="auto"/>
            <w:right w:val="none" w:sz="0" w:space="0" w:color="auto"/>
          </w:divBdr>
        </w:div>
        <w:div w:id="539517913">
          <w:marLeft w:val="0"/>
          <w:marRight w:val="0"/>
          <w:marTop w:val="0"/>
          <w:marBottom w:val="0"/>
          <w:divBdr>
            <w:top w:val="none" w:sz="0" w:space="0" w:color="auto"/>
            <w:left w:val="none" w:sz="0" w:space="0" w:color="auto"/>
            <w:bottom w:val="none" w:sz="0" w:space="0" w:color="auto"/>
            <w:right w:val="none" w:sz="0" w:space="0" w:color="auto"/>
          </w:divBdr>
        </w:div>
        <w:div w:id="542209112">
          <w:marLeft w:val="0"/>
          <w:marRight w:val="0"/>
          <w:marTop w:val="0"/>
          <w:marBottom w:val="0"/>
          <w:divBdr>
            <w:top w:val="none" w:sz="0" w:space="0" w:color="auto"/>
            <w:left w:val="none" w:sz="0" w:space="0" w:color="auto"/>
            <w:bottom w:val="none" w:sz="0" w:space="0" w:color="auto"/>
            <w:right w:val="none" w:sz="0" w:space="0" w:color="auto"/>
          </w:divBdr>
        </w:div>
        <w:div w:id="567037078">
          <w:marLeft w:val="0"/>
          <w:marRight w:val="0"/>
          <w:marTop w:val="0"/>
          <w:marBottom w:val="0"/>
          <w:divBdr>
            <w:top w:val="none" w:sz="0" w:space="0" w:color="auto"/>
            <w:left w:val="none" w:sz="0" w:space="0" w:color="auto"/>
            <w:bottom w:val="none" w:sz="0" w:space="0" w:color="auto"/>
            <w:right w:val="none" w:sz="0" w:space="0" w:color="auto"/>
          </w:divBdr>
        </w:div>
        <w:div w:id="575479541">
          <w:marLeft w:val="0"/>
          <w:marRight w:val="0"/>
          <w:marTop w:val="0"/>
          <w:marBottom w:val="0"/>
          <w:divBdr>
            <w:top w:val="none" w:sz="0" w:space="0" w:color="auto"/>
            <w:left w:val="none" w:sz="0" w:space="0" w:color="auto"/>
            <w:bottom w:val="none" w:sz="0" w:space="0" w:color="auto"/>
            <w:right w:val="none" w:sz="0" w:space="0" w:color="auto"/>
          </w:divBdr>
        </w:div>
        <w:div w:id="593168183">
          <w:marLeft w:val="0"/>
          <w:marRight w:val="0"/>
          <w:marTop w:val="0"/>
          <w:marBottom w:val="0"/>
          <w:divBdr>
            <w:top w:val="none" w:sz="0" w:space="0" w:color="auto"/>
            <w:left w:val="none" w:sz="0" w:space="0" w:color="auto"/>
            <w:bottom w:val="none" w:sz="0" w:space="0" w:color="auto"/>
            <w:right w:val="none" w:sz="0" w:space="0" w:color="auto"/>
          </w:divBdr>
        </w:div>
        <w:div w:id="672679940">
          <w:marLeft w:val="0"/>
          <w:marRight w:val="0"/>
          <w:marTop w:val="0"/>
          <w:marBottom w:val="0"/>
          <w:divBdr>
            <w:top w:val="none" w:sz="0" w:space="0" w:color="auto"/>
            <w:left w:val="none" w:sz="0" w:space="0" w:color="auto"/>
            <w:bottom w:val="none" w:sz="0" w:space="0" w:color="auto"/>
            <w:right w:val="none" w:sz="0" w:space="0" w:color="auto"/>
          </w:divBdr>
        </w:div>
        <w:div w:id="696586273">
          <w:marLeft w:val="0"/>
          <w:marRight w:val="0"/>
          <w:marTop w:val="0"/>
          <w:marBottom w:val="0"/>
          <w:divBdr>
            <w:top w:val="none" w:sz="0" w:space="0" w:color="auto"/>
            <w:left w:val="none" w:sz="0" w:space="0" w:color="auto"/>
            <w:bottom w:val="none" w:sz="0" w:space="0" w:color="auto"/>
            <w:right w:val="none" w:sz="0" w:space="0" w:color="auto"/>
          </w:divBdr>
        </w:div>
        <w:div w:id="728575549">
          <w:marLeft w:val="0"/>
          <w:marRight w:val="0"/>
          <w:marTop w:val="0"/>
          <w:marBottom w:val="0"/>
          <w:divBdr>
            <w:top w:val="none" w:sz="0" w:space="0" w:color="auto"/>
            <w:left w:val="none" w:sz="0" w:space="0" w:color="auto"/>
            <w:bottom w:val="none" w:sz="0" w:space="0" w:color="auto"/>
            <w:right w:val="none" w:sz="0" w:space="0" w:color="auto"/>
          </w:divBdr>
        </w:div>
        <w:div w:id="730690328">
          <w:marLeft w:val="0"/>
          <w:marRight w:val="0"/>
          <w:marTop w:val="0"/>
          <w:marBottom w:val="0"/>
          <w:divBdr>
            <w:top w:val="none" w:sz="0" w:space="0" w:color="auto"/>
            <w:left w:val="none" w:sz="0" w:space="0" w:color="auto"/>
            <w:bottom w:val="none" w:sz="0" w:space="0" w:color="auto"/>
            <w:right w:val="none" w:sz="0" w:space="0" w:color="auto"/>
          </w:divBdr>
        </w:div>
        <w:div w:id="781611095">
          <w:marLeft w:val="0"/>
          <w:marRight w:val="0"/>
          <w:marTop w:val="0"/>
          <w:marBottom w:val="0"/>
          <w:divBdr>
            <w:top w:val="none" w:sz="0" w:space="0" w:color="auto"/>
            <w:left w:val="none" w:sz="0" w:space="0" w:color="auto"/>
            <w:bottom w:val="none" w:sz="0" w:space="0" w:color="auto"/>
            <w:right w:val="none" w:sz="0" w:space="0" w:color="auto"/>
          </w:divBdr>
        </w:div>
        <w:div w:id="868102824">
          <w:marLeft w:val="0"/>
          <w:marRight w:val="0"/>
          <w:marTop w:val="0"/>
          <w:marBottom w:val="0"/>
          <w:divBdr>
            <w:top w:val="none" w:sz="0" w:space="0" w:color="auto"/>
            <w:left w:val="none" w:sz="0" w:space="0" w:color="auto"/>
            <w:bottom w:val="none" w:sz="0" w:space="0" w:color="auto"/>
            <w:right w:val="none" w:sz="0" w:space="0" w:color="auto"/>
          </w:divBdr>
        </w:div>
        <w:div w:id="878510997">
          <w:marLeft w:val="0"/>
          <w:marRight w:val="0"/>
          <w:marTop w:val="0"/>
          <w:marBottom w:val="0"/>
          <w:divBdr>
            <w:top w:val="none" w:sz="0" w:space="0" w:color="auto"/>
            <w:left w:val="none" w:sz="0" w:space="0" w:color="auto"/>
            <w:bottom w:val="none" w:sz="0" w:space="0" w:color="auto"/>
            <w:right w:val="none" w:sz="0" w:space="0" w:color="auto"/>
          </w:divBdr>
        </w:div>
        <w:div w:id="1084687443">
          <w:marLeft w:val="0"/>
          <w:marRight w:val="0"/>
          <w:marTop w:val="0"/>
          <w:marBottom w:val="0"/>
          <w:divBdr>
            <w:top w:val="none" w:sz="0" w:space="0" w:color="auto"/>
            <w:left w:val="none" w:sz="0" w:space="0" w:color="auto"/>
            <w:bottom w:val="none" w:sz="0" w:space="0" w:color="auto"/>
            <w:right w:val="none" w:sz="0" w:space="0" w:color="auto"/>
          </w:divBdr>
        </w:div>
        <w:div w:id="1088234394">
          <w:marLeft w:val="0"/>
          <w:marRight w:val="0"/>
          <w:marTop w:val="0"/>
          <w:marBottom w:val="0"/>
          <w:divBdr>
            <w:top w:val="none" w:sz="0" w:space="0" w:color="auto"/>
            <w:left w:val="none" w:sz="0" w:space="0" w:color="auto"/>
            <w:bottom w:val="none" w:sz="0" w:space="0" w:color="auto"/>
            <w:right w:val="none" w:sz="0" w:space="0" w:color="auto"/>
          </w:divBdr>
        </w:div>
        <w:div w:id="1092706886">
          <w:marLeft w:val="0"/>
          <w:marRight w:val="0"/>
          <w:marTop w:val="0"/>
          <w:marBottom w:val="0"/>
          <w:divBdr>
            <w:top w:val="none" w:sz="0" w:space="0" w:color="auto"/>
            <w:left w:val="none" w:sz="0" w:space="0" w:color="auto"/>
            <w:bottom w:val="none" w:sz="0" w:space="0" w:color="auto"/>
            <w:right w:val="none" w:sz="0" w:space="0" w:color="auto"/>
          </w:divBdr>
        </w:div>
        <w:div w:id="1217474003">
          <w:marLeft w:val="0"/>
          <w:marRight w:val="0"/>
          <w:marTop w:val="0"/>
          <w:marBottom w:val="0"/>
          <w:divBdr>
            <w:top w:val="none" w:sz="0" w:space="0" w:color="auto"/>
            <w:left w:val="none" w:sz="0" w:space="0" w:color="auto"/>
            <w:bottom w:val="none" w:sz="0" w:space="0" w:color="auto"/>
            <w:right w:val="none" w:sz="0" w:space="0" w:color="auto"/>
          </w:divBdr>
        </w:div>
        <w:div w:id="1296179260">
          <w:marLeft w:val="0"/>
          <w:marRight w:val="0"/>
          <w:marTop w:val="0"/>
          <w:marBottom w:val="0"/>
          <w:divBdr>
            <w:top w:val="none" w:sz="0" w:space="0" w:color="auto"/>
            <w:left w:val="none" w:sz="0" w:space="0" w:color="auto"/>
            <w:bottom w:val="none" w:sz="0" w:space="0" w:color="auto"/>
            <w:right w:val="none" w:sz="0" w:space="0" w:color="auto"/>
          </w:divBdr>
        </w:div>
        <w:div w:id="1351180143">
          <w:marLeft w:val="0"/>
          <w:marRight w:val="0"/>
          <w:marTop w:val="0"/>
          <w:marBottom w:val="0"/>
          <w:divBdr>
            <w:top w:val="none" w:sz="0" w:space="0" w:color="auto"/>
            <w:left w:val="none" w:sz="0" w:space="0" w:color="auto"/>
            <w:bottom w:val="none" w:sz="0" w:space="0" w:color="auto"/>
            <w:right w:val="none" w:sz="0" w:space="0" w:color="auto"/>
          </w:divBdr>
        </w:div>
        <w:div w:id="1359821160">
          <w:marLeft w:val="0"/>
          <w:marRight w:val="0"/>
          <w:marTop w:val="0"/>
          <w:marBottom w:val="0"/>
          <w:divBdr>
            <w:top w:val="none" w:sz="0" w:space="0" w:color="auto"/>
            <w:left w:val="none" w:sz="0" w:space="0" w:color="auto"/>
            <w:bottom w:val="none" w:sz="0" w:space="0" w:color="auto"/>
            <w:right w:val="none" w:sz="0" w:space="0" w:color="auto"/>
          </w:divBdr>
        </w:div>
        <w:div w:id="1411270211">
          <w:marLeft w:val="0"/>
          <w:marRight w:val="0"/>
          <w:marTop w:val="0"/>
          <w:marBottom w:val="0"/>
          <w:divBdr>
            <w:top w:val="none" w:sz="0" w:space="0" w:color="auto"/>
            <w:left w:val="none" w:sz="0" w:space="0" w:color="auto"/>
            <w:bottom w:val="none" w:sz="0" w:space="0" w:color="auto"/>
            <w:right w:val="none" w:sz="0" w:space="0" w:color="auto"/>
          </w:divBdr>
        </w:div>
        <w:div w:id="1425417846">
          <w:marLeft w:val="0"/>
          <w:marRight w:val="0"/>
          <w:marTop w:val="0"/>
          <w:marBottom w:val="0"/>
          <w:divBdr>
            <w:top w:val="none" w:sz="0" w:space="0" w:color="auto"/>
            <w:left w:val="none" w:sz="0" w:space="0" w:color="auto"/>
            <w:bottom w:val="none" w:sz="0" w:space="0" w:color="auto"/>
            <w:right w:val="none" w:sz="0" w:space="0" w:color="auto"/>
          </w:divBdr>
        </w:div>
        <w:div w:id="1434593955">
          <w:marLeft w:val="0"/>
          <w:marRight w:val="0"/>
          <w:marTop w:val="0"/>
          <w:marBottom w:val="0"/>
          <w:divBdr>
            <w:top w:val="none" w:sz="0" w:space="0" w:color="auto"/>
            <w:left w:val="none" w:sz="0" w:space="0" w:color="auto"/>
            <w:bottom w:val="none" w:sz="0" w:space="0" w:color="auto"/>
            <w:right w:val="none" w:sz="0" w:space="0" w:color="auto"/>
          </w:divBdr>
        </w:div>
        <w:div w:id="1522938650">
          <w:marLeft w:val="0"/>
          <w:marRight w:val="0"/>
          <w:marTop w:val="0"/>
          <w:marBottom w:val="0"/>
          <w:divBdr>
            <w:top w:val="none" w:sz="0" w:space="0" w:color="auto"/>
            <w:left w:val="none" w:sz="0" w:space="0" w:color="auto"/>
            <w:bottom w:val="none" w:sz="0" w:space="0" w:color="auto"/>
            <w:right w:val="none" w:sz="0" w:space="0" w:color="auto"/>
          </w:divBdr>
        </w:div>
        <w:div w:id="1523739953">
          <w:marLeft w:val="0"/>
          <w:marRight w:val="0"/>
          <w:marTop w:val="0"/>
          <w:marBottom w:val="0"/>
          <w:divBdr>
            <w:top w:val="none" w:sz="0" w:space="0" w:color="auto"/>
            <w:left w:val="none" w:sz="0" w:space="0" w:color="auto"/>
            <w:bottom w:val="none" w:sz="0" w:space="0" w:color="auto"/>
            <w:right w:val="none" w:sz="0" w:space="0" w:color="auto"/>
          </w:divBdr>
        </w:div>
        <w:div w:id="1559241737">
          <w:marLeft w:val="0"/>
          <w:marRight w:val="0"/>
          <w:marTop w:val="0"/>
          <w:marBottom w:val="0"/>
          <w:divBdr>
            <w:top w:val="none" w:sz="0" w:space="0" w:color="auto"/>
            <w:left w:val="none" w:sz="0" w:space="0" w:color="auto"/>
            <w:bottom w:val="none" w:sz="0" w:space="0" w:color="auto"/>
            <w:right w:val="none" w:sz="0" w:space="0" w:color="auto"/>
          </w:divBdr>
        </w:div>
        <w:div w:id="1574076065">
          <w:marLeft w:val="0"/>
          <w:marRight w:val="0"/>
          <w:marTop w:val="0"/>
          <w:marBottom w:val="0"/>
          <w:divBdr>
            <w:top w:val="none" w:sz="0" w:space="0" w:color="auto"/>
            <w:left w:val="none" w:sz="0" w:space="0" w:color="auto"/>
            <w:bottom w:val="none" w:sz="0" w:space="0" w:color="auto"/>
            <w:right w:val="none" w:sz="0" w:space="0" w:color="auto"/>
          </w:divBdr>
        </w:div>
        <w:div w:id="1619533368">
          <w:marLeft w:val="0"/>
          <w:marRight w:val="0"/>
          <w:marTop w:val="0"/>
          <w:marBottom w:val="0"/>
          <w:divBdr>
            <w:top w:val="none" w:sz="0" w:space="0" w:color="auto"/>
            <w:left w:val="none" w:sz="0" w:space="0" w:color="auto"/>
            <w:bottom w:val="none" w:sz="0" w:space="0" w:color="auto"/>
            <w:right w:val="none" w:sz="0" w:space="0" w:color="auto"/>
          </w:divBdr>
        </w:div>
        <w:div w:id="1661038471">
          <w:marLeft w:val="0"/>
          <w:marRight w:val="0"/>
          <w:marTop w:val="0"/>
          <w:marBottom w:val="0"/>
          <w:divBdr>
            <w:top w:val="none" w:sz="0" w:space="0" w:color="auto"/>
            <w:left w:val="none" w:sz="0" w:space="0" w:color="auto"/>
            <w:bottom w:val="none" w:sz="0" w:space="0" w:color="auto"/>
            <w:right w:val="none" w:sz="0" w:space="0" w:color="auto"/>
          </w:divBdr>
        </w:div>
        <w:div w:id="1691950941">
          <w:marLeft w:val="0"/>
          <w:marRight w:val="0"/>
          <w:marTop w:val="0"/>
          <w:marBottom w:val="0"/>
          <w:divBdr>
            <w:top w:val="none" w:sz="0" w:space="0" w:color="auto"/>
            <w:left w:val="none" w:sz="0" w:space="0" w:color="auto"/>
            <w:bottom w:val="none" w:sz="0" w:space="0" w:color="auto"/>
            <w:right w:val="none" w:sz="0" w:space="0" w:color="auto"/>
          </w:divBdr>
        </w:div>
        <w:div w:id="1804882885">
          <w:marLeft w:val="0"/>
          <w:marRight w:val="0"/>
          <w:marTop w:val="0"/>
          <w:marBottom w:val="0"/>
          <w:divBdr>
            <w:top w:val="none" w:sz="0" w:space="0" w:color="auto"/>
            <w:left w:val="none" w:sz="0" w:space="0" w:color="auto"/>
            <w:bottom w:val="none" w:sz="0" w:space="0" w:color="auto"/>
            <w:right w:val="none" w:sz="0" w:space="0" w:color="auto"/>
          </w:divBdr>
        </w:div>
        <w:div w:id="1826386431">
          <w:marLeft w:val="0"/>
          <w:marRight w:val="0"/>
          <w:marTop w:val="0"/>
          <w:marBottom w:val="0"/>
          <w:divBdr>
            <w:top w:val="none" w:sz="0" w:space="0" w:color="auto"/>
            <w:left w:val="none" w:sz="0" w:space="0" w:color="auto"/>
            <w:bottom w:val="none" w:sz="0" w:space="0" w:color="auto"/>
            <w:right w:val="none" w:sz="0" w:space="0" w:color="auto"/>
          </w:divBdr>
        </w:div>
        <w:div w:id="1842769658">
          <w:marLeft w:val="0"/>
          <w:marRight w:val="0"/>
          <w:marTop w:val="0"/>
          <w:marBottom w:val="0"/>
          <w:divBdr>
            <w:top w:val="none" w:sz="0" w:space="0" w:color="auto"/>
            <w:left w:val="none" w:sz="0" w:space="0" w:color="auto"/>
            <w:bottom w:val="none" w:sz="0" w:space="0" w:color="auto"/>
            <w:right w:val="none" w:sz="0" w:space="0" w:color="auto"/>
          </w:divBdr>
        </w:div>
        <w:div w:id="1918587453">
          <w:marLeft w:val="0"/>
          <w:marRight w:val="0"/>
          <w:marTop w:val="0"/>
          <w:marBottom w:val="0"/>
          <w:divBdr>
            <w:top w:val="none" w:sz="0" w:space="0" w:color="auto"/>
            <w:left w:val="none" w:sz="0" w:space="0" w:color="auto"/>
            <w:bottom w:val="none" w:sz="0" w:space="0" w:color="auto"/>
            <w:right w:val="none" w:sz="0" w:space="0" w:color="auto"/>
          </w:divBdr>
        </w:div>
        <w:div w:id="1933733729">
          <w:marLeft w:val="0"/>
          <w:marRight w:val="0"/>
          <w:marTop w:val="0"/>
          <w:marBottom w:val="0"/>
          <w:divBdr>
            <w:top w:val="none" w:sz="0" w:space="0" w:color="auto"/>
            <w:left w:val="none" w:sz="0" w:space="0" w:color="auto"/>
            <w:bottom w:val="none" w:sz="0" w:space="0" w:color="auto"/>
            <w:right w:val="none" w:sz="0" w:space="0" w:color="auto"/>
          </w:divBdr>
        </w:div>
        <w:div w:id="1944261734">
          <w:marLeft w:val="0"/>
          <w:marRight w:val="0"/>
          <w:marTop w:val="0"/>
          <w:marBottom w:val="0"/>
          <w:divBdr>
            <w:top w:val="none" w:sz="0" w:space="0" w:color="auto"/>
            <w:left w:val="none" w:sz="0" w:space="0" w:color="auto"/>
            <w:bottom w:val="none" w:sz="0" w:space="0" w:color="auto"/>
            <w:right w:val="none" w:sz="0" w:space="0" w:color="auto"/>
          </w:divBdr>
        </w:div>
        <w:div w:id="1984385645">
          <w:marLeft w:val="0"/>
          <w:marRight w:val="0"/>
          <w:marTop w:val="0"/>
          <w:marBottom w:val="0"/>
          <w:divBdr>
            <w:top w:val="none" w:sz="0" w:space="0" w:color="auto"/>
            <w:left w:val="none" w:sz="0" w:space="0" w:color="auto"/>
            <w:bottom w:val="none" w:sz="0" w:space="0" w:color="auto"/>
            <w:right w:val="none" w:sz="0" w:space="0" w:color="auto"/>
          </w:divBdr>
        </w:div>
        <w:div w:id="2004550773">
          <w:marLeft w:val="0"/>
          <w:marRight w:val="0"/>
          <w:marTop w:val="0"/>
          <w:marBottom w:val="0"/>
          <w:divBdr>
            <w:top w:val="none" w:sz="0" w:space="0" w:color="auto"/>
            <w:left w:val="none" w:sz="0" w:space="0" w:color="auto"/>
            <w:bottom w:val="none" w:sz="0" w:space="0" w:color="auto"/>
            <w:right w:val="none" w:sz="0" w:space="0" w:color="auto"/>
          </w:divBdr>
        </w:div>
        <w:div w:id="2056854745">
          <w:marLeft w:val="0"/>
          <w:marRight w:val="0"/>
          <w:marTop w:val="0"/>
          <w:marBottom w:val="0"/>
          <w:divBdr>
            <w:top w:val="none" w:sz="0" w:space="0" w:color="auto"/>
            <w:left w:val="none" w:sz="0" w:space="0" w:color="auto"/>
            <w:bottom w:val="none" w:sz="0" w:space="0" w:color="auto"/>
            <w:right w:val="none" w:sz="0" w:space="0" w:color="auto"/>
          </w:divBdr>
        </w:div>
      </w:divsChild>
    </w:div>
    <w:div w:id="1100562730">
      <w:bodyDiv w:val="1"/>
      <w:marLeft w:val="0"/>
      <w:marRight w:val="0"/>
      <w:marTop w:val="0"/>
      <w:marBottom w:val="0"/>
      <w:divBdr>
        <w:top w:val="none" w:sz="0" w:space="0" w:color="auto"/>
        <w:left w:val="none" w:sz="0" w:space="0" w:color="auto"/>
        <w:bottom w:val="none" w:sz="0" w:space="0" w:color="auto"/>
        <w:right w:val="none" w:sz="0" w:space="0" w:color="auto"/>
      </w:divBdr>
      <w:divsChild>
        <w:div w:id="50809330">
          <w:marLeft w:val="0"/>
          <w:marRight w:val="0"/>
          <w:marTop w:val="0"/>
          <w:marBottom w:val="0"/>
          <w:divBdr>
            <w:top w:val="none" w:sz="0" w:space="0" w:color="auto"/>
            <w:left w:val="none" w:sz="0" w:space="0" w:color="auto"/>
            <w:bottom w:val="none" w:sz="0" w:space="0" w:color="auto"/>
            <w:right w:val="none" w:sz="0" w:space="0" w:color="auto"/>
          </w:divBdr>
        </w:div>
        <w:div w:id="205029040">
          <w:marLeft w:val="0"/>
          <w:marRight w:val="0"/>
          <w:marTop w:val="0"/>
          <w:marBottom w:val="0"/>
          <w:divBdr>
            <w:top w:val="none" w:sz="0" w:space="0" w:color="auto"/>
            <w:left w:val="none" w:sz="0" w:space="0" w:color="auto"/>
            <w:bottom w:val="none" w:sz="0" w:space="0" w:color="auto"/>
            <w:right w:val="none" w:sz="0" w:space="0" w:color="auto"/>
          </w:divBdr>
        </w:div>
        <w:div w:id="423376427">
          <w:marLeft w:val="0"/>
          <w:marRight w:val="0"/>
          <w:marTop w:val="0"/>
          <w:marBottom w:val="0"/>
          <w:divBdr>
            <w:top w:val="none" w:sz="0" w:space="0" w:color="auto"/>
            <w:left w:val="none" w:sz="0" w:space="0" w:color="auto"/>
            <w:bottom w:val="none" w:sz="0" w:space="0" w:color="auto"/>
            <w:right w:val="none" w:sz="0" w:space="0" w:color="auto"/>
          </w:divBdr>
        </w:div>
        <w:div w:id="851844163">
          <w:marLeft w:val="0"/>
          <w:marRight w:val="0"/>
          <w:marTop w:val="0"/>
          <w:marBottom w:val="0"/>
          <w:divBdr>
            <w:top w:val="none" w:sz="0" w:space="0" w:color="auto"/>
            <w:left w:val="none" w:sz="0" w:space="0" w:color="auto"/>
            <w:bottom w:val="none" w:sz="0" w:space="0" w:color="auto"/>
            <w:right w:val="none" w:sz="0" w:space="0" w:color="auto"/>
          </w:divBdr>
        </w:div>
        <w:div w:id="938028134">
          <w:marLeft w:val="0"/>
          <w:marRight w:val="0"/>
          <w:marTop w:val="0"/>
          <w:marBottom w:val="0"/>
          <w:divBdr>
            <w:top w:val="none" w:sz="0" w:space="0" w:color="auto"/>
            <w:left w:val="none" w:sz="0" w:space="0" w:color="auto"/>
            <w:bottom w:val="none" w:sz="0" w:space="0" w:color="auto"/>
            <w:right w:val="none" w:sz="0" w:space="0" w:color="auto"/>
          </w:divBdr>
        </w:div>
        <w:div w:id="1253736077">
          <w:marLeft w:val="0"/>
          <w:marRight w:val="0"/>
          <w:marTop w:val="0"/>
          <w:marBottom w:val="0"/>
          <w:divBdr>
            <w:top w:val="none" w:sz="0" w:space="0" w:color="auto"/>
            <w:left w:val="none" w:sz="0" w:space="0" w:color="auto"/>
            <w:bottom w:val="none" w:sz="0" w:space="0" w:color="auto"/>
            <w:right w:val="none" w:sz="0" w:space="0" w:color="auto"/>
          </w:divBdr>
        </w:div>
        <w:div w:id="1434284581">
          <w:marLeft w:val="0"/>
          <w:marRight w:val="0"/>
          <w:marTop w:val="0"/>
          <w:marBottom w:val="0"/>
          <w:divBdr>
            <w:top w:val="none" w:sz="0" w:space="0" w:color="auto"/>
            <w:left w:val="none" w:sz="0" w:space="0" w:color="auto"/>
            <w:bottom w:val="none" w:sz="0" w:space="0" w:color="auto"/>
            <w:right w:val="none" w:sz="0" w:space="0" w:color="auto"/>
          </w:divBdr>
        </w:div>
        <w:div w:id="1591961108">
          <w:marLeft w:val="0"/>
          <w:marRight w:val="0"/>
          <w:marTop w:val="0"/>
          <w:marBottom w:val="0"/>
          <w:divBdr>
            <w:top w:val="none" w:sz="0" w:space="0" w:color="auto"/>
            <w:left w:val="none" w:sz="0" w:space="0" w:color="auto"/>
            <w:bottom w:val="none" w:sz="0" w:space="0" w:color="auto"/>
            <w:right w:val="none" w:sz="0" w:space="0" w:color="auto"/>
          </w:divBdr>
        </w:div>
      </w:divsChild>
    </w:div>
    <w:div w:id="1101220425">
      <w:bodyDiv w:val="1"/>
      <w:marLeft w:val="0"/>
      <w:marRight w:val="0"/>
      <w:marTop w:val="0"/>
      <w:marBottom w:val="0"/>
      <w:divBdr>
        <w:top w:val="none" w:sz="0" w:space="0" w:color="auto"/>
        <w:left w:val="none" w:sz="0" w:space="0" w:color="auto"/>
        <w:bottom w:val="none" w:sz="0" w:space="0" w:color="auto"/>
        <w:right w:val="none" w:sz="0" w:space="0" w:color="auto"/>
      </w:divBdr>
      <w:divsChild>
        <w:div w:id="20866101">
          <w:marLeft w:val="0"/>
          <w:marRight w:val="0"/>
          <w:marTop w:val="0"/>
          <w:marBottom w:val="0"/>
          <w:divBdr>
            <w:top w:val="none" w:sz="0" w:space="0" w:color="auto"/>
            <w:left w:val="none" w:sz="0" w:space="0" w:color="auto"/>
            <w:bottom w:val="none" w:sz="0" w:space="0" w:color="auto"/>
            <w:right w:val="none" w:sz="0" w:space="0" w:color="auto"/>
          </w:divBdr>
        </w:div>
        <w:div w:id="379861908">
          <w:marLeft w:val="0"/>
          <w:marRight w:val="0"/>
          <w:marTop w:val="0"/>
          <w:marBottom w:val="0"/>
          <w:divBdr>
            <w:top w:val="none" w:sz="0" w:space="0" w:color="auto"/>
            <w:left w:val="none" w:sz="0" w:space="0" w:color="auto"/>
            <w:bottom w:val="none" w:sz="0" w:space="0" w:color="auto"/>
            <w:right w:val="none" w:sz="0" w:space="0" w:color="auto"/>
          </w:divBdr>
        </w:div>
        <w:div w:id="636881180">
          <w:marLeft w:val="0"/>
          <w:marRight w:val="0"/>
          <w:marTop w:val="0"/>
          <w:marBottom w:val="0"/>
          <w:divBdr>
            <w:top w:val="none" w:sz="0" w:space="0" w:color="auto"/>
            <w:left w:val="none" w:sz="0" w:space="0" w:color="auto"/>
            <w:bottom w:val="none" w:sz="0" w:space="0" w:color="auto"/>
            <w:right w:val="none" w:sz="0" w:space="0" w:color="auto"/>
          </w:divBdr>
        </w:div>
        <w:div w:id="1026374188">
          <w:marLeft w:val="0"/>
          <w:marRight w:val="0"/>
          <w:marTop w:val="0"/>
          <w:marBottom w:val="0"/>
          <w:divBdr>
            <w:top w:val="none" w:sz="0" w:space="0" w:color="auto"/>
            <w:left w:val="none" w:sz="0" w:space="0" w:color="auto"/>
            <w:bottom w:val="none" w:sz="0" w:space="0" w:color="auto"/>
            <w:right w:val="none" w:sz="0" w:space="0" w:color="auto"/>
          </w:divBdr>
        </w:div>
        <w:div w:id="1087387172">
          <w:marLeft w:val="0"/>
          <w:marRight w:val="0"/>
          <w:marTop w:val="0"/>
          <w:marBottom w:val="0"/>
          <w:divBdr>
            <w:top w:val="none" w:sz="0" w:space="0" w:color="auto"/>
            <w:left w:val="none" w:sz="0" w:space="0" w:color="auto"/>
            <w:bottom w:val="none" w:sz="0" w:space="0" w:color="auto"/>
            <w:right w:val="none" w:sz="0" w:space="0" w:color="auto"/>
          </w:divBdr>
        </w:div>
        <w:div w:id="1208833862">
          <w:marLeft w:val="0"/>
          <w:marRight w:val="0"/>
          <w:marTop w:val="0"/>
          <w:marBottom w:val="0"/>
          <w:divBdr>
            <w:top w:val="none" w:sz="0" w:space="0" w:color="auto"/>
            <w:left w:val="none" w:sz="0" w:space="0" w:color="auto"/>
            <w:bottom w:val="none" w:sz="0" w:space="0" w:color="auto"/>
            <w:right w:val="none" w:sz="0" w:space="0" w:color="auto"/>
          </w:divBdr>
        </w:div>
        <w:div w:id="1340081347">
          <w:marLeft w:val="0"/>
          <w:marRight w:val="0"/>
          <w:marTop w:val="0"/>
          <w:marBottom w:val="0"/>
          <w:divBdr>
            <w:top w:val="none" w:sz="0" w:space="0" w:color="auto"/>
            <w:left w:val="none" w:sz="0" w:space="0" w:color="auto"/>
            <w:bottom w:val="none" w:sz="0" w:space="0" w:color="auto"/>
            <w:right w:val="none" w:sz="0" w:space="0" w:color="auto"/>
          </w:divBdr>
        </w:div>
        <w:div w:id="1403217583">
          <w:marLeft w:val="0"/>
          <w:marRight w:val="0"/>
          <w:marTop w:val="0"/>
          <w:marBottom w:val="0"/>
          <w:divBdr>
            <w:top w:val="none" w:sz="0" w:space="0" w:color="auto"/>
            <w:left w:val="none" w:sz="0" w:space="0" w:color="auto"/>
            <w:bottom w:val="none" w:sz="0" w:space="0" w:color="auto"/>
            <w:right w:val="none" w:sz="0" w:space="0" w:color="auto"/>
          </w:divBdr>
        </w:div>
        <w:div w:id="1437794843">
          <w:marLeft w:val="0"/>
          <w:marRight w:val="0"/>
          <w:marTop w:val="0"/>
          <w:marBottom w:val="0"/>
          <w:divBdr>
            <w:top w:val="none" w:sz="0" w:space="0" w:color="auto"/>
            <w:left w:val="none" w:sz="0" w:space="0" w:color="auto"/>
            <w:bottom w:val="none" w:sz="0" w:space="0" w:color="auto"/>
            <w:right w:val="none" w:sz="0" w:space="0" w:color="auto"/>
          </w:divBdr>
        </w:div>
        <w:div w:id="1449275457">
          <w:marLeft w:val="0"/>
          <w:marRight w:val="0"/>
          <w:marTop w:val="0"/>
          <w:marBottom w:val="0"/>
          <w:divBdr>
            <w:top w:val="none" w:sz="0" w:space="0" w:color="auto"/>
            <w:left w:val="none" w:sz="0" w:space="0" w:color="auto"/>
            <w:bottom w:val="none" w:sz="0" w:space="0" w:color="auto"/>
            <w:right w:val="none" w:sz="0" w:space="0" w:color="auto"/>
          </w:divBdr>
        </w:div>
        <w:div w:id="1559049899">
          <w:marLeft w:val="0"/>
          <w:marRight w:val="0"/>
          <w:marTop w:val="0"/>
          <w:marBottom w:val="0"/>
          <w:divBdr>
            <w:top w:val="none" w:sz="0" w:space="0" w:color="auto"/>
            <w:left w:val="none" w:sz="0" w:space="0" w:color="auto"/>
            <w:bottom w:val="none" w:sz="0" w:space="0" w:color="auto"/>
            <w:right w:val="none" w:sz="0" w:space="0" w:color="auto"/>
          </w:divBdr>
        </w:div>
        <w:div w:id="1696996739">
          <w:marLeft w:val="0"/>
          <w:marRight w:val="0"/>
          <w:marTop w:val="0"/>
          <w:marBottom w:val="0"/>
          <w:divBdr>
            <w:top w:val="none" w:sz="0" w:space="0" w:color="auto"/>
            <w:left w:val="none" w:sz="0" w:space="0" w:color="auto"/>
            <w:bottom w:val="none" w:sz="0" w:space="0" w:color="auto"/>
            <w:right w:val="none" w:sz="0" w:space="0" w:color="auto"/>
          </w:divBdr>
        </w:div>
        <w:div w:id="1798795968">
          <w:marLeft w:val="0"/>
          <w:marRight w:val="0"/>
          <w:marTop w:val="0"/>
          <w:marBottom w:val="0"/>
          <w:divBdr>
            <w:top w:val="none" w:sz="0" w:space="0" w:color="auto"/>
            <w:left w:val="none" w:sz="0" w:space="0" w:color="auto"/>
            <w:bottom w:val="none" w:sz="0" w:space="0" w:color="auto"/>
            <w:right w:val="none" w:sz="0" w:space="0" w:color="auto"/>
          </w:divBdr>
        </w:div>
      </w:divsChild>
    </w:div>
    <w:div w:id="1101530102">
      <w:bodyDiv w:val="1"/>
      <w:marLeft w:val="0"/>
      <w:marRight w:val="0"/>
      <w:marTop w:val="0"/>
      <w:marBottom w:val="0"/>
      <w:divBdr>
        <w:top w:val="none" w:sz="0" w:space="0" w:color="auto"/>
        <w:left w:val="none" w:sz="0" w:space="0" w:color="auto"/>
        <w:bottom w:val="none" w:sz="0" w:space="0" w:color="auto"/>
        <w:right w:val="none" w:sz="0" w:space="0" w:color="auto"/>
      </w:divBdr>
    </w:div>
    <w:div w:id="1103114050">
      <w:bodyDiv w:val="1"/>
      <w:marLeft w:val="0"/>
      <w:marRight w:val="0"/>
      <w:marTop w:val="0"/>
      <w:marBottom w:val="0"/>
      <w:divBdr>
        <w:top w:val="none" w:sz="0" w:space="0" w:color="auto"/>
        <w:left w:val="none" w:sz="0" w:space="0" w:color="auto"/>
        <w:bottom w:val="none" w:sz="0" w:space="0" w:color="auto"/>
        <w:right w:val="none" w:sz="0" w:space="0" w:color="auto"/>
      </w:divBdr>
    </w:div>
    <w:div w:id="1103694591">
      <w:bodyDiv w:val="1"/>
      <w:marLeft w:val="0"/>
      <w:marRight w:val="0"/>
      <w:marTop w:val="0"/>
      <w:marBottom w:val="0"/>
      <w:divBdr>
        <w:top w:val="none" w:sz="0" w:space="0" w:color="auto"/>
        <w:left w:val="none" w:sz="0" w:space="0" w:color="auto"/>
        <w:bottom w:val="none" w:sz="0" w:space="0" w:color="auto"/>
        <w:right w:val="none" w:sz="0" w:space="0" w:color="auto"/>
      </w:divBdr>
      <w:divsChild>
        <w:div w:id="160392731">
          <w:marLeft w:val="0"/>
          <w:marRight w:val="0"/>
          <w:marTop w:val="0"/>
          <w:marBottom w:val="0"/>
          <w:divBdr>
            <w:top w:val="none" w:sz="0" w:space="0" w:color="auto"/>
            <w:left w:val="none" w:sz="0" w:space="0" w:color="auto"/>
            <w:bottom w:val="none" w:sz="0" w:space="0" w:color="auto"/>
            <w:right w:val="none" w:sz="0" w:space="0" w:color="auto"/>
          </w:divBdr>
        </w:div>
        <w:div w:id="314800003">
          <w:marLeft w:val="0"/>
          <w:marRight w:val="0"/>
          <w:marTop w:val="0"/>
          <w:marBottom w:val="0"/>
          <w:divBdr>
            <w:top w:val="none" w:sz="0" w:space="0" w:color="auto"/>
            <w:left w:val="none" w:sz="0" w:space="0" w:color="auto"/>
            <w:bottom w:val="none" w:sz="0" w:space="0" w:color="auto"/>
            <w:right w:val="none" w:sz="0" w:space="0" w:color="auto"/>
          </w:divBdr>
        </w:div>
        <w:div w:id="427822031">
          <w:marLeft w:val="0"/>
          <w:marRight w:val="0"/>
          <w:marTop w:val="0"/>
          <w:marBottom w:val="0"/>
          <w:divBdr>
            <w:top w:val="none" w:sz="0" w:space="0" w:color="auto"/>
            <w:left w:val="none" w:sz="0" w:space="0" w:color="auto"/>
            <w:bottom w:val="none" w:sz="0" w:space="0" w:color="auto"/>
            <w:right w:val="none" w:sz="0" w:space="0" w:color="auto"/>
          </w:divBdr>
        </w:div>
        <w:div w:id="975716108">
          <w:marLeft w:val="0"/>
          <w:marRight w:val="0"/>
          <w:marTop w:val="0"/>
          <w:marBottom w:val="0"/>
          <w:divBdr>
            <w:top w:val="none" w:sz="0" w:space="0" w:color="auto"/>
            <w:left w:val="none" w:sz="0" w:space="0" w:color="auto"/>
            <w:bottom w:val="none" w:sz="0" w:space="0" w:color="auto"/>
            <w:right w:val="none" w:sz="0" w:space="0" w:color="auto"/>
          </w:divBdr>
        </w:div>
        <w:div w:id="1003704027">
          <w:marLeft w:val="0"/>
          <w:marRight w:val="0"/>
          <w:marTop w:val="0"/>
          <w:marBottom w:val="0"/>
          <w:divBdr>
            <w:top w:val="none" w:sz="0" w:space="0" w:color="auto"/>
            <w:left w:val="none" w:sz="0" w:space="0" w:color="auto"/>
            <w:bottom w:val="none" w:sz="0" w:space="0" w:color="auto"/>
            <w:right w:val="none" w:sz="0" w:space="0" w:color="auto"/>
          </w:divBdr>
        </w:div>
        <w:div w:id="1348407284">
          <w:marLeft w:val="0"/>
          <w:marRight w:val="0"/>
          <w:marTop w:val="0"/>
          <w:marBottom w:val="0"/>
          <w:divBdr>
            <w:top w:val="none" w:sz="0" w:space="0" w:color="auto"/>
            <w:left w:val="none" w:sz="0" w:space="0" w:color="auto"/>
            <w:bottom w:val="none" w:sz="0" w:space="0" w:color="auto"/>
            <w:right w:val="none" w:sz="0" w:space="0" w:color="auto"/>
          </w:divBdr>
        </w:div>
        <w:div w:id="1352948070">
          <w:marLeft w:val="0"/>
          <w:marRight w:val="0"/>
          <w:marTop w:val="0"/>
          <w:marBottom w:val="0"/>
          <w:divBdr>
            <w:top w:val="none" w:sz="0" w:space="0" w:color="auto"/>
            <w:left w:val="none" w:sz="0" w:space="0" w:color="auto"/>
            <w:bottom w:val="none" w:sz="0" w:space="0" w:color="auto"/>
            <w:right w:val="none" w:sz="0" w:space="0" w:color="auto"/>
          </w:divBdr>
        </w:div>
      </w:divsChild>
    </w:div>
    <w:div w:id="1104811712">
      <w:bodyDiv w:val="1"/>
      <w:marLeft w:val="0"/>
      <w:marRight w:val="0"/>
      <w:marTop w:val="0"/>
      <w:marBottom w:val="0"/>
      <w:divBdr>
        <w:top w:val="none" w:sz="0" w:space="0" w:color="auto"/>
        <w:left w:val="none" w:sz="0" w:space="0" w:color="auto"/>
        <w:bottom w:val="none" w:sz="0" w:space="0" w:color="auto"/>
        <w:right w:val="none" w:sz="0" w:space="0" w:color="auto"/>
      </w:divBdr>
      <w:divsChild>
        <w:div w:id="143007965">
          <w:marLeft w:val="0"/>
          <w:marRight w:val="0"/>
          <w:marTop w:val="0"/>
          <w:marBottom w:val="0"/>
          <w:divBdr>
            <w:top w:val="none" w:sz="0" w:space="0" w:color="auto"/>
            <w:left w:val="none" w:sz="0" w:space="0" w:color="auto"/>
            <w:bottom w:val="none" w:sz="0" w:space="0" w:color="auto"/>
            <w:right w:val="none" w:sz="0" w:space="0" w:color="auto"/>
          </w:divBdr>
        </w:div>
        <w:div w:id="468058834">
          <w:marLeft w:val="0"/>
          <w:marRight w:val="0"/>
          <w:marTop w:val="0"/>
          <w:marBottom w:val="0"/>
          <w:divBdr>
            <w:top w:val="none" w:sz="0" w:space="0" w:color="auto"/>
            <w:left w:val="none" w:sz="0" w:space="0" w:color="auto"/>
            <w:bottom w:val="none" w:sz="0" w:space="0" w:color="auto"/>
            <w:right w:val="none" w:sz="0" w:space="0" w:color="auto"/>
          </w:divBdr>
        </w:div>
        <w:div w:id="975913877">
          <w:marLeft w:val="0"/>
          <w:marRight w:val="0"/>
          <w:marTop w:val="0"/>
          <w:marBottom w:val="0"/>
          <w:divBdr>
            <w:top w:val="none" w:sz="0" w:space="0" w:color="auto"/>
            <w:left w:val="none" w:sz="0" w:space="0" w:color="auto"/>
            <w:bottom w:val="none" w:sz="0" w:space="0" w:color="auto"/>
            <w:right w:val="none" w:sz="0" w:space="0" w:color="auto"/>
          </w:divBdr>
        </w:div>
        <w:div w:id="1227643126">
          <w:marLeft w:val="0"/>
          <w:marRight w:val="0"/>
          <w:marTop w:val="0"/>
          <w:marBottom w:val="0"/>
          <w:divBdr>
            <w:top w:val="none" w:sz="0" w:space="0" w:color="auto"/>
            <w:left w:val="none" w:sz="0" w:space="0" w:color="auto"/>
            <w:bottom w:val="none" w:sz="0" w:space="0" w:color="auto"/>
            <w:right w:val="none" w:sz="0" w:space="0" w:color="auto"/>
          </w:divBdr>
        </w:div>
        <w:div w:id="1635872712">
          <w:marLeft w:val="0"/>
          <w:marRight w:val="0"/>
          <w:marTop w:val="0"/>
          <w:marBottom w:val="0"/>
          <w:divBdr>
            <w:top w:val="none" w:sz="0" w:space="0" w:color="auto"/>
            <w:left w:val="none" w:sz="0" w:space="0" w:color="auto"/>
            <w:bottom w:val="none" w:sz="0" w:space="0" w:color="auto"/>
            <w:right w:val="none" w:sz="0" w:space="0" w:color="auto"/>
          </w:divBdr>
        </w:div>
        <w:div w:id="2075857242">
          <w:marLeft w:val="0"/>
          <w:marRight w:val="0"/>
          <w:marTop w:val="0"/>
          <w:marBottom w:val="0"/>
          <w:divBdr>
            <w:top w:val="none" w:sz="0" w:space="0" w:color="auto"/>
            <w:left w:val="none" w:sz="0" w:space="0" w:color="auto"/>
            <w:bottom w:val="none" w:sz="0" w:space="0" w:color="auto"/>
            <w:right w:val="none" w:sz="0" w:space="0" w:color="auto"/>
          </w:divBdr>
        </w:div>
        <w:div w:id="2097624879">
          <w:marLeft w:val="0"/>
          <w:marRight w:val="0"/>
          <w:marTop w:val="0"/>
          <w:marBottom w:val="0"/>
          <w:divBdr>
            <w:top w:val="none" w:sz="0" w:space="0" w:color="auto"/>
            <w:left w:val="none" w:sz="0" w:space="0" w:color="auto"/>
            <w:bottom w:val="none" w:sz="0" w:space="0" w:color="auto"/>
            <w:right w:val="none" w:sz="0" w:space="0" w:color="auto"/>
          </w:divBdr>
        </w:div>
      </w:divsChild>
    </w:div>
    <w:div w:id="1106266334">
      <w:bodyDiv w:val="1"/>
      <w:marLeft w:val="0"/>
      <w:marRight w:val="0"/>
      <w:marTop w:val="0"/>
      <w:marBottom w:val="0"/>
      <w:divBdr>
        <w:top w:val="none" w:sz="0" w:space="0" w:color="auto"/>
        <w:left w:val="none" w:sz="0" w:space="0" w:color="auto"/>
        <w:bottom w:val="none" w:sz="0" w:space="0" w:color="auto"/>
        <w:right w:val="none" w:sz="0" w:space="0" w:color="auto"/>
      </w:divBdr>
    </w:div>
    <w:div w:id="1108546205">
      <w:bodyDiv w:val="1"/>
      <w:marLeft w:val="0"/>
      <w:marRight w:val="0"/>
      <w:marTop w:val="0"/>
      <w:marBottom w:val="0"/>
      <w:divBdr>
        <w:top w:val="none" w:sz="0" w:space="0" w:color="auto"/>
        <w:left w:val="none" w:sz="0" w:space="0" w:color="auto"/>
        <w:bottom w:val="none" w:sz="0" w:space="0" w:color="auto"/>
        <w:right w:val="none" w:sz="0" w:space="0" w:color="auto"/>
      </w:divBdr>
      <w:divsChild>
        <w:div w:id="30618752">
          <w:marLeft w:val="0"/>
          <w:marRight w:val="0"/>
          <w:marTop w:val="0"/>
          <w:marBottom w:val="0"/>
          <w:divBdr>
            <w:top w:val="none" w:sz="0" w:space="0" w:color="auto"/>
            <w:left w:val="none" w:sz="0" w:space="0" w:color="auto"/>
            <w:bottom w:val="none" w:sz="0" w:space="0" w:color="auto"/>
            <w:right w:val="none" w:sz="0" w:space="0" w:color="auto"/>
          </w:divBdr>
        </w:div>
        <w:div w:id="320428159">
          <w:marLeft w:val="0"/>
          <w:marRight w:val="0"/>
          <w:marTop w:val="0"/>
          <w:marBottom w:val="0"/>
          <w:divBdr>
            <w:top w:val="none" w:sz="0" w:space="0" w:color="auto"/>
            <w:left w:val="none" w:sz="0" w:space="0" w:color="auto"/>
            <w:bottom w:val="none" w:sz="0" w:space="0" w:color="auto"/>
            <w:right w:val="none" w:sz="0" w:space="0" w:color="auto"/>
          </w:divBdr>
        </w:div>
        <w:div w:id="354621708">
          <w:marLeft w:val="0"/>
          <w:marRight w:val="0"/>
          <w:marTop w:val="0"/>
          <w:marBottom w:val="0"/>
          <w:divBdr>
            <w:top w:val="none" w:sz="0" w:space="0" w:color="auto"/>
            <w:left w:val="none" w:sz="0" w:space="0" w:color="auto"/>
            <w:bottom w:val="none" w:sz="0" w:space="0" w:color="auto"/>
            <w:right w:val="none" w:sz="0" w:space="0" w:color="auto"/>
          </w:divBdr>
        </w:div>
        <w:div w:id="530919026">
          <w:marLeft w:val="0"/>
          <w:marRight w:val="0"/>
          <w:marTop w:val="0"/>
          <w:marBottom w:val="0"/>
          <w:divBdr>
            <w:top w:val="none" w:sz="0" w:space="0" w:color="auto"/>
            <w:left w:val="none" w:sz="0" w:space="0" w:color="auto"/>
            <w:bottom w:val="none" w:sz="0" w:space="0" w:color="auto"/>
            <w:right w:val="none" w:sz="0" w:space="0" w:color="auto"/>
          </w:divBdr>
        </w:div>
        <w:div w:id="625817297">
          <w:marLeft w:val="0"/>
          <w:marRight w:val="0"/>
          <w:marTop w:val="0"/>
          <w:marBottom w:val="0"/>
          <w:divBdr>
            <w:top w:val="none" w:sz="0" w:space="0" w:color="auto"/>
            <w:left w:val="none" w:sz="0" w:space="0" w:color="auto"/>
            <w:bottom w:val="none" w:sz="0" w:space="0" w:color="auto"/>
            <w:right w:val="none" w:sz="0" w:space="0" w:color="auto"/>
          </w:divBdr>
        </w:div>
        <w:div w:id="764418661">
          <w:marLeft w:val="0"/>
          <w:marRight w:val="0"/>
          <w:marTop w:val="0"/>
          <w:marBottom w:val="0"/>
          <w:divBdr>
            <w:top w:val="none" w:sz="0" w:space="0" w:color="auto"/>
            <w:left w:val="none" w:sz="0" w:space="0" w:color="auto"/>
            <w:bottom w:val="none" w:sz="0" w:space="0" w:color="auto"/>
            <w:right w:val="none" w:sz="0" w:space="0" w:color="auto"/>
          </w:divBdr>
        </w:div>
        <w:div w:id="812328307">
          <w:marLeft w:val="0"/>
          <w:marRight w:val="0"/>
          <w:marTop w:val="0"/>
          <w:marBottom w:val="0"/>
          <w:divBdr>
            <w:top w:val="none" w:sz="0" w:space="0" w:color="auto"/>
            <w:left w:val="none" w:sz="0" w:space="0" w:color="auto"/>
            <w:bottom w:val="none" w:sz="0" w:space="0" w:color="auto"/>
            <w:right w:val="none" w:sz="0" w:space="0" w:color="auto"/>
          </w:divBdr>
        </w:div>
        <w:div w:id="857894849">
          <w:marLeft w:val="0"/>
          <w:marRight w:val="0"/>
          <w:marTop w:val="0"/>
          <w:marBottom w:val="0"/>
          <w:divBdr>
            <w:top w:val="none" w:sz="0" w:space="0" w:color="auto"/>
            <w:left w:val="none" w:sz="0" w:space="0" w:color="auto"/>
            <w:bottom w:val="none" w:sz="0" w:space="0" w:color="auto"/>
            <w:right w:val="none" w:sz="0" w:space="0" w:color="auto"/>
          </w:divBdr>
        </w:div>
        <w:div w:id="1278178435">
          <w:marLeft w:val="0"/>
          <w:marRight w:val="0"/>
          <w:marTop w:val="0"/>
          <w:marBottom w:val="0"/>
          <w:divBdr>
            <w:top w:val="none" w:sz="0" w:space="0" w:color="auto"/>
            <w:left w:val="none" w:sz="0" w:space="0" w:color="auto"/>
            <w:bottom w:val="none" w:sz="0" w:space="0" w:color="auto"/>
            <w:right w:val="none" w:sz="0" w:space="0" w:color="auto"/>
          </w:divBdr>
        </w:div>
        <w:div w:id="1439793151">
          <w:marLeft w:val="0"/>
          <w:marRight w:val="0"/>
          <w:marTop w:val="0"/>
          <w:marBottom w:val="0"/>
          <w:divBdr>
            <w:top w:val="none" w:sz="0" w:space="0" w:color="auto"/>
            <w:left w:val="none" w:sz="0" w:space="0" w:color="auto"/>
            <w:bottom w:val="none" w:sz="0" w:space="0" w:color="auto"/>
            <w:right w:val="none" w:sz="0" w:space="0" w:color="auto"/>
          </w:divBdr>
        </w:div>
        <w:div w:id="1604262174">
          <w:marLeft w:val="0"/>
          <w:marRight w:val="0"/>
          <w:marTop w:val="0"/>
          <w:marBottom w:val="0"/>
          <w:divBdr>
            <w:top w:val="none" w:sz="0" w:space="0" w:color="auto"/>
            <w:left w:val="none" w:sz="0" w:space="0" w:color="auto"/>
            <w:bottom w:val="none" w:sz="0" w:space="0" w:color="auto"/>
            <w:right w:val="none" w:sz="0" w:space="0" w:color="auto"/>
          </w:divBdr>
        </w:div>
        <w:div w:id="1613903428">
          <w:marLeft w:val="0"/>
          <w:marRight w:val="0"/>
          <w:marTop w:val="0"/>
          <w:marBottom w:val="0"/>
          <w:divBdr>
            <w:top w:val="none" w:sz="0" w:space="0" w:color="auto"/>
            <w:left w:val="none" w:sz="0" w:space="0" w:color="auto"/>
            <w:bottom w:val="none" w:sz="0" w:space="0" w:color="auto"/>
            <w:right w:val="none" w:sz="0" w:space="0" w:color="auto"/>
          </w:divBdr>
        </w:div>
        <w:div w:id="1704789518">
          <w:marLeft w:val="0"/>
          <w:marRight w:val="0"/>
          <w:marTop w:val="0"/>
          <w:marBottom w:val="0"/>
          <w:divBdr>
            <w:top w:val="none" w:sz="0" w:space="0" w:color="auto"/>
            <w:left w:val="none" w:sz="0" w:space="0" w:color="auto"/>
            <w:bottom w:val="none" w:sz="0" w:space="0" w:color="auto"/>
            <w:right w:val="none" w:sz="0" w:space="0" w:color="auto"/>
          </w:divBdr>
        </w:div>
        <w:div w:id="1984653109">
          <w:marLeft w:val="0"/>
          <w:marRight w:val="0"/>
          <w:marTop w:val="0"/>
          <w:marBottom w:val="0"/>
          <w:divBdr>
            <w:top w:val="none" w:sz="0" w:space="0" w:color="auto"/>
            <w:left w:val="none" w:sz="0" w:space="0" w:color="auto"/>
            <w:bottom w:val="none" w:sz="0" w:space="0" w:color="auto"/>
            <w:right w:val="none" w:sz="0" w:space="0" w:color="auto"/>
          </w:divBdr>
        </w:div>
        <w:div w:id="2032756517">
          <w:marLeft w:val="0"/>
          <w:marRight w:val="0"/>
          <w:marTop w:val="0"/>
          <w:marBottom w:val="0"/>
          <w:divBdr>
            <w:top w:val="none" w:sz="0" w:space="0" w:color="auto"/>
            <w:left w:val="none" w:sz="0" w:space="0" w:color="auto"/>
            <w:bottom w:val="none" w:sz="0" w:space="0" w:color="auto"/>
            <w:right w:val="none" w:sz="0" w:space="0" w:color="auto"/>
          </w:divBdr>
        </w:div>
        <w:div w:id="2062898289">
          <w:marLeft w:val="0"/>
          <w:marRight w:val="0"/>
          <w:marTop w:val="0"/>
          <w:marBottom w:val="0"/>
          <w:divBdr>
            <w:top w:val="none" w:sz="0" w:space="0" w:color="auto"/>
            <w:left w:val="none" w:sz="0" w:space="0" w:color="auto"/>
            <w:bottom w:val="none" w:sz="0" w:space="0" w:color="auto"/>
            <w:right w:val="none" w:sz="0" w:space="0" w:color="auto"/>
          </w:divBdr>
        </w:div>
      </w:divsChild>
    </w:div>
    <w:div w:id="1114130668">
      <w:bodyDiv w:val="1"/>
      <w:marLeft w:val="0"/>
      <w:marRight w:val="0"/>
      <w:marTop w:val="0"/>
      <w:marBottom w:val="0"/>
      <w:divBdr>
        <w:top w:val="none" w:sz="0" w:space="0" w:color="auto"/>
        <w:left w:val="none" w:sz="0" w:space="0" w:color="auto"/>
        <w:bottom w:val="none" w:sz="0" w:space="0" w:color="auto"/>
        <w:right w:val="none" w:sz="0" w:space="0" w:color="auto"/>
      </w:divBdr>
      <w:divsChild>
        <w:div w:id="140385894">
          <w:marLeft w:val="0"/>
          <w:marRight w:val="0"/>
          <w:marTop w:val="0"/>
          <w:marBottom w:val="0"/>
          <w:divBdr>
            <w:top w:val="none" w:sz="0" w:space="0" w:color="auto"/>
            <w:left w:val="none" w:sz="0" w:space="0" w:color="auto"/>
            <w:bottom w:val="none" w:sz="0" w:space="0" w:color="auto"/>
            <w:right w:val="none" w:sz="0" w:space="0" w:color="auto"/>
          </w:divBdr>
        </w:div>
        <w:div w:id="167212636">
          <w:marLeft w:val="0"/>
          <w:marRight w:val="0"/>
          <w:marTop w:val="0"/>
          <w:marBottom w:val="0"/>
          <w:divBdr>
            <w:top w:val="none" w:sz="0" w:space="0" w:color="auto"/>
            <w:left w:val="none" w:sz="0" w:space="0" w:color="auto"/>
            <w:bottom w:val="none" w:sz="0" w:space="0" w:color="auto"/>
            <w:right w:val="none" w:sz="0" w:space="0" w:color="auto"/>
          </w:divBdr>
        </w:div>
        <w:div w:id="209538807">
          <w:marLeft w:val="0"/>
          <w:marRight w:val="0"/>
          <w:marTop w:val="0"/>
          <w:marBottom w:val="0"/>
          <w:divBdr>
            <w:top w:val="none" w:sz="0" w:space="0" w:color="auto"/>
            <w:left w:val="none" w:sz="0" w:space="0" w:color="auto"/>
            <w:bottom w:val="none" w:sz="0" w:space="0" w:color="auto"/>
            <w:right w:val="none" w:sz="0" w:space="0" w:color="auto"/>
          </w:divBdr>
        </w:div>
        <w:div w:id="485318088">
          <w:marLeft w:val="0"/>
          <w:marRight w:val="0"/>
          <w:marTop w:val="0"/>
          <w:marBottom w:val="0"/>
          <w:divBdr>
            <w:top w:val="none" w:sz="0" w:space="0" w:color="auto"/>
            <w:left w:val="none" w:sz="0" w:space="0" w:color="auto"/>
            <w:bottom w:val="none" w:sz="0" w:space="0" w:color="auto"/>
            <w:right w:val="none" w:sz="0" w:space="0" w:color="auto"/>
          </w:divBdr>
        </w:div>
        <w:div w:id="745735605">
          <w:marLeft w:val="0"/>
          <w:marRight w:val="0"/>
          <w:marTop w:val="0"/>
          <w:marBottom w:val="0"/>
          <w:divBdr>
            <w:top w:val="none" w:sz="0" w:space="0" w:color="auto"/>
            <w:left w:val="none" w:sz="0" w:space="0" w:color="auto"/>
            <w:bottom w:val="none" w:sz="0" w:space="0" w:color="auto"/>
            <w:right w:val="none" w:sz="0" w:space="0" w:color="auto"/>
          </w:divBdr>
        </w:div>
        <w:div w:id="803543480">
          <w:marLeft w:val="0"/>
          <w:marRight w:val="0"/>
          <w:marTop w:val="0"/>
          <w:marBottom w:val="0"/>
          <w:divBdr>
            <w:top w:val="none" w:sz="0" w:space="0" w:color="auto"/>
            <w:left w:val="none" w:sz="0" w:space="0" w:color="auto"/>
            <w:bottom w:val="none" w:sz="0" w:space="0" w:color="auto"/>
            <w:right w:val="none" w:sz="0" w:space="0" w:color="auto"/>
          </w:divBdr>
        </w:div>
        <w:div w:id="1136947326">
          <w:marLeft w:val="0"/>
          <w:marRight w:val="0"/>
          <w:marTop w:val="0"/>
          <w:marBottom w:val="0"/>
          <w:divBdr>
            <w:top w:val="none" w:sz="0" w:space="0" w:color="auto"/>
            <w:left w:val="none" w:sz="0" w:space="0" w:color="auto"/>
            <w:bottom w:val="none" w:sz="0" w:space="0" w:color="auto"/>
            <w:right w:val="none" w:sz="0" w:space="0" w:color="auto"/>
          </w:divBdr>
        </w:div>
        <w:div w:id="1453398784">
          <w:marLeft w:val="0"/>
          <w:marRight w:val="0"/>
          <w:marTop w:val="0"/>
          <w:marBottom w:val="0"/>
          <w:divBdr>
            <w:top w:val="none" w:sz="0" w:space="0" w:color="auto"/>
            <w:left w:val="none" w:sz="0" w:space="0" w:color="auto"/>
            <w:bottom w:val="none" w:sz="0" w:space="0" w:color="auto"/>
            <w:right w:val="none" w:sz="0" w:space="0" w:color="auto"/>
          </w:divBdr>
        </w:div>
        <w:div w:id="1520000612">
          <w:marLeft w:val="0"/>
          <w:marRight w:val="0"/>
          <w:marTop w:val="0"/>
          <w:marBottom w:val="0"/>
          <w:divBdr>
            <w:top w:val="none" w:sz="0" w:space="0" w:color="auto"/>
            <w:left w:val="none" w:sz="0" w:space="0" w:color="auto"/>
            <w:bottom w:val="none" w:sz="0" w:space="0" w:color="auto"/>
            <w:right w:val="none" w:sz="0" w:space="0" w:color="auto"/>
          </w:divBdr>
        </w:div>
        <w:div w:id="1728872374">
          <w:marLeft w:val="0"/>
          <w:marRight w:val="0"/>
          <w:marTop w:val="0"/>
          <w:marBottom w:val="0"/>
          <w:divBdr>
            <w:top w:val="none" w:sz="0" w:space="0" w:color="auto"/>
            <w:left w:val="none" w:sz="0" w:space="0" w:color="auto"/>
            <w:bottom w:val="none" w:sz="0" w:space="0" w:color="auto"/>
            <w:right w:val="none" w:sz="0" w:space="0" w:color="auto"/>
          </w:divBdr>
        </w:div>
        <w:div w:id="1834837660">
          <w:marLeft w:val="0"/>
          <w:marRight w:val="0"/>
          <w:marTop w:val="0"/>
          <w:marBottom w:val="0"/>
          <w:divBdr>
            <w:top w:val="none" w:sz="0" w:space="0" w:color="auto"/>
            <w:left w:val="none" w:sz="0" w:space="0" w:color="auto"/>
            <w:bottom w:val="none" w:sz="0" w:space="0" w:color="auto"/>
            <w:right w:val="none" w:sz="0" w:space="0" w:color="auto"/>
          </w:divBdr>
        </w:div>
        <w:div w:id="2059744757">
          <w:marLeft w:val="0"/>
          <w:marRight w:val="0"/>
          <w:marTop w:val="0"/>
          <w:marBottom w:val="0"/>
          <w:divBdr>
            <w:top w:val="none" w:sz="0" w:space="0" w:color="auto"/>
            <w:left w:val="none" w:sz="0" w:space="0" w:color="auto"/>
            <w:bottom w:val="none" w:sz="0" w:space="0" w:color="auto"/>
            <w:right w:val="none" w:sz="0" w:space="0" w:color="auto"/>
          </w:divBdr>
        </w:div>
      </w:divsChild>
    </w:div>
    <w:div w:id="1114984835">
      <w:bodyDiv w:val="1"/>
      <w:marLeft w:val="0"/>
      <w:marRight w:val="0"/>
      <w:marTop w:val="0"/>
      <w:marBottom w:val="0"/>
      <w:divBdr>
        <w:top w:val="none" w:sz="0" w:space="0" w:color="auto"/>
        <w:left w:val="none" w:sz="0" w:space="0" w:color="auto"/>
        <w:bottom w:val="none" w:sz="0" w:space="0" w:color="auto"/>
        <w:right w:val="none" w:sz="0" w:space="0" w:color="auto"/>
      </w:divBdr>
      <w:divsChild>
        <w:div w:id="738407589">
          <w:marLeft w:val="0"/>
          <w:marRight w:val="0"/>
          <w:marTop w:val="0"/>
          <w:marBottom w:val="0"/>
          <w:divBdr>
            <w:top w:val="none" w:sz="0" w:space="0" w:color="auto"/>
            <w:left w:val="none" w:sz="0" w:space="0" w:color="auto"/>
            <w:bottom w:val="none" w:sz="0" w:space="0" w:color="auto"/>
            <w:right w:val="none" w:sz="0" w:space="0" w:color="auto"/>
          </w:divBdr>
        </w:div>
        <w:div w:id="1042091965">
          <w:marLeft w:val="0"/>
          <w:marRight w:val="0"/>
          <w:marTop w:val="0"/>
          <w:marBottom w:val="0"/>
          <w:divBdr>
            <w:top w:val="none" w:sz="0" w:space="0" w:color="auto"/>
            <w:left w:val="none" w:sz="0" w:space="0" w:color="auto"/>
            <w:bottom w:val="none" w:sz="0" w:space="0" w:color="auto"/>
            <w:right w:val="none" w:sz="0" w:space="0" w:color="auto"/>
          </w:divBdr>
        </w:div>
        <w:div w:id="1165822579">
          <w:marLeft w:val="0"/>
          <w:marRight w:val="0"/>
          <w:marTop w:val="0"/>
          <w:marBottom w:val="0"/>
          <w:divBdr>
            <w:top w:val="none" w:sz="0" w:space="0" w:color="auto"/>
            <w:left w:val="none" w:sz="0" w:space="0" w:color="auto"/>
            <w:bottom w:val="none" w:sz="0" w:space="0" w:color="auto"/>
            <w:right w:val="none" w:sz="0" w:space="0" w:color="auto"/>
          </w:divBdr>
        </w:div>
        <w:div w:id="1546215969">
          <w:marLeft w:val="0"/>
          <w:marRight w:val="0"/>
          <w:marTop w:val="0"/>
          <w:marBottom w:val="0"/>
          <w:divBdr>
            <w:top w:val="none" w:sz="0" w:space="0" w:color="auto"/>
            <w:left w:val="none" w:sz="0" w:space="0" w:color="auto"/>
            <w:bottom w:val="none" w:sz="0" w:space="0" w:color="auto"/>
            <w:right w:val="none" w:sz="0" w:space="0" w:color="auto"/>
          </w:divBdr>
        </w:div>
      </w:divsChild>
    </w:div>
    <w:div w:id="1117213792">
      <w:bodyDiv w:val="1"/>
      <w:marLeft w:val="0"/>
      <w:marRight w:val="0"/>
      <w:marTop w:val="0"/>
      <w:marBottom w:val="0"/>
      <w:divBdr>
        <w:top w:val="none" w:sz="0" w:space="0" w:color="auto"/>
        <w:left w:val="none" w:sz="0" w:space="0" w:color="auto"/>
        <w:bottom w:val="none" w:sz="0" w:space="0" w:color="auto"/>
        <w:right w:val="none" w:sz="0" w:space="0" w:color="auto"/>
      </w:divBdr>
      <w:divsChild>
        <w:div w:id="128715889">
          <w:marLeft w:val="0"/>
          <w:marRight w:val="0"/>
          <w:marTop w:val="0"/>
          <w:marBottom w:val="0"/>
          <w:divBdr>
            <w:top w:val="none" w:sz="0" w:space="0" w:color="auto"/>
            <w:left w:val="none" w:sz="0" w:space="0" w:color="auto"/>
            <w:bottom w:val="none" w:sz="0" w:space="0" w:color="auto"/>
            <w:right w:val="none" w:sz="0" w:space="0" w:color="auto"/>
          </w:divBdr>
        </w:div>
        <w:div w:id="183251796">
          <w:marLeft w:val="0"/>
          <w:marRight w:val="0"/>
          <w:marTop w:val="0"/>
          <w:marBottom w:val="0"/>
          <w:divBdr>
            <w:top w:val="none" w:sz="0" w:space="0" w:color="auto"/>
            <w:left w:val="none" w:sz="0" w:space="0" w:color="auto"/>
            <w:bottom w:val="none" w:sz="0" w:space="0" w:color="auto"/>
            <w:right w:val="none" w:sz="0" w:space="0" w:color="auto"/>
          </w:divBdr>
        </w:div>
        <w:div w:id="364867295">
          <w:marLeft w:val="0"/>
          <w:marRight w:val="0"/>
          <w:marTop w:val="0"/>
          <w:marBottom w:val="0"/>
          <w:divBdr>
            <w:top w:val="none" w:sz="0" w:space="0" w:color="auto"/>
            <w:left w:val="none" w:sz="0" w:space="0" w:color="auto"/>
            <w:bottom w:val="none" w:sz="0" w:space="0" w:color="auto"/>
            <w:right w:val="none" w:sz="0" w:space="0" w:color="auto"/>
          </w:divBdr>
        </w:div>
        <w:div w:id="442504015">
          <w:marLeft w:val="0"/>
          <w:marRight w:val="0"/>
          <w:marTop w:val="0"/>
          <w:marBottom w:val="0"/>
          <w:divBdr>
            <w:top w:val="none" w:sz="0" w:space="0" w:color="auto"/>
            <w:left w:val="none" w:sz="0" w:space="0" w:color="auto"/>
            <w:bottom w:val="none" w:sz="0" w:space="0" w:color="auto"/>
            <w:right w:val="none" w:sz="0" w:space="0" w:color="auto"/>
          </w:divBdr>
        </w:div>
        <w:div w:id="468741555">
          <w:marLeft w:val="0"/>
          <w:marRight w:val="0"/>
          <w:marTop w:val="0"/>
          <w:marBottom w:val="0"/>
          <w:divBdr>
            <w:top w:val="none" w:sz="0" w:space="0" w:color="auto"/>
            <w:left w:val="none" w:sz="0" w:space="0" w:color="auto"/>
            <w:bottom w:val="none" w:sz="0" w:space="0" w:color="auto"/>
            <w:right w:val="none" w:sz="0" w:space="0" w:color="auto"/>
          </w:divBdr>
        </w:div>
        <w:div w:id="585573537">
          <w:marLeft w:val="0"/>
          <w:marRight w:val="0"/>
          <w:marTop w:val="0"/>
          <w:marBottom w:val="0"/>
          <w:divBdr>
            <w:top w:val="none" w:sz="0" w:space="0" w:color="auto"/>
            <w:left w:val="none" w:sz="0" w:space="0" w:color="auto"/>
            <w:bottom w:val="none" w:sz="0" w:space="0" w:color="auto"/>
            <w:right w:val="none" w:sz="0" w:space="0" w:color="auto"/>
          </w:divBdr>
        </w:div>
        <w:div w:id="742490079">
          <w:marLeft w:val="0"/>
          <w:marRight w:val="0"/>
          <w:marTop w:val="0"/>
          <w:marBottom w:val="0"/>
          <w:divBdr>
            <w:top w:val="none" w:sz="0" w:space="0" w:color="auto"/>
            <w:left w:val="none" w:sz="0" w:space="0" w:color="auto"/>
            <w:bottom w:val="none" w:sz="0" w:space="0" w:color="auto"/>
            <w:right w:val="none" w:sz="0" w:space="0" w:color="auto"/>
          </w:divBdr>
        </w:div>
        <w:div w:id="802234001">
          <w:marLeft w:val="0"/>
          <w:marRight w:val="0"/>
          <w:marTop w:val="0"/>
          <w:marBottom w:val="0"/>
          <w:divBdr>
            <w:top w:val="none" w:sz="0" w:space="0" w:color="auto"/>
            <w:left w:val="none" w:sz="0" w:space="0" w:color="auto"/>
            <w:bottom w:val="none" w:sz="0" w:space="0" w:color="auto"/>
            <w:right w:val="none" w:sz="0" w:space="0" w:color="auto"/>
          </w:divBdr>
        </w:div>
        <w:div w:id="935676492">
          <w:marLeft w:val="0"/>
          <w:marRight w:val="0"/>
          <w:marTop w:val="0"/>
          <w:marBottom w:val="0"/>
          <w:divBdr>
            <w:top w:val="none" w:sz="0" w:space="0" w:color="auto"/>
            <w:left w:val="none" w:sz="0" w:space="0" w:color="auto"/>
            <w:bottom w:val="none" w:sz="0" w:space="0" w:color="auto"/>
            <w:right w:val="none" w:sz="0" w:space="0" w:color="auto"/>
          </w:divBdr>
        </w:div>
        <w:div w:id="949750097">
          <w:marLeft w:val="0"/>
          <w:marRight w:val="0"/>
          <w:marTop w:val="0"/>
          <w:marBottom w:val="0"/>
          <w:divBdr>
            <w:top w:val="none" w:sz="0" w:space="0" w:color="auto"/>
            <w:left w:val="none" w:sz="0" w:space="0" w:color="auto"/>
            <w:bottom w:val="none" w:sz="0" w:space="0" w:color="auto"/>
            <w:right w:val="none" w:sz="0" w:space="0" w:color="auto"/>
          </w:divBdr>
        </w:div>
        <w:div w:id="1193229412">
          <w:marLeft w:val="0"/>
          <w:marRight w:val="0"/>
          <w:marTop w:val="0"/>
          <w:marBottom w:val="0"/>
          <w:divBdr>
            <w:top w:val="none" w:sz="0" w:space="0" w:color="auto"/>
            <w:left w:val="none" w:sz="0" w:space="0" w:color="auto"/>
            <w:bottom w:val="none" w:sz="0" w:space="0" w:color="auto"/>
            <w:right w:val="none" w:sz="0" w:space="0" w:color="auto"/>
          </w:divBdr>
        </w:div>
        <w:div w:id="1283422934">
          <w:marLeft w:val="0"/>
          <w:marRight w:val="0"/>
          <w:marTop w:val="0"/>
          <w:marBottom w:val="0"/>
          <w:divBdr>
            <w:top w:val="none" w:sz="0" w:space="0" w:color="auto"/>
            <w:left w:val="none" w:sz="0" w:space="0" w:color="auto"/>
            <w:bottom w:val="none" w:sz="0" w:space="0" w:color="auto"/>
            <w:right w:val="none" w:sz="0" w:space="0" w:color="auto"/>
          </w:divBdr>
        </w:div>
        <w:div w:id="1349478518">
          <w:marLeft w:val="0"/>
          <w:marRight w:val="0"/>
          <w:marTop w:val="0"/>
          <w:marBottom w:val="0"/>
          <w:divBdr>
            <w:top w:val="none" w:sz="0" w:space="0" w:color="auto"/>
            <w:left w:val="none" w:sz="0" w:space="0" w:color="auto"/>
            <w:bottom w:val="none" w:sz="0" w:space="0" w:color="auto"/>
            <w:right w:val="none" w:sz="0" w:space="0" w:color="auto"/>
          </w:divBdr>
        </w:div>
        <w:div w:id="1426801715">
          <w:marLeft w:val="0"/>
          <w:marRight w:val="0"/>
          <w:marTop w:val="0"/>
          <w:marBottom w:val="0"/>
          <w:divBdr>
            <w:top w:val="none" w:sz="0" w:space="0" w:color="auto"/>
            <w:left w:val="none" w:sz="0" w:space="0" w:color="auto"/>
            <w:bottom w:val="none" w:sz="0" w:space="0" w:color="auto"/>
            <w:right w:val="none" w:sz="0" w:space="0" w:color="auto"/>
          </w:divBdr>
        </w:div>
        <w:div w:id="1487895098">
          <w:marLeft w:val="0"/>
          <w:marRight w:val="0"/>
          <w:marTop w:val="0"/>
          <w:marBottom w:val="0"/>
          <w:divBdr>
            <w:top w:val="none" w:sz="0" w:space="0" w:color="auto"/>
            <w:left w:val="none" w:sz="0" w:space="0" w:color="auto"/>
            <w:bottom w:val="none" w:sz="0" w:space="0" w:color="auto"/>
            <w:right w:val="none" w:sz="0" w:space="0" w:color="auto"/>
          </w:divBdr>
        </w:div>
        <w:div w:id="1522696119">
          <w:marLeft w:val="0"/>
          <w:marRight w:val="0"/>
          <w:marTop w:val="0"/>
          <w:marBottom w:val="0"/>
          <w:divBdr>
            <w:top w:val="none" w:sz="0" w:space="0" w:color="auto"/>
            <w:left w:val="none" w:sz="0" w:space="0" w:color="auto"/>
            <w:bottom w:val="none" w:sz="0" w:space="0" w:color="auto"/>
            <w:right w:val="none" w:sz="0" w:space="0" w:color="auto"/>
          </w:divBdr>
        </w:div>
        <w:div w:id="1534152365">
          <w:marLeft w:val="0"/>
          <w:marRight w:val="0"/>
          <w:marTop w:val="0"/>
          <w:marBottom w:val="0"/>
          <w:divBdr>
            <w:top w:val="none" w:sz="0" w:space="0" w:color="auto"/>
            <w:left w:val="none" w:sz="0" w:space="0" w:color="auto"/>
            <w:bottom w:val="none" w:sz="0" w:space="0" w:color="auto"/>
            <w:right w:val="none" w:sz="0" w:space="0" w:color="auto"/>
          </w:divBdr>
        </w:div>
        <w:div w:id="1572930141">
          <w:marLeft w:val="0"/>
          <w:marRight w:val="0"/>
          <w:marTop w:val="0"/>
          <w:marBottom w:val="0"/>
          <w:divBdr>
            <w:top w:val="none" w:sz="0" w:space="0" w:color="auto"/>
            <w:left w:val="none" w:sz="0" w:space="0" w:color="auto"/>
            <w:bottom w:val="none" w:sz="0" w:space="0" w:color="auto"/>
            <w:right w:val="none" w:sz="0" w:space="0" w:color="auto"/>
          </w:divBdr>
        </w:div>
        <w:div w:id="1604605437">
          <w:marLeft w:val="0"/>
          <w:marRight w:val="0"/>
          <w:marTop w:val="0"/>
          <w:marBottom w:val="0"/>
          <w:divBdr>
            <w:top w:val="none" w:sz="0" w:space="0" w:color="auto"/>
            <w:left w:val="none" w:sz="0" w:space="0" w:color="auto"/>
            <w:bottom w:val="none" w:sz="0" w:space="0" w:color="auto"/>
            <w:right w:val="none" w:sz="0" w:space="0" w:color="auto"/>
          </w:divBdr>
        </w:div>
        <w:div w:id="1685785457">
          <w:marLeft w:val="0"/>
          <w:marRight w:val="0"/>
          <w:marTop w:val="0"/>
          <w:marBottom w:val="0"/>
          <w:divBdr>
            <w:top w:val="none" w:sz="0" w:space="0" w:color="auto"/>
            <w:left w:val="none" w:sz="0" w:space="0" w:color="auto"/>
            <w:bottom w:val="none" w:sz="0" w:space="0" w:color="auto"/>
            <w:right w:val="none" w:sz="0" w:space="0" w:color="auto"/>
          </w:divBdr>
        </w:div>
        <w:div w:id="1773435371">
          <w:marLeft w:val="0"/>
          <w:marRight w:val="0"/>
          <w:marTop w:val="0"/>
          <w:marBottom w:val="0"/>
          <w:divBdr>
            <w:top w:val="none" w:sz="0" w:space="0" w:color="auto"/>
            <w:left w:val="none" w:sz="0" w:space="0" w:color="auto"/>
            <w:bottom w:val="none" w:sz="0" w:space="0" w:color="auto"/>
            <w:right w:val="none" w:sz="0" w:space="0" w:color="auto"/>
          </w:divBdr>
        </w:div>
        <w:div w:id="1792363516">
          <w:marLeft w:val="0"/>
          <w:marRight w:val="0"/>
          <w:marTop w:val="0"/>
          <w:marBottom w:val="0"/>
          <w:divBdr>
            <w:top w:val="none" w:sz="0" w:space="0" w:color="auto"/>
            <w:left w:val="none" w:sz="0" w:space="0" w:color="auto"/>
            <w:bottom w:val="none" w:sz="0" w:space="0" w:color="auto"/>
            <w:right w:val="none" w:sz="0" w:space="0" w:color="auto"/>
          </w:divBdr>
        </w:div>
        <w:div w:id="1868522760">
          <w:marLeft w:val="0"/>
          <w:marRight w:val="0"/>
          <w:marTop w:val="0"/>
          <w:marBottom w:val="0"/>
          <w:divBdr>
            <w:top w:val="none" w:sz="0" w:space="0" w:color="auto"/>
            <w:left w:val="none" w:sz="0" w:space="0" w:color="auto"/>
            <w:bottom w:val="none" w:sz="0" w:space="0" w:color="auto"/>
            <w:right w:val="none" w:sz="0" w:space="0" w:color="auto"/>
          </w:divBdr>
        </w:div>
        <w:div w:id="2042050319">
          <w:marLeft w:val="0"/>
          <w:marRight w:val="0"/>
          <w:marTop w:val="0"/>
          <w:marBottom w:val="0"/>
          <w:divBdr>
            <w:top w:val="none" w:sz="0" w:space="0" w:color="auto"/>
            <w:left w:val="none" w:sz="0" w:space="0" w:color="auto"/>
            <w:bottom w:val="none" w:sz="0" w:space="0" w:color="auto"/>
            <w:right w:val="none" w:sz="0" w:space="0" w:color="auto"/>
          </w:divBdr>
        </w:div>
      </w:divsChild>
    </w:div>
    <w:div w:id="1119451590">
      <w:bodyDiv w:val="1"/>
      <w:marLeft w:val="0"/>
      <w:marRight w:val="0"/>
      <w:marTop w:val="0"/>
      <w:marBottom w:val="0"/>
      <w:divBdr>
        <w:top w:val="none" w:sz="0" w:space="0" w:color="auto"/>
        <w:left w:val="none" w:sz="0" w:space="0" w:color="auto"/>
        <w:bottom w:val="none" w:sz="0" w:space="0" w:color="auto"/>
        <w:right w:val="none" w:sz="0" w:space="0" w:color="auto"/>
      </w:divBdr>
      <w:divsChild>
        <w:div w:id="198515806">
          <w:marLeft w:val="0"/>
          <w:marRight w:val="0"/>
          <w:marTop w:val="0"/>
          <w:marBottom w:val="0"/>
          <w:divBdr>
            <w:top w:val="none" w:sz="0" w:space="0" w:color="auto"/>
            <w:left w:val="none" w:sz="0" w:space="0" w:color="auto"/>
            <w:bottom w:val="none" w:sz="0" w:space="0" w:color="auto"/>
            <w:right w:val="none" w:sz="0" w:space="0" w:color="auto"/>
          </w:divBdr>
        </w:div>
        <w:div w:id="383410651">
          <w:marLeft w:val="0"/>
          <w:marRight w:val="0"/>
          <w:marTop w:val="0"/>
          <w:marBottom w:val="0"/>
          <w:divBdr>
            <w:top w:val="none" w:sz="0" w:space="0" w:color="auto"/>
            <w:left w:val="none" w:sz="0" w:space="0" w:color="auto"/>
            <w:bottom w:val="none" w:sz="0" w:space="0" w:color="auto"/>
            <w:right w:val="none" w:sz="0" w:space="0" w:color="auto"/>
          </w:divBdr>
        </w:div>
        <w:div w:id="466238952">
          <w:marLeft w:val="0"/>
          <w:marRight w:val="0"/>
          <w:marTop w:val="0"/>
          <w:marBottom w:val="0"/>
          <w:divBdr>
            <w:top w:val="none" w:sz="0" w:space="0" w:color="auto"/>
            <w:left w:val="none" w:sz="0" w:space="0" w:color="auto"/>
            <w:bottom w:val="none" w:sz="0" w:space="0" w:color="auto"/>
            <w:right w:val="none" w:sz="0" w:space="0" w:color="auto"/>
          </w:divBdr>
        </w:div>
        <w:div w:id="540434281">
          <w:marLeft w:val="0"/>
          <w:marRight w:val="0"/>
          <w:marTop w:val="0"/>
          <w:marBottom w:val="0"/>
          <w:divBdr>
            <w:top w:val="none" w:sz="0" w:space="0" w:color="auto"/>
            <w:left w:val="none" w:sz="0" w:space="0" w:color="auto"/>
            <w:bottom w:val="none" w:sz="0" w:space="0" w:color="auto"/>
            <w:right w:val="none" w:sz="0" w:space="0" w:color="auto"/>
          </w:divBdr>
        </w:div>
        <w:div w:id="1023749354">
          <w:marLeft w:val="0"/>
          <w:marRight w:val="0"/>
          <w:marTop w:val="0"/>
          <w:marBottom w:val="0"/>
          <w:divBdr>
            <w:top w:val="none" w:sz="0" w:space="0" w:color="auto"/>
            <w:left w:val="none" w:sz="0" w:space="0" w:color="auto"/>
            <w:bottom w:val="none" w:sz="0" w:space="0" w:color="auto"/>
            <w:right w:val="none" w:sz="0" w:space="0" w:color="auto"/>
          </w:divBdr>
        </w:div>
        <w:div w:id="1393583538">
          <w:marLeft w:val="0"/>
          <w:marRight w:val="0"/>
          <w:marTop w:val="0"/>
          <w:marBottom w:val="0"/>
          <w:divBdr>
            <w:top w:val="none" w:sz="0" w:space="0" w:color="auto"/>
            <w:left w:val="none" w:sz="0" w:space="0" w:color="auto"/>
            <w:bottom w:val="none" w:sz="0" w:space="0" w:color="auto"/>
            <w:right w:val="none" w:sz="0" w:space="0" w:color="auto"/>
          </w:divBdr>
        </w:div>
      </w:divsChild>
    </w:div>
    <w:div w:id="1121076393">
      <w:bodyDiv w:val="1"/>
      <w:marLeft w:val="0"/>
      <w:marRight w:val="0"/>
      <w:marTop w:val="0"/>
      <w:marBottom w:val="0"/>
      <w:divBdr>
        <w:top w:val="none" w:sz="0" w:space="0" w:color="auto"/>
        <w:left w:val="none" w:sz="0" w:space="0" w:color="auto"/>
        <w:bottom w:val="none" w:sz="0" w:space="0" w:color="auto"/>
        <w:right w:val="none" w:sz="0" w:space="0" w:color="auto"/>
      </w:divBdr>
      <w:divsChild>
        <w:div w:id="135873713">
          <w:marLeft w:val="0"/>
          <w:marRight w:val="0"/>
          <w:marTop w:val="0"/>
          <w:marBottom w:val="0"/>
          <w:divBdr>
            <w:top w:val="none" w:sz="0" w:space="0" w:color="auto"/>
            <w:left w:val="none" w:sz="0" w:space="0" w:color="auto"/>
            <w:bottom w:val="none" w:sz="0" w:space="0" w:color="auto"/>
            <w:right w:val="none" w:sz="0" w:space="0" w:color="auto"/>
          </w:divBdr>
        </w:div>
        <w:div w:id="579487841">
          <w:marLeft w:val="0"/>
          <w:marRight w:val="0"/>
          <w:marTop w:val="0"/>
          <w:marBottom w:val="0"/>
          <w:divBdr>
            <w:top w:val="none" w:sz="0" w:space="0" w:color="auto"/>
            <w:left w:val="none" w:sz="0" w:space="0" w:color="auto"/>
            <w:bottom w:val="none" w:sz="0" w:space="0" w:color="auto"/>
            <w:right w:val="none" w:sz="0" w:space="0" w:color="auto"/>
          </w:divBdr>
        </w:div>
        <w:div w:id="976766080">
          <w:marLeft w:val="0"/>
          <w:marRight w:val="0"/>
          <w:marTop w:val="0"/>
          <w:marBottom w:val="0"/>
          <w:divBdr>
            <w:top w:val="none" w:sz="0" w:space="0" w:color="auto"/>
            <w:left w:val="none" w:sz="0" w:space="0" w:color="auto"/>
            <w:bottom w:val="none" w:sz="0" w:space="0" w:color="auto"/>
            <w:right w:val="none" w:sz="0" w:space="0" w:color="auto"/>
          </w:divBdr>
        </w:div>
        <w:div w:id="1082678440">
          <w:marLeft w:val="0"/>
          <w:marRight w:val="0"/>
          <w:marTop w:val="0"/>
          <w:marBottom w:val="0"/>
          <w:divBdr>
            <w:top w:val="none" w:sz="0" w:space="0" w:color="auto"/>
            <w:left w:val="none" w:sz="0" w:space="0" w:color="auto"/>
            <w:bottom w:val="none" w:sz="0" w:space="0" w:color="auto"/>
            <w:right w:val="none" w:sz="0" w:space="0" w:color="auto"/>
          </w:divBdr>
        </w:div>
        <w:div w:id="1149052433">
          <w:marLeft w:val="0"/>
          <w:marRight w:val="0"/>
          <w:marTop w:val="0"/>
          <w:marBottom w:val="0"/>
          <w:divBdr>
            <w:top w:val="none" w:sz="0" w:space="0" w:color="auto"/>
            <w:left w:val="none" w:sz="0" w:space="0" w:color="auto"/>
            <w:bottom w:val="none" w:sz="0" w:space="0" w:color="auto"/>
            <w:right w:val="none" w:sz="0" w:space="0" w:color="auto"/>
          </w:divBdr>
        </w:div>
        <w:div w:id="1186746569">
          <w:marLeft w:val="0"/>
          <w:marRight w:val="0"/>
          <w:marTop w:val="0"/>
          <w:marBottom w:val="0"/>
          <w:divBdr>
            <w:top w:val="none" w:sz="0" w:space="0" w:color="auto"/>
            <w:left w:val="none" w:sz="0" w:space="0" w:color="auto"/>
            <w:bottom w:val="none" w:sz="0" w:space="0" w:color="auto"/>
            <w:right w:val="none" w:sz="0" w:space="0" w:color="auto"/>
          </w:divBdr>
        </w:div>
        <w:div w:id="1474903160">
          <w:marLeft w:val="0"/>
          <w:marRight w:val="0"/>
          <w:marTop w:val="0"/>
          <w:marBottom w:val="0"/>
          <w:divBdr>
            <w:top w:val="none" w:sz="0" w:space="0" w:color="auto"/>
            <w:left w:val="none" w:sz="0" w:space="0" w:color="auto"/>
            <w:bottom w:val="none" w:sz="0" w:space="0" w:color="auto"/>
            <w:right w:val="none" w:sz="0" w:space="0" w:color="auto"/>
          </w:divBdr>
        </w:div>
        <w:div w:id="1640188571">
          <w:marLeft w:val="0"/>
          <w:marRight w:val="0"/>
          <w:marTop w:val="0"/>
          <w:marBottom w:val="0"/>
          <w:divBdr>
            <w:top w:val="none" w:sz="0" w:space="0" w:color="auto"/>
            <w:left w:val="none" w:sz="0" w:space="0" w:color="auto"/>
            <w:bottom w:val="none" w:sz="0" w:space="0" w:color="auto"/>
            <w:right w:val="none" w:sz="0" w:space="0" w:color="auto"/>
          </w:divBdr>
        </w:div>
        <w:div w:id="1806853144">
          <w:marLeft w:val="0"/>
          <w:marRight w:val="0"/>
          <w:marTop w:val="0"/>
          <w:marBottom w:val="0"/>
          <w:divBdr>
            <w:top w:val="none" w:sz="0" w:space="0" w:color="auto"/>
            <w:left w:val="none" w:sz="0" w:space="0" w:color="auto"/>
            <w:bottom w:val="none" w:sz="0" w:space="0" w:color="auto"/>
            <w:right w:val="none" w:sz="0" w:space="0" w:color="auto"/>
          </w:divBdr>
        </w:div>
        <w:div w:id="1920014479">
          <w:marLeft w:val="0"/>
          <w:marRight w:val="0"/>
          <w:marTop w:val="0"/>
          <w:marBottom w:val="0"/>
          <w:divBdr>
            <w:top w:val="none" w:sz="0" w:space="0" w:color="auto"/>
            <w:left w:val="none" w:sz="0" w:space="0" w:color="auto"/>
            <w:bottom w:val="none" w:sz="0" w:space="0" w:color="auto"/>
            <w:right w:val="none" w:sz="0" w:space="0" w:color="auto"/>
          </w:divBdr>
        </w:div>
      </w:divsChild>
    </w:div>
    <w:div w:id="1123231572">
      <w:bodyDiv w:val="1"/>
      <w:marLeft w:val="0"/>
      <w:marRight w:val="0"/>
      <w:marTop w:val="0"/>
      <w:marBottom w:val="0"/>
      <w:divBdr>
        <w:top w:val="none" w:sz="0" w:space="0" w:color="auto"/>
        <w:left w:val="none" w:sz="0" w:space="0" w:color="auto"/>
        <w:bottom w:val="none" w:sz="0" w:space="0" w:color="auto"/>
        <w:right w:val="none" w:sz="0" w:space="0" w:color="auto"/>
      </w:divBdr>
    </w:div>
    <w:div w:id="1125536611">
      <w:bodyDiv w:val="1"/>
      <w:marLeft w:val="0"/>
      <w:marRight w:val="0"/>
      <w:marTop w:val="0"/>
      <w:marBottom w:val="0"/>
      <w:divBdr>
        <w:top w:val="none" w:sz="0" w:space="0" w:color="auto"/>
        <w:left w:val="none" w:sz="0" w:space="0" w:color="auto"/>
        <w:bottom w:val="none" w:sz="0" w:space="0" w:color="auto"/>
        <w:right w:val="none" w:sz="0" w:space="0" w:color="auto"/>
      </w:divBdr>
      <w:divsChild>
        <w:div w:id="73668781">
          <w:marLeft w:val="0"/>
          <w:marRight w:val="0"/>
          <w:marTop w:val="0"/>
          <w:marBottom w:val="0"/>
          <w:divBdr>
            <w:top w:val="none" w:sz="0" w:space="0" w:color="auto"/>
            <w:left w:val="none" w:sz="0" w:space="0" w:color="auto"/>
            <w:bottom w:val="none" w:sz="0" w:space="0" w:color="auto"/>
            <w:right w:val="none" w:sz="0" w:space="0" w:color="auto"/>
          </w:divBdr>
        </w:div>
        <w:div w:id="1095978336">
          <w:marLeft w:val="0"/>
          <w:marRight w:val="0"/>
          <w:marTop w:val="0"/>
          <w:marBottom w:val="0"/>
          <w:divBdr>
            <w:top w:val="none" w:sz="0" w:space="0" w:color="auto"/>
            <w:left w:val="none" w:sz="0" w:space="0" w:color="auto"/>
            <w:bottom w:val="none" w:sz="0" w:space="0" w:color="auto"/>
            <w:right w:val="none" w:sz="0" w:space="0" w:color="auto"/>
          </w:divBdr>
        </w:div>
        <w:div w:id="2125269513">
          <w:marLeft w:val="0"/>
          <w:marRight w:val="0"/>
          <w:marTop w:val="0"/>
          <w:marBottom w:val="0"/>
          <w:divBdr>
            <w:top w:val="none" w:sz="0" w:space="0" w:color="auto"/>
            <w:left w:val="none" w:sz="0" w:space="0" w:color="auto"/>
            <w:bottom w:val="none" w:sz="0" w:space="0" w:color="auto"/>
            <w:right w:val="none" w:sz="0" w:space="0" w:color="auto"/>
          </w:divBdr>
        </w:div>
      </w:divsChild>
    </w:div>
    <w:div w:id="1126197898">
      <w:bodyDiv w:val="1"/>
      <w:marLeft w:val="0"/>
      <w:marRight w:val="0"/>
      <w:marTop w:val="0"/>
      <w:marBottom w:val="0"/>
      <w:divBdr>
        <w:top w:val="none" w:sz="0" w:space="0" w:color="auto"/>
        <w:left w:val="none" w:sz="0" w:space="0" w:color="auto"/>
        <w:bottom w:val="none" w:sz="0" w:space="0" w:color="auto"/>
        <w:right w:val="none" w:sz="0" w:space="0" w:color="auto"/>
      </w:divBdr>
      <w:divsChild>
        <w:div w:id="662661360">
          <w:marLeft w:val="0"/>
          <w:marRight w:val="0"/>
          <w:marTop w:val="0"/>
          <w:marBottom w:val="0"/>
          <w:divBdr>
            <w:top w:val="none" w:sz="0" w:space="0" w:color="auto"/>
            <w:left w:val="none" w:sz="0" w:space="0" w:color="auto"/>
            <w:bottom w:val="none" w:sz="0" w:space="0" w:color="auto"/>
            <w:right w:val="none" w:sz="0" w:space="0" w:color="auto"/>
          </w:divBdr>
        </w:div>
        <w:div w:id="1348751530">
          <w:marLeft w:val="0"/>
          <w:marRight w:val="0"/>
          <w:marTop w:val="0"/>
          <w:marBottom w:val="0"/>
          <w:divBdr>
            <w:top w:val="none" w:sz="0" w:space="0" w:color="auto"/>
            <w:left w:val="none" w:sz="0" w:space="0" w:color="auto"/>
            <w:bottom w:val="none" w:sz="0" w:space="0" w:color="auto"/>
            <w:right w:val="none" w:sz="0" w:space="0" w:color="auto"/>
          </w:divBdr>
        </w:div>
        <w:div w:id="1714846497">
          <w:marLeft w:val="0"/>
          <w:marRight w:val="0"/>
          <w:marTop w:val="0"/>
          <w:marBottom w:val="0"/>
          <w:divBdr>
            <w:top w:val="none" w:sz="0" w:space="0" w:color="auto"/>
            <w:left w:val="none" w:sz="0" w:space="0" w:color="auto"/>
            <w:bottom w:val="none" w:sz="0" w:space="0" w:color="auto"/>
            <w:right w:val="none" w:sz="0" w:space="0" w:color="auto"/>
          </w:divBdr>
        </w:div>
        <w:div w:id="1764186651">
          <w:marLeft w:val="0"/>
          <w:marRight w:val="0"/>
          <w:marTop w:val="0"/>
          <w:marBottom w:val="0"/>
          <w:divBdr>
            <w:top w:val="none" w:sz="0" w:space="0" w:color="auto"/>
            <w:left w:val="none" w:sz="0" w:space="0" w:color="auto"/>
            <w:bottom w:val="none" w:sz="0" w:space="0" w:color="auto"/>
            <w:right w:val="none" w:sz="0" w:space="0" w:color="auto"/>
          </w:divBdr>
        </w:div>
        <w:div w:id="2028408578">
          <w:marLeft w:val="0"/>
          <w:marRight w:val="0"/>
          <w:marTop w:val="0"/>
          <w:marBottom w:val="0"/>
          <w:divBdr>
            <w:top w:val="none" w:sz="0" w:space="0" w:color="auto"/>
            <w:left w:val="none" w:sz="0" w:space="0" w:color="auto"/>
            <w:bottom w:val="none" w:sz="0" w:space="0" w:color="auto"/>
            <w:right w:val="none" w:sz="0" w:space="0" w:color="auto"/>
          </w:divBdr>
        </w:div>
      </w:divsChild>
    </w:div>
    <w:div w:id="1126656350">
      <w:bodyDiv w:val="1"/>
      <w:marLeft w:val="0"/>
      <w:marRight w:val="0"/>
      <w:marTop w:val="0"/>
      <w:marBottom w:val="0"/>
      <w:divBdr>
        <w:top w:val="none" w:sz="0" w:space="0" w:color="auto"/>
        <w:left w:val="none" w:sz="0" w:space="0" w:color="auto"/>
        <w:bottom w:val="none" w:sz="0" w:space="0" w:color="auto"/>
        <w:right w:val="none" w:sz="0" w:space="0" w:color="auto"/>
      </w:divBdr>
    </w:div>
    <w:div w:id="1127284906">
      <w:bodyDiv w:val="1"/>
      <w:marLeft w:val="0"/>
      <w:marRight w:val="0"/>
      <w:marTop w:val="0"/>
      <w:marBottom w:val="0"/>
      <w:divBdr>
        <w:top w:val="none" w:sz="0" w:space="0" w:color="auto"/>
        <w:left w:val="none" w:sz="0" w:space="0" w:color="auto"/>
        <w:bottom w:val="none" w:sz="0" w:space="0" w:color="auto"/>
        <w:right w:val="none" w:sz="0" w:space="0" w:color="auto"/>
      </w:divBdr>
      <w:divsChild>
        <w:div w:id="591342">
          <w:marLeft w:val="0"/>
          <w:marRight w:val="0"/>
          <w:marTop w:val="0"/>
          <w:marBottom w:val="0"/>
          <w:divBdr>
            <w:top w:val="none" w:sz="0" w:space="0" w:color="auto"/>
            <w:left w:val="none" w:sz="0" w:space="0" w:color="auto"/>
            <w:bottom w:val="none" w:sz="0" w:space="0" w:color="auto"/>
            <w:right w:val="none" w:sz="0" w:space="0" w:color="auto"/>
          </w:divBdr>
        </w:div>
        <w:div w:id="2980078">
          <w:marLeft w:val="0"/>
          <w:marRight w:val="0"/>
          <w:marTop w:val="0"/>
          <w:marBottom w:val="0"/>
          <w:divBdr>
            <w:top w:val="none" w:sz="0" w:space="0" w:color="auto"/>
            <w:left w:val="none" w:sz="0" w:space="0" w:color="auto"/>
            <w:bottom w:val="none" w:sz="0" w:space="0" w:color="auto"/>
            <w:right w:val="none" w:sz="0" w:space="0" w:color="auto"/>
          </w:divBdr>
        </w:div>
        <w:div w:id="20937018">
          <w:marLeft w:val="0"/>
          <w:marRight w:val="0"/>
          <w:marTop w:val="0"/>
          <w:marBottom w:val="0"/>
          <w:divBdr>
            <w:top w:val="none" w:sz="0" w:space="0" w:color="auto"/>
            <w:left w:val="none" w:sz="0" w:space="0" w:color="auto"/>
            <w:bottom w:val="none" w:sz="0" w:space="0" w:color="auto"/>
            <w:right w:val="none" w:sz="0" w:space="0" w:color="auto"/>
          </w:divBdr>
        </w:div>
        <w:div w:id="27067956">
          <w:marLeft w:val="0"/>
          <w:marRight w:val="0"/>
          <w:marTop w:val="0"/>
          <w:marBottom w:val="0"/>
          <w:divBdr>
            <w:top w:val="none" w:sz="0" w:space="0" w:color="auto"/>
            <w:left w:val="none" w:sz="0" w:space="0" w:color="auto"/>
            <w:bottom w:val="none" w:sz="0" w:space="0" w:color="auto"/>
            <w:right w:val="none" w:sz="0" w:space="0" w:color="auto"/>
          </w:divBdr>
        </w:div>
        <w:div w:id="43868018">
          <w:marLeft w:val="0"/>
          <w:marRight w:val="0"/>
          <w:marTop w:val="0"/>
          <w:marBottom w:val="0"/>
          <w:divBdr>
            <w:top w:val="none" w:sz="0" w:space="0" w:color="auto"/>
            <w:left w:val="none" w:sz="0" w:space="0" w:color="auto"/>
            <w:bottom w:val="none" w:sz="0" w:space="0" w:color="auto"/>
            <w:right w:val="none" w:sz="0" w:space="0" w:color="auto"/>
          </w:divBdr>
        </w:div>
        <w:div w:id="54857006">
          <w:marLeft w:val="0"/>
          <w:marRight w:val="0"/>
          <w:marTop w:val="0"/>
          <w:marBottom w:val="0"/>
          <w:divBdr>
            <w:top w:val="none" w:sz="0" w:space="0" w:color="auto"/>
            <w:left w:val="none" w:sz="0" w:space="0" w:color="auto"/>
            <w:bottom w:val="none" w:sz="0" w:space="0" w:color="auto"/>
            <w:right w:val="none" w:sz="0" w:space="0" w:color="auto"/>
          </w:divBdr>
        </w:div>
        <w:div w:id="63913799">
          <w:marLeft w:val="0"/>
          <w:marRight w:val="0"/>
          <w:marTop w:val="0"/>
          <w:marBottom w:val="0"/>
          <w:divBdr>
            <w:top w:val="none" w:sz="0" w:space="0" w:color="auto"/>
            <w:left w:val="none" w:sz="0" w:space="0" w:color="auto"/>
            <w:bottom w:val="none" w:sz="0" w:space="0" w:color="auto"/>
            <w:right w:val="none" w:sz="0" w:space="0" w:color="auto"/>
          </w:divBdr>
        </w:div>
        <w:div w:id="64231170">
          <w:marLeft w:val="0"/>
          <w:marRight w:val="0"/>
          <w:marTop w:val="0"/>
          <w:marBottom w:val="0"/>
          <w:divBdr>
            <w:top w:val="none" w:sz="0" w:space="0" w:color="auto"/>
            <w:left w:val="none" w:sz="0" w:space="0" w:color="auto"/>
            <w:bottom w:val="none" w:sz="0" w:space="0" w:color="auto"/>
            <w:right w:val="none" w:sz="0" w:space="0" w:color="auto"/>
          </w:divBdr>
        </w:div>
        <w:div w:id="64645019">
          <w:marLeft w:val="0"/>
          <w:marRight w:val="0"/>
          <w:marTop w:val="0"/>
          <w:marBottom w:val="0"/>
          <w:divBdr>
            <w:top w:val="none" w:sz="0" w:space="0" w:color="auto"/>
            <w:left w:val="none" w:sz="0" w:space="0" w:color="auto"/>
            <w:bottom w:val="none" w:sz="0" w:space="0" w:color="auto"/>
            <w:right w:val="none" w:sz="0" w:space="0" w:color="auto"/>
          </w:divBdr>
        </w:div>
        <w:div w:id="73669350">
          <w:marLeft w:val="0"/>
          <w:marRight w:val="0"/>
          <w:marTop w:val="0"/>
          <w:marBottom w:val="0"/>
          <w:divBdr>
            <w:top w:val="none" w:sz="0" w:space="0" w:color="auto"/>
            <w:left w:val="none" w:sz="0" w:space="0" w:color="auto"/>
            <w:bottom w:val="none" w:sz="0" w:space="0" w:color="auto"/>
            <w:right w:val="none" w:sz="0" w:space="0" w:color="auto"/>
          </w:divBdr>
        </w:div>
        <w:div w:id="91049142">
          <w:marLeft w:val="0"/>
          <w:marRight w:val="0"/>
          <w:marTop w:val="0"/>
          <w:marBottom w:val="0"/>
          <w:divBdr>
            <w:top w:val="none" w:sz="0" w:space="0" w:color="auto"/>
            <w:left w:val="none" w:sz="0" w:space="0" w:color="auto"/>
            <w:bottom w:val="none" w:sz="0" w:space="0" w:color="auto"/>
            <w:right w:val="none" w:sz="0" w:space="0" w:color="auto"/>
          </w:divBdr>
        </w:div>
        <w:div w:id="110705588">
          <w:marLeft w:val="0"/>
          <w:marRight w:val="0"/>
          <w:marTop w:val="0"/>
          <w:marBottom w:val="0"/>
          <w:divBdr>
            <w:top w:val="none" w:sz="0" w:space="0" w:color="auto"/>
            <w:left w:val="none" w:sz="0" w:space="0" w:color="auto"/>
            <w:bottom w:val="none" w:sz="0" w:space="0" w:color="auto"/>
            <w:right w:val="none" w:sz="0" w:space="0" w:color="auto"/>
          </w:divBdr>
        </w:div>
        <w:div w:id="115953192">
          <w:marLeft w:val="0"/>
          <w:marRight w:val="0"/>
          <w:marTop w:val="0"/>
          <w:marBottom w:val="0"/>
          <w:divBdr>
            <w:top w:val="none" w:sz="0" w:space="0" w:color="auto"/>
            <w:left w:val="none" w:sz="0" w:space="0" w:color="auto"/>
            <w:bottom w:val="none" w:sz="0" w:space="0" w:color="auto"/>
            <w:right w:val="none" w:sz="0" w:space="0" w:color="auto"/>
          </w:divBdr>
        </w:div>
        <w:div w:id="131021225">
          <w:marLeft w:val="0"/>
          <w:marRight w:val="0"/>
          <w:marTop w:val="0"/>
          <w:marBottom w:val="0"/>
          <w:divBdr>
            <w:top w:val="none" w:sz="0" w:space="0" w:color="auto"/>
            <w:left w:val="none" w:sz="0" w:space="0" w:color="auto"/>
            <w:bottom w:val="none" w:sz="0" w:space="0" w:color="auto"/>
            <w:right w:val="none" w:sz="0" w:space="0" w:color="auto"/>
          </w:divBdr>
        </w:div>
        <w:div w:id="155414409">
          <w:marLeft w:val="0"/>
          <w:marRight w:val="0"/>
          <w:marTop w:val="0"/>
          <w:marBottom w:val="0"/>
          <w:divBdr>
            <w:top w:val="none" w:sz="0" w:space="0" w:color="auto"/>
            <w:left w:val="none" w:sz="0" w:space="0" w:color="auto"/>
            <w:bottom w:val="none" w:sz="0" w:space="0" w:color="auto"/>
            <w:right w:val="none" w:sz="0" w:space="0" w:color="auto"/>
          </w:divBdr>
        </w:div>
        <w:div w:id="169873710">
          <w:marLeft w:val="0"/>
          <w:marRight w:val="0"/>
          <w:marTop w:val="0"/>
          <w:marBottom w:val="0"/>
          <w:divBdr>
            <w:top w:val="none" w:sz="0" w:space="0" w:color="auto"/>
            <w:left w:val="none" w:sz="0" w:space="0" w:color="auto"/>
            <w:bottom w:val="none" w:sz="0" w:space="0" w:color="auto"/>
            <w:right w:val="none" w:sz="0" w:space="0" w:color="auto"/>
          </w:divBdr>
        </w:div>
        <w:div w:id="179323925">
          <w:marLeft w:val="0"/>
          <w:marRight w:val="0"/>
          <w:marTop w:val="0"/>
          <w:marBottom w:val="0"/>
          <w:divBdr>
            <w:top w:val="none" w:sz="0" w:space="0" w:color="auto"/>
            <w:left w:val="none" w:sz="0" w:space="0" w:color="auto"/>
            <w:bottom w:val="none" w:sz="0" w:space="0" w:color="auto"/>
            <w:right w:val="none" w:sz="0" w:space="0" w:color="auto"/>
          </w:divBdr>
        </w:div>
        <w:div w:id="187566923">
          <w:marLeft w:val="0"/>
          <w:marRight w:val="0"/>
          <w:marTop w:val="0"/>
          <w:marBottom w:val="0"/>
          <w:divBdr>
            <w:top w:val="none" w:sz="0" w:space="0" w:color="auto"/>
            <w:left w:val="none" w:sz="0" w:space="0" w:color="auto"/>
            <w:bottom w:val="none" w:sz="0" w:space="0" w:color="auto"/>
            <w:right w:val="none" w:sz="0" w:space="0" w:color="auto"/>
          </w:divBdr>
        </w:div>
        <w:div w:id="201287006">
          <w:marLeft w:val="0"/>
          <w:marRight w:val="0"/>
          <w:marTop w:val="0"/>
          <w:marBottom w:val="0"/>
          <w:divBdr>
            <w:top w:val="none" w:sz="0" w:space="0" w:color="auto"/>
            <w:left w:val="none" w:sz="0" w:space="0" w:color="auto"/>
            <w:bottom w:val="none" w:sz="0" w:space="0" w:color="auto"/>
            <w:right w:val="none" w:sz="0" w:space="0" w:color="auto"/>
          </w:divBdr>
        </w:div>
        <w:div w:id="203562524">
          <w:marLeft w:val="0"/>
          <w:marRight w:val="0"/>
          <w:marTop w:val="0"/>
          <w:marBottom w:val="0"/>
          <w:divBdr>
            <w:top w:val="none" w:sz="0" w:space="0" w:color="auto"/>
            <w:left w:val="none" w:sz="0" w:space="0" w:color="auto"/>
            <w:bottom w:val="none" w:sz="0" w:space="0" w:color="auto"/>
            <w:right w:val="none" w:sz="0" w:space="0" w:color="auto"/>
          </w:divBdr>
        </w:div>
        <w:div w:id="216282817">
          <w:marLeft w:val="0"/>
          <w:marRight w:val="0"/>
          <w:marTop w:val="0"/>
          <w:marBottom w:val="0"/>
          <w:divBdr>
            <w:top w:val="none" w:sz="0" w:space="0" w:color="auto"/>
            <w:left w:val="none" w:sz="0" w:space="0" w:color="auto"/>
            <w:bottom w:val="none" w:sz="0" w:space="0" w:color="auto"/>
            <w:right w:val="none" w:sz="0" w:space="0" w:color="auto"/>
          </w:divBdr>
        </w:div>
        <w:div w:id="219635516">
          <w:marLeft w:val="0"/>
          <w:marRight w:val="0"/>
          <w:marTop w:val="0"/>
          <w:marBottom w:val="0"/>
          <w:divBdr>
            <w:top w:val="none" w:sz="0" w:space="0" w:color="auto"/>
            <w:left w:val="none" w:sz="0" w:space="0" w:color="auto"/>
            <w:bottom w:val="none" w:sz="0" w:space="0" w:color="auto"/>
            <w:right w:val="none" w:sz="0" w:space="0" w:color="auto"/>
          </w:divBdr>
        </w:div>
        <w:div w:id="229851093">
          <w:marLeft w:val="0"/>
          <w:marRight w:val="0"/>
          <w:marTop w:val="0"/>
          <w:marBottom w:val="0"/>
          <w:divBdr>
            <w:top w:val="none" w:sz="0" w:space="0" w:color="auto"/>
            <w:left w:val="none" w:sz="0" w:space="0" w:color="auto"/>
            <w:bottom w:val="none" w:sz="0" w:space="0" w:color="auto"/>
            <w:right w:val="none" w:sz="0" w:space="0" w:color="auto"/>
          </w:divBdr>
        </w:div>
        <w:div w:id="241107020">
          <w:marLeft w:val="0"/>
          <w:marRight w:val="0"/>
          <w:marTop w:val="0"/>
          <w:marBottom w:val="0"/>
          <w:divBdr>
            <w:top w:val="none" w:sz="0" w:space="0" w:color="auto"/>
            <w:left w:val="none" w:sz="0" w:space="0" w:color="auto"/>
            <w:bottom w:val="none" w:sz="0" w:space="0" w:color="auto"/>
            <w:right w:val="none" w:sz="0" w:space="0" w:color="auto"/>
          </w:divBdr>
        </w:div>
        <w:div w:id="246228329">
          <w:marLeft w:val="0"/>
          <w:marRight w:val="0"/>
          <w:marTop w:val="0"/>
          <w:marBottom w:val="0"/>
          <w:divBdr>
            <w:top w:val="none" w:sz="0" w:space="0" w:color="auto"/>
            <w:left w:val="none" w:sz="0" w:space="0" w:color="auto"/>
            <w:bottom w:val="none" w:sz="0" w:space="0" w:color="auto"/>
            <w:right w:val="none" w:sz="0" w:space="0" w:color="auto"/>
          </w:divBdr>
        </w:div>
        <w:div w:id="250431637">
          <w:marLeft w:val="0"/>
          <w:marRight w:val="0"/>
          <w:marTop w:val="0"/>
          <w:marBottom w:val="0"/>
          <w:divBdr>
            <w:top w:val="none" w:sz="0" w:space="0" w:color="auto"/>
            <w:left w:val="none" w:sz="0" w:space="0" w:color="auto"/>
            <w:bottom w:val="none" w:sz="0" w:space="0" w:color="auto"/>
            <w:right w:val="none" w:sz="0" w:space="0" w:color="auto"/>
          </w:divBdr>
        </w:div>
        <w:div w:id="262493830">
          <w:marLeft w:val="0"/>
          <w:marRight w:val="0"/>
          <w:marTop w:val="0"/>
          <w:marBottom w:val="0"/>
          <w:divBdr>
            <w:top w:val="none" w:sz="0" w:space="0" w:color="auto"/>
            <w:left w:val="none" w:sz="0" w:space="0" w:color="auto"/>
            <w:bottom w:val="none" w:sz="0" w:space="0" w:color="auto"/>
            <w:right w:val="none" w:sz="0" w:space="0" w:color="auto"/>
          </w:divBdr>
        </w:div>
        <w:div w:id="268584748">
          <w:marLeft w:val="0"/>
          <w:marRight w:val="0"/>
          <w:marTop w:val="0"/>
          <w:marBottom w:val="0"/>
          <w:divBdr>
            <w:top w:val="none" w:sz="0" w:space="0" w:color="auto"/>
            <w:left w:val="none" w:sz="0" w:space="0" w:color="auto"/>
            <w:bottom w:val="none" w:sz="0" w:space="0" w:color="auto"/>
            <w:right w:val="none" w:sz="0" w:space="0" w:color="auto"/>
          </w:divBdr>
        </w:div>
        <w:div w:id="269243330">
          <w:marLeft w:val="0"/>
          <w:marRight w:val="0"/>
          <w:marTop w:val="0"/>
          <w:marBottom w:val="0"/>
          <w:divBdr>
            <w:top w:val="none" w:sz="0" w:space="0" w:color="auto"/>
            <w:left w:val="none" w:sz="0" w:space="0" w:color="auto"/>
            <w:bottom w:val="none" w:sz="0" w:space="0" w:color="auto"/>
            <w:right w:val="none" w:sz="0" w:space="0" w:color="auto"/>
          </w:divBdr>
        </w:div>
        <w:div w:id="276108019">
          <w:marLeft w:val="0"/>
          <w:marRight w:val="0"/>
          <w:marTop w:val="0"/>
          <w:marBottom w:val="0"/>
          <w:divBdr>
            <w:top w:val="none" w:sz="0" w:space="0" w:color="auto"/>
            <w:left w:val="none" w:sz="0" w:space="0" w:color="auto"/>
            <w:bottom w:val="none" w:sz="0" w:space="0" w:color="auto"/>
            <w:right w:val="none" w:sz="0" w:space="0" w:color="auto"/>
          </w:divBdr>
        </w:div>
        <w:div w:id="279386504">
          <w:marLeft w:val="0"/>
          <w:marRight w:val="0"/>
          <w:marTop w:val="0"/>
          <w:marBottom w:val="0"/>
          <w:divBdr>
            <w:top w:val="none" w:sz="0" w:space="0" w:color="auto"/>
            <w:left w:val="none" w:sz="0" w:space="0" w:color="auto"/>
            <w:bottom w:val="none" w:sz="0" w:space="0" w:color="auto"/>
            <w:right w:val="none" w:sz="0" w:space="0" w:color="auto"/>
          </w:divBdr>
        </w:div>
        <w:div w:id="282081600">
          <w:marLeft w:val="0"/>
          <w:marRight w:val="0"/>
          <w:marTop w:val="0"/>
          <w:marBottom w:val="0"/>
          <w:divBdr>
            <w:top w:val="none" w:sz="0" w:space="0" w:color="auto"/>
            <w:left w:val="none" w:sz="0" w:space="0" w:color="auto"/>
            <w:bottom w:val="none" w:sz="0" w:space="0" w:color="auto"/>
            <w:right w:val="none" w:sz="0" w:space="0" w:color="auto"/>
          </w:divBdr>
        </w:div>
        <w:div w:id="282394680">
          <w:marLeft w:val="0"/>
          <w:marRight w:val="0"/>
          <w:marTop w:val="0"/>
          <w:marBottom w:val="0"/>
          <w:divBdr>
            <w:top w:val="none" w:sz="0" w:space="0" w:color="auto"/>
            <w:left w:val="none" w:sz="0" w:space="0" w:color="auto"/>
            <w:bottom w:val="none" w:sz="0" w:space="0" w:color="auto"/>
            <w:right w:val="none" w:sz="0" w:space="0" w:color="auto"/>
          </w:divBdr>
        </w:div>
        <w:div w:id="290283883">
          <w:marLeft w:val="0"/>
          <w:marRight w:val="0"/>
          <w:marTop w:val="0"/>
          <w:marBottom w:val="0"/>
          <w:divBdr>
            <w:top w:val="none" w:sz="0" w:space="0" w:color="auto"/>
            <w:left w:val="none" w:sz="0" w:space="0" w:color="auto"/>
            <w:bottom w:val="none" w:sz="0" w:space="0" w:color="auto"/>
            <w:right w:val="none" w:sz="0" w:space="0" w:color="auto"/>
          </w:divBdr>
        </w:div>
        <w:div w:id="290791007">
          <w:marLeft w:val="0"/>
          <w:marRight w:val="0"/>
          <w:marTop w:val="0"/>
          <w:marBottom w:val="0"/>
          <w:divBdr>
            <w:top w:val="none" w:sz="0" w:space="0" w:color="auto"/>
            <w:left w:val="none" w:sz="0" w:space="0" w:color="auto"/>
            <w:bottom w:val="none" w:sz="0" w:space="0" w:color="auto"/>
            <w:right w:val="none" w:sz="0" w:space="0" w:color="auto"/>
          </w:divBdr>
        </w:div>
        <w:div w:id="303896140">
          <w:marLeft w:val="0"/>
          <w:marRight w:val="0"/>
          <w:marTop w:val="0"/>
          <w:marBottom w:val="0"/>
          <w:divBdr>
            <w:top w:val="none" w:sz="0" w:space="0" w:color="auto"/>
            <w:left w:val="none" w:sz="0" w:space="0" w:color="auto"/>
            <w:bottom w:val="none" w:sz="0" w:space="0" w:color="auto"/>
            <w:right w:val="none" w:sz="0" w:space="0" w:color="auto"/>
          </w:divBdr>
        </w:div>
        <w:div w:id="316080702">
          <w:marLeft w:val="0"/>
          <w:marRight w:val="0"/>
          <w:marTop w:val="0"/>
          <w:marBottom w:val="0"/>
          <w:divBdr>
            <w:top w:val="none" w:sz="0" w:space="0" w:color="auto"/>
            <w:left w:val="none" w:sz="0" w:space="0" w:color="auto"/>
            <w:bottom w:val="none" w:sz="0" w:space="0" w:color="auto"/>
            <w:right w:val="none" w:sz="0" w:space="0" w:color="auto"/>
          </w:divBdr>
        </w:div>
        <w:div w:id="319120794">
          <w:marLeft w:val="0"/>
          <w:marRight w:val="0"/>
          <w:marTop w:val="0"/>
          <w:marBottom w:val="0"/>
          <w:divBdr>
            <w:top w:val="none" w:sz="0" w:space="0" w:color="auto"/>
            <w:left w:val="none" w:sz="0" w:space="0" w:color="auto"/>
            <w:bottom w:val="none" w:sz="0" w:space="0" w:color="auto"/>
            <w:right w:val="none" w:sz="0" w:space="0" w:color="auto"/>
          </w:divBdr>
        </w:div>
        <w:div w:id="328364321">
          <w:marLeft w:val="0"/>
          <w:marRight w:val="0"/>
          <w:marTop w:val="0"/>
          <w:marBottom w:val="0"/>
          <w:divBdr>
            <w:top w:val="none" w:sz="0" w:space="0" w:color="auto"/>
            <w:left w:val="none" w:sz="0" w:space="0" w:color="auto"/>
            <w:bottom w:val="none" w:sz="0" w:space="0" w:color="auto"/>
            <w:right w:val="none" w:sz="0" w:space="0" w:color="auto"/>
          </w:divBdr>
        </w:div>
        <w:div w:id="339428029">
          <w:marLeft w:val="0"/>
          <w:marRight w:val="0"/>
          <w:marTop w:val="0"/>
          <w:marBottom w:val="0"/>
          <w:divBdr>
            <w:top w:val="none" w:sz="0" w:space="0" w:color="auto"/>
            <w:left w:val="none" w:sz="0" w:space="0" w:color="auto"/>
            <w:bottom w:val="none" w:sz="0" w:space="0" w:color="auto"/>
            <w:right w:val="none" w:sz="0" w:space="0" w:color="auto"/>
          </w:divBdr>
        </w:div>
        <w:div w:id="342174406">
          <w:marLeft w:val="0"/>
          <w:marRight w:val="0"/>
          <w:marTop w:val="0"/>
          <w:marBottom w:val="0"/>
          <w:divBdr>
            <w:top w:val="none" w:sz="0" w:space="0" w:color="auto"/>
            <w:left w:val="none" w:sz="0" w:space="0" w:color="auto"/>
            <w:bottom w:val="none" w:sz="0" w:space="0" w:color="auto"/>
            <w:right w:val="none" w:sz="0" w:space="0" w:color="auto"/>
          </w:divBdr>
        </w:div>
        <w:div w:id="365566591">
          <w:marLeft w:val="0"/>
          <w:marRight w:val="0"/>
          <w:marTop w:val="0"/>
          <w:marBottom w:val="0"/>
          <w:divBdr>
            <w:top w:val="none" w:sz="0" w:space="0" w:color="auto"/>
            <w:left w:val="none" w:sz="0" w:space="0" w:color="auto"/>
            <w:bottom w:val="none" w:sz="0" w:space="0" w:color="auto"/>
            <w:right w:val="none" w:sz="0" w:space="0" w:color="auto"/>
          </w:divBdr>
        </w:div>
        <w:div w:id="372119617">
          <w:marLeft w:val="0"/>
          <w:marRight w:val="0"/>
          <w:marTop w:val="0"/>
          <w:marBottom w:val="0"/>
          <w:divBdr>
            <w:top w:val="none" w:sz="0" w:space="0" w:color="auto"/>
            <w:left w:val="none" w:sz="0" w:space="0" w:color="auto"/>
            <w:bottom w:val="none" w:sz="0" w:space="0" w:color="auto"/>
            <w:right w:val="none" w:sz="0" w:space="0" w:color="auto"/>
          </w:divBdr>
        </w:div>
        <w:div w:id="376513445">
          <w:marLeft w:val="0"/>
          <w:marRight w:val="0"/>
          <w:marTop w:val="0"/>
          <w:marBottom w:val="0"/>
          <w:divBdr>
            <w:top w:val="none" w:sz="0" w:space="0" w:color="auto"/>
            <w:left w:val="none" w:sz="0" w:space="0" w:color="auto"/>
            <w:bottom w:val="none" w:sz="0" w:space="0" w:color="auto"/>
            <w:right w:val="none" w:sz="0" w:space="0" w:color="auto"/>
          </w:divBdr>
        </w:div>
        <w:div w:id="401559695">
          <w:marLeft w:val="0"/>
          <w:marRight w:val="0"/>
          <w:marTop w:val="0"/>
          <w:marBottom w:val="0"/>
          <w:divBdr>
            <w:top w:val="none" w:sz="0" w:space="0" w:color="auto"/>
            <w:left w:val="none" w:sz="0" w:space="0" w:color="auto"/>
            <w:bottom w:val="none" w:sz="0" w:space="0" w:color="auto"/>
            <w:right w:val="none" w:sz="0" w:space="0" w:color="auto"/>
          </w:divBdr>
        </w:div>
        <w:div w:id="409931494">
          <w:marLeft w:val="0"/>
          <w:marRight w:val="0"/>
          <w:marTop w:val="0"/>
          <w:marBottom w:val="0"/>
          <w:divBdr>
            <w:top w:val="none" w:sz="0" w:space="0" w:color="auto"/>
            <w:left w:val="none" w:sz="0" w:space="0" w:color="auto"/>
            <w:bottom w:val="none" w:sz="0" w:space="0" w:color="auto"/>
            <w:right w:val="none" w:sz="0" w:space="0" w:color="auto"/>
          </w:divBdr>
        </w:div>
        <w:div w:id="417823455">
          <w:marLeft w:val="0"/>
          <w:marRight w:val="0"/>
          <w:marTop w:val="0"/>
          <w:marBottom w:val="0"/>
          <w:divBdr>
            <w:top w:val="none" w:sz="0" w:space="0" w:color="auto"/>
            <w:left w:val="none" w:sz="0" w:space="0" w:color="auto"/>
            <w:bottom w:val="none" w:sz="0" w:space="0" w:color="auto"/>
            <w:right w:val="none" w:sz="0" w:space="0" w:color="auto"/>
          </w:divBdr>
        </w:div>
        <w:div w:id="430467329">
          <w:marLeft w:val="0"/>
          <w:marRight w:val="0"/>
          <w:marTop w:val="0"/>
          <w:marBottom w:val="0"/>
          <w:divBdr>
            <w:top w:val="none" w:sz="0" w:space="0" w:color="auto"/>
            <w:left w:val="none" w:sz="0" w:space="0" w:color="auto"/>
            <w:bottom w:val="none" w:sz="0" w:space="0" w:color="auto"/>
            <w:right w:val="none" w:sz="0" w:space="0" w:color="auto"/>
          </w:divBdr>
        </w:div>
        <w:div w:id="432242092">
          <w:marLeft w:val="0"/>
          <w:marRight w:val="0"/>
          <w:marTop w:val="0"/>
          <w:marBottom w:val="0"/>
          <w:divBdr>
            <w:top w:val="none" w:sz="0" w:space="0" w:color="auto"/>
            <w:left w:val="none" w:sz="0" w:space="0" w:color="auto"/>
            <w:bottom w:val="none" w:sz="0" w:space="0" w:color="auto"/>
            <w:right w:val="none" w:sz="0" w:space="0" w:color="auto"/>
          </w:divBdr>
        </w:div>
        <w:div w:id="433214010">
          <w:marLeft w:val="0"/>
          <w:marRight w:val="0"/>
          <w:marTop w:val="0"/>
          <w:marBottom w:val="0"/>
          <w:divBdr>
            <w:top w:val="none" w:sz="0" w:space="0" w:color="auto"/>
            <w:left w:val="none" w:sz="0" w:space="0" w:color="auto"/>
            <w:bottom w:val="none" w:sz="0" w:space="0" w:color="auto"/>
            <w:right w:val="none" w:sz="0" w:space="0" w:color="auto"/>
          </w:divBdr>
        </w:div>
        <w:div w:id="433860962">
          <w:marLeft w:val="0"/>
          <w:marRight w:val="0"/>
          <w:marTop w:val="0"/>
          <w:marBottom w:val="0"/>
          <w:divBdr>
            <w:top w:val="none" w:sz="0" w:space="0" w:color="auto"/>
            <w:left w:val="none" w:sz="0" w:space="0" w:color="auto"/>
            <w:bottom w:val="none" w:sz="0" w:space="0" w:color="auto"/>
            <w:right w:val="none" w:sz="0" w:space="0" w:color="auto"/>
          </w:divBdr>
        </w:div>
        <w:div w:id="437724175">
          <w:marLeft w:val="0"/>
          <w:marRight w:val="0"/>
          <w:marTop w:val="0"/>
          <w:marBottom w:val="0"/>
          <w:divBdr>
            <w:top w:val="none" w:sz="0" w:space="0" w:color="auto"/>
            <w:left w:val="none" w:sz="0" w:space="0" w:color="auto"/>
            <w:bottom w:val="none" w:sz="0" w:space="0" w:color="auto"/>
            <w:right w:val="none" w:sz="0" w:space="0" w:color="auto"/>
          </w:divBdr>
        </w:div>
        <w:div w:id="440537143">
          <w:marLeft w:val="0"/>
          <w:marRight w:val="0"/>
          <w:marTop w:val="0"/>
          <w:marBottom w:val="0"/>
          <w:divBdr>
            <w:top w:val="none" w:sz="0" w:space="0" w:color="auto"/>
            <w:left w:val="none" w:sz="0" w:space="0" w:color="auto"/>
            <w:bottom w:val="none" w:sz="0" w:space="0" w:color="auto"/>
            <w:right w:val="none" w:sz="0" w:space="0" w:color="auto"/>
          </w:divBdr>
        </w:div>
        <w:div w:id="446238543">
          <w:marLeft w:val="0"/>
          <w:marRight w:val="0"/>
          <w:marTop w:val="0"/>
          <w:marBottom w:val="0"/>
          <w:divBdr>
            <w:top w:val="none" w:sz="0" w:space="0" w:color="auto"/>
            <w:left w:val="none" w:sz="0" w:space="0" w:color="auto"/>
            <w:bottom w:val="none" w:sz="0" w:space="0" w:color="auto"/>
            <w:right w:val="none" w:sz="0" w:space="0" w:color="auto"/>
          </w:divBdr>
        </w:div>
        <w:div w:id="456678269">
          <w:marLeft w:val="0"/>
          <w:marRight w:val="0"/>
          <w:marTop w:val="0"/>
          <w:marBottom w:val="0"/>
          <w:divBdr>
            <w:top w:val="none" w:sz="0" w:space="0" w:color="auto"/>
            <w:left w:val="none" w:sz="0" w:space="0" w:color="auto"/>
            <w:bottom w:val="none" w:sz="0" w:space="0" w:color="auto"/>
            <w:right w:val="none" w:sz="0" w:space="0" w:color="auto"/>
          </w:divBdr>
        </w:div>
        <w:div w:id="462043257">
          <w:marLeft w:val="0"/>
          <w:marRight w:val="0"/>
          <w:marTop w:val="0"/>
          <w:marBottom w:val="0"/>
          <w:divBdr>
            <w:top w:val="none" w:sz="0" w:space="0" w:color="auto"/>
            <w:left w:val="none" w:sz="0" w:space="0" w:color="auto"/>
            <w:bottom w:val="none" w:sz="0" w:space="0" w:color="auto"/>
            <w:right w:val="none" w:sz="0" w:space="0" w:color="auto"/>
          </w:divBdr>
        </w:div>
        <w:div w:id="480267194">
          <w:marLeft w:val="0"/>
          <w:marRight w:val="0"/>
          <w:marTop w:val="0"/>
          <w:marBottom w:val="0"/>
          <w:divBdr>
            <w:top w:val="none" w:sz="0" w:space="0" w:color="auto"/>
            <w:left w:val="none" w:sz="0" w:space="0" w:color="auto"/>
            <w:bottom w:val="none" w:sz="0" w:space="0" w:color="auto"/>
            <w:right w:val="none" w:sz="0" w:space="0" w:color="auto"/>
          </w:divBdr>
        </w:div>
        <w:div w:id="501163743">
          <w:marLeft w:val="0"/>
          <w:marRight w:val="0"/>
          <w:marTop w:val="0"/>
          <w:marBottom w:val="0"/>
          <w:divBdr>
            <w:top w:val="none" w:sz="0" w:space="0" w:color="auto"/>
            <w:left w:val="none" w:sz="0" w:space="0" w:color="auto"/>
            <w:bottom w:val="none" w:sz="0" w:space="0" w:color="auto"/>
            <w:right w:val="none" w:sz="0" w:space="0" w:color="auto"/>
          </w:divBdr>
        </w:div>
        <w:div w:id="503589382">
          <w:marLeft w:val="0"/>
          <w:marRight w:val="0"/>
          <w:marTop w:val="0"/>
          <w:marBottom w:val="0"/>
          <w:divBdr>
            <w:top w:val="none" w:sz="0" w:space="0" w:color="auto"/>
            <w:left w:val="none" w:sz="0" w:space="0" w:color="auto"/>
            <w:bottom w:val="none" w:sz="0" w:space="0" w:color="auto"/>
            <w:right w:val="none" w:sz="0" w:space="0" w:color="auto"/>
          </w:divBdr>
        </w:div>
        <w:div w:id="506748885">
          <w:marLeft w:val="0"/>
          <w:marRight w:val="0"/>
          <w:marTop w:val="0"/>
          <w:marBottom w:val="0"/>
          <w:divBdr>
            <w:top w:val="none" w:sz="0" w:space="0" w:color="auto"/>
            <w:left w:val="none" w:sz="0" w:space="0" w:color="auto"/>
            <w:bottom w:val="none" w:sz="0" w:space="0" w:color="auto"/>
            <w:right w:val="none" w:sz="0" w:space="0" w:color="auto"/>
          </w:divBdr>
        </w:div>
        <w:div w:id="524830620">
          <w:marLeft w:val="0"/>
          <w:marRight w:val="0"/>
          <w:marTop w:val="0"/>
          <w:marBottom w:val="0"/>
          <w:divBdr>
            <w:top w:val="none" w:sz="0" w:space="0" w:color="auto"/>
            <w:left w:val="none" w:sz="0" w:space="0" w:color="auto"/>
            <w:bottom w:val="none" w:sz="0" w:space="0" w:color="auto"/>
            <w:right w:val="none" w:sz="0" w:space="0" w:color="auto"/>
          </w:divBdr>
        </w:div>
        <w:div w:id="526723886">
          <w:marLeft w:val="0"/>
          <w:marRight w:val="0"/>
          <w:marTop w:val="0"/>
          <w:marBottom w:val="0"/>
          <w:divBdr>
            <w:top w:val="none" w:sz="0" w:space="0" w:color="auto"/>
            <w:left w:val="none" w:sz="0" w:space="0" w:color="auto"/>
            <w:bottom w:val="none" w:sz="0" w:space="0" w:color="auto"/>
            <w:right w:val="none" w:sz="0" w:space="0" w:color="auto"/>
          </w:divBdr>
        </w:div>
        <w:div w:id="534469012">
          <w:marLeft w:val="0"/>
          <w:marRight w:val="0"/>
          <w:marTop w:val="0"/>
          <w:marBottom w:val="0"/>
          <w:divBdr>
            <w:top w:val="none" w:sz="0" w:space="0" w:color="auto"/>
            <w:left w:val="none" w:sz="0" w:space="0" w:color="auto"/>
            <w:bottom w:val="none" w:sz="0" w:space="0" w:color="auto"/>
            <w:right w:val="none" w:sz="0" w:space="0" w:color="auto"/>
          </w:divBdr>
        </w:div>
        <w:div w:id="541014500">
          <w:marLeft w:val="0"/>
          <w:marRight w:val="0"/>
          <w:marTop w:val="0"/>
          <w:marBottom w:val="0"/>
          <w:divBdr>
            <w:top w:val="none" w:sz="0" w:space="0" w:color="auto"/>
            <w:left w:val="none" w:sz="0" w:space="0" w:color="auto"/>
            <w:bottom w:val="none" w:sz="0" w:space="0" w:color="auto"/>
            <w:right w:val="none" w:sz="0" w:space="0" w:color="auto"/>
          </w:divBdr>
        </w:div>
        <w:div w:id="571232527">
          <w:marLeft w:val="0"/>
          <w:marRight w:val="0"/>
          <w:marTop w:val="0"/>
          <w:marBottom w:val="0"/>
          <w:divBdr>
            <w:top w:val="none" w:sz="0" w:space="0" w:color="auto"/>
            <w:left w:val="none" w:sz="0" w:space="0" w:color="auto"/>
            <w:bottom w:val="none" w:sz="0" w:space="0" w:color="auto"/>
            <w:right w:val="none" w:sz="0" w:space="0" w:color="auto"/>
          </w:divBdr>
        </w:div>
        <w:div w:id="575091081">
          <w:marLeft w:val="0"/>
          <w:marRight w:val="0"/>
          <w:marTop w:val="0"/>
          <w:marBottom w:val="0"/>
          <w:divBdr>
            <w:top w:val="none" w:sz="0" w:space="0" w:color="auto"/>
            <w:left w:val="none" w:sz="0" w:space="0" w:color="auto"/>
            <w:bottom w:val="none" w:sz="0" w:space="0" w:color="auto"/>
            <w:right w:val="none" w:sz="0" w:space="0" w:color="auto"/>
          </w:divBdr>
        </w:div>
        <w:div w:id="582371686">
          <w:marLeft w:val="0"/>
          <w:marRight w:val="0"/>
          <w:marTop w:val="0"/>
          <w:marBottom w:val="0"/>
          <w:divBdr>
            <w:top w:val="none" w:sz="0" w:space="0" w:color="auto"/>
            <w:left w:val="none" w:sz="0" w:space="0" w:color="auto"/>
            <w:bottom w:val="none" w:sz="0" w:space="0" w:color="auto"/>
            <w:right w:val="none" w:sz="0" w:space="0" w:color="auto"/>
          </w:divBdr>
        </w:div>
        <w:div w:id="589391648">
          <w:marLeft w:val="0"/>
          <w:marRight w:val="0"/>
          <w:marTop w:val="0"/>
          <w:marBottom w:val="0"/>
          <w:divBdr>
            <w:top w:val="none" w:sz="0" w:space="0" w:color="auto"/>
            <w:left w:val="none" w:sz="0" w:space="0" w:color="auto"/>
            <w:bottom w:val="none" w:sz="0" w:space="0" w:color="auto"/>
            <w:right w:val="none" w:sz="0" w:space="0" w:color="auto"/>
          </w:divBdr>
        </w:div>
        <w:div w:id="596136889">
          <w:marLeft w:val="0"/>
          <w:marRight w:val="0"/>
          <w:marTop w:val="0"/>
          <w:marBottom w:val="0"/>
          <w:divBdr>
            <w:top w:val="none" w:sz="0" w:space="0" w:color="auto"/>
            <w:left w:val="none" w:sz="0" w:space="0" w:color="auto"/>
            <w:bottom w:val="none" w:sz="0" w:space="0" w:color="auto"/>
            <w:right w:val="none" w:sz="0" w:space="0" w:color="auto"/>
          </w:divBdr>
        </w:div>
        <w:div w:id="597563949">
          <w:marLeft w:val="0"/>
          <w:marRight w:val="0"/>
          <w:marTop w:val="0"/>
          <w:marBottom w:val="0"/>
          <w:divBdr>
            <w:top w:val="none" w:sz="0" w:space="0" w:color="auto"/>
            <w:left w:val="none" w:sz="0" w:space="0" w:color="auto"/>
            <w:bottom w:val="none" w:sz="0" w:space="0" w:color="auto"/>
            <w:right w:val="none" w:sz="0" w:space="0" w:color="auto"/>
          </w:divBdr>
        </w:div>
        <w:div w:id="598562909">
          <w:marLeft w:val="0"/>
          <w:marRight w:val="0"/>
          <w:marTop w:val="0"/>
          <w:marBottom w:val="0"/>
          <w:divBdr>
            <w:top w:val="none" w:sz="0" w:space="0" w:color="auto"/>
            <w:left w:val="none" w:sz="0" w:space="0" w:color="auto"/>
            <w:bottom w:val="none" w:sz="0" w:space="0" w:color="auto"/>
            <w:right w:val="none" w:sz="0" w:space="0" w:color="auto"/>
          </w:divBdr>
        </w:div>
        <w:div w:id="604272637">
          <w:marLeft w:val="0"/>
          <w:marRight w:val="0"/>
          <w:marTop w:val="0"/>
          <w:marBottom w:val="0"/>
          <w:divBdr>
            <w:top w:val="none" w:sz="0" w:space="0" w:color="auto"/>
            <w:left w:val="none" w:sz="0" w:space="0" w:color="auto"/>
            <w:bottom w:val="none" w:sz="0" w:space="0" w:color="auto"/>
            <w:right w:val="none" w:sz="0" w:space="0" w:color="auto"/>
          </w:divBdr>
        </w:div>
        <w:div w:id="605693088">
          <w:marLeft w:val="0"/>
          <w:marRight w:val="0"/>
          <w:marTop w:val="0"/>
          <w:marBottom w:val="0"/>
          <w:divBdr>
            <w:top w:val="none" w:sz="0" w:space="0" w:color="auto"/>
            <w:left w:val="none" w:sz="0" w:space="0" w:color="auto"/>
            <w:bottom w:val="none" w:sz="0" w:space="0" w:color="auto"/>
            <w:right w:val="none" w:sz="0" w:space="0" w:color="auto"/>
          </w:divBdr>
        </w:div>
        <w:div w:id="618610584">
          <w:marLeft w:val="0"/>
          <w:marRight w:val="0"/>
          <w:marTop w:val="0"/>
          <w:marBottom w:val="0"/>
          <w:divBdr>
            <w:top w:val="none" w:sz="0" w:space="0" w:color="auto"/>
            <w:left w:val="none" w:sz="0" w:space="0" w:color="auto"/>
            <w:bottom w:val="none" w:sz="0" w:space="0" w:color="auto"/>
            <w:right w:val="none" w:sz="0" w:space="0" w:color="auto"/>
          </w:divBdr>
        </w:div>
        <w:div w:id="619191686">
          <w:marLeft w:val="0"/>
          <w:marRight w:val="0"/>
          <w:marTop w:val="0"/>
          <w:marBottom w:val="0"/>
          <w:divBdr>
            <w:top w:val="none" w:sz="0" w:space="0" w:color="auto"/>
            <w:left w:val="none" w:sz="0" w:space="0" w:color="auto"/>
            <w:bottom w:val="none" w:sz="0" w:space="0" w:color="auto"/>
            <w:right w:val="none" w:sz="0" w:space="0" w:color="auto"/>
          </w:divBdr>
        </w:div>
        <w:div w:id="620696964">
          <w:marLeft w:val="0"/>
          <w:marRight w:val="0"/>
          <w:marTop w:val="0"/>
          <w:marBottom w:val="0"/>
          <w:divBdr>
            <w:top w:val="none" w:sz="0" w:space="0" w:color="auto"/>
            <w:left w:val="none" w:sz="0" w:space="0" w:color="auto"/>
            <w:bottom w:val="none" w:sz="0" w:space="0" w:color="auto"/>
            <w:right w:val="none" w:sz="0" w:space="0" w:color="auto"/>
          </w:divBdr>
        </w:div>
        <w:div w:id="621955843">
          <w:marLeft w:val="0"/>
          <w:marRight w:val="0"/>
          <w:marTop w:val="0"/>
          <w:marBottom w:val="0"/>
          <w:divBdr>
            <w:top w:val="none" w:sz="0" w:space="0" w:color="auto"/>
            <w:left w:val="none" w:sz="0" w:space="0" w:color="auto"/>
            <w:bottom w:val="none" w:sz="0" w:space="0" w:color="auto"/>
            <w:right w:val="none" w:sz="0" w:space="0" w:color="auto"/>
          </w:divBdr>
        </w:div>
        <w:div w:id="630089070">
          <w:marLeft w:val="0"/>
          <w:marRight w:val="0"/>
          <w:marTop w:val="0"/>
          <w:marBottom w:val="0"/>
          <w:divBdr>
            <w:top w:val="none" w:sz="0" w:space="0" w:color="auto"/>
            <w:left w:val="none" w:sz="0" w:space="0" w:color="auto"/>
            <w:bottom w:val="none" w:sz="0" w:space="0" w:color="auto"/>
            <w:right w:val="none" w:sz="0" w:space="0" w:color="auto"/>
          </w:divBdr>
        </w:div>
        <w:div w:id="639269174">
          <w:marLeft w:val="0"/>
          <w:marRight w:val="0"/>
          <w:marTop w:val="0"/>
          <w:marBottom w:val="0"/>
          <w:divBdr>
            <w:top w:val="none" w:sz="0" w:space="0" w:color="auto"/>
            <w:left w:val="none" w:sz="0" w:space="0" w:color="auto"/>
            <w:bottom w:val="none" w:sz="0" w:space="0" w:color="auto"/>
            <w:right w:val="none" w:sz="0" w:space="0" w:color="auto"/>
          </w:divBdr>
        </w:div>
        <w:div w:id="642850815">
          <w:marLeft w:val="0"/>
          <w:marRight w:val="0"/>
          <w:marTop w:val="0"/>
          <w:marBottom w:val="0"/>
          <w:divBdr>
            <w:top w:val="none" w:sz="0" w:space="0" w:color="auto"/>
            <w:left w:val="none" w:sz="0" w:space="0" w:color="auto"/>
            <w:bottom w:val="none" w:sz="0" w:space="0" w:color="auto"/>
            <w:right w:val="none" w:sz="0" w:space="0" w:color="auto"/>
          </w:divBdr>
        </w:div>
        <w:div w:id="647636376">
          <w:marLeft w:val="0"/>
          <w:marRight w:val="0"/>
          <w:marTop w:val="0"/>
          <w:marBottom w:val="0"/>
          <w:divBdr>
            <w:top w:val="none" w:sz="0" w:space="0" w:color="auto"/>
            <w:left w:val="none" w:sz="0" w:space="0" w:color="auto"/>
            <w:bottom w:val="none" w:sz="0" w:space="0" w:color="auto"/>
            <w:right w:val="none" w:sz="0" w:space="0" w:color="auto"/>
          </w:divBdr>
        </w:div>
        <w:div w:id="660697867">
          <w:marLeft w:val="0"/>
          <w:marRight w:val="0"/>
          <w:marTop w:val="0"/>
          <w:marBottom w:val="0"/>
          <w:divBdr>
            <w:top w:val="none" w:sz="0" w:space="0" w:color="auto"/>
            <w:left w:val="none" w:sz="0" w:space="0" w:color="auto"/>
            <w:bottom w:val="none" w:sz="0" w:space="0" w:color="auto"/>
            <w:right w:val="none" w:sz="0" w:space="0" w:color="auto"/>
          </w:divBdr>
        </w:div>
        <w:div w:id="672954688">
          <w:marLeft w:val="0"/>
          <w:marRight w:val="0"/>
          <w:marTop w:val="0"/>
          <w:marBottom w:val="0"/>
          <w:divBdr>
            <w:top w:val="none" w:sz="0" w:space="0" w:color="auto"/>
            <w:left w:val="none" w:sz="0" w:space="0" w:color="auto"/>
            <w:bottom w:val="none" w:sz="0" w:space="0" w:color="auto"/>
            <w:right w:val="none" w:sz="0" w:space="0" w:color="auto"/>
          </w:divBdr>
        </w:div>
        <w:div w:id="674648529">
          <w:marLeft w:val="0"/>
          <w:marRight w:val="0"/>
          <w:marTop w:val="0"/>
          <w:marBottom w:val="0"/>
          <w:divBdr>
            <w:top w:val="none" w:sz="0" w:space="0" w:color="auto"/>
            <w:left w:val="none" w:sz="0" w:space="0" w:color="auto"/>
            <w:bottom w:val="none" w:sz="0" w:space="0" w:color="auto"/>
            <w:right w:val="none" w:sz="0" w:space="0" w:color="auto"/>
          </w:divBdr>
        </w:div>
        <w:div w:id="689602272">
          <w:marLeft w:val="0"/>
          <w:marRight w:val="0"/>
          <w:marTop w:val="0"/>
          <w:marBottom w:val="0"/>
          <w:divBdr>
            <w:top w:val="none" w:sz="0" w:space="0" w:color="auto"/>
            <w:left w:val="none" w:sz="0" w:space="0" w:color="auto"/>
            <w:bottom w:val="none" w:sz="0" w:space="0" w:color="auto"/>
            <w:right w:val="none" w:sz="0" w:space="0" w:color="auto"/>
          </w:divBdr>
        </w:div>
        <w:div w:id="693192171">
          <w:marLeft w:val="0"/>
          <w:marRight w:val="0"/>
          <w:marTop w:val="0"/>
          <w:marBottom w:val="0"/>
          <w:divBdr>
            <w:top w:val="none" w:sz="0" w:space="0" w:color="auto"/>
            <w:left w:val="none" w:sz="0" w:space="0" w:color="auto"/>
            <w:bottom w:val="none" w:sz="0" w:space="0" w:color="auto"/>
            <w:right w:val="none" w:sz="0" w:space="0" w:color="auto"/>
          </w:divBdr>
        </w:div>
        <w:div w:id="695891685">
          <w:marLeft w:val="0"/>
          <w:marRight w:val="0"/>
          <w:marTop w:val="0"/>
          <w:marBottom w:val="0"/>
          <w:divBdr>
            <w:top w:val="none" w:sz="0" w:space="0" w:color="auto"/>
            <w:left w:val="none" w:sz="0" w:space="0" w:color="auto"/>
            <w:bottom w:val="none" w:sz="0" w:space="0" w:color="auto"/>
            <w:right w:val="none" w:sz="0" w:space="0" w:color="auto"/>
          </w:divBdr>
        </w:div>
        <w:div w:id="715276207">
          <w:marLeft w:val="0"/>
          <w:marRight w:val="0"/>
          <w:marTop w:val="0"/>
          <w:marBottom w:val="0"/>
          <w:divBdr>
            <w:top w:val="none" w:sz="0" w:space="0" w:color="auto"/>
            <w:left w:val="none" w:sz="0" w:space="0" w:color="auto"/>
            <w:bottom w:val="none" w:sz="0" w:space="0" w:color="auto"/>
            <w:right w:val="none" w:sz="0" w:space="0" w:color="auto"/>
          </w:divBdr>
        </w:div>
        <w:div w:id="722481671">
          <w:marLeft w:val="0"/>
          <w:marRight w:val="0"/>
          <w:marTop w:val="0"/>
          <w:marBottom w:val="0"/>
          <w:divBdr>
            <w:top w:val="none" w:sz="0" w:space="0" w:color="auto"/>
            <w:left w:val="none" w:sz="0" w:space="0" w:color="auto"/>
            <w:bottom w:val="none" w:sz="0" w:space="0" w:color="auto"/>
            <w:right w:val="none" w:sz="0" w:space="0" w:color="auto"/>
          </w:divBdr>
        </w:div>
        <w:div w:id="728384741">
          <w:marLeft w:val="0"/>
          <w:marRight w:val="0"/>
          <w:marTop w:val="0"/>
          <w:marBottom w:val="0"/>
          <w:divBdr>
            <w:top w:val="none" w:sz="0" w:space="0" w:color="auto"/>
            <w:left w:val="none" w:sz="0" w:space="0" w:color="auto"/>
            <w:bottom w:val="none" w:sz="0" w:space="0" w:color="auto"/>
            <w:right w:val="none" w:sz="0" w:space="0" w:color="auto"/>
          </w:divBdr>
        </w:div>
        <w:div w:id="729772702">
          <w:marLeft w:val="0"/>
          <w:marRight w:val="0"/>
          <w:marTop w:val="0"/>
          <w:marBottom w:val="0"/>
          <w:divBdr>
            <w:top w:val="none" w:sz="0" w:space="0" w:color="auto"/>
            <w:left w:val="none" w:sz="0" w:space="0" w:color="auto"/>
            <w:bottom w:val="none" w:sz="0" w:space="0" w:color="auto"/>
            <w:right w:val="none" w:sz="0" w:space="0" w:color="auto"/>
          </w:divBdr>
        </w:div>
        <w:div w:id="732965285">
          <w:marLeft w:val="0"/>
          <w:marRight w:val="0"/>
          <w:marTop w:val="0"/>
          <w:marBottom w:val="0"/>
          <w:divBdr>
            <w:top w:val="none" w:sz="0" w:space="0" w:color="auto"/>
            <w:left w:val="none" w:sz="0" w:space="0" w:color="auto"/>
            <w:bottom w:val="none" w:sz="0" w:space="0" w:color="auto"/>
            <w:right w:val="none" w:sz="0" w:space="0" w:color="auto"/>
          </w:divBdr>
        </w:div>
        <w:div w:id="736587847">
          <w:marLeft w:val="0"/>
          <w:marRight w:val="0"/>
          <w:marTop w:val="0"/>
          <w:marBottom w:val="0"/>
          <w:divBdr>
            <w:top w:val="none" w:sz="0" w:space="0" w:color="auto"/>
            <w:left w:val="none" w:sz="0" w:space="0" w:color="auto"/>
            <w:bottom w:val="none" w:sz="0" w:space="0" w:color="auto"/>
            <w:right w:val="none" w:sz="0" w:space="0" w:color="auto"/>
          </w:divBdr>
        </w:div>
        <w:div w:id="753088485">
          <w:marLeft w:val="0"/>
          <w:marRight w:val="0"/>
          <w:marTop w:val="0"/>
          <w:marBottom w:val="0"/>
          <w:divBdr>
            <w:top w:val="none" w:sz="0" w:space="0" w:color="auto"/>
            <w:left w:val="none" w:sz="0" w:space="0" w:color="auto"/>
            <w:bottom w:val="none" w:sz="0" w:space="0" w:color="auto"/>
            <w:right w:val="none" w:sz="0" w:space="0" w:color="auto"/>
          </w:divBdr>
        </w:div>
        <w:div w:id="766735314">
          <w:marLeft w:val="0"/>
          <w:marRight w:val="0"/>
          <w:marTop w:val="0"/>
          <w:marBottom w:val="0"/>
          <w:divBdr>
            <w:top w:val="none" w:sz="0" w:space="0" w:color="auto"/>
            <w:left w:val="none" w:sz="0" w:space="0" w:color="auto"/>
            <w:bottom w:val="none" w:sz="0" w:space="0" w:color="auto"/>
            <w:right w:val="none" w:sz="0" w:space="0" w:color="auto"/>
          </w:divBdr>
        </w:div>
        <w:div w:id="767038645">
          <w:marLeft w:val="0"/>
          <w:marRight w:val="0"/>
          <w:marTop w:val="0"/>
          <w:marBottom w:val="0"/>
          <w:divBdr>
            <w:top w:val="none" w:sz="0" w:space="0" w:color="auto"/>
            <w:left w:val="none" w:sz="0" w:space="0" w:color="auto"/>
            <w:bottom w:val="none" w:sz="0" w:space="0" w:color="auto"/>
            <w:right w:val="none" w:sz="0" w:space="0" w:color="auto"/>
          </w:divBdr>
        </w:div>
        <w:div w:id="768935673">
          <w:marLeft w:val="0"/>
          <w:marRight w:val="0"/>
          <w:marTop w:val="0"/>
          <w:marBottom w:val="0"/>
          <w:divBdr>
            <w:top w:val="none" w:sz="0" w:space="0" w:color="auto"/>
            <w:left w:val="none" w:sz="0" w:space="0" w:color="auto"/>
            <w:bottom w:val="none" w:sz="0" w:space="0" w:color="auto"/>
            <w:right w:val="none" w:sz="0" w:space="0" w:color="auto"/>
          </w:divBdr>
        </w:div>
        <w:div w:id="800265250">
          <w:marLeft w:val="0"/>
          <w:marRight w:val="0"/>
          <w:marTop w:val="0"/>
          <w:marBottom w:val="0"/>
          <w:divBdr>
            <w:top w:val="none" w:sz="0" w:space="0" w:color="auto"/>
            <w:left w:val="none" w:sz="0" w:space="0" w:color="auto"/>
            <w:bottom w:val="none" w:sz="0" w:space="0" w:color="auto"/>
            <w:right w:val="none" w:sz="0" w:space="0" w:color="auto"/>
          </w:divBdr>
        </w:div>
        <w:div w:id="804468076">
          <w:marLeft w:val="0"/>
          <w:marRight w:val="0"/>
          <w:marTop w:val="0"/>
          <w:marBottom w:val="0"/>
          <w:divBdr>
            <w:top w:val="none" w:sz="0" w:space="0" w:color="auto"/>
            <w:left w:val="none" w:sz="0" w:space="0" w:color="auto"/>
            <w:bottom w:val="none" w:sz="0" w:space="0" w:color="auto"/>
            <w:right w:val="none" w:sz="0" w:space="0" w:color="auto"/>
          </w:divBdr>
        </w:div>
        <w:div w:id="812522487">
          <w:marLeft w:val="0"/>
          <w:marRight w:val="0"/>
          <w:marTop w:val="0"/>
          <w:marBottom w:val="0"/>
          <w:divBdr>
            <w:top w:val="none" w:sz="0" w:space="0" w:color="auto"/>
            <w:left w:val="none" w:sz="0" w:space="0" w:color="auto"/>
            <w:bottom w:val="none" w:sz="0" w:space="0" w:color="auto"/>
            <w:right w:val="none" w:sz="0" w:space="0" w:color="auto"/>
          </w:divBdr>
        </w:div>
        <w:div w:id="814949299">
          <w:marLeft w:val="0"/>
          <w:marRight w:val="0"/>
          <w:marTop w:val="0"/>
          <w:marBottom w:val="0"/>
          <w:divBdr>
            <w:top w:val="none" w:sz="0" w:space="0" w:color="auto"/>
            <w:left w:val="none" w:sz="0" w:space="0" w:color="auto"/>
            <w:bottom w:val="none" w:sz="0" w:space="0" w:color="auto"/>
            <w:right w:val="none" w:sz="0" w:space="0" w:color="auto"/>
          </w:divBdr>
        </w:div>
        <w:div w:id="820775600">
          <w:marLeft w:val="0"/>
          <w:marRight w:val="0"/>
          <w:marTop w:val="0"/>
          <w:marBottom w:val="0"/>
          <w:divBdr>
            <w:top w:val="none" w:sz="0" w:space="0" w:color="auto"/>
            <w:left w:val="none" w:sz="0" w:space="0" w:color="auto"/>
            <w:bottom w:val="none" w:sz="0" w:space="0" w:color="auto"/>
            <w:right w:val="none" w:sz="0" w:space="0" w:color="auto"/>
          </w:divBdr>
        </w:div>
        <w:div w:id="828834936">
          <w:marLeft w:val="0"/>
          <w:marRight w:val="0"/>
          <w:marTop w:val="0"/>
          <w:marBottom w:val="0"/>
          <w:divBdr>
            <w:top w:val="none" w:sz="0" w:space="0" w:color="auto"/>
            <w:left w:val="none" w:sz="0" w:space="0" w:color="auto"/>
            <w:bottom w:val="none" w:sz="0" w:space="0" w:color="auto"/>
            <w:right w:val="none" w:sz="0" w:space="0" w:color="auto"/>
          </w:divBdr>
        </w:div>
        <w:div w:id="831143164">
          <w:marLeft w:val="0"/>
          <w:marRight w:val="0"/>
          <w:marTop w:val="0"/>
          <w:marBottom w:val="0"/>
          <w:divBdr>
            <w:top w:val="none" w:sz="0" w:space="0" w:color="auto"/>
            <w:left w:val="none" w:sz="0" w:space="0" w:color="auto"/>
            <w:bottom w:val="none" w:sz="0" w:space="0" w:color="auto"/>
            <w:right w:val="none" w:sz="0" w:space="0" w:color="auto"/>
          </w:divBdr>
        </w:div>
        <w:div w:id="835731218">
          <w:marLeft w:val="0"/>
          <w:marRight w:val="0"/>
          <w:marTop w:val="0"/>
          <w:marBottom w:val="0"/>
          <w:divBdr>
            <w:top w:val="none" w:sz="0" w:space="0" w:color="auto"/>
            <w:left w:val="none" w:sz="0" w:space="0" w:color="auto"/>
            <w:bottom w:val="none" w:sz="0" w:space="0" w:color="auto"/>
            <w:right w:val="none" w:sz="0" w:space="0" w:color="auto"/>
          </w:divBdr>
        </w:div>
        <w:div w:id="842668374">
          <w:marLeft w:val="0"/>
          <w:marRight w:val="0"/>
          <w:marTop w:val="0"/>
          <w:marBottom w:val="0"/>
          <w:divBdr>
            <w:top w:val="none" w:sz="0" w:space="0" w:color="auto"/>
            <w:left w:val="none" w:sz="0" w:space="0" w:color="auto"/>
            <w:bottom w:val="none" w:sz="0" w:space="0" w:color="auto"/>
            <w:right w:val="none" w:sz="0" w:space="0" w:color="auto"/>
          </w:divBdr>
        </w:div>
        <w:div w:id="849879564">
          <w:marLeft w:val="0"/>
          <w:marRight w:val="0"/>
          <w:marTop w:val="0"/>
          <w:marBottom w:val="0"/>
          <w:divBdr>
            <w:top w:val="none" w:sz="0" w:space="0" w:color="auto"/>
            <w:left w:val="none" w:sz="0" w:space="0" w:color="auto"/>
            <w:bottom w:val="none" w:sz="0" w:space="0" w:color="auto"/>
            <w:right w:val="none" w:sz="0" w:space="0" w:color="auto"/>
          </w:divBdr>
        </w:div>
        <w:div w:id="852456790">
          <w:marLeft w:val="0"/>
          <w:marRight w:val="0"/>
          <w:marTop w:val="0"/>
          <w:marBottom w:val="0"/>
          <w:divBdr>
            <w:top w:val="none" w:sz="0" w:space="0" w:color="auto"/>
            <w:left w:val="none" w:sz="0" w:space="0" w:color="auto"/>
            <w:bottom w:val="none" w:sz="0" w:space="0" w:color="auto"/>
            <w:right w:val="none" w:sz="0" w:space="0" w:color="auto"/>
          </w:divBdr>
        </w:div>
        <w:div w:id="854077527">
          <w:marLeft w:val="0"/>
          <w:marRight w:val="0"/>
          <w:marTop w:val="0"/>
          <w:marBottom w:val="0"/>
          <w:divBdr>
            <w:top w:val="none" w:sz="0" w:space="0" w:color="auto"/>
            <w:left w:val="none" w:sz="0" w:space="0" w:color="auto"/>
            <w:bottom w:val="none" w:sz="0" w:space="0" w:color="auto"/>
            <w:right w:val="none" w:sz="0" w:space="0" w:color="auto"/>
          </w:divBdr>
        </w:div>
        <w:div w:id="871961795">
          <w:marLeft w:val="0"/>
          <w:marRight w:val="0"/>
          <w:marTop w:val="0"/>
          <w:marBottom w:val="0"/>
          <w:divBdr>
            <w:top w:val="none" w:sz="0" w:space="0" w:color="auto"/>
            <w:left w:val="none" w:sz="0" w:space="0" w:color="auto"/>
            <w:bottom w:val="none" w:sz="0" w:space="0" w:color="auto"/>
            <w:right w:val="none" w:sz="0" w:space="0" w:color="auto"/>
          </w:divBdr>
        </w:div>
        <w:div w:id="882785376">
          <w:marLeft w:val="0"/>
          <w:marRight w:val="0"/>
          <w:marTop w:val="0"/>
          <w:marBottom w:val="0"/>
          <w:divBdr>
            <w:top w:val="none" w:sz="0" w:space="0" w:color="auto"/>
            <w:left w:val="none" w:sz="0" w:space="0" w:color="auto"/>
            <w:bottom w:val="none" w:sz="0" w:space="0" w:color="auto"/>
            <w:right w:val="none" w:sz="0" w:space="0" w:color="auto"/>
          </w:divBdr>
        </w:div>
        <w:div w:id="890113433">
          <w:marLeft w:val="0"/>
          <w:marRight w:val="0"/>
          <w:marTop w:val="0"/>
          <w:marBottom w:val="0"/>
          <w:divBdr>
            <w:top w:val="none" w:sz="0" w:space="0" w:color="auto"/>
            <w:left w:val="none" w:sz="0" w:space="0" w:color="auto"/>
            <w:bottom w:val="none" w:sz="0" w:space="0" w:color="auto"/>
            <w:right w:val="none" w:sz="0" w:space="0" w:color="auto"/>
          </w:divBdr>
        </w:div>
        <w:div w:id="899902209">
          <w:marLeft w:val="0"/>
          <w:marRight w:val="0"/>
          <w:marTop w:val="0"/>
          <w:marBottom w:val="0"/>
          <w:divBdr>
            <w:top w:val="none" w:sz="0" w:space="0" w:color="auto"/>
            <w:left w:val="none" w:sz="0" w:space="0" w:color="auto"/>
            <w:bottom w:val="none" w:sz="0" w:space="0" w:color="auto"/>
            <w:right w:val="none" w:sz="0" w:space="0" w:color="auto"/>
          </w:divBdr>
        </w:div>
        <w:div w:id="904294440">
          <w:marLeft w:val="0"/>
          <w:marRight w:val="0"/>
          <w:marTop w:val="0"/>
          <w:marBottom w:val="0"/>
          <w:divBdr>
            <w:top w:val="none" w:sz="0" w:space="0" w:color="auto"/>
            <w:left w:val="none" w:sz="0" w:space="0" w:color="auto"/>
            <w:bottom w:val="none" w:sz="0" w:space="0" w:color="auto"/>
            <w:right w:val="none" w:sz="0" w:space="0" w:color="auto"/>
          </w:divBdr>
        </w:div>
        <w:div w:id="908269691">
          <w:marLeft w:val="0"/>
          <w:marRight w:val="0"/>
          <w:marTop w:val="0"/>
          <w:marBottom w:val="0"/>
          <w:divBdr>
            <w:top w:val="none" w:sz="0" w:space="0" w:color="auto"/>
            <w:left w:val="none" w:sz="0" w:space="0" w:color="auto"/>
            <w:bottom w:val="none" w:sz="0" w:space="0" w:color="auto"/>
            <w:right w:val="none" w:sz="0" w:space="0" w:color="auto"/>
          </w:divBdr>
        </w:div>
        <w:div w:id="913973714">
          <w:marLeft w:val="0"/>
          <w:marRight w:val="0"/>
          <w:marTop w:val="0"/>
          <w:marBottom w:val="0"/>
          <w:divBdr>
            <w:top w:val="none" w:sz="0" w:space="0" w:color="auto"/>
            <w:left w:val="none" w:sz="0" w:space="0" w:color="auto"/>
            <w:bottom w:val="none" w:sz="0" w:space="0" w:color="auto"/>
            <w:right w:val="none" w:sz="0" w:space="0" w:color="auto"/>
          </w:divBdr>
        </w:div>
        <w:div w:id="916285851">
          <w:marLeft w:val="0"/>
          <w:marRight w:val="0"/>
          <w:marTop w:val="0"/>
          <w:marBottom w:val="0"/>
          <w:divBdr>
            <w:top w:val="none" w:sz="0" w:space="0" w:color="auto"/>
            <w:left w:val="none" w:sz="0" w:space="0" w:color="auto"/>
            <w:bottom w:val="none" w:sz="0" w:space="0" w:color="auto"/>
            <w:right w:val="none" w:sz="0" w:space="0" w:color="auto"/>
          </w:divBdr>
        </w:div>
        <w:div w:id="921454810">
          <w:marLeft w:val="0"/>
          <w:marRight w:val="0"/>
          <w:marTop w:val="0"/>
          <w:marBottom w:val="0"/>
          <w:divBdr>
            <w:top w:val="none" w:sz="0" w:space="0" w:color="auto"/>
            <w:left w:val="none" w:sz="0" w:space="0" w:color="auto"/>
            <w:bottom w:val="none" w:sz="0" w:space="0" w:color="auto"/>
            <w:right w:val="none" w:sz="0" w:space="0" w:color="auto"/>
          </w:divBdr>
        </w:div>
        <w:div w:id="926692924">
          <w:marLeft w:val="0"/>
          <w:marRight w:val="0"/>
          <w:marTop w:val="0"/>
          <w:marBottom w:val="0"/>
          <w:divBdr>
            <w:top w:val="none" w:sz="0" w:space="0" w:color="auto"/>
            <w:left w:val="none" w:sz="0" w:space="0" w:color="auto"/>
            <w:bottom w:val="none" w:sz="0" w:space="0" w:color="auto"/>
            <w:right w:val="none" w:sz="0" w:space="0" w:color="auto"/>
          </w:divBdr>
        </w:div>
        <w:div w:id="928349314">
          <w:marLeft w:val="0"/>
          <w:marRight w:val="0"/>
          <w:marTop w:val="0"/>
          <w:marBottom w:val="0"/>
          <w:divBdr>
            <w:top w:val="none" w:sz="0" w:space="0" w:color="auto"/>
            <w:left w:val="none" w:sz="0" w:space="0" w:color="auto"/>
            <w:bottom w:val="none" w:sz="0" w:space="0" w:color="auto"/>
            <w:right w:val="none" w:sz="0" w:space="0" w:color="auto"/>
          </w:divBdr>
        </w:div>
        <w:div w:id="944193718">
          <w:marLeft w:val="0"/>
          <w:marRight w:val="0"/>
          <w:marTop w:val="0"/>
          <w:marBottom w:val="0"/>
          <w:divBdr>
            <w:top w:val="none" w:sz="0" w:space="0" w:color="auto"/>
            <w:left w:val="none" w:sz="0" w:space="0" w:color="auto"/>
            <w:bottom w:val="none" w:sz="0" w:space="0" w:color="auto"/>
            <w:right w:val="none" w:sz="0" w:space="0" w:color="auto"/>
          </w:divBdr>
        </w:div>
        <w:div w:id="963464735">
          <w:marLeft w:val="0"/>
          <w:marRight w:val="0"/>
          <w:marTop w:val="0"/>
          <w:marBottom w:val="0"/>
          <w:divBdr>
            <w:top w:val="none" w:sz="0" w:space="0" w:color="auto"/>
            <w:left w:val="none" w:sz="0" w:space="0" w:color="auto"/>
            <w:bottom w:val="none" w:sz="0" w:space="0" w:color="auto"/>
            <w:right w:val="none" w:sz="0" w:space="0" w:color="auto"/>
          </w:divBdr>
        </w:div>
        <w:div w:id="968588620">
          <w:marLeft w:val="0"/>
          <w:marRight w:val="0"/>
          <w:marTop w:val="0"/>
          <w:marBottom w:val="0"/>
          <w:divBdr>
            <w:top w:val="none" w:sz="0" w:space="0" w:color="auto"/>
            <w:left w:val="none" w:sz="0" w:space="0" w:color="auto"/>
            <w:bottom w:val="none" w:sz="0" w:space="0" w:color="auto"/>
            <w:right w:val="none" w:sz="0" w:space="0" w:color="auto"/>
          </w:divBdr>
        </w:div>
        <w:div w:id="980184572">
          <w:marLeft w:val="0"/>
          <w:marRight w:val="0"/>
          <w:marTop w:val="0"/>
          <w:marBottom w:val="0"/>
          <w:divBdr>
            <w:top w:val="none" w:sz="0" w:space="0" w:color="auto"/>
            <w:left w:val="none" w:sz="0" w:space="0" w:color="auto"/>
            <w:bottom w:val="none" w:sz="0" w:space="0" w:color="auto"/>
            <w:right w:val="none" w:sz="0" w:space="0" w:color="auto"/>
          </w:divBdr>
        </w:div>
        <w:div w:id="987367551">
          <w:marLeft w:val="0"/>
          <w:marRight w:val="0"/>
          <w:marTop w:val="0"/>
          <w:marBottom w:val="0"/>
          <w:divBdr>
            <w:top w:val="none" w:sz="0" w:space="0" w:color="auto"/>
            <w:left w:val="none" w:sz="0" w:space="0" w:color="auto"/>
            <w:bottom w:val="none" w:sz="0" w:space="0" w:color="auto"/>
            <w:right w:val="none" w:sz="0" w:space="0" w:color="auto"/>
          </w:divBdr>
        </w:div>
        <w:div w:id="989678885">
          <w:marLeft w:val="0"/>
          <w:marRight w:val="0"/>
          <w:marTop w:val="0"/>
          <w:marBottom w:val="0"/>
          <w:divBdr>
            <w:top w:val="none" w:sz="0" w:space="0" w:color="auto"/>
            <w:left w:val="none" w:sz="0" w:space="0" w:color="auto"/>
            <w:bottom w:val="none" w:sz="0" w:space="0" w:color="auto"/>
            <w:right w:val="none" w:sz="0" w:space="0" w:color="auto"/>
          </w:divBdr>
        </w:div>
        <w:div w:id="989947112">
          <w:marLeft w:val="0"/>
          <w:marRight w:val="0"/>
          <w:marTop w:val="0"/>
          <w:marBottom w:val="0"/>
          <w:divBdr>
            <w:top w:val="none" w:sz="0" w:space="0" w:color="auto"/>
            <w:left w:val="none" w:sz="0" w:space="0" w:color="auto"/>
            <w:bottom w:val="none" w:sz="0" w:space="0" w:color="auto"/>
            <w:right w:val="none" w:sz="0" w:space="0" w:color="auto"/>
          </w:divBdr>
        </w:div>
        <w:div w:id="997029560">
          <w:marLeft w:val="0"/>
          <w:marRight w:val="0"/>
          <w:marTop w:val="0"/>
          <w:marBottom w:val="0"/>
          <w:divBdr>
            <w:top w:val="none" w:sz="0" w:space="0" w:color="auto"/>
            <w:left w:val="none" w:sz="0" w:space="0" w:color="auto"/>
            <w:bottom w:val="none" w:sz="0" w:space="0" w:color="auto"/>
            <w:right w:val="none" w:sz="0" w:space="0" w:color="auto"/>
          </w:divBdr>
        </w:div>
        <w:div w:id="1006783996">
          <w:marLeft w:val="0"/>
          <w:marRight w:val="0"/>
          <w:marTop w:val="0"/>
          <w:marBottom w:val="0"/>
          <w:divBdr>
            <w:top w:val="none" w:sz="0" w:space="0" w:color="auto"/>
            <w:left w:val="none" w:sz="0" w:space="0" w:color="auto"/>
            <w:bottom w:val="none" w:sz="0" w:space="0" w:color="auto"/>
            <w:right w:val="none" w:sz="0" w:space="0" w:color="auto"/>
          </w:divBdr>
        </w:div>
        <w:div w:id="1012495175">
          <w:marLeft w:val="0"/>
          <w:marRight w:val="0"/>
          <w:marTop w:val="0"/>
          <w:marBottom w:val="0"/>
          <w:divBdr>
            <w:top w:val="none" w:sz="0" w:space="0" w:color="auto"/>
            <w:left w:val="none" w:sz="0" w:space="0" w:color="auto"/>
            <w:bottom w:val="none" w:sz="0" w:space="0" w:color="auto"/>
            <w:right w:val="none" w:sz="0" w:space="0" w:color="auto"/>
          </w:divBdr>
        </w:div>
        <w:div w:id="1037971453">
          <w:marLeft w:val="0"/>
          <w:marRight w:val="0"/>
          <w:marTop w:val="0"/>
          <w:marBottom w:val="0"/>
          <w:divBdr>
            <w:top w:val="none" w:sz="0" w:space="0" w:color="auto"/>
            <w:left w:val="none" w:sz="0" w:space="0" w:color="auto"/>
            <w:bottom w:val="none" w:sz="0" w:space="0" w:color="auto"/>
            <w:right w:val="none" w:sz="0" w:space="0" w:color="auto"/>
          </w:divBdr>
        </w:div>
        <w:div w:id="1045451038">
          <w:marLeft w:val="0"/>
          <w:marRight w:val="0"/>
          <w:marTop w:val="0"/>
          <w:marBottom w:val="0"/>
          <w:divBdr>
            <w:top w:val="none" w:sz="0" w:space="0" w:color="auto"/>
            <w:left w:val="none" w:sz="0" w:space="0" w:color="auto"/>
            <w:bottom w:val="none" w:sz="0" w:space="0" w:color="auto"/>
            <w:right w:val="none" w:sz="0" w:space="0" w:color="auto"/>
          </w:divBdr>
        </w:div>
        <w:div w:id="1064447460">
          <w:marLeft w:val="0"/>
          <w:marRight w:val="0"/>
          <w:marTop w:val="0"/>
          <w:marBottom w:val="0"/>
          <w:divBdr>
            <w:top w:val="none" w:sz="0" w:space="0" w:color="auto"/>
            <w:left w:val="none" w:sz="0" w:space="0" w:color="auto"/>
            <w:bottom w:val="none" w:sz="0" w:space="0" w:color="auto"/>
            <w:right w:val="none" w:sz="0" w:space="0" w:color="auto"/>
          </w:divBdr>
        </w:div>
        <w:div w:id="1068962813">
          <w:marLeft w:val="0"/>
          <w:marRight w:val="0"/>
          <w:marTop w:val="0"/>
          <w:marBottom w:val="0"/>
          <w:divBdr>
            <w:top w:val="none" w:sz="0" w:space="0" w:color="auto"/>
            <w:left w:val="none" w:sz="0" w:space="0" w:color="auto"/>
            <w:bottom w:val="none" w:sz="0" w:space="0" w:color="auto"/>
            <w:right w:val="none" w:sz="0" w:space="0" w:color="auto"/>
          </w:divBdr>
        </w:div>
        <w:div w:id="1069185415">
          <w:marLeft w:val="0"/>
          <w:marRight w:val="0"/>
          <w:marTop w:val="0"/>
          <w:marBottom w:val="0"/>
          <w:divBdr>
            <w:top w:val="none" w:sz="0" w:space="0" w:color="auto"/>
            <w:left w:val="none" w:sz="0" w:space="0" w:color="auto"/>
            <w:bottom w:val="none" w:sz="0" w:space="0" w:color="auto"/>
            <w:right w:val="none" w:sz="0" w:space="0" w:color="auto"/>
          </w:divBdr>
        </w:div>
        <w:div w:id="1073039803">
          <w:marLeft w:val="0"/>
          <w:marRight w:val="0"/>
          <w:marTop w:val="0"/>
          <w:marBottom w:val="0"/>
          <w:divBdr>
            <w:top w:val="none" w:sz="0" w:space="0" w:color="auto"/>
            <w:left w:val="none" w:sz="0" w:space="0" w:color="auto"/>
            <w:bottom w:val="none" w:sz="0" w:space="0" w:color="auto"/>
            <w:right w:val="none" w:sz="0" w:space="0" w:color="auto"/>
          </w:divBdr>
        </w:div>
        <w:div w:id="1087577208">
          <w:marLeft w:val="0"/>
          <w:marRight w:val="0"/>
          <w:marTop w:val="0"/>
          <w:marBottom w:val="0"/>
          <w:divBdr>
            <w:top w:val="none" w:sz="0" w:space="0" w:color="auto"/>
            <w:left w:val="none" w:sz="0" w:space="0" w:color="auto"/>
            <w:bottom w:val="none" w:sz="0" w:space="0" w:color="auto"/>
            <w:right w:val="none" w:sz="0" w:space="0" w:color="auto"/>
          </w:divBdr>
        </w:div>
        <w:div w:id="1122070375">
          <w:marLeft w:val="0"/>
          <w:marRight w:val="0"/>
          <w:marTop w:val="0"/>
          <w:marBottom w:val="0"/>
          <w:divBdr>
            <w:top w:val="none" w:sz="0" w:space="0" w:color="auto"/>
            <w:left w:val="none" w:sz="0" w:space="0" w:color="auto"/>
            <w:bottom w:val="none" w:sz="0" w:space="0" w:color="auto"/>
            <w:right w:val="none" w:sz="0" w:space="0" w:color="auto"/>
          </w:divBdr>
        </w:div>
        <w:div w:id="1150755011">
          <w:marLeft w:val="0"/>
          <w:marRight w:val="0"/>
          <w:marTop w:val="0"/>
          <w:marBottom w:val="0"/>
          <w:divBdr>
            <w:top w:val="none" w:sz="0" w:space="0" w:color="auto"/>
            <w:left w:val="none" w:sz="0" w:space="0" w:color="auto"/>
            <w:bottom w:val="none" w:sz="0" w:space="0" w:color="auto"/>
            <w:right w:val="none" w:sz="0" w:space="0" w:color="auto"/>
          </w:divBdr>
        </w:div>
        <w:div w:id="1154951995">
          <w:marLeft w:val="0"/>
          <w:marRight w:val="0"/>
          <w:marTop w:val="0"/>
          <w:marBottom w:val="0"/>
          <w:divBdr>
            <w:top w:val="none" w:sz="0" w:space="0" w:color="auto"/>
            <w:left w:val="none" w:sz="0" w:space="0" w:color="auto"/>
            <w:bottom w:val="none" w:sz="0" w:space="0" w:color="auto"/>
            <w:right w:val="none" w:sz="0" w:space="0" w:color="auto"/>
          </w:divBdr>
        </w:div>
        <w:div w:id="1156527676">
          <w:marLeft w:val="0"/>
          <w:marRight w:val="0"/>
          <w:marTop w:val="0"/>
          <w:marBottom w:val="0"/>
          <w:divBdr>
            <w:top w:val="none" w:sz="0" w:space="0" w:color="auto"/>
            <w:left w:val="none" w:sz="0" w:space="0" w:color="auto"/>
            <w:bottom w:val="none" w:sz="0" w:space="0" w:color="auto"/>
            <w:right w:val="none" w:sz="0" w:space="0" w:color="auto"/>
          </w:divBdr>
        </w:div>
        <w:div w:id="1161778831">
          <w:marLeft w:val="0"/>
          <w:marRight w:val="0"/>
          <w:marTop w:val="0"/>
          <w:marBottom w:val="0"/>
          <w:divBdr>
            <w:top w:val="none" w:sz="0" w:space="0" w:color="auto"/>
            <w:left w:val="none" w:sz="0" w:space="0" w:color="auto"/>
            <w:bottom w:val="none" w:sz="0" w:space="0" w:color="auto"/>
            <w:right w:val="none" w:sz="0" w:space="0" w:color="auto"/>
          </w:divBdr>
        </w:div>
        <w:div w:id="1164668767">
          <w:marLeft w:val="0"/>
          <w:marRight w:val="0"/>
          <w:marTop w:val="0"/>
          <w:marBottom w:val="0"/>
          <w:divBdr>
            <w:top w:val="none" w:sz="0" w:space="0" w:color="auto"/>
            <w:left w:val="none" w:sz="0" w:space="0" w:color="auto"/>
            <w:bottom w:val="none" w:sz="0" w:space="0" w:color="auto"/>
            <w:right w:val="none" w:sz="0" w:space="0" w:color="auto"/>
          </w:divBdr>
        </w:div>
        <w:div w:id="1165708407">
          <w:marLeft w:val="0"/>
          <w:marRight w:val="0"/>
          <w:marTop w:val="0"/>
          <w:marBottom w:val="0"/>
          <w:divBdr>
            <w:top w:val="none" w:sz="0" w:space="0" w:color="auto"/>
            <w:left w:val="none" w:sz="0" w:space="0" w:color="auto"/>
            <w:bottom w:val="none" w:sz="0" w:space="0" w:color="auto"/>
            <w:right w:val="none" w:sz="0" w:space="0" w:color="auto"/>
          </w:divBdr>
        </w:div>
        <w:div w:id="1166557744">
          <w:marLeft w:val="0"/>
          <w:marRight w:val="0"/>
          <w:marTop w:val="0"/>
          <w:marBottom w:val="0"/>
          <w:divBdr>
            <w:top w:val="none" w:sz="0" w:space="0" w:color="auto"/>
            <w:left w:val="none" w:sz="0" w:space="0" w:color="auto"/>
            <w:bottom w:val="none" w:sz="0" w:space="0" w:color="auto"/>
            <w:right w:val="none" w:sz="0" w:space="0" w:color="auto"/>
          </w:divBdr>
        </w:div>
        <w:div w:id="1189878229">
          <w:marLeft w:val="0"/>
          <w:marRight w:val="0"/>
          <w:marTop w:val="0"/>
          <w:marBottom w:val="0"/>
          <w:divBdr>
            <w:top w:val="none" w:sz="0" w:space="0" w:color="auto"/>
            <w:left w:val="none" w:sz="0" w:space="0" w:color="auto"/>
            <w:bottom w:val="none" w:sz="0" w:space="0" w:color="auto"/>
            <w:right w:val="none" w:sz="0" w:space="0" w:color="auto"/>
          </w:divBdr>
        </w:div>
        <w:div w:id="1190610739">
          <w:marLeft w:val="0"/>
          <w:marRight w:val="0"/>
          <w:marTop w:val="0"/>
          <w:marBottom w:val="0"/>
          <w:divBdr>
            <w:top w:val="none" w:sz="0" w:space="0" w:color="auto"/>
            <w:left w:val="none" w:sz="0" w:space="0" w:color="auto"/>
            <w:bottom w:val="none" w:sz="0" w:space="0" w:color="auto"/>
            <w:right w:val="none" w:sz="0" w:space="0" w:color="auto"/>
          </w:divBdr>
        </w:div>
        <w:div w:id="1198003433">
          <w:marLeft w:val="0"/>
          <w:marRight w:val="0"/>
          <w:marTop w:val="0"/>
          <w:marBottom w:val="0"/>
          <w:divBdr>
            <w:top w:val="none" w:sz="0" w:space="0" w:color="auto"/>
            <w:left w:val="none" w:sz="0" w:space="0" w:color="auto"/>
            <w:bottom w:val="none" w:sz="0" w:space="0" w:color="auto"/>
            <w:right w:val="none" w:sz="0" w:space="0" w:color="auto"/>
          </w:divBdr>
        </w:div>
        <w:div w:id="1231766988">
          <w:marLeft w:val="0"/>
          <w:marRight w:val="0"/>
          <w:marTop w:val="0"/>
          <w:marBottom w:val="0"/>
          <w:divBdr>
            <w:top w:val="none" w:sz="0" w:space="0" w:color="auto"/>
            <w:left w:val="none" w:sz="0" w:space="0" w:color="auto"/>
            <w:bottom w:val="none" w:sz="0" w:space="0" w:color="auto"/>
            <w:right w:val="none" w:sz="0" w:space="0" w:color="auto"/>
          </w:divBdr>
        </w:div>
        <w:div w:id="1236745493">
          <w:marLeft w:val="0"/>
          <w:marRight w:val="0"/>
          <w:marTop w:val="0"/>
          <w:marBottom w:val="0"/>
          <w:divBdr>
            <w:top w:val="none" w:sz="0" w:space="0" w:color="auto"/>
            <w:left w:val="none" w:sz="0" w:space="0" w:color="auto"/>
            <w:bottom w:val="none" w:sz="0" w:space="0" w:color="auto"/>
            <w:right w:val="none" w:sz="0" w:space="0" w:color="auto"/>
          </w:divBdr>
        </w:div>
        <w:div w:id="1237131695">
          <w:marLeft w:val="0"/>
          <w:marRight w:val="0"/>
          <w:marTop w:val="0"/>
          <w:marBottom w:val="0"/>
          <w:divBdr>
            <w:top w:val="none" w:sz="0" w:space="0" w:color="auto"/>
            <w:left w:val="none" w:sz="0" w:space="0" w:color="auto"/>
            <w:bottom w:val="none" w:sz="0" w:space="0" w:color="auto"/>
            <w:right w:val="none" w:sz="0" w:space="0" w:color="auto"/>
          </w:divBdr>
        </w:div>
        <w:div w:id="1247224847">
          <w:marLeft w:val="0"/>
          <w:marRight w:val="0"/>
          <w:marTop w:val="0"/>
          <w:marBottom w:val="0"/>
          <w:divBdr>
            <w:top w:val="none" w:sz="0" w:space="0" w:color="auto"/>
            <w:left w:val="none" w:sz="0" w:space="0" w:color="auto"/>
            <w:bottom w:val="none" w:sz="0" w:space="0" w:color="auto"/>
            <w:right w:val="none" w:sz="0" w:space="0" w:color="auto"/>
          </w:divBdr>
        </w:div>
        <w:div w:id="1247573676">
          <w:marLeft w:val="0"/>
          <w:marRight w:val="0"/>
          <w:marTop w:val="0"/>
          <w:marBottom w:val="0"/>
          <w:divBdr>
            <w:top w:val="none" w:sz="0" w:space="0" w:color="auto"/>
            <w:left w:val="none" w:sz="0" w:space="0" w:color="auto"/>
            <w:bottom w:val="none" w:sz="0" w:space="0" w:color="auto"/>
            <w:right w:val="none" w:sz="0" w:space="0" w:color="auto"/>
          </w:divBdr>
        </w:div>
        <w:div w:id="1293366193">
          <w:marLeft w:val="0"/>
          <w:marRight w:val="0"/>
          <w:marTop w:val="0"/>
          <w:marBottom w:val="0"/>
          <w:divBdr>
            <w:top w:val="none" w:sz="0" w:space="0" w:color="auto"/>
            <w:left w:val="none" w:sz="0" w:space="0" w:color="auto"/>
            <w:bottom w:val="none" w:sz="0" w:space="0" w:color="auto"/>
            <w:right w:val="none" w:sz="0" w:space="0" w:color="auto"/>
          </w:divBdr>
        </w:div>
        <w:div w:id="1295409683">
          <w:marLeft w:val="0"/>
          <w:marRight w:val="0"/>
          <w:marTop w:val="0"/>
          <w:marBottom w:val="0"/>
          <w:divBdr>
            <w:top w:val="none" w:sz="0" w:space="0" w:color="auto"/>
            <w:left w:val="none" w:sz="0" w:space="0" w:color="auto"/>
            <w:bottom w:val="none" w:sz="0" w:space="0" w:color="auto"/>
            <w:right w:val="none" w:sz="0" w:space="0" w:color="auto"/>
          </w:divBdr>
        </w:div>
        <w:div w:id="1308625521">
          <w:marLeft w:val="0"/>
          <w:marRight w:val="0"/>
          <w:marTop w:val="0"/>
          <w:marBottom w:val="0"/>
          <w:divBdr>
            <w:top w:val="none" w:sz="0" w:space="0" w:color="auto"/>
            <w:left w:val="none" w:sz="0" w:space="0" w:color="auto"/>
            <w:bottom w:val="none" w:sz="0" w:space="0" w:color="auto"/>
            <w:right w:val="none" w:sz="0" w:space="0" w:color="auto"/>
          </w:divBdr>
        </w:div>
        <w:div w:id="1314792855">
          <w:marLeft w:val="0"/>
          <w:marRight w:val="0"/>
          <w:marTop w:val="0"/>
          <w:marBottom w:val="0"/>
          <w:divBdr>
            <w:top w:val="none" w:sz="0" w:space="0" w:color="auto"/>
            <w:left w:val="none" w:sz="0" w:space="0" w:color="auto"/>
            <w:bottom w:val="none" w:sz="0" w:space="0" w:color="auto"/>
            <w:right w:val="none" w:sz="0" w:space="0" w:color="auto"/>
          </w:divBdr>
        </w:div>
        <w:div w:id="1323042647">
          <w:marLeft w:val="0"/>
          <w:marRight w:val="0"/>
          <w:marTop w:val="0"/>
          <w:marBottom w:val="0"/>
          <w:divBdr>
            <w:top w:val="none" w:sz="0" w:space="0" w:color="auto"/>
            <w:left w:val="none" w:sz="0" w:space="0" w:color="auto"/>
            <w:bottom w:val="none" w:sz="0" w:space="0" w:color="auto"/>
            <w:right w:val="none" w:sz="0" w:space="0" w:color="auto"/>
          </w:divBdr>
        </w:div>
        <w:div w:id="1328284128">
          <w:marLeft w:val="0"/>
          <w:marRight w:val="0"/>
          <w:marTop w:val="0"/>
          <w:marBottom w:val="0"/>
          <w:divBdr>
            <w:top w:val="none" w:sz="0" w:space="0" w:color="auto"/>
            <w:left w:val="none" w:sz="0" w:space="0" w:color="auto"/>
            <w:bottom w:val="none" w:sz="0" w:space="0" w:color="auto"/>
            <w:right w:val="none" w:sz="0" w:space="0" w:color="auto"/>
          </w:divBdr>
        </w:div>
        <w:div w:id="1372149221">
          <w:marLeft w:val="0"/>
          <w:marRight w:val="0"/>
          <w:marTop w:val="0"/>
          <w:marBottom w:val="0"/>
          <w:divBdr>
            <w:top w:val="none" w:sz="0" w:space="0" w:color="auto"/>
            <w:left w:val="none" w:sz="0" w:space="0" w:color="auto"/>
            <w:bottom w:val="none" w:sz="0" w:space="0" w:color="auto"/>
            <w:right w:val="none" w:sz="0" w:space="0" w:color="auto"/>
          </w:divBdr>
        </w:div>
        <w:div w:id="1389844264">
          <w:marLeft w:val="0"/>
          <w:marRight w:val="0"/>
          <w:marTop w:val="0"/>
          <w:marBottom w:val="0"/>
          <w:divBdr>
            <w:top w:val="none" w:sz="0" w:space="0" w:color="auto"/>
            <w:left w:val="none" w:sz="0" w:space="0" w:color="auto"/>
            <w:bottom w:val="none" w:sz="0" w:space="0" w:color="auto"/>
            <w:right w:val="none" w:sz="0" w:space="0" w:color="auto"/>
          </w:divBdr>
        </w:div>
        <w:div w:id="1392075260">
          <w:marLeft w:val="0"/>
          <w:marRight w:val="0"/>
          <w:marTop w:val="0"/>
          <w:marBottom w:val="0"/>
          <w:divBdr>
            <w:top w:val="none" w:sz="0" w:space="0" w:color="auto"/>
            <w:left w:val="none" w:sz="0" w:space="0" w:color="auto"/>
            <w:bottom w:val="none" w:sz="0" w:space="0" w:color="auto"/>
            <w:right w:val="none" w:sz="0" w:space="0" w:color="auto"/>
          </w:divBdr>
        </w:div>
        <w:div w:id="1398362530">
          <w:marLeft w:val="0"/>
          <w:marRight w:val="0"/>
          <w:marTop w:val="0"/>
          <w:marBottom w:val="0"/>
          <w:divBdr>
            <w:top w:val="none" w:sz="0" w:space="0" w:color="auto"/>
            <w:left w:val="none" w:sz="0" w:space="0" w:color="auto"/>
            <w:bottom w:val="none" w:sz="0" w:space="0" w:color="auto"/>
            <w:right w:val="none" w:sz="0" w:space="0" w:color="auto"/>
          </w:divBdr>
        </w:div>
        <w:div w:id="1402220150">
          <w:marLeft w:val="0"/>
          <w:marRight w:val="0"/>
          <w:marTop w:val="0"/>
          <w:marBottom w:val="0"/>
          <w:divBdr>
            <w:top w:val="none" w:sz="0" w:space="0" w:color="auto"/>
            <w:left w:val="none" w:sz="0" w:space="0" w:color="auto"/>
            <w:bottom w:val="none" w:sz="0" w:space="0" w:color="auto"/>
            <w:right w:val="none" w:sz="0" w:space="0" w:color="auto"/>
          </w:divBdr>
        </w:div>
        <w:div w:id="1402370817">
          <w:marLeft w:val="0"/>
          <w:marRight w:val="0"/>
          <w:marTop w:val="0"/>
          <w:marBottom w:val="0"/>
          <w:divBdr>
            <w:top w:val="none" w:sz="0" w:space="0" w:color="auto"/>
            <w:left w:val="none" w:sz="0" w:space="0" w:color="auto"/>
            <w:bottom w:val="none" w:sz="0" w:space="0" w:color="auto"/>
            <w:right w:val="none" w:sz="0" w:space="0" w:color="auto"/>
          </w:divBdr>
        </w:div>
        <w:div w:id="1410809043">
          <w:marLeft w:val="0"/>
          <w:marRight w:val="0"/>
          <w:marTop w:val="0"/>
          <w:marBottom w:val="0"/>
          <w:divBdr>
            <w:top w:val="none" w:sz="0" w:space="0" w:color="auto"/>
            <w:left w:val="none" w:sz="0" w:space="0" w:color="auto"/>
            <w:bottom w:val="none" w:sz="0" w:space="0" w:color="auto"/>
            <w:right w:val="none" w:sz="0" w:space="0" w:color="auto"/>
          </w:divBdr>
        </w:div>
        <w:div w:id="1412003773">
          <w:marLeft w:val="0"/>
          <w:marRight w:val="0"/>
          <w:marTop w:val="0"/>
          <w:marBottom w:val="0"/>
          <w:divBdr>
            <w:top w:val="none" w:sz="0" w:space="0" w:color="auto"/>
            <w:left w:val="none" w:sz="0" w:space="0" w:color="auto"/>
            <w:bottom w:val="none" w:sz="0" w:space="0" w:color="auto"/>
            <w:right w:val="none" w:sz="0" w:space="0" w:color="auto"/>
          </w:divBdr>
        </w:div>
        <w:div w:id="1418094965">
          <w:marLeft w:val="0"/>
          <w:marRight w:val="0"/>
          <w:marTop w:val="0"/>
          <w:marBottom w:val="0"/>
          <w:divBdr>
            <w:top w:val="none" w:sz="0" w:space="0" w:color="auto"/>
            <w:left w:val="none" w:sz="0" w:space="0" w:color="auto"/>
            <w:bottom w:val="none" w:sz="0" w:space="0" w:color="auto"/>
            <w:right w:val="none" w:sz="0" w:space="0" w:color="auto"/>
          </w:divBdr>
        </w:div>
        <w:div w:id="1440953815">
          <w:marLeft w:val="0"/>
          <w:marRight w:val="0"/>
          <w:marTop w:val="0"/>
          <w:marBottom w:val="0"/>
          <w:divBdr>
            <w:top w:val="none" w:sz="0" w:space="0" w:color="auto"/>
            <w:left w:val="none" w:sz="0" w:space="0" w:color="auto"/>
            <w:bottom w:val="none" w:sz="0" w:space="0" w:color="auto"/>
            <w:right w:val="none" w:sz="0" w:space="0" w:color="auto"/>
          </w:divBdr>
        </w:div>
        <w:div w:id="1456634890">
          <w:marLeft w:val="0"/>
          <w:marRight w:val="0"/>
          <w:marTop w:val="0"/>
          <w:marBottom w:val="0"/>
          <w:divBdr>
            <w:top w:val="none" w:sz="0" w:space="0" w:color="auto"/>
            <w:left w:val="none" w:sz="0" w:space="0" w:color="auto"/>
            <w:bottom w:val="none" w:sz="0" w:space="0" w:color="auto"/>
            <w:right w:val="none" w:sz="0" w:space="0" w:color="auto"/>
          </w:divBdr>
        </w:div>
        <w:div w:id="1471291558">
          <w:marLeft w:val="0"/>
          <w:marRight w:val="0"/>
          <w:marTop w:val="0"/>
          <w:marBottom w:val="0"/>
          <w:divBdr>
            <w:top w:val="none" w:sz="0" w:space="0" w:color="auto"/>
            <w:left w:val="none" w:sz="0" w:space="0" w:color="auto"/>
            <w:bottom w:val="none" w:sz="0" w:space="0" w:color="auto"/>
            <w:right w:val="none" w:sz="0" w:space="0" w:color="auto"/>
          </w:divBdr>
        </w:div>
        <w:div w:id="1472866291">
          <w:marLeft w:val="0"/>
          <w:marRight w:val="0"/>
          <w:marTop w:val="0"/>
          <w:marBottom w:val="0"/>
          <w:divBdr>
            <w:top w:val="none" w:sz="0" w:space="0" w:color="auto"/>
            <w:left w:val="none" w:sz="0" w:space="0" w:color="auto"/>
            <w:bottom w:val="none" w:sz="0" w:space="0" w:color="auto"/>
            <w:right w:val="none" w:sz="0" w:space="0" w:color="auto"/>
          </w:divBdr>
        </w:div>
        <w:div w:id="1495225848">
          <w:marLeft w:val="0"/>
          <w:marRight w:val="0"/>
          <w:marTop w:val="0"/>
          <w:marBottom w:val="0"/>
          <w:divBdr>
            <w:top w:val="none" w:sz="0" w:space="0" w:color="auto"/>
            <w:left w:val="none" w:sz="0" w:space="0" w:color="auto"/>
            <w:bottom w:val="none" w:sz="0" w:space="0" w:color="auto"/>
            <w:right w:val="none" w:sz="0" w:space="0" w:color="auto"/>
          </w:divBdr>
        </w:div>
        <w:div w:id="1495956507">
          <w:marLeft w:val="0"/>
          <w:marRight w:val="0"/>
          <w:marTop w:val="0"/>
          <w:marBottom w:val="0"/>
          <w:divBdr>
            <w:top w:val="none" w:sz="0" w:space="0" w:color="auto"/>
            <w:left w:val="none" w:sz="0" w:space="0" w:color="auto"/>
            <w:bottom w:val="none" w:sz="0" w:space="0" w:color="auto"/>
            <w:right w:val="none" w:sz="0" w:space="0" w:color="auto"/>
          </w:divBdr>
        </w:div>
        <w:div w:id="1501040108">
          <w:marLeft w:val="0"/>
          <w:marRight w:val="0"/>
          <w:marTop w:val="0"/>
          <w:marBottom w:val="0"/>
          <w:divBdr>
            <w:top w:val="none" w:sz="0" w:space="0" w:color="auto"/>
            <w:left w:val="none" w:sz="0" w:space="0" w:color="auto"/>
            <w:bottom w:val="none" w:sz="0" w:space="0" w:color="auto"/>
            <w:right w:val="none" w:sz="0" w:space="0" w:color="auto"/>
          </w:divBdr>
        </w:div>
        <w:div w:id="1517771566">
          <w:marLeft w:val="0"/>
          <w:marRight w:val="0"/>
          <w:marTop w:val="0"/>
          <w:marBottom w:val="0"/>
          <w:divBdr>
            <w:top w:val="none" w:sz="0" w:space="0" w:color="auto"/>
            <w:left w:val="none" w:sz="0" w:space="0" w:color="auto"/>
            <w:bottom w:val="none" w:sz="0" w:space="0" w:color="auto"/>
            <w:right w:val="none" w:sz="0" w:space="0" w:color="auto"/>
          </w:divBdr>
        </w:div>
        <w:div w:id="1519466991">
          <w:marLeft w:val="0"/>
          <w:marRight w:val="0"/>
          <w:marTop w:val="0"/>
          <w:marBottom w:val="0"/>
          <w:divBdr>
            <w:top w:val="none" w:sz="0" w:space="0" w:color="auto"/>
            <w:left w:val="none" w:sz="0" w:space="0" w:color="auto"/>
            <w:bottom w:val="none" w:sz="0" w:space="0" w:color="auto"/>
            <w:right w:val="none" w:sz="0" w:space="0" w:color="auto"/>
          </w:divBdr>
        </w:div>
        <w:div w:id="1533112592">
          <w:marLeft w:val="0"/>
          <w:marRight w:val="0"/>
          <w:marTop w:val="0"/>
          <w:marBottom w:val="0"/>
          <w:divBdr>
            <w:top w:val="none" w:sz="0" w:space="0" w:color="auto"/>
            <w:left w:val="none" w:sz="0" w:space="0" w:color="auto"/>
            <w:bottom w:val="none" w:sz="0" w:space="0" w:color="auto"/>
            <w:right w:val="none" w:sz="0" w:space="0" w:color="auto"/>
          </w:divBdr>
        </w:div>
        <w:div w:id="1558904896">
          <w:marLeft w:val="0"/>
          <w:marRight w:val="0"/>
          <w:marTop w:val="0"/>
          <w:marBottom w:val="0"/>
          <w:divBdr>
            <w:top w:val="none" w:sz="0" w:space="0" w:color="auto"/>
            <w:left w:val="none" w:sz="0" w:space="0" w:color="auto"/>
            <w:bottom w:val="none" w:sz="0" w:space="0" w:color="auto"/>
            <w:right w:val="none" w:sz="0" w:space="0" w:color="auto"/>
          </w:divBdr>
        </w:div>
        <w:div w:id="1564291069">
          <w:marLeft w:val="0"/>
          <w:marRight w:val="0"/>
          <w:marTop w:val="0"/>
          <w:marBottom w:val="0"/>
          <w:divBdr>
            <w:top w:val="none" w:sz="0" w:space="0" w:color="auto"/>
            <w:left w:val="none" w:sz="0" w:space="0" w:color="auto"/>
            <w:bottom w:val="none" w:sz="0" w:space="0" w:color="auto"/>
            <w:right w:val="none" w:sz="0" w:space="0" w:color="auto"/>
          </w:divBdr>
        </w:div>
        <w:div w:id="1575162980">
          <w:marLeft w:val="0"/>
          <w:marRight w:val="0"/>
          <w:marTop w:val="0"/>
          <w:marBottom w:val="0"/>
          <w:divBdr>
            <w:top w:val="none" w:sz="0" w:space="0" w:color="auto"/>
            <w:left w:val="none" w:sz="0" w:space="0" w:color="auto"/>
            <w:bottom w:val="none" w:sz="0" w:space="0" w:color="auto"/>
            <w:right w:val="none" w:sz="0" w:space="0" w:color="auto"/>
          </w:divBdr>
        </w:div>
        <w:div w:id="1599561097">
          <w:marLeft w:val="0"/>
          <w:marRight w:val="0"/>
          <w:marTop w:val="0"/>
          <w:marBottom w:val="0"/>
          <w:divBdr>
            <w:top w:val="none" w:sz="0" w:space="0" w:color="auto"/>
            <w:left w:val="none" w:sz="0" w:space="0" w:color="auto"/>
            <w:bottom w:val="none" w:sz="0" w:space="0" w:color="auto"/>
            <w:right w:val="none" w:sz="0" w:space="0" w:color="auto"/>
          </w:divBdr>
        </w:div>
        <w:div w:id="1615822279">
          <w:marLeft w:val="0"/>
          <w:marRight w:val="0"/>
          <w:marTop w:val="0"/>
          <w:marBottom w:val="0"/>
          <w:divBdr>
            <w:top w:val="none" w:sz="0" w:space="0" w:color="auto"/>
            <w:left w:val="none" w:sz="0" w:space="0" w:color="auto"/>
            <w:bottom w:val="none" w:sz="0" w:space="0" w:color="auto"/>
            <w:right w:val="none" w:sz="0" w:space="0" w:color="auto"/>
          </w:divBdr>
        </w:div>
        <w:div w:id="1621109683">
          <w:marLeft w:val="0"/>
          <w:marRight w:val="0"/>
          <w:marTop w:val="0"/>
          <w:marBottom w:val="0"/>
          <w:divBdr>
            <w:top w:val="none" w:sz="0" w:space="0" w:color="auto"/>
            <w:left w:val="none" w:sz="0" w:space="0" w:color="auto"/>
            <w:bottom w:val="none" w:sz="0" w:space="0" w:color="auto"/>
            <w:right w:val="none" w:sz="0" w:space="0" w:color="auto"/>
          </w:divBdr>
        </w:div>
        <w:div w:id="1625113651">
          <w:marLeft w:val="0"/>
          <w:marRight w:val="0"/>
          <w:marTop w:val="0"/>
          <w:marBottom w:val="0"/>
          <w:divBdr>
            <w:top w:val="none" w:sz="0" w:space="0" w:color="auto"/>
            <w:left w:val="none" w:sz="0" w:space="0" w:color="auto"/>
            <w:bottom w:val="none" w:sz="0" w:space="0" w:color="auto"/>
            <w:right w:val="none" w:sz="0" w:space="0" w:color="auto"/>
          </w:divBdr>
        </w:div>
        <w:div w:id="1627665203">
          <w:marLeft w:val="0"/>
          <w:marRight w:val="0"/>
          <w:marTop w:val="0"/>
          <w:marBottom w:val="0"/>
          <w:divBdr>
            <w:top w:val="none" w:sz="0" w:space="0" w:color="auto"/>
            <w:left w:val="none" w:sz="0" w:space="0" w:color="auto"/>
            <w:bottom w:val="none" w:sz="0" w:space="0" w:color="auto"/>
            <w:right w:val="none" w:sz="0" w:space="0" w:color="auto"/>
          </w:divBdr>
        </w:div>
        <w:div w:id="1640040064">
          <w:marLeft w:val="0"/>
          <w:marRight w:val="0"/>
          <w:marTop w:val="0"/>
          <w:marBottom w:val="0"/>
          <w:divBdr>
            <w:top w:val="none" w:sz="0" w:space="0" w:color="auto"/>
            <w:left w:val="none" w:sz="0" w:space="0" w:color="auto"/>
            <w:bottom w:val="none" w:sz="0" w:space="0" w:color="auto"/>
            <w:right w:val="none" w:sz="0" w:space="0" w:color="auto"/>
          </w:divBdr>
        </w:div>
        <w:div w:id="1658681122">
          <w:marLeft w:val="0"/>
          <w:marRight w:val="0"/>
          <w:marTop w:val="0"/>
          <w:marBottom w:val="0"/>
          <w:divBdr>
            <w:top w:val="none" w:sz="0" w:space="0" w:color="auto"/>
            <w:left w:val="none" w:sz="0" w:space="0" w:color="auto"/>
            <w:bottom w:val="none" w:sz="0" w:space="0" w:color="auto"/>
            <w:right w:val="none" w:sz="0" w:space="0" w:color="auto"/>
          </w:divBdr>
        </w:div>
        <w:div w:id="1661078315">
          <w:marLeft w:val="0"/>
          <w:marRight w:val="0"/>
          <w:marTop w:val="0"/>
          <w:marBottom w:val="0"/>
          <w:divBdr>
            <w:top w:val="none" w:sz="0" w:space="0" w:color="auto"/>
            <w:left w:val="none" w:sz="0" w:space="0" w:color="auto"/>
            <w:bottom w:val="none" w:sz="0" w:space="0" w:color="auto"/>
            <w:right w:val="none" w:sz="0" w:space="0" w:color="auto"/>
          </w:divBdr>
        </w:div>
        <w:div w:id="1669555045">
          <w:marLeft w:val="0"/>
          <w:marRight w:val="0"/>
          <w:marTop w:val="0"/>
          <w:marBottom w:val="0"/>
          <w:divBdr>
            <w:top w:val="none" w:sz="0" w:space="0" w:color="auto"/>
            <w:left w:val="none" w:sz="0" w:space="0" w:color="auto"/>
            <w:bottom w:val="none" w:sz="0" w:space="0" w:color="auto"/>
            <w:right w:val="none" w:sz="0" w:space="0" w:color="auto"/>
          </w:divBdr>
        </w:div>
        <w:div w:id="1690832598">
          <w:marLeft w:val="0"/>
          <w:marRight w:val="0"/>
          <w:marTop w:val="0"/>
          <w:marBottom w:val="0"/>
          <w:divBdr>
            <w:top w:val="none" w:sz="0" w:space="0" w:color="auto"/>
            <w:left w:val="none" w:sz="0" w:space="0" w:color="auto"/>
            <w:bottom w:val="none" w:sz="0" w:space="0" w:color="auto"/>
            <w:right w:val="none" w:sz="0" w:space="0" w:color="auto"/>
          </w:divBdr>
        </w:div>
        <w:div w:id="1695497233">
          <w:marLeft w:val="0"/>
          <w:marRight w:val="0"/>
          <w:marTop w:val="0"/>
          <w:marBottom w:val="0"/>
          <w:divBdr>
            <w:top w:val="none" w:sz="0" w:space="0" w:color="auto"/>
            <w:left w:val="none" w:sz="0" w:space="0" w:color="auto"/>
            <w:bottom w:val="none" w:sz="0" w:space="0" w:color="auto"/>
            <w:right w:val="none" w:sz="0" w:space="0" w:color="auto"/>
          </w:divBdr>
        </w:div>
        <w:div w:id="1696689157">
          <w:marLeft w:val="0"/>
          <w:marRight w:val="0"/>
          <w:marTop w:val="0"/>
          <w:marBottom w:val="0"/>
          <w:divBdr>
            <w:top w:val="none" w:sz="0" w:space="0" w:color="auto"/>
            <w:left w:val="none" w:sz="0" w:space="0" w:color="auto"/>
            <w:bottom w:val="none" w:sz="0" w:space="0" w:color="auto"/>
            <w:right w:val="none" w:sz="0" w:space="0" w:color="auto"/>
          </w:divBdr>
        </w:div>
        <w:div w:id="1699551418">
          <w:marLeft w:val="0"/>
          <w:marRight w:val="0"/>
          <w:marTop w:val="0"/>
          <w:marBottom w:val="0"/>
          <w:divBdr>
            <w:top w:val="none" w:sz="0" w:space="0" w:color="auto"/>
            <w:left w:val="none" w:sz="0" w:space="0" w:color="auto"/>
            <w:bottom w:val="none" w:sz="0" w:space="0" w:color="auto"/>
            <w:right w:val="none" w:sz="0" w:space="0" w:color="auto"/>
          </w:divBdr>
        </w:div>
        <w:div w:id="1700814224">
          <w:marLeft w:val="0"/>
          <w:marRight w:val="0"/>
          <w:marTop w:val="0"/>
          <w:marBottom w:val="0"/>
          <w:divBdr>
            <w:top w:val="none" w:sz="0" w:space="0" w:color="auto"/>
            <w:left w:val="none" w:sz="0" w:space="0" w:color="auto"/>
            <w:bottom w:val="none" w:sz="0" w:space="0" w:color="auto"/>
            <w:right w:val="none" w:sz="0" w:space="0" w:color="auto"/>
          </w:divBdr>
        </w:div>
        <w:div w:id="1708529412">
          <w:marLeft w:val="0"/>
          <w:marRight w:val="0"/>
          <w:marTop w:val="0"/>
          <w:marBottom w:val="0"/>
          <w:divBdr>
            <w:top w:val="none" w:sz="0" w:space="0" w:color="auto"/>
            <w:left w:val="none" w:sz="0" w:space="0" w:color="auto"/>
            <w:bottom w:val="none" w:sz="0" w:space="0" w:color="auto"/>
            <w:right w:val="none" w:sz="0" w:space="0" w:color="auto"/>
          </w:divBdr>
        </w:div>
        <w:div w:id="1723292014">
          <w:marLeft w:val="0"/>
          <w:marRight w:val="0"/>
          <w:marTop w:val="0"/>
          <w:marBottom w:val="0"/>
          <w:divBdr>
            <w:top w:val="none" w:sz="0" w:space="0" w:color="auto"/>
            <w:left w:val="none" w:sz="0" w:space="0" w:color="auto"/>
            <w:bottom w:val="none" w:sz="0" w:space="0" w:color="auto"/>
            <w:right w:val="none" w:sz="0" w:space="0" w:color="auto"/>
          </w:divBdr>
        </w:div>
        <w:div w:id="1735004507">
          <w:marLeft w:val="0"/>
          <w:marRight w:val="0"/>
          <w:marTop w:val="0"/>
          <w:marBottom w:val="0"/>
          <w:divBdr>
            <w:top w:val="none" w:sz="0" w:space="0" w:color="auto"/>
            <w:left w:val="none" w:sz="0" w:space="0" w:color="auto"/>
            <w:bottom w:val="none" w:sz="0" w:space="0" w:color="auto"/>
            <w:right w:val="none" w:sz="0" w:space="0" w:color="auto"/>
          </w:divBdr>
        </w:div>
        <w:div w:id="1739742910">
          <w:marLeft w:val="0"/>
          <w:marRight w:val="0"/>
          <w:marTop w:val="0"/>
          <w:marBottom w:val="0"/>
          <w:divBdr>
            <w:top w:val="none" w:sz="0" w:space="0" w:color="auto"/>
            <w:left w:val="none" w:sz="0" w:space="0" w:color="auto"/>
            <w:bottom w:val="none" w:sz="0" w:space="0" w:color="auto"/>
            <w:right w:val="none" w:sz="0" w:space="0" w:color="auto"/>
          </w:divBdr>
        </w:div>
        <w:div w:id="1740397262">
          <w:marLeft w:val="0"/>
          <w:marRight w:val="0"/>
          <w:marTop w:val="0"/>
          <w:marBottom w:val="0"/>
          <w:divBdr>
            <w:top w:val="none" w:sz="0" w:space="0" w:color="auto"/>
            <w:left w:val="none" w:sz="0" w:space="0" w:color="auto"/>
            <w:bottom w:val="none" w:sz="0" w:space="0" w:color="auto"/>
            <w:right w:val="none" w:sz="0" w:space="0" w:color="auto"/>
          </w:divBdr>
        </w:div>
        <w:div w:id="1753618717">
          <w:marLeft w:val="0"/>
          <w:marRight w:val="0"/>
          <w:marTop w:val="0"/>
          <w:marBottom w:val="0"/>
          <w:divBdr>
            <w:top w:val="none" w:sz="0" w:space="0" w:color="auto"/>
            <w:left w:val="none" w:sz="0" w:space="0" w:color="auto"/>
            <w:bottom w:val="none" w:sz="0" w:space="0" w:color="auto"/>
            <w:right w:val="none" w:sz="0" w:space="0" w:color="auto"/>
          </w:divBdr>
        </w:div>
        <w:div w:id="1757246210">
          <w:marLeft w:val="0"/>
          <w:marRight w:val="0"/>
          <w:marTop w:val="0"/>
          <w:marBottom w:val="0"/>
          <w:divBdr>
            <w:top w:val="none" w:sz="0" w:space="0" w:color="auto"/>
            <w:left w:val="none" w:sz="0" w:space="0" w:color="auto"/>
            <w:bottom w:val="none" w:sz="0" w:space="0" w:color="auto"/>
            <w:right w:val="none" w:sz="0" w:space="0" w:color="auto"/>
          </w:divBdr>
        </w:div>
        <w:div w:id="1779838643">
          <w:marLeft w:val="0"/>
          <w:marRight w:val="0"/>
          <w:marTop w:val="0"/>
          <w:marBottom w:val="0"/>
          <w:divBdr>
            <w:top w:val="none" w:sz="0" w:space="0" w:color="auto"/>
            <w:left w:val="none" w:sz="0" w:space="0" w:color="auto"/>
            <w:bottom w:val="none" w:sz="0" w:space="0" w:color="auto"/>
            <w:right w:val="none" w:sz="0" w:space="0" w:color="auto"/>
          </w:divBdr>
        </w:div>
        <w:div w:id="1781340082">
          <w:marLeft w:val="0"/>
          <w:marRight w:val="0"/>
          <w:marTop w:val="0"/>
          <w:marBottom w:val="0"/>
          <w:divBdr>
            <w:top w:val="none" w:sz="0" w:space="0" w:color="auto"/>
            <w:left w:val="none" w:sz="0" w:space="0" w:color="auto"/>
            <w:bottom w:val="none" w:sz="0" w:space="0" w:color="auto"/>
            <w:right w:val="none" w:sz="0" w:space="0" w:color="auto"/>
          </w:divBdr>
        </w:div>
        <w:div w:id="1786197955">
          <w:marLeft w:val="0"/>
          <w:marRight w:val="0"/>
          <w:marTop w:val="0"/>
          <w:marBottom w:val="0"/>
          <w:divBdr>
            <w:top w:val="none" w:sz="0" w:space="0" w:color="auto"/>
            <w:left w:val="none" w:sz="0" w:space="0" w:color="auto"/>
            <w:bottom w:val="none" w:sz="0" w:space="0" w:color="auto"/>
            <w:right w:val="none" w:sz="0" w:space="0" w:color="auto"/>
          </w:divBdr>
        </w:div>
        <w:div w:id="1790775331">
          <w:marLeft w:val="0"/>
          <w:marRight w:val="0"/>
          <w:marTop w:val="0"/>
          <w:marBottom w:val="0"/>
          <w:divBdr>
            <w:top w:val="none" w:sz="0" w:space="0" w:color="auto"/>
            <w:left w:val="none" w:sz="0" w:space="0" w:color="auto"/>
            <w:bottom w:val="none" w:sz="0" w:space="0" w:color="auto"/>
            <w:right w:val="none" w:sz="0" w:space="0" w:color="auto"/>
          </w:divBdr>
        </w:div>
        <w:div w:id="1810705222">
          <w:marLeft w:val="0"/>
          <w:marRight w:val="0"/>
          <w:marTop w:val="0"/>
          <w:marBottom w:val="0"/>
          <w:divBdr>
            <w:top w:val="none" w:sz="0" w:space="0" w:color="auto"/>
            <w:left w:val="none" w:sz="0" w:space="0" w:color="auto"/>
            <w:bottom w:val="none" w:sz="0" w:space="0" w:color="auto"/>
            <w:right w:val="none" w:sz="0" w:space="0" w:color="auto"/>
          </w:divBdr>
        </w:div>
        <w:div w:id="1828470466">
          <w:marLeft w:val="0"/>
          <w:marRight w:val="0"/>
          <w:marTop w:val="0"/>
          <w:marBottom w:val="0"/>
          <w:divBdr>
            <w:top w:val="none" w:sz="0" w:space="0" w:color="auto"/>
            <w:left w:val="none" w:sz="0" w:space="0" w:color="auto"/>
            <w:bottom w:val="none" w:sz="0" w:space="0" w:color="auto"/>
            <w:right w:val="none" w:sz="0" w:space="0" w:color="auto"/>
          </w:divBdr>
        </w:div>
        <w:div w:id="1836726380">
          <w:marLeft w:val="0"/>
          <w:marRight w:val="0"/>
          <w:marTop w:val="0"/>
          <w:marBottom w:val="0"/>
          <w:divBdr>
            <w:top w:val="none" w:sz="0" w:space="0" w:color="auto"/>
            <w:left w:val="none" w:sz="0" w:space="0" w:color="auto"/>
            <w:bottom w:val="none" w:sz="0" w:space="0" w:color="auto"/>
            <w:right w:val="none" w:sz="0" w:space="0" w:color="auto"/>
          </w:divBdr>
        </w:div>
        <w:div w:id="1838382601">
          <w:marLeft w:val="0"/>
          <w:marRight w:val="0"/>
          <w:marTop w:val="0"/>
          <w:marBottom w:val="0"/>
          <w:divBdr>
            <w:top w:val="none" w:sz="0" w:space="0" w:color="auto"/>
            <w:left w:val="none" w:sz="0" w:space="0" w:color="auto"/>
            <w:bottom w:val="none" w:sz="0" w:space="0" w:color="auto"/>
            <w:right w:val="none" w:sz="0" w:space="0" w:color="auto"/>
          </w:divBdr>
        </w:div>
        <w:div w:id="1852524908">
          <w:marLeft w:val="0"/>
          <w:marRight w:val="0"/>
          <w:marTop w:val="0"/>
          <w:marBottom w:val="0"/>
          <w:divBdr>
            <w:top w:val="none" w:sz="0" w:space="0" w:color="auto"/>
            <w:left w:val="none" w:sz="0" w:space="0" w:color="auto"/>
            <w:bottom w:val="none" w:sz="0" w:space="0" w:color="auto"/>
            <w:right w:val="none" w:sz="0" w:space="0" w:color="auto"/>
          </w:divBdr>
        </w:div>
        <w:div w:id="1855217916">
          <w:marLeft w:val="0"/>
          <w:marRight w:val="0"/>
          <w:marTop w:val="0"/>
          <w:marBottom w:val="0"/>
          <w:divBdr>
            <w:top w:val="none" w:sz="0" w:space="0" w:color="auto"/>
            <w:left w:val="none" w:sz="0" w:space="0" w:color="auto"/>
            <w:bottom w:val="none" w:sz="0" w:space="0" w:color="auto"/>
            <w:right w:val="none" w:sz="0" w:space="0" w:color="auto"/>
          </w:divBdr>
        </w:div>
        <w:div w:id="1887714726">
          <w:marLeft w:val="0"/>
          <w:marRight w:val="0"/>
          <w:marTop w:val="0"/>
          <w:marBottom w:val="0"/>
          <w:divBdr>
            <w:top w:val="none" w:sz="0" w:space="0" w:color="auto"/>
            <w:left w:val="none" w:sz="0" w:space="0" w:color="auto"/>
            <w:bottom w:val="none" w:sz="0" w:space="0" w:color="auto"/>
            <w:right w:val="none" w:sz="0" w:space="0" w:color="auto"/>
          </w:divBdr>
        </w:div>
        <w:div w:id="1892230599">
          <w:marLeft w:val="0"/>
          <w:marRight w:val="0"/>
          <w:marTop w:val="0"/>
          <w:marBottom w:val="0"/>
          <w:divBdr>
            <w:top w:val="none" w:sz="0" w:space="0" w:color="auto"/>
            <w:left w:val="none" w:sz="0" w:space="0" w:color="auto"/>
            <w:bottom w:val="none" w:sz="0" w:space="0" w:color="auto"/>
            <w:right w:val="none" w:sz="0" w:space="0" w:color="auto"/>
          </w:divBdr>
        </w:div>
        <w:div w:id="1898543274">
          <w:marLeft w:val="0"/>
          <w:marRight w:val="0"/>
          <w:marTop w:val="0"/>
          <w:marBottom w:val="0"/>
          <w:divBdr>
            <w:top w:val="none" w:sz="0" w:space="0" w:color="auto"/>
            <w:left w:val="none" w:sz="0" w:space="0" w:color="auto"/>
            <w:bottom w:val="none" w:sz="0" w:space="0" w:color="auto"/>
            <w:right w:val="none" w:sz="0" w:space="0" w:color="auto"/>
          </w:divBdr>
        </w:div>
        <w:div w:id="1900238365">
          <w:marLeft w:val="0"/>
          <w:marRight w:val="0"/>
          <w:marTop w:val="0"/>
          <w:marBottom w:val="0"/>
          <w:divBdr>
            <w:top w:val="none" w:sz="0" w:space="0" w:color="auto"/>
            <w:left w:val="none" w:sz="0" w:space="0" w:color="auto"/>
            <w:bottom w:val="none" w:sz="0" w:space="0" w:color="auto"/>
            <w:right w:val="none" w:sz="0" w:space="0" w:color="auto"/>
          </w:divBdr>
        </w:div>
        <w:div w:id="1905026004">
          <w:marLeft w:val="0"/>
          <w:marRight w:val="0"/>
          <w:marTop w:val="0"/>
          <w:marBottom w:val="0"/>
          <w:divBdr>
            <w:top w:val="none" w:sz="0" w:space="0" w:color="auto"/>
            <w:left w:val="none" w:sz="0" w:space="0" w:color="auto"/>
            <w:bottom w:val="none" w:sz="0" w:space="0" w:color="auto"/>
            <w:right w:val="none" w:sz="0" w:space="0" w:color="auto"/>
          </w:divBdr>
        </w:div>
        <w:div w:id="1911233029">
          <w:marLeft w:val="0"/>
          <w:marRight w:val="0"/>
          <w:marTop w:val="0"/>
          <w:marBottom w:val="0"/>
          <w:divBdr>
            <w:top w:val="none" w:sz="0" w:space="0" w:color="auto"/>
            <w:left w:val="none" w:sz="0" w:space="0" w:color="auto"/>
            <w:bottom w:val="none" w:sz="0" w:space="0" w:color="auto"/>
            <w:right w:val="none" w:sz="0" w:space="0" w:color="auto"/>
          </w:divBdr>
        </w:div>
        <w:div w:id="1912615811">
          <w:marLeft w:val="0"/>
          <w:marRight w:val="0"/>
          <w:marTop w:val="0"/>
          <w:marBottom w:val="0"/>
          <w:divBdr>
            <w:top w:val="none" w:sz="0" w:space="0" w:color="auto"/>
            <w:left w:val="none" w:sz="0" w:space="0" w:color="auto"/>
            <w:bottom w:val="none" w:sz="0" w:space="0" w:color="auto"/>
            <w:right w:val="none" w:sz="0" w:space="0" w:color="auto"/>
          </w:divBdr>
        </w:div>
        <w:div w:id="1919362200">
          <w:marLeft w:val="0"/>
          <w:marRight w:val="0"/>
          <w:marTop w:val="0"/>
          <w:marBottom w:val="0"/>
          <w:divBdr>
            <w:top w:val="none" w:sz="0" w:space="0" w:color="auto"/>
            <w:left w:val="none" w:sz="0" w:space="0" w:color="auto"/>
            <w:bottom w:val="none" w:sz="0" w:space="0" w:color="auto"/>
            <w:right w:val="none" w:sz="0" w:space="0" w:color="auto"/>
          </w:divBdr>
        </w:div>
        <w:div w:id="1926986435">
          <w:marLeft w:val="0"/>
          <w:marRight w:val="0"/>
          <w:marTop w:val="0"/>
          <w:marBottom w:val="0"/>
          <w:divBdr>
            <w:top w:val="none" w:sz="0" w:space="0" w:color="auto"/>
            <w:left w:val="none" w:sz="0" w:space="0" w:color="auto"/>
            <w:bottom w:val="none" w:sz="0" w:space="0" w:color="auto"/>
            <w:right w:val="none" w:sz="0" w:space="0" w:color="auto"/>
          </w:divBdr>
        </w:div>
        <w:div w:id="1932657659">
          <w:marLeft w:val="0"/>
          <w:marRight w:val="0"/>
          <w:marTop w:val="0"/>
          <w:marBottom w:val="0"/>
          <w:divBdr>
            <w:top w:val="none" w:sz="0" w:space="0" w:color="auto"/>
            <w:left w:val="none" w:sz="0" w:space="0" w:color="auto"/>
            <w:bottom w:val="none" w:sz="0" w:space="0" w:color="auto"/>
            <w:right w:val="none" w:sz="0" w:space="0" w:color="auto"/>
          </w:divBdr>
        </w:div>
        <w:div w:id="1936934142">
          <w:marLeft w:val="0"/>
          <w:marRight w:val="0"/>
          <w:marTop w:val="0"/>
          <w:marBottom w:val="0"/>
          <w:divBdr>
            <w:top w:val="none" w:sz="0" w:space="0" w:color="auto"/>
            <w:left w:val="none" w:sz="0" w:space="0" w:color="auto"/>
            <w:bottom w:val="none" w:sz="0" w:space="0" w:color="auto"/>
            <w:right w:val="none" w:sz="0" w:space="0" w:color="auto"/>
          </w:divBdr>
        </w:div>
        <w:div w:id="1950967138">
          <w:marLeft w:val="0"/>
          <w:marRight w:val="0"/>
          <w:marTop w:val="0"/>
          <w:marBottom w:val="0"/>
          <w:divBdr>
            <w:top w:val="none" w:sz="0" w:space="0" w:color="auto"/>
            <w:left w:val="none" w:sz="0" w:space="0" w:color="auto"/>
            <w:bottom w:val="none" w:sz="0" w:space="0" w:color="auto"/>
            <w:right w:val="none" w:sz="0" w:space="0" w:color="auto"/>
          </w:divBdr>
        </w:div>
        <w:div w:id="1955014255">
          <w:marLeft w:val="0"/>
          <w:marRight w:val="0"/>
          <w:marTop w:val="0"/>
          <w:marBottom w:val="0"/>
          <w:divBdr>
            <w:top w:val="none" w:sz="0" w:space="0" w:color="auto"/>
            <w:left w:val="none" w:sz="0" w:space="0" w:color="auto"/>
            <w:bottom w:val="none" w:sz="0" w:space="0" w:color="auto"/>
            <w:right w:val="none" w:sz="0" w:space="0" w:color="auto"/>
          </w:divBdr>
        </w:div>
        <w:div w:id="1960254807">
          <w:marLeft w:val="0"/>
          <w:marRight w:val="0"/>
          <w:marTop w:val="0"/>
          <w:marBottom w:val="0"/>
          <w:divBdr>
            <w:top w:val="none" w:sz="0" w:space="0" w:color="auto"/>
            <w:left w:val="none" w:sz="0" w:space="0" w:color="auto"/>
            <w:bottom w:val="none" w:sz="0" w:space="0" w:color="auto"/>
            <w:right w:val="none" w:sz="0" w:space="0" w:color="auto"/>
          </w:divBdr>
        </w:div>
        <w:div w:id="1983845610">
          <w:marLeft w:val="0"/>
          <w:marRight w:val="0"/>
          <w:marTop w:val="0"/>
          <w:marBottom w:val="0"/>
          <w:divBdr>
            <w:top w:val="none" w:sz="0" w:space="0" w:color="auto"/>
            <w:left w:val="none" w:sz="0" w:space="0" w:color="auto"/>
            <w:bottom w:val="none" w:sz="0" w:space="0" w:color="auto"/>
            <w:right w:val="none" w:sz="0" w:space="0" w:color="auto"/>
          </w:divBdr>
        </w:div>
        <w:div w:id="1989895506">
          <w:marLeft w:val="0"/>
          <w:marRight w:val="0"/>
          <w:marTop w:val="0"/>
          <w:marBottom w:val="0"/>
          <w:divBdr>
            <w:top w:val="none" w:sz="0" w:space="0" w:color="auto"/>
            <w:left w:val="none" w:sz="0" w:space="0" w:color="auto"/>
            <w:bottom w:val="none" w:sz="0" w:space="0" w:color="auto"/>
            <w:right w:val="none" w:sz="0" w:space="0" w:color="auto"/>
          </w:divBdr>
        </w:div>
        <w:div w:id="1990940454">
          <w:marLeft w:val="0"/>
          <w:marRight w:val="0"/>
          <w:marTop w:val="0"/>
          <w:marBottom w:val="0"/>
          <w:divBdr>
            <w:top w:val="none" w:sz="0" w:space="0" w:color="auto"/>
            <w:left w:val="none" w:sz="0" w:space="0" w:color="auto"/>
            <w:bottom w:val="none" w:sz="0" w:space="0" w:color="auto"/>
            <w:right w:val="none" w:sz="0" w:space="0" w:color="auto"/>
          </w:divBdr>
        </w:div>
        <w:div w:id="1998220832">
          <w:marLeft w:val="0"/>
          <w:marRight w:val="0"/>
          <w:marTop w:val="0"/>
          <w:marBottom w:val="0"/>
          <w:divBdr>
            <w:top w:val="none" w:sz="0" w:space="0" w:color="auto"/>
            <w:left w:val="none" w:sz="0" w:space="0" w:color="auto"/>
            <w:bottom w:val="none" w:sz="0" w:space="0" w:color="auto"/>
            <w:right w:val="none" w:sz="0" w:space="0" w:color="auto"/>
          </w:divBdr>
        </w:div>
        <w:div w:id="2005358676">
          <w:marLeft w:val="0"/>
          <w:marRight w:val="0"/>
          <w:marTop w:val="0"/>
          <w:marBottom w:val="0"/>
          <w:divBdr>
            <w:top w:val="none" w:sz="0" w:space="0" w:color="auto"/>
            <w:left w:val="none" w:sz="0" w:space="0" w:color="auto"/>
            <w:bottom w:val="none" w:sz="0" w:space="0" w:color="auto"/>
            <w:right w:val="none" w:sz="0" w:space="0" w:color="auto"/>
          </w:divBdr>
        </w:div>
        <w:div w:id="2008628692">
          <w:marLeft w:val="0"/>
          <w:marRight w:val="0"/>
          <w:marTop w:val="0"/>
          <w:marBottom w:val="0"/>
          <w:divBdr>
            <w:top w:val="none" w:sz="0" w:space="0" w:color="auto"/>
            <w:left w:val="none" w:sz="0" w:space="0" w:color="auto"/>
            <w:bottom w:val="none" w:sz="0" w:space="0" w:color="auto"/>
            <w:right w:val="none" w:sz="0" w:space="0" w:color="auto"/>
          </w:divBdr>
        </w:div>
        <w:div w:id="2014993832">
          <w:marLeft w:val="0"/>
          <w:marRight w:val="0"/>
          <w:marTop w:val="0"/>
          <w:marBottom w:val="0"/>
          <w:divBdr>
            <w:top w:val="none" w:sz="0" w:space="0" w:color="auto"/>
            <w:left w:val="none" w:sz="0" w:space="0" w:color="auto"/>
            <w:bottom w:val="none" w:sz="0" w:space="0" w:color="auto"/>
            <w:right w:val="none" w:sz="0" w:space="0" w:color="auto"/>
          </w:divBdr>
        </w:div>
        <w:div w:id="2020112207">
          <w:marLeft w:val="0"/>
          <w:marRight w:val="0"/>
          <w:marTop w:val="0"/>
          <w:marBottom w:val="0"/>
          <w:divBdr>
            <w:top w:val="none" w:sz="0" w:space="0" w:color="auto"/>
            <w:left w:val="none" w:sz="0" w:space="0" w:color="auto"/>
            <w:bottom w:val="none" w:sz="0" w:space="0" w:color="auto"/>
            <w:right w:val="none" w:sz="0" w:space="0" w:color="auto"/>
          </w:divBdr>
        </w:div>
        <w:div w:id="2051374108">
          <w:marLeft w:val="0"/>
          <w:marRight w:val="0"/>
          <w:marTop w:val="0"/>
          <w:marBottom w:val="0"/>
          <w:divBdr>
            <w:top w:val="none" w:sz="0" w:space="0" w:color="auto"/>
            <w:left w:val="none" w:sz="0" w:space="0" w:color="auto"/>
            <w:bottom w:val="none" w:sz="0" w:space="0" w:color="auto"/>
            <w:right w:val="none" w:sz="0" w:space="0" w:color="auto"/>
          </w:divBdr>
        </w:div>
        <w:div w:id="2056999905">
          <w:marLeft w:val="0"/>
          <w:marRight w:val="0"/>
          <w:marTop w:val="0"/>
          <w:marBottom w:val="0"/>
          <w:divBdr>
            <w:top w:val="none" w:sz="0" w:space="0" w:color="auto"/>
            <w:left w:val="none" w:sz="0" w:space="0" w:color="auto"/>
            <w:bottom w:val="none" w:sz="0" w:space="0" w:color="auto"/>
            <w:right w:val="none" w:sz="0" w:space="0" w:color="auto"/>
          </w:divBdr>
        </w:div>
        <w:div w:id="2058049445">
          <w:marLeft w:val="0"/>
          <w:marRight w:val="0"/>
          <w:marTop w:val="0"/>
          <w:marBottom w:val="0"/>
          <w:divBdr>
            <w:top w:val="none" w:sz="0" w:space="0" w:color="auto"/>
            <w:left w:val="none" w:sz="0" w:space="0" w:color="auto"/>
            <w:bottom w:val="none" w:sz="0" w:space="0" w:color="auto"/>
            <w:right w:val="none" w:sz="0" w:space="0" w:color="auto"/>
          </w:divBdr>
        </w:div>
        <w:div w:id="2060124434">
          <w:marLeft w:val="0"/>
          <w:marRight w:val="0"/>
          <w:marTop w:val="0"/>
          <w:marBottom w:val="0"/>
          <w:divBdr>
            <w:top w:val="none" w:sz="0" w:space="0" w:color="auto"/>
            <w:left w:val="none" w:sz="0" w:space="0" w:color="auto"/>
            <w:bottom w:val="none" w:sz="0" w:space="0" w:color="auto"/>
            <w:right w:val="none" w:sz="0" w:space="0" w:color="auto"/>
          </w:divBdr>
        </w:div>
        <w:div w:id="2062317713">
          <w:marLeft w:val="0"/>
          <w:marRight w:val="0"/>
          <w:marTop w:val="0"/>
          <w:marBottom w:val="0"/>
          <w:divBdr>
            <w:top w:val="none" w:sz="0" w:space="0" w:color="auto"/>
            <w:left w:val="none" w:sz="0" w:space="0" w:color="auto"/>
            <w:bottom w:val="none" w:sz="0" w:space="0" w:color="auto"/>
            <w:right w:val="none" w:sz="0" w:space="0" w:color="auto"/>
          </w:divBdr>
        </w:div>
        <w:div w:id="2070763411">
          <w:marLeft w:val="0"/>
          <w:marRight w:val="0"/>
          <w:marTop w:val="0"/>
          <w:marBottom w:val="0"/>
          <w:divBdr>
            <w:top w:val="none" w:sz="0" w:space="0" w:color="auto"/>
            <w:left w:val="none" w:sz="0" w:space="0" w:color="auto"/>
            <w:bottom w:val="none" w:sz="0" w:space="0" w:color="auto"/>
            <w:right w:val="none" w:sz="0" w:space="0" w:color="auto"/>
          </w:divBdr>
        </w:div>
        <w:div w:id="2081168265">
          <w:marLeft w:val="0"/>
          <w:marRight w:val="0"/>
          <w:marTop w:val="0"/>
          <w:marBottom w:val="0"/>
          <w:divBdr>
            <w:top w:val="none" w:sz="0" w:space="0" w:color="auto"/>
            <w:left w:val="none" w:sz="0" w:space="0" w:color="auto"/>
            <w:bottom w:val="none" w:sz="0" w:space="0" w:color="auto"/>
            <w:right w:val="none" w:sz="0" w:space="0" w:color="auto"/>
          </w:divBdr>
        </w:div>
        <w:div w:id="2092651213">
          <w:marLeft w:val="0"/>
          <w:marRight w:val="0"/>
          <w:marTop w:val="0"/>
          <w:marBottom w:val="0"/>
          <w:divBdr>
            <w:top w:val="none" w:sz="0" w:space="0" w:color="auto"/>
            <w:left w:val="none" w:sz="0" w:space="0" w:color="auto"/>
            <w:bottom w:val="none" w:sz="0" w:space="0" w:color="auto"/>
            <w:right w:val="none" w:sz="0" w:space="0" w:color="auto"/>
          </w:divBdr>
        </w:div>
        <w:div w:id="2114856835">
          <w:marLeft w:val="0"/>
          <w:marRight w:val="0"/>
          <w:marTop w:val="0"/>
          <w:marBottom w:val="0"/>
          <w:divBdr>
            <w:top w:val="none" w:sz="0" w:space="0" w:color="auto"/>
            <w:left w:val="none" w:sz="0" w:space="0" w:color="auto"/>
            <w:bottom w:val="none" w:sz="0" w:space="0" w:color="auto"/>
            <w:right w:val="none" w:sz="0" w:space="0" w:color="auto"/>
          </w:divBdr>
        </w:div>
        <w:div w:id="2121871751">
          <w:marLeft w:val="0"/>
          <w:marRight w:val="0"/>
          <w:marTop w:val="0"/>
          <w:marBottom w:val="0"/>
          <w:divBdr>
            <w:top w:val="none" w:sz="0" w:space="0" w:color="auto"/>
            <w:left w:val="none" w:sz="0" w:space="0" w:color="auto"/>
            <w:bottom w:val="none" w:sz="0" w:space="0" w:color="auto"/>
            <w:right w:val="none" w:sz="0" w:space="0" w:color="auto"/>
          </w:divBdr>
        </w:div>
        <w:div w:id="2128505288">
          <w:marLeft w:val="0"/>
          <w:marRight w:val="0"/>
          <w:marTop w:val="0"/>
          <w:marBottom w:val="0"/>
          <w:divBdr>
            <w:top w:val="none" w:sz="0" w:space="0" w:color="auto"/>
            <w:left w:val="none" w:sz="0" w:space="0" w:color="auto"/>
            <w:bottom w:val="none" w:sz="0" w:space="0" w:color="auto"/>
            <w:right w:val="none" w:sz="0" w:space="0" w:color="auto"/>
          </w:divBdr>
        </w:div>
        <w:div w:id="2128616516">
          <w:marLeft w:val="0"/>
          <w:marRight w:val="0"/>
          <w:marTop w:val="0"/>
          <w:marBottom w:val="0"/>
          <w:divBdr>
            <w:top w:val="none" w:sz="0" w:space="0" w:color="auto"/>
            <w:left w:val="none" w:sz="0" w:space="0" w:color="auto"/>
            <w:bottom w:val="none" w:sz="0" w:space="0" w:color="auto"/>
            <w:right w:val="none" w:sz="0" w:space="0" w:color="auto"/>
          </w:divBdr>
        </w:div>
        <w:div w:id="2135710184">
          <w:marLeft w:val="0"/>
          <w:marRight w:val="0"/>
          <w:marTop w:val="0"/>
          <w:marBottom w:val="0"/>
          <w:divBdr>
            <w:top w:val="none" w:sz="0" w:space="0" w:color="auto"/>
            <w:left w:val="none" w:sz="0" w:space="0" w:color="auto"/>
            <w:bottom w:val="none" w:sz="0" w:space="0" w:color="auto"/>
            <w:right w:val="none" w:sz="0" w:space="0" w:color="auto"/>
          </w:divBdr>
        </w:div>
        <w:div w:id="2142452513">
          <w:marLeft w:val="0"/>
          <w:marRight w:val="0"/>
          <w:marTop w:val="0"/>
          <w:marBottom w:val="0"/>
          <w:divBdr>
            <w:top w:val="none" w:sz="0" w:space="0" w:color="auto"/>
            <w:left w:val="none" w:sz="0" w:space="0" w:color="auto"/>
            <w:bottom w:val="none" w:sz="0" w:space="0" w:color="auto"/>
            <w:right w:val="none" w:sz="0" w:space="0" w:color="auto"/>
          </w:divBdr>
        </w:div>
        <w:div w:id="2144039123">
          <w:marLeft w:val="0"/>
          <w:marRight w:val="0"/>
          <w:marTop w:val="0"/>
          <w:marBottom w:val="0"/>
          <w:divBdr>
            <w:top w:val="none" w:sz="0" w:space="0" w:color="auto"/>
            <w:left w:val="none" w:sz="0" w:space="0" w:color="auto"/>
            <w:bottom w:val="none" w:sz="0" w:space="0" w:color="auto"/>
            <w:right w:val="none" w:sz="0" w:space="0" w:color="auto"/>
          </w:divBdr>
        </w:div>
      </w:divsChild>
    </w:div>
    <w:div w:id="1127285572">
      <w:bodyDiv w:val="1"/>
      <w:marLeft w:val="0"/>
      <w:marRight w:val="0"/>
      <w:marTop w:val="0"/>
      <w:marBottom w:val="0"/>
      <w:divBdr>
        <w:top w:val="none" w:sz="0" w:space="0" w:color="auto"/>
        <w:left w:val="none" w:sz="0" w:space="0" w:color="auto"/>
        <w:bottom w:val="none" w:sz="0" w:space="0" w:color="auto"/>
        <w:right w:val="none" w:sz="0" w:space="0" w:color="auto"/>
      </w:divBdr>
    </w:div>
    <w:div w:id="1128284532">
      <w:bodyDiv w:val="1"/>
      <w:marLeft w:val="0"/>
      <w:marRight w:val="0"/>
      <w:marTop w:val="0"/>
      <w:marBottom w:val="0"/>
      <w:divBdr>
        <w:top w:val="none" w:sz="0" w:space="0" w:color="auto"/>
        <w:left w:val="none" w:sz="0" w:space="0" w:color="auto"/>
        <w:bottom w:val="none" w:sz="0" w:space="0" w:color="auto"/>
        <w:right w:val="none" w:sz="0" w:space="0" w:color="auto"/>
      </w:divBdr>
      <w:divsChild>
        <w:div w:id="62267035">
          <w:marLeft w:val="0"/>
          <w:marRight w:val="0"/>
          <w:marTop w:val="0"/>
          <w:marBottom w:val="0"/>
          <w:divBdr>
            <w:top w:val="none" w:sz="0" w:space="0" w:color="auto"/>
            <w:left w:val="none" w:sz="0" w:space="0" w:color="auto"/>
            <w:bottom w:val="none" w:sz="0" w:space="0" w:color="auto"/>
            <w:right w:val="none" w:sz="0" w:space="0" w:color="auto"/>
          </w:divBdr>
        </w:div>
        <w:div w:id="246235300">
          <w:marLeft w:val="0"/>
          <w:marRight w:val="0"/>
          <w:marTop w:val="0"/>
          <w:marBottom w:val="0"/>
          <w:divBdr>
            <w:top w:val="none" w:sz="0" w:space="0" w:color="auto"/>
            <w:left w:val="none" w:sz="0" w:space="0" w:color="auto"/>
            <w:bottom w:val="none" w:sz="0" w:space="0" w:color="auto"/>
            <w:right w:val="none" w:sz="0" w:space="0" w:color="auto"/>
          </w:divBdr>
        </w:div>
        <w:div w:id="464197573">
          <w:marLeft w:val="0"/>
          <w:marRight w:val="0"/>
          <w:marTop w:val="0"/>
          <w:marBottom w:val="0"/>
          <w:divBdr>
            <w:top w:val="none" w:sz="0" w:space="0" w:color="auto"/>
            <w:left w:val="none" w:sz="0" w:space="0" w:color="auto"/>
            <w:bottom w:val="none" w:sz="0" w:space="0" w:color="auto"/>
            <w:right w:val="none" w:sz="0" w:space="0" w:color="auto"/>
          </w:divBdr>
        </w:div>
        <w:div w:id="733353864">
          <w:marLeft w:val="0"/>
          <w:marRight w:val="0"/>
          <w:marTop w:val="0"/>
          <w:marBottom w:val="0"/>
          <w:divBdr>
            <w:top w:val="none" w:sz="0" w:space="0" w:color="auto"/>
            <w:left w:val="none" w:sz="0" w:space="0" w:color="auto"/>
            <w:bottom w:val="none" w:sz="0" w:space="0" w:color="auto"/>
            <w:right w:val="none" w:sz="0" w:space="0" w:color="auto"/>
          </w:divBdr>
        </w:div>
        <w:div w:id="854459081">
          <w:marLeft w:val="0"/>
          <w:marRight w:val="0"/>
          <w:marTop w:val="0"/>
          <w:marBottom w:val="0"/>
          <w:divBdr>
            <w:top w:val="none" w:sz="0" w:space="0" w:color="auto"/>
            <w:left w:val="none" w:sz="0" w:space="0" w:color="auto"/>
            <w:bottom w:val="none" w:sz="0" w:space="0" w:color="auto"/>
            <w:right w:val="none" w:sz="0" w:space="0" w:color="auto"/>
          </w:divBdr>
        </w:div>
        <w:div w:id="1207257212">
          <w:marLeft w:val="0"/>
          <w:marRight w:val="0"/>
          <w:marTop w:val="0"/>
          <w:marBottom w:val="0"/>
          <w:divBdr>
            <w:top w:val="none" w:sz="0" w:space="0" w:color="auto"/>
            <w:left w:val="none" w:sz="0" w:space="0" w:color="auto"/>
            <w:bottom w:val="none" w:sz="0" w:space="0" w:color="auto"/>
            <w:right w:val="none" w:sz="0" w:space="0" w:color="auto"/>
          </w:divBdr>
        </w:div>
        <w:div w:id="1490439208">
          <w:marLeft w:val="0"/>
          <w:marRight w:val="0"/>
          <w:marTop w:val="0"/>
          <w:marBottom w:val="0"/>
          <w:divBdr>
            <w:top w:val="none" w:sz="0" w:space="0" w:color="auto"/>
            <w:left w:val="none" w:sz="0" w:space="0" w:color="auto"/>
            <w:bottom w:val="none" w:sz="0" w:space="0" w:color="auto"/>
            <w:right w:val="none" w:sz="0" w:space="0" w:color="auto"/>
          </w:divBdr>
        </w:div>
        <w:div w:id="1499426143">
          <w:marLeft w:val="0"/>
          <w:marRight w:val="0"/>
          <w:marTop w:val="0"/>
          <w:marBottom w:val="0"/>
          <w:divBdr>
            <w:top w:val="none" w:sz="0" w:space="0" w:color="auto"/>
            <w:left w:val="none" w:sz="0" w:space="0" w:color="auto"/>
            <w:bottom w:val="none" w:sz="0" w:space="0" w:color="auto"/>
            <w:right w:val="none" w:sz="0" w:space="0" w:color="auto"/>
          </w:divBdr>
        </w:div>
        <w:div w:id="1549494950">
          <w:marLeft w:val="0"/>
          <w:marRight w:val="0"/>
          <w:marTop w:val="0"/>
          <w:marBottom w:val="0"/>
          <w:divBdr>
            <w:top w:val="none" w:sz="0" w:space="0" w:color="auto"/>
            <w:left w:val="none" w:sz="0" w:space="0" w:color="auto"/>
            <w:bottom w:val="none" w:sz="0" w:space="0" w:color="auto"/>
            <w:right w:val="none" w:sz="0" w:space="0" w:color="auto"/>
          </w:divBdr>
        </w:div>
        <w:div w:id="1591155455">
          <w:marLeft w:val="0"/>
          <w:marRight w:val="0"/>
          <w:marTop w:val="0"/>
          <w:marBottom w:val="0"/>
          <w:divBdr>
            <w:top w:val="none" w:sz="0" w:space="0" w:color="auto"/>
            <w:left w:val="none" w:sz="0" w:space="0" w:color="auto"/>
            <w:bottom w:val="none" w:sz="0" w:space="0" w:color="auto"/>
            <w:right w:val="none" w:sz="0" w:space="0" w:color="auto"/>
          </w:divBdr>
        </w:div>
        <w:div w:id="1985233206">
          <w:marLeft w:val="0"/>
          <w:marRight w:val="0"/>
          <w:marTop w:val="0"/>
          <w:marBottom w:val="0"/>
          <w:divBdr>
            <w:top w:val="none" w:sz="0" w:space="0" w:color="auto"/>
            <w:left w:val="none" w:sz="0" w:space="0" w:color="auto"/>
            <w:bottom w:val="none" w:sz="0" w:space="0" w:color="auto"/>
            <w:right w:val="none" w:sz="0" w:space="0" w:color="auto"/>
          </w:divBdr>
        </w:div>
        <w:div w:id="2011133062">
          <w:marLeft w:val="0"/>
          <w:marRight w:val="0"/>
          <w:marTop w:val="0"/>
          <w:marBottom w:val="0"/>
          <w:divBdr>
            <w:top w:val="none" w:sz="0" w:space="0" w:color="auto"/>
            <w:left w:val="none" w:sz="0" w:space="0" w:color="auto"/>
            <w:bottom w:val="none" w:sz="0" w:space="0" w:color="auto"/>
            <w:right w:val="none" w:sz="0" w:space="0" w:color="auto"/>
          </w:divBdr>
        </w:div>
        <w:div w:id="2144303726">
          <w:marLeft w:val="0"/>
          <w:marRight w:val="0"/>
          <w:marTop w:val="0"/>
          <w:marBottom w:val="0"/>
          <w:divBdr>
            <w:top w:val="none" w:sz="0" w:space="0" w:color="auto"/>
            <w:left w:val="none" w:sz="0" w:space="0" w:color="auto"/>
            <w:bottom w:val="none" w:sz="0" w:space="0" w:color="auto"/>
            <w:right w:val="none" w:sz="0" w:space="0" w:color="auto"/>
          </w:divBdr>
        </w:div>
      </w:divsChild>
    </w:div>
    <w:div w:id="1130199310">
      <w:bodyDiv w:val="1"/>
      <w:marLeft w:val="0"/>
      <w:marRight w:val="0"/>
      <w:marTop w:val="0"/>
      <w:marBottom w:val="0"/>
      <w:divBdr>
        <w:top w:val="none" w:sz="0" w:space="0" w:color="auto"/>
        <w:left w:val="none" w:sz="0" w:space="0" w:color="auto"/>
        <w:bottom w:val="none" w:sz="0" w:space="0" w:color="auto"/>
        <w:right w:val="none" w:sz="0" w:space="0" w:color="auto"/>
      </w:divBdr>
      <w:divsChild>
        <w:div w:id="69425331">
          <w:marLeft w:val="0"/>
          <w:marRight w:val="0"/>
          <w:marTop w:val="0"/>
          <w:marBottom w:val="0"/>
          <w:divBdr>
            <w:top w:val="none" w:sz="0" w:space="0" w:color="auto"/>
            <w:left w:val="none" w:sz="0" w:space="0" w:color="auto"/>
            <w:bottom w:val="none" w:sz="0" w:space="0" w:color="auto"/>
            <w:right w:val="none" w:sz="0" w:space="0" w:color="auto"/>
          </w:divBdr>
        </w:div>
        <w:div w:id="76440292">
          <w:marLeft w:val="0"/>
          <w:marRight w:val="0"/>
          <w:marTop w:val="0"/>
          <w:marBottom w:val="0"/>
          <w:divBdr>
            <w:top w:val="none" w:sz="0" w:space="0" w:color="auto"/>
            <w:left w:val="none" w:sz="0" w:space="0" w:color="auto"/>
            <w:bottom w:val="none" w:sz="0" w:space="0" w:color="auto"/>
            <w:right w:val="none" w:sz="0" w:space="0" w:color="auto"/>
          </w:divBdr>
        </w:div>
        <w:div w:id="117527503">
          <w:marLeft w:val="0"/>
          <w:marRight w:val="0"/>
          <w:marTop w:val="0"/>
          <w:marBottom w:val="0"/>
          <w:divBdr>
            <w:top w:val="none" w:sz="0" w:space="0" w:color="auto"/>
            <w:left w:val="none" w:sz="0" w:space="0" w:color="auto"/>
            <w:bottom w:val="none" w:sz="0" w:space="0" w:color="auto"/>
            <w:right w:val="none" w:sz="0" w:space="0" w:color="auto"/>
          </w:divBdr>
        </w:div>
        <w:div w:id="133186139">
          <w:marLeft w:val="0"/>
          <w:marRight w:val="0"/>
          <w:marTop w:val="0"/>
          <w:marBottom w:val="0"/>
          <w:divBdr>
            <w:top w:val="none" w:sz="0" w:space="0" w:color="auto"/>
            <w:left w:val="none" w:sz="0" w:space="0" w:color="auto"/>
            <w:bottom w:val="none" w:sz="0" w:space="0" w:color="auto"/>
            <w:right w:val="none" w:sz="0" w:space="0" w:color="auto"/>
          </w:divBdr>
        </w:div>
        <w:div w:id="171264789">
          <w:marLeft w:val="0"/>
          <w:marRight w:val="0"/>
          <w:marTop w:val="0"/>
          <w:marBottom w:val="0"/>
          <w:divBdr>
            <w:top w:val="none" w:sz="0" w:space="0" w:color="auto"/>
            <w:left w:val="none" w:sz="0" w:space="0" w:color="auto"/>
            <w:bottom w:val="none" w:sz="0" w:space="0" w:color="auto"/>
            <w:right w:val="none" w:sz="0" w:space="0" w:color="auto"/>
          </w:divBdr>
        </w:div>
        <w:div w:id="186481289">
          <w:marLeft w:val="0"/>
          <w:marRight w:val="0"/>
          <w:marTop w:val="0"/>
          <w:marBottom w:val="0"/>
          <w:divBdr>
            <w:top w:val="none" w:sz="0" w:space="0" w:color="auto"/>
            <w:left w:val="none" w:sz="0" w:space="0" w:color="auto"/>
            <w:bottom w:val="none" w:sz="0" w:space="0" w:color="auto"/>
            <w:right w:val="none" w:sz="0" w:space="0" w:color="auto"/>
          </w:divBdr>
        </w:div>
        <w:div w:id="217281314">
          <w:marLeft w:val="0"/>
          <w:marRight w:val="0"/>
          <w:marTop w:val="0"/>
          <w:marBottom w:val="0"/>
          <w:divBdr>
            <w:top w:val="none" w:sz="0" w:space="0" w:color="auto"/>
            <w:left w:val="none" w:sz="0" w:space="0" w:color="auto"/>
            <w:bottom w:val="none" w:sz="0" w:space="0" w:color="auto"/>
            <w:right w:val="none" w:sz="0" w:space="0" w:color="auto"/>
          </w:divBdr>
        </w:div>
        <w:div w:id="671377052">
          <w:marLeft w:val="0"/>
          <w:marRight w:val="0"/>
          <w:marTop w:val="0"/>
          <w:marBottom w:val="0"/>
          <w:divBdr>
            <w:top w:val="none" w:sz="0" w:space="0" w:color="auto"/>
            <w:left w:val="none" w:sz="0" w:space="0" w:color="auto"/>
            <w:bottom w:val="none" w:sz="0" w:space="0" w:color="auto"/>
            <w:right w:val="none" w:sz="0" w:space="0" w:color="auto"/>
          </w:divBdr>
        </w:div>
        <w:div w:id="837232610">
          <w:marLeft w:val="0"/>
          <w:marRight w:val="0"/>
          <w:marTop w:val="0"/>
          <w:marBottom w:val="0"/>
          <w:divBdr>
            <w:top w:val="none" w:sz="0" w:space="0" w:color="auto"/>
            <w:left w:val="none" w:sz="0" w:space="0" w:color="auto"/>
            <w:bottom w:val="none" w:sz="0" w:space="0" w:color="auto"/>
            <w:right w:val="none" w:sz="0" w:space="0" w:color="auto"/>
          </w:divBdr>
        </w:div>
        <w:div w:id="944338802">
          <w:marLeft w:val="0"/>
          <w:marRight w:val="0"/>
          <w:marTop w:val="0"/>
          <w:marBottom w:val="0"/>
          <w:divBdr>
            <w:top w:val="none" w:sz="0" w:space="0" w:color="auto"/>
            <w:left w:val="none" w:sz="0" w:space="0" w:color="auto"/>
            <w:bottom w:val="none" w:sz="0" w:space="0" w:color="auto"/>
            <w:right w:val="none" w:sz="0" w:space="0" w:color="auto"/>
          </w:divBdr>
        </w:div>
        <w:div w:id="1017467433">
          <w:marLeft w:val="0"/>
          <w:marRight w:val="0"/>
          <w:marTop w:val="0"/>
          <w:marBottom w:val="0"/>
          <w:divBdr>
            <w:top w:val="none" w:sz="0" w:space="0" w:color="auto"/>
            <w:left w:val="none" w:sz="0" w:space="0" w:color="auto"/>
            <w:bottom w:val="none" w:sz="0" w:space="0" w:color="auto"/>
            <w:right w:val="none" w:sz="0" w:space="0" w:color="auto"/>
          </w:divBdr>
        </w:div>
        <w:div w:id="1064334758">
          <w:marLeft w:val="0"/>
          <w:marRight w:val="0"/>
          <w:marTop w:val="0"/>
          <w:marBottom w:val="0"/>
          <w:divBdr>
            <w:top w:val="none" w:sz="0" w:space="0" w:color="auto"/>
            <w:left w:val="none" w:sz="0" w:space="0" w:color="auto"/>
            <w:bottom w:val="none" w:sz="0" w:space="0" w:color="auto"/>
            <w:right w:val="none" w:sz="0" w:space="0" w:color="auto"/>
          </w:divBdr>
        </w:div>
        <w:div w:id="1127117284">
          <w:marLeft w:val="0"/>
          <w:marRight w:val="0"/>
          <w:marTop w:val="0"/>
          <w:marBottom w:val="0"/>
          <w:divBdr>
            <w:top w:val="none" w:sz="0" w:space="0" w:color="auto"/>
            <w:left w:val="none" w:sz="0" w:space="0" w:color="auto"/>
            <w:bottom w:val="none" w:sz="0" w:space="0" w:color="auto"/>
            <w:right w:val="none" w:sz="0" w:space="0" w:color="auto"/>
          </w:divBdr>
        </w:div>
        <w:div w:id="1165785198">
          <w:marLeft w:val="0"/>
          <w:marRight w:val="0"/>
          <w:marTop w:val="0"/>
          <w:marBottom w:val="0"/>
          <w:divBdr>
            <w:top w:val="none" w:sz="0" w:space="0" w:color="auto"/>
            <w:left w:val="none" w:sz="0" w:space="0" w:color="auto"/>
            <w:bottom w:val="none" w:sz="0" w:space="0" w:color="auto"/>
            <w:right w:val="none" w:sz="0" w:space="0" w:color="auto"/>
          </w:divBdr>
        </w:div>
        <w:div w:id="1295788837">
          <w:marLeft w:val="0"/>
          <w:marRight w:val="0"/>
          <w:marTop w:val="0"/>
          <w:marBottom w:val="0"/>
          <w:divBdr>
            <w:top w:val="none" w:sz="0" w:space="0" w:color="auto"/>
            <w:left w:val="none" w:sz="0" w:space="0" w:color="auto"/>
            <w:bottom w:val="none" w:sz="0" w:space="0" w:color="auto"/>
            <w:right w:val="none" w:sz="0" w:space="0" w:color="auto"/>
          </w:divBdr>
        </w:div>
        <w:div w:id="1398093581">
          <w:marLeft w:val="0"/>
          <w:marRight w:val="0"/>
          <w:marTop w:val="0"/>
          <w:marBottom w:val="0"/>
          <w:divBdr>
            <w:top w:val="none" w:sz="0" w:space="0" w:color="auto"/>
            <w:left w:val="none" w:sz="0" w:space="0" w:color="auto"/>
            <w:bottom w:val="none" w:sz="0" w:space="0" w:color="auto"/>
            <w:right w:val="none" w:sz="0" w:space="0" w:color="auto"/>
          </w:divBdr>
        </w:div>
        <w:div w:id="1656640983">
          <w:marLeft w:val="0"/>
          <w:marRight w:val="0"/>
          <w:marTop w:val="0"/>
          <w:marBottom w:val="0"/>
          <w:divBdr>
            <w:top w:val="none" w:sz="0" w:space="0" w:color="auto"/>
            <w:left w:val="none" w:sz="0" w:space="0" w:color="auto"/>
            <w:bottom w:val="none" w:sz="0" w:space="0" w:color="auto"/>
            <w:right w:val="none" w:sz="0" w:space="0" w:color="auto"/>
          </w:divBdr>
        </w:div>
        <w:div w:id="1742172974">
          <w:marLeft w:val="0"/>
          <w:marRight w:val="0"/>
          <w:marTop w:val="0"/>
          <w:marBottom w:val="0"/>
          <w:divBdr>
            <w:top w:val="none" w:sz="0" w:space="0" w:color="auto"/>
            <w:left w:val="none" w:sz="0" w:space="0" w:color="auto"/>
            <w:bottom w:val="none" w:sz="0" w:space="0" w:color="auto"/>
            <w:right w:val="none" w:sz="0" w:space="0" w:color="auto"/>
          </w:divBdr>
        </w:div>
        <w:div w:id="1753624330">
          <w:marLeft w:val="0"/>
          <w:marRight w:val="0"/>
          <w:marTop w:val="0"/>
          <w:marBottom w:val="0"/>
          <w:divBdr>
            <w:top w:val="none" w:sz="0" w:space="0" w:color="auto"/>
            <w:left w:val="none" w:sz="0" w:space="0" w:color="auto"/>
            <w:bottom w:val="none" w:sz="0" w:space="0" w:color="auto"/>
            <w:right w:val="none" w:sz="0" w:space="0" w:color="auto"/>
          </w:divBdr>
        </w:div>
        <w:div w:id="1897089124">
          <w:marLeft w:val="0"/>
          <w:marRight w:val="0"/>
          <w:marTop w:val="0"/>
          <w:marBottom w:val="0"/>
          <w:divBdr>
            <w:top w:val="none" w:sz="0" w:space="0" w:color="auto"/>
            <w:left w:val="none" w:sz="0" w:space="0" w:color="auto"/>
            <w:bottom w:val="none" w:sz="0" w:space="0" w:color="auto"/>
            <w:right w:val="none" w:sz="0" w:space="0" w:color="auto"/>
          </w:divBdr>
        </w:div>
      </w:divsChild>
    </w:div>
    <w:div w:id="1130981344">
      <w:bodyDiv w:val="1"/>
      <w:marLeft w:val="0"/>
      <w:marRight w:val="0"/>
      <w:marTop w:val="0"/>
      <w:marBottom w:val="0"/>
      <w:divBdr>
        <w:top w:val="none" w:sz="0" w:space="0" w:color="auto"/>
        <w:left w:val="none" w:sz="0" w:space="0" w:color="auto"/>
        <w:bottom w:val="none" w:sz="0" w:space="0" w:color="auto"/>
        <w:right w:val="none" w:sz="0" w:space="0" w:color="auto"/>
      </w:divBdr>
    </w:div>
    <w:div w:id="1132017913">
      <w:bodyDiv w:val="1"/>
      <w:marLeft w:val="0"/>
      <w:marRight w:val="0"/>
      <w:marTop w:val="0"/>
      <w:marBottom w:val="0"/>
      <w:divBdr>
        <w:top w:val="none" w:sz="0" w:space="0" w:color="auto"/>
        <w:left w:val="none" w:sz="0" w:space="0" w:color="auto"/>
        <w:bottom w:val="none" w:sz="0" w:space="0" w:color="auto"/>
        <w:right w:val="none" w:sz="0" w:space="0" w:color="auto"/>
      </w:divBdr>
      <w:divsChild>
        <w:div w:id="1143276617">
          <w:marLeft w:val="0"/>
          <w:marRight w:val="0"/>
          <w:marTop w:val="0"/>
          <w:marBottom w:val="0"/>
          <w:divBdr>
            <w:top w:val="none" w:sz="0" w:space="0" w:color="auto"/>
            <w:left w:val="none" w:sz="0" w:space="0" w:color="auto"/>
            <w:bottom w:val="none" w:sz="0" w:space="0" w:color="auto"/>
            <w:right w:val="none" w:sz="0" w:space="0" w:color="auto"/>
          </w:divBdr>
        </w:div>
        <w:div w:id="1914269956">
          <w:marLeft w:val="0"/>
          <w:marRight w:val="0"/>
          <w:marTop w:val="0"/>
          <w:marBottom w:val="0"/>
          <w:divBdr>
            <w:top w:val="none" w:sz="0" w:space="0" w:color="auto"/>
            <w:left w:val="none" w:sz="0" w:space="0" w:color="auto"/>
            <w:bottom w:val="none" w:sz="0" w:space="0" w:color="auto"/>
            <w:right w:val="none" w:sz="0" w:space="0" w:color="auto"/>
          </w:divBdr>
        </w:div>
      </w:divsChild>
    </w:div>
    <w:div w:id="1134300333">
      <w:bodyDiv w:val="1"/>
      <w:marLeft w:val="0"/>
      <w:marRight w:val="0"/>
      <w:marTop w:val="0"/>
      <w:marBottom w:val="0"/>
      <w:divBdr>
        <w:top w:val="none" w:sz="0" w:space="0" w:color="auto"/>
        <w:left w:val="none" w:sz="0" w:space="0" w:color="auto"/>
        <w:bottom w:val="none" w:sz="0" w:space="0" w:color="auto"/>
        <w:right w:val="none" w:sz="0" w:space="0" w:color="auto"/>
      </w:divBdr>
      <w:divsChild>
        <w:div w:id="125859328">
          <w:marLeft w:val="0"/>
          <w:marRight w:val="0"/>
          <w:marTop w:val="0"/>
          <w:marBottom w:val="0"/>
          <w:divBdr>
            <w:top w:val="none" w:sz="0" w:space="0" w:color="auto"/>
            <w:left w:val="none" w:sz="0" w:space="0" w:color="auto"/>
            <w:bottom w:val="none" w:sz="0" w:space="0" w:color="auto"/>
            <w:right w:val="none" w:sz="0" w:space="0" w:color="auto"/>
          </w:divBdr>
        </w:div>
        <w:div w:id="326058061">
          <w:marLeft w:val="0"/>
          <w:marRight w:val="0"/>
          <w:marTop w:val="0"/>
          <w:marBottom w:val="0"/>
          <w:divBdr>
            <w:top w:val="none" w:sz="0" w:space="0" w:color="auto"/>
            <w:left w:val="none" w:sz="0" w:space="0" w:color="auto"/>
            <w:bottom w:val="none" w:sz="0" w:space="0" w:color="auto"/>
            <w:right w:val="none" w:sz="0" w:space="0" w:color="auto"/>
          </w:divBdr>
        </w:div>
        <w:div w:id="506746227">
          <w:marLeft w:val="0"/>
          <w:marRight w:val="0"/>
          <w:marTop w:val="0"/>
          <w:marBottom w:val="0"/>
          <w:divBdr>
            <w:top w:val="none" w:sz="0" w:space="0" w:color="auto"/>
            <w:left w:val="none" w:sz="0" w:space="0" w:color="auto"/>
            <w:bottom w:val="none" w:sz="0" w:space="0" w:color="auto"/>
            <w:right w:val="none" w:sz="0" w:space="0" w:color="auto"/>
          </w:divBdr>
        </w:div>
        <w:div w:id="1040057541">
          <w:marLeft w:val="0"/>
          <w:marRight w:val="0"/>
          <w:marTop w:val="0"/>
          <w:marBottom w:val="0"/>
          <w:divBdr>
            <w:top w:val="none" w:sz="0" w:space="0" w:color="auto"/>
            <w:left w:val="none" w:sz="0" w:space="0" w:color="auto"/>
            <w:bottom w:val="none" w:sz="0" w:space="0" w:color="auto"/>
            <w:right w:val="none" w:sz="0" w:space="0" w:color="auto"/>
          </w:divBdr>
        </w:div>
        <w:div w:id="1067147243">
          <w:marLeft w:val="0"/>
          <w:marRight w:val="0"/>
          <w:marTop w:val="0"/>
          <w:marBottom w:val="0"/>
          <w:divBdr>
            <w:top w:val="none" w:sz="0" w:space="0" w:color="auto"/>
            <w:left w:val="none" w:sz="0" w:space="0" w:color="auto"/>
            <w:bottom w:val="none" w:sz="0" w:space="0" w:color="auto"/>
            <w:right w:val="none" w:sz="0" w:space="0" w:color="auto"/>
          </w:divBdr>
        </w:div>
        <w:div w:id="1273241427">
          <w:marLeft w:val="0"/>
          <w:marRight w:val="0"/>
          <w:marTop w:val="0"/>
          <w:marBottom w:val="0"/>
          <w:divBdr>
            <w:top w:val="none" w:sz="0" w:space="0" w:color="auto"/>
            <w:left w:val="none" w:sz="0" w:space="0" w:color="auto"/>
            <w:bottom w:val="none" w:sz="0" w:space="0" w:color="auto"/>
            <w:right w:val="none" w:sz="0" w:space="0" w:color="auto"/>
          </w:divBdr>
        </w:div>
        <w:div w:id="1443652749">
          <w:marLeft w:val="0"/>
          <w:marRight w:val="0"/>
          <w:marTop w:val="0"/>
          <w:marBottom w:val="0"/>
          <w:divBdr>
            <w:top w:val="none" w:sz="0" w:space="0" w:color="auto"/>
            <w:left w:val="none" w:sz="0" w:space="0" w:color="auto"/>
            <w:bottom w:val="none" w:sz="0" w:space="0" w:color="auto"/>
            <w:right w:val="none" w:sz="0" w:space="0" w:color="auto"/>
          </w:divBdr>
        </w:div>
        <w:div w:id="1589001049">
          <w:marLeft w:val="0"/>
          <w:marRight w:val="0"/>
          <w:marTop w:val="0"/>
          <w:marBottom w:val="0"/>
          <w:divBdr>
            <w:top w:val="none" w:sz="0" w:space="0" w:color="auto"/>
            <w:left w:val="none" w:sz="0" w:space="0" w:color="auto"/>
            <w:bottom w:val="none" w:sz="0" w:space="0" w:color="auto"/>
            <w:right w:val="none" w:sz="0" w:space="0" w:color="auto"/>
          </w:divBdr>
        </w:div>
        <w:div w:id="1595630659">
          <w:marLeft w:val="0"/>
          <w:marRight w:val="0"/>
          <w:marTop w:val="0"/>
          <w:marBottom w:val="0"/>
          <w:divBdr>
            <w:top w:val="none" w:sz="0" w:space="0" w:color="auto"/>
            <w:left w:val="none" w:sz="0" w:space="0" w:color="auto"/>
            <w:bottom w:val="none" w:sz="0" w:space="0" w:color="auto"/>
            <w:right w:val="none" w:sz="0" w:space="0" w:color="auto"/>
          </w:divBdr>
        </w:div>
        <w:div w:id="2131435290">
          <w:marLeft w:val="0"/>
          <w:marRight w:val="0"/>
          <w:marTop w:val="0"/>
          <w:marBottom w:val="0"/>
          <w:divBdr>
            <w:top w:val="none" w:sz="0" w:space="0" w:color="auto"/>
            <w:left w:val="none" w:sz="0" w:space="0" w:color="auto"/>
            <w:bottom w:val="none" w:sz="0" w:space="0" w:color="auto"/>
            <w:right w:val="none" w:sz="0" w:space="0" w:color="auto"/>
          </w:divBdr>
        </w:div>
      </w:divsChild>
    </w:div>
    <w:div w:id="1136072041">
      <w:bodyDiv w:val="1"/>
      <w:marLeft w:val="0"/>
      <w:marRight w:val="0"/>
      <w:marTop w:val="0"/>
      <w:marBottom w:val="0"/>
      <w:divBdr>
        <w:top w:val="none" w:sz="0" w:space="0" w:color="auto"/>
        <w:left w:val="none" w:sz="0" w:space="0" w:color="auto"/>
        <w:bottom w:val="none" w:sz="0" w:space="0" w:color="auto"/>
        <w:right w:val="none" w:sz="0" w:space="0" w:color="auto"/>
      </w:divBdr>
      <w:divsChild>
        <w:div w:id="1048073577">
          <w:marLeft w:val="0"/>
          <w:marRight w:val="0"/>
          <w:marTop w:val="0"/>
          <w:marBottom w:val="0"/>
          <w:divBdr>
            <w:top w:val="none" w:sz="0" w:space="0" w:color="auto"/>
            <w:left w:val="none" w:sz="0" w:space="0" w:color="auto"/>
            <w:bottom w:val="none" w:sz="0" w:space="0" w:color="auto"/>
            <w:right w:val="none" w:sz="0" w:space="0" w:color="auto"/>
          </w:divBdr>
        </w:div>
        <w:div w:id="1844739719">
          <w:marLeft w:val="0"/>
          <w:marRight w:val="0"/>
          <w:marTop w:val="0"/>
          <w:marBottom w:val="0"/>
          <w:divBdr>
            <w:top w:val="none" w:sz="0" w:space="0" w:color="auto"/>
            <w:left w:val="none" w:sz="0" w:space="0" w:color="auto"/>
            <w:bottom w:val="none" w:sz="0" w:space="0" w:color="auto"/>
            <w:right w:val="none" w:sz="0" w:space="0" w:color="auto"/>
          </w:divBdr>
        </w:div>
      </w:divsChild>
    </w:div>
    <w:div w:id="1138912176">
      <w:bodyDiv w:val="1"/>
      <w:marLeft w:val="0"/>
      <w:marRight w:val="0"/>
      <w:marTop w:val="0"/>
      <w:marBottom w:val="0"/>
      <w:divBdr>
        <w:top w:val="none" w:sz="0" w:space="0" w:color="auto"/>
        <w:left w:val="none" w:sz="0" w:space="0" w:color="auto"/>
        <w:bottom w:val="none" w:sz="0" w:space="0" w:color="auto"/>
        <w:right w:val="none" w:sz="0" w:space="0" w:color="auto"/>
      </w:divBdr>
      <w:divsChild>
        <w:div w:id="39716157">
          <w:marLeft w:val="0"/>
          <w:marRight w:val="0"/>
          <w:marTop w:val="0"/>
          <w:marBottom w:val="0"/>
          <w:divBdr>
            <w:top w:val="none" w:sz="0" w:space="0" w:color="auto"/>
            <w:left w:val="none" w:sz="0" w:space="0" w:color="auto"/>
            <w:bottom w:val="none" w:sz="0" w:space="0" w:color="auto"/>
            <w:right w:val="none" w:sz="0" w:space="0" w:color="auto"/>
          </w:divBdr>
        </w:div>
        <w:div w:id="900365993">
          <w:marLeft w:val="0"/>
          <w:marRight w:val="0"/>
          <w:marTop w:val="0"/>
          <w:marBottom w:val="0"/>
          <w:divBdr>
            <w:top w:val="none" w:sz="0" w:space="0" w:color="auto"/>
            <w:left w:val="none" w:sz="0" w:space="0" w:color="auto"/>
            <w:bottom w:val="none" w:sz="0" w:space="0" w:color="auto"/>
            <w:right w:val="none" w:sz="0" w:space="0" w:color="auto"/>
          </w:divBdr>
        </w:div>
        <w:div w:id="931205985">
          <w:marLeft w:val="0"/>
          <w:marRight w:val="0"/>
          <w:marTop w:val="0"/>
          <w:marBottom w:val="0"/>
          <w:divBdr>
            <w:top w:val="none" w:sz="0" w:space="0" w:color="auto"/>
            <w:left w:val="none" w:sz="0" w:space="0" w:color="auto"/>
            <w:bottom w:val="none" w:sz="0" w:space="0" w:color="auto"/>
            <w:right w:val="none" w:sz="0" w:space="0" w:color="auto"/>
          </w:divBdr>
        </w:div>
        <w:div w:id="1060329740">
          <w:marLeft w:val="0"/>
          <w:marRight w:val="0"/>
          <w:marTop w:val="0"/>
          <w:marBottom w:val="0"/>
          <w:divBdr>
            <w:top w:val="none" w:sz="0" w:space="0" w:color="auto"/>
            <w:left w:val="none" w:sz="0" w:space="0" w:color="auto"/>
            <w:bottom w:val="none" w:sz="0" w:space="0" w:color="auto"/>
            <w:right w:val="none" w:sz="0" w:space="0" w:color="auto"/>
          </w:divBdr>
        </w:div>
        <w:div w:id="1162700215">
          <w:marLeft w:val="0"/>
          <w:marRight w:val="0"/>
          <w:marTop w:val="0"/>
          <w:marBottom w:val="0"/>
          <w:divBdr>
            <w:top w:val="none" w:sz="0" w:space="0" w:color="auto"/>
            <w:left w:val="none" w:sz="0" w:space="0" w:color="auto"/>
            <w:bottom w:val="none" w:sz="0" w:space="0" w:color="auto"/>
            <w:right w:val="none" w:sz="0" w:space="0" w:color="auto"/>
          </w:divBdr>
        </w:div>
        <w:div w:id="1395423776">
          <w:marLeft w:val="0"/>
          <w:marRight w:val="0"/>
          <w:marTop w:val="0"/>
          <w:marBottom w:val="0"/>
          <w:divBdr>
            <w:top w:val="none" w:sz="0" w:space="0" w:color="auto"/>
            <w:left w:val="none" w:sz="0" w:space="0" w:color="auto"/>
            <w:bottom w:val="none" w:sz="0" w:space="0" w:color="auto"/>
            <w:right w:val="none" w:sz="0" w:space="0" w:color="auto"/>
          </w:divBdr>
        </w:div>
        <w:div w:id="1566914499">
          <w:marLeft w:val="0"/>
          <w:marRight w:val="0"/>
          <w:marTop w:val="0"/>
          <w:marBottom w:val="0"/>
          <w:divBdr>
            <w:top w:val="none" w:sz="0" w:space="0" w:color="auto"/>
            <w:left w:val="none" w:sz="0" w:space="0" w:color="auto"/>
            <w:bottom w:val="none" w:sz="0" w:space="0" w:color="auto"/>
            <w:right w:val="none" w:sz="0" w:space="0" w:color="auto"/>
          </w:divBdr>
        </w:div>
        <w:div w:id="2090996891">
          <w:marLeft w:val="0"/>
          <w:marRight w:val="0"/>
          <w:marTop w:val="0"/>
          <w:marBottom w:val="0"/>
          <w:divBdr>
            <w:top w:val="none" w:sz="0" w:space="0" w:color="auto"/>
            <w:left w:val="none" w:sz="0" w:space="0" w:color="auto"/>
            <w:bottom w:val="none" w:sz="0" w:space="0" w:color="auto"/>
            <w:right w:val="none" w:sz="0" w:space="0" w:color="auto"/>
          </w:divBdr>
        </w:div>
        <w:div w:id="2106268283">
          <w:marLeft w:val="0"/>
          <w:marRight w:val="0"/>
          <w:marTop w:val="0"/>
          <w:marBottom w:val="0"/>
          <w:divBdr>
            <w:top w:val="none" w:sz="0" w:space="0" w:color="auto"/>
            <w:left w:val="none" w:sz="0" w:space="0" w:color="auto"/>
            <w:bottom w:val="none" w:sz="0" w:space="0" w:color="auto"/>
            <w:right w:val="none" w:sz="0" w:space="0" w:color="auto"/>
          </w:divBdr>
        </w:div>
      </w:divsChild>
    </w:div>
    <w:div w:id="1139372727">
      <w:bodyDiv w:val="1"/>
      <w:marLeft w:val="0"/>
      <w:marRight w:val="0"/>
      <w:marTop w:val="0"/>
      <w:marBottom w:val="0"/>
      <w:divBdr>
        <w:top w:val="none" w:sz="0" w:space="0" w:color="auto"/>
        <w:left w:val="none" w:sz="0" w:space="0" w:color="auto"/>
        <w:bottom w:val="none" w:sz="0" w:space="0" w:color="auto"/>
        <w:right w:val="none" w:sz="0" w:space="0" w:color="auto"/>
      </w:divBdr>
    </w:div>
    <w:div w:id="1143739053">
      <w:bodyDiv w:val="1"/>
      <w:marLeft w:val="0"/>
      <w:marRight w:val="0"/>
      <w:marTop w:val="0"/>
      <w:marBottom w:val="0"/>
      <w:divBdr>
        <w:top w:val="none" w:sz="0" w:space="0" w:color="auto"/>
        <w:left w:val="none" w:sz="0" w:space="0" w:color="auto"/>
        <w:bottom w:val="none" w:sz="0" w:space="0" w:color="auto"/>
        <w:right w:val="none" w:sz="0" w:space="0" w:color="auto"/>
      </w:divBdr>
      <w:divsChild>
        <w:div w:id="209536496">
          <w:marLeft w:val="0"/>
          <w:marRight w:val="0"/>
          <w:marTop w:val="0"/>
          <w:marBottom w:val="0"/>
          <w:divBdr>
            <w:top w:val="none" w:sz="0" w:space="0" w:color="auto"/>
            <w:left w:val="none" w:sz="0" w:space="0" w:color="auto"/>
            <w:bottom w:val="none" w:sz="0" w:space="0" w:color="auto"/>
            <w:right w:val="none" w:sz="0" w:space="0" w:color="auto"/>
          </w:divBdr>
        </w:div>
        <w:div w:id="707679705">
          <w:marLeft w:val="0"/>
          <w:marRight w:val="0"/>
          <w:marTop w:val="0"/>
          <w:marBottom w:val="0"/>
          <w:divBdr>
            <w:top w:val="none" w:sz="0" w:space="0" w:color="auto"/>
            <w:left w:val="none" w:sz="0" w:space="0" w:color="auto"/>
            <w:bottom w:val="none" w:sz="0" w:space="0" w:color="auto"/>
            <w:right w:val="none" w:sz="0" w:space="0" w:color="auto"/>
          </w:divBdr>
        </w:div>
        <w:div w:id="850224614">
          <w:marLeft w:val="0"/>
          <w:marRight w:val="0"/>
          <w:marTop w:val="0"/>
          <w:marBottom w:val="0"/>
          <w:divBdr>
            <w:top w:val="none" w:sz="0" w:space="0" w:color="auto"/>
            <w:left w:val="none" w:sz="0" w:space="0" w:color="auto"/>
            <w:bottom w:val="none" w:sz="0" w:space="0" w:color="auto"/>
            <w:right w:val="none" w:sz="0" w:space="0" w:color="auto"/>
          </w:divBdr>
        </w:div>
        <w:div w:id="1466044365">
          <w:marLeft w:val="0"/>
          <w:marRight w:val="0"/>
          <w:marTop w:val="0"/>
          <w:marBottom w:val="0"/>
          <w:divBdr>
            <w:top w:val="none" w:sz="0" w:space="0" w:color="auto"/>
            <w:left w:val="none" w:sz="0" w:space="0" w:color="auto"/>
            <w:bottom w:val="none" w:sz="0" w:space="0" w:color="auto"/>
            <w:right w:val="none" w:sz="0" w:space="0" w:color="auto"/>
          </w:divBdr>
        </w:div>
        <w:div w:id="1480031978">
          <w:marLeft w:val="0"/>
          <w:marRight w:val="0"/>
          <w:marTop w:val="0"/>
          <w:marBottom w:val="0"/>
          <w:divBdr>
            <w:top w:val="none" w:sz="0" w:space="0" w:color="auto"/>
            <w:left w:val="none" w:sz="0" w:space="0" w:color="auto"/>
            <w:bottom w:val="none" w:sz="0" w:space="0" w:color="auto"/>
            <w:right w:val="none" w:sz="0" w:space="0" w:color="auto"/>
          </w:divBdr>
        </w:div>
        <w:div w:id="2021395727">
          <w:marLeft w:val="0"/>
          <w:marRight w:val="0"/>
          <w:marTop w:val="0"/>
          <w:marBottom w:val="0"/>
          <w:divBdr>
            <w:top w:val="none" w:sz="0" w:space="0" w:color="auto"/>
            <w:left w:val="none" w:sz="0" w:space="0" w:color="auto"/>
            <w:bottom w:val="none" w:sz="0" w:space="0" w:color="auto"/>
            <w:right w:val="none" w:sz="0" w:space="0" w:color="auto"/>
          </w:divBdr>
        </w:div>
        <w:div w:id="2088574467">
          <w:marLeft w:val="0"/>
          <w:marRight w:val="0"/>
          <w:marTop w:val="0"/>
          <w:marBottom w:val="0"/>
          <w:divBdr>
            <w:top w:val="none" w:sz="0" w:space="0" w:color="auto"/>
            <w:left w:val="none" w:sz="0" w:space="0" w:color="auto"/>
            <w:bottom w:val="none" w:sz="0" w:space="0" w:color="auto"/>
            <w:right w:val="none" w:sz="0" w:space="0" w:color="auto"/>
          </w:divBdr>
        </w:div>
      </w:divsChild>
    </w:div>
    <w:div w:id="1144081149">
      <w:bodyDiv w:val="1"/>
      <w:marLeft w:val="0"/>
      <w:marRight w:val="0"/>
      <w:marTop w:val="0"/>
      <w:marBottom w:val="0"/>
      <w:divBdr>
        <w:top w:val="none" w:sz="0" w:space="0" w:color="auto"/>
        <w:left w:val="none" w:sz="0" w:space="0" w:color="auto"/>
        <w:bottom w:val="none" w:sz="0" w:space="0" w:color="auto"/>
        <w:right w:val="none" w:sz="0" w:space="0" w:color="auto"/>
      </w:divBdr>
    </w:div>
    <w:div w:id="1145392459">
      <w:bodyDiv w:val="1"/>
      <w:marLeft w:val="0"/>
      <w:marRight w:val="0"/>
      <w:marTop w:val="0"/>
      <w:marBottom w:val="0"/>
      <w:divBdr>
        <w:top w:val="none" w:sz="0" w:space="0" w:color="auto"/>
        <w:left w:val="none" w:sz="0" w:space="0" w:color="auto"/>
        <w:bottom w:val="none" w:sz="0" w:space="0" w:color="auto"/>
        <w:right w:val="none" w:sz="0" w:space="0" w:color="auto"/>
      </w:divBdr>
      <w:divsChild>
        <w:div w:id="87582155">
          <w:marLeft w:val="0"/>
          <w:marRight w:val="0"/>
          <w:marTop w:val="0"/>
          <w:marBottom w:val="0"/>
          <w:divBdr>
            <w:top w:val="none" w:sz="0" w:space="0" w:color="auto"/>
            <w:left w:val="none" w:sz="0" w:space="0" w:color="auto"/>
            <w:bottom w:val="none" w:sz="0" w:space="0" w:color="auto"/>
            <w:right w:val="none" w:sz="0" w:space="0" w:color="auto"/>
          </w:divBdr>
        </w:div>
        <w:div w:id="240407906">
          <w:marLeft w:val="0"/>
          <w:marRight w:val="0"/>
          <w:marTop w:val="0"/>
          <w:marBottom w:val="0"/>
          <w:divBdr>
            <w:top w:val="none" w:sz="0" w:space="0" w:color="auto"/>
            <w:left w:val="none" w:sz="0" w:space="0" w:color="auto"/>
            <w:bottom w:val="none" w:sz="0" w:space="0" w:color="auto"/>
            <w:right w:val="none" w:sz="0" w:space="0" w:color="auto"/>
          </w:divBdr>
        </w:div>
        <w:div w:id="257567554">
          <w:marLeft w:val="0"/>
          <w:marRight w:val="0"/>
          <w:marTop w:val="0"/>
          <w:marBottom w:val="0"/>
          <w:divBdr>
            <w:top w:val="none" w:sz="0" w:space="0" w:color="auto"/>
            <w:left w:val="none" w:sz="0" w:space="0" w:color="auto"/>
            <w:bottom w:val="none" w:sz="0" w:space="0" w:color="auto"/>
            <w:right w:val="none" w:sz="0" w:space="0" w:color="auto"/>
          </w:divBdr>
        </w:div>
        <w:div w:id="495003177">
          <w:marLeft w:val="0"/>
          <w:marRight w:val="0"/>
          <w:marTop w:val="0"/>
          <w:marBottom w:val="0"/>
          <w:divBdr>
            <w:top w:val="none" w:sz="0" w:space="0" w:color="auto"/>
            <w:left w:val="none" w:sz="0" w:space="0" w:color="auto"/>
            <w:bottom w:val="none" w:sz="0" w:space="0" w:color="auto"/>
            <w:right w:val="none" w:sz="0" w:space="0" w:color="auto"/>
          </w:divBdr>
        </w:div>
        <w:div w:id="662440273">
          <w:marLeft w:val="0"/>
          <w:marRight w:val="0"/>
          <w:marTop w:val="0"/>
          <w:marBottom w:val="0"/>
          <w:divBdr>
            <w:top w:val="none" w:sz="0" w:space="0" w:color="auto"/>
            <w:left w:val="none" w:sz="0" w:space="0" w:color="auto"/>
            <w:bottom w:val="none" w:sz="0" w:space="0" w:color="auto"/>
            <w:right w:val="none" w:sz="0" w:space="0" w:color="auto"/>
          </w:divBdr>
        </w:div>
        <w:div w:id="784888062">
          <w:marLeft w:val="0"/>
          <w:marRight w:val="0"/>
          <w:marTop w:val="0"/>
          <w:marBottom w:val="0"/>
          <w:divBdr>
            <w:top w:val="none" w:sz="0" w:space="0" w:color="auto"/>
            <w:left w:val="none" w:sz="0" w:space="0" w:color="auto"/>
            <w:bottom w:val="none" w:sz="0" w:space="0" w:color="auto"/>
            <w:right w:val="none" w:sz="0" w:space="0" w:color="auto"/>
          </w:divBdr>
        </w:div>
        <w:div w:id="1087458344">
          <w:marLeft w:val="0"/>
          <w:marRight w:val="0"/>
          <w:marTop w:val="0"/>
          <w:marBottom w:val="0"/>
          <w:divBdr>
            <w:top w:val="none" w:sz="0" w:space="0" w:color="auto"/>
            <w:left w:val="none" w:sz="0" w:space="0" w:color="auto"/>
            <w:bottom w:val="none" w:sz="0" w:space="0" w:color="auto"/>
            <w:right w:val="none" w:sz="0" w:space="0" w:color="auto"/>
          </w:divBdr>
        </w:div>
        <w:div w:id="1113131154">
          <w:marLeft w:val="0"/>
          <w:marRight w:val="0"/>
          <w:marTop w:val="0"/>
          <w:marBottom w:val="0"/>
          <w:divBdr>
            <w:top w:val="none" w:sz="0" w:space="0" w:color="auto"/>
            <w:left w:val="none" w:sz="0" w:space="0" w:color="auto"/>
            <w:bottom w:val="none" w:sz="0" w:space="0" w:color="auto"/>
            <w:right w:val="none" w:sz="0" w:space="0" w:color="auto"/>
          </w:divBdr>
        </w:div>
        <w:div w:id="1245728512">
          <w:marLeft w:val="0"/>
          <w:marRight w:val="0"/>
          <w:marTop w:val="0"/>
          <w:marBottom w:val="0"/>
          <w:divBdr>
            <w:top w:val="none" w:sz="0" w:space="0" w:color="auto"/>
            <w:left w:val="none" w:sz="0" w:space="0" w:color="auto"/>
            <w:bottom w:val="none" w:sz="0" w:space="0" w:color="auto"/>
            <w:right w:val="none" w:sz="0" w:space="0" w:color="auto"/>
          </w:divBdr>
        </w:div>
        <w:div w:id="1652249533">
          <w:marLeft w:val="0"/>
          <w:marRight w:val="0"/>
          <w:marTop w:val="0"/>
          <w:marBottom w:val="0"/>
          <w:divBdr>
            <w:top w:val="none" w:sz="0" w:space="0" w:color="auto"/>
            <w:left w:val="none" w:sz="0" w:space="0" w:color="auto"/>
            <w:bottom w:val="none" w:sz="0" w:space="0" w:color="auto"/>
            <w:right w:val="none" w:sz="0" w:space="0" w:color="auto"/>
          </w:divBdr>
        </w:div>
        <w:div w:id="1807698659">
          <w:marLeft w:val="0"/>
          <w:marRight w:val="0"/>
          <w:marTop w:val="0"/>
          <w:marBottom w:val="0"/>
          <w:divBdr>
            <w:top w:val="none" w:sz="0" w:space="0" w:color="auto"/>
            <w:left w:val="none" w:sz="0" w:space="0" w:color="auto"/>
            <w:bottom w:val="none" w:sz="0" w:space="0" w:color="auto"/>
            <w:right w:val="none" w:sz="0" w:space="0" w:color="auto"/>
          </w:divBdr>
        </w:div>
        <w:div w:id="1966155122">
          <w:marLeft w:val="0"/>
          <w:marRight w:val="0"/>
          <w:marTop w:val="0"/>
          <w:marBottom w:val="0"/>
          <w:divBdr>
            <w:top w:val="none" w:sz="0" w:space="0" w:color="auto"/>
            <w:left w:val="none" w:sz="0" w:space="0" w:color="auto"/>
            <w:bottom w:val="none" w:sz="0" w:space="0" w:color="auto"/>
            <w:right w:val="none" w:sz="0" w:space="0" w:color="auto"/>
          </w:divBdr>
        </w:div>
        <w:div w:id="2050914215">
          <w:marLeft w:val="0"/>
          <w:marRight w:val="0"/>
          <w:marTop w:val="0"/>
          <w:marBottom w:val="0"/>
          <w:divBdr>
            <w:top w:val="none" w:sz="0" w:space="0" w:color="auto"/>
            <w:left w:val="none" w:sz="0" w:space="0" w:color="auto"/>
            <w:bottom w:val="none" w:sz="0" w:space="0" w:color="auto"/>
            <w:right w:val="none" w:sz="0" w:space="0" w:color="auto"/>
          </w:divBdr>
        </w:div>
      </w:divsChild>
    </w:div>
    <w:div w:id="1146320602">
      <w:bodyDiv w:val="1"/>
      <w:marLeft w:val="0"/>
      <w:marRight w:val="0"/>
      <w:marTop w:val="0"/>
      <w:marBottom w:val="0"/>
      <w:divBdr>
        <w:top w:val="none" w:sz="0" w:space="0" w:color="auto"/>
        <w:left w:val="none" w:sz="0" w:space="0" w:color="auto"/>
        <w:bottom w:val="none" w:sz="0" w:space="0" w:color="auto"/>
        <w:right w:val="none" w:sz="0" w:space="0" w:color="auto"/>
      </w:divBdr>
      <w:divsChild>
        <w:div w:id="392968382">
          <w:marLeft w:val="0"/>
          <w:marRight w:val="0"/>
          <w:marTop w:val="0"/>
          <w:marBottom w:val="0"/>
          <w:divBdr>
            <w:top w:val="none" w:sz="0" w:space="0" w:color="auto"/>
            <w:left w:val="none" w:sz="0" w:space="0" w:color="auto"/>
            <w:bottom w:val="none" w:sz="0" w:space="0" w:color="auto"/>
            <w:right w:val="none" w:sz="0" w:space="0" w:color="auto"/>
          </w:divBdr>
        </w:div>
        <w:div w:id="591352276">
          <w:marLeft w:val="0"/>
          <w:marRight w:val="0"/>
          <w:marTop w:val="0"/>
          <w:marBottom w:val="0"/>
          <w:divBdr>
            <w:top w:val="none" w:sz="0" w:space="0" w:color="auto"/>
            <w:left w:val="none" w:sz="0" w:space="0" w:color="auto"/>
            <w:bottom w:val="none" w:sz="0" w:space="0" w:color="auto"/>
            <w:right w:val="none" w:sz="0" w:space="0" w:color="auto"/>
          </w:divBdr>
        </w:div>
        <w:div w:id="912590216">
          <w:marLeft w:val="0"/>
          <w:marRight w:val="0"/>
          <w:marTop w:val="0"/>
          <w:marBottom w:val="0"/>
          <w:divBdr>
            <w:top w:val="none" w:sz="0" w:space="0" w:color="auto"/>
            <w:left w:val="none" w:sz="0" w:space="0" w:color="auto"/>
            <w:bottom w:val="none" w:sz="0" w:space="0" w:color="auto"/>
            <w:right w:val="none" w:sz="0" w:space="0" w:color="auto"/>
          </w:divBdr>
        </w:div>
        <w:div w:id="941378006">
          <w:marLeft w:val="0"/>
          <w:marRight w:val="0"/>
          <w:marTop w:val="0"/>
          <w:marBottom w:val="0"/>
          <w:divBdr>
            <w:top w:val="none" w:sz="0" w:space="0" w:color="auto"/>
            <w:left w:val="none" w:sz="0" w:space="0" w:color="auto"/>
            <w:bottom w:val="none" w:sz="0" w:space="0" w:color="auto"/>
            <w:right w:val="none" w:sz="0" w:space="0" w:color="auto"/>
          </w:divBdr>
        </w:div>
        <w:div w:id="1548108102">
          <w:marLeft w:val="0"/>
          <w:marRight w:val="0"/>
          <w:marTop w:val="0"/>
          <w:marBottom w:val="0"/>
          <w:divBdr>
            <w:top w:val="none" w:sz="0" w:space="0" w:color="auto"/>
            <w:left w:val="none" w:sz="0" w:space="0" w:color="auto"/>
            <w:bottom w:val="none" w:sz="0" w:space="0" w:color="auto"/>
            <w:right w:val="none" w:sz="0" w:space="0" w:color="auto"/>
          </w:divBdr>
        </w:div>
        <w:div w:id="1576360932">
          <w:marLeft w:val="0"/>
          <w:marRight w:val="0"/>
          <w:marTop w:val="0"/>
          <w:marBottom w:val="0"/>
          <w:divBdr>
            <w:top w:val="none" w:sz="0" w:space="0" w:color="auto"/>
            <w:left w:val="none" w:sz="0" w:space="0" w:color="auto"/>
            <w:bottom w:val="none" w:sz="0" w:space="0" w:color="auto"/>
            <w:right w:val="none" w:sz="0" w:space="0" w:color="auto"/>
          </w:divBdr>
        </w:div>
        <w:div w:id="1646540965">
          <w:marLeft w:val="0"/>
          <w:marRight w:val="0"/>
          <w:marTop w:val="0"/>
          <w:marBottom w:val="0"/>
          <w:divBdr>
            <w:top w:val="none" w:sz="0" w:space="0" w:color="auto"/>
            <w:left w:val="none" w:sz="0" w:space="0" w:color="auto"/>
            <w:bottom w:val="none" w:sz="0" w:space="0" w:color="auto"/>
            <w:right w:val="none" w:sz="0" w:space="0" w:color="auto"/>
          </w:divBdr>
        </w:div>
        <w:div w:id="1854301402">
          <w:marLeft w:val="0"/>
          <w:marRight w:val="0"/>
          <w:marTop w:val="0"/>
          <w:marBottom w:val="0"/>
          <w:divBdr>
            <w:top w:val="none" w:sz="0" w:space="0" w:color="auto"/>
            <w:left w:val="none" w:sz="0" w:space="0" w:color="auto"/>
            <w:bottom w:val="none" w:sz="0" w:space="0" w:color="auto"/>
            <w:right w:val="none" w:sz="0" w:space="0" w:color="auto"/>
          </w:divBdr>
        </w:div>
      </w:divsChild>
    </w:div>
    <w:div w:id="1148086819">
      <w:bodyDiv w:val="1"/>
      <w:marLeft w:val="0"/>
      <w:marRight w:val="0"/>
      <w:marTop w:val="0"/>
      <w:marBottom w:val="0"/>
      <w:divBdr>
        <w:top w:val="none" w:sz="0" w:space="0" w:color="auto"/>
        <w:left w:val="none" w:sz="0" w:space="0" w:color="auto"/>
        <w:bottom w:val="none" w:sz="0" w:space="0" w:color="auto"/>
        <w:right w:val="none" w:sz="0" w:space="0" w:color="auto"/>
      </w:divBdr>
      <w:divsChild>
        <w:div w:id="49959883">
          <w:marLeft w:val="0"/>
          <w:marRight w:val="0"/>
          <w:marTop w:val="0"/>
          <w:marBottom w:val="0"/>
          <w:divBdr>
            <w:top w:val="none" w:sz="0" w:space="0" w:color="auto"/>
            <w:left w:val="none" w:sz="0" w:space="0" w:color="auto"/>
            <w:bottom w:val="none" w:sz="0" w:space="0" w:color="auto"/>
            <w:right w:val="none" w:sz="0" w:space="0" w:color="auto"/>
          </w:divBdr>
        </w:div>
        <w:div w:id="802042235">
          <w:marLeft w:val="0"/>
          <w:marRight w:val="0"/>
          <w:marTop w:val="0"/>
          <w:marBottom w:val="0"/>
          <w:divBdr>
            <w:top w:val="none" w:sz="0" w:space="0" w:color="auto"/>
            <w:left w:val="none" w:sz="0" w:space="0" w:color="auto"/>
            <w:bottom w:val="none" w:sz="0" w:space="0" w:color="auto"/>
            <w:right w:val="none" w:sz="0" w:space="0" w:color="auto"/>
          </w:divBdr>
        </w:div>
        <w:div w:id="854349909">
          <w:marLeft w:val="0"/>
          <w:marRight w:val="0"/>
          <w:marTop w:val="0"/>
          <w:marBottom w:val="0"/>
          <w:divBdr>
            <w:top w:val="none" w:sz="0" w:space="0" w:color="auto"/>
            <w:left w:val="none" w:sz="0" w:space="0" w:color="auto"/>
            <w:bottom w:val="none" w:sz="0" w:space="0" w:color="auto"/>
            <w:right w:val="none" w:sz="0" w:space="0" w:color="auto"/>
          </w:divBdr>
        </w:div>
        <w:div w:id="1628701534">
          <w:marLeft w:val="0"/>
          <w:marRight w:val="0"/>
          <w:marTop w:val="0"/>
          <w:marBottom w:val="0"/>
          <w:divBdr>
            <w:top w:val="none" w:sz="0" w:space="0" w:color="auto"/>
            <w:left w:val="none" w:sz="0" w:space="0" w:color="auto"/>
            <w:bottom w:val="none" w:sz="0" w:space="0" w:color="auto"/>
            <w:right w:val="none" w:sz="0" w:space="0" w:color="auto"/>
          </w:divBdr>
        </w:div>
      </w:divsChild>
    </w:div>
    <w:div w:id="1148324320">
      <w:bodyDiv w:val="1"/>
      <w:marLeft w:val="0"/>
      <w:marRight w:val="0"/>
      <w:marTop w:val="0"/>
      <w:marBottom w:val="0"/>
      <w:divBdr>
        <w:top w:val="none" w:sz="0" w:space="0" w:color="auto"/>
        <w:left w:val="none" w:sz="0" w:space="0" w:color="auto"/>
        <w:bottom w:val="none" w:sz="0" w:space="0" w:color="auto"/>
        <w:right w:val="none" w:sz="0" w:space="0" w:color="auto"/>
      </w:divBdr>
      <w:divsChild>
        <w:div w:id="13852074">
          <w:marLeft w:val="0"/>
          <w:marRight w:val="0"/>
          <w:marTop w:val="0"/>
          <w:marBottom w:val="0"/>
          <w:divBdr>
            <w:top w:val="none" w:sz="0" w:space="0" w:color="auto"/>
            <w:left w:val="none" w:sz="0" w:space="0" w:color="auto"/>
            <w:bottom w:val="none" w:sz="0" w:space="0" w:color="auto"/>
            <w:right w:val="none" w:sz="0" w:space="0" w:color="auto"/>
          </w:divBdr>
        </w:div>
        <w:div w:id="34626692">
          <w:marLeft w:val="0"/>
          <w:marRight w:val="0"/>
          <w:marTop w:val="0"/>
          <w:marBottom w:val="0"/>
          <w:divBdr>
            <w:top w:val="none" w:sz="0" w:space="0" w:color="auto"/>
            <w:left w:val="none" w:sz="0" w:space="0" w:color="auto"/>
            <w:bottom w:val="none" w:sz="0" w:space="0" w:color="auto"/>
            <w:right w:val="none" w:sz="0" w:space="0" w:color="auto"/>
          </w:divBdr>
        </w:div>
        <w:div w:id="189338619">
          <w:marLeft w:val="0"/>
          <w:marRight w:val="0"/>
          <w:marTop w:val="0"/>
          <w:marBottom w:val="0"/>
          <w:divBdr>
            <w:top w:val="none" w:sz="0" w:space="0" w:color="auto"/>
            <w:left w:val="none" w:sz="0" w:space="0" w:color="auto"/>
            <w:bottom w:val="none" w:sz="0" w:space="0" w:color="auto"/>
            <w:right w:val="none" w:sz="0" w:space="0" w:color="auto"/>
          </w:divBdr>
        </w:div>
        <w:div w:id="316110698">
          <w:marLeft w:val="0"/>
          <w:marRight w:val="0"/>
          <w:marTop w:val="0"/>
          <w:marBottom w:val="0"/>
          <w:divBdr>
            <w:top w:val="none" w:sz="0" w:space="0" w:color="auto"/>
            <w:left w:val="none" w:sz="0" w:space="0" w:color="auto"/>
            <w:bottom w:val="none" w:sz="0" w:space="0" w:color="auto"/>
            <w:right w:val="none" w:sz="0" w:space="0" w:color="auto"/>
          </w:divBdr>
        </w:div>
        <w:div w:id="477771758">
          <w:marLeft w:val="0"/>
          <w:marRight w:val="0"/>
          <w:marTop w:val="0"/>
          <w:marBottom w:val="0"/>
          <w:divBdr>
            <w:top w:val="none" w:sz="0" w:space="0" w:color="auto"/>
            <w:left w:val="none" w:sz="0" w:space="0" w:color="auto"/>
            <w:bottom w:val="none" w:sz="0" w:space="0" w:color="auto"/>
            <w:right w:val="none" w:sz="0" w:space="0" w:color="auto"/>
          </w:divBdr>
        </w:div>
        <w:div w:id="482048553">
          <w:marLeft w:val="0"/>
          <w:marRight w:val="0"/>
          <w:marTop w:val="0"/>
          <w:marBottom w:val="0"/>
          <w:divBdr>
            <w:top w:val="none" w:sz="0" w:space="0" w:color="auto"/>
            <w:left w:val="none" w:sz="0" w:space="0" w:color="auto"/>
            <w:bottom w:val="none" w:sz="0" w:space="0" w:color="auto"/>
            <w:right w:val="none" w:sz="0" w:space="0" w:color="auto"/>
          </w:divBdr>
        </w:div>
        <w:div w:id="533230245">
          <w:marLeft w:val="0"/>
          <w:marRight w:val="0"/>
          <w:marTop w:val="0"/>
          <w:marBottom w:val="0"/>
          <w:divBdr>
            <w:top w:val="none" w:sz="0" w:space="0" w:color="auto"/>
            <w:left w:val="none" w:sz="0" w:space="0" w:color="auto"/>
            <w:bottom w:val="none" w:sz="0" w:space="0" w:color="auto"/>
            <w:right w:val="none" w:sz="0" w:space="0" w:color="auto"/>
          </w:divBdr>
        </w:div>
        <w:div w:id="586383215">
          <w:marLeft w:val="0"/>
          <w:marRight w:val="0"/>
          <w:marTop w:val="0"/>
          <w:marBottom w:val="0"/>
          <w:divBdr>
            <w:top w:val="none" w:sz="0" w:space="0" w:color="auto"/>
            <w:left w:val="none" w:sz="0" w:space="0" w:color="auto"/>
            <w:bottom w:val="none" w:sz="0" w:space="0" w:color="auto"/>
            <w:right w:val="none" w:sz="0" w:space="0" w:color="auto"/>
          </w:divBdr>
        </w:div>
        <w:div w:id="601836172">
          <w:marLeft w:val="0"/>
          <w:marRight w:val="0"/>
          <w:marTop w:val="0"/>
          <w:marBottom w:val="0"/>
          <w:divBdr>
            <w:top w:val="none" w:sz="0" w:space="0" w:color="auto"/>
            <w:left w:val="none" w:sz="0" w:space="0" w:color="auto"/>
            <w:bottom w:val="none" w:sz="0" w:space="0" w:color="auto"/>
            <w:right w:val="none" w:sz="0" w:space="0" w:color="auto"/>
          </w:divBdr>
        </w:div>
        <w:div w:id="720636028">
          <w:marLeft w:val="0"/>
          <w:marRight w:val="0"/>
          <w:marTop w:val="0"/>
          <w:marBottom w:val="0"/>
          <w:divBdr>
            <w:top w:val="none" w:sz="0" w:space="0" w:color="auto"/>
            <w:left w:val="none" w:sz="0" w:space="0" w:color="auto"/>
            <w:bottom w:val="none" w:sz="0" w:space="0" w:color="auto"/>
            <w:right w:val="none" w:sz="0" w:space="0" w:color="auto"/>
          </w:divBdr>
        </w:div>
        <w:div w:id="852762177">
          <w:marLeft w:val="0"/>
          <w:marRight w:val="0"/>
          <w:marTop w:val="0"/>
          <w:marBottom w:val="0"/>
          <w:divBdr>
            <w:top w:val="none" w:sz="0" w:space="0" w:color="auto"/>
            <w:left w:val="none" w:sz="0" w:space="0" w:color="auto"/>
            <w:bottom w:val="none" w:sz="0" w:space="0" w:color="auto"/>
            <w:right w:val="none" w:sz="0" w:space="0" w:color="auto"/>
          </w:divBdr>
        </w:div>
        <w:div w:id="876821869">
          <w:marLeft w:val="0"/>
          <w:marRight w:val="0"/>
          <w:marTop w:val="0"/>
          <w:marBottom w:val="0"/>
          <w:divBdr>
            <w:top w:val="none" w:sz="0" w:space="0" w:color="auto"/>
            <w:left w:val="none" w:sz="0" w:space="0" w:color="auto"/>
            <w:bottom w:val="none" w:sz="0" w:space="0" w:color="auto"/>
            <w:right w:val="none" w:sz="0" w:space="0" w:color="auto"/>
          </w:divBdr>
        </w:div>
        <w:div w:id="915475708">
          <w:marLeft w:val="0"/>
          <w:marRight w:val="0"/>
          <w:marTop w:val="0"/>
          <w:marBottom w:val="0"/>
          <w:divBdr>
            <w:top w:val="none" w:sz="0" w:space="0" w:color="auto"/>
            <w:left w:val="none" w:sz="0" w:space="0" w:color="auto"/>
            <w:bottom w:val="none" w:sz="0" w:space="0" w:color="auto"/>
            <w:right w:val="none" w:sz="0" w:space="0" w:color="auto"/>
          </w:divBdr>
        </w:div>
        <w:div w:id="965693992">
          <w:marLeft w:val="0"/>
          <w:marRight w:val="0"/>
          <w:marTop w:val="0"/>
          <w:marBottom w:val="0"/>
          <w:divBdr>
            <w:top w:val="none" w:sz="0" w:space="0" w:color="auto"/>
            <w:left w:val="none" w:sz="0" w:space="0" w:color="auto"/>
            <w:bottom w:val="none" w:sz="0" w:space="0" w:color="auto"/>
            <w:right w:val="none" w:sz="0" w:space="0" w:color="auto"/>
          </w:divBdr>
        </w:div>
        <w:div w:id="1026518958">
          <w:marLeft w:val="0"/>
          <w:marRight w:val="0"/>
          <w:marTop w:val="0"/>
          <w:marBottom w:val="0"/>
          <w:divBdr>
            <w:top w:val="none" w:sz="0" w:space="0" w:color="auto"/>
            <w:left w:val="none" w:sz="0" w:space="0" w:color="auto"/>
            <w:bottom w:val="none" w:sz="0" w:space="0" w:color="auto"/>
            <w:right w:val="none" w:sz="0" w:space="0" w:color="auto"/>
          </w:divBdr>
        </w:div>
        <w:div w:id="1084649200">
          <w:marLeft w:val="0"/>
          <w:marRight w:val="0"/>
          <w:marTop w:val="0"/>
          <w:marBottom w:val="0"/>
          <w:divBdr>
            <w:top w:val="none" w:sz="0" w:space="0" w:color="auto"/>
            <w:left w:val="none" w:sz="0" w:space="0" w:color="auto"/>
            <w:bottom w:val="none" w:sz="0" w:space="0" w:color="auto"/>
            <w:right w:val="none" w:sz="0" w:space="0" w:color="auto"/>
          </w:divBdr>
        </w:div>
        <w:div w:id="1119642269">
          <w:marLeft w:val="0"/>
          <w:marRight w:val="0"/>
          <w:marTop w:val="0"/>
          <w:marBottom w:val="0"/>
          <w:divBdr>
            <w:top w:val="none" w:sz="0" w:space="0" w:color="auto"/>
            <w:left w:val="none" w:sz="0" w:space="0" w:color="auto"/>
            <w:bottom w:val="none" w:sz="0" w:space="0" w:color="auto"/>
            <w:right w:val="none" w:sz="0" w:space="0" w:color="auto"/>
          </w:divBdr>
        </w:div>
        <w:div w:id="1121652338">
          <w:marLeft w:val="0"/>
          <w:marRight w:val="0"/>
          <w:marTop w:val="0"/>
          <w:marBottom w:val="0"/>
          <w:divBdr>
            <w:top w:val="none" w:sz="0" w:space="0" w:color="auto"/>
            <w:left w:val="none" w:sz="0" w:space="0" w:color="auto"/>
            <w:bottom w:val="none" w:sz="0" w:space="0" w:color="auto"/>
            <w:right w:val="none" w:sz="0" w:space="0" w:color="auto"/>
          </w:divBdr>
        </w:div>
        <w:div w:id="1196965522">
          <w:marLeft w:val="0"/>
          <w:marRight w:val="0"/>
          <w:marTop w:val="0"/>
          <w:marBottom w:val="0"/>
          <w:divBdr>
            <w:top w:val="none" w:sz="0" w:space="0" w:color="auto"/>
            <w:left w:val="none" w:sz="0" w:space="0" w:color="auto"/>
            <w:bottom w:val="none" w:sz="0" w:space="0" w:color="auto"/>
            <w:right w:val="none" w:sz="0" w:space="0" w:color="auto"/>
          </w:divBdr>
        </w:div>
        <w:div w:id="1288659305">
          <w:marLeft w:val="0"/>
          <w:marRight w:val="0"/>
          <w:marTop w:val="0"/>
          <w:marBottom w:val="0"/>
          <w:divBdr>
            <w:top w:val="none" w:sz="0" w:space="0" w:color="auto"/>
            <w:left w:val="none" w:sz="0" w:space="0" w:color="auto"/>
            <w:bottom w:val="none" w:sz="0" w:space="0" w:color="auto"/>
            <w:right w:val="none" w:sz="0" w:space="0" w:color="auto"/>
          </w:divBdr>
        </w:div>
        <w:div w:id="1607538574">
          <w:marLeft w:val="0"/>
          <w:marRight w:val="0"/>
          <w:marTop w:val="0"/>
          <w:marBottom w:val="0"/>
          <w:divBdr>
            <w:top w:val="none" w:sz="0" w:space="0" w:color="auto"/>
            <w:left w:val="none" w:sz="0" w:space="0" w:color="auto"/>
            <w:bottom w:val="none" w:sz="0" w:space="0" w:color="auto"/>
            <w:right w:val="none" w:sz="0" w:space="0" w:color="auto"/>
          </w:divBdr>
        </w:div>
        <w:div w:id="1622347905">
          <w:marLeft w:val="0"/>
          <w:marRight w:val="0"/>
          <w:marTop w:val="0"/>
          <w:marBottom w:val="0"/>
          <w:divBdr>
            <w:top w:val="none" w:sz="0" w:space="0" w:color="auto"/>
            <w:left w:val="none" w:sz="0" w:space="0" w:color="auto"/>
            <w:bottom w:val="none" w:sz="0" w:space="0" w:color="auto"/>
            <w:right w:val="none" w:sz="0" w:space="0" w:color="auto"/>
          </w:divBdr>
        </w:div>
        <w:div w:id="1720546713">
          <w:marLeft w:val="0"/>
          <w:marRight w:val="0"/>
          <w:marTop w:val="0"/>
          <w:marBottom w:val="0"/>
          <w:divBdr>
            <w:top w:val="none" w:sz="0" w:space="0" w:color="auto"/>
            <w:left w:val="none" w:sz="0" w:space="0" w:color="auto"/>
            <w:bottom w:val="none" w:sz="0" w:space="0" w:color="auto"/>
            <w:right w:val="none" w:sz="0" w:space="0" w:color="auto"/>
          </w:divBdr>
        </w:div>
        <w:div w:id="1812405652">
          <w:marLeft w:val="0"/>
          <w:marRight w:val="0"/>
          <w:marTop w:val="0"/>
          <w:marBottom w:val="0"/>
          <w:divBdr>
            <w:top w:val="none" w:sz="0" w:space="0" w:color="auto"/>
            <w:left w:val="none" w:sz="0" w:space="0" w:color="auto"/>
            <w:bottom w:val="none" w:sz="0" w:space="0" w:color="auto"/>
            <w:right w:val="none" w:sz="0" w:space="0" w:color="auto"/>
          </w:divBdr>
        </w:div>
        <w:div w:id="1952584715">
          <w:marLeft w:val="0"/>
          <w:marRight w:val="0"/>
          <w:marTop w:val="0"/>
          <w:marBottom w:val="0"/>
          <w:divBdr>
            <w:top w:val="none" w:sz="0" w:space="0" w:color="auto"/>
            <w:left w:val="none" w:sz="0" w:space="0" w:color="auto"/>
            <w:bottom w:val="none" w:sz="0" w:space="0" w:color="auto"/>
            <w:right w:val="none" w:sz="0" w:space="0" w:color="auto"/>
          </w:divBdr>
        </w:div>
        <w:div w:id="1956716534">
          <w:marLeft w:val="0"/>
          <w:marRight w:val="0"/>
          <w:marTop w:val="0"/>
          <w:marBottom w:val="0"/>
          <w:divBdr>
            <w:top w:val="none" w:sz="0" w:space="0" w:color="auto"/>
            <w:left w:val="none" w:sz="0" w:space="0" w:color="auto"/>
            <w:bottom w:val="none" w:sz="0" w:space="0" w:color="auto"/>
            <w:right w:val="none" w:sz="0" w:space="0" w:color="auto"/>
          </w:divBdr>
        </w:div>
        <w:div w:id="1970210021">
          <w:marLeft w:val="0"/>
          <w:marRight w:val="0"/>
          <w:marTop w:val="0"/>
          <w:marBottom w:val="0"/>
          <w:divBdr>
            <w:top w:val="none" w:sz="0" w:space="0" w:color="auto"/>
            <w:left w:val="none" w:sz="0" w:space="0" w:color="auto"/>
            <w:bottom w:val="none" w:sz="0" w:space="0" w:color="auto"/>
            <w:right w:val="none" w:sz="0" w:space="0" w:color="auto"/>
          </w:divBdr>
        </w:div>
        <w:div w:id="2012293692">
          <w:marLeft w:val="0"/>
          <w:marRight w:val="0"/>
          <w:marTop w:val="0"/>
          <w:marBottom w:val="0"/>
          <w:divBdr>
            <w:top w:val="none" w:sz="0" w:space="0" w:color="auto"/>
            <w:left w:val="none" w:sz="0" w:space="0" w:color="auto"/>
            <w:bottom w:val="none" w:sz="0" w:space="0" w:color="auto"/>
            <w:right w:val="none" w:sz="0" w:space="0" w:color="auto"/>
          </w:divBdr>
        </w:div>
        <w:div w:id="2035228260">
          <w:marLeft w:val="0"/>
          <w:marRight w:val="0"/>
          <w:marTop w:val="0"/>
          <w:marBottom w:val="0"/>
          <w:divBdr>
            <w:top w:val="none" w:sz="0" w:space="0" w:color="auto"/>
            <w:left w:val="none" w:sz="0" w:space="0" w:color="auto"/>
            <w:bottom w:val="none" w:sz="0" w:space="0" w:color="auto"/>
            <w:right w:val="none" w:sz="0" w:space="0" w:color="auto"/>
          </w:divBdr>
        </w:div>
      </w:divsChild>
    </w:div>
    <w:div w:id="1148671316">
      <w:bodyDiv w:val="1"/>
      <w:marLeft w:val="0"/>
      <w:marRight w:val="0"/>
      <w:marTop w:val="0"/>
      <w:marBottom w:val="0"/>
      <w:divBdr>
        <w:top w:val="none" w:sz="0" w:space="0" w:color="auto"/>
        <w:left w:val="none" w:sz="0" w:space="0" w:color="auto"/>
        <w:bottom w:val="none" w:sz="0" w:space="0" w:color="auto"/>
        <w:right w:val="none" w:sz="0" w:space="0" w:color="auto"/>
      </w:divBdr>
    </w:div>
    <w:div w:id="1148715772">
      <w:bodyDiv w:val="1"/>
      <w:marLeft w:val="0"/>
      <w:marRight w:val="0"/>
      <w:marTop w:val="0"/>
      <w:marBottom w:val="0"/>
      <w:divBdr>
        <w:top w:val="none" w:sz="0" w:space="0" w:color="auto"/>
        <w:left w:val="none" w:sz="0" w:space="0" w:color="auto"/>
        <w:bottom w:val="none" w:sz="0" w:space="0" w:color="auto"/>
        <w:right w:val="none" w:sz="0" w:space="0" w:color="auto"/>
      </w:divBdr>
      <w:divsChild>
        <w:div w:id="1177890167">
          <w:marLeft w:val="0"/>
          <w:marRight w:val="0"/>
          <w:marTop w:val="0"/>
          <w:marBottom w:val="0"/>
          <w:divBdr>
            <w:top w:val="none" w:sz="0" w:space="0" w:color="auto"/>
            <w:left w:val="none" w:sz="0" w:space="0" w:color="auto"/>
            <w:bottom w:val="none" w:sz="0" w:space="0" w:color="auto"/>
            <w:right w:val="none" w:sz="0" w:space="0" w:color="auto"/>
          </w:divBdr>
        </w:div>
        <w:div w:id="1972665114">
          <w:marLeft w:val="0"/>
          <w:marRight w:val="0"/>
          <w:marTop w:val="0"/>
          <w:marBottom w:val="0"/>
          <w:divBdr>
            <w:top w:val="none" w:sz="0" w:space="0" w:color="auto"/>
            <w:left w:val="none" w:sz="0" w:space="0" w:color="auto"/>
            <w:bottom w:val="none" w:sz="0" w:space="0" w:color="auto"/>
            <w:right w:val="none" w:sz="0" w:space="0" w:color="auto"/>
          </w:divBdr>
        </w:div>
      </w:divsChild>
    </w:div>
    <w:div w:id="1150318939">
      <w:bodyDiv w:val="1"/>
      <w:marLeft w:val="0"/>
      <w:marRight w:val="0"/>
      <w:marTop w:val="0"/>
      <w:marBottom w:val="0"/>
      <w:divBdr>
        <w:top w:val="none" w:sz="0" w:space="0" w:color="auto"/>
        <w:left w:val="none" w:sz="0" w:space="0" w:color="auto"/>
        <w:bottom w:val="none" w:sz="0" w:space="0" w:color="auto"/>
        <w:right w:val="none" w:sz="0" w:space="0" w:color="auto"/>
      </w:divBdr>
    </w:div>
    <w:div w:id="1151675213">
      <w:bodyDiv w:val="1"/>
      <w:marLeft w:val="0"/>
      <w:marRight w:val="0"/>
      <w:marTop w:val="0"/>
      <w:marBottom w:val="0"/>
      <w:divBdr>
        <w:top w:val="none" w:sz="0" w:space="0" w:color="auto"/>
        <w:left w:val="none" w:sz="0" w:space="0" w:color="auto"/>
        <w:bottom w:val="none" w:sz="0" w:space="0" w:color="auto"/>
        <w:right w:val="none" w:sz="0" w:space="0" w:color="auto"/>
      </w:divBdr>
      <w:divsChild>
        <w:div w:id="385763003">
          <w:marLeft w:val="0"/>
          <w:marRight w:val="0"/>
          <w:marTop w:val="0"/>
          <w:marBottom w:val="0"/>
          <w:divBdr>
            <w:top w:val="none" w:sz="0" w:space="0" w:color="auto"/>
            <w:left w:val="none" w:sz="0" w:space="0" w:color="auto"/>
            <w:bottom w:val="none" w:sz="0" w:space="0" w:color="auto"/>
            <w:right w:val="none" w:sz="0" w:space="0" w:color="auto"/>
          </w:divBdr>
        </w:div>
        <w:div w:id="527376439">
          <w:marLeft w:val="0"/>
          <w:marRight w:val="0"/>
          <w:marTop w:val="0"/>
          <w:marBottom w:val="0"/>
          <w:divBdr>
            <w:top w:val="none" w:sz="0" w:space="0" w:color="auto"/>
            <w:left w:val="none" w:sz="0" w:space="0" w:color="auto"/>
            <w:bottom w:val="none" w:sz="0" w:space="0" w:color="auto"/>
            <w:right w:val="none" w:sz="0" w:space="0" w:color="auto"/>
          </w:divBdr>
        </w:div>
        <w:div w:id="590624222">
          <w:marLeft w:val="0"/>
          <w:marRight w:val="0"/>
          <w:marTop w:val="0"/>
          <w:marBottom w:val="0"/>
          <w:divBdr>
            <w:top w:val="none" w:sz="0" w:space="0" w:color="auto"/>
            <w:left w:val="none" w:sz="0" w:space="0" w:color="auto"/>
            <w:bottom w:val="none" w:sz="0" w:space="0" w:color="auto"/>
            <w:right w:val="none" w:sz="0" w:space="0" w:color="auto"/>
          </w:divBdr>
        </w:div>
        <w:div w:id="601765062">
          <w:marLeft w:val="0"/>
          <w:marRight w:val="0"/>
          <w:marTop w:val="0"/>
          <w:marBottom w:val="0"/>
          <w:divBdr>
            <w:top w:val="none" w:sz="0" w:space="0" w:color="auto"/>
            <w:left w:val="none" w:sz="0" w:space="0" w:color="auto"/>
            <w:bottom w:val="none" w:sz="0" w:space="0" w:color="auto"/>
            <w:right w:val="none" w:sz="0" w:space="0" w:color="auto"/>
          </w:divBdr>
        </w:div>
        <w:div w:id="676076678">
          <w:marLeft w:val="0"/>
          <w:marRight w:val="0"/>
          <w:marTop w:val="0"/>
          <w:marBottom w:val="0"/>
          <w:divBdr>
            <w:top w:val="none" w:sz="0" w:space="0" w:color="auto"/>
            <w:left w:val="none" w:sz="0" w:space="0" w:color="auto"/>
            <w:bottom w:val="none" w:sz="0" w:space="0" w:color="auto"/>
            <w:right w:val="none" w:sz="0" w:space="0" w:color="auto"/>
          </w:divBdr>
        </w:div>
        <w:div w:id="1261111438">
          <w:marLeft w:val="0"/>
          <w:marRight w:val="0"/>
          <w:marTop w:val="0"/>
          <w:marBottom w:val="0"/>
          <w:divBdr>
            <w:top w:val="none" w:sz="0" w:space="0" w:color="auto"/>
            <w:left w:val="none" w:sz="0" w:space="0" w:color="auto"/>
            <w:bottom w:val="none" w:sz="0" w:space="0" w:color="auto"/>
            <w:right w:val="none" w:sz="0" w:space="0" w:color="auto"/>
          </w:divBdr>
        </w:div>
        <w:div w:id="1358772823">
          <w:marLeft w:val="0"/>
          <w:marRight w:val="0"/>
          <w:marTop w:val="0"/>
          <w:marBottom w:val="0"/>
          <w:divBdr>
            <w:top w:val="none" w:sz="0" w:space="0" w:color="auto"/>
            <w:left w:val="none" w:sz="0" w:space="0" w:color="auto"/>
            <w:bottom w:val="none" w:sz="0" w:space="0" w:color="auto"/>
            <w:right w:val="none" w:sz="0" w:space="0" w:color="auto"/>
          </w:divBdr>
        </w:div>
        <w:div w:id="1420131828">
          <w:marLeft w:val="0"/>
          <w:marRight w:val="0"/>
          <w:marTop w:val="0"/>
          <w:marBottom w:val="0"/>
          <w:divBdr>
            <w:top w:val="none" w:sz="0" w:space="0" w:color="auto"/>
            <w:left w:val="none" w:sz="0" w:space="0" w:color="auto"/>
            <w:bottom w:val="none" w:sz="0" w:space="0" w:color="auto"/>
            <w:right w:val="none" w:sz="0" w:space="0" w:color="auto"/>
          </w:divBdr>
        </w:div>
        <w:div w:id="1423717078">
          <w:marLeft w:val="0"/>
          <w:marRight w:val="0"/>
          <w:marTop w:val="0"/>
          <w:marBottom w:val="0"/>
          <w:divBdr>
            <w:top w:val="none" w:sz="0" w:space="0" w:color="auto"/>
            <w:left w:val="none" w:sz="0" w:space="0" w:color="auto"/>
            <w:bottom w:val="none" w:sz="0" w:space="0" w:color="auto"/>
            <w:right w:val="none" w:sz="0" w:space="0" w:color="auto"/>
          </w:divBdr>
        </w:div>
        <w:div w:id="1959139750">
          <w:marLeft w:val="0"/>
          <w:marRight w:val="0"/>
          <w:marTop w:val="0"/>
          <w:marBottom w:val="0"/>
          <w:divBdr>
            <w:top w:val="none" w:sz="0" w:space="0" w:color="auto"/>
            <w:left w:val="none" w:sz="0" w:space="0" w:color="auto"/>
            <w:bottom w:val="none" w:sz="0" w:space="0" w:color="auto"/>
            <w:right w:val="none" w:sz="0" w:space="0" w:color="auto"/>
          </w:divBdr>
        </w:div>
        <w:div w:id="2008629299">
          <w:marLeft w:val="0"/>
          <w:marRight w:val="0"/>
          <w:marTop w:val="0"/>
          <w:marBottom w:val="0"/>
          <w:divBdr>
            <w:top w:val="none" w:sz="0" w:space="0" w:color="auto"/>
            <w:left w:val="none" w:sz="0" w:space="0" w:color="auto"/>
            <w:bottom w:val="none" w:sz="0" w:space="0" w:color="auto"/>
            <w:right w:val="none" w:sz="0" w:space="0" w:color="auto"/>
          </w:divBdr>
        </w:div>
        <w:div w:id="2082754925">
          <w:marLeft w:val="0"/>
          <w:marRight w:val="0"/>
          <w:marTop w:val="0"/>
          <w:marBottom w:val="0"/>
          <w:divBdr>
            <w:top w:val="none" w:sz="0" w:space="0" w:color="auto"/>
            <w:left w:val="none" w:sz="0" w:space="0" w:color="auto"/>
            <w:bottom w:val="none" w:sz="0" w:space="0" w:color="auto"/>
            <w:right w:val="none" w:sz="0" w:space="0" w:color="auto"/>
          </w:divBdr>
        </w:div>
        <w:div w:id="2131436295">
          <w:marLeft w:val="0"/>
          <w:marRight w:val="0"/>
          <w:marTop w:val="0"/>
          <w:marBottom w:val="0"/>
          <w:divBdr>
            <w:top w:val="none" w:sz="0" w:space="0" w:color="auto"/>
            <w:left w:val="none" w:sz="0" w:space="0" w:color="auto"/>
            <w:bottom w:val="none" w:sz="0" w:space="0" w:color="auto"/>
            <w:right w:val="none" w:sz="0" w:space="0" w:color="auto"/>
          </w:divBdr>
        </w:div>
      </w:divsChild>
    </w:div>
    <w:div w:id="1153452999">
      <w:bodyDiv w:val="1"/>
      <w:marLeft w:val="0"/>
      <w:marRight w:val="0"/>
      <w:marTop w:val="0"/>
      <w:marBottom w:val="0"/>
      <w:divBdr>
        <w:top w:val="none" w:sz="0" w:space="0" w:color="auto"/>
        <w:left w:val="none" w:sz="0" w:space="0" w:color="auto"/>
        <w:bottom w:val="none" w:sz="0" w:space="0" w:color="auto"/>
        <w:right w:val="none" w:sz="0" w:space="0" w:color="auto"/>
      </w:divBdr>
      <w:divsChild>
        <w:div w:id="212667918">
          <w:marLeft w:val="0"/>
          <w:marRight w:val="0"/>
          <w:marTop w:val="0"/>
          <w:marBottom w:val="0"/>
          <w:divBdr>
            <w:top w:val="none" w:sz="0" w:space="0" w:color="auto"/>
            <w:left w:val="none" w:sz="0" w:space="0" w:color="auto"/>
            <w:bottom w:val="none" w:sz="0" w:space="0" w:color="auto"/>
            <w:right w:val="none" w:sz="0" w:space="0" w:color="auto"/>
          </w:divBdr>
        </w:div>
        <w:div w:id="273560934">
          <w:marLeft w:val="0"/>
          <w:marRight w:val="0"/>
          <w:marTop w:val="0"/>
          <w:marBottom w:val="0"/>
          <w:divBdr>
            <w:top w:val="none" w:sz="0" w:space="0" w:color="auto"/>
            <w:left w:val="none" w:sz="0" w:space="0" w:color="auto"/>
            <w:bottom w:val="none" w:sz="0" w:space="0" w:color="auto"/>
            <w:right w:val="none" w:sz="0" w:space="0" w:color="auto"/>
          </w:divBdr>
        </w:div>
        <w:div w:id="322971699">
          <w:marLeft w:val="0"/>
          <w:marRight w:val="0"/>
          <w:marTop w:val="0"/>
          <w:marBottom w:val="0"/>
          <w:divBdr>
            <w:top w:val="none" w:sz="0" w:space="0" w:color="auto"/>
            <w:left w:val="none" w:sz="0" w:space="0" w:color="auto"/>
            <w:bottom w:val="none" w:sz="0" w:space="0" w:color="auto"/>
            <w:right w:val="none" w:sz="0" w:space="0" w:color="auto"/>
          </w:divBdr>
        </w:div>
        <w:div w:id="695666139">
          <w:marLeft w:val="0"/>
          <w:marRight w:val="0"/>
          <w:marTop w:val="0"/>
          <w:marBottom w:val="0"/>
          <w:divBdr>
            <w:top w:val="none" w:sz="0" w:space="0" w:color="auto"/>
            <w:left w:val="none" w:sz="0" w:space="0" w:color="auto"/>
            <w:bottom w:val="none" w:sz="0" w:space="0" w:color="auto"/>
            <w:right w:val="none" w:sz="0" w:space="0" w:color="auto"/>
          </w:divBdr>
        </w:div>
        <w:div w:id="755829738">
          <w:marLeft w:val="0"/>
          <w:marRight w:val="0"/>
          <w:marTop w:val="0"/>
          <w:marBottom w:val="0"/>
          <w:divBdr>
            <w:top w:val="none" w:sz="0" w:space="0" w:color="auto"/>
            <w:left w:val="none" w:sz="0" w:space="0" w:color="auto"/>
            <w:bottom w:val="none" w:sz="0" w:space="0" w:color="auto"/>
            <w:right w:val="none" w:sz="0" w:space="0" w:color="auto"/>
          </w:divBdr>
        </w:div>
        <w:div w:id="814103755">
          <w:marLeft w:val="0"/>
          <w:marRight w:val="0"/>
          <w:marTop w:val="0"/>
          <w:marBottom w:val="0"/>
          <w:divBdr>
            <w:top w:val="none" w:sz="0" w:space="0" w:color="auto"/>
            <w:left w:val="none" w:sz="0" w:space="0" w:color="auto"/>
            <w:bottom w:val="none" w:sz="0" w:space="0" w:color="auto"/>
            <w:right w:val="none" w:sz="0" w:space="0" w:color="auto"/>
          </w:divBdr>
        </w:div>
        <w:div w:id="843470694">
          <w:marLeft w:val="0"/>
          <w:marRight w:val="0"/>
          <w:marTop w:val="0"/>
          <w:marBottom w:val="0"/>
          <w:divBdr>
            <w:top w:val="none" w:sz="0" w:space="0" w:color="auto"/>
            <w:left w:val="none" w:sz="0" w:space="0" w:color="auto"/>
            <w:bottom w:val="none" w:sz="0" w:space="0" w:color="auto"/>
            <w:right w:val="none" w:sz="0" w:space="0" w:color="auto"/>
          </w:divBdr>
        </w:div>
        <w:div w:id="941062057">
          <w:marLeft w:val="0"/>
          <w:marRight w:val="0"/>
          <w:marTop w:val="0"/>
          <w:marBottom w:val="0"/>
          <w:divBdr>
            <w:top w:val="none" w:sz="0" w:space="0" w:color="auto"/>
            <w:left w:val="none" w:sz="0" w:space="0" w:color="auto"/>
            <w:bottom w:val="none" w:sz="0" w:space="0" w:color="auto"/>
            <w:right w:val="none" w:sz="0" w:space="0" w:color="auto"/>
          </w:divBdr>
        </w:div>
        <w:div w:id="970746542">
          <w:marLeft w:val="0"/>
          <w:marRight w:val="0"/>
          <w:marTop w:val="0"/>
          <w:marBottom w:val="0"/>
          <w:divBdr>
            <w:top w:val="none" w:sz="0" w:space="0" w:color="auto"/>
            <w:left w:val="none" w:sz="0" w:space="0" w:color="auto"/>
            <w:bottom w:val="none" w:sz="0" w:space="0" w:color="auto"/>
            <w:right w:val="none" w:sz="0" w:space="0" w:color="auto"/>
          </w:divBdr>
        </w:div>
        <w:div w:id="1033921317">
          <w:marLeft w:val="0"/>
          <w:marRight w:val="0"/>
          <w:marTop w:val="0"/>
          <w:marBottom w:val="0"/>
          <w:divBdr>
            <w:top w:val="none" w:sz="0" w:space="0" w:color="auto"/>
            <w:left w:val="none" w:sz="0" w:space="0" w:color="auto"/>
            <w:bottom w:val="none" w:sz="0" w:space="0" w:color="auto"/>
            <w:right w:val="none" w:sz="0" w:space="0" w:color="auto"/>
          </w:divBdr>
        </w:div>
        <w:div w:id="1179733254">
          <w:marLeft w:val="0"/>
          <w:marRight w:val="0"/>
          <w:marTop w:val="0"/>
          <w:marBottom w:val="0"/>
          <w:divBdr>
            <w:top w:val="none" w:sz="0" w:space="0" w:color="auto"/>
            <w:left w:val="none" w:sz="0" w:space="0" w:color="auto"/>
            <w:bottom w:val="none" w:sz="0" w:space="0" w:color="auto"/>
            <w:right w:val="none" w:sz="0" w:space="0" w:color="auto"/>
          </w:divBdr>
        </w:div>
        <w:div w:id="1604264116">
          <w:marLeft w:val="0"/>
          <w:marRight w:val="0"/>
          <w:marTop w:val="0"/>
          <w:marBottom w:val="0"/>
          <w:divBdr>
            <w:top w:val="none" w:sz="0" w:space="0" w:color="auto"/>
            <w:left w:val="none" w:sz="0" w:space="0" w:color="auto"/>
            <w:bottom w:val="none" w:sz="0" w:space="0" w:color="auto"/>
            <w:right w:val="none" w:sz="0" w:space="0" w:color="auto"/>
          </w:divBdr>
        </w:div>
        <w:div w:id="1655253448">
          <w:marLeft w:val="0"/>
          <w:marRight w:val="0"/>
          <w:marTop w:val="0"/>
          <w:marBottom w:val="0"/>
          <w:divBdr>
            <w:top w:val="none" w:sz="0" w:space="0" w:color="auto"/>
            <w:left w:val="none" w:sz="0" w:space="0" w:color="auto"/>
            <w:bottom w:val="none" w:sz="0" w:space="0" w:color="auto"/>
            <w:right w:val="none" w:sz="0" w:space="0" w:color="auto"/>
          </w:divBdr>
        </w:div>
        <w:div w:id="1936089753">
          <w:marLeft w:val="0"/>
          <w:marRight w:val="0"/>
          <w:marTop w:val="0"/>
          <w:marBottom w:val="0"/>
          <w:divBdr>
            <w:top w:val="none" w:sz="0" w:space="0" w:color="auto"/>
            <w:left w:val="none" w:sz="0" w:space="0" w:color="auto"/>
            <w:bottom w:val="none" w:sz="0" w:space="0" w:color="auto"/>
            <w:right w:val="none" w:sz="0" w:space="0" w:color="auto"/>
          </w:divBdr>
        </w:div>
        <w:div w:id="1983077856">
          <w:marLeft w:val="0"/>
          <w:marRight w:val="0"/>
          <w:marTop w:val="0"/>
          <w:marBottom w:val="0"/>
          <w:divBdr>
            <w:top w:val="none" w:sz="0" w:space="0" w:color="auto"/>
            <w:left w:val="none" w:sz="0" w:space="0" w:color="auto"/>
            <w:bottom w:val="none" w:sz="0" w:space="0" w:color="auto"/>
            <w:right w:val="none" w:sz="0" w:space="0" w:color="auto"/>
          </w:divBdr>
        </w:div>
        <w:div w:id="1994992803">
          <w:marLeft w:val="0"/>
          <w:marRight w:val="0"/>
          <w:marTop w:val="0"/>
          <w:marBottom w:val="0"/>
          <w:divBdr>
            <w:top w:val="none" w:sz="0" w:space="0" w:color="auto"/>
            <w:left w:val="none" w:sz="0" w:space="0" w:color="auto"/>
            <w:bottom w:val="none" w:sz="0" w:space="0" w:color="auto"/>
            <w:right w:val="none" w:sz="0" w:space="0" w:color="auto"/>
          </w:divBdr>
        </w:div>
      </w:divsChild>
    </w:div>
    <w:div w:id="1159348350">
      <w:bodyDiv w:val="1"/>
      <w:marLeft w:val="0"/>
      <w:marRight w:val="0"/>
      <w:marTop w:val="0"/>
      <w:marBottom w:val="0"/>
      <w:divBdr>
        <w:top w:val="none" w:sz="0" w:space="0" w:color="auto"/>
        <w:left w:val="none" w:sz="0" w:space="0" w:color="auto"/>
        <w:bottom w:val="none" w:sz="0" w:space="0" w:color="auto"/>
        <w:right w:val="none" w:sz="0" w:space="0" w:color="auto"/>
      </w:divBdr>
    </w:div>
    <w:div w:id="1159617396">
      <w:bodyDiv w:val="1"/>
      <w:marLeft w:val="0"/>
      <w:marRight w:val="0"/>
      <w:marTop w:val="0"/>
      <w:marBottom w:val="0"/>
      <w:divBdr>
        <w:top w:val="none" w:sz="0" w:space="0" w:color="auto"/>
        <w:left w:val="none" w:sz="0" w:space="0" w:color="auto"/>
        <w:bottom w:val="none" w:sz="0" w:space="0" w:color="auto"/>
        <w:right w:val="none" w:sz="0" w:space="0" w:color="auto"/>
      </w:divBdr>
      <w:divsChild>
        <w:div w:id="207472">
          <w:marLeft w:val="0"/>
          <w:marRight w:val="0"/>
          <w:marTop w:val="0"/>
          <w:marBottom w:val="0"/>
          <w:divBdr>
            <w:top w:val="none" w:sz="0" w:space="0" w:color="auto"/>
            <w:left w:val="none" w:sz="0" w:space="0" w:color="auto"/>
            <w:bottom w:val="none" w:sz="0" w:space="0" w:color="auto"/>
            <w:right w:val="none" w:sz="0" w:space="0" w:color="auto"/>
          </w:divBdr>
        </w:div>
        <w:div w:id="69736252">
          <w:marLeft w:val="0"/>
          <w:marRight w:val="0"/>
          <w:marTop w:val="0"/>
          <w:marBottom w:val="0"/>
          <w:divBdr>
            <w:top w:val="none" w:sz="0" w:space="0" w:color="auto"/>
            <w:left w:val="none" w:sz="0" w:space="0" w:color="auto"/>
            <w:bottom w:val="none" w:sz="0" w:space="0" w:color="auto"/>
            <w:right w:val="none" w:sz="0" w:space="0" w:color="auto"/>
          </w:divBdr>
        </w:div>
        <w:div w:id="110439229">
          <w:marLeft w:val="0"/>
          <w:marRight w:val="0"/>
          <w:marTop w:val="0"/>
          <w:marBottom w:val="0"/>
          <w:divBdr>
            <w:top w:val="none" w:sz="0" w:space="0" w:color="auto"/>
            <w:left w:val="none" w:sz="0" w:space="0" w:color="auto"/>
            <w:bottom w:val="none" w:sz="0" w:space="0" w:color="auto"/>
            <w:right w:val="none" w:sz="0" w:space="0" w:color="auto"/>
          </w:divBdr>
        </w:div>
        <w:div w:id="149373761">
          <w:marLeft w:val="0"/>
          <w:marRight w:val="0"/>
          <w:marTop w:val="0"/>
          <w:marBottom w:val="0"/>
          <w:divBdr>
            <w:top w:val="none" w:sz="0" w:space="0" w:color="auto"/>
            <w:left w:val="none" w:sz="0" w:space="0" w:color="auto"/>
            <w:bottom w:val="none" w:sz="0" w:space="0" w:color="auto"/>
            <w:right w:val="none" w:sz="0" w:space="0" w:color="auto"/>
          </w:divBdr>
        </w:div>
        <w:div w:id="184447884">
          <w:marLeft w:val="0"/>
          <w:marRight w:val="0"/>
          <w:marTop w:val="0"/>
          <w:marBottom w:val="0"/>
          <w:divBdr>
            <w:top w:val="none" w:sz="0" w:space="0" w:color="auto"/>
            <w:left w:val="none" w:sz="0" w:space="0" w:color="auto"/>
            <w:bottom w:val="none" w:sz="0" w:space="0" w:color="auto"/>
            <w:right w:val="none" w:sz="0" w:space="0" w:color="auto"/>
          </w:divBdr>
        </w:div>
        <w:div w:id="218443444">
          <w:marLeft w:val="0"/>
          <w:marRight w:val="0"/>
          <w:marTop w:val="0"/>
          <w:marBottom w:val="0"/>
          <w:divBdr>
            <w:top w:val="none" w:sz="0" w:space="0" w:color="auto"/>
            <w:left w:val="none" w:sz="0" w:space="0" w:color="auto"/>
            <w:bottom w:val="none" w:sz="0" w:space="0" w:color="auto"/>
            <w:right w:val="none" w:sz="0" w:space="0" w:color="auto"/>
          </w:divBdr>
        </w:div>
        <w:div w:id="228537093">
          <w:marLeft w:val="0"/>
          <w:marRight w:val="0"/>
          <w:marTop w:val="0"/>
          <w:marBottom w:val="0"/>
          <w:divBdr>
            <w:top w:val="none" w:sz="0" w:space="0" w:color="auto"/>
            <w:left w:val="none" w:sz="0" w:space="0" w:color="auto"/>
            <w:bottom w:val="none" w:sz="0" w:space="0" w:color="auto"/>
            <w:right w:val="none" w:sz="0" w:space="0" w:color="auto"/>
          </w:divBdr>
        </w:div>
        <w:div w:id="243805966">
          <w:marLeft w:val="0"/>
          <w:marRight w:val="0"/>
          <w:marTop w:val="0"/>
          <w:marBottom w:val="0"/>
          <w:divBdr>
            <w:top w:val="none" w:sz="0" w:space="0" w:color="auto"/>
            <w:left w:val="none" w:sz="0" w:space="0" w:color="auto"/>
            <w:bottom w:val="none" w:sz="0" w:space="0" w:color="auto"/>
            <w:right w:val="none" w:sz="0" w:space="0" w:color="auto"/>
          </w:divBdr>
        </w:div>
        <w:div w:id="262613449">
          <w:marLeft w:val="0"/>
          <w:marRight w:val="0"/>
          <w:marTop w:val="0"/>
          <w:marBottom w:val="0"/>
          <w:divBdr>
            <w:top w:val="none" w:sz="0" w:space="0" w:color="auto"/>
            <w:left w:val="none" w:sz="0" w:space="0" w:color="auto"/>
            <w:bottom w:val="none" w:sz="0" w:space="0" w:color="auto"/>
            <w:right w:val="none" w:sz="0" w:space="0" w:color="auto"/>
          </w:divBdr>
        </w:div>
        <w:div w:id="304316266">
          <w:marLeft w:val="0"/>
          <w:marRight w:val="0"/>
          <w:marTop w:val="0"/>
          <w:marBottom w:val="0"/>
          <w:divBdr>
            <w:top w:val="none" w:sz="0" w:space="0" w:color="auto"/>
            <w:left w:val="none" w:sz="0" w:space="0" w:color="auto"/>
            <w:bottom w:val="none" w:sz="0" w:space="0" w:color="auto"/>
            <w:right w:val="none" w:sz="0" w:space="0" w:color="auto"/>
          </w:divBdr>
        </w:div>
        <w:div w:id="348988333">
          <w:marLeft w:val="0"/>
          <w:marRight w:val="0"/>
          <w:marTop w:val="0"/>
          <w:marBottom w:val="0"/>
          <w:divBdr>
            <w:top w:val="none" w:sz="0" w:space="0" w:color="auto"/>
            <w:left w:val="none" w:sz="0" w:space="0" w:color="auto"/>
            <w:bottom w:val="none" w:sz="0" w:space="0" w:color="auto"/>
            <w:right w:val="none" w:sz="0" w:space="0" w:color="auto"/>
          </w:divBdr>
        </w:div>
        <w:div w:id="467552838">
          <w:marLeft w:val="0"/>
          <w:marRight w:val="0"/>
          <w:marTop w:val="0"/>
          <w:marBottom w:val="0"/>
          <w:divBdr>
            <w:top w:val="none" w:sz="0" w:space="0" w:color="auto"/>
            <w:left w:val="none" w:sz="0" w:space="0" w:color="auto"/>
            <w:bottom w:val="none" w:sz="0" w:space="0" w:color="auto"/>
            <w:right w:val="none" w:sz="0" w:space="0" w:color="auto"/>
          </w:divBdr>
        </w:div>
        <w:div w:id="612172406">
          <w:marLeft w:val="0"/>
          <w:marRight w:val="0"/>
          <w:marTop w:val="0"/>
          <w:marBottom w:val="0"/>
          <w:divBdr>
            <w:top w:val="none" w:sz="0" w:space="0" w:color="auto"/>
            <w:left w:val="none" w:sz="0" w:space="0" w:color="auto"/>
            <w:bottom w:val="none" w:sz="0" w:space="0" w:color="auto"/>
            <w:right w:val="none" w:sz="0" w:space="0" w:color="auto"/>
          </w:divBdr>
        </w:div>
        <w:div w:id="689718355">
          <w:marLeft w:val="0"/>
          <w:marRight w:val="0"/>
          <w:marTop w:val="0"/>
          <w:marBottom w:val="0"/>
          <w:divBdr>
            <w:top w:val="none" w:sz="0" w:space="0" w:color="auto"/>
            <w:left w:val="none" w:sz="0" w:space="0" w:color="auto"/>
            <w:bottom w:val="none" w:sz="0" w:space="0" w:color="auto"/>
            <w:right w:val="none" w:sz="0" w:space="0" w:color="auto"/>
          </w:divBdr>
        </w:div>
        <w:div w:id="692461187">
          <w:marLeft w:val="0"/>
          <w:marRight w:val="0"/>
          <w:marTop w:val="0"/>
          <w:marBottom w:val="0"/>
          <w:divBdr>
            <w:top w:val="none" w:sz="0" w:space="0" w:color="auto"/>
            <w:left w:val="none" w:sz="0" w:space="0" w:color="auto"/>
            <w:bottom w:val="none" w:sz="0" w:space="0" w:color="auto"/>
            <w:right w:val="none" w:sz="0" w:space="0" w:color="auto"/>
          </w:divBdr>
        </w:div>
        <w:div w:id="731580637">
          <w:marLeft w:val="0"/>
          <w:marRight w:val="0"/>
          <w:marTop w:val="0"/>
          <w:marBottom w:val="0"/>
          <w:divBdr>
            <w:top w:val="none" w:sz="0" w:space="0" w:color="auto"/>
            <w:left w:val="none" w:sz="0" w:space="0" w:color="auto"/>
            <w:bottom w:val="none" w:sz="0" w:space="0" w:color="auto"/>
            <w:right w:val="none" w:sz="0" w:space="0" w:color="auto"/>
          </w:divBdr>
        </w:div>
        <w:div w:id="829908859">
          <w:marLeft w:val="0"/>
          <w:marRight w:val="0"/>
          <w:marTop w:val="0"/>
          <w:marBottom w:val="0"/>
          <w:divBdr>
            <w:top w:val="none" w:sz="0" w:space="0" w:color="auto"/>
            <w:left w:val="none" w:sz="0" w:space="0" w:color="auto"/>
            <w:bottom w:val="none" w:sz="0" w:space="0" w:color="auto"/>
            <w:right w:val="none" w:sz="0" w:space="0" w:color="auto"/>
          </w:divBdr>
        </w:div>
        <w:div w:id="860702184">
          <w:marLeft w:val="0"/>
          <w:marRight w:val="0"/>
          <w:marTop w:val="0"/>
          <w:marBottom w:val="0"/>
          <w:divBdr>
            <w:top w:val="none" w:sz="0" w:space="0" w:color="auto"/>
            <w:left w:val="none" w:sz="0" w:space="0" w:color="auto"/>
            <w:bottom w:val="none" w:sz="0" w:space="0" w:color="auto"/>
            <w:right w:val="none" w:sz="0" w:space="0" w:color="auto"/>
          </w:divBdr>
        </w:div>
        <w:div w:id="904030039">
          <w:marLeft w:val="0"/>
          <w:marRight w:val="0"/>
          <w:marTop w:val="0"/>
          <w:marBottom w:val="0"/>
          <w:divBdr>
            <w:top w:val="none" w:sz="0" w:space="0" w:color="auto"/>
            <w:left w:val="none" w:sz="0" w:space="0" w:color="auto"/>
            <w:bottom w:val="none" w:sz="0" w:space="0" w:color="auto"/>
            <w:right w:val="none" w:sz="0" w:space="0" w:color="auto"/>
          </w:divBdr>
        </w:div>
        <w:div w:id="911430747">
          <w:marLeft w:val="0"/>
          <w:marRight w:val="0"/>
          <w:marTop w:val="0"/>
          <w:marBottom w:val="0"/>
          <w:divBdr>
            <w:top w:val="none" w:sz="0" w:space="0" w:color="auto"/>
            <w:left w:val="none" w:sz="0" w:space="0" w:color="auto"/>
            <w:bottom w:val="none" w:sz="0" w:space="0" w:color="auto"/>
            <w:right w:val="none" w:sz="0" w:space="0" w:color="auto"/>
          </w:divBdr>
        </w:div>
        <w:div w:id="949969370">
          <w:marLeft w:val="0"/>
          <w:marRight w:val="0"/>
          <w:marTop w:val="0"/>
          <w:marBottom w:val="0"/>
          <w:divBdr>
            <w:top w:val="none" w:sz="0" w:space="0" w:color="auto"/>
            <w:left w:val="none" w:sz="0" w:space="0" w:color="auto"/>
            <w:bottom w:val="none" w:sz="0" w:space="0" w:color="auto"/>
            <w:right w:val="none" w:sz="0" w:space="0" w:color="auto"/>
          </w:divBdr>
        </w:div>
        <w:div w:id="1223447097">
          <w:marLeft w:val="0"/>
          <w:marRight w:val="0"/>
          <w:marTop w:val="0"/>
          <w:marBottom w:val="0"/>
          <w:divBdr>
            <w:top w:val="none" w:sz="0" w:space="0" w:color="auto"/>
            <w:left w:val="none" w:sz="0" w:space="0" w:color="auto"/>
            <w:bottom w:val="none" w:sz="0" w:space="0" w:color="auto"/>
            <w:right w:val="none" w:sz="0" w:space="0" w:color="auto"/>
          </w:divBdr>
        </w:div>
        <w:div w:id="1255670824">
          <w:marLeft w:val="0"/>
          <w:marRight w:val="0"/>
          <w:marTop w:val="0"/>
          <w:marBottom w:val="0"/>
          <w:divBdr>
            <w:top w:val="none" w:sz="0" w:space="0" w:color="auto"/>
            <w:left w:val="none" w:sz="0" w:space="0" w:color="auto"/>
            <w:bottom w:val="none" w:sz="0" w:space="0" w:color="auto"/>
            <w:right w:val="none" w:sz="0" w:space="0" w:color="auto"/>
          </w:divBdr>
        </w:div>
        <w:div w:id="1339964140">
          <w:marLeft w:val="0"/>
          <w:marRight w:val="0"/>
          <w:marTop w:val="0"/>
          <w:marBottom w:val="0"/>
          <w:divBdr>
            <w:top w:val="none" w:sz="0" w:space="0" w:color="auto"/>
            <w:left w:val="none" w:sz="0" w:space="0" w:color="auto"/>
            <w:bottom w:val="none" w:sz="0" w:space="0" w:color="auto"/>
            <w:right w:val="none" w:sz="0" w:space="0" w:color="auto"/>
          </w:divBdr>
        </w:div>
        <w:div w:id="1571883069">
          <w:marLeft w:val="0"/>
          <w:marRight w:val="0"/>
          <w:marTop w:val="0"/>
          <w:marBottom w:val="0"/>
          <w:divBdr>
            <w:top w:val="none" w:sz="0" w:space="0" w:color="auto"/>
            <w:left w:val="none" w:sz="0" w:space="0" w:color="auto"/>
            <w:bottom w:val="none" w:sz="0" w:space="0" w:color="auto"/>
            <w:right w:val="none" w:sz="0" w:space="0" w:color="auto"/>
          </w:divBdr>
        </w:div>
        <w:div w:id="1682122082">
          <w:marLeft w:val="0"/>
          <w:marRight w:val="0"/>
          <w:marTop w:val="0"/>
          <w:marBottom w:val="0"/>
          <w:divBdr>
            <w:top w:val="none" w:sz="0" w:space="0" w:color="auto"/>
            <w:left w:val="none" w:sz="0" w:space="0" w:color="auto"/>
            <w:bottom w:val="none" w:sz="0" w:space="0" w:color="auto"/>
            <w:right w:val="none" w:sz="0" w:space="0" w:color="auto"/>
          </w:divBdr>
        </w:div>
        <w:div w:id="1683389772">
          <w:marLeft w:val="0"/>
          <w:marRight w:val="0"/>
          <w:marTop w:val="0"/>
          <w:marBottom w:val="0"/>
          <w:divBdr>
            <w:top w:val="none" w:sz="0" w:space="0" w:color="auto"/>
            <w:left w:val="none" w:sz="0" w:space="0" w:color="auto"/>
            <w:bottom w:val="none" w:sz="0" w:space="0" w:color="auto"/>
            <w:right w:val="none" w:sz="0" w:space="0" w:color="auto"/>
          </w:divBdr>
        </w:div>
        <w:div w:id="1689336076">
          <w:marLeft w:val="0"/>
          <w:marRight w:val="0"/>
          <w:marTop w:val="0"/>
          <w:marBottom w:val="0"/>
          <w:divBdr>
            <w:top w:val="none" w:sz="0" w:space="0" w:color="auto"/>
            <w:left w:val="none" w:sz="0" w:space="0" w:color="auto"/>
            <w:bottom w:val="none" w:sz="0" w:space="0" w:color="auto"/>
            <w:right w:val="none" w:sz="0" w:space="0" w:color="auto"/>
          </w:divBdr>
        </w:div>
        <w:div w:id="1723401884">
          <w:marLeft w:val="0"/>
          <w:marRight w:val="0"/>
          <w:marTop w:val="0"/>
          <w:marBottom w:val="0"/>
          <w:divBdr>
            <w:top w:val="none" w:sz="0" w:space="0" w:color="auto"/>
            <w:left w:val="none" w:sz="0" w:space="0" w:color="auto"/>
            <w:bottom w:val="none" w:sz="0" w:space="0" w:color="auto"/>
            <w:right w:val="none" w:sz="0" w:space="0" w:color="auto"/>
          </w:divBdr>
        </w:div>
        <w:div w:id="1871605514">
          <w:marLeft w:val="0"/>
          <w:marRight w:val="0"/>
          <w:marTop w:val="0"/>
          <w:marBottom w:val="0"/>
          <w:divBdr>
            <w:top w:val="none" w:sz="0" w:space="0" w:color="auto"/>
            <w:left w:val="none" w:sz="0" w:space="0" w:color="auto"/>
            <w:bottom w:val="none" w:sz="0" w:space="0" w:color="auto"/>
            <w:right w:val="none" w:sz="0" w:space="0" w:color="auto"/>
          </w:divBdr>
        </w:div>
        <w:div w:id="2044086215">
          <w:marLeft w:val="0"/>
          <w:marRight w:val="0"/>
          <w:marTop w:val="0"/>
          <w:marBottom w:val="0"/>
          <w:divBdr>
            <w:top w:val="none" w:sz="0" w:space="0" w:color="auto"/>
            <w:left w:val="none" w:sz="0" w:space="0" w:color="auto"/>
            <w:bottom w:val="none" w:sz="0" w:space="0" w:color="auto"/>
            <w:right w:val="none" w:sz="0" w:space="0" w:color="auto"/>
          </w:divBdr>
        </w:div>
        <w:div w:id="2095392418">
          <w:marLeft w:val="0"/>
          <w:marRight w:val="0"/>
          <w:marTop w:val="0"/>
          <w:marBottom w:val="0"/>
          <w:divBdr>
            <w:top w:val="none" w:sz="0" w:space="0" w:color="auto"/>
            <w:left w:val="none" w:sz="0" w:space="0" w:color="auto"/>
            <w:bottom w:val="none" w:sz="0" w:space="0" w:color="auto"/>
            <w:right w:val="none" w:sz="0" w:space="0" w:color="auto"/>
          </w:divBdr>
        </w:div>
        <w:div w:id="2111849976">
          <w:marLeft w:val="0"/>
          <w:marRight w:val="0"/>
          <w:marTop w:val="0"/>
          <w:marBottom w:val="0"/>
          <w:divBdr>
            <w:top w:val="none" w:sz="0" w:space="0" w:color="auto"/>
            <w:left w:val="none" w:sz="0" w:space="0" w:color="auto"/>
            <w:bottom w:val="none" w:sz="0" w:space="0" w:color="auto"/>
            <w:right w:val="none" w:sz="0" w:space="0" w:color="auto"/>
          </w:divBdr>
        </w:div>
      </w:divsChild>
    </w:div>
    <w:div w:id="1159811067">
      <w:bodyDiv w:val="1"/>
      <w:marLeft w:val="0"/>
      <w:marRight w:val="0"/>
      <w:marTop w:val="0"/>
      <w:marBottom w:val="0"/>
      <w:divBdr>
        <w:top w:val="none" w:sz="0" w:space="0" w:color="auto"/>
        <w:left w:val="none" w:sz="0" w:space="0" w:color="auto"/>
        <w:bottom w:val="none" w:sz="0" w:space="0" w:color="auto"/>
        <w:right w:val="none" w:sz="0" w:space="0" w:color="auto"/>
      </w:divBdr>
      <w:divsChild>
        <w:div w:id="1548712885">
          <w:marLeft w:val="0"/>
          <w:marRight w:val="0"/>
          <w:marTop w:val="0"/>
          <w:marBottom w:val="0"/>
          <w:divBdr>
            <w:top w:val="none" w:sz="0" w:space="0" w:color="auto"/>
            <w:left w:val="none" w:sz="0" w:space="0" w:color="auto"/>
            <w:bottom w:val="none" w:sz="0" w:space="0" w:color="auto"/>
            <w:right w:val="none" w:sz="0" w:space="0" w:color="auto"/>
          </w:divBdr>
        </w:div>
        <w:div w:id="2011176684">
          <w:marLeft w:val="0"/>
          <w:marRight w:val="0"/>
          <w:marTop w:val="0"/>
          <w:marBottom w:val="0"/>
          <w:divBdr>
            <w:top w:val="none" w:sz="0" w:space="0" w:color="auto"/>
            <w:left w:val="none" w:sz="0" w:space="0" w:color="auto"/>
            <w:bottom w:val="none" w:sz="0" w:space="0" w:color="auto"/>
            <w:right w:val="none" w:sz="0" w:space="0" w:color="auto"/>
          </w:divBdr>
        </w:div>
      </w:divsChild>
    </w:div>
    <w:div w:id="1160921129">
      <w:bodyDiv w:val="1"/>
      <w:marLeft w:val="0"/>
      <w:marRight w:val="0"/>
      <w:marTop w:val="0"/>
      <w:marBottom w:val="0"/>
      <w:divBdr>
        <w:top w:val="none" w:sz="0" w:space="0" w:color="auto"/>
        <w:left w:val="none" w:sz="0" w:space="0" w:color="auto"/>
        <w:bottom w:val="none" w:sz="0" w:space="0" w:color="auto"/>
        <w:right w:val="none" w:sz="0" w:space="0" w:color="auto"/>
      </w:divBdr>
      <w:divsChild>
        <w:div w:id="81997768">
          <w:marLeft w:val="0"/>
          <w:marRight w:val="0"/>
          <w:marTop w:val="0"/>
          <w:marBottom w:val="0"/>
          <w:divBdr>
            <w:top w:val="none" w:sz="0" w:space="0" w:color="auto"/>
            <w:left w:val="none" w:sz="0" w:space="0" w:color="auto"/>
            <w:bottom w:val="none" w:sz="0" w:space="0" w:color="auto"/>
            <w:right w:val="none" w:sz="0" w:space="0" w:color="auto"/>
          </w:divBdr>
        </w:div>
        <w:div w:id="198009629">
          <w:marLeft w:val="0"/>
          <w:marRight w:val="0"/>
          <w:marTop w:val="0"/>
          <w:marBottom w:val="0"/>
          <w:divBdr>
            <w:top w:val="none" w:sz="0" w:space="0" w:color="auto"/>
            <w:left w:val="none" w:sz="0" w:space="0" w:color="auto"/>
            <w:bottom w:val="none" w:sz="0" w:space="0" w:color="auto"/>
            <w:right w:val="none" w:sz="0" w:space="0" w:color="auto"/>
          </w:divBdr>
        </w:div>
        <w:div w:id="231277056">
          <w:marLeft w:val="0"/>
          <w:marRight w:val="0"/>
          <w:marTop w:val="0"/>
          <w:marBottom w:val="0"/>
          <w:divBdr>
            <w:top w:val="none" w:sz="0" w:space="0" w:color="auto"/>
            <w:left w:val="none" w:sz="0" w:space="0" w:color="auto"/>
            <w:bottom w:val="none" w:sz="0" w:space="0" w:color="auto"/>
            <w:right w:val="none" w:sz="0" w:space="0" w:color="auto"/>
          </w:divBdr>
        </w:div>
        <w:div w:id="244462745">
          <w:marLeft w:val="0"/>
          <w:marRight w:val="0"/>
          <w:marTop w:val="0"/>
          <w:marBottom w:val="0"/>
          <w:divBdr>
            <w:top w:val="none" w:sz="0" w:space="0" w:color="auto"/>
            <w:left w:val="none" w:sz="0" w:space="0" w:color="auto"/>
            <w:bottom w:val="none" w:sz="0" w:space="0" w:color="auto"/>
            <w:right w:val="none" w:sz="0" w:space="0" w:color="auto"/>
          </w:divBdr>
        </w:div>
        <w:div w:id="518011589">
          <w:marLeft w:val="0"/>
          <w:marRight w:val="0"/>
          <w:marTop w:val="0"/>
          <w:marBottom w:val="0"/>
          <w:divBdr>
            <w:top w:val="none" w:sz="0" w:space="0" w:color="auto"/>
            <w:left w:val="none" w:sz="0" w:space="0" w:color="auto"/>
            <w:bottom w:val="none" w:sz="0" w:space="0" w:color="auto"/>
            <w:right w:val="none" w:sz="0" w:space="0" w:color="auto"/>
          </w:divBdr>
        </w:div>
        <w:div w:id="694383530">
          <w:marLeft w:val="0"/>
          <w:marRight w:val="0"/>
          <w:marTop w:val="0"/>
          <w:marBottom w:val="0"/>
          <w:divBdr>
            <w:top w:val="none" w:sz="0" w:space="0" w:color="auto"/>
            <w:left w:val="none" w:sz="0" w:space="0" w:color="auto"/>
            <w:bottom w:val="none" w:sz="0" w:space="0" w:color="auto"/>
            <w:right w:val="none" w:sz="0" w:space="0" w:color="auto"/>
          </w:divBdr>
        </w:div>
        <w:div w:id="718241552">
          <w:marLeft w:val="0"/>
          <w:marRight w:val="0"/>
          <w:marTop w:val="0"/>
          <w:marBottom w:val="0"/>
          <w:divBdr>
            <w:top w:val="none" w:sz="0" w:space="0" w:color="auto"/>
            <w:left w:val="none" w:sz="0" w:space="0" w:color="auto"/>
            <w:bottom w:val="none" w:sz="0" w:space="0" w:color="auto"/>
            <w:right w:val="none" w:sz="0" w:space="0" w:color="auto"/>
          </w:divBdr>
        </w:div>
        <w:div w:id="795753057">
          <w:marLeft w:val="0"/>
          <w:marRight w:val="0"/>
          <w:marTop w:val="0"/>
          <w:marBottom w:val="0"/>
          <w:divBdr>
            <w:top w:val="none" w:sz="0" w:space="0" w:color="auto"/>
            <w:left w:val="none" w:sz="0" w:space="0" w:color="auto"/>
            <w:bottom w:val="none" w:sz="0" w:space="0" w:color="auto"/>
            <w:right w:val="none" w:sz="0" w:space="0" w:color="auto"/>
          </w:divBdr>
        </w:div>
        <w:div w:id="843519037">
          <w:marLeft w:val="0"/>
          <w:marRight w:val="0"/>
          <w:marTop w:val="0"/>
          <w:marBottom w:val="0"/>
          <w:divBdr>
            <w:top w:val="none" w:sz="0" w:space="0" w:color="auto"/>
            <w:left w:val="none" w:sz="0" w:space="0" w:color="auto"/>
            <w:bottom w:val="none" w:sz="0" w:space="0" w:color="auto"/>
            <w:right w:val="none" w:sz="0" w:space="0" w:color="auto"/>
          </w:divBdr>
        </w:div>
        <w:div w:id="946427153">
          <w:marLeft w:val="0"/>
          <w:marRight w:val="0"/>
          <w:marTop w:val="0"/>
          <w:marBottom w:val="0"/>
          <w:divBdr>
            <w:top w:val="none" w:sz="0" w:space="0" w:color="auto"/>
            <w:left w:val="none" w:sz="0" w:space="0" w:color="auto"/>
            <w:bottom w:val="none" w:sz="0" w:space="0" w:color="auto"/>
            <w:right w:val="none" w:sz="0" w:space="0" w:color="auto"/>
          </w:divBdr>
        </w:div>
        <w:div w:id="1016812892">
          <w:marLeft w:val="0"/>
          <w:marRight w:val="0"/>
          <w:marTop w:val="0"/>
          <w:marBottom w:val="0"/>
          <w:divBdr>
            <w:top w:val="none" w:sz="0" w:space="0" w:color="auto"/>
            <w:left w:val="none" w:sz="0" w:space="0" w:color="auto"/>
            <w:bottom w:val="none" w:sz="0" w:space="0" w:color="auto"/>
            <w:right w:val="none" w:sz="0" w:space="0" w:color="auto"/>
          </w:divBdr>
        </w:div>
        <w:div w:id="1098134944">
          <w:marLeft w:val="0"/>
          <w:marRight w:val="0"/>
          <w:marTop w:val="0"/>
          <w:marBottom w:val="0"/>
          <w:divBdr>
            <w:top w:val="none" w:sz="0" w:space="0" w:color="auto"/>
            <w:left w:val="none" w:sz="0" w:space="0" w:color="auto"/>
            <w:bottom w:val="none" w:sz="0" w:space="0" w:color="auto"/>
            <w:right w:val="none" w:sz="0" w:space="0" w:color="auto"/>
          </w:divBdr>
        </w:div>
        <w:div w:id="1101101566">
          <w:marLeft w:val="0"/>
          <w:marRight w:val="0"/>
          <w:marTop w:val="0"/>
          <w:marBottom w:val="0"/>
          <w:divBdr>
            <w:top w:val="none" w:sz="0" w:space="0" w:color="auto"/>
            <w:left w:val="none" w:sz="0" w:space="0" w:color="auto"/>
            <w:bottom w:val="none" w:sz="0" w:space="0" w:color="auto"/>
            <w:right w:val="none" w:sz="0" w:space="0" w:color="auto"/>
          </w:divBdr>
        </w:div>
        <w:div w:id="1120684402">
          <w:marLeft w:val="0"/>
          <w:marRight w:val="0"/>
          <w:marTop w:val="0"/>
          <w:marBottom w:val="0"/>
          <w:divBdr>
            <w:top w:val="none" w:sz="0" w:space="0" w:color="auto"/>
            <w:left w:val="none" w:sz="0" w:space="0" w:color="auto"/>
            <w:bottom w:val="none" w:sz="0" w:space="0" w:color="auto"/>
            <w:right w:val="none" w:sz="0" w:space="0" w:color="auto"/>
          </w:divBdr>
        </w:div>
        <w:div w:id="1279222260">
          <w:marLeft w:val="0"/>
          <w:marRight w:val="0"/>
          <w:marTop w:val="0"/>
          <w:marBottom w:val="0"/>
          <w:divBdr>
            <w:top w:val="none" w:sz="0" w:space="0" w:color="auto"/>
            <w:left w:val="none" w:sz="0" w:space="0" w:color="auto"/>
            <w:bottom w:val="none" w:sz="0" w:space="0" w:color="auto"/>
            <w:right w:val="none" w:sz="0" w:space="0" w:color="auto"/>
          </w:divBdr>
        </w:div>
        <w:div w:id="1425420255">
          <w:marLeft w:val="0"/>
          <w:marRight w:val="0"/>
          <w:marTop w:val="0"/>
          <w:marBottom w:val="0"/>
          <w:divBdr>
            <w:top w:val="none" w:sz="0" w:space="0" w:color="auto"/>
            <w:left w:val="none" w:sz="0" w:space="0" w:color="auto"/>
            <w:bottom w:val="none" w:sz="0" w:space="0" w:color="auto"/>
            <w:right w:val="none" w:sz="0" w:space="0" w:color="auto"/>
          </w:divBdr>
        </w:div>
        <w:div w:id="1485928084">
          <w:marLeft w:val="0"/>
          <w:marRight w:val="0"/>
          <w:marTop w:val="0"/>
          <w:marBottom w:val="0"/>
          <w:divBdr>
            <w:top w:val="none" w:sz="0" w:space="0" w:color="auto"/>
            <w:left w:val="none" w:sz="0" w:space="0" w:color="auto"/>
            <w:bottom w:val="none" w:sz="0" w:space="0" w:color="auto"/>
            <w:right w:val="none" w:sz="0" w:space="0" w:color="auto"/>
          </w:divBdr>
        </w:div>
        <w:div w:id="1501462064">
          <w:marLeft w:val="0"/>
          <w:marRight w:val="0"/>
          <w:marTop w:val="0"/>
          <w:marBottom w:val="0"/>
          <w:divBdr>
            <w:top w:val="none" w:sz="0" w:space="0" w:color="auto"/>
            <w:left w:val="none" w:sz="0" w:space="0" w:color="auto"/>
            <w:bottom w:val="none" w:sz="0" w:space="0" w:color="auto"/>
            <w:right w:val="none" w:sz="0" w:space="0" w:color="auto"/>
          </w:divBdr>
        </w:div>
        <w:div w:id="1715537559">
          <w:marLeft w:val="0"/>
          <w:marRight w:val="0"/>
          <w:marTop w:val="0"/>
          <w:marBottom w:val="0"/>
          <w:divBdr>
            <w:top w:val="none" w:sz="0" w:space="0" w:color="auto"/>
            <w:left w:val="none" w:sz="0" w:space="0" w:color="auto"/>
            <w:bottom w:val="none" w:sz="0" w:space="0" w:color="auto"/>
            <w:right w:val="none" w:sz="0" w:space="0" w:color="auto"/>
          </w:divBdr>
        </w:div>
        <w:div w:id="1723164820">
          <w:marLeft w:val="0"/>
          <w:marRight w:val="0"/>
          <w:marTop w:val="0"/>
          <w:marBottom w:val="0"/>
          <w:divBdr>
            <w:top w:val="none" w:sz="0" w:space="0" w:color="auto"/>
            <w:left w:val="none" w:sz="0" w:space="0" w:color="auto"/>
            <w:bottom w:val="none" w:sz="0" w:space="0" w:color="auto"/>
            <w:right w:val="none" w:sz="0" w:space="0" w:color="auto"/>
          </w:divBdr>
        </w:div>
        <w:div w:id="1776091612">
          <w:marLeft w:val="0"/>
          <w:marRight w:val="0"/>
          <w:marTop w:val="0"/>
          <w:marBottom w:val="0"/>
          <w:divBdr>
            <w:top w:val="none" w:sz="0" w:space="0" w:color="auto"/>
            <w:left w:val="none" w:sz="0" w:space="0" w:color="auto"/>
            <w:bottom w:val="none" w:sz="0" w:space="0" w:color="auto"/>
            <w:right w:val="none" w:sz="0" w:space="0" w:color="auto"/>
          </w:divBdr>
        </w:div>
        <w:div w:id="1790122897">
          <w:marLeft w:val="0"/>
          <w:marRight w:val="0"/>
          <w:marTop w:val="0"/>
          <w:marBottom w:val="0"/>
          <w:divBdr>
            <w:top w:val="none" w:sz="0" w:space="0" w:color="auto"/>
            <w:left w:val="none" w:sz="0" w:space="0" w:color="auto"/>
            <w:bottom w:val="none" w:sz="0" w:space="0" w:color="auto"/>
            <w:right w:val="none" w:sz="0" w:space="0" w:color="auto"/>
          </w:divBdr>
        </w:div>
        <w:div w:id="1816792804">
          <w:marLeft w:val="0"/>
          <w:marRight w:val="0"/>
          <w:marTop w:val="0"/>
          <w:marBottom w:val="0"/>
          <w:divBdr>
            <w:top w:val="none" w:sz="0" w:space="0" w:color="auto"/>
            <w:left w:val="none" w:sz="0" w:space="0" w:color="auto"/>
            <w:bottom w:val="none" w:sz="0" w:space="0" w:color="auto"/>
            <w:right w:val="none" w:sz="0" w:space="0" w:color="auto"/>
          </w:divBdr>
        </w:div>
        <w:div w:id="2141534755">
          <w:marLeft w:val="0"/>
          <w:marRight w:val="0"/>
          <w:marTop w:val="0"/>
          <w:marBottom w:val="0"/>
          <w:divBdr>
            <w:top w:val="none" w:sz="0" w:space="0" w:color="auto"/>
            <w:left w:val="none" w:sz="0" w:space="0" w:color="auto"/>
            <w:bottom w:val="none" w:sz="0" w:space="0" w:color="auto"/>
            <w:right w:val="none" w:sz="0" w:space="0" w:color="auto"/>
          </w:divBdr>
        </w:div>
      </w:divsChild>
    </w:div>
    <w:div w:id="1161241705">
      <w:bodyDiv w:val="1"/>
      <w:marLeft w:val="0"/>
      <w:marRight w:val="0"/>
      <w:marTop w:val="0"/>
      <w:marBottom w:val="0"/>
      <w:divBdr>
        <w:top w:val="none" w:sz="0" w:space="0" w:color="auto"/>
        <w:left w:val="none" w:sz="0" w:space="0" w:color="auto"/>
        <w:bottom w:val="none" w:sz="0" w:space="0" w:color="auto"/>
        <w:right w:val="none" w:sz="0" w:space="0" w:color="auto"/>
      </w:divBdr>
      <w:divsChild>
        <w:div w:id="648560419">
          <w:marLeft w:val="0"/>
          <w:marRight w:val="0"/>
          <w:marTop w:val="0"/>
          <w:marBottom w:val="0"/>
          <w:divBdr>
            <w:top w:val="none" w:sz="0" w:space="0" w:color="auto"/>
            <w:left w:val="none" w:sz="0" w:space="0" w:color="auto"/>
            <w:bottom w:val="none" w:sz="0" w:space="0" w:color="auto"/>
            <w:right w:val="none" w:sz="0" w:space="0" w:color="auto"/>
          </w:divBdr>
        </w:div>
        <w:div w:id="1710714849">
          <w:marLeft w:val="0"/>
          <w:marRight w:val="0"/>
          <w:marTop w:val="0"/>
          <w:marBottom w:val="0"/>
          <w:divBdr>
            <w:top w:val="none" w:sz="0" w:space="0" w:color="auto"/>
            <w:left w:val="none" w:sz="0" w:space="0" w:color="auto"/>
            <w:bottom w:val="none" w:sz="0" w:space="0" w:color="auto"/>
            <w:right w:val="none" w:sz="0" w:space="0" w:color="auto"/>
          </w:divBdr>
        </w:div>
      </w:divsChild>
    </w:div>
    <w:div w:id="1162115050">
      <w:bodyDiv w:val="1"/>
      <w:marLeft w:val="0"/>
      <w:marRight w:val="0"/>
      <w:marTop w:val="0"/>
      <w:marBottom w:val="0"/>
      <w:divBdr>
        <w:top w:val="none" w:sz="0" w:space="0" w:color="auto"/>
        <w:left w:val="none" w:sz="0" w:space="0" w:color="auto"/>
        <w:bottom w:val="none" w:sz="0" w:space="0" w:color="auto"/>
        <w:right w:val="none" w:sz="0" w:space="0" w:color="auto"/>
      </w:divBdr>
    </w:div>
    <w:div w:id="1165587333">
      <w:bodyDiv w:val="1"/>
      <w:marLeft w:val="0"/>
      <w:marRight w:val="0"/>
      <w:marTop w:val="0"/>
      <w:marBottom w:val="0"/>
      <w:divBdr>
        <w:top w:val="none" w:sz="0" w:space="0" w:color="auto"/>
        <w:left w:val="none" w:sz="0" w:space="0" w:color="auto"/>
        <w:bottom w:val="none" w:sz="0" w:space="0" w:color="auto"/>
        <w:right w:val="none" w:sz="0" w:space="0" w:color="auto"/>
      </w:divBdr>
      <w:divsChild>
        <w:div w:id="57751632">
          <w:marLeft w:val="0"/>
          <w:marRight w:val="0"/>
          <w:marTop w:val="0"/>
          <w:marBottom w:val="0"/>
          <w:divBdr>
            <w:top w:val="none" w:sz="0" w:space="0" w:color="auto"/>
            <w:left w:val="none" w:sz="0" w:space="0" w:color="auto"/>
            <w:bottom w:val="none" w:sz="0" w:space="0" w:color="auto"/>
            <w:right w:val="none" w:sz="0" w:space="0" w:color="auto"/>
          </w:divBdr>
        </w:div>
        <w:div w:id="185676073">
          <w:marLeft w:val="0"/>
          <w:marRight w:val="0"/>
          <w:marTop w:val="0"/>
          <w:marBottom w:val="0"/>
          <w:divBdr>
            <w:top w:val="none" w:sz="0" w:space="0" w:color="auto"/>
            <w:left w:val="none" w:sz="0" w:space="0" w:color="auto"/>
            <w:bottom w:val="none" w:sz="0" w:space="0" w:color="auto"/>
            <w:right w:val="none" w:sz="0" w:space="0" w:color="auto"/>
          </w:divBdr>
        </w:div>
        <w:div w:id="223224456">
          <w:marLeft w:val="0"/>
          <w:marRight w:val="0"/>
          <w:marTop w:val="0"/>
          <w:marBottom w:val="0"/>
          <w:divBdr>
            <w:top w:val="none" w:sz="0" w:space="0" w:color="auto"/>
            <w:left w:val="none" w:sz="0" w:space="0" w:color="auto"/>
            <w:bottom w:val="none" w:sz="0" w:space="0" w:color="auto"/>
            <w:right w:val="none" w:sz="0" w:space="0" w:color="auto"/>
          </w:divBdr>
        </w:div>
        <w:div w:id="1025792236">
          <w:marLeft w:val="0"/>
          <w:marRight w:val="0"/>
          <w:marTop w:val="0"/>
          <w:marBottom w:val="0"/>
          <w:divBdr>
            <w:top w:val="none" w:sz="0" w:space="0" w:color="auto"/>
            <w:left w:val="none" w:sz="0" w:space="0" w:color="auto"/>
            <w:bottom w:val="none" w:sz="0" w:space="0" w:color="auto"/>
            <w:right w:val="none" w:sz="0" w:space="0" w:color="auto"/>
          </w:divBdr>
        </w:div>
        <w:div w:id="1188955610">
          <w:marLeft w:val="0"/>
          <w:marRight w:val="0"/>
          <w:marTop w:val="0"/>
          <w:marBottom w:val="0"/>
          <w:divBdr>
            <w:top w:val="none" w:sz="0" w:space="0" w:color="auto"/>
            <w:left w:val="none" w:sz="0" w:space="0" w:color="auto"/>
            <w:bottom w:val="none" w:sz="0" w:space="0" w:color="auto"/>
            <w:right w:val="none" w:sz="0" w:space="0" w:color="auto"/>
          </w:divBdr>
        </w:div>
        <w:div w:id="1249315105">
          <w:marLeft w:val="0"/>
          <w:marRight w:val="0"/>
          <w:marTop w:val="0"/>
          <w:marBottom w:val="0"/>
          <w:divBdr>
            <w:top w:val="none" w:sz="0" w:space="0" w:color="auto"/>
            <w:left w:val="none" w:sz="0" w:space="0" w:color="auto"/>
            <w:bottom w:val="none" w:sz="0" w:space="0" w:color="auto"/>
            <w:right w:val="none" w:sz="0" w:space="0" w:color="auto"/>
          </w:divBdr>
        </w:div>
        <w:div w:id="1403288270">
          <w:marLeft w:val="0"/>
          <w:marRight w:val="0"/>
          <w:marTop w:val="0"/>
          <w:marBottom w:val="0"/>
          <w:divBdr>
            <w:top w:val="none" w:sz="0" w:space="0" w:color="auto"/>
            <w:left w:val="none" w:sz="0" w:space="0" w:color="auto"/>
            <w:bottom w:val="none" w:sz="0" w:space="0" w:color="auto"/>
            <w:right w:val="none" w:sz="0" w:space="0" w:color="auto"/>
          </w:divBdr>
        </w:div>
        <w:div w:id="1515261825">
          <w:marLeft w:val="0"/>
          <w:marRight w:val="0"/>
          <w:marTop w:val="0"/>
          <w:marBottom w:val="0"/>
          <w:divBdr>
            <w:top w:val="none" w:sz="0" w:space="0" w:color="auto"/>
            <w:left w:val="none" w:sz="0" w:space="0" w:color="auto"/>
            <w:bottom w:val="none" w:sz="0" w:space="0" w:color="auto"/>
            <w:right w:val="none" w:sz="0" w:space="0" w:color="auto"/>
          </w:divBdr>
        </w:div>
        <w:div w:id="1567185605">
          <w:marLeft w:val="0"/>
          <w:marRight w:val="0"/>
          <w:marTop w:val="0"/>
          <w:marBottom w:val="0"/>
          <w:divBdr>
            <w:top w:val="none" w:sz="0" w:space="0" w:color="auto"/>
            <w:left w:val="none" w:sz="0" w:space="0" w:color="auto"/>
            <w:bottom w:val="none" w:sz="0" w:space="0" w:color="auto"/>
            <w:right w:val="none" w:sz="0" w:space="0" w:color="auto"/>
          </w:divBdr>
        </w:div>
        <w:div w:id="1701975058">
          <w:marLeft w:val="0"/>
          <w:marRight w:val="0"/>
          <w:marTop w:val="0"/>
          <w:marBottom w:val="0"/>
          <w:divBdr>
            <w:top w:val="none" w:sz="0" w:space="0" w:color="auto"/>
            <w:left w:val="none" w:sz="0" w:space="0" w:color="auto"/>
            <w:bottom w:val="none" w:sz="0" w:space="0" w:color="auto"/>
            <w:right w:val="none" w:sz="0" w:space="0" w:color="auto"/>
          </w:divBdr>
        </w:div>
        <w:div w:id="1717585735">
          <w:marLeft w:val="0"/>
          <w:marRight w:val="0"/>
          <w:marTop w:val="0"/>
          <w:marBottom w:val="0"/>
          <w:divBdr>
            <w:top w:val="none" w:sz="0" w:space="0" w:color="auto"/>
            <w:left w:val="none" w:sz="0" w:space="0" w:color="auto"/>
            <w:bottom w:val="none" w:sz="0" w:space="0" w:color="auto"/>
            <w:right w:val="none" w:sz="0" w:space="0" w:color="auto"/>
          </w:divBdr>
        </w:div>
        <w:div w:id="1799567326">
          <w:marLeft w:val="0"/>
          <w:marRight w:val="0"/>
          <w:marTop w:val="0"/>
          <w:marBottom w:val="0"/>
          <w:divBdr>
            <w:top w:val="none" w:sz="0" w:space="0" w:color="auto"/>
            <w:left w:val="none" w:sz="0" w:space="0" w:color="auto"/>
            <w:bottom w:val="none" w:sz="0" w:space="0" w:color="auto"/>
            <w:right w:val="none" w:sz="0" w:space="0" w:color="auto"/>
          </w:divBdr>
        </w:div>
        <w:div w:id="2032104705">
          <w:marLeft w:val="0"/>
          <w:marRight w:val="0"/>
          <w:marTop w:val="0"/>
          <w:marBottom w:val="0"/>
          <w:divBdr>
            <w:top w:val="none" w:sz="0" w:space="0" w:color="auto"/>
            <w:left w:val="none" w:sz="0" w:space="0" w:color="auto"/>
            <w:bottom w:val="none" w:sz="0" w:space="0" w:color="auto"/>
            <w:right w:val="none" w:sz="0" w:space="0" w:color="auto"/>
          </w:divBdr>
        </w:div>
        <w:div w:id="2061588685">
          <w:marLeft w:val="0"/>
          <w:marRight w:val="0"/>
          <w:marTop w:val="0"/>
          <w:marBottom w:val="0"/>
          <w:divBdr>
            <w:top w:val="none" w:sz="0" w:space="0" w:color="auto"/>
            <w:left w:val="none" w:sz="0" w:space="0" w:color="auto"/>
            <w:bottom w:val="none" w:sz="0" w:space="0" w:color="auto"/>
            <w:right w:val="none" w:sz="0" w:space="0" w:color="auto"/>
          </w:divBdr>
        </w:div>
      </w:divsChild>
    </w:div>
    <w:div w:id="1168209620">
      <w:bodyDiv w:val="1"/>
      <w:marLeft w:val="0"/>
      <w:marRight w:val="0"/>
      <w:marTop w:val="0"/>
      <w:marBottom w:val="0"/>
      <w:divBdr>
        <w:top w:val="none" w:sz="0" w:space="0" w:color="auto"/>
        <w:left w:val="none" w:sz="0" w:space="0" w:color="auto"/>
        <w:bottom w:val="none" w:sz="0" w:space="0" w:color="auto"/>
        <w:right w:val="none" w:sz="0" w:space="0" w:color="auto"/>
      </w:divBdr>
      <w:divsChild>
        <w:div w:id="102843568">
          <w:marLeft w:val="0"/>
          <w:marRight w:val="0"/>
          <w:marTop w:val="0"/>
          <w:marBottom w:val="0"/>
          <w:divBdr>
            <w:top w:val="none" w:sz="0" w:space="0" w:color="auto"/>
            <w:left w:val="none" w:sz="0" w:space="0" w:color="auto"/>
            <w:bottom w:val="none" w:sz="0" w:space="0" w:color="auto"/>
            <w:right w:val="none" w:sz="0" w:space="0" w:color="auto"/>
          </w:divBdr>
        </w:div>
        <w:div w:id="861357783">
          <w:marLeft w:val="0"/>
          <w:marRight w:val="0"/>
          <w:marTop w:val="0"/>
          <w:marBottom w:val="0"/>
          <w:divBdr>
            <w:top w:val="none" w:sz="0" w:space="0" w:color="auto"/>
            <w:left w:val="none" w:sz="0" w:space="0" w:color="auto"/>
            <w:bottom w:val="none" w:sz="0" w:space="0" w:color="auto"/>
            <w:right w:val="none" w:sz="0" w:space="0" w:color="auto"/>
          </w:divBdr>
        </w:div>
        <w:div w:id="936137135">
          <w:marLeft w:val="0"/>
          <w:marRight w:val="0"/>
          <w:marTop w:val="0"/>
          <w:marBottom w:val="0"/>
          <w:divBdr>
            <w:top w:val="none" w:sz="0" w:space="0" w:color="auto"/>
            <w:left w:val="none" w:sz="0" w:space="0" w:color="auto"/>
            <w:bottom w:val="none" w:sz="0" w:space="0" w:color="auto"/>
            <w:right w:val="none" w:sz="0" w:space="0" w:color="auto"/>
          </w:divBdr>
        </w:div>
        <w:div w:id="1764953065">
          <w:marLeft w:val="0"/>
          <w:marRight w:val="0"/>
          <w:marTop w:val="0"/>
          <w:marBottom w:val="0"/>
          <w:divBdr>
            <w:top w:val="none" w:sz="0" w:space="0" w:color="auto"/>
            <w:left w:val="none" w:sz="0" w:space="0" w:color="auto"/>
            <w:bottom w:val="none" w:sz="0" w:space="0" w:color="auto"/>
            <w:right w:val="none" w:sz="0" w:space="0" w:color="auto"/>
          </w:divBdr>
        </w:div>
      </w:divsChild>
    </w:div>
    <w:div w:id="1168515712">
      <w:bodyDiv w:val="1"/>
      <w:marLeft w:val="0"/>
      <w:marRight w:val="0"/>
      <w:marTop w:val="0"/>
      <w:marBottom w:val="0"/>
      <w:divBdr>
        <w:top w:val="none" w:sz="0" w:space="0" w:color="auto"/>
        <w:left w:val="none" w:sz="0" w:space="0" w:color="auto"/>
        <w:bottom w:val="none" w:sz="0" w:space="0" w:color="auto"/>
        <w:right w:val="none" w:sz="0" w:space="0" w:color="auto"/>
      </w:divBdr>
      <w:divsChild>
        <w:div w:id="567225096">
          <w:marLeft w:val="0"/>
          <w:marRight w:val="0"/>
          <w:marTop w:val="0"/>
          <w:marBottom w:val="0"/>
          <w:divBdr>
            <w:top w:val="none" w:sz="0" w:space="0" w:color="auto"/>
            <w:left w:val="none" w:sz="0" w:space="0" w:color="auto"/>
            <w:bottom w:val="none" w:sz="0" w:space="0" w:color="auto"/>
            <w:right w:val="none" w:sz="0" w:space="0" w:color="auto"/>
          </w:divBdr>
        </w:div>
        <w:div w:id="691802384">
          <w:marLeft w:val="0"/>
          <w:marRight w:val="0"/>
          <w:marTop w:val="0"/>
          <w:marBottom w:val="0"/>
          <w:divBdr>
            <w:top w:val="none" w:sz="0" w:space="0" w:color="auto"/>
            <w:left w:val="none" w:sz="0" w:space="0" w:color="auto"/>
            <w:bottom w:val="none" w:sz="0" w:space="0" w:color="auto"/>
            <w:right w:val="none" w:sz="0" w:space="0" w:color="auto"/>
          </w:divBdr>
        </w:div>
        <w:div w:id="1772821648">
          <w:marLeft w:val="0"/>
          <w:marRight w:val="0"/>
          <w:marTop w:val="0"/>
          <w:marBottom w:val="0"/>
          <w:divBdr>
            <w:top w:val="none" w:sz="0" w:space="0" w:color="auto"/>
            <w:left w:val="none" w:sz="0" w:space="0" w:color="auto"/>
            <w:bottom w:val="none" w:sz="0" w:space="0" w:color="auto"/>
            <w:right w:val="none" w:sz="0" w:space="0" w:color="auto"/>
          </w:divBdr>
        </w:div>
        <w:div w:id="1823347814">
          <w:marLeft w:val="0"/>
          <w:marRight w:val="0"/>
          <w:marTop w:val="0"/>
          <w:marBottom w:val="0"/>
          <w:divBdr>
            <w:top w:val="none" w:sz="0" w:space="0" w:color="auto"/>
            <w:left w:val="none" w:sz="0" w:space="0" w:color="auto"/>
            <w:bottom w:val="none" w:sz="0" w:space="0" w:color="auto"/>
            <w:right w:val="none" w:sz="0" w:space="0" w:color="auto"/>
          </w:divBdr>
        </w:div>
      </w:divsChild>
    </w:div>
    <w:div w:id="1170413722">
      <w:bodyDiv w:val="1"/>
      <w:marLeft w:val="0"/>
      <w:marRight w:val="0"/>
      <w:marTop w:val="0"/>
      <w:marBottom w:val="0"/>
      <w:divBdr>
        <w:top w:val="none" w:sz="0" w:space="0" w:color="auto"/>
        <w:left w:val="none" w:sz="0" w:space="0" w:color="auto"/>
        <w:bottom w:val="none" w:sz="0" w:space="0" w:color="auto"/>
        <w:right w:val="none" w:sz="0" w:space="0" w:color="auto"/>
      </w:divBdr>
      <w:divsChild>
        <w:div w:id="265776691">
          <w:marLeft w:val="0"/>
          <w:marRight w:val="0"/>
          <w:marTop w:val="0"/>
          <w:marBottom w:val="0"/>
          <w:divBdr>
            <w:top w:val="none" w:sz="0" w:space="0" w:color="auto"/>
            <w:left w:val="none" w:sz="0" w:space="0" w:color="auto"/>
            <w:bottom w:val="none" w:sz="0" w:space="0" w:color="auto"/>
            <w:right w:val="none" w:sz="0" w:space="0" w:color="auto"/>
          </w:divBdr>
        </w:div>
        <w:div w:id="335156569">
          <w:marLeft w:val="0"/>
          <w:marRight w:val="0"/>
          <w:marTop w:val="0"/>
          <w:marBottom w:val="0"/>
          <w:divBdr>
            <w:top w:val="none" w:sz="0" w:space="0" w:color="auto"/>
            <w:left w:val="none" w:sz="0" w:space="0" w:color="auto"/>
            <w:bottom w:val="none" w:sz="0" w:space="0" w:color="auto"/>
            <w:right w:val="none" w:sz="0" w:space="0" w:color="auto"/>
          </w:divBdr>
        </w:div>
        <w:div w:id="713505567">
          <w:marLeft w:val="0"/>
          <w:marRight w:val="0"/>
          <w:marTop w:val="0"/>
          <w:marBottom w:val="0"/>
          <w:divBdr>
            <w:top w:val="none" w:sz="0" w:space="0" w:color="auto"/>
            <w:left w:val="none" w:sz="0" w:space="0" w:color="auto"/>
            <w:bottom w:val="none" w:sz="0" w:space="0" w:color="auto"/>
            <w:right w:val="none" w:sz="0" w:space="0" w:color="auto"/>
          </w:divBdr>
        </w:div>
        <w:div w:id="767778572">
          <w:marLeft w:val="0"/>
          <w:marRight w:val="0"/>
          <w:marTop w:val="0"/>
          <w:marBottom w:val="0"/>
          <w:divBdr>
            <w:top w:val="none" w:sz="0" w:space="0" w:color="auto"/>
            <w:left w:val="none" w:sz="0" w:space="0" w:color="auto"/>
            <w:bottom w:val="none" w:sz="0" w:space="0" w:color="auto"/>
            <w:right w:val="none" w:sz="0" w:space="0" w:color="auto"/>
          </w:divBdr>
        </w:div>
        <w:div w:id="771901393">
          <w:marLeft w:val="0"/>
          <w:marRight w:val="0"/>
          <w:marTop w:val="0"/>
          <w:marBottom w:val="0"/>
          <w:divBdr>
            <w:top w:val="none" w:sz="0" w:space="0" w:color="auto"/>
            <w:left w:val="none" w:sz="0" w:space="0" w:color="auto"/>
            <w:bottom w:val="none" w:sz="0" w:space="0" w:color="auto"/>
            <w:right w:val="none" w:sz="0" w:space="0" w:color="auto"/>
          </w:divBdr>
        </w:div>
        <w:div w:id="852916082">
          <w:marLeft w:val="0"/>
          <w:marRight w:val="0"/>
          <w:marTop w:val="0"/>
          <w:marBottom w:val="0"/>
          <w:divBdr>
            <w:top w:val="none" w:sz="0" w:space="0" w:color="auto"/>
            <w:left w:val="none" w:sz="0" w:space="0" w:color="auto"/>
            <w:bottom w:val="none" w:sz="0" w:space="0" w:color="auto"/>
            <w:right w:val="none" w:sz="0" w:space="0" w:color="auto"/>
          </w:divBdr>
        </w:div>
        <w:div w:id="883714274">
          <w:marLeft w:val="0"/>
          <w:marRight w:val="0"/>
          <w:marTop w:val="0"/>
          <w:marBottom w:val="0"/>
          <w:divBdr>
            <w:top w:val="none" w:sz="0" w:space="0" w:color="auto"/>
            <w:left w:val="none" w:sz="0" w:space="0" w:color="auto"/>
            <w:bottom w:val="none" w:sz="0" w:space="0" w:color="auto"/>
            <w:right w:val="none" w:sz="0" w:space="0" w:color="auto"/>
          </w:divBdr>
        </w:div>
        <w:div w:id="918909096">
          <w:marLeft w:val="0"/>
          <w:marRight w:val="0"/>
          <w:marTop w:val="0"/>
          <w:marBottom w:val="0"/>
          <w:divBdr>
            <w:top w:val="none" w:sz="0" w:space="0" w:color="auto"/>
            <w:left w:val="none" w:sz="0" w:space="0" w:color="auto"/>
            <w:bottom w:val="none" w:sz="0" w:space="0" w:color="auto"/>
            <w:right w:val="none" w:sz="0" w:space="0" w:color="auto"/>
          </w:divBdr>
        </w:div>
        <w:div w:id="950864826">
          <w:marLeft w:val="0"/>
          <w:marRight w:val="0"/>
          <w:marTop w:val="0"/>
          <w:marBottom w:val="0"/>
          <w:divBdr>
            <w:top w:val="none" w:sz="0" w:space="0" w:color="auto"/>
            <w:left w:val="none" w:sz="0" w:space="0" w:color="auto"/>
            <w:bottom w:val="none" w:sz="0" w:space="0" w:color="auto"/>
            <w:right w:val="none" w:sz="0" w:space="0" w:color="auto"/>
          </w:divBdr>
        </w:div>
        <w:div w:id="1024356863">
          <w:marLeft w:val="0"/>
          <w:marRight w:val="0"/>
          <w:marTop w:val="0"/>
          <w:marBottom w:val="0"/>
          <w:divBdr>
            <w:top w:val="none" w:sz="0" w:space="0" w:color="auto"/>
            <w:left w:val="none" w:sz="0" w:space="0" w:color="auto"/>
            <w:bottom w:val="none" w:sz="0" w:space="0" w:color="auto"/>
            <w:right w:val="none" w:sz="0" w:space="0" w:color="auto"/>
          </w:divBdr>
        </w:div>
        <w:div w:id="1050154117">
          <w:marLeft w:val="0"/>
          <w:marRight w:val="0"/>
          <w:marTop w:val="0"/>
          <w:marBottom w:val="0"/>
          <w:divBdr>
            <w:top w:val="none" w:sz="0" w:space="0" w:color="auto"/>
            <w:left w:val="none" w:sz="0" w:space="0" w:color="auto"/>
            <w:bottom w:val="none" w:sz="0" w:space="0" w:color="auto"/>
            <w:right w:val="none" w:sz="0" w:space="0" w:color="auto"/>
          </w:divBdr>
        </w:div>
        <w:div w:id="1113479163">
          <w:marLeft w:val="0"/>
          <w:marRight w:val="0"/>
          <w:marTop w:val="0"/>
          <w:marBottom w:val="0"/>
          <w:divBdr>
            <w:top w:val="none" w:sz="0" w:space="0" w:color="auto"/>
            <w:left w:val="none" w:sz="0" w:space="0" w:color="auto"/>
            <w:bottom w:val="none" w:sz="0" w:space="0" w:color="auto"/>
            <w:right w:val="none" w:sz="0" w:space="0" w:color="auto"/>
          </w:divBdr>
        </w:div>
        <w:div w:id="1177765871">
          <w:marLeft w:val="0"/>
          <w:marRight w:val="0"/>
          <w:marTop w:val="0"/>
          <w:marBottom w:val="0"/>
          <w:divBdr>
            <w:top w:val="none" w:sz="0" w:space="0" w:color="auto"/>
            <w:left w:val="none" w:sz="0" w:space="0" w:color="auto"/>
            <w:bottom w:val="none" w:sz="0" w:space="0" w:color="auto"/>
            <w:right w:val="none" w:sz="0" w:space="0" w:color="auto"/>
          </w:divBdr>
        </w:div>
        <w:div w:id="1201019778">
          <w:marLeft w:val="0"/>
          <w:marRight w:val="0"/>
          <w:marTop w:val="0"/>
          <w:marBottom w:val="0"/>
          <w:divBdr>
            <w:top w:val="none" w:sz="0" w:space="0" w:color="auto"/>
            <w:left w:val="none" w:sz="0" w:space="0" w:color="auto"/>
            <w:bottom w:val="none" w:sz="0" w:space="0" w:color="auto"/>
            <w:right w:val="none" w:sz="0" w:space="0" w:color="auto"/>
          </w:divBdr>
        </w:div>
        <w:div w:id="1366178538">
          <w:marLeft w:val="0"/>
          <w:marRight w:val="0"/>
          <w:marTop w:val="0"/>
          <w:marBottom w:val="0"/>
          <w:divBdr>
            <w:top w:val="none" w:sz="0" w:space="0" w:color="auto"/>
            <w:left w:val="none" w:sz="0" w:space="0" w:color="auto"/>
            <w:bottom w:val="none" w:sz="0" w:space="0" w:color="auto"/>
            <w:right w:val="none" w:sz="0" w:space="0" w:color="auto"/>
          </w:divBdr>
        </w:div>
        <w:div w:id="1484855562">
          <w:marLeft w:val="0"/>
          <w:marRight w:val="0"/>
          <w:marTop w:val="0"/>
          <w:marBottom w:val="0"/>
          <w:divBdr>
            <w:top w:val="none" w:sz="0" w:space="0" w:color="auto"/>
            <w:left w:val="none" w:sz="0" w:space="0" w:color="auto"/>
            <w:bottom w:val="none" w:sz="0" w:space="0" w:color="auto"/>
            <w:right w:val="none" w:sz="0" w:space="0" w:color="auto"/>
          </w:divBdr>
        </w:div>
        <w:div w:id="1558709985">
          <w:marLeft w:val="0"/>
          <w:marRight w:val="0"/>
          <w:marTop w:val="0"/>
          <w:marBottom w:val="0"/>
          <w:divBdr>
            <w:top w:val="none" w:sz="0" w:space="0" w:color="auto"/>
            <w:left w:val="none" w:sz="0" w:space="0" w:color="auto"/>
            <w:bottom w:val="none" w:sz="0" w:space="0" w:color="auto"/>
            <w:right w:val="none" w:sz="0" w:space="0" w:color="auto"/>
          </w:divBdr>
        </w:div>
        <w:div w:id="1580745904">
          <w:marLeft w:val="0"/>
          <w:marRight w:val="0"/>
          <w:marTop w:val="0"/>
          <w:marBottom w:val="0"/>
          <w:divBdr>
            <w:top w:val="none" w:sz="0" w:space="0" w:color="auto"/>
            <w:left w:val="none" w:sz="0" w:space="0" w:color="auto"/>
            <w:bottom w:val="none" w:sz="0" w:space="0" w:color="auto"/>
            <w:right w:val="none" w:sz="0" w:space="0" w:color="auto"/>
          </w:divBdr>
        </w:div>
        <w:div w:id="1676568995">
          <w:marLeft w:val="0"/>
          <w:marRight w:val="0"/>
          <w:marTop w:val="0"/>
          <w:marBottom w:val="0"/>
          <w:divBdr>
            <w:top w:val="none" w:sz="0" w:space="0" w:color="auto"/>
            <w:left w:val="none" w:sz="0" w:space="0" w:color="auto"/>
            <w:bottom w:val="none" w:sz="0" w:space="0" w:color="auto"/>
            <w:right w:val="none" w:sz="0" w:space="0" w:color="auto"/>
          </w:divBdr>
        </w:div>
        <w:div w:id="1702584152">
          <w:marLeft w:val="0"/>
          <w:marRight w:val="0"/>
          <w:marTop w:val="0"/>
          <w:marBottom w:val="0"/>
          <w:divBdr>
            <w:top w:val="none" w:sz="0" w:space="0" w:color="auto"/>
            <w:left w:val="none" w:sz="0" w:space="0" w:color="auto"/>
            <w:bottom w:val="none" w:sz="0" w:space="0" w:color="auto"/>
            <w:right w:val="none" w:sz="0" w:space="0" w:color="auto"/>
          </w:divBdr>
        </w:div>
        <w:div w:id="1711495580">
          <w:marLeft w:val="0"/>
          <w:marRight w:val="0"/>
          <w:marTop w:val="0"/>
          <w:marBottom w:val="0"/>
          <w:divBdr>
            <w:top w:val="none" w:sz="0" w:space="0" w:color="auto"/>
            <w:left w:val="none" w:sz="0" w:space="0" w:color="auto"/>
            <w:bottom w:val="none" w:sz="0" w:space="0" w:color="auto"/>
            <w:right w:val="none" w:sz="0" w:space="0" w:color="auto"/>
          </w:divBdr>
        </w:div>
        <w:div w:id="1739160229">
          <w:marLeft w:val="0"/>
          <w:marRight w:val="0"/>
          <w:marTop w:val="0"/>
          <w:marBottom w:val="0"/>
          <w:divBdr>
            <w:top w:val="none" w:sz="0" w:space="0" w:color="auto"/>
            <w:left w:val="none" w:sz="0" w:space="0" w:color="auto"/>
            <w:bottom w:val="none" w:sz="0" w:space="0" w:color="auto"/>
            <w:right w:val="none" w:sz="0" w:space="0" w:color="auto"/>
          </w:divBdr>
        </w:div>
        <w:div w:id="1899851918">
          <w:marLeft w:val="0"/>
          <w:marRight w:val="0"/>
          <w:marTop w:val="0"/>
          <w:marBottom w:val="0"/>
          <w:divBdr>
            <w:top w:val="none" w:sz="0" w:space="0" w:color="auto"/>
            <w:left w:val="none" w:sz="0" w:space="0" w:color="auto"/>
            <w:bottom w:val="none" w:sz="0" w:space="0" w:color="auto"/>
            <w:right w:val="none" w:sz="0" w:space="0" w:color="auto"/>
          </w:divBdr>
        </w:div>
        <w:div w:id="1907303459">
          <w:marLeft w:val="0"/>
          <w:marRight w:val="0"/>
          <w:marTop w:val="0"/>
          <w:marBottom w:val="0"/>
          <w:divBdr>
            <w:top w:val="none" w:sz="0" w:space="0" w:color="auto"/>
            <w:left w:val="none" w:sz="0" w:space="0" w:color="auto"/>
            <w:bottom w:val="none" w:sz="0" w:space="0" w:color="auto"/>
            <w:right w:val="none" w:sz="0" w:space="0" w:color="auto"/>
          </w:divBdr>
        </w:div>
        <w:div w:id="1994094858">
          <w:marLeft w:val="0"/>
          <w:marRight w:val="0"/>
          <w:marTop w:val="0"/>
          <w:marBottom w:val="0"/>
          <w:divBdr>
            <w:top w:val="none" w:sz="0" w:space="0" w:color="auto"/>
            <w:left w:val="none" w:sz="0" w:space="0" w:color="auto"/>
            <w:bottom w:val="none" w:sz="0" w:space="0" w:color="auto"/>
            <w:right w:val="none" w:sz="0" w:space="0" w:color="auto"/>
          </w:divBdr>
        </w:div>
        <w:div w:id="1995258942">
          <w:marLeft w:val="0"/>
          <w:marRight w:val="0"/>
          <w:marTop w:val="0"/>
          <w:marBottom w:val="0"/>
          <w:divBdr>
            <w:top w:val="none" w:sz="0" w:space="0" w:color="auto"/>
            <w:left w:val="none" w:sz="0" w:space="0" w:color="auto"/>
            <w:bottom w:val="none" w:sz="0" w:space="0" w:color="auto"/>
            <w:right w:val="none" w:sz="0" w:space="0" w:color="auto"/>
          </w:divBdr>
        </w:div>
        <w:div w:id="2068216218">
          <w:marLeft w:val="0"/>
          <w:marRight w:val="0"/>
          <w:marTop w:val="0"/>
          <w:marBottom w:val="0"/>
          <w:divBdr>
            <w:top w:val="none" w:sz="0" w:space="0" w:color="auto"/>
            <w:left w:val="none" w:sz="0" w:space="0" w:color="auto"/>
            <w:bottom w:val="none" w:sz="0" w:space="0" w:color="auto"/>
            <w:right w:val="none" w:sz="0" w:space="0" w:color="auto"/>
          </w:divBdr>
        </w:div>
        <w:div w:id="2096397707">
          <w:marLeft w:val="0"/>
          <w:marRight w:val="0"/>
          <w:marTop w:val="0"/>
          <w:marBottom w:val="0"/>
          <w:divBdr>
            <w:top w:val="none" w:sz="0" w:space="0" w:color="auto"/>
            <w:left w:val="none" w:sz="0" w:space="0" w:color="auto"/>
            <w:bottom w:val="none" w:sz="0" w:space="0" w:color="auto"/>
            <w:right w:val="none" w:sz="0" w:space="0" w:color="auto"/>
          </w:divBdr>
        </w:div>
        <w:div w:id="2115243238">
          <w:marLeft w:val="0"/>
          <w:marRight w:val="0"/>
          <w:marTop w:val="0"/>
          <w:marBottom w:val="0"/>
          <w:divBdr>
            <w:top w:val="none" w:sz="0" w:space="0" w:color="auto"/>
            <w:left w:val="none" w:sz="0" w:space="0" w:color="auto"/>
            <w:bottom w:val="none" w:sz="0" w:space="0" w:color="auto"/>
            <w:right w:val="none" w:sz="0" w:space="0" w:color="auto"/>
          </w:divBdr>
        </w:div>
      </w:divsChild>
    </w:div>
    <w:div w:id="1171483524">
      <w:bodyDiv w:val="1"/>
      <w:marLeft w:val="0"/>
      <w:marRight w:val="0"/>
      <w:marTop w:val="0"/>
      <w:marBottom w:val="0"/>
      <w:divBdr>
        <w:top w:val="none" w:sz="0" w:space="0" w:color="auto"/>
        <w:left w:val="none" w:sz="0" w:space="0" w:color="auto"/>
        <w:bottom w:val="none" w:sz="0" w:space="0" w:color="auto"/>
        <w:right w:val="none" w:sz="0" w:space="0" w:color="auto"/>
      </w:divBdr>
      <w:divsChild>
        <w:div w:id="498349069">
          <w:marLeft w:val="0"/>
          <w:marRight w:val="0"/>
          <w:marTop w:val="0"/>
          <w:marBottom w:val="0"/>
          <w:divBdr>
            <w:top w:val="none" w:sz="0" w:space="0" w:color="auto"/>
            <w:left w:val="none" w:sz="0" w:space="0" w:color="auto"/>
            <w:bottom w:val="none" w:sz="0" w:space="0" w:color="auto"/>
            <w:right w:val="none" w:sz="0" w:space="0" w:color="auto"/>
          </w:divBdr>
        </w:div>
        <w:div w:id="1457798926">
          <w:marLeft w:val="0"/>
          <w:marRight w:val="0"/>
          <w:marTop w:val="0"/>
          <w:marBottom w:val="0"/>
          <w:divBdr>
            <w:top w:val="none" w:sz="0" w:space="0" w:color="auto"/>
            <w:left w:val="none" w:sz="0" w:space="0" w:color="auto"/>
            <w:bottom w:val="none" w:sz="0" w:space="0" w:color="auto"/>
            <w:right w:val="none" w:sz="0" w:space="0" w:color="auto"/>
          </w:divBdr>
        </w:div>
        <w:div w:id="1472282126">
          <w:marLeft w:val="0"/>
          <w:marRight w:val="0"/>
          <w:marTop w:val="0"/>
          <w:marBottom w:val="0"/>
          <w:divBdr>
            <w:top w:val="none" w:sz="0" w:space="0" w:color="auto"/>
            <w:left w:val="none" w:sz="0" w:space="0" w:color="auto"/>
            <w:bottom w:val="none" w:sz="0" w:space="0" w:color="auto"/>
            <w:right w:val="none" w:sz="0" w:space="0" w:color="auto"/>
          </w:divBdr>
        </w:div>
        <w:div w:id="1487166222">
          <w:marLeft w:val="0"/>
          <w:marRight w:val="0"/>
          <w:marTop w:val="0"/>
          <w:marBottom w:val="0"/>
          <w:divBdr>
            <w:top w:val="none" w:sz="0" w:space="0" w:color="auto"/>
            <w:left w:val="none" w:sz="0" w:space="0" w:color="auto"/>
            <w:bottom w:val="none" w:sz="0" w:space="0" w:color="auto"/>
            <w:right w:val="none" w:sz="0" w:space="0" w:color="auto"/>
          </w:divBdr>
        </w:div>
        <w:div w:id="1714112683">
          <w:marLeft w:val="0"/>
          <w:marRight w:val="0"/>
          <w:marTop w:val="0"/>
          <w:marBottom w:val="0"/>
          <w:divBdr>
            <w:top w:val="none" w:sz="0" w:space="0" w:color="auto"/>
            <w:left w:val="none" w:sz="0" w:space="0" w:color="auto"/>
            <w:bottom w:val="none" w:sz="0" w:space="0" w:color="auto"/>
            <w:right w:val="none" w:sz="0" w:space="0" w:color="auto"/>
          </w:divBdr>
        </w:div>
        <w:div w:id="1790320080">
          <w:marLeft w:val="0"/>
          <w:marRight w:val="0"/>
          <w:marTop w:val="0"/>
          <w:marBottom w:val="0"/>
          <w:divBdr>
            <w:top w:val="none" w:sz="0" w:space="0" w:color="auto"/>
            <w:left w:val="none" w:sz="0" w:space="0" w:color="auto"/>
            <w:bottom w:val="none" w:sz="0" w:space="0" w:color="auto"/>
            <w:right w:val="none" w:sz="0" w:space="0" w:color="auto"/>
          </w:divBdr>
        </w:div>
      </w:divsChild>
    </w:div>
    <w:div w:id="1172137669">
      <w:bodyDiv w:val="1"/>
      <w:marLeft w:val="0"/>
      <w:marRight w:val="0"/>
      <w:marTop w:val="0"/>
      <w:marBottom w:val="0"/>
      <w:divBdr>
        <w:top w:val="none" w:sz="0" w:space="0" w:color="auto"/>
        <w:left w:val="none" w:sz="0" w:space="0" w:color="auto"/>
        <w:bottom w:val="none" w:sz="0" w:space="0" w:color="auto"/>
        <w:right w:val="none" w:sz="0" w:space="0" w:color="auto"/>
      </w:divBdr>
      <w:divsChild>
        <w:div w:id="261762006">
          <w:marLeft w:val="0"/>
          <w:marRight w:val="0"/>
          <w:marTop w:val="0"/>
          <w:marBottom w:val="0"/>
          <w:divBdr>
            <w:top w:val="none" w:sz="0" w:space="0" w:color="auto"/>
            <w:left w:val="none" w:sz="0" w:space="0" w:color="auto"/>
            <w:bottom w:val="none" w:sz="0" w:space="0" w:color="auto"/>
            <w:right w:val="none" w:sz="0" w:space="0" w:color="auto"/>
          </w:divBdr>
        </w:div>
        <w:div w:id="296255485">
          <w:marLeft w:val="0"/>
          <w:marRight w:val="0"/>
          <w:marTop w:val="0"/>
          <w:marBottom w:val="0"/>
          <w:divBdr>
            <w:top w:val="none" w:sz="0" w:space="0" w:color="auto"/>
            <w:left w:val="none" w:sz="0" w:space="0" w:color="auto"/>
            <w:bottom w:val="none" w:sz="0" w:space="0" w:color="auto"/>
            <w:right w:val="none" w:sz="0" w:space="0" w:color="auto"/>
          </w:divBdr>
        </w:div>
        <w:div w:id="892934757">
          <w:marLeft w:val="0"/>
          <w:marRight w:val="0"/>
          <w:marTop w:val="0"/>
          <w:marBottom w:val="0"/>
          <w:divBdr>
            <w:top w:val="none" w:sz="0" w:space="0" w:color="auto"/>
            <w:left w:val="none" w:sz="0" w:space="0" w:color="auto"/>
            <w:bottom w:val="none" w:sz="0" w:space="0" w:color="auto"/>
            <w:right w:val="none" w:sz="0" w:space="0" w:color="auto"/>
          </w:divBdr>
        </w:div>
        <w:div w:id="1064983671">
          <w:marLeft w:val="0"/>
          <w:marRight w:val="0"/>
          <w:marTop w:val="0"/>
          <w:marBottom w:val="0"/>
          <w:divBdr>
            <w:top w:val="none" w:sz="0" w:space="0" w:color="auto"/>
            <w:left w:val="none" w:sz="0" w:space="0" w:color="auto"/>
            <w:bottom w:val="none" w:sz="0" w:space="0" w:color="auto"/>
            <w:right w:val="none" w:sz="0" w:space="0" w:color="auto"/>
          </w:divBdr>
        </w:div>
        <w:div w:id="1388576806">
          <w:marLeft w:val="0"/>
          <w:marRight w:val="0"/>
          <w:marTop w:val="0"/>
          <w:marBottom w:val="0"/>
          <w:divBdr>
            <w:top w:val="none" w:sz="0" w:space="0" w:color="auto"/>
            <w:left w:val="none" w:sz="0" w:space="0" w:color="auto"/>
            <w:bottom w:val="none" w:sz="0" w:space="0" w:color="auto"/>
            <w:right w:val="none" w:sz="0" w:space="0" w:color="auto"/>
          </w:divBdr>
        </w:div>
        <w:div w:id="1516074166">
          <w:marLeft w:val="0"/>
          <w:marRight w:val="0"/>
          <w:marTop w:val="0"/>
          <w:marBottom w:val="0"/>
          <w:divBdr>
            <w:top w:val="none" w:sz="0" w:space="0" w:color="auto"/>
            <w:left w:val="none" w:sz="0" w:space="0" w:color="auto"/>
            <w:bottom w:val="none" w:sz="0" w:space="0" w:color="auto"/>
            <w:right w:val="none" w:sz="0" w:space="0" w:color="auto"/>
          </w:divBdr>
        </w:div>
      </w:divsChild>
    </w:div>
    <w:div w:id="1172989617">
      <w:bodyDiv w:val="1"/>
      <w:marLeft w:val="0"/>
      <w:marRight w:val="0"/>
      <w:marTop w:val="0"/>
      <w:marBottom w:val="0"/>
      <w:divBdr>
        <w:top w:val="none" w:sz="0" w:space="0" w:color="auto"/>
        <w:left w:val="none" w:sz="0" w:space="0" w:color="auto"/>
        <w:bottom w:val="none" w:sz="0" w:space="0" w:color="auto"/>
        <w:right w:val="none" w:sz="0" w:space="0" w:color="auto"/>
      </w:divBdr>
      <w:divsChild>
        <w:div w:id="145325880">
          <w:marLeft w:val="0"/>
          <w:marRight w:val="0"/>
          <w:marTop w:val="0"/>
          <w:marBottom w:val="0"/>
          <w:divBdr>
            <w:top w:val="none" w:sz="0" w:space="0" w:color="auto"/>
            <w:left w:val="none" w:sz="0" w:space="0" w:color="auto"/>
            <w:bottom w:val="none" w:sz="0" w:space="0" w:color="auto"/>
            <w:right w:val="none" w:sz="0" w:space="0" w:color="auto"/>
          </w:divBdr>
        </w:div>
        <w:div w:id="224530839">
          <w:marLeft w:val="0"/>
          <w:marRight w:val="0"/>
          <w:marTop w:val="0"/>
          <w:marBottom w:val="0"/>
          <w:divBdr>
            <w:top w:val="none" w:sz="0" w:space="0" w:color="auto"/>
            <w:left w:val="none" w:sz="0" w:space="0" w:color="auto"/>
            <w:bottom w:val="none" w:sz="0" w:space="0" w:color="auto"/>
            <w:right w:val="none" w:sz="0" w:space="0" w:color="auto"/>
          </w:divBdr>
        </w:div>
        <w:div w:id="237057933">
          <w:marLeft w:val="0"/>
          <w:marRight w:val="0"/>
          <w:marTop w:val="0"/>
          <w:marBottom w:val="0"/>
          <w:divBdr>
            <w:top w:val="none" w:sz="0" w:space="0" w:color="auto"/>
            <w:left w:val="none" w:sz="0" w:space="0" w:color="auto"/>
            <w:bottom w:val="none" w:sz="0" w:space="0" w:color="auto"/>
            <w:right w:val="none" w:sz="0" w:space="0" w:color="auto"/>
          </w:divBdr>
        </w:div>
        <w:div w:id="521474958">
          <w:marLeft w:val="0"/>
          <w:marRight w:val="0"/>
          <w:marTop w:val="0"/>
          <w:marBottom w:val="0"/>
          <w:divBdr>
            <w:top w:val="none" w:sz="0" w:space="0" w:color="auto"/>
            <w:left w:val="none" w:sz="0" w:space="0" w:color="auto"/>
            <w:bottom w:val="none" w:sz="0" w:space="0" w:color="auto"/>
            <w:right w:val="none" w:sz="0" w:space="0" w:color="auto"/>
          </w:divBdr>
        </w:div>
        <w:div w:id="580800278">
          <w:marLeft w:val="0"/>
          <w:marRight w:val="0"/>
          <w:marTop w:val="0"/>
          <w:marBottom w:val="0"/>
          <w:divBdr>
            <w:top w:val="none" w:sz="0" w:space="0" w:color="auto"/>
            <w:left w:val="none" w:sz="0" w:space="0" w:color="auto"/>
            <w:bottom w:val="none" w:sz="0" w:space="0" w:color="auto"/>
            <w:right w:val="none" w:sz="0" w:space="0" w:color="auto"/>
          </w:divBdr>
        </w:div>
        <w:div w:id="661128349">
          <w:marLeft w:val="0"/>
          <w:marRight w:val="0"/>
          <w:marTop w:val="0"/>
          <w:marBottom w:val="0"/>
          <w:divBdr>
            <w:top w:val="none" w:sz="0" w:space="0" w:color="auto"/>
            <w:left w:val="none" w:sz="0" w:space="0" w:color="auto"/>
            <w:bottom w:val="none" w:sz="0" w:space="0" w:color="auto"/>
            <w:right w:val="none" w:sz="0" w:space="0" w:color="auto"/>
          </w:divBdr>
        </w:div>
        <w:div w:id="893930664">
          <w:marLeft w:val="0"/>
          <w:marRight w:val="0"/>
          <w:marTop w:val="0"/>
          <w:marBottom w:val="0"/>
          <w:divBdr>
            <w:top w:val="none" w:sz="0" w:space="0" w:color="auto"/>
            <w:left w:val="none" w:sz="0" w:space="0" w:color="auto"/>
            <w:bottom w:val="none" w:sz="0" w:space="0" w:color="auto"/>
            <w:right w:val="none" w:sz="0" w:space="0" w:color="auto"/>
          </w:divBdr>
        </w:div>
        <w:div w:id="911886332">
          <w:marLeft w:val="0"/>
          <w:marRight w:val="0"/>
          <w:marTop w:val="0"/>
          <w:marBottom w:val="0"/>
          <w:divBdr>
            <w:top w:val="none" w:sz="0" w:space="0" w:color="auto"/>
            <w:left w:val="none" w:sz="0" w:space="0" w:color="auto"/>
            <w:bottom w:val="none" w:sz="0" w:space="0" w:color="auto"/>
            <w:right w:val="none" w:sz="0" w:space="0" w:color="auto"/>
          </w:divBdr>
        </w:div>
        <w:div w:id="926961741">
          <w:marLeft w:val="0"/>
          <w:marRight w:val="0"/>
          <w:marTop w:val="0"/>
          <w:marBottom w:val="0"/>
          <w:divBdr>
            <w:top w:val="none" w:sz="0" w:space="0" w:color="auto"/>
            <w:left w:val="none" w:sz="0" w:space="0" w:color="auto"/>
            <w:bottom w:val="none" w:sz="0" w:space="0" w:color="auto"/>
            <w:right w:val="none" w:sz="0" w:space="0" w:color="auto"/>
          </w:divBdr>
        </w:div>
        <w:div w:id="1223638045">
          <w:marLeft w:val="0"/>
          <w:marRight w:val="0"/>
          <w:marTop w:val="0"/>
          <w:marBottom w:val="0"/>
          <w:divBdr>
            <w:top w:val="none" w:sz="0" w:space="0" w:color="auto"/>
            <w:left w:val="none" w:sz="0" w:space="0" w:color="auto"/>
            <w:bottom w:val="none" w:sz="0" w:space="0" w:color="auto"/>
            <w:right w:val="none" w:sz="0" w:space="0" w:color="auto"/>
          </w:divBdr>
        </w:div>
        <w:div w:id="1246568467">
          <w:marLeft w:val="0"/>
          <w:marRight w:val="0"/>
          <w:marTop w:val="0"/>
          <w:marBottom w:val="0"/>
          <w:divBdr>
            <w:top w:val="none" w:sz="0" w:space="0" w:color="auto"/>
            <w:left w:val="none" w:sz="0" w:space="0" w:color="auto"/>
            <w:bottom w:val="none" w:sz="0" w:space="0" w:color="auto"/>
            <w:right w:val="none" w:sz="0" w:space="0" w:color="auto"/>
          </w:divBdr>
        </w:div>
        <w:div w:id="1398699628">
          <w:marLeft w:val="0"/>
          <w:marRight w:val="0"/>
          <w:marTop w:val="0"/>
          <w:marBottom w:val="0"/>
          <w:divBdr>
            <w:top w:val="none" w:sz="0" w:space="0" w:color="auto"/>
            <w:left w:val="none" w:sz="0" w:space="0" w:color="auto"/>
            <w:bottom w:val="none" w:sz="0" w:space="0" w:color="auto"/>
            <w:right w:val="none" w:sz="0" w:space="0" w:color="auto"/>
          </w:divBdr>
        </w:div>
        <w:div w:id="1681733755">
          <w:marLeft w:val="0"/>
          <w:marRight w:val="0"/>
          <w:marTop w:val="0"/>
          <w:marBottom w:val="0"/>
          <w:divBdr>
            <w:top w:val="none" w:sz="0" w:space="0" w:color="auto"/>
            <w:left w:val="none" w:sz="0" w:space="0" w:color="auto"/>
            <w:bottom w:val="none" w:sz="0" w:space="0" w:color="auto"/>
            <w:right w:val="none" w:sz="0" w:space="0" w:color="auto"/>
          </w:divBdr>
        </w:div>
        <w:div w:id="1757701615">
          <w:marLeft w:val="0"/>
          <w:marRight w:val="0"/>
          <w:marTop w:val="0"/>
          <w:marBottom w:val="0"/>
          <w:divBdr>
            <w:top w:val="none" w:sz="0" w:space="0" w:color="auto"/>
            <w:left w:val="none" w:sz="0" w:space="0" w:color="auto"/>
            <w:bottom w:val="none" w:sz="0" w:space="0" w:color="auto"/>
            <w:right w:val="none" w:sz="0" w:space="0" w:color="auto"/>
          </w:divBdr>
        </w:div>
      </w:divsChild>
    </w:div>
    <w:div w:id="1174564137">
      <w:bodyDiv w:val="1"/>
      <w:marLeft w:val="0"/>
      <w:marRight w:val="0"/>
      <w:marTop w:val="0"/>
      <w:marBottom w:val="0"/>
      <w:divBdr>
        <w:top w:val="none" w:sz="0" w:space="0" w:color="auto"/>
        <w:left w:val="none" w:sz="0" w:space="0" w:color="auto"/>
        <w:bottom w:val="none" w:sz="0" w:space="0" w:color="auto"/>
        <w:right w:val="none" w:sz="0" w:space="0" w:color="auto"/>
      </w:divBdr>
      <w:divsChild>
        <w:div w:id="589847617">
          <w:marLeft w:val="0"/>
          <w:marRight w:val="0"/>
          <w:marTop w:val="0"/>
          <w:marBottom w:val="0"/>
          <w:divBdr>
            <w:top w:val="none" w:sz="0" w:space="0" w:color="auto"/>
            <w:left w:val="none" w:sz="0" w:space="0" w:color="auto"/>
            <w:bottom w:val="none" w:sz="0" w:space="0" w:color="auto"/>
            <w:right w:val="none" w:sz="0" w:space="0" w:color="auto"/>
          </w:divBdr>
        </w:div>
        <w:div w:id="702681225">
          <w:marLeft w:val="0"/>
          <w:marRight w:val="0"/>
          <w:marTop w:val="0"/>
          <w:marBottom w:val="0"/>
          <w:divBdr>
            <w:top w:val="none" w:sz="0" w:space="0" w:color="auto"/>
            <w:left w:val="none" w:sz="0" w:space="0" w:color="auto"/>
            <w:bottom w:val="none" w:sz="0" w:space="0" w:color="auto"/>
            <w:right w:val="none" w:sz="0" w:space="0" w:color="auto"/>
          </w:divBdr>
        </w:div>
        <w:div w:id="722019687">
          <w:marLeft w:val="0"/>
          <w:marRight w:val="0"/>
          <w:marTop w:val="0"/>
          <w:marBottom w:val="0"/>
          <w:divBdr>
            <w:top w:val="none" w:sz="0" w:space="0" w:color="auto"/>
            <w:left w:val="none" w:sz="0" w:space="0" w:color="auto"/>
            <w:bottom w:val="none" w:sz="0" w:space="0" w:color="auto"/>
            <w:right w:val="none" w:sz="0" w:space="0" w:color="auto"/>
          </w:divBdr>
        </w:div>
        <w:div w:id="993141313">
          <w:marLeft w:val="0"/>
          <w:marRight w:val="0"/>
          <w:marTop w:val="0"/>
          <w:marBottom w:val="0"/>
          <w:divBdr>
            <w:top w:val="none" w:sz="0" w:space="0" w:color="auto"/>
            <w:left w:val="none" w:sz="0" w:space="0" w:color="auto"/>
            <w:bottom w:val="none" w:sz="0" w:space="0" w:color="auto"/>
            <w:right w:val="none" w:sz="0" w:space="0" w:color="auto"/>
          </w:divBdr>
        </w:div>
        <w:div w:id="1003631611">
          <w:marLeft w:val="0"/>
          <w:marRight w:val="0"/>
          <w:marTop w:val="0"/>
          <w:marBottom w:val="0"/>
          <w:divBdr>
            <w:top w:val="none" w:sz="0" w:space="0" w:color="auto"/>
            <w:left w:val="none" w:sz="0" w:space="0" w:color="auto"/>
            <w:bottom w:val="none" w:sz="0" w:space="0" w:color="auto"/>
            <w:right w:val="none" w:sz="0" w:space="0" w:color="auto"/>
          </w:divBdr>
        </w:div>
        <w:div w:id="1272664718">
          <w:marLeft w:val="0"/>
          <w:marRight w:val="0"/>
          <w:marTop w:val="0"/>
          <w:marBottom w:val="0"/>
          <w:divBdr>
            <w:top w:val="none" w:sz="0" w:space="0" w:color="auto"/>
            <w:left w:val="none" w:sz="0" w:space="0" w:color="auto"/>
            <w:bottom w:val="none" w:sz="0" w:space="0" w:color="auto"/>
            <w:right w:val="none" w:sz="0" w:space="0" w:color="auto"/>
          </w:divBdr>
        </w:div>
        <w:div w:id="1616593552">
          <w:marLeft w:val="0"/>
          <w:marRight w:val="0"/>
          <w:marTop w:val="0"/>
          <w:marBottom w:val="0"/>
          <w:divBdr>
            <w:top w:val="none" w:sz="0" w:space="0" w:color="auto"/>
            <w:left w:val="none" w:sz="0" w:space="0" w:color="auto"/>
            <w:bottom w:val="none" w:sz="0" w:space="0" w:color="auto"/>
            <w:right w:val="none" w:sz="0" w:space="0" w:color="auto"/>
          </w:divBdr>
        </w:div>
        <w:div w:id="1635328150">
          <w:marLeft w:val="0"/>
          <w:marRight w:val="0"/>
          <w:marTop w:val="0"/>
          <w:marBottom w:val="0"/>
          <w:divBdr>
            <w:top w:val="none" w:sz="0" w:space="0" w:color="auto"/>
            <w:left w:val="none" w:sz="0" w:space="0" w:color="auto"/>
            <w:bottom w:val="none" w:sz="0" w:space="0" w:color="auto"/>
            <w:right w:val="none" w:sz="0" w:space="0" w:color="auto"/>
          </w:divBdr>
        </w:div>
      </w:divsChild>
    </w:div>
    <w:div w:id="1177504314">
      <w:bodyDiv w:val="1"/>
      <w:marLeft w:val="0"/>
      <w:marRight w:val="0"/>
      <w:marTop w:val="0"/>
      <w:marBottom w:val="0"/>
      <w:divBdr>
        <w:top w:val="none" w:sz="0" w:space="0" w:color="auto"/>
        <w:left w:val="none" w:sz="0" w:space="0" w:color="auto"/>
        <w:bottom w:val="none" w:sz="0" w:space="0" w:color="auto"/>
        <w:right w:val="none" w:sz="0" w:space="0" w:color="auto"/>
      </w:divBdr>
      <w:divsChild>
        <w:div w:id="532961671">
          <w:marLeft w:val="0"/>
          <w:marRight w:val="0"/>
          <w:marTop w:val="0"/>
          <w:marBottom w:val="0"/>
          <w:divBdr>
            <w:top w:val="none" w:sz="0" w:space="0" w:color="auto"/>
            <w:left w:val="none" w:sz="0" w:space="0" w:color="auto"/>
            <w:bottom w:val="none" w:sz="0" w:space="0" w:color="auto"/>
            <w:right w:val="none" w:sz="0" w:space="0" w:color="auto"/>
          </w:divBdr>
        </w:div>
        <w:div w:id="565411641">
          <w:marLeft w:val="0"/>
          <w:marRight w:val="0"/>
          <w:marTop w:val="0"/>
          <w:marBottom w:val="0"/>
          <w:divBdr>
            <w:top w:val="none" w:sz="0" w:space="0" w:color="auto"/>
            <w:left w:val="none" w:sz="0" w:space="0" w:color="auto"/>
            <w:bottom w:val="none" w:sz="0" w:space="0" w:color="auto"/>
            <w:right w:val="none" w:sz="0" w:space="0" w:color="auto"/>
          </w:divBdr>
        </w:div>
        <w:div w:id="760567522">
          <w:marLeft w:val="0"/>
          <w:marRight w:val="0"/>
          <w:marTop w:val="0"/>
          <w:marBottom w:val="0"/>
          <w:divBdr>
            <w:top w:val="none" w:sz="0" w:space="0" w:color="auto"/>
            <w:left w:val="none" w:sz="0" w:space="0" w:color="auto"/>
            <w:bottom w:val="none" w:sz="0" w:space="0" w:color="auto"/>
            <w:right w:val="none" w:sz="0" w:space="0" w:color="auto"/>
          </w:divBdr>
        </w:div>
        <w:div w:id="797257952">
          <w:marLeft w:val="0"/>
          <w:marRight w:val="0"/>
          <w:marTop w:val="0"/>
          <w:marBottom w:val="0"/>
          <w:divBdr>
            <w:top w:val="none" w:sz="0" w:space="0" w:color="auto"/>
            <w:left w:val="none" w:sz="0" w:space="0" w:color="auto"/>
            <w:bottom w:val="none" w:sz="0" w:space="0" w:color="auto"/>
            <w:right w:val="none" w:sz="0" w:space="0" w:color="auto"/>
          </w:divBdr>
        </w:div>
        <w:div w:id="1105463458">
          <w:marLeft w:val="0"/>
          <w:marRight w:val="0"/>
          <w:marTop w:val="0"/>
          <w:marBottom w:val="0"/>
          <w:divBdr>
            <w:top w:val="none" w:sz="0" w:space="0" w:color="auto"/>
            <w:left w:val="none" w:sz="0" w:space="0" w:color="auto"/>
            <w:bottom w:val="none" w:sz="0" w:space="0" w:color="auto"/>
            <w:right w:val="none" w:sz="0" w:space="0" w:color="auto"/>
          </w:divBdr>
        </w:div>
        <w:div w:id="1454134628">
          <w:marLeft w:val="0"/>
          <w:marRight w:val="0"/>
          <w:marTop w:val="0"/>
          <w:marBottom w:val="0"/>
          <w:divBdr>
            <w:top w:val="none" w:sz="0" w:space="0" w:color="auto"/>
            <w:left w:val="none" w:sz="0" w:space="0" w:color="auto"/>
            <w:bottom w:val="none" w:sz="0" w:space="0" w:color="auto"/>
            <w:right w:val="none" w:sz="0" w:space="0" w:color="auto"/>
          </w:divBdr>
        </w:div>
        <w:div w:id="1820684032">
          <w:marLeft w:val="0"/>
          <w:marRight w:val="0"/>
          <w:marTop w:val="0"/>
          <w:marBottom w:val="0"/>
          <w:divBdr>
            <w:top w:val="none" w:sz="0" w:space="0" w:color="auto"/>
            <w:left w:val="none" w:sz="0" w:space="0" w:color="auto"/>
            <w:bottom w:val="none" w:sz="0" w:space="0" w:color="auto"/>
            <w:right w:val="none" w:sz="0" w:space="0" w:color="auto"/>
          </w:divBdr>
        </w:div>
        <w:div w:id="1823161815">
          <w:marLeft w:val="0"/>
          <w:marRight w:val="0"/>
          <w:marTop w:val="0"/>
          <w:marBottom w:val="0"/>
          <w:divBdr>
            <w:top w:val="none" w:sz="0" w:space="0" w:color="auto"/>
            <w:left w:val="none" w:sz="0" w:space="0" w:color="auto"/>
            <w:bottom w:val="none" w:sz="0" w:space="0" w:color="auto"/>
            <w:right w:val="none" w:sz="0" w:space="0" w:color="auto"/>
          </w:divBdr>
        </w:div>
        <w:div w:id="1942181688">
          <w:marLeft w:val="0"/>
          <w:marRight w:val="0"/>
          <w:marTop w:val="0"/>
          <w:marBottom w:val="0"/>
          <w:divBdr>
            <w:top w:val="none" w:sz="0" w:space="0" w:color="auto"/>
            <w:left w:val="none" w:sz="0" w:space="0" w:color="auto"/>
            <w:bottom w:val="none" w:sz="0" w:space="0" w:color="auto"/>
            <w:right w:val="none" w:sz="0" w:space="0" w:color="auto"/>
          </w:divBdr>
        </w:div>
      </w:divsChild>
    </w:div>
    <w:div w:id="1179386325">
      <w:bodyDiv w:val="1"/>
      <w:marLeft w:val="0"/>
      <w:marRight w:val="0"/>
      <w:marTop w:val="0"/>
      <w:marBottom w:val="0"/>
      <w:divBdr>
        <w:top w:val="none" w:sz="0" w:space="0" w:color="auto"/>
        <w:left w:val="none" w:sz="0" w:space="0" w:color="auto"/>
        <w:bottom w:val="none" w:sz="0" w:space="0" w:color="auto"/>
        <w:right w:val="none" w:sz="0" w:space="0" w:color="auto"/>
      </w:divBdr>
      <w:divsChild>
        <w:div w:id="1698506256">
          <w:marLeft w:val="0"/>
          <w:marRight w:val="0"/>
          <w:marTop w:val="0"/>
          <w:marBottom w:val="0"/>
          <w:divBdr>
            <w:top w:val="none" w:sz="0" w:space="0" w:color="auto"/>
            <w:left w:val="none" w:sz="0" w:space="0" w:color="auto"/>
            <w:bottom w:val="none" w:sz="0" w:space="0" w:color="auto"/>
            <w:right w:val="none" w:sz="0" w:space="0" w:color="auto"/>
          </w:divBdr>
          <w:divsChild>
            <w:div w:id="379978982">
              <w:marLeft w:val="0"/>
              <w:marRight w:val="0"/>
              <w:marTop w:val="0"/>
              <w:marBottom w:val="0"/>
              <w:divBdr>
                <w:top w:val="none" w:sz="0" w:space="0" w:color="auto"/>
                <w:left w:val="none" w:sz="0" w:space="0" w:color="auto"/>
                <w:bottom w:val="none" w:sz="0" w:space="0" w:color="auto"/>
                <w:right w:val="none" w:sz="0" w:space="0" w:color="auto"/>
              </w:divBdr>
            </w:div>
            <w:div w:id="564528557">
              <w:marLeft w:val="0"/>
              <w:marRight w:val="0"/>
              <w:marTop w:val="0"/>
              <w:marBottom w:val="0"/>
              <w:divBdr>
                <w:top w:val="none" w:sz="0" w:space="0" w:color="auto"/>
                <w:left w:val="none" w:sz="0" w:space="0" w:color="auto"/>
                <w:bottom w:val="none" w:sz="0" w:space="0" w:color="auto"/>
                <w:right w:val="none" w:sz="0" w:space="0" w:color="auto"/>
              </w:divBdr>
            </w:div>
            <w:div w:id="873544170">
              <w:marLeft w:val="0"/>
              <w:marRight w:val="0"/>
              <w:marTop w:val="0"/>
              <w:marBottom w:val="0"/>
              <w:divBdr>
                <w:top w:val="none" w:sz="0" w:space="0" w:color="auto"/>
                <w:left w:val="none" w:sz="0" w:space="0" w:color="auto"/>
                <w:bottom w:val="none" w:sz="0" w:space="0" w:color="auto"/>
                <w:right w:val="none" w:sz="0" w:space="0" w:color="auto"/>
              </w:divBdr>
            </w:div>
            <w:div w:id="1120731353">
              <w:marLeft w:val="0"/>
              <w:marRight w:val="0"/>
              <w:marTop w:val="0"/>
              <w:marBottom w:val="0"/>
              <w:divBdr>
                <w:top w:val="none" w:sz="0" w:space="0" w:color="auto"/>
                <w:left w:val="none" w:sz="0" w:space="0" w:color="auto"/>
                <w:bottom w:val="none" w:sz="0" w:space="0" w:color="auto"/>
                <w:right w:val="none" w:sz="0" w:space="0" w:color="auto"/>
              </w:divBdr>
            </w:div>
            <w:div w:id="1338849233">
              <w:marLeft w:val="0"/>
              <w:marRight w:val="0"/>
              <w:marTop w:val="0"/>
              <w:marBottom w:val="0"/>
              <w:divBdr>
                <w:top w:val="none" w:sz="0" w:space="0" w:color="auto"/>
                <w:left w:val="none" w:sz="0" w:space="0" w:color="auto"/>
                <w:bottom w:val="none" w:sz="0" w:space="0" w:color="auto"/>
                <w:right w:val="none" w:sz="0" w:space="0" w:color="auto"/>
              </w:divBdr>
            </w:div>
            <w:div w:id="1699621840">
              <w:marLeft w:val="0"/>
              <w:marRight w:val="0"/>
              <w:marTop w:val="0"/>
              <w:marBottom w:val="0"/>
              <w:divBdr>
                <w:top w:val="none" w:sz="0" w:space="0" w:color="auto"/>
                <w:left w:val="none" w:sz="0" w:space="0" w:color="auto"/>
                <w:bottom w:val="none" w:sz="0" w:space="0" w:color="auto"/>
                <w:right w:val="none" w:sz="0" w:space="0" w:color="auto"/>
              </w:divBdr>
            </w:div>
            <w:div w:id="1730224367">
              <w:marLeft w:val="0"/>
              <w:marRight w:val="0"/>
              <w:marTop w:val="0"/>
              <w:marBottom w:val="0"/>
              <w:divBdr>
                <w:top w:val="none" w:sz="0" w:space="0" w:color="auto"/>
                <w:left w:val="none" w:sz="0" w:space="0" w:color="auto"/>
                <w:bottom w:val="none" w:sz="0" w:space="0" w:color="auto"/>
                <w:right w:val="none" w:sz="0" w:space="0" w:color="auto"/>
              </w:divBdr>
            </w:div>
            <w:div w:id="1823890231">
              <w:marLeft w:val="0"/>
              <w:marRight w:val="0"/>
              <w:marTop w:val="0"/>
              <w:marBottom w:val="0"/>
              <w:divBdr>
                <w:top w:val="none" w:sz="0" w:space="0" w:color="auto"/>
                <w:left w:val="none" w:sz="0" w:space="0" w:color="auto"/>
                <w:bottom w:val="none" w:sz="0" w:space="0" w:color="auto"/>
                <w:right w:val="none" w:sz="0" w:space="0" w:color="auto"/>
              </w:divBdr>
            </w:div>
            <w:div w:id="1998537907">
              <w:marLeft w:val="0"/>
              <w:marRight w:val="0"/>
              <w:marTop w:val="0"/>
              <w:marBottom w:val="0"/>
              <w:divBdr>
                <w:top w:val="none" w:sz="0" w:space="0" w:color="auto"/>
                <w:left w:val="none" w:sz="0" w:space="0" w:color="auto"/>
                <w:bottom w:val="none" w:sz="0" w:space="0" w:color="auto"/>
                <w:right w:val="none" w:sz="0" w:space="0" w:color="auto"/>
              </w:divBdr>
            </w:div>
            <w:div w:id="214650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365315">
      <w:bodyDiv w:val="1"/>
      <w:marLeft w:val="0"/>
      <w:marRight w:val="0"/>
      <w:marTop w:val="0"/>
      <w:marBottom w:val="0"/>
      <w:divBdr>
        <w:top w:val="none" w:sz="0" w:space="0" w:color="auto"/>
        <w:left w:val="none" w:sz="0" w:space="0" w:color="auto"/>
        <w:bottom w:val="none" w:sz="0" w:space="0" w:color="auto"/>
        <w:right w:val="none" w:sz="0" w:space="0" w:color="auto"/>
      </w:divBdr>
      <w:divsChild>
        <w:div w:id="131409560">
          <w:marLeft w:val="0"/>
          <w:marRight w:val="0"/>
          <w:marTop w:val="0"/>
          <w:marBottom w:val="0"/>
          <w:divBdr>
            <w:top w:val="none" w:sz="0" w:space="0" w:color="auto"/>
            <w:left w:val="none" w:sz="0" w:space="0" w:color="auto"/>
            <w:bottom w:val="none" w:sz="0" w:space="0" w:color="auto"/>
            <w:right w:val="none" w:sz="0" w:space="0" w:color="auto"/>
          </w:divBdr>
        </w:div>
        <w:div w:id="222300321">
          <w:marLeft w:val="0"/>
          <w:marRight w:val="0"/>
          <w:marTop w:val="0"/>
          <w:marBottom w:val="0"/>
          <w:divBdr>
            <w:top w:val="none" w:sz="0" w:space="0" w:color="auto"/>
            <w:left w:val="none" w:sz="0" w:space="0" w:color="auto"/>
            <w:bottom w:val="none" w:sz="0" w:space="0" w:color="auto"/>
            <w:right w:val="none" w:sz="0" w:space="0" w:color="auto"/>
          </w:divBdr>
        </w:div>
        <w:div w:id="249705376">
          <w:marLeft w:val="0"/>
          <w:marRight w:val="0"/>
          <w:marTop w:val="0"/>
          <w:marBottom w:val="0"/>
          <w:divBdr>
            <w:top w:val="none" w:sz="0" w:space="0" w:color="auto"/>
            <w:left w:val="none" w:sz="0" w:space="0" w:color="auto"/>
            <w:bottom w:val="none" w:sz="0" w:space="0" w:color="auto"/>
            <w:right w:val="none" w:sz="0" w:space="0" w:color="auto"/>
          </w:divBdr>
        </w:div>
        <w:div w:id="357122643">
          <w:marLeft w:val="0"/>
          <w:marRight w:val="0"/>
          <w:marTop w:val="0"/>
          <w:marBottom w:val="0"/>
          <w:divBdr>
            <w:top w:val="none" w:sz="0" w:space="0" w:color="auto"/>
            <w:left w:val="none" w:sz="0" w:space="0" w:color="auto"/>
            <w:bottom w:val="none" w:sz="0" w:space="0" w:color="auto"/>
            <w:right w:val="none" w:sz="0" w:space="0" w:color="auto"/>
          </w:divBdr>
        </w:div>
        <w:div w:id="369569347">
          <w:marLeft w:val="0"/>
          <w:marRight w:val="0"/>
          <w:marTop w:val="0"/>
          <w:marBottom w:val="0"/>
          <w:divBdr>
            <w:top w:val="none" w:sz="0" w:space="0" w:color="auto"/>
            <w:left w:val="none" w:sz="0" w:space="0" w:color="auto"/>
            <w:bottom w:val="none" w:sz="0" w:space="0" w:color="auto"/>
            <w:right w:val="none" w:sz="0" w:space="0" w:color="auto"/>
          </w:divBdr>
        </w:div>
        <w:div w:id="377512199">
          <w:marLeft w:val="0"/>
          <w:marRight w:val="0"/>
          <w:marTop w:val="0"/>
          <w:marBottom w:val="0"/>
          <w:divBdr>
            <w:top w:val="none" w:sz="0" w:space="0" w:color="auto"/>
            <w:left w:val="none" w:sz="0" w:space="0" w:color="auto"/>
            <w:bottom w:val="none" w:sz="0" w:space="0" w:color="auto"/>
            <w:right w:val="none" w:sz="0" w:space="0" w:color="auto"/>
          </w:divBdr>
        </w:div>
        <w:div w:id="379138505">
          <w:marLeft w:val="0"/>
          <w:marRight w:val="0"/>
          <w:marTop w:val="0"/>
          <w:marBottom w:val="0"/>
          <w:divBdr>
            <w:top w:val="none" w:sz="0" w:space="0" w:color="auto"/>
            <w:left w:val="none" w:sz="0" w:space="0" w:color="auto"/>
            <w:bottom w:val="none" w:sz="0" w:space="0" w:color="auto"/>
            <w:right w:val="none" w:sz="0" w:space="0" w:color="auto"/>
          </w:divBdr>
        </w:div>
        <w:div w:id="418867840">
          <w:marLeft w:val="0"/>
          <w:marRight w:val="0"/>
          <w:marTop w:val="0"/>
          <w:marBottom w:val="0"/>
          <w:divBdr>
            <w:top w:val="none" w:sz="0" w:space="0" w:color="auto"/>
            <w:left w:val="none" w:sz="0" w:space="0" w:color="auto"/>
            <w:bottom w:val="none" w:sz="0" w:space="0" w:color="auto"/>
            <w:right w:val="none" w:sz="0" w:space="0" w:color="auto"/>
          </w:divBdr>
        </w:div>
        <w:div w:id="527908292">
          <w:marLeft w:val="0"/>
          <w:marRight w:val="0"/>
          <w:marTop w:val="0"/>
          <w:marBottom w:val="0"/>
          <w:divBdr>
            <w:top w:val="none" w:sz="0" w:space="0" w:color="auto"/>
            <w:left w:val="none" w:sz="0" w:space="0" w:color="auto"/>
            <w:bottom w:val="none" w:sz="0" w:space="0" w:color="auto"/>
            <w:right w:val="none" w:sz="0" w:space="0" w:color="auto"/>
          </w:divBdr>
        </w:div>
        <w:div w:id="560486018">
          <w:marLeft w:val="0"/>
          <w:marRight w:val="0"/>
          <w:marTop w:val="0"/>
          <w:marBottom w:val="0"/>
          <w:divBdr>
            <w:top w:val="none" w:sz="0" w:space="0" w:color="auto"/>
            <w:left w:val="none" w:sz="0" w:space="0" w:color="auto"/>
            <w:bottom w:val="none" w:sz="0" w:space="0" w:color="auto"/>
            <w:right w:val="none" w:sz="0" w:space="0" w:color="auto"/>
          </w:divBdr>
        </w:div>
        <w:div w:id="739015726">
          <w:marLeft w:val="0"/>
          <w:marRight w:val="0"/>
          <w:marTop w:val="0"/>
          <w:marBottom w:val="0"/>
          <w:divBdr>
            <w:top w:val="none" w:sz="0" w:space="0" w:color="auto"/>
            <w:left w:val="none" w:sz="0" w:space="0" w:color="auto"/>
            <w:bottom w:val="none" w:sz="0" w:space="0" w:color="auto"/>
            <w:right w:val="none" w:sz="0" w:space="0" w:color="auto"/>
          </w:divBdr>
        </w:div>
        <w:div w:id="781614045">
          <w:marLeft w:val="0"/>
          <w:marRight w:val="0"/>
          <w:marTop w:val="0"/>
          <w:marBottom w:val="0"/>
          <w:divBdr>
            <w:top w:val="none" w:sz="0" w:space="0" w:color="auto"/>
            <w:left w:val="none" w:sz="0" w:space="0" w:color="auto"/>
            <w:bottom w:val="none" w:sz="0" w:space="0" w:color="auto"/>
            <w:right w:val="none" w:sz="0" w:space="0" w:color="auto"/>
          </w:divBdr>
        </w:div>
        <w:div w:id="964697384">
          <w:marLeft w:val="0"/>
          <w:marRight w:val="0"/>
          <w:marTop w:val="0"/>
          <w:marBottom w:val="0"/>
          <w:divBdr>
            <w:top w:val="none" w:sz="0" w:space="0" w:color="auto"/>
            <w:left w:val="none" w:sz="0" w:space="0" w:color="auto"/>
            <w:bottom w:val="none" w:sz="0" w:space="0" w:color="auto"/>
            <w:right w:val="none" w:sz="0" w:space="0" w:color="auto"/>
          </w:divBdr>
        </w:div>
        <w:div w:id="1015233668">
          <w:marLeft w:val="0"/>
          <w:marRight w:val="0"/>
          <w:marTop w:val="0"/>
          <w:marBottom w:val="0"/>
          <w:divBdr>
            <w:top w:val="none" w:sz="0" w:space="0" w:color="auto"/>
            <w:left w:val="none" w:sz="0" w:space="0" w:color="auto"/>
            <w:bottom w:val="none" w:sz="0" w:space="0" w:color="auto"/>
            <w:right w:val="none" w:sz="0" w:space="0" w:color="auto"/>
          </w:divBdr>
        </w:div>
        <w:div w:id="1231962097">
          <w:marLeft w:val="0"/>
          <w:marRight w:val="0"/>
          <w:marTop w:val="0"/>
          <w:marBottom w:val="0"/>
          <w:divBdr>
            <w:top w:val="none" w:sz="0" w:space="0" w:color="auto"/>
            <w:left w:val="none" w:sz="0" w:space="0" w:color="auto"/>
            <w:bottom w:val="none" w:sz="0" w:space="0" w:color="auto"/>
            <w:right w:val="none" w:sz="0" w:space="0" w:color="auto"/>
          </w:divBdr>
        </w:div>
        <w:div w:id="1263565456">
          <w:marLeft w:val="0"/>
          <w:marRight w:val="0"/>
          <w:marTop w:val="0"/>
          <w:marBottom w:val="0"/>
          <w:divBdr>
            <w:top w:val="none" w:sz="0" w:space="0" w:color="auto"/>
            <w:left w:val="none" w:sz="0" w:space="0" w:color="auto"/>
            <w:bottom w:val="none" w:sz="0" w:space="0" w:color="auto"/>
            <w:right w:val="none" w:sz="0" w:space="0" w:color="auto"/>
          </w:divBdr>
        </w:div>
        <w:div w:id="1317219126">
          <w:marLeft w:val="0"/>
          <w:marRight w:val="0"/>
          <w:marTop w:val="0"/>
          <w:marBottom w:val="0"/>
          <w:divBdr>
            <w:top w:val="none" w:sz="0" w:space="0" w:color="auto"/>
            <w:left w:val="none" w:sz="0" w:space="0" w:color="auto"/>
            <w:bottom w:val="none" w:sz="0" w:space="0" w:color="auto"/>
            <w:right w:val="none" w:sz="0" w:space="0" w:color="auto"/>
          </w:divBdr>
        </w:div>
        <w:div w:id="1389187095">
          <w:marLeft w:val="0"/>
          <w:marRight w:val="0"/>
          <w:marTop w:val="0"/>
          <w:marBottom w:val="0"/>
          <w:divBdr>
            <w:top w:val="none" w:sz="0" w:space="0" w:color="auto"/>
            <w:left w:val="none" w:sz="0" w:space="0" w:color="auto"/>
            <w:bottom w:val="none" w:sz="0" w:space="0" w:color="auto"/>
            <w:right w:val="none" w:sz="0" w:space="0" w:color="auto"/>
          </w:divBdr>
        </w:div>
        <w:div w:id="1443842455">
          <w:marLeft w:val="0"/>
          <w:marRight w:val="0"/>
          <w:marTop w:val="0"/>
          <w:marBottom w:val="0"/>
          <w:divBdr>
            <w:top w:val="none" w:sz="0" w:space="0" w:color="auto"/>
            <w:left w:val="none" w:sz="0" w:space="0" w:color="auto"/>
            <w:bottom w:val="none" w:sz="0" w:space="0" w:color="auto"/>
            <w:right w:val="none" w:sz="0" w:space="0" w:color="auto"/>
          </w:divBdr>
        </w:div>
        <w:div w:id="1927037841">
          <w:marLeft w:val="0"/>
          <w:marRight w:val="0"/>
          <w:marTop w:val="0"/>
          <w:marBottom w:val="0"/>
          <w:divBdr>
            <w:top w:val="none" w:sz="0" w:space="0" w:color="auto"/>
            <w:left w:val="none" w:sz="0" w:space="0" w:color="auto"/>
            <w:bottom w:val="none" w:sz="0" w:space="0" w:color="auto"/>
            <w:right w:val="none" w:sz="0" w:space="0" w:color="auto"/>
          </w:divBdr>
        </w:div>
        <w:div w:id="1945919060">
          <w:marLeft w:val="0"/>
          <w:marRight w:val="0"/>
          <w:marTop w:val="0"/>
          <w:marBottom w:val="0"/>
          <w:divBdr>
            <w:top w:val="none" w:sz="0" w:space="0" w:color="auto"/>
            <w:left w:val="none" w:sz="0" w:space="0" w:color="auto"/>
            <w:bottom w:val="none" w:sz="0" w:space="0" w:color="auto"/>
            <w:right w:val="none" w:sz="0" w:space="0" w:color="auto"/>
          </w:divBdr>
        </w:div>
        <w:div w:id="2114398721">
          <w:marLeft w:val="0"/>
          <w:marRight w:val="0"/>
          <w:marTop w:val="0"/>
          <w:marBottom w:val="0"/>
          <w:divBdr>
            <w:top w:val="none" w:sz="0" w:space="0" w:color="auto"/>
            <w:left w:val="none" w:sz="0" w:space="0" w:color="auto"/>
            <w:bottom w:val="none" w:sz="0" w:space="0" w:color="auto"/>
            <w:right w:val="none" w:sz="0" w:space="0" w:color="auto"/>
          </w:divBdr>
        </w:div>
      </w:divsChild>
    </w:div>
    <w:div w:id="1187405927">
      <w:bodyDiv w:val="1"/>
      <w:marLeft w:val="0"/>
      <w:marRight w:val="0"/>
      <w:marTop w:val="0"/>
      <w:marBottom w:val="0"/>
      <w:divBdr>
        <w:top w:val="none" w:sz="0" w:space="0" w:color="auto"/>
        <w:left w:val="none" w:sz="0" w:space="0" w:color="auto"/>
        <w:bottom w:val="none" w:sz="0" w:space="0" w:color="auto"/>
        <w:right w:val="none" w:sz="0" w:space="0" w:color="auto"/>
      </w:divBdr>
      <w:divsChild>
        <w:div w:id="4678399">
          <w:marLeft w:val="0"/>
          <w:marRight w:val="0"/>
          <w:marTop w:val="0"/>
          <w:marBottom w:val="0"/>
          <w:divBdr>
            <w:top w:val="none" w:sz="0" w:space="0" w:color="auto"/>
            <w:left w:val="none" w:sz="0" w:space="0" w:color="auto"/>
            <w:bottom w:val="none" w:sz="0" w:space="0" w:color="auto"/>
            <w:right w:val="none" w:sz="0" w:space="0" w:color="auto"/>
          </w:divBdr>
        </w:div>
        <w:div w:id="28381368">
          <w:marLeft w:val="0"/>
          <w:marRight w:val="0"/>
          <w:marTop w:val="0"/>
          <w:marBottom w:val="0"/>
          <w:divBdr>
            <w:top w:val="none" w:sz="0" w:space="0" w:color="auto"/>
            <w:left w:val="none" w:sz="0" w:space="0" w:color="auto"/>
            <w:bottom w:val="none" w:sz="0" w:space="0" w:color="auto"/>
            <w:right w:val="none" w:sz="0" w:space="0" w:color="auto"/>
          </w:divBdr>
        </w:div>
        <w:div w:id="82189307">
          <w:marLeft w:val="0"/>
          <w:marRight w:val="0"/>
          <w:marTop w:val="0"/>
          <w:marBottom w:val="0"/>
          <w:divBdr>
            <w:top w:val="none" w:sz="0" w:space="0" w:color="auto"/>
            <w:left w:val="none" w:sz="0" w:space="0" w:color="auto"/>
            <w:bottom w:val="none" w:sz="0" w:space="0" w:color="auto"/>
            <w:right w:val="none" w:sz="0" w:space="0" w:color="auto"/>
          </w:divBdr>
        </w:div>
        <w:div w:id="95909853">
          <w:marLeft w:val="0"/>
          <w:marRight w:val="0"/>
          <w:marTop w:val="0"/>
          <w:marBottom w:val="0"/>
          <w:divBdr>
            <w:top w:val="none" w:sz="0" w:space="0" w:color="auto"/>
            <w:left w:val="none" w:sz="0" w:space="0" w:color="auto"/>
            <w:bottom w:val="none" w:sz="0" w:space="0" w:color="auto"/>
            <w:right w:val="none" w:sz="0" w:space="0" w:color="auto"/>
          </w:divBdr>
        </w:div>
        <w:div w:id="123894392">
          <w:marLeft w:val="0"/>
          <w:marRight w:val="0"/>
          <w:marTop w:val="0"/>
          <w:marBottom w:val="0"/>
          <w:divBdr>
            <w:top w:val="none" w:sz="0" w:space="0" w:color="auto"/>
            <w:left w:val="none" w:sz="0" w:space="0" w:color="auto"/>
            <w:bottom w:val="none" w:sz="0" w:space="0" w:color="auto"/>
            <w:right w:val="none" w:sz="0" w:space="0" w:color="auto"/>
          </w:divBdr>
        </w:div>
        <w:div w:id="204603933">
          <w:marLeft w:val="0"/>
          <w:marRight w:val="0"/>
          <w:marTop w:val="0"/>
          <w:marBottom w:val="0"/>
          <w:divBdr>
            <w:top w:val="none" w:sz="0" w:space="0" w:color="auto"/>
            <w:left w:val="none" w:sz="0" w:space="0" w:color="auto"/>
            <w:bottom w:val="none" w:sz="0" w:space="0" w:color="auto"/>
            <w:right w:val="none" w:sz="0" w:space="0" w:color="auto"/>
          </w:divBdr>
        </w:div>
        <w:div w:id="265894049">
          <w:marLeft w:val="0"/>
          <w:marRight w:val="0"/>
          <w:marTop w:val="0"/>
          <w:marBottom w:val="0"/>
          <w:divBdr>
            <w:top w:val="none" w:sz="0" w:space="0" w:color="auto"/>
            <w:left w:val="none" w:sz="0" w:space="0" w:color="auto"/>
            <w:bottom w:val="none" w:sz="0" w:space="0" w:color="auto"/>
            <w:right w:val="none" w:sz="0" w:space="0" w:color="auto"/>
          </w:divBdr>
        </w:div>
        <w:div w:id="304048992">
          <w:marLeft w:val="0"/>
          <w:marRight w:val="0"/>
          <w:marTop w:val="0"/>
          <w:marBottom w:val="0"/>
          <w:divBdr>
            <w:top w:val="none" w:sz="0" w:space="0" w:color="auto"/>
            <w:left w:val="none" w:sz="0" w:space="0" w:color="auto"/>
            <w:bottom w:val="none" w:sz="0" w:space="0" w:color="auto"/>
            <w:right w:val="none" w:sz="0" w:space="0" w:color="auto"/>
          </w:divBdr>
        </w:div>
        <w:div w:id="408843269">
          <w:marLeft w:val="0"/>
          <w:marRight w:val="0"/>
          <w:marTop w:val="0"/>
          <w:marBottom w:val="0"/>
          <w:divBdr>
            <w:top w:val="none" w:sz="0" w:space="0" w:color="auto"/>
            <w:left w:val="none" w:sz="0" w:space="0" w:color="auto"/>
            <w:bottom w:val="none" w:sz="0" w:space="0" w:color="auto"/>
            <w:right w:val="none" w:sz="0" w:space="0" w:color="auto"/>
          </w:divBdr>
        </w:div>
        <w:div w:id="450900282">
          <w:marLeft w:val="0"/>
          <w:marRight w:val="0"/>
          <w:marTop w:val="0"/>
          <w:marBottom w:val="0"/>
          <w:divBdr>
            <w:top w:val="none" w:sz="0" w:space="0" w:color="auto"/>
            <w:left w:val="none" w:sz="0" w:space="0" w:color="auto"/>
            <w:bottom w:val="none" w:sz="0" w:space="0" w:color="auto"/>
            <w:right w:val="none" w:sz="0" w:space="0" w:color="auto"/>
          </w:divBdr>
        </w:div>
        <w:div w:id="552883721">
          <w:marLeft w:val="0"/>
          <w:marRight w:val="0"/>
          <w:marTop w:val="0"/>
          <w:marBottom w:val="0"/>
          <w:divBdr>
            <w:top w:val="none" w:sz="0" w:space="0" w:color="auto"/>
            <w:left w:val="none" w:sz="0" w:space="0" w:color="auto"/>
            <w:bottom w:val="none" w:sz="0" w:space="0" w:color="auto"/>
            <w:right w:val="none" w:sz="0" w:space="0" w:color="auto"/>
          </w:divBdr>
        </w:div>
        <w:div w:id="664209946">
          <w:marLeft w:val="0"/>
          <w:marRight w:val="0"/>
          <w:marTop w:val="0"/>
          <w:marBottom w:val="0"/>
          <w:divBdr>
            <w:top w:val="none" w:sz="0" w:space="0" w:color="auto"/>
            <w:left w:val="none" w:sz="0" w:space="0" w:color="auto"/>
            <w:bottom w:val="none" w:sz="0" w:space="0" w:color="auto"/>
            <w:right w:val="none" w:sz="0" w:space="0" w:color="auto"/>
          </w:divBdr>
        </w:div>
        <w:div w:id="773063568">
          <w:marLeft w:val="0"/>
          <w:marRight w:val="0"/>
          <w:marTop w:val="0"/>
          <w:marBottom w:val="0"/>
          <w:divBdr>
            <w:top w:val="none" w:sz="0" w:space="0" w:color="auto"/>
            <w:left w:val="none" w:sz="0" w:space="0" w:color="auto"/>
            <w:bottom w:val="none" w:sz="0" w:space="0" w:color="auto"/>
            <w:right w:val="none" w:sz="0" w:space="0" w:color="auto"/>
          </w:divBdr>
        </w:div>
        <w:div w:id="781610022">
          <w:marLeft w:val="0"/>
          <w:marRight w:val="0"/>
          <w:marTop w:val="0"/>
          <w:marBottom w:val="0"/>
          <w:divBdr>
            <w:top w:val="none" w:sz="0" w:space="0" w:color="auto"/>
            <w:left w:val="none" w:sz="0" w:space="0" w:color="auto"/>
            <w:bottom w:val="none" w:sz="0" w:space="0" w:color="auto"/>
            <w:right w:val="none" w:sz="0" w:space="0" w:color="auto"/>
          </w:divBdr>
        </w:div>
        <w:div w:id="1014963367">
          <w:marLeft w:val="0"/>
          <w:marRight w:val="0"/>
          <w:marTop w:val="0"/>
          <w:marBottom w:val="0"/>
          <w:divBdr>
            <w:top w:val="none" w:sz="0" w:space="0" w:color="auto"/>
            <w:left w:val="none" w:sz="0" w:space="0" w:color="auto"/>
            <w:bottom w:val="none" w:sz="0" w:space="0" w:color="auto"/>
            <w:right w:val="none" w:sz="0" w:space="0" w:color="auto"/>
          </w:divBdr>
        </w:div>
        <w:div w:id="1034504024">
          <w:marLeft w:val="0"/>
          <w:marRight w:val="0"/>
          <w:marTop w:val="0"/>
          <w:marBottom w:val="0"/>
          <w:divBdr>
            <w:top w:val="none" w:sz="0" w:space="0" w:color="auto"/>
            <w:left w:val="none" w:sz="0" w:space="0" w:color="auto"/>
            <w:bottom w:val="none" w:sz="0" w:space="0" w:color="auto"/>
            <w:right w:val="none" w:sz="0" w:space="0" w:color="auto"/>
          </w:divBdr>
        </w:div>
        <w:div w:id="1272977892">
          <w:marLeft w:val="0"/>
          <w:marRight w:val="0"/>
          <w:marTop w:val="0"/>
          <w:marBottom w:val="0"/>
          <w:divBdr>
            <w:top w:val="none" w:sz="0" w:space="0" w:color="auto"/>
            <w:left w:val="none" w:sz="0" w:space="0" w:color="auto"/>
            <w:bottom w:val="none" w:sz="0" w:space="0" w:color="auto"/>
            <w:right w:val="none" w:sz="0" w:space="0" w:color="auto"/>
          </w:divBdr>
        </w:div>
        <w:div w:id="1326519776">
          <w:marLeft w:val="0"/>
          <w:marRight w:val="0"/>
          <w:marTop w:val="0"/>
          <w:marBottom w:val="0"/>
          <w:divBdr>
            <w:top w:val="none" w:sz="0" w:space="0" w:color="auto"/>
            <w:left w:val="none" w:sz="0" w:space="0" w:color="auto"/>
            <w:bottom w:val="none" w:sz="0" w:space="0" w:color="auto"/>
            <w:right w:val="none" w:sz="0" w:space="0" w:color="auto"/>
          </w:divBdr>
        </w:div>
        <w:div w:id="1702197321">
          <w:marLeft w:val="0"/>
          <w:marRight w:val="0"/>
          <w:marTop w:val="0"/>
          <w:marBottom w:val="0"/>
          <w:divBdr>
            <w:top w:val="none" w:sz="0" w:space="0" w:color="auto"/>
            <w:left w:val="none" w:sz="0" w:space="0" w:color="auto"/>
            <w:bottom w:val="none" w:sz="0" w:space="0" w:color="auto"/>
            <w:right w:val="none" w:sz="0" w:space="0" w:color="auto"/>
          </w:divBdr>
        </w:div>
        <w:div w:id="1751534951">
          <w:marLeft w:val="0"/>
          <w:marRight w:val="0"/>
          <w:marTop w:val="0"/>
          <w:marBottom w:val="0"/>
          <w:divBdr>
            <w:top w:val="none" w:sz="0" w:space="0" w:color="auto"/>
            <w:left w:val="none" w:sz="0" w:space="0" w:color="auto"/>
            <w:bottom w:val="none" w:sz="0" w:space="0" w:color="auto"/>
            <w:right w:val="none" w:sz="0" w:space="0" w:color="auto"/>
          </w:divBdr>
        </w:div>
        <w:div w:id="1801224082">
          <w:marLeft w:val="0"/>
          <w:marRight w:val="0"/>
          <w:marTop w:val="0"/>
          <w:marBottom w:val="0"/>
          <w:divBdr>
            <w:top w:val="none" w:sz="0" w:space="0" w:color="auto"/>
            <w:left w:val="none" w:sz="0" w:space="0" w:color="auto"/>
            <w:bottom w:val="none" w:sz="0" w:space="0" w:color="auto"/>
            <w:right w:val="none" w:sz="0" w:space="0" w:color="auto"/>
          </w:divBdr>
        </w:div>
        <w:div w:id="1850364702">
          <w:marLeft w:val="0"/>
          <w:marRight w:val="0"/>
          <w:marTop w:val="0"/>
          <w:marBottom w:val="0"/>
          <w:divBdr>
            <w:top w:val="none" w:sz="0" w:space="0" w:color="auto"/>
            <w:left w:val="none" w:sz="0" w:space="0" w:color="auto"/>
            <w:bottom w:val="none" w:sz="0" w:space="0" w:color="auto"/>
            <w:right w:val="none" w:sz="0" w:space="0" w:color="auto"/>
          </w:divBdr>
        </w:div>
        <w:div w:id="1863662694">
          <w:marLeft w:val="0"/>
          <w:marRight w:val="0"/>
          <w:marTop w:val="0"/>
          <w:marBottom w:val="0"/>
          <w:divBdr>
            <w:top w:val="none" w:sz="0" w:space="0" w:color="auto"/>
            <w:left w:val="none" w:sz="0" w:space="0" w:color="auto"/>
            <w:bottom w:val="none" w:sz="0" w:space="0" w:color="auto"/>
            <w:right w:val="none" w:sz="0" w:space="0" w:color="auto"/>
          </w:divBdr>
        </w:div>
        <w:div w:id="2117554749">
          <w:marLeft w:val="0"/>
          <w:marRight w:val="0"/>
          <w:marTop w:val="0"/>
          <w:marBottom w:val="0"/>
          <w:divBdr>
            <w:top w:val="none" w:sz="0" w:space="0" w:color="auto"/>
            <w:left w:val="none" w:sz="0" w:space="0" w:color="auto"/>
            <w:bottom w:val="none" w:sz="0" w:space="0" w:color="auto"/>
            <w:right w:val="none" w:sz="0" w:space="0" w:color="auto"/>
          </w:divBdr>
        </w:div>
      </w:divsChild>
    </w:div>
    <w:div w:id="1188450135">
      <w:bodyDiv w:val="1"/>
      <w:marLeft w:val="0"/>
      <w:marRight w:val="0"/>
      <w:marTop w:val="0"/>
      <w:marBottom w:val="0"/>
      <w:divBdr>
        <w:top w:val="none" w:sz="0" w:space="0" w:color="auto"/>
        <w:left w:val="none" w:sz="0" w:space="0" w:color="auto"/>
        <w:bottom w:val="none" w:sz="0" w:space="0" w:color="auto"/>
        <w:right w:val="none" w:sz="0" w:space="0" w:color="auto"/>
      </w:divBdr>
    </w:div>
    <w:div w:id="1190677305">
      <w:bodyDiv w:val="1"/>
      <w:marLeft w:val="0"/>
      <w:marRight w:val="0"/>
      <w:marTop w:val="0"/>
      <w:marBottom w:val="0"/>
      <w:divBdr>
        <w:top w:val="none" w:sz="0" w:space="0" w:color="auto"/>
        <w:left w:val="none" w:sz="0" w:space="0" w:color="auto"/>
        <w:bottom w:val="none" w:sz="0" w:space="0" w:color="auto"/>
        <w:right w:val="none" w:sz="0" w:space="0" w:color="auto"/>
      </w:divBdr>
      <w:divsChild>
        <w:div w:id="1065684454">
          <w:marLeft w:val="0"/>
          <w:marRight w:val="0"/>
          <w:marTop w:val="0"/>
          <w:marBottom w:val="0"/>
          <w:divBdr>
            <w:top w:val="none" w:sz="0" w:space="0" w:color="auto"/>
            <w:left w:val="none" w:sz="0" w:space="0" w:color="auto"/>
            <w:bottom w:val="none" w:sz="0" w:space="0" w:color="auto"/>
            <w:right w:val="none" w:sz="0" w:space="0" w:color="auto"/>
          </w:divBdr>
          <w:divsChild>
            <w:div w:id="1662914">
              <w:marLeft w:val="0"/>
              <w:marRight w:val="0"/>
              <w:marTop w:val="0"/>
              <w:marBottom w:val="0"/>
              <w:divBdr>
                <w:top w:val="none" w:sz="0" w:space="0" w:color="auto"/>
                <w:left w:val="none" w:sz="0" w:space="0" w:color="auto"/>
                <w:bottom w:val="none" w:sz="0" w:space="0" w:color="auto"/>
                <w:right w:val="none" w:sz="0" w:space="0" w:color="auto"/>
              </w:divBdr>
            </w:div>
            <w:div w:id="6450305">
              <w:marLeft w:val="0"/>
              <w:marRight w:val="0"/>
              <w:marTop w:val="0"/>
              <w:marBottom w:val="0"/>
              <w:divBdr>
                <w:top w:val="none" w:sz="0" w:space="0" w:color="auto"/>
                <w:left w:val="none" w:sz="0" w:space="0" w:color="auto"/>
                <w:bottom w:val="none" w:sz="0" w:space="0" w:color="auto"/>
                <w:right w:val="none" w:sz="0" w:space="0" w:color="auto"/>
              </w:divBdr>
            </w:div>
            <w:div w:id="182331828">
              <w:marLeft w:val="0"/>
              <w:marRight w:val="0"/>
              <w:marTop w:val="0"/>
              <w:marBottom w:val="0"/>
              <w:divBdr>
                <w:top w:val="none" w:sz="0" w:space="0" w:color="auto"/>
                <w:left w:val="none" w:sz="0" w:space="0" w:color="auto"/>
                <w:bottom w:val="none" w:sz="0" w:space="0" w:color="auto"/>
                <w:right w:val="none" w:sz="0" w:space="0" w:color="auto"/>
              </w:divBdr>
            </w:div>
            <w:div w:id="814687797">
              <w:marLeft w:val="0"/>
              <w:marRight w:val="0"/>
              <w:marTop w:val="0"/>
              <w:marBottom w:val="0"/>
              <w:divBdr>
                <w:top w:val="none" w:sz="0" w:space="0" w:color="auto"/>
                <w:left w:val="none" w:sz="0" w:space="0" w:color="auto"/>
                <w:bottom w:val="none" w:sz="0" w:space="0" w:color="auto"/>
                <w:right w:val="none" w:sz="0" w:space="0" w:color="auto"/>
              </w:divBdr>
            </w:div>
            <w:div w:id="882601180">
              <w:marLeft w:val="0"/>
              <w:marRight w:val="0"/>
              <w:marTop w:val="0"/>
              <w:marBottom w:val="0"/>
              <w:divBdr>
                <w:top w:val="none" w:sz="0" w:space="0" w:color="auto"/>
                <w:left w:val="none" w:sz="0" w:space="0" w:color="auto"/>
                <w:bottom w:val="none" w:sz="0" w:space="0" w:color="auto"/>
                <w:right w:val="none" w:sz="0" w:space="0" w:color="auto"/>
              </w:divBdr>
            </w:div>
            <w:div w:id="929045083">
              <w:marLeft w:val="0"/>
              <w:marRight w:val="0"/>
              <w:marTop w:val="0"/>
              <w:marBottom w:val="0"/>
              <w:divBdr>
                <w:top w:val="none" w:sz="0" w:space="0" w:color="auto"/>
                <w:left w:val="none" w:sz="0" w:space="0" w:color="auto"/>
                <w:bottom w:val="none" w:sz="0" w:space="0" w:color="auto"/>
                <w:right w:val="none" w:sz="0" w:space="0" w:color="auto"/>
              </w:divBdr>
            </w:div>
            <w:div w:id="1327704162">
              <w:marLeft w:val="0"/>
              <w:marRight w:val="0"/>
              <w:marTop w:val="0"/>
              <w:marBottom w:val="0"/>
              <w:divBdr>
                <w:top w:val="none" w:sz="0" w:space="0" w:color="auto"/>
                <w:left w:val="none" w:sz="0" w:space="0" w:color="auto"/>
                <w:bottom w:val="none" w:sz="0" w:space="0" w:color="auto"/>
                <w:right w:val="none" w:sz="0" w:space="0" w:color="auto"/>
              </w:divBdr>
            </w:div>
            <w:div w:id="1375471332">
              <w:marLeft w:val="0"/>
              <w:marRight w:val="0"/>
              <w:marTop w:val="0"/>
              <w:marBottom w:val="0"/>
              <w:divBdr>
                <w:top w:val="none" w:sz="0" w:space="0" w:color="auto"/>
                <w:left w:val="none" w:sz="0" w:space="0" w:color="auto"/>
                <w:bottom w:val="none" w:sz="0" w:space="0" w:color="auto"/>
                <w:right w:val="none" w:sz="0" w:space="0" w:color="auto"/>
              </w:divBdr>
            </w:div>
            <w:div w:id="1407219147">
              <w:marLeft w:val="0"/>
              <w:marRight w:val="0"/>
              <w:marTop w:val="0"/>
              <w:marBottom w:val="0"/>
              <w:divBdr>
                <w:top w:val="none" w:sz="0" w:space="0" w:color="auto"/>
                <w:left w:val="none" w:sz="0" w:space="0" w:color="auto"/>
                <w:bottom w:val="none" w:sz="0" w:space="0" w:color="auto"/>
                <w:right w:val="none" w:sz="0" w:space="0" w:color="auto"/>
              </w:divBdr>
            </w:div>
            <w:div w:id="1476332127">
              <w:marLeft w:val="0"/>
              <w:marRight w:val="0"/>
              <w:marTop w:val="0"/>
              <w:marBottom w:val="0"/>
              <w:divBdr>
                <w:top w:val="none" w:sz="0" w:space="0" w:color="auto"/>
                <w:left w:val="none" w:sz="0" w:space="0" w:color="auto"/>
                <w:bottom w:val="none" w:sz="0" w:space="0" w:color="auto"/>
                <w:right w:val="none" w:sz="0" w:space="0" w:color="auto"/>
              </w:divBdr>
            </w:div>
            <w:div w:id="1518081238">
              <w:marLeft w:val="0"/>
              <w:marRight w:val="0"/>
              <w:marTop w:val="0"/>
              <w:marBottom w:val="0"/>
              <w:divBdr>
                <w:top w:val="none" w:sz="0" w:space="0" w:color="auto"/>
                <w:left w:val="none" w:sz="0" w:space="0" w:color="auto"/>
                <w:bottom w:val="none" w:sz="0" w:space="0" w:color="auto"/>
                <w:right w:val="none" w:sz="0" w:space="0" w:color="auto"/>
              </w:divBdr>
            </w:div>
            <w:div w:id="1941058719">
              <w:marLeft w:val="0"/>
              <w:marRight w:val="0"/>
              <w:marTop w:val="0"/>
              <w:marBottom w:val="0"/>
              <w:divBdr>
                <w:top w:val="none" w:sz="0" w:space="0" w:color="auto"/>
                <w:left w:val="none" w:sz="0" w:space="0" w:color="auto"/>
                <w:bottom w:val="none" w:sz="0" w:space="0" w:color="auto"/>
                <w:right w:val="none" w:sz="0" w:space="0" w:color="auto"/>
              </w:divBdr>
            </w:div>
            <w:div w:id="202862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379405">
      <w:bodyDiv w:val="1"/>
      <w:marLeft w:val="0"/>
      <w:marRight w:val="0"/>
      <w:marTop w:val="0"/>
      <w:marBottom w:val="0"/>
      <w:divBdr>
        <w:top w:val="none" w:sz="0" w:space="0" w:color="auto"/>
        <w:left w:val="none" w:sz="0" w:space="0" w:color="auto"/>
        <w:bottom w:val="none" w:sz="0" w:space="0" w:color="auto"/>
        <w:right w:val="none" w:sz="0" w:space="0" w:color="auto"/>
      </w:divBdr>
    </w:div>
    <w:div w:id="1191920293">
      <w:bodyDiv w:val="1"/>
      <w:marLeft w:val="0"/>
      <w:marRight w:val="0"/>
      <w:marTop w:val="0"/>
      <w:marBottom w:val="0"/>
      <w:divBdr>
        <w:top w:val="none" w:sz="0" w:space="0" w:color="auto"/>
        <w:left w:val="none" w:sz="0" w:space="0" w:color="auto"/>
        <w:bottom w:val="none" w:sz="0" w:space="0" w:color="auto"/>
        <w:right w:val="none" w:sz="0" w:space="0" w:color="auto"/>
      </w:divBdr>
      <w:divsChild>
        <w:div w:id="1381125844">
          <w:marLeft w:val="0"/>
          <w:marRight w:val="0"/>
          <w:marTop w:val="0"/>
          <w:marBottom w:val="0"/>
          <w:divBdr>
            <w:top w:val="none" w:sz="0" w:space="0" w:color="auto"/>
            <w:left w:val="none" w:sz="0" w:space="0" w:color="auto"/>
            <w:bottom w:val="none" w:sz="0" w:space="0" w:color="auto"/>
            <w:right w:val="none" w:sz="0" w:space="0" w:color="auto"/>
          </w:divBdr>
          <w:divsChild>
            <w:div w:id="311832411">
              <w:marLeft w:val="0"/>
              <w:marRight w:val="0"/>
              <w:marTop w:val="0"/>
              <w:marBottom w:val="0"/>
              <w:divBdr>
                <w:top w:val="none" w:sz="0" w:space="0" w:color="auto"/>
                <w:left w:val="none" w:sz="0" w:space="0" w:color="auto"/>
                <w:bottom w:val="none" w:sz="0" w:space="0" w:color="auto"/>
                <w:right w:val="none" w:sz="0" w:space="0" w:color="auto"/>
              </w:divBdr>
            </w:div>
            <w:div w:id="510998727">
              <w:marLeft w:val="0"/>
              <w:marRight w:val="0"/>
              <w:marTop w:val="0"/>
              <w:marBottom w:val="0"/>
              <w:divBdr>
                <w:top w:val="none" w:sz="0" w:space="0" w:color="auto"/>
                <w:left w:val="none" w:sz="0" w:space="0" w:color="auto"/>
                <w:bottom w:val="none" w:sz="0" w:space="0" w:color="auto"/>
                <w:right w:val="none" w:sz="0" w:space="0" w:color="auto"/>
              </w:divBdr>
            </w:div>
            <w:div w:id="1040318564">
              <w:marLeft w:val="0"/>
              <w:marRight w:val="0"/>
              <w:marTop w:val="0"/>
              <w:marBottom w:val="0"/>
              <w:divBdr>
                <w:top w:val="none" w:sz="0" w:space="0" w:color="auto"/>
                <w:left w:val="none" w:sz="0" w:space="0" w:color="auto"/>
                <w:bottom w:val="none" w:sz="0" w:space="0" w:color="auto"/>
                <w:right w:val="none" w:sz="0" w:space="0" w:color="auto"/>
              </w:divBdr>
            </w:div>
            <w:div w:id="1383751873">
              <w:marLeft w:val="0"/>
              <w:marRight w:val="0"/>
              <w:marTop w:val="0"/>
              <w:marBottom w:val="0"/>
              <w:divBdr>
                <w:top w:val="none" w:sz="0" w:space="0" w:color="auto"/>
                <w:left w:val="none" w:sz="0" w:space="0" w:color="auto"/>
                <w:bottom w:val="none" w:sz="0" w:space="0" w:color="auto"/>
                <w:right w:val="none" w:sz="0" w:space="0" w:color="auto"/>
              </w:divBdr>
            </w:div>
            <w:div w:id="1469544492">
              <w:marLeft w:val="0"/>
              <w:marRight w:val="0"/>
              <w:marTop w:val="0"/>
              <w:marBottom w:val="0"/>
              <w:divBdr>
                <w:top w:val="none" w:sz="0" w:space="0" w:color="auto"/>
                <w:left w:val="none" w:sz="0" w:space="0" w:color="auto"/>
                <w:bottom w:val="none" w:sz="0" w:space="0" w:color="auto"/>
                <w:right w:val="none" w:sz="0" w:space="0" w:color="auto"/>
              </w:divBdr>
            </w:div>
            <w:div w:id="1860317549">
              <w:marLeft w:val="0"/>
              <w:marRight w:val="0"/>
              <w:marTop w:val="0"/>
              <w:marBottom w:val="0"/>
              <w:divBdr>
                <w:top w:val="none" w:sz="0" w:space="0" w:color="auto"/>
                <w:left w:val="none" w:sz="0" w:space="0" w:color="auto"/>
                <w:bottom w:val="none" w:sz="0" w:space="0" w:color="auto"/>
                <w:right w:val="none" w:sz="0" w:space="0" w:color="auto"/>
              </w:divBdr>
            </w:div>
            <w:div w:id="2046636363">
              <w:marLeft w:val="0"/>
              <w:marRight w:val="0"/>
              <w:marTop w:val="0"/>
              <w:marBottom w:val="0"/>
              <w:divBdr>
                <w:top w:val="none" w:sz="0" w:space="0" w:color="auto"/>
                <w:left w:val="none" w:sz="0" w:space="0" w:color="auto"/>
                <w:bottom w:val="none" w:sz="0" w:space="0" w:color="auto"/>
                <w:right w:val="none" w:sz="0" w:space="0" w:color="auto"/>
              </w:divBdr>
            </w:div>
            <w:div w:id="205561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94038">
      <w:bodyDiv w:val="1"/>
      <w:marLeft w:val="0"/>
      <w:marRight w:val="0"/>
      <w:marTop w:val="0"/>
      <w:marBottom w:val="0"/>
      <w:divBdr>
        <w:top w:val="none" w:sz="0" w:space="0" w:color="auto"/>
        <w:left w:val="none" w:sz="0" w:space="0" w:color="auto"/>
        <w:bottom w:val="none" w:sz="0" w:space="0" w:color="auto"/>
        <w:right w:val="none" w:sz="0" w:space="0" w:color="auto"/>
      </w:divBdr>
      <w:divsChild>
        <w:div w:id="133260250">
          <w:marLeft w:val="0"/>
          <w:marRight w:val="0"/>
          <w:marTop w:val="0"/>
          <w:marBottom w:val="0"/>
          <w:divBdr>
            <w:top w:val="none" w:sz="0" w:space="0" w:color="auto"/>
            <w:left w:val="none" w:sz="0" w:space="0" w:color="auto"/>
            <w:bottom w:val="none" w:sz="0" w:space="0" w:color="auto"/>
            <w:right w:val="none" w:sz="0" w:space="0" w:color="auto"/>
          </w:divBdr>
        </w:div>
        <w:div w:id="193155697">
          <w:marLeft w:val="0"/>
          <w:marRight w:val="0"/>
          <w:marTop w:val="0"/>
          <w:marBottom w:val="0"/>
          <w:divBdr>
            <w:top w:val="none" w:sz="0" w:space="0" w:color="auto"/>
            <w:left w:val="none" w:sz="0" w:space="0" w:color="auto"/>
            <w:bottom w:val="none" w:sz="0" w:space="0" w:color="auto"/>
            <w:right w:val="none" w:sz="0" w:space="0" w:color="auto"/>
          </w:divBdr>
        </w:div>
        <w:div w:id="230233866">
          <w:marLeft w:val="0"/>
          <w:marRight w:val="0"/>
          <w:marTop w:val="0"/>
          <w:marBottom w:val="0"/>
          <w:divBdr>
            <w:top w:val="none" w:sz="0" w:space="0" w:color="auto"/>
            <w:left w:val="none" w:sz="0" w:space="0" w:color="auto"/>
            <w:bottom w:val="none" w:sz="0" w:space="0" w:color="auto"/>
            <w:right w:val="none" w:sz="0" w:space="0" w:color="auto"/>
          </w:divBdr>
        </w:div>
        <w:div w:id="1034580226">
          <w:marLeft w:val="0"/>
          <w:marRight w:val="0"/>
          <w:marTop w:val="0"/>
          <w:marBottom w:val="0"/>
          <w:divBdr>
            <w:top w:val="none" w:sz="0" w:space="0" w:color="auto"/>
            <w:left w:val="none" w:sz="0" w:space="0" w:color="auto"/>
            <w:bottom w:val="none" w:sz="0" w:space="0" w:color="auto"/>
            <w:right w:val="none" w:sz="0" w:space="0" w:color="auto"/>
          </w:divBdr>
        </w:div>
        <w:div w:id="1296175149">
          <w:marLeft w:val="0"/>
          <w:marRight w:val="0"/>
          <w:marTop w:val="0"/>
          <w:marBottom w:val="0"/>
          <w:divBdr>
            <w:top w:val="none" w:sz="0" w:space="0" w:color="auto"/>
            <w:left w:val="none" w:sz="0" w:space="0" w:color="auto"/>
            <w:bottom w:val="none" w:sz="0" w:space="0" w:color="auto"/>
            <w:right w:val="none" w:sz="0" w:space="0" w:color="auto"/>
          </w:divBdr>
        </w:div>
        <w:div w:id="1439640938">
          <w:marLeft w:val="0"/>
          <w:marRight w:val="0"/>
          <w:marTop w:val="0"/>
          <w:marBottom w:val="0"/>
          <w:divBdr>
            <w:top w:val="none" w:sz="0" w:space="0" w:color="auto"/>
            <w:left w:val="none" w:sz="0" w:space="0" w:color="auto"/>
            <w:bottom w:val="none" w:sz="0" w:space="0" w:color="auto"/>
            <w:right w:val="none" w:sz="0" w:space="0" w:color="auto"/>
          </w:divBdr>
        </w:div>
        <w:div w:id="1607227937">
          <w:marLeft w:val="0"/>
          <w:marRight w:val="0"/>
          <w:marTop w:val="0"/>
          <w:marBottom w:val="0"/>
          <w:divBdr>
            <w:top w:val="none" w:sz="0" w:space="0" w:color="auto"/>
            <w:left w:val="none" w:sz="0" w:space="0" w:color="auto"/>
            <w:bottom w:val="none" w:sz="0" w:space="0" w:color="auto"/>
            <w:right w:val="none" w:sz="0" w:space="0" w:color="auto"/>
          </w:divBdr>
        </w:div>
        <w:div w:id="1958020537">
          <w:marLeft w:val="0"/>
          <w:marRight w:val="0"/>
          <w:marTop w:val="0"/>
          <w:marBottom w:val="0"/>
          <w:divBdr>
            <w:top w:val="none" w:sz="0" w:space="0" w:color="auto"/>
            <w:left w:val="none" w:sz="0" w:space="0" w:color="auto"/>
            <w:bottom w:val="none" w:sz="0" w:space="0" w:color="auto"/>
            <w:right w:val="none" w:sz="0" w:space="0" w:color="auto"/>
          </w:divBdr>
        </w:div>
      </w:divsChild>
    </w:div>
    <w:div w:id="1193302454">
      <w:bodyDiv w:val="1"/>
      <w:marLeft w:val="0"/>
      <w:marRight w:val="0"/>
      <w:marTop w:val="0"/>
      <w:marBottom w:val="0"/>
      <w:divBdr>
        <w:top w:val="none" w:sz="0" w:space="0" w:color="auto"/>
        <w:left w:val="none" w:sz="0" w:space="0" w:color="auto"/>
        <w:bottom w:val="none" w:sz="0" w:space="0" w:color="auto"/>
        <w:right w:val="none" w:sz="0" w:space="0" w:color="auto"/>
      </w:divBdr>
      <w:divsChild>
        <w:div w:id="275135489">
          <w:marLeft w:val="0"/>
          <w:marRight w:val="0"/>
          <w:marTop w:val="0"/>
          <w:marBottom w:val="0"/>
          <w:divBdr>
            <w:top w:val="none" w:sz="0" w:space="0" w:color="auto"/>
            <w:left w:val="none" w:sz="0" w:space="0" w:color="auto"/>
            <w:bottom w:val="none" w:sz="0" w:space="0" w:color="auto"/>
            <w:right w:val="none" w:sz="0" w:space="0" w:color="auto"/>
          </w:divBdr>
        </w:div>
        <w:div w:id="724909235">
          <w:marLeft w:val="0"/>
          <w:marRight w:val="0"/>
          <w:marTop w:val="0"/>
          <w:marBottom w:val="0"/>
          <w:divBdr>
            <w:top w:val="none" w:sz="0" w:space="0" w:color="auto"/>
            <w:left w:val="none" w:sz="0" w:space="0" w:color="auto"/>
            <w:bottom w:val="none" w:sz="0" w:space="0" w:color="auto"/>
            <w:right w:val="none" w:sz="0" w:space="0" w:color="auto"/>
          </w:divBdr>
        </w:div>
        <w:div w:id="738983951">
          <w:marLeft w:val="0"/>
          <w:marRight w:val="0"/>
          <w:marTop w:val="0"/>
          <w:marBottom w:val="0"/>
          <w:divBdr>
            <w:top w:val="none" w:sz="0" w:space="0" w:color="auto"/>
            <w:left w:val="none" w:sz="0" w:space="0" w:color="auto"/>
            <w:bottom w:val="none" w:sz="0" w:space="0" w:color="auto"/>
            <w:right w:val="none" w:sz="0" w:space="0" w:color="auto"/>
          </w:divBdr>
        </w:div>
        <w:div w:id="1186483006">
          <w:marLeft w:val="0"/>
          <w:marRight w:val="0"/>
          <w:marTop w:val="0"/>
          <w:marBottom w:val="0"/>
          <w:divBdr>
            <w:top w:val="none" w:sz="0" w:space="0" w:color="auto"/>
            <w:left w:val="none" w:sz="0" w:space="0" w:color="auto"/>
            <w:bottom w:val="none" w:sz="0" w:space="0" w:color="auto"/>
            <w:right w:val="none" w:sz="0" w:space="0" w:color="auto"/>
          </w:divBdr>
        </w:div>
        <w:div w:id="1531140513">
          <w:marLeft w:val="0"/>
          <w:marRight w:val="0"/>
          <w:marTop w:val="0"/>
          <w:marBottom w:val="0"/>
          <w:divBdr>
            <w:top w:val="none" w:sz="0" w:space="0" w:color="auto"/>
            <w:left w:val="none" w:sz="0" w:space="0" w:color="auto"/>
            <w:bottom w:val="none" w:sz="0" w:space="0" w:color="auto"/>
            <w:right w:val="none" w:sz="0" w:space="0" w:color="auto"/>
          </w:divBdr>
        </w:div>
        <w:div w:id="2062483534">
          <w:marLeft w:val="0"/>
          <w:marRight w:val="0"/>
          <w:marTop w:val="0"/>
          <w:marBottom w:val="0"/>
          <w:divBdr>
            <w:top w:val="none" w:sz="0" w:space="0" w:color="auto"/>
            <w:left w:val="none" w:sz="0" w:space="0" w:color="auto"/>
            <w:bottom w:val="none" w:sz="0" w:space="0" w:color="auto"/>
            <w:right w:val="none" w:sz="0" w:space="0" w:color="auto"/>
          </w:divBdr>
        </w:div>
      </w:divsChild>
    </w:div>
    <w:div w:id="1193573421">
      <w:bodyDiv w:val="1"/>
      <w:marLeft w:val="0"/>
      <w:marRight w:val="0"/>
      <w:marTop w:val="0"/>
      <w:marBottom w:val="0"/>
      <w:divBdr>
        <w:top w:val="none" w:sz="0" w:space="0" w:color="auto"/>
        <w:left w:val="none" w:sz="0" w:space="0" w:color="auto"/>
        <w:bottom w:val="none" w:sz="0" w:space="0" w:color="auto"/>
        <w:right w:val="none" w:sz="0" w:space="0" w:color="auto"/>
      </w:divBdr>
    </w:div>
    <w:div w:id="1194150603">
      <w:bodyDiv w:val="1"/>
      <w:marLeft w:val="0"/>
      <w:marRight w:val="0"/>
      <w:marTop w:val="0"/>
      <w:marBottom w:val="0"/>
      <w:divBdr>
        <w:top w:val="none" w:sz="0" w:space="0" w:color="auto"/>
        <w:left w:val="none" w:sz="0" w:space="0" w:color="auto"/>
        <w:bottom w:val="none" w:sz="0" w:space="0" w:color="auto"/>
        <w:right w:val="none" w:sz="0" w:space="0" w:color="auto"/>
      </w:divBdr>
      <w:divsChild>
        <w:div w:id="242646794">
          <w:marLeft w:val="0"/>
          <w:marRight w:val="0"/>
          <w:marTop w:val="0"/>
          <w:marBottom w:val="0"/>
          <w:divBdr>
            <w:top w:val="none" w:sz="0" w:space="0" w:color="auto"/>
            <w:left w:val="none" w:sz="0" w:space="0" w:color="auto"/>
            <w:bottom w:val="none" w:sz="0" w:space="0" w:color="auto"/>
            <w:right w:val="none" w:sz="0" w:space="0" w:color="auto"/>
          </w:divBdr>
        </w:div>
        <w:div w:id="549921819">
          <w:marLeft w:val="0"/>
          <w:marRight w:val="0"/>
          <w:marTop w:val="0"/>
          <w:marBottom w:val="0"/>
          <w:divBdr>
            <w:top w:val="none" w:sz="0" w:space="0" w:color="auto"/>
            <w:left w:val="none" w:sz="0" w:space="0" w:color="auto"/>
            <w:bottom w:val="none" w:sz="0" w:space="0" w:color="auto"/>
            <w:right w:val="none" w:sz="0" w:space="0" w:color="auto"/>
          </w:divBdr>
        </w:div>
        <w:div w:id="1050035943">
          <w:marLeft w:val="0"/>
          <w:marRight w:val="0"/>
          <w:marTop w:val="0"/>
          <w:marBottom w:val="0"/>
          <w:divBdr>
            <w:top w:val="none" w:sz="0" w:space="0" w:color="auto"/>
            <w:left w:val="none" w:sz="0" w:space="0" w:color="auto"/>
            <w:bottom w:val="none" w:sz="0" w:space="0" w:color="auto"/>
            <w:right w:val="none" w:sz="0" w:space="0" w:color="auto"/>
          </w:divBdr>
        </w:div>
        <w:div w:id="1094516915">
          <w:marLeft w:val="0"/>
          <w:marRight w:val="0"/>
          <w:marTop w:val="0"/>
          <w:marBottom w:val="0"/>
          <w:divBdr>
            <w:top w:val="none" w:sz="0" w:space="0" w:color="auto"/>
            <w:left w:val="none" w:sz="0" w:space="0" w:color="auto"/>
            <w:bottom w:val="none" w:sz="0" w:space="0" w:color="auto"/>
            <w:right w:val="none" w:sz="0" w:space="0" w:color="auto"/>
          </w:divBdr>
        </w:div>
        <w:div w:id="1232740716">
          <w:marLeft w:val="0"/>
          <w:marRight w:val="0"/>
          <w:marTop w:val="0"/>
          <w:marBottom w:val="0"/>
          <w:divBdr>
            <w:top w:val="none" w:sz="0" w:space="0" w:color="auto"/>
            <w:left w:val="none" w:sz="0" w:space="0" w:color="auto"/>
            <w:bottom w:val="none" w:sz="0" w:space="0" w:color="auto"/>
            <w:right w:val="none" w:sz="0" w:space="0" w:color="auto"/>
          </w:divBdr>
        </w:div>
        <w:div w:id="1380086167">
          <w:marLeft w:val="0"/>
          <w:marRight w:val="0"/>
          <w:marTop w:val="0"/>
          <w:marBottom w:val="0"/>
          <w:divBdr>
            <w:top w:val="none" w:sz="0" w:space="0" w:color="auto"/>
            <w:left w:val="none" w:sz="0" w:space="0" w:color="auto"/>
            <w:bottom w:val="none" w:sz="0" w:space="0" w:color="auto"/>
            <w:right w:val="none" w:sz="0" w:space="0" w:color="auto"/>
          </w:divBdr>
        </w:div>
        <w:div w:id="1526167970">
          <w:marLeft w:val="0"/>
          <w:marRight w:val="0"/>
          <w:marTop w:val="0"/>
          <w:marBottom w:val="0"/>
          <w:divBdr>
            <w:top w:val="none" w:sz="0" w:space="0" w:color="auto"/>
            <w:left w:val="none" w:sz="0" w:space="0" w:color="auto"/>
            <w:bottom w:val="none" w:sz="0" w:space="0" w:color="auto"/>
            <w:right w:val="none" w:sz="0" w:space="0" w:color="auto"/>
          </w:divBdr>
        </w:div>
        <w:div w:id="1537431583">
          <w:marLeft w:val="0"/>
          <w:marRight w:val="0"/>
          <w:marTop w:val="0"/>
          <w:marBottom w:val="0"/>
          <w:divBdr>
            <w:top w:val="none" w:sz="0" w:space="0" w:color="auto"/>
            <w:left w:val="none" w:sz="0" w:space="0" w:color="auto"/>
            <w:bottom w:val="none" w:sz="0" w:space="0" w:color="auto"/>
            <w:right w:val="none" w:sz="0" w:space="0" w:color="auto"/>
          </w:divBdr>
        </w:div>
      </w:divsChild>
    </w:div>
    <w:div w:id="1195002629">
      <w:bodyDiv w:val="1"/>
      <w:marLeft w:val="0"/>
      <w:marRight w:val="0"/>
      <w:marTop w:val="0"/>
      <w:marBottom w:val="0"/>
      <w:divBdr>
        <w:top w:val="none" w:sz="0" w:space="0" w:color="auto"/>
        <w:left w:val="none" w:sz="0" w:space="0" w:color="auto"/>
        <w:bottom w:val="none" w:sz="0" w:space="0" w:color="auto"/>
        <w:right w:val="none" w:sz="0" w:space="0" w:color="auto"/>
      </w:divBdr>
      <w:divsChild>
        <w:div w:id="278344276">
          <w:marLeft w:val="0"/>
          <w:marRight w:val="0"/>
          <w:marTop w:val="0"/>
          <w:marBottom w:val="0"/>
          <w:divBdr>
            <w:top w:val="none" w:sz="0" w:space="0" w:color="auto"/>
            <w:left w:val="none" w:sz="0" w:space="0" w:color="auto"/>
            <w:bottom w:val="none" w:sz="0" w:space="0" w:color="auto"/>
            <w:right w:val="none" w:sz="0" w:space="0" w:color="auto"/>
          </w:divBdr>
        </w:div>
        <w:div w:id="281422239">
          <w:marLeft w:val="0"/>
          <w:marRight w:val="0"/>
          <w:marTop w:val="0"/>
          <w:marBottom w:val="0"/>
          <w:divBdr>
            <w:top w:val="none" w:sz="0" w:space="0" w:color="auto"/>
            <w:left w:val="none" w:sz="0" w:space="0" w:color="auto"/>
            <w:bottom w:val="none" w:sz="0" w:space="0" w:color="auto"/>
            <w:right w:val="none" w:sz="0" w:space="0" w:color="auto"/>
          </w:divBdr>
        </w:div>
        <w:div w:id="327709830">
          <w:marLeft w:val="0"/>
          <w:marRight w:val="0"/>
          <w:marTop w:val="0"/>
          <w:marBottom w:val="0"/>
          <w:divBdr>
            <w:top w:val="none" w:sz="0" w:space="0" w:color="auto"/>
            <w:left w:val="none" w:sz="0" w:space="0" w:color="auto"/>
            <w:bottom w:val="none" w:sz="0" w:space="0" w:color="auto"/>
            <w:right w:val="none" w:sz="0" w:space="0" w:color="auto"/>
          </w:divBdr>
        </w:div>
        <w:div w:id="333653057">
          <w:marLeft w:val="0"/>
          <w:marRight w:val="0"/>
          <w:marTop w:val="0"/>
          <w:marBottom w:val="0"/>
          <w:divBdr>
            <w:top w:val="none" w:sz="0" w:space="0" w:color="auto"/>
            <w:left w:val="none" w:sz="0" w:space="0" w:color="auto"/>
            <w:bottom w:val="none" w:sz="0" w:space="0" w:color="auto"/>
            <w:right w:val="none" w:sz="0" w:space="0" w:color="auto"/>
          </w:divBdr>
        </w:div>
        <w:div w:id="528295373">
          <w:marLeft w:val="0"/>
          <w:marRight w:val="0"/>
          <w:marTop w:val="0"/>
          <w:marBottom w:val="0"/>
          <w:divBdr>
            <w:top w:val="none" w:sz="0" w:space="0" w:color="auto"/>
            <w:left w:val="none" w:sz="0" w:space="0" w:color="auto"/>
            <w:bottom w:val="none" w:sz="0" w:space="0" w:color="auto"/>
            <w:right w:val="none" w:sz="0" w:space="0" w:color="auto"/>
          </w:divBdr>
        </w:div>
        <w:div w:id="709652161">
          <w:marLeft w:val="0"/>
          <w:marRight w:val="0"/>
          <w:marTop w:val="0"/>
          <w:marBottom w:val="0"/>
          <w:divBdr>
            <w:top w:val="none" w:sz="0" w:space="0" w:color="auto"/>
            <w:left w:val="none" w:sz="0" w:space="0" w:color="auto"/>
            <w:bottom w:val="none" w:sz="0" w:space="0" w:color="auto"/>
            <w:right w:val="none" w:sz="0" w:space="0" w:color="auto"/>
          </w:divBdr>
        </w:div>
        <w:div w:id="744575330">
          <w:marLeft w:val="0"/>
          <w:marRight w:val="0"/>
          <w:marTop w:val="0"/>
          <w:marBottom w:val="0"/>
          <w:divBdr>
            <w:top w:val="none" w:sz="0" w:space="0" w:color="auto"/>
            <w:left w:val="none" w:sz="0" w:space="0" w:color="auto"/>
            <w:bottom w:val="none" w:sz="0" w:space="0" w:color="auto"/>
            <w:right w:val="none" w:sz="0" w:space="0" w:color="auto"/>
          </w:divBdr>
        </w:div>
        <w:div w:id="750084427">
          <w:marLeft w:val="0"/>
          <w:marRight w:val="0"/>
          <w:marTop w:val="0"/>
          <w:marBottom w:val="0"/>
          <w:divBdr>
            <w:top w:val="none" w:sz="0" w:space="0" w:color="auto"/>
            <w:left w:val="none" w:sz="0" w:space="0" w:color="auto"/>
            <w:bottom w:val="none" w:sz="0" w:space="0" w:color="auto"/>
            <w:right w:val="none" w:sz="0" w:space="0" w:color="auto"/>
          </w:divBdr>
        </w:div>
        <w:div w:id="836337407">
          <w:marLeft w:val="0"/>
          <w:marRight w:val="0"/>
          <w:marTop w:val="0"/>
          <w:marBottom w:val="0"/>
          <w:divBdr>
            <w:top w:val="none" w:sz="0" w:space="0" w:color="auto"/>
            <w:left w:val="none" w:sz="0" w:space="0" w:color="auto"/>
            <w:bottom w:val="none" w:sz="0" w:space="0" w:color="auto"/>
            <w:right w:val="none" w:sz="0" w:space="0" w:color="auto"/>
          </w:divBdr>
        </w:div>
        <w:div w:id="1022128780">
          <w:marLeft w:val="0"/>
          <w:marRight w:val="0"/>
          <w:marTop w:val="0"/>
          <w:marBottom w:val="0"/>
          <w:divBdr>
            <w:top w:val="none" w:sz="0" w:space="0" w:color="auto"/>
            <w:left w:val="none" w:sz="0" w:space="0" w:color="auto"/>
            <w:bottom w:val="none" w:sz="0" w:space="0" w:color="auto"/>
            <w:right w:val="none" w:sz="0" w:space="0" w:color="auto"/>
          </w:divBdr>
        </w:div>
        <w:div w:id="1493176095">
          <w:marLeft w:val="0"/>
          <w:marRight w:val="0"/>
          <w:marTop w:val="0"/>
          <w:marBottom w:val="0"/>
          <w:divBdr>
            <w:top w:val="none" w:sz="0" w:space="0" w:color="auto"/>
            <w:left w:val="none" w:sz="0" w:space="0" w:color="auto"/>
            <w:bottom w:val="none" w:sz="0" w:space="0" w:color="auto"/>
            <w:right w:val="none" w:sz="0" w:space="0" w:color="auto"/>
          </w:divBdr>
        </w:div>
        <w:div w:id="1639264437">
          <w:marLeft w:val="0"/>
          <w:marRight w:val="0"/>
          <w:marTop w:val="0"/>
          <w:marBottom w:val="0"/>
          <w:divBdr>
            <w:top w:val="none" w:sz="0" w:space="0" w:color="auto"/>
            <w:left w:val="none" w:sz="0" w:space="0" w:color="auto"/>
            <w:bottom w:val="none" w:sz="0" w:space="0" w:color="auto"/>
            <w:right w:val="none" w:sz="0" w:space="0" w:color="auto"/>
          </w:divBdr>
        </w:div>
        <w:div w:id="1651983995">
          <w:marLeft w:val="0"/>
          <w:marRight w:val="0"/>
          <w:marTop w:val="0"/>
          <w:marBottom w:val="0"/>
          <w:divBdr>
            <w:top w:val="none" w:sz="0" w:space="0" w:color="auto"/>
            <w:left w:val="none" w:sz="0" w:space="0" w:color="auto"/>
            <w:bottom w:val="none" w:sz="0" w:space="0" w:color="auto"/>
            <w:right w:val="none" w:sz="0" w:space="0" w:color="auto"/>
          </w:divBdr>
        </w:div>
        <w:div w:id="1670520882">
          <w:marLeft w:val="0"/>
          <w:marRight w:val="0"/>
          <w:marTop w:val="0"/>
          <w:marBottom w:val="0"/>
          <w:divBdr>
            <w:top w:val="none" w:sz="0" w:space="0" w:color="auto"/>
            <w:left w:val="none" w:sz="0" w:space="0" w:color="auto"/>
            <w:bottom w:val="none" w:sz="0" w:space="0" w:color="auto"/>
            <w:right w:val="none" w:sz="0" w:space="0" w:color="auto"/>
          </w:divBdr>
        </w:div>
        <w:div w:id="1742555435">
          <w:marLeft w:val="0"/>
          <w:marRight w:val="0"/>
          <w:marTop w:val="0"/>
          <w:marBottom w:val="0"/>
          <w:divBdr>
            <w:top w:val="none" w:sz="0" w:space="0" w:color="auto"/>
            <w:left w:val="none" w:sz="0" w:space="0" w:color="auto"/>
            <w:bottom w:val="none" w:sz="0" w:space="0" w:color="auto"/>
            <w:right w:val="none" w:sz="0" w:space="0" w:color="auto"/>
          </w:divBdr>
        </w:div>
        <w:div w:id="1753428985">
          <w:marLeft w:val="0"/>
          <w:marRight w:val="0"/>
          <w:marTop w:val="0"/>
          <w:marBottom w:val="0"/>
          <w:divBdr>
            <w:top w:val="none" w:sz="0" w:space="0" w:color="auto"/>
            <w:left w:val="none" w:sz="0" w:space="0" w:color="auto"/>
            <w:bottom w:val="none" w:sz="0" w:space="0" w:color="auto"/>
            <w:right w:val="none" w:sz="0" w:space="0" w:color="auto"/>
          </w:divBdr>
        </w:div>
        <w:div w:id="1755782018">
          <w:marLeft w:val="0"/>
          <w:marRight w:val="0"/>
          <w:marTop w:val="0"/>
          <w:marBottom w:val="0"/>
          <w:divBdr>
            <w:top w:val="none" w:sz="0" w:space="0" w:color="auto"/>
            <w:left w:val="none" w:sz="0" w:space="0" w:color="auto"/>
            <w:bottom w:val="none" w:sz="0" w:space="0" w:color="auto"/>
            <w:right w:val="none" w:sz="0" w:space="0" w:color="auto"/>
          </w:divBdr>
        </w:div>
        <w:div w:id="1767773094">
          <w:marLeft w:val="0"/>
          <w:marRight w:val="0"/>
          <w:marTop w:val="0"/>
          <w:marBottom w:val="0"/>
          <w:divBdr>
            <w:top w:val="none" w:sz="0" w:space="0" w:color="auto"/>
            <w:left w:val="none" w:sz="0" w:space="0" w:color="auto"/>
            <w:bottom w:val="none" w:sz="0" w:space="0" w:color="auto"/>
            <w:right w:val="none" w:sz="0" w:space="0" w:color="auto"/>
          </w:divBdr>
        </w:div>
      </w:divsChild>
    </w:div>
    <w:div w:id="1195921564">
      <w:bodyDiv w:val="1"/>
      <w:marLeft w:val="0"/>
      <w:marRight w:val="0"/>
      <w:marTop w:val="0"/>
      <w:marBottom w:val="0"/>
      <w:divBdr>
        <w:top w:val="none" w:sz="0" w:space="0" w:color="auto"/>
        <w:left w:val="none" w:sz="0" w:space="0" w:color="auto"/>
        <w:bottom w:val="none" w:sz="0" w:space="0" w:color="auto"/>
        <w:right w:val="none" w:sz="0" w:space="0" w:color="auto"/>
      </w:divBdr>
      <w:divsChild>
        <w:div w:id="30231770">
          <w:marLeft w:val="0"/>
          <w:marRight w:val="0"/>
          <w:marTop w:val="0"/>
          <w:marBottom w:val="0"/>
          <w:divBdr>
            <w:top w:val="none" w:sz="0" w:space="0" w:color="auto"/>
            <w:left w:val="none" w:sz="0" w:space="0" w:color="auto"/>
            <w:bottom w:val="none" w:sz="0" w:space="0" w:color="auto"/>
            <w:right w:val="none" w:sz="0" w:space="0" w:color="auto"/>
          </w:divBdr>
        </w:div>
        <w:div w:id="461928490">
          <w:marLeft w:val="0"/>
          <w:marRight w:val="0"/>
          <w:marTop w:val="0"/>
          <w:marBottom w:val="0"/>
          <w:divBdr>
            <w:top w:val="none" w:sz="0" w:space="0" w:color="auto"/>
            <w:left w:val="none" w:sz="0" w:space="0" w:color="auto"/>
            <w:bottom w:val="none" w:sz="0" w:space="0" w:color="auto"/>
            <w:right w:val="none" w:sz="0" w:space="0" w:color="auto"/>
          </w:divBdr>
        </w:div>
        <w:div w:id="504905865">
          <w:marLeft w:val="0"/>
          <w:marRight w:val="0"/>
          <w:marTop w:val="0"/>
          <w:marBottom w:val="0"/>
          <w:divBdr>
            <w:top w:val="none" w:sz="0" w:space="0" w:color="auto"/>
            <w:left w:val="none" w:sz="0" w:space="0" w:color="auto"/>
            <w:bottom w:val="none" w:sz="0" w:space="0" w:color="auto"/>
            <w:right w:val="none" w:sz="0" w:space="0" w:color="auto"/>
          </w:divBdr>
        </w:div>
        <w:div w:id="512956313">
          <w:marLeft w:val="0"/>
          <w:marRight w:val="0"/>
          <w:marTop w:val="0"/>
          <w:marBottom w:val="0"/>
          <w:divBdr>
            <w:top w:val="none" w:sz="0" w:space="0" w:color="auto"/>
            <w:left w:val="none" w:sz="0" w:space="0" w:color="auto"/>
            <w:bottom w:val="none" w:sz="0" w:space="0" w:color="auto"/>
            <w:right w:val="none" w:sz="0" w:space="0" w:color="auto"/>
          </w:divBdr>
        </w:div>
        <w:div w:id="701788267">
          <w:marLeft w:val="0"/>
          <w:marRight w:val="0"/>
          <w:marTop w:val="0"/>
          <w:marBottom w:val="0"/>
          <w:divBdr>
            <w:top w:val="none" w:sz="0" w:space="0" w:color="auto"/>
            <w:left w:val="none" w:sz="0" w:space="0" w:color="auto"/>
            <w:bottom w:val="none" w:sz="0" w:space="0" w:color="auto"/>
            <w:right w:val="none" w:sz="0" w:space="0" w:color="auto"/>
          </w:divBdr>
        </w:div>
        <w:div w:id="1085959988">
          <w:marLeft w:val="0"/>
          <w:marRight w:val="0"/>
          <w:marTop w:val="0"/>
          <w:marBottom w:val="0"/>
          <w:divBdr>
            <w:top w:val="none" w:sz="0" w:space="0" w:color="auto"/>
            <w:left w:val="none" w:sz="0" w:space="0" w:color="auto"/>
            <w:bottom w:val="none" w:sz="0" w:space="0" w:color="auto"/>
            <w:right w:val="none" w:sz="0" w:space="0" w:color="auto"/>
          </w:divBdr>
        </w:div>
        <w:div w:id="1162891329">
          <w:marLeft w:val="0"/>
          <w:marRight w:val="0"/>
          <w:marTop w:val="0"/>
          <w:marBottom w:val="0"/>
          <w:divBdr>
            <w:top w:val="none" w:sz="0" w:space="0" w:color="auto"/>
            <w:left w:val="none" w:sz="0" w:space="0" w:color="auto"/>
            <w:bottom w:val="none" w:sz="0" w:space="0" w:color="auto"/>
            <w:right w:val="none" w:sz="0" w:space="0" w:color="auto"/>
          </w:divBdr>
        </w:div>
        <w:div w:id="1344210807">
          <w:marLeft w:val="0"/>
          <w:marRight w:val="0"/>
          <w:marTop w:val="0"/>
          <w:marBottom w:val="0"/>
          <w:divBdr>
            <w:top w:val="none" w:sz="0" w:space="0" w:color="auto"/>
            <w:left w:val="none" w:sz="0" w:space="0" w:color="auto"/>
            <w:bottom w:val="none" w:sz="0" w:space="0" w:color="auto"/>
            <w:right w:val="none" w:sz="0" w:space="0" w:color="auto"/>
          </w:divBdr>
        </w:div>
        <w:div w:id="1504466181">
          <w:marLeft w:val="0"/>
          <w:marRight w:val="0"/>
          <w:marTop w:val="0"/>
          <w:marBottom w:val="0"/>
          <w:divBdr>
            <w:top w:val="none" w:sz="0" w:space="0" w:color="auto"/>
            <w:left w:val="none" w:sz="0" w:space="0" w:color="auto"/>
            <w:bottom w:val="none" w:sz="0" w:space="0" w:color="auto"/>
            <w:right w:val="none" w:sz="0" w:space="0" w:color="auto"/>
          </w:divBdr>
        </w:div>
        <w:div w:id="1616016894">
          <w:marLeft w:val="0"/>
          <w:marRight w:val="0"/>
          <w:marTop w:val="0"/>
          <w:marBottom w:val="0"/>
          <w:divBdr>
            <w:top w:val="none" w:sz="0" w:space="0" w:color="auto"/>
            <w:left w:val="none" w:sz="0" w:space="0" w:color="auto"/>
            <w:bottom w:val="none" w:sz="0" w:space="0" w:color="auto"/>
            <w:right w:val="none" w:sz="0" w:space="0" w:color="auto"/>
          </w:divBdr>
        </w:div>
        <w:div w:id="1617102592">
          <w:marLeft w:val="0"/>
          <w:marRight w:val="0"/>
          <w:marTop w:val="0"/>
          <w:marBottom w:val="0"/>
          <w:divBdr>
            <w:top w:val="none" w:sz="0" w:space="0" w:color="auto"/>
            <w:left w:val="none" w:sz="0" w:space="0" w:color="auto"/>
            <w:bottom w:val="none" w:sz="0" w:space="0" w:color="auto"/>
            <w:right w:val="none" w:sz="0" w:space="0" w:color="auto"/>
          </w:divBdr>
        </w:div>
        <w:div w:id="1645549764">
          <w:marLeft w:val="0"/>
          <w:marRight w:val="0"/>
          <w:marTop w:val="0"/>
          <w:marBottom w:val="0"/>
          <w:divBdr>
            <w:top w:val="none" w:sz="0" w:space="0" w:color="auto"/>
            <w:left w:val="none" w:sz="0" w:space="0" w:color="auto"/>
            <w:bottom w:val="none" w:sz="0" w:space="0" w:color="auto"/>
            <w:right w:val="none" w:sz="0" w:space="0" w:color="auto"/>
          </w:divBdr>
        </w:div>
        <w:div w:id="1726299803">
          <w:marLeft w:val="0"/>
          <w:marRight w:val="0"/>
          <w:marTop w:val="0"/>
          <w:marBottom w:val="0"/>
          <w:divBdr>
            <w:top w:val="none" w:sz="0" w:space="0" w:color="auto"/>
            <w:left w:val="none" w:sz="0" w:space="0" w:color="auto"/>
            <w:bottom w:val="none" w:sz="0" w:space="0" w:color="auto"/>
            <w:right w:val="none" w:sz="0" w:space="0" w:color="auto"/>
          </w:divBdr>
        </w:div>
        <w:div w:id="1830055429">
          <w:marLeft w:val="0"/>
          <w:marRight w:val="0"/>
          <w:marTop w:val="0"/>
          <w:marBottom w:val="0"/>
          <w:divBdr>
            <w:top w:val="none" w:sz="0" w:space="0" w:color="auto"/>
            <w:left w:val="none" w:sz="0" w:space="0" w:color="auto"/>
            <w:bottom w:val="none" w:sz="0" w:space="0" w:color="auto"/>
            <w:right w:val="none" w:sz="0" w:space="0" w:color="auto"/>
          </w:divBdr>
        </w:div>
        <w:div w:id="1846900575">
          <w:marLeft w:val="0"/>
          <w:marRight w:val="0"/>
          <w:marTop w:val="0"/>
          <w:marBottom w:val="0"/>
          <w:divBdr>
            <w:top w:val="none" w:sz="0" w:space="0" w:color="auto"/>
            <w:left w:val="none" w:sz="0" w:space="0" w:color="auto"/>
            <w:bottom w:val="none" w:sz="0" w:space="0" w:color="auto"/>
            <w:right w:val="none" w:sz="0" w:space="0" w:color="auto"/>
          </w:divBdr>
        </w:div>
        <w:div w:id="1847476972">
          <w:marLeft w:val="0"/>
          <w:marRight w:val="0"/>
          <w:marTop w:val="0"/>
          <w:marBottom w:val="0"/>
          <w:divBdr>
            <w:top w:val="none" w:sz="0" w:space="0" w:color="auto"/>
            <w:left w:val="none" w:sz="0" w:space="0" w:color="auto"/>
            <w:bottom w:val="none" w:sz="0" w:space="0" w:color="auto"/>
            <w:right w:val="none" w:sz="0" w:space="0" w:color="auto"/>
          </w:divBdr>
        </w:div>
        <w:div w:id="2003921366">
          <w:marLeft w:val="0"/>
          <w:marRight w:val="0"/>
          <w:marTop w:val="0"/>
          <w:marBottom w:val="0"/>
          <w:divBdr>
            <w:top w:val="none" w:sz="0" w:space="0" w:color="auto"/>
            <w:left w:val="none" w:sz="0" w:space="0" w:color="auto"/>
            <w:bottom w:val="none" w:sz="0" w:space="0" w:color="auto"/>
            <w:right w:val="none" w:sz="0" w:space="0" w:color="auto"/>
          </w:divBdr>
        </w:div>
        <w:div w:id="2090690387">
          <w:marLeft w:val="0"/>
          <w:marRight w:val="0"/>
          <w:marTop w:val="0"/>
          <w:marBottom w:val="0"/>
          <w:divBdr>
            <w:top w:val="none" w:sz="0" w:space="0" w:color="auto"/>
            <w:left w:val="none" w:sz="0" w:space="0" w:color="auto"/>
            <w:bottom w:val="none" w:sz="0" w:space="0" w:color="auto"/>
            <w:right w:val="none" w:sz="0" w:space="0" w:color="auto"/>
          </w:divBdr>
        </w:div>
        <w:div w:id="2146922099">
          <w:marLeft w:val="0"/>
          <w:marRight w:val="0"/>
          <w:marTop w:val="0"/>
          <w:marBottom w:val="0"/>
          <w:divBdr>
            <w:top w:val="none" w:sz="0" w:space="0" w:color="auto"/>
            <w:left w:val="none" w:sz="0" w:space="0" w:color="auto"/>
            <w:bottom w:val="none" w:sz="0" w:space="0" w:color="auto"/>
            <w:right w:val="none" w:sz="0" w:space="0" w:color="auto"/>
          </w:divBdr>
        </w:div>
      </w:divsChild>
    </w:div>
    <w:div w:id="1196187643">
      <w:bodyDiv w:val="1"/>
      <w:marLeft w:val="0"/>
      <w:marRight w:val="0"/>
      <w:marTop w:val="0"/>
      <w:marBottom w:val="0"/>
      <w:divBdr>
        <w:top w:val="none" w:sz="0" w:space="0" w:color="auto"/>
        <w:left w:val="none" w:sz="0" w:space="0" w:color="auto"/>
        <w:bottom w:val="none" w:sz="0" w:space="0" w:color="auto"/>
        <w:right w:val="none" w:sz="0" w:space="0" w:color="auto"/>
      </w:divBdr>
      <w:divsChild>
        <w:div w:id="2364146">
          <w:marLeft w:val="0"/>
          <w:marRight w:val="0"/>
          <w:marTop w:val="0"/>
          <w:marBottom w:val="0"/>
          <w:divBdr>
            <w:top w:val="none" w:sz="0" w:space="0" w:color="auto"/>
            <w:left w:val="none" w:sz="0" w:space="0" w:color="auto"/>
            <w:bottom w:val="none" w:sz="0" w:space="0" w:color="auto"/>
            <w:right w:val="none" w:sz="0" w:space="0" w:color="auto"/>
          </w:divBdr>
        </w:div>
        <w:div w:id="191458798">
          <w:marLeft w:val="0"/>
          <w:marRight w:val="0"/>
          <w:marTop w:val="0"/>
          <w:marBottom w:val="0"/>
          <w:divBdr>
            <w:top w:val="none" w:sz="0" w:space="0" w:color="auto"/>
            <w:left w:val="none" w:sz="0" w:space="0" w:color="auto"/>
            <w:bottom w:val="none" w:sz="0" w:space="0" w:color="auto"/>
            <w:right w:val="none" w:sz="0" w:space="0" w:color="auto"/>
          </w:divBdr>
        </w:div>
        <w:div w:id="466968803">
          <w:marLeft w:val="0"/>
          <w:marRight w:val="0"/>
          <w:marTop w:val="0"/>
          <w:marBottom w:val="0"/>
          <w:divBdr>
            <w:top w:val="none" w:sz="0" w:space="0" w:color="auto"/>
            <w:left w:val="none" w:sz="0" w:space="0" w:color="auto"/>
            <w:bottom w:val="none" w:sz="0" w:space="0" w:color="auto"/>
            <w:right w:val="none" w:sz="0" w:space="0" w:color="auto"/>
          </w:divBdr>
        </w:div>
        <w:div w:id="888954942">
          <w:marLeft w:val="0"/>
          <w:marRight w:val="0"/>
          <w:marTop w:val="0"/>
          <w:marBottom w:val="0"/>
          <w:divBdr>
            <w:top w:val="none" w:sz="0" w:space="0" w:color="auto"/>
            <w:left w:val="none" w:sz="0" w:space="0" w:color="auto"/>
            <w:bottom w:val="none" w:sz="0" w:space="0" w:color="auto"/>
            <w:right w:val="none" w:sz="0" w:space="0" w:color="auto"/>
          </w:divBdr>
        </w:div>
        <w:div w:id="1102410057">
          <w:marLeft w:val="0"/>
          <w:marRight w:val="0"/>
          <w:marTop w:val="0"/>
          <w:marBottom w:val="0"/>
          <w:divBdr>
            <w:top w:val="none" w:sz="0" w:space="0" w:color="auto"/>
            <w:left w:val="none" w:sz="0" w:space="0" w:color="auto"/>
            <w:bottom w:val="none" w:sz="0" w:space="0" w:color="auto"/>
            <w:right w:val="none" w:sz="0" w:space="0" w:color="auto"/>
          </w:divBdr>
        </w:div>
        <w:div w:id="1427655165">
          <w:marLeft w:val="0"/>
          <w:marRight w:val="0"/>
          <w:marTop w:val="0"/>
          <w:marBottom w:val="0"/>
          <w:divBdr>
            <w:top w:val="none" w:sz="0" w:space="0" w:color="auto"/>
            <w:left w:val="none" w:sz="0" w:space="0" w:color="auto"/>
            <w:bottom w:val="none" w:sz="0" w:space="0" w:color="auto"/>
            <w:right w:val="none" w:sz="0" w:space="0" w:color="auto"/>
          </w:divBdr>
        </w:div>
        <w:div w:id="1875655705">
          <w:marLeft w:val="0"/>
          <w:marRight w:val="0"/>
          <w:marTop w:val="0"/>
          <w:marBottom w:val="0"/>
          <w:divBdr>
            <w:top w:val="none" w:sz="0" w:space="0" w:color="auto"/>
            <w:left w:val="none" w:sz="0" w:space="0" w:color="auto"/>
            <w:bottom w:val="none" w:sz="0" w:space="0" w:color="auto"/>
            <w:right w:val="none" w:sz="0" w:space="0" w:color="auto"/>
          </w:divBdr>
        </w:div>
      </w:divsChild>
    </w:div>
    <w:div w:id="1196843283">
      <w:bodyDiv w:val="1"/>
      <w:marLeft w:val="0"/>
      <w:marRight w:val="0"/>
      <w:marTop w:val="0"/>
      <w:marBottom w:val="0"/>
      <w:divBdr>
        <w:top w:val="none" w:sz="0" w:space="0" w:color="auto"/>
        <w:left w:val="none" w:sz="0" w:space="0" w:color="auto"/>
        <w:bottom w:val="none" w:sz="0" w:space="0" w:color="auto"/>
        <w:right w:val="none" w:sz="0" w:space="0" w:color="auto"/>
      </w:divBdr>
      <w:divsChild>
        <w:div w:id="752973885">
          <w:marLeft w:val="0"/>
          <w:marRight w:val="0"/>
          <w:marTop w:val="0"/>
          <w:marBottom w:val="0"/>
          <w:divBdr>
            <w:top w:val="none" w:sz="0" w:space="0" w:color="auto"/>
            <w:left w:val="none" w:sz="0" w:space="0" w:color="auto"/>
            <w:bottom w:val="none" w:sz="0" w:space="0" w:color="auto"/>
            <w:right w:val="none" w:sz="0" w:space="0" w:color="auto"/>
          </w:divBdr>
        </w:div>
        <w:div w:id="1119765250">
          <w:marLeft w:val="0"/>
          <w:marRight w:val="0"/>
          <w:marTop w:val="0"/>
          <w:marBottom w:val="0"/>
          <w:divBdr>
            <w:top w:val="none" w:sz="0" w:space="0" w:color="auto"/>
            <w:left w:val="none" w:sz="0" w:space="0" w:color="auto"/>
            <w:bottom w:val="none" w:sz="0" w:space="0" w:color="auto"/>
            <w:right w:val="none" w:sz="0" w:space="0" w:color="auto"/>
          </w:divBdr>
        </w:div>
        <w:div w:id="1151753282">
          <w:marLeft w:val="0"/>
          <w:marRight w:val="0"/>
          <w:marTop w:val="0"/>
          <w:marBottom w:val="0"/>
          <w:divBdr>
            <w:top w:val="none" w:sz="0" w:space="0" w:color="auto"/>
            <w:left w:val="none" w:sz="0" w:space="0" w:color="auto"/>
            <w:bottom w:val="none" w:sz="0" w:space="0" w:color="auto"/>
            <w:right w:val="none" w:sz="0" w:space="0" w:color="auto"/>
          </w:divBdr>
        </w:div>
        <w:div w:id="1468626160">
          <w:marLeft w:val="0"/>
          <w:marRight w:val="0"/>
          <w:marTop w:val="0"/>
          <w:marBottom w:val="0"/>
          <w:divBdr>
            <w:top w:val="none" w:sz="0" w:space="0" w:color="auto"/>
            <w:left w:val="none" w:sz="0" w:space="0" w:color="auto"/>
            <w:bottom w:val="none" w:sz="0" w:space="0" w:color="auto"/>
            <w:right w:val="none" w:sz="0" w:space="0" w:color="auto"/>
          </w:divBdr>
        </w:div>
        <w:div w:id="1809081813">
          <w:marLeft w:val="0"/>
          <w:marRight w:val="0"/>
          <w:marTop w:val="0"/>
          <w:marBottom w:val="0"/>
          <w:divBdr>
            <w:top w:val="none" w:sz="0" w:space="0" w:color="auto"/>
            <w:left w:val="none" w:sz="0" w:space="0" w:color="auto"/>
            <w:bottom w:val="none" w:sz="0" w:space="0" w:color="auto"/>
            <w:right w:val="none" w:sz="0" w:space="0" w:color="auto"/>
          </w:divBdr>
        </w:div>
      </w:divsChild>
    </w:div>
    <w:div w:id="1199315466">
      <w:bodyDiv w:val="1"/>
      <w:marLeft w:val="0"/>
      <w:marRight w:val="0"/>
      <w:marTop w:val="0"/>
      <w:marBottom w:val="0"/>
      <w:divBdr>
        <w:top w:val="none" w:sz="0" w:space="0" w:color="auto"/>
        <w:left w:val="none" w:sz="0" w:space="0" w:color="auto"/>
        <w:bottom w:val="none" w:sz="0" w:space="0" w:color="auto"/>
        <w:right w:val="none" w:sz="0" w:space="0" w:color="auto"/>
      </w:divBdr>
      <w:divsChild>
        <w:div w:id="320739711">
          <w:marLeft w:val="0"/>
          <w:marRight w:val="0"/>
          <w:marTop w:val="0"/>
          <w:marBottom w:val="0"/>
          <w:divBdr>
            <w:top w:val="none" w:sz="0" w:space="0" w:color="auto"/>
            <w:left w:val="none" w:sz="0" w:space="0" w:color="auto"/>
            <w:bottom w:val="none" w:sz="0" w:space="0" w:color="auto"/>
            <w:right w:val="none" w:sz="0" w:space="0" w:color="auto"/>
          </w:divBdr>
        </w:div>
        <w:div w:id="536160455">
          <w:marLeft w:val="0"/>
          <w:marRight w:val="0"/>
          <w:marTop w:val="0"/>
          <w:marBottom w:val="0"/>
          <w:divBdr>
            <w:top w:val="none" w:sz="0" w:space="0" w:color="auto"/>
            <w:left w:val="none" w:sz="0" w:space="0" w:color="auto"/>
            <w:bottom w:val="none" w:sz="0" w:space="0" w:color="auto"/>
            <w:right w:val="none" w:sz="0" w:space="0" w:color="auto"/>
          </w:divBdr>
        </w:div>
        <w:div w:id="940919809">
          <w:marLeft w:val="0"/>
          <w:marRight w:val="0"/>
          <w:marTop w:val="0"/>
          <w:marBottom w:val="0"/>
          <w:divBdr>
            <w:top w:val="none" w:sz="0" w:space="0" w:color="auto"/>
            <w:left w:val="none" w:sz="0" w:space="0" w:color="auto"/>
            <w:bottom w:val="none" w:sz="0" w:space="0" w:color="auto"/>
            <w:right w:val="none" w:sz="0" w:space="0" w:color="auto"/>
          </w:divBdr>
        </w:div>
        <w:div w:id="1222642065">
          <w:marLeft w:val="0"/>
          <w:marRight w:val="0"/>
          <w:marTop w:val="0"/>
          <w:marBottom w:val="0"/>
          <w:divBdr>
            <w:top w:val="none" w:sz="0" w:space="0" w:color="auto"/>
            <w:left w:val="none" w:sz="0" w:space="0" w:color="auto"/>
            <w:bottom w:val="none" w:sz="0" w:space="0" w:color="auto"/>
            <w:right w:val="none" w:sz="0" w:space="0" w:color="auto"/>
          </w:divBdr>
        </w:div>
        <w:div w:id="1506439380">
          <w:marLeft w:val="0"/>
          <w:marRight w:val="0"/>
          <w:marTop w:val="0"/>
          <w:marBottom w:val="0"/>
          <w:divBdr>
            <w:top w:val="none" w:sz="0" w:space="0" w:color="auto"/>
            <w:left w:val="none" w:sz="0" w:space="0" w:color="auto"/>
            <w:bottom w:val="none" w:sz="0" w:space="0" w:color="auto"/>
            <w:right w:val="none" w:sz="0" w:space="0" w:color="auto"/>
          </w:divBdr>
        </w:div>
        <w:div w:id="1549029500">
          <w:marLeft w:val="0"/>
          <w:marRight w:val="0"/>
          <w:marTop w:val="0"/>
          <w:marBottom w:val="0"/>
          <w:divBdr>
            <w:top w:val="none" w:sz="0" w:space="0" w:color="auto"/>
            <w:left w:val="none" w:sz="0" w:space="0" w:color="auto"/>
            <w:bottom w:val="none" w:sz="0" w:space="0" w:color="auto"/>
            <w:right w:val="none" w:sz="0" w:space="0" w:color="auto"/>
          </w:divBdr>
        </w:div>
        <w:div w:id="1889413469">
          <w:marLeft w:val="0"/>
          <w:marRight w:val="0"/>
          <w:marTop w:val="0"/>
          <w:marBottom w:val="0"/>
          <w:divBdr>
            <w:top w:val="none" w:sz="0" w:space="0" w:color="auto"/>
            <w:left w:val="none" w:sz="0" w:space="0" w:color="auto"/>
            <w:bottom w:val="none" w:sz="0" w:space="0" w:color="auto"/>
            <w:right w:val="none" w:sz="0" w:space="0" w:color="auto"/>
          </w:divBdr>
        </w:div>
        <w:div w:id="1922371734">
          <w:marLeft w:val="0"/>
          <w:marRight w:val="0"/>
          <w:marTop w:val="0"/>
          <w:marBottom w:val="0"/>
          <w:divBdr>
            <w:top w:val="none" w:sz="0" w:space="0" w:color="auto"/>
            <w:left w:val="none" w:sz="0" w:space="0" w:color="auto"/>
            <w:bottom w:val="none" w:sz="0" w:space="0" w:color="auto"/>
            <w:right w:val="none" w:sz="0" w:space="0" w:color="auto"/>
          </w:divBdr>
        </w:div>
      </w:divsChild>
    </w:div>
    <w:div w:id="1200556428">
      <w:bodyDiv w:val="1"/>
      <w:marLeft w:val="0"/>
      <w:marRight w:val="0"/>
      <w:marTop w:val="0"/>
      <w:marBottom w:val="0"/>
      <w:divBdr>
        <w:top w:val="none" w:sz="0" w:space="0" w:color="auto"/>
        <w:left w:val="none" w:sz="0" w:space="0" w:color="auto"/>
        <w:bottom w:val="none" w:sz="0" w:space="0" w:color="auto"/>
        <w:right w:val="none" w:sz="0" w:space="0" w:color="auto"/>
      </w:divBdr>
      <w:divsChild>
        <w:div w:id="661393802">
          <w:marLeft w:val="0"/>
          <w:marRight w:val="0"/>
          <w:marTop w:val="0"/>
          <w:marBottom w:val="0"/>
          <w:divBdr>
            <w:top w:val="none" w:sz="0" w:space="0" w:color="auto"/>
            <w:left w:val="none" w:sz="0" w:space="0" w:color="auto"/>
            <w:bottom w:val="none" w:sz="0" w:space="0" w:color="auto"/>
            <w:right w:val="none" w:sz="0" w:space="0" w:color="auto"/>
          </w:divBdr>
        </w:div>
        <w:div w:id="1104112235">
          <w:marLeft w:val="0"/>
          <w:marRight w:val="0"/>
          <w:marTop w:val="0"/>
          <w:marBottom w:val="0"/>
          <w:divBdr>
            <w:top w:val="none" w:sz="0" w:space="0" w:color="auto"/>
            <w:left w:val="none" w:sz="0" w:space="0" w:color="auto"/>
            <w:bottom w:val="none" w:sz="0" w:space="0" w:color="auto"/>
            <w:right w:val="none" w:sz="0" w:space="0" w:color="auto"/>
          </w:divBdr>
        </w:div>
        <w:div w:id="1699307032">
          <w:marLeft w:val="0"/>
          <w:marRight w:val="0"/>
          <w:marTop w:val="0"/>
          <w:marBottom w:val="0"/>
          <w:divBdr>
            <w:top w:val="none" w:sz="0" w:space="0" w:color="auto"/>
            <w:left w:val="none" w:sz="0" w:space="0" w:color="auto"/>
            <w:bottom w:val="none" w:sz="0" w:space="0" w:color="auto"/>
            <w:right w:val="none" w:sz="0" w:space="0" w:color="auto"/>
          </w:divBdr>
        </w:div>
        <w:div w:id="1834449824">
          <w:marLeft w:val="0"/>
          <w:marRight w:val="0"/>
          <w:marTop w:val="0"/>
          <w:marBottom w:val="0"/>
          <w:divBdr>
            <w:top w:val="none" w:sz="0" w:space="0" w:color="auto"/>
            <w:left w:val="none" w:sz="0" w:space="0" w:color="auto"/>
            <w:bottom w:val="none" w:sz="0" w:space="0" w:color="auto"/>
            <w:right w:val="none" w:sz="0" w:space="0" w:color="auto"/>
          </w:divBdr>
        </w:div>
      </w:divsChild>
    </w:div>
    <w:div w:id="1200750622">
      <w:bodyDiv w:val="1"/>
      <w:marLeft w:val="0"/>
      <w:marRight w:val="0"/>
      <w:marTop w:val="0"/>
      <w:marBottom w:val="0"/>
      <w:divBdr>
        <w:top w:val="none" w:sz="0" w:space="0" w:color="auto"/>
        <w:left w:val="none" w:sz="0" w:space="0" w:color="auto"/>
        <w:bottom w:val="none" w:sz="0" w:space="0" w:color="auto"/>
        <w:right w:val="none" w:sz="0" w:space="0" w:color="auto"/>
      </w:divBdr>
      <w:divsChild>
        <w:div w:id="221215217">
          <w:marLeft w:val="0"/>
          <w:marRight w:val="0"/>
          <w:marTop w:val="0"/>
          <w:marBottom w:val="0"/>
          <w:divBdr>
            <w:top w:val="none" w:sz="0" w:space="0" w:color="auto"/>
            <w:left w:val="none" w:sz="0" w:space="0" w:color="auto"/>
            <w:bottom w:val="none" w:sz="0" w:space="0" w:color="auto"/>
            <w:right w:val="none" w:sz="0" w:space="0" w:color="auto"/>
          </w:divBdr>
        </w:div>
        <w:div w:id="470174221">
          <w:marLeft w:val="0"/>
          <w:marRight w:val="0"/>
          <w:marTop w:val="0"/>
          <w:marBottom w:val="0"/>
          <w:divBdr>
            <w:top w:val="none" w:sz="0" w:space="0" w:color="auto"/>
            <w:left w:val="none" w:sz="0" w:space="0" w:color="auto"/>
            <w:bottom w:val="none" w:sz="0" w:space="0" w:color="auto"/>
            <w:right w:val="none" w:sz="0" w:space="0" w:color="auto"/>
          </w:divBdr>
        </w:div>
        <w:div w:id="952908120">
          <w:marLeft w:val="0"/>
          <w:marRight w:val="0"/>
          <w:marTop w:val="0"/>
          <w:marBottom w:val="0"/>
          <w:divBdr>
            <w:top w:val="none" w:sz="0" w:space="0" w:color="auto"/>
            <w:left w:val="none" w:sz="0" w:space="0" w:color="auto"/>
            <w:bottom w:val="none" w:sz="0" w:space="0" w:color="auto"/>
            <w:right w:val="none" w:sz="0" w:space="0" w:color="auto"/>
          </w:divBdr>
        </w:div>
        <w:div w:id="2077388672">
          <w:marLeft w:val="0"/>
          <w:marRight w:val="0"/>
          <w:marTop w:val="0"/>
          <w:marBottom w:val="0"/>
          <w:divBdr>
            <w:top w:val="none" w:sz="0" w:space="0" w:color="auto"/>
            <w:left w:val="none" w:sz="0" w:space="0" w:color="auto"/>
            <w:bottom w:val="none" w:sz="0" w:space="0" w:color="auto"/>
            <w:right w:val="none" w:sz="0" w:space="0" w:color="auto"/>
          </w:divBdr>
        </w:div>
      </w:divsChild>
    </w:div>
    <w:div w:id="1200782028">
      <w:bodyDiv w:val="1"/>
      <w:marLeft w:val="0"/>
      <w:marRight w:val="0"/>
      <w:marTop w:val="0"/>
      <w:marBottom w:val="0"/>
      <w:divBdr>
        <w:top w:val="none" w:sz="0" w:space="0" w:color="auto"/>
        <w:left w:val="none" w:sz="0" w:space="0" w:color="auto"/>
        <w:bottom w:val="none" w:sz="0" w:space="0" w:color="auto"/>
        <w:right w:val="none" w:sz="0" w:space="0" w:color="auto"/>
      </w:divBdr>
      <w:divsChild>
        <w:div w:id="679893413">
          <w:marLeft w:val="0"/>
          <w:marRight w:val="0"/>
          <w:marTop w:val="0"/>
          <w:marBottom w:val="0"/>
          <w:divBdr>
            <w:top w:val="none" w:sz="0" w:space="0" w:color="auto"/>
            <w:left w:val="none" w:sz="0" w:space="0" w:color="auto"/>
            <w:bottom w:val="none" w:sz="0" w:space="0" w:color="auto"/>
            <w:right w:val="none" w:sz="0" w:space="0" w:color="auto"/>
          </w:divBdr>
        </w:div>
        <w:div w:id="739131156">
          <w:marLeft w:val="0"/>
          <w:marRight w:val="0"/>
          <w:marTop w:val="0"/>
          <w:marBottom w:val="0"/>
          <w:divBdr>
            <w:top w:val="none" w:sz="0" w:space="0" w:color="auto"/>
            <w:left w:val="none" w:sz="0" w:space="0" w:color="auto"/>
            <w:bottom w:val="none" w:sz="0" w:space="0" w:color="auto"/>
            <w:right w:val="none" w:sz="0" w:space="0" w:color="auto"/>
          </w:divBdr>
        </w:div>
        <w:div w:id="1085105332">
          <w:marLeft w:val="0"/>
          <w:marRight w:val="0"/>
          <w:marTop w:val="0"/>
          <w:marBottom w:val="0"/>
          <w:divBdr>
            <w:top w:val="none" w:sz="0" w:space="0" w:color="auto"/>
            <w:left w:val="none" w:sz="0" w:space="0" w:color="auto"/>
            <w:bottom w:val="none" w:sz="0" w:space="0" w:color="auto"/>
            <w:right w:val="none" w:sz="0" w:space="0" w:color="auto"/>
          </w:divBdr>
        </w:div>
        <w:div w:id="1328557080">
          <w:marLeft w:val="0"/>
          <w:marRight w:val="0"/>
          <w:marTop w:val="0"/>
          <w:marBottom w:val="0"/>
          <w:divBdr>
            <w:top w:val="none" w:sz="0" w:space="0" w:color="auto"/>
            <w:left w:val="none" w:sz="0" w:space="0" w:color="auto"/>
            <w:bottom w:val="none" w:sz="0" w:space="0" w:color="auto"/>
            <w:right w:val="none" w:sz="0" w:space="0" w:color="auto"/>
          </w:divBdr>
        </w:div>
        <w:div w:id="1701083874">
          <w:marLeft w:val="0"/>
          <w:marRight w:val="0"/>
          <w:marTop w:val="0"/>
          <w:marBottom w:val="0"/>
          <w:divBdr>
            <w:top w:val="none" w:sz="0" w:space="0" w:color="auto"/>
            <w:left w:val="none" w:sz="0" w:space="0" w:color="auto"/>
            <w:bottom w:val="none" w:sz="0" w:space="0" w:color="auto"/>
            <w:right w:val="none" w:sz="0" w:space="0" w:color="auto"/>
          </w:divBdr>
        </w:div>
        <w:div w:id="1933277230">
          <w:marLeft w:val="0"/>
          <w:marRight w:val="0"/>
          <w:marTop w:val="0"/>
          <w:marBottom w:val="0"/>
          <w:divBdr>
            <w:top w:val="none" w:sz="0" w:space="0" w:color="auto"/>
            <w:left w:val="none" w:sz="0" w:space="0" w:color="auto"/>
            <w:bottom w:val="none" w:sz="0" w:space="0" w:color="auto"/>
            <w:right w:val="none" w:sz="0" w:space="0" w:color="auto"/>
          </w:divBdr>
        </w:div>
        <w:div w:id="1969122647">
          <w:marLeft w:val="0"/>
          <w:marRight w:val="0"/>
          <w:marTop w:val="0"/>
          <w:marBottom w:val="0"/>
          <w:divBdr>
            <w:top w:val="none" w:sz="0" w:space="0" w:color="auto"/>
            <w:left w:val="none" w:sz="0" w:space="0" w:color="auto"/>
            <w:bottom w:val="none" w:sz="0" w:space="0" w:color="auto"/>
            <w:right w:val="none" w:sz="0" w:space="0" w:color="auto"/>
          </w:divBdr>
        </w:div>
      </w:divsChild>
    </w:div>
    <w:div w:id="1201430927">
      <w:bodyDiv w:val="1"/>
      <w:marLeft w:val="0"/>
      <w:marRight w:val="0"/>
      <w:marTop w:val="0"/>
      <w:marBottom w:val="0"/>
      <w:divBdr>
        <w:top w:val="none" w:sz="0" w:space="0" w:color="auto"/>
        <w:left w:val="none" w:sz="0" w:space="0" w:color="auto"/>
        <w:bottom w:val="none" w:sz="0" w:space="0" w:color="auto"/>
        <w:right w:val="none" w:sz="0" w:space="0" w:color="auto"/>
      </w:divBdr>
      <w:divsChild>
        <w:div w:id="471097853">
          <w:marLeft w:val="0"/>
          <w:marRight w:val="0"/>
          <w:marTop w:val="0"/>
          <w:marBottom w:val="0"/>
          <w:divBdr>
            <w:top w:val="none" w:sz="0" w:space="0" w:color="auto"/>
            <w:left w:val="none" w:sz="0" w:space="0" w:color="auto"/>
            <w:bottom w:val="none" w:sz="0" w:space="0" w:color="auto"/>
            <w:right w:val="none" w:sz="0" w:space="0" w:color="auto"/>
          </w:divBdr>
        </w:div>
        <w:div w:id="692262721">
          <w:marLeft w:val="0"/>
          <w:marRight w:val="0"/>
          <w:marTop w:val="0"/>
          <w:marBottom w:val="0"/>
          <w:divBdr>
            <w:top w:val="none" w:sz="0" w:space="0" w:color="auto"/>
            <w:left w:val="none" w:sz="0" w:space="0" w:color="auto"/>
            <w:bottom w:val="none" w:sz="0" w:space="0" w:color="auto"/>
            <w:right w:val="none" w:sz="0" w:space="0" w:color="auto"/>
          </w:divBdr>
        </w:div>
        <w:div w:id="1301374789">
          <w:marLeft w:val="0"/>
          <w:marRight w:val="0"/>
          <w:marTop w:val="0"/>
          <w:marBottom w:val="0"/>
          <w:divBdr>
            <w:top w:val="none" w:sz="0" w:space="0" w:color="auto"/>
            <w:left w:val="none" w:sz="0" w:space="0" w:color="auto"/>
            <w:bottom w:val="none" w:sz="0" w:space="0" w:color="auto"/>
            <w:right w:val="none" w:sz="0" w:space="0" w:color="auto"/>
          </w:divBdr>
        </w:div>
        <w:div w:id="1347245084">
          <w:marLeft w:val="0"/>
          <w:marRight w:val="0"/>
          <w:marTop w:val="0"/>
          <w:marBottom w:val="0"/>
          <w:divBdr>
            <w:top w:val="none" w:sz="0" w:space="0" w:color="auto"/>
            <w:left w:val="none" w:sz="0" w:space="0" w:color="auto"/>
            <w:bottom w:val="none" w:sz="0" w:space="0" w:color="auto"/>
            <w:right w:val="none" w:sz="0" w:space="0" w:color="auto"/>
          </w:divBdr>
        </w:div>
        <w:div w:id="2013677612">
          <w:marLeft w:val="0"/>
          <w:marRight w:val="0"/>
          <w:marTop w:val="0"/>
          <w:marBottom w:val="0"/>
          <w:divBdr>
            <w:top w:val="none" w:sz="0" w:space="0" w:color="auto"/>
            <w:left w:val="none" w:sz="0" w:space="0" w:color="auto"/>
            <w:bottom w:val="none" w:sz="0" w:space="0" w:color="auto"/>
            <w:right w:val="none" w:sz="0" w:space="0" w:color="auto"/>
          </w:divBdr>
        </w:div>
      </w:divsChild>
    </w:div>
    <w:div w:id="1203707756">
      <w:bodyDiv w:val="1"/>
      <w:marLeft w:val="0"/>
      <w:marRight w:val="0"/>
      <w:marTop w:val="0"/>
      <w:marBottom w:val="0"/>
      <w:divBdr>
        <w:top w:val="none" w:sz="0" w:space="0" w:color="auto"/>
        <w:left w:val="none" w:sz="0" w:space="0" w:color="auto"/>
        <w:bottom w:val="none" w:sz="0" w:space="0" w:color="auto"/>
        <w:right w:val="none" w:sz="0" w:space="0" w:color="auto"/>
      </w:divBdr>
      <w:divsChild>
        <w:div w:id="25908253">
          <w:marLeft w:val="0"/>
          <w:marRight w:val="0"/>
          <w:marTop w:val="0"/>
          <w:marBottom w:val="0"/>
          <w:divBdr>
            <w:top w:val="none" w:sz="0" w:space="0" w:color="auto"/>
            <w:left w:val="none" w:sz="0" w:space="0" w:color="auto"/>
            <w:bottom w:val="none" w:sz="0" w:space="0" w:color="auto"/>
            <w:right w:val="none" w:sz="0" w:space="0" w:color="auto"/>
          </w:divBdr>
        </w:div>
        <w:div w:id="29653343">
          <w:marLeft w:val="0"/>
          <w:marRight w:val="0"/>
          <w:marTop w:val="0"/>
          <w:marBottom w:val="0"/>
          <w:divBdr>
            <w:top w:val="none" w:sz="0" w:space="0" w:color="auto"/>
            <w:left w:val="none" w:sz="0" w:space="0" w:color="auto"/>
            <w:bottom w:val="none" w:sz="0" w:space="0" w:color="auto"/>
            <w:right w:val="none" w:sz="0" w:space="0" w:color="auto"/>
          </w:divBdr>
        </w:div>
        <w:div w:id="55588488">
          <w:marLeft w:val="0"/>
          <w:marRight w:val="0"/>
          <w:marTop w:val="0"/>
          <w:marBottom w:val="0"/>
          <w:divBdr>
            <w:top w:val="none" w:sz="0" w:space="0" w:color="auto"/>
            <w:left w:val="none" w:sz="0" w:space="0" w:color="auto"/>
            <w:bottom w:val="none" w:sz="0" w:space="0" w:color="auto"/>
            <w:right w:val="none" w:sz="0" w:space="0" w:color="auto"/>
          </w:divBdr>
        </w:div>
        <w:div w:id="128132961">
          <w:marLeft w:val="0"/>
          <w:marRight w:val="0"/>
          <w:marTop w:val="0"/>
          <w:marBottom w:val="0"/>
          <w:divBdr>
            <w:top w:val="none" w:sz="0" w:space="0" w:color="auto"/>
            <w:left w:val="none" w:sz="0" w:space="0" w:color="auto"/>
            <w:bottom w:val="none" w:sz="0" w:space="0" w:color="auto"/>
            <w:right w:val="none" w:sz="0" w:space="0" w:color="auto"/>
          </w:divBdr>
        </w:div>
        <w:div w:id="295765106">
          <w:marLeft w:val="0"/>
          <w:marRight w:val="0"/>
          <w:marTop w:val="0"/>
          <w:marBottom w:val="0"/>
          <w:divBdr>
            <w:top w:val="none" w:sz="0" w:space="0" w:color="auto"/>
            <w:left w:val="none" w:sz="0" w:space="0" w:color="auto"/>
            <w:bottom w:val="none" w:sz="0" w:space="0" w:color="auto"/>
            <w:right w:val="none" w:sz="0" w:space="0" w:color="auto"/>
          </w:divBdr>
        </w:div>
        <w:div w:id="414789532">
          <w:marLeft w:val="0"/>
          <w:marRight w:val="0"/>
          <w:marTop w:val="0"/>
          <w:marBottom w:val="0"/>
          <w:divBdr>
            <w:top w:val="none" w:sz="0" w:space="0" w:color="auto"/>
            <w:left w:val="none" w:sz="0" w:space="0" w:color="auto"/>
            <w:bottom w:val="none" w:sz="0" w:space="0" w:color="auto"/>
            <w:right w:val="none" w:sz="0" w:space="0" w:color="auto"/>
          </w:divBdr>
        </w:div>
        <w:div w:id="439640100">
          <w:marLeft w:val="0"/>
          <w:marRight w:val="0"/>
          <w:marTop w:val="0"/>
          <w:marBottom w:val="0"/>
          <w:divBdr>
            <w:top w:val="none" w:sz="0" w:space="0" w:color="auto"/>
            <w:left w:val="none" w:sz="0" w:space="0" w:color="auto"/>
            <w:bottom w:val="none" w:sz="0" w:space="0" w:color="auto"/>
            <w:right w:val="none" w:sz="0" w:space="0" w:color="auto"/>
          </w:divBdr>
        </w:div>
        <w:div w:id="615212723">
          <w:marLeft w:val="0"/>
          <w:marRight w:val="0"/>
          <w:marTop w:val="0"/>
          <w:marBottom w:val="0"/>
          <w:divBdr>
            <w:top w:val="none" w:sz="0" w:space="0" w:color="auto"/>
            <w:left w:val="none" w:sz="0" w:space="0" w:color="auto"/>
            <w:bottom w:val="none" w:sz="0" w:space="0" w:color="auto"/>
            <w:right w:val="none" w:sz="0" w:space="0" w:color="auto"/>
          </w:divBdr>
        </w:div>
        <w:div w:id="634482660">
          <w:marLeft w:val="0"/>
          <w:marRight w:val="0"/>
          <w:marTop w:val="0"/>
          <w:marBottom w:val="0"/>
          <w:divBdr>
            <w:top w:val="none" w:sz="0" w:space="0" w:color="auto"/>
            <w:left w:val="none" w:sz="0" w:space="0" w:color="auto"/>
            <w:bottom w:val="none" w:sz="0" w:space="0" w:color="auto"/>
            <w:right w:val="none" w:sz="0" w:space="0" w:color="auto"/>
          </w:divBdr>
        </w:div>
        <w:div w:id="660352435">
          <w:marLeft w:val="0"/>
          <w:marRight w:val="0"/>
          <w:marTop w:val="0"/>
          <w:marBottom w:val="0"/>
          <w:divBdr>
            <w:top w:val="none" w:sz="0" w:space="0" w:color="auto"/>
            <w:left w:val="none" w:sz="0" w:space="0" w:color="auto"/>
            <w:bottom w:val="none" w:sz="0" w:space="0" w:color="auto"/>
            <w:right w:val="none" w:sz="0" w:space="0" w:color="auto"/>
          </w:divBdr>
        </w:div>
        <w:div w:id="678385791">
          <w:marLeft w:val="0"/>
          <w:marRight w:val="0"/>
          <w:marTop w:val="0"/>
          <w:marBottom w:val="0"/>
          <w:divBdr>
            <w:top w:val="none" w:sz="0" w:space="0" w:color="auto"/>
            <w:left w:val="none" w:sz="0" w:space="0" w:color="auto"/>
            <w:bottom w:val="none" w:sz="0" w:space="0" w:color="auto"/>
            <w:right w:val="none" w:sz="0" w:space="0" w:color="auto"/>
          </w:divBdr>
        </w:div>
        <w:div w:id="705373806">
          <w:marLeft w:val="0"/>
          <w:marRight w:val="0"/>
          <w:marTop w:val="0"/>
          <w:marBottom w:val="0"/>
          <w:divBdr>
            <w:top w:val="none" w:sz="0" w:space="0" w:color="auto"/>
            <w:left w:val="none" w:sz="0" w:space="0" w:color="auto"/>
            <w:bottom w:val="none" w:sz="0" w:space="0" w:color="auto"/>
            <w:right w:val="none" w:sz="0" w:space="0" w:color="auto"/>
          </w:divBdr>
        </w:div>
        <w:div w:id="755245857">
          <w:marLeft w:val="0"/>
          <w:marRight w:val="0"/>
          <w:marTop w:val="0"/>
          <w:marBottom w:val="0"/>
          <w:divBdr>
            <w:top w:val="none" w:sz="0" w:space="0" w:color="auto"/>
            <w:left w:val="none" w:sz="0" w:space="0" w:color="auto"/>
            <w:bottom w:val="none" w:sz="0" w:space="0" w:color="auto"/>
            <w:right w:val="none" w:sz="0" w:space="0" w:color="auto"/>
          </w:divBdr>
        </w:div>
        <w:div w:id="1122000152">
          <w:marLeft w:val="0"/>
          <w:marRight w:val="0"/>
          <w:marTop w:val="0"/>
          <w:marBottom w:val="0"/>
          <w:divBdr>
            <w:top w:val="none" w:sz="0" w:space="0" w:color="auto"/>
            <w:left w:val="none" w:sz="0" w:space="0" w:color="auto"/>
            <w:bottom w:val="none" w:sz="0" w:space="0" w:color="auto"/>
            <w:right w:val="none" w:sz="0" w:space="0" w:color="auto"/>
          </w:divBdr>
        </w:div>
        <w:div w:id="1181317315">
          <w:marLeft w:val="0"/>
          <w:marRight w:val="0"/>
          <w:marTop w:val="0"/>
          <w:marBottom w:val="0"/>
          <w:divBdr>
            <w:top w:val="none" w:sz="0" w:space="0" w:color="auto"/>
            <w:left w:val="none" w:sz="0" w:space="0" w:color="auto"/>
            <w:bottom w:val="none" w:sz="0" w:space="0" w:color="auto"/>
            <w:right w:val="none" w:sz="0" w:space="0" w:color="auto"/>
          </w:divBdr>
        </w:div>
        <w:div w:id="1236551899">
          <w:marLeft w:val="0"/>
          <w:marRight w:val="0"/>
          <w:marTop w:val="0"/>
          <w:marBottom w:val="0"/>
          <w:divBdr>
            <w:top w:val="none" w:sz="0" w:space="0" w:color="auto"/>
            <w:left w:val="none" w:sz="0" w:space="0" w:color="auto"/>
            <w:bottom w:val="none" w:sz="0" w:space="0" w:color="auto"/>
            <w:right w:val="none" w:sz="0" w:space="0" w:color="auto"/>
          </w:divBdr>
        </w:div>
        <w:div w:id="1257328355">
          <w:marLeft w:val="0"/>
          <w:marRight w:val="0"/>
          <w:marTop w:val="0"/>
          <w:marBottom w:val="0"/>
          <w:divBdr>
            <w:top w:val="none" w:sz="0" w:space="0" w:color="auto"/>
            <w:left w:val="none" w:sz="0" w:space="0" w:color="auto"/>
            <w:bottom w:val="none" w:sz="0" w:space="0" w:color="auto"/>
            <w:right w:val="none" w:sz="0" w:space="0" w:color="auto"/>
          </w:divBdr>
        </w:div>
        <w:div w:id="1305165020">
          <w:marLeft w:val="0"/>
          <w:marRight w:val="0"/>
          <w:marTop w:val="0"/>
          <w:marBottom w:val="0"/>
          <w:divBdr>
            <w:top w:val="none" w:sz="0" w:space="0" w:color="auto"/>
            <w:left w:val="none" w:sz="0" w:space="0" w:color="auto"/>
            <w:bottom w:val="none" w:sz="0" w:space="0" w:color="auto"/>
            <w:right w:val="none" w:sz="0" w:space="0" w:color="auto"/>
          </w:divBdr>
        </w:div>
        <w:div w:id="1307662059">
          <w:marLeft w:val="0"/>
          <w:marRight w:val="0"/>
          <w:marTop w:val="0"/>
          <w:marBottom w:val="0"/>
          <w:divBdr>
            <w:top w:val="none" w:sz="0" w:space="0" w:color="auto"/>
            <w:left w:val="none" w:sz="0" w:space="0" w:color="auto"/>
            <w:bottom w:val="none" w:sz="0" w:space="0" w:color="auto"/>
            <w:right w:val="none" w:sz="0" w:space="0" w:color="auto"/>
          </w:divBdr>
        </w:div>
        <w:div w:id="1369255331">
          <w:marLeft w:val="0"/>
          <w:marRight w:val="0"/>
          <w:marTop w:val="0"/>
          <w:marBottom w:val="0"/>
          <w:divBdr>
            <w:top w:val="none" w:sz="0" w:space="0" w:color="auto"/>
            <w:left w:val="none" w:sz="0" w:space="0" w:color="auto"/>
            <w:bottom w:val="none" w:sz="0" w:space="0" w:color="auto"/>
            <w:right w:val="none" w:sz="0" w:space="0" w:color="auto"/>
          </w:divBdr>
        </w:div>
        <w:div w:id="1414745188">
          <w:marLeft w:val="0"/>
          <w:marRight w:val="0"/>
          <w:marTop w:val="0"/>
          <w:marBottom w:val="0"/>
          <w:divBdr>
            <w:top w:val="none" w:sz="0" w:space="0" w:color="auto"/>
            <w:left w:val="none" w:sz="0" w:space="0" w:color="auto"/>
            <w:bottom w:val="none" w:sz="0" w:space="0" w:color="auto"/>
            <w:right w:val="none" w:sz="0" w:space="0" w:color="auto"/>
          </w:divBdr>
        </w:div>
        <w:div w:id="1431699686">
          <w:marLeft w:val="0"/>
          <w:marRight w:val="0"/>
          <w:marTop w:val="0"/>
          <w:marBottom w:val="0"/>
          <w:divBdr>
            <w:top w:val="none" w:sz="0" w:space="0" w:color="auto"/>
            <w:left w:val="none" w:sz="0" w:space="0" w:color="auto"/>
            <w:bottom w:val="none" w:sz="0" w:space="0" w:color="auto"/>
            <w:right w:val="none" w:sz="0" w:space="0" w:color="auto"/>
          </w:divBdr>
        </w:div>
        <w:div w:id="1469007863">
          <w:marLeft w:val="0"/>
          <w:marRight w:val="0"/>
          <w:marTop w:val="0"/>
          <w:marBottom w:val="0"/>
          <w:divBdr>
            <w:top w:val="none" w:sz="0" w:space="0" w:color="auto"/>
            <w:left w:val="none" w:sz="0" w:space="0" w:color="auto"/>
            <w:bottom w:val="none" w:sz="0" w:space="0" w:color="auto"/>
            <w:right w:val="none" w:sz="0" w:space="0" w:color="auto"/>
          </w:divBdr>
        </w:div>
        <w:div w:id="1552500827">
          <w:marLeft w:val="0"/>
          <w:marRight w:val="0"/>
          <w:marTop w:val="0"/>
          <w:marBottom w:val="0"/>
          <w:divBdr>
            <w:top w:val="none" w:sz="0" w:space="0" w:color="auto"/>
            <w:left w:val="none" w:sz="0" w:space="0" w:color="auto"/>
            <w:bottom w:val="none" w:sz="0" w:space="0" w:color="auto"/>
            <w:right w:val="none" w:sz="0" w:space="0" w:color="auto"/>
          </w:divBdr>
        </w:div>
        <w:div w:id="1640912258">
          <w:marLeft w:val="0"/>
          <w:marRight w:val="0"/>
          <w:marTop w:val="0"/>
          <w:marBottom w:val="0"/>
          <w:divBdr>
            <w:top w:val="none" w:sz="0" w:space="0" w:color="auto"/>
            <w:left w:val="none" w:sz="0" w:space="0" w:color="auto"/>
            <w:bottom w:val="none" w:sz="0" w:space="0" w:color="auto"/>
            <w:right w:val="none" w:sz="0" w:space="0" w:color="auto"/>
          </w:divBdr>
        </w:div>
        <w:div w:id="1668437106">
          <w:marLeft w:val="0"/>
          <w:marRight w:val="0"/>
          <w:marTop w:val="0"/>
          <w:marBottom w:val="0"/>
          <w:divBdr>
            <w:top w:val="none" w:sz="0" w:space="0" w:color="auto"/>
            <w:left w:val="none" w:sz="0" w:space="0" w:color="auto"/>
            <w:bottom w:val="none" w:sz="0" w:space="0" w:color="auto"/>
            <w:right w:val="none" w:sz="0" w:space="0" w:color="auto"/>
          </w:divBdr>
        </w:div>
        <w:div w:id="1769961192">
          <w:marLeft w:val="0"/>
          <w:marRight w:val="0"/>
          <w:marTop w:val="0"/>
          <w:marBottom w:val="0"/>
          <w:divBdr>
            <w:top w:val="none" w:sz="0" w:space="0" w:color="auto"/>
            <w:left w:val="none" w:sz="0" w:space="0" w:color="auto"/>
            <w:bottom w:val="none" w:sz="0" w:space="0" w:color="auto"/>
            <w:right w:val="none" w:sz="0" w:space="0" w:color="auto"/>
          </w:divBdr>
        </w:div>
        <w:div w:id="1792552003">
          <w:marLeft w:val="0"/>
          <w:marRight w:val="0"/>
          <w:marTop w:val="0"/>
          <w:marBottom w:val="0"/>
          <w:divBdr>
            <w:top w:val="none" w:sz="0" w:space="0" w:color="auto"/>
            <w:left w:val="none" w:sz="0" w:space="0" w:color="auto"/>
            <w:bottom w:val="none" w:sz="0" w:space="0" w:color="auto"/>
            <w:right w:val="none" w:sz="0" w:space="0" w:color="auto"/>
          </w:divBdr>
        </w:div>
        <w:div w:id="1832521317">
          <w:marLeft w:val="0"/>
          <w:marRight w:val="0"/>
          <w:marTop w:val="0"/>
          <w:marBottom w:val="0"/>
          <w:divBdr>
            <w:top w:val="none" w:sz="0" w:space="0" w:color="auto"/>
            <w:left w:val="none" w:sz="0" w:space="0" w:color="auto"/>
            <w:bottom w:val="none" w:sz="0" w:space="0" w:color="auto"/>
            <w:right w:val="none" w:sz="0" w:space="0" w:color="auto"/>
          </w:divBdr>
        </w:div>
        <w:div w:id="1858739671">
          <w:marLeft w:val="0"/>
          <w:marRight w:val="0"/>
          <w:marTop w:val="0"/>
          <w:marBottom w:val="0"/>
          <w:divBdr>
            <w:top w:val="none" w:sz="0" w:space="0" w:color="auto"/>
            <w:left w:val="none" w:sz="0" w:space="0" w:color="auto"/>
            <w:bottom w:val="none" w:sz="0" w:space="0" w:color="auto"/>
            <w:right w:val="none" w:sz="0" w:space="0" w:color="auto"/>
          </w:divBdr>
        </w:div>
        <w:div w:id="1973438878">
          <w:marLeft w:val="0"/>
          <w:marRight w:val="0"/>
          <w:marTop w:val="0"/>
          <w:marBottom w:val="0"/>
          <w:divBdr>
            <w:top w:val="none" w:sz="0" w:space="0" w:color="auto"/>
            <w:left w:val="none" w:sz="0" w:space="0" w:color="auto"/>
            <w:bottom w:val="none" w:sz="0" w:space="0" w:color="auto"/>
            <w:right w:val="none" w:sz="0" w:space="0" w:color="auto"/>
          </w:divBdr>
        </w:div>
        <w:div w:id="1980113371">
          <w:marLeft w:val="0"/>
          <w:marRight w:val="0"/>
          <w:marTop w:val="0"/>
          <w:marBottom w:val="0"/>
          <w:divBdr>
            <w:top w:val="none" w:sz="0" w:space="0" w:color="auto"/>
            <w:left w:val="none" w:sz="0" w:space="0" w:color="auto"/>
            <w:bottom w:val="none" w:sz="0" w:space="0" w:color="auto"/>
            <w:right w:val="none" w:sz="0" w:space="0" w:color="auto"/>
          </w:divBdr>
        </w:div>
        <w:div w:id="2022466003">
          <w:marLeft w:val="0"/>
          <w:marRight w:val="0"/>
          <w:marTop w:val="0"/>
          <w:marBottom w:val="0"/>
          <w:divBdr>
            <w:top w:val="none" w:sz="0" w:space="0" w:color="auto"/>
            <w:left w:val="none" w:sz="0" w:space="0" w:color="auto"/>
            <w:bottom w:val="none" w:sz="0" w:space="0" w:color="auto"/>
            <w:right w:val="none" w:sz="0" w:space="0" w:color="auto"/>
          </w:divBdr>
        </w:div>
      </w:divsChild>
    </w:div>
    <w:div w:id="1205100585">
      <w:bodyDiv w:val="1"/>
      <w:marLeft w:val="0"/>
      <w:marRight w:val="0"/>
      <w:marTop w:val="0"/>
      <w:marBottom w:val="0"/>
      <w:divBdr>
        <w:top w:val="none" w:sz="0" w:space="0" w:color="auto"/>
        <w:left w:val="none" w:sz="0" w:space="0" w:color="auto"/>
        <w:bottom w:val="none" w:sz="0" w:space="0" w:color="auto"/>
        <w:right w:val="none" w:sz="0" w:space="0" w:color="auto"/>
      </w:divBdr>
      <w:divsChild>
        <w:div w:id="59331854">
          <w:marLeft w:val="0"/>
          <w:marRight w:val="0"/>
          <w:marTop w:val="0"/>
          <w:marBottom w:val="0"/>
          <w:divBdr>
            <w:top w:val="none" w:sz="0" w:space="0" w:color="auto"/>
            <w:left w:val="none" w:sz="0" w:space="0" w:color="auto"/>
            <w:bottom w:val="none" w:sz="0" w:space="0" w:color="auto"/>
            <w:right w:val="none" w:sz="0" w:space="0" w:color="auto"/>
          </w:divBdr>
          <w:divsChild>
            <w:div w:id="211794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915828">
      <w:bodyDiv w:val="1"/>
      <w:marLeft w:val="0"/>
      <w:marRight w:val="0"/>
      <w:marTop w:val="0"/>
      <w:marBottom w:val="0"/>
      <w:divBdr>
        <w:top w:val="none" w:sz="0" w:space="0" w:color="auto"/>
        <w:left w:val="none" w:sz="0" w:space="0" w:color="auto"/>
        <w:bottom w:val="none" w:sz="0" w:space="0" w:color="auto"/>
        <w:right w:val="none" w:sz="0" w:space="0" w:color="auto"/>
      </w:divBdr>
      <w:divsChild>
        <w:div w:id="131484079">
          <w:marLeft w:val="0"/>
          <w:marRight w:val="0"/>
          <w:marTop w:val="0"/>
          <w:marBottom w:val="0"/>
          <w:divBdr>
            <w:top w:val="none" w:sz="0" w:space="0" w:color="auto"/>
            <w:left w:val="none" w:sz="0" w:space="0" w:color="auto"/>
            <w:bottom w:val="none" w:sz="0" w:space="0" w:color="auto"/>
            <w:right w:val="none" w:sz="0" w:space="0" w:color="auto"/>
          </w:divBdr>
        </w:div>
        <w:div w:id="666324285">
          <w:marLeft w:val="0"/>
          <w:marRight w:val="0"/>
          <w:marTop w:val="0"/>
          <w:marBottom w:val="0"/>
          <w:divBdr>
            <w:top w:val="none" w:sz="0" w:space="0" w:color="auto"/>
            <w:left w:val="none" w:sz="0" w:space="0" w:color="auto"/>
            <w:bottom w:val="none" w:sz="0" w:space="0" w:color="auto"/>
            <w:right w:val="none" w:sz="0" w:space="0" w:color="auto"/>
          </w:divBdr>
        </w:div>
        <w:div w:id="1450857482">
          <w:marLeft w:val="0"/>
          <w:marRight w:val="0"/>
          <w:marTop w:val="0"/>
          <w:marBottom w:val="0"/>
          <w:divBdr>
            <w:top w:val="none" w:sz="0" w:space="0" w:color="auto"/>
            <w:left w:val="none" w:sz="0" w:space="0" w:color="auto"/>
            <w:bottom w:val="none" w:sz="0" w:space="0" w:color="auto"/>
            <w:right w:val="none" w:sz="0" w:space="0" w:color="auto"/>
          </w:divBdr>
        </w:div>
      </w:divsChild>
    </w:div>
    <w:div w:id="1207133804">
      <w:bodyDiv w:val="1"/>
      <w:marLeft w:val="0"/>
      <w:marRight w:val="0"/>
      <w:marTop w:val="0"/>
      <w:marBottom w:val="0"/>
      <w:divBdr>
        <w:top w:val="none" w:sz="0" w:space="0" w:color="auto"/>
        <w:left w:val="none" w:sz="0" w:space="0" w:color="auto"/>
        <w:bottom w:val="none" w:sz="0" w:space="0" w:color="auto"/>
        <w:right w:val="none" w:sz="0" w:space="0" w:color="auto"/>
      </w:divBdr>
      <w:divsChild>
        <w:div w:id="1095008206">
          <w:marLeft w:val="0"/>
          <w:marRight w:val="0"/>
          <w:marTop w:val="0"/>
          <w:marBottom w:val="0"/>
          <w:divBdr>
            <w:top w:val="none" w:sz="0" w:space="0" w:color="auto"/>
            <w:left w:val="none" w:sz="0" w:space="0" w:color="auto"/>
            <w:bottom w:val="none" w:sz="0" w:space="0" w:color="auto"/>
            <w:right w:val="none" w:sz="0" w:space="0" w:color="auto"/>
          </w:divBdr>
        </w:div>
        <w:div w:id="1117211572">
          <w:marLeft w:val="0"/>
          <w:marRight w:val="0"/>
          <w:marTop w:val="0"/>
          <w:marBottom w:val="0"/>
          <w:divBdr>
            <w:top w:val="none" w:sz="0" w:space="0" w:color="auto"/>
            <w:left w:val="none" w:sz="0" w:space="0" w:color="auto"/>
            <w:bottom w:val="none" w:sz="0" w:space="0" w:color="auto"/>
            <w:right w:val="none" w:sz="0" w:space="0" w:color="auto"/>
          </w:divBdr>
        </w:div>
        <w:div w:id="1370760216">
          <w:marLeft w:val="0"/>
          <w:marRight w:val="0"/>
          <w:marTop w:val="0"/>
          <w:marBottom w:val="0"/>
          <w:divBdr>
            <w:top w:val="none" w:sz="0" w:space="0" w:color="auto"/>
            <w:left w:val="none" w:sz="0" w:space="0" w:color="auto"/>
            <w:bottom w:val="none" w:sz="0" w:space="0" w:color="auto"/>
            <w:right w:val="none" w:sz="0" w:space="0" w:color="auto"/>
          </w:divBdr>
        </w:div>
      </w:divsChild>
    </w:div>
    <w:div w:id="1209993017">
      <w:bodyDiv w:val="1"/>
      <w:marLeft w:val="0"/>
      <w:marRight w:val="0"/>
      <w:marTop w:val="0"/>
      <w:marBottom w:val="0"/>
      <w:divBdr>
        <w:top w:val="none" w:sz="0" w:space="0" w:color="auto"/>
        <w:left w:val="none" w:sz="0" w:space="0" w:color="auto"/>
        <w:bottom w:val="none" w:sz="0" w:space="0" w:color="auto"/>
        <w:right w:val="none" w:sz="0" w:space="0" w:color="auto"/>
      </w:divBdr>
      <w:divsChild>
        <w:div w:id="527990090">
          <w:marLeft w:val="0"/>
          <w:marRight w:val="0"/>
          <w:marTop w:val="0"/>
          <w:marBottom w:val="0"/>
          <w:divBdr>
            <w:top w:val="none" w:sz="0" w:space="0" w:color="auto"/>
            <w:left w:val="none" w:sz="0" w:space="0" w:color="auto"/>
            <w:bottom w:val="none" w:sz="0" w:space="0" w:color="auto"/>
            <w:right w:val="none" w:sz="0" w:space="0" w:color="auto"/>
          </w:divBdr>
        </w:div>
        <w:div w:id="659770646">
          <w:marLeft w:val="0"/>
          <w:marRight w:val="0"/>
          <w:marTop w:val="0"/>
          <w:marBottom w:val="0"/>
          <w:divBdr>
            <w:top w:val="none" w:sz="0" w:space="0" w:color="auto"/>
            <w:left w:val="none" w:sz="0" w:space="0" w:color="auto"/>
            <w:bottom w:val="none" w:sz="0" w:space="0" w:color="auto"/>
            <w:right w:val="none" w:sz="0" w:space="0" w:color="auto"/>
          </w:divBdr>
        </w:div>
        <w:div w:id="755246288">
          <w:marLeft w:val="0"/>
          <w:marRight w:val="0"/>
          <w:marTop w:val="0"/>
          <w:marBottom w:val="0"/>
          <w:divBdr>
            <w:top w:val="none" w:sz="0" w:space="0" w:color="auto"/>
            <w:left w:val="none" w:sz="0" w:space="0" w:color="auto"/>
            <w:bottom w:val="none" w:sz="0" w:space="0" w:color="auto"/>
            <w:right w:val="none" w:sz="0" w:space="0" w:color="auto"/>
          </w:divBdr>
        </w:div>
        <w:div w:id="858785256">
          <w:marLeft w:val="0"/>
          <w:marRight w:val="0"/>
          <w:marTop w:val="0"/>
          <w:marBottom w:val="0"/>
          <w:divBdr>
            <w:top w:val="none" w:sz="0" w:space="0" w:color="auto"/>
            <w:left w:val="none" w:sz="0" w:space="0" w:color="auto"/>
            <w:bottom w:val="none" w:sz="0" w:space="0" w:color="auto"/>
            <w:right w:val="none" w:sz="0" w:space="0" w:color="auto"/>
          </w:divBdr>
        </w:div>
        <w:div w:id="929390453">
          <w:marLeft w:val="0"/>
          <w:marRight w:val="0"/>
          <w:marTop w:val="0"/>
          <w:marBottom w:val="0"/>
          <w:divBdr>
            <w:top w:val="none" w:sz="0" w:space="0" w:color="auto"/>
            <w:left w:val="none" w:sz="0" w:space="0" w:color="auto"/>
            <w:bottom w:val="none" w:sz="0" w:space="0" w:color="auto"/>
            <w:right w:val="none" w:sz="0" w:space="0" w:color="auto"/>
          </w:divBdr>
        </w:div>
        <w:div w:id="1838836084">
          <w:marLeft w:val="0"/>
          <w:marRight w:val="0"/>
          <w:marTop w:val="0"/>
          <w:marBottom w:val="0"/>
          <w:divBdr>
            <w:top w:val="none" w:sz="0" w:space="0" w:color="auto"/>
            <w:left w:val="none" w:sz="0" w:space="0" w:color="auto"/>
            <w:bottom w:val="none" w:sz="0" w:space="0" w:color="auto"/>
            <w:right w:val="none" w:sz="0" w:space="0" w:color="auto"/>
          </w:divBdr>
        </w:div>
      </w:divsChild>
    </w:div>
    <w:div w:id="1212035057">
      <w:bodyDiv w:val="1"/>
      <w:marLeft w:val="0"/>
      <w:marRight w:val="0"/>
      <w:marTop w:val="0"/>
      <w:marBottom w:val="0"/>
      <w:divBdr>
        <w:top w:val="none" w:sz="0" w:space="0" w:color="auto"/>
        <w:left w:val="none" w:sz="0" w:space="0" w:color="auto"/>
        <w:bottom w:val="none" w:sz="0" w:space="0" w:color="auto"/>
        <w:right w:val="none" w:sz="0" w:space="0" w:color="auto"/>
      </w:divBdr>
      <w:divsChild>
        <w:div w:id="163323107">
          <w:marLeft w:val="0"/>
          <w:marRight w:val="0"/>
          <w:marTop w:val="0"/>
          <w:marBottom w:val="0"/>
          <w:divBdr>
            <w:top w:val="none" w:sz="0" w:space="0" w:color="auto"/>
            <w:left w:val="none" w:sz="0" w:space="0" w:color="auto"/>
            <w:bottom w:val="none" w:sz="0" w:space="0" w:color="auto"/>
            <w:right w:val="none" w:sz="0" w:space="0" w:color="auto"/>
          </w:divBdr>
        </w:div>
        <w:div w:id="922879459">
          <w:marLeft w:val="0"/>
          <w:marRight w:val="0"/>
          <w:marTop w:val="0"/>
          <w:marBottom w:val="0"/>
          <w:divBdr>
            <w:top w:val="none" w:sz="0" w:space="0" w:color="auto"/>
            <w:left w:val="none" w:sz="0" w:space="0" w:color="auto"/>
            <w:bottom w:val="none" w:sz="0" w:space="0" w:color="auto"/>
            <w:right w:val="none" w:sz="0" w:space="0" w:color="auto"/>
          </w:divBdr>
        </w:div>
        <w:div w:id="1062370033">
          <w:marLeft w:val="0"/>
          <w:marRight w:val="0"/>
          <w:marTop w:val="0"/>
          <w:marBottom w:val="0"/>
          <w:divBdr>
            <w:top w:val="none" w:sz="0" w:space="0" w:color="auto"/>
            <w:left w:val="none" w:sz="0" w:space="0" w:color="auto"/>
            <w:bottom w:val="none" w:sz="0" w:space="0" w:color="auto"/>
            <w:right w:val="none" w:sz="0" w:space="0" w:color="auto"/>
          </w:divBdr>
        </w:div>
        <w:div w:id="1307395909">
          <w:marLeft w:val="0"/>
          <w:marRight w:val="0"/>
          <w:marTop w:val="0"/>
          <w:marBottom w:val="0"/>
          <w:divBdr>
            <w:top w:val="none" w:sz="0" w:space="0" w:color="auto"/>
            <w:left w:val="none" w:sz="0" w:space="0" w:color="auto"/>
            <w:bottom w:val="none" w:sz="0" w:space="0" w:color="auto"/>
            <w:right w:val="none" w:sz="0" w:space="0" w:color="auto"/>
          </w:divBdr>
        </w:div>
        <w:div w:id="1624996481">
          <w:marLeft w:val="0"/>
          <w:marRight w:val="0"/>
          <w:marTop w:val="0"/>
          <w:marBottom w:val="0"/>
          <w:divBdr>
            <w:top w:val="none" w:sz="0" w:space="0" w:color="auto"/>
            <w:left w:val="none" w:sz="0" w:space="0" w:color="auto"/>
            <w:bottom w:val="none" w:sz="0" w:space="0" w:color="auto"/>
            <w:right w:val="none" w:sz="0" w:space="0" w:color="auto"/>
          </w:divBdr>
        </w:div>
        <w:div w:id="1657682749">
          <w:marLeft w:val="0"/>
          <w:marRight w:val="0"/>
          <w:marTop w:val="0"/>
          <w:marBottom w:val="0"/>
          <w:divBdr>
            <w:top w:val="none" w:sz="0" w:space="0" w:color="auto"/>
            <w:left w:val="none" w:sz="0" w:space="0" w:color="auto"/>
            <w:bottom w:val="none" w:sz="0" w:space="0" w:color="auto"/>
            <w:right w:val="none" w:sz="0" w:space="0" w:color="auto"/>
          </w:divBdr>
        </w:div>
        <w:div w:id="1999966562">
          <w:marLeft w:val="0"/>
          <w:marRight w:val="0"/>
          <w:marTop w:val="0"/>
          <w:marBottom w:val="0"/>
          <w:divBdr>
            <w:top w:val="none" w:sz="0" w:space="0" w:color="auto"/>
            <w:left w:val="none" w:sz="0" w:space="0" w:color="auto"/>
            <w:bottom w:val="none" w:sz="0" w:space="0" w:color="auto"/>
            <w:right w:val="none" w:sz="0" w:space="0" w:color="auto"/>
          </w:divBdr>
        </w:div>
        <w:div w:id="2050912377">
          <w:marLeft w:val="0"/>
          <w:marRight w:val="0"/>
          <w:marTop w:val="0"/>
          <w:marBottom w:val="0"/>
          <w:divBdr>
            <w:top w:val="none" w:sz="0" w:space="0" w:color="auto"/>
            <w:left w:val="none" w:sz="0" w:space="0" w:color="auto"/>
            <w:bottom w:val="none" w:sz="0" w:space="0" w:color="auto"/>
            <w:right w:val="none" w:sz="0" w:space="0" w:color="auto"/>
          </w:divBdr>
        </w:div>
      </w:divsChild>
    </w:div>
    <w:div w:id="1213031253">
      <w:bodyDiv w:val="1"/>
      <w:marLeft w:val="0"/>
      <w:marRight w:val="0"/>
      <w:marTop w:val="0"/>
      <w:marBottom w:val="0"/>
      <w:divBdr>
        <w:top w:val="none" w:sz="0" w:space="0" w:color="auto"/>
        <w:left w:val="none" w:sz="0" w:space="0" w:color="auto"/>
        <w:bottom w:val="none" w:sz="0" w:space="0" w:color="auto"/>
        <w:right w:val="none" w:sz="0" w:space="0" w:color="auto"/>
      </w:divBdr>
      <w:divsChild>
        <w:div w:id="270863332">
          <w:marLeft w:val="0"/>
          <w:marRight w:val="0"/>
          <w:marTop w:val="0"/>
          <w:marBottom w:val="0"/>
          <w:divBdr>
            <w:top w:val="none" w:sz="0" w:space="0" w:color="auto"/>
            <w:left w:val="none" w:sz="0" w:space="0" w:color="auto"/>
            <w:bottom w:val="none" w:sz="0" w:space="0" w:color="auto"/>
            <w:right w:val="none" w:sz="0" w:space="0" w:color="auto"/>
          </w:divBdr>
          <w:divsChild>
            <w:div w:id="95753159">
              <w:marLeft w:val="0"/>
              <w:marRight w:val="0"/>
              <w:marTop w:val="0"/>
              <w:marBottom w:val="0"/>
              <w:divBdr>
                <w:top w:val="none" w:sz="0" w:space="0" w:color="auto"/>
                <w:left w:val="none" w:sz="0" w:space="0" w:color="auto"/>
                <w:bottom w:val="none" w:sz="0" w:space="0" w:color="auto"/>
                <w:right w:val="none" w:sz="0" w:space="0" w:color="auto"/>
              </w:divBdr>
            </w:div>
            <w:div w:id="395975639">
              <w:marLeft w:val="0"/>
              <w:marRight w:val="0"/>
              <w:marTop w:val="0"/>
              <w:marBottom w:val="0"/>
              <w:divBdr>
                <w:top w:val="none" w:sz="0" w:space="0" w:color="auto"/>
                <w:left w:val="none" w:sz="0" w:space="0" w:color="auto"/>
                <w:bottom w:val="none" w:sz="0" w:space="0" w:color="auto"/>
                <w:right w:val="none" w:sz="0" w:space="0" w:color="auto"/>
              </w:divBdr>
            </w:div>
            <w:div w:id="480804402">
              <w:marLeft w:val="0"/>
              <w:marRight w:val="0"/>
              <w:marTop w:val="0"/>
              <w:marBottom w:val="0"/>
              <w:divBdr>
                <w:top w:val="none" w:sz="0" w:space="0" w:color="auto"/>
                <w:left w:val="none" w:sz="0" w:space="0" w:color="auto"/>
                <w:bottom w:val="none" w:sz="0" w:space="0" w:color="auto"/>
                <w:right w:val="none" w:sz="0" w:space="0" w:color="auto"/>
              </w:divBdr>
            </w:div>
            <w:div w:id="570501337">
              <w:marLeft w:val="0"/>
              <w:marRight w:val="0"/>
              <w:marTop w:val="0"/>
              <w:marBottom w:val="0"/>
              <w:divBdr>
                <w:top w:val="none" w:sz="0" w:space="0" w:color="auto"/>
                <w:left w:val="none" w:sz="0" w:space="0" w:color="auto"/>
                <w:bottom w:val="none" w:sz="0" w:space="0" w:color="auto"/>
                <w:right w:val="none" w:sz="0" w:space="0" w:color="auto"/>
              </w:divBdr>
            </w:div>
            <w:div w:id="630864037">
              <w:marLeft w:val="0"/>
              <w:marRight w:val="0"/>
              <w:marTop w:val="0"/>
              <w:marBottom w:val="0"/>
              <w:divBdr>
                <w:top w:val="none" w:sz="0" w:space="0" w:color="auto"/>
                <w:left w:val="none" w:sz="0" w:space="0" w:color="auto"/>
                <w:bottom w:val="none" w:sz="0" w:space="0" w:color="auto"/>
                <w:right w:val="none" w:sz="0" w:space="0" w:color="auto"/>
              </w:divBdr>
            </w:div>
            <w:div w:id="852886469">
              <w:marLeft w:val="0"/>
              <w:marRight w:val="0"/>
              <w:marTop w:val="0"/>
              <w:marBottom w:val="0"/>
              <w:divBdr>
                <w:top w:val="none" w:sz="0" w:space="0" w:color="auto"/>
                <w:left w:val="none" w:sz="0" w:space="0" w:color="auto"/>
                <w:bottom w:val="none" w:sz="0" w:space="0" w:color="auto"/>
                <w:right w:val="none" w:sz="0" w:space="0" w:color="auto"/>
              </w:divBdr>
            </w:div>
            <w:div w:id="906182989">
              <w:marLeft w:val="0"/>
              <w:marRight w:val="0"/>
              <w:marTop w:val="0"/>
              <w:marBottom w:val="0"/>
              <w:divBdr>
                <w:top w:val="none" w:sz="0" w:space="0" w:color="auto"/>
                <w:left w:val="none" w:sz="0" w:space="0" w:color="auto"/>
                <w:bottom w:val="none" w:sz="0" w:space="0" w:color="auto"/>
                <w:right w:val="none" w:sz="0" w:space="0" w:color="auto"/>
              </w:divBdr>
            </w:div>
            <w:div w:id="1003169721">
              <w:marLeft w:val="0"/>
              <w:marRight w:val="0"/>
              <w:marTop w:val="0"/>
              <w:marBottom w:val="0"/>
              <w:divBdr>
                <w:top w:val="none" w:sz="0" w:space="0" w:color="auto"/>
                <w:left w:val="none" w:sz="0" w:space="0" w:color="auto"/>
                <w:bottom w:val="none" w:sz="0" w:space="0" w:color="auto"/>
                <w:right w:val="none" w:sz="0" w:space="0" w:color="auto"/>
              </w:divBdr>
            </w:div>
            <w:div w:id="1020013251">
              <w:marLeft w:val="0"/>
              <w:marRight w:val="0"/>
              <w:marTop w:val="0"/>
              <w:marBottom w:val="0"/>
              <w:divBdr>
                <w:top w:val="none" w:sz="0" w:space="0" w:color="auto"/>
                <w:left w:val="none" w:sz="0" w:space="0" w:color="auto"/>
                <w:bottom w:val="none" w:sz="0" w:space="0" w:color="auto"/>
                <w:right w:val="none" w:sz="0" w:space="0" w:color="auto"/>
              </w:divBdr>
            </w:div>
            <w:div w:id="1295796366">
              <w:marLeft w:val="0"/>
              <w:marRight w:val="0"/>
              <w:marTop w:val="0"/>
              <w:marBottom w:val="0"/>
              <w:divBdr>
                <w:top w:val="none" w:sz="0" w:space="0" w:color="auto"/>
                <w:left w:val="none" w:sz="0" w:space="0" w:color="auto"/>
                <w:bottom w:val="none" w:sz="0" w:space="0" w:color="auto"/>
                <w:right w:val="none" w:sz="0" w:space="0" w:color="auto"/>
              </w:divBdr>
            </w:div>
            <w:div w:id="1744720399">
              <w:marLeft w:val="0"/>
              <w:marRight w:val="0"/>
              <w:marTop w:val="0"/>
              <w:marBottom w:val="0"/>
              <w:divBdr>
                <w:top w:val="none" w:sz="0" w:space="0" w:color="auto"/>
                <w:left w:val="none" w:sz="0" w:space="0" w:color="auto"/>
                <w:bottom w:val="none" w:sz="0" w:space="0" w:color="auto"/>
                <w:right w:val="none" w:sz="0" w:space="0" w:color="auto"/>
              </w:divBdr>
            </w:div>
            <w:div w:id="1864202042">
              <w:marLeft w:val="0"/>
              <w:marRight w:val="0"/>
              <w:marTop w:val="0"/>
              <w:marBottom w:val="0"/>
              <w:divBdr>
                <w:top w:val="none" w:sz="0" w:space="0" w:color="auto"/>
                <w:left w:val="none" w:sz="0" w:space="0" w:color="auto"/>
                <w:bottom w:val="none" w:sz="0" w:space="0" w:color="auto"/>
                <w:right w:val="none" w:sz="0" w:space="0" w:color="auto"/>
              </w:divBdr>
            </w:div>
            <w:div w:id="206991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037310">
      <w:bodyDiv w:val="1"/>
      <w:marLeft w:val="0"/>
      <w:marRight w:val="0"/>
      <w:marTop w:val="0"/>
      <w:marBottom w:val="0"/>
      <w:divBdr>
        <w:top w:val="none" w:sz="0" w:space="0" w:color="auto"/>
        <w:left w:val="none" w:sz="0" w:space="0" w:color="auto"/>
        <w:bottom w:val="none" w:sz="0" w:space="0" w:color="auto"/>
        <w:right w:val="none" w:sz="0" w:space="0" w:color="auto"/>
      </w:divBdr>
    </w:div>
    <w:div w:id="1213805967">
      <w:bodyDiv w:val="1"/>
      <w:marLeft w:val="0"/>
      <w:marRight w:val="0"/>
      <w:marTop w:val="0"/>
      <w:marBottom w:val="0"/>
      <w:divBdr>
        <w:top w:val="none" w:sz="0" w:space="0" w:color="auto"/>
        <w:left w:val="none" w:sz="0" w:space="0" w:color="auto"/>
        <w:bottom w:val="none" w:sz="0" w:space="0" w:color="auto"/>
        <w:right w:val="none" w:sz="0" w:space="0" w:color="auto"/>
      </w:divBdr>
      <w:divsChild>
        <w:div w:id="72052160">
          <w:marLeft w:val="0"/>
          <w:marRight w:val="0"/>
          <w:marTop w:val="0"/>
          <w:marBottom w:val="0"/>
          <w:divBdr>
            <w:top w:val="none" w:sz="0" w:space="0" w:color="auto"/>
            <w:left w:val="none" w:sz="0" w:space="0" w:color="auto"/>
            <w:bottom w:val="none" w:sz="0" w:space="0" w:color="auto"/>
            <w:right w:val="none" w:sz="0" w:space="0" w:color="auto"/>
          </w:divBdr>
        </w:div>
        <w:div w:id="88161698">
          <w:marLeft w:val="0"/>
          <w:marRight w:val="0"/>
          <w:marTop w:val="0"/>
          <w:marBottom w:val="0"/>
          <w:divBdr>
            <w:top w:val="none" w:sz="0" w:space="0" w:color="auto"/>
            <w:left w:val="none" w:sz="0" w:space="0" w:color="auto"/>
            <w:bottom w:val="none" w:sz="0" w:space="0" w:color="auto"/>
            <w:right w:val="none" w:sz="0" w:space="0" w:color="auto"/>
          </w:divBdr>
        </w:div>
        <w:div w:id="132064867">
          <w:marLeft w:val="0"/>
          <w:marRight w:val="0"/>
          <w:marTop w:val="0"/>
          <w:marBottom w:val="0"/>
          <w:divBdr>
            <w:top w:val="none" w:sz="0" w:space="0" w:color="auto"/>
            <w:left w:val="none" w:sz="0" w:space="0" w:color="auto"/>
            <w:bottom w:val="none" w:sz="0" w:space="0" w:color="auto"/>
            <w:right w:val="none" w:sz="0" w:space="0" w:color="auto"/>
          </w:divBdr>
        </w:div>
        <w:div w:id="195703302">
          <w:marLeft w:val="0"/>
          <w:marRight w:val="0"/>
          <w:marTop w:val="0"/>
          <w:marBottom w:val="0"/>
          <w:divBdr>
            <w:top w:val="none" w:sz="0" w:space="0" w:color="auto"/>
            <w:left w:val="none" w:sz="0" w:space="0" w:color="auto"/>
            <w:bottom w:val="none" w:sz="0" w:space="0" w:color="auto"/>
            <w:right w:val="none" w:sz="0" w:space="0" w:color="auto"/>
          </w:divBdr>
        </w:div>
        <w:div w:id="363098879">
          <w:marLeft w:val="0"/>
          <w:marRight w:val="0"/>
          <w:marTop w:val="0"/>
          <w:marBottom w:val="0"/>
          <w:divBdr>
            <w:top w:val="none" w:sz="0" w:space="0" w:color="auto"/>
            <w:left w:val="none" w:sz="0" w:space="0" w:color="auto"/>
            <w:bottom w:val="none" w:sz="0" w:space="0" w:color="auto"/>
            <w:right w:val="none" w:sz="0" w:space="0" w:color="auto"/>
          </w:divBdr>
        </w:div>
        <w:div w:id="415518461">
          <w:marLeft w:val="0"/>
          <w:marRight w:val="0"/>
          <w:marTop w:val="0"/>
          <w:marBottom w:val="0"/>
          <w:divBdr>
            <w:top w:val="none" w:sz="0" w:space="0" w:color="auto"/>
            <w:left w:val="none" w:sz="0" w:space="0" w:color="auto"/>
            <w:bottom w:val="none" w:sz="0" w:space="0" w:color="auto"/>
            <w:right w:val="none" w:sz="0" w:space="0" w:color="auto"/>
          </w:divBdr>
        </w:div>
        <w:div w:id="492457067">
          <w:marLeft w:val="0"/>
          <w:marRight w:val="0"/>
          <w:marTop w:val="0"/>
          <w:marBottom w:val="0"/>
          <w:divBdr>
            <w:top w:val="none" w:sz="0" w:space="0" w:color="auto"/>
            <w:left w:val="none" w:sz="0" w:space="0" w:color="auto"/>
            <w:bottom w:val="none" w:sz="0" w:space="0" w:color="auto"/>
            <w:right w:val="none" w:sz="0" w:space="0" w:color="auto"/>
          </w:divBdr>
        </w:div>
        <w:div w:id="690303591">
          <w:marLeft w:val="0"/>
          <w:marRight w:val="0"/>
          <w:marTop w:val="0"/>
          <w:marBottom w:val="0"/>
          <w:divBdr>
            <w:top w:val="none" w:sz="0" w:space="0" w:color="auto"/>
            <w:left w:val="none" w:sz="0" w:space="0" w:color="auto"/>
            <w:bottom w:val="none" w:sz="0" w:space="0" w:color="auto"/>
            <w:right w:val="none" w:sz="0" w:space="0" w:color="auto"/>
          </w:divBdr>
        </w:div>
        <w:div w:id="700782168">
          <w:marLeft w:val="0"/>
          <w:marRight w:val="0"/>
          <w:marTop w:val="0"/>
          <w:marBottom w:val="0"/>
          <w:divBdr>
            <w:top w:val="none" w:sz="0" w:space="0" w:color="auto"/>
            <w:left w:val="none" w:sz="0" w:space="0" w:color="auto"/>
            <w:bottom w:val="none" w:sz="0" w:space="0" w:color="auto"/>
            <w:right w:val="none" w:sz="0" w:space="0" w:color="auto"/>
          </w:divBdr>
        </w:div>
        <w:div w:id="705525892">
          <w:marLeft w:val="0"/>
          <w:marRight w:val="0"/>
          <w:marTop w:val="0"/>
          <w:marBottom w:val="0"/>
          <w:divBdr>
            <w:top w:val="none" w:sz="0" w:space="0" w:color="auto"/>
            <w:left w:val="none" w:sz="0" w:space="0" w:color="auto"/>
            <w:bottom w:val="none" w:sz="0" w:space="0" w:color="auto"/>
            <w:right w:val="none" w:sz="0" w:space="0" w:color="auto"/>
          </w:divBdr>
        </w:div>
        <w:div w:id="729813333">
          <w:marLeft w:val="0"/>
          <w:marRight w:val="0"/>
          <w:marTop w:val="0"/>
          <w:marBottom w:val="0"/>
          <w:divBdr>
            <w:top w:val="none" w:sz="0" w:space="0" w:color="auto"/>
            <w:left w:val="none" w:sz="0" w:space="0" w:color="auto"/>
            <w:bottom w:val="none" w:sz="0" w:space="0" w:color="auto"/>
            <w:right w:val="none" w:sz="0" w:space="0" w:color="auto"/>
          </w:divBdr>
        </w:div>
        <w:div w:id="824667800">
          <w:marLeft w:val="0"/>
          <w:marRight w:val="0"/>
          <w:marTop w:val="0"/>
          <w:marBottom w:val="0"/>
          <w:divBdr>
            <w:top w:val="none" w:sz="0" w:space="0" w:color="auto"/>
            <w:left w:val="none" w:sz="0" w:space="0" w:color="auto"/>
            <w:bottom w:val="none" w:sz="0" w:space="0" w:color="auto"/>
            <w:right w:val="none" w:sz="0" w:space="0" w:color="auto"/>
          </w:divBdr>
        </w:div>
        <w:div w:id="836072905">
          <w:marLeft w:val="0"/>
          <w:marRight w:val="0"/>
          <w:marTop w:val="0"/>
          <w:marBottom w:val="0"/>
          <w:divBdr>
            <w:top w:val="none" w:sz="0" w:space="0" w:color="auto"/>
            <w:left w:val="none" w:sz="0" w:space="0" w:color="auto"/>
            <w:bottom w:val="none" w:sz="0" w:space="0" w:color="auto"/>
            <w:right w:val="none" w:sz="0" w:space="0" w:color="auto"/>
          </w:divBdr>
        </w:div>
        <w:div w:id="846943200">
          <w:marLeft w:val="0"/>
          <w:marRight w:val="0"/>
          <w:marTop w:val="0"/>
          <w:marBottom w:val="0"/>
          <w:divBdr>
            <w:top w:val="none" w:sz="0" w:space="0" w:color="auto"/>
            <w:left w:val="none" w:sz="0" w:space="0" w:color="auto"/>
            <w:bottom w:val="none" w:sz="0" w:space="0" w:color="auto"/>
            <w:right w:val="none" w:sz="0" w:space="0" w:color="auto"/>
          </w:divBdr>
        </w:div>
        <w:div w:id="874460722">
          <w:marLeft w:val="0"/>
          <w:marRight w:val="0"/>
          <w:marTop w:val="0"/>
          <w:marBottom w:val="0"/>
          <w:divBdr>
            <w:top w:val="none" w:sz="0" w:space="0" w:color="auto"/>
            <w:left w:val="none" w:sz="0" w:space="0" w:color="auto"/>
            <w:bottom w:val="none" w:sz="0" w:space="0" w:color="auto"/>
            <w:right w:val="none" w:sz="0" w:space="0" w:color="auto"/>
          </w:divBdr>
        </w:div>
        <w:div w:id="1142960332">
          <w:marLeft w:val="0"/>
          <w:marRight w:val="0"/>
          <w:marTop w:val="0"/>
          <w:marBottom w:val="0"/>
          <w:divBdr>
            <w:top w:val="none" w:sz="0" w:space="0" w:color="auto"/>
            <w:left w:val="none" w:sz="0" w:space="0" w:color="auto"/>
            <w:bottom w:val="none" w:sz="0" w:space="0" w:color="auto"/>
            <w:right w:val="none" w:sz="0" w:space="0" w:color="auto"/>
          </w:divBdr>
        </w:div>
        <w:div w:id="1290090805">
          <w:marLeft w:val="0"/>
          <w:marRight w:val="0"/>
          <w:marTop w:val="0"/>
          <w:marBottom w:val="0"/>
          <w:divBdr>
            <w:top w:val="none" w:sz="0" w:space="0" w:color="auto"/>
            <w:left w:val="none" w:sz="0" w:space="0" w:color="auto"/>
            <w:bottom w:val="none" w:sz="0" w:space="0" w:color="auto"/>
            <w:right w:val="none" w:sz="0" w:space="0" w:color="auto"/>
          </w:divBdr>
        </w:div>
        <w:div w:id="1339772637">
          <w:marLeft w:val="0"/>
          <w:marRight w:val="0"/>
          <w:marTop w:val="0"/>
          <w:marBottom w:val="0"/>
          <w:divBdr>
            <w:top w:val="none" w:sz="0" w:space="0" w:color="auto"/>
            <w:left w:val="none" w:sz="0" w:space="0" w:color="auto"/>
            <w:bottom w:val="none" w:sz="0" w:space="0" w:color="auto"/>
            <w:right w:val="none" w:sz="0" w:space="0" w:color="auto"/>
          </w:divBdr>
        </w:div>
        <w:div w:id="1380010748">
          <w:marLeft w:val="0"/>
          <w:marRight w:val="0"/>
          <w:marTop w:val="0"/>
          <w:marBottom w:val="0"/>
          <w:divBdr>
            <w:top w:val="none" w:sz="0" w:space="0" w:color="auto"/>
            <w:left w:val="none" w:sz="0" w:space="0" w:color="auto"/>
            <w:bottom w:val="none" w:sz="0" w:space="0" w:color="auto"/>
            <w:right w:val="none" w:sz="0" w:space="0" w:color="auto"/>
          </w:divBdr>
        </w:div>
        <w:div w:id="1487283467">
          <w:marLeft w:val="0"/>
          <w:marRight w:val="0"/>
          <w:marTop w:val="0"/>
          <w:marBottom w:val="0"/>
          <w:divBdr>
            <w:top w:val="none" w:sz="0" w:space="0" w:color="auto"/>
            <w:left w:val="none" w:sz="0" w:space="0" w:color="auto"/>
            <w:bottom w:val="none" w:sz="0" w:space="0" w:color="auto"/>
            <w:right w:val="none" w:sz="0" w:space="0" w:color="auto"/>
          </w:divBdr>
        </w:div>
        <w:div w:id="1496800741">
          <w:marLeft w:val="0"/>
          <w:marRight w:val="0"/>
          <w:marTop w:val="0"/>
          <w:marBottom w:val="0"/>
          <w:divBdr>
            <w:top w:val="none" w:sz="0" w:space="0" w:color="auto"/>
            <w:left w:val="none" w:sz="0" w:space="0" w:color="auto"/>
            <w:bottom w:val="none" w:sz="0" w:space="0" w:color="auto"/>
            <w:right w:val="none" w:sz="0" w:space="0" w:color="auto"/>
          </w:divBdr>
        </w:div>
        <w:div w:id="1941908581">
          <w:marLeft w:val="0"/>
          <w:marRight w:val="0"/>
          <w:marTop w:val="0"/>
          <w:marBottom w:val="0"/>
          <w:divBdr>
            <w:top w:val="none" w:sz="0" w:space="0" w:color="auto"/>
            <w:left w:val="none" w:sz="0" w:space="0" w:color="auto"/>
            <w:bottom w:val="none" w:sz="0" w:space="0" w:color="auto"/>
            <w:right w:val="none" w:sz="0" w:space="0" w:color="auto"/>
          </w:divBdr>
        </w:div>
        <w:div w:id="2035497251">
          <w:marLeft w:val="0"/>
          <w:marRight w:val="0"/>
          <w:marTop w:val="0"/>
          <w:marBottom w:val="0"/>
          <w:divBdr>
            <w:top w:val="none" w:sz="0" w:space="0" w:color="auto"/>
            <w:left w:val="none" w:sz="0" w:space="0" w:color="auto"/>
            <w:bottom w:val="none" w:sz="0" w:space="0" w:color="auto"/>
            <w:right w:val="none" w:sz="0" w:space="0" w:color="auto"/>
          </w:divBdr>
        </w:div>
      </w:divsChild>
    </w:div>
    <w:div w:id="1214466559">
      <w:bodyDiv w:val="1"/>
      <w:marLeft w:val="0"/>
      <w:marRight w:val="0"/>
      <w:marTop w:val="0"/>
      <w:marBottom w:val="0"/>
      <w:divBdr>
        <w:top w:val="none" w:sz="0" w:space="0" w:color="auto"/>
        <w:left w:val="none" w:sz="0" w:space="0" w:color="auto"/>
        <w:bottom w:val="none" w:sz="0" w:space="0" w:color="auto"/>
        <w:right w:val="none" w:sz="0" w:space="0" w:color="auto"/>
      </w:divBdr>
      <w:divsChild>
        <w:div w:id="446850661">
          <w:marLeft w:val="0"/>
          <w:marRight w:val="0"/>
          <w:marTop w:val="0"/>
          <w:marBottom w:val="0"/>
          <w:divBdr>
            <w:top w:val="none" w:sz="0" w:space="0" w:color="auto"/>
            <w:left w:val="none" w:sz="0" w:space="0" w:color="auto"/>
            <w:bottom w:val="none" w:sz="0" w:space="0" w:color="auto"/>
            <w:right w:val="none" w:sz="0" w:space="0" w:color="auto"/>
          </w:divBdr>
        </w:div>
      </w:divsChild>
    </w:div>
    <w:div w:id="1214930527">
      <w:bodyDiv w:val="1"/>
      <w:marLeft w:val="0"/>
      <w:marRight w:val="0"/>
      <w:marTop w:val="0"/>
      <w:marBottom w:val="0"/>
      <w:divBdr>
        <w:top w:val="none" w:sz="0" w:space="0" w:color="auto"/>
        <w:left w:val="none" w:sz="0" w:space="0" w:color="auto"/>
        <w:bottom w:val="none" w:sz="0" w:space="0" w:color="auto"/>
        <w:right w:val="none" w:sz="0" w:space="0" w:color="auto"/>
      </w:divBdr>
      <w:divsChild>
        <w:div w:id="204417055">
          <w:marLeft w:val="0"/>
          <w:marRight w:val="0"/>
          <w:marTop w:val="0"/>
          <w:marBottom w:val="0"/>
          <w:divBdr>
            <w:top w:val="none" w:sz="0" w:space="0" w:color="auto"/>
            <w:left w:val="none" w:sz="0" w:space="0" w:color="auto"/>
            <w:bottom w:val="none" w:sz="0" w:space="0" w:color="auto"/>
            <w:right w:val="none" w:sz="0" w:space="0" w:color="auto"/>
          </w:divBdr>
        </w:div>
        <w:div w:id="242570929">
          <w:marLeft w:val="0"/>
          <w:marRight w:val="0"/>
          <w:marTop w:val="0"/>
          <w:marBottom w:val="0"/>
          <w:divBdr>
            <w:top w:val="none" w:sz="0" w:space="0" w:color="auto"/>
            <w:left w:val="none" w:sz="0" w:space="0" w:color="auto"/>
            <w:bottom w:val="none" w:sz="0" w:space="0" w:color="auto"/>
            <w:right w:val="none" w:sz="0" w:space="0" w:color="auto"/>
          </w:divBdr>
        </w:div>
        <w:div w:id="263267604">
          <w:marLeft w:val="0"/>
          <w:marRight w:val="0"/>
          <w:marTop w:val="0"/>
          <w:marBottom w:val="0"/>
          <w:divBdr>
            <w:top w:val="none" w:sz="0" w:space="0" w:color="auto"/>
            <w:left w:val="none" w:sz="0" w:space="0" w:color="auto"/>
            <w:bottom w:val="none" w:sz="0" w:space="0" w:color="auto"/>
            <w:right w:val="none" w:sz="0" w:space="0" w:color="auto"/>
          </w:divBdr>
        </w:div>
        <w:div w:id="550767430">
          <w:marLeft w:val="0"/>
          <w:marRight w:val="0"/>
          <w:marTop w:val="0"/>
          <w:marBottom w:val="0"/>
          <w:divBdr>
            <w:top w:val="none" w:sz="0" w:space="0" w:color="auto"/>
            <w:left w:val="none" w:sz="0" w:space="0" w:color="auto"/>
            <w:bottom w:val="none" w:sz="0" w:space="0" w:color="auto"/>
            <w:right w:val="none" w:sz="0" w:space="0" w:color="auto"/>
          </w:divBdr>
        </w:div>
        <w:div w:id="685836549">
          <w:marLeft w:val="0"/>
          <w:marRight w:val="0"/>
          <w:marTop w:val="0"/>
          <w:marBottom w:val="0"/>
          <w:divBdr>
            <w:top w:val="none" w:sz="0" w:space="0" w:color="auto"/>
            <w:left w:val="none" w:sz="0" w:space="0" w:color="auto"/>
            <w:bottom w:val="none" w:sz="0" w:space="0" w:color="auto"/>
            <w:right w:val="none" w:sz="0" w:space="0" w:color="auto"/>
          </w:divBdr>
        </w:div>
        <w:div w:id="805661871">
          <w:marLeft w:val="0"/>
          <w:marRight w:val="0"/>
          <w:marTop w:val="0"/>
          <w:marBottom w:val="0"/>
          <w:divBdr>
            <w:top w:val="none" w:sz="0" w:space="0" w:color="auto"/>
            <w:left w:val="none" w:sz="0" w:space="0" w:color="auto"/>
            <w:bottom w:val="none" w:sz="0" w:space="0" w:color="auto"/>
            <w:right w:val="none" w:sz="0" w:space="0" w:color="auto"/>
          </w:divBdr>
        </w:div>
        <w:div w:id="1121068158">
          <w:marLeft w:val="0"/>
          <w:marRight w:val="0"/>
          <w:marTop w:val="0"/>
          <w:marBottom w:val="0"/>
          <w:divBdr>
            <w:top w:val="none" w:sz="0" w:space="0" w:color="auto"/>
            <w:left w:val="none" w:sz="0" w:space="0" w:color="auto"/>
            <w:bottom w:val="none" w:sz="0" w:space="0" w:color="auto"/>
            <w:right w:val="none" w:sz="0" w:space="0" w:color="auto"/>
          </w:divBdr>
        </w:div>
        <w:div w:id="1284463199">
          <w:marLeft w:val="0"/>
          <w:marRight w:val="0"/>
          <w:marTop w:val="0"/>
          <w:marBottom w:val="0"/>
          <w:divBdr>
            <w:top w:val="none" w:sz="0" w:space="0" w:color="auto"/>
            <w:left w:val="none" w:sz="0" w:space="0" w:color="auto"/>
            <w:bottom w:val="none" w:sz="0" w:space="0" w:color="auto"/>
            <w:right w:val="none" w:sz="0" w:space="0" w:color="auto"/>
          </w:divBdr>
        </w:div>
        <w:div w:id="1352948050">
          <w:marLeft w:val="0"/>
          <w:marRight w:val="0"/>
          <w:marTop w:val="0"/>
          <w:marBottom w:val="0"/>
          <w:divBdr>
            <w:top w:val="none" w:sz="0" w:space="0" w:color="auto"/>
            <w:left w:val="none" w:sz="0" w:space="0" w:color="auto"/>
            <w:bottom w:val="none" w:sz="0" w:space="0" w:color="auto"/>
            <w:right w:val="none" w:sz="0" w:space="0" w:color="auto"/>
          </w:divBdr>
        </w:div>
        <w:div w:id="1355417809">
          <w:marLeft w:val="0"/>
          <w:marRight w:val="0"/>
          <w:marTop w:val="0"/>
          <w:marBottom w:val="0"/>
          <w:divBdr>
            <w:top w:val="none" w:sz="0" w:space="0" w:color="auto"/>
            <w:left w:val="none" w:sz="0" w:space="0" w:color="auto"/>
            <w:bottom w:val="none" w:sz="0" w:space="0" w:color="auto"/>
            <w:right w:val="none" w:sz="0" w:space="0" w:color="auto"/>
          </w:divBdr>
        </w:div>
        <w:div w:id="1745571083">
          <w:marLeft w:val="0"/>
          <w:marRight w:val="0"/>
          <w:marTop w:val="0"/>
          <w:marBottom w:val="0"/>
          <w:divBdr>
            <w:top w:val="none" w:sz="0" w:space="0" w:color="auto"/>
            <w:left w:val="none" w:sz="0" w:space="0" w:color="auto"/>
            <w:bottom w:val="none" w:sz="0" w:space="0" w:color="auto"/>
            <w:right w:val="none" w:sz="0" w:space="0" w:color="auto"/>
          </w:divBdr>
        </w:div>
        <w:div w:id="1979262736">
          <w:marLeft w:val="0"/>
          <w:marRight w:val="0"/>
          <w:marTop w:val="0"/>
          <w:marBottom w:val="0"/>
          <w:divBdr>
            <w:top w:val="none" w:sz="0" w:space="0" w:color="auto"/>
            <w:left w:val="none" w:sz="0" w:space="0" w:color="auto"/>
            <w:bottom w:val="none" w:sz="0" w:space="0" w:color="auto"/>
            <w:right w:val="none" w:sz="0" w:space="0" w:color="auto"/>
          </w:divBdr>
        </w:div>
        <w:div w:id="2072926317">
          <w:marLeft w:val="0"/>
          <w:marRight w:val="0"/>
          <w:marTop w:val="0"/>
          <w:marBottom w:val="0"/>
          <w:divBdr>
            <w:top w:val="none" w:sz="0" w:space="0" w:color="auto"/>
            <w:left w:val="none" w:sz="0" w:space="0" w:color="auto"/>
            <w:bottom w:val="none" w:sz="0" w:space="0" w:color="auto"/>
            <w:right w:val="none" w:sz="0" w:space="0" w:color="auto"/>
          </w:divBdr>
        </w:div>
      </w:divsChild>
    </w:div>
    <w:div w:id="1217929515">
      <w:bodyDiv w:val="1"/>
      <w:marLeft w:val="0"/>
      <w:marRight w:val="0"/>
      <w:marTop w:val="0"/>
      <w:marBottom w:val="0"/>
      <w:divBdr>
        <w:top w:val="none" w:sz="0" w:space="0" w:color="auto"/>
        <w:left w:val="none" w:sz="0" w:space="0" w:color="auto"/>
        <w:bottom w:val="none" w:sz="0" w:space="0" w:color="auto"/>
        <w:right w:val="none" w:sz="0" w:space="0" w:color="auto"/>
      </w:divBdr>
      <w:divsChild>
        <w:div w:id="1675572910">
          <w:marLeft w:val="0"/>
          <w:marRight w:val="0"/>
          <w:marTop w:val="0"/>
          <w:marBottom w:val="0"/>
          <w:divBdr>
            <w:top w:val="none" w:sz="0" w:space="0" w:color="auto"/>
            <w:left w:val="none" w:sz="0" w:space="0" w:color="auto"/>
            <w:bottom w:val="none" w:sz="0" w:space="0" w:color="auto"/>
            <w:right w:val="none" w:sz="0" w:space="0" w:color="auto"/>
          </w:divBdr>
          <w:divsChild>
            <w:div w:id="406610493">
              <w:marLeft w:val="0"/>
              <w:marRight w:val="0"/>
              <w:marTop w:val="0"/>
              <w:marBottom w:val="0"/>
              <w:divBdr>
                <w:top w:val="none" w:sz="0" w:space="0" w:color="auto"/>
                <w:left w:val="none" w:sz="0" w:space="0" w:color="auto"/>
                <w:bottom w:val="none" w:sz="0" w:space="0" w:color="auto"/>
                <w:right w:val="none" w:sz="0" w:space="0" w:color="auto"/>
              </w:divBdr>
              <w:divsChild>
                <w:div w:id="982545360">
                  <w:marLeft w:val="0"/>
                  <w:marRight w:val="0"/>
                  <w:marTop w:val="0"/>
                  <w:marBottom w:val="0"/>
                  <w:divBdr>
                    <w:top w:val="none" w:sz="0" w:space="0" w:color="auto"/>
                    <w:left w:val="none" w:sz="0" w:space="0" w:color="auto"/>
                    <w:bottom w:val="none" w:sz="0" w:space="0" w:color="auto"/>
                    <w:right w:val="none" w:sz="0" w:space="0" w:color="auto"/>
                  </w:divBdr>
                </w:div>
                <w:div w:id="1204640278">
                  <w:marLeft w:val="0"/>
                  <w:marRight w:val="0"/>
                  <w:marTop w:val="0"/>
                  <w:marBottom w:val="0"/>
                  <w:divBdr>
                    <w:top w:val="none" w:sz="0" w:space="0" w:color="auto"/>
                    <w:left w:val="none" w:sz="0" w:space="0" w:color="auto"/>
                    <w:bottom w:val="none" w:sz="0" w:space="0" w:color="auto"/>
                    <w:right w:val="none" w:sz="0" w:space="0" w:color="auto"/>
                  </w:divBdr>
                </w:div>
              </w:divsChild>
            </w:div>
            <w:div w:id="1670868241">
              <w:marLeft w:val="0"/>
              <w:marRight w:val="0"/>
              <w:marTop w:val="0"/>
              <w:marBottom w:val="0"/>
              <w:divBdr>
                <w:top w:val="none" w:sz="0" w:space="0" w:color="auto"/>
                <w:left w:val="none" w:sz="0" w:space="0" w:color="auto"/>
                <w:bottom w:val="none" w:sz="0" w:space="0" w:color="auto"/>
                <w:right w:val="none" w:sz="0" w:space="0" w:color="auto"/>
              </w:divBdr>
            </w:div>
          </w:divsChild>
        </w:div>
        <w:div w:id="2087073214">
          <w:marLeft w:val="0"/>
          <w:marRight w:val="0"/>
          <w:marTop w:val="0"/>
          <w:marBottom w:val="0"/>
          <w:divBdr>
            <w:top w:val="none" w:sz="0" w:space="0" w:color="auto"/>
            <w:left w:val="none" w:sz="0" w:space="0" w:color="auto"/>
            <w:bottom w:val="none" w:sz="0" w:space="0" w:color="auto"/>
            <w:right w:val="none" w:sz="0" w:space="0" w:color="auto"/>
          </w:divBdr>
          <w:divsChild>
            <w:div w:id="2111965488">
              <w:marLeft w:val="0"/>
              <w:marRight w:val="0"/>
              <w:marTop w:val="0"/>
              <w:marBottom w:val="0"/>
              <w:divBdr>
                <w:top w:val="none" w:sz="0" w:space="0" w:color="auto"/>
                <w:left w:val="none" w:sz="0" w:space="0" w:color="auto"/>
                <w:bottom w:val="none" w:sz="0" w:space="0" w:color="auto"/>
                <w:right w:val="none" w:sz="0" w:space="0" w:color="auto"/>
              </w:divBdr>
              <w:divsChild>
                <w:div w:id="1963222453">
                  <w:marLeft w:val="0"/>
                  <w:marRight w:val="0"/>
                  <w:marTop w:val="0"/>
                  <w:marBottom w:val="0"/>
                  <w:divBdr>
                    <w:top w:val="none" w:sz="0" w:space="0" w:color="auto"/>
                    <w:left w:val="none" w:sz="0" w:space="0" w:color="auto"/>
                    <w:bottom w:val="none" w:sz="0" w:space="0" w:color="auto"/>
                    <w:right w:val="none" w:sz="0" w:space="0" w:color="auto"/>
                  </w:divBdr>
                  <w:divsChild>
                    <w:div w:id="152069104">
                      <w:marLeft w:val="0"/>
                      <w:marRight w:val="0"/>
                      <w:marTop w:val="0"/>
                      <w:marBottom w:val="0"/>
                      <w:divBdr>
                        <w:top w:val="none" w:sz="0" w:space="0" w:color="auto"/>
                        <w:left w:val="none" w:sz="0" w:space="0" w:color="auto"/>
                        <w:bottom w:val="none" w:sz="0" w:space="0" w:color="auto"/>
                        <w:right w:val="none" w:sz="0" w:space="0" w:color="auto"/>
                      </w:divBdr>
                      <w:divsChild>
                        <w:div w:id="1030640696">
                          <w:marLeft w:val="0"/>
                          <w:marRight w:val="0"/>
                          <w:marTop w:val="0"/>
                          <w:marBottom w:val="0"/>
                          <w:divBdr>
                            <w:top w:val="none" w:sz="0" w:space="0" w:color="auto"/>
                            <w:left w:val="none" w:sz="0" w:space="0" w:color="auto"/>
                            <w:bottom w:val="none" w:sz="0" w:space="0" w:color="auto"/>
                            <w:right w:val="none" w:sz="0" w:space="0" w:color="auto"/>
                          </w:divBdr>
                          <w:divsChild>
                            <w:div w:id="18555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191600">
                      <w:marLeft w:val="0"/>
                      <w:marRight w:val="0"/>
                      <w:marTop w:val="0"/>
                      <w:marBottom w:val="0"/>
                      <w:divBdr>
                        <w:top w:val="none" w:sz="0" w:space="0" w:color="auto"/>
                        <w:left w:val="none" w:sz="0" w:space="0" w:color="auto"/>
                        <w:bottom w:val="none" w:sz="0" w:space="0" w:color="auto"/>
                        <w:right w:val="none" w:sz="0" w:space="0" w:color="auto"/>
                      </w:divBdr>
                      <w:divsChild>
                        <w:div w:id="45456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323550">
      <w:bodyDiv w:val="1"/>
      <w:marLeft w:val="0"/>
      <w:marRight w:val="0"/>
      <w:marTop w:val="0"/>
      <w:marBottom w:val="0"/>
      <w:divBdr>
        <w:top w:val="none" w:sz="0" w:space="0" w:color="auto"/>
        <w:left w:val="none" w:sz="0" w:space="0" w:color="auto"/>
        <w:bottom w:val="none" w:sz="0" w:space="0" w:color="auto"/>
        <w:right w:val="none" w:sz="0" w:space="0" w:color="auto"/>
      </w:divBdr>
      <w:divsChild>
        <w:div w:id="21788671">
          <w:marLeft w:val="0"/>
          <w:marRight w:val="0"/>
          <w:marTop w:val="0"/>
          <w:marBottom w:val="0"/>
          <w:divBdr>
            <w:top w:val="none" w:sz="0" w:space="0" w:color="auto"/>
            <w:left w:val="none" w:sz="0" w:space="0" w:color="auto"/>
            <w:bottom w:val="none" w:sz="0" w:space="0" w:color="auto"/>
            <w:right w:val="none" w:sz="0" w:space="0" w:color="auto"/>
          </w:divBdr>
        </w:div>
        <w:div w:id="565451993">
          <w:marLeft w:val="0"/>
          <w:marRight w:val="0"/>
          <w:marTop w:val="0"/>
          <w:marBottom w:val="0"/>
          <w:divBdr>
            <w:top w:val="none" w:sz="0" w:space="0" w:color="auto"/>
            <w:left w:val="none" w:sz="0" w:space="0" w:color="auto"/>
            <w:bottom w:val="none" w:sz="0" w:space="0" w:color="auto"/>
            <w:right w:val="none" w:sz="0" w:space="0" w:color="auto"/>
          </w:divBdr>
        </w:div>
      </w:divsChild>
    </w:div>
    <w:div w:id="1218324553">
      <w:bodyDiv w:val="1"/>
      <w:marLeft w:val="0"/>
      <w:marRight w:val="0"/>
      <w:marTop w:val="0"/>
      <w:marBottom w:val="0"/>
      <w:divBdr>
        <w:top w:val="none" w:sz="0" w:space="0" w:color="auto"/>
        <w:left w:val="none" w:sz="0" w:space="0" w:color="auto"/>
        <w:bottom w:val="none" w:sz="0" w:space="0" w:color="auto"/>
        <w:right w:val="none" w:sz="0" w:space="0" w:color="auto"/>
      </w:divBdr>
      <w:divsChild>
        <w:div w:id="1352486280">
          <w:marLeft w:val="0"/>
          <w:marRight w:val="0"/>
          <w:marTop w:val="0"/>
          <w:marBottom w:val="0"/>
          <w:divBdr>
            <w:top w:val="none" w:sz="0" w:space="0" w:color="auto"/>
            <w:left w:val="none" w:sz="0" w:space="0" w:color="auto"/>
            <w:bottom w:val="none" w:sz="0" w:space="0" w:color="auto"/>
            <w:right w:val="none" w:sz="0" w:space="0" w:color="auto"/>
          </w:divBdr>
        </w:div>
        <w:div w:id="1957253865">
          <w:marLeft w:val="0"/>
          <w:marRight w:val="0"/>
          <w:marTop w:val="0"/>
          <w:marBottom w:val="0"/>
          <w:divBdr>
            <w:top w:val="none" w:sz="0" w:space="0" w:color="auto"/>
            <w:left w:val="none" w:sz="0" w:space="0" w:color="auto"/>
            <w:bottom w:val="none" w:sz="0" w:space="0" w:color="auto"/>
            <w:right w:val="none" w:sz="0" w:space="0" w:color="auto"/>
          </w:divBdr>
        </w:div>
      </w:divsChild>
    </w:div>
    <w:div w:id="1219315295">
      <w:bodyDiv w:val="1"/>
      <w:marLeft w:val="0"/>
      <w:marRight w:val="0"/>
      <w:marTop w:val="0"/>
      <w:marBottom w:val="0"/>
      <w:divBdr>
        <w:top w:val="none" w:sz="0" w:space="0" w:color="auto"/>
        <w:left w:val="none" w:sz="0" w:space="0" w:color="auto"/>
        <w:bottom w:val="none" w:sz="0" w:space="0" w:color="auto"/>
        <w:right w:val="none" w:sz="0" w:space="0" w:color="auto"/>
      </w:divBdr>
    </w:div>
    <w:div w:id="1221474554">
      <w:bodyDiv w:val="1"/>
      <w:marLeft w:val="0"/>
      <w:marRight w:val="0"/>
      <w:marTop w:val="0"/>
      <w:marBottom w:val="0"/>
      <w:divBdr>
        <w:top w:val="none" w:sz="0" w:space="0" w:color="auto"/>
        <w:left w:val="none" w:sz="0" w:space="0" w:color="auto"/>
        <w:bottom w:val="none" w:sz="0" w:space="0" w:color="auto"/>
        <w:right w:val="none" w:sz="0" w:space="0" w:color="auto"/>
      </w:divBdr>
      <w:divsChild>
        <w:div w:id="118846170">
          <w:marLeft w:val="0"/>
          <w:marRight w:val="0"/>
          <w:marTop w:val="0"/>
          <w:marBottom w:val="0"/>
          <w:divBdr>
            <w:top w:val="none" w:sz="0" w:space="0" w:color="auto"/>
            <w:left w:val="none" w:sz="0" w:space="0" w:color="auto"/>
            <w:bottom w:val="none" w:sz="0" w:space="0" w:color="auto"/>
            <w:right w:val="none" w:sz="0" w:space="0" w:color="auto"/>
          </w:divBdr>
        </w:div>
        <w:div w:id="1967003076">
          <w:marLeft w:val="0"/>
          <w:marRight w:val="0"/>
          <w:marTop w:val="0"/>
          <w:marBottom w:val="0"/>
          <w:divBdr>
            <w:top w:val="none" w:sz="0" w:space="0" w:color="auto"/>
            <w:left w:val="none" w:sz="0" w:space="0" w:color="auto"/>
            <w:bottom w:val="none" w:sz="0" w:space="0" w:color="auto"/>
            <w:right w:val="none" w:sz="0" w:space="0" w:color="auto"/>
          </w:divBdr>
        </w:div>
      </w:divsChild>
    </w:div>
    <w:div w:id="1222251778">
      <w:bodyDiv w:val="1"/>
      <w:marLeft w:val="0"/>
      <w:marRight w:val="0"/>
      <w:marTop w:val="0"/>
      <w:marBottom w:val="0"/>
      <w:divBdr>
        <w:top w:val="none" w:sz="0" w:space="0" w:color="auto"/>
        <w:left w:val="none" w:sz="0" w:space="0" w:color="auto"/>
        <w:bottom w:val="none" w:sz="0" w:space="0" w:color="auto"/>
        <w:right w:val="none" w:sz="0" w:space="0" w:color="auto"/>
      </w:divBdr>
      <w:divsChild>
        <w:div w:id="2323587">
          <w:marLeft w:val="0"/>
          <w:marRight w:val="0"/>
          <w:marTop w:val="0"/>
          <w:marBottom w:val="0"/>
          <w:divBdr>
            <w:top w:val="none" w:sz="0" w:space="0" w:color="auto"/>
            <w:left w:val="none" w:sz="0" w:space="0" w:color="auto"/>
            <w:bottom w:val="none" w:sz="0" w:space="0" w:color="auto"/>
            <w:right w:val="none" w:sz="0" w:space="0" w:color="auto"/>
          </w:divBdr>
        </w:div>
        <w:div w:id="324675782">
          <w:marLeft w:val="0"/>
          <w:marRight w:val="0"/>
          <w:marTop w:val="0"/>
          <w:marBottom w:val="0"/>
          <w:divBdr>
            <w:top w:val="none" w:sz="0" w:space="0" w:color="auto"/>
            <w:left w:val="none" w:sz="0" w:space="0" w:color="auto"/>
            <w:bottom w:val="none" w:sz="0" w:space="0" w:color="auto"/>
            <w:right w:val="none" w:sz="0" w:space="0" w:color="auto"/>
          </w:divBdr>
        </w:div>
        <w:div w:id="809640219">
          <w:marLeft w:val="0"/>
          <w:marRight w:val="0"/>
          <w:marTop w:val="0"/>
          <w:marBottom w:val="0"/>
          <w:divBdr>
            <w:top w:val="none" w:sz="0" w:space="0" w:color="auto"/>
            <w:left w:val="none" w:sz="0" w:space="0" w:color="auto"/>
            <w:bottom w:val="none" w:sz="0" w:space="0" w:color="auto"/>
            <w:right w:val="none" w:sz="0" w:space="0" w:color="auto"/>
          </w:divBdr>
        </w:div>
        <w:div w:id="940995865">
          <w:marLeft w:val="0"/>
          <w:marRight w:val="0"/>
          <w:marTop w:val="0"/>
          <w:marBottom w:val="0"/>
          <w:divBdr>
            <w:top w:val="none" w:sz="0" w:space="0" w:color="auto"/>
            <w:left w:val="none" w:sz="0" w:space="0" w:color="auto"/>
            <w:bottom w:val="none" w:sz="0" w:space="0" w:color="auto"/>
            <w:right w:val="none" w:sz="0" w:space="0" w:color="auto"/>
          </w:divBdr>
        </w:div>
        <w:div w:id="982200358">
          <w:marLeft w:val="0"/>
          <w:marRight w:val="0"/>
          <w:marTop w:val="0"/>
          <w:marBottom w:val="0"/>
          <w:divBdr>
            <w:top w:val="none" w:sz="0" w:space="0" w:color="auto"/>
            <w:left w:val="none" w:sz="0" w:space="0" w:color="auto"/>
            <w:bottom w:val="none" w:sz="0" w:space="0" w:color="auto"/>
            <w:right w:val="none" w:sz="0" w:space="0" w:color="auto"/>
          </w:divBdr>
        </w:div>
        <w:div w:id="1651443227">
          <w:marLeft w:val="0"/>
          <w:marRight w:val="0"/>
          <w:marTop w:val="0"/>
          <w:marBottom w:val="0"/>
          <w:divBdr>
            <w:top w:val="none" w:sz="0" w:space="0" w:color="auto"/>
            <w:left w:val="none" w:sz="0" w:space="0" w:color="auto"/>
            <w:bottom w:val="none" w:sz="0" w:space="0" w:color="auto"/>
            <w:right w:val="none" w:sz="0" w:space="0" w:color="auto"/>
          </w:divBdr>
        </w:div>
        <w:div w:id="1701471428">
          <w:marLeft w:val="0"/>
          <w:marRight w:val="0"/>
          <w:marTop w:val="0"/>
          <w:marBottom w:val="0"/>
          <w:divBdr>
            <w:top w:val="none" w:sz="0" w:space="0" w:color="auto"/>
            <w:left w:val="none" w:sz="0" w:space="0" w:color="auto"/>
            <w:bottom w:val="none" w:sz="0" w:space="0" w:color="auto"/>
            <w:right w:val="none" w:sz="0" w:space="0" w:color="auto"/>
          </w:divBdr>
        </w:div>
        <w:div w:id="1716077448">
          <w:marLeft w:val="0"/>
          <w:marRight w:val="0"/>
          <w:marTop w:val="0"/>
          <w:marBottom w:val="0"/>
          <w:divBdr>
            <w:top w:val="none" w:sz="0" w:space="0" w:color="auto"/>
            <w:left w:val="none" w:sz="0" w:space="0" w:color="auto"/>
            <w:bottom w:val="none" w:sz="0" w:space="0" w:color="auto"/>
            <w:right w:val="none" w:sz="0" w:space="0" w:color="auto"/>
          </w:divBdr>
        </w:div>
        <w:div w:id="1730222311">
          <w:marLeft w:val="0"/>
          <w:marRight w:val="0"/>
          <w:marTop w:val="0"/>
          <w:marBottom w:val="0"/>
          <w:divBdr>
            <w:top w:val="none" w:sz="0" w:space="0" w:color="auto"/>
            <w:left w:val="none" w:sz="0" w:space="0" w:color="auto"/>
            <w:bottom w:val="none" w:sz="0" w:space="0" w:color="auto"/>
            <w:right w:val="none" w:sz="0" w:space="0" w:color="auto"/>
          </w:divBdr>
        </w:div>
        <w:div w:id="1832596769">
          <w:marLeft w:val="0"/>
          <w:marRight w:val="0"/>
          <w:marTop w:val="0"/>
          <w:marBottom w:val="0"/>
          <w:divBdr>
            <w:top w:val="none" w:sz="0" w:space="0" w:color="auto"/>
            <w:left w:val="none" w:sz="0" w:space="0" w:color="auto"/>
            <w:bottom w:val="none" w:sz="0" w:space="0" w:color="auto"/>
            <w:right w:val="none" w:sz="0" w:space="0" w:color="auto"/>
          </w:divBdr>
        </w:div>
        <w:div w:id="1924297742">
          <w:marLeft w:val="0"/>
          <w:marRight w:val="0"/>
          <w:marTop w:val="0"/>
          <w:marBottom w:val="0"/>
          <w:divBdr>
            <w:top w:val="none" w:sz="0" w:space="0" w:color="auto"/>
            <w:left w:val="none" w:sz="0" w:space="0" w:color="auto"/>
            <w:bottom w:val="none" w:sz="0" w:space="0" w:color="auto"/>
            <w:right w:val="none" w:sz="0" w:space="0" w:color="auto"/>
          </w:divBdr>
        </w:div>
      </w:divsChild>
    </w:div>
    <w:div w:id="1223827299">
      <w:bodyDiv w:val="1"/>
      <w:marLeft w:val="0"/>
      <w:marRight w:val="0"/>
      <w:marTop w:val="0"/>
      <w:marBottom w:val="0"/>
      <w:divBdr>
        <w:top w:val="none" w:sz="0" w:space="0" w:color="auto"/>
        <w:left w:val="none" w:sz="0" w:space="0" w:color="auto"/>
        <w:bottom w:val="none" w:sz="0" w:space="0" w:color="auto"/>
        <w:right w:val="none" w:sz="0" w:space="0" w:color="auto"/>
      </w:divBdr>
      <w:divsChild>
        <w:div w:id="613025491">
          <w:marLeft w:val="0"/>
          <w:marRight w:val="0"/>
          <w:marTop w:val="0"/>
          <w:marBottom w:val="0"/>
          <w:divBdr>
            <w:top w:val="none" w:sz="0" w:space="0" w:color="auto"/>
            <w:left w:val="none" w:sz="0" w:space="0" w:color="auto"/>
            <w:bottom w:val="none" w:sz="0" w:space="0" w:color="auto"/>
            <w:right w:val="none" w:sz="0" w:space="0" w:color="auto"/>
          </w:divBdr>
        </w:div>
        <w:div w:id="1959098060">
          <w:marLeft w:val="0"/>
          <w:marRight w:val="0"/>
          <w:marTop w:val="0"/>
          <w:marBottom w:val="0"/>
          <w:divBdr>
            <w:top w:val="none" w:sz="0" w:space="0" w:color="auto"/>
            <w:left w:val="none" w:sz="0" w:space="0" w:color="auto"/>
            <w:bottom w:val="none" w:sz="0" w:space="0" w:color="auto"/>
            <w:right w:val="none" w:sz="0" w:space="0" w:color="auto"/>
          </w:divBdr>
        </w:div>
      </w:divsChild>
    </w:div>
    <w:div w:id="1224606860">
      <w:bodyDiv w:val="1"/>
      <w:marLeft w:val="0"/>
      <w:marRight w:val="0"/>
      <w:marTop w:val="0"/>
      <w:marBottom w:val="0"/>
      <w:divBdr>
        <w:top w:val="none" w:sz="0" w:space="0" w:color="auto"/>
        <w:left w:val="none" w:sz="0" w:space="0" w:color="auto"/>
        <w:bottom w:val="none" w:sz="0" w:space="0" w:color="auto"/>
        <w:right w:val="none" w:sz="0" w:space="0" w:color="auto"/>
      </w:divBdr>
    </w:div>
    <w:div w:id="1225066434">
      <w:bodyDiv w:val="1"/>
      <w:marLeft w:val="0"/>
      <w:marRight w:val="0"/>
      <w:marTop w:val="0"/>
      <w:marBottom w:val="0"/>
      <w:divBdr>
        <w:top w:val="none" w:sz="0" w:space="0" w:color="auto"/>
        <w:left w:val="none" w:sz="0" w:space="0" w:color="auto"/>
        <w:bottom w:val="none" w:sz="0" w:space="0" w:color="auto"/>
        <w:right w:val="none" w:sz="0" w:space="0" w:color="auto"/>
      </w:divBdr>
      <w:divsChild>
        <w:div w:id="14503086">
          <w:marLeft w:val="0"/>
          <w:marRight w:val="0"/>
          <w:marTop w:val="0"/>
          <w:marBottom w:val="0"/>
          <w:divBdr>
            <w:top w:val="none" w:sz="0" w:space="0" w:color="auto"/>
            <w:left w:val="none" w:sz="0" w:space="0" w:color="auto"/>
            <w:bottom w:val="none" w:sz="0" w:space="0" w:color="auto"/>
            <w:right w:val="none" w:sz="0" w:space="0" w:color="auto"/>
          </w:divBdr>
        </w:div>
        <w:div w:id="527304734">
          <w:marLeft w:val="0"/>
          <w:marRight w:val="0"/>
          <w:marTop w:val="0"/>
          <w:marBottom w:val="0"/>
          <w:divBdr>
            <w:top w:val="none" w:sz="0" w:space="0" w:color="auto"/>
            <w:left w:val="none" w:sz="0" w:space="0" w:color="auto"/>
            <w:bottom w:val="none" w:sz="0" w:space="0" w:color="auto"/>
            <w:right w:val="none" w:sz="0" w:space="0" w:color="auto"/>
          </w:divBdr>
        </w:div>
        <w:div w:id="1393505246">
          <w:marLeft w:val="0"/>
          <w:marRight w:val="0"/>
          <w:marTop w:val="0"/>
          <w:marBottom w:val="0"/>
          <w:divBdr>
            <w:top w:val="none" w:sz="0" w:space="0" w:color="auto"/>
            <w:left w:val="none" w:sz="0" w:space="0" w:color="auto"/>
            <w:bottom w:val="none" w:sz="0" w:space="0" w:color="auto"/>
            <w:right w:val="none" w:sz="0" w:space="0" w:color="auto"/>
          </w:divBdr>
        </w:div>
        <w:div w:id="1588928181">
          <w:marLeft w:val="0"/>
          <w:marRight w:val="0"/>
          <w:marTop w:val="0"/>
          <w:marBottom w:val="0"/>
          <w:divBdr>
            <w:top w:val="none" w:sz="0" w:space="0" w:color="auto"/>
            <w:left w:val="none" w:sz="0" w:space="0" w:color="auto"/>
            <w:bottom w:val="none" w:sz="0" w:space="0" w:color="auto"/>
            <w:right w:val="none" w:sz="0" w:space="0" w:color="auto"/>
          </w:divBdr>
        </w:div>
        <w:div w:id="1915583970">
          <w:marLeft w:val="0"/>
          <w:marRight w:val="0"/>
          <w:marTop w:val="0"/>
          <w:marBottom w:val="0"/>
          <w:divBdr>
            <w:top w:val="none" w:sz="0" w:space="0" w:color="auto"/>
            <w:left w:val="none" w:sz="0" w:space="0" w:color="auto"/>
            <w:bottom w:val="none" w:sz="0" w:space="0" w:color="auto"/>
            <w:right w:val="none" w:sz="0" w:space="0" w:color="auto"/>
          </w:divBdr>
        </w:div>
      </w:divsChild>
    </w:div>
    <w:div w:id="1225288968">
      <w:bodyDiv w:val="1"/>
      <w:marLeft w:val="0"/>
      <w:marRight w:val="0"/>
      <w:marTop w:val="0"/>
      <w:marBottom w:val="0"/>
      <w:divBdr>
        <w:top w:val="none" w:sz="0" w:space="0" w:color="auto"/>
        <w:left w:val="none" w:sz="0" w:space="0" w:color="auto"/>
        <w:bottom w:val="none" w:sz="0" w:space="0" w:color="auto"/>
        <w:right w:val="none" w:sz="0" w:space="0" w:color="auto"/>
      </w:divBdr>
      <w:divsChild>
        <w:div w:id="72168830">
          <w:marLeft w:val="0"/>
          <w:marRight w:val="0"/>
          <w:marTop w:val="0"/>
          <w:marBottom w:val="0"/>
          <w:divBdr>
            <w:top w:val="none" w:sz="0" w:space="0" w:color="auto"/>
            <w:left w:val="none" w:sz="0" w:space="0" w:color="auto"/>
            <w:bottom w:val="none" w:sz="0" w:space="0" w:color="auto"/>
            <w:right w:val="none" w:sz="0" w:space="0" w:color="auto"/>
          </w:divBdr>
        </w:div>
        <w:div w:id="94911064">
          <w:marLeft w:val="0"/>
          <w:marRight w:val="0"/>
          <w:marTop w:val="0"/>
          <w:marBottom w:val="0"/>
          <w:divBdr>
            <w:top w:val="none" w:sz="0" w:space="0" w:color="auto"/>
            <w:left w:val="none" w:sz="0" w:space="0" w:color="auto"/>
            <w:bottom w:val="none" w:sz="0" w:space="0" w:color="auto"/>
            <w:right w:val="none" w:sz="0" w:space="0" w:color="auto"/>
          </w:divBdr>
        </w:div>
        <w:div w:id="111292382">
          <w:marLeft w:val="0"/>
          <w:marRight w:val="0"/>
          <w:marTop w:val="0"/>
          <w:marBottom w:val="0"/>
          <w:divBdr>
            <w:top w:val="none" w:sz="0" w:space="0" w:color="auto"/>
            <w:left w:val="none" w:sz="0" w:space="0" w:color="auto"/>
            <w:bottom w:val="none" w:sz="0" w:space="0" w:color="auto"/>
            <w:right w:val="none" w:sz="0" w:space="0" w:color="auto"/>
          </w:divBdr>
        </w:div>
        <w:div w:id="1138645692">
          <w:marLeft w:val="0"/>
          <w:marRight w:val="0"/>
          <w:marTop w:val="0"/>
          <w:marBottom w:val="0"/>
          <w:divBdr>
            <w:top w:val="none" w:sz="0" w:space="0" w:color="auto"/>
            <w:left w:val="none" w:sz="0" w:space="0" w:color="auto"/>
            <w:bottom w:val="none" w:sz="0" w:space="0" w:color="auto"/>
            <w:right w:val="none" w:sz="0" w:space="0" w:color="auto"/>
          </w:divBdr>
        </w:div>
        <w:div w:id="1419597593">
          <w:marLeft w:val="0"/>
          <w:marRight w:val="0"/>
          <w:marTop w:val="0"/>
          <w:marBottom w:val="0"/>
          <w:divBdr>
            <w:top w:val="none" w:sz="0" w:space="0" w:color="auto"/>
            <w:left w:val="none" w:sz="0" w:space="0" w:color="auto"/>
            <w:bottom w:val="none" w:sz="0" w:space="0" w:color="auto"/>
            <w:right w:val="none" w:sz="0" w:space="0" w:color="auto"/>
          </w:divBdr>
        </w:div>
        <w:div w:id="1830823807">
          <w:marLeft w:val="0"/>
          <w:marRight w:val="0"/>
          <w:marTop w:val="0"/>
          <w:marBottom w:val="0"/>
          <w:divBdr>
            <w:top w:val="none" w:sz="0" w:space="0" w:color="auto"/>
            <w:left w:val="none" w:sz="0" w:space="0" w:color="auto"/>
            <w:bottom w:val="none" w:sz="0" w:space="0" w:color="auto"/>
            <w:right w:val="none" w:sz="0" w:space="0" w:color="auto"/>
          </w:divBdr>
        </w:div>
        <w:div w:id="2126801771">
          <w:marLeft w:val="0"/>
          <w:marRight w:val="0"/>
          <w:marTop w:val="0"/>
          <w:marBottom w:val="0"/>
          <w:divBdr>
            <w:top w:val="none" w:sz="0" w:space="0" w:color="auto"/>
            <w:left w:val="none" w:sz="0" w:space="0" w:color="auto"/>
            <w:bottom w:val="none" w:sz="0" w:space="0" w:color="auto"/>
            <w:right w:val="none" w:sz="0" w:space="0" w:color="auto"/>
          </w:divBdr>
        </w:div>
      </w:divsChild>
    </w:div>
    <w:div w:id="1227184918">
      <w:bodyDiv w:val="1"/>
      <w:marLeft w:val="0"/>
      <w:marRight w:val="0"/>
      <w:marTop w:val="0"/>
      <w:marBottom w:val="0"/>
      <w:divBdr>
        <w:top w:val="none" w:sz="0" w:space="0" w:color="auto"/>
        <w:left w:val="none" w:sz="0" w:space="0" w:color="auto"/>
        <w:bottom w:val="none" w:sz="0" w:space="0" w:color="auto"/>
        <w:right w:val="none" w:sz="0" w:space="0" w:color="auto"/>
      </w:divBdr>
      <w:divsChild>
        <w:div w:id="350226514">
          <w:marLeft w:val="0"/>
          <w:marRight w:val="0"/>
          <w:marTop w:val="0"/>
          <w:marBottom w:val="0"/>
          <w:divBdr>
            <w:top w:val="none" w:sz="0" w:space="0" w:color="auto"/>
            <w:left w:val="none" w:sz="0" w:space="0" w:color="auto"/>
            <w:bottom w:val="none" w:sz="0" w:space="0" w:color="auto"/>
            <w:right w:val="none" w:sz="0" w:space="0" w:color="auto"/>
          </w:divBdr>
          <w:divsChild>
            <w:div w:id="196739878">
              <w:marLeft w:val="0"/>
              <w:marRight w:val="0"/>
              <w:marTop w:val="0"/>
              <w:marBottom w:val="0"/>
              <w:divBdr>
                <w:top w:val="none" w:sz="0" w:space="0" w:color="auto"/>
                <w:left w:val="none" w:sz="0" w:space="0" w:color="auto"/>
                <w:bottom w:val="none" w:sz="0" w:space="0" w:color="auto"/>
                <w:right w:val="none" w:sz="0" w:space="0" w:color="auto"/>
              </w:divBdr>
            </w:div>
            <w:div w:id="244537691">
              <w:marLeft w:val="0"/>
              <w:marRight w:val="0"/>
              <w:marTop w:val="0"/>
              <w:marBottom w:val="0"/>
              <w:divBdr>
                <w:top w:val="none" w:sz="0" w:space="0" w:color="auto"/>
                <w:left w:val="none" w:sz="0" w:space="0" w:color="auto"/>
                <w:bottom w:val="none" w:sz="0" w:space="0" w:color="auto"/>
                <w:right w:val="none" w:sz="0" w:space="0" w:color="auto"/>
              </w:divBdr>
            </w:div>
            <w:div w:id="535654597">
              <w:marLeft w:val="0"/>
              <w:marRight w:val="0"/>
              <w:marTop w:val="0"/>
              <w:marBottom w:val="0"/>
              <w:divBdr>
                <w:top w:val="none" w:sz="0" w:space="0" w:color="auto"/>
                <w:left w:val="none" w:sz="0" w:space="0" w:color="auto"/>
                <w:bottom w:val="none" w:sz="0" w:space="0" w:color="auto"/>
                <w:right w:val="none" w:sz="0" w:space="0" w:color="auto"/>
              </w:divBdr>
            </w:div>
            <w:div w:id="545873326">
              <w:marLeft w:val="0"/>
              <w:marRight w:val="0"/>
              <w:marTop w:val="0"/>
              <w:marBottom w:val="0"/>
              <w:divBdr>
                <w:top w:val="none" w:sz="0" w:space="0" w:color="auto"/>
                <w:left w:val="none" w:sz="0" w:space="0" w:color="auto"/>
                <w:bottom w:val="none" w:sz="0" w:space="0" w:color="auto"/>
                <w:right w:val="none" w:sz="0" w:space="0" w:color="auto"/>
              </w:divBdr>
            </w:div>
            <w:div w:id="547301019">
              <w:marLeft w:val="0"/>
              <w:marRight w:val="0"/>
              <w:marTop w:val="0"/>
              <w:marBottom w:val="0"/>
              <w:divBdr>
                <w:top w:val="none" w:sz="0" w:space="0" w:color="auto"/>
                <w:left w:val="none" w:sz="0" w:space="0" w:color="auto"/>
                <w:bottom w:val="none" w:sz="0" w:space="0" w:color="auto"/>
                <w:right w:val="none" w:sz="0" w:space="0" w:color="auto"/>
              </w:divBdr>
            </w:div>
            <w:div w:id="631325399">
              <w:marLeft w:val="0"/>
              <w:marRight w:val="0"/>
              <w:marTop w:val="0"/>
              <w:marBottom w:val="0"/>
              <w:divBdr>
                <w:top w:val="none" w:sz="0" w:space="0" w:color="auto"/>
                <w:left w:val="none" w:sz="0" w:space="0" w:color="auto"/>
                <w:bottom w:val="none" w:sz="0" w:space="0" w:color="auto"/>
                <w:right w:val="none" w:sz="0" w:space="0" w:color="auto"/>
              </w:divBdr>
            </w:div>
            <w:div w:id="661006284">
              <w:marLeft w:val="0"/>
              <w:marRight w:val="0"/>
              <w:marTop w:val="0"/>
              <w:marBottom w:val="0"/>
              <w:divBdr>
                <w:top w:val="none" w:sz="0" w:space="0" w:color="auto"/>
                <w:left w:val="none" w:sz="0" w:space="0" w:color="auto"/>
                <w:bottom w:val="none" w:sz="0" w:space="0" w:color="auto"/>
                <w:right w:val="none" w:sz="0" w:space="0" w:color="auto"/>
              </w:divBdr>
            </w:div>
            <w:div w:id="1284578461">
              <w:marLeft w:val="0"/>
              <w:marRight w:val="0"/>
              <w:marTop w:val="0"/>
              <w:marBottom w:val="0"/>
              <w:divBdr>
                <w:top w:val="none" w:sz="0" w:space="0" w:color="auto"/>
                <w:left w:val="none" w:sz="0" w:space="0" w:color="auto"/>
                <w:bottom w:val="none" w:sz="0" w:space="0" w:color="auto"/>
                <w:right w:val="none" w:sz="0" w:space="0" w:color="auto"/>
              </w:divBdr>
            </w:div>
            <w:div w:id="1308166082">
              <w:marLeft w:val="0"/>
              <w:marRight w:val="0"/>
              <w:marTop w:val="0"/>
              <w:marBottom w:val="0"/>
              <w:divBdr>
                <w:top w:val="none" w:sz="0" w:space="0" w:color="auto"/>
                <w:left w:val="none" w:sz="0" w:space="0" w:color="auto"/>
                <w:bottom w:val="none" w:sz="0" w:space="0" w:color="auto"/>
                <w:right w:val="none" w:sz="0" w:space="0" w:color="auto"/>
              </w:divBdr>
            </w:div>
            <w:div w:id="1347098461">
              <w:marLeft w:val="0"/>
              <w:marRight w:val="0"/>
              <w:marTop w:val="0"/>
              <w:marBottom w:val="0"/>
              <w:divBdr>
                <w:top w:val="none" w:sz="0" w:space="0" w:color="auto"/>
                <w:left w:val="none" w:sz="0" w:space="0" w:color="auto"/>
                <w:bottom w:val="none" w:sz="0" w:space="0" w:color="auto"/>
                <w:right w:val="none" w:sz="0" w:space="0" w:color="auto"/>
              </w:divBdr>
            </w:div>
            <w:div w:id="1350184686">
              <w:marLeft w:val="0"/>
              <w:marRight w:val="0"/>
              <w:marTop w:val="0"/>
              <w:marBottom w:val="0"/>
              <w:divBdr>
                <w:top w:val="none" w:sz="0" w:space="0" w:color="auto"/>
                <w:left w:val="none" w:sz="0" w:space="0" w:color="auto"/>
                <w:bottom w:val="none" w:sz="0" w:space="0" w:color="auto"/>
                <w:right w:val="none" w:sz="0" w:space="0" w:color="auto"/>
              </w:divBdr>
            </w:div>
            <w:div w:id="1358697554">
              <w:marLeft w:val="0"/>
              <w:marRight w:val="0"/>
              <w:marTop w:val="0"/>
              <w:marBottom w:val="0"/>
              <w:divBdr>
                <w:top w:val="none" w:sz="0" w:space="0" w:color="auto"/>
                <w:left w:val="none" w:sz="0" w:space="0" w:color="auto"/>
                <w:bottom w:val="none" w:sz="0" w:space="0" w:color="auto"/>
                <w:right w:val="none" w:sz="0" w:space="0" w:color="auto"/>
              </w:divBdr>
            </w:div>
            <w:div w:id="1522039664">
              <w:marLeft w:val="0"/>
              <w:marRight w:val="0"/>
              <w:marTop w:val="0"/>
              <w:marBottom w:val="0"/>
              <w:divBdr>
                <w:top w:val="none" w:sz="0" w:space="0" w:color="auto"/>
                <w:left w:val="none" w:sz="0" w:space="0" w:color="auto"/>
                <w:bottom w:val="none" w:sz="0" w:space="0" w:color="auto"/>
                <w:right w:val="none" w:sz="0" w:space="0" w:color="auto"/>
              </w:divBdr>
            </w:div>
            <w:div w:id="1559246511">
              <w:marLeft w:val="0"/>
              <w:marRight w:val="0"/>
              <w:marTop w:val="0"/>
              <w:marBottom w:val="0"/>
              <w:divBdr>
                <w:top w:val="none" w:sz="0" w:space="0" w:color="auto"/>
                <w:left w:val="none" w:sz="0" w:space="0" w:color="auto"/>
                <w:bottom w:val="none" w:sz="0" w:space="0" w:color="auto"/>
                <w:right w:val="none" w:sz="0" w:space="0" w:color="auto"/>
              </w:divBdr>
            </w:div>
            <w:div w:id="1720980650">
              <w:marLeft w:val="0"/>
              <w:marRight w:val="0"/>
              <w:marTop w:val="0"/>
              <w:marBottom w:val="0"/>
              <w:divBdr>
                <w:top w:val="none" w:sz="0" w:space="0" w:color="auto"/>
                <w:left w:val="none" w:sz="0" w:space="0" w:color="auto"/>
                <w:bottom w:val="none" w:sz="0" w:space="0" w:color="auto"/>
                <w:right w:val="none" w:sz="0" w:space="0" w:color="auto"/>
              </w:divBdr>
            </w:div>
            <w:div w:id="207154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297473">
      <w:bodyDiv w:val="1"/>
      <w:marLeft w:val="0"/>
      <w:marRight w:val="0"/>
      <w:marTop w:val="0"/>
      <w:marBottom w:val="0"/>
      <w:divBdr>
        <w:top w:val="none" w:sz="0" w:space="0" w:color="auto"/>
        <w:left w:val="none" w:sz="0" w:space="0" w:color="auto"/>
        <w:bottom w:val="none" w:sz="0" w:space="0" w:color="auto"/>
        <w:right w:val="none" w:sz="0" w:space="0" w:color="auto"/>
      </w:divBdr>
    </w:div>
    <w:div w:id="1229074279">
      <w:bodyDiv w:val="1"/>
      <w:marLeft w:val="0"/>
      <w:marRight w:val="0"/>
      <w:marTop w:val="0"/>
      <w:marBottom w:val="0"/>
      <w:divBdr>
        <w:top w:val="none" w:sz="0" w:space="0" w:color="auto"/>
        <w:left w:val="none" w:sz="0" w:space="0" w:color="auto"/>
        <w:bottom w:val="none" w:sz="0" w:space="0" w:color="auto"/>
        <w:right w:val="none" w:sz="0" w:space="0" w:color="auto"/>
      </w:divBdr>
      <w:divsChild>
        <w:div w:id="19741518">
          <w:marLeft w:val="0"/>
          <w:marRight w:val="0"/>
          <w:marTop w:val="0"/>
          <w:marBottom w:val="0"/>
          <w:divBdr>
            <w:top w:val="none" w:sz="0" w:space="0" w:color="auto"/>
            <w:left w:val="none" w:sz="0" w:space="0" w:color="auto"/>
            <w:bottom w:val="none" w:sz="0" w:space="0" w:color="auto"/>
            <w:right w:val="none" w:sz="0" w:space="0" w:color="auto"/>
          </w:divBdr>
        </w:div>
        <w:div w:id="98647530">
          <w:marLeft w:val="0"/>
          <w:marRight w:val="0"/>
          <w:marTop w:val="0"/>
          <w:marBottom w:val="0"/>
          <w:divBdr>
            <w:top w:val="none" w:sz="0" w:space="0" w:color="auto"/>
            <w:left w:val="none" w:sz="0" w:space="0" w:color="auto"/>
            <w:bottom w:val="none" w:sz="0" w:space="0" w:color="auto"/>
            <w:right w:val="none" w:sz="0" w:space="0" w:color="auto"/>
          </w:divBdr>
        </w:div>
        <w:div w:id="343171845">
          <w:marLeft w:val="0"/>
          <w:marRight w:val="0"/>
          <w:marTop w:val="0"/>
          <w:marBottom w:val="0"/>
          <w:divBdr>
            <w:top w:val="none" w:sz="0" w:space="0" w:color="auto"/>
            <w:left w:val="none" w:sz="0" w:space="0" w:color="auto"/>
            <w:bottom w:val="none" w:sz="0" w:space="0" w:color="auto"/>
            <w:right w:val="none" w:sz="0" w:space="0" w:color="auto"/>
          </w:divBdr>
        </w:div>
        <w:div w:id="513610567">
          <w:marLeft w:val="0"/>
          <w:marRight w:val="0"/>
          <w:marTop w:val="0"/>
          <w:marBottom w:val="0"/>
          <w:divBdr>
            <w:top w:val="none" w:sz="0" w:space="0" w:color="auto"/>
            <w:left w:val="none" w:sz="0" w:space="0" w:color="auto"/>
            <w:bottom w:val="none" w:sz="0" w:space="0" w:color="auto"/>
            <w:right w:val="none" w:sz="0" w:space="0" w:color="auto"/>
          </w:divBdr>
        </w:div>
        <w:div w:id="591859171">
          <w:marLeft w:val="0"/>
          <w:marRight w:val="0"/>
          <w:marTop w:val="0"/>
          <w:marBottom w:val="0"/>
          <w:divBdr>
            <w:top w:val="none" w:sz="0" w:space="0" w:color="auto"/>
            <w:left w:val="none" w:sz="0" w:space="0" w:color="auto"/>
            <w:bottom w:val="none" w:sz="0" w:space="0" w:color="auto"/>
            <w:right w:val="none" w:sz="0" w:space="0" w:color="auto"/>
          </w:divBdr>
        </w:div>
        <w:div w:id="812143643">
          <w:marLeft w:val="0"/>
          <w:marRight w:val="0"/>
          <w:marTop w:val="0"/>
          <w:marBottom w:val="0"/>
          <w:divBdr>
            <w:top w:val="none" w:sz="0" w:space="0" w:color="auto"/>
            <w:left w:val="none" w:sz="0" w:space="0" w:color="auto"/>
            <w:bottom w:val="none" w:sz="0" w:space="0" w:color="auto"/>
            <w:right w:val="none" w:sz="0" w:space="0" w:color="auto"/>
          </w:divBdr>
        </w:div>
        <w:div w:id="813988106">
          <w:marLeft w:val="0"/>
          <w:marRight w:val="0"/>
          <w:marTop w:val="0"/>
          <w:marBottom w:val="0"/>
          <w:divBdr>
            <w:top w:val="none" w:sz="0" w:space="0" w:color="auto"/>
            <w:left w:val="none" w:sz="0" w:space="0" w:color="auto"/>
            <w:bottom w:val="none" w:sz="0" w:space="0" w:color="auto"/>
            <w:right w:val="none" w:sz="0" w:space="0" w:color="auto"/>
          </w:divBdr>
        </w:div>
        <w:div w:id="852573406">
          <w:marLeft w:val="0"/>
          <w:marRight w:val="0"/>
          <w:marTop w:val="0"/>
          <w:marBottom w:val="0"/>
          <w:divBdr>
            <w:top w:val="none" w:sz="0" w:space="0" w:color="auto"/>
            <w:left w:val="none" w:sz="0" w:space="0" w:color="auto"/>
            <w:bottom w:val="none" w:sz="0" w:space="0" w:color="auto"/>
            <w:right w:val="none" w:sz="0" w:space="0" w:color="auto"/>
          </w:divBdr>
        </w:div>
        <w:div w:id="1052924908">
          <w:marLeft w:val="0"/>
          <w:marRight w:val="0"/>
          <w:marTop w:val="0"/>
          <w:marBottom w:val="0"/>
          <w:divBdr>
            <w:top w:val="none" w:sz="0" w:space="0" w:color="auto"/>
            <w:left w:val="none" w:sz="0" w:space="0" w:color="auto"/>
            <w:bottom w:val="none" w:sz="0" w:space="0" w:color="auto"/>
            <w:right w:val="none" w:sz="0" w:space="0" w:color="auto"/>
          </w:divBdr>
        </w:div>
        <w:div w:id="1169783703">
          <w:marLeft w:val="0"/>
          <w:marRight w:val="0"/>
          <w:marTop w:val="0"/>
          <w:marBottom w:val="0"/>
          <w:divBdr>
            <w:top w:val="none" w:sz="0" w:space="0" w:color="auto"/>
            <w:left w:val="none" w:sz="0" w:space="0" w:color="auto"/>
            <w:bottom w:val="none" w:sz="0" w:space="0" w:color="auto"/>
            <w:right w:val="none" w:sz="0" w:space="0" w:color="auto"/>
          </w:divBdr>
        </w:div>
        <w:div w:id="1329358203">
          <w:marLeft w:val="0"/>
          <w:marRight w:val="0"/>
          <w:marTop w:val="0"/>
          <w:marBottom w:val="0"/>
          <w:divBdr>
            <w:top w:val="none" w:sz="0" w:space="0" w:color="auto"/>
            <w:left w:val="none" w:sz="0" w:space="0" w:color="auto"/>
            <w:bottom w:val="none" w:sz="0" w:space="0" w:color="auto"/>
            <w:right w:val="none" w:sz="0" w:space="0" w:color="auto"/>
          </w:divBdr>
        </w:div>
        <w:div w:id="1871796524">
          <w:marLeft w:val="0"/>
          <w:marRight w:val="0"/>
          <w:marTop w:val="0"/>
          <w:marBottom w:val="0"/>
          <w:divBdr>
            <w:top w:val="none" w:sz="0" w:space="0" w:color="auto"/>
            <w:left w:val="none" w:sz="0" w:space="0" w:color="auto"/>
            <w:bottom w:val="none" w:sz="0" w:space="0" w:color="auto"/>
            <w:right w:val="none" w:sz="0" w:space="0" w:color="auto"/>
          </w:divBdr>
        </w:div>
      </w:divsChild>
    </w:div>
    <w:div w:id="1230841614">
      <w:bodyDiv w:val="1"/>
      <w:marLeft w:val="0"/>
      <w:marRight w:val="0"/>
      <w:marTop w:val="0"/>
      <w:marBottom w:val="0"/>
      <w:divBdr>
        <w:top w:val="none" w:sz="0" w:space="0" w:color="auto"/>
        <w:left w:val="none" w:sz="0" w:space="0" w:color="auto"/>
        <w:bottom w:val="none" w:sz="0" w:space="0" w:color="auto"/>
        <w:right w:val="none" w:sz="0" w:space="0" w:color="auto"/>
      </w:divBdr>
      <w:divsChild>
        <w:div w:id="303586313">
          <w:marLeft w:val="0"/>
          <w:marRight w:val="0"/>
          <w:marTop w:val="0"/>
          <w:marBottom w:val="0"/>
          <w:divBdr>
            <w:top w:val="none" w:sz="0" w:space="0" w:color="auto"/>
            <w:left w:val="none" w:sz="0" w:space="0" w:color="auto"/>
            <w:bottom w:val="none" w:sz="0" w:space="0" w:color="auto"/>
            <w:right w:val="none" w:sz="0" w:space="0" w:color="auto"/>
          </w:divBdr>
        </w:div>
        <w:div w:id="371535230">
          <w:marLeft w:val="0"/>
          <w:marRight w:val="0"/>
          <w:marTop w:val="0"/>
          <w:marBottom w:val="0"/>
          <w:divBdr>
            <w:top w:val="none" w:sz="0" w:space="0" w:color="auto"/>
            <w:left w:val="none" w:sz="0" w:space="0" w:color="auto"/>
            <w:bottom w:val="none" w:sz="0" w:space="0" w:color="auto"/>
            <w:right w:val="none" w:sz="0" w:space="0" w:color="auto"/>
          </w:divBdr>
        </w:div>
        <w:div w:id="574632492">
          <w:marLeft w:val="0"/>
          <w:marRight w:val="0"/>
          <w:marTop w:val="0"/>
          <w:marBottom w:val="0"/>
          <w:divBdr>
            <w:top w:val="none" w:sz="0" w:space="0" w:color="auto"/>
            <w:left w:val="none" w:sz="0" w:space="0" w:color="auto"/>
            <w:bottom w:val="none" w:sz="0" w:space="0" w:color="auto"/>
            <w:right w:val="none" w:sz="0" w:space="0" w:color="auto"/>
          </w:divBdr>
        </w:div>
        <w:div w:id="584802518">
          <w:marLeft w:val="0"/>
          <w:marRight w:val="0"/>
          <w:marTop w:val="0"/>
          <w:marBottom w:val="0"/>
          <w:divBdr>
            <w:top w:val="none" w:sz="0" w:space="0" w:color="auto"/>
            <w:left w:val="none" w:sz="0" w:space="0" w:color="auto"/>
            <w:bottom w:val="none" w:sz="0" w:space="0" w:color="auto"/>
            <w:right w:val="none" w:sz="0" w:space="0" w:color="auto"/>
          </w:divBdr>
        </w:div>
        <w:div w:id="813910508">
          <w:marLeft w:val="0"/>
          <w:marRight w:val="0"/>
          <w:marTop w:val="0"/>
          <w:marBottom w:val="0"/>
          <w:divBdr>
            <w:top w:val="none" w:sz="0" w:space="0" w:color="auto"/>
            <w:left w:val="none" w:sz="0" w:space="0" w:color="auto"/>
            <w:bottom w:val="none" w:sz="0" w:space="0" w:color="auto"/>
            <w:right w:val="none" w:sz="0" w:space="0" w:color="auto"/>
          </w:divBdr>
        </w:div>
        <w:div w:id="1580823841">
          <w:marLeft w:val="0"/>
          <w:marRight w:val="0"/>
          <w:marTop w:val="0"/>
          <w:marBottom w:val="0"/>
          <w:divBdr>
            <w:top w:val="none" w:sz="0" w:space="0" w:color="auto"/>
            <w:left w:val="none" w:sz="0" w:space="0" w:color="auto"/>
            <w:bottom w:val="none" w:sz="0" w:space="0" w:color="auto"/>
            <w:right w:val="none" w:sz="0" w:space="0" w:color="auto"/>
          </w:divBdr>
        </w:div>
        <w:div w:id="1663315222">
          <w:marLeft w:val="0"/>
          <w:marRight w:val="0"/>
          <w:marTop w:val="0"/>
          <w:marBottom w:val="0"/>
          <w:divBdr>
            <w:top w:val="none" w:sz="0" w:space="0" w:color="auto"/>
            <w:left w:val="none" w:sz="0" w:space="0" w:color="auto"/>
            <w:bottom w:val="none" w:sz="0" w:space="0" w:color="auto"/>
            <w:right w:val="none" w:sz="0" w:space="0" w:color="auto"/>
          </w:divBdr>
        </w:div>
        <w:div w:id="1724254019">
          <w:marLeft w:val="0"/>
          <w:marRight w:val="0"/>
          <w:marTop w:val="0"/>
          <w:marBottom w:val="0"/>
          <w:divBdr>
            <w:top w:val="none" w:sz="0" w:space="0" w:color="auto"/>
            <w:left w:val="none" w:sz="0" w:space="0" w:color="auto"/>
            <w:bottom w:val="none" w:sz="0" w:space="0" w:color="auto"/>
            <w:right w:val="none" w:sz="0" w:space="0" w:color="auto"/>
          </w:divBdr>
        </w:div>
        <w:div w:id="1773014940">
          <w:marLeft w:val="0"/>
          <w:marRight w:val="0"/>
          <w:marTop w:val="0"/>
          <w:marBottom w:val="0"/>
          <w:divBdr>
            <w:top w:val="none" w:sz="0" w:space="0" w:color="auto"/>
            <w:left w:val="none" w:sz="0" w:space="0" w:color="auto"/>
            <w:bottom w:val="none" w:sz="0" w:space="0" w:color="auto"/>
            <w:right w:val="none" w:sz="0" w:space="0" w:color="auto"/>
          </w:divBdr>
        </w:div>
        <w:div w:id="1809929496">
          <w:marLeft w:val="0"/>
          <w:marRight w:val="0"/>
          <w:marTop w:val="0"/>
          <w:marBottom w:val="0"/>
          <w:divBdr>
            <w:top w:val="none" w:sz="0" w:space="0" w:color="auto"/>
            <w:left w:val="none" w:sz="0" w:space="0" w:color="auto"/>
            <w:bottom w:val="none" w:sz="0" w:space="0" w:color="auto"/>
            <w:right w:val="none" w:sz="0" w:space="0" w:color="auto"/>
          </w:divBdr>
        </w:div>
        <w:div w:id="1822305265">
          <w:marLeft w:val="0"/>
          <w:marRight w:val="0"/>
          <w:marTop w:val="0"/>
          <w:marBottom w:val="0"/>
          <w:divBdr>
            <w:top w:val="none" w:sz="0" w:space="0" w:color="auto"/>
            <w:left w:val="none" w:sz="0" w:space="0" w:color="auto"/>
            <w:bottom w:val="none" w:sz="0" w:space="0" w:color="auto"/>
            <w:right w:val="none" w:sz="0" w:space="0" w:color="auto"/>
          </w:divBdr>
        </w:div>
        <w:div w:id="1854687683">
          <w:marLeft w:val="0"/>
          <w:marRight w:val="0"/>
          <w:marTop w:val="0"/>
          <w:marBottom w:val="0"/>
          <w:divBdr>
            <w:top w:val="none" w:sz="0" w:space="0" w:color="auto"/>
            <w:left w:val="none" w:sz="0" w:space="0" w:color="auto"/>
            <w:bottom w:val="none" w:sz="0" w:space="0" w:color="auto"/>
            <w:right w:val="none" w:sz="0" w:space="0" w:color="auto"/>
          </w:divBdr>
        </w:div>
      </w:divsChild>
    </w:div>
    <w:div w:id="1231618805">
      <w:bodyDiv w:val="1"/>
      <w:marLeft w:val="0"/>
      <w:marRight w:val="0"/>
      <w:marTop w:val="0"/>
      <w:marBottom w:val="0"/>
      <w:divBdr>
        <w:top w:val="none" w:sz="0" w:space="0" w:color="auto"/>
        <w:left w:val="none" w:sz="0" w:space="0" w:color="auto"/>
        <w:bottom w:val="none" w:sz="0" w:space="0" w:color="auto"/>
        <w:right w:val="none" w:sz="0" w:space="0" w:color="auto"/>
      </w:divBdr>
      <w:divsChild>
        <w:div w:id="16851446">
          <w:marLeft w:val="0"/>
          <w:marRight w:val="0"/>
          <w:marTop w:val="0"/>
          <w:marBottom w:val="0"/>
          <w:divBdr>
            <w:top w:val="none" w:sz="0" w:space="0" w:color="auto"/>
            <w:left w:val="none" w:sz="0" w:space="0" w:color="auto"/>
            <w:bottom w:val="none" w:sz="0" w:space="0" w:color="auto"/>
            <w:right w:val="none" w:sz="0" w:space="0" w:color="auto"/>
          </w:divBdr>
        </w:div>
        <w:div w:id="477114436">
          <w:marLeft w:val="0"/>
          <w:marRight w:val="0"/>
          <w:marTop w:val="0"/>
          <w:marBottom w:val="0"/>
          <w:divBdr>
            <w:top w:val="none" w:sz="0" w:space="0" w:color="auto"/>
            <w:left w:val="none" w:sz="0" w:space="0" w:color="auto"/>
            <w:bottom w:val="none" w:sz="0" w:space="0" w:color="auto"/>
            <w:right w:val="none" w:sz="0" w:space="0" w:color="auto"/>
          </w:divBdr>
        </w:div>
        <w:div w:id="796921507">
          <w:marLeft w:val="0"/>
          <w:marRight w:val="0"/>
          <w:marTop w:val="0"/>
          <w:marBottom w:val="0"/>
          <w:divBdr>
            <w:top w:val="none" w:sz="0" w:space="0" w:color="auto"/>
            <w:left w:val="none" w:sz="0" w:space="0" w:color="auto"/>
            <w:bottom w:val="none" w:sz="0" w:space="0" w:color="auto"/>
            <w:right w:val="none" w:sz="0" w:space="0" w:color="auto"/>
          </w:divBdr>
        </w:div>
        <w:div w:id="1179124951">
          <w:marLeft w:val="0"/>
          <w:marRight w:val="0"/>
          <w:marTop w:val="0"/>
          <w:marBottom w:val="0"/>
          <w:divBdr>
            <w:top w:val="none" w:sz="0" w:space="0" w:color="auto"/>
            <w:left w:val="none" w:sz="0" w:space="0" w:color="auto"/>
            <w:bottom w:val="none" w:sz="0" w:space="0" w:color="auto"/>
            <w:right w:val="none" w:sz="0" w:space="0" w:color="auto"/>
          </w:divBdr>
        </w:div>
        <w:div w:id="1463617049">
          <w:marLeft w:val="0"/>
          <w:marRight w:val="0"/>
          <w:marTop w:val="0"/>
          <w:marBottom w:val="0"/>
          <w:divBdr>
            <w:top w:val="none" w:sz="0" w:space="0" w:color="auto"/>
            <w:left w:val="none" w:sz="0" w:space="0" w:color="auto"/>
            <w:bottom w:val="none" w:sz="0" w:space="0" w:color="auto"/>
            <w:right w:val="none" w:sz="0" w:space="0" w:color="auto"/>
          </w:divBdr>
        </w:div>
        <w:div w:id="1831939623">
          <w:marLeft w:val="0"/>
          <w:marRight w:val="0"/>
          <w:marTop w:val="0"/>
          <w:marBottom w:val="0"/>
          <w:divBdr>
            <w:top w:val="none" w:sz="0" w:space="0" w:color="auto"/>
            <w:left w:val="none" w:sz="0" w:space="0" w:color="auto"/>
            <w:bottom w:val="none" w:sz="0" w:space="0" w:color="auto"/>
            <w:right w:val="none" w:sz="0" w:space="0" w:color="auto"/>
          </w:divBdr>
        </w:div>
        <w:div w:id="1895385816">
          <w:marLeft w:val="0"/>
          <w:marRight w:val="0"/>
          <w:marTop w:val="0"/>
          <w:marBottom w:val="0"/>
          <w:divBdr>
            <w:top w:val="none" w:sz="0" w:space="0" w:color="auto"/>
            <w:left w:val="none" w:sz="0" w:space="0" w:color="auto"/>
            <w:bottom w:val="none" w:sz="0" w:space="0" w:color="auto"/>
            <w:right w:val="none" w:sz="0" w:space="0" w:color="auto"/>
          </w:divBdr>
        </w:div>
        <w:div w:id="1930580746">
          <w:marLeft w:val="0"/>
          <w:marRight w:val="0"/>
          <w:marTop w:val="0"/>
          <w:marBottom w:val="0"/>
          <w:divBdr>
            <w:top w:val="none" w:sz="0" w:space="0" w:color="auto"/>
            <w:left w:val="none" w:sz="0" w:space="0" w:color="auto"/>
            <w:bottom w:val="none" w:sz="0" w:space="0" w:color="auto"/>
            <w:right w:val="none" w:sz="0" w:space="0" w:color="auto"/>
          </w:divBdr>
        </w:div>
      </w:divsChild>
    </w:div>
    <w:div w:id="1232499661">
      <w:bodyDiv w:val="1"/>
      <w:marLeft w:val="0"/>
      <w:marRight w:val="0"/>
      <w:marTop w:val="0"/>
      <w:marBottom w:val="0"/>
      <w:divBdr>
        <w:top w:val="none" w:sz="0" w:space="0" w:color="auto"/>
        <w:left w:val="none" w:sz="0" w:space="0" w:color="auto"/>
        <w:bottom w:val="none" w:sz="0" w:space="0" w:color="auto"/>
        <w:right w:val="none" w:sz="0" w:space="0" w:color="auto"/>
      </w:divBdr>
    </w:div>
    <w:div w:id="1233657954">
      <w:bodyDiv w:val="1"/>
      <w:marLeft w:val="0"/>
      <w:marRight w:val="0"/>
      <w:marTop w:val="0"/>
      <w:marBottom w:val="0"/>
      <w:divBdr>
        <w:top w:val="none" w:sz="0" w:space="0" w:color="auto"/>
        <w:left w:val="none" w:sz="0" w:space="0" w:color="auto"/>
        <w:bottom w:val="none" w:sz="0" w:space="0" w:color="auto"/>
        <w:right w:val="none" w:sz="0" w:space="0" w:color="auto"/>
      </w:divBdr>
      <w:divsChild>
        <w:div w:id="43801586">
          <w:marLeft w:val="0"/>
          <w:marRight w:val="0"/>
          <w:marTop w:val="0"/>
          <w:marBottom w:val="0"/>
          <w:divBdr>
            <w:top w:val="none" w:sz="0" w:space="0" w:color="auto"/>
            <w:left w:val="none" w:sz="0" w:space="0" w:color="auto"/>
            <w:bottom w:val="none" w:sz="0" w:space="0" w:color="auto"/>
            <w:right w:val="none" w:sz="0" w:space="0" w:color="auto"/>
          </w:divBdr>
        </w:div>
        <w:div w:id="76942740">
          <w:marLeft w:val="0"/>
          <w:marRight w:val="0"/>
          <w:marTop w:val="0"/>
          <w:marBottom w:val="0"/>
          <w:divBdr>
            <w:top w:val="none" w:sz="0" w:space="0" w:color="auto"/>
            <w:left w:val="none" w:sz="0" w:space="0" w:color="auto"/>
            <w:bottom w:val="none" w:sz="0" w:space="0" w:color="auto"/>
            <w:right w:val="none" w:sz="0" w:space="0" w:color="auto"/>
          </w:divBdr>
        </w:div>
        <w:div w:id="394670047">
          <w:marLeft w:val="0"/>
          <w:marRight w:val="0"/>
          <w:marTop w:val="0"/>
          <w:marBottom w:val="0"/>
          <w:divBdr>
            <w:top w:val="none" w:sz="0" w:space="0" w:color="auto"/>
            <w:left w:val="none" w:sz="0" w:space="0" w:color="auto"/>
            <w:bottom w:val="none" w:sz="0" w:space="0" w:color="auto"/>
            <w:right w:val="none" w:sz="0" w:space="0" w:color="auto"/>
          </w:divBdr>
        </w:div>
        <w:div w:id="529803966">
          <w:marLeft w:val="0"/>
          <w:marRight w:val="0"/>
          <w:marTop w:val="0"/>
          <w:marBottom w:val="0"/>
          <w:divBdr>
            <w:top w:val="none" w:sz="0" w:space="0" w:color="auto"/>
            <w:left w:val="none" w:sz="0" w:space="0" w:color="auto"/>
            <w:bottom w:val="none" w:sz="0" w:space="0" w:color="auto"/>
            <w:right w:val="none" w:sz="0" w:space="0" w:color="auto"/>
          </w:divBdr>
        </w:div>
        <w:div w:id="828401914">
          <w:marLeft w:val="0"/>
          <w:marRight w:val="0"/>
          <w:marTop w:val="0"/>
          <w:marBottom w:val="0"/>
          <w:divBdr>
            <w:top w:val="none" w:sz="0" w:space="0" w:color="auto"/>
            <w:left w:val="none" w:sz="0" w:space="0" w:color="auto"/>
            <w:bottom w:val="none" w:sz="0" w:space="0" w:color="auto"/>
            <w:right w:val="none" w:sz="0" w:space="0" w:color="auto"/>
          </w:divBdr>
        </w:div>
        <w:div w:id="1140726652">
          <w:marLeft w:val="0"/>
          <w:marRight w:val="0"/>
          <w:marTop w:val="0"/>
          <w:marBottom w:val="0"/>
          <w:divBdr>
            <w:top w:val="none" w:sz="0" w:space="0" w:color="auto"/>
            <w:left w:val="none" w:sz="0" w:space="0" w:color="auto"/>
            <w:bottom w:val="none" w:sz="0" w:space="0" w:color="auto"/>
            <w:right w:val="none" w:sz="0" w:space="0" w:color="auto"/>
          </w:divBdr>
        </w:div>
        <w:div w:id="1253781040">
          <w:marLeft w:val="0"/>
          <w:marRight w:val="0"/>
          <w:marTop w:val="0"/>
          <w:marBottom w:val="0"/>
          <w:divBdr>
            <w:top w:val="none" w:sz="0" w:space="0" w:color="auto"/>
            <w:left w:val="none" w:sz="0" w:space="0" w:color="auto"/>
            <w:bottom w:val="none" w:sz="0" w:space="0" w:color="auto"/>
            <w:right w:val="none" w:sz="0" w:space="0" w:color="auto"/>
          </w:divBdr>
        </w:div>
        <w:div w:id="1531727317">
          <w:marLeft w:val="0"/>
          <w:marRight w:val="0"/>
          <w:marTop w:val="0"/>
          <w:marBottom w:val="0"/>
          <w:divBdr>
            <w:top w:val="none" w:sz="0" w:space="0" w:color="auto"/>
            <w:left w:val="none" w:sz="0" w:space="0" w:color="auto"/>
            <w:bottom w:val="none" w:sz="0" w:space="0" w:color="auto"/>
            <w:right w:val="none" w:sz="0" w:space="0" w:color="auto"/>
          </w:divBdr>
        </w:div>
        <w:div w:id="1695497314">
          <w:marLeft w:val="0"/>
          <w:marRight w:val="0"/>
          <w:marTop w:val="0"/>
          <w:marBottom w:val="0"/>
          <w:divBdr>
            <w:top w:val="none" w:sz="0" w:space="0" w:color="auto"/>
            <w:left w:val="none" w:sz="0" w:space="0" w:color="auto"/>
            <w:bottom w:val="none" w:sz="0" w:space="0" w:color="auto"/>
            <w:right w:val="none" w:sz="0" w:space="0" w:color="auto"/>
          </w:divBdr>
        </w:div>
        <w:div w:id="1796870558">
          <w:marLeft w:val="0"/>
          <w:marRight w:val="0"/>
          <w:marTop w:val="0"/>
          <w:marBottom w:val="0"/>
          <w:divBdr>
            <w:top w:val="none" w:sz="0" w:space="0" w:color="auto"/>
            <w:left w:val="none" w:sz="0" w:space="0" w:color="auto"/>
            <w:bottom w:val="none" w:sz="0" w:space="0" w:color="auto"/>
            <w:right w:val="none" w:sz="0" w:space="0" w:color="auto"/>
          </w:divBdr>
        </w:div>
        <w:div w:id="1822843649">
          <w:marLeft w:val="0"/>
          <w:marRight w:val="0"/>
          <w:marTop w:val="0"/>
          <w:marBottom w:val="0"/>
          <w:divBdr>
            <w:top w:val="none" w:sz="0" w:space="0" w:color="auto"/>
            <w:left w:val="none" w:sz="0" w:space="0" w:color="auto"/>
            <w:bottom w:val="none" w:sz="0" w:space="0" w:color="auto"/>
            <w:right w:val="none" w:sz="0" w:space="0" w:color="auto"/>
          </w:divBdr>
        </w:div>
        <w:div w:id="1832330072">
          <w:marLeft w:val="0"/>
          <w:marRight w:val="0"/>
          <w:marTop w:val="0"/>
          <w:marBottom w:val="0"/>
          <w:divBdr>
            <w:top w:val="none" w:sz="0" w:space="0" w:color="auto"/>
            <w:left w:val="none" w:sz="0" w:space="0" w:color="auto"/>
            <w:bottom w:val="none" w:sz="0" w:space="0" w:color="auto"/>
            <w:right w:val="none" w:sz="0" w:space="0" w:color="auto"/>
          </w:divBdr>
        </w:div>
        <w:div w:id="1901091314">
          <w:marLeft w:val="0"/>
          <w:marRight w:val="0"/>
          <w:marTop w:val="0"/>
          <w:marBottom w:val="0"/>
          <w:divBdr>
            <w:top w:val="none" w:sz="0" w:space="0" w:color="auto"/>
            <w:left w:val="none" w:sz="0" w:space="0" w:color="auto"/>
            <w:bottom w:val="none" w:sz="0" w:space="0" w:color="auto"/>
            <w:right w:val="none" w:sz="0" w:space="0" w:color="auto"/>
          </w:divBdr>
        </w:div>
        <w:div w:id="1941598495">
          <w:marLeft w:val="0"/>
          <w:marRight w:val="0"/>
          <w:marTop w:val="0"/>
          <w:marBottom w:val="0"/>
          <w:divBdr>
            <w:top w:val="none" w:sz="0" w:space="0" w:color="auto"/>
            <w:left w:val="none" w:sz="0" w:space="0" w:color="auto"/>
            <w:bottom w:val="none" w:sz="0" w:space="0" w:color="auto"/>
            <w:right w:val="none" w:sz="0" w:space="0" w:color="auto"/>
          </w:divBdr>
        </w:div>
      </w:divsChild>
    </w:div>
    <w:div w:id="1233736022">
      <w:bodyDiv w:val="1"/>
      <w:marLeft w:val="0"/>
      <w:marRight w:val="0"/>
      <w:marTop w:val="0"/>
      <w:marBottom w:val="0"/>
      <w:divBdr>
        <w:top w:val="none" w:sz="0" w:space="0" w:color="auto"/>
        <w:left w:val="none" w:sz="0" w:space="0" w:color="auto"/>
        <w:bottom w:val="none" w:sz="0" w:space="0" w:color="auto"/>
        <w:right w:val="none" w:sz="0" w:space="0" w:color="auto"/>
      </w:divBdr>
    </w:div>
    <w:div w:id="1235043623">
      <w:bodyDiv w:val="1"/>
      <w:marLeft w:val="0"/>
      <w:marRight w:val="0"/>
      <w:marTop w:val="0"/>
      <w:marBottom w:val="0"/>
      <w:divBdr>
        <w:top w:val="none" w:sz="0" w:space="0" w:color="auto"/>
        <w:left w:val="none" w:sz="0" w:space="0" w:color="auto"/>
        <w:bottom w:val="none" w:sz="0" w:space="0" w:color="auto"/>
        <w:right w:val="none" w:sz="0" w:space="0" w:color="auto"/>
      </w:divBdr>
      <w:divsChild>
        <w:div w:id="1323969194">
          <w:marLeft w:val="0"/>
          <w:marRight w:val="0"/>
          <w:marTop w:val="0"/>
          <w:marBottom w:val="0"/>
          <w:divBdr>
            <w:top w:val="none" w:sz="0" w:space="0" w:color="auto"/>
            <w:left w:val="none" w:sz="0" w:space="0" w:color="auto"/>
            <w:bottom w:val="none" w:sz="0" w:space="0" w:color="auto"/>
            <w:right w:val="none" w:sz="0" w:space="0" w:color="auto"/>
          </w:divBdr>
        </w:div>
        <w:div w:id="1465197212">
          <w:marLeft w:val="0"/>
          <w:marRight w:val="0"/>
          <w:marTop w:val="0"/>
          <w:marBottom w:val="0"/>
          <w:divBdr>
            <w:top w:val="none" w:sz="0" w:space="0" w:color="auto"/>
            <w:left w:val="none" w:sz="0" w:space="0" w:color="auto"/>
            <w:bottom w:val="none" w:sz="0" w:space="0" w:color="auto"/>
            <w:right w:val="none" w:sz="0" w:space="0" w:color="auto"/>
          </w:divBdr>
        </w:div>
      </w:divsChild>
    </w:div>
    <w:div w:id="1235117912">
      <w:bodyDiv w:val="1"/>
      <w:marLeft w:val="0"/>
      <w:marRight w:val="0"/>
      <w:marTop w:val="0"/>
      <w:marBottom w:val="0"/>
      <w:divBdr>
        <w:top w:val="none" w:sz="0" w:space="0" w:color="auto"/>
        <w:left w:val="none" w:sz="0" w:space="0" w:color="auto"/>
        <w:bottom w:val="none" w:sz="0" w:space="0" w:color="auto"/>
        <w:right w:val="none" w:sz="0" w:space="0" w:color="auto"/>
      </w:divBdr>
      <w:divsChild>
        <w:div w:id="121117623">
          <w:marLeft w:val="0"/>
          <w:marRight w:val="0"/>
          <w:marTop w:val="0"/>
          <w:marBottom w:val="0"/>
          <w:divBdr>
            <w:top w:val="none" w:sz="0" w:space="0" w:color="auto"/>
            <w:left w:val="none" w:sz="0" w:space="0" w:color="auto"/>
            <w:bottom w:val="none" w:sz="0" w:space="0" w:color="auto"/>
            <w:right w:val="none" w:sz="0" w:space="0" w:color="auto"/>
          </w:divBdr>
        </w:div>
        <w:div w:id="225727526">
          <w:marLeft w:val="0"/>
          <w:marRight w:val="0"/>
          <w:marTop w:val="0"/>
          <w:marBottom w:val="0"/>
          <w:divBdr>
            <w:top w:val="none" w:sz="0" w:space="0" w:color="auto"/>
            <w:left w:val="none" w:sz="0" w:space="0" w:color="auto"/>
            <w:bottom w:val="none" w:sz="0" w:space="0" w:color="auto"/>
            <w:right w:val="none" w:sz="0" w:space="0" w:color="auto"/>
          </w:divBdr>
        </w:div>
        <w:div w:id="261498487">
          <w:marLeft w:val="0"/>
          <w:marRight w:val="0"/>
          <w:marTop w:val="0"/>
          <w:marBottom w:val="0"/>
          <w:divBdr>
            <w:top w:val="none" w:sz="0" w:space="0" w:color="auto"/>
            <w:left w:val="none" w:sz="0" w:space="0" w:color="auto"/>
            <w:bottom w:val="none" w:sz="0" w:space="0" w:color="auto"/>
            <w:right w:val="none" w:sz="0" w:space="0" w:color="auto"/>
          </w:divBdr>
          <w:divsChild>
            <w:div w:id="1927304065">
              <w:marLeft w:val="0"/>
              <w:marRight w:val="0"/>
              <w:marTop w:val="0"/>
              <w:marBottom w:val="0"/>
              <w:divBdr>
                <w:top w:val="none" w:sz="0" w:space="0" w:color="auto"/>
                <w:left w:val="none" w:sz="0" w:space="0" w:color="auto"/>
                <w:bottom w:val="none" w:sz="0" w:space="0" w:color="auto"/>
                <w:right w:val="none" w:sz="0" w:space="0" w:color="auto"/>
              </w:divBdr>
              <w:divsChild>
                <w:div w:id="51926906">
                  <w:marLeft w:val="0"/>
                  <w:marRight w:val="0"/>
                  <w:marTop w:val="0"/>
                  <w:marBottom w:val="0"/>
                  <w:divBdr>
                    <w:top w:val="none" w:sz="0" w:space="0" w:color="auto"/>
                    <w:left w:val="none" w:sz="0" w:space="0" w:color="auto"/>
                    <w:bottom w:val="none" w:sz="0" w:space="0" w:color="auto"/>
                    <w:right w:val="none" w:sz="0" w:space="0" w:color="auto"/>
                  </w:divBdr>
                </w:div>
                <w:div w:id="74018174">
                  <w:marLeft w:val="0"/>
                  <w:marRight w:val="0"/>
                  <w:marTop w:val="0"/>
                  <w:marBottom w:val="0"/>
                  <w:divBdr>
                    <w:top w:val="none" w:sz="0" w:space="0" w:color="auto"/>
                    <w:left w:val="none" w:sz="0" w:space="0" w:color="auto"/>
                    <w:bottom w:val="none" w:sz="0" w:space="0" w:color="auto"/>
                    <w:right w:val="none" w:sz="0" w:space="0" w:color="auto"/>
                  </w:divBdr>
                </w:div>
                <w:div w:id="161707312">
                  <w:marLeft w:val="0"/>
                  <w:marRight w:val="0"/>
                  <w:marTop w:val="0"/>
                  <w:marBottom w:val="0"/>
                  <w:divBdr>
                    <w:top w:val="none" w:sz="0" w:space="0" w:color="auto"/>
                    <w:left w:val="none" w:sz="0" w:space="0" w:color="auto"/>
                    <w:bottom w:val="none" w:sz="0" w:space="0" w:color="auto"/>
                    <w:right w:val="none" w:sz="0" w:space="0" w:color="auto"/>
                  </w:divBdr>
                </w:div>
                <w:div w:id="221260188">
                  <w:marLeft w:val="0"/>
                  <w:marRight w:val="0"/>
                  <w:marTop w:val="0"/>
                  <w:marBottom w:val="0"/>
                  <w:divBdr>
                    <w:top w:val="none" w:sz="0" w:space="0" w:color="auto"/>
                    <w:left w:val="none" w:sz="0" w:space="0" w:color="auto"/>
                    <w:bottom w:val="none" w:sz="0" w:space="0" w:color="auto"/>
                    <w:right w:val="none" w:sz="0" w:space="0" w:color="auto"/>
                  </w:divBdr>
                </w:div>
                <w:div w:id="339088765">
                  <w:marLeft w:val="0"/>
                  <w:marRight w:val="0"/>
                  <w:marTop w:val="0"/>
                  <w:marBottom w:val="0"/>
                  <w:divBdr>
                    <w:top w:val="none" w:sz="0" w:space="0" w:color="auto"/>
                    <w:left w:val="none" w:sz="0" w:space="0" w:color="auto"/>
                    <w:bottom w:val="none" w:sz="0" w:space="0" w:color="auto"/>
                    <w:right w:val="none" w:sz="0" w:space="0" w:color="auto"/>
                  </w:divBdr>
                </w:div>
                <w:div w:id="500900234">
                  <w:marLeft w:val="0"/>
                  <w:marRight w:val="0"/>
                  <w:marTop w:val="0"/>
                  <w:marBottom w:val="0"/>
                  <w:divBdr>
                    <w:top w:val="none" w:sz="0" w:space="0" w:color="auto"/>
                    <w:left w:val="none" w:sz="0" w:space="0" w:color="auto"/>
                    <w:bottom w:val="none" w:sz="0" w:space="0" w:color="auto"/>
                    <w:right w:val="none" w:sz="0" w:space="0" w:color="auto"/>
                  </w:divBdr>
                </w:div>
                <w:div w:id="515266907">
                  <w:marLeft w:val="0"/>
                  <w:marRight w:val="0"/>
                  <w:marTop w:val="0"/>
                  <w:marBottom w:val="0"/>
                  <w:divBdr>
                    <w:top w:val="none" w:sz="0" w:space="0" w:color="auto"/>
                    <w:left w:val="none" w:sz="0" w:space="0" w:color="auto"/>
                    <w:bottom w:val="none" w:sz="0" w:space="0" w:color="auto"/>
                    <w:right w:val="none" w:sz="0" w:space="0" w:color="auto"/>
                  </w:divBdr>
                </w:div>
                <w:div w:id="528571033">
                  <w:marLeft w:val="0"/>
                  <w:marRight w:val="0"/>
                  <w:marTop w:val="0"/>
                  <w:marBottom w:val="0"/>
                  <w:divBdr>
                    <w:top w:val="none" w:sz="0" w:space="0" w:color="auto"/>
                    <w:left w:val="none" w:sz="0" w:space="0" w:color="auto"/>
                    <w:bottom w:val="none" w:sz="0" w:space="0" w:color="auto"/>
                    <w:right w:val="none" w:sz="0" w:space="0" w:color="auto"/>
                  </w:divBdr>
                </w:div>
                <w:div w:id="725883872">
                  <w:marLeft w:val="0"/>
                  <w:marRight w:val="0"/>
                  <w:marTop w:val="0"/>
                  <w:marBottom w:val="0"/>
                  <w:divBdr>
                    <w:top w:val="none" w:sz="0" w:space="0" w:color="auto"/>
                    <w:left w:val="none" w:sz="0" w:space="0" w:color="auto"/>
                    <w:bottom w:val="none" w:sz="0" w:space="0" w:color="auto"/>
                    <w:right w:val="none" w:sz="0" w:space="0" w:color="auto"/>
                  </w:divBdr>
                </w:div>
                <w:div w:id="826441385">
                  <w:marLeft w:val="0"/>
                  <w:marRight w:val="0"/>
                  <w:marTop w:val="0"/>
                  <w:marBottom w:val="0"/>
                  <w:divBdr>
                    <w:top w:val="none" w:sz="0" w:space="0" w:color="auto"/>
                    <w:left w:val="none" w:sz="0" w:space="0" w:color="auto"/>
                    <w:bottom w:val="none" w:sz="0" w:space="0" w:color="auto"/>
                    <w:right w:val="none" w:sz="0" w:space="0" w:color="auto"/>
                  </w:divBdr>
                </w:div>
                <w:div w:id="1023046451">
                  <w:marLeft w:val="0"/>
                  <w:marRight w:val="0"/>
                  <w:marTop w:val="0"/>
                  <w:marBottom w:val="0"/>
                  <w:divBdr>
                    <w:top w:val="none" w:sz="0" w:space="0" w:color="auto"/>
                    <w:left w:val="none" w:sz="0" w:space="0" w:color="auto"/>
                    <w:bottom w:val="none" w:sz="0" w:space="0" w:color="auto"/>
                    <w:right w:val="none" w:sz="0" w:space="0" w:color="auto"/>
                  </w:divBdr>
                </w:div>
                <w:div w:id="1425757640">
                  <w:marLeft w:val="0"/>
                  <w:marRight w:val="0"/>
                  <w:marTop w:val="0"/>
                  <w:marBottom w:val="0"/>
                  <w:divBdr>
                    <w:top w:val="none" w:sz="0" w:space="0" w:color="auto"/>
                    <w:left w:val="none" w:sz="0" w:space="0" w:color="auto"/>
                    <w:bottom w:val="none" w:sz="0" w:space="0" w:color="auto"/>
                    <w:right w:val="none" w:sz="0" w:space="0" w:color="auto"/>
                  </w:divBdr>
                </w:div>
                <w:div w:id="1549805658">
                  <w:marLeft w:val="0"/>
                  <w:marRight w:val="0"/>
                  <w:marTop w:val="0"/>
                  <w:marBottom w:val="0"/>
                  <w:divBdr>
                    <w:top w:val="none" w:sz="0" w:space="0" w:color="auto"/>
                    <w:left w:val="none" w:sz="0" w:space="0" w:color="auto"/>
                    <w:bottom w:val="none" w:sz="0" w:space="0" w:color="auto"/>
                    <w:right w:val="none" w:sz="0" w:space="0" w:color="auto"/>
                  </w:divBdr>
                </w:div>
                <w:div w:id="1585064051">
                  <w:marLeft w:val="0"/>
                  <w:marRight w:val="0"/>
                  <w:marTop w:val="0"/>
                  <w:marBottom w:val="0"/>
                  <w:divBdr>
                    <w:top w:val="none" w:sz="0" w:space="0" w:color="auto"/>
                    <w:left w:val="none" w:sz="0" w:space="0" w:color="auto"/>
                    <w:bottom w:val="none" w:sz="0" w:space="0" w:color="auto"/>
                    <w:right w:val="none" w:sz="0" w:space="0" w:color="auto"/>
                  </w:divBdr>
                </w:div>
                <w:div w:id="1613632394">
                  <w:marLeft w:val="0"/>
                  <w:marRight w:val="0"/>
                  <w:marTop w:val="0"/>
                  <w:marBottom w:val="0"/>
                  <w:divBdr>
                    <w:top w:val="none" w:sz="0" w:space="0" w:color="auto"/>
                    <w:left w:val="none" w:sz="0" w:space="0" w:color="auto"/>
                    <w:bottom w:val="none" w:sz="0" w:space="0" w:color="auto"/>
                    <w:right w:val="none" w:sz="0" w:space="0" w:color="auto"/>
                  </w:divBdr>
                </w:div>
                <w:div w:id="1695112333">
                  <w:marLeft w:val="0"/>
                  <w:marRight w:val="0"/>
                  <w:marTop w:val="0"/>
                  <w:marBottom w:val="0"/>
                  <w:divBdr>
                    <w:top w:val="none" w:sz="0" w:space="0" w:color="auto"/>
                    <w:left w:val="none" w:sz="0" w:space="0" w:color="auto"/>
                    <w:bottom w:val="none" w:sz="0" w:space="0" w:color="auto"/>
                    <w:right w:val="none" w:sz="0" w:space="0" w:color="auto"/>
                  </w:divBdr>
                </w:div>
                <w:div w:id="1813450075">
                  <w:marLeft w:val="0"/>
                  <w:marRight w:val="0"/>
                  <w:marTop w:val="0"/>
                  <w:marBottom w:val="0"/>
                  <w:divBdr>
                    <w:top w:val="none" w:sz="0" w:space="0" w:color="auto"/>
                    <w:left w:val="none" w:sz="0" w:space="0" w:color="auto"/>
                    <w:bottom w:val="none" w:sz="0" w:space="0" w:color="auto"/>
                    <w:right w:val="none" w:sz="0" w:space="0" w:color="auto"/>
                  </w:divBdr>
                </w:div>
                <w:div w:id="198161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925326">
          <w:marLeft w:val="0"/>
          <w:marRight w:val="0"/>
          <w:marTop w:val="0"/>
          <w:marBottom w:val="0"/>
          <w:divBdr>
            <w:top w:val="none" w:sz="0" w:space="0" w:color="auto"/>
            <w:left w:val="none" w:sz="0" w:space="0" w:color="auto"/>
            <w:bottom w:val="none" w:sz="0" w:space="0" w:color="auto"/>
            <w:right w:val="none" w:sz="0" w:space="0" w:color="auto"/>
          </w:divBdr>
        </w:div>
        <w:div w:id="421218868">
          <w:marLeft w:val="0"/>
          <w:marRight w:val="0"/>
          <w:marTop w:val="0"/>
          <w:marBottom w:val="0"/>
          <w:divBdr>
            <w:top w:val="none" w:sz="0" w:space="0" w:color="auto"/>
            <w:left w:val="none" w:sz="0" w:space="0" w:color="auto"/>
            <w:bottom w:val="none" w:sz="0" w:space="0" w:color="auto"/>
            <w:right w:val="none" w:sz="0" w:space="0" w:color="auto"/>
          </w:divBdr>
        </w:div>
        <w:div w:id="462120453">
          <w:marLeft w:val="0"/>
          <w:marRight w:val="0"/>
          <w:marTop w:val="0"/>
          <w:marBottom w:val="0"/>
          <w:divBdr>
            <w:top w:val="none" w:sz="0" w:space="0" w:color="auto"/>
            <w:left w:val="none" w:sz="0" w:space="0" w:color="auto"/>
            <w:bottom w:val="none" w:sz="0" w:space="0" w:color="auto"/>
            <w:right w:val="none" w:sz="0" w:space="0" w:color="auto"/>
          </w:divBdr>
        </w:div>
        <w:div w:id="466164127">
          <w:marLeft w:val="0"/>
          <w:marRight w:val="0"/>
          <w:marTop w:val="0"/>
          <w:marBottom w:val="0"/>
          <w:divBdr>
            <w:top w:val="none" w:sz="0" w:space="0" w:color="auto"/>
            <w:left w:val="none" w:sz="0" w:space="0" w:color="auto"/>
            <w:bottom w:val="none" w:sz="0" w:space="0" w:color="auto"/>
            <w:right w:val="none" w:sz="0" w:space="0" w:color="auto"/>
          </w:divBdr>
        </w:div>
        <w:div w:id="468013376">
          <w:marLeft w:val="0"/>
          <w:marRight w:val="0"/>
          <w:marTop w:val="0"/>
          <w:marBottom w:val="0"/>
          <w:divBdr>
            <w:top w:val="none" w:sz="0" w:space="0" w:color="auto"/>
            <w:left w:val="none" w:sz="0" w:space="0" w:color="auto"/>
            <w:bottom w:val="none" w:sz="0" w:space="0" w:color="auto"/>
            <w:right w:val="none" w:sz="0" w:space="0" w:color="auto"/>
          </w:divBdr>
        </w:div>
        <w:div w:id="471362809">
          <w:marLeft w:val="0"/>
          <w:marRight w:val="0"/>
          <w:marTop w:val="0"/>
          <w:marBottom w:val="0"/>
          <w:divBdr>
            <w:top w:val="none" w:sz="0" w:space="0" w:color="auto"/>
            <w:left w:val="none" w:sz="0" w:space="0" w:color="auto"/>
            <w:bottom w:val="none" w:sz="0" w:space="0" w:color="auto"/>
            <w:right w:val="none" w:sz="0" w:space="0" w:color="auto"/>
          </w:divBdr>
        </w:div>
        <w:div w:id="472139709">
          <w:marLeft w:val="0"/>
          <w:marRight w:val="0"/>
          <w:marTop w:val="0"/>
          <w:marBottom w:val="0"/>
          <w:divBdr>
            <w:top w:val="none" w:sz="0" w:space="0" w:color="auto"/>
            <w:left w:val="none" w:sz="0" w:space="0" w:color="auto"/>
            <w:bottom w:val="none" w:sz="0" w:space="0" w:color="auto"/>
            <w:right w:val="none" w:sz="0" w:space="0" w:color="auto"/>
          </w:divBdr>
        </w:div>
        <w:div w:id="715466433">
          <w:marLeft w:val="0"/>
          <w:marRight w:val="0"/>
          <w:marTop w:val="0"/>
          <w:marBottom w:val="0"/>
          <w:divBdr>
            <w:top w:val="none" w:sz="0" w:space="0" w:color="auto"/>
            <w:left w:val="none" w:sz="0" w:space="0" w:color="auto"/>
            <w:bottom w:val="none" w:sz="0" w:space="0" w:color="auto"/>
            <w:right w:val="none" w:sz="0" w:space="0" w:color="auto"/>
          </w:divBdr>
        </w:div>
        <w:div w:id="825626978">
          <w:marLeft w:val="0"/>
          <w:marRight w:val="0"/>
          <w:marTop w:val="0"/>
          <w:marBottom w:val="0"/>
          <w:divBdr>
            <w:top w:val="none" w:sz="0" w:space="0" w:color="auto"/>
            <w:left w:val="none" w:sz="0" w:space="0" w:color="auto"/>
            <w:bottom w:val="none" w:sz="0" w:space="0" w:color="auto"/>
            <w:right w:val="none" w:sz="0" w:space="0" w:color="auto"/>
          </w:divBdr>
        </w:div>
        <w:div w:id="870847757">
          <w:marLeft w:val="0"/>
          <w:marRight w:val="0"/>
          <w:marTop w:val="0"/>
          <w:marBottom w:val="0"/>
          <w:divBdr>
            <w:top w:val="none" w:sz="0" w:space="0" w:color="auto"/>
            <w:left w:val="none" w:sz="0" w:space="0" w:color="auto"/>
            <w:bottom w:val="none" w:sz="0" w:space="0" w:color="auto"/>
            <w:right w:val="none" w:sz="0" w:space="0" w:color="auto"/>
          </w:divBdr>
        </w:div>
        <w:div w:id="930503598">
          <w:marLeft w:val="0"/>
          <w:marRight w:val="0"/>
          <w:marTop w:val="0"/>
          <w:marBottom w:val="0"/>
          <w:divBdr>
            <w:top w:val="none" w:sz="0" w:space="0" w:color="auto"/>
            <w:left w:val="none" w:sz="0" w:space="0" w:color="auto"/>
            <w:bottom w:val="none" w:sz="0" w:space="0" w:color="auto"/>
            <w:right w:val="none" w:sz="0" w:space="0" w:color="auto"/>
          </w:divBdr>
        </w:div>
        <w:div w:id="966424131">
          <w:marLeft w:val="0"/>
          <w:marRight w:val="0"/>
          <w:marTop w:val="0"/>
          <w:marBottom w:val="0"/>
          <w:divBdr>
            <w:top w:val="none" w:sz="0" w:space="0" w:color="auto"/>
            <w:left w:val="none" w:sz="0" w:space="0" w:color="auto"/>
            <w:bottom w:val="none" w:sz="0" w:space="0" w:color="auto"/>
            <w:right w:val="none" w:sz="0" w:space="0" w:color="auto"/>
          </w:divBdr>
        </w:div>
        <w:div w:id="1001664432">
          <w:marLeft w:val="0"/>
          <w:marRight w:val="0"/>
          <w:marTop w:val="0"/>
          <w:marBottom w:val="0"/>
          <w:divBdr>
            <w:top w:val="none" w:sz="0" w:space="0" w:color="auto"/>
            <w:left w:val="none" w:sz="0" w:space="0" w:color="auto"/>
            <w:bottom w:val="none" w:sz="0" w:space="0" w:color="auto"/>
            <w:right w:val="none" w:sz="0" w:space="0" w:color="auto"/>
          </w:divBdr>
        </w:div>
        <w:div w:id="1002701011">
          <w:marLeft w:val="0"/>
          <w:marRight w:val="0"/>
          <w:marTop w:val="0"/>
          <w:marBottom w:val="0"/>
          <w:divBdr>
            <w:top w:val="none" w:sz="0" w:space="0" w:color="auto"/>
            <w:left w:val="none" w:sz="0" w:space="0" w:color="auto"/>
            <w:bottom w:val="none" w:sz="0" w:space="0" w:color="auto"/>
            <w:right w:val="none" w:sz="0" w:space="0" w:color="auto"/>
          </w:divBdr>
        </w:div>
        <w:div w:id="1195382924">
          <w:marLeft w:val="0"/>
          <w:marRight w:val="0"/>
          <w:marTop w:val="0"/>
          <w:marBottom w:val="0"/>
          <w:divBdr>
            <w:top w:val="none" w:sz="0" w:space="0" w:color="auto"/>
            <w:left w:val="none" w:sz="0" w:space="0" w:color="auto"/>
            <w:bottom w:val="none" w:sz="0" w:space="0" w:color="auto"/>
            <w:right w:val="none" w:sz="0" w:space="0" w:color="auto"/>
          </w:divBdr>
        </w:div>
        <w:div w:id="1389113712">
          <w:marLeft w:val="0"/>
          <w:marRight w:val="0"/>
          <w:marTop w:val="0"/>
          <w:marBottom w:val="0"/>
          <w:divBdr>
            <w:top w:val="none" w:sz="0" w:space="0" w:color="auto"/>
            <w:left w:val="none" w:sz="0" w:space="0" w:color="auto"/>
            <w:bottom w:val="none" w:sz="0" w:space="0" w:color="auto"/>
            <w:right w:val="none" w:sz="0" w:space="0" w:color="auto"/>
          </w:divBdr>
        </w:div>
        <w:div w:id="1494829797">
          <w:marLeft w:val="0"/>
          <w:marRight w:val="0"/>
          <w:marTop w:val="0"/>
          <w:marBottom w:val="0"/>
          <w:divBdr>
            <w:top w:val="none" w:sz="0" w:space="0" w:color="auto"/>
            <w:left w:val="none" w:sz="0" w:space="0" w:color="auto"/>
            <w:bottom w:val="none" w:sz="0" w:space="0" w:color="auto"/>
            <w:right w:val="none" w:sz="0" w:space="0" w:color="auto"/>
          </w:divBdr>
        </w:div>
        <w:div w:id="1537351767">
          <w:marLeft w:val="0"/>
          <w:marRight w:val="0"/>
          <w:marTop w:val="0"/>
          <w:marBottom w:val="0"/>
          <w:divBdr>
            <w:top w:val="none" w:sz="0" w:space="0" w:color="auto"/>
            <w:left w:val="none" w:sz="0" w:space="0" w:color="auto"/>
            <w:bottom w:val="none" w:sz="0" w:space="0" w:color="auto"/>
            <w:right w:val="none" w:sz="0" w:space="0" w:color="auto"/>
          </w:divBdr>
        </w:div>
        <w:div w:id="1550920023">
          <w:marLeft w:val="0"/>
          <w:marRight w:val="0"/>
          <w:marTop w:val="0"/>
          <w:marBottom w:val="0"/>
          <w:divBdr>
            <w:top w:val="none" w:sz="0" w:space="0" w:color="auto"/>
            <w:left w:val="none" w:sz="0" w:space="0" w:color="auto"/>
            <w:bottom w:val="none" w:sz="0" w:space="0" w:color="auto"/>
            <w:right w:val="none" w:sz="0" w:space="0" w:color="auto"/>
          </w:divBdr>
        </w:div>
        <w:div w:id="1743521526">
          <w:marLeft w:val="0"/>
          <w:marRight w:val="0"/>
          <w:marTop w:val="0"/>
          <w:marBottom w:val="0"/>
          <w:divBdr>
            <w:top w:val="none" w:sz="0" w:space="0" w:color="auto"/>
            <w:left w:val="none" w:sz="0" w:space="0" w:color="auto"/>
            <w:bottom w:val="none" w:sz="0" w:space="0" w:color="auto"/>
            <w:right w:val="none" w:sz="0" w:space="0" w:color="auto"/>
          </w:divBdr>
        </w:div>
        <w:div w:id="1845049178">
          <w:marLeft w:val="0"/>
          <w:marRight w:val="0"/>
          <w:marTop w:val="0"/>
          <w:marBottom w:val="0"/>
          <w:divBdr>
            <w:top w:val="none" w:sz="0" w:space="0" w:color="auto"/>
            <w:left w:val="none" w:sz="0" w:space="0" w:color="auto"/>
            <w:bottom w:val="none" w:sz="0" w:space="0" w:color="auto"/>
            <w:right w:val="none" w:sz="0" w:space="0" w:color="auto"/>
          </w:divBdr>
        </w:div>
        <w:div w:id="1929264066">
          <w:marLeft w:val="0"/>
          <w:marRight w:val="0"/>
          <w:marTop w:val="0"/>
          <w:marBottom w:val="0"/>
          <w:divBdr>
            <w:top w:val="none" w:sz="0" w:space="0" w:color="auto"/>
            <w:left w:val="none" w:sz="0" w:space="0" w:color="auto"/>
            <w:bottom w:val="none" w:sz="0" w:space="0" w:color="auto"/>
            <w:right w:val="none" w:sz="0" w:space="0" w:color="auto"/>
          </w:divBdr>
        </w:div>
        <w:div w:id="2038969820">
          <w:marLeft w:val="0"/>
          <w:marRight w:val="0"/>
          <w:marTop w:val="0"/>
          <w:marBottom w:val="0"/>
          <w:divBdr>
            <w:top w:val="none" w:sz="0" w:space="0" w:color="auto"/>
            <w:left w:val="none" w:sz="0" w:space="0" w:color="auto"/>
            <w:bottom w:val="none" w:sz="0" w:space="0" w:color="auto"/>
            <w:right w:val="none" w:sz="0" w:space="0" w:color="auto"/>
          </w:divBdr>
        </w:div>
      </w:divsChild>
    </w:div>
    <w:div w:id="1236163774">
      <w:bodyDiv w:val="1"/>
      <w:marLeft w:val="0"/>
      <w:marRight w:val="0"/>
      <w:marTop w:val="0"/>
      <w:marBottom w:val="0"/>
      <w:divBdr>
        <w:top w:val="none" w:sz="0" w:space="0" w:color="auto"/>
        <w:left w:val="none" w:sz="0" w:space="0" w:color="auto"/>
        <w:bottom w:val="none" w:sz="0" w:space="0" w:color="auto"/>
        <w:right w:val="none" w:sz="0" w:space="0" w:color="auto"/>
      </w:divBdr>
      <w:divsChild>
        <w:div w:id="232785823">
          <w:marLeft w:val="0"/>
          <w:marRight w:val="0"/>
          <w:marTop w:val="0"/>
          <w:marBottom w:val="0"/>
          <w:divBdr>
            <w:top w:val="none" w:sz="0" w:space="0" w:color="auto"/>
            <w:left w:val="none" w:sz="0" w:space="0" w:color="auto"/>
            <w:bottom w:val="none" w:sz="0" w:space="0" w:color="auto"/>
            <w:right w:val="none" w:sz="0" w:space="0" w:color="auto"/>
          </w:divBdr>
        </w:div>
        <w:div w:id="498152606">
          <w:marLeft w:val="0"/>
          <w:marRight w:val="0"/>
          <w:marTop w:val="0"/>
          <w:marBottom w:val="0"/>
          <w:divBdr>
            <w:top w:val="none" w:sz="0" w:space="0" w:color="auto"/>
            <w:left w:val="none" w:sz="0" w:space="0" w:color="auto"/>
            <w:bottom w:val="none" w:sz="0" w:space="0" w:color="auto"/>
            <w:right w:val="none" w:sz="0" w:space="0" w:color="auto"/>
          </w:divBdr>
        </w:div>
        <w:div w:id="627394374">
          <w:marLeft w:val="0"/>
          <w:marRight w:val="0"/>
          <w:marTop w:val="0"/>
          <w:marBottom w:val="0"/>
          <w:divBdr>
            <w:top w:val="none" w:sz="0" w:space="0" w:color="auto"/>
            <w:left w:val="none" w:sz="0" w:space="0" w:color="auto"/>
            <w:bottom w:val="none" w:sz="0" w:space="0" w:color="auto"/>
            <w:right w:val="none" w:sz="0" w:space="0" w:color="auto"/>
          </w:divBdr>
        </w:div>
        <w:div w:id="1846624224">
          <w:marLeft w:val="0"/>
          <w:marRight w:val="0"/>
          <w:marTop w:val="0"/>
          <w:marBottom w:val="0"/>
          <w:divBdr>
            <w:top w:val="none" w:sz="0" w:space="0" w:color="auto"/>
            <w:left w:val="none" w:sz="0" w:space="0" w:color="auto"/>
            <w:bottom w:val="none" w:sz="0" w:space="0" w:color="auto"/>
            <w:right w:val="none" w:sz="0" w:space="0" w:color="auto"/>
          </w:divBdr>
        </w:div>
        <w:div w:id="1930692874">
          <w:marLeft w:val="0"/>
          <w:marRight w:val="0"/>
          <w:marTop w:val="0"/>
          <w:marBottom w:val="0"/>
          <w:divBdr>
            <w:top w:val="none" w:sz="0" w:space="0" w:color="auto"/>
            <w:left w:val="none" w:sz="0" w:space="0" w:color="auto"/>
            <w:bottom w:val="none" w:sz="0" w:space="0" w:color="auto"/>
            <w:right w:val="none" w:sz="0" w:space="0" w:color="auto"/>
          </w:divBdr>
        </w:div>
      </w:divsChild>
    </w:div>
    <w:div w:id="1236938904">
      <w:bodyDiv w:val="1"/>
      <w:marLeft w:val="0"/>
      <w:marRight w:val="0"/>
      <w:marTop w:val="0"/>
      <w:marBottom w:val="0"/>
      <w:divBdr>
        <w:top w:val="none" w:sz="0" w:space="0" w:color="auto"/>
        <w:left w:val="none" w:sz="0" w:space="0" w:color="auto"/>
        <w:bottom w:val="none" w:sz="0" w:space="0" w:color="auto"/>
        <w:right w:val="none" w:sz="0" w:space="0" w:color="auto"/>
      </w:divBdr>
      <w:divsChild>
        <w:div w:id="29497918">
          <w:marLeft w:val="0"/>
          <w:marRight w:val="0"/>
          <w:marTop w:val="0"/>
          <w:marBottom w:val="0"/>
          <w:divBdr>
            <w:top w:val="none" w:sz="0" w:space="0" w:color="auto"/>
            <w:left w:val="none" w:sz="0" w:space="0" w:color="auto"/>
            <w:bottom w:val="none" w:sz="0" w:space="0" w:color="auto"/>
            <w:right w:val="none" w:sz="0" w:space="0" w:color="auto"/>
          </w:divBdr>
        </w:div>
        <w:div w:id="244073363">
          <w:marLeft w:val="0"/>
          <w:marRight w:val="0"/>
          <w:marTop w:val="0"/>
          <w:marBottom w:val="0"/>
          <w:divBdr>
            <w:top w:val="none" w:sz="0" w:space="0" w:color="auto"/>
            <w:left w:val="none" w:sz="0" w:space="0" w:color="auto"/>
            <w:bottom w:val="none" w:sz="0" w:space="0" w:color="auto"/>
            <w:right w:val="none" w:sz="0" w:space="0" w:color="auto"/>
          </w:divBdr>
        </w:div>
        <w:div w:id="1028261313">
          <w:marLeft w:val="0"/>
          <w:marRight w:val="0"/>
          <w:marTop w:val="0"/>
          <w:marBottom w:val="0"/>
          <w:divBdr>
            <w:top w:val="none" w:sz="0" w:space="0" w:color="auto"/>
            <w:left w:val="none" w:sz="0" w:space="0" w:color="auto"/>
            <w:bottom w:val="none" w:sz="0" w:space="0" w:color="auto"/>
            <w:right w:val="none" w:sz="0" w:space="0" w:color="auto"/>
          </w:divBdr>
        </w:div>
      </w:divsChild>
    </w:div>
    <w:div w:id="1237935350">
      <w:bodyDiv w:val="1"/>
      <w:marLeft w:val="0"/>
      <w:marRight w:val="0"/>
      <w:marTop w:val="0"/>
      <w:marBottom w:val="0"/>
      <w:divBdr>
        <w:top w:val="none" w:sz="0" w:space="0" w:color="auto"/>
        <w:left w:val="none" w:sz="0" w:space="0" w:color="auto"/>
        <w:bottom w:val="none" w:sz="0" w:space="0" w:color="auto"/>
        <w:right w:val="none" w:sz="0" w:space="0" w:color="auto"/>
      </w:divBdr>
    </w:div>
    <w:div w:id="1238174731">
      <w:bodyDiv w:val="1"/>
      <w:marLeft w:val="0"/>
      <w:marRight w:val="0"/>
      <w:marTop w:val="0"/>
      <w:marBottom w:val="0"/>
      <w:divBdr>
        <w:top w:val="none" w:sz="0" w:space="0" w:color="auto"/>
        <w:left w:val="none" w:sz="0" w:space="0" w:color="auto"/>
        <w:bottom w:val="none" w:sz="0" w:space="0" w:color="auto"/>
        <w:right w:val="none" w:sz="0" w:space="0" w:color="auto"/>
      </w:divBdr>
      <w:divsChild>
        <w:div w:id="127866953">
          <w:marLeft w:val="0"/>
          <w:marRight w:val="0"/>
          <w:marTop w:val="0"/>
          <w:marBottom w:val="0"/>
          <w:divBdr>
            <w:top w:val="none" w:sz="0" w:space="0" w:color="auto"/>
            <w:left w:val="none" w:sz="0" w:space="0" w:color="auto"/>
            <w:bottom w:val="none" w:sz="0" w:space="0" w:color="auto"/>
            <w:right w:val="none" w:sz="0" w:space="0" w:color="auto"/>
          </w:divBdr>
        </w:div>
        <w:div w:id="735738764">
          <w:marLeft w:val="0"/>
          <w:marRight w:val="0"/>
          <w:marTop w:val="0"/>
          <w:marBottom w:val="0"/>
          <w:divBdr>
            <w:top w:val="none" w:sz="0" w:space="0" w:color="auto"/>
            <w:left w:val="none" w:sz="0" w:space="0" w:color="auto"/>
            <w:bottom w:val="none" w:sz="0" w:space="0" w:color="auto"/>
            <w:right w:val="none" w:sz="0" w:space="0" w:color="auto"/>
          </w:divBdr>
        </w:div>
        <w:div w:id="1039277623">
          <w:marLeft w:val="0"/>
          <w:marRight w:val="0"/>
          <w:marTop w:val="0"/>
          <w:marBottom w:val="0"/>
          <w:divBdr>
            <w:top w:val="none" w:sz="0" w:space="0" w:color="auto"/>
            <w:left w:val="none" w:sz="0" w:space="0" w:color="auto"/>
            <w:bottom w:val="none" w:sz="0" w:space="0" w:color="auto"/>
            <w:right w:val="none" w:sz="0" w:space="0" w:color="auto"/>
          </w:divBdr>
        </w:div>
        <w:div w:id="1259559627">
          <w:marLeft w:val="0"/>
          <w:marRight w:val="0"/>
          <w:marTop w:val="0"/>
          <w:marBottom w:val="0"/>
          <w:divBdr>
            <w:top w:val="none" w:sz="0" w:space="0" w:color="auto"/>
            <w:left w:val="none" w:sz="0" w:space="0" w:color="auto"/>
            <w:bottom w:val="none" w:sz="0" w:space="0" w:color="auto"/>
            <w:right w:val="none" w:sz="0" w:space="0" w:color="auto"/>
          </w:divBdr>
        </w:div>
        <w:div w:id="1636452614">
          <w:marLeft w:val="0"/>
          <w:marRight w:val="0"/>
          <w:marTop w:val="0"/>
          <w:marBottom w:val="0"/>
          <w:divBdr>
            <w:top w:val="none" w:sz="0" w:space="0" w:color="auto"/>
            <w:left w:val="none" w:sz="0" w:space="0" w:color="auto"/>
            <w:bottom w:val="none" w:sz="0" w:space="0" w:color="auto"/>
            <w:right w:val="none" w:sz="0" w:space="0" w:color="auto"/>
          </w:divBdr>
        </w:div>
      </w:divsChild>
    </w:div>
    <w:div w:id="1240409308">
      <w:bodyDiv w:val="1"/>
      <w:marLeft w:val="0"/>
      <w:marRight w:val="0"/>
      <w:marTop w:val="0"/>
      <w:marBottom w:val="0"/>
      <w:divBdr>
        <w:top w:val="none" w:sz="0" w:space="0" w:color="auto"/>
        <w:left w:val="none" w:sz="0" w:space="0" w:color="auto"/>
        <w:bottom w:val="none" w:sz="0" w:space="0" w:color="auto"/>
        <w:right w:val="none" w:sz="0" w:space="0" w:color="auto"/>
      </w:divBdr>
      <w:divsChild>
        <w:div w:id="151604158">
          <w:marLeft w:val="0"/>
          <w:marRight w:val="0"/>
          <w:marTop w:val="0"/>
          <w:marBottom w:val="0"/>
          <w:divBdr>
            <w:top w:val="none" w:sz="0" w:space="0" w:color="auto"/>
            <w:left w:val="none" w:sz="0" w:space="0" w:color="auto"/>
            <w:bottom w:val="none" w:sz="0" w:space="0" w:color="auto"/>
            <w:right w:val="none" w:sz="0" w:space="0" w:color="auto"/>
          </w:divBdr>
        </w:div>
        <w:div w:id="423112192">
          <w:marLeft w:val="0"/>
          <w:marRight w:val="0"/>
          <w:marTop w:val="0"/>
          <w:marBottom w:val="0"/>
          <w:divBdr>
            <w:top w:val="none" w:sz="0" w:space="0" w:color="auto"/>
            <w:left w:val="none" w:sz="0" w:space="0" w:color="auto"/>
            <w:bottom w:val="none" w:sz="0" w:space="0" w:color="auto"/>
            <w:right w:val="none" w:sz="0" w:space="0" w:color="auto"/>
          </w:divBdr>
        </w:div>
        <w:div w:id="1463422927">
          <w:marLeft w:val="0"/>
          <w:marRight w:val="0"/>
          <w:marTop w:val="0"/>
          <w:marBottom w:val="0"/>
          <w:divBdr>
            <w:top w:val="none" w:sz="0" w:space="0" w:color="auto"/>
            <w:left w:val="none" w:sz="0" w:space="0" w:color="auto"/>
            <w:bottom w:val="none" w:sz="0" w:space="0" w:color="auto"/>
            <w:right w:val="none" w:sz="0" w:space="0" w:color="auto"/>
          </w:divBdr>
        </w:div>
        <w:div w:id="1772316793">
          <w:marLeft w:val="0"/>
          <w:marRight w:val="0"/>
          <w:marTop w:val="0"/>
          <w:marBottom w:val="0"/>
          <w:divBdr>
            <w:top w:val="none" w:sz="0" w:space="0" w:color="auto"/>
            <w:left w:val="none" w:sz="0" w:space="0" w:color="auto"/>
            <w:bottom w:val="none" w:sz="0" w:space="0" w:color="auto"/>
            <w:right w:val="none" w:sz="0" w:space="0" w:color="auto"/>
          </w:divBdr>
        </w:div>
        <w:div w:id="1971208883">
          <w:marLeft w:val="0"/>
          <w:marRight w:val="0"/>
          <w:marTop w:val="0"/>
          <w:marBottom w:val="0"/>
          <w:divBdr>
            <w:top w:val="none" w:sz="0" w:space="0" w:color="auto"/>
            <w:left w:val="none" w:sz="0" w:space="0" w:color="auto"/>
            <w:bottom w:val="none" w:sz="0" w:space="0" w:color="auto"/>
            <w:right w:val="none" w:sz="0" w:space="0" w:color="auto"/>
          </w:divBdr>
        </w:div>
      </w:divsChild>
    </w:div>
    <w:div w:id="1241938808">
      <w:bodyDiv w:val="1"/>
      <w:marLeft w:val="0"/>
      <w:marRight w:val="0"/>
      <w:marTop w:val="0"/>
      <w:marBottom w:val="0"/>
      <w:divBdr>
        <w:top w:val="none" w:sz="0" w:space="0" w:color="auto"/>
        <w:left w:val="none" w:sz="0" w:space="0" w:color="auto"/>
        <w:bottom w:val="none" w:sz="0" w:space="0" w:color="auto"/>
        <w:right w:val="none" w:sz="0" w:space="0" w:color="auto"/>
      </w:divBdr>
    </w:div>
    <w:div w:id="1243225628">
      <w:bodyDiv w:val="1"/>
      <w:marLeft w:val="0"/>
      <w:marRight w:val="0"/>
      <w:marTop w:val="0"/>
      <w:marBottom w:val="0"/>
      <w:divBdr>
        <w:top w:val="none" w:sz="0" w:space="0" w:color="auto"/>
        <w:left w:val="none" w:sz="0" w:space="0" w:color="auto"/>
        <w:bottom w:val="none" w:sz="0" w:space="0" w:color="auto"/>
        <w:right w:val="none" w:sz="0" w:space="0" w:color="auto"/>
      </w:divBdr>
    </w:div>
    <w:div w:id="1247768259">
      <w:bodyDiv w:val="1"/>
      <w:marLeft w:val="0"/>
      <w:marRight w:val="0"/>
      <w:marTop w:val="0"/>
      <w:marBottom w:val="0"/>
      <w:divBdr>
        <w:top w:val="none" w:sz="0" w:space="0" w:color="auto"/>
        <w:left w:val="none" w:sz="0" w:space="0" w:color="auto"/>
        <w:bottom w:val="none" w:sz="0" w:space="0" w:color="auto"/>
        <w:right w:val="none" w:sz="0" w:space="0" w:color="auto"/>
      </w:divBdr>
      <w:divsChild>
        <w:div w:id="151682709">
          <w:marLeft w:val="0"/>
          <w:marRight w:val="0"/>
          <w:marTop w:val="0"/>
          <w:marBottom w:val="0"/>
          <w:divBdr>
            <w:top w:val="none" w:sz="0" w:space="0" w:color="auto"/>
            <w:left w:val="none" w:sz="0" w:space="0" w:color="auto"/>
            <w:bottom w:val="none" w:sz="0" w:space="0" w:color="auto"/>
            <w:right w:val="none" w:sz="0" w:space="0" w:color="auto"/>
          </w:divBdr>
        </w:div>
        <w:div w:id="1343701015">
          <w:marLeft w:val="0"/>
          <w:marRight w:val="0"/>
          <w:marTop w:val="0"/>
          <w:marBottom w:val="0"/>
          <w:divBdr>
            <w:top w:val="none" w:sz="0" w:space="0" w:color="auto"/>
            <w:left w:val="none" w:sz="0" w:space="0" w:color="auto"/>
            <w:bottom w:val="none" w:sz="0" w:space="0" w:color="auto"/>
            <w:right w:val="none" w:sz="0" w:space="0" w:color="auto"/>
          </w:divBdr>
        </w:div>
        <w:div w:id="1954555633">
          <w:marLeft w:val="0"/>
          <w:marRight w:val="0"/>
          <w:marTop w:val="0"/>
          <w:marBottom w:val="0"/>
          <w:divBdr>
            <w:top w:val="none" w:sz="0" w:space="0" w:color="auto"/>
            <w:left w:val="none" w:sz="0" w:space="0" w:color="auto"/>
            <w:bottom w:val="none" w:sz="0" w:space="0" w:color="auto"/>
            <w:right w:val="none" w:sz="0" w:space="0" w:color="auto"/>
          </w:divBdr>
        </w:div>
      </w:divsChild>
    </w:div>
    <w:div w:id="1247768262">
      <w:bodyDiv w:val="1"/>
      <w:marLeft w:val="0"/>
      <w:marRight w:val="0"/>
      <w:marTop w:val="0"/>
      <w:marBottom w:val="0"/>
      <w:divBdr>
        <w:top w:val="none" w:sz="0" w:space="0" w:color="auto"/>
        <w:left w:val="none" w:sz="0" w:space="0" w:color="auto"/>
        <w:bottom w:val="none" w:sz="0" w:space="0" w:color="auto"/>
        <w:right w:val="none" w:sz="0" w:space="0" w:color="auto"/>
      </w:divBdr>
      <w:divsChild>
        <w:div w:id="1371801393">
          <w:marLeft w:val="0"/>
          <w:marRight w:val="0"/>
          <w:marTop w:val="0"/>
          <w:marBottom w:val="0"/>
          <w:divBdr>
            <w:top w:val="none" w:sz="0" w:space="0" w:color="auto"/>
            <w:left w:val="none" w:sz="0" w:space="0" w:color="auto"/>
            <w:bottom w:val="none" w:sz="0" w:space="0" w:color="auto"/>
            <w:right w:val="none" w:sz="0" w:space="0" w:color="auto"/>
          </w:divBdr>
        </w:div>
        <w:div w:id="1829399928">
          <w:marLeft w:val="0"/>
          <w:marRight w:val="0"/>
          <w:marTop w:val="0"/>
          <w:marBottom w:val="0"/>
          <w:divBdr>
            <w:top w:val="none" w:sz="0" w:space="0" w:color="auto"/>
            <w:left w:val="none" w:sz="0" w:space="0" w:color="auto"/>
            <w:bottom w:val="none" w:sz="0" w:space="0" w:color="auto"/>
            <w:right w:val="none" w:sz="0" w:space="0" w:color="auto"/>
          </w:divBdr>
        </w:div>
      </w:divsChild>
    </w:div>
    <w:div w:id="1248030953">
      <w:bodyDiv w:val="1"/>
      <w:marLeft w:val="0"/>
      <w:marRight w:val="0"/>
      <w:marTop w:val="0"/>
      <w:marBottom w:val="0"/>
      <w:divBdr>
        <w:top w:val="none" w:sz="0" w:space="0" w:color="auto"/>
        <w:left w:val="none" w:sz="0" w:space="0" w:color="auto"/>
        <w:bottom w:val="none" w:sz="0" w:space="0" w:color="auto"/>
        <w:right w:val="none" w:sz="0" w:space="0" w:color="auto"/>
      </w:divBdr>
      <w:divsChild>
        <w:div w:id="260726180">
          <w:marLeft w:val="0"/>
          <w:marRight w:val="0"/>
          <w:marTop w:val="0"/>
          <w:marBottom w:val="0"/>
          <w:divBdr>
            <w:top w:val="none" w:sz="0" w:space="0" w:color="auto"/>
            <w:left w:val="none" w:sz="0" w:space="0" w:color="auto"/>
            <w:bottom w:val="none" w:sz="0" w:space="0" w:color="auto"/>
            <w:right w:val="none" w:sz="0" w:space="0" w:color="auto"/>
          </w:divBdr>
        </w:div>
        <w:div w:id="271979103">
          <w:marLeft w:val="0"/>
          <w:marRight w:val="0"/>
          <w:marTop w:val="0"/>
          <w:marBottom w:val="0"/>
          <w:divBdr>
            <w:top w:val="none" w:sz="0" w:space="0" w:color="auto"/>
            <w:left w:val="none" w:sz="0" w:space="0" w:color="auto"/>
            <w:bottom w:val="none" w:sz="0" w:space="0" w:color="auto"/>
            <w:right w:val="none" w:sz="0" w:space="0" w:color="auto"/>
          </w:divBdr>
        </w:div>
        <w:div w:id="348530712">
          <w:marLeft w:val="0"/>
          <w:marRight w:val="0"/>
          <w:marTop w:val="0"/>
          <w:marBottom w:val="0"/>
          <w:divBdr>
            <w:top w:val="none" w:sz="0" w:space="0" w:color="auto"/>
            <w:left w:val="none" w:sz="0" w:space="0" w:color="auto"/>
            <w:bottom w:val="none" w:sz="0" w:space="0" w:color="auto"/>
            <w:right w:val="none" w:sz="0" w:space="0" w:color="auto"/>
          </w:divBdr>
        </w:div>
        <w:div w:id="408818205">
          <w:marLeft w:val="0"/>
          <w:marRight w:val="0"/>
          <w:marTop w:val="0"/>
          <w:marBottom w:val="0"/>
          <w:divBdr>
            <w:top w:val="none" w:sz="0" w:space="0" w:color="auto"/>
            <w:left w:val="none" w:sz="0" w:space="0" w:color="auto"/>
            <w:bottom w:val="none" w:sz="0" w:space="0" w:color="auto"/>
            <w:right w:val="none" w:sz="0" w:space="0" w:color="auto"/>
          </w:divBdr>
        </w:div>
        <w:div w:id="797069618">
          <w:marLeft w:val="0"/>
          <w:marRight w:val="0"/>
          <w:marTop w:val="0"/>
          <w:marBottom w:val="0"/>
          <w:divBdr>
            <w:top w:val="none" w:sz="0" w:space="0" w:color="auto"/>
            <w:left w:val="none" w:sz="0" w:space="0" w:color="auto"/>
            <w:bottom w:val="none" w:sz="0" w:space="0" w:color="auto"/>
            <w:right w:val="none" w:sz="0" w:space="0" w:color="auto"/>
          </w:divBdr>
        </w:div>
        <w:div w:id="977488682">
          <w:marLeft w:val="0"/>
          <w:marRight w:val="0"/>
          <w:marTop w:val="0"/>
          <w:marBottom w:val="0"/>
          <w:divBdr>
            <w:top w:val="none" w:sz="0" w:space="0" w:color="auto"/>
            <w:left w:val="none" w:sz="0" w:space="0" w:color="auto"/>
            <w:bottom w:val="none" w:sz="0" w:space="0" w:color="auto"/>
            <w:right w:val="none" w:sz="0" w:space="0" w:color="auto"/>
          </w:divBdr>
        </w:div>
        <w:div w:id="1155532343">
          <w:marLeft w:val="0"/>
          <w:marRight w:val="0"/>
          <w:marTop w:val="0"/>
          <w:marBottom w:val="0"/>
          <w:divBdr>
            <w:top w:val="none" w:sz="0" w:space="0" w:color="auto"/>
            <w:left w:val="none" w:sz="0" w:space="0" w:color="auto"/>
            <w:bottom w:val="none" w:sz="0" w:space="0" w:color="auto"/>
            <w:right w:val="none" w:sz="0" w:space="0" w:color="auto"/>
          </w:divBdr>
        </w:div>
        <w:div w:id="1421216506">
          <w:marLeft w:val="0"/>
          <w:marRight w:val="0"/>
          <w:marTop w:val="0"/>
          <w:marBottom w:val="0"/>
          <w:divBdr>
            <w:top w:val="none" w:sz="0" w:space="0" w:color="auto"/>
            <w:left w:val="none" w:sz="0" w:space="0" w:color="auto"/>
            <w:bottom w:val="none" w:sz="0" w:space="0" w:color="auto"/>
            <w:right w:val="none" w:sz="0" w:space="0" w:color="auto"/>
          </w:divBdr>
        </w:div>
        <w:div w:id="1581060138">
          <w:marLeft w:val="0"/>
          <w:marRight w:val="0"/>
          <w:marTop w:val="0"/>
          <w:marBottom w:val="0"/>
          <w:divBdr>
            <w:top w:val="none" w:sz="0" w:space="0" w:color="auto"/>
            <w:left w:val="none" w:sz="0" w:space="0" w:color="auto"/>
            <w:bottom w:val="none" w:sz="0" w:space="0" w:color="auto"/>
            <w:right w:val="none" w:sz="0" w:space="0" w:color="auto"/>
          </w:divBdr>
        </w:div>
        <w:div w:id="1858427824">
          <w:marLeft w:val="0"/>
          <w:marRight w:val="0"/>
          <w:marTop w:val="0"/>
          <w:marBottom w:val="0"/>
          <w:divBdr>
            <w:top w:val="none" w:sz="0" w:space="0" w:color="auto"/>
            <w:left w:val="none" w:sz="0" w:space="0" w:color="auto"/>
            <w:bottom w:val="none" w:sz="0" w:space="0" w:color="auto"/>
            <w:right w:val="none" w:sz="0" w:space="0" w:color="auto"/>
          </w:divBdr>
        </w:div>
        <w:div w:id="1947031575">
          <w:marLeft w:val="0"/>
          <w:marRight w:val="0"/>
          <w:marTop w:val="0"/>
          <w:marBottom w:val="0"/>
          <w:divBdr>
            <w:top w:val="none" w:sz="0" w:space="0" w:color="auto"/>
            <w:left w:val="none" w:sz="0" w:space="0" w:color="auto"/>
            <w:bottom w:val="none" w:sz="0" w:space="0" w:color="auto"/>
            <w:right w:val="none" w:sz="0" w:space="0" w:color="auto"/>
          </w:divBdr>
        </w:div>
        <w:div w:id="1949316839">
          <w:marLeft w:val="0"/>
          <w:marRight w:val="0"/>
          <w:marTop w:val="0"/>
          <w:marBottom w:val="0"/>
          <w:divBdr>
            <w:top w:val="none" w:sz="0" w:space="0" w:color="auto"/>
            <w:left w:val="none" w:sz="0" w:space="0" w:color="auto"/>
            <w:bottom w:val="none" w:sz="0" w:space="0" w:color="auto"/>
            <w:right w:val="none" w:sz="0" w:space="0" w:color="auto"/>
          </w:divBdr>
        </w:div>
      </w:divsChild>
    </w:div>
    <w:div w:id="1249072739">
      <w:bodyDiv w:val="1"/>
      <w:marLeft w:val="0"/>
      <w:marRight w:val="0"/>
      <w:marTop w:val="0"/>
      <w:marBottom w:val="0"/>
      <w:divBdr>
        <w:top w:val="none" w:sz="0" w:space="0" w:color="auto"/>
        <w:left w:val="none" w:sz="0" w:space="0" w:color="auto"/>
        <w:bottom w:val="none" w:sz="0" w:space="0" w:color="auto"/>
        <w:right w:val="none" w:sz="0" w:space="0" w:color="auto"/>
      </w:divBdr>
    </w:div>
    <w:div w:id="1250576442">
      <w:bodyDiv w:val="1"/>
      <w:marLeft w:val="0"/>
      <w:marRight w:val="0"/>
      <w:marTop w:val="0"/>
      <w:marBottom w:val="0"/>
      <w:divBdr>
        <w:top w:val="none" w:sz="0" w:space="0" w:color="auto"/>
        <w:left w:val="none" w:sz="0" w:space="0" w:color="auto"/>
        <w:bottom w:val="none" w:sz="0" w:space="0" w:color="auto"/>
        <w:right w:val="none" w:sz="0" w:space="0" w:color="auto"/>
      </w:divBdr>
      <w:divsChild>
        <w:div w:id="20397072">
          <w:marLeft w:val="0"/>
          <w:marRight w:val="0"/>
          <w:marTop w:val="0"/>
          <w:marBottom w:val="0"/>
          <w:divBdr>
            <w:top w:val="none" w:sz="0" w:space="0" w:color="auto"/>
            <w:left w:val="none" w:sz="0" w:space="0" w:color="auto"/>
            <w:bottom w:val="none" w:sz="0" w:space="0" w:color="auto"/>
            <w:right w:val="none" w:sz="0" w:space="0" w:color="auto"/>
          </w:divBdr>
        </w:div>
        <w:div w:id="38096503">
          <w:marLeft w:val="0"/>
          <w:marRight w:val="0"/>
          <w:marTop w:val="0"/>
          <w:marBottom w:val="0"/>
          <w:divBdr>
            <w:top w:val="none" w:sz="0" w:space="0" w:color="auto"/>
            <w:left w:val="none" w:sz="0" w:space="0" w:color="auto"/>
            <w:bottom w:val="none" w:sz="0" w:space="0" w:color="auto"/>
            <w:right w:val="none" w:sz="0" w:space="0" w:color="auto"/>
          </w:divBdr>
        </w:div>
        <w:div w:id="297151513">
          <w:marLeft w:val="0"/>
          <w:marRight w:val="0"/>
          <w:marTop w:val="0"/>
          <w:marBottom w:val="0"/>
          <w:divBdr>
            <w:top w:val="none" w:sz="0" w:space="0" w:color="auto"/>
            <w:left w:val="none" w:sz="0" w:space="0" w:color="auto"/>
            <w:bottom w:val="none" w:sz="0" w:space="0" w:color="auto"/>
            <w:right w:val="none" w:sz="0" w:space="0" w:color="auto"/>
          </w:divBdr>
        </w:div>
        <w:div w:id="330184079">
          <w:marLeft w:val="0"/>
          <w:marRight w:val="0"/>
          <w:marTop w:val="0"/>
          <w:marBottom w:val="0"/>
          <w:divBdr>
            <w:top w:val="none" w:sz="0" w:space="0" w:color="auto"/>
            <w:left w:val="none" w:sz="0" w:space="0" w:color="auto"/>
            <w:bottom w:val="none" w:sz="0" w:space="0" w:color="auto"/>
            <w:right w:val="none" w:sz="0" w:space="0" w:color="auto"/>
          </w:divBdr>
        </w:div>
        <w:div w:id="405229296">
          <w:marLeft w:val="0"/>
          <w:marRight w:val="0"/>
          <w:marTop w:val="0"/>
          <w:marBottom w:val="0"/>
          <w:divBdr>
            <w:top w:val="none" w:sz="0" w:space="0" w:color="auto"/>
            <w:left w:val="none" w:sz="0" w:space="0" w:color="auto"/>
            <w:bottom w:val="none" w:sz="0" w:space="0" w:color="auto"/>
            <w:right w:val="none" w:sz="0" w:space="0" w:color="auto"/>
          </w:divBdr>
        </w:div>
        <w:div w:id="537934041">
          <w:marLeft w:val="0"/>
          <w:marRight w:val="0"/>
          <w:marTop w:val="0"/>
          <w:marBottom w:val="0"/>
          <w:divBdr>
            <w:top w:val="none" w:sz="0" w:space="0" w:color="auto"/>
            <w:left w:val="none" w:sz="0" w:space="0" w:color="auto"/>
            <w:bottom w:val="none" w:sz="0" w:space="0" w:color="auto"/>
            <w:right w:val="none" w:sz="0" w:space="0" w:color="auto"/>
          </w:divBdr>
        </w:div>
        <w:div w:id="925462942">
          <w:marLeft w:val="0"/>
          <w:marRight w:val="0"/>
          <w:marTop w:val="0"/>
          <w:marBottom w:val="0"/>
          <w:divBdr>
            <w:top w:val="none" w:sz="0" w:space="0" w:color="auto"/>
            <w:left w:val="none" w:sz="0" w:space="0" w:color="auto"/>
            <w:bottom w:val="none" w:sz="0" w:space="0" w:color="auto"/>
            <w:right w:val="none" w:sz="0" w:space="0" w:color="auto"/>
          </w:divBdr>
        </w:div>
        <w:div w:id="947273037">
          <w:marLeft w:val="0"/>
          <w:marRight w:val="0"/>
          <w:marTop w:val="0"/>
          <w:marBottom w:val="0"/>
          <w:divBdr>
            <w:top w:val="none" w:sz="0" w:space="0" w:color="auto"/>
            <w:left w:val="none" w:sz="0" w:space="0" w:color="auto"/>
            <w:bottom w:val="none" w:sz="0" w:space="0" w:color="auto"/>
            <w:right w:val="none" w:sz="0" w:space="0" w:color="auto"/>
          </w:divBdr>
        </w:div>
        <w:div w:id="966815343">
          <w:marLeft w:val="0"/>
          <w:marRight w:val="0"/>
          <w:marTop w:val="0"/>
          <w:marBottom w:val="0"/>
          <w:divBdr>
            <w:top w:val="none" w:sz="0" w:space="0" w:color="auto"/>
            <w:left w:val="none" w:sz="0" w:space="0" w:color="auto"/>
            <w:bottom w:val="none" w:sz="0" w:space="0" w:color="auto"/>
            <w:right w:val="none" w:sz="0" w:space="0" w:color="auto"/>
          </w:divBdr>
        </w:div>
        <w:div w:id="1054156088">
          <w:marLeft w:val="0"/>
          <w:marRight w:val="0"/>
          <w:marTop w:val="0"/>
          <w:marBottom w:val="0"/>
          <w:divBdr>
            <w:top w:val="none" w:sz="0" w:space="0" w:color="auto"/>
            <w:left w:val="none" w:sz="0" w:space="0" w:color="auto"/>
            <w:bottom w:val="none" w:sz="0" w:space="0" w:color="auto"/>
            <w:right w:val="none" w:sz="0" w:space="0" w:color="auto"/>
          </w:divBdr>
        </w:div>
        <w:div w:id="1063681569">
          <w:marLeft w:val="0"/>
          <w:marRight w:val="0"/>
          <w:marTop w:val="0"/>
          <w:marBottom w:val="0"/>
          <w:divBdr>
            <w:top w:val="none" w:sz="0" w:space="0" w:color="auto"/>
            <w:left w:val="none" w:sz="0" w:space="0" w:color="auto"/>
            <w:bottom w:val="none" w:sz="0" w:space="0" w:color="auto"/>
            <w:right w:val="none" w:sz="0" w:space="0" w:color="auto"/>
          </w:divBdr>
        </w:div>
        <w:div w:id="1213345437">
          <w:marLeft w:val="0"/>
          <w:marRight w:val="0"/>
          <w:marTop w:val="0"/>
          <w:marBottom w:val="0"/>
          <w:divBdr>
            <w:top w:val="none" w:sz="0" w:space="0" w:color="auto"/>
            <w:left w:val="none" w:sz="0" w:space="0" w:color="auto"/>
            <w:bottom w:val="none" w:sz="0" w:space="0" w:color="auto"/>
            <w:right w:val="none" w:sz="0" w:space="0" w:color="auto"/>
          </w:divBdr>
        </w:div>
        <w:div w:id="1390572726">
          <w:marLeft w:val="0"/>
          <w:marRight w:val="0"/>
          <w:marTop w:val="0"/>
          <w:marBottom w:val="0"/>
          <w:divBdr>
            <w:top w:val="none" w:sz="0" w:space="0" w:color="auto"/>
            <w:left w:val="none" w:sz="0" w:space="0" w:color="auto"/>
            <w:bottom w:val="none" w:sz="0" w:space="0" w:color="auto"/>
            <w:right w:val="none" w:sz="0" w:space="0" w:color="auto"/>
          </w:divBdr>
        </w:div>
        <w:div w:id="1429034376">
          <w:marLeft w:val="0"/>
          <w:marRight w:val="0"/>
          <w:marTop w:val="0"/>
          <w:marBottom w:val="0"/>
          <w:divBdr>
            <w:top w:val="none" w:sz="0" w:space="0" w:color="auto"/>
            <w:left w:val="none" w:sz="0" w:space="0" w:color="auto"/>
            <w:bottom w:val="none" w:sz="0" w:space="0" w:color="auto"/>
            <w:right w:val="none" w:sz="0" w:space="0" w:color="auto"/>
          </w:divBdr>
        </w:div>
        <w:div w:id="1535729460">
          <w:marLeft w:val="0"/>
          <w:marRight w:val="0"/>
          <w:marTop w:val="0"/>
          <w:marBottom w:val="0"/>
          <w:divBdr>
            <w:top w:val="none" w:sz="0" w:space="0" w:color="auto"/>
            <w:left w:val="none" w:sz="0" w:space="0" w:color="auto"/>
            <w:bottom w:val="none" w:sz="0" w:space="0" w:color="auto"/>
            <w:right w:val="none" w:sz="0" w:space="0" w:color="auto"/>
          </w:divBdr>
        </w:div>
        <w:div w:id="1539391750">
          <w:marLeft w:val="0"/>
          <w:marRight w:val="0"/>
          <w:marTop w:val="0"/>
          <w:marBottom w:val="0"/>
          <w:divBdr>
            <w:top w:val="none" w:sz="0" w:space="0" w:color="auto"/>
            <w:left w:val="none" w:sz="0" w:space="0" w:color="auto"/>
            <w:bottom w:val="none" w:sz="0" w:space="0" w:color="auto"/>
            <w:right w:val="none" w:sz="0" w:space="0" w:color="auto"/>
          </w:divBdr>
        </w:div>
        <w:div w:id="1560094108">
          <w:marLeft w:val="0"/>
          <w:marRight w:val="0"/>
          <w:marTop w:val="0"/>
          <w:marBottom w:val="0"/>
          <w:divBdr>
            <w:top w:val="none" w:sz="0" w:space="0" w:color="auto"/>
            <w:left w:val="none" w:sz="0" w:space="0" w:color="auto"/>
            <w:bottom w:val="none" w:sz="0" w:space="0" w:color="auto"/>
            <w:right w:val="none" w:sz="0" w:space="0" w:color="auto"/>
          </w:divBdr>
        </w:div>
        <w:div w:id="1602833013">
          <w:marLeft w:val="0"/>
          <w:marRight w:val="0"/>
          <w:marTop w:val="0"/>
          <w:marBottom w:val="0"/>
          <w:divBdr>
            <w:top w:val="none" w:sz="0" w:space="0" w:color="auto"/>
            <w:left w:val="none" w:sz="0" w:space="0" w:color="auto"/>
            <w:bottom w:val="none" w:sz="0" w:space="0" w:color="auto"/>
            <w:right w:val="none" w:sz="0" w:space="0" w:color="auto"/>
          </w:divBdr>
        </w:div>
        <w:div w:id="1725911819">
          <w:marLeft w:val="0"/>
          <w:marRight w:val="0"/>
          <w:marTop w:val="0"/>
          <w:marBottom w:val="0"/>
          <w:divBdr>
            <w:top w:val="none" w:sz="0" w:space="0" w:color="auto"/>
            <w:left w:val="none" w:sz="0" w:space="0" w:color="auto"/>
            <w:bottom w:val="none" w:sz="0" w:space="0" w:color="auto"/>
            <w:right w:val="none" w:sz="0" w:space="0" w:color="auto"/>
          </w:divBdr>
        </w:div>
        <w:div w:id="1771850010">
          <w:marLeft w:val="0"/>
          <w:marRight w:val="0"/>
          <w:marTop w:val="0"/>
          <w:marBottom w:val="0"/>
          <w:divBdr>
            <w:top w:val="none" w:sz="0" w:space="0" w:color="auto"/>
            <w:left w:val="none" w:sz="0" w:space="0" w:color="auto"/>
            <w:bottom w:val="none" w:sz="0" w:space="0" w:color="auto"/>
            <w:right w:val="none" w:sz="0" w:space="0" w:color="auto"/>
          </w:divBdr>
        </w:div>
        <w:div w:id="1880429209">
          <w:marLeft w:val="0"/>
          <w:marRight w:val="0"/>
          <w:marTop w:val="0"/>
          <w:marBottom w:val="0"/>
          <w:divBdr>
            <w:top w:val="none" w:sz="0" w:space="0" w:color="auto"/>
            <w:left w:val="none" w:sz="0" w:space="0" w:color="auto"/>
            <w:bottom w:val="none" w:sz="0" w:space="0" w:color="auto"/>
            <w:right w:val="none" w:sz="0" w:space="0" w:color="auto"/>
          </w:divBdr>
        </w:div>
        <w:div w:id="1982073800">
          <w:marLeft w:val="0"/>
          <w:marRight w:val="0"/>
          <w:marTop w:val="0"/>
          <w:marBottom w:val="0"/>
          <w:divBdr>
            <w:top w:val="none" w:sz="0" w:space="0" w:color="auto"/>
            <w:left w:val="none" w:sz="0" w:space="0" w:color="auto"/>
            <w:bottom w:val="none" w:sz="0" w:space="0" w:color="auto"/>
            <w:right w:val="none" w:sz="0" w:space="0" w:color="auto"/>
          </w:divBdr>
        </w:div>
        <w:div w:id="1991597167">
          <w:marLeft w:val="0"/>
          <w:marRight w:val="0"/>
          <w:marTop w:val="0"/>
          <w:marBottom w:val="0"/>
          <w:divBdr>
            <w:top w:val="none" w:sz="0" w:space="0" w:color="auto"/>
            <w:left w:val="none" w:sz="0" w:space="0" w:color="auto"/>
            <w:bottom w:val="none" w:sz="0" w:space="0" w:color="auto"/>
            <w:right w:val="none" w:sz="0" w:space="0" w:color="auto"/>
          </w:divBdr>
        </w:div>
        <w:div w:id="2058385425">
          <w:marLeft w:val="0"/>
          <w:marRight w:val="0"/>
          <w:marTop w:val="0"/>
          <w:marBottom w:val="0"/>
          <w:divBdr>
            <w:top w:val="none" w:sz="0" w:space="0" w:color="auto"/>
            <w:left w:val="none" w:sz="0" w:space="0" w:color="auto"/>
            <w:bottom w:val="none" w:sz="0" w:space="0" w:color="auto"/>
            <w:right w:val="none" w:sz="0" w:space="0" w:color="auto"/>
          </w:divBdr>
        </w:div>
        <w:div w:id="2060200988">
          <w:marLeft w:val="0"/>
          <w:marRight w:val="0"/>
          <w:marTop w:val="0"/>
          <w:marBottom w:val="0"/>
          <w:divBdr>
            <w:top w:val="none" w:sz="0" w:space="0" w:color="auto"/>
            <w:left w:val="none" w:sz="0" w:space="0" w:color="auto"/>
            <w:bottom w:val="none" w:sz="0" w:space="0" w:color="auto"/>
            <w:right w:val="none" w:sz="0" w:space="0" w:color="auto"/>
          </w:divBdr>
        </w:div>
        <w:div w:id="2070301465">
          <w:marLeft w:val="0"/>
          <w:marRight w:val="0"/>
          <w:marTop w:val="0"/>
          <w:marBottom w:val="0"/>
          <w:divBdr>
            <w:top w:val="none" w:sz="0" w:space="0" w:color="auto"/>
            <w:left w:val="none" w:sz="0" w:space="0" w:color="auto"/>
            <w:bottom w:val="none" w:sz="0" w:space="0" w:color="auto"/>
            <w:right w:val="none" w:sz="0" w:space="0" w:color="auto"/>
          </w:divBdr>
        </w:div>
      </w:divsChild>
    </w:div>
    <w:div w:id="1251619141">
      <w:bodyDiv w:val="1"/>
      <w:marLeft w:val="0"/>
      <w:marRight w:val="0"/>
      <w:marTop w:val="0"/>
      <w:marBottom w:val="0"/>
      <w:divBdr>
        <w:top w:val="none" w:sz="0" w:space="0" w:color="auto"/>
        <w:left w:val="none" w:sz="0" w:space="0" w:color="auto"/>
        <w:bottom w:val="none" w:sz="0" w:space="0" w:color="auto"/>
        <w:right w:val="none" w:sz="0" w:space="0" w:color="auto"/>
      </w:divBdr>
      <w:divsChild>
        <w:div w:id="1179391096">
          <w:marLeft w:val="0"/>
          <w:marRight w:val="0"/>
          <w:marTop w:val="0"/>
          <w:marBottom w:val="0"/>
          <w:divBdr>
            <w:top w:val="none" w:sz="0" w:space="0" w:color="auto"/>
            <w:left w:val="none" w:sz="0" w:space="0" w:color="auto"/>
            <w:bottom w:val="none" w:sz="0" w:space="0" w:color="auto"/>
            <w:right w:val="none" w:sz="0" w:space="0" w:color="auto"/>
          </w:divBdr>
        </w:div>
        <w:div w:id="1524201603">
          <w:marLeft w:val="0"/>
          <w:marRight w:val="0"/>
          <w:marTop w:val="0"/>
          <w:marBottom w:val="0"/>
          <w:divBdr>
            <w:top w:val="none" w:sz="0" w:space="0" w:color="auto"/>
            <w:left w:val="none" w:sz="0" w:space="0" w:color="auto"/>
            <w:bottom w:val="none" w:sz="0" w:space="0" w:color="auto"/>
            <w:right w:val="none" w:sz="0" w:space="0" w:color="auto"/>
          </w:divBdr>
        </w:div>
        <w:div w:id="1748458625">
          <w:marLeft w:val="0"/>
          <w:marRight w:val="0"/>
          <w:marTop w:val="0"/>
          <w:marBottom w:val="0"/>
          <w:divBdr>
            <w:top w:val="none" w:sz="0" w:space="0" w:color="auto"/>
            <w:left w:val="none" w:sz="0" w:space="0" w:color="auto"/>
            <w:bottom w:val="none" w:sz="0" w:space="0" w:color="auto"/>
            <w:right w:val="none" w:sz="0" w:space="0" w:color="auto"/>
          </w:divBdr>
        </w:div>
        <w:div w:id="1948730711">
          <w:marLeft w:val="0"/>
          <w:marRight w:val="0"/>
          <w:marTop w:val="0"/>
          <w:marBottom w:val="0"/>
          <w:divBdr>
            <w:top w:val="none" w:sz="0" w:space="0" w:color="auto"/>
            <w:left w:val="none" w:sz="0" w:space="0" w:color="auto"/>
            <w:bottom w:val="none" w:sz="0" w:space="0" w:color="auto"/>
            <w:right w:val="none" w:sz="0" w:space="0" w:color="auto"/>
          </w:divBdr>
        </w:div>
      </w:divsChild>
    </w:div>
    <w:div w:id="1253393885">
      <w:bodyDiv w:val="1"/>
      <w:marLeft w:val="0"/>
      <w:marRight w:val="0"/>
      <w:marTop w:val="0"/>
      <w:marBottom w:val="0"/>
      <w:divBdr>
        <w:top w:val="none" w:sz="0" w:space="0" w:color="auto"/>
        <w:left w:val="none" w:sz="0" w:space="0" w:color="auto"/>
        <w:bottom w:val="none" w:sz="0" w:space="0" w:color="auto"/>
        <w:right w:val="none" w:sz="0" w:space="0" w:color="auto"/>
      </w:divBdr>
    </w:div>
    <w:div w:id="1254163140">
      <w:bodyDiv w:val="1"/>
      <w:marLeft w:val="0"/>
      <w:marRight w:val="0"/>
      <w:marTop w:val="0"/>
      <w:marBottom w:val="0"/>
      <w:divBdr>
        <w:top w:val="none" w:sz="0" w:space="0" w:color="auto"/>
        <w:left w:val="none" w:sz="0" w:space="0" w:color="auto"/>
        <w:bottom w:val="none" w:sz="0" w:space="0" w:color="auto"/>
        <w:right w:val="none" w:sz="0" w:space="0" w:color="auto"/>
      </w:divBdr>
    </w:div>
    <w:div w:id="1254826179">
      <w:bodyDiv w:val="1"/>
      <w:marLeft w:val="0"/>
      <w:marRight w:val="0"/>
      <w:marTop w:val="0"/>
      <w:marBottom w:val="0"/>
      <w:divBdr>
        <w:top w:val="none" w:sz="0" w:space="0" w:color="auto"/>
        <w:left w:val="none" w:sz="0" w:space="0" w:color="auto"/>
        <w:bottom w:val="none" w:sz="0" w:space="0" w:color="auto"/>
        <w:right w:val="none" w:sz="0" w:space="0" w:color="auto"/>
      </w:divBdr>
      <w:divsChild>
        <w:div w:id="451364140">
          <w:marLeft w:val="0"/>
          <w:marRight w:val="0"/>
          <w:marTop w:val="0"/>
          <w:marBottom w:val="0"/>
          <w:divBdr>
            <w:top w:val="none" w:sz="0" w:space="0" w:color="auto"/>
            <w:left w:val="none" w:sz="0" w:space="0" w:color="auto"/>
            <w:bottom w:val="none" w:sz="0" w:space="0" w:color="auto"/>
            <w:right w:val="none" w:sz="0" w:space="0" w:color="auto"/>
          </w:divBdr>
        </w:div>
        <w:div w:id="857937494">
          <w:marLeft w:val="0"/>
          <w:marRight w:val="0"/>
          <w:marTop w:val="0"/>
          <w:marBottom w:val="0"/>
          <w:divBdr>
            <w:top w:val="none" w:sz="0" w:space="0" w:color="auto"/>
            <w:left w:val="none" w:sz="0" w:space="0" w:color="auto"/>
            <w:bottom w:val="none" w:sz="0" w:space="0" w:color="auto"/>
            <w:right w:val="none" w:sz="0" w:space="0" w:color="auto"/>
          </w:divBdr>
        </w:div>
        <w:div w:id="1056660880">
          <w:marLeft w:val="0"/>
          <w:marRight w:val="0"/>
          <w:marTop w:val="0"/>
          <w:marBottom w:val="0"/>
          <w:divBdr>
            <w:top w:val="none" w:sz="0" w:space="0" w:color="auto"/>
            <w:left w:val="none" w:sz="0" w:space="0" w:color="auto"/>
            <w:bottom w:val="none" w:sz="0" w:space="0" w:color="auto"/>
            <w:right w:val="none" w:sz="0" w:space="0" w:color="auto"/>
          </w:divBdr>
        </w:div>
        <w:div w:id="1141310823">
          <w:marLeft w:val="0"/>
          <w:marRight w:val="0"/>
          <w:marTop w:val="0"/>
          <w:marBottom w:val="0"/>
          <w:divBdr>
            <w:top w:val="none" w:sz="0" w:space="0" w:color="auto"/>
            <w:left w:val="none" w:sz="0" w:space="0" w:color="auto"/>
            <w:bottom w:val="none" w:sz="0" w:space="0" w:color="auto"/>
            <w:right w:val="none" w:sz="0" w:space="0" w:color="auto"/>
          </w:divBdr>
        </w:div>
        <w:div w:id="1752846333">
          <w:marLeft w:val="0"/>
          <w:marRight w:val="0"/>
          <w:marTop w:val="0"/>
          <w:marBottom w:val="0"/>
          <w:divBdr>
            <w:top w:val="none" w:sz="0" w:space="0" w:color="auto"/>
            <w:left w:val="none" w:sz="0" w:space="0" w:color="auto"/>
            <w:bottom w:val="none" w:sz="0" w:space="0" w:color="auto"/>
            <w:right w:val="none" w:sz="0" w:space="0" w:color="auto"/>
          </w:divBdr>
        </w:div>
        <w:div w:id="1866288465">
          <w:marLeft w:val="0"/>
          <w:marRight w:val="0"/>
          <w:marTop w:val="0"/>
          <w:marBottom w:val="0"/>
          <w:divBdr>
            <w:top w:val="none" w:sz="0" w:space="0" w:color="auto"/>
            <w:left w:val="none" w:sz="0" w:space="0" w:color="auto"/>
            <w:bottom w:val="none" w:sz="0" w:space="0" w:color="auto"/>
            <w:right w:val="none" w:sz="0" w:space="0" w:color="auto"/>
          </w:divBdr>
        </w:div>
      </w:divsChild>
    </w:div>
    <w:div w:id="1255745834">
      <w:bodyDiv w:val="1"/>
      <w:marLeft w:val="0"/>
      <w:marRight w:val="0"/>
      <w:marTop w:val="0"/>
      <w:marBottom w:val="0"/>
      <w:divBdr>
        <w:top w:val="none" w:sz="0" w:space="0" w:color="auto"/>
        <w:left w:val="none" w:sz="0" w:space="0" w:color="auto"/>
        <w:bottom w:val="none" w:sz="0" w:space="0" w:color="auto"/>
        <w:right w:val="none" w:sz="0" w:space="0" w:color="auto"/>
      </w:divBdr>
      <w:divsChild>
        <w:div w:id="246697181">
          <w:marLeft w:val="0"/>
          <w:marRight w:val="0"/>
          <w:marTop w:val="0"/>
          <w:marBottom w:val="0"/>
          <w:divBdr>
            <w:top w:val="none" w:sz="0" w:space="0" w:color="auto"/>
            <w:left w:val="none" w:sz="0" w:space="0" w:color="auto"/>
            <w:bottom w:val="none" w:sz="0" w:space="0" w:color="auto"/>
            <w:right w:val="none" w:sz="0" w:space="0" w:color="auto"/>
          </w:divBdr>
        </w:div>
        <w:div w:id="1006442790">
          <w:marLeft w:val="0"/>
          <w:marRight w:val="0"/>
          <w:marTop w:val="0"/>
          <w:marBottom w:val="0"/>
          <w:divBdr>
            <w:top w:val="none" w:sz="0" w:space="0" w:color="auto"/>
            <w:left w:val="none" w:sz="0" w:space="0" w:color="auto"/>
            <w:bottom w:val="none" w:sz="0" w:space="0" w:color="auto"/>
            <w:right w:val="none" w:sz="0" w:space="0" w:color="auto"/>
          </w:divBdr>
        </w:div>
        <w:div w:id="1156651567">
          <w:marLeft w:val="0"/>
          <w:marRight w:val="0"/>
          <w:marTop w:val="0"/>
          <w:marBottom w:val="0"/>
          <w:divBdr>
            <w:top w:val="none" w:sz="0" w:space="0" w:color="auto"/>
            <w:left w:val="none" w:sz="0" w:space="0" w:color="auto"/>
            <w:bottom w:val="none" w:sz="0" w:space="0" w:color="auto"/>
            <w:right w:val="none" w:sz="0" w:space="0" w:color="auto"/>
          </w:divBdr>
        </w:div>
        <w:div w:id="1618247527">
          <w:marLeft w:val="0"/>
          <w:marRight w:val="0"/>
          <w:marTop w:val="0"/>
          <w:marBottom w:val="0"/>
          <w:divBdr>
            <w:top w:val="none" w:sz="0" w:space="0" w:color="auto"/>
            <w:left w:val="none" w:sz="0" w:space="0" w:color="auto"/>
            <w:bottom w:val="none" w:sz="0" w:space="0" w:color="auto"/>
            <w:right w:val="none" w:sz="0" w:space="0" w:color="auto"/>
          </w:divBdr>
        </w:div>
      </w:divsChild>
    </w:div>
    <w:div w:id="1256748392">
      <w:bodyDiv w:val="1"/>
      <w:marLeft w:val="0"/>
      <w:marRight w:val="0"/>
      <w:marTop w:val="0"/>
      <w:marBottom w:val="0"/>
      <w:divBdr>
        <w:top w:val="none" w:sz="0" w:space="0" w:color="auto"/>
        <w:left w:val="none" w:sz="0" w:space="0" w:color="auto"/>
        <w:bottom w:val="none" w:sz="0" w:space="0" w:color="auto"/>
        <w:right w:val="none" w:sz="0" w:space="0" w:color="auto"/>
      </w:divBdr>
      <w:divsChild>
        <w:div w:id="67240139">
          <w:marLeft w:val="0"/>
          <w:marRight w:val="0"/>
          <w:marTop w:val="0"/>
          <w:marBottom w:val="0"/>
          <w:divBdr>
            <w:top w:val="none" w:sz="0" w:space="0" w:color="auto"/>
            <w:left w:val="none" w:sz="0" w:space="0" w:color="auto"/>
            <w:bottom w:val="none" w:sz="0" w:space="0" w:color="auto"/>
            <w:right w:val="none" w:sz="0" w:space="0" w:color="auto"/>
          </w:divBdr>
        </w:div>
        <w:div w:id="84695069">
          <w:marLeft w:val="0"/>
          <w:marRight w:val="0"/>
          <w:marTop w:val="0"/>
          <w:marBottom w:val="0"/>
          <w:divBdr>
            <w:top w:val="none" w:sz="0" w:space="0" w:color="auto"/>
            <w:left w:val="none" w:sz="0" w:space="0" w:color="auto"/>
            <w:bottom w:val="none" w:sz="0" w:space="0" w:color="auto"/>
            <w:right w:val="none" w:sz="0" w:space="0" w:color="auto"/>
          </w:divBdr>
        </w:div>
        <w:div w:id="295111894">
          <w:marLeft w:val="0"/>
          <w:marRight w:val="0"/>
          <w:marTop w:val="0"/>
          <w:marBottom w:val="0"/>
          <w:divBdr>
            <w:top w:val="none" w:sz="0" w:space="0" w:color="auto"/>
            <w:left w:val="none" w:sz="0" w:space="0" w:color="auto"/>
            <w:bottom w:val="none" w:sz="0" w:space="0" w:color="auto"/>
            <w:right w:val="none" w:sz="0" w:space="0" w:color="auto"/>
          </w:divBdr>
        </w:div>
        <w:div w:id="897669679">
          <w:marLeft w:val="0"/>
          <w:marRight w:val="0"/>
          <w:marTop w:val="0"/>
          <w:marBottom w:val="0"/>
          <w:divBdr>
            <w:top w:val="none" w:sz="0" w:space="0" w:color="auto"/>
            <w:left w:val="none" w:sz="0" w:space="0" w:color="auto"/>
            <w:bottom w:val="none" w:sz="0" w:space="0" w:color="auto"/>
            <w:right w:val="none" w:sz="0" w:space="0" w:color="auto"/>
          </w:divBdr>
        </w:div>
        <w:div w:id="1184174994">
          <w:marLeft w:val="0"/>
          <w:marRight w:val="0"/>
          <w:marTop w:val="0"/>
          <w:marBottom w:val="0"/>
          <w:divBdr>
            <w:top w:val="none" w:sz="0" w:space="0" w:color="auto"/>
            <w:left w:val="none" w:sz="0" w:space="0" w:color="auto"/>
            <w:bottom w:val="none" w:sz="0" w:space="0" w:color="auto"/>
            <w:right w:val="none" w:sz="0" w:space="0" w:color="auto"/>
          </w:divBdr>
        </w:div>
        <w:div w:id="1465658447">
          <w:marLeft w:val="0"/>
          <w:marRight w:val="0"/>
          <w:marTop w:val="0"/>
          <w:marBottom w:val="0"/>
          <w:divBdr>
            <w:top w:val="none" w:sz="0" w:space="0" w:color="auto"/>
            <w:left w:val="none" w:sz="0" w:space="0" w:color="auto"/>
            <w:bottom w:val="none" w:sz="0" w:space="0" w:color="auto"/>
            <w:right w:val="none" w:sz="0" w:space="0" w:color="auto"/>
          </w:divBdr>
        </w:div>
        <w:div w:id="1469542860">
          <w:marLeft w:val="0"/>
          <w:marRight w:val="0"/>
          <w:marTop w:val="0"/>
          <w:marBottom w:val="0"/>
          <w:divBdr>
            <w:top w:val="none" w:sz="0" w:space="0" w:color="auto"/>
            <w:left w:val="none" w:sz="0" w:space="0" w:color="auto"/>
            <w:bottom w:val="none" w:sz="0" w:space="0" w:color="auto"/>
            <w:right w:val="none" w:sz="0" w:space="0" w:color="auto"/>
          </w:divBdr>
        </w:div>
        <w:div w:id="1480880742">
          <w:marLeft w:val="0"/>
          <w:marRight w:val="0"/>
          <w:marTop w:val="0"/>
          <w:marBottom w:val="0"/>
          <w:divBdr>
            <w:top w:val="none" w:sz="0" w:space="0" w:color="auto"/>
            <w:left w:val="none" w:sz="0" w:space="0" w:color="auto"/>
            <w:bottom w:val="none" w:sz="0" w:space="0" w:color="auto"/>
            <w:right w:val="none" w:sz="0" w:space="0" w:color="auto"/>
          </w:divBdr>
        </w:div>
        <w:div w:id="1507213123">
          <w:marLeft w:val="0"/>
          <w:marRight w:val="0"/>
          <w:marTop w:val="0"/>
          <w:marBottom w:val="0"/>
          <w:divBdr>
            <w:top w:val="none" w:sz="0" w:space="0" w:color="auto"/>
            <w:left w:val="none" w:sz="0" w:space="0" w:color="auto"/>
            <w:bottom w:val="none" w:sz="0" w:space="0" w:color="auto"/>
            <w:right w:val="none" w:sz="0" w:space="0" w:color="auto"/>
          </w:divBdr>
        </w:div>
        <w:div w:id="1670479468">
          <w:marLeft w:val="0"/>
          <w:marRight w:val="0"/>
          <w:marTop w:val="0"/>
          <w:marBottom w:val="0"/>
          <w:divBdr>
            <w:top w:val="none" w:sz="0" w:space="0" w:color="auto"/>
            <w:left w:val="none" w:sz="0" w:space="0" w:color="auto"/>
            <w:bottom w:val="none" w:sz="0" w:space="0" w:color="auto"/>
            <w:right w:val="none" w:sz="0" w:space="0" w:color="auto"/>
          </w:divBdr>
        </w:div>
        <w:div w:id="1698121498">
          <w:marLeft w:val="0"/>
          <w:marRight w:val="0"/>
          <w:marTop w:val="0"/>
          <w:marBottom w:val="0"/>
          <w:divBdr>
            <w:top w:val="none" w:sz="0" w:space="0" w:color="auto"/>
            <w:left w:val="none" w:sz="0" w:space="0" w:color="auto"/>
            <w:bottom w:val="none" w:sz="0" w:space="0" w:color="auto"/>
            <w:right w:val="none" w:sz="0" w:space="0" w:color="auto"/>
          </w:divBdr>
        </w:div>
        <w:div w:id="1702239329">
          <w:marLeft w:val="0"/>
          <w:marRight w:val="0"/>
          <w:marTop w:val="0"/>
          <w:marBottom w:val="0"/>
          <w:divBdr>
            <w:top w:val="none" w:sz="0" w:space="0" w:color="auto"/>
            <w:left w:val="none" w:sz="0" w:space="0" w:color="auto"/>
            <w:bottom w:val="none" w:sz="0" w:space="0" w:color="auto"/>
            <w:right w:val="none" w:sz="0" w:space="0" w:color="auto"/>
          </w:divBdr>
        </w:div>
        <w:div w:id="1789200391">
          <w:marLeft w:val="0"/>
          <w:marRight w:val="0"/>
          <w:marTop w:val="0"/>
          <w:marBottom w:val="0"/>
          <w:divBdr>
            <w:top w:val="none" w:sz="0" w:space="0" w:color="auto"/>
            <w:left w:val="none" w:sz="0" w:space="0" w:color="auto"/>
            <w:bottom w:val="none" w:sz="0" w:space="0" w:color="auto"/>
            <w:right w:val="none" w:sz="0" w:space="0" w:color="auto"/>
          </w:divBdr>
        </w:div>
      </w:divsChild>
    </w:div>
    <w:div w:id="1257178263">
      <w:bodyDiv w:val="1"/>
      <w:marLeft w:val="0"/>
      <w:marRight w:val="0"/>
      <w:marTop w:val="0"/>
      <w:marBottom w:val="0"/>
      <w:divBdr>
        <w:top w:val="none" w:sz="0" w:space="0" w:color="auto"/>
        <w:left w:val="none" w:sz="0" w:space="0" w:color="auto"/>
        <w:bottom w:val="none" w:sz="0" w:space="0" w:color="auto"/>
        <w:right w:val="none" w:sz="0" w:space="0" w:color="auto"/>
      </w:divBdr>
      <w:divsChild>
        <w:div w:id="20665686">
          <w:marLeft w:val="0"/>
          <w:marRight w:val="0"/>
          <w:marTop w:val="0"/>
          <w:marBottom w:val="0"/>
          <w:divBdr>
            <w:top w:val="none" w:sz="0" w:space="0" w:color="auto"/>
            <w:left w:val="none" w:sz="0" w:space="0" w:color="auto"/>
            <w:bottom w:val="none" w:sz="0" w:space="0" w:color="auto"/>
            <w:right w:val="none" w:sz="0" w:space="0" w:color="auto"/>
          </w:divBdr>
        </w:div>
        <w:div w:id="864709081">
          <w:marLeft w:val="0"/>
          <w:marRight w:val="0"/>
          <w:marTop w:val="0"/>
          <w:marBottom w:val="0"/>
          <w:divBdr>
            <w:top w:val="none" w:sz="0" w:space="0" w:color="auto"/>
            <w:left w:val="none" w:sz="0" w:space="0" w:color="auto"/>
            <w:bottom w:val="none" w:sz="0" w:space="0" w:color="auto"/>
            <w:right w:val="none" w:sz="0" w:space="0" w:color="auto"/>
          </w:divBdr>
        </w:div>
        <w:div w:id="1176773091">
          <w:marLeft w:val="0"/>
          <w:marRight w:val="0"/>
          <w:marTop w:val="0"/>
          <w:marBottom w:val="0"/>
          <w:divBdr>
            <w:top w:val="none" w:sz="0" w:space="0" w:color="auto"/>
            <w:left w:val="none" w:sz="0" w:space="0" w:color="auto"/>
            <w:bottom w:val="none" w:sz="0" w:space="0" w:color="auto"/>
            <w:right w:val="none" w:sz="0" w:space="0" w:color="auto"/>
          </w:divBdr>
        </w:div>
        <w:div w:id="1471242088">
          <w:marLeft w:val="0"/>
          <w:marRight w:val="0"/>
          <w:marTop w:val="0"/>
          <w:marBottom w:val="0"/>
          <w:divBdr>
            <w:top w:val="none" w:sz="0" w:space="0" w:color="auto"/>
            <w:left w:val="none" w:sz="0" w:space="0" w:color="auto"/>
            <w:bottom w:val="none" w:sz="0" w:space="0" w:color="auto"/>
            <w:right w:val="none" w:sz="0" w:space="0" w:color="auto"/>
          </w:divBdr>
        </w:div>
      </w:divsChild>
    </w:div>
    <w:div w:id="1258902318">
      <w:bodyDiv w:val="1"/>
      <w:marLeft w:val="0"/>
      <w:marRight w:val="0"/>
      <w:marTop w:val="0"/>
      <w:marBottom w:val="0"/>
      <w:divBdr>
        <w:top w:val="none" w:sz="0" w:space="0" w:color="auto"/>
        <w:left w:val="none" w:sz="0" w:space="0" w:color="auto"/>
        <w:bottom w:val="none" w:sz="0" w:space="0" w:color="auto"/>
        <w:right w:val="none" w:sz="0" w:space="0" w:color="auto"/>
      </w:divBdr>
      <w:divsChild>
        <w:div w:id="53047901">
          <w:marLeft w:val="0"/>
          <w:marRight w:val="0"/>
          <w:marTop w:val="0"/>
          <w:marBottom w:val="0"/>
          <w:divBdr>
            <w:top w:val="none" w:sz="0" w:space="0" w:color="auto"/>
            <w:left w:val="none" w:sz="0" w:space="0" w:color="auto"/>
            <w:bottom w:val="none" w:sz="0" w:space="0" w:color="auto"/>
            <w:right w:val="none" w:sz="0" w:space="0" w:color="auto"/>
          </w:divBdr>
        </w:div>
        <w:div w:id="56056827">
          <w:marLeft w:val="0"/>
          <w:marRight w:val="0"/>
          <w:marTop w:val="0"/>
          <w:marBottom w:val="0"/>
          <w:divBdr>
            <w:top w:val="none" w:sz="0" w:space="0" w:color="auto"/>
            <w:left w:val="none" w:sz="0" w:space="0" w:color="auto"/>
            <w:bottom w:val="none" w:sz="0" w:space="0" w:color="auto"/>
            <w:right w:val="none" w:sz="0" w:space="0" w:color="auto"/>
          </w:divBdr>
        </w:div>
        <w:div w:id="80370067">
          <w:marLeft w:val="0"/>
          <w:marRight w:val="0"/>
          <w:marTop w:val="0"/>
          <w:marBottom w:val="0"/>
          <w:divBdr>
            <w:top w:val="none" w:sz="0" w:space="0" w:color="auto"/>
            <w:left w:val="none" w:sz="0" w:space="0" w:color="auto"/>
            <w:bottom w:val="none" w:sz="0" w:space="0" w:color="auto"/>
            <w:right w:val="none" w:sz="0" w:space="0" w:color="auto"/>
          </w:divBdr>
        </w:div>
        <w:div w:id="84571043">
          <w:marLeft w:val="0"/>
          <w:marRight w:val="0"/>
          <w:marTop w:val="0"/>
          <w:marBottom w:val="0"/>
          <w:divBdr>
            <w:top w:val="none" w:sz="0" w:space="0" w:color="auto"/>
            <w:left w:val="none" w:sz="0" w:space="0" w:color="auto"/>
            <w:bottom w:val="none" w:sz="0" w:space="0" w:color="auto"/>
            <w:right w:val="none" w:sz="0" w:space="0" w:color="auto"/>
          </w:divBdr>
        </w:div>
        <w:div w:id="366373475">
          <w:marLeft w:val="0"/>
          <w:marRight w:val="0"/>
          <w:marTop w:val="0"/>
          <w:marBottom w:val="0"/>
          <w:divBdr>
            <w:top w:val="none" w:sz="0" w:space="0" w:color="auto"/>
            <w:left w:val="none" w:sz="0" w:space="0" w:color="auto"/>
            <w:bottom w:val="none" w:sz="0" w:space="0" w:color="auto"/>
            <w:right w:val="none" w:sz="0" w:space="0" w:color="auto"/>
          </w:divBdr>
        </w:div>
        <w:div w:id="377440343">
          <w:marLeft w:val="0"/>
          <w:marRight w:val="0"/>
          <w:marTop w:val="0"/>
          <w:marBottom w:val="0"/>
          <w:divBdr>
            <w:top w:val="none" w:sz="0" w:space="0" w:color="auto"/>
            <w:left w:val="none" w:sz="0" w:space="0" w:color="auto"/>
            <w:bottom w:val="none" w:sz="0" w:space="0" w:color="auto"/>
            <w:right w:val="none" w:sz="0" w:space="0" w:color="auto"/>
          </w:divBdr>
        </w:div>
        <w:div w:id="451754773">
          <w:marLeft w:val="0"/>
          <w:marRight w:val="0"/>
          <w:marTop w:val="0"/>
          <w:marBottom w:val="0"/>
          <w:divBdr>
            <w:top w:val="none" w:sz="0" w:space="0" w:color="auto"/>
            <w:left w:val="none" w:sz="0" w:space="0" w:color="auto"/>
            <w:bottom w:val="none" w:sz="0" w:space="0" w:color="auto"/>
            <w:right w:val="none" w:sz="0" w:space="0" w:color="auto"/>
          </w:divBdr>
        </w:div>
        <w:div w:id="468597152">
          <w:marLeft w:val="0"/>
          <w:marRight w:val="0"/>
          <w:marTop w:val="0"/>
          <w:marBottom w:val="0"/>
          <w:divBdr>
            <w:top w:val="none" w:sz="0" w:space="0" w:color="auto"/>
            <w:left w:val="none" w:sz="0" w:space="0" w:color="auto"/>
            <w:bottom w:val="none" w:sz="0" w:space="0" w:color="auto"/>
            <w:right w:val="none" w:sz="0" w:space="0" w:color="auto"/>
          </w:divBdr>
        </w:div>
        <w:div w:id="657196567">
          <w:marLeft w:val="0"/>
          <w:marRight w:val="0"/>
          <w:marTop w:val="0"/>
          <w:marBottom w:val="0"/>
          <w:divBdr>
            <w:top w:val="none" w:sz="0" w:space="0" w:color="auto"/>
            <w:left w:val="none" w:sz="0" w:space="0" w:color="auto"/>
            <w:bottom w:val="none" w:sz="0" w:space="0" w:color="auto"/>
            <w:right w:val="none" w:sz="0" w:space="0" w:color="auto"/>
          </w:divBdr>
        </w:div>
        <w:div w:id="720977015">
          <w:marLeft w:val="0"/>
          <w:marRight w:val="0"/>
          <w:marTop w:val="0"/>
          <w:marBottom w:val="0"/>
          <w:divBdr>
            <w:top w:val="none" w:sz="0" w:space="0" w:color="auto"/>
            <w:left w:val="none" w:sz="0" w:space="0" w:color="auto"/>
            <w:bottom w:val="none" w:sz="0" w:space="0" w:color="auto"/>
            <w:right w:val="none" w:sz="0" w:space="0" w:color="auto"/>
          </w:divBdr>
        </w:div>
        <w:div w:id="721833432">
          <w:marLeft w:val="0"/>
          <w:marRight w:val="0"/>
          <w:marTop w:val="0"/>
          <w:marBottom w:val="0"/>
          <w:divBdr>
            <w:top w:val="none" w:sz="0" w:space="0" w:color="auto"/>
            <w:left w:val="none" w:sz="0" w:space="0" w:color="auto"/>
            <w:bottom w:val="none" w:sz="0" w:space="0" w:color="auto"/>
            <w:right w:val="none" w:sz="0" w:space="0" w:color="auto"/>
          </w:divBdr>
        </w:div>
        <w:div w:id="807939630">
          <w:marLeft w:val="0"/>
          <w:marRight w:val="0"/>
          <w:marTop w:val="0"/>
          <w:marBottom w:val="0"/>
          <w:divBdr>
            <w:top w:val="none" w:sz="0" w:space="0" w:color="auto"/>
            <w:left w:val="none" w:sz="0" w:space="0" w:color="auto"/>
            <w:bottom w:val="none" w:sz="0" w:space="0" w:color="auto"/>
            <w:right w:val="none" w:sz="0" w:space="0" w:color="auto"/>
          </w:divBdr>
        </w:div>
        <w:div w:id="1020544032">
          <w:marLeft w:val="0"/>
          <w:marRight w:val="0"/>
          <w:marTop w:val="0"/>
          <w:marBottom w:val="0"/>
          <w:divBdr>
            <w:top w:val="none" w:sz="0" w:space="0" w:color="auto"/>
            <w:left w:val="none" w:sz="0" w:space="0" w:color="auto"/>
            <w:bottom w:val="none" w:sz="0" w:space="0" w:color="auto"/>
            <w:right w:val="none" w:sz="0" w:space="0" w:color="auto"/>
          </w:divBdr>
        </w:div>
        <w:div w:id="1065303931">
          <w:marLeft w:val="0"/>
          <w:marRight w:val="0"/>
          <w:marTop w:val="0"/>
          <w:marBottom w:val="0"/>
          <w:divBdr>
            <w:top w:val="none" w:sz="0" w:space="0" w:color="auto"/>
            <w:left w:val="none" w:sz="0" w:space="0" w:color="auto"/>
            <w:bottom w:val="none" w:sz="0" w:space="0" w:color="auto"/>
            <w:right w:val="none" w:sz="0" w:space="0" w:color="auto"/>
          </w:divBdr>
        </w:div>
        <w:div w:id="1295525612">
          <w:marLeft w:val="0"/>
          <w:marRight w:val="0"/>
          <w:marTop w:val="0"/>
          <w:marBottom w:val="0"/>
          <w:divBdr>
            <w:top w:val="none" w:sz="0" w:space="0" w:color="auto"/>
            <w:left w:val="none" w:sz="0" w:space="0" w:color="auto"/>
            <w:bottom w:val="none" w:sz="0" w:space="0" w:color="auto"/>
            <w:right w:val="none" w:sz="0" w:space="0" w:color="auto"/>
          </w:divBdr>
        </w:div>
        <w:div w:id="1312175056">
          <w:marLeft w:val="0"/>
          <w:marRight w:val="0"/>
          <w:marTop w:val="0"/>
          <w:marBottom w:val="0"/>
          <w:divBdr>
            <w:top w:val="none" w:sz="0" w:space="0" w:color="auto"/>
            <w:left w:val="none" w:sz="0" w:space="0" w:color="auto"/>
            <w:bottom w:val="none" w:sz="0" w:space="0" w:color="auto"/>
            <w:right w:val="none" w:sz="0" w:space="0" w:color="auto"/>
          </w:divBdr>
        </w:div>
        <w:div w:id="1374960490">
          <w:marLeft w:val="0"/>
          <w:marRight w:val="0"/>
          <w:marTop w:val="0"/>
          <w:marBottom w:val="0"/>
          <w:divBdr>
            <w:top w:val="none" w:sz="0" w:space="0" w:color="auto"/>
            <w:left w:val="none" w:sz="0" w:space="0" w:color="auto"/>
            <w:bottom w:val="none" w:sz="0" w:space="0" w:color="auto"/>
            <w:right w:val="none" w:sz="0" w:space="0" w:color="auto"/>
          </w:divBdr>
        </w:div>
        <w:div w:id="1442795306">
          <w:marLeft w:val="0"/>
          <w:marRight w:val="0"/>
          <w:marTop w:val="0"/>
          <w:marBottom w:val="0"/>
          <w:divBdr>
            <w:top w:val="none" w:sz="0" w:space="0" w:color="auto"/>
            <w:left w:val="none" w:sz="0" w:space="0" w:color="auto"/>
            <w:bottom w:val="none" w:sz="0" w:space="0" w:color="auto"/>
            <w:right w:val="none" w:sz="0" w:space="0" w:color="auto"/>
          </w:divBdr>
        </w:div>
        <w:div w:id="1474449020">
          <w:marLeft w:val="0"/>
          <w:marRight w:val="0"/>
          <w:marTop w:val="0"/>
          <w:marBottom w:val="0"/>
          <w:divBdr>
            <w:top w:val="none" w:sz="0" w:space="0" w:color="auto"/>
            <w:left w:val="none" w:sz="0" w:space="0" w:color="auto"/>
            <w:bottom w:val="none" w:sz="0" w:space="0" w:color="auto"/>
            <w:right w:val="none" w:sz="0" w:space="0" w:color="auto"/>
          </w:divBdr>
        </w:div>
        <w:div w:id="1530071801">
          <w:marLeft w:val="0"/>
          <w:marRight w:val="0"/>
          <w:marTop w:val="0"/>
          <w:marBottom w:val="0"/>
          <w:divBdr>
            <w:top w:val="none" w:sz="0" w:space="0" w:color="auto"/>
            <w:left w:val="none" w:sz="0" w:space="0" w:color="auto"/>
            <w:bottom w:val="none" w:sz="0" w:space="0" w:color="auto"/>
            <w:right w:val="none" w:sz="0" w:space="0" w:color="auto"/>
          </w:divBdr>
        </w:div>
        <w:div w:id="1553930469">
          <w:marLeft w:val="0"/>
          <w:marRight w:val="0"/>
          <w:marTop w:val="0"/>
          <w:marBottom w:val="0"/>
          <w:divBdr>
            <w:top w:val="none" w:sz="0" w:space="0" w:color="auto"/>
            <w:left w:val="none" w:sz="0" w:space="0" w:color="auto"/>
            <w:bottom w:val="none" w:sz="0" w:space="0" w:color="auto"/>
            <w:right w:val="none" w:sz="0" w:space="0" w:color="auto"/>
          </w:divBdr>
        </w:div>
        <w:div w:id="1615332655">
          <w:marLeft w:val="0"/>
          <w:marRight w:val="0"/>
          <w:marTop w:val="0"/>
          <w:marBottom w:val="0"/>
          <w:divBdr>
            <w:top w:val="none" w:sz="0" w:space="0" w:color="auto"/>
            <w:left w:val="none" w:sz="0" w:space="0" w:color="auto"/>
            <w:bottom w:val="none" w:sz="0" w:space="0" w:color="auto"/>
            <w:right w:val="none" w:sz="0" w:space="0" w:color="auto"/>
          </w:divBdr>
        </w:div>
        <w:div w:id="1638225291">
          <w:marLeft w:val="0"/>
          <w:marRight w:val="0"/>
          <w:marTop w:val="0"/>
          <w:marBottom w:val="0"/>
          <w:divBdr>
            <w:top w:val="none" w:sz="0" w:space="0" w:color="auto"/>
            <w:left w:val="none" w:sz="0" w:space="0" w:color="auto"/>
            <w:bottom w:val="none" w:sz="0" w:space="0" w:color="auto"/>
            <w:right w:val="none" w:sz="0" w:space="0" w:color="auto"/>
          </w:divBdr>
        </w:div>
        <w:div w:id="1696153893">
          <w:marLeft w:val="0"/>
          <w:marRight w:val="0"/>
          <w:marTop w:val="0"/>
          <w:marBottom w:val="0"/>
          <w:divBdr>
            <w:top w:val="none" w:sz="0" w:space="0" w:color="auto"/>
            <w:left w:val="none" w:sz="0" w:space="0" w:color="auto"/>
            <w:bottom w:val="none" w:sz="0" w:space="0" w:color="auto"/>
            <w:right w:val="none" w:sz="0" w:space="0" w:color="auto"/>
          </w:divBdr>
        </w:div>
        <w:div w:id="1701054718">
          <w:marLeft w:val="0"/>
          <w:marRight w:val="0"/>
          <w:marTop w:val="0"/>
          <w:marBottom w:val="0"/>
          <w:divBdr>
            <w:top w:val="none" w:sz="0" w:space="0" w:color="auto"/>
            <w:left w:val="none" w:sz="0" w:space="0" w:color="auto"/>
            <w:bottom w:val="none" w:sz="0" w:space="0" w:color="auto"/>
            <w:right w:val="none" w:sz="0" w:space="0" w:color="auto"/>
          </w:divBdr>
        </w:div>
        <w:div w:id="2088531133">
          <w:marLeft w:val="0"/>
          <w:marRight w:val="0"/>
          <w:marTop w:val="0"/>
          <w:marBottom w:val="0"/>
          <w:divBdr>
            <w:top w:val="none" w:sz="0" w:space="0" w:color="auto"/>
            <w:left w:val="none" w:sz="0" w:space="0" w:color="auto"/>
            <w:bottom w:val="none" w:sz="0" w:space="0" w:color="auto"/>
            <w:right w:val="none" w:sz="0" w:space="0" w:color="auto"/>
          </w:divBdr>
        </w:div>
        <w:div w:id="2133548528">
          <w:marLeft w:val="0"/>
          <w:marRight w:val="0"/>
          <w:marTop w:val="0"/>
          <w:marBottom w:val="0"/>
          <w:divBdr>
            <w:top w:val="none" w:sz="0" w:space="0" w:color="auto"/>
            <w:left w:val="none" w:sz="0" w:space="0" w:color="auto"/>
            <w:bottom w:val="none" w:sz="0" w:space="0" w:color="auto"/>
            <w:right w:val="none" w:sz="0" w:space="0" w:color="auto"/>
          </w:divBdr>
        </w:div>
      </w:divsChild>
    </w:div>
    <w:div w:id="1260484673">
      <w:bodyDiv w:val="1"/>
      <w:marLeft w:val="0"/>
      <w:marRight w:val="0"/>
      <w:marTop w:val="0"/>
      <w:marBottom w:val="0"/>
      <w:divBdr>
        <w:top w:val="none" w:sz="0" w:space="0" w:color="auto"/>
        <w:left w:val="none" w:sz="0" w:space="0" w:color="auto"/>
        <w:bottom w:val="none" w:sz="0" w:space="0" w:color="auto"/>
        <w:right w:val="none" w:sz="0" w:space="0" w:color="auto"/>
      </w:divBdr>
    </w:div>
    <w:div w:id="1261136954">
      <w:bodyDiv w:val="1"/>
      <w:marLeft w:val="0"/>
      <w:marRight w:val="0"/>
      <w:marTop w:val="0"/>
      <w:marBottom w:val="0"/>
      <w:divBdr>
        <w:top w:val="none" w:sz="0" w:space="0" w:color="auto"/>
        <w:left w:val="none" w:sz="0" w:space="0" w:color="auto"/>
        <w:bottom w:val="none" w:sz="0" w:space="0" w:color="auto"/>
        <w:right w:val="none" w:sz="0" w:space="0" w:color="auto"/>
      </w:divBdr>
    </w:div>
    <w:div w:id="1261573101">
      <w:bodyDiv w:val="1"/>
      <w:marLeft w:val="0"/>
      <w:marRight w:val="0"/>
      <w:marTop w:val="0"/>
      <w:marBottom w:val="0"/>
      <w:divBdr>
        <w:top w:val="none" w:sz="0" w:space="0" w:color="auto"/>
        <w:left w:val="none" w:sz="0" w:space="0" w:color="auto"/>
        <w:bottom w:val="none" w:sz="0" w:space="0" w:color="auto"/>
        <w:right w:val="none" w:sz="0" w:space="0" w:color="auto"/>
      </w:divBdr>
      <w:divsChild>
        <w:div w:id="97217255">
          <w:marLeft w:val="0"/>
          <w:marRight w:val="0"/>
          <w:marTop w:val="0"/>
          <w:marBottom w:val="0"/>
          <w:divBdr>
            <w:top w:val="none" w:sz="0" w:space="0" w:color="auto"/>
            <w:left w:val="none" w:sz="0" w:space="0" w:color="auto"/>
            <w:bottom w:val="none" w:sz="0" w:space="0" w:color="auto"/>
            <w:right w:val="none" w:sz="0" w:space="0" w:color="auto"/>
          </w:divBdr>
        </w:div>
        <w:div w:id="430321924">
          <w:marLeft w:val="0"/>
          <w:marRight w:val="0"/>
          <w:marTop w:val="0"/>
          <w:marBottom w:val="0"/>
          <w:divBdr>
            <w:top w:val="none" w:sz="0" w:space="0" w:color="auto"/>
            <w:left w:val="none" w:sz="0" w:space="0" w:color="auto"/>
            <w:bottom w:val="none" w:sz="0" w:space="0" w:color="auto"/>
            <w:right w:val="none" w:sz="0" w:space="0" w:color="auto"/>
          </w:divBdr>
        </w:div>
        <w:div w:id="899482896">
          <w:marLeft w:val="0"/>
          <w:marRight w:val="0"/>
          <w:marTop w:val="0"/>
          <w:marBottom w:val="0"/>
          <w:divBdr>
            <w:top w:val="none" w:sz="0" w:space="0" w:color="auto"/>
            <w:left w:val="none" w:sz="0" w:space="0" w:color="auto"/>
            <w:bottom w:val="none" w:sz="0" w:space="0" w:color="auto"/>
            <w:right w:val="none" w:sz="0" w:space="0" w:color="auto"/>
          </w:divBdr>
        </w:div>
        <w:div w:id="1002784078">
          <w:marLeft w:val="0"/>
          <w:marRight w:val="0"/>
          <w:marTop w:val="0"/>
          <w:marBottom w:val="0"/>
          <w:divBdr>
            <w:top w:val="none" w:sz="0" w:space="0" w:color="auto"/>
            <w:left w:val="none" w:sz="0" w:space="0" w:color="auto"/>
            <w:bottom w:val="none" w:sz="0" w:space="0" w:color="auto"/>
            <w:right w:val="none" w:sz="0" w:space="0" w:color="auto"/>
          </w:divBdr>
        </w:div>
        <w:div w:id="2124035493">
          <w:marLeft w:val="0"/>
          <w:marRight w:val="0"/>
          <w:marTop w:val="0"/>
          <w:marBottom w:val="0"/>
          <w:divBdr>
            <w:top w:val="none" w:sz="0" w:space="0" w:color="auto"/>
            <w:left w:val="none" w:sz="0" w:space="0" w:color="auto"/>
            <w:bottom w:val="none" w:sz="0" w:space="0" w:color="auto"/>
            <w:right w:val="none" w:sz="0" w:space="0" w:color="auto"/>
          </w:divBdr>
        </w:div>
      </w:divsChild>
    </w:div>
    <w:div w:id="1263953328">
      <w:bodyDiv w:val="1"/>
      <w:marLeft w:val="0"/>
      <w:marRight w:val="0"/>
      <w:marTop w:val="0"/>
      <w:marBottom w:val="0"/>
      <w:divBdr>
        <w:top w:val="none" w:sz="0" w:space="0" w:color="auto"/>
        <w:left w:val="none" w:sz="0" w:space="0" w:color="auto"/>
        <w:bottom w:val="none" w:sz="0" w:space="0" w:color="auto"/>
        <w:right w:val="none" w:sz="0" w:space="0" w:color="auto"/>
      </w:divBdr>
      <w:divsChild>
        <w:div w:id="10037609">
          <w:marLeft w:val="0"/>
          <w:marRight w:val="0"/>
          <w:marTop w:val="0"/>
          <w:marBottom w:val="0"/>
          <w:divBdr>
            <w:top w:val="none" w:sz="0" w:space="0" w:color="auto"/>
            <w:left w:val="none" w:sz="0" w:space="0" w:color="auto"/>
            <w:bottom w:val="none" w:sz="0" w:space="0" w:color="auto"/>
            <w:right w:val="none" w:sz="0" w:space="0" w:color="auto"/>
          </w:divBdr>
        </w:div>
        <w:div w:id="13264922">
          <w:marLeft w:val="0"/>
          <w:marRight w:val="0"/>
          <w:marTop w:val="0"/>
          <w:marBottom w:val="0"/>
          <w:divBdr>
            <w:top w:val="none" w:sz="0" w:space="0" w:color="auto"/>
            <w:left w:val="none" w:sz="0" w:space="0" w:color="auto"/>
            <w:bottom w:val="none" w:sz="0" w:space="0" w:color="auto"/>
            <w:right w:val="none" w:sz="0" w:space="0" w:color="auto"/>
          </w:divBdr>
        </w:div>
        <w:div w:id="27145000">
          <w:marLeft w:val="0"/>
          <w:marRight w:val="0"/>
          <w:marTop w:val="0"/>
          <w:marBottom w:val="0"/>
          <w:divBdr>
            <w:top w:val="none" w:sz="0" w:space="0" w:color="auto"/>
            <w:left w:val="none" w:sz="0" w:space="0" w:color="auto"/>
            <w:bottom w:val="none" w:sz="0" w:space="0" w:color="auto"/>
            <w:right w:val="none" w:sz="0" w:space="0" w:color="auto"/>
          </w:divBdr>
        </w:div>
        <w:div w:id="49350298">
          <w:marLeft w:val="0"/>
          <w:marRight w:val="0"/>
          <w:marTop w:val="0"/>
          <w:marBottom w:val="0"/>
          <w:divBdr>
            <w:top w:val="none" w:sz="0" w:space="0" w:color="auto"/>
            <w:left w:val="none" w:sz="0" w:space="0" w:color="auto"/>
            <w:bottom w:val="none" w:sz="0" w:space="0" w:color="auto"/>
            <w:right w:val="none" w:sz="0" w:space="0" w:color="auto"/>
          </w:divBdr>
        </w:div>
        <w:div w:id="66419804">
          <w:marLeft w:val="0"/>
          <w:marRight w:val="0"/>
          <w:marTop w:val="0"/>
          <w:marBottom w:val="0"/>
          <w:divBdr>
            <w:top w:val="none" w:sz="0" w:space="0" w:color="auto"/>
            <w:left w:val="none" w:sz="0" w:space="0" w:color="auto"/>
            <w:bottom w:val="none" w:sz="0" w:space="0" w:color="auto"/>
            <w:right w:val="none" w:sz="0" w:space="0" w:color="auto"/>
          </w:divBdr>
        </w:div>
        <w:div w:id="72700648">
          <w:marLeft w:val="0"/>
          <w:marRight w:val="0"/>
          <w:marTop w:val="0"/>
          <w:marBottom w:val="0"/>
          <w:divBdr>
            <w:top w:val="none" w:sz="0" w:space="0" w:color="auto"/>
            <w:left w:val="none" w:sz="0" w:space="0" w:color="auto"/>
            <w:bottom w:val="none" w:sz="0" w:space="0" w:color="auto"/>
            <w:right w:val="none" w:sz="0" w:space="0" w:color="auto"/>
          </w:divBdr>
        </w:div>
        <w:div w:id="81493795">
          <w:marLeft w:val="0"/>
          <w:marRight w:val="0"/>
          <w:marTop w:val="0"/>
          <w:marBottom w:val="0"/>
          <w:divBdr>
            <w:top w:val="none" w:sz="0" w:space="0" w:color="auto"/>
            <w:left w:val="none" w:sz="0" w:space="0" w:color="auto"/>
            <w:bottom w:val="none" w:sz="0" w:space="0" w:color="auto"/>
            <w:right w:val="none" w:sz="0" w:space="0" w:color="auto"/>
          </w:divBdr>
        </w:div>
        <w:div w:id="85854962">
          <w:marLeft w:val="0"/>
          <w:marRight w:val="0"/>
          <w:marTop w:val="0"/>
          <w:marBottom w:val="0"/>
          <w:divBdr>
            <w:top w:val="none" w:sz="0" w:space="0" w:color="auto"/>
            <w:left w:val="none" w:sz="0" w:space="0" w:color="auto"/>
            <w:bottom w:val="none" w:sz="0" w:space="0" w:color="auto"/>
            <w:right w:val="none" w:sz="0" w:space="0" w:color="auto"/>
          </w:divBdr>
        </w:div>
        <w:div w:id="117380860">
          <w:marLeft w:val="0"/>
          <w:marRight w:val="0"/>
          <w:marTop w:val="0"/>
          <w:marBottom w:val="0"/>
          <w:divBdr>
            <w:top w:val="none" w:sz="0" w:space="0" w:color="auto"/>
            <w:left w:val="none" w:sz="0" w:space="0" w:color="auto"/>
            <w:bottom w:val="none" w:sz="0" w:space="0" w:color="auto"/>
            <w:right w:val="none" w:sz="0" w:space="0" w:color="auto"/>
          </w:divBdr>
        </w:div>
        <w:div w:id="125514234">
          <w:marLeft w:val="0"/>
          <w:marRight w:val="0"/>
          <w:marTop w:val="0"/>
          <w:marBottom w:val="0"/>
          <w:divBdr>
            <w:top w:val="none" w:sz="0" w:space="0" w:color="auto"/>
            <w:left w:val="none" w:sz="0" w:space="0" w:color="auto"/>
            <w:bottom w:val="none" w:sz="0" w:space="0" w:color="auto"/>
            <w:right w:val="none" w:sz="0" w:space="0" w:color="auto"/>
          </w:divBdr>
        </w:div>
        <w:div w:id="135532149">
          <w:marLeft w:val="0"/>
          <w:marRight w:val="0"/>
          <w:marTop w:val="0"/>
          <w:marBottom w:val="0"/>
          <w:divBdr>
            <w:top w:val="none" w:sz="0" w:space="0" w:color="auto"/>
            <w:left w:val="none" w:sz="0" w:space="0" w:color="auto"/>
            <w:bottom w:val="none" w:sz="0" w:space="0" w:color="auto"/>
            <w:right w:val="none" w:sz="0" w:space="0" w:color="auto"/>
          </w:divBdr>
        </w:div>
        <w:div w:id="145511001">
          <w:marLeft w:val="0"/>
          <w:marRight w:val="0"/>
          <w:marTop w:val="0"/>
          <w:marBottom w:val="0"/>
          <w:divBdr>
            <w:top w:val="none" w:sz="0" w:space="0" w:color="auto"/>
            <w:left w:val="none" w:sz="0" w:space="0" w:color="auto"/>
            <w:bottom w:val="none" w:sz="0" w:space="0" w:color="auto"/>
            <w:right w:val="none" w:sz="0" w:space="0" w:color="auto"/>
          </w:divBdr>
        </w:div>
        <w:div w:id="164053748">
          <w:marLeft w:val="0"/>
          <w:marRight w:val="0"/>
          <w:marTop w:val="0"/>
          <w:marBottom w:val="0"/>
          <w:divBdr>
            <w:top w:val="none" w:sz="0" w:space="0" w:color="auto"/>
            <w:left w:val="none" w:sz="0" w:space="0" w:color="auto"/>
            <w:bottom w:val="none" w:sz="0" w:space="0" w:color="auto"/>
            <w:right w:val="none" w:sz="0" w:space="0" w:color="auto"/>
          </w:divBdr>
        </w:div>
        <w:div w:id="182332225">
          <w:marLeft w:val="0"/>
          <w:marRight w:val="0"/>
          <w:marTop w:val="0"/>
          <w:marBottom w:val="0"/>
          <w:divBdr>
            <w:top w:val="none" w:sz="0" w:space="0" w:color="auto"/>
            <w:left w:val="none" w:sz="0" w:space="0" w:color="auto"/>
            <w:bottom w:val="none" w:sz="0" w:space="0" w:color="auto"/>
            <w:right w:val="none" w:sz="0" w:space="0" w:color="auto"/>
          </w:divBdr>
        </w:div>
        <w:div w:id="207422868">
          <w:marLeft w:val="0"/>
          <w:marRight w:val="0"/>
          <w:marTop w:val="0"/>
          <w:marBottom w:val="0"/>
          <w:divBdr>
            <w:top w:val="none" w:sz="0" w:space="0" w:color="auto"/>
            <w:left w:val="none" w:sz="0" w:space="0" w:color="auto"/>
            <w:bottom w:val="none" w:sz="0" w:space="0" w:color="auto"/>
            <w:right w:val="none" w:sz="0" w:space="0" w:color="auto"/>
          </w:divBdr>
        </w:div>
        <w:div w:id="207688183">
          <w:marLeft w:val="0"/>
          <w:marRight w:val="0"/>
          <w:marTop w:val="0"/>
          <w:marBottom w:val="0"/>
          <w:divBdr>
            <w:top w:val="none" w:sz="0" w:space="0" w:color="auto"/>
            <w:left w:val="none" w:sz="0" w:space="0" w:color="auto"/>
            <w:bottom w:val="none" w:sz="0" w:space="0" w:color="auto"/>
            <w:right w:val="none" w:sz="0" w:space="0" w:color="auto"/>
          </w:divBdr>
        </w:div>
        <w:div w:id="209653420">
          <w:marLeft w:val="0"/>
          <w:marRight w:val="0"/>
          <w:marTop w:val="0"/>
          <w:marBottom w:val="0"/>
          <w:divBdr>
            <w:top w:val="none" w:sz="0" w:space="0" w:color="auto"/>
            <w:left w:val="none" w:sz="0" w:space="0" w:color="auto"/>
            <w:bottom w:val="none" w:sz="0" w:space="0" w:color="auto"/>
            <w:right w:val="none" w:sz="0" w:space="0" w:color="auto"/>
          </w:divBdr>
        </w:div>
        <w:div w:id="222789234">
          <w:marLeft w:val="0"/>
          <w:marRight w:val="0"/>
          <w:marTop w:val="0"/>
          <w:marBottom w:val="0"/>
          <w:divBdr>
            <w:top w:val="none" w:sz="0" w:space="0" w:color="auto"/>
            <w:left w:val="none" w:sz="0" w:space="0" w:color="auto"/>
            <w:bottom w:val="none" w:sz="0" w:space="0" w:color="auto"/>
            <w:right w:val="none" w:sz="0" w:space="0" w:color="auto"/>
          </w:divBdr>
        </w:div>
        <w:div w:id="223487612">
          <w:marLeft w:val="0"/>
          <w:marRight w:val="0"/>
          <w:marTop w:val="0"/>
          <w:marBottom w:val="0"/>
          <w:divBdr>
            <w:top w:val="none" w:sz="0" w:space="0" w:color="auto"/>
            <w:left w:val="none" w:sz="0" w:space="0" w:color="auto"/>
            <w:bottom w:val="none" w:sz="0" w:space="0" w:color="auto"/>
            <w:right w:val="none" w:sz="0" w:space="0" w:color="auto"/>
          </w:divBdr>
        </w:div>
        <w:div w:id="237907106">
          <w:marLeft w:val="0"/>
          <w:marRight w:val="0"/>
          <w:marTop w:val="0"/>
          <w:marBottom w:val="0"/>
          <w:divBdr>
            <w:top w:val="none" w:sz="0" w:space="0" w:color="auto"/>
            <w:left w:val="none" w:sz="0" w:space="0" w:color="auto"/>
            <w:bottom w:val="none" w:sz="0" w:space="0" w:color="auto"/>
            <w:right w:val="none" w:sz="0" w:space="0" w:color="auto"/>
          </w:divBdr>
        </w:div>
        <w:div w:id="243997392">
          <w:marLeft w:val="0"/>
          <w:marRight w:val="0"/>
          <w:marTop w:val="0"/>
          <w:marBottom w:val="0"/>
          <w:divBdr>
            <w:top w:val="none" w:sz="0" w:space="0" w:color="auto"/>
            <w:left w:val="none" w:sz="0" w:space="0" w:color="auto"/>
            <w:bottom w:val="none" w:sz="0" w:space="0" w:color="auto"/>
            <w:right w:val="none" w:sz="0" w:space="0" w:color="auto"/>
          </w:divBdr>
        </w:div>
        <w:div w:id="265772163">
          <w:marLeft w:val="0"/>
          <w:marRight w:val="0"/>
          <w:marTop w:val="0"/>
          <w:marBottom w:val="0"/>
          <w:divBdr>
            <w:top w:val="none" w:sz="0" w:space="0" w:color="auto"/>
            <w:left w:val="none" w:sz="0" w:space="0" w:color="auto"/>
            <w:bottom w:val="none" w:sz="0" w:space="0" w:color="auto"/>
            <w:right w:val="none" w:sz="0" w:space="0" w:color="auto"/>
          </w:divBdr>
        </w:div>
        <w:div w:id="270824097">
          <w:marLeft w:val="0"/>
          <w:marRight w:val="0"/>
          <w:marTop w:val="0"/>
          <w:marBottom w:val="0"/>
          <w:divBdr>
            <w:top w:val="none" w:sz="0" w:space="0" w:color="auto"/>
            <w:left w:val="none" w:sz="0" w:space="0" w:color="auto"/>
            <w:bottom w:val="none" w:sz="0" w:space="0" w:color="auto"/>
            <w:right w:val="none" w:sz="0" w:space="0" w:color="auto"/>
          </w:divBdr>
        </w:div>
        <w:div w:id="273437818">
          <w:marLeft w:val="0"/>
          <w:marRight w:val="0"/>
          <w:marTop w:val="0"/>
          <w:marBottom w:val="0"/>
          <w:divBdr>
            <w:top w:val="none" w:sz="0" w:space="0" w:color="auto"/>
            <w:left w:val="none" w:sz="0" w:space="0" w:color="auto"/>
            <w:bottom w:val="none" w:sz="0" w:space="0" w:color="auto"/>
            <w:right w:val="none" w:sz="0" w:space="0" w:color="auto"/>
          </w:divBdr>
        </w:div>
        <w:div w:id="302853104">
          <w:marLeft w:val="0"/>
          <w:marRight w:val="0"/>
          <w:marTop w:val="0"/>
          <w:marBottom w:val="0"/>
          <w:divBdr>
            <w:top w:val="none" w:sz="0" w:space="0" w:color="auto"/>
            <w:left w:val="none" w:sz="0" w:space="0" w:color="auto"/>
            <w:bottom w:val="none" w:sz="0" w:space="0" w:color="auto"/>
            <w:right w:val="none" w:sz="0" w:space="0" w:color="auto"/>
          </w:divBdr>
        </w:div>
        <w:div w:id="306011711">
          <w:marLeft w:val="0"/>
          <w:marRight w:val="0"/>
          <w:marTop w:val="0"/>
          <w:marBottom w:val="0"/>
          <w:divBdr>
            <w:top w:val="none" w:sz="0" w:space="0" w:color="auto"/>
            <w:left w:val="none" w:sz="0" w:space="0" w:color="auto"/>
            <w:bottom w:val="none" w:sz="0" w:space="0" w:color="auto"/>
            <w:right w:val="none" w:sz="0" w:space="0" w:color="auto"/>
          </w:divBdr>
        </w:div>
        <w:div w:id="332075253">
          <w:marLeft w:val="0"/>
          <w:marRight w:val="0"/>
          <w:marTop w:val="0"/>
          <w:marBottom w:val="0"/>
          <w:divBdr>
            <w:top w:val="none" w:sz="0" w:space="0" w:color="auto"/>
            <w:left w:val="none" w:sz="0" w:space="0" w:color="auto"/>
            <w:bottom w:val="none" w:sz="0" w:space="0" w:color="auto"/>
            <w:right w:val="none" w:sz="0" w:space="0" w:color="auto"/>
          </w:divBdr>
        </w:div>
        <w:div w:id="351490978">
          <w:marLeft w:val="0"/>
          <w:marRight w:val="0"/>
          <w:marTop w:val="0"/>
          <w:marBottom w:val="0"/>
          <w:divBdr>
            <w:top w:val="none" w:sz="0" w:space="0" w:color="auto"/>
            <w:left w:val="none" w:sz="0" w:space="0" w:color="auto"/>
            <w:bottom w:val="none" w:sz="0" w:space="0" w:color="auto"/>
            <w:right w:val="none" w:sz="0" w:space="0" w:color="auto"/>
          </w:divBdr>
        </w:div>
        <w:div w:id="353924594">
          <w:marLeft w:val="0"/>
          <w:marRight w:val="0"/>
          <w:marTop w:val="0"/>
          <w:marBottom w:val="0"/>
          <w:divBdr>
            <w:top w:val="none" w:sz="0" w:space="0" w:color="auto"/>
            <w:left w:val="none" w:sz="0" w:space="0" w:color="auto"/>
            <w:bottom w:val="none" w:sz="0" w:space="0" w:color="auto"/>
            <w:right w:val="none" w:sz="0" w:space="0" w:color="auto"/>
          </w:divBdr>
        </w:div>
        <w:div w:id="354379891">
          <w:marLeft w:val="0"/>
          <w:marRight w:val="0"/>
          <w:marTop w:val="0"/>
          <w:marBottom w:val="0"/>
          <w:divBdr>
            <w:top w:val="none" w:sz="0" w:space="0" w:color="auto"/>
            <w:left w:val="none" w:sz="0" w:space="0" w:color="auto"/>
            <w:bottom w:val="none" w:sz="0" w:space="0" w:color="auto"/>
            <w:right w:val="none" w:sz="0" w:space="0" w:color="auto"/>
          </w:divBdr>
        </w:div>
        <w:div w:id="372997450">
          <w:marLeft w:val="0"/>
          <w:marRight w:val="0"/>
          <w:marTop w:val="0"/>
          <w:marBottom w:val="0"/>
          <w:divBdr>
            <w:top w:val="none" w:sz="0" w:space="0" w:color="auto"/>
            <w:left w:val="none" w:sz="0" w:space="0" w:color="auto"/>
            <w:bottom w:val="none" w:sz="0" w:space="0" w:color="auto"/>
            <w:right w:val="none" w:sz="0" w:space="0" w:color="auto"/>
          </w:divBdr>
        </w:div>
        <w:div w:id="376273439">
          <w:marLeft w:val="0"/>
          <w:marRight w:val="0"/>
          <w:marTop w:val="0"/>
          <w:marBottom w:val="0"/>
          <w:divBdr>
            <w:top w:val="none" w:sz="0" w:space="0" w:color="auto"/>
            <w:left w:val="none" w:sz="0" w:space="0" w:color="auto"/>
            <w:bottom w:val="none" w:sz="0" w:space="0" w:color="auto"/>
            <w:right w:val="none" w:sz="0" w:space="0" w:color="auto"/>
          </w:divBdr>
        </w:div>
        <w:div w:id="395710372">
          <w:marLeft w:val="0"/>
          <w:marRight w:val="0"/>
          <w:marTop w:val="0"/>
          <w:marBottom w:val="0"/>
          <w:divBdr>
            <w:top w:val="none" w:sz="0" w:space="0" w:color="auto"/>
            <w:left w:val="none" w:sz="0" w:space="0" w:color="auto"/>
            <w:bottom w:val="none" w:sz="0" w:space="0" w:color="auto"/>
            <w:right w:val="none" w:sz="0" w:space="0" w:color="auto"/>
          </w:divBdr>
        </w:div>
        <w:div w:id="437918408">
          <w:marLeft w:val="0"/>
          <w:marRight w:val="0"/>
          <w:marTop w:val="0"/>
          <w:marBottom w:val="0"/>
          <w:divBdr>
            <w:top w:val="none" w:sz="0" w:space="0" w:color="auto"/>
            <w:left w:val="none" w:sz="0" w:space="0" w:color="auto"/>
            <w:bottom w:val="none" w:sz="0" w:space="0" w:color="auto"/>
            <w:right w:val="none" w:sz="0" w:space="0" w:color="auto"/>
          </w:divBdr>
        </w:div>
        <w:div w:id="453448546">
          <w:marLeft w:val="0"/>
          <w:marRight w:val="0"/>
          <w:marTop w:val="0"/>
          <w:marBottom w:val="0"/>
          <w:divBdr>
            <w:top w:val="none" w:sz="0" w:space="0" w:color="auto"/>
            <w:left w:val="none" w:sz="0" w:space="0" w:color="auto"/>
            <w:bottom w:val="none" w:sz="0" w:space="0" w:color="auto"/>
            <w:right w:val="none" w:sz="0" w:space="0" w:color="auto"/>
          </w:divBdr>
        </w:div>
        <w:div w:id="464080664">
          <w:marLeft w:val="0"/>
          <w:marRight w:val="0"/>
          <w:marTop w:val="0"/>
          <w:marBottom w:val="0"/>
          <w:divBdr>
            <w:top w:val="none" w:sz="0" w:space="0" w:color="auto"/>
            <w:left w:val="none" w:sz="0" w:space="0" w:color="auto"/>
            <w:bottom w:val="none" w:sz="0" w:space="0" w:color="auto"/>
            <w:right w:val="none" w:sz="0" w:space="0" w:color="auto"/>
          </w:divBdr>
        </w:div>
        <w:div w:id="474220612">
          <w:marLeft w:val="0"/>
          <w:marRight w:val="0"/>
          <w:marTop w:val="0"/>
          <w:marBottom w:val="0"/>
          <w:divBdr>
            <w:top w:val="none" w:sz="0" w:space="0" w:color="auto"/>
            <w:left w:val="none" w:sz="0" w:space="0" w:color="auto"/>
            <w:bottom w:val="none" w:sz="0" w:space="0" w:color="auto"/>
            <w:right w:val="none" w:sz="0" w:space="0" w:color="auto"/>
          </w:divBdr>
        </w:div>
        <w:div w:id="492454831">
          <w:marLeft w:val="0"/>
          <w:marRight w:val="0"/>
          <w:marTop w:val="0"/>
          <w:marBottom w:val="0"/>
          <w:divBdr>
            <w:top w:val="none" w:sz="0" w:space="0" w:color="auto"/>
            <w:left w:val="none" w:sz="0" w:space="0" w:color="auto"/>
            <w:bottom w:val="none" w:sz="0" w:space="0" w:color="auto"/>
            <w:right w:val="none" w:sz="0" w:space="0" w:color="auto"/>
          </w:divBdr>
        </w:div>
        <w:div w:id="503134910">
          <w:marLeft w:val="0"/>
          <w:marRight w:val="0"/>
          <w:marTop w:val="0"/>
          <w:marBottom w:val="0"/>
          <w:divBdr>
            <w:top w:val="none" w:sz="0" w:space="0" w:color="auto"/>
            <w:left w:val="none" w:sz="0" w:space="0" w:color="auto"/>
            <w:bottom w:val="none" w:sz="0" w:space="0" w:color="auto"/>
            <w:right w:val="none" w:sz="0" w:space="0" w:color="auto"/>
          </w:divBdr>
        </w:div>
        <w:div w:id="514274664">
          <w:marLeft w:val="0"/>
          <w:marRight w:val="0"/>
          <w:marTop w:val="0"/>
          <w:marBottom w:val="0"/>
          <w:divBdr>
            <w:top w:val="none" w:sz="0" w:space="0" w:color="auto"/>
            <w:left w:val="none" w:sz="0" w:space="0" w:color="auto"/>
            <w:bottom w:val="none" w:sz="0" w:space="0" w:color="auto"/>
            <w:right w:val="none" w:sz="0" w:space="0" w:color="auto"/>
          </w:divBdr>
        </w:div>
        <w:div w:id="524097572">
          <w:marLeft w:val="0"/>
          <w:marRight w:val="0"/>
          <w:marTop w:val="0"/>
          <w:marBottom w:val="0"/>
          <w:divBdr>
            <w:top w:val="none" w:sz="0" w:space="0" w:color="auto"/>
            <w:left w:val="none" w:sz="0" w:space="0" w:color="auto"/>
            <w:bottom w:val="none" w:sz="0" w:space="0" w:color="auto"/>
            <w:right w:val="none" w:sz="0" w:space="0" w:color="auto"/>
          </w:divBdr>
        </w:div>
        <w:div w:id="536241096">
          <w:marLeft w:val="0"/>
          <w:marRight w:val="0"/>
          <w:marTop w:val="0"/>
          <w:marBottom w:val="0"/>
          <w:divBdr>
            <w:top w:val="none" w:sz="0" w:space="0" w:color="auto"/>
            <w:left w:val="none" w:sz="0" w:space="0" w:color="auto"/>
            <w:bottom w:val="none" w:sz="0" w:space="0" w:color="auto"/>
            <w:right w:val="none" w:sz="0" w:space="0" w:color="auto"/>
          </w:divBdr>
        </w:div>
        <w:div w:id="548565824">
          <w:marLeft w:val="0"/>
          <w:marRight w:val="0"/>
          <w:marTop w:val="0"/>
          <w:marBottom w:val="0"/>
          <w:divBdr>
            <w:top w:val="none" w:sz="0" w:space="0" w:color="auto"/>
            <w:left w:val="none" w:sz="0" w:space="0" w:color="auto"/>
            <w:bottom w:val="none" w:sz="0" w:space="0" w:color="auto"/>
            <w:right w:val="none" w:sz="0" w:space="0" w:color="auto"/>
          </w:divBdr>
        </w:div>
        <w:div w:id="550966440">
          <w:marLeft w:val="0"/>
          <w:marRight w:val="0"/>
          <w:marTop w:val="0"/>
          <w:marBottom w:val="0"/>
          <w:divBdr>
            <w:top w:val="none" w:sz="0" w:space="0" w:color="auto"/>
            <w:left w:val="none" w:sz="0" w:space="0" w:color="auto"/>
            <w:bottom w:val="none" w:sz="0" w:space="0" w:color="auto"/>
            <w:right w:val="none" w:sz="0" w:space="0" w:color="auto"/>
          </w:divBdr>
        </w:div>
        <w:div w:id="561327179">
          <w:marLeft w:val="0"/>
          <w:marRight w:val="0"/>
          <w:marTop w:val="0"/>
          <w:marBottom w:val="0"/>
          <w:divBdr>
            <w:top w:val="none" w:sz="0" w:space="0" w:color="auto"/>
            <w:left w:val="none" w:sz="0" w:space="0" w:color="auto"/>
            <w:bottom w:val="none" w:sz="0" w:space="0" w:color="auto"/>
            <w:right w:val="none" w:sz="0" w:space="0" w:color="auto"/>
          </w:divBdr>
        </w:div>
        <w:div w:id="570237848">
          <w:marLeft w:val="0"/>
          <w:marRight w:val="0"/>
          <w:marTop w:val="0"/>
          <w:marBottom w:val="0"/>
          <w:divBdr>
            <w:top w:val="none" w:sz="0" w:space="0" w:color="auto"/>
            <w:left w:val="none" w:sz="0" w:space="0" w:color="auto"/>
            <w:bottom w:val="none" w:sz="0" w:space="0" w:color="auto"/>
            <w:right w:val="none" w:sz="0" w:space="0" w:color="auto"/>
          </w:divBdr>
        </w:div>
        <w:div w:id="570501295">
          <w:marLeft w:val="0"/>
          <w:marRight w:val="0"/>
          <w:marTop w:val="0"/>
          <w:marBottom w:val="0"/>
          <w:divBdr>
            <w:top w:val="none" w:sz="0" w:space="0" w:color="auto"/>
            <w:left w:val="none" w:sz="0" w:space="0" w:color="auto"/>
            <w:bottom w:val="none" w:sz="0" w:space="0" w:color="auto"/>
            <w:right w:val="none" w:sz="0" w:space="0" w:color="auto"/>
          </w:divBdr>
        </w:div>
        <w:div w:id="578103189">
          <w:marLeft w:val="0"/>
          <w:marRight w:val="0"/>
          <w:marTop w:val="0"/>
          <w:marBottom w:val="0"/>
          <w:divBdr>
            <w:top w:val="none" w:sz="0" w:space="0" w:color="auto"/>
            <w:left w:val="none" w:sz="0" w:space="0" w:color="auto"/>
            <w:bottom w:val="none" w:sz="0" w:space="0" w:color="auto"/>
            <w:right w:val="none" w:sz="0" w:space="0" w:color="auto"/>
          </w:divBdr>
        </w:div>
        <w:div w:id="580257236">
          <w:marLeft w:val="0"/>
          <w:marRight w:val="0"/>
          <w:marTop w:val="0"/>
          <w:marBottom w:val="0"/>
          <w:divBdr>
            <w:top w:val="none" w:sz="0" w:space="0" w:color="auto"/>
            <w:left w:val="none" w:sz="0" w:space="0" w:color="auto"/>
            <w:bottom w:val="none" w:sz="0" w:space="0" w:color="auto"/>
            <w:right w:val="none" w:sz="0" w:space="0" w:color="auto"/>
          </w:divBdr>
        </w:div>
        <w:div w:id="588739069">
          <w:marLeft w:val="0"/>
          <w:marRight w:val="0"/>
          <w:marTop w:val="0"/>
          <w:marBottom w:val="0"/>
          <w:divBdr>
            <w:top w:val="none" w:sz="0" w:space="0" w:color="auto"/>
            <w:left w:val="none" w:sz="0" w:space="0" w:color="auto"/>
            <w:bottom w:val="none" w:sz="0" w:space="0" w:color="auto"/>
            <w:right w:val="none" w:sz="0" w:space="0" w:color="auto"/>
          </w:divBdr>
        </w:div>
        <w:div w:id="637881953">
          <w:marLeft w:val="0"/>
          <w:marRight w:val="0"/>
          <w:marTop w:val="0"/>
          <w:marBottom w:val="0"/>
          <w:divBdr>
            <w:top w:val="none" w:sz="0" w:space="0" w:color="auto"/>
            <w:left w:val="none" w:sz="0" w:space="0" w:color="auto"/>
            <w:bottom w:val="none" w:sz="0" w:space="0" w:color="auto"/>
            <w:right w:val="none" w:sz="0" w:space="0" w:color="auto"/>
          </w:divBdr>
        </w:div>
        <w:div w:id="640887307">
          <w:marLeft w:val="0"/>
          <w:marRight w:val="0"/>
          <w:marTop w:val="0"/>
          <w:marBottom w:val="0"/>
          <w:divBdr>
            <w:top w:val="none" w:sz="0" w:space="0" w:color="auto"/>
            <w:left w:val="none" w:sz="0" w:space="0" w:color="auto"/>
            <w:bottom w:val="none" w:sz="0" w:space="0" w:color="auto"/>
            <w:right w:val="none" w:sz="0" w:space="0" w:color="auto"/>
          </w:divBdr>
        </w:div>
        <w:div w:id="654183821">
          <w:marLeft w:val="0"/>
          <w:marRight w:val="0"/>
          <w:marTop w:val="0"/>
          <w:marBottom w:val="0"/>
          <w:divBdr>
            <w:top w:val="none" w:sz="0" w:space="0" w:color="auto"/>
            <w:left w:val="none" w:sz="0" w:space="0" w:color="auto"/>
            <w:bottom w:val="none" w:sz="0" w:space="0" w:color="auto"/>
            <w:right w:val="none" w:sz="0" w:space="0" w:color="auto"/>
          </w:divBdr>
        </w:div>
        <w:div w:id="656880572">
          <w:marLeft w:val="0"/>
          <w:marRight w:val="0"/>
          <w:marTop w:val="0"/>
          <w:marBottom w:val="0"/>
          <w:divBdr>
            <w:top w:val="none" w:sz="0" w:space="0" w:color="auto"/>
            <w:left w:val="none" w:sz="0" w:space="0" w:color="auto"/>
            <w:bottom w:val="none" w:sz="0" w:space="0" w:color="auto"/>
            <w:right w:val="none" w:sz="0" w:space="0" w:color="auto"/>
          </w:divBdr>
        </w:div>
        <w:div w:id="661736581">
          <w:marLeft w:val="0"/>
          <w:marRight w:val="0"/>
          <w:marTop w:val="0"/>
          <w:marBottom w:val="0"/>
          <w:divBdr>
            <w:top w:val="none" w:sz="0" w:space="0" w:color="auto"/>
            <w:left w:val="none" w:sz="0" w:space="0" w:color="auto"/>
            <w:bottom w:val="none" w:sz="0" w:space="0" w:color="auto"/>
            <w:right w:val="none" w:sz="0" w:space="0" w:color="auto"/>
          </w:divBdr>
        </w:div>
        <w:div w:id="688067224">
          <w:marLeft w:val="0"/>
          <w:marRight w:val="0"/>
          <w:marTop w:val="0"/>
          <w:marBottom w:val="0"/>
          <w:divBdr>
            <w:top w:val="none" w:sz="0" w:space="0" w:color="auto"/>
            <w:left w:val="none" w:sz="0" w:space="0" w:color="auto"/>
            <w:bottom w:val="none" w:sz="0" w:space="0" w:color="auto"/>
            <w:right w:val="none" w:sz="0" w:space="0" w:color="auto"/>
          </w:divBdr>
        </w:div>
        <w:div w:id="694574220">
          <w:marLeft w:val="0"/>
          <w:marRight w:val="0"/>
          <w:marTop w:val="0"/>
          <w:marBottom w:val="0"/>
          <w:divBdr>
            <w:top w:val="none" w:sz="0" w:space="0" w:color="auto"/>
            <w:left w:val="none" w:sz="0" w:space="0" w:color="auto"/>
            <w:bottom w:val="none" w:sz="0" w:space="0" w:color="auto"/>
            <w:right w:val="none" w:sz="0" w:space="0" w:color="auto"/>
          </w:divBdr>
        </w:div>
        <w:div w:id="741214894">
          <w:marLeft w:val="0"/>
          <w:marRight w:val="0"/>
          <w:marTop w:val="0"/>
          <w:marBottom w:val="0"/>
          <w:divBdr>
            <w:top w:val="none" w:sz="0" w:space="0" w:color="auto"/>
            <w:left w:val="none" w:sz="0" w:space="0" w:color="auto"/>
            <w:bottom w:val="none" w:sz="0" w:space="0" w:color="auto"/>
            <w:right w:val="none" w:sz="0" w:space="0" w:color="auto"/>
          </w:divBdr>
        </w:div>
        <w:div w:id="748618703">
          <w:marLeft w:val="0"/>
          <w:marRight w:val="0"/>
          <w:marTop w:val="0"/>
          <w:marBottom w:val="0"/>
          <w:divBdr>
            <w:top w:val="none" w:sz="0" w:space="0" w:color="auto"/>
            <w:left w:val="none" w:sz="0" w:space="0" w:color="auto"/>
            <w:bottom w:val="none" w:sz="0" w:space="0" w:color="auto"/>
            <w:right w:val="none" w:sz="0" w:space="0" w:color="auto"/>
          </w:divBdr>
        </w:div>
        <w:div w:id="762577765">
          <w:marLeft w:val="0"/>
          <w:marRight w:val="0"/>
          <w:marTop w:val="0"/>
          <w:marBottom w:val="0"/>
          <w:divBdr>
            <w:top w:val="none" w:sz="0" w:space="0" w:color="auto"/>
            <w:left w:val="none" w:sz="0" w:space="0" w:color="auto"/>
            <w:bottom w:val="none" w:sz="0" w:space="0" w:color="auto"/>
            <w:right w:val="none" w:sz="0" w:space="0" w:color="auto"/>
          </w:divBdr>
        </w:div>
        <w:div w:id="778569672">
          <w:marLeft w:val="0"/>
          <w:marRight w:val="0"/>
          <w:marTop w:val="0"/>
          <w:marBottom w:val="0"/>
          <w:divBdr>
            <w:top w:val="none" w:sz="0" w:space="0" w:color="auto"/>
            <w:left w:val="none" w:sz="0" w:space="0" w:color="auto"/>
            <w:bottom w:val="none" w:sz="0" w:space="0" w:color="auto"/>
            <w:right w:val="none" w:sz="0" w:space="0" w:color="auto"/>
          </w:divBdr>
        </w:div>
        <w:div w:id="793864333">
          <w:marLeft w:val="0"/>
          <w:marRight w:val="0"/>
          <w:marTop w:val="0"/>
          <w:marBottom w:val="0"/>
          <w:divBdr>
            <w:top w:val="none" w:sz="0" w:space="0" w:color="auto"/>
            <w:left w:val="none" w:sz="0" w:space="0" w:color="auto"/>
            <w:bottom w:val="none" w:sz="0" w:space="0" w:color="auto"/>
            <w:right w:val="none" w:sz="0" w:space="0" w:color="auto"/>
          </w:divBdr>
        </w:div>
        <w:div w:id="798769459">
          <w:marLeft w:val="0"/>
          <w:marRight w:val="0"/>
          <w:marTop w:val="0"/>
          <w:marBottom w:val="0"/>
          <w:divBdr>
            <w:top w:val="none" w:sz="0" w:space="0" w:color="auto"/>
            <w:left w:val="none" w:sz="0" w:space="0" w:color="auto"/>
            <w:bottom w:val="none" w:sz="0" w:space="0" w:color="auto"/>
            <w:right w:val="none" w:sz="0" w:space="0" w:color="auto"/>
          </w:divBdr>
        </w:div>
        <w:div w:id="804199021">
          <w:marLeft w:val="0"/>
          <w:marRight w:val="0"/>
          <w:marTop w:val="0"/>
          <w:marBottom w:val="0"/>
          <w:divBdr>
            <w:top w:val="none" w:sz="0" w:space="0" w:color="auto"/>
            <w:left w:val="none" w:sz="0" w:space="0" w:color="auto"/>
            <w:bottom w:val="none" w:sz="0" w:space="0" w:color="auto"/>
            <w:right w:val="none" w:sz="0" w:space="0" w:color="auto"/>
          </w:divBdr>
        </w:div>
        <w:div w:id="854730596">
          <w:marLeft w:val="0"/>
          <w:marRight w:val="0"/>
          <w:marTop w:val="0"/>
          <w:marBottom w:val="0"/>
          <w:divBdr>
            <w:top w:val="none" w:sz="0" w:space="0" w:color="auto"/>
            <w:left w:val="none" w:sz="0" w:space="0" w:color="auto"/>
            <w:bottom w:val="none" w:sz="0" w:space="0" w:color="auto"/>
            <w:right w:val="none" w:sz="0" w:space="0" w:color="auto"/>
          </w:divBdr>
        </w:div>
        <w:div w:id="864488975">
          <w:marLeft w:val="0"/>
          <w:marRight w:val="0"/>
          <w:marTop w:val="0"/>
          <w:marBottom w:val="0"/>
          <w:divBdr>
            <w:top w:val="none" w:sz="0" w:space="0" w:color="auto"/>
            <w:left w:val="none" w:sz="0" w:space="0" w:color="auto"/>
            <w:bottom w:val="none" w:sz="0" w:space="0" w:color="auto"/>
            <w:right w:val="none" w:sz="0" w:space="0" w:color="auto"/>
          </w:divBdr>
        </w:div>
        <w:div w:id="866062886">
          <w:marLeft w:val="0"/>
          <w:marRight w:val="0"/>
          <w:marTop w:val="0"/>
          <w:marBottom w:val="0"/>
          <w:divBdr>
            <w:top w:val="none" w:sz="0" w:space="0" w:color="auto"/>
            <w:left w:val="none" w:sz="0" w:space="0" w:color="auto"/>
            <w:bottom w:val="none" w:sz="0" w:space="0" w:color="auto"/>
            <w:right w:val="none" w:sz="0" w:space="0" w:color="auto"/>
          </w:divBdr>
        </w:div>
        <w:div w:id="871654651">
          <w:marLeft w:val="0"/>
          <w:marRight w:val="0"/>
          <w:marTop w:val="0"/>
          <w:marBottom w:val="0"/>
          <w:divBdr>
            <w:top w:val="none" w:sz="0" w:space="0" w:color="auto"/>
            <w:left w:val="none" w:sz="0" w:space="0" w:color="auto"/>
            <w:bottom w:val="none" w:sz="0" w:space="0" w:color="auto"/>
            <w:right w:val="none" w:sz="0" w:space="0" w:color="auto"/>
          </w:divBdr>
        </w:div>
        <w:div w:id="873423912">
          <w:marLeft w:val="0"/>
          <w:marRight w:val="0"/>
          <w:marTop w:val="0"/>
          <w:marBottom w:val="0"/>
          <w:divBdr>
            <w:top w:val="none" w:sz="0" w:space="0" w:color="auto"/>
            <w:left w:val="none" w:sz="0" w:space="0" w:color="auto"/>
            <w:bottom w:val="none" w:sz="0" w:space="0" w:color="auto"/>
            <w:right w:val="none" w:sz="0" w:space="0" w:color="auto"/>
          </w:divBdr>
        </w:div>
        <w:div w:id="931277105">
          <w:marLeft w:val="0"/>
          <w:marRight w:val="0"/>
          <w:marTop w:val="0"/>
          <w:marBottom w:val="0"/>
          <w:divBdr>
            <w:top w:val="none" w:sz="0" w:space="0" w:color="auto"/>
            <w:left w:val="none" w:sz="0" w:space="0" w:color="auto"/>
            <w:bottom w:val="none" w:sz="0" w:space="0" w:color="auto"/>
            <w:right w:val="none" w:sz="0" w:space="0" w:color="auto"/>
          </w:divBdr>
        </w:div>
        <w:div w:id="942497831">
          <w:marLeft w:val="0"/>
          <w:marRight w:val="0"/>
          <w:marTop w:val="0"/>
          <w:marBottom w:val="0"/>
          <w:divBdr>
            <w:top w:val="none" w:sz="0" w:space="0" w:color="auto"/>
            <w:left w:val="none" w:sz="0" w:space="0" w:color="auto"/>
            <w:bottom w:val="none" w:sz="0" w:space="0" w:color="auto"/>
            <w:right w:val="none" w:sz="0" w:space="0" w:color="auto"/>
          </w:divBdr>
        </w:div>
        <w:div w:id="954404963">
          <w:marLeft w:val="0"/>
          <w:marRight w:val="0"/>
          <w:marTop w:val="0"/>
          <w:marBottom w:val="0"/>
          <w:divBdr>
            <w:top w:val="none" w:sz="0" w:space="0" w:color="auto"/>
            <w:left w:val="none" w:sz="0" w:space="0" w:color="auto"/>
            <w:bottom w:val="none" w:sz="0" w:space="0" w:color="auto"/>
            <w:right w:val="none" w:sz="0" w:space="0" w:color="auto"/>
          </w:divBdr>
        </w:div>
        <w:div w:id="973603922">
          <w:marLeft w:val="0"/>
          <w:marRight w:val="0"/>
          <w:marTop w:val="0"/>
          <w:marBottom w:val="0"/>
          <w:divBdr>
            <w:top w:val="none" w:sz="0" w:space="0" w:color="auto"/>
            <w:left w:val="none" w:sz="0" w:space="0" w:color="auto"/>
            <w:bottom w:val="none" w:sz="0" w:space="0" w:color="auto"/>
            <w:right w:val="none" w:sz="0" w:space="0" w:color="auto"/>
          </w:divBdr>
        </w:div>
        <w:div w:id="980501317">
          <w:marLeft w:val="0"/>
          <w:marRight w:val="0"/>
          <w:marTop w:val="0"/>
          <w:marBottom w:val="0"/>
          <w:divBdr>
            <w:top w:val="none" w:sz="0" w:space="0" w:color="auto"/>
            <w:left w:val="none" w:sz="0" w:space="0" w:color="auto"/>
            <w:bottom w:val="none" w:sz="0" w:space="0" w:color="auto"/>
            <w:right w:val="none" w:sz="0" w:space="0" w:color="auto"/>
          </w:divBdr>
        </w:div>
        <w:div w:id="982467173">
          <w:marLeft w:val="0"/>
          <w:marRight w:val="0"/>
          <w:marTop w:val="0"/>
          <w:marBottom w:val="0"/>
          <w:divBdr>
            <w:top w:val="none" w:sz="0" w:space="0" w:color="auto"/>
            <w:left w:val="none" w:sz="0" w:space="0" w:color="auto"/>
            <w:bottom w:val="none" w:sz="0" w:space="0" w:color="auto"/>
            <w:right w:val="none" w:sz="0" w:space="0" w:color="auto"/>
          </w:divBdr>
        </w:div>
        <w:div w:id="987057981">
          <w:marLeft w:val="0"/>
          <w:marRight w:val="0"/>
          <w:marTop w:val="0"/>
          <w:marBottom w:val="0"/>
          <w:divBdr>
            <w:top w:val="none" w:sz="0" w:space="0" w:color="auto"/>
            <w:left w:val="none" w:sz="0" w:space="0" w:color="auto"/>
            <w:bottom w:val="none" w:sz="0" w:space="0" w:color="auto"/>
            <w:right w:val="none" w:sz="0" w:space="0" w:color="auto"/>
          </w:divBdr>
        </w:div>
        <w:div w:id="990520373">
          <w:marLeft w:val="0"/>
          <w:marRight w:val="0"/>
          <w:marTop w:val="0"/>
          <w:marBottom w:val="0"/>
          <w:divBdr>
            <w:top w:val="none" w:sz="0" w:space="0" w:color="auto"/>
            <w:left w:val="none" w:sz="0" w:space="0" w:color="auto"/>
            <w:bottom w:val="none" w:sz="0" w:space="0" w:color="auto"/>
            <w:right w:val="none" w:sz="0" w:space="0" w:color="auto"/>
          </w:divBdr>
        </w:div>
        <w:div w:id="1016351134">
          <w:marLeft w:val="0"/>
          <w:marRight w:val="0"/>
          <w:marTop w:val="0"/>
          <w:marBottom w:val="0"/>
          <w:divBdr>
            <w:top w:val="none" w:sz="0" w:space="0" w:color="auto"/>
            <w:left w:val="none" w:sz="0" w:space="0" w:color="auto"/>
            <w:bottom w:val="none" w:sz="0" w:space="0" w:color="auto"/>
            <w:right w:val="none" w:sz="0" w:space="0" w:color="auto"/>
          </w:divBdr>
        </w:div>
        <w:div w:id="1073159910">
          <w:marLeft w:val="0"/>
          <w:marRight w:val="0"/>
          <w:marTop w:val="0"/>
          <w:marBottom w:val="0"/>
          <w:divBdr>
            <w:top w:val="none" w:sz="0" w:space="0" w:color="auto"/>
            <w:left w:val="none" w:sz="0" w:space="0" w:color="auto"/>
            <w:bottom w:val="none" w:sz="0" w:space="0" w:color="auto"/>
            <w:right w:val="none" w:sz="0" w:space="0" w:color="auto"/>
          </w:divBdr>
        </w:div>
        <w:div w:id="1135366087">
          <w:marLeft w:val="0"/>
          <w:marRight w:val="0"/>
          <w:marTop w:val="0"/>
          <w:marBottom w:val="0"/>
          <w:divBdr>
            <w:top w:val="none" w:sz="0" w:space="0" w:color="auto"/>
            <w:left w:val="none" w:sz="0" w:space="0" w:color="auto"/>
            <w:bottom w:val="none" w:sz="0" w:space="0" w:color="auto"/>
            <w:right w:val="none" w:sz="0" w:space="0" w:color="auto"/>
          </w:divBdr>
        </w:div>
        <w:div w:id="1146050702">
          <w:marLeft w:val="0"/>
          <w:marRight w:val="0"/>
          <w:marTop w:val="0"/>
          <w:marBottom w:val="0"/>
          <w:divBdr>
            <w:top w:val="none" w:sz="0" w:space="0" w:color="auto"/>
            <w:left w:val="none" w:sz="0" w:space="0" w:color="auto"/>
            <w:bottom w:val="none" w:sz="0" w:space="0" w:color="auto"/>
            <w:right w:val="none" w:sz="0" w:space="0" w:color="auto"/>
          </w:divBdr>
        </w:div>
        <w:div w:id="1154878128">
          <w:marLeft w:val="0"/>
          <w:marRight w:val="0"/>
          <w:marTop w:val="0"/>
          <w:marBottom w:val="0"/>
          <w:divBdr>
            <w:top w:val="none" w:sz="0" w:space="0" w:color="auto"/>
            <w:left w:val="none" w:sz="0" w:space="0" w:color="auto"/>
            <w:bottom w:val="none" w:sz="0" w:space="0" w:color="auto"/>
            <w:right w:val="none" w:sz="0" w:space="0" w:color="auto"/>
          </w:divBdr>
        </w:div>
        <w:div w:id="1159813339">
          <w:marLeft w:val="0"/>
          <w:marRight w:val="0"/>
          <w:marTop w:val="0"/>
          <w:marBottom w:val="0"/>
          <w:divBdr>
            <w:top w:val="none" w:sz="0" w:space="0" w:color="auto"/>
            <w:left w:val="none" w:sz="0" w:space="0" w:color="auto"/>
            <w:bottom w:val="none" w:sz="0" w:space="0" w:color="auto"/>
            <w:right w:val="none" w:sz="0" w:space="0" w:color="auto"/>
          </w:divBdr>
        </w:div>
        <w:div w:id="1179544737">
          <w:marLeft w:val="0"/>
          <w:marRight w:val="0"/>
          <w:marTop w:val="0"/>
          <w:marBottom w:val="0"/>
          <w:divBdr>
            <w:top w:val="none" w:sz="0" w:space="0" w:color="auto"/>
            <w:left w:val="none" w:sz="0" w:space="0" w:color="auto"/>
            <w:bottom w:val="none" w:sz="0" w:space="0" w:color="auto"/>
            <w:right w:val="none" w:sz="0" w:space="0" w:color="auto"/>
          </w:divBdr>
        </w:div>
        <w:div w:id="1185751728">
          <w:marLeft w:val="0"/>
          <w:marRight w:val="0"/>
          <w:marTop w:val="0"/>
          <w:marBottom w:val="0"/>
          <w:divBdr>
            <w:top w:val="none" w:sz="0" w:space="0" w:color="auto"/>
            <w:left w:val="none" w:sz="0" w:space="0" w:color="auto"/>
            <w:bottom w:val="none" w:sz="0" w:space="0" w:color="auto"/>
            <w:right w:val="none" w:sz="0" w:space="0" w:color="auto"/>
          </w:divBdr>
        </w:div>
        <w:div w:id="1204174417">
          <w:marLeft w:val="0"/>
          <w:marRight w:val="0"/>
          <w:marTop w:val="0"/>
          <w:marBottom w:val="0"/>
          <w:divBdr>
            <w:top w:val="none" w:sz="0" w:space="0" w:color="auto"/>
            <w:left w:val="none" w:sz="0" w:space="0" w:color="auto"/>
            <w:bottom w:val="none" w:sz="0" w:space="0" w:color="auto"/>
            <w:right w:val="none" w:sz="0" w:space="0" w:color="auto"/>
          </w:divBdr>
        </w:div>
        <w:div w:id="1278373261">
          <w:marLeft w:val="0"/>
          <w:marRight w:val="0"/>
          <w:marTop w:val="0"/>
          <w:marBottom w:val="0"/>
          <w:divBdr>
            <w:top w:val="none" w:sz="0" w:space="0" w:color="auto"/>
            <w:left w:val="none" w:sz="0" w:space="0" w:color="auto"/>
            <w:bottom w:val="none" w:sz="0" w:space="0" w:color="auto"/>
            <w:right w:val="none" w:sz="0" w:space="0" w:color="auto"/>
          </w:divBdr>
        </w:div>
        <w:div w:id="1302156703">
          <w:marLeft w:val="0"/>
          <w:marRight w:val="0"/>
          <w:marTop w:val="0"/>
          <w:marBottom w:val="0"/>
          <w:divBdr>
            <w:top w:val="none" w:sz="0" w:space="0" w:color="auto"/>
            <w:left w:val="none" w:sz="0" w:space="0" w:color="auto"/>
            <w:bottom w:val="none" w:sz="0" w:space="0" w:color="auto"/>
            <w:right w:val="none" w:sz="0" w:space="0" w:color="auto"/>
          </w:divBdr>
        </w:div>
        <w:div w:id="1313947537">
          <w:marLeft w:val="0"/>
          <w:marRight w:val="0"/>
          <w:marTop w:val="0"/>
          <w:marBottom w:val="0"/>
          <w:divBdr>
            <w:top w:val="none" w:sz="0" w:space="0" w:color="auto"/>
            <w:left w:val="none" w:sz="0" w:space="0" w:color="auto"/>
            <w:bottom w:val="none" w:sz="0" w:space="0" w:color="auto"/>
            <w:right w:val="none" w:sz="0" w:space="0" w:color="auto"/>
          </w:divBdr>
        </w:div>
        <w:div w:id="1314916648">
          <w:marLeft w:val="0"/>
          <w:marRight w:val="0"/>
          <w:marTop w:val="0"/>
          <w:marBottom w:val="0"/>
          <w:divBdr>
            <w:top w:val="none" w:sz="0" w:space="0" w:color="auto"/>
            <w:left w:val="none" w:sz="0" w:space="0" w:color="auto"/>
            <w:bottom w:val="none" w:sz="0" w:space="0" w:color="auto"/>
            <w:right w:val="none" w:sz="0" w:space="0" w:color="auto"/>
          </w:divBdr>
        </w:div>
        <w:div w:id="1315136778">
          <w:marLeft w:val="0"/>
          <w:marRight w:val="0"/>
          <w:marTop w:val="0"/>
          <w:marBottom w:val="0"/>
          <w:divBdr>
            <w:top w:val="none" w:sz="0" w:space="0" w:color="auto"/>
            <w:left w:val="none" w:sz="0" w:space="0" w:color="auto"/>
            <w:bottom w:val="none" w:sz="0" w:space="0" w:color="auto"/>
            <w:right w:val="none" w:sz="0" w:space="0" w:color="auto"/>
          </w:divBdr>
        </w:div>
        <w:div w:id="1349139366">
          <w:marLeft w:val="0"/>
          <w:marRight w:val="0"/>
          <w:marTop w:val="0"/>
          <w:marBottom w:val="0"/>
          <w:divBdr>
            <w:top w:val="none" w:sz="0" w:space="0" w:color="auto"/>
            <w:left w:val="none" w:sz="0" w:space="0" w:color="auto"/>
            <w:bottom w:val="none" w:sz="0" w:space="0" w:color="auto"/>
            <w:right w:val="none" w:sz="0" w:space="0" w:color="auto"/>
          </w:divBdr>
        </w:div>
        <w:div w:id="1365868259">
          <w:marLeft w:val="0"/>
          <w:marRight w:val="0"/>
          <w:marTop w:val="0"/>
          <w:marBottom w:val="0"/>
          <w:divBdr>
            <w:top w:val="none" w:sz="0" w:space="0" w:color="auto"/>
            <w:left w:val="none" w:sz="0" w:space="0" w:color="auto"/>
            <w:bottom w:val="none" w:sz="0" w:space="0" w:color="auto"/>
            <w:right w:val="none" w:sz="0" w:space="0" w:color="auto"/>
          </w:divBdr>
        </w:div>
        <w:div w:id="1406415689">
          <w:marLeft w:val="0"/>
          <w:marRight w:val="0"/>
          <w:marTop w:val="0"/>
          <w:marBottom w:val="0"/>
          <w:divBdr>
            <w:top w:val="none" w:sz="0" w:space="0" w:color="auto"/>
            <w:left w:val="none" w:sz="0" w:space="0" w:color="auto"/>
            <w:bottom w:val="none" w:sz="0" w:space="0" w:color="auto"/>
            <w:right w:val="none" w:sz="0" w:space="0" w:color="auto"/>
          </w:divBdr>
        </w:div>
        <w:div w:id="1407655319">
          <w:marLeft w:val="0"/>
          <w:marRight w:val="0"/>
          <w:marTop w:val="0"/>
          <w:marBottom w:val="0"/>
          <w:divBdr>
            <w:top w:val="none" w:sz="0" w:space="0" w:color="auto"/>
            <w:left w:val="none" w:sz="0" w:space="0" w:color="auto"/>
            <w:bottom w:val="none" w:sz="0" w:space="0" w:color="auto"/>
            <w:right w:val="none" w:sz="0" w:space="0" w:color="auto"/>
          </w:divBdr>
        </w:div>
        <w:div w:id="1431855449">
          <w:marLeft w:val="0"/>
          <w:marRight w:val="0"/>
          <w:marTop w:val="0"/>
          <w:marBottom w:val="0"/>
          <w:divBdr>
            <w:top w:val="none" w:sz="0" w:space="0" w:color="auto"/>
            <w:left w:val="none" w:sz="0" w:space="0" w:color="auto"/>
            <w:bottom w:val="none" w:sz="0" w:space="0" w:color="auto"/>
            <w:right w:val="none" w:sz="0" w:space="0" w:color="auto"/>
          </w:divBdr>
        </w:div>
        <w:div w:id="1450667363">
          <w:marLeft w:val="0"/>
          <w:marRight w:val="0"/>
          <w:marTop w:val="0"/>
          <w:marBottom w:val="0"/>
          <w:divBdr>
            <w:top w:val="none" w:sz="0" w:space="0" w:color="auto"/>
            <w:left w:val="none" w:sz="0" w:space="0" w:color="auto"/>
            <w:bottom w:val="none" w:sz="0" w:space="0" w:color="auto"/>
            <w:right w:val="none" w:sz="0" w:space="0" w:color="auto"/>
          </w:divBdr>
        </w:div>
        <w:div w:id="1462118356">
          <w:marLeft w:val="0"/>
          <w:marRight w:val="0"/>
          <w:marTop w:val="0"/>
          <w:marBottom w:val="0"/>
          <w:divBdr>
            <w:top w:val="none" w:sz="0" w:space="0" w:color="auto"/>
            <w:left w:val="none" w:sz="0" w:space="0" w:color="auto"/>
            <w:bottom w:val="none" w:sz="0" w:space="0" w:color="auto"/>
            <w:right w:val="none" w:sz="0" w:space="0" w:color="auto"/>
          </w:divBdr>
        </w:div>
        <w:div w:id="1474560031">
          <w:marLeft w:val="0"/>
          <w:marRight w:val="0"/>
          <w:marTop w:val="0"/>
          <w:marBottom w:val="0"/>
          <w:divBdr>
            <w:top w:val="none" w:sz="0" w:space="0" w:color="auto"/>
            <w:left w:val="none" w:sz="0" w:space="0" w:color="auto"/>
            <w:bottom w:val="none" w:sz="0" w:space="0" w:color="auto"/>
            <w:right w:val="none" w:sz="0" w:space="0" w:color="auto"/>
          </w:divBdr>
        </w:div>
        <w:div w:id="1478913480">
          <w:marLeft w:val="0"/>
          <w:marRight w:val="0"/>
          <w:marTop w:val="0"/>
          <w:marBottom w:val="0"/>
          <w:divBdr>
            <w:top w:val="none" w:sz="0" w:space="0" w:color="auto"/>
            <w:left w:val="none" w:sz="0" w:space="0" w:color="auto"/>
            <w:bottom w:val="none" w:sz="0" w:space="0" w:color="auto"/>
            <w:right w:val="none" w:sz="0" w:space="0" w:color="auto"/>
          </w:divBdr>
        </w:div>
        <w:div w:id="1488354447">
          <w:marLeft w:val="0"/>
          <w:marRight w:val="0"/>
          <w:marTop w:val="0"/>
          <w:marBottom w:val="0"/>
          <w:divBdr>
            <w:top w:val="none" w:sz="0" w:space="0" w:color="auto"/>
            <w:left w:val="none" w:sz="0" w:space="0" w:color="auto"/>
            <w:bottom w:val="none" w:sz="0" w:space="0" w:color="auto"/>
            <w:right w:val="none" w:sz="0" w:space="0" w:color="auto"/>
          </w:divBdr>
        </w:div>
        <w:div w:id="1493908424">
          <w:marLeft w:val="0"/>
          <w:marRight w:val="0"/>
          <w:marTop w:val="0"/>
          <w:marBottom w:val="0"/>
          <w:divBdr>
            <w:top w:val="none" w:sz="0" w:space="0" w:color="auto"/>
            <w:left w:val="none" w:sz="0" w:space="0" w:color="auto"/>
            <w:bottom w:val="none" w:sz="0" w:space="0" w:color="auto"/>
            <w:right w:val="none" w:sz="0" w:space="0" w:color="auto"/>
          </w:divBdr>
        </w:div>
        <w:div w:id="1502354622">
          <w:marLeft w:val="0"/>
          <w:marRight w:val="0"/>
          <w:marTop w:val="0"/>
          <w:marBottom w:val="0"/>
          <w:divBdr>
            <w:top w:val="none" w:sz="0" w:space="0" w:color="auto"/>
            <w:left w:val="none" w:sz="0" w:space="0" w:color="auto"/>
            <w:bottom w:val="none" w:sz="0" w:space="0" w:color="auto"/>
            <w:right w:val="none" w:sz="0" w:space="0" w:color="auto"/>
          </w:divBdr>
        </w:div>
        <w:div w:id="1518108668">
          <w:marLeft w:val="0"/>
          <w:marRight w:val="0"/>
          <w:marTop w:val="0"/>
          <w:marBottom w:val="0"/>
          <w:divBdr>
            <w:top w:val="none" w:sz="0" w:space="0" w:color="auto"/>
            <w:left w:val="none" w:sz="0" w:space="0" w:color="auto"/>
            <w:bottom w:val="none" w:sz="0" w:space="0" w:color="auto"/>
            <w:right w:val="none" w:sz="0" w:space="0" w:color="auto"/>
          </w:divBdr>
        </w:div>
        <w:div w:id="1550148150">
          <w:marLeft w:val="0"/>
          <w:marRight w:val="0"/>
          <w:marTop w:val="0"/>
          <w:marBottom w:val="0"/>
          <w:divBdr>
            <w:top w:val="none" w:sz="0" w:space="0" w:color="auto"/>
            <w:left w:val="none" w:sz="0" w:space="0" w:color="auto"/>
            <w:bottom w:val="none" w:sz="0" w:space="0" w:color="auto"/>
            <w:right w:val="none" w:sz="0" w:space="0" w:color="auto"/>
          </w:divBdr>
        </w:div>
        <w:div w:id="1568177506">
          <w:marLeft w:val="0"/>
          <w:marRight w:val="0"/>
          <w:marTop w:val="0"/>
          <w:marBottom w:val="0"/>
          <w:divBdr>
            <w:top w:val="none" w:sz="0" w:space="0" w:color="auto"/>
            <w:left w:val="none" w:sz="0" w:space="0" w:color="auto"/>
            <w:bottom w:val="none" w:sz="0" w:space="0" w:color="auto"/>
            <w:right w:val="none" w:sz="0" w:space="0" w:color="auto"/>
          </w:divBdr>
        </w:div>
        <w:div w:id="1589928208">
          <w:marLeft w:val="0"/>
          <w:marRight w:val="0"/>
          <w:marTop w:val="0"/>
          <w:marBottom w:val="0"/>
          <w:divBdr>
            <w:top w:val="none" w:sz="0" w:space="0" w:color="auto"/>
            <w:left w:val="none" w:sz="0" w:space="0" w:color="auto"/>
            <w:bottom w:val="none" w:sz="0" w:space="0" w:color="auto"/>
            <w:right w:val="none" w:sz="0" w:space="0" w:color="auto"/>
          </w:divBdr>
        </w:div>
        <w:div w:id="1597513908">
          <w:marLeft w:val="0"/>
          <w:marRight w:val="0"/>
          <w:marTop w:val="0"/>
          <w:marBottom w:val="0"/>
          <w:divBdr>
            <w:top w:val="none" w:sz="0" w:space="0" w:color="auto"/>
            <w:left w:val="none" w:sz="0" w:space="0" w:color="auto"/>
            <w:bottom w:val="none" w:sz="0" w:space="0" w:color="auto"/>
            <w:right w:val="none" w:sz="0" w:space="0" w:color="auto"/>
          </w:divBdr>
        </w:div>
        <w:div w:id="1606621320">
          <w:marLeft w:val="0"/>
          <w:marRight w:val="0"/>
          <w:marTop w:val="0"/>
          <w:marBottom w:val="0"/>
          <w:divBdr>
            <w:top w:val="none" w:sz="0" w:space="0" w:color="auto"/>
            <w:left w:val="none" w:sz="0" w:space="0" w:color="auto"/>
            <w:bottom w:val="none" w:sz="0" w:space="0" w:color="auto"/>
            <w:right w:val="none" w:sz="0" w:space="0" w:color="auto"/>
          </w:divBdr>
        </w:div>
        <w:div w:id="1612474365">
          <w:marLeft w:val="0"/>
          <w:marRight w:val="0"/>
          <w:marTop w:val="0"/>
          <w:marBottom w:val="0"/>
          <w:divBdr>
            <w:top w:val="none" w:sz="0" w:space="0" w:color="auto"/>
            <w:left w:val="none" w:sz="0" w:space="0" w:color="auto"/>
            <w:bottom w:val="none" w:sz="0" w:space="0" w:color="auto"/>
            <w:right w:val="none" w:sz="0" w:space="0" w:color="auto"/>
          </w:divBdr>
        </w:div>
        <w:div w:id="1613633547">
          <w:marLeft w:val="0"/>
          <w:marRight w:val="0"/>
          <w:marTop w:val="0"/>
          <w:marBottom w:val="0"/>
          <w:divBdr>
            <w:top w:val="none" w:sz="0" w:space="0" w:color="auto"/>
            <w:left w:val="none" w:sz="0" w:space="0" w:color="auto"/>
            <w:bottom w:val="none" w:sz="0" w:space="0" w:color="auto"/>
            <w:right w:val="none" w:sz="0" w:space="0" w:color="auto"/>
          </w:divBdr>
        </w:div>
        <w:div w:id="1621717183">
          <w:marLeft w:val="0"/>
          <w:marRight w:val="0"/>
          <w:marTop w:val="0"/>
          <w:marBottom w:val="0"/>
          <w:divBdr>
            <w:top w:val="none" w:sz="0" w:space="0" w:color="auto"/>
            <w:left w:val="none" w:sz="0" w:space="0" w:color="auto"/>
            <w:bottom w:val="none" w:sz="0" w:space="0" w:color="auto"/>
            <w:right w:val="none" w:sz="0" w:space="0" w:color="auto"/>
          </w:divBdr>
        </w:div>
        <w:div w:id="1633709496">
          <w:marLeft w:val="0"/>
          <w:marRight w:val="0"/>
          <w:marTop w:val="0"/>
          <w:marBottom w:val="0"/>
          <w:divBdr>
            <w:top w:val="none" w:sz="0" w:space="0" w:color="auto"/>
            <w:left w:val="none" w:sz="0" w:space="0" w:color="auto"/>
            <w:bottom w:val="none" w:sz="0" w:space="0" w:color="auto"/>
            <w:right w:val="none" w:sz="0" w:space="0" w:color="auto"/>
          </w:divBdr>
        </w:div>
        <w:div w:id="1649245655">
          <w:marLeft w:val="0"/>
          <w:marRight w:val="0"/>
          <w:marTop w:val="0"/>
          <w:marBottom w:val="0"/>
          <w:divBdr>
            <w:top w:val="none" w:sz="0" w:space="0" w:color="auto"/>
            <w:left w:val="none" w:sz="0" w:space="0" w:color="auto"/>
            <w:bottom w:val="none" w:sz="0" w:space="0" w:color="auto"/>
            <w:right w:val="none" w:sz="0" w:space="0" w:color="auto"/>
          </w:divBdr>
        </w:div>
        <w:div w:id="1680040728">
          <w:marLeft w:val="0"/>
          <w:marRight w:val="0"/>
          <w:marTop w:val="0"/>
          <w:marBottom w:val="0"/>
          <w:divBdr>
            <w:top w:val="none" w:sz="0" w:space="0" w:color="auto"/>
            <w:left w:val="none" w:sz="0" w:space="0" w:color="auto"/>
            <w:bottom w:val="none" w:sz="0" w:space="0" w:color="auto"/>
            <w:right w:val="none" w:sz="0" w:space="0" w:color="auto"/>
          </w:divBdr>
        </w:div>
        <w:div w:id="1690184138">
          <w:marLeft w:val="0"/>
          <w:marRight w:val="0"/>
          <w:marTop w:val="0"/>
          <w:marBottom w:val="0"/>
          <w:divBdr>
            <w:top w:val="none" w:sz="0" w:space="0" w:color="auto"/>
            <w:left w:val="none" w:sz="0" w:space="0" w:color="auto"/>
            <w:bottom w:val="none" w:sz="0" w:space="0" w:color="auto"/>
            <w:right w:val="none" w:sz="0" w:space="0" w:color="auto"/>
          </w:divBdr>
        </w:div>
        <w:div w:id="1698889827">
          <w:marLeft w:val="0"/>
          <w:marRight w:val="0"/>
          <w:marTop w:val="0"/>
          <w:marBottom w:val="0"/>
          <w:divBdr>
            <w:top w:val="none" w:sz="0" w:space="0" w:color="auto"/>
            <w:left w:val="none" w:sz="0" w:space="0" w:color="auto"/>
            <w:bottom w:val="none" w:sz="0" w:space="0" w:color="auto"/>
            <w:right w:val="none" w:sz="0" w:space="0" w:color="auto"/>
          </w:divBdr>
        </w:div>
        <w:div w:id="1707412217">
          <w:marLeft w:val="0"/>
          <w:marRight w:val="0"/>
          <w:marTop w:val="0"/>
          <w:marBottom w:val="0"/>
          <w:divBdr>
            <w:top w:val="none" w:sz="0" w:space="0" w:color="auto"/>
            <w:left w:val="none" w:sz="0" w:space="0" w:color="auto"/>
            <w:bottom w:val="none" w:sz="0" w:space="0" w:color="auto"/>
            <w:right w:val="none" w:sz="0" w:space="0" w:color="auto"/>
          </w:divBdr>
        </w:div>
        <w:div w:id="1709795805">
          <w:marLeft w:val="0"/>
          <w:marRight w:val="0"/>
          <w:marTop w:val="0"/>
          <w:marBottom w:val="0"/>
          <w:divBdr>
            <w:top w:val="none" w:sz="0" w:space="0" w:color="auto"/>
            <w:left w:val="none" w:sz="0" w:space="0" w:color="auto"/>
            <w:bottom w:val="none" w:sz="0" w:space="0" w:color="auto"/>
            <w:right w:val="none" w:sz="0" w:space="0" w:color="auto"/>
          </w:divBdr>
        </w:div>
        <w:div w:id="1734233480">
          <w:marLeft w:val="0"/>
          <w:marRight w:val="0"/>
          <w:marTop w:val="0"/>
          <w:marBottom w:val="0"/>
          <w:divBdr>
            <w:top w:val="none" w:sz="0" w:space="0" w:color="auto"/>
            <w:left w:val="none" w:sz="0" w:space="0" w:color="auto"/>
            <w:bottom w:val="none" w:sz="0" w:space="0" w:color="auto"/>
            <w:right w:val="none" w:sz="0" w:space="0" w:color="auto"/>
          </w:divBdr>
        </w:div>
        <w:div w:id="1766073624">
          <w:marLeft w:val="0"/>
          <w:marRight w:val="0"/>
          <w:marTop w:val="0"/>
          <w:marBottom w:val="0"/>
          <w:divBdr>
            <w:top w:val="none" w:sz="0" w:space="0" w:color="auto"/>
            <w:left w:val="none" w:sz="0" w:space="0" w:color="auto"/>
            <w:bottom w:val="none" w:sz="0" w:space="0" w:color="auto"/>
            <w:right w:val="none" w:sz="0" w:space="0" w:color="auto"/>
          </w:divBdr>
        </w:div>
        <w:div w:id="1768573747">
          <w:marLeft w:val="0"/>
          <w:marRight w:val="0"/>
          <w:marTop w:val="0"/>
          <w:marBottom w:val="0"/>
          <w:divBdr>
            <w:top w:val="none" w:sz="0" w:space="0" w:color="auto"/>
            <w:left w:val="none" w:sz="0" w:space="0" w:color="auto"/>
            <w:bottom w:val="none" w:sz="0" w:space="0" w:color="auto"/>
            <w:right w:val="none" w:sz="0" w:space="0" w:color="auto"/>
          </w:divBdr>
        </w:div>
        <w:div w:id="1846967915">
          <w:marLeft w:val="0"/>
          <w:marRight w:val="0"/>
          <w:marTop w:val="0"/>
          <w:marBottom w:val="0"/>
          <w:divBdr>
            <w:top w:val="none" w:sz="0" w:space="0" w:color="auto"/>
            <w:left w:val="none" w:sz="0" w:space="0" w:color="auto"/>
            <w:bottom w:val="none" w:sz="0" w:space="0" w:color="auto"/>
            <w:right w:val="none" w:sz="0" w:space="0" w:color="auto"/>
          </w:divBdr>
        </w:div>
        <w:div w:id="1867939739">
          <w:marLeft w:val="0"/>
          <w:marRight w:val="0"/>
          <w:marTop w:val="0"/>
          <w:marBottom w:val="0"/>
          <w:divBdr>
            <w:top w:val="none" w:sz="0" w:space="0" w:color="auto"/>
            <w:left w:val="none" w:sz="0" w:space="0" w:color="auto"/>
            <w:bottom w:val="none" w:sz="0" w:space="0" w:color="auto"/>
            <w:right w:val="none" w:sz="0" w:space="0" w:color="auto"/>
          </w:divBdr>
        </w:div>
        <w:div w:id="1888491448">
          <w:marLeft w:val="0"/>
          <w:marRight w:val="0"/>
          <w:marTop w:val="0"/>
          <w:marBottom w:val="0"/>
          <w:divBdr>
            <w:top w:val="none" w:sz="0" w:space="0" w:color="auto"/>
            <w:left w:val="none" w:sz="0" w:space="0" w:color="auto"/>
            <w:bottom w:val="none" w:sz="0" w:space="0" w:color="auto"/>
            <w:right w:val="none" w:sz="0" w:space="0" w:color="auto"/>
          </w:divBdr>
        </w:div>
        <w:div w:id="1893034471">
          <w:marLeft w:val="0"/>
          <w:marRight w:val="0"/>
          <w:marTop w:val="0"/>
          <w:marBottom w:val="0"/>
          <w:divBdr>
            <w:top w:val="none" w:sz="0" w:space="0" w:color="auto"/>
            <w:left w:val="none" w:sz="0" w:space="0" w:color="auto"/>
            <w:bottom w:val="none" w:sz="0" w:space="0" w:color="auto"/>
            <w:right w:val="none" w:sz="0" w:space="0" w:color="auto"/>
          </w:divBdr>
        </w:div>
        <w:div w:id="1902328857">
          <w:marLeft w:val="0"/>
          <w:marRight w:val="0"/>
          <w:marTop w:val="0"/>
          <w:marBottom w:val="0"/>
          <w:divBdr>
            <w:top w:val="none" w:sz="0" w:space="0" w:color="auto"/>
            <w:left w:val="none" w:sz="0" w:space="0" w:color="auto"/>
            <w:bottom w:val="none" w:sz="0" w:space="0" w:color="auto"/>
            <w:right w:val="none" w:sz="0" w:space="0" w:color="auto"/>
          </w:divBdr>
        </w:div>
        <w:div w:id="1909075885">
          <w:marLeft w:val="0"/>
          <w:marRight w:val="0"/>
          <w:marTop w:val="0"/>
          <w:marBottom w:val="0"/>
          <w:divBdr>
            <w:top w:val="none" w:sz="0" w:space="0" w:color="auto"/>
            <w:left w:val="none" w:sz="0" w:space="0" w:color="auto"/>
            <w:bottom w:val="none" w:sz="0" w:space="0" w:color="auto"/>
            <w:right w:val="none" w:sz="0" w:space="0" w:color="auto"/>
          </w:divBdr>
        </w:div>
        <w:div w:id="1929459523">
          <w:marLeft w:val="0"/>
          <w:marRight w:val="0"/>
          <w:marTop w:val="0"/>
          <w:marBottom w:val="0"/>
          <w:divBdr>
            <w:top w:val="none" w:sz="0" w:space="0" w:color="auto"/>
            <w:left w:val="none" w:sz="0" w:space="0" w:color="auto"/>
            <w:bottom w:val="none" w:sz="0" w:space="0" w:color="auto"/>
            <w:right w:val="none" w:sz="0" w:space="0" w:color="auto"/>
          </w:divBdr>
        </w:div>
        <w:div w:id="1951930598">
          <w:marLeft w:val="0"/>
          <w:marRight w:val="0"/>
          <w:marTop w:val="0"/>
          <w:marBottom w:val="0"/>
          <w:divBdr>
            <w:top w:val="none" w:sz="0" w:space="0" w:color="auto"/>
            <w:left w:val="none" w:sz="0" w:space="0" w:color="auto"/>
            <w:bottom w:val="none" w:sz="0" w:space="0" w:color="auto"/>
            <w:right w:val="none" w:sz="0" w:space="0" w:color="auto"/>
          </w:divBdr>
        </w:div>
        <w:div w:id="1969625313">
          <w:marLeft w:val="0"/>
          <w:marRight w:val="0"/>
          <w:marTop w:val="0"/>
          <w:marBottom w:val="0"/>
          <w:divBdr>
            <w:top w:val="none" w:sz="0" w:space="0" w:color="auto"/>
            <w:left w:val="none" w:sz="0" w:space="0" w:color="auto"/>
            <w:bottom w:val="none" w:sz="0" w:space="0" w:color="auto"/>
            <w:right w:val="none" w:sz="0" w:space="0" w:color="auto"/>
          </w:divBdr>
        </w:div>
        <w:div w:id="1980694667">
          <w:marLeft w:val="0"/>
          <w:marRight w:val="0"/>
          <w:marTop w:val="0"/>
          <w:marBottom w:val="0"/>
          <w:divBdr>
            <w:top w:val="none" w:sz="0" w:space="0" w:color="auto"/>
            <w:left w:val="none" w:sz="0" w:space="0" w:color="auto"/>
            <w:bottom w:val="none" w:sz="0" w:space="0" w:color="auto"/>
            <w:right w:val="none" w:sz="0" w:space="0" w:color="auto"/>
          </w:divBdr>
        </w:div>
        <w:div w:id="1995333754">
          <w:marLeft w:val="0"/>
          <w:marRight w:val="0"/>
          <w:marTop w:val="0"/>
          <w:marBottom w:val="0"/>
          <w:divBdr>
            <w:top w:val="none" w:sz="0" w:space="0" w:color="auto"/>
            <w:left w:val="none" w:sz="0" w:space="0" w:color="auto"/>
            <w:bottom w:val="none" w:sz="0" w:space="0" w:color="auto"/>
            <w:right w:val="none" w:sz="0" w:space="0" w:color="auto"/>
          </w:divBdr>
        </w:div>
        <w:div w:id="2011908223">
          <w:marLeft w:val="0"/>
          <w:marRight w:val="0"/>
          <w:marTop w:val="0"/>
          <w:marBottom w:val="0"/>
          <w:divBdr>
            <w:top w:val="none" w:sz="0" w:space="0" w:color="auto"/>
            <w:left w:val="none" w:sz="0" w:space="0" w:color="auto"/>
            <w:bottom w:val="none" w:sz="0" w:space="0" w:color="auto"/>
            <w:right w:val="none" w:sz="0" w:space="0" w:color="auto"/>
          </w:divBdr>
        </w:div>
        <w:div w:id="2042439430">
          <w:marLeft w:val="0"/>
          <w:marRight w:val="0"/>
          <w:marTop w:val="0"/>
          <w:marBottom w:val="0"/>
          <w:divBdr>
            <w:top w:val="none" w:sz="0" w:space="0" w:color="auto"/>
            <w:left w:val="none" w:sz="0" w:space="0" w:color="auto"/>
            <w:bottom w:val="none" w:sz="0" w:space="0" w:color="auto"/>
            <w:right w:val="none" w:sz="0" w:space="0" w:color="auto"/>
          </w:divBdr>
        </w:div>
        <w:div w:id="2045708520">
          <w:marLeft w:val="0"/>
          <w:marRight w:val="0"/>
          <w:marTop w:val="0"/>
          <w:marBottom w:val="0"/>
          <w:divBdr>
            <w:top w:val="none" w:sz="0" w:space="0" w:color="auto"/>
            <w:left w:val="none" w:sz="0" w:space="0" w:color="auto"/>
            <w:bottom w:val="none" w:sz="0" w:space="0" w:color="auto"/>
            <w:right w:val="none" w:sz="0" w:space="0" w:color="auto"/>
          </w:divBdr>
        </w:div>
        <w:div w:id="2067558020">
          <w:marLeft w:val="0"/>
          <w:marRight w:val="0"/>
          <w:marTop w:val="0"/>
          <w:marBottom w:val="0"/>
          <w:divBdr>
            <w:top w:val="none" w:sz="0" w:space="0" w:color="auto"/>
            <w:left w:val="none" w:sz="0" w:space="0" w:color="auto"/>
            <w:bottom w:val="none" w:sz="0" w:space="0" w:color="auto"/>
            <w:right w:val="none" w:sz="0" w:space="0" w:color="auto"/>
          </w:divBdr>
        </w:div>
        <w:div w:id="2072120928">
          <w:marLeft w:val="0"/>
          <w:marRight w:val="0"/>
          <w:marTop w:val="0"/>
          <w:marBottom w:val="0"/>
          <w:divBdr>
            <w:top w:val="none" w:sz="0" w:space="0" w:color="auto"/>
            <w:left w:val="none" w:sz="0" w:space="0" w:color="auto"/>
            <w:bottom w:val="none" w:sz="0" w:space="0" w:color="auto"/>
            <w:right w:val="none" w:sz="0" w:space="0" w:color="auto"/>
          </w:divBdr>
        </w:div>
        <w:div w:id="2103911170">
          <w:marLeft w:val="0"/>
          <w:marRight w:val="0"/>
          <w:marTop w:val="0"/>
          <w:marBottom w:val="0"/>
          <w:divBdr>
            <w:top w:val="none" w:sz="0" w:space="0" w:color="auto"/>
            <w:left w:val="none" w:sz="0" w:space="0" w:color="auto"/>
            <w:bottom w:val="none" w:sz="0" w:space="0" w:color="auto"/>
            <w:right w:val="none" w:sz="0" w:space="0" w:color="auto"/>
          </w:divBdr>
        </w:div>
        <w:div w:id="2108579856">
          <w:marLeft w:val="0"/>
          <w:marRight w:val="0"/>
          <w:marTop w:val="0"/>
          <w:marBottom w:val="0"/>
          <w:divBdr>
            <w:top w:val="none" w:sz="0" w:space="0" w:color="auto"/>
            <w:left w:val="none" w:sz="0" w:space="0" w:color="auto"/>
            <w:bottom w:val="none" w:sz="0" w:space="0" w:color="auto"/>
            <w:right w:val="none" w:sz="0" w:space="0" w:color="auto"/>
          </w:divBdr>
        </w:div>
        <w:div w:id="2115319001">
          <w:marLeft w:val="0"/>
          <w:marRight w:val="0"/>
          <w:marTop w:val="0"/>
          <w:marBottom w:val="0"/>
          <w:divBdr>
            <w:top w:val="none" w:sz="0" w:space="0" w:color="auto"/>
            <w:left w:val="none" w:sz="0" w:space="0" w:color="auto"/>
            <w:bottom w:val="none" w:sz="0" w:space="0" w:color="auto"/>
            <w:right w:val="none" w:sz="0" w:space="0" w:color="auto"/>
          </w:divBdr>
        </w:div>
        <w:div w:id="2116485651">
          <w:marLeft w:val="0"/>
          <w:marRight w:val="0"/>
          <w:marTop w:val="0"/>
          <w:marBottom w:val="0"/>
          <w:divBdr>
            <w:top w:val="none" w:sz="0" w:space="0" w:color="auto"/>
            <w:left w:val="none" w:sz="0" w:space="0" w:color="auto"/>
            <w:bottom w:val="none" w:sz="0" w:space="0" w:color="auto"/>
            <w:right w:val="none" w:sz="0" w:space="0" w:color="auto"/>
          </w:divBdr>
        </w:div>
        <w:div w:id="2131514112">
          <w:marLeft w:val="0"/>
          <w:marRight w:val="0"/>
          <w:marTop w:val="0"/>
          <w:marBottom w:val="0"/>
          <w:divBdr>
            <w:top w:val="none" w:sz="0" w:space="0" w:color="auto"/>
            <w:left w:val="none" w:sz="0" w:space="0" w:color="auto"/>
            <w:bottom w:val="none" w:sz="0" w:space="0" w:color="auto"/>
            <w:right w:val="none" w:sz="0" w:space="0" w:color="auto"/>
          </w:divBdr>
        </w:div>
      </w:divsChild>
    </w:div>
    <w:div w:id="1264076153">
      <w:bodyDiv w:val="1"/>
      <w:marLeft w:val="0"/>
      <w:marRight w:val="0"/>
      <w:marTop w:val="0"/>
      <w:marBottom w:val="0"/>
      <w:divBdr>
        <w:top w:val="none" w:sz="0" w:space="0" w:color="auto"/>
        <w:left w:val="none" w:sz="0" w:space="0" w:color="auto"/>
        <w:bottom w:val="none" w:sz="0" w:space="0" w:color="auto"/>
        <w:right w:val="none" w:sz="0" w:space="0" w:color="auto"/>
      </w:divBdr>
      <w:divsChild>
        <w:div w:id="91630865">
          <w:marLeft w:val="0"/>
          <w:marRight w:val="0"/>
          <w:marTop w:val="0"/>
          <w:marBottom w:val="0"/>
          <w:divBdr>
            <w:top w:val="none" w:sz="0" w:space="0" w:color="auto"/>
            <w:left w:val="none" w:sz="0" w:space="0" w:color="auto"/>
            <w:bottom w:val="none" w:sz="0" w:space="0" w:color="auto"/>
            <w:right w:val="none" w:sz="0" w:space="0" w:color="auto"/>
          </w:divBdr>
        </w:div>
        <w:div w:id="103312849">
          <w:marLeft w:val="0"/>
          <w:marRight w:val="0"/>
          <w:marTop w:val="0"/>
          <w:marBottom w:val="0"/>
          <w:divBdr>
            <w:top w:val="none" w:sz="0" w:space="0" w:color="auto"/>
            <w:left w:val="none" w:sz="0" w:space="0" w:color="auto"/>
            <w:bottom w:val="none" w:sz="0" w:space="0" w:color="auto"/>
            <w:right w:val="none" w:sz="0" w:space="0" w:color="auto"/>
          </w:divBdr>
        </w:div>
        <w:div w:id="139080199">
          <w:marLeft w:val="0"/>
          <w:marRight w:val="0"/>
          <w:marTop w:val="0"/>
          <w:marBottom w:val="0"/>
          <w:divBdr>
            <w:top w:val="none" w:sz="0" w:space="0" w:color="auto"/>
            <w:left w:val="none" w:sz="0" w:space="0" w:color="auto"/>
            <w:bottom w:val="none" w:sz="0" w:space="0" w:color="auto"/>
            <w:right w:val="none" w:sz="0" w:space="0" w:color="auto"/>
          </w:divBdr>
        </w:div>
        <w:div w:id="384985207">
          <w:marLeft w:val="0"/>
          <w:marRight w:val="0"/>
          <w:marTop w:val="0"/>
          <w:marBottom w:val="0"/>
          <w:divBdr>
            <w:top w:val="none" w:sz="0" w:space="0" w:color="auto"/>
            <w:left w:val="none" w:sz="0" w:space="0" w:color="auto"/>
            <w:bottom w:val="none" w:sz="0" w:space="0" w:color="auto"/>
            <w:right w:val="none" w:sz="0" w:space="0" w:color="auto"/>
          </w:divBdr>
        </w:div>
        <w:div w:id="417137784">
          <w:marLeft w:val="0"/>
          <w:marRight w:val="0"/>
          <w:marTop w:val="0"/>
          <w:marBottom w:val="0"/>
          <w:divBdr>
            <w:top w:val="none" w:sz="0" w:space="0" w:color="auto"/>
            <w:left w:val="none" w:sz="0" w:space="0" w:color="auto"/>
            <w:bottom w:val="none" w:sz="0" w:space="0" w:color="auto"/>
            <w:right w:val="none" w:sz="0" w:space="0" w:color="auto"/>
          </w:divBdr>
        </w:div>
        <w:div w:id="474612240">
          <w:marLeft w:val="0"/>
          <w:marRight w:val="0"/>
          <w:marTop w:val="0"/>
          <w:marBottom w:val="0"/>
          <w:divBdr>
            <w:top w:val="none" w:sz="0" w:space="0" w:color="auto"/>
            <w:left w:val="none" w:sz="0" w:space="0" w:color="auto"/>
            <w:bottom w:val="none" w:sz="0" w:space="0" w:color="auto"/>
            <w:right w:val="none" w:sz="0" w:space="0" w:color="auto"/>
          </w:divBdr>
        </w:div>
        <w:div w:id="731731682">
          <w:marLeft w:val="0"/>
          <w:marRight w:val="0"/>
          <w:marTop w:val="0"/>
          <w:marBottom w:val="0"/>
          <w:divBdr>
            <w:top w:val="none" w:sz="0" w:space="0" w:color="auto"/>
            <w:left w:val="none" w:sz="0" w:space="0" w:color="auto"/>
            <w:bottom w:val="none" w:sz="0" w:space="0" w:color="auto"/>
            <w:right w:val="none" w:sz="0" w:space="0" w:color="auto"/>
          </w:divBdr>
        </w:div>
        <w:div w:id="733285239">
          <w:marLeft w:val="0"/>
          <w:marRight w:val="0"/>
          <w:marTop w:val="0"/>
          <w:marBottom w:val="0"/>
          <w:divBdr>
            <w:top w:val="none" w:sz="0" w:space="0" w:color="auto"/>
            <w:left w:val="none" w:sz="0" w:space="0" w:color="auto"/>
            <w:bottom w:val="none" w:sz="0" w:space="0" w:color="auto"/>
            <w:right w:val="none" w:sz="0" w:space="0" w:color="auto"/>
          </w:divBdr>
        </w:div>
        <w:div w:id="783579985">
          <w:marLeft w:val="0"/>
          <w:marRight w:val="0"/>
          <w:marTop w:val="0"/>
          <w:marBottom w:val="0"/>
          <w:divBdr>
            <w:top w:val="none" w:sz="0" w:space="0" w:color="auto"/>
            <w:left w:val="none" w:sz="0" w:space="0" w:color="auto"/>
            <w:bottom w:val="none" w:sz="0" w:space="0" w:color="auto"/>
            <w:right w:val="none" w:sz="0" w:space="0" w:color="auto"/>
          </w:divBdr>
        </w:div>
        <w:div w:id="958222152">
          <w:marLeft w:val="0"/>
          <w:marRight w:val="0"/>
          <w:marTop w:val="0"/>
          <w:marBottom w:val="0"/>
          <w:divBdr>
            <w:top w:val="none" w:sz="0" w:space="0" w:color="auto"/>
            <w:left w:val="none" w:sz="0" w:space="0" w:color="auto"/>
            <w:bottom w:val="none" w:sz="0" w:space="0" w:color="auto"/>
            <w:right w:val="none" w:sz="0" w:space="0" w:color="auto"/>
          </w:divBdr>
        </w:div>
        <w:div w:id="1175924003">
          <w:marLeft w:val="0"/>
          <w:marRight w:val="0"/>
          <w:marTop w:val="0"/>
          <w:marBottom w:val="0"/>
          <w:divBdr>
            <w:top w:val="none" w:sz="0" w:space="0" w:color="auto"/>
            <w:left w:val="none" w:sz="0" w:space="0" w:color="auto"/>
            <w:bottom w:val="none" w:sz="0" w:space="0" w:color="auto"/>
            <w:right w:val="none" w:sz="0" w:space="0" w:color="auto"/>
          </w:divBdr>
        </w:div>
        <w:div w:id="1274634903">
          <w:marLeft w:val="0"/>
          <w:marRight w:val="0"/>
          <w:marTop w:val="0"/>
          <w:marBottom w:val="0"/>
          <w:divBdr>
            <w:top w:val="none" w:sz="0" w:space="0" w:color="auto"/>
            <w:left w:val="none" w:sz="0" w:space="0" w:color="auto"/>
            <w:bottom w:val="none" w:sz="0" w:space="0" w:color="auto"/>
            <w:right w:val="none" w:sz="0" w:space="0" w:color="auto"/>
          </w:divBdr>
        </w:div>
        <w:div w:id="1431119400">
          <w:marLeft w:val="0"/>
          <w:marRight w:val="0"/>
          <w:marTop w:val="0"/>
          <w:marBottom w:val="0"/>
          <w:divBdr>
            <w:top w:val="none" w:sz="0" w:space="0" w:color="auto"/>
            <w:left w:val="none" w:sz="0" w:space="0" w:color="auto"/>
            <w:bottom w:val="none" w:sz="0" w:space="0" w:color="auto"/>
            <w:right w:val="none" w:sz="0" w:space="0" w:color="auto"/>
          </w:divBdr>
        </w:div>
        <w:div w:id="1450510028">
          <w:marLeft w:val="0"/>
          <w:marRight w:val="0"/>
          <w:marTop w:val="0"/>
          <w:marBottom w:val="0"/>
          <w:divBdr>
            <w:top w:val="none" w:sz="0" w:space="0" w:color="auto"/>
            <w:left w:val="none" w:sz="0" w:space="0" w:color="auto"/>
            <w:bottom w:val="none" w:sz="0" w:space="0" w:color="auto"/>
            <w:right w:val="none" w:sz="0" w:space="0" w:color="auto"/>
          </w:divBdr>
        </w:div>
        <w:div w:id="1560172296">
          <w:marLeft w:val="0"/>
          <w:marRight w:val="0"/>
          <w:marTop w:val="0"/>
          <w:marBottom w:val="0"/>
          <w:divBdr>
            <w:top w:val="none" w:sz="0" w:space="0" w:color="auto"/>
            <w:left w:val="none" w:sz="0" w:space="0" w:color="auto"/>
            <w:bottom w:val="none" w:sz="0" w:space="0" w:color="auto"/>
            <w:right w:val="none" w:sz="0" w:space="0" w:color="auto"/>
          </w:divBdr>
        </w:div>
        <w:div w:id="1713461070">
          <w:marLeft w:val="0"/>
          <w:marRight w:val="0"/>
          <w:marTop w:val="0"/>
          <w:marBottom w:val="0"/>
          <w:divBdr>
            <w:top w:val="none" w:sz="0" w:space="0" w:color="auto"/>
            <w:left w:val="none" w:sz="0" w:space="0" w:color="auto"/>
            <w:bottom w:val="none" w:sz="0" w:space="0" w:color="auto"/>
            <w:right w:val="none" w:sz="0" w:space="0" w:color="auto"/>
          </w:divBdr>
        </w:div>
        <w:div w:id="1785268032">
          <w:marLeft w:val="0"/>
          <w:marRight w:val="0"/>
          <w:marTop w:val="0"/>
          <w:marBottom w:val="0"/>
          <w:divBdr>
            <w:top w:val="none" w:sz="0" w:space="0" w:color="auto"/>
            <w:left w:val="none" w:sz="0" w:space="0" w:color="auto"/>
            <w:bottom w:val="none" w:sz="0" w:space="0" w:color="auto"/>
            <w:right w:val="none" w:sz="0" w:space="0" w:color="auto"/>
          </w:divBdr>
        </w:div>
        <w:div w:id="1819689398">
          <w:marLeft w:val="0"/>
          <w:marRight w:val="0"/>
          <w:marTop w:val="0"/>
          <w:marBottom w:val="0"/>
          <w:divBdr>
            <w:top w:val="none" w:sz="0" w:space="0" w:color="auto"/>
            <w:left w:val="none" w:sz="0" w:space="0" w:color="auto"/>
            <w:bottom w:val="none" w:sz="0" w:space="0" w:color="auto"/>
            <w:right w:val="none" w:sz="0" w:space="0" w:color="auto"/>
          </w:divBdr>
        </w:div>
        <w:div w:id="2017421029">
          <w:marLeft w:val="0"/>
          <w:marRight w:val="0"/>
          <w:marTop w:val="0"/>
          <w:marBottom w:val="0"/>
          <w:divBdr>
            <w:top w:val="none" w:sz="0" w:space="0" w:color="auto"/>
            <w:left w:val="none" w:sz="0" w:space="0" w:color="auto"/>
            <w:bottom w:val="none" w:sz="0" w:space="0" w:color="auto"/>
            <w:right w:val="none" w:sz="0" w:space="0" w:color="auto"/>
          </w:divBdr>
        </w:div>
        <w:div w:id="2026638522">
          <w:marLeft w:val="0"/>
          <w:marRight w:val="0"/>
          <w:marTop w:val="0"/>
          <w:marBottom w:val="0"/>
          <w:divBdr>
            <w:top w:val="none" w:sz="0" w:space="0" w:color="auto"/>
            <w:left w:val="none" w:sz="0" w:space="0" w:color="auto"/>
            <w:bottom w:val="none" w:sz="0" w:space="0" w:color="auto"/>
            <w:right w:val="none" w:sz="0" w:space="0" w:color="auto"/>
          </w:divBdr>
        </w:div>
        <w:div w:id="2029335136">
          <w:marLeft w:val="0"/>
          <w:marRight w:val="0"/>
          <w:marTop w:val="0"/>
          <w:marBottom w:val="0"/>
          <w:divBdr>
            <w:top w:val="none" w:sz="0" w:space="0" w:color="auto"/>
            <w:left w:val="none" w:sz="0" w:space="0" w:color="auto"/>
            <w:bottom w:val="none" w:sz="0" w:space="0" w:color="auto"/>
            <w:right w:val="none" w:sz="0" w:space="0" w:color="auto"/>
          </w:divBdr>
        </w:div>
        <w:div w:id="2040469109">
          <w:marLeft w:val="0"/>
          <w:marRight w:val="0"/>
          <w:marTop w:val="0"/>
          <w:marBottom w:val="0"/>
          <w:divBdr>
            <w:top w:val="none" w:sz="0" w:space="0" w:color="auto"/>
            <w:left w:val="none" w:sz="0" w:space="0" w:color="auto"/>
            <w:bottom w:val="none" w:sz="0" w:space="0" w:color="auto"/>
            <w:right w:val="none" w:sz="0" w:space="0" w:color="auto"/>
          </w:divBdr>
        </w:div>
        <w:div w:id="2116707096">
          <w:marLeft w:val="0"/>
          <w:marRight w:val="0"/>
          <w:marTop w:val="0"/>
          <w:marBottom w:val="0"/>
          <w:divBdr>
            <w:top w:val="none" w:sz="0" w:space="0" w:color="auto"/>
            <w:left w:val="none" w:sz="0" w:space="0" w:color="auto"/>
            <w:bottom w:val="none" w:sz="0" w:space="0" w:color="auto"/>
            <w:right w:val="none" w:sz="0" w:space="0" w:color="auto"/>
          </w:divBdr>
        </w:div>
      </w:divsChild>
    </w:div>
    <w:div w:id="1266183394">
      <w:bodyDiv w:val="1"/>
      <w:marLeft w:val="0"/>
      <w:marRight w:val="0"/>
      <w:marTop w:val="0"/>
      <w:marBottom w:val="0"/>
      <w:divBdr>
        <w:top w:val="none" w:sz="0" w:space="0" w:color="auto"/>
        <w:left w:val="none" w:sz="0" w:space="0" w:color="auto"/>
        <w:bottom w:val="none" w:sz="0" w:space="0" w:color="auto"/>
        <w:right w:val="none" w:sz="0" w:space="0" w:color="auto"/>
      </w:divBdr>
      <w:divsChild>
        <w:div w:id="354844028">
          <w:marLeft w:val="0"/>
          <w:marRight w:val="0"/>
          <w:marTop w:val="0"/>
          <w:marBottom w:val="0"/>
          <w:divBdr>
            <w:top w:val="none" w:sz="0" w:space="0" w:color="auto"/>
            <w:left w:val="none" w:sz="0" w:space="0" w:color="auto"/>
            <w:bottom w:val="none" w:sz="0" w:space="0" w:color="auto"/>
            <w:right w:val="none" w:sz="0" w:space="0" w:color="auto"/>
          </w:divBdr>
        </w:div>
        <w:div w:id="395712221">
          <w:marLeft w:val="0"/>
          <w:marRight w:val="0"/>
          <w:marTop w:val="0"/>
          <w:marBottom w:val="0"/>
          <w:divBdr>
            <w:top w:val="none" w:sz="0" w:space="0" w:color="auto"/>
            <w:left w:val="none" w:sz="0" w:space="0" w:color="auto"/>
            <w:bottom w:val="none" w:sz="0" w:space="0" w:color="auto"/>
            <w:right w:val="none" w:sz="0" w:space="0" w:color="auto"/>
          </w:divBdr>
        </w:div>
        <w:div w:id="546066582">
          <w:marLeft w:val="0"/>
          <w:marRight w:val="0"/>
          <w:marTop w:val="0"/>
          <w:marBottom w:val="0"/>
          <w:divBdr>
            <w:top w:val="none" w:sz="0" w:space="0" w:color="auto"/>
            <w:left w:val="none" w:sz="0" w:space="0" w:color="auto"/>
            <w:bottom w:val="none" w:sz="0" w:space="0" w:color="auto"/>
            <w:right w:val="none" w:sz="0" w:space="0" w:color="auto"/>
          </w:divBdr>
        </w:div>
        <w:div w:id="551618858">
          <w:marLeft w:val="0"/>
          <w:marRight w:val="0"/>
          <w:marTop w:val="0"/>
          <w:marBottom w:val="0"/>
          <w:divBdr>
            <w:top w:val="none" w:sz="0" w:space="0" w:color="auto"/>
            <w:left w:val="none" w:sz="0" w:space="0" w:color="auto"/>
            <w:bottom w:val="none" w:sz="0" w:space="0" w:color="auto"/>
            <w:right w:val="none" w:sz="0" w:space="0" w:color="auto"/>
          </w:divBdr>
        </w:div>
        <w:div w:id="733435300">
          <w:marLeft w:val="0"/>
          <w:marRight w:val="0"/>
          <w:marTop w:val="0"/>
          <w:marBottom w:val="0"/>
          <w:divBdr>
            <w:top w:val="none" w:sz="0" w:space="0" w:color="auto"/>
            <w:left w:val="none" w:sz="0" w:space="0" w:color="auto"/>
            <w:bottom w:val="none" w:sz="0" w:space="0" w:color="auto"/>
            <w:right w:val="none" w:sz="0" w:space="0" w:color="auto"/>
          </w:divBdr>
        </w:div>
        <w:div w:id="752051261">
          <w:marLeft w:val="0"/>
          <w:marRight w:val="0"/>
          <w:marTop w:val="0"/>
          <w:marBottom w:val="0"/>
          <w:divBdr>
            <w:top w:val="none" w:sz="0" w:space="0" w:color="auto"/>
            <w:left w:val="none" w:sz="0" w:space="0" w:color="auto"/>
            <w:bottom w:val="none" w:sz="0" w:space="0" w:color="auto"/>
            <w:right w:val="none" w:sz="0" w:space="0" w:color="auto"/>
          </w:divBdr>
        </w:div>
        <w:div w:id="856306932">
          <w:marLeft w:val="0"/>
          <w:marRight w:val="0"/>
          <w:marTop w:val="0"/>
          <w:marBottom w:val="0"/>
          <w:divBdr>
            <w:top w:val="none" w:sz="0" w:space="0" w:color="auto"/>
            <w:left w:val="none" w:sz="0" w:space="0" w:color="auto"/>
            <w:bottom w:val="none" w:sz="0" w:space="0" w:color="auto"/>
            <w:right w:val="none" w:sz="0" w:space="0" w:color="auto"/>
          </w:divBdr>
        </w:div>
        <w:div w:id="969632587">
          <w:marLeft w:val="0"/>
          <w:marRight w:val="0"/>
          <w:marTop w:val="0"/>
          <w:marBottom w:val="0"/>
          <w:divBdr>
            <w:top w:val="none" w:sz="0" w:space="0" w:color="auto"/>
            <w:left w:val="none" w:sz="0" w:space="0" w:color="auto"/>
            <w:bottom w:val="none" w:sz="0" w:space="0" w:color="auto"/>
            <w:right w:val="none" w:sz="0" w:space="0" w:color="auto"/>
          </w:divBdr>
        </w:div>
        <w:div w:id="1056322502">
          <w:marLeft w:val="0"/>
          <w:marRight w:val="0"/>
          <w:marTop w:val="0"/>
          <w:marBottom w:val="0"/>
          <w:divBdr>
            <w:top w:val="none" w:sz="0" w:space="0" w:color="auto"/>
            <w:left w:val="none" w:sz="0" w:space="0" w:color="auto"/>
            <w:bottom w:val="none" w:sz="0" w:space="0" w:color="auto"/>
            <w:right w:val="none" w:sz="0" w:space="0" w:color="auto"/>
          </w:divBdr>
        </w:div>
        <w:div w:id="2121873553">
          <w:marLeft w:val="0"/>
          <w:marRight w:val="0"/>
          <w:marTop w:val="0"/>
          <w:marBottom w:val="0"/>
          <w:divBdr>
            <w:top w:val="none" w:sz="0" w:space="0" w:color="auto"/>
            <w:left w:val="none" w:sz="0" w:space="0" w:color="auto"/>
            <w:bottom w:val="none" w:sz="0" w:space="0" w:color="auto"/>
            <w:right w:val="none" w:sz="0" w:space="0" w:color="auto"/>
          </w:divBdr>
        </w:div>
      </w:divsChild>
    </w:div>
    <w:div w:id="1272005763">
      <w:bodyDiv w:val="1"/>
      <w:marLeft w:val="0"/>
      <w:marRight w:val="0"/>
      <w:marTop w:val="0"/>
      <w:marBottom w:val="0"/>
      <w:divBdr>
        <w:top w:val="none" w:sz="0" w:space="0" w:color="auto"/>
        <w:left w:val="none" w:sz="0" w:space="0" w:color="auto"/>
        <w:bottom w:val="none" w:sz="0" w:space="0" w:color="auto"/>
        <w:right w:val="none" w:sz="0" w:space="0" w:color="auto"/>
      </w:divBdr>
      <w:divsChild>
        <w:div w:id="1676347538">
          <w:marLeft w:val="0"/>
          <w:marRight w:val="0"/>
          <w:marTop w:val="0"/>
          <w:marBottom w:val="0"/>
          <w:divBdr>
            <w:top w:val="none" w:sz="0" w:space="0" w:color="auto"/>
            <w:left w:val="none" w:sz="0" w:space="0" w:color="auto"/>
            <w:bottom w:val="none" w:sz="0" w:space="0" w:color="auto"/>
            <w:right w:val="none" w:sz="0" w:space="0" w:color="auto"/>
          </w:divBdr>
          <w:divsChild>
            <w:div w:id="12001741">
              <w:marLeft w:val="0"/>
              <w:marRight w:val="0"/>
              <w:marTop w:val="0"/>
              <w:marBottom w:val="0"/>
              <w:divBdr>
                <w:top w:val="none" w:sz="0" w:space="0" w:color="auto"/>
                <w:left w:val="none" w:sz="0" w:space="0" w:color="auto"/>
                <w:bottom w:val="none" w:sz="0" w:space="0" w:color="auto"/>
                <w:right w:val="none" w:sz="0" w:space="0" w:color="auto"/>
              </w:divBdr>
            </w:div>
            <w:div w:id="14619931">
              <w:marLeft w:val="0"/>
              <w:marRight w:val="0"/>
              <w:marTop w:val="0"/>
              <w:marBottom w:val="0"/>
              <w:divBdr>
                <w:top w:val="none" w:sz="0" w:space="0" w:color="auto"/>
                <w:left w:val="none" w:sz="0" w:space="0" w:color="auto"/>
                <w:bottom w:val="none" w:sz="0" w:space="0" w:color="auto"/>
                <w:right w:val="none" w:sz="0" w:space="0" w:color="auto"/>
              </w:divBdr>
            </w:div>
            <w:div w:id="336810196">
              <w:marLeft w:val="0"/>
              <w:marRight w:val="0"/>
              <w:marTop w:val="0"/>
              <w:marBottom w:val="0"/>
              <w:divBdr>
                <w:top w:val="none" w:sz="0" w:space="0" w:color="auto"/>
                <w:left w:val="none" w:sz="0" w:space="0" w:color="auto"/>
                <w:bottom w:val="none" w:sz="0" w:space="0" w:color="auto"/>
                <w:right w:val="none" w:sz="0" w:space="0" w:color="auto"/>
              </w:divBdr>
            </w:div>
            <w:div w:id="615257395">
              <w:marLeft w:val="0"/>
              <w:marRight w:val="0"/>
              <w:marTop w:val="0"/>
              <w:marBottom w:val="0"/>
              <w:divBdr>
                <w:top w:val="none" w:sz="0" w:space="0" w:color="auto"/>
                <w:left w:val="none" w:sz="0" w:space="0" w:color="auto"/>
                <w:bottom w:val="none" w:sz="0" w:space="0" w:color="auto"/>
                <w:right w:val="none" w:sz="0" w:space="0" w:color="auto"/>
              </w:divBdr>
            </w:div>
            <w:div w:id="651761067">
              <w:marLeft w:val="0"/>
              <w:marRight w:val="0"/>
              <w:marTop w:val="0"/>
              <w:marBottom w:val="0"/>
              <w:divBdr>
                <w:top w:val="none" w:sz="0" w:space="0" w:color="auto"/>
                <w:left w:val="none" w:sz="0" w:space="0" w:color="auto"/>
                <w:bottom w:val="none" w:sz="0" w:space="0" w:color="auto"/>
                <w:right w:val="none" w:sz="0" w:space="0" w:color="auto"/>
              </w:divBdr>
            </w:div>
            <w:div w:id="1098717363">
              <w:marLeft w:val="0"/>
              <w:marRight w:val="0"/>
              <w:marTop w:val="0"/>
              <w:marBottom w:val="0"/>
              <w:divBdr>
                <w:top w:val="none" w:sz="0" w:space="0" w:color="auto"/>
                <w:left w:val="none" w:sz="0" w:space="0" w:color="auto"/>
                <w:bottom w:val="none" w:sz="0" w:space="0" w:color="auto"/>
                <w:right w:val="none" w:sz="0" w:space="0" w:color="auto"/>
              </w:divBdr>
            </w:div>
            <w:div w:id="1227687608">
              <w:marLeft w:val="0"/>
              <w:marRight w:val="0"/>
              <w:marTop w:val="0"/>
              <w:marBottom w:val="0"/>
              <w:divBdr>
                <w:top w:val="none" w:sz="0" w:space="0" w:color="auto"/>
                <w:left w:val="none" w:sz="0" w:space="0" w:color="auto"/>
                <w:bottom w:val="none" w:sz="0" w:space="0" w:color="auto"/>
                <w:right w:val="none" w:sz="0" w:space="0" w:color="auto"/>
              </w:divBdr>
            </w:div>
            <w:div w:id="1245913490">
              <w:marLeft w:val="0"/>
              <w:marRight w:val="0"/>
              <w:marTop w:val="0"/>
              <w:marBottom w:val="0"/>
              <w:divBdr>
                <w:top w:val="none" w:sz="0" w:space="0" w:color="auto"/>
                <w:left w:val="none" w:sz="0" w:space="0" w:color="auto"/>
                <w:bottom w:val="none" w:sz="0" w:space="0" w:color="auto"/>
                <w:right w:val="none" w:sz="0" w:space="0" w:color="auto"/>
              </w:divBdr>
            </w:div>
            <w:div w:id="1248072695">
              <w:marLeft w:val="0"/>
              <w:marRight w:val="0"/>
              <w:marTop w:val="0"/>
              <w:marBottom w:val="0"/>
              <w:divBdr>
                <w:top w:val="none" w:sz="0" w:space="0" w:color="auto"/>
                <w:left w:val="none" w:sz="0" w:space="0" w:color="auto"/>
                <w:bottom w:val="none" w:sz="0" w:space="0" w:color="auto"/>
                <w:right w:val="none" w:sz="0" w:space="0" w:color="auto"/>
              </w:divBdr>
            </w:div>
            <w:div w:id="1288198468">
              <w:marLeft w:val="0"/>
              <w:marRight w:val="0"/>
              <w:marTop w:val="0"/>
              <w:marBottom w:val="0"/>
              <w:divBdr>
                <w:top w:val="none" w:sz="0" w:space="0" w:color="auto"/>
                <w:left w:val="none" w:sz="0" w:space="0" w:color="auto"/>
                <w:bottom w:val="none" w:sz="0" w:space="0" w:color="auto"/>
                <w:right w:val="none" w:sz="0" w:space="0" w:color="auto"/>
              </w:divBdr>
            </w:div>
            <w:div w:id="1318000415">
              <w:marLeft w:val="0"/>
              <w:marRight w:val="0"/>
              <w:marTop w:val="0"/>
              <w:marBottom w:val="0"/>
              <w:divBdr>
                <w:top w:val="none" w:sz="0" w:space="0" w:color="auto"/>
                <w:left w:val="none" w:sz="0" w:space="0" w:color="auto"/>
                <w:bottom w:val="none" w:sz="0" w:space="0" w:color="auto"/>
                <w:right w:val="none" w:sz="0" w:space="0" w:color="auto"/>
              </w:divBdr>
            </w:div>
            <w:div w:id="1681004234">
              <w:marLeft w:val="0"/>
              <w:marRight w:val="0"/>
              <w:marTop w:val="0"/>
              <w:marBottom w:val="0"/>
              <w:divBdr>
                <w:top w:val="none" w:sz="0" w:space="0" w:color="auto"/>
                <w:left w:val="none" w:sz="0" w:space="0" w:color="auto"/>
                <w:bottom w:val="none" w:sz="0" w:space="0" w:color="auto"/>
                <w:right w:val="none" w:sz="0" w:space="0" w:color="auto"/>
              </w:divBdr>
            </w:div>
            <w:div w:id="204821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43567">
      <w:bodyDiv w:val="1"/>
      <w:marLeft w:val="0"/>
      <w:marRight w:val="0"/>
      <w:marTop w:val="0"/>
      <w:marBottom w:val="0"/>
      <w:divBdr>
        <w:top w:val="none" w:sz="0" w:space="0" w:color="auto"/>
        <w:left w:val="none" w:sz="0" w:space="0" w:color="auto"/>
        <w:bottom w:val="none" w:sz="0" w:space="0" w:color="auto"/>
        <w:right w:val="none" w:sz="0" w:space="0" w:color="auto"/>
      </w:divBdr>
    </w:div>
    <w:div w:id="1275092601">
      <w:bodyDiv w:val="1"/>
      <w:marLeft w:val="0"/>
      <w:marRight w:val="0"/>
      <w:marTop w:val="0"/>
      <w:marBottom w:val="0"/>
      <w:divBdr>
        <w:top w:val="none" w:sz="0" w:space="0" w:color="auto"/>
        <w:left w:val="none" w:sz="0" w:space="0" w:color="auto"/>
        <w:bottom w:val="none" w:sz="0" w:space="0" w:color="auto"/>
        <w:right w:val="none" w:sz="0" w:space="0" w:color="auto"/>
      </w:divBdr>
    </w:div>
    <w:div w:id="1275332542">
      <w:bodyDiv w:val="1"/>
      <w:marLeft w:val="0"/>
      <w:marRight w:val="0"/>
      <w:marTop w:val="0"/>
      <w:marBottom w:val="0"/>
      <w:divBdr>
        <w:top w:val="none" w:sz="0" w:space="0" w:color="auto"/>
        <w:left w:val="none" w:sz="0" w:space="0" w:color="auto"/>
        <w:bottom w:val="none" w:sz="0" w:space="0" w:color="auto"/>
        <w:right w:val="none" w:sz="0" w:space="0" w:color="auto"/>
      </w:divBdr>
      <w:divsChild>
        <w:div w:id="217087556">
          <w:marLeft w:val="0"/>
          <w:marRight w:val="0"/>
          <w:marTop w:val="0"/>
          <w:marBottom w:val="0"/>
          <w:divBdr>
            <w:top w:val="none" w:sz="0" w:space="0" w:color="auto"/>
            <w:left w:val="none" w:sz="0" w:space="0" w:color="auto"/>
            <w:bottom w:val="none" w:sz="0" w:space="0" w:color="auto"/>
            <w:right w:val="none" w:sz="0" w:space="0" w:color="auto"/>
          </w:divBdr>
        </w:div>
        <w:div w:id="246966924">
          <w:marLeft w:val="0"/>
          <w:marRight w:val="0"/>
          <w:marTop w:val="0"/>
          <w:marBottom w:val="0"/>
          <w:divBdr>
            <w:top w:val="none" w:sz="0" w:space="0" w:color="auto"/>
            <w:left w:val="none" w:sz="0" w:space="0" w:color="auto"/>
            <w:bottom w:val="none" w:sz="0" w:space="0" w:color="auto"/>
            <w:right w:val="none" w:sz="0" w:space="0" w:color="auto"/>
          </w:divBdr>
        </w:div>
        <w:div w:id="398990119">
          <w:marLeft w:val="0"/>
          <w:marRight w:val="0"/>
          <w:marTop w:val="0"/>
          <w:marBottom w:val="0"/>
          <w:divBdr>
            <w:top w:val="none" w:sz="0" w:space="0" w:color="auto"/>
            <w:left w:val="none" w:sz="0" w:space="0" w:color="auto"/>
            <w:bottom w:val="none" w:sz="0" w:space="0" w:color="auto"/>
            <w:right w:val="none" w:sz="0" w:space="0" w:color="auto"/>
          </w:divBdr>
        </w:div>
        <w:div w:id="434666731">
          <w:marLeft w:val="0"/>
          <w:marRight w:val="0"/>
          <w:marTop w:val="0"/>
          <w:marBottom w:val="0"/>
          <w:divBdr>
            <w:top w:val="none" w:sz="0" w:space="0" w:color="auto"/>
            <w:left w:val="none" w:sz="0" w:space="0" w:color="auto"/>
            <w:bottom w:val="none" w:sz="0" w:space="0" w:color="auto"/>
            <w:right w:val="none" w:sz="0" w:space="0" w:color="auto"/>
          </w:divBdr>
        </w:div>
        <w:div w:id="436947532">
          <w:marLeft w:val="0"/>
          <w:marRight w:val="0"/>
          <w:marTop w:val="0"/>
          <w:marBottom w:val="0"/>
          <w:divBdr>
            <w:top w:val="none" w:sz="0" w:space="0" w:color="auto"/>
            <w:left w:val="none" w:sz="0" w:space="0" w:color="auto"/>
            <w:bottom w:val="none" w:sz="0" w:space="0" w:color="auto"/>
            <w:right w:val="none" w:sz="0" w:space="0" w:color="auto"/>
          </w:divBdr>
        </w:div>
        <w:div w:id="529804767">
          <w:marLeft w:val="0"/>
          <w:marRight w:val="0"/>
          <w:marTop w:val="0"/>
          <w:marBottom w:val="0"/>
          <w:divBdr>
            <w:top w:val="none" w:sz="0" w:space="0" w:color="auto"/>
            <w:left w:val="none" w:sz="0" w:space="0" w:color="auto"/>
            <w:bottom w:val="none" w:sz="0" w:space="0" w:color="auto"/>
            <w:right w:val="none" w:sz="0" w:space="0" w:color="auto"/>
          </w:divBdr>
        </w:div>
        <w:div w:id="585192874">
          <w:marLeft w:val="0"/>
          <w:marRight w:val="0"/>
          <w:marTop w:val="0"/>
          <w:marBottom w:val="0"/>
          <w:divBdr>
            <w:top w:val="none" w:sz="0" w:space="0" w:color="auto"/>
            <w:left w:val="none" w:sz="0" w:space="0" w:color="auto"/>
            <w:bottom w:val="none" w:sz="0" w:space="0" w:color="auto"/>
            <w:right w:val="none" w:sz="0" w:space="0" w:color="auto"/>
          </w:divBdr>
        </w:div>
        <w:div w:id="618489114">
          <w:marLeft w:val="0"/>
          <w:marRight w:val="0"/>
          <w:marTop w:val="0"/>
          <w:marBottom w:val="0"/>
          <w:divBdr>
            <w:top w:val="none" w:sz="0" w:space="0" w:color="auto"/>
            <w:left w:val="none" w:sz="0" w:space="0" w:color="auto"/>
            <w:bottom w:val="none" w:sz="0" w:space="0" w:color="auto"/>
            <w:right w:val="none" w:sz="0" w:space="0" w:color="auto"/>
          </w:divBdr>
        </w:div>
        <w:div w:id="698362159">
          <w:marLeft w:val="0"/>
          <w:marRight w:val="0"/>
          <w:marTop w:val="0"/>
          <w:marBottom w:val="0"/>
          <w:divBdr>
            <w:top w:val="none" w:sz="0" w:space="0" w:color="auto"/>
            <w:left w:val="none" w:sz="0" w:space="0" w:color="auto"/>
            <w:bottom w:val="none" w:sz="0" w:space="0" w:color="auto"/>
            <w:right w:val="none" w:sz="0" w:space="0" w:color="auto"/>
          </w:divBdr>
        </w:div>
        <w:div w:id="754253998">
          <w:marLeft w:val="0"/>
          <w:marRight w:val="0"/>
          <w:marTop w:val="0"/>
          <w:marBottom w:val="0"/>
          <w:divBdr>
            <w:top w:val="none" w:sz="0" w:space="0" w:color="auto"/>
            <w:left w:val="none" w:sz="0" w:space="0" w:color="auto"/>
            <w:bottom w:val="none" w:sz="0" w:space="0" w:color="auto"/>
            <w:right w:val="none" w:sz="0" w:space="0" w:color="auto"/>
          </w:divBdr>
        </w:div>
        <w:div w:id="897398145">
          <w:marLeft w:val="0"/>
          <w:marRight w:val="0"/>
          <w:marTop w:val="0"/>
          <w:marBottom w:val="0"/>
          <w:divBdr>
            <w:top w:val="none" w:sz="0" w:space="0" w:color="auto"/>
            <w:left w:val="none" w:sz="0" w:space="0" w:color="auto"/>
            <w:bottom w:val="none" w:sz="0" w:space="0" w:color="auto"/>
            <w:right w:val="none" w:sz="0" w:space="0" w:color="auto"/>
          </w:divBdr>
        </w:div>
        <w:div w:id="1004628166">
          <w:marLeft w:val="0"/>
          <w:marRight w:val="0"/>
          <w:marTop w:val="0"/>
          <w:marBottom w:val="0"/>
          <w:divBdr>
            <w:top w:val="none" w:sz="0" w:space="0" w:color="auto"/>
            <w:left w:val="none" w:sz="0" w:space="0" w:color="auto"/>
            <w:bottom w:val="none" w:sz="0" w:space="0" w:color="auto"/>
            <w:right w:val="none" w:sz="0" w:space="0" w:color="auto"/>
          </w:divBdr>
        </w:div>
        <w:div w:id="1202787860">
          <w:marLeft w:val="0"/>
          <w:marRight w:val="0"/>
          <w:marTop w:val="0"/>
          <w:marBottom w:val="0"/>
          <w:divBdr>
            <w:top w:val="none" w:sz="0" w:space="0" w:color="auto"/>
            <w:left w:val="none" w:sz="0" w:space="0" w:color="auto"/>
            <w:bottom w:val="none" w:sz="0" w:space="0" w:color="auto"/>
            <w:right w:val="none" w:sz="0" w:space="0" w:color="auto"/>
          </w:divBdr>
        </w:div>
        <w:div w:id="1224415213">
          <w:marLeft w:val="0"/>
          <w:marRight w:val="0"/>
          <w:marTop w:val="0"/>
          <w:marBottom w:val="0"/>
          <w:divBdr>
            <w:top w:val="none" w:sz="0" w:space="0" w:color="auto"/>
            <w:left w:val="none" w:sz="0" w:space="0" w:color="auto"/>
            <w:bottom w:val="none" w:sz="0" w:space="0" w:color="auto"/>
            <w:right w:val="none" w:sz="0" w:space="0" w:color="auto"/>
          </w:divBdr>
        </w:div>
        <w:div w:id="1317883815">
          <w:marLeft w:val="0"/>
          <w:marRight w:val="0"/>
          <w:marTop w:val="0"/>
          <w:marBottom w:val="0"/>
          <w:divBdr>
            <w:top w:val="none" w:sz="0" w:space="0" w:color="auto"/>
            <w:left w:val="none" w:sz="0" w:space="0" w:color="auto"/>
            <w:bottom w:val="none" w:sz="0" w:space="0" w:color="auto"/>
            <w:right w:val="none" w:sz="0" w:space="0" w:color="auto"/>
          </w:divBdr>
        </w:div>
        <w:div w:id="1397775753">
          <w:marLeft w:val="0"/>
          <w:marRight w:val="0"/>
          <w:marTop w:val="0"/>
          <w:marBottom w:val="0"/>
          <w:divBdr>
            <w:top w:val="none" w:sz="0" w:space="0" w:color="auto"/>
            <w:left w:val="none" w:sz="0" w:space="0" w:color="auto"/>
            <w:bottom w:val="none" w:sz="0" w:space="0" w:color="auto"/>
            <w:right w:val="none" w:sz="0" w:space="0" w:color="auto"/>
          </w:divBdr>
        </w:div>
        <w:div w:id="1451824615">
          <w:marLeft w:val="0"/>
          <w:marRight w:val="0"/>
          <w:marTop w:val="0"/>
          <w:marBottom w:val="0"/>
          <w:divBdr>
            <w:top w:val="none" w:sz="0" w:space="0" w:color="auto"/>
            <w:left w:val="none" w:sz="0" w:space="0" w:color="auto"/>
            <w:bottom w:val="none" w:sz="0" w:space="0" w:color="auto"/>
            <w:right w:val="none" w:sz="0" w:space="0" w:color="auto"/>
          </w:divBdr>
        </w:div>
        <w:div w:id="1458600584">
          <w:marLeft w:val="0"/>
          <w:marRight w:val="0"/>
          <w:marTop w:val="0"/>
          <w:marBottom w:val="0"/>
          <w:divBdr>
            <w:top w:val="none" w:sz="0" w:space="0" w:color="auto"/>
            <w:left w:val="none" w:sz="0" w:space="0" w:color="auto"/>
            <w:bottom w:val="none" w:sz="0" w:space="0" w:color="auto"/>
            <w:right w:val="none" w:sz="0" w:space="0" w:color="auto"/>
          </w:divBdr>
        </w:div>
        <w:div w:id="1482118979">
          <w:marLeft w:val="0"/>
          <w:marRight w:val="0"/>
          <w:marTop w:val="0"/>
          <w:marBottom w:val="0"/>
          <w:divBdr>
            <w:top w:val="none" w:sz="0" w:space="0" w:color="auto"/>
            <w:left w:val="none" w:sz="0" w:space="0" w:color="auto"/>
            <w:bottom w:val="none" w:sz="0" w:space="0" w:color="auto"/>
            <w:right w:val="none" w:sz="0" w:space="0" w:color="auto"/>
          </w:divBdr>
        </w:div>
        <w:div w:id="1541472717">
          <w:marLeft w:val="0"/>
          <w:marRight w:val="0"/>
          <w:marTop w:val="0"/>
          <w:marBottom w:val="0"/>
          <w:divBdr>
            <w:top w:val="none" w:sz="0" w:space="0" w:color="auto"/>
            <w:left w:val="none" w:sz="0" w:space="0" w:color="auto"/>
            <w:bottom w:val="none" w:sz="0" w:space="0" w:color="auto"/>
            <w:right w:val="none" w:sz="0" w:space="0" w:color="auto"/>
          </w:divBdr>
        </w:div>
        <w:div w:id="1548370375">
          <w:marLeft w:val="0"/>
          <w:marRight w:val="0"/>
          <w:marTop w:val="0"/>
          <w:marBottom w:val="0"/>
          <w:divBdr>
            <w:top w:val="none" w:sz="0" w:space="0" w:color="auto"/>
            <w:left w:val="none" w:sz="0" w:space="0" w:color="auto"/>
            <w:bottom w:val="none" w:sz="0" w:space="0" w:color="auto"/>
            <w:right w:val="none" w:sz="0" w:space="0" w:color="auto"/>
          </w:divBdr>
        </w:div>
        <w:div w:id="1551965091">
          <w:marLeft w:val="0"/>
          <w:marRight w:val="0"/>
          <w:marTop w:val="0"/>
          <w:marBottom w:val="0"/>
          <w:divBdr>
            <w:top w:val="none" w:sz="0" w:space="0" w:color="auto"/>
            <w:left w:val="none" w:sz="0" w:space="0" w:color="auto"/>
            <w:bottom w:val="none" w:sz="0" w:space="0" w:color="auto"/>
            <w:right w:val="none" w:sz="0" w:space="0" w:color="auto"/>
          </w:divBdr>
        </w:div>
        <w:div w:id="1577352045">
          <w:marLeft w:val="0"/>
          <w:marRight w:val="0"/>
          <w:marTop w:val="0"/>
          <w:marBottom w:val="0"/>
          <w:divBdr>
            <w:top w:val="none" w:sz="0" w:space="0" w:color="auto"/>
            <w:left w:val="none" w:sz="0" w:space="0" w:color="auto"/>
            <w:bottom w:val="none" w:sz="0" w:space="0" w:color="auto"/>
            <w:right w:val="none" w:sz="0" w:space="0" w:color="auto"/>
          </w:divBdr>
        </w:div>
        <w:div w:id="1724475802">
          <w:marLeft w:val="0"/>
          <w:marRight w:val="0"/>
          <w:marTop w:val="0"/>
          <w:marBottom w:val="0"/>
          <w:divBdr>
            <w:top w:val="none" w:sz="0" w:space="0" w:color="auto"/>
            <w:left w:val="none" w:sz="0" w:space="0" w:color="auto"/>
            <w:bottom w:val="none" w:sz="0" w:space="0" w:color="auto"/>
            <w:right w:val="none" w:sz="0" w:space="0" w:color="auto"/>
          </w:divBdr>
        </w:div>
        <w:div w:id="1785735869">
          <w:marLeft w:val="0"/>
          <w:marRight w:val="0"/>
          <w:marTop w:val="0"/>
          <w:marBottom w:val="0"/>
          <w:divBdr>
            <w:top w:val="none" w:sz="0" w:space="0" w:color="auto"/>
            <w:left w:val="none" w:sz="0" w:space="0" w:color="auto"/>
            <w:bottom w:val="none" w:sz="0" w:space="0" w:color="auto"/>
            <w:right w:val="none" w:sz="0" w:space="0" w:color="auto"/>
          </w:divBdr>
        </w:div>
        <w:div w:id="1786541337">
          <w:marLeft w:val="0"/>
          <w:marRight w:val="0"/>
          <w:marTop w:val="0"/>
          <w:marBottom w:val="0"/>
          <w:divBdr>
            <w:top w:val="none" w:sz="0" w:space="0" w:color="auto"/>
            <w:left w:val="none" w:sz="0" w:space="0" w:color="auto"/>
            <w:bottom w:val="none" w:sz="0" w:space="0" w:color="auto"/>
            <w:right w:val="none" w:sz="0" w:space="0" w:color="auto"/>
          </w:divBdr>
        </w:div>
        <w:div w:id="1942032267">
          <w:marLeft w:val="0"/>
          <w:marRight w:val="0"/>
          <w:marTop w:val="0"/>
          <w:marBottom w:val="0"/>
          <w:divBdr>
            <w:top w:val="none" w:sz="0" w:space="0" w:color="auto"/>
            <w:left w:val="none" w:sz="0" w:space="0" w:color="auto"/>
            <w:bottom w:val="none" w:sz="0" w:space="0" w:color="auto"/>
            <w:right w:val="none" w:sz="0" w:space="0" w:color="auto"/>
          </w:divBdr>
        </w:div>
        <w:div w:id="2036078358">
          <w:marLeft w:val="0"/>
          <w:marRight w:val="0"/>
          <w:marTop w:val="0"/>
          <w:marBottom w:val="0"/>
          <w:divBdr>
            <w:top w:val="none" w:sz="0" w:space="0" w:color="auto"/>
            <w:left w:val="none" w:sz="0" w:space="0" w:color="auto"/>
            <w:bottom w:val="none" w:sz="0" w:space="0" w:color="auto"/>
            <w:right w:val="none" w:sz="0" w:space="0" w:color="auto"/>
          </w:divBdr>
        </w:div>
        <w:div w:id="2116517475">
          <w:marLeft w:val="0"/>
          <w:marRight w:val="0"/>
          <w:marTop w:val="0"/>
          <w:marBottom w:val="0"/>
          <w:divBdr>
            <w:top w:val="none" w:sz="0" w:space="0" w:color="auto"/>
            <w:left w:val="none" w:sz="0" w:space="0" w:color="auto"/>
            <w:bottom w:val="none" w:sz="0" w:space="0" w:color="auto"/>
            <w:right w:val="none" w:sz="0" w:space="0" w:color="auto"/>
          </w:divBdr>
        </w:div>
        <w:div w:id="2128766692">
          <w:marLeft w:val="0"/>
          <w:marRight w:val="0"/>
          <w:marTop w:val="0"/>
          <w:marBottom w:val="0"/>
          <w:divBdr>
            <w:top w:val="none" w:sz="0" w:space="0" w:color="auto"/>
            <w:left w:val="none" w:sz="0" w:space="0" w:color="auto"/>
            <w:bottom w:val="none" w:sz="0" w:space="0" w:color="auto"/>
            <w:right w:val="none" w:sz="0" w:space="0" w:color="auto"/>
          </w:divBdr>
        </w:div>
        <w:div w:id="2131969825">
          <w:marLeft w:val="0"/>
          <w:marRight w:val="0"/>
          <w:marTop w:val="0"/>
          <w:marBottom w:val="0"/>
          <w:divBdr>
            <w:top w:val="none" w:sz="0" w:space="0" w:color="auto"/>
            <w:left w:val="none" w:sz="0" w:space="0" w:color="auto"/>
            <w:bottom w:val="none" w:sz="0" w:space="0" w:color="auto"/>
            <w:right w:val="none" w:sz="0" w:space="0" w:color="auto"/>
          </w:divBdr>
        </w:div>
      </w:divsChild>
    </w:div>
    <w:div w:id="1275943009">
      <w:bodyDiv w:val="1"/>
      <w:marLeft w:val="0"/>
      <w:marRight w:val="0"/>
      <w:marTop w:val="0"/>
      <w:marBottom w:val="0"/>
      <w:divBdr>
        <w:top w:val="none" w:sz="0" w:space="0" w:color="auto"/>
        <w:left w:val="none" w:sz="0" w:space="0" w:color="auto"/>
        <w:bottom w:val="none" w:sz="0" w:space="0" w:color="auto"/>
        <w:right w:val="none" w:sz="0" w:space="0" w:color="auto"/>
      </w:divBdr>
      <w:divsChild>
        <w:div w:id="70081291">
          <w:marLeft w:val="0"/>
          <w:marRight w:val="0"/>
          <w:marTop w:val="0"/>
          <w:marBottom w:val="0"/>
          <w:divBdr>
            <w:top w:val="none" w:sz="0" w:space="0" w:color="auto"/>
            <w:left w:val="none" w:sz="0" w:space="0" w:color="auto"/>
            <w:bottom w:val="none" w:sz="0" w:space="0" w:color="auto"/>
            <w:right w:val="none" w:sz="0" w:space="0" w:color="auto"/>
          </w:divBdr>
        </w:div>
        <w:div w:id="425884175">
          <w:marLeft w:val="0"/>
          <w:marRight w:val="0"/>
          <w:marTop w:val="0"/>
          <w:marBottom w:val="0"/>
          <w:divBdr>
            <w:top w:val="none" w:sz="0" w:space="0" w:color="auto"/>
            <w:left w:val="none" w:sz="0" w:space="0" w:color="auto"/>
            <w:bottom w:val="none" w:sz="0" w:space="0" w:color="auto"/>
            <w:right w:val="none" w:sz="0" w:space="0" w:color="auto"/>
          </w:divBdr>
        </w:div>
        <w:div w:id="453716910">
          <w:marLeft w:val="0"/>
          <w:marRight w:val="0"/>
          <w:marTop w:val="0"/>
          <w:marBottom w:val="0"/>
          <w:divBdr>
            <w:top w:val="none" w:sz="0" w:space="0" w:color="auto"/>
            <w:left w:val="none" w:sz="0" w:space="0" w:color="auto"/>
            <w:bottom w:val="none" w:sz="0" w:space="0" w:color="auto"/>
            <w:right w:val="none" w:sz="0" w:space="0" w:color="auto"/>
          </w:divBdr>
        </w:div>
        <w:div w:id="673385531">
          <w:marLeft w:val="0"/>
          <w:marRight w:val="0"/>
          <w:marTop w:val="0"/>
          <w:marBottom w:val="0"/>
          <w:divBdr>
            <w:top w:val="none" w:sz="0" w:space="0" w:color="auto"/>
            <w:left w:val="none" w:sz="0" w:space="0" w:color="auto"/>
            <w:bottom w:val="none" w:sz="0" w:space="0" w:color="auto"/>
            <w:right w:val="none" w:sz="0" w:space="0" w:color="auto"/>
          </w:divBdr>
        </w:div>
        <w:div w:id="811557099">
          <w:marLeft w:val="0"/>
          <w:marRight w:val="0"/>
          <w:marTop w:val="0"/>
          <w:marBottom w:val="0"/>
          <w:divBdr>
            <w:top w:val="none" w:sz="0" w:space="0" w:color="auto"/>
            <w:left w:val="none" w:sz="0" w:space="0" w:color="auto"/>
            <w:bottom w:val="none" w:sz="0" w:space="0" w:color="auto"/>
            <w:right w:val="none" w:sz="0" w:space="0" w:color="auto"/>
          </w:divBdr>
        </w:div>
        <w:div w:id="1059862215">
          <w:marLeft w:val="0"/>
          <w:marRight w:val="0"/>
          <w:marTop w:val="0"/>
          <w:marBottom w:val="0"/>
          <w:divBdr>
            <w:top w:val="none" w:sz="0" w:space="0" w:color="auto"/>
            <w:left w:val="none" w:sz="0" w:space="0" w:color="auto"/>
            <w:bottom w:val="none" w:sz="0" w:space="0" w:color="auto"/>
            <w:right w:val="none" w:sz="0" w:space="0" w:color="auto"/>
          </w:divBdr>
        </w:div>
        <w:div w:id="1105882711">
          <w:marLeft w:val="0"/>
          <w:marRight w:val="0"/>
          <w:marTop w:val="0"/>
          <w:marBottom w:val="0"/>
          <w:divBdr>
            <w:top w:val="none" w:sz="0" w:space="0" w:color="auto"/>
            <w:left w:val="none" w:sz="0" w:space="0" w:color="auto"/>
            <w:bottom w:val="none" w:sz="0" w:space="0" w:color="auto"/>
            <w:right w:val="none" w:sz="0" w:space="0" w:color="auto"/>
          </w:divBdr>
        </w:div>
        <w:div w:id="1263610855">
          <w:marLeft w:val="0"/>
          <w:marRight w:val="0"/>
          <w:marTop w:val="0"/>
          <w:marBottom w:val="0"/>
          <w:divBdr>
            <w:top w:val="none" w:sz="0" w:space="0" w:color="auto"/>
            <w:left w:val="none" w:sz="0" w:space="0" w:color="auto"/>
            <w:bottom w:val="none" w:sz="0" w:space="0" w:color="auto"/>
            <w:right w:val="none" w:sz="0" w:space="0" w:color="auto"/>
          </w:divBdr>
        </w:div>
        <w:div w:id="1270743408">
          <w:marLeft w:val="0"/>
          <w:marRight w:val="0"/>
          <w:marTop w:val="0"/>
          <w:marBottom w:val="0"/>
          <w:divBdr>
            <w:top w:val="none" w:sz="0" w:space="0" w:color="auto"/>
            <w:left w:val="none" w:sz="0" w:space="0" w:color="auto"/>
            <w:bottom w:val="none" w:sz="0" w:space="0" w:color="auto"/>
            <w:right w:val="none" w:sz="0" w:space="0" w:color="auto"/>
          </w:divBdr>
        </w:div>
        <w:div w:id="1360232310">
          <w:marLeft w:val="0"/>
          <w:marRight w:val="0"/>
          <w:marTop w:val="0"/>
          <w:marBottom w:val="0"/>
          <w:divBdr>
            <w:top w:val="none" w:sz="0" w:space="0" w:color="auto"/>
            <w:left w:val="none" w:sz="0" w:space="0" w:color="auto"/>
            <w:bottom w:val="none" w:sz="0" w:space="0" w:color="auto"/>
            <w:right w:val="none" w:sz="0" w:space="0" w:color="auto"/>
          </w:divBdr>
        </w:div>
        <w:div w:id="1373729965">
          <w:marLeft w:val="0"/>
          <w:marRight w:val="0"/>
          <w:marTop w:val="0"/>
          <w:marBottom w:val="0"/>
          <w:divBdr>
            <w:top w:val="none" w:sz="0" w:space="0" w:color="auto"/>
            <w:left w:val="none" w:sz="0" w:space="0" w:color="auto"/>
            <w:bottom w:val="none" w:sz="0" w:space="0" w:color="auto"/>
            <w:right w:val="none" w:sz="0" w:space="0" w:color="auto"/>
          </w:divBdr>
        </w:div>
      </w:divsChild>
    </w:div>
    <w:div w:id="1278677982">
      <w:bodyDiv w:val="1"/>
      <w:marLeft w:val="0"/>
      <w:marRight w:val="0"/>
      <w:marTop w:val="0"/>
      <w:marBottom w:val="0"/>
      <w:divBdr>
        <w:top w:val="none" w:sz="0" w:space="0" w:color="auto"/>
        <w:left w:val="none" w:sz="0" w:space="0" w:color="auto"/>
        <w:bottom w:val="none" w:sz="0" w:space="0" w:color="auto"/>
        <w:right w:val="none" w:sz="0" w:space="0" w:color="auto"/>
      </w:divBdr>
    </w:div>
    <w:div w:id="1279338017">
      <w:bodyDiv w:val="1"/>
      <w:marLeft w:val="0"/>
      <w:marRight w:val="0"/>
      <w:marTop w:val="0"/>
      <w:marBottom w:val="0"/>
      <w:divBdr>
        <w:top w:val="none" w:sz="0" w:space="0" w:color="auto"/>
        <w:left w:val="none" w:sz="0" w:space="0" w:color="auto"/>
        <w:bottom w:val="none" w:sz="0" w:space="0" w:color="auto"/>
        <w:right w:val="none" w:sz="0" w:space="0" w:color="auto"/>
      </w:divBdr>
      <w:divsChild>
        <w:div w:id="68239840">
          <w:marLeft w:val="0"/>
          <w:marRight w:val="0"/>
          <w:marTop w:val="0"/>
          <w:marBottom w:val="0"/>
          <w:divBdr>
            <w:top w:val="none" w:sz="0" w:space="0" w:color="auto"/>
            <w:left w:val="none" w:sz="0" w:space="0" w:color="auto"/>
            <w:bottom w:val="none" w:sz="0" w:space="0" w:color="auto"/>
            <w:right w:val="none" w:sz="0" w:space="0" w:color="auto"/>
          </w:divBdr>
        </w:div>
        <w:div w:id="1261597069">
          <w:marLeft w:val="0"/>
          <w:marRight w:val="0"/>
          <w:marTop w:val="0"/>
          <w:marBottom w:val="0"/>
          <w:divBdr>
            <w:top w:val="none" w:sz="0" w:space="0" w:color="auto"/>
            <w:left w:val="none" w:sz="0" w:space="0" w:color="auto"/>
            <w:bottom w:val="none" w:sz="0" w:space="0" w:color="auto"/>
            <w:right w:val="none" w:sz="0" w:space="0" w:color="auto"/>
          </w:divBdr>
        </w:div>
        <w:div w:id="1518427840">
          <w:marLeft w:val="0"/>
          <w:marRight w:val="0"/>
          <w:marTop w:val="0"/>
          <w:marBottom w:val="0"/>
          <w:divBdr>
            <w:top w:val="none" w:sz="0" w:space="0" w:color="auto"/>
            <w:left w:val="none" w:sz="0" w:space="0" w:color="auto"/>
            <w:bottom w:val="none" w:sz="0" w:space="0" w:color="auto"/>
            <w:right w:val="none" w:sz="0" w:space="0" w:color="auto"/>
          </w:divBdr>
        </w:div>
        <w:div w:id="1774397366">
          <w:marLeft w:val="0"/>
          <w:marRight w:val="0"/>
          <w:marTop w:val="0"/>
          <w:marBottom w:val="0"/>
          <w:divBdr>
            <w:top w:val="none" w:sz="0" w:space="0" w:color="auto"/>
            <w:left w:val="none" w:sz="0" w:space="0" w:color="auto"/>
            <w:bottom w:val="none" w:sz="0" w:space="0" w:color="auto"/>
            <w:right w:val="none" w:sz="0" w:space="0" w:color="auto"/>
          </w:divBdr>
        </w:div>
        <w:div w:id="1967810352">
          <w:marLeft w:val="0"/>
          <w:marRight w:val="0"/>
          <w:marTop w:val="0"/>
          <w:marBottom w:val="0"/>
          <w:divBdr>
            <w:top w:val="none" w:sz="0" w:space="0" w:color="auto"/>
            <w:left w:val="none" w:sz="0" w:space="0" w:color="auto"/>
            <w:bottom w:val="none" w:sz="0" w:space="0" w:color="auto"/>
            <w:right w:val="none" w:sz="0" w:space="0" w:color="auto"/>
          </w:divBdr>
        </w:div>
        <w:div w:id="2106804699">
          <w:marLeft w:val="0"/>
          <w:marRight w:val="0"/>
          <w:marTop w:val="0"/>
          <w:marBottom w:val="0"/>
          <w:divBdr>
            <w:top w:val="none" w:sz="0" w:space="0" w:color="auto"/>
            <w:left w:val="none" w:sz="0" w:space="0" w:color="auto"/>
            <w:bottom w:val="none" w:sz="0" w:space="0" w:color="auto"/>
            <w:right w:val="none" w:sz="0" w:space="0" w:color="auto"/>
          </w:divBdr>
        </w:div>
      </w:divsChild>
    </w:div>
    <w:div w:id="1280991772">
      <w:bodyDiv w:val="1"/>
      <w:marLeft w:val="0"/>
      <w:marRight w:val="0"/>
      <w:marTop w:val="0"/>
      <w:marBottom w:val="0"/>
      <w:divBdr>
        <w:top w:val="none" w:sz="0" w:space="0" w:color="auto"/>
        <w:left w:val="none" w:sz="0" w:space="0" w:color="auto"/>
        <w:bottom w:val="none" w:sz="0" w:space="0" w:color="auto"/>
        <w:right w:val="none" w:sz="0" w:space="0" w:color="auto"/>
      </w:divBdr>
      <w:divsChild>
        <w:div w:id="39673473">
          <w:marLeft w:val="0"/>
          <w:marRight w:val="0"/>
          <w:marTop w:val="0"/>
          <w:marBottom w:val="0"/>
          <w:divBdr>
            <w:top w:val="none" w:sz="0" w:space="0" w:color="auto"/>
            <w:left w:val="none" w:sz="0" w:space="0" w:color="auto"/>
            <w:bottom w:val="none" w:sz="0" w:space="0" w:color="auto"/>
            <w:right w:val="none" w:sz="0" w:space="0" w:color="auto"/>
          </w:divBdr>
        </w:div>
        <w:div w:id="372659575">
          <w:marLeft w:val="0"/>
          <w:marRight w:val="0"/>
          <w:marTop w:val="0"/>
          <w:marBottom w:val="0"/>
          <w:divBdr>
            <w:top w:val="none" w:sz="0" w:space="0" w:color="auto"/>
            <w:left w:val="none" w:sz="0" w:space="0" w:color="auto"/>
            <w:bottom w:val="none" w:sz="0" w:space="0" w:color="auto"/>
            <w:right w:val="none" w:sz="0" w:space="0" w:color="auto"/>
          </w:divBdr>
        </w:div>
        <w:div w:id="1186552348">
          <w:marLeft w:val="0"/>
          <w:marRight w:val="0"/>
          <w:marTop w:val="0"/>
          <w:marBottom w:val="0"/>
          <w:divBdr>
            <w:top w:val="none" w:sz="0" w:space="0" w:color="auto"/>
            <w:left w:val="none" w:sz="0" w:space="0" w:color="auto"/>
            <w:bottom w:val="none" w:sz="0" w:space="0" w:color="auto"/>
            <w:right w:val="none" w:sz="0" w:space="0" w:color="auto"/>
          </w:divBdr>
        </w:div>
      </w:divsChild>
    </w:div>
    <w:div w:id="1281187233">
      <w:bodyDiv w:val="1"/>
      <w:marLeft w:val="0"/>
      <w:marRight w:val="0"/>
      <w:marTop w:val="0"/>
      <w:marBottom w:val="0"/>
      <w:divBdr>
        <w:top w:val="none" w:sz="0" w:space="0" w:color="auto"/>
        <w:left w:val="none" w:sz="0" w:space="0" w:color="auto"/>
        <w:bottom w:val="none" w:sz="0" w:space="0" w:color="auto"/>
        <w:right w:val="none" w:sz="0" w:space="0" w:color="auto"/>
      </w:divBdr>
      <w:divsChild>
        <w:div w:id="13659227">
          <w:marLeft w:val="0"/>
          <w:marRight w:val="0"/>
          <w:marTop w:val="0"/>
          <w:marBottom w:val="0"/>
          <w:divBdr>
            <w:top w:val="none" w:sz="0" w:space="0" w:color="auto"/>
            <w:left w:val="none" w:sz="0" w:space="0" w:color="auto"/>
            <w:bottom w:val="none" w:sz="0" w:space="0" w:color="auto"/>
            <w:right w:val="none" w:sz="0" w:space="0" w:color="auto"/>
          </w:divBdr>
        </w:div>
        <w:div w:id="343897333">
          <w:marLeft w:val="0"/>
          <w:marRight w:val="0"/>
          <w:marTop w:val="0"/>
          <w:marBottom w:val="0"/>
          <w:divBdr>
            <w:top w:val="none" w:sz="0" w:space="0" w:color="auto"/>
            <w:left w:val="none" w:sz="0" w:space="0" w:color="auto"/>
            <w:bottom w:val="none" w:sz="0" w:space="0" w:color="auto"/>
            <w:right w:val="none" w:sz="0" w:space="0" w:color="auto"/>
          </w:divBdr>
        </w:div>
        <w:div w:id="712267482">
          <w:marLeft w:val="0"/>
          <w:marRight w:val="0"/>
          <w:marTop w:val="0"/>
          <w:marBottom w:val="0"/>
          <w:divBdr>
            <w:top w:val="none" w:sz="0" w:space="0" w:color="auto"/>
            <w:left w:val="none" w:sz="0" w:space="0" w:color="auto"/>
            <w:bottom w:val="none" w:sz="0" w:space="0" w:color="auto"/>
            <w:right w:val="none" w:sz="0" w:space="0" w:color="auto"/>
          </w:divBdr>
        </w:div>
        <w:div w:id="765344200">
          <w:marLeft w:val="0"/>
          <w:marRight w:val="0"/>
          <w:marTop w:val="0"/>
          <w:marBottom w:val="0"/>
          <w:divBdr>
            <w:top w:val="none" w:sz="0" w:space="0" w:color="auto"/>
            <w:left w:val="none" w:sz="0" w:space="0" w:color="auto"/>
            <w:bottom w:val="none" w:sz="0" w:space="0" w:color="auto"/>
            <w:right w:val="none" w:sz="0" w:space="0" w:color="auto"/>
          </w:divBdr>
        </w:div>
        <w:div w:id="781416488">
          <w:marLeft w:val="0"/>
          <w:marRight w:val="0"/>
          <w:marTop w:val="0"/>
          <w:marBottom w:val="0"/>
          <w:divBdr>
            <w:top w:val="none" w:sz="0" w:space="0" w:color="auto"/>
            <w:left w:val="none" w:sz="0" w:space="0" w:color="auto"/>
            <w:bottom w:val="none" w:sz="0" w:space="0" w:color="auto"/>
            <w:right w:val="none" w:sz="0" w:space="0" w:color="auto"/>
          </w:divBdr>
        </w:div>
        <w:div w:id="900940595">
          <w:marLeft w:val="0"/>
          <w:marRight w:val="0"/>
          <w:marTop w:val="0"/>
          <w:marBottom w:val="0"/>
          <w:divBdr>
            <w:top w:val="none" w:sz="0" w:space="0" w:color="auto"/>
            <w:left w:val="none" w:sz="0" w:space="0" w:color="auto"/>
            <w:bottom w:val="none" w:sz="0" w:space="0" w:color="auto"/>
            <w:right w:val="none" w:sz="0" w:space="0" w:color="auto"/>
          </w:divBdr>
        </w:div>
        <w:div w:id="1120102216">
          <w:marLeft w:val="0"/>
          <w:marRight w:val="0"/>
          <w:marTop w:val="0"/>
          <w:marBottom w:val="0"/>
          <w:divBdr>
            <w:top w:val="none" w:sz="0" w:space="0" w:color="auto"/>
            <w:left w:val="none" w:sz="0" w:space="0" w:color="auto"/>
            <w:bottom w:val="none" w:sz="0" w:space="0" w:color="auto"/>
            <w:right w:val="none" w:sz="0" w:space="0" w:color="auto"/>
          </w:divBdr>
        </w:div>
        <w:div w:id="1252007066">
          <w:marLeft w:val="0"/>
          <w:marRight w:val="0"/>
          <w:marTop w:val="0"/>
          <w:marBottom w:val="0"/>
          <w:divBdr>
            <w:top w:val="none" w:sz="0" w:space="0" w:color="auto"/>
            <w:left w:val="none" w:sz="0" w:space="0" w:color="auto"/>
            <w:bottom w:val="none" w:sz="0" w:space="0" w:color="auto"/>
            <w:right w:val="none" w:sz="0" w:space="0" w:color="auto"/>
          </w:divBdr>
        </w:div>
        <w:div w:id="1453747843">
          <w:marLeft w:val="0"/>
          <w:marRight w:val="0"/>
          <w:marTop w:val="0"/>
          <w:marBottom w:val="0"/>
          <w:divBdr>
            <w:top w:val="none" w:sz="0" w:space="0" w:color="auto"/>
            <w:left w:val="none" w:sz="0" w:space="0" w:color="auto"/>
            <w:bottom w:val="none" w:sz="0" w:space="0" w:color="auto"/>
            <w:right w:val="none" w:sz="0" w:space="0" w:color="auto"/>
          </w:divBdr>
        </w:div>
        <w:div w:id="1454204567">
          <w:marLeft w:val="0"/>
          <w:marRight w:val="0"/>
          <w:marTop w:val="0"/>
          <w:marBottom w:val="0"/>
          <w:divBdr>
            <w:top w:val="none" w:sz="0" w:space="0" w:color="auto"/>
            <w:left w:val="none" w:sz="0" w:space="0" w:color="auto"/>
            <w:bottom w:val="none" w:sz="0" w:space="0" w:color="auto"/>
            <w:right w:val="none" w:sz="0" w:space="0" w:color="auto"/>
          </w:divBdr>
        </w:div>
        <w:div w:id="1668751282">
          <w:marLeft w:val="0"/>
          <w:marRight w:val="0"/>
          <w:marTop w:val="0"/>
          <w:marBottom w:val="0"/>
          <w:divBdr>
            <w:top w:val="none" w:sz="0" w:space="0" w:color="auto"/>
            <w:left w:val="none" w:sz="0" w:space="0" w:color="auto"/>
            <w:bottom w:val="none" w:sz="0" w:space="0" w:color="auto"/>
            <w:right w:val="none" w:sz="0" w:space="0" w:color="auto"/>
          </w:divBdr>
        </w:div>
        <w:div w:id="1819229887">
          <w:marLeft w:val="0"/>
          <w:marRight w:val="0"/>
          <w:marTop w:val="0"/>
          <w:marBottom w:val="0"/>
          <w:divBdr>
            <w:top w:val="none" w:sz="0" w:space="0" w:color="auto"/>
            <w:left w:val="none" w:sz="0" w:space="0" w:color="auto"/>
            <w:bottom w:val="none" w:sz="0" w:space="0" w:color="auto"/>
            <w:right w:val="none" w:sz="0" w:space="0" w:color="auto"/>
          </w:divBdr>
        </w:div>
        <w:div w:id="2022466138">
          <w:marLeft w:val="0"/>
          <w:marRight w:val="0"/>
          <w:marTop w:val="0"/>
          <w:marBottom w:val="0"/>
          <w:divBdr>
            <w:top w:val="none" w:sz="0" w:space="0" w:color="auto"/>
            <w:left w:val="none" w:sz="0" w:space="0" w:color="auto"/>
            <w:bottom w:val="none" w:sz="0" w:space="0" w:color="auto"/>
            <w:right w:val="none" w:sz="0" w:space="0" w:color="auto"/>
          </w:divBdr>
        </w:div>
        <w:div w:id="2095860560">
          <w:marLeft w:val="0"/>
          <w:marRight w:val="0"/>
          <w:marTop w:val="0"/>
          <w:marBottom w:val="0"/>
          <w:divBdr>
            <w:top w:val="none" w:sz="0" w:space="0" w:color="auto"/>
            <w:left w:val="none" w:sz="0" w:space="0" w:color="auto"/>
            <w:bottom w:val="none" w:sz="0" w:space="0" w:color="auto"/>
            <w:right w:val="none" w:sz="0" w:space="0" w:color="auto"/>
          </w:divBdr>
        </w:div>
      </w:divsChild>
    </w:div>
    <w:div w:id="1281835346">
      <w:bodyDiv w:val="1"/>
      <w:marLeft w:val="0"/>
      <w:marRight w:val="0"/>
      <w:marTop w:val="0"/>
      <w:marBottom w:val="0"/>
      <w:divBdr>
        <w:top w:val="none" w:sz="0" w:space="0" w:color="auto"/>
        <w:left w:val="none" w:sz="0" w:space="0" w:color="auto"/>
        <w:bottom w:val="none" w:sz="0" w:space="0" w:color="auto"/>
        <w:right w:val="none" w:sz="0" w:space="0" w:color="auto"/>
      </w:divBdr>
      <w:divsChild>
        <w:div w:id="91947273">
          <w:marLeft w:val="0"/>
          <w:marRight w:val="0"/>
          <w:marTop w:val="0"/>
          <w:marBottom w:val="0"/>
          <w:divBdr>
            <w:top w:val="none" w:sz="0" w:space="0" w:color="auto"/>
            <w:left w:val="none" w:sz="0" w:space="0" w:color="auto"/>
            <w:bottom w:val="none" w:sz="0" w:space="0" w:color="auto"/>
            <w:right w:val="none" w:sz="0" w:space="0" w:color="auto"/>
          </w:divBdr>
        </w:div>
        <w:div w:id="460269551">
          <w:marLeft w:val="0"/>
          <w:marRight w:val="0"/>
          <w:marTop w:val="0"/>
          <w:marBottom w:val="0"/>
          <w:divBdr>
            <w:top w:val="none" w:sz="0" w:space="0" w:color="auto"/>
            <w:left w:val="none" w:sz="0" w:space="0" w:color="auto"/>
            <w:bottom w:val="none" w:sz="0" w:space="0" w:color="auto"/>
            <w:right w:val="none" w:sz="0" w:space="0" w:color="auto"/>
          </w:divBdr>
        </w:div>
      </w:divsChild>
    </w:div>
    <w:div w:id="1283271215">
      <w:bodyDiv w:val="1"/>
      <w:marLeft w:val="0"/>
      <w:marRight w:val="0"/>
      <w:marTop w:val="0"/>
      <w:marBottom w:val="0"/>
      <w:divBdr>
        <w:top w:val="none" w:sz="0" w:space="0" w:color="auto"/>
        <w:left w:val="none" w:sz="0" w:space="0" w:color="auto"/>
        <w:bottom w:val="none" w:sz="0" w:space="0" w:color="auto"/>
        <w:right w:val="none" w:sz="0" w:space="0" w:color="auto"/>
      </w:divBdr>
    </w:div>
    <w:div w:id="1284118335">
      <w:bodyDiv w:val="1"/>
      <w:marLeft w:val="0"/>
      <w:marRight w:val="0"/>
      <w:marTop w:val="0"/>
      <w:marBottom w:val="0"/>
      <w:divBdr>
        <w:top w:val="none" w:sz="0" w:space="0" w:color="auto"/>
        <w:left w:val="none" w:sz="0" w:space="0" w:color="auto"/>
        <w:bottom w:val="none" w:sz="0" w:space="0" w:color="auto"/>
        <w:right w:val="none" w:sz="0" w:space="0" w:color="auto"/>
      </w:divBdr>
    </w:div>
    <w:div w:id="1284847457">
      <w:bodyDiv w:val="1"/>
      <w:marLeft w:val="0"/>
      <w:marRight w:val="0"/>
      <w:marTop w:val="0"/>
      <w:marBottom w:val="0"/>
      <w:divBdr>
        <w:top w:val="none" w:sz="0" w:space="0" w:color="auto"/>
        <w:left w:val="none" w:sz="0" w:space="0" w:color="auto"/>
        <w:bottom w:val="none" w:sz="0" w:space="0" w:color="auto"/>
        <w:right w:val="none" w:sz="0" w:space="0" w:color="auto"/>
      </w:divBdr>
      <w:divsChild>
        <w:div w:id="97021649">
          <w:marLeft w:val="0"/>
          <w:marRight w:val="0"/>
          <w:marTop w:val="0"/>
          <w:marBottom w:val="0"/>
          <w:divBdr>
            <w:top w:val="none" w:sz="0" w:space="0" w:color="auto"/>
            <w:left w:val="none" w:sz="0" w:space="0" w:color="auto"/>
            <w:bottom w:val="none" w:sz="0" w:space="0" w:color="auto"/>
            <w:right w:val="none" w:sz="0" w:space="0" w:color="auto"/>
          </w:divBdr>
        </w:div>
        <w:div w:id="886141461">
          <w:marLeft w:val="0"/>
          <w:marRight w:val="0"/>
          <w:marTop w:val="0"/>
          <w:marBottom w:val="0"/>
          <w:divBdr>
            <w:top w:val="none" w:sz="0" w:space="0" w:color="auto"/>
            <w:left w:val="none" w:sz="0" w:space="0" w:color="auto"/>
            <w:bottom w:val="none" w:sz="0" w:space="0" w:color="auto"/>
            <w:right w:val="none" w:sz="0" w:space="0" w:color="auto"/>
          </w:divBdr>
        </w:div>
        <w:div w:id="1477255654">
          <w:marLeft w:val="0"/>
          <w:marRight w:val="0"/>
          <w:marTop w:val="0"/>
          <w:marBottom w:val="0"/>
          <w:divBdr>
            <w:top w:val="none" w:sz="0" w:space="0" w:color="auto"/>
            <w:left w:val="none" w:sz="0" w:space="0" w:color="auto"/>
            <w:bottom w:val="none" w:sz="0" w:space="0" w:color="auto"/>
            <w:right w:val="none" w:sz="0" w:space="0" w:color="auto"/>
          </w:divBdr>
        </w:div>
        <w:div w:id="2005618298">
          <w:marLeft w:val="0"/>
          <w:marRight w:val="0"/>
          <w:marTop w:val="0"/>
          <w:marBottom w:val="0"/>
          <w:divBdr>
            <w:top w:val="none" w:sz="0" w:space="0" w:color="auto"/>
            <w:left w:val="none" w:sz="0" w:space="0" w:color="auto"/>
            <w:bottom w:val="none" w:sz="0" w:space="0" w:color="auto"/>
            <w:right w:val="none" w:sz="0" w:space="0" w:color="auto"/>
          </w:divBdr>
        </w:div>
      </w:divsChild>
    </w:div>
    <w:div w:id="1287002197">
      <w:bodyDiv w:val="1"/>
      <w:marLeft w:val="0"/>
      <w:marRight w:val="0"/>
      <w:marTop w:val="0"/>
      <w:marBottom w:val="0"/>
      <w:divBdr>
        <w:top w:val="none" w:sz="0" w:space="0" w:color="auto"/>
        <w:left w:val="none" w:sz="0" w:space="0" w:color="auto"/>
        <w:bottom w:val="none" w:sz="0" w:space="0" w:color="auto"/>
        <w:right w:val="none" w:sz="0" w:space="0" w:color="auto"/>
      </w:divBdr>
      <w:divsChild>
        <w:div w:id="1667767">
          <w:marLeft w:val="0"/>
          <w:marRight w:val="0"/>
          <w:marTop w:val="0"/>
          <w:marBottom w:val="0"/>
          <w:divBdr>
            <w:top w:val="none" w:sz="0" w:space="0" w:color="auto"/>
            <w:left w:val="none" w:sz="0" w:space="0" w:color="auto"/>
            <w:bottom w:val="none" w:sz="0" w:space="0" w:color="auto"/>
            <w:right w:val="none" w:sz="0" w:space="0" w:color="auto"/>
          </w:divBdr>
        </w:div>
        <w:div w:id="7416916">
          <w:marLeft w:val="0"/>
          <w:marRight w:val="0"/>
          <w:marTop w:val="0"/>
          <w:marBottom w:val="0"/>
          <w:divBdr>
            <w:top w:val="none" w:sz="0" w:space="0" w:color="auto"/>
            <w:left w:val="none" w:sz="0" w:space="0" w:color="auto"/>
            <w:bottom w:val="none" w:sz="0" w:space="0" w:color="auto"/>
            <w:right w:val="none" w:sz="0" w:space="0" w:color="auto"/>
          </w:divBdr>
        </w:div>
        <w:div w:id="153953234">
          <w:marLeft w:val="0"/>
          <w:marRight w:val="0"/>
          <w:marTop w:val="0"/>
          <w:marBottom w:val="0"/>
          <w:divBdr>
            <w:top w:val="none" w:sz="0" w:space="0" w:color="auto"/>
            <w:left w:val="none" w:sz="0" w:space="0" w:color="auto"/>
            <w:bottom w:val="none" w:sz="0" w:space="0" w:color="auto"/>
            <w:right w:val="none" w:sz="0" w:space="0" w:color="auto"/>
          </w:divBdr>
        </w:div>
        <w:div w:id="254287599">
          <w:marLeft w:val="0"/>
          <w:marRight w:val="0"/>
          <w:marTop w:val="0"/>
          <w:marBottom w:val="0"/>
          <w:divBdr>
            <w:top w:val="none" w:sz="0" w:space="0" w:color="auto"/>
            <w:left w:val="none" w:sz="0" w:space="0" w:color="auto"/>
            <w:bottom w:val="none" w:sz="0" w:space="0" w:color="auto"/>
            <w:right w:val="none" w:sz="0" w:space="0" w:color="auto"/>
          </w:divBdr>
        </w:div>
        <w:div w:id="280113291">
          <w:marLeft w:val="0"/>
          <w:marRight w:val="0"/>
          <w:marTop w:val="0"/>
          <w:marBottom w:val="0"/>
          <w:divBdr>
            <w:top w:val="none" w:sz="0" w:space="0" w:color="auto"/>
            <w:left w:val="none" w:sz="0" w:space="0" w:color="auto"/>
            <w:bottom w:val="none" w:sz="0" w:space="0" w:color="auto"/>
            <w:right w:val="none" w:sz="0" w:space="0" w:color="auto"/>
          </w:divBdr>
        </w:div>
        <w:div w:id="284317606">
          <w:marLeft w:val="0"/>
          <w:marRight w:val="0"/>
          <w:marTop w:val="0"/>
          <w:marBottom w:val="0"/>
          <w:divBdr>
            <w:top w:val="none" w:sz="0" w:space="0" w:color="auto"/>
            <w:left w:val="none" w:sz="0" w:space="0" w:color="auto"/>
            <w:bottom w:val="none" w:sz="0" w:space="0" w:color="auto"/>
            <w:right w:val="none" w:sz="0" w:space="0" w:color="auto"/>
          </w:divBdr>
        </w:div>
        <w:div w:id="306208127">
          <w:marLeft w:val="0"/>
          <w:marRight w:val="0"/>
          <w:marTop w:val="0"/>
          <w:marBottom w:val="0"/>
          <w:divBdr>
            <w:top w:val="none" w:sz="0" w:space="0" w:color="auto"/>
            <w:left w:val="none" w:sz="0" w:space="0" w:color="auto"/>
            <w:bottom w:val="none" w:sz="0" w:space="0" w:color="auto"/>
            <w:right w:val="none" w:sz="0" w:space="0" w:color="auto"/>
          </w:divBdr>
        </w:div>
        <w:div w:id="331491963">
          <w:marLeft w:val="0"/>
          <w:marRight w:val="0"/>
          <w:marTop w:val="0"/>
          <w:marBottom w:val="0"/>
          <w:divBdr>
            <w:top w:val="none" w:sz="0" w:space="0" w:color="auto"/>
            <w:left w:val="none" w:sz="0" w:space="0" w:color="auto"/>
            <w:bottom w:val="none" w:sz="0" w:space="0" w:color="auto"/>
            <w:right w:val="none" w:sz="0" w:space="0" w:color="auto"/>
          </w:divBdr>
        </w:div>
        <w:div w:id="347603537">
          <w:marLeft w:val="0"/>
          <w:marRight w:val="0"/>
          <w:marTop w:val="0"/>
          <w:marBottom w:val="0"/>
          <w:divBdr>
            <w:top w:val="none" w:sz="0" w:space="0" w:color="auto"/>
            <w:left w:val="none" w:sz="0" w:space="0" w:color="auto"/>
            <w:bottom w:val="none" w:sz="0" w:space="0" w:color="auto"/>
            <w:right w:val="none" w:sz="0" w:space="0" w:color="auto"/>
          </w:divBdr>
        </w:div>
        <w:div w:id="362747923">
          <w:marLeft w:val="0"/>
          <w:marRight w:val="0"/>
          <w:marTop w:val="0"/>
          <w:marBottom w:val="0"/>
          <w:divBdr>
            <w:top w:val="none" w:sz="0" w:space="0" w:color="auto"/>
            <w:left w:val="none" w:sz="0" w:space="0" w:color="auto"/>
            <w:bottom w:val="none" w:sz="0" w:space="0" w:color="auto"/>
            <w:right w:val="none" w:sz="0" w:space="0" w:color="auto"/>
          </w:divBdr>
        </w:div>
        <w:div w:id="367805408">
          <w:marLeft w:val="0"/>
          <w:marRight w:val="0"/>
          <w:marTop w:val="0"/>
          <w:marBottom w:val="0"/>
          <w:divBdr>
            <w:top w:val="none" w:sz="0" w:space="0" w:color="auto"/>
            <w:left w:val="none" w:sz="0" w:space="0" w:color="auto"/>
            <w:bottom w:val="none" w:sz="0" w:space="0" w:color="auto"/>
            <w:right w:val="none" w:sz="0" w:space="0" w:color="auto"/>
          </w:divBdr>
        </w:div>
        <w:div w:id="493883478">
          <w:marLeft w:val="0"/>
          <w:marRight w:val="0"/>
          <w:marTop w:val="0"/>
          <w:marBottom w:val="0"/>
          <w:divBdr>
            <w:top w:val="none" w:sz="0" w:space="0" w:color="auto"/>
            <w:left w:val="none" w:sz="0" w:space="0" w:color="auto"/>
            <w:bottom w:val="none" w:sz="0" w:space="0" w:color="auto"/>
            <w:right w:val="none" w:sz="0" w:space="0" w:color="auto"/>
          </w:divBdr>
        </w:div>
        <w:div w:id="530806216">
          <w:marLeft w:val="0"/>
          <w:marRight w:val="0"/>
          <w:marTop w:val="0"/>
          <w:marBottom w:val="0"/>
          <w:divBdr>
            <w:top w:val="none" w:sz="0" w:space="0" w:color="auto"/>
            <w:left w:val="none" w:sz="0" w:space="0" w:color="auto"/>
            <w:bottom w:val="none" w:sz="0" w:space="0" w:color="auto"/>
            <w:right w:val="none" w:sz="0" w:space="0" w:color="auto"/>
          </w:divBdr>
        </w:div>
        <w:div w:id="599681081">
          <w:marLeft w:val="0"/>
          <w:marRight w:val="0"/>
          <w:marTop w:val="0"/>
          <w:marBottom w:val="0"/>
          <w:divBdr>
            <w:top w:val="none" w:sz="0" w:space="0" w:color="auto"/>
            <w:left w:val="none" w:sz="0" w:space="0" w:color="auto"/>
            <w:bottom w:val="none" w:sz="0" w:space="0" w:color="auto"/>
            <w:right w:val="none" w:sz="0" w:space="0" w:color="auto"/>
          </w:divBdr>
        </w:div>
        <w:div w:id="604315475">
          <w:marLeft w:val="0"/>
          <w:marRight w:val="0"/>
          <w:marTop w:val="0"/>
          <w:marBottom w:val="0"/>
          <w:divBdr>
            <w:top w:val="none" w:sz="0" w:space="0" w:color="auto"/>
            <w:left w:val="none" w:sz="0" w:space="0" w:color="auto"/>
            <w:bottom w:val="none" w:sz="0" w:space="0" w:color="auto"/>
            <w:right w:val="none" w:sz="0" w:space="0" w:color="auto"/>
          </w:divBdr>
        </w:div>
        <w:div w:id="617614174">
          <w:marLeft w:val="0"/>
          <w:marRight w:val="0"/>
          <w:marTop w:val="0"/>
          <w:marBottom w:val="0"/>
          <w:divBdr>
            <w:top w:val="none" w:sz="0" w:space="0" w:color="auto"/>
            <w:left w:val="none" w:sz="0" w:space="0" w:color="auto"/>
            <w:bottom w:val="none" w:sz="0" w:space="0" w:color="auto"/>
            <w:right w:val="none" w:sz="0" w:space="0" w:color="auto"/>
          </w:divBdr>
        </w:div>
        <w:div w:id="633289099">
          <w:marLeft w:val="0"/>
          <w:marRight w:val="0"/>
          <w:marTop w:val="0"/>
          <w:marBottom w:val="0"/>
          <w:divBdr>
            <w:top w:val="none" w:sz="0" w:space="0" w:color="auto"/>
            <w:left w:val="none" w:sz="0" w:space="0" w:color="auto"/>
            <w:bottom w:val="none" w:sz="0" w:space="0" w:color="auto"/>
            <w:right w:val="none" w:sz="0" w:space="0" w:color="auto"/>
          </w:divBdr>
        </w:div>
        <w:div w:id="656423485">
          <w:marLeft w:val="0"/>
          <w:marRight w:val="0"/>
          <w:marTop w:val="0"/>
          <w:marBottom w:val="0"/>
          <w:divBdr>
            <w:top w:val="none" w:sz="0" w:space="0" w:color="auto"/>
            <w:left w:val="none" w:sz="0" w:space="0" w:color="auto"/>
            <w:bottom w:val="none" w:sz="0" w:space="0" w:color="auto"/>
            <w:right w:val="none" w:sz="0" w:space="0" w:color="auto"/>
          </w:divBdr>
        </w:div>
        <w:div w:id="796098093">
          <w:marLeft w:val="0"/>
          <w:marRight w:val="0"/>
          <w:marTop w:val="0"/>
          <w:marBottom w:val="0"/>
          <w:divBdr>
            <w:top w:val="none" w:sz="0" w:space="0" w:color="auto"/>
            <w:left w:val="none" w:sz="0" w:space="0" w:color="auto"/>
            <w:bottom w:val="none" w:sz="0" w:space="0" w:color="auto"/>
            <w:right w:val="none" w:sz="0" w:space="0" w:color="auto"/>
          </w:divBdr>
        </w:div>
        <w:div w:id="809633339">
          <w:marLeft w:val="0"/>
          <w:marRight w:val="0"/>
          <w:marTop w:val="0"/>
          <w:marBottom w:val="0"/>
          <w:divBdr>
            <w:top w:val="none" w:sz="0" w:space="0" w:color="auto"/>
            <w:left w:val="none" w:sz="0" w:space="0" w:color="auto"/>
            <w:bottom w:val="none" w:sz="0" w:space="0" w:color="auto"/>
            <w:right w:val="none" w:sz="0" w:space="0" w:color="auto"/>
          </w:divBdr>
        </w:div>
        <w:div w:id="910778355">
          <w:marLeft w:val="0"/>
          <w:marRight w:val="0"/>
          <w:marTop w:val="0"/>
          <w:marBottom w:val="0"/>
          <w:divBdr>
            <w:top w:val="none" w:sz="0" w:space="0" w:color="auto"/>
            <w:left w:val="none" w:sz="0" w:space="0" w:color="auto"/>
            <w:bottom w:val="none" w:sz="0" w:space="0" w:color="auto"/>
            <w:right w:val="none" w:sz="0" w:space="0" w:color="auto"/>
          </w:divBdr>
        </w:div>
        <w:div w:id="948391975">
          <w:marLeft w:val="0"/>
          <w:marRight w:val="0"/>
          <w:marTop w:val="0"/>
          <w:marBottom w:val="0"/>
          <w:divBdr>
            <w:top w:val="none" w:sz="0" w:space="0" w:color="auto"/>
            <w:left w:val="none" w:sz="0" w:space="0" w:color="auto"/>
            <w:bottom w:val="none" w:sz="0" w:space="0" w:color="auto"/>
            <w:right w:val="none" w:sz="0" w:space="0" w:color="auto"/>
          </w:divBdr>
        </w:div>
        <w:div w:id="949509772">
          <w:marLeft w:val="0"/>
          <w:marRight w:val="0"/>
          <w:marTop w:val="0"/>
          <w:marBottom w:val="0"/>
          <w:divBdr>
            <w:top w:val="none" w:sz="0" w:space="0" w:color="auto"/>
            <w:left w:val="none" w:sz="0" w:space="0" w:color="auto"/>
            <w:bottom w:val="none" w:sz="0" w:space="0" w:color="auto"/>
            <w:right w:val="none" w:sz="0" w:space="0" w:color="auto"/>
          </w:divBdr>
        </w:div>
        <w:div w:id="1077553543">
          <w:marLeft w:val="0"/>
          <w:marRight w:val="0"/>
          <w:marTop w:val="0"/>
          <w:marBottom w:val="0"/>
          <w:divBdr>
            <w:top w:val="none" w:sz="0" w:space="0" w:color="auto"/>
            <w:left w:val="none" w:sz="0" w:space="0" w:color="auto"/>
            <w:bottom w:val="none" w:sz="0" w:space="0" w:color="auto"/>
            <w:right w:val="none" w:sz="0" w:space="0" w:color="auto"/>
          </w:divBdr>
        </w:div>
        <w:div w:id="1098407752">
          <w:marLeft w:val="0"/>
          <w:marRight w:val="0"/>
          <w:marTop w:val="0"/>
          <w:marBottom w:val="0"/>
          <w:divBdr>
            <w:top w:val="none" w:sz="0" w:space="0" w:color="auto"/>
            <w:left w:val="none" w:sz="0" w:space="0" w:color="auto"/>
            <w:bottom w:val="none" w:sz="0" w:space="0" w:color="auto"/>
            <w:right w:val="none" w:sz="0" w:space="0" w:color="auto"/>
          </w:divBdr>
        </w:div>
        <w:div w:id="1099178692">
          <w:marLeft w:val="0"/>
          <w:marRight w:val="0"/>
          <w:marTop w:val="0"/>
          <w:marBottom w:val="0"/>
          <w:divBdr>
            <w:top w:val="none" w:sz="0" w:space="0" w:color="auto"/>
            <w:left w:val="none" w:sz="0" w:space="0" w:color="auto"/>
            <w:bottom w:val="none" w:sz="0" w:space="0" w:color="auto"/>
            <w:right w:val="none" w:sz="0" w:space="0" w:color="auto"/>
          </w:divBdr>
        </w:div>
        <w:div w:id="1099839266">
          <w:marLeft w:val="0"/>
          <w:marRight w:val="0"/>
          <w:marTop w:val="0"/>
          <w:marBottom w:val="0"/>
          <w:divBdr>
            <w:top w:val="none" w:sz="0" w:space="0" w:color="auto"/>
            <w:left w:val="none" w:sz="0" w:space="0" w:color="auto"/>
            <w:bottom w:val="none" w:sz="0" w:space="0" w:color="auto"/>
            <w:right w:val="none" w:sz="0" w:space="0" w:color="auto"/>
          </w:divBdr>
        </w:div>
        <w:div w:id="1111823666">
          <w:marLeft w:val="0"/>
          <w:marRight w:val="0"/>
          <w:marTop w:val="0"/>
          <w:marBottom w:val="0"/>
          <w:divBdr>
            <w:top w:val="none" w:sz="0" w:space="0" w:color="auto"/>
            <w:left w:val="none" w:sz="0" w:space="0" w:color="auto"/>
            <w:bottom w:val="none" w:sz="0" w:space="0" w:color="auto"/>
            <w:right w:val="none" w:sz="0" w:space="0" w:color="auto"/>
          </w:divBdr>
        </w:div>
        <w:div w:id="1173102985">
          <w:marLeft w:val="0"/>
          <w:marRight w:val="0"/>
          <w:marTop w:val="0"/>
          <w:marBottom w:val="0"/>
          <w:divBdr>
            <w:top w:val="none" w:sz="0" w:space="0" w:color="auto"/>
            <w:left w:val="none" w:sz="0" w:space="0" w:color="auto"/>
            <w:bottom w:val="none" w:sz="0" w:space="0" w:color="auto"/>
            <w:right w:val="none" w:sz="0" w:space="0" w:color="auto"/>
          </w:divBdr>
        </w:div>
        <w:div w:id="1176723596">
          <w:marLeft w:val="0"/>
          <w:marRight w:val="0"/>
          <w:marTop w:val="0"/>
          <w:marBottom w:val="0"/>
          <w:divBdr>
            <w:top w:val="none" w:sz="0" w:space="0" w:color="auto"/>
            <w:left w:val="none" w:sz="0" w:space="0" w:color="auto"/>
            <w:bottom w:val="none" w:sz="0" w:space="0" w:color="auto"/>
            <w:right w:val="none" w:sz="0" w:space="0" w:color="auto"/>
          </w:divBdr>
        </w:div>
        <w:div w:id="1202131903">
          <w:marLeft w:val="0"/>
          <w:marRight w:val="0"/>
          <w:marTop w:val="0"/>
          <w:marBottom w:val="0"/>
          <w:divBdr>
            <w:top w:val="none" w:sz="0" w:space="0" w:color="auto"/>
            <w:left w:val="none" w:sz="0" w:space="0" w:color="auto"/>
            <w:bottom w:val="none" w:sz="0" w:space="0" w:color="auto"/>
            <w:right w:val="none" w:sz="0" w:space="0" w:color="auto"/>
          </w:divBdr>
        </w:div>
        <w:div w:id="1296981992">
          <w:marLeft w:val="0"/>
          <w:marRight w:val="0"/>
          <w:marTop w:val="0"/>
          <w:marBottom w:val="0"/>
          <w:divBdr>
            <w:top w:val="none" w:sz="0" w:space="0" w:color="auto"/>
            <w:left w:val="none" w:sz="0" w:space="0" w:color="auto"/>
            <w:bottom w:val="none" w:sz="0" w:space="0" w:color="auto"/>
            <w:right w:val="none" w:sz="0" w:space="0" w:color="auto"/>
          </w:divBdr>
        </w:div>
        <w:div w:id="1400206210">
          <w:marLeft w:val="0"/>
          <w:marRight w:val="0"/>
          <w:marTop w:val="0"/>
          <w:marBottom w:val="0"/>
          <w:divBdr>
            <w:top w:val="none" w:sz="0" w:space="0" w:color="auto"/>
            <w:left w:val="none" w:sz="0" w:space="0" w:color="auto"/>
            <w:bottom w:val="none" w:sz="0" w:space="0" w:color="auto"/>
            <w:right w:val="none" w:sz="0" w:space="0" w:color="auto"/>
          </w:divBdr>
        </w:div>
        <w:div w:id="1411929873">
          <w:marLeft w:val="0"/>
          <w:marRight w:val="0"/>
          <w:marTop w:val="0"/>
          <w:marBottom w:val="0"/>
          <w:divBdr>
            <w:top w:val="none" w:sz="0" w:space="0" w:color="auto"/>
            <w:left w:val="none" w:sz="0" w:space="0" w:color="auto"/>
            <w:bottom w:val="none" w:sz="0" w:space="0" w:color="auto"/>
            <w:right w:val="none" w:sz="0" w:space="0" w:color="auto"/>
          </w:divBdr>
        </w:div>
        <w:div w:id="1476264014">
          <w:marLeft w:val="0"/>
          <w:marRight w:val="0"/>
          <w:marTop w:val="0"/>
          <w:marBottom w:val="0"/>
          <w:divBdr>
            <w:top w:val="none" w:sz="0" w:space="0" w:color="auto"/>
            <w:left w:val="none" w:sz="0" w:space="0" w:color="auto"/>
            <w:bottom w:val="none" w:sz="0" w:space="0" w:color="auto"/>
            <w:right w:val="none" w:sz="0" w:space="0" w:color="auto"/>
          </w:divBdr>
        </w:div>
        <w:div w:id="1479884413">
          <w:marLeft w:val="0"/>
          <w:marRight w:val="0"/>
          <w:marTop w:val="0"/>
          <w:marBottom w:val="0"/>
          <w:divBdr>
            <w:top w:val="none" w:sz="0" w:space="0" w:color="auto"/>
            <w:left w:val="none" w:sz="0" w:space="0" w:color="auto"/>
            <w:bottom w:val="none" w:sz="0" w:space="0" w:color="auto"/>
            <w:right w:val="none" w:sz="0" w:space="0" w:color="auto"/>
          </w:divBdr>
        </w:div>
        <w:div w:id="1502037741">
          <w:marLeft w:val="0"/>
          <w:marRight w:val="0"/>
          <w:marTop w:val="0"/>
          <w:marBottom w:val="0"/>
          <w:divBdr>
            <w:top w:val="none" w:sz="0" w:space="0" w:color="auto"/>
            <w:left w:val="none" w:sz="0" w:space="0" w:color="auto"/>
            <w:bottom w:val="none" w:sz="0" w:space="0" w:color="auto"/>
            <w:right w:val="none" w:sz="0" w:space="0" w:color="auto"/>
          </w:divBdr>
        </w:div>
        <w:div w:id="1667511489">
          <w:marLeft w:val="0"/>
          <w:marRight w:val="0"/>
          <w:marTop w:val="0"/>
          <w:marBottom w:val="0"/>
          <w:divBdr>
            <w:top w:val="none" w:sz="0" w:space="0" w:color="auto"/>
            <w:left w:val="none" w:sz="0" w:space="0" w:color="auto"/>
            <w:bottom w:val="none" w:sz="0" w:space="0" w:color="auto"/>
            <w:right w:val="none" w:sz="0" w:space="0" w:color="auto"/>
          </w:divBdr>
        </w:div>
        <w:div w:id="1725330020">
          <w:marLeft w:val="0"/>
          <w:marRight w:val="0"/>
          <w:marTop w:val="0"/>
          <w:marBottom w:val="0"/>
          <w:divBdr>
            <w:top w:val="none" w:sz="0" w:space="0" w:color="auto"/>
            <w:left w:val="none" w:sz="0" w:space="0" w:color="auto"/>
            <w:bottom w:val="none" w:sz="0" w:space="0" w:color="auto"/>
            <w:right w:val="none" w:sz="0" w:space="0" w:color="auto"/>
          </w:divBdr>
        </w:div>
        <w:div w:id="1767463461">
          <w:marLeft w:val="0"/>
          <w:marRight w:val="0"/>
          <w:marTop w:val="0"/>
          <w:marBottom w:val="0"/>
          <w:divBdr>
            <w:top w:val="none" w:sz="0" w:space="0" w:color="auto"/>
            <w:left w:val="none" w:sz="0" w:space="0" w:color="auto"/>
            <w:bottom w:val="none" w:sz="0" w:space="0" w:color="auto"/>
            <w:right w:val="none" w:sz="0" w:space="0" w:color="auto"/>
          </w:divBdr>
        </w:div>
        <w:div w:id="1778407355">
          <w:marLeft w:val="0"/>
          <w:marRight w:val="0"/>
          <w:marTop w:val="0"/>
          <w:marBottom w:val="0"/>
          <w:divBdr>
            <w:top w:val="none" w:sz="0" w:space="0" w:color="auto"/>
            <w:left w:val="none" w:sz="0" w:space="0" w:color="auto"/>
            <w:bottom w:val="none" w:sz="0" w:space="0" w:color="auto"/>
            <w:right w:val="none" w:sz="0" w:space="0" w:color="auto"/>
          </w:divBdr>
        </w:div>
        <w:div w:id="1881093310">
          <w:marLeft w:val="0"/>
          <w:marRight w:val="0"/>
          <w:marTop w:val="0"/>
          <w:marBottom w:val="0"/>
          <w:divBdr>
            <w:top w:val="none" w:sz="0" w:space="0" w:color="auto"/>
            <w:left w:val="none" w:sz="0" w:space="0" w:color="auto"/>
            <w:bottom w:val="none" w:sz="0" w:space="0" w:color="auto"/>
            <w:right w:val="none" w:sz="0" w:space="0" w:color="auto"/>
          </w:divBdr>
        </w:div>
        <w:div w:id="1928154712">
          <w:marLeft w:val="0"/>
          <w:marRight w:val="0"/>
          <w:marTop w:val="0"/>
          <w:marBottom w:val="0"/>
          <w:divBdr>
            <w:top w:val="none" w:sz="0" w:space="0" w:color="auto"/>
            <w:left w:val="none" w:sz="0" w:space="0" w:color="auto"/>
            <w:bottom w:val="none" w:sz="0" w:space="0" w:color="auto"/>
            <w:right w:val="none" w:sz="0" w:space="0" w:color="auto"/>
          </w:divBdr>
        </w:div>
        <w:div w:id="1996717984">
          <w:marLeft w:val="0"/>
          <w:marRight w:val="0"/>
          <w:marTop w:val="0"/>
          <w:marBottom w:val="0"/>
          <w:divBdr>
            <w:top w:val="none" w:sz="0" w:space="0" w:color="auto"/>
            <w:left w:val="none" w:sz="0" w:space="0" w:color="auto"/>
            <w:bottom w:val="none" w:sz="0" w:space="0" w:color="auto"/>
            <w:right w:val="none" w:sz="0" w:space="0" w:color="auto"/>
          </w:divBdr>
        </w:div>
        <w:div w:id="1999338681">
          <w:marLeft w:val="0"/>
          <w:marRight w:val="0"/>
          <w:marTop w:val="0"/>
          <w:marBottom w:val="0"/>
          <w:divBdr>
            <w:top w:val="none" w:sz="0" w:space="0" w:color="auto"/>
            <w:left w:val="none" w:sz="0" w:space="0" w:color="auto"/>
            <w:bottom w:val="none" w:sz="0" w:space="0" w:color="auto"/>
            <w:right w:val="none" w:sz="0" w:space="0" w:color="auto"/>
          </w:divBdr>
        </w:div>
        <w:div w:id="2001349021">
          <w:marLeft w:val="0"/>
          <w:marRight w:val="0"/>
          <w:marTop w:val="0"/>
          <w:marBottom w:val="0"/>
          <w:divBdr>
            <w:top w:val="none" w:sz="0" w:space="0" w:color="auto"/>
            <w:left w:val="none" w:sz="0" w:space="0" w:color="auto"/>
            <w:bottom w:val="none" w:sz="0" w:space="0" w:color="auto"/>
            <w:right w:val="none" w:sz="0" w:space="0" w:color="auto"/>
          </w:divBdr>
        </w:div>
        <w:div w:id="2074573980">
          <w:marLeft w:val="0"/>
          <w:marRight w:val="0"/>
          <w:marTop w:val="0"/>
          <w:marBottom w:val="0"/>
          <w:divBdr>
            <w:top w:val="none" w:sz="0" w:space="0" w:color="auto"/>
            <w:left w:val="none" w:sz="0" w:space="0" w:color="auto"/>
            <w:bottom w:val="none" w:sz="0" w:space="0" w:color="auto"/>
            <w:right w:val="none" w:sz="0" w:space="0" w:color="auto"/>
          </w:divBdr>
        </w:div>
        <w:div w:id="2099013630">
          <w:marLeft w:val="0"/>
          <w:marRight w:val="0"/>
          <w:marTop w:val="0"/>
          <w:marBottom w:val="0"/>
          <w:divBdr>
            <w:top w:val="none" w:sz="0" w:space="0" w:color="auto"/>
            <w:left w:val="none" w:sz="0" w:space="0" w:color="auto"/>
            <w:bottom w:val="none" w:sz="0" w:space="0" w:color="auto"/>
            <w:right w:val="none" w:sz="0" w:space="0" w:color="auto"/>
          </w:divBdr>
        </w:div>
        <w:div w:id="2108649754">
          <w:marLeft w:val="0"/>
          <w:marRight w:val="0"/>
          <w:marTop w:val="0"/>
          <w:marBottom w:val="0"/>
          <w:divBdr>
            <w:top w:val="none" w:sz="0" w:space="0" w:color="auto"/>
            <w:left w:val="none" w:sz="0" w:space="0" w:color="auto"/>
            <w:bottom w:val="none" w:sz="0" w:space="0" w:color="auto"/>
            <w:right w:val="none" w:sz="0" w:space="0" w:color="auto"/>
          </w:divBdr>
        </w:div>
      </w:divsChild>
    </w:div>
    <w:div w:id="1287396892">
      <w:bodyDiv w:val="1"/>
      <w:marLeft w:val="0"/>
      <w:marRight w:val="0"/>
      <w:marTop w:val="0"/>
      <w:marBottom w:val="0"/>
      <w:divBdr>
        <w:top w:val="none" w:sz="0" w:space="0" w:color="auto"/>
        <w:left w:val="none" w:sz="0" w:space="0" w:color="auto"/>
        <w:bottom w:val="none" w:sz="0" w:space="0" w:color="auto"/>
        <w:right w:val="none" w:sz="0" w:space="0" w:color="auto"/>
      </w:divBdr>
      <w:divsChild>
        <w:div w:id="1317865">
          <w:marLeft w:val="0"/>
          <w:marRight w:val="0"/>
          <w:marTop w:val="0"/>
          <w:marBottom w:val="0"/>
          <w:divBdr>
            <w:top w:val="none" w:sz="0" w:space="0" w:color="auto"/>
            <w:left w:val="none" w:sz="0" w:space="0" w:color="auto"/>
            <w:bottom w:val="none" w:sz="0" w:space="0" w:color="auto"/>
            <w:right w:val="none" w:sz="0" w:space="0" w:color="auto"/>
          </w:divBdr>
        </w:div>
        <w:div w:id="185749610">
          <w:marLeft w:val="0"/>
          <w:marRight w:val="0"/>
          <w:marTop w:val="0"/>
          <w:marBottom w:val="0"/>
          <w:divBdr>
            <w:top w:val="none" w:sz="0" w:space="0" w:color="auto"/>
            <w:left w:val="none" w:sz="0" w:space="0" w:color="auto"/>
            <w:bottom w:val="none" w:sz="0" w:space="0" w:color="auto"/>
            <w:right w:val="none" w:sz="0" w:space="0" w:color="auto"/>
          </w:divBdr>
        </w:div>
        <w:div w:id="461964394">
          <w:marLeft w:val="0"/>
          <w:marRight w:val="0"/>
          <w:marTop w:val="0"/>
          <w:marBottom w:val="0"/>
          <w:divBdr>
            <w:top w:val="none" w:sz="0" w:space="0" w:color="auto"/>
            <w:left w:val="none" w:sz="0" w:space="0" w:color="auto"/>
            <w:bottom w:val="none" w:sz="0" w:space="0" w:color="auto"/>
            <w:right w:val="none" w:sz="0" w:space="0" w:color="auto"/>
          </w:divBdr>
        </w:div>
        <w:div w:id="549616112">
          <w:marLeft w:val="0"/>
          <w:marRight w:val="0"/>
          <w:marTop w:val="0"/>
          <w:marBottom w:val="0"/>
          <w:divBdr>
            <w:top w:val="none" w:sz="0" w:space="0" w:color="auto"/>
            <w:left w:val="none" w:sz="0" w:space="0" w:color="auto"/>
            <w:bottom w:val="none" w:sz="0" w:space="0" w:color="auto"/>
            <w:right w:val="none" w:sz="0" w:space="0" w:color="auto"/>
          </w:divBdr>
        </w:div>
        <w:div w:id="1081490415">
          <w:marLeft w:val="0"/>
          <w:marRight w:val="0"/>
          <w:marTop w:val="0"/>
          <w:marBottom w:val="0"/>
          <w:divBdr>
            <w:top w:val="none" w:sz="0" w:space="0" w:color="auto"/>
            <w:left w:val="none" w:sz="0" w:space="0" w:color="auto"/>
            <w:bottom w:val="none" w:sz="0" w:space="0" w:color="auto"/>
            <w:right w:val="none" w:sz="0" w:space="0" w:color="auto"/>
          </w:divBdr>
        </w:div>
        <w:div w:id="1255821933">
          <w:marLeft w:val="0"/>
          <w:marRight w:val="0"/>
          <w:marTop w:val="0"/>
          <w:marBottom w:val="0"/>
          <w:divBdr>
            <w:top w:val="none" w:sz="0" w:space="0" w:color="auto"/>
            <w:left w:val="none" w:sz="0" w:space="0" w:color="auto"/>
            <w:bottom w:val="none" w:sz="0" w:space="0" w:color="auto"/>
            <w:right w:val="none" w:sz="0" w:space="0" w:color="auto"/>
          </w:divBdr>
        </w:div>
        <w:div w:id="1496648025">
          <w:marLeft w:val="0"/>
          <w:marRight w:val="0"/>
          <w:marTop w:val="0"/>
          <w:marBottom w:val="0"/>
          <w:divBdr>
            <w:top w:val="none" w:sz="0" w:space="0" w:color="auto"/>
            <w:left w:val="none" w:sz="0" w:space="0" w:color="auto"/>
            <w:bottom w:val="none" w:sz="0" w:space="0" w:color="auto"/>
            <w:right w:val="none" w:sz="0" w:space="0" w:color="auto"/>
          </w:divBdr>
        </w:div>
      </w:divsChild>
    </w:div>
    <w:div w:id="1288123289">
      <w:bodyDiv w:val="1"/>
      <w:marLeft w:val="0"/>
      <w:marRight w:val="0"/>
      <w:marTop w:val="0"/>
      <w:marBottom w:val="0"/>
      <w:divBdr>
        <w:top w:val="none" w:sz="0" w:space="0" w:color="auto"/>
        <w:left w:val="none" w:sz="0" w:space="0" w:color="auto"/>
        <w:bottom w:val="none" w:sz="0" w:space="0" w:color="auto"/>
        <w:right w:val="none" w:sz="0" w:space="0" w:color="auto"/>
      </w:divBdr>
    </w:div>
    <w:div w:id="1290548499">
      <w:bodyDiv w:val="1"/>
      <w:marLeft w:val="0"/>
      <w:marRight w:val="0"/>
      <w:marTop w:val="0"/>
      <w:marBottom w:val="0"/>
      <w:divBdr>
        <w:top w:val="none" w:sz="0" w:space="0" w:color="auto"/>
        <w:left w:val="none" w:sz="0" w:space="0" w:color="auto"/>
        <w:bottom w:val="none" w:sz="0" w:space="0" w:color="auto"/>
        <w:right w:val="none" w:sz="0" w:space="0" w:color="auto"/>
      </w:divBdr>
    </w:div>
    <w:div w:id="1291087750">
      <w:bodyDiv w:val="1"/>
      <w:marLeft w:val="0"/>
      <w:marRight w:val="0"/>
      <w:marTop w:val="0"/>
      <w:marBottom w:val="0"/>
      <w:divBdr>
        <w:top w:val="none" w:sz="0" w:space="0" w:color="auto"/>
        <w:left w:val="none" w:sz="0" w:space="0" w:color="auto"/>
        <w:bottom w:val="none" w:sz="0" w:space="0" w:color="auto"/>
        <w:right w:val="none" w:sz="0" w:space="0" w:color="auto"/>
      </w:divBdr>
      <w:divsChild>
        <w:div w:id="475298437">
          <w:marLeft w:val="0"/>
          <w:marRight w:val="0"/>
          <w:marTop w:val="0"/>
          <w:marBottom w:val="0"/>
          <w:divBdr>
            <w:top w:val="none" w:sz="0" w:space="0" w:color="auto"/>
            <w:left w:val="none" w:sz="0" w:space="0" w:color="auto"/>
            <w:bottom w:val="none" w:sz="0" w:space="0" w:color="auto"/>
            <w:right w:val="none" w:sz="0" w:space="0" w:color="auto"/>
          </w:divBdr>
        </w:div>
        <w:div w:id="974062768">
          <w:marLeft w:val="0"/>
          <w:marRight w:val="0"/>
          <w:marTop w:val="0"/>
          <w:marBottom w:val="0"/>
          <w:divBdr>
            <w:top w:val="none" w:sz="0" w:space="0" w:color="auto"/>
            <w:left w:val="none" w:sz="0" w:space="0" w:color="auto"/>
            <w:bottom w:val="none" w:sz="0" w:space="0" w:color="auto"/>
            <w:right w:val="none" w:sz="0" w:space="0" w:color="auto"/>
          </w:divBdr>
        </w:div>
        <w:div w:id="1819877096">
          <w:marLeft w:val="0"/>
          <w:marRight w:val="0"/>
          <w:marTop w:val="0"/>
          <w:marBottom w:val="0"/>
          <w:divBdr>
            <w:top w:val="none" w:sz="0" w:space="0" w:color="auto"/>
            <w:left w:val="none" w:sz="0" w:space="0" w:color="auto"/>
            <w:bottom w:val="none" w:sz="0" w:space="0" w:color="auto"/>
            <w:right w:val="none" w:sz="0" w:space="0" w:color="auto"/>
          </w:divBdr>
        </w:div>
        <w:div w:id="2016953594">
          <w:marLeft w:val="0"/>
          <w:marRight w:val="0"/>
          <w:marTop w:val="0"/>
          <w:marBottom w:val="0"/>
          <w:divBdr>
            <w:top w:val="none" w:sz="0" w:space="0" w:color="auto"/>
            <w:left w:val="none" w:sz="0" w:space="0" w:color="auto"/>
            <w:bottom w:val="none" w:sz="0" w:space="0" w:color="auto"/>
            <w:right w:val="none" w:sz="0" w:space="0" w:color="auto"/>
          </w:divBdr>
        </w:div>
        <w:div w:id="2120181181">
          <w:marLeft w:val="0"/>
          <w:marRight w:val="0"/>
          <w:marTop w:val="0"/>
          <w:marBottom w:val="0"/>
          <w:divBdr>
            <w:top w:val="none" w:sz="0" w:space="0" w:color="auto"/>
            <w:left w:val="none" w:sz="0" w:space="0" w:color="auto"/>
            <w:bottom w:val="none" w:sz="0" w:space="0" w:color="auto"/>
            <w:right w:val="none" w:sz="0" w:space="0" w:color="auto"/>
          </w:divBdr>
        </w:div>
        <w:div w:id="2123183411">
          <w:marLeft w:val="0"/>
          <w:marRight w:val="0"/>
          <w:marTop w:val="0"/>
          <w:marBottom w:val="0"/>
          <w:divBdr>
            <w:top w:val="none" w:sz="0" w:space="0" w:color="auto"/>
            <w:left w:val="none" w:sz="0" w:space="0" w:color="auto"/>
            <w:bottom w:val="none" w:sz="0" w:space="0" w:color="auto"/>
            <w:right w:val="none" w:sz="0" w:space="0" w:color="auto"/>
          </w:divBdr>
        </w:div>
      </w:divsChild>
    </w:div>
    <w:div w:id="1291283704">
      <w:bodyDiv w:val="1"/>
      <w:marLeft w:val="0"/>
      <w:marRight w:val="0"/>
      <w:marTop w:val="0"/>
      <w:marBottom w:val="0"/>
      <w:divBdr>
        <w:top w:val="none" w:sz="0" w:space="0" w:color="auto"/>
        <w:left w:val="none" w:sz="0" w:space="0" w:color="auto"/>
        <w:bottom w:val="none" w:sz="0" w:space="0" w:color="auto"/>
        <w:right w:val="none" w:sz="0" w:space="0" w:color="auto"/>
      </w:divBdr>
      <w:divsChild>
        <w:div w:id="362630465">
          <w:marLeft w:val="0"/>
          <w:marRight w:val="0"/>
          <w:marTop w:val="0"/>
          <w:marBottom w:val="0"/>
          <w:divBdr>
            <w:top w:val="none" w:sz="0" w:space="0" w:color="auto"/>
            <w:left w:val="none" w:sz="0" w:space="0" w:color="auto"/>
            <w:bottom w:val="none" w:sz="0" w:space="0" w:color="auto"/>
            <w:right w:val="none" w:sz="0" w:space="0" w:color="auto"/>
          </w:divBdr>
        </w:div>
        <w:div w:id="688874291">
          <w:marLeft w:val="0"/>
          <w:marRight w:val="0"/>
          <w:marTop w:val="0"/>
          <w:marBottom w:val="0"/>
          <w:divBdr>
            <w:top w:val="none" w:sz="0" w:space="0" w:color="auto"/>
            <w:left w:val="none" w:sz="0" w:space="0" w:color="auto"/>
            <w:bottom w:val="none" w:sz="0" w:space="0" w:color="auto"/>
            <w:right w:val="none" w:sz="0" w:space="0" w:color="auto"/>
          </w:divBdr>
        </w:div>
        <w:div w:id="1056515540">
          <w:marLeft w:val="0"/>
          <w:marRight w:val="0"/>
          <w:marTop w:val="0"/>
          <w:marBottom w:val="0"/>
          <w:divBdr>
            <w:top w:val="none" w:sz="0" w:space="0" w:color="auto"/>
            <w:left w:val="none" w:sz="0" w:space="0" w:color="auto"/>
            <w:bottom w:val="none" w:sz="0" w:space="0" w:color="auto"/>
            <w:right w:val="none" w:sz="0" w:space="0" w:color="auto"/>
          </w:divBdr>
        </w:div>
        <w:div w:id="1179851361">
          <w:marLeft w:val="0"/>
          <w:marRight w:val="0"/>
          <w:marTop w:val="0"/>
          <w:marBottom w:val="0"/>
          <w:divBdr>
            <w:top w:val="none" w:sz="0" w:space="0" w:color="auto"/>
            <w:left w:val="none" w:sz="0" w:space="0" w:color="auto"/>
            <w:bottom w:val="none" w:sz="0" w:space="0" w:color="auto"/>
            <w:right w:val="none" w:sz="0" w:space="0" w:color="auto"/>
          </w:divBdr>
        </w:div>
      </w:divsChild>
    </w:div>
    <w:div w:id="1292788976">
      <w:bodyDiv w:val="1"/>
      <w:marLeft w:val="0"/>
      <w:marRight w:val="0"/>
      <w:marTop w:val="0"/>
      <w:marBottom w:val="0"/>
      <w:divBdr>
        <w:top w:val="none" w:sz="0" w:space="0" w:color="auto"/>
        <w:left w:val="none" w:sz="0" w:space="0" w:color="auto"/>
        <w:bottom w:val="none" w:sz="0" w:space="0" w:color="auto"/>
        <w:right w:val="none" w:sz="0" w:space="0" w:color="auto"/>
      </w:divBdr>
      <w:divsChild>
        <w:div w:id="80030457">
          <w:marLeft w:val="0"/>
          <w:marRight w:val="0"/>
          <w:marTop w:val="0"/>
          <w:marBottom w:val="0"/>
          <w:divBdr>
            <w:top w:val="none" w:sz="0" w:space="0" w:color="auto"/>
            <w:left w:val="none" w:sz="0" w:space="0" w:color="auto"/>
            <w:bottom w:val="none" w:sz="0" w:space="0" w:color="auto"/>
            <w:right w:val="none" w:sz="0" w:space="0" w:color="auto"/>
          </w:divBdr>
        </w:div>
        <w:div w:id="112672952">
          <w:marLeft w:val="0"/>
          <w:marRight w:val="0"/>
          <w:marTop w:val="0"/>
          <w:marBottom w:val="0"/>
          <w:divBdr>
            <w:top w:val="none" w:sz="0" w:space="0" w:color="auto"/>
            <w:left w:val="none" w:sz="0" w:space="0" w:color="auto"/>
            <w:bottom w:val="none" w:sz="0" w:space="0" w:color="auto"/>
            <w:right w:val="none" w:sz="0" w:space="0" w:color="auto"/>
          </w:divBdr>
        </w:div>
        <w:div w:id="150103520">
          <w:marLeft w:val="0"/>
          <w:marRight w:val="0"/>
          <w:marTop w:val="0"/>
          <w:marBottom w:val="0"/>
          <w:divBdr>
            <w:top w:val="none" w:sz="0" w:space="0" w:color="auto"/>
            <w:left w:val="none" w:sz="0" w:space="0" w:color="auto"/>
            <w:bottom w:val="none" w:sz="0" w:space="0" w:color="auto"/>
            <w:right w:val="none" w:sz="0" w:space="0" w:color="auto"/>
          </w:divBdr>
        </w:div>
        <w:div w:id="200939880">
          <w:marLeft w:val="0"/>
          <w:marRight w:val="0"/>
          <w:marTop w:val="0"/>
          <w:marBottom w:val="0"/>
          <w:divBdr>
            <w:top w:val="none" w:sz="0" w:space="0" w:color="auto"/>
            <w:left w:val="none" w:sz="0" w:space="0" w:color="auto"/>
            <w:bottom w:val="none" w:sz="0" w:space="0" w:color="auto"/>
            <w:right w:val="none" w:sz="0" w:space="0" w:color="auto"/>
          </w:divBdr>
        </w:div>
        <w:div w:id="699746203">
          <w:marLeft w:val="0"/>
          <w:marRight w:val="0"/>
          <w:marTop w:val="0"/>
          <w:marBottom w:val="0"/>
          <w:divBdr>
            <w:top w:val="none" w:sz="0" w:space="0" w:color="auto"/>
            <w:left w:val="none" w:sz="0" w:space="0" w:color="auto"/>
            <w:bottom w:val="none" w:sz="0" w:space="0" w:color="auto"/>
            <w:right w:val="none" w:sz="0" w:space="0" w:color="auto"/>
          </w:divBdr>
        </w:div>
        <w:div w:id="783812969">
          <w:marLeft w:val="0"/>
          <w:marRight w:val="0"/>
          <w:marTop w:val="0"/>
          <w:marBottom w:val="0"/>
          <w:divBdr>
            <w:top w:val="none" w:sz="0" w:space="0" w:color="auto"/>
            <w:left w:val="none" w:sz="0" w:space="0" w:color="auto"/>
            <w:bottom w:val="none" w:sz="0" w:space="0" w:color="auto"/>
            <w:right w:val="none" w:sz="0" w:space="0" w:color="auto"/>
          </w:divBdr>
        </w:div>
        <w:div w:id="842546500">
          <w:marLeft w:val="0"/>
          <w:marRight w:val="0"/>
          <w:marTop w:val="0"/>
          <w:marBottom w:val="0"/>
          <w:divBdr>
            <w:top w:val="none" w:sz="0" w:space="0" w:color="auto"/>
            <w:left w:val="none" w:sz="0" w:space="0" w:color="auto"/>
            <w:bottom w:val="none" w:sz="0" w:space="0" w:color="auto"/>
            <w:right w:val="none" w:sz="0" w:space="0" w:color="auto"/>
          </w:divBdr>
        </w:div>
        <w:div w:id="877932792">
          <w:marLeft w:val="0"/>
          <w:marRight w:val="0"/>
          <w:marTop w:val="0"/>
          <w:marBottom w:val="0"/>
          <w:divBdr>
            <w:top w:val="none" w:sz="0" w:space="0" w:color="auto"/>
            <w:left w:val="none" w:sz="0" w:space="0" w:color="auto"/>
            <w:bottom w:val="none" w:sz="0" w:space="0" w:color="auto"/>
            <w:right w:val="none" w:sz="0" w:space="0" w:color="auto"/>
          </w:divBdr>
        </w:div>
        <w:div w:id="965619253">
          <w:marLeft w:val="0"/>
          <w:marRight w:val="0"/>
          <w:marTop w:val="0"/>
          <w:marBottom w:val="0"/>
          <w:divBdr>
            <w:top w:val="none" w:sz="0" w:space="0" w:color="auto"/>
            <w:left w:val="none" w:sz="0" w:space="0" w:color="auto"/>
            <w:bottom w:val="none" w:sz="0" w:space="0" w:color="auto"/>
            <w:right w:val="none" w:sz="0" w:space="0" w:color="auto"/>
          </w:divBdr>
        </w:div>
        <w:div w:id="1076048818">
          <w:marLeft w:val="0"/>
          <w:marRight w:val="0"/>
          <w:marTop w:val="0"/>
          <w:marBottom w:val="0"/>
          <w:divBdr>
            <w:top w:val="none" w:sz="0" w:space="0" w:color="auto"/>
            <w:left w:val="none" w:sz="0" w:space="0" w:color="auto"/>
            <w:bottom w:val="none" w:sz="0" w:space="0" w:color="auto"/>
            <w:right w:val="none" w:sz="0" w:space="0" w:color="auto"/>
          </w:divBdr>
        </w:div>
        <w:div w:id="1115054566">
          <w:marLeft w:val="0"/>
          <w:marRight w:val="0"/>
          <w:marTop w:val="0"/>
          <w:marBottom w:val="0"/>
          <w:divBdr>
            <w:top w:val="none" w:sz="0" w:space="0" w:color="auto"/>
            <w:left w:val="none" w:sz="0" w:space="0" w:color="auto"/>
            <w:bottom w:val="none" w:sz="0" w:space="0" w:color="auto"/>
            <w:right w:val="none" w:sz="0" w:space="0" w:color="auto"/>
          </w:divBdr>
        </w:div>
        <w:div w:id="1135873272">
          <w:marLeft w:val="0"/>
          <w:marRight w:val="0"/>
          <w:marTop w:val="0"/>
          <w:marBottom w:val="0"/>
          <w:divBdr>
            <w:top w:val="none" w:sz="0" w:space="0" w:color="auto"/>
            <w:left w:val="none" w:sz="0" w:space="0" w:color="auto"/>
            <w:bottom w:val="none" w:sz="0" w:space="0" w:color="auto"/>
            <w:right w:val="none" w:sz="0" w:space="0" w:color="auto"/>
          </w:divBdr>
        </w:div>
        <w:div w:id="1222055183">
          <w:marLeft w:val="0"/>
          <w:marRight w:val="0"/>
          <w:marTop w:val="0"/>
          <w:marBottom w:val="0"/>
          <w:divBdr>
            <w:top w:val="none" w:sz="0" w:space="0" w:color="auto"/>
            <w:left w:val="none" w:sz="0" w:space="0" w:color="auto"/>
            <w:bottom w:val="none" w:sz="0" w:space="0" w:color="auto"/>
            <w:right w:val="none" w:sz="0" w:space="0" w:color="auto"/>
          </w:divBdr>
        </w:div>
        <w:div w:id="1397313939">
          <w:marLeft w:val="0"/>
          <w:marRight w:val="0"/>
          <w:marTop w:val="0"/>
          <w:marBottom w:val="0"/>
          <w:divBdr>
            <w:top w:val="none" w:sz="0" w:space="0" w:color="auto"/>
            <w:left w:val="none" w:sz="0" w:space="0" w:color="auto"/>
            <w:bottom w:val="none" w:sz="0" w:space="0" w:color="auto"/>
            <w:right w:val="none" w:sz="0" w:space="0" w:color="auto"/>
          </w:divBdr>
        </w:div>
        <w:div w:id="1421173432">
          <w:marLeft w:val="0"/>
          <w:marRight w:val="0"/>
          <w:marTop w:val="0"/>
          <w:marBottom w:val="0"/>
          <w:divBdr>
            <w:top w:val="none" w:sz="0" w:space="0" w:color="auto"/>
            <w:left w:val="none" w:sz="0" w:space="0" w:color="auto"/>
            <w:bottom w:val="none" w:sz="0" w:space="0" w:color="auto"/>
            <w:right w:val="none" w:sz="0" w:space="0" w:color="auto"/>
          </w:divBdr>
        </w:div>
        <w:div w:id="1423911143">
          <w:marLeft w:val="0"/>
          <w:marRight w:val="0"/>
          <w:marTop w:val="0"/>
          <w:marBottom w:val="0"/>
          <w:divBdr>
            <w:top w:val="none" w:sz="0" w:space="0" w:color="auto"/>
            <w:left w:val="none" w:sz="0" w:space="0" w:color="auto"/>
            <w:bottom w:val="none" w:sz="0" w:space="0" w:color="auto"/>
            <w:right w:val="none" w:sz="0" w:space="0" w:color="auto"/>
          </w:divBdr>
        </w:div>
        <w:div w:id="1426073845">
          <w:marLeft w:val="0"/>
          <w:marRight w:val="0"/>
          <w:marTop w:val="0"/>
          <w:marBottom w:val="0"/>
          <w:divBdr>
            <w:top w:val="none" w:sz="0" w:space="0" w:color="auto"/>
            <w:left w:val="none" w:sz="0" w:space="0" w:color="auto"/>
            <w:bottom w:val="none" w:sz="0" w:space="0" w:color="auto"/>
            <w:right w:val="none" w:sz="0" w:space="0" w:color="auto"/>
          </w:divBdr>
        </w:div>
        <w:div w:id="1554737455">
          <w:marLeft w:val="0"/>
          <w:marRight w:val="0"/>
          <w:marTop w:val="0"/>
          <w:marBottom w:val="0"/>
          <w:divBdr>
            <w:top w:val="none" w:sz="0" w:space="0" w:color="auto"/>
            <w:left w:val="none" w:sz="0" w:space="0" w:color="auto"/>
            <w:bottom w:val="none" w:sz="0" w:space="0" w:color="auto"/>
            <w:right w:val="none" w:sz="0" w:space="0" w:color="auto"/>
          </w:divBdr>
        </w:div>
        <w:div w:id="1573151259">
          <w:marLeft w:val="0"/>
          <w:marRight w:val="0"/>
          <w:marTop w:val="0"/>
          <w:marBottom w:val="0"/>
          <w:divBdr>
            <w:top w:val="none" w:sz="0" w:space="0" w:color="auto"/>
            <w:left w:val="none" w:sz="0" w:space="0" w:color="auto"/>
            <w:bottom w:val="none" w:sz="0" w:space="0" w:color="auto"/>
            <w:right w:val="none" w:sz="0" w:space="0" w:color="auto"/>
          </w:divBdr>
        </w:div>
        <w:div w:id="1671906989">
          <w:marLeft w:val="0"/>
          <w:marRight w:val="0"/>
          <w:marTop w:val="0"/>
          <w:marBottom w:val="0"/>
          <w:divBdr>
            <w:top w:val="none" w:sz="0" w:space="0" w:color="auto"/>
            <w:left w:val="none" w:sz="0" w:space="0" w:color="auto"/>
            <w:bottom w:val="none" w:sz="0" w:space="0" w:color="auto"/>
            <w:right w:val="none" w:sz="0" w:space="0" w:color="auto"/>
          </w:divBdr>
        </w:div>
        <w:div w:id="1723747248">
          <w:marLeft w:val="0"/>
          <w:marRight w:val="0"/>
          <w:marTop w:val="0"/>
          <w:marBottom w:val="0"/>
          <w:divBdr>
            <w:top w:val="none" w:sz="0" w:space="0" w:color="auto"/>
            <w:left w:val="none" w:sz="0" w:space="0" w:color="auto"/>
            <w:bottom w:val="none" w:sz="0" w:space="0" w:color="auto"/>
            <w:right w:val="none" w:sz="0" w:space="0" w:color="auto"/>
          </w:divBdr>
        </w:div>
        <w:div w:id="1887638589">
          <w:marLeft w:val="0"/>
          <w:marRight w:val="0"/>
          <w:marTop w:val="0"/>
          <w:marBottom w:val="0"/>
          <w:divBdr>
            <w:top w:val="none" w:sz="0" w:space="0" w:color="auto"/>
            <w:left w:val="none" w:sz="0" w:space="0" w:color="auto"/>
            <w:bottom w:val="none" w:sz="0" w:space="0" w:color="auto"/>
            <w:right w:val="none" w:sz="0" w:space="0" w:color="auto"/>
          </w:divBdr>
        </w:div>
        <w:div w:id="1996106079">
          <w:marLeft w:val="0"/>
          <w:marRight w:val="0"/>
          <w:marTop w:val="0"/>
          <w:marBottom w:val="0"/>
          <w:divBdr>
            <w:top w:val="none" w:sz="0" w:space="0" w:color="auto"/>
            <w:left w:val="none" w:sz="0" w:space="0" w:color="auto"/>
            <w:bottom w:val="none" w:sz="0" w:space="0" w:color="auto"/>
            <w:right w:val="none" w:sz="0" w:space="0" w:color="auto"/>
          </w:divBdr>
        </w:div>
        <w:div w:id="2057311397">
          <w:marLeft w:val="0"/>
          <w:marRight w:val="0"/>
          <w:marTop w:val="0"/>
          <w:marBottom w:val="0"/>
          <w:divBdr>
            <w:top w:val="none" w:sz="0" w:space="0" w:color="auto"/>
            <w:left w:val="none" w:sz="0" w:space="0" w:color="auto"/>
            <w:bottom w:val="none" w:sz="0" w:space="0" w:color="auto"/>
            <w:right w:val="none" w:sz="0" w:space="0" w:color="auto"/>
          </w:divBdr>
        </w:div>
        <w:div w:id="2104913172">
          <w:marLeft w:val="0"/>
          <w:marRight w:val="0"/>
          <w:marTop w:val="0"/>
          <w:marBottom w:val="0"/>
          <w:divBdr>
            <w:top w:val="none" w:sz="0" w:space="0" w:color="auto"/>
            <w:left w:val="none" w:sz="0" w:space="0" w:color="auto"/>
            <w:bottom w:val="none" w:sz="0" w:space="0" w:color="auto"/>
            <w:right w:val="none" w:sz="0" w:space="0" w:color="auto"/>
          </w:divBdr>
        </w:div>
      </w:divsChild>
    </w:div>
    <w:div w:id="1296369874">
      <w:bodyDiv w:val="1"/>
      <w:marLeft w:val="0"/>
      <w:marRight w:val="0"/>
      <w:marTop w:val="0"/>
      <w:marBottom w:val="0"/>
      <w:divBdr>
        <w:top w:val="none" w:sz="0" w:space="0" w:color="auto"/>
        <w:left w:val="none" w:sz="0" w:space="0" w:color="auto"/>
        <w:bottom w:val="none" w:sz="0" w:space="0" w:color="auto"/>
        <w:right w:val="none" w:sz="0" w:space="0" w:color="auto"/>
      </w:divBdr>
      <w:divsChild>
        <w:div w:id="342049138">
          <w:marLeft w:val="0"/>
          <w:marRight w:val="0"/>
          <w:marTop w:val="0"/>
          <w:marBottom w:val="0"/>
          <w:divBdr>
            <w:top w:val="none" w:sz="0" w:space="0" w:color="auto"/>
            <w:left w:val="none" w:sz="0" w:space="0" w:color="auto"/>
            <w:bottom w:val="none" w:sz="0" w:space="0" w:color="auto"/>
            <w:right w:val="none" w:sz="0" w:space="0" w:color="auto"/>
          </w:divBdr>
        </w:div>
        <w:div w:id="490028286">
          <w:marLeft w:val="0"/>
          <w:marRight w:val="0"/>
          <w:marTop w:val="0"/>
          <w:marBottom w:val="0"/>
          <w:divBdr>
            <w:top w:val="none" w:sz="0" w:space="0" w:color="auto"/>
            <w:left w:val="none" w:sz="0" w:space="0" w:color="auto"/>
            <w:bottom w:val="none" w:sz="0" w:space="0" w:color="auto"/>
            <w:right w:val="none" w:sz="0" w:space="0" w:color="auto"/>
          </w:divBdr>
        </w:div>
        <w:div w:id="566845613">
          <w:marLeft w:val="0"/>
          <w:marRight w:val="0"/>
          <w:marTop w:val="0"/>
          <w:marBottom w:val="0"/>
          <w:divBdr>
            <w:top w:val="none" w:sz="0" w:space="0" w:color="auto"/>
            <w:left w:val="none" w:sz="0" w:space="0" w:color="auto"/>
            <w:bottom w:val="none" w:sz="0" w:space="0" w:color="auto"/>
            <w:right w:val="none" w:sz="0" w:space="0" w:color="auto"/>
          </w:divBdr>
        </w:div>
        <w:div w:id="588854976">
          <w:marLeft w:val="0"/>
          <w:marRight w:val="0"/>
          <w:marTop w:val="0"/>
          <w:marBottom w:val="0"/>
          <w:divBdr>
            <w:top w:val="none" w:sz="0" w:space="0" w:color="auto"/>
            <w:left w:val="none" w:sz="0" w:space="0" w:color="auto"/>
            <w:bottom w:val="none" w:sz="0" w:space="0" w:color="auto"/>
            <w:right w:val="none" w:sz="0" w:space="0" w:color="auto"/>
          </w:divBdr>
        </w:div>
        <w:div w:id="978920152">
          <w:marLeft w:val="0"/>
          <w:marRight w:val="0"/>
          <w:marTop w:val="0"/>
          <w:marBottom w:val="0"/>
          <w:divBdr>
            <w:top w:val="none" w:sz="0" w:space="0" w:color="auto"/>
            <w:left w:val="none" w:sz="0" w:space="0" w:color="auto"/>
            <w:bottom w:val="none" w:sz="0" w:space="0" w:color="auto"/>
            <w:right w:val="none" w:sz="0" w:space="0" w:color="auto"/>
          </w:divBdr>
        </w:div>
        <w:div w:id="1074622182">
          <w:marLeft w:val="0"/>
          <w:marRight w:val="0"/>
          <w:marTop w:val="0"/>
          <w:marBottom w:val="0"/>
          <w:divBdr>
            <w:top w:val="none" w:sz="0" w:space="0" w:color="auto"/>
            <w:left w:val="none" w:sz="0" w:space="0" w:color="auto"/>
            <w:bottom w:val="none" w:sz="0" w:space="0" w:color="auto"/>
            <w:right w:val="none" w:sz="0" w:space="0" w:color="auto"/>
          </w:divBdr>
        </w:div>
        <w:div w:id="1145582204">
          <w:marLeft w:val="0"/>
          <w:marRight w:val="0"/>
          <w:marTop w:val="0"/>
          <w:marBottom w:val="0"/>
          <w:divBdr>
            <w:top w:val="none" w:sz="0" w:space="0" w:color="auto"/>
            <w:left w:val="none" w:sz="0" w:space="0" w:color="auto"/>
            <w:bottom w:val="none" w:sz="0" w:space="0" w:color="auto"/>
            <w:right w:val="none" w:sz="0" w:space="0" w:color="auto"/>
          </w:divBdr>
        </w:div>
        <w:div w:id="1195770499">
          <w:marLeft w:val="0"/>
          <w:marRight w:val="0"/>
          <w:marTop w:val="0"/>
          <w:marBottom w:val="0"/>
          <w:divBdr>
            <w:top w:val="none" w:sz="0" w:space="0" w:color="auto"/>
            <w:left w:val="none" w:sz="0" w:space="0" w:color="auto"/>
            <w:bottom w:val="none" w:sz="0" w:space="0" w:color="auto"/>
            <w:right w:val="none" w:sz="0" w:space="0" w:color="auto"/>
          </w:divBdr>
        </w:div>
        <w:div w:id="1365862233">
          <w:marLeft w:val="0"/>
          <w:marRight w:val="0"/>
          <w:marTop w:val="0"/>
          <w:marBottom w:val="0"/>
          <w:divBdr>
            <w:top w:val="none" w:sz="0" w:space="0" w:color="auto"/>
            <w:left w:val="none" w:sz="0" w:space="0" w:color="auto"/>
            <w:bottom w:val="none" w:sz="0" w:space="0" w:color="auto"/>
            <w:right w:val="none" w:sz="0" w:space="0" w:color="auto"/>
          </w:divBdr>
        </w:div>
        <w:div w:id="1419326085">
          <w:marLeft w:val="0"/>
          <w:marRight w:val="0"/>
          <w:marTop w:val="0"/>
          <w:marBottom w:val="0"/>
          <w:divBdr>
            <w:top w:val="none" w:sz="0" w:space="0" w:color="auto"/>
            <w:left w:val="none" w:sz="0" w:space="0" w:color="auto"/>
            <w:bottom w:val="none" w:sz="0" w:space="0" w:color="auto"/>
            <w:right w:val="none" w:sz="0" w:space="0" w:color="auto"/>
          </w:divBdr>
        </w:div>
        <w:div w:id="1422333430">
          <w:marLeft w:val="0"/>
          <w:marRight w:val="0"/>
          <w:marTop w:val="0"/>
          <w:marBottom w:val="0"/>
          <w:divBdr>
            <w:top w:val="none" w:sz="0" w:space="0" w:color="auto"/>
            <w:left w:val="none" w:sz="0" w:space="0" w:color="auto"/>
            <w:bottom w:val="none" w:sz="0" w:space="0" w:color="auto"/>
            <w:right w:val="none" w:sz="0" w:space="0" w:color="auto"/>
          </w:divBdr>
        </w:div>
        <w:div w:id="1720930539">
          <w:marLeft w:val="0"/>
          <w:marRight w:val="0"/>
          <w:marTop w:val="0"/>
          <w:marBottom w:val="0"/>
          <w:divBdr>
            <w:top w:val="none" w:sz="0" w:space="0" w:color="auto"/>
            <w:left w:val="none" w:sz="0" w:space="0" w:color="auto"/>
            <w:bottom w:val="none" w:sz="0" w:space="0" w:color="auto"/>
            <w:right w:val="none" w:sz="0" w:space="0" w:color="auto"/>
          </w:divBdr>
        </w:div>
        <w:div w:id="1808548647">
          <w:marLeft w:val="0"/>
          <w:marRight w:val="0"/>
          <w:marTop w:val="0"/>
          <w:marBottom w:val="0"/>
          <w:divBdr>
            <w:top w:val="none" w:sz="0" w:space="0" w:color="auto"/>
            <w:left w:val="none" w:sz="0" w:space="0" w:color="auto"/>
            <w:bottom w:val="none" w:sz="0" w:space="0" w:color="auto"/>
            <w:right w:val="none" w:sz="0" w:space="0" w:color="auto"/>
          </w:divBdr>
        </w:div>
        <w:div w:id="1915895218">
          <w:marLeft w:val="0"/>
          <w:marRight w:val="0"/>
          <w:marTop w:val="0"/>
          <w:marBottom w:val="0"/>
          <w:divBdr>
            <w:top w:val="none" w:sz="0" w:space="0" w:color="auto"/>
            <w:left w:val="none" w:sz="0" w:space="0" w:color="auto"/>
            <w:bottom w:val="none" w:sz="0" w:space="0" w:color="auto"/>
            <w:right w:val="none" w:sz="0" w:space="0" w:color="auto"/>
          </w:divBdr>
        </w:div>
        <w:div w:id="2003003969">
          <w:marLeft w:val="0"/>
          <w:marRight w:val="0"/>
          <w:marTop w:val="0"/>
          <w:marBottom w:val="0"/>
          <w:divBdr>
            <w:top w:val="none" w:sz="0" w:space="0" w:color="auto"/>
            <w:left w:val="none" w:sz="0" w:space="0" w:color="auto"/>
            <w:bottom w:val="none" w:sz="0" w:space="0" w:color="auto"/>
            <w:right w:val="none" w:sz="0" w:space="0" w:color="auto"/>
          </w:divBdr>
        </w:div>
        <w:div w:id="2028091701">
          <w:marLeft w:val="0"/>
          <w:marRight w:val="0"/>
          <w:marTop w:val="0"/>
          <w:marBottom w:val="0"/>
          <w:divBdr>
            <w:top w:val="none" w:sz="0" w:space="0" w:color="auto"/>
            <w:left w:val="none" w:sz="0" w:space="0" w:color="auto"/>
            <w:bottom w:val="none" w:sz="0" w:space="0" w:color="auto"/>
            <w:right w:val="none" w:sz="0" w:space="0" w:color="auto"/>
          </w:divBdr>
        </w:div>
        <w:div w:id="2067290649">
          <w:marLeft w:val="0"/>
          <w:marRight w:val="0"/>
          <w:marTop w:val="0"/>
          <w:marBottom w:val="0"/>
          <w:divBdr>
            <w:top w:val="none" w:sz="0" w:space="0" w:color="auto"/>
            <w:left w:val="none" w:sz="0" w:space="0" w:color="auto"/>
            <w:bottom w:val="none" w:sz="0" w:space="0" w:color="auto"/>
            <w:right w:val="none" w:sz="0" w:space="0" w:color="auto"/>
          </w:divBdr>
        </w:div>
      </w:divsChild>
    </w:div>
    <w:div w:id="1296791868">
      <w:bodyDiv w:val="1"/>
      <w:marLeft w:val="0"/>
      <w:marRight w:val="0"/>
      <w:marTop w:val="0"/>
      <w:marBottom w:val="0"/>
      <w:divBdr>
        <w:top w:val="none" w:sz="0" w:space="0" w:color="auto"/>
        <w:left w:val="none" w:sz="0" w:space="0" w:color="auto"/>
        <w:bottom w:val="none" w:sz="0" w:space="0" w:color="auto"/>
        <w:right w:val="none" w:sz="0" w:space="0" w:color="auto"/>
      </w:divBdr>
      <w:divsChild>
        <w:div w:id="1690108743">
          <w:marLeft w:val="0"/>
          <w:marRight w:val="0"/>
          <w:marTop w:val="0"/>
          <w:marBottom w:val="0"/>
          <w:divBdr>
            <w:top w:val="none" w:sz="0" w:space="0" w:color="auto"/>
            <w:left w:val="none" w:sz="0" w:space="0" w:color="auto"/>
            <w:bottom w:val="none" w:sz="0" w:space="0" w:color="auto"/>
            <w:right w:val="none" w:sz="0" w:space="0" w:color="auto"/>
          </w:divBdr>
          <w:divsChild>
            <w:div w:id="56590295">
              <w:marLeft w:val="0"/>
              <w:marRight w:val="0"/>
              <w:marTop w:val="0"/>
              <w:marBottom w:val="0"/>
              <w:divBdr>
                <w:top w:val="none" w:sz="0" w:space="0" w:color="auto"/>
                <w:left w:val="none" w:sz="0" w:space="0" w:color="auto"/>
                <w:bottom w:val="none" w:sz="0" w:space="0" w:color="auto"/>
                <w:right w:val="none" w:sz="0" w:space="0" w:color="auto"/>
              </w:divBdr>
            </w:div>
            <w:div w:id="126049700">
              <w:marLeft w:val="0"/>
              <w:marRight w:val="0"/>
              <w:marTop w:val="0"/>
              <w:marBottom w:val="0"/>
              <w:divBdr>
                <w:top w:val="none" w:sz="0" w:space="0" w:color="auto"/>
                <w:left w:val="none" w:sz="0" w:space="0" w:color="auto"/>
                <w:bottom w:val="none" w:sz="0" w:space="0" w:color="auto"/>
                <w:right w:val="none" w:sz="0" w:space="0" w:color="auto"/>
              </w:divBdr>
            </w:div>
            <w:div w:id="721443535">
              <w:marLeft w:val="0"/>
              <w:marRight w:val="0"/>
              <w:marTop w:val="0"/>
              <w:marBottom w:val="0"/>
              <w:divBdr>
                <w:top w:val="none" w:sz="0" w:space="0" w:color="auto"/>
                <w:left w:val="none" w:sz="0" w:space="0" w:color="auto"/>
                <w:bottom w:val="none" w:sz="0" w:space="0" w:color="auto"/>
                <w:right w:val="none" w:sz="0" w:space="0" w:color="auto"/>
              </w:divBdr>
            </w:div>
            <w:div w:id="1549419466">
              <w:marLeft w:val="0"/>
              <w:marRight w:val="0"/>
              <w:marTop w:val="0"/>
              <w:marBottom w:val="0"/>
              <w:divBdr>
                <w:top w:val="none" w:sz="0" w:space="0" w:color="auto"/>
                <w:left w:val="none" w:sz="0" w:space="0" w:color="auto"/>
                <w:bottom w:val="none" w:sz="0" w:space="0" w:color="auto"/>
                <w:right w:val="none" w:sz="0" w:space="0" w:color="auto"/>
              </w:divBdr>
            </w:div>
            <w:div w:id="1892182449">
              <w:marLeft w:val="0"/>
              <w:marRight w:val="0"/>
              <w:marTop w:val="0"/>
              <w:marBottom w:val="0"/>
              <w:divBdr>
                <w:top w:val="none" w:sz="0" w:space="0" w:color="auto"/>
                <w:left w:val="none" w:sz="0" w:space="0" w:color="auto"/>
                <w:bottom w:val="none" w:sz="0" w:space="0" w:color="auto"/>
                <w:right w:val="none" w:sz="0" w:space="0" w:color="auto"/>
              </w:divBdr>
            </w:div>
            <w:div w:id="207612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643422">
      <w:bodyDiv w:val="1"/>
      <w:marLeft w:val="0"/>
      <w:marRight w:val="0"/>
      <w:marTop w:val="0"/>
      <w:marBottom w:val="0"/>
      <w:divBdr>
        <w:top w:val="none" w:sz="0" w:space="0" w:color="auto"/>
        <w:left w:val="none" w:sz="0" w:space="0" w:color="auto"/>
        <w:bottom w:val="none" w:sz="0" w:space="0" w:color="auto"/>
        <w:right w:val="none" w:sz="0" w:space="0" w:color="auto"/>
      </w:divBdr>
      <w:divsChild>
        <w:div w:id="316809630">
          <w:marLeft w:val="0"/>
          <w:marRight w:val="0"/>
          <w:marTop w:val="0"/>
          <w:marBottom w:val="0"/>
          <w:divBdr>
            <w:top w:val="none" w:sz="0" w:space="0" w:color="auto"/>
            <w:left w:val="none" w:sz="0" w:space="0" w:color="auto"/>
            <w:bottom w:val="none" w:sz="0" w:space="0" w:color="auto"/>
            <w:right w:val="none" w:sz="0" w:space="0" w:color="auto"/>
          </w:divBdr>
        </w:div>
        <w:div w:id="1969629421">
          <w:marLeft w:val="0"/>
          <w:marRight w:val="0"/>
          <w:marTop w:val="0"/>
          <w:marBottom w:val="0"/>
          <w:divBdr>
            <w:top w:val="none" w:sz="0" w:space="0" w:color="auto"/>
            <w:left w:val="none" w:sz="0" w:space="0" w:color="auto"/>
            <w:bottom w:val="none" w:sz="0" w:space="0" w:color="auto"/>
            <w:right w:val="none" w:sz="0" w:space="0" w:color="auto"/>
          </w:divBdr>
        </w:div>
      </w:divsChild>
    </w:div>
    <w:div w:id="1298561738">
      <w:bodyDiv w:val="1"/>
      <w:marLeft w:val="0"/>
      <w:marRight w:val="0"/>
      <w:marTop w:val="0"/>
      <w:marBottom w:val="0"/>
      <w:divBdr>
        <w:top w:val="none" w:sz="0" w:space="0" w:color="auto"/>
        <w:left w:val="none" w:sz="0" w:space="0" w:color="auto"/>
        <w:bottom w:val="none" w:sz="0" w:space="0" w:color="auto"/>
        <w:right w:val="none" w:sz="0" w:space="0" w:color="auto"/>
      </w:divBdr>
      <w:divsChild>
        <w:div w:id="1000427447">
          <w:marLeft w:val="0"/>
          <w:marRight w:val="0"/>
          <w:marTop w:val="0"/>
          <w:marBottom w:val="0"/>
          <w:divBdr>
            <w:top w:val="none" w:sz="0" w:space="0" w:color="auto"/>
            <w:left w:val="none" w:sz="0" w:space="0" w:color="auto"/>
            <w:bottom w:val="none" w:sz="0" w:space="0" w:color="auto"/>
            <w:right w:val="none" w:sz="0" w:space="0" w:color="auto"/>
          </w:divBdr>
        </w:div>
        <w:div w:id="1061096160">
          <w:marLeft w:val="0"/>
          <w:marRight w:val="0"/>
          <w:marTop w:val="0"/>
          <w:marBottom w:val="0"/>
          <w:divBdr>
            <w:top w:val="none" w:sz="0" w:space="0" w:color="auto"/>
            <w:left w:val="none" w:sz="0" w:space="0" w:color="auto"/>
            <w:bottom w:val="none" w:sz="0" w:space="0" w:color="auto"/>
            <w:right w:val="none" w:sz="0" w:space="0" w:color="auto"/>
          </w:divBdr>
        </w:div>
        <w:div w:id="1206062970">
          <w:marLeft w:val="0"/>
          <w:marRight w:val="0"/>
          <w:marTop w:val="0"/>
          <w:marBottom w:val="0"/>
          <w:divBdr>
            <w:top w:val="none" w:sz="0" w:space="0" w:color="auto"/>
            <w:left w:val="none" w:sz="0" w:space="0" w:color="auto"/>
            <w:bottom w:val="none" w:sz="0" w:space="0" w:color="auto"/>
            <w:right w:val="none" w:sz="0" w:space="0" w:color="auto"/>
          </w:divBdr>
        </w:div>
      </w:divsChild>
    </w:div>
    <w:div w:id="1299603182">
      <w:bodyDiv w:val="1"/>
      <w:marLeft w:val="0"/>
      <w:marRight w:val="0"/>
      <w:marTop w:val="0"/>
      <w:marBottom w:val="0"/>
      <w:divBdr>
        <w:top w:val="none" w:sz="0" w:space="0" w:color="auto"/>
        <w:left w:val="none" w:sz="0" w:space="0" w:color="auto"/>
        <w:bottom w:val="none" w:sz="0" w:space="0" w:color="auto"/>
        <w:right w:val="none" w:sz="0" w:space="0" w:color="auto"/>
      </w:divBdr>
    </w:div>
    <w:div w:id="1301181350">
      <w:bodyDiv w:val="1"/>
      <w:marLeft w:val="0"/>
      <w:marRight w:val="0"/>
      <w:marTop w:val="0"/>
      <w:marBottom w:val="0"/>
      <w:divBdr>
        <w:top w:val="none" w:sz="0" w:space="0" w:color="auto"/>
        <w:left w:val="none" w:sz="0" w:space="0" w:color="auto"/>
        <w:bottom w:val="none" w:sz="0" w:space="0" w:color="auto"/>
        <w:right w:val="none" w:sz="0" w:space="0" w:color="auto"/>
      </w:divBdr>
      <w:divsChild>
        <w:div w:id="20471364">
          <w:marLeft w:val="0"/>
          <w:marRight w:val="0"/>
          <w:marTop w:val="0"/>
          <w:marBottom w:val="0"/>
          <w:divBdr>
            <w:top w:val="none" w:sz="0" w:space="0" w:color="auto"/>
            <w:left w:val="none" w:sz="0" w:space="0" w:color="auto"/>
            <w:bottom w:val="none" w:sz="0" w:space="0" w:color="auto"/>
            <w:right w:val="none" w:sz="0" w:space="0" w:color="auto"/>
          </w:divBdr>
        </w:div>
        <w:div w:id="224804996">
          <w:marLeft w:val="0"/>
          <w:marRight w:val="0"/>
          <w:marTop w:val="0"/>
          <w:marBottom w:val="0"/>
          <w:divBdr>
            <w:top w:val="none" w:sz="0" w:space="0" w:color="auto"/>
            <w:left w:val="none" w:sz="0" w:space="0" w:color="auto"/>
            <w:bottom w:val="none" w:sz="0" w:space="0" w:color="auto"/>
            <w:right w:val="none" w:sz="0" w:space="0" w:color="auto"/>
          </w:divBdr>
        </w:div>
        <w:div w:id="485560416">
          <w:marLeft w:val="0"/>
          <w:marRight w:val="0"/>
          <w:marTop w:val="0"/>
          <w:marBottom w:val="0"/>
          <w:divBdr>
            <w:top w:val="none" w:sz="0" w:space="0" w:color="auto"/>
            <w:left w:val="none" w:sz="0" w:space="0" w:color="auto"/>
            <w:bottom w:val="none" w:sz="0" w:space="0" w:color="auto"/>
            <w:right w:val="none" w:sz="0" w:space="0" w:color="auto"/>
          </w:divBdr>
        </w:div>
        <w:div w:id="542450383">
          <w:marLeft w:val="0"/>
          <w:marRight w:val="0"/>
          <w:marTop w:val="0"/>
          <w:marBottom w:val="0"/>
          <w:divBdr>
            <w:top w:val="none" w:sz="0" w:space="0" w:color="auto"/>
            <w:left w:val="none" w:sz="0" w:space="0" w:color="auto"/>
            <w:bottom w:val="none" w:sz="0" w:space="0" w:color="auto"/>
            <w:right w:val="none" w:sz="0" w:space="0" w:color="auto"/>
          </w:divBdr>
        </w:div>
        <w:div w:id="636182961">
          <w:marLeft w:val="0"/>
          <w:marRight w:val="0"/>
          <w:marTop w:val="0"/>
          <w:marBottom w:val="0"/>
          <w:divBdr>
            <w:top w:val="none" w:sz="0" w:space="0" w:color="auto"/>
            <w:left w:val="none" w:sz="0" w:space="0" w:color="auto"/>
            <w:bottom w:val="none" w:sz="0" w:space="0" w:color="auto"/>
            <w:right w:val="none" w:sz="0" w:space="0" w:color="auto"/>
          </w:divBdr>
        </w:div>
        <w:div w:id="768623769">
          <w:marLeft w:val="0"/>
          <w:marRight w:val="0"/>
          <w:marTop w:val="0"/>
          <w:marBottom w:val="0"/>
          <w:divBdr>
            <w:top w:val="none" w:sz="0" w:space="0" w:color="auto"/>
            <w:left w:val="none" w:sz="0" w:space="0" w:color="auto"/>
            <w:bottom w:val="none" w:sz="0" w:space="0" w:color="auto"/>
            <w:right w:val="none" w:sz="0" w:space="0" w:color="auto"/>
          </w:divBdr>
        </w:div>
        <w:div w:id="908150537">
          <w:marLeft w:val="0"/>
          <w:marRight w:val="0"/>
          <w:marTop w:val="0"/>
          <w:marBottom w:val="0"/>
          <w:divBdr>
            <w:top w:val="none" w:sz="0" w:space="0" w:color="auto"/>
            <w:left w:val="none" w:sz="0" w:space="0" w:color="auto"/>
            <w:bottom w:val="none" w:sz="0" w:space="0" w:color="auto"/>
            <w:right w:val="none" w:sz="0" w:space="0" w:color="auto"/>
          </w:divBdr>
        </w:div>
        <w:div w:id="977537214">
          <w:marLeft w:val="0"/>
          <w:marRight w:val="0"/>
          <w:marTop w:val="0"/>
          <w:marBottom w:val="0"/>
          <w:divBdr>
            <w:top w:val="none" w:sz="0" w:space="0" w:color="auto"/>
            <w:left w:val="none" w:sz="0" w:space="0" w:color="auto"/>
            <w:bottom w:val="none" w:sz="0" w:space="0" w:color="auto"/>
            <w:right w:val="none" w:sz="0" w:space="0" w:color="auto"/>
          </w:divBdr>
        </w:div>
        <w:div w:id="1146123411">
          <w:marLeft w:val="0"/>
          <w:marRight w:val="0"/>
          <w:marTop w:val="0"/>
          <w:marBottom w:val="0"/>
          <w:divBdr>
            <w:top w:val="none" w:sz="0" w:space="0" w:color="auto"/>
            <w:left w:val="none" w:sz="0" w:space="0" w:color="auto"/>
            <w:bottom w:val="none" w:sz="0" w:space="0" w:color="auto"/>
            <w:right w:val="none" w:sz="0" w:space="0" w:color="auto"/>
          </w:divBdr>
        </w:div>
        <w:div w:id="1162937936">
          <w:marLeft w:val="0"/>
          <w:marRight w:val="0"/>
          <w:marTop w:val="0"/>
          <w:marBottom w:val="0"/>
          <w:divBdr>
            <w:top w:val="none" w:sz="0" w:space="0" w:color="auto"/>
            <w:left w:val="none" w:sz="0" w:space="0" w:color="auto"/>
            <w:bottom w:val="none" w:sz="0" w:space="0" w:color="auto"/>
            <w:right w:val="none" w:sz="0" w:space="0" w:color="auto"/>
          </w:divBdr>
        </w:div>
        <w:div w:id="1440952497">
          <w:marLeft w:val="0"/>
          <w:marRight w:val="0"/>
          <w:marTop w:val="0"/>
          <w:marBottom w:val="0"/>
          <w:divBdr>
            <w:top w:val="none" w:sz="0" w:space="0" w:color="auto"/>
            <w:left w:val="none" w:sz="0" w:space="0" w:color="auto"/>
            <w:bottom w:val="none" w:sz="0" w:space="0" w:color="auto"/>
            <w:right w:val="none" w:sz="0" w:space="0" w:color="auto"/>
          </w:divBdr>
        </w:div>
        <w:div w:id="1894272664">
          <w:marLeft w:val="0"/>
          <w:marRight w:val="0"/>
          <w:marTop w:val="0"/>
          <w:marBottom w:val="0"/>
          <w:divBdr>
            <w:top w:val="none" w:sz="0" w:space="0" w:color="auto"/>
            <w:left w:val="none" w:sz="0" w:space="0" w:color="auto"/>
            <w:bottom w:val="none" w:sz="0" w:space="0" w:color="auto"/>
            <w:right w:val="none" w:sz="0" w:space="0" w:color="auto"/>
          </w:divBdr>
        </w:div>
        <w:div w:id="2005620032">
          <w:marLeft w:val="0"/>
          <w:marRight w:val="0"/>
          <w:marTop w:val="0"/>
          <w:marBottom w:val="0"/>
          <w:divBdr>
            <w:top w:val="none" w:sz="0" w:space="0" w:color="auto"/>
            <w:left w:val="none" w:sz="0" w:space="0" w:color="auto"/>
            <w:bottom w:val="none" w:sz="0" w:space="0" w:color="auto"/>
            <w:right w:val="none" w:sz="0" w:space="0" w:color="auto"/>
          </w:divBdr>
        </w:div>
      </w:divsChild>
    </w:div>
    <w:div w:id="1302534455">
      <w:bodyDiv w:val="1"/>
      <w:marLeft w:val="0"/>
      <w:marRight w:val="0"/>
      <w:marTop w:val="0"/>
      <w:marBottom w:val="0"/>
      <w:divBdr>
        <w:top w:val="none" w:sz="0" w:space="0" w:color="auto"/>
        <w:left w:val="none" w:sz="0" w:space="0" w:color="auto"/>
        <w:bottom w:val="none" w:sz="0" w:space="0" w:color="auto"/>
        <w:right w:val="none" w:sz="0" w:space="0" w:color="auto"/>
      </w:divBdr>
      <w:divsChild>
        <w:div w:id="102849025">
          <w:marLeft w:val="0"/>
          <w:marRight w:val="0"/>
          <w:marTop w:val="0"/>
          <w:marBottom w:val="0"/>
          <w:divBdr>
            <w:top w:val="none" w:sz="0" w:space="0" w:color="auto"/>
            <w:left w:val="none" w:sz="0" w:space="0" w:color="auto"/>
            <w:bottom w:val="none" w:sz="0" w:space="0" w:color="auto"/>
            <w:right w:val="none" w:sz="0" w:space="0" w:color="auto"/>
          </w:divBdr>
        </w:div>
        <w:div w:id="186144123">
          <w:marLeft w:val="0"/>
          <w:marRight w:val="0"/>
          <w:marTop w:val="0"/>
          <w:marBottom w:val="0"/>
          <w:divBdr>
            <w:top w:val="none" w:sz="0" w:space="0" w:color="auto"/>
            <w:left w:val="none" w:sz="0" w:space="0" w:color="auto"/>
            <w:bottom w:val="none" w:sz="0" w:space="0" w:color="auto"/>
            <w:right w:val="none" w:sz="0" w:space="0" w:color="auto"/>
          </w:divBdr>
        </w:div>
        <w:div w:id="377705476">
          <w:marLeft w:val="0"/>
          <w:marRight w:val="0"/>
          <w:marTop w:val="0"/>
          <w:marBottom w:val="0"/>
          <w:divBdr>
            <w:top w:val="none" w:sz="0" w:space="0" w:color="auto"/>
            <w:left w:val="none" w:sz="0" w:space="0" w:color="auto"/>
            <w:bottom w:val="none" w:sz="0" w:space="0" w:color="auto"/>
            <w:right w:val="none" w:sz="0" w:space="0" w:color="auto"/>
          </w:divBdr>
        </w:div>
        <w:div w:id="452863575">
          <w:marLeft w:val="0"/>
          <w:marRight w:val="0"/>
          <w:marTop w:val="0"/>
          <w:marBottom w:val="0"/>
          <w:divBdr>
            <w:top w:val="none" w:sz="0" w:space="0" w:color="auto"/>
            <w:left w:val="none" w:sz="0" w:space="0" w:color="auto"/>
            <w:bottom w:val="none" w:sz="0" w:space="0" w:color="auto"/>
            <w:right w:val="none" w:sz="0" w:space="0" w:color="auto"/>
          </w:divBdr>
        </w:div>
        <w:div w:id="629167836">
          <w:marLeft w:val="0"/>
          <w:marRight w:val="0"/>
          <w:marTop w:val="0"/>
          <w:marBottom w:val="0"/>
          <w:divBdr>
            <w:top w:val="none" w:sz="0" w:space="0" w:color="auto"/>
            <w:left w:val="none" w:sz="0" w:space="0" w:color="auto"/>
            <w:bottom w:val="none" w:sz="0" w:space="0" w:color="auto"/>
            <w:right w:val="none" w:sz="0" w:space="0" w:color="auto"/>
          </w:divBdr>
        </w:div>
        <w:div w:id="642586994">
          <w:marLeft w:val="0"/>
          <w:marRight w:val="0"/>
          <w:marTop w:val="0"/>
          <w:marBottom w:val="0"/>
          <w:divBdr>
            <w:top w:val="none" w:sz="0" w:space="0" w:color="auto"/>
            <w:left w:val="none" w:sz="0" w:space="0" w:color="auto"/>
            <w:bottom w:val="none" w:sz="0" w:space="0" w:color="auto"/>
            <w:right w:val="none" w:sz="0" w:space="0" w:color="auto"/>
          </w:divBdr>
        </w:div>
        <w:div w:id="694235455">
          <w:marLeft w:val="0"/>
          <w:marRight w:val="0"/>
          <w:marTop w:val="0"/>
          <w:marBottom w:val="0"/>
          <w:divBdr>
            <w:top w:val="none" w:sz="0" w:space="0" w:color="auto"/>
            <w:left w:val="none" w:sz="0" w:space="0" w:color="auto"/>
            <w:bottom w:val="none" w:sz="0" w:space="0" w:color="auto"/>
            <w:right w:val="none" w:sz="0" w:space="0" w:color="auto"/>
          </w:divBdr>
        </w:div>
        <w:div w:id="725884293">
          <w:marLeft w:val="0"/>
          <w:marRight w:val="0"/>
          <w:marTop w:val="0"/>
          <w:marBottom w:val="0"/>
          <w:divBdr>
            <w:top w:val="none" w:sz="0" w:space="0" w:color="auto"/>
            <w:left w:val="none" w:sz="0" w:space="0" w:color="auto"/>
            <w:bottom w:val="none" w:sz="0" w:space="0" w:color="auto"/>
            <w:right w:val="none" w:sz="0" w:space="0" w:color="auto"/>
          </w:divBdr>
        </w:div>
        <w:div w:id="918058863">
          <w:marLeft w:val="0"/>
          <w:marRight w:val="0"/>
          <w:marTop w:val="0"/>
          <w:marBottom w:val="0"/>
          <w:divBdr>
            <w:top w:val="none" w:sz="0" w:space="0" w:color="auto"/>
            <w:left w:val="none" w:sz="0" w:space="0" w:color="auto"/>
            <w:bottom w:val="none" w:sz="0" w:space="0" w:color="auto"/>
            <w:right w:val="none" w:sz="0" w:space="0" w:color="auto"/>
          </w:divBdr>
        </w:div>
        <w:div w:id="973171357">
          <w:marLeft w:val="0"/>
          <w:marRight w:val="0"/>
          <w:marTop w:val="0"/>
          <w:marBottom w:val="0"/>
          <w:divBdr>
            <w:top w:val="none" w:sz="0" w:space="0" w:color="auto"/>
            <w:left w:val="none" w:sz="0" w:space="0" w:color="auto"/>
            <w:bottom w:val="none" w:sz="0" w:space="0" w:color="auto"/>
            <w:right w:val="none" w:sz="0" w:space="0" w:color="auto"/>
          </w:divBdr>
        </w:div>
        <w:div w:id="1169910762">
          <w:marLeft w:val="0"/>
          <w:marRight w:val="0"/>
          <w:marTop w:val="0"/>
          <w:marBottom w:val="0"/>
          <w:divBdr>
            <w:top w:val="none" w:sz="0" w:space="0" w:color="auto"/>
            <w:left w:val="none" w:sz="0" w:space="0" w:color="auto"/>
            <w:bottom w:val="none" w:sz="0" w:space="0" w:color="auto"/>
            <w:right w:val="none" w:sz="0" w:space="0" w:color="auto"/>
          </w:divBdr>
        </w:div>
        <w:div w:id="1193155225">
          <w:marLeft w:val="0"/>
          <w:marRight w:val="0"/>
          <w:marTop w:val="0"/>
          <w:marBottom w:val="0"/>
          <w:divBdr>
            <w:top w:val="none" w:sz="0" w:space="0" w:color="auto"/>
            <w:left w:val="none" w:sz="0" w:space="0" w:color="auto"/>
            <w:bottom w:val="none" w:sz="0" w:space="0" w:color="auto"/>
            <w:right w:val="none" w:sz="0" w:space="0" w:color="auto"/>
          </w:divBdr>
        </w:div>
        <w:div w:id="1315841721">
          <w:marLeft w:val="0"/>
          <w:marRight w:val="0"/>
          <w:marTop w:val="0"/>
          <w:marBottom w:val="0"/>
          <w:divBdr>
            <w:top w:val="none" w:sz="0" w:space="0" w:color="auto"/>
            <w:left w:val="none" w:sz="0" w:space="0" w:color="auto"/>
            <w:bottom w:val="none" w:sz="0" w:space="0" w:color="auto"/>
            <w:right w:val="none" w:sz="0" w:space="0" w:color="auto"/>
          </w:divBdr>
        </w:div>
        <w:div w:id="1413745561">
          <w:marLeft w:val="0"/>
          <w:marRight w:val="0"/>
          <w:marTop w:val="0"/>
          <w:marBottom w:val="0"/>
          <w:divBdr>
            <w:top w:val="none" w:sz="0" w:space="0" w:color="auto"/>
            <w:left w:val="none" w:sz="0" w:space="0" w:color="auto"/>
            <w:bottom w:val="none" w:sz="0" w:space="0" w:color="auto"/>
            <w:right w:val="none" w:sz="0" w:space="0" w:color="auto"/>
          </w:divBdr>
        </w:div>
        <w:div w:id="1535460269">
          <w:marLeft w:val="0"/>
          <w:marRight w:val="0"/>
          <w:marTop w:val="0"/>
          <w:marBottom w:val="0"/>
          <w:divBdr>
            <w:top w:val="none" w:sz="0" w:space="0" w:color="auto"/>
            <w:left w:val="none" w:sz="0" w:space="0" w:color="auto"/>
            <w:bottom w:val="none" w:sz="0" w:space="0" w:color="auto"/>
            <w:right w:val="none" w:sz="0" w:space="0" w:color="auto"/>
          </w:divBdr>
        </w:div>
        <w:div w:id="1668094594">
          <w:marLeft w:val="0"/>
          <w:marRight w:val="0"/>
          <w:marTop w:val="0"/>
          <w:marBottom w:val="0"/>
          <w:divBdr>
            <w:top w:val="none" w:sz="0" w:space="0" w:color="auto"/>
            <w:left w:val="none" w:sz="0" w:space="0" w:color="auto"/>
            <w:bottom w:val="none" w:sz="0" w:space="0" w:color="auto"/>
            <w:right w:val="none" w:sz="0" w:space="0" w:color="auto"/>
          </w:divBdr>
        </w:div>
        <w:div w:id="1698846671">
          <w:marLeft w:val="0"/>
          <w:marRight w:val="0"/>
          <w:marTop w:val="0"/>
          <w:marBottom w:val="0"/>
          <w:divBdr>
            <w:top w:val="none" w:sz="0" w:space="0" w:color="auto"/>
            <w:left w:val="none" w:sz="0" w:space="0" w:color="auto"/>
            <w:bottom w:val="none" w:sz="0" w:space="0" w:color="auto"/>
            <w:right w:val="none" w:sz="0" w:space="0" w:color="auto"/>
          </w:divBdr>
        </w:div>
        <w:div w:id="1721589217">
          <w:marLeft w:val="0"/>
          <w:marRight w:val="0"/>
          <w:marTop w:val="0"/>
          <w:marBottom w:val="0"/>
          <w:divBdr>
            <w:top w:val="none" w:sz="0" w:space="0" w:color="auto"/>
            <w:left w:val="none" w:sz="0" w:space="0" w:color="auto"/>
            <w:bottom w:val="none" w:sz="0" w:space="0" w:color="auto"/>
            <w:right w:val="none" w:sz="0" w:space="0" w:color="auto"/>
          </w:divBdr>
        </w:div>
        <w:div w:id="1872300618">
          <w:marLeft w:val="0"/>
          <w:marRight w:val="0"/>
          <w:marTop w:val="0"/>
          <w:marBottom w:val="0"/>
          <w:divBdr>
            <w:top w:val="none" w:sz="0" w:space="0" w:color="auto"/>
            <w:left w:val="none" w:sz="0" w:space="0" w:color="auto"/>
            <w:bottom w:val="none" w:sz="0" w:space="0" w:color="auto"/>
            <w:right w:val="none" w:sz="0" w:space="0" w:color="auto"/>
          </w:divBdr>
        </w:div>
        <w:div w:id="2082944038">
          <w:marLeft w:val="0"/>
          <w:marRight w:val="0"/>
          <w:marTop w:val="0"/>
          <w:marBottom w:val="0"/>
          <w:divBdr>
            <w:top w:val="none" w:sz="0" w:space="0" w:color="auto"/>
            <w:left w:val="none" w:sz="0" w:space="0" w:color="auto"/>
            <w:bottom w:val="none" w:sz="0" w:space="0" w:color="auto"/>
            <w:right w:val="none" w:sz="0" w:space="0" w:color="auto"/>
          </w:divBdr>
        </w:div>
        <w:div w:id="2099207362">
          <w:marLeft w:val="0"/>
          <w:marRight w:val="0"/>
          <w:marTop w:val="0"/>
          <w:marBottom w:val="0"/>
          <w:divBdr>
            <w:top w:val="none" w:sz="0" w:space="0" w:color="auto"/>
            <w:left w:val="none" w:sz="0" w:space="0" w:color="auto"/>
            <w:bottom w:val="none" w:sz="0" w:space="0" w:color="auto"/>
            <w:right w:val="none" w:sz="0" w:space="0" w:color="auto"/>
          </w:divBdr>
        </w:div>
        <w:div w:id="2112846594">
          <w:marLeft w:val="0"/>
          <w:marRight w:val="0"/>
          <w:marTop w:val="0"/>
          <w:marBottom w:val="0"/>
          <w:divBdr>
            <w:top w:val="none" w:sz="0" w:space="0" w:color="auto"/>
            <w:left w:val="none" w:sz="0" w:space="0" w:color="auto"/>
            <w:bottom w:val="none" w:sz="0" w:space="0" w:color="auto"/>
            <w:right w:val="none" w:sz="0" w:space="0" w:color="auto"/>
          </w:divBdr>
        </w:div>
        <w:div w:id="2142115803">
          <w:marLeft w:val="0"/>
          <w:marRight w:val="0"/>
          <w:marTop w:val="0"/>
          <w:marBottom w:val="0"/>
          <w:divBdr>
            <w:top w:val="none" w:sz="0" w:space="0" w:color="auto"/>
            <w:left w:val="none" w:sz="0" w:space="0" w:color="auto"/>
            <w:bottom w:val="none" w:sz="0" w:space="0" w:color="auto"/>
            <w:right w:val="none" w:sz="0" w:space="0" w:color="auto"/>
          </w:divBdr>
        </w:div>
      </w:divsChild>
    </w:div>
    <w:div w:id="1303804076">
      <w:bodyDiv w:val="1"/>
      <w:marLeft w:val="0"/>
      <w:marRight w:val="0"/>
      <w:marTop w:val="0"/>
      <w:marBottom w:val="0"/>
      <w:divBdr>
        <w:top w:val="none" w:sz="0" w:space="0" w:color="auto"/>
        <w:left w:val="none" w:sz="0" w:space="0" w:color="auto"/>
        <w:bottom w:val="none" w:sz="0" w:space="0" w:color="auto"/>
        <w:right w:val="none" w:sz="0" w:space="0" w:color="auto"/>
      </w:divBdr>
      <w:divsChild>
        <w:div w:id="1376274022">
          <w:marLeft w:val="0"/>
          <w:marRight w:val="0"/>
          <w:marTop w:val="0"/>
          <w:marBottom w:val="0"/>
          <w:divBdr>
            <w:top w:val="none" w:sz="0" w:space="0" w:color="auto"/>
            <w:left w:val="none" w:sz="0" w:space="0" w:color="auto"/>
            <w:bottom w:val="none" w:sz="0" w:space="0" w:color="auto"/>
            <w:right w:val="none" w:sz="0" w:space="0" w:color="auto"/>
          </w:divBdr>
        </w:div>
        <w:div w:id="1633319152">
          <w:marLeft w:val="0"/>
          <w:marRight w:val="0"/>
          <w:marTop w:val="0"/>
          <w:marBottom w:val="0"/>
          <w:divBdr>
            <w:top w:val="none" w:sz="0" w:space="0" w:color="auto"/>
            <w:left w:val="none" w:sz="0" w:space="0" w:color="auto"/>
            <w:bottom w:val="none" w:sz="0" w:space="0" w:color="auto"/>
            <w:right w:val="none" w:sz="0" w:space="0" w:color="auto"/>
          </w:divBdr>
        </w:div>
        <w:div w:id="2004039476">
          <w:marLeft w:val="0"/>
          <w:marRight w:val="0"/>
          <w:marTop w:val="0"/>
          <w:marBottom w:val="0"/>
          <w:divBdr>
            <w:top w:val="none" w:sz="0" w:space="0" w:color="auto"/>
            <w:left w:val="none" w:sz="0" w:space="0" w:color="auto"/>
            <w:bottom w:val="none" w:sz="0" w:space="0" w:color="auto"/>
            <w:right w:val="none" w:sz="0" w:space="0" w:color="auto"/>
          </w:divBdr>
        </w:div>
      </w:divsChild>
    </w:div>
    <w:div w:id="1306010883">
      <w:bodyDiv w:val="1"/>
      <w:marLeft w:val="0"/>
      <w:marRight w:val="0"/>
      <w:marTop w:val="0"/>
      <w:marBottom w:val="0"/>
      <w:divBdr>
        <w:top w:val="none" w:sz="0" w:space="0" w:color="auto"/>
        <w:left w:val="none" w:sz="0" w:space="0" w:color="auto"/>
        <w:bottom w:val="none" w:sz="0" w:space="0" w:color="auto"/>
        <w:right w:val="none" w:sz="0" w:space="0" w:color="auto"/>
      </w:divBdr>
      <w:divsChild>
        <w:div w:id="54357758">
          <w:marLeft w:val="0"/>
          <w:marRight w:val="0"/>
          <w:marTop w:val="0"/>
          <w:marBottom w:val="0"/>
          <w:divBdr>
            <w:top w:val="none" w:sz="0" w:space="0" w:color="auto"/>
            <w:left w:val="none" w:sz="0" w:space="0" w:color="auto"/>
            <w:bottom w:val="none" w:sz="0" w:space="0" w:color="auto"/>
            <w:right w:val="none" w:sz="0" w:space="0" w:color="auto"/>
          </w:divBdr>
        </w:div>
        <w:div w:id="173226202">
          <w:marLeft w:val="0"/>
          <w:marRight w:val="0"/>
          <w:marTop w:val="0"/>
          <w:marBottom w:val="0"/>
          <w:divBdr>
            <w:top w:val="none" w:sz="0" w:space="0" w:color="auto"/>
            <w:left w:val="none" w:sz="0" w:space="0" w:color="auto"/>
            <w:bottom w:val="none" w:sz="0" w:space="0" w:color="auto"/>
            <w:right w:val="none" w:sz="0" w:space="0" w:color="auto"/>
          </w:divBdr>
        </w:div>
        <w:div w:id="181940192">
          <w:marLeft w:val="0"/>
          <w:marRight w:val="0"/>
          <w:marTop w:val="0"/>
          <w:marBottom w:val="0"/>
          <w:divBdr>
            <w:top w:val="none" w:sz="0" w:space="0" w:color="auto"/>
            <w:left w:val="none" w:sz="0" w:space="0" w:color="auto"/>
            <w:bottom w:val="none" w:sz="0" w:space="0" w:color="auto"/>
            <w:right w:val="none" w:sz="0" w:space="0" w:color="auto"/>
          </w:divBdr>
        </w:div>
        <w:div w:id="198586953">
          <w:marLeft w:val="0"/>
          <w:marRight w:val="0"/>
          <w:marTop w:val="0"/>
          <w:marBottom w:val="0"/>
          <w:divBdr>
            <w:top w:val="none" w:sz="0" w:space="0" w:color="auto"/>
            <w:left w:val="none" w:sz="0" w:space="0" w:color="auto"/>
            <w:bottom w:val="none" w:sz="0" w:space="0" w:color="auto"/>
            <w:right w:val="none" w:sz="0" w:space="0" w:color="auto"/>
          </w:divBdr>
        </w:div>
        <w:div w:id="205223794">
          <w:marLeft w:val="0"/>
          <w:marRight w:val="0"/>
          <w:marTop w:val="0"/>
          <w:marBottom w:val="0"/>
          <w:divBdr>
            <w:top w:val="none" w:sz="0" w:space="0" w:color="auto"/>
            <w:left w:val="none" w:sz="0" w:space="0" w:color="auto"/>
            <w:bottom w:val="none" w:sz="0" w:space="0" w:color="auto"/>
            <w:right w:val="none" w:sz="0" w:space="0" w:color="auto"/>
          </w:divBdr>
        </w:div>
        <w:div w:id="243802626">
          <w:marLeft w:val="0"/>
          <w:marRight w:val="0"/>
          <w:marTop w:val="0"/>
          <w:marBottom w:val="0"/>
          <w:divBdr>
            <w:top w:val="none" w:sz="0" w:space="0" w:color="auto"/>
            <w:left w:val="none" w:sz="0" w:space="0" w:color="auto"/>
            <w:bottom w:val="none" w:sz="0" w:space="0" w:color="auto"/>
            <w:right w:val="none" w:sz="0" w:space="0" w:color="auto"/>
          </w:divBdr>
        </w:div>
        <w:div w:id="285746739">
          <w:marLeft w:val="0"/>
          <w:marRight w:val="0"/>
          <w:marTop w:val="0"/>
          <w:marBottom w:val="0"/>
          <w:divBdr>
            <w:top w:val="none" w:sz="0" w:space="0" w:color="auto"/>
            <w:left w:val="none" w:sz="0" w:space="0" w:color="auto"/>
            <w:bottom w:val="none" w:sz="0" w:space="0" w:color="auto"/>
            <w:right w:val="none" w:sz="0" w:space="0" w:color="auto"/>
          </w:divBdr>
        </w:div>
        <w:div w:id="312148303">
          <w:marLeft w:val="0"/>
          <w:marRight w:val="0"/>
          <w:marTop w:val="0"/>
          <w:marBottom w:val="0"/>
          <w:divBdr>
            <w:top w:val="none" w:sz="0" w:space="0" w:color="auto"/>
            <w:left w:val="none" w:sz="0" w:space="0" w:color="auto"/>
            <w:bottom w:val="none" w:sz="0" w:space="0" w:color="auto"/>
            <w:right w:val="none" w:sz="0" w:space="0" w:color="auto"/>
          </w:divBdr>
        </w:div>
        <w:div w:id="341973465">
          <w:marLeft w:val="0"/>
          <w:marRight w:val="0"/>
          <w:marTop w:val="0"/>
          <w:marBottom w:val="0"/>
          <w:divBdr>
            <w:top w:val="none" w:sz="0" w:space="0" w:color="auto"/>
            <w:left w:val="none" w:sz="0" w:space="0" w:color="auto"/>
            <w:bottom w:val="none" w:sz="0" w:space="0" w:color="auto"/>
            <w:right w:val="none" w:sz="0" w:space="0" w:color="auto"/>
          </w:divBdr>
        </w:div>
        <w:div w:id="364211289">
          <w:marLeft w:val="0"/>
          <w:marRight w:val="0"/>
          <w:marTop w:val="0"/>
          <w:marBottom w:val="0"/>
          <w:divBdr>
            <w:top w:val="none" w:sz="0" w:space="0" w:color="auto"/>
            <w:left w:val="none" w:sz="0" w:space="0" w:color="auto"/>
            <w:bottom w:val="none" w:sz="0" w:space="0" w:color="auto"/>
            <w:right w:val="none" w:sz="0" w:space="0" w:color="auto"/>
          </w:divBdr>
        </w:div>
        <w:div w:id="443817294">
          <w:marLeft w:val="0"/>
          <w:marRight w:val="0"/>
          <w:marTop w:val="0"/>
          <w:marBottom w:val="0"/>
          <w:divBdr>
            <w:top w:val="none" w:sz="0" w:space="0" w:color="auto"/>
            <w:left w:val="none" w:sz="0" w:space="0" w:color="auto"/>
            <w:bottom w:val="none" w:sz="0" w:space="0" w:color="auto"/>
            <w:right w:val="none" w:sz="0" w:space="0" w:color="auto"/>
          </w:divBdr>
        </w:div>
        <w:div w:id="453325968">
          <w:marLeft w:val="0"/>
          <w:marRight w:val="0"/>
          <w:marTop w:val="0"/>
          <w:marBottom w:val="0"/>
          <w:divBdr>
            <w:top w:val="none" w:sz="0" w:space="0" w:color="auto"/>
            <w:left w:val="none" w:sz="0" w:space="0" w:color="auto"/>
            <w:bottom w:val="none" w:sz="0" w:space="0" w:color="auto"/>
            <w:right w:val="none" w:sz="0" w:space="0" w:color="auto"/>
          </w:divBdr>
        </w:div>
        <w:div w:id="476845581">
          <w:marLeft w:val="0"/>
          <w:marRight w:val="0"/>
          <w:marTop w:val="0"/>
          <w:marBottom w:val="0"/>
          <w:divBdr>
            <w:top w:val="none" w:sz="0" w:space="0" w:color="auto"/>
            <w:left w:val="none" w:sz="0" w:space="0" w:color="auto"/>
            <w:bottom w:val="none" w:sz="0" w:space="0" w:color="auto"/>
            <w:right w:val="none" w:sz="0" w:space="0" w:color="auto"/>
          </w:divBdr>
        </w:div>
        <w:div w:id="485778754">
          <w:marLeft w:val="0"/>
          <w:marRight w:val="0"/>
          <w:marTop w:val="0"/>
          <w:marBottom w:val="0"/>
          <w:divBdr>
            <w:top w:val="none" w:sz="0" w:space="0" w:color="auto"/>
            <w:left w:val="none" w:sz="0" w:space="0" w:color="auto"/>
            <w:bottom w:val="none" w:sz="0" w:space="0" w:color="auto"/>
            <w:right w:val="none" w:sz="0" w:space="0" w:color="auto"/>
          </w:divBdr>
        </w:div>
        <w:div w:id="572088682">
          <w:marLeft w:val="0"/>
          <w:marRight w:val="0"/>
          <w:marTop w:val="0"/>
          <w:marBottom w:val="0"/>
          <w:divBdr>
            <w:top w:val="none" w:sz="0" w:space="0" w:color="auto"/>
            <w:left w:val="none" w:sz="0" w:space="0" w:color="auto"/>
            <w:bottom w:val="none" w:sz="0" w:space="0" w:color="auto"/>
            <w:right w:val="none" w:sz="0" w:space="0" w:color="auto"/>
          </w:divBdr>
        </w:div>
        <w:div w:id="593706393">
          <w:marLeft w:val="0"/>
          <w:marRight w:val="0"/>
          <w:marTop w:val="0"/>
          <w:marBottom w:val="0"/>
          <w:divBdr>
            <w:top w:val="none" w:sz="0" w:space="0" w:color="auto"/>
            <w:left w:val="none" w:sz="0" w:space="0" w:color="auto"/>
            <w:bottom w:val="none" w:sz="0" w:space="0" w:color="auto"/>
            <w:right w:val="none" w:sz="0" w:space="0" w:color="auto"/>
          </w:divBdr>
        </w:div>
        <w:div w:id="606161687">
          <w:marLeft w:val="0"/>
          <w:marRight w:val="0"/>
          <w:marTop w:val="0"/>
          <w:marBottom w:val="0"/>
          <w:divBdr>
            <w:top w:val="none" w:sz="0" w:space="0" w:color="auto"/>
            <w:left w:val="none" w:sz="0" w:space="0" w:color="auto"/>
            <w:bottom w:val="none" w:sz="0" w:space="0" w:color="auto"/>
            <w:right w:val="none" w:sz="0" w:space="0" w:color="auto"/>
          </w:divBdr>
        </w:div>
        <w:div w:id="725952475">
          <w:marLeft w:val="0"/>
          <w:marRight w:val="0"/>
          <w:marTop w:val="0"/>
          <w:marBottom w:val="0"/>
          <w:divBdr>
            <w:top w:val="none" w:sz="0" w:space="0" w:color="auto"/>
            <w:left w:val="none" w:sz="0" w:space="0" w:color="auto"/>
            <w:bottom w:val="none" w:sz="0" w:space="0" w:color="auto"/>
            <w:right w:val="none" w:sz="0" w:space="0" w:color="auto"/>
          </w:divBdr>
        </w:div>
        <w:div w:id="773211586">
          <w:marLeft w:val="0"/>
          <w:marRight w:val="0"/>
          <w:marTop w:val="0"/>
          <w:marBottom w:val="0"/>
          <w:divBdr>
            <w:top w:val="none" w:sz="0" w:space="0" w:color="auto"/>
            <w:left w:val="none" w:sz="0" w:space="0" w:color="auto"/>
            <w:bottom w:val="none" w:sz="0" w:space="0" w:color="auto"/>
            <w:right w:val="none" w:sz="0" w:space="0" w:color="auto"/>
          </w:divBdr>
        </w:div>
        <w:div w:id="782385272">
          <w:marLeft w:val="0"/>
          <w:marRight w:val="0"/>
          <w:marTop w:val="0"/>
          <w:marBottom w:val="0"/>
          <w:divBdr>
            <w:top w:val="none" w:sz="0" w:space="0" w:color="auto"/>
            <w:left w:val="none" w:sz="0" w:space="0" w:color="auto"/>
            <w:bottom w:val="none" w:sz="0" w:space="0" w:color="auto"/>
            <w:right w:val="none" w:sz="0" w:space="0" w:color="auto"/>
          </w:divBdr>
        </w:div>
        <w:div w:id="801965044">
          <w:marLeft w:val="0"/>
          <w:marRight w:val="0"/>
          <w:marTop w:val="0"/>
          <w:marBottom w:val="0"/>
          <w:divBdr>
            <w:top w:val="none" w:sz="0" w:space="0" w:color="auto"/>
            <w:left w:val="none" w:sz="0" w:space="0" w:color="auto"/>
            <w:bottom w:val="none" w:sz="0" w:space="0" w:color="auto"/>
            <w:right w:val="none" w:sz="0" w:space="0" w:color="auto"/>
          </w:divBdr>
        </w:div>
        <w:div w:id="811100966">
          <w:marLeft w:val="0"/>
          <w:marRight w:val="0"/>
          <w:marTop w:val="0"/>
          <w:marBottom w:val="0"/>
          <w:divBdr>
            <w:top w:val="none" w:sz="0" w:space="0" w:color="auto"/>
            <w:left w:val="none" w:sz="0" w:space="0" w:color="auto"/>
            <w:bottom w:val="none" w:sz="0" w:space="0" w:color="auto"/>
            <w:right w:val="none" w:sz="0" w:space="0" w:color="auto"/>
          </w:divBdr>
        </w:div>
        <w:div w:id="814838429">
          <w:marLeft w:val="0"/>
          <w:marRight w:val="0"/>
          <w:marTop w:val="0"/>
          <w:marBottom w:val="0"/>
          <w:divBdr>
            <w:top w:val="none" w:sz="0" w:space="0" w:color="auto"/>
            <w:left w:val="none" w:sz="0" w:space="0" w:color="auto"/>
            <w:bottom w:val="none" w:sz="0" w:space="0" w:color="auto"/>
            <w:right w:val="none" w:sz="0" w:space="0" w:color="auto"/>
          </w:divBdr>
        </w:div>
        <w:div w:id="848566177">
          <w:marLeft w:val="0"/>
          <w:marRight w:val="0"/>
          <w:marTop w:val="0"/>
          <w:marBottom w:val="0"/>
          <w:divBdr>
            <w:top w:val="none" w:sz="0" w:space="0" w:color="auto"/>
            <w:left w:val="none" w:sz="0" w:space="0" w:color="auto"/>
            <w:bottom w:val="none" w:sz="0" w:space="0" w:color="auto"/>
            <w:right w:val="none" w:sz="0" w:space="0" w:color="auto"/>
          </w:divBdr>
        </w:div>
        <w:div w:id="872153456">
          <w:marLeft w:val="0"/>
          <w:marRight w:val="0"/>
          <w:marTop w:val="0"/>
          <w:marBottom w:val="0"/>
          <w:divBdr>
            <w:top w:val="none" w:sz="0" w:space="0" w:color="auto"/>
            <w:left w:val="none" w:sz="0" w:space="0" w:color="auto"/>
            <w:bottom w:val="none" w:sz="0" w:space="0" w:color="auto"/>
            <w:right w:val="none" w:sz="0" w:space="0" w:color="auto"/>
          </w:divBdr>
        </w:div>
        <w:div w:id="893202704">
          <w:marLeft w:val="0"/>
          <w:marRight w:val="0"/>
          <w:marTop w:val="0"/>
          <w:marBottom w:val="0"/>
          <w:divBdr>
            <w:top w:val="none" w:sz="0" w:space="0" w:color="auto"/>
            <w:left w:val="none" w:sz="0" w:space="0" w:color="auto"/>
            <w:bottom w:val="none" w:sz="0" w:space="0" w:color="auto"/>
            <w:right w:val="none" w:sz="0" w:space="0" w:color="auto"/>
          </w:divBdr>
        </w:div>
        <w:div w:id="951008751">
          <w:marLeft w:val="0"/>
          <w:marRight w:val="0"/>
          <w:marTop w:val="0"/>
          <w:marBottom w:val="0"/>
          <w:divBdr>
            <w:top w:val="none" w:sz="0" w:space="0" w:color="auto"/>
            <w:left w:val="none" w:sz="0" w:space="0" w:color="auto"/>
            <w:bottom w:val="none" w:sz="0" w:space="0" w:color="auto"/>
            <w:right w:val="none" w:sz="0" w:space="0" w:color="auto"/>
          </w:divBdr>
        </w:div>
        <w:div w:id="955984753">
          <w:marLeft w:val="0"/>
          <w:marRight w:val="0"/>
          <w:marTop w:val="0"/>
          <w:marBottom w:val="0"/>
          <w:divBdr>
            <w:top w:val="none" w:sz="0" w:space="0" w:color="auto"/>
            <w:left w:val="none" w:sz="0" w:space="0" w:color="auto"/>
            <w:bottom w:val="none" w:sz="0" w:space="0" w:color="auto"/>
            <w:right w:val="none" w:sz="0" w:space="0" w:color="auto"/>
          </w:divBdr>
        </w:div>
        <w:div w:id="967736256">
          <w:marLeft w:val="0"/>
          <w:marRight w:val="0"/>
          <w:marTop w:val="0"/>
          <w:marBottom w:val="0"/>
          <w:divBdr>
            <w:top w:val="none" w:sz="0" w:space="0" w:color="auto"/>
            <w:left w:val="none" w:sz="0" w:space="0" w:color="auto"/>
            <w:bottom w:val="none" w:sz="0" w:space="0" w:color="auto"/>
            <w:right w:val="none" w:sz="0" w:space="0" w:color="auto"/>
          </w:divBdr>
        </w:div>
        <w:div w:id="983661841">
          <w:marLeft w:val="0"/>
          <w:marRight w:val="0"/>
          <w:marTop w:val="0"/>
          <w:marBottom w:val="0"/>
          <w:divBdr>
            <w:top w:val="none" w:sz="0" w:space="0" w:color="auto"/>
            <w:left w:val="none" w:sz="0" w:space="0" w:color="auto"/>
            <w:bottom w:val="none" w:sz="0" w:space="0" w:color="auto"/>
            <w:right w:val="none" w:sz="0" w:space="0" w:color="auto"/>
          </w:divBdr>
        </w:div>
        <w:div w:id="1105540710">
          <w:marLeft w:val="0"/>
          <w:marRight w:val="0"/>
          <w:marTop w:val="0"/>
          <w:marBottom w:val="0"/>
          <w:divBdr>
            <w:top w:val="none" w:sz="0" w:space="0" w:color="auto"/>
            <w:left w:val="none" w:sz="0" w:space="0" w:color="auto"/>
            <w:bottom w:val="none" w:sz="0" w:space="0" w:color="auto"/>
            <w:right w:val="none" w:sz="0" w:space="0" w:color="auto"/>
          </w:divBdr>
        </w:div>
        <w:div w:id="1114246281">
          <w:marLeft w:val="0"/>
          <w:marRight w:val="0"/>
          <w:marTop w:val="0"/>
          <w:marBottom w:val="0"/>
          <w:divBdr>
            <w:top w:val="none" w:sz="0" w:space="0" w:color="auto"/>
            <w:left w:val="none" w:sz="0" w:space="0" w:color="auto"/>
            <w:bottom w:val="none" w:sz="0" w:space="0" w:color="auto"/>
            <w:right w:val="none" w:sz="0" w:space="0" w:color="auto"/>
          </w:divBdr>
        </w:div>
        <w:div w:id="1144732603">
          <w:marLeft w:val="0"/>
          <w:marRight w:val="0"/>
          <w:marTop w:val="0"/>
          <w:marBottom w:val="0"/>
          <w:divBdr>
            <w:top w:val="none" w:sz="0" w:space="0" w:color="auto"/>
            <w:left w:val="none" w:sz="0" w:space="0" w:color="auto"/>
            <w:bottom w:val="none" w:sz="0" w:space="0" w:color="auto"/>
            <w:right w:val="none" w:sz="0" w:space="0" w:color="auto"/>
          </w:divBdr>
        </w:div>
        <w:div w:id="1154950743">
          <w:marLeft w:val="0"/>
          <w:marRight w:val="0"/>
          <w:marTop w:val="0"/>
          <w:marBottom w:val="0"/>
          <w:divBdr>
            <w:top w:val="none" w:sz="0" w:space="0" w:color="auto"/>
            <w:left w:val="none" w:sz="0" w:space="0" w:color="auto"/>
            <w:bottom w:val="none" w:sz="0" w:space="0" w:color="auto"/>
            <w:right w:val="none" w:sz="0" w:space="0" w:color="auto"/>
          </w:divBdr>
        </w:div>
        <w:div w:id="1228301538">
          <w:marLeft w:val="0"/>
          <w:marRight w:val="0"/>
          <w:marTop w:val="0"/>
          <w:marBottom w:val="0"/>
          <w:divBdr>
            <w:top w:val="none" w:sz="0" w:space="0" w:color="auto"/>
            <w:left w:val="none" w:sz="0" w:space="0" w:color="auto"/>
            <w:bottom w:val="none" w:sz="0" w:space="0" w:color="auto"/>
            <w:right w:val="none" w:sz="0" w:space="0" w:color="auto"/>
          </w:divBdr>
        </w:div>
        <w:div w:id="1242061732">
          <w:marLeft w:val="0"/>
          <w:marRight w:val="0"/>
          <w:marTop w:val="0"/>
          <w:marBottom w:val="0"/>
          <w:divBdr>
            <w:top w:val="none" w:sz="0" w:space="0" w:color="auto"/>
            <w:left w:val="none" w:sz="0" w:space="0" w:color="auto"/>
            <w:bottom w:val="none" w:sz="0" w:space="0" w:color="auto"/>
            <w:right w:val="none" w:sz="0" w:space="0" w:color="auto"/>
          </w:divBdr>
        </w:div>
        <w:div w:id="1353797941">
          <w:marLeft w:val="0"/>
          <w:marRight w:val="0"/>
          <w:marTop w:val="0"/>
          <w:marBottom w:val="0"/>
          <w:divBdr>
            <w:top w:val="none" w:sz="0" w:space="0" w:color="auto"/>
            <w:left w:val="none" w:sz="0" w:space="0" w:color="auto"/>
            <w:bottom w:val="none" w:sz="0" w:space="0" w:color="auto"/>
            <w:right w:val="none" w:sz="0" w:space="0" w:color="auto"/>
          </w:divBdr>
        </w:div>
        <w:div w:id="1404257484">
          <w:marLeft w:val="0"/>
          <w:marRight w:val="0"/>
          <w:marTop w:val="0"/>
          <w:marBottom w:val="0"/>
          <w:divBdr>
            <w:top w:val="none" w:sz="0" w:space="0" w:color="auto"/>
            <w:left w:val="none" w:sz="0" w:space="0" w:color="auto"/>
            <w:bottom w:val="none" w:sz="0" w:space="0" w:color="auto"/>
            <w:right w:val="none" w:sz="0" w:space="0" w:color="auto"/>
          </w:divBdr>
        </w:div>
        <w:div w:id="1483737797">
          <w:marLeft w:val="0"/>
          <w:marRight w:val="0"/>
          <w:marTop w:val="0"/>
          <w:marBottom w:val="0"/>
          <w:divBdr>
            <w:top w:val="none" w:sz="0" w:space="0" w:color="auto"/>
            <w:left w:val="none" w:sz="0" w:space="0" w:color="auto"/>
            <w:bottom w:val="none" w:sz="0" w:space="0" w:color="auto"/>
            <w:right w:val="none" w:sz="0" w:space="0" w:color="auto"/>
          </w:divBdr>
        </w:div>
        <w:div w:id="1501966286">
          <w:marLeft w:val="0"/>
          <w:marRight w:val="0"/>
          <w:marTop w:val="0"/>
          <w:marBottom w:val="0"/>
          <w:divBdr>
            <w:top w:val="none" w:sz="0" w:space="0" w:color="auto"/>
            <w:left w:val="none" w:sz="0" w:space="0" w:color="auto"/>
            <w:bottom w:val="none" w:sz="0" w:space="0" w:color="auto"/>
            <w:right w:val="none" w:sz="0" w:space="0" w:color="auto"/>
          </w:divBdr>
        </w:div>
        <w:div w:id="1547596075">
          <w:marLeft w:val="0"/>
          <w:marRight w:val="0"/>
          <w:marTop w:val="0"/>
          <w:marBottom w:val="0"/>
          <w:divBdr>
            <w:top w:val="none" w:sz="0" w:space="0" w:color="auto"/>
            <w:left w:val="none" w:sz="0" w:space="0" w:color="auto"/>
            <w:bottom w:val="none" w:sz="0" w:space="0" w:color="auto"/>
            <w:right w:val="none" w:sz="0" w:space="0" w:color="auto"/>
          </w:divBdr>
        </w:div>
        <w:div w:id="1684816642">
          <w:marLeft w:val="0"/>
          <w:marRight w:val="0"/>
          <w:marTop w:val="0"/>
          <w:marBottom w:val="0"/>
          <w:divBdr>
            <w:top w:val="none" w:sz="0" w:space="0" w:color="auto"/>
            <w:left w:val="none" w:sz="0" w:space="0" w:color="auto"/>
            <w:bottom w:val="none" w:sz="0" w:space="0" w:color="auto"/>
            <w:right w:val="none" w:sz="0" w:space="0" w:color="auto"/>
          </w:divBdr>
        </w:div>
        <w:div w:id="1760327957">
          <w:marLeft w:val="0"/>
          <w:marRight w:val="0"/>
          <w:marTop w:val="0"/>
          <w:marBottom w:val="0"/>
          <w:divBdr>
            <w:top w:val="none" w:sz="0" w:space="0" w:color="auto"/>
            <w:left w:val="none" w:sz="0" w:space="0" w:color="auto"/>
            <w:bottom w:val="none" w:sz="0" w:space="0" w:color="auto"/>
            <w:right w:val="none" w:sz="0" w:space="0" w:color="auto"/>
          </w:divBdr>
        </w:div>
        <w:div w:id="1801681260">
          <w:marLeft w:val="0"/>
          <w:marRight w:val="0"/>
          <w:marTop w:val="0"/>
          <w:marBottom w:val="0"/>
          <w:divBdr>
            <w:top w:val="none" w:sz="0" w:space="0" w:color="auto"/>
            <w:left w:val="none" w:sz="0" w:space="0" w:color="auto"/>
            <w:bottom w:val="none" w:sz="0" w:space="0" w:color="auto"/>
            <w:right w:val="none" w:sz="0" w:space="0" w:color="auto"/>
          </w:divBdr>
        </w:div>
        <w:div w:id="2123763868">
          <w:marLeft w:val="0"/>
          <w:marRight w:val="0"/>
          <w:marTop w:val="0"/>
          <w:marBottom w:val="0"/>
          <w:divBdr>
            <w:top w:val="none" w:sz="0" w:space="0" w:color="auto"/>
            <w:left w:val="none" w:sz="0" w:space="0" w:color="auto"/>
            <w:bottom w:val="none" w:sz="0" w:space="0" w:color="auto"/>
            <w:right w:val="none" w:sz="0" w:space="0" w:color="auto"/>
          </w:divBdr>
        </w:div>
      </w:divsChild>
    </w:div>
    <w:div w:id="1306550521">
      <w:bodyDiv w:val="1"/>
      <w:marLeft w:val="0"/>
      <w:marRight w:val="0"/>
      <w:marTop w:val="0"/>
      <w:marBottom w:val="0"/>
      <w:divBdr>
        <w:top w:val="none" w:sz="0" w:space="0" w:color="auto"/>
        <w:left w:val="none" w:sz="0" w:space="0" w:color="auto"/>
        <w:bottom w:val="none" w:sz="0" w:space="0" w:color="auto"/>
        <w:right w:val="none" w:sz="0" w:space="0" w:color="auto"/>
      </w:divBdr>
      <w:divsChild>
        <w:div w:id="45032161">
          <w:marLeft w:val="0"/>
          <w:marRight w:val="0"/>
          <w:marTop w:val="0"/>
          <w:marBottom w:val="0"/>
          <w:divBdr>
            <w:top w:val="none" w:sz="0" w:space="0" w:color="auto"/>
            <w:left w:val="none" w:sz="0" w:space="0" w:color="auto"/>
            <w:bottom w:val="none" w:sz="0" w:space="0" w:color="auto"/>
            <w:right w:val="none" w:sz="0" w:space="0" w:color="auto"/>
          </w:divBdr>
        </w:div>
        <w:div w:id="74789230">
          <w:marLeft w:val="0"/>
          <w:marRight w:val="0"/>
          <w:marTop w:val="0"/>
          <w:marBottom w:val="0"/>
          <w:divBdr>
            <w:top w:val="none" w:sz="0" w:space="0" w:color="auto"/>
            <w:left w:val="none" w:sz="0" w:space="0" w:color="auto"/>
            <w:bottom w:val="none" w:sz="0" w:space="0" w:color="auto"/>
            <w:right w:val="none" w:sz="0" w:space="0" w:color="auto"/>
          </w:divBdr>
        </w:div>
        <w:div w:id="144665718">
          <w:marLeft w:val="0"/>
          <w:marRight w:val="0"/>
          <w:marTop w:val="0"/>
          <w:marBottom w:val="0"/>
          <w:divBdr>
            <w:top w:val="none" w:sz="0" w:space="0" w:color="auto"/>
            <w:left w:val="none" w:sz="0" w:space="0" w:color="auto"/>
            <w:bottom w:val="none" w:sz="0" w:space="0" w:color="auto"/>
            <w:right w:val="none" w:sz="0" w:space="0" w:color="auto"/>
          </w:divBdr>
        </w:div>
        <w:div w:id="298149689">
          <w:marLeft w:val="0"/>
          <w:marRight w:val="0"/>
          <w:marTop w:val="0"/>
          <w:marBottom w:val="0"/>
          <w:divBdr>
            <w:top w:val="none" w:sz="0" w:space="0" w:color="auto"/>
            <w:left w:val="none" w:sz="0" w:space="0" w:color="auto"/>
            <w:bottom w:val="none" w:sz="0" w:space="0" w:color="auto"/>
            <w:right w:val="none" w:sz="0" w:space="0" w:color="auto"/>
          </w:divBdr>
        </w:div>
        <w:div w:id="348333356">
          <w:marLeft w:val="0"/>
          <w:marRight w:val="0"/>
          <w:marTop w:val="0"/>
          <w:marBottom w:val="0"/>
          <w:divBdr>
            <w:top w:val="none" w:sz="0" w:space="0" w:color="auto"/>
            <w:left w:val="none" w:sz="0" w:space="0" w:color="auto"/>
            <w:bottom w:val="none" w:sz="0" w:space="0" w:color="auto"/>
            <w:right w:val="none" w:sz="0" w:space="0" w:color="auto"/>
          </w:divBdr>
        </w:div>
        <w:div w:id="388236826">
          <w:marLeft w:val="0"/>
          <w:marRight w:val="0"/>
          <w:marTop w:val="0"/>
          <w:marBottom w:val="0"/>
          <w:divBdr>
            <w:top w:val="none" w:sz="0" w:space="0" w:color="auto"/>
            <w:left w:val="none" w:sz="0" w:space="0" w:color="auto"/>
            <w:bottom w:val="none" w:sz="0" w:space="0" w:color="auto"/>
            <w:right w:val="none" w:sz="0" w:space="0" w:color="auto"/>
          </w:divBdr>
        </w:div>
        <w:div w:id="440730177">
          <w:marLeft w:val="0"/>
          <w:marRight w:val="0"/>
          <w:marTop w:val="0"/>
          <w:marBottom w:val="0"/>
          <w:divBdr>
            <w:top w:val="none" w:sz="0" w:space="0" w:color="auto"/>
            <w:left w:val="none" w:sz="0" w:space="0" w:color="auto"/>
            <w:bottom w:val="none" w:sz="0" w:space="0" w:color="auto"/>
            <w:right w:val="none" w:sz="0" w:space="0" w:color="auto"/>
          </w:divBdr>
        </w:div>
        <w:div w:id="442072288">
          <w:marLeft w:val="0"/>
          <w:marRight w:val="0"/>
          <w:marTop w:val="0"/>
          <w:marBottom w:val="0"/>
          <w:divBdr>
            <w:top w:val="none" w:sz="0" w:space="0" w:color="auto"/>
            <w:left w:val="none" w:sz="0" w:space="0" w:color="auto"/>
            <w:bottom w:val="none" w:sz="0" w:space="0" w:color="auto"/>
            <w:right w:val="none" w:sz="0" w:space="0" w:color="auto"/>
          </w:divBdr>
        </w:div>
        <w:div w:id="485710830">
          <w:marLeft w:val="0"/>
          <w:marRight w:val="0"/>
          <w:marTop w:val="0"/>
          <w:marBottom w:val="0"/>
          <w:divBdr>
            <w:top w:val="none" w:sz="0" w:space="0" w:color="auto"/>
            <w:left w:val="none" w:sz="0" w:space="0" w:color="auto"/>
            <w:bottom w:val="none" w:sz="0" w:space="0" w:color="auto"/>
            <w:right w:val="none" w:sz="0" w:space="0" w:color="auto"/>
          </w:divBdr>
        </w:div>
        <w:div w:id="490365824">
          <w:marLeft w:val="0"/>
          <w:marRight w:val="0"/>
          <w:marTop w:val="0"/>
          <w:marBottom w:val="0"/>
          <w:divBdr>
            <w:top w:val="none" w:sz="0" w:space="0" w:color="auto"/>
            <w:left w:val="none" w:sz="0" w:space="0" w:color="auto"/>
            <w:bottom w:val="none" w:sz="0" w:space="0" w:color="auto"/>
            <w:right w:val="none" w:sz="0" w:space="0" w:color="auto"/>
          </w:divBdr>
        </w:div>
        <w:div w:id="509106673">
          <w:marLeft w:val="0"/>
          <w:marRight w:val="0"/>
          <w:marTop w:val="0"/>
          <w:marBottom w:val="0"/>
          <w:divBdr>
            <w:top w:val="none" w:sz="0" w:space="0" w:color="auto"/>
            <w:left w:val="none" w:sz="0" w:space="0" w:color="auto"/>
            <w:bottom w:val="none" w:sz="0" w:space="0" w:color="auto"/>
            <w:right w:val="none" w:sz="0" w:space="0" w:color="auto"/>
          </w:divBdr>
        </w:div>
        <w:div w:id="596715635">
          <w:marLeft w:val="0"/>
          <w:marRight w:val="0"/>
          <w:marTop w:val="0"/>
          <w:marBottom w:val="0"/>
          <w:divBdr>
            <w:top w:val="none" w:sz="0" w:space="0" w:color="auto"/>
            <w:left w:val="none" w:sz="0" w:space="0" w:color="auto"/>
            <w:bottom w:val="none" w:sz="0" w:space="0" w:color="auto"/>
            <w:right w:val="none" w:sz="0" w:space="0" w:color="auto"/>
          </w:divBdr>
        </w:div>
        <w:div w:id="716466574">
          <w:marLeft w:val="0"/>
          <w:marRight w:val="0"/>
          <w:marTop w:val="0"/>
          <w:marBottom w:val="0"/>
          <w:divBdr>
            <w:top w:val="none" w:sz="0" w:space="0" w:color="auto"/>
            <w:left w:val="none" w:sz="0" w:space="0" w:color="auto"/>
            <w:bottom w:val="none" w:sz="0" w:space="0" w:color="auto"/>
            <w:right w:val="none" w:sz="0" w:space="0" w:color="auto"/>
          </w:divBdr>
        </w:div>
        <w:div w:id="889002504">
          <w:marLeft w:val="0"/>
          <w:marRight w:val="0"/>
          <w:marTop w:val="0"/>
          <w:marBottom w:val="0"/>
          <w:divBdr>
            <w:top w:val="none" w:sz="0" w:space="0" w:color="auto"/>
            <w:left w:val="none" w:sz="0" w:space="0" w:color="auto"/>
            <w:bottom w:val="none" w:sz="0" w:space="0" w:color="auto"/>
            <w:right w:val="none" w:sz="0" w:space="0" w:color="auto"/>
          </w:divBdr>
        </w:div>
        <w:div w:id="1072242391">
          <w:marLeft w:val="0"/>
          <w:marRight w:val="0"/>
          <w:marTop w:val="0"/>
          <w:marBottom w:val="0"/>
          <w:divBdr>
            <w:top w:val="none" w:sz="0" w:space="0" w:color="auto"/>
            <w:left w:val="none" w:sz="0" w:space="0" w:color="auto"/>
            <w:bottom w:val="none" w:sz="0" w:space="0" w:color="auto"/>
            <w:right w:val="none" w:sz="0" w:space="0" w:color="auto"/>
          </w:divBdr>
        </w:div>
        <w:div w:id="1180579592">
          <w:marLeft w:val="0"/>
          <w:marRight w:val="0"/>
          <w:marTop w:val="0"/>
          <w:marBottom w:val="0"/>
          <w:divBdr>
            <w:top w:val="none" w:sz="0" w:space="0" w:color="auto"/>
            <w:left w:val="none" w:sz="0" w:space="0" w:color="auto"/>
            <w:bottom w:val="none" w:sz="0" w:space="0" w:color="auto"/>
            <w:right w:val="none" w:sz="0" w:space="0" w:color="auto"/>
          </w:divBdr>
        </w:div>
        <w:div w:id="1260871907">
          <w:marLeft w:val="0"/>
          <w:marRight w:val="0"/>
          <w:marTop w:val="0"/>
          <w:marBottom w:val="0"/>
          <w:divBdr>
            <w:top w:val="none" w:sz="0" w:space="0" w:color="auto"/>
            <w:left w:val="none" w:sz="0" w:space="0" w:color="auto"/>
            <w:bottom w:val="none" w:sz="0" w:space="0" w:color="auto"/>
            <w:right w:val="none" w:sz="0" w:space="0" w:color="auto"/>
          </w:divBdr>
        </w:div>
        <w:div w:id="1317298867">
          <w:marLeft w:val="0"/>
          <w:marRight w:val="0"/>
          <w:marTop w:val="0"/>
          <w:marBottom w:val="0"/>
          <w:divBdr>
            <w:top w:val="none" w:sz="0" w:space="0" w:color="auto"/>
            <w:left w:val="none" w:sz="0" w:space="0" w:color="auto"/>
            <w:bottom w:val="none" w:sz="0" w:space="0" w:color="auto"/>
            <w:right w:val="none" w:sz="0" w:space="0" w:color="auto"/>
          </w:divBdr>
        </w:div>
        <w:div w:id="1323503327">
          <w:marLeft w:val="0"/>
          <w:marRight w:val="0"/>
          <w:marTop w:val="0"/>
          <w:marBottom w:val="0"/>
          <w:divBdr>
            <w:top w:val="none" w:sz="0" w:space="0" w:color="auto"/>
            <w:left w:val="none" w:sz="0" w:space="0" w:color="auto"/>
            <w:bottom w:val="none" w:sz="0" w:space="0" w:color="auto"/>
            <w:right w:val="none" w:sz="0" w:space="0" w:color="auto"/>
          </w:divBdr>
        </w:div>
        <w:div w:id="1401057759">
          <w:marLeft w:val="0"/>
          <w:marRight w:val="0"/>
          <w:marTop w:val="0"/>
          <w:marBottom w:val="0"/>
          <w:divBdr>
            <w:top w:val="none" w:sz="0" w:space="0" w:color="auto"/>
            <w:left w:val="none" w:sz="0" w:space="0" w:color="auto"/>
            <w:bottom w:val="none" w:sz="0" w:space="0" w:color="auto"/>
            <w:right w:val="none" w:sz="0" w:space="0" w:color="auto"/>
          </w:divBdr>
        </w:div>
        <w:div w:id="1490513016">
          <w:marLeft w:val="0"/>
          <w:marRight w:val="0"/>
          <w:marTop w:val="0"/>
          <w:marBottom w:val="0"/>
          <w:divBdr>
            <w:top w:val="none" w:sz="0" w:space="0" w:color="auto"/>
            <w:left w:val="none" w:sz="0" w:space="0" w:color="auto"/>
            <w:bottom w:val="none" w:sz="0" w:space="0" w:color="auto"/>
            <w:right w:val="none" w:sz="0" w:space="0" w:color="auto"/>
          </w:divBdr>
        </w:div>
        <w:div w:id="1750037077">
          <w:marLeft w:val="0"/>
          <w:marRight w:val="0"/>
          <w:marTop w:val="0"/>
          <w:marBottom w:val="0"/>
          <w:divBdr>
            <w:top w:val="none" w:sz="0" w:space="0" w:color="auto"/>
            <w:left w:val="none" w:sz="0" w:space="0" w:color="auto"/>
            <w:bottom w:val="none" w:sz="0" w:space="0" w:color="auto"/>
            <w:right w:val="none" w:sz="0" w:space="0" w:color="auto"/>
          </w:divBdr>
        </w:div>
      </w:divsChild>
    </w:div>
    <w:div w:id="1307130802">
      <w:bodyDiv w:val="1"/>
      <w:marLeft w:val="0"/>
      <w:marRight w:val="0"/>
      <w:marTop w:val="0"/>
      <w:marBottom w:val="0"/>
      <w:divBdr>
        <w:top w:val="none" w:sz="0" w:space="0" w:color="auto"/>
        <w:left w:val="none" w:sz="0" w:space="0" w:color="auto"/>
        <w:bottom w:val="none" w:sz="0" w:space="0" w:color="auto"/>
        <w:right w:val="none" w:sz="0" w:space="0" w:color="auto"/>
      </w:divBdr>
      <w:divsChild>
        <w:div w:id="437220571">
          <w:marLeft w:val="0"/>
          <w:marRight w:val="0"/>
          <w:marTop w:val="0"/>
          <w:marBottom w:val="0"/>
          <w:divBdr>
            <w:top w:val="none" w:sz="0" w:space="0" w:color="auto"/>
            <w:left w:val="none" w:sz="0" w:space="0" w:color="auto"/>
            <w:bottom w:val="none" w:sz="0" w:space="0" w:color="auto"/>
            <w:right w:val="none" w:sz="0" w:space="0" w:color="auto"/>
          </w:divBdr>
        </w:div>
        <w:div w:id="599721062">
          <w:marLeft w:val="0"/>
          <w:marRight w:val="0"/>
          <w:marTop w:val="0"/>
          <w:marBottom w:val="0"/>
          <w:divBdr>
            <w:top w:val="none" w:sz="0" w:space="0" w:color="auto"/>
            <w:left w:val="none" w:sz="0" w:space="0" w:color="auto"/>
            <w:bottom w:val="none" w:sz="0" w:space="0" w:color="auto"/>
            <w:right w:val="none" w:sz="0" w:space="0" w:color="auto"/>
          </w:divBdr>
        </w:div>
        <w:div w:id="1714231121">
          <w:marLeft w:val="0"/>
          <w:marRight w:val="0"/>
          <w:marTop w:val="0"/>
          <w:marBottom w:val="0"/>
          <w:divBdr>
            <w:top w:val="none" w:sz="0" w:space="0" w:color="auto"/>
            <w:left w:val="none" w:sz="0" w:space="0" w:color="auto"/>
            <w:bottom w:val="none" w:sz="0" w:space="0" w:color="auto"/>
            <w:right w:val="none" w:sz="0" w:space="0" w:color="auto"/>
          </w:divBdr>
        </w:div>
      </w:divsChild>
    </w:div>
    <w:div w:id="1307782093">
      <w:bodyDiv w:val="1"/>
      <w:marLeft w:val="0"/>
      <w:marRight w:val="0"/>
      <w:marTop w:val="0"/>
      <w:marBottom w:val="0"/>
      <w:divBdr>
        <w:top w:val="none" w:sz="0" w:space="0" w:color="auto"/>
        <w:left w:val="none" w:sz="0" w:space="0" w:color="auto"/>
        <w:bottom w:val="none" w:sz="0" w:space="0" w:color="auto"/>
        <w:right w:val="none" w:sz="0" w:space="0" w:color="auto"/>
      </w:divBdr>
      <w:divsChild>
        <w:div w:id="469131047">
          <w:marLeft w:val="0"/>
          <w:marRight w:val="0"/>
          <w:marTop w:val="0"/>
          <w:marBottom w:val="0"/>
          <w:divBdr>
            <w:top w:val="none" w:sz="0" w:space="0" w:color="auto"/>
            <w:left w:val="none" w:sz="0" w:space="0" w:color="auto"/>
            <w:bottom w:val="none" w:sz="0" w:space="0" w:color="auto"/>
            <w:right w:val="none" w:sz="0" w:space="0" w:color="auto"/>
          </w:divBdr>
        </w:div>
        <w:div w:id="965697976">
          <w:marLeft w:val="0"/>
          <w:marRight w:val="0"/>
          <w:marTop w:val="0"/>
          <w:marBottom w:val="0"/>
          <w:divBdr>
            <w:top w:val="none" w:sz="0" w:space="0" w:color="auto"/>
            <w:left w:val="none" w:sz="0" w:space="0" w:color="auto"/>
            <w:bottom w:val="none" w:sz="0" w:space="0" w:color="auto"/>
            <w:right w:val="none" w:sz="0" w:space="0" w:color="auto"/>
          </w:divBdr>
        </w:div>
        <w:div w:id="1667787442">
          <w:marLeft w:val="0"/>
          <w:marRight w:val="0"/>
          <w:marTop w:val="0"/>
          <w:marBottom w:val="0"/>
          <w:divBdr>
            <w:top w:val="none" w:sz="0" w:space="0" w:color="auto"/>
            <w:left w:val="none" w:sz="0" w:space="0" w:color="auto"/>
            <w:bottom w:val="none" w:sz="0" w:space="0" w:color="auto"/>
            <w:right w:val="none" w:sz="0" w:space="0" w:color="auto"/>
          </w:divBdr>
        </w:div>
        <w:div w:id="1820993841">
          <w:marLeft w:val="0"/>
          <w:marRight w:val="0"/>
          <w:marTop w:val="0"/>
          <w:marBottom w:val="0"/>
          <w:divBdr>
            <w:top w:val="none" w:sz="0" w:space="0" w:color="auto"/>
            <w:left w:val="none" w:sz="0" w:space="0" w:color="auto"/>
            <w:bottom w:val="none" w:sz="0" w:space="0" w:color="auto"/>
            <w:right w:val="none" w:sz="0" w:space="0" w:color="auto"/>
          </w:divBdr>
        </w:div>
        <w:div w:id="2119518242">
          <w:marLeft w:val="0"/>
          <w:marRight w:val="0"/>
          <w:marTop w:val="0"/>
          <w:marBottom w:val="0"/>
          <w:divBdr>
            <w:top w:val="none" w:sz="0" w:space="0" w:color="auto"/>
            <w:left w:val="none" w:sz="0" w:space="0" w:color="auto"/>
            <w:bottom w:val="none" w:sz="0" w:space="0" w:color="auto"/>
            <w:right w:val="none" w:sz="0" w:space="0" w:color="auto"/>
          </w:divBdr>
        </w:div>
        <w:div w:id="2121104874">
          <w:marLeft w:val="0"/>
          <w:marRight w:val="0"/>
          <w:marTop w:val="0"/>
          <w:marBottom w:val="0"/>
          <w:divBdr>
            <w:top w:val="none" w:sz="0" w:space="0" w:color="auto"/>
            <w:left w:val="none" w:sz="0" w:space="0" w:color="auto"/>
            <w:bottom w:val="none" w:sz="0" w:space="0" w:color="auto"/>
            <w:right w:val="none" w:sz="0" w:space="0" w:color="auto"/>
          </w:divBdr>
        </w:div>
      </w:divsChild>
    </w:div>
    <w:div w:id="1307975286">
      <w:bodyDiv w:val="1"/>
      <w:marLeft w:val="0"/>
      <w:marRight w:val="0"/>
      <w:marTop w:val="0"/>
      <w:marBottom w:val="0"/>
      <w:divBdr>
        <w:top w:val="none" w:sz="0" w:space="0" w:color="auto"/>
        <w:left w:val="none" w:sz="0" w:space="0" w:color="auto"/>
        <w:bottom w:val="none" w:sz="0" w:space="0" w:color="auto"/>
        <w:right w:val="none" w:sz="0" w:space="0" w:color="auto"/>
      </w:divBdr>
      <w:divsChild>
        <w:div w:id="579868479">
          <w:marLeft w:val="0"/>
          <w:marRight w:val="0"/>
          <w:marTop w:val="0"/>
          <w:marBottom w:val="0"/>
          <w:divBdr>
            <w:top w:val="none" w:sz="0" w:space="0" w:color="auto"/>
            <w:left w:val="none" w:sz="0" w:space="0" w:color="auto"/>
            <w:bottom w:val="none" w:sz="0" w:space="0" w:color="auto"/>
            <w:right w:val="none" w:sz="0" w:space="0" w:color="auto"/>
          </w:divBdr>
        </w:div>
        <w:div w:id="1373921234">
          <w:marLeft w:val="0"/>
          <w:marRight w:val="0"/>
          <w:marTop w:val="0"/>
          <w:marBottom w:val="0"/>
          <w:divBdr>
            <w:top w:val="none" w:sz="0" w:space="0" w:color="auto"/>
            <w:left w:val="none" w:sz="0" w:space="0" w:color="auto"/>
            <w:bottom w:val="none" w:sz="0" w:space="0" w:color="auto"/>
            <w:right w:val="none" w:sz="0" w:space="0" w:color="auto"/>
          </w:divBdr>
        </w:div>
        <w:div w:id="2022463590">
          <w:marLeft w:val="0"/>
          <w:marRight w:val="0"/>
          <w:marTop w:val="0"/>
          <w:marBottom w:val="0"/>
          <w:divBdr>
            <w:top w:val="none" w:sz="0" w:space="0" w:color="auto"/>
            <w:left w:val="none" w:sz="0" w:space="0" w:color="auto"/>
            <w:bottom w:val="none" w:sz="0" w:space="0" w:color="auto"/>
            <w:right w:val="none" w:sz="0" w:space="0" w:color="auto"/>
          </w:divBdr>
        </w:div>
      </w:divsChild>
    </w:div>
    <w:div w:id="1311131731">
      <w:bodyDiv w:val="1"/>
      <w:marLeft w:val="0"/>
      <w:marRight w:val="0"/>
      <w:marTop w:val="0"/>
      <w:marBottom w:val="0"/>
      <w:divBdr>
        <w:top w:val="none" w:sz="0" w:space="0" w:color="auto"/>
        <w:left w:val="none" w:sz="0" w:space="0" w:color="auto"/>
        <w:bottom w:val="none" w:sz="0" w:space="0" w:color="auto"/>
        <w:right w:val="none" w:sz="0" w:space="0" w:color="auto"/>
      </w:divBdr>
    </w:div>
    <w:div w:id="1311596701">
      <w:bodyDiv w:val="1"/>
      <w:marLeft w:val="0"/>
      <w:marRight w:val="0"/>
      <w:marTop w:val="0"/>
      <w:marBottom w:val="0"/>
      <w:divBdr>
        <w:top w:val="none" w:sz="0" w:space="0" w:color="auto"/>
        <w:left w:val="none" w:sz="0" w:space="0" w:color="auto"/>
        <w:bottom w:val="none" w:sz="0" w:space="0" w:color="auto"/>
        <w:right w:val="none" w:sz="0" w:space="0" w:color="auto"/>
      </w:divBdr>
      <w:divsChild>
        <w:div w:id="642083362">
          <w:marLeft w:val="0"/>
          <w:marRight w:val="0"/>
          <w:marTop w:val="0"/>
          <w:marBottom w:val="0"/>
          <w:divBdr>
            <w:top w:val="none" w:sz="0" w:space="0" w:color="auto"/>
            <w:left w:val="none" w:sz="0" w:space="0" w:color="auto"/>
            <w:bottom w:val="none" w:sz="0" w:space="0" w:color="auto"/>
            <w:right w:val="none" w:sz="0" w:space="0" w:color="auto"/>
          </w:divBdr>
        </w:div>
        <w:div w:id="1102801212">
          <w:marLeft w:val="0"/>
          <w:marRight w:val="0"/>
          <w:marTop w:val="0"/>
          <w:marBottom w:val="0"/>
          <w:divBdr>
            <w:top w:val="none" w:sz="0" w:space="0" w:color="auto"/>
            <w:left w:val="none" w:sz="0" w:space="0" w:color="auto"/>
            <w:bottom w:val="none" w:sz="0" w:space="0" w:color="auto"/>
            <w:right w:val="none" w:sz="0" w:space="0" w:color="auto"/>
          </w:divBdr>
        </w:div>
      </w:divsChild>
    </w:div>
    <w:div w:id="1312364263">
      <w:bodyDiv w:val="1"/>
      <w:marLeft w:val="0"/>
      <w:marRight w:val="0"/>
      <w:marTop w:val="0"/>
      <w:marBottom w:val="0"/>
      <w:divBdr>
        <w:top w:val="none" w:sz="0" w:space="0" w:color="auto"/>
        <w:left w:val="none" w:sz="0" w:space="0" w:color="auto"/>
        <w:bottom w:val="none" w:sz="0" w:space="0" w:color="auto"/>
        <w:right w:val="none" w:sz="0" w:space="0" w:color="auto"/>
      </w:divBdr>
      <w:divsChild>
        <w:div w:id="100494754">
          <w:marLeft w:val="0"/>
          <w:marRight w:val="0"/>
          <w:marTop w:val="0"/>
          <w:marBottom w:val="0"/>
          <w:divBdr>
            <w:top w:val="none" w:sz="0" w:space="0" w:color="auto"/>
            <w:left w:val="none" w:sz="0" w:space="0" w:color="auto"/>
            <w:bottom w:val="none" w:sz="0" w:space="0" w:color="auto"/>
            <w:right w:val="none" w:sz="0" w:space="0" w:color="auto"/>
          </w:divBdr>
        </w:div>
        <w:div w:id="238634330">
          <w:marLeft w:val="0"/>
          <w:marRight w:val="0"/>
          <w:marTop w:val="0"/>
          <w:marBottom w:val="0"/>
          <w:divBdr>
            <w:top w:val="none" w:sz="0" w:space="0" w:color="auto"/>
            <w:left w:val="none" w:sz="0" w:space="0" w:color="auto"/>
            <w:bottom w:val="none" w:sz="0" w:space="0" w:color="auto"/>
            <w:right w:val="none" w:sz="0" w:space="0" w:color="auto"/>
          </w:divBdr>
        </w:div>
        <w:div w:id="284895328">
          <w:marLeft w:val="0"/>
          <w:marRight w:val="0"/>
          <w:marTop w:val="0"/>
          <w:marBottom w:val="0"/>
          <w:divBdr>
            <w:top w:val="none" w:sz="0" w:space="0" w:color="auto"/>
            <w:left w:val="none" w:sz="0" w:space="0" w:color="auto"/>
            <w:bottom w:val="none" w:sz="0" w:space="0" w:color="auto"/>
            <w:right w:val="none" w:sz="0" w:space="0" w:color="auto"/>
          </w:divBdr>
        </w:div>
        <w:div w:id="395125013">
          <w:marLeft w:val="0"/>
          <w:marRight w:val="0"/>
          <w:marTop w:val="0"/>
          <w:marBottom w:val="0"/>
          <w:divBdr>
            <w:top w:val="none" w:sz="0" w:space="0" w:color="auto"/>
            <w:left w:val="none" w:sz="0" w:space="0" w:color="auto"/>
            <w:bottom w:val="none" w:sz="0" w:space="0" w:color="auto"/>
            <w:right w:val="none" w:sz="0" w:space="0" w:color="auto"/>
          </w:divBdr>
        </w:div>
        <w:div w:id="479348472">
          <w:marLeft w:val="0"/>
          <w:marRight w:val="0"/>
          <w:marTop w:val="0"/>
          <w:marBottom w:val="0"/>
          <w:divBdr>
            <w:top w:val="none" w:sz="0" w:space="0" w:color="auto"/>
            <w:left w:val="none" w:sz="0" w:space="0" w:color="auto"/>
            <w:bottom w:val="none" w:sz="0" w:space="0" w:color="auto"/>
            <w:right w:val="none" w:sz="0" w:space="0" w:color="auto"/>
          </w:divBdr>
        </w:div>
        <w:div w:id="481310259">
          <w:marLeft w:val="0"/>
          <w:marRight w:val="0"/>
          <w:marTop w:val="0"/>
          <w:marBottom w:val="0"/>
          <w:divBdr>
            <w:top w:val="none" w:sz="0" w:space="0" w:color="auto"/>
            <w:left w:val="none" w:sz="0" w:space="0" w:color="auto"/>
            <w:bottom w:val="none" w:sz="0" w:space="0" w:color="auto"/>
            <w:right w:val="none" w:sz="0" w:space="0" w:color="auto"/>
          </w:divBdr>
        </w:div>
        <w:div w:id="482040889">
          <w:marLeft w:val="0"/>
          <w:marRight w:val="0"/>
          <w:marTop w:val="0"/>
          <w:marBottom w:val="0"/>
          <w:divBdr>
            <w:top w:val="none" w:sz="0" w:space="0" w:color="auto"/>
            <w:left w:val="none" w:sz="0" w:space="0" w:color="auto"/>
            <w:bottom w:val="none" w:sz="0" w:space="0" w:color="auto"/>
            <w:right w:val="none" w:sz="0" w:space="0" w:color="auto"/>
          </w:divBdr>
        </w:div>
        <w:div w:id="560530336">
          <w:marLeft w:val="0"/>
          <w:marRight w:val="0"/>
          <w:marTop w:val="0"/>
          <w:marBottom w:val="0"/>
          <w:divBdr>
            <w:top w:val="none" w:sz="0" w:space="0" w:color="auto"/>
            <w:left w:val="none" w:sz="0" w:space="0" w:color="auto"/>
            <w:bottom w:val="none" w:sz="0" w:space="0" w:color="auto"/>
            <w:right w:val="none" w:sz="0" w:space="0" w:color="auto"/>
          </w:divBdr>
        </w:div>
        <w:div w:id="658077018">
          <w:marLeft w:val="0"/>
          <w:marRight w:val="0"/>
          <w:marTop w:val="0"/>
          <w:marBottom w:val="0"/>
          <w:divBdr>
            <w:top w:val="none" w:sz="0" w:space="0" w:color="auto"/>
            <w:left w:val="none" w:sz="0" w:space="0" w:color="auto"/>
            <w:bottom w:val="none" w:sz="0" w:space="0" w:color="auto"/>
            <w:right w:val="none" w:sz="0" w:space="0" w:color="auto"/>
          </w:divBdr>
        </w:div>
        <w:div w:id="730157673">
          <w:marLeft w:val="0"/>
          <w:marRight w:val="0"/>
          <w:marTop w:val="0"/>
          <w:marBottom w:val="0"/>
          <w:divBdr>
            <w:top w:val="none" w:sz="0" w:space="0" w:color="auto"/>
            <w:left w:val="none" w:sz="0" w:space="0" w:color="auto"/>
            <w:bottom w:val="none" w:sz="0" w:space="0" w:color="auto"/>
            <w:right w:val="none" w:sz="0" w:space="0" w:color="auto"/>
          </w:divBdr>
        </w:div>
        <w:div w:id="817914655">
          <w:marLeft w:val="0"/>
          <w:marRight w:val="0"/>
          <w:marTop w:val="0"/>
          <w:marBottom w:val="0"/>
          <w:divBdr>
            <w:top w:val="none" w:sz="0" w:space="0" w:color="auto"/>
            <w:left w:val="none" w:sz="0" w:space="0" w:color="auto"/>
            <w:bottom w:val="none" w:sz="0" w:space="0" w:color="auto"/>
            <w:right w:val="none" w:sz="0" w:space="0" w:color="auto"/>
          </w:divBdr>
        </w:div>
        <w:div w:id="830876291">
          <w:marLeft w:val="0"/>
          <w:marRight w:val="0"/>
          <w:marTop w:val="0"/>
          <w:marBottom w:val="0"/>
          <w:divBdr>
            <w:top w:val="none" w:sz="0" w:space="0" w:color="auto"/>
            <w:left w:val="none" w:sz="0" w:space="0" w:color="auto"/>
            <w:bottom w:val="none" w:sz="0" w:space="0" w:color="auto"/>
            <w:right w:val="none" w:sz="0" w:space="0" w:color="auto"/>
          </w:divBdr>
        </w:div>
        <w:div w:id="871579326">
          <w:marLeft w:val="0"/>
          <w:marRight w:val="0"/>
          <w:marTop w:val="0"/>
          <w:marBottom w:val="0"/>
          <w:divBdr>
            <w:top w:val="none" w:sz="0" w:space="0" w:color="auto"/>
            <w:left w:val="none" w:sz="0" w:space="0" w:color="auto"/>
            <w:bottom w:val="none" w:sz="0" w:space="0" w:color="auto"/>
            <w:right w:val="none" w:sz="0" w:space="0" w:color="auto"/>
          </w:divBdr>
        </w:div>
        <w:div w:id="907299521">
          <w:marLeft w:val="0"/>
          <w:marRight w:val="0"/>
          <w:marTop w:val="0"/>
          <w:marBottom w:val="0"/>
          <w:divBdr>
            <w:top w:val="none" w:sz="0" w:space="0" w:color="auto"/>
            <w:left w:val="none" w:sz="0" w:space="0" w:color="auto"/>
            <w:bottom w:val="none" w:sz="0" w:space="0" w:color="auto"/>
            <w:right w:val="none" w:sz="0" w:space="0" w:color="auto"/>
          </w:divBdr>
        </w:div>
        <w:div w:id="981889149">
          <w:marLeft w:val="0"/>
          <w:marRight w:val="0"/>
          <w:marTop w:val="0"/>
          <w:marBottom w:val="0"/>
          <w:divBdr>
            <w:top w:val="none" w:sz="0" w:space="0" w:color="auto"/>
            <w:left w:val="none" w:sz="0" w:space="0" w:color="auto"/>
            <w:bottom w:val="none" w:sz="0" w:space="0" w:color="auto"/>
            <w:right w:val="none" w:sz="0" w:space="0" w:color="auto"/>
          </w:divBdr>
        </w:div>
        <w:div w:id="1055855246">
          <w:marLeft w:val="0"/>
          <w:marRight w:val="0"/>
          <w:marTop w:val="0"/>
          <w:marBottom w:val="0"/>
          <w:divBdr>
            <w:top w:val="none" w:sz="0" w:space="0" w:color="auto"/>
            <w:left w:val="none" w:sz="0" w:space="0" w:color="auto"/>
            <w:bottom w:val="none" w:sz="0" w:space="0" w:color="auto"/>
            <w:right w:val="none" w:sz="0" w:space="0" w:color="auto"/>
          </w:divBdr>
        </w:div>
        <w:div w:id="1449395758">
          <w:marLeft w:val="0"/>
          <w:marRight w:val="0"/>
          <w:marTop w:val="0"/>
          <w:marBottom w:val="0"/>
          <w:divBdr>
            <w:top w:val="none" w:sz="0" w:space="0" w:color="auto"/>
            <w:left w:val="none" w:sz="0" w:space="0" w:color="auto"/>
            <w:bottom w:val="none" w:sz="0" w:space="0" w:color="auto"/>
            <w:right w:val="none" w:sz="0" w:space="0" w:color="auto"/>
          </w:divBdr>
        </w:div>
        <w:div w:id="1568153731">
          <w:marLeft w:val="0"/>
          <w:marRight w:val="0"/>
          <w:marTop w:val="0"/>
          <w:marBottom w:val="0"/>
          <w:divBdr>
            <w:top w:val="none" w:sz="0" w:space="0" w:color="auto"/>
            <w:left w:val="none" w:sz="0" w:space="0" w:color="auto"/>
            <w:bottom w:val="none" w:sz="0" w:space="0" w:color="auto"/>
            <w:right w:val="none" w:sz="0" w:space="0" w:color="auto"/>
          </w:divBdr>
        </w:div>
        <w:div w:id="1682511082">
          <w:marLeft w:val="0"/>
          <w:marRight w:val="0"/>
          <w:marTop w:val="0"/>
          <w:marBottom w:val="0"/>
          <w:divBdr>
            <w:top w:val="none" w:sz="0" w:space="0" w:color="auto"/>
            <w:left w:val="none" w:sz="0" w:space="0" w:color="auto"/>
            <w:bottom w:val="none" w:sz="0" w:space="0" w:color="auto"/>
            <w:right w:val="none" w:sz="0" w:space="0" w:color="auto"/>
          </w:divBdr>
        </w:div>
        <w:div w:id="1726489783">
          <w:marLeft w:val="0"/>
          <w:marRight w:val="0"/>
          <w:marTop w:val="0"/>
          <w:marBottom w:val="0"/>
          <w:divBdr>
            <w:top w:val="none" w:sz="0" w:space="0" w:color="auto"/>
            <w:left w:val="none" w:sz="0" w:space="0" w:color="auto"/>
            <w:bottom w:val="none" w:sz="0" w:space="0" w:color="auto"/>
            <w:right w:val="none" w:sz="0" w:space="0" w:color="auto"/>
          </w:divBdr>
        </w:div>
        <w:div w:id="1733389701">
          <w:marLeft w:val="0"/>
          <w:marRight w:val="0"/>
          <w:marTop w:val="0"/>
          <w:marBottom w:val="0"/>
          <w:divBdr>
            <w:top w:val="none" w:sz="0" w:space="0" w:color="auto"/>
            <w:left w:val="none" w:sz="0" w:space="0" w:color="auto"/>
            <w:bottom w:val="none" w:sz="0" w:space="0" w:color="auto"/>
            <w:right w:val="none" w:sz="0" w:space="0" w:color="auto"/>
          </w:divBdr>
        </w:div>
        <w:div w:id="1921863394">
          <w:marLeft w:val="0"/>
          <w:marRight w:val="0"/>
          <w:marTop w:val="0"/>
          <w:marBottom w:val="0"/>
          <w:divBdr>
            <w:top w:val="none" w:sz="0" w:space="0" w:color="auto"/>
            <w:left w:val="none" w:sz="0" w:space="0" w:color="auto"/>
            <w:bottom w:val="none" w:sz="0" w:space="0" w:color="auto"/>
            <w:right w:val="none" w:sz="0" w:space="0" w:color="auto"/>
          </w:divBdr>
        </w:div>
        <w:div w:id="2083521782">
          <w:marLeft w:val="0"/>
          <w:marRight w:val="0"/>
          <w:marTop w:val="0"/>
          <w:marBottom w:val="0"/>
          <w:divBdr>
            <w:top w:val="none" w:sz="0" w:space="0" w:color="auto"/>
            <w:left w:val="none" w:sz="0" w:space="0" w:color="auto"/>
            <w:bottom w:val="none" w:sz="0" w:space="0" w:color="auto"/>
            <w:right w:val="none" w:sz="0" w:space="0" w:color="auto"/>
          </w:divBdr>
        </w:div>
      </w:divsChild>
    </w:div>
    <w:div w:id="1313830615">
      <w:bodyDiv w:val="1"/>
      <w:marLeft w:val="0"/>
      <w:marRight w:val="0"/>
      <w:marTop w:val="0"/>
      <w:marBottom w:val="0"/>
      <w:divBdr>
        <w:top w:val="none" w:sz="0" w:space="0" w:color="auto"/>
        <w:left w:val="none" w:sz="0" w:space="0" w:color="auto"/>
        <w:bottom w:val="none" w:sz="0" w:space="0" w:color="auto"/>
        <w:right w:val="none" w:sz="0" w:space="0" w:color="auto"/>
      </w:divBdr>
    </w:div>
    <w:div w:id="1314795928">
      <w:bodyDiv w:val="1"/>
      <w:marLeft w:val="0"/>
      <w:marRight w:val="0"/>
      <w:marTop w:val="0"/>
      <w:marBottom w:val="0"/>
      <w:divBdr>
        <w:top w:val="none" w:sz="0" w:space="0" w:color="auto"/>
        <w:left w:val="none" w:sz="0" w:space="0" w:color="auto"/>
        <w:bottom w:val="none" w:sz="0" w:space="0" w:color="auto"/>
        <w:right w:val="none" w:sz="0" w:space="0" w:color="auto"/>
      </w:divBdr>
      <w:divsChild>
        <w:div w:id="1204950971">
          <w:marLeft w:val="0"/>
          <w:marRight w:val="0"/>
          <w:marTop w:val="0"/>
          <w:marBottom w:val="0"/>
          <w:divBdr>
            <w:top w:val="none" w:sz="0" w:space="0" w:color="auto"/>
            <w:left w:val="none" w:sz="0" w:space="0" w:color="auto"/>
            <w:bottom w:val="none" w:sz="0" w:space="0" w:color="auto"/>
            <w:right w:val="none" w:sz="0" w:space="0" w:color="auto"/>
          </w:divBdr>
        </w:div>
        <w:div w:id="2023586550">
          <w:marLeft w:val="0"/>
          <w:marRight w:val="0"/>
          <w:marTop w:val="0"/>
          <w:marBottom w:val="0"/>
          <w:divBdr>
            <w:top w:val="none" w:sz="0" w:space="0" w:color="auto"/>
            <w:left w:val="none" w:sz="0" w:space="0" w:color="auto"/>
            <w:bottom w:val="none" w:sz="0" w:space="0" w:color="auto"/>
            <w:right w:val="none" w:sz="0" w:space="0" w:color="auto"/>
          </w:divBdr>
        </w:div>
      </w:divsChild>
    </w:div>
    <w:div w:id="1325666103">
      <w:bodyDiv w:val="1"/>
      <w:marLeft w:val="0"/>
      <w:marRight w:val="0"/>
      <w:marTop w:val="0"/>
      <w:marBottom w:val="0"/>
      <w:divBdr>
        <w:top w:val="none" w:sz="0" w:space="0" w:color="auto"/>
        <w:left w:val="none" w:sz="0" w:space="0" w:color="auto"/>
        <w:bottom w:val="none" w:sz="0" w:space="0" w:color="auto"/>
        <w:right w:val="none" w:sz="0" w:space="0" w:color="auto"/>
      </w:divBdr>
      <w:divsChild>
        <w:div w:id="329331868">
          <w:marLeft w:val="0"/>
          <w:marRight w:val="0"/>
          <w:marTop w:val="0"/>
          <w:marBottom w:val="0"/>
          <w:divBdr>
            <w:top w:val="none" w:sz="0" w:space="0" w:color="auto"/>
            <w:left w:val="none" w:sz="0" w:space="0" w:color="auto"/>
            <w:bottom w:val="none" w:sz="0" w:space="0" w:color="auto"/>
            <w:right w:val="none" w:sz="0" w:space="0" w:color="auto"/>
          </w:divBdr>
        </w:div>
        <w:div w:id="428432207">
          <w:marLeft w:val="0"/>
          <w:marRight w:val="0"/>
          <w:marTop w:val="0"/>
          <w:marBottom w:val="0"/>
          <w:divBdr>
            <w:top w:val="none" w:sz="0" w:space="0" w:color="auto"/>
            <w:left w:val="none" w:sz="0" w:space="0" w:color="auto"/>
            <w:bottom w:val="none" w:sz="0" w:space="0" w:color="auto"/>
            <w:right w:val="none" w:sz="0" w:space="0" w:color="auto"/>
          </w:divBdr>
        </w:div>
        <w:div w:id="1869947687">
          <w:marLeft w:val="0"/>
          <w:marRight w:val="0"/>
          <w:marTop w:val="0"/>
          <w:marBottom w:val="0"/>
          <w:divBdr>
            <w:top w:val="none" w:sz="0" w:space="0" w:color="auto"/>
            <w:left w:val="none" w:sz="0" w:space="0" w:color="auto"/>
            <w:bottom w:val="none" w:sz="0" w:space="0" w:color="auto"/>
            <w:right w:val="none" w:sz="0" w:space="0" w:color="auto"/>
          </w:divBdr>
        </w:div>
      </w:divsChild>
    </w:div>
    <w:div w:id="1326395360">
      <w:bodyDiv w:val="1"/>
      <w:marLeft w:val="0"/>
      <w:marRight w:val="0"/>
      <w:marTop w:val="0"/>
      <w:marBottom w:val="0"/>
      <w:divBdr>
        <w:top w:val="none" w:sz="0" w:space="0" w:color="auto"/>
        <w:left w:val="none" w:sz="0" w:space="0" w:color="auto"/>
        <w:bottom w:val="none" w:sz="0" w:space="0" w:color="auto"/>
        <w:right w:val="none" w:sz="0" w:space="0" w:color="auto"/>
      </w:divBdr>
    </w:div>
    <w:div w:id="1326742473">
      <w:bodyDiv w:val="1"/>
      <w:marLeft w:val="0"/>
      <w:marRight w:val="0"/>
      <w:marTop w:val="0"/>
      <w:marBottom w:val="0"/>
      <w:divBdr>
        <w:top w:val="none" w:sz="0" w:space="0" w:color="auto"/>
        <w:left w:val="none" w:sz="0" w:space="0" w:color="auto"/>
        <w:bottom w:val="none" w:sz="0" w:space="0" w:color="auto"/>
        <w:right w:val="none" w:sz="0" w:space="0" w:color="auto"/>
      </w:divBdr>
      <w:divsChild>
        <w:div w:id="58796350">
          <w:marLeft w:val="0"/>
          <w:marRight w:val="0"/>
          <w:marTop w:val="0"/>
          <w:marBottom w:val="0"/>
          <w:divBdr>
            <w:top w:val="none" w:sz="0" w:space="0" w:color="auto"/>
            <w:left w:val="none" w:sz="0" w:space="0" w:color="auto"/>
            <w:bottom w:val="none" w:sz="0" w:space="0" w:color="auto"/>
            <w:right w:val="none" w:sz="0" w:space="0" w:color="auto"/>
          </w:divBdr>
        </w:div>
        <w:div w:id="287010308">
          <w:marLeft w:val="0"/>
          <w:marRight w:val="0"/>
          <w:marTop w:val="0"/>
          <w:marBottom w:val="0"/>
          <w:divBdr>
            <w:top w:val="none" w:sz="0" w:space="0" w:color="auto"/>
            <w:left w:val="none" w:sz="0" w:space="0" w:color="auto"/>
            <w:bottom w:val="none" w:sz="0" w:space="0" w:color="auto"/>
            <w:right w:val="none" w:sz="0" w:space="0" w:color="auto"/>
          </w:divBdr>
        </w:div>
        <w:div w:id="471093287">
          <w:marLeft w:val="0"/>
          <w:marRight w:val="0"/>
          <w:marTop w:val="0"/>
          <w:marBottom w:val="0"/>
          <w:divBdr>
            <w:top w:val="none" w:sz="0" w:space="0" w:color="auto"/>
            <w:left w:val="none" w:sz="0" w:space="0" w:color="auto"/>
            <w:bottom w:val="none" w:sz="0" w:space="0" w:color="auto"/>
            <w:right w:val="none" w:sz="0" w:space="0" w:color="auto"/>
          </w:divBdr>
        </w:div>
        <w:div w:id="647249441">
          <w:marLeft w:val="0"/>
          <w:marRight w:val="0"/>
          <w:marTop w:val="0"/>
          <w:marBottom w:val="0"/>
          <w:divBdr>
            <w:top w:val="none" w:sz="0" w:space="0" w:color="auto"/>
            <w:left w:val="none" w:sz="0" w:space="0" w:color="auto"/>
            <w:bottom w:val="none" w:sz="0" w:space="0" w:color="auto"/>
            <w:right w:val="none" w:sz="0" w:space="0" w:color="auto"/>
          </w:divBdr>
        </w:div>
        <w:div w:id="1236166473">
          <w:marLeft w:val="0"/>
          <w:marRight w:val="0"/>
          <w:marTop w:val="0"/>
          <w:marBottom w:val="0"/>
          <w:divBdr>
            <w:top w:val="none" w:sz="0" w:space="0" w:color="auto"/>
            <w:left w:val="none" w:sz="0" w:space="0" w:color="auto"/>
            <w:bottom w:val="none" w:sz="0" w:space="0" w:color="auto"/>
            <w:right w:val="none" w:sz="0" w:space="0" w:color="auto"/>
          </w:divBdr>
        </w:div>
        <w:div w:id="1924993144">
          <w:marLeft w:val="0"/>
          <w:marRight w:val="0"/>
          <w:marTop w:val="0"/>
          <w:marBottom w:val="0"/>
          <w:divBdr>
            <w:top w:val="none" w:sz="0" w:space="0" w:color="auto"/>
            <w:left w:val="none" w:sz="0" w:space="0" w:color="auto"/>
            <w:bottom w:val="none" w:sz="0" w:space="0" w:color="auto"/>
            <w:right w:val="none" w:sz="0" w:space="0" w:color="auto"/>
          </w:divBdr>
        </w:div>
      </w:divsChild>
    </w:div>
    <w:div w:id="1328555182">
      <w:bodyDiv w:val="1"/>
      <w:marLeft w:val="0"/>
      <w:marRight w:val="0"/>
      <w:marTop w:val="0"/>
      <w:marBottom w:val="0"/>
      <w:divBdr>
        <w:top w:val="none" w:sz="0" w:space="0" w:color="auto"/>
        <w:left w:val="none" w:sz="0" w:space="0" w:color="auto"/>
        <w:bottom w:val="none" w:sz="0" w:space="0" w:color="auto"/>
        <w:right w:val="none" w:sz="0" w:space="0" w:color="auto"/>
      </w:divBdr>
      <w:divsChild>
        <w:div w:id="1721592758">
          <w:marLeft w:val="0"/>
          <w:marRight w:val="0"/>
          <w:marTop w:val="0"/>
          <w:marBottom w:val="0"/>
          <w:divBdr>
            <w:top w:val="none" w:sz="0" w:space="0" w:color="auto"/>
            <w:left w:val="none" w:sz="0" w:space="0" w:color="auto"/>
            <w:bottom w:val="none" w:sz="0" w:space="0" w:color="auto"/>
            <w:right w:val="none" w:sz="0" w:space="0" w:color="auto"/>
          </w:divBdr>
          <w:divsChild>
            <w:div w:id="1829324681">
              <w:marLeft w:val="0"/>
              <w:marRight w:val="0"/>
              <w:marTop w:val="0"/>
              <w:marBottom w:val="0"/>
              <w:divBdr>
                <w:top w:val="none" w:sz="0" w:space="0" w:color="auto"/>
                <w:left w:val="none" w:sz="0" w:space="0" w:color="auto"/>
                <w:bottom w:val="none" w:sz="0" w:space="0" w:color="auto"/>
                <w:right w:val="none" w:sz="0" w:space="0" w:color="auto"/>
              </w:divBdr>
              <w:divsChild>
                <w:div w:id="1898121903">
                  <w:marLeft w:val="0"/>
                  <w:marRight w:val="0"/>
                  <w:marTop w:val="0"/>
                  <w:marBottom w:val="0"/>
                  <w:divBdr>
                    <w:top w:val="none" w:sz="0" w:space="0" w:color="auto"/>
                    <w:left w:val="none" w:sz="0" w:space="0" w:color="auto"/>
                    <w:bottom w:val="none" w:sz="0" w:space="0" w:color="auto"/>
                    <w:right w:val="none" w:sz="0" w:space="0" w:color="auto"/>
                  </w:divBdr>
                  <w:divsChild>
                    <w:div w:id="210926854">
                      <w:marLeft w:val="0"/>
                      <w:marRight w:val="0"/>
                      <w:marTop w:val="0"/>
                      <w:marBottom w:val="0"/>
                      <w:divBdr>
                        <w:top w:val="none" w:sz="0" w:space="0" w:color="auto"/>
                        <w:left w:val="none" w:sz="0" w:space="0" w:color="auto"/>
                        <w:bottom w:val="none" w:sz="0" w:space="0" w:color="auto"/>
                        <w:right w:val="none" w:sz="0" w:space="0" w:color="auto"/>
                      </w:divBdr>
                    </w:div>
                    <w:div w:id="126569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753509">
      <w:bodyDiv w:val="1"/>
      <w:marLeft w:val="0"/>
      <w:marRight w:val="0"/>
      <w:marTop w:val="0"/>
      <w:marBottom w:val="0"/>
      <w:divBdr>
        <w:top w:val="none" w:sz="0" w:space="0" w:color="auto"/>
        <w:left w:val="none" w:sz="0" w:space="0" w:color="auto"/>
        <w:bottom w:val="none" w:sz="0" w:space="0" w:color="auto"/>
        <w:right w:val="none" w:sz="0" w:space="0" w:color="auto"/>
      </w:divBdr>
      <w:divsChild>
        <w:div w:id="84234685">
          <w:marLeft w:val="0"/>
          <w:marRight w:val="0"/>
          <w:marTop w:val="0"/>
          <w:marBottom w:val="0"/>
          <w:divBdr>
            <w:top w:val="none" w:sz="0" w:space="0" w:color="auto"/>
            <w:left w:val="none" w:sz="0" w:space="0" w:color="auto"/>
            <w:bottom w:val="none" w:sz="0" w:space="0" w:color="auto"/>
            <w:right w:val="none" w:sz="0" w:space="0" w:color="auto"/>
          </w:divBdr>
        </w:div>
      </w:divsChild>
    </w:div>
    <w:div w:id="1329673440">
      <w:bodyDiv w:val="1"/>
      <w:marLeft w:val="0"/>
      <w:marRight w:val="0"/>
      <w:marTop w:val="0"/>
      <w:marBottom w:val="0"/>
      <w:divBdr>
        <w:top w:val="none" w:sz="0" w:space="0" w:color="auto"/>
        <w:left w:val="none" w:sz="0" w:space="0" w:color="auto"/>
        <w:bottom w:val="none" w:sz="0" w:space="0" w:color="auto"/>
        <w:right w:val="none" w:sz="0" w:space="0" w:color="auto"/>
      </w:divBdr>
    </w:div>
    <w:div w:id="1330669197">
      <w:bodyDiv w:val="1"/>
      <w:marLeft w:val="0"/>
      <w:marRight w:val="0"/>
      <w:marTop w:val="0"/>
      <w:marBottom w:val="0"/>
      <w:divBdr>
        <w:top w:val="none" w:sz="0" w:space="0" w:color="auto"/>
        <w:left w:val="none" w:sz="0" w:space="0" w:color="auto"/>
        <w:bottom w:val="none" w:sz="0" w:space="0" w:color="auto"/>
        <w:right w:val="none" w:sz="0" w:space="0" w:color="auto"/>
      </w:divBdr>
      <w:divsChild>
        <w:div w:id="747845568">
          <w:marLeft w:val="0"/>
          <w:marRight w:val="0"/>
          <w:marTop w:val="0"/>
          <w:marBottom w:val="0"/>
          <w:divBdr>
            <w:top w:val="none" w:sz="0" w:space="0" w:color="auto"/>
            <w:left w:val="none" w:sz="0" w:space="0" w:color="auto"/>
            <w:bottom w:val="none" w:sz="0" w:space="0" w:color="auto"/>
            <w:right w:val="none" w:sz="0" w:space="0" w:color="auto"/>
          </w:divBdr>
        </w:div>
        <w:div w:id="1246763743">
          <w:marLeft w:val="0"/>
          <w:marRight w:val="0"/>
          <w:marTop w:val="0"/>
          <w:marBottom w:val="0"/>
          <w:divBdr>
            <w:top w:val="none" w:sz="0" w:space="0" w:color="auto"/>
            <w:left w:val="none" w:sz="0" w:space="0" w:color="auto"/>
            <w:bottom w:val="none" w:sz="0" w:space="0" w:color="auto"/>
            <w:right w:val="none" w:sz="0" w:space="0" w:color="auto"/>
          </w:divBdr>
        </w:div>
        <w:div w:id="1247301372">
          <w:marLeft w:val="0"/>
          <w:marRight w:val="0"/>
          <w:marTop w:val="0"/>
          <w:marBottom w:val="0"/>
          <w:divBdr>
            <w:top w:val="none" w:sz="0" w:space="0" w:color="auto"/>
            <w:left w:val="none" w:sz="0" w:space="0" w:color="auto"/>
            <w:bottom w:val="none" w:sz="0" w:space="0" w:color="auto"/>
            <w:right w:val="none" w:sz="0" w:space="0" w:color="auto"/>
          </w:divBdr>
          <w:divsChild>
            <w:div w:id="735511304">
              <w:marLeft w:val="0"/>
              <w:marRight w:val="0"/>
              <w:marTop w:val="0"/>
              <w:marBottom w:val="0"/>
              <w:divBdr>
                <w:top w:val="none" w:sz="0" w:space="0" w:color="auto"/>
                <w:left w:val="none" w:sz="0" w:space="0" w:color="auto"/>
                <w:bottom w:val="none" w:sz="0" w:space="0" w:color="auto"/>
                <w:right w:val="none" w:sz="0" w:space="0" w:color="auto"/>
              </w:divBdr>
              <w:divsChild>
                <w:div w:id="1755591368">
                  <w:marLeft w:val="0"/>
                  <w:marRight w:val="0"/>
                  <w:marTop w:val="0"/>
                  <w:marBottom w:val="0"/>
                  <w:divBdr>
                    <w:top w:val="none" w:sz="0" w:space="0" w:color="auto"/>
                    <w:left w:val="none" w:sz="0" w:space="0" w:color="auto"/>
                    <w:bottom w:val="none" w:sz="0" w:space="0" w:color="auto"/>
                    <w:right w:val="none" w:sz="0" w:space="0" w:color="auto"/>
                  </w:divBdr>
                </w:div>
                <w:div w:id="182264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67655">
          <w:marLeft w:val="0"/>
          <w:marRight w:val="0"/>
          <w:marTop w:val="0"/>
          <w:marBottom w:val="0"/>
          <w:divBdr>
            <w:top w:val="none" w:sz="0" w:space="0" w:color="auto"/>
            <w:left w:val="none" w:sz="0" w:space="0" w:color="auto"/>
            <w:bottom w:val="none" w:sz="0" w:space="0" w:color="auto"/>
            <w:right w:val="none" w:sz="0" w:space="0" w:color="auto"/>
          </w:divBdr>
        </w:div>
        <w:div w:id="2043313967">
          <w:marLeft w:val="0"/>
          <w:marRight w:val="0"/>
          <w:marTop w:val="0"/>
          <w:marBottom w:val="0"/>
          <w:divBdr>
            <w:top w:val="none" w:sz="0" w:space="0" w:color="auto"/>
            <w:left w:val="none" w:sz="0" w:space="0" w:color="auto"/>
            <w:bottom w:val="none" w:sz="0" w:space="0" w:color="auto"/>
            <w:right w:val="none" w:sz="0" w:space="0" w:color="auto"/>
          </w:divBdr>
        </w:div>
      </w:divsChild>
    </w:div>
    <w:div w:id="1332021433">
      <w:bodyDiv w:val="1"/>
      <w:marLeft w:val="0"/>
      <w:marRight w:val="0"/>
      <w:marTop w:val="0"/>
      <w:marBottom w:val="0"/>
      <w:divBdr>
        <w:top w:val="none" w:sz="0" w:space="0" w:color="auto"/>
        <w:left w:val="none" w:sz="0" w:space="0" w:color="auto"/>
        <w:bottom w:val="none" w:sz="0" w:space="0" w:color="auto"/>
        <w:right w:val="none" w:sz="0" w:space="0" w:color="auto"/>
      </w:divBdr>
      <w:divsChild>
        <w:div w:id="64686884">
          <w:marLeft w:val="0"/>
          <w:marRight w:val="0"/>
          <w:marTop w:val="0"/>
          <w:marBottom w:val="0"/>
          <w:divBdr>
            <w:top w:val="none" w:sz="0" w:space="0" w:color="auto"/>
            <w:left w:val="none" w:sz="0" w:space="0" w:color="auto"/>
            <w:bottom w:val="none" w:sz="0" w:space="0" w:color="auto"/>
            <w:right w:val="none" w:sz="0" w:space="0" w:color="auto"/>
          </w:divBdr>
        </w:div>
        <w:div w:id="1631008564">
          <w:marLeft w:val="0"/>
          <w:marRight w:val="0"/>
          <w:marTop w:val="0"/>
          <w:marBottom w:val="0"/>
          <w:divBdr>
            <w:top w:val="none" w:sz="0" w:space="0" w:color="auto"/>
            <w:left w:val="none" w:sz="0" w:space="0" w:color="auto"/>
            <w:bottom w:val="none" w:sz="0" w:space="0" w:color="auto"/>
            <w:right w:val="none" w:sz="0" w:space="0" w:color="auto"/>
          </w:divBdr>
        </w:div>
        <w:div w:id="1891529359">
          <w:marLeft w:val="0"/>
          <w:marRight w:val="0"/>
          <w:marTop w:val="0"/>
          <w:marBottom w:val="0"/>
          <w:divBdr>
            <w:top w:val="none" w:sz="0" w:space="0" w:color="auto"/>
            <w:left w:val="none" w:sz="0" w:space="0" w:color="auto"/>
            <w:bottom w:val="none" w:sz="0" w:space="0" w:color="auto"/>
            <w:right w:val="none" w:sz="0" w:space="0" w:color="auto"/>
          </w:divBdr>
        </w:div>
        <w:div w:id="1984774445">
          <w:marLeft w:val="0"/>
          <w:marRight w:val="0"/>
          <w:marTop w:val="0"/>
          <w:marBottom w:val="0"/>
          <w:divBdr>
            <w:top w:val="none" w:sz="0" w:space="0" w:color="auto"/>
            <w:left w:val="none" w:sz="0" w:space="0" w:color="auto"/>
            <w:bottom w:val="none" w:sz="0" w:space="0" w:color="auto"/>
            <w:right w:val="none" w:sz="0" w:space="0" w:color="auto"/>
          </w:divBdr>
        </w:div>
      </w:divsChild>
    </w:div>
    <w:div w:id="1332025017">
      <w:bodyDiv w:val="1"/>
      <w:marLeft w:val="0"/>
      <w:marRight w:val="0"/>
      <w:marTop w:val="0"/>
      <w:marBottom w:val="0"/>
      <w:divBdr>
        <w:top w:val="none" w:sz="0" w:space="0" w:color="auto"/>
        <w:left w:val="none" w:sz="0" w:space="0" w:color="auto"/>
        <w:bottom w:val="none" w:sz="0" w:space="0" w:color="auto"/>
        <w:right w:val="none" w:sz="0" w:space="0" w:color="auto"/>
      </w:divBdr>
      <w:divsChild>
        <w:div w:id="122622982">
          <w:marLeft w:val="0"/>
          <w:marRight w:val="0"/>
          <w:marTop w:val="0"/>
          <w:marBottom w:val="0"/>
          <w:divBdr>
            <w:top w:val="none" w:sz="0" w:space="0" w:color="auto"/>
            <w:left w:val="none" w:sz="0" w:space="0" w:color="auto"/>
            <w:bottom w:val="none" w:sz="0" w:space="0" w:color="auto"/>
            <w:right w:val="none" w:sz="0" w:space="0" w:color="auto"/>
          </w:divBdr>
        </w:div>
        <w:div w:id="137262760">
          <w:marLeft w:val="0"/>
          <w:marRight w:val="0"/>
          <w:marTop w:val="0"/>
          <w:marBottom w:val="0"/>
          <w:divBdr>
            <w:top w:val="none" w:sz="0" w:space="0" w:color="auto"/>
            <w:left w:val="none" w:sz="0" w:space="0" w:color="auto"/>
            <w:bottom w:val="none" w:sz="0" w:space="0" w:color="auto"/>
            <w:right w:val="none" w:sz="0" w:space="0" w:color="auto"/>
          </w:divBdr>
        </w:div>
        <w:div w:id="407583963">
          <w:marLeft w:val="0"/>
          <w:marRight w:val="0"/>
          <w:marTop w:val="0"/>
          <w:marBottom w:val="0"/>
          <w:divBdr>
            <w:top w:val="none" w:sz="0" w:space="0" w:color="auto"/>
            <w:left w:val="none" w:sz="0" w:space="0" w:color="auto"/>
            <w:bottom w:val="none" w:sz="0" w:space="0" w:color="auto"/>
            <w:right w:val="none" w:sz="0" w:space="0" w:color="auto"/>
          </w:divBdr>
        </w:div>
        <w:div w:id="612788393">
          <w:marLeft w:val="0"/>
          <w:marRight w:val="0"/>
          <w:marTop w:val="0"/>
          <w:marBottom w:val="0"/>
          <w:divBdr>
            <w:top w:val="none" w:sz="0" w:space="0" w:color="auto"/>
            <w:left w:val="none" w:sz="0" w:space="0" w:color="auto"/>
            <w:bottom w:val="none" w:sz="0" w:space="0" w:color="auto"/>
            <w:right w:val="none" w:sz="0" w:space="0" w:color="auto"/>
          </w:divBdr>
        </w:div>
        <w:div w:id="664473102">
          <w:marLeft w:val="0"/>
          <w:marRight w:val="0"/>
          <w:marTop w:val="0"/>
          <w:marBottom w:val="0"/>
          <w:divBdr>
            <w:top w:val="none" w:sz="0" w:space="0" w:color="auto"/>
            <w:left w:val="none" w:sz="0" w:space="0" w:color="auto"/>
            <w:bottom w:val="none" w:sz="0" w:space="0" w:color="auto"/>
            <w:right w:val="none" w:sz="0" w:space="0" w:color="auto"/>
          </w:divBdr>
        </w:div>
        <w:div w:id="717165047">
          <w:marLeft w:val="0"/>
          <w:marRight w:val="0"/>
          <w:marTop w:val="0"/>
          <w:marBottom w:val="0"/>
          <w:divBdr>
            <w:top w:val="none" w:sz="0" w:space="0" w:color="auto"/>
            <w:left w:val="none" w:sz="0" w:space="0" w:color="auto"/>
            <w:bottom w:val="none" w:sz="0" w:space="0" w:color="auto"/>
            <w:right w:val="none" w:sz="0" w:space="0" w:color="auto"/>
          </w:divBdr>
        </w:div>
        <w:div w:id="731123607">
          <w:marLeft w:val="0"/>
          <w:marRight w:val="0"/>
          <w:marTop w:val="0"/>
          <w:marBottom w:val="0"/>
          <w:divBdr>
            <w:top w:val="none" w:sz="0" w:space="0" w:color="auto"/>
            <w:left w:val="none" w:sz="0" w:space="0" w:color="auto"/>
            <w:bottom w:val="none" w:sz="0" w:space="0" w:color="auto"/>
            <w:right w:val="none" w:sz="0" w:space="0" w:color="auto"/>
          </w:divBdr>
        </w:div>
        <w:div w:id="971253272">
          <w:marLeft w:val="0"/>
          <w:marRight w:val="0"/>
          <w:marTop w:val="0"/>
          <w:marBottom w:val="0"/>
          <w:divBdr>
            <w:top w:val="none" w:sz="0" w:space="0" w:color="auto"/>
            <w:left w:val="none" w:sz="0" w:space="0" w:color="auto"/>
            <w:bottom w:val="none" w:sz="0" w:space="0" w:color="auto"/>
            <w:right w:val="none" w:sz="0" w:space="0" w:color="auto"/>
          </w:divBdr>
        </w:div>
        <w:div w:id="1238128578">
          <w:marLeft w:val="0"/>
          <w:marRight w:val="0"/>
          <w:marTop w:val="0"/>
          <w:marBottom w:val="0"/>
          <w:divBdr>
            <w:top w:val="none" w:sz="0" w:space="0" w:color="auto"/>
            <w:left w:val="none" w:sz="0" w:space="0" w:color="auto"/>
            <w:bottom w:val="none" w:sz="0" w:space="0" w:color="auto"/>
            <w:right w:val="none" w:sz="0" w:space="0" w:color="auto"/>
          </w:divBdr>
        </w:div>
        <w:div w:id="1248198678">
          <w:marLeft w:val="0"/>
          <w:marRight w:val="0"/>
          <w:marTop w:val="0"/>
          <w:marBottom w:val="0"/>
          <w:divBdr>
            <w:top w:val="none" w:sz="0" w:space="0" w:color="auto"/>
            <w:left w:val="none" w:sz="0" w:space="0" w:color="auto"/>
            <w:bottom w:val="none" w:sz="0" w:space="0" w:color="auto"/>
            <w:right w:val="none" w:sz="0" w:space="0" w:color="auto"/>
          </w:divBdr>
        </w:div>
        <w:div w:id="1263883194">
          <w:marLeft w:val="0"/>
          <w:marRight w:val="0"/>
          <w:marTop w:val="0"/>
          <w:marBottom w:val="0"/>
          <w:divBdr>
            <w:top w:val="none" w:sz="0" w:space="0" w:color="auto"/>
            <w:left w:val="none" w:sz="0" w:space="0" w:color="auto"/>
            <w:bottom w:val="none" w:sz="0" w:space="0" w:color="auto"/>
            <w:right w:val="none" w:sz="0" w:space="0" w:color="auto"/>
          </w:divBdr>
        </w:div>
        <w:div w:id="1293514980">
          <w:marLeft w:val="0"/>
          <w:marRight w:val="0"/>
          <w:marTop w:val="0"/>
          <w:marBottom w:val="0"/>
          <w:divBdr>
            <w:top w:val="none" w:sz="0" w:space="0" w:color="auto"/>
            <w:left w:val="none" w:sz="0" w:space="0" w:color="auto"/>
            <w:bottom w:val="none" w:sz="0" w:space="0" w:color="auto"/>
            <w:right w:val="none" w:sz="0" w:space="0" w:color="auto"/>
          </w:divBdr>
        </w:div>
        <w:div w:id="1395081477">
          <w:marLeft w:val="0"/>
          <w:marRight w:val="0"/>
          <w:marTop w:val="0"/>
          <w:marBottom w:val="0"/>
          <w:divBdr>
            <w:top w:val="none" w:sz="0" w:space="0" w:color="auto"/>
            <w:left w:val="none" w:sz="0" w:space="0" w:color="auto"/>
            <w:bottom w:val="none" w:sz="0" w:space="0" w:color="auto"/>
            <w:right w:val="none" w:sz="0" w:space="0" w:color="auto"/>
          </w:divBdr>
        </w:div>
        <w:div w:id="1694724561">
          <w:marLeft w:val="0"/>
          <w:marRight w:val="0"/>
          <w:marTop w:val="0"/>
          <w:marBottom w:val="0"/>
          <w:divBdr>
            <w:top w:val="none" w:sz="0" w:space="0" w:color="auto"/>
            <w:left w:val="none" w:sz="0" w:space="0" w:color="auto"/>
            <w:bottom w:val="none" w:sz="0" w:space="0" w:color="auto"/>
            <w:right w:val="none" w:sz="0" w:space="0" w:color="auto"/>
          </w:divBdr>
        </w:div>
      </w:divsChild>
    </w:div>
    <w:div w:id="1332101871">
      <w:bodyDiv w:val="1"/>
      <w:marLeft w:val="0"/>
      <w:marRight w:val="0"/>
      <w:marTop w:val="0"/>
      <w:marBottom w:val="0"/>
      <w:divBdr>
        <w:top w:val="none" w:sz="0" w:space="0" w:color="auto"/>
        <w:left w:val="none" w:sz="0" w:space="0" w:color="auto"/>
        <w:bottom w:val="none" w:sz="0" w:space="0" w:color="auto"/>
        <w:right w:val="none" w:sz="0" w:space="0" w:color="auto"/>
      </w:divBdr>
    </w:div>
    <w:div w:id="1332558983">
      <w:bodyDiv w:val="1"/>
      <w:marLeft w:val="0"/>
      <w:marRight w:val="0"/>
      <w:marTop w:val="0"/>
      <w:marBottom w:val="0"/>
      <w:divBdr>
        <w:top w:val="none" w:sz="0" w:space="0" w:color="auto"/>
        <w:left w:val="none" w:sz="0" w:space="0" w:color="auto"/>
        <w:bottom w:val="none" w:sz="0" w:space="0" w:color="auto"/>
        <w:right w:val="none" w:sz="0" w:space="0" w:color="auto"/>
      </w:divBdr>
      <w:divsChild>
        <w:div w:id="76873797">
          <w:marLeft w:val="0"/>
          <w:marRight w:val="0"/>
          <w:marTop w:val="0"/>
          <w:marBottom w:val="0"/>
          <w:divBdr>
            <w:top w:val="none" w:sz="0" w:space="0" w:color="auto"/>
            <w:left w:val="none" w:sz="0" w:space="0" w:color="auto"/>
            <w:bottom w:val="none" w:sz="0" w:space="0" w:color="auto"/>
            <w:right w:val="none" w:sz="0" w:space="0" w:color="auto"/>
          </w:divBdr>
        </w:div>
        <w:div w:id="1361396092">
          <w:marLeft w:val="0"/>
          <w:marRight w:val="0"/>
          <w:marTop w:val="0"/>
          <w:marBottom w:val="0"/>
          <w:divBdr>
            <w:top w:val="none" w:sz="0" w:space="0" w:color="auto"/>
            <w:left w:val="none" w:sz="0" w:space="0" w:color="auto"/>
            <w:bottom w:val="none" w:sz="0" w:space="0" w:color="auto"/>
            <w:right w:val="none" w:sz="0" w:space="0" w:color="auto"/>
          </w:divBdr>
        </w:div>
      </w:divsChild>
    </w:div>
    <w:div w:id="1332566749">
      <w:bodyDiv w:val="1"/>
      <w:marLeft w:val="0"/>
      <w:marRight w:val="0"/>
      <w:marTop w:val="0"/>
      <w:marBottom w:val="0"/>
      <w:divBdr>
        <w:top w:val="none" w:sz="0" w:space="0" w:color="auto"/>
        <w:left w:val="none" w:sz="0" w:space="0" w:color="auto"/>
        <w:bottom w:val="none" w:sz="0" w:space="0" w:color="auto"/>
        <w:right w:val="none" w:sz="0" w:space="0" w:color="auto"/>
      </w:divBdr>
    </w:div>
    <w:div w:id="1333608294">
      <w:bodyDiv w:val="1"/>
      <w:marLeft w:val="0"/>
      <w:marRight w:val="0"/>
      <w:marTop w:val="0"/>
      <w:marBottom w:val="0"/>
      <w:divBdr>
        <w:top w:val="none" w:sz="0" w:space="0" w:color="auto"/>
        <w:left w:val="none" w:sz="0" w:space="0" w:color="auto"/>
        <w:bottom w:val="none" w:sz="0" w:space="0" w:color="auto"/>
        <w:right w:val="none" w:sz="0" w:space="0" w:color="auto"/>
      </w:divBdr>
      <w:divsChild>
        <w:div w:id="1299145680">
          <w:marLeft w:val="0"/>
          <w:marRight w:val="0"/>
          <w:marTop w:val="0"/>
          <w:marBottom w:val="0"/>
          <w:divBdr>
            <w:top w:val="none" w:sz="0" w:space="0" w:color="auto"/>
            <w:left w:val="none" w:sz="0" w:space="0" w:color="auto"/>
            <w:bottom w:val="none" w:sz="0" w:space="0" w:color="auto"/>
            <w:right w:val="none" w:sz="0" w:space="0" w:color="auto"/>
          </w:divBdr>
          <w:divsChild>
            <w:div w:id="694114886">
              <w:marLeft w:val="0"/>
              <w:marRight w:val="0"/>
              <w:marTop w:val="0"/>
              <w:marBottom w:val="0"/>
              <w:divBdr>
                <w:top w:val="none" w:sz="0" w:space="0" w:color="auto"/>
                <w:left w:val="none" w:sz="0" w:space="0" w:color="auto"/>
                <w:bottom w:val="none" w:sz="0" w:space="0" w:color="auto"/>
                <w:right w:val="none" w:sz="0" w:space="0" w:color="auto"/>
              </w:divBdr>
              <w:divsChild>
                <w:div w:id="106209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31325">
      <w:bodyDiv w:val="1"/>
      <w:marLeft w:val="0"/>
      <w:marRight w:val="0"/>
      <w:marTop w:val="0"/>
      <w:marBottom w:val="0"/>
      <w:divBdr>
        <w:top w:val="none" w:sz="0" w:space="0" w:color="auto"/>
        <w:left w:val="none" w:sz="0" w:space="0" w:color="auto"/>
        <w:bottom w:val="none" w:sz="0" w:space="0" w:color="auto"/>
        <w:right w:val="none" w:sz="0" w:space="0" w:color="auto"/>
      </w:divBdr>
      <w:divsChild>
        <w:div w:id="17585986">
          <w:marLeft w:val="0"/>
          <w:marRight w:val="0"/>
          <w:marTop w:val="0"/>
          <w:marBottom w:val="0"/>
          <w:divBdr>
            <w:top w:val="none" w:sz="0" w:space="0" w:color="auto"/>
            <w:left w:val="none" w:sz="0" w:space="0" w:color="auto"/>
            <w:bottom w:val="none" w:sz="0" w:space="0" w:color="auto"/>
            <w:right w:val="none" w:sz="0" w:space="0" w:color="auto"/>
          </w:divBdr>
        </w:div>
        <w:div w:id="39912431">
          <w:marLeft w:val="0"/>
          <w:marRight w:val="0"/>
          <w:marTop w:val="0"/>
          <w:marBottom w:val="0"/>
          <w:divBdr>
            <w:top w:val="none" w:sz="0" w:space="0" w:color="auto"/>
            <w:left w:val="none" w:sz="0" w:space="0" w:color="auto"/>
            <w:bottom w:val="none" w:sz="0" w:space="0" w:color="auto"/>
            <w:right w:val="none" w:sz="0" w:space="0" w:color="auto"/>
          </w:divBdr>
        </w:div>
        <w:div w:id="206307680">
          <w:marLeft w:val="0"/>
          <w:marRight w:val="0"/>
          <w:marTop w:val="0"/>
          <w:marBottom w:val="0"/>
          <w:divBdr>
            <w:top w:val="none" w:sz="0" w:space="0" w:color="auto"/>
            <w:left w:val="none" w:sz="0" w:space="0" w:color="auto"/>
            <w:bottom w:val="none" w:sz="0" w:space="0" w:color="auto"/>
            <w:right w:val="none" w:sz="0" w:space="0" w:color="auto"/>
          </w:divBdr>
        </w:div>
        <w:div w:id="317542876">
          <w:marLeft w:val="0"/>
          <w:marRight w:val="0"/>
          <w:marTop w:val="0"/>
          <w:marBottom w:val="0"/>
          <w:divBdr>
            <w:top w:val="none" w:sz="0" w:space="0" w:color="auto"/>
            <w:left w:val="none" w:sz="0" w:space="0" w:color="auto"/>
            <w:bottom w:val="none" w:sz="0" w:space="0" w:color="auto"/>
            <w:right w:val="none" w:sz="0" w:space="0" w:color="auto"/>
          </w:divBdr>
        </w:div>
        <w:div w:id="430975710">
          <w:marLeft w:val="0"/>
          <w:marRight w:val="0"/>
          <w:marTop w:val="0"/>
          <w:marBottom w:val="0"/>
          <w:divBdr>
            <w:top w:val="none" w:sz="0" w:space="0" w:color="auto"/>
            <w:left w:val="none" w:sz="0" w:space="0" w:color="auto"/>
            <w:bottom w:val="none" w:sz="0" w:space="0" w:color="auto"/>
            <w:right w:val="none" w:sz="0" w:space="0" w:color="auto"/>
          </w:divBdr>
        </w:div>
        <w:div w:id="630480603">
          <w:marLeft w:val="0"/>
          <w:marRight w:val="0"/>
          <w:marTop w:val="0"/>
          <w:marBottom w:val="0"/>
          <w:divBdr>
            <w:top w:val="none" w:sz="0" w:space="0" w:color="auto"/>
            <w:left w:val="none" w:sz="0" w:space="0" w:color="auto"/>
            <w:bottom w:val="none" w:sz="0" w:space="0" w:color="auto"/>
            <w:right w:val="none" w:sz="0" w:space="0" w:color="auto"/>
          </w:divBdr>
        </w:div>
        <w:div w:id="716516631">
          <w:marLeft w:val="0"/>
          <w:marRight w:val="0"/>
          <w:marTop w:val="0"/>
          <w:marBottom w:val="0"/>
          <w:divBdr>
            <w:top w:val="none" w:sz="0" w:space="0" w:color="auto"/>
            <w:left w:val="none" w:sz="0" w:space="0" w:color="auto"/>
            <w:bottom w:val="none" w:sz="0" w:space="0" w:color="auto"/>
            <w:right w:val="none" w:sz="0" w:space="0" w:color="auto"/>
          </w:divBdr>
        </w:div>
        <w:div w:id="732657050">
          <w:marLeft w:val="0"/>
          <w:marRight w:val="0"/>
          <w:marTop w:val="0"/>
          <w:marBottom w:val="0"/>
          <w:divBdr>
            <w:top w:val="none" w:sz="0" w:space="0" w:color="auto"/>
            <w:left w:val="none" w:sz="0" w:space="0" w:color="auto"/>
            <w:bottom w:val="none" w:sz="0" w:space="0" w:color="auto"/>
            <w:right w:val="none" w:sz="0" w:space="0" w:color="auto"/>
          </w:divBdr>
        </w:div>
        <w:div w:id="870606191">
          <w:marLeft w:val="0"/>
          <w:marRight w:val="0"/>
          <w:marTop w:val="0"/>
          <w:marBottom w:val="0"/>
          <w:divBdr>
            <w:top w:val="none" w:sz="0" w:space="0" w:color="auto"/>
            <w:left w:val="none" w:sz="0" w:space="0" w:color="auto"/>
            <w:bottom w:val="none" w:sz="0" w:space="0" w:color="auto"/>
            <w:right w:val="none" w:sz="0" w:space="0" w:color="auto"/>
          </w:divBdr>
        </w:div>
        <w:div w:id="886378268">
          <w:marLeft w:val="0"/>
          <w:marRight w:val="0"/>
          <w:marTop w:val="0"/>
          <w:marBottom w:val="0"/>
          <w:divBdr>
            <w:top w:val="none" w:sz="0" w:space="0" w:color="auto"/>
            <w:left w:val="none" w:sz="0" w:space="0" w:color="auto"/>
            <w:bottom w:val="none" w:sz="0" w:space="0" w:color="auto"/>
            <w:right w:val="none" w:sz="0" w:space="0" w:color="auto"/>
          </w:divBdr>
        </w:div>
        <w:div w:id="1614707321">
          <w:marLeft w:val="0"/>
          <w:marRight w:val="0"/>
          <w:marTop w:val="0"/>
          <w:marBottom w:val="0"/>
          <w:divBdr>
            <w:top w:val="none" w:sz="0" w:space="0" w:color="auto"/>
            <w:left w:val="none" w:sz="0" w:space="0" w:color="auto"/>
            <w:bottom w:val="none" w:sz="0" w:space="0" w:color="auto"/>
            <w:right w:val="none" w:sz="0" w:space="0" w:color="auto"/>
          </w:divBdr>
        </w:div>
        <w:div w:id="1747216883">
          <w:marLeft w:val="0"/>
          <w:marRight w:val="0"/>
          <w:marTop w:val="0"/>
          <w:marBottom w:val="0"/>
          <w:divBdr>
            <w:top w:val="none" w:sz="0" w:space="0" w:color="auto"/>
            <w:left w:val="none" w:sz="0" w:space="0" w:color="auto"/>
            <w:bottom w:val="none" w:sz="0" w:space="0" w:color="auto"/>
            <w:right w:val="none" w:sz="0" w:space="0" w:color="auto"/>
          </w:divBdr>
        </w:div>
      </w:divsChild>
    </w:div>
    <w:div w:id="1338390565">
      <w:bodyDiv w:val="1"/>
      <w:marLeft w:val="0"/>
      <w:marRight w:val="0"/>
      <w:marTop w:val="0"/>
      <w:marBottom w:val="0"/>
      <w:divBdr>
        <w:top w:val="none" w:sz="0" w:space="0" w:color="auto"/>
        <w:left w:val="none" w:sz="0" w:space="0" w:color="auto"/>
        <w:bottom w:val="none" w:sz="0" w:space="0" w:color="auto"/>
        <w:right w:val="none" w:sz="0" w:space="0" w:color="auto"/>
      </w:divBdr>
      <w:divsChild>
        <w:div w:id="32072623">
          <w:marLeft w:val="0"/>
          <w:marRight w:val="0"/>
          <w:marTop w:val="0"/>
          <w:marBottom w:val="0"/>
          <w:divBdr>
            <w:top w:val="none" w:sz="0" w:space="0" w:color="auto"/>
            <w:left w:val="none" w:sz="0" w:space="0" w:color="auto"/>
            <w:bottom w:val="none" w:sz="0" w:space="0" w:color="auto"/>
            <w:right w:val="none" w:sz="0" w:space="0" w:color="auto"/>
          </w:divBdr>
        </w:div>
        <w:div w:id="89590667">
          <w:marLeft w:val="0"/>
          <w:marRight w:val="0"/>
          <w:marTop w:val="0"/>
          <w:marBottom w:val="0"/>
          <w:divBdr>
            <w:top w:val="none" w:sz="0" w:space="0" w:color="auto"/>
            <w:left w:val="none" w:sz="0" w:space="0" w:color="auto"/>
            <w:bottom w:val="none" w:sz="0" w:space="0" w:color="auto"/>
            <w:right w:val="none" w:sz="0" w:space="0" w:color="auto"/>
          </w:divBdr>
        </w:div>
        <w:div w:id="688993677">
          <w:marLeft w:val="0"/>
          <w:marRight w:val="0"/>
          <w:marTop w:val="0"/>
          <w:marBottom w:val="0"/>
          <w:divBdr>
            <w:top w:val="none" w:sz="0" w:space="0" w:color="auto"/>
            <w:left w:val="none" w:sz="0" w:space="0" w:color="auto"/>
            <w:bottom w:val="none" w:sz="0" w:space="0" w:color="auto"/>
            <w:right w:val="none" w:sz="0" w:space="0" w:color="auto"/>
          </w:divBdr>
        </w:div>
        <w:div w:id="1456484859">
          <w:marLeft w:val="0"/>
          <w:marRight w:val="0"/>
          <w:marTop w:val="0"/>
          <w:marBottom w:val="0"/>
          <w:divBdr>
            <w:top w:val="none" w:sz="0" w:space="0" w:color="auto"/>
            <w:left w:val="none" w:sz="0" w:space="0" w:color="auto"/>
            <w:bottom w:val="none" w:sz="0" w:space="0" w:color="auto"/>
            <w:right w:val="none" w:sz="0" w:space="0" w:color="auto"/>
          </w:divBdr>
        </w:div>
        <w:div w:id="2097553368">
          <w:marLeft w:val="0"/>
          <w:marRight w:val="0"/>
          <w:marTop w:val="0"/>
          <w:marBottom w:val="0"/>
          <w:divBdr>
            <w:top w:val="none" w:sz="0" w:space="0" w:color="auto"/>
            <w:left w:val="none" w:sz="0" w:space="0" w:color="auto"/>
            <w:bottom w:val="none" w:sz="0" w:space="0" w:color="auto"/>
            <w:right w:val="none" w:sz="0" w:space="0" w:color="auto"/>
          </w:divBdr>
        </w:div>
      </w:divsChild>
    </w:div>
    <w:div w:id="1339431410">
      <w:bodyDiv w:val="1"/>
      <w:marLeft w:val="0"/>
      <w:marRight w:val="0"/>
      <w:marTop w:val="0"/>
      <w:marBottom w:val="0"/>
      <w:divBdr>
        <w:top w:val="none" w:sz="0" w:space="0" w:color="auto"/>
        <w:left w:val="none" w:sz="0" w:space="0" w:color="auto"/>
        <w:bottom w:val="none" w:sz="0" w:space="0" w:color="auto"/>
        <w:right w:val="none" w:sz="0" w:space="0" w:color="auto"/>
      </w:divBdr>
    </w:div>
    <w:div w:id="1340810960">
      <w:bodyDiv w:val="1"/>
      <w:marLeft w:val="0"/>
      <w:marRight w:val="0"/>
      <w:marTop w:val="0"/>
      <w:marBottom w:val="0"/>
      <w:divBdr>
        <w:top w:val="none" w:sz="0" w:space="0" w:color="auto"/>
        <w:left w:val="none" w:sz="0" w:space="0" w:color="auto"/>
        <w:bottom w:val="none" w:sz="0" w:space="0" w:color="auto"/>
        <w:right w:val="none" w:sz="0" w:space="0" w:color="auto"/>
      </w:divBdr>
      <w:divsChild>
        <w:div w:id="109319598">
          <w:marLeft w:val="0"/>
          <w:marRight w:val="0"/>
          <w:marTop w:val="0"/>
          <w:marBottom w:val="0"/>
          <w:divBdr>
            <w:top w:val="none" w:sz="0" w:space="0" w:color="auto"/>
            <w:left w:val="none" w:sz="0" w:space="0" w:color="auto"/>
            <w:bottom w:val="none" w:sz="0" w:space="0" w:color="auto"/>
            <w:right w:val="none" w:sz="0" w:space="0" w:color="auto"/>
          </w:divBdr>
        </w:div>
        <w:div w:id="126633697">
          <w:marLeft w:val="0"/>
          <w:marRight w:val="0"/>
          <w:marTop w:val="0"/>
          <w:marBottom w:val="0"/>
          <w:divBdr>
            <w:top w:val="none" w:sz="0" w:space="0" w:color="auto"/>
            <w:left w:val="none" w:sz="0" w:space="0" w:color="auto"/>
            <w:bottom w:val="none" w:sz="0" w:space="0" w:color="auto"/>
            <w:right w:val="none" w:sz="0" w:space="0" w:color="auto"/>
          </w:divBdr>
        </w:div>
        <w:div w:id="1096436067">
          <w:marLeft w:val="0"/>
          <w:marRight w:val="0"/>
          <w:marTop w:val="0"/>
          <w:marBottom w:val="0"/>
          <w:divBdr>
            <w:top w:val="none" w:sz="0" w:space="0" w:color="auto"/>
            <w:left w:val="none" w:sz="0" w:space="0" w:color="auto"/>
            <w:bottom w:val="none" w:sz="0" w:space="0" w:color="auto"/>
            <w:right w:val="none" w:sz="0" w:space="0" w:color="auto"/>
          </w:divBdr>
        </w:div>
        <w:div w:id="1437483372">
          <w:marLeft w:val="0"/>
          <w:marRight w:val="0"/>
          <w:marTop w:val="0"/>
          <w:marBottom w:val="0"/>
          <w:divBdr>
            <w:top w:val="none" w:sz="0" w:space="0" w:color="auto"/>
            <w:left w:val="none" w:sz="0" w:space="0" w:color="auto"/>
            <w:bottom w:val="none" w:sz="0" w:space="0" w:color="auto"/>
            <w:right w:val="none" w:sz="0" w:space="0" w:color="auto"/>
          </w:divBdr>
        </w:div>
        <w:div w:id="1842699100">
          <w:marLeft w:val="0"/>
          <w:marRight w:val="0"/>
          <w:marTop w:val="0"/>
          <w:marBottom w:val="0"/>
          <w:divBdr>
            <w:top w:val="none" w:sz="0" w:space="0" w:color="auto"/>
            <w:left w:val="none" w:sz="0" w:space="0" w:color="auto"/>
            <w:bottom w:val="none" w:sz="0" w:space="0" w:color="auto"/>
            <w:right w:val="none" w:sz="0" w:space="0" w:color="auto"/>
          </w:divBdr>
        </w:div>
        <w:div w:id="1909724180">
          <w:marLeft w:val="0"/>
          <w:marRight w:val="0"/>
          <w:marTop w:val="0"/>
          <w:marBottom w:val="0"/>
          <w:divBdr>
            <w:top w:val="none" w:sz="0" w:space="0" w:color="auto"/>
            <w:left w:val="none" w:sz="0" w:space="0" w:color="auto"/>
            <w:bottom w:val="none" w:sz="0" w:space="0" w:color="auto"/>
            <w:right w:val="none" w:sz="0" w:space="0" w:color="auto"/>
          </w:divBdr>
        </w:div>
      </w:divsChild>
    </w:div>
    <w:div w:id="1345747274">
      <w:bodyDiv w:val="1"/>
      <w:marLeft w:val="0"/>
      <w:marRight w:val="0"/>
      <w:marTop w:val="0"/>
      <w:marBottom w:val="0"/>
      <w:divBdr>
        <w:top w:val="none" w:sz="0" w:space="0" w:color="auto"/>
        <w:left w:val="none" w:sz="0" w:space="0" w:color="auto"/>
        <w:bottom w:val="none" w:sz="0" w:space="0" w:color="auto"/>
        <w:right w:val="none" w:sz="0" w:space="0" w:color="auto"/>
      </w:divBdr>
      <w:divsChild>
        <w:div w:id="2361427">
          <w:marLeft w:val="0"/>
          <w:marRight w:val="0"/>
          <w:marTop w:val="0"/>
          <w:marBottom w:val="0"/>
          <w:divBdr>
            <w:top w:val="none" w:sz="0" w:space="0" w:color="auto"/>
            <w:left w:val="none" w:sz="0" w:space="0" w:color="auto"/>
            <w:bottom w:val="none" w:sz="0" w:space="0" w:color="auto"/>
            <w:right w:val="none" w:sz="0" w:space="0" w:color="auto"/>
          </w:divBdr>
        </w:div>
        <w:div w:id="31535692">
          <w:marLeft w:val="0"/>
          <w:marRight w:val="0"/>
          <w:marTop w:val="0"/>
          <w:marBottom w:val="0"/>
          <w:divBdr>
            <w:top w:val="none" w:sz="0" w:space="0" w:color="auto"/>
            <w:left w:val="none" w:sz="0" w:space="0" w:color="auto"/>
            <w:bottom w:val="none" w:sz="0" w:space="0" w:color="auto"/>
            <w:right w:val="none" w:sz="0" w:space="0" w:color="auto"/>
          </w:divBdr>
        </w:div>
        <w:div w:id="44333083">
          <w:marLeft w:val="0"/>
          <w:marRight w:val="0"/>
          <w:marTop w:val="0"/>
          <w:marBottom w:val="0"/>
          <w:divBdr>
            <w:top w:val="none" w:sz="0" w:space="0" w:color="auto"/>
            <w:left w:val="none" w:sz="0" w:space="0" w:color="auto"/>
            <w:bottom w:val="none" w:sz="0" w:space="0" w:color="auto"/>
            <w:right w:val="none" w:sz="0" w:space="0" w:color="auto"/>
          </w:divBdr>
        </w:div>
        <w:div w:id="711733381">
          <w:marLeft w:val="0"/>
          <w:marRight w:val="0"/>
          <w:marTop w:val="0"/>
          <w:marBottom w:val="0"/>
          <w:divBdr>
            <w:top w:val="none" w:sz="0" w:space="0" w:color="auto"/>
            <w:left w:val="none" w:sz="0" w:space="0" w:color="auto"/>
            <w:bottom w:val="none" w:sz="0" w:space="0" w:color="auto"/>
            <w:right w:val="none" w:sz="0" w:space="0" w:color="auto"/>
          </w:divBdr>
        </w:div>
        <w:div w:id="1048997098">
          <w:marLeft w:val="0"/>
          <w:marRight w:val="0"/>
          <w:marTop w:val="0"/>
          <w:marBottom w:val="0"/>
          <w:divBdr>
            <w:top w:val="none" w:sz="0" w:space="0" w:color="auto"/>
            <w:left w:val="none" w:sz="0" w:space="0" w:color="auto"/>
            <w:bottom w:val="none" w:sz="0" w:space="0" w:color="auto"/>
            <w:right w:val="none" w:sz="0" w:space="0" w:color="auto"/>
          </w:divBdr>
        </w:div>
        <w:div w:id="1285037020">
          <w:marLeft w:val="0"/>
          <w:marRight w:val="0"/>
          <w:marTop w:val="0"/>
          <w:marBottom w:val="0"/>
          <w:divBdr>
            <w:top w:val="none" w:sz="0" w:space="0" w:color="auto"/>
            <w:left w:val="none" w:sz="0" w:space="0" w:color="auto"/>
            <w:bottom w:val="none" w:sz="0" w:space="0" w:color="auto"/>
            <w:right w:val="none" w:sz="0" w:space="0" w:color="auto"/>
          </w:divBdr>
        </w:div>
        <w:div w:id="1313758173">
          <w:marLeft w:val="0"/>
          <w:marRight w:val="0"/>
          <w:marTop w:val="0"/>
          <w:marBottom w:val="0"/>
          <w:divBdr>
            <w:top w:val="none" w:sz="0" w:space="0" w:color="auto"/>
            <w:left w:val="none" w:sz="0" w:space="0" w:color="auto"/>
            <w:bottom w:val="none" w:sz="0" w:space="0" w:color="auto"/>
            <w:right w:val="none" w:sz="0" w:space="0" w:color="auto"/>
          </w:divBdr>
        </w:div>
        <w:div w:id="1689793718">
          <w:marLeft w:val="0"/>
          <w:marRight w:val="0"/>
          <w:marTop w:val="0"/>
          <w:marBottom w:val="0"/>
          <w:divBdr>
            <w:top w:val="none" w:sz="0" w:space="0" w:color="auto"/>
            <w:left w:val="none" w:sz="0" w:space="0" w:color="auto"/>
            <w:bottom w:val="none" w:sz="0" w:space="0" w:color="auto"/>
            <w:right w:val="none" w:sz="0" w:space="0" w:color="auto"/>
          </w:divBdr>
        </w:div>
        <w:div w:id="1890458002">
          <w:marLeft w:val="0"/>
          <w:marRight w:val="0"/>
          <w:marTop w:val="0"/>
          <w:marBottom w:val="0"/>
          <w:divBdr>
            <w:top w:val="none" w:sz="0" w:space="0" w:color="auto"/>
            <w:left w:val="none" w:sz="0" w:space="0" w:color="auto"/>
            <w:bottom w:val="none" w:sz="0" w:space="0" w:color="auto"/>
            <w:right w:val="none" w:sz="0" w:space="0" w:color="auto"/>
          </w:divBdr>
        </w:div>
      </w:divsChild>
    </w:div>
    <w:div w:id="1346440783">
      <w:bodyDiv w:val="1"/>
      <w:marLeft w:val="0"/>
      <w:marRight w:val="0"/>
      <w:marTop w:val="0"/>
      <w:marBottom w:val="0"/>
      <w:divBdr>
        <w:top w:val="none" w:sz="0" w:space="0" w:color="auto"/>
        <w:left w:val="none" w:sz="0" w:space="0" w:color="auto"/>
        <w:bottom w:val="none" w:sz="0" w:space="0" w:color="auto"/>
        <w:right w:val="none" w:sz="0" w:space="0" w:color="auto"/>
      </w:divBdr>
      <w:divsChild>
        <w:div w:id="54478352">
          <w:marLeft w:val="0"/>
          <w:marRight w:val="0"/>
          <w:marTop w:val="0"/>
          <w:marBottom w:val="0"/>
          <w:divBdr>
            <w:top w:val="none" w:sz="0" w:space="0" w:color="auto"/>
            <w:left w:val="none" w:sz="0" w:space="0" w:color="auto"/>
            <w:bottom w:val="none" w:sz="0" w:space="0" w:color="auto"/>
            <w:right w:val="none" w:sz="0" w:space="0" w:color="auto"/>
          </w:divBdr>
        </w:div>
        <w:div w:id="148717702">
          <w:marLeft w:val="0"/>
          <w:marRight w:val="0"/>
          <w:marTop w:val="0"/>
          <w:marBottom w:val="0"/>
          <w:divBdr>
            <w:top w:val="none" w:sz="0" w:space="0" w:color="auto"/>
            <w:left w:val="none" w:sz="0" w:space="0" w:color="auto"/>
            <w:bottom w:val="none" w:sz="0" w:space="0" w:color="auto"/>
            <w:right w:val="none" w:sz="0" w:space="0" w:color="auto"/>
          </w:divBdr>
        </w:div>
        <w:div w:id="212615713">
          <w:marLeft w:val="0"/>
          <w:marRight w:val="0"/>
          <w:marTop w:val="0"/>
          <w:marBottom w:val="0"/>
          <w:divBdr>
            <w:top w:val="none" w:sz="0" w:space="0" w:color="auto"/>
            <w:left w:val="none" w:sz="0" w:space="0" w:color="auto"/>
            <w:bottom w:val="none" w:sz="0" w:space="0" w:color="auto"/>
            <w:right w:val="none" w:sz="0" w:space="0" w:color="auto"/>
          </w:divBdr>
        </w:div>
        <w:div w:id="244725611">
          <w:marLeft w:val="0"/>
          <w:marRight w:val="0"/>
          <w:marTop w:val="0"/>
          <w:marBottom w:val="0"/>
          <w:divBdr>
            <w:top w:val="none" w:sz="0" w:space="0" w:color="auto"/>
            <w:left w:val="none" w:sz="0" w:space="0" w:color="auto"/>
            <w:bottom w:val="none" w:sz="0" w:space="0" w:color="auto"/>
            <w:right w:val="none" w:sz="0" w:space="0" w:color="auto"/>
          </w:divBdr>
        </w:div>
        <w:div w:id="359161381">
          <w:marLeft w:val="0"/>
          <w:marRight w:val="0"/>
          <w:marTop w:val="0"/>
          <w:marBottom w:val="0"/>
          <w:divBdr>
            <w:top w:val="none" w:sz="0" w:space="0" w:color="auto"/>
            <w:left w:val="none" w:sz="0" w:space="0" w:color="auto"/>
            <w:bottom w:val="none" w:sz="0" w:space="0" w:color="auto"/>
            <w:right w:val="none" w:sz="0" w:space="0" w:color="auto"/>
          </w:divBdr>
        </w:div>
        <w:div w:id="400250446">
          <w:marLeft w:val="0"/>
          <w:marRight w:val="0"/>
          <w:marTop w:val="0"/>
          <w:marBottom w:val="0"/>
          <w:divBdr>
            <w:top w:val="none" w:sz="0" w:space="0" w:color="auto"/>
            <w:left w:val="none" w:sz="0" w:space="0" w:color="auto"/>
            <w:bottom w:val="none" w:sz="0" w:space="0" w:color="auto"/>
            <w:right w:val="none" w:sz="0" w:space="0" w:color="auto"/>
          </w:divBdr>
        </w:div>
        <w:div w:id="444228232">
          <w:marLeft w:val="0"/>
          <w:marRight w:val="0"/>
          <w:marTop w:val="0"/>
          <w:marBottom w:val="0"/>
          <w:divBdr>
            <w:top w:val="none" w:sz="0" w:space="0" w:color="auto"/>
            <w:left w:val="none" w:sz="0" w:space="0" w:color="auto"/>
            <w:bottom w:val="none" w:sz="0" w:space="0" w:color="auto"/>
            <w:right w:val="none" w:sz="0" w:space="0" w:color="auto"/>
          </w:divBdr>
        </w:div>
        <w:div w:id="537352041">
          <w:marLeft w:val="0"/>
          <w:marRight w:val="0"/>
          <w:marTop w:val="0"/>
          <w:marBottom w:val="0"/>
          <w:divBdr>
            <w:top w:val="none" w:sz="0" w:space="0" w:color="auto"/>
            <w:left w:val="none" w:sz="0" w:space="0" w:color="auto"/>
            <w:bottom w:val="none" w:sz="0" w:space="0" w:color="auto"/>
            <w:right w:val="none" w:sz="0" w:space="0" w:color="auto"/>
          </w:divBdr>
        </w:div>
        <w:div w:id="603652337">
          <w:marLeft w:val="0"/>
          <w:marRight w:val="0"/>
          <w:marTop w:val="0"/>
          <w:marBottom w:val="0"/>
          <w:divBdr>
            <w:top w:val="none" w:sz="0" w:space="0" w:color="auto"/>
            <w:left w:val="none" w:sz="0" w:space="0" w:color="auto"/>
            <w:bottom w:val="none" w:sz="0" w:space="0" w:color="auto"/>
            <w:right w:val="none" w:sz="0" w:space="0" w:color="auto"/>
          </w:divBdr>
        </w:div>
        <w:div w:id="640306523">
          <w:marLeft w:val="0"/>
          <w:marRight w:val="0"/>
          <w:marTop w:val="0"/>
          <w:marBottom w:val="0"/>
          <w:divBdr>
            <w:top w:val="none" w:sz="0" w:space="0" w:color="auto"/>
            <w:left w:val="none" w:sz="0" w:space="0" w:color="auto"/>
            <w:bottom w:val="none" w:sz="0" w:space="0" w:color="auto"/>
            <w:right w:val="none" w:sz="0" w:space="0" w:color="auto"/>
          </w:divBdr>
        </w:div>
        <w:div w:id="740833343">
          <w:marLeft w:val="0"/>
          <w:marRight w:val="0"/>
          <w:marTop w:val="0"/>
          <w:marBottom w:val="0"/>
          <w:divBdr>
            <w:top w:val="none" w:sz="0" w:space="0" w:color="auto"/>
            <w:left w:val="none" w:sz="0" w:space="0" w:color="auto"/>
            <w:bottom w:val="none" w:sz="0" w:space="0" w:color="auto"/>
            <w:right w:val="none" w:sz="0" w:space="0" w:color="auto"/>
          </w:divBdr>
        </w:div>
        <w:div w:id="752746572">
          <w:marLeft w:val="0"/>
          <w:marRight w:val="0"/>
          <w:marTop w:val="0"/>
          <w:marBottom w:val="0"/>
          <w:divBdr>
            <w:top w:val="none" w:sz="0" w:space="0" w:color="auto"/>
            <w:left w:val="none" w:sz="0" w:space="0" w:color="auto"/>
            <w:bottom w:val="none" w:sz="0" w:space="0" w:color="auto"/>
            <w:right w:val="none" w:sz="0" w:space="0" w:color="auto"/>
          </w:divBdr>
        </w:div>
        <w:div w:id="816074947">
          <w:marLeft w:val="0"/>
          <w:marRight w:val="0"/>
          <w:marTop w:val="0"/>
          <w:marBottom w:val="0"/>
          <w:divBdr>
            <w:top w:val="none" w:sz="0" w:space="0" w:color="auto"/>
            <w:left w:val="none" w:sz="0" w:space="0" w:color="auto"/>
            <w:bottom w:val="none" w:sz="0" w:space="0" w:color="auto"/>
            <w:right w:val="none" w:sz="0" w:space="0" w:color="auto"/>
          </w:divBdr>
        </w:div>
        <w:div w:id="871382259">
          <w:marLeft w:val="0"/>
          <w:marRight w:val="0"/>
          <w:marTop w:val="0"/>
          <w:marBottom w:val="0"/>
          <w:divBdr>
            <w:top w:val="none" w:sz="0" w:space="0" w:color="auto"/>
            <w:left w:val="none" w:sz="0" w:space="0" w:color="auto"/>
            <w:bottom w:val="none" w:sz="0" w:space="0" w:color="auto"/>
            <w:right w:val="none" w:sz="0" w:space="0" w:color="auto"/>
          </w:divBdr>
        </w:div>
        <w:div w:id="930237858">
          <w:marLeft w:val="0"/>
          <w:marRight w:val="0"/>
          <w:marTop w:val="0"/>
          <w:marBottom w:val="0"/>
          <w:divBdr>
            <w:top w:val="none" w:sz="0" w:space="0" w:color="auto"/>
            <w:left w:val="none" w:sz="0" w:space="0" w:color="auto"/>
            <w:bottom w:val="none" w:sz="0" w:space="0" w:color="auto"/>
            <w:right w:val="none" w:sz="0" w:space="0" w:color="auto"/>
          </w:divBdr>
        </w:div>
        <w:div w:id="1283875840">
          <w:marLeft w:val="0"/>
          <w:marRight w:val="0"/>
          <w:marTop w:val="0"/>
          <w:marBottom w:val="0"/>
          <w:divBdr>
            <w:top w:val="none" w:sz="0" w:space="0" w:color="auto"/>
            <w:left w:val="none" w:sz="0" w:space="0" w:color="auto"/>
            <w:bottom w:val="none" w:sz="0" w:space="0" w:color="auto"/>
            <w:right w:val="none" w:sz="0" w:space="0" w:color="auto"/>
          </w:divBdr>
        </w:div>
        <w:div w:id="1345982158">
          <w:marLeft w:val="0"/>
          <w:marRight w:val="0"/>
          <w:marTop w:val="0"/>
          <w:marBottom w:val="0"/>
          <w:divBdr>
            <w:top w:val="none" w:sz="0" w:space="0" w:color="auto"/>
            <w:left w:val="none" w:sz="0" w:space="0" w:color="auto"/>
            <w:bottom w:val="none" w:sz="0" w:space="0" w:color="auto"/>
            <w:right w:val="none" w:sz="0" w:space="0" w:color="auto"/>
          </w:divBdr>
        </w:div>
        <w:div w:id="1356538930">
          <w:marLeft w:val="0"/>
          <w:marRight w:val="0"/>
          <w:marTop w:val="0"/>
          <w:marBottom w:val="0"/>
          <w:divBdr>
            <w:top w:val="none" w:sz="0" w:space="0" w:color="auto"/>
            <w:left w:val="none" w:sz="0" w:space="0" w:color="auto"/>
            <w:bottom w:val="none" w:sz="0" w:space="0" w:color="auto"/>
            <w:right w:val="none" w:sz="0" w:space="0" w:color="auto"/>
          </w:divBdr>
        </w:div>
        <w:div w:id="1435518734">
          <w:marLeft w:val="0"/>
          <w:marRight w:val="0"/>
          <w:marTop w:val="0"/>
          <w:marBottom w:val="0"/>
          <w:divBdr>
            <w:top w:val="none" w:sz="0" w:space="0" w:color="auto"/>
            <w:left w:val="none" w:sz="0" w:space="0" w:color="auto"/>
            <w:bottom w:val="none" w:sz="0" w:space="0" w:color="auto"/>
            <w:right w:val="none" w:sz="0" w:space="0" w:color="auto"/>
          </w:divBdr>
        </w:div>
        <w:div w:id="1567496777">
          <w:marLeft w:val="0"/>
          <w:marRight w:val="0"/>
          <w:marTop w:val="0"/>
          <w:marBottom w:val="0"/>
          <w:divBdr>
            <w:top w:val="none" w:sz="0" w:space="0" w:color="auto"/>
            <w:left w:val="none" w:sz="0" w:space="0" w:color="auto"/>
            <w:bottom w:val="none" w:sz="0" w:space="0" w:color="auto"/>
            <w:right w:val="none" w:sz="0" w:space="0" w:color="auto"/>
          </w:divBdr>
        </w:div>
        <w:div w:id="1615134909">
          <w:marLeft w:val="0"/>
          <w:marRight w:val="0"/>
          <w:marTop w:val="0"/>
          <w:marBottom w:val="0"/>
          <w:divBdr>
            <w:top w:val="none" w:sz="0" w:space="0" w:color="auto"/>
            <w:left w:val="none" w:sz="0" w:space="0" w:color="auto"/>
            <w:bottom w:val="none" w:sz="0" w:space="0" w:color="auto"/>
            <w:right w:val="none" w:sz="0" w:space="0" w:color="auto"/>
          </w:divBdr>
        </w:div>
        <w:div w:id="1630210143">
          <w:marLeft w:val="0"/>
          <w:marRight w:val="0"/>
          <w:marTop w:val="0"/>
          <w:marBottom w:val="0"/>
          <w:divBdr>
            <w:top w:val="none" w:sz="0" w:space="0" w:color="auto"/>
            <w:left w:val="none" w:sz="0" w:space="0" w:color="auto"/>
            <w:bottom w:val="none" w:sz="0" w:space="0" w:color="auto"/>
            <w:right w:val="none" w:sz="0" w:space="0" w:color="auto"/>
          </w:divBdr>
        </w:div>
        <w:div w:id="1707557308">
          <w:marLeft w:val="0"/>
          <w:marRight w:val="0"/>
          <w:marTop w:val="0"/>
          <w:marBottom w:val="0"/>
          <w:divBdr>
            <w:top w:val="none" w:sz="0" w:space="0" w:color="auto"/>
            <w:left w:val="none" w:sz="0" w:space="0" w:color="auto"/>
            <w:bottom w:val="none" w:sz="0" w:space="0" w:color="auto"/>
            <w:right w:val="none" w:sz="0" w:space="0" w:color="auto"/>
          </w:divBdr>
        </w:div>
        <w:div w:id="1724282511">
          <w:marLeft w:val="0"/>
          <w:marRight w:val="0"/>
          <w:marTop w:val="0"/>
          <w:marBottom w:val="0"/>
          <w:divBdr>
            <w:top w:val="none" w:sz="0" w:space="0" w:color="auto"/>
            <w:left w:val="none" w:sz="0" w:space="0" w:color="auto"/>
            <w:bottom w:val="none" w:sz="0" w:space="0" w:color="auto"/>
            <w:right w:val="none" w:sz="0" w:space="0" w:color="auto"/>
          </w:divBdr>
        </w:div>
        <w:div w:id="1732925912">
          <w:marLeft w:val="0"/>
          <w:marRight w:val="0"/>
          <w:marTop w:val="0"/>
          <w:marBottom w:val="0"/>
          <w:divBdr>
            <w:top w:val="none" w:sz="0" w:space="0" w:color="auto"/>
            <w:left w:val="none" w:sz="0" w:space="0" w:color="auto"/>
            <w:bottom w:val="none" w:sz="0" w:space="0" w:color="auto"/>
            <w:right w:val="none" w:sz="0" w:space="0" w:color="auto"/>
          </w:divBdr>
        </w:div>
        <w:div w:id="1734037332">
          <w:marLeft w:val="0"/>
          <w:marRight w:val="0"/>
          <w:marTop w:val="0"/>
          <w:marBottom w:val="0"/>
          <w:divBdr>
            <w:top w:val="none" w:sz="0" w:space="0" w:color="auto"/>
            <w:left w:val="none" w:sz="0" w:space="0" w:color="auto"/>
            <w:bottom w:val="none" w:sz="0" w:space="0" w:color="auto"/>
            <w:right w:val="none" w:sz="0" w:space="0" w:color="auto"/>
          </w:divBdr>
        </w:div>
        <w:div w:id="1739592324">
          <w:marLeft w:val="0"/>
          <w:marRight w:val="0"/>
          <w:marTop w:val="0"/>
          <w:marBottom w:val="0"/>
          <w:divBdr>
            <w:top w:val="none" w:sz="0" w:space="0" w:color="auto"/>
            <w:left w:val="none" w:sz="0" w:space="0" w:color="auto"/>
            <w:bottom w:val="none" w:sz="0" w:space="0" w:color="auto"/>
            <w:right w:val="none" w:sz="0" w:space="0" w:color="auto"/>
          </w:divBdr>
        </w:div>
        <w:div w:id="1739669074">
          <w:marLeft w:val="0"/>
          <w:marRight w:val="0"/>
          <w:marTop w:val="0"/>
          <w:marBottom w:val="0"/>
          <w:divBdr>
            <w:top w:val="none" w:sz="0" w:space="0" w:color="auto"/>
            <w:left w:val="none" w:sz="0" w:space="0" w:color="auto"/>
            <w:bottom w:val="none" w:sz="0" w:space="0" w:color="auto"/>
            <w:right w:val="none" w:sz="0" w:space="0" w:color="auto"/>
          </w:divBdr>
        </w:div>
        <w:div w:id="1753621352">
          <w:marLeft w:val="0"/>
          <w:marRight w:val="0"/>
          <w:marTop w:val="0"/>
          <w:marBottom w:val="0"/>
          <w:divBdr>
            <w:top w:val="none" w:sz="0" w:space="0" w:color="auto"/>
            <w:left w:val="none" w:sz="0" w:space="0" w:color="auto"/>
            <w:bottom w:val="none" w:sz="0" w:space="0" w:color="auto"/>
            <w:right w:val="none" w:sz="0" w:space="0" w:color="auto"/>
          </w:divBdr>
        </w:div>
        <w:div w:id="1776290232">
          <w:marLeft w:val="0"/>
          <w:marRight w:val="0"/>
          <w:marTop w:val="0"/>
          <w:marBottom w:val="0"/>
          <w:divBdr>
            <w:top w:val="none" w:sz="0" w:space="0" w:color="auto"/>
            <w:left w:val="none" w:sz="0" w:space="0" w:color="auto"/>
            <w:bottom w:val="none" w:sz="0" w:space="0" w:color="auto"/>
            <w:right w:val="none" w:sz="0" w:space="0" w:color="auto"/>
          </w:divBdr>
        </w:div>
        <w:div w:id="1842039773">
          <w:marLeft w:val="0"/>
          <w:marRight w:val="0"/>
          <w:marTop w:val="0"/>
          <w:marBottom w:val="0"/>
          <w:divBdr>
            <w:top w:val="none" w:sz="0" w:space="0" w:color="auto"/>
            <w:left w:val="none" w:sz="0" w:space="0" w:color="auto"/>
            <w:bottom w:val="none" w:sz="0" w:space="0" w:color="auto"/>
            <w:right w:val="none" w:sz="0" w:space="0" w:color="auto"/>
          </w:divBdr>
        </w:div>
        <w:div w:id="1857187900">
          <w:marLeft w:val="0"/>
          <w:marRight w:val="0"/>
          <w:marTop w:val="0"/>
          <w:marBottom w:val="0"/>
          <w:divBdr>
            <w:top w:val="none" w:sz="0" w:space="0" w:color="auto"/>
            <w:left w:val="none" w:sz="0" w:space="0" w:color="auto"/>
            <w:bottom w:val="none" w:sz="0" w:space="0" w:color="auto"/>
            <w:right w:val="none" w:sz="0" w:space="0" w:color="auto"/>
          </w:divBdr>
        </w:div>
        <w:div w:id="1865241727">
          <w:marLeft w:val="0"/>
          <w:marRight w:val="0"/>
          <w:marTop w:val="0"/>
          <w:marBottom w:val="0"/>
          <w:divBdr>
            <w:top w:val="none" w:sz="0" w:space="0" w:color="auto"/>
            <w:left w:val="none" w:sz="0" w:space="0" w:color="auto"/>
            <w:bottom w:val="none" w:sz="0" w:space="0" w:color="auto"/>
            <w:right w:val="none" w:sz="0" w:space="0" w:color="auto"/>
          </w:divBdr>
        </w:div>
        <w:div w:id="1866015684">
          <w:marLeft w:val="0"/>
          <w:marRight w:val="0"/>
          <w:marTop w:val="0"/>
          <w:marBottom w:val="0"/>
          <w:divBdr>
            <w:top w:val="none" w:sz="0" w:space="0" w:color="auto"/>
            <w:left w:val="none" w:sz="0" w:space="0" w:color="auto"/>
            <w:bottom w:val="none" w:sz="0" w:space="0" w:color="auto"/>
            <w:right w:val="none" w:sz="0" w:space="0" w:color="auto"/>
          </w:divBdr>
        </w:div>
        <w:div w:id="1888103719">
          <w:marLeft w:val="0"/>
          <w:marRight w:val="0"/>
          <w:marTop w:val="0"/>
          <w:marBottom w:val="0"/>
          <w:divBdr>
            <w:top w:val="none" w:sz="0" w:space="0" w:color="auto"/>
            <w:left w:val="none" w:sz="0" w:space="0" w:color="auto"/>
            <w:bottom w:val="none" w:sz="0" w:space="0" w:color="auto"/>
            <w:right w:val="none" w:sz="0" w:space="0" w:color="auto"/>
          </w:divBdr>
        </w:div>
        <w:div w:id="1893731225">
          <w:marLeft w:val="0"/>
          <w:marRight w:val="0"/>
          <w:marTop w:val="0"/>
          <w:marBottom w:val="0"/>
          <w:divBdr>
            <w:top w:val="none" w:sz="0" w:space="0" w:color="auto"/>
            <w:left w:val="none" w:sz="0" w:space="0" w:color="auto"/>
            <w:bottom w:val="none" w:sz="0" w:space="0" w:color="auto"/>
            <w:right w:val="none" w:sz="0" w:space="0" w:color="auto"/>
          </w:divBdr>
        </w:div>
        <w:div w:id="2025936097">
          <w:marLeft w:val="0"/>
          <w:marRight w:val="0"/>
          <w:marTop w:val="0"/>
          <w:marBottom w:val="0"/>
          <w:divBdr>
            <w:top w:val="none" w:sz="0" w:space="0" w:color="auto"/>
            <w:left w:val="none" w:sz="0" w:space="0" w:color="auto"/>
            <w:bottom w:val="none" w:sz="0" w:space="0" w:color="auto"/>
            <w:right w:val="none" w:sz="0" w:space="0" w:color="auto"/>
          </w:divBdr>
        </w:div>
        <w:div w:id="2053721804">
          <w:marLeft w:val="0"/>
          <w:marRight w:val="0"/>
          <w:marTop w:val="0"/>
          <w:marBottom w:val="0"/>
          <w:divBdr>
            <w:top w:val="none" w:sz="0" w:space="0" w:color="auto"/>
            <w:left w:val="none" w:sz="0" w:space="0" w:color="auto"/>
            <w:bottom w:val="none" w:sz="0" w:space="0" w:color="auto"/>
            <w:right w:val="none" w:sz="0" w:space="0" w:color="auto"/>
          </w:divBdr>
        </w:div>
        <w:div w:id="2095470579">
          <w:marLeft w:val="0"/>
          <w:marRight w:val="0"/>
          <w:marTop w:val="0"/>
          <w:marBottom w:val="0"/>
          <w:divBdr>
            <w:top w:val="none" w:sz="0" w:space="0" w:color="auto"/>
            <w:left w:val="none" w:sz="0" w:space="0" w:color="auto"/>
            <w:bottom w:val="none" w:sz="0" w:space="0" w:color="auto"/>
            <w:right w:val="none" w:sz="0" w:space="0" w:color="auto"/>
          </w:divBdr>
        </w:div>
      </w:divsChild>
    </w:div>
    <w:div w:id="1346588486">
      <w:bodyDiv w:val="1"/>
      <w:marLeft w:val="0"/>
      <w:marRight w:val="0"/>
      <w:marTop w:val="0"/>
      <w:marBottom w:val="0"/>
      <w:divBdr>
        <w:top w:val="none" w:sz="0" w:space="0" w:color="auto"/>
        <w:left w:val="none" w:sz="0" w:space="0" w:color="auto"/>
        <w:bottom w:val="none" w:sz="0" w:space="0" w:color="auto"/>
        <w:right w:val="none" w:sz="0" w:space="0" w:color="auto"/>
      </w:divBdr>
      <w:divsChild>
        <w:div w:id="182017546">
          <w:marLeft w:val="0"/>
          <w:marRight w:val="0"/>
          <w:marTop w:val="0"/>
          <w:marBottom w:val="0"/>
          <w:divBdr>
            <w:top w:val="none" w:sz="0" w:space="0" w:color="auto"/>
            <w:left w:val="none" w:sz="0" w:space="0" w:color="auto"/>
            <w:bottom w:val="none" w:sz="0" w:space="0" w:color="auto"/>
            <w:right w:val="none" w:sz="0" w:space="0" w:color="auto"/>
          </w:divBdr>
        </w:div>
        <w:div w:id="1134757337">
          <w:marLeft w:val="0"/>
          <w:marRight w:val="0"/>
          <w:marTop w:val="0"/>
          <w:marBottom w:val="0"/>
          <w:divBdr>
            <w:top w:val="none" w:sz="0" w:space="0" w:color="auto"/>
            <w:left w:val="none" w:sz="0" w:space="0" w:color="auto"/>
            <w:bottom w:val="none" w:sz="0" w:space="0" w:color="auto"/>
            <w:right w:val="none" w:sz="0" w:space="0" w:color="auto"/>
          </w:divBdr>
        </w:div>
        <w:div w:id="1139344801">
          <w:marLeft w:val="0"/>
          <w:marRight w:val="0"/>
          <w:marTop w:val="0"/>
          <w:marBottom w:val="0"/>
          <w:divBdr>
            <w:top w:val="none" w:sz="0" w:space="0" w:color="auto"/>
            <w:left w:val="none" w:sz="0" w:space="0" w:color="auto"/>
            <w:bottom w:val="none" w:sz="0" w:space="0" w:color="auto"/>
            <w:right w:val="none" w:sz="0" w:space="0" w:color="auto"/>
          </w:divBdr>
        </w:div>
        <w:div w:id="1667199012">
          <w:marLeft w:val="0"/>
          <w:marRight w:val="0"/>
          <w:marTop w:val="0"/>
          <w:marBottom w:val="0"/>
          <w:divBdr>
            <w:top w:val="none" w:sz="0" w:space="0" w:color="auto"/>
            <w:left w:val="none" w:sz="0" w:space="0" w:color="auto"/>
            <w:bottom w:val="none" w:sz="0" w:space="0" w:color="auto"/>
            <w:right w:val="none" w:sz="0" w:space="0" w:color="auto"/>
          </w:divBdr>
        </w:div>
      </w:divsChild>
    </w:div>
    <w:div w:id="1348676837">
      <w:bodyDiv w:val="1"/>
      <w:marLeft w:val="0"/>
      <w:marRight w:val="0"/>
      <w:marTop w:val="0"/>
      <w:marBottom w:val="0"/>
      <w:divBdr>
        <w:top w:val="none" w:sz="0" w:space="0" w:color="auto"/>
        <w:left w:val="none" w:sz="0" w:space="0" w:color="auto"/>
        <w:bottom w:val="none" w:sz="0" w:space="0" w:color="auto"/>
        <w:right w:val="none" w:sz="0" w:space="0" w:color="auto"/>
      </w:divBdr>
      <w:divsChild>
        <w:div w:id="42679205">
          <w:marLeft w:val="0"/>
          <w:marRight w:val="0"/>
          <w:marTop w:val="0"/>
          <w:marBottom w:val="0"/>
          <w:divBdr>
            <w:top w:val="none" w:sz="0" w:space="0" w:color="auto"/>
            <w:left w:val="none" w:sz="0" w:space="0" w:color="auto"/>
            <w:bottom w:val="none" w:sz="0" w:space="0" w:color="auto"/>
            <w:right w:val="none" w:sz="0" w:space="0" w:color="auto"/>
          </w:divBdr>
        </w:div>
        <w:div w:id="506099808">
          <w:marLeft w:val="0"/>
          <w:marRight w:val="0"/>
          <w:marTop w:val="0"/>
          <w:marBottom w:val="0"/>
          <w:divBdr>
            <w:top w:val="none" w:sz="0" w:space="0" w:color="auto"/>
            <w:left w:val="none" w:sz="0" w:space="0" w:color="auto"/>
            <w:bottom w:val="none" w:sz="0" w:space="0" w:color="auto"/>
            <w:right w:val="none" w:sz="0" w:space="0" w:color="auto"/>
          </w:divBdr>
        </w:div>
        <w:div w:id="951664193">
          <w:marLeft w:val="0"/>
          <w:marRight w:val="0"/>
          <w:marTop w:val="0"/>
          <w:marBottom w:val="0"/>
          <w:divBdr>
            <w:top w:val="none" w:sz="0" w:space="0" w:color="auto"/>
            <w:left w:val="none" w:sz="0" w:space="0" w:color="auto"/>
            <w:bottom w:val="none" w:sz="0" w:space="0" w:color="auto"/>
            <w:right w:val="none" w:sz="0" w:space="0" w:color="auto"/>
          </w:divBdr>
        </w:div>
        <w:div w:id="1676423578">
          <w:marLeft w:val="0"/>
          <w:marRight w:val="0"/>
          <w:marTop w:val="0"/>
          <w:marBottom w:val="0"/>
          <w:divBdr>
            <w:top w:val="none" w:sz="0" w:space="0" w:color="auto"/>
            <w:left w:val="none" w:sz="0" w:space="0" w:color="auto"/>
            <w:bottom w:val="none" w:sz="0" w:space="0" w:color="auto"/>
            <w:right w:val="none" w:sz="0" w:space="0" w:color="auto"/>
          </w:divBdr>
        </w:div>
        <w:div w:id="2136219170">
          <w:marLeft w:val="0"/>
          <w:marRight w:val="0"/>
          <w:marTop w:val="0"/>
          <w:marBottom w:val="0"/>
          <w:divBdr>
            <w:top w:val="none" w:sz="0" w:space="0" w:color="auto"/>
            <w:left w:val="none" w:sz="0" w:space="0" w:color="auto"/>
            <w:bottom w:val="none" w:sz="0" w:space="0" w:color="auto"/>
            <w:right w:val="none" w:sz="0" w:space="0" w:color="auto"/>
          </w:divBdr>
        </w:div>
      </w:divsChild>
    </w:div>
    <w:div w:id="1349406893">
      <w:bodyDiv w:val="1"/>
      <w:marLeft w:val="0"/>
      <w:marRight w:val="0"/>
      <w:marTop w:val="0"/>
      <w:marBottom w:val="0"/>
      <w:divBdr>
        <w:top w:val="none" w:sz="0" w:space="0" w:color="auto"/>
        <w:left w:val="none" w:sz="0" w:space="0" w:color="auto"/>
        <w:bottom w:val="none" w:sz="0" w:space="0" w:color="auto"/>
        <w:right w:val="none" w:sz="0" w:space="0" w:color="auto"/>
      </w:divBdr>
    </w:div>
    <w:div w:id="1349984260">
      <w:bodyDiv w:val="1"/>
      <w:marLeft w:val="0"/>
      <w:marRight w:val="0"/>
      <w:marTop w:val="0"/>
      <w:marBottom w:val="0"/>
      <w:divBdr>
        <w:top w:val="none" w:sz="0" w:space="0" w:color="auto"/>
        <w:left w:val="none" w:sz="0" w:space="0" w:color="auto"/>
        <w:bottom w:val="none" w:sz="0" w:space="0" w:color="auto"/>
        <w:right w:val="none" w:sz="0" w:space="0" w:color="auto"/>
      </w:divBdr>
      <w:divsChild>
        <w:div w:id="243954702">
          <w:marLeft w:val="0"/>
          <w:marRight w:val="0"/>
          <w:marTop w:val="0"/>
          <w:marBottom w:val="0"/>
          <w:divBdr>
            <w:top w:val="none" w:sz="0" w:space="0" w:color="auto"/>
            <w:left w:val="none" w:sz="0" w:space="0" w:color="auto"/>
            <w:bottom w:val="none" w:sz="0" w:space="0" w:color="auto"/>
            <w:right w:val="none" w:sz="0" w:space="0" w:color="auto"/>
          </w:divBdr>
        </w:div>
        <w:div w:id="431365874">
          <w:marLeft w:val="0"/>
          <w:marRight w:val="0"/>
          <w:marTop w:val="0"/>
          <w:marBottom w:val="0"/>
          <w:divBdr>
            <w:top w:val="none" w:sz="0" w:space="0" w:color="auto"/>
            <w:left w:val="none" w:sz="0" w:space="0" w:color="auto"/>
            <w:bottom w:val="none" w:sz="0" w:space="0" w:color="auto"/>
            <w:right w:val="none" w:sz="0" w:space="0" w:color="auto"/>
          </w:divBdr>
        </w:div>
        <w:div w:id="435173575">
          <w:marLeft w:val="0"/>
          <w:marRight w:val="0"/>
          <w:marTop w:val="0"/>
          <w:marBottom w:val="0"/>
          <w:divBdr>
            <w:top w:val="none" w:sz="0" w:space="0" w:color="auto"/>
            <w:left w:val="none" w:sz="0" w:space="0" w:color="auto"/>
            <w:bottom w:val="none" w:sz="0" w:space="0" w:color="auto"/>
            <w:right w:val="none" w:sz="0" w:space="0" w:color="auto"/>
          </w:divBdr>
        </w:div>
        <w:div w:id="537864508">
          <w:marLeft w:val="0"/>
          <w:marRight w:val="0"/>
          <w:marTop w:val="0"/>
          <w:marBottom w:val="0"/>
          <w:divBdr>
            <w:top w:val="none" w:sz="0" w:space="0" w:color="auto"/>
            <w:left w:val="none" w:sz="0" w:space="0" w:color="auto"/>
            <w:bottom w:val="none" w:sz="0" w:space="0" w:color="auto"/>
            <w:right w:val="none" w:sz="0" w:space="0" w:color="auto"/>
          </w:divBdr>
        </w:div>
        <w:div w:id="650714379">
          <w:marLeft w:val="0"/>
          <w:marRight w:val="0"/>
          <w:marTop w:val="0"/>
          <w:marBottom w:val="0"/>
          <w:divBdr>
            <w:top w:val="none" w:sz="0" w:space="0" w:color="auto"/>
            <w:left w:val="none" w:sz="0" w:space="0" w:color="auto"/>
            <w:bottom w:val="none" w:sz="0" w:space="0" w:color="auto"/>
            <w:right w:val="none" w:sz="0" w:space="0" w:color="auto"/>
          </w:divBdr>
        </w:div>
        <w:div w:id="789978454">
          <w:marLeft w:val="0"/>
          <w:marRight w:val="0"/>
          <w:marTop w:val="0"/>
          <w:marBottom w:val="0"/>
          <w:divBdr>
            <w:top w:val="none" w:sz="0" w:space="0" w:color="auto"/>
            <w:left w:val="none" w:sz="0" w:space="0" w:color="auto"/>
            <w:bottom w:val="none" w:sz="0" w:space="0" w:color="auto"/>
            <w:right w:val="none" w:sz="0" w:space="0" w:color="auto"/>
          </w:divBdr>
        </w:div>
        <w:div w:id="896939737">
          <w:marLeft w:val="0"/>
          <w:marRight w:val="0"/>
          <w:marTop w:val="0"/>
          <w:marBottom w:val="0"/>
          <w:divBdr>
            <w:top w:val="none" w:sz="0" w:space="0" w:color="auto"/>
            <w:left w:val="none" w:sz="0" w:space="0" w:color="auto"/>
            <w:bottom w:val="none" w:sz="0" w:space="0" w:color="auto"/>
            <w:right w:val="none" w:sz="0" w:space="0" w:color="auto"/>
          </w:divBdr>
        </w:div>
        <w:div w:id="997929175">
          <w:marLeft w:val="0"/>
          <w:marRight w:val="0"/>
          <w:marTop w:val="0"/>
          <w:marBottom w:val="0"/>
          <w:divBdr>
            <w:top w:val="none" w:sz="0" w:space="0" w:color="auto"/>
            <w:left w:val="none" w:sz="0" w:space="0" w:color="auto"/>
            <w:bottom w:val="none" w:sz="0" w:space="0" w:color="auto"/>
            <w:right w:val="none" w:sz="0" w:space="0" w:color="auto"/>
          </w:divBdr>
        </w:div>
        <w:div w:id="1190604729">
          <w:marLeft w:val="0"/>
          <w:marRight w:val="0"/>
          <w:marTop w:val="0"/>
          <w:marBottom w:val="0"/>
          <w:divBdr>
            <w:top w:val="none" w:sz="0" w:space="0" w:color="auto"/>
            <w:left w:val="none" w:sz="0" w:space="0" w:color="auto"/>
            <w:bottom w:val="none" w:sz="0" w:space="0" w:color="auto"/>
            <w:right w:val="none" w:sz="0" w:space="0" w:color="auto"/>
          </w:divBdr>
        </w:div>
        <w:div w:id="1305236531">
          <w:marLeft w:val="0"/>
          <w:marRight w:val="0"/>
          <w:marTop w:val="0"/>
          <w:marBottom w:val="0"/>
          <w:divBdr>
            <w:top w:val="none" w:sz="0" w:space="0" w:color="auto"/>
            <w:left w:val="none" w:sz="0" w:space="0" w:color="auto"/>
            <w:bottom w:val="none" w:sz="0" w:space="0" w:color="auto"/>
            <w:right w:val="none" w:sz="0" w:space="0" w:color="auto"/>
          </w:divBdr>
        </w:div>
        <w:div w:id="1446004155">
          <w:marLeft w:val="0"/>
          <w:marRight w:val="0"/>
          <w:marTop w:val="0"/>
          <w:marBottom w:val="0"/>
          <w:divBdr>
            <w:top w:val="none" w:sz="0" w:space="0" w:color="auto"/>
            <w:left w:val="none" w:sz="0" w:space="0" w:color="auto"/>
            <w:bottom w:val="none" w:sz="0" w:space="0" w:color="auto"/>
            <w:right w:val="none" w:sz="0" w:space="0" w:color="auto"/>
          </w:divBdr>
        </w:div>
        <w:div w:id="1496535575">
          <w:marLeft w:val="0"/>
          <w:marRight w:val="0"/>
          <w:marTop w:val="0"/>
          <w:marBottom w:val="0"/>
          <w:divBdr>
            <w:top w:val="none" w:sz="0" w:space="0" w:color="auto"/>
            <w:left w:val="none" w:sz="0" w:space="0" w:color="auto"/>
            <w:bottom w:val="none" w:sz="0" w:space="0" w:color="auto"/>
            <w:right w:val="none" w:sz="0" w:space="0" w:color="auto"/>
          </w:divBdr>
        </w:div>
        <w:div w:id="1701516493">
          <w:marLeft w:val="0"/>
          <w:marRight w:val="0"/>
          <w:marTop w:val="0"/>
          <w:marBottom w:val="0"/>
          <w:divBdr>
            <w:top w:val="none" w:sz="0" w:space="0" w:color="auto"/>
            <w:left w:val="none" w:sz="0" w:space="0" w:color="auto"/>
            <w:bottom w:val="none" w:sz="0" w:space="0" w:color="auto"/>
            <w:right w:val="none" w:sz="0" w:space="0" w:color="auto"/>
          </w:divBdr>
        </w:div>
        <w:div w:id="1717317840">
          <w:marLeft w:val="0"/>
          <w:marRight w:val="0"/>
          <w:marTop w:val="0"/>
          <w:marBottom w:val="0"/>
          <w:divBdr>
            <w:top w:val="none" w:sz="0" w:space="0" w:color="auto"/>
            <w:left w:val="none" w:sz="0" w:space="0" w:color="auto"/>
            <w:bottom w:val="none" w:sz="0" w:space="0" w:color="auto"/>
            <w:right w:val="none" w:sz="0" w:space="0" w:color="auto"/>
          </w:divBdr>
        </w:div>
        <w:div w:id="1930700211">
          <w:marLeft w:val="0"/>
          <w:marRight w:val="0"/>
          <w:marTop w:val="0"/>
          <w:marBottom w:val="0"/>
          <w:divBdr>
            <w:top w:val="none" w:sz="0" w:space="0" w:color="auto"/>
            <w:left w:val="none" w:sz="0" w:space="0" w:color="auto"/>
            <w:bottom w:val="none" w:sz="0" w:space="0" w:color="auto"/>
            <w:right w:val="none" w:sz="0" w:space="0" w:color="auto"/>
          </w:divBdr>
        </w:div>
        <w:div w:id="1971132401">
          <w:marLeft w:val="0"/>
          <w:marRight w:val="0"/>
          <w:marTop w:val="0"/>
          <w:marBottom w:val="0"/>
          <w:divBdr>
            <w:top w:val="none" w:sz="0" w:space="0" w:color="auto"/>
            <w:left w:val="none" w:sz="0" w:space="0" w:color="auto"/>
            <w:bottom w:val="none" w:sz="0" w:space="0" w:color="auto"/>
            <w:right w:val="none" w:sz="0" w:space="0" w:color="auto"/>
          </w:divBdr>
        </w:div>
        <w:div w:id="2133134778">
          <w:marLeft w:val="0"/>
          <w:marRight w:val="0"/>
          <w:marTop w:val="0"/>
          <w:marBottom w:val="0"/>
          <w:divBdr>
            <w:top w:val="none" w:sz="0" w:space="0" w:color="auto"/>
            <w:left w:val="none" w:sz="0" w:space="0" w:color="auto"/>
            <w:bottom w:val="none" w:sz="0" w:space="0" w:color="auto"/>
            <w:right w:val="none" w:sz="0" w:space="0" w:color="auto"/>
          </w:divBdr>
        </w:div>
      </w:divsChild>
    </w:div>
    <w:div w:id="1351447359">
      <w:bodyDiv w:val="1"/>
      <w:marLeft w:val="0"/>
      <w:marRight w:val="0"/>
      <w:marTop w:val="0"/>
      <w:marBottom w:val="0"/>
      <w:divBdr>
        <w:top w:val="none" w:sz="0" w:space="0" w:color="auto"/>
        <w:left w:val="none" w:sz="0" w:space="0" w:color="auto"/>
        <w:bottom w:val="none" w:sz="0" w:space="0" w:color="auto"/>
        <w:right w:val="none" w:sz="0" w:space="0" w:color="auto"/>
      </w:divBdr>
      <w:divsChild>
        <w:div w:id="7492569">
          <w:marLeft w:val="0"/>
          <w:marRight w:val="0"/>
          <w:marTop w:val="0"/>
          <w:marBottom w:val="0"/>
          <w:divBdr>
            <w:top w:val="none" w:sz="0" w:space="0" w:color="auto"/>
            <w:left w:val="none" w:sz="0" w:space="0" w:color="auto"/>
            <w:bottom w:val="none" w:sz="0" w:space="0" w:color="auto"/>
            <w:right w:val="none" w:sz="0" w:space="0" w:color="auto"/>
          </w:divBdr>
        </w:div>
        <w:div w:id="315036520">
          <w:marLeft w:val="0"/>
          <w:marRight w:val="0"/>
          <w:marTop w:val="0"/>
          <w:marBottom w:val="0"/>
          <w:divBdr>
            <w:top w:val="none" w:sz="0" w:space="0" w:color="auto"/>
            <w:left w:val="none" w:sz="0" w:space="0" w:color="auto"/>
            <w:bottom w:val="none" w:sz="0" w:space="0" w:color="auto"/>
            <w:right w:val="none" w:sz="0" w:space="0" w:color="auto"/>
          </w:divBdr>
        </w:div>
        <w:div w:id="373773594">
          <w:marLeft w:val="0"/>
          <w:marRight w:val="0"/>
          <w:marTop w:val="0"/>
          <w:marBottom w:val="0"/>
          <w:divBdr>
            <w:top w:val="none" w:sz="0" w:space="0" w:color="auto"/>
            <w:left w:val="none" w:sz="0" w:space="0" w:color="auto"/>
            <w:bottom w:val="none" w:sz="0" w:space="0" w:color="auto"/>
            <w:right w:val="none" w:sz="0" w:space="0" w:color="auto"/>
          </w:divBdr>
        </w:div>
        <w:div w:id="804271827">
          <w:marLeft w:val="0"/>
          <w:marRight w:val="0"/>
          <w:marTop w:val="0"/>
          <w:marBottom w:val="0"/>
          <w:divBdr>
            <w:top w:val="none" w:sz="0" w:space="0" w:color="auto"/>
            <w:left w:val="none" w:sz="0" w:space="0" w:color="auto"/>
            <w:bottom w:val="none" w:sz="0" w:space="0" w:color="auto"/>
            <w:right w:val="none" w:sz="0" w:space="0" w:color="auto"/>
          </w:divBdr>
        </w:div>
        <w:div w:id="1058238979">
          <w:marLeft w:val="0"/>
          <w:marRight w:val="0"/>
          <w:marTop w:val="0"/>
          <w:marBottom w:val="0"/>
          <w:divBdr>
            <w:top w:val="none" w:sz="0" w:space="0" w:color="auto"/>
            <w:left w:val="none" w:sz="0" w:space="0" w:color="auto"/>
            <w:bottom w:val="none" w:sz="0" w:space="0" w:color="auto"/>
            <w:right w:val="none" w:sz="0" w:space="0" w:color="auto"/>
          </w:divBdr>
        </w:div>
        <w:div w:id="1072314009">
          <w:marLeft w:val="0"/>
          <w:marRight w:val="0"/>
          <w:marTop w:val="0"/>
          <w:marBottom w:val="0"/>
          <w:divBdr>
            <w:top w:val="none" w:sz="0" w:space="0" w:color="auto"/>
            <w:left w:val="none" w:sz="0" w:space="0" w:color="auto"/>
            <w:bottom w:val="none" w:sz="0" w:space="0" w:color="auto"/>
            <w:right w:val="none" w:sz="0" w:space="0" w:color="auto"/>
          </w:divBdr>
        </w:div>
        <w:div w:id="1217200361">
          <w:marLeft w:val="0"/>
          <w:marRight w:val="0"/>
          <w:marTop w:val="0"/>
          <w:marBottom w:val="0"/>
          <w:divBdr>
            <w:top w:val="none" w:sz="0" w:space="0" w:color="auto"/>
            <w:left w:val="none" w:sz="0" w:space="0" w:color="auto"/>
            <w:bottom w:val="none" w:sz="0" w:space="0" w:color="auto"/>
            <w:right w:val="none" w:sz="0" w:space="0" w:color="auto"/>
          </w:divBdr>
        </w:div>
        <w:div w:id="1285388740">
          <w:marLeft w:val="0"/>
          <w:marRight w:val="0"/>
          <w:marTop w:val="0"/>
          <w:marBottom w:val="0"/>
          <w:divBdr>
            <w:top w:val="none" w:sz="0" w:space="0" w:color="auto"/>
            <w:left w:val="none" w:sz="0" w:space="0" w:color="auto"/>
            <w:bottom w:val="none" w:sz="0" w:space="0" w:color="auto"/>
            <w:right w:val="none" w:sz="0" w:space="0" w:color="auto"/>
          </w:divBdr>
        </w:div>
        <w:div w:id="1382482117">
          <w:marLeft w:val="0"/>
          <w:marRight w:val="0"/>
          <w:marTop w:val="0"/>
          <w:marBottom w:val="0"/>
          <w:divBdr>
            <w:top w:val="none" w:sz="0" w:space="0" w:color="auto"/>
            <w:left w:val="none" w:sz="0" w:space="0" w:color="auto"/>
            <w:bottom w:val="none" w:sz="0" w:space="0" w:color="auto"/>
            <w:right w:val="none" w:sz="0" w:space="0" w:color="auto"/>
          </w:divBdr>
        </w:div>
        <w:div w:id="1653830846">
          <w:marLeft w:val="0"/>
          <w:marRight w:val="0"/>
          <w:marTop w:val="0"/>
          <w:marBottom w:val="0"/>
          <w:divBdr>
            <w:top w:val="none" w:sz="0" w:space="0" w:color="auto"/>
            <w:left w:val="none" w:sz="0" w:space="0" w:color="auto"/>
            <w:bottom w:val="none" w:sz="0" w:space="0" w:color="auto"/>
            <w:right w:val="none" w:sz="0" w:space="0" w:color="auto"/>
          </w:divBdr>
        </w:div>
        <w:div w:id="1884828150">
          <w:marLeft w:val="0"/>
          <w:marRight w:val="0"/>
          <w:marTop w:val="0"/>
          <w:marBottom w:val="0"/>
          <w:divBdr>
            <w:top w:val="none" w:sz="0" w:space="0" w:color="auto"/>
            <w:left w:val="none" w:sz="0" w:space="0" w:color="auto"/>
            <w:bottom w:val="none" w:sz="0" w:space="0" w:color="auto"/>
            <w:right w:val="none" w:sz="0" w:space="0" w:color="auto"/>
          </w:divBdr>
        </w:div>
        <w:div w:id="1887181665">
          <w:marLeft w:val="0"/>
          <w:marRight w:val="0"/>
          <w:marTop w:val="0"/>
          <w:marBottom w:val="0"/>
          <w:divBdr>
            <w:top w:val="none" w:sz="0" w:space="0" w:color="auto"/>
            <w:left w:val="none" w:sz="0" w:space="0" w:color="auto"/>
            <w:bottom w:val="none" w:sz="0" w:space="0" w:color="auto"/>
            <w:right w:val="none" w:sz="0" w:space="0" w:color="auto"/>
          </w:divBdr>
        </w:div>
        <w:div w:id="1918317783">
          <w:marLeft w:val="0"/>
          <w:marRight w:val="0"/>
          <w:marTop w:val="0"/>
          <w:marBottom w:val="0"/>
          <w:divBdr>
            <w:top w:val="none" w:sz="0" w:space="0" w:color="auto"/>
            <w:left w:val="none" w:sz="0" w:space="0" w:color="auto"/>
            <w:bottom w:val="none" w:sz="0" w:space="0" w:color="auto"/>
            <w:right w:val="none" w:sz="0" w:space="0" w:color="auto"/>
          </w:divBdr>
        </w:div>
        <w:div w:id="2017031122">
          <w:marLeft w:val="0"/>
          <w:marRight w:val="0"/>
          <w:marTop w:val="0"/>
          <w:marBottom w:val="0"/>
          <w:divBdr>
            <w:top w:val="none" w:sz="0" w:space="0" w:color="auto"/>
            <w:left w:val="none" w:sz="0" w:space="0" w:color="auto"/>
            <w:bottom w:val="none" w:sz="0" w:space="0" w:color="auto"/>
            <w:right w:val="none" w:sz="0" w:space="0" w:color="auto"/>
          </w:divBdr>
        </w:div>
        <w:div w:id="2039309384">
          <w:marLeft w:val="0"/>
          <w:marRight w:val="0"/>
          <w:marTop w:val="0"/>
          <w:marBottom w:val="0"/>
          <w:divBdr>
            <w:top w:val="none" w:sz="0" w:space="0" w:color="auto"/>
            <w:left w:val="none" w:sz="0" w:space="0" w:color="auto"/>
            <w:bottom w:val="none" w:sz="0" w:space="0" w:color="auto"/>
            <w:right w:val="none" w:sz="0" w:space="0" w:color="auto"/>
          </w:divBdr>
        </w:div>
      </w:divsChild>
    </w:div>
    <w:div w:id="1351837883">
      <w:bodyDiv w:val="1"/>
      <w:marLeft w:val="0"/>
      <w:marRight w:val="0"/>
      <w:marTop w:val="0"/>
      <w:marBottom w:val="0"/>
      <w:divBdr>
        <w:top w:val="none" w:sz="0" w:space="0" w:color="auto"/>
        <w:left w:val="none" w:sz="0" w:space="0" w:color="auto"/>
        <w:bottom w:val="none" w:sz="0" w:space="0" w:color="auto"/>
        <w:right w:val="none" w:sz="0" w:space="0" w:color="auto"/>
      </w:divBdr>
      <w:divsChild>
        <w:div w:id="791024321">
          <w:marLeft w:val="0"/>
          <w:marRight w:val="0"/>
          <w:marTop w:val="0"/>
          <w:marBottom w:val="0"/>
          <w:divBdr>
            <w:top w:val="none" w:sz="0" w:space="0" w:color="auto"/>
            <w:left w:val="none" w:sz="0" w:space="0" w:color="auto"/>
            <w:bottom w:val="none" w:sz="0" w:space="0" w:color="auto"/>
            <w:right w:val="none" w:sz="0" w:space="0" w:color="auto"/>
          </w:divBdr>
        </w:div>
        <w:div w:id="801197258">
          <w:marLeft w:val="0"/>
          <w:marRight w:val="0"/>
          <w:marTop w:val="0"/>
          <w:marBottom w:val="0"/>
          <w:divBdr>
            <w:top w:val="none" w:sz="0" w:space="0" w:color="auto"/>
            <w:left w:val="none" w:sz="0" w:space="0" w:color="auto"/>
            <w:bottom w:val="none" w:sz="0" w:space="0" w:color="auto"/>
            <w:right w:val="none" w:sz="0" w:space="0" w:color="auto"/>
          </w:divBdr>
        </w:div>
        <w:div w:id="883636379">
          <w:marLeft w:val="0"/>
          <w:marRight w:val="0"/>
          <w:marTop w:val="0"/>
          <w:marBottom w:val="0"/>
          <w:divBdr>
            <w:top w:val="none" w:sz="0" w:space="0" w:color="auto"/>
            <w:left w:val="none" w:sz="0" w:space="0" w:color="auto"/>
            <w:bottom w:val="none" w:sz="0" w:space="0" w:color="auto"/>
            <w:right w:val="none" w:sz="0" w:space="0" w:color="auto"/>
          </w:divBdr>
        </w:div>
        <w:div w:id="1002048301">
          <w:marLeft w:val="0"/>
          <w:marRight w:val="0"/>
          <w:marTop w:val="0"/>
          <w:marBottom w:val="0"/>
          <w:divBdr>
            <w:top w:val="none" w:sz="0" w:space="0" w:color="auto"/>
            <w:left w:val="none" w:sz="0" w:space="0" w:color="auto"/>
            <w:bottom w:val="none" w:sz="0" w:space="0" w:color="auto"/>
            <w:right w:val="none" w:sz="0" w:space="0" w:color="auto"/>
          </w:divBdr>
        </w:div>
        <w:div w:id="1902472781">
          <w:marLeft w:val="0"/>
          <w:marRight w:val="0"/>
          <w:marTop w:val="0"/>
          <w:marBottom w:val="0"/>
          <w:divBdr>
            <w:top w:val="none" w:sz="0" w:space="0" w:color="auto"/>
            <w:left w:val="none" w:sz="0" w:space="0" w:color="auto"/>
            <w:bottom w:val="none" w:sz="0" w:space="0" w:color="auto"/>
            <w:right w:val="none" w:sz="0" w:space="0" w:color="auto"/>
          </w:divBdr>
        </w:div>
        <w:div w:id="1915435845">
          <w:marLeft w:val="0"/>
          <w:marRight w:val="0"/>
          <w:marTop w:val="0"/>
          <w:marBottom w:val="0"/>
          <w:divBdr>
            <w:top w:val="none" w:sz="0" w:space="0" w:color="auto"/>
            <w:left w:val="none" w:sz="0" w:space="0" w:color="auto"/>
            <w:bottom w:val="none" w:sz="0" w:space="0" w:color="auto"/>
            <w:right w:val="none" w:sz="0" w:space="0" w:color="auto"/>
          </w:divBdr>
        </w:div>
        <w:div w:id="2073656013">
          <w:marLeft w:val="0"/>
          <w:marRight w:val="0"/>
          <w:marTop w:val="0"/>
          <w:marBottom w:val="0"/>
          <w:divBdr>
            <w:top w:val="none" w:sz="0" w:space="0" w:color="auto"/>
            <w:left w:val="none" w:sz="0" w:space="0" w:color="auto"/>
            <w:bottom w:val="none" w:sz="0" w:space="0" w:color="auto"/>
            <w:right w:val="none" w:sz="0" w:space="0" w:color="auto"/>
          </w:divBdr>
        </w:div>
      </w:divsChild>
    </w:div>
    <w:div w:id="1352950985">
      <w:bodyDiv w:val="1"/>
      <w:marLeft w:val="0"/>
      <w:marRight w:val="0"/>
      <w:marTop w:val="0"/>
      <w:marBottom w:val="0"/>
      <w:divBdr>
        <w:top w:val="none" w:sz="0" w:space="0" w:color="auto"/>
        <w:left w:val="none" w:sz="0" w:space="0" w:color="auto"/>
        <w:bottom w:val="none" w:sz="0" w:space="0" w:color="auto"/>
        <w:right w:val="none" w:sz="0" w:space="0" w:color="auto"/>
      </w:divBdr>
      <w:divsChild>
        <w:div w:id="169758067">
          <w:marLeft w:val="0"/>
          <w:marRight w:val="0"/>
          <w:marTop w:val="0"/>
          <w:marBottom w:val="0"/>
          <w:divBdr>
            <w:top w:val="none" w:sz="0" w:space="0" w:color="auto"/>
            <w:left w:val="none" w:sz="0" w:space="0" w:color="auto"/>
            <w:bottom w:val="none" w:sz="0" w:space="0" w:color="auto"/>
            <w:right w:val="none" w:sz="0" w:space="0" w:color="auto"/>
          </w:divBdr>
        </w:div>
        <w:div w:id="392241970">
          <w:marLeft w:val="0"/>
          <w:marRight w:val="0"/>
          <w:marTop w:val="0"/>
          <w:marBottom w:val="0"/>
          <w:divBdr>
            <w:top w:val="none" w:sz="0" w:space="0" w:color="auto"/>
            <w:left w:val="none" w:sz="0" w:space="0" w:color="auto"/>
            <w:bottom w:val="none" w:sz="0" w:space="0" w:color="auto"/>
            <w:right w:val="none" w:sz="0" w:space="0" w:color="auto"/>
          </w:divBdr>
        </w:div>
        <w:div w:id="517348946">
          <w:marLeft w:val="0"/>
          <w:marRight w:val="0"/>
          <w:marTop w:val="0"/>
          <w:marBottom w:val="0"/>
          <w:divBdr>
            <w:top w:val="none" w:sz="0" w:space="0" w:color="auto"/>
            <w:left w:val="none" w:sz="0" w:space="0" w:color="auto"/>
            <w:bottom w:val="none" w:sz="0" w:space="0" w:color="auto"/>
            <w:right w:val="none" w:sz="0" w:space="0" w:color="auto"/>
          </w:divBdr>
        </w:div>
        <w:div w:id="840004456">
          <w:marLeft w:val="0"/>
          <w:marRight w:val="0"/>
          <w:marTop w:val="0"/>
          <w:marBottom w:val="0"/>
          <w:divBdr>
            <w:top w:val="none" w:sz="0" w:space="0" w:color="auto"/>
            <w:left w:val="none" w:sz="0" w:space="0" w:color="auto"/>
            <w:bottom w:val="none" w:sz="0" w:space="0" w:color="auto"/>
            <w:right w:val="none" w:sz="0" w:space="0" w:color="auto"/>
          </w:divBdr>
        </w:div>
        <w:div w:id="989751798">
          <w:marLeft w:val="0"/>
          <w:marRight w:val="0"/>
          <w:marTop w:val="0"/>
          <w:marBottom w:val="0"/>
          <w:divBdr>
            <w:top w:val="none" w:sz="0" w:space="0" w:color="auto"/>
            <w:left w:val="none" w:sz="0" w:space="0" w:color="auto"/>
            <w:bottom w:val="none" w:sz="0" w:space="0" w:color="auto"/>
            <w:right w:val="none" w:sz="0" w:space="0" w:color="auto"/>
          </w:divBdr>
        </w:div>
        <w:div w:id="1082412599">
          <w:marLeft w:val="0"/>
          <w:marRight w:val="0"/>
          <w:marTop w:val="0"/>
          <w:marBottom w:val="0"/>
          <w:divBdr>
            <w:top w:val="none" w:sz="0" w:space="0" w:color="auto"/>
            <w:left w:val="none" w:sz="0" w:space="0" w:color="auto"/>
            <w:bottom w:val="none" w:sz="0" w:space="0" w:color="auto"/>
            <w:right w:val="none" w:sz="0" w:space="0" w:color="auto"/>
          </w:divBdr>
        </w:div>
        <w:div w:id="1111168627">
          <w:marLeft w:val="0"/>
          <w:marRight w:val="0"/>
          <w:marTop w:val="0"/>
          <w:marBottom w:val="0"/>
          <w:divBdr>
            <w:top w:val="none" w:sz="0" w:space="0" w:color="auto"/>
            <w:left w:val="none" w:sz="0" w:space="0" w:color="auto"/>
            <w:bottom w:val="none" w:sz="0" w:space="0" w:color="auto"/>
            <w:right w:val="none" w:sz="0" w:space="0" w:color="auto"/>
          </w:divBdr>
        </w:div>
        <w:div w:id="1140852258">
          <w:marLeft w:val="0"/>
          <w:marRight w:val="0"/>
          <w:marTop w:val="0"/>
          <w:marBottom w:val="0"/>
          <w:divBdr>
            <w:top w:val="none" w:sz="0" w:space="0" w:color="auto"/>
            <w:left w:val="none" w:sz="0" w:space="0" w:color="auto"/>
            <w:bottom w:val="none" w:sz="0" w:space="0" w:color="auto"/>
            <w:right w:val="none" w:sz="0" w:space="0" w:color="auto"/>
          </w:divBdr>
        </w:div>
        <w:div w:id="1245845873">
          <w:marLeft w:val="0"/>
          <w:marRight w:val="0"/>
          <w:marTop w:val="0"/>
          <w:marBottom w:val="0"/>
          <w:divBdr>
            <w:top w:val="none" w:sz="0" w:space="0" w:color="auto"/>
            <w:left w:val="none" w:sz="0" w:space="0" w:color="auto"/>
            <w:bottom w:val="none" w:sz="0" w:space="0" w:color="auto"/>
            <w:right w:val="none" w:sz="0" w:space="0" w:color="auto"/>
          </w:divBdr>
        </w:div>
        <w:div w:id="1520507378">
          <w:marLeft w:val="0"/>
          <w:marRight w:val="0"/>
          <w:marTop w:val="0"/>
          <w:marBottom w:val="0"/>
          <w:divBdr>
            <w:top w:val="none" w:sz="0" w:space="0" w:color="auto"/>
            <w:left w:val="none" w:sz="0" w:space="0" w:color="auto"/>
            <w:bottom w:val="none" w:sz="0" w:space="0" w:color="auto"/>
            <w:right w:val="none" w:sz="0" w:space="0" w:color="auto"/>
          </w:divBdr>
        </w:div>
        <w:div w:id="1698313024">
          <w:marLeft w:val="0"/>
          <w:marRight w:val="0"/>
          <w:marTop w:val="0"/>
          <w:marBottom w:val="0"/>
          <w:divBdr>
            <w:top w:val="none" w:sz="0" w:space="0" w:color="auto"/>
            <w:left w:val="none" w:sz="0" w:space="0" w:color="auto"/>
            <w:bottom w:val="none" w:sz="0" w:space="0" w:color="auto"/>
            <w:right w:val="none" w:sz="0" w:space="0" w:color="auto"/>
          </w:divBdr>
        </w:div>
        <w:div w:id="2035033092">
          <w:marLeft w:val="0"/>
          <w:marRight w:val="0"/>
          <w:marTop w:val="0"/>
          <w:marBottom w:val="0"/>
          <w:divBdr>
            <w:top w:val="none" w:sz="0" w:space="0" w:color="auto"/>
            <w:left w:val="none" w:sz="0" w:space="0" w:color="auto"/>
            <w:bottom w:val="none" w:sz="0" w:space="0" w:color="auto"/>
            <w:right w:val="none" w:sz="0" w:space="0" w:color="auto"/>
          </w:divBdr>
        </w:div>
      </w:divsChild>
    </w:div>
    <w:div w:id="1353189383">
      <w:bodyDiv w:val="1"/>
      <w:marLeft w:val="0"/>
      <w:marRight w:val="0"/>
      <w:marTop w:val="0"/>
      <w:marBottom w:val="0"/>
      <w:divBdr>
        <w:top w:val="none" w:sz="0" w:space="0" w:color="auto"/>
        <w:left w:val="none" w:sz="0" w:space="0" w:color="auto"/>
        <w:bottom w:val="none" w:sz="0" w:space="0" w:color="auto"/>
        <w:right w:val="none" w:sz="0" w:space="0" w:color="auto"/>
      </w:divBdr>
    </w:div>
    <w:div w:id="1354847391">
      <w:bodyDiv w:val="1"/>
      <w:marLeft w:val="0"/>
      <w:marRight w:val="0"/>
      <w:marTop w:val="0"/>
      <w:marBottom w:val="0"/>
      <w:divBdr>
        <w:top w:val="none" w:sz="0" w:space="0" w:color="auto"/>
        <w:left w:val="none" w:sz="0" w:space="0" w:color="auto"/>
        <w:bottom w:val="none" w:sz="0" w:space="0" w:color="auto"/>
        <w:right w:val="none" w:sz="0" w:space="0" w:color="auto"/>
      </w:divBdr>
    </w:div>
    <w:div w:id="1355572846">
      <w:bodyDiv w:val="1"/>
      <w:marLeft w:val="0"/>
      <w:marRight w:val="0"/>
      <w:marTop w:val="0"/>
      <w:marBottom w:val="0"/>
      <w:divBdr>
        <w:top w:val="none" w:sz="0" w:space="0" w:color="auto"/>
        <w:left w:val="none" w:sz="0" w:space="0" w:color="auto"/>
        <w:bottom w:val="none" w:sz="0" w:space="0" w:color="auto"/>
        <w:right w:val="none" w:sz="0" w:space="0" w:color="auto"/>
      </w:divBdr>
      <w:divsChild>
        <w:div w:id="15153599">
          <w:marLeft w:val="0"/>
          <w:marRight w:val="0"/>
          <w:marTop w:val="0"/>
          <w:marBottom w:val="0"/>
          <w:divBdr>
            <w:top w:val="none" w:sz="0" w:space="0" w:color="auto"/>
            <w:left w:val="none" w:sz="0" w:space="0" w:color="auto"/>
            <w:bottom w:val="none" w:sz="0" w:space="0" w:color="auto"/>
            <w:right w:val="none" w:sz="0" w:space="0" w:color="auto"/>
          </w:divBdr>
        </w:div>
        <w:div w:id="224486884">
          <w:marLeft w:val="0"/>
          <w:marRight w:val="0"/>
          <w:marTop w:val="0"/>
          <w:marBottom w:val="0"/>
          <w:divBdr>
            <w:top w:val="none" w:sz="0" w:space="0" w:color="auto"/>
            <w:left w:val="none" w:sz="0" w:space="0" w:color="auto"/>
            <w:bottom w:val="none" w:sz="0" w:space="0" w:color="auto"/>
            <w:right w:val="none" w:sz="0" w:space="0" w:color="auto"/>
          </w:divBdr>
        </w:div>
        <w:div w:id="1056273256">
          <w:marLeft w:val="0"/>
          <w:marRight w:val="0"/>
          <w:marTop w:val="0"/>
          <w:marBottom w:val="0"/>
          <w:divBdr>
            <w:top w:val="none" w:sz="0" w:space="0" w:color="auto"/>
            <w:left w:val="none" w:sz="0" w:space="0" w:color="auto"/>
            <w:bottom w:val="none" w:sz="0" w:space="0" w:color="auto"/>
            <w:right w:val="none" w:sz="0" w:space="0" w:color="auto"/>
          </w:divBdr>
        </w:div>
        <w:div w:id="1117871179">
          <w:marLeft w:val="0"/>
          <w:marRight w:val="0"/>
          <w:marTop w:val="0"/>
          <w:marBottom w:val="0"/>
          <w:divBdr>
            <w:top w:val="none" w:sz="0" w:space="0" w:color="auto"/>
            <w:left w:val="none" w:sz="0" w:space="0" w:color="auto"/>
            <w:bottom w:val="none" w:sz="0" w:space="0" w:color="auto"/>
            <w:right w:val="none" w:sz="0" w:space="0" w:color="auto"/>
          </w:divBdr>
        </w:div>
        <w:div w:id="1740135302">
          <w:marLeft w:val="0"/>
          <w:marRight w:val="0"/>
          <w:marTop w:val="0"/>
          <w:marBottom w:val="0"/>
          <w:divBdr>
            <w:top w:val="none" w:sz="0" w:space="0" w:color="auto"/>
            <w:left w:val="none" w:sz="0" w:space="0" w:color="auto"/>
            <w:bottom w:val="none" w:sz="0" w:space="0" w:color="auto"/>
            <w:right w:val="none" w:sz="0" w:space="0" w:color="auto"/>
          </w:divBdr>
        </w:div>
      </w:divsChild>
    </w:div>
    <w:div w:id="1355838560">
      <w:bodyDiv w:val="1"/>
      <w:marLeft w:val="0"/>
      <w:marRight w:val="0"/>
      <w:marTop w:val="0"/>
      <w:marBottom w:val="0"/>
      <w:divBdr>
        <w:top w:val="none" w:sz="0" w:space="0" w:color="auto"/>
        <w:left w:val="none" w:sz="0" w:space="0" w:color="auto"/>
        <w:bottom w:val="none" w:sz="0" w:space="0" w:color="auto"/>
        <w:right w:val="none" w:sz="0" w:space="0" w:color="auto"/>
      </w:divBdr>
      <w:divsChild>
        <w:div w:id="196309348">
          <w:marLeft w:val="0"/>
          <w:marRight w:val="0"/>
          <w:marTop w:val="0"/>
          <w:marBottom w:val="0"/>
          <w:divBdr>
            <w:top w:val="none" w:sz="0" w:space="0" w:color="auto"/>
            <w:left w:val="none" w:sz="0" w:space="0" w:color="auto"/>
            <w:bottom w:val="none" w:sz="0" w:space="0" w:color="auto"/>
            <w:right w:val="none" w:sz="0" w:space="0" w:color="auto"/>
          </w:divBdr>
        </w:div>
        <w:div w:id="614677684">
          <w:marLeft w:val="0"/>
          <w:marRight w:val="0"/>
          <w:marTop w:val="0"/>
          <w:marBottom w:val="0"/>
          <w:divBdr>
            <w:top w:val="none" w:sz="0" w:space="0" w:color="auto"/>
            <w:left w:val="none" w:sz="0" w:space="0" w:color="auto"/>
            <w:bottom w:val="none" w:sz="0" w:space="0" w:color="auto"/>
            <w:right w:val="none" w:sz="0" w:space="0" w:color="auto"/>
          </w:divBdr>
        </w:div>
        <w:div w:id="695426511">
          <w:marLeft w:val="0"/>
          <w:marRight w:val="0"/>
          <w:marTop w:val="0"/>
          <w:marBottom w:val="0"/>
          <w:divBdr>
            <w:top w:val="none" w:sz="0" w:space="0" w:color="auto"/>
            <w:left w:val="none" w:sz="0" w:space="0" w:color="auto"/>
            <w:bottom w:val="none" w:sz="0" w:space="0" w:color="auto"/>
            <w:right w:val="none" w:sz="0" w:space="0" w:color="auto"/>
          </w:divBdr>
        </w:div>
        <w:div w:id="1004239551">
          <w:marLeft w:val="0"/>
          <w:marRight w:val="0"/>
          <w:marTop w:val="0"/>
          <w:marBottom w:val="0"/>
          <w:divBdr>
            <w:top w:val="none" w:sz="0" w:space="0" w:color="auto"/>
            <w:left w:val="none" w:sz="0" w:space="0" w:color="auto"/>
            <w:bottom w:val="none" w:sz="0" w:space="0" w:color="auto"/>
            <w:right w:val="none" w:sz="0" w:space="0" w:color="auto"/>
          </w:divBdr>
        </w:div>
        <w:div w:id="1817798244">
          <w:marLeft w:val="0"/>
          <w:marRight w:val="0"/>
          <w:marTop w:val="0"/>
          <w:marBottom w:val="0"/>
          <w:divBdr>
            <w:top w:val="none" w:sz="0" w:space="0" w:color="auto"/>
            <w:left w:val="none" w:sz="0" w:space="0" w:color="auto"/>
            <w:bottom w:val="none" w:sz="0" w:space="0" w:color="auto"/>
            <w:right w:val="none" w:sz="0" w:space="0" w:color="auto"/>
          </w:divBdr>
        </w:div>
        <w:div w:id="2002001482">
          <w:marLeft w:val="0"/>
          <w:marRight w:val="0"/>
          <w:marTop w:val="0"/>
          <w:marBottom w:val="0"/>
          <w:divBdr>
            <w:top w:val="none" w:sz="0" w:space="0" w:color="auto"/>
            <w:left w:val="none" w:sz="0" w:space="0" w:color="auto"/>
            <w:bottom w:val="none" w:sz="0" w:space="0" w:color="auto"/>
            <w:right w:val="none" w:sz="0" w:space="0" w:color="auto"/>
          </w:divBdr>
        </w:div>
        <w:div w:id="2075154334">
          <w:marLeft w:val="0"/>
          <w:marRight w:val="0"/>
          <w:marTop w:val="0"/>
          <w:marBottom w:val="0"/>
          <w:divBdr>
            <w:top w:val="none" w:sz="0" w:space="0" w:color="auto"/>
            <w:left w:val="none" w:sz="0" w:space="0" w:color="auto"/>
            <w:bottom w:val="none" w:sz="0" w:space="0" w:color="auto"/>
            <w:right w:val="none" w:sz="0" w:space="0" w:color="auto"/>
          </w:divBdr>
        </w:div>
      </w:divsChild>
    </w:div>
    <w:div w:id="1359431428">
      <w:bodyDiv w:val="1"/>
      <w:marLeft w:val="0"/>
      <w:marRight w:val="0"/>
      <w:marTop w:val="0"/>
      <w:marBottom w:val="0"/>
      <w:divBdr>
        <w:top w:val="none" w:sz="0" w:space="0" w:color="auto"/>
        <w:left w:val="none" w:sz="0" w:space="0" w:color="auto"/>
        <w:bottom w:val="none" w:sz="0" w:space="0" w:color="auto"/>
        <w:right w:val="none" w:sz="0" w:space="0" w:color="auto"/>
      </w:divBdr>
      <w:divsChild>
        <w:div w:id="80837561">
          <w:marLeft w:val="0"/>
          <w:marRight w:val="0"/>
          <w:marTop w:val="0"/>
          <w:marBottom w:val="0"/>
          <w:divBdr>
            <w:top w:val="none" w:sz="0" w:space="0" w:color="auto"/>
            <w:left w:val="none" w:sz="0" w:space="0" w:color="auto"/>
            <w:bottom w:val="none" w:sz="0" w:space="0" w:color="auto"/>
            <w:right w:val="none" w:sz="0" w:space="0" w:color="auto"/>
          </w:divBdr>
        </w:div>
        <w:div w:id="120273125">
          <w:marLeft w:val="0"/>
          <w:marRight w:val="0"/>
          <w:marTop w:val="0"/>
          <w:marBottom w:val="0"/>
          <w:divBdr>
            <w:top w:val="none" w:sz="0" w:space="0" w:color="auto"/>
            <w:left w:val="none" w:sz="0" w:space="0" w:color="auto"/>
            <w:bottom w:val="none" w:sz="0" w:space="0" w:color="auto"/>
            <w:right w:val="none" w:sz="0" w:space="0" w:color="auto"/>
          </w:divBdr>
        </w:div>
        <w:div w:id="121577597">
          <w:marLeft w:val="0"/>
          <w:marRight w:val="0"/>
          <w:marTop w:val="0"/>
          <w:marBottom w:val="0"/>
          <w:divBdr>
            <w:top w:val="none" w:sz="0" w:space="0" w:color="auto"/>
            <w:left w:val="none" w:sz="0" w:space="0" w:color="auto"/>
            <w:bottom w:val="none" w:sz="0" w:space="0" w:color="auto"/>
            <w:right w:val="none" w:sz="0" w:space="0" w:color="auto"/>
          </w:divBdr>
        </w:div>
        <w:div w:id="267544251">
          <w:marLeft w:val="0"/>
          <w:marRight w:val="0"/>
          <w:marTop w:val="0"/>
          <w:marBottom w:val="0"/>
          <w:divBdr>
            <w:top w:val="none" w:sz="0" w:space="0" w:color="auto"/>
            <w:left w:val="none" w:sz="0" w:space="0" w:color="auto"/>
            <w:bottom w:val="none" w:sz="0" w:space="0" w:color="auto"/>
            <w:right w:val="none" w:sz="0" w:space="0" w:color="auto"/>
          </w:divBdr>
        </w:div>
        <w:div w:id="581531111">
          <w:marLeft w:val="0"/>
          <w:marRight w:val="0"/>
          <w:marTop w:val="0"/>
          <w:marBottom w:val="0"/>
          <w:divBdr>
            <w:top w:val="none" w:sz="0" w:space="0" w:color="auto"/>
            <w:left w:val="none" w:sz="0" w:space="0" w:color="auto"/>
            <w:bottom w:val="none" w:sz="0" w:space="0" w:color="auto"/>
            <w:right w:val="none" w:sz="0" w:space="0" w:color="auto"/>
          </w:divBdr>
        </w:div>
        <w:div w:id="925503369">
          <w:marLeft w:val="0"/>
          <w:marRight w:val="0"/>
          <w:marTop w:val="0"/>
          <w:marBottom w:val="0"/>
          <w:divBdr>
            <w:top w:val="none" w:sz="0" w:space="0" w:color="auto"/>
            <w:left w:val="none" w:sz="0" w:space="0" w:color="auto"/>
            <w:bottom w:val="none" w:sz="0" w:space="0" w:color="auto"/>
            <w:right w:val="none" w:sz="0" w:space="0" w:color="auto"/>
          </w:divBdr>
        </w:div>
        <w:div w:id="1157963812">
          <w:marLeft w:val="0"/>
          <w:marRight w:val="0"/>
          <w:marTop w:val="0"/>
          <w:marBottom w:val="0"/>
          <w:divBdr>
            <w:top w:val="none" w:sz="0" w:space="0" w:color="auto"/>
            <w:left w:val="none" w:sz="0" w:space="0" w:color="auto"/>
            <w:bottom w:val="none" w:sz="0" w:space="0" w:color="auto"/>
            <w:right w:val="none" w:sz="0" w:space="0" w:color="auto"/>
          </w:divBdr>
        </w:div>
        <w:div w:id="1160196693">
          <w:marLeft w:val="0"/>
          <w:marRight w:val="0"/>
          <w:marTop w:val="0"/>
          <w:marBottom w:val="0"/>
          <w:divBdr>
            <w:top w:val="none" w:sz="0" w:space="0" w:color="auto"/>
            <w:left w:val="none" w:sz="0" w:space="0" w:color="auto"/>
            <w:bottom w:val="none" w:sz="0" w:space="0" w:color="auto"/>
            <w:right w:val="none" w:sz="0" w:space="0" w:color="auto"/>
          </w:divBdr>
        </w:div>
        <w:div w:id="1232496656">
          <w:marLeft w:val="0"/>
          <w:marRight w:val="0"/>
          <w:marTop w:val="0"/>
          <w:marBottom w:val="0"/>
          <w:divBdr>
            <w:top w:val="none" w:sz="0" w:space="0" w:color="auto"/>
            <w:left w:val="none" w:sz="0" w:space="0" w:color="auto"/>
            <w:bottom w:val="none" w:sz="0" w:space="0" w:color="auto"/>
            <w:right w:val="none" w:sz="0" w:space="0" w:color="auto"/>
          </w:divBdr>
        </w:div>
        <w:div w:id="1462966737">
          <w:marLeft w:val="0"/>
          <w:marRight w:val="0"/>
          <w:marTop w:val="0"/>
          <w:marBottom w:val="0"/>
          <w:divBdr>
            <w:top w:val="none" w:sz="0" w:space="0" w:color="auto"/>
            <w:left w:val="none" w:sz="0" w:space="0" w:color="auto"/>
            <w:bottom w:val="none" w:sz="0" w:space="0" w:color="auto"/>
            <w:right w:val="none" w:sz="0" w:space="0" w:color="auto"/>
          </w:divBdr>
        </w:div>
        <w:div w:id="1472358337">
          <w:marLeft w:val="0"/>
          <w:marRight w:val="0"/>
          <w:marTop w:val="0"/>
          <w:marBottom w:val="0"/>
          <w:divBdr>
            <w:top w:val="none" w:sz="0" w:space="0" w:color="auto"/>
            <w:left w:val="none" w:sz="0" w:space="0" w:color="auto"/>
            <w:bottom w:val="none" w:sz="0" w:space="0" w:color="auto"/>
            <w:right w:val="none" w:sz="0" w:space="0" w:color="auto"/>
          </w:divBdr>
        </w:div>
        <w:div w:id="1502545036">
          <w:marLeft w:val="0"/>
          <w:marRight w:val="0"/>
          <w:marTop w:val="0"/>
          <w:marBottom w:val="0"/>
          <w:divBdr>
            <w:top w:val="none" w:sz="0" w:space="0" w:color="auto"/>
            <w:left w:val="none" w:sz="0" w:space="0" w:color="auto"/>
            <w:bottom w:val="none" w:sz="0" w:space="0" w:color="auto"/>
            <w:right w:val="none" w:sz="0" w:space="0" w:color="auto"/>
          </w:divBdr>
        </w:div>
        <w:div w:id="1548101357">
          <w:marLeft w:val="0"/>
          <w:marRight w:val="0"/>
          <w:marTop w:val="0"/>
          <w:marBottom w:val="0"/>
          <w:divBdr>
            <w:top w:val="none" w:sz="0" w:space="0" w:color="auto"/>
            <w:left w:val="none" w:sz="0" w:space="0" w:color="auto"/>
            <w:bottom w:val="none" w:sz="0" w:space="0" w:color="auto"/>
            <w:right w:val="none" w:sz="0" w:space="0" w:color="auto"/>
          </w:divBdr>
        </w:div>
        <w:div w:id="1851408276">
          <w:marLeft w:val="0"/>
          <w:marRight w:val="0"/>
          <w:marTop w:val="0"/>
          <w:marBottom w:val="0"/>
          <w:divBdr>
            <w:top w:val="none" w:sz="0" w:space="0" w:color="auto"/>
            <w:left w:val="none" w:sz="0" w:space="0" w:color="auto"/>
            <w:bottom w:val="none" w:sz="0" w:space="0" w:color="auto"/>
            <w:right w:val="none" w:sz="0" w:space="0" w:color="auto"/>
          </w:divBdr>
        </w:div>
        <w:div w:id="1973559284">
          <w:marLeft w:val="0"/>
          <w:marRight w:val="0"/>
          <w:marTop w:val="0"/>
          <w:marBottom w:val="0"/>
          <w:divBdr>
            <w:top w:val="none" w:sz="0" w:space="0" w:color="auto"/>
            <w:left w:val="none" w:sz="0" w:space="0" w:color="auto"/>
            <w:bottom w:val="none" w:sz="0" w:space="0" w:color="auto"/>
            <w:right w:val="none" w:sz="0" w:space="0" w:color="auto"/>
          </w:divBdr>
        </w:div>
        <w:div w:id="1975599764">
          <w:marLeft w:val="0"/>
          <w:marRight w:val="0"/>
          <w:marTop w:val="0"/>
          <w:marBottom w:val="0"/>
          <w:divBdr>
            <w:top w:val="none" w:sz="0" w:space="0" w:color="auto"/>
            <w:left w:val="none" w:sz="0" w:space="0" w:color="auto"/>
            <w:bottom w:val="none" w:sz="0" w:space="0" w:color="auto"/>
            <w:right w:val="none" w:sz="0" w:space="0" w:color="auto"/>
          </w:divBdr>
        </w:div>
        <w:div w:id="2041591294">
          <w:marLeft w:val="0"/>
          <w:marRight w:val="0"/>
          <w:marTop w:val="0"/>
          <w:marBottom w:val="0"/>
          <w:divBdr>
            <w:top w:val="none" w:sz="0" w:space="0" w:color="auto"/>
            <w:left w:val="none" w:sz="0" w:space="0" w:color="auto"/>
            <w:bottom w:val="none" w:sz="0" w:space="0" w:color="auto"/>
            <w:right w:val="none" w:sz="0" w:space="0" w:color="auto"/>
          </w:divBdr>
        </w:div>
      </w:divsChild>
    </w:div>
    <w:div w:id="1359770794">
      <w:bodyDiv w:val="1"/>
      <w:marLeft w:val="0"/>
      <w:marRight w:val="0"/>
      <w:marTop w:val="0"/>
      <w:marBottom w:val="0"/>
      <w:divBdr>
        <w:top w:val="none" w:sz="0" w:space="0" w:color="auto"/>
        <w:left w:val="none" w:sz="0" w:space="0" w:color="auto"/>
        <w:bottom w:val="none" w:sz="0" w:space="0" w:color="auto"/>
        <w:right w:val="none" w:sz="0" w:space="0" w:color="auto"/>
      </w:divBdr>
      <w:divsChild>
        <w:div w:id="1704667348">
          <w:marLeft w:val="0"/>
          <w:marRight w:val="0"/>
          <w:marTop w:val="0"/>
          <w:marBottom w:val="0"/>
          <w:divBdr>
            <w:top w:val="none" w:sz="0" w:space="0" w:color="auto"/>
            <w:left w:val="none" w:sz="0" w:space="0" w:color="auto"/>
            <w:bottom w:val="none" w:sz="0" w:space="0" w:color="auto"/>
            <w:right w:val="none" w:sz="0" w:space="0" w:color="auto"/>
          </w:divBdr>
        </w:div>
      </w:divsChild>
    </w:div>
    <w:div w:id="1361512454">
      <w:bodyDiv w:val="1"/>
      <w:marLeft w:val="0"/>
      <w:marRight w:val="0"/>
      <w:marTop w:val="0"/>
      <w:marBottom w:val="0"/>
      <w:divBdr>
        <w:top w:val="none" w:sz="0" w:space="0" w:color="auto"/>
        <w:left w:val="none" w:sz="0" w:space="0" w:color="auto"/>
        <w:bottom w:val="none" w:sz="0" w:space="0" w:color="auto"/>
        <w:right w:val="none" w:sz="0" w:space="0" w:color="auto"/>
      </w:divBdr>
      <w:divsChild>
        <w:div w:id="1311908975">
          <w:marLeft w:val="0"/>
          <w:marRight w:val="0"/>
          <w:marTop w:val="0"/>
          <w:marBottom w:val="0"/>
          <w:divBdr>
            <w:top w:val="none" w:sz="0" w:space="0" w:color="auto"/>
            <w:left w:val="none" w:sz="0" w:space="0" w:color="auto"/>
            <w:bottom w:val="none" w:sz="0" w:space="0" w:color="auto"/>
            <w:right w:val="none" w:sz="0" w:space="0" w:color="auto"/>
          </w:divBdr>
          <w:divsChild>
            <w:div w:id="1311134431">
              <w:marLeft w:val="0"/>
              <w:marRight w:val="0"/>
              <w:marTop w:val="0"/>
              <w:marBottom w:val="0"/>
              <w:divBdr>
                <w:top w:val="none" w:sz="0" w:space="0" w:color="auto"/>
                <w:left w:val="none" w:sz="0" w:space="0" w:color="auto"/>
                <w:bottom w:val="none" w:sz="0" w:space="0" w:color="auto"/>
                <w:right w:val="none" w:sz="0" w:space="0" w:color="auto"/>
              </w:divBdr>
              <w:divsChild>
                <w:div w:id="42297825">
                  <w:marLeft w:val="0"/>
                  <w:marRight w:val="0"/>
                  <w:marTop w:val="0"/>
                  <w:marBottom w:val="0"/>
                  <w:divBdr>
                    <w:top w:val="none" w:sz="0" w:space="0" w:color="auto"/>
                    <w:left w:val="none" w:sz="0" w:space="0" w:color="auto"/>
                    <w:bottom w:val="none" w:sz="0" w:space="0" w:color="auto"/>
                    <w:right w:val="none" w:sz="0" w:space="0" w:color="auto"/>
                  </w:divBdr>
                </w:div>
                <w:div w:id="44376358">
                  <w:marLeft w:val="0"/>
                  <w:marRight w:val="0"/>
                  <w:marTop w:val="0"/>
                  <w:marBottom w:val="0"/>
                  <w:divBdr>
                    <w:top w:val="none" w:sz="0" w:space="0" w:color="auto"/>
                    <w:left w:val="none" w:sz="0" w:space="0" w:color="auto"/>
                    <w:bottom w:val="none" w:sz="0" w:space="0" w:color="auto"/>
                    <w:right w:val="none" w:sz="0" w:space="0" w:color="auto"/>
                  </w:divBdr>
                </w:div>
                <w:div w:id="255333904">
                  <w:marLeft w:val="0"/>
                  <w:marRight w:val="0"/>
                  <w:marTop w:val="0"/>
                  <w:marBottom w:val="0"/>
                  <w:divBdr>
                    <w:top w:val="none" w:sz="0" w:space="0" w:color="auto"/>
                    <w:left w:val="none" w:sz="0" w:space="0" w:color="auto"/>
                    <w:bottom w:val="none" w:sz="0" w:space="0" w:color="auto"/>
                    <w:right w:val="none" w:sz="0" w:space="0" w:color="auto"/>
                  </w:divBdr>
                </w:div>
                <w:div w:id="261451244">
                  <w:marLeft w:val="0"/>
                  <w:marRight w:val="0"/>
                  <w:marTop w:val="0"/>
                  <w:marBottom w:val="0"/>
                  <w:divBdr>
                    <w:top w:val="none" w:sz="0" w:space="0" w:color="auto"/>
                    <w:left w:val="none" w:sz="0" w:space="0" w:color="auto"/>
                    <w:bottom w:val="none" w:sz="0" w:space="0" w:color="auto"/>
                    <w:right w:val="none" w:sz="0" w:space="0" w:color="auto"/>
                  </w:divBdr>
                </w:div>
                <w:div w:id="396168032">
                  <w:marLeft w:val="0"/>
                  <w:marRight w:val="0"/>
                  <w:marTop w:val="0"/>
                  <w:marBottom w:val="0"/>
                  <w:divBdr>
                    <w:top w:val="none" w:sz="0" w:space="0" w:color="auto"/>
                    <w:left w:val="none" w:sz="0" w:space="0" w:color="auto"/>
                    <w:bottom w:val="none" w:sz="0" w:space="0" w:color="auto"/>
                    <w:right w:val="none" w:sz="0" w:space="0" w:color="auto"/>
                  </w:divBdr>
                </w:div>
                <w:div w:id="461776088">
                  <w:marLeft w:val="0"/>
                  <w:marRight w:val="0"/>
                  <w:marTop w:val="0"/>
                  <w:marBottom w:val="0"/>
                  <w:divBdr>
                    <w:top w:val="none" w:sz="0" w:space="0" w:color="auto"/>
                    <w:left w:val="none" w:sz="0" w:space="0" w:color="auto"/>
                    <w:bottom w:val="none" w:sz="0" w:space="0" w:color="auto"/>
                    <w:right w:val="none" w:sz="0" w:space="0" w:color="auto"/>
                  </w:divBdr>
                </w:div>
                <w:div w:id="526454448">
                  <w:marLeft w:val="0"/>
                  <w:marRight w:val="0"/>
                  <w:marTop w:val="0"/>
                  <w:marBottom w:val="0"/>
                  <w:divBdr>
                    <w:top w:val="none" w:sz="0" w:space="0" w:color="auto"/>
                    <w:left w:val="none" w:sz="0" w:space="0" w:color="auto"/>
                    <w:bottom w:val="none" w:sz="0" w:space="0" w:color="auto"/>
                    <w:right w:val="none" w:sz="0" w:space="0" w:color="auto"/>
                  </w:divBdr>
                </w:div>
                <w:div w:id="555317004">
                  <w:marLeft w:val="0"/>
                  <w:marRight w:val="0"/>
                  <w:marTop w:val="0"/>
                  <w:marBottom w:val="0"/>
                  <w:divBdr>
                    <w:top w:val="none" w:sz="0" w:space="0" w:color="auto"/>
                    <w:left w:val="none" w:sz="0" w:space="0" w:color="auto"/>
                    <w:bottom w:val="none" w:sz="0" w:space="0" w:color="auto"/>
                    <w:right w:val="none" w:sz="0" w:space="0" w:color="auto"/>
                  </w:divBdr>
                </w:div>
                <w:div w:id="674039468">
                  <w:marLeft w:val="0"/>
                  <w:marRight w:val="0"/>
                  <w:marTop w:val="0"/>
                  <w:marBottom w:val="0"/>
                  <w:divBdr>
                    <w:top w:val="none" w:sz="0" w:space="0" w:color="auto"/>
                    <w:left w:val="none" w:sz="0" w:space="0" w:color="auto"/>
                    <w:bottom w:val="none" w:sz="0" w:space="0" w:color="auto"/>
                    <w:right w:val="none" w:sz="0" w:space="0" w:color="auto"/>
                  </w:divBdr>
                </w:div>
                <w:div w:id="789470036">
                  <w:marLeft w:val="0"/>
                  <w:marRight w:val="0"/>
                  <w:marTop w:val="0"/>
                  <w:marBottom w:val="0"/>
                  <w:divBdr>
                    <w:top w:val="none" w:sz="0" w:space="0" w:color="auto"/>
                    <w:left w:val="none" w:sz="0" w:space="0" w:color="auto"/>
                    <w:bottom w:val="none" w:sz="0" w:space="0" w:color="auto"/>
                    <w:right w:val="none" w:sz="0" w:space="0" w:color="auto"/>
                  </w:divBdr>
                </w:div>
                <w:div w:id="798761186">
                  <w:marLeft w:val="0"/>
                  <w:marRight w:val="0"/>
                  <w:marTop w:val="0"/>
                  <w:marBottom w:val="0"/>
                  <w:divBdr>
                    <w:top w:val="none" w:sz="0" w:space="0" w:color="auto"/>
                    <w:left w:val="none" w:sz="0" w:space="0" w:color="auto"/>
                    <w:bottom w:val="none" w:sz="0" w:space="0" w:color="auto"/>
                    <w:right w:val="none" w:sz="0" w:space="0" w:color="auto"/>
                  </w:divBdr>
                </w:div>
                <w:div w:id="869956210">
                  <w:marLeft w:val="0"/>
                  <w:marRight w:val="0"/>
                  <w:marTop w:val="0"/>
                  <w:marBottom w:val="0"/>
                  <w:divBdr>
                    <w:top w:val="none" w:sz="0" w:space="0" w:color="auto"/>
                    <w:left w:val="none" w:sz="0" w:space="0" w:color="auto"/>
                    <w:bottom w:val="none" w:sz="0" w:space="0" w:color="auto"/>
                    <w:right w:val="none" w:sz="0" w:space="0" w:color="auto"/>
                  </w:divBdr>
                </w:div>
                <w:div w:id="985546170">
                  <w:marLeft w:val="0"/>
                  <w:marRight w:val="0"/>
                  <w:marTop w:val="0"/>
                  <w:marBottom w:val="0"/>
                  <w:divBdr>
                    <w:top w:val="none" w:sz="0" w:space="0" w:color="auto"/>
                    <w:left w:val="none" w:sz="0" w:space="0" w:color="auto"/>
                    <w:bottom w:val="none" w:sz="0" w:space="0" w:color="auto"/>
                    <w:right w:val="none" w:sz="0" w:space="0" w:color="auto"/>
                  </w:divBdr>
                </w:div>
                <w:div w:id="988703190">
                  <w:marLeft w:val="0"/>
                  <w:marRight w:val="0"/>
                  <w:marTop w:val="0"/>
                  <w:marBottom w:val="0"/>
                  <w:divBdr>
                    <w:top w:val="none" w:sz="0" w:space="0" w:color="auto"/>
                    <w:left w:val="none" w:sz="0" w:space="0" w:color="auto"/>
                    <w:bottom w:val="none" w:sz="0" w:space="0" w:color="auto"/>
                    <w:right w:val="none" w:sz="0" w:space="0" w:color="auto"/>
                  </w:divBdr>
                </w:div>
                <w:div w:id="1029990836">
                  <w:marLeft w:val="0"/>
                  <w:marRight w:val="0"/>
                  <w:marTop w:val="0"/>
                  <w:marBottom w:val="0"/>
                  <w:divBdr>
                    <w:top w:val="none" w:sz="0" w:space="0" w:color="auto"/>
                    <w:left w:val="none" w:sz="0" w:space="0" w:color="auto"/>
                    <w:bottom w:val="none" w:sz="0" w:space="0" w:color="auto"/>
                    <w:right w:val="none" w:sz="0" w:space="0" w:color="auto"/>
                  </w:divBdr>
                </w:div>
                <w:div w:id="1256205553">
                  <w:marLeft w:val="0"/>
                  <w:marRight w:val="0"/>
                  <w:marTop w:val="0"/>
                  <w:marBottom w:val="0"/>
                  <w:divBdr>
                    <w:top w:val="none" w:sz="0" w:space="0" w:color="auto"/>
                    <w:left w:val="none" w:sz="0" w:space="0" w:color="auto"/>
                    <w:bottom w:val="none" w:sz="0" w:space="0" w:color="auto"/>
                    <w:right w:val="none" w:sz="0" w:space="0" w:color="auto"/>
                  </w:divBdr>
                </w:div>
                <w:div w:id="1327435326">
                  <w:marLeft w:val="0"/>
                  <w:marRight w:val="0"/>
                  <w:marTop w:val="0"/>
                  <w:marBottom w:val="0"/>
                  <w:divBdr>
                    <w:top w:val="none" w:sz="0" w:space="0" w:color="auto"/>
                    <w:left w:val="none" w:sz="0" w:space="0" w:color="auto"/>
                    <w:bottom w:val="none" w:sz="0" w:space="0" w:color="auto"/>
                    <w:right w:val="none" w:sz="0" w:space="0" w:color="auto"/>
                  </w:divBdr>
                </w:div>
                <w:div w:id="1388645414">
                  <w:marLeft w:val="0"/>
                  <w:marRight w:val="0"/>
                  <w:marTop w:val="0"/>
                  <w:marBottom w:val="0"/>
                  <w:divBdr>
                    <w:top w:val="none" w:sz="0" w:space="0" w:color="auto"/>
                    <w:left w:val="none" w:sz="0" w:space="0" w:color="auto"/>
                    <w:bottom w:val="none" w:sz="0" w:space="0" w:color="auto"/>
                    <w:right w:val="none" w:sz="0" w:space="0" w:color="auto"/>
                  </w:divBdr>
                </w:div>
                <w:div w:id="1502426845">
                  <w:marLeft w:val="0"/>
                  <w:marRight w:val="0"/>
                  <w:marTop w:val="0"/>
                  <w:marBottom w:val="0"/>
                  <w:divBdr>
                    <w:top w:val="none" w:sz="0" w:space="0" w:color="auto"/>
                    <w:left w:val="none" w:sz="0" w:space="0" w:color="auto"/>
                    <w:bottom w:val="none" w:sz="0" w:space="0" w:color="auto"/>
                    <w:right w:val="none" w:sz="0" w:space="0" w:color="auto"/>
                  </w:divBdr>
                </w:div>
                <w:div w:id="1606307503">
                  <w:marLeft w:val="0"/>
                  <w:marRight w:val="0"/>
                  <w:marTop w:val="0"/>
                  <w:marBottom w:val="0"/>
                  <w:divBdr>
                    <w:top w:val="none" w:sz="0" w:space="0" w:color="auto"/>
                    <w:left w:val="none" w:sz="0" w:space="0" w:color="auto"/>
                    <w:bottom w:val="none" w:sz="0" w:space="0" w:color="auto"/>
                    <w:right w:val="none" w:sz="0" w:space="0" w:color="auto"/>
                  </w:divBdr>
                </w:div>
                <w:div w:id="1646355648">
                  <w:marLeft w:val="0"/>
                  <w:marRight w:val="0"/>
                  <w:marTop w:val="0"/>
                  <w:marBottom w:val="0"/>
                  <w:divBdr>
                    <w:top w:val="none" w:sz="0" w:space="0" w:color="auto"/>
                    <w:left w:val="none" w:sz="0" w:space="0" w:color="auto"/>
                    <w:bottom w:val="none" w:sz="0" w:space="0" w:color="auto"/>
                    <w:right w:val="none" w:sz="0" w:space="0" w:color="auto"/>
                  </w:divBdr>
                </w:div>
                <w:div w:id="1692416542">
                  <w:marLeft w:val="0"/>
                  <w:marRight w:val="0"/>
                  <w:marTop w:val="0"/>
                  <w:marBottom w:val="0"/>
                  <w:divBdr>
                    <w:top w:val="none" w:sz="0" w:space="0" w:color="auto"/>
                    <w:left w:val="none" w:sz="0" w:space="0" w:color="auto"/>
                    <w:bottom w:val="none" w:sz="0" w:space="0" w:color="auto"/>
                    <w:right w:val="none" w:sz="0" w:space="0" w:color="auto"/>
                  </w:divBdr>
                </w:div>
                <w:div w:id="2070105986">
                  <w:marLeft w:val="0"/>
                  <w:marRight w:val="0"/>
                  <w:marTop w:val="0"/>
                  <w:marBottom w:val="0"/>
                  <w:divBdr>
                    <w:top w:val="none" w:sz="0" w:space="0" w:color="auto"/>
                    <w:left w:val="none" w:sz="0" w:space="0" w:color="auto"/>
                    <w:bottom w:val="none" w:sz="0" w:space="0" w:color="auto"/>
                    <w:right w:val="none" w:sz="0" w:space="0" w:color="auto"/>
                  </w:divBdr>
                </w:div>
                <w:div w:id="2082172763">
                  <w:marLeft w:val="0"/>
                  <w:marRight w:val="0"/>
                  <w:marTop w:val="0"/>
                  <w:marBottom w:val="0"/>
                  <w:divBdr>
                    <w:top w:val="none" w:sz="0" w:space="0" w:color="auto"/>
                    <w:left w:val="none" w:sz="0" w:space="0" w:color="auto"/>
                    <w:bottom w:val="none" w:sz="0" w:space="0" w:color="auto"/>
                    <w:right w:val="none" w:sz="0" w:space="0" w:color="auto"/>
                  </w:divBdr>
                </w:div>
                <w:div w:id="212430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238678">
      <w:bodyDiv w:val="1"/>
      <w:marLeft w:val="0"/>
      <w:marRight w:val="0"/>
      <w:marTop w:val="0"/>
      <w:marBottom w:val="0"/>
      <w:divBdr>
        <w:top w:val="none" w:sz="0" w:space="0" w:color="auto"/>
        <w:left w:val="none" w:sz="0" w:space="0" w:color="auto"/>
        <w:bottom w:val="none" w:sz="0" w:space="0" w:color="auto"/>
        <w:right w:val="none" w:sz="0" w:space="0" w:color="auto"/>
      </w:divBdr>
      <w:divsChild>
        <w:div w:id="18743613">
          <w:marLeft w:val="0"/>
          <w:marRight w:val="0"/>
          <w:marTop w:val="0"/>
          <w:marBottom w:val="0"/>
          <w:divBdr>
            <w:top w:val="none" w:sz="0" w:space="0" w:color="auto"/>
            <w:left w:val="none" w:sz="0" w:space="0" w:color="auto"/>
            <w:bottom w:val="none" w:sz="0" w:space="0" w:color="auto"/>
            <w:right w:val="none" w:sz="0" w:space="0" w:color="auto"/>
          </w:divBdr>
        </w:div>
        <w:div w:id="80952824">
          <w:marLeft w:val="0"/>
          <w:marRight w:val="0"/>
          <w:marTop w:val="0"/>
          <w:marBottom w:val="0"/>
          <w:divBdr>
            <w:top w:val="none" w:sz="0" w:space="0" w:color="auto"/>
            <w:left w:val="none" w:sz="0" w:space="0" w:color="auto"/>
            <w:bottom w:val="none" w:sz="0" w:space="0" w:color="auto"/>
            <w:right w:val="none" w:sz="0" w:space="0" w:color="auto"/>
          </w:divBdr>
        </w:div>
        <w:div w:id="159122201">
          <w:marLeft w:val="0"/>
          <w:marRight w:val="0"/>
          <w:marTop w:val="0"/>
          <w:marBottom w:val="0"/>
          <w:divBdr>
            <w:top w:val="none" w:sz="0" w:space="0" w:color="auto"/>
            <w:left w:val="none" w:sz="0" w:space="0" w:color="auto"/>
            <w:bottom w:val="none" w:sz="0" w:space="0" w:color="auto"/>
            <w:right w:val="none" w:sz="0" w:space="0" w:color="auto"/>
          </w:divBdr>
        </w:div>
        <w:div w:id="856043148">
          <w:marLeft w:val="0"/>
          <w:marRight w:val="0"/>
          <w:marTop w:val="0"/>
          <w:marBottom w:val="0"/>
          <w:divBdr>
            <w:top w:val="none" w:sz="0" w:space="0" w:color="auto"/>
            <w:left w:val="none" w:sz="0" w:space="0" w:color="auto"/>
            <w:bottom w:val="none" w:sz="0" w:space="0" w:color="auto"/>
            <w:right w:val="none" w:sz="0" w:space="0" w:color="auto"/>
          </w:divBdr>
        </w:div>
        <w:div w:id="901252322">
          <w:marLeft w:val="0"/>
          <w:marRight w:val="0"/>
          <w:marTop w:val="0"/>
          <w:marBottom w:val="0"/>
          <w:divBdr>
            <w:top w:val="none" w:sz="0" w:space="0" w:color="auto"/>
            <w:left w:val="none" w:sz="0" w:space="0" w:color="auto"/>
            <w:bottom w:val="none" w:sz="0" w:space="0" w:color="auto"/>
            <w:right w:val="none" w:sz="0" w:space="0" w:color="auto"/>
          </w:divBdr>
        </w:div>
        <w:div w:id="1101949584">
          <w:marLeft w:val="0"/>
          <w:marRight w:val="0"/>
          <w:marTop w:val="0"/>
          <w:marBottom w:val="0"/>
          <w:divBdr>
            <w:top w:val="none" w:sz="0" w:space="0" w:color="auto"/>
            <w:left w:val="none" w:sz="0" w:space="0" w:color="auto"/>
            <w:bottom w:val="none" w:sz="0" w:space="0" w:color="auto"/>
            <w:right w:val="none" w:sz="0" w:space="0" w:color="auto"/>
          </w:divBdr>
        </w:div>
        <w:div w:id="1326206777">
          <w:marLeft w:val="0"/>
          <w:marRight w:val="0"/>
          <w:marTop w:val="0"/>
          <w:marBottom w:val="0"/>
          <w:divBdr>
            <w:top w:val="none" w:sz="0" w:space="0" w:color="auto"/>
            <w:left w:val="none" w:sz="0" w:space="0" w:color="auto"/>
            <w:bottom w:val="none" w:sz="0" w:space="0" w:color="auto"/>
            <w:right w:val="none" w:sz="0" w:space="0" w:color="auto"/>
          </w:divBdr>
        </w:div>
        <w:div w:id="1357731786">
          <w:marLeft w:val="0"/>
          <w:marRight w:val="0"/>
          <w:marTop w:val="0"/>
          <w:marBottom w:val="0"/>
          <w:divBdr>
            <w:top w:val="none" w:sz="0" w:space="0" w:color="auto"/>
            <w:left w:val="none" w:sz="0" w:space="0" w:color="auto"/>
            <w:bottom w:val="none" w:sz="0" w:space="0" w:color="auto"/>
            <w:right w:val="none" w:sz="0" w:space="0" w:color="auto"/>
          </w:divBdr>
        </w:div>
        <w:div w:id="1470435886">
          <w:marLeft w:val="0"/>
          <w:marRight w:val="0"/>
          <w:marTop w:val="0"/>
          <w:marBottom w:val="0"/>
          <w:divBdr>
            <w:top w:val="none" w:sz="0" w:space="0" w:color="auto"/>
            <w:left w:val="none" w:sz="0" w:space="0" w:color="auto"/>
            <w:bottom w:val="none" w:sz="0" w:space="0" w:color="auto"/>
            <w:right w:val="none" w:sz="0" w:space="0" w:color="auto"/>
          </w:divBdr>
        </w:div>
        <w:div w:id="1478688865">
          <w:marLeft w:val="0"/>
          <w:marRight w:val="0"/>
          <w:marTop w:val="0"/>
          <w:marBottom w:val="0"/>
          <w:divBdr>
            <w:top w:val="none" w:sz="0" w:space="0" w:color="auto"/>
            <w:left w:val="none" w:sz="0" w:space="0" w:color="auto"/>
            <w:bottom w:val="none" w:sz="0" w:space="0" w:color="auto"/>
            <w:right w:val="none" w:sz="0" w:space="0" w:color="auto"/>
          </w:divBdr>
        </w:div>
        <w:div w:id="1513375153">
          <w:marLeft w:val="0"/>
          <w:marRight w:val="0"/>
          <w:marTop w:val="0"/>
          <w:marBottom w:val="0"/>
          <w:divBdr>
            <w:top w:val="none" w:sz="0" w:space="0" w:color="auto"/>
            <w:left w:val="none" w:sz="0" w:space="0" w:color="auto"/>
            <w:bottom w:val="none" w:sz="0" w:space="0" w:color="auto"/>
            <w:right w:val="none" w:sz="0" w:space="0" w:color="auto"/>
          </w:divBdr>
        </w:div>
        <w:div w:id="1631744424">
          <w:marLeft w:val="0"/>
          <w:marRight w:val="0"/>
          <w:marTop w:val="0"/>
          <w:marBottom w:val="0"/>
          <w:divBdr>
            <w:top w:val="none" w:sz="0" w:space="0" w:color="auto"/>
            <w:left w:val="none" w:sz="0" w:space="0" w:color="auto"/>
            <w:bottom w:val="none" w:sz="0" w:space="0" w:color="auto"/>
            <w:right w:val="none" w:sz="0" w:space="0" w:color="auto"/>
          </w:divBdr>
        </w:div>
        <w:div w:id="1752697989">
          <w:marLeft w:val="0"/>
          <w:marRight w:val="0"/>
          <w:marTop w:val="0"/>
          <w:marBottom w:val="0"/>
          <w:divBdr>
            <w:top w:val="none" w:sz="0" w:space="0" w:color="auto"/>
            <w:left w:val="none" w:sz="0" w:space="0" w:color="auto"/>
            <w:bottom w:val="none" w:sz="0" w:space="0" w:color="auto"/>
            <w:right w:val="none" w:sz="0" w:space="0" w:color="auto"/>
          </w:divBdr>
        </w:div>
        <w:div w:id="1799177059">
          <w:marLeft w:val="0"/>
          <w:marRight w:val="0"/>
          <w:marTop w:val="0"/>
          <w:marBottom w:val="0"/>
          <w:divBdr>
            <w:top w:val="none" w:sz="0" w:space="0" w:color="auto"/>
            <w:left w:val="none" w:sz="0" w:space="0" w:color="auto"/>
            <w:bottom w:val="none" w:sz="0" w:space="0" w:color="auto"/>
            <w:right w:val="none" w:sz="0" w:space="0" w:color="auto"/>
          </w:divBdr>
          <w:divsChild>
            <w:div w:id="621153907">
              <w:marLeft w:val="0"/>
              <w:marRight w:val="0"/>
              <w:marTop w:val="0"/>
              <w:marBottom w:val="0"/>
              <w:divBdr>
                <w:top w:val="none" w:sz="0" w:space="0" w:color="auto"/>
                <w:left w:val="none" w:sz="0" w:space="0" w:color="auto"/>
                <w:bottom w:val="none" w:sz="0" w:space="0" w:color="auto"/>
                <w:right w:val="none" w:sz="0" w:space="0" w:color="auto"/>
              </w:divBdr>
              <w:divsChild>
                <w:div w:id="67970155">
                  <w:marLeft w:val="0"/>
                  <w:marRight w:val="0"/>
                  <w:marTop w:val="0"/>
                  <w:marBottom w:val="0"/>
                  <w:divBdr>
                    <w:top w:val="none" w:sz="0" w:space="0" w:color="auto"/>
                    <w:left w:val="none" w:sz="0" w:space="0" w:color="auto"/>
                    <w:bottom w:val="none" w:sz="0" w:space="0" w:color="auto"/>
                    <w:right w:val="none" w:sz="0" w:space="0" w:color="auto"/>
                  </w:divBdr>
                </w:div>
                <w:div w:id="266013201">
                  <w:marLeft w:val="0"/>
                  <w:marRight w:val="0"/>
                  <w:marTop w:val="0"/>
                  <w:marBottom w:val="0"/>
                  <w:divBdr>
                    <w:top w:val="none" w:sz="0" w:space="0" w:color="auto"/>
                    <w:left w:val="none" w:sz="0" w:space="0" w:color="auto"/>
                    <w:bottom w:val="none" w:sz="0" w:space="0" w:color="auto"/>
                    <w:right w:val="none" w:sz="0" w:space="0" w:color="auto"/>
                  </w:divBdr>
                </w:div>
                <w:div w:id="355349446">
                  <w:marLeft w:val="0"/>
                  <w:marRight w:val="0"/>
                  <w:marTop w:val="0"/>
                  <w:marBottom w:val="0"/>
                  <w:divBdr>
                    <w:top w:val="none" w:sz="0" w:space="0" w:color="auto"/>
                    <w:left w:val="none" w:sz="0" w:space="0" w:color="auto"/>
                    <w:bottom w:val="none" w:sz="0" w:space="0" w:color="auto"/>
                    <w:right w:val="none" w:sz="0" w:space="0" w:color="auto"/>
                  </w:divBdr>
                </w:div>
                <w:div w:id="669409300">
                  <w:marLeft w:val="0"/>
                  <w:marRight w:val="0"/>
                  <w:marTop w:val="0"/>
                  <w:marBottom w:val="0"/>
                  <w:divBdr>
                    <w:top w:val="none" w:sz="0" w:space="0" w:color="auto"/>
                    <w:left w:val="none" w:sz="0" w:space="0" w:color="auto"/>
                    <w:bottom w:val="none" w:sz="0" w:space="0" w:color="auto"/>
                    <w:right w:val="none" w:sz="0" w:space="0" w:color="auto"/>
                  </w:divBdr>
                </w:div>
                <w:div w:id="808786841">
                  <w:marLeft w:val="0"/>
                  <w:marRight w:val="0"/>
                  <w:marTop w:val="0"/>
                  <w:marBottom w:val="0"/>
                  <w:divBdr>
                    <w:top w:val="none" w:sz="0" w:space="0" w:color="auto"/>
                    <w:left w:val="none" w:sz="0" w:space="0" w:color="auto"/>
                    <w:bottom w:val="none" w:sz="0" w:space="0" w:color="auto"/>
                    <w:right w:val="none" w:sz="0" w:space="0" w:color="auto"/>
                  </w:divBdr>
                </w:div>
                <w:div w:id="965354542">
                  <w:marLeft w:val="0"/>
                  <w:marRight w:val="0"/>
                  <w:marTop w:val="0"/>
                  <w:marBottom w:val="0"/>
                  <w:divBdr>
                    <w:top w:val="none" w:sz="0" w:space="0" w:color="auto"/>
                    <w:left w:val="none" w:sz="0" w:space="0" w:color="auto"/>
                    <w:bottom w:val="none" w:sz="0" w:space="0" w:color="auto"/>
                    <w:right w:val="none" w:sz="0" w:space="0" w:color="auto"/>
                  </w:divBdr>
                </w:div>
                <w:div w:id="1090855823">
                  <w:marLeft w:val="0"/>
                  <w:marRight w:val="0"/>
                  <w:marTop w:val="0"/>
                  <w:marBottom w:val="0"/>
                  <w:divBdr>
                    <w:top w:val="none" w:sz="0" w:space="0" w:color="auto"/>
                    <w:left w:val="none" w:sz="0" w:space="0" w:color="auto"/>
                    <w:bottom w:val="none" w:sz="0" w:space="0" w:color="auto"/>
                    <w:right w:val="none" w:sz="0" w:space="0" w:color="auto"/>
                  </w:divBdr>
                </w:div>
                <w:div w:id="1123353415">
                  <w:marLeft w:val="0"/>
                  <w:marRight w:val="0"/>
                  <w:marTop w:val="0"/>
                  <w:marBottom w:val="0"/>
                  <w:divBdr>
                    <w:top w:val="none" w:sz="0" w:space="0" w:color="auto"/>
                    <w:left w:val="none" w:sz="0" w:space="0" w:color="auto"/>
                    <w:bottom w:val="none" w:sz="0" w:space="0" w:color="auto"/>
                    <w:right w:val="none" w:sz="0" w:space="0" w:color="auto"/>
                  </w:divBdr>
                </w:div>
                <w:div w:id="132798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854906">
          <w:marLeft w:val="0"/>
          <w:marRight w:val="0"/>
          <w:marTop w:val="0"/>
          <w:marBottom w:val="0"/>
          <w:divBdr>
            <w:top w:val="none" w:sz="0" w:space="0" w:color="auto"/>
            <w:left w:val="none" w:sz="0" w:space="0" w:color="auto"/>
            <w:bottom w:val="none" w:sz="0" w:space="0" w:color="auto"/>
            <w:right w:val="none" w:sz="0" w:space="0" w:color="auto"/>
          </w:divBdr>
        </w:div>
        <w:div w:id="1994554561">
          <w:marLeft w:val="0"/>
          <w:marRight w:val="0"/>
          <w:marTop w:val="0"/>
          <w:marBottom w:val="0"/>
          <w:divBdr>
            <w:top w:val="none" w:sz="0" w:space="0" w:color="auto"/>
            <w:left w:val="none" w:sz="0" w:space="0" w:color="auto"/>
            <w:bottom w:val="none" w:sz="0" w:space="0" w:color="auto"/>
            <w:right w:val="none" w:sz="0" w:space="0" w:color="auto"/>
          </w:divBdr>
        </w:div>
      </w:divsChild>
    </w:div>
    <w:div w:id="1366364328">
      <w:bodyDiv w:val="1"/>
      <w:marLeft w:val="0"/>
      <w:marRight w:val="0"/>
      <w:marTop w:val="0"/>
      <w:marBottom w:val="0"/>
      <w:divBdr>
        <w:top w:val="none" w:sz="0" w:space="0" w:color="auto"/>
        <w:left w:val="none" w:sz="0" w:space="0" w:color="auto"/>
        <w:bottom w:val="none" w:sz="0" w:space="0" w:color="auto"/>
        <w:right w:val="none" w:sz="0" w:space="0" w:color="auto"/>
      </w:divBdr>
    </w:div>
    <w:div w:id="1366439395">
      <w:bodyDiv w:val="1"/>
      <w:marLeft w:val="0"/>
      <w:marRight w:val="0"/>
      <w:marTop w:val="0"/>
      <w:marBottom w:val="0"/>
      <w:divBdr>
        <w:top w:val="none" w:sz="0" w:space="0" w:color="auto"/>
        <w:left w:val="none" w:sz="0" w:space="0" w:color="auto"/>
        <w:bottom w:val="none" w:sz="0" w:space="0" w:color="auto"/>
        <w:right w:val="none" w:sz="0" w:space="0" w:color="auto"/>
      </w:divBdr>
    </w:div>
    <w:div w:id="1367440963">
      <w:bodyDiv w:val="1"/>
      <w:marLeft w:val="0"/>
      <w:marRight w:val="0"/>
      <w:marTop w:val="0"/>
      <w:marBottom w:val="0"/>
      <w:divBdr>
        <w:top w:val="none" w:sz="0" w:space="0" w:color="auto"/>
        <w:left w:val="none" w:sz="0" w:space="0" w:color="auto"/>
        <w:bottom w:val="none" w:sz="0" w:space="0" w:color="auto"/>
        <w:right w:val="none" w:sz="0" w:space="0" w:color="auto"/>
      </w:divBdr>
      <w:divsChild>
        <w:div w:id="21130301">
          <w:marLeft w:val="0"/>
          <w:marRight w:val="0"/>
          <w:marTop w:val="0"/>
          <w:marBottom w:val="0"/>
          <w:divBdr>
            <w:top w:val="none" w:sz="0" w:space="0" w:color="auto"/>
            <w:left w:val="none" w:sz="0" w:space="0" w:color="auto"/>
            <w:bottom w:val="none" w:sz="0" w:space="0" w:color="auto"/>
            <w:right w:val="none" w:sz="0" w:space="0" w:color="auto"/>
          </w:divBdr>
        </w:div>
        <w:div w:id="30810469">
          <w:marLeft w:val="0"/>
          <w:marRight w:val="0"/>
          <w:marTop w:val="0"/>
          <w:marBottom w:val="0"/>
          <w:divBdr>
            <w:top w:val="none" w:sz="0" w:space="0" w:color="auto"/>
            <w:left w:val="none" w:sz="0" w:space="0" w:color="auto"/>
            <w:bottom w:val="none" w:sz="0" w:space="0" w:color="auto"/>
            <w:right w:val="none" w:sz="0" w:space="0" w:color="auto"/>
          </w:divBdr>
        </w:div>
        <w:div w:id="93787796">
          <w:marLeft w:val="0"/>
          <w:marRight w:val="0"/>
          <w:marTop w:val="0"/>
          <w:marBottom w:val="0"/>
          <w:divBdr>
            <w:top w:val="none" w:sz="0" w:space="0" w:color="auto"/>
            <w:left w:val="none" w:sz="0" w:space="0" w:color="auto"/>
            <w:bottom w:val="none" w:sz="0" w:space="0" w:color="auto"/>
            <w:right w:val="none" w:sz="0" w:space="0" w:color="auto"/>
          </w:divBdr>
        </w:div>
        <w:div w:id="102456115">
          <w:marLeft w:val="0"/>
          <w:marRight w:val="0"/>
          <w:marTop w:val="0"/>
          <w:marBottom w:val="0"/>
          <w:divBdr>
            <w:top w:val="none" w:sz="0" w:space="0" w:color="auto"/>
            <w:left w:val="none" w:sz="0" w:space="0" w:color="auto"/>
            <w:bottom w:val="none" w:sz="0" w:space="0" w:color="auto"/>
            <w:right w:val="none" w:sz="0" w:space="0" w:color="auto"/>
          </w:divBdr>
        </w:div>
        <w:div w:id="174269798">
          <w:marLeft w:val="0"/>
          <w:marRight w:val="0"/>
          <w:marTop w:val="0"/>
          <w:marBottom w:val="0"/>
          <w:divBdr>
            <w:top w:val="none" w:sz="0" w:space="0" w:color="auto"/>
            <w:left w:val="none" w:sz="0" w:space="0" w:color="auto"/>
            <w:bottom w:val="none" w:sz="0" w:space="0" w:color="auto"/>
            <w:right w:val="none" w:sz="0" w:space="0" w:color="auto"/>
          </w:divBdr>
        </w:div>
        <w:div w:id="211623763">
          <w:marLeft w:val="0"/>
          <w:marRight w:val="0"/>
          <w:marTop w:val="0"/>
          <w:marBottom w:val="0"/>
          <w:divBdr>
            <w:top w:val="none" w:sz="0" w:space="0" w:color="auto"/>
            <w:left w:val="none" w:sz="0" w:space="0" w:color="auto"/>
            <w:bottom w:val="none" w:sz="0" w:space="0" w:color="auto"/>
            <w:right w:val="none" w:sz="0" w:space="0" w:color="auto"/>
          </w:divBdr>
        </w:div>
        <w:div w:id="213129599">
          <w:marLeft w:val="0"/>
          <w:marRight w:val="0"/>
          <w:marTop w:val="0"/>
          <w:marBottom w:val="0"/>
          <w:divBdr>
            <w:top w:val="none" w:sz="0" w:space="0" w:color="auto"/>
            <w:left w:val="none" w:sz="0" w:space="0" w:color="auto"/>
            <w:bottom w:val="none" w:sz="0" w:space="0" w:color="auto"/>
            <w:right w:val="none" w:sz="0" w:space="0" w:color="auto"/>
          </w:divBdr>
        </w:div>
        <w:div w:id="251427143">
          <w:marLeft w:val="0"/>
          <w:marRight w:val="0"/>
          <w:marTop w:val="0"/>
          <w:marBottom w:val="0"/>
          <w:divBdr>
            <w:top w:val="none" w:sz="0" w:space="0" w:color="auto"/>
            <w:left w:val="none" w:sz="0" w:space="0" w:color="auto"/>
            <w:bottom w:val="none" w:sz="0" w:space="0" w:color="auto"/>
            <w:right w:val="none" w:sz="0" w:space="0" w:color="auto"/>
          </w:divBdr>
        </w:div>
        <w:div w:id="326323377">
          <w:marLeft w:val="0"/>
          <w:marRight w:val="0"/>
          <w:marTop w:val="0"/>
          <w:marBottom w:val="0"/>
          <w:divBdr>
            <w:top w:val="none" w:sz="0" w:space="0" w:color="auto"/>
            <w:left w:val="none" w:sz="0" w:space="0" w:color="auto"/>
            <w:bottom w:val="none" w:sz="0" w:space="0" w:color="auto"/>
            <w:right w:val="none" w:sz="0" w:space="0" w:color="auto"/>
          </w:divBdr>
        </w:div>
        <w:div w:id="326371491">
          <w:marLeft w:val="0"/>
          <w:marRight w:val="0"/>
          <w:marTop w:val="0"/>
          <w:marBottom w:val="0"/>
          <w:divBdr>
            <w:top w:val="none" w:sz="0" w:space="0" w:color="auto"/>
            <w:left w:val="none" w:sz="0" w:space="0" w:color="auto"/>
            <w:bottom w:val="none" w:sz="0" w:space="0" w:color="auto"/>
            <w:right w:val="none" w:sz="0" w:space="0" w:color="auto"/>
          </w:divBdr>
        </w:div>
        <w:div w:id="339622620">
          <w:marLeft w:val="0"/>
          <w:marRight w:val="0"/>
          <w:marTop w:val="0"/>
          <w:marBottom w:val="0"/>
          <w:divBdr>
            <w:top w:val="none" w:sz="0" w:space="0" w:color="auto"/>
            <w:left w:val="none" w:sz="0" w:space="0" w:color="auto"/>
            <w:bottom w:val="none" w:sz="0" w:space="0" w:color="auto"/>
            <w:right w:val="none" w:sz="0" w:space="0" w:color="auto"/>
          </w:divBdr>
        </w:div>
        <w:div w:id="348869108">
          <w:marLeft w:val="0"/>
          <w:marRight w:val="0"/>
          <w:marTop w:val="0"/>
          <w:marBottom w:val="0"/>
          <w:divBdr>
            <w:top w:val="none" w:sz="0" w:space="0" w:color="auto"/>
            <w:left w:val="none" w:sz="0" w:space="0" w:color="auto"/>
            <w:bottom w:val="none" w:sz="0" w:space="0" w:color="auto"/>
            <w:right w:val="none" w:sz="0" w:space="0" w:color="auto"/>
          </w:divBdr>
        </w:div>
        <w:div w:id="348918036">
          <w:marLeft w:val="0"/>
          <w:marRight w:val="0"/>
          <w:marTop w:val="0"/>
          <w:marBottom w:val="0"/>
          <w:divBdr>
            <w:top w:val="none" w:sz="0" w:space="0" w:color="auto"/>
            <w:left w:val="none" w:sz="0" w:space="0" w:color="auto"/>
            <w:bottom w:val="none" w:sz="0" w:space="0" w:color="auto"/>
            <w:right w:val="none" w:sz="0" w:space="0" w:color="auto"/>
          </w:divBdr>
        </w:div>
        <w:div w:id="353966823">
          <w:marLeft w:val="0"/>
          <w:marRight w:val="0"/>
          <w:marTop w:val="0"/>
          <w:marBottom w:val="0"/>
          <w:divBdr>
            <w:top w:val="none" w:sz="0" w:space="0" w:color="auto"/>
            <w:left w:val="none" w:sz="0" w:space="0" w:color="auto"/>
            <w:bottom w:val="none" w:sz="0" w:space="0" w:color="auto"/>
            <w:right w:val="none" w:sz="0" w:space="0" w:color="auto"/>
          </w:divBdr>
        </w:div>
        <w:div w:id="357582218">
          <w:marLeft w:val="0"/>
          <w:marRight w:val="0"/>
          <w:marTop w:val="0"/>
          <w:marBottom w:val="0"/>
          <w:divBdr>
            <w:top w:val="none" w:sz="0" w:space="0" w:color="auto"/>
            <w:left w:val="none" w:sz="0" w:space="0" w:color="auto"/>
            <w:bottom w:val="none" w:sz="0" w:space="0" w:color="auto"/>
            <w:right w:val="none" w:sz="0" w:space="0" w:color="auto"/>
          </w:divBdr>
        </w:div>
        <w:div w:id="368385700">
          <w:marLeft w:val="0"/>
          <w:marRight w:val="0"/>
          <w:marTop w:val="0"/>
          <w:marBottom w:val="0"/>
          <w:divBdr>
            <w:top w:val="none" w:sz="0" w:space="0" w:color="auto"/>
            <w:left w:val="none" w:sz="0" w:space="0" w:color="auto"/>
            <w:bottom w:val="none" w:sz="0" w:space="0" w:color="auto"/>
            <w:right w:val="none" w:sz="0" w:space="0" w:color="auto"/>
          </w:divBdr>
        </w:div>
        <w:div w:id="399326640">
          <w:marLeft w:val="0"/>
          <w:marRight w:val="0"/>
          <w:marTop w:val="0"/>
          <w:marBottom w:val="0"/>
          <w:divBdr>
            <w:top w:val="none" w:sz="0" w:space="0" w:color="auto"/>
            <w:left w:val="none" w:sz="0" w:space="0" w:color="auto"/>
            <w:bottom w:val="none" w:sz="0" w:space="0" w:color="auto"/>
            <w:right w:val="none" w:sz="0" w:space="0" w:color="auto"/>
          </w:divBdr>
        </w:div>
        <w:div w:id="484056036">
          <w:marLeft w:val="0"/>
          <w:marRight w:val="0"/>
          <w:marTop w:val="0"/>
          <w:marBottom w:val="0"/>
          <w:divBdr>
            <w:top w:val="none" w:sz="0" w:space="0" w:color="auto"/>
            <w:left w:val="none" w:sz="0" w:space="0" w:color="auto"/>
            <w:bottom w:val="none" w:sz="0" w:space="0" w:color="auto"/>
            <w:right w:val="none" w:sz="0" w:space="0" w:color="auto"/>
          </w:divBdr>
        </w:div>
        <w:div w:id="556859868">
          <w:marLeft w:val="0"/>
          <w:marRight w:val="0"/>
          <w:marTop w:val="0"/>
          <w:marBottom w:val="0"/>
          <w:divBdr>
            <w:top w:val="none" w:sz="0" w:space="0" w:color="auto"/>
            <w:left w:val="none" w:sz="0" w:space="0" w:color="auto"/>
            <w:bottom w:val="none" w:sz="0" w:space="0" w:color="auto"/>
            <w:right w:val="none" w:sz="0" w:space="0" w:color="auto"/>
          </w:divBdr>
        </w:div>
        <w:div w:id="563294540">
          <w:marLeft w:val="0"/>
          <w:marRight w:val="0"/>
          <w:marTop w:val="0"/>
          <w:marBottom w:val="0"/>
          <w:divBdr>
            <w:top w:val="none" w:sz="0" w:space="0" w:color="auto"/>
            <w:left w:val="none" w:sz="0" w:space="0" w:color="auto"/>
            <w:bottom w:val="none" w:sz="0" w:space="0" w:color="auto"/>
            <w:right w:val="none" w:sz="0" w:space="0" w:color="auto"/>
          </w:divBdr>
        </w:div>
        <w:div w:id="660423787">
          <w:marLeft w:val="0"/>
          <w:marRight w:val="0"/>
          <w:marTop w:val="0"/>
          <w:marBottom w:val="0"/>
          <w:divBdr>
            <w:top w:val="none" w:sz="0" w:space="0" w:color="auto"/>
            <w:left w:val="none" w:sz="0" w:space="0" w:color="auto"/>
            <w:bottom w:val="none" w:sz="0" w:space="0" w:color="auto"/>
            <w:right w:val="none" w:sz="0" w:space="0" w:color="auto"/>
          </w:divBdr>
        </w:div>
        <w:div w:id="675349467">
          <w:marLeft w:val="0"/>
          <w:marRight w:val="0"/>
          <w:marTop w:val="0"/>
          <w:marBottom w:val="0"/>
          <w:divBdr>
            <w:top w:val="none" w:sz="0" w:space="0" w:color="auto"/>
            <w:left w:val="none" w:sz="0" w:space="0" w:color="auto"/>
            <w:bottom w:val="none" w:sz="0" w:space="0" w:color="auto"/>
            <w:right w:val="none" w:sz="0" w:space="0" w:color="auto"/>
          </w:divBdr>
        </w:div>
        <w:div w:id="704257204">
          <w:marLeft w:val="0"/>
          <w:marRight w:val="0"/>
          <w:marTop w:val="0"/>
          <w:marBottom w:val="0"/>
          <w:divBdr>
            <w:top w:val="none" w:sz="0" w:space="0" w:color="auto"/>
            <w:left w:val="none" w:sz="0" w:space="0" w:color="auto"/>
            <w:bottom w:val="none" w:sz="0" w:space="0" w:color="auto"/>
            <w:right w:val="none" w:sz="0" w:space="0" w:color="auto"/>
          </w:divBdr>
        </w:div>
        <w:div w:id="771753160">
          <w:marLeft w:val="0"/>
          <w:marRight w:val="0"/>
          <w:marTop w:val="0"/>
          <w:marBottom w:val="0"/>
          <w:divBdr>
            <w:top w:val="none" w:sz="0" w:space="0" w:color="auto"/>
            <w:left w:val="none" w:sz="0" w:space="0" w:color="auto"/>
            <w:bottom w:val="none" w:sz="0" w:space="0" w:color="auto"/>
            <w:right w:val="none" w:sz="0" w:space="0" w:color="auto"/>
          </w:divBdr>
        </w:div>
        <w:div w:id="784691184">
          <w:marLeft w:val="0"/>
          <w:marRight w:val="0"/>
          <w:marTop w:val="0"/>
          <w:marBottom w:val="0"/>
          <w:divBdr>
            <w:top w:val="none" w:sz="0" w:space="0" w:color="auto"/>
            <w:left w:val="none" w:sz="0" w:space="0" w:color="auto"/>
            <w:bottom w:val="none" w:sz="0" w:space="0" w:color="auto"/>
            <w:right w:val="none" w:sz="0" w:space="0" w:color="auto"/>
          </w:divBdr>
        </w:div>
        <w:div w:id="791903523">
          <w:marLeft w:val="0"/>
          <w:marRight w:val="0"/>
          <w:marTop w:val="0"/>
          <w:marBottom w:val="0"/>
          <w:divBdr>
            <w:top w:val="none" w:sz="0" w:space="0" w:color="auto"/>
            <w:left w:val="none" w:sz="0" w:space="0" w:color="auto"/>
            <w:bottom w:val="none" w:sz="0" w:space="0" w:color="auto"/>
            <w:right w:val="none" w:sz="0" w:space="0" w:color="auto"/>
          </w:divBdr>
        </w:div>
        <w:div w:id="794910729">
          <w:marLeft w:val="0"/>
          <w:marRight w:val="0"/>
          <w:marTop w:val="0"/>
          <w:marBottom w:val="0"/>
          <w:divBdr>
            <w:top w:val="none" w:sz="0" w:space="0" w:color="auto"/>
            <w:left w:val="none" w:sz="0" w:space="0" w:color="auto"/>
            <w:bottom w:val="none" w:sz="0" w:space="0" w:color="auto"/>
            <w:right w:val="none" w:sz="0" w:space="0" w:color="auto"/>
          </w:divBdr>
        </w:div>
        <w:div w:id="815880084">
          <w:marLeft w:val="0"/>
          <w:marRight w:val="0"/>
          <w:marTop w:val="0"/>
          <w:marBottom w:val="0"/>
          <w:divBdr>
            <w:top w:val="none" w:sz="0" w:space="0" w:color="auto"/>
            <w:left w:val="none" w:sz="0" w:space="0" w:color="auto"/>
            <w:bottom w:val="none" w:sz="0" w:space="0" w:color="auto"/>
            <w:right w:val="none" w:sz="0" w:space="0" w:color="auto"/>
          </w:divBdr>
        </w:div>
        <w:div w:id="828443947">
          <w:marLeft w:val="0"/>
          <w:marRight w:val="0"/>
          <w:marTop w:val="0"/>
          <w:marBottom w:val="0"/>
          <w:divBdr>
            <w:top w:val="none" w:sz="0" w:space="0" w:color="auto"/>
            <w:left w:val="none" w:sz="0" w:space="0" w:color="auto"/>
            <w:bottom w:val="none" w:sz="0" w:space="0" w:color="auto"/>
            <w:right w:val="none" w:sz="0" w:space="0" w:color="auto"/>
          </w:divBdr>
        </w:div>
        <w:div w:id="900677411">
          <w:marLeft w:val="0"/>
          <w:marRight w:val="0"/>
          <w:marTop w:val="0"/>
          <w:marBottom w:val="0"/>
          <w:divBdr>
            <w:top w:val="none" w:sz="0" w:space="0" w:color="auto"/>
            <w:left w:val="none" w:sz="0" w:space="0" w:color="auto"/>
            <w:bottom w:val="none" w:sz="0" w:space="0" w:color="auto"/>
            <w:right w:val="none" w:sz="0" w:space="0" w:color="auto"/>
          </w:divBdr>
        </w:div>
        <w:div w:id="956907940">
          <w:marLeft w:val="0"/>
          <w:marRight w:val="0"/>
          <w:marTop w:val="0"/>
          <w:marBottom w:val="0"/>
          <w:divBdr>
            <w:top w:val="none" w:sz="0" w:space="0" w:color="auto"/>
            <w:left w:val="none" w:sz="0" w:space="0" w:color="auto"/>
            <w:bottom w:val="none" w:sz="0" w:space="0" w:color="auto"/>
            <w:right w:val="none" w:sz="0" w:space="0" w:color="auto"/>
          </w:divBdr>
        </w:div>
        <w:div w:id="977107421">
          <w:marLeft w:val="0"/>
          <w:marRight w:val="0"/>
          <w:marTop w:val="0"/>
          <w:marBottom w:val="0"/>
          <w:divBdr>
            <w:top w:val="none" w:sz="0" w:space="0" w:color="auto"/>
            <w:left w:val="none" w:sz="0" w:space="0" w:color="auto"/>
            <w:bottom w:val="none" w:sz="0" w:space="0" w:color="auto"/>
            <w:right w:val="none" w:sz="0" w:space="0" w:color="auto"/>
          </w:divBdr>
        </w:div>
        <w:div w:id="979336766">
          <w:marLeft w:val="0"/>
          <w:marRight w:val="0"/>
          <w:marTop w:val="0"/>
          <w:marBottom w:val="0"/>
          <w:divBdr>
            <w:top w:val="none" w:sz="0" w:space="0" w:color="auto"/>
            <w:left w:val="none" w:sz="0" w:space="0" w:color="auto"/>
            <w:bottom w:val="none" w:sz="0" w:space="0" w:color="auto"/>
            <w:right w:val="none" w:sz="0" w:space="0" w:color="auto"/>
          </w:divBdr>
        </w:div>
        <w:div w:id="1001002766">
          <w:marLeft w:val="0"/>
          <w:marRight w:val="0"/>
          <w:marTop w:val="0"/>
          <w:marBottom w:val="0"/>
          <w:divBdr>
            <w:top w:val="none" w:sz="0" w:space="0" w:color="auto"/>
            <w:left w:val="none" w:sz="0" w:space="0" w:color="auto"/>
            <w:bottom w:val="none" w:sz="0" w:space="0" w:color="auto"/>
            <w:right w:val="none" w:sz="0" w:space="0" w:color="auto"/>
          </w:divBdr>
        </w:div>
        <w:div w:id="1025058342">
          <w:marLeft w:val="0"/>
          <w:marRight w:val="0"/>
          <w:marTop w:val="0"/>
          <w:marBottom w:val="0"/>
          <w:divBdr>
            <w:top w:val="none" w:sz="0" w:space="0" w:color="auto"/>
            <w:left w:val="none" w:sz="0" w:space="0" w:color="auto"/>
            <w:bottom w:val="none" w:sz="0" w:space="0" w:color="auto"/>
            <w:right w:val="none" w:sz="0" w:space="0" w:color="auto"/>
          </w:divBdr>
        </w:div>
        <w:div w:id="1026718079">
          <w:marLeft w:val="0"/>
          <w:marRight w:val="0"/>
          <w:marTop w:val="0"/>
          <w:marBottom w:val="0"/>
          <w:divBdr>
            <w:top w:val="none" w:sz="0" w:space="0" w:color="auto"/>
            <w:left w:val="none" w:sz="0" w:space="0" w:color="auto"/>
            <w:bottom w:val="none" w:sz="0" w:space="0" w:color="auto"/>
            <w:right w:val="none" w:sz="0" w:space="0" w:color="auto"/>
          </w:divBdr>
        </w:div>
        <w:div w:id="1036345928">
          <w:marLeft w:val="0"/>
          <w:marRight w:val="0"/>
          <w:marTop w:val="0"/>
          <w:marBottom w:val="0"/>
          <w:divBdr>
            <w:top w:val="none" w:sz="0" w:space="0" w:color="auto"/>
            <w:left w:val="none" w:sz="0" w:space="0" w:color="auto"/>
            <w:bottom w:val="none" w:sz="0" w:space="0" w:color="auto"/>
            <w:right w:val="none" w:sz="0" w:space="0" w:color="auto"/>
          </w:divBdr>
        </w:div>
        <w:div w:id="1100443998">
          <w:marLeft w:val="0"/>
          <w:marRight w:val="0"/>
          <w:marTop w:val="0"/>
          <w:marBottom w:val="0"/>
          <w:divBdr>
            <w:top w:val="none" w:sz="0" w:space="0" w:color="auto"/>
            <w:left w:val="none" w:sz="0" w:space="0" w:color="auto"/>
            <w:bottom w:val="none" w:sz="0" w:space="0" w:color="auto"/>
            <w:right w:val="none" w:sz="0" w:space="0" w:color="auto"/>
          </w:divBdr>
        </w:div>
        <w:div w:id="1146240507">
          <w:marLeft w:val="0"/>
          <w:marRight w:val="0"/>
          <w:marTop w:val="0"/>
          <w:marBottom w:val="0"/>
          <w:divBdr>
            <w:top w:val="none" w:sz="0" w:space="0" w:color="auto"/>
            <w:left w:val="none" w:sz="0" w:space="0" w:color="auto"/>
            <w:bottom w:val="none" w:sz="0" w:space="0" w:color="auto"/>
            <w:right w:val="none" w:sz="0" w:space="0" w:color="auto"/>
          </w:divBdr>
        </w:div>
        <w:div w:id="1182082871">
          <w:marLeft w:val="0"/>
          <w:marRight w:val="0"/>
          <w:marTop w:val="0"/>
          <w:marBottom w:val="0"/>
          <w:divBdr>
            <w:top w:val="none" w:sz="0" w:space="0" w:color="auto"/>
            <w:left w:val="none" w:sz="0" w:space="0" w:color="auto"/>
            <w:bottom w:val="none" w:sz="0" w:space="0" w:color="auto"/>
            <w:right w:val="none" w:sz="0" w:space="0" w:color="auto"/>
          </w:divBdr>
        </w:div>
        <w:div w:id="1195271458">
          <w:marLeft w:val="0"/>
          <w:marRight w:val="0"/>
          <w:marTop w:val="0"/>
          <w:marBottom w:val="0"/>
          <w:divBdr>
            <w:top w:val="none" w:sz="0" w:space="0" w:color="auto"/>
            <w:left w:val="none" w:sz="0" w:space="0" w:color="auto"/>
            <w:bottom w:val="none" w:sz="0" w:space="0" w:color="auto"/>
            <w:right w:val="none" w:sz="0" w:space="0" w:color="auto"/>
          </w:divBdr>
        </w:div>
        <w:div w:id="1205210790">
          <w:marLeft w:val="0"/>
          <w:marRight w:val="0"/>
          <w:marTop w:val="0"/>
          <w:marBottom w:val="0"/>
          <w:divBdr>
            <w:top w:val="none" w:sz="0" w:space="0" w:color="auto"/>
            <w:left w:val="none" w:sz="0" w:space="0" w:color="auto"/>
            <w:bottom w:val="none" w:sz="0" w:space="0" w:color="auto"/>
            <w:right w:val="none" w:sz="0" w:space="0" w:color="auto"/>
          </w:divBdr>
        </w:div>
        <w:div w:id="1253390413">
          <w:marLeft w:val="0"/>
          <w:marRight w:val="0"/>
          <w:marTop w:val="0"/>
          <w:marBottom w:val="0"/>
          <w:divBdr>
            <w:top w:val="none" w:sz="0" w:space="0" w:color="auto"/>
            <w:left w:val="none" w:sz="0" w:space="0" w:color="auto"/>
            <w:bottom w:val="none" w:sz="0" w:space="0" w:color="auto"/>
            <w:right w:val="none" w:sz="0" w:space="0" w:color="auto"/>
          </w:divBdr>
        </w:div>
        <w:div w:id="1268780488">
          <w:marLeft w:val="0"/>
          <w:marRight w:val="0"/>
          <w:marTop w:val="0"/>
          <w:marBottom w:val="0"/>
          <w:divBdr>
            <w:top w:val="none" w:sz="0" w:space="0" w:color="auto"/>
            <w:left w:val="none" w:sz="0" w:space="0" w:color="auto"/>
            <w:bottom w:val="none" w:sz="0" w:space="0" w:color="auto"/>
            <w:right w:val="none" w:sz="0" w:space="0" w:color="auto"/>
          </w:divBdr>
        </w:div>
        <w:div w:id="1281959748">
          <w:marLeft w:val="0"/>
          <w:marRight w:val="0"/>
          <w:marTop w:val="0"/>
          <w:marBottom w:val="0"/>
          <w:divBdr>
            <w:top w:val="none" w:sz="0" w:space="0" w:color="auto"/>
            <w:left w:val="none" w:sz="0" w:space="0" w:color="auto"/>
            <w:bottom w:val="none" w:sz="0" w:space="0" w:color="auto"/>
            <w:right w:val="none" w:sz="0" w:space="0" w:color="auto"/>
          </w:divBdr>
        </w:div>
        <w:div w:id="1292442342">
          <w:marLeft w:val="0"/>
          <w:marRight w:val="0"/>
          <w:marTop w:val="0"/>
          <w:marBottom w:val="0"/>
          <w:divBdr>
            <w:top w:val="none" w:sz="0" w:space="0" w:color="auto"/>
            <w:left w:val="none" w:sz="0" w:space="0" w:color="auto"/>
            <w:bottom w:val="none" w:sz="0" w:space="0" w:color="auto"/>
            <w:right w:val="none" w:sz="0" w:space="0" w:color="auto"/>
          </w:divBdr>
        </w:div>
        <w:div w:id="1305625337">
          <w:marLeft w:val="0"/>
          <w:marRight w:val="0"/>
          <w:marTop w:val="0"/>
          <w:marBottom w:val="0"/>
          <w:divBdr>
            <w:top w:val="none" w:sz="0" w:space="0" w:color="auto"/>
            <w:left w:val="none" w:sz="0" w:space="0" w:color="auto"/>
            <w:bottom w:val="none" w:sz="0" w:space="0" w:color="auto"/>
            <w:right w:val="none" w:sz="0" w:space="0" w:color="auto"/>
          </w:divBdr>
        </w:div>
        <w:div w:id="1351762253">
          <w:marLeft w:val="0"/>
          <w:marRight w:val="0"/>
          <w:marTop w:val="0"/>
          <w:marBottom w:val="0"/>
          <w:divBdr>
            <w:top w:val="none" w:sz="0" w:space="0" w:color="auto"/>
            <w:left w:val="none" w:sz="0" w:space="0" w:color="auto"/>
            <w:bottom w:val="none" w:sz="0" w:space="0" w:color="auto"/>
            <w:right w:val="none" w:sz="0" w:space="0" w:color="auto"/>
          </w:divBdr>
        </w:div>
        <w:div w:id="1368989275">
          <w:marLeft w:val="0"/>
          <w:marRight w:val="0"/>
          <w:marTop w:val="0"/>
          <w:marBottom w:val="0"/>
          <w:divBdr>
            <w:top w:val="none" w:sz="0" w:space="0" w:color="auto"/>
            <w:left w:val="none" w:sz="0" w:space="0" w:color="auto"/>
            <w:bottom w:val="none" w:sz="0" w:space="0" w:color="auto"/>
            <w:right w:val="none" w:sz="0" w:space="0" w:color="auto"/>
          </w:divBdr>
        </w:div>
        <w:div w:id="1430420451">
          <w:marLeft w:val="0"/>
          <w:marRight w:val="0"/>
          <w:marTop w:val="0"/>
          <w:marBottom w:val="0"/>
          <w:divBdr>
            <w:top w:val="none" w:sz="0" w:space="0" w:color="auto"/>
            <w:left w:val="none" w:sz="0" w:space="0" w:color="auto"/>
            <w:bottom w:val="none" w:sz="0" w:space="0" w:color="auto"/>
            <w:right w:val="none" w:sz="0" w:space="0" w:color="auto"/>
          </w:divBdr>
        </w:div>
        <w:div w:id="1434936473">
          <w:marLeft w:val="0"/>
          <w:marRight w:val="0"/>
          <w:marTop w:val="0"/>
          <w:marBottom w:val="0"/>
          <w:divBdr>
            <w:top w:val="none" w:sz="0" w:space="0" w:color="auto"/>
            <w:left w:val="none" w:sz="0" w:space="0" w:color="auto"/>
            <w:bottom w:val="none" w:sz="0" w:space="0" w:color="auto"/>
            <w:right w:val="none" w:sz="0" w:space="0" w:color="auto"/>
          </w:divBdr>
        </w:div>
        <w:div w:id="1437096893">
          <w:marLeft w:val="0"/>
          <w:marRight w:val="0"/>
          <w:marTop w:val="0"/>
          <w:marBottom w:val="0"/>
          <w:divBdr>
            <w:top w:val="none" w:sz="0" w:space="0" w:color="auto"/>
            <w:left w:val="none" w:sz="0" w:space="0" w:color="auto"/>
            <w:bottom w:val="none" w:sz="0" w:space="0" w:color="auto"/>
            <w:right w:val="none" w:sz="0" w:space="0" w:color="auto"/>
          </w:divBdr>
        </w:div>
        <w:div w:id="1451509118">
          <w:marLeft w:val="0"/>
          <w:marRight w:val="0"/>
          <w:marTop w:val="0"/>
          <w:marBottom w:val="0"/>
          <w:divBdr>
            <w:top w:val="none" w:sz="0" w:space="0" w:color="auto"/>
            <w:left w:val="none" w:sz="0" w:space="0" w:color="auto"/>
            <w:bottom w:val="none" w:sz="0" w:space="0" w:color="auto"/>
            <w:right w:val="none" w:sz="0" w:space="0" w:color="auto"/>
          </w:divBdr>
        </w:div>
        <w:div w:id="1480420463">
          <w:marLeft w:val="0"/>
          <w:marRight w:val="0"/>
          <w:marTop w:val="0"/>
          <w:marBottom w:val="0"/>
          <w:divBdr>
            <w:top w:val="none" w:sz="0" w:space="0" w:color="auto"/>
            <w:left w:val="none" w:sz="0" w:space="0" w:color="auto"/>
            <w:bottom w:val="none" w:sz="0" w:space="0" w:color="auto"/>
            <w:right w:val="none" w:sz="0" w:space="0" w:color="auto"/>
          </w:divBdr>
        </w:div>
        <w:div w:id="1480877421">
          <w:marLeft w:val="0"/>
          <w:marRight w:val="0"/>
          <w:marTop w:val="0"/>
          <w:marBottom w:val="0"/>
          <w:divBdr>
            <w:top w:val="none" w:sz="0" w:space="0" w:color="auto"/>
            <w:left w:val="none" w:sz="0" w:space="0" w:color="auto"/>
            <w:bottom w:val="none" w:sz="0" w:space="0" w:color="auto"/>
            <w:right w:val="none" w:sz="0" w:space="0" w:color="auto"/>
          </w:divBdr>
        </w:div>
        <w:div w:id="1487622457">
          <w:marLeft w:val="0"/>
          <w:marRight w:val="0"/>
          <w:marTop w:val="0"/>
          <w:marBottom w:val="0"/>
          <w:divBdr>
            <w:top w:val="none" w:sz="0" w:space="0" w:color="auto"/>
            <w:left w:val="none" w:sz="0" w:space="0" w:color="auto"/>
            <w:bottom w:val="none" w:sz="0" w:space="0" w:color="auto"/>
            <w:right w:val="none" w:sz="0" w:space="0" w:color="auto"/>
          </w:divBdr>
        </w:div>
        <w:div w:id="1561288001">
          <w:marLeft w:val="0"/>
          <w:marRight w:val="0"/>
          <w:marTop w:val="0"/>
          <w:marBottom w:val="0"/>
          <w:divBdr>
            <w:top w:val="none" w:sz="0" w:space="0" w:color="auto"/>
            <w:left w:val="none" w:sz="0" w:space="0" w:color="auto"/>
            <w:bottom w:val="none" w:sz="0" w:space="0" w:color="auto"/>
            <w:right w:val="none" w:sz="0" w:space="0" w:color="auto"/>
          </w:divBdr>
        </w:div>
        <w:div w:id="1572084804">
          <w:marLeft w:val="0"/>
          <w:marRight w:val="0"/>
          <w:marTop w:val="0"/>
          <w:marBottom w:val="0"/>
          <w:divBdr>
            <w:top w:val="none" w:sz="0" w:space="0" w:color="auto"/>
            <w:left w:val="none" w:sz="0" w:space="0" w:color="auto"/>
            <w:bottom w:val="none" w:sz="0" w:space="0" w:color="auto"/>
            <w:right w:val="none" w:sz="0" w:space="0" w:color="auto"/>
          </w:divBdr>
        </w:div>
        <w:div w:id="1612938396">
          <w:marLeft w:val="0"/>
          <w:marRight w:val="0"/>
          <w:marTop w:val="0"/>
          <w:marBottom w:val="0"/>
          <w:divBdr>
            <w:top w:val="none" w:sz="0" w:space="0" w:color="auto"/>
            <w:left w:val="none" w:sz="0" w:space="0" w:color="auto"/>
            <w:bottom w:val="none" w:sz="0" w:space="0" w:color="auto"/>
            <w:right w:val="none" w:sz="0" w:space="0" w:color="auto"/>
          </w:divBdr>
        </w:div>
        <w:div w:id="1668433730">
          <w:marLeft w:val="0"/>
          <w:marRight w:val="0"/>
          <w:marTop w:val="0"/>
          <w:marBottom w:val="0"/>
          <w:divBdr>
            <w:top w:val="none" w:sz="0" w:space="0" w:color="auto"/>
            <w:left w:val="none" w:sz="0" w:space="0" w:color="auto"/>
            <w:bottom w:val="none" w:sz="0" w:space="0" w:color="auto"/>
            <w:right w:val="none" w:sz="0" w:space="0" w:color="auto"/>
          </w:divBdr>
        </w:div>
        <w:div w:id="1706977555">
          <w:marLeft w:val="0"/>
          <w:marRight w:val="0"/>
          <w:marTop w:val="0"/>
          <w:marBottom w:val="0"/>
          <w:divBdr>
            <w:top w:val="none" w:sz="0" w:space="0" w:color="auto"/>
            <w:left w:val="none" w:sz="0" w:space="0" w:color="auto"/>
            <w:bottom w:val="none" w:sz="0" w:space="0" w:color="auto"/>
            <w:right w:val="none" w:sz="0" w:space="0" w:color="auto"/>
          </w:divBdr>
        </w:div>
        <w:div w:id="1743718849">
          <w:marLeft w:val="0"/>
          <w:marRight w:val="0"/>
          <w:marTop w:val="0"/>
          <w:marBottom w:val="0"/>
          <w:divBdr>
            <w:top w:val="none" w:sz="0" w:space="0" w:color="auto"/>
            <w:left w:val="none" w:sz="0" w:space="0" w:color="auto"/>
            <w:bottom w:val="none" w:sz="0" w:space="0" w:color="auto"/>
            <w:right w:val="none" w:sz="0" w:space="0" w:color="auto"/>
          </w:divBdr>
        </w:div>
        <w:div w:id="1787309604">
          <w:marLeft w:val="0"/>
          <w:marRight w:val="0"/>
          <w:marTop w:val="0"/>
          <w:marBottom w:val="0"/>
          <w:divBdr>
            <w:top w:val="none" w:sz="0" w:space="0" w:color="auto"/>
            <w:left w:val="none" w:sz="0" w:space="0" w:color="auto"/>
            <w:bottom w:val="none" w:sz="0" w:space="0" w:color="auto"/>
            <w:right w:val="none" w:sz="0" w:space="0" w:color="auto"/>
          </w:divBdr>
        </w:div>
        <w:div w:id="1833369894">
          <w:marLeft w:val="0"/>
          <w:marRight w:val="0"/>
          <w:marTop w:val="0"/>
          <w:marBottom w:val="0"/>
          <w:divBdr>
            <w:top w:val="none" w:sz="0" w:space="0" w:color="auto"/>
            <w:left w:val="none" w:sz="0" w:space="0" w:color="auto"/>
            <w:bottom w:val="none" w:sz="0" w:space="0" w:color="auto"/>
            <w:right w:val="none" w:sz="0" w:space="0" w:color="auto"/>
          </w:divBdr>
        </w:div>
        <w:div w:id="1842618175">
          <w:marLeft w:val="0"/>
          <w:marRight w:val="0"/>
          <w:marTop w:val="0"/>
          <w:marBottom w:val="0"/>
          <w:divBdr>
            <w:top w:val="none" w:sz="0" w:space="0" w:color="auto"/>
            <w:left w:val="none" w:sz="0" w:space="0" w:color="auto"/>
            <w:bottom w:val="none" w:sz="0" w:space="0" w:color="auto"/>
            <w:right w:val="none" w:sz="0" w:space="0" w:color="auto"/>
          </w:divBdr>
        </w:div>
        <w:div w:id="1928421575">
          <w:marLeft w:val="0"/>
          <w:marRight w:val="0"/>
          <w:marTop w:val="0"/>
          <w:marBottom w:val="0"/>
          <w:divBdr>
            <w:top w:val="none" w:sz="0" w:space="0" w:color="auto"/>
            <w:left w:val="none" w:sz="0" w:space="0" w:color="auto"/>
            <w:bottom w:val="none" w:sz="0" w:space="0" w:color="auto"/>
            <w:right w:val="none" w:sz="0" w:space="0" w:color="auto"/>
          </w:divBdr>
        </w:div>
        <w:div w:id="1928684010">
          <w:marLeft w:val="0"/>
          <w:marRight w:val="0"/>
          <w:marTop w:val="0"/>
          <w:marBottom w:val="0"/>
          <w:divBdr>
            <w:top w:val="none" w:sz="0" w:space="0" w:color="auto"/>
            <w:left w:val="none" w:sz="0" w:space="0" w:color="auto"/>
            <w:bottom w:val="none" w:sz="0" w:space="0" w:color="auto"/>
            <w:right w:val="none" w:sz="0" w:space="0" w:color="auto"/>
          </w:divBdr>
        </w:div>
        <w:div w:id="1946115440">
          <w:marLeft w:val="0"/>
          <w:marRight w:val="0"/>
          <w:marTop w:val="0"/>
          <w:marBottom w:val="0"/>
          <w:divBdr>
            <w:top w:val="none" w:sz="0" w:space="0" w:color="auto"/>
            <w:left w:val="none" w:sz="0" w:space="0" w:color="auto"/>
            <w:bottom w:val="none" w:sz="0" w:space="0" w:color="auto"/>
            <w:right w:val="none" w:sz="0" w:space="0" w:color="auto"/>
          </w:divBdr>
        </w:div>
        <w:div w:id="1959294595">
          <w:marLeft w:val="0"/>
          <w:marRight w:val="0"/>
          <w:marTop w:val="0"/>
          <w:marBottom w:val="0"/>
          <w:divBdr>
            <w:top w:val="none" w:sz="0" w:space="0" w:color="auto"/>
            <w:left w:val="none" w:sz="0" w:space="0" w:color="auto"/>
            <w:bottom w:val="none" w:sz="0" w:space="0" w:color="auto"/>
            <w:right w:val="none" w:sz="0" w:space="0" w:color="auto"/>
          </w:divBdr>
        </w:div>
        <w:div w:id="2043087423">
          <w:marLeft w:val="0"/>
          <w:marRight w:val="0"/>
          <w:marTop w:val="0"/>
          <w:marBottom w:val="0"/>
          <w:divBdr>
            <w:top w:val="none" w:sz="0" w:space="0" w:color="auto"/>
            <w:left w:val="none" w:sz="0" w:space="0" w:color="auto"/>
            <w:bottom w:val="none" w:sz="0" w:space="0" w:color="auto"/>
            <w:right w:val="none" w:sz="0" w:space="0" w:color="auto"/>
          </w:divBdr>
        </w:div>
        <w:div w:id="2073691733">
          <w:marLeft w:val="0"/>
          <w:marRight w:val="0"/>
          <w:marTop w:val="0"/>
          <w:marBottom w:val="0"/>
          <w:divBdr>
            <w:top w:val="none" w:sz="0" w:space="0" w:color="auto"/>
            <w:left w:val="none" w:sz="0" w:space="0" w:color="auto"/>
            <w:bottom w:val="none" w:sz="0" w:space="0" w:color="auto"/>
            <w:right w:val="none" w:sz="0" w:space="0" w:color="auto"/>
          </w:divBdr>
        </w:div>
        <w:div w:id="2075353118">
          <w:marLeft w:val="0"/>
          <w:marRight w:val="0"/>
          <w:marTop w:val="0"/>
          <w:marBottom w:val="0"/>
          <w:divBdr>
            <w:top w:val="none" w:sz="0" w:space="0" w:color="auto"/>
            <w:left w:val="none" w:sz="0" w:space="0" w:color="auto"/>
            <w:bottom w:val="none" w:sz="0" w:space="0" w:color="auto"/>
            <w:right w:val="none" w:sz="0" w:space="0" w:color="auto"/>
          </w:divBdr>
        </w:div>
        <w:div w:id="2103331612">
          <w:marLeft w:val="0"/>
          <w:marRight w:val="0"/>
          <w:marTop w:val="0"/>
          <w:marBottom w:val="0"/>
          <w:divBdr>
            <w:top w:val="none" w:sz="0" w:space="0" w:color="auto"/>
            <w:left w:val="none" w:sz="0" w:space="0" w:color="auto"/>
            <w:bottom w:val="none" w:sz="0" w:space="0" w:color="auto"/>
            <w:right w:val="none" w:sz="0" w:space="0" w:color="auto"/>
          </w:divBdr>
        </w:div>
        <w:div w:id="2136289124">
          <w:marLeft w:val="0"/>
          <w:marRight w:val="0"/>
          <w:marTop w:val="0"/>
          <w:marBottom w:val="0"/>
          <w:divBdr>
            <w:top w:val="none" w:sz="0" w:space="0" w:color="auto"/>
            <w:left w:val="none" w:sz="0" w:space="0" w:color="auto"/>
            <w:bottom w:val="none" w:sz="0" w:space="0" w:color="auto"/>
            <w:right w:val="none" w:sz="0" w:space="0" w:color="auto"/>
          </w:divBdr>
        </w:div>
      </w:divsChild>
    </w:div>
    <w:div w:id="1367633909">
      <w:bodyDiv w:val="1"/>
      <w:marLeft w:val="0"/>
      <w:marRight w:val="0"/>
      <w:marTop w:val="0"/>
      <w:marBottom w:val="0"/>
      <w:divBdr>
        <w:top w:val="none" w:sz="0" w:space="0" w:color="auto"/>
        <w:left w:val="none" w:sz="0" w:space="0" w:color="auto"/>
        <w:bottom w:val="none" w:sz="0" w:space="0" w:color="auto"/>
        <w:right w:val="none" w:sz="0" w:space="0" w:color="auto"/>
      </w:divBdr>
      <w:divsChild>
        <w:div w:id="80495816">
          <w:marLeft w:val="0"/>
          <w:marRight w:val="0"/>
          <w:marTop w:val="0"/>
          <w:marBottom w:val="0"/>
          <w:divBdr>
            <w:top w:val="none" w:sz="0" w:space="0" w:color="auto"/>
            <w:left w:val="none" w:sz="0" w:space="0" w:color="auto"/>
            <w:bottom w:val="none" w:sz="0" w:space="0" w:color="auto"/>
            <w:right w:val="none" w:sz="0" w:space="0" w:color="auto"/>
          </w:divBdr>
        </w:div>
        <w:div w:id="94642334">
          <w:marLeft w:val="0"/>
          <w:marRight w:val="0"/>
          <w:marTop w:val="0"/>
          <w:marBottom w:val="0"/>
          <w:divBdr>
            <w:top w:val="none" w:sz="0" w:space="0" w:color="auto"/>
            <w:left w:val="none" w:sz="0" w:space="0" w:color="auto"/>
            <w:bottom w:val="none" w:sz="0" w:space="0" w:color="auto"/>
            <w:right w:val="none" w:sz="0" w:space="0" w:color="auto"/>
          </w:divBdr>
        </w:div>
        <w:div w:id="215749224">
          <w:marLeft w:val="0"/>
          <w:marRight w:val="0"/>
          <w:marTop w:val="0"/>
          <w:marBottom w:val="0"/>
          <w:divBdr>
            <w:top w:val="none" w:sz="0" w:space="0" w:color="auto"/>
            <w:left w:val="none" w:sz="0" w:space="0" w:color="auto"/>
            <w:bottom w:val="none" w:sz="0" w:space="0" w:color="auto"/>
            <w:right w:val="none" w:sz="0" w:space="0" w:color="auto"/>
          </w:divBdr>
        </w:div>
        <w:div w:id="320012537">
          <w:marLeft w:val="0"/>
          <w:marRight w:val="0"/>
          <w:marTop w:val="0"/>
          <w:marBottom w:val="0"/>
          <w:divBdr>
            <w:top w:val="none" w:sz="0" w:space="0" w:color="auto"/>
            <w:left w:val="none" w:sz="0" w:space="0" w:color="auto"/>
            <w:bottom w:val="none" w:sz="0" w:space="0" w:color="auto"/>
            <w:right w:val="none" w:sz="0" w:space="0" w:color="auto"/>
          </w:divBdr>
        </w:div>
        <w:div w:id="335037594">
          <w:marLeft w:val="0"/>
          <w:marRight w:val="0"/>
          <w:marTop w:val="0"/>
          <w:marBottom w:val="0"/>
          <w:divBdr>
            <w:top w:val="none" w:sz="0" w:space="0" w:color="auto"/>
            <w:left w:val="none" w:sz="0" w:space="0" w:color="auto"/>
            <w:bottom w:val="none" w:sz="0" w:space="0" w:color="auto"/>
            <w:right w:val="none" w:sz="0" w:space="0" w:color="auto"/>
          </w:divBdr>
        </w:div>
        <w:div w:id="341980851">
          <w:marLeft w:val="0"/>
          <w:marRight w:val="0"/>
          <w:marTop w:val="0"/>
          <w:marBottom w:val="0"/>
          <w:divBdr>
            <w:top w:val="none" w:sz="0" w:space="0" w:color="auto"/>
            <w:left w:val="none" w:sz="0" w:space="0" w:color="auto"/>
            <w:bottom w:val="none" w:sz="0" w:space="0" w:color="auto"/>
            <w:right w:val="none" w:sz="0" w:space="0" w:color="auto"/>
          </w:divBdr>
        </w:div>
        <w:div w:id="376004989">
          <w:marLeft w:val="0"/>
          <w:marRight w:val="0"/>
          <w:marTop w:val="0"/>
          <w:marBottom w:val="0"/>
          <w:divBdr>
            <w:top w:val="none" w:sz="0" w:space="0" w:color="auto"/>
            <w:left w:val="none" w:sz="0" w:space="0" w:color="auto"/>
            <w:bottom w:val="none" w:sz="0" w:space="0" w:color="auto"/>
            <w:right w:val="none" w:sz="0" w:space="0" w:color="auto"/>
          </w:divBdr>
        </w:div>
        <w:div w:id="412315476">
          <w:marLeft w:val="0"/>
          <w:marRight w:val="0"/>
          <w:marTop w:val="0"/>
          <w:marBottom w:val="0"/>
          <w:divBdr>
            <w:top w:val="none" w:sz="0" w:space="0" w:color="auto"/>
            <w:left w:val="none" w:sz="0" w:space="0" w:color="auto"/>
            <w:bottom w:val="none" w:sz="0" w:space="0" w:color="auto"/>
            <w:right w:val="none" w:sz="0" w:space="0" w:color="auto"/>
          </w:divBdr>
        </w:div>
        <w:div w:id="448472725">
          <w:marLeft w:val="0"/>
          <w:marRight w:val="0"/>
          <w:marTop w:val="0"/>
          <w:marBottom w:val="0"/>
          <w:divBdr>
            <w:top w:val="none" w:sz="0" w:space="0" w:color="auto"/>
            <w:left w:val="none" w:sz="0" w:space="0" w:color="auto"/>
            <w:bottom w:val="none" w:sz="0" w:space="0" w:color="auto"/>
            <w:right w:val="none" w:sz="0" w:space="0" w:color="auto"/>
          </w:divBdr>
        </w:div>
        <w:div w:id="476337125">
          <w:marLeft w:val="0"/>
          <w:marRight w:val="0"/>
          <w:marTop w:val="0"/>
          <w:marBottom w:val="0"/>
          <w:divBdr>
            <w:top w:val="none" w:sz="0" w:space="0" w:color="auto"/>
            <w:left w:val="none" w:sz="0" w:space="0" w:color="auto"/>
            <w:bottom w:val="none" w:sz="0" w:space="0" w:color="auto"/>
            <w:right w:val="none" w:sz="0" w:space="0" w:color="auto"/>
          </w:divBdr>
        </w:div>
        <w:div w:id="479005388">
          <w:marLeft w:val="0"/>
          <w:marRight w:val="0"/>
          <w:marTop w:val="0"/>
          <w:marBottom w:val="0"/>
          <w:divBdr>
            <w:top w:val="none" w:sz="0" w:space="0" w:color="auto"/>
            <w:left w:val="none" w:sz="0" w:space="0" w:color="auto"/>
            <w:bottom w:val="none" w:sz="0" w:space="0" w:color="auto"/>
            <w:right w:val="none" w:sz="0" w:space="0" w:color="auto"/>
          </w:divBdr>
        </w:div>
        <w:div w:id="528419921">
          <w:marLeft w:val="0"/>
          <w:marRight w:val="0"/>
          <w:marTop w:val="0"/>
          <w:marBottom w:val="0"/>
          <w:divBdr>
            <w:top w:val="none" w:sz="0" w:space="0" w:color="auto"/>
            <w:left w:val="none" w:sz="0" w:space="0" w:color="auto"/>
            <w:bottom w:val="none" w:sz="0" w:space="0" w:color="auto"/>
            <w:right w:val="none" w:sz="0" w:space="0" w:color="auto"/>
          </w:divBdr>
        </w:div>
        <w:div w:id="591819482">
          <w:marLeft w:val="0"/>
          <w:marRight w:val="0"/>
          <w:marTop w:val="0"/>
          <w:marBottom w:val="0"/>
          <w:divBdr>
            <w:top w:val="none" w:sz="0" w:space="0" w:color="auto"/>
            <w:left w:val="none" w:sz="0" w:space="0" w:color="auto"/>
            <w:bottom w:val="none" w:sz="0" w:space="0" w:color="auto"/>
            <w:right w:val="none" w:sz="0" w:space="0" w:color="auto"/>
          </w:divBdr>
        </w:div>
        <w:div w:id="673998757">
          <w:marLeft w:val="0"/>
          <w:marRight w:val="0"/>
          <w:marTop w:val="0"/>
          <w:marBottom w:val="0"/>
          <w:divBdr>
            <w:top w:val="none" w:sz="0" w:space="0" w:color="auto"/>
            <w:left w:val="none" w:sz="0" w:space="0" w:color="auto"/>
            <w:bottom w:val="none" w:sz="0" w:space="0" w:color="auto"/>
            <w:right w:val="none" w:sz="0" w:space="0" w:color="auto"/>
          </w:divBdr>
        </w:div>
        <w:div w:id="736317046">
          <w:marLeft w:val="0"/>
          <w:marRight w:val="0"/>
          <w:marTop w:val="0"/>
          <w:marBottom w:val="0"/>
          <w:divBdr>
            <w:top w:val="none" w:sz="0" w:space="0" w:color="auto"/>
            <w:left w:val="none" w:sz="0" w:space="0" w:color="auto"/>
            <w:bottom w:val="none" w:sz="0" w:space="0" w:color="auto"/>
            <w:right w:val="none" w:sz="0" w:space="0" w:color="auto"/>
          </w:divBdr>
        </w:div>
        <w:div w:id="790512988">
          <w:marLeft w:val="0"/>
          <w:marRight w:val="0"/>
          <w:marTop w:val="0"/>
          <w:marBottom w:val="0"/>
          <w:divBdr>
            <w:top w:val="none" w:sz="0" w:space="0" w:color="auto"/>
            <w:left w:val="none" w:sz="0" w:space="0" w:color="auto"/>
            <w:bottom w:val="none" w:sz="0" w:space="0" w:color="auto"/>
            <w:right w:val="none" w:sz="0" w:space="0" w:color="auto"/>
          </w:divBdr>
        </w:div>
        <w:div w:id="801843305">
          <w:marLeft w:val="0"/>
          <w:marRight w:val="0"/>
          <w:marTop w:val="0"/>
          <w:marBottom w:val="0"/>
          <w:divBdr>
            <w:top w:val="none" w:sz="0" w:space="0" w:color="auto"/>
            <w:left w:val="none" w:sz="0" w:space="0" w:color="auto"/>
            <w:bottom w:val="none" w:sz="0" w:space="0" w:color="auto"/>
            <w:right w:val="none" w:sz="0" w:space="0" w:color="auto"/>
          </w:divBdr>
        </w:div>
        <w:div w:id="825049668">
          <w:marLeft w:val="0"/>
          <w:marRight w:val="0"/>
          <w:marTop w:val="0"/>
          <w:marBottom w:val="0"/>
          <w:divBdr>
            <w:top w:val="none" w:sz="0" w:space="0" w:color="auto"/>
            <w:left w:val="none" w:sz="0" w:space="0" w:color="auto"/>
            <w:bottom w:val="none" w:sz="0" w:space="0" w:color="auto"/>
            <w:right w:val="none" w:sz="0" w:space="0" w:color="auto"/>
          </w:divBdr>
        </w:div>
        <w:div w:id="836270443">
          <w:marLeft w:val="0"/>
          <w:marRight w:val="0"/>
          <w:marTop w:val="0"/>
          <w:marBottom w:val="0"/>
          <w:divBdr>
            <w:top w:val="none" w:sz="0" w:space="0" w:color="auto"/>
            <w:left w:val="none" w:sz="0" w:space="0" w:color="auto"/>
            <w:bottom w:val="none" w:sz="0" w:space="0" w:color="auto"/>
            <w:right w:val="none" w:sz="0" w:space="0" w:color="auto"/>
          </w:divBdr>
        </w:div>
        <w:div w:id="850293264">
          <w:marLeft w:val="0"/>
          <w:marRight w:val="0"/>
          <w:marTop w:val="0"/>
          <w:marBottom w:val="0"/>
          <w:divBdr>
            <w:top w:val="none" w:sz="0" w:space="0" w:color="auto"/>
            <w:left w:val="none" w:sz="0" w:space="0" w:color="auto"/>
            <w:bottom w:val="none" w:sz="0" w:space="0" w:color="auto"/>
            <w:right w:val="none" w:sz="0" w:space="0" w:color="auto"/>
          </w:divBdr>
        </w:div>
        <w:div w:id="859973181">
          <w:marLeft w:val="0"/>
          <w:marRight w:val="0"/>
          <w:marTop w:val="0"/>
          <w:marBottom w:val="0"/>
          <w:divBdr>
            <w:top w:val="none" w:sz="0" w:space="0" w:color="auto"/>
            <w:left w:val="none" w:sz="0" w:space="0" w:color="auto"/>
            <w:bottom w:val="none" w:sz="0" w:space="0" w:color="auto"/>
            <w:right w:val="none" w:sz="0" w:space="0" w:color="auto"/>
          </w:divBdr>
        </w:div>
        <w:div w:id="871962750">
          <w:marLeft w:val="0"/>
          <w:marRight w:val="0"/>
          <w:marTop w:val="0"/>
          <w:marBottom w:val="0"/>
          <w:divBdr>
            <w:top w:val="none" w:sz="0" w:space="0" w:color="auto"/>
            <w:left w:val="none" w:sz="0" w:space="0" w:color="auto"/>
            <w:bottom w:val="none" w:sz="0" w:space="0" w:color="auto"/>
            <w:right w:val="none" w:sz="0" w:space="0" w:color="auto"/>
          </w:divBdr>
        </w:div>
        <w:div w:id="1006592189">
          <w:marLeft w:val="0"/>
          <w:marRight w:val="0"/>
          <w:marTop w:val="0"/>
          <w:marBottom w:val="0"/>
          <w:divBdr>
            <w:top w:val="none" w:sz="0" w:space="0" w:color="auto"/>
            <w:left w:val="none" w:sz="0" w:space="0" w:color="auto"/>
            <w:bottom w:val="none" w:sz="0" w:space="0" w:color="auto"/>
            <w:right w:val="none" w:sz="0" w:space="0" w:color="auto"/>
          </w:divBdr>
        </w:div>
        <w:div w:id="1213033339">
          <w:marLeft w:val="0"/>
          <w:marRight w:val="0"/>
          <w:marTop w:val="0"/>
          <w:marBottom w:val="0"/>
          <w:divBdr>
            <w:top w:val="none" w:sz="0" w:space="0" w:color="auto"/>
            <w:left w:val="none" w:sz="0" w:space="0" w:color="auto"/>
            <w:bottom w:val="none" w:sz="0" w:space="0" w:color="auto"/>
            <w:right w:val="none" w:sz="0" w:space="0" w:color="auto"/>
          </w:divBdr>
        </w:div>
        <w:div w:id="1236210330">
          <w:marLeft w:val="0"/>
          <w:marRight w:val="0"/>
          <w:marTop w:val="0"/>
          <w:marBottom w:val="0"/>
          <w:divBdr>
            <w:top w:val="none" w:sz="0" w:space="0" w:color="auto"/>
            <w:left w:val="none" w:sz="0" w:space="0" w:color="auto"/>
            <w:bottom w:val="none" w:sz="0" w:space="0" w:color="auto"/>
            <w:right w:val="none" w:sz="0" w:space="0" w:color="auto"/>
          </w:divBdr>
        </w:div>
        <w:div w:id="1297488298">
          <w:marLeft w:val="0"/>
          <w:marRight w:val="0"/>
          <w:marTop w:val="0"/>
          <w:marBottom w:val="0"/>
          <w:divBdr>
            <w:top w:val="none" w:sz="0" w:space="0" w:color="auto"/>
            <w:left w:val="none" w:sz="0" w:space="0" w:color="auto"/>
            <w:bottom w:val="none" w:sz="0" w:space="0" w:color="auto"/>
            <w:right w:val="none" w:sz="0" w:space="0" w:color="auto"/>
          </w:divBdr>
        </w:div>
        <w:div w:id="1357384874">
          <w:marLeft w:val="0"/>
          <w:marRight w:val="0"/>
          <w:marTop w:val="0"/>
          <w:marBottom w:val="0"/>
          <w:divBdr>
            <w:top w:val="none" w:sz="0" w:space="0" w:color="auto"/>
            <w:left w:val="none" w:sz="0" w:space="0" w:color="auto"/>
            <w:bottom w:val="none" w:sz="0" w:space="0" w:color="auto"/>
            <w:right w:val="none" w:sz="0" w:space="0" w:color="auto"/>
          </w:divBdr>
        </w:div>
        <w:div w:id="1358849870">
          <w:marLeft w:val="0"/>
          <w:marRight w:val="0"/>
          <w:marTop w:val="0"/>
          <w:marBottom w:val="0"/>
          <w:divBdr>
            <w:top w:val="none" w:sz="0" w:space="0" w:color="auto"/>
            <w:left w:val="none" w:sz="0" w:space="0" w:color="auto"/>
            <w:bottom w:val="none" w:sz="0" w:space="0" w:color="auto"/>
            <w:right w:val="none" w:sz="0" w:space="0" w:color="auto"/>
          </w:divBdr>
        </w:div>
        <w:div w:id="1395271777">
          <w:marLeft w:val="0"/>
          <w:marRight w:val="0"/>
          <w:marTop w:val="0"/>
          <w:marBottom w:val="0"/>
          <w:divBdr>
            <w:top w:val="none" w:sz="0" w:space="0" w:color="auto"/>
            <w:left w:val="none" w:sz="0" w:space="0" w:color="auto"/>
            <w:bottom w:val="none" w:sz="0" w:space="0" w:color="auto"/>
            <w:right w:val="none" w:sz="0" w:space="0" w:color="auto"/>
          </w:divBdr>
        </w:div>
        <w:div w:id="1399670527">
          <w:marLeft w:val="0"/>
          <w:marRight w:val="0"/>
          <w:marTop w:val="0"/>
          <w:marBottom w:val="0"/>
          <w:divBdr>
            <w:top w:val="none" w:sz="0" w:space="0" w:color="auto"/>
            <w:left w:val="none" w:sz="0" w:space="0" w:color="auto"/>
            <w:bottom w:val="none" w:sz="0" w:space="0" w:color="auto"/>
            <w:right w:val="none" w:sz="0" w:space="0" w:color="auto"/>
          </w:divBdr>
        </w:div>
        <w:div w:id="1542134195">
          <w:marLeft w:val="0"/>
          <w:marRight w:val="0"/>
          <w:marTop w:val="0"/>
          <w:marBottom w:val="0"/>
          <w:divBdr>
            <w:top w:val="none" w:sz="0" w:space="0" w:color="auto"/>
            <w:left w:val="none" w:sz="0" w:space="0" w:color="auto"/>
            <w:bottom w:val="none" w:sz="0" w:space="0" w:color="auto"/>
            <w:right w:val="none" w:sz="0" w:space="0" w:color="auto"/>
          </w:divBdr>
        </w:div>
        <w:div w:id="1556815542">
          <w:marLeft w:val="0"/>
          <w:marRight w:val="0"/>
          <w:marTop w:val="0"/>
          <w:marBottom w:val="0"/>
          <w:divBdr>
            <w:top w:val="none" w:sz="0" w:space="0" w:color="auto"/>
            <w:left w:val="none" w:sz="0" w:space="0" w:color="auto"/>
            <w:bottom w:val="none" w:sz="0" w:space="0" w:color="auto"/>
            <w:right w:val="none" w:sz="0" w:space="0" w:color="auto"/>
          </w:divBdr>
        </w:div>
        <w:div w:id="1593779332">
          <w:marLeft w:val="0"/>
          <w:marRight w:val="0"/>
          <w:marTop w:val="0"/>
          <w:marBottom w:val="0"/>
          <w:divBdr>
            <w:top w:val="none" w:sz="0" w:space="0" w:color="auto"/>
            <w:left w:val="none" w:sz="0" w:space="0" w:color="auto"/>
            <w:bottom w:val="none" w:sz="0" w:space="0" w:color="auto"/>
            <w:right w:val="none" w:sz="0" w:space="0" w:color="auto"/>
          </w:divBdr>
        </w:div>
        <w:div w:id="1633319511">
          <w:marLeft w:val="0"/>
          <w:marRight w:val="0"/>
          <w:marTop w:val="0"/>
          <w:marBottom w:val="0"/>
          <w:divBdr>
            <w:top w:val="none" w:sz="0" w:space="0" w:color="auto"/>
            <w:left w:val="none" w:sz="0" w:space="0" w:color="auto"/>
            <w:bottom w:val="none" w:sz="0" w:space="0" w:color="auto"/>
            <w:right w:val="none" w:sz="0" w:space="0" w:color="auto"/>
          </w:divBdr>
        </w:div>
        <w:div w:id="1728334719">
          <w:marLeft w:val="0"/>
          <w:marRight w:val="0"/>
          <w:marTop w:val="0"/>
          <w:marBottom w:val="0"/>
          <w:divBdr>
            <w:top w:val="none" w:sz="0" w:space="0" w:color="auto"/>
            <w:left w:val="none" w:sz="0" w:space="0" w:color="auto"/>
            <w:bottom w:val="none" w:sz="0" w:space="0" w:color="auto"/>
            <w:right w:val="none" w:sz="0" w:space="0" w:color="auto"/>
          </w:divBdr>
        </w:div>
        <w:div w:id="1730684192">
          <w:marLeft w:val="0"/>
          <w:marRight w:val="0"/>
          <w:marTop w:val="0"/>
          <w:marBottom w:val="0"/>
          <w:divBdr>
            <w:top w:val="none" w:sz="0" w:space="0" w:color="auto"/>
            <w:left w:val="none" w:sz="0" w:space="0" w:color="auto"/>
            <w:bottom w:val="none" w:sz="0" w:space="0" w:color="auto"/>
            <w:right w:val="none" w:sz="0" w:space="0" w:color="auto"/>
          </w:divBdr>
        </w:div>
        <w:div w:id="1750272262">
          <w:marLeft w:val="0"/>
          <w:marRight w:val="0"/>
          <w:marTop w:val="0"/>
          <w:marBottom w:val="0"/>
          <w:divBdr>
            <w:top w:val="none" w:sz="0" w:space="0" w:color="auto"/>
            <w:left w:val="none" w:sz="0" w:space="0" w:color="auto"/>
            <w:bottom w:val="none" w:sz="0" w:space="0" w:color="auto"/>
            <w:right w:val="none" w:sz="0" w:space="0" w:color="auto"/>
          </w:divBdr>
        </w:div>
        <w:div w:id="1759056602">
          <w:marLeft w:val="0"/>
          <w:marRight w:val="0"/>
          <w:marTop w:val="0"/>
          <w:marBottom w:val="0"/>
          <w:divBdr>
            <w:top w:val="none" w:sz="0" w:space="0" w:color="auto"/>
            <w:left w:val="none" w:sz="0" w:space="0" w:color="auto"/>
            <w:bottom w:val="none" w:sz="0" w:space="0" w:color="auto"/>
            <w:right w:val="none" w:sz="0" w:space="0" w:color="auto"/>
          </w:divBdr>
        </w:div>
        <w:div w:id="1775247309">
          <w:marLeft w:val="0"/>
          <w:marRight w:val="0"/>
          <w:marTop w:val="0"/>
          <w:marBottom w:val="0"/>
          <w:divBdr>
            <w:top w:val="none" w:sz="0" w:space="0" w:color="auto"/>
            <w:left w:val="none" w:sz="0" w:space="0" w:color="auto"/>
            <w:bottom w:val="none" w:sz="0" w:space="0" w:color="auto"/>
            <w:right w:val="none" w:sz="0" w:space="0" w:color="auto"/>
          </w:divBdr>
        </w:div>
        <w:div w:id="1805461094">
          <w:marLeft w:val="0"/>
          <w:marRight w:val="0"/>
          <w:marTop w:val="0"/>
          <w:marBottom w:val="0"/>
          <w:divBdr>
            <w:top w:val="none" w:sz="0" w:space="0" w:color="auto"/>
            <w:left w:val="none" w:sz="0" w:space="0" w:color="auto"/>
            <w:bottom w:val="none" w:sz="0" w:space="0" w:color="auto"/>
            <w:right w:val="none" w:sz="0" w:space="0" w:color="auto"/>
          </w:divBdr>
        </w:div>
        <w:div w:id="1927878656">
          <w:marLeft w:val="0"/>
          <w:marRight w:val="0"/>
          <w:marTop w:val="0"/>
          <w:marBottom w:val="0"/>
          <w:divBdr>
            <w:top w:val="none" w:sz="0" w:space="0" w:color="auto"/>
            <w:left w:val="none" w:sz="0" w:space="0" w:color="auto"/>
            <w:bottom w:val="none" w:sz="0" w:space="0" w:color="auto"/>
            <w:right w:val="none" w:sz="0" w:space="0" w:color="auto"/>
          </w:divBdr>
        </w:div>
      </w:divsChild>
    </w:div>
    <w:div w:id="1369255241">
      <w:bodyDiv w:val="1"/>
      <w:marLeft w:val="0"/>
      <w:marRight w:val="0"/>
      <w:marTop w:val="0"/>
      <w:marBottom w:val="0"/>
      <w:divBdr>
        <w:top w:val="none" w:sz="0" w:space="0" w:color="auto"/>
        <w:left w:val="none" w:sz="0" w:space="0" w:color="auto"/>
        <w:bottom w:val="none" w:sz="0" w:space="0" w:color="auto"/>
        <w:right w:val="none" w:sz="0" w:space="0" w:color="auto"/>
      </w:divBdr>
      <w:divsChild>
        <w:div w:id="24912063">
          <w:marLeft w:val="0"/>
          <w:marRight w:val="0"/>
          <w:marTop w:val="0"/>
          <w:marBottom w:val="0"/>
          <w:divBdr>
            <w:top w:val="none" w:sz="0" w:space="0" w:color="auto"/>
            <w:left w:val="none" w:sz="0" w:space="0" w:color="auto"/>
            <w:bottom w:val="none" w:sz="0" w:space="0" w:color="auto"/>
            <w:right w:val="none" w:sz="0" w:space="0" w:color="auto"/>
          </w:divBdr>
        </w:div>
        <w:div w:id="47607011">
          <w:marLeft w:val="0"/>
          <w:marRight w:val="0"/>
          <w:marTop w:val="0"/>
          <w:marBottom w:val="0"/>
          <w:divBdr>
            <w:top w:val="none" w:sz="0" w:space="0" w:color="auto"/>
            <w:left w:val="none" w:sz="0" w:space="0" w:color="auto"/>
            <w:bottom w:val="none" w:sz="0" w:space="0" w:color="auto"/>
            <w:right w:val="none" w:sz="0" w:space="0" w:color="auto"/>
          </w:divBdr>
        </w:div>
        <w:div w:id="88091144">
          <w:marLeft w:val="0"/>
          <w:marRight w:val="0"/>
          <w:marTop w:val="0"/>
          <w:marBottom w:val="0"/>
          <w:divBdr>
            <w:top w:val="none" w:sz="0" w:space="0" w:color="auto"/>
            <w:left w:val="none" w:sz="0" w:space="0" w:color="auto"/>
            <w:bottom w:val="none" w:sz="0" w:space="0" w:color="auto"/>
            <w:right w:val="none" w:sz="0" w:space="0" w:color="auto"/>
          </w:divBdr>
        </w:div>
        <w:div w:id="96872770">
          <w:marLeft w:val="0"/>
          <w:marRight w:val="0"/>
          <w:marTop w:val="0"/>
          <w:marBottom w:val="0"/>
          <w:divBdr>
            <w:top w:val="none" w:sz="0" w:space="0" w:color="auto"/>
            <w:left w:val="none" w:sz="0" w:space="0" w:color="auto"/>
            <w:bottom w:val="none" w:sz="0" w:space="0" w:color="auto"/>
            <w:right w:val="none" w:sz="0" w:space="0" w:color="auto"/>
          </w:divBdr>
        </w:div>
        <w:div w:id="166096542">
          <w:marLeft w:val="0"/>
          <w:marRight w:val="0"/>
          <w:marTop w:val="0"/>
          <w:marBottom w:val="0"/>
          <w:divBdr>
            <w:top w:val="none" w:sz="0" w:space="0" w:color="auto"/>
            <w:left w:val="none" w:sz="0" w:space="0" w:color="auto"/>
            <w:bottom w:val="none" w:sz="0" w:space="0" w:color="auto"/>
            <w:right w:val="none" w:sz="0" w:space="0" w:color="auto"/>
          </w:divBdr>
        </w:div>
        <w:div w:id="208732924">
          <w:marLeft w:val="0"/>
          <w:marRight w:val="0"/>
          <w:marTop w:val="0"/>
          <w:marBottom w:val="0"/>
          <w:divBdr>
            <w:top w:val="none" w:sz="0" w:space="0" w:color="auto"/>
            <w:left w:val="none" w:sz="0" w:space="0" w:color="auto"/>
            <w:bottom w:val="none" w:sz="0" w:space="0" w:color="auto"/>
            <w:right w:val="none" w:sz="0" w:space="0" w:color="auto"/>
          </w:divBdr>
        </w:div>
        <w:div w:id="213274953">
          <w:marLeft w:val="0"/>
          <w:marRight w:val="0"/>
          <w:marTop w:val="0"/>
          <w:marBottom w:val="0"/>
          <w:divBdr>
            <w:top w:val="none" w:sz="0" w:space="0" w:color="auto"/>
            <w:left w:val="none" w:sz="0" w:space="0" w:color="auto"/>
            <w:bottom w:val="none" w:sz="0" w:space="0" w:color="auto"/>
            <w:right w:val="none" w:sz="0" w:space="0" w:color="auto"/>
          </w:divBdr>
        </w:div>
        <w:div w:id="371728052">
          <w:marLeft w:val="0"/>
          <w:marRight w:val="0"/>
          <w:marTop w:val="0"/>
          <w:marBottom w:val="0"/>
          <w:divBdr>
            <w:top w:val="none" w:sz="0" w:space="0" w:color="auto"/>
            <w:left w:val="none" w:sz="0" w:space="0" w:color="auto"/>
            <w:bottom w:val="none" w:sz="0" w:space="0" w:color="auto"/>
            <w:right w:val="none" w:sz="0" w:space="0" w:color="auto"/>
          </w:divBdr>
        </w:div>
        <w:div w:id="460654874">
          <w:marLeft w:val="0"/>
          <w:marRight w:val="0"/>
          <w:marTop w:val="0"/>
          <w:marBottom w:val="0"/>
          <w:divBdr>
            <w:top w:val="none" w:sz="0" w:space="0" w:color="auto"/>
            <w:left w:val="none" w:sz="0" w:space="0" w:color="auto"/>
            <w:bottom w:val="none" w:sz="0" w:space="0" w:color="auto"/>
            <w:right w:val="none" w:sz="0" w:space="0" w:color="auto"/>
          </w:divBdr>
        </w:div>
        <w:div w:id="474639411">
          <w:marLeft w:val="0"/>
          <w:marRight w:val="0"/>
          <w:marTop w:val="0"/>
          <w:marBottom w:val="0"/>
          <w:divBdr>
            <w:top w:val="none" w:sz="0" w:space="0" w:color="auto"/>
            <w:left w:val="none" w:sz="0" w:space="0" w:color="auto"/>
            <w:bottom w:val="none" w:sz="0" w:space="0" w:color="auto"/>
            <w:right w:val="none" w:sz="0" w:space="0" w:color="auto"/>
          </w:divBdr>
        </w:div>
        <w:div w:id="549998482">
          <w:marLeft w:val="0"/>
          <w:marRight w:val="0"/>
          <w:marTop w:val="0"/>
          <w:marBottom w:val="0"/>
          <w:divBdr>
            <w:top w:val="none" w:sz="0" w:space="0" w:color="auto"/>
            <w:left w:val="none" w:sz="0" w:space="0" w:color="auto"/>
            <w:bottom w:val="none" w:sz="0" w:space="0" w:color="auto"/>
            <w:right w:val="none" w:sz="0" w:space="0" w:color="auto"/>
          </w:divBdr>
        </w:div>
        <w:div w:id="647168717">
          <w:marLeft w:val="0"/>
          <w:marRight w:val="0"/>
          <w:marTop w:val="0"/>
          <w:marBottom w:val="0"/>
          <w:divBdr>
            <w:top w:val="none" w:sz="0" w:space="0" w:color="auto"/>
            <w:left w:val="none" w:sz="0" w:space="0" w:color="auto"/>
            <w:bottom w:val="none" w:sz="0" w:space="0" w:color="auto"/>
            <w:right w:val="none" w:sz="0" w:space="0" w:color="auto"/>
          </w:divBdr>
        </w:div>
        <w:div w:id="701982863">
          <w:marLeft w:val="0"/>
          <w:marRight w:val="0"/>
          <w:marTop w:val="0"/>
          <w:marBottom w:val="0"/>
          <w:divBdr>
            <w:top w:val="none" w:sz="0" w:space="0" w:color="auto"/>
            <w:left w:val="none" w:sz="0" w:space="0" w:color="auto"/>
            <w:bottom w:val="none" w:sz="0" w:space="0" w:color="auto"/>
            <w:right w:val="none" w:sz="0" w:space="0" w:color="auto"/>
          </w:divBdr>
        </w:div>
        <w:div w:id="737823415">
          <w:marLeft w:val="0"/>
          <w:marRight w:val="0"/>
          <w:marTop w:val="0"/>
          <w:marBottom w:val="0"/>
          <w:divBdr>
            <w:top w:val="none" w:sz="0" w:space="0" w:color="auto"/>
            <w:left w:val="none" w:sz="0" w:space="0" w:color="auto"/>
            <w:bottom w:val="none" w:sz="0" w:space="0" w:color="auto"/>
            <w:right w:val="none" w:sz="0" w:space="0" w:color="auto"/>
          </w:divBdr>
        </w:div>
        <w:div w:id="749427083">
          <w:marLeft w:val="0"/>
          <w:marRight w:val="0"/>
          <w:marTop w:val="0"/>
          <w:marBottom w:val="0"/>
          <w:divBdr>
            <w:top w:val="none" w:sz="0" w:space="0" w:color="auto"/>
            <w:left w:val="none" w:sz="0" w:space="0" w:color="auto"/>
            <w:bottom w:val="none" w:sz="0" w:space="0" w:color="auto"/>
            <w:right w:val="none" w:sz="0" w:space="0" w:color="auto"/>
          </w:divBdr>
        </w:div>
        <w:div w:id="860626163">
          <w:marLeft w:val="0"/>
          <w:marRight w:val="0"/>
          <w:marTop w:val="0"/>
          <w:marBottom w:val="0"/>
          <w:divBdr>
            <w:top w:val="none" w:sz="0" w:space="0" w:color="auto"/>
            <w:left w:val="none" w:sz="0" w:space="0" w:color="auto"/>
            <w:bottom w:val="none" w:sz="0" w:space="0" w:color="auto"/>
            <w:right w:val="none" w:sz="0" w:space="0" w:color="auto"/>
          </w:divBdr>
        </w:div>
        <w:div w:id="911813561">
          <w:marLeft w:val="0"/>
          <w:marRight w:val="0"/>
          <w:marTop w:val="0"/>
          <w:marBottom w:val="0"/>
          <w:divBdr>
            <w:top w:val="none" w:sz="0" w:space="0" w:color="auto"/>
            <w:left w:val="none" w:sz="0" w:space="0" w:color="auto"/>
            <w:bottom w:val="none" w:sz="0" w:space="0" w:color="auto"/>
            <w:right w:val="none" w:sz="0" w:space="0" w:color="auto"/>
          </w:divBdr>
        </w:div>
        <w:div w:id="914172265">
          <w:marLeft w:val="0"/>
          <w:marRight w:val="0"/>
          <w:marTop w:val="0"/>
          <w:marBottom w:val="0"/>
          <w:divBdr>
            <w:top w:val="none" w:sz="0" w:space="0" w:color="auto"/>
            <w:left w:val="none" w:sz="0" w:space="0" w:color="auto"/>
            <w:bottom w:val="none" w:sz="0" w:space="0" w:color="auto"/>
            <w:right w:val="none" w:sz="0" w:space="0" w:color="auto"/>
          </w:divBdr>
        </w:div>
        <w:div w:id="951009123">
          <w:marLeft w:val="0"/>
          <w:marRight w:val="0"/>
          <w:marTop w:val="0"/>
          <w:marBottom w:val="0"/>
          <w:divBdr>
            <w:top w:val="none" w:sz="0" w:space="0" w:color="auto"/>
            <w:left w:val="none" w:sz="0" w:space="0" w:color="auto"/>
            <w:bottom w:val="none" w:sz="0" w:space="0" w:color="auto"/>
            <w:right w:val="none" w:sz="0" w:space="0" w:color="auto"/>
          </w:divBdr>
        </w:div>
        <w:div w:id="967056150">
          <w:marLeft w:val="0"/>
          <w:marRight w:val="0"/>
          <w:marTop w:val="0"/>
          <w:marBottom w:val="0"/>
          <w:divBdr>
            <w:top w:val="none" w:sz="0" w:space="0" w:color="auto"/>
            <w:left w:val="none" w:sz="0" w:space="0" w:color="auto"/>
            <w:bottom w:val="none" w:sz="0" w:space="0" w:color="auto"/>
            <w:right w:val="none" w:sz="0" w:space="0" w:color="auto"/>
          </w:divBdr>
        </w:div>
        <w:div w:id="974799135">
          <w:marLeft w:val="0"/>
          <w:marRight w:val="0"/>
          <w:marTop w:val="0"/>
          <w:marBottom w:val="0"/>
          <w:divBdr>
            <w:top w:val="none" w:sz="0" w:space="0" w:color="auto"/>
            <w:left w:val="none" w:sz="0" w:space="0" w:color="auto"/>
            <w:bottom w:val="none" w:sz="0" w:space="0" w:color="auto"/>
            <w:right w:val="none" w:sz="0" w:space="0" w:color="auto"/>
          </w:divBdr>
        </w:div>
        <w:div w:id="980423561">
          <w:marLeft w:val="0"/>
          <w:marRight w:val="0"/>
          <w:marTop w:val="0"/>
          <w:marBottom w:val="0"/>
          <w:divBdr>
            <w:top w:val="none" w:sz="0" w:space="0" w:color="auto"/>
            <w:left w:val="none" w:sz="0" w:space="0" w:color="auto"/>
            <w:bottom w:val="none" w:sz="0" w:space="0" w:color="auto"/>
            <w:right w:val="none" w:sz="0" w:space="0" w:color="auto"/>
          </w:divBdr>
        </w:div>
        <w:div w:id="1037777444">
          <w:marLeft w:val="0"/>
          <w:marRight w:val="0"/>
          <w:marTop w:val="0"/>
          <w:marBottom w:val="0"/>
          <w:divBdr>
            <w:top w:val="none" w:sz="0" w:space="0" w:color="auto"/>
            <w:left w:val="none" w:sz="0" w:space="0" w:color="auto"/>
            <w:bottom w:val="none" w:sz="0" w:space="0" w:color="auto"/>
            <w:right w:val="none" w:sz="0" w:space="0" w:color="auto"/>
          </w:divBdr>
        </w:div>
        <w:div w:id="1131291436">
          <w:marLeft w:val="0"/>
          <w:marRight w:val="0"/>
          <w:marTop w:val="0"/>
          <w:marBottom w:val="0"/>
          <w:divBdr>
            <w:top w:val="none" w:sz="0" w:space="0" w:color="auto"/>
            <w:left w:val="none" w:sz="0" w:space="0" w:color="auto"/>
            <w:bottom w:val="none" w:sz="0" w:space="0" w:color="auto"/>
            <w:right w:val="none" w:sz="0" w:space="0" w:color="auto"/>
          </w:divBdr>
        </w:div>
        <w:div w:id="1424957307">
          <w:marLeft w:val="0"/>
          <w:marRight w:val="0"/>
          <w:marTop w:val="0"/>
          <w:marBottom w:val="0"/>
          <w:divBdr>
            <w:top w:val="none" w:sz="0" w:space="0" w:color="auto"/>
            <w:left w:val="none" w:sz="0" w:space="0" w:color="auto"/>
            <w:bottom w:val="none" w:sz="0" w:space="0" w:color="auto"/>
            <w:right w:val="none" w:sz="0" w:space="0" w:color="auto"/>
          </w:divBdr>
        </w:div>
        <w:div w:id="1471749857">
          <w:marLeft w:val="0"/>
          <w:marRight w:val="0"/>
          <w:marTop w:val="0"/>
          <w:marBottom w:val="0"/>
          <w:divBdr>
            <w:top w:val="none" w:sz="0" w:space="0" w:color="auto"/>
            <w:left w:val="none" w:sz="0" w:space="0" w:color="auto"/>
            <w:bottom w:val="none" w:sz="0" w:space="0" w:color="auto"/>
            <w:right w:val="none" w:sz="0" w:space="0" w:color="auto"/>
          </w:divBdr>
        </w:div>
        <w:div w:id="1471822209">
          <w:marLeft w:val="0"/>
          <w:marRight w:val="0"/>
          <w:marTop w:val="0"/>
          <w:marBottom w:val="0"/>
          <w:divBdr>
            <w:top w:val="none" w:sz="0" w:space="0" w:color="auto"/>
            <w:left w:val="none" w:sz="0" w:space="0" w:color="auto"/>
            <w:bottom w:val="none" w:sz="0" w:space="0" w:color="auto"/>
            <w:right w:val="none" w:sz="0" w:space="0" w:color="auto"/>
          </w:divBdr>
        </w:div>
        <w:div w:id="1613441534">
          <w:marLeft w:val="0"/>
          <w:marRight w:val="0"/>
          <w:marTop w:val="0"/>
          <w:marBottom w:val="0"/>
          <w:divBdr>
            <w:top w:val="none" w:sz="0" w:space="0" w:color="auto"/>
            <w:left w:val="none" w:sz="0" w:space="0" w:color="auto"/>
            <w:bottom w:val="none" w:sz="0" w:space="0" w:color="auto"/>
            <w:right w:val="none" w:sz="0" w:space="0" w:color="auto"/>
          </w:divBdr>
        </w:div>
        <w:div w:id="1635451113">
          <w:marLeft w:val="0"/>
          <w:marRight w:val="0"/>
          <w:marTop w:val="0"/>
          <w:marBottom w:val="0"/>
          <w:divBdr>
            <w:top w:val="none" w:sz="0" w:space="0" w:color="auto"/>
            <w:left w:val="none" w:sz="0" w:space="0" w:color="auto"/>
            <w:bottom w:val="none" w:sz="0" w:space="0" w:color="auto"/>
            <w:right w:val="none" w:sz="0" w:space="0" w:color="auto"/>
          </w:divBdr>
        </w:div>
        <w:div w:id="1661152141">
          <w:marLeft w:val="0"/>
          <w:marRight w:val="0"/>
          <w:marTop w:val="0"/>
          <w:marBottom w:val="0"/>
          <w:divBdr>
            <w:top w:val="none" w:sz="0" w:space="0" w:color="auto"/>
            <w:left w:val="none" w:sz="0" w:space="0" w:color="auto"/>
            <w:bottom w:val="none" w:sz="0" w:space="0" w:color="auto"/>
            <w:right w:val="none" w:sz="0" w:space="0" w:color="auto"/>
          </w:divBdr>
        </w:div>
        <w:div w:id="1698698739">
          <w:marLeft w:val="0"/>
          <w:marRight w:val="0"/>
          <w:marTop w:val="0"/>
          <w:marBottom w:val="0"/>
          <w:divBdr>
            <w:top w:val="none" w:sz="0" w:space="0" w:color="auto"/>
            <w:left w:val="none" w:sz="0" w:space="0" w:color="auto"/>
            <w:bottom w:val="none" w:sz="0" w:space="0" w:color="auto"/>
            <w:right w:val="none" w:sz="0" w:space="0" w:color="auto"/>
          </w:divBdr>
        </w:div>
        <w:div w:id="1731146316">
          <w:marLeft w:val="0"/>
          <w:marRight w:val="0"/>
          <w:marTop w:val="0"/>
          <w:marBottom w:val="0"/>
          <w:divBdr>
            <w:top w:val="none" w:sz="0" w:space="0" w:color="auto"/>
            <w:left w:val="none" w:sz="0" w:space="0" w:color="auto"/>
            <w:bottom w:val="none" w:sz="0" w:space="0" w:color="auto"/>
            <w:right w:val="none" w:sz="0" w:space="0" w:color="auto"/>
          </w:divBdr>
        </w:div>
        <w:div w:id="1754273978">
          <w:marLeft w:val="0"/>
          <w:marRight w:val="0"/>
          <w:marTop w:val="0"/>
          <w:marBottom w:val="0"/>
          <w:divBdr>
            <w:top w:val="none" w:sz="0" w:space="0" w:color="auto"/>
            <w:left w:val="none" w:sz="0" w:space="0" w:color="auto"/>
            <w:bottom w:val="none" w:sz="0" w:space="0" w:color="auto"/>
            <w:right w:val="none" w:sz="0" w:space="0" w:color="auto"/>
          </w:divBdr>
        </w:div>
        <w:div w:id="1809588206">
          <w:marLeft w:val="0"/>
          <w:marRight w:val="0"/>
          <w:marTop w:val="0"/>
          <w:marBottom w:val="0"/>
          <w:divBdr>
            <w:top w:val="none" w:sz="0" w:space="0" w:color="auto"/>
            <w:left w:val="none" w:sz="0" w:space="0" w:color="auto"/>
            <w:bottom w:val="none" w:sz="0" w:space="0" w:color="auto"/>
            <w:right w:val="none" w:sz="0" w:space="0" w:color="auto"/>
          </w:divBdr>
        </w:div>
        <w:div w:id="1827430893">
          <w:marLeft w:val="0"/>
          <w:marRight w:val="0"/>
          <w:marTop w:val="0"/>
          <w:marBottom w:val="0"/>
          <w:divBdr>
            <w:top w:val="none" w:sz="0" w:space="0" w:color="auto"/>
            <w:left w:val="none" w:sz="0" w:space="0" w:color="auto"/>
            <w:bottom w:val="none" w:sz="0" w:space="0" w:color="auto"/>
            <w:right w:val="none" w:sz="0" w:space="0" w:color="auto"/>
          </w:divBdr>
        </w:div>
        <w:div w:id="1839298752">
          <w:marLeft w:val="0"/>
          <w:marRight w:val="0"/>
          <w:marTop w:val="0"/>
          <w:marBottom w:val="0"/>
          <w:divBdr>
            <w:top w:val="none" w:sz="0" w:space="0" w:color="auto"/>
            <w:left w:val="none" w:sz="0" w:space="0" w:color="auto"/>
            <w:bottom w:val="none" w:sz="0" w:space="0" w:color="auto"/>
            <w:right w:val="none" w:sz="0" w:space="0" w:color="auto"/>
          </w:divBdr>
        </w:div>
        <w:div w:id="1961909609">
          <w:marLeft w:val="0"/>
          <w:marRight w:val="0"/>
          <w:marTop w:val="0"/>
          <w:marBottom w:val="0"/>
          <w:divBdr>
            <w:top w:val="none" w:sz="0" w:space="0" w:color="auto"/>
            <w:left w:val="none" w:sz="0" w:space="0" w:color="auto"/>
            <w:bottom w:val="none" w:sz="0" w:space="0" w:color="auto"/>
            <w:right w:val="none" w:sz="0" w:space="0" w:color="auto"/>
          </w:divBdr>
        </w:div>
        <w:div w:id="1992169192">
          <w:marLeft w:val="0"/>
          <w:marRight w:val="0"/>
          <w:marTop w:val="0"/>
          <w:marBottom w:val="0"/>
          <w:divBdr>
            <w:top w:val="none" w:sz="0" w:space="0" w:color="auto"/>
            <w:left w:val="none" w:sz="0" w:space="0" w:color="auto"/>
            <w:bottom w:val="none" w:sz="0" w:space="0" w:color="auto"/>
            <w:right w:val="none" w:sz="0" w:space="0" w:color="auto"/>
          </w:divBdr>
        </w:div>
        <w:div w:id="2013413108">
          <w:marLeft w:val="0"/>
          <w:marRight w:val="0"/>
          <w:marTop w:val="0"/>
          <w:marBottom w:val="0"/>
          <w:divBdr>
            <w:top w:val="none" w:sz="0" w:space="0" w:color="auto"/>
            <w:left w:val="none" w:sz="0" w:space="0" w:color="auto"/>
            <w:bottom w:val="none" w:sz="0" w:space="0" w:color="auto"/>
            <w:right w:val="none" w:sz="0" w:space="0" w:color="auto"/>
          </w:divBdr>
        </w:div>
        <w:div w:id="2018581900">
          <w:marLeft w:val="0"/>
          <w:marRight w:val="0"/>
          <w:marTop w:val="0"/>
          <w:marBottom w:val="0"/>
          <w:divBdr>
            <w:top w:val="none" w:sz="0" w:space="0" w:color="auto"/>
            <w:left w:val="none" w:sz="0" w:space="0" w:color="auto"/>
            <w:bottom w:val="none" w:sz="0" w:space="0" w:color="auto"/>
            <w:right w:val="none" w:sz="0" w:space="0" w:color="auto"/>
          </w:divBdr>
        </w:div>
        <w:div w:id="2092316010">
          <w:marLeft w:val="0"/>
          <w:marRight w:val="0"/>
          <w:marTop w:val="0"/>
          <w:marBottom w:val="0"/>
          <w:divBdr>
            <w:top w:val="none" w:sz="0" w:space="0" w:color="auto"/>
            <w:left w:val="none" w:sz="0" w:space="0" w:color="auto"/>
            <w:bottom w:val="none" w:sz="0" w:space="0" w:color="auto"/>
            <w:right w:val="none" w:sz="0" w:space="0" w:color="auto"/>
          </w:divBdr>
        </w:div>
      </w:divsChild>
    </w:div>
    <w:div w:id="1369381288">
      <w:bodyDiv w:val="1"/>
      <w:marLeft w:val="0"/>
      <w:marRight w:val="0"/>
      <w:marTop w:val="0"/>
      <w:marBottom w:val="0"/>
      <w:divBdr>
        <w:top w:val="none" w:sz="0" w:space="0" w:color="auto"/>
        <w:left w:val="none" w:sz="0" w:space="0" w:color="auto"/>
        <w:bottom w:val="none" w:sz="0" w:space="0" w:color="auto"/>
        <w:right w:val="none" w:sz="0" w:space="0" w:color="auto"/>
      </w:divBdr>
      <w:divsChild>
        <w:div w:id="74477866">
          <w:marLeft w:val="0"/>
          <w:marRight w:val="0"/>
          <w:marTop w:val="0"/>
          <w:marBottom w:val="0"/>
          <w:divBdr>
            <w:top w:val="none" w:sz="0" w:space="0" w:color="auto"/>
            <w:left w:val="none" w:sz="0" w:space="0" w:color="auto"/>
            <w:bottom w:val="none" w:sz="0" w:space="0" w:color="auto"/>
            <w:right w:val="none" w:sz="0" w:space="0" w:color="auto"/>
          </w:divBdr>
        </w:div>
        <w:div w:id="137109921">
          <w:marLeft w:val="0"/>
          <w:marRight w:val="0"/>
          <w:marTop w:val="0"/>
          <w:marBottom w:val="0"/>
          <w:divBdr>
            <w:top w:val="none" w:sz="0" w:space="0" w:color="auto"/>
            <w:left w:val="none" w:sz="0" w:space="0" w:color="auto"/>
            <w:bottom w:val="none" w:sz="0" w:space="0" w:color="auto"/>
            <w:right w:val="none" w:sz="0" w:space="0" w:color="auto"/>
          </w:divBdr>
        </w:div>
        <w:div w:id="497966162">
          <w:marLeft w:val="0"/>
          <w:marRight w:val="0"/>
          <w:marTop w:val="0"/>
          <w:marBottom w:val="0"/>
          <w:divBdr>
            <w:top w:val="none" w:sz="0" w:space="0" w:color="auto"/>
            <w:left w:val="none" w:sz="0" w:space="0" w:color="auto"/>
            <w:bottom w:val="none" w:sz="0" w:space="0" w:color="auto"/>
            <w:right w:val="none" w:sz="0" w:space="0" w:color="auto"/>
          </w:divBdr>
        </w:div>
        <w:div w:id="543176741">
          <w:marLeft w:val="0"/>
          <w:marRight w:val="0"/>
          <w:marTop w:val="0"/>
          <w:marBottom w:val="0"/>
          <w:divBdr>
            <w:top w:val="none" w:sz="0" w:space="0" w:color="auto"/>
            <w:left w:val="none" w:sz="0" w:space="0" w:color="auto"/>
            <w:bottom w:val="none" w:sz="0" w:space="0" w:color="auto"/>
            <w:right w:val="none" w:sz="0" w:space="0" w:color="auto"/>
          </w:divBdr>
        </w:div>
        <w:div w:id="1221669817">
          <w:marLeft w:val="0"/>
          <w:marRight w:val="0"/>
          <w:marTop w:val="0"/>
          <w:marBottom w:val="0"/>
          <w:divBdr>
            <w:top w:val="none" w:sz="0" w:space="0" w:color="auto"/>
            <w:left w:val="none" w:sz="0" w:space="0" w:color="auto"/>
            <w:bottom w:val="none" w:sz="0" w:space="0" w:color="auto"/>
            <w:right w:val="none" w:sz="0" w:space="0" w:color="auto"/>
          </w:divBdr>
        </w:div>
        <w:div w:id="1223559656">
          <w:marLeft w:val="0"/>
          <w:marRight w:val="0"/>
          <w:marTop w:val="0"/>
          <w:marBottom w:val="0"/>
          <w:divBdr>
            <w:top w:val="none" w:sz="0" w:space="0" w:color="auto"/>
            <w:left w:val="none" w:sz="0" w:space="0" w:color="auto"/>
            <w:bottom w:val="none" w:sz="0" w:space="0" w:color="auto"/>
            <w:right w:val="none" w:sz="0" w:space="0" w:color="auto"/>
          </w:divBdr>
        </w:div>
        <w:div w:id="1224486826">
          <w:marLeft w:val="0"/>
          <w:marRight w:val="0"/>
          <w:marTop w:val="0"/>
          <w:marBottom w:val="0"/>
          <w:divBdr>
            <w:top w:val="none" w:sz="0" w:space="0" w:color="auto"/>
            <w:left w:val="none" w:sz="0" w:space="0" w:color="auto"/>
            <w:bottom w:val="none" w:sz="0" w:space="0" w:color="auto"/>
            <w:right w:val="none" w:sz="0" w:space="0" w:color="auto"/>
          </w:divBdr>
        </w:div>
        <w:div w:id="1767652842">
          <w:marLeft w:val="0"/>
          <w:marRight w:val="0"/>
          <w:marTop w:val="0"/>
          <w:marBottom w:val="0"/>
          <w:divBdr>
            <w:top w:val="none" w:sz="0" w:space="0" w:color="auto"/>
            <w:left w:val="none" w:sz="0" w:space="0" w:color="auto"/>
            <w:bottom w:val="none" w:sz="0" w:space="0" w:color="auto"/>
            <w:right w:val="none" w:sz="0" w:space="0" w:color="auto"/>
          </w:divBdr>
        </w:div>
        <w:div w:id="1949115663">
          <w:marLeft w:val="0"/>
          <w:marRight w:val="0"/>
          <w:marTop w:val="0"/>
          <w:marBottom w:val="0"/>
          <w:divBdr>
            <w:top w:val="none" w:sz="0" w:space="0" w:color="auto"/>
            <w:left w:val="none" w:sz="0" w:space="0" w:color="auto"/>
            <w:bottom w:val="none" w:sz="0" w:space="0" w:color="auto"/>
            <w:right w:val="none" w:sz="0" w:space="0" w:color="auto"/>
          </w:divBdr>
        </w:div>
        <w:div w:id="2076509067">
          <w:marLeft w:val="0"/>
          <w:marRight w:val="0"/>
          <w:marTop w:val="0"/>
          <w:marBottom w:val="0"/>
          <w:divBdr>
            <w:top w:val="none" w:sz="0" w:space="0" w:color="auto"/>
            <w:left w:val="none" w:sz="0" w:space="0" w:color="auto"/>
            <w:bottom w:val="none" w:sz="0" w:space="0" w:color="auto"/>
            <w:right w:val="none" w:sz="0" w:space="0" w:color="auto"/>
          </w:divBdr>
        </w:div>
      </w:divsChild>
    </w:div>
    <w:div w:id="1371297215">
      <w:bodyDiv w:val="1"/>
      <w:marLeft w:val="0"/>
      <w:marRight w:val="0"/>
      <w:marTop w:val="0"/>
      <w:marBottom w:val="0"/>
      <w:divBdr>
        <w:top w:val="none" w:sz="0" w:space="0" w:color="auto"/>
        <w:left w:val="none" w:sz="0" w:space="0" w:color="auto"/>
        <w:bottom w:val="none" w:sz="0" w:space="0" w:color="auto"/>
        <w:right w:val="none" w:sz="0" w:space="0" w:color="auto"/>
      </w:divBdr>
      <w:divsChild>
        <w:div w:id="1801460367">
          <w:marLeft w:val="0"/>
          <w:marRight w:val="0"/>
          <w:marTop w:val="0"/>
          <w:marBottom w:val="0"/>
          <w:divBdr>
            <w:top w:val="none" w:sz="0" w:space="0" w:color="auto"/>
            <w:left w:val="none" w:sz="0" w:space="0" w:color="auto"/>
            <w:bottom w:val="none" w:sz="0" w:space="0" w:color="auto"/>
            <w:right w:val="none" w:sz="0" w:space="0" w:color="auto"/>
          </w:divBdr>
        </w:div>
        <w:div w:id="2003311763">
          <w:marLeft w:val="0"/>
          <w:marRight w:val="0"/>
          <w:marTop w:val="0"/>
          <w:marBottom w:val="0"/>
          <w:divBdr>
            <w:top w:val="none" w:sz="0" w:space="0" w:color="auto"/>
            <w:left w:val="none" w:sz="0" w:space="0" w:color="auto"/>
            <w:bottom w:val="none" w:sz="0" w:space="0" w:color="auto"/>
            <w:right w:val="none" w:sz="0" w:space="0" w:color="auto"/>
          </w:divBdr>
        </w:div>
      </w:divsChild>
    </w:div>
    <w:div w:id="1372462820">
      <w:bodyDiv w:val="1"/>
      <w:marLeft w:val="0"/>
      <w:marRight w:val="0"/>
      <w:marTop w:val="0"/>
      <w:marBottom w:val="0"/>
      <w:divBdr>
        <w:top w:val="none" w:sz="0" w:space="0" w:color="auto"/>
        <w:left w:val="none" w:sz="0" w:space="0" w:color="auto"/>
        <w:bottom w:val="none" w:sz="0" w:space="0" w:color="auto"/>
        <w:right w:val="none" w:sz="0" w:space="0" w:color="auto"/>
      </w:divBdr>
      <w:divsChild>
        <w:div w:id="102463486">
          <w:marLeft w:val="0"/>
          <w:marRight w:val="0"/>
          <w:marTop w:val="0"/>
          <w:marBottom w:val="0"/>
          <w:divBdr>
            <w:top w:val="none" w:sz="0" w:space="0" w:color="auto"/>
            <w:left w:val="none" w:sz="0" w:space="0" w:color="auto"/>
            <w:bottom w:val="none" w:sz="0" w:space="0" w:color="auto"/>
            <w:right w:val="none" w:sz="0" w:space="0" w:color="auto"/>
          </w:divBdr>
        </w:div>
        <w:div w:id="164446287">
          <w:marLeft w:val="0"/>
          <w:marRight w:val="0"/>
          <w:marTop w:val="0"/>
          <w:marBottom w:val="0"/>
          <w:divBdr>
            <w:top w:val="none" w:sz="0" w:space="0" w:color="auto"/>
            <w:left w:val="none" w:sz="0" w:space="0" w:color="auto"/>
            <w:bottom w:val="none" w:sz="0" w:space="0" w:color="auto"/>
            <w:right w:val="none" w:sz="0" w:space="0" w:color="auto"/>
          </w:divBdr>
        </w:div>
        <w:div w:id="180121896">
          <w:marLeft w:val="0"/>
          <w:marRight w:val="0"/>
          <w:marTop w:val="0"/>
          <w:marBottom w:val="0"/>
          <w:divBdr>
            <w:top w:val="none" w:sz="0" w:space="0" w:color="auto"/>
            <w:left w:val="none" w:sz="0" w:space="0" w:color="auto"/>
            <w:bottom w:val="none" w:sz="0" w:space="0" w:color="auto"/>
            <w:right w:val="none" w:sz="0" w:space="0" w:color="auto"/>
          </w:divBdr>
        </w:div>
        <w:div w:id="200869939">
          <w:marLeft w:val="0"/>
          <w:marRight w:val="0"/>
          <w:marTop w:val="0"/>
          <w:marBottom w:val="0"/>
          <w:divBdr>
            <w:top w:val="none" w:sz="0" w:space="0" w:color="auto"/>
            <w:left w:val="none" w:sz="0" w:space="0" w:color="auto"/>
            <w:bottom w:val="none" w:sz="0" w:space="0" w:color="auto"/>
            <w:right w:val="none" w:sz="0" w:space="0" w:color="auto"/>
          </w:divBdr>
        </w:div>
        <w:div w:id="416170724">
          <w:marLeft w:val="0"/>
          <w:marRight w:val="0"/>
          <w:marTop w:val="0"/>
          <w:marBottom w:val="0"/>
          <w:divBdr>
            <w:top w:val="none" w:sz="0" w:space="0" w:color="auto"/>
            <w:left w:val="none" w:sz="0" w:space="0" w:color="auto"/>
            <w:bottom w:val="none" w:sz="0" w:space="0" w:color="auto"/>
            <w:right w:val="none" w:sz="0" w:space="0" w:color="auto"/>
          </w:divBdr>
        </w:div>
        <w:div w:id="463041499">
          <w:marLeft w:val="0"/>
          <w:marRight w:val="0"/>
          <w:marTop w:val="0"/>
          <w:marBottom w:val="0"/>
          <w:divBdr>
            <w:top w:val="none" w:sz="0" w:space="0" w:color="auto"/>
            <w:left w:val="none" w:sz="0" w:space="0" w:color="auto"/>
            <w:bottom w:val="none" w:sz="0" w:space="0" w:color="auto"/>
            <w:right w:val="none" w:sz="0" w:space="0" w:color="auto"/>
          </w:divBdr>
        </w:div>
        <w:div w:id="502623740">
          <w:marLeft w:val="0"/>
          <w:marRight w:val="0"/>
          <w:marTop w:val="0"/>
          <w:marBottom w:val="0"/>
          <w:divBdr>
            <w:top w:val="none" w:sz="0" w:space="0" w:color="auto"/>
            <w:left w:val="none" w:sz="0" w:space="0" w:color="auto"/>
            <w:bottom w:val="none" w:sz="0" w:space="0" w:color="auto"/>
            <w:right w:val="none" w:sz="0" w:space="0" w:color="auto"/>
          </w:divBdr>
        </w:div>
        <w:div w:id="567695231">
          <w:marLeft w:val="0"/>
          <w:marRight w:val="0"/>
          <w:marTop w:val="0"/>
          <w:marBottom w:val="0"/>
          <w:divBdr>
            <w:top w:val="none" w:sz="0" w:space="0" w:color="auto"/>
            <w:left w:val="none" w:sz="0" w:space="0" w:color="auto"/>
            <w:bottom w:val="none" w:sz="0" w:space="0" w:color="auto"/>
            <w:right w:val="none" w:sz="0" w:space="0" w:color="auto"/>
          </w:divBdr>
        </w:div>
        <w:div w:id="611865907">
          <w:marLeft w:val="0"/>
          <w:marRight w:val="0"/>
          <w:marTop w:val="0"/>
          <w:marBottom w:val="0"/>
          <w:divBdr>
            <w:top w:val="none" w:sz="0" w:space="0" w:color="auto"/>
            <w:left w:val="none" w:sz="0" w:space="0" w:color="auto"/>
            <w:bottom w:val="none" w:sz="0" w:space="0" w:color="auto"/>
            <w:right w:val="none" w:sz="0" w:space="0" w:color="auto"/>
          </w:divBdr>
        </w:div>
        <w:div w:id="722287616">
          <w:marLeft w:val="0"/>
          <w:marRight w:val="0"/>
          <w:marTop w:val="0"/>
          <w:marBottom w:val="0"/>
          <w:divBdr>
            <w:top w:val="none" w:sz="0" w:space="0" w:color="auto"/>
            <w:left w:val="none" w:sz="0" w:space="0" w:color="auto"/>
            <w:bottom w:val="none" w:sz="0" w:space="0" w:color="auto"/>
            <w:right w:val="none" w:sz="0" w:space="0" w:color="auto"/>
          </w:divBdr>
        </w:div>
        <w:div w:id="772480568">
          <w:marLeft w:val="0"/>
          <w:marRight w:val="0"/>
          <w:marTop w:val="0"/>
          <w:marBottom w:val="0"/>
          <w:divBdr>
            <w:top w:val="none" w:sz="0" w:space="0" w:color="auto"/>
            <w:left w:val="none" w:sz="0" w:space="0" w:color="auto"/>
            <w:bottom w:val="none" w:sz="0" w:space="0" w:color="auto"/>
            <w:right w:val="none" w:sz="0" w:space="0" w:color="auto"/>
          </w:divBdr>
        </w:div>
        <w:div w:id="774399974">
          <w:marLeft w:val="0"/>
          <w:marRight w:val="0"/>
          <w:marTop w:val="0"/>
          <w:marBottom w:val="0"/>
          <w:divBdr>
            <w:top w:val="none" w:sz="0" w:space="0" w:color="auto"/>
            <w:left w:val="none" w:sz="0" w:space="0" w:color="auto"/>
            <w:bottom w:val="none" w:sz="0" w:space="0" w:color="auto"/>
            <w:right w:val="none" w:sz="0" w:space="0" w:color="auto"/>
          </w:divBdr>
        </w:div>
        <w:div w:id="820849090">
          <w:marLeft w:val="0"/>
          <w:marRight w:val="0"/>
          <w:marTop w:val="0"/>
          <w:marBottom w:val="0"/>
          <w:divBdr>
            <w:top w:val="none" w:sz="0" w:space="0" w:color="auto"/>
            <w:left w:val="none" w:sz="0" w:space="0" w:color="auto"/>
            <w:bottom w:val="none" w:sz="0" w:space="0" w:color="auto"/>
            <w:right w:val="none" w:sz="0" w:space="0" w:color="auto"/>
          </w:divBdr>
        </w:div>
        <w:div w:id="879439193">
          <w:marLeft w:val="0"/>
          <w:marRight w:val="0"/>
          <w:marTop w:val="0"/>
          <w:marBottom w:val="0"/>
          <w:divBdr>
            <w:top w:val="none" w:sz="0" w:space="0" w:color="auto"/>
            <w:left w:val="none" w:sz="0" w:space="0" w:color="auto"/>
            <w:bottom w:val="none" w:sz="0" w:space="0" w:color="auto"/>
            <w:right w:val="none" w:sz="0" w:space="0" w:color="auto"/>
          </w:divBdr>
        </w:div>
        <w:div w:id="971709319">
          <w:marLeft w:val="0"/>
          <w:marRight w:val="0"/>
          <w:marTop w:val="0"/>
          <w:marBottom w:val="0"/>
          <w:divBdr>
            <w:top w:val="none" w:sz="0" w:space="0" w:color="auto"/>
            <w:left w:val="none" w:sz="0" w:space="0" w:color="auto"/>
            <w:bottom w:val="none" w:sz="0" w:space="0" w:color="auto"/>
            <w:right w:val="none" w:sz="0" w:space="0" w:color="auto"/>
          </w:divBdr>
        </w:div>
        <w:div w:id="972634558">
          <w:marLeft w:val="0"/>
          <w:marRight w:val="0"/>
          <w:marTop w:val="0"/>
          <w:marBottom w:val="0"/>
          <w:divBdr>
            <w:top w:val="none" w:sz="0" w:space="0" w:color="auto"/>
            <w:left w:val="none" w:sz="0" w:space="0" w:color="auto"/>
            <w:bottom w:val="none" w:sz="0" w:space="0" w:color="auto"/>
            <w:right w:val="none" w:sz="0" w:space="0" w:color="auto"/>
          </w:divBdr>
        </w:div>
        <w:div w:id="1071928270">
          <w:marLeft w:val="0"/>
          <w:marRight w:val="0"/>
          <w:marTop w:val="0"/>
          <w:marBottom w:val="0"/>
          <w:divBdr>
            <w:top w:val="none" w:sz="0" w:space="0" w:color="auto"/>
            <w:left w:val="none" w:sz="0" w:space="0" w:color="auto"/>
            <w:bottom w:val="none" w:sz="0" w:space="0" w:color="auto"/>
            <w:right w:val="none" w:sz="0" w:space="0" w:color="auto"/>
          </w:divBdr>
        </w:div>
        <w:div w:id="1078329543">
          <w:marLeft w:val="0"/>
          <w:marRight w:val="0"/>
          <w:marTop w:val="0"/>
          <w:marBottom w:val="0"/>
          <w:divBdr>
            <w:top w:val="none" w:sz="0" w:space="0" w:color="auto"/>
            <w:left w:val="none" w:sz="0" w:space="0" w:color="auto"/>
            <w:bottom w:val="none" w:sz="0" w:space="0" w:color="auto"/>
            <w:right w:val="none" w:sz="0" w:space="0" w:color="auto"/>
          </w:divBdr>
        </w:div>
        <w:div w:id="1133791514">
          <w:marLeft w:val="0"/>
          <w:marRight w:val="0"/>
          <w:marTop w:val="0"/>
          <w:marBottom w:val="0"/>
          <w:divBdr>
            <w:top w:val="none" w:sz="0" w:space="0" w:color="auto"/>
            <w:left w:val="none" w:sz="0" w:space="0" w:color="auto"/>
            <w:bottom w:val="none" w:sz="0" w:space="0" w:color="auto"/>
            <w:right w:val="none" w:sz="0" w:space="0" w:color="auto"/>
          </w:divBdr>
        </w:div>
        <w:div w:id="1150682176">
          <w:marLeft w:val="0"/>
          <w:marRight w:val="0"/>
          <w:marTop w:val="0"/>
          <w:marBottom w:val="0"/>
          <w:divBdr>
            <w:top w:val="none" w:sz="0" w:space="0" w:color="auto"/>
            <w:left w:val="none" w:sz="0" w:space="0" w:color="auto"/>
            <w:bottom w:val="none" w:sz="0" w:space="0" w:color="auto"/>
            <w:right w:val="none" w:sz="0" w:space="0" w:color="auto"/>
          </w:divBdr>
        </w:div>
        <w:div w:id="1223951745">
          <w:marLeft w:val="0"/>
          <w:marRight w:val="0"/>
          <w:marTop w:val="0"/>
          <w:marBottom w:val="0"/>
          <w:divBdr>
            <w:top w:val="none" w:sz="0" w:space="0" w:color="auto"/>
            <w:left w:val="none" w:sz="0" w:space="0" w:color="auto"/>
            <w:bottom w:val="none" w:sz="0" w:space="0" w:color="auto"/>
            <w:right w:val="none" w:sz="0" w:space="0" w:color="auto"/>
          </w:divBdr>
        </w:div>
        <w:div w:id="1227687715">
          <w:marLeft w:val="0"/>
          <w:marRight w:val="0"/>
          <w:marTop w:val="0"/>
          <w:marBottom w:val="0"/>
          <w:divBdr>
            <w:top w:val="none" w:sz="0" w:space="0" w:color="auto"/>
            <w:left w:val="none" w:sz="0" w:space="0" w:color="auto"/>
            <w:bottom w:val="none" w:sz="0" w:space="0" w:color="auto"/>
            <w:right w:val="none" w:sz="0" w:space="0" w:color="auto"/>
          </w:divBdr>
        </w:div>
        <w:div w:id="1245608064">
          <w:marLeft w:val="0"/>
          <w:marRight w:val="0"/>
          <w:marTop w:val="0"/>
          <w:marBottom w:val="0"/>
          <w:divBdr>
            <w:top w:val="none" w:sz="0" w:space="0" w:color="auto"/>
            <w:left w:val="none" w:sz="0" w:space="0" w:color="auto"/>
            <w:bottom w:val="none" w:sz="0" w:space="0" w:color="auto"/>
            <w:right w:val="none" w:sz="0" w:space="0" w:color="auto"/>
          </w:divBdr>
        </w:div>
        <w:div w:id="1405689688">
          <w:marLeft w:val="0"/>
          <w:marRight w:val="0"/>
          <w:marTop w:val="0"/>
          <w:marBottom w:val="0"/>
          <w:divBdr>
            <w:top w:val="none" w:sz="0" w:space="0" w:color="auto"/>
            <w:left w:val="none" w:sz="0" w:space="0" w:color="auto"/>
            <w:bottom w:val="none" w:sz="0" w:space="0" w:color="auto"/>
            <w:right w:val="none" w:sz="0" w:space="0" w:color="auto"/>
          </w:divBdr>
        </w:div>
        <w:div w:id="1416318453">
          <w:marLeft w:val="0"/>
          <w:marRight w:val="0"/>
          <w:marTop w:val="0"/>
          <w:marBottom w:val="0"/>
          <w:divBdr>
            <w:top w:val="none" w:sz="0" w:space="0" w:color="auto"/>
            <w:left w:val="none" w:sz="0" w:space="0" w:color="auto"/>
            <w:bottom w:val="none" w:sz="0" w:space="0" w:color="auto"/>
            <w:right w:val="none" w:sz="0" w:space="0" w:color="auto"/>
          </w:divBdr>
        </w:div>
        <w:div w:id="1432629778">
          <w:marLeft w:val="0"/>
          <w:marRight w:val="0"/>
          <w:marTop w:val="0"/>
          <w:marBottom w:val="0"/>
          <w:divBdr>
            <w:top w:val="none" w:sz="0" w:space="0" w:color="auto"/>
            <w:left w:val="none" w:sz="0" w:space="0" w:color="auto"/>
            <w:bottom w:val="none" w:sz="0" w:space="0" w:color="auto"/>
            <w:right w:val="none" w:sz="0" w:space="0" w:color="auto"/>
          </w:divBdr>
        </w:div>
        <w:div w:id="1459375585">
          <w:marLeft w:val="0"/>
          <w:marRight w:val="0"/>
          <w:marTop w:val="0"/>
          <w:marBottom w:val="0"/>
          <w:divBdr>
            <w:top w:val="none" w:sz="0" w:space="0" w:color="auto"/>
            <w:left w:val="none" w:sz="0" w:space="0" w:color="auto"/>
            <w:bottom w:val="none" w:sz="0" w:space="0" w:color="auto"/>
            <w:right w:val="none" w:sz="0" w:space="0" w:color="auto"/>
          </w:divBdr>
        </w:div>
        <w:div w:id="1554581058">
          <w:marLeft w:val="0"/>
          <w:marRight w:val="0"/>
          <w:marTop w:val="0"/>
          <w:marBottom w:val="0"/>
          <w:divBdr>
            <w:top w:val="none" w:sz="0" w:space="0" w:color="auto"/>
            <w:left w:val="none" w:sz="0" w:space="0" w:color="auto"/>
            <w:bottom w:val="none" w:sz="0" w:space="0" w:color="auto"/>
            <w:right w:val="none" w:sz="0" w:space="0" w:color="auto"/>
          </w:divBdr>
        </w:div>
        <w:div w:id="1654990545">
          <w:marLeft w:val="0"/>
          <w:marRight w:val="0"/>
          <w:marTop w:val="0"/>
          <w:marBottom w:val="0"/>
          <w:divBdr>
            <w:top w:val="none" w:sz="0" w:space="0" w:color="auto"/>
            <w:left w:val="none" w:sz="0" w:space="0" w:color="auto"/>
            <w:bottom w:val="none" w:sz="0" w:space="0" w:color="auto"/>
            <w:right w:val="none" w:sz="0" w:space="0" w:color="auto"/>
          </w:divBdr>
        </w:div>
        <w:div w:id="1720130053">
          <w:marLeft w:val="0"/>
          <w:marRight w:val="0"/>
          <w:marTop w:val="0"/>
          <w:marBottom w:val="0"/>
          <w:divBdr>
            <w:top w:val="none" w:sz="0" w:space="0" w:color="auto"/>
            <w:left w:val="none" w:sz="0" w:space="0" w:color="auto"/>
            <w:bottom w:val="none" w:sz="0" w:space="0" w:color="auto"/>
            <w:right w:val="none" w:sz="0" w:space="0" w:color="auto"/>
          </w:divBdr>
        </w:div>
        <w:div w:id="1817261424">
          <w:marLeft w:val="0"/>
          <w:marRight w:val="0"/>
          <w:marTop w:val="0"/>
          <w:marBottom w:val="0"/>
          <w:divBdr>
            <w:top w:val="none" w:sz="0" w:space="0" w:color="auto"/>
            <w:left w:val="none" w:sz="0" w:space="0" w:color="auto"/>
            <w:bottom w:val="none" w:sz="0" w:space="0" w:color="auto"/>
            <w:right w:val="none" w:sz="0" w:space="0" w:color="auto"/>
          </w:divBdr>
        </w:div>
        <w:div w:id="1831821804">
          <w:marLeft w:val="0"/>
          <w:marRight w:val="0"/>
          <w:marTop w:val="0"/>
          <w:marBottom w:val="0"/>
          <w:divBdr>
            <w:top w:val="none" w:sz="0" w:space="0" w:color="auto"/>
            <w:left w:val="none" w:sz="0" w:space="0" w:color="auto"/>
            <w:bottom w:val="none" w:sz="0" w:space="0" w:color="auto"/>
            <w:right w:val="none" w:sz="0" w:space="0" w:color="auto"/>
          </w:divBdr>
        </w:div>
        <w:div w:id="1894852662">
          <w:marLeft w:val="0"/>
          <w:marRight w:val="0"/>
          <w:marTop w:val="0"/>
          <w:marBottom w:val="0"/>
          <w:divBdr>
            <w:top w:val="none" w:sz="0" w:space="0" w:color="auto"/>
            <w:left w:val="none" w:sz="0" w:space="0" w:color="auto"/>
            <w:bottom w:val="none" w:sz="0" w:space="0" w:color="auto"/>
            <w:right w:val="none" w:sz="0" w:space="0" w:color="auto"/>
          </w:divBdr>
        </w:div>
        <w:div w:id="1939169499">
          <w:marLeft w:val="0"/>
          <w:marRight w:val="0"/>
          <w:marTop w:val="0"/>
          <w:marBottom w:val="0"/>
          <w:divBdr>
            <w:top w:val="none" w:sz="0" w:space="0" w:color="auto"/>
            <w:left w:val="none" w:sz="0" w:space="0" w:color="auto"/>
            <w:bottom w:val="none" w:sz="0" w:space="0" w:color="auto"/>
            <w:right w:val="none" w:sz="0" w:space="0" w:color="auto"/>
          </w:divBdr>
        </w:div>
        <w:div w:id="2116627623">
          <w:marLeft w:val="0"/>
          <w:marRight w:val="0"/>
          <w:marTop w:val="0"/>
          <w:marBottom w:val="0"/>
          <w:divBdr>
            <w:top w:val="none" w:sz="0" w:space="0" w:color="auto"/>
            <w:left w:val="none" w:sz="0" w:space="0" w:color="auto"/>
            <w:bottom w:val="none" w:sz="0" w:space="0" w:color="auto"/>
            <w:right w:val="none" w:sz="0" w:space="0" w:color="auto"/>
          </w:divBdr>
        </w:div>
      </w:divsChild>
    </w:div>
    <w:div w:id="1373573369">
      <w:bodyDiv w:val="1"/>
      <w:marLeft w:val="0"/>
      <w:marRight w:val="0"/>
      <w:marTop w:val="0"/>
      <w:marBottom w:val="0"/>
      <w:divBdr>
        <w:top w:val="none" w:sz="0" w:space="0" w:color="auto"/>
        <w:left w:val="none" w:sz="0" w:space="0" w:color="auto"/>
        <w:bottom w:val="none" w:sz="0" w:space="0" w:color="auto"/>
        <w:right w:val="none" w:sz="0" w:space="0" w:color="auto"/>
      </w:divBdr>
      <w:divsChild>
        <w:div w:id="507520449">
          <w:marLeft w:val="0"/>
          <w:marRight w:val="0"/>
          <w:marTop w:val="0"/>
          <w:marBottom w:val="0"/>
          <w:divBdr>
            <w:top w:val="none" w:sz="0" w:space="0" w:color="auto"/>
            <w:left w:val="none" w:sz="0" w:space="0" w:color="auto"/>
            <w:bottom w:val="none" w:sz="0" w:space="0" w:color="auto"/>
            <w:right w:val="none" w:sz="0" w:space="0" w:color="auto"/>
          </w:divBdr>
        </w:div>
        <w:div w:id="525296223">
          <w:marLeft w:val="0"/>
          <w:marRight w:val="0"/>
          <w:marTop w:val="0"/>
          <w:marBottom w:val="0"/>
          <w:divBdr>
            <w:top w:val="none" w:sz="0" w:space="0" w:color="auto"/>
            <w:left w:val="none" w:sz="0" w:space="0" w:color="auto"/>
            <w:bottom w:val="none" w:sz="0" w:space="0" w:color="auto"/>
            <w:right w:val="none" w:sz="0" w:space="0" w:color="auto"/>
          </w:divBdr>
        </w:div>
        <w:div w:id="642126458">
          <w:marLeft w:val="0"/>
          <w:marRight w:val="0"/>
          <w:marTop w:val="0"/>
          <w:marBottom w:val="0"/>
          <w:divBdr>
            <w:top w:val="none" w:sz="0" w:space="0" w:color="auto"/>
            <w:left w:val="none" w:sz="0" w:space="0" w:color="auto"/>
            <w:bottom w:val="none" w:sz="0" w:space="0" w:color="auto"/>
            <w:right w:val="none" w:sz="0" w:space="0" w:color="auto"/>
          </w:divBdr>
        </w:div>
        <w:div w:id="725421243">
          <w:marLeft w:val="0"/>
          <w:marRight w:val="0"/>
          <w:marTop w:val="0"/>
          <w:marBottom w:val="0"/>
          <w:divBdr>
            <w:top w:val="none" w:sz="0" w:space="0" w:color="auto"/>
            <w:left w:val="none" w:sz="0" w:space="0" w:color="auto"/>
            <w:bottom w:val="none" w:sz="0" w:space="0" w:color="auto"/>
            <w:right w:val="none" w:sz="0" w:space="0" w:color="auto"/>
          </w:divBdr>
        </w:div>
        <w:div w:id="851915520">
          <w:marLeft w:val="0"/>
          <w:marRight w:val="0"/>
          <w:marTop w:val="0"/>
          <w:marBottom w:val="0"/>
          <w:divBdr>
            <w:top w:val="none" w:sz="0" w:space="0" w:color="auto"/>
            <w:left w:val="none" w:sz="0" w:space="0" w:color="auto"/>
            <w:bottom w:val="none" w:sz="0" w:space="0" w:color="auto"/>
            <w:right w:val="none" w:sz="0" w:space="0" w:color="auto"/>
          </w:divBdr>
        </w:div>
        <w:div w:id="877203079">
          <w:marLeft w:val="0"/>
          <w:marRight w:val="0"/>
          <w:marTop w:val="0"/>
          <w:marBottom w:val="0"/>
          <w:divBdr>
            <w:top w:val="none" w:sz="0" w:space="0" w:color="auto"/>
            <w:left w:val="none" w:sz="0" w:space="0" w:color="auto"/>
            <w:bottom w:val="none" w:sz="0" w:space="0" w:color="auto"/>
            <w:right w:val="none" w:sz="0" w:space="0" w:color="auto"/>
          </w:divBdr>
        </w:div>
        <w:div w:id="1133136860">
          <w:marLeft w:val="0"/>
          <w:marRight w:val="0"/>
          <w:marTop w:val="0"/>
          <w:marBottom w:val="0"/>
          <w:divBdr>
            <w:top w:val="none" w:sz="0" w:space="0" w:color="auto"/>
            <w:left w:val="none" w:sz="0" w:space="0" w:color="auto"/>
            <w:bottom w:val="none" w:sz="0" w:space="0" w:color="auto"/>
            <w:right w:val="none" w:sz="0" w:space="0" w:color="auto"/>
          </w:divBdr>
        </w:div>
        <w:div w:id="1280453175">
          <w:marLeft w:val="0"/>
          <w:marRight w:val="0"/>
          <w:marTop w:val="0"/>
          <w:marBottom w:val="0"/>
          <w:divBdr>
            <w:top w:val="none" w:sz="0" w:space="0" w:color="auto"/>
            <w:left w:val="none" w:sz="0" w:space="0" w:color="auto"/>
            <w:bottom w:val="none" w:sz="0" w:space="0" w:color="auto"/>
            <w:right w:val="none" w:sz="0" w:space="0" w:color="auto"/>
          </w:divBdr>
        </w:div>
        <w:div w:id="1449276285">
          <w:marLeft w:val="0"/>
          <w:marRight w:val="0"/>
          <w:marTop w:val="0"/>
          <w:marBottom w:val="0"/>
          <w:divBdr>
            <w:top w:val="none" w:sz="0" w:space="0" w:color="auto"/>
            <w:left w:val="none" w:sz="0" w:space="0" w:color="auto"/>
            <w:bottom w:val="none" w:sz="0" w:space="0" w:color="auto"/>
            <w:right w:val="none" w:sz="0" w:space="0" w:color="auto"/>
          </w:divBdr>
        </w:div>
        <w:div w:id="1517501799">
          <w:marLeft w:val="0"/>
          <w:marRight w:val="0"/>
          <w:marTop w:val="0"/>
          <w:marBottom w:val="0"/>
          <w:divBdr>
            <w:top w:val="none" w:sz="0" w:space="0" w:color="auto"/>
            <w:left w:val="none" w:sz="0" w:space="0" w:color="auto"/>
            <w:bottom w:val="none" w:sz="0" w:space="0" w:color="auto"/>
            <w:right w:val="none" w:sz="0" w:space="0" w:color="auto"/>
          </w:divBdr>
        </w:div>
        <w:div w:id="1554195800">
          <w:marLeft w:val="0"/>
          <w:marRight w:val="0"/>
          <w:marTop w:val="0"/>
          <w:marBottom w:val="0"/>
          <w:divBdr>
            <w:top w:val="none" w:sz="0" w:space="0" w:color="auto"/>
            <w:left w:val="none" w:sz="0" w:space="0" w:color="auto"/>
            <w:bottom w:val="none" w:sz="0" w:space="0" w:color="auto"/>
            <w:right w:val="none" w:sz="0" w:space="0" w:color="auto"/>
          </w:divBdr>
        </w:div>
        <w:div w:id="1607926009">
          <w:marLeft w:val="0"/>
          <w:marRight w:val="0"/>
          <w:marTop w:val="0"/>
          <w:marBottom w:val="0"/>
          <w:divBdr>
            <w:top w:val="none" w:sz="0" w:space="0" w:color="auto"/>
            <w:left w:val="none" w:sz="0" w:space="0" w:color="auto"/>
            <w:bottom w:val="none" w:sz="0" w:space="0" w:color="auto"/>
            <w:right w:val="none" w:sz="0" w:space="0" w:color="auto"/>
          </w:divBdr>
        </w:div>
        <w:div w:id="1627615548">
          <w:marLeft w:val="0"/>
          <w:marRight w:val="0"/>
          <w:marTop w:val="0"/>
          <w:marBottom w:val="0"/>
          <w:divBdr>
            <w:top w:val="none" w:sz="0" w:space="0" w:color="auto"/>
            <w:left w:val="none" w:sz="0" w:space="0" w:color="auto"/>
            <w:bottom w:val="none" w:sz="0" w:space="0" w:color="auto"/>
            <w:right w:val="none" w:sz="0" w:space="0" w:color="auto"/>
          </w:divBdr>
        </w:div>
        <w:div w:id="1663045648">
          <w:marLeft w:val="0"/>
          <w:marRight w:val="0"/>
          <w:marTop w:val="0"/>
          <w:marBottom w:val="0"/>
          <w:divBdr>
            <w:top w:val="none" w:sz="0" w:space="0" w:color="auto"/>
            <w:left w:val="none" w:sz="0" w:space="0" w:color="auto"/>
            <w:bottom w:val="none" w:sz="0" w:space="0" w:color="auto"/>
            <w:right w:val="none" w:sz="0" w:space="0" w:color="auto"/>
          </w:divBdr>
        </w:div>
        <w:div w:id="1718315484">
          <w:marLeft w:val="0"/>
          <w:marRight w:val="0"/>
          <w:marTop w:val="0"/>
          <w:marBottom w:val="0"/>
          <w:divBdr>
            <w:top w:val="none" w:sz="0" w:space="0" w:color="auto"/>
            <w:left w:val="none" w:sz="0" w:space="0" w:color="auto"/>
            <w:bottom w:val="none" w:sz="0" w:space="0" w:color="auto"/>
            <w:right w:val="none" w:sz="0" w:space="0" w:color="auto"/>
          </w:divBdr>
        </w:div>
        <w:div w:id="2120176326">
          <w:marLeft w:val="0"/>
          <w:marRight w:val="0"/>
          <w:marTop w:val="0"/>
          <w:marBottom w:val="0"/>
          <w:divBdr>
            <w:top w:val="none" w:sz="0" w:space="0" w:color="auto"/>
            <w:left w:val="none" w:sz="0" w:space="0" w:color="auto"/>
            <w:bottom w:val="none" w:sz="0" w:space="0" w:color="auto"/>
            <w:right w:val="none" w:sz="0" w:space="0" w:color="auto"/>
          </w:divBdr>
        </w:div>
      </w:divsChild>
    </w:div>
    <w:div w:id="1375351613">
      <w:bodyDiv w:val="1"/>
      <w:marLeft w:val="0"/>
      <w:marRight w:val="0"/>
      <w:marTop w:val="0"/>
      <w:marBottom w:val="0"/>
      <w:divBdr>
        <w:top w:val="none" w:sz="0" w:space="0" w:color="auto"/>
        <w:left w:val="none" w:sz="0" w:space="0" w:color="auto"/>
        <w:bottom w:val="none" w:sz="0" w:space="0" w:color="auto"/>
        <w:right w:val="none" w:sz="0" w:space="0" w:color="auto"/>
      </w:divBdr>
      <w:divsChild>
        <w:div w:id="1458797125">
          <w:marLeft w:val="0"/>
          <w:marRight w:val="0"/>
          <w:marTop w:val="0"/>
          <w:marBottom w:val="0"/>
          <w:divBdr>
            <w:top w:val="none" w:sz="0" w:space="0" w:color="auto"/>
            <w:left w:val="none" w:sz="0" w:space="0" w:color="auto"/>
            <w:bottom w:val="none" w:sz="0" w:space="0" w:color="auto"/>
            <w:right w:val="none" w:sz="0" w:space="0" w:color="auto"/>
          </w:divBdr>
          <w:divsChild>
            <w:div w:id="51344446">
              <w:marLeft w:val="0"/>
              <w:marRight w:val="0"/>
              <w:marTop w:val="0"/>
              <w:marBottom w:val="0"/>
              <w:divBdr>
                <w:top w:val="none" w:sz="0" w:space="0" w:color="auto"/>
                <w:left w:val="none" w:sz="0" w:space="0" w:color="auto"/>
                <w:bottom w:val="none" w:sz="0" w:space="0" w:color="auto"/>
                <w:right w:val="none" w:sz="0" w:space="0" w:color="auto"/>
              </w:divBdr>
            </w:div>
            <w:div w:id="79714557">
              <w:marLeft w:val="0"/>
              <w:marRight w:val="0"/>
              <w:marTop w:val="0"/>
              <w:marBottom w:val="0"/>
              <w:divBdr>
                <w:top w:val="none" w:sz="0" w:space="0" w:color="auto"/>
                <w:left w:val="none" w:sz="0" w:space="0" w:color="auto"/>
                <w:bottom w:val="none" w:sz="0" w:space="0" w:color="auto"/>
                <w:right w:val="none" w:sz="0" w:space="0" w:color="auto"/>
              </w:divBdr>
            </w:div>
            <w:div w:id="101390025">
              <w:marLeft w:val="0"/>
              <w:marRight w:val="0"/>
              <w:marTop w:val="0"/>
              <w:marBottom w:val="0"/>
              <w:divBdr>
                <w:top w:val="none" w:sz="0" w:space="0" w:color="auto"/>
                <w:left w:val="none" w:sz="0" w:space="0" w:color="auto"/>
                <w:bottom w:val="none" w:sz="0" w:space="0" w:color="auto"/>
                <w:right w:val="none" w:sz="0" w:space="0" w:color="auto"/>
              </w:divBdr>
            </w:div>
            <w:div w:id="155343570">
              <w:marLeft w:val="0"/>
              <w:marRight w:val="0"/>
              <w:marTop w:val="0"/>
              <w:marBottom w:val="0"/>
              <w:divBdr>
                <w:top w:val="none" w:sz="0" w:space="0" w:color="auto"/>
                <w:left w:val="none" w:sz="0" w:space="0" w:color="auto"/>
                <w:bottom w:val="none" w:sz="0" w:space="0" w:color="auto"/>
                <w:right w:val="none" w:sz="0" w:space="0" w:color="auto"/>
              </w:divBdr>
            </w:div>
            <w:div w:id="698437972">
              <w:marLeft w:val="0"/>
              <w:marRight w:val="0"/>
              <w:marTop w:val="0"/>
              <w:marBottom w:val="0"/>
              <w:divBdr>
                <w:top w:val="none" w:sz="0" w:space="0" w:color="auto"/>
                <w:left w:val="none" w:sz="0" w:space="0" w:color="auto"/>
                <w:bottom w:val="none" w:sz="0" w:space="0" w:color="auto"/>
                <w:right w:val="none" w:sz="0" w:space="0" w:color="auto"/>
              </w:divBdr>
            </w:div>
            <w:div w:id="747927223">
              <w:marLeft w:val="0"/>
              <w:marRight w:val="0"/>
              <w:marTop w:val="0"/>
              <w:marBottom w:val="0"/>
              <w:divBdr>
                <w:top w:val="none" w:sz="0" w:space="0" w:color="auto"/>
                <w:left w:val="none" w:sz="0" w:space="0" w:color="auto"/>
                <w:bottom w:val="none" w:sz="0" w:space="0" w:color="auto"/>
                <w:right w:val="none" w:sz="0" w:space="0" w:color="auto"/>
              </w:divBdr>
            </w:div>
            <w:div w:id="773984289">
              <w:marLeft w:val="0"/>
              <w:marRight w:val="0"/>
              <w:marTop w:val="0"/>
              <w:marBottom w:val="0"/>
              <w:divBdr>
                <w:top w:val="none" w:sz="0" w:space="0" w:color="auto"/>
                <w:left w:val="none" w:sz="0" w:space="0" w:color="auto"/>
                <w:bottom w:val="none" w:sz="0" w:space="0" w:color="auto"/>
                <w:right w:val="none" w:sz="0" w:space="0" w:color="auto"/>
              </w:divBdr>
            </w:div>
            <w:div w:id="916018444">
              <w:marLeft w:val="0"/>
              <w:marRight w:val="0"/>
              <w:marTop w:val="0"/>
              <w:marBottom w:val="0"/>
              <w:divBdr>
                <w:top w:val="none" w:sz="0" w:space="0" w:color="auto"/>
                <w:left w:val="none" w:sz="0" w:space="0" w:color="auto"/>
                <w:bottom w:val="none" w:sz="0" w:space="0" w:color="auto"/>
                <w:right w:val="none" w:sz="0" w:space="0" w:color="auto"/>
              </w:divBdr>
            </w:div>
            <w:div w:id="1040940061">
              <w:marLeft w:val="0"/>
              <w:marRight w:val="0"/>
              <w:marTop w:val="0"/>
              <w:marBottom w:val="0"/>
              <w:divBdr>
                <w:top w:val="none" w:sz="0" w:space="0" w:color="auto"/>
                <w:left w:val="none" w:sz="0" w:space="0" w:color="auto"/>
                <w:bottom w:val="none" w:sz="0" w:space="0" w:color="auto"/>
                <w:right w:val="none" w:sz="0" w:space="0" w:color="auto"/>
              </w:divBdr>
            </w:div>
            <w:div w:id="1062799747">
              <w:marLeft w:val="0"/>
              <w:marRight w:val="0"/>
              <w:marTop w:val="0"/>
              <w:marBottom w:val="0"/>
              <w:divBdr>
                <w:top w:val="none" w:sz="0" w:space="0" w:color="auto"/>
                <w:left w:val="none" w:sz="0" w:space="0" w:color="auto"/>
                <w:bottom w:val="none" w:sz="0" w:space="0" w:color="auto"/>
                <w:right w:val="none" w:sz="0" w:space="0" w:color="auto"/>
              </w:divBdr>
            </w:div>
            <w:div w:id="1201240568">
              <w:marLeft w:val="0"/>
              <w:marRight w:val="0"/>
              <w:marTop w:val="0"/>
              <w:marBottom w:val="0"/>
              <w:divBdr>
                <w:top w:val="none" w:sz="0" w:space="0" w:color="auto"/>
                <w:left w:val="none" w:sz="0" w:space="0" w:color="auto"/>
                <w:bottom w:val="none" w:sz="0" w:space="0" w:color="auto"/>
                <w:right w:val="none" w:sz="0" w:space="0" w:color="auto"/>
              </w:divBdr>
            </w:div>
            <w:div w:id="1443919373">
              <w:marLeft w:val="0"/>
              <w:marRight w:val="0"/>
              <w:marTop w:val="0"/>
              <w:marBottom w:val="0"/>
              <w:divBdr>
                <w:top w:val="none" w:sz="0" w:space="0" w:color="auto"/>
                <w:left w:val="none" w:sz="0" w:space="0" w:color="auto"/>
                <w:bottom w:val="none" w:sz="0" w:space="0" w:color="auto"/>
                <w:right w:val="none" w:sz="0" w:space="0" w:color="auto"/>
              </w:divBdr>
            </w:div>
            <w:div w:id="1514301806">
              <w:marLeft w:val="0"/>
              <w:marRight w:val="0"/>
              <w:marTop w:val="0"/>
              <w:marBottom w:val="0"/>
              <w:divBdr>
                <w:top w:val="none" w:sz="0" w:space="0" w:color="auto"/>
                <w:left w:val="none" w:sz="0" w:space="0" w:color="auto"/>
                <w:bottom w:val="none" w:sz="0" w:space="0" w:color="auto"/>
                <w:right w:val="none" w:sz="0" w:space="0" w:color="auto"/>
              </w:divBdr>
            </w:div>
            <w:div w:id="1557087186">
              <w:marLeft w:val="0"/>
              <w:marRight w:val="0"/>
              <w:marTop w:val="0"/>
              <w:marBottom w:val="0"/>
              <w:divBdr>
                <w:top w:val="none" w:sz="0" w:space="0" w:color="auto"/>
                <w:left w:val="none" w:sz="0" w:space="0" w:color="auto"/>
                <w:bottom w:val="none" w:sz="0" w:space="0" w:color="auto"/>
                <w:right w:val="none" w:sz="0" w:space="0" w:color="auto"/>
              </w:divBdr>
            </w:div>
            <w:div w:id="1776515382">
              <w:marLeft w:val="0"/>
              <w:marRight w:val="0"/>
              <w:marTop w:val="0"/>
              <w:marBottom w:val="0"/>
              <w:divBdr>
                <w:top w:val="none" w:sz="0" w:space="0" w:color="auto"/>
                <w:left w:val="none" w:sz="0" w:space="0" w:color="auto"/>
                <w:bottom w:val="none" w:sz="0" w:space="0" w:color="auto"/>
                <w:right w:val="none" w:sz="0" w:space="0" w:color="auto"/>
              </w:divBdr>
            </w:div>
            <w:div w:id="1851213367">
              <w:marLeft w:val="0"/>
              <w:marRight w:val="0"/>
              <w:marTop w:val="0"/>
              <w:marBottom w:val="0"/>
              <w:divBdr>
                <w:top w:val="none" w:sz="0" w:space="0" w:color="auto"/>
                <w:left w:val="none" w:sz="0" w:space="0" w:color="auto"/>
                <w:bottom w:val="none" w:sz="0" w:space="0" w:color="auto"/>
                <w:right w:val="none" w:sz="0" w:space="0" w:color="auto"/>
              </w:divBdr>
            </w:div>
            <w:div w:id="201746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048127">
      <w:bodyDiv w:val="1"/>
      <w:marLeft w:val="0"/>
      <w:marRight w:val="0"/>
      <w:marTop w:val="0"/>
      <w:marBottom w:val="0"/>
      <w:divBdr>
        <w:top w:val="none" w:sz="0" w:space="0" w:color="auto"/>
        <w:left w:val="none" w:sz="0" w:space="0" w:color="auto"/>
        <w:bottom w:val="none" w:sz="0" w:space="0" w:color="auto"/>
        <w:right w:val="none" w:sz="0" w:space="0" w:color="auto"/>
      </w:divBdr>
      <w:divsChild>
        <w:div w:id="46103667">
          <w:marLeft w:val="0"/>
          <w:marRight w:val="0"/>
          <w:marTop w:val="0"/>
          <w:marBottom w:val="0"/>
          <w:divBdr>
            <w:top w:val="none" w:sz="0" w:space="0" w:color="auto"/>
            <w:left w:val="none" w:sz="0" w:space="0" w:color="auto"/>
            <w:bottom w:val="none" w:sz="0" w:space="0" w:color="auto"/>
            <w:right w:val="none" w:sz="0" w:space="0" w:color="auto"/>
          </w:divBdr>
        </w:div>
        <w:div w:id="135685109">
          <w:marLeft w:val="0"/>
          <w:marRight w:val="0"/>
          <w:marTop w:val="0"/>
          <w:marBottom w:val="0"/>
          <w:divBdr>
            <w:top w:val="none" w:sz="0" w:space="0" w:color="auto"/>
            <w:left w:val="none" w:sz="0" w:space="0" w:color="auto"/>
            <w:bottom w:val="none" w:sz="0" w:space="0" w:color="auto"/>
            <w:right w:val="none" w:sz="0" w:space="0" w:color="auto"/>
          </w:divBdr>
        </w:div>
        <w:div w:id="374043741">
          <w:marLeft w:val="0"/>
          <w:marRight w:val="0"/>
          <w:marTop w:val="0"/>
          <w:marBottom w:val="0"/>
          <w:divBdr>
            <w:top w:val="none" w:sz="0" w:space="0" w:color="auto"/>
            <w:left w:val="none" w:sz="0" w:space="0" w:color="auto"/>
            <w:bottom w:val="none" w:sz="0" w:space="0" w:color="auto"/>
            <w:right w:val="none" w:sz="0" w:space="0" w:color="auto"/>
          </w:divBdr>
        </w:div>
        <w:div w:id="497120100">
          <w:marLeft w:val="0"/>
          <w:marRight w:val="0"/>
          <w:marTop w:val="0"/>
          <w:marBottom w:val="0"/>
          <w:divBdr>
            <w:top w:val="none" w:sz="0" w:space="0" w:color="auto"/>
            <w:left w:val="none" w:sz="0" w:space="0" w:color="auto"/>
            <w:bottom w:val="none" w:sz="0" w:space="0" w:color="auto"/>
            <w:right w:val="none" w:sz="0" w:space="0" w:color="auto"/>
          </w:divBdr>
        </w:div>
        <w:div w:id="642008966">
          <w:marLeft w:val="0"/>
          <w:marRight w:val="0"/>
          <w:marTop w:val="0"/>
          <w:marBottom w:val="0"/>
          <w:divBdr>
            <w:top w:val="none" w:sz="0" w:space="0" w:color="auto"/>
            <w:left w:val="none" w:sz="0" w:space="0" w:color="auto"/>
            <w:bottom w:val="none" w:sz="0" w:space="0" w:color="auto"/>
            <w:right w:val="none" w:sz="0" w:space="0" w:color="auto"/>
          </w:divBdr>
        </w:div>
        <w:div w:id="763843325">
          <w:marLeft w:val="0"/>
          <w:marRight w:val="0"/>
          <w:marTop w:val="0"/>
          <w:marBottom w:val="0"/>
          <w:divBdr>
            <w:top w:val="none" w:sz="0" w:space="0" w:color="auto"/>
            <w:left w:val="none" w:sz="0" w:space="0" w:color="auto"/>
            <w:bottom w:val="none" w:sz="0" w:space="0" w:color="auto"/>
            <w:right w:val="none" w:sz="0" w:space="0" w:color="auto"/>
          </w:divBdr>
        </w:div>
        <w:div w:id="1015766832">
          <w:marLeft w:val="0"/>
          <w:marRight w:val="0"/>
          <w:marTop w:val="0"/>
          <w:marBottom w:val="0"/>
          <w:divBdr>
            <w:top w:val="none" w:sz="0" w:space="0" w:color="auto"/>
            <w:left w:val="none" w:sz="0" w:space="0" w:color="auto"/>
            <w:bottom w:val="none" w:sz="0" w:space="0" w:color="auto"/>
            <w:right w:val="none" w:sz="0" w:space="0" w:color="auto"/>
          </w:divBdr>
        </w:div>
        <w:div w:id="1205362413">
          <w:marLeft w:val="0"/>
          <w:marRight w:val="0"/>
          <w:marTop w:val="0"/>
          <w:marBottom w:val="0"/>
          <w:divBdr>
            <w:top w:val="none" w:sz="0" w:space="0" w:color="auto"/>
            <w:left w:val="none" w:sz="0" w:space="0" w:color="auto"/>
            <w:bottom w:val="none" w:sz="0" w:space="0" w:color="auto"/>
            <w:right w:val="none" w:sz="0" w:space="0" w:color="auto"/>
          </w:divBdr>
        </w:div>
        <w:div w:id="1229808013">
          <w:marLeft w:val="0"/>
          <w:marRight w:val="0"/>
          <w:marTop w:val="0"/>
          <w:marBottom w:val="0"/>
          <w:divBdr>
            <w:top w:val="none" w:sz="0" w:space="0" w:color="auto"/>
            <w:left w:val="none" w:sz="0" w:space="0" w:color="auto"/>
            <w:bottom w:val="none" w:sz="0" w:space="0" w:color="auto"/>
            <w:right w:val="none" w:sz="0" w:space="0" w:color="auto"/>
          </w:divBdr>
        </w:div>
        <w:div w:id="1244802716">
          <w:marLeft w:val="0"/>
          <w:marRight w:val="0"/>
          <w:marTop w:val="0"/>
          <w:marBottom w:val="0"/>
          <w:divBdr>
            <w:top w:val="none" w:sz="0" w:space="0" w:color="auto"/>
            <w:left w:val="none" w:sz="0" w:space="0" w:color="auto"/>
            <w:bottom w:val="none" w:sz="0" w:space="0" w:color="auto"/>
            <w:right w:val="none" w:sz="0" w:space="0" w:color="auto"/>
          </w:divBdr>
        </w:div>
        <w:div w:id="1353148404">
          <w:marLeft w:val="0"/>
          <w:marRight w:val="0"/>
          <w:marTop w:val="0"/>
          <w:marBottom w:val="0"/>
          <w:divBdr>
            <w:top w:val="none" w:sz="0" w:space="0" w:color="auto"/>
            <w:left w:val="none" w:sz="0" w:space="0" w:color="auto"/>
            <w:bottom w:val="none" w:sz="0" w:space="0" w:color="auto"/>
            <w:right w:val="none" w:sz="0" w:space="0" w:color="auto"/>
          </w:divBdr>
        </w:div>
        <w:div w:id="1686398074">
          <w:marLeft w:val="0"/>
          <w:marRight w:val="0"/>
          <w:marTop w:val="0"/>
          <w:marBottom w:val="0"/>
          <w:divBdr>
            <w:top w:val="none" w:sz="0" w:space="0" w:color="auto"/>
            <w:left w:val="none" w:sz="0" w:space="0" w:color="auto"/>
            <w:bottom w:val="none" w:sz="0" w:space="0" w:color="auto"/>
            <w:right w:val="none" w:sz="0" w:space="0" w:color="auto"/>
          </w:divBdr>
        </w:div>
        <w:div w:id="1824351091">
          <w:marLeft w:val="0"/>
          <w:marRight w:val="0"/>
          <w:marTop w:val="0"/>
          <w:marBottom w:val="0"/>
          <w:divBdr>
            <w:top w:val="none" w:sz="0" w:space="0" w:color="auto"/>
            <w:left w:val="none" w:sz="0" w:space="0" w:color="auto"/>
            <w:bottom w:val="none" w:sz="0" w:space="0" w:color="auto"/>
            <w:right w:val="none" w:sz="0" w:space="0" w:color="auto"/>
          </w:divBdr>
        </w:div>
        <w:div w:id="1908153029">
          <w:marLeft w:val="0"/>
          <w:marRight w:val="0"/>
          <w:marTop w:val="0"/>
          <w:marBottom w:val="0"/>
          <w:divBdr>
            <w:top w:val="none" w:sz="0" w:space="0" w:color="auto"/>
            <w:left w:val="none" w:sz="0" w:space="0" w:color="auto"/>
            <w:bottom w:val="none" w:sz="0" w:space="0" w:color="auto"/>
            <w:right w:val="none" w:sz="0" w:space="0" w:color="auto"/>
          </w:divBdr>
        </w:div>
        <w:div w:id="2082017000">
          <w:marLeft w:val="0"/>
          <w:marRight w:val="0"/>
          <w:marTop w:val="0"/>
          <w:marBottom w:val="0"/>
          <w:divBdr>
            <w:top w:val="none" w:sz="0" w:space="0" w:color="auto"/>
            <w:left w:val="none" w:sz="0" w:space="0" w:color="auto"/>
            <w:bottom w:val="none" w:sz="0" w:space="0" w:color="auto"/>
            <w:right w:val="none" w:sz="0" w:space="0" w:color="auto"/>
          </w:divBdr>
        </w:div>
      </w:divsChild>
    </w:div>
    <w:div w:id="1377050758">
      <w:bodyDiv w:val="1"/>
      <w:marLeft w:val="0"/>
      <w:marRight w:val="0"/>
      <w:marTop w:val="0"/>
      <w:marBottom w:val="0"/>
      <w:divBdr>
        <w:top w:val="none" w:sz="0" w:space="0" w:color="auto"/>
        <w:left w:val="none" w:sz="0" w:space="0" w:color="auto"/>
        <w:bottom w:val="none" w:sz="0" w:space="0" w:color="auto"/>
        <w:right w:val="none" w:sz="0" w:space="0" w:color="auto"/>
      </w:divBdr>
      <w:divsChild>
        <w:div w:id="106317874">
          <w:marLeft w:val="0"/>
          <w:marRight w:val="0"/>
          <w:marTop w:val="0"/>
          <w:marBottom w:val="0"/>
          <w:divBdr>
            <w:top w:val="none" w:sz="0" w:space="0" w:color="auto"/>
            <w:left w:val="none" w:sz="0" w:space="0" w:color="auto"/>
            <w:bottom w:val="none" w:sz="0" w:space="0" w:color="auto"/>
            <w:right w:val="none" w:sz="0" w:space="0" w:color="auto"/>
          </w:divBdr>
          <w:divsChild>
            <w:div w:id="145896275">
              <w:marLeft w:val="0"/>
              <w:marRight w:val="0"/>
              <w:marTop w:val="0"/>
              <w:marBottom w:val="0"/>
              <w:divBdr>
                <w:top w:val="none" w:sz="0" w:space="0" w:color="auto"/>
                <w:left w:val="none" w:sz="0" w:space="0" w:color="auto"/>
                <w:bottom w:val="none" w:sz="0" w:space="0" w:color="auto"/>
                <w:right w:val="none" w:sz="0" w:space="0" w:color="auto"/>
              </w:divBdr>
            </w:div>
            <w:div w:id="252133231">
              <w:marLeft w:val="0"/>
              <w:marRight w:val="0"/>
              <w:marTop w:val="0"/>
              <w:marBottom w:val="0"/>
              <w:divBdr>
                <w:top w:val="none" w:sz="0" w:space="0" w:color="auto"/>
                <w:left w:val="none" w:sz="0" w:space="0" w:color="auto"/>
                <w:bottom w:val="none" w:sz="0" w:space="0" w:color="auto"/>
                <w:right w:val="none" w:sz="0" w:space="0" w:color="auto"/>
              </w:divBdr>
            </w:div>
            <w:div w:id="264114340">
              <w:marLeft w:val="0"/>
              <w:marRight w:val="0"/>
              <w:marTop w:val="0"/>
              <w:marBottom w:val="0"/>
              <w:divBdr>
                <w:top w:val="none" w:sz="0" w:space="0" w:color="auto"/>
                <w:left w:val="none" w:sz="0" w:space="0" w:color="auto"/>
                <w:bottom w:val="none" w:sz="0" w:space="0" w:color="auto"/>
                <w:right w:val="none" w:sz="0" w:space="0" w:color="auto"/>
              </w:divBdr>
            </w:div>
            <w:div w:id="301886739">
              <w:marLeft w:val="0"/>
              <w:marRight w:val="0"/>
              <w:marTop w:val="0"/>
              <w:marBottom w:val="0"/>
              <w:divBdr>
                <w:top w:val="none" w:sz="0" w:space="0" w:color="auto"/>
                <w:left w:val="none" w:sz="0" w:space="0" w:color="auto"/>
                <w:bottom w:val="none" w:sz="0" w:space="0" w:color="auto"/>
                <w:right w:val="none" w:sz="0" w:space="0" w:color="auto"/>
              </w:divBdr>
            </w:div>
            <w:div w:id="384572992">
              <w:marLeft w:val="0"/>
              <w:marRight w:val="0"/>
              <w:marTop w:val="0"/>
              <w:marBottom w:val="0"/>
              <w:divBdr>
                <w:top w:val="none" w:sz="0" w:space="0" w:color="auto"/>
                <w:left w:val="none" w:sz="0" w:space="0" w:color="auto"/>
                <w:bottom w:val="none" w:sz="0" w:space="0" w:color="auto"/>
                <w:right w:val="none" w:sz="0" w:space="0" w:color="auto"/>
              </w:divBdr>
            </w:div>
            <w:div w:id="471872296">
              <w:marLeft w:val="0"/>
              <w:marRight w:val="0"/>
              <w:marTop w:val="0"/>
              <w:marBottom w:val="0"/>
              <w:divBdr>
                <w:top w:val="none" w:sz="0" w:space="0" w:color="auto"/>
                <w:left w:val="none" w:sz="0" w:space="0" w:color="auto"/>
                <w:bottom w:val="none" w:sz="0" w:space="0" w:color="auto"/>
                <w:right w:val="none" w:sz="0" w:space="0" w:color="auto"/>
              </w:divBdr>
            </w:div>
            <w:div w:id="643125367">
              <w:marLeft w:val="0"/>
              <w:marRight w:val="0"/>
              <w:marTop w:val="0"/>
              <w:marBottom w:val="0"/>
              <w:divBdr>
                <w:top w:val="none" w:sz="0" w:space="0" w:color="auto"/>
                <w:left w:val="none" w:sz="0" w:space="0" w:color="auto"/>
                <w:bottom w:val="none" w:sz="0" w:space="0" w:color="auto"/>
                <w:right w:val="none" w:sz="0" w:space="0" w:color="auto"/>
              </w:divBdr>
            </w:div>
            <w:div w:id="706489668">
              <w:marLeft w:val="0"/>
              <w:marRight w:val="0"/>
              <w:marTop w:val="0"/>
              <w:marBottom w:val="0"/>
              <w:divBdr>
                <w:top w:val="none" w:sz="0" w:space="0" w:color="auto"/>
                <w:left w:val="none" w:sz="0" w:space="0" w:color="auto"/>
                <w:bottom w:val="none" w:sz="0" w:space="0" w:color="auto"/>
                <w:right w:val="none" w:sz="0" w:space="0" w:color="auto"/>
              </w:divBdr>
            </w:div>
            <w:div w:id="202501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699411">
      <w:bodyDiv w:val="1"/>
      <w:marLeft w:val="0"/>
      <w:marRight w:val="0"/>
      <w:marTop w:val="0"/>
      <w:marBottom w:val="0"/>
      <w:divBdr>
        <w:top w:val="none" w:sz="0" w:space="0" w:color="auto"/>
        <w:left w:val="none" w:sz="0" w:space="0" w:color="auto"/>
        <w:bottom w:val="none" w:sz="0" w:space="0" w:color="auto"/>
        <w:right w:val="none" w:sz="0" w:space="0" w:color="auto"/>
      </w:divBdr>
      <w:divsChild>
        <w:div w:id="150877547">
          <w:marLeft w:val="0"/>
          <w:marRight w:val="0"/>
          <w:marTop w:val="0"/>
          <w:marBottom w:val="0"/>
          <w:divBdr>
            <w:top w:val="none" w:sz="0" w:space="0" w:color="auto"/>
            <w:left w:val="none" w:sz="0" w:space="0" w:color="auto"/>
            <w:bottom w:val="none" w:sz="0" w:space="0" w:color="auto"/>
            <w:right w:val="none" w:sz="0" w:space="0" w:color="auto"/>
          </w:divBdr>
        </w:div>
        <w:div w:id="548998524">
          <w:marLeft w:val="0"/>
          <w:marRight w:val="0"/>
          <w:marTop w:val="0"/>
          <w:marBottom w:val="0"/>
          <w:divBdr>
            <w:top w:val="none" w:sz="0" w:space="0" w:color="auto"/>
            <w:left w:val="none" w:sz="0" w:space="0" w:color="auto"/>
            <w:bottom w:val="none" w:sz="0" w:space="0" w:color="auto"/>
            <w:right w:val="none" w:sz="0" w:space="0" w:color="auto"/>
          </w:divBdr>
        </w:div>
        <w:div w:id="974062652">
          <w:marLeft w:val="0"/>
          <w:marRight w:val="0"/>
          <w:marTop w:val="0"/>
          <w:marBottom w:val="0"/>
          <w:divBdr>
            <w:top w:val="none" w:sz="0" w:space="0" w:color="auto"/>
            <w:left w:val="none" w:sz="0" w:space="0" w:color="auto"/>
            <w:bottom w:val="none" w:sz="0" w:space="0" w:color="auto"/>
            <w:right w:val="none" w:sz="0" w:space="0" w:color="auto"/>
          </w:divBdr>
        </w:div>
        <w:div w:id="1310136156">
          <w:marLeft w:val="0"/>
          <w:marRight w:val="0"/>
          <w:marTop w:val="0"/>
          <w:marBottom w:val="0"/>
          <w:divBdr>
            <w:top w:val="none" w:sz="0" w:space="0" w:color="auto"/>
            <w:left w:val="none" w:sz="0" w:space="0" w:color="auto"/>
            <w:bottom w:val="none" w:sz="0" w:space="0" w:color="auto"/>
            <w:right w:val="none" w:sz="0" w:space="0" w:color="auto"/>
          </w:divBdr>
        </w:div>
        <w:div w:id="1375040962">
          <w:marLeft w:val="0"/>
          <w:marRight w:val="0"/>
          <w:marTop w:val="0"/>
          <w:marBottom w:val="0"/>
          <w:divBdr>
            <w:top w:val="none" w:sz="0" w:space="0" w:color="auto"/>
            <w:left w:val="none" w:sz="0" w:space="0" w:color="auto"/>
            <w:bottom w:val="none" w:sz="0" w:space="0" w:color="auto"/>
            <w:right w:val="none" w:sz="0" w:space="0" w:color="auto"/>
          </w:divBdr>
        </w:div>
      </w:divsChild>
    </w:div>
    <w:div w:id="1380595570">
      <w:bodyDiv w:val="1"/>
      <w:marLeft w:val="0"/>
      <w:marRight w:val="0"/>
      <w:marTop w:val="0"/>
      <w:marBottom w:val="0"/>
      <w:divBdr>
        <w:top w:val="none" w:sz="0" w:space="0" w:color="auto"/>
        <w:left w:val="none" w:sz="0" w:space="0" w:color="auto"/>
        <w:bottom w:val="none" w:sz="0" w:space="0" w:color="auto"/>
        <w:right w:val="none" w:sz="0" w:space="0" w:color="auto"/>
      </w:divBdr>
      <w:divsChild>
        <w:div w:id="126045542">
          <w:marLeft w:val="0"/>
          <w:marRight w:val="0"/>
          <w:marTop w:val="0"/>
          <w:marBottom w:val="0"/>
          <w:divBdr>
            <w:top w:val="none" w:sz="0" w:space="0" w:color="auto"/>
            <w:left w:val="none" w:sz="0" w:space="0" w:color="auto"/>
            <w:bottom w:val="none" w:sz="0" w:space="0" w:color="auto"/>
            <w:right w:val="none" w:sz="0" w:space="0" w:color="auto"/>
          </w:divBdr>
        </w:div>
        <w:div w:id="1616058233">
          <w:marLeft w:val="0"/>
          <w:marRight w:val="0"/>
          <w:marTop w:val="0"/>
          <w:marBottom w:val="0"/>
          <w:divBdr>
            <w:top w:val="none" w:sz="0" w:space="0" w:color="auto"/>
            <w:left w:val="none" w:sz="0" w:space="0" w:color="auto"/>
            <w:bottom w:val="none" w:sz="0" w:space="0" w:color="auto"/>
            <w:right w:val="none" w:sz="0" w:space="0" w:color="auto"/>
          </w:divBdr>
        </w:div>
        <w:div w:id="1791777407">
          <w:marLeft w:val="0"/>
          <w:marRight w:val="0"/>
          <w:marTop w:val="0"/>
          <w:marBottom w:val="0"/>
          <w:divBdr>
            <w:top w:val="none" w:sz="0" w:space="0" w:color="auto"/>
            <w:left w:val="none" w:sz="0" w:space="0" w:color="auto"/>
            <w:bottom w:val="none" w:sz="0" w:space="0" w:color="auto"/>
            <w:right w:val="none" w:sz="0" w:space="0" w:color="auto"/>
          </w:divBdr>
        </w:div>
      </w:divsChild>
    </w:div>
    <w:div w:id="1381326928">
      <w:bodyDiv w:val="1"/>
      <w:marLeft w:val="0"/>
      <w:marRight w:val="0"/>
      <w:marTop w:val="0"/>
      <w:marBottom w:val="0"/>
      <w:divBdr>
        <w:top w:val="none" w:sz="0" w:space="0" w:color="auto"/>
        <w:left w:val="none" w:sz="0" w:space="0" w:color="auto"/>
        <w:bottom w:val="none" w:sz="0" w:space="0" w:color="auto"/>
        <w:right w:val="none" w:sz="0" w:space="0" w:color="auto"/>
      </w:divBdr>
      <w:divsChild>
        <w:div w:id="95291266">
          <w:marLeft w:val="0"/>
          <w:marRight w:val="0"/>
          <w:marTop w:val="0"/>
          <w:marBottom w:val="0"/>
          <w:divBdr>
            <w:top w:val="none" w:sz="0" w:space="0" w:color="auto"/>
            <w:left w:val="none" w:sz="0" w:space="0" w:color="auto"/>
            <w:bottom w:val="none" w:sz="0" w:space="0" w:color="auto"/>
            <w:right w:val="none" w:sz="0" w:space="0" w:color="auto"/>
          </w:divBdr>
        </w:div>
        <w:div w:id="167062920">
          <w:marLeft w:val="0"/>
          <w:marRight w:val="0"/>
          <w:marTop w:val="0"/>
          <w:marBottom w:val="0"/>
          <w:divBdr>
            <w:top w:val="none" w:sz="0" w:space="0" w:color="auto"/>
            <w:left w:val="none" w:sz="0" w:space="0" w:color="auto"/>
            <w:bottom w:val="none" w:sz="0" w:space="0" w:color="auto"/>
            <w:right w:val="none" w:sz="0" w:space="0" w:color="auto"/>
          </w:divBdr>
        </w:div>
        <w:div w:id="315961093">
          <w:marLeft w:val="0"/>
          <w:marRight w:val="0"/>
          <w:marTop w:val="0"/>
          <w:marBottom w:val="0"/>
          <w:divBdr>
            <w:top w:val="none" w:sz="0" w:space="0" w:color="auto"/>
            <w:left w:val="none" w:sz="0" w:space="0" w:color="auto"/>
            <w:bottom w:val="none" w:sz="0" w:space="0" w:color="auto"/>
            <w:right w:val="none" w:sz="0" w:space="0" w:color="auto"/>
          </w:divBdr>
        </w:div>
        <w:div w:id="540434442">
          <w:marLeft w:val="0"/>
          <w:marRight w:val="0"/>
          <w:marTop w:val="0"/>
          <w:marBottom w:val="0"/>
          <w:divBdr>
            <w:top w:val="none" w:sz="0" w:space="0" w:color="auto"/>
            <w:left w:val="none" w:sz="0" w:space="0" w:color="auto"/>
            <w:bottom w:val="none" w:sz="0" w:space="0" w:color="auto"/>
            <w:right w:val="none" w:sz="0" w:space="0" w:color="auto"/>
          </w:divBdr>
        </w:div>
        <w:div w:id="639268793">
          <w:marLeft w:val="0"/>
          <w:marRight w:val="0"/>
          <w:marTop w:val="0"/>
          <w:marBottom w:val="0"/>
          <w:divBdr>
            <w:top w:val="none" w:sz="0" w:space="0" w:color="auto"/>
            <w:left w:val="none" w:sz="0" w:space="0" w:color="auto"/>
            <w:bottom w:val="none" w:sz="0" w:space="0" w:color="auto"/>
            <w:right w:val="none" w:sz="0" w:space="0" w:color="auto"/>
          </w:divBdr>
        </w:div>
        <w:div w:id="952175889">
          <w:marLeft w:val="0"/>
          <w:marRight w:val="0"/>
          <w:marTop w:val="0"/>
          <w:marBottom w:val="0"/>
          <w:divBdr>
            <w:top w:val="none" w:sz="0" w:space="0" w:color="auto"/>
            <w:left w:val="none" w:sz="0" w:space="0" w:color="auto"/>
            <w:bottom w:val="none" w:sz="0" w:space="0" w:color="auto"/>
            <w:right w:val="none" w:sz="0" w:space="0" w:color="auto"/>
          </w:divBdr>
        </w:div>
        <w:div w:id="995306663">
          <w:marLeft w:val="0"/>
          <w:marRight w:val="0"/>
          <w:marTop w:val="0"/>
          <w:marBottom w:val="0"/>
          <w:divBdr>
            <w:top w:val="none" w:sz="0" w:space="0" w:color="auto"/>
            <w:left w:val="none" w:sz="0" w:space="0" w:color="auto"/>
            <w:bottom w:val="none" w:sz="0" w:space="0" w:color="auto"/>
            <w:right w:val="none" w:sz="0" w:space="0" w:color="auto"/>
          </w:divBdr>
        </w:div>
        <w:div w:id="1180924671">
          <w:marLeft w:val="0"/>
          <w:marRight w:val="0"/>
          <w:marTop w:val="0"/>
          <w:marBottom w:val="0"/>
          <w:divBdr>
            <w:top w:val="none" w:sz="0" w:space="0" w:color="auto"/>
            <w:left w:val="none" w:sz="0" w:space="0" w:color="auto"/>
            <w:bottom w:val="none" w:sz="0" w:space="0" w:color="auto"/>
            <w:right w:val="none" w:sz="0" w:space="0" w:color="auto"/>
          </w:divBdr>
        </w:div>
        <w:div w:id="1337925721">
          <w:marLeft w:val="0"/>
          <w:marRight w:val="0"/>
          <w:marTop w:val="0"/>
          <w:marBottom w:val="0"/>
          <w:divBdr>
            <w:top w:val="none" w:sz="0" w:space="0" w:color="auto"/>
            <w:left w:val="none" w:sz="0" w:space="0" w:color="auto"/>
            <w:bottom w:val="none" w:sz="0" w:space="0" w:color="auto"/>
            <w:right w:val="none" w:sz="0" w:space="0" w:color="auto"/>
          </w:divBdr>
        </w:div>
        <w:div w:id="1497646280">
          <w:marLeft w:val="0"/>
          <w:marRight w:val="0"/>
          <w:marTop w:val="0"/>
          <w:marBottom w:val="0"/>
          <w:divBdr>
            <w:top w:val="none" w:sz="0" w:space="0" w:color="auto"/>
            <w:left w:val="none" w:sz="0" w:space="0" w:color="auto"/>
            <w:bottom w:val="none" w:sz="0" w:space="0" w:color="auto"/>
            <w:right w:val="none" w:sz="0" w:space="0" w:color="auto"/>
          </w:divBdr>
        </w:div>
        <w:div w:id="1892420516">
          <w:marLeft w:val="0"/>
          <w:marRight w:val="0"/>
          <w:marTop w:val="0"/>
          <w:marBottom w:val="0"/>
          <w:divBdr>
            <w:top w:val="none" w:sz="0" w:space="0" w:color="auto"/>
            <w:left w:val="none" w:sz="0" w:space="0" w:color="auto"/>
            <w:bottom w:val="none" w:sz="0" w:space="0" w:color="auto"/>
            <w:right w:val="none" w:sz="0" w:space="0" w:color="auto"/>
          </w:divBdr>
        </w:div>
        <w:div w:id="2044279857">
          <w:marLeft w:val="0"/>
          <w:marRight w:val="0"/>
          <w:marTop w:val="0"/>
          <w:marBottom w:val="0"/>
          <w:divBdr>
            <w:top w:val="none" w:sz="0" w:space="0" w:color="auto"/>
            <w:left w:val="none" w:sz="0" w:space="0" w:color="auto"/>
            <w:bottom w:val="none" w:sz="0" w:space="0" w:color="auto"/>
            <w:right w:val="none" w:sz="0" w:space="0" w:color="auto"/>
          </w:divBdr>
        </w:div>
        <w:div w:id="2093771632">
          <w:marLeft w:val="0"/>
          <w:marRight w:val="0"/>
          <w:marTop w:val="0"/>
          <w:marBottom w:val="0"/>
          <w:divBdr>
            <w:top w:val="none" w:sz="0" w:space="0" w:color="auto"/>
            <w:left w:val="none" w:sz="0" w:space="0" w:color="auto"/>
            <w:bottom w:val="none" w:sz="0" w:space="0" w:color="auto"/>
            <w:right w:val="none" w:sz="0" w:space="0" w:color="auto"/>
          </w:divBdr>
        </w:div>
      </w:divsChild>
    </w:div>
    <w:div w:id="1382023196">
      <w:bodyDiv w:val="1"/>
      <w:marLeft w:val="0"/>
      <w:marRight w:val="0"/>
      <w:marTop w:val="0"/>
      <w:marBottom w:val="0"/>
      <w:divBdr>
        <w:top w:val="none" w:sz="0" w:space="0" w:color="auto"/>
        <w:left w:val="none" w:sz="0" w:space="0" w:color="auto"/>
        <w:bottom w:val="none" w:sz="0" w:space="0" w:color="auto"/>
        <w:right w:val="none" w:sz="0" w:space="0" w:color="auto"/>
      </w:divBdr>
    </w:div>
    <w:div w:id="1382091022">
      <w:bodyDiv w:val="1"/>
      <w:marLeft w:val="0"/>
      <w:marRight w:val="0"/>
      <w:marTop w:val="0"/>
      <w:marBottom w:val="0"/>
      <w:divBdr>
        <w:top w:val="none" w:sz="0" w:space="0" w:color="auto"/>
        <w:left w:val="none" w:sz="0" w:space="0" w:color="auto"/>
        <w:bottom w:val="none" w:sz="0" w:space="0" w:color="auto"/>
        <w:right w:val="none" w:sz="0" w:space="0" w:color="auto"/>
      </w:divBdr>
      <w:divsChild>
        <w:div w:id="1322387733">
          <w:marLeft w:val="0"/>
          <w:marRight w:val="0"/>
          <w:marTop w:val="0"/>
          <w:marBottom w:val="0"/>
          <w:divBdr>
            <w:top w:val="none" w:sz="0" w:space="0" w:color="auto"/>
            <w:left w:val="none" w:sz="0" w:space="0" w:color="auto"/>
            <w:bottom w:val="none" w:sz="0" w:space="0" w:color="auto"/>
            <w:right w:val="none" w:sz="0" w:space="0" w:color="auto"/>
          </w:divBdr>
        </w:div>
        <w:div w:id="1826430281">
          <w:marLeft w:val="0"/>
          <w:marRight w:val="0"/>
          <w:marTop w:val="0"/>
          <w:marBottom w:val="0"/>
          <w:divBdr>
            <w:top w:val="none" w:sz="0" w:space="0" w:color="auto"/>
            <w:left w:val="none" w:sz="0" w:space="0" w:color="auto"/>
            <w:bottom w:val="none" w:sz="0" w:space="0" w:color="auto"/>
            <w:right w:val="none" w:sz="0" w:space="0" w:color="auto"/>
          </w:divBdr>
        </w:div>
        <w:div w:id="2131390621">
          <w:marLeft w:val="0"/>
          <w:marRight w:val="0"/>
          <w:marTop w:val="0"/>
          <w:marBottom w:val="0"/>
          <w:divBdr>
            <w:top w:val="none" w:sz="0" w:space="0" w:color="auto"/>
            <w:left w:val="none" w:sz="0" w:space="0" w:color="auto"/>
            <w:bottom w:val="none" w:sz="0" w:space="0" w:color="auto"/>
            <w:right w:val="none" w:sz="0" w:space="0" w:color="auto"/>
          </w:divBdr>
        </w:div>
      </w:divsChild>
    </w:div>
    <w:div w:id="1385526658">
      <w:bodyDiv w:val="1"/>
      <w:marLeft w:val="0"/>
      <w:marRight w:val="0"/>
      <w:marTop w:val="0"/>
      <w:marBottom w:val="0"/>
      <w:divBdr>
        <w:top w:val="none" w:sz="0" w:space="0" w:color="auto"/>
        <w:left w:val="none" w:sz="0" w:space="0" w:color="auto"/>
        <w:bottom w:val="none" w:sz="0" w:space="0" w:color="auto"/>
        <w:right w:val="none" w:sz="0" w:space="0" w:color="auto"/>
      </w:divBdr>
    </w:div>
    <w:div w:id="1385641542">
      <w:bodyDiv w:val="1"/>
      <w:marLeft w:val="0"/>
      <w:marRight w:val="0"/>
      <w:marTop w:val="0"/>
      <w:marBottom w:val="0"/>
      <w:divBdr>
        <w:top w:val="none" w:sz="0" w:space="0" w:color="auto"/>
        <w:left w:val="none" w:sz="0" w:space="0" w:color="auto"/>
        <w:bottom w:val="none" w:sz="0" w:space="0" w:color="auto"/>
        <w:right w:val="none" w:sz="0" w:space="0" w:color="auto"/>
      </w:divBdr>
      <w:divsChild>
        <w:div w:id="258176783">
          <w:marLeft w:val="0"/>
          <w:marRight w:val="0"/>
          <w:marTop w:val="0"/>
          <w:marBottom w:val="0"/>
          <w:divBdr>
            <w:top w:val="none" w:sz="0" w:space="0" w:color="auto"/>
            <w:left w:val="none" w:sz="0" w:space="0" w:color="auto"/>
            <w:bottom w:val="none" w:sz="0" w:space="0" w:color="auto"/>
            <w:right w:val="none" w:sz="0" w:space="0" w:color="auto"/>
          </w:divBdr>
        </w:div>
        <w:div w:id="534735953">
          <w:marLeft w:val="0"/>
          <w:marRight w:val="0"/>
          <w:marTop w:val="0"/>
          <w:marBottom w:val="0"/>
          <w:divBdr>
            <w:top w:val="none" w:sz="0" w:space="0" w:color="auto"/>
            <w:left w:val="none" w:sz="0" w:space="0" w:color="auto"/>
            <w:bottom w:val="none" w:sz="0" w:space="0" w:color="auto"/>
            <w:right w:val="none" w:sz="0" w:space="0" w:color="auto"/>
          </w:divBdr>
        </w:div>
        <w:div w:id="2141141268">
          <w:marLeft w:val="0"/>
          <w:marRight w:val="0"/>
          <w:marTop w:val="0"/>
          <w:marBottom w:val="0"/>
          <w:divBdr>
            <w:top w:val="none" w:sz="0" w:space="0" w:color="auto"/>
            <w:left w:val="none" w:sz="0" w:space="0" w:color="auto"/>
            <w:bottom w:val="none" w:sz="0" w:space="0" w:color="auto"/>
            <w:right w:val="none" w:sz="0" w:space="0" w:color="auto"/>
          </w:divBdr>
        </w:div>
      </w:divsChild>
    </w:div>
    <w:div w:id="1387409264">
      <w:bodyDiv w:val="1"/>
      <w:marLeft w:val="0"/>
      <w:marRight w:val="0"/>
      <w:marTop w:val="0"/>
      <w:marBottom w:val="0"/>
      <w:divBdr>
        <w:top w:val="none" w:sz="0" w:space="0" w:color="auto"/>
        <w:left w:val="none" w:sz="0" w:space="0" w:color="auto"/>
        <w:bottom w:val="none" w:sz="0" w:space="0" w:color="auto"/>
        <w:right w:val="none" w:sz="0" w:space="0" w:color="auto"/>
      </w:divBdr>
      <w:divsChild>
        <w:div w:id="308288524">
          <w:marLeft w:val="0"/>
          <w:marRight w:val="0"/>
          <w:marTop w:val="0"/>
          <w:marBottom w:val="0"/>
          <w:divBdr>
            <w:top w:val="none" w:sz="0" w:space="0" w:color="auto"/>
            <w:left w:val="none" w:sz="0" w:space="0" w:color="auto"/>
            <w:bottom w:val="none" w:sz="0" w:space="0" w:color="auto"/>
            <w:right w:val="none" w:sz="0" w:space="0" w:color="auto"/>
          </w:divBdr>
        </w:div>
        <w:div w:id="331569714">
          <w:marLeft w:val="0"/>
          <w:marRight w:val="0"/>
          <w:marTop w:val="0"/>
          <w:marBottom w:val="0"/>
          <w:divBdr>
            <w:top w:val="none" w:sz="0" w:space="0" w:color="auto"/>
            <w:left w:val="none" w:sz="0" w:space="0" w:color="auto"/>
            <w:bottom w:val="none" w:sz="0" w:space="0" w:color="auto"/>
            <w:right w:val="none" w:sz="0" w:space="0" w:color="auto"/>
          </w:divBdr>
        </w:div>
        <w:div w:id="380831554">
          <w:marLeft w:val="0"/>
          <w:marRight w:val="0"/>
          <w:marTop w:val="0"/>
          <w:marBottom w:val="0"/>
          <w:divBdr>
            <w:top w:val="none" w:sz="0" w:space="0" w:color="auto"/>
            <w:left w:val="none" w:sz="0" w:space="0" w:color="auto"/>
            <w:bottom w:val="none" w:sz="0" w:space="0" w:color="auto"/>
            <w:right w:val="none" w:sz="0" w:space="0" w:color="auto"/>
          </w:divBdr>
        </w:div>
        <w:div w:id="612786912">
          <w:marLeft w:val="0"/>
          <w:marRight w:val="0"/>
          <w:marTop w:val="0"/>
          <w:marBottom w:val="0"/>
          <w:divBdr>
            <w:top w:val="none" w:sz="0" w:space="0" w:color="auto"/>
            <w:left w:val="none" w:sz="0" w:space="0" w:color="auto"/>
            <w:bottom w:val="none" w:sz="0" w:space="0" w:color="auto"/>
            <w:right w:val="none" w:sz="0" w:space="0" w:color="auto"/>
          </w:divBdr>
        </w:div>
        <w:div w:id="615646625">
          <w:marLeft w:val="0"/>
          <w:marRight w:val="0"/>
          <w:marTop w:val="0"/>
          <w:marBottom w:val="0"/>
          <w:divBdr>
            <w:top w:val="none" w:sz="0" w:space="0" w:color="auto"/>
            <w:left w:val="none" w:sz="0" w:space="0" w:color="auto"/>
            <w:bottom w:val="none" w:sz="0" w:space="0" w:color="auto"/>
            <w:right w:val="none" w:sz="0" w:space="0" w:color="auto"/>
          </w:divBdr>
        </w:div>
        <w:div w:id="837116789">
          <w:marLeft w:val="0"/>
          <w:marRight w:val="0"/>
          <w:marTop w:val="0"/>
          <w:marBottom w:val="0"/>
          <w:divBdr>
            <w:top w:val="none" w:sz="0" w:space="0" w:color="auto"/>
            <w:left w:val="none" w:sz="0" w:space="0" w:color="auto"/>
            <w:bottom w:val="none" w:sz="0" w:space="0" w:color="auto"/>
            <w:right w:val="none" w:sz="0" w:space="0" w:color="auto"/>
          </w:divBdr>
        </w:div>
        <w:div w:id="1183014408">
          <w:marLeft w:val="0"/>
          <w:marRight w:val="0"/>
          <w:marTop w:val="0"/>
          <w:marBottom w:val="0"/>
          <w:divBdr>
            <w:top w:val="none" w:sz="0" w:space="0" w:color="auto"/>
            <w:left w:val="none" w:sz="0" w:space="0" w:color="auto"/>
            <w:bottom w:val="none" w:sz="0" w:space="0" w:color="auto"/>
            <w:right w:val="none" w:sz="0" w:space="0" w:color="auto"/>
          </w:divBdr>
        </w:div>
        <w:div w:id="1358193268">
          <w:marLeft w:val="0"/>
          <w:marRight w:val="0"/>
          <w:marTop w:val="0"/>
          <w:marBottom w:val="0"/>
          <w:divBdr>
            <w:top w:val="none" w:sz="0" w:space="0" w:color="auto"/>
            <w:left w:val="none" w:sz="0" w:space="0" w:color="auto"/>
            <w:bottom w:val="none" w:sz="0" w:space="0" w:color="auto"/>
            <w:right w:val="none" w:sz="0" w:space="0" w:color="auto"/>
          </w:divBdr>
        </w:div>
        <w:div w:id="1559632084">
          <w:marLeft w:val="0"/>
          <w:marRight w:val="0"/>
          <w:marTop w:val="0"/>
          <w:marBottom w:val="0"/>
          <w:divBdr>
            <w:top w:val="none" w:sz="0" w:space="0" w:color="auto"/>
            <w:left w:val="none" w:sz="0" w:space="0" w:color="auto"/>
            <w:bottom w:val="none" w:sz="0" w:space="0" w:color="auto"/>
            <w:right w:val="none" w:sz="0" w:space="0" w:color="auto"/>
          </w:divBdr>
        </w:div>
        <w:div w:id="1610624741">
          <w:marLeft w:val="0"/>
          <w:marRight w:val="0"/>
          <w:marTop w:val="0"/>
          <w:marBottom w:val="0"/>
          <w:divBdr>
            <w:top w:val="none" w:sz="0" w:space="0" w:color="auto"/>
            <w:left w:val="none" w:sz="0" w:space="0" w:color="auto"/>
            <w:bottom w:val="none" w:sz="0" w:space="0" w:color="auto"/>
            <w:right w:val="none" w:sz="0" w:space="0" w:color="auto"/>
          </w:divBdr>
        </w:div>
        <w:div w:id="1645113156">
          <w:marLeft w:val="0"/>
          <w:marRight w:val="0"/>
          <w:marTop w:val="0"/>
          <w:marBottom w:val="0"/>
          <w:divBdr>
            <w:top w:val="none" w:sz="0" w:space="0" w:color="auto"/>
            <w:left w:val="none" w:sz="0" w:space="0" w:color="auto"/>
            <w:bottom w:val="none" w:sz="0" w:space="0" w:color="auto"/>
            <w:right w:val="none" w:sz="0" w:space="0" w:color="auto"/>
          </w:divBdr>
        </w:div>
        <w:div w:id="1746417359">
          <w:marLeft w:val="0"/>
          <w:marRight w:val="0"/>
          <w:marTop w:val="0"/>
          <w:marBottom w:val="0"/>
          <w:divBdr>
            <w:top w:val="none" w:sz="0" w:space="0" w:color="auto"/>
            <w:left w:val="none" w:sz="0" w:space="0" w:color="auto"/>
            <w:bottom w:val="none" w:sz="0" w:space="0" w:color="auto"/>
            <w:right w:val="none" w:sz="0" w:space="0" w:color="auto"/>
          </w:divBdr>
        </w:div>
        <w:div w:id="1882742239">
          <w:marLeft w:val="0"/>
          <w:marRight w:val="0"/>
          <w:marTop w:val="0"/>
          <w:marBottom w:val="0"/>
          <w:divBdr>
            <w:top w:val="none" w:sz="0" w:space="0" w:color="auto"/>
            <w:left w:val="none" w:sz="0" w:space="0" w:color="auto"/>
            <w:bottom w:val="none" w:sz="0" w:space="0" w:color="auto"/>
            <w:right w:val="none" w:sz="0" w:space="0" w:color="auto"/>
          </w:divBdr>
        </w:div>
        <w:div w:id="1989090700">
          <w:marLeft w:val="0"/>
          <w:marRight w:val="0"/>
          <w:marTop w:val="0"/>
          <w:marBottom w:val="0"/>
          <w:divBdr>
            <w:top w:val="none" w:sz="0" w:space="0" w:color="auto"/>
            <w:left w:val="none" w:sz="0" w:space="0" w:color="auto"/>
            <w:bottom w:val="none" w:sz="0" w:space="0" w:color="auto"/>
            <w:right w:val="none" w:sz="0" w:space="0" w:color="auto"/>
          </w:divBdr>
        </w:div>
        <w:div w:id="2108231900">
          <w:marLeft w:val="0"/>
          <w:marRight w:val="0"/>
          <w:marTop w:val="0"/>
          <w:marBottom w:val="0"/>
          <w:divBdr>
            <w:top w:val="none" w:sz="0" w:space="0" w:color="auto"/>
            <w:left w:val="none" w:sz="0" w:space="0" w:color="auto"/>
            <w:bottom w:val="none" w:sz="0" w:space="0" w:color="auto"/>
            <w:right w:val="none" w:sz="0" w:space="0" w:color="auto"/>
          </w:divBdr>
        </w:div>
        <w:div w:id="2113889500">
          <w:marLeft w:val="0"/>
          <w:marRight w:val="0"/>
          <w:marTop w:val="0"/>
          <w:marBottom w:val="0"/>
          <w:divBdr>
            <w:top w:val="none" w:sz="0" w:space="0" w:color="auto"/>
            <w:left w:val="none" w:sz="0" w:space="0" w:color="auto"/>
            <w:bottom w:val="none" w:sz="0" w:space="0" w:color="auto"/>
            <w:right w:val="none" w:sz="0" w:space="0" w:color="auto"/>
          </w:divBdr>
        </w:div>
      </w:divsChild>
    </w:div>
    <w:div w:id="1387410965">
      <w:bodyDiv w:val="1"/>
      <w:marLeft w:val="0"/>
      <w:marRight w:val="0"/>
      <w:marTop w:val="0"/>
      <w:marBottom w:val="0"/>
      <w:divBdr>
        <w:top w:val="none" w:sz="0" w:space="0" w:color="auto"/>
        <w:left w:val="none" w:sz="0" w:space="0" w:color="auto"/>
        <w:bottom w:val="none" w:sz="0" w:space="0" w:color="auto"/>
        <w:right w:val="none" w:sz="0" w:space="0" w:color="auto"/>
      </w:divBdr>
    </w:div>
    <w:div w:id="1387416100">
      <w:bodyDiv w:val="1"/>
      <w:marLeft w:val="0"/>
      <w:marRight w:val="0"/>
      <w:marTop w:val="0"/>
      <w:marBottom w:val="0"/>
      <w:divBdr>
        <w:top w:val="none" w:sz="0" w:space="0" w:color="auto"/>
        <w:left w:val="none" w:sz="0" w:space="0" w:color="auto"/>
        <w:bottom w:val="none" w:sz="0" w:space="0" w:color="auto"/>
        <w:right w:val="none" w:sz="0" w:space="0" w:color="auto"/>
      </w:divBdr>
      <w:divsChild>
        <w:div w:id="846866013">
          <w:marLeft w:val="0"/>
          <w:marRight w:val="0"/>
          <w:marTop w:val="0"/>
          <w:marBottom w:val="0"/>
          <w:divBdr>
            <w:top w:val="none" w:sz="0" w:space="0" w:color="auto"/>
            <w:left w:val="none" w:sz="0" w:space="0" w:color="auto"/>
            <w:bottom w:val="none" w:sz="0" w:space="0" w:color="auto"/>
            <w:right w:val="none" w:sz="0" w:space="0" w:color="auto"/>
          </w:divBdr>
        </w:div>
        <w:div w:id="1092701048">
          <w:marLeft w:val="0"/>
          <w:marRight w:val="0"/>
          <w:marTop w:val="0"/>
          <w:marBottom w:val="0"/>
          <w:divBdr>
            <w:top w:val="none" w:sz="0" w:space="0" w:color="auto"/>
            <w:left w:val="none" w:sz="0" w:space="0" w:color="auto"/>
            <w:bottom w:val="none" w:sz="0" w:space="0" w:color="auto"/>
            <w:right w:val="none" w:sz="0" w:space="0" w:color="auto"/>
          </w:divBdr>
        </w:div>
        <w:div w:id="1164006918">
          <w:marLeft w:val="0"/>
          <w:marRight w:val="0"/>
          <w:marTop w:val="0"/>
          <w:marBottom w:val="0"/>
          <w:divBdr>
            <w:top w:val="none" w:sz="0" w:space="0" w:color="auto"/>
            <w:left w:val="none" w:sz="0" w:space="0" w:color="auto"/>
            <w:bottom w:val="none" w:sz="0" w:space="0" w:color="auto"/>
            <w:right w:val="none" w:sz="0" w:space="0" w:color="auto"/>
          </w:divBdr>
        </w:div>
        <w:div w:id="1167750748">
          <w:marLeft w:val="0"/>
          <w:marRight w:val="0"/>
          <w:marTop w:val="0"/>
          <w:marBottom w:val="0"/>
          <w:divBdr>
            <w:top w:val="none" w:sz="0" w:space="0" w:color="auto"/>
            <w:left w:val="none" w:sz="0" w:space="0" w:color="auto"/>
            <w:bottom w:val="none" w:sz="0" w:space="0" w:color="auto"/>
            <w:right w:val="none" w:sz="0" w:space="0" w:color="auto"/>
          </w:divBdr>
        </w:div>
        <w:div w:id="1260410143">
          <w:marLeft w:val="0"/>
          <w:marRight w:val="0"/>
          <w:marTop w:val="0"/>
          <w:marBottom w:val="0"/>
          <w:divBdr>
            <w:top w:val="none" w:sz="0" w:space="0" w:color="auto"/>
            <w:left w:val="none" w:sz="0" w:space="0" w:color="auto"/>
            <w:bottom w:val="none" w:sz="0" w:space="0" w:color="auto"/>
            <w:right w:val="none" w:sz="0" w:space="0" w:color="auto"/>
          </w:divBdr>
        </w:div>
        <w:div w:id="1341277154">
          <w:marLeft w:val="0"/>
          <w:marRight w:val="0"/>
          <w:marTop w:val="0"/>
          <w:marBottom w:val="0"/>
          <w:divBdr>
            <w:top w:val="none" w:sz="0" w:space="0" w:color="auto"/>
            <w:left w:val="none" w:sz="0" w:space="0" w:color="auto"/>
            <w:bottom w:val="none" w:sz="0" w:space="0" w:color="auto"/>
            <w:right w:val="none" w:sz="0" w:space="0" w:color="auto"/>
          </w:divBdr>
        </w:div>
        <w:div w:id="1362897532">
          <w:marLeft w:val="0"/>
          <w:marRight w:val="0"/>
          <w:marTop w:val="0"/>
          <w:marBottom w:val="0"/>
          <w:divBdr>
            <w:top w:val="none" w:sz="0" w:space="0" w:color="auto"/>
            <w:left w:val="none" w:sz="0" w:space="0" w:color="auto"/>
            <w:bottom w:val="none" w:sz="0" w:space="0" w:color="auto"/>
            <w:right w:val="none" w:sz="0" w:space="0" w:color="auto"/>
          </w:divBdr>
        </w:div>
        <w:div w:id="1744831224">
          <w:marLeft w:val="0"/>
          <w:marRight w:val="0"/>
          <w:marTop w:val="0"/>
          <w:marBottom w:val="0"/>
          <w:divBdr>
            <w:top w:val="none" w:sz="0" w:space="0" w:color="auto"/>
            <w:left w:val="none" w:sz="0" w:space="0" w:color="auto"/>
            <w:bottom w:val="none" w:sz="0" w:space="0" w:color="auto"/>
            <w:right w:val="none" w:sz="0" w:space="0" w:color="auto"/>
          </w:divBdr>
        </w:div>
        <w:div w:id="2052457457">
          <w:marLeft w:val="0"/>
          <w:marRight w:val="0"/>
          <w:marTop w:val="0"/>
          <w:marBottom w:val="0"/>
          <w:divBdr>
            <w:top w:val="none" w:sz="0" w:space="0" w:color="auto"/>
            <w:left w:val="none" w:sz="0" w:space="0" w:color="auto"/>
            <w:bottom w:val="none" w:sz="0" w:space="0" w:color="auto"/>
            <w:right w:val="none" w:sz="0" w:space="0" w:color="auto"/>
          </w:divBdr>
        </w:div>
      </w:divsChild>
    </w:div>
    <w:div w:id="1389917740">
      <w:bodyDiv w:val="1"/>
      <w:marLeft w:val="0"/>
      <w:marRight w:val="0"/>
      <w:marTop w:val="0"/>
      <w:marBottom w:val="0"/>
      <w:divBdr>
        <w:top w:val="none" w:sz="0" w:space="0" w:color="auto"/>
        <w:left w:val="none" w:sz="0" w:space="0" w:color="auto"/>
        <w:bottom w:val="none" w:sz="0" w:space="0" w:color="auto"/>
        <w:right w:val="none" w:sz="0" w:space="0" w:color="auto"/>
      </w:divBdr>
      <w:divsChild>
        <w:div w:id="216400818">
          <w:marLeft w:val="0"/>
          <w:marRight w:val="0"/>
          <w:marTop w:val="0"/>
          <w:marBottom w:val="0"/>
          <w:divBdr>
            <w:top w:val="none" w:sz="0" w:space="0" w:color="auto"/>
            <w:left w:val="none" w:sz="0" w:space="0" w:color="auto"/>
            <w:bottom w:val="none" w:sz="0" w:space="0" w:color="auto"/>
            <w:right w:val="none" w:sz="0" w:space="0" w:color="auto"/>
          </w:divBdr>
        </w:div>
        <w:div w:id="346298522">
          <w:marLeft w:val="0"/>
          <w:marRight w:val="0"/>
          <w:marTop w:val="0"/>
          <w:marBottom w:val="0"/>
          <w:divBdr>
            <w:top w:val="none" w:sz="0" w:space="0" w:color="auto"/>
            <w:left w:val="none" w:sz="0" w:space="0" w:color="auto"/>
            <w:bottom w:val="none" w:sz="0" w:space="0" w:color="auto"/>
            <w:right w:val="none" w:sz="0" w:space="0" w:color="auto"/>
          </w:divBdr>
        </w:div>
        <w:div w:id="346368846">
          <w:marLeft w:val="0"/>
          <w:marRight w:val="0"/>
          <w:marTop w:val="0"/>
          <w:marBottom w:val="0"/>
          <w:divBdr>
            <w:top w:val="none" w:sz="0" w:space="0" w:color="auto"/>
            <w:left w:val="none" w:sz="0" w:space="0" w:color="auto"/>
            <w:bottom w:val="none" w:sz="0" w:space="0" w:color="auto"/>
            <w:right w:val="none" w:sz="0" w:space="0" w:color="auto"/>
          </w:divBdr>
        </w:div>
        <w:div w:id="627247862">
          <w:marLeft w:val="0"/>
          <w:marRight w:val="0"/>
          <w:marTop w:val="0"/>
          <w:marBottom w:val="0"/>
          <w:divBdr>
            <w:top w:val="none" w:sz="0" w:space="0" w:color="auto"/>
            <w:left w:val="none" w:sz="0" w:space="0" w:color="auto"/>
            <w:bottom w:val="none" w:sz="0" w:space="0" w:color="auto"/>
            <w:right w:val="none" w:sz="0" w:space="0" w:color="auto"/>
          </w:divBdr>
        </w:div>
        <w:div w:id="803616400">
          <w:marLeft w:val="0"/>
          <w:marRight w:val="0"/>
          <w:marTop w:val="0"/>
          <w:marBottom w:val="0"/>
          <w:divBdr>
            <w:top w:val="none" w:sz="0" w:space="0" w:color="auto"/>
            <w:left w:val="none" w:sz="0" w:space="0" w:color="auto"/>
            <w:bottom w:val="none" w:sz="0" w:space="0" w:color="auto"/>
            <w:right w:val="none" w:sz="0" w:space="0" w:color="auto"/>
          </w:divBdr>
        </w:div>
        <w:div w:id="885485395">
          <w:marLeft w:val="0"/>
          <w:marRight w:val="0"/>
          <w:marTop w:val="0"/>
          <w:marBottom w:val="0"/>
          <w:divBdr>
            <w:top w:val="none" w:sz="0" w:space="0" w:color="auto"/>
            <w:left w:val="none" w:sz="0" w:space="0" w:color="auto"/>
            <w:bottom w:val="none" w:sz="0" w:space="0" w:color="auto"/>
            <w:right w:val="none" w:sz="0" w:space="0" w:color="auto"/>
          </w:divBdr>
        </w:div>
        <w:div w:id="1115322764">
          <w:marLeft w:val="0"/>
          <w:marRight w:val="0"/>
          <w:marTop w:val="0"/>
          <w:marBottom w:val="0"/>
          <w:divBdr>
            <w:top w:val="none" w:sz="0" w:space="0" w:color="auto"/>
            <w:left w:val="none" w:sz="0" w:space="0" w:color="auto"/>
            <w:bottom w:val="none" w:sz="0" w:space="0" w:color="auto"/>
            <w:right w:val="none" w:sz="0" w:space="0" w:color="auto"/>
          </w:divBdr>
        </w:div>
        <w:div w:id="1262375687">
          <w:marLeft w:val="0"/>
          <w:marRight w:val="0"/>
          <w:marTop w:val="0"/>
          <w:marBottom w:val="0"/>
          <w:divBdr>
            <w:top w:val="none" w:sz="0" w:space="0" w:color="auto"/>
            <w:left w:val="none" w:sz="0" w:space="0" w:color="auto"/>
            <w:bottom w:val="none" w:sz="0" w:space="0" w:color="auto"/>
            <w:right w:val="none" w:sz="0" w:space="0" w:color="auto"/>
          </w:divBdr>
        </w:div>
        <w:div w:id="1294020925">
          <w:marLeft w:val="0"/>
          <w:marRight w:val="0"/>
          <w:marTop w:val="0"/>
          <w:marBottom w:val="0"/>
          <w:divBdr>
            <w:top w:val="none" w:sz="0" w:space="0" w:color="auto"/>
            <w:left w:val="none" w:sz="0" w:space="0" w:color="auto"/>
            <w:bottom w:val="none" w:sz="0" w:space="0" w:color="auto"/>
            <w:right w:val="none" w:sz="0" w:space="0" w:color="auto"/>
          </w:divBdr>
        </w:div>
        <w:div w:id="1379434396">
          <w:marLeft w:val="0"/>
          <w:marRight w:val="0"/>
          <w:marTop w:val="0"/>
          <w:marBottom w:val="0"/>
          <w:divBdr>
            <w:top w:val="none" w:sz="0" w:space="0" w:color="auto"/>
            <w:left w:val="none" w:sz="0" w:space="0" w:color="auto"/>
            <w:bottom w:val="none" w:sz="0" w:space="0" w:color="auto"/>
            <w:right w:val="none" w:sz="0" w:space="0" w:color="auto"/>
          </w:divBdr>
        </w:div>
        <w:div w:id="1667636415">
          <w:marLeft w:val="0"/>
          <w:marRight w:val="0"/>
          <w:marTop w:val="0"/>
          <w:marBottom w:val="0"/>
          <w:divBdr>
            <w:top w:val="none" w:sz="0" w:space="0" w:color="auto"/>
            <w:left w:val="none" w:sz="0" w:space="0" w:color="auto"/>
            <w:bottom w:val="none" w:sz="0" w:space="0" w:color="auto"/>
            <w:right w:val="none" w:sz="0" w:space="0" w:color="auto"/>
          </w:divBdr>
        </w:div>
        <w:div w:id="1689482289">
          <w:marLeft w:val="0"/>
          <w:marRight w:val="0"/>
          <w:marTop w:val="0"/>
          <w:marBottom w:val="0"/>
          <w:divBdr>
            <w:top w:val="none" w:sz="0" w:space="0" w:color="auto"/>
            <w:left w:val="none" w:sz="0" w:space="0" w:color="auto"/>
            <w:bottom w:val="none" w:sz="0" w:space="0" w:color="auto"/>
            <w:right w:val="none" w:sz="0" w:space="0" w:color="auto"/>
          </w:divBdr>
        </w:div>
      </w:divsChild>
    </w:div>
    <w:div w:id="1393894421">
      <w:bodyDiv w:val="1"/>
      <w:marLeft w:val="0"/>
      <w:marRight w:val="0"/>
      <w:marTop w:val="0"/>
      <w:marBottom w:val="0"/>
      <w:divBdr>
        <w:top w:val="none" w:sz="0" w:space="0" w:color="auto"/>
        <w:left w:val="none" w:sz="0" w:space="0" w:color="auto"/>
        <w:bottom w:val="none" w:sz="0" w:space="0" w:color="auto"/>
        <w:right w:val="none" w:sz="0" w:space="0" w:color="auto"/>
      </w:divBdr>
    </w:div>
    <w:div w:id="1395201758">
      <w:bodyDiv w:val="1"/>
      <w:marLeft w:val="0"/>
      <w:marRight w:val="0"/>
      <w:marTop w:val="0"/>
      <w:marBottom w:val="0"/>
      <w:divBdr>
        <w:top w:val="none" w:sz="0" w:space="0" w:color="auto"/>
        <w:left w:val="none" w:sz="0" w:space="0" w:color="auto"/>
        <w:bottom w:val="none" w:sz="0" w:space="0" w:color="auto"/>
        <w:right w:val="none" w:sz="0" w:space="0" w:color="auto"/>
      </w:divBdr>
    </w:div>
    <w:div w:id="1398240434">
      <w:bodyDiv w:val="1"/>
      <w:marLeft w:val="0"/>
      <w:marRight w:val="0"/>
      <w:marTop w:val="0"/>
      <w:marBottom w:val="0"/>
      <w:divBdr>
        <w:top w:val="none" w:sz="0" w:space="0" w:color="auto"/>
        <w:left w:val="none" w:sz="0" w:space="0" w:color="auto"/>
        <w:bottom w:val="none" w:sz="0" w:space="0" w:color="auto"/>
        <w:right w:val="none" w:sz="0" w:space="0" w:color="auto"/>
      </w:divBdr>
      <w:divsChild>
        <w:div w:id="13650639">
          <w:marLeft w:val="0"/>
          <w:marRight w:val="0"/>
          <w:marTop w:val="0"/>
          <w:marBottom w:val="0"/>
          <w:divBdr>
            <w:top w:val="none" w:sz="0" w:space="0" w:color="auto"/>
            <w:left w:val="none" w:sz="0" w:space="0" w:color="auto"/>
            <w:bottom w:val="none" w:sz="0" w:space="0" w:color="auto"/>
            <w:right w:val="none" w:sz="0" w:space="0" w:color="auto"/>
          </w:divBdr>
        </w:div>
        <w:div w:id="153648726">
          <w:marLeft w:val="0"/>
          <w:marRight w:val="0"/>
          <w:marTop w:val="0"/>
          <w:marBottom w:val="0"/>
          <w:divBdr>
            <w:top w:val="none" w:sz="0" w:space="0" w:color="auto"/>
            <w:left w:val="none" w:sz="0" w:space="0" w:color="auto"/>
            <w:bottom w:val="none" w:sz="0" w:space="0" w:color="auto"/>
            <w:right w:val="none" w:sz="0" w:space="0" w:color="auto"/>
          </w:divBdr>
        </w:div>
        <w:div w:id="177503931">
          <w:marLeft w:val="0"/>
          <w:marRight w:val="0"/>
          <w:marTop w:val="0"/>
          <w:marBottom w:val="0"/>
          <w:divBdr>
            <w:top w:val="none" w:sz="0" w:space="0" w:color="auto"/>
            <w:left w:val="none" w:sz="0" w:space="0" w:color="auto"/>
            <w:bottom w:val="none" w:sz="0" w:space="0" w:color="auto"/>
            <w:right w:val="none" w:sz="0" w:space="0" w:color="auto"/>
          </w:divBdr>
        </w:div>
        <w:div w:id="563151410">
          <w:marLeft w:val="0"/>
          <w:marRight w:val="0"/>
          <w:marTop w:val="0"/>
          <w:marBottom w:val="0"/>
          <w:divBdr>
            <w:top w:val="none" w:sz="0" w:space="0" w:color="auto"/>
            <w:left w:val="none" w:sz="0" w:space="0" w:color="auto"/>
            <w:bottom w:val="none" w:sz="0" w:space="0" w:color="auto"/>
            <w:right w:val="none" w:sz="0" w:space="0" w:color="auto"/>
          </w:divBdr>
        </w:div>
        <w:div w:id="680858282">
          <w:marLeft w:val="0"/>
          <w:marRight w:val="0"/>
          <w:marTop w:val="0"/>
          <w:marBottom w:val="0"/>
          <w:divBdr>
            <w:top w:val="none" w:sz="0" w:space="0" w:color="auto"/>
            <w:left w:val="none" w:sz="0" w:space="0" w:color="auto"/>
            <w:bottom w:val="none" w:sz="0" w:space="0" w:color="auto"/>
            <w:right w:val="none" w:sz="0" w:space="0" w:color="auto"/>
          </w:divBdr>
        </w:div>
        <w:div w:id="784078504">
          <w:marLeft w:val="0"/>
          <w:marRight w:val="0"/>
          <w:marTop w:val="0"/>
          <w:marBottom w:val="0"/>
          <w:divBdr>
            <w:top w:val="none" w:sz="0" w:space="0" w:color="auto"/>
            <w:left w:val="none" w:sz="0" w:space="0" w:color="auto"/>
            <w:bottom w:val="none" w:sz="0" w:space="0" w:color="auto"/>
            <w:right w:val="none" w:sz="0" w:space="0" w:color="auto"/>
          </w:divBdr>
        </w:div>
        <w:div w:id="1319646959">
          <w:marLeft w:val="0"/>
          <w:marRight w:val="0"/>
          <w:marTop w:val="0"/>
          <w:marBottom w:val="0"/>
          <w:divBdr>
            <w:top w:val="none" w:sz="0" w:space="0" w:color="auto"/>
            <w:left w:val="none" w:sz="0" w:space="0" w:color="auto"/>
            <w:bottom w:val="none" w:sz="0" w:space="0" w:color="auto"/>
            <w:right w:val="none" w:sz="0" w:space="0" w:color="auto"/>
          </w:divBdr>
        </w:div>
        <w:div w:id="1491679541">
          <w:marLeft w:val="0"/>
          <w:marRight w:val="0"/>
          <w:marTop w:val="0"/>
          <w:marBottom w:val="0"/>
          <w:divBdr>
            <w:top w:val="none" w:sz="0" w:space="0" w:color="auto"/>
            <w:left w:val="none" w:sz="0" w:space="0" w:color="auto"/>
            <w:bottom w:val="none" w:sz="0" w:space="0" w:color="auto"/>
            <w:right w:val="none" w:sz="0" w:space="0" w:color="auto"/>
          </w:divBdr>
        </w:div>
        <w:div w:id="1667901538">
          <w:marLeft w:val="0"/>
          <w:marRight w:val="0"/>
          <w:marTop w:val="0"/>
          <w:marBottom w:val="0"/>
          <w:divBdr>
            <w:top w:val="none" w:sz="0" w:space="0" w:color="auto"/>
            <w:left w:val="none" w:sz="0" w:space="0" w:color="auto"/>
            <w:bottom w:val="none" w:sz="0" w:space="0" w:color="auto"/>
            <w:right w:val="none" w:sz="0" w:space="0" w:color="auto"/>
          </w:divBdr>
        </w:div>
        <w:div w:id="2018192825">
          <w:marLeft w:val="0"/>
          <w:marRight w:val="0"/>
          <w:marTop w:val="0"/>
          <w:marBottom w:val="0"/>
          <w:divBdr>
            <w:top w:val="none" w:sz="0" w:space="0" w:color="auto"/>
            <w:left w:val="none" w:sz="0" w:space="0" w:color="auto"/>
            <w:bottom w:val="none" w:sz="0" w:space="0" w:color="auto"/>
            <w:right w:val="none" w:sz="0" w:space="0" w:color="auto"/>
          </w:divBdr>
        </w:div>
        <w:div w:id="2091148885">
          <w:marLeft w:val="0"/>
          <w:marRight w:val="0"/>
          <w:marTop w:val="0"/>
          <w:marBottom w:val="0"/>
          <w:divBdr>
            <w:top w:val="none" w:sz="0" w:space="0" w:color="auto"/>
            <w:left w:val="none" w:sz="0" w:space="0" w:color="auto"/>
            <w:bottom w:val="none" w:sz="0" w:space="0" w:color="auto"/>
            <w:right w:val="none" w:sz="0" w:space="0" w:color="auto"/>
          </w:divBdr>
        </w:div>
      </w:divsChild>
    </w:div>
    <w:div w:id="1398748535">
      <w:bodyDiv w:val="1"/>
      <w:marLeft w:val="0"/>
      <w:marRight w:val="0"/>
      <w:marTop w:val="0"/>
      <w:marBottom w:val="0"/>
      <w:divBdr>
        <w:top w:val="none" w:sz="0" w:space="0" w:color="auto"/>
        <w:left w:val="none" w:sz="0" w:space="0" w:color="auto"/>
        <w:bottom w:val="none" w:sz="0" w:space="0" w:color="auto"/>
        <w:right w:val="none" w:sz="0" w:space="0" w:color="auto"/>
      </w:divBdr>
      <w:divsChild>
        <w:div w:id="1123423637">
          <w:marLeft w:val="0"/>
          <w:marRight w:val="0"/>
          <w:marTop w:val="0"/>
          <w:marBottom w:val="0"/>
          <w:divBdr>
            <w:top w:val="none" w:sz="0" w:space="0" w:color="auto"/>
            <w:left w:val="none" w:sz="0" w:space="0" w:color="auto"/>
            <w:bottom w:val="none" w:sz="0" w:space="0" w:color="auto"/>
            <w:right w:val="none" w:sz="0" w:space="0" w:color="auto"/>
          </w:divBdr>
        </w:div>
        <w:div w:id="1160925588">
          <w:marLeft w:val="0"/>
          <w:marRight w:val="0"/>
          <w:marTop w:val="0"/>
          <w:marBottom w:val="0"/>
          <w:divBdr>
            <w:top w:val="none" w:sz="0" w:space="0" w:color="auto"/>
            <w:left w:val="none" w:sz="0" w:space="0" w:color="auto"/>
            <w:bottom w:val="none" w:sz="0" w:space="0" w:color="auto"/>
            <w:right w:val="none" w:sz="0" w:space="0" w:color="auto"/>
          </w:divBdr>
          <w:divsChild>
            <w:div w:id="740369606">
              <w:marLeft w:val="0"/>
              <w:marRight w:val="0"/>
              <w:marTop w:val="0"/>
              <w:marBottom w:val="0"/>
              <w:divBdr>
                <w:top w:val="none" w:sz="0" w:space="0" w:color="auto"/>
                <w:left w:val="none" w:sz="0" w:space="0" w:color="auto"/>
                <w:bottom w:val="none" w:sz="0" w:space="0" w:color="auto"/>
                <w:right w:val="none" w:sz="0" w:space="0" w:color="auto"/>
              </w:divBdr>
              <w:divsChild>
                <w:div w:id="7799690">
                  <w:marLeft w:val="0"/>
                  <w:marRight w:val="0"/>
                  <w:marTop w:val="0"/>
                  <w:marBottom w:val="0"/>
                  <w:divBdr>
                    <w:top w:val="none" w:sz="0" w:space="0" w:color="auto"/>
                    <w:left w:val="none" w:sz="0" w:space="0" w:color="auto"/>
                    <w:bottom w:val="none" w:sz="0" w:space="0" w:color="auto"/>
                    <w:right w:val="none" w:sz="0" w:space="0" w:color="auto"/>
                  </w:divBdr>
                </w:div>
                <w:div w:id="344133115">
                  <w:marLeft w:val="0"/>
                  <w:marRight w:val="0"/>
                  <w:marTop w:val="0"/>
                  <w:marBottom w:val="0"/>
                  <w:divBdr>
                    <w:top w:val="none" w:sz="0" w:space="0" w:color="auto"/>
                    <w:left w:val="none" w:sz="0" w:space="0" w:color="auto"/>
                    <w:bottom w:val="none" w:sz="0" w:space="0" w:color="auto"/>
                    <w:right w:val="none" w:sz="0" w:space="0" w:color="auto"/>
                  </w:divBdr>
                </w:div>
                <w:div w:id="533540579">
                  <w:marLeft w:val="0"/>
                  <w:marRight w:val="0"/>
                  <w:marTop w:val="0"/>
                  <w:marBottom w:val="0"/>
                  <w:divBdr>
                    <w:top w:val="none" w:sz="0" w:space="0" w:color="auto"/>
                    <w:left w:val="none" w:sz="0" w:space="0" w:color="auto"/>
                    <w:bottom w:val="none" w:sz="0" w:space="0" w:color="auto"/>
                    <w:right w:val="none" w:sz="0" w:space="0" w:color="auto"/>
                  </w:divBdr>
                </w:div>
                <w:div w:id="915669901">
                  <w:marLeft w:val="0"/>
                  <w:marRight w:val="0"/>
                  <w:marTop w:val="0"/>
                  <w:marBottom w:val="0"/>
                  <w:divBdr>
                    <w:top w:val="none" w:sz="0" w:space="0" w:color="auto"/>
                    <w:left w:val="none" w:sz="0" w:space="0" w:color="auto"/>
                    <w:bottom w:val="none" w:sz="0" w:space="0" w:color="auto"/>
                    <w:right w:val="none" w:sz="0" w:space="0" w:color="auto"/>
                  </w:divBdr>
                </w:div>
                <w:div w:id="928847612">
                  <w:marLeft w:val="0"/>
                  <w:marRight w:val="0"/>
                  <w:marTop w:val="0"/>
                  <w:marBottom w:val="0"/>
                  <w:divBdr>
                    <w:top w:val="none" w:sz="0" w:space="0" w:color="auto"/>
                    <w:left w:val="none" w:sz="0" w:space="0" w:color="auto"/>
                    <w:bottom w:val="none" w:sz="0" w:space="0" w:color="auto"/>
                    <w:right w:val="none" w:sz="0" w:space="0" w:color="auto"/>
                  </w:divBdr>
                </w:div>
                <w:div w:id="1082065138">
                  <w:marLeft w:val="0"/>
                  <w:marRight w:val="0"/>
                  <w:marTop w:val="0"/>
                  <w:marBottom w:val="0"/>
                  <w:divBdr>
                    <w:top w:val="none" w:sz="0" w:space="0" w:color="auto"/>
                    <w:left w:val="none" w:sz="0" w:space="0" w:color="auto"/>
                    <w:bottom w:val="none" w:sz="0" w:space="0" w:color="auto"/>
                    <w:right w:val="none" w:sz="0" w:space="0" w:color="auto"/>
                  </w:divBdr>
                </w:div>
                <w:div w:id="1281914920">
                  <w:marLeft w:val="0"/>
                  <w:marRight w:val="0"/>
                  <w:marTop w:val="0"/>
                  <w:marBottom w:val="0"/>
                  <w:divBdr>
                    <w:top w:val="none" w:sz="0" w:space="0" w:color="auto"/>
                    <w:left w:val="none" w:sz="0" w:space="0" w:color="auto"/>
                    <w:bottom w:val="none" w:sz="0" w:space="0" w:color="auto"/>
                    <w:right w:val="none" w:sz="0" w:space="0" w:color="auto"/>
                  </w:divBdr>
                </w:div>
                <w:div w:id="1328901176">
                  <w:marLeft w:val="0"/>
                  <w:marRight w:val="0"/>
                  <w:marTop w:val="0"/>
                  <w:marBottom w:val="0"/>
                  <w:divBdr>
                    <w:top w:val="none" w:sz="0" w:space="0" w:color="auto"/>
                    <w:left w:val="none" w:sz="0" w:space="0" w:color="auto"/>
                    <w:bottom w:val="none" w:sz="0" w:space="0" w:color="auto"/>
                    <w:right w:val="none" w:sz="0" w:space="0" w:color="auto"/>
                  </w:divBdr>
                </w:div>
                <w:div w:id="1362315670">
                  <w:marLeft w:val="0"/>
                  <w:marRight w:val="0"/>
                  <w:marTop w:val="0"/>
                  <w:marBottom w:val="0"/>
                  <w:divBdr>
                    <w:top w:val="none" w:sz="0" w:space="0" w:color="auto"/>
                    <w:left w:val="none" w:sz="0" w:space="0" w:color="auto"/>
                    <w:bottom w:val="none" w:sz="0" w:space="0" w:color="auto"/>
                    <w:right w:val="none" w:sz="0" w:space="0" w:color="auto"/>
                  </w:divBdr>
                </w:div>
                <w:div w:id="1418749057">
                  <w:marLeft w:val="0"/>
                  <w:marRight w:val="0"/>
                  <w:marTop w:val="0"/>
                  <w:marBottom w:val="0"/>
                  <w:divBdr>
                    <w:top w:val="none" w:sz="0" w:space="0" w:color="auto"/>
                    <w:left w:val="none" w:sz="0" w:space="0" w:color="auto"/>
                    <w:bottom w:val="none" w:sz="0" w:space="0" w:color="auto"/>
                    <w:right w:val="none" w:sz="0" w:space="0" w:color="auto"/>
                  </w:divBdr>
                </w:div>
                <w:div w:id="1419330595">
                  <w:marLeft w:val="0"/>
                  <w:marRight w:val="0"/>
                  <w:marTop w:val="0"/>
                  <w:marBottom w:val="0"/>
                  <w:divBdr>
                    <w:top w:val="none" w:sz="0" w:space="0" w:color="auto"/>
                    <w:left w:val="none" w:sz="0" w:space="0" w:color="auto"/>
                    <w:bottom w:val="none" w:sz="0" w:space="0" w:color="auto"/>
                    <w:right w:val="none" w:sz="0" w:space="0" w:color="auto"/>
                  </w:divBdr>
                </w:div>
                <w:div w:id="1502619047">
                  <w:marLeft w:val="0"/>
                  <w:marRight w:val="0"/>
                  <w:marTop w:val="0"/>
                  <w:marBottom w:val="0"/>
                  <w:divBdr>
                    <w:top w:val="none" w:sz="0" w:space="0" w:color="auto"/>
                    <w:left w:val="none" w:sz="0" w:space="0" w:color="auto"/>
                    <w:bottom w:val="none" w:sz="0" w:space="0" w:color="auto"/>
                    <w:right w:val="none" w:sz="0" w:space="0" w:color="auto"/>
                  </w:divBdr>
                </w:div>
                <w:div w:id="1573152834">
                  <w:marLeft w:val="0"/>
                  <w:marRight w:val="0"/>
                  <w:marTop w:val="0"/>
                  <w:marBottom w:val="0"/>
                  <w:divBdr>
                    <w:top w:val="none" w:sz="0" w:space="0" w:color="auto"/>
                    <w:left w:val="none" w:sz="0" w:space="0" w:color="auto"/>
                    <w:bottom w:val="none" w:sz="0" w:space="0" w:color="auto"/>
                    <w:right w:val="none" w:sz="0" w:space="0" w:color="auto"/>
                  </w:divBdr>
                </w:div>
                <w:div w:id="1579902056">
                  <w:marLeft w:val="0"/>
                  <w:marRight w:val="0"/>
                  <w:marTop w:val="0"/>
                  <w:marBottom w:val="0"/>
                  <w:divBdr>
                    <w:top w:val="none" w:sz="0" w:space="0" w:color="auto"/>
                    <w:left w:val="none" w:sz="0" w:space="0" w:color="auto"/>
                    <w:bottom w:val="none" w:sz="0" w:space="0" w:color="auto"/>
                    <w:right w:val="none" w:sz="0" w:space="0" w:color="auto"/>
                  </w:divBdr>
                </w:div>
                <w:div w:id="1631520136">
                  <w:marLeft w:val="0"/>
                  <w:marRight w:val="0"/>
                  <w:marTop w:val="0"/>
                  <w:marBottom w:val="0"/>
                  <w:divBdr>
                    <w:top w:val="none" w:sz="0" w:space="0" w:color="auto"/>
                    <w:left w:val="none" w:sz="0" w:space="0" w:color="auto"/>
                    <w:bottom w:val="none" w:sz="0" w:space="0" w:color="auto"/>
                    <w:right w:val="none" w:sz="0" w:space="0" w:color="auto"/>
                  </w:divBdr>
                </w:div>
                <w:div w:id="1727725977">
                  <w:marLeft w:val="0"/>
                  <w:marRight w:val="0"/>
                  <w:marTop w:val="0"/>
                  <w:marBottom w:val="0"/>
                  <w:divBdr>
                    <w:top w:val="none" w:sz="0" w:space="0" w:color="auto"/>
                    <w:left w:val="none" w:sz="0" w:space="0" w:color="auto"/>
                    <w:bottom w:val="none" w:sz="0" w:space="0" w:color="auto"/>
                    <w:right w:val="none" w:sz="0" w:space="0" w:color="auto"/>
                  </w:divBdr>
                </w:div>
                <w:div w:id="1805804000">
                  <w:marLeft w:val="0"/>
                  <w:marRight w:val="0"/>
                  <w:marTop w:val="0"/>
                  <w:marBottom w:val="0"/>
                  <w:divBdr>
                    <w:top w:val="none" w:sz="0" w:space="0" w:color="auto"/>
                    <w:left w:val="none" w:sz="0" w:space="0" w:color="auto"/>
                    <w:bottom w:val="none" w:sz="0" w:space="0" w:color="auto"/>
                    <w:right w:val="none" w:sz="0" w:space="0" w:color="auto"/>
                  </w:divBdr>
                </w:div>
                <w:div w:id="1906378391">
                  <w:marLeft w:val="0"/>
                  <w:marRight w:val="0"/>
                  <w:marTop w:val="0"/>
                  <w:marBottom w:val="0"/>
                  <w:divBdr>
                    <w:top w:val="none" w:sz="0" w:space="0" w:color="auto"/>
                    <w:left w:val="none" w:sz="0" w:space="0" w:color="auto"/>
                    <w:bottom w:val="none" w:sz="0" w:space="0" w:color="auto"/>
                    <w:right w:val="none" w:sz="0" w:space="0" w:color="auto"/>
                  </w:divBdr>
                </w:div>
                <w:div w:id="207739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4038">
          <w:marLeft w:val="0"/>
          <w:marRight w:val="0"/>
          <w:marTop w:val="0"/>
          <w:marBottom w:val="0"/>
          <w:divBdr>
            <w:top w:val="none" w:sz="0" w:space="0" w:color="auto"/>
            <w:left w:val="none" w:sz="0" w:space="0" w:color="auto"/>
            <w:bottom w:val="none" w:sz="0" w:space="0" w:color="auto"/>
            <w:right w:val="none" w:sz="0" w:space="0" w:color="auto"/>
          </w:divBdr>
        </w:div>
        <w:div w:id="1221478083">
          <w:marLeft w:val="0"/>
          <w:marRight w:val="0"/>
          <w:marTop w:val="0"/>
          <w:marBottom w:val="0"/>
          <w:divBdr>
            <w:top w:val="none" w:sz="0" w:space="0" w:color="auto"/>
            <w:left w:val="none" w:sz="0" w:space="0" w:color="auto"/>
            <w:bottom w:val="none" w:sz="0" w:space="0" w:color="auto"/>
            <w:right w:val="none" w:sz="0" w:space="0" w:color="auto"/>
          </w:divBdr>
        </w:div>
        <w:div w:id="1790661296">
          <w:marLeft w:val="0"/>
          <w:marRight w:val="0"/>
          <w:marTop w:val="0"/>
          <w:marBottom w:val="0"/>
          <w:divBdr>
            <w:top w:val="none" w:sz="0" w:space="0" w:color="auto"/>
            <w:left w:val="none" w:sz="0" w:space="0" w:color="auto"/>
            <w:bottom w:val="none" w:sz="0" w:space="0" w:color="auto"/>
            <w:right w:val="none" w:sz="0" w:space="0" w:color="auto"/>
          </w:divBdr>
        </w:div>
        <w:div w:id="2053073450">
          <w:marLeft w:val="0"/>
          <w:marRight w:val="0"/>
          <w:marTop w:val="0"/>
          <w:marBottom w:val="0"/>
          <w:divBdr>
            <w:top w:val="none" w:sz="0" w:space="0" w:color="auto"/>
            <w:left w:val="none" w:sz="0" w:space="0" w:color="auto"/>
            <w:bottom w:val="none" w:sz="0" w:space="0" w:color="auto"/>
            <w:right w:val="none" w:sz="0" w:space="0" w:color="auto"/>
          </w:divBdr>
        </w:div>
      </w:divsChild>
    </w:div>
    <w:div w:id="1400709054">
      <w:bodyDiv w:val="1"/>
      <w:marLeft w:val="0"/>
      <w:marRight w:val="0"/>
      <w:marTop w:val="0"/>
      <w:marBottom w:val="0"/>
      <w:divBdr>
        <w:top w:val="none" w:sz="0" w:space="0" w:color="auto"/>
        <w:left w:val="none" w:sz="0" w:space="0" w:color="auto"/>
        <w:bottom w:val="none" w:sz="0" w:space="0" w:color="auto"/>
        <w:right w:val="none" w:sz="0" w:space="0" w:color="auto"/>
      </w:divBdr>
    </w:div>
    <w:div w:id="1401517260">
      <w:bodyDiv w:val="1"/>
      <w:marLeft w:val="0"/>
      <w:marRight w:val="0"/>
      <w:marTop w:val="0"/>
      <w:marBottom w:val="0"/>
      <w:divBdr>
        <w:top w:val="none" w:sz="0" w:space="0" w:color="auto"/>
        <w:left w:val="none" w:sz="0" w:space="0" w:color="auto"/>
        <w:bottom w:val="none" w:sz="0" w:space="0" w:color="auto"/>
        <w:right w:val="none" w:sz="0" w:space="0" w:color="auto"/>
      </w:divBdr>
      <w:divsChild>
        <w:div w:id="85535977">
          <w:marLeft w:val="0"/>
          <w:marRight w:val="0"/>
          <w:marTop w:val="0"/>
          <w:marBottom w:val="0"/>
          <w:divBdr>
            <w:top w:val="none" w:sz="0" w:space="0" w:color="auto"/>
            <w:left w:val="none" w:sz="0" w:space="0" w:color="auto"/>
            <w:bottom w:val="none" w:sz="0" w:space="0" w:color="auto"/>
            <w:right w:val="none" w:sz="0" w:space="0" w:color="auto"/>
          </w:divBdr>
        </w:div>
        <w:div w:id="272446133">
          <w:marLeft w:val="0"/>
          <w:marRight w:val="0"/>
          <w:marTop w:val="0"/>
          <w:marBottom w:val="0"/>
          <w:divBdr>
            <w:top w:val="none" w:sz="0" w:space="0" w:color="auto"/>
            <w:left w:val="none" w:sz="0" w:space="0" w:color="auto"/>
            <w:bottom w:val="none" w:sz="0" w:space="0" w:color="auto"/>
            <w:right w:val="none" w:sz="0" w:space="0" w:color="auto"/>
          </w:divBdr>
        </w:div>
        <w:div w:id="360209370">
          <w:marLeft w:val="0"/>
          <w:marRight w:val="0"/>
          <w:marTop w:val="0"/>
          <w:marBottom w:val="0"/>
          <w:divBdr>
            <w:top w:val="none" w:sz="0" w:space="0" w:color="auto"/>
            <w:left w:val="none" w:sz="0" w:space="0" w:color="auto"/>
            <w:bottom w:val="none" w:sz="0" w:space="0" w:color="auto"/>
            <w:right w:val="none" w:sz="0" w:space="0" w:color="auto"/>
          </w:divBdr>
        </w:div>
        <w:div w:id="605504030">
          <w:marLeft w:val="0"/>
          <w:marRight w:val="0"/>
          <w:marTop w:val="0"/>
          <w:marBottom w:val="0"/>
          <w:divBdr>
            <w:top w:val="none" w:sz="0" w:space="0" w:color="auto"/>
            <w:left w:val="none" w:sz="0" w:space="0" w:color="auto"/>
            <w:bottom w:val="none" w:sz="0" w:space="0" w:color="auto"/>
            <w:right w:val="none" w:sz="0" w:space="0" w:color="auto"/>
          </w:divBdr>
        </w:div>
        <w:div w:id="612978877">
          <w:marLeft w:val="0"/>
          <w:marRight w:val="0"/>
          <w:marTop w:val="0"/>
          <w:marBottom w:val="0"/>
          <w:divBdr>
            <w:top w:val="none" w:sz="0" w:space="0" w:color="auto"/>
            <w:left w:val="none" w:sz="0" w:space="0" w:color="auto"/>
            <w:bottom w:val="none" w:sz="0" w:space="0" w:color="auto"/>
            <w:right w:val="none" w:sz="0" w:space="0" w:color="auto"/>
          </w:divBdr>
        </w:div>
        <w:div w:id="760219312">
          <w:marLeft w:val="0"/>
          <w:marRight w:val="0"/>
          <w:marTop w:val="0"/>
          <w:marBottom w:val="0"/>
          <w:divBdr>
            <w:top w:val="none" w:sz="0" w:space="0" w:color="auto"/>
            <w:left w:val="none" w:sz="0" w:space="0" w:color="auto"/>
            <w:bottom w:val="none" w:sz="0" w:space="0" w:color="auto"/>
            <w:right w:val="none" w:sz="0" w:space="0" w:color="auto"/>
          </w:divBdr>
        </w:div>
        <w:div w:id="772826198">
          <w:marLeft w:val="0"/>
          <w:marRight w:val="0"/>
          <w:marTop w:val="0"/>
          <w:marBottom w:val="0"/>
          <w:divBdr>
            <w:top w:val="none" w:sz="0" w:space="0" w:color="auto"/>
            <w:left w:val="none" w:sz="0" w:space="0" w:color="auto"/>
            <w:bottom w:val="none" w:sz="0" w:space="0" w:color="auto"/>
            <w:right w:val="none" w:sz="0" w:space="0" w:color="auto"/>
          </w:divBdr>
        </w:div>
        <w:div w:id="875654904">
          <w:marLeft w:val="0"/>
          <w:marRight w:val="0"/>
          <w:marTop w:val="0"/>
          <w:marBottom w:val="0"/>
          <w:divBdr>
            <w:top w:val="none" w:sz="0" w:space="0" w:color="auto"/>
            <w:left w:val="none" w:sz="0" w:space="0" w:color="auto"/>
            <w:bottom w:val="none" w:sz="0" w:space="0" w:color="auto"/>
            <w:right w:val="none" w:sz="0" w:space="0" w:color="auto"/>
          </w:divBdr>
        </w:div>
        <w:div w:id="947585789">
          <w:marLeft w:val="0"/>
          <w:marRight w:val="0"/>
          <w:marTop w:val="0"/>
          <w:marBottom w:val="0"/>
          <w:divBdr>
            <w:top w:val="none" w:sz="0" w:space="0" w:color="auto"/>
            <w:left w:val="none" w:sz="0" w:space="0" w:color="auto"/>
            <w:bottom w:val="none" w:sz="0" w:space="0" w:color="auto"/>
            <w:right w:val="none" w:sz="0" w:space="0" w:color="auto"/>
          </w:divBdr>
        </w:div>
        <w:div w:id="1000084867">
          <w:marLeft w:val="0"/>
          <w:marRight w:val="0"/>
          <w:marTop w:val="0"/>
          <w:marBottom w:val="0"/>
          <w:divBdr>
            <w:top w:val="none" w:sz="0" w:space="0" w:color="auto"/>
            <w:left w:val="none" w:sz="0" w:space="0" w:color="auto"/>
            <w:bottom w:val="none" w:sz="0" w:space="0" w:color="auto"/>
            <w:right w:val="none" w:sz="0" w:space="0" w:color="auto"/>
          </w:divBdr>
        </w:div>
        <w:div w:id="1102216350">
          <w:marLeft w:val="0"/>
          <w:marRight w:val="0"/>
          <w:marTop w:val="0"/>
          <w:marBottom w:val="0"/>
          <w:divBdr>
            <w:top w:val="none" w:sz="0" w:space="0" w:color="auto"/>
            <w:left w:val="none" w:sz="0" w:space="0" w:color="auto"/>
            <w:bottom w:val="none" w:sz="0" w:space="0" w:color="auto"/>
            <w:right w:val="none" w:sz="0" w:space="0" w:color="auto"/>
          </w:divBdr>
        </w:div>
        <w:div w:id="1236430033">
          <w:marLeft w:val="0"/>
          <w:marRight w:val="0"/>
          <w:marTop w:val="0"/>
          <w:marBottom w:val="0"/>
          <w:divBdr>
            <w:top w:val="none" w:sz="0" w:space="0" w:color="auto"/>
            <w:left w:val="none" w:sz="0" w:space="0" w:color="auto"/>
            <w:bottom w:val="none" w:sz="0" w:space="0" w:color="auto"/>
            <w:right w:val="none" w:sz="0" w:space="0" w:color="auto"/>
          </w:divBdr>
        </w:div>
        <w:div w:id="1265306067">
          <w:marLeft w:val="0"/>
          <w:marRight w:val="0"/>
          <w:marTop w:val="0"/>
          <w:marBottom w:val="0"/>
          <w:divBdr>
            <w:top w:val="none" w:sz="0" w:space="0" w:color="auto"/>
            <w:left w:val="none" w:sz="0" w:space="0" w:color="auto"/>
            <w:bottom w:val="none" w:sz="0" w:space="0" w:color="auto"/>
            <w:right w:val="none" w:sz="0" w:space="0" w:color="auto"/>
          </w:divBdr>
        </w:div>
        <w:div w:id="1278177093">
          <w:marLeft w:val="0"/>
          <w:marRight w:val="0"/>
          <w:marTop w:val="0"/>
          <w:marBottom w:val="0"/>
          <w:divBdr>
            <w:top w:val="none" w:sz="0" w:space="0" w:color="auto"/>
            <w:left w:val="none" w:sz="0" w:space="0" w:color="auto"/>
            <w:bottom w:val="none" w:sz="0" w:space="0" w:color="auto"/>
            <w:right w:val="none" w:sz="0" w:space="0" w:color="auto"/>
          </w:divBdr>
        </w:div>
        <w:div w:id="1359233404">
          <w:marLeft w:val="0"/>
          <w:marRight w:val="0"/>
          <w:marTop w:val="0"/>
          <w:marBottom w:val="0"/>
          <w:divBdr>
            <w:top w:val="none" w:sz="0" w:space="0" w:color="auto"/>
            <w:left w:val="none" w:sz="0" w:space="0" w:color="auto"/>
            <w:bottom w:val="none" w:sz="0" w:space="0" w:color="auto"/>
            <w:right w:val="none" w:sz="0" w:space="0" w:color="auto"/>
          </w:divBdr>
        </w:div>
        <w:div w:id="1360660620">
          <w:marLeft w:val="0"/>
          <w:marRight w:val="0"/>
          <w:marTop w:val="0"/>
          <w:marBottom w:val="0"/>
          <w:divBdr>
            <w:top w:val="none" w:sz="0" w:space="0" w:color="auto"/>
            <w:left w:val="none" w:sz="0" w:space="0" w:color="auto"/>
            <w:bottom w:val="none" w:sz="0" w:space="0" w:color="auto"/>
            <w:right w:val="none" w:sz="0" w:space="0" w:color="auto"/>
          </w:divBdr>
        </w:div>
        <w:div w:id="1379865450">
          <w:marLeft w:val="0"/>
          <w:marRight w:val="0"/>
          <w:marTop w:val="0"/>
          <w:marBottom w:val="0"/>
          <w:divBdr>
            <w:top w:val="none" w:sz="0" w:space="0" w:color="auto"/>
            <w:left w:val="none" w:sz="0" w:space="0" w:color="auto"/>
            <w:bottom w:val="none" w:sz="0" w:space="0" w:color="auto"/>
            <w:right w:val="none" w:sz="0" w:space="0" w:color="auto"/>
          </w:divBdr>
        </w:div>
        <w:div w:id="1410269791">
          <w:marLeft w:val="0"/>
          <w:marRight w:val="0"/>
          <w:marTop w:val="0"/>
          <w:marBottom w:val="0"/>
          <w:divBdr>
            <w:top w:val="none" w:sz="0" w:space="0" w:color="auto"/>
            <w:left w:val="none" w:sz="0" w:space="0" w:color="auto"/>
            <w:bottom w:val="none" w:sz="0" w:space="0" w:color="auto"/>
            <w:right w:val="none" w:sz="0" w:space="0" w:color="auto"/>
          </w:divBdr>
        </w:div>
        <w:div w:id="1410808864">
          <w:marLeft w:val="0"/>
          <w:marRight w:val="0"/>
          <w:marTop w:val="0"/>
          <w:marBottom w:val="0"/>
          <w:divBdr>
            <w:top w:val="none" w:sz="0" w:space="0" w:color="auto"/>
            <w:left w:val="none" w:sz="0" w:space="0" w:color="auto"/>
            <w:bottom w:val="none" w:sz="0" w:space="0" w:color="auto"/>
            <w:right w:val="none" w:sz="0" w:space="0" w:color="auto"/>
          </w:divBdr>
        </w:div>
        <w:div w:id="1451049415">
          <w:marLeft w:val="0"/>
          <w:marRight w:val="0"/>
          <w:marTop w:val="0"/>
          <w:marBottom w:val="0"/>
          <w:divBdr>
            <w:top w:val="none" w:sz="0" w:space="0" w:color="auto"/>
            <w:left w:val="none" w:sz="0" w:space="0" w:color="auto"/>
            <w:bottom w:val="none" w:sz="0" w:space="0" w:color="auto"/>
            <w:right w:val="none" w:sz="0" w:space="0" w:color="auto"/>
          </w:divBdr>
        </w:div>
        <w:div w:id="1463117533">
          <w:marLeft w:val="0"/>
          <w:marRight w:val="0"/>
          <w:marTop w:val="0"/>
          <w:marBottom w:val="0"/>
          <w:divBdr>
            <w:top w:val="none" w:sz="0" w:space="0" w:color="auto"/>
            <w:left w:val="none" w:sz="0" w:space="0" w:color="auto"/>
            <w:bottom w:val="none" w:sz="0" w:space="0" w:color="auto"/>
            <w:right w:val="none" w:sz="0" w:space="0" w:color="auto"/>
          </w:divBdr>
        </w:div>
        <w:div w:id="1483693962">
          <w:marLeft w:val="0"/>
          <w:marRight w:val="0"/>
          <w:marTop w:val="0"/>
          <w:marBottom w:val="0"/>
          <w:divBdr>
            <w:top w:val="none" w:sz="0" w:space="0" w:color="auto"/>
            <w:left w:val="none" w:sz="0" w:space="0" w:color="auto"/>
            <w:bottom w:val="none" w:sz="0" w:space="0" w:color="auto"/>
            <w:right w:val="none" w:sz="0" w:space="0" w:color="auto"/>
          </w:divBdr>
        </w:div>
        <w:div w:id="1549537786">
          <w:marLeft w:val="0"/>
          <w:marRight w:val="0"/>
          <w:marTop w:val="0"/>
          <w:marBottom w:val="0"/>
          <w:divBdr>
            <w:top w:val="none" w:sz="0" w:space="0" w:color="auto"/>
            <w:left w:val="none" w:sz="0" w:space="0" w:color="auto"/>
            <w:bottom w:val="none" w:sz="0" w:space="0" w:color="auto"/>
            <w:right w:val="none" w:sz="0" w:space="0" w:color="auto"/>
          </w:divBdr>
        </w:div>
        <w:div w:id="1583834281">
          <w:marLeft w:val="0"/>
          <w:marRight w:val="0"/>
          <w:marTop w:val="0"/>
          <w:marBottom w:val="0"/>
          <w:divBdr>
            <w:top w:val="none" w:sz="0" w:space="0" w:color="auto"/>
            <w:left w:val="none" w:sz="0" w:space="0" w:color="auto"/>
            <w:bottom w:val="none" w:sz="0" w:space="0" w:color="auto"/>
            <w:right w:val="none" w:sz="0" w:space="0" w:color="auto"/>
          </w:divBdr>
        </w:div>
        <w:div w:id="1601721359">
          <w:marLeft w:val="0"/>
          <w:marRight w:val="0"/>
          <w:marTop w:val="0"/>
          <w:marBottom w:val="0"/>
          <w:divBdr>
            <w:top w:val="none" w:sz="0" w:space="0" w:color="auto"/>
            <w:left w:val="none" w:sz="0" w:space="0" w:color="auto"/>
            <w:bottom w:val="none" w:sz="0" w:space="0" w:color="auto"/>
            <w:right w:val="none" w:sz="0" w:space="0" w:color="auto"/>
          </w:divBdr>
        </w:div>
        <w:div w:id="1607544083">
          <w:marLeft w:val="0"/>
          <w:marRight w:val="0"/>
          <w:marTop w:val="0"/>
          <w:marBottom w:val="0"/>
          <w:divBdr>
            <w:top w:val="none" w:sz="0" w:space="0" w:color="auto"/>
            <w:left w:val="none" w:sz="0" w:space="0" w:color="auto"/>
            <w:bottom w:val="none" w:sz="0" w:space="0" w:color="auto"/>
            <w:right w:val="none" w:sz="0" w:space="0" w:color="auto"/>
          </w:divBdr>
        </w:div>
        <w:div w:id="1681204189">
          <w:marLeft w:val="0"/>
          <w:marRight w:val="0"/>
          <w:marTop w:val="0"/>
          <w:marBottom w:val="0"/>
          <w:divBdr>
            <w:top w:val="none" w:sz="0" w:space="0" w:color="auto"/>
            <w:left w:val="none" w:sz="0" w:space="0" w:color="auto"/>
            <w:bottom w:val="none" w:sz="0" w:space="0" w:color="auto"/>
            <w:right w:val="none" w:sz="0" w:space="0" w:color="auto"/>
          </w:divBdr>
        </w:div>
        <w:div w:id="1773042494">
          <w:marLeft w:val="0"/>
          <w:marRight w:val="0"/>
          <w:marTop w:val="0"/>
          <w:marBottom w:val="0"/>
          <w:divBdr>
            <w:top w:val="none" w:sz="0" w:space="0" w:color="auto"/>
            <w:left w:val="none" w:sz="0" w:space="0" w:color="auto"/>
            <w:bottom w:val="none" w:sz="0" w:space="0" w:color="auto"/>
            <w:right w:val="none" w:sz="0" w:space="0" w:color="auto"/>
          </w:divBdr>
        </w:div>
        <w:div w:id="1841118783">
          <w:marLeft w:val="0"/>
          <w:marRight w:val="0"/>
          <w:marTop w:val="0"/>
          <w:marBottom w:val="0"/>
          <w:divBdr>
            <w:top w:val="none" w:sz="0" w:space="0" w:color="auto"/>
            <w:left w:val="none" w:sz="0" w:space="0" w:color="auto"/>
            <w:bottom w:val="none" w:sz="0" w:space="0" w:color="auto"/>
            <w:right w:val="none" w:sz="0" w:space="0" w:color="auto"/>
          </w:divBdr>
        </w:div>
        <w:div w:id="1943371207">
          <w:marLeft w:val="0"/>
          <w:marRight w:val="0"/>
          <w:marTop w:val="0"/>
          <w:marBottom w:val="0"/>
          <w:divBdr>
            <w:top w:val="none" w:sz="0" w:space="0" w:color="auto"/>
            <w:left w:val="none" w:sz="0" w:space="0" w:color="auto"/>
            <w:bottom w:val="none" w:sz="0" w:space="0" w:color="auto"/>
            <w:right w:val="none" w:sz="0" w:space="0" w:color="auto"/>
          </w:divBdr>
        </w:div>
        <w:div w:id="1945503849">
          <w:marLeft w:val="0"/>
          <w:marRight w:val="0"/>
          <w:marTop w:val="0"/>
          <w:marBottom w:val="0"/>
          <w:divBdr>
            <w:top w:val="none" w:sz="0" w:space="0" w:color="auto"/>
            <w:left w:val="none" w:sz="0" w:space="0" w:color="auto"/>
            <w:bottom w:val="none" w:sz="0" w:space="0" w:color="auto"/>
            <w:right w:val="none" w:sz="0" w:space="0" w:color="auto"/>
          </w:divBdr>
        </w:div>
        <w:div w:id="2079790994">
          <w:marLeft w:val="0"/>
          <w:marRight w:val="0"/>
          <w:marTop w:val="0"/>
          <w:marBottom w:val="0"/>
          <w:divBdr>
            <w:top w:val="none" w:sz="0" w:space="0" w:color="auto"/>
            <w:left w:val="none" w:sz="0" w:space="0" w:color="auto"/>
            <w:bottom w:val="none" w:sz="0" w:space="0" w:color="auto"/>
            <w:right w:val="none" w:sz="0" w:space="0" w:color="auto"/>
          </w:divBdr>
        </w:div>
        <w:div w:id="2132745150">
          <w:marLeft w:val="0"/>
          <w:marRight w:val="0"/>
          <w:marTop w:val="0"/>
          <w:marBottom w:val="0"/>
          <w:divBdr>
            <w:top w:val="none" w:sz="0" w:space="0" w:color="auto"/>
            <w:left w:val="none" w:sz="0" w:space="0" w:color="auto"/>
            <w:bottom w:val="none" w:sz="0" w:space="0" w:color="auto"/>
            <w:right w:val="none" w:sz="0" w:space="0" w:color="auto"/>
          </w:divBdr>
        </w:div>
      </w:divsChild>
    </w:div>
    <w:div w:id="1402219033">
      <w:bodyDiv w:val="1"/>
      <w:marLeft w:val="0"/>
      <w:marRight w:val="0"/>
      <w:marTop w:val="0"/>
      <w:marBottom w:val="0"/>
      <w:divBdr>
        <w:top w:val="none" w:sz="0" w:space="0" w:color="auto"/>
        <w:left w:val="none" w:sz="0" w:space="0" w:color="auto"/>
        <w:bottom w:val="none" w:sz="0" w:space="0" w:color="auto"/>
        <w:right w:val="none" w:sz="0" w:space="0" w:color="auto"/>
      </w:divBdr>
    </w:div>
    <w:div w:id="1403944125">
      <w:bodyDiv w:val="1"/>
      <w:marLeft w:val="0"/>
      <w:marRight w:val="0"/>
      <w:marTop w:val="0"/>
      <w:marBottom w:val="0"/>
      <w:divBdr>
        <w:top w:val="none" w:sz="0" w:space="0" w:color="auto"/>
        <w:left w:val="none" w:sz="0" w:space="0" w:color="auto"/>
        <w:bottom w:val="none" w:sz="0" w:space="0" w:color="auto"/>
        <w:right w:val="none" w:sz="0" w:space="0" w:color="auto"/>
      </w:divBdr>
    </w:div>
    <w:div w:id="1404991699">
      <w:bodyDiv w:val="1"/>
      <w:marLeft w:val="0"/>
      <w:marRight w:val="0"/>
      <w:marTop w:val="0"/>
      <w:marBottom w:val="0"/>
      <w:divBdr>
        <w:top w:val="none" w:sz="0" w:space="0" w:color="auto"/>
        <w:left w:val="none" w:sz="0" w:space="0" w:color="auto"/>
        <w:bottom w:val="none" w:sz="0" w:space="0" w:color="auto"/>
        <w:right w:val="none" w:sz="0" w:space="0" w:color="auto"/>
      </w:divBdr>
      <w:divsChild>
        <w:div w:id="764502261">
          <w:marLeft w:val="0"/>
          <w:marRight w:val="0"/>
          <w:marTop w:val="0"/>
          <w:marBottom w:val="0"/>
          <w:divBdr>
            <w:top w:val="none" w:sz="0" w:space="0" w:color="auto"/>
            <w:left w:val="none" w:sz="0" w:space="0" w:color="auto"/>
            <w:bottom w:val="none" w:sz="0" w:space="0" w:color="auto"/>
            <w:right w:val="none" w:sz="0" w:space="0" w:color="auto"/>
          </w:divBdr>
        </w:div>
        <w:div w:id="828012447">
          <w:marLeft w:val="0"/>
          <w:marRight w:val="0"/>
          <w:marTop w:val="0"/>
          <w:marBottom w:val="0"/>
          <w:divBdr>
            <w:top w:val="none" w:sz="0" w:space="0" w:color="auto"/>
            <w:left w:val="none" w:sz="0" w:space="0" w:color="auto"/>
            <w:bottom w:val="none" w:sz="0" w:space="0" w:color="auto"/>
            <w:right w:val="none" w:sz="0" w:space="0" w:color="auto"/>
          </w:divBdr>
        </w:div>
        <w:div w:id="1241676374">
          <w:marLeft w:val="0"/>
          <w:marRight w:val="0"/>
          <w:marTop w:val="0"/>
          <w:marBottom w:val="0"/>
          <w:divBdr>
            <w:top w:val="none" w:sz="0" w:space="0" w:color="auto"/>
            <w:left w:val="none" w:sz="0" w:space="0" w:color="auto"/>
            <w:bottom w:val="none" w:sz="0" w:space="0" w:color="auto"/>
            <w:right w:val="none" w:sz="0" w:space="0" w:color="auto"/>
          </w:divBdr>
        </w:div>
        <w:div w:id="1272013033">
          <w:marLeft w:val="0"/>
          <w:marRight w:val="0"/>
          <w:marTop w:val="0"/>
          <w:marBottom w:val="0"/>
          <w:divBdr>
            <w:top w:val="none" w:sz="0" w:space="0" w:color="auto"/>
            <w:left w:val="none" w:sz="0" w:space="0" w:color="auto"/>
            <w:bottom w:val="none" w:sz="0" w:space="0" w:color="auto"/>
            <w:right w:val="none" w:sz="0" w:space="0" w:color="auto"/>
          </w:divBdr>
        </w:div>
        <w:div w:id="1974629886">
          <w:marLeft w:val="0"/>
          <w:marRight w:val="0"/>
          <w:marTop w:val="0"/>
          <w:marBottom w:val="0"/>
          <w:divBdr>
            <w:top w:val="none" w:sz="0" w:space="0" w:color="auto"/>
            <w:left w:val="none" w:sz="0" w:space="0" w:color="auto"/>
            <w:bottom w:val="none" w:sz="0" w:space="0" w:color="auto"/>
            <w:right w:val="none" w:sz="0" w:space="0" w:color="auto"/>
          </w:divBdr>
        </w:div>
        <w:div w:id="2022315911">
          <w:marLeft w:val="0"/>
          <w:marRight w:val="0"/>
          <w:marTop w:val="0"/>
          <w:marBottom w:val="0"/>
          <w:divBdr>
            <w:top w:val="none" w:sz="0" w:space="0" w:color="auto"/>
            <w:left w:val="none" w:sz="0" w:space="0" w:color="auto"/>
            <w:bottom w:val="none" w:sz="0" w:space="0" w:color="auto"/>
            <w:right w:val="none" w:sz="0" w:space="0" w:color="auto"/>
          </w:divBdr>
        </w:div>
      </w:divsChild>
    </w:div>
    <w:div w:id="1406492921">
      <w:bodyDiv w:val="1"/>
      <w:marLeft w:val="0"/>
      <w:marRight w:val="0"/>
      <w:marTop w:val="0"/>
      <w:marBottom w:val="0"/>
      <w:divBdr>
        <w:top w:val="none" w:sz="0" w:space="0" w:color="auto"/>
        <w:left w:val="none" w:sz="0" w:space="0" w:color="auto"/>
        <w:bottom w:val="none" w:sz="0" w:space="0" w:color="auto"/>
        <w:right w:val="none" w:sz="0" w:space="0" w:color="auto"/>
      </w:divBdr>
    </w:div>
    <w:div w:id="1406610795">
      <w:bodyDiv w:val="1"/>
      <w:marLeft w:val="0"/>
      <w:marRight w:val="0"/>
      <w:marTop w:val="0"/>
      <w:marBottom w:val="0"/>
      <w:divBdr>
        <w:top w:val="none" w:sz="0" w:space="0" w:color="auto"/>
        <w:left w:val="none" w:sz="0" w:space="0" w:color="auto"/>
        <w:bottom w:val="none" w:sz="0" w:space="0" w:color="auto"/>
        <w:right w:val="none" w:sz="0" w:space="0" w:color="auto"/>
      </w:divBdr>
      <w:divsChild>
        <w:div w:id="3748416">
          <w:marLeft w:val="0"/>
          <w:marRight w:val="0"/>
          <w:marTop w:val="0"/>
          <w:marBottom w:val="0"/>
          <w:divBdr>
            <w:top w:val="none" w:sz="0" w:space="0" w:color="auto"/>
            <w:left w:val="none" w:sz="0" w:space="0" w:color="auto"/>
            <w:bottom w:val="none" w:sz="0" w:space="0" w:color="auto"/>
            <w:right w:val="none" w:sz="0" w:space="0" w:color="auto"/>
          </w:divBdr>
        </w:div>
        <w:div w:id="45881418">
          <w:marLeft w:val="0"/>
          <w:marRight w:val="0"/>
          <w:marTop w:val="0"/>
          <w:marBottom w:val="0"/>
          <w:divBdr>
            <w:top w:val="none" w:sz="0" w:space="0" w:color="auto"/>
            <w:left w:val="none" w:sz="0" w:space="0" w:color="auto"/>
            <w:bottom w:val="none" w:sz="0" w:space="0" w:color="auto"/>
            <w:right w:val="none" w:sz="0" w:space="0" w:color="auto"/>
          </w:divBdr>
        </w:div>
        <w:div w:id="74787487">
          <w:marLeft w:val="0"/>
          <w:marRight w:val="0"/>
          <w:marTop w:val="0"/>
          <w:marBottom w:val="0"/>
          <w:divBdr>
            <w:top w:val="none" w:sz="0" w:space="0" w:color="auto"/>
            <w:left w:val="none" w:sz="0" w:space="0" w:color="auto"/>
            <w:bottom w:val="none" w:sz="0" w:space="0" w:color="auto"/>
            <w:right w:val="none" w:sz="0" w:space="0" w:color="auto"/>
          </w:divBdr>
        </w:div>
        <w:div w:id="142739802">
          <w:marLeft w:val="0"/>
          <w:marRight w:val="0"/>
          <w:marTop w:val="0"/>
          <w:marBottom w:val="0"/>
          <w:divBdr>
            <w:top w:val="none" w:sz="0" w:space="0" w:color="auto"/>
            <w:left w:val="none" w:sz="0" w:space="0" w:color="auto"/>
            <w:bottom w:val="none" w:sz="0" w:space="0" w:color="auto"/>
            <w:right w:val="none" w:sz="0" w:space="0" w:color="auto"/>
          </w:divBdr>
        </w:div>
        <w:div w:id="148598897">
          <w:marLeft w:val="0"/>
          <w:marRight w:val="0"/>
          <w:marTop w:val="0"/>
          <w:marBottom w:val="0"/>
          <w:divBdr>
            <w:top w:val="none" w:sz="0" w:space="0" w:color="auto"/>
            <w:left w:val="none" w:sz="0" w:space="0" w:color="auto"/>
            <w:bottom w:val="none" w:sz="0" w:space="0" w:color="auto"/>
            <w:right w:val="none" w:sz="0" w:space="0" w:color="auto"/>
          </w:divBdr>
        </w:div>
        <w:div w:id="159664236">
          <w:marLeft w:val="0"/>
          <w:marRight w:val="0"/>
          <w:marTop w:val="0"/>
          <w:marBottom w:val="0"/>
          <w:divBdr>
            <w:top w:val="none" w:sz="0" w:space="0" w:color="auto"/>
            <w:left w:val="none" w:sz="0" w:space="0" w:color="auto"/>
            <w:bottom w:val="none" w:sz="0" w:space="0" w:color="auto"/>
            <w:right w:val="none" w:sz="0" w:space="0" w:color="auto"/>
          </w:divBdr>
        </w:div>
        <w:div w:id="409546961">
          <w:marLeft w:val="0"/>
          <w:marRight w:val="0"/>
          <w:marTop w:val="0"/>
          <w:marBottom w:val="0"/>
          <w:divBdr>
            <w:top w:val="none" w:sz="0" w:space="0" w:color="auto"/>
            <w:left w:val="none" w:sz="0" w:space="0" w:color="auto"/>
            <w:bottom w:val="none" w:sz="0" w:space="0" w:color="auto"/>
            <w:right w:val="none" w:sz="0" w:space="0" w:color="auto"/>
          </w:divBdr>
        </w:div>
        <w:div w:id="537544840">
          <w:marLeft w:val="0"/>
          <w:marRight w:val="0"/>
          <w:marTop w:val="0"/>
          <w:marBottom w:val="0"/>
          <w:divBdr>
            <w:top w:val="none" w:sz="0" w:space="0" w:color="auto"/>
            <w:left w:val="none" w:sz="0" w:space="0" w:color="auto"/>
            <w:bottom w:val="none" w:sz="0" w:space="0" w:color="auto"/>
            <w:right w:val="none" w:sz="0" w:space="0" w:color="auto"/>
          </w:divBdr>
        </w:div>
        <w:div w:id="716441724">
          <w:marLeft w:val="0"/>
          <w:marRight w:val="0"/>
          <w:marTop w:val="0"/>
          <w:marBottom w:val="0"/>
          <w:divBdr>
            <w:top w:val="none" w:sz="0" w:space="0" w:color="auto"/>
            <w:left w:val="none" w:sz="0" w:space="0" w:color="auto"/>
            <w:bottom w:val="none" w:sz="0" w:space="0" w:color="auto"/>
            <w:right w:val="none" w:sz="0" w:space="0" w:color="auto"/>
          </w:divBdr>
        </w:div>
        <w:div w:id="1183592380">
          <w:marLeft w:val="0"/>
          <w:marRight w:val="0"/>
          <w:marTop w:val="0"/>
          <w:marBottom w:val="0"/>
          <w:divBdr>
            <w:top w:val="none" w:sz="0" w:space="0" w:color="auto"/>
            <w:left w:val="none" w:sz="0" w:space="0" w:color="auto"/>
            <w:bottom w:val="none" w:sz="0" w:space="0" w:color="auto"/>
            <w:right w:val="none" w:sz="0" w:space="0" w:color="auto"/>
          </w:divBdr>
        </w:div>
        <w:div w:id="1283029293">
          <w:marLeft w:val="0"/>
          <w:marRight w:val="0"/>
          <w:marTop w:val="0"/>
          <w:marBottom w:val="0"/>
          <w:divBdr>
            <w:top w:val="none" w:sz="0" w:space="0" w:color="auto"/>
            <w:left w:val="none" w:sz="0" w:space="0" w:color="auto"/>
            <w:bottom w:val="none" w:sz="0" w:space="0" w:color="auto"/>
            <w:right w:val="none" w:sz="0" w:space="0" w:color="auto"/>
          </w:divBdr>
        </w:div>
        <w:div w:id="1321353130">
          <w:marLeft w:val="0"/>
          <w:marRight w:val="0"/>
          <w:marTop w:val="0"/>
          <w:marBottom w:val="0"/>
          <w:divBdr>
            <w:top w:val="none" w:sz="0" w:space="0" w:color="auto"/>
            <w:left w:val="none" w:sz="0" w:space="0" w:color="auto"/>
            <w:bottom w:val="none" w:sz="0" w:space="0" w:color="auto"/>
            <w:right w:val="none" w:sz="0" w:space="0" w:color="auto"/>
          </w:divBdr>
        </w:div>
        <w:div w:id="1385249910">
          <w:marLeft w:val="0"/>
          <w:marRight w:val="0"/>
          <w:marTop w:val="0"/>
          <w:marBottom w:val="0"/>
          <w:divBdr>
            <w:top w:val="none" w:sz="0" w:space="0" w:color="auto"/>
            <w:left w:val="none" w:sz="0" w:space="0" w:color="auto"/>
            <w:bottom w:val="none" w:sz="0" w:space="0" w:color="auto"/>
            <w:right w:val="none" w:sz="0" w:space="0" w:color="auto"/>
          </w:divBdr>
        </w:div>
        <w:div w:id="1469085754">
          <w:marLeft w:val="0"/>
          <w:marRight w:val="0"/>
          <w:marTop w:val="0"/>
          <w:marBottom w:val="0"/>
          <w:divBdr>
            <w:top w:val="none" w:sz="0" w:space="0" w:color="auto"/>
            <w:left w:val="none" w:sz="0" w:space="0" w:color="auto"/>
            <w:bottom w:val="none" w:sz="0" w:space="0" w:color="auto"/>
            <w:right w:val="none" w:sz="0" w:space="0" w:color="auto"/>
          </w:divBdr>
        </w:div>
        <w:div w:id="1667979607">
          <w:marLeft w:val="0"/>
          <w:marRight w:val="0"/>
          <w:marTop w:val="0"/>
          <w:marBottom w:val="0"/>
          <w:divBdr>
            <w:top w:val="none" w:sz="0" w:space="0" w:color="auto"/>
            <w:left w:val="none" w:sz="0" w:space="0" w:color="auto"/>
            <w:bottom w:val="none" w:sz="0" w:space="0" w:color="auto"/>
            <w:right w:val="none" w:sz="0" w:space="0" w:color="auto"/>
          </w:divBdr>
        </w:div>
        <w:div w:id="1676885000">
          <w:marLeft w:val="0"/>
          <w:marRight w:val="0"/>
          <w:marTop w:val="0"/>
          <w:marBottom w:val="0"/>
          <w:divBdr>
            <w:top w:val="none" w:sz="0" w:space="0" w:color="auto"/>
            <w:left w:val="none" w:sz="0" w:space="0" w:color="auto"/>
            <w:bottom w:val="none" w:sz="0" w:space="0" w:color="auto"/>
            <w:right w:val="none" w:sz="0" w:space="0" w:color="auto"/>
          </w:divBdr>
        </w:div>
        <w:div w:id="1795176591">
          <w:marLeft w:val="0"/>
          <w:marRight w:val="0"/>
          <w:marTop w:val="0"/>
          <w:marBottom w:val="0"/>
          <w:divBdr>
            <w:top w:val="none" w:sz="0" w:space="0" w:color="auto"/>
            <w:left w:val="none" w:sz="0" w:space="0" w:color="auto"/>
            <w:bottom w:val="none" w:sz="0" w:space="0" w:color="auto"/>
            <w:right w:val="none" w:sz="0" w:space="0" w:color="auto"/>
          </w:divBdr>
        </w:div>
      </w:divsChild>
    </w:div>
    <w:div w:id="1407151003">
      <w:bodyDiv w:val="1"/>
      <w:marLeft w:val="0"/>
      <w:marRight w:val="0"/>
      <w:marTop w:val="0"/>
      <w:marBottom w:val="0"/>
      <w:divBdr>
        <w:top w:val="none" w:sz="0" w:space="0" w:color="auto"/>
        <w:left w:val="none" w:sz="0" w:space="0" w:color="auto"/>
        <w:bottom w:val="none" w:sz="0" w:space="0" w:color="auto"/>
        <w:right w:val="none" w:sz="0" w:space="0" w:color="auto"/>
      </w:divBdr>
      <w:divsChild>
        <w:div w:id="56828267">
          <w:marLeft w:val="0"/>
          <w:marRight w:val="0"/>
          <w:marTop w:val="0"/>
          <w:marBottom w:val="0"/>
          <w:divBdr>
            <w:top w:val="none" w:sz="0" w:space="0" w:color="auto"/>
            <w:left w:val="none" w:sz="0" w:space="0" w:color="auto"/>
            <w:bottom w:val="none" w:sz="0" w:space="0" w:color="auto"/>
            <w:right w:val="none" w:sz="0" w:space="0" w:color="auto"/>
          </w:divBdr>
        </w:div>
        <w:div w:id="357320231">
          <w:marLeft w:val="0"/>
          <w:marRight w:val="0"/>
          <w:marTop w:val="0"/>
          <w:marBottom w:val="0"/>
          <w:divBdr>
            <w:top w:val="none" w:sz="0" w:space="0" w:color="auto"/>
            <w:left w:val="none" w:sz="0" w:space="0" w:color="auto"/>
            <w:bottom w:val="none" w:sz="0" w:space="0" w:color="auto"/>
            <w:right w:val="none" w:sz="0" w:space="0" w:color="auto"/>
          </w:divBdr>
        </w:div>
        <w:div w:id="446898317">
          <w:marLeft w:val="0"/>
          <w:marRight w:val="0"/>
          <w:marTop w:val="0"/>
          <w:marBottom w:val="0"/>
          <w:divBdr>
            <w:top w:val="none" w:sz="0" w:space="0" w:color="auto"/>
            <w:left w:val="none" w:sz="0" w:space="0" w:color="auto"/>
            <w:bottom w:val="none" w:sz="0" w:space="0" w:color="auto"/>
            <w:right w:val="none" w:sz="0" w:space="0" w:color="auto"/>
          </w:divBdr>
        </w:div>
        <w:div w:id="449935262">
          <w:marLeft w:val="0"/>
          <w:marRight w:val="0"/>
          <w:marTop w:val="0"/>
          <w:marBottom w:val="0"/>
          <w:divBdr>
            <w:top w:val="none" w:sz="0" w:space="0" w:color="auto"/>
            <w:left w:val="none" w:sz="0" w:space="0" w:color="auto"/>
            <w:bottom w:val="none" w:sz="0" w:space="0" w:color="auto"/>
            <w:right w:val="none" w:sz="0" w:space="0" w:color="auto"/>
          </w:divBdr>
        </w:div>
        <w:div w:id="1002515859">
          <w:marLeft w:val="0"/>
          <w:marRight w:val="0"/>
          <w:marTop w:val="0"/>
          <w:marBottom w:val="0"/>
          <w:divBdr>
            <w:top w:val="none" w:sz="0" w:space="0" w:color="auto"/>
            <w:left w:val="none" w:sz="0" w:space="0" w:color="auto"/>
            <w:bottom w:val="none" w:sz="0" w:space="0" w:color="auto"/>
            <w:right w:val="none" w:sz="0" w:space="0" w:color="auto"/>
          </w:divBdr>
        </w:div>
        <w:div w:id="1478453997">
          <w:marLeft w:val="0"/>
          <w:marRight w:val="0"/>
          <w:marTop w:val="0"/>
          <w:marBottom w:val="0"/>
          <w:divBdr>
            <w:top w:val="none" w:sz="0" w:space="0" w:color="auto"/>
            <w:left w:val="none" w:sz="0" w:space="0" w:color="auto"/>
            <w:bottom w:val="none" w:sz="0" w:space="0" w:color="auto"/>
            <w:right w:val="none" w:sz="0" w:space="0" w:color="auto"/>
          </w:divBdr>
        </w:div>
        <w:div w:id="1792941946">
          <w:marLeft w:val="0"/>
          <w:marRight w:val="0"/>
          <w:marTop w:val="0"/>
          <w:marBottom w:val="0"/>
          <w:divBdr>
            <w:top w:val="none" w:sz="0" w:space="0" w:color="auto"/>
            <w:left w:val="none" w:sz="0" w:space="0" w:color="auto"/>
            <w:bottom w:val="none" w:sz="0" w:space="0" w:color="auto"/>
            <w:right w:val="none" w:sz="0" w:space="0" w:color="auto"/>
          </w:divBdr>
        </w:div>
        <w:div w:id="1904367049">
          <w:marLeft w:val="0"/>
          <w:marRight w:val="0"/>
          <w:marTop w:val="0"/>
          <w:marBottom w:val="0"/>
          <w:divBdr>
            <w:top w:val="none" w:sz="0" w:space="0" w:color="auto"/>
            <w:left w:val="none" w:sz="0" w:space="0" w:color="auto"/>
            <w:bottom w:val="none" w:sz="0" w:space="0" w:color="auto"/>
            <w:right w:val="none" w:sz="0" w:space="0" w:color="auto"/>
          </w:divBdr>
        </w:div>
      </w:divsChild>
    </w:div>
    <w:div w:id="1407872698">
      <w:bodyDiv w:val="1"/>
      <w:marLeft w:val="0"/>
      <w:marRight w:val="0"/>
      <w:marTop w:val="0"/>
      <w:marBottom w:val="0"/>
      <w:divBdr>
        <w:top w:val="none" w:sz="0" w:space="0" w:color="auto"/>
        <w:left w:val="none" w:sz="0" w:space="0" w:color="auto"/>
        <w:bottom w:val="none" w:sz="0" w:space="0" w:color="auto"/>
        <w:right w:val="none" w:sz="0" w:space="0" w:color="auto"/>
      </w:divBdr>
      <w:divsChild>
        <w:div w:id="592974193">
          <w:marLeft w:val="0"/>
          <w:marRight w:val="0"/>
          <w:marTop w:val="0"/>
          <w:marBottom w:val="0"/>
          <w:divBdr>
            <w:top w:val="none" w:sz="0" w:space="0" w:color="auto"/>
            <w:left w:val="none" w:sz="0" w:space="0" w:color="auto"/>
            <w:bottom w:val="none" w:sz="0" w:space="0" w:color="auto"/>
            <w:right w:val="none" w:sz="0" w:space="0" w:color="auto"/>
          </w:divBdr>
        </w:div>
        <w:div w:id="667750313">
          <w:marLeft w:val="0"/>
          <w:marRight w:val="0"/>
          <w:marTop w:val="0"/>
          <w:marBottom w:val="0"/>
          <w:divBdr>
            <w:top w:val="none" w:sz="0" w:space="0" w:color="auto"/>
            <w:left w:val="none" w:sz="0" w:space="0" w:color="auto"/>
            <w:bottom w:val="none" w:sz="0" w:space="0" w:color="auto"/>
            <w:right w:val="none" w:sz="0" w:space="0" w:color="auto"/>
          </w:divBdr>
        </w:div>
        <w:div w:id="719863827">
          <w:marLeft w:val="0"/>
          <w:marRight w:val="0"/>
          <w:marTop w:val="0"/>
          <w:marBottom w:val="0"/>
          <w:divBdr>
            <w:top w:val="none" w:sz="0" w:space="0" w:color="auto"/>
            <w:left w:val="none" w:sz="0" w:space="0" w:color="auto"/>
            <w:bottom w:val="none" w:sz="0" w:space="0" w:color="auto"/>
            <w:right w:val="none" w:sz="0" w:space="0" w:color="auto"/>
          </w:divBdr>
        </w:div>
        <w:div w:id="1676960581">
          <w:marLeft w:val="0"/>
          <w:marRight w:val="0"/>
          <w:marTop w:val="0"/>
          <w:marBottom w:val="0"/>
          <w:divBdr>
            <w:top w:val="none" w:sz="0" w:space="0" w:color="auto"/>
            <w:left w:val="none" w:sz="0" w:space="0" w:color="auto"/>
            <w:bottom w:val="none" w:sz="0" w:space="0" w:color="auto"/>
            <w:right w:val="none" w:sz="0" w:space="0" w:color="auto"/>
          </w:divBdr>
        </w:div>
        <w:div w:id="1678849814">
          <w:marLeft w:val="0"/>
          <w:marRight w:val="0"/>
          <w:marTop w:val="0"/>
          <w:marBottom w:val="0"/>
          <w:divBdr>
            <w:top w:val="none" w:sz="0" w:space="0" w:color="auto"/>
            <w:left w:val="none" w:sz="0" w:space="0" w:color="auto"/>
            <w:bottom w:val="none" w:sz="0" w:space="0" w:color="auto"/>
            <w:right w:val="none" w:sz="0" w:space="0" w:color="auto"/>
          </w:divBdr>
        </w:div>
      </w:divsChild>
    </w:div>
    <w:div w:id="1408379832">
      <w:bodyDiv w:val="1"/>
      <w:marLeft w:val="0"/>
      <w:marRight w:val="0"/>
      <w:marTop w:val="0"/>
      <w:marBottom w:val="0"/>
      <w:divBdr>
        <w:top w:val="none" w:sz="0" w:space="0" w:color="auto"/>
        <w:left w:val="none" w:sz="0" w:space="0" w:color="auto"/>
        <w:bottom w:val="none" w:sz="0" w:space="0" w:color="auto"/>
        <w:right w:val="none" w:sz="0" w:space="0" w:color="auto"/>
      </w:divBdr>
      <w:divsChild>
        <w:div w:id="325669313">
          <w:marLeft w:val="0"/>
          <w:marRight w:val="0"/>
          <w:marTop w:val="0"/>
          <w:marBottom w:val="0"/>
          <w:divBdr>
            <w:top w:val="none" w:sz="0" w:space="0" w:color="auto"/>
            <w:left w:val="none" w:sz="0" w:space="0" w:color="auto"/>
            <w:bottom w:val="none" w:sz="0" w:space="0" w:color="auto"/>
            <w:right w:val="none" w:sz="0" w:space="0" w:color="auto"/>
          </w:divBdr>
        </w:div>
        <w:div w:id="664864861">
          <w:marLeft w:val="0"/>
          <w:marRight w:val="0"/>
          <w:marTop w:val="0"/>
          <w:marBottom w:val="0"/>
          <w:divBdr>
            <w:top w:val="none" w:sz="0" w:space="0" w:color="auto"/>
            <w:left w:val="none" w:sz="0" w:space="0" w:color="auto"/>
            <w:bottom w:val="none" w:sz="0" w:space="0" w:color="auto"/>
            <w:right w:val="none" w:sz="0" w:space="0" w:color="auto"/>
          </w:divBdr>
        </w:div>
        <w:div w:id="813059135">
          <w:marLeft w:val="0"/>
          <w:marRight w:val="0"/>
          <w:marTop w:val="0"/>
          <w:marBottom w:val="0"/>
          <w:divBdr>
            <w:top w:val="none" w:sz="0" w:space="0" w:color="auto"/>
            <w:left w:val="none" w:sz="0" w:space="0" w:color="auto"/>
            <w:bottom w:val="none" w:sz="0" w:space="0" w:color="auto"/>
            <w:right w:val="none" w:sz="0" w:space="0" w:color="auto"/>
          </w:divBdr>
        </w:div>
        <w:div w:id="1378506231">
          <w:marLeft w:val="0"/>
          <w:marRight w:val="0"/>
          <w:marTop w:val="0"/>
          <w:marBottom w:val="0"/>
          <w:divBdr>
            <w:top w:val="none" w:sz="0" w:space="0" w:color="auto"/>
            <w:left w:val="none" w:sz="0" w:space="0" w:color="auto"/>
            <w:bottom w:val="none" w:sz="0" w:space="0" w:color="auto"/>
            <w:right w:val="none" w:sz="0" w:space="0" w:color="auto"/>
          </w:divBdr>
        </w:div>
        <w:div w:id="2017343219">
          <w:marLeft w:val="0"/>
          <w:marRight w:val="0"/>
          <w:marTop w:val="0"/>
          <w:marBottom w:val="0"/>
          <w:divBdr>
            <w:top w:val="none" w:sz="0" w:space="0" w:color="auto"/>
            <w:left w:val="none" w:sz="0" w:space="0" w:color="auto"/>
            <w:bottom w:val="none" w:sz="0" w:space="0" w:color="auto"/>
            <w:right w:val="none" w:sz="0" w:space="0" w:color="auto"/>
          </w:divBdr>
        </w:div>
      </w:divsChild>
    </w:div>
    <w:div w:id="1409040686">
      <w:bodyDiv w:val="1"/>
      <w:marLeft w:val="0"/>
      <w:marRight w:val="0"/>
      <w:marTop w:val="0"/>
      <w:marBottom w:val="0"/>
      <w:divBdr>
        <w:top w:val="none" w:sz="0" w:space="0" w:color="auto"/>
        <w:left w:val="none" w:sz="0" w:space="0" w:color="auto"/>
        <w:bottom w:val="none" w:sz="0" w:space="0" w:color="auto"/>
        <w:right w:val="none" w:sz="0" w:space="0" w:color="auto"/>
      </w:divBdr>
    </w:div>
    <w:div w:id="1409229028">
      <w:bodyDiv w:val="1"/>
      <w:marLeft w:val="0"/>
      <w:marRight w:val="0"/>
      <w:marTop w:val="0"/>
      <w:marBottom w:val="0"/>
      <w:divBdr>
        <w:top w:val="none" w:sz="0" w:space="0" w:color="auto"/>
        <w:left w:val="none" w:sz="0" w:space="0" w:color="auto"/>
        <w:bottom w:val="none" w:sz="0" w:space="0" w:color="auto"/>
        <w:right w:val="none" w:sz="0" w:space="0" w:color="auto"/>
      </w:divBdr>
    </w:div>
    <w:div w:id="1410419700">
      <w:bodyDiv w:val="1"/>
      <w:marLeft w:val="0"/>
      <w:marRight w:val="0"/>
      <w:marTop w:val="0"/>
      <w:marBottom w:val="0"/>
      <w:divBdr>
        <w:top w:val="none" w:sz="0" w:space="0" w:color="auto"/>
        <w:left w:val="none" w:sz="0" w:space="0" w:color="auto"/>
        <w:bottom w:val="none" w:sz="0" w:space="0" w:color="auto"/>
        <w:right w:val="none" w:sz="0" w:space="0" w:color="auto"/>
      </w:divBdr>
      <w:divsChild>
        <w:div w:id="986713734">
          <w:marLeft w:val="0"/>
          <w:marRight w:val="0"/>
          <w:marTop w:val="0"/>
          <w:marBottom w:val="0"/>
          <w:divBdr>
            <w:top w:val="none" w:sz="0" w:space="0" w:color="auto"/>
            <w:left w:val="none" w:sz="0" w:space="0" w:color="auto"/>
            <w:bottom w:val="none" w:sz="0" w:space="0" w:color="auto"/>
            <w:right w:val="none" w:sz="0" w:space="0" w:color="auto"/>
          </w:divBdr>
        </w:div>
        <w:div w:id="987325584">
          <w:marLeft w:val="0"/>
          <w:marRight w:val="0"/>
          <w:marTop w:val="0"/>
          <w:marBottom w:val="0"/>
          <w:divBdr>
            <w:top w:val="none" w:sz="0" w:space="0" w:color="auto"/>
            <w:left w:val="none" w:sz="0" w:space="0" w:color="auto"/>
            <w:bottom w:val="none" w:sz="0" w:space="0" w:color="auto"/>
            <w:right w:val="none" w:sz="0" w:space="0" w:color="auto"/>
          </w:divBdr>
        </w:div>
        <w:div w:id="1054617456">
          <w:marLeft w:val="0"/>
          <w:marRight w:val="0"/>
          <w:marTop w:val="0"/>
          <w:marBottom w:val="0"/>
          <w:divBdr>
            <w:top w:val="none" w:sz="0" w:space="0" w:color="auto"/>
            <w:left w:val="none" w:sz="0" w:space="0" w:color="auto"/>
            <w:bottom w:val="none" w:sz="0" w:space="0" w:color="auto"/>
            <w:right w:val="none" w:sz="0" w:space="0" w:color="auto"/>
          </w:divBdr>
        </w:div>
        <w:div w:id="1898472677">
          <w:marLeft w:val="0"/>
          <w:marRight w:val="0"/>
          <w:marTop w:val="0"/>
          <w:marBottom w:val="0"/>
          <w:divBdr>
            <w:top w:val="none" w:sz="0" w:space="0" w:color="auto"/>
            <w:left w:val="none" w:sz="0" w:space="0" w:color="auto"/>
            <w:bottom w:val="none" w:sz="0" w:space="0" w:color="auto"/>
            <w:right w:val="none" w:sz="0" w:space="0" w:color="auto"/>
          </w:divBdr>
        </w:div>
        <w:div w:id="1913467212">
          <w:marLeft w:val="0"/>
          <w:marRight w:val="0"/>
          <w:marTop w:val="0"/>
          <w:marBottom w:val="0"/>
          <w:divBdr>
            <w:top w:val="none" w:sz="0" w:space="0" w:color="auto"/>
            <w:left w:val="none" w:sz="0" w:space="0" w:color="auto"/>
            <w:bottom w:val="none" w:sz="0" w:space="0" w:color="auto"/>
            <w:right w:val="none" w:sz="0" w:space="0" w:color="auto"/>
          </w:divBdr>
        </w:div>
        <w:div w:id="2142570389">
          <w:marLeft w:val="0"/>
          <w:marRight w:val="0"/>
          <w:marTop w:val="0"/>
          <w:marBottom w:val="0"/>
          <w:divBdr>
            <w:top w:val="none" w:sz="0" w:space="0" w:color="auto"/>
            <w:left w:val="none" w:sz="0" w:space="0" w:color="auto"/>
            <w:bottom w:val="none" w:sz="0" w:space="0" w:color="auto"/>
            <w:right w:val="none" w:sz="0" w:space="0" w:color="auto"/>
          </w:divBdr>
        </w:div>
      </w:divsChild>
    </w:div>
    <w:div w:id="1413091124">
      <w:bodyDiv w:val="1"/>
      <w:marLeft w:val="0"/>
      <w:marRight w:val="0"/>
      <w:marTop w:val="0"/>
      <w:marBottom w:val="0"/>
      <w:divBdr>
        <w:top w:val="none" w:sz="0" w:space="0" w:color="auto"/>
        <w:left w:val="none" w:sz="0" w:space="0" w:color="auto"/>
        <w:bottom w:val="none" w:sz="0" w:space="0" w:color="auto"/>
        <w:right w:val="none" w:sz="0" w:space="0" w:color="auto"/>
      </w:divBdr>
    </w:div>
    <w:div w:id="1413235019">
      <w:bodyDiv w:val="1"/>
      <w:marLeft w:val="0"/>
      <w:marRight w:val="0"/>
      <w:marTop w:val="0"/>
      <w:marBottom w:val="0"/>
      <w:divBdr>
        <w:top w:val="none" w:sz="0" w:space="0" w:color="auto"/>
        <w:left w:val="none" w:sz="0" w:space="0" w:color="auto"/>
        <w:bottom w:val="none" w:sz="0" w:space="0" w:color="auto"/>
        <w:right w:val="none" w:sz="0" w:space="0" w:color="auto"/>
      </w:divBdr>
      <w:divsChild>
        <w:div w:id="858785">
          <w:marLeft w:val="0"/>
          <w:marRight w:val="0"/>
          <w:marTop w:val="0"/>
          <w:marBottom w:val="0"/>
          <w:divBdr>
            <w:top w:val="none" w:sz="0" w:space="0" w:color="auto"/>
            <w:left w:val="none" w:sz="0" w:space="0" w:color="auto"/>
            <w:bottom w:val="none" w:sz="0" w:space="0" w:color="auto"/>
            <w:right w:val="none" w:sz="0" w:space="0" w:color="auto"/>
          </w:divBdr>
        </w:div>
        <w:div w:id="20666381">
          <w:marLeft w:val="0"/>
          <w:marRight w:val="0"/>
          <w:marTop w:val="0"/>
          <w:marBottom w:val="0"/>
          <w:divBdr>
            <w:top w:val="none" w:sz="0" w:space="0" w:color="auto"/>
            <w:left w:val="none" w:sz="0" w:space="0" w:color="auto"/>
            <w:bottom w:val="none" w:sz="0" w:space="0" w:color="auto"/>
            <w:right w:val="none" w:sz="0" w:space="0" w:color="auto"/>
          </w:divBdr>
        </w:div>
        <w:div w:id="137304489">
          <w:marLeft w:val="0"/>
          <w:marRight w:val="0"/>
          <w:marTop w:val="0"/>
          <w:marBottom w:val="0"/>
          <w:divBdr>
            <w:top w:val="none" w:sz="0" w:space="0" w:color="auto"/>
            <w:left w:val="none" w:sz="0" w:space="0" w:color="auto"/>
            <w:bottom w:val="none" w:sz="0" w:space="0" w:color="auto"/>
            <w:right w:val="none" w:sz="0" w:space="0" w:color="auto"/>
          </w:divBdr>
        </w:div>
        <w:div w:id="274101276">
          <w:marLeft w:val="0"/>
          <w:marRight w:val="0"/>
          <w:marTop w:val="0"/>
          <w:marBottom w:val="0"/>
          <w:divBdr>
            <w:top w:val="none" w:sz="0" w:space="0" w:color="auto"/>
            <w:left w:val="none" w:sz="0" w:space="0" w:color="auto"/>
            <w:bottom w:val="none" w:sz="0" w:space="0" w:color="auto"/>
            <w:right w:val="none" w:sz="0" w:space="0" w:color="auto"/>
          </w:divBdr>
        </w:div>
        <w:div w:id="276791175">
          <w:marLeft w:val="0"/>
          <w:marRight w:val="0"/>
          <w:marTop w:val="0"/>
          <w:marBottom w:val="0"/>
          <w:divBdr>
            <w:top w:val="none" w:sz="0" w:space="0" w:color="auto"/>
            <w:left w:val="none" w:sz="0" w:space="0" w:color="auto"/>
            <w:bottom w:val="none" w:sz="0" w:space="0" w:color="auto"/>
            <w:right w:val="none" w:sz="0" w:space="0" w:color="auto"/>
          </w:divBdr>
        </w:div>
        <w:div w:id="332882025">
          <w:marLeft w:val="0"/>
          <w:marRight w:val="0"/>
          <w:marTop w:val="0"/>
          <w:marBottom w:val="0"/>
          <w:divBdr>
            <w:top w:val="none" w:sz="0" w:space="0" w:color="auto"/>
            <w:left w:val="none" w:sz="0" w:space="0" w:color="auto"/>
            <w:bottom w:val="none" w:sz="0" w:space="0" w:color="auto"/>
            <w:right w:val="none" w:sz="0" w:space="0" w:color="auto"/>
          </w:divBdr>
        </w:div>
        <w:div w:id="462385599">
          <w:marLeft w:val="0"/>
          <w:marRight w:val="0"/>
          <w:marTop w:val="0"/>
          <w:marBottom w:val="0"/>
          <w:divBdr>
            <w:top w:val="none" w:sz="0" w:space="0" w:color="auto"/>
            <w:left w:val="none" w:sz="0" w:space="0" w:color="auto"/>
            <w:bottom w:val="none" w:sz="0" w:space="0" w:color="auto"/>
            <w:right w:val="none" w:sz="0" w:space="0" w:color="auto"/>
          </w:divBdr>
        </w:div>
        <w:div w:id="489055996">
          <w:marLeft w:val="0"/>
          <w:marRight w:val="0"/>
          <w:marTop w:val="0"/>
          <w:marBottom w:val="0"/>
          <w:divBdr>
            <w:top w:val="none" w:sz="0" w:space="0" w:color="auto"/>
            <w:left w:val="none" w:sz="0" w:space="0" w:color="auto"/>
            <w:bottom w:val="none" w:sz="0" w:space="0" w:color="auto"/>
            <w:right w:val="none" w:sz="0" w:space="0" w:color="auto"/>
          </w:divBdr>
        </w:div>
        <w:div w:id="496924043">
          <w:marLeft w:val="0"/>
          <w:marRight w:val="0"/>
          <w:marTop w:val="0"/>
          <w:marBottom w:val="0"/>
          <w:divBdr>
            <w:top w:val="none" w:sz="0" w:space="0" w:color="auto"/>
            <w:left w:val="none" w:sz="0" w:space="0" w:color="auto"/>
            <w:bottom w:val="none" w:sz="0" w:space="0" w:color="auto"/>
            <w:right w:val="none" w:sz="0" w:space="0" w:color="auto"/>
          </w:divBdr>
        </w:div>
        <w:div w:id="758405866">
          <w:marLeft w:val="0"/>
          <w:marRight w:val="0"/>
          <w:marTop w:val="0"/>
          <w:marBottom w:val="0"/>
          <w:divBdr>
            <w:top w:val="none" w:sz="0" w:space="0" w:color="auto"/>
            <w:left w:val="none" w:sz="0" w:space="0" w:color="auto"/>
            <w:bottom w:val="none" w:sz="0" w:space="0" w:color="auto"/>
            <w:right w:val="none" w:sz="0" w:space="0" w:color="auto"/>
          </w:divBdr>
        </w:div>
        <w:div w:id="816842484">
          <w:marLeft w:val="0"/>
          <w:marRight w:val="0"/>
          <w:marTop w:val="0"/>
          <w:marBottom w:val="0"/>
          <w:divBdr>
            <w:top w:val="none" w:sz="0" w:space="0" w:color="auto"/>
            <w:left w:val="none" w:sz="0" w:space="0" w:color="auto"/>
            <w:bottom w:val="none" w:sz="0" w:space="0" w:color="auto"/>
            <w:right w:val="none" w:sz="0" w:space="0" w:color="auto"/>
          </w:divBdr>
        </w:div>
        <w:div w:id="847137135">
          <w:marLeft w:val="0"/>
          <w:marRight w:val="0"/>
          <w:marTop w:val="0"/>
          <w:marBottom w:val="0"/>
          <w:divBdr>
            <w:top w:val="none" w:sz="0" w:space="0" w:color="auto"/>
            <w:left w:val="none" w:sz="0" w:space="0" w:color="auto"/>
            <w:bottom w:val="none" w:sz="0" w:space="0" w:color="auto"/>
            <w:right w:val="none" w:sz="0" w:space="0" w:color="auto"/>
          </w:divBdr>
        </w:div>
        <w:div w:id="1040207595">
          <w:marLeft w:val="0"/>
          <w:marRight w:val="0"/>
          <w:marTop w:val="0"/>
          <w:marBottom w:val="0"/>
          <w:divBdr>
            <w:top w:val="none" w:sz="0" w:space="0" w:color="auto"/>
            <w:left w:val="none" w:sz="0" w:space="0" w:color="auto"/>
            <w:bottom w:val="none" w:sz="0" w:space="0" w:color="auto"/>
            <w:right w:val="none" w:sz="0" w:space="0" w:color="auto"/>
          </w:divBdr>
        </w:div>
        <w:div w:id="1117721595">
          <w:marLeft w:val="0"/>
          <w:marRight w:val="0"/>
          <w:marTop w:val="0"/>
          <w:marBottom w:val="0"/>
          <w:divBdr>
            <w:top w:val="none" w:sz="0" w:space="0" w:color="auto"/>
            <w:left w:val="none" w:sz="0" w:space="0" w:color="auto"/>
            <w:bottom w:val="none" w:sz="0" w:space="0" w:color="auto"/>
            <w:right w:val="none" w:sz="0" w:space="0" w:color="auto"/>
          </w:divBdr>
        </w:div>
        <w:div w:id="1449007705">
          <w:marLeft w:val="0"/>
          <w:marRight w:val="0"/>
          <w:marTop w:val="0"/>
          <w:marBottom w:val="0"/>
          <w:divBdr>
            <w:top w:val="none" w:sz="0" w:space="0" w:color="auto"/>
            <w:left w:val="none" w:sz="0" w:space="0" w:color="auto"/>
            <w:bottom w:val="none" w:sz="0" w:space="0" w:color="auto"/>
            <w:right w:val="none" w:sz="0" w:space="0" w:color="auto"/>
          </w:divBdr>
        </w:div>
        <w:div w:id="1454054139">
          <w:marLeft w:val="0"/>
          <w:marRight w:val="0"/>
          <w:marTop w:val="0"/>
          <w:marBottom w:val="0"/>
          <w:divBdr>
            <w:top w:val="none" w:sz="0" w:space="0" w:color="auto"/>
            <w:left w:val="none" w:sz="0" w:space="0" w:color="auto"/>
            <w:bottom w:val="none" w:sz="0" w:space="0" w:color="auto"/>
            <w:right w:val="none" w:sz="0" w:space="0" w:color="auto"/>
          </w:divBdr>
        </w:div>
        <w:div w:id="1633093516">
          <w:marLeft w:val="0"/>
          <w:marRight w:val="0"/>
          <w:marTop w:val="0"/>
          <w:marBottom w:val="0"/>
          <w:divBdr>
            <w:top w:val="none" w:sz="0" w:space="0" w:color="auto"/>
            <w:left w:val="none" w:sz="0" w:space="0" w:color="auto"/>
            <w:bottom w:val="none" w:sz="0" w:space="0" w:color="auto"/>
            <w:right w:val="none" w:sz="0" w:space="0" w:color="auto"/>
          </w:divBdr>
        </w:div>
        <w:div w:id="1761222244">
          <w:marLeft w:val="0"/>
          <w:marRight w:val="0"/>
          <w:marTop w:val="0"/>
          <w:marBottom w:val="0"/>
          <w:divBdr>
            <w:top w:val="none" w:sz="0" w:space="0" w:color="auto"/>
            <w:left w:val="none" w:sz="0" w:space="0" w:color="auto"/>
            <w:bottom w:val="none" w:sz="0" w:space="0" w:color="auto"/>
            <w:right w:val="none" w:sz="0" w:space="0" w:color="auto"/>
          </w:divBdr>
        </w:div>
        <w:div w:id="1879976027">
          <w:marLeft w:val="0"/>
          <w:marRight w:val="0"/>
          <w:marTop w:val="0"/>
          <w:marBottom w:val="0"/>
          <w:divBdr>
            <w:top w:val="none" w:sz="0" w:space="0" w:color="auto"/>
            <w:left w:val="none" w:sz="0" w:space="0" w:color="auto"/>
            <w:bottom w:val="none" w:sz="0" w:space="0" w:color="auto"/>
            <w:right w:val="none" w:sz="0" w:space="0" w:color="auto"/>
          </w:divBdr>
        </w:div>
      </w:divsChild>
    </w:div>
    <w:div w:id="1414621178">
      <w:bodyDiv w:val="1"/>
      <w:marLeft w:val="0"/>
      <w:marRight w:val="0"/>
      <w:marTop w:val="0"/>
      <w:marBottom w:val="0"/>
      <w:divBdr>
        <w:top w:val="none" w:sz="0" w:space="0" w:color="auto"/>
        <w:left w:val="none" w:sz="0" w:space="0" w:color="auto"/>
        <w:bottom w:val="none" w:sz="0" w:space="0" w:color="auto"/>
        <w:right w:val="none" w:sz="0" w:space="0" w:color="auto"/>
      </w:divBdr>
      <w:divsChild>
        <w:div w:id="207114094">
          <w:marLeft w:val="0"/>
          <w:marRight w:val="0"/>
          <w:marTop w:val="0"/>
          <w:marBottom w:val="0"/>
          <w:divBdr>
            <w:top w:val="none" w:sz="0" w:space="0" w:color="auto"/>
            <w:left w:val="none" w:sz="0" w:space="0" w:color="auto"/>
            <w:bottom w:val="none" w:sz="0" w:space="0" w:color="auto"/>
            <w:right w:val="none" w:sz="0" w:space="0" w:color="auto"/>
          </w:divBdr>
        </w:div>
        <w:div w:id="418336401">
          <w:marLeft w:val="0"/>
          <w:marRight w:val="0"/>
          <w:marTop w:val="0"/>
          <w:marBottom w:val="0"/>
          <w:divBdr>
            <w:top w:val="none" w:sz="0" w:space="0" w:color="auto"/>
            <w:left w:val="none" w:sz="0" w:space="0" w:color="auto"/>
            <w:bottom w:val="none" w:sz="0" w:space="0" w:color="auto"/>
            <w:right w:val="none" w:sz="0" w:space="0" w:color="auto"/>
          </w:divBdr>
        </w:div>
        <w:div w:id="555550398">
          <w:marLeft w:val="0"/>
          <w:marRight w:val="0"/>
          <w:marTop w:val="0"/>
          <w:marBottom w:val="0"/>
          <w:divBdr>
            <w:top w:val="none" w:sz="0" w:space="0" w:color="auto"/>
            <w:left w:val="none" w:sz="0" w:space="0" w:color="auto"/>
            <w:bottom w:val="none" w:sz="0" w:space="0" w:color="auto"/>
            <w:right w:val="none" w:sz="0" w:space="0" w:color="auto"/>
          </w:divBdr>
        </w:div>
        <w:div w:id="714239616">
          <w:marLeft w:val="0"/>
          <w:marRight w:val="0"/>
          <w:marTop w:val="0"/>
          <w:marBottom w:val="0"/>
          <w:divBdr>
            <w:top w:val="none" w:sz="0" w:space="0" w:color="auto"/>
            <w:left w:val="none" w:sz="0" w:space="0" w:color="auto"/>
            <w:bottom w:val="none" w:sz="0" w:space="0" w:color="auto"/>
            <w:right w:val="none" w:sz="0" w:space="0" w:color="auto"/>
          </w:divBdr>
        </w:div>
        <w:div w:id="819424481">
          <w:marLeft w:val="0"/>
          <w:marRight w:val="0"/>
          <w:marTop w:val="0"/>
          <w:marBottom w:val="0"/>
          <w:divBdr>
            <w:top w:val="none" w:sz="0" w:space="0" w:color="auto"/>
            <w:left w:val="none" w:sz="0" w:space="0" w:color="auto"/>
            <w:bottom w:val="none" w:sz="0" w:space="0" w:color="auto"/>
            <w:right w:val="none" w:sz="0" w:space="0" w:color="auto"/>
          </w:divBdr>
        </w:div>
        <w:div w:id="1036855769">
          <w:marLeft w:val="0"/>
          <w:marRight w:val="0"/>
          <w:marTop w:val="0"/>
          <w:marBottom w:val="0"/>
          <w:divBdr>
            <w:top w:val="none" w:sz="0" w:space="0" w:color="auto"/>
            <w:left w:val="none" w:sz="0" w:space="0" w:color="auto"/>
            <w:bottom w:val="none" w:sz="0" w:space="0" w:color="auto"/>
            <w:right w:val="none" w:sz="0" w:space="0" w:color="auto"/>
          </w:divBdr>
        </w:div>
        <w:div w:id="1786970456">
          <w:marLeft w:val="0"/>
          <w:marRight w:val="0"/>
          <w:marTop w:val="0"/>
          <w:marBottom w:val="0"/>
          <w:divBdr>
            <w:top w:val="none" w:sz="0" w:space="0" w:color="auto"/>
            <w:left w:val="none" w:sz="0" w:space="0" w:color="auto"/>
            <w:bottom w:val="none" w:sz="0" w:space="0" w:color="auto"/>
            <w:right w:val="none" w:sz="0" w:space="0" w:color="auto"/>
          </w:divBdr>
        </w:div>
      </w:divsChild>
    </w:div>
    <w:div w:id="1415784010">
      <w:bodyDiv w:val="1"/>
      <w:marLeft w:val="0"/>
      <w:marRight w:val="0"/>
      <w:marTop w:val="0"/>
      <w:marBottom w:val="0"/>
      <w:divBdr>
        <w:top w:val="none" w:sz="0" w:space="0" w:color="auto"/>
        <w:left w:val="none" w:sz="0" w:space="0" w:color="auto"/>
        <w:bottom w:val="none" w:sz="0" w:space="0" w:color="auto"/>
        <w:right w:val="none" w:sz="0" w:space="0" w:color="auto"/>
      </w:divBdr>
    </w:div>
    <w:div w:id="1417357191">
      <w:bodyDiv w:val="1"/>
      <w:marLeft w:val="0"/>
      <w:marRight w:val="0"/>
      <w:marTop w:val="0"/>
      <w:marBottom w:val="0"/>
      <w:divBdr>
        <w:top w:val="none" w:sz="0" w:space="0" w:color="auto"/>
        <w:left w:val="none" w:sz="0" w:space="0" w:color="auto"/>
        <w:bottom w:val="none" w:sz="0" w:space="0" w:color="auto"/>
        <w:right w:val="none" w:sz="0" w:space="0" w:color="auto"/>
      </w:divBdr>
      <w:divsChild>
        <w:div w:id="1299459014">
          <w:marLeft w:val="0"/>
          <w:marRight w:val="0"/>
          <w:marTop w:val="0"/>
          <w:marBottom w:val="0"/>
          <w:divBdr>
            <w:top w:val="none" w:sz="0" w:space="0" w:color="auto"/>
            <w:left w:val="none" w:sz="0" w:space="0" w:color="auto"/>
            <w:bottom w:val="none" w:sz="0" w:space="0" w:color="auto"/>
            <w:right w:val="none" w:sz="0" w:space="0" w:color="auto"/>
          </w:divBdr>
        </w:div>
        <w:div w:id="1314291386">
          <w:marLeft w:val="0"/>
          <w:marRight w:val="0"/>
          <w:marTop w:val="0"/>
          <w:marBottom w:val="0"/>
          <w:divBdr>
            <w:top w:val="none" w:sz="0" w:space="0" w:color="auto"/>
            <w:left w:val="none" w:sz="0" w:space="0" w:color="auto"/>
            <w:bottom w:val="none" w:sz="0" w:space="0" w:color="auto"/>
            <w:right w:val="none" w:sz="0" w:space="0" w:color="auto"/>
          </w:divBdr>
        </w:div>
        <w:div w:id="1440486444">
          <w:marLeft w:val="0"/>
          <w:marRight w:val="0"/>
          <w:marTop w:val="0"/>
          <w:marBottom w:val="0"/>
          <w:divBdr>
            <w:top w:val="none" w:sz="0" w:space="0" w:color="auto"/>
            <w:left w:val="none" w:sz="0" w:space="0" w:color="auto"/>
            <w:bottom w:val="none" w:sz="0" w:space="0" w:color="auto"/>
            <w:right w:val="none" w:sz="0" w:space="0" w:color="auto"/>
          </w:divBdr>
        </w:div>
        <w:div w:id="1497963193">
          <w:marLeft w:val="0"/>
          <w:marRight w:val="0"/>
          <w:marTop w:val="0"/>
          <w:marBottom w:val="0"/>
          <w:divBdr>
            <w:top w:val="none" w:sz="0" w:space="0" w:color="auto"/>
            <w:left w:val="none" w:sz="0" w:space="0" w:color="auto"/>
            <w:bottom w:val="none" w:sz="0" w:space="0" w:color="auto"/>
            <w:right w:val="none" w:sz="0" w:space="0" w:color="auto"/>
          </w:divBdr>
        </w:div>
        <w:div w:id="1786345239">
          <w:marLeft w:val="0"/>
          <w:marRight w:val="0"/>
          <w:marTop w:val="0"/>
          <w:marBottom w:val="0"/>
          <w:divBdr>
            <w:top w:val="none" w:sz="0" w:space="0" w:color="auto"/>
            <w:left w:val="none" w:sz="0" w:space="0" w:color="auto"/>
            <w:bottom w:val="none" w:sz="0" w:space="0" w:color="auto"/>
            <w:right w:val="none" w:sz="0" w:space="0" w:color="auto"/>
          </w:divBdr>
        </w:div>
        <w:div w:id="1971010747">
          <w:marLeft w:val="0"/>
          <w:marRight w:val="0"/>
          <w:marTop w:val="0"/>
          <w:marBottom w:val="0"/>
          <w:divBdr>
            <w:top w:val="none" w:sz="0" w:space="0" w:color="auto"/>
            <w:left w:val="none" w:sz="0" w:space="0" w:color="auto"/>
            <w:bottom w:val="none" w:sz="0" w:space="0" w:color="auto"/>
            <w:right w:val="none" w:sz="0" w:space="0" w:color="auto"/>
          </w:divBdr>
        </w:div>
      </w:divsChild>
    </w:div>
    <w:div w:id="1417634174">
      <w:bodyDiv w:val="1"/>
      <w:marLeft w:val="0"/>
      <w:marRight w:val="0"/>
      <w:marTop w:val="0"/>
      <w:marBottom w:val="0"/>
      <w:divBdr>
        <w:top w:val="none" w:sz="0" w:space="0" w:color="auto"/>
        <w:left w:val="none" w:sz="0" w:space="0" w:color="auto"/>
        <w:bottom w:val="none" w:sz="0" w:space="0" w:color="auto"/>
        <w:right w:val="none" w:sz="0" w:space="0" w:color="auto"/>
      </w:divBdr>
      <w:divsChild>
        <w:div w:id="956912033">
          <w:marLeft w:val="0"/>
          <w:marRight w:val="0"/>
          <w:marTop w:val="0"/>
          <w:marBottom w:val="0"/>
          <w:divBdr>
            <w:top w:val="none" w:sz="0" w:space="0" w:color="auto"/>
            <w:left w:val="none" w:sz="0" w:space="0" w:color="auto"/>
            <w:bottom w:val="none" w:sz="0" w:space="0" w:color="auto"/>
            <w:right w:val="none" w:sz="0" w:space="0" w:color="auto"/>
          </w:divBdr>
        </w:div>
        <w:div w:id="1761679098">
          <w:marLeft w:val="0"/>
          <w:marRight w:val="0"/>
          <w:marTop w:val="0"/>
          <w:marBottom w:val="0"/>
          <w:divBdr>
            <w:top w:val="none" w:sz="0" w:space="0" w:color="auto"/>
            <w:left w:val="none" w:sz="0" w:space="0" w:color="auto"/>
            <w:bottom w:val="none" w:sz="0" w:space="0" w:color="auto"/>
            <w:right w:val="none" w:sz="0" w:space="0" w:color="auto"/>
          </w:divBdr>
          <w:divsChild>
            <w:div w:id="2142574917">
              <w:marLeft w:val="0"/>
              <w:marRight w:val="0"/>
              <w:marTop w:val="0"/>
              <w:marBottom w:val="0"/>
              <w:divBdr>
                <w:top w:val="none" w:sz="0" w:space="0" w:color="auto"/>
                <w:left w:val="none" w:sz="0" w:space="0" w:color="auto"/>
                <w:bottom w:val="none" w:sz="0" w:space="0" w:color="auto"/>
                <w:right w:val="none" w:sz="0" w:space="0" w:color="auto"/>
              </w:divBdr>
              <w:divsChild>
                <w:div w:id="1786650426">
                  <w:marLeft w:val="0"/>
                  <w:marRight w:val="0"/>
                  <w:marTop w:val="0"/>
                  <w:marBottom w:val="0"/>
                  <w:divBdr>
                    <w:top w:val="none" w:sz="0" w:space="0" w:color="auto"/>
                    <w:left w:val="none" w:sz="0" w:space="0" w:color="auto"/>
                    <w:bottom w:val="none" w:sz="0" w:space="0" w:color="auto"/>
                    <w:right w:val="none" w:sz="0" w:space="0" w:color="auto"/>
                  </w:divBdr>
                  <w:divsChild>
                    <w:div w:id="735013189">
                      <w:marLeft w:val="0"/>
                      <w:marRight w:val="0"/>
                      <w:marTop w:val="0"/>
                      <w:marBottom w:val="0"/>
                      <w:divBdr>
                        <w:top w:val="none" w:sz="0" w:space="0" w:color="auto"/>
                        <w:left w:val="none" w:sz="0" w:space="0" w:color="auto"/>
                        <w:bottom w:val="none" w:sz="0" w:space="0" w:color="auto"/>
                        <w:right w:val="none" w:sz="0" w:space="0" w:color="auto"/>
                      </w:divBdr>
                    </w:div>
                    <w:div w:id="91712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668954">
          <w:marLeft w:val="0"/>
          <w:marRight w:val="0"/>
          <w:marTop w:val="0"/>
          <w:marBottom w:val="0"/>
          <w:divBdr>
            <w:top w:val="none" w:sz="0" w:space="0" w:color="auto"/>
            <w:left w:val="none" w:sz="0" w:space="0" w:color="auto"/>
            <w:bottom w:val="none" w:sz="0" w:space="0" w:color="auto"/>
            <w:right w:val="none" w:sz="0" w:space="0" w:color="auto"/>
          </w:divBdr>
          <w:divsChild>
            <w:div w:id="1363822043">
              <w:marLeft w:val="0"/>
              <w:marRight w:val="0"/>
              <w:marTop w:val="0"/>
              <w:marBottom w:val="0"/>
              <w:divBdr>
                <w:top w:val="none" w:sz="0" w:space="0" w:color="auto"/>
                <w:left w:val="none" w:sz="0" w:space="0" w:color="auto"/>
                <w:bottom w:val="none" w:sz="0" w:space="0" w:color="auto"/>
                <w:right w:val="none" w:sz="0" w:space="0" w:color="auto"/>
              </w:divBdr>
              <w:divsChild>
                <w:div w:id="1904832782">
                  <w:marLeft w:val="0"/>
                  <w:marRight w:val="0"/>
                  <w:marTop w:val="0"/>
                  <w:marBottom w:val="0"/>
                  <w:divBdr>
                    <w:top w:val="none" w:sz="0" w:space="0" w:color="auto"/>
                    <w:left w:val="none" w:sz="0" w:space="0" w:color="auto"/>
                    <w:bottom w:val="none" w:sz="0" w:space="0" w:color="auto"/>
                    <w:right w:val="none" w:sz="0" w:space="0" w:color="auto"/>
                  </w:divBdr>
                  <w:divsChild>
                    <w:div w:id="81726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688373">
              <w:marLeft w:val="0"/>
              <w:marRight w:val="0"/>
              <w:marTop w:val="0"/>
              <w:marBottom w:val="0"/>
              <w:divBdr>
                <w:top w:val="none" w:sz="0" w:space="0" w:color="auto"/>
                <w:left w:val="none" w:sz="0" w:space="0" w:color="auto"/>
                <w:bottom w:val="none" w:sz="0" w:space="0" w:color="auto"/>
                <w:right w:val="none" w:sz="0" w:space="0" w:color="auto"/>
              </w:divBdr>
              <w:divsChild>
                <w:div w:id="201209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345794">
          <w:marLeft w:val="0"/>
          <w:marRight w:val="0"/>
          <w:marTop w:val="0"/>
          <w:marBottom w:val="0"/>
          <w:divBdr>
            <w:top w:val="none" w:sz="0" w:space="0" w:color="auto"/>
            <w:left w:val="none" w:sz="0" w:space="0" w:color="auto"/>
            <w:bottom w:val="none" w:sz="0" w:space="0" w:color="auto"/>
            <w:right w:val="none" w:sz="0" w:space="0" w:color="auto"/>
          </w:divBdr>
        </w:div>
      </w:divsChild>
    </w:div>
    <w:div w:id="1420516518">
      <w:bodyDiv w:val="1"/>
      <w:marLeft w:val="0"/>
      <w:marRight w:val="0"/>
      <w:marTop w:val="0"/>
      <w:marBottom w:val="0"/>
      <w:divBdr>
        <w:top w:val="none" w:sz="0" w:space="0" w:color="auto"/>
        <w:left w:val="none" w:sz="0" w:space="0" w:color="auto"/>
        <w:bottom w:val="none" w:sz="0" w:space="0" w:color="auto"/>
        <w:right w:val="none" w:sz="0" w:space="0" w:color="auto"/>
      </w:divBdr>
      <w:divsChild>
        <w:div w:id="843515626">
          <w:marLeft w:val="0"/>
          <w:marRight w:val="0"/>
          <w:marTop w:val="0"/>
          <w:marBottom w:val="0"/>
          <w:divBdr>
            <w:top w:val="none" w:sz="0" w:space="0" w:color="auto"/>
            <w:left w:val="none" w:sz="0" w:space="0" w:color="auto"/>
            <w:bottom w:val="none" w:sz="0" w:space="0" w:color="auto"/>
            <w:right w:val="none" w:sz="0" w:space="0" w:color="auto"/>
          </w:divBdr>
          <w:divsChild>
            <w:div w:id="782766312">
              <w:marLeft w:val="0"/>
              <w:marRight w:val="0"/>
              <w:marTop w:val="0"/>
              <w:marBottom w:val="0"/>
              <w:divBdr>
                <w:top w:val="none" w:sz="0" w:space="0" w:color="auto"/>
                <w:left w:val="none" w:sz="0" w:space="0" w:color="auto"/>
                <w:bottom w:val="none" w:sz="0" w:space="0" w:color="auto"/>
                <w:right w:val="none" w:sz="0" w:space="0" w:color="auto"/>
              </w:divBdr>
              <w:divsChild>
                <w:div w:id="1469974680">
                  <w:marLeft w:val="0"/>
                  <w:marRight w:val="0"/>
                  <w:marTop w:val="0"/>
                  <w:marBottom w:val="0"/>
                  <w:divBdr>
                    <w:top w:val="none" w:sz="0" w:space="0" w:color="auto"/>
                    <w:left w:val="none" w:sz="0" w:space="0" w:color="auto"/>
                    <w:bottom w:val="none" w:sz="0" w:space="0" w:color="auto"/>
                    <w:right w:val="none" w:sz="0" w:space="0" w:color="auto"/>
                  </w:divBdr>
                  <w:divsChild>
                    <w:div w:id="990057502">
                      <w:marLeft w:val="0"/>
                      <w:marRight w:val="0"/>
                      <w:marTop w:val="0"/>
                      <w:marBottom w:val="0"/>
                      <w:divBdr>
                        <w:top w:val="none" w:sz="0" w:space="0" w:color="auto"/>
                        <w:left w:val="none" w:sz="0" w:space="0" w:color="auto"/>
                        <w:bottom w:val="none" w:sz="0" w:space="0" w:color="auto"/>
                        <w:right w:val="none" w:sz="0" w:space="0" w:color="auto"/>
                      </w:divBdr>
                    </w:div>
                    <w:div w:id="174202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24757">
      <w:bodyDiv w:val="1"/>
      <w:marLeft w:val="0"/>
      <w:marRight w:val="0"/>
      <w:marTop w:val="0"/>
      <w:marBottom w:val="0"/>
      <w:divBdr>
        <w:top w:val="none" w:sz="0" w:space="0" w:color="auto"/>
        <w:left w:val="none" w:sz="0" w:space="0" w:color="auto"/>
        <w:bottom w:val="none" w:sz="0" w:space="0" w:color="auto"/>
        <w:right w:val="none" w:sz="0" w:space="0" w:color="auto"/>
      </w:divBdr>
      <w:divsChild>
        <w:div w:id="581717814">
          <w:marLeft w:val="0"/>
          <w:marRight w:val="0"/>
          <w:marTop w:val="0"/>
          <w:marBottom w:val="0"/>
          <w:divBdr>
            <w:top w:val="none" w:sz="0" w:space="0" w:color="auto"/>
            <w:left w:val="none" w:sz="0" w:space="0" w:color="auto"/>
            <w:bottom w:val="none" w:sz="0" w:space="0" w:color="auto"/>
            <w:right w:val="none" w:sz="0" w:space="0" w:color="auto"/>
          </w:divBdr>
        </w:div>
        <w:div w:id="869146300">
          <w:marLeft w:val="0"/>
          <w:marRight w:val="0"/>
          <w:marTop w:val="0"/>
          <w:marBottom w:val="0"/>
          <w:divBdr>
            <w:top w:val="none" w:sz="0" w:space="0" w:color="auto"/>
            <w:left w:val="none" w:sz="0" w:space="0" w:color="auto"/>
            <w:bottom w:val="none" w:sz="0" w:space="0" w:color="auto"/>
            <w:right w:val="none" w:sz="0" w:space="0" w:color="auto"/>
          </w:divBdr>
        </w:div>
        <w:div w:id="939610162">
          <w:marLeft w:val="0"/>
          <w:marRight w:val="0"/>
          <w:marTop w:val="0"/>
          <w:marBottom w:val="0"/>
          <w:divBdr>
            <w:top w:val="none" w:sz="0" w:space="0" w:color="auto"/>
            <w:left w:val="none" w:sz="0" w:space="0" w:color="auto"/>
            <w:bottom w:val="none" w:sz="0" w:space="0" w:color="auto"/>
            <w:right w:val="none" w:sz="0" w:space="0" w:color="auto"/>
          </w:divBdr>
        </w:div>
        <w:div w:id="1656454127">
          <w:marLeft w:val="0"/>
          <w:marRight w:val="0"/>
          <w:marTop w:val="0"/>
          <w:marBottom w:val="0"/>
          <w:divBdr>
            <w:top w:val="none" w:sz="0" w:space="0" w:color="auto"/>
            <w:left w:val="none" w:sz="0" w:space="0" w:color="auto"/>
            <w:bottom w:val="none" w:sz="0" w:space="0" w:color="auto"/>
            <w:right w:val="none" w:sz="0" w:space="0" w:color="auto"/>
          </w:divBdr>
        </w:div>
        <w:div w:id="1865098885">
          <w:marLeft w:val="0"/>
          <w:marRight w:val="0"/>
          <w:marTop w:val="0"/>
          <w:marBottom w:val="0"/>
          <w:divBdr>
            <w:top w:val="none" w:sz="0" w:space="0" w:color="auto"/>
            <w:left w:val="none" w:sz="0" w:space="0" w:color="auto"/>
            <w:bottom w:val="none" w:sz="0" w:space="0" w:color="auto"/>
            <w:right w:val="none" w:sz="0" w:space="0" w:color="auto"/>
          </w:divBdr>
        </w:div>
      </w:divsChild>
    </w:div>
    <w:div w:id="1420634919">
      <w:bodyDiv w:val="1"/>
      <w:marLeft w:val="0"/>
      <w:marRight w:val="0"/>
      <w:marTop w:val="0"/>
      <w:marBottom w:val="0"/>
      <w:divBdr>
        <w:top w:val="none" w:sz="0" w:space="0" w:color="auto"/>
        <w:left w:val="none" w:sz="0" w:space="0" w:color="auto"/>
        <w:bottom w:val="none" w:sz="0" w:space="0" w:color="auto"/>
        <w:right w:val="none" w:sz="0" w:space="0" w:color="auto"/>
      </w:divBdr>
    </w:div>
    <w:div w:id="1423379230">
      <w:bodyDiv w:val="1"/>
      <w:marLeft w:val="0"/>
      <w:marRight w:val="0"/>
      <w:marTop w:val="0"/>
      <w:marBottom w:val="0"/>
      <w:divBdr>
        <w:top w:val="none" w:sz="0" w:space="0" w:color="auto"/>
        <w:left w:val="none" w:sz="0" w:space="0" w:color="auto"/>
        <w:bottom w:val="none" w:sz="0" w:space="0" w:color="auto"/>
        <w:right w:val="none" w:sz="0" w:space="0" w:color="auto"/>
      </w:divBdr>
      <w:divsChild>
        <w:div w:id="470250720">
          <w:marLeft w:val="0"/>
          <w:marRight w:val="0"/>
          <w:marTop w:val="0"/>
          <w:marBottom w:val="0"/>
          <w:divBdr>
            <w:top w:val="none" w:sz="0" w:space="0" w:color="auto"/>
            <w:left w:val="none" w:sz="0" w:space="0" w:color="auto"/>
            <w:bottom w:val="none" w:sz="0" w:space="0" w:color="auto"/>
            <w:right w:val="none" w:sz="0" w:space="0" w:color="auto"/>
          </w:divBdr>
        </w:div>
        <w:div w:id="1326207444">
          <w:marLeft w:val="0"/>
          <w:marRight w:val="0"/>
          <w:marTop w:val="0"/>
          <w:marBottom w:val="0"/>
          <w:divBdr>
            <w:top w:val="none" w:sz="0" w:space="0" w:color="auto"/>
            <w:left w:val="none" w:sz="0" w:space="0" w:color="auto"/>
            <w:bottom w:val="none" w:sz="0" w:space="0" w:color="auto"/>
            <w:right w:val="none" w:sz="0" w:space="0" w:color="auto"/>
          </w:divBdr>
        </w:div>
        <w:div w:id="1467240399">
          <w:marLeft w:val="0"/>
          <w:marRight w:val="0"/>
          <w:marTop w:val="0"/>
          <w:marBottom w:val="0"/>
          <w:divBdr>
            <w:top w:val="none" w:sz="0" w:space="0" w:color="auto"/>
            <w:left w:val="none" w:sz="0" w:space="0" w:color="auto"/>
            <w:bottom w:val="none" w:sz="0" w:space="0" w:color="auto"/>
            <w:right w:val="none" w:sz="0" w:space="0" w:color="auto"/>
          </w:divBdr>
        </w:div>
        <w:div w:id="1598752123">
          <w:marLeft w:val="0"/>
          <w:marRight w:val="0"/>
          <w:marTop w:val="0"/>
          <w:marBottom w:val="0"/>
          <w:divBdr>
            <w:top w:val="none" w:sz="0" w:space="0" w:color="auto"/>
            <w:left w:val="none" w:sz="0" w:space="0" w:color="auto"/>
            <w:bottom w:val="none" w:sz="0" w:space="0" w:color="auto"/>
            <w:right w:val="none" w:sz="0" w:space="0" w:color="auto"/>
          </w:divBdr>
        </w:div>
      </w:divsChild>
    </w:div>
    <w:div w:id="1425956183">
      <w:bodyDiv w:val="1"/>
      <w:marLeft w:val="0"/>
      <w:marRight w:val="0"/>
      <w:marTop w:val="0"/>
      <w:marBottom w:val="0"/>
      <w:divBdr>
        <w:top w:val="none" w:sz="0" w:space="0" w:color="auto"/>
        <w:left w:val="none" w:sz="0" w:space="0" w:color="auto"/>
        <w:bottom w:val="none" w:sz="0" w:space="0" w:color="auto"/>
        <w:right w:val="none" w:sz="0" w:space="0" w:color="auto"/>
      </w:divBdr>
      <w:divsChild>
        <w:div w:id="21830921">
          <w:marLeft w:val="0"/>
          <w:marRight w:val="0"/>
          <w:marTop w:val="0"/>
          <w:marBottom w:val="0"/>
          <w:divBdr>
            <w:top w:val="none" w:sz="0" w:space="0" w:color="auto"/>
            <w:left w:val="none" w:sz="0" w:space="0" w:color="auto"/>
            <w:bottom w:val="none" w:sz="0" w:space="0" w:color="auto"/>
            <w:right w:val="none" w:sz="0" w:space="0" w:color="auto"/>
          </w:divBdr>
        </w:div>
        <w:div w:id="93137271">
          <w:marLeft w:val="0"/>
          <w:marRight w:val="0"/>
          <w:marTop w:val="0"/>
          <w:marBottom w:val="0"/>
          <w:divBdr>
            <w:top w:val="none" w:sz="0" w:space="0" w:color="auto"/>
            <w:left w:val="none" w:sz="0" w:space="0" w:color="auto"/>
            <w:bottom w:val="none" w:sz="0" w:space="0" w:color="auto"/>
            <w:right w:val="none" w:sz="0" w:space="0" w:color="auto"/>
          </w:divBdr>
        </w:div>
        <w:div w:id="209073849">
          <w:marLeft w:val="0"/>
          <w:marRight w:val="0"/>
          <w:marTop w:val="0"/>
          <w:marBottom w:val="0"/>
          <w:divBdr>
            <w:top w:val="none" w:sz="0" w:space="0" w:color="auto"/>
            <w:left w:val="none" w:sz="0" w:space="0" w:color="auto"/>
            <w:bottom w:val="none" w:sz="0" w:space="0" w:color="auto"/>
            <w:right w:val="none" w:sz="0" w:space="0" w:color="auto"/>
          </w:divBdr>
        </w:div>
        <w:div w:id="653728570">
          <w:marLeft w:val="0"/>
          <w:marRight w:val="0"/>
          <w:marTop w:val="0"/>
          <w:marBottom w:val="0"/>
          <w:divBdr>
            <w:top w:val="none" w:sz="0" w:space="0" w:color="auto"/>
            <w:left w:val="none" w:sz="0" w:space="0" w:color="auto"/>
            <w:bottom w:val="none" w:sz="0" w:space="0" w:color="auto"/>
            <w:right w:val="none" w:sz="0" w:space="0" w:color="auto"/>
          </w:divBdr>
        </w:div>
        <w:div w:id="1045912298">
          <w:marLeft w:val="0"/>
          <w:marRight w:val="0"/>
          <w:marTop w:val="0"/>
          <w:marBottom w:val="0"/>
          <w:divBdr>
            <w:top w:val="none" w:sz="0" w:space="0" w:color="auto"/>
            <w:left w:val="none" w:sz="0" w:space="0" w:color="auto"/>
            <w:bottom w:val="none" w:sz="0" w:space="0" w:color="auto"/>
            <w:right w:val="none" w:sz="0" w:space="0" w:color="auto"/>
          </w:divBdr>
        </w:div>
        <w:div w:id="1348944204">
          <w:marLeft w:val="0"/>
          <w:marRight w:val="0"/>
          <w:marTop w:val="0"/>
          <w:marBottom w:val="0"/>
          <w:divBdr>
            <w:top w:val="none" w:sz="0" w:space="0" w:color="auto"/>
            <w:left w:val="none" w:sz="0" w:space="0" w:color="auto"/>
            <w:bottom w:val="none" w:sz="0" w:space="0" w:color="auto"/>
            <w:right w:val="none" w:sz="0" w:space="0" w:color="auto"/>
          </w:divBdr>
        </w:div>
        <w:div w:id="1490167914">
          <w:marLeft w:val="0"/>
          <w:marRight w:val="0"/>
          <w:marTop w:val="0"/>
          <w:marBottom w:val="0"/>
          <w:divBdr>
            <w:top w:val="none" w:sz="0" w:space="0" w:color="auto"/>
            <w:left w:val="none" w:sz="0" w:space="0" w:color="auto"/>
            <w:bottom w:val="none" w:sz="0" w:space="0" w:color="auto"/>
            <w:right w:val="none" w:sz="0" w:space="0" w:color="auto"/>
          </w:divBdr>
        </w:div>
        <w:div w:id="2073696533">
          <w:marLeft w:val="0"/>
          <w:marRight w:val="0"/>
          <w:marTop w:val="0"/>
          <w:marBottom w:val="0"/>
          <w:divBdr>
            <w:top w:val="none" w:sz="0" w:space="0" w:color="auto"/>
            <w:left w:val="none" w:sz="0" w:space="0" w:color="auto"/>
            <w:bottom w:val="none" w:sz="0" w:space="0" w:color="auto"/>
            <w:right w:val="none" w:sz="0" w:space="0" w:color="auto"/>
          </w:divBdr>
        </w:div>
      </w:divsChild>
    </w:div>
    <w:div w:id="1427263962">
      <w:bodyDiv w:val="1"/>
      <w:marLeft w:val="0"/>
      <w:marRight w:val="0"/>
      <w:marTop w:val="0"/>
      <w:marBottom w:val="0"/>
      <w:divBdr>
        <w:top w:val="none" w:sz="0" w:space="0" w:color="auto"/>
        <w:left w:val="none" w:sz="0" w:space="0" w:color="auto"/>
        <w:bottom w:val="none" w:sz="0" w:space="0" w:color="auto"/>
        <w:right w:val="none" w:sz="0" w:space="0" w:color="auto"/>
      </w:divBdr>
      <w:divsChild>
        <w:div w:id="530873517">
          <w:marLeft w:val="0"/>
          <w:marRight w:val="0"/>
          <w:marTop w:val="0"/>
          <w:marBottom w:val="0"/>
          <w:divBdr>
            <w:top w:val="none" w:sz="0" w:space="0" w:color="auto"/>
            <w:left w:val="none" w:sz="0" w:space="0" w:color="auto"/>
            <w:bottom w:val="none" w:sz="0" w:space="0" w:color="auto"/>
            <w:right w:val="none" w:sz="0" w:space="0" w:color="auto"/>
          </w:divBdr>
        </w:div>
        <w:div w:id="817503613">
          <w:marLeft w:val="0"/>
          <w:marRight w:val="0"/>
          <w:marTop w:val="0"/>
          <w:marBottom w:val="0"/>
          <w:divBdr>
            <w:top w:val="none" w:sz="0" w:space="0" w:color="auto"/>
            <w:left w:val="none" w:sz="0" w:space="0" w:color="auto"/>
            <w:bottom w:val="none" w:sz="0" w:space="0" w:color="auto"/>
            <w:right w:val="none" w:sz="0" w:space="0" w:color="auto"/>
          </w:divBdr>
        </w:div>
        <w:div w:id="1063480484">
          <w:marLeft w:val="0"/>
          <w:marRight w:val="0"/>
          <w:marTop w:val="0"/>
          <w:marBottom w:val="0"/>
          <w:divBdr>
            <w:top w:val="none" w:sz="0" w:space="0" w:color="auto"/>
            <w:left w:val="none" w:sz="0" w:space="0" w:color="auto"/>
            <w:bottom w:val="none" w:sz="0" w:space="0" w:color="auto"/>
            <w:right w:val="none" w:sz="0" w:space="0" w:color="auto"/>
          </w:divBdr>
        </w:div>
        <w:div w:id="1966889507">
          <w:marLeft w:val="0"/>
          <w:marRight w:val="0"/>
          <w:marTop w:val="0"/>
          <w:marBottom w:val="0"/>
          <w:divBdr>
            <w:top w:val="none" w:sz="0" w:space="0" w:color="auto"/>
            <w:left w:val="none" w:sz="0" w:space="0" w:color="auto"/>
            <w:bottom w:val="none" w:sz="0" w:space="0" w:color="auto"/>
            <w:right w:val="none" w:sz="0" w:space="0" w:color="auto"/>
          </w:divBdr>
        </w:div>
        <w:div w:id="2115174889">
          <w:marLeft w:val="0"/>
          <w:marRight w:val="0"/>
          <w:marTop w:val="0"/>
          <w:marBottom w:val="0"/>
          <w:divBdr>
            <w:top w:val="none" w:sz="0" w:space="0" w:color="auto"/>
            <w:left w:val="none" w:sz="0" w:space="0" w:color="auto"/>
            <w:bottom w:val="none" w:sz="0" w:space="0" w:color="auto"/>
            <w:right w:val="none" w:sz="0" w:space="0" w:color="auto"/>
          </w:divBdr>
        </w:div>
      </w:divsChild>
    </w:div>
    <w:div w:id="1427382152">
      <w:bodyDiv w:val="1"/>
      <w:marLeft w:val="0"/>
      <w:marRight w:val="0"/>
      <w:marTop w:val="0"/>
      <w:marBottom w:val="0"/>
      <w:divBdr>
        <w:top w:val="none" w:sz="0" w:space="0" w:color="auto"/>
        <w:left w:val="none" w:sz="0" w:space="0" w:color="auto"/>
        <w:bottom w:val="none" w:sz="0" w:space="0" w:color="auto"/>
        <w:right w:val="none" w:sz="0" w:space="0" w:color="auto"/>
      </w:divBdr>
      <w:divsChild>
        <w:div w:id="20211397">
          <w:marLeft w:val="0"/>
          <w:marRight w:val="0"/>
          <w:marTop w:val="0"/>
          <w:marBottom w:val="0"/>
          <w:divBdr>
            <w:top w:val="none" w:sz="0" w:space="0" w:color="auto"/>
            <w:left w:val="none" w:sz="0" w:space="0" w:color="auto"/>
            <w:bottom w:val="none" w:sz="0" w:space="0" w:color="auto"/>
            <w:right w:val="none" w:sz="0" w:space="0" w:color="auto"/>
          </w:divBdr>
        </w:div>
        <w:div w:id="23791004">
          <w:marLeft w:val="0"/>
          <w:marRight w:val="0"/>
          <w:marTop w:val="0"/>
          <w:marBottom w:val="0"/>
          <w:divBdr>
            <w:top w:val="none" w:sz="0" w:space="0" w:color="auto"/>
            <w:left w:val="none" w:sz="0" w:space="0" w:color="auto"/>
            <w:bottom w:val="none" w:sz="0" w:space="0" w:color="auto"/>
            <w:right w:val="none" w:sz="0" w:space="0" w:color="auto"/>
          </w:divBdr>
        </w:div>
        <w:div w:id="97333443">
          <w:marLeft w:val="0"/>
          <w:marRight w:val="0"/>
          <w:marTop w:val="0"/>
          <w:marBottom w:val="0"/>
          <w:divBdr>
            <w:top w:val="none" w:sz="0" w:space="0" w:color="auto"/>
            <w:left w:val="none" w:sz="0" w:space="0" w:color="auto"/>
            <w:bottom w:val="none" w:sz="0" w:space="0" w:color="auto"/>
            <w:right w:val="none" w:sz="0" w:space="0" w:color="auto"/>
          </w:divBdr>
        </w:div>
        <w:div w:id="108747395">
          <w:marLeft w:val="0"/>
          <w:marRight w:val="0"/>
          <w:marTop w:val="0"/>
          <w:marBottom w:val="0"/>
          <w:divBdr>
            <w:top w:val="none" w:sz="0" w:space="0" w:color="auto"/>
            <w:left w:val="none" w:sz="0" w:space="0" w:color="auto"/>
            <w:bottom w:val="none" w:sz="0" w:space="0" w:color="auto"/>
            <w:right w:val="none" w:sz="0" w:space="0" w:color="auto"/>
          </w:divBdr>
        </w:div>
        <w:div w:id="122624626">
          <w:marLeft w:val="0"/>
          <w:marRight w:val="0"/>
          <w:marTop w:val="0"/>
          <w:marBottom w:val="0"/>
          <w:divBdr>
            <w:top w:val="none" w:sz="0" w:space="0" w:color="auto"/>
            <w:left w:val="none" w:sz="0" w:space="0" w:color="auto"/>
            <w:bottom w:val="none" w:sz="0" w:space="0" w:color="auto"/>
            <w:right w:val="none" w:sz="0" w:space="0" w:color="auto"/>
          </w:divBdr>
        </w:div>
        <w:div w:id="146629780">
          <w:marLeft w:val="0"/>
          <w:marRight w:val="0"/>
          <w:marTop w:val="0"/>
          <w:marBottom w:val="0"/>
          <w:divBdr>
            <w:top w:val="none" w:sz="0" w:space="0" w:color="auto"/>
            <w:left w:val="none" w:sz="0" w:space="0" w:color="auto"/>
            <w:bottom w:val="none" w:sz="0" w:space="0" w:color="auto"/>
            <w:right w:val="none" w:sz="0" w:space="0" w:color="auto"/>
          </w:divBdr>
        </w:div>
        <w:div w:id="158928942">
          <w:marLeft w:val="0"/>
          <w:marRight w:val="0"/>
          <w:marTop w:val="0"/>
          <w:marBottom w:val="0"/>
          <w:divBdr>
            <w:top w:val="none" w:sz="0" w:space="0" w:color="auto"/>
            <w:left w:val="none" w:sz="0" w:space="0" w:color="auto"/>
            <w:bottom w:val="none" w:sz="0" w:space="0" w:color="auto"/>
            <w:right w:val="none" w:sz="0" w:space="0" w:color="auto"/>
          </w:divBdr>
        </w:div>
        <w:div w:id="177548300">
          <w:marLeft w:val="0"/>
          <w:marRight w:val="0"/>
          <w:marTop w:val="0"/>
          <w:marBottom w:val="0"/>
          <w:divBdr>
            <w:top w:val="none" w:sz="0" w:space="0" w:color="auto"/>
            <w:left w:val="none" w:sz="0" w:space="0" w:color="auto"/>
            <w:bottom w:val="none" w:sz="0" w:space="0" w:color="auto"/>
            <w:right w:val="none" w:sz="0" w:space="0" w:color="auto"/>
          </w:divBdr>
        </w:div>
        <w:div w:id="223562225">
          <w:marLeft w:val="0"/>
          <w:marRight w:val="0"/>
          <w:marTop w:val="0"/>
          <w:marBottom w:val="0"/>
          <w:divBdr>
            <w:top w:val="none" w:sz="0" w:space="0" w:color="auto"/>
            <w:left w:val="none" w:sz="0" w:space="0" w:color="auto"/>
            <w:bottom w:val="none" w:sz="0" w:space="0" w:color="auto"/>
            <w:right w:val="none" w:sz="0" w:space="0" w:color="auto"/>
          </w:divBdr>
        </w:div>
        <w:div w:id="281963446">
          <w:marLeft w:val="0"/>
          <w:marRight w:val="0"/>
          <w:marTop w:val="0"/>
          <w:marBottom w:val="0"/>
          <w:divBdr>
            <w:top w:val="none" w:sz="0" w:space="0" w:color="auto"/>
            <w:left w:val="none" w:sz="0" w:space="0" w:color="auto"/>
            <w:bottom w:val="none" w:sz="0" w:space="0" w:color="auto"/>
            <w:right w:val="none" w:sz="0" w:space="0" w:color="auto"/>
          </w:divBdr>
        </w:div>
        <w:div w:id="313065928">
          <w:marLeft w:val="0"/>
          <w:marRight w:val="0"/>
          <w:marTop w:val="0"/>
          <w:marBottom w:val="0"/>
          <w:divBdr>
            <w:top w:val="none" w:sz="0" w:space="0" w:color="auto"/>
            <w:left w:val="none" w:sz="0" w:space="0" w:color="auto"/>
            <w:bottom w:val="none" w:sz="0" w:space="0" w:color="auto"/>
            <w:right w:val="none" w:sz="0" w:space="0" w:color="auto"/>
          </w:divBdr>
        </w:div>
        <w:div w:id="349333688">
          <w:marLeft w:val="0"/>
          <w:marRight w:val="0"/>
          <w:marTop w:val="0"/>
          <w:marBottom w:val="0"/>
          <w:divBdr>
            <w:top w:val="none" w:sz="0" w:space="0" w:color="auto"/>
            <w:left w:val="none" w:sz="0" w:space="0" w:color="auto"/>
            <w:bottom w:val="none" w:sz="0" w:space="0" w:color="auto"/>
            <w:right w:val="none" w:sz="0" w:space="0" w:color="auto"/>
          </w:divBdr>
        </w:div>
        <w:div w:id="370958195">
          <w:marLeft w:val="0"/>
          <w:marRight w:val="0"/>
          <w:marTop w:val="0"/>
          <w:marBottom w:val="0"/>
          <w:divBdr>
            <w:top w:val="none" w:sz="0" w:space="0" w:color="auto"/>
            <w:left w:val="none" w:sz="0" w:space="0" w:color="auto"/>
            <w:bottom w:val="none" w:sz="0" w:space="0" w:color="auto"/>
            <w:right w:val="none" w:sz="0" w:space="0" w:color="auto"/>
          </w:divBdr>
        </w:div>
        <w:div w:id="384329359">
          <w:marLeft w:val="0"/>
          <w:marRight w:val="0"/>
          <w:marTop w:val="0"/>
          <w:marBottom w:val="0"/>
          <w:divBdr>
            <w:top w:val="none" w:sz="0" w:space="0" w:color="auto"/>
            <w:left w:val="none" w:sz="0" w:space="0" w:color="auto"/>
            <w:bottom w:val="none" w:sz="0" w:space="0" w:color="auto"/>
            <w:right w:val="none" w:sz="0" w:space="0" w:color="auto"/>
          </w:divBdr>
        </w:div>
        <w:div w:id="465002922">
          <w:marLeft w:val="0"/>
          <w:marRight w:val="0"/>
          <w:marTop w:val="0"/>
          <w:marBottom w:val="0"/>
          <w:divBdr>
            <w:top w:val="none" w:sz="0" w:space="0" w:color="auto"/>
            <w:left w:val="none" w:sz="0" w:space="0" w:color="auto"/>
            <w:bottom w:val="none" w:sz="0" w:space="0" w:color="auto"/>
            <w:right w:val="none" w:sz="0" w:space="0" w:color="auto"/>
          </w:divBdr>
        </w:div>
        <w:div w:id="477261273">
          <w:marLeft w:val="0"/>
          <w:marRight w:val="0"/>
          <w:marTop w:val="0"/>
          <w:marBottom w:val="0"/>
          <w:divBdr>
            <w:top w:val="none" w:sz="0" w:space="0" w:color="auto"/>
            <w:left w:val="none" w:sz="0" w:space="0" w:color="auto"/>
            <w:bottom w:val="none" w:sz="0" w:space="0" w:color="auto"/>
            <w:right w:val="none" w:sz="0" w:space="0" w:color="auto"/>
          </w:divBdr>
        </w:div>
        <w:div w:id="551190175">
          <w:marLeft w:val="0"/>
          <w:marRight w:val="0"/>
          <w:marTop w:val="0"/>
          <w:marBottom w:val="0"/>
          <w:divBdr>
            <w:top w:val="none" w:sz="0" w:space="0" w:color="auto"/>
            <w:left w:val="none" w:sz="0" w:space="0" w:color="auto"/>
            <w:bottom w:val="none" w:sz="0" w:space="0" w:color="auto"/>
            <w:right w:val="none" w:sz="0" w:space="0" w:color="auto"/>
          </w:divBdr>
        </w:div>
        <w:div w:id="593975085">
          <w:marLeft w:val="0"/>
          <w:marRight w:val="0"/>
          <w:marTop w:val="0"/>
          <w:marBottom w:val="0"/>
          <w:divBdr>
            <w:top w:val="none" w:sz="0" w:space="0" w:color="auto"/>
            <w:left w:val="none" w:sz="0" w:space="0" w:color="auto"/>
            <w:bottom w:val="none" w:sz="0" w:space="0" w:color="auto"/>
            <w:right w:val="none" w:sz="0" w:space="0" w:color="auto"/>
          </w:divBdr>
        </w:div>
        <w:div w:id="773793325">
          <w:marLeft w:val="0"/>
          <w:marRight w:val="0"/>
          <w:marTop w:val="0"/>
          <w:marBottom w:val="0"/>
          <w:divBdr>
            <w:top w:val="none" w:sz="0" w:space="0" w:color="auto"/>
            <w:left w:val="none" w:sz="0" w:space="0" w:color="auto"/>
            <w:bottom w:val="none" w:sz="0" w:space="0" w:color="auto"/>
            <w:right w:val="none" w:sz="0" w:space="0" w:color="auto"/>
          </w:divBdr>
        </w:div>
        <w:div w:id="783425649">
          <w:marLeft w:val="0"/>
          <w:marRight w:val="0"/>
          <w:marTop w:val="0"/>
          <w:marBottom w:val="0"/>
          <w:divBdr>
            <w:top w:val="none" w:sz="0" w:space="0" w:color="auto"/>
            <w:left w:val="none" w:sz="0" w:space="0" w:color="auto"/>
            <w:bottom w:val="none" w:sz="0" w:space="0" w:color="auto"/>
            <w:right w:val="none" w:sz="0" w:space="0" w:color="auto"/>
          </w:divBdr>
        </w:div>
        <w:div w:id="848064635">
          <w:marLeft w:val="0"/>
          <w:marRight w:val="0"/>
          <w:marTop w:val="0"/>
          <w:marBottom w:val="0"/>
          <w:divBdr>
            <w:top w:val="none" w:sz="0" w:space="0" w:color="auto"/>
            <w:left w:val="none" w:sz="0" w:space="0" w:color="auto"/>
            <w:bottom w:val="none" w:sz="0" w:space="0" w:color="auto"/>
            <w:right w:val="none" w:sz="0" w:space="0" w:color="auto"/>
          </w:divBdr>
        </w:div>
        <w:div w:id="864826870">
          <w:marLeft w:val="0"/>
          <w:marRight w:val="0"/>
          <w:marTop w:val="0"/>
          <w:marBottom w:val="0"/>
          <w:divBdr>
            <w:top w:val="none" w:sz="0" w:space="0" w:color="auto"/>
            <w:left w:val="none" w:sz="0" w:space="0" w:color="auto"/>
            <w:bottom w:val="none" w:sz="0" w:space="0" w:color="auto"/>
            <w:right w:val="none" w:sz="0" w:space="0" w:color="auto"/>
          </w:divBdr>
        </w:div>
        <w:div w:id="870843274">
          <w:marLeft w:val="0"/>
          <w:marRight w:val="0"/>
          <w:marTop w:val="0"/>
          <w:marBottom w:val="0"/>
          <w:divBdr>
            <w:top w:val="none" w:sz="0" w:space="0" w:color="auto"/>
            <w:left w:val="none" w:sz="0" w:space="0" w:color="auto"/>
            <w:bottom w:val="none" w:sz="0" w:space="0" w:color="auto"/>
            <w:right w:val="none" w:sz="0" w:space="0" w:color="auto"/>
          </w:divBdr>
        </w:div>
        <w:div w:id="947350737">
          <w:marLeft w:val="0"/>
          <w:marRight w:val="0"/>
          <w:marTop w:val="0"/>
          <w:marBottom w:val="0"/>
          <w:divBdr>
            <w:top w:val="none" w:sz="0" w:space="0" w:color="auto"/>
            <w:left w:val="none" w:sz="0" w:space="0" w:color="auto"/>
            <w:bottom w:val="none" w:sz="0" w:space="0" w:color="auto"/>
            <w:right w:val="none" w:sz="0" w:space="0" w:color="auto"/>
          </w:divBdr>
        </w:div>
        <w:div w:id="979304905">
          <w:marLeft w:val="0"/>
          <w:marRight w:val="0"/>
          <w:marTop w:val="0"/>
          <w:marBottom w:val="0"/>
          <w:divBdr>
            <w:top w:val="none" w:sz="0" w:space="0" w:color="auto"/>
            <w:left w:val="none" w:sz="0" w:space="0" w:color="auto"/>
            <w:bottom w:val="none" w:sz="0" w:space="0" w:color="auto"/>
            <w:right w:val="none" w:sz="0" w:space="0" w:color="auto"/>
          </w:divBdr>
        </w:div>
        <w:div w:id="982537844">
          <w:marLeft w:val="0"/>
          <w:marRight w:val="0"/>
          <w:marTop w:val="0"/>
          <w:marBottom w:val="0"/>
          <w:divBdr>
            <w:top w:val="none" w:sz="0" w:space="0" w:color="auto"/>
            <w:left w:val="none" w:sz="0" w:space="0" w:color="auto"/>
            <w:bottom w:val="none" w:sz="0" w:space="0" w:color="auto"/>
            <w:right w:val="none" w:sz="0" w:space="0" w:color="auto"/>
          </w:divBdr>
        </w:div>
        <w:div w:id="1016542878">
          <w:marLeft w:val="0"/>
          <w:marRight w:val="0"/>
          <w:marTop w:val="0"/>
          <w:marBottom w:val="0"/>
          <w:divBdr>
            <w:top w:val="none" w:sz="0" w:space="0" w:color="auto"/>
            <w:left w:val="none" w:sz="0" w:space="0" w:color="auto"/>
            <w:bottom w:val="none" w:sz="0" w:space="0" w:color="auto"/>
            <w:right w:val="none" w:sz="0" w:space="0" w:color="auto"/>
          </w:divBdr>
        </w:div>
        <w:div w:id="1021247793">
          <w:marLeft w:val="0"/>
          <w:marRight w:val="0"/>
          <w:marTop w:val="0"/>
          <w:marBottom w:val="0"/>
          <w:divBdr>
            <w:top w:val="none" w:sz="0" w:space="0" w:color="auto"/>
            <w:left w:val="none" w:sz="0" w:space="0" w:color="auto"/>
            <w:bottom w:val="none" w:sz="0" w:space="0" w:color="auto"/>
            <w:right w:val="none" w:sz="0" w:space="0" w:color="auto"/>
          </w:divBdr>
        </w:div>
        <w:div w:id="1035424163">
          <w:marLeft w:val="0"/>
          <w:marRight w:val="0"/>
          <w:marTop w:val="0"/>
          <w:marBottom w:val="0"/>
          <w:divBdr>
            <w:top w:val="none" w:sz="0" w:space="0" w:color="auto"/>
            <w:left w:val="none" w:sz="0" w:space="0" w:color="auto"/>
            <w:bottom w:val="none" w:sz="0" w:space="0" w:color="auto"/>
            <w:right w:val="none" w:sz="0" w:space="0" w:color="auto"/>
          </w:divBdr>
        </w:div>
        <w:div w:id="1064792985">
          <w:marLeft w:val="0"/>
          <w:marRight w:val="0"/>
          <w:marTop w:val="0"/>
          <w:marBottom w:val="0"/>
          <w:divBdr>
            <w:top w:val="none" w:sz="0" w:space="0" w:color="auto"/>
            <w:left w:val="none" w:sz="0" w:space="0" w:color="auto"/>
            <w:bottom w:val="none" w:sz="0" w:space="0" w:color="auto"/>
            <w:right w:val="none" w:sz="0" w:space="0" w:color="auto"/>
          </w:divBdr>
        </w:div>
        <w:div w:id="1088582163">
          <w:marLeft w:val="0"/>
          <w:marRight w:val="0"/>
          <w:marTop w:val="0"/>
          <w:marBottom w:val="0"/>
          <w:divBdr>
            <w:top w:val="none" w:sz="0" w:space="0" w:color="auto"/>
            <w:left w:val="none" w:sz="0" w:space="0" w:color="auto"/>
            <w:bottom w:val="none" w:sz="0" w:space="0" w:color="auto"/>
            <w:right w:val="none" w:sz="0" w:space="0" w:color="auto"/>
          </w:divBdr>
        </w:div>
        <w:div w:id="1094016186">
          <w:marLeft w:val="0"/>
          <w:marRight w:val="0"/>
          <w:marTop w:val="0"/>
          <w:marBottom w:val="0"/>
          <w:divBdr>
            <w:top w:val="none" w:sz="0" w:space="0" w:color="auto"/>
            <w:left w:val="none" w:sz="0" w:space="0" w:color="auto"/>
            <w:bottom w:val="none" w:sz="0" w:space="0" w:color="auto"/>
            <w:right w:val="none" w:sz="0" w:space="0" w:color="auto"/>
          </w:divBdr>
        </w:div>
        <w:div w:id="1117721527">
          <w:marLeft w:val="0"/>
          <w:marRight w:val="0"/>
          <w:marTop w:val="0"/>
          <w:marBottom w:val="0"/>
          <w:divBdr>
            <w:top w:val="none" w:sz="0" w:space="0" w:color="auto"/>
            <w:left w:val="none" w:sz="0" w:space="0" w:color="auto"/>
            <w:bottom w:val="none" w:sz="0" w:space="0" w:color="auto"/>
            <w:right w:val="none" w:sz="0" w:space="0" w:color="auto"/>
          </w:divBdr>
        </w:div>
        <w:div w:id="1167593552">
          <w:marLeft w:val="0"/>
          <w:marRight w:val="0"/>
          <w:marTop w:val="0"/>
          <w:marBottom w:val="0"/>
          <w:divBdr>
            <w:top w:val="none" w:sz="0" w:space="0" w:color="auto"/>
            <w:left w:val="none" w:sz="0" w:space="0" w:color="auto"/>
            <w:bottom w:val="none" w:sz="0" w:space="0" w:color="auto"/>
            <w:right w:val="none" w:sz="0" w:space="0" w:color="auto"/>
          </w:divBdr>
        </w:div>
        <w:div w:id="1174689170">
          <w:marLeft w:val="0"/>
          <w:marRight w:val="0"/>
          <w:marTop w:val="0"/>
          <w:marBottom w:val="0"/>
          <w:divBdr>
            <w:top w:val="none" w:sz="0" w:space="0" w:color="auto"/>
            <w:left w:val="none" w:sz="0" w:space="0" w:color="auto"/>
            <w:bottom w:val="none" w:sz="0" w:space="0" w:color="auto"/>
            <w:right w:val="none" w:sz="0" w:space="0" w:color="auto"/>
          </w:divBdr>
        </w:div>
        <w:div w:id="1236281529">
          <w:marLeft w:val="0"/>
          <w:marRight w:val="0"/>
          <w:marTop w:val="0"/>
          <w:marBottom w:val="0"/>
          <w:divBdr>
            <w:top w:val="none" w:sz="0" w:space="0" w:color="auto"/>
            <w:left w:val="none" w:sz="0" w:space="0" w:color="auto"/>
            <w:bottom w:val="none" w:sz="0" w:space="0" w:color="auto"/>
            <w:right w:val="none" w:sz="0" w:space="0" w:color="auto"/>
          </w:divBdr>
        </w:div>
        <w:div w:id="1242788748">
          <w:marLeft w:val="0"/>
          <w:marRight w:val="0"/>
          <w:marTop w:val="0"/>
          <w:marBottom w:val="0"/>
          <w:divBdr>
            <w:top w:val="none" w:sz="0" w:space="0" w:color="auto"/>
            <w:left w:val="none" w:sz="0" w:space="0" w:color="auto"/>
            <w:bottom w:val="none" w:sz="0" w:space="0" w:color="auto"/>
            <w:right w:val="none" w:sz="0" w:space="0" w:color="auto"/>
          </w:divBdr>
        </w:div>
        <w:div w:id="1249850367">
          <w:marLeft w:val="0"/>
          <w:marRight w:val="0"/>
          <w:marTop w:val="0"/>
          <w:marBottom w:val="0"/>
          <w:divBdr>
            <w:top w:val="none" w:sz="0" w:space="0" w:color="auto"/>
            <w:left w:val="none" w:sz="0" w:space="0" w:color="auto"/>
            <w:bottom w:val="none" w:sz="0" w:space="0" w:color="auto"/>
            <w:right w:val="none" w:sz="0" w:space="0" w:color="auto"/>
          </w:divBdr>
        </w:div>
        <w:div w:id="1260988843">
          <w:marLeft w:val="0"/>
          <w:marRight w:val="0"/>
          <w:marTop w:val="0"/>
          <w:marBottom w:val="0"/>
          <w:divBdr>
            <w:top w:val="none" w:sz="0" w:space="0" w:color="auto"/>
            <w:left w:val="none" w:sz="0" w:space="0" w:color="auto"/>
            <w:bottom w:val="none" w:sz="0" w:space="0" w:color="auto"/>
            <w:right w:val="none" w:sz="0" w:space="0" w:color="auto"/>
          </w:divBdr>
        </w:div>
        <w:div w:id="1276982503">
          <w:marLeft w:val="0"/>
          <w:marRight w:val="0"/>
          <w:marTop w:val="0"/>
          <w:marBottom w:val="0"/>
          <w:divBdr>
            <w:top w:val="none" w:sz="0" w:space="0" w:color="auto"/>
            <w:left w:val="none" w:sz="0" w:space="0" w:color="auto"/>
            <w:bottom w:val="none" w:sz="0" w:space="0" w:color="auto"/>
            <w:right w:val="none" w:sz="0" w:space="0" w:color="auto"/>
          </w:divBdr>
        </w:div>
        <w:div w:id="1291208938">
          <w:marLeft w:val="0"/>
          <w:marRight w:val="0"/>
          <w:marTop w:val="0"/>
          <w:marBottom w:val="0"/>
          <w:divBdr>
            <w:top w:val="none" w:sz="0" w:space="0" w:color="auto"/>
            <w:left w:val="none" w:sz="0" w:space="0" w:color="auto"/>
            <w:bottom w:val="none" w:sz="0" w:space="0" w:color="auto"/>
            <w:right w:val="none" w:sz="0" w:space="0" w:color="auto"/>
          </w:divBdr>
        </w:div>
        <w:div w:id="1305817001">
          <w:marLeft w:val="0"/>
          <w:marRight w:val="0"/>
          <w:marTop w:val="0"/>
          <w:marBottom w:val="0"/>
          <w:divBdr>
            <w:top w:val="none" w:sz="0" w:space="0" w:color="auto"/>
            <w:left w:val="none" w:sz="0" w:space="0" w:color="auto"/>
            <w:bottom w:val="none" w:sz="0" w:space="0" w:color="auto"/>
            <w:right w:val="none" w:sz="0" w:space="0" w:color="auto"/>
          </w:divBdr>
        </w:div>
        <w:div w:id="1325665756">
          <w:marLeft w:val="0"/>
          <w:marRight w:val="0"/>
          <w:marTop w:val="0"/>
          <w:marBottom w:val="0"/>
          <w:divBdr>
            <w:top w:val="none" w:sz="0" w:space="0" w:color="auto"/>
            <w:left w:val="none" w:sz="0" w:space="0" w:color="auto"/>
            <w:bottom w:val="none" w:sz="0" w:space="0" w:color="auto"/>
            <w:right w:val="none" w:sz="0" w:space="0" w:color="auto"/>
          </w:divBdr>
        </w:div>
        <w:div w:id="1326592899">
          <w:marLeft w:val="0"/>
          <w:marRight w:val="0"/>
          <w:marTop w:val="0"/>
          <w:marBottom w:val="0"/>
          <w:divBdr>
            <w:top w:val="none" w:sz="0" w:space="0" w:color="auto"/>
            <w:left w:val="none" w:sz="0" w:space="0" w:color="auto"/>
            <w:bottom w:val="none" w:sz="0" w:space="0" w:color="auto"/>
            <w:right w:val="none" w:sz="0" w:space="0" w:color="auto"/>
          </w:divBdr>
        </w:div>
        <w:div w:id="1338069891">
          <w:marLeft w:val="0"/>
          <w:marRight w:val="0"/>
          <w:marTop w:val="0"/>
          <w:marBottom w:val="0"/>
          <w:divBdr>
            <w:top w:val="none" w:sz="0" w:space="0" w:color="auto"/>
            <w:left w:val="none" w:sz="0" w:space="0" w:color="auto"/>
            <w:bottom w:val="none" w:sz="0" w:space="0" w:color="auto"/>
            <w:right w:val="none" w:sz="0" w:space="0" w:color="auto"/>
          </w:divBdr>
        </w:div>
        <w:div w:id="1346635570">
          <w:marLeft w:val="0"/>
          <w:marRight w:val="0"/>
          <w:marTop w:val="0"/>
          <w:marBottom w:val="0"/>
          <w:divBdr>
            <w:top w:val="none" w:sz="0" w:space="0" w:color="auto"/>
            <w:left w:val="none" w:sz="0" w:space="0" w:color="auto"/>
            <w:bottom w:val="none" w:sz="0" w:space="0" w:color="auto"/>
            <w:right w:val="none" w:sz="0" w:space="0" w:color="auto"/>
          </w:divBdr>
        </w:div>
        <w:div w:id="1456799953">
          <w:marLeft w:val="0"/>
          <w:marRight w:val="0"/>
          <w:marTop w:val="0"/>
          <w:marBottom w:val="0"/>
          <w:divBdr>
            <w:top w:val="none" w:sz="0" w:space="0" w:color="auto"/>
            <w:left w:val="none" w:sz="0" w:space="0" w:color="auto"/>
            <w:bottom w:val="none" w:sz="0" w:space="0" w:color="auto"/>
            <w:right w:val="none" w:sz="0" w:space="0" w:color="auto"/>
          </w:divBdr>
        </w:div>
        <w:div w:id="1469516515">
          <w:marLeft w:val="0"/>
          <w:marRight w:val="0"/>
          <w:marTop w:val="0"/>
          <w:marBottom w:val="0"/>
          <w:divBdr>
            <w:top w:val="none" w:sz="0" w:space="0" w:color="auto"/>
            <w:left w:val="none" w:sz="0" w:space="0" w:color="auto"/>
            <w:bottom w:val="none" w:sz="0" w:space="0" w:color="auto"/>
            <w:right w:val="none" w:sz="0" w:space="0" w:color="auto"/>
          </w:divBdr>
        </w:div>
        <w:div w:id="1490370238">
          <w:marLeft w:val="0"/>
          <w:marRight w:val="0"/>
          <w:marTop w:val="0"/>
          <w:marBottom w:val="0"/>
          <w:divBdr>
            <w:top w:val="none" w:sz="0" w:space="0" w:color="auto"/>
            <w:left w:val="none" w:sz="0" w:space="0" w:color="auto"/>
            <w:bottom w:val="none" w:sz="0" w:space="0" w:color="auto"/>
            <w:right w:val="none" w:sz="0" w:space="0" w:color="auto"/>
          </w:divBdr>
        </w:div>
        <w:div w:id="1535575463">
          <w:marLeft w:val="0"/>
          <w:marRight w:val="0"/>
          <w:marTop w:val="0"/>
          <w:marBottom w:val="0"/>
          <w:divBdr>
            <w:top w:val="none" w:sz="0" w:space="0" w:color="auto"/>
            <w:left w:val="none" w:sz="0" w:space="0" w:color="auto"/>
            <w:bottom w:val="none" w:sz="0" w:space="0" w:color="auto"/>
            <w:right w:val="none" w:sz="0" w:space="0" w:color="auto"/>
          </w:divBdr>
        </w:div>
        <w:div w:id="1539126426">
          <w:marLeft w:val="0"/>
          <w:marRight w:val="0"/>
          <w:marTop w:val="0"/>
          <w:marBottom w:val="0"/>
          <w:divBdr>
            <w:top w:val="none" w:sz="0" w:space="0" w:color="auto"/>
            <w:left w:val="none" w:sz="0" w:space="0" w:color="auto"/>
            <w:bottom w:val="none" w:sz="0" w:space="0" w:color="auto"/>
            <w:right w:val="none" w:sz="0" w:space="0" w:color="auto"/>
          </w:divBdr>
        </w:div>
        <w:div w:id="1544826765">
          <w:marLeft w:val="0"/>
          <w:marRight w:val="0"/>
          <w:marTop w:val="0"/>
          <w:marBottom w:val="0"/>
          <w:divBdr>
            <w:top w:val="none" w:sz="0" w:space="0" w:color="auto"/>
            <w:left w:val="none" w:sz="0" w:space="0" w:color="auto"/>
            <w:bottom w:val="none" w:sz="0" w:space="0" w:color="auto"/>
            <w:right w:val="none" w:sz="0" w:space="0" w:color="auto"/>
          </w:divBdr>
        </w:div>
        <w:div w:id="1557207788">
          <w:marLeft w:val="0"/>
          <w:marRight w:val="0"/>
          <w:marTop w:val="0"/>
          <w:marBottom w:val="0"/>
          <w:divBdr>
            <w:top w:val="none" w:sz="0" w:space="0" w:color="auto"/>
            <w:left w:val="none" w:sz="0" w:space="0" w:color="auto"/>
            <w:bottom w:val="none" w:sz="0" w:space="0" w:color="auto"/>
            <w:right w:val="none" w:sz="0" w:space="0" w:color="auto"/>
          </w:divBdr>
        </w:div>
        <w:div w:id="1562138235">
          <w:marLeft w:val="0"/>
          <w:marRight w:val="0"/>
          <w:marTop w:val="0"/>
          <w:marBottom w:val="0"/>
          <w:divBdr>
            <w:top w:val="none" w:sz="0" w:space="0" w:color="auto"/>
            <w:left w:val="none" w:sz="0" w:space="0" w:color="auto"/>
            <w:bottom w:val="none" w:sz="0" w:space="0" w:color="auto"/>
            <w:right w:val="none" w:sz="0" w:space="0" w:color="auto"/>
          </w:divBdr>
        </w:div>
        <w:div w:id="1590970386">
          <w:marLeft w:val="0"/>
          <w:marRight w:val="0"/>
          <w:marTop w:val="0"/>
          <w:marBottom w:val="0"/>
          <w:divBdr>
            <w:top w:val="none" w:sz="0" w:space="0" w:color="auto"/>
            <w:left w:val="none" w:sz="0" w:space="0" w:color="auto"/>
            <w:bottom w:val="none" w:sz="0" w:space="0" w:color="auto"/>
            <w:right w:val="none" w:sz="0" w:space="0" w:color="auto"/>
          </w:divBdr>
        </w:div>
        <w:div w:id="1658536274">
          <w:marLeft w:val="0"/>
          <w:marRight w:val="0"/>
          <w:marTop w:val="0"/>
          <w:marBottom w:val="0"/>
          <w:divBdr>
            <w:top w:val="none" w:sz="0" w:space="0" w:color="auto"/>
            <w:left w:val="none" w:sz="0" w:space="0" w:color="auto"/>
            <w:bottom w:val="none" w:sz="0" w:space="0" w:color="auto"/>
            <w:right w:val="none" w:sz="0" w:space="0" w:color="auto"/>
          </w:divBdr>
        </w:div>
        <w:div w:id="1659311823">
          <w:marLeft w:val="0"/>
          <w:marRight w:val="0"/>
          <w:marTop w:val="0"/>
          <w:marBottom w:val="0"/>
          <w:divBdr>
            <w:top w:val="none" w:sz="0" w:space="0" w:color="auto"/>
            <w:left w:val="none" w:sz="0" w:space="0" w:color="auto"/>
            <w:bottom w:val="none" w:sz="0" w:space="0" w:color="auto"/>
            <w:right w:val="none" w:sz="0" w:space="0" w:color="auto"/>
          </w:divBdr>
        </w:div>
        <w:div w:id="1665432113">
          <w:marLeft w:val="0"/>
          <w:marRight w:val="0"/>
          <w:marTop w:val="0"/>
          <w:marBottom w:val="0"/>
          <w:divBdr>
            <w:top w:val="none" w:sz="0" w:space="0" w:color="auto"/>
            <w:left w:val="none" w:sz="0" w:space="0" w:color="auto"/>
            <w:bottom w:val="none" w:sz="0" w:space="0" w:color="auto"/>
            <w:right w:val="none" w:sz="0" w:space="0" w:color="auto"/>
          </w:divBdr>
        </w:div>
        <w:div w:id="1676613149">
          <w:marLeft w:val="0"/>
          <w:marRight w:val="0"/>
          <w:marTop w:val="0"/>
          <w:marBottom w:val="0"/>
          <w:divBdr>
            <w:top w:val="none" w:sz="0" w:space="0" w:color="auto"/>
            <w:left w:val="none" w:sz="0" w:space="0" w:color="auto"/>
            <w:bottom w:val="none" w:sz="0" w:space="0" w:color="auto"/>
            <w:right w:val="none" w:sz="0" w:space="0" w:color="auto"/>
          </w:divBdr>
        </w:div>
        <w:div w:id="1678001675">
          <w:marLeft w:val="0"/>
          <w:marRight w:val="0"/>
          <w:marTop w:val="0"/>
          <w:marBottom w:val="0"/>
          <w:divBdr>
            <w:top w:val="none" w:sz="0" w:space="0" w:color="auto"/>
            <w:left w:val="none" w:sz="0" w:space="0" w:color="auto"/>
            <w:bottom w:val="none" w:sz="0" w:space="0" w:color="auto"/>
            <w:right w:val="none" w:sz="0" w:space="0" w:color="auto"/>
          </w:divBdr>
        </w:div>
        <w:div w:id="1711687954">
          <w:marLeft w:val="0"/>
          <w:marRight w:val="0"/>
          <w:marTop w:val="0"/>
          <w:marBottom w:val="0"/>
          <w:divBdr>
            <w:top w:val="none" w:sz="0" w:space="0" w:color="auto"/>
            <w:left w:val="none" w:sz="0" w:space="0" w:color="auto"/>
            <w:bottom w:val="none" w:sz="0" w:space="0" w:color="auto"/>
            <w:right w:val="none" w:sz="0" w:space="0" w:color="auto"/>
          </w:divBdr>
        </w:div>
        <w:div w:id="1714766890">
          <w:marLeft w:val="0"/>
          <w:marRight w:val="0"/>
          <w:marTop w:val="0"/>
          <w:marBottom w:val="0"/>
          <w:divBdr>
            <w:top w:val="none" w:sz="0" w:space="0" w:color="auto"/>
            <w:left w:val="none" w:sz="0" w:space="0" w:color="auto"/>
            <w:bottom w:val="none" w:sz="0" w:space="0" w:color="auto"/>
            <w:right w:val="none" w:sz="0" w:space="0" w:color="auto"/>
          </w:divBdr>
        </w:div>
        <w:div w:id="1762330726">
          <w:marLeft w:val="0"/>
          <w:marRight w:val="0"/>
          <w:marTop w:val="0"/>
          <w:marBottom w:val="0"/>
          <w:divBdr>
            <w:top w:val="none" w:sz="0" w:space="0" w:color="auto"/>
            <w:left w:val="none" w:sz="0" w:space="0" w:color="auto"/>
            <w:bottom w:val="none" w:sz="0" w:space="0" w:color="auto"/>
            <w:right w:val="none" w:sz="0" w:space="0" w:color="auto"/>
          </w:divBdr>
        </w:div>
        <w:div w:id="1816332045">
          <w:marLeft w:val="0"/>
          <w:marRight w:val="0"/>
          <w:marTop w:val="0"/>
          <w:marBottom w:val="0"/>
          <w:divBdr>
            <w:top w:val="none" w:sz="0" w:space="0" w:color="auto"/>
            <w:left w:val="none" w:sz="0" w:space="0" w:color="auto"/>
            <w:bottom w:val="none" w:sz="0" w:space="0" w:color="auto"/>
            <w:right w:val="none" w:sz="0" w:space="0" w:color="auto"/>
          </w:divBdr>
        </w:div>
        <w:div w:id="1831943456">
          <w:marLeft w:val="0"/>
          <w:marRight w:val="0"/>
          <w:marTop w:val="0"/>
          <w:marBottom w:val="0"/>
          <w:divBdr>
            <w:top w:val="none" w:sz="0" w:space="0" w:color="auto"/>
            <w:left w:val="none" w:sz="0" w:space="0" w:color="auto"/>
            <w:bottom w:val="none" w:sz="0" w:space="0" w:color="auto"/>
            <w:right w:val="none" w:sz="0" w:space="0" w:color="auto"/>
          </w:divBdr>
        </w:div>
        <w:div w:id="1845514097">
          <w:marLeft w:val="0"/>
          <w:marRight w:val="0"/>
          <w:marTop w:val="0"/>
          <w:marBottom w:val="0"/>
          <w:divBdr>
            <w:top w:val="none" w:sz="0" w:space="0" w:color="auto"/>
            <w:left w:val="none" w:sz="0" w:space="0" w:color="auto"/>
            <w:bottom w:val="none" w:sz="0" w:space="0" w:color="auto"/>
            <w:right w:val="none" w:sz="0" w:space="0" w:color="auto"/>
          </w:divBdr>
        </w:div>
        <w:div w:id="1882941680">
          <w:marLeft w:val="0"/>
          <w:marRight w:val="0"/>
          <w:marTop w:val="0"/>
          <w:marBottom w:val="0"/>
          <w:divBdr>
            <w:top w:val="none" w:sz="0" w:space="0" w:color="auto"/>
            <w:left w:val="none" w:sz="0" w:space="0" w:color="auto"/>
            <w:bottom w:val="none" w:sz="0" w:space="0" w:color="auto"/>
            <w:right w:val="none" w:sz="0" w:space="0" w:color="auto"/>
          </w:divBdr>
        </w:div>
        <w:div w:id="1920410305">
          <w:marLeft w:val="0"/>
          <w:marRight w:val="0"/>
          <w:marTop w:val="0"/>
          <w:marBottom w:val="0"/>
          <w:divBdr>
            <w:top w:val="none" w:sz="0" w:space="0" w:color="auto"/>
            <w:left w:val="none" w:sz="0" w:space="0" w:color="auto"/>
            <w:bottom w:val="none" w:sz="0" w:space="0" w:color="auto"/>
            <w:right w:val="none" w:sz="0" w:space="0" w:color="auto"/>
          </w:divBdr>
        </w:div>
        <w:div w:id="2009941834">
          <w:marLeft w:val="0"/>
          <w:marRight w:val="0"/>
          <w:marTop w:val="0"/>
          <w:marBottom w:val="0"/>
          <w:divBdr>
            <w:top w:val="none" w:sz="0" w:space="0" w:color="auto"/>
            <w:left w:val="none" w:sz="0" w:space="0" w:color="auto"/>
            <w:bottom w:val="none" w:sz="0" w:space="0" w:color="auto"/>
            <w:right w:val="none" w:sz="0" w:space="0" w:color="auto"/>
          </w:divBdr>
        </w:div>
        <w:div w:id="2012757343">
          <w:marLeft w:val="0"/>
          <w:marRight w:val="0"/>
          <w:marTop w:val="0"/>
          <w:marBottom w:val="0"/>
          <w:divBdr>
            <w:top w:val="none" w:sz="0" w:space="0" w:color="auto"/>
            <w:left w:val="none" w:sz="0" w:space="0" w:color="auto"/>
            <w:bottom w:val="none" w:sz="0" w:space="0" w:color="auto"/>
            <w:right w:val="none" w:sz="0" w:space="0" w:color="auto"/>
          </w:divBdr>
        </w:div>
        <w:div w:id="2017531410">
          <w:marLeft w:val="0"/>
          <w:marRight w:val="0"/>
          <w:marTop w:val="0"/>
          <w:marBottom w:val="0"/>
          <w:divBdr>
            <w:top w:val="none" w:sz="0" w:space="0" w:color="auto"/>
            <w:left w:val="none" w:sz="0" w:space="0" w:color="auto"/>
            <w:bottom w:val="none" w:sz="0" w:space="0" w:color="auto"/>
            <w:right w:val="none" w:sz="0" w:space="0" w:color="auto"/>
          </w:divBdr>
        </w:div>
        <w:div w:id="2026396128">
          <w:marLeft w:val="0"/>
          <w:marRight w:val="0"/>
          <w:marTop w:val="0"/>
          <w:marBottom w:val="0"/>
          <w:divBdr>
            <w:top w:val="none" w:sz="0" w:space="0" w:color="auto"/>
            <w:left w:val="none" w:sz="0" w:space="0" w:color="auto"/>
            <w:bottom w:val="none" w:sz="0" w:space="0" w:color="auto"/>
            <w:right w:val="none" w:sz="0" w:space="0" w:color="auto"/>
          </w:divBdr>
        </w:div>
        <w:div w:id="2044934524">
          <w:marLeft w:val="0"/>
          <w:marRight w:val="0"/>
          <w:marTop w:val="0"/>
          <w:marBottom w:val="0"/>
          <w:divBdr>
            <w:top w:val="none" w:sz="0" w:space="0" w:color="auto"/>
            <w:left w:val="none" w:sz="0" w:space="0" w:color="auto"/>
            <w:bottom w:val="none" w:sz="0" w:space="0" w:color="auto"/>
            <w:right w:val="none" w:sz="0" w:space="0" w:color="auto"/>
          </w:divBdr>
        </w:div>
        <w:div w:id="2058815203">
          <w:marLeft w:val="0"/>
          <w:marRight w:val="0"/>
          <w:marTop w:val="0"/>
          <w:marBottom w:val="0"/>
          <w:divBdr>
            <w:top w:val="none" w:sz="0" w:space="0" w:color="auto"/>
            <w:left w:val="none" w:sz="0" w:space="0" w:color="auto"/>
            <w:bottom w:val="none" w:sz="0" w:space="0" w:color="auto"/>
            <w:right w:val="none" w:sz="0" w:space="0" w:color="auto"/>
          </w:divBdr>
        </w:div>
        <w:div w:id="2132673232">
          <w:marLeft w:val="0"/>
          <w:marRight w:val="0"/>
          <w:marTop w:val="0"/>
          <w:marBottom w:val="0"/>
          <w:divBdr>
            <w:top w:val="none" w:sz="0" w:space="0" w:color="auto"/>
            <w:left w:val="none" w:sz="0" w:space="0" w:color="auto"/>
            <w:bottom w:val="none" w:sz="0" w:space="0" w:color="auto"/>
            <w:right w:val="none" w:sz="0" w:space="0" w:color="auto"/>
          </w:divBdr>
        </w:div>
      </w:divsChild>
    </w:div>
    <w:div w:id="1428648207">
      <w:bodyDiv w:val="1"/>
      <w:marLeft w:val="0"/>
      <w:marRight w:val="0"/>
      <w:marTop w:val="0"/>
      <w:marBottom w:val="0"/>
      <w:divBdr>
        <w:top w:val="none" w:sz="0" w:space="0" w:color="auto"/>
        <w:left w:val="none" w:sz="0" w:space="0" w:color="auto"/>
        <w:bottom w:val="none" w:sz="0" w:space="0" w:color="auto"/>
        <w:right w:val="none" w:sz="0" w:space="0" w:color="auto"/>
      </w:divBdr>
      <w:divsChild>
        <w:div w:id="902912159">
          <w:marLeft w:val="0"/>
          <w:marRight w:val="0"/>
          <w:marTop w:val="0"/>
          <w:marBottom w:val="0"/>
          <w:divBdr>
            <w:top w:val="none" w:sz="0" w:space="0" w:color="auto"/>
            <w:left w:val="none" w:sz="0" w:space="0" w:color="auto"/>
            <w:bottom w:val="none" w:sz="0" w:space="0" w:color="auto"/>
            <w:right w:val="none" w:sz="0" w:space="0" w:color="auto"/>
          </w:divBdr>
        </w:div>
        <w:div w:id="1775439885">
          <w:marLeft w:val="0"/>
          <w:marRight w:val="0"/>
          <w:marTop w:val="0"/>
          <w:marBottom w:val="0"/>
          <w:divBdr>
            <w:top w:val="none" w:sz="0" w:space="0" w:color="auto"/>
            <w:left w:val="none" w:sz="0" w:space="0" w:color="auto"/>
            <w:bottom w:val="none" w:sz="0" w:space="0" w:color="auto"/>
            <w:right w:val="none" w:sz="0" w:space="0" w:color="auto"/>
          </w:divBdr>
        </w:div>
      </w:divsChild>
    </w:div>
    <w:div w:id="1429304506">
      <w:bodyDiv w:val="1"/>
      <w:marLeft w:val="0"/>
      <w:marRight w:val="0"/>
      <w:marTop w:val="0"/>
      <w:marBottom w:val="0"/>
      <w:divBdr>
        <w:top w:val="none" w:sz="0" w:space="0" w:color="auto"/>
        <w:left w:val="none" w:sz="0" w:space="0" w:color="auto"/>
        <w:bottom w:val="none" w:sz="0" w:space="0" w:color="auto"/>
        <w:right w:val="none" w:sz="0" w:space="0" w:color="auto"/>
      </w:divBdr>
      <w:divsChild>
        <w:div w:id="8258733">
          <w:marLeft w:val="0"/>
          <w:marRight w:val="0"/>
          <w:marTop w:val="0"/>
          <w:marBottom w:val="0"/>
          <w:divBdr>
            <w:top w:val="none" w:sz="0" w:space="0" w:color="auto"/>
            <w:left w:val="none" w:sz="0" w:space="0" w:color="auto"/>
            <w:bottom w:val="none" w:sz="0" w:space="0" w:color="auto"/>
            <w:right w:val="none" w:sz="0" w:space="0" w:color="auto"/>
          </w:divBdr>
        </w:div>
        <w:div w:id="872621726">
          <w:marLeft w:val="0"/>
          <w:marRight w:val="0"/>
          <w:marTop w:val="0"/>
          <w:marBottom w:val="0"/>
          <w:divBdr>
            <w:top w:val="none" w:sz="0" w:space="0" w:color="auto"/>
            <w:left w:val="none" w:sz="0" w:space="0" w:color="auto"/>
            <w:bottom w:val="none" w:sz="0" w:space="0" w:color="auto"/>
            <w:right w:val="none" w:sz="0" w:space="0" w:color="auto"/>
          </w:divBdr>
        </w:div>
        <w:div w:id="1968773624">
          <w:marLeft w:val="0"/>
          <w:marRight w:val="0"/>
          <w:marTop w:val="0"/>
          <w:marBottom w:val="0"/>
          <w:divBdr>
            <w:top w:val="none" w:sz="0" w:space="0" w:color="auto"/>
            <w:left w:val="none" w:sz="0" w:space="0" w:color="auto"/>
            <w:bottom w:val="none" w:sz="0" w:space="0" w:color="auto"/>
            <w:right w:val="none" w:sz="0" w:space="0" w:color="auto"/>
          </w:divBdr>
        </w:div>
      </w:divsChild>
    </w:div>
    <w:div w:id="1430153602">
      <w:bodyDiv w:val="1"/>
      <w:marLeft w:val="0"/>
      <w:marRight w:val="0"/>
      <w:marTop w:val="0"/>
      <w:marBottom w:val="0"/>
      <w:divBdr>
        <w:top w:val="none" w:sz="0" w:space="0" w:color="auto"/>
        <w:left w:val="none" w:sz="0" w:space="0" w:color="auto"/>
        <w:bottom w:val="none" w:sz="0" w:space="0" w:color="auto"/>
        <w:right w:val="none" w:sz="0" w:space="0" w:color="auto"/>
      </w:divBdr>
      <w:divsChild>
        <w:div w:id="418479674">
          <w:marLeft w:val="0"/>
          <w:marRight w:val="0"/>
          <w:marTop w:val="0"/>
          <w:marBottom w:val="0"/>
          <w:divBdr>
            <w:top w:val="none" w:sz="0" w:space="0" w:color="auto"/>
            <w:left w:val="none" w:sz="0" w:space="0" w:color="auto"/>
            <w:bottom w:val="none" w:sz="0" w:space="0" w:color="auto"/>
            <w:right w:val="none" w:sz="0" w:space="0" w:color="auto"/>
          </w:divBdr>
        </w:div>
        <w:div w:id="418674731">
          <w:marLeft w:val="0"/>
          <w:marRight w:val="0"/>
          <w:marTop w:val="0"/>
          <w:marBottom w:val="0"/>
          <w:divBdr>
            <w:top w:val="none" w:sz="0" w:space="0" w:color="auto"/>
            <w:left w:val="none" w:sz="0" w:space="0" w:color="auto"/>
            <w:bottom w:val="none" w:sz="0" w:space="0" w:color="auto"/>
            <w:right w:val="none" w:sz="0" w:space="0" w:color="auto"/>
          </w:divBdr>
        </w:div>
        <w:div w:id="538974267">
          <w:marLeft w:val="0"/>
          <w:marRight w:val="0"/>
          <w:marTop w:val="0"/>
          <w:marBottom w:val="0"/>
          <w:divBdr>
            <w:top w:val="none" w:sz="0" w:space="0" w:color="auto"/>
            <w:left w:val="none" w:sz="0" w:space="0" w:color="auto"/>
            <w:bottom w:val="none" w:sz="0" w:space="0" w:color="auto"/>
            <w:right w:val="none" w:sz="0" w:space="0" w:color="auto"/>
          </w:divBdr>
        </w:div>
        <w:div w:id="601692197">
          <w:marLeft w:val="0"/>
          <w:marRight w:val="0"/>
          <w:marTop w:val="0"/>
          <w:marBottom w:val="0"/>
          <w:divBdr>
            <w:top w:val="none" w:sz="0" w:space="0" w:color="auto"/>
            <w:left w:val="none" w:sz="0" w:space="0" w:color="auto"/>
            <w:bottom w:val="none" w:sz="0" w:space="0" w:color="auto"/>
            <w:right w:val="none" w:sz="0" w:space="0" w:color="auto"/>
          </w:divBdr>
        </w:div>
        <w:div w:id="647905522">
          <w:marLeft w:val="0"/>
          <w:marRight w:val="0"/>
          <w:marTop w:val="0"/>
          <w:marBottom w:val="0"/>
          <w:divBdr>
            <w:top w:val="none" w:sz="0" w:space="0" w:color="auto"/>
            <w:left w:val="none" w:sz="0" w:space="0" w:color="auto"/>
            <w:bottom w:val="none" w:sz="0" w:space="0" w:color="auto"/>
            <w:right w:val="none" w:sz="0" w:space="0" w:color="auto"/>
          </w:divBdr>
        </w:div>
        <w:div w:id="1294480178">
          <w:marLeft w:val="0"/>
          <w:marRight w:val="0"/>
          <w:marTop w:val="0"/>
          <w:marBottom w:val="0"/>
          <w:divBdr>
            <w:top w:val="none" w:sz="0" w:space="0" w:color="auto"/>
            <w:left w:val="none" w:sz="0" w:space="0" w:color="auto"/>
            <w:bottom w:val="none" w:sz="0" w:space="0" w:color="auto"/>
            <w:right w:val="none" w:sz="0" w:space="0" w:color="auto"/>
          </w:divBdr>
        </w:div>
        <w:div w:id="1698770519">
          <w:marLeft w:val="0"/>
          <w:marRight w:val="0"/>
          <w:marTop w:val="0"/>
          <w:marBottom w:val="0"/>
          <w:divBdr>
            <w:top w:val="none" w:sz="0" w:space="0" w:color="auto"/>
            <w:left w:val="none" w:sz="0" w:space="0" w:color="auto"/>
            <w:bottom w:val="none" w:sz="0" w:space="0" w:color="auto"/>
            <w:right w:val="none" w:sz="0" w:space="0" w:color="auto"/>
          </w:divBdr>
        </w:div>
      </w:divsChild>
    </w:div>
    <w:div w:id="1430541038">
      <w:bodyDiv w:val="1"/>
      <w:marLeft w:val="0"/>
      <w:marRight w:val="0"/>
      <w:marTop w:val="0"/>
      <w:marBottom w:val="0"/>
      <w:divBdr>
        <w:top w:val="none" w:sz="0" w:space="0" w:color="auto"/>
        <w:left w:val="none" w:sz="0" w:space="0" w:color="auto"/>
        <w:bottom w:val="none" w:sz="0" w:space="0" w:color="auto"/>
        <w:right w:val="none" w:sz="0" w:space="0" w:color="auto"/>
      </w:divBdr>
      <w:divsChild>
        <w:div w:id="297807520">
          <w:marLeft w:val="0"/>
          <w:marRight w:val="0"/>
          <w:marTop w:val="0"/>
          <w:marBottom w:val="0"/>
          <w:divBdr>
            <w:top w:val="none" w:sz="0" w:space="0" w:color="auto"/>
            <w:left w:val="none" w:sz="0" w:space="0" w:color="auto"/>
            <w:bottom w:val="none" w:sz="0" w:space="0" w:color="auto"/>
            <w:right w:val="none" w:sz="0" w:space="0" w:color="auto"/>
          </w:divBdr>
        </w:div>
        <w:div w:id="352267448">
          <w:marLeft w:val="0"/>
          <w:marRight w:val="0"/>
          <w:marTop w:val="0"/>
          <w:marBottom w:val="0"/>
          <w:divBdr>
            <w:top w:val="none" w:sz="0" w:space="0" w:color="auto"/>
            <w:left w:val="none" w:sz="0" w:space="0" w:color="auto"/>
            <w:bottom w:val="none" w:sz="0" w:space="0" w:color="auto"/>
            <w:right w:val="none" w:sz="0" w:space="0" w:color="auto"/>
          </w:divBdr>
        </w:div>
        <w:div w:id="1786805153">
          <w:marLeft w:val="0"/>
          <w:marRight w:val="0"/>
          <w:marTop w:val="0"/>
          <w:marBottom w:val="0"/>
          <w:divBdr>
            <w:top w:val="none" w:sz="0" w:space="0" w:color="auto"/>
            <w:left w:val="none" w:sz="0" w:space="0" w:color="auto"/>
            <w:bottom w:val="none" w:sz="0" w:space="0" w:color="auto"/>
            <w:right w:val="none" w:sz="0" w:space="0" w:color="auto"/>
          </w:divBdr>
        </w:div>
        <w:div w:id="1825317611">
          <w:marLeft w:val="0"/>
          <w:marRight w:val="0"/>
          <w:marTop w:val="0"/>
          <w:marBottom w:val="0"/>
          <w:divBdr>
            <w:top w:val="none" w:sz="0" w:space="0" w:color="auto"/>
            <w:left w:val="none" w:sz="0" w:space="0" w:color="auto"/>
            <w:bottom w:val="none" w:sz="0" w:space="0" w:color="auto"/>
            <w:right w:val="none" w:sz="0" w:space="0" w:color="auto"/>
          </w:divBdr>
        </w:div>
      </w:divsChild>
    </w:div>
    <w:div w:id="1432045225">
      <w:bodyDiv w:val="1"/>
      <w:marLeft w:val="0"/>
      <w:marRight w:val="0"/>
      <w:marTop w:val="0"/>
      <w:marBottom w:val="0"/>
      <w:divBdr>
        <w:top w:val="none" w:sz="0" w:space="0" w:color="auto"/>
        <w:left w:val="none" w:sz="0" w:space="0" w:color="auto"/>
        <w:bottom w:val="none" w:sz="0" w:space="0" w:color="auto"/>
        <w:right w:val="none" w:sz="0" w:space="0" w:color="auto"/>
      </w:divBdr>
    </w:div>
    <w:div w:id="1432706240">
      <w:bodyDiv w:val="1"/>
      <w:marLeft w:val="0"/>
      <w:marRight w:val="0"/>
      <w:marTop w:val="0"/>
      <w:marBottom w:val="0"/>
      <w:divBdr>
        <w:top w:val="none" w:sz="0" w:space="0" w:color="auto"/>
        <w:left w:val="none" w:sz="0" w:space="0" w:color="auto"/>
        <w:bottom w:val="none" w:sz="0" w:space="0" w:color="auto"/>
        <w:right w:val="none" w:sz="0" w:space="0" w:color="auto"/>
      </w:divBdr>
      <w:divsChild>
        <w:div w:id="380831131">
          <w:marLeft w:val="0"/>
          <w:marRight w:val="0"/>
          <w:marTop w:val="0"/>
          <w:marBottom w:val="0"/>
          <w:divBdr>
            <w:top w:val="none" w:sz="0" w:space="0" w:color="auto"/>
            <w:left w:val="none" w:sz="0" w:space="0" w:color="auto"/>
            <w:bottom w:val="none" w:sz="0" w:space="0" w:color="auto"/>
            <w:right w:val="none" w:sz="0" w:space="0" w:color="auto"/>
          </w:divBdr>
        </w:div>
        <w:div w:id="587272384">
          <w:marLeft w:val="0"/>
          <w:marRight w:val="0"/>
          <w:marTop w:val="0"/>
          <w:marBottom w:val="0"/>
          <w:divBdr>
            <w:top w:val="none" w:sz="0" w:space="0" w:color="auto"/>
            <w:left w:val="none" w:sz="0" w:space="0" w:color="auto"/>
            <w:bottom w:val="none" w:sz="0" w:space="0" w:color="auto"/>
            <w:right w:val="none" w:sz="0" w:space="0" w:color="auto"/>
          </w:divBdr>
        </w:div>
        <w:div w:id="833491748">
          <w:marLeft w:val="0"/>
          <w:marRight w:val="0"/>
          <w:marTop w:val="0"/>
          <w:marBottom w:val="0"/>
          <w:divBdr>
            <w:top w:val="none" w:sz="0" w:space="0" w:color="auto"/>
            <w:left w:val="none" w:sz="0" w:space="0" w:color="auto"/>
            <w:bottom w:val="none" w:sz="0" w:space="0" w:color="auto"/>
            <w:right w:val="none" w:sz="0" w:space="0" w:color="auto"/>
          </w:divBdr>
        </w:div>
        <w:div w:id="1610821207">
          <w:marLeft w:val="0"/>
          <w:marRight w:val="0"/>
          <w:marTop w:val="0"/>
          <w:marBottom w:val="0"/>
          <w:divBdr>
            <w:top w:val="none" w:sz="0" w:space="0" w:color="auto"/>
            <w:left w:val="none" w:sz="0" w:space="0" w:color="auto"/>
            <w:bottom w:val="none" w:sz="0" w:space="0" w:color="auto"/>
            <w:right w:val="none" w:sz="0" w:space="0" w:color="auto"/>
          </w:divBdr>
        </w:div>
      </w:divsChild>
    </w:div>
    <w:div w:id="1432775708">
      <w:bodyDiv w:val="1"/>
      <w:marLeft w:val="0"/>
      <w:marRight w:val="0"/>
      <w:marTop w:val="0"/>
      <w:marBottom w:val="0"/>
      <w:divBdr>
        <w:top w:val="none" w:sz="0" w:space="0" w:color="auto"/>
        <w:left w:val="none" w:sz="0" w:space="0" w:color="auto"/>
        <w:bottom w:val="none" w:sz="0" w:space="0" w:color="auto"/>
        <w:right w:val="none" w:sz="0" w:space="0" w:color="auto"/>
      </w:divBdr>
      <w:divsChild>
        <w:div w:id="1237783780">
          <w:marLeft w:val="0"/>
          <w:marRight w:val="0"/>
          <w:marTop w:val="0"/>
          <w:marBottom w:val="0"/>
          <w:divBdr>
            <w:top w:val="none" w:sz="0" w:space="0" w:color="auto"/>
            <w:left w:val="none" w:sz="0" w:space="0" w:color="auto"/>
            <w:bottom w:val="none" w:sz="0" w:space="0" w:color="auto"/>
            <w:right w:val="none" w:sz="0" w:space="0" w:color="auto"/>
          </w:divBdr>
        </w:div>
        <w:div w:id="1371878366">
          <w:marLeft w:val="0"/>
          <w:marRight w:val="0"/>
          <w:marTop w:val="0"/>
          <w:marBottom w:val="0"/>
          <w:divBdr>
            <w:top w:val="none" w:sz="0" w:space="0" w:color="auto"/>
            <w:left w:val="none" w:sz="0" w:space="0" w:color="auto"/>
            <w:bottom w:val="none" w:sz="0" w:space="0" w:color="auto"/>
            <w:right w:val="none" w:sz="0" w:space="0" w:color="auto"/>
          </w:divBdr>
        </w:div>
        <w:div w:id="1502087124">
          <w:marLeft w:val="0"/>
          <w:marRight w:val="0"/>
          <w:marTop w:val="0"/>
          <w:marBottom w:val="0"/>
          <w:divBdr>
            <w:top w:val="none" w:sz="0" w:space="0" w:color="auto"/>
            <w:left w:val="none" w:sz="0" w:space="0" w:color="auto"/>
            <w:bottom w:val="none" w:sz="0" w:space="0" w:color="auto"/>
            <w:right w:val="none" w:sz="0" w:space="0" w:color="auto"/>
          </w:divBdr>
        </w:div>
        <w:div w:id="1682850275">
          <w:marLeft w:val="0"/>
          <w:marRight w:val="0"/>
          <w:marTop w:val="0"/>
          <w:marBottom w:val="0"/>
          <w:divBdr>
            <w:top w:val="none" w:sz="0" w:space="0" w:color="auto"/>
            <w:left w:val="none" w:sz="0" w:space="0" w:color="auto"/>
            <w:bottom w:val="none" w:sz="0" w:space="0" w:color="auto"/>
            <w:right w:val="none" w:sz="0" w:space="0" w:color="auto"/>
          </w:divBdr>
        </w:div>
        <w:div w:id="1865559756">
          <w:marLeft w:val="0"/>
          <w:marRight w:val="0"/>
          <w:marTop w:val="0"/>
          <w:marBottom w:val="0"/>
          <w:divBdr>
            <w:top w:val="none" w:sz="0" w:space="0" w:color="auto"/>
            <w:left w:val="none" w:sz="0" w:space="0" w:color="auto"/>
            <w:bottom w:val="none" w:sz="0" w:space="0" w:color="auto"/>
            <w:right w:val="none" w:sz="0" w:space="0" w:color="auto"/>
          </w:divBdr>
        </w:div>
      </w:divsChild>
    </w:div>
    <w:div w:id="1433622306">
      <w:bodyDiv w:val="1"/>
      <w:marLeft w:val="0"/>
      <w:marRight w:val="0"/>
      <w:marTop w:val="0"/>
      <w:marBottom w:val="0"/>
      <w:divBdr>
        <w:top w:val="none" w:sz="0" w:space="0" w:color="auto"/>
        <w:left w:val="none" w:sz="0" w:space="0" w:color="auto"/>
        <w:bottom w:val="none" w:sz="0" w:space="0" w:color="auto"/>
        <w:right w:val="none" w:sz="0" w:space="0" w:color="auto"/>
      </w:divBdr>
    </w:div>
    <w:div w:id="1436440576">
      <w:bodyDiv w:val="1"/>
      <w:marLeft w:val="0"/>
      <w:marRight w:val="0"/>
      <w:marTop w:val="0"/>
      <w:marBottom w:val="0"/>
      <w:divBdr>
        <w:top w:val="none" w:sz="0" w:space="0" w:color="auto"/>
        <w:left w:val="none" w:sz="0" w:space="0" w:color="auto"/>
        <w:bottom w:val="none" w:sz="0" w:space="0" w:color="auto"/>
        <w:right w:val="none" w:sz="0" w:space="0" w:color="auto"/>
      </w:divBdr>
      <w:divsChild>
        <w:div w:id="394398089">
          <w:marLeft w:val="0"/>
          <w:marRight w:val="0"/>
          <w:marTop w:val="0"/>
          <w:marBottom w:val="0"/>
          <w:divBdr>
            <w:top w:val="none" w:sz="0" w:space="0" w:color="auto"/>
            <w:left w:val="none" w:sz="0" w:space="0" w:color="auto"/>
            <w:bottom w:val="none" w:sz="0" w:space="0" w:color="auto"/>
            <w:right w:val="none" w:sz="0" w:space="0" w:color="auto"/>
          </w:divBdr>
        </w:div>
        <w:div w:id="451679272">
          <w:marLeft w:val="0"/>
          <w:marRight w:val="0"/>
          <w:marTop w:val="0"/>
          <w:marBottom w:val="0"/>
          <w:divBdr>
            <w:top w:val="none" w:sz="0" w:space="0" w:color="auto"/>
            <w:left w:val="none" w:sz="0" w:space="0" w:color="auto"/>
            <w:bottom w:val="none" w:sz="0" w:space="0" w:color="auto"/>
            <w:right w:val="none" w:sz="0" w:space="0" w:color="auto"/>
          </w:divBdr>
        </w:div>
        <w:div w:id="603344891">
          <w:marLeft w:val="0"/>
          <w:marRight w:val="0"/>
          <w:marTop w:val="0"/>
          <w:marBottom w:val="0"/>
          <w:divBdr>
            <w:top w:val="none" w:sz="0" w:space="0" w:color="auto"/>
            <w:left w:val="none" w:sz="0" w:space="0" w:color="auto"/>
            <w:bottom w:val="none" w:sz="0" w:space="0" w:color="auto"/>
            <w:right w:val="none" w:sz="0" w:space="0" w:color="auto"/>
          </w:divBdr>
        </w:div>
        <w:div w:id="1245650073">
          <w:marLeft w:val="0"/>
          <w:marRight w:val="0"/>
          <w:marTop w:val="0"/>
          <w:marBottom w:val="0"/>
          <w:divBdr>
            <w:top w:val="none" w:sz="0" w:space="0" w:color="auto"/>
            <w:left w:val="none" w:sz="0" w:space="0" w:color="auto"/>
            <w:bottom w:val="none" w:sz="0" w:space="0" w:color="auto"/>
            <w:right w:val="none" w:sz="0" w:space="0" w:color="auto"/>
          </w:divBdr>
        </w:div>
        <w:div w:id="1546601556">
          <w:marLeft w:val="0"/>
          <w:marRight w:val="0"/>
          <w:marTop w:val="0"/>
          <w:marBottom w:val="0"/>
          <w:divBdr>
            <w:top w:val="none" w:sz="0" w:space="0" w:color="auto"/>
            <w:left w:val="none" w:sz="0" w:space="0" w:color="auto"/>
            <w:bottom w:val="none" w:sz="0" w:space="0" w:color="auto"/>
            <w:right w:val="none" w:sz="0" w:space="0" w:color="auto"/>
          </w:divBdr>
        </w:div>
        <w:div w:id="1623535752">
          <w:marLeft w:val="0"/>
          <w:marRight w:val="0"/>
          <w:marTop w:val="0"/>
          <w:marBottom w:val="0"/>
          <w:divBdr>
            <w:top w:val="none" w:sz="0" w:space="0" w:color="auto"/>
            <w:left w:val="none" w:sz="0" w:space="0" w:color="auto"/>
            <w:bottom w:val="none" w:sz="0" w:space="0" w:color="auto"/>
            <w:right w:val="none" w:sz="0" w:space="0" w:color="auto"/>
          </w:divBdr>
        </w:div>
        <w:div w:id="1683777891">
          <w:marLeft w:val="0"/>
          <w:marRight w:val="0"/>
          <w:marTop w:val="0"/>
          <w:marBottom w:val="0"/>
          <w:divBdr>
            <w:top w:val="none" w:sz="0" w:space="0" w:color="auto"/>
            <w:left w:val="none" w:sz="0" w:space="0" w:color="auto"/>
            <w:bottom w:val="none" w:sz="0" w:space="0" w:color="auto"/>
            <w:right w:val="none" w:sz="0" w:space="0" w:color="auto"/>
          </w:divBdr>
        </w:div>
        <w:div w:id="1982808611">
          <w:marLeft w:val="0"/>
          <w:marRight w:val="0"/>
          <w:marTop w:val="0"/>
          <w:marBottom w:val="0"/>
          <w:divBdr>
            <w:top w:val="none" w:sz="0" w:space="0" w:color="auto"/>
            <w:left w:val="none" w:sz="0" w:space="0" w:color="auto"/>
            <w:bottom w:val="none" w:sz="0" w:space="0" w:color="auto"/>
            <w:right w:val="none" w:sz="0" w:space="0" w:color="auto"/>
          </w:divBdr>
        </w:div>
      </w:divsChild>
    </w:div>
    <w:div w:id="1436556519">
      <w:bodyDiv w:val="1"/>
      <w:marLeft w:val="0"/>
      <w:marRight w:val="0"/>
      <w:marTop w:val="0"/>
      <w:marBottom w:val="0"/>
      <w:divBdr>
        <w:top w:val="none" w:sz="0" w:space="0" w:color="auto"/>
        <w:left w:val="none" w:sz="0" w:space="0" w:color="auto"/>
        <w:bottom w:val="none" w:sz="0" w:space="0" w:color="auto"/>
        <w:right w:val="none" w:sz="0" w:space="0" w:color="auto"/>
      </w:divBdr>
      <w:divsChild>
        <w:div w:id="1043017130">
          <w:marLeft w:val="0"/>
          <w:marRight w:val="0"/>
          <w:marTop w:val="0"/>
          <w:marBottom w:val="0"/>
          <w:divBdr>
            <w:top w:val="none" w:sz="0" w:space="0" w:color="auto"/>
            <w:left w:val="none" w:sz="0" w:space="0" w:color="auto"/>
            <w:bottom w:val="none" w:sz="0" w:space="0" w:color="auto"/>
            <w:right w:val="none" w:sz="0" w:space="0" w:color="auto"/>
          </w:divBdr>
        </w:div>
        <w:div w:id="1791170794">
          <w:marLeft w:val="0"/>
          <w:marRight w:val="0"/>
          <w:marTop w:val="0"/>
          <w:marBottom w:val="0"/>
          <w:divBdr>
            <w:top w:val="none" w:sz="0" w:space="0" w:color="auto"/>
            <w:left w:val="none" w:sz="0" w:space="0" w:color="auto"/>
            <w:bottom w:val="none" w:sz="0" w:space="0" w:color="auto"/>
            <w:right w:val="none" w:sz="0" w:space="0" w:color="auto"/>
          </w:divBdr>
        </w:div>
      </w:divsChild>
    </w:div>
    <w:div w:id="1437403277">
      <w:bodyDiv w:val="1"/>
      <w:marLeft w:val="0"/>
      <w:marRight w:val="0"/>
      <w:marTop w:val="0"/>
      <w:marBottom w:val="0"/>
      <w:divBdr>
        <w:top w:val="none" w:sz="0" w:space="0" w:color="auto"/>
        <w:left w:val="none" w:sz="0" w:space="0" w:color="auto"/>
        <w:bottom w:val="none" w:sz="0" w:space="0" w:color="auto"/>
        <w:right w:val="none" w:sz="0" w:space="0" w:color="auto"/>
      </w:divBdr>
      <w:divsChild>
        <w:div w:id="50884420">
          <w:marLeft w:val="0"/>
          <w:marRight w:val="0"/>
          <w:marTop w:val="0"/>
          <w:marBottom w:val="0"/>
          <w:divBdr>
            <w:top w:val="none" w:sz="0" w:space="0" w:color="auto"/>
            <w:left w:val="none" w:sz="0" w:space="0" w:color="auto"/>
            <w:bottom w:val="none" w:sz="0" w:space="0" w:color="auto"/>
            <w:right w:val="none" w:sz="0" w:space="0" w:color="auto"/>
          </w:divBdr>
        </w:div>
        <w:div w:id="80219157">
          <w:marLeft w:val="0"/>
          <w:marRight w:val="0"/>
          <w:marTop w:val="0"/>
          <w:marBottom w:val="0"/>
          <w:divBdr>
            <w:top w:val="none" w:sz="0" w:space="0" w:color="auto"/>
            <w:left w:val="none" w:sz="0" w:space="0" w:color="auto"/>
            <w:bottom w:val="none" w:sz="0" w:space="0" w:color="auto"/>
            <w:right w:val="none" w:sz="0" w:space="0" w:color="auto"/>
          </w:divBdr>
        </w:div>
        <w:div w:id="202980902">
          <w:marLeft w:val="0"/>
          <w:marRight w:val="0"/>
          <w:marTop w:val="0"/>
          <w:marBottom w:val="0"/>
          <w:divBdr>
            <w:top w:val="none" w:sz="0" w:space="0" w:color="auto"/>
            <w:left w:val="none" w:sz="0" w:space="0" w:color="auto"/>
            <w:bottom w:val="none" w:sz="0" w:space="0" w:color="auto"/>
            <w:right w:val="none" w:sz="0" w:space="0" w:color="auto"/>
          </w:divBdr>
        </w:div>
        <w:div w:id="499202958">
          <w:marLeft w:val="0"/>
          <w:marRight w:val="0"/>
          <w:marTop w:val="0"/>
          <w:marBottom w:val="0"/>
          <w:divBdr>
            <w:top w:val="none" w:sz="0" w:space="0" w:color="auto"/>
            <w:left w:val="none" w:sz="0" w:space="0" w:color="auto"/>
            <w:bottom w:val="none" w:sz="0" w:space="0" w:color="auto"/>
            <w:right w:val="none" w:sz="0" w:space="0" w:color="auto"/>
          </w:divBdr>
        </w:div>
        <w:div w:id="1626815172">
          <w:marLeft w:val="0"/>
          <w:marRight w:val="0"/>
          <w:marTop w:val="0"/>
          <w:marBottom w:val="0"/>
          <w:divBdr>
            <w:top w:val="none" w:sz="0" w:space="0" w:color="auto"/>
            <w:left w:val="none" w:sz="0" w:space="0" w:color="auto"/>
            <w:bottom w:val="none" w:sz="0" w:space="0" w:color="auto"/>
            <w:right w:val="none" w:sz="0" w:space="0" w:color="auto"/>
          </w:divBdr>
        </w:div>
      </w:divsChild>
    </w:div>
    <w:div w:id="1438863710">
      <w:bodyDiv w:val="1"/>
      <w:marLeft w:val="0"/>
      <w:marRight w:val="0"/>
      <w:marTop w:val="0"/>
      <w:marBottom w:val="0"/>
      <w:divBdr>
        <w:top w:val="none" w:sz="0" w:space="0" w:color="auto"/>
        <w:left w:val="none" w:sz="0" w:space="0" w:color="auto"/>
        <w:bottom w:val="none" w:sz="0" w:space="0" w:color="auto"/>
        <w:right w:val="none" w:sz="0" w:space="0" w:color="auto"/>
      </w:divBdr>
      <w:divsChild>
        <w:div w:id="292365873">
          <w:marLeft w:val="0"/>
          <w:marRight w:val="0"/>
          <w:marTop w:val="0"/>
          <w:marBottom w:val="0"/>
          <w:divBdr>
            <w:top w:val="none" w:sz="0" w:space="0" w:color="auto"/>
            <w:left w:val="none" w:sz="0" w:space="0" w:color="auto"/>
            <w:bottom w:val="none" w:sz="0" w:space="0" w:color="auto"/>
            <w:right w:val="none" w:sz="0" w:space="0" w:color="auto"/>
          </w:divBdr>
        </w:div>
        <w:div w:id="636183330">
          <w:marLeft w:val="0"/>
          <w:marRight w:val="0"/>
          <w:marTop w:val="0"/>
          <w:marBottom w:val="0"/>
          <w:divBdr>
            <w:top w:val="none" w:sz="0" w:space="0" w:color="auto"/>
            <w:left w:val="none" w:sz="0" w:space="0" w:color="auto"/>
            <w:bottom w:val="none" w:sz="0" w:space="0" w:color="auto"/>
            <w:right w:val="none" w:sz="0" w:space="0" w:color="auto"/>
          </w:divBdr>
        </w:div>
        <w:div w:id="764303260">
          <w:marLeft w:val="0"/>
          <w:marRight w:val="0"/>
          <w:marTop w:val="0"/>
          <w:marBottom w:val="0"/>
          <w:divBdr>
            <w:top w:val="none" w:sz="0" w:space="0" w:color="auto"/>
            <w:left w:val="none" w:sz="0" w:space="0" w:color="auto"/>
            <w:bottom w:val="none" w:sz="0" w:space="0" w:color="auto"/>
            <w:right w:val="none" w:sz="0" w:space="0" w:color="auto"/>
          </w:divBdr>
        </w:div>
        <w:div w:id="947540274">
          <w:marLeft w:val="0"/>
          <w:marRight w:val="0"/>
          <w:marTop w:val="0"/>
          <w:marBottom w:val="0"/>
          <w:divBdr>
            <w:top w:val="none" w:sz="0" w:space="0" w:color="auto"/>
            <w:left w:val="none" w:sz="0" w:space="0" w:color="auto"/>
            <w:bottom w:val="none" w:sz="0" w:space="0" w:color="auto"/>
            <w:right w:val="none" w:sz="0" w:space="0" w:color="auto"/>
          </w:divBdr>
        </w:div>
        <w:div w:id="994141046">
          <w:marLeft w:val="0"/>
          <w:marRight w:val="0"/>
          <w:marTop w:val="0"/>
          <w:marBottom w:val="0"/>
          <w:divBdr>
            <w:top w:val="none" w:sz="0" w:space="0" w:color="auto"/>
            <w:left w:val="none" w:sz="0" w:space="0" w:color="auto"/>
            <w:bottom w:val="none" w:sz="0" w:space="0" w:color="auto"/>
            <w:right w:val="none" w:sz="0" w:space="0" w:color="auto"/>
          </w:divBdr>
        </w:div>
      </w:divsChild>
    </w:div>
    <w:div w:id="1443377636">
      <w:bodyDiv w:val="1"/>
      <w:marLeft w:val="0"/>
      <w:marRight w:val="0"/>
      <w:marTop w:val="0"/>
      <w:marBottom w:val="0"/>
      <w:divBdr>
        <w:top w:val="none" w:sz="0" w:space="0" w:color="auto"/>
        <w:left w:val="none" w:sz="0" w:space="0" w:color="auto"/>
        <w:bottom w:val="none" w:sz="0" w:space="0" w:color="auto"/>
        <w:right w:val="none" w:sz="0" w:space="0" w:color="auto"/>
      </w:divBdr>
      <w:divsChild>
        <w:div w:id="662120867">
          <w:marLeft w:val="0"/>
          <w:marRight w:val="0"/>
          <w:marTop w:val="0"/>
          <w:marBottom w:val="0"/>
          <w:divBdr>
            <w:top w:val="none" w:sz="0" w:space="0" w:color="auto"/>
            <w:left w:val="none" w:sz="0" w:space="0" w:color="auto"/>
            <w:bottom w:val="none" w:sz="0" w:space="0" w:color="auto"/>
            <w:right w:val="none" w:sz="0" w:space="0" w:color="auto"/>
          </w:divBdr>
        </w:div>
        <w:div w:id="1462072404">
          <w:marLeft w:val="0"/>
          <w:marRight w:val="0"/>
          <w:marTop w:val="0"/>
          <w:marBottom w:val="0"/>
          <w:divBdr>
            <w:top w:val="none" w:sz="0" w:space="0" w:color="auto"/>
            <w:left w:val="none" w:sz="0" w:space="0" w:color="auto"/>
            <w:bottom w:val="none" w:sz="0" w:space="0" w:color="auto"/>
            <w:right w:val="none" w:sz="0" w:space="0" w:color="auto"/>
          </w:divBdr>
        </w:div>
      </w:divsChild>
    </w:div>
    <w:div w:id="1444305071">
      <w:bodyDiv w:val="1"/>
      <w:marLeft w:val="0"/>
      <w:marRight w:val="0"/>
      <w:marTop w:val="0"/>
      <w:marBottom w:val="0"/>
      <w:divBdr>
        <w:top w:val="none" w:sz="0" w:space="0" w:color="auto"/>
        <w:left w:val="none" w:sz="0" w:space="0" w:color="auto"/>
        <w:bottom w:val="none" w:sz="0" w:space="0" w:color="auto"/>
        <w:right w:val="none" w:sz="0" w:space="0" w:color="auto"/>
      </w:divBdr>
      <w:divsChild>
        <w:div w:id="1760517372">
          <w:marLeft w:val="0"/>
          <w:marRight w:val="0"/>
          <w:marTop w:val="0"/>
          <w:marBottom w:val="0"/>
          <w:divBdr>
            <w:top w:val="none" w:sz="0" w:space="0" w:color="auto"/>
            <w:left w:val="none" w:sz="0" w:space="0" w:color="auto"/>
            <w:bottom w:val="none" w:sz="0" w:space="0" w:color="auto"/>
            <w:right w:val="none" w:sz="0" w:space="0" w:color="auto"/>
          </w:divBdr>
          <w:divsChild>
            <w:div w:id="20056223">
              <w:marLeft w:val="0"/>
              <w:marRight w:val="0"/>
              <w:marTop w:val="0"/>
              <w:marBottom w:val="0"/>
              <w:divBdr>
                <w:top w:val="none" w:sz="0" w:space="0" w:color="auto"/>
                <w:left w:val="none" w:sz="0" w:space="0" w:color="auto"/>
                <w:bottom w:val="none" w:sz="0" w:space="0" w:color="auto"/>
                <w:right w:val="none" w:sz="0" w:space="0" w:color="auto"/>
              </w:divBdr>
            </w:div>
            <w:div w:id="90711223">
              <w:marLeft w:val="0"/>
              <w:marRight w:val="0"/>
              <w:marTop w:val="0"/>
              <w:marBottom w:val="0"/>
              <w:divBdr>
                <w:top w:val="none" w:sz="0" w:space="0" w:color="auto"/>
                <w:left w:val="none" w:sz="0" w:space="0" w:color="auto"/>
                <w:bottom w:val="none" w:sz="0" w:space="0" w:color="auto"/>
                <w:right w:val="none" w:sz="0" w:space="0" w:color="auto"/>
              </w:divBdr>
            </w:div>
            <w:div w:id="326252318">
              <w:marLeft w:val="0"/>
              <w:marRight w:val="0"/>
              <w:marTop w:val="0"/>
              <w:marBottom w:val="0"/>
              <w:divBdr>
                <w:top w:val="none" w:sz="0" w:space="0" w:color="auto"/>
                <w:left w:val="none" w:sz="0" w:space="0" w:color="auto"/>
                <w:bottom w:val="none" w:sz="0" w:space="0" w:color="auto"/>
                <w:right w:val="none" w:sz="0" w:space="0" w:color="auto"/>
              </w:divBdr>
            </w:div>
            <w:div w:id="410471679">
              <w:marLeft w:val="0"/>
              <w:marRight w:val="0"/>
              <w:marTop w:val="0"/>
              <w:marBottom w:val="0"/>
              <w:divBdr>
                <w:top w:val="none" w:sz="0" w:space="0" w:color="auto"/>
                <w:left w:val="none" w:sz="0" w:space="0" w:color="auto"/>
                <w:bottom w:val="none" w:sz="0" w:space="0" w:color="auto"/>
                <w:right w:val="none" w:sz="0" w:space="0" w:color="auto"/>
              </w:divBdr>
            </w:div>
            <w:div w:id="456802144">
              <w:marLeft w:val="0"/>
              <w:marRight w:val="0"/>
              <w:marTop w:val="0"/>
              <w:marBottom w:val="0"/>
              <w:divBdr>
                <w:top w:val="none" w:sz="0" w:space="0" w:color="auto"/>
                <w:left w:val="none" w:sz="0" w:space="0" w:color="auto"/>
                <w:bottom w:val="none" w:sz="0" w:space="0" w:color="auto"/>
                <w:right w:val="none" w:sz="0" w:space="0" w:color="auto"/>
              </w:divBdr>
            </w:div>
            <w:div w:id="518742645">
              <w:marLeft w:val="0"/>
              <w:marRight w:val="0"/>
              <w:marTop w:val="0"/>
              <w:marBottom w:val="0"/>
              <w:divBdr>
                <w:top w:val="none" w:sz="0" w:space="0" w:color="auto"/>
                <w:left w:val="none" w:sz="0" w:space="0" w:color="auto"/>
                <w:bottom w:val="none" w:sz="0" w:space="0" w:color="auto"/>
                <w:right w:val="none" w:sz="0" w:space="0" w:color="auto"/>
              </w:divBdr>
            </w:div>
            <w:div w:id="525362666">
              <w:marLeft w:val="0"/>
              <w:marRight w:val="0"/>
              <w:marTop w:val="0"/>
              <w:marBottom w:val="0"/>
              <w:divBdr>
                <w:top w:val="none" w:sz="0" w:space="0" w:color="auto"/>
                <w:left w:val="none" w:sz="0" w:space="0" w:color="auto"/>
                <w:bottom w:val="none" w:sz="0" w:space="0" w:color="auto"/>
                <w:right w:val="none" w:sz="0" w:space="0" w:color="auto"/>
              </w:divBdr>
            </w:div>
            <w:div w:id="535848099">
              <w:marLeft w:val="0"/>
              <w:marRight w:val="0"/>
              <w:marTop w:val="0"/>
              <w:marBottom w:val="0"/>
              <w:divBdr>
                <w:top w:val="none" w:sz="0" w:space="0" w:color="auto"/>
                <w:left w:val="none" w:sz="0" w:space="0" w:color="auto"/>
                <w:bottom w:val="none" w:sz="0" w:space="0" w:color="auto"/>
                <w:right w:val="none" w:sz="0" w:space="0" w:color="auto"/>
              </w:divBdr>
            </w:div>
            <w:div w:id="768085977">
              <w:marLeft w:val="0"/>
              <w:marRight w:val="0"/>
              <w:marTop w:val="0"/>
              <w:marBottom w:val="0"/>
              <w:divBdr>
                <w:top w:val="none" w:sz="0" w:space="0" w:color="auto"/>
                <w:left w:val="none" w:sz="0" w:space="0" w:color="auto"/>
                <w:bottom w:val="none" w:sz="0" w:space="0" w:color="auto"/>
                <w:right w:val="none" w:sz="0" w:space="0" w:color="auto"/>
              </w:divBdr>
            </w:div>
            <w:div w:id="1024600417">
              <w:marLeft w:val="0"/>
              <w:marRight w:val="0"/>
              <w:marTop w:val="0"/>
              <w:marBottom w:val="0"/>
              <w:divBdr>
                <w:top w:val="none" w:sz="0" w:space="0" w:color="auto"/>
                <w:left w:val="none" w:sz="0" w:space="0" w:color="auto"/>
                <w:bottom w:val="none" w:sz="0" w:space="0" w:color="auto"/>
                <w:right w:val="none" w:sz="0" w:space="0" w:color="auto"/>
              </w:divBdr>
            </w:div>
            <w:div w:id="1032726478">
              <w:marLeft w:val="0"/>
              <w:marRight w:val="0"/>
              <w:marTop w:val="0"/>
              <w:marBottom w:val="0"/>
              <w:divBdr>
                <w:top w:val="none" w:sz="0" w:space="0" w:color="auto"/>
                <w:left w:val="none" w:sz="0" w:space="0" w:color="auto"/>
                <w:bottom w:val="none" w:sz="0" w:space="0" w:color="auto"/>
                <w:right w:val="none" w:sz="0" w:space="0" w:color="auto"/>
              </w:divBdr>
            </w:div>
            <w:div w:id="1295017245">
              <w:marLeft w:val="0"/>
              <w:marRight w:val="0"/>
              <w:marTop w:val="0"/>
              <w:marBottom w:val="0"/>
              <w:divBdr>
                <w:top w:val="none" w:sz="0" w:space="0" w:color="auto"/>
                <w:left w:val="none" w:sz="0" w:space="0" w:color="auto"/>
                <w:bottom w:val="none" w:sz="0" w:space="0" w:color="auto"/>
                <w:right w:val="none" w:sz="0" w:space="0" w:color="auto"/>
              </w:divBdr>
            </w:div>
            <w:div w:id="1360004783">
              <w:marLeft w:val="0"/>
              <w:marRight w:val="0"/>
              <w:marTop w:val="0"/>
              <w:marBottom w:val="0"/>
              <w:divBdr>
                <w:top w:val="none" w:sz="0" w:space="0" w:color="auto"/>
                <w:left w:val="none" w:sz="0" w:space="0" w:color="auto"/>
                <w:bottom w:val="none" w:sz="0" w:space="0" w:color="auto"/>
                <w:right w:val="none" w:sz="0" w:space="0" w:color="auto"/>
              </w:divBdr>
            </w:div>
            <w:div w:id="1425883189">
              <w:marLeft w:val="0"/>
              <w:marRight w:val="0"/>
              <w:marTop w:val="0"/>
              <w:marBottom w:val="0"/>
              <w:divBdr>
                <w:top w:val="none" w:sz="0" w:space="0" w:color="auto"/>
                <w:left w:val="none" w:sz="0" w:space="0" w:color="auto"/>
                <w:bottom w:val="none" w:sz="0" w:space="0" w:color="auto"/>
                <w:right w:val="none" w:sz="0" w:space="0" w:color="auto"/>
              </w:divBdr>
            </w:div>
            <w:div w:id="1581520103">
              <w:marLeft w:val="0"/>
              <w:marRight w:val="0"/>
              <w:marTop w:val="0"/>
              <w:marBottom w:val="0"/>
              <w:divBdr>
                <w:top w:val="none" w:sz="0" w:space="0" w:color="auto"/>
                <w:left w:val="none" w:sz="0" w:space="0" w:color="auto"/>
                <w:bottom w:val="none" w:sz="0" w:space="0" w:color="auto"/>
                <w:right w:val="none" w:sz="0" w:space="0" w:color="auto"/>
              </w:divBdr>
            </w:div>
            <w:div w:id="1600747304">
              <w:marLeft w:val="0"/>
              <w:marRight w:val="0"/>
              <w:marTop w:val="0"/>
              <w:marBottom w:val="0"/>
              <w:divBdr>
                <w:top w:val="none" w:sz="0" w:space="0" w:color="auto"/>
                <w:left w:val="none" w:sz="0" w:space="0" w:color="auto"/>
                <w:bottom w:val="none" w:sz="0" w:space="0" w:color="auto"/>
                <w:right w:val="none" w:sz="0" w:space="0" w:color="auto"/>
              </w:divBdr>
            </w:div>
            <w:div w:id="1678069979">
              <w:marLeft w:val="0"/>
              <w:marRight w:val="0"/>
              <w:marTop w:val="0"/>
              <w:marBottom w:val="0"/>
              <w:divBdr>
                <w:top w:val="none" w:sz="0" w:space="0" w:color="auto"/>
                <w:left w:val="none" w:sz="0" w:space="0" w:color="auto"/>
                <w:bottom w:val="none" w:sz="0" w:space="0" w:color="auto"/>
                <w:right w:val="none" w:sz="0" w:space="0" w:color="auto"/>
              </w:divBdr>
            </w:div>
            <w:div w:id="1707097947">
              <w:marLeft w:val="0"/>
              <w:marRight w:val="0"/>
              <w:marTop w:val="0"/>
              <w:marBottom w:val="0"/>
              <w:divBdr>
                <w:top w:val="none" w:sz="0" w:space="0" w:color="auto"/>
                <w:left w:val="none" w:sz="0" w:space="0" w:color="auto"/>
                <w:bottom w:val="none" w:sz="0" w:space="0" w:color="auto"/>
                <w:right w:val="none" w:sz="0" w:space="0" w:color="auto"/>
              </w:divBdr>
            </w:div>
            <w:div w:id="1966153050">
              <w:marLeft w:val="0"/>
              <w:marRight w:val="0"/>
              <w:marTop w:val="0"/>
              <w:marBottom w:val="0"/>
              <w:divBdr>
                <w:top w:val="none" w:sz="0" w:space="0" w:color="auto"/>
                <w:left w:val="none" w:sz="0" w:space="0" w:color="auto"/>
                <w:bottom w:val="none" w:sz="0" w:space="0" w:color="auto"/>
                <w:right w:val="none" w:sz="0" w:space="0" w:color="auto"/>
              </w:divBdr>
            </w:div>
            <w:div w:id="2046639727">
              <w:marLeft w:val="0"/>
              <w:marRight w:val="0"/>
              <w:marTop w:val="0"/>
              <w:marBottom w:val="0"/>
              <w:divBdr>
                <w:top w:val="none" w:sz="0" w:space="0" w:color="auto"/>
                <w:left w:val="none" w:sz="0" w:space="0" w:color="auto"/>
                <w:bottom w:val="none" w:sz="0" w:space="0" w:color="auto"/>
                <w:right w:val="none" w:sz="0" w:space="0" w:color="auto"/>
              </w:divBdr>
            </w:div>
            <w:div w:id="210063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88301">
      <w:bodyDiv w:val="1"/>
      <w:marLeft w:val="0"/>
      <w:marRight w:val="0"/>
      <w:marTop w:val="0"/>
      <w:marBottom w:val="0"/>
      <w:divBdr>
        <w:top w:val="none" w:sz="0" w:space="0" w:color="auto"/>
        <w:left w:val="none" w:sz="0" w:space="0" w:color="auto"/>
        <w:bottom w:val="none" w:sz="0" w:space="0" w:color="auto"/>
        <w:right w:val="none" w:sz="0" w:space="0" w:color="auto"/>
      </w:divBdr>
    </w:div>
    <w:div w:id="1445804568">
      <w:bodyDiv w:val="1"/>
      <w:marLeft w:val="0"/>
      <w:marRight w:val="0"/>
      <w:marTop w:val="0"/>
      <w:marBottom w:val="0"/>
      <w:divBdr>
        <w:top w:val="none" w:sz="0" w:space="0" w:color="auto"/>
        <w:left w:val="none" w:sz="0" w:space="0" w:color="auto"/>
        <w:bottom w:val="none" w:sz="0" w:space="0" w:color="auto"/>
        <w:right w:val="none" w:sz="0" w:space="0" w:color="auto"/>
      </w:divBdr>
    </w:div>
    <w:div w:id="1448115871">
      <w:bodyDiv w:val="1"/>
      <w:marLeft w:val="0"/>
      <w:marRight w:val="0"/>
      <w:marTop w:val="0"/>
      <w:marBottom w:val="0"/>
      <w:divBdr>
        <w:top w:val="none" w:sz="0" w:space="0" w:color="auto"/>
        <w:left w:val="none" w:sz="0" w:space="0" w:color="auto"/>
        <w:bottom w:val="none" w:sz="0" w:space="0" w:color="auto"/>
        <w:right w:val="none" w:sz="0" w:space="0" w:color="auto"/>
      </w:divBdr>
    </w:div>
    <w:div w:id="1450780631">
      <w:bodyDiv w:val="1"/>
      <w:marLeft w:val="0"/>
      <w:marRight w:val="0"/>
      <w:marTop w:val="0"/>
      <w:marBottom w:val="0"/>
      <w:divBdr>
        <w:top w:val="none" w:sz="0" w:space="0" w:color="auto"/>
        <w:left w:val="none" w:sz="0" w:space="0" w:color="auto"/>
        <w:bottom w:val="none" w:sz="0" w:space="0" w:color="auto"/>
        <w:right w:val="none" w:sz="0" w:space="0" w:color="auto"/>
      </w:divBdr>
    </w:div>
    <w:div w:id="1452943443">
      <w:bodyDiv w:val="1"/>
      <w:marLeft w:val="0"/>
      <w:marRight w:val="0"/>
      <w:marTop w:val="0"/>
      <w:marBottom w:val="0"/>
      <w:divBdr>
        <w:top w:val="none" w:sz="0" w:space="0" w:color="auto"/>
        <w:left w:val="none" w:sz="0" w:space="0" w:color="auto"/>
        <w:bottom w:val="none" w:sz="0" w:space="0" w:color="auto"/>
        <w:right w:val="none" w:sz="0" w:space="0" w:color="auto"/>
      </w:divBdr>
    </w:div>
    <w:div w:id="1455754115">
      <w:bodyDiv w:val="1"/>
      <w:marLeft w:val="0"/>
      <w:marRight w:val="0"/>
      <w:marTop w:val="0"/>
      <w:marBottom w:val="0"/>
      <w:divBdr>
        <w:top w:val="none" w:sz="0" w:space="0" w:color="auto"/>
        <w:left w:val="none" w:sz="0" w:space="0" w:color="auto"/>
        <w:bottom w:val="none" w:sz="0" w:space="0" w:color="auto"/>
        <w:right w:val="none" w:sz="0" w:space="0" w:color="auto"/>
      </w:divBdr>
      <w:divsChild>
        <w:div w:id="69742137">
          <w:marLeft w:val="0"/>
          <w:marRight w:val="0"/>
          <w:marTop w:val="0"/>
          <w:marBottom w:val="0"/>
          <w:divBdr>
            <w:top w:val="none" w:sz="0" w:space="0" w:color="auto"/>
            <w:left w:val="none" w:sz="0" w:space="0" w:color="auto"/>
            <w:bottom w:val="none" w:sz="0" w:space="0" w:color="auto"/>
            <w:right w:val="none" w:sz="0" w:space="0" w:color="auto"/>
          </w:divBdr>
        </w:div>
        <w:div w:id="1207527675">
          <w:marLeft w:val="0"/>
          <w:marRight w:val="0"/>
          <w:marTop w:val="0"/>
          <w:marBottom w:val="0"/>
          <w:divBdr>
            <w:top w:val="none" w:sz="0" w:space="0" w:color="auto"/>
            <w:left w:val="none" w:sz="0" w:space="0" w:color="auto"/>
            <w:bottom w:val="none" w:sz="0" w:space="0" w:color="auto"/>
            <w:right w:val="none" w:sz="0" w:space="0" w:color="auto"/>
          </w:divBdr>
        </w:div>
      </w:divsChild>
    </w:div>
    <w:div w:id="1456093315">
      <w:bodyDiv w:val="1"/>
      <w:marLeft w:val="0"/>
      <w:marRight w:val="0"/>
      <w:marTop w:val="0"/>
      <w:marBottom w:val="0"/>
      <w:divBdr>
        <w:top w:val="none" w:sz="0" w:space="0" w:color="auto"/>
        <w:left w:val="none" w:sz="0" w:space="0" w:color="auto"/>
        <w:bottom w:val="none" w:sz="0" w:space="0" w:color="auto"/>
        <w:right w:val="none" w:sz="0" w:space="0" w:color="auto"/>
      </w:divBdr>
      <w:divsChild>
        <w:div w:id="6685179">
          <w:marLeft w:val="0"/>
          <w:marRight w:val="0"/>
          <w:marTop w:val="0"/>
          <w:marBottom w:val="0"/>
          <w:divBdr>
            <w:top w:val="none" w:sz="0" w:space="0" w:color="auto"/>
            <w:left w:val="none" w:sz="0" w:space="0" w:color="auto"/>
            <w:bottom w:val="none" w:sz="0" w:space="0" w:color="auto"/>
            <w:right w:val="none" w:sz="0" w:space="0" w:color="auto"/>
          </w:divBdr>
        </w:div>
        <w:div w:id="16586912">
          <w:marLeft w:val="0"/>
          <w:marRight w:val="0"/>
          <w:marTop w:val="0"/>
          <w:marBottom w:val="0"/>
          <w:divBdr>
            <w:top w:val="none" w:sz="0" w:space="0" w:color="auto"/>
            <w:left w:val="none" w:sz="0" w:space="0" w:color="auto"/>
            <w:bottom w:val="none" w:sz="0" w:space="0" w:color="auto"/>
            <w:right w:val="none" w:sz="0" w:space="0" w:color="auto"/>
          </w:divBdr>
        </w:div>
        <w:div w:id="226109407">
          <w:marLeft w:val="0"/>
          <w:marRight w:val="0"/>
          <w:marTop w:val="0"/>
          <w:marBottom w:val="0"/>
          <w:divBdr>
            <w:top w:val="none" w:sz="0" w:space="0" w:color="auto"/>
            <w:left w:val="none" w:sz="0" w:space="0" w:color="auto"/>
            <w:bottom w:val="none" w:sz="0" w:space="0" w:color="auto"/>
            <w:right w:val="none" w:sz="0" w:space="0" w:color="auto"/>
          </w:divBdr>
        </w:div>
        <w:div w:id="406997060">
          <w:marLeft w:val="0"/>
          <w:marRight w:val="0"/>
          <w:marTop w:val="0"/>
          <w:marBottom w:val="0"/>
          <w:divBdr>
            <w:top w:val="none" w:sz="0" w:space="0" w:color="auto"/>
            <w:left w:val="none" w:sz="0" w:space="0" w:color="auto"/>
            <w:bottom w:val="none" w:sz="0" w:space="0" w:color="auto"/>
            <w:right w:val="none" w:sz="0" w:space="0" w:color="auto"/>
          </w:divBdr>
        </w:div>
        <w:div w:id="417406066">
          <w:marLeft w:val="0"/>
          <w:marRight w:val="0"/>
          <w:marTop w:val="0"/>
          <w:marBottom w:val="0"/>
          <w:divBdr>
            <w:top w:val="none" w:sz="0" w:space="0" w:color="auto"/>
            <w:left w:val="none" w:sz="0" w:space="0" w:color="auto"/>
            <w:bottom w:val="none" w:sz="0" w:space="0" w:color="auto"/>
            <w:right w:val="none" w:sz="0" w:space="0" w:color="auto"/>
          </w:divBdr>
        </w:div>
        <w:div w:id="754285393">
          <w:marLeft w:val="0"/>
          <w:marRight w:val="0"/>
          <w:marTop w:val="0"/>
          <w:marBottom w:val="0"/>
          <w:divBdr>
            <w:top w:val="none" w:sz="0" w:space="0" w:color="auto"/>
            <w:left w:val="none" w:sz="0" w:space="0" w:color="auto"/>
            <w:bottom w:val="none" w:sz="0" w:space="0" w:color="auto"/>
            <w:right w:val="none" w:sz="0" w:space="0" w:color="auto"/>
          </w:divBdr>
        </w:div>
        <w:div w:id="816803633">
          <w:marLeft w:val="0"/>
          <w:marRight w:val="0"/>
          <w:marTop w:val="0"/>
          <w:marBottom w:val="0"/>
          <w:divBdr>
            <w:top w:val="none" w:sz="0" w:space="0" w:color="auto"/>
            <w:left w:val="none" w:sz="0" w:space="0" w:color="auto"/>
            <w:bottom w:val="none" w:sz="0" w:space="0" w:color="auto"/>
            <w:right w:val="none" w:sz="0" w:space="0" w:color="auto"/>
          </w:divBdr>
        </w:div>
        <w:div w:id="1129787690">
          <w:marLeft w:val="0"/>
          <w:marRight w:val="0"/>
          <w:marTop w:val="0"/>
          <w:marBottom w:val="0"/>
          <w:divBdr>
            <w:top w:val="none" w:sz="0" w:space="0" w:color="auto"/>
            <w:left w:val="none" w:sz="0" w:space="0" w:color="auto"/>
            <w:bottom w:val="none" w:sz="0" w:space="0" w:color="auto"/>
            <w:right w:val="none" w:sz="0" w:space="0" w:color="auto"/>
          </w:divBdr>
        </w:div>
        <w:div w:id="1326057352">
          <w:marLeft w:val="0"/>
          <w:marRight w:val="0"/>
          <w:marTop w:val="0"/>
          <w:marBottom w:val="0"/>
          <w:divBdr>
            <w:top w:val="none" w:sz="0" w:space="0" w:color="auto"/>
            <w:left w:val="none" w:sz="0" w:space="0" w:color="auto"/>
            <w:bottom w:val="none" w:sz="0" w:space="0" w:color="auto"/>
            <w:right w:val="none" w:sz="0" w:space="0" w:color="auto"/>
          </w:divBdr>
        </w:div>
        <w:div w:id="1526017176">
          <w:marLeft w:val="0"/>
          <w:marRight w:val="0"/>
          <w:marTop w:val="0"/>
          <w:marBottom w:val="0"/>
          <w:divBdr>
            <w:top w:val="none" w:sz="0" w:space="0" w:color="auto"/>
            <w:left w:val="none" w:sz="0" w:space="0" w:color="auto"/>
            <w:bottom w:val="none" w:sz="0" w:space="0" w:color="auto"/>
            <w:right w:val="none" w:sz="0" w:space="0" w:color="auto"/>
          </w:divBdr>
        </w:div>
        <w:div w:id="1596472315">
          <w:marLeft w:val="0"/>
          <w:marRight w:val="0"/>
          <w:marTop w:val="0"/>
          <w:marBottom w:val="0"/>
          <w:divBdr>
            <w:top w:val="none" w:sz="0" w:space="0" w:color="auto"/>
            <w:left w:val="none" w:sz="0" w:space="0" w:color="auto"/>
            <w:bottom w:val="none" w:sz="0" w:space="0" w:color="auto"/>
            <w:right w:val="none" w:sz="0" w:space="0" w:color="auto"/>
          </w:divBdr>
        </w:div>
        <w:div w:id="1871071174">
          <w:marLeft w:val="0"/>
          <w:marRight w:val="0"/>
          <w:marTop w:val="0"/>
          <w:marBottom w:val="0"/>
          <w:divBdr>
            <w:top w:val="none" w:sz="0" w:space="0" w:color="auto"/>
            <w:left w:val="none" w:sz="0" w:space="0" w:color="auto"/>
            <w:bottom w:val="none" w:sz="0" w:space="0" w:color="auto"/>
            <w:right w:val="none" w:sz="0" w:space="0" w:color="auto"/>
          </w:divBdr>
        </w:div>
      </w:divsChild>
    </w:div>
    <w:div w:id="1461338938">
      <w:bodyDiv w:val="1"/>
      <w:marLeft w:val="0"/>
      <w:marRight w:val="0"/>
      <w:marTop w:val="0"/>
      <w:marBottom w:val="0"/>
      <w:divBdr>
        <w:top w:val="none" w:sz="0" w:space="0" w:color="auto"/>
        <w:left w:val="none" w:sz="0" w:space="0" w:color="auto"/>
        <w:bottom w:val="none" w:sz="0" w:space="0" w:color="auto"/>
        <w:right w:val="none" w:sz="0" w:space="0" w:color="auto"/>
      </w:divBdr>
      <w:divsChild>
        <w:div w:id="54744636">
          <w:marLeft w:val="0"/>
          <w:marRight w:val="0"/>
          <w:marTop w:val="0"/>
          <w:marBottom w:val="0"/>
          <w:divBdr>
            <w:top w:val="none" w:sz="0" w:space="0" w:color="auto"/>
            <w:left w:val="none" w:sz="0" w:space="0" w:color="auto"/>
            <w:bottom w:val="none" w:sz="0" w:space="0" w:color="auto"/>
            <w:right w:val="none" w:sz="0" w:space="0" w:color="auto"/>
          </w:divBdr>
        </w:div>
        <w:div w:id="119150092">
          <w:marLeft w:val="0"/>
          <w:marRight w:val="0"/>
          <w:marTop w:val="0"/>
          <w:marBottom w:val="0"/>
          <w:divBdr>
            <w:top w:val="none" w:sz="0" w:space="0" w:color="auto"/>
            <w:left w:val="none" w:sz="0" w:space="0" w:color="auto"/>
            <w:bottom w:val="none" w:sz="0" w:space="0" w:color="auto"/>
            <w:right w:val="none" w:sz="0" w:space="0" w:color="auto"/>
          </w:divBdr>
        </w:div>
        <w:div w:id="318846782">
          <w:marLeft w:val="0"/>
          <w:marRight w:val="0"/>
          <w:marTop w:val="0"/>
          <w:marBottom w:val="0"/>
          <w:divBdr>
            <w:top w:val="none" w:sz="0" w:space="0" w:color="auto"/>
            <w:left w:val="none" w:sz="0" w:space="0" w:color="auto"/>
            <w:bottom w:val="none" w:sz="0" w:space="0" w:color="auto"/>
            <w:right w:val="none" w:sz="0" w:space="0" w:color="auto"/>
          </w:divBdr>
        </w:div>
        <w:div w:id="395738604">
          <w:marLeft w:val="0"/>
          <w:marRight w:val="0"/>
          <w:marTop w:val="0"/>
          <w:marBottom w:val="0"/>
          <w:divBdr>
            <w:top w:val="none" w:sz="0" w:space="0" w:color="auto"/>
            <w:left w:val="none" w:sz="0" w:space="0" w:color="auto"/>
            <w:bottom w:val="none" w:sz="0" w:space="0" w:color="auto"/>
            <w:right w:val="none" w:sz="0" w:space="0" w:color="auto"/>
          </w:divBdr>
        </w:div>
        <w:div w:id="406659394">
          <w:marLeft w:val="0"/>
          <w:marRight w:val="0"/>
          <w:marTop w:val="0"/>
          <w:marBottom w:val="0"/>
          <w:divBdr>
            <w:top w:val="none" w:sz="0" w:space="0" w:color="auto"/>
            <w:left w:val="none" w:sz="0" w:space="0" w:color="auto"/>
            <w:bottom w:val="none" w:sz="0" w:space="0" w:color="auto"/>
            <w:right w:val="none" w:sz="0" w:space="0" w:color="auto"/>
          </w:divBdr>
        </w:div>
        <w:div w:id="459686093">
          <w:marLeft w:val="0"/>
          <w:marRight w:val="0"/>
          <w:marTop w:val="0"/>
          <w:marBottom w:val="0"/>
          <w:divBdr>
            <w:top w:val="none" w:sz="0" w:space="0" w:color="auto"/>
            <w:left w:val="none" w:sz="0" w:space="0" w:color="auto"/>
            <w:bottom w:val="none" w:sz="0" w:space="0" w:color="auto"/>
            <w:right w:val="none" w:sz="0" w:space="0" w:color="auto"/>
          </w:divBdr>
        </w:div>
        <w:div w:id="644552825">
          <w:marLeft w:val="0"/>
          <w:marRight w:val="0"/>
          <w:marTop w:val="0"/>
          <w:marBottom w:val="0"/>
          <w:divBdr>
            <w:top w:val="none" w:sz="0" w:space="0" w:color="auto"/>
            <w:left w:val="none" w:sz="0" w:space="0" w:color="auto"/>
            <w:bottom w:val="none" w:sz="0" w:space="0" w:color="auto"/>
            <w:right w:val="none" w:sz="0" w:space="0" w:color="auto"/>
          </w:divBdr>
        </w:div>
        <w:div w:id="1090931319">
          <w:marLeft w:val="0"/>
          <w:marRight w:val="0"/>
          <w:marTop w:val="0"/>
          <w:marBottom w:val="0"/>
          <w:divBdr>
            <w:top w:val="none" w:sz="0" w:space="0" w:color="auto"/>
            <w:left w:val="none" w:sz="0" w:space="0" w:color="auto"/>
            <w:bottom w:val="none" w:sz="0" w:space="0" w:color="auto"/>
            <w:right w:val="none" w:sz="0" w:space="0" w:color="auto"/>
          </w:divBdr>
        </w:div>
        <w:div w:id="1511673258">
          <w:marLeft w:val="0"/>
          <w:marRight w:val="0"/>
          <w:marTop w:val="0"/>
          <w:marBottom w:val="0"/>
          <w:divBdr>
            <w:top w:val="none" w:sz="0" w:space="0" w:color="auto"/>
            <w:left w:val="none" w:sz="0" w:space="0" w:color="auto"/>
            <w:bottom w:val="none" w:sz="0" w:space="0" w:color="auto"/>
            <w:right w:val="none" w:sz="0" w:space="0" w:color="auto"/>
          </w:divBdr>
        </w:div>
        <w:div w:id="1596861898">
          <w:marLeft w:val="0"/>
          <w:marRight w:val="0"/>
          <w:marTop w:val="0"/>
          <w:marBottom w:val="0"/>
          <w:divBdr>
            <w:top w:val="none" w:sz="0" w:space="0" w:color="auto"/>
            <w:left w:val="none" w:sz="0" w:space="0" w:color="auto"/>
            <w:bottom w:val="none" w:sz="0" w:space="0" w:color="auto"/>
            <w:right w:val="none" w:sz="0" w:space="0" w:color="auto"/>
          </w:divBdr>
        </w:div>
        <w:div w:id="1598947942">
          <w:marLeft w:val="0"/>
          <w:marRight w:val="0"/>
          <w:marTop w:val="0"/>
          <w:marBottom w:val="0"/>
          <w:divBdr>
            <w:top w:val="none" w:sz="0" w:space="0" w:color="auto"/>
            <w:left w:val="none" w:sz="0" w:space="0" w:color="auto"/>
            <w:bottom w:val="none" w:sz="0" w:space="0" w:color="auto"/>
            <w:right w:val="none" w:sz="0" w:space="0" w:color="auto"/>
          </w:divBdr>
        </w:div>
        <w:div w:id="1652833998">
          <w:marLeft w:val="0"/>
          <w:marRight w:val="0"/>
          <w:marTop w:val="0"/>
          <w:marBottom w:val="0"/>
          <w:divBdr>
            <w:top w:val="none" w:sz="0" w:space="0" w:color="auto"/>
            <w:left w:val="none" w:sz="0" w:space="0" w:color="auto"/>
            <w:bottom w:val="none" w:sz="0" w:space="0" w:color="auto"/>
            <w:right w:val="none" w:sz="0" w:space="0" w:color="auto"/>
          </w:divBdr>
        </w:div>
        <w:div w:id="1656454314">
          <w:marLeft w:val="0"/>
          <w:marRight w:val="0"/>
          <w:marTop w:val="0"/>
          <w:marBottom w:val="0"/>
          <w:divBdr>
            <w:top w:val="none" w:sz="0" w:space="0" w:color="auto"/>
            <w:left w:val="none" w:sz="0" w:space="0" w:color="auto"/>
            <w:bottom w:val="none" w:sz="0" w:space="0" w:color="auto"/>
            <w:right w:val="none" w:sz="0" w:space="0" w:color="auto"/>
          </w:divBdr>
        </w:div>
        <w:div w:id="1763993780">
          <w:marLeft w:val="0"/>
          <w:marRight w:val="0"/>
          <w:marTop w:val="0"/>
          <w:marBottom w:val="0"/>
          <w:divBdr>
            <w:top w:val="none" w:sz="0" w:space="0" w:color="auto"/>
            <w:left w:val="none" w:sz="0" w:space="0" w:color="auto"/>
            <w:bottom w:val="none" w:sz="0" w:space="0" w:color="auto"/>
            <w:right w:val="none" w:sz="0" w:space="0" w:color="auto"/>
          </w:divBdr>
        </w:div>
        <w:div w:id="1799255274">
          <w:marLeft w:val="0"/>
          <w:marRight w:val="0"/>
          <w:marTop w:val="0"/>
          <w:marBottom w:val="0"/>
          <w:divBdr>
            <w:top w:val="none" w:sz="0" w:space="0" w:color="auto"/>
            <w:left w:val="none" w:sz="0" w:space="0" w:color="auto"/>
            <w:bottom w:val="none" w:sz="0" w:space="0" w:color="auto"/>
            <w:right w:val="none" w:sz="0" w:space="0" w:color="auto"/>
          </w:divBdr>
        </w:div>
        <w:div w:id="1871918817">
          <w:marLeft w:val="0"/>
          <w:marRight w:val="0"/>
          <w:marTop w:val="0"/>
          <w:marBottom w:val="0"/>
          <w:divBdr>
            <w:top w:val="none" w:sz="0" w:space="0" w:color="auto"/>
            <w:left w:val="none" w:sz="0" w:space="0" w:color="auto"/>
            <w:bottom w:val="none" w:sz="0" w:space="0" w:color="auto"/>
            <w:right w:val="none" w:sz="0" w:space="0" w:color="auto"/>
          </w:divBdr>
        </w:div>
      </w:divsChild>
    </w:div>
    <w:div w:id="1463498905">
      <w:bodyDiv w:val="1"/>
      <w:marLeft w:val="0"/>
      <w:marRight w:val="0"/>
      <w:marTop w:val="0"/>
      <w:marBottom w:val="0"/>
      <w:divBdr>
        <w:top w:val="none" w:sz="0" w:space="0" w:color="auto"/>
        <w:left w:val="none" w:sz="0" w:space="0" w:color="auto"/>
        <w:bottom w:val="none" w:sz="0" w:space="0" w:color="auto"/>
        <w:right w:val="none" w:sz="0" w:space="0" w:color="auto"/>
      </w:divBdr>
      <w:divsChild>
        <w:div w:id="152453994">
          <w:marLeft w:val="0"/>
          <w:marRight w:val="0"/>
          <w:marTop w:val="0"/>
          <w:marBottom w:val="0"/>
          <w:divBdr>
            <w:top w:val="none" w:sz="0" w:space="0" w:color="auto"/>
            <w:left w:val="none" w:sz="0" w:space="0" w:color="auto"/>
            <w:bottom w:val="none" w:sz="0" w:space="0" w:color="auto"/>
            <w:right w:val="none" w:sz="0" w:space="0" w:color="auto"/>
          </w:divBdr>
        </w:div>
        <w:div w:id="482352049">
          <w:marLeft w:val="0"/>
          <w:marRight w:val="0"/>
          <w:marTop w:val="0"/>
          <w:marBottom w:val="0"/>
          <w:divBdr>
            <w:top w:val="none" w:sz="0" w:space="0" w:color="auto"/>
            <w:left w:val="none" w:sz="0" w:space="0" w:color="auto"/>
            <w:bottom w:val="none" w:sz="0" w:space="0" w:color="auto"/>
            <w:right w:val="none" w:sz="0" w:space="0" w:color="auto"/>
          </w:divBdr>
        </w:div>
        <w:div w:id="1075325642">
          <w:marLeft w:val="0"/>
          <w:marRight w:val="0"/>
          <w:marTop w:val="0"/>
          <w:marBottom w:val="0"/>
          <w:divBdr>
            <w:top w:val="none" w:sz="0" w:space="0" w:color="auto"/>
            <w:left w:val="none" w:sz="0" w:space="0" w:color="auto"/>
            <w:bottom w:val="none" w:sz="0" w:space="0" w:color="auto"/>
            <w:right w:val="none" w:sz="0" w:space="0" w:color="auto"/>
          </w:divBdr>
        </w:div>
        <w:div w:id="1139031389">
          <w:marLeft w:val="0"/>
          <w:marRight w:val="0"/>
          <w:marTop w:val="0"/>
          <w:marBottom w:val="0"/>
          <w:divBdr>
            <w:top w:val="none" w:sz="0" w:space="0" w:color="auto"/>
            <w:left w:val="none" w:sz="0" w:space="0" w:color="auto"/>
            <w:bottom w:val="none" w:sz="0" w:space="0" w:color="auto"/>
            <w:right w:val="none" w:sz="0" w:space="0" w:color="auto"/>
          </w:divBdr>
        </w:div>
        <w:div w:id="1206287459">
          <w:marLeft w:val="0"/>
          <w:marRight w:val="0"/>
          <w:marTop w:val="0"/>
          <w:marBottom w:val="0"/>
          <w:divBdr>
            <w:top w:val="none" w:sz="0" w:space="0" w:color="auto"/>
            <w:left w:val="none" w:sz="0" w:space="0" w:color="auto"/>
            <w:bottom w:val="none" w:sz="0" w:space="0" w:color="auto"/>
            <w:right w:val="none" w:sz="0" w:space="0" w:color="auto"/>
          </w:divBdr>
        </w:div>
        <w:div w:id="2131973961">
          <w:marLeft w:val="0"/>
          <w:marRight w:val="0"/>
          <w:marTop w:val="0"/>
          <w:marBottom w:val="0"/>
          <w:divBdr>
            <w:top w:val="none" w:sz="0" w:space="0" w:color="auto"/>
            <w:left w:val="none" w:sz="0" w:space="0" w:color="auto"/>
            <w:bottom w:val="none" w:sz="0" w:space="0" w:color="auto"/>
            <w:right w:val="none" w:sz="0" w:space="0" w:color="auto"/>
          </w:divBdr>
        </w:div>
      </w:divsChild>
    </w:div>
    <w:div w:id="1464275865">
      <w:bodyDiv w:val="1"/>
      <w:marLeft w:val="0"/>
      <w:marRight w:val="0"/>
      <w:marTop w:val="0"/>
      <w:marBottom w:val="0"/>
      <w:divBdr>
        <w:top w:val="none" w:sz="0" w:space="0" w:color="auto"/>
        <w:left w:val="none" w:sz="0" w:space="0" w:color="auto"/>
        <w:bottom w:val="none" w:sz="0" w:space="0" w:color="auto"/>
        <w:right w:val="none" w:sz="0" w:space="0" w:color="auto"/>
      </w:divBdr>
      <w:divsChild>
        <w:div w:id="70540559">
          <w:marLeft w:val="0"/>
          <w:marRight w:val="0"/>
          <w:marTop w:val="0"/>
          <w:marBottom w:val="0"/>
          <w:divBdr>
            <w:top w:val="none" w:sz="0" w:space="0" w:color="auto"/>
            <w:left w:val="none" w:sz="0" w:space="0" w:color="auto"/>
            <w:bottom w:val="none" w:sz="0" w:space="0" w:color="auto"/>
            <w:right w:val="none" w:sz="0" w:space="0" w:color="auto"/>
          </w:divBdr>
        </w:div>
        <w:div w:id="748768169">
          <w:marLeft w:val="0"/>
          <w:marRight w:val="0"/>
          <w:marTop w:val="0"/>
          <w:marBottom w:val="0"/>
          <w:divBdr>
            <w:top w:val="none" w:sz="0" w:space="0" w:color="auto"/>
            <w:left w:val="none" w:sz="0" w:space="0" w:color="auto"/>
            <w:bottom w:val="none" w:sz="0" w:space="0" w:color="auto"/>
            <w:right w:val="none" w:sz="0" w:space="0" w:color="auto"/>
          </w:divBdr>
        </w:div>
        <w:div w:id="798375821">
          <w:marLeft w:val="0"/>
          <w:marRight w:val="0"/>
          <w:marTop w:val="0"/>
          <w:marBottom w:val="0"/>
          <w:divBdr>
            <w:top w:val="none" w:sz="0" w:space="0" w:color="auto"/>
            <w:left w:val="none" w:sz="0" w:space="0" w:color="auto"/>
            <w:bottom w:val="none" w:sz="0" w:space="0" w:color="auto"/>
            <w:right w:val="none" w:sz="0" w:space="0" w:color="auto"/>
          </w:divBdr>
        </w:div>
        <w:div w:id="942344021">
          <w:marLeft w:val="0"/>
          <w:marRight w:val="0"/>
          <w:marTop w:val="0"/>
          <w:marBottom w:val="0"/>
          <w:divBdr>
            <w:top w:val="none" w:sz="0" w:space="0" w:color="auto"/>
            <w:left w:val="none" w:sz="0" w:space="0" w:color="auto"/>
            <w:bottom w:val="none" w:sz="0" w:space="0" w:color="auto"/>
            <w:right w:val="none" w:sz="0" w:space="0" w:color="auto"/>
          </w:divBdr>
        </w:div>
      </w:divsChild>
    </w:div>
    <w:div w:id="1465388718">
      <w:bodyDiv w:val="1"/>
      <w:marLeft w:val="0"/>
      <w:marRight w:val="0"/>
      <w:marTop w:val="0"/>
      <w:marBottom w:val="0"/>
      <w:divBdr>
        <w:top w:val="none" w:sz="0" w:space="0" w:color="auto"/>
        <w:left w:val="none" w:sz="0" w:space="0" w:color="auto"/>
        <w:bottom w:val="none" w:sz="0" w:space="0" w:color="auto"/>
        <w:right w:val="none" w:sz="0" w:space="0" w:color="auto"/>
      </w:divBdr>
      <w:divsChild>
        <w:div w:id="183835584">
          <w:marLeft w:val="0"/>
          <w:marRight w:val="0"/>
          <w:marTop w:val="0"/>
          <w:marBottom w:val="0"/>
          <w:divBdr>
            <w:top w:val="none" w:sz="0" w:space="0" w:color="auto"/>
            <w:left w:val="none" w:sz="0" w:space="0" w:color="auto"/>
            <w:bottom w:val="none" w:sz="0" w:space="0" w:color="auto"/>
            <w:right w:val="none" w:sz="0" w:space="0" w:color="auto"/>
          </w:divBdr>
        </w:div>
        <w:div w:id="934551663">
          <w:marLeft w:val="0"/>
          <w:marRight w:val="0"/>
          <w:marTop w:val="0"/>
          <w:marBottom w:val="0"/>
          <w:divBdr>
            <w:top w:val="none" w:sz="0" w:space="0" w:color="auto"/>
            <w:left w:val="none" w:sz="0" w:space="0" w:color="auto"/>
            <w:bottom w:val="none" w:sz="0" w:space="0" w:color="auto"/>
            <w:right w:val="none" w:sz="0" w:space="0" w:color="auto"/>
          </w:divBdr>
        </w:div>
        <w:div w:id="1267227526">
          <w:marLeft w:val="0"/>
          <w:marRight w:val="0"/>
          <w:marTop w:val="0"/>
          <w:marBottom w:val="0"/>
          <w:divBdr>
            <w:top w:val="none" w:sz="0" w:space="0" w:color="auto"/>
            <w:left w:val="none" w:sz="0" w:space="0" w:color="auto"/>
            <w:bottom w:val="none" w:sz="0" w:space="0" w:color="auto"/>
            <w:right w:val="none" w:sz="0" w:space="0" w:color="auto"/>
          </w:divBdr>
        </w:div>
      </w:divsChild>
    </w:div>
    <w:div w:id="1466387250">
      <w:bodyDiv w:val="1"/>
      <w:marLeft w:val="0"/>
      <w:marRight w:val="0"/>
      <w:marTop w:val="0"/>
      <w:marBottom w:val="0"/>
      <w:divBdr>
        <w:top w:val="none" w:sz="0" w:space="0" w:color="auto"/>
        <w:left w:val="none" w:sz="0" w:space="0" w:color="auto"/>
        <w:bottom w:val="none" w:sz="0" w:space="0" w:color="auto"/>
        <w:right w:val="none" w:sz="0" w:space="0" w:color="auto"/>
      </w:divBdr>
      <w:divsChild>
        <w:div w:id="219874283">
          <w:marLeft w:val="0"/>
          <w:marRight w:val="0"/>
          <w:marTop w:val="0"/>
          <w:marBottom w:val="0"/>
          <w:divBdr>
            <w:top w:val="none" w:sz="0" w:space="0" w:color="auto"/>
            <w:left w:val="none" w:sz="0" w:space="0" w:color="auto"/>
            <w:bottom w:val="none" w:sz="0" w:space="0" w:color="auto"/>
            <w:right w:val="none" w:sz="0" w:space="0" w:color="auto"/>
          </w:divBdr>
        </w:div>
        <w:div w:id="1315909485">
          <w:marLeft w:val="0"/>
          <w:marRight w:val="0"/>
          <w:marTop w:val="0"/>
          <w:marBottom w:val="0"/>
          <w:divBdr>
            <w:top w:val="none" w:sz="0" w:space="0" w:color="auto"/>
            <w:left w:val="none" w:sz="0" w:space="0" w:color="auto"/>
            <w:bottom w:val="none" w:sz="0" w:space="0" w:color="auto"/>
            <w:right w:val="none" w:sz="0" w:space="0" w:color="auto"/>
          </w:divBdr>
        </w:div>
        <w:div w:id="1515000005">
          <w:marLeft w:val="0"/>
          <w:marRight w:val="0"/>
          <w:marTop w:val="0"/>
          <w:marBottom w:val="0"/>
          <w:divBdr>
            <w:top w:val="none" w:sz="0" w:space="0" w:color="auto"/>
            <w:left w:val="none" w:sz="0" w:space="0" w:color="auto"/>
            <w:bottom w:val="none" w:sz="0" w:space="0" w:color="auto"/>
            <w:right w:val="none" w:sz="0" w:space="0" w:color="auto"/>
          </w:divBdr>
        </w:div>
      </w:divsChild>
    </w:div>
    <w:div w:id="1468089018">
      <w:bodyDiv w:val="1"/>
      <w:marLeft w:val="0"/>
      <w:marRight w:val="0"/>
      <w:marTop w:val="0"/>
      <w:marBottom w:val="0"/>
      <w:divBdr>
        <w:top w:val="none" w:sz="0" w:space="0" w:color="auto"/>
        <w:left w:val="none" w:sz="0" w:space="0" w:color="auto"/>
        <w:bottom w:val="none" w:sz="0" w:space="0" w:color="auto"/>
        <w:right w:val="none" w:sz="0" w:space="0" w:color="auto"/>
      </w:divBdr>
      <w:divsChild>
        <w:div w:id="47921468">
          <w:marLeft w:val="0"/>
          <w:marRight w:val="0"/>
          <w:marTop w:val="0"/>
          <w:marBottom w:val="0"/>
          <w:divBdr>
            <w:top w:val="none" w:sz="0" w:space="0" w:color="auto"/>
            <w:left w:val="none" w:sz="0" w:space="0" w:color="auto"/>
            <w:bottom w:val="none" w:sz="0" w:space="0" w:color="auto"/>
            <w:right w:val="none" w:sz="0" w:space="0" w:color="auto"/>
          </w:divBdr>
        </w:div>
        <w:div w:id="268858306">
          <w:marLeft w:val="0"/>
          <w:marRight w:val="0"/>
          <w:marTop w:val="0"/>
          <w:marBottom w:val="0"/>
          <w:divBdr>
            <w:top w:val="none" w:sz="0" w:space="0" w:color="auto"/>
            <w:left w:val="none" w:sz="0" w:space="0" w:color="auto"/>
            <w:bottom w:val="none" w:sz="0" w:space="0" w:color="auto"/>
            <w:right w:val="none" w:sz="0" w:space="0" w:color="auto"/>
          </w:divBdr>
        </w:div>
        <w:div w:id="487719359">
          <w:marLeft w:val="0"/>
          <w:marRight w:val="0"/>
          <w:marTop w:val="0"/>
          <w:marBottom w:val="0"/>
          <w:divBdr>
            <w:top w:val="none" w:sz="0" w:space="0" w:color="auto"/>
            <w:left w:val="none" w:sz="0" w:space="0" w:color="auto"/>
            <w:bottom w:val="none" w:sz="0" w:space="0" w:color="auto"/>
            <w:right w:val="none" w:sz="0" w:space="0" w:color="auto"/>
          </w:divBdr>
        </w:div>
        <w:div w:id="593823019">
          <w:marLeft w:val="0"/>
          <w:marRight w:val="0"/>
          <w:marTop w:val="0"/>
          <w:marBottom w:val="0"/>
          <w:divBdr>
            <w:top w:val="none" w:sz="0" w:space="0" w:color="auto"/>
            <w:left w:val="none" w:sz="0" w:space="0" w:color="auto"/>
            <w:bottom w:val="none" w:sz="0" w:space="0" w:color="auto"/>
            <w:right w:val="none" w:sz="0" w:space="0" w:color="auto"/>
          </w:divBdr>
        </w:div>
        <w:div w:id="1032149686">
          <w:marLeft w:val="0"/>
          <w:marRight w:val="0"/>
          <w:marTop w:val="0"/>
          <w:marBottom w:val="0"/>
          <w:divBdr>
            <w:top w:val="none" w:sz="0" w:space="0" w:color="auto"/>
            <w:left w:val="none" w:sz="0" w:space="0" w:color="auto"/>
            <w:bottom w:val="none" w:sz="0" w:space="0" w:color="auto"/>
            <w:right w:val="none" w:sz="0" w:space="0" w:color="auto"/>
          </w:divBdr>
        </w:div>
      </w:divsChild>
    </w:div>
    <w:div w:id="1473058308">
      <w:bodyDiv w:val="1"/>
      <w:marLeft w:val="0"/>
      <w:marRight w:val="0"/>
      <w:marTop w:val="0"/>
      <w:marBottom w:val="0"/>
      <w:divBdr>
        <w:top w:val="none" w:sz="0" w:space="0" w:color="auto"/>
        <w:left w:val="none" w:sz="0" w:space="0" w:color="auto"/>
        <w:bottom w:val="none" w:sz="0" w:space="0" w:color="auto"/>
        <w:right w:val="none" w:sz="0" w:space="0" w:color="auto"/>
      </w:divBdr>
      <w:divsChild>
        <w:div w:id="569584849">
          <w:marLeft w:val="0"/>
          <w:marRight w:val="0"/>
          <w:marTop w:val="0"/>
          <w:marBottom w:val="0"/>
          <w:divBdr>
            <w:top w:val="none" w:sz="0" w:space="0" w:color="auto"/>
            <w:left w:val="none" w:sz="0" w:space="0" w:color="auto"/>
            <w:bottom w:val="none" w:sz="0" w:space="0" w:color="auto"/>
            <w:right w:val="none" w:sz="0" w:space="0" w:color="auto"/>
          </w:divBdr>
        </w:div>
        <w:div w:id="870580355">
          <w:marLeft w:val="0"/>
          <w:marRight w:val="0"/>
          <w:marTop w:val="0"/>
          <w:marBottom w:val="0"/>
          <w:divBdr>
            <w:top w:val="none" w:sz="0" w:space="0" w:color="auto"/>
            <w:left w:val="none" w:sz="0" w:space="0" w:color="auto"/>
            <w:bottom w:val="none" w:sz="0" w:space="0" w:color="auto"/>
            <w:right w:val="none" w:sz="0" w:space="0" w:color="auto"/>
          </w:divBdr>
        </w:div>
        <w:div w:id="1626307849">
          <w:marLeft w:val="0"/>
          <w:marRight w:val="0"/>
          <w:marTop w:val="0"/>
          <w:marBottom w:val="0"/>
          <w:divBdr>
            <w:top w:val="none" w:sz="0" w:space="0" w:color="auto"/>
            <w:left w:val="none" w:sz="0" w:space="0" w:color="auto"/>
            <w:bottom w:val="none" w:sz="0" w:space="0" w:color="auto"/>
            <w:right w:val="none" w:sz="0" w:space="0" w:color="auto"/>
          </w:divBdr>
        </w:div>
        <w:div w:id="1735739472">
          <w:marLeft w:val="0"/>
          <w:marRight w:val="0"/>
          <w:marTop w:val="0"/>
          <w:marBottom w:val="0"/>
          <w:divBdr>
            <w:top w:val="none" w:sz="0" w:space="0" w:color="auto"/>
            <w:left w:val="none" w:sz="0" w:space="0" w:color="auto"/>
            <w:bottom w:val="none" w:sz="0" w:space="0" w:color="auto"/>
            <w:right w:val="none" w:sz="0" w:space="0" w:color="auto"/>
          </w:divBdr>
        </w:div>
      </w:divsChild>
    </w:div>
    <w:div w:id="1473139318">
      <w:bodyDiv w:val="1"/>
      <w:marLeft w:val="0"/>
      <w:marRight w:val="0"/>
      <w:marTop w:val="0"/>
      <w:marBottom w:val="0"/>
      <w:divBdr>
        <w:top w:val="none" w:sz="0" w:space="0" w:color="auto"/>
        <w:left w:val="none" w:sz="0" w:space="0" w:color="auto"/>
        <w:bottom w:val="none" w:sz="0" w:space="0" w:color="auto"/>
        <w:right w:val="none" w:sz="0" w:space="0" w:color="auto"/>
      </w:divBdr>
    </w:div>
    <w:div w:id="1474637776">
      <w:bodyDiv w:val="1"/>
      <w:marLeft w:val="0"/>
      <w:marRight w:val="0"/>
      <w:marTop w:val="0"/>
      <w:marBottom w:val="0"/>
      <w:divBdr>
        <w:top w:val="none" w:sz="0" w:space="0" w:color="auto"/>
        <w:left w:val="none" w:sz="0" w:space="0" w:color="auto"/>
        <w:bottom w:val="none" w:sz="0" w:space="0" w:color="auto"/>
        <w:right w:val="none" w:sz="0" w:space="0" w:color="auto"/>
      </w:divBdr>
    </w:div>
    <w:div w:id="1477528377">
      <w:bodyDiv w:val="1"/>
      <w:marLeft w:val="0"/>
      <w:marRight w:val="0"/>
      <w:marTop w:val="0"/>
      <w:marBottom w:val="0"/>
      <w:divBdr>
        <w:top w:val="none" w:sz="0" w:space="0" w:color="auto"/>
        <w:left w:val="none" w:sz="0" w:space="0" w:color="auto"/>
        <w:bottom w:val="none" w:sz="0" w:space="0" w:color="auto"/>
        <w:right w:val="none" w:sz="0" w:space="0" w:color="auto"/>
      </w:divBdr>
      <w:divsChild>
        <w:div w:id="50544482">
          <w:marLeft w:val="0"/>
          <w:marRight w:val="0"/>
          <w:marTop w:val="0"/>
          <w:marBottom w:val="0"/>
          <w:divBdr>
            <w:top w:val="none" w:sz="0" w:space="0" w:color="auto"/>
            <w:left w:val="none" w:sz="0" w:space="0" w:color="auto"/>
            <w:bottom w:val="none" w:sz="0" w:space="0" w:color="auto"/>
            <w:right w:val="none" w:sz="0" w:space="0" w:color="auto"/>
          </w:divBdr>
        </w:div>
        <w:div w:id="184826978">
          <w:marLeft w:val="0"/>
          <w:marRight w:val="0"/>
          <w:marTop w:val="0"/>
          <w:marBottom w:val="0"/>
          <w:divBdr>
            <w:top w:val="none" w:sz="0" w:space="0" w:color="auto"/>
            <w:left w:val="none" w:sz="0" w:space="0" w:color="auto"/>
            <w:bottom w:val="none" w:sz="0" w:space="0" w:color="auto"/>
            <w:right w:val="none" w:sz="0" w:space="0" w:color="auto"/>
          </w:divBdr>
        </w:div>
        <w:div w:id="209733165">
          <w:marLeft w:val="0"/>
          <w:marRight w:val="0"/>
          <w:marTop w:val="0"/>
          <w:marBottom w:val="0"/>
          <w:divBdr>
            <w:top w:val="none" w:sz="0" w:space="0" w:color="auto"/>
            <w:left w:val="none" w:sz="0" w:space="0" w:color="auto"/>
            <w:bottom w:val="none" w:sz="0" w:space="0" w:color="auto"/>
            <w:right w:val="none" w:sz="0" w:space="0" w:color="auto"/>
          </w:divBdr>
        </w:div>
        <w:div w:id="350956104">
          <w:marLeft w:val="0"/>
          <w:marRight w:val="0"/>
          <w:marTop w:val="0"/>
          <w:marBottom w:val="0"/>
          <w:divBdr>
            <w:top w:val="none" w:sz="0" w:space="0" w:color="auto"/>
            <w:left w:val="none" w:sz="0" w:space="0" w:color="auto"/>
            <w:bottom w:val="none" w:sz="0" w:space="0" w:color="auto"/>
            <w:right w:val="none" w:sz="0" w:space="0" w:color="auto"/>
          </w:divBdr>
        </w:div>
        <w:div w:id="434834532">
          <w:marLeft w:val="0"/>
          <w:marRight w:val="0"/>
          <w:marTop w:val="0"/>
          <w:marBottom w:val="0"/>
          <w:divBdr>
            <w:top w:val="none" w:sz="0" w:space="0" w:color="auto"/>
            <w:left w:val="none" w:sz="0" w:space="0" w:color="auto"/>
            <w:bottom w:val="none" w:sz="0" w:space="0" w:color="auto"/>
            <w:right w:val="none" w:sz="0" w:space="0" w:color="auto"/>
          </w:divBdr>
        </w:div>
        <w:div w:id="507839927">
          <w:marLeft w:val="0"/>
          <w:marRight w:val="0"/>
          <w:marTop w:val="0"/>
          <w:marBottom w:val="0"/>
          <w:divBdr>
            <w:top w:val="none" w:sz="0" w:space="0" w:color="auto"/>
            <w:left w:val="none" w:sz="0" w:space="0" w:color="auto"/>
            <w:bottom w:val="none" w:sz="0" w:space="0" w:color="auto"/>
            <w:right w:val="none" w:sz="0" w:space="0" w:color="auto"/>
          </w:divBdr>
        </w:div>
        <w:div w:id="639697308">
          <w:marLeft w:val="0"/>
          <w:marRight w:val="0"/>
          <w:marTop w:val="0"/>
          <w:marBottom w:val="0"/>
          <w:divBdr>
            <w:top w:val="none" w:sz="0" w:space="0" w:color="auto"/>
            <w:left w:val="none" w:sz="0" w:space="0" w:color="auto"/>
            <w:bottom w:val="none" w:sz="0" w:space="0" w:color="auto"/>
            <w:right w:val="none" w:sz="0" w:space="0" w:color="auto"/>
          </w:divBdr>
        </w:div>
        <w:div w:id="649790010">
          <w:marLeft w:val="0"/>
          <w:marRight w:val="0"/>
          <w:marTop w:val="0"/>
          <w:marBottom w:val="0"/>
          <w:divBdr>
            <w:top w:val="none" w:sz="0" w:space="0" w:color="auto"/>
            <w:left w:val="none" w:sz="0" w:space="0" w:color="auto"/>
            <w:bottom w:val="none" w:sz="0" w:space="0" w:color="auto"/>
            <w:right w:val="none" w:sz="0" w:space="0" w:color="auto"/>
          </w:divBdr>
        </w:div>
        <w:div w:id="668212797">
          <w:marLeft w:val="0"/>
          <w:marRight w:val="0"/>
          <w:marTop w:val="0"/>
          <w:marBottom w:val="0"/>
          <w:divBdr>
            <w:top w:val="none" w:sz="0" w:space="0" w:color="auto"/>
            <w:left w:val="none" w:sz="0" w:space="0" w:color="auto"/>
            <w:bottom w:val="none" w:sz="0" w:space="0" w:color="auto"/>
            <w:right w:val="none" w:sz="0" w:space="0" w:color="auto"/>
          </w:divBdr>
        </w:div>
        <w:div w:id="918176397">
          <w:marLeft w:val="0"/>
          <w:marRight w:val="0"/>
          <w:marTop w:val="0"/>
          <w:marBottom w:val="0"/>
          <w:divBdr>
            <w:top w:val="none" w:sz="0" w:space="0" w:color="auto"/>
            <w:left w:val="none" w:sz="0" w:space="0" w:color="auto"/>
            <w:bottom w:val="none" w:sz="0" w:space="0" w:color="auto"/>
            <w:right w:val="none" w:sz="0" w:space="0" w:color="auto"/>
          </w:divBdr>
        </w:div>
        <w:div w:id="938561682">
          <w:marLeft w:val="0"/>
          <w:marRight w:val="0"/>
          <w:marTop w:val="0"/>
          <w:marBottom w:val="0"/>
          <w:divBdr>
            <w:top w:val="none" w:sz="0" w:space="0" w:color="auto"/>
            <w:left w:val="none" w:sz="0" w:space="0" w:color="auto"/>
            <w:bottom w:val="none" w:sz="0" w:space="0" w:color="auto"/>
            <w:right w:val="none" w:sz="0" w:space="0" w:color="auto"/>
          </w:divBdr>
        </w:div>
        <w:div w:id="971325869">
          <w:marLeft w:val="0"/>
          <w:marRight w:val="0"/>
          <w:marTop w:val="0"/>
          <w:marBottom w:val="0"/>
          <w:divBdr>
            <w:top w:val="none" w:sz="0" w:space="0" w:color="auto"/>
            <w:left w:val="none" w:sz="0" w:space="0" w:color="auto"/>
            <w:bottom w:val="none" w:sz="0" w:space="0" w:color="auto"/>
            <w:right w:val="none" w:sz="0" w:space="0" w:color="auto"/>
          </w:divBdr>
        </w:div>
        <w:div w:id="1021400569">
          <w:marLeft w:val="0"/>
          <w:marRight w:val="0"/>
          <w:marTop w:val="0"/>
          <w:marBottom w:val="0"/>
          <w:divBdr>
            <w:top w:val="none" w:sz="0" w:space="0" w:color="auto"/>
            <w:left w:val="none" w:sz="0" w:space="0" w:color="auto"/>
            <w:bottom w:val="none" w:sz="0" w:space="0" w:color="auto"/>
            <w:right w:val="none" w:sz="0" w:space="0" w:color="auto"/>
          </w:divBdr>
        </w:div>
        <w:div w:id="1091121823">
          <w:marLeft w:val="0"/>
          <w:marRight w:val="0"/>
          <w:marTop w:val="0"/>
          <w:marBottom w:val="0"/>
          <w:divBdr>
            <w:top w:val="none" w:sz="0" w:space="0" w:color="auto"/>
            <w:left w:val="none" w:sz="0" w:space="0" w:color="auto"/>
            <w:bottom w:val="none" w:sz="0" w:space="0" w:color="auto"/>
            <w:right w:val="none" w:sz="0" w:space="0" w:color="auto"/>
          </w:divBdr>
        </w:div>
        <w:div w:id="1193228406">
          <w:marLeft w:val="0"/>
          <w:marRight w:val="0"/>
          <w:marTop w:val="0"/>
          <w:marBottom w:val="0"/>
          <w:divBdr>
            <w:top w:val="none" w:sz="0" w:space="0" w:color="auto"/>
            <w:left w:val="none" w:sz="0" w:space="0" w:color="auto"/>
            <w:bottom w:val="none" w:sz="0" w:space="0" w:color="auto"/>
            <w:right w:val="none" w:sz="0" w:space="0" w:color="auto"/>
          </w:divBdr>
        </w:div>
        <w:div w:id="1404181417">
          <w:marLeft w:val="0"/>
          <w:marRight w:val="0"/>
          <w:marTop w:val="0"/>
          <w:marBottom w:val="0"/>
          <w:divBdr>
            <w:top w:val="none" w:sz="0" w:space="0" w:color="auto"/>
            <w:left w:val="none" w:sz="0" w:space="0" w:color="auto"/>
            <w:bottom w:val="none" w:sz="0" w:space="0" w:color="auto"/>
            <w:right w:val="none" w:sz="0" w:space="0" w:color="auto"/>
          </w:divBdr>
        </w:div>
        <w:div w:id="2010019057">
          <w:marLeft w:val="0"/>
          <w:marRight w:val="0"/>
          <w:marTop w:val="0"/>
          <w:marBottom w:val="0"/>
          <w:divBdr>
            <w:top w:val="none" w:sz="0" w:space="0" w:color="auto"/>
            <w:left w:val="none" w:sz="0" w:space="0" w:color="auto"/>
            <w:bottom w:val="none" w:sz="0" w:space="0" w:color="auto"/>
            <w:right w:val="none" w:sz="0" w:space="0" w:color="auto"/>
          </w:divBdr>
        </w:div>
        <w:div w:id="2100759267">
          <w:marLeft w:val="0"/>
          <w:marRight w:val="0"/>
          <w:marTop w:val="0"/>
          <w:marBottom w:val="0"/>
          <w:divBdr>
            <w:top w:val="none" w:sz="0" w:space="0" w:color="auto"/>
            <w:left w:val="none" w:sz="0" w:space="0" w:color="auto"/>
            <w:bottom w:val="none" w:sz="0" w:space="0" w:color="auto"/>
            <w:right w:val="none" w:sz="0" w:space="0" w:color="auto"/>
          </w:divBdr>
        </w:div>
        <w:div w:id="2105875815">
          <w:marLeft w:val="0"/>
          <w:marRight w:val="0"/>
          <w:marTop w:val="0"/>
          <w:marBottom w:val="0"/>
          <w:divBdr>
            <w:top w:val="none" w:sz="0" w:space="0" w:color="auto"/>
            <w:left w:val="none" w:sz="0" w:space="0" w:color="auto"/>
            <w:bottom w:val="none" w:sz="0" w:space="0" w:color="auto"/>
            <w:right w:val="none" w:sz="0" w:space="0" w:color="auto"/>
          </w:divBdr>
        </w:div>
      </w:divsChild>
    </w:div>
    <w:div w:id="1479959915">
      <w:bodyDiv w:val="1"/>
      <w:marLeft w:val="0"/>
      <w:marRight w:val="0"/>
      <w:marTop w:val="0"/>
      <w:marBottom w:val="0"/>
      <w:divBdr>
        <w:top w:val="none" w:sz="0" w:space="0" w:color="auto"/>
        <w:left w:val="none" w:sz="0" w:space="0" w:color="auto"/>
        <w:bottom w:val="none" w:sz="0" w:space="0" w:color="auto"/>
        <w:right w:val="none" w:sz="0" w:space="0" w:color="auto"/>
      </w:divBdr>
      <w:divsChild>
        <w:div w:id="1967468072">
          <w:marLeft w:val="0"/>
          <w:marRight w:val="0"/>
          <w:marTop w:val="0"/>
          <w:marBottom w:val="0"/>
          <w:divBdr>
            <w:top w:val="none" w:sz="0" w:space="0" w:color="auto"/>
            <w:left w:val="none" w:sz="0" w:space="0" w:color="auto"/>
            <w:bottom w:val="none" w:sz="0" w:space="0" w:color="auto"/>
            <w:right w:val="none" w:sz="0" w:space="0" w:color="auto"/>
          </w:divBdr>
        </w:div>
      </w:divsChild>
    </w:div>
    <w:div w:id="1481074249">
      <w:bodyDiv w:val="1"/>
      <w:marLeft w:val="0"/>
      <w:marRight w:val="0"/>
      <w:marTop w:val="0"/>
      <w:marBottom w:val="0"/>
      <w:divBdr>
        <w:top w:val="none" w:sz="0" w:space="0" w:color="auto"/>
        <w:left w:val="none" w:sz="0" w:space="0" w:color="auto"/>
        <w:bottom w:val="none" w:sz="0" w:space="0" w:color="auto"/>
        <w:right w:val="none" w:sz="0" w:space="0" w:color="auto"/>
      </w:divBdr>
      <w:divsChild>
        <w:div w:id="1845314094">
          <w:marLeft w:val="0"/>
          <w:marRight w:val="0"/>
          <w:marTop w:val="0"/>
          <w:marBottom w:val="0"/>
          <w:divBdr>
            <w:top w:val="none" w:sz="0" w:space="0" w:color="auto"/>
            <w:left w:val="none" w:sz="0" w:space="0" w:color="auto"/>
            <w:bottom w:val="none" w:sz="0" w:space="0" w:color="auto"/>
            <w:right w:val="none" w:sz="0" w:space="0" w:color="auto"/>
          </w:divBdr>
        </w:div>
        <w:div w:id="1863278345">
          <w:marLeft w:val="0"/>
          <w:marRight w:val="0"/>
          <w:marTop w:val="0"/>
          <w:marBottom w:val="0"/>
          <w:divBdr>
            <w:top w:val="none" w:sz="0" w:space="0" w:color="auto"/>
            <w:left w:val="none" w:sz="0" w:space="0" w:color="auto"/>
            <w:bottom w:val="none" w:sz="0" w:space="0" w:color="auto"/>
            <w:right w:val="none" w:sz="0" w:space="0" w:color="auto"/>
          </w:divBdr>
        </w:div>
        <w:div w:id="2073499885">
          <w:marLeft w:val="0"/>
          <w:marRight w:val="0"/>
          <w:marTop w:val="0"/>
          <w:marBottom w:val="0"/>
          <w:divBdr>
            <w:top w:val="none" w:sz="0" w:space="0" w:color="auto"/>
            <w:left w:val="none" w:sz="0" w:space="0" w:color="auto"/>
            <w:bottom w:val="none" w:sz="0" w:space="0" w:color="auto"/>
            <w:right w:val="none" w:sz="0" w:space="0" w:color="auto"/>
          </w:divBdr>
        </w:div>
        <w:div w:id="2077119083">
          <w:marLeft w:val="0"/>
          <w:marRight w:val="0"/>
          <w:marTop w:val="0"/>
          <w:marBottom w:val="0"/>
          <w:divBdr>
            <w:top w:val="none" w:sz="0" w:space="0" w:color="auto"/>
            <w:left w:val="none" w:sz="0" w:space="0" w:color="auto"/>
            <w:bottom w:val="none" w:sz="0" w:space="0" w:color="auto"/>
            <w:right w:val="none" w:sz="0" w:space="0" w:color="auto"/>
          </w:divBdr>
        </w:div>
        <w:div w:id="2115130864">
          <w:marLeft w:val="0"/>
          <w:marRight w:val="0"/>
          <w:marTop w:val="0"/>
          <w:marBottom w:val="0"/>
          <w:divBdr>
            <w:top w:val="none" w:sz="0" w:space="0" w:color="auto"/>
            <w:left w:val="none" w:sz="0" w:space="0" w:color="auto"/>
            <w:bottom w:val="none" w:sz="0" w:space="0" w:color="auto"/>
            <w:right w:val="none" w:sz="0" w:space="0" w:color="auto"/>
          </w:divBdr>
        </w:div>
      </w:divsChild>
    </w:div>
    <w:div w:id="1481579895">
      <w:bodyDiv w:val="1"/>
      <w:marLeft w:val="0"/>
      <w:marRight w:val="0"/>
      <w:marTop w:val="0"/>
      <w:marBottom w:val="0"/>
      <w:divBdr>
        <w:top w:val="none" w:sz="0" w:space="0" w:color="auto"/>
        <w:left w:val="none" w:sz="0" w:space="0" w:color="auto"/>
        <w:bottom w:val="none" w:sz="0" w:space="0" w:color="auto"/>
        <w:right w:val="none" w:sz="0" w:space="0" w:color="auto"/>
      </w:divBdr>
      <w:divsChild>
        <w:div w:id="51314953">
          <w:marLeft w:val="0"/>
          <w:marRight w:val="0"/>
          <w:marTop w:val="0"/>
          <w:marBottom w:val="0"/>
          <w:divBdr>
            <w:top w:val="none" w:sz="0" w:space="0" w:color="auto"/>
            <w:left w:val="none" w:sz="0" w:space="0" w:color="auto"/>
            <w:bottom w:val="none" w:sz="0" w:space="0" w:color="auto"/>
            <w:right w:val="none" w:sz="0" w:space="0" w:color="auto"/>
          </w:divBdr>
        </w:div>
        <w:div w:id="154565960">
          <w:marLeft w:val="0"/>
          <w:marRight w:val="0"/>
          <w:marTop w:val="0"/>
          <w:marBottom w:val="0"/>
          <w:divBdr>
            <w:top w:val="none" w:sz="0" w:space="0" w:color="auto"/>
            <w:left w:val="none" w:sz="0" w:space="0" w:color="auto"/>
            <w:bottom w:val="none" w:sz="0" w:space="0" w:color="auto"/>
            <w:right w:val="none" w:sz="0" w:space="0" w:color="auto"/>
          </w:divBdr>
        </w:div>
        <w:div w:id="219562991">
          <w:marLeft w:val="0"/>
          <w:marRight w:val="0"/>
          <w:marTop w:val="0"/>
          <w:marBottom w:val="0"/>
          <w:divBdr>
            <w:top w:val="none" w:sz="0" w:space="0" w:color="auto"/>
            <w:left w:val="none" w:sz="0" w:space="0" w:color="auto"/>
            <w:bottom w:val="none" w:sz="0" w:space="0" w:color="auto"/>
            <w:right w:val="none" w:sz="0" w:space="0" w:color="auto"/>
          </w:divBdr>
        </w:div>
        <w:div w:id="470756158">
          <w:marLeft w:val="0"/>
          <w:marRight w:val="0"/>
          <w:marTop w:val="0"/>
          <w:marBottom w:val="0"/>
          <w:divBdr>
            <w:top w:val="none" w:sz="0" w:space="0" w:color="auto"/>
            <w:left w:val="none" w:sz="0" w:space="0" w:color="auto"/>
            <w:bottom w:val="none" w:sz="0" w:space="0" w:color="auto"/>
            <w:right w:val="none" w:sz="0" w:space="0" w:color="auto"/>
          </w:divBdr>
        </w:div>
        <w:div w:id="477383413">
          <w:marLeft w:val="0"/>
          <w:marRight w:val="0"/>
          <w:marTop w:val="0"/>
          <w:marBottom w:val="0"/>
          <w:divBdr>
            <w:top w:val="none" w:sz="0" w:space="0" w:color="auto"/>
            <w:left w:val="none" w:sz="0" w:space="0" w:color="auto"/>
            <w:bottom w:val="none" w:sz="0" w:space="0" w:color="auto"/>
            <w:right w:val="none" w:sz="0" w:space="0" w:color="auto"/>
          </w:divBdr>
        </w:div>
        <w:div w:id="777872241">
          <w:marLeft w:val="0"/>
          <w:marRight w:val="0"/>
          <w:marTop w:val="0"/>
          <w:marBottom w:val="0"/>
          <w:divBdr>
            <w:top w:val="none" w:sz="0" w:space="0" w:color="auto"/>
            <w:left w:val="none" w:sz="0" w:space="0" w:color="auto"/>
            <w:bottom w:val="none" w:sz="0" w:space="0" w:color="auto"/>
            <w:right w:val="none" w:sz="0" w:space="0" w:color="auto"/>
          </w:divBdr>
        </w:div>
        <w:div w:id="1043863604">
          <w:marLeft w:val="0"/>
          <w:marRight w:val="0"/>
          <w:marTop w:val="0"/>
          <w:marBottom w:val="0"/>
          <w:divBdr>
            <w:top w:val="none" w:sz="0" w:space="0" w:color="auto"/>
            <w:left w:val="none" w:sz="0" w:space="0" w:color="auto"/>
            <w:bottom w:val="none" w:sz="0" w:space="0" w:color="auto"/>
            <w:right w:val="none" w:sz="0" w:space="0" w:color="auto"/>
          </w:divBdr>
        </w:div>
        <w:div w:id="1075664822">
          <w:marLeft w:val="0"/>
          <w:marRight w:val="0"/>
          <w:marTop w:val="0"/>
          <w:marBottom w:val="0"/>
          <w:divBdr>
            <w:top w:val="none" w:sz="0" w:space="0" w:color="auto"/>
            <w:left w:val="none" w:sz="0" w:space="0" w:color="auto"/>
            <w:bottom w:val="none" w:sz="0" w:space="0" w:color="auto"/>
            <w:right w:val="none" w:sz="0" w:space="0" w:color="auto"/>
          </w:divBdr>
        </w:div>
        <w:div w:id="1239754750">
          <w:marLeft w:val="0"/>
          <w:marRight w:val="0"/>
          <w:marTop w:val="0"/>
          <w:marBottom w:val="0"/>
          <w:divBdr>
            <w:top w:val="none" w:sz="0" w:space="0" w:color="auto"/>
            <w:left w:val="none" w:sz="0" w:space="0" w:color="auto"/>
            <w:bottom w:val="none" w:sz="0" w:space="0" w:color="auto"/>
            <w:right w:val="none" w:sz="0" w:space="0" w:color="auto"/>
          </w:divBdr>
        </w:div>
        <w:div w:id="1253931143">
          <w:marLeft w:val="0"/>
          <w:marRight w:val="0"/>
          <w:marTop w:val="0"/>
          <w:marBottom w:val="0"/>
          <w:divBdr>
            <w:top w:val="none" w:sz="0" w:space="0" w:color="auto"/>
            <w:left w:val="none" w:sz="0" w:space="0" w:color="auto"/>
            <w:bottom w:val="none" w:sz="0" w:space="0" w:color="auto"/>
            <w:right w:val="none" w:sz="0" w:space="0" w:color="auto"/>
          </w:divBdr>
        </w:div>
        <w:div w:id="1325432223">
          <w:marLeft w:val="0"/>
          <w:marRight w:val="0"/>
          <w:marTop w:val="0"/>
          <w:marBottom w:val="0"/>
          <w:divBdr>
            <w:top w:val="none" w:sz="0" w:space="0" w:color="auto"/>
            <w:left w:val="none" w:sz="0" w:space="0" w:color="auto"/>
            <w:bottom w:val="none" w:sz="0" w:space="0" w:color="auto"/>
            <w:right w:val="none" w:sz="0" w:space="0" w:color="auto"/>
          </w:divBdr>
        </w:div>
        <w:div w:id="1486166708">
          <w:marLeft w:val="0"/>
          <w:marRight w:val="0"/>
          <w:marTop w:val="0"/>
          <w:marBottom w:val="0"/>
          <w:divBdr>
            <w:top w:val="none" w:sz="0" w:space="0" w:color="auto"/>
            <w:left w:val="none" w:sz="0" w:space="0" w:color="auto"/>
            <w:bottom w:val="none" w:sz="0" w:space="0" w:color="auto"/>
            <w:right w:val="none" w:sz="0" w:space="0" w:color="auto"/>
          </w:divBdr>
        </w:div>
        <w:div w:id="1594434090">
          <w:marLeft w:val="0"/>
          <w:marRight w:val="0"/>
          <w:marTop w:val="0"/>
          <w:marBottom w:val="0"/>
          <w:divBdr>
            <w:top w:val="none" w:sz="0" w:space="0" w:color="auto"/>
            <w:left w:val="none" w:sz="0" w:space="0" w:color="auto"/>
            <w:bottom w:val="none" w:sz="0" w:space="0" w:color="auto"/>
            <w:right w:val="none" w:sz="0" w:space="0" w:color="auto"/>
          </w:divBdr>
        </w:div>
        <w:div w:id="1641497577">
          <w:marLeft w:val="0"/>
          <w:marRight w:val="0"/>
          <w:marTop w:val="0"/>
          <w:marBottom w:val="0"/>
          <w:divBdr>
            <w:top w:val="none" w:sz="0" w:space="0" w:color="auto"/>
            <w:left w:val="none" w:sz="0" w:space="0" w:color="auto"/>
            <w:bottom w:val="none" w:sz="0" w:space="0" w:color="auto"/>
            <w:right w:val="none" w:sz="0" w:space="0" w:color="auto"/>
          </w:divBdr>
        </w:div>
        <w:div w:id="1645356949">
          <w:marLeft w:val="0"/>
          <w:marRight w:val="0"/>
          <w:marTop w:val="0"/>
          <w:marBottom w:val="0"/>
          <w:divBdr>
            <w:top w:val="none" w:sz="0" w:space="0" w:color="auto"/>
            <w:left w:val="none" w:sz="0" w:space="0" w:color="auto"/>
            <w:bottom w:val="none" w:sz="0" w:space="0" w:color="auto"/>
            <w:right w:val="none" w:sz="0" w:space="0" w:color="auto"/>
          </w:divBdr>
        </w:div>
        <w:div w:id="1833257627">
          <w:marLeft w:val="0"/>
          <w:marRight w:val="0"/>
          <w:marTop w:val="0"/>
          <w:marBottom w:val="0"/>
          <w:divBdr>
            <w:top w:val="none" w:sz="0" w:space="0" w:color="auto"/>
            <w:left w:val="none" w:sz="0" w:space="0" w:color="auto"/>
            <w:bottom w:val="none" w:sz="0" w:space="0" w:color="auto"/>
            <w:right w:val="none" w:sz="0" w:space="0" w:color="auto"/>
          </w:divBdr>
        </w:div>
        <w:div w:id="1990475423">
          <w:marLeft w:val="0"/>
          <w:marRight w:val="0"/>
          <w:marTop w:val="0"/>
          <w:marBottom w:val="0"/>
          <w:divBdr>
            <w:top w:val="none" w:sz="0" w:space="0" w:color="auto"/>
            <w:left w:val="none" w:sz="0" w:space="0" w:color="auto"/>
            <w:bottom w:val="none" w:sz="0" w:space="0" w:color="auto"/>
            <w:right w:val="none" w:sz="0" w:space="0" w:color="auto"/>
          </w:divBdr>
        </w:div>
        <w:div w:id="2097706218">
          <w:marLeft w:val="0"/>
          <w:marRight w:val="0"/>
          <w:marTop w:val="0"/>
          <w:marBottom w:val="0"/>
          <w:divBdr>
            <w:top w:val="none" w:sz="0" w:space="0" w:color="auto"/>
            <w:left w:val="none" w:sz="0" w:space="0" w:color="auto"/>
            <w:bottom w:val="none" w:sz="0" w:space="0" w:color="auto"/>
            <w:right w:val="none" w:sz="0" w:space="0" w:color="auto"/>
          </w:divBdr>
        </w:div>
      </w:divsChild>
    </w:div>
    <w:div w:id="1482042204">
      <w:bodyDiv w:val="1"/>
      <w:marLeft w:val="0"/>
      <w:marRight w:val="0"/>
      <w:marTop w:val="0"/>
      <w:marBottom w:val="0"/>
      <w:divBdr>
        <w:top w:val="none" w:sz="0" w:space="0" w:color="auto"/>
        <w:left w:val="none" w:sz="0" w:space="0" w:color="auto"/>
        <w:bottom w:val="none" w:sz="0" w:space="0" w:color="auto"/>
        <w:right w:val="none" w:sz="0" w:space="0" w:color="auto"/>
      </w:divBdr>
      <w:divsChild>
        <w:div w:id="243998924">
          <w:marLeft w:val="0"/>
          <w:marRight w:val="0"/>
          <w:marTop w:val="0"/>
          <w:marBottom w:val="0"/>
          <w:divBdr>
            <w:top w:val="none" w:sz="0" w:space="0" w:color="auto"/>
            <w:left w:val="none" w:sz="0" w:space="0" w:color="auto"/>
            <w:bottom w:val="none" w:sz="0" w:space="0" w:color="auto"/>
            <w:right w:val="none" w:sz="0" w:space="0" w:color="auto"/>
          </w:divBdr>
        </w:div>
        <w:div w:id="1169055351">
          <w:marLeft w:val="0"/>
          <w:marRight w:val="0"/>
          <w:marTop w:val="0"/>
          <w:marBottom w:val="0"/>
          <w:divBdr>
            <w:top w:val="none" w:sz="0" w:space="0" w:color="auto"/>
            <w:left w:val="none" w:sz="0" w:space="0" w:color="auto"/>
            <w:bottom w:val="none" w:sz="0" w:space="0" w:color="auto"/>
            <w:right w:val="none" w:sz="0" w:space="0" w:color="auto"/>
          </w:divBdr>
        </w:div>
        <w:div w:id="1310673376">
          <w:marLeft w:val="0"/>
          <w:marRight w:val="0"/>
          <w:marTop w:val="0"/>
          <w:marBottom w:val="0"/>
          <w:divBdr>
            <w:top w:val="none" w:sz="0" w:space="0" w:color="auto"/>
            <w:left w:val="none" w:sz="0" w:space="0" w:color="auto"/>
            <w:bottom w:val="none" w:sz="0" w:space="0" w:color="auto"/>
            <w:right w:val="none" w:sz="0" w:space="0" w:color="auto"/>
          </w:divBdr>
        </w:div>
        <w:div w:id="1428697747">
          <w:marLeft w:val="0"/>
          <w:marRight w:val="0"/>
          <w:marTop w:val="0"/>
          <w:marBottom w:val="0"/>
          <w:divBdr>
            <w:top w:val="none" w:sz="0" w:space="0" w:color="auto"/>
            <w:left w:val="none" w:sz="0" w:space="0" w:color="auto"/>
            <w:bottom w:val="none" w:sz="0" w:space="0" w:color="auto"/>
            <w:right w:val="none" w:sz="0" w:space="0" w:color="auto"/>
          </w:divBdr>
        </w:div>
        <w:div w:id="1511945580">
          <w:marLeft w:val="0"/>
          <w:marRight w:val="0"/>
          <w:marTop w:val="0"/>
          <w:marBottom w:val="0"/>
          <w:divBdr>
            <w:top w:val="none" w:sz="0" w:space="0" w:color="auto"/>
            <w:left w:val="none" w:sz="0" w:space="0" w:color="auto"/>
            <w:bottom w:val="none" w:sz="0" w:space="0" w:color="auto"/>
            <w:right w:val="none" w:sz="0" w:space="0" w:color="auto"/>
          </w:divBdr>
        </w:div>
      </w:divsChild>
    </w:div>
    <w:div w:id="1482114275">
      <w:bodyDiv w:val="1"/>
      <w:marLeft w:val="0"/>
      <w:marRight w:val="0"/>
      <w:marTop w:val="0"/>
      <w:marBottom w:val="0"/>
      <w:divBdr>
        <w:top w:val="none" w:sz="0" w:space="0" w:color="auto"/>
        <w:left w:val="none" w:sz="0" w:space="0" w:color="auto"/>
        <w:bottom w:val="none" w:sz="0" w:space="0" w:color="auto"/>
        <w:right w:val="none" w:sz="0" w:space="0" w:color="auto"/>
      </w:divBdr>
      <w:divsChild>
        <w:div w:id="25061719">
          <w:marLeft w:val="0"/>
          <w:marRight w:val="0"/>
          <w:marTop w:val="0"/>
          <w:marBottom w:val="0"/>
          <w:divBdr>
            <w:top w:val="none" w:sz="0" w:space="0" w:color="auto"/>
            <w:left w:val="none" w:sz="0" w:space="0" w:color="auto"/>
            <w:bottom w:val="none" w:sz="0" w:space="0" w:color="auto"/>
            <w:right w:val="none" w:sz="0" w:space="0" w:color="auto"/>
          </w:divBdr>
        </w:div>
        <w:div w:id="146288380">
          <w:marLeft w:val="0"/>
          <w:marRight w:val="0"/>
          <w:marTop w:val="0"/>
          <w:marBottom w:val="0"/>
          <w:divBdr>
            <w:top w:val="none" w:sz="0" w:space="0" w:color="auto"/>
            <w:left w:val="none" w:sz="0" w:space="0" w:color="auto"/>
            <w:bottom w:val="none" w:sz="0" w:space="0" w:color="auto"/>
            <w:right w:val="none" w:sz="0" w:space="0" w:color="auto"/>
          </w:divBdr>
        </w:div>
        <w:div w:id="356203774">
          <w:marLeft w:val="0"/>
          <w:marRight w:val="0"/>
          <w:marTop w:val="0"/>
          <w:marBottom w:val="0"/>
          <w:divBdr>
            <w:top w:val="none" w:sz="0" w:space="0" w:color="auto"/>
            <w:left w:val="none" w:sz="0" w:space="0" w:color="auto"/>
            <w:bottom w:val="none" w:sz="0" w:space="0" w:color="auto"/>
            <w:right w:val="none" w:sz="0" w:space="0" w:color="auto"/>
          </w:divBdr>
        </w:div>
        <w:div w:id="431123812">
          <w:marLeft w:val="0"/>
          <w:marRight w:val="0"/>
          <w:marTop w:val="0"/>
          <w:marBottom w:val="0"/>
          <w:divBdr>
            <w:top w:val="none" w:sz="0" w:space="0" w:color="auto"/>
            <w:left w:val="none" w:sz="0" w:space="0" w:color="auto"/>
            <w:bottom w:val="none" w:sz="0" w:space="0" w:color="auto"/>
            <w:right w:val="none" w:sz="0" w:space="0" w:color="auto"/>
          </w:divBdr>
        </w:div>
        <w:div w:id="442917849">
          <w:marLeft w:val="0"/>
          <w:marRight w:val="0"/>
          <w:marTop w:val="0"/>
          <w:marBottom w:val="0"/>
          <w:divBdr>
            <w:top w:val="none" w:sz="0" w:space="0" w:color="auto"/>
            <w:left w:val="none" w:sz="0" w:space="0" w:color="auto"/>
            <w:bottom w:val="none" w:sz="0" w:space="0" w:color="auto"/>
            <w:right w:val="none" w:sz="0" w:space="0" w:color="auto"/>
          </w:divBdr>
        </w:div>
        <w:div w:id="560098055">
          <w:marLeft w:val="0"/>
          <w:marRight w:val="0"/>
          <w:marTop w:val="0"/>
          <w:marBottom w:val="0"/>
          <w:divBdr>
            <w:top w:val="none" w:sz="0" w:space="0" w:color="auto"/>
            <w:left w:val="none" w:sz="0" w:space="0" w:color="auto"/>
            <w:bottom w:val="none" w:sz="0" w:space="0" w:color="auto"/>
            <w:right w:val="none" w:sz="0" w:space="0" w:color="auto"/>
          </w:divBdr>
        </w:div>
        <w:div w:id="1307777900">
          <w:marLeft w:val="0"/>
          <w:marRight w:val="0"/>
          <w:marTop w:val="0"/>
          <w:marBottom w:val="0"/>
          <w:divBdr>
            <w:top w:val="none" w:sz="0" w:space="0" w:color="auto"/>
            <w:left w:val="none" w:sz="0" w:space="0" w:color="auto"/>
            <w:bottom w:val="none" w:sz="0" w:space="0" w:color="auto"/>
            <w:right w:val="none" w:sz="0" w:space="0" w:color="auto"/>
          </w:divBdr>
        </w:div>
      </w:divsChild>
    </w:div>
    <w:div w:id="1482384008">
      <w:bodyDiv w:val="1"/>
      <w:marLeft w:val="0"/>
      <w:marRight w:val="0"/>
      <w:marTop w:val="0"/>
      <w:marBottom w:val="0"/>
      <w:divBdr>
        <w:top w:val="none" w:sz="0" w:space="0" w:color="auto"/>
        <w:left w:val="none" w:sz="0" w:space="0" w:color="auto"/>
        <w:bottom w:val="none" w:sz="0" w:space="0" w:color="auto"/>
        <w:right w:val="none" w:sz="0" w:space="0" w:color="auto"/>
      </w:divBdr>
      <w:divsChild>
        <w:div w:id="169759848">
          <w:marLeft w:val="0"/>
          <w:marRight w:val="0"/>
          <w:marTop w:val="0"/>
          <w:marBottom w:val="0"/>
          <w:divBdr>
            <w:top w:val="none" w:sz="0" w:space="0" w:color="auto"/>
            <w:left w:val="none" w:sz="0" w:space="0" w:color="auto"/>
            <w:bottom w:val="none" w:sz="0" w:space="0" w:color="auto"/>
            <w:right w:val="none" w:sz="0" w:space="0" w:color="auto"/>
          </w:divBdr>
        </w:div>
        <w:div w:id="363949796">
          <w:marLeft w:val="0"/>
          <w:marRight w:val="0"/>
          <w:marTop w:val="0"/>
          <w:marBottom w:val="0"/>
          <w:divBdr>
            <w:top w:val="none" w:sz="0" w:space="0" w:color="auto"/>
            <w:left w:val="none" w:sz="0" w:space="0" w:color="auto"/>
            <w:bottom w:val="none" w:sz="0" w:space="0" w:color="auto"/>
            <w:right w:val="none" w:sz="0" w:space="0" w:color="auto"/>
          </w:divBdr>
        </w:div>
        <w:div w:id="793869934">
          <w:marLeft w:val="0"/>
          <w:marRight w:val="0"/>
          <w:marTop w:val="0"/>
          <w:marBottom w:val="0"/>
          <w:divBdr>
            <w:top w:val="none" w:sz="0" w:space="0" w:color="auto"/>
            <w:left w:val="none" w:sz="0" w:space="0" w:color="auto"/>
            <w:bottom w:val="none" w:sz="0" w:space="0" w:color="auto"/>
            <w:right w:val="none" w:sz="0" w:space="0" w:color="auto"/>
          </w:divBdr>
        </w:div>
        <w:div w:id="804660349">
          <w:marLeft w:val="0"/>
          <w:marRight w:val="0"/>
          <w:marTop w:val="0"/>
          <w:marBottom w:val="0"/>
          <w:divBdr>
            <w:top w:val="none" w:sz="0" w:space="0" w:color="auto"/>
            <w:left w:val="none" w:sz="0" w:space="0" w:color="auto"/>
            <w:bottom w:val="none" w:sz="0" w:space="0" w:color="auto"/>
            <w:right w:val="none" w:sz="0" w:space="0" w:color="auto"/>
          </w:divBdr>
        </w:div>
        <w:div w:id="855774351">
          <w:marLeft w:val="0"/>
          <w:marRight w:val="0"/>
          <w:marTop w:val="0"/>
          <w:marBottom w:val="0"/>
          <w:divBdr>
            <w:top w:val="none" w:sz="0" w:space="0" w:color="auto"/>
            <w:left w:val="none" w:sz="0" w:space="0" w:color="auto"/>
            <w:bottom w:val="none" w:sz="0" w:space="0" w:color="auto"/>
            <w:right w:val="none" w:sz="0" w:space="0" w:color="auto"/>
          </w:divBdr>
        </w:div>
        <w:div w:id="864368879">
          <w:marLeft w:val="0"/>
          <w:marRight w:val="0"/>
          <w:marTop w:val="0"/>
          <w:marBottom w:val="0"/>
          <w:divBdr>
            <w:top w:val="none" w:sz="0" w:space="0" w:color="auto"/>
            <w:left w:val="none" w:sz="0" w:space="0" w:color="auto"/>
            <w:bottom w:val="none" w:sz="0" w:space="0" w:color="auto"/>
            <w:right w:val="none" w:sz="0" w:space="0" w:color="auto"/>
          </w:divBdr>
        </w:div>
        <w:div w:id="907610707">
          <w:marLeft w:val="0"/>
          <w:marRight w:val="0"/>
          <w:marTop w:val="0"/>
          <w:marBottom w:val="0"/>
          <w:divBdr>
            <w:top w:val="none" w:sz="0" w:space="0" w:color="auto"/>
            <w:left w:val="none" w:sz="0" w:space="0" w:color="auto"/>
            <w:bottom w:val="none" w:sz="0" w:space="0" w:color="auto"/>
            <w:right w:val="none" w:sz="0" w:space="0" w:color="auto"/>
          </w:divBdr>
        </w:div>
        <w:div w:id="941491473">
          <w:marLeft w:val="0"/>
          <w:marRight w:val="0"/>
          <w:marTop w:val="0"/>
          <w:marBottom w:val="0"/>
          <w:divBdr>
            <w:top w:val="none" w:sz="0" w:space="0" w:color="auto"/>
            <w:left w:val="none" w:sz="0" w:space="0" w:color="auto"/>
            <w:bottom w:val="none" w:sz="0" w:space="0" w:color="auto"/>
            <w:right w:val="none" w:sz="0" w:space="0" w:color="auto"/>
          </w:divBdr>
        </w:div>
        <w:div w:id="949043778">
          <w:marLeft w:val="0"/>
          <w:marRight w:val="0"/>
          <w:marTop w:val="0"/>
          <w:marBottom w:val="0"/>
          <w:divBdr>
            <w:top w:val="none" w:sz="0" w:space="0" w:color="auto"/>
            <w:left w:val="none" w:sz="0" w:space="0" w:color="auto"/>
            <w:bottom w:val="none" w:sz="0" w:space="0" w:color="auto"/>
            <w:right w:val="none" w:sz="0" w:space="0" w:color="auto"/>
          </w:divBdr>
        </w:div>
        <w:div w:id="1806968889">
          <w:marLeft w:val="0"/>
          <w:marRight w:val="0"/>
          <w:marTop w:val="0"/>
          <w:marBottom w:val="0"/>
          <w:divBdr>
            <w:top w:val="none" w:sz="0" w:space="0" w:color="auto"/>
            <w:left w:val="none" w:sz="0" w:space="0" w:color="auto"/>
            <w:bottom w:val="none" w:sz="0" w:space="0" w:color="auto"/>
            <w:right w:val="none" w:sz="0" w:space="0" w:color="auto"/>
          </w:divBdr>
        </w:div>
        <w:div w:id="1903296523">
          <w:marLeft w:val="0"/>
          <w:marRight w:val="0"/>
          <w:marTop w:val="0"/>
          <w:marBottom w:val="0"/>
          <w:divBdr>
            <w:top w:val="none" w:sz="0" w:space="0" w:color="auto"/>
            <w:left w:val="none" w:sz="0" w:space="0" w:color="auto"/>
            <w:bottom w:val="none" w:sz="0" w:space="0" w:color="auto"/>
            <w:right w:val="none" w:sz="0" w:space="0" w:color="auto"/>
          </w:divBdr>
        </w:div>
        <w:div w:id="1961111933">
          <w:marLeft w:val="0"/>
          <w:marRight w:val="0"/>
          <w:marTop w:val="0"/>
          <w:marBottom w:val="0"/>
          <w:divBdr>
            <w:top w:val="none" w:sz="0" w:space="0" w:color="auto"/>
            <w:left w:val="none" w:sz="0" w:space="0" w:color="auto"/>
            <w:bottom w:val="none" w:sz="0" w:space="0" w:color="auto"/>
            <w:right w:val="none" w:sz="0" w:space="0" w:color="auto"/>
          </w:divBdr>
        </w:div>
      </w:divsChild>
    </w:div>
    <w:div w:id="1482385219">
      <w:bodyDiv w:val="1"/>
      <w:marLeft w:val="0"/>
      <w:marRight w:val="0"/>
      <w:marTop w:val="0"/>
      <w:marBottom w:val="0"/>
      <w:divBdr>
        <w:top w:val="none" w:sz="0" w:space="0" w:color="auto"/>
        <w:left w:val="none" w:sz="0" w:space="0" w:color="auto"/>
        <w:bottom w:val="none" w:sz="0" w:space="0" w:color="auto"/>
        <w:right w:val="none" w:sz="0" w:space="0" w:color="auto"/>
      </w:divBdr>
      <w:divsChild>
        <w:div w:id="65298703">
          <w:marLeft w:val="0"/>
          <w:marRight w:val="0"/>
          <w:marTop w:val="0"/>
          <w:marBottom w:val="0"/>
          <w:divBdr>
            <w:top w:val="none" w:sz="0" w:space="0" w:color="auto"/>
            <w:left w:val="none" w:sz="0" w:space="0" w:color="auto"/>
            <w:bottom w:val="none" w:sz="0" w:space="0" w:color="auto"/>
            <w:right w:val="none" w:sz="0" w:space="0" w:color="auto"/>
          </w:divBdr>
        </w:div>
        <w:div w:id="420295965">
          <w:marLeft w:val="0"/>
          <w:marRight w:val="0"/>
          <w:marTop w:val="0"/>
          <w:marBottom w:val="0"/>
          <w:divBdr>
            <w:top w:val="none" w:sz="0" w:space="0" w:color="auto"/>
            <w:left w:val="none" w:sz="0" w:space="0" w:color="auto"/>
            <w:bottom w:val="none" w:sz="0" w:space="0" w:color="auto"/>
            <w:right w:val="none" w:sz="0" w:space="0" w:color="auto"/>
          </w:divBdr>
        </w:div>
        <w:div w:id="845286943">
          <w:marLeft w:val="0"/>
          <w:marRight w:val="0"/>
          <w:marTop w:val="0"/>
          <w:marBottom w:val="0"/>
          <w:divBdr>
            <w:top w:val="none" w:sz="0" w:space="0" w:color="auto"/>
            <w:left w:val="none" w:sz="0" w:space="0" w:color="auto"/>
            <w:bottom w:val="none" w:sz="0" w:space="0" w:color="auto"/>
            <w:right w:val="none" w:sz="0" w:space="0" w:color="auto"/>
          </w:divBdr>
        </w:div>
      </w:divsChild>
    </w:div>
    <w:div w:id="1482621568">
      <w:bodyDiv w:val="1"/>
      <w:marLeft w:val="0"/>
      <w:marRight w:val="0"/>
      <w:marTop w:val="0"/>
      <w:marBottom w:val="0"/>
      <w:divBdr>
        <w:top w:val="none" w:sz="0" w:space="0" w:color="auto"/>
        <w:left w:val="none" w:sz="0" w:space="0" w:color="auto"/>
        <w:bottom w:val="none" w:sz="0" w:space="0" w:color="auto"/>
        <w:right w:val="none" w:sz="0" w:space="0" w:color="auto"/>
      </w:divBdr>
    </w:div>
    <w:div w:id="1483617245">
      <w:bodyDiv w:val="1"/>
      <w:marLeft w:val="0"/>
      <w:marRight w:val="0"/>
      <w:marTop w:val="0"/>
      <w:marBottom w:val="0"/>
      <w:divBdr>
        <w:top w:val="none" w:sz="0" w:space="0" w:color="auto"/>
        <w:left w:val="none" w:sz="0" w:space="0" w:color="auto"/>
        <w:bottom w:val="none" w:sz="0" w:space="0" w:color="auto"/>
        <w:right w:val="none" w:sz="0" w:space="0" w:color="auto"/>
      </w:divBdr>
      <w:divsChild>
        <w:div w:id="756054063">
          <w:marLeft w:val="0"/>
          <w:marRight w:val="0"/>
          <w:marTop w:val="0"/>
          <w:marBottom w:val="0"/>
          <w:divBdr>
            <w:top w:val="none" w:sz="0" w:space="0" w:color="auto"/>
            <w:left w:val="none" w:sz="0" w:space="0" w:color="auto"/>
            <w:bottom w:val="none" w:sz="0" w:space="0" w:color="auto"/>
            <w:right w:val="none" w:sz="0" w:space="0" w:color="auto"/>
          </w:divBdr>
        </w:div>
        <w:div w:id="1394432165">
          <w:marLeft w:val="0"/>
          <w:marRight w:val="0"/>
          <w:marTop w:val="0"/>
          <w:marBottom w:val="0"/>
          <w:divBdr>
            <w:top w:val="none" w:sz="0" w:space="0" w:color="auto"/>
            <w:left w:val="none" w:sz="0" w:space="0" w:color="auto"/>
            <w:bottom w:val="none" w:sz="0" w:space="0" w:color="auto"/>
            <w:right w:val="none" w:sz="0" w:space="0" w:color="auto"/>
          </w:divBdr>
        </w:div>
      </w:divsChild>
    </w:div>
    <w:div w:id="1486629822">
      <w:bodyDiv w:val="1"/>
      <w:marLeft w:val="0"/>
      <w:marRight w:val="0"/>
      <w:marTop w:val="0"/>
      <w:marBottom w:val="0"/>
      <w:divBdr>
        <w:top w:val="none" w:sz="0" w:space="0" w:color="auto"/>
        <w:left w:val="none" w:sz="0" w:space="0" w:color="auto"/>
        <w:bottom w:val="none" w:sz="0" w:space="0" w:color="auto"/>
        <w:right w:val="none" w:sz="0" w:space="0" w:color="auto"/>
      </w:divBdr>
    </w:div>
    <w:div w:id="1490907219">
      <w:bodyDiv w:val="1"/>
      <w:marLeft w:val="0"/>
      <w:marRight w:val="0"/>
      <w:marTop w:val="0"/>
      <w:marBottom w:val="0"/>
      <w:divBdr>
        <w:top w:val="none" w:sz="0" w:space="0" w:color="auto"/>
        <w:left w:val="none" w:sz="0" w:space="0" w:color="auto"/>
        <w:bottom w:val="none" w:sz="0" w:space="0" w:color="auto"/>
        <w:right w:val="none" w:sz="0" w:space="0" w:color="auto"/>
      </w:divBdr>
    </w:div>
    <w:div w:id="1490946168">
      <w:bodyDiv w:val="1"/>
      <w:marLeft w:val="0"/>
      <w:marRight w:val="0"/>
      <w:marTop w:val="0"/>
      <w:marBottom w:val="0"/>
      <w:divBdr>
        <w:top w:val="none" w:sz="0" w:space="0" w:color="auto"/>
        <w:left w:val="none" w:sz="0" w:space="0" w:color="auto"/>
        <w:bottom w:val="none" w:sz="0" w:space="0" w:color="auto"/>
        <w:right w:val="none" w:sz="0" w:space="0" w:color="auto"/>
      </w:divBdr>
      <w:divsChild>
        <w:div w:id="59136455">
          <w:marLeft w:val="0"/>
          <w:marRight w:val="0"/>
          <w:marTop w:val="0"/>
          <w:marBottom w:val="0"/>
          <w:divBdr>
            <w:top w:val="none" w:sz="0" w:space="0" w:color="auto"/>
            <w:left w:val="none" w:sz="0" w:space="0" w:color="auto"/>
            <w:bottom w:val="none" w:sz="0" w:space="0" w:color="auto"/>
            <w:right w:val="none" w:sz="0" w:space="0" w:color="auto"/>
          </w:divBdr>
        </w:div>
        <w:div w:id="118228102">
          <w:marLeft w:val="0"/>
          <w:marRight w:val="0"/>
          <w:marTop w:val="0"/>
          <w:marBottom w:val="0"/>
          <w:divBdr>
            <w:top w:val="none" w:sz="0" w:space="0" w:color="auto"/>
            <w:left w:val="none" w:sz="0" w:space="0" w:color="auto"/>
            <w:bottom w:val="none" w:sz="0" w:space="0" w:color="auto"/>
            <w:right w:val="none" w:sz="0" w:space="0" w:color="auto"/>
          </w:divBdr>
        </w:div>
        <w:div w:id="960452808">
          <w:marLeft w:val="0"/>
          <w:marRight w:val="0"/>
          <w:marTop w:val="0"/>
          <w:marBottom w:val="0"/>
          <w:divBdr>
            <w:top w:val="none" w:sz="0" w:space="0" w:color="auto"/>
            <w:left w:val="none" w:sz="0" w:space="0" w:color="auto"/>
            <w:bottom w:val="none" w:sz="0" w:space="0" w:color="auto"/>
            <w:right w:val="none" w:sz="0" w:space="0" w:color="auto"/>
          </w:divBdr>
        </w:div>
      </w:divsChild>
    </w:div>
    <w:div w:id="1492986645">
      <w:bodyDiv w:val="1"/>
      <w:marLeft w:val="0"/>
      <w:marRight w:val="0"/>
      <w:marTop w:val="0"/>
      <w:marBottom w:val="0"/>
      <w:divBdr>
        <w:top w:val="none" w:sz="0" w:space="0" w:color="auto"/>
        <w:left w:val="none" w:sz="0" w:space="0" w:color="auto"/>
        <w:bottom w:val="none" w:sz="0" w:space="0" w:color="auto"/>
        <w:right w:val="none" w:sz="0" w:space="0" w:color="auto"/>
      </w:divBdr>
      <w:divsChild>
        <w:div w:id="503007912">
          <w:marLeft w:val="0"/>
          <w:marRight w:val="0"/>
          <w:marTop w:val="0"/>
          <w:marBottom w:val="0"/>
          <w:divBdr>
            <w:top w:val="none" w:sz="0" w:space="0" w:color="auto"/>
            <w:left w:val="none" w:sz="0" w:space="0" w:color="auto"/>
            <w:bottom w:val="none" w:sz="0" w:space="0" w:color="auto"/>
            <w:right w:val="none" w:sz="0" w:space="0" w:color="auto"/>
          </w:divBdr>
        </w:div>
        <w:div w:id="822546667">
          <w:marLeft w:val="0"/>
          <w:marRight w:val="0"/>
          <w:marTop w:val="0"/>
          <w:marBottom w:val="0"/>
          <w:divBdr>
            <w:top w:val="none" w:sz="0" w:space="0" w:color="auto"/>
            <w:left w:val="none" w:sz="0" w:space="0" w:color="auto"/>
            <w:bottom w:val="none" w:sz="0" w:space="0" w:color="auto"/>
            <w:right w:val="none" w:sz="0" w:space="0" w:color="auto"/>
          </w:divBdr>
        </w:div>
        <w:div w:id="960576478">
          <w:marLeft w:val="0"/>
          <w:marRight w:val="0"/>
          <w:marTop w:val="0"/>
          <w:marBottom w:val="0"/>
          <w:divBdr>
            <w:top w:val="none" w:sz="0" w:space="0" w:color="auto"/>
            <w:left w:val="none" w:sz="0" w:space="0" w:color="auto"/>
            <w:bottom w:val="none" w:sz="0" w:space="0" w:color="auto"/>
            <w:right w:val="none" w:sz="0" w:space="0" w:color="auto"/>
          </w:divBdr>
        </w:div>
      </w:divsChild>
    </w:div>
    <w:div w:id="1493377040">
      <w:bodyDiv w:val="1"/>
      <w:marLeft w:val="0"/>
      <w:marRight w:val="0"/>
      <w:marTop w:val="0"/>
      <w:marBottom w:val="0"/>
      <w:divBdr>
        <w:top w:val="none" w:sz="0" w:space="0" w:color="auto"/>
        <w:left w:val="none" w:sz="0" w:space="0" w:color="auto"/>
        <w:bottom w:val="none" w:sz="0" w:space="0" w:color="auto"/>
        <w:right w:val="none" w:sz="0" w:space="0" w:color="auto"/>
      </w:divBdr>
      <w:divsChild>
        <w:div w:id="612521318">
          <w:marLeft w:val="0"/>
          <w:marRight w:val="0"/>
          <w:marTop w:val="0"/>
          <w:marBottom w:val="0"/>
          <w:divBdr>
            <w:top w:val="none" w:sz="0" w:space="0" w:color="auto"/>
            <w:left w:val="none" w:sz="0" w:space="0" w:color="auto"/>
            <w:bottom w:val="none" w:sz="0" w:space="0" w:color="auto"/>
            <w:right w:val="none" w:sz="0" w:space="0" w:color="auto"/>
          </w:divBdr>
        </w:div>
        <w:div w:id="1165706045">
          <w:marLeft w:val="0"/>
          <w:marRight w:val="0"/>
          <w:marTop w:val="0"/>
          <w:marBottom w:val="0"/>
          <w:divBdr>
            <w:top w:val="none" w:sz="0" w:space="0" w:color="auto"/>
            <w:left w:val="none" w:sz="0" w:space="0" w:color="auto"/>
            <w:bottom w:val="none" w:sz="0" w:space="0" w:color="auto"/>
            <w:right w:val="none" w:sz="0" w:space="0" w:color="auto"/>
          </w:divBdr>
        </w:div>
        <w:div w:id="1259095647">
          <w:marLeft w:val="0"/>
          <w:marRight w:val="0"/>
          <w:marTop w:val="0"/>
          <w:marBottom w:val="0"/>
          <w:divBdr>
            <w:top w:val="none" w:sz="0" w:space="0" w:color="auto"/>
            <w:left w:val="none" w:sz="0" w:space="0" w:color="auto"/>
            <w:bottom w:val="none" w:sz="0" w:space="0" w:color="auto"/>
            <w:right w:val="none" w:sz="0" w:space="0" w:color="auto"/>
          </w:divBdr>
        </w:div>
        <w:div w:id="1290934686">
          <w:marLeft w:val="0"/>
          <w:marRight w:val="0"/>
          <w:marTop w:val="0"/>
          <w:marBottom w:val="0"/>
          <w:divBdr>
            <w:top w:val="none" w:sz="0" w:space="0" w:color="auto"/>
            <w:left w:val="none" w:sz="0" w:space="0" w:color="auto"/>
            <w:bottom w:val="none" w:sz="0" w:space="0" w:color="auto"/>
            <w:right w:val="none" w:sz="0" w:space="0" w:color="auto"/>
          </w:divBdr>
        </w:div>
        <w:div w:id="1367178324">
          <w:marLeft w:val="0"/>
          <w:marRight w:val="0"/>
          <w:marTop w:val="0"/>
          <w:marBottom w:val="0"/>
          <w:divBdr>
            <w:top w:val="none" w:sz="0" w:space="0" w:color="auto"/>
            <w:left w:val="none" w:sz="0" w:space="0" w:color="auto"/>
            <w:bottom w:val="none" w:sz="0" w:space="0" w:color="auto"/>
            <w:right w:val="none" w:sz="0" w:space="0" w:color="auto"/>
          </w:divBdr>
        </w:div>
      </w:divsChild>
    </w:div>
    <w:div w:id="1494953452">
      <w:bodyDiv w:val="1"/>
      <w:marLeft w:val="0"/>
      <w:marRight w:val="0"/>
      <w:marTop w:val="0"/>
      <w:marBottom w:val="0"/>
      <w:divBdr>
        <w:top w:val="none" w:sz="0" w:space="0" w:color="auto"/>
        <w:left w:val="none" w:sz="0" w:space="0" w:color="auto"/>
        <w:bottom w:val="none" w:sz="0" w:space="0" w:color="auto"/>
        <w:right w:val="none" w:sz="0" w:space="0" w:color="auto"/>
      </w:divBdr>
      <w:divsChild>
        <w:div w:id="472449123">
          <w:marLeft w:val="0"/>
          <w:marRight w:val="0"/>
          <w:marTop w:val="0"/>
          <w:marBottom w:val="0"/>
          <w:divBdr>
            <w:top w:val="none" w:sz="0" w:space="0" w:color="auto"/>
            <w:left w:val="none" w:sz="0" w:space="0" w:color="auto"/>
            <w:bottom w:val="none" w:sz="0" w:space="0" w:color="auto"/>
            <w:right w:val="none" w:sz="0" w:space="0" w:color="auto"/>
          </w:divBdr>
        </w:div>
        <w:div w:id="600987124">
          <w:marLeft w:val="0"/>
          <w:marRight w:val="0"/>
          <w:marTop w:val="0"/>
          <w:marBottom w:val="0"/>
          <w:divBdr>
            <w:top w:val="none" w:sz="0" w:space="0" w:color="auto"/>
            <w:left w:val="none" w:sz="0" w:space="0" w:color="auto"/>
            <w:bottom w:val="none" w:sz="0" w:space="0" w:color="auto"/>
            <w:right w:val="none" w:sz="0" w:space="0" w:color="auto"/>
          </w:divBdr>
        </w:div>
      </w:divsChild>
    </w:div>
    <w:div w:id="1495029065">
      <w:bodyDiv w:val="1"/>
      <w:marLeft w:val="0"/>
      <w:marRight w:val="0"/>
      <w:marTop w:val="0"/>
      <w:marBottom w:val="0"/>
      <w:divBdr>
        <w:top w:val="none" w:sz="0" w:space="0" w:color="auto"/>
        <w:left w:val="none" w:sz="0" w:space="0" w:color="auto"/>
        <w:bottom w:val="none" w:sz="0" w:space="0" w:color="auto"/>
        <w:right w:val="none" w:sz="0" w:space="0" w:color="auto"/>
      </w:divBdr>
      <w:divsChild>
        <w:div w:id="539973861">
          <w:marLeft w:val="0"/>
          <w:marRight w:val="0"/>
          <w:marTop w:val="0"/>
          <w:marBottom w:val="0"/>
          <w:divBdr>
            <w:top w:val="none" w:sz="0" w:space="0" w:color="auto"/>
            <w:left w:val="none" w:sz="0" w:space="0" w:color="auto"/>
            <w:bottom w:val="none" w:sz="0" w:space="0" w:color="auto"/>
            <w:right w:val="none" w:sz="0" w:space="0" w:color="auto"/>
          </w:divBdr>
        </w:div>
        <w:div w:id="778796134">
          <w:marLeft w:val="0"/>
          <w:marRight w:val="0"/>
          <w:marTop w:val="0"/>
          <w:marBottom w:val="0"/>
          <w:divBdr>
            <w:top w:val="none" w:sz="0" w:space="0" w:color="auto"/>
            <w:left w:val="none" w:sz="0" w:space="0" w:color="auto"/>
            <w:bottom w:val="none" w:sz="0" w:space="0" w:color="auto"/>
            <w:right w:val="none" w:sz="0" w:space="0" w:color="auto"/>
          </w:divBdr>
        </w:div>
        <w:div w:id="1065420088">
          <w:marLeft w:val="0"/>
          <w:marRight w:val="0"/>
          <w:marTop w:val="0"/>
          <w:marBottom w:val="0"/>
          <w:divBdr>
            <w:top w:val="none" w:sz="0" w:space="0" w:color="auto"/>
            <w:left w:val="none" w:sz="0" w:space="0" w:color="auto"/>
            <w:bottom w:val="none" w:sz="0" w:space="0" w:color="auto"/>
            <w:right w:val="none" w:sz="0" w:space="0" w:color="auto"/>
          </w:divBdr>
        </w:div>
        <w:div w:id="1892963815">
          <w:marLeft w:val="0"/>
          <w:marRight w:val="0"/>
          <w:marTop w:val="0"/>
          <w:marBottom w:val="0"/>
          <w:divBdr>
            <w:top w:val="none" w:sz="0" w:space="0" w:color="auto"/>
            <w:left w:val="none" w:sz="0" w:space="0" w:color="auto"/>
            <w:bottom w:val="none" w:sz="0" w:space="0" w:color="auto"/>
            <w:right w:val="none" w:sz="0" w:space="0" w:color="auto"/>
          </w:divBdr>
        </w:div>
      </w:divsChild>
    </w:div>
    <w:div w:id="1495220185">
      <w:bodyDiv w:val="1"/>
      <w:marLeft w:val="0"/>
      <w:marRight w:val="0"/>
      <w:marTop w:val="0"/>
      <w:marBottom w:val="0"/>
      <w:divBdr>
        <w:top w:val="none" w:sz="0" w:space="0" w:color="auto"/>
        <w:left w:val="none" w:sz="0" w:space="0" w:color="auto"/>
        <w:bottom w:val="none" w:sz="0" w:space="0" w:color="auto"/>
        <w:right w:val="none" w:sz="0" w:space="0" w:color="auto"/>
      </w:divBdr>
      <w:divsChild>
        <w:div w:id="119307607">
          <w:marLeft w:val="0"/>
          <w:marRight w:val="0"/>
          <w:marTop w:val="0"/>
          <w:marBottom w:val="0"/>
          <w:divBdr>
            <w:top w:val="none" w:sz="0" w:space="0" w:color="auto"/>
            <w:left w:val="none" w:sz="0" w:space="0" w:color="auto"/>
            <w:bottom w:val="none" w:sz="0" w:space="0" w:color="auto"/>
            <w:right w:val="none" w:sz="0" w:space="0" w:color="auto"/>
          </w:divBdr>
        </w:div>
        <w:div w:id="190071344">
          <w:marLeft w:val="0"/>
          <w:marRight w:val="0"/>
          <w:marTop w:val="0"/>
          <w:marBottom w:val="0"/>
          <w:divBdr>
            <w:top w:val="none" w:sz="0" w:space="0" w:color="auto"/>
            <w:left w:val="none" w:sz="0" w:space="0" w:color="auto"/>
            <w:bottom w:val="none" w:sz="0" w:space="0" w:color="auto"/>
            <w:right w:val="none" w:sz="0" w:space="0" w:color="auto"/>
          </w:divBdr>
        </w:div>
        <w:div w:id="320550536">
          <w:marLeft w:val="0"/>
          <w:marRight w:val="0"/>
          <w:marTop w:val="0"/>
          <w:marBottom w:val="0"/>
          <w:divBdr>
            <w:top w:val="none" w:sz="0" w:space="0" w:color="auto"/>
            <w:left w:val="none" w:sz="0" w:space="0" w:color="auto"/>
            <w:bottom w:val="none" w:sz="0" w:space="0" w:color="auto"/>
            <w:right w:val="none" w:sz="0" w:space="0" w:color="auto"/>
          </w:divBdr>
        </w:div>
        <w:div w:id="629170927">
          <w:marLeft w:val="0"/>
          <w:marRight w:val="0"/>
          <w:marTop w:val="0"/>
          <w:marBottom w:val="0"/>
          <w:divBdr>
            <w:top w:val="none" w:sz="0" w:space="0" w:color="auto"/>
            <w:left w:val="none" w:sz="0" w:space="0" w:color="auto"/>
            <w:bottom w:val="none" w:sz="0" w:space="0" w:color="auto"/>
            <w:right w:val="none" w:sz="0" w:space="0" w:color="auto"/>
          </w:divBdr>
        </w:div>
        <w:div w:id="798307324">
          <w:marLeft w:val="0"/>
          <w:marRight w:val="0"/>
          <w:marTop w:val="0"/>
          <w:marBottom w:val="0"/>
          <w:divBdr>
            <w:top w:val="none" w:sz="0" w:space="0" w:color="auto"/>
            <w:left w:val="none" w:sz="0" w:space="0" w:color="auto"/>
            <w:bottom w:val="none" w:sz="0" w:space="0" w:color="auto"/>
            <w:right w:val="none" w:sz="0" w:space="0" w:color="auto"/>
          </w:divBdr>
        </w:div>
        <w:div w:id="810444637">
          <w:marLeft w:val="0"/>
          <w:marRight w:val="0"/>
          <w:marTop w:val="0"/>
          <w:marBottom w:val="0"/>
          <w:divBdr>
            <w:top w:val="none" w:sz="0" w:space="0" w:color="auto"/>
            <w:left w:val="none" w:sz="0" w:space="0" w:color="auto"/>
            <w:bottom w:val="none" w:sz="0" w:space="0" w:color="auto"/>
            <w:right w:val="none" w:sz="0" w:space="0" w:color="auto"/>
          </w:divBdr>
        </w:div>
        <w:div w:id="944773512">
          <w:marLeft w:val="0"/>
          <w:marRight w:val="0"/>
          <w:marTop w:val="0"/>
          <w:marBottom w:val="0"/>
          <w:divBdr>
            <w:top w:val="none" w:sz="0" w:space="0" w:color="auto"/>
            <w:left w:val="none" w:sz="0" w:space="0" w:color="auto"/>
            <w:bottom w:val="none" w:sz="0" w:space="0" w:color="auto"/>
            <w:right w:val="none" w:sz="0" w:space="0" w:color="auto"/>
          </w:divBdr>
        </w:div>
        <w:div w:id="1046367380">
          <w:marLeft w:val="0"/>
          <w:marRight w:val="0"/>
          <w:marTop w:val="0"/>
          <w:marBottom w:val="0"/>
          <w:divBdr>
            <w:top w:val="none" w:sz="0" w:space="0" w:color="auto"/>
            <w:left w:val="none" w:sz="0" w:space="0" w:color="auto"/>
            <w:bottom w:val="none" w:sz="0" w:space="0" w:color="auto"/>
            <w:right w:val="none" w:sz="0" w:space="0" w:color="auto"/>
          </w:divBdr>
        </w:div>
        <w:div w:id="1055543176">
          <w:marLeft w:val="0"/>
          <w:marRight w:val="0"/>
          <w:marTop w:val="0"/>
          <w:marBottom w:val="0"/>
          <w:divBdr>
            <w:top w:val="none" w:sz="0" w:space="0" w:color="auto"/>
            <w:left w:val="none" w:sz="0" w:space="0" w:color="auto"/>
            <w:bottom w:val="none" w:sz="0" w:space="0" w:color="auto"/>
            <w:right w:val="none" w:sz="0" w:space="0" w:color="auto"/>
          </w:divBdr>
        </w:div>
        <w:div w:id="1104494985">
          <w:marLeft w:val="0"/>
          <w:marRight w:val="0"/>
          <w:marTop w:val="0"/>
          <w:marBottom w:val="0"/>
          <w:divBdr>
            <w:top w:val="none" w:sz="0" w:space="0" w:color="auto"/>
            <w:left w:val="none" w:sz="0" w:space="0" w:color="auto"/>
            <w:bottom w:val="none" w:sz="0" w:space="0" w:color="auto"/>
            <w:right w:val="none" w:sz="0" w:space="0" w:color="auto"/>
          </w:divBdr>
        </w:div>
        <w:div w:id="1323001087">
          <w:marLeft w:val="0"/>
          <w:marRight w:val="0"/>
          <w:marTop w:val="0"/>
          <w:marBottom w:val="0"/>
          <w:divBdr>
            <w:top w:val="none" w:sz="0" w:space="0" w:color="auto"/>
            <w:left w:val="none" w:sz="0" w:space="0" w:color="auto"/>
            <w:bottom w:val="none" w:sz="0" w:space="0" w:color="auto"/>
            <w:right w:val="none" w:sz="0" w:space="0" w:color="auto"/>
          </w:divBdr>
        </w:div>
        <w:div w:id="1545482023">
          <w:marLeft w:val="0"/>
          <w:marRight w:val="0"/>
          <w:marTop w:val="0"/>
          <w:marBottom w:val="0"/>
          <w:divBdr>
            <w:top w:val="none" w:sz="0" w:space="0" w:color="auto"/>
            <w:left w:val="none" w:sz="0" w:space="0" w:color="auto"/>
            <w:bottom w:val="none" w:sz="0" w:space="0" w:color="auto"/>
            <w:right w:val="none" w:sz="0" w:space="0" w:color="auto"/>
          </w:divBdr>
        </w:div>
        <w:div w:id="1672873182">
          <w:marLeft w:val="0"/>
          <w:marRight w:val="0"/>
          <w:marTop w:val="0"/>
          <w:marBottom w:val="0"/>
          <w:divBdr>
            <w:top w:val="none" w:sz="0" w:space="0" w:color="auto"/>
            <w:left w:val="none" w:sz="0" w:space="0" w:color="auto"/>
            <w:bottom w:val="none" w:sz="0" w:space="0" w:color="auto"/>
            <w:right w:val="none" w:sz="0" w:space="0" w:color="auto"/>
          </w:divBdr>
        </w:div>
        <w:div w:id="2093693661">
          <w:marLeft w:val="0"/>
          <w:marRight w:val="0"/>
          <w:marTop w:val="0"/>
          <w:marBottom w:val="0"/>
          <w:divBdr>
            <w:top w:val="none" w:sz="0" w:space="0" w:color="auto"/>
            <w:left w:val="none" w:sz="0" w:space="0" w:color="auto"/>
            <w:bottom w:val="none" w:sz="0" w:space="0" w:color="auto"/>
            <w:right w:val="none" w:sz="0" w:space="0" w:color="auto"/>
          </w:divBdr>
        </w:div>
      </w:divsChild>
    </w:div>
    <w:div w:id="1495489061">
      <w:bodyDiv w:val="1"/>
      <w:marLeft w:val="0"/>
      <w:marRight w:val="0"/>
      <w:marTop w:val="0"/>
      <w:marBottom w:val="0"/>
      <w:divBdr>
        <w:top w:val="none" w:sz="0" w:space="0" w:color="auto"/>
        <w:left w:val="none" w:sz="0" w:space="0" w:color="auto"/>
        <w:bottom w:val="none" w:sz="0" w:space="0" w:color="auto"/>
        <w:right w:val="none" w:sz="0" w:space="0" w:color="auto"/>
      </w:divBdr>
      <w:divsChild>
        <w:div w:id="11761092">
          <w:marLeft w:val="0"/>
          <w:marRight w:val="0"/>
          <w:marTop w:val="0"/>
          <w:marBottom w:val="0"/>
          <w:divBdr>
            <w:top w:val="none" w:sz="0" w:space="0" w:color="auto"/>
            <w:left w:val="none" w:sz="0" w:space="0" w:color="auto"/>
            <w:bottom w:val="none" w:sz="0" w:space="0" w:color="auto"/>
            <w:right w:val="none" w:sz="0" w:space="0" w:color="auto"/>
          </w:divBdr>
        </w:div>
        <w:div w:id="154686055">
          <w:marLeft w:val="0"/>
          <w:marRight w:val="0"/>
          <w:marTop w:val="0"/>
          <w:marBottom w:val="0"/>
          <w:divBdr>
            <w:top w:val="none" w:sz="0" w:space="0" w:color="auto"/>
            <w:left w:val="none" w:sz="0" w:space="0" w:color="auto"/>
            <w:bottom w:val="none" w:sz="0" w:space="0" w:color="auto"/>
            <w:right w:val="none" w:sz="0" w:space="0" w:color="auto"/>
          </w:divBdr>
        </w:div>
        <w:div w:id="744837891">
          <w:marLeft w:val="0"/>
          <w:marRight w:val="0"/>
          <w:marTop w:val="0"/>
          <w:marBottom w:val="0"/>
          <w:divBdr>
            <w:top w:val="none" w:sz="0" w:space="0" w:color="auto"/>
            <w:left w:val="none" w:sz="0" w:space="0" w:color="auto"/>
            <w:bottom w:val="none" w:sz="0" w:space="0" w:color="auto"/>
            <w:right w:val="none" w:sz="0" w:space="0" w:color="auto"/>
          </w:divBdr>
        </w:div>
        <w:div w:id="789132943">
          <w:marLeft w:val="0"/>
          <w:marRight w:val="0"/>
          <w:marTop w:val="0"/>
          <w:marBottom w:val="0"/>
          <w:divBdr>
            <w:top w:val="none" w:sz="0" w:space="0" w:color="auto"/>
            <w:left w:val="none" w:sz="0" w:space="0" w:color="auto"/>
            <w:bottom w:val="none" w:sz="0" w:space="0" w:color="auto"/>
            <w:right w:val="none" w:sz="0" w:space="0" w:color="auto"/>
          </w:divBdr>
        </w:div>
        <w:div w:id="1053313108">
          <w:marLeft w:val="0"/>
          <w:marRight w:val="0"/>
          <w:marTop w:val="0"/>
          <w:marBottom w:val="0"/>
          <w:divBdr>
            <w:top w:val="none" w:sz="0" w:space="0" w:color="auto"/>
            <w:left w:val="none" w:sz="0" w:space="0" w:color="auto"/>
            <w:bottom w:val="none" w:sz="0" w:space="0" w:color="auto"/>
            <w:right w:val="none" w:sz="0" w:space="0" w:color="auto"/>
          </w:divBdr>
        </w:div>
        <w:div w:id="1427923057">
          <w:marLeft w:val="0"/>
          <w:marRight w:val="0"/>
          <w:marTop w:val="0"/>
          <w:marBottom w:val="0"/>
          <w:divBdr>
            <w:top w:val="none" w:sz="0" w:space="0" w:color="auto"/>
            <w:left w:val="none" w:sz="0" w:space="0" w:color="auto"/>
            <w:bottom w:val="none" w:sz="0" w:space="0" w:color="auto"/>
            <w:right w:val="none" w:sz="0" w:space="0" w:color="auto"/>
          </w:divBdr>
        </w:div>
        <w:div w:id="1697349269">
          <w:marLeft w:val="0"/>
          <w:marRight w:val="0"/>
          <w:marTop w:val="0"/>
          <w:marBottom w:val="0"/>
          <w:divBdr>
            <w:top w:val="none" w:sz="0" w:space="0" w:color="auto"/>
            <w:left w:val="none" w:sz="0" w:space="0" w:color="auto"/>
            <w:bottom w:val="none" w:sz="0" w:space="0" w:color="auto"/>
            <w:right w:val="none" w:sz="0" w:space="0" w:color="auto"/>
          </w:divBdr>
        </w:div>
        <w:div w:id="2073654417">
          <w:marLeft w:val="0"/>
          <w:marRight w:val="0"/>
          <w:marTop w:val="0"/>
          <w:marBottom w:val="0"/>
          <w:divBdr>
            <w:top w:val="none" w:sz="0" w:space="0" w:color="auto"/>
            <w:left w:val="none" w:sz="0" w:space="0" w:color="auto"/>
            <w:bottom w:val="none" w:sz="0" w:space="0" w:color="auto"/>
            <w:right w:val="none" w:sz="0" w:space="0" w:color="auto"/>
          </w:divBdr>
        </w:div>
      </w:divsChild>
    </w:div>
    <w:div w:id="1495609259">
      <w:bodyDiv w:val="1"/>
      <w:marLeft w:val="0"/>
      <w:marRight w:val="0"/>
      <w:marTop w:val="0"/>
      <w:marBottom w:val="0"/>
      <w:divBdr>
        <w:top w:val="none" w:sz="0" w:space="0" w:color="auto"/>
        <w:left w:val="none" w:sz="0" w:space="0" w:color="auto"/>
        <w:bottom w:val="none" w:sz="0" w:space="0" w:color="auto"/>
        <w:right w:val="none" w:sz="0" w:space="0" w:color="auto"/>
      </w:divBdr>
      <w:divsChild>
        <w:div w:id="569966671">
          <w:marLeft w:val="0"/>
          <w:marRight w:val="0"/>
          <w:marTop w:val="0"/>
          <w:marBottom w:val="0"/>
          <w:divBdr>
            <w:top w:val="none" w:sz="0" w:space="0" w:color="auto"/>
            <w:left w:val="none" w:sz="0" w:space="0" w:color="auto"/>
            <w:bottom w:val="none" w:sz="0" w:space="0" w:color="auto"/>
            <w:right w:val="none" w:sz="0" w:space="0" w:color="auto"/>
          </w:divBdr>
        </w:div>
        <w:div w:id="838275818">
          <w:marLeft w:val="0"/>
          <w:marRight w:val="0"/>
          <w:marTop w:val="0"/>
          <w:marBottom w:val="0"/>
          <w:divBdr>
            <w:top w:val="none" w:sz="0" w:space="0" w:color="auto"/>
            <w:left w:val="none" w:sz="0" w:space="0" w:color="auto"/>
            <w:bottom w:val="none" w:sz="0" w:space="0" w:color="auto"/>
            <w:right w:val="none" w:sz="0" w:space="0" w:color="auto"/>
          </w:divBdr>
        </w:div>
        <w:div w:id="840313544">
          <w:marLeft w:val="0"/>
          <w:marRight w:val="0"/>
          <w:marTop w:val="0"/>
          <w:marBottom w:val="0"/>
          <w:divBdr>
            <w:top w:val="none" w:sz="0" w:space="0" w:color="auto"/>
            <w:left w:val="none" w:sz="0" w:space="0" w:color="auto"/>
            <w:bottom w:val="none" w:sz="0" w:space="0" w:color="auto"/>
            <w:right w:val="none" w:sz="0" w:space="0" w:color="auto"/>
          </w:divBdr>
        </w:div>
        <w:div w:id="1135172644">
          <w:marLeft w:val="0"/>
          <w:marRight w:val="0"/>
          <w:marTop w:val="0"/>
          <w:marBottom w:val="0"/>
          <w:divBdr>
            <w:top w:val="none" w:sz="0" w:space="0" w:color="auto"/>
            <w:left w:val="none" w:sz="0" w:space="0" w:color="auto"/>
            <w:bottom w:val="none" w:sz="0" w:space="0" w:color="auto"/>
            <w:right w:val="none" w:sz="0" w:space="0" w:color="auto"/>
          </w:divBdr>
        </w:div>
        <w:div w:id="1818257791">
          <w:marLeft w:val="0"/>
          <w:marRight w:val="0"/>
          <w:marTop w:val="0"/>
          <w:marBottom w:val="0"/>
          <w:divBdr>
            <w:top w:val="none" w:sz="0" w:space="0" w:color="auto"/>
            <w:left w:val="none" w:sz="0" w:space="0" w:color="auto"/>
            <w:bottom w:val="none" w:sz="0" w:space="0" w:color="auto"/>
            <w:right w:val="none" w:sz="0" w:space="0" w:color="auto"/>
          </w:divBdr>
        </w:div>
        <w:div w:id="1855991884">
          <w:marLeft w:val="0"/>
          <w:marRight w:val="0"/>
          <w:marTop w:val="0"/>
          <w:marBottom w:val="0"/>
          <w:divBdr>
            <w:top w:val="none" w:sz="0" w:space="0" w:color="auto"/>
            <w:left w:val="none" w:sz="0" w:space="0" w:color="auto"/>
            <w:bottom w:val="none" w:sz="0" w:space="0" w:color="auto"/>
            <w:right w:val="none" w:sz="0" w:space="0" w:color="auto"/>
          </w:divBdr>
        </w:div>
        <w:div w:id="1957369639">
          <w:marLeft w:val="0"/>
          <w:marRight w:val="0"/>
          <w:marTop w:val="0"/>
          <w:marBottom w:val="0"/>
          <w:divBdr>
            <w:top w:val="none" w:sz="0" w:space="0" w:color="auto"/>
            <w:left w:val="none" w:sz="0" w:space="0" w:color="auto"/>
            <w:bottom w:val="none" w:sz="0" w:space="0" w:color="auto"/>
            <w:right w:val="none" w:sz="0" w:space="0" w:color="auto"/>
          </w:divBdr>
        </w:div>
      </w:divsChild>
    </w:div>
    <w:div w:id="1495681646">
      <w:bodyDiv w:val="1"/>
      <w:marLeft w:val="0"/>
      <w:marRight w:val="0"/>
      <w:marTop w:val="0"/>
      <w:marBottom w:val="0"/>
      <w:divBdr>
        <w:top w:val="none" w:sz="0" w:space="0" w:color="auto"/>
        <w:left w:val="none" w:sz="0" w:space="0" w:color="auto"/>
        <w:bottom w:val="none" w:sz="0" w:space="0" w:color="auto"/>
        <w:right w:val="none" w:sz="0" w:space="0" w:color="auto"/>
      </w:divBdr>
      <w:divsChild>
        <w:div w:id="556431326">
          <w:marLeft w:val="0"/>
          <w:marRight w:val="0"/>
          <w:marTop w:val="0"/>
          <w:marBottom w:val="0"/>
          <w:divBdr>
            <w:top w:val="none" w:sz="0" w:space="0" w:color="auto"/>
            <w:left w:val="none" w:sz="0" w:space="0" w:color="auto"/>
            <w:bottom w:val="none" w:sz="0" w:space="0" w:color="auto"/>
            <w:right w:val="none" w:sz="0" w:space="0" w:color="auto"/>
          </w:divBdr>
        </w:div>
        <w:div w:id="1020745056">
          <w:marLeft w:val="0"/>
          <w:marRight w:val="0"/>
          <w:marTop w:val="0"/>
          <w:marBottom w:val="0"/>
          <w:divBdr>
            <w:top w:val="none" w:sz="0" w:space="0" w:color="auto"/>
            <w:left w:val="none" w:sz="0" w:space="0" w:color="auto"/>
            <w:bottom w:val="none" w:sz="0" w:space="0" w:color="auto"/>
            <w:right w:val="none" w:sz="0" w:space="0" w:color="auto"/>
          </w:divBdr>
        </w:div>
        <w:div w:id="1525555313">
          <w:marLeft w:val="0"/>
          <w:marRight w:val="0"/>
          <w:marTop w:val="0"/>
          <w:marBottom w:val="0"/>
          <w:divBdr>
            <w:top w:val="none" w:sz="0" w:space="0" w:color="auto"/>
            <w:left w:val="none" w:sz="0" w:space="0" w:color="auto"/>
            <w:bottom w:val="none" w:sz="0" w:space="0" w:color="auto"/>
            <w:right w:val="none" w:sz="0" w:space="0" w:color="auto"/>
          </w:divBdr>
        </w:div>
      </w:divsChild>
    </w:div>
    <w:div w:id="1496142625">
      <w:bodyDiv w:val="1"/>
      <w:marLeft w:val="0"/>
      <w:marRight w:val="0"/>
      <w:marTop w:val="0"/>
      <w:marBottom w:val="0"/>
      <w:divBdr>
        <w:top w:val="none" w:sz="0" w:space="0" w:color="auto"/>
        <w:left w:val="none" w:sz="0" w:space="0" w:color="auto"/>
        <w:bottom w:val="none" w:sz="0" w:space="0" w:color="auto"/>
        <w:right w:val="none" w:sz="0" w:space="0" w:color="auto"/>
      </w:divBdr>
      <w:divsChild>
        <w:div w:id="728188578">
          <w:marLeft w:val="0"/>
          <w:marRight w:val="0"/>
          <w:marTop w:val="0"/>
          <w:marBottom w:val="0"/>
          <w:divBdr>
            <w:top w:val="none" w:sz="0" w:space="0" w:color="auto"/>
            <w:left w:val="none" w:sz="0" w:space="0" w:color="auto"/>
            <w:bottom w:val="none" w:sz="0" w:space="0" w:color="auto"/>
            <w:right w:val="none" w:sz="0" w:space="0" w:color="auto"/>
          </w:divBdr>
        </w:div>
        <w:div w:id="1013217685">
          <w:marLeft w:val="0"/>
          <w:marRight w:val="0"/>
          <w:marTop w:val="0"/>
          <w:marBottom w:val="0"/>
          <w:divBdr>
            <w:top w:val="none" w:sz="0" w:space="0" w:color="auto"/>
            <w:left w:val="none" w:sz="0" w:space="0" w:color="auto"/>
            <w:bottom w:val="none" w:sz="0" w:space="0" w:color="auto"/>
            <w:right w:val="none" w:sz="0" w:space="0" w:color="auto"/>
          </w:divBdr>
        </w:div>
        <w:div w:id="1324356455">
          <w:marLeft w:val="0"/>
          <w:marRight w:val="0"/>
          <w:marTop w:val="0"/>
          <w:marBottom w:val="0"/>
          <w:divBdr>
            <w:top w:val="none" w:sz="0" w:space="0" w:color="auto"/>
            <w:left w:val="none" w:sz="0" w:space="0" w:color="auto"/>
            <w:bottom w:val="none" w:sz="0" w:space="0" w:color="auto"/>
            <w:right w:val="none" w:sz="0" w:space="0" w:color="auto"/>
          </w:divBdr>
        </w:div>
        <w:div w:id="1543975937">
          <w:marLeft w:val="0"/>
          <w:marRight w:val="0"/>
          <w:marTop w:val="0"/>
          <w:marBottom w:val="0"/>
          <w:divBdr>
            <w:top w:val="none" w:sz="0" w:space="0" w:color="auto"/>
            <w:left w:val="none" w:sz="0" w:space="0" w:color="auto"/>
            <w:bottom w:val="none" w:sz="0" w:space="0" w:color="auto"/>
            <w:right w:val="none" w:sz="0" w:space="0" w:color="auto"/>
          </w:divBdr>
        </w:div>
        <w:div w:id="2113895871">
          <w:marLeft w:val="0"/>
          <w:marRight w:val="0"/>
          <w:marTop w:val="0"/>
          <w:marBottom w:val="0"/>
          <w:divBdr>
            <w:top w:val="none" w:sz="0" w:space="0" w:color="auto"/>
            <w:left w:val="none" w:sz="0" w:space="0" w:color="auto"/>
            <w:bottom w:val="none" w:sz="0" w:space="0" w:color="auto"/>
            <w:right w:val="none" w:sz="0" w:space="0" w:color="auto"/>
          </w:divBdr>
        </w:div>
        <w:div w:id="2135126550">
          <w:marLeft w:val="0"/>
          <w:marRight w:val="0"/>
          <w:marTop w:val="0"/>
          <w:marBottom w:val="0"/>
          <w:divBdr>
            <w:top w:val="none" w:sz="0" w:space="0" w:color="auto"/>
            <w:left w:val="none" w:sz="0" w:space="0" w:color="auto"/>
            <w:bottom w:val="none" w:sz="0" w:space="0" w:color="auto"/>
            <w:right w:val="none" w:sz="0" w:space="0" w:color="auto"/>
          </w:divBdr>
        </w:div>
      </w:divsChild>
    </w:div>
    <w:div w:id="1497303924">
      <w:bodyDiv w:val="1"/>
      <w:marLeft w:val="0"/>
      <w:marRight w:val="0"/>
      <w:marTop w:val="0"/>
      <w:marBottom w:val="0"/>
      <w:divBdr>
        <w:top w:val="none" w:sz="0" w:space="0" w:color="auto"/>
        <w:left w:val="none" w:sz="0" w:space="0" w:color="auto"/>
        <w:bottom w:val="none" w:sz="0" w:space="0" w:color="auto"/>
        <w:right w:val="none" w:sz="0" w:space="0" w:color="auto"/>
      </w:divBdr>
      <w:divsChild>
        <w:div w:id="937522823">
          <w:marLeft w:val="0"/>
          <w:marRight w:val="0"/>
          <w:marTop w:val="0"/>
          <w:marBottom w:val="0"/>
          <w:divBdr>
            <w:top w:val="none" w:sz="0" w:space="0" w:color="auto"/>
            <w:left w:val="none" w:sz="0" w:space="0" w:color="auto"/>
            <w:bottom w:val="none" w:sz="0" w:space="0" w:color="auto"/>
            <w:right w:val="none" w:sz="0" w:space="0" w:color="auto"/>
          </w:divBdr>
        </w:div>
        <w:div w:id="1149203350">
          <w:marLeft w:val="0"/>
          <w:marRight w:val="0"/>
          <w:marTop w:val="0"/>
          <w:marBottom w:val="0"/>
          <w:divBdr>
            <w:top w:val="none" w:sz="0" w:space="0" w:color="auto"/>
            <w:left w:val="none" w:sz="0" w:space="0" w:color="auto"/>
            <w:bottom w:val="none" w:sz="0" w:space="0" w:color="auto"/>
            <w:right w:val="none" w:sz="0" w:space="0" w:color="auto"/>
          </w:divBdr>
        </w:div>
        <w:div w:id="1367684359">
          <w:marLeft w:val="0"/>
          <w:marRight w:val="0"/>
          <w:marTop w:val="0"/>
          <w:marBottom w:val="0"/>
          <w:divBdr>
            <w:top w:val="none" w:sz="0" w:space="0" w:color="auto"/>
            <w:left w:val="none" w:sz="0" w:space="0" w:color="auto"/>
            <w:bottom w:val="none" w:sz="0" w:space="0" w:color="auto"/>
            <w:right w:val="none" w:sz="0" w:space="0" w:color="auto"/>
          </w:divBdr>
        </w:div>
        <w:div w:id="1438988532">
          <w:marLeft w:val="0"/>
          <w:marRight w:val="0"/>
          <w:marTop w:val="0"/>
          <w:marBottom w:val="0"/>
          <w:divBdr>
            <w:top w:val="none" w:sz="0" w:space="0" w:color="auto"/>
            <w:left w:val="none" w:sz="0" w:space="0" w:color="auto"/>
            <w:bottom w:val="none" w:sz="0" w:space="0" w:color="auto"/>
            <w:right w:val="none" w:sz="0" w:space="0" w:color="auto"/>
          </w:divBdr>
        </w:div>
        <w:div w:id="1772428542">
          <w:marLeft w:val="0"/>
          <w:marRight w:val="0"/>
          <w:marTop w:val="0"/>
          <w:marBottom w:val="0"/>
          <w:divBdr>
            <w:top w:val="none" w:sz="0" w:space="0" w:color="auto"/>
            <w:left w:val="none" w:sz="0" w:space="0" w:color="auto"/>
            <w:bottom w:val="none" w:sz="0" w:space="0" w:color="auto"/>
            <w:right w:val="none" w:sz="0" w:space="0" w:color="auto"/>
          </w:divBdr>
        </w:div>
        <w:div w:id="1785150233">
          <w:marLeft w:val="0"/>
          <w:marRight w:val="0"/>
          <w:marTop w:val="0"/>
          <w:marBottom w:val="0"/>
          <w:divBdr>
            <w:top w:val="none" w:sz="0" w:space="0" w:color="auto"/>
            <w:left w:val="none" w:sz="0" w:space="0" w:color="auto"/>
            <w:bottom w:val="none" w:sz="0" w:space="0" w:color="auto"/>
            <w:right w:val="none" w:sz="0" w:space="0" w:color="auto"/>
          </w:divBdr>
        </w:div>
        <w:div w:id="2011593573">
          <w:marLeft w:val="0"/>
          <w:marRight w:val="0"/>
          <w:marTop w:val="0"/>
          <w:marBottom w:val="0"/>
          <w:divBdr>
            <w:top w:val="none" w:sz="0" w:space="0" w:color="auto"/>
            <w:left w:val="none" w:sz="0" w:space="0" w:color="auto"/>
            <w:bottom w:val="none" w:sz="0" w:space="0" w:color="auto"/>
            <w:right w:val="none" w:sz="0" w:space="0" w:color="auto"/>
          </w:divBdr>
        </w:div>
        <w:div w:id="2118796028">
          <w:marLeft w:val="0"/>
          <w:marRight w:val="0"/>
          <w:marTop w:val="0"/>
          <w:marBottom w:val="0"/>
          <w:divBdr>
            <w:top w:val="none" w:sz="0" w:space="0" w:color="auto"/>
            <w:left w:val="none" w:sz="0" w:space="0" w:color="auto"/>
            <w:bottom w:val="none" w:sz="0" w:space="0" w:color="auto"/>
            <w:right w:val="none" w:sz="0" w:space="0" w:color="auto"/>
          </w:divBdr>
        </w:div>
      </w:divsChild>
    </w:div>
    <w:div w:id="1498224580">
      <w:bodyDiv w:val="1"/>
      <w:marLeft w:val="0"/>
      <w:marRight w:val="0"/>
      <w:marTop w:val="0"/>
      <w:marBottom w:val="0"/>
      <w:divBdr>
        <w:top w:val="none" w:sz="0" w:space="0" w:color="auto"/>
        <w:left w:val="none" w:sz="0" w:space="0" w:color="auto"/>
        <w:bottom w:val="none" w:sz="0" w:space="0" w:color="auto"/>
        <w:right w:val="none" w:sz="0" w:space="0" w:color="auto"/>
      </w:divBdr>
      <w:divsChild>
        <w:div w:id="454644981">
          <w:marLeft w:val="0"/>
          <w:marRight w:val="0"/>
          <w:marTop w:val="0"/>
          <w:marBottom w:val="0"/>
          <w:divBdr>
            <w:top w:val="none" w:sz="0" w:space="0" w:color="auto"/>
            <w:left w:val="none" w:sz="0" w:space="0" w:color="auto"/>
            <w:bottom w:val="none" w:sz="0" w:space="0" w:color="auto"/>
            <w:right w:val="none" w:sz="0" w:space="0" w:color="auto"/>
          </w:divBdr>
          <w:divsChild>
            <w:div w:id="84425447">
              <w:marLeft w:val="0"/>
              <w:marRight w:val="0"/>
              <w:marTop w:val="0"/>
              <w:marBottom w:val="0"/>
              <w:divBdr>
                <w:top w:val="none" w:sz="0" w:space="0" w:color="auto"/>
                <w:left w:val="none" w:sz="0" w:space="0" w:color="auto"/>
                <w:bottom w:val="none" w:sz="0" w:space="0" w:color="auto"/>
                <w:right w:val="none" w:sz="0" w:space="0" w:color="auto"/>
              </w:divBdr>
            </w:div>
            <w:div w:id="146826148">
              <w:marLeft w:val="0"/>
              <w:marRight w:val="0"/>
              <w:marTop w:val="0"/>
              <w:marBottom w:val="0"/>
              <w:divBdr>
                <w:top w:val="none" w:sz="0" w:space="0" w:color="auto"/>
                <w:left w:val="none" w:sz="0" w:space="0" w:color="auto"/>
                <w:bottom w:val="none" w:sz="0" w:space="0" w:color="auto"/>
                <w:right w:val="none" w:sz="0" w:space="0" w:color="auto"/>
              </w:divBdr>
            </w:div>
            <w:div w:id="170143927">
              <w:marLeft w:val="0"/>
              <w:marRight w:val="0"/>
              <w:marTop w:val="0"/>
              <w:marBottom w:val="0"/>
              <w:divBdr>
                <w:top w:val="none" w:sz="0" w:space="0" w:color="auto"/>
                <w:left w:val="none" w:sz="0" w:space="0" w:color="auto"/>
                <w:bottom w:val="none" w:sz="0" w:space="0" w:color="auto"/>
                <w:right w:val="none" w:sz="0" w:space="0" w:color="auto"/>
              </w:divBdr>
            </w:div>
            <w:div w:id="172427300">
              <w:marLeft w:val="0"/>
              <w:marRight w:val="0"/>
              <w:marTop w:val="0"/>
              <w:marBottom w:val="0"/>
              <w:divBdr>
                <w:top w:val="none" w:sz="0" w:space="0" w:color="auto"/>
                <w:left w:val="none" w:sz="0" w:space="0" w:color="auto"/>
                <w:bottom w:val="none" w:sz="0" w:space="0" w:color="auto"/>
                <w:right w:val="none" w:sz="0" w:space="0" w:color="auto"/>
              </w:divBdr>
            </w:div>
            <w:div w:id="199707403">
              <w:marLeft w:val="0"/>
              <w:marRight w:val="0"/>
              <w:marTop w:val="0"/>
              <w:marBottom w:val="0"/>
              <w:divBdr>
                <w:top w:val="none" w:sz="0" w:space="0" w:color="auto"/>
                <w:left w:val="none" w:sz="0" w:space="0" w:color="auto"/>
                <w:bottom w:val="none" w:sz="0" w:space="0" w:color="auto"/>
                <w:right w:val="none" w:sz="0" w:space="0" w:color="auto"/>
              </w:divBdr>
            </w:div>
            <w:div w:id="232475306">
              <w:marLeft w:val="0"/>
              <w:marRight w:val="0"/>
              <w:marTop w:val="0"/>
              <w:marBottom w:val="0"/>
              <w:divBdr>
                <w:top w:val="none" w:sz="0" w:space="0" w:color="auto"/>
                <w:left w:val="none" w:sz="0" w:space="0" w:color="auto"/>
                <w:bottom w:val="none" w:sz="0" w:space="0" w:color="auto"/>
                <w:right w:val="none" w:sz="0" w:space="0" w:color="auto"/>
              </w:divBdr>
            </w:div>
            <w:div w:id="245113719">
              <w:marLeft w:val="0"/>
              <w:marRight w:val="0"/>
              <w:marTop w:val="0"/>
              <w:marBottom w:val="0"/>
              <w:divBdr>
                <w:top w:val="none" w:sz="0" w:space="0" w:color="auto"/>
                <w:left w:val="none" w:sz="0" w:space="0" w:color="auto"/>
                <w:bottom w:val="none" w:sz="0" w:space="0" w:color="auto"/>
                <w:right w:val="none" w:sz="0" w:space="0" w:color="auto"/>
              </w:divBdr>
            </w:div>
            <w:div w:id="334576855">
              <w:marLeft w:val="0"/>
              <w:marRight w:val="0"/>
              <w:marTop w:val="0"/>
              <w:marBottom w:val="0"/>
              <w:divBdr>
                <w:top w:val="none" w:sz="0" w:space="0" w:color="auto"/>
                <w:left w:val="none" w:sz="0" w:space="0" w:color="auto"/>
                <w:bottom w:val="none" w:sz="0" w:space="0" w:color="auto"/>
                <w:right w:val="none" w:sz="0" w:space="0" w:color="auto"/>
              </w:divBdr>
            </w:div>
            <w:div w:id="358044685">
              <w:marLeft w:val="0"/>
              <w:marRight w:val="0"/>
              <w:marTop w:val="0"/>
              <w:marBottom w:val="0"/>
              <w:divBdr>
                <w:top w:val="none" w:sz="0" w:space="0" w:color="auto"/>
                <w:left w:val="none" w:sz="0" w:space="0" w:color="auto"/>
                <w:bottom w:val="none" w:sz="0" w:space="0" w:color="auto"/>
                <w:right w:val="none" w:sz="0" w:space="0" w:color="auto"/>
              </w:divBdr>
            </w:div>
            <w:div w:id="449781946">
              <w:marLeft w:val="0"/>
              <w:marRight w:val="0"/>
              <w:marTop w:val="0"/>
              <w:marBottom w:val="0"/>
              <w:divBdr>
                <w:top w:val="none" w:sz="0" w:space="0" w:color="auto"/>
                <w:left w:val="none" w:sz="0" w:space="0" w:color="auto"/>
                <w:bottom w:val="none" w:sz="0" w:space="0" w:color="auto"/>
                <w:right w:val="none" w:sz="0" w:space="0" w:color="auto"/>
              </w:divBdr>
            </w:div>
            <w:div w:id="571086726">
              <w:marLeft w:val="0"/>
              <w:marRight w:val="0"/>
              <w:marTop w:val="0"/>
              <w:marBottom w:val="0"/>
              <w:divBdr>
                <w:top w:val="none" w:sz="0" w:space="0" w:color="auto"/>
                <w:left w:val="none" w:sz="0" w:space="0" w:color="auto"/>
                <w:bottom w:val="none" w:sz="0" w:space="0" w:color="auto"/>
                <w:right w:val="none" w:sz="0" w:space="0" w:color="auto"/>
              </w:divBdr>
            </w:div>
            <w:div w:id="672030553">
              <w:marLeft w:val="0"/>
              <w:marRight w:val="0"/>
              <w:marTop w:val="0"/>
              <w:marBottom w:val="0"/>
              <w:divBdr>
                <w:top w:val="none" w:sz="0" w:space="0" w:color="auto"/>
                <w:left w:val="none" w:sz="0" w:space="0" w:color="auto"/>
                <w:bottom w:val="none" w:sz="0" w:space="0" w:color="auto"/>
                <w:right w:val="none" w:sz="0" w:space="0" w:color="auto"/>
              </w:divBdr>
            </w:div>
            <w:div w:id="793520647">
              <w:marLeft w:val="0"/>
              <w:marRight w:val="0"/>
              <w:marTop w:val="0"/>
              <w:marBottom w:val="0"/>
              <w:divBdr>
                <w:top w:val="none" w:sz="0" w:space="0" w:color="auto"/>
                <w:left w:val="none" w:sz="0" w:space="0" w:color="auto"/>
                <w:bottom w:val="none" w:sz="0" w:space="0" w:color="auto"/>
                <w:right w:val="none" w:sz="0" w:space="0" w:color="auto"/>
              </w:divBdr>
            </w:div>
            <w:div w:id="834491097">
              <w:marLeft w:val="0"/>
              <w:marRight w:val="0"/>
              <w:marTop w:val="0"/>
              <w:marBottom w:val="0"/>
              <w:divBdr>
                <w:top w:val="none" w:sz="0" w:space="0" w:color="auto"/>
                <w:left w:val="none" w:sz="0" w:space="0" w:color="auto"/>
                <w:bottom w:val="none" w:sz="0" w:space="0" w:color="auto"/>
                <w:right w:val="none" w:sz="0" w:space="0" w:color="auto"/>
              </w:divBdr>
            </w:div>
            <w:div w:id="926692519">
              <w:marLeft w:val="0"/>
              <w:marRight w:val="0"/>
              <w:marTop w:val="0"/>
              <w:marBottom w:val="0"/>
              <w:divBdr>
                <w:top w:val="none" w:sz="0" w:space="0" w:color="auto"/>
                <w:left w:val="none" w:sz="0" w:space="0" w:color="auto"/>
                <w:bottom w:val="none" w:sz="0" w:space="0" w:color="auto"/>
                <w:right w:val="none" w:sz="0" w:space="0" w:color="auto"/>
              </w:divBdr>
            </w:div>
            <w:div w:id="1286353089">
              <w:marLeft w:val="0"/>
              <w:marRight w:val="0"/>
              <w:marTop w:val="0"/>
              <w:marBottom w:val="0"/>
              <w:divBdr>
                <w:top w:val="none" w:sz="0" w:space="0" w:color="auto"/>
                <w:left w:val="none" w:sz="0" w:space="0" w:color="auto"/>
                <w:bottom w:val="none" w:sz="0" w:space="0" w:color="auto"/>
                <w:right w:val="none" w:sz="0" w:space="0" w:color="auto"/>
              </w:divBdr>
            </w:div>
            <w:div w:id="1369380868">
              <w:marLeft w:val="0"/>
              <w:marRight w:val="0"/>
              <w:marTop w:val="0"/>
              <w:marBottom w:val="0"/>
              <w:divBdr>
                <w:top w:val="none" w:sz="0" w:space="0" w:color="auto"/>
                <w:left w:val="none" w:sz="0" w:space="0" w:color="auto"/>
                <w:bottom w:val="none" w:sz="0" w:space="0" w:color="auto"/>
                <w:right w:val="none" w:sz="0" w:space="0" w:color="auto"/>
              </w:divBdr>
            </w:div>
            <w:div w:id="1673797277">
              <w:marLeft w:val="0"/>
              <w:marRight w:val="0"/>
              <w:marTop w:val="0"/>
              <w:marBottom w:val="0"/>
              <w:divBdr>
                <w:top w:val="none" w:sz="0" w:space="0" w:color="auto"/>
                <w:left w:val="none" w:sz="0" w:space="0" w:color="auto"/>
                <w:bottom w:val="none" w:sz="0" w:space="0" w:color="auto"/>
                <w:right w:val="none" w:sz="0" w:space="0" w:color="auto"/>
              </w:divBdr>
            </w:div>
            <w:div w:id="1677687130">
              <w:marLeft w:val="0"/>
              <w:marRight w:val="0"/>
              <w:marTop w:val="0"/>
              <w:marBottom w:val="0"/>
              <w:divBdr>
                <w:top w:val="none" w:sz="0" w:space="0" w:color="auto"/>
                <w:left w:val="none" w:sz="0" w:space="0" w:color="auto"/>
                <w:bottom w:val="none" w:sz="0" w:space="0" w:color="auto"/>
                <w:right w:val="none" w:sz="0" w:space="0" w:color="auto"/>
              </w:divBdr>
            </w:div>
            <w:div w:id="1708332740">
              <w:marLeft w:val="0"/>
              <w:marRight w:val="0"/>
              <w:marTop w:val="0"/>
              <w:marBottom w:val="0"/>
              <w:divBdr>
                <w:top w:val="none" w:sz="0" w:space="0" w:color="auto"/>
                <w:left w:val="none" w:sz="0" w:space="0" w:color="auto"/>
                <w:bottom w:val="none" w:sz="0" w:space="0" w:color="auto"/>
                <w:right w:val="none" w:sz="0" w:space="0" w:color="auto"/>
              </w:divBdr>
            </w:div>
            <w:div w:id="1738670885">
              <w:marLeft w:val="0"/>
              <w:marRight w:val="0"/>
              <w:marTop w:val="0"/>
              <w:marBottom w:val="0"/>
              <w:divBdr>
                <w:top w:val="none" w:sz="0" w:space="0" w:color="auto"/>
                <w:left w:val="none" w:sz="0" w:space="0" w:color="auto"/>
                <w:bottom w:val="none" w:sz="0" w:space="0" w:color="auto"/>
                <w:right w:val="none" w:sz="0" w:space="0" w:color="auto"/>
              </w:divBdr>
            </w:div>
            <w:div w:id="1908295392">
              <w:marLeft w:val="0"/>
              <w:marRight w:val="0"/>
              <w:marTop w:val="0"/>
              <w:marBottom w:val="0"/>
              <w:divBdr>
                <w:top w:val="none" w:sz="0" w:space="0" w:color="auto"/>
                <w:left w:val="none" w:sz="0" w:space="0" w:color="auto"/>
                <w:bottom w:val="none" w:sz="0" w:space="0" w:color="auto"/>
                <w:right w:val="none" w:sz="0" w:space="0" w:color="auto"/>
              </w:divBdr>
            </w:div>
            <w:div w:id="1913198057">
              <w:marLeft w:val="0"/>
              <w:marRight w:val="0"/>
              <w:marTop w:val="0"/>
              <w:marBottom w:val="0"/>
              <w:divBdr>
                <w:top w:val="none" w:sz="0" w:space="0" w:color="auto"/>
                <w:left w:val="none" w:sz="0" w:space="0" w:color="auto"/>
                <w:bottom w:val="none" w:sz="0" w:space="0" w:color="auto"/>
                <w:right w:val="none" w:sz="0" w:space="0" w:color="auto"/>
              </w:divBdr>
            </w:div>
            <w:div w:id="1913732893">
              <w:marLeft w:val="0"/>
              <w:marRight w:val="0"/>
              <w:marTop w:val="0"/>
              <w:marBottom w:val="0"/>
              <w:divBdr>
                <w:top w:val="none" w:sz="0" w:space="0" w:color="auto"/>
                <w:left w:val="none" w:sz="0" w:space="0" w:color="auto"/>
                <w:bottom w:val="none" w:sz="0" w:space="0" w:color="auto"/>
                <w:right w:val="none" w:sz="0" w:space="0" w:color="auto"/>
              </w:divBdr>
            </w:div>
            <w:div w:id="1932203928">
              <w:marLeft w:val="0"/>
              <w:marRight w:val="0"/>
              <w:marTop w:val="0"/>
              <w:marBottom w:val="0"/>
              <w:divBdr>
                <w:top w:val="none" w:sz="0" w:space="0" w:color="auto"/>
                <w:left w:val="none" w:sz="0" w:space="0" w:color="auto"/>
                <w:bottom w:val="none" w:sz="0" w:space="0" w:color="auto"/>
                <w:right w:val="none" w:sz="0" w:space="0" w:color="auto"/>
              </w:divBdr>
            </w:div>
            <w:div w:id="1969967769">
              <w:marLeft w:val="0"/>
              <w:marRight w:val="0"/>
              <w:marTop w:val="0"/>
              <w:marBottom w:val="0"/>
              <w:divBdr>
                <w:top w:val="none" w:sz="0" w:space="0" w:color="auto"/>
                <w:left w:val="none" w:sz="0" w:space="0" w:color="auto"/>
                <w:bottom w:val="none" w:sz="0" w:space="0" w:color="auto"/>
                <w:right w:val="none" w:sz="0" w:space="0" w:color="auto"/>
              </w:divBdr>
            </w:div>
            <w:div w:id="208898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316015">
      <w:bodyDiv w:val="1"/>
      <w:marLeft w:val="0"/>
      <w:marRight w:val="0"/>
      <w:marTop w:val="0"/>
      <w:marBottom w:val="0"/>
      <w:divBdr>
        <w:top w:val="none" w:sz="0" w:space="0" w:color="auto"/>
        <w:left w:val="none" w:sz="0" w:space="0" w:color="auto"/>
        <w:bottom w:val="none" w:sz="0" w:space="0" w:color="auto"/>
        <w:right w:val="none" w:sz="0" w:space="0" w:color="auto"/>
      </w:divBdr>
      <w:divsChild>
        <w:div w:id="847448486">
          <w:marLeft w:val="0"/>
          <w:marRight w:val="0"/>
          <w:marTop w:val="0"/>
          <w:marBottom w:val="0"/>
          <w:divBdr>
            <w:top w:val="none" w:sz="0" w:space="0" w:color="auto"/>
            <w:left w:val="none" w:sz="0" w:space="0" w:color="auto"/>
            <w:bottom w:val="none" w:sz="0" w:space="0" w:color="auto"/>
            <w:right w:val="none" w:sz="0" w:space="0" w:color="auto"/>
          </w:divBdr>
        </w:div>
        <w:div w:id="931742886">
          <w:marLeft w:val="0"/>
          <w:marRight w:val="0"/>
          <w:marTop w:val="0"/>
          <w:marBottom w:val="0"/>
          <w:divBdr>
            <w:top w:val="none" w:sz="0" w:space="0" w:color="auto"/>
            <w:left w:val="none" w:sz="0" w:space="0" w:color="auto"/>
            <w:bottom w:val="none" w:sz="0" w:space="0" w:color="auto"/>
            <w:right w:val="none" w:sz="0" w:space="0" w:color="auto"/>
          </w:divBdr>
        </w:div>
        <w:div w:id="983046461">
          <w:marLeft w:val="0"/>
          <w:marRight w:val="0"/>
          <w:marTop w:val="0"/>
          <w:marBottom w:val="0"/>
          <w:divBdr>
            <w:top w:val="none" w:sz="0" w:space="0" w:color="auto"/>
            <w:left w:val="none" w:sz="0" w:space="0" w:color="auto"/>
            <w:bottom w:val="none" w:sz="0" w:space="0" w:color="auto"/>
            <w:right w:val="none" w:sz="0" w:space="0" w:color="auto"/>
          </w:divBdr>
        </w:div>
        <w:div w:id="1103841126">
          <w:marLeft w:val="0"/>
          <w:marRight w:val="0"/>
          <w:marTop w:val="0"/>
          <w:marBottom w:val="0"/>
          <w:divBdr>
            <w:top w:val="none" w:sz="0" w:space="0" w:color="auto"/>
            <w:left w:val="none" w:sz="0" w:space="0" w:color="auto"/>
            <w:bottom w:val="none" w:sz="0" w:space="0" w:color="auto"/>
            <w:right w:val="none" w:sz="0" w:space="0" w:color="auto"/>
          </w:divBdr>
        </w:div>
        <w:div w:id="1447699363">
          <w:marLeft w:val="0"/>
          <w:marRight w:val="0"/>
          <w:marTop w:val="0"/>
          <w:marBottom w:val="0"/>
          <w:divBdr>
            <w:top w:val="none" w:sz="0" w:space="0" w:color="auto"/>
            <w:left w:val="none" w:sz="0" w:space="0" w:color="auto"/>
            <w:bottom w:val="none" w:sz="0" w:space="0" w:color="auto"/>
            <w:right w:val="none" w:sz="0" w:space="0" w:color="auto"/>
          </w:divBdr>
        </w:div>
      </w:divsChild>
    </w:div>
    <w:div w:id="1500462724">
      <w:bodyDiv w:val="1"/>
      <w:marLeft w:val="0"/>
      <w:marRight w:val="0"/>
      <w:marTop w:val="0"/>
      <w:marBottom w:val="0"/>
      <w:divBdr>
        <w:top w:val="none" w:sz="0" w:space="0" w:color="auto"/>
        <w:left w:val="none" w:sz="0" w:space="0" w:color="auto"/>
        <w:bottom w:val="none" w:sz="0" w:space="0" w:color="auto"/>
        <w:right w:val="none" w:sz="0" w:space="0" w:color="auto"/>
      </w:divBdr>
    </w:div>
    <w:div w:id="1501503564">
      <w:bodyDiv w:val="1"/>
      <w:marLeft w:val="0"/>
      <w:marRight w:val="0"/>
      <w:marTop w:val="0"/>
      <w:marBottom w:val="0"/>
      <w:divBdr>
        <w:top w:val="none" w:sz="0" w:space="0" w:color="auto"/>
        <w:left w:val="none" w:sz="0" w:space="0" w:color="auto"/>
        <w:bottom w:val="none" w:sz="0" w:space="0" w:color="auto"/>
        <w:right w:val="none" w:sz="0" w:space="0" w:color="auto"/>
      </w:divBdr>
      <w:divsChild>
        <w:div w:id="73086235">
          <w:marLeft w:val="0"/>
          <w:marRight w:val="0"/>
          <w:marTop w:val="0"/>
          <w:marBottom w:val="0"/>
          <w:divBdr>
            <w:top w:val="none" w:sz="0" w:space="0" w:color="auto"/>
            <w:left w:val="none" w:sz="0" w:space="0" w:color="auto"/>
            <w:bottom w:val="none" w:sz="0" w:space="0" w:color="auto"/>
            <w:right w:val="none" w:sz="0" w:space="0" w:color="auto"/>
          </w:divBdr>
        </w:div>
        <w:div w:id="162281533">
          <w:marLeft w:val="0"/>
          <w:marRight w:val="0"/>
          <w:marTop w:val="0"/>
          <w:marBottom w:val="0"/>
          <w:divBdr>
            <w:top w:val="none" w:sz="0" w:space="0" w:color="auto"/>
            <w:left w:val="none" w:sz="0" w:space="0" w:color="auto"/>
            <w:bottom w:val="none" w:sz="0" w:space="0" w:color="auto"/>
            <w:right w:val="none" w:sz="0" w:space="0" w:color="auto"/>
          </w:divBdr>
        </w:div>
        <w:div w:id="248925276">
          <w:marLeft w:val="0"/>
          <w:marRight w:val="0"/>
          <w:marTop w:val="0"/>
          <w:marBottom w:val="0"/>
          <w:divBdr>
            <w:top w:val="none" w:sz="0" w:space="0" w:color="auto"/>
            <w:left w:val="none" w:sz="0" w:space="0" w:color="auto"/>
            <w:bottom w:val="none" w:sz="0" w:space="0" w:color="auto"/>
            <w:right w:val="none" w:sz="0" w:space="0" w:color="auto"/>
          </w:divBdr>
        </w:div>
        <w:div w:id="454182154">
          <w:marLeft w:val="0"/>
          <w:marRight w:val="0"/>
          <w:marTop w:val="0"/>
          <w:marBottom w:val="0"/>
          <w:divBdr>
            <w:top w:val="none" w:sz="0" w:space="0" w:color="auto"/>
            <w:left w:val="none" w:sz="0" w:space="0" w:color="auto"/>
            <w:bottom w:val="none" w:sz="0" w:space="0" w:color="auto"/>
            <w:right w:val="none" w:sz="0" w:space="0" w:color="auto"/>
          </w:divBdr>
        </w:div>
        <w:div w:id="461920312">
          <w:marLeft w:val="0"/>
          <w:marRight w:val="0"/>
          <w:marTop w:val="0"/>
          <w:marBottom w:val="0"/>
          <w:divBdr>
            <w:top w:val="none" w:sz="0" w:space="0" w:color="auto"/>
            <w:left w:val="none" w:sz="0" w:space="0" w:color="auto"/>
            <w:bottom w:val="none" w:sz="0" w:space="0" w:color="auto"/>
            <w:right w:val="none" w:sz="0" w:space="0" w:color="auto"/>
          </w:divBdr>
        </w:div>
        <w:div w:id="503206787">
          <w:marLeft w:val="0"/>
          <w:marRight w:val="0"/>
          <w:marTop w:val="0"/>
          <w:marBottom w:val="0"/>
          <w:divBdr>
            <w:top w:val="none" w:sz="0" w:space="0" w:color="auto"/>
            <w:left w:val="none" w:sz="0" w:space="0" w:color="auto"/>
            <w:bottom w:val="none" w:sz="0" w:space="0" w:color="auto"/>
            <w:right w:val="none" w:sz="0" w:space="0" w:color="auto"/>
          </w:divBdr>
        </w:div>
        <w:div w:id="571433361">
          <w:marLeft w:val="0"/>
          <w:marRight w:val="0"/>
          <w:marTop w:val="0"/>
          <w:marBottom w:val="0"/>
          <w:divBdr>
            <w:top w:val="none" w:sz="0" w:space="0" w:color="auto"/>
            <w:left w:val="none" w:sz="0" w:space="0" w:color="auto"/>
            <w:bottom w:val="none" w:sz="0" w:space="0" w:color="auto"/>
            <w:right w:val="none" w:sz="0" w:space="0" w:color="auto"/>
          </w:divBdr>
        </w:div>
        <w:div w:id="574053890">
          <w:marLeft w:val="0"/>
          <w:marRight w:val="0"/>
          <w:marTop w:val="0"/>
          <w:marBottom w:val="0"/>
          <w:divBdr>
            <w:top w:val="none" w:sz="0" w:space="0" w:color="auto"/>
            <w:left w:val="none" w:sz="0" w:space="0" w:color="auto"/>
            <w:bottom w:val="none" w:sz="0" w:space="0" w:color="auto"/>
            <w:right w:val="none" w:sz="0" w:space="0" w:color="auto"/>
          </w:divBdr>
        </w:div>
        <w:div w:id="615137453">
          <w:marLeft w:val="0"/>
          <w:marRight w:val="0"/>
          <w:marTop w:val="0"/>
          <w:marBottom w:val="0"/>
          <w:divBdr>
            <w:top w:val="none" w:sz="0" w:space="0" w:color="auto"/>
            <w:left w:val="none" w:sz="0" w:space="0" w:color="auto"/>
            <w:bottom w:val="none" w:sz="0" w:space="0" w:color="auto"/>
            <w:right w:val="none" w:sz="0" w:space="0" w:color="auto"/>
          </w:divBdr>
        </w:div>
        <w:div w:id="982730716">
          <w:marLeft w:val="0"/>
          <w:marRight w:val="0"/>
          <w:marTop w:val="0"/>
          <w:marBottom w:val="0"/>
          <w:divBdr>
            <w:top w:val="none" w:sz="0" w:space="0" w:color="auto"/>
            <w:left w:val="none" w:sz="0" w:space="0" w:color="auto"/>
            <w:bottom w:val="none" w:sz="0" w:space="0" w:color="auto"/>
            <w:right w:val="none" w:sz="0" w:space="0" w:color="auto"/>
          </w:divBdr>
        </w:div>
        <w:div w:id="1244148285">
          <w:marLeft w:val="0"/>
          <w:marRight w:val="0"/>
          <w:marTop w:val="0"/>
          <w:marBottom w:val="0"/>
          <w:divBdr>
            <w:top w:val="none" w:sz="0" w:space="0" w:color="auto"/>
            <w:left w:val="none" w:sz="0" w:space="0" w:color="auto"/>
            <w:bottom w:val="none" w:sz="0" w:space="0" w:color="auto"/>
            <w:right w:val="none" w:sz="0" w:space="0" w:color="auto"/>
          </w:divBdr>
        </w:div>
        <w:div w:id="1354502922">
          <w:marLeft w:val="0"/>
          <w:marRight w:val="0"/>
          <w:marTop w:val="0"/>
          <w:marBottom w:val="0"/>
          <w:divBdr>
            <w:top w:val="none" w:sz="0" w:space="0" w:color="auto"/>
            <w:left w:val="none" w:sz="0" w:space="0" w:color="auto"/>
            <w:bottom w:val="none" w:sz="0" w:space="0" w:color="auto"/>
            <w:right w:val="none" w:sz="0" w:space="0" w:color="auto"/>
          </w:divBdr>
        </w:div>
        <w:div w:id="1470587926">
          <w:marLeft w:val="0"/>
          <w:marRight w:val="0"/>
          <w:marTop w:val="0"/>
          <w:marBottom w:val="0"/>
          <w:divBdr>
            <w:top w:val="none" w:sz="0" w:space="0" w:color="auto"/>
            <w:left w:val="none" w:sz="0" w:space="0" w:color="auto"/>
            <w:bottom w:val="none" w:sz="0" w:space="0" w:color="auto"/>
            <w:right w:val="none" w:sz="0" w:space="0" w:color="auto"/>
          </w:divBdr>
        </w:div>
        <w:div w:id="1561864689">
          <w:marLeft w:val="0"/>
          <w:marRight w:val="0"/>
          <w:marTop w:val="0"/>
          <w:marBottom w:val="0"/>
          <w:divBdr>
            <w:top w:val="none" w:sz="0" w:space="0" w:color="auto"/>
            <w:left w:val="none" w:sz="0" w:space="0" w:color="auto"/>
            <w:bottom w:val="none" w:sz="0" w:space="0" w:color="auto"/>
            <w:right w:val="none" w:sz="0" w:space="0" w:color="auto"/>
          </w:divBdr>
        </w:div>
        <w:div w:id="1808083628">
          <w:marLeft w:val="0"/>
          <w:marRight w:val="0"/>
          <w:marTop w:val="0"/>
          <w:marBottom w:val="0"/>
          <w:divBdr>
            <w:top w:val="none" w:sz="0" w:space="0" w:color="auto"/>
            <w:left w:val="none" w:sz="0" w:space="0" w:color="auto"/>
            <w:bottom w:val="none" w:sz="0" w:space="0" w:color="auto"/>
            <w:right w:val="none" w:sz="0" w:space="0" w:color="auto"/>
          </w:divBdr>
        </w:div>
        <w:div w:id="1918441846">
          <w:marLeft w:val="0"/>
          <w:marRight w:val="0"/>
          <w:marTop w:val="0"/>
          <w:marBottom w:val="0"/>
          <w:divBdr>
            <w:top w:val="none" w:sz="0" w:space="0" w:color="auto"/>
            <w:left w:val="none" w:sz="0" w:space="0" w:color="auto"/>
            <w:bottom w:val="none" w:sz="0" w:space="0" w:color="auto"/>
            <w:right w:val="none" w:sz="0" w:space="0" w:color="auto"/>
          </w:divBdr>
        </w:div>
        <w:div w:id="1982686952">
          <w:marLeft w:val="0"/>
          <w:marRight w:val="0"/>
          <w:marTop w:val="0"/>
          <w:marBottom w:val="0"/>
          <w:divBdr>
            <w:top w:val="none" w:sz="0" w:space="0" w:color="auto"/>
            <w:left w:val="none" w:sz="0" w:space="0" w:color="auto"/>
            <w:bottom w:val="none" w:sz="0" w:space="0" w:color="auto"/>
            <w:right w:val="none" w:sz="0" w:space="0" w:color="auto"/>
          </w:divBdr>
        </w:div>
        <w:div w:id="2086368866">
          <w:marLeft w:val="0"/>
          <w:marRight w:val="0"/>
          <w:marTop w:val="0"/>
          <w:marBottom w:val="0"/>
          <w:divBdr>
            <w:top w:val="none" w:sz="0" w:space="0" w:color="auto"/>
            <w:left w:val="none" w:sz="0" w:space="0" w:color="auto"/>
            <w:bottom w:val="none" w:sz="0" w:space="0" w:color="auto"/>
            <w:right w:val="none" w:sz="0" w:space="0" w:color="auto"/>
          </w:divBdr>
        </w:div>
        <w:div w:id="2123257102">
          <w:marLeft w:val="0"/>
          <w:marRight w:val="0"/>
          <w:marTop w:val="0"/>
          <w:marBottom w:val="0"/>
          <w:divBdr>
            <w:top w:val="none" w:sz="0" w:space="0" w:color="auto"/>
            <w:left w:val="none" w:sz="0" w:space="0" w:color="auto"/>
            <w:bottom w:val="none" w:sz="0" w:space="0" w:color="auto"/>
            <w:right w:val="none" w:sz="0" w:space="0" w:color="auto"/>
          </w:divBdr>
        </w:div>
      </w:divsChild>
    </w:div>
    <w:div w:id="1502088485">
      <w:bodyDiv w:val="1"/>
      <w:marLeft w:val="0"/>
      <w:marRight w:val="0"/>
      <w:marTop w:val="0"/>
      <w:marBottom w:val="0"/>
      <w:divBdr>
        <w:top w:val="none" w:sz="0" w:space="0" w:color="auto"/>
        <w:left w:val="none" w:sz="0" w:space="0" w:color="auto"/>
        <w:bottom w:val="none" w:sz="0" w:space="0" w:color="auto"/>
        <w:right w:val="none" w:sz="0" w:space="0" w:color="auto"/>
      </w:divBdr>
      <w:divsChild>
        <w:div w:id="1608731435">
          <w:marLeft w:val="0"/>
          <w:marRight w:val="0"/>
          <w:marTop w:val="0"/>
          <w:marBottom w:val="0"/>
          <w:divBdr>
            <w:top w:val="none" w:sz="0" w:space="0" w:color="auto"/>
            <w:left w:val="none" w:sz="0" w:space="0" w:color="auto"/>
            <w:bottom w:val="none" w:sz="0" w:space="0" w:color="auto"/>
            <w:right w:val="none" w:sz="0" w:space="0" w:color="auto"/>
          </w:divBdr>
          <w:divsChild>
            <w:div w:id="91168114">
              <w:marLeft w:val="0"/>
              <w:marRight w:val="0"/>
              <w:marTop w:val="0"/>
              <w:marBottom w:val="0"/>
              <w:divBdr>
                <w:top w:val="none" w:sz="0" w:space="0" w:color="auto"/>
                <w:left w:val="none" w:sz="0" w:space="0" w:color="auto"/>
                <w:bottom w:val="none" w:sz="0" w:space="0" w:color="auto"/>
                <w:right w:val="none" w:sz="0" w:space="0" w:color="auto"/>
              </w:divBdr>
            </w:div>
            <w:div w:id="395856477">
              <w:marLeft w:val="0"/>
              <w:marRight w:val="0"/>
              <w:marTop w:val="0"/>
              <w:marBottom w:val="0"/>
              <w:divBdr>
                <w:top w:val="none" w:sz="0" w:space="0" w:color="auto"/>
                <w:left w:val="none" w:sz="0" w:space="0" w:color="auto"/>
                <w:bottom w:val="none" w:sz="0" w:space="0" w:color="auto"/>
                <w:right w:val="none" w:sz="0" w:space="0" w:color="auto"/>
              </w:divBdr>
            </w:div>
            <w:div w:id="438455484">
              <w:marLeft w:val="0"/>
              <w:marRight w:val="0"/>
              <w:marTop w:val="0"/>
              <w:marBottom w:val="0"/>
              <w:divBdr>
                <w:top w:val="none" w:sz="0" w:space="0" w:color="auto"/>
                <w:left w:val="none" w:sz="0" w:space="0" w:color="auto"/>
                <w:bottom w:val="none" w:sz="0" w:space="0" w:color="auto"/>
                <w:right w:val="none" w:sz="0" w:space="0" w:color="auto"/>
              </w:divBdr>
            </w:div>
            <w:div w:id="545026298">
              <w:marLeft w:val="0"/>
              <w:marRight w:val="0"/>
              <w:marTop w:val="0"/>
              <w:marBottom w:val="0"/>
              <w:divBdr>
                <w:top w:val="none" w:sz="0" w:space="0" w:color="auto"/>
                <w:left w:val="none" w:sz="0" w:space="0" w:color="auto"/>
                <w:bottom w:val="none" w:sz="0" w:space="0" w:color="auto"/>
                <w:right w:val="none" w:sz="0" w:space="0" w:color="auto"/>
              </w:divBdr>
            </w:div>
            <w:div w:id="956764430">
              <w:marLeft w:val="0"/>
              <w:marRight w:val="0"/>
              <w:marTop w:val="0"/>
              <w:marBottom w:val="0"/>
              <w:divBdr>
                <w:top w:val="none" w:sz="0" w:space="0" w:color="auto"/>
                <w:left w:val="none" w:sz="0" w:space="0" w:color="auto"/>
                <w:bottom w:val="none" w:sz="0" w:space="0" w:color="auto"/>
                <w:right w:val="none" w:sz="0" w:space="0" w:color="auto"/>
              </w:divBdr>
            </w:div>
            <w:div w:id="1188253735">
              <w:marLeft w:val="0"/>
              <w:marRight w:val="0"/>
              <w:marTop w:val="0"/>
              <w:marBottom w:val="0"/>
              <w:divBdr>
                <w:top w:val="none" w:sz="0" w:space="0" w:color="auto"/>
                <w:left w:val="none" w:sz="0" w:space="0" w:color="auto"/>
                <w:bottom w:val="none" w:sz="0" w:space="0" w:color="auto"/>
                <w:right w:val="none" w:sz="0" w:space="0" w:color="auto"/>
              </w:divBdr>
            </w:div>
            <w:div w:id="1591936738">
              <w:marLeft w:val="0"/>
              <w:marRight w:val="0"/>
              <w:marTop w:val="0"/>
              <w:marBottom w:val="0"/>
              <w:divBdr>
                <w:top w:val="none" w:sz="0" w:space="0" w:color="auto"/>
                <w:left w:val="none" w:sz="0" w:space="0" w:color="auto"/>
                <w:bottom w:val="none" w:sz="0" w:space="0" w:color="auto"/>
                <w:right w:val="none" w:sz="0" w:space="0" w:color="auto"/>
              </w:divBdr>
            </w:div>
            <w:div w:id="1860394101">
              <w:marLeft w:val="0"/>
              <w:marRight w:val="0"/>
              <w:marTop w:val="0"/>
              <w:marBottom w:val="0"/>
              <w:divBdr>
                <w:top w:val="none" w:sz="0" w:space="0" w:color="auto"/>
                <w:left w:val="none" w:sz="0" w:space="0" w:color="auto"/>
                <w:bottom w:val="none" w:sz="0" w:space="0" w:color="auto"/>
                <w:right w:val="none" w:sz="0" w:space="0" w:color="auto"/>
              </w:divBdr>
            </w:div>
            <w:div w:id="1927154829">
              <w:marLeft w:val="0"/>
              <w:marRight w:val="0"/>
              <w:marTop w:val="0"/>
              <w:marBottom w:val="0"/>
              <w:divBdr>
                <w:top w:val="none" w:sz="0" w:space="0" w:color="auto"/>
                <w:left w:val="none" w:sz="0" w:space="0" w:color="auto"/>
                <w:bottom w:val="none" w:sz="0" w:space="0" w:color="auto"/>
                <w:right w:val="none" w:sz="0" w:space="0" w:color="auto"/>
              </w:divBdr>
            </w:div>
            <w:div w:id="2030141346">
              <w:marLeft w:val="0"/>
              <w:marRight w:val="0"/>
              <w:marTop w:val="0"/>
              <w:marBottom w:val="0"/>
              <w:divBdr>
                <w:top w:val="none" w:sz="0" w:space="0" w:color="auto"/>
                <w:left w:val="none" w:sz="0" w:space="0" w:color="auto"/>
                <w:bottom w:val="none" w:sz="0" w:space="0" w:color="auto"/>
                <w:right w:val="none" w:sz="0" w:space="0" w:color="auto"/>
              </w:divBdr>
            </w:div>
            <w:div w:id="205639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307279">
      <w:bodyDiv w:val="1"/>
      <w:marLeft w:val="0"/>
      <w:marRight w:val="0"/>
      <w:marTop w:val="0"/>
      <w:marBottom w:val="0"/>
      <w:divBdr>
        <w:top w:val="none" w:sz="0" w:space="0" w:color="auto"/>
        <w:left w:val="none" w:sz="0" w:space="0" w:color="auto"/>
        <w:bottom w:val="none" w:sz="0" w:space="0" w:color="auto"/>
        <w:right w:val="none" w:sz="0" w:space="0" w:color="auto"/>
      </w:divBdr>
      <w:divsChild>
        <w:div w:id="1755200522">
          <w:marLeft w:val="0"/>
          <w:marRight w:val="0"/>
          <w:marTop w:val="0"/>
          <w:marBottom w:val="0"/>
          <w:divBdr>
            <w:top w:val="none" w:sz="0" w:space="0" w:color="auto"/>
            <w:left w:val="none" w:sz="0" w:space="0" w:color="auto"/>
            <w:bottom w:val="none" w:sz="0" w:space="0" w:color="auto"/>
            <w:right w:val="none" w:sz="0" w:space="0" w:color="auto"/>
          </w:divBdr>
        </w:div>
        <w:div w:id="1783181161">
          <w:marLeft w:val="0"/>
          <w:marRight w:val="0"/>
          <w:marTop w:val="0"/>
          <w:marBottom w:val="0"/>
          <w:divBdr>
            <w:top w:val="none" w:sz="0" w:space="0" w:color="auto"/>
            <w:left w:val="none" w:sz="0" w:space="0" w:color="auto"/>
            <w:bottom w:val="none" w:sz="0" w:space="0" w:color="auto"/>
            <w:right w:val="none" w:sz="0" w:space="0" w:color="auto"/>
          </w:divBdr>
        </w:div>
        <w:div w:id="1934314480">
          <w:marLeft w:val="0"/>
          <w:marRight w:val="0"/>
          <w:marTop w:val="0"/>
          <w:marBottom w:val="0"/>
          <w:divBdr>
            <w:top w:val="none" w:sz="0" w:space="0" w:color="auto"/>
            <w:left w:val="none" w:sz="0" w:space="0" w:color="auto"/>
            <w:bottom w:val="none" w:sz="0" w:space="0" w:color="auto"/>
            <w:right w:val="none" w:sz="0" w:space="0" w:color="auto"/>
          </w:divBdr>
        </w:div>
      </w:divsChild>
    </w:div>
    <w:div w:id="1502744267">
      <w:bodyDiv w:val="1"/>
      <w:marLeft w:val="0"/>
      <w:marRight w:val="0"/>
      <w:marTop w:val="0"/>
      <w:marBottom w:val="0"/>
      <w:divBdr>
        <w:top w:val="none" w:sz="0" w:space="0" w:color="auto"/>
        <w:left w:val="none" w:sz="0" w:space="0" w:color="auto"/>
        <w:bottom w:val="none" w:sz="0" w:space="0" w:color="auto"/>
        <w:right w:val="none" w:sz="0" w:space="0" w:color="auto"/>
      </w:divBdr>
      <w:divsChild>
        <w:div w:id="403798587">
          <w:marLeft w:val="0"/>
          <w:marRight w:val="0"/>
          <w:marTop w:val="0"/>
          <w:marBottom w:val="0"/>
          <w:divBdr>
            <w:top w:val="none" w:sz="0" w:space="0" w:color="auto"/>
            <w:left w:val="none" w:sz="0" w:space="0" w:color="auto"/>
            <w:bottom w:val="none" w:sz="0" w:space="0" w:color="auto"/>
            <w:right w:val="none" w:sz="0" w:space="0" w:color="auto"/>
          </w:divBdr>
        </w:div>
        <w:div w:id="446658452">
          <w:marLeft w:val="0"/>
          <w:marRight w:val="0"/>
          <w:marTop w:val="0"/>
          <w:marBottom w:val="0"/>
          <w:divBdr>
            <w:top w:val="none" w:sz="0" w:space="0" w:color="auto"/>
            <w:left w:val="none" w:sz="0" w:space="0" w:color="auto"/>
            <w:bottom w:val="none" w:sz="0" w:space="0" w:color="auto"/>
            <w:right w:val="none" w:sz="0" w:space="0" w:color="auto"/>
          </w:divBdr>
        </w:div>
        <w:div w:id="455829612">
          <w:marLeft w:val="0"/>
          <w:marRight w:val="0"/>
          <w:marTop w:val="0"/>
          <w:marBottom w:val="0"/>
          <w:divBdr>
            <w:top w:val="none" w:sz="0" w:space="0" w:color="auto"/>
            <w:left w:val="none" w:sz="0" w:space="0" w:color="auto"/>
            <w:bottom w:val="none" w:sz="0" w:space="0" w:color="auto"/>
            <w:right w:val="none" w:sz="0" w:space="0" w:color="auto"/>
          </w:divBdr>
        </w:div>
        <w:div w:id="537551040">
          <w:marLeft w:val="0"/>
          <w:marRight w:val="0"/>
          <w:marTop w:val="0"/>
          <w:marBottom w:val="0"/>
          <w:divBdr>
            <w:top w:val="none" w:sz="0" w:space="0" w:color="auto"/>
            <w:left w:val="none" w:sz="0" w:space="0" w:color="auto"/>
            <w:bottom w:val="none" w:sz="0" w:space="0" w:color="auto"/>
            <w:right w:val="none" w:sz="0" w:space="0" w:color="auto"/>
          </w:divBdr>
        </w:div>
        <w:div w:id="1060791107">
          <w:marLeft w:val="0"/>
          <w:marRight w:val="0"/>
          <w:marTop w:val="0"/>
          <w:marBottom w:val="0"/>
          <w:divBdr>
            <w:top w:val="none" w:sz="0" w:space="0" w:color="auto"/>
            <w:left w:val="none" w:sz="0" w:space="0" w:color="auto"/>
            <w:bottom w:val="none" w:sz="0" w:space="0" w:color="auto"/>
            <w:right w:val="none" w:sz="0" w:space="0" w:color="auto"/>
          </w:divBdr>
        </w:div>
      </w:divsChild>
    </w:div>
    <w:div w:id="1504517406">
      <w:bodyDiv w:val="1"/>
      <w:marLeft w:val="0"/>
      <w:marRight w:val="0"/>
      <w:marTop w:val="0"/>
      <w:marBottom w:val="0"/>
      <w:divBdr>
        <w:top w:val="none" w:sz="0" w:space="0" w:color="auto"/>
        <w:left w:val="none" w:sz="0" w:space="0" w:color="auto"/>
        <w:bottom w:val="none" w:sz="0" w:space="0" w:color="auto"/>
        <w:right w:val="none" w:sz="0" w:space="0" w:color="auto"/>
      </w:divBdr>
    </w:div>
    <w:div w:id="1506239772">
      <w:bodyDiv w:val="1"/>
      <w:marLeft w:val="0"/>
      <w:marRight w:val="0"/>
      <w:marTop w:val="0"/>
      <w:marBottom w:val="0"/>
      <w:divBdr>
        <w:top w:val="none" w:sz="0" w:space="0" w:color="auto"/>
        <w:left w:val="none" w:sz="0" w:space="0" w:color="auto"/>
        <w:bottom w:val="none" w:sz="0" w:space="0" w:color="auto"/>
        <w:right w:val="none" w:sz="0" w:space="0" w:color="auto"/>
      </w:divBdr>
      <w:divsChild>
        <w:div w:id="7607484">
          <w:marLeft w:val="0"/>
          <w:marRight w:val="0"/>
          <w:marTop w:val="0"/>
          <w:marBottom w:val="0"/>
          <w:divBdr>
            <w:top w:val="none" w:sz="0" w:space="0" w:color="auto"/>
            <w:left w:val="none" w:sz="0" w:space="0" w:color="auto"/>
            <w:bottom w:val="none" w:sz="0" w:space="0" w:color="auto"/>
            <w:right w:val="none" w:sz="0" w:space="0" w:color="auto"/>
          </w:divBdr>
        </w:div>
        <w:div w:id="22293600">
          <w:marLeft w:val="0"/>
          <w:marRight w:val="0"/>
          <w:marTop w:val="0"/>
          <w:marBottom w:val="0"/>
          <w:divBdr>
            <w:top w:val="none" w:sz="0" w:space="0" w:color="auto"/>
            <w:left w:val="none" w:sz="0" w:space="0" w:color="auto"/>
            <w:bottom w:val="none" w:sz="0" w:space="0" w:color="auto"/>
            <w:right w:val="none" w:sz="0" w:space="0" w:color="auto"/>
          </w:divBdr>
        </w:div>
        <w:div w:id="76366115">
          <w:marLeft w:val="0"/>
          <w:marRight w:val="0"/>
          <w:marTop w:val="0"/>
          <w:marBottom w:val="0"/>
          <w:divBdr>
            <w:top w:val="none" w:sz="0" w:space="0" w:color="auto"/>
            <w:left w:val="none" w:sz="0" w:space="0" w:color="auto"/>
            <w:bottom w:val="none" w:sz="0" w:space="0" w:color="auto"/>
            <w:right w:val="none" w:sz="0" w:space="0" w:color="auto"/>
          </w:divBdr>
        </w:div>
        <w:div w:id="96800155">
          <w:marLeft w:val="0"/>
          <w:marRight w:val="0"/>
          <w:marTop w:val="0"/>
          <w:marBottom w:val="0"/>
          <w:divBdr>
            <w:top w:val="none" w:sz="0" w:space="0" w:color="auto"/>
            <w:left w:val="none" w:sz="0" w:space="0" w:color="auto"/>
            <w:bottom w:val="none" w:sz="0" w:space="0" w:color="auto"/>
            <w:right w:val="none" w:sz="0" w:space="0" w:color="auto"/>
          </w:divBdr>
        </w:div>
        <w:div w:id="134491017">
          <w:marLeft w:val="0"/>
          <w:marRight w:val="0"/>
          <w:marTop w:val="0"/>
          <w:marBottom w:val="0"/>
          <w:divBdr>
            <w:top w:val="none" w:sz="0" w:space="0" w:color="auto"/>
            <w:left w:val="none" w:sz="0" w:space="0" w:color="auto"/>
            <w:bottom w:val="none" w:sz="0" w:space="0" w:color="auto"/>
            <w:right w:val="none" w:sz="0" w:space="0" w:color="auto"/>
          </w:divBdr>
        </w:div>
        <w:div w:id="305747531">
          <w:marLeft w:val="0"/>
          <w:marRight w:val="0"/>
          <w:marTop w:val="0"/>
          <w:marBottom w:val="0"/>
          <w:divBdr>
            <w:top w:val="none" w:sz="0" w:space="0" w:color="auto"/>
            <w:left w:val="none" w:sz="0" w:space="0" w:color="auto"/>
            <w:bottom w:val="none" w:sz="0" w:space="0" w:color="auto"/>
            <w:right w:val="none" w:sz="0" w:space="0" w:color="auto"/>
          </w:divBdr>
        </w:div>
        <w:div w:id="333842912">
          <w:marLeft w:val="0"/>
          <w:marRight w:val="0"/>
          <w:marTop w:val="0"/>
          <w:marBottom w:val="0"/>
          <w:divBdr>
            <w:top w:val="none" w:sz="0" w:space="0" w:color="auto"/>
            <w:left w:val="none" w:sz="0" w:space="0" w:color="auto"/>
            <w:bottom w:val="none" w:sz="0" w:space="0" w:color="auto"/>
            <w:right w:val="none" w:sz="0" w:space="0" w:color="auto"/>
          </w:divBdr>
        </w:div>
        <w:div w:id="388069037">
          <w:marLeft w:val="0"/>
          <w:marRight w:val="0"/>
          <w:marTop w:val="0"/>
          <w:marBottom w:val="0"/>
          <w:divBdr>
            <w:top w:val="none" w:sz="0" w:space="0" w:color="auto"/>
            <w:left w:val="none" w:sz="0" w:space="0" w:color="auto"/>
            <w:bottom w:val="none" w:sz="0" w:space="0" w:color="auto"/>
            <w:right w:val="none" w:sz="0" w:space="0" w:color="auto"/>
          </w:divBdr>
        </w:div>
        <w:div w:id="402148131">
          <w:marLeft w:val="0"/>
          <w:marRight w:val="0"/>
          <w:marTop w:val="0"/>
          <w:marBottom w:val="0"/>
          <w:divBdr>
            <w:top w:val="none" w:sz="0" w:space="0" w:color="auto"/>
            <w:left w:val="none" w:sz="0" w:space="0" w:color="auto"/>
            <w:bottom w:val="none" w:sz="0" w:space="0" w:color="auto"/>
            <w:right w:val="none" w:sz="0" w:space="0" w:color="auto"/>
          </w:divBdr>
        </w:div>
        <w:div w:id="662439697">
          <w:marLeft w:val="0"/>
          <w:marRight w:val="0"/>
          <w:marTop w:val="0"/>
          <w:marBottom w:val="0"/>
          <w:divBdr>
            <w:top w:val="none" w:sz="0" w:space="0" w:color="auto"/>
            <w:left w:val="none" w:sz="0" w:space="0" w:color="auto"/>
            <w:bottom w:val="none" w:sz="0" w:space="0" w:color="auto"/>
            <w:right w:val="none" w:sz="0" w:space="0" w:color="auto"/>
          </w:divBdr>
        </w:div>
        <w:div w:id="804470408">
          <w:marLeft w:val="0"/>
          <w:marRight w:val="0"/>
          <w:marTop w:val="0"/>
          <w:marBottom w:val="0"/>
          <w:divBdr>
            <w:top w:val="none" w:sz="0" w:space="0" w:color="auto"/>
            <w:left w:val="none" w:sz="0" w:space="0" w:color="auto"/>
            <w:bottom w:val="none" w:sz="0" w:space="0" w:color="auto"/>
            <w:right w:val="none" w:sz="0" w:space="0" w:color="auto"/>
          </w:divBdr>
        </w:div>
        <w:div w:id="993533821">
          <w:marLeft w:val="0"/>
          <w:marRight w:val="0"/>
          <w:marTop w:val="0"/>
          <w:marBottom w:val="0"/>
          <w:divBdr>
            <w:top w:val="none" w:sz="0" w:space="0" w:color="auto"/>
            <w:left w:val="none" w:sz="0" w:space="0" w:color="auto"/>
            <w:bottom w:val="none" w:sz="0" w:space="0" w:color="auto"/>
            <w:right w:val="none" w:sz="0" w:space="0" w:color="auto"/>
          </w:divBdr>
        </w:div>
        <w:div w:id="1794208416">
          <w:marLeft w:val="0"/>
          <w:marRight w:val="0"/>
          <w:marTop w:val="0"/>
          <w:marBottom w:val="0"/>
          <w:divBdr>
            <w:top w:val="none" w:sz="0" w:space="0" w:color="auto"/>
            <w:left w:val="none" w:sz="0" w:space="0" w:color="auto"/>
            <w:bottom w:val="none" w:sz="0" w:space="0" w:color="auto"/>
            <w:right w:val="none" w:sz="0" w:space="0" w:color="auto"/>
          </w:divBdr>
        </w:div>
        <w:div w:id="1927954873">
          <w:marLeft w:val="0"/>
          <w:marRight w:val="0"/>
          <w:marTop w:val="0"/>
          <w:marBottom w:val="0"/>
          <w:divBdr>
            <w:top w:val="none" w:sz="0" w:space="0" w:color="auto"/>
            <w:left w:val="none" w:sz="0" w:space="0" w:color="auto"/>
            <w:bottom w:val="none" w:sz="0" w:space="0" w:color="auto"/>
            <w:right w:val="none" w:sz="0" w:space="0" w:color="auto"/>
          </w:divBdr>
        </w:div>
        <w:div w:id="2128964809">
          <w:marLeft w:val="0"/>
          <w:marRight w:val="0"/>
          <w:marTop w:val="0"/>
          <w:marBottom w:val="0"/>
          <w:divBdr>
            <w:top w:val="none" w:sz="0" w:space="0" w:color="auto"/>
            <w:left w:val="none" w:sz="0" w:space="0" w:color="auto"/>
            <w:bottom w:val="none" w:sz="0" w:space="0" w:color="auto"/>
            <w:right w:val="none" w:sz="0" w:space="0" w:color="auto"/>
          </w:divBdr>
        </w:div>
        <w:div w:id="2142335472">
          <w:marLeft w:val="0"/>
          <w:marRight w:val="0"/>
          <w:marTop w:val="0"/>
          <w:marBottom w:val="0"/>
          <w:divBdr>
            <w:top w:val="none" w:sz="0" w:space="0" w:color="auto"/>
            <w:left w:val="none" w:sz="0" w:space="0" w:color="auto"/>
            <w:bottom w:val="none" w:sz="0" w:space="0" w:color="auto"/>
            <w:right w:val="none" w:sz="0" w:space="0" w:color="auto"/>
          </w:divBdr>
        </w:div>
      </w:divsChild>
    </w:div>
    <w:div w:id="1506747553">
      <w:bodyDiv w:val="1"/>
      <w:marLeft w:val="0"/>
      <w:marRight w:val="0"/>
      <w:marTop w:val="0"/>
      <w:marBottom w:val="0"/>
      <w:divBdr>
        <w:top w:val="none" w:sz="0" w:space="0" w:color="auto"/>
        <w:left w:val="none" w:sz="0" w:space="0" w:color="auto"/>
        <w:bottom w:val="none" w:sz="0" w:space="0" w:color="auto"/>
        <w:right w:val="none" w:sz="0" w:space="0" w:color="auto"/>
      </w:divBdr>
      <w:divsChild>
        <w:div w:id="177239373">
          <w:marLeft w:val="0"/>
          <w:marRight w:val="0"/>
          <w:marTop w:val="0"/>
          <w:marBottom w:val="0"/>
          <w:divBdr>
            <w:top w:val="none" w:sz="0" w:space="0" w:color="auto"/>
            <w:left w:val="none" w:sz="0" w:space="0" w:color="auto"/>
            <w:bottom w:val="none" w:sz="0" w:space="0" w:color="auto"/>
            <w:right w:val="none" w:sz="0" w:space="0" w:color="auto"/>
          </w:divBdr>
        </w:div>
        <w:div w:id="212012590">
          <w:marLeft w:val="0"/>
          <w:marRight w:val="0"/>
          <w:marTop w:val="0"/>
          <w:marBottom w:val="0"/>
          <w:divBdr>
            <w:top w:val="none" w:sz="0" w:space="0" w:color="auto"/>
            <w:left w:val="none" w:sz="0" w:space="0" w:color="auto"/>
            <w:bottom w:val="none" w:sz="0" w:space="0" w:color="auto"/>
            <w:right w:val="none" w:sz="0" w:space="0" w:color="auto"/>
          </w:divBdr>
        </w:div>
        <w:div w:id="508057528">
          <w:marLeft w:val="0"/>
          <w:marRight w:val="0"/>
          <w:marTop w:val="0"/>
          <w:marBottom w:val="0"/>
          <w:divBdr>
            <w:top w:val="none" w:sz="0" w:space="0" w:color="auto"/>
            <w:left w:val="none" w:sz="0" w:space="0" w:color="auto"/>
            <w:bottom w:val="none" w:sz="0" w:space="0" w:color="auto"/>
            <w:right w:val="none" w:sz="0" w:space="0" w:color="auto"/>
          </w:divBdr>
        </w:div>
        <w:div w:id="574362322">
          <w:marLeft w:val="0"/>
          <w:marRight w:val="0"/>
          <w:marTop w:val="0"/>
          <w:marBottom w:val="0"/>
          <w:divBdr>
            <w:top w:val="none" w:sz="0" w:space="0" w:color="auto"/>
            <w:left w:val="none" w:sz="0" w:space="0" w:color="auto"/>
            <w:bottom w:val="none" w:sz="0" w:space="0" w:color="auto"/>
            <w:right w:val="none" w:sz="0" w:space="0" w:color="auto"/>
          </w:divBdr>
        </w:div>
        <w:div w:id="747462617">
          <w:marLeft w:val="0"/>
          <w:marRight w:val="0"/>
          <w:marTop w:val="0"/>
          <w:marBottom w:val="0"/>
          <w:divBdr>
            <w:top w:val="none" w:sz="0" w:space="0" w:color="auto"/>
            <w:left w:val="none" w:sz="0" w:space="0" w:color="auto"/>
            <w:bottom w:val="none" w:sz="0" w:space="0" w:color="auto"/>
            <w:right w:val="none" w:sz="0" w:space="0" w:color="auto"/>
          </w:divBdr>
        </w:div>
        <w:div w:id="786895651">
          <w:marLeft w:val="0"/>
          <w:marRight w:val="0"/>
          <w:marTop w:val="0"/>
          <w:marBottom w:val="0"/>
          <w:divBdr>
            <w:top w:val="none" w:sz="0" w:space="0" w:color="auto"/>
            <w:left w:val="none" w:sz="0" w:space="0" w:color="auto"/>
            <w:bottom w:val="none" w:sz="0" w:space="0" w:color="auto"/>
            <w:right w:val="none" w:sz="0" w:space="0" w:color="auto"/>
          </w:divBdr>
        </w:div>
        <w:div w:id="1152478068">
          <w:marLeft w:val="0"/>
          <w:marRight w:val="0"/>
          <w:marTop w:val="0"/>
          <w:marBottom w:val="0"/>
          <w:divBdr>
            <w:top w:val="none" w:sz="0" w:space="0" w:color="auto"/>
            <w:left w:val="none" w:sz="0" w:space="0" w:color="auto"/>
            <w:bottom w:val="none" w:sz="0" w:space="0" w:color="auto"/>
            <w:right w:val="none" w:sz="0" w:space="0" w:color="auto"/>
          </w:divBdr>
        </w:div>
        <w:div w:id="1435393467">
          <w:marLeft w:val="0"/>
          <w:marRight w:val="0"/>
          <w:marTop w:val="0"/>
          <w:marBottom w:val="0"/>
          <w:divBdr>
            <w:top w:val="none" w:sz="0" w:space="0" w:color="auto"/>
            <w:left w:val="none" w:sz="0" w:space="0" w:color="auto"/>
            <w:bottom w:val="none" w:sz="0" w:space="0" w:color="auto"/>
            <w:right w:val="none" w:sz="0" w:space="0" w:color="auto"/>
          </w:divBdr>
        </w:div>
        <w:div w:id="1517648965">
          <w:marLeft w:val="0"/>
          <w:marRight w:val="0"/>
          <w:marTop w:val="0"/>
          <w:marBottom w:val="0"/>
          <w:divBdr>
            <w:top w:val="none" w:sz="0" w:space="0" w:color="auto"/>
            <w:left w:val="none" w:sz="0" w:space="0" w:color="auto"/>
            <w:bottom w:val="none" w:sz="0" w:space="0" w:color="auto"/>
            <w:right w:val="none" w:sz="0" w:space="0" w:color="auto"/>
          </w:divBdr>
        </w:div>
        <w:div w:id="1608927152">
          <w:marLeft w:val="0"/>
          <w:marRight w:val="0"/>
          <w:marTop w:val="0"/>
          <w:marBottom w:val="0"/>
          <w:divBdr>
            <w:top w:val="none" w:sz="0" w:space="0" w:color="auto"/>
            <w:left w:val="none" w:sz="0" w:space="0" w:color="auto"/>
            <w:bottom w:val="none" w:sz="0" w:space="0" w:color="auto"/>
            <w:right w:val="none" w:sz="0" w:space="0" w:color="auto"/>
          </w:divBdr>
        </w:div>
        <w:div w:id="1850830528">
          <w:marLeft w:val="0"/>
          <w:marRight w:val="0"/>
          <w:marTop w:val="0"/>
          <w:marBottom w:val="0"/>
          <w:divBdr>
            <w:top w:val="none" w:sz="0" w:space="0" w:color="auto"/>
            <w:left w:val="none" w:sz="0" w:space="0" w:color="auto"/>
            <w:bottom w:val="none" w:sz="0" w:space="0" w:color="auto"/>
            <w:right w:val="none" w:sz="0" w:space="0" w:color="auto"/>
          </w:divBdr>
        </w:div>
      </w:divsChild>
    </w:div>
    <w:div w:id="1507018938">
      <w:bodyDiv w:val="1"/>
      <w:marLeft w:val="0"/>
      <w:marRight w:val="0"/>
      <w:marTop w:val="0"/>
      <w:marBottom w:val="0"/>
      <w:divBdr>
        <w:top w:val="none" w:sz="0" w:space="0" w:color="auto"/>
        <w:left w:val="none" w:sz="0" w:space="0" w:color="auto"/>
        <w:bottom w:val="none" w:sz="0" w:space="0" w:color="auto"/>
        <w:right w:val="none" w:sz="0" w:space="0" w:color="auto"/>
      </w:divBdr>
    </w:div>
    <w:div w:id="1507138172">
      <w:bodyDiv w:val="1"/>
      <w:marLeft w:val="0"/>
      <w:marRight w:val="0"/>
      <w:marTop w:val="0"/>
      <w:marBottom w:val="0"/>
      <w:divBdr>
        <w:top w:val="none" w:sz="0" w:space="0" w:color="auto"/>
        <w:left w:val="none" w:sz="0" w:space="0" w:color="auto"/>
        <w:bottom w:val="none" w:sz="0" w:space="0" w:color="auto"/>
        <w:right w:val="none" w:sz="0" w:space="0" w:color="auto"/>
      </w:divBdr>
    </w:div>
    <w:div w:id="1509128835">
      <w:bodyDiv w:val="1"/>
      <w:marLeft w:val="0"/>
      <w:marRight w:val="0"/>
      <w:marTop w:val="0"/>
      <w:marBottom w:val="0"/>
      <w:divBdr>
        <w:top w:val="none" w:sz="0" w:space="0" w:color="auto"/>
        <w:left w:val="none" w:sz="0" w:space="0" w:color="auto"/>
        <w:bottom w:val="none" w:sz="0" w:space="0" w:color="auto"/>
        <w:right w:val="none" w:sz="0" w:space="0" w:color="auto"/>
      </w:divBdr>
      <w:divsChild>
        <w:div w:id="7802950">
          <w:marLeft w:val="0"/>
          <w:marRight w:val="0"/>
          <w:marTop w:val="0"/>
          <w:marBottom w:val="0"/>
          <w:divBdr>
            <w:top w:val="none" w:sz="0" w:space="0" w:color="auto"/>
            <w:left w:val="none" w:sz="0" w:space="0" w:color="auto"/>
            <w:bottom w:val="none" w:sz="0" w:space="0" w:color="auto"/>
            <w:right w:val="none" w:sz="0" w:space="0" w:color="auto"/>
          </w:divBdr>
        </w:div>
        <w:div w:id="79571266">
          <w:marLeft w:val="0"/>
          <w:marRight w:val="0"/>
          <w:marTop w:val="0"/>
          <w:marBottom w:val="0"/>
          <w:divBdr>
            <w:top w:val="none" w:sz="0" w:space="0" w:color="auto"/>
            <w:left w:val="none" w:sz="0" w:space="0" w:color="auto"/>
            <w:bottom w:val="none" w:sz="0" w:space="0" w:color="auto"/>
            <w:right w:val="none" w:sz="0" w:space="0" w:color="auto"/>
          </w:divBdr>
        </w:div>
        <w:div w:id="744648630">
          <w:marLeft w:val="0"/>
          <w:marRight w:val="0"/>
          <w:marTop w:val="0"/>
          <w:marBottom w:val="0"/>
          <w:divBdr>
            <w:top w:val="none" w:sz="0" w:space="0" w:color="auto"/>
            <w:left w:val="none" w:sz="0" w:space="0" w:color="auto"/>
            <w:bottom w:val="none" w:sz="0" w:space="0" w:color="auto"/>
            <w:right w:val="none" w:sz="0" w:space="0" w:color="auto"/>
          </w:divBdr>
        </w:div>
        <w:div w:id="759956668">
          <w:marLeft w:val="0"/>
          <w:marRight w:val="0"/>
          <w:marTop w:val="0"/>
          <w:marBottom w:val="0"/>
          <w:divBdr>
            <w:top w:val="none" w:sz="0" w:space="0" w:color="auto"/>
            <w:left w:val="none" w:sz="0" w:space="0" w:color="auto"/>
            <w:bottom w:val="none" w:sz="0" w:space="0" w:color="auto"/>
            <w:right w:val="none" w:sz="0" w:space="0" w:color="auto"/>
          </w:divBdr>
        </w:div>
        <w:div w:id="821854013">
          <w:marLeft w:val="0"/>
          <w:marRight w:val="0"/>
          <w:marTop w:val="0"/>
          <w:marBottom w:val="0"/>
          <w:divBdr>
            <w:top w:val="none" w:sz="0" w:space="0" w:color="auto"/>
            <w:left w:val="none" w:sz="0" w:space="0" w:color="auto"/>
            <w:bottom w:val="none" w:sz="0" w:space="0" w:color="auto"/>
            <w:right w:val="none" w:sz="0" w:space="0" w:color="auto"/>
          </w:divBdr>
        </w:div>
        <w:div w:id="946699466">
          <w:marLeft w:val="0"/>
          <w:marRight w:val="0"/>
          <w:marTop w:val="0"/>
          <w:marBottom w:val="0"/>
          <w:divBdr>
            <w:top w:val="none" w:sz="0" w:space="0" w:color="auto"/>
            <w:left w:val="none" w:sz="0" w:space="0" w:color="auto"/>
            <w:bottom w:val="none" w:sz="0" w:space="0" w:color="auto"/>
            <w:right w:val="none" w:sz="0" w:space="0" w:color="auto"/>
          </w:divBdr>
        </w:div>
        <w:div w:id="1251164164">
          <w:marLeft w:val="0"/>
          <w:marRight w:val="0"/>
          <w:marTop w:val="0"/>
          <w:marBottom w:val="0"/>
          <w:divBdr>
            <w:top w:val="none" w:sz="0" w:space="0" w:color="auto"/>
            <w:left w:val="none" w:sz="0" w:space="0" w:color="auto"/>
            <w:bottom w:val="none" w:sz="0" w:space="0" w:color="auto"/>
            <w:right w:val="none" w:sz="0" w:space="0" w:color="auto"/>
          </w:divBdr>
        </w:div>
        <w:div w:id="1303461115">
          <w:marLeft w:val="0"/>
          <w:marRight w:val="0"/>
          <w:marTop w:val="0"/>
          <w:marBottom w:val="0"/>
          <w:divBdr>
            <w:top w:val="none" w:sz="0" w:space="0" w:color="auto"/>
            <w:left w:val="none" w:sz="0" w:space="0" w:color="auto"/>
            <w:bottom w:val="none" w:sz="0" w:space="0" w:color="auto"/>
            <w:right w:val="none" w:sz="0" w:space="0" w:color="auto"/>
          </w:divBdr>
        </w:div>
        <w:div w:id="1356425819">
          <w:marLeft w:val="0"/>
          <w:marRight w:val="0"/>
          <w:marTop w:val="0"/>
          <w:marBottom w:val="0"/>
          <w:divBdr>
            <w:top w:val="none" w:sz="0" w:space="0" w:color="auto"/>
            <w:left w:val="none" w:sz="0" w:space="0" w:color="auto"/>
            <w:bottom w:val="none" w:sz="0" w:space="0" w:color="auto"/>
            <w:right w:val="none" w:sz="0" w:space="0" w:color="auto"/>
          </w:divBdr>
        </w:div>
        <w:div w:id="1805653789">
          <w:marLeft w:val="0"/>
          <w:marRight w:val="0"/>
          <w:marTop w:val="0"/>
          <w:marBottom w:val="0"/>
          <w:divBdr>
            <w:top w:val="none" w:sz="0" w:space="0" w:color="auto"/>
            <w:left w:val="none" w:sz="0" w:space="0" w:color="auto"/>
            <w:bottom w:val="none" w:sz="0" w:space="0" w:color="auto"/>
            <w:right w:val="none" w:sz="0" w:space="0" w:color="auto"/>
          </w:divBdr>
        </w:div>
        <w:div w:id="1980306825">
          <w:marLeft w:val="0"/>
          <w:marRight w:val="0"/>
          <w:marTop w:val="0"/>
          <w:marBottom w:val="0"/>
          <w:divBdr>
            <w:top w:val="none" w:sz="0" w:space="0" w:color="auto"/>
            <w:left w:val="none" w:sz="0" w:space="0" w:color="auto"/>
            <w:bottom w:val="none" w:sz="0" w:space="0" w:color="auto"/>
            <w:right w:val="none" w:sz="0" w:space="0" w:color="auto"/>
          </w:divBdr>
        </w:div>
        <w:div w:id="2019649294">
          <w:marLeft w:val="0"/>
          <w:marRight w:val="0"/>
          <w:marTop w:val="0"/>
          <w:marBottom w:val="0"/>
          <w:divBdr>
            <w:top w:val="none" w:sz="0" w:space="0" w:color="auto"/>
            <w:left w:val="none" w:sz="0" w:space="0" w:color="auto"/>
            <w:bottom w:val="none" w:sz="0" w:space="0" w:color="auto"/>
            <w:right w:val="none" w:sz="0" w:space="0" w:color="auto"/>
          </w:divBdr>
        </w:div>
      </w:divsChild>
    </w:div>
    <w:div w:id="1509438925">
      <w:bodyDiv w:val="1"/>
      <w:marLeft w:val="0"/>
      <w:marRight w:val="0"/>
      <w:marTop w:val="0"/>
      <w:marBottom w:val="0"/>
      <w:divBdr>
        <w:top w:val="none" w:sz="0" w:space="0" w:color="auto"/>
        <w:left w:val="none" w:sz="0" w:space="0" w:color="auto"/>
        <w:bottom w:val="none" w:sz="0" w:space="0" w:color="auto"/>
        <w:right w:val="none" w:sz="0" w:space="0" w:color="auto"/>
      </w:divBdr>
    </w:div>
    <w:div w:id="1509446270">
      <w:bodyDiv w:val="1"/>
      <w:marLeft w:val="0"/>
      <w:marRight w:val="0"/>
      <w:marTop w:val="0"/>
      <w:marBottom w:val="0"/>
      <w:divBdr>
        <w:top w:val="none" w:sz="0" w:space="0" w:color="auto"/>
        <w:left w:val="none" w:sz="0" w:space="0" w:color="auto"/>
        <w:bottom w:val="none" w:sz="0" w:space="0" w:color="auto"/>
        <w:right w:val="none" w:sz="0" w:space="0" w:color="auto"/>
      </w:divBdr>
      <w:divsChild>
        <w:div w:id="273679369">
          <w:marLeft w:val="0"/>
          <w:marRight w:val="0"/>
          <w:marTop w:val="0"/>
          <w:marBottom w:val="0"/>
          <w:divBdr>
            <w:top w:val="none" w:sz="0" w:space="0" w:color="auto"/>
            <w:left w:val="none" w:sz="0" w:space="0" w:color="auto"/>
            <w:bottom w:val="none" w:sz="0" w:space="0" w:color="auto"/>
            <w:right w:val="none" w:sz="0" w:space="0" w:color="auto"/>
          </w:divBdr>
        </w:div>
        <w:div w:id="785462549">
          <w:marLeft w:val="0"/>
          <w:marRight w:val="0"/>
          <w:marTop w:val="0"/>
          <w:marBottom w:val="0"/>
          <w:divBdr>
            <w:top w:val="none" w:sz="0" w:space="0" w:color="auto"/>
            <w:left w:val="none" w:sz="0" w:space="0" w:color="auto"/>
            <w:bottom w:val="none" w:sz="0" w:space="0" w:color="auto"/>
            <w:right w:val="none" w:sz="0" w:space="0" w:color="auto"/>
          </w:divBdr>
        </w:div>
        <w:div w:id="1292325103">
          <w:marLeft w:val="0"/>
          <w:marRight w:val="0"/>
          <w:marTop w:val="0"/>
          <w:marBottom w:val="0"/>
          <w:divBdr>
            <w:top w:val="none" w:sz="0" w:space="0" w:color="auto"/>
            <w:left w:val="none" w:sz="0" w:space="0" w:color="auto"/>
            <w:bottom w:val="none" w:sz="0" w:space="0" w:color="auto"/>
            <w:right w:val="none" w:sz="0" w:space="0" w:color="auto"/>
          </w:divBdr>
        </w:div>
        <w:div w:id="1938757709">
          <w:marLeft w:val="0"/>
          <w:marRight w:val="0"/>
          <w:marTop w:val="0"/>
          <w:marBottom w:val="0"/>
          <w:divBdr>
            <w:top w:val="none" w:sz="0" w:space="0" w:color="auto"/>
            <w:left w:val="none" w:sz="0" w:space="0" w:color="auto"/>
            <w:bottom w:val="none" w:sz="0" w:space="0" w:color="auto"/>
            <w:right w:val="none" w:sz="0" w:space="0" w:color="auto"/>
          </w:divBdr>
        </w:div>
        <w:div w:id="2006668037">
          <w:marLeft w:val="0"/>
          <w:marRight w:val="0"/>
          <w:marTop w:val="0"/>
          <w:marBottom w:val="0"/>
          <w:divBdr>
            <w:top w:val="none" w:sz="0" w:space="0" w:color="auto"/>
            <w:left w:val="none" w:sz="0" w:space="0" w:color="auto"/>
            <w:bottom w:val="none" w:sz="0" w:space="0" w:color="auto"/>
            <w:right w:val="none" w:sz="0" w:space="0" w:color="auto"/>
          </w:divBdr>
        </w:div>
        <w:div w:id="2138714056">
          <w:marLeft w:val="0"/>
          <w:marRight w:val="0"/>
          <w:marTop w:val="0"/>
          <w:marBottom w:val="0"/>
          <w:divBdr>
            <w:top w:val="none" w:sz="0" w:space="0" w:color="auto"/>
            <w:left w:val="none" w:sz="0" w:space="0" w:color="auto"/>
            <w:bottom w:val="none" w:sz="0" w:space="0" w:color="auto"/>
            <w:right w:val="none" w:sz="0" w:space="0" w:color="auto"/>
          </w:divBdr>
        </w:div>
      </w:divsChild>
    </w:div>
    <w:div w:id="1513030520">
      <w:bodyDiv w:val="1"/>
      <w:marLeft w:val="0"/>
      <w:marRight w:val="0"/>
      <w:marTop w:val="0"/>
      <w:marBottom w:val="0"/>
      <w:divBdr>
        <w:top w:val="none" w:sz="0" w:space="0" w:color="auto"/>
        <w:left w:val="none" w:sz="0" w:space="0" w:color="auto"/>
        <w:bottom w:val="none" w:sz="0" w:space="0" w:color="auto"/>
        <w:right w:val="none" w:sz="0" w:space="0" w:color="auto"/>
      </w:divBdr>
      <w:divsChild>
        <w:div w:id="682439820">
          <w:marLeft w:val="0"/>
          <w:marRight w:val="0"/>
          <w:marTop w:val="0"/>
          <w:marBottom w:val="0"/>
          <w:divBdr>
            <w:top w:val="none" w:sz="0" w:space="0" w:color="auto"/>
            <w:left w:val="none" w:sz="0" w:space="0" w:color="auto"/>
            <w:bottom w:val="none" w:sz="0" w:space="0" w:color="auto"/>
            <w:right w:val="none" w:sz="0" w:space="0" w:color="auto"/>
          </w:divBdr>
        </w:div>
        <w:div w:id="705523619">
          <w:marLeft w:val="0"/>
          <w:marRight w:val="0"/>
          <w:marTop w:val="0"/>
          <w:marBottom w:val="0"/>
          <w:divBdr>
            <w:top w:val="none" w:sz="0" w:space="0" w:color="auto"/>
            <w:left w:val="none" w:sz="0" w:space="0" w:color="auto"/>
            <w:bottom w:val="none" w:sz="0" w:space="0" w:color="auto"/>
            <w:right w:val="none" w:sz="0" w:space="0" w:color="auto"/>
          </w:divBdr>
        </w:div>
        <w:div w:id="740979913">
          <w:marLeft w:val="0"/>
          <w:marRight w:val="0"/>
          <w:marTop w:val="0"/>
          <w:marBottom w:val="0"/>
          <w:divBdr>
            <w:top w:val="none" w:sz="0" w:space="0" w:color="auto"/>
            <w:left w:val="none" w:sz="0" w:space="0" w:color="auto"/>
            <w:bottom w:val="none" w:sz="0" w:space="0" w:color="auto"/>
            <w:right w:val="none" w:sz="0" w:space="0" w:color="auto"/>
          </w:divBdr>
        </w:div>
        <w:div w:id="1024751592">
          <w:marLeft w:val="0"/>
          <w:marRight w:val="0"/>
          <w:marTop w:val="0"/>
          <w:marBottom w:val="0"/>
          <w:divBdr>
            <w:top w:val="none" w:sz="0" w:space="0" w:color="auto"/>
            <w:left w:val="none" w:sz="0" w:space="0" w:color="auto"/>
            <w:bottom w:val="none" w:sz="0" w:space="0" w:color="auto"/>
            <w:right w:val="none" w:sz="0" w:space="0" w:color="auto"/>
          </w:divBdr>
        </w:div>
        <w:div w:id="1276213718">
          <w:marLeft w:val="0"/>
          <w:marRight w:val="0"/>
          <w:marTop w:val="0"/>
          <w:marBottom w:val="0"/>
          <w:divBdr>
            <w:top w:val="none" w:sz="0" w:space="0" w:color="auto"/>
            <w:left w:val="none" w:sz="0" w:space="0" w:color="auto"/>
            <w:bottom w:val="none" w:sz="0" w:space="0" w:color="auto"/>
            <w:right w:val="none" w:sz="0" w:space="0" w:color="auto"/>
          </w:divBdr>
        </w:div>
        <w:div w:id="1749501161">
          <w:marLeft w:val="0"/>
          <w:marRight w:val="0"/>
          <w:marTop w:val="0"/>
          <w:marBottom w:val="0"/>
          <w:divBdr>
            <w:top w:val="none" w:sz="0" w:space="0" w:color="auto"/>
            <w:left w:val="none" w:sz="0" w:space="0" w:color="auto"/>
            <w:bottom w:val="none" w:sz="0" w:space="0" w:color="auto"/>
            <w:right w:val="none" w:sz="0" w:space="0" w:color="auto"/>
          </w:divBdr>
        </w:div>
        <w:div w:id="1788353797">
          <w:marLeft w:val="0"/>
          <w:marRight w:val="0"/>
          <w:marTop w:val="0"/>
          <w:marBottom w:val="0"/>
          <w:divBdr>
            <w:top w:val="none" w:sz="0" w:space="0" w:color="auto"/>
            <w:left w:val="none" w:sz="0" w:space="0" w:color="auto"/>
            <w:bottom w:val="none" w:sz="0" w:space="0" w:color="auto"/>
            <w:right w:val="none" w:sz="0" w:space="0" w:color="auto"/>
          </w:divBdr>
        </w:div>
        <w:div w:id="1989431087">
          <w:marLeft w:val="0"/>
          <w:marRight w:val="0"/>
          <w:marTop w:val="0"/>
          <w:marBottom w:val="0"/>
          <w:divBdr>
            <w:top w:val="none" w:sz="0" w:space="0" w:color="auto"/>
            <w:left w:val="none" w:sz="0" w:space="0" w:color="auto"/>
            <w:bottom w:val="none" w:sz="0" w:space="0" w:color="auto"/>
            <w:right w:val="none" w:sz="0" w:space="0" w:color="auto"/>
          </w:divBdr>
        </w:div>
      </w:divsChild>
    </w:div>
    <w:div w:id="1515001307">
      <w:bodyDiv w:val="1"/>
      <w:marLeft w:val="0"/>
      <w:marRight w:val="0"/>
      <w:marTop w:val="0"/>
      <w:marBottom w:val="0"/>
      <w:divBdr>
        <w:top w:val="none" w:sz="0" w:space="0" w:color="auto"/>
        <w:left w:val="none" w:sz="0" w:space="0" w:color="auto"/>
        <w:bottom w:val="none" w:sz="0" w:space="0" w:color="auto"/>
        <w:right w:val="none" w:sz="0" w:space="0" w:color="auto"/>
      </w:divBdr>
      <w:divsChild>
        <w:div w:id="1518523">
          <w:marLeft w:val="0"/>
          <w:marRight w:val="0"/>
          <w:marTop w:val="0"/>
          <w:marBottom w:val="0"/>
          <w:divBdr>
            <w:top w:val="none" w:sz="0" w:space="0" w:color="auto"/>
            <w:left w:val="none" w:sz="0" w:space="0" w:color="auto"/>
            <w:bottom w:val="none" w:sz="0" w:space="0" w:color="auto"/>
            <w:right w:val="none" w:sz="0" w:space="0" w:color="auto"/>
          </w:divBdr>
        </w:div>
        <w:div w:id="26373654">
          <w:marLeft w:val="0"/>
          <w:marRight w:val="0"/>
          <w:marTop w:val="0"/>
          <w:marBottom w:val="0"/>
          <w:divBdr>
            <w:top w:val="none" w:sz="0" w:space="0" w:color="auto"/>
            <w:left w:val="none" w:sz="0" w:space="0" w:color="auto"/>
            <w:bottom w:val="none" w:sz="0" w:space="0" w:color="auto"/>
            <w:right w:val="none" w:sz="0" w:space="0" w:color="auto"/>
          </w:divBdr>
        </w:div>
        <w:div w:id="184489349">
          <w:marLeft w:val="0"/>
          <w:marRight w:val="0"/>
          <w:marTop w:val="0"/>
          <w:marBottom w:val="0"/>
          <w:divBdr>
            <w:top w:val="none" w:sz="0" w:space="0" w:color="auto"/>
            <w:left w:val="none" w:sz="0" w:space="0" w:color="auto"/>
            <w:bottom w:val="none" w:sz="0" w:space="0" w:color="auto"/>
            <w:right w:val="none" w:sz="0" w:space="0" w:color="auto"/>
          </w:divBdr>
        </w:div>
        <w:div w:id="631447262">
          <w:marLeft w:val="0"/>
          <w:marRight w:val="0"/>
          <w:marTop w:val="0"/>
          <w:marBottom w:val="0"/>
          <w:divBdr>
            <w:top w:val="none" w:sz="0" w:space="0" w:color="auto"/>
            <w:left w:val="none" w:sz="0" w:space="0" w:color="auto"/>
            <w:bottom w:val="none" w:sz="0" w:space="0" w:color="auto"/>
            <w:right w:val="none" w:sz="0" w:space="0" w:color="auto"/>
          </w:divBdr>
        </w:div>
        <w:div w:id="660080129">
          <w:marLeft w:val="0"/>
          <w:marRight w:val="0"/>
          <w:marTop w:val="0"/>
          <w:marBottom w:val="0"/>
          <w:divBdr>
            <w:top w:val="none" w:sz="0" w:space="0" w:color="auto"/>
            <w:left w:val="none" w:sz="0" w:space="0" w:color="auto"/>
            <w:bottom w:val="none" w:sz="0" w:space="0" w:color="auto"/>
            <w:right w:val="none" w:sz="0" w:space="0" w:color="auto"/>
          </w:divBdr>
        </w:div>
        <w:div w:id="705064078">
          <w:marLeft w:val="0"/>
          <w:marRight w:val="0"/>
          <w:marTop w:val="0"/>
          <w:marBottom w:val="0"/>
          <w:divBdr>
            <w:top w:val="none" w:sz="0" w:space="0" w:color="auto"/>
            <w:left w:val="none" w:sz="0" w:space="0" w:color="auto"/>
            <w:bottom w:val="none" w:sz="0" w:space="0" w:color="auto"/>
            <w:right w:val="none" w:sz="0" w:space="0" w:color="auto"/>
          </w:divBdr>
        </w:div>
        <w:div w:id="861017137">
          <w:marLeft w:val="0"/>
          <w:marRight w:val="0"/>
          <w:marTop w:val="0"/>
          <w:marBottom w:val="0"/>
          <w:divBdr>
            <w:top w:val="none" w:sz="0" w:space="0" w:color="auto"/>
            <w:left w:val="none" w:sz="0" w:space="0" w:color="auto"/>
            <w:bottom w:val="none" w:sz="0" w:space="0" w:color="auto"/>
            <w:right w:val="none" w:sz="0" w:space="0" w:color="auto"/>
          </w:divBdr>
        </w:div>
        <w:div w:id="989749159">
          <w:marLeft w:val="0"/>
          <w:marRight w:val="0"/>
          <w:marTop w:val="0"/>
          <w:marBottom w:val="0"/>
          <w:divBdr>
            <w:top w:val="none" w:sz="0" w:space="0" w:color="auto"/>
            <w:left w:val="none" w:sz="0" w:space="0" w:color="auto"/>
            <w:bottom w:val="none" w:sz="0" w:space="0" w:color="auto"/>
            <w:right w:val="none" w:sz="0" w:space="0" w:color="auto"/>
          </w:divBdr>
        </w:div>
        <w:div w:id="993266382">
          <w:marLeft w:val="0"/>
          <w:marRight w:val="0"/>
          <w:marTop w:val="0"/>
          <w:marBottom w:val="0"/>
          <w:divBdr>
            <w:top w:val="none" w:sz="0" w:space="0" w:color="auto"/>
            <w:left w:val="none" w:sz="0" w:space="0" w:color="auto"/>
            <w:bottom w:val="none" w:sz="0" w:space="0" w:color="auto"/>
            <w:right w:val="none" w:sz="0" w:space="0" w:color="auto"/>
          </w:divBdr>
        </w:div>
        <w:div w:id="1082918635">
          <w:marLeft w:val="0"/>
          <w:marRight w:val="0"/>
          <w:marTop w:val="0"/>
          <w:marBottom w:val="0"/>
          <w:divBdr>
            <w:top w:val="none" w:sz="0" w:space="0" w:color="auto"/>
            <w:left w:val="none" w:sz="0" w:space="0" w:color="auto"/>
            <w:bottom w:val="none" w:sz="0" w:space="0" w:color="auto"/>
            <w:right w:val="none" w:sz="0" w:space="0" w:color="auto"/>
          </w:divBdr>
        </w:div>
        <w:div w:id="1126967656">
          <w:marLeft w:val="0"/>
          <w:marRight w:val="0"/>
          <w:marTop w:val="0"/>
          <w:marBottom w:val="0"/>
          <w:divBdr>
            <w:top w:val="none" w:sz="0" w:space="0" w:color="auto"/>
            <w:left w:val="none" w:sz="0" w:space="0" w:color="auto"/>
            <w:bottom w:val="none" w:sz="0" w:space="0" w:color="auto"/>
            <w:right w:val="none" w:sz="0" w:space="0" w:color="auto"/>
          </w:divBdr>
        </w:div>
        <w:div w:id="1659265255">
          <w:marLeft w:val="0"/>
          <w:marRight w:val="0"/>
          <w:marTop w:val="0"/>
          <w:marBottom w:val="0"/>
          <w:divBdr>
            <w:top w:val="none" w:sz="0" w:space="0" w:color="auto"/>
            <w:left w:val="none" w:sz="0" w:space="0" w:color="auto"/>
            <w:bottom w:val="none" w:sz="0" w:space="0" w:color="auto"/>
            <w:right w:val="none" w:sz="0" w:space="0" w:color="auto"/>
          </w:divBdr>
        </w:div>
        <w:div w:id="1724865874">
          <w:marLeft w:val="0"/>
          <w:marRight w:val="0"/>
          <w:marTop w:val="0"/>
          <w:marBottom w:val="0"/>
          <w:divBdr>
            <w:top w:val="none" w:sz="0" w:space="0" w:color="auto"/>
            <w:left w:val="none" w:sz="0" w:space="0" w:color="auto"/>
            <w:bottom w:val="none" w:sz="0" w:space="0" w:color="auto"/>
            <w:right w:val="none" w:sz="0" w:space="0" w:color="auto"/>
          </w:divBdr>
        </w:div>
        <w:div w:id="2090998932">
          <w:marLeft w:val="0"/>
          <w:marRight w:val="0"/>
          <w:marTop w:val="0"/>
          <w:marBottom w:val="0"/>
          <w:divBdr>
            <w:top w:val="none" w:sz="0" w:space="0" w:color="auto"/>
            <w:left w:val="none" w:sz="0" w:space="0" w:color="auto"/>
            <w:bottom w:val="none" w:sz="0" w:space="0" w:color="auto"/>
            <w:right w:val="none" w:sz="0" w:space="0" w:color="auto"/>
          </w:divBdr>
        </w:div>
      </w:divsChild>
    </w:div>
    <w:div w:id="1517037260">
      <w:bodyDiv w:val="1"/>
      <w:marLeft w:val="0"/>
      <w:marRight w:val="0"/>
      <w:marTop w:val="0"/>
      <w:marBottom w:val="0"/>
      <w:divBdr>
        <w:top w:val="none" w:sz="0" w:space="0" w:color="auto"/>
        <w:left w:val="none" w:sz="0" w:space="0" w:color="auto"/>
        <w:bottom w:val="none" w:sz="0" w:space="0" w:color="auto"/>
        <w:right w:val="none" w:sz="0" w:space="0" w:color="auto"/>
      </w:divBdr>
      <w:divsChild>
        <w:div w:id="436943831">
          <w:marLeft w:val="0"/>
          <w:marRight w:val="0"/>
          <w:marTop w:val="0"/>
          <w:marBottom w:val="0"/>
          <w:divBdr>
            <w:top w:val="none" w:sz="0" w:space="0" w:color="auto"/>
            <w:left w:val="none" w:sz="0" w:space="0" w:color="auto"/>
            <w:bottom w:val="none" w:sz="0" w:space="0" w:color="auto"/>
            <w:right w:val="none" w:sz="0" w:space="0" w:color="auto"/>
          </w:divBdr>
        </w:div>
        <w:div w:id="515657064">
          <w:marLeft w:val="0"/>
          <w:marRight w:val="0"/>
          <w:marTop w:val="0"/>
          <w:marBottom w:val="0"/>
          <w:divBdr>
            <w:top w:val="none" w:sz="0" w:space="0" w:color="auto"/>
            <w:left w:val="none" w:sz="0" w:space="0" w:color="auto"/>
            <w:bottom w:val="none" w:sz="0" w:space="0" w:color="auto"/>
            <w:right w:val="none" w:sz="0" w:space="0" w:color="auto"/>
          </w:divBdr>
        </w:div>
        <w:div w:id="691036782">
          <w:marLeft w:val="0"/>
          <w:marRight w:val="0"/>
          <w:marTop w:val="0"/>
          <w:marBottom w:val="0"/>
          <w:divBdr>
            <w:top w:val="none" w:sz="0" w:space="0" w:color="auto"/>
            <w:left w:val="none" w:sz="0" w:space="0" w:color="auto"/>
            <w:bottom w:val="none" w:sz="0" w:space="0" w:color="auto"/>
            <w:right w:val="none" w:sz="0" w:space="0" w:color="auto"/>
          </w:divBdr>
        </w:div>
        <w:div w:id="739985055">
          <w:marLeft w:val="0"/>
          <w:marRight w:val="0"/>
          <w:marTop w:val="0"/>
          <w:marBottom w:val="0"/>
          <w:divBdr>
            <w:top w:val="none" w:sz="0" w:space="0" w:color="auto"/>
            <w:left w:val="none" w:sz="0" w:space="0" w:color="auto"/>
            <w:bottom w:val="none" w:sz="0" w:space="0" w:color="auto"/>
            <w:right w:val="none" w:sz="0" w:space="0" w:color="auto"/>
          </w:divBdr>
        </w:div>
        <w:div w:id="797528461">
          <w:marLeft w:val="0"/>
          <w:marRight w:val="0"/>
          <w:marTop w:val="0"/>
          <w:marBottom w:val="0"/>
          <w:divBdr>
            <w:top w:val="none" w:sz="0" w:space="0" w:color="auto"/>
            <w:left w:val="none" w:sz="0" w:space="0" w:color="auto"/>
            <w:bottom w:val="none" w:sz="0" w:space="0" w:color="auto"/>
            <w:right w:val="none" w:sz="0" w:space="0" w:color="auto"/>
          </w:divBdr>
        </w:div>
        <w:div w:id="809828850">
          <w:marLeft w:val="0"/>
          <w:marRight w:val="0"/>
          <w:marTop w:val="0"/>
          <w:marBottom w:val="0"/>
          <w:divBdr>
            <w:top w:val="none" w:sz="0" w:space="0" w:color="auto"/>
            <w:left w:val="none" w:sz="0" w:space="0" w:color="auto"/>
            <w:bottom w:val="none" w:sz="0" w:space="0" w:color="auto"/>
            <w:right w:val="none" w:sz="0" w:space="0" w:color="auto"/>
          </w:divBdr>
        </w:div>
        <w:div w:id="1036273436">
          <w:marLeft w:val="0"/>
          <w:marRight w:val="0"/>
          <w:marTop w:val="0"/>
          <w:marBottom w:val="0"/>
          <w:divBdr>
            <w:top w:val="none" w:sz="0" w:space="0" w:color="auto"/>
            <w:left w:val="none" w:sz="0" w:space="0" w:color="auto"/>
            <w:bottom w:val="none" w:sz="0" w:space="0" w:color="auto"/>
            <w:right w:val="none" w:sz="0" w:space="0" w:color="auto"/>
          </w:divBdr>
        </w:div>
        <w:div w:id="1149055100">
          <w:marLeft w:val="0"/>
          <w:marRight w:val="0"/>
          <w:marTop w:val="0"/>
          <w:marBottom w:val="0"/>
          <w:divBdr>
            <w:top w:val="none" w:sz="0" w:space="0" w:color="auto"/>
            <w:left w:val="none" w:sz="0" w:space="0" w:color="auto"/>
            <w:bottom w:val="none" w:sz="0" w:space="0" w:color="auto"/>
            <w:right w:val="none" w:sz="0" w:space="0" w:color="auto"/>
          </w:divBdr>
        </w:div>
      </w:divsChild>
    </w:div>
    <w:div w:id="1517378408">
      <w:bodyDiv w:val="1"/>
      <w:marLeft w:val="0"/>
      <w:marRight w:val="0"/>
      <w:marTop w:val="0"/>
      <w:marBottom w:val="0"/>
      <w:divBdr>
        <w:top w:val="none" w:sz="0" w:space="0" w:color="auto"/>
        <w:left w:val="none" w:sz="0" w:space="0" w:color="auto"/>
        <w:bottom w:val="none" w:sz="0" w:space="0" w:color="auto"/>
        <w:right w:val="none" w:sz="0" w:space="0" w:color="auto"/>
      </w:divBdr>
    </w:div>
    <w:div w:id="1518887619">
      <w:bodyDiv w:val="1"/>
      <w:marLeft w:val="0"/>
      <w:marRight w:val="0"/>
      <w:marTop w:val="0"/>
      <w:marBottom w:val="0"/>
      <w:divBdr>
        <w:top w:val="none" w:sz="0" w:space="0" w:color="auto"/>
        <w:left w:val="none" w:sz="0" w:space="0" w:color="auto"/>
        <w:bottom w:val="none" w:sz="0" w:space="0" w:color="auto"/>
        <w:right w:val="none" w:sz="0" w:space="0" w:color="auto"/>
      </w:divBdr>
      <w:divsChild>
        <w:div w:id="210000256">
          <w:marLeft w:val="0"/>
          <w:marRight w:val="0"/>
          <w:marTop w:val="0"/>
          <w:marBottom w:val="0"/>
          <w:divBdr>
            <w:top w:val="none" w:sz="0" w:space="0" w:color="auto"/>
            <w:left w:val="none" w:sz="0" w:space="0" w:color="auto"/>
            <w:bottom w:val="none" w:sz="0" w:space="0" w:color="auto"/>
            <w:right w:val="none" w:sz="0" w:space="0" w:color="auto"/>
          </w:divBdr>
        </w:div>
        <w:div w:id="319190246">
          <w:marLeft w:val="0"/>
          <w:marRight w:val="0"/>
          <w:marTop w:val="0"/>
          <w:marBottom w:val="0"/>
          <w:divBdr>
            <w:top w:val="none" w:sz="0" w:space="0" w:color="auto"/>
            <w:left w:val="none" w:sz="0" w:space="0" w:color="auto"/>
            <w:bottom w:val="none" w:sz="0" w:space="0" w:color="auto"/>
            <w:right w:val="none" w:sz="0" w:space="0" w:color="auto"/>
          </w:divBdr>
        </w:div>
        <w:div w:id="1048071135">
          <w:marLeft w:val="0"/>
          <w:marRight w:val="0"/>
          <w:marTop w:val="0"/>
          <w:marBottom w:val="0"/>
          <w:divBdr>
            <w:top w:val="none" w:sz="0" w:space="0" w:color="auto"/>
            <w:left w:val="none" w:sz="0" w:space="0" w:color="auto"/>
            <w:bottom w:val="none" w:sz="0" w:space="0" w:color="auto"/>
            <w:right w:val="none" w:sz="0" w:space="0" w:color="auto"/>
          </w:divBdr>
        </w:div>
        <w:div w:id="1692410109">
          <w:marLeft w:val="0"/>
          <w:marRight w:val="0"/>
          <w:marTop w:val="0"/>
          <w:marBottom w:val="0"/>
          <w:divBdr>
            <w:top w:val="none" w:sz="0" w:space="0" w:color="auto"/>
            <w:left w:val="none" w:sz="0" w:space="0" w:color="auto"/>
            <w:bottom w:val="none" w:sz="0" w:space="0" w:color="auto"/>
            <w:right w:val="none" w:sz="0" w:space="0" w:color="auto"/>
          </w:divBdr>
        </w:div>
      </w:divsChild>
    </w:div>
    <w:div w:id="1519347462">
      <w:bodyDiv w:val="1"/>
      <w:marLeft w:val="0"/>
      <w:marRight w:val="0"/>
      <w:marTop w:val="0"/>
      <w:marBottom w:val="0"/>
      <w:divBdr>
        <w:top w:val="none" w:sz="0" w:space="0" w:color="auto"/>
        <w:left w:val="none" w:sz="0" w:space="0" w:color="auto"/>
        <w:bottom w:val="none" w:sz="0" w:space="0" w:color="auto"/>
        <w:right w:val="none" w:sz="0" w:space="0" w:color="auto"/>
      </w:divBdr>
      <w:divsChild>
        <w:div w:id="661547848">
          <w:marLeft w:val="0"/>
          <w:marRight w:val="0"/>
          <w:marTop w:val="0"/>
          <w:marBottom w:val="0"/>
          <w:divBdr>
            <w:top w:val="none" w:sz="0" w:space="0" w:color="auto"/>
            <w:left w:val="none" w:sz="0" w:space="0" w:color="auto"/>
            <w:bottom w:val="none" w:sz="0" w:space="0" w:color="auto"/>
            <w:right w:val="none" w:sz="0" w:space="0" w:color="auto"/>
          </w:divBdr>
        </w:div>
        <w:div w:id="1348289313">
          <w:marLeft w:val="0"/>
          <w:marRight w:val="0"/>
          <w:marTop w:val="0"/>
          <w:marBottom w:val="0"/>
          <w:divBdr>
            <w:top w:val="none" w:sz="0" w:space="0" w:color="auto"/>
            <w:left w:val="none" w:sz="0" w:space="0" w:color="auto"/>
            <w:bottom w:val="none" w:sz="0" w:space="0" w:color="auto"/>
            <w:right w:val="none" w:sz="0" w:space="0" w:color="auto"/>
          </w:divBdr>
        </w:div>
        <w:div w:id="1406611315">
          <w:marLeft w:val="0"/>
          <w:marRight w:val="0"/>
          <w:marTop w:val="0"/>
          <w:marBottom w:val="0"/>
          <w:divBdr>
            <w:top w:val="none" w:sz="0" w:space="0" w:color="auto"/>
            <w:left w:val="none" w:sz="0" w:space="0" w:color="auto"/>
            <w:bottom w:val="none" w:sz="0" w:space="0" w:color="auto"/>
            <w:right w:val="none" w:sz="0" w:space="0" w:color="auto"/>
          </w:divBdr>
        </w:div>
        <w:div w:id="1613171755">
          <w:marLeft w:val="0"/>
          <w:marRight w:val="0"/>
          <w:marTop w:val="0"/>
          <w:marBottom w:val="0"/>
          <w:divBdr>
            <w:top w:val="none" w:sz="0" w:space="0" w:color="auto"/>
            <w:left w:val="none" w:sz="0" w:space="0" w:color="auto"/>
            <w:bottom w:val="none" w:sz="0" w:space="0" w:color="auto"/>
            <w:right w:val="none" w:sz="0" w:space="0" w:color="auto"/>
          </w:divBdr>
        </w:div>
        <w:div w:id="1902981898">
          <w:marLeft w:val="0"/>
          <w:marRight w:val="0"/>
          <w:marTop w:val="0"/>
          <w:marBottom w:val="0"/>
          <w:divBdr>
            <w:top w:val="none" w:sz="0" w:space="0" w:color="auto"/>
            <w:left w:val="none" w:sz="0" w:space="0" w:color="auto"/>
            <w:bottom w:val="none" w:sz="0" w:space="0" w:color="auto"/>
            <w:right w:val="none" w:sz="0" w:space="0" w:color="auto"/>
          </w:divBdr>
        </w:div>
        <w:div w:id="2020886122">
          <w:marLeft w:val="0"/>
          <w:marRight w:val="0"/>
          <w:marTop w:val="0"/>
          <w:marBottom w:val="0"/>
          <w:divBdr>
            <w:top w:val="none" w:sz="0" w:space="0" w:color="auto"/>
            <w:left w:val="none" w:sz="0" w:space="0" w:color="auto"/>
            <w:bottom w:val="none" w:sz="0" w:space="0" w:color="auto"/>
            <w:right w:val="none" w:sz="0" w:space="0" w:color="auto"/>
          </w:divBdr>
        </w:div>
      </w:divsChild>
    </w:div>
    <w:div w:id="1520243258">
      <w:bodyDiv w:val="1"/>
      <w:marLeft w:val="0"/>
      <w:marRight w:val="0"/>
      <w:marTop w:val="0"/>
      <w:marBottom w:val="0"/>
      <w:divBdr>
        <w:top w:val="none" w:sz="0" w:space="0" w:color="auto"/>
        <w:left w:val="none" w:sz="0" w:space="0" w:color="auto"/>
        <w:bottom w:val="none" w:sz="0" w:space="0" w:color="auto"/>
        <w:right w:val="none" w:sz="0" w:space="0" w:color="auto"/>
      </w:divBdr>
      <w:divsChild>
        <w:div w:id="804666468">
          <w:marLeft w:val="0"/>
          <w:marRight w:val="0"/>
          <w:marTop w:val="0"/>
          <w:marBottom w:val="0"/>
          <w:divBdr>
            <w:top w:val="none" w:sz="0" w:space="0" w:color="auto"/>
            <w:left w:val="none" w:sz="0" w:space="0" w:color="auto"/>
            <w:bottom w:val="none" w:sz="0" w:space="0" w:color="auto"/>
            <w:right w:val="none" w:sz="0" w:space="0" w:color="auto"/>
          </w:divBdr>
        </w:div>
        <w:div w:id="1004670212">
          <w:marLeft w:val="0"/>
          <w:marRight w:val="0"/>
          <w:marTop w:val="0"/>
          <w:marBottom w:val="0"/>
          <w:divBdr>
            <w:top w:val="none" w:sz="0" w:space="0" w:color="auto"/>
            <w:left w:val="none" w:sz="0" w:space="0" w:color="auto"/>
            <w:bottom w:val="none" w:sz="0" w:space="0" w:color="auto"/>
            <w:right w:val="none" w:sz="0" w:space="0" w:color="auto"/>
          </w:divBdr>
        </w:div>
        <w:div w:id="1482846179">
          <w:marLeft w:val="0"/>
          <w:marRight w:val="0"/>
          <w:marTop w:val="0"/>
          <w:marBottom w:val="0"/>
          <w:divBdr>
            <w:top w:val="none" w:sz="0" w:space="0" w:color="auto"/>
            <w:left w:val="none" w:sz="0" w:space="0" w:color="auto"/>
            <w:bottom w:val="none" w:sz="0" w:space="0" w:color="auto"/>
            <w:right w:val="none" w:sz="0" w:space="0" w:color="auto"/>
          </w:divBdr>
        </w:div>
        <w:div w:id="2084989053">
          <w:marLeft w:val="0"/>
          <w:marRight w:val="0"/>
          <w:marTop w:val="0"/>
          <w:marBottom w:val="0"/>
          <w:divBdr>
            <w:top w:val="none" w:sz="0" w:space="0" w:color="auto"/>
            <w:left w:val="none" w:sz="0" w:space="0" w:color="auto"/>
            <w:bottom w:val="none" w:sz="0" w:space="0" w:color="auto"/>
            <w:right w:val="none" w:sz="0" w:space="0" w:color="auto"/>
          </w:divBdr>
        </w:div>
      </w:divsChild>
    </w:div>
    <w:div w:id="1520926230">
      <w:bodyDiv w:val="1"/>
      <w:marLeft w:val="0"/>
      <w:marRight w:val="0"/>
      <w:marTop w:val="0"/>
      <w:marBottom w:val="0"/>
      <w:divBdr>
        <w:top w:val="none" w:sz="0" w:space="0" w:color="auto"/>
        <w:left w:val="none" w:sz="0" w:space="0" w:color="auto"/>
        <w:bottom w:val="none" w:sz="0" w:space="0" w:color="auto"/>
        <w:right w:val="none" w:sz="0" w:space="0" w:color="auto"/>
      </w:divBdr>
      <w:divsChild>
        <w:div w:id="743725577">
          <w:marLeft w:val="0"/>
          <w:marRight w:val="0"/>
          <w:marTop w:val="0"/>
          <w:marBottom w:val="0"/>
          <w:divBdr>
            <w:top w:val="none" w:sz="0" w:space="0" w:color="auto"/>
            <w:left w:val="none" w:sz="0" w:space="0" w:color="auto"/>
            <w:bottom w:val="none" w:sz="0" w:space="0" w:color="auto"/>
            <w:right w:val="none" w:sz="0" w:space="0" w:color="auto"/>
          </w:divBdr>
        </w:div>
        <w:div w:id="872382385">
          <w:marLeft w:val="0"/>
          <w:marRight w:val="0"/>
          <w:marTop w:val="0"/>
          <w:marBottom w:val="0"/>
          <w:divBdr>
            <w:top w:val="none" w:sz="0" w:space="0" w:color="auto"/>
            <w:left w:val="none" w:sz="0" w:space="0" w:color="auto"/>
            <w:bottom w:val="none" w:sz="0" w:space="0" w:color="auto"/>
            <w:right w:val="none" w:sz="0" w:space="0" w:color="auto"/>
          </w:divBdr>
        </w:div>
        <w:div w:id="1412041284">
          <w:marLeft w:val="0"/>
          <w:marRight w:val="0"/>
          <w:marTop w:val="0"/>
          <w:marBottom w:val="0"/>
          <w:divBdr>
            <w:top w:val="none" w:sz="0" w:space="0" w:color="auto"/>
            <w:left w:val="none" w:sz="0" w:space="0" w:color="auto"/>
            <w:bottom w:val="none" w:sz="0" w:space="0" w:color="auto"/>
            <w:right w:val="none" w:sz="0" w:space="0" w:color="auto"/>
          </w:divBdr>
        </w:div>
        <w:div w:id="1483543712">
          <w:marLeft w:val="0"/>
          <w:marRight w:val="0"/>
          <w:marTop w:val="0"/>
          <w:marBottom w:val="0"/>
          <w:divBdr>
            <w:top w:val="none" w:sz="0" w:space="0" w:color="auto"/>
            <w:left w:val="none" w:sz="0" w:space="0" w:color="auto"/>
            <w:bottom w:val="none" w:sz="0" w:space="0" w:color="auto"/>
            <w:right w:val="none" w:sz="0" w:space="0" w:color="auto"/>
          </w:divBdr>
        </w:div>
      </w:divsChild>
    </w:div>
    <w:div w:id="1521042200">
      <w:bodyDiv w:val="1"/>
      <w:marLeft w:val="0"/>
      <w:marRight w:val="0"/>
      <w:marTop w:val="0"/>
      <w:marBottom w:val="0"/>
      <w:divBdr>
        <w:top w:val="none" w:sz="0" w:space="0" w:color="auto"/>
        <w:left w:val="none" w:sz="0" w:space="0" w:color="auto"/>
        <w:bottom w:val="none" w:sz="0" w:space="0" w:color="auto"/>
        <w:right w:val="none" w:sz="0" w:space="0" w:color="auto"/>
      </w:divBdr>
      <w:divsChild>
        <w:div w:id="66735043">
          <w:marLeft w:val="0"/>
          <w:marRight w:val="0"/>
          <w:marTop w:val="0"/>
          <w:marBottom w:val="0"/>
          <w:divBdr>
            <w:top w:val="none" w:sz="0" w:space="0" w:color="auto"/>
            <w:left w:val="none" w:sz="0" w:space="0" w:color="auto"/>
            <w:bottom w:val="none" w:sz="0" w:space="0" w:color="auto"/>
            <w:right w:val="none" w:sz="0" w:space="0" w:color="auto"/>
          </w:divBdr>
        </w:div>
        <w:div w:id="122694824">
          <w:marLeft w:val="0"/>
          <w:marRight w:val="0"/>
          <w:marTop w:val="0"/>
          <w:marBottom w:val="0"/>
          <w:divBdr>
            <w:top w:val="none" w:sz="0" w:space="0" w:color="auto"/>
            <w:left w:val="none" w:sz="0" w:space="0" w:color="auto"/>
            <w:bottom w:val="none" w:sz="0" w:space="0" w:color="auto"/>
            <w:right w:val="none" w:sz="0" w:space="0" w:color="auto"/>
          </w:divBdr>
        </w:div>
        <w:div w:id="148399791">
          <w:marLeft w:val="0"/>
          <w:marRight w:val="0"/>
          <w:marTop w:val="0"/>
          <w:marBottom w:val="0"/>
          <w:divBdr>
            <w:top w:val="none" w:sz="0" w:space="0" w:color="auto"/>
            <w:left w:val="none" w:sz="0" w:space="0" w:color="auto"/>
            <w:bottom w:val="none" w:sz="0" w:space="0" w:color="auto"/>
            <w:right w:val="none" w:sz="0" w:space="0" w:color="auto"/>
          </w:divBdr>
        </w:div>
        <w:div w:id="179778459">
          <w:marLeft w:val="0"/>
          <w:marRight w:val="0"/>
          <w:marTop w:val="0"/>
          <w:marBottom w:val="0"/>
          <w:divBdr>
            <w:top w:val="none" w:sz="0" w:space="0" w:color="auto"/>
            <w:left w:val="none" w:sz="0" w:space="0" w:color="auto"/>
            <w:bottom w:val="none" w:sz="0" w:space="0" w:color="auto"/>
            <w:right w:val="none" w:sz="0" w:space="0" w:color="auto"/>
          </w:divBdr>
        </w:div>
        <w:div w:id="235097082">
          <w:marLeft w:val="0"/>
          <w:marRight w:val="0"/>
          <w:marTop w:val="0"/>
          <w:marBottom w:val="0"/>
          <w:divBdr>
            <w:top w:val="none" w:sz="0" w:space="0" w:color="auto"/>
            <w:left w:val="none" w:sz="0" w:space="0" w:color="auto"/>
            <w:bottom w:val="none" w:sz="0" w:space="0" w:color="auto"/>
            <w:right w:val="none" w:sz="0" w:space="0" w:color="auto"/>
          </w:divBdr>
        </w:div>
        <w:div w:id="374891789">
          <w:marLeft w:val="0"/>
          <w:marRight w:val="0"/>
          <w:marTop w:val="0"/>
          <w:marBottom w:val="0"/>
          <w:divBdr>
            <w:top w:val="none" w:sz="0" w:space="0" w:color="auto"/>
            <w:left w:val="none" w:sz="0" w:space="0" w:color="auto"/>
            <w:bottom w:val="none" w:sz="0" w:space="0" w:color="auto"/>
            <w:right w:val="none" w:sz="0" w:space="0" w:color="auto"/>
          </w:divBdr>
        </w:div>
        <w:div w:id="422074898">
          <w:marLeft w:val="0"/>
          <w:marRight w:val="0"/>
          <w:marTop w:val="0"/>
          <w:marBottom w:val="0"/>
          <w:divBdr>
            <w:top w:val="none" w:sz="0" w:space="0" w:color="auto"/>
            <w:left w:val="none" w:sz="0" w:space="0" w:color="auto"/>
            <w:bottom w:val="none" w:sz="0" w:space="0" w:color="auto"/>
            <w:right w:val="none" w:sz="0" w:space="0" w:color="auto"/>
          </w:divBdr>
        </w:div>
        <w:div w:id="558445498">
          <w:marLeft w:val="0"/>
          <w:marRight w:val="0"/>
          <w:marTop w:val="0"/>
          <w:marBottom w:val="0"/>
          <w:divBdr>
            <w:top w:val="none" w:sz="0" w:space="0" w:color="auto"/>
            <w:left w:val="none" w:sz="0" w:space="0" w:color="auto"/>
            <w:bottom w:val="none" w:sz="0" w:space="0" w:color="auto"/>
            <w:right w:val="none" w:sz="0" w:space="0" w:color="auto"/>
          </w:divBdr>
        </w:div>
        <w:div w:id="804347420">
          <w:marLeft w:val="0"/>
          <w:marRight w:val="0"/>
          <w:marTop w:val="0"/>
          <w:marBottom w:val="0"/>
          <w:divBdr>
            <w:top w:val="none" w:sz="0" w:space="0" w:color="auto"/>
            <w:left w:val="none" w:sz="0" w:space="0" w:color="auto"/>
            <w:bottom w:val="none" w:sz="0" w:space="0" w:color="auto"/>
            <w:right w:val="none" w:sz="0" w:space="0" w:color="auto"/>
          </w:divBdr>
        </w:div>
        <w:div w:id="856967350">
          <w:marLeft w:val="0"/>
          <w:marRight w:val="0"/>
          <w:marTop w:val="0"/>
          <w:marBottom w:val="0"/>
          <w:divBdr>
            <w:top w:val="none" w:sz="0" w:space="0" w:color="auto"/>
            <w:left w:val="none" w:sz="0" w:space="0" w:color="auto"/>
            <w:bottom w:val="none" w:sz="0" w:space="0" w:color="auto"/>
            <w:right w:val="none" w:sz="0" w:space="0" w:color="auto"/>
          </w:divBdr>
        </w:div>
        <w:div w:id="920482607">
          <w:marLeft w:val="0"/>
          <w:marRight w:val="0"/>
          <w:marTop w:val="0"/>
          <w:marBottom w:val="0"/>
          <w:divBdr>
            <w:top w:val="none" w:sz="0" w:space="0" w:color="auto"/>
            <w:left w:val="none" w:sz="0" w:space="0" w:color="auto"/>
            <w:bottom w:val="none" w:sz="0" w:space="0" w:color="auto"/>
            <w:right w:val="none" w:sz="0" w:space="0" w:color="auto"/>
          </w:divBdr>
        </w:div>
        <w:div w:id="1015040606">
          <w:marLeft w:val="0"/>
          <w:marRight w:val="0"/>
          <w:marTop w:val="0"/>
          <w:marBottom w:val="0"/>
          <w:divBdr>
            <w:top w:val="none" w:sz="0" w:space="0" w:color="auto"/>
            <w:left w:val="none" w:sz="0" w:space="0" w:color="auto"/>
            <w:bottom w:val="none" w:sz="0" w:space="0" w:color="auto"/>
            <w:right w:val="none" w:sz="0" w:space="0" w:color="auto"/>
          </w:divBdr>
        </w:div>
        <w:div w:id="1222054852">
          <w:marLeft w:val="0"/>
          <w:marRight w:val="0"/>
          <w:marTop w:val="0"/>
          <w:marBottom w:val="0"/>
          <w:divBdr>
            <w:top w:val="none" w:sz="0" w:space="0" w:color="auto"/>
            <w:left w:val="none" w:sz="0" w:space="0" w:color="auto"/>
            <w:bottom w:val="none" w:sz="0" w:space="0" w:color="auto"/>
            <w:right w:val="none" w:sz="0" w:space="0" w:color="auto"/>
          </w:divBdr>
        </w:div>
        <w:div w:id="1386952771">
          <w:marLeft w:val="0"/>
          <w:marRight w:val="0"/>
          <w:marTop w:val="0"/>
          <w:marBottom w:val="0"/>
          <w:divBdr>
            <w:top w:val="none" w:sz="0" w:space="0" w:color="auto"/>
            <w:left w:val="none" w:sz="0" w:space="0" w:color="auto"/>
            <w:bottom w:val="none" w:sz="0" w:space="0" w:color="auto"/>
            <w:right w:val="none" w:sz="0" w:space="0" w:color="auto"/>
          </w:divBdr>
        </w:div>
        <w:div w:id="1399282281">
          <w:marLeft w:val="0"/>
          <w:marRight w:val="0"/>
          <w:marTop w:val="0"/>
          <w:marBottom w:val="0"/>
          <w:divBdr>
            <w:top w:val="none" w:sz="0" w:space="0" w:color="auto"/>
            <w:left w:val="none" w:sz="0" w:space="0" w:color="auto"/>
            <w:bottom w:val="none" w:sz="0" w:space="0" w:color="auto"/>
            <w:right w:val="none" w:sz="0" w:space="0" w:color="auto"/>
          </w:divBdr>
        </w:div>
        <w:div w:id="1588612112">
          <w:marLeft w:val="0"/>
          <w:marRight w:val="0"/>
          <w:marTop w:val="0"/>
          <w:marBottom w:val="0"/>
          <w:divBdr>
            <w:top w:val="none" w:sz="0" w:space="0" w:color="auto"/>
            <w:left w:val="none" w:sz="0" w:space="0" w:color="auto"/>
            <w:bottom w:val="none" w:sz="0" w:space="0" w:color="auto"/>
            <w:right w:val="none" w:sz="0" w:space="0" w:color="auto"/>
          </w:divBdr>
        </w:div>
        <w:div w:id="1641421485">
          <w:marLeft w:val="0"/>
          <w:marRight w:val="0"/>
          <w:marTop w:val="0"/>
          <w:marBottom w:val="0"/>
          <w:divBdr>
            <w:top w:val="none" w:sz="0" w:space="0" w:color="auto"/>
            <w:left w:val="none" w:sz="0" w:space="0" w:color="auto"/>
            <w:bottom w:val="none" w:sz="0" w:space="0" w:color="auto"/>
            <w:right w:val="none" w:sz="0" w:space="0" w:color="auto"/>
          </w:divBdr>
        </w:div>
        <w:div w:id="1713070074">
          <w:marLeft w:val="0"/>
          <w:marRight w:val="0"/>
          <w:marTop w:val="0"/>
          <w:marBottom w:val="0"/>
          <w:divBdr>
            <w:top w:val="none" w:sz="0" w:space="0" w:color="auto"/>
            <w:left w:val="none" w:sz="0" w:space="0" w:color="auto"/>
            <w:bottom w:val="none" w:sz="0" w:space="0" w:color="auto"/>
            <w:right w:val="none" w:sz="0" w:space="0" w:color="auto"/>
          </w:divBdr>
        </w:div>
        <w:div w:id="1783836363">
          <w:marLeft w:val="0"/>
          <w:marRight w:val="0"/>
          <w:marTop w:val="0"/>
          <w:marBottom w:val="0"/>
          <w:divBdr>
            <w:top w:val="none" w:sz="0" w:space="0" w:color="auto"/>
            <w:left w:val="none" w:sz="0" w:space="0" w:color="auto"/>
            <w:bottom w:val="none" w:sz="0" w:space="0" w:color="auto"/>
            <w:right w:val="none" w:sz="0" w:space="0" w:color="auto"/>
          </w:divBdr>
        </w:div>
        <w:div w:id="1830125175">
          <w:marLeft w:val="0"/>
          <w:marRight w:val="0"/>
          <w:marTop w:val="0"/>
          <w:marBottom w:val="0"/>
          <w:divBdr>
            <w:top w:val="none" w:sz="0" w:space="0" w:color="auto"/>
            <w:left w:val="none" w:sz="0" w:space="0" w:color="auto"/>
            <w:bottom w:val="none" w:sz="0" w:space="0" w:color="auto"/>
            <w:right w:val="none" w:sz="0" w:space="0" w:color="auto"/>
          </w:divBdr>
        </w:div>
        <w:div w:id="2015959750">
          <w:marLeft w:val="0"/>
          <w:marRight w:val="0"/>
          <w:marTop w:val="0"/>
          <w:marBottom w:val="0"/>
          <w:divBdr>
            <w:top w:val="none" w:sz="0" w:space="0" w:color="auto"/>
            <w:left w:val="none" w:sz="0" w:space="0" w:color="auto"/>
            <w:bottom w:val="none" w:sz="0" w:space="0" w:color="auto"/>
            <w:right w:val="none" w:sz="0" w:space="0" w:color="auto"/>
          </w:divBdr>
        </w:div>
        <w:div w:id="2074112710">
          <w:marLeft w:val="0"/>
          <w:marRight w:val="0"/>
          <w:marTop w:val="0"/>
          <w:marBottom w:val="0"/>
          <w:divBdr>
            <w:top w:val="none" w:sz="0" w:space="0" w:color="auto"/>
            <w:left w:val="none" w:sz="0" w:space="0" w:color="auto"/>
            <w:bottom w:val="none" w:sz="0" w:space="0" w:color="auto"/>
            <w:right w:val="none" w:sz="0" w:space="0" w:color="auto"/>
          </w:divBdr>
        </w:div>
        <w:div w:id="2113740144">
          <w:marLeft w:val="0"/>
          <w:marRight w:val="0"/>
          <w:marTop w:val="0"/>
          <w:marBottom w:val="0"/>
          <w:divBdr>
            <w:top w:val="none" w:sz="0" w:space="0" w:color="auto"/>
            <w:left w:val="none" w:sz="0" w:space="0" w:color="auto"/>
            <w:bottom w:val="none" w:sz="0" w:space="0" w:color="auto"/>
            <w:right w:val="none" w:sz="0" w:space="0" w:color="auto"/>
          </w:divBdr>
        </w:div>
      </w:divsChild>
    </w:div>
    <w:div w:id="1521969241">
      <w:bodyDiv w:val="1"/>
      <w:marLeft w:val="0"/>
      <w:marRight w:val="0"/>
      <w:marTop w:val="0"/>
      <w:marBottom w:val="0"/>
      <w:divBdr>
        <w:top w:val="none" w:sz="0" w:space="0" w:color="auto"/>
        <w:left w:val="none" w:sz="0" w:space="0" w:color="auto"/>
        <w:bottom w:val="none" w:sz="0" w:space="0" w:color="auto"/>
        <w:right w:val="none" w:sz="0" w:space="0" w:color="auto"/>
      </w:divBdr>
      <w:divsChild>
        <w:div w:id="162014640">
          <w:marLeft w:val="0"/>
          <w:marRight w:val="0"/>
          <w:marTop w:val="0"/>
          <w:marBottom w:val="0"/>
          <w:divBdr>
            <w:top w:val="none" w:sz="0" w:space="0" w:color="auto"/>
            <w:left w:val="none" w:sz="0" w:space="0" w:color="auto"/>
            <w:bottom w:val="none" w:sz="0" w:space="0" w:color="auto"/>
            <w:right w:val="none" w:sz="0" w:space="0" w:color="auto"/>
          </w:divBdr>
        </w:div>
        <w:div w:id="1326782309">
          <w:marLeft w:val="0"/>
          <w:marRight w:val="0"/>
          <w:marTop w:val="0"/>
          <w:marBottom w:val="0"/>
          <w:divBdr>
            <w:top w:val="none" w:sz="0" w:space="0" w:color="auto"/>
            <w:left w:val="none" w:sz="0" w:space="0" w:color="auto"/>
            <w:bottom w:val="none" w:sz="0" w:space="0" w:color="auto"/>
            <w:right w:val="none" w:sz="0" w:space="0" w:color="auto"/>
          </w:divBdr>
        </w:div>
        <w:div w:id="1801266714">
          <w:marLeft w:val="0"/>
          <w:marRight w:val="0"/>
          <w:marTop w:val="0"/>
          <w:marBottom w:val="0"/>
          <w:divBdr>
            <w:top w:val="none" w:sz="0" w:space="0" w:color="auto"/>
            <w:left w:val="none" w:sz="0" w:space="0" w:color="auto"/>
            <w:bottom w:val="none" w:sz="0" w:space="0" w:color="auto"/>
            <w:right w:val="none" w:sz="0" w:space="0" w:color="auto"/>
          </w:divBdr>
        </w:div>
      </w:divsChild>
    </w:div>
    <w:div w:id="1524783806">
      <w:bodyDiv w:val="1"/>
      <w:marLeft w:val="0"/>
      <w:marRight w:val="0"/>
      <w:marTop w:val="0"/>
      <w:marBottom w:val="0"/>
      <w:divBdr>
        <w:top w:val="none" w:sz="0" w:space="0" w:color="auto"/>
        <w:left w:val="none" w:sz="0" w:space="0" w:color="auto"/>
        <w:bottom w:val="none" w:sz="0" w:space="0" w:color="auto"/>
        <w:right w:val="none" w:sz="0" w:space="0" w:color="auto"/>
      </w:divBdr>
      <w:divsChild>
        <w:div w:id="356085089">
          <w:marLeft w:val="0"/>
          <w:marRight w:val="0"/>
          <w:marTop w:val="0"/>
          <w:marBottom w:val="0"/>
          <w:divBdr>
            <w:top w:val="none" w:sz="0" w:space="0" w:color="auto"/>
            <w:left w:val="none" w:sz="0" w:space="0" w:color="auto"/>
            <w:bottom w:val="none" w:sz="0" w:space="0" w:color="auto"/>
            <w:right w:val="none" w:sz="0" w:space="0" w:color="auto"/>
          </w:divBdr>
        </w:div>
        <w:div w:id="1004866278">
          <w:marLeft w:val="0"/>
          <w:marRight w:val="0"/>
          <w:marTop w:val="0"/>
          <w:marBottom w:val="0"/>
          <w:divBdr>
            <w:top w:val="none" w:sz="0" w:space="0" w:color="auto"/>
            <w:left w:val="none" w:sz="0" w:space="0" w:color="auto"/>
            <w:bottom w:val="none" w:sz="0" w:space="0" w:color="auto"/>
            <w:right w:val="none" w:sz="0" w:space="0" w:color="auto"/>
          </w:divBdr>
        </w:div>
        <w:div w:id="1954752710">
          <w:marLeft w:val="0"/>
          <w:marRight w:val="0"/>
          <w:marTop w:val="0"/>
          <w:marBottom w:val="0"/>
          <w:divBdr>
            <w:top w:val="none" w:sz="0" w:space="0" w:color="auto"/>
            <w:left w:val="none" w:sz="0" w:space="0" w:color="auto"/>
            <w:bottom w:val="none" w:sz="0" w:space="0" w:color="auto"/>
            <w:right w:val="none" w:sz="0" w:space="0" w:color="auto"/>
          </w:divBdr>
        </w:div>
      </w:divsChild>
    </w:div>
    <w:div w:id="1525288849">
      <w:bodyDiv w:val="1"/>
      <w:marLeft w:val="0"/>
      <w:marRight w:val="0"/>
      <w:marTop w:val="0"/>
      <w:marBottom w:val="0"/>
      <w:divBdr>
        <w:top w:val="none" w:sz="0" w:space="0" w:color="auto"/>
        <w:left w:val="none" w:sz="0" w:space="0" w:color="auto"/>
        <w:bottom w:val="none" w:sz="0" w:space="0" w:color="auto"/>
        <w:right w:val="none" w:sz="0" w:space="0" w:color="auto"/>
      </w:divBdr>
    </w:div>
    <w:div w:id="1526945974">
      <w:bodyDiv w:val="1"/>
      <w:marLeft w:val="0"/>
      <w:marRight w:val="0"/>
      <w:marTop w:val="0"/>
      <w:marBottom w:val="0"/>
      <w:divBdr>
        <w:top w:val="none" w:sz="0" w:space="0" w:color="auto"/>
        <w:left w:val="none" w:sz="0" w:space="0" w:color="auto"/>
        <w:bottom w:val="none" w:sz="0" w:space="0" w:color="auto"/>
        <w:right w:val="none" w:sz="0" w:space="0" w:color="auto"/>
      </w:divBdr>
      <w:divsChild>
        <w:div w:id="360135382">
          <w:marLeft w:val="0"/>
          <w:marRight w:val="0"/>
          <w:marTop w:val="0"/>
          <w:marBottom w:val="0"/>
          <w:divBdr>
            <w:top w:val="none" w:sz="0" w:space="0" w:color="auto"/>
            <w:left w:val="none" w:sz="0" w:space="0" w:color="auto"/>
            <w:bottom w:val="none" w:sz="0" w:space="0" w:color="auto"/>
            <w:right w:val="none" w:sz="0" w:space="0" w:color="auto"/>
          </w:divBdr>
        </w:div>
        <w:div w:id="564293917">
          <w:marLeft w:val="0"/>
          <w:marRight w:val="0"/>
          <w:marTop w:val="0"/>
          <w:marBottom w:val="0"/>
          <w:divBdr>
            <w:top w:val="none" w:sz="0" w:space="0" w:color="auto"/>
            <w:left w:val="none" w:sz="0" w:space="0" w:color="auto"/>
            <w:bottom w:val="none" w:sz="0" w:space="0" w:color="auto"/>
            <w:right w:val="none" w:sz="0" w:space="0" w:color="auto"/>
          </w:divBdr>
        </w:div>
        <w:div w:id="878663211">
          <w:marLeft w:val="0"/>
          <w:marRight w:val="0"/>
          <w:marTop w:val="0"/>
          <w:marBottom w:val="0"/>
          <w:divBdr>
            <w:top w:val="none" w:sz="0" w:space="0" w:color="auto"/>
            <w:left w:val="none" w:sz="0" w:space="0" w:color="auto"/>
            <w:bottom w:val="none" w:sz="0" w:space="0" w:color="auto"/>
            <w:right w:val="none" w:sz="0" w:space="0" w:color="auto"/>
          </w:divBdr>
        </w:div>
        <w:div w:id="1004094193">
          <w:marLeft w:val="0"/>
          <w:marRight w:val="0"/>
          <w:marTop w:val="0"/>
          <w:marBottom w:val="0"/>
          <w:divBdr>
            <w:top w:val="none" w:sz="0" w:space="0" w:color="auto"/>
            <w:left w:val="none" w:sz="0" w:space="0" w:color="auto"/>
            <w:bottom w:val="none" w:sz="0" w:space="0" w:color="auto"/>
            <w:right w:val="none" w:sz="0" w:space="0" w:color="auto"/>
          </w:divBdr>
        </w:div>
        <w:div w:id="1680691782">
          <w:marLeft w:val="0"/>
          <w:marRight w:val="0"/>
          <w:marTop w:val="0"/>
          <w:marBottom w:val="0"/>
          <w:divBdr>
            <w:top w:val="none" w:sz="0" w:space="0" w:color="auto"/>
            <w:left w:val="none" w:sz="0" w:space="0" w:color="auto"/>
            <w:bottom w:val="none" w:sz="0" w:space="0" w:color="auto"/>
            <w:right w:val="none" w:sz="0" w:space="0" w:color="auto"/>
          </w:divBdr>
        </w:div>
        <w:div w:id="1756706227">
          <w:marLeft w:val="0"/>
          <w:marRight w:val="0"/>
          <w:marTop w:val="0"/>
          <w:marBottom w:val="0"/>
          <w:divBdr>
            <w:top w:val="none" w:sz="0" w:space="0" w:color="auto"/>
            <w:left w:val="none" w:sz="0" w:space="0" w:color="auto"/>
            <w:bottom w:val="none" w:sz="0" w:space="0" w:color="auto"/>
            <w:right w:val="none" w:sz="0" w:space="0" w:color="auto"/>
          </w:divBdr>
        </w:div>
      </w:divsChild>
    </w:div>
    <w:div w:id="1528132815">
      <w:bodyDiv w:val="1"/>
      <w:marLeft w:val="0"/>
      <w:marRight w:val="0"/>
      <w:marTop w:val="0"/>
      <w:marBottom w:val="0"/>
      <w:divBdr>
        <w:top w:val="none" w:sz="0" w:space="0" w:color="auto"/>
        <w:left w:val="none" w:sz="0" w:space="0" w:color="auto"/>
        <w:bottom w:val="none" w:sz="0" w:space="0" w:color="auto"/>
        <w:right w:val="none" w:sz="0" w:space="0" w:color="auto"/>
      </w:divBdr>
      <w:divsChild>
        <w:div w:id="81530346">
          <w:marLeft w:val="0"/>
          <w:marRight w:val="0"/>
          <w:marTop w:val="0"/>
          <w:marBottom w:val="0"/>
          <w:divBdr>
            <w:top w:val="none" w:sz="0" w:space="0" w:color="auto"/>
            <w:left w:val="none" w:sz="0" w:space="0" w:color="auto"/>
            <w:bottom w:val="none" w:sz="0" w:space="0" w:color="auto"/>
            <w:right w:val="none" w:sz="0" w:space="0" w:color="auto"/>
          </w:divBdr>
          <w:divsChild>
            <w:div w:id="139226467">
              <w:marLeft w:val="0"/>
              <w:marRight w:val="0"/>
              <w:marTop w:val="0"/>
              <w:marBottom w:val="0"/>
              <w:divBdr>
                <w:top w:val="none" w:sz="0" w:space="0" w:color="auto"/>
                <w:left w:val="none" w:sz="0" w:space="0" w:color="auto"/>
                <w:bottom w:val="none" w:sz="0" w:space="0" w:color="auto"/>
                <w:right w:val="none" w:sz="0" w:space="0" w:color="auto"/>
              </w:divBdr>
              <w:divsChild>
                <w:div w:id="1438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492900">
      <w:bodyDiv w:val="1"/>
      <w:marLeft w:val="0"/>
      <w:marRight w:val="0"/>
      <w:marTop w:val="0"/>
      <w:marBottom w:val="0"/>
      <w:divBdr>
        <w:top w:val="none" w:sz="0" w:space="0" w:color="auto"/>
        <w:left w:val="none" w:sz="0" w:space="0" w:color="auto"/>
        <w:bottom w:val="none" w:sz="0" w:space="0" w:color="auto"/>
        <w:right w:val="none" w:sz="0" w:space="0" w:color="auto"/>
      </w:divBdr>
    </w:div>
    <w:div w:id="1529830427">
      <w:bodyDiv w:val="1"/>
      <w:marLeft w:val="0"/>
      <w:marRight w:val="0"/>
      <w:marTop w:val="0"/>
      <w:marBottom w:val="0"/>
      <w:divBdr>
        <w:top w:val="none" w:sz="0" w:space="0" w:color="auto"/>
        <w:left w:val="none" w:sz="0" w:space="0" w:color="auto"/>
        <w:bottom w:val="none" w:sz="0" w:space="0" w:color="auto"/>
        <w:right w:val="none" w:sz="0" w:space="0" w:color="auto"/>
      </w:divBdr>
      <w:divsChild>
        <w:div w:id="339936425">
          <w:marLeft w:val="0"/>
          <w:marRight w:val="0"/>
          <w:marTop w:val="0"/>
          <w:marBottom w:val="0"/>
          <w:divBdr>
            <w:top w:val="none" w:sz="0" w:space="0" w:color="auto"/>
            <w:left w:val="none" w:sz="0" w:space="0" w:color="auto"/>
            <w:bottom w:val="none" w:sz="0" w:space="0" w:color="auto"/>
            <w:right w:val="none" w:sz="0" w:space="0" w:color="auto"/>
          </w:divBdr>
        </w:div>
        <w:div w:id="475726762">
          <w:marLeft w:val="0"/>
          <w:marRight w:val="0"/>
          <w:marTop w:val="0"/>
          <w:marBottom w:val="0"/>
          <w:divBdr>
            <w:top w:val="none" w:sz="0" w:space="0" w:color="auto"/>
            <w:left w:val="none" w:sz="0" w:space="0" w:color="auto"/>
            <w:bottom w:val="none" w:sz="0" w:space="0" w:color="auto"/>
            <w:right w:val="none" w:sz="0" w:space="0" w:color="auto"/>
          </w:divBdr>
        </w:div>
      </w:divsChild>
    </w:div>
    <w:div w:id="1529877677">
      <w:bodyDiv w:val="1"/>
      <w:marLeft w:val="0"/>
      <w:marRight w:val="0"/>
      <w:marTop w:val="0"/>
      <w:marBottom w:val="0"/>
      <w:divBdr>
        <w:top w:val="none" w:sz="0" w:space="0" w:color="auto"/>
        <w:left w:val="none" w:sz="0" w:space="0" w:color="auto"/>
        <w:bottom w:val="none" w:sz="0" w:space="0" w:color="auto"/>
        <w:right w:val="none" w:sz="0" w:space="0" w:color="auto"/>
      </w:divBdr>
    </w:div>
    <w:div w:id="1531064705">
      <w:bodyDiv w:val="1"/>
      <w:marLeft w:val="0"/>
      <w:marRight w:val="0"/>
      <w:marTop w:val="0"/>
      <w:marBottom w:val="0"/>
      <w:divBdr>
        <w:top w:val="none" w:sz="0" w:space="0" w:color="auto"/>
        <w:left w:val="none" w:sz="0" w:space="0" w:color="auto"/>
        <w:bottom w:val="none" w:sz="0" w:space="0" w:color="auto"/>
        <w:right w:val="none" w:sz="0" w:space="0" w:color="auto"/>
      </w:divBdr>
      <w:divsChild>
        <w:div w:id="264727313">
          <w:marLeft w:val="0"/>
          <w:marRight w:val="0"/>
          <w:marTop w:val="0"/>
          <w:marBottom w:val="0"/>
          <w:divBdr>
            <w:top w:val="none" w:sz="0" w:space="0" w:color="auto"/>
            <w:left w:val="none" w:sz="0" w:space="0" w:color="auto"/>
            <w:bottom w:val="none" w:sz="0" w:space="0" w:color="auto"/>
            <w:right w:val="none" w:sz="0" w:space="0" w:color="auto"/>
          </w:divBdr>
        </w:div>
        <w:div w:id="307710912">
          <w:marLeft w:val="0"/>
          <w:marRight w:val="0"/>
          <w:marTop w:val="0"/>
          <w:marBottom w:val="0"/>
          <w:divBdr>
            <w:top w:val="none" w:sz="0" w:space="0" w:color="auto"/>
            <w:left w:val="none" w:sz="0" w:space="0" w:color="auto"/>
            <w:bottom w:val="none" w:sz="0" w:space="0" w:color="auto"/>
            <w:right w:val="none" w:sz="0" w:space="0" w:color="auto"/>
          </w:divBdr>
        </w:div>
        <w:div w:id="386954748">
          <w:marLeft w:val="0"/>
          <w:marRight w:val="0"/>
          <w:marTop w:val="0"/>
          <w:marBottom w:val="0"/>
          <w:divBdr>
            <w:top w:val="none" w:sz="0" w:space="0" w:color="auto"/>
            <w:left w:val="none" w:sz="0" w:space="0" w:color="auto"/>
            <w:bottom w:val="none" w:sz="0" w:space="0" w:color="auto"/>
            <w:right w:val="none" w:sz="0" w:space="0" w:color="auto"/>
          </w:divBdr>
        </w:div>
        <w:div w:id="531967271">
          <w:marLeft w:val="0"/>
          <w:marRight w:val="0"/>
          <w:marTop w:val="0"/>
          <w:marBottom w:val="0"/>
          <w:divBdr>
            <w:top w:val="none" w:sz="0" w:space="0" w:color="auto"/>
            <w:left w:val="none" w:sz="0" w:space="0" w:color="auto"/>
            <w:bottom w:val="none" w:sz="0" w:space="0" w:color="auto"/>
            <w:right w:val="none" w:sz="0" w:space="0" w:color="auto"/>
          </w:divBdr>
        </w:div>
        <w:div w:id="842091207">
          <w:marLeft w:val="0"/>
          <w:marRight w:val="0"/>
          <w:marTop w:val="0"/>
          <w:marBottom w:val="0"/>
          <w:divBdr>
            <w:top w:val="none" w:sz="0" w:space="0" w:color="auto"/>
            <w:left w:val="none" w:sz="0" w:space="0" w:color="auto"/>
            <w:bottom w:val="none" w:sz="0" w:space="0" w:color="auto"/>
            <w:right w:val="none" w:sz="0" w:space="0" w:color="auto"/>
          </w:divBdr>
        </w:div>
        <w:div w:id="999115485">
          <w:marLeft w:val="0"/>
          <w:marRight w:val="0"/>
          <w:marTop w:val="0"/>
          <w:marBottom w:val="0"/>
          <w:divBdr>
            <w:top w:val="none" w:sz="0" w:space="0" w:color="auto"/>
            <w:left w:val="none" w:sz="0" w:space="0" w:color="auto"/>
            <w:bottom w:val="none" w:sz="0" w:space="0" w:color="auto"/>
            <w:right w:val="none" w:sz="0" w:space="0" w:color="auto"/>
          </w:divBdr>
        </w:div>
        <w:div w:id="1797867929">
          <w:marLeft w:val="0"/>
          <w:marRight w:val="0"/>
          <w:marTop w:val="0"/>
          <w:marBottom w:val="0"/>
          <w:divBdr>
            <w:top w:val="none" w:sz="0" w:space="0" w:color="auto"/>
            <w:left w:val="none" w:sz="0" w:space="0" w:color="auto"/>
            <w:bottom w:val="none" w:sz="0" w:space="0" w:color="auto"/>
            <w:right w:val="none" w:sz="0" w:space="0" w:color="auto"/>
          </w:divBdr>
        </w:div>
      </w:divsChild>
    </w:div>
    <w:div w:id="1531140241">
      <w:bodyDiv w:val="1"/>
      <w:marLeft w:val="0"/>
      <w:marRight w:val="0"/>
      <w:marTop w:val="0"/>
      <w:marBottom w:val="0"/>
      <w:divBdr>
        <w:top w:val="none" w:sz="0" w:space="0" w:color="auto"/>
        <w:left w:val="none" w:sz="0" w:space="0" w:color="auto"/>
        <w:bottom w:val="none" w:sz="0" w:space="0" w:color="auto"/>
        <w:right w:val="none" w:sz="0" w:space="0" w:color="auto"/>
      </w:divBdr>
      <w:divsChild>
        <w:div w:id="1197887449">
          <w:marLeft w:val="0"/>
          <w:marRight w:val="0"/>
          <w:marTop w:val="0"/>
          <w:marBottom w:val="0"/>
          <w:divBdr>
            <w:top w:val="none" w:sz="0" w:space="0" w:color="auto"/>
            <w:left w:val="none" w:sz="0" w:space="0" w:color="auto"/>
            <w:bottom w:val="none" w:sz="0" w:space="0" w:color="auto"/>
            <w:right w:val="none" w:sz="0" w:space="0" w:color="auto"/>
          </w:divBdr>
          <w:divsChild>
            <w:div w:id="130750427">
              <w:marLeft w:val="0"/>
              <w:marRight w:val="0"/>
              <w:marTop w:val="0"/>
              <w:marBottom w:val="0"/>
              <w:divBdr>
                <w:top w:val="none" w:sz="0" w:space="0" w:color="auto"/>
                <w:left w:val="none" w:sz="0" w:space="0" w:color="auto"/>
                <w:bottom w:val="none" w:sz="0" w:space="0" w:color="auto"/>
                <w:right w:val="none" w:sz="0" w:space="0" w:color="auto"/>
              </w:divBdr>
              <w:divsChild>
                <w:div w:id="570164815">
                  <w:marLeft w:val="0"/>
                  <w:marRight w:val="0"/>
                  <w:marTop w:val="0"/>
                  <w:marBottom w:val="0"/>
                  <w:divBdr>
                    <w:top w:val="none" w:sz="0" w:space="0" w:color="auto"/>
                    <w:left w:val="none" w:sz="0" w:space="0" w:color="auto"/>
                    <w:bottom w:val="none" w:sz="0" w:space="0" w:color="auto"/>
                    <w:right w:val="none" w:sz="0" w:space="0" w:color="auto"/>
                  </w:divBdr>
                  <w:divsChild>
                    <w:div w:id="424150612">
                      <w:marLeft w:val="0"/>
                      <w:marRight w:val="0"/>
                      <w:marTop w:val="0"/>
                      <w:marBottom w:val="0"/>
                      <w:divBdr>
                        <w:top w:val="none" w:sz="0" w:space="0" w:color="auto"/>
                        <w:left w:val="none" w:sz="0" w:space="0" w:color="auto"/>
                        <w:bottom w:val="none" w:sz="0" w:space="0" w:color="auto"/>
                        <w:right w:val="none" w:sz="0" w:space="0" w:color="auto"/>
                      </w:divBdr>
                    </w:div>
                    <w:div w:id="10328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450941">
      <w:bodyDiv w:val="1"/>
      <w:marLeft w:val="0"/>
      <w:marRight w:val="0"/>
      <w:marTop w:val="0"/>
      <w:marBottom w:val="0"/>
      <w:divBdr>
        <w:top w:val="none" w:sz="0" w:space="0" w:color="auto"/>
        <w:left w:val="none" w:sz="0" w:space="0" w:color="auto"/>
        <w:bottom w:val="none" w:sz="0" w:space="0" w:color="auto"/>
        <w:right w:val="none" w:sz="0" w:space="0" w:color="auto"/>
      </w:divBdr>
    </w:div>
    <w:div w:id="1532256790">
      <w:bodyDiv w:val="1"/>
      <w:marLeft w:val="0"/>
      <w:marRight w:val="0"/>
      <w:marTop w:val="0"/>
      <w:marBottom w:val="0"/>
      <w:divBdr>
        <w:top w:val="none" w:sz="0" w:space="0" w:color="auto"/>
        <w:left w:val="none" w:sz="0" w:space="0" w:color="auto"/>
        <w:bottom w:val="none" w:sz="0" w:space="0" w:color="auto"/>
        <w:right w:val="none" w:sz="0" w:space="0" w:color="auto"/>
      </w:divBdr>
    </w:div>
    <w:div w:id="1533808369">
      <w:bodyDiv w:val="1"/>
      <w:marLeft w:val="0"/>
      <w:marRight w:val="0"/>
      <w:marTop w:val="0"/>
      <w:marBottom w:val="0"/>
      <w:divBdr>
        <w:top w:val="none" w:sz="0" w:space="0" w:color="auto"/>
        <w:left w:val="none" w:sz="0" w:space="0" w:color="auto"/>
        <w:bottom w:val="none" w:sz="0" w:space="0" w:color="auto"/>
        <w:right w:val="none" w:sz="0" w:space="0" w:color="auto"/>
      </w:divBdr>
      <w:divsChild>
        <w:div w:id="12611444">
          <w:marLeft w:val="0"/>
          <w:marRight w:val="0"/>
          <w:marTop w:val="0"/>
          <w:marBottom w:val="0"/>
          <w:divBdr>
            <w:top w:val="none" w:sz="0" w:space="0" w:color="auto"/>
            <w:left w:val="none" w:sz="0" w:space="0" w:color="auto"/>
            <w:bottom w:val="none" w:sz="0" w:space="0" w:color="auto"/>
            <w:right w:val="none" w:sz="0" w:space="0" w:color="auto"/>
          </w:divBdr>
        </w:div>
        <w:div w:id="24210924">
          <w:marLeft w:val="0"/>
          <w:marRight w:val="0"/>
          <w:marTop w:val="0"/>
          <w:marBottom w:val="0"/>
          <w:divBdr>
            <w:top w:val="none" w:sz="0" w:space="0" w:color="auto"/>
            <w:left w:val="none" w:sz="0" w:space="0" w:color="auto"/>
            <w:bottom w:val="none" w:sz="0" w:space="0" w:color="auto"/>
            <w:right w:val="none" w:sz="0" w:space="0" w:color="auto"/>
          </w:divBdr>
        </w:div>
        <w:div w:id="54206226">
          <w:marLeft w:val="0"/>
          <w:marRight w:val="0"/>
          <w:marTop w:val="0"/>
          <w:marBottom w:val="0"/>
          <w:divBdr>
            <w:top w:val="none" w:sz="0" w:space="0" w:color="auto"/>
            <w:left w:val="none" w:sz="0" w:space="0" w:color="auto"/>
            <w:bottom w:val="none" w:sz="0" w:space="0" w:color="auto"/>
            <w:right w:val="none" w:sz="0" w:space="0" w:color="auto"/>
          </w:divBdr>
        </w:div>
        <w:div w:id="61147370">
          <w:marLeft w:val="0"/>
          <w:marRight w:val="0"/>
          <w:marTop w:val="0"/>
          <w:marBottom w:val="0"/>
          <w:divBdr>
            <w:top w:val="none" w:sz="0" w:space="0" w:color="auto"/>
            <w:left w:val="none" w:sz="0" w:space="0" w:color="auto"/>
            <w:bottom w:val="none" w:sz="0" w:space="0" w:color="auto"/>
            <w:right w:val="none" w:sz="0" w:space="0" w:color="auto"/>
          </w:divBdr>
        </w:div>
        <w:div w:id="71437066">
          <w:marLeft w:val="0"/>
          <w:marRight w:val="0"/>
          <w:marTop w:val="0"/>
          <w:marBottom w:val="0"/>
          <w:divBdr>
            <w:top w:val="none" w:sz="0" w:space="0" w:color="auto"/>
            <w:left w:val="none" w:sz="0" w:space="0" w:color="auto"/>
            <w:bottom w:val="none" w:sz="0" w:space="0" w:color="auto"/>
            <w:right w:val="none" w:sz="0" w:space="0" w:color="auto"/>
          </w:divBdr>
        </w:div>
        <w:div w:id="82193848">
          <w:marLeft w:val="0"/>
          <w:marRight w:val="0"/>
          <w:marTop w:val="0"/>
          <w:marBottom w:val="0"/>
          <w:divBdr>
            <w:top w:val="none" w:sz="0" w:space="0" w:color="auto"/>
            <w:left w:val="none" w:sz="0" w:space="0" w:color="auto"/>
            <w:bottom w:val="none" w:sz="0" w:space="0" w:color="auto"/>
            <w:right w:val="none" w:sz="0" w:space="0" w:color="auto"/>
          </w:divBdr>
        </w:div>
        <w:div w:id="83693111">
          <w:marLeft w:val="0"/>
          <w:marRight w:val="0"/>
          <w:marTop w:val="0"/>
          <w:marBottom w:val="0"/>
          <w:divBdr>
            <w:top w:val="none" w:sz="0" w:space="0" w:color="auto"/>
            <w:left w:val="none" w:sz="0" w:space="0" w:color="auto"/>
            <w:bottom w:val="none" w:sz="0" w:space="0" w:color="auto"/>
            <w:right w:val="none" w:sz="0" w:space="0" w:color="auto"/>
          </w:divBdr>
        </w:div>
        <w:div w:id="87121086">
          <w:marLeft w:val="0"/>
          <w:marRight w:val="0"/>
          <w:marTop w:val="0"/>
          <w:marBottom w:val="0"/>
          <w:divBdr>
            <w:top w:val="none" w:sz="0" w:space="0" w:color="auto"/>
            <w:left w:val="none" w:sz="0" w:space="0" w:color="auto"/>
            <w:bottom w:val="none" w:sz="0" w:space="0" w:color="auto"/>
            <w:right w:val="none" w:sz="0" w:space="0" w:color="auto"/>
          </w:divBdr>
        </w:div>
        <w:div w:id="89743090">
          <w:marLeft w:val="0"/>
          <w:marRight w:val="0"/>
          <w:marTop w:val="0"/>
          <w:marBottom w:val="0"/>
          <w:divBdr>
            <w:top w:val="none" w:sz="0" w:space="0" w:color="auto"/>
            <w:left w:val="none" w:sz="0" w:space="0" w:color="auto"/>
            <w:bottom w:val="none" w:sz="0" w:space="0" w:color="auto"/>
            <w:right w:val="none" w:sz="0" w:space="0" w:color="auto"/>
          </w:divBdr>
        </w:div>
        <w:div w:id="112284318">
          <w:marLeft w:val="0"/>
          <w:marRight w:val="0"/>
          <w:marTop w:val="0"/>
          <w:marBottom w:val="0"/>
          <w:divBdr>
            <w:top w:val="none" w:sz="0" w:space="0" w:color="auto"/>
            <w:left w:val="none" w:sz="0" w:space="0" w:color="auto"/>
            <w:bottom w:val="none" w:sz="0" w:space="0" w:color="auto"/>
            <w:right w:val="none" w:sz="0" w:space="0" w:color="auto"/>
          </w:divBdr>
        </w:div>
        <w:div w:id="115412009">
          <w:marLeft w:val="0"/>
          <w:marRight w:val="0"/>
          <w:marTop w:val="0"/>
          <w:marBottom w:val="0"/>
          <w:divBdr>
            <w:top w:val="none" w:sz="0" w:space="0" w:color="auto"/>
            <w:left w:val="none" w:sz="0" w:space="0" w:color="auto"/>
            <w:bottom w:val="none" w:sz="0" w:space="0" w:color="auto"/>
            <w:right w:val="none" w:sz="0" w:space="0" w:color="auto"/>
          </w:divBdr>
        </w:div>
        <w:div w:id="116874746">
          <w:marLeft w:val="0"/>
          <w:marRight w:val="0"/>
          <w:marTop w:val="0"/>
          <w:marBottom w:val="0"/>
          <w:divBdr>
            <w:top w:val="none" w:sz="0" w:space="0" w:color="auto"/>
            <w:left w:val="none" w:sz="0" w:space="0" w:color="auto"/>
            <w:bottom w:val="none" w:sz="0" w:space="0" w:color="auto"/>
            <w:right w:val="none" w:sz="0" w:space="0" w:color="auto"/>
          </w:divBdr>
        </w:div>
        <w:div w:id="125856119">
          <w:marLeft w:val="0"/>
          <w:marRight w:val="0"/>
          <w:marTop w:val="0"/>
          <w:marBottom w:val="0"/>
          <w:divBdr>
            <w:top w:val="none" w:sz="0" w:space="0" w:color="auto"/>
            <w:left w:val="none" w:sz="0" w:space="0" w:color="auto"/>
            <w:bottom w:val="none" w:sz="0" w:space="0" w:color="auto"/>
            <w:right w:val="none" w:sz="0" w:space="0" w:color="auto"/>
          </w:divBdr>
        </w:div>
        <w:div w:id="128986549">
          <w:marLeft w:val="0"/>
          <w:marRight w:val="0"/>
          <w:marTop w:val="0"/>
          <w:marBottom w:val="0"/>
          <w:divBdr>
            <w:top w:val="none" w:sz="0" w:space="0" w:color="auto"/>
            <w:left w:val="none" w:sz="0" w:space="0" w:color="auto"/>
            <w:bottom w:val="none" w:sz="0" w:space="0" w:color="auto"/>
            <w:right w:val="none" w:sz="0" w:space="0" w:color="auto"/>
          </w:divBdr>
        </w:div>
        <w:div w:id="161894047">
          <w:marLeft w:val="0"/>
          <w:marRight w:val="0"/>
          <w:marTop w:val="0"/>
          <w:marBottom w:val="0"/>
          <w:divBdr>
            <w:top w:val="none" w:sz="0" w:space="0" w:color="auto"/>
            <w:left w:val="none" w:sz="0" w:space="0" w:color="auto"/>
            <w:bottom w:val="none" w:sz="0" w:space="0" w:color="auto"/>
            <w:right w:val="none" w:sz="0" w:space="0" w:color="auto"/>
          </w:divBdr>
        </w:div>
        <w:div w:id="164639596">
          <w:marLeft w:val="0"/>
          <w:marRight w:val="0"/>
          <w:marTop w:val="0"/>
          <w:marBottom w:val="0"/>
          <w:divBdr>
            <w:top w:val="none" w:sz="0" w:space="0" w:color="auto"/>
            <w:left w:val="none" w:sz="0" w:space="0" w:color="auto"/>
            <w:bottom w:val="none" w:sz="0" w:space="0" w:color="auto"/>
            <w:right w:val="none" w:sz="0" w:space="0" w:color="auto"/>
          </w:divBdr>
        </w:div>
        <w:div w:id="165293785">
          <w:marLeft w:val="0"/>
          <w:marRight w:val="0"/>
          <w:marTop w:val="0"/>
          <w:marBottom w:val="0"/>
          <w:divBdr>
            <w:top w:val="none" w:sz="0" w:space="0" w:color="auto"/>
            <w:left w:val="none" w:sz="0" w:space="0" w:color="auto"/>
            <w:bottom w:val="none" w:sz="0" w:space="0" w:color="auto"/>
            <w:right w:val="none" w:sz="0" w:space="0" w:color="auto"/>
          </w:divBdr>
        </w:div>
        <w:div w:id="186332898">
          <w:marLeft w:val="0"/>
          <w:marRight w:val="0"/>
          <w:marTop w:val="0"/>
          <w:marBottom w:val="0"/>
          <w:divBdr>
            <w:top w:val="none" w:sz="0" w:space="0" w:color="auto"/>
            <w:left w:val="none" w:sz="0" w:space="0" w:color="auto"/>
            <w:bottom w:val="none" w:sz="0" w:space="0" w:color="auto"/>
            <w:right w:val="none" w:sz="0" w:space="0" w:color="auto"/>
          </w:divBdr>
        </w:div>
        <w:div w:id="190841019">
          <w:marLeft w:val="0"/>
          <w:marRight w:val="0"/>
          <w:marTop w:val="0"/>
          <w:marBottom w:val="0"/>
          <w:divBdr>
            <w:top w:val="none" w:sz="0" w:space="0" w:color="auto"/>
            <w:left w:val="none" w:sz="0" w:space="0" w:color="auto"/>
            <w:bottom w:val="none" w:sz="0" w:space="0" w:color="auto"/>
            <w:right w:val="none" w:sz="0" w:space="0" w:color="auto"/>
          </w:divBdr>
        </w:div>
        <w:div w:id="192303314">
          <w:marLeft w:val="0"/>
          <w:marRight w:val="0"/>
          <w:marTop w:val="0"/>
          <w:marBottom w:val="0"/>
          <w:divBdr>
            <w:top w:val="none" w:sz="0" w:space="0" w:color="auto"/>
            <w:left w:val="none" w:sz="0" w:space="0" w:color="auto"/>
            <w:bottom w:val="none" w:sz="0" w:space="0" w:color="auto"/>
            <w:right w:val="none" w:sz="0" w:space="0" w:color="auto"/>
          </w:divBdr>
        </w:div>
        <w:div w:id="198592492">
          <w:marLeft w:val="0"/>
          <w:marRight w:val="0"/>
          <w:marTop w:val="0"/>
          <w:marBottom w:val="0"/>
          <w:divBdr>
            <w:top w:val="none" w:sz="0" w:space="0" w:color="auto"/>
            <w:left w:val="none" w:sz="0" w:space="0" w:color="auto"/>
            <w:bottom w:val="none" w:sz="0" w:space="0" w:color="auto"/>
            <w:right w:val="none" w:sz="0" w:space="0" w:color="auto"/>
          </w:divBdr>
        </w:div>
        <w:div w:id="201941023">
          <w:marLeft w:val="0"/>
          <w:marRight w:val="0"/>
          <w:marTop w:val="0"/>
          <w:marBottom w:val="0"/>
          <w:divBdr>
            <w:top w:val="none" w:sz="0" w:space="0" w:color="auto"/>
            <w:left w:val="none" w:sz="0" w:space="0" w:color="auto"/>
            <w:bottom w:val="none" w:sz="0" w:space="0" w:color="auto"/>
            <w:right w:val="none" w:sz="0" w:space="0" w:color="auto"/>
          </w:divBdr>
        </w:div>
        <w:div w:id="206339612">
          <w:marLeft w:val="0"/>
          <w:marRight w:val="0"/>
          <w:marTop w:val="0"/>
          <w:marBottom w:val="0"/>
          <w:divBdr>
            <w:top w:val="none" w:sz="0" w:space="0" w:color="auto"/>
            <w:left w:val="none" w:sz="0" w:space="0" w:color="auto"/>
            <w:bottom w:val="none" w:sz="0" w:space="0" w:color="auto"/>
            <w:right w:val="none" w:sz="0" w:space="0" w:color="auto"/>
          </w:divBdr>
        </w:div>
        <w:div w:id="208999346">
          <w:marLeft w:val="0"/>
          <w:marRight w:val="0"/>
          <w:marTop w:val="0"/>
          <w:marBottom w:val="0"/>
          <w:divBdr>
            <w:top w:val="none" w:sz="0" w:space="0" w:color="auto"/>
            <w:left w:val="none" w:sz="0" w:space="0" w:color="auto"/>
            <w:bottom w:val="none" w:sz="0" w:space="0" w:color="auto"/>
            <w:right w:val="none" w:sz="0" w:space="0" w:color="auto"/>
          </w:divBdr>
        </w:div>
        <w:div w:id="211578854">
          <w:marLeft w:val="0"/>
          <w:marRight w:val="0"/>
          <w:marTop w:val="0"/>
          <w:marBottom w:val="0"/>
          <w:divBdr>
            <w:top w:val="none" w:sz="0" w:space="0" w:color="auto"/>
            <w:left w:val="none" w:sz="0" w:space="0" w:color="auto"/>
            <w:bottom w:val="none" w:sz="0" w:space="0" w:color="auto"/>
            <w:right w:val="none" w:sz="0" w:space="0" w:color="auto"/>
          </w:divBdr>
        </w:div>
        <w:div w:id="220681819">
          <w:marLeft w:val="0"/>
          <w:marRight w:val="0"/>
          <w:marTop w:val="0"/>
          <w:marBottom w:val="0"/>
          <w:divBdr>
            <w:top w:val="none" w:sz="0" w:space="0" w:color="auto"/>
            <w:left w:val="none" w:sz="0" w:space="0" w:color="auto"/>
            <w:bottom w:val="none" w:sz="0" w:space="0" w:color="auto"/>
            <w:right w:val="none" w:sz="0" w:space="0" w:color="auto"/>
          </w:divBdr>
        </w:div>
        <w:div w:id="230039480">
          <w:marLeft w:val="0"/>
          <w:marRight w:val="0"/>
          <w:marTop w:val="0"/>
          <w:marBottom w:val="0"/>
          <w:divBdr>
            <w:top w:val="none" w:sz="0" w:space="0" w:color="auto"/>
            <w:left w:val="none" w:sz="0" w:space="0" w:color="auto"/>
            <w:bottom w:val="none" w:sz="0" w:space="0" w:color="auto"/>
            <w:right w:val="none" w:sz="0" w:space="0" w:color="auto"/>
          </w:divBdr>
        </w:div>
        <w:div w:id="241649015">
          <w:marLeft w:val="0"/>
          <w:marRight w:val="0"/>
          <w:marTop w:val="0"/>
          <w:marBottom w:val="0"/>
          <w:divBdr>
            <w:top w:val="none" w:sz="0" w:space="0" w:color="auto"/>
            <w:left w:val="none" w:sz="0" w:space="0" w:color="auto"/>
            <w:bottom w:val="none" w:sz="0" w:space="0" w:color="auto"/>
            <w:right w:val="none" w:sz="0" w:space="0" w:color="auto"/>
          </w:divBdr>
        </w:div>
        <w:div w:id="241721370">
          <w:marLeft w:val="0"/>
          <w:marRight w:val="0"/>
          <w:marTop w:val="0"/>
          <w:marBottom w:val="0"/>
          <w:divBdr>
            <w:top w:val="none" w:sz="0" w:space="0" w:color="auto"/>
            <w:left w:val="none" w:sz="0" w:space="0" w:color="auto"/>
            <w:bottom w:val="none" w:sz="0" w:space="0" w:color="auto"/>
            <w:right w:val="none" w:sz="0" w:space="0" w:color="auto"/>
          </w:divBdr>
        </w:div>
        <w:div w:id="262344032">
          <w:marLeft w:val="0"/>
          <w:marRight w:val="0"/>
          <w:marTop w:val="0"/>
          <w:marBottom w:val="0"/>
          <w:divBdr>
            <w:top w:val="none" w:sz="0" w:space="0" w:color="auto"/>
            <w:left w:val="none" w:sz="0" w:space="0" w:color="auto"/>
            <w:bottom w:val="none" w:sz="0" w:space="0" w:color="auto"/>
            <w:right w:val="none" w:sz="0" w:space="0" w:color="auto"/>
          </w:divBdr>
        </w:div>
        <w:div w:id="263071796">
          <w:marLeft w:val="0"/>
          <w:marRight w:val="0"/>
          <w:marTop w:val="0"/>
          <w:marBottom w:val="0"/>
          <w:divBdr>
            <w:top w:val="none" w:sz="0" w:space="0" w:color="auto"/>
            <w:left w:val="none" w:sz="0" w:space="0" w:color="auto"/>
            <w:bottom w:val="none" w:sz="0" w:space="0" w:color="auto"/>
            <w:right w:val="none" w:sz="0" w:space="0" w:color="auto"/>
          </w:divBdr>
        </w:div>
        <w:div w:id="267083049">
          <w:marLeft w:val="0"/>
          <w:marRight w:val="0"/>
          <w:marTop w:val="0"/>
          <w:marBottom w:val="0"/>
          <w:divBdr>
            <w:top w:val="none" w:sz="0" w:space="0" w:color="auto"/>
            <w:left w:val="none" w:sz="0" w:space="0" w:color="auto"/>
            <w:bottom w:val="none" w:sz="0" w:space="0" w:color="auto"/>
            <w:right w:val="none" w:sz="0" w:space="0" w:color="auto"/>
          </w:divBdr>
        </w:div>
        <w:div w:id="269824586">
          <w:marLeft w:val="0"/>
          <w:marRight w:val="0"/>
          <w:marTop w:val="0"/>
          <w:marBottom w:val="0"/>
          <w:divBdr>
            <w:top w:val="none" w:sz="0" w:space="0" w:color="auto"/>
            <w:left w:val="none" w:sz="0" w:space="0" w:color="auto"/>
            <w:bottom w:val="none" w:sz="0" w:space="0" w:color="auto"/>
            <w:right w:val="none" w:sz="0" w:space="0" w:color="auto"/>
          </w:divBdr>
        </w:div>
        <w:div w:id="269896293">
          <w:marLeft w:val="0"/>
          <w:marRight w:val="0"/>
          <w:marTop w:val="0"/>
          <w:marBottom w:val="0"/>
          <w:divBdr>
            <w:top w:val="none" w:sz="0" w:space="0" w:color="auto"/>
            <w:left w:val="none" w:sz="0" w:space="0" w:color="auto"/>
            <w:bottom w:val="none" w:sz="0" w:space="0" w:color="auto"/>
            <w:right w:val="none" w:sz="0" w:space="0" w:color="auto"/>
          </w:divBdr>
        </w:div>
        <w:div w:id="270667429">
          <w:marLeft w:val="0"/>
          <w:marRight w:val="0"/>
          <w:marTop w:val="0"/>
          <w:marBottom w:val="0"/>
          <w:divBdr>
            <w:top w:val="none" w:sz="0" w:space="0" w:color="auto"/>
            <w:left w:val="none" w:sz="0" w:space="0" w:color="auto"/>
            <w:bottom w:val="none" w:sz="0" w:space="0" w:color="auto"/>
            <w:right w:val="none" w:sz="0" w:space="0" w:color="auto"/>
          </w:divBdr>
        </w:div>
        <w:div w:id="300768770">
          <w:marLeft w:val="0"/>
          <w:marRight w:val="0"/>
          <w:marTop w:val="0"/>
          <w:marBottom w:val="0"/>
          <w:divBdr>
            <w:top w:val="none" w:sz="0" w:space="0" w:color="auto"/>
            <w:left w:val="none" w:sz="0" w:space="0" w:color="auto"/>
            <w:bottom w:val="none" w:sz="0" w:space="0" w:color="auto"/>
            <w:right w:val="none" w:sz="0" w:space="0" w:color="auto"/>
          </w:divBdr>
        </w:div>
        <w:div w:id="317810793">
          <w:marLeft w:val="0"/>
          <w:marRight w:val="0"/>
          <w:marTop w:val="0"/>
          <w:marBottom w:val="0"/>
          <w:divBdr>
            <w:top w:val="none" w:sz="0" w:space="0" w:color="auto"/>
            <w:left w:val="none" w:sz="0" w:space="0" w:color="auto"/>
            <w:bottom w:val="none" w:sz="0" w:space="0" w:color="auto"/>
            <w:right w:val="none" w:sz="0" w:space="0" w:color="auto"/>
          </w:divBdr>
        </w:div>
        <w:div w:id="324824333">
          <w:marLeft w:val="0"/>
          <w:marRight w:val="0"/>
          <w:marTop w:val="0"/>
          <w:marBottom w:val="0"/>
          <w:divBdr>
            <w:top w:val="none" w:sz="0" w:space="0" w:color="auto"/>
            <w:left w:val="none" w:sz="0" w:space="0" w:color="auto"/>
            <w:bottom w:val="none" w:sz="0" w:space="0" w:color="auto"/>
            <w:right w:val="none" w:sz="0" w:space="0" w:color="auto"/>
          </w:divBdr>
        </w:div>
        <w:div w:id="327363066">
          <w:marLeft w:val="0"/>
          <w:marRight w:val="0"/>
          <w:marTop w:val="0"/>
          <w:marBottom w:val="0"/>
          <w:divBdr>
            <w:top w:val="none" w:sz="0" w:space="0" w:color="auto"/>
            <w:left w:val="none" w:sz="0" w:space="0" w:color="auto"/>
            <w:bottom w:val="none" w:sz="0" w:space="0" w:color="auto"/>
            <w:right w:val="none" w:sz="0" w:space="0" w:color="auto"/>
          </w:divBdr>
        </w:div>
        <w:div w:id="329715722">
          <w:marLeft w:val="0"/>
          <w:marRight w:val="0"/>
          <w:marTop w:val="0"/>
          <w:marBottom w:val="0"/>
          <w:divBdr>
            <w:top w:val="none" w:sz="0" w:space="0" w:color="auto"/>
            <w:left w:val="none" w:sz="0" w:space="0" w:color="auto"/>
            <w:bottom w:val="none" w:sz="0" w:space="0" w:color="auto"/>
            <w:right w:val="none" w:sz="0" w:space="0" w:color="auto"/>
          </w:divBdr>
        </w:div>
        <w:div w:id="331641730">
          <w:marLeft w:val="0"/>
          <w:marRight w:val="0"/>
          <w:marTop w:val="0"/>
          <w:marBottom w:val="0"/>
          <w:divBdr>
            <w:top w:val="none" w:sz="0" w:space="0" w:color="auto"/>
            <w:left w:val="none" w:sz="0" w:space="0" w:color="auto"/>
            <w:bottom w:val="none" w:sz="0" w:space="0" w:color="auto"/>
            <w:right w:val="none" w:sz="0" w:space="0" w:color="auto"/>
          </w:divBdr>
        </w:div>
        <w:div w:id="340081857">
          <w:marLeft w:val="0"/>
          <w:marRight w:val="0"/>
          <w:marTop w:val="0"/>
          <w:marBottom w:val="0"/>
          <w:divBdr>
            <w:top w:val="none" w:sz="0" w:space="0" w:color="auto"/>
            <w:left w:val="none" w:sz="0" w:space="0" w:color="auto"/>
            <w:bottom w:val="none" w:sz="0" w:space="0" w:color="auto"/>
            <w:right w:val="none" w:sz="0" w:space="0" w:color="auto"/>
          </w:divBdr>
        </w:div>
        <w:div w:id="344675235">
          <w:marLeft w:val="0"/>
          <w:marRight w:val="0"/>
          <w:marTop w:val="0"/>
          <w:marBottom w:val="0"/>
          <w:divBdr>
            <w:top w:val="none" w:sz="0" w:space="0" w:color="auto"/>
            <w:left w:val="none" w:sz="0" w:space="0" w:color="auto"/>
            <w:bottom w:val="none" w:sz="0" w:space="0" w:color="auto"/>
            <w:right w:val="none" w:sz="0" w:space="0" w:color="auto"/>
          </w:divBdr>
        </w:div>
        <w:div w:id="350768286">
          <w:marLeft w:val="0"/>
          <w:marRight w:val="0"/>
          <w:marTop w:val="0"/>
          <w:marBottom w:val="0"/>
          <w:divBdr>
            <w:top w:val="none" w:sz="0" w:space="0" w:color="auto"/>
            <w:left w:val="none" w:sz="0" w:space="0" w:color="auto"/>
            <w:bottom w:val="none" w:sz="0" w:space="0" w:color="auto"/>
            <w:right w:val="none" w:sz="0" w:space="0" w:color="auto"/>
          </w:divBdr>
        </w:div>
        <w:div w:id="354042169">
          <w:marLeft w:val="0"/>
          <w:marRight w:val="0"/>
          <w:marTop w:val="0"/>
          <w:marBottom w:val="0"/>
          <w:divBdr>
            <w:top w:val="none" w:sz="0" w:space="0" w:color="auto"/>
            <w:left w:val="none" w:sz="0" w:space="0" w:color="auto"/>
            <w:bottom w:val="none" w:sz="0" w:space="0" w:color="auto"/>
            <w:right w:val="none" w:sz="0" w:space="0" w:color="auto"/>
          </w:divBdr>
        </w:div>
        <w:div w:id="354119370">
          <w:marLeft w:val="0"/>
          <w:marRight w:val="0"/>
          <w:marTop w:val="0"/>
          <w:marBottom w:val="0"/>
          <w:divBdr>
            <w:top w:val="none" w:sz="0" w:space="0" w:color="auto"/>
            <w:left w:val="none" w:sz="0" w:space="0" w:color="auto"/>
            <w:bottom w:val="none" w:sz="0" w:space="0" w:color="auto"/>
            <w:right w:val="none" w:sz="0" w:space="0" w:color="auto"/>
          </w:divBdr>
        </w:div>
        <w:div w:id="354501260">
          <w:marLeft w:val="0"/>
          <w:marRight w:val="0"/>
          <w:marTop w:val="0"/>
          <w:marBottom w:val="0"/>
          <w:divBdr>
            <w:top w:val="none" w:sz="0" w:space="0" w:color="auto"/>
            <w:left w:val="none" w:sz="0" w:space="0" w:color="auto"/>
            <w:bottom w:val="none" w:sz="0" w:space="0" w:color="auto"/>
            <w:right w:val="none" w:sz="0" w:space="0" w:color="auto"/>
          </w:divBdr>
        </w:div>
        <w:div w:id="359861943">
          <w:marLeft w:val="0"/>
          <w:marRight w:val="0"/>
          <w:marTop w:val="0"/>
          <w:marBottom w:val="0"/>
          <w:divBdr>
            <w:top w:val="none" w:sz="0" w:space="0" w:color="auto"/>
            <w:left w:val="none" w:sz="0" w:space="0" w:color="auto"/>
            <w:bottom w:val="none" w:sz="0" w:space="0" w:color="auto"/>
            <w:right w:val="none" w:sz="0" w:space="0" w:color="auto"/>
          </w:divBdr>
        </w:div>
        <w:div w:id="365327035">
          <w:marLeft w:val="0"/>
          <w:marRight w:val="0"/>
          <w:marTop w:val="0"/>
          <w:marBottom w:val="0"/>
          <w:divBdr>
            <w:top w:val="none" w:sz="0" w:space="0" w:color="auto"/>
            <w:left w:val="none" w:sz="0" w:space="0" w:color="auto"/>
            <w:bottom w:val="none" w:sz="0" w:space="0" w:color="auto"/>
            <w:right w:val="none" w:sz="0" w:space="0" w:color="auto"/>
          </w:divBdr>
        </w:div>
        <w:div w:id="374355786">
          <w:marLeft w:val="0"/>
          <w:marRight w:val="0"/>
          <w:marTop w:val="0"/>
          <w:marBottom w:val="0"/>
          <w:divBdr>
            <w:top w:val="none" w:sz="0" w:space="0" w:color="auto"/>
            <w:left w:val="none" w:sz="0" w:space="0" w:color="auto"/>
            <w:bottom w:val="none" w:sz="0" w:space="0" w:color="auto"/>
            <w:right w:val="none" w:sz="0" w:space="0" w:color="auto"/>
          </w:divBdr>
        </w:div>
        <w:div w:id="381101282">
          <w:marLeft w:val="0"/>
          <w:marRight w:val="0"/>
          <w:marTop w:val="0"/>
          <w:marBottom w:val="0"/>
          <w:divBdr>
            <w:top w:val="none" w:sz="0" w:space="0" w:color="auto"/>
            <w:left w:val="none" w:sz="0" w:space="0" w:color="auto"/>
            <w:bottom w:val="none" w:sz="0" w:space="0" w:color="auto"/>
            <w:right w:val="none" w:sz="0" w:space="0" w:color="auto"/>
          </w:divBdr>
        </w:div>
        <w:div w:id="387725428">
          <w:marLeft w:val="0"/>
          <w:marRight w:val="0"/>
          <w:marTop w:val="0"/>
          <w:marBottom w:val="0"/>
          <w:divBdr>
            <w:top w:val="none" w:sz="0" w:space="0" w:color="auto"/>
            <w:left w:val="none" w:sz="0" w:space="0" w:color="auto"/>
            <w:bottom w:val="none" w:sz="0" w:space="0" w:color="auto"/>
            <w:right w:val="none" w:sz="0" w:space="0" w:color="auto"/>
          </w:divBdr>
        </w:div>
        <w:div w:id="394670487">
          <w:marLeft w:val="0"/>
          <w:marRight w:val="0"/>
          <w:marTop w:val="0"/>
          <w:marBottom w:val="0"/>
          <w:divBdr>
            <w:top w:val="none" w:sz="0" w:space="0" w:color="auto"/>
            <w:left w:val="none" w:sz="0" w:space="0" w:color="auto"/>
            <w:bottom w:val="none" w:sz="0" w:space="0" w:color="auto"/>
            <w:right w:val="none" w:sz="0" w:space="0" w:color="auto"/>
          </w:divBdr>
        </w:div>
        <w:div w:id="404911541">
          <w:marLeft w:val="0"/>
          <w:marRight w:val="0"/>
          <w:marTop w:val="0"/>
          <w:marBottom w:val="0"/>
          <w:divBdr>
            <w:top w:val="none" w:sz="0" w:space="0" w:color="auto"/>
            <w:left w:val="none" w:sz="0" w:space="0" w:color="auto"/>
            <w:bottom w:val="none" w:sz="0" w:space="0" w:color="auto"/>
            <w:right w:val="none" w:sz="0" w:space="0" w:color="auto"/>
          </w:divBdr>
        </w:div>
        <w:div w:id="406192853">
          <w:marLeft w:val="0"/>
          <w:marRight w:val="0"/>
          <w:marTop w:val="0"/>
          <w:marBottom w:val="0"/>
          <w:divBdr>
            <w:top w:val="none" w:sz="0" w:space="0" w:color="auto"/>
            <w:left w:val="none" w:sz="0" w:space="0" w:color="auto"/>
            <w:bottom w:val="none" w:sz="0" w:space="0" w:color="auto"/>
            <w:right w:val="none" w:sz="0" w:space="0" w:color="auto"/>
          </w:divBdr>
        </w:div>
        <w:div w:id="408960530">
          <w:marLeft w:val="0"/>
          <w:marRight w:val="0"/>
          <w:marTop w:val="0"/>
          <w:marBottom w:val="0"/>
          <w:divBdr>
            <w:top w:val="none" w:sz="0" w:space="0" w:color="auto"/>
            <w:left w:val="none" w:sz="0" w:space="0" w:color="auto"/>
            <w:bottom w:val="none" w:sz="0" w:space="0" w:color="auto"/>
            <w:right w:val="none" w:sz="0" w:space="0" w:color="auto"/>
          </w:divBdr>
        </w:div>
        <w:div w:id="428813066">
          <w:marLeft w:val="0"/>
          <w:marRight w:val="0"/>
          <w:marTop w:val="0"/>
          <w:marBottom w:val="0"/>
          <w:divBdr>
            <w:top w:val="none" w:sz="0" w:space="0" w:color="auto"/>
            <w:left w:val="none" w:sz="0" w:space="0" w:color="auto"/>
            <w:bottom w:val="none" w:sz="0" w:space="0" w:color="auto"/>
            <w:right w:val="none" w:sz="0" w:space="0" w:color="auto"/>
          </w:divBdr>
        </w:div>
        <w:div w:id="435754006">
          <w:marLeft w:val="0"/>
          <w:marRight w:val="0"/>
          <w:marTop w:val="0"/>
          <w:marBottom w:val="0"/>
          <w:divBdr>
            <w:top w:val="none" w:sz="0" w:space="0" w:color="auto"/>
            <w:left w:val="none" w:sz="0" w:space="0" w:color="auto"/>
            <w:bottom w:val="none" w:sz="0" w:space="0" w:color="auto"/>
            <w:right w:val="none" w:sz="0" w:space="0" w:color="auto"/>
          </w:divBdr>
        </w:div>
        <w:div w:id="435908689">
          <w:marLeft w:val="0"/>
          <w:marRight w:val="0"/>
          <w:marTop w:val="0"/>
          <w:marBottom w:val="0"/>
          <w:divBdr>
            <w:top w:val="none" w:sz="0" w:space="0" w:color="auto"/>
            <w:left w:val="none" w:sz="0" w:space="0" w:color="auto"/>
            <w:bottom w:val="none" w:sz="0" w:space="0" w:color="auto"/>
            <w:right w:val="none" w:sz="0" w:space="0" w:color="auto"/>
          </w:divBdr>
        </w:div>
        <w:div w:id="437453110">
          <w:marLeft w:val="0"/>
          <w:marRight w:val="0"/>
          <w:marTop w:val="0"/>
          <w:marBottom w:val="0"/>
          <w:divBdr>
            <w:top w:val="none" w:sz="0" w:space="0" w:color="auto"/>
            <w:left w:val="none" w:sz="0" w:space="0" w:color="auto"/>
            <w:bottom w:val="none" w:sz="0" w:space="0" w:color="auto"/>
            <w:right w:val="none" w:sz="0" w:space="0" w:color="auto"/>
          </w:divBdr>
        </w:div>
        <w:div w:id="444933447">
          <w:marLeft w:val="0"/>
          <w:marRight w:val="0"/>
          <w:marTop w:val="0"/>
          <w:marBottom w:val="0"/>
          <w:divBdr>
            <w:top w:val="none" w:sz="0" w:space="0" w:color="auto"/>
            <w:left w:val="none" w:sz="0" w:space="0" w:color="auto"/>
            <w:bottom w:val="none" w:sz="0" w:space="0" w:color="auto"/>
            <w:right w:val="none" w:sz="0" w:space="0" w:color="auto"/>
          </w:divBdr>
        </w:div>
        <w:div w:id="458841553">
          <w:marLeft w:val="0"/>
          <w:marRight w:val="0"/>
          <w:marTop w:val="0"/>
          <w:marBottom w:val="0"/>
          <w:divBdr>
            <w:top w:val="none" w:sz="0" w:space="0" w:color="auto"/>
            <w:left w:val="none" w:sz="0" w:space="0" w:color="auto"/>
            <w:bottom w:val="none" w:sz="0" w:space="0" w:color="auto"/>
            <w:right w:val="none" w:sz="0" w:space="0" w:color="auto"/>
          </w:divBdr>
        </w:div>
        <w:div w:id="463694655">
          <w:marLeft w:val="0"/>
          <w:marRight w:val="0"/>
          <w:marTop w:val="0"/>
          <w:marBottom w:val="0"/>
          <w:divBdr>
            <w:top w:val="none" w:sz="0" w:space="0" w:color="auto"/>
            <w:left w:val="none" w:sz="0" w:space="0" w:color="auto"/>
            <w:bottom w:val="none" w:sz="0" w:space="0" w:color="auto"/>
            <w:right w:val="none" w:sz="0" w:space="0" w:color="auto"/>
          </w:divBdr>
        </w:div>
        <w:div w:id="480318003">
          <w:marLeft w:val="0"/>
          <w:marRight w:val="0"/>
          <w:marTop w:val="0"/>
          <w:marBottom w:val="0"/>
          <w:divBdr>
            <w:top w:val="none" w:sz="0" w:space="0" w:color="auto"/>
            <w:left w:val="none" w:sz="0" w:space="0" w:color="auto"/>
            <w:bottom w:val="none" w:sz="0" w:space="0" w:color="auto"/>
            <w:right w:val="none" w:sz="0" w:space="0" w:color="auto"/>
          </w:divBdr>
        </w:div>
        <w:div w:id="486046558">
          <w:marLeft w:val="0"/>
          <w:marRight w:val="0"/>
          <w:marTop w:val="0"/>
          <w:marBottom w:val="0"/>
          <w:divBdr>
            <w:top w:val="none" w:sz="0" w:space="0" w:color="auto"/>
            <w:left w:val="none" w:sz="0" w:space="0" w:color="auto"/>
            <w:bottom w:val="none" w:sz="0" w:space="0" w:color="auto"/>
            <w:right w:val="none" w:sz="0" w:space="0" w:color="auto"/>
          </w:divBdr>
        </w:div>
        <w:div w:id="488637310">
          <w:marLeft w:val="0"/>
          <w:marRight w:val="0"/>
          <w:marTop w:val="0"/>
          <w:marBottom w:val="0"/>
          <w:divBdr>
            <w:top w:val="none" w:sz="0" w:space="0" w:color="auto"/>
            <w:left w:val="none" w:sz="0" w:space="0" w:color="auto"/>
            <w:bottom w:val="none" w:sz="0" w:space="0" w:color="auto"/>
            <w:right w:val="none" w:sz="0" w:space="0" w:color="auto"/>
          </w:divBdr>
        </w:div>
        <w:div w:id="493378749">
          <w:marLeft w:val="0"/>
          <w:marRight w:val="0"/>
          <w:marTop w:val="0"/>
          <w:marBottom w:val="0"/>
          <w:divBdr>
            <w:top w:val="none" w:sz="0" w:space="0" w:color="auto"/>
            <w:left w:val="none" w:sz="0" w:space="0" w:color="auto"/>
            <w:bottom w:val="none" w:sz="0" w:space="0" w:color="auto"/>
            <w:right w:val="none" w:sz="0" w:space="0" w:color="auto"/>
          </w:divBdr>
        </w:div>
        <w:div w:id="495921395">
          <w:marLeft w:val="0"/>
          <w:marRight w:val="0"/>
          <w:marTop w:val="0"/>
          <w:marBottom w:val="0"/>
          <w:divBdr>
            <w:top w:val="none" w:sz="0" w:space="0" w:color="auto"/>
            <w:left w:val="none" w:sz="0" w:space="0" w:color="auto"/>
            <w:bottom w:val="none" w:sz="0" w:space="0" w:color="auto"/>
            <w:right w:val="none" w:sz="0" w:space="0" w:color="auto"/>
          </w:divBdr>
        </w:div>
        <w:div w:id="499735475">
          <w:marLeft w:val="0"/>
          <w:marRight w:val="0"/>
          <w:marTop w:val="0"/>
          <w:marBottom w:val="0"/>
          <w:divBdr>
            <w:top w:val="none" w:sz="0" w:space="0" w:color="auto"/>
            <w:left w:val="none" w:sz="0" w:space="0" w:color="auto"/>
            <w:bottom w:val="none" w:sz="0" w:space="0" w:color="auto"/>
            <w:right w:val="none" w:sz="0" w:space="0" w:color="auto"/>
          </w:divBdr>
        </w:div>
        <w:div w:id="502551508">
          <w:marLeft w:val="0"/>
          <w:marRight w:val="0"/>
          <w:marTop w:val="0"/>
          <w:marBottom w:val="0"/>
          <w:divBdr>
            <w:top w:val="none" w:sz="0" w:space="0" w:color="auto"/>
            <w:left w:val="none" w:sz="0" w:space="0" w:color="auto"/>
            <w:bottom w:val="none" w:sz="0" w:space="0" w:color="auto"/>
            <w:right w:val="none" w:sz="0" w:space="0" w:color="auto"/>
          </w:divBdr>
        </w:div>
        <w:div w:id="512382187">
          <w:marLeft w:val="0"/>
          <w:marRight w:val="0"/>
          <w:marTop w:val="0"/>
          <w:marBottom w:val="0"/>
          <w:divBdr>
            <w:top w:val="none" w:sz="0" w:space="0" w:color="auto"/>
            <w:left w:val="none" w:sz="0" w:space="0" w:color="auto"/>
            <w:bottom w:val="none" w:sz="0" w:space="0" w:color="auto"/>
            <w:right w:val="none" w:sz="0" w:space="0" w:color="auto"/>
          </w:divBdr>
        </w:div>
        <w:div w:id="514149649">
          <w:marLeft w:val="0"/>
          <w:marRight w:val="0"/>
          <w:marTop w:val="0"/>
          <w:marBottom w:val="0"/>
          <w:divBdr>
            <w:top w:val="none" w:sz="0" w:space="0" w:color="auto"/>
            <w:left w:val="none" w:sz="0" w:space="0" w:color="auto"/>
            <w:bottom w:val="none" w:sz="0" w:space="0" w:color="auto"/>
            <w:right w:val="none" w:sz="0" w:space="0" w:color="auto"/>
          </w:divBdr>
        </w:div>
        <w:div w:id="514685812">
          <w:marLeft w:val="0"/>
          <w:marRight w:val="0"/>
          <w:marTop w:val="0"/>
          <w:marBottom w:val="0"/>
          <w:divBdr>
            <w:top w:val="none" w:sz="0" w:space="0" w:color="auto"/>
            <w:left w:val="none" w:sz="0" w:space="0" w:color="auto"/>
            <w:bottom w:val="none" w:sz="0" w:space="0" w:color="auto"/>
            <w:right w:val="none" w:sz="0" w:space="0" w:color="auto"/>
          </w:divBdr>
        </w:div>
        <w:div w:id="541140475">
          <w:marLeft w:val="0"/>
          <w:marRight w:val="0"/>
          <w:marTop w:val="0"/>
          <w:marBottom w:val="0"/>
          <w:divBdr>
            <w:top w:val="none" w:sz="0" w:space="0" w:color="auto"/>
            <w:left w:val="none" w:sz="0" w:space="0" w:color="auto"/>
            <w:bottom w:val="none" w:sz="0" w:space="0" w:color="auto"/>
            <w:right w:val="none" w:sz="0" w:space="0" w:color="auto"/>
          </w:divBdr>
        </w:div>
        <w:div w:id="552035501">
          <w:marLeft w:val="0"/>
          <w:marRight w:val="0"/>
          <w:marTop w:val="0"/>
          <w:marBottom w:val="0"/>
          <w:divBdr>
            <w:top w:val="none" w:sz="0" w:space="0" w:color="auto"/>
            <w:left w:val="none" w:sz="0" w:space="0" w:color="auto"/>
            <w:bottom w:val="none" w:sz="0" w:space="0" w:color="auto"/>
            <w:right w:val="none" w:sz="0" w:space="0" w:color="auto"/>
          </w:divBdr>
        </w:div>
        <w:div w:id="570963311">
          <w:marLeft w:val="0"/>
          <w:marRight w:val="0"/>
          <w:marTop w:val="0"/>
          <w:marBottom w:val="0"/>
          <w:divBdr>
            <w:top w:val="none" w:sz="0" w:space="0" w:color="auto"/>
            <w:left w:val="none" w:sz="0" w:space="0" w:color="auto"/>
            <w:bottom w:val="none" w:sz="0" w:space="0" w:color="auto"/>
            <w:right w:val="none" w:sz="0" w:space="0" w:color="auto"/>
          </w:divBdr>
        </w:div>
        <w:div w:id="572392057">
          <w:marLeft w:val="0"/>
          <w:marRight w:val="0"/>
          <w:marTop w:val="0"/>
          <w:marBottom w:val="0"/>
          <w:divBdr>
            <w:top w:val="none" w:sz="0" w:space="0" w:color="auto"/>
            <w:left w:val="none" w:sz="0" w:space="0" w:color="auto"/>
            <w:bottom w:val="none" w:sz="0" w:space="0" w:color="auto"/>
            <w:right w:val="none" w:sz="0" w:space="0" w:color="auto"/>
          </w:divBdr>
        </w:div>
        <w:div w:id="578830895">
          <w:marLeft w:val="0"/>
          <w:marRight w:val="0"/>
          <w:marTop w:val="0"/>
          <w:marBottom w:val="0"/>
          <w:divBdr>
            <w:top w:val="none" w:sz="0" w:space="0" w:color="auto"/>
            <w:left w:val="none" w:sz="0" w:space="0" w:color="auto"/>
            <w:bottom w:val="none" w:sz="0" w:space="0" w:color="auto"/>
            <w:right w:val="none" w:sz="0" w:space="0" w:color="auto"/>
          </w:divBdr>
        </w:div>
        <w:div w:id="597060803">
          <w:marLeft w:val="0"/>
          <w:marRight w:val="0"/>
          <w:marTop w:val="0"/>
          <w:marBottom w:val="0"/>
          <w:divBdr>
            <w:top w:val="none" w:sz="0" w:space="0" w:color="auto"/>
            <w:left w:val="none" w:sz="0" w:space="0" w:color="auto"/>
            <w:bottom w:val="none" w:sz="0" w:space="0" w:color="auto"/>
            <w:right w:val="none" w:sz="0" w:space="0" w:color="auto"/>
          </w:divBdr>
        </w:div>
        <w:div w:id="599681791">
          <w:marLeft w:val="0"/>
          <w:marRight w:val="0"/>
          <w:marTop w:val="0"/>
          <w:marBottom w:val="0"/>
          <w:divBdr>
            <w:top w:val="none" w:sz="0" w:space="0" w:color="auto"/>
            <w:left w:val="none" w:sz="0" w:space="0" w:color="auto"/>
            <w:bottom w:val="none" w:sz="0" w:space="0" w:color="auto"/>
            <w:right w:val="none" w:sz="0" w:space="0" w:color="auto"/>
          </w:divBdr>
        </w:div>
        <w:div w:id="604265102">
          <w:marLeft w:val="0"/>
          <w:marRight w:val="0"/>
          <w:marTop w:val="0"/>
          <w:marBottom w:val="0"/>
          <w:divBdr>
            <w:top w:val="none" w:sz="0" w:space="0" w:color="auto"/>
            <w:left w:val="none" w:sz="0" w:space="0" w:color="auto"/>
            <w:bottom w:val="none" w:sz="0" w:space="0" w:color="auto"/>
            <w:right w:val="none" w:sz="0" w:space="0" w:color="auto"/>
          </w:divBdr>
        </w:div>
        <w:div w:id="604387100">
          <w:marLeft w:val="0"/>
          <w:marRight w:val="0"/>
          <w:marTop w:val="0"/>
          <w:marBottom w:val="0"/>
          <w:divBdr>
            <w:top w:val="none" w:sz="0" w:space="0" w:color="auto"/>
            <w:left w:val="none" w:sz="0" w:space="0" w:color="auto"/>
            <w:bottom w:val="none" w:sz="0" w:space="0" w:color="auto"/>
            <w:right w:val="none" w:sz="0" w:space="0" w:color="auto"/>
          </w:divBdr>
        </w:div>
        <w:div w:id="610162840">
          <w:marLeft w:val="0"/>
          <w:marRight w:val="0"/>
          <w:marTop w:val="0"/>
          <w:marBottom w:val="0"/>
          <w:divBdr>
            <w:top w:val="none" w:sz="0" w:space="0" w:color="auto"/>
            <w:left w:val="none" w:sz="0" w:space="0" w:color="auto"/>
            <w:bottom w:val="none" w:sz="0" w:space="0" w:color="auto"/>
            <w:right w:val="none" w:sz="0" w:space="0" w:color="auto"/>
          </w:divBdr>
        </w:div>
        <w:div w:id="620233759">
          <w:marLeft w:val="0"/>
          <w:marRight w:val="0"/>
          <w:marTop w:val="0"/>
          <w:marBottom w:val="0"/>
          <w:divBdr>
            <w:top w:val="none" w:sz="0" w:space="0" w:color="auto"/>
            <w:left w:val="none" w:sz="0" w:space="0" w:color="auto"/>
            <w:bottom w:val="none" w:sz="0" w:space="0" w:color="auto"/>
            <w:right w:val="none" w:sz="0" w:space="0" w:color="auto"/>
          </w:divBdr>
        </w:div>
        <w:div w:id="623077865">
          <w:marLeft w:val="0"/>
          <w:marRight w:val="0"/>
          <w:marTop w:val="0"/>
          <w:marBottom w:val="0"/>
          <w:divBdr>
            <w:top w:val="none" w:sz="0" w:space="0" w:color="auto"/>
            <w:left w:val="none" w:sz="0" w:space="0" w:color="auto"/>
            <w:bottom w:val="none" w:sz="0" w:space="0" w:color="auto"/>
            <w:right w:val="none" w:sz="0" w:space="0" w:color="auto"/>
          </w:divBdr>
        </w:div>
        <w:div w:id="623849877">
          <w:marLeft w:val="0"/>
          <w:marRight w:val="0"/>
          <w:marTop w:val="0"/>
          <w:marBottom w:val="0"/>
          <w:divBdr>
            <w:top w:val="none" w:sz="0" w:space="0" w:color="auto"/>
            <w:left w:val="none" w:sz="0" w:space="0" w:color="auto"/>
            <w:bottom w:val="none" w:sz="0" w:space="0" w:color="auto"/>
            <w:right w:val="none" w:sz="0" w:space="0" w:color="auto"/>
          </w:divBdr>
        </w:div>
        <w:div w:id="635961529">
          <w:marLeft w:val="0"/>
          <w:marRight w:val="0"/>
          <w:marTop w:val="0"/>
          <w:marBottom w:val="0"/>
          <w:divBdr>
            <w:top w:val="none" w:sz="0" w:space="0" w:color="auto"/>
            <w:left w:val="none" w:sz="0" w:space="0" w:color="auto"/>
            <w:bottom w:val="none" w:sz="0" w:space="0" w:color="auto"/>
            <w:right w:val="none" w:sz="0" w:space="0" w:color="auto"/>
          </w:divBdr>
        </w:div>
        <w:div w:id="640575838">
          <w:marLeft w:val="0"/>
          <w:marRight w:val="0"/>
          <w:marTop w:val="0"/>
          <w:marBottom w:val="0"/>
          <w:divBdr>
            <w:top w:val="none" w:sz="0" w:space="0" w:color="auto"/>
            <w:left w:val="none" w:sz="0" w:space="0" w:color="auto"/>
            <w:bottom w:val="none" w:sz="0" w:space="0" w:color="auto"/>
            <w:right w:val="none" w:sz="0" w:space="0" w:color="auto"/>
          </w:divBdr>
        </w:div>
        <w:div w:id="645624421">
          <w:marLeft w:val="0"/>
          <w:marRight w:val="0"/>
          <w:marTop w:val="0"/>
          <w:marBottom w:val="0"/>
          <w:divBdr>
            <w:top w:val="none" w:sz="0" w:space="0" w:color="auto"/>
            <w:left w:val="none" w:sz="0" w:space="0" w:color="auto"/>
            <w:bottom w:val="none" w:sz="0" w:space="0" w:color="auto"/>
            <w:right w:val="none" w:sz="0" w:space="0" w:color="auto"/>
          </w:divBdr>
        </w:div>
        <w:div w:id="652484861">
          <w:marLeft w:val="0"/>
          <w:marRight w:val="0"/>
          <w:marTop w:val="0"/>
          <w:marBottom w:val="0"/>
          <w:divBdr>
            <w:top w:val="none" w:sz="0" w:space="0" w:color="auto"/>
            <w:left w:val="none" w:sz="0" w:space="0" w:color="auto"/>
            <w:bottom w:val="none" w:sz="0" w:space="0" w:color="auto"/>
            <w:right w:val="none" w:sz="0" w:space="0" w:color="auto"/>
          </w:divBdr>
        </w:div>
        <w:div w:id="654989037">
          <w:marLeft w:val="0"/>
          <w:marRight w:val="0"/>
          <w:marTop w:val="0"/>
          <w:marBottom w:val="0"/>
          <w:divBdr>
            <w:top w:val="none" w:sz="0" w:space="0" w:color="auto"/>
            <w:left w:val="none" w:sz="0" w:space="0" w:color="auto"/>
            <w:bottom w:val="none" w:sz="0" w:space="0" w:color="auto"/>
            <w:right w:val="none" w:sz="0" w:space="0" w:color="auto"/>
          </w:divBdr>
        </w:div>
        <w:div w:id="655644986">
          <w:marLeft w:val="0"/>
          <w:marRight w:val="0"/>
          <w:marTop w:val="0"/>
          <w:marBottom w:val="0"/>
          <w:divBdr>
            <w:top w:val="none" w:sz="0" w:space="0" w:color="auto"/>
            <w:left w:val="none" w:sz="0" w:space="0" w:color="auto"/>
            <w:bottom w:val="none" w:sz="0" w:space="0" w:color="auto"/>
            <w:right w:val="none" w:sz="0" w:space="0" w:color="auto"/>
          </w:divBdr>
        </w:div>
        <w:div w:id="660083715">
          <w:marLeft w:val="0"/>
          <w:marRight w:val="0"/>
          <w:marTop w:val="0"/>
          <w:marBottom w:val="0"/>
          <w:divBdr>
            <w:top w:val="none" w:sz="0" w:space="0" w:color="auto"/>
            <w:left w:val="none" w:sz="0" w:space="0" w:color="auto"/>
            <w:bottom w:val="none" w:sz="0" w:space="0" w:color="auto"/>
            <w:right w:val="none" w:sz="0" w:space="0" w:color="auto"/>
          </w:divBdr>
        </w:div>
        <w:div w:id="671223501">
          <w:marLeft w:val="0"/>
          <w:marRight w:val="0"/>
          <w:marTop w:val="0"/>
          <w:marBottom w:val="0"/>
          <w:divBdr>
            <w:top w:val="none" w:sz="0" w:space="0" w:color="auto"/>
            <w:left w:val="none" w:sz="0" w:space="0" w:color="auto"/>
            <w:bottom w:val="none" w:sz="0" w:space="0" w:color="auto"/>
            <w:right w:val="none" w:sz="0" w:space="0" w:color="auto"/>
          </w:divBdr>
        </w:div>
        <w:div w:id="673145103">
          <w:marLeft w:val="0"/>
          <w:marRight w:val="0"/>
          <w:marTop w:val="0"/>
          <w:marBottom w:val="0"/>
          <w:divBdr>
            <w:top w:val="none" w:sz="0" w:space="0" w:color="auto"/>
            <w:left w:val="none" w:sz="0" w:space="0" w:color="auto"/>
            <w:bottom w:val="none" w:sz="0" w:space="0" w:color="auto"/>
            <w:right w:val="none" w:sz="0" w:space="0" w:color="auto"/>
          </w:divBdr>
        </w:div>
        <w:div w:id="689646484">
          <w:marLeft w:val="0"/>
          <w:marRight w:val="0"/>
          <w:marTop w:val="0"/>
          <w:marBottom w:val="0"/>
          <w:divBdr>
            <w:top w:val="none" w:sz="0" w:space="0" w:color="auto"/>
            <w:left w:val="none" w:sz="0" w:space="0" w:color="auto"/>
            <w:bottom w:val="none" w:sz="0" w:space="0" w:color="auto"/>
            <w:right w:val="none" w:sz="0" w:space="0" w:color="auto"/>
          </w:divBdr>
        </w:div>
        <w:div w:id="691345639">
          <w:marLeft w:val="0"/>
          <w:marRight w:val="0"/>
          <w:marTop w:val="0"/>
          <w:marBottom w:val="0"/>
          <w:divBdr>
            <w:top w:val="none" w:sz="0" w:space="0" w:color="auto"/>
            <w:left w:val="none" w:sz="0" w:space="0" w:color="auto"/>
            <w:bottom w:val="none" w:sz="0" w:space="0" w:color="auto"/>
            <w:right w:val="none" w:sz="0" w:space="0" w:color="auto"/>
          </w:divBdr>
        </w:div>
        <w:div w:id="692533000">
          <w:marLeft w:val="0"/>
          <w:marRight w:val="0"/>
          <w:marTop w:val="0"/>
          <w:marBottom w:val="0"/>
          <w:divBdr>
            <w:top w:val="none" w:sz="0" w:space="0" w:color="auto"/>
            <w:left w:val="none" w:sz="0" w:space="0" w:color="auto"/>
            <w:bottom w:val="none" w:sz="0" w:space="0" w:color="auto"/>
            <w:right w:val="none" w:sz="0" w:space="0" w:color="auto"/>
          </w:divBdr>
        </w:div>
        <w:div w:id="696929112">
          <w:marLeft w:val="0"/>
          <w:marRight w:val="0"/>
          <w:marTop w:val="0"/>
          <w:marBottom w:val="0"/>
          <w:divBdr>
            <w:top w:val="none" w:sz="0" w:space="0" w:color="auto"/>
            <w:left w:val="none" w:sz="0" w:space="0" w:color="auto"/>
            <w:bottom w:val="none" w:sz="0" w:space="0" w:color="auto"/>
            <w:right w:val="none" w:sz="0" w:space="0" w:color="auto"/>
          </w:divBdr>
        </w:div>
        <w:div w:id="701594095">
          <w:marLeft w:val="0"/>
          <w:marRight w:val="0"/>
          <w:marTop w:val="0"/>
          <w:marBottom w:val="0"/>
          <w:divBdr>
            <w:top w:val="none" w:sz="0" w:space="0" w:color="auto"/>
            <w:left w:val="none" w:sz="0" w:space="0" w:color="auto"/>
            <w:bottom w:val="none" w:sz="0" w:space="0" w:color="auto"/>
            <w:right w:val="none" w:sz="0" w:space="0" w:color="auto"/>
          </w:divBdr>
        </w:div>
        <w:div w:id="710423450">
          <w:marLeft w:val="0"/>
          <w:marRight w:val="0"/>
          <w:marTop w:val="0"/>
          <w:marBottom w:val="0"/>
          <w:divBdr>
            <w:top w:val="none" w:sz="0" w:space="0" w:color="auto"/>
            <w:left w:val="none" w:sz="0" w:space="0" w:color="auto"/>
            <w:bottom w:val="none" w:sz="0" w:space="0" w:color="auto"/>
            <w:right w:val="none" w:sz="0" w:space="0" w:color="auto"/>
          </w:divBdr>
        </w:div>
        <w:div w:id="728462783">
          <w:marLeft w:val="0"/>
          <w:marRight w:val="0"/>
          <w:marTop w:val="0"/>
          <w:marBottom w:val="0"/>
          <w:divBdr>
            <w:top w:val="none" w:sz="0" w:space="0" w:color="auto"/>
            <w:left w:val="none" w:sz="0" w:space="0" w:color="auto"/>
            <w:bottom w:val="none" w:sz="0" w:space="0" w:color="auto"/>
            <w:right w:val="none" w:sz="0" w:space="0" w:color="auto"/>
          </w:divBdr>
        </w:div>
        <w:div w:id="730662112">
          <w:marLeft w:val="0"/>
          <w:marRight w:val="0"/>
          <w:marTop w:val="0"/>
          <w:marBottom w:val="0"/>
          <w:divBdr>
            <w:top w:val="none" w:sz="0" w:space="0" w:color="auto"/>
            <w:left w:val="none" w:sz="0" w:space="0" w:color="auto"/>
            <w:bottom w:val="none" w:sz="0" w:space="0" w:color="auto"/>
            <w:right w:val="none" w:sz="0" w:space="0" w:color="auto"/>
          </w:divBdr>
        </w:div>
        <w:div w:id="733621331">
          <w:marLeft w:val="0"/>
          <w:marRight w:val="0"/>
          <w:marTop w:val="0"/>
          <w:marBottom w:val="0"/>
          <w:divBdr>
            <w:top w:val="none" w:sz="0" w:space="0" w:color="auto"/>
            <w:left w:val="none" w:sz="0" w:space="0" w:color="auto"/>
            <w:bottom w:val="none" w:sz="0" w:space="0" w:color="auto"/>
            <w:right w:val="none" w:sz="0" w:space="0" w:color="auto"/>
          </w:divBdr>
        </w:div>
        <w:div w:id="735471422">
          <w:marLeft w:val="0"/>
          <w:marRight w:val="0"/>
          <w:marTop w:val="0"/>
          <w:marBottom w:val="0"/>
          <w:divBdr>
            <w:top w:val="none" w:sz="0" w:space="0" w:color="auto"/>
            <w:left w:val="none" w:sz="0" w:space="0" w:color="auto"/>
            <w:bottom w:val="none" w:sz="0" w:space="0" w:color="auto"/>
            <w:right w:val="none" w:sz="0" w:space="0" w:color="auto"/>
          </w:divBdr>
        </w:div>
        <w:div w:id="739986374">
          <w:marLeft w:val="0"/>
          <w:marRight w:val="0"/>
          <w:marTop w:val="0"/>
          <w:marBottom w:val="0"/>
          <w:divBdr>
            <w:top w:val="none" w:sz="0" w:space="0" w:color="auto"/>
            <w:left w:val="none" w:sz="0" w:space="0" w:color="auto"/>
            <w:bottom w:val="none" w:sz="0" w:space="0" w:color="auto"/>
            <w:right w:val="none" w:sz="0" w:space="0" w:color="auto"/>
          </w:divBdr>
        </w:div>
        <w:div w:id="741174204">
          <w:marLeft w:val="0"/>
          <w:marRight w:val="0"/>
          <w:marTop w:val="0"/>
          <w:marBottom w:val="0"/>
          <w:divBdr>
            <w:top w:val="none" w:sz="0" w:space="0" w:color="auto"/>
            <w:left w:val="none" w:sz="0" w:space="0" w:color="auto"/>
            <w:bottom w:val="none" w:sz="0" w:space="0" w:color="auto"/>
            <w:right w:val="none" w:sz="0" w:space="0" w:color="auto"/>
          </w:divBdr>
        </w:div>
        <w:div w:id="742602178">
          <w:marLeft w:val="0"/>
          <w:marRight w:val="0"/>
          <w:marTop w:val="0"/>
          <w:marBottom w:val="0"/>
          <w:divBdr>
            <w:top w:val="none" w:sz="0" w:space="0" w:color="auto"/>
            <w:left w:val="none" w:sz="0" w:space="0" w:color="auto"/>
            <w:bottom w:val="none" w:sz="0" w:space="0" w:color="auto"/>
            <w:right w:val="none" w:sz="0" w:space="0" w:color="auto"/>
          </w:divBdr>
        </w:div>
        <w:div w:id="754478639">
          <w:marLeft w:val="0"/>
          <w:marRight w:val="0"/>
          <w:marTop w:val="0"/>
          <w:marBottom w:val="0"/>
          <w:divBdr>
            <w:top w:val="none" w:sz="0" w:space="0" w:color="auto"/>
            <w:left w:val="none" w:sz="0" w:space="0" w:color="auto"/>
            <w:bottom w:val="none" w:sz="0" w:space="0" w:color="auto"/>
            <w:right w:val="none" w:sz="0" w:space="0" w:color="auto"/>
          </w:divBdr>
        </w:div>
        <w:div w:id="756823993">
          <w:marLeft w:val="0"/>
          <w:marRight w:val="0"/>
          <w:marTop w:val="0"/>
          <w:marBottom w:val="0"/>
          <w:divBdr>
            <w:top w:val="none" w:sz="0" w:space="0" w:color="auto"/>
            <w:left w:val="none" w:sz="0" w:space="0" w:color="auto"/>
            <w:bottom w:val="none" w:sz="0" w:space="0" w:color="auto"/>
            <w:right w:val="none" w:sz="0" w:space="0" w:color="auto"/>
          </w:divBdr>
        </w:div>
        <w:div w:id="773093074">
          <w:marLeft w:val="0"/>
          <w:marRight w:val="0"/>
          <w:marTop w:val="0"/>
          <w:marBottom w:val="0"/>
          <w:divBdr>
            <w:top w:val="none" w:sz="0" w:space="0" w:color="auto"/>
            <w:left w:val="none" w:sz="0" w:space="0" w:color="auto"/>
            <w:bottom w:val="none" w:sz="0" w:space="0" w:color="auto"/>
            <w:right w:val="none" w:sz="0" w:space="0" w:color="auto"/>
          </w:divBdr>
        </w:div>
        <w:div w:id="775906909">
          <w:marLeft w:val="0"/>
          <w:marRight w:val="0"/>
          <w:marTop w:val="0"/>
          <w:marBottom w:val="0"/>
          <w:divBdr>
            <w:top w:val="none" w:sz="0" w:space="0" w:color="auto"/>
            <w:left w:val="none" w:sz="0" w:space="0" w:color="auto"/>
            <w:bottom w:val="none" w:sz="0" w:space="0" w:color="auto"/>
            <w:right w:val="none" w:sz="0" w:space="0" w:color="auto"/>
          </w:divBdr>
        </w:div>
        <w:div w:id="788663669">
          <w:marLeft w:val="0"/>
          <w:marRight w:val="0"/>
          <w:marTop w:val="0"/>
          <w:marBottom w:val="0"/>
          <w:divBdr>
            <w:top w:val="none" w:sz="0" w:space="0" w:color="auto"/>
            <w:left w:val="none" w:sz="0" w:space="0" w:color="auto"/>
            <w:bottom w:val="none" w:sz="0" w:space="0" w:color="auto"/>
            <w:right w:val="none" w:sz="0" w:space="0" w:color="auto"/>
          </w:divBdr>
        </w:div>
        <w:div w:id="801846250">
          <w:marLeft w:val="0"/>
          <w:marRight w:val="0"/>
          <w:marTop w:val="0"/>
          <w:marBottom w:val="0"/>
          <w:divBdr>
            <w:top w:val="none" w:sz="0" w:space="0" w:color="auto"/>
            <w:left w:val="none" w:sz="0" w:space="0" w:color="auto"/>
            <w:bottom w:val="none" w:sz="0" w:space="0" w:color="auto"/>
            <w:right w:val="none" w:sz="0" w:space="0" w:color="auto"/>
          </w:divBdr>
        </w:div>
        <w:div w:id="802962225">
          <w:marLeft w:val="0"/>
          <w:marRight w:val="0"/>
          <w:marTop w:val="0"/>
          <w:marBottom w:val="0"/>
          <w:divBdr>
            <w:top w:val="none" w:sz="0" w:space="0" w:color="auto"/>
            <w:left w:val="none" w:sz="0" w:space="0" w:color="auto"/>
            <w:bottom w:val="none" w:sz="0" w:space="0" w:color="auto"/>
            <w:right w:val="none" w:sz="0" w:space="0" w:color="auto"/>
          </w:divBdr>
        </w:div>
        <w:div w:id="807094192">
          <w:marLeft w:val="0"/>
          <w:marRight w:val="0"/>
          <w:marTop w:val="0"/>
          <w:marBottom w:val="0"/>
          <w:divBdr>
            <w:top w:val="none" w:sz="0" w:space="0" w:color="auto"/>
            <w:left w:val="none" w:sz="0" w:space="0" w:color="auto"/>
            <w:bottom w:val="none" w:sz="0" w:space="0" w:color="auto"/>
            <w:right w:val="none" w:sz="0" w:space="0" w:color="auto"/>
          </w:divBdr>
        </w:div>
        <w:div w:id="831331806">
          <w:marLeft w:val="0"/>
          <w:marRight w:val="0"/>
          <w:marTop w:val="0"/>
          <w:marBottom w:val="0"/>
          <w:divBdr>
            <w:top w:val="none" w:sz="0" w:space="0" w:color="auto"/>
            <w:left w:val="none" w:sz="0" w:space="0" w:color="auto"/>
            <w:bottom w:val="none" w:sz="0" w:space="0" w:color="auto"/>
            <w:right w:val="none" w:sz="0" w:space="0" w:color="auto"/>
          </w:divBdr>
        </w:div>
        <w:div w:id="832455571">
          <w:marLeft w:val="0"/>
          <w:marRight w:val="0"/>
          <w:marTop w:val="0"/>
          <w:marBottom w:val="0"/>
          <w:divBdr>
            <w:top w:val="none" w:sz="0" w:space="0" w:color="auto"/>
            <w:left w:val="none" w:sz="0" w:space="0" w:color="auto"/>
            <w:bottom w:val="none" w:sz="0" w:space="0" w:color="auto"/>
            <w:right w:val="none" w:sz="0" w:space="0" w:color="auto"/>
          </w:divBdr>
        </w:div>
        <w:div w:id="835144695">
          <w:marLeft w:val="0"/>
          <w:marRight w:val="0"/>
          <w:marTop w:val="0"/>
          <w:marBottom w:val="0"/>
          <w:divBdr>
            <w:top w:val="none" w:sz="0" w:space="0" w:color="auto"/>
            <w:left w:val="none" w:sz="0" w:space="0" w:color="auto"/>
            <w:bottom w:val="none" w:sz="0" w:space="0" w:color="auto"/>
            <w:right w:val="none" w:sz="0" w:space="0" w:color="auto"/>
          </w:divBdr>
        </w:div>
        <w:div w:id="840852651">
          <w:marLeft w:val="0"/>
          <w:marRight w:val="0"/>
          <w:marTop w:val="0"/>
          <w:marBottom w:val="0"/>
          <w:divBdr>
            <w:top w:val="none" w:sz="0" w:space="0" w:color="auto"/>
            <w:left w:val="none" w:sz="0" w:space="0" w:color="auto"/>
            <w:bottom w:val="none" w:sz="0" w:space="0" w:color="auto"/>
            <w:right w:val="none" w:sz="0" w:space="0" w:color="auto"/>
          </w:divBdr>
        </w:div>
        <w:div w:id="841046637">
          <w:marLeft w:val="0"/>
          <w:marRight w:val="0"/>
          <w:marTop w:val="0"/>
          <w:marBottom w:val="0"/>
          <w:divBdr>
            <w:top w:val="none" w:sz="0" w:space="0" w:color="auto"/>
            <w:left w:val="none" w:sz="0" w:space="0" w:color="auto"/>
            <w:bottom w:val="none" w:sz="0" w:space="0" w:color="auto"/>
            <w:right w:val="none" w:sz="0" w:space="0" w:color="auto"/>
          </w:divBdr>
        </w:div>
        <w:div w:id="844057441">
          <w:marLeft w:val="0"/>
          <w:marRight w:val="0"/>
          <w:marTop w:val="0"/>
          <w:marBottom w:val="0"/>
          <w:divBdr>
            <w:top w:val="none" w:sz="0" w:space="0" w:color="auto"/>
            <w:left w:val="none" w:sz="0" w:space="0" w:color="auto"/>
            <w:bottom w:val="none" w:sz="0" w:space="0" w:color="auto"/>
            <w:right w:val="none" w:sz="0" w:space="0" w:color="auto"/>
          </w:divBdr>
        </w:div>
        <w:div w:id="845248626">
          <w:marLeft w:val="0"/>
          <w:marRight w:val="0"/>
          <w:marTop w:val="0"/>
          <w:marBottom w:val="0"/>
          <w:divBdr>
            <w:top w:val="none" w:sz="0" w:space="0" w:color="auto"/>
            <w:left w:val="none" w:sz="0" w:space="0" w:color="auto"/>
            <w:bottom w:val="none" w:sz="0" w:space="0" w:color="auto"/>
            <w:right w:val="none" w:sz="0" w:space="0" w:color="auto"/>
          </w:divBdr>
        </w:div>
        <w:div w:id="850415576">
          <w:marLeft w:val="0"/>
          <w:marRight w:val="0"/>
          <w:marTop w:val="0"/>
          <w:marBottom w:val="0"/>
          <w:divBdr>
            <w:top w:val="none" w:sz="0" w:space="0" w:color="auto"/>
            <w:left w:val="none" w:sz="0" w:space="0" w:color="auto"/>
            <w:bottom w:val="none" w:sz="0" w:space="0" w:color="auto"/>
            <w:right w:val="none" w:sz="0" w:space="0" w:color="auto"/>
          </w:divBdr>
        </w:div>
        <w:div w:id="861481699">
          <w:marLeft w:val="0"/>
          <w:marRight w:val="0"/>
          <w:marTop w:val="0"/>
          <w:marBottom w:val="0"/>
          <w:divBdr>
            <w:top w:val="none" w:sz="0" w:space="0" w:color="auto"/>
            <w:left w:val="none" w:sz="0" w:space="0" w:color="auto"/>
            <w:bottom w:val="none" w:sz="0" w:space="0" w:color="auto"/>
            <w:right w:val="none" w:sz="0" w:space="0" w:color="auto"/>
          </w:divBdr>
        </w:div>
        <w:div w:id="861674220">
          <w:marLeft w:val="0"/>
          <w:marRight w:val="0"/>
          <w:marTop w:val="0"/>
          <w:marBottom w:val="0"/>
          <w:divBdr>
            <w:top w:val="none" w:sz="0" w:space="0" w:color="auto"/>
            <w:left w:val="none" w:sz="0" w:space="0" w:color="auto"/>
            <w:bottom w:val="none" w:sz="0" w:space="0" w:color="auto"/>
            <w:right w:val="none" w:sz="0" w:space="0" w:color="auto"/>
          </w:divBdr>
        </w:div>
        <w:div w:id="862985818">
          <w:marLeft w:val="0"/>
          <w:marRight w:val="0"/>
          <w:marTop w:val="0"/>
          <w:marBottom w:val="0"/>
          <w:divBdr>
            <w:top w:val="none" w:sz="0" w:space="0" w:color="auto"/>
            <w:left w:val="none" w:sz="0" w:space="0" w:color="auto"/>
            <w:bottom w:val="none" w:sz="0" w:space="0" w:color="auto"/>
            <w:right w:val="none" w:sz="0" w:space="0" w:color="auto"/>
          </w:divBdr>
        </w:div>
        <w:div w:id="864682640">
          <w:marLeft w:val="0"/>
          <w:marRight w:val="0"/>
          <w:marTop w:val="0"/>
          <w:marBottom w:val="0"/>
          <w:divBdr>
            <w:top w:val="none" w:sz="0" w:space="0" w:color="auto"/>
            <w:left w:val="none" w:sz="0" w:space="0" w:color="auto"/>
            <w:bottom w:val="none" w:sz="0" w:space="0" w:color="auto"/>
            <w:right w:val="none" w:sz="0" w:space="0" w:color="auto"/>
          </w:divBdr>
        </w:div>
        <w:div w:id="867258567">
          <w:marLeft w:val="0"/>
          <w:marRight w:val="0"/>
          <w:marTop w:val="0"/>
          <w:marBottom w:val="0"/>
          <w:divBdr>
            <w:top w:val="none" w:sz="0" w:space="0" w:color="auto"/>
            <w:left w:val="none" w:sz="0" w:space="0" w:color="auto"/>
            <w:bottom w:val="none" w:sz="0" w:space="0" w:color="auto"/>
            <w:right w:val="none" w:sz="0" w:space="0" w:color="auto"/>
          </w:divBdr>
        </w:div>
        <w:div w:id="888490587">
          <w:marLeft w:val="0"/>
          <w:marRight w:val="0"/>
          <w:marTop w:val="0"/>
          <w:marBottom w:val="0"/>
          <w:divBdr>
            <w:top w:val="none" w:sz="0" w:space="0" w:color="auto"/>
            <w:left w:val="none" w:sz="0" w:space="0" w:color="auto"/>
            <w:bottom w:val="none" w:sz="0" w:space="0" w:color="auto"/>
            <w:right w:val="none" w:sz="0" w:space="0" w:color="auto"/>
          </w:divBdr>
        </w:div>
        <w:div w:id="888764557">
          <w:marLeft w:val="0"/>
          <w:marRight w:val="0"/>
          <w:marTop w:val="0"/>
          <w:marBottom w:val="0"/>
          <w:divBdr>
            <w:top w:val="none" w:sz="0" w:space="0" w:color="auto"/>
            <w:left w:val="none" w:sz="0" w:space="0" w:color="auto"/>
            <w:bottom w:val="none" w:sz="0" w:space="0" w:color="auto"/>
            <w:right w:val="none" w:sz="0" w:space="0" w:color="auto"/>
          </w:divBdr>
        </w:div>
        <w:div w:id="900871570">
          <w:marLeft w:val="0"/>
          <w:marRight w:val="0"/>
          <w:marTop w:val="0"/>
          <w:marBottom w:val="0"/>
          <w:divBdr>
            <w:top w:val="none" w:sz="0" w:space="0" w:color="auto"/>
            <w:left w:val="none" w:sz="0" w:space="0" w:color="auto"/>
            <w:bottom w:val="none" w:sz="0" w:space="0" w:color="auto"/>
            <w:right w:val="none" w:sz="0" w:space="0" w:color="auto"/>
          </w:divBdr>
        </w:div>
        <w:div w:id="905144178">
          <w:marLeft w:val="0"/>
          <w:marRight w:val="0"/>
          <w:marTop w:val="0"/>
          <w:marBottom w:val="0"/>
          <w:divBdr>
            <w:top w:val="none" w:sz="0" w:space="0" w:color="auto"/>
            <w:left w:val="none" w:sz="0" w:space="0" w:color="auto"/>
            <w:bottom w:val="none" w:sz="0" w:space="0" w:color="auto"/>
            <w:right w:val="none" w:sz="0" w:space="0" w:color="auto"/>
          </w:divBdr>
        </w:div>
        <w:div w:id="931547307">
          <w:marLeft w:val="0"/>
          <w:marRight w:val="0"/>
          <w:marTop w:val="0"/>
          <w:marBottom w:val="0"/>
          <w:divBdr>
            <w:top w:val="none" w:sz="0" w:space="0" w:color="auto"/>
            <w:left w:val="none" w:sz="0" w:space="0" w:color="auto"/>
            <w:bottom w:val="none" w:sz="0" w:space="0" w:color="auto"/>
            <w:right w:val="none" w:sz="0" w:space="0" w:color="auto"/>
          </w:divBdr>
        </w:div>
        <w:div w:id="934216347">
          <w:marLeft w:val="0"/>
          <w:marRight w:val="0"/>
          <w:marTop w:val="0"/>
          <w:marBottom w:val="0"/>
          <w:divBdr>
            <w:top w:val="none" w:sz="0" w:space="0" w:color="auto"/>
            <w:left w:val="none" w:sz="0" w:space="0" w:color="auto"/>
            <w:bottom w:val="none" w:sz="0" w:space="0" w:color="auto"/>
            <w:right w:val="none" w:sz="0" w:space="0" w:color="auto"/>
          </w:divBdr>
        </w:div>
        <w:div w:id="941573502">
          <w:marLeft w:val="0"/>
          <w:marRight w:val="0"/>
          <w:marTop w:val="0"/>
          <w:marBottom w:val="0"/>
          <w:divBdr>
            <w:top w:val="none" w:sz="0" w:space="0" w:color="auto"/>
            <w:left w:val="none" w:sz="0" w:space="0" w:color="auto"/>
            <w:bottom w:val="none" w:sz="0" w:space="0" w:color="auto"/>
            <w:right w:val="none" w:sz="0" w:space="0" w:color="auto"/>
          </w:divBdr>
        </w:div>
        <w:div w:id="952710655">
          <w:marLeft w:val="0"/>
          <w:marRight w:val="0"/>
          <w:marTop w:val="0"/>
          <w:marBottom w:val="0"/>
          <w:divBdr>
            <w:top w:val="none" w:sz="0" w:space="0" w:color="auto"/>
            <w:left w:val="none" w:sz="0" w:space="0" w:color="auto"/>
            <w:bottom w:val="none" w:sz="0" w:space="0" w:color="auto"/>
            <w:right w:val="none" w:sz="0" w:space="0" w:color="auto"/>
          </w:divBdr>
        </w:div>
        <w:div w:id="953708729">
          <w:marLeft w:val="0"/>
          <w:marRight w:val="0"/>
          <w:marTop w:val="0"/>
          <w:marBottom w:val="0"/>
          <w:divBdr>
            <w:top w:val="none" w:sz="0" w:space="0" w:color="auto"/>
            <w:left w:val="none" w:sz="0" w:space="0" w:color="auto"/>
            <w:bottom w:val="none" w:sz="0" w:space="0" w:color="auto"/>
            <w:right w:val="none" w:sz="0" w:space="0" w:color="auto"/>
          </w:divBdr>
        </w:div>
        <w:div w:id="955255100">
          <w:marLeft w:val="0"/>
          <w:marRight w:val="0"/>
          <w:marTop w:val="0"/>
          <w:marBottom w:val="0"/>
          <w:divBdr>
            <w:top w:val="none" w:sz="0" w:space="0" w:color="auto"/>
            <w:left w:val="none" w:sz="0" w:space="0" w:color="auto"/>
            <w:bottom w:val="none" w:sz="0" w:space="0" w:color="auto"/>
            <w:right w:val="none" w:sz="0" w:space="0" w:color="auto"/>
          </w:divBdr>
        </w:div>
        <w:div w:id="958533472">
          <w:marLeft w:val="0"/>
          <w:marRight w:val="0"/>
          <w:marTop w:val="0"/>
          <w:marBottom w:val="0"/>
          <w:divBdr>
            <w:top w:val="none" w:sz="0" w:space="0" w:color="auto"/>
            <w:left w:val="none" w:sz="0" w:space="0" w:color="auto"/>
            <w:bottom w:val="none" w:sz="0" w:space="0" w:color="auto"/>
            <w:right w:val="none" w:sz="0" w:space="0" w:color="auto"/>
          </w:divBdr>
        </w:div>
        <w:div w:id="978148683">
          <w:marLeft w:val="0"/>
          <w:marRight w:val="0"/>
          <w:marTop w:val="0"/>
          <w:marBottom w:val="0"/>
          <w:divBdr>
            <w:top w:val="none" w:sz="0" w:space="0" w:color="auto"/>
            <w:left w:val="none" w:sz="0" w:space="0" w:color="auto"/>
            <w:bottom w:val="none" w:sz="0" w:space="0" w:color="auto"/>
            <w:right w:val="none" w:sz="0" w:space="0" w:color="auto"/>
          </w:divBdr>
        </w:div>
        <w:div w:id="984940893">
          <w:marLeft w:val="0"/>
          <w:marRight w:val="0"/>
          <w:marTop w:val="0"/>
          <w:marBottom w:val="0"/>
          <w:divBdr>
            <w:top w:val="none" w:sz="0" w:space="0" w:color="auto"/>
            <w:left w:val="none" w:sz="0" w:space="0" w:color="auto"/>
            <w:bottom w:val="none" w:sz="0" w:space="0" w:color="auto"/>
            <w:right w:val="none" w:sz="0" w:space="0" w:color="auto"/>
          </w:divBdr>
        </w:div>
        <w:div w:id="988902646">
          <w:marLeft w:val="0"/>
          <w:marRight w:val="0"/>
          <w:marTop w:val="0"/>
          <w:marBottom w:val="0"/>
          <w:divBdr>
            <w:top w:val="none" w:sz="0" w:space="0" w:color="auto"/>
            <w:left w:val="none" w:sz="0" w:space="0" w:color="auto"/>
            <w:bottom w:val="none" w:sz="0" w:space="0" w:color="auto"/>
            <w:right w:val="none" w:sz="0" w:space="0" w:color="auto"/>
          </w:divBdr>
        </w:div>
        <w:div w:id="999388758">
          <w:marLeft w:val="0"/>
          <w:marRight w:val="0"/>
          <w:marTop w:val="0"/>
          <w:marBottom w:val="0"/>
          <w:divBdr>
            <w:top w:val="none" w:sz="0" w:space="0" w:color="auto"/>
            <w:left w:val="none" w:sz="0" w:space="0" w:color="auto"/>
            <w:bottom w:val="none" w:sz="0" w:space="0" w:color="auto"/>
            <w:right w:val="none" w:sz="0" w:space="0" w:color="auto"/>
          </w:divBdr>
        </w:div>
        <w:div w:id="1001006691">
          <w:marLeft w:val="0"/>
          <w:marRight w:val="0"/>
          <w:marTop w:val="0"/>
          <w:marBottom w:val="0"/>
          <w:divBdr>
            <w:top w:val="none" w:sz="0" w:space="0" w:color="auto"/>
            <w:left w:val="none" w:sz="0" w:space="0" w:color="auto"/>
            <w:bottom w:val="none" w:sz="0" w:space="0" w:color="auto"/>
            <w:right w:val="none" w:sz="0" w:space="0" w:color="auto"/>
          </w:divBdr>
        </w:div>
        <w:div w:id="1002122392">
          <w:marLeft w:val="0"/>
          <w:marRight w:val="0"/>
          <w:marTop w:val="0"/>
          <w:marBottom w:val="0"/>
          <w:divBdr>
            <w:top w:val="none" w:sz="0" w:space="0" w:color="auto"/>
            <w:left w:val="none" w:sz="0" w:space="0" w:color="auto"/>
            <w:bottom w:val="none" w:sz="0" w:space="0" w:color="auto"/>
            <w:right w:val="none" w:sz="0" w:space="0" w:color="auto"/>
          </w:divBdr>
        </w:div>
        <w:div w:id="1002507236">
          <w:marLeft w:val="0"/>
          <w:marRight w:val="0"/>
          <w:marTop w:val="0"/>
          <w:marBottom w:val="0"/>
          <w:divBdr>
            <w:top w:val="none" w:sz="0" w:space="0" w:color="auto"/>
            <w:left w:val="none" w:sz="0" w:space="0" w:color="auto"/>
            <w:bottom w:val="none" w:sz="0" w:space="0" w:color="auto"/>
            <w:right w:val="none" w:sz="0" w:space="0" w:color="auto"/>
          </w:divBdr>
        </w:div>
        <w:div w:id="1009598409">
          <w:marLeft w:val="0"/>
          <w:marRight w:val="0"/>
          <w:marTop w:val="0"/>
          <w:marBottom w:val="0"/>
          <w:divBdr>
            <w:top w:val="none" w:sz="0" w:space="0" w:color="auto"/>
            <w:left w:val="none" w:sz="0" w:space="0" w:color="auto"/>
            <w:bottom w:val="none" w:sz="0" w:space="0" w:color="auto"/>
            <w:right w:val="none" w:sz="0" w:space="0" w:color="auto"/>
          </w:divBdr>
        </w:div>
        <w:div w:id="1022821831">
          <w:marLeft w:val="0"/>
          <w:marRight w:val="0"/>
          <w:marTop w:val="0"/>
          <w:marBottom w:val="0"/>
          <w:divBdr>
            <w:top w:val="none" w:sz="0" w:space="0" w:color="auto"/>
            <w:left w:val="none" w:sz="0" w:space="0" w:color="auto"/>
            <w:bottom w:val="none" w:sz="0" w:space="0" w:color="auto"/>
            <w:right w:val="none" w:sz="0" w:space="0" w:color="auto"/>
          </w:divBdr>
        </w:div>
        <w:div w:id="1037972473">
          <w:marLeft w:val="0"/>
          <w:marRight w:val="0"/>
          <w:marTop w:val="0"/>
          <w:marBottom w:val="0"/>
          <w:divBdr>
            <w:top w:val="none" w:sz="0" w:space="0" w:color="auto"/>
            <w:left w:val="none" w:sz="0" w:space="0" w:color="auto"/>
            <w:bottom w:val="none" w:sz="0" w:space="0" w:color="auto"/>
            <w:right w:val="none" w:sz="0" w:space="0" w:color="auto"/>
          </w:divBdr>
        </w:div>
        <w:div w:id="1064182782">
          <w:marLeft w:val="0"/>
          <w:marRight w:val="0"/>
          <w:marTop w:val="0"/>
          <w:marBottom w:val="0"/>
          <w:divBdr>
            <w:top w:val="none" w:sz="0" w:space="0" w:color="auto"/>
            <w:left w:val="none" w:sz="0" w:space="0" w:color="auto"/>
            <w:bottom w:val="none" w:sz="0" w:space="0" w:color="auto"/>
            <w:right w:val="none" w:sz="0" w:space="0" w:color="auto"/>
          </w:divBdr>
        </w:div>
        <w:div w:id="1071000523">
          <w:marLeft w:val="0"/>
          <w:marRight w:val="0"/>
          <w:marTop w:val="0"/>
          <w:marBottom w:val="0"/>
          <w:divBdr>
            <w:top w:val="none" w:sz="0" w:space="0" w:color="auto"/>
            <w:left w:val="none" w:sz="0" w:space="0" w:color="auto"/>
            <w:bottom w:val="none" w:sz="0" w:space="0" w:color="auto"/>
            <w:right w:val="none" w:sz="0" w:space="0" w:color="auto"/>
          </w:divBdr>
        </w:div>
        <w:div w:id="1072461015">
          <w:marLeft w:val="0"/>
          <w:marRight w:val="0"/>
          <w:marTop w:val="0"/>
          <w:marBottom w:val="0"/>
          <w:divBdr>
            <w:top w:val="none" w:sz="0" w:space="0" w:color="auto"/>
            <w:left w:val="none" w:sz="0" w:space="0" w:color="auto"/>
            <w:bottom w:val="none" w:sz="0" w:space="0" w:color="auto"/>
            <w:right w:val="none" w:sz="0" w:space="0" w:color="auto"/>
          </w:divBdr>
        </w:div>
        <w:div w:id="1079670168">
          <w:marLeft w:val="0"/>
          <w:marRight w:val="0"/>
          <w:marTop w:val="0"/>
          <w:marBottom w:val="0"/>
          <w:divBdr>
            <w:top w:val="none" w:sz="0" w:space="0" w:color="auto"/>
            <w:left w:val="none" w:sz="0" w:space="0" w:color="auto"/>
            <w:bottom w:val="none" w:sz="0" w:space="0" w:color="auto"/>
            <w:right w:val="none" w:sz="0" w:space="0" w:color="auto"/>
          </w:divBdr>
        </w:div>
        <w:div w:id="1080099660">
          <w:marLeft w:val="0"/>
          <w:marRight w:val="0"/>
          <w:marTop w:val="0"/>
          <w:marBottom w:val="0"/>
          <w:divBdr>
            <w:top w:val="none" w:sz="0" w:space="0" w:color="auto"/>
            <w:left w:val="none" w:sz="0" w:space="0" w:color="auto"/>
            <w:bottom w:val="none" w:sz="0" w:space="0" w:color="auto"/>
            <w:right w:val="none" w:sz="0" w:space="0" w:color="auto"/>
          </w:divBdr>
        </w:div>
        <w:div w:id="1080562645">
          <w:marLeft w:val="0"/>
          <w:marRight w:val="0"/>
          <w:marTop w:val="0"/>
          <w:marBottom w:val="0"/>
          <w:divBdr>
            <w:top w:val="none" w:sz="0" w:space="0" w:color="auto"/>
            <w:left w:val="none" w:sz="0" w:space="0" w:color="auto"/>
            <w:bottom w:val="none" w:sz="0" w:space="0" w:color="auto"/>
            <w:right w:val="none" w:sz="0" w:space="0" w:color="auto"/>
          </w:divBdr>
        </w:div>
        <w:div w:id="1091392357">
          <w:marLeft w:val="0"/>
          <w:marRight w:val="0"/>
          <w:marTop w:val="0"/>
          <w:marBottom w:val="0"/>
          <w:divBdr>
            <w:top w:val="none" w:sz="0" w:space="0" w:color="auto"/>
            <w:left w:val="none" w:sz="0" w:space="0" w:color="auto"/>
            <w:bottom w:val="none" w:sz="0" w:space="0" w:color="auto"/>
            <w:right w:val="none" w:sz="0" w:space="0" w:color="auto"/>
          </w:divBdr>
        </w:div>
        <w:div w:id="1106578004">
          <w:marLeft w:val="0"/>
          <w:marRight w:val="0"/>
          <w:marTop w:val="0"/>
          <w:marBottom w:val="0"/>
          <w:divBdr>
            <w:top w:val="none" w:sz="0" w:space="0" w:color="auto"/>
            <w:left w:val="none" w:sz="0" w:space="0" w:color="auto"/>
            <w:bottom w:val="none" w:sz="0" w:space="0" w:color="auto"/>
            <w:right w:val="none" w:sz="0" w:space="0" w:color="auto"/>
          </w:divBdr>
        </w:div>
        <w:div w:id="1149706147">
          <w:marLeft w:val="0"/>
          <w:marRight w:val="0"/>
          <w:marTop w:val="0"/>
          <w:marBottom w:val="0"/>
          <w:divBdr>
            <w:top w:val="none" w:sz="0" w:space="0" w:color="auto"/>
            <w:left w:val="none" w:sz="0" w:space="0" w:color="auto"/>
            <w:bottom w:val="none" w:sz="0" w:space="0" w:color="auto"/>
            <w:right w:val="none" w:sz="0" w:space="0" w:color="auto"/>
          </w:divBdr>
        </w:div>
        <w:div w:id="1150363360">
          <w:marLeft w:val="0"/>
          <w:marRight w:val="0"/>
          <w:marTop w:val="0"/>
          <w:marBottom w:val="0"/>
          <w:divBdr>
            <w:top w:val="none" w:sz="0" w:space="0" w:color="auto"/>
            <w:left w:val="none" w:sz="0" w:space="0" w:color="auto"/>
            <w:bottom w:val="none" w:sz="0" w:space="0" w:color="auto"/>
            <w:right w:val="none" w:sz="0" w:space="0" w:color="auto"/>
          </w:divBdr>
        </w:div>
        <w:div w:id="1153254257">
          <w:marLeft w:val="0"/>
          <w:marRight w:val="0"/>
          <w:marTop w:val="0"/>
          <w:marBottom w:val="0"/>
          <w:divBdr>
            <w:top w:val="none" w:sz="0" w:space="0" w:color="auto"/>
            <w:left w:val="none" w:sz="0" w:space="0" w:color="auto"/>
            <w:bottom w:val="none" w:sz="0" w:space="0" w:color="auto"/>
            <w:right w:val="none" w:sz="0" w:space="0" w:color="auto"/>
          </w:divBdr>
        </w:div>
        <w:div w:id="1156847302">
          <w:marLeft w:val="0"/>
          <w:marRight w:val="0"/>
          <w:marTop w:val="0"/>
          <w:marBottom w:val="0"/>
          <w:divBdr>
            <w:top w:val="none" w:sz="0" w:space="0" w:color="auto"/>
            <w:left w:val="none" w:sz="0" w:space="0" w:color="auto"/>
            <w:bottom w:val="none" w:sz="0" w:space="0" w:color="auto"/>
            <w:right w:val="none" w:sz="0" w:space="0" w:color="auto"/>
          </w:divBdr>
        </w:div>
        <w:div w:id="1173375711">
          <w:marLeft w:val="0"/>
          <w:marRight w:val="0"/>
          <w:marTop w:val="0"/>
          <w:marBottom w:val="0"/>
          <w:divBdr>
            <w:top w:val="none" w:sz="0" w:space="0" w:color="auto"/>
            <w:left w:val="none" w:sz="0" w:space="0" w:color="auto"/>
            <w:bottom w:val="none" w:sz="0" w:space="0" w:color="auto"/>
            <w:right w:val="none" w:sz="0" w:space="0" w:color="auto"/>
          </w:divBdr>
        </w:div>
        <w:div w:id="1186599774">
          <w:marLeft w:val="0"/>
          <w:marRight w:val="0"/>
          <w:marTop w:val="0"/>
          <w:marBottom w:val="0"/>
          <w:divBdr>
            <w:top w:val="none" w:sz="0" w:space="0" w:color="auto"/>
            <w:left w:val="none" w:sz="0" w:space="0" w:color="auto"/>
            <w:bottom w:val="none" w:sz="0" w:space="0" w:color="auto"/>
            <w:right w:val="none" w:sz="0" w:space="0" w:color="auto"/>
          </w:divBdr>
        </w:div>
        <w:div w:id="1189484613">
          <w:marLeft w:val="0"/>
          <w:marRight w:val="0"/>
          <w:marTop w:val="0"/>
          <w:marBottom w:val="0"/>
          <w:divBdr>
            <w:top w:val="none" w:sz="0" w:space="0" w:color="auto"/>
            <w:left w:val="none" w:sz="0" w:space="0" w:color="auto"/>
            <w:bottom w:val="none" w:sz="0" w:space="0" w:color="auto"/>
            <w:right w:val="none" w:sz="0" w:space="0" w:color="auto"/>
          </w:divBdr>
        </w:div>
        <w:div w:id="1191527239">
          <w:marLeft w:val="0"/>
          <w:marRight w:val="0"/>
          <w:marTop w:val="0"/>
          <w:marBottom w:val="0"/>
          <w:divBdr>
            <w:top w:val="none" w:sz="0" w:space="0" w:color="auto"/>
            <w:left w:val="none" w:sz="0" w:space="0" w:color="auto"/>
            <w:bottom w:val="none" w:sz="0" w:space="0" w:color="auto"/>
            <w:right w:val="none" w:sz="0" w:space="0" w:color="auto"/>
          </w:divBdr>
        </w:div>
        <w:div w:id="1198277832">
          <w:marLeft w:val="0"/>
          <w:marRight w:val="0"/>
          <w:marTop w:val="0"/>
          <w:marBottom w:val="0"/>
          <w:divBdr>
            <w:top w:val="none" w:sz="0" w:space="0" w:color="auto"/>
            <w:left w:val="none" w:sz="0" w:space="0" w:color="auto"/>
            <w:bottom w:val="none" w:sz="0" w:space="0" w:color="auto"/>
            <w:right w:val="none" w:sz="0" w:space="0" w:color="auto"/>
          </w:divBdr>
        </w:div>
        <w:div w:id="1211117317">
          <w:marLeft w:val="0"/>
          <w:marRight w:val="0"/>
          <w:marTop w:val="0"/>
          <w:marBottom w:val="0"/>
          <w:divBdr>
            <w:top w:val="none" w:sz="0" w:space="0" w:color="auto"/>
            <w:left w:val="none" w:sz="0" w:space="0" w:color="auto"/>
            <w:bottom w:val="none" w:sz="0" w:space="0" w:color="auto"/>
            <w:right w:val="none" w:sz="0" w:space="0" w:color="auto"/>
          </w:divBdr>
        </w:div>
        <w:div w:id="1215774143">
          <w:marLeft w:val="0"/>
          <w:marRight w:val="0"/>
          <w:marTop w:val="0"/>
          <w:marBottom w:val="0"/>
          <w:divBdr>
            <w:top w:val="none" w:sz="0" w:space="0" w:color="auto"/>
            <w:left w:val="none" w:sz="0" w:space="0" w:color="auto"/>
            <w:bottom w:val="none" w:sz="0" w:space="0" w:color="auto"/>
            <w:right w:val="none" w:sz="0" w:space="0" w:color="auto"/>
          </w:divBdr>
        </w:div>
        <w:div w:id="1221213956">
          <w:marLeft w:val="0"/>
          <w:marRight w:val="0"/>
          <w:marTop w:val="0"/>
          <w:marBottom w:val="0"/>
          <w:divBdr>
            <w:top w:val="none" w:sz="0" w:space="0" w:color="auto"/>
            <w:left w:val="none" w:sz="0" w:space="0" w:color="auto"/>
            <w:bottom w:val="none" w:sz="0" w:space="0" w:color="auto"/>
            <w:right w:val="none" w:sz="0" w:space="0" w:color="auto"/>
          </w:divBdr>
        </w:div>
        <w:div w:id="1221474938">
          <w:marLeft w:val="0"/>
          <w:marRight w:val="0"/>
          <w:marTop w:val="0"/>
          <w:marBottom w:val="0"/>
          <w:divBdr>
            <w:top w:val="none" w:sz="0" w:space="0" w:color="auto"/>
            <w:left w:val="none" w:sz="0" w:space="0" w:color="auto"/>
            <w:bottom w:val="none" w:sz="0" w:space="0" w:color="auto"/>
            <w:right w:val="none" w:sz="0" w:space="0" w:color="auto"/>
          </w:divBdr>
        </w:div>
        <w:div w:id="1222181345">
          <w:marLeft w:val="0"/>
          <w:marRight w:val="0"/>
          <w:marTop w:val="0"/>
          <w:marBottom w:val="0"/>
          <w:divBdr>
            <w:top w:val="none" w:sz="0" w:space="0" w:color="auto"/>
            <w:left w:val="none" w:sz="0" w:space="0" w:color="auto"/>
            <w:bottom w:val="none" w:sz="0" w:space="0" w:color="auto"/>
            <w:right w:val="none" w:sz="0" w:space="0" w:color="auto"/>
          </w:divBdr>
        </w:div>
        <w:div w:id="1233585342">
          <w:marLeft w:val="0"/>
          <w:marRight w:val="0"/>
          <w:marTop w:val="0"/>
          <w:marBottom w:val="0"/>
          <w:divBdr>
            <w:top w:val="none" w:sz="0" w:space="0" w:color="auto"/>
            <w:left w:val="none" w:sz="0" w:space="0" w:color="auto"/>
            <w:bottom w:val="none" w:sz="0" w:space="0" w:color="auto"/>
            <w:right w:val="none" w:sz="0" w:space="0" w:color="auto"/>
          </w:divBdr>
        </w:div>
        <w:div w:id="1245065760">
          <w:marLeft w:val="0"/>
          <w:marRight w:val="0"/>
          <w:marTop w:val="0"/>
          <w:marBottom w:val="0"/>
          <w:divBdr>
            <w:top w:val="none" w:sz="0" w:space="0" w:color="auto"/>
            <w:left w:val="none" w:sz="0" w:space="0" w:color="auto"/>
            <w:bottom w:val="none" w:sz="0" w:space="0" w:color="auto"/>
            <w:right w:val="none" w:sz="0" w:space="0" w:color="auto"/>
          </w:divBdr>
        </w:div>
        <w:div w:id="1249343118">
          <w:marLeft w:val="0"/>
          <w:marRight w:val="0"/>
          <w:marTop w:val="0"/>
          <w:marBottom w:val="0"/>
          <w:divBdr>
            <w:top w:val="none" w:sz="0" w:space="0" w:color="auto"/>
            <w:left w:val="none" w:sz="0" w:space="0" w:color="auto"/>
            <w:bottom w:val="none" w:sz="0" w:space="0" w:color="auto"/>
            <w:right w:val="none" w:sz="0" w:space="0" w:color="auto"/>
          </w:divBdr>
        </w:div>
        <w:div w:id="1257908496">
          <w:marLeft w:val="0"/>
          <w:marRight w:val="0"/>
          <w:marTop w:val="0"/>
          <w:marBottom w:val="0"/>
          <w:divBdr>
            <w:top w:val="none" w:sz="0" w:space="0" w:color="auto"/>
            <w:left w:val="none" w:sz="0" w:space="0" w:color="auto"/>
            <w:bottom w:val="none" w:sz="0" w:space="0" w:color="auto"/>
            <w:right w:val="none" w:sz="0" w:space="0" w:color="auto"/>
          </w:divBdr>
        </w:div>
        <w:div w:id="1264458486">
          <w:marLeft w:val="0"/>
          <w:marRight w:val="0"/>
          <w:marTop w:val="0"/>
          <w:marBottom w:val="0"/>
          <w:divBdr>
            <w:top w:val="none" w:sz="0" w:space="0" w:color="auto"/>
            <w:left w:val="none" w:sz="0" w:space="0" w:color="auto"/>
            <w:bottom w:val="none" w:sz="0" w:space="0" w:color="auto"/>
            <w:right w:val="none" w:sz="0" w:space="0" w:color="auto"/>
          </w:divBdr>
        </w:div>
        <w:div w:id="1271737986">
          <w:marLeft w:val="0"/>
          <w:marRight w:val="0"/>
          <w:marTop w:val="0"/>
          <w:marBottom w:val="0"/>
          <w:divBdr>
            <w:top w:val="none" w:sz="0" w:space="0" w:color="auto"/>
            <w:left w:val="none" w:sz="0" w:space="0" w:color="auto"/>
            <w:bottom w:val="none" w:sz="0" w:space="0" w:color="auto"/>
            <w:right w:val="none" w:sz="0" w:space="0" w:color="auto"/>
          </w:divBdr>
        </w:div>
        <w:div w:id="1272007182">
          <w:marLeft w:val="0"/>
          <w:marRight w:val="0"/>
          <w:marTop w:val="0"/>
          <w:marBottom w:val="0"/>
          <w:divBdr>
            <w:top w:val="none" w:sz="0" w:space="0" w:color="auto"/>
            <w:left w:val="none" w:sz="0" w:space="0" w:color="auto"/>
            <w:bottom w:val="none" w:sz="0" w:space="0" w:color="auto"/>
            <w:right w:val="none" w:sz="0" w:space="0" w:color="auto"/>
          </w:divBdr>
        </w:div>
        <w:div w:id="1278290674">
          <w:marLeft w:val="0"/>
          <w:marRight w:val="0"/>
          <w:marTop w:val="0"/>
          <w:marBottom w:val="0"/>
          <w:divBdr>
            <w:top w:val="none" w:sz="0" w:space="0" w:color="auto"/>
            <w:left w:val="none" w:sz="0" w:space="0" w:color="auto"/>
            <w:bottom w:val="none" w:sz="0" w:space="0" w:color="auto"/>
            <w:right w:val="none" w:sz="0" w:space="0" w:color="auto"/>
          </w:divBdr>
        </w:div>
        <w:div w:id="1281493885">
          <w:marLeft w:val="0"/>
          <w:marRight w:val="0"/>
          <w:marTop w:val="0"/>
          <w:marBottom w:val="0"/>
          <w:divBdr>
            <w:top w:val="none" w:sz="0" w:space="0" w:color="auto"/>
            <w:left w:val="none" w:sz="0" w:space="0" w:color="auto"/>
            <w:bottom w:val="none" w:sz="0" w:space="0" w:color="auto"/>
            <w:right w:val="none" w:sz="0" w:space="0" w:color="auto"/>
          </w:divBdr>
        </w:div>
        <w:div w:id="1293750210">
          <w:marLeft w:val="0"/>
          <w:marRight w:val="0"/>
          <w:marTop w:val="0"/>
          <w:marBottom w:val="0"/>
          <w:divBdr>
            <w:top w:val="none" w:sz="0" w:space="0" w:color="auto"/>
            <w:left w:val="none" w:sz="0" w:space="0" w:color="auto"/>
            <w:bottom w:val="none" w:sz="0" w:space="0" w:color="auto"/>
            <w:right w:val="none" w:sz="0" w:space="0" w:color="auto"/>
          </w:divBdr>
        </w:div>
        <w:div w:id="1303342674">
          <w:marLeft w:val="0"/>
          <w:marRight w:val="0"/>
          <w:marTop w:val="0"/>
          <w:marBottom w:val="0"/>
          <w:divBdr>
            <w:top w:val="none" w:sz="0" w:space="0" w:color="auto"/>
            <w:left w:val="none" w:sz="0" w:space="0" w:color="auto"/>
            <w:bottom w:val="none" w:sz="0" w:space="0" w:color="auto"/>
            <w:right w:val="none" w:sz="0" w:space="0" w:color="auto"/>
          </w:divBdr>
        </w:div>
        <w:div w:id="1305237157">
          <w:marLeft w:val="0"/>
          <w:marRight w:val="0"/>
          <w:marTop w:val="0"/>
          <w:marBottom w:val="0"/>
          <w:divBdr>
            <w:top w:val="none" w:sz="0" w:space="0" w:color="auto"/>
            <w:left w:val="none" w:sz="0" w:space="0" w:color="auto"/>
            <w:bottom w:val="none" w:sz="0" w:space="0" w:color="auto"/>
            <w:right w:val="none" w:sz="0" w:space="0" w:color="auto"/>
          </w:divBdr>
        </w:div>
        <w:div w:id="1342666057">
          <w:marLeft w:val="0"/>
          <w:marRight w:val="0"/>
          <w:marTop w:val="0"/>
          <w:marBottom w:val="0"/>
          <w:divBdr>
            <w:top w:val="none" w:sz="0" w:space="0" w:color="auto"/>
            <w:left w:val="none" w:sz="0" w:space="0" w:color="auto"/>
            <w:bottom w:val="none" w:sz="0" w:space="0" w:color="auto"/>
            <w:right w:val="none" w:sz="0" w:space="0" w:color="auto"/>
          </w:divBdr>
        </w:div>
        <w:div w:id="1345743384">
          <w:marLeft w:val="0"/>
          <w:marRight w:val="0"/>
          <w:marTop w:val="0"/>
          <w:marBottom w:val="0"/>
          <w:divBdr>
            <w:top w:val="none" w:sz="0" w:space="0" w:color="auto"/>
            <w:left w:val="none" w:sz="0" w:space="0" w:color="auto"/>
            <w:bottom w:val="none" w:sz="0" w:space="0" w:color="auto"/>
            <w:right w:val="none" w:sz="0" w:space="0" w:color="auto"/>
          </w:divBdr>
        </w:div>
        <w:div w:id="1348287149">
          <w:marLeft w:val="0"/>
          <w:marRight w:val="0"/>
          <w:marTop w:val="0"/>
          <w:marBottom w:val="0"/>
          <w:divBdr>
            <w:top w:val="none" w:sz="0" w:space="0" w:color="auto"/>
            <w:left w:val="none" w:sz="0" w:space="0" w:color="auto"/>
            <w:bottom w:val="none" w:sz="0" w:space="0" w:color="auto"/>
            <w:right w:val="none" w:sz="0" w:space="0" w:color="auto"/>
          </w:divBdr>
        </w:div>
        <w:div w:id="1367028169">
          <w:marLeft w:val="0"/>
          <w:marRight w:val="0"/>
          <w:marTop w:val="0"/>
          <w:marBottom w:val="0"/>
          <w:divBdr>
            <w:top w:val="none" w:sz="0" w:space="0" w:color="auto"/>
            <w:left w:val="none" w:sz="0" w:space="0" w:color="auto"/>
            <w:bottom w:val="none" w:sz="0" w:space="0" w:color="auto"/>
            <w:right w:val="none" w:sz="0" w:space="0" w:color="auto"/>
          </w:divBdr>
        </w:div>
        <w:div w:id="1372729765">
          <w:marLeft w:val="0"/>
          <w:marRight w:val="0"/>
          <w:marTop w:val="0"/>
          <w:marBottom w:val="0"/>
          <w:divBdr>
            <w:top w:val="none" w:sz="0" w:space="0" w:color="auto"/>
            <w:left w:val="none" w:sz="0" w:space="0" w:color="auto"/>
            <w:bottom w:val="none" w:sz="0" w:space="0" w:color="auto"/>
            <w:right w:val="none" w:sz="0" w:space="0" w:color="auto"/>
          </w:divBdr>
        </w:div>
        <w:div w:id="1374696060">
          <w:marLeft w:val="0"/>
          <w:marRight w:val="0"/>
          <w:marTop w:val="0"/>
          <w:marBottom w:val="0"/>
          <w:divBdr>
            <w:top w:val="none" w:sz="0" w:space="0" w:color="auto"/>
            <w:left w:val="none" w:sz="0" w:space="0" w:color="auto"/>
            <w:bottom w:val="none" w:sz="0" w:space="0" w:color="auto"/>
            <w:right w:val="none" w:sz="0" w:space="0" w:color="auto"/>
          </w:divBdr>
        </w:div>
        <w:div w:id="1379284024">
          <w:marLeft w:val="0"/>
          <w:marRight w:val="0"/>
          <w:marTop w:val="0"/>
          <w:marBottom w:val="0"/>
          <w:divBdr>
            <w:top w:val="none" w:sz="0" w:space="0" w:color="auto"/>
            <w:left w:val="none" w:sz="0" w:space="0" w:color="auto"/>
            <w:bottom w:val="none" w:sz="0" w:space="0" w:color="auto"/>
            <w:right w:val="none" w:sz="0" w:space="0" w:color="auto"/>
          </w:divBdr>
        </w:div>
        <w:div w:id="1383751433">
          <w:marLeft w:val="0"/>
          <w:marRight w:val="0"/>
          <w:marTop w:val="0"/>
          <w:marBottom w:val="0"/>
          <w:divBdr>
            <w:top w:val="none" w:sz="0" w:space="0" w:color="auto"/>
            <w:left w:val="none" w:sz="0" w:space="0" w:color="auto"/>
            <w:bottom w:val="none" w:sz="0" w:space="0" w:color="auto"/>
            <w:right w:val="none" w:sz="0" w:space="0" w:color="auto"/>
          </w:divBdr>
        </w:div>
        <w:div w:id="1384448769">
          <w:marLeft w:val="0"/>
          <w:marRight w:val="0"/>
          <w:marTop w:val="0"/>
          <w:marBottom w:val="0"/>
          <w:divBdr>
            <w:top w:val="none" w:sz="0" w:space="0" w:color="auto"/>
            <w:left w:val="none" w:sz="0" w:space="0" w:color="auto"/>
            <w:bottom w:val="none" w:sz="0" w:space="0" w:color="auto"/>
            <w:right w:val="none" w:sz="0" w:space="0" w:color="auto"/>
          </w:divBdr>
        </w:div>
        <w:div w:id="1384673481">
          <w:marLeft w:val="0"/>
          <w:marRight w:val="0"/>
          <w:marTop w:val="0"/>
          <w:marBottom w:val="0"/>
          <w:divBdr>
            <w:top w:val="none" w:sz="0" w:space="0" w:color="auto"/>
            <w:left w:val="none" w:sz="0" w:space="0" w:color="auto"/>
            <w:bottom w:val="none" w:sz="0" w:space="0" w:color="auto"/>
            <w:right w:val="none" w:sz="0" w:space="0" w:color="auto"/>
          </w:divBdr>
        </w:div>
        <w:div w:id="1385520747">
          <w:marLeft w:val="0"/>
          <w:marRight w:val="0"/>
          <w:marTop w:val="0"/>
          <w:marBottom w:val="0"/>
          <w:divBdr>
            <w:top w:val="none" w:sz="0" w:space="0" w:color="auto"/>
            <w:left w:val="none" w:sz="0" w:space="0" w:color="auto"/>
            <w:bottom w:val="none" w:sz="0" w:space="0" w:color="auto"/>
            <w:right w:val="none" w:sz="0" w:space="0" w:color="auto"/>
          </w:divBdr>
        </w:div>
        <w:div w:id="1385760930">
          <w:marLeft w:val="0"/>
          <w:marRight w:val="0"/>
          <w:marTop w:val="0"/>
          <w:marBottom w:val="0"/>
          <w:divBdr>
            <w:top w:val="none" w:sz="0" w:space="0" w:color="auto"/>
            <w:left w:val="none" w:sz="0" w:space="0" w:color="auto"/>
            <w:bottom w:val="none" w:sz="0" w:space="0" w:color="auto"/>
            <w:right w:val="none" w:sz="0" w:space="0" w:color="auto"/>
          </w:divBdr>
        </w:div>
        <w:div w:id="1386753005">
          <w:marLeft w:val="0"/>
          <w:marRight w:val="0"/>
          <w:marTop w:val="0"/>
          <w:marBottom w:val="0"/>
          <w:divBdr>
            <w:top w:val="none" w:sz="0" w:space="0" w:color="auto"/>
            <w:left w:val="none" w:sz="0" w:space="0" w:color="auto"/>
            <w:bottom w:val="none" w:sz="0" w:space="0" w:color="auto"/>
            <w:right w:val="none" w:sz="0" w:space="0" w:color="auto"/>
          </w:divBdr>
        </w:div>
        <w:div w:id="1398477114">
          <w:marLeft w:val="0"/>
          <w:marRight w:val="0"/>
          <w:marTop w:val="0"/>
          <w:marBottom w:val="0"/>
          <w:divBdr>
            <w:top w:val="none" w:sz="0" w:space="0" w:color="auto"/>
            <w:left w:val="none" w:sz="0" w:space="0" w:color="auto"/>
            <w:bottom w:val="none" w:sz="0" w:space="0" w:color="auto"/>
            <w:right w:val="none" w:sz="0" w:space="0" w:color="auto"/>
          </w:divBdr>
        </w:div>
        <w:div w:id="1410738335">
          <w:marLeft w:val="0"/>
          <w:marRight w:val="0"/>
          <w:marTop w:val="0"/>
          <w:marBottom w:val="0"/>
          <w:divBdr>
            <w:top w:val="none" w:sz="0" w:space="0" w:color="auto"/>
            <w:left w:val="none" w:sz="0" w:space="0" w:color="auto"/>
            <w:bottom w:val="none" w:sz="0" w:space="0" w:color="auto"/>
            <w:right w:val="none" w:sz="0" w:space="0" w:color="auto"/>
          </w:divBdr>
        </w:div>
        <w:div w:id="1428110551">
          <w:marLeft w:val="0"/>
          <w:marRight w:val="0"/>
          <w:marTop w:val="0"/>
          <w:marBottom w:val="0"/>
          <w:divBdr>
            <w:top w:val="none" w:sz="0" w:space="0" w:color="auto"/>
            <w:left w:val="none" w:sz="0" w:space="0" w:color="auto"/>
            <w:bottom w:val="none" w:sz="0" w:space="0" w:color="auto"/>
            <w:right w:val="none" w:sz="0" w:space="0" w:color="auto"/>
          </w:divBdr>
        </w:div>
        <w:div w:id="1433623813">
          <w:marLeft w:val="0"/>
          <w:marRight w:val="0"/>
          <w:marTop w:val="0"/>
          <w:marBottom w:val="0"/>
          <w:divBdr>
            <w:top w:val="none" w:sz="0" w:space="0" w:color="auto"/>
            <w:left w:val="none" w:sz="0" w:space="0" w:color="auto"/>
            <w:bottom w:val="none" w:sz="0" w:space="0" w:color="auto"/>
            <w:right w:val="none" w:sz="0" w:space="0" w:color="auto"/>
          </w:divBdr>
        </w:div>
        <w:div w:id="1434520557">
          <w:marLeft w:val="0"/>
          <w:marRight w:val="0"/>
          <w:marTop w:val="0"/>
          <w:marBottom w:val="0"/>
          <w:divBdr>
            <w:top w:val="none" w:sz="0" w:space="0" w:color="auto"/>
            <w:left w:val="none" w:sz="0" w:space="0" w:color="auto"/>
            <w:bottom w:val="none" w:sz="0" w:space="0" w:color="auto"/>
            <w:right w:val="none" w:sz="0" w:space="0" w:color="auto"/>
          </w:divBdr>
        </w:div>
        <w:div w:id="1436051936">
          <w:marLeft w:val="0"/>
          <w:marRight w:val="0"/>
          <w:marTop w:val="0"/>
          <w:marBottom w:val="0"/>
          <w:divBdr>
            <w:top w:val="none" w:sz="0" w:space="0" w:color="auto"/>
            <w:left w:val="none" w:sz="0" w:space="0" w:color="auto"/>
            <w:bottom w:val="none" w:sz="0" w:space="0" w:color="auto"/>
            <w:right w:val="none" w:sz="0" w:space="0" w:color="auto"/>
          </w:divBdr>
        </w:div>
        <w:div w:id="1448037717">
          <w:marLeft w:val="0"/>
          <w:marRight w:val="0"/>
          <w:marTop w:val="0"/>
          <w:marBottom w:val="0"/>
          <w:divBdr>
            <w:top w:val="none" w:sz="0" w:space="0" w:color="auto"/>
            <w:left w:val="none" w:sz="0" w:space="0" w:color="auto"/>
            <w:bottom w:val="none" w:sz="0" w:space="0" w:color="auto"/>
            <w:right w:val="none" w:sz="0" w:space="0" w:color="auto"/>
          </w:divBdr>
        </w:div>
        <w:div w:id="1453357257">
          <w:marLeft w:val="0"/>
          <w:marRight w:val="0"/>
          <w:marTop w:val="0"/>
          <w:marBottom w:val="0"/>
          <w:divBdr>
            <w:top w:val="none" w:sz="0" w:space="0" w:color="auto"/>
            <w:left w:val="none" w:sz="0" w:space="0" w:color="auto"/>
            <w:bottom w:val="none" w:sz="0" w:space="0" w:color="auto"/>
            <w:right w:val="none" w:sz="0" w:space="0" w:color="auto"/>
          </w:divBdr>
        </w:div>
        <w:div w:id="1457799626">
          <w:marLeft w:val="0"/>
          <w:marRight w:val="0"/>
          <w:marTop w:val="0"/>
          <w:marBottom w:val="0"/>
          <w:divBdr>
            <w:top w:val="none" w:sz="0" w:space="0" w:color="auto"/>
            <w:left w:val="none" w:sz="0" w:space="0" w:color="auto"/>
            <w:bottom w:val="none" w:sz="0" w:space="0" w:color="auto"/>
            <w:right w:val="none" w:sz="0" w:space="0" w:color="auto"/>
          </w:divBdr>
        </w:div>
        <w:div w:id="1458992504">
          <w:marLeft w:val="0"/>
          <w:marRight w:val="0"/>
          <w:marTop w:val="0"/>
          <w:marBottom w:val="0"/>
          <w:divBdr>
            <w:top w:val="none" w:sz="0" w:space="0" w:color="auto"/>
            <w:left w:val="none" w:sz="0" w:space="0" w:color="auto"/>
            <w:bottom w:val="none" w:sz="0" w:space="0" w:color="auto"/>
            <w:right w:val="none" w:sz="0" w:space="0" w:color="auto"/>
          </w:divBdr>
        </w:div>
        <w:div w:id="1461610502">
          <w:marLeft w:val="0"/>
          <w:marRight w:val="0"/>
          <w:marTop w:val="0"/>
          <w:marBottom w:val="0"/>
          <w:divBdr>
            <w:top w:val="none" w:sz="0" w:space="0" w:color="auto"/>
            <w:left w:val="none" w:sz="0" w:space="0" w:color="auto"/>
            <w:bottom w:val="none" w:sz="0" w:space="0" w:color="auto"/>
            <w:right w:val="none" w:sz="0" w:space="0" w:color="auto"/>
          </w:divBdr>
        </w:div>
        <w:div w:id="1472281754">
          <w:marLeft w:val="0"/>
          <w:marRight w:val="0"/>
          <w:marTop w:val="0"/>
          <w:marBottom w:val="0"/>
          <w:divBdr>
            <w:top w:val="none" w:sz="0" w:space="0" w:color="auto"/>
            <w:left w:val="none" w:sz="0" w:space="0" w:color="auto"/>
            <w:bottom w:val="none" w:sz="0" w:space="0" w:color="auto"/>
            <w:right w:val="none" w:sz="0" w:space="0" w:color="auto"/>
          </w:divBdr>
        </w:div>
        <w:div w:id="1476532118">
          <w:marLeft w:val="0"/>
          <w:marRight w:val="0"/>
          <w:marTop w:val="0"/>
          <w:marBottom w:val="0"/>
          <w:divBdr>
            <w:top w:val="none" w:sz="0" w:space="0" w:color="auto"/>
            <w:left w:val="none" w:sz="0" w:space="0" w:color="auto"/>
            <w:bottom w:val="none" w:sz="0" w:space="0" w:color="auto"/>
            <w:right w:val="none" w:sz="0" w:space="0" w:color="auto"/>
          </w:divBdr>
        </w:div>
        <w:div w:id="1480145671">
          <w:marLeft w:val="0"/>
          <w:marRight w:val="0"/>
          <w:marTop w:val="0"/>
          <w:marBottom w:val="0"/>
          <w:divBdr>
            <w:top w:val="none" w:sz="0" w:space="0" w:color="auto"/>
            <w:left w:val="none" w:sz="0" w:space="0" w:color="auto"/>
            <w:bottom w:val="none" w:sz="0" w:space="0" w:color="auto"/>
            <w:right w:val="none" w:sz="0" w:space="0" w:color="auto"/>
          </w:divBdr>
        </w:div>
        <w:div w:id="1491095347">
          <w:marLeft w:val="0"/>
          <w:marRight w:val="0"/>
          <w:marTop w:val="0"/>
          <w:marBottom w:val="0"/>
          <w:divBdr>
            <w:top w:val="none" w:sz="0" w:space="0" w:color="auto"/>
            <w:left w:val="none" w:sz="0" w:space="0" w:color="auto"/>
            <w:bottom w:val="none" w:sz="0" w:space="0" w:color="auto"/>
            <w:right w:val="none" w:sz="0" w:space="0" w:color="auto"/>
          </w:divBdr>
        </w:div>
        <w:div w:id="1493175759">
          <w:marLeft w:val="0"/>
          <w:marRight w:val="0"/>
          <w:marTop w:val="0"/>
          <w:marBottom w:val="0"/>
          <w:divBdr>
            <w:top w:val="none" w:sz="0" w:space="0" w:color="auto"/>
            <w:left w:val="none" w:sz="0" w:space="0" w:color="auto"/>
            <w:bottom w:val="none" w:sz="0" w:space="0" w:color="auto"/>
            <w:right w:val="none" w:sz="0" w:space="0" w:color="auto"/>
          </w:divBdr>
        </w:div>
        <w:div w:id="1496535072">
          <w:marLeft w:val="0"/>
          <w:marRight w:val="0"/>
          <w:marTop w:val="0"/>
          <w:marBottom w:val="0"/>
          <w:divBdr>
            <w:top w:val="none" w:sz="0" w:space="0" w:color="auto"/>
            <w:left w:val="none" w:sz="0" w:space="0" w:color="auto"/>
            <w:bottom w:val="none" w:sz="0" w:space="0" w:color="auto"/>
            <w:right w:val="none" w:sz="0" w:space="0" w:color="auto"/>
          </w:divBdr>
        </w:div>
        <w:div w:id="1499349906">
          <w:marLeft w:val="0"/>
          <w:marRight w:val="0"/>
          <w:marTop w:val="0"/>
          <w:marBottom w:val="0"/>
          <w:divBdr>
            <w:top w:val="none" w:sz="0" w:space="0" w:color="auto"/>
            <w:left w:val="none" w:sz="0" w:space="0" w:color="auto"/>
            <w:bottom w:val="none" w:sz="0" w:space="0" w:color="auto"/>
            <w:right w:val="none" w:sz="0" w:space="0" w:color="auto"/>
          </w:divBdr>
        </w:div>
        <w:div w:id="1509564483">
          <w:marLeft w:val="0"/>
          <w:marRight w:val="0"/>
          <w:marTop w:val="0"/>
          <w:marBottom w:val="0"/>
          <w:divBdr>
            <w:top w:val="none" w:sz="0" w:space="0" w:color="auto"/>
            <w:left w:val="none" w:sz="0" w:space="0" w:color="auto"/>
            <w:bottom w:val="none" w:sz="0" w:space="0" w:color="auto"/>
            <w:right w:val="none" w:sz="0" w:space="0" w:color="auto"/>
          </w:divBdr>
        </w:div>
        <w:div w:id="1511607040">
          <w:marLeft w:val="0"/>
          <w:marRight w:val="0"/>
          <w:marTop w:val="0"/>
          <w:marBottom w:val="0"/>
          <w:divBdr>
            <w:top w:val="none" w:sz="0" w:space="0" w:color="auto"/>
            <w:left w:val="none" w:sz="0" w:space="0" w:color="auto"/>
            <w:bottom w:val="none" w:sz="0" w:space="0" w:color="auto"/>
            <w:right w:val="none" w:sz="0" w:space="0" w:color="auto"/>
          </w:divBdr>
        </w:div>
        <w:div w:id="1517033868">
          <w:marLeft w:val="0"/>
          <w:marRight w:val="0"/>
          <w:marTop w:val="0"/>
          <w:marBottom w:val="0"/>
          <w:divBdr>
            <w:top w:val="none" w:sz="0" w:space="0" w:color="auto"/>
            <w:left w:val="none" w:sz="0" w:space="0" w:color="auto"/>
            <w:bottom w:val="none" w:sz="0" w:space="0" w:color="auto"/>
            <w:right w:val="none" w:sz="0" w:space="0" w:color="auto"/>
          </w:divBdr>
        </w:div>
        <w:div w:id="1538086350">
          <w:marLeft w:val="0"/>
          <w:marRight w:val="0"/>
          <w:marTop w:val="0"/>
          <w:marBottom w:val="0"/>
          <w:divBdr>
            <w:top w:val="none" w:sz="0" w:space="0" w:color="auto"/>
            <w:left w:val="none" w:sz="0" w:space="0" w:color="auto"/>
            <w:bottom w:val="none" w:sz="0" w:space="0" w:color="auto"/>
            <w:right w:val="none" w:sz="0" w:space="0" w:color="auto"/>
          </w:divBdr>
        </w:div>
        <w:div w:id="1545949804">
          <w:marLeft w:val="0"/>
          <w:marRight w:val="0"/>
          <w:marTop w:val="0"/>
          <w:marBottom w:val="0"/>
          <w:divBdr>
            <w:top w:val="none" w:sz="0" w:space="0" w:color="auto"/>
            <w:left w:val="none" w:sz="0" w:space="0" w:color="auto"/>
            <w:bottom w:val="none" w:sz="0" w:space="0" w:color="auto"/>
            <w:right w:val="none" w:sz="0" w:space="0" w:color="auto"/>
          </w:divBdr>
        </w:div>
        <w:div w:id="1547908194">
          <w:marLeft w:val="0"/>
          <w:marRight w:val="0"/>
          <w:marTop w:val="0"/>
          <w:marBottom w:val="0"/>
          <w:divBdr>
            <w:top w:val="none" w:sz="0" w:space="0" w:color="auto"/>
            <w:left w:val="none" w:sz="0" w:space="0" w:color="auto"/>
            <w:bottom w:val="none" w:sz="0" w:space="0" w:color="auto"/>
            <w:right w:val="none" w:sz="0" w:space="0" w:color="auto"/>
          </w:divBdr>
        </w:div>
        <w:div w:id="1561945039">
          <w:marLeft w:val="0"/>
          <w:marRight w:val="0"/>
          <w:marTop w:val="0"/>
          <w:marBottom w:val="0"/>
          <w:divBdr>
            <w:top w:val="none" w:sz="0" w:space="0" w:color="auto"/>
            <w:left w:val="none" w:sz="0" w:space="0" w:color="auto"/>
            <w:bottom w:val="none" w:sz="0" w:space="0" w:color="auto"/>
            <w:right w:val="none" w:sz="0" w:space="0" w:color="auto"/>
          </w:divBdr>
        </w:div>
        <w:div w:id="1563102559">
          <w:marLeft w:val="0"/>
          <w:marRight w:val="0"/>
          <w:marTop w:val="0"/>
          <w:marBottom w:val="0"/>
          <w:divBdr>
            <w:top w:val="none" w:sz="0" w:space="0" w:color="auto"/>
            <w:left w:val="none" w:sz="0" w:space="0" w:color="auto"/>
            <w:bottom w:val="none" w:sz="0" w:space="0" w:color="auto"/>
            <w:right w:val="none" w:sz="0" w:space="0" w:color="auto"/>
          </w:divBdr>
        </w:div>
        <w:div w:id="1571422886">
          <w:marLeft w:val="0"/>
          <w:marRight w:val="0"/>
          <w:marTop w:val="0"/>
          <w:marBottom w:val="0"/>
          <w:divBdr>
            <w:top w:val="none" w:sz="0" w:space="0" w:color="auto"/>
            <w:left w:val="none" w:sz="0" w:space="0" w:color="auto"/>
            <w:bottom w:val="none" w:sz="0" w:space="0" w:color="auto"/>
            <w:right w:val="none" w:sz="0" w:space="0" w:color="auto"/>
          </w:divBdr>
        </w:div>
        <w:div w:id="1594584576">
          <w:marLeft w:val="0"/>
          <w:marRight w:val="0"/>
          <w:marTop w:val="0"/>
          <w:marBottom w:val="0"/>
          <w:divBdr>
            <w:top w:val="none" w:sz="0" w:space="0" w:color="auto"/>
            <w:left w:val="none" w:sz="0" w:space="0" w:color="auto"/>
            <w:bottom w:val="none" w:sz="0" w:space="0" w:color="auto"/>
            <w:right w:val="none" w:sz="0" w:space="0" w:color="auto"/>
          </w:divBdr>
        </w:div>
        <w:div w:id="1598253465">
          <w:marLeft w:val="0"/>
          <w:marRight w:val="0"/>
          <w:marTop w:val="0"/>
          <w:marBottom w:val="0"/>
          <w:divBdr>
            <w:top w:val="none" w:sz="0" w:space="0" w:color="auto"/>
            <w:left w:val="none" w:sz="0" w:space="0" w:color="auto"/>
            <w:bottom w:val="none" w:sz="0" w:space="0" w:color="auto"/>
            <w:right w:val="none" w:sz="0" w:space="0" w:color="auto"/>
          </w:divBdr>
        </w:div>
        <w:div w:id="1602227936">
          <w:marLeft w:val="0"/>
          <w:marRight w:val="0"/>
          <w:marTop w:val="0"/>
          <w:marBottom w:val="0"/>
          <w:divBdr>
            <w:top w:val="none" w:sz="0" w:space="0" w:color="auto"/>
            <w:left w:val="none" w:sz="0" w:space="0" w:color="auto"/>
            <w:bottom w:val="none" w:sz="0" w:space="0" w:color="auto"/>
            <w:right w:val="none" w:sz="0" w:space="0" w:color="auto"/>
          </w:divBdr>
        </w:div>
        <w:div w:id="1607152957">
          <w:marLeft w:val="0"/>
          <w:marRight w:val="0"/>
          <w:marTop w:val="0"/>
          <w:marBottom w:val="0"/>
          <w:divBdr>
            <w:top w:val="none" w:sz="0" w:space="0" w:color="auto"/>
            <w:left w:val="none" w:sz="0" w:space="0" w:color="auto"/>
            <w:bottom w:val="none" w:sz="0" w:space="0" w:color="auto"/>
            <w:right w:val="none" w:sz="0" w:space="0" w:color="auto"/>
          </w:divBdr>
        </w:div>
        <w:div w:id="1607273758">
          <w:marLeft w:val="0"/>
          <w:marRight w:val="0"/>
          <w:marTop w:val="0"/>
          <w:marBottom w:val="0"/>
          <w:divBdr>
            <w:top w:val="none" w:sz="0" w:space="0" w:color="auto"/>
            <w:left w:val="none" w:sz="0" w:space="0" w:color="auto"/>
            <w:bottom w:val="none" w:sz="0" w:space="0" w:color="auto"/>
            <w:right w:val="none" w:sz="0" w:space="0" w:color="auto"/>
          </w:divBdr>
        </w:div>
        <w:div w:id="1613317413">
          <w:marLeft w:val="0"/>
          <w:marRight w:val="0"/>
          <w:marTop w:val="0"/>
          <w:marBottom w:val="0"/>
          <w:divBdr>
            <w:top w:val="none" w:sz="0" w:space="0" w:color="auto"/>
            <w:left w:val="none" w:sz="0" w:space="0" w:color="auto"/>
            <w:bottom w:val="none" w:sz="0" w:space="0" w:color="auto"/>
            <w:right w:val="none" w:sz="0" w:space="0" w:color="auto"/>
          </w:divBdr>
        </w:div>
        <w:div w:id="1626423593">
          <w:marLeft w:val="0"/>
          <w:marRight w:val="0"/>
          <w:marTop w:val="0"/>
          <w:marBottom w:val="0"/>
          <w:divBdr>
            <w:top w:val="none" w:sz="0" w:space="0" w:color="auto"/>
            <w:left w:val="none" w:sz="0" w:space="0" w:color="auto"/>
            <w:bottom w:val="none" w:sz="0" w:space="0" w:color="auto"/>
            <w:right w:val="none" w:sz="0" w:space="0" w:color="auto"/>
          </w:divBdr>
        </w:div>
        <w:div w:id="1632713252">
          <w:marLeft w:val="0"/>
          <w:marRight w:val="0"/>
          <w:marTop w:val="0"/>
          <w:marBottom w:val="0"/>
          <w:divBdr>
            <w:top w:val="none" w:sz="0" w:space="0" w:color="auto"/>
            <w:left w:val="none" w:sz="0" w:space="0" w:color="auto"/>
            <w:bottom w:val="none" w:sz="0" w:space="0" w:color="auto"/>
            <w:right w:val="none" w:sz="0" w:space="0" w:color="auto"/>
          </w:divBdr>
        </w:div>
        <w:div w:id="1635135025">
          <w:marLeft w:val="0"/>
          <w:marRight w:val="0"/>
          <w:marTop w:val="0"/>
          <w:marBottom w:val="0"/>
          <w:divBdr>
            <w:top w:val="none" w:sz="0" w:space="0" w:color="auto"/>
            <w:left w:val="none" w:sz="0" w:space="0" w:color="auto"/>
            <w:bottom w:val="none" w:sz="0" w:space="0" w:color="auto"/>
            <w:right w:val="none" w:sz="0" w:space="0" w:color="auto"/>
          </w:divBdr>
        </w:div>
        <w:div w:id="1651590186">
          <w:marLeft w:val="0"/>
          <w:marRight w:val="0"/>
          <w:marTop w:val="0"/>
          <w:marBottom w:val="0"/>
          <w:divBdr>
            <w:top w:val="none" w:sz="0" w:space="0" w:color="auto"/>
            <w:left w:val="none" w:sz="0" w:space="0" w:color="auto"/>
            <w:bottom w:val="none" w:sz="0" w:space="0" w:color="auto"/>
            <w:right w:val="none" w:sz="0" w:space="0" w:color="auto"/>
          </w:divBdr>
        </w:div>
        <w:div w:id="1659845970">
          <w:marLeft w:val="0"/>
          <w:marRight w:val="0"/>
          <w:marTop w:val="0"/>
          <w:marBottom w:val="0"/>
          <w:divBdr>
            <w:top w:val="none" w:sz="0" w:space="0" w:color="auto"/>
            <w:left w:val="none" w:sz="0" w:space="0" w:color="auto"/>
            <w:bottom w:val="none" w:sz="0" w:space="0" w:color="auto"/>
            <w:right w:val="none" w:sz="0" w:space="0" w:color="auto"/>
          </w:divBdr>
        </w:div>
        <w:div w:id="1664965366">
          <w:marLeft w:val="0"/>
          <w:marRight w:val="0"/>
          <w:marTop w:val="0"/>
          <w:marBottom w:val="0"/>
          <w:divBdr>
            <w:top w:val="none" w:sz="0" w:space="0" w:color="auto"/>
            <w:left w:val="none" w:sz="0" w:space="0" w:color="auto"/>
            <w:bottom w:val="none" w:sz="0" w:space="0" w:color="auto"/>
            <w:right w:val="none" w:sz="0" w:space="0" w:color="auto"/>
          </w:divBdr>
        </w:div>
        <w:div w:id="1669139449">
          <w:marLeft w:val="0"/>
          <w:marRight w:val="0"/>
          <w:marTop w:val="0"/>
          <w:marBottom w:val="0"/>
          <w:divBdr>
            <w:top w:val="none" w:sz="0" w:space="0" w:color="auto"/>
            <w:left w:val="none" w:sz="0" w:space="0" w:color="auto"/>
            <w:bottom w:val="none" w:sz="0" w:space="0" w:color="auto"/>
            <w:right w:val="none" w:sz="0" w:space="0" w:color="auto"/>
          </w:divBdr>
        </w:div>
        <w:div w:id="1672181333">
          <w:marLeft w:val="0"/>
          <w:marRight w:val="0"/>
          <w:marTop w:val="0"/>
          <w:marBottom w:val="0"/>
          <w:divBdr>
            <w:top w:val="none" w:sz="0" w:space="0" w:color="auto"/>
            <w:left w:val="none" w:sz="0" w:space="0" w:color="auto"/>
            <w:bottom w:val="none" w:sz="0" w:space="0" w:color="auto"/>
            <w:right w:val="none" w:sz="0" w:space="0" w:color="auto"/>
          </w:divBdr>
        </w:div>
        <w:div w:id="1686831424">
          <w:marLeft w:val="0"/>
          <w:marRight w:val="0"/>
          <w:marTop w:val="0"/>
          <w:marBottom w:val="0"/>
          <w:divBdr>
            <w:top w:val="none" w:sz="0" w:space="0" w:color="auto"/>
            <w:left w:val="none" w:sz="0" w:space="0" w:color="auto"/>
            <w:bottom w:val="none" w:sz="0" w:space="0" w:color="auto"/>
            <w:right w:val="none" w:sz="0" w:space="0" w:color="auto"/>
          </w:divBdr>
        </w:div>
        <w:div w:id="1692608246">
          <w:marLeft w:val="0"/>
          <w:marRight w:val="0"/>
          <w:marTop w:val="0"/>
          <w:marBottom w:val="0"/>
          <w:divBdr>
            <w:top w:val="none" w:sz="0" w:space="0" w:color="auto"/>
            <w:left w:val="none" w:sz="0" w:space="0" w:color="auto"/>
            <w:bottom w:val="none" w:sz="0" w:space="0" w:color="auto"/>
            <w:right w:val="none" w:sz="0" w:space="0" w:color="auto"/>
          </w:divBdr>
        </w:div>
        <w:div w:id="1700930697">
          <w:marLeft w:val="0"/>
          <w:marRight w:val="0"/>
          <w:marTop w:val="0"/>
          <w:marBottom w:val="0"/>
          <w:divBdr>
            <w:top w:val="none" w:sz="0" w:space="0" w:color="auto"/>
            <w:left w:val="none" w:sz="0" w:space="0" w:color="auto"/>
            <w:bottom w:val="none" w:sz="0" w:space="0" w:color="auto"/>
            <w:right w:val="none" w:sz="0" w:space="0" w:color="auto"/>
          </w:divBdr>
        </w:div>
        <w:div w:id="1711953912">
          <w:marLeft w:val="0"/>
          <w:marRight w:val="0"/>
          <w:marTop w:val="0"/>
          <w:marBottom w:val="0"/>
          <w:divBdr>
            <w:top w:val="none" w:sz="0" w:space="0" w:color="auto"/>
            <w:left w:val="none" w:sz="0" w:space="0" w:color="auto"/>
            <w:bottom w:val="none" w:sz="0" w:space="0" w:color="auto"/>
            <w:right w:val="none" w:sz="0" w:space="0" w:color="auto"/>
          </w:divBdr>
        </w:div>
        <w:div w:id="1714767424">
          <w:marLeft w:val="0"/>
          <w:marRight w:val="0"/>
          <w:marTop w:val="0"/>
          <w:marBottom w:val="0"/>
          <w:divBdr>
            <w:top w:val="none" w:sz="0" w:space="0" w:color="auto"/>
            <w:left w:val="none" w:sz="0" w:space="0" w:color="auto"/>
            <w:bottom w:val="none" w:sz="0" w:space="0" w:color="auto"/>
            <w:right w:val="none" w:sz="0" w:space="0" w:color="auto"/>
          </w:divBdr>
        </w:div>
        <w:div w:id="1715470574">
          <w:marLeft w:val="0"/>
          <w:marRight w:val="0"/>
          <w:marTop w:val="0"/>
          <w:marBottom w:val="0"/>
          <w:divBdr>
            <w:top w:val="none" w:sz="0" w:space="0" w:color="auto"/>
            <w:left w:val="none" w:sz="0" w:space="0" w:color="auto"/>
            <w:bottom w:val="none" w:sz="0" w:space="0" w:color="auto"/>
            <w:right w:val="none" w:sz="0" w:space="0" w:color="auto"/>
          </w:divBdr>
        </w:div>
        <w:div w:id="1715691791">
          <w:marLeft w:val="0"/>
          <w:marRight w:val="0"/>
          <w:marTop w:val="0"/>
          <w:marBottom w:val="0"/>
          <w:divBdr>
            <w:top w:val="none" w:sz="0" w:space="0" w:color="auto"/>
            <w:left w:val="none" w:sz="0" w:space="0" w:color="auto"/>
            <w:bottom w:val="none" w:sz="0" w:space="0" w:color="auto"/>
            <w:right w:val="none" w:sz="0" w:space="0" w:color="auto"/>
          </w:divBdr>
        </w:div>
        <w:div w:id="1715886790">
          <w:marLeft w:val="0"/>
          <w:marRight w:val="0"/>
          <w:marTop w:val="0"/>
          <w:marBottom w:val="0"/>
          <w:divBdr>
            <w:top w:val="none" w:sz="0" w:space="0" w:color="auto"/>
            <w:left w:val="none" w:sz="0" w:space="0" w:color="auto"/>
            <w:bottom w:val="none" w:sz="0" w:space="0" w:color="auto"/>
            <w:right w:val="none" w:sz="0" w:space="0" w:color="auto"/>
          </w:divBdr>
        </w:div>
        <w:div w:id="1735201452">
          <w:marLeft w:val="0"/>
          <w:marRight w:val="0"/>
          <w:marTop w:val="0"/>
          <w:marBottom w:val="0"/>
          <w:divBdr>
            <w:top w:val="none" w:sz="0" w:space="0" w:color="auto"/>
            <w:left w:val="none" w:sz="0" w:space="0" w:color="auto"/>
            <w:bottom w:val="none" w:sz="0" w:space="0" w:color="auto"/>
            <w:right w:val="none" w:sz="0" w:space="0" w:color="auto"/>
          </w:divBdr>
        </w:div>
        <w:div w:id="1742144267">
          <w:marLeft w:val="0"/>
          <w:marRight w:val="0"/>
          <w:marTop w:val="0"/>
          <w:marBottom w:val="0"/>
          <w:divBdr>
            <w:top w:val="none" w:sz="0" w:space="0" w:color="auto"/>
            <w:left w:val="none" w:sz="0" w:space="0" w:color="auto"/>
            <w:bottom w:val="none" w:sz="0" w:space="0" w:color="auto"/>
            <w:right w:val="none" w:sz="0" w:space="0" w:color="auto"/>
          </w:divBdr>
        </w:div>
        <w:div w:id="1743604226">
          <w:marLeft w:val="0"/>
          <w:marRight w:val="0"/>
          <w:marTop w:val="0"/>
          <w:marBottom w:val="0"/>
          <w:divBdr>
            <w:top w:val="none" w:sz="0" w:space="0" w:color="auto"/>
            <w:left w:val="none" w:sz="0" w:space="0" w:color="auto"/>
            <w:bottom w:val="none" w:sz="0" w:space="0" w:color="auto"/>
            <w:right w:val="none" w:sz="0" w:space="0" w:color="auto"/>
          </w:divBdr>
        </w:div>
        <w:div w:id="1748457262">
          <w:marLeft w:val="0"/>
          <w:marRight w:val="0"/>
          <w:marTop w:val="0"/>
          <w:marBottom w:val="0"/>
          <w:divBdr>
            <w:top w:val="none" w:sz="0" w:space="0" w:color="auto"/>
            <w:left w:val="none" w:sz="0" w:space="0" w:color="auto"/>
            <w:bottom w:val="none" w:sz="0" w:space="0" w:color="auto"/>
            <w:right w:val="none" w:sz="0" w:space="0" w:color="auto"/>
          </w:divBdr>
        </w:div>
        <w:div w:id="1756852818">
          <w:marLeft w:val="0"/>
          <w:marRight w:val="0"/>
          <w:marTop w:val="0"/>
          <w:marBottom w:val="0"/>
          <w:divBdr>
            <w:top w:val="none" w:sz="0" w:space="0" w:color="auto"/>
            <w:left w:val="none" w:sz="0" w:space="0" w:color="auto"/>
            <w:bottom w:val="none" w:sz="0" w:space="0" w:color="auto"/>
            <w:right w:val="none" w:sz="0" w:space="0" w:color="auto"/>
          </w:divBdr>
        </w:div>
        <w:div w:id="1766152182">
          <w:marLeft w:val="0"/>
          <w:marRight w:val="0"/>
          <w:marTop w:val="0"/>
          <w:marBottom w:val="0"/>
          <w:divBdr>
            <w:top w:val="none" w:sz="0" w:space="0" w:color="auto"/>
            <w:left w:val="none" w:sz="0" w:space="0" w:color="auto"/>
            <w:bottom w:val="none" w:sz="0" w:space="0" w:color="auto"/>
            <w:right w:val="none" w:sz="0" w:space="0" w:color="auto"/>
          </w:divBdr>
        </w:div>
        <w:div w:id="1770658616">
          <w:marLeft w:val="0"/>
          <w:marRight w:val="0"/>
          <w:marTop w:val="0"/>
          <w:marBottom w:val="0"/>
          <w:divBdr>
            <w:top w:val="none" w:sz="0" w:space="0" w:color="auto"/>
            <w:left w:val="none" w:sz="0" w:space="0" w:color="auto"/>
            <w:bottom w:val="none" w:sz="0" w:space="0" w:color="auto"/>
            <w:right w:val="none" w:sz="0" w:space="0" w:color="auto"/>
          </w:divBdr>
        </w:div>
        <w:div w:id="1776363280">
          <w:marLeft w:val="0"/>
          <w:marRight w:val="0"/>
          <w:marTop w:val="0"/>
          <w:marBottom w:val="0"/>
          <w:divBdr>
            <w:top w:val="none" w:sz="0" w:space="0" w:color="auto"/>
            <w:left w:val="none" w:sz="0" w:space="0" w:color="auto"/>
            <w:bottom w:val="none" w:sz="0" w:space="0" w:color="auto"/>
            <w:right w:val="none" w:sz="0" w:space="0" w:color="auto"/>
          </w:divBdr>
        </w:div>
        <w:div w:id="1779712587">
          <w:marLeft w:val="0"/>
          <w:marRight w:val="0"/>
          <w:marTop w:val="0"/>
          <w:marBottom w:val="0"/>
          <w:divBdr>
            <w:top w:val="none" w:sz="0" w:space="0" w:color="auto"/>
            <w:left w:val="none" w:sz="0" w:space="0" w:color="auto"/>
            <w:bottom w:val="none" w:sz="0" w:space="0" w:color="auto"/>
            <w:right w:val="none" w:sz="0" w:space="0" w:color="auto"/>
          </w:divBdr>
        </w:div>
        <w:div w:id="1783987276">
          <w:marLeft w:val="0"/>
          <w:marRight w:val="0"/>
          <w:marTop w:val="0"/>
          <w:marBottom w:val="0"/>
          <w:divBdr>
            <w:top w:val="none" w:sz="0" w:space="0" w:color="auto"/>
            <w:left w:val="none" w:sz="0" w:space="0" w:color="auto"/>
            <w:bottom w:val="none" w:sz="0" w:space="0" w:color="auto"/>
            <w:right w:val="none" w:sz="0" w:space="0" w:color="auto"/>
          </w:divBdr>
        </w:div>
        <w:div w:id="1785537555">
          <w:marLeft w:val="0"/>
          <w:marRight w:val="0"/>
          <w:marTop w:val="0"/>
          <w:marBottom w:val="0"/>
          <w:divBdr>
            <w:top w:val="none" w:sz="0" w:space="0" w:color="auto"/>
            <w:left w:val="none" w:sz="0" w:space="0" w:color="auto"/>
            <w:bottom w:val="none" w:sz="0" w:space="0" w:color="auto"/>
            <w:right w:val="none" w:sz="0" w:space="0" w:color="auto"/>
          </w:divBdr>
        </w:div>
        <w:div w:id="1786189745">
          <w:marLeft w:val="0"/>
          <w:marRight w:val="0"/>
          <w:marTop w:val="0"/>
          <w:marBottom w:val="0"/>
          <w:divBdr>
            <w:top w:val="none" w:sz="0" w:space="0" w:color="auto"/>
            <w:left w:val="none" w:sz="0" w:space="0" w:color="auto"/>
            <w:bottom w:val="none" w:sz="0" w:space="0" w:color="auto"/>
            <w:right w:val="none" w:sz="0" w:space="0" w:color="auto"/>
          </w:divBdr>
        </w:div>
        <w:div w:id="1791780960">
          <w:marLeft w:val="0"/>
          <w:marRight w:val="0"/>
          <w:marTop w:val="0"/>
          <w:marBottom w:val="0"/>
          <w:divBdr>
            <w:top w:val="none" w:sz="0" w:space="0" w:color="auto"/>
            <w:left w:val="none" w:sz="0" w:space="0" w:color="auto"/>
            <w:bottom w:val="none" w:sz="0" w:space="0" w:color="auto"/>
            <w:right w:val="none" w:sz="0" w:space="0" w:color="auto"/>
          </w:divBdr>
        </w:div>
        <w:div w:id="1792094123">
          <w:marLeft w:val="0"/>
          <w:marRight w:val="0"/>
          <w:marTop w:val="0"/>
          <w:marBottom w:val="0"/>
          <w:divBdr>
            <w:top w:val="none" w:sz="0" w:space="0" w:color="auto"/>
            <w:left w:val="none" w:sz="0" w:space="0" w:color="auto"/>
            <w:bottom w:val="none" w:sz="0" w:space="0" w:color="auto"/>
            <w:right w:val="none" w:sz="0" w:space="0" w:color="auto"/>
          </w:divBdr>
        </w:div>
        <w:div w:id="1796216105">
          <w:marLeft w:val="0"/>
          <w:marRight w:val="0"/>
          <w:marTop w:val="0"/>
          <w:marBottom w:val="0"/>
          <w:divBdr>
            <w:top w:val="none" w:sz="0" w:space="0" w:color="auto"/>
            <w:left w:val="none" w:sz="0" w:space="0" w:color="auto"/>
            <w:bottom w:val="none" w:sz="0" w:space="0" w:color="auto"/>
            <w:right w:val="none" w:sz="0" w:space="0" w:color="auto"/>
          </w:divBdr>
        </w:div>
        <w:div w:id="1796875405">
          <w:marLeft w:val="0"/>
          <w:marRight w:val="0"/>
          <w:marTop w:val="0"/>
          <w:marBottom w:val="0"/>
          <w:divBdr>
            <w:top w:val="none" w:sz="0" w:space="0" w:color="auto"/>
            <w:left w:val="none" w:sz="0" w:space="0" w:color="auto"/>
            <w:bottom w:val="none" w:sz="0" w:space="0" w:color="auto"/>
            <w:right w:val="none" w:sz="0" w:space="0" w:color="auto"/>
          </w:divBdr>
        </w:div>
        <w:div w:id="1797523537">
          <w:marLeft w:val="0"/>
          <w:marRight w:val="0"/>
          <w:marTop w:val="0"/>
          <w:marBottom w:val="0"/>
          <w:divBdr>
            <w:top w:val="none" w:sz="0" w:space="0" w:color="auto"/>
            <w:left w:val="none" w:sz="0" w:space="0" w:color="auto"/>
            <w:bottom w:val="none" w:sz="0" w:space="0" w:color="auto"/>
            <w:right w:val="none" w:sz="0" w:space="0" w:color="auto"/>
          </w:divBdr>
        </w:div>
        <w:div w:id="1798180188">
          <w:marLeft w:val="0"/>
          <w:marRight w:val="0"/>
          <w:marTop w:val="0"/>
          <w:marBottom w:val="0"/>
          <w:divBdr>
            <w:top w:val="none" w:sz="0" w:space="0" w:color="auto"/>
            <w:left w:val="none" w:sz="0" w:space="0" w:color="auto"/>
            <w:bottom w:val="none" w:sz="0" w:space="0" w:color="auto"/>
            <w:right w:val="none" w:sz="0" w:space="0" w:color="auto"/>
          </w:divBdr>
        </w:div>
        <w:div w:id="1806922703">
          <w:marLeft w:val="0"/>
          <w:marRight w:val="0"/>
          <w:marTop w:val="0"/>
          <w:marBottom w:val="0"/>
          <w:divBdr>
            <w:top w:val="none" w:sz="0" w:space="0" w:color="auto"/>
            <w:left w:val="none" w:sz="0" w:space="0" w:color="auto"/>
            <w:bottom w:val="none" w:sz="0" w:space="0" w:color="auto"/>
            <w:right w:val="none" w:sz="0" w:space="0" w:color="auto"/>
          </w:divBdr>
        </w:div>
        <w:div w:id="1819301254">
          <w:marLeft w:val="0"/>
          <w:marRight w:val="0"/>
          <w:marTop w:val="0"/>
          <w:marBottom w:val="0"/>
          <w:divBdr>
            <w:top w:val="none" w:sz="0" w:space="0" w:color="auto"/>
            <w:left w:val="none" w:sz="0" w:space="0" w:color="auto"/>
            <w:bottom w:val="none" w:sz="0" w:space="0" w:color="auto"/>
            <w:right w:val="none" w:sz="0" w:space="0" w:color="auto"/>
          </w:divBdr>
        </w:div>
        <w:div w:id="1826701951">
          <w:marLeft w:val="0"/>
          <w:marRight w:val="0"/>
          <w:marTop w:val="0"/>
          <w:marBottom w:val="0"/>
          <w:divBdr>
            <w:top w:val="none" w:sz="0" w:space="0" w:color="auto"/>
            <w:left w:val="none" w:sz="0" w:space="0" w:color="auto"/>
            <w:bottom w:val="none" w:sz="0" w:space="0" w:color="auto"/>
            <w:right w:val="none" w:sz="0" w:space="0" w:color="auto"/>
          </w:divBdr>
        </w:div>
        <w:div w:id="1842550868">
          <w:marLeft w:val="0"/>
          <w:marRight w:val="0"/>
          <w:marTop w:val="0"/>
          <w:marBottom w:val="0"/>
          <w:divBdr>
            <w:top w:val="none" w:sz="0" w:space="0" w:color="auto"/>
            <w:left w:val="none" w:sz="0" w:space="0" w:color="auto"/>
            <w:bottom w:val="none" w:sz="0" w:space="0" w:color="auto"/>
            <w:right w:val="none" w:sz="0" w:space="0" w:color="auto"/>
          </w:divBdr>
        </w:div>
        <w:div w:id="1865171900">
          <w:marLeft w:val="0"/>
          <w:marRight w:val="0"/>
          <w:marTop w:val="0"/>
          <w:marBottom w:val="0"/>
          <w:divBdr>
            <w:top w:val="none" w:sz="0" w:space="0" w:color="auto"/>
            <w:left w:val="none" w:sz="0" w:space="0" w:color="auto"/>
            <w:bottom w:val="none" w:sz="0" w:space="0" w:color="auto"/>
            <w:right w:val="none" w:sz="0" w:space="0" w:color="auto"/>
          </w:divBdr>
        </w:div>
        <w:div w:id="1874030537">
          <w:marLeft w:val="0"/>
          <w:marRight w:val="0"/>
          <w:marTop w:val="0"/>
          <w:marBottom w:val="0"/>
          <w:divBdr>
            <w:top w:val="none" w:sz="0" w:space="0" w:color="auto"/>
            <w:left w:val="none" w:sz="0" w:space="0" w:color="auto"/>
            <w:bottom w:val="none" w:sz="0" w:space="0" w:color="auto"/>
            <w:right w:val="none" w:sz="0" w:space="0" w:color="auto"/>
          </w:divBdr>
        </w:div>
        <w:div w:id="1881044786">
          <w:marLeft w:val="0"/>
          <w:marRight w:val="0"/>
          <w:marTop w:val="0"/>
          <w:marBottom w:val="0"/>
          <w:divBdr>
            <w:top w:val="none" w:sz="0" w:space="0" w:color="auto"/>
            <w:left w:val="none" w:sz="0" w:space="0" w:color="auto"/>
            <w:bottom w:val="none" w:sz="0" w:space="0" w:color="auto"/>
            <w:right w:val="none" w:sz="0" w:space="0" w:color="auto"/>
          </w:divBdr>
        </w:div>
        <w:div w:id="1893731055">
          <w:marLeft w:val="0"/>
          <w:marRight w:val="0"/>
          <w:marTop w:val="0"/>
          <w:marBottom w:val="0"/>
          <w:divBdr>
            <w:top w:val="none" w:sz="0" w:space="0" w:color="auto"/>
            <w:left w:val="none" w:sz="0" w:space="0" w:color="auto"/>
            <w:bottom w:val="none" w:sz="0" w:space="0" w:color="auto"/>
            <w:right w:val="none" w:sz="0" w:space="0" w:color="auto"/>
          </w:divBdr>
        </w:div>
        <w:div w:id="1896813919">
          <w:marLeft w:val="0"/>
          <w:marRight w:val="0"/>
          <w:marTop w:val="0"/>
          <w:marBottom w:val="0"/>
          <w:divBdr>
            <w:top w:val="none" w:sz="0" w:space="0" w:color="auto"/>
            <w:left w:val="none" w:sz="0" w:space="0" w:color="auto"/>
            <w:bottom w:val="none" w:sz="0" w:space="0" w:color="auto"/>
            <w:right w:val="none" w:sz="0" w:space="0" w:color="auto"/>
          </w:divBdr>
        </w:div>
        <w:div w:id="1897275906">
          <w:marLeft w:val="0"/>
          <w:marRight w:val="0"/>
          <w:marTop w:val="0"/>
          <w:marBottom w:val="0"/>
          <w:divBdr>
            <w:top w:val="none" w:sz="0" w:space="0" w:color="auto"/>
            <w:left w:val="none" w:sz="0" w:space="0" w:color="auto"/>
            <w:bottom w:val="none" w:sz="0" w:space="0" w:color="auto"/>
            <w:right w:val="none" w:sz="0" w:space="0" w:color="auto"/>
          </w:divBdr>
        </w:div>
        <w:div w:id="1902783912">
          <w:marLeft w:val="0"/>
          <w:marRight w:val="0"/>
          <w:marTop w:val="0"/>
          <w:marBottom w:val="0"/>
          <w:divBdr>
            <w:top w:val="none" w:sz="0" w:space="0" w:color="auto"/>
            <w:left w:val="none" w:sz="0" w:space="0" w:color="auto"/>
            <w:bottom w:val="none" w:sz="0" w:space="0" w:color="auto"/>
            <w:right w:val="none" w:sz="0" w:space="0" w:color="auto"/>
          </w:divBdr>
        </w:div>
        <w:div w:id="1910381368">
          <w:marLeft w:val="0"/>
          <w:marRight w:val="0"/>
          <w:marTop w:val="0"/>
          <w:marBottom w:val="0"/>
          <w:divBdr>
            <w:top w:val="none" w:sz="0" w:space="0" w:color="auto"/>
            <w:left w:val="none" w:sz="0" w:space="0" w:color="auto"/>
            <w:bottom w:val="none" w:sz="0" w:space="0" w:color="auto"/>
            <w:right w:val="none" w:sz="0" w:space="0" w:color="auto"/>
          </w:divBdr>
        </w:div>
        <w:div w:id="1921862580">
          <w:marLeft w:val="0"/>
          <w:marRight w:val="0"/>
          <w:marTop w:val="0"/>
          <w:marBottom w:val="0"/>
          <w:divBdr>
            <w:top w:val="none" w:sz="0" w:space="0" w:color="auto"/>
            <w:left w:val="none" w:sz="0" w:space="0" w:color="auto"/>
            <w:bottom w:val="none" w:sz="0" w:space="0" w:color="auto"/>
            <w:right w:val="none" w:sz="0" w:space="0" w:color="auto"/>
          </w:divBdr>
        </w:div>
        <w:div w:id="1930842820">
          <w:marLeft w:val="0"/>
          <w:marRight w:val="0"/>
          <w:marTop w:val="0"/>
          <w:marBottom w:val="0"/>
          <w:divBdr>
            <w:top w:val="none" w:sz="0" w:space="0" w:color="auto"/>
            <w:left w:val="none" w:sz="0" w:space="0" w:color="auto"/>
            <w:bottom w:val="none" w:sz="0" w:space="0" w:color="auto"/>
            <w:right w:val="none" w:sz="0" w:space="0" w:color="auto"/>
          </w:divBdr>
        </w:div>
        <w:div w:id="1936936928">
          <w:marLeft w:val="0"/>
          <w:marRight w:val="0"/>
          <w:marTop w:val="0"/>
          <w:marBottom w:val="0"/>
          <w:divBdr>
            <w:top w:val="none" w:sz="0" w:space="0" w:color="auto"/>
            <w:left w:val="none" w:sz="0" w:space="0" w:color="auto"/>
            <w:bottom w:val="none" w:sz="0" w:space="0" w:color="auto"/>
            <w:right w:val="none" w:sz="0" w:space="0" w:color="auto"/>
          </w:divBdr>
        </w:div>
        <w:div w:id="1941453908">
          <w:marLeft w:val="0"/>
          <w:marRight w:val="0"/>
          <w:marTop w:val="0"/>
          <w:marBottom w:val="0"/>
          <w:divBdr>
            <w:top w:val="none" w:sz="0" w:space="0" w:color="auto"/>
            <w:left w:val="none" w:sz="0" w:space="0" w:color="auto"/>
            <w:bottom w:val="none" w:sz="0" w:space="0" w:color="auto"/>
            <w:right w:val="none" w:sz="0" w:space="0" w:color="auto"/>
          </w:divBdr>
        </w:div>
        <w:div w:id="1953171326">
          <w:marLeft w:val="0"/>
          <w:marRight w:val="0"/>
          <w:marTop w:val="0"/>
          <w:marBottom w:val="0"/>
          <w:divBdr>
            <w:top w:val="none" w:sz="0" w:space="0" w:color="auto"/>
            <w:left w:val="none" w:sz="0" w:space="0" w:color="auto"/>
            <w:bottom w:val="none" w:sz="0" w:space="0" w:color="auto"/>
            <w:right w:val="none" w:sz="0" w:space="0" w:color="auto"/>
          </w:divBdr>
        </w:div>
        <w:div w:id="1956019005">
          <w:marLeft w:val="0"/>
          <w:marRight w:val="0"/>
          <w:marTop w:val="0"/>
          <w:marBottom w:val="0"/>
          <w:divBdr>
            <w:top w:val="none" w:sz="0" w:space="0" w:color="auto"/>
            <w:left w:val="none" w:sz="0" w:space="0" w:color="auto"/>
            <w:bottom w:val="none" w:sz="0" w:space="0" w:color="auto"/>
            <w:right w:val="none" w:sz="0" w:space="0" w:color="auto"/>
          </w:divBdr>
        </w:div>
        <w:div w:id="1958366246">
          <w:marLeft w:val="0"/>
          <w:marRight w:val="0"/>
          <w:marTop w:val="0"/>
          <w:marBottom w:val="0"/>
          <w:divBdr>
            <w:top w:val="none" w:sz="0" w:space="0" w:color="auto"/>
            <w:left w:val="none" w:sz="0" w:space="0" w:color="auto"/>
            <w:bottom w:val="none" w:sz="0" w:space="0" w:color="auto"/>
            <w:right w:val="none" w:sz="0" w:space="0" w:color="auto"/>
          </w:divBdr>
        </w:div>
        <w:div w:id="1972200123">
          <w:marLeft w:val="0"/>
          <w:marRight w:val="0"/>
          <w:marTop w:val="0"/>
          <w:marBottom w:val="0"/>
          <w:divBdr>
            <w:top w:val="none" w:sz="0" w:space="0" w:color="auto"/>
            <w:left w:val="none" w:sz="0" w:space="0" w:color="auto"/>
            <w:bottom w:val="none" w:sz="0" w:space="0" w:color="auto"/>
            <w:right w:val="none" w:sz="0" w:space="0" w:color="auto"/>
          </w:divBdr>
        </w:div>
        <w:div w:id="1975527340">
          <w:marLeft w:val="0"/>
          <w:marRight w:val="0"/>
          <w:marTop w:val="0"/>
          <w:marBottom w:val="0"/>
          <w:divBdr>
            <w:top w:val="none" w:sz="0" w:space="0" w:color="auto"/>
            <w:left w:val="none" w:sz="0" w:space="0" w:color="auto"/>
            <w:bottom w:val="none" w:sz="0" w:space="0" w:color="auto"/>
            <w:right w:val="none" w:sz="0" w:space="0" w:color="auto"/>
          </w:divBdr>
        </w:div>
        <w:div w:id="1988194773">
          <w:marLeft w:val="0"/>
          <w:marRight w:val="0"/>
          <w:marTop w:val="0"/>
          <w:marBottom w:val="0"/>
          <w:divBdr>
            <w:top w:val="none" w:sz="0" w:space="0" w:color="auto"/>
            <w:left w:val="none" w:sz="0" w:space="0" w:color="auto"/>
            <w:bottom w:val="none" w:sz="0" w:space="0" w:color="auto"/>
            <w:right w:val="none" w:sz="0" w:space="0" w:color="auto"/>
          </w:divBdr>
        </w:div>
        <w:div w:id="1992639916">
          <w:marLeft w:val="0"/>
          <w:marRight w:val="0"/>
          <w:marTop w:val="0"/>
          <w:marBottom w:val="0"/>
          <w:divBdr>
            <w:top w:val="none" w:sz="0" w:space="0" w:color="auto"/>
            <w:left w:val="none" w:sz="0" w:space="0" w:color="auto"/>
            <w:bottom w:val="none" w:sz="0" w:space="0" w:color="auto"/>
            <w:right w:val="none" w:sz="0" w:space="0" w:color="auto"/>
          </w:divBdr>
        </w:div>
        <w:div w:id="2005088285">
          <w:marLeft w:val="0"/>
          <w:marRight w:val="0"/>
          <w:marTop w:val="0"/>
          <w:marBottom w:val="0"/>
          <w:divBdr>
            <w:top w:val="none" w:sz="0" w:space="0" w:color="auto"/>
            <w:left w:val="none" w:sz="0" w:space="0" w:color="auto"/>
            <w:bottom w:val="none" w:sz="0" w:space="0" w:color="auto"/>
            <w:right w:val="none" w:sz="0" w:space="0" w:color="auto"/>
          </w:divBdr>
        </w:div>
        <w:div w:id="2013143865">
          <w:marLeft w:val="0"/>
          <w:marRight w:val="0"/>
          <w:marTop w:val="0"/>
          <w:marBottom w:val="0"/>
          <w:divBdr>
            <w:top w:val="none" w:sz="0" w:space="0" w:color="auto"/>
            <w:left w:val="none" w:sz="0" w:space="0" w:color="auto"/>
            <w:bottom w:val="none" w:sz="0" w:space="0" w:color="auto"/>
            <w:right w:val="none" w:sz="0" w:space="0" w:color="auto"/>
          </w:divBdr>
        </w:div>
        <w:div w:id="2013529103">
          <w:marLeft w:val="0"/>
          <w:marRight w:val="0"/>
          <w:marTop w:val="0"/>
          <w:marBottom w:val="0"/>
          <w:divBdr>
            <w:top w:val="none" w:sz="0" w:space="0" w:color="auto"/>
            <w:left w:val="none" w:sz="0" w:space="0" w:color="auto"/>
            <w:bottom w:val="none" w:sz="0" w:space="0" w:color="auto"/>
            <w:right w:val="none" w:sz="0" w:space="0" w:color="auto"/>
          </w:divBdr>
        </w:div>
        <w:div w:id="2016230215">
          <w:marLeft w:val="0"/>
          <w:marRight w:val="0"/>
          <w:marTop w:val="0"/>
          <w:marBottom w:val="0"/>
          <w:divBdr>
            <w:top w:val="none" w:sz="0" w:space="0" w:color="auto"/>
            <w:left w:val="none" w:sz="0" w:space="0" w:color="auto"/>
            <w:bottom w:val="none" w:sz="0" w:space="0" w:color="auto"/>
            <w:right w:val="none" w:sz="0" w:space="0" w:color="auto"/>
          </w:divBdr>
        </w:div>
        <w:div w:id="2022079143">
          <w:marLeft w:val="0"/>
          <w:marRight w:val="0"/>
          <w:marTop w:val="0"/>
          <w:marBottom w:val="0"/>
          <w:divBdr>
            <w:top w:val="none" w:sz="0" w:space="0" w:color="auto"/>
            <w:left w:val="none" w:sz="0" w:space="0" w:color="auto"/>
            <w:bottom w:val="none" w:sz="0" w:space="0" w:color="auto"/>
            <w:right w:val="none" w:sz="0" w:space="0" w:color="auto"/>
          </w:divBdr>
        </w:div>
        <w:div w:id="2023238959">
          <w:marLeft w:val="0"/>
          <w:marRight w:val="0"/>
          <w:marTop w:val="0"/>
          <w:marBottom w:val="0"/>
          <w:divBdr>
            <w:top w:val="none" w:sz="0" w:space="0" w:color="auto"/>
            <w:left w:val="none" w:sz="0" w:space="0" w:color="auto"/>
            <w:bottom w:val="none" w:sz="0" w:space="0" w:color="auto"/>
            <w:right w:val="none" w:sz="0" w:space="0" w:color="auto"/>
          </w:divBdr>
        </w:div>
        <w:div w:id="2023700789">
          <w:marLeft w:val="0"/>
          <w:marRight w:val="0"/>
          <w:marTop w:val="0"/>
          <w:marBottom w:val="0"/>
          <w:divBdr>
            <w:top w:val="none" w:sz="0" w:space="0" w:color="auto"/>
            <w:left w:val="none" w:sz="0" w:space="0" w:color="auto"/>
            <w:bottom w:val="none" w:sz="0" w:space="0" w:color="auto"/>
            <w:right w:val="none" w:sz="0" w:space="0" w:color="auto"/>
          </w:divBdr>
        </w:div>
        <w:div w:id="2039550528">
          <w:marLeft w:val="0"/>
          <w:marRight w:val="0"/>
          <w:marTop w:val="0"/>
          <w:marBottom w:val="0"/>
          <w:divBdr>
            <w:top w:val="none" w:sz="0" w:space="0" w:color="auto"/>
            <w:left w:val="none" w:sz="0" w:space="0" w:color="auto"/>
            <w:bottom w:val="none" w:sz="0" w:space="0" w:color="auto"/>
            <w:right w:val="none" w:sz="0" w:space="0" w:color="auto"/>
          </w:divBdr>
        </w:div>
        <w:div w:id="2055931308">
          <w:marLeft w:val="0"/>
          <w:marRight w:val="0"/>
          <w:marTop w:val="0"/>
          <w:marBottom w:val="0"/>
          <w:divBdr>
            <w:top w:val="none" w:sz="0" w:space="0" w:color="auto"/>
            <w:left w:val="none" w:sz="0" w:space="0" w:color="auto"/>
            <w:bottom w:val="none" w:sz="0" w:space="0" w:color="auto"/>
            <w:right w:val="none" w:sz="0" w:space="0" w:color="auto"/>
          </w:divBdr>
        </w:div>
        <w:div w:id="2063868344">
          <w:marLeft w:val="0"/>
          <w:marRight w:val="0"/>
          <w:marTop w:val="0"/>
          <w:marBottom w:val="0"/>
          <w:divBdr>
            <w:top w:val="none" w:sz="0" w:space="0" w:color="auto"/>
            <w:left w:val="none" w:sz="0" w:space="0" w:color="auto"/>
            <w:bottom w:val="none" w:sz="0" w:space="0" w:color="auto"/>
            <w:right w:val="none" w:sz="0" w:space="0" w:color="auto"/>
          </w:divBdr>
        </w:div>
        <w:div w:id="2085712834">
          <w:marLeft w:val="0"/>
          <w:marRight w:val="0"/>
          <w:marTop w:val="0"/>
          <w:marBottom w:val="0"/>
          <w:divBdr>
            <w:top w:val="none" w:sz="0" w:space="0" w:color="auto"/>
            <w:left w:val="none" w:sz="0" w:space="0" w:color="auto"/>
            <w:bottom w:val="none" w:sz="0" w:space="0" w:color="auto"/>
            <w:right w:val="none" w:sz="0" w:space="0" w:color="auto"/>
          </w:divBdr>
        </w:div>
        <w:div w:id="2091386972">
          <w:marLeft w:val="0"/>
          <w:marRight w:val="0"/>
          <w:marTop w:val="0"/>
          <w:marBottom w:val="0"/>
          <w:divBdr>
            <w:top w:val="none" w:sz="0" w:space="0" w:color="auto"/>
            <w:left w:val="none" w:sz="0" w:space="0" w:color="auto"/>
            <w:bottom w:val="none" w:sz="0" w:space="0" w:color="auto"/>
            <w:right w:val="none" w:sz="0" w:space="0" w:color="auto"/>
          </w:divBdr>
        </w:div>
        <w:div w:id="2098987377">
          <w:marLeft w:val="0"/>
          <w:marRight w:val="0"/>
          <w:marTop w:val="0"/>
          <w:marBottom w:val="0"/>
          <w:divBdr>
            <w:top w:val="none" w:sz="0" w:space="0" w:color="auto"/>
            <w:left w:val="none" w:sz="0" w:space="0" w:color="auto"/>
            <w:bottom w:val="none" w:sz="0" w:space="0" w:color="auto"/>
            <w:right w:val="none" w:sz="0" w:space="0" w:color="auto"/>
          </w:divBdr>
        </w:div>
        <w:div w:id="2110615985">
          <w:marLeft w:val="0"/>
          <w:marRight w:val="0"/>
          <w:marTop w:val="0"/>
          <w:marBottom w:val="0"/>
          <w:divBdr>
            <w:top w:val="none" w:sz="0" w:space="0" w:color="auto"/>
            <w:left w:val="none" w:sz="0" w:space="0" w:color="auto"/>
            <w:bottom w:val="none" w:sz="0" w:space="0" w:color="auto"/>
            <w:right w:val="none" w:sz="0" w:space="0" w:color="auto"/>
          </w:divBdr>
        </w:div>
        <w:div w:id="2111654970">
          <w:marLeft w:val="0"/>
          <w:marRight w:val="0"/>
          <w:marTop w:val="0"/>
          <w:marBottom w:val="0"/>
          <w:divBdr>
            <w:top w:val="none" w:sz="0" w:space="0" w:color="auto"/>
            <w:left w:val="none" w:sz="0" w:space="0" w:color="auto"/>
            <w:bottom w:val="none" w:sz="0" w:space="0" w:color="auto"/>
            <w:right w:val="none" w:sz="0" w:space="0" w:color="auto"/>
          </w:divBdr>
        </w:div>
        <w:div w:id="2119064789">
          <w:marLeft w:val="0"/>
          <w:marRight w:val="0"/>
          <w:marTop w:val="0"/>
          <w:marBottom w:val="0"/>
          <w:divBdr>
            <w:top w:val="none" w:sz="0" w:space="0" w:color="auto"/>
            <w:left w:val="none" w:sz="0" w:space="0" w:color="auto"/>
            <w:bottom w:val="none" w:sz="0" w:space="0" w:color="auto"/>
            <w:right w:val="none" w:sz="0" w:space="0" w:color="auto"/>
          </w:divBdr>
        </w:div>
        <w:div w:id="2121491697">
          <w:marLeft w:val="0"/>
          <w:marRight w:val="0"/>
          <w:marTop w:val="0"/>
          <w:marBottom w:val="0"/>
          <w:divBdr>
            <w:top w:val="none" w:sz="0" w:space="0" w:color="auto"/>
            <w:left w:val="none" w:sz="0" w:space="0" w:color="auto"/>
            <w:bottom w:val="none" w:sz="0" w:space="0" w:color="auto"/>
            <w:right w:val="none" w:sz="0" w:space="0" w:color="auto"/>
          </w:divBdr>
        </w:div>
        <w:div w:id="2128304786">
          <w:marLeft w:val="0"/>
          <w:marRight w:val="0"/>
          <w:marTop w:val="0"/>
          <w:marBottom w:val="0"/>
          <w:divBdr>
            <w:top w:val="none" w:sz="0" w:space="0" w:color="auto"/>
            <w:left w:val="none" w:sz="0" w:space="0" w:color="auto"/>
            <w:bottom w:val="none" w:sz="0" w:space="0" w:color="auto"/>
            <w:right w:val="none" w:sz="0" w:space="0" w:color="auto"/>
          </w:divBdr>
        </w:div>
        <w:div w:id="2133403043">
          <w:marLeft w:val="0"/>
          <w:marRight w:val="0"/>
          <w:marTop w:val="0"/>
          <w:marBottom w:val="0"/>
          <w:divBdr>
            <w:top w:val="none" w:sz="0" w:space="0" w:color="auto"/>
            <w:left w:val="none" w:sz="0" w:space="0" w:color="auto"/>
            <w:bottom w:val="none" w:sz="0" w:space="0" w:color="auto"/>
            <w:right w:val="none" w:sz="0" w:space="0" w:color="auto"/>
          </w:divBdr>
        </w:div>
      </w:divsChild>
    </w:div>
    <w:div w:id="1534079707">
      <w:bodyDiv w:val="1"/>
      <w:marLeft w:val="0"/>
      <w:marRight w:val="0"/>
      <w:marTop w:val="0"/>
      <w:marBottom w:val="0"/>
      <w:divBdr>
        <w:top w:val="none" w:sz="0" w:space="0" w:color="auto"/>
        <w:left w:val="none" w:sz="0" w:space="0" w:color="auto"/>
        <w:bottom w:val="none" w:sz="0" w:space="0" w:color="auto"/>
        <w:right w:val="none" w:sz="0" w:space="0" w:color="auto"/>
      </w:divBdr>
      <w:divsChild>
        <w:div w:id="1985160907">
          <w:marLeft w:val="0"/>
          <w:marRight w:val="0"/>
          <w:marTop w:val="0"/>
          <w:marBottom w:val="0"/>
          <w:divBdr>
            <w:top w:val="none" w:sz="0" w:space="0" w:color="auto"/>
            <w:left w:val="none" w:sz="0" w:space="0" w:color="auto"/>
            <w:bottom w:val="none" w:sz="0" w:space="0" w:color="auto"/>
            <w:right w:val="none" w:sz="0" w:space="0" w:color="auto"/>
          </w:divBdr>
          <w:divsChild>
            <w:div w:id="2002275076">
              <w:marLeft w:val="0"/>
              <w:marRight w:val="0"/>
              <w:marTop w:val="0"/>
              <w:marBottom w:val="0"/>
              <w:divBdr>
                <w:top w:val="none" w:sz="0" w:space="0" w:color="auto"/>
                <w:left w:val="none" w:sz="0" w:space="0" w:color="auto"/>
                <w:bottom w:val="none" w:sz="0" w:space="0" w:color="auto"/>
                <w:right w:val="none" w:sz="0" w:space="0" w:color="auto"/>
              </w:divBdr>
              <w:divsChild>
                <w:div w:id="17783550">
                  <w:marLeft w:val="0"/>
                  <w:marRight w:val="0"/>
                  <w:marTop w:val="0"/>
                  <w:marBottom w:val="0"/>
                  <w:divBdr>
                    <w:top w:val="none" w:sz="0" w:space="0" w:color="auto"/>
                    <w:left w:val="none" w:sz="0" w:space="0" w:color="auto"/>
                    <w:bottom w:val="none" w:sz="0" w:space="0" w:color="auto"/>
                    <w:right w:val="none" w:sz="0" w:space="0" w:color="auto"/>
                  </w:divBdr>
                  <w:divsChild>
                    <w:div w:id="406464901">
                      <w:marLeft w:val="0"/>
                      <w:marRight w:val="0"/>
                      <w:marTop w:val="0"/>
                      <w:marBottom w:val="0"/>
                      <w:divBdr>
                        <w:top w:val="none" w:sz="0" w:space="0" w:color="auto"/>
                        <w:left w:val="none" w:sz="0" w:space="0" w:color="auto"/>
                        <w:bottom w:val="none" w:sz="0" w:space="0" w:color="auto"/>
                        <w:right w:val="none" w:sz="0" w:space="0" w:color="auto"/>
                      </w:divBdr>
                    </w:div>
                    <w:div w:id="1481732263">
                      <w:marLeft w:val="0"/>
                      <w:marRight w:val="0"/>
                      <w:marTop w:val="0"/>
                      <w:marBottom w:val="0"/>
                      <w:divBdr>
                        <w:top w:val="none" w:sz="0" w:space="0" w:color="auto"/>
                        <w:left w:val="none" w:sz="0" w:space="0" w:color="auto"/>
                        <w:bottom w:val="none" w:sz="0" w:space="0" w:color="auto"/>
                        <w:right w:val="none" w:sz="0" w:space="0" w:color="auto"/>
                      </w:divBdr>
                    </w:div>
                    <w:div w:id="1837529150">
                      <w:marLeft w:val="0"/>
                      <w:marRight w:val="0"/>
                      <w:marTop w:val="0"/>
                      <w:marBottom w:val="0"/>
                      <w:divBdr>
                        <w:top w:val="none" w:sz="0" w:space="0" w:color="auto"/>
                        <w:left w:val="none" w:sz="0" w:space="0" w:color="auto"/>
                        <w:bottom w:val="none" w:sz="0" w:space="0" w:color="auto"/>
                        <w:right w:val="none" w:sz="0" w:space="0" w:color="auto"/>
                      </w:divBdr>
                    </w:div>
                    <w:div w:id="203241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686467">
      <w:bodyDiv w:val="1"/>
      <w:marLeft w:val="0"/>
      <w:marRight w:val="0"/>
      <w:marTop w:val="0"/>
      <w:marBottom w:val="0"/>
      <w:divBdr>
        <w:top w:val="none" w:sz="0" w:space="0" w:color="auto"/>
        <w:left w:val="none" w:sz="0" w:space="0" w:color="auto"/>
        <w:bottom w:val="none" w:sz="0" w:space="0" w:color="auto"/>
        <w:right w:val="none" w:sz="0" w:space="0" w:color="auto"/>
      </w:divBdr>
      <w:divsChild>
        <w:div w:id="2630723">
          <w:marLeft w:val="0"/>
          <w:marRight w:val="0"/>
          <w:marTop w:val="0"/>
          <w:marBottom w:val="0"/>
          <w:divBdr>
            <w:top w:val="none" w:sz="0" w:space="0" w:color="auto"/>
            <w:left w:val="none" w:sz="0" w:space="0" w:color="auto"/>
            <w:bottom w:val="none" w:sz="0" w:space="0" w:color="auto"/>
            <w:right w:val="none" w:sz="0" w:space="0" w:color="auto"/>
          </w:divBdr>
        </w:div>
        <w:div w:id="92750794">
          <w:marLeft w:val="0"/>
          <w:marRight w:val="0"/>
          <w:marTop w:val="0"/>
          <w:marBottom w:val="0"/>
          <w:divBdr>
            <w:top w:val="none" w:sz="0" w:space="0" w:color="auto"/>
            <w:left w:val="none" w:sz="0" w:space="0" w:color="auto"/>
            <w:bottom w:val="none" w:sz="0" w:space="0" w:color="auto"/>
            <w:right w:val="none" w:sz="0" w:space="0" w:color="auto"/>
          </w:divBdr>
        </w:div>
        <w:div w:id="304430754">
          <w:marLeft w:val="0"/>
          <w:marRight w:val="0"/>
          <w:marTop w:val="0"/>
          <w:marBottom w:val="0"/>
          <w:divBdr>
            <w:top w:val="none" w:sz="0" w:space="0" w:color="auto"/>
            <w:left w:val="none" w:sz="0" w:space="0" w:color="auto"/>
            <w:bottom w:val="none" w:sz="0" w:space="0" w:color="auto"/>
            <w:right w:val="none" w:sz="0" w:space="0" w:color="auto"/>
          </w:divBdr>
        </w:div>
        <w:div w:id="536285189">
          <w:marLeft w:val="0"/>
          <w:marRight w:val="0"/>
          <w:marTop w:val="0"/>
          <w:marBottom w:val="0"/>
          <w:divBdr>
            <w:top w:val="none" w:sz="0" w:space="0" w:color="auto"/>
            <w:left w:val="none" w:sz="0" w:space="0" w:color="auto"/>
            <w:bottom w:val="none" w:sz="0" w:space="0" w:color="auto"/>
            <w:right w:val="none" w:sz="0" w:space="0" w:color="auto"/>
          </w:divBdr>
        </w:div>
        <w:div w:id="577248515">
          <w:marLeft w:val="0"/>
          <w:marRight w:val="0"/>
          <w:marTop w:val="0"/>
          <w:marBottom w:val="0"/>
          <w:divBdr>
            <w:top w:val="none" w:sz="0" w:space="0" w:color="auto"/>
            <w:left w:val="none" w:sz="0" w:space="0" w:color="auto"/>
            <w:bottom w:val="none" w:sz="0" w:space="0" w:color="auto"/>
            <w:right w:val="none" w:sz="0" w:space="0" w:color="auto"/>
          </w:divBdr>
        </w:div>
        <w:div w:id="636568974">
          <w:marLeft w:val="0"/>
          <w:marRight w:val="0"/>
          <w:marTop w:val="0"/>
          <w:marBottom w:val="0"/>
          <w:divBdr>
            <w:top w:val="none" w:sz="0" w:space="0" w:color="auto"/>
            <w:left w:val="none" w:sz="0" w:space="0" w:color="auto"/>
            <w:bottom w:val="none" w:sz="0" w:space="0" w:color="auto"/>
            <w:right w:val="none" w:sz="0" w:space="0" w:color="auto"/>
          </w:divBdr>
        </w:div>
        <w:div w:id="984509832">
          <w:marLeft w:val="0"/>
          <w:marRight w:val="0"/>
          <w:marTop w:val="0"/>
          <w:marBottom w:val="0"/>
          <w:divBdr>
            <w:top w:val="none" w:sz="0" w:space="0" w:color="auto"/>
            <w:left w:val="none" w:sz="0" w:space="0" w:color="auto"/>
            <w:bottom w:val="none" w:sz="0" w:space="0" w:color="auto"/>
            <w:right w:val="none" w:sz="0" w:space="0" w:color="auto"/>
          </w:divBdr>
        </w:div>
        <w:div w:id="1007294089">
          <w:marLeft w:val="0"/>
          <w:marRight w:val="0"/>
          <w:marTop w:val="0"/>
          <w:marBottom w:val="0"/>
          <w:divBdr>
            <w:top w:val="none" w:sz="0" w:space="0" w:color="auto"/>
            <w:left w:val="none" w:sz="0" w:space="0" w:color="auto"/>
            <w:bottom w:val="none" w:sz="0" w:space="0" w:color="auto"/>
            <w:right w:val="none" w:sz="0" w:space="0" w:color="auto"/>
          </w:divBdr>
        </w:div>
        <w:div w:id="1021130540">
          <w:marLeft w:val="0"/>
          <w:marRight w:val="0"/>
          <w:marTop w:val="0"/>
          <w:marBottom w:val="0"/>
          <w:divBdr>
            <w:top w:val="none" w:sz="0" w:space="0" w:color="auto"/>
            <w:left w:val="none" w:sz="0" w:space="0" w:color="auto"/>
            <w:bottom w:val="none" w:sz="0" w:space="0" w:color="auto"/>
            <w:right w:val="none" w:sz="0" w:space="0" w:color="auto"/>
          </w:divBdr>
        </w:div>
        <w:div w:id="2096052718">
          <w:marLeft w:val="0"/>
          <w:marRight w:val="0"/>
          <w:marTop w:val="0"/>
          <w:marBottom w:val="0"/>
          <w:divBdr>
            <w:top w:val="none" w:sz="0" w:space="0" w:color="auto"/>
            <w:left w:val="none" w:sz="0" w:space="0" w:color="auto"/>
            <w:bottom w:val="none" w:sz="0" w:space="0" w:color="auto"/>
            <w:right w:val="none" w:sz="0" w:space="0" w:color="auto"/>
          </w:divBdr>
        </w:div>
      </w:divsChild>
    </w:div>
    <w:div w:id="1535654350">
      <w:bodyDiv w:val="1"/>
      <w:marLeft w:val="0"/>
      <w:marRight w:val="0"/>
      <w:marTop w:val="0"/>
      <w:marBottom w:val="0"/>
      <w:divBdr>
        <w:top w:val="none" w:sz="0" w:space="0" w:color="auto"/>
        <w:left w:val="none" w:sz="0" w:space="0" w:color="auto"/>
        <w:bottom w:val="none" w:sz="0" w:space="0" w:color="auto"/>
        <w:right w:val="none" w:sz="0" w:space="0" w:color="auto"/>
      </w:divBdr>
      <w:divsChild>
        <w:div w:id="760102892">
          <w:marLeft w:val="0"/>
          <w:marRight w:val="0"/>
          <w:marTop w:val="0"/>
          <w:marBottom w:val="0"/>
          <w:divBdr>
            <w:top w:val="none" w:sz="0" w:space="0" w:color="auto"/>
            <w:left w:val="none" w:sz="0" w:space="0" w:color="auto"/>
            <w:bottom w:val="none" w:sz="0" w:space="0" w:color="auto"/>
            <w:right w:val="none" w:sz="0" w:space="0" w:color="auto"/>
          </w:divBdr>
        </w:div>
        <w:div w:id="1286543997">
          <w:marLeft w:val="0"/>
          <w:marRight w:val="0"/>
          <w:marTop w:val="0"/>
          <w:marBottom w:val="0"/>
          <w:divBdr>
            <w:top w:val="none" w:sz="0" w:space="0" w:color="auto"/>
            <w:left w:val="none" w:sz="0" w:space="0" w:color="auto"/>
            <w:bottom w:val="none" w:sz="0" w:space="0" w:color="auto"/>
            <w:right w:val="none" w:sz="0" w:space="0" w:color="auto"/>
          </w:divBdr>
        </w:div>
        <w:div w:id="1606114043">
          <w:marLeft w:val="0"/>
          <w:marRight w:val="0"/>
          <w:marTop w:val="0"/>
          <w:marBottom w:val="0"/>
          <w:divBdr>
            <w:top w:val="none" w:sz="0" w:space="0" w:color="auto"/>
            <w:left w:val="none" w:sz="0" w:space="0" w:color="auto"/>
            <w:bottom w:val="none" w:sz="0" w:space="0" w:color="auto"/>
            <w:right w:val="none" w:sz="0" w:space="0" w:color="auto"/>
          </w:divBdr>
        </w:div>
        <w:div w:id="2076581301">
          <w:marLeft w:val="0"/>
          <w:marRight w:val="0"/>
          <w:marTop w:val="0"/>
          <w:marBottom w:val="0"/>
          <w:divBdr>
            <w:top w:val="none" w:sz="0" w:space="0" w:color="auto"/>
            <w:left w:val="none" w:sz="0" w:space="0" w:color="auto"/>
            <w:bottom w:val="none" w:sz="0" w:space="0" w:color="auto"/>
            <w:right w:val="none" w:sz="0" w:space="0" w:color="auto"/>
          </w:divBdr>
        </w:div>
      </w:divsChild>
    </w:div>
    <w:div w:id="1537736723">
      <w:bodyDiv w:val="1"/>
      <w:marLeft w:val="0"/>
      <w:marRight w:val="0"/>
      <w:marTop w:val="0"/>
      <w:marBottom w:val="0"/>
      <w:divBdr>
        <w:top w:val="none" w:sz="0" w:space="0" w:color="auto"/>
        <w:left w:val="none" w:sz="0" w:space="0" w:color="auto"/>
        <w:bottom w:val="none" w:sz="0" w:space="0" w:color="auto"/>
        <w:right w:val="none" w:sz="0" w:space="0" w:color="auto"/>
      </w:divBdr>
      <w:divsChild>
        <w:div w:id="257720249">
          <w:marLeft w:val="0"/>
          <w:marRight w:val="0"/>
          <w:marTop w:val="0"/>
          <w:marBottom w:val="0"/>
          <w:divBdr>
            <w:top w:val="none" w:sz="0" w:space="0" w:color="auto"/>
            <w:left w:val="none" w:sz="0" w:space="0" w:color="auto"/>
            <w:bottom w:val="none" w:sz="0" w:space="0" w:color="auto"/>
            <w:right w:val="none" w:sz="0" w:space="0" w:color="auto"/>
          </w:divBdr>
        </w:div>
        <w:div w:id="364522833">
          <w:marLeft w:val="0"/>
          <w:marRight w:val="0"/>
          <w:marTop w:val="0"/>
          <w:marBottom w:val="0"/>
          <w:divBdr>
            <w:top w:val="none" w:sz="0" w:space="0" w:color="auto"/>
            <w:left w:val="none" w:sz="0" w:space="0" w:color="auto"/>
            <w:bottom w:val="none" w:sz="0" w:space="0" w:color="auto"/>
            <w:right w:val="none" w:sz="0" w:space="0" w:color="auto"/>
          </w:divBdr>
        </w:div>
        <w:div w:id="428350335">
          <w:marLeft w:val="0"/>
          <w:marRight w:val="0"/>
          <w:marTop w:val="0"/>
          <w:marBottom w:val="0"/>
          <w:divBdr>
            <w:top w:val="none" w:sz="0" w:space="0" w:color="auto"/>
            <w:left w:val="none" w:sz="0" w:space="0" w:color="auto"/>
            <w:bottom w:val="none" w:sz="0" w:space="0" w:color="auto"/>
            <w:right w:val="none" w:sz="0" w:space="0" w:color="auto"/>
          </w:divBdr>
        </w:div>
        <w:div w:id="1615945751">
          <w:marLeft w:val="0"/>
          <w:marRight w:val="0"/>
          <w:marTop w:val="0"/>
          <w:marBottom w:val="0"/>
          <w:divBdr>
            <w:top w:val="none" w:sz="0" w:space="0" w:color="auto"/>
            <w:left w:val="none" w:sz="0" w:space="0" w:color="auto"/>
            <w:bottom w:val="none" w:sz="0" w:space="0" w:color="auto"/>
            <w:right w:val="none" w:sz="0" w:space="0" w:color="auto"/>
          </w:divBdr>
        </w:div>
        <w:div w:id="1872910870">
          <w:marLeft w:val="0"/>
          <w:marRight w:val="0"/>
          <w:marTop w:val="0"/>
          <w:marBottom w:val="0"/>
          <w:divBdr>
            <w:top w:val="none" w:sz="0" w:space="0" w:color="auto"/>
            <w:left w:val="none" w:sz="0" w:space="0" w:color="auto"/>
            <w:bottom w:val="none" w:sz="0" w:space="0" w:color="auto"/>
            <w:right w:val="none" w:sz="0" w:space="0" w:color="auto"/>
          </w:divBdr>
        </w:div>
      </w:divsChild>
    </w:div>
    <w:div w:id="1538003918">
      <w:bodyDiv w:val="1"/>
      <w:marLeft w:val="0"/>
      <w:marRight w:val="0"/>
      <w:marTop w:val="0"/>
      <w:marBottom w:val="0"/>
      <w:divBdr>
        <w:top w:val="none" w:sz="0" w:space="0" w:color="auto"/>
        <w:left w:val="none" w:sz="0" w:space="0" w:color="auto"/>
        <w:bottom w:val="none" w:sz="0" w:space="0" w:color="auto"/>
        <w:right w:val="none" w:sz="0" w:space="0" w:color="auto"/>
      </w:divBdr>
      <w:divsChild>
        <w:div w:id="2318425">
          <w:marLeft w:val="0"/>
          <w:marRight w:val="0"/>
          <w:marTop w:val="0"/>
          <w:marBottom w:val="0"/>
          <w:divBdr>
            <w:top w:val="none" w:sz="0" w:space="0" w:color="auto"/>
            <w:left w:val="none" w:sz="0" w:space="0" w:color="auto"/>
            <w:bottom w:val="none" w:sz="0" w:space="0" w:color="auto"/>
            <w:right w:val="none" w:sz="0" w:space="0" w:color="auto"/>
          </w:divBdr>
        </w:div>
        <w:div w:id="87430914">
          <w:marLeft w:val="0"/>
          <w:marRight w:val="0"/>
          <w:marTop w:val="0"/>
          <w:marBottom w:val="0"/>
          <w:divBdr>
            <w:top w:val="none" w:sz="0" w:space="0" w:color="auto"/>
            <w:left w:val="none" w:sz="0" w:space="0" w:color="auto"/>
            <w:bottom w:val="none" w:sz="0" w:space="0" w:color="auto"/>
            <w:right w:val="none" w:sz="0" w:space="0" w:color="auto"/>
          </w:divBdr>
        </w:div>
        <w:div w:id="138765734">
          <w:marLeft w:val="0"/>
          <w:marRight w:val="0"/>
          <w:marTop w:val="0"/>
          <w:marBottom w:val="0"/>
          <w:divBdr>
            <w:top w:val="none" w:sz="0" w:space="0" w:color="auto"/>
            <w:left w:val="none" w:sz="0" w:space="0" w:color="auto"/>
            <w:bottom w:val="none" w:sz="0" w:space="0" w:color="auto"/>
            <w:right w:val="none" w:sz="0" w:space="0" w:color="auto"/>
          </w:divBdr>
        </w:div>
        <w:div w:id="156920174">
          <w:marLeft w:val="0"/>
          <w:marRight w:val="0"/>
          <w:marTop w:val="0"/>
          <w:marBottom w:val="0"/>
          <w:divBdr>
            <w:top w:val="none" w:sz="0" w:space="0" w:color="auto"/>
            <w:left w:val="none" w:sz="0" w:space="0" w:color="auto"/>
            <w:bottom w:val="none" w:sz="0" w:space="0" w:color="auto"/>
            <w:right w:val="none" w:sz="0" w:space="0" w:color="auto"/>
          </w:divBdr>
        </w:div>
        <w:div w:id="200214536">
          <w:marLeft w:val="0"/>
          <w:marRight w:val="0"/>
          <w:marTop w:val="0"/>
          <w:marBottom w:val="0"/>
          <w:divBdr>
            <w:top w:val="none" w:sz="0" w:space="0" w:color="auto"/>
            <w:left w:val="none" w:sz="0" w:space="0" w:color="auto"/>
            <w:bottom w:val="none" w:sz="0" w:space="0" w:color="auto"/>
            <w:right w:val="none" w:sz="0" w:space="0" w:color="auto"/>
          </w:divBdr>
        </w:div>
        <w:div w:id="211693635">
          <w:marLeft w:val="0"/>
          <w:marRight w:val="0"/>
          <w:marTop w:val="0"/>
          <w:marBottom w:val="0"/>
          <w:divBdr>
            <w:top w:val="none" w:sz="0" w:space="0" w:color="auto"/>
            <w:left w:val="none" w:sz="0" w:space="0" w:color="auto"/>
            <w:bottom w:val="none" w:sz="0" w:space="0" w:color="auto"/>
            <w:right w:val="none" w:sz="0" w:space="0" w:color="auto"/>
          </w:divBdr>
        </w:div>
        <w:div w:id="276986159">
          <w:marLeft w:val="0"/>
          <w:marRight w:val="0"/>
          <w:marTop w:val="0"/>
          <w:marBottom w:val="0"/>
          <w:divBdr>
            <w:top w:val="none" w:sz="0" w:space="0" w:color="auto"/>
            <w:left w:val="none" w:sz="0" w:space="0" w:color="auto"/>
            <w:bottom w:val="none" w:sz="0" w:space="0" w:color="auto"/>
            <w:right w:val="none" w:sz="0" w:space="0" w:color="auto"/>
          </w:divBdr>
        </w:div>
        <w:div w:id="306013623">
          <w:marLeft w:val="0"/>
          <w:marRight w:val="0"/>
          <w:marTop w:val="0"/>
          <w:marBottom w:val="0"/>
          <w:divBdr>
            <w:top w:val="none" w:sz="0" w:space="0" w:color="auto"/>
            <w:left w:val="none" w:sz="0" w:space="0" w:color="auto"/>
            <w:bottom w:val="none" w:sz="0" w:space="0" w:color="auto"/>
            <w:right w:val="none" w:sz="0" w:space="0" w:color="auto"/>
          </w:divBdr>
        </w:div>
        <w:div w:id="335229338">
          <w:marLeft w:val="0"/>
          <w:marRight w:val="0"/>
          <w:marTop w:val="0"/>
          <w:marBottom w:val="0"/>
          <w:divBdr>
            <w:top w:val="none" w:sz="0" w:space="0" w:color="auto"/>
            <w:left w:val="none" w:sz="0" w:space="0" w:color="auto"/>
            <w:bottom w:val="none" w:sz="0" w:space="0" w:color="auto"/>
            <w:right w:val="none" w:sz="0" w:space="0" w:color="auto"/>
          </w:divBdr>
        </w:div>
        <w:div w:id="555967042">
          <w:marLeft w:val="0"/>
          <w:marRight w:val="0"/>
          <w:marTop w:val="0"/>
          <w:marBottom w:val="0"/>
          <w:divBdr>
            <w:top w:val="none" w:sz="0" w:space="0" w:color="auto"/>
            <w:left w:val="none" w:sz="0" w:space="0" w:color="auto"/>
            <w:bottom w:val="none" w:sz="0" w:space="0" w:color="auto"/>
            <w:right w:val="none" w:sz="0" w:space="0" w:color="auto"/>
          </w:divBdr>
        </w:div>
        <w:div w:id="668750542">
          <w:marLeft w:val="0"/>
          <w:marRight w:val="0"/>
          <w:marTop w:val="0"/>
          <w:marBottom w:val="0"/>
          <w:divBdr>
            <w:top w:val="none" w:sz="0" w:space="0" w:color="auto"/>
            <w:left w:val="none" w:sz="0" w:space="0" w:color="auto"/>
            <w:bottom w:val="none" w:sz="0" w:space="0" w:color="auto"/>
            <w:right w:val="none" w:sz="0" w:space="0" w:color="auto"/>
          </w:divBdr>
        </w:div>
        <w:div w:id="710030963">
          <w:marLeft w:val="0"/>
          <w:marRight w:val="0"/>
          <w:marTop w:val="0"/>
          <w:marBottom w:val="0"/>
          <w:divBdr>
            <w:top w:val="none" w:sz="0" w:space="0" w:color="auto"/>
            <w:left w:val="none" w:sz="0" w:space="0" w:color="auto"/>
            <w:bottom w:val="none" w:sz="0" w:space="0" w:color="auto"/>
            <w:right w:val="none" w:sz="0" w:space="0" w:color="auto"/>
          </w:divBdr>
        </w:div>
        <w:div w:id="727190562">
          <w:marLeft w:val="0"/>
          <w:marRight w:val="0"/>
          <w:marTop w:val="0"/>
          <w:marBottom w:val="0"/>
          <w:divBdr>
            <w:top w:val="none" w:sz="0" w:space="0" w:color="auto"/>
            <w:left w:val="none" w:sz="0" w:space="0" w:color="auto"/>
            <w:bottom w:val="none" w:sz="0" w:space="0" w:color="auto"/>
            <w:right w:val="none" w:sz="0" w:space="0" w:color="auto"/>
          </w:divBdr>
        </w:div>
        <w:div w:id="878513395">
          <w:marLeft w:val="0"/>
          <w:marRight w:val="0"/>
          <w:marTop w:val="0"/>
          <w:marBottom w:val="0"/>
          <w:divBdr>
            <w:top w:val="none" w:sz="0" w:space="0" w:color="auto"/>
            <w:left w:val="none" w:sz="0" w:space="0" w:color="auto"/>
            <w:bottom w:val="none" w:sz="0" w:space="0" w:color="auto"/>
            <w:right w:val="none" w:sz="0" w:space="0" w:color="auto"/>
          </w:divBdr>
        </w:div>
        <w:div w:id="1002053538">
          <w:marLeft w:val="0"/>
          <w:marRight w:val="0"/>
          <w:marTop w:val="0"/>
          <w:marBottom w:val="0"/>
          <w:divBdr>
            <w:top w:val="none" w:sz="0" w:space="0" w:color="auto"/>
            <w:left w:val="none" w:sz="0" w:space="0" w:color="auto"/>
            <w:bottom w:val="none" w:sz="0" w:space="0" w:color="auto"/>
            <w:right w:val="none" w:sz="0" w:space="0" w:color="auto"/>
          </w:divBdr>
        </w:div>
        <w:div w:id="1166432988">
          <w:marLeft w:val="0"/>
          <w:marRight w:val="0"/>
          <w:marTop w:val="0"/>
          <w:marBottom w:val="0"/>
          <w:divBdr>
            <w:top w:val="none" w:sz="0" w:space="0" w:color="auto"/>
            <w:left w:val="none" w:sz="0" w:space="0" w:color="auto"/>
            <w:bottom w:val="none" w:sz="0" w:space="0" w:color="auto"/>
            <w:right w:val="none" w:sz="0" w:space="0" w:color="auto"/>
          </w:divBdr>
        </w:div>
        <w:div w:id="1314984584">
          <w:marLeft w:val="0"/>
          <w:marRight w:val="0"/>
          <w:marTop w:val="0"/>
          <w:marBottom w:val="0"/>
          <w:divBdr>
            <w:top w:val="none" w:sz="0" w:space="0" w:color="auto"/>
            <w:left w:val="none" w:sz="0" w:space="0" w:color="auto"/>
            <w:bottom w:val="none" w:sz="0" w:space="0" w:color="auto"/>
            <w:right w:val="none" w:sz="0" w:space="0" w:color="auto"/>
          </w:divBdr>
        </w:div>
        <w:div w:id="1316760222">
          <w:marLeft w:val="0"/>
          <w:marRight w:val="0"/>
          <w:marTop w:val="0"/>
          <w:marBottom w:val="0"/>
          <w:divBdr>
            <w:top w:val="none" w:sz="0" w:space="0" w:color="auto"/>
            <w:left w:val="none" w:sz="0" w:space="0" w:color="auto"/>
            <w:bottom w:val="none" w:sz="0" w:space="0" w:color="auto"/>
            <w:right w:val="none" w:sz="0" w:space="0" w:color="auto"/>
          </w:divBdr>
        </w:div>
        <w:div w:id="1379821173">
          <w:marLeft w:val="0"/>
          <w:marRight w:val="0"/>
          <w:marTop w:val="0"/>
          <w:marBottom w:val="0"/>
          <w:divBdr>
            <w:top w:val="none" w:sz="0" w:space="0" w:color="auto"/>
            <w:left w:val="none" w:sz="0" w:space="0" w:color="auto"/>
            <w:bottom w:val="none" w:sz="0" w:space="0" w:color="auto"/>
            <w:right w:val="none" w:sz="0" w:space="0" w:color="auto"/>
          </w:divBdr>
        </w:div>
        <w:div w:id="1436092914">
          <w:marLeft w:val="0"/>
          <w:marRight w:val="0"/>
          <w:marTop w:val="0"/>
          <w:marBottom w:val="0"/>
          <w:divBdr>
            <w:top w:val="none" w:sz="0" w:space="0" w:color="auto"/>
            <w:left w:val="none" w:sz="0" w:space="0" w:color="auto"/>
            <w:bottom w:val="none" w:sz="0" w:space="0" w:color="auto"/>
            <w:right w:val="none" w:sz="0" w:space="0" w:color="auto"/>
          </w:divBdr>
        </w:div>
        <w:div w:id="1533761709">
          <w:marLeft w:val="0"/>
          <w:marRight w:val="0"/>
          <w:marTop w:val="0"/>
          <w:marBottom w:val="0"/>
          <w:divBdr>
            <w:top w:val="none" w:sz="0" w:space="0" w:color="auto"/>
            <w:left w:val="none" w:sz="0" w:space="0" w:color="auto"/>
            <w:bottom w:val="none" w:sz="0" w:space="0" w:color="auto"/>
            <w:right w:val="none" w:sz="0" w:space="0" w:color="auto"/>
          </w:divBdr>
        </w:div>
        <w:div w:id="1609316660">
          <w:marLeft w:val="0"/>
          <w:marRight w:val="0"/>
          <w:marTop w:val="0"/>
          <w:marBottom w:val="0"/>
          <w:divBdr>
            <w:top w:val="none" w:sz="0" w:space="0" w:color="auto"/>
            <w:left w:val="none" w:sz="0" w:space="0" w:color="auto"/>
            <w:bottom w:val="none" w:sz="0" w:space="0" w:color="auto"/>
            <w:right w:val="none" w:sz="0" w:space="0" w:color="auto"/>
          </w:divBdr>
        </w:div>
      </w:divsChild>
    </w:div>
    <w:div w:id="1538858461">
      <w:bodyDiv w:val="1"/>
      <w:marLeft w:val="0"/>
      <w:marRight w:val="0"/>
      <w:marTop w:val="0"/>
      <w:marBottom w:val="0"/>
      <w:divBdr>
        <w:top w:val="none" w:sz="0" w:space="0" w:color="auto"/>
        <w:left w:val="none" w:sz="0" w:space="0" w:color="auto"/>
        <w:bottom w:val="none" w:sz="0" w:space="0" w:color="auto"/>
        <w:right w:val="none" w:sz="0" w:space="0" w:color="auto"/>
      </w:divBdr>
      <w:divsChild>
        <w:div w:id="252276045">
          <w:marLeft w:val="0"/>
          <w:marRight w:val="0"/>
          <w:marTop w:val="0"/>
          <w:marBottom w:val="0"/>
          <w:divBdr>
            <w:top w:val="none" w:sz="0" w:space="0" w:color="auto"/>
            <w:left w:val="none" w:sz="0" w:space="0" w:color="auto"/>
            <w:bottom w:val="none" w:sz="0" w:space="0" w:color="auto"/>
            <w:right w:val="none" w:sz="0" w:space="0" w:color="auto"/>
          </w:divBdr>
        </w:div>
        <w:div w:id="360671253">
          <w:marLeft w:val="0"/>
          <w:marRight w:val="0"/>
          <w:marTop w:val="0"/>
          <w:marBottom w:val="0"/>
          <w:divBdr>
            <w:top w:val="none" w:sz="0" w:space="0" w:color="auto"/>
            <w:left w:val="none" w:sz="0" w:space="0" w:color="auto"/>
            <w:bottom w:val="none" w:sz="0" w:space="0" w:color="auto"/>
            <w:right w:val="none" w:sz="0" w:space="0" w:color="auto"/>
          </w:divBdr>
        </w:div>
        <w:div w:id="555359204">
          <w:marLeft w:val="0"/>
          <w:marRight w:val="0"/>
          <w:marTop w:val="0"/>
          <w:marBottom w:val="0"/>
          <w:divBdr>
            <w:top w:val="none" w:sz="0" w:space="0" w:color="auto"/>
            <w:left w:val="none" w:sz="0" w:space="0" w:color="auto"/>
            <w:bottom w:val="none" w:sz="0" w:space="0" w:color="auto"/>
            <w:right w:val="none" w:sz="0" w:space="0" w:color="auto"/>
          </w:divBdr>
        </w:div>
      </w:divsChild>
    </w:div>
    <w:div w:id="1540705717">
      <w:bodyDiv w:val="1"/>
      <w:marLeft w:val="0"/>
      <w:marRight w:val="0"/>
      <w:marTop w:val="0"/>
      <w:marBottom w:val="0"/>
      <w:divBdr>
        <w:top w:val="none" w:sz="0" w:space="0" w:color="auto"/>
        <w:left w:val="none" w:sz="0" w:space="0" w:color="auto"/>
        <w:bottom w:val="none" w:sz="0" w:space="0" w:color="auto"/>
        <w:right w:val="none" w:sz="0" w:space="0" w:color="auto"/>
      </w:divBdr>
    </w:div>
    <w:div w:id="1542471665">
      <w:bodyDiv w:val="1"/>
      <w:marLeft w:val="0"/>
      <w:marRight w:val="0"/>
      <w:marTop w:val="0"/>
      <w:marBottom w:val="0"/>
      <w:divBdr>
        <w:top w:val="none" w:sz="0" w:space="0" w:color="auto"/>
        <w:left w:val="none" w:sz="0" w:space="0" w:color="auto"/>
        <w:bottom w:val="none" w:sz="0" w:space="0" w:color="auto"/>
        <w:right w:val="none" w:sz="0" w:space="0" w:color="auto"/>
      </w:divBdr>
    </w:div>
    <w:div w:id="1542671426">
      <w:bodyDiv w:val="1"/>
      <w:marLeft w:val="0"/>
      <w:marRight w:val="0"/>
      <w:marTop w:val="0"/>
      <w:marBottom w:val="0"/>
      <w:divBdr>
        <w:top w:val="none" w:sz="0" w:space="0" w:color="auto"/>
        <w:left w:val="none" w:sz="0" w:space="0" w:color="auto"/>
        <w:bottom w:val="none" w:sz="0" w:space="0" w:color="auto"/>
        <w:right w:val="none" w:sz="0" w:space="0" w:color="auto"/>
      </w:divBdr>
      <w:divsChild>
        <w:div w:id="719785304">
          <w:marLeft w:val="0"/>
          <w:marRight w:val="0"/>
          <w:marTop w:val="0"/>
          <w:marBottom w:val="0"/>
          <w:divBdr>
            <w:top w:val="none" w:sz="0" w:space="0" w:color="auto"/>
            <w:left w:val="none" w:sz="0" w:space="0" w:color="auto"/>
            <w:bottom w:val="none" w:sz="0" w:space="0" w:color="auto"/>
            <w:right w:val="none" w:sz="0" w:space="0" w:color="auto"/>
          </w:divBdr>
        </w:div>
        <w:div w:id="2120565600">
          <w:marLeft w:val="0"/>
          <w:marRight w:val="0"/>
          <w:marTop w:val="0"/>
          <w:marBottom w:val="0"/>
          <w:divBdr>
            <w:top w:val="none" w:sz="0" w:space="0" w:color="auto"/>
            <w:left w:val="none" w:sz="0" w:space="0" w:color="auto"/>
            <w:bottom w:val="none" w:sz="0" w:space="0" w:color="auto"/>
            <w:right w:val="none" w:sz="0" w:space="0" w:color="auto"/>
          </w:divBdr>
        </w:div>
      </w:divsChild>
    </w:div>
    <w:div w:id="1543832274">
      <w:bodyDiv w:val="1"/>
      <w:marLeft w:val="0"/>
      <w:marRight w:val="0"/>
      <w:marTop w:val="0"/>
      <w:marBottom w:val="0"/>
      <w:divBdr>
        <w:top w:val="none" w:sz="0" w:space="0" w:color="auto"/>
        <w:left w:val="none" w:sz="0" w:space="0" w:color="auto"/>
        <w:bottom w:val="none" w:sz="0" w:space="0" w:color="auto"/>
        <w:right w:val="none" w:sz="0" w:space="0" w:color="auto"/>
      </w:divBdr>
      <w:divsChild>
        <w:div w:id="170722065">
          <w:marLeft w:val="0"/>
          <w:marRight w:val="0"/>
          <w:marTop w:val="0"/>
          <w:marBottom w:val="0"/>
          <w:divBdr>
            <w:top w:val="none" w:sz="0" w:space="0" w:color="auto"/>
            <w:left w:val="none" w:sz="0" w:space="0" w:color="auto"/>
            <w:bottom w:val="none" w:sz="0" w:space="0" w:color="auto"/>
            <w:right w:val="none" w:sz="0" w:space="0" w:color="auto"/>
          </w:divBdr>
        </w:div>
        <w:div w:id="707530098">
          <w:marLeft w:val="0"/>
          <w:marRight w:val="0"/>
          <w:marTop w:val="0"/>
          <w:marBottom w:val="0"/>
          <w:divBdr>
            <w:top w:val="none" w:sz="0" w:space="0" w:color="auto"/>
            <w:left w:val="none" w:sz="0" w:space="0" w:color="auto"/>
            <w:bottom w:val="none" w:sz="0" w:space="0" w:color="auto"/>
            <w:right w:val="none" w:sz="0" w:space="0" w:color="auto"/>
          </w:divBdr>
        </w:div>
        <w:div w:id="838807492">
          <w:marLeft w:val="0"/>
          <w:marRight w:val="0"/>
          <w:marTop w:val="0"/>
          <w:marBottom w:val="0"/>
          <w:divBdr>
            <w:top w:val="none" w:sz="0" w:space="0" w:color="auto"/>
            <w:left w:val="none" w:sz="0" w:space="0" w:color="auto"/>
            <w:bottom w:val="none" w:sz="0" w:space="0" w:color="auto"/>
            <w:right w:val="none" w:sz="0" w:space="0" w:color="auto"/>
          </w:divBdr>
        </w:div>
        <w:div w:id="1244298825">
          <w:marLeft w:val="0"/>
          <w:marRight w:val="0"/>
          <w:marTop w:val="0"/>
          <w:marBottom w:val="0"/>
          <w:divBdr>
            <w:top w:val="none" w:sz="0" w:space="0" w:color="auto"/>
            <w:left w:val="none" w:sz="0" w:space="0" w:color="auto"/>
            <w:bottom w:val="none" w:sz="0" w:space="0" w:color="auto"/>
            <w:right w:val="none" w:sz="0" w:space="0" w:color="auto"/>
          </w:divBdr>
        </w:div>
        <w:div w:id="1438452385">
          <w:marLeft w:val="0"/>
          <w:marRight w:val="0"/>
          <w:marTop w:val="0"/>
          <w:marBottom w:val="0"/>
          <w:divBdr>
            <w:top w:val="none" w:sz="0" w:space="0" w:color="auto"/>
            <w:left w:val="none" w:sz="0" w:space="0" w:color="auto"/>
            <w:bottom w:val="none" w:sz="0" w:space="0" w:color="auto"/>
            <w:right w:val="none" w:sz="0" w:space="0" w:color="auto"/>
          </w:divBdr>
        </w:div>
        <w:div w:id="1848669000">
          <w:marLeft w:val="0"/>
          <w:marRight w:val="0"/>
          <w:marTop w:val="0"/>
          <w:marBottom w:val="0"/>
          <w:divBdr>
            <w:top w:val="none" w:sz="0" w:space="0" w:color="auto"/>
            <w:left w:val="none" w:sz="0" w:space="0" w:color="auto"/>
            <w:bottom w:val="none" w:sz="0" w:space="0" w:color="auto"/>
            <w:right w:val="none" w:sz="0" w:space="0" w:color="auto"/>
          </w:divBdr>
        </w:div>
      </w:divsChild>
    </w:div>
    <w:div w:id="1545099701">
      <w:bodyDiv w:val="1"/>
      <w:marLeft w:val="0"/>
      <w:marRight w:val="0"/>
      <w:marTop w:val="0"/>
      <w:marBottom w:val="0"/>
      <w:divBdr>
        <w:top w:val="none" w:sz="0" w:space="0" w:color="auto"/>
        <w:left w:val="none" w:sz="0" w:space="0" w:color="auto"/>
        <w:bottom w:val="none" w:sz="0" w:space="0" w:color="auto"/>
        <w:right w:val="none" w:sz="0" w:space="0" w:color="auto"/>
      </w:divBdr>
      <w:divsChild>
        <w:div w:id="894976413">
          <w:marLeft w:val="0"/>
          <w:marRight w:val="0"/>
          <w:marTop w:val="0"/>
          <w:marBottom w:val="0"/>
          <w:divBdr>
            <w:top w:val="none" w:sz="0" w:space="0" w:color="auto"/>
            <w:left w:val="none" w:sz="0" w:space="0" w:color="auto"/>
            <w:bottom w:val="none" w:sz="0" w:space="0" w:color="auto"/>
            <w:right w:val="none" w:sz="0" w:space="0" w:color="auto"/>
          </w:divBdr>
        </w:div>
        <w:div w:id="1148597767">
          <w:marLeft w:val="0"/>
          <w:marRight w:val="0"/>
          <w:marTop w:val="0"/>
          <w:marBottom w:val="0"/>
          <w:divBdr>
            <w:top w:val="none" w:sz="0" w:space="0" w:color="auto"/>
            <w:left w:val="none" w:sz="0" w:space="0" w:color="auto"/>
            <w:bottom w:val="none" w:sz="0" w:space="0" w:color="auto"/>
            <w:right w:val="none" w:sz="0" w:space="0" w:color="auto"/>
          </w:divBdr>
        </w:div>
        <w:div w:id="1198153446">
          <w:marLeft w:val="0"/>
          <w:marRight w:val="0"/>
          <w:marTop w:val="0"/>
          <w:marBottom w:val="0"/>
          <w:divBdr>
            <w:top w:val="none" w:sz="0" w:space="0" w:color="auto"/>
            <w:left w:val="none" w:sz="0" w:space="0" w:color="auto"/>
            <w:bottom w:val="none" w:sz="0" w:space="0" w:color="auto"/>
            <w:right w:val="none" w:sz="0" w:space="0" w:color="auto"/>
          </w:divBdr>
        </w:div>
        <w:div w:id="1213998802">
          <w:marLeft w:val="0"/>
          <w:marRight w:val="0"/>
          <w:marTop w:val="0"/>
          <w:marBottom w:val="0"/>
          <w:divBdr>
            <w:top w:val="none" w:sz="0" w:space="0" w:color="auto"/>
            <w:left w:val="none" w:sz="0" w:space="0" w:color="auto"/>
            <w:bottom w:val="none" w:sz="0" w:space="0" w:color="auto"/>
            <w:right w:val="none" w:sz="0" w:space="0" w:color="auto"/>
          </w:divBdr>
        </w:div>
        <w:div w:id="1846045528">
          <w:marLeft w:val="0"/>
          <w:marRight w:val="0"/>
          <w:marTop w:val="0"/>
          <w:marBottom w:val="0"/>
          <w:divBdr>
            <w:top w:val="none" w:sz="0" w:space="0" w:color="auto"/>
            <w:left w:val="none" w:sz="0" w:space="0" w:color="auto"/>
            <w:bottom w:val="none" w:sz="0" w:space="0" w:color="auto"/>
            <w:right w:val="none" w:sz="0" w:space="0" w:color="auto"/>
          </w:divBdr>
        </w:div>
      </w:divsChild>
    </w:div>
    <w:div w:id="1546870195">
      <w:bodyDiv w:val="1"/>
      <w:marLeft w:val="0"/>
      <w:marRight w:val="0"/>
      <w:marTop w:val="0"/>
      <w:marBottom w:val="0"/>
      <w:divBdr>
        <w:top w:val="none" w:sz="0" w:space="0" w:color="auto"/>
        <w:left w:val="none" w:sz="0" w:space="0" w:color="auto"/>
        <w:bottom w:val="none" w:sz="0" w:space="0" w:color="auto"/>
        <w:right w:val="none" w:sz="0" w:space="0" w:color="auto"/>
      </w:divBdr>
      <w:divsChild>
        <w:div w:id="1325430781">
          <w:marLeft w:val="0"/>
          <w:marRight w:val="0"/>
          <w:marTop w:val="0"/>
          <w:marBottom w:val="0"/>
          <w:divBdr>
            <w:top w:val="none" w:sz="0" w:space="0" w:color="auto"/>
            <w:left w:val="none" w:sz="0" w:space="0" w:color="auto"/>
            <w:bottom w:val="none" w:sz="0" w:space="0" w:color="auto"/>
            <w:right w:val="none" w:sz="0" w:space="0" w:color="auto"/>
          </w:divBdr>
        </w:div>
        <w:div w:id="1441341638">
          <w:marLeft w:val="0"/>
          <w:marRight w:val="0"/>
          <w:marTop w:val="0"/>
          <w:marBottom w:val="0"/>
          <w:divBdr>
            <w:top w:val="none" w:sz="0" w:space="0" w:color="auto"/>
            <w:left w:val="none" w:sz="0" w:space="0" w:color="auto"/>
            <w:bottom w:val="none" w:sz="0" w:space="0" w:color="auto"/>
            <w:right w:val="none" w:sz="0" w:space="0" w:color="auto"/>
          </w:divBdr>
        </w:div>
      </w:divsChild>
    </w:div>
    <w:div w:id="1548646749">
      <w:bodyDiv w:val="1"/>
      <w:marLeft w:val="0"/>
      <w:marRight w:val="0"/>
      <w:marTop w:val="0"/>
      <w:marBottom w:val="0"/>
      <w:divBdr>
        <w:top w:val="none" w:sz="0" w:space="0" w:color="auto"/>
        <w:left w:val="none" w:sz="0" w:space="0" w:color="auto"/>
        <w:bottom w:val="none" w:sz="0" w:space="0" w:color="auto"/>
        <w:right w:val="none" w:sz="0" w:space="0" w:color="auto"/>
      </w:divBdr>
      <w:divsChild>
        <w:div w:id="261110175">
          <w:marLeft w:val="0"/>
          <w:marRight w:val="0"/>
          <w:marTop w:val="0"/>
          <w:marBottom w:val="0"/>
          <w:divBdr>
            <w:top w:val="none" w:sz="0" w:space="0" w:color="auto"/>
            <w:left w:val="none" w:sz="0" w:space="0" w:color="auto"/>
            <w:bottom w:val="none" w:sz="0" w:space="0" w:color="auto"/>
            <w:right w:val="none" w:sz="0" w:space="0" w:color="auto"/>
          </w:divBdr>
        </w:div>
        <w:div w:id="489178962">
          <w:marLeft w:val="0"/>
          <w:marRight w:val="0"/>
          <w:marTop w:val="0"/>
          <w:marBottom w:val="0"/>
          <w:divBdr>
            <w:top w:val="none" w:sz="0" w:space="0" w:color="auto"/>
            <w:left w:val="none" w:sz="0" w:space="0" w:color="auto"/>
            <w:bottom w:val="none" w:sz="0" w:space="0" w:color="auto"/>
            <w:right w:val="none" w:sz="0" w:space="0" w:color="auto"/>
          </w:divBdr>
        </w:div>
        <w:div w:id="811219824">
          <w:marLeft w:val="0"/>
          <w:marRight w:val="0"/>
          <w:marTop w:val="0"/>
          <w:marBottom w:val="0"/>
          <w:divBdr>
            <w:top w:val="none" w:sz="0" w:space="0" w:color="auto"/>
            <w:left w:val="none" w:sz="0" w:space="0" w:color="auto"/>
            <w:bottom w:val="none" w:sz="0" w:space="0" w:color="auto"/>
            <w:right w:val="none" w:sz="0" w:space="0" w:color="auto"/>
          </w:divBdr>
        </w:div>
        <w:div w:id="844324011">
          <w:marLeft w:val="0"/>
          <w:marRight w:val="0"/>
          <w:marTop w:val="0"/>
          <w:marBottom w:val="0"/>
          <w:divBdr>
            <w:top w:val="none" w:sz="0" w:space="0" w:color="auto"/>
            <w:left w:val="none" w:sz="0" w:space="0" w:color="auto"/>
            <w:bottom w:val="none" w:sz="0" w:space="0" w:color="auto"/>
            <w:right w:val="none" w:sz="0" w:space="0" w:color="auto"/>
          </w:divBdr>
        </w:div>
        <w:div w:id="906839932">
          <w:marLeft w:val="0"/>
          <w:marRight w:val="0"/>
          <w:marTop w:val="0"/>
          <w:marBottom w:val="0"/>
          <w:divBdr>
            <w:top w:val="none" w:sz="0" w:space="0" w:color="auto"/>
            <w:left w:val="none" w:sz="0" w:space="0" w:color="auto"/>
            <w:bottom w:val="none" w:sz="0" w:space="0" w:color="auto"/>
            <w:right w:val="none" w:sz="0" w:space="0" w:color="auto"/>
          </w:divBdr>
        </w:div>
        <w:div w:id="1286547167">
          <w:marLeft w:val="0"/>
          <w:marRight w:val="0"/>
          <w:marTop w:val="0"/>
          <w:marBottom w:val="0"/>
          <w:divBdr>
            <w:top w:val="none" w:sz="0" w:space="0" w:color="auto"/>
            <w:left w:val="none" w:sz="0" w:space="0" w:color="auto"/>
            <w:bottom w:val="none" w:sz="0" w:space="0" w:color="auto"/>
            <w:right w:val="none" w:sz="0" w:space="0" w:color="auto"/>
          </w:divBdr>
        </w:div>
        <w:div w:id="1879969010">
          <w:marLeft w:val="0"/>
          <w:marRight w:val="0"/>
          <w:marTop w:val="0"/>
          <w:marBottom w:val="0"/>
          <w:divBdr>
            <w:top w:val="none" w:sz="0" w:space="0" w:color="auto"/>
            <w:left w:val="none" w:sz="0" w:space="0" w:color="auto"/>
            <w:bottom w:val="none" w:sz="0" w:space="0" w:color="auto"/>
            <w:right w:val="none" w:sz="0" w:space="0" w:color="auto"/>
          </w:divBdr>
        </w:div>
      </w:divsChild>
    </w:div>
    <w:div w:id="1549296191">
      <w:bodyDiv w:val="1"/>
      <w:marLeft w:val="0"/>
      <w:marRight w:val="0"/>
      <w:marTop w:val="0"/>
      <w:marBottom w:val="0"/>
      <w:divBdr>
        <w:top w:val="none" w:sz="0" w:space="0" w:color="auto"/>
        <w:left w:val="none" w:sz="0" w:space="0" w:color="auto"/>
        <w:bottom w:val="none" w:sz="0" w:space="0" w:color="auto"/>
        <w:right w:val="none" w:sz="0" w:space="0" w:color="auto"/>
      </w:divBdr>
      <w:divsChild>
        <w:div w:id="120421164">
          <w:marLeft w:val="0"/>
          <w:marRight w:val="0"/>
          <w:marTop w:val="0"/>
          <w:marBottom w:val="0"/>
          <w:divBdr>
            <w:top w:val="none" w:sz="0" w:space="0" w:color="auto"/>
            <w:left w:val="none" w:sz="0" w:space="0" w:color="auto"/>
            <w:bottom w:val="none" w:sz="0" w:space="0" w:color="auto"/>
            <w:right w:val="none" w:sz="0" w:space="0" w:color="auto"/>
          </w:divBdr>
        </w:div>
        <w:div w:id="204485249">
          <w:marLeft w:val="0"/>
          <w:marRight w:val="0"/>
          <w:marTop w:val="0"/>
          <w:marBottom w:val="0"/>
          <w:divBdr>
            <w:top w:val="none" w:sz="0" w:space="0" w:color="auto"/>
            <w:left w:val="none" w:sz="0" w:space="0" w:color="auto"/>
            <w:bottom w:val="none" w:sz="0" w:space="0" w:color="auto"/>
            <w:right w:val="none" w:sz="0" w:space="0" w:color="auto"/>
          </w:divBdr>
        </w:div>
        <w:div w:id="2016955423">
          <w:marLeft w:val="0"/>
          <w:marRight w:val="0"/>
          <w:marTop w:val="0"/>
          <w:marBottom w:val="0"/>
          <w:divBdr>
            <w:top w:val="none" w:sz="0" w:space="0" w:color="auto"/>
            <w:left w:val="none" w:sz="0" w:space="0" w:color="auto"/>
            <w:bottom w:val="none" w:sz="0" w:space="0" w:color="auto"/>
            <w:right w:val="none" w:sz="0" w:space="0" w:color="auto"/>
          </w:divBdr>
        </w:div>
      </w:divsChild>
    </w:div>
    <w:div w:id="1549951369">
      <w:bodyDiv w:val="1"/>
      <w:marLeft w:val="0"/>
      <w:marRight w:val="0"/>
      <w:marTop w:val="0"/>
      <w:marBottom w:val="0"/>
      <w:divBdr>
        <w:top w:val="none" w:sz="0" w:space="0" w:color="auto"/>
        <w:left w:val="none" w:sz="0" w:space="0" w:color="auto"/>
        <w:bottom w:val="none" w:sz="0" w:space="0" w:color="auto"/>
        <w:right w:val="none" w:sz="0" w:space="0" w:color="auto"/>
      </w:divBdr>
      <w:divsChild>
        <w:div w:id="63995583">
          <w:marLeft w:val="0"/>
          <w:marRight w:val="0"/>
          <w:marTop w:val="0"/>
          <w:marBottom w:val="0"/>
          <w:divBdr>
            <w:top w:val="none" w:sz="0" w:space="0" w:color="auto"/>
            <w:left w:val="none" w:sz="0" w:space="0" w:color="auto"/>
            <w:bottom w:val="none" w:sz="0" w:space="0" w:color="auto"/>
            <w:right w:val="none" w:sz="0" w:space="0" w:color="auto"/>
          </w:divBdr>
        </w:div>
        <w:div w:id="100421182">
          <w:marLeft w:val="0"/>
          <w:marRight w:val="0"/>
          <w:marTop w:val="0"/>
          <w:marBottom w:val="0"/>
          <w:divBdr>
            <w:top w:val="none" w:sz="0" w:space="0" w:color="auto"/>
            <w:left w:val="none" w:sz="0" w:space="0" w:color="auto"/>
            <w:bottom w:val="none" w:sz="0" w:space="0" w:color="auto"/>
            <w:right w:val="none" w:sz="0" w:space="0" w:color="auto"/>
          </w:divBdr>
        </w:div>
        <w:div w:id="274409551">
          <w:marLeft w:val="0"/>
          <w:marRight w:val="0"/>
          <w:marTop w:val="0"/>
          <w:marBottom w:val="0"/>
          <w:divBdr>
            <w:top w:val="none" w:sz="0" w:space="0" w:color="auto"/>
            <w:left w:val="none" w:sz="0" w:space="0" w:color="auto"/>
            <w:bottom w:val="none" w:sz="0" w:space="0" w:color="auto"/>
            <w:right w:val="none" w:sz="0" w:space="0" w:color="auto"/>
          </w:divBdr>
        </w:div>
        <w:div w:id="404186830">
          <w:marLeft w:val="0"/>
          <w:marRight w:val="0"/>
          <w:marTop w:val="0"/>
          <w:marBottom w:val="0"/>
          <w:divBdr>
            <w:top w:val="none" w:sz="0" w:space="0" w:color="auto"/>
            <w:left w:val="none" w:sz="0" w:space="0" w:color="auto"/>
            <w:bottom w:val="none" w:sz="0" w:space="0" w:color="auto"/>
            <w:right w:val="none" w:sz="0" w:space="0" w:color="auto"/>
          </w:divBdr>
        </w:div>
        <w:div w:id="431317008">
          <w:marLeft w:val="0"/>
          <w:marRight w:val="0"/>
          <w:marTop w:val="0"/>
          <w:marBottom w:val="0"/>
          <w:divBdr>
            <w:top w:val="none" w:sz="0" w:space="0" w:color="auto"/>
            <w:left w:val="none" w:sz="0" w:space="0" w:color="auto"/>
            <w:bottom w:val="none" w:sz="0" w:space="0" w:color="auto"/>
            <w:right w:val="none" w:sz="0" w:space="0" w:color="auto"/>
          </w:divBdr>
        </w:div>
        <w:div w:id="460269920">
          <w:marLeft w:val="0"/>
          <w:marRight w:val="0"/>
          <w:marTop w:val="0"/>
          <w:marBottom w:val="0"/>
          <w:divBdr>
            <w:top w:val="none" w:sz="0" w:space="0" w:color="auto"/>
            <w:left w:val="none" w:sz="0" w:space="0" w:color="auto"/>
            <w:bottom w:val="none" w:sz="0" w:space="0" w:color="auto"/>
            <w:right w:val="none" w:sz="0" w:space="0" w:color="auto"/>
          </w:divBdr>
        </w:div>
        <w:div w:id="477117704">
          <w:marLeft w:val="0"/>
          <w:marRight w:val="0"/>
          <w:marTop w:val="0"/>
          <w:marBottom w:val="0"/>
          <w:divBdr>
            <w:top w:val="none" w:sz="0" w:space="0" w:color="auto"/>
            <w:left w:val="none" w:sz="0" w:space="0" w:color="auto"/>
            <w:bottom w:val="none" w:sz="0" w:space="0" w:color="auto"/>
            <w:right w:val="none" w:sz="0" w:space="0" w:color="auto"/>
          </w:divBdr>
        </w:div>
        <w:div w:id="554777799">
          <w:marLeft w:val="0"/>
          <w:marRight w:val="0"/>
          <w:marTop w:val="0"/>
          <w:marBottom w:val="0"/>
          <w:divBdr>
            <w:top w:val="none" w:sz="0" w:space="0" w:color="auto"/>
            <w:left w:val="none" w:sz="0" w:space="0" w:color="auto"/>
            <w:bottom w:val="none" w:sz="0" w:space="0" w:color="auto"/>
            <w:right w:val="none" w:sz="0" w:space="0" w:color="auto"/>
          </w:divBdr>
        </w:div>
        <w:div w:id="675770880">
          <w:marLeft w:val="0"/>
          <w:marRight w:val="0"/>
          <w:marTop w:val="0"/>
          <w:marBottom w:val="0"/>
          <w:divBdr>
            <w:top w:val="none" w:sz="0" w:space="0" w:color="auto"/>
            <w:left w:val="none" w:sz="0" w:space="0" w:color="auto"/>
            <w:bottom w:val="none" w:sz="0" w:space="0" w:color="auto"/>
            <w:right w:val="none" w:sz="0" w:space="0" w:color="auto"/>
          </w:divBdr>
        </w:div>
        <w:div w:id="825896961">
          <w:marLeft w:val="0"/>
          <w:marRight w:val="0"/>
          <w:marTop w:val="0"/>
          <w:marBottom w:val="0"/>
          <w:divBdr>
            <w:top w:val="none" w:sz="0" w:space="0" w:color="auto"/>
            <w:left w:val="none" w:sz="0" w:space="0" w:color="auto"/>
            <w:bottom w:val="none" w:sz="0" w:space="0" w:color="auto"/>
            <w:right w:val="none" w:sz="0" w:space="0" w:color="auto"/>
          </w:divBdr>
        </w:div>
        <w:div w:id="914441193">
          <w:marLeft w:val="0"/>
          <w:marRight w:val="0"/>
          <w:marTop w:val="0"/>
          <w:marBottom w:val="0"/>
          <w:divBdr>
            <w:top w:val="none" w:sz="0" w:space="0" w:color="auto"/>
            <w:left w:val="none" w:sz="0" w:space="0" w:color="auto"/>
            <w:bottom w:val="none" w:sz="0" w:space="0" w:color="auto"/>
            <w:right w:val="none" w:sz="0" w:space="0" w:color="auto"/>
          </w:divBdr>
        </w:div>
        <w:div w:id="979841733">
          <w:marLeft w:val="0"/>
          <w:marRight w:val="0"/>
          <w:marTop w:val="0"/>
          <w:marBottom w:val="0"/>
          <w:divBdr>
            <w:top w:val="none" w:sz="0" w:space="0" w:color="auto"/>
            <w:left w:val="none" w:sz="0" w:space="0" w:color="auto"/>
            <w:bottom w:val="none" w:sz="0" w:space="0" w:color="auto"/>
            <w:right w:val="none" w:sz="0" w:space="0" w:color="auto"/>
          </w:divBdr>
        </w:div>
        <w:div w:id="1082065013">
          <w:marLeft w:val="0"/>
          <w:marRight w:val="0"/>
          <w:marTop w:val="0"/>
          <w:marBottom w:val="0"/>
          <w:divBdr>
            <w:top w:val="none" w:sz="0" w:space="0" w:color="auto"/>
            <w:left w:val="none" w:sz="0" w:space="0" w:color="auto"/>
            <w:bottom w:val="none" w:sz="0" w:space="0" w:color="auto"/>
            <w:right w:val="none" w:sz="0" w:space="0" w:color="auto"/>
          </w:divBdr>
        </w:div>
        <w:div w:id="1278637354">
          <w:marLeft w:val="0"/>
          <w:marRight w:val="0"/>
          <w:marTop w:val="0"/>
          <w:marBottom w:val="0"/>
          <w:divBdr>
            <w:top w:val="none" w:sz="0" w:space="0" w:color="auto"/>
            <w:left w:val="none" w:sz="0" w:space="0" w:color="auto"/>
            <w:bottom w:val="none" w:sz="0" w:space="0" w:color="auto"/>
            <w:right w:val="none" w:sz="0" w:space="0" w:color="auto"/>
          </w:divBdr>
        </w:div>
        <w:div w:id="1651909628">
          <w:marLeft w:val="0"/>
          <w:marRight w:val="0"/>
          <w:marTop w:val="0"/>
          <w:marBottom w:val="0"/>
          <w:divBdr>
            <w:top w:val="none" w:sz="0" w:space="0" w:color="auto"/>
            <w:left w:val="none" w:sz="0" w:space="0" w:color="auto"/>
            <w:bottom w:val="none" w:sz="0" w:space="0" w:color="auto"/>
            <w:right w:val="none" w:sz="0" w:space="0" w:color="auto"/>
          </w:divBdr>
        </w:div>
        <w:div w:id="1809318310">
          <w:marLeft w:val="0"/>
          <w:marRight w:val="0"/>
          <w:marTop w:val="0"/>
          <w:marBottom w:val="0"/>
          <w:divBdr>
            <w:top w:val="none" w:sz="0" w:space="0" w:color="auto"/>
            <w:left w:val="none" w:sz="0" w:space="0" w:color="auto"/>
            <w:bottom w:val="none" w:sz="0" w:space="0" w:color="auto"/>
            <w:right w:val="none" w:sz="0" w:space="0" w:color="auto"/>
          </w:divBdr>
        </w:div>
        <w:div w:id="1980766587">
          <w:marLeft w:val="0"/>
          <w:marRight w:val="0"/>
          <w:marTop w:val="0"/>
          <w:marBottom w:val="0"/>
          <w:divBdr>
            <w:top w:val="none" w:sz="0" w:space="0" w:color="auto"/>
            <w:left w:val="none" w:sz="0" w:space="0" w:color="auto"/>
            <w:bottom w:val="none" w:sz="0" w:space="0" w:color="auto"/>
            <w:right w:val="none" w:sz="0" w:space="0" w:color="auto"/>
          </w:divBdr>
        </w:div>
        <w:div w:id="2073575173">
          <w:marLeft w:val="0"/>
          <w:marRight w:val="0"/>
          <w:marTop w:val="0"/>
          <w:marBottom w:val="0"/>
          <w:divBdr>
            <w:top w:val="none" w:sz="0" w:space="0" w:color="auto"/>
            <w:left w:val="none" w:sz="0" w:space="0" w:color="auto"/>
            <w:bottom w:val="none" w:sz="0" w:space="0" w:color="auto"/>
            <w:right w:val="none" w:sz="0" w:space="0" w:color="auto"/>
          </w:divBdr>
        </w:div>
        <w:div w:id="2139489849">
          <w:marLeft w:val="0"/>
          <w:marRight w:val="0"/>
          <w:marTop w:val="0"/>
          <w:marBottom w:val="0"/>
          <w:divBdr>
            <w:top w:val="none" w:sz="0" w:space="0" w:color="auto"/>
            <w:left w:val="none" w:sz="0" w:space="0" w:color="auto"/>
            <w:bottom w:val="none" w:sz="0" w:space="0" w:color="auto"/>
            <w:right w:val="none" w:sz="0" w:space="0" w:color="auto"/>
          </w:divBdr>
        </w:div>
      </w:divsChild>
    </w:div>
    <w:div w:id="1550535054">
      <w:bodyDiv w:val="1"/>
      <w:marLeft w:val="0"/>
      <w:marRight w:val="0"/>
      <w:marTop w:val="0"/>
      <w:marBottom w:val="0"/>
      <w:divBdr>
        <w:top w:val="none" w:sz="0" w:space="0" w:color="auto"/>
        <w:left w:val="none" w:sz="0" w:space="0" w:color="auto"/>
        <w:bottom w:val="none" w:sz="0" w:space="0" w:color="auto"/>
        <w:right w:val="none" w:sz="0" w:space="0" w:color="auto"/>
      </w:divBdr>
      <w:divsChild>
        <w:div w:id="516386375">
          <w:marLeft w:val="0"/>
          <w:marRight w:val="0"/>
          <w:marTop w:val="0"/>
          <w:marBottom w:val="0"/>
          <w:divBdr>
            <w:top w:val="none" w:sz="0" w:space="0" w:color="auto"/>
            <w:left w:val="none" w:sz="0" w:space="0" w:color="auto"/>
            <w:bottom w:val="none" w:sz="0" w:space="0" w:color="auto"/>
            <w:right w:val="none" w:sz="0" w:space="0" w:color="auto"/>
          </w:divBdr>
        </w:div>
        <w:div w:id="822696087">
          <w:marLeft w:val="0"/>
          <w:marRight w:val="0"/>
          <w:marTop w:val="0"/>
          <w:marBottom w:val="0"/>
          <w:divBdr>
            <w:top w:val="none" w:sz="0" w:space="0" w:color="auto"/>
            <w:left w:val="none" w:sz="0" w:space="0" w:color="auto"/>
            <w:bottom w:val="none" w:sz="0" w:space="0" w:color="auto"/>
            <w:right w:val="none" w:sz="0" w:space="0" w:color="auto"/>
          </w:divBdr>
        </w:div>
        <w:div w:id="1121609973">
          <w:marLeft w:val="0"/>
          <w:marRight w:val="0"/>
          <w:marTop w:val="0"/>
          <w:marBottom w:val="0"/>
          <w:divBdr>
            <w:top w:val="none" w:sz="0" w:space="0" w:color="auto"/>
            <w:left w:val="none" w:sz="0" w:space="0" w:color="auto"/>
            <w:bottom w:val="none" w:sz="0" w:space="0" w:color="auto"/>
            <w:right w:val="none" w:sz="0" w:space="0" w:color="auto"/>
          </w:divBdr>
        </w:div>
        <w:div w:id="1158578040">
          <w:marLeft w:val="0"/>
          <w:marRight w:val="0"/>
          <w:marTop w:val="0"/>
          <w:marBottom w:val="0"/>
          <w:divBdr>
            <w:top w:val="none" w:sz="0" w:space="0" w:color="auto"/>
            <w:left w:val="none" w:sz="0" w:space="0" w:color="auto"/>
            <w:bottom w:val="none" w:sz="0" w:space="0" w:color="auto"/>
            <w:right w:val="none" w:sz="0" w:space="0" w:color="auto"/>
          </w:divBdr>
        </w:div>
        <w:div w:id="1358431762">
          <w:marLeft w:val="0"/>
          <w:marRight w:val="0"/>
          <w:marTop w:val="0"/>
          <w:marBottom w:val="0"/>
          <w:divBdr>
            <w:top w:val="none" w:sz="0" w:space="0" w:color="auto"/>
            <w:left w:val="none" w:sz="0" w:space="0" w:color="auto"/>
            <w:bottom w:val="none" w:sz="0" w:space="0" w:color="auto"/>
            <w:right w:val="none" w:sz="0" w:space="0" w:color="auto"/>
          </w:divBdr>
        </w:div>
        <w:div w:id="1506281245">
          <w:marLeft w:val="0"/>
          <w:marRight w:val="0"/>
          <w:marTop w:val="0"/>
          <w:marBottom w:val="0"/>
          <w:divBdr>
            <w:top w:val="none" w:sz="0" w:space="0" w:color="auto"/>
            <w:left w:val="none" w:sz="0" w:space="0" w:color="auto"/>
            <w:bottom w:val="none" w:sz="0" w:space="0" w:color="auto"/>
            <w:right w:val="none" w:sz="0" w:space="0" w:color="auto"/>
          </w:divBdr>
        </w:div>
      </w:divsChild>
    </w:div>
    <w:div w:id="1550998961">
      <w:bodyDiv w:val="1"/>
      <w:marLeft w:val="0"/>
      <w:marRight w:val="0"/>
      <w:marTop w:val="0"/>
      <w:marBottom w:val="0"/>
      <w:divBdr>
        <w:top w:val="none" w:sz="0" w:space="0" w:color="auto"/>
        <w:left w:val="none" w:sz="0" w:space="0" w:color="auto"/>
        <w:bottom w:val="none" w:sz="0" w:space="0" w:color="auto"/>
        <w:right w:val="none" w:sz="0" w:space="0" w:color="auto"/>
      </w:divBdr>
      <w:divsChild>
        <w:div w:id="1529371383">
          <w:marLeft w:val="0"/>
          <w:marRight w:val="0"/>
          <w:marTop w:val="0"/>
          <w:marBottom w:val="0"/>
          <w:divBdr>
            <w:top w:val="none" w:sz="0" w:space="0" w:color="auto"/>
            <w:left w:val="none" w:sz="0" w:space="0" w:color="auto"/>
            <w:bottom w:val="none" w:sz="0" w:space="0" w:color="auto"/>
            <w:right w:val="none" w:sz="0" w:space="0" w:color="auto"/>
          </w:divBdr>
          <w:divsChild>
            <w:div w:id="2324591">
              <w:marLeft w:val="0"/>
              <w:marRight w:val="0"/>
              <w:marTop w:val="0"/>
              <w:marBottom w:val="0"/>
              <w:divBdr>
                <w:top w:val="none" w:sz="0" w:space="0" w:color="auto"/>
                <w:left w:val="none" w:sz="0" w:space="0" w:color="auto"/>
                <w:bottom w:val="none" w:sz="0" w:space="0" w:color="auto"/>
                <w:right w:val="none" w:sz="0" w:space="0" w:color="auto"/>
              </w:divBdr>
            </w:div>
            <w:div w:id="1171409753">
              <w:marLeft w:val="0"/>
              <w:marRight w:val="0"/>
              <w:marTop w:val="0"/>
              <w:marBottom w:val="0"/>
              <w:divBdr>
                <w:top w:val="none" w:sz="0" w:space="0" w:color="auto"/>
                <w:left w:val="none" w:sz="0" w:space="0" w:color="auto"/>
                <w:bottom w:val="none" w:sz="0" w:space="0" w:color="auto"/>
                <w:right w:val="none" w:sz="0" w:space="0" w:color="auto"/>
              </w:divBdr>
            </w:div>
            <w:div w:id="1187601034">
              <w:marLeft w:val="0"/>
              <w:marRight w:val="0"/>
              <w:marTop w:val="0"/>
              <w:marBottom w:val="0"/>
              <w:divBdr>
                <w:top w:val="none" w:sz="0" w:space="0" w:color="auto"/>
                <w:left w:val="none" w:sz="0" w:space="0" w:color="auto"/>
                <w:bottom w:val="none" w:sz="0" w:space="0" w:color="auto"/>
                <w:right w:val="none" w:sz="0" w:space="0" w:color="auto"/>
              </w:divBdr>
            </w:div>
            <w:div w:id="1582913971">
              <w:marLeft w:val="0"/>
              <w:marRight w:val="0"/>
              <w:marTop w:val="0"/>
              <w:marBottom w:val="0"/>
              <w:divBdr>
                <w:top w:val="none" w:sz="0" w:space="0" w:color="auto"/>
                <w:left w:val="none" w:sz="0" w:space="0" w:color="auto"/>
                <w:bottom w:val="none" w:sz="0" w:space="0" w:color="auto"/>
                <w:right w:val="none" w:sz="0" w:space="0" w:color="auto"/>
              </w:divBdr>
            </w:div>
            <w:div w:id="1877307176">
              <w:marLeft w:val="0"/>
              <w:marRight w:val="0"/>
              <w:marTop w:val="0"/>
              <w:marBottom w:val="0"/>
              <w:divBdr>
                <w:top w:val="none" w:sz="0" w:space="0" w:color="auto"/>
                <w:left w:val="none" w:sz="0" w:space="0" w:color="auto"/>
                <w:bottom w:val="none" w:sz="0" w:space="0" w:color="auto"/>
                <w:right w:val="none" w:sz="0" w:space="0" w:color="auto"/>
              </w:divBdr>
            </w:div>
            <w:div w:id="199205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302069">
      <w:bodyDiv w:val="1"/>
      <w:marLeft w:val="0"/>
      <w:marRight w:val="0"/>
      <w:marTop w:val="0"/>
      <w:marBottom w:val="0"/>
      <w:divBdr>
        <w:top w:val="none" w:sz="0" w:space="0" w:color="auto"/>
        <w:left w:val="none" w:sz="0" w:space="0" w:color="auto"/>
        <w:bottom w:val="none" w:sz="0" w:space="0" w:color="auto"/>
        <w:right w:val="none" w:sz="0" w:space="0" w:color="auto"/>
      </w:divBdr>
      <w:divsChild>
        <w:div w:id="218594845">
          <w:marLeft w:val="0"/>
          <w:marRight w:val="0"/>
          <w:marTop w:val="0"/>
          <w:marBottom w:val="0"/>
          <w:divBdr>
            <w:top w:val="none" w:sz="0" w:space="0" w:color="auto"/>
            <w:left w:val="none" w:sz="0" w:space="0" w:color="auto"/>
            <w:bottom w:val="none" w:sz="0" w:space="0" w:color="auto"/>
            <w:right w:val="none" w:sz="0" w:space="0" w:color="auto"/>
          </w:divBdr>
        </w:div>
        <w:div w:id="569735476">
          <w:marLeft w:val="0"/>
          <w:marRight w:val="0"/>
          <w:marTop w:val="0"/>
          <w:marBottom w:val="0"/>
          <w:divBdr>
            <w:top w:val="none" w:sz="0" w:space="0" w:color="auto"/>
            <w:left w:val="none" w:sz="0" w:space="0" w:color="auto"/>
            <w:bottom w:val="none" w:sz="0" w:space="0" w:color="auto"/>
            <w:right w:val="none" w:sz="0" w:space="0" w:color="auto"/>
          </w:divBdr>
        </w:div>
        <w:div w:id="763264794">
          <w:marLeft w:val="0"/>
          <w:marRight w:val="0"/>
          <w:marTop w:val="0"/>
          <w:marBottom w:val="0"/>
          <w:divBdr>
            <w:top w:val="none" w:sz="0" w:space="0" w:color="auto"/>
            <w:left w:val="none" w:sz="0" w:space="0" w:color="auto"/>
            <w:bottom w:val="none" w:sz="0" w:space="0" w:color="auto"/>
            <w:right w:val="none" w:sz="0" w:space="0" w:color="auto"/>
          </w:divBdr>
        </w:div>
        <w:div w:id="859704917">
          <w:marLeft w:val="0"/>
          <w:marRight w:val="0"/>
          <w:marTop w:val="0"/>
          <w:marBottom w:val="0"/>
          <w:divBdr>
            <w:top w:val="none" w:sz="0" w:space="0" w:color="auto"/>
            <w:left w:val="none" w:sz="0" w:space="0" w:color="auto"/>
            <w:bottom w:val="none" w:sz="0" w:space="0" w:color="auto"/>
            <w:right w:val="none" w:sz="0" w:space="0" w:color="auto"/>
          </w:divBdr>
        </w:div>
        <w:div w:id="993141066">
          <w:marLeft w:val="0"/>
          <w:marRight w:val="0"/>
          <w:marTop w:val="0"/>
          <w:marBottom w:val="0"/>
          <w:divBdr>
            <w:top w:val="none" w:sz="0" w:space="0" w:color="auto"/>
            <w:left w:val="none" w:sz="0" w:space="0" w:color="auto"/>
            <w:bottom w:val="none" w:sz="0" w:space="0" w:color="auto"/>
            <w:right w:val="none" w:sz="0" w:space="0" w:color="auto"/>
          </w:divBdr>
        </w:div>
        <w:div w:id="1042443293">
          <w:marLeft w:val="0"/>
          <w:marRight w:val="0"/>
          <w:marTop w:val="0"/>
          <w:marBottom w:val="0"/>
          <w:divBdr>
            <w:top w:val="none" w:sz="0" w:space="0" w:color="auto"/>
            <w:left w:val="none" w:sz="0" w:space="0" w:color="auto"/>
            <w:bottom w:val="none" w:sz="0" w:space="0" w:color="auto"/>
            <w:right w:val="none" w:sz="0" w:space="0" w:color="auto"/>
          </w:divBdr>
        </w:div>
        <w:div w:id="1176386371">
          <w:marLeft w:val="0"/>
          <w:marRight w:val="0"/>
          <w:marTop w:val="0"/>
          <w:marBottom w:val="0"/>
          <w:divBdr>
            <w:top w:val="none" w:sz="0" w:space="0" w:color="auto"/>
            <w:left w:val="none" w:sz="0" w:space="0" w:color="auto"/>
            <w:bottom w:val="none" w:sz="0" w:space="0" w:color="auto"/>
            <w:right w:val="none" w:sz="0" w:space="0" w:color="auto"/>
          </w:divBdr>
        </w:div>
        <w:div w:id="1232884740">
          <w:marLeft w:val="0"/>
          <w:marRight w:val="0"/>
          <w:marTop w:val="0"/>
          <w:marBottom w:val="0"/>
          <w:divBdr>
            <w:top w:val="none" w:sz="0" w:space="0" w:color="auto"/>
            <w:left w:val="none" w:sz="0" w:space="0" w:color="auto"/>
            <w:bottom w:val="none" w:sz="0" w:space="0" w:color="auto"/>
            <w:right w:val="none" w:sz="0" w:space="0" w:color="auto"/>
          </w:divBdr>
        </w:div>
        <w:div w:id="1295796184">
          <w:marLeft w:val="0"/>
          <w:marRight w:val="0"/>
          <w:marTop w:val="0"/>
          <w:marBottom w:val="0"/>
          <w:divBdr>
            <w:top w:val="none" w:sz="0" w:space="0" w:color="auto"/>
            <w:left w:val="none" w:sz="0" w:space="0" w:color="auto"/>
            <w:bottom w:val="none" w:sz="0" w:space="0" w:color="auto"/>
            <w:right w:val="none" w:sz="0" w:space="0" w:color="auto"/>
          </w:divBdr>
        </w:div>
        <w:div w:id="1332023445">
          <w:marLeft w:val="0"/>
          <w:marRight w:val="0"/>
          <w:marTop w:val="0"/>
          <w:marBottom w:val="0"/>
          <w:divBdr>
            <w:top w:val="none" w:sz="0" w:space="0" w:color="auto"/>
            <w:left w:val="none" w:sz="0" w:space="0" w:color="auto"/>
            <w:bottom w:val="none" w:sz="0" w:space="0" w:color="auto"/>
            <w:right w:val="none" w:sz="0" w:space="0" w:color="auto"/>
          </w:divBdr>
        </w:div>
        <w:div w:id="1473907175">
          <w:marLeft w:val="0"/>
          <w:marRight w:val="0"/>
          <w:marTop w:val="0"/>
          <w:marBottom w:val="0"/>
          <w:divBdr>
            <w:top w:val="none" w:sz="0" w:space="0" w:color="auto"/>
            <w:left w:val="none" w:sz="0" w:space="0" w:color="auto"/>
            <w:bottom w:val="none" w:sz="0" w:space="0" w:color="auto"/>
            <w:right w:val="none" w:sz="0" w:space="0" w:color="auto"/>
          </w:divBdr>
        </w:div>
        <w:div w:id="1603609815">
          <w:marLeft w:val="0"/>
          <w:marRight w:val="0"/>
          <w:marTop w:val="0"/>
          <w:marBottom w:val="0"/>
          <w:divBdr>
            <w:top w:val="none" w:sz="0" w:space="0" w:color="auto"/>
            <w:left w:val="none" w:sz="0" w:space="0" w:color="auto"/>
            <w:bottom w:val="none" w:sz="0" w:space="0" w:color="auto"/>
            <w:right w:val="none" w:sz="0" w:space="0" w:color="auto"/>
          </w:divBdr>
        </w:div>
        <w:div w:id="1715275170">
          <w:marLeft w:val="0"/>
          <w:marRight w:val="0"/>
          <w:marTop w:val="0"/>
          <w:marBottom w:val="0"/>
          <w:divBdr>
            <w:top w:val="none" w:sz="0" w:space="0" w:color="auto"/>
            <w:left w:val="none" w:sz="0" w:space="0" w:color="auto"/>
            <w:bottom w:val="none" w:sz="0" w:space="0" w:color="auto"/>
            <w:right w:val="none" w:sz="0" w:space="0" w:color="auto"/>
          </w:divBdr>
        </w:div>
        <w:div w:id="1830972922">
          <w:marLeft w:val="0"/>
          <w:marRight w:val="0"/>
          <w:marTop w:val="0"/>
          <w:marBottom w:val="0"/>
          <w:divBdr>
            <w:top w:val="none" w:sz="0" w:space="0" w:color="auto"/>
            <w:left w:val="none" w:sz="0" w:space="0" w:color="auto"/>
            <w:bottom w:val="none" w:sz="0" w:space="0" w:color="auto"/>
            <w:right w:val="none" w:sz="0" w:space="0" w:color="auto"/>
          </w:divBdr>
        </w:div>
        <w:div w:id="1890074022">
          <w:marLeft w:val="0"/>
          <w:marRight w:val="0"/>
          <w:marTop w:val="0"/>
          <w:marBottom w:val="0"/>
          <w:divBdr>
            <w:top w:val="none" w:sz="0" w:space="0" w:color="auto"/>
            <w:left w:val="none" w:sz="0" w:space="0" w:color="auto"/>
            <w:bottom w:val="none" w:sz="0" w:space="0" w:color="auto"/>
            <w:right w:val="none" w:sz="0" w:space="0" w:color="auto"/>
          </w:divBdr>
        </w:div>
        <w:div w:id="1982078312">
          <w:marLeft w:val="0"/>
          <w:marRight w:val="0"/>
          <w:marTop w:val="0"/>
          <w:marBottom w:val="0"/>
          <w:divBdr>
            <w:top w:val="none" w:sz="0" w:space="0" w:color="auto"/>
            <w:left w:val="none" w:sz="0" w:space="0" w:color="auto"/>
            <w:bottom w:val="none" w:sz="0" w:space="0" w:color="auto"/>
            <w:right w:val="none" w:sz="0" w:space="0" w:color="auto"/>
          </w:divBdr>
        </w:div>
      </w:divsChild>
    </w:div>
    <w:div w:id="1554077459">
      <w:bodyDiv w:val="1"/>
      <w:marLeft w:val="0"/>
      <w:marRight w:val="0"/>
      <w:marTop w:val="0"/>
      <w:marBottom w:val="0"/>
      <w:divBdr>
        <w:top w:val="none" w:sz="0" w:space="0" w:color="auto"/>
        <w:left w:val="none" w:sz="0" w:space="0" w:color="auto"/>
        <w:bottom w:val="none" w:sz="0" w:space="0" w:color="auto"/>
        <w:right w:val="none" w:sz="0" w:space="0" w:color="auto"/>
      </w:divBdr>
      <w:divsChild>
        <w:div w:id="61872867">
          <w:marLeft w:val="0"/>
          <w:marRight w:val="0"/>
          <w:marTop w:val="0"/>
          <w:marBottom w:val="0"/>
          <w:divBdr>
            <w:top w:val="none" w:sz="0" w:space="0" w:color="auto"/>
            <w:left w:val="none" w:sz="0" w:space="0" w:color="auto"/>
            <w:bottom w:val="none" w:sz="0" w:space="0" w:color="auto"/>
            <w:right w:val="none" w:sz="0" w:space="0" w:color="auto"/>
          </w:divBdr>
        </w:div>
        <w:div w:id="118841387">
          <w:marLeft w:val="0"/>
          <w:marRight w:val="0"/>
          <w:marTop w:val="0"/>
          <w:marBottom w:val="0"/>
          <w:divBdr>
            <w:top w:val="none" w:sz="0" w:space="0" w:color="auto"/>
            <w:left w:val="none" w:sz="0" w:space="0" w:color="auto"/>
            <w:bottom w:val="none" w:sz="0" w:space="0" w:color="auto"/>
            <w:right w:val="none" w:sz="0" w:space="0" w:color="auto"/>
          </w:divBdr>
        </w:div>
        <w:div w:id="147865441">
          <w:marLeft w:val="0"/>
          <w:marRight w:val="0"/>
          <w:marTop w:val="0"/>
          <w:marBottom w:val="0"/>
          <w:divBdr>
            <w:top w:val="none" w:sz="0" w:space="0" w:color="auto"/>
            <w:left w:val="none" w:sz="0" w:space="0" w:color="auto"/>
            <w:bottom w:val="none" w:sz="0" w:space="0" w:color="auto"/>
            <w:right w:val="none" w:sz="0" w:space="0" w:color="auto"/>
          </w:divBdr>
        </w:div>
        <w:div w:id="283922623">
          <w:marLeft w:val="0"/>
          <w:marRight w:val="0"/>
          <w:marTop w:val="0"/>
          <w:marBottom w:val="0"/>
          <w:divBdr>
            <w:top w:val="none" w:sz="0" w:space="0" w:color="auto"/>
            <w:left w:val="none" w:sz="0" w:space="0" w:color="auto"/>
            <w:bottom w:val="none" w:sz="0" w:space="0" w:color="auto"/>
            <w:right w:val="none" w:sz="0" w:space="0" w:color="auto"/>
          </w:divBdr>
        </w:div>
        <w:div w:id="341471155">
          <w:marLeft w:val="0"/>
          <w:marRight w:val="0"/>
          <w:marTop w:val="0"/>
          <w:marBottom w:val="0"/>
          <w:divBdr>
            <w:top w:val="none" w:sz="0" w:space="0" w:color="auto"/>
            <w:left w:val="none" w:sz="0" w:space="0" w:color="auto"/>
            <w:bottom w:val="none" w:sz="0" w:space="0" w:color="auto"/>
            <w:right w:val="none" w:sz="0" w:space="0" w:color="auto"/>
          </w:divBdr>
        </w:div>
        <w:div w:id="689142254">
          <w:marLeft w:val="0"/>
          <w:marRight w:val="0"/>
          <w:marTop w:val="0"/>
          <w:marBottom w:val="0"/>
          <w:divBdr>
            <w:top w:val="none" w:sz="0" w:space="0" w:color="auto"/>
            <w:left w:val="none" w:sz="0" w:space="0" w:color="auto"/>
            <w:bottom w:val="none" w:sz="0" w:space="0" w:color="auto"/>
            <w:right w:val="none" w:sz="0" w:space="0" w:color="auto"/>
          </w:divBdr>
        </w:div>
        <w:div w:id="896480227">
          <w:marLeft w:val="0"/>
          <w:marRight w:val="0"/>
          <w:marTop w:val="0"/>
          <w:marBottom w:val="0"/>
          <w:divBdr>
            <w:top w:val="none" w:sz="0" w:space="0" w:color="auto"/>
            <w:left w:val="none" w:sz="0" w:space="0" w:color="auto"/>
            <w:bottom w:val="none" w:sz="0" w:space="0" w:color="auto"/>
            <w:right w:val="none" w:sz="0" w:space="0" w:color="auto"/>
          </w:divBdr>
        </w:div>
        <w:div w:id="1070077047">
          <w:marLeft w:val="0"/>
          <w:marRight w:val="0"/>
          <w:marTop w:val="0"/>
          <w:marBottom w:val="0"/>
          <w:divBdr>
            <w:top w:val="none" w:sz="0" w:space="0" w:color="auto"/>
            <w:left w:val="none" w:sz="0" w:space="0" w:color="auto"/>
            <w:bottom w:val="none" w:sz="0" w:space="0" w:color="auto"/>
            <w:right w:val="none" w:sz="0" w:space="0" w:color="auto"/>
          </w:divBdr>
        </w:div>
        <w:div w:id="1265844764">
          <w:marLeft w:val="0"/>
          <w:marRight w:val="0"/>
          <w:marTop w:val="0"/>
          <w:marBottom w:val="0"/>
          <w:divBdr>
            <w:top w:val="none" w:sz="0" w:space="0" w:color="auto"/>
            <w:left w:val="none" w:sz="0" w:space="0" w:color="auto"/>
            <w:bottom w:val="none" w:sz="0" w:space="0" w:color="auto"/>
            <w:right w:val="none" w:sz="0" w:space="0" w:color="auto"/>
          </w:divBdr>
        </w:div>
        <w:div w:id="1309703537">
          <w:marLeft w:val="0"/>
          <w:marRight w:val="0"/>
          <w:marTop w:val="0"/>
          <w:marBottom w:val="0"/>
          <w:divBdr>
            <w:top w:val="none" w:sz="0" w:space="0" w:color="auto"/>
            <w:left w:val="none" w:sz="0" w:space="0" w:color="auto"/>
            <w:bottom w:val="none" w:sz="0" w:space="0" w:color="auto"/>
            <w:right w:val="none" w:sz="0" w:space="0" w:color="auto"/>
          </w:divBdr>
        </w:div>
        <w:div w:id="1349141947">
          <w:marLeft w:val="0"/>
          <w:marRight w:val="0"/>
          <w:marTop w:val="0"/>
          <w:marBottom w:val="0"/>
          <w:divBdr>
            <w:top w:val="none" w:sz="0" w:space="0" w:color="auto"/>
            <w:left w:val="none" w:sz="0" w:space="0" w:color="auto"/>
            <w:bottom w:val="none" w:sz="0" w:space="0" w:color="auto"/>
            <w:right w:val="none" w:sz="0" w:space="0" w:color="auto"/>
          </w:divBdr>
        </w:div>
        <w:div w:id="1415473782">
          <w:marLeft w:val="0"/>
          <w:marRight w:val="0"/>
          <w:marTop w:val="0"/>
          <w:marBottom w:val="0"/>
          <w:divBdr>
            <w:top w:val="none" w:sz="0" w:space="0" w:color="auto"/>
            <w:left w:val="none" w:sz="0" w:space="0" w:color="auto"/>
            <w:bottom w:val="none" w:sz="0" w:space="0" w:color="auto"/>
            <w:right w:val="none" w:sz="0" w:space="0" w:color="auto"/>
          </w:divBdr>
        </w:div>
        <w:div w:id="1619019756">
          <w:marLeft w:val="0"/>
          <w:marRight w:val="0"/>
          <w:marTop w:val="0"/>
          <w:marBottom w:val="0"/>
          <w:divBdr>
            <w:top w:val="none" w:sz="0" w:space="0" w:color="auto"/>
            <w:left w:val="none" w:sz="0" w:space="0" w:color="auto"/>
            <w:bottom w:val="none" w:sz="0" w:space="0" w:color="auto"/>
            <w:right w:val="none" w:sz="0" w:space="0" w:color="auto"/>
          </w:divBdr>
        </w:div>
        <w:div w:id="1881356150">
          <w:marLeft w:val="0"/>
          <w:marRight w:val="0"/>
          <w:marTop w:val="0"/>
          <w:marBottom w:val="0"/>
          <w:divBdr>
            <w:top w:val="none" w:sz="0" w:space="0" w:color="auto"/>
            <w:left w:val="none" w:sz="0" w:space="0" w:color="auto"/>
            <w:bottom w:val="none" w:sz="0" w:space="0" w:color="auto"/>
            <w:right w:val="none" w:sz="0" w:space="0" w:color="auto"/>
          </w:divBdr>
        </w:div>
      </w:divsChild>
    </w:div>
    <w:div w:id="1556694902">
      <w:bodyDiv w:val="1"/>
      <w:marLeft w:val="0"/>
      <w:marRight w:val="0"/>
      <w:marTop w:val="0"/>
      <w:marBottom w:val="0"/>
      <w:divBdr>
        <w:top w:val="none" w:sz="0" w:space="0" w:color="auto"/>
        <w:left w:val="none" w:sz="0" w:space="0" w:color="auto"/>
        <w:bottom w:val="none" w:sz="0" w:space="0" w:color="auto"/>
        <w:right w:val="none" w:sz="0" w:space="0" w:color="auto"/>
      </w:divBdr>
      <w:divsChild>
        <w:div w:id="829760353">
          <w:marLeft w:val="0"/>
          <w:marRight w:val="0"/>
          <w:marTop w:val="0"/>
          <w:marBottom w:val="0"/>
          <w:divBdr>
            <w:top w:val="none" w:sz="0" w:space="0" w:color="auto"/>
            <w:left w:val="none" w:sz="0" w:space="0" w:color="auto"/>
            <w:bottom w:val="none" w:sz="0" w:space="0" w:color="auto"/>
            <w:right w:val="none" w:sz="0" w:space="0" w:color="auto"/>
          </w:divBdr>
        </w:div>
        <w:div w:id="1494179324">
          <w:marLeft w:val="0"/>
          <w:marRight w:val="0"/>
          <w:marTop w:val="0"/>
          <w:marBottom w:val="0"/>
          <w:divBdr>
            <w:top w:val="none" w:sz="0" w:space="0" w:color="auto"/>
            <w:left w:val="none" w:sz="0" w:space="0" w:color="auto"/>
            <w:bottom w:val="none" w:sz="0" w:space="0" w:color="auto"/>
            <w:right w:val="none" w:sz="0" w:space="0" w:color="auto"/>
          </w:divBdr>
        </w:div>
      </w:divsChild>
    </w:div>
    <w:div w:id="1557935068">
      <w:bodyDiv w:val="1"/>
      <w:marLeft w:val="0"/>
      <w:marRight w:val="0"/>
      <w:marTop w:val="0"/>
      <w:marBottom w:val="0"/>
      <w:divBdr>
        <w:top w:val="none" w:sz="0" w:space="0" w:color="auto"/>
        <w:left w:val="none" w:sz="0" w:space="0" w:color="auto"/>
        <w:bottom w:val="none" w:sz="0" w:space="0" w:color="auto"/>
        <w:right w:val="none" w:sz="0" w:space="0" w:color="auto"/>
      </w:divBdr>
    </w:div>
    <w:div w:id="1558777623">
      <w:bodyDiv w:val="1"/>
      <w:marLeft w:val="0"/>
      <w:marRight w:val="0"/>
      <w:marTop w:val="0"/>
      <w:marBottom w:val="0"/>
      <w:divBdr>
        <w:top w:val="none" w:sz="0" w:space="0" w:color="auto"/>
        <w:left w:val="none" w:sz="0" w:space="0" w:color="auto"/>
        <w:bottom w:val="none" w:sz="0" w:space="0" w:color="auto"/>
        <w:right w:val="none" w:sz="0" w:space="0" w:color="auto"/>
      </w:divBdr>
      <w:divsChild>
        <w:div w:id="215630839">
          <w:marLeft w:val="0"/>
          <w:marRight w:val="0"/>
          <w:marTop w:val="0"/>
          <w:marBottom w:val="0"/>
          <w:divBdr>
            <w:top w:val="none" w:sz="0" w:space="0" w:color="auto"/>
            <w:left w:val="none" w:sz="0" w:space="0" w:color="auto"/>
            <w:bottom w:val="none" w:sz="0" w:space="0" w:color="auto"/>
            <w:right w:val="none" w:sz="0" w:space="0" w:color="auto"/>
          </w:divBdr>
        </w:div>
        <w:div w:id="524632688">
          <w:marLeft w:val="0"/>
          <w:marRight w:val="0"/>
          <w:marTop w:val="0"/>
          <w:marBottom w:val="0"/>
          <w:divBdr>
            <w:top w:val="none" w:sz="0" w:space="0" w:color="auto"/>
            <w:left w:val="none" w:sz="0" w:space="0" w:color="auto"/>
            <w:bottom w:val="none" w:sz="0" w:space="0" w:color="auto"/>
            <w:right w:val="none" w:sz="0" w:space="0" w:color="auto"/>
          </w:divBdr>
        </w:div>
        <w:div w:id="695230140">
          <w:marLeft w:val="0"/>
          <w:marRight w:val="0"/>
          <w:marTop w:val="0"/>
          <w:marBottom w:val="0"/>
          <w:divBdr>
            <w:top w:val="none" w:sz="0" w:space="0" w:color="auto"/>
            <w:left w:val="none" w:sz="0" w:space="0" w:color="auto"/>
            <w:bottom w:val="none" w:sz="0" w:space="0" w:color="auto"/>
            <w:right w:val="none" w:sz="0" w:space="0" w:color="auto"/>
          </w:divBdr>
        </w:div>
        <w:div w:id="791362587">
          <w:marLeft w:val="0"/>
          <w:marRight w:val="0"/>
          <w:marTop w:val="0"/>
          <w:marBottom w:val="0"/>
          <w:divBdr>
            <w:top w:val="none" w:sz="0" w:space="0" w:color="auto"/>
            <w:left w:val="none" w:sz="0" w:space="0" w:color="auto"/>
            <w:bottom w:val="none" w:sz="0" w:space="0" w:color="auto"/>
            <w:right w:val="none" w:sz="0" w:space="0" w:color="auto"/>
          </w:divBdr>
        </w:div>
        <w:div w:id="815953622">
          <w:marLeft w:val="0"/>
          <w:marRight w:val="0"/>
          <w:marTop w:val="0"/>
          <w:marBottom w:val="0"/>
          <w:divBdr>
            <w:top w:val="none" w:sz="0" w:space="0" w:color="auto"/>
            <w:left w:val="none" w:sz="0" w:space="0" w:color="auto"/>
            <w:bottom w:val="none" w:sz="0" w:space="0" w:color="auto"/>
            <w:right w:val="none" w:sz="0" w:space="0" w:color="auto"/>
          </w:divBdr>
        </w:div>
        <w:div w:id="1113669632">
          <w:marLeft w:val="0"/>
          <w:marRight w:val="0"/>
          <w:marTop w:val="0"/>
          <w:marBottom w:val="0"/>
          <w:divBdr>
            <w:top w:val="none" w:sz="0" w:space="0" w:color="auto"/>
            <w:left w:val="none" w:sz="0" w:space="0" w:color="auto"/>
            <w:bottom w:val="none" w:sz="0" w:space="0" w:color="auto"/>
            <w:right w:val="none" w:sz="0" w:space="0" w:color="auto"/>
          </w:divBdr>
        </w:div>
        <w:div w:id="1276521481">
          <w:marLeft w:val="0"/>
          <w:marRight w:val="0"/>
          <w:marTop w:val="0"/>
          <w:marBottom w:val="0"/>
          <w:divBdr>
            <w:top w:val="none" w:sz="0" w:space="0" w:color="auto"/>
            <w:left w:val="none" w:sz="0" w:space="0" w:color="auto"/>
            <w:bottom w:val="none" w:sz="0" w:space="0" w:color="auto"/>
            <w:right w:val="none" w:sz="0" w:space="0" w:color="auto"/>
          </w:divBdr>
        </w:div>
        <w:div w:id="1312103149">
          <w:marLeft w:val="0"/>
          <w:marRight w:val="0"/>
          <w:marTop w:val="0"/>
          <w:marBottom w:val="0"/>
          <w:divBdr>
            <w:top w:val="none" w:sz="0" w:space="0" w:color="auto"/>
            <w:left w:val="none" w:sz="0" w:space="0" w:color="auto"/>
            <w:bottom w:val="none" w:sz="0" w:space="0" w:color="auto"/>
            <w:right w:val="none" w:sz="0" w:space="0" w:color="auto"/>
          </w:divBdr>
        </w:div>
        <w:div w:id="1485855472">
          <w:marLeft w:val="0"/>
          <w:marRight w:val="0"/>
          <w:marTop w:val="0"/>
          <w:marBottom w:val="0"/>
          <w:divBdr>
            <w:top w:val="none" w:sz="0" w:space="0" w:color="auto"/>
            <w:left w:val="none" w:sz="0" w:space="0" w:color="auto"/>
            <w:bottom w:val="none" w:sz="0" w:space="0" w:color="auto"/>
            <w:right w:val="none" w:sz="0" w:space="0" w:color="auto"/>
          </w:divBdr>
        </w:div>
        <w:div w:id="1530295654">
          <w:marLeft w:val="0"/>
          <w:marRight w:val="0"/>
          <w:marTop w:val="0"/>
          <w:marBottom w:val="0"/>
          <w:divBdr>
            <w:top w:val="none" w:sz="0" w:space="0" w:color="auto"/>
            <w:left w:val="none" w:sz="0" w:space="0" w:color="auto"/>
            <w:bottom w:val="none" w:sz="0" w:space="0" w:color="auto"/>
            <w:right w:val="none" w:sz="0" w:space="0" w:color="auto"/>
          </w:divBdr>
        </w:div>
        <w:div w:id="1597514507">
          <w:marLeft w:val="0"/>
          <w:marRight w:val="0"/>
          <w:marTop w:val="0"/>
          <w:marBottom w:val="0"/>
          <w:divBdr>
            <w:top w:val="none" w:sz="0" w:space="0" w:color="auto"/>
            <w:left w:val="none" w:sz="0" w:space="0" w:color="auto"/>
            <w:bottom w:val="none" w:sz="0" w:space="0" w:color="auto"/>
            <w:right w:val="none" w:sz="0" w:space="0" w:color="auto"/>
          </w:divBdr>
        </w:div>
        <w:div w:id="1599677238">
          <w:marLeft w:val="0"/>
          <w:marRight w:val="0"/>
          <w:marTop w:val="0"/>
          <w:marBottom w:val="0"/>
          <w:divBdr>
            <w:top w:val="none" w:sz="0" w:space="0" w:color="auto"/>
            <w:left w:val="none" w:sz="0" w:space="0" w:color="auto"/>
            <w:bottom w:val="none" w:sz="0" w:space="0" w:color="auto"/>
            <w:right w:val="none" w:sz="0" w:space="0" w:color="auto"/>
          </w:divBdr>
        </w:div>
        <w:div w:id="1611401156">
          <w:marLeft w:val="0"/>
          <w:marRight w:val="0"/>
          <w:marTop w:val="0"/>
          <w:marBottom w:val="0"/>
          <w:divBdr>
            <w:top w:val="none" w:sz="0" w:space="0" w:color="auto"/>
            <w:left w:val="none" w:sz="0" w:space="0" w:color="auto"/>
            <w:bottom w:val="none" w:sz="0" w:space="0" w:color="auto"/>
            <w:right w:val="none" w:sz="0" w:space="0" w:color="auto"/>
          </w:divBdr>
        </w:div>
        <w:div w:id="1734304157">
          <w:marLeft w:val="0"/>
          <w:marRight w:val="0"/>
          <w:marTop w:val="0"/>
          <w:marBottom w:val="0"/>
          <w:divBdr>
            <w:top w:val="none" w:sz="0" w:space="0" w:color="auto"/>
            <w:left w:val="none" w:sz="0" w:space="0" w:color="auto"/>
            <w:bottom w:val="none" w:sz="0" w:space="0" w:color="auto"/>
            <w:right w:val="none" w:sz="0" w:space="0" w:color="auto"/>
          </w:divBdr>
        </w:div>
        <w:div w:id="1796093219">
          <w:marLeft w:val="0"/>
          <w:marRight w:val="0"/>
          <w:marTop w:val="0"/>
          <w:marBottom w:val="0"/>
          <w:divBdr>
            <w:top w:val="none" w:sz="0" w:space="0" w:color="auto"/>
            <w:left w:val="none" w:sz="0" w:space="0" w:color="auto"/>
            <w:bottom w:val="none" w:sz="0" w:space="0" w:color="auto"/>
            <w:right w:val="none" w:sz="0" w:space="0" w:color="auto"/>
          </w:divBdr>
        </w:div>
        <w:div w:id="1852795766">
          <w:marLeft w:val="0"/>
          <w:marRight w:val="0"/>
          <w:marTop w:val="0"/>
          <w:marBottom w:val="0"/>
          <w:divBdr>
            <w:top w:val="none" w:sz="0" w:space="0" w:color="auto"/>
            <w:left w:val="none" w:sz="0" w:space="0" w:color="auto"/>
            <w:bottom w:val="none" w:sz="0" w:space="0" w:color="auto"/>
            <w:right w:val="none" w:sz="0" w:space="0" w:color="auto"/>
          </w:divBdr>
        </w:div>
        <w:div w:id="1856382077">
          <w:marLeft w:val="0"/>
          <w:marRight w:val="0"/>
          <w:marTop w:val="0"/>
          <w:marBottom w:val="0"/>
          <w:divBdr>
            <w:top w:val="none" w:sz="0" w:space="0" w:color="auto"/>
            <w:left w:val="none" w:sz="0" w:space="0" w:color="auto"/>
            <w:bottom w:val="none" w:sz="0" w:space="0" w:color="auto"/>
            <w:right w:val="none" w:sz="0" w:space="0" w:color="auto"/>
          </w:divBdr>
        </w:div>
        <w:div w:id="1889418900">
          <w:marLeft w:val="0"/>
          <w:marRight w:val="0"/>
          <w:marTop w:val="0"/>
          <w:marBottom w:val="0"/>
          <w:divBdr>
            <w:top w:val="none" w:sz="0" w:space="0" w:color="auto"/>
            <w:left w:val="none" w:sz="0" w:space="0" w:color="auto"/>
            <w:bottom w:val="none" w:sz="0" w:space="0" w:color="auto"/>
            <w:right w:val="none" w:sz="0" w:space="0" w:color="auto"/>
          </w:divBdr>
        </w:div>
        <w:div w:id="2038847520">
          <w:marLeft w:val="0"/>
          <w:marRight w:val="0"/>
          <w:marTop w:val="0"/>
          <w:marBottom w:val="0"/>
          <w:divBdr>
            <w:top w:val="none" w:sz="0" w:space="0" w:color="auto"/>
            <w:left w:val="none" w:sz="0" w:space="0" w:color="auto"/>
            <w:bottom w:val="none" w:sz="0" w:space="0" w:color="auto"/>
            <w:right w:val="none" w:sz="0" w:space="0" w:color="auto"/>
          </w:divBdr>
        </w:div>
        <w:div w:id="2098672755">
          <w:marLeft w:val="0"/>
          <w:marRight w:val="0"/>
          <w:marTop w:val="0"/>
          <w:marBottom w:val="0"/>
          <w:divBdr>
            <w:top w:val="none" w:sz="0" w:space="0" w:color="auto"/>
            <w:left w:val="none" w:sz="0" w:space="0" w:color="auto"/>
            <w:bottom w:val="none" w:sz="0" w:space="0" w:color="auto"/>
            <w:right w:val="none" w:sz="0" w:space="0" w:color="auto"/>
          </w:divBdr>
        </w:div>
      </w:divsChild>
    </w:div>
    <w:div w:id="1559241167">
      <w:bodyDiv w:val="1"/>
      <w:marLeft w:val="0"/>
      <w:marRight w:val="0"/>
      <w:marTop w:val="0"/>
      <w:marBottom w:val="0"/>
      <w:divBdr>
        <w:top w:val="none" w:sz="0" w:space="0" w:color="auto"/>
        <w:left w:val="none" w:sz="0" w:space="0" w:color="auto"/>
        <w:bottom w:val="none" w:sz="0" w:space="0" w:color="auto"/>
        <w:right w:val="none" w:sz="0" w:space="0" w:color="auto"/>
      </w:divBdr>
      <w:divsChild>
        <w:div w:id="124277106">
          <w:marLeft w:val="0"/>
          <w:marRight w:val="0"/>
          <w:marTop w:val="0"/>
          <w:marBottom w:val="0"/>
          <w:divBdr>
            <w:top w:val="none" w:sz="0" w:space="0" w:color="auto"/>
            <w:left w:val="none" w:sz="0" w:space="0" w:color="auto"/>
            <w:bottom w:val="none" w:sz="0" w:space="0" w:color="auto"/>
            <w:right w:val="none" w:sz="0" w:space="0" w:color="auto"/>
          </w:divBdr>
        </w:div>
        <w:div w:id="225727532">
          <w:marLeft w:val="0"/>
          <w:marRight w:val="0"/>
          <w:marTop w:val="0"/>
          <w:marBottom w:val="0"/>
          <w:divBdr>
            <w:top w:val="none" w:sz="0" w:space="0" w:color="auto"/>
            <w:left w:val="none" w:sz="0" w:space="0" w:color="auto"/>
            <w:bottom w:val="none" w:sz="0" w:space="0" w:color="auto"/>
            <w:right w:val="none" w:sz="0" w:space="0" w:color="auto"/>
          </w:divBdr>
        </w:div>
        <w:div w:id="299113617">
          <w:marLeft w:val="0"/>
          <w:marRight w:val="0"/>
          <w:marTop w:val="0"/>
          <w:marBottom w:val="0"/>
          <w:divBdr>
            <w:top w:val="none" w:sz="0" w:space="0" w:color="auto"/>
            <w:left w:val="none" w:sz="0" w:space="0" w:color="auto"/>
            <w:bottom w:val="none" w:sz="0" w:space="0" w:color="auto"/>
            <w:right w:val="none" w:sz="0" w:space="0" w:color="auto"/>
          </w:divBdr>
        </w:div>
        <w:div w:id="626204241">
          <w:marLeft w:val="0"/>
          <w:marRight w:val="0"/>
          <w:marTop w:val="0"/>
          <w:marBottom w:val="0"/>
          <w:divBdr>
            <w:top w:val="none" w:sz="0" w:space="0" w:color="auto"/>
            <w:left w:val="none" w:sz="0" w:space="0" w:color="auto"/>
            <w:bottom w:val="none" w:sz="0" w:space="0" w:color="auto"/>
            <w:right w:val="none" w:sz="0" w:space="0" w:color="auto"/>
          </w:divBdr>
        </w:div>
        <w:div w:id="692268266">
          <w:marLeft w:val="0"/>
          <w:marRight w:val="0"/>
          <w:marTop w:val="0"/>
          <w:marBottom w:val="0"/>
          <w:divBdr>
            <w:top w:val="none" w:sz="0" w:space="0" w:color="auto"/>
            <w:left w:val="none" w:sz="0" w:space="0" w:color="auto"/>
            <w:bottom w:val="none" w:sz="0" w:space="0" w:color="auto"/>
            <w:right w:val="none" w:sz="0" w:space="0" w:color="auto"/>
          </w:divBdr>
        </w:div>
        <w:div w:id="1023289951">
          <w:marLeft w:val="0"/>
          <w:marRight w:val="0"/>
          <w:marTop w:val="0"/>
          <w:marBottom w:val="0"/>
          <w:divBdr>
            <w:top w:val="none" w:sz="0" w:space="0" w:color="auto"/>
            <w:left w:val="none" w:sz="0" w:space="0" w:color="auto"/>
            <w:bottom w:val="none" w:sz="0" w:space="0" w:color="auto"/>
            <w:right w:val="none" w:sz="0" w:space="0" w:color="auto"/>
          </w:divBdr>
        </w:div>
        <w:div w:id="2022706042">
          <w:marLeft w:val="0"/>
          <w:marRight w:val="0"/>
          <w:marTop w:val="0"/>
          <w:marBottom w:val="0"/>
          <w:divBdr>
            <w:top w:val="none" w:sz="0" w:space="0" w:color="auto"/>
            <w:left w:val="none" w:sz="0" w:space="0" w:color="auto"/>
            <w:bottom w:val="none" w:sz="0" w:space="0" w:color="auto"/>
            <w:right w:val="none" w:sz="0" w:space="0" w:color="auto"/>
          </w:divBdr>
        </w:div>
      </w:divsChild>
    </w:div>
    <w:div w:id="1561332039">
      <w:bodyDiv w:val="1"/>
      <w:marLeft w:val="0"/>
      <w:marRight w:val="0"/>
      <w:marTop w:val="0"/>
      <w:marBottom w:val="0"/>
      <w:divBdr>
        <w:top w:val="none" w:sz="0" w:space="0" w:color="auto"/>
        <w:left w:val="none" w:sz="0" w:space="0" w:color="auto"/>
        <w:bottom w:val="none" w:sz="0" w:space="0" w:color="auto"/>
        <w:right w:val="none" w:sz="0" w:space="0" w:color="auto"/>
      </w:divBdr>
      <w:divsChild>
        <w:div w:id="248396136">
          <w:marLeft w:val="0"/>
          <w:marRight w:val="0"/>
          <w:marTop w:val="0"/>
          <w:marBottom w:val="0"/>
          <w:divBdr>
            <w:top w:val="none" w:sz="0" w:space="0" w:color="auto"/>
            <w:left w:val="none" w:sz="0" w:space="0" w:color="auto"/>
            <w:bottom w:val="none" w:sz="0" w:space="0" w:color="auto"/>
            <w:right w:val="none" w:sz="0" w:space="0" w:color="auto"/>
          </w:divBdr>
        </w:div>
        <w:div w:id="313678239">
          <w:marLeft w:val="0"/>
          <w:marRight w:val="0"/>
          <w:marTop w:val="0"/>
          <w:marBottom w:val="0"/>
          <w:divBdr>
            <w:top w:val="none" w:sz="0" w:space="0" w:color="auto"/>
            <w:left w:val="none" w:sz="0" w:space="0" w:color="auto"/>
            <w:bottom w:val="none" w:sz="0" w:space="0" w:color="auto"/>
            <w:right w:val="none" w:sz="0" w:space="0" w:color="auto"/>
          </w:divBdr>
        </w:div>
        <w:div w:id="699353909">
          <w:marLeft w:val="0"/>
          <w:marRight w:val="0"/>
          <w:marTop w:val="0"/>
          <w:marBottom w:val="0"/>
          <w:divBdr>
            <w:top w:val="none" w:sz="0" w:space="0" w:color="auto"/>
            <w:left w:val="none" w:sz="0" w:space="0" w:color="auto"/>
            <w:bottom w:val="none" w:sz="0" w:space="0" w:color="auto"/>
            <w:right w:val="none" w:sz="0" w:space="0" w:color="auto"/>
          </w:divBdr>
        </w:div>
        <w:div w:id="866064152">
          <w:marLeft w:val="0"/>
          <w:marRight w:val="0"/>
          <w:marTop w:val="0"/>
          <w:marBottom w:val="0"/>
          <w:divBdr>
            <w:top w:val="none" w:sz="0" w:space="0" w:color="auto"/>
            <w:left w:val="none" w:sz="0" w:space="0" w:color="auto"/>
            <w:bottom w:val="none" w:sz="0" w:space="0" w:color="auto"/>
            <w:right w:val="none" w:sz="0" w:space="0" w:color="auto"/>
          </w:divBdr>
        </w:div>
        <w:div w:id="1347829161">
          <w:marLeft w:val="0"/>
          <w:marRight w:val="0"/>
          <w:marTop w:val="0"/>
          <w:marBottom w:val="0"/>
          <w:divBdr>
            <w:top w:val="none" w:sz="0" w:space="0" w:color="auto"/>
            <w:left w:val="none" w:sz="0" w:space="0" w:color="auto"/>
            <w:bottom w:val="none" w:sz="0" w:space="0" w:color="auto"/>
            <w:right w:val="none" w:sz="0" w:space="0" w:color="auto"/>
          </w:divBdr>
        </w:div>
        <w:div w:id="1463812117">
          <w:marLeft w:val="0"/>
          <w:marRight w:val="0"/>
          <w:marTop w:val="0"/>
          <w:marBottom w:val="0"/>
          <w:divBdr>
            <w:top w:val="none" w:sz="0" w:space="0" w:color="auto"/>
            <w:left w:val="none" w:sz="0" w:space="0" w:color="auto"/>
            <w:bottom w:val="none" w:sz="0" w:space="0" w:color="auto"/>
            <w:right w:val="none" w:sz="0" w:space="0" w:color="auto"/>
          </w:divBdr>
        </w:div>
      </w:divsChild>
    </w:div>
    <w:div w:id="1565219806">
      <w:bodyDiv w:val="1"/>
      <w:marLeft w:val="0"/>
      <w:marRight w:val="0"/>
      <w:marTop w:val="0"/>
      <w:marBottom w:val="0"/>
      <w:divBdr>
        <w:top w:val="none" w:sz="0" w:space="0" w:color="auto"/>
        <w:left w:val="none" w:sz="0" w:space="0" w:color="auto"/>
        <w:bottom w:val="none" w:sz="0" w:space="0" w:color="auto"/>
        <w:right w:val="none" w:sz="0" w:space="0" w:color="auto"/>
      </w:divBdr>
      <w:divsChild>
        <w:div w:id="153574004">
          <w:marLeft w:val="0"/>
          <w:marRight w:val="0"/>
          <w:marTop w:val="0"/>
          <w:marBottom w:val="0"/>
          <w:divBdr>
            <w:top w:val="none" w:sz="0" w:space="0" w:color="auto"/>
            <w:left w:val="none" w:sz="0" w:space="0" w:color="auto"/>
            <w:bottom w:val="none" w:sz="0" w:space="0" w:color="auto"/>
            <w:right w:val="none" w:sz="0" w:space="0" w:color="auto"/>
          </w:divBdr>
        </w:div>
        <w:div w:id="500319106">
          <w:marLeft w:val="0"/>
          <w:marRight w:val="0"/>
          <w:marTop w:val="0"/>
          <w:marBottom w:val="0"/>
          <w:divBdr>
            <w:top w:val="none" w:sz="0" w:space="0" w:color="auto"/>
            <w:left w:val="none" w:sz="0" w:space="0" w:color="auto"/>
            <w:bottom w:val="none" w:sz="0" w:space="0" w:color="auto"/>
            <w:right w:val="none" w:sz="0" w:space="0" w:color="auto"/>
          </w:divBdr>
        </w:div>
        <w:div w:id="521750884">
          <w:marLeft w:val="0"/>
          <w:marRight w:val="0"/>
          <w:marTop w:val="0"/>
          <w:marBottom w:val="0"/>
          <w:divBdr>
            <w:top w:val="none" w:sz="0" w:space="0" w:color="auto"/>
            <w:left w:val="none" w:sz="0" w:space="0" w:color="auto"/>
            <w:bottom w:val="none" w:sz="0" w:space="0" w:color="auto"/>
            <w:right w:val="none" w:sz="0" w:space="0" w:color="auto"/>
          </w:divBdr>
        </w:div>
        <w:div w:id="560795491">
          <w:marLeft w:val="0"/>
          <w:marRight w:val="0"/>
          <w:marTop w:val="0"/>
          <w:marBottom w:val="0"/>
          <w:divBdr>
            <w:top w:val="none" w:sz="0" w:space="0" w:color="auto"/>
            <w:left w:val="none" w:sz="0" w:space="0" w:color="auto"/>
            <w:bottom w:val="none" w:sz="0" w:space="0" w:color="auto"/>
            <w:right w:val="none" w:sz="0" w:space="0" w:color="auto"/>
          </w:divBdr>
        </w:div>
        <w:div w:id="683944066">
          <w:marLeft w:val="0"/>
          <w:marRight w:val="0"/>
          <w:marTop w:val="0"/>
          <w:marBottom w:val="0"/>
          <w:divBdr>
            <w:top w:val="none" w:sz="0" w:space="0" w:color="auto"/>
            <w:left w:val="none" w:sz="0" w:space="0" w:color="auto"/>
            <w:bottom w:val="none" w:sz="0" w:space="0" w:color="auto"/>
            <w:right w:val="none" w:sz="0" w:space="0" w:color="auto"/>
          </w:divBdr>
        </w:div>
        <w:div w:id="889147812">
          <w:marLeft w:val="0"/>
          <w:marRight w:val="0"/>
          <w:marTop w:val="0"/>
          <w:marBottom w:val="0"/>
          <w:divBdr>
            <w:top w:val="none" w:sz="0" w:space="0" w:color="auto"/>
            <w:left w:val="none" w:sz="0" w:space="0" w:color="auto"/>
            <w:bottom w:val="none" w:sz="0" w:space="0" w:color="auto"/>
            <w:right w:val="none" w:sz="0" w:space="0" w:color="auto"/>
          </w:divBdr>
        </w:div>
        <w:div w:id="1118186930">
          <w:marLeft w:val="0"/>
          <w:marRight w:val="0"/>
          <w:marTop w:val="0"/>
          <w:marBottom w:val="0"/>
          <w:divBdr>
            <w:top w:val="none" w:sz="0" w:space="0" w:color="auto"/>
            <w:left w:val="none" w:sz="0" w:space="0" w:color="auto"/>
            <w:bottom w:val="none" w:sz="0" w:space="0" w:color="auto"/>
            <w:right w:val="none" w:sz="0" w:space="0" w:color="auto"/>
          </w:divBdr>
        </w:div>
        <w:div w:id="1184594177">
          <w:marLeft w:val="0"/>
          <w:marRight w:val="0"/>
          <w:marTop w:val="0"/>
          <w:marBottom w:val="0"/>
          <w:divBdr>
            <w:top w:val="none" w:sz="0" w:space="0" w:color="auto"/>
            <w:left w:val="none" w:sz="0" w:space="0" w:color="auto"/>
            <w:bottom w:val="none" w:sz="0" w:space="0" w:color="auto"/>
            <w:right w:val="none" w:sz="0" w:space="0" w:color="auto"/>
          </w:divBdr>
        </w:div>
        <w:div w:id="1410470027">
          <w:marLeft w:val="0"/>
          <w:marRight w:val="0"/>
          <w:marTop w:val="0"/>
          <w:marBottom w:val="0"/>
          <w:divBdr>
            <w:top w:val="none" w:sz="0" w:space="0" w:color="auto"/>
            <w:left w:val="none" w:sz="0" w:space="0" w:color="auto"/>
            <w:bottom w:val="none" w:sz="0" w:space="0" w:color="auto"/>
            <w:right w:val="none" w:sz="0" w:space="0" w:color="auto"/>
          </w:divBdr>
        </w:div>
        <w:div w:id="1716656235">
          <w:marLeft w:val="0"/>
          <w:marRight w:val="0"/>
          <w:marTop w:val="0"/>
          <w:marBottom w:val="0"/>
          <w:divBdr>
            <w:top w:val="none" w:sz="0" w:space="0" w:color="auto"/>
            <w:left w:val="none" w:sz="0" w:space="0" w:color="auto"/>
            <w:bottom w:val="none" w:sz="0" w:space="0" w:color="auto"/>
            <w:right w:val="none" w:sz="0" w:space="0" w:color="auto"/>
          </w:divBdr>
        </w:div>
        <w:div w:id="1737705520">
          <w:marLeft w:val="0"/>
          <w:marRight w:val="0"/>
          <w:marTop w:val="0"/>
          <w:marBottom w:val="0"/>
          <w:divBdr>
            <w:top w:val="none" w:sz="0" w:space="0" w:color="auto"/>
            <w:left w:val="none" w:sz="0" w:space="0" w:color="auto"/>
            <w:bottom w:val="none" w:sz="0" w:space="0" w:color="auto"/>
            <w:right w:val="none" w:sz="0" w:space="0" w:color="auto"/>
          </w:divBdr>
        </w:div>
        <w:div w:id="1770004505">
          <w:marLeft w:val="0"/>
          <w:marRight w:val="0"/>
          <w:marTop w:val="0"/>
          <w:marBottom w:val="0"/>
          <w:divBdr>
            <w:top w:val="none" w:sz="0" w:space="0" w:color="auto"/>
            <w:left w:val="none" w:sz="0" w:space="0" w:color="auto"/>
            <w:bottom w:val="none" w:sz="0" w:space="0" w:color="auto"/>
            <w:right w:val="none" w:sz="0" w:space="0" w:color="auto"/>
          </w:divBdr>
        </w:div>
      </w:divsChild>
    </w:div>
    <w:div w:id="1565338252">
      <w:bodyDiv w:val="1"/>
      <w:marLeft w:val="0"/>
      <w:marRight w:val="0"/>
      <w:marTop w:val="0"/>
      <w:marBottom w:val="0"/>
      <w:divBdr>
        <w:top w:val="none" w:sz="0" w:space="0" w:color="auto"/>
        <w:left w:val="none" w:sz="0" w:space="0" w:color="auto"/>
        <w:bottom w:val="none" w:sz="0" w:space="0" w:color="auto"/>
        <w:right w:val="none" w:sz="0" w:space="0" w:color="auto"/>
      </w:divBdr>
      <w:divsChild>
        <w:div w:id="70658602">
          <w:marLeft w:val="0"/>
          <w:marRight w:val="0"/>
          <w:marTop w:val="0"/>
          <w:marBottom w:val="0"/>
          <w:divBdr>
            <w:top w:val="none" w:sz="0" w:space="0" w:color="auto"/>
            <w:left w:val="none" w:sz="0" w:space="0" w:color="auto"/>
            <w:bottom w:val="none" w:sz="0" w:space="0" w:color="auto"/>
            <w:right w:val="none" w:sz="0" w:space="0" w:color="auto"/>
          </w:divBdr>
        </w:div>
        <w:div w:id="135489607">
          <w:marLeft w:val="0"/>
          <w:marRight w:val="0"/>
          <w:marTop w:val="0"/>
          <w:marBottom w:val="0"/>
          <w:divBdr>
            <w:top w:val="none" w:sz="0" w:space="0" w:color="auto"/>
            <w:left w:val="none" w:sz="0" w:space="0" w:color="auto"/>
            <w:bottom w:val="none" w:sz="0" w:space="0" w:color="auto"/>
            <w:right w:val="none" w:sz="0" w:space="0" w:color="auto"/>
          </w:divBdr>
        </w:div>
        <w:div w:id="235751323">
          <w:marLeft w:val="0"/>
          <w:marRight w:val="0"/>
          <w:marTop w:val="0"/>
          <w:marBottom w:val="0"/>
          <w:divBdr>
            <w:top w:val="none" w:sz="0" w:space="0" w:color="auto"/>
            <w:left w:val="none" w:sz="0" w:space="0" w:color="auto"/>
            <w:bottom w:val="none" w:sz="0" w:space="0" w:color="auto"/>
            <w:right w:val="none" w:sz="0" w:space="0" w:color="auto"/>
          </w:divBdr>
        </w:div>
        <w:div w:id="316809065">
          <w:marLeft w:val="0"/>
          <w:marRight w:val="0"/>
          <w:marTop w:val="0"/>
          <w:marBottom w:val="0"/>
          <w:divBdr>
            <w:top w:val="none" w:sz="0" w:space="0" w:color="auto"/>
            <w:left w:val="none" w:sz="0" w:space="0" w:color="auto"/>
            <w:bottom w:val="none" w:sz="0" w:space="0" w:color="auto"/>
            <w:right w:val="none" w:sz="0" w:space="0" w:color="auto"/>
          </w:divBdr>
        </w:div>
        <w:div w:id="459345021">
          <w:marLeft w:val="0"/>
          <w:marRight w:val="0"/>
          <w:marTop w:val="0"/>
          <w:marBottom w:val="0"/>
          <w:divBdr>
            <w:top w:val="none" w:sz="0" w:space="0" w:color="auto"/>
            <w:left w:val="none" w:sz="0" w:space="0" w:color="auto"/>
            <w:bottom w:val="none" w:sz="0" w:space="0" w:color="auto"/>
            <w:right w:val="none" w:sz="0" w:space="0" w:color="auto"/>
          </w:divBdr>
        </w:div>
        <w:div w:id="492645587">
          <w:marLeft w:val="0"/>
          <w:marRight w:val="0"/>
          <w:marTop w:val="0"/>
          <w:marBottom w:val="0"/>
          <w:divBdr>
            <w:top w:val="none" w:sz="0" w:space="0" w:color="auto"/>
            <w:left w:val="none" w:sz="0" w:space="0" w:color="auto"/>
            <w:bottom w:val="none" w:sz="0" w:space="0" w:color="auto"/>
            <w:right w:val="none" w:sz="0" w:space="0" w:color="auto"/>
          </w:divBdr>
        </w:div>
        <w:div w:id="532350182">
          <w:marLeft w:val="0"/>
          <w:marRight w:val="0"/>
          <w:marTop w:val="0"/>
          <w:marBottom w:val="0"/>
          <w:divBdr>
            <w:top w:val="none" w:sz="0" w:space="0" w:color="auto"/>
            <w:left w:val="none" w:sz="0" w:space="0" w:color="auto"/>
            <w:bottom w:val="none" w:sz="0" w:space="0" w:color="auto"/>
            <w:right w:val="none" w:sz="0" w:space="0" w:color="auto"/>
          </w:divBdr>
        </w:div>
        <w:div w:id="533277910">
          <w:marLeft w:val="0"/>
          <w:marRight w:val="0"/>
          <w:marTop w:val="0"/>
          <w:marBottom w:val="0"/>
          <w:divBdr>
            <w:top w:val="none" w:sz="0" w:space="0" w:color="auto"/>
            <w:left w:val="none" w:sz="0" w:space="0" w:color="auto"/>
            <w:bottom w:val="none" w:sz="0" w:space="0" w:color="auto"/>
            <w:right w:val="none" w:sz="0" w:space="0" w:color="auto"/>
          </w:divBdr>
        </w:div>
        <w:div w:id="580723605">
          <w:marLeft w:val="0"/>
          <w:marRight w:val="0"/>
          <w:marTop w:val="0"/>
          <w:marBottom w:val="0"/>
          <w:divBdr>
            <w:top w:val="none" w:sz="0" w:space="0" w:color="auto"/>
            <w:left w:val="none" w:sz="0" w:space="0" w:color="auto"/>
            <w:bottom w:val="none" w:sz="0" w:space="0" w:color="auto"/>
            <w:right w:val="none" w:sz="0" w:space="0" w:color="auto"/>
          </w:divBdr>
        </w:div>
        <w:div w:id="604076924">
          <w:marLeft w:val="0"/>
          <w:marRight w:val="0"/>
          <w:marTop w:val="0"/>
          <w:marBottom w:val="0"/>
          <w:divBdr>
            <w:top w:val="none" w:sz="0" w:space="0" w:color="auto"/>
            <w:left w:val="none" w:sz="0" w:space="0" w:color="auto"/>
            <w:bottom w:val="none" w:sz="0" w:space="0" w:color="auto"/>
            <w:right w:val="none" w:sz="0" w:space="0" w:color="auto"/>
          </w:divBdr>
        </w:div>
        <w:div w:id="696734641">
          <w:marLeft w:val="0"/>
          <w:marRight w:val="0"/>
          <w:marTop w:val="0"/>
          <w:marBottom w:val="0"/>
          <w:divBdr>
            <w:top w:val="none" w:sz="0" w:space="0" w:color="auto"/>
            <w:left w:val="none" w:sz="0" w:space="0" w:color="auto"/>
            <w:bottom w:val="none" w:sz="0" w:space="0" w:color="auto"/>
            <w:right w:val="none" w:sz="0" w:space="0" w:color="auto"/>
          </w:divBdr>
        </w:div>
        <w:div w:id="702485879">
          <w:marLeft w:val="0"/>
          <w:marRight w:val="0"/>
          <w:marTop w:val="0"/>
          <w:marBottom w:val="0"/>
          <w:divBdr>
            <w:top w:val="none" w:sz="0" w:space="0" w:color="auto"/>
            <w:left w:val="none" w:sz="0" w:space="0" w:color="auto"/>
            <w:bottom w:val="none" w:sz="0" w:space="0" w:color="auto"/>
            <w:right w:val="none" w:sz="0" w:space="0" w:color="auto"/>
          </w:divBdr>
        </w:div>
        <w:div w:id="737023737">
          <w:marLeft w:val="0"/>
          <w:marRight w:val="0"/>
          <w:marTop w:val="0"/>
          <w:marBottom w:val="0"/>
          <w:divBdr>
            <w:top w:val="none" w:sz="0" w:space="0" w:color="auto"/>
            <w:left w:val="none" w:sz="0" w:space="0" w:color="auto"/>
            <w:bottom w:val="none" w:sz="0" w:space="0" w:color="auto"/>
            <w:right w:val="none" w:sz="0" w:space="0" w:color="auto"/>
          </w:divBdr>
        </w:div>
        <w:div w:id="859856039">
          <w:marLeft w:val="0"/>
          <w:marRight w:val="0"/>
          <w:marTop w:val="0"/>
          <w:marBottom w:val="0"/>
          <w:divBdr>
            <w:top w:val="none" w:sz="0" w:space="0" w:color="auto"/>
            <w:left w:val="none" w:sz="0" w:space="0" w:color="auto"/>
            <w:bottom w:val="none" w:sz="0" w:space="0" w:color="auto"/>
            <w:right w:val="none" w:sz="0" w:space="0" w:color="auto"/>
          </w:divBdr>
        </w:div>
        <w:div w:id="1174805000">
          <w:marLeft w:val="0"/>
          <w:marRight w:val="0"/>
          <w:marTop w:val="0"/>
          <w:marBottom w:val="0"/>
          <w:divBdr>
            <w:top w:val="none" w:sz="0" w:space="0" w:color="auto"/>
            <w:left w:val="none" w:sz="0" w:space="0" w:color="auto"/>
            <w:bottom w:val="none" w:sz="0" w:space="0" w:color="auto"/>
            <w:right w:val="none" w:sz="0" w:space="0" w:color="auto"/>
          </w:divBdr>
        </w:div>
        <w:div w:id="1633242742">
          <w:marLeft w:val="0"/>
          <w:marRight w:val="0"/>
          <w:marTop w:val="0"/>
          <w:marBottom w:val="0"/>
          <w:divBdr>
            <w:top w:val="none" w:sz="0" w:space="0" w:color="auto"/>
            <w:left w:val="none" w:sz="0" w:space="0" w:color="auto"/>
            <w:bottom w:val="none" w:sz="0" w:space="0" w:color="auto"/>
            <w:right w:val="none" w:sz="0" w:space="0" w:color="auto"/>
          </w:divBdr>
        </w:div>
        <w:div w:id="1642995983">
          <w:marLeft w:val="0"/>
          <w:marRight w:val="0"/>
          <w:marTop w:val="0"/>
          <w:marBottom w:val="0"/>
          <w:divBdr>
            <w:top w:val="none" w:sz="0" w:space="0" w:color="auto"/>
            <w:left w:val="none" w:sz="0" w:space="0" w:color="auto"/>
            <w:bottom w:val="none" w:sz="0" w:space="0" w:color="auto"/>
            <w:right w:val="none" w:sz="0" w:space="0" w:color="auto"/>
          </w:divBdr>
        </w:div>
        <w:div w:id="1722706385">
          <w:marLeft w:val="0"/>
          <w:marRight w:val="0"/>
          <w:marTop w:val="0"/>
          <w:marBottom w:val="0"/>
          <w:divBdr>
            <w:top w:val="none" w:sz="0" w:space="0" w:color="auto"/>
            <w:left w:val="none" w:sz="0" w:space="0" w:color="auto"/>
            <w:bottom w:val="none" w:sz="0" w:space="0" w:color="auto"/>
            <w:right w:val="none" w:sz="0" w:space="0" w:color="auto"/>
          </w:divBdr>
        </w:div>
      </w:divsChild>
    </w:div>
    <w:div w:id="1572888814">
      <w:bodyDiv w:val="1"/>
      <w:marLeft w:val="0"/>
      <w:marRight w:val="0"/>
      <w:marTop w:val="0"/>
      <w:marBottom w:val="0"/>
      <w:divBdr>
        <w:top w:val="none" w:sz="0" w:space="0" w:color="auto"/>
        <w:left w:val="none" w:sz="0" w:space="0" w:color="auto"/>
        <w:bottom w:val="none" w:sz="0" w:space="0" w:color="auto"/>
        <w:right w:val="none" w:sz="0" w:space="0" w:color="auto"/>
      </w:divBdr>
      <w:divsChild>
        <w:div w:id="240335925">
          <w:marLeft w:val="0"/>
          <w:marRight w:val="0"/>
          <w:marTop w:val="0"/>
          <w:marBottom w:val="0"/>
          <w:divBdr>
            <w:top w:val="none" w:sz="0" w:space="0" w:color="auto"/>
            <w:left w:val="none" w:sz="0" w:space="0" w:color="auto"/>
            <w:bottom w:val="none" w:sz="0" w:space="0" w:color="auto"/>
            <w:right w:val="none" w:sz="0" w:space="0" w:color="auto"/>
          </w:divBdr>
        </w:div>
        <w:div w:id="581449822">
          <w:marLeft w:val="0"/>
          <w:marRight w:val="0"/>
          <w:marTop w:val="0"/>
          <w:marBottom w:val="0"/>
          <w:divBdr>
            <w:top w:val="none" w:sz="0" w:space="0" w:color="auto"/>
            <w:left w:val="none" w:sz="0" w:space="0" w:color="auto"/>
            <w:bottom w:val="none" w:sz="0" w:space="0" w:color="auto"/>
            <w:right w:val="none" w:sz="0" w:space="0" w:color="auto"/>
          </w:divBdr>
        </w:div>
      </w:divsChild>
    </w:div>
    <w:div w:id="1573462020">
      <w:bodyDiv w:val="1"/>
      <w:marLeft w:val="0"/>
      <w:marRight w:val="0"/>
      <w:marTop w:val="0"/>
      <w:marBottom w:val="0"/>
      <w:divBdr>
        <w:top w:val="none" w:sz="0" w:space="0" w:color="auto"/>
        <w:left w:val="none" w:sz="0" w:space="0" w:color="auto"/>
        <w:bottom w:val="none" w:sz="0" w:space="0" w:color="auto"/>
        <w:right w:val="none" w:sz="0" w:space="0" w:color="auto"/>
      </w:divBdr>
    </w:div>
    <w:div w:id="1574049227">
      <w:bodyDiv w:val="1"/>
      <w:marLeft w:val="0"/>
      <w:marRight w:val="0"/>
      <w:marTop w:val="0"/>
      <w:marBottom w:val="0"/>
      <w:divBdr>
        <w:top w:val="none" w:sz="0" w:space="0" w:color="auto"/>
        <w:left w:val="none" w:sz="0" w:space="0" w:color="auto"/>
        <w:bottom w:val="none" w:sz="0" w:space="0" w:color="auto"/>
        <w:right w:val="none" w:sz="0" w:space="0" w:color="auto"/>
      </w:divBdr>
      <w:divsChild>
        <w:div w:id="48459664">
          <w:marLeft w:val="0"/>
          <w:marRight w:val="0"/>
          <w:marTop w:val="0"/>
          <w:marBottom w:val="0"/>
          <w:divBdr>
            <w:top w:val="none" w:sz="0" w:space="0" w:color="auto"/>
            <w:left w:val="none" w:sz="0" w:space="0" w:color="auto"/>
            <w:bottom w:val="none" w:sz="0" w:space="0" w:color="auto"/>
            <w:right w:val="none" w:sz="0" w:space="0" w:color="auto"/>
          </w:divBdr>
        </w:div>
        <w:div w:id="90902548">
          <w:marLeft w:val="0"/>
          <w:marRight w:val="0"/>
          <w:marTop w:val="0"/>
          <w:marBottom w:val="0"/>
          <w:divBdr>
            <w:top w:val="none" w:sz="0" w:space="0" w:color="auto"/>
            <w:left w:val="none" w:sz="0" w:space="0" w:color="auto"/>
            <w:bottom w:val="none" w:sz="0" w:space="0" w:color="auto"/>
            <w:right w:val="none" w:sz="0" w:space="0" w:color="auto"/>
          </w:divBdr>
        </w:div>
        <w:div w:id="173034417">
          <w:marLeft w:val="0"/>
          <w:marRight w:val="0"/>
          <w:marTop w:val="0"/>
          <w:marBottom w:val="0"/>
          <w:divBdr>
            <w:top w:val="none" w:sz="0" w:space="0" w:color="auto"/>
            <w:left w:val="none" w:sz="0" w:space="0" w:color="auto"/>
            <w:bottom w:val="none" w:sz="0" w:space="0" w:color="auto"/>
            <w:right w:val="none" w:sz="0" w:space="0" w:color="auto"/>
          </w:divBdr>
        </w:div>
        <w:div w:id="446705226">
          <w:marLeft w:val="0"/>
          <w:marRight w:val="0"/>
          <w:marTop w:val="0"/>
          <w:marBottom w:val="0"/>
          <w:divBdr>
            <w:top w:val="none" w:sz="0" w:space="0" w:color="auto"/>
            <w:left w:val="none" w:sz="0" w:space="0" w:color="auto"/>
            <w:bottom w:val="none" w:sz="0" w:space="0" w:color="auto"/>
            <w:right w:val="none" w:sz="0" w:space="0" w:color="auto"/>
          </w:divBdr>
        </w:div>
        <w:div w:id="590816534">
          <w:marLeft w:val="0"/>
          <w:marRight w:val="0"/>
          <w:marTop w:val="0"/>
          <w:marBottom w:val="0"/>
          <w:divBdr>
            <w:top w:val="none" w:sz="0" w:space="0" w:color="auto"/>
            <w:left w:val="none" w:sz="0" w:space="0" w:color="auto"/>
            <w:bottom w:val="none" w:sz="0" w:space="0" w:color="auto"/>
            <w:right w:val="none" w:sz="0" w:space="0" w:color="auto"/>
          </w:divBdr>
        </w:div>
        <w:div w:id="887110801">
          <w:marLeft w:val="0"/>
          <w:marRight w:val="0"/>
          <w:marTop w:val="0"/>
          <w:marBottom w:val="0"/>
          <w:divBdr>
            <w:top w:val="none" w:sz="0" w:space="0" w:color="auto"/>
            <w:left w:val="none" w:sz="0" w:space="0" w:color="auto"/>
            <w:bottom w:val="none" w:sz="0" w:space="0" w:color="auto"/>
            <w:right w:val="none" w:sz="0" w:space="0" w:color="auto"/>
          </w:divBdr>
        </w:div>
        <w:div w:id="1114401158">
          <w:marLeft w:val="0"/>
          <w:marRight w:val="0"/>
          <w:marTop w:val="0"/>
          <w:marBottom w:val="0"/>
          <w:divBdr>
            <w:top w:val="none" w:sz="0" w:space="0" w:color="auto"/>
            <w:left w:val="none" w:sz="0" w:space="0" w:color="auto"/>
            <w:bottom w:val="none" w:sz="0" w:space="0" w:color="auto"/>
            <w:right w:val="none" w:sz="0" w:space="0" w:color="auto"/>
          </w:divBdr>
        </w:div>
        <w:div w:id="1222060822">
          <w:marLeft w:val="0"/>
          <w:marRight w:val="0"/>
          <w:marTop w:val="0"/>
          <w:marBottom w:val="0"/>
          <w:divBdr>
            <w:top w:val="none" w:sz="0" w:space="0" w:color="auto"/>
            <w:left w:val="none" w:sz="0" w:space="0" w:color="auto"/>
            <w:bottom w:val="none" w:sz="0" w:space="0" w:color="auto"/>
            <w:right w:val="none" w:sz="0" w:space="0" w:color="auto"/>
          </w:divBdr>
        </w:div>
        <w:div w:id="1342586368">
          <w:marLeft w:val="0"/>
          <w:marRight w:val="0"/>
          <w:marTop w:val="0"/>
          <w:marBottom w:val="0"/>
          <w:divBdr>
            <w:top w:val="none" w:sz="0" w:space="0" w:color="auto"/>
            <w:left w:val="none" w:sz="0" w:space="0" w:color="auto"/>
            <w:bottom w:val="none" w:sz="0" w:space="0" w:color="auto"/>
            <w:right w:val="none" w:sz="0" w:space="0" w:color="auto"/>
          </w:divBdr>
        </w:div>
        <w:div w:id="1415711764">
          <w:marLeft w:val="0"/>
          <w:marRight w:val="0"/>
          <w:marTop w:val="0"/>
          <w:marBottom w:val="0"/>
          <w:divBdr>
            <w:top w:val="none" w:sz="0" w:space="0" w:color="auto"/>
            <w:left w:val="none" w:sz="0" w:space="0" w:color="auto"/>
            <w:bottom w:val="none" w:sz="0" w:space="0" w:color="auto"/>
            <w:right w:val="none" w:sz="0" w:space="0" w:color="auto"/>
          </w:divBdr>
        </w:div>
        <w:div w:id="1708870358">
          <w:marLeft w:val="0"/>
          <w:marRight w:val="0"/>
          <w:marTop w:val="0"/>
          <w:marBottom w:val="0"/>
          <w:divBdr>
            <w:top w:val="none" w:sz="0" w:space="0" w:color="auto"/>
            <w:left w:val="none" w:sz="0" w:space="0" w:color="auto"/>
            <w:bottom w:val="none" w:sz="0" w:space="0" w:color="auto"/>
            <w:right w:val="none" w:sz="0" w:space="0" w:color="auto"/>
          </w:divBdr>
        </w:div>
        <w:div w:id="1715231001">
          <w:marLeft w:val="0"/>
          <w:marRight w:val="0"/>
          <w:marTop w:val="0"/>
          <w:marBottom w:val="0"/>
          <w:divBdr>
            <w:top w:val="none" w:sz="0" w:space="0" w:color="auto"/>
            <w:left w:val="none" w:sz="0" w:space="0" w:color="auto"/>
            <w:bottom w:val="none" w:sz="0" w:space="0" w:color="auto"/>
            <w:right w:val="none" w:sz="0" w:space="0" w:color="auto"/>
          </w:divBdr>
        </w:div>
      </w:divsChild>
    </w:div>
    <w:div w:id="1575242829">
      <w:bodyDiv w:val="1"/>
      <w:marLeft w:val="0"/>
      <w:marRight w:val="0"/>
      <w:marTop w:val="0"/>
      <w:marBottom w:val="0"/>
      <w:divBdr>
        <w:top w:val="none" w:sz="0" w:space="0" w:color="auto"/>
        <w:left w:val="none" w:sz="0" w:space="0" w:color="auto"/>
        <w:bottom w:val="none" w:sz="0" w:space="0" w:color="auto"/>
        <w:right w:val="none" w:sz="0" w:space="0" w:color="auto"/>
      </w:divBdr>
      <w:divsChild>
        <w:div w:id="207568830">
          <w:marLeft w:val="0"/>
          <w:marRight w:val="0"/>
          <w:marTop w:val="0"/>
          <w:marBottom w:val="0"/>
          <w:divBdr>
            <w:top w:val="none" w:sz="0" w:space="0" w:color="auto"/>
            <w:left w:val="none" w:sz="0" w:space="0" w:color="auto"/>
            <w:bottom w:val="none" w:sz="0" w:space="0" w:color="auto"/>
            <w:right w:val="none" w:sz="0" w:space="0" w:color="auto"/>
          </w:divBdr>
        </w:div>
        <w:div w:id="222058101">
          <w:marLeft w:val="0"/>
          <w:marRight w:val="0"/>
          <w:marTop w:val="0"/>
          <w:marBottom w:val="0"/>
          <w:divBdr>
            <w:top w:val="none" w:sz="0" w:space="0" w:color="auto"/>
            <w:left w:val="none" w:sz="0" w:space="0" w:color="auto"/>
            <w:bottom w:val="none" w:sz="0" w:space="0" w:color="auto"/>
            <w:right w:val="none" w:sz="0" w:space="0" w:color="auto"/>
          </w:divBdr>
        </w:div>
        <w:div w:id="248662313">
          <w:marLeft w:val="0"/>
          <w:marRight w:val="0"/>
          <w:marTop w:val="0"/>
          <w:marBottom w:val="0"/>
          <w:divBdr>
            <w:top w:val="none" w:sz="0" w:space="0" w:color="auto"/>
            <w:left w:val="none" w:sz="0" w:space="0" w:color="auto"/>
            <w:bottom w:val="none" w:sz="0" w:space="0" w:color="auto"/>
            <w:right w:val="none" w:sz="0" w:space="0" w:color="auto"/>
          </w:divBdr>
        </w:div>
        <w:div w:id="253052428">
          <w:marLeft w:val="0"/>
          <w:marRight w:val="0"/>
          <w:marTop w:val="0"/>
          <w:marBottom w:val="0"/>
          <w:divBdr>
            <w:top w:val="none" w:sz="0" w:space="0" w:color="auto"/>
            <w:left w:val="none" w:sz="0" w:space="0" w:color="auto"/>
            <w:bottom w:val="none" w:sz="0" w:space="0" w:color="auto"/>
            <w:right w:val="none" w:sz="0" w:space="0" w:color="auto"/>
          </w:divBdr>
        </w:div>
        <w:div w:id="615673972">
          <w:marLeft w:val="0"/>
          <w:marRight w:val="0"/>
          <w:marTop w:val="0"/>
          <w:marBottom w:val="0"/>
          <w:divBdr>
            <w:top w:val="none" w:sz="0" w:space="0" w:color="auto"/>
            <w:left w:val="none" w:sz="0" w:space="0" w:color="auto"/>
            <w:bottom w:val="none" w:sz="0" w:space="0" w:color="auto"/>
            <w:right w:val="none" w:sz="0" w:space="0" w:color="auto"/>
          </w:divBdr>
        </w:div>
        <w:div w:id="678119561">
          <w:marLeft w:val="0"/>
          <w:marRight w:val="0"/>
          <w:marTop w:val="0"/>
          <w:marBottom w:val="0"/>
          <w:divBdr>
            <w:top w:val="none" w:sz="0" w:space="0" w:color="auto"/>
            <w:left w:val="none" w:sz="0" w:space="0" w:color="auto"/>
            <w:bottom w:val="none" w:sz="0" w:space="0" w:color="auto"/>
            <w:right w:val="none" w:sz="0" w:space="0" w:color="auto"/>
          </w:divBdr>
        </w:div>
        <w:div w:id="695469945">
          <w:marLeft w:val="0"/>
          <w:marRight w:val="0"/>
          <w:marTop w:val="0"/>
          <w:marBottom w:val="0"/>
          <w:divBdr>
            <w:top w:val="none" w:sz="0" w:space="0" w:color="auto"/>
            <w:left w:val="none" w:sz="0" w:space="0" w:color="auto"/>
            <w:bottom w:val="none" w:sz="0" w:space="0" w:color="auto"/>
            <w:right w:val="none" w:sz="0" w:space="0" w:color="auto"/>
          </w:divBdr>
        </w:div>
        <w:div w:id="1048603189">
          <w:marLeft w:val="0"/>
          <w:marRight w:val="0"/>
          <w:marTop w:val="0"/>
          <w:marBottom w:val="0"/>
          <w:divBdr>
            <w:top w:val="none" w:sz="0" w:space="0" w:color="auto"/>
            <w:left w:val="none" w:sz="0" w:space="0" w:color="auto"/>
            <w:bottom w:val="none" w:sz="0" w:space="0" w:color="auto"/>
            <w:right w:val="none" w:sz="0" w:space="0" w:color="auto"/>
          </w:divBdr>
        </w:div>
        <w:div w:id="1104228360">
          <w:marLeft w:val="0"/>
          <w:marRight w:val="0"/>
          <w:marTop w:val="0"/>
          <w:marBottom w:val="0"/>
          <w:divBdr>
            <w:top w:val="none" w:sz="0" w:space="0" w:color="auto"/>
            <w:left w:val="none" w:sz="0" w:space="0" w:color="auto"/>
            <w:bottom w:val="none" w:sz="0" w:space="0" w:color="auto"/>
            <w:right w:val="none" w:sz="0" w:space="0" w:color="auto"/>
          </w:divBdr>
        </w:div>
        <w:div w:id="1186333159">
          <w:marLeft w:val="0"/>
          <w:marRight w:val="0"/>
          <w:marTop w:val="0"/>
          <w:marBottom w:val="0"/>
          <w:divBdr>
            <w:top w:val="none" w:sz="0" w:space="0" w:color="auto"/>
            <w:left w:val="none" w:sz="0" w:space="0" w:color="auto"/>
            <w:bottom w:val="none" w:sz="0" w:space="0" w:color="auto"/>
            <w:right w:val="none" w:sz="0" w:space="0" w:color="auto"/>
          </w:divBdr>
        </w:div>
        <w:div w:id="1365859623">
          <w:marLeft w:val="0"/>
          <w:marRight w:val="0"/>
          <w:marTop w:val="0"/>
          <w:marBottom w:val="0"/>
          <w:divBdr>
            <w:top w:val="none" w:sz="0" w:space="0" w:color="auto"/>
            <w:left w:val="none" w:sz="0" w:space="0" w:color="auto"/>
            <w:bottom w:val="none" w:sz="0" w:space="0" w:color="auto"/>
            <w:right w:val="none" w:sz="0" w:space="0" w:color="auto"/>
          </w:divBdr>
        </w:div>
        <w:div w:id="1403408234">
          <w:marLeft w:val="0"/>
          <w:marRight w:val="0"/>
          <w:marTop w:val="0"/>
          <w:marBottom w:val="0"/>
          <w:divBdr>
            <w:top w:val="none" w:sz="0" w:space="0" w:color="auto"/>
            <w:left w:val="none" w:sz="0" w:space="0" w:color="auto"/>
            <w:bottom w:val="none" w:sz="0" w:space="0" w:color="auto"/>
            <w:right w:val="none" w:sz="0" w:space="0" w:color="auto"/>
          </w:divBdr>
        </w:div>
        <w:div w:id="1499425693">
          <w:marLeft w:val="0"/>
          <w:marRight w:val="0"/>
          <w:marTop w:val="0"/>
          <w:marBottom w:val="0"/>
          <w:divBdr>
            <w:top w:val="none" w:sz="0" w:space="0" w:color="auto"/>
            <w:left w:val="none" w:sz="0" w:space="0" w:color="auto"/>
            <w:bottom w:val="none" w:sz="0" w:space="0" w:color="auto"/>
            <w:right w:val="none" w:sz="0" w:space="0" w:color="auto"/>
          </w:divBdr>
        </w:div>
        <w:div w:id="1972203965">
          <w:marLeft w:val="0"/>
          <w:marRight w:val="0"/>
          <w:marTop w:val="0"/>
          <w:marBottom w:val="0"/>
          <w:divBdr>
            <w:top w:val="none" w:sz="0" w:space="0" w:color="auto"/>
            <w:left w:val="none" w:sz="0" w:space="0" w:color="auto"/>
            <w:bottom w:val="none" w:sz="0" w:space="0" w:color="auto"/>
            <w:right w:val="none" w:sz="0" w:space="0" w:color="auto"/>
          </w:divBdr>
        </w:div>
        <w:div w:id="2032292775">
          <w:marLeft w:val="0"/>
          <w:marRight w:val="0"/>
          <w:marTop w:val="0"/>
          <w:marBottom w:val="0"/>
          <w:divBdr>
            <w:top w:val="none" w:sz="0" w:space="0" w:color="auto"/>
            <w:left w:val="none" w:sz="0" w:space="0" w:color="auto"/>
            <w:bottom w:val="none" w:sz="0" w:space="0" w:color="auto"/>
            <w:right w:val="none" w:sz="0" w:space="0" w:color="auto"/>
          </w:divBdr>
        </w:div>
      </w:divsChild>
    </w:div>
    <w:div w:id="1575965767">
      <w:bodyDiv w:val="1"/>
      <w:marLeft w:val="0"/>
      <w:marRight w:val="0"/>
      <w:marTop w:val="0"/>
      <w:marBottom w:val="0"/>
      <w:divBdr>
        <w:top w:val="none" w:sz="0" w:space="0" w:color="auto"/>
        <w:left w:val="none" w:sz="0" w:space="0" w:color="auto"/>
        <w:bottom w:val="none" w:sz="0" w:space="0" w:color="auto"/>
        <w:right w:val="none" w:sz="0" w:space="0" w:color="auto"/>
      </w:divBdr>
      <w:divsChild>
        <w:div w:id="53043292">
          <w:marLeft w:val="0"/>
          <w:marRight w:val="0"/>
          <w:marTop w:val="0"/>
          <w:marBottom w:val="0"/>
          <w:divBdr>
            <w:top w:val="none" w:sz="0" w:space="0" w:color="auto"/>
            <w:left w:val="none" w:sz="0" w:space="0" w:color="auto"/>
            <w:bottom w:val="none" w:sz="0" w:space="0" w:color="auto"/>
            <w:right w:val="none" w:sz="0" w:space="0" w:color="auto"/>
          </w:divBdr>
        </w:div>
        <w:div w:id="130368287">
          <w:marLeft w:val="0"/>
          <w:marRight w:val="0"/>
          <w:marTop w:val="0"/>
          <w:marBottom w:val="0"/>
          <w:divBdr>
            <w:top w:val="none" w:sz="0" w:space="0" w:color="auto"/>
            <w:left w:val="none" w:sz="0" w:space="0" w:color="auto"/>
            <w:bottom w:val="none" w:sz="0" w:space="0" w:color="auto"/>
            <w:right w:val="none" w:sz="0" w:space="0" w:color="auto"/>
          </w:divBdr>
        </w:div>
        <w:div w:id="243074858">
          <w:marLeft w:val="0"/>
          <w:marRight w:val="0"/>
          <w:marTop w:val="0"/>
          <w:marBottom w:val="0"/>
          <w:divBdr>
            <w:top w:val="none" w:sz="0" w:space="0" w:color="auto"/>
            <w:left w:val="none" w:sz="0" w:space="0" w:color="auto"/>
            <w:bottom w:val="none" w:sz="0" w:space="0" w:color="auto"/>
            <w:right w:val="none" w:sz="0" w:space="0" w:color="auto"/>
          </w:divBdr>
        </w:div>
        <w:div w:id="674958206">
          <w:marLeft w:val="0"/>
          <w:marRight w:val="0"/>
          <w:marTop w:val="0"/>
          <w:marBottom w:val="0"/>
          <w:divBdr>
            <w:top w:val="none" w:sz="0" w:space="0" w:color="auto"/>
            <w:left w:val="none" w:sz="0" w:space="0" w:color="auto"/>
            <w:bottom w:val="none" w:sz="0" w:space="0" w:color="auto"/>
            <w:right w:val="none" w:sz="0" w:space="0" w:color="auto"/>
          </w:divBdr>
        </w:div>
        <w:div w:id="919100299">
          <w:marLeft w:val="0"/>
          <w:marRight w:val="0"/>
          <w:marTop w:val="0"/>
          <w:marBottom w:val="0"/>
          <w:divBdr>
            <w:top w:val="none" w:sz="0" w:space="0" w:color="auto"/>
            <w:left w:val="none" w:sz="0" w:space="0" w:color="auto"/>
            <w:bottom w:val="none" w:sz="0" w:space="0" w:color="auto"/>
            <w:right w:val="none" w:sz="0" w:space="0" w:color="auto"/>
          </w:divBdr>
        </w:div>
        <w:div w:id="955453085">
          <w:marLeft w:val="0"/>
          <w:marRight w:val="0"/>
          <w:marTop w:val="0"/>
          <w:marBottom w:val="0"/>
          <w:divBdr>
            <w:top w:val="none" w:sz="0" w:space="0" w:color="auto"/>
            <w:left w:val="none" w:sz="0" w:space="0" w:color="auto"/>
            <w:bottom w:val="none" w:sz="0" w:space="0" w:color="auto"/>
            <w:right w:val="none" w:sz="0" w:space="0" w:color="auto"/>
          </w:divBdr>
        </w:div>
        <w:div w:id="1193566890">
          <w:marLeft w:val="0"/>
          <w:marRight w:val="0"/>
          <w:marTop w:val="0"/>
          <w:marBottom w:val="0"/>
          <w:divBdr>
            <w:top w:val="none" w:sz="0" w:space="0" w:color="auto"/>
            <w:left w:val="none" w:sz="0" w:space="0" w:color="auto"/>
            <w:bottom w:val="none" w:sz="0" w:space="0" w:color="auto"/>
            <w:right w:val="none" w:sz="0" w:space="0" w:color="auto"/>
          </w:divBdr>
        </w:div>
        <w:div w:id="1295986283">
          <w:marLeft w:val="0"/>
          <w:marRight w:val="0"/>
          <w:marTop w:val="0"/>
          <w:marBottom w:val="0"/>
          <w:divBdr>
            <w:top w:val="none" w:sz="0" w:space="0" w:color="auto"/>
            <w:left w:val="none" w:sz="0" w:space="0" w:color="auto"/>
            <w:bottom w:val="none" w:sz="0" w:space="0" w:color="auto"/>
            <w:right w:val="none" w:sz="0" w:space="0" w:color="auto"/>
          </w:divBdr>
        </w:div>
        <w:div w:id="1599674560">
          <w:marLeft w:val="0"/>
          <w:marRight w:val="0"/>
          <w:marTop w:val="0"/>
          <w:marBottom w:val="0"/>
          <w:divBdr>
            <w:top w:val="none" w:sz="0" w:space="0" w:color="auto"/>
            <w:left w:val="none" w:sz="0" w:space="0" w:color="auto"/>
            <w:bottom w:val="none" w:sz="0" w:space="0" w:color="auto"/>
            <w:right w:val="none" w:sz="0" w:space="0" w:color="auto"/>
          </w:divBdr>
        </w:div>
        <w:div w:id="1618952421">
          <w:marLeft w:val="0"/>
          <w:marRight w:val="0"/>
          <w:marTop w:val="0"/>
          <w:marBottom w:val="0"/>
          <w:divBdr>
            <w:top w:val="none" w:sz="0" w:space="0" w:color="auto"/>
            <w:left w:val="none" w:sz="0" w:space="0" w:color="auto"/>
            <w:bottom w:val="none" w:sz="0" w:space="0" w:color="auto"/>
            <w:right w:val="none" w:sz="0" w:space="0" w:color="auto"/>
          </w:divBdr>
        </w:div>
      </w:divsChild>
    </w:div>
    <w:div w:id="1577547522">
      <w:bodyDiv w:val="1"/>
      <w:marLeft w:val="0"/>
      <w:marRight w:val="0"/>
      <w:marTop w:val="0"/>
      <w:marBottom w:val="0"/>
      <w:divBdr>
        <w:top w:val="none" w:sz="0" w:space="0" w:color="auto"/>
        <w:left w:val="none" w:sz="0" w:space="0" w:color="auto"/>
        <w:bottom w:val="none" w:sz="0" w:space="0" w:color="auto"/>
        <w:right w:val="none" w:sz="0" w:space="0" w:color="auto"/>
      </w:divBdr>
    </w:div>
    <w:div w:id="1577784105">
      <w:bodyDiv w:val="1"/>
      <w:marLeft w:val="0"/>
      <w:marRight w:val="0"/>
      <w:marTop w:val="0"/>
      <w:marBottom w:val="0"/>
      <w:divBdr>
        <w:top w:val="none" w:sz="0" w:space="0" w:color="auto"/>
        <w:left w:val="none" w:sz="0" w:space="0" w:color="auto"/>
        <w:bottom w:val="none" w:sz="0" w:space="0" w:color="auto"/>
        <w:right w:val="none" w:sz="0" w:space="0" w:color="auto"/>
      </w:divBdr>
      <w:divsChild>
        <w:div w:id="748306509">
          <w:marLeft w:val="0"/>
          <w:marRight w:val="0"/>
          <w:marTop w:val="0"/>
          <w:marBottom w:val="0"/>
          <w:divBdr>
            <w:top w:val="none" w:sz="0" w:space="0" w:color="auto"/>
            <w:left w:val="none" w:sz="0" w:space="0" w:color="auto"/>
            <w:bottom w:val="none" w:sz="0" w:space="0" w:color="auto"/>
            <w:right w:val="none" w:sz="0" w:space="0" w:color="auto"/>
          </w:divBdr>
        </w:div>
        <w:div w:id="1133519982">
          <w:marLeft w:val="0"/>
          <w:marRight w:val="0"/>
          <w:marTop w:val="0"/>
          <w:marBottom w:val="0"/>
          <w:divBdr>
            <w:top w:val="none" w:sz="0" w:space="0" w:color="auto"/>
            <w:left w:val="none" w:sz="0" w:space="0" w:color="auto"/>
            <w:bottom w:val="none" w:sz="0" w:space="0" w:color="auto"/>
            <w:right w:val="none" w:sz="0" w:space="0" w:color="auto"/>
          </w:divBdr>
        </w:div>
        <w:div w:id="1565677881">
          <w:marLeft w:val="0"/>
          <w:marRight w:val="0"/>
          <w:marTop w:val="0"/>
          <w:marBottom w:val="0"/>
          <w:divBdr>
            <w:top w:val="none" w:sz="0" w:space="0" w:color="auto"/>
            <w:left w:val="none" w:sz="0" w:space="0" w:color="auto"/>
            <w:bottom w:val="none" w:sz="0" w:space="0" w:color="auto"/>
            <w:right w:val="none" w:sz="0" w:space="0" w:color="auto"/>
          </w:divBdr>
        </w:div>
        <w:div w:id="1712420624">
          <w:marLeft w:val="0"/>
          <w:marRight w:val="0"/>
          <w:marTop w:val="0"/>
          <w:marBottom w:val="0"/>
          <w:divBdr>
            <w:top w:val="none" w:sz="0" w:space="0" w:color="auto"/>
            <w:left w:val="none" w:sz="0" w:space="0" w:color="auto"/>
            <w:bottom w:val="none" w:sz="0" w:space="0" w:color="auto"/>
            <w:right w:val="none" w:sz="0" w:space="0" w:color="auto"/>
          </w:divBdr>
        </w:div>
        <w:div w:id="1865635045">
          <w:marLeft w:val="0"/>
          <w:marRight w:val="0"/>
          <w:marTop w:val="0"/>
          <w:marBottom w:val="0"/>
          <w:divBdr>
            <w:top w:val="none" w:sz="0" w:space="0" w:color="auto"/>
            <w:left w:val="none" w:sz="0" w:space="0" w:color="auto"/>
            <w:bottom w:val="none" w:sz="0" w:space="0" w:color="auto"/>
            <w:right w:val="none" w:sz="0" w:space="0" w:color="auto"/>
          </w:divBdr>
        </w:div>
        <w:div w:id="1866558541">
          <w:marLeft w:val="0"/>
          <w:marRight w:val="0"/>
          <w:marTop w:val="0"/>
          <w:marBottom w:val="0"/>
          <w:divBdr>
            <w:top w:val="none" w:sz="0" w:space="0" w:color="auto"/>
            <w:left w:val="none" w:sz="0" w:space="0" w:color="auto"/>
            <w:bottom w:val="none" w:sz="0" w:space="0" w:color="auto"/>
            <w:right w:val="none" w:sz="0" w:space="0" w:color="auto"/>
          </w:divBdr>
        </w:div>
      </w:divsChild>
    </w:div>
    <w:div w:id="1578593111">
      <w:bodyDiv w:val="1"/>
      <w:marLeft w:val="0"/>
      <w:marRight w:val="0"/>
      <w:marTop w:val="0"/>
      <w:marBottom w:val="0"/>
      <w:divBdr>
        <w:top w:val="none" w:sz="0" w:space="0" w:color="auto"/>
        <w:left w:val="none" w:sz="0" w:space="0" w:color="auto"/>
        <w:bottom w:val="none" w:sz="0" w:space="0" w:color="auto"/>
        <w:right w:val="none" w:sz="0" w:space="0" w:color="auto"/>
      </w:divBdr>
      <w:divsChild>
        <w:div w:id="46806870">
          <w:marLeft w:val="0"/>
          <w:marRight w:val="0"/>
          <w:marTop w:val="0"/>
          <w:marBottom w:val="0"/>
          <w:divBdr>
            <w:top w:val="none" w:sz="0" w:space="0" w:color="auto"/>
            <w:left w:val="none" w:sz="0" w:space="0" w:color="auto"/>
            <w:bottom w:val="none" w:sz="0" w:space="0" w:color="auto"/>
            <w:right w:val="none" w:sz="0" w:space="0" w:color="auto"/>
          </w:divBdr>
        </w:div>
        <w:div w:id="104544296">
          <w:marLeft w:val="0"/>
          <w:marRight w:val="0"/>
          <w:marTop w:val="0"/>
          <w:marBottom w:val="0"/>
          <w:divBdr>
            <w:top w:val="none" w:sz="0" w:space="0" w:color="auto"/>
            <w:left w:val="none" w:sz="0" w:space="0" w:color="auto"/>
            <w:bottom w:val="none" w:sz="0" w:space="0" w:color="auto"/>
            <w:right w:val="none" w:sz="0" w:space="0" w:color="auto"/>
          </w:divBdr>
        </w:div>
        <w:div w:id="451022229">
          <w:marLeft w:val="0"/>
          <w:marRight w:val="0"/>
          <w:marTop w:val="0"/>
          <w:marBottom w:val="0"/>
          <w:divBdr>
            <w:top w:val="none" w:sz="0" w:space="0" w:color="auto"/>
            <w:left w:val="none" w:sz="0" w:space="0" w:color="auto"/>
            <w:bottom w:val="none" w:sz="0" w:space="0" w:color="auto"/>
            <w:right w:val="none" w:sz="0" w:space="0" w:color="auto"/>
          </w:divBdr>
        </w:div>
        <w:div w:id="495727112">
          <w:marLeft w:val="0"/>
          <w:marRight w:val="0"/>
          <w:marTop w:val="0"/>
          <w:marBottom w:val="0"/>
          <w:divBdr>
            <w:top w:val="none" w:sz="0" w:space="0" w:color="auto"/>
            <w:left w:val="none" w:sz="0" w:space="0" w:color="auto"/>
            <w:bottom w:val="none" w:sz="0" w:space="0" w:color="auto"/>
            <w:right w:val="none" w:sz="0" w:space="0" w:color="auto"/>
          </w:divBdr>
        </w:div>
        <w:div w:id="524363974">
          <w:marLeft w:val="0"/>
          <w:marRight w:val="0"/>
          <w:marTop w:val="0"/>
          <w:marBottom w:val="0"/>
          <w:divBdr>
            <w:top w:val="none" w:sz="0" w:space="0" w:color="auto"/>
            <w:left w:val="none" w:sz="0" w:space="0" w:color="auto"/>
            <w:bottom w:val="none" w:sz="0" w:space="0" w:color="auto"/>
            <w:right w:val="none" w:sz="0" w:space="0" w:color="auto"/>
          </w:divBdr>
        </w:div>
        <w:div w:id="540410418">
          <w:marLeft w:val="0"/>
          <w:marRight w:val="0"/>
          <w:marTop w:val="0"/>
          <w:marBottom w:val="0"/>
          <w:divBdr>
            <w:top w:val="none" w:sz="0" w:space="0" w:color="auto"/>
            <w:left w:val="none" w:sz="0" w:space="0" w:color="auto"/>
            <w:bottom w:val="none" w:sz="0" w:space="0" w:color="auto"/>
            <w:right w:val="none" w:sz="0" w:space="0" w:color="auto"/>
          </w:divBdr>
        </w:div>
        <w:div w:id="779180859">
          <w:marLeft w:val="0"/>
          <w:marRight w:val="0"/>
          <w:marTop w:val="0"/>
          <w:marBottom w:val="0"/>
          <w:divBdr>
            <w:top w:val="none" w:sz="0" w:space="0" w:color="auto"/>
            <w:left w:val="none" w:sz="0" w:space="0" w:color="auto"/>
            <w:bottom w:val="none" w:sz="0" w:space="0" w:color="auto"/>
            <w:right w:val="none" w:sz="0" w:space="0" w:color="auto"/>
          </w:divBdr>
        </w:div>
        <w:div w:id="869613595">
          <w:marLeft w:val="0"/>
          <w:marRight w:val="0"/>
          <w:marTop w:val="0"/>
          <w:marBottom w:val="0"/>
          <w:divBdr>
            <w:top w:val="none" w:sz="0" w:space="0" w:color="auto"/>
            <w:left w:val="none" w:sz="0" w:space="0" w:color="auto"/>
            <w:bottom w:val="none" w:sz="0" w:space="0" w:color="auto"/>
            <w:right w:val="none" w:sz="0" w:space="0" w:color="auto"/>
          </w:divBdr>
        </w:div>
        <w:div w:id="1194617687">
          <w:marLeft w:val="0"/>
          <w:marRight w:val="0"/>
          <w:marTop w:val="0"/>
          <w:marBottom w:val="0"/>
          <w:divBdr>
            <w:top w:val="none" w:sz="0" w:space="0" w:color="auto"/>
            <w:left w:val="none" w:sz="0" w:space="0" w:color="auto"/>
            <w:bottom w:val="none" w:sz="0" w:space="0" w:color="auto"/>
            <w:right w:val="none" w:sz="0" w:space="0" w:color="auto"/>
          </w:divBdr>
        </w:div>
        <w:div w:id="1413774569">
          <w:marLeft w:val="0"/>
          <w:marRight w:val="0"/>
          <w:marTop w:val="0"/>
          <w:marBottom w:val="0"/>
          <w:divBdr>
            <w:top w:val="none" w:sz="0" w:space="0" w:color="auto"/>
            <w:left w:val="none" w:sz="0" w:space="0" w:color="auto"/>
            <w:bottom w:val="none" w:sz="0" w:space="0" w:color="auto"/>
            <w:right w:val="none" w:sz="0" w:space="0" w:color="auto"/>
          </w:divBdr>
        </w:div>
        <w:div w:id="1795177690">
          <w:marLeft w:val="0"/>
          <w:marRight w:val="0"/>
          <w:marTop w:val="0"/>
          <w:marBottom w:val="0"/>
          <w:divBdr>
            <w:top w:val="none" w:sz="0" w:space="0" w:color="auto"/>
            <w:left w:val="none" w:sz="0" w:space="0" w:color="auto"/>
            <w:bottom w:val="none" w:sz="0" w:space="0" w:color="auto"/>
            <w:right w:val="none" w:sz="0" w:space="0" w:color="auto"/>
          </w:divBdr>
        </w:div>
        <w:div w:id="1876771048">
          <w:marLeft w:val="0"/>
          <w:marRight w:val="0"/>
          <w:marTop w:val="0"/>
          <w:marBottom w:val="0"/>
          <w:divBdr>
            <w:top w:val="none" w:sz="0" w:space="0" w:color="auto"/>
            <w:left w:val="none" w:sz="0" w:space="0" w:color="auto"/>
            <w:bottom w:val="none" w:sz="0" w:space="0" w:color="auto"/>
            <w:right w:val="none" w:sz="0" w:space="0" w:color="auto"/>
          </w:divBdr>
        </w:div>
      </w:divsChild>
    </w:div>
    <w:div w:id="1578785138">
      <w:bodyDiv w:val="1"/>
      <w:marLeft w:val="0"/>
      <w:marRight w:val="0"/>
      <w:marTop w:val="0"/>
      <w:marBottom w:val="0"/>
      <w:divBdr>
        <w:top w:val="none" w:sz="0" w:space="0" w:color="auto"/>
        <w:left w:val="none" w:sz="0" w:space="0" w:color="auto"/>
        <w:bottom w:val="none" w:sz="0" w:space="0" w:color="auto"/>
        <w:right w:val="none" w:sz="0" w:space="0" w:color="auto"/>
      </w:divBdr>
      <w:divsChild>
        <w:div w:id="42951860">
          <w:marLeft w:val="0"/>
          <w:marRight w:val="0"/>
          <w:marTop w:val="0"/>
          <w:marBottom w:val="0"/>
          <w:divBdr>
            <w:top w:val="none" w:sz="0" w:space="0" w:color="auto"/>
            <w:left w:val="none" w:sz="0" w:space="0" w:color="auto"/>
            <w:bottom w:val="none" w:sz="0" w:space="0" w:color="auto"/>
            <w:right w:val="none" w:sz="0" w:space="0" w:color="auto"/>
          </w:divBdr>
        </w:div>
        <w:div w:id="94326263">
          <w:marLeft w:val="0"/>
          <w:marRight w:val="0"/>
          <w:marTop w:val="0"/>
          <w:marBottom w:val="0"/>
          <w:divBdr>
            <w:top w:val="none" w:sz="0" w:space="0" w:color="auto"/>
            <w:left w:val="none" w:sz="0" w:space="0" w:color="auto"/>
            <w:bottom w:val="none" w:sz="0" w:space="0" w:color="auto"/>
            <w:right w:val="none" w:sz="0" w:space="0" w:color="auto"/>
          </w:divBdr>
        </w:div>
        <w:div w:id="107893616">
          <w:marLeft w:val="0"/>
          <w:marRight w:val="0"/>
          <w:marTop w:val="0"/>
          <w:marBottom w:val="0"/>
          <w:divBdr>
            <w:top w:val="none" w:sz="0" w:space="0" w:color="auto"/>
            <w:left w:val="none" w:sz="0" w:space="0" w:color="auto"/>
            <w:bottom w:val="none" w:sz="0" w:space="0" w:color="auto"/>
            <w:right w:val="none" w:sz="0" w:space="0" w:color="auto"/>
          </w:divBdr>
        </w:div>
        <w:div w:id="260838781">
          <w:marLeft w:val="0"/>
          <w:marRight w:val="0"/>
          <w:marTop w:val="0"/>
          <w:marBottom w:val="0"/>
          <w:divBdr>
            <w:top w:val="none" w:sz="0" w:space="0" w:color="auto"/>
            <w:left w:val="none" w:sz="0" w:space="0" w:color="auto"/>
            <w:bottom w:val="none" w:sz="0" w:space="0" w:color="auto"/>
            <w:right w:val="none" w:sz="0" w:space="0" w:color="auto"/>
          </w:divBdr>
        </w:div>
        <w:div w:id="317000243">
          <w:marLeft w:val="0"/>
          <w:marRight w:val="0"/>
          <w:marTop w:val="0"/>
          <w:marBottom w:val="0"/>
          <w:divBdr>
            <w:top w:val="none" w:sz="0" w:space="0" w:color="auto"/>
            <w:left w:val="none" w:sz="0" w:space="0" w:color="auto"/>
            <w:bottom w:val="none" w:sz="0" w:space="0" w:color="auto"/>
            <w:right w:val="none" w:sz="0" w:space="0" w:color="auto"/>
          </w:divBdr>
        </w:div>
        <w:div w:id="559559302">
          <w:marLeft w:val="0"/>
          <w:marRight w:val="0"/>
          <w:marTop w:val="0"/>
          <w:marBottom w:val="0"/>
          <w:divBdr>
            <w:top w:val="none" w:sz="0" w:space="0" w:color="auto"/>
            <w:left w:val="none" w:sz="0" w:space="0" w:color="auto"/>
            <w:bottom w:val="none" w:sz="0" w:space="0" w:color="auto"/>
            <w:right w:val="none" w:sz="0" w:space="0" w:color="auto"/>
          </w:divBdr>
        </w:div>
        <w:div w:id="605305619">
          <w:marLeft w:val="0"/>
          <w:marRight w:val="0"/>
          <w:marTop w:val="0"/>
          <w:marBottom w:val="0"/>
          <w:divBdr>
            <w:top w:val="none" w:sz="0" w:space="0" w:color="auto"/>
            <w:left w:val="none" w:sz="0" w:space="0" w:color="auto"/>
            <w:bottom w:val="none" w:sz="0" w:space="0" w:color="auto"/>
            <w:right w:val="none" w:sz="0" w:space="0" w:color="auto"/>
          </w:divBdr>
        </w:div>
        <w:div w:id="1210261349">
          <w:marLeft w:val="0"/>
          <w:marRight w:val="0"/>
          <w:marTop w:val="0"/>
          <w:marBottom w:val="0"/>
          <w:divBdr>
            <w:top w:val="none" w:sz="0" w:space="0" w:color="auto"/>
            <w:left w:val="none" w:sz="0" w:space="0" w:color="auto"/>
            <w:bottom w:val="none" w:sz="0" w:space="0" w:color="auto"/>
            <w:right w:val="none" w:sz="0" w:space="0" w:color="auto"/>
          </w:divBdr>
        </w:div>
        <w:div w:id="1225137221">
          <w:marLeft w:val="0"/>
          <w:marRight w:val="0"/>
          <w:marTop w:val="0"/>
          <w:marBottom w:val="0"/>
          <w:divBdr>
            <w:top w:val="none" w:sz="0" w:space="0" w:color="auto"/>
            <w:left w:val="none" w:sz="0" w:space="0" w:color="auto"/>
            <w:bottom w:val="none" w:sz="0" w:space="0" w:color="auto"/>
            <w:right w:val="none" w:sz="0" w:space="0" w:color="auto"/>
          </w:divBdr>
        </w:div>
        <w:div w:id="1238125752">
          <w:marLeft w:val="0"/>
          <w:marRight w:val="0"/>
          <w:marTop w:val="0"/>
          <w:marBottom w:val="0"/>
          <w:divBdr>
            <w:top w:val="none" w:sz="0" w:space="0" w:color="auto"/>
            <w:left w:val="none" w:sz="0" w:space="0" w:color="auto"/>
            <w:bottom w:val="none" w:sz="0" w:space="0" w:color="auto"/>
            <w:right w:val="none" w:sz="0" w:space="0" w:color="auto"/>
          </w:divBdr>
        </w:div>
        <w:div w:id="1349478657">
          <w:marLeft w:val="0"/>
          <w:marRight w:val="0"/>
          <w:marTop w:val="0"/>
          <w:marBottom w:val="0"/>
          <w:divBdr>
            <w:top w:val="none" w:sz="0" w:space="0" w:color="auto"/>
            <w:left w:val="none" w:sz="0" w:space="0" w:color="auto"/>
            <w:bottom w:val="none" w:sz="0" w:space="0" w:color="auto"/>
            <w:right w:val="none" w:sz="0" w:space="0" w:color="auto"/>
          </w:divBdr>
        </w:div>
        <w:div w:id="1527671765">
          <w:marLeft w:val="0"/>
          <w:marRight w:val="0"/>
          <w:marTop w:val="0"/>
          <w:marBottom w:val="0"/>
          <w:divBdr>
            <w:top w:val="none" w:sz="0" w:space="0" w:color="auto"/>
            <w:left w:val="none" w:sz="0" w:space="0" w:color="auto"/>
            <w:bottom w:val="none" w:sz="0" w:space="0" w:color="auto"/>
            <w:right w:val="none" w:sz="0" w:space="0" w:color="auto"/>
          </w:divBdr>
        </w:div>
        <w:div w:id="1563324957">
          <w:marLeft w:val="0"/>
          <w:marRight w:val="0"/>
          <w:marTop w:val="0"/>
          <w:marBottom w:val="0"/>
          <w:divBdr>
            <w:top w:val="none" w:sz="0" w:space="0" w:color="auto"/>
            <w:left w:val="none" w:sz="0" w:space="0" w:color="auto"/>
            <w:bottom w:val="none" w:sz="0" w:space="0" w:color="auto"/>
            <w:right w:val="none" w:sz="0" w:space="0" w:color="auto"/>
          </w:divBdr>
        </w:div>
        <w:div w:id="1843159855">
          <w:marLeft w:val="0"/>
          <w:marRight w:val="0"/>
          <w:marTop w:val="0"/>
          <w:marBottom w:val="0"/>
          <w:divBdr>
            <w:top w:val="none" w:sz="0" w:space="0" w:color="auto"/>
            <w:left w:val="none" w:sz="0" w:space="0" w:color="auto"/>
            <w:bottom w:val="none" w:sz="0" w:space="0" w:color="auto"/>
            <w:right w:val="none" w:sz="0" w:space="0" w:color="auto"/>
          </w:divBdr>
        </w:div>
        <w:div w:id="2119526309">
          <w:marLeft w:val="0"/>
          <w:marRight w:val="0"/>
          <w:marTop w:val="0"/>
          <w:marBottom w:val="0"/>
          <w:divBdr>
            <w:top w:val="none" w:sz="0" w:space="0" w:color="auto"/>
            <w:left w:val="none" w:sz="0" w:space="0" w:color="auto"/>
            <w:bottom w:val="none" w:sz="0" w:space="0" w:color="auto"/>
            <w:right w:val="none" w:sz="0" w:space="0" w:color="auto"/>
          </w:divBdr>
        </w:div>
      </w:divsChild>
    </w:div>
    <w:div w:id="1580020586">
      <w:bodyDiv w:val="1"/>
      <w:marLeft w:val="0"/>
      <w:marRight w:val="0"/>
      <w:marTop w:val="0"/>
      <w:marBottom w:val="0"/>
      <w:divBdr>
        <w:top w:val="none" w:sz="0" w:space="0" w:color="auto"/>
        <w:left w:val="none" w:sz="0" w:space="0" w:color="auto"/>
        <w:bottom w:val="none" w:sz="0" w:space="0" w:color="auto"/>
        <w:right w:val="none" w:sz="0" w:space="0" w:color="auto"/>
      </w:divBdr>
      <w:divsChild>
        <w:div w:id="672495993">
          <w:marLeft w:val="0"/>
          <w:marRight w:val="0"/>
          <w:marTop w:val="0"/>
          <w:marBottom w:val="0"/>
          <w:divBdr>
            <w:top w:val="none" w:sz="0" w:space="0" w:color="auto"/>
            <w:left w:val="none" w:sz="0" w:space="0" w:color="auto"/>
            <w:bottom w:val="none" w:sz="0" w:space="0" w:color="auto"/>
            <w:right w:val="none" w:sz="0" w:space="0" w:color="auto"/>
          </w:divBdr>
        </w:div>
        <w:div w:id="1160655127">
          <w:marLeft w:val="0"/>
          <w:marRight w:val="0"/>
          <w:marTop w:val="0"/>
          <w:marBottom w:val="0"/>
          <w:divBdr>
            <w:top w:val="none" w:sz="0" w:space="0" w:color="auto"/>
            <w:left w:val="none" w:sz="0" w:space="0" w:color="auto"/>
            <w:bottom w:val="none" w:sz="0" w:space="0" w:color="auto"/>
            <w:right w:val="none" w:sz="0" w:space="0" w:color="auto"/>
          </w:divBdr>
        </w:div>
        <w:div w:id="1391612604">
          <w:marLeft w:val="0"/>
          <w:marRight w:val="0"/>
          <w:marTop w:val="0"/>
          <w:marBottom w:val="0"/>
          <w:divBdr>
            <w:top w:val="none" w:sz="0" w:space="0" w:color="auto"/>
            <w:left w:val="none" w:sz="0" w:space="0" w:color="auto"/>
            <w:bottom w:val="none" w:sz="0" w:space="0" w:color="auto"/>
            <w:right w:val="none" w:sz="0" w:space="0" w:color="auto"/>
          </w:divBdr>
        </w:div>
      </w:divsChild>
    </w:div>
    <w:div w:id="1581716841">
      <w:bodyDiv w:val="1"/>
      <w:marLeft w:val="0"/>
      <w:marRight w:val="0"/>
      <w:marTop w:val="0"/>
      <w:marBottom w:val="0"/>
      <w:divBdr>
        <w:top w:val="none" w:sz="0" w:space="0" w:color="auto"/>
        <w:left w:val="none" w:sz="0" w:space="0" w:color="auto"/>
        <w:bottom w:val="none" w:sz="0" w:space="0" w:color="auto"/>
        <w:right w:val="none" w:sz="0" w:space="0" w:color="auto"/>
      </w:divBdr>
    </w:div>
    <w:div w:id="1582367978">
      <w:bodyDiv w:val="1"/>
      <w:marLeft w:val="0"/>
      <w:marRight w:val="0"/>
      <w:marTop w:val="0"/>
      <w:marBottom w:val="0"/>
      <w:divBdr>
        <w:top w:val="none" w:sz="0" w:space="0" w:color="auto"/>
        <w:left w:val="none" w:sz="0" w:space="0" w:color="auto"/>
        <w:bottom w:val="none" w:sz="0" w:space="0" w:color="auto"/>
        <w:right w:val="none" w:sz="0" w:space="0" w:color="auto"/>
      </w:divBdr>
    </w:div>
    <w:div w:id="1582790905">
      <w:bodyDiv w:val="1"/>
      <w:marLeft w:val="0"/>
      <w:marRight w:val="0"/>
      <w:marTop w:val="0"/>
      <w:marBottom w:val="0"/>
      <w:divBdr>
        <w:top w:val="none" w:sz="0" w:space="0" w:color="auto"/>
        <w:left w:val="none" w:sz="0" w:space="0" w:color="auto"/>
        <w:bottom w:val="none" w:sz="0" w:space="0" w:color="auto"/>
        <w:right w:val="none" w:sz="0" w:space="0" w:color="auto"/>
      </w:divBdr>
      <w:divsChild>
        <w:div w:id="509637154">
          <w:marLeft w:val="0"/>
          <w:marRight w:val="0"/>
          <w:marTop w:val="0"/>
          <w:marBottom w:val="0"/>
          <w:divBdr>
            <w:top w:val="none" w:sz="0" w:space="0" w:color="auto"/>
            <w:left w:val="none" w:sz="0" w:space="0" w:color="auto"/>
            <w:bottom w:val="none" w:sz="0" w:space="0" w:color="auto"/>
            <w:right w:val="none" w:sz="0" w:space="0" w:color="auto"/>
          </w:divBdr>
        </w:div>
        <w:div w:id="1044869400">
          <w:marLeft w:val="0"/>
          <w:marRight w:val="0"/>
          <w:marTop w:val="0"/>
          <w:marBottom w:val="0"/>
          <w:divBdr>
            <w:top w:val="none" w:sz="0" w:space="0" w:color="auto"/>
            <w:left w:val="none" w:sz="0" w:space="0" w:color="auto"/>
            <w:bottom w:val="none" w:sz="0" w:space="0" w:color="auto"/>
            <w:right w:val="none" w:sz="0" w:space="0" w:color="auto"/>
          </w:divBdr>
        </w:div>
        <w:div w:id="1087649055">
          <w:marLeft w:val="0"/>
          <w:marRight w:val="0"/>
          <w:marTop w:val="0"/>
          <w:marBottom w:val="0"/>
          <w:divBdr>
            <w:top w:val="none" w:sz="0" w:space="0" w:color="auto"/>
            <w:left w:val="none" w:sz="0" w:space="0" w:color="auto"/>
            <w:bottom w:val="none" w:sz="0" w:space="0" w:color="auto"/>
            <w:right w:val="none" w:sz="0" w:space="0" w:color="auto"/>
          </w:divBdr>
        </w:div>
        <w:div w:id="2090074950">
          <w:marLeft w:val="0"/>
          <w:marRight w:val="0"/>
          <w:marTop w:val="0"/>
          <w:marBottom w:val="0"/>
          <w:divBdr>
            <w:top w:val="none" w:sz="0" w:space="0" w:color="auto"/>
            <w:left w:val="none" w:sz="0" w:space="0" w:color="auto"/>
            <w:bottom w:val="none" w:sz="0" w:space="0" w:color="auto"/>
            <w:right w:val="none" w:sz="0" w:space="0" w:color="auto"/>
          </w:divBdr>
        </w:div>
      </w:divsChild>
    </w:div>
    <w:div w:id="1584342475">
      <w:bodyDiv w:val="1"/>
      <w:marLeft w:val="0"/>
      <w:marRight w:val="0"/>
      <w:marTop w:val="0"/>
      <w:marBottom w:val="0"/>
      <w:divBdr>
        <w:top w:val="none" w:sz="0" w:space="0" w:color="auto"/>
        <w:left w:val="none" w:sz="0" w:space="0" w:color="auto"/>
        <w:bottom w:val="none" w:sz="0" w:space="0" w:color="auto"/>
        <w:right w:val="none" w:sz="0" w:space="0" w:color="auto"/>
      </w:divBdr>
      <w:divsChild>
        <w:div w:id="41902702">
          <w:marLeft w:val="0"/>
          <w:marRight w:val="0"/>
          <w:marTop w:val="0"/>
          <w:marBottom w:val="0"/>
          <w:divBdr>
            <w:top w:val="none" w:sz="0" w:space="0" w:color="auto"/>
            <w:left w:val="none" w:sz="0" w:space="0" w:color="auto"/>
            <w:bottom w:val="none" w:sz="0" w:space="0" w:color="auto"/>
            <w:right w:val="none" w:sz="0" w:space="0" w:color="auto"/>
          </w:divBdr>
        </w:div>
        <w:div w:id="213349007">
          <w:marLeft w:val="0"/>
          <w:marRight w:val="0"/>
          <w:marTop w:val="0"/>
          <w:marBottom w:val="0"/>
          <w:divBdr>
            <w:top w:val="none" w:sz="0" w:space="0" w:color="auto"/>
            <w:left w:val="none" w:sz="0" w:space="0" w:color="auto"/>
            <w:bottom w:val="none" w:sz="0" w:space="0" w:color="auto"/>
            <w:right w:val="none" w:sz="0" w:space="0" w:color="auto"/>
          </w:divBdr>
        </w:div>
        <w:div w:id="356348190">
          <w:marLeft w:val="0"/>
          <w:marRight w:val="0"/>
          <w:marTop w:val="0"/>
          <w:marBottom w:val="0"/>
          <w:divBdr>
            <w:top w:val="none" w:sz="0" w:space="0" w:color="auto"/>
            <w:left w:val="none" w:sz="0" w:space="0" w:color="auto"/>
            <w:bottom w:val="none" w:sz="0" w:space="0" w:color="auto"/>
            <w:right w:val="none" w:sz="0" w:space="0" w:color="auto"/>
          </w:divBdr>
        </w:div>
        <w:div w:id="396172352">
          <w:marLeft w:val="0"/>
          <w:marRight w:val="0"/>
          <w:marTop w:val="0"/>
          <w:marBottom w:val="0"/>
          <w:divBdr>
            <w:top w:val="none" w:sz="0" w:space="0" w:color="auto"/>
            <w:left w:val="none" w:sz="0" w:space="0" w:color="auto"/>
            <w:bottom w:val="none" w:sz="0" w:space="0" w:color="auto"/>
            <w:right w:val="none" w:sz="0" w:space="0" w:color="auto"/>
          </w:divBdr>
        </w:div>
        <w:div w:id="776363816">
          <w:marLeft w:val="0"/>
          <w:marRight w:val="0"/>
          <w:marTop w:val="0"/>
          <w:marBottom w:val="0"/>
          <w:divBdr>
            <w:top w:val="none" w:sz="0" w:space="0" w:color="auto"/>
            <w:left w:val="none" w:sz="0" w:space="0" w:color="auto"/>
            <w:bottom w:val="none" w:sz="0" w:space="0" w:color="auto"/>
            <w:right w:val="none" w:sz="0" w:space="0" w:color="auto"/>
          </w:divBdr>
        </w:div>
        <w:div w:id="942298506">
          <w:marLeft w:val="0"/>
          <w:marRight w:val="0"/>
          <w:marTop w:val="0"/>
          <w:marBottom w:val="0"/>
          <w:divBdr>
            <w:top w:val="none" w:sz="0" w:space="0" w:color="auto"/>
            <w:left w:val="none" w:sz="0" w:space="0" w:color="auto"/>
            <w:bottom w:val="none" w:sz="0" w:space="0" w:color="auto"/>
            <w:right w:val="none" w:sz="0" w:space="0" w:color="auto"/>
          </w:divBdr>
        </w:div>
        <w:div w:id="1210843838">
          <w:marLeft w:val="0"/>
          <w:marRight w:val="0"/>
          <w:marTop w:val="0"/>
          <w:marBottom w:val="0"/>
          <w:divBdr>
            <w:top w:val="none" w:sz="0" w:space="0" w:color="auto"/>
            <w:left w:val="none" w:sz="0" w:space="0" w:color="auto"/>
            <w:bottom w:val="none" w:sz="0" w:space="0" w:color="auto"/>
            <w:right w:val="none" w:sz="0" w:space="0" w:color="auto"/>
          </w:divBdr>
        </w:div>
        <w:div w:id="1222984541">
          <w:marLeft w:val="0"/>
          <w:marRight w:val="0"/>
          <w:marTop w:val="0"/>
          <w:marBottom w:val="0"/>
          <w:divBdr>
            <w:top w:val="none" w:sz="0" w:space="0" w:color="auto"/>
            <w:left w:val="none" w:sz="0" w:space="0" w:color="auto"/>
            <w:bottom w:val="none" w:sz="0" w:space="0" w:color="auto"/>
            <w:right w:val="none" w:sz="0" w:space="0" w:color="auto"/>
          </w:divBdr>
        </w:div>
        <w:div w:id="1293636966">
          <w:marLeft w:val="0"/>
          <w:marRight w:val="0"/>
          <w:marTop w:val="0"/>
          <w:marBottom w:val="0"/>
          <w:divBdr>
            <w:top w:val="none" w:sz="0" w:space="0" w:color="auto"/>
            <w:left w:val="none" w:sz="0" w:space="0" w:color="auto"/>
            <w:bottom w:val="none" w:sz="0" w:space="0" w:color="auto"/>
            <w:right w:val="none" w:sz="0" w:space="0" w:color="auto"/>
          </w:divBdr>
        </w:div>
        <w:div w:id="1906911455">
          <w:marLeft w:val="0"/>
          <w:marRight w:val="0"/>
          <w:marTop w:val="0"/>
          <w:marBottom w:val="0"/>
          <w:divBdr>
            <w:top w:val="none" w:sz="0" w:space="0" w:color="auto"/>
            <w:left w:val="none" w:sz="0" w:space="0" w:color="auto"/>
            <w:bottom w:val="none" w:sz="0" w:space="0" w:color="auto"/>
            <w:right w:val="none" w:sz="0" w:space="0" w:color="auto"/>
          </w:divBdr>
        </w:div>
      </w:divsChild>
    </w:div>
    <w:div w:id="1584415201">
      <w:bodyDiv w:val="1"/>
      <w:marLeft w:val="0"/>
      <w:marRight w:val="0"/>
      <w:marTop w:val="0"/>
      <w:marBottom w:val="0"/>
      <w:divBdr>
        <w:top w:val="none" w:sz="0" w:space="0" w:color="auto"/>
        <w:left w:val="none" w:sz="0" w:space="0" w:color="auto"/>
        <w:bottom w:val="none" w:sz="0" w:space="0" w:color="auto"/>
        <w:right w:val="none" w:sz="0" w:space="0" w:color="auto"/>
      </w:divBdr>
      <w:divsChild>
        <w:div w:id="33434049">
          <w:marLeft w:val="0"/>
          <w:marRight w:val="0"/>
          <w:marTop w:val="0"/>
          <w:marBottom w:val="0"/>
          <w:divBdr>
            <w:top w:val="none" w:sz="0" w:space="0" w:color="auto"/>
            <w:left w:val="none" w:sz="0" w:space="0" w:color="auto"/>
            <w:bottom w:val="none" w:sz="0" w:space="0" w:color="auto"/>
            <w:right w:val="none" w:sz="0" w:space="0" w:color="auto"/>
          </w:divBdr>
        </w:div>
        <w:div w:id="52895290">
          <w:marLeft w:val="0"/>
          <w:marRight w:val="0"/>
          <w:marTop w:val="0"/>
          <w:marBottom w:val="0"/>
          <w:divBdr>
            <w:top w:val="none" w:sz="0" w:space="0" w:color="auto"/>
            <w:left w:val="none" w:sz="0" w:space="0" w:color="auto"/>
            <w:bottom w:val="none" w:sz="0" w:space="0" w:color="auto"/>
            <w:right w:val="none" w:sz="0" w:space="0" w:color="auto"/>
          </w:divBdr>
        </w:div>
        <w:div w:id="96218805">
          <w:marLeft w:val="0"/>
          <w:marRight w:val="0"/>
          <w:marTop w:val="0"/>
          <w:marBottom w:val="0"/>
          <w:divBdr>
            <w:top w:val="none" w:sz="0" w:space="0" w:color="auto"/>
            <w:left w:val="none" w:sz="0" w:space="0" w:color="auto"/>
            <w:bottom w:val="none" w:sz="0" w:space="0" w:color="auto"/>
            <w:right w:val="none" w:sz="0" w:space="0" w:color="auto"/>
          </w:divBdr>
        </w:div>
        <w:div w:id="113210411">
          <w:marLeft w:val="0"/>
          <w:marRight w:val="0"/>
          <w:marTop w:val="0"/>
          <w:marBottom w:val="0"/>
          <w:divBdr>
            <w:top w:val="none" w:sz="0" w:space="0" w:color="auto"/>
            <w:left w:val="none" w:sz="0" w:space="0" w:color="auto"/>
            <w:bottom w:val="none" w:sz="0" w:space="0" w:color="auto"/>
            <w:right w:val="none" w:sz="0" w:space="0" w:color="auto"/>
          </w:divBdr>
        </w:div>
        <w:div w:id="130514773">
          <w:marLeft w:val="0"/>
          <w:marRight w:val="0"/>
          <w:marTop w:val="0"/>
          <w:marBottom w:val="0"/>
          <w:divBdr>
            <w:top w:val="none" w:sz="0" w:space="0" w:color="auto"/>
            <w:left w:val="none" w:sz="0" w:space="0" w:color="auto"/>
            <w:bottom w:val="none" w:sz="0" w:space="0" w:color="auto"/>
            <w:right w:val="none" w:sz="0" w:space="0" w:color="auto"/>
          </w:divBdr>
        </w:div>
        <w:div w:id="174392725">
          <w:marLeft w:val="0"/>
          <w:marRight w:val="0"/>
          <w:marTop w:val="0"/>
          <w:marBottom w:val="0"/>
          <w:divBdr>
            <w:top w:val="none" w:sz="0" w:space="0" w:color="auto"/>
            <w:left w:val="none" w:sz="0" w:space="0" w:color="auto"/>
            <w:bottom w:val="none" w:sz="0" w:space="0" w:color="auto"/>
            <w:right w:val="none" w:sz="0" w:space="0" w:color="auto"/>
          </w:divBdr>
        </w:div>
        <w:div w:id="220870955">
          <w:marLeft w:val="0"/>
          <w:marRight w:val="0"/>
          <w:marTop w:val="0"/>
          <w:marBottom w:val="0"/>
          <w:divBdr>
            <w:top w:val="none" w:sz="0" w:space="0" w:color="auto"/>
            <w:left w:val="none" w:sz="0" w:space="0" w:color="auto"/>
            <w:bottom w:val="none" w:sz="0" w:space="0" w:color="auto"/>
            <w:right w:val="none" w:sz="0" w:space="0" w:color="auto"/>
          </w:divBdr>
        </w:div>
        <w:div w:id="250360022">
          <w:marLeft w:val="0"/>
          <w:marRight w:val="0"/>
          <w:marTop w:val="0"/>
          <w:marBottom w:val="0"/>
          <w:divBdr>
            <w:top w:val="none" w:sz="0" w:space="0" w:color="auto"/>
            <w:left w:val="none" w:sz="0" w:space="0" w:color="auto"/>
            <w:bottom w:val="none" w:sz="0" w:space="0" w:color="auto"/>
            <w:right w:val="none" w:sz="0" w:space="0" w:color="auto"/>
          </w:divBdr>
        </w:div>
        <w:div w:id="271281148">
          <w:marLeft w:val="0"/>
          <w:marRight w:val="0"/>
          <w:marTop w:val="0"/>
          <w:marBottom w:val="0"/>
          <w:divBdr>
            <w:top w:val="none" w:sz="0" w:space="0" w:color="auto"/>
            <w:left w:val="none" w:sz="0" w:space="0" w:color="auto"/>
            <w:bottom w:val="none" w:sz="0" w:space="0" w:color="auto"/>
            <w:right w:val="none" w:sz="0" w:space="0" w:color="auto"/>
          </w:divBdr>
        </w:div>
        <w:div w:id="287780865">
          <w:marLeft w:val="0"/>
          <w:marRight w:val="0"/>
          <w:marTop w:val="0"/>
          <w:marBottom w:val="0"/>
          <w:divBdr>
            <w:top w:val="none" w:sz="0" w:space="0" w:color="auto"/>
            <w:left w:val="none" w:sz="0" w:space="0" w:color="auto"/>
            <w:bottom w:val="none" w:sz="0" w:space="0" w:color="auto"/>
            <w:right w:val="none" w:sz="0" w:space="0" w:color="auto"/>
          </w:divBdr>
        </w:div>
        <w:div w:id="317340996">
          <w:marLeft w:val="0"/>
          <w:marRight w:val="0"/>
          <w:marTop w:val="0"/>
          <w:marBottom w:val="0"/>
          <w:divBdr>
            <w:top w:val="none" w:sz="0" w:space="0" w:color="auto"/>
            <w:left w:val="none" w:sz="0" w:space="0" w:color="auto"/>
            <w:bottom w:val="none" w:sz="0" w:space="0" w:color="auto"/>
            <w:right w:val="none" w:sz="0" w:space="0" w:color="auto"/>
          </w:divBdr>
        </w:div>
        <w:div w:id="484857349">
          <w:marLeft w:val="0"/>
          <w:marRight w:val="0"/>
          <w:marTop w:val="0"/>
          <w:marBottom w:val="0"/>
          <w:divBdr>
            <w:top w:val="none" w:sz="0" w:space="0" w:color="auto"/>
            <w:left w:val="none" w:sz="0" w:space="0" w:color="auto"/>
            <w:bottom w:val="none" w:sz="0" w:space="0" w:color="auto"/>
            <w:right w:val="none" w:sz="0" w:space="0" w:color="auto"/>
          </w:divBdr>
        </w:div>
        <w:div w:id="509370334">
          <w:marLeft w:val="0"/>
          <w:marRight w:val="0"/>
          <w:marTop w:val="0"/>
          <w:marBottom w:val="0"/>
          <w:divBdr>
            <w:top w:val="none" w:sz="0" w:space="0" w:color="auto"/>
            <w:left w:val="none" w:sz="0" w:space="0" w:color="auto"/>
            <w:bottom w:val="none" w:sz="0" w:space="0" w:color="auto"/>
            <w:right w:val="none" w:sz="0" w:space="0" w:color="auto"/>
          </w:divBdr>
        </w:div>
        <w:div w:id="529030647">
          <w:marLeft w:val="0"/>
          <w:marRight w:val="0"/>
          <w:marTop w:val="0"/>
          <w:marBottom w:val="0"/>
          <w:divBdr>
            <w:top w:val="none" w:sz="0" w:space="0" w:color="auto"/>
            <w:left w:val="none" w:sz="0" w:space="0" w:color="auto"/>
            <w:bottom w:val="none" w:sz="0" w:space="0" w:color="auto"/>
            <w:right w:val="none" w:sz="0" w:space="0" w:color="auto"/>
          </w:divBdr>
        </w:div>
        <w:div w:id="653723474">
          <w:marLeft w:val="0"/>
          <w:marRight w:val="0"/>
          <w:marTop w:val="0"/>
          <w:marBottom w:val="0"/>
          <w:divBdr>
            <w:top w:val="none" w:sz="0" w:space="0" w:color="auto"/>
            <w:left w:val="none" w:sz="0" w:space="0" w:color="auto"/>
            <w:bottom w:val="none" w:sz="0" w:space="0" w:color="auto"/>
            <w:right w:val="none" w:sz="0" w:space="0" w:color="auto"/>
          </w:divBdr>
        </w:div>
        <w:div w:id="661928462">
          <w:marLeft w:val="0"/>
          <w:marRight w:val="0"/>
          <w:marTop w:val="0"/>
          <w:marBottom w:val="0"/>
          <w:divBdr>
            <w:top w:val="none" w:sz="0" w:space="0" w:color="auto"/>
            <w:left w:val="none" w:sz="0" w:space="0" w:color="auto"/>
            <w:bottom w:val="none" w:sz="0" w:space="0" w:color="auto"/>
            <w:right w:val="none" w:sz="0" w:space="0" w:color="auto"/>
          </w:divBdr>
        </w:div>
        <w:div w:id="666590035">
          <w:marLeft w:val="0"/>
          <w:marRight w:val="0"/>
          <w:marTop w:val="0"/>
          <w:marBottom w:val="0"/>
          <w:divBdr>
            <w:top w:val="none" w:sz="0" w:space="0" w:color="auto"/>
            <w:left w:val="none" w:sz="0" w:space="0" w:color="auto"/>
            <w:bottom w:val="none" w:sz="0" w:space="0" w:color="auto"/>
            <w:right w:val="none" w:sz="0" w:space="0" w:color="auto"/>
          </w:divBdr>
        </w:div>
        <w:div w:id="880631254">
          <w:marLeft w:val="0"/>
          <w:marRight w:val="0"/>
          <w:marTop w:val="0"/>
          <w:marBottom w:val="0"/>
          <w:divBdr>
            <w:top w:val="none" w:sz="0" w:space="0" w:color="auto"/>
            <w:left w:val="none" w:sz="0" w:space="0" w:color="auto"/>
            <w:bottom w:val="none" w:sz="0" w:space="0" w:color="auto"/>
            <w:right w:val="none" w:sz="0" w:space="0" w:color="auto"/>
          </w:divBdr>
        </w:div>
        <w:div w:id="1300649460">
          <w:marLeft w:val="0"/>
          <w:marRight w:val="0"/>
          <w:marTop w:val="0"/>
          <w:marBottom w:val="0"/>
          <w:divBdr>
            <w:top w:val="none" w:sz="0" w:space="0" w:color="auto"/>
            <w:left w:val="none" w:sz="0" w:space="0" w:color="auto"/>
            <w:bottom w:val="none" w:sz="0" w:space="0" w:color="auto"/>
            <w:right w:val="none" w:sz="0" w:space="0" w:color="auto"/>
          </w:divBdr>
        </w:div>
        <w:div w:id="1307319269">
          <w:marLeft w:val="0"/>
          <w:marRight w:val="0"/>
          <w:marTop w:val="0"/>
          <w:marBottom w:val="0"/>
          <w:divBdr>
            <w:top w:val="none" w:sz="0" w:space="0" w:color="auto"/>
            <w:left w:val="none" w:sz="0" w:space="0" w:color="auto"/>
            <w:bottom w:val="none" w:sz="0" w:space="0" w:color="auto"/>
            <w:right w:val="none" w:sz="0" w:space="0" w:color="auto"/>
          </w:divBdr>
        </w:div>
        <w:div w:id="1317539851">
          <w:marLeft w:val="0"/>
          <w:marRight w:val="0"/>
          <w:marTop w:val="0"/>
          <w:marBottom w:val="0"/>
          <w:divBdr>
            <w:top w:val="none" w:sz="0" w:space="0" w:color="auto"/>
            <w:left w:val="none" w:sz="0" w:space="0" w:color="auto"/>
            <w:bottom w:val="none" w:sz="0" w:space="0" w:color="auto"/>
            <w:right w:val="none" w:sz="0" w:space="0" w:color="auto"/>
          </w:divBdr>
        </w:div>
        <w:div w:id="1362394196">
          <w:marLeft w:val="0"/>
          <w:marRight w:val="0"/>
          <w:marTop w:val="0"/>
          <w:marBottom w:val="0"/>
          <w:divBdr>
            <w:top w:val="none" w:sz="0" w:space="0" w:color="auto"/>
            <w:left w:val="none" w:sz="0" w:space="0" w:color="auto"/>
            <w:bottom w:val="none" w:sz="0" w:space="0" w:color="auto"/>
            <w:right w:val="none" w:sz="0" w:space="0" w:color="auto"/>
          </w:divBdr>
        </w:div>
        <w:div w:id="1402826850">
          <w:marLeft w:val="0"/>
          <w:marRight w:val="0"/>
          <w:marTop w:val="0"/>
          <w:marBottom w:val="0"/>
          <w:divBdr>
            <w:top w:val="none" w:sz="0" w:space="0" w:color="auto"/>
            <w:left w:val="none" w:sz="0" w:space="0" w:color="auto"/>
            <w:bottom w:val="none" w:sz="0" w:space="0" w:color="auto"/>
            <w:right w:val="none" w:sz="0" w:space="0" w:color="auto"/>
          </w:divBdr>
        </w:div>
        <w:div w:id="1493794548">
          <w:marLeft w:val="0"/>
          <w:marRight w:val="0"/>
          <w:marTop w:val="0"/>
          <w:marBottom w:val="0"/>
          <w:divBdr>
            <w:top w:val="none" w:sz="0" w:space="0" w:color="auto"/>
            <w:left w:val="none" w:sz="0" w:space="0" w:color="auto"/>
            <w:bottom w:val="none" w:sz="0" w:space="0" w:color="auto"/>
            <w:right w:val="none" w:sz="0" w:space="0" w:color="auto"/>
          </w:divBdr>
        </w:div>
        <w:div w:id="1576355433">
          <w:marLeft w:val="0"/>
          <w:marRight w:val="0"/>
          <w:marTop w:val="0"/>
          <w:marBottom w:val="0"/>
          <w:divBdr>
            <w:top w:val="none" w:sz="0" w:space="0" w:color="auto"/>
            <w:left w:val="none" w:sz="0" w:space="0" w:color="auto"/>
            <w:bottom w:val="none" w:sz="0" w:space="0" w:color="auto"/>
            <w:right w:val="none" w:sz="0" w:space="0" w:color="auto"/>
          </w:divBdr>
        </w:div>
        <w:div w:id="1626892142">
          <w:marLeft w:val="0"/>
          <w:marRight w:val="0"/>
          <w:marTop w:val="0"/>
          <w:marBottom w:val="0"/>
          <w:divBdr>
            <w:top w:val="none" w:sz="0" w:space="0" w:color="auto"/>
            <w:left w:val="none" w:sz="0" w:space="0" w:color="auto"/>
            <w:bottom w:val="none" w:sz="0" w:space="0" w:color="auto"/>
            <w:right w:val="none" w:sz="0" w:space="0" w:color="auto"/>
          </w:divBdr>
        </w:div>
        <w:div w:id="1803423128">
          <w:marLeft w:val="0"/>
          <w:marRight w:val="0"/>
          <w:marTop w:val="0"/>
          <w:marBottom w:val="0"/>
          <w:divBdr>
            <w:top w:val="none" w:sz="0" w:space="0" w:color="auto"/>
            <w:left w:val="none" w:sz="0" w:space="0" w:color="auto"/>
            <w:bottom w:val="none" w:sz="0" w:space="0" w:color="auto"/>
            <w:right w:val="none" w:sz="0" w:space="0" w:color="auto"/>
          </w:divBdr>
        </w:div>
        <w:div w:id="1903976905">
          <w:marLeft w:val="0"/>
          <w:marRight w:val="0"/>
          <w:marTop w:val="0"/>
          <w:marBottom w:val="0"/>
          <w:divBdr>
            <w:top w:val="none" w:sz="0" w:space="0" w:color="auto"/>
            <w:left w:val="none" w:sz="0" w:space="0" w:color="auto"/>
            <w:bottom w:val="none" w:sz="0" w:space="0" w:color="auto"/>
            <w:right w:val="none" w:sz="0" w:space="0" w:color="auto"/>
          </w:divBdr>
        </w:div>
        <w:div w:id="2008552830">
          <w:marLeft w:val="0"/>
          <w:marRight w:val="0"/>
          <w:marTop w:val="0"/>
          <w:marBottom w:val="0"/>
          <w:divBdr>
            <w:top w:val="none" w:sz="0" w:space="0" w:color="auto"/>
            <w:left w:val="none" w:sz="0" w:space="0" w:color="auto"/>
            <w:bottom w:val="none" w:sz="0" w:space="0" w:color="auto"/>
            <w:right w:val="none" w:sz="0" w:space="0" w:color="auto"/>
          </w:divBdr>
        </w:div>
        <w:div w:id="2039812672">
          <w:marLeft w:val="0"/>
          <w:marRight w:val="0"/>
          <w:marTop w:val="0"/>
          <w:marBottom w:val="0"/>
          <w:divBdr>
            <w:top w:val="none" w:sz="0" w:space="0" w:color="auto"/>
            <w:left w:val="none" w:sz="0" w:space="0" w:color="auto"/>
            <w:bottom w:val="none" w:sz="0" w:space="0" w:color="auto"/>
            <w:right w:val="none" w:sz="0" w:space="0" w:color="auto"/>
          </w:divBdr>
        </w:div>
        <w:div w:id="2080327329">
          <w:marLeft w:val="0"/>
          <w:marRight w:val="0"/>
          <w:marTop w:val="0"/>
          <w:marBottom w:val="0"/>
          <w:divBdr>
            <w:top w:val="none" w:sz="0" w:space="0" w:color="auto"/>
            <w:left w:val="none" w:sz="0" w:space="0" w:color="auto"/>
            <w:bottom w:val="none" w:sz="0" w:space="0" w:color="auto"/>
            <w:right w:val="none" w:sz="0" w:space="0" w:color="auto"/>
          </w:divBdr>
        </w:div>
        <w:div w:id="2085566318">
          <w:marLeft w:val="0"/>
          <w:marRight w:val="0"/>
          <w:marTop w:val="0"/>
          <w:marBottom w:val="0"/>
          <w:divBdr>
            <w:top w:val="none" w:sz="0" w:space="0" w:color="auto"/>
            <w:left w:val="none" w:sz="0" w:space="0" w:color="auto"/>
            <w:bottom w:val="none" w:sz="0" w:space="0" w:color="auto"/>
            <w:right w:val="none" w:sz="0" w:space="0" w:color="auto"/>
          </w:divBdr>
        </w:div>
        <w:div w:id="2140176142">
          <w:marLeft w:val="0"/>
          <w:marRight w:val="0"/>
          <w:marTop w:val="0"/>
          <w:marBottom w:val="0"/>
          <w:divBdr>
            <w:top w:val="none" w:sz="0" w:space="0" w:color="auto"/>
            <w:left w:val="none" w:sz="0" w:space="0" w:color="auto"/>
            <w:bottom w:val="none" w:sz="0" w:space="0" w:color="auto"/>
            <w:right w:val="none" w:sz="0" w:space="0" w:color="auto"/>
          </w:divBdr>
        </w:div>
      </w:divsChild>
    </w:div>
    <w:div w:id="1586265103">
      <w:bodyDiv w:val="1"/>
      <w:marLeft w:val="0"/>
      <w:marRight w:val="0"/>
      <w:marTop w:val="0"/>
      <w:marBottom w:val="0"/>
      <w:divBdr>
        <w:top w:val="none" w:sz="0" w:space="0" w:color="auto"/>
        <w:left w:val="none" w:sz="0" w:space="0" w:color="auto"/>
        <w:bottom w:val="none" w:sz="0" w:space="0" w:color="auto"/>
        <w:right w:val="none" w:sz="0" w:space="0" w:color="auto"/>
      </w:divBdr>
      <w:divsChild>
        <w:div w:id="856116649">
          <w:marLeft w:val="0"/>
          <w:marRight w:val="0"/>
          <w:marTop w:val="0"/>
          <w:marBottom w:val="0"/>
          <w:divBdr>
            <w:top w:val="none" w:sz="0" w:space="0" w:color="auto"/>
            <w:left w:val="none" w:sz="0" w:space="0" w:color="auto"/>
            <w:bottom w:val="none" w:sz="0" w:space="0" w:color="auto"/>
            <w:right w:val="none" w:sz="0" w:space="0" w:color="auto"/>
          </w:divBdr>
          <w:divsChild>
            <w:div w:id="29310411">
              <w:marLeft w:val="0"/>
              <w:marRight w:val="0"/>
              <w:marTop w:val="0"/>
              <w:marBottom w:val="0"/>
              <w:divBdr>
                <w:top w:val="none" w:sz="0" w:space="0" w:color="auto"/>
                <w:left w:val="none" w:sz="0" w:space="0" w:color="auto"/>
                <w:bottom w:val="none" w:sz="0" w:space="0" w:color="auto"/>
                <w:right w:val="none" w:sz="0" w:space="0" w:color="auto"/>
              </w:divBdr>
            </w:div>
            <w:div w:id="279652677">
              <w:marLeft w:val="0"/>
              <w:marRight w:val="0"/>
              <w:marTop w:val="0"/>
              <w:marBottom w:val="0"/>
              <w:divBdr>
                <w:top w:val="none" w:sz="0" w:space="0" w:color="auto"/>
                <w:left w:val="none" w:sz="0" w:space="0" w:color="auto"/>
                <w:bottom w:val="none" w:sz="0" w:space="0" w:color="auto"/>
                <w:right w:val="none" w:sz="0" w:space="0" w:color="auto"/>
              </w:divBdr>
            </w:div>
            <w:div w:id="677119331">
              <w:marLeft w:val="0"/>
              <w:marRight w:val="0"/>
              <w:marTop w:val="0"/>
              <w:marBottom w:val="0"/>
              <w:divBdr>
                <w:top w:val="none" w:sz="0" w:space="0" w:color="auto"/>
                <w:left w:val="none" w:sz="0" w:space="0" w:color="auto"/>
                <w:bottom w:val="none" w:sz="0" w:space="0" w:color="auto"/>
                <w:right w:val="none" w:sz="0" w:space="0" w:color="auto"/>
              </w:divBdr>
            </w:div>
            <w:div w:id="947858388">
              <w:marLeft w:val="0"/>
              <w:marRight w:val="0"/>
              <w:marTop w:val="0"/>
              <w:marBottom w:val="0"/>
              <w:divBdr>
                <w:top w:val="none" w:sz="0" w:space="0" w:color="auto"/>
                <w:left w:val="none" w:sz="0" w:space="0" w:color="auto"/>
                <w:bottom w:val="none" w:sz="0" w:space="0" w:color="auto"/>
                <w:right w:val="none" w:sz="0" w:space="0" w:color="auto"/>
              </w:divBdr>
            </w:div>
            <w:div w:id="1079450878">
              <w:marLeft w:val="0"/>
              <w:marRight w:val="0"/>
              <w:marTop w:val="0"/>
              <w:marBottom w:val="0"/>
              <w:divBdr>
                <w:top w:val="none" w:sz="0" w:space="0" w:color="auto"/>
                <w:left w:val="none" w:sz="0" w:space="0" w:color="auto"/>
                <w:bottom w:val="none" w:sz="0" w:space="0" w:color="auto"/>
                <w:right w:val="none" w:sz="0" w:space="0" w:color="auto"/>
              </w:divBdr>
            </w:div>
            <w:div w:id="1114209727">
              <w:marLeft w:val="0"/>
              <w:marRight w:val="0"/>
              <w:marTop w:val="0"/>
              <w:marBottom w:val="0"/>
              <w:divBdr>
                <w:top w:val="none" w:sz="0" w:space="0" w:color="auto"/>
                <w:left w:val="none" w:sz="0" w:space="0" w:color="auto"/>
                <w:bottom w:val="none" w:sz="0" w:space="0" w:color="auto"/>
                <w:right w:val="none" w:sz="0" w:space="0" w:color="auto"/>
              </w:divBdr>
            </w:div>
            <w:div w:id="1533809353">
              <w:marLeft w:val="0"/>
              <w:marRight w:val="0"/>
              <w:marTop w:val="0"/>
              <w:marBottom w:val="0"/>
              <w:divBdr>
                <w:top w:val="none" w:sz="0" w:space="0" w:color="auto"/>
                <w:left w:val="none" w:sz="0" w:space="0" w:color="auto"/>
                <w:bottom w:val="none" w:sz="0" w:space="0" w:color="auto"/>
                <w:right w:val="none" w:sz="0" w:space="0" w:color="auto"/>
              </w:divBdr>
            </w:div>
            <w:div w:id="1761826084">
              <w:marLeft w:val="0"/>
              <w:marRight w:val="0"/>
              <w:marTop w:val="0"/>
              <w:marBottom w:val="0"/>
              <w:divBdr>
                <w:top w:val="none" w:sz="0" w:space="0" w:color="auto"/>
                <w:left w:val="none" w:sz="0" w:space="0" w:color="auto"/>
                <w:bottom w:val="none" w:sz="0" w:space="0" w:color="auto"/>
                <w:right w:val="none" w:sz="0" w:space="0" w:color="auto"/>
              </w:divBdr>
            </w:div>
            <w:div w:id="198516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1578">
      <w:bodyDiv w:val="1"/>
      <w:marLeft w:val="0"/>
      <w:marRight w:val="0"/>
      <w:marTop w:val="0"/>
      <w:marBottom w:val="0"/>
      <w:divBdr>
        <w:top w:val="none" w:sz="0" w:space="0" w:color="auto"/>
        <w:left w:val="none" w:sz="0" w:space="0" w:color="auto"/>
        <w:bottom w:val="none" w:sz="0" w:space="0" w:color="auto"/>
        <w:right w:val="none" w:sz="0" w:space="0" w:color="auto"/>
      </w:divBdr>
    </w:div>
    <w:div w:id="1589463143">
      <w:bodyDiv w:val="1"/>
      <w:marLeft w:val="0"/>
      <w:marRight w:val="0"/>
      <w:marTop w:val="0"/>
      <w:marBottom w:val="0"/>
      <w:divBdr>
        <w:top w:val="none" w:sz="0" w:space="0" w:color="auto"/>
        <w:left w:val="none" w:sz="0" w:space="0" w:color="auto"/>
        <w:bottom w:val="none" w:sz="0" w:space="0" w:color="auto"/>
        <w:right w:val="none" w:sz="0" w:space="0" w:color="auto"/>
      </w:divBdr>
      <w:divsChild>
        <w:div w:id="705253637">
          <w:marLeft w:val="0"/>
          <w:marRight w:val="0"/>
          <w:marTop w:val="0"/>
          <w:marBottom w:val="0"/>
          <w:divBdr>
            <w:top w:val="none" w:sz="0" w:space="0" w:color="auto"/>
            <w:left w:val="none" w:sz="0" w:space="0" w:color="auto"/>
            <w:bottom w:val="none" w:sz="0" w:space="0" w:color="auto"/>
            <w:right w:val="none" w:sz="0" w:space="0" w:color="auto"/>
          </w:divBdr>
        </w:div>
        <w:div w:id="850678818">
          <w:marLeft w:val="0"/>
          <w:marRight w:val="0"/>
          <w:marTop w:val="0"/>
          <w:marBottom w:val="0"/>
          <w:divBdr>
            <w:top w:val="none" w:sz="0" w:space="0" w:color="auto"/>
            <w:left w:val="none" w:sz="0" w:space="0" w:color="auto"/>
            <w:bottom w:val="none" w:sz="0" w:space="0" w:color="auto"/>
            <w:right w:val="none" w:sz="0" w:space="0" w:color="auto"/>
          </w:divBdr>
        </w:div>
        <w:div w:id="915359917">
          <w:marLeft w:val="0"/>
          <w:marRight w:val="0"/>
          <w:marTop w:val="0"/>
          <w:marBottom w:val="0"/>
          <w:divBdr>
            <w:top w:val="none" w:sz="0" w:space="0" w:color="auto"/>
            <w:left w:val="none" w:sz="0" w:space="0" w:color="auto"/>
            <w:bottom w:val="none" w:sz="0" w:space="0" w:color="auto"/>
            <w:right w:val="none" w:sz="0" w:space="0" w:color="auto"/>
          </w:divBdr>
        </w:div>
        <w:div w:id="1128860043">
          <w:marLeft w:val="0"/>
          <w:marRight w:val="0"/>
          <w:marTop w:val="0"/>
          <w:marBottom w:val="0"/>
          <w:divBdr>
            <w:top w:val="none" w:sz="0" w:space="0" w:color="auto"/>
            <w:left w:val="none" w:sz="0" w:space="0" w:color="auto"/>
            <w:bottom w:val="none" w:sz="0" w:space="0" w:color="auto"/>
            <w:right w:val="none" w:sz="0" w:space="0" w:color="auto"/>
          </w:divBdr>
        </w:div>
        <w:div w:id="1287736424">
          <w:marLeft w:val="0"/>
          <w:marRight w:val="0"/>
          <w:marTop w:val="0"/>
          <w:marBottom w:val="0"/>
          <w:divBdr>
            <w:top w:val="none" w:sz="0" w:space="0" w:color="auto"/>
            <w:left w:val="none" w:sz="0" w:space="0" w:color="auto"/>
            <w:bottom w:val="none" w:sz="0" w:space="0" w:color="auto"/>
            <w:right w:val="none" w:sz="0" w:space="0" w:color="auto"/>
          </w:divBdr>
        </w:div>
        <w:div w:id="2118405287">
          <w:marLeft w:val="0"/>
          <w:marRight w:val="0"/>
          <w:marTop w:val="0"/>
          <w:marBottom w:val="0"/>
          <w:divBdr>
            <w:top w:val="none" w:sz="0" w:space="0" w:color="auto"/>
            <w:left w:val="none" w:sz="0" w:space="0" w:color="auto"/>
            <w:bottom w:val="none" w:sz="0" w:space="0" w:color="auto"/>
            <w:right w:val="none" w:sz="0" w:space="0" w:color="auto"/>
          </w:divBdr>
        </w:div>
      </w:divsChild>
    </w:div>
    <w:div w:id="1590970387">
      <w:bodyDiv w:val="1"/>
      <w:marLeft w:val="0"/>
      <w:marRight w:val="0"/>
      <w:marTop w:val="0"/>
      <w:marBottom w:val="0"/>
      <w:divBdr>
        <w:top w:val="none" w:sz="0" w:space="0" w:color="auto"/>
        <w:left w:val="none" w:sz="0" w:space="0" w:color="auto"/>
        <w:bottom w:val="none" w:sz="0" w:space="0" w:color="auto"/>
        <w:right w:val="none" w:sz="0" w:space="0" w:color="auto"/>
      </w:divBdr>
      <w:divsChild>
        <w:div w:id="7828388">
          <w:marLeft w:val="0"/>
          <w:marRight w:val="0"/>
          <w:marTop w:val="0"/>
          <w:marBottom w:val="0"/>
          <w:divBdr>
            <w:top w:val="none" w:sz="0" w:space="0" w:color="auto"/>
            <w:left w:val="none" w:sz="0" w:space="0" w:color="auto"/>
            <w:bottom w:val="none" w:sz="0" w:space="0" w:color="auto"/>
            <w:right w:val="none" w:sz="0" w:space="0" w:color="auto"/>
          </w:divBdr>
        </w:div>
        <w:div w:id="213779394">
          <w:marLeft w:val="0"/>
          <w:marRight w:val="0"/>
          <w:marTop w:val="0"/>
          <w:marBottom w:val="0"/>
          <w:divBdr>
            <w:top w:val="none" w:sz="0" w:space="0" w:color="auto"/>
            <w:left w:val="none" w:sz="0" w:space="0" w:color="auto"/>
            <w:bottom w:val="none" w:sz="0" w:space="0" w:color="auto"/>
            <w:right w:val="none" w:sz="0" w:space="0" w:color="auto"/>
          </w:divBdr>
        </w:div>
        <w:div w:id="354111523">
          <w:marLeft w:val="0"/>
          <w:marRight w:val="0"/>
          <w:marTop w:val="0"/>
          <w:marBottom w:val="0"/>
          <w:divBdr>
            <w:top w:val="none" w:sz="0" w:space="0" w:color="auto"/>
            <w:left w:val="none" w:sz="0" w:space="0" w:color="auto"/>
            <w:bottom w:val="none" w:sz="0" w:space="0" w:color="auto"/>
            <w:right w:val="none" w:sz="0" w:space="0" w:color="auto"/>
          </w:divBdr>
        </w:div>
        <w:div w:id="523175367">
          <w:marLeft w:val="0"/>
          <w:marRight w:val="0"/>
          <w:marTop w:val="0"/>
          <w:marBottom w:val="0"/>
          <w:divBdr>
            <w:top w:val="none" w:sz="0" w:space="0" w:color="auto"/>
            <w:left w:val="none" w:sz="0" w:space="0" w:color="auto"/>
            <w:bottom w:val="none" w:sz="0" w:space="0" w:color="auto"/>
            <w:right w:val="none" w:sz="0" w:space="0" w:color="auto"/>
          </w:divBdr>
        </w:div>
        <w:div w:id="549341992">
          <w:marLeft w:val="0"/>
          <w:marRight w:val="0"/>
          <w:marTop w:val="0"/>
          <w:marBottom w:val="0"/>
          <w:divBdr>
            <w:top w:val="none" w:sz="0" w:space="0" w:color="auto"/>
            <w:left w:val="none" w:sz="0" w:space="0" w:color="auto"/>
            <w:bottom w:val="none" w:sz="0" w:space="0" w:color="auto"/>
            <w:right w:val="none" w:sz="0" w:space="0" w:color="auto"/>
          </w:divBdr>
        </w:div>
        <w:div w:id="597059227">
          <w:marLeft w:val="0"/>
          <w:marRight w:val="0"/>
          <w:marTop w:val="0"/>
          <w:marBottom w:val="0"/>
          <w:divBdr>
            <w:top w:val="none" w:sz="0" w:space="0" w:color="auto"/>
            <w:left w:val="none" w:sz="0" w:space="0" w:color="auto"/>
            <w:bottom w:val="none" w:sz="0" w:space="0" w:color="auto"/>
            <w:right w:val="none" w:sz="0" w:space="0" w:color="auto"/>
          </w:divBdr>
        </w:div>
        <w:div w:id="805198202">
          <w:marLeft w:val="0"/>
          <w:marRight w:val="0"/>
          <w:marTop w:val="0"/>
          <w:marBottom w:val="0"/>
          <w:divBdr>
            <w:top w:val="none" w:sz="0" w:space="0" w:color="auto"/>
            <w:left w:val="none" w:sz="0" w:space="0" w:color="auto"/>
            <w:bottom w:val="none" w:sz="0" w:space="0" w:color="auto"/>
            <w:right w:val="none" w:sz="0" w:space="0" w:color="auto"/>
          </w:divBdr>
        </w:div>
        <w:div w:id="1234044708">
          <w:marLeft w:val="0"/>
          <w:marRight w:val="0"/>
          <w:marTop w:val="0"/>
          <w:marBottom w:val="0"/>
          <w:divBdr>
            <w:top w:val="none" w:sz="0" w:space="0" w:color="auto"/>
            <w:left w:val="none" w:sz="0" w:space="0" w:color="auto"/>
            <w:bottom w:val="none" w:sz="0" w:space="0" w:color="auto"/>
            <w:right w:val="none" w:sz="0" w:space="0" w:color="auto"/>
          </w:divBdr>
        </w:div>
        <w:div w:id="1514412735">
          <w:marLeft w:val="0"/>
          <w:marRight w:val="0"/>
          <w:marTop w:val="0"/>
          <w:marBottom w:val="0"/>
          <w:divBdr>
            <w:top w:val="none" w:sz="0" w:space="0" w:color="auto"/>
            <w:left w:val="none" w:sz="0" w:space="0" w:color="auto"/>
            <w:bottom w:val="none" w:sz="0" w:space="0" w:color="auto"/>
            <w:right w:val="none" w:sz="0" w:space="0" w:color="auto"/>
          </w:divBdr>
        </w:div>
      </w:divsChild>
    </w:div>
    <w:div w:id="1592817710">
      <w:bodyDiv w:val="1"/>
      <w:marLeft w:val="0"/>
      <w:marRight w:val="0"/>
      <w:marTop w:val="0"/>
      <w:marBottom w:val="0"/>
      <w:divBdr>
        <w:top w:val="none" w:sz="0" w:space="0" w:color="auto"/>
        <w:left w:val="none" w:sz="0" w:space="0" w:color="auto"/>
        <w:bottom w:val="none" w:sz="0" w:space="0" w:color="auto"/>
        <w:right w:val="none" w:sz="0" w:space="0" w:color="auto"/>
      </w:divBdr>
      <w:divsChild>
        <w:div w:id="198663599">
          <w:marLeft w:val="0"/>
          <w:marRight w:val="0"/>
          <w:marTop w:val="0"/>
          <w:marBottom w:val="0"/>
          <w:divBdr>
            <w:top w:val="none" w:sz="0" w:space="0" w:color="auto"/>
            <w:left w:val="none" w:sz="0" w:space="0" w:color="auto"/>
            <w:bottom w:val="none" w:sz="0" w:space="0" w:color="auto"/>
            <w:right w:val="none" w:sz="0" w:space="0" w:color="auto"/>
          </w:divBdr>
        </w:div>
        <w:div w:id="850921448">
          <w:marLeft w:val="0"/>
          <w:marRight w:val="0"/>
          <w:marTop w:val="0"/>
          <w:marBottom w:val="0"/>
          <w:divBdr>
            <w:top w:val="none" w:sz="0" w:space="0" w:color="auto"/>
            <w:left w:val="none" w:sz="0" w:space="0" w:color="auto"/>
            <w:bottom w:val="none" w:sz="0" w:space="0" w:color="auto"/>
            <w:right w:val="none" w:sz="0" w:space="0" w:color="auto"/>
          </w:divBdr>
        </w:div>
      </w:divsChild>
    </w:div>
    <w:div w:id="1594629994">
      <w:bodyDiv w:val="1"/>
      <w:marLeft w:val="0"/>
      <w:marRight w:val="0"/>
      <w:marTop w:val="0"/>
      <w:marBottom w:val="0"/>
      <w:divBdr>
        <w:top w:val="none" w:sz="0" w:space="0" w:color="auto"/>
        <w:left w:val="none" w:sz="0" w:space="0" w:color="auto"/>
        <w:bottom w:val="none" w:sz="0" w:space="0" w:color="auto"/>
        <w:right w:val="none" w:sz="0" w:space="0" w:color="auto"/>
      </w:divBdr>
      <w:divsChild>
        <w:div w:id="1143503993">
          <w:marLeft w:val="0"/>
          <w:marRight w:val="0"/>
          <w:marTop w:val="0"/>
          <w:marBottom w:val="0"/>
          <w:divBdr>
            <w:top w:val="none" w:sz="0" w:space="0" w:color="auto"/>
            <w:left w:val="none" w:sz="0" w:space="0" w:color="auto"/>
            <w:bottom w:val="none" w:sz="0" w:space="0" w:color="auto"/>
            <w:right w:val="none" w:sz="0" w:space="0" w:color="auto"/>
          </w:divBdr>
        </w:div>
        <w:div w:id="1445613903">
          <w:marLeft w:val="0"/>
          <w:marRight w:val="0"/>
          <w:marTop w:val="0"/>
          <w:marBottom w:val="0"/>
          <w:divBdr>
            <w:top w:val="none" w:sz="0" w:space="0" w:color="auto"/>
            <w:left w:val="none" w:sz="0" w:space="0" w:color="auto"/>
            <w:bottom w:val="none" w:sz="0" w:space="0" w:color="auto"/>
            <w:right w:val="none" w:sz="0" w:space="0" w:color="auto"/>
          </w:divBdr>
        </w:div>
        <w:div w:id="1628924100">
          <w:marLeft w:val="0"/>
          <w:marRight w:val="0"/>
          <w:marTop w:val="0"/>
          <w:marBottom w:val="0"/>
          <w:divBdr>
            <w:top w:val="none" w:sz="0" w:space="0" w:color="auto"/>
            <w:left w:val="none" w:sz="0" w:space="0" w:color="auto"/>
            <w:bottom w:val="none" w:sz="0" w:space="0" w:color="auto"/>
            <w:right w:val="none" w:sz="0" w:space="0" w:color="auto"/>
          </w:divBdr>
        </w:div>
      </w:divsChild>
    </w:div>
    <w:div w:id="1594896522">
      <w:bodyDiv w:val="1"/>
      <w:marLeft w:val="0"/>
      <w:marRight w:val="0"/>
      <w:marTop w:val="0"/>
      <w:marBottom w:val="0"/>
      <w:divBdr>
        <w:top w:val="none" w:sz="0" w:space="0" w:color="auto"/>
        <w:left w:val="none" w:sz="0" w:space="0" w:color="auto"/>
        <w:bottom w:val="none" w:sz="0" w:space="0" w:color="auto"/>
        <w:right w:val="none" w:sz="0" w:space="0" w:color="auto"/>
      </w:divBdr>
      <w:divsChild>
        <w:div w:id="140006728">
          <w:marLeft w:val="0"/>
          <w:marRight w:val="0"/>
          <w:marTop w:val="0"/>
          <w:marBottom w:val="0"/>
          <w:divBdr>
            <w:top w:val="none" w:sz="0" w:space="0" w:color="auto"/>
            <w:left w:val="none" w:sz="0" w:space="0" w:color="auto"/>
            <w:bottom w:val="none" w:sz="0" w:space="0" w:color="auto"/>
            <w:right w:val="none" w:sz="0" w:space="0" w:color="auto"/>
          </w:divBdr>
        </w:div>
        <w:div w:id="757096405">
          <w:marLeft w:val="0"/>
          <w:marRight w:val="0"/>
          <w:marTop w:val="0"/>
          <w:marBottom w:val="0"/>
          <w:divBdr>
            <w:top w:val="none" w:sz="0" w:space="0" w:color="auto"/>
            <w:left w:val="none" w:sz="0" w:space="0" w:color="auto"/>
            <w:bottom w:val="none" w:sz="0" w:space="0" w:color="auto"/>
            <w:right w:val="none" w:sz="0" w:space="0" w:color="auto"/>
          </w:divBdr>
        </w:div>
        <w:div w:id="1428767022">
          <w:marLeft w:val="0"/>
          <w:marRight w:val="0"/>
          <w:marTop w:val="0"/>
          <w:marBottom w:val="0"/>
          <w:divBdr>
            <w:top w:val="none" w:sz="0" w:space="0" w:color="auto"/>
            <w:left w:val="none" w:sz="0" w:space="0" w:color="auto"/>
            <w:bottom w:val="none" w:sz="0" w:space="0" w:color="auto"/>
            <w:right w:val="none" w:sz="0" w:space="0" w:color="auto"/>
          </w:divBdr>
        </w:div>
      </w:divsChild>
    </w:div>
    <w:div w:id="1595893389">
      <w:bodyDiv w:val="1"/>
      <w:marLeft w:val="0"/>
      <w:marRight w:val="0"/>
      <w:marTop w:val="0"/>
      <w:marBottom w:val="0"/>
      <w:divBdr>
        <w:top w:val="none" w:sz="0" w:space="0" w:color="auto"/>
        <w:left w:val="none" w:sz="0" w:space="0" w:color="auto"/>
        <w:bottom w:val="none" w:sz="0" w:space="0" w:color="auto"/>
        <w:right w:val="none" w:sz="0" w:space="0" w:color="auto"/>
      </w:divBdr>
      <w:divsChild>
        <w:div w:id="424306806">
          <w:marLeft w:val="0"/>
          <w:marRight w:val="0"/>
          <w:marTop w:val="0"/>
          <w:marBottom w:val="0"/>
          <w:divBdr>
            <w:top w:val="none" w:sz="0" w:space="0" w:color="auto"/>
            <w:left w:val="none" w:sz="0" w:space="0" w:color="auto"/>
            <w:bottom w:val="none" w:sz="0" w:space="0" w:color="auto"/>
            <w:right w:val="none" w:sz="0" w:space="0" w:color="auto"/>
          </w:divBdr>
        </w:div>
        <w:div w:id="763768874">
          <w:marLeft w:val="0"/>
          <w:marRight w:val="0"/>
          <w:marTop w:val="0"/>
          <w:marBottom w:val="0"/>
          <w:divBdr>
            <w:top w:val="none" w:sz="0" w:space="0" w:color="auto"/>
            <w:left w:val="none" w:sz="0" w:space="0" w:color="auto"/>
            <w:bottom w:val="none" w:sz="0" w:space="0" w:color="auto"/>
            <w:right w:val="none" w:sz="0" w:space="0" w:color="auto"/>
          </w:divBdr>
        </w:div>
        <w:div w:id="1320961139">
          <w:marLeft w:val="0"/>
          <w:marRight w:val="0"/>
          <w:marTop w:val="0"/>
          <w:marBottom w:val="0"/>
          <w:divBdr>
            <w:top w:val="none" w:sz="0" w:space="0" w:color="auto"/>
            <w:left w:val="none" w:sz="0" w:space="0" w:color="auto"/>
            <w:bottom w:val="none" w:sz="0" w:space="0" w:color="auto"/>
            <w:right w:val="none" w:sz="0" w:space="0" w:color="auto"/>
          </w:divBdr>
        </w:div>
        <w:div w:id="1361930946">
          <w:marLeft w:val="0"/>
          <w:marRight w:val="0"/>
          <w:marTop w:val="0"/>
          <w:marBottom w:val="0"/>
          <w:divBdr>
            <w:top w:val="none" w:sz="0" w:space="0" w:color="auto"/>
            <w:left w:val="none" w:sz="0" w:space="0" w:color="auto"/>
            <w:bottom w:val="none" w:sz="0" w:space="0" w:color="auto"/>
            <w:right w:val="none" w:sz="0" w:space="0" w:color="auto"/>
          </w:divBdr>
        </w:div>
      </w:divsChild>
    </w:div>
    <w:div w:id="1596591644">
      <w:bodyDiv w:val="1"/>
      <w:marLeft w:val="0"/>
      <w:marRight w:val="0"/>
      <w:marTop w:val="0"/>
      <w:marBottom w:val="0"/>
      <w:divBdr>
        <w:top w:val="none" w:sz="0" w:space="0" w:color="auto"/>
        <w:left w:val="none" w:sz="0" w:space="0" w:color="auto"/>
        <w:bottom w:val="none" w:sz="0" w:space="0" w:color="auto"/>
        <w:right w:val="none" w:sz="0" w:space="0" w:color="auto"/>
      </w:divBdr>
      <w:divsChild>
        <w:div w:id="87896543">
          <w:marLeft w:val="0"/>
          <w:marRight w:val="0"/>
          <w:marTop w:val="0"/>
          <w:marBottom w:val="0"/>
          <w:divBdr>
            <w:top w:val="none" w:sz="0" w:space="0" w:color="auto"/>
            <w:left w:val="none" w:sz="0" w:space="0" w:color="auto"/>
            <w:bottom w:val="none" w:sz="0" w:space="0" w:color="auto"/>
            <w:right w:val="none" w:sz="0" w:space="0" w:color="auto"/>
          </w:divBdr>
        </w:div>
        <w:div w:id="120224987">
          <w:marLeft w:val="0"/>
          <w:marRight w:val="0"/>
          <w:marTop w:val="0"/>
          <w:marBottom w:val="0"/>
          <w:divBdr>
            <w:top w:val="none" w:sz="0" w:space="0" w:color="auto"/>
            <w:left w:val="none" w:sz="0" w:space="0" w:color="auto"/>
            <w:bottom w:val="none" w:sz="0" w:space="0" w:color="auto"/>
            <w:right w:val="none" w:sz="0" w:space="0" w:color="auto"/>
          </w:divBdr>
        </w:div>
        <w:div w:id="169948545">
          <w:marLeft w:val="0"/>
          <w:marRight w:val="0"/>
          <w:marTop w:val="0"/>
          <w:marBottom w:val="0"/>
          <w:divBdr>
            <w:top w:val="none" w:sz="0" w:space="0" w:color="auto"/>
            <w:left w:val="none" w:sz="0" w:space="0" w:color="auto"/>
            <w:bottom w:val="none" w:sz="0" w:space="0" w:color="auto"/>
            <w:right w:val="none" w:sz="0" w:space="0" w:color="auto"/>
          </w:divBdr>
        </w:div>
        <w:div w:id="178278937">
          <w:marLeft w:val="0"/>
          <w:marRight w:val="0"/>
          <w:marTop w:val="0"/>
          <w:marBottom w:val="0"/>
          <w:divBdr>
            <w:top w:val="none" w:sz="0" w:space="0" w:color="auto"/>
            <w:left w:val="none" w:sz="0" w:space="0" w:color="auto"/>
            <w:bottom w:val="none" w:sz="0" w:space="0" w:color="auto"/>
            <w:right w:val="none" w:sz="0" w:space="0" w:color="auto"/>
          </w:divBdr>
        </w:div>
        <w:div w:id="281692080">
          <w:marLeft w:val="0"/>
          <w:marRight w:val="0"/>
          <w:marTop w:val="0"/>
          <w:marBottom w:val="0"/>
          <w:divBdr>
            <w:top w:val="none" w:sz="0" w:space="0" w:color="auto"/>
            <w:left w:val="none" w:sz="0" w:space="0" w:color="auto"/>
            <w:bottom w:val="none" w:sz="0" w:space="0" w:color="auto"/>
            <w:right w:val="none" w:sz="0" w:space="0" w:color="auto"/>
          </w:divBdr>
        </w:div>
        <w:div w:id="446125943">
          <w:marLeft w:val="0"/>
          <w:marRight w:val="0"/>
          <w:marTop w:val="0"/>
          <w:marBottom w:val="0"/>
          <w:divBdr>
            <w:top w:val="none" w:sz="0" w:space="0" w:color="auto"/>
            <w:left w:val="none" w:sz="0" w:space="0" w:color="auto"/>
            <w:bottom w:val="none" w:sz="0" w:space="0" w:color="auto"/>
            <w:right w:val="none" w:sz="0" w:space="0" w:color="auto"/>
          </w:divBdr>
        </w:div>
        <w:div w:id="523905788">
          <w:marLeft w:val="0"/>
          <w:marRight w:val="0"/>
          <w:marTop w:val="0"/>
          <w:marBottom w:val="0"/>
          <w:divBdr>
            <w:top w:val="none" w:sz="0" w:space="0" w:color="auto"/>
            <w:left w:val="none" w:sz="0" w:space="0" w:color="auto"/>
            <w:bottom w:val="none" w:sz="0" w:space="0" w:color="auto"/>
            <w:right w:val="none" w:sz="0" w:space="0" w:color="auto"/>
          </w:divBdr>
        </w:div>
        <w:div w:id="525946128">
          <w:marLeft w:val="0"/>
          <w:marRight w:val="0"/>
          <w:marTop w:val="0"/>
          <w:marBottom w:val="0"/>
          <w:divBdr>
            <w:top w:val="none" w:sz="0" w:space="0" w:color="auto"/>
            <w:left w:val="none" w:sz="0" w:space="0" w:color="auto"/>
            <w:bottom w:val="none" w:sz="0" w:space="0" w:color="auto"/>
            <w:right w:val="none" w:sz="0" w:space="0" w:color="auto"/>
          </w:divBdr>
        </w:div>
        <w:div w:id="530803067">
          <w:marLeft w:val="0"/>
          <w:marRight w:val="0"/>
          <w:marTop w:val="0"/>
          <w:marBottom w:val="0"/>
          <w:divBdr>
            <w:top w:val="none" w:sz="0" w:space="0" w:color="auto"/>
            <w:left w:val="none" w:sz="0" w:space="0" w:color="auto"/>
            <w:bottom w:val="none" w:sz="0" w:space="0" w:color="auto"/>
            <w:right w:val="none" w:sz="0" w:space="0" w:color="auto"/>
          </w:divBdr>
        </w:div>
        <w:div w:id="603077862">
          <w:marLeft w:val="0"/>
          <w:marRight w:val="0"/>
          <w:marTop w:val="0"/>
          <w:marBottom w:val="0"/>
          <w:divBdr>
            <w:top w:val="none" w:sz="0" w:space="0" w:color="auto"/>
            <w:left w:val="none" w:sz="0" w:space="0" w:color="auto"/>
            <w:bottom w:val="none" w:sz="0" w:space="0" w:color="auto"/>
            <w:right w:val="none" w:sz="0" w:space="0" w:color="auto"/>
          </w:divBdr>
        </w:div>
        <w:div w:id="958295440">
          <w:marLeft w:val="0"/>
          <w:marRight w:val="0"/>
          <w:marTop w:val="0"/>
          <w:marBottom w:val="0"/>
          <w:divBdr>
            <w:top w:val="none" w:sz="0" w:space="0" w:color="auto"/>
            <w:left w:val="none" w:sz="0" w:space="0" w:color="auto"/>
            <w:bottom w:val="none" w:sz="0" w:space="0" w:color="auto"/>
            <w:right w:val="none" w:sz="0" w:space="0" w:color="auto"/>
          </w:divBdr>
        </w:div>
        <w:div w:id="1025329254">
          <w:marLeft w:val="0"/>
          <w:marRight w:val="0"/>
          <w:marTop w:val="0"/>
          <w:marBottom w:val="0"/>
          <w:divBdr>
            <w:top w:val="none" w:sz="0" w:space="0" w:color="auto"/>
            <w:left w:val="none" w:sz="0" w:space="0" w:color="auto"/>
            <w:bottom w:val="none" w:sz="0" w:space="0" w:color="auto"/>
            <w:right w:val="none" w:sz="0" w:space="0" w:color="auto"/>
          </w:divBdr>
        </w:div>
        <w:div w:id="1058358130">
          <w:marLeft w:val="0"/>
          <w:marRight w:val="0"/>
          <w:marTop w:val="0"/>
          <w:marBottom w:val="0"/>
          <w:divBdr>
            <w:top w:val="none" w:sz="0" w:space="0" w:color="auto"/>
            <w:left w:val="none" w:sz="0" w:space="0" w:color="auto"/>
            <w:bottom w:val="none" w:sz="0" w:space="0" w:color="auto"/>
            <w:right w:val="none" w:sz="0" w:space="0" w:color="auto"/>
          </w:divBdr>
        </w:div>
        <w:div w:id="1113784539">
          <w:marLeft w:val="0"/>
          <w:marRight w:val="0"/>
          <w:marTop w:val="0"/>
          <w:marBottom w:val="0"/>
          <w:divBdr>
            <w:top w:val="none" w:sz="0" w:space="0" w:color="auto"/>
            <w:left w:val="none" w:sz="0" w:space="0" w:color="auto"/>
            <w:bottom w:val="none" w:sz="0" w:space="0" w:color="auto"/>
            <w:right w:val="none" w:sz="0" w:space="0" w:color="auto"/>
          </w:divBdr>
        </w:div>
        <w:div w:id="1256550337">
          <w:marLeft w:val="0"/>
          <w:marRight w:val="0"/>
          <w:marTop w:val="0"/>
          <w:marBottom w:val="0"/>
          <w:divBdr>
            <w:top w:val="none" w:sz="0" w:space="0" w:color="auto"/>
            <w:left w:val="none" w:sz="0" w:space="0" w:color="auto"/>
            <w:bottom w:val="none" w:sz="0" w:space="0" w:color="auto"/>
            <w:right w:val="none" w:sz="0" w:space="0" w:color="auto"/>
          </w:divBdr>
        </w:div>
        <w:div w:id="1258294126">
          <w:marLeft w:val="0"/>
          <w:marRight w:val="0"/>
          <w:marTop w:val="0"/>
          <w:marBottom w:val="0"/>
          <w:divBdr>
            <w:top w:val="none" w:sz="0" w:space="0" w:color="auto"/>
            <w:left w:val="none" w:sz="0" w:space="0" w:color="auto"/>
            <w:bottom w:val="none" w:sz="0" w:space="0" w:color="auto"/>
            <w:right w:val="none" w:sz="0" w:space="0" w:color="auto"/>
          </w:divBdr>
        </w:div>
        <w:div w:id="1266424371">
          <w:marLeft w:val="0"/>
          <w:marRight w:val="0"/>
          <w:marTop w:val="0"/>
          <w:marBottom w:val="0"/>
          <w:divBdr>
            <w:top w:val="none" w:sz="0" w:space="0" w:color="auto"/>
            <w:left w:val="none" w:sz="0" w:space="0" w:color="auto"/>
            <w:bottom w:val="none" w:sz="0" w:space="0" w:color="auto"/>
            <w:right w:val="none" w:sz="0" w:space="0" w:color="auto"/>
          </w:divBdr>
        </w:div>
        <w:div w:id="1365135253">
          <w:marLeft w:val="0"/>
          <w:marRight w:val="0"/>
          <w:marTop w:val="0"/>
          <w:marBottom w:val="0"/>
          <w:divBdr>
            <w:top w:val="none" w:sz="0" w:space="0" w:color="auto"/>
            <w:left w:val="none" w:sz="0" w:space="0" w:color="auto"/>
            <w:bottom w:val="none" w:sz="0" w:space="0" w:color="auto"/>
            <w:right w:val="none" w:sz="0" w:space="0" w:color="auto"/>
          </w:divBdr>
        </w:div>
        <w:div w:id="1470049291">
          <w:marLeft w:val="0"/>
          <w:marRight w:val="0"/>
          <w:marTop w:val="0"/>
          <w:marBottom w:val="0"/>
          <w:divBdr>
            <w:top w:val="none" w:sz="0" w:space="0" w:color="auto"/>
            <w:left w:val="none" w:sz="0" w:space="0" w:color="auto"/>
            <w:bottom w:val="none" w:sz="0" w:space="0" w:color="auto"/>
            <w:right w:val="none" w:sz="0" w:space="0" w:color="auto"/>
          </w:divBdr>
        </w:div>
        <w:div w:id="1518957298">
          <w:marLeft w:val="0"/>
          <w:marRight w:val="0"/>
          <w:marTop w:val="0"/>
          <w:marBottom w:val="0"/>
          <w:divBdr>
            <w:top w:val="none" w:sz="0" w:space="0" w:color="auto"/>
            <w:left w:val="none" w:sz="0" w:space="0" w:color="auto"/>
            <w:bottom w:val="none" w:sz="0" w:space="0" w:color="auto"/>
            <w:right w:val="none" w:sz="0" w:space="0" w:color="auto"/>
          </w:divBdr>
        </w:div>
        <w:div w:id="1696539497">
          <w:marLeft w:val="0"/>
          <w:marRight w:val="0"/>
          <w:marTop w:val="0"/>
          <w:marBottom w:val="0"/>
          <w:divBdr>
            <w:top w:val="none" w:sz="0" w:space="0" w:color="auto"/>
            <w:left w:val="none" w:sz="0" w:space="0" w:color="auto"/>
            <w:bottom w:val="none" w:sz="0" w:space="0" w:color="auto"/>
            <w:right w:val="none" w:sz="0" w:space="0" w:color="auto"/>
          </w:divBdr>
        </w:div>
        <w:div w:id="1736512305">
          <w:marLeft w:val="0"/>
          <w:marRight w:val="0"/>
          <w:marTop w:val="0"/>
          <w:marBottom w:val="0"/>
          <w:divBdr>
            <w:top w:val="none" w:sz="0" w:space="0" w:color="auto"/>
            <w:left w:val="none" w:sz="0" w:space="0" w:color="auto"/>
            <w:bottom w:val="none" w:sz="0" w:space="0" w:color="auto"/>
            <w:right w:val="none" w:sz="0" w:space="0" w:color="auto"/>
          </w:divBdr>
        </w:div>
        <w:div w:id="2075463619">
          <w:marLeft w:val="0"/>
          <w:marRight w:val="0"/>
          <w:marTop w:val="0"/>
          <w:marBottom w:val="0"/>
          <w:divBdr>
            <w:top w:val="none" w:sz="0" w:space="0" w:color="auto"/>
            <w:left w:val="none" w:sz="0" w:space="0" w:color="auto"/>
            <w:bottom w:val="none" w:sz="0" w:space="0" w:color="auto"/>
            <w:right w:val="none" w:sz="0" w:space="0" w:color="auto"/>
          </w:divBdr>
        </w:div>
        <w:div w:id="2111116663">
          <w:marLeft w:val="0"/>
          <w:marRight w:val="0"/>
          <w:marTop w:val="0"/>
          <w:marBottom w:val="0"/>
          <w:divBdr>
            <w:top w:val="none" w:sz="0" w:space="0" w:color="auto"/>
            <w:left w:val="none" w:sz="0" w:space="0" w:color="auto"/>
            <w:bottom w:val="none" w:sz="0" w:space="0" w:color="auto"/>
            <w:right w:val="none" w:sz="0" w:space="0" w:color="auto"/>
          </w:divBdr>
        </w:div>
      </w:divsChild>
    </w:div>
    <w:div w:id="1598557186">
      <w:bodyDiv w:val="1"/>
      <w:marLeft w:val="0"/>
      <w:marRight w:val="0"/>
      <w:marTop w:val="0"/>
      <w:marBottom w:val="0"/>
      <w:divBdr>
        <w:top w:val="none" w:sz="0" w:space="0" w:color="auto"/>
        <w:left w:val="none" w:sz="0" w:space="0" w:color="auto"/>
        <w:bottom w:val="none" w:sz="0" w:space="0" w:color="auto"/>
        <w:right w:val="none" w:sz="0" w:space="0" w:color="auto"/>
      </w:divBdr>
    </w:div>
    <w:div w:id="1600526712">
      <w:bodyDiv w:val="1"/>
      <w:marLeft w:val="0"/>
      <w:marRight w:val="0"/>
      <w:marTop w:val="0"/>
      <w:marBottom w:val="0"/>
      <w:divBdr>
        <w:top w:val="none" w:sz="0" w:space="0" w:color="auto"/>
        <w:left w:val="none" w:sz="0" w:space="0" w:color="auto"/>
        <w:bottom w:val="none" w:sz="0" w:space="0" w:color="auto"/>
        <w:right w:val="none" w:sz="0" w:space="0" w:color="auto"/>
      </w:divBdr>
    </w:div>
    <w:div w:id="1600865364">
      <w:bodyDiv w:val="1"/>
      <w:marLeft w:val="0"/>
      <w:marRight w:val="0"/>
      <w:marTop w:val="0"/>
      <w:marBottom w:val="0"/>
      <w:divBdr>
        <w:top w:val="none" w:sz="0" w:space="0" w:color="auto"/>
        <w:left w:val="none" w:sz="0" w:space="0" w:color="auto"/>
        <w:bottom w:val="none" w:sz="0" w:space="0" w:color="auto"/>
        <w:right w:val="none" w:sz="0" w:space="0" w:color="auto"/>
      </w:divBdr>
    </w:div>
    <w:div w:id="1600872639">
      <w:bodyDiv w:val="1"/>
      <w:marLeft w:val="0"/>
      <w:marRight w:val="0"/>
      <w:marTop w:val="0"/>
      <w:marBottom w:val="0"/>
      <w:divBdr>
        <w:top w:val="none" w:sz="0" w:space="0" w:color="auto"/>
        <w:left w:val="none" w:sz="0" w:space="0" w:color="auto"/>
        <w:bottom w:val="none" w:sz="0" w:space="0" w:color="auto"/>
        <w:right w:val="none" w:sz="0" w:space="0" w:color="auto"/>
      </w:divBdr>
    </w:div>
    <w:div w:id="1603606926">
      <w:bodyDiv w:val="1"/>
      <w:marLeft w:val="0"/>
      <w:marRight w:val="0"/>
      <w:marTop w:val="0"/>
      <w:marBottom w:val="0"/>
      <w:divBdr>
        <w:top w:val="none" w:sz="0" w:space="0" w:color="auto"/>
        <w:left w:val="none" w:sz="0" w:space="0" w:color="auto"/>
        <w:bottom w:val="none" w:sz="0" w:space="0" w:color="auto"/>
        <w:right w:val="none" w:sz="0" w:space="0" w:color="auto"/>
      </w:divBdr>
      <w:divsChild>
        <w:div w:id="749817731">
          <w:marLeft w:val="0"/>
          <w:marRight w:val="0"/>
          <w:marTop w:val="0"/>
          <w:marBottom w:val="0"/>
          <w:divBdr>
            <w:top w:val="none" w:sz="0" w:space="0" w:color="auto"/>
            <w:left w:val="none" w:sz="0" w:space="0" w:color="auto"/>
            <w:bottom w:val="none" w:sz="0" w:space="0" w:color="auto"/>
            <w:right w:val="none" w:sz="0" w:space="0" w:color="auto"/>
          </w:divBdr>
        </w:div>
        <w:div w:id="781000128">
          <w:marLeft w:val="0"/>
          <w:marRight w:val="0"/>
          <w:marTop w:val="0"/>
          <w:marBottom w:val="0"/>
          <w:divBdr>
            <w:top w:val="none" w:sz="0" w:space="0" w:color="auto"/>
            <w:left w:val="none" w:sz="0" w:space="0" w:color="auto"/>
            <w:bottom w:val="none" w:sz="0" w:space="0" w:color="auto"/>
            <w:right w:val="none" w:sz="0" w:space="0" w:color="auto"/>
          </w:divBdr>
        </w:div>
        <w:div w:id="1630625810">
          <w:marLeft w:val="0"/>
          <w:marRight w:val="0"/>
          <w:marTop w:val="0"/>
          <w:marBottom w:val="0"/>
          <w:divBdr>
            <w:top w:val="none" w:sz="0" w:space="0" w:color="auto"/>
            <w:left w:val="none" w:sz="0" w:space="0" w:color="auto"/>
            <w:bottom w:val="none" w:sz="0" w:space="0" w:color="auto"/>
            <w:right w:val="none" w:sz="0" w:space="0" w:color="auto"/>
          </w:divBdr>
        </w:div>
        <w:div w:id="1734427842">
          <w:marLeft w:val="0"/>
          <w:marRight w:val="0"/>
          <w:marTop w:val="0"/>
          <w:marBottom w:val="0"/>
          <w:divBdr>
            <w:top w:val="none" w:sz="0" w:space="0" w:color="auto"/>
            <w:left w:val="none" w:sz="0" w:space="0" w:color="auto"/>
            <w:bottom w:val="none" w:sz="0" w:space="0" w:color="auto"/>
            <w:right w:val="none" w:sz="0" w:space="0" w:color="auto"/>
          </w:divBdr>
        </w:div>
      </w:divsChild>
    </w:div>
    <w:div w:id="1604651635">
      <w:bodyDiv w:val="1"/>
      <w:marLeft w:val="0"/>
      <w:marRight w:val="0"/>
      <w:marTop w:val="0"/>
      <w:marBottom w:val="0"/>
      <w:divBdr>
        <w:top w:val="none" w:sz="0" w:space="0" w:color="auto"/>
        <w:left w:val="none" w:sz="0" w:space="0" w:color="auto"/>
        <w:bottom w:val="none" w:sz="0" w:space="0" w:color="auto"/>
        <w:right w:val="none" w:sz="0" w:space="0" w:color="auto"/>
      </w:divBdr>
    </w:div>
    <w:div w:id="1609582804">
      <w:bodyDiv w:val="1"/>
      <w:marLeft w:val="0"/>
      <w:marRight w:val="0"/>
      <w:marTop w:val="0"/>
      <w:marBottom w:val="0"/>
      <w:divBdr>
        <w:top w:val="none" w:sz="0" w:space="0" w:color="auto"/>
        <w:left w:val="none" w:sz="0" w:space="0" w:color="auto"/>
        <w:bottom w:val="none" w:sz="0" w:space="0" w:color="auto"/>
        <w:right w:val="none" w:sz="0" w:space="0" w:color="auto"/>
      </w:divBdr>
    </w:div>
    <w:div w:id="1611739657">
      <w:bodyDiv w:val="1"/>
      <w:marLeft w:val="0"/>
      <w:marRight w:val="0"/>
      <w:marTop w:val="0"/>
      <w:marBottom w:val="0"/>
      <w:divBdr>
        <w:top w:val="none" w:sz="0" w:space="0" w:color="auto"/>
        <w:left w:val="none" w:sz="0" w:space="0" w:color="auto"/>
        <w:bottom w:val="none" w:sz="0" w:space="0" w:color="auto"/>
        <w:right w:val="none" w:sz="0" w:space="0" w:color="auto"/>
      </w:divBdr>
    </w:div>
    <w:div w:id="1613433747">
      <w:bodyDiv w:val="1"/>
      <w:marLeft w:val="0"/>
      <w:marRight w:val="0"/>
      <w:marTop w:val="0"/>
      <w:marBottom w:val="0"/>
      <w:divBdr>
        <w:top w:val="none" w:sz="0" w:space="0" w:color="auto"/>
        <w:left w:val="none" w:sz="0" w:space="0" w:color="auto"/>
        <w:bottom w:val="none" w:sz="0" w:space="0" w:color="auto"/>
        <w:right w:val="none" w:sz="0" w:space="0" w:color="auto"/>
      </w:divBdr>
      <w:divsChild>
        <w:div w:id="20322997">
          <w:marLeft w:val="0"/>
          <w:marRight w:val="0"/>
          <w:marTop w:val="0"/>
          <w:marBottom w:val="0"/>
          <w:divBdr>
            <w:top w:val="none" w:sz="0" w:space="0" w:color="auto"/>
            <w:left w:val="none" w:sz="0" w:space="0" w:color="auto"/>
            <w:bottom w:val="none" w:sz="0" w:space="0" w:color="auto"/>
            <w:right w:val="none" w:sz="0" w:space="0" w:color="auto"/>
          </w:divBdr>
        </w:div>
        <w:div w:id="137109577">
          <w:marLeft w:val="0"/>
          <w:marRight w:val="0"/>
          <w:marTop w:val="0"/>
          <w:marBottom w:val="0"/>
          <w:divBdr>
            <w:top w:val="none" w:sz="0" w:space="0" w:color="auto"/>
            <w:left w:val="none" w:sz="0" w:space="0" w:color="auto"/>
            <w:bottom w:val="none" w:sz="0" w:space="0" w:color="auto"/>
            <w:right w:val="none" w:sz="0" w:space="0" w:color="auto"/>
          </w:divBdr>
        </w:div>
        <w:div w:id="239293873">
          <w:marLeft w:val="0"/>
          <w:marRight w:val="0"/>
          <w:marTop w:val="0"/>
          <w:marBottom w:val="0"/>
          <w:divBdr>
            <w:top w:val="none" w:sz="0" w:space="0" w:color="auto"/>
            <w:left w:val="none" w:sz="0" w:space="0" w:color="auto"/>
            <w:bottom w:val="none" w:sz="0" w:space="0" w:color="auto"/>
            <w:right w:val="none" w:sz="0" w:space="0" w:color="auto"/>
          </w:divBdr>
        </w:div>
        <w:div w:id="418253496">
          <w:marLeft w:val="0"/>
          <w:marRight w:val="0"/>
          <w:marTop w:val="0"/>
          <w:marBottom w:val="0"/>
          <w:divBdr>
            <w:top w:val="none" w:sz="0" w:space="0" w:color="auto"/>
            <w:left w:val="none" w:sz="0" w:space="0" w:color="auto"/>
            <w:bottom w:val="none" w:sz="0" w:space="0" w:color="auto"/>
            <w:right w:val="none" w:sz="0" w:space="0" w:color="auto"/>
          </w:divBdr>
        </w:div>
        <w:div w:id="469057741">
          <w:marLeft w:val="0"/>
          <w:marRight w:val="0"/>
          <w:marTop w:val="0"/>
          <w:marBottom w:val="0"/>
          <w:divBdr>
            <w:top w:val="none" w:sz="0" w:space="0" w:color="auto"/>
            <w:left w:val="none" w:sz="0" w:space="0" w:color="auto"/>
            <w:bottom w:val="none" w:sz="0" w:space="0" w:color="auto"/>
            <w:right w:val="none" w:sz="0" w:space="0" w:color="auto"/>
          </w:divBdr>
        </w:div>
        <w:div w:id="971210721">
          <w:marLeft w:val="0"/>
          <w:marRight w:val="0"/>
          <w:marTop w:val="0"/>
          <w:marBottom w:val="0"/>
          <w:divBdr>
            <w:top w:val="none" w:sz="0" w:space="0" w:color="auto"/>
            <w:left w:val="none" w:sz="0" w:space="0" w:color="auto"/>
            <w:bottom w:val="none" w:sz="0" w:space="0" w:color="auto"/>
            <w:right w:val="none" w:sz="0" w:space="0" w:color="auto"/>
          </w:divBdr>
        </w:div>
        <w:div w:id="1016494665">
          <w:marLeft w:val="0"/>
          <w:marRight w:val="0"/>
          <w:marTop w:val="0"/>
          <w:marBottom w:val="0"/>
          <w:divBdr>
            <w:top w:val="none" w:sz="0" w:space="0" w:color="auto"/>
            <w:left w:val="none" w:sz="0" w:space="0" w:color="auto"/>
            <w:bottom w:val="none" w:sz="0" w:space="0" w:color="auto"/>
            <w:right w:val="none" w:sz="0" w:space="0" w:color="auto"/>
          </w:divBdr>
        </w:div>
        <w:div w:id="1374311008">
          <w:marLeft w:val="0"/>
          <w:marRight w:val="0"/>
          <w:marTop w:val="0"/>
          <w:marBottom w:val="0"/>
          <w:divBdr>
            <w:top w:val="none" w:sz="0" w:space="0" w:color="auto"/>
            <w:left w:val="none" w:sz="0" w:space="0" w:color="auto"/>
            <w:bottom w:val="none" w:sz="0" w:space="0" w:color="auto"/>
            <w:right w:val="none" w:sz="0" w:space="0" w:color="auto"/>
          </w:divBdr>
        </w:div>
        <w:div w:id="2005350168">
          <w:marLeft w:val="0"/>
          <w:marRight w:val="0"/>
          <w:marTop w:val="0"/>
          <w:marBottom w:val="0"/>
          <w:divBdr>
            <w:top w:val="none" w:sz="0" w:space="0" w:color="auto"/>
            <w:left w:val="none" w:sz="0" w:space="0" w:color="auto"/>
            <w:bottom w:val="none" w:sz="0" w:space="0" w:color="auto"/>
            <w:right w:val="none" w:sz="0" w:space="0" w:color="auto"/>
          </w:divBdr>
        </w:div>
      </w:divsChild>
    </w:div>
    <w:div w:id="1616986793">
      <w:bodyDiv w:val="1"/>
      <w:marLeft w:val="0"/>
      <w:marRight w:val="0"/>
      <w:marTop w:val="0"/>
      <w:marBottom w:val="0"/>
      <w:divBdr>
        <w:top w:val="none" w:sz="0" w:space="0" w:color="auto"/>
        <w:left w:val="none" w:sz="0" w:space="0" w:color="auto"/>
        <w:bottom w:val="none" w:sz="0" w:space="0" w:color="auto"/>
        <w:right w:val="none" w:sz="0" w:space="0" w:color="auto"/>
      </w:divBdr>
      <w:divsChild>
        <w:div w:id="119105432">
          <w:marLeft w:val="0"/>
          <w:marRight w:val="0"/>
          <w:marTop w:val="0"/>
          <w:marBottom w:val="0"/>
          <w:divBdr>
            <w:top w:val="none" w:sz="0" w:space="0" w:color="auto"/>
            <w:left w:val="none" w:sz="0" w:space="0" w:color="auto"/>
            <w:bottom w:val="none" w:sz="0" w:space="0" w:color="auto"/>
            <w:right w:val="none" w:sz="0" w:space="0" w:color="auto"/>
          </w:divBdr>
        </w:div>
        <w:div w:id="389769640">
          <w:marLeft w:val="0"/>
          <w:marRight w:val="0"/>
          <w:marTop w:val="0"/>
          <w:marBottom w:val="0"/>
          <w:divBdr>
            <w:top w:val="none" w:sz="0" w:space="0" w:color="auto"/>
            <w:left w:val="none" w:sz="0" w:space="0" w:color="auto"/>
            <w:bottom w:val="none" w:sz="0" w:space="0" w:color="auto"/>
            <w:right w:val="none" w:sz="0" w:space="0" w:color="auto"/>
          </w:divBdr>
        </w:div>
      </w:divsChild>
    </w:div>
    <w:div w:id="1618559926">
      <w:bodyDiv w:val="1"/>
      <w:marLeft w:val="0"/>
      <w:marRight w:val="0"/>
      <w:marTop w:val="0"/>
      <w:marBottom w:val="0"/>
      <w:divBdr>
        <w:top w:val="none" w:sz="0" w:space="0" w:color="auto"/>
        <w:left w:val="none" w:sz="0" w:space="0" w:color="auto"/>
        <w:bottom w:val="none" w:sz="0" w:space="0" w:color="auto"/>
        <w:right w:val="none" w:sz="0" w:space="0" w:color="auto"/>
      </w:divBdr>
      <w:divsChild>
        <w:div w:id="71975535">
          <w:marLeft w:val="0"/>
          <w:marRight w:val="0"/>
          <w:marTop w:val="0"/>
          <w:marBottom w:val="0"/>
          <w:divBdr>
            <w:top w:val="none" w:sz="0" w:space="0" w:color="auto"/>
            <w:left w:val="none" w:sz="0" w:space="0" w:color="auto"/>
            <w:bottom w:val="none" w:sz="0" w:space="0" w:color="auto"/>
            <w:right w:val="none" w:sz="0" w:space="0" w:color="auto"/>
          </w:divBdr>
        </w:div>
        <w:div w:id="82655806">
          <w:marLeft w:val="0"/>
          <w:marRight w:val="0"/>
          <w:marTop w:val="0"/>
          <w:marBottom w:val="0"/>
          <w:divBdr>
            <w:top w:val="none" w:sz="0" w:space="0" w:color="auto"/>
            <w:left w:val="none" w:sz="0" w:space="0" w:color="auto"/>
            <w:bottom w:val="none" w:sz="0" w:space="0" w:color="auto"/>
            <w:right w:val="none" w:sz="0" w:space="0" w:color="auto"/>
          </w:divBdr>
        </w:div>
        <w:div w:id="128136247">
          <w:marLeft w:val="0"/>
          <w:marRight w:val="0"/>
          <w:marTop w:val="0"/>
          <w:marBottom w:val="0"/>
          <w:divBdr>
            <w:top w:val="none" w:sz="0" w:space="0" w:color="auto"/>
            <w:left w:val="none" w:sz="0" w:space="0" w:color="auto"/>
            <w:bottom w:val="none" w:sz="0" w:space="0" w:color="auto"/>
            <w:right w:val="none" w:sz="0" w:space="0" w:color="auto"/>
          </w:divBdr>
        </w:div>
        <w:div w:id="175273794">
          <w:marLeft w:val="0"/>
          <w:marRight w:val="0"/>
          <w:marTop w:val="0"/>
          <w:marBottom w:val="0"/>
          <w:divBdr>
            <w:top w:val="none" w:sz="0" w:space="0" w:color="auto"/>
            <w:left w:val="none" w:sz="0" w:space="0" w:color="auto"/>
            <w:bottom w:val="none" w:sz="0" w:space="0" w:color="auto"/>
            <w:right w:val="none" w:sz="0" w:space="0" w:color="auto"/>
          </w:divBdr>
        </w:div>
        <w:div w:id="327246190">
          <w:marLeft w:val="0"/>
          <w:marRight w:val="0"/>
          <w:marTop w:val="0"/>
          <w:marBottom w:val="0"/>
          <w:divBdr>
            <w:top w:val="none" w:sz="0" w:space="0" w:color="auto"/>
            <w:left w:val="none" w:sz="0" w:space="0" w:color="auto"/>
            <w:bottom w:val="none" w:sz="0" w:space="0" w:color="auto"/>
            <w:right w:val="none" w:sz="0" w:space="0" w:color="auto"/>
          </w:divBdr>
        </w:div>
        <w:div w:id="772169570">
          <w:marLeft w:val="0"/>
          <w:marRight w:val="0"/>
          <w:marTop w:val="0"/>
          <w:marBottom w:val="0"/>
          <w:divBdr>
            <w:top w:val="none" w:sz="0" w:space="0" w:color="auto"/>
            <w:left w:val="none" w:sz="0" w:space="0" w:color="auto"/>
            <w:bottom w:val="none" w:sz="0" w:space="0" w:color="auto"/>
            <w:right w:val="none" w:sz="0" w:space="0" w:color="auto"/>
          </w:divBdr>
        </w:div>
        <w:div w:id="814107946">
          <w:marLeft w:val="0"/>
          <w:marRight w:val="0"/>
          <w:marTop w:val="0"/>
          <w:marBottom w:val="0"/>
          <w:divBdr>
            <w:top w:val="none" w:sz="0" w:space="0" w:color="auto"/>
            <w:left w:val="none" w:sz="0" w:space="0" w:color="auto"/>
            <w:bottom w:val="none" w:sz="0" w:space="0" w:color="auto"/>
            <w:right w:val="none" w:sz="0" w:space="0" w:color="auto"/>
          </w:divBdr>
        </w:div>
        <w:div w:id="1022514435">
          <w:marLeft w:val="0"/>
          <w:marRight w:val="0"/>
          <w:marTop w:val="0"/>
          <w:marBottom w:val="0"/>
          <w:divBdr>
            <w:top w:val="none" w:sz="0" w:space="0" w:color="auto"/>
            <w:left w:val="none" w:sz="0" w:space="0" w:color="auto"/>
            <w:bottom w:val="none" w:sz="0" w:space="0" w:color="auto"/>
            <w:right w:val="none" w:sz="0" w:space="0" w:color="auto"/>
          </w:divBdr>
        </w:div>
        <w:div w:id="1199274870">
          <w:marLeft w:val="0"/>
          <w:marRight w:val="0"/>
          <w:marTop w:val="0"/>
          <w:marBottom w:val="0"/>
          <w:divBdr>
            <w:top w:val="none" w:sz="0" w:space="0" w:color="auto"/>
            <w:left w:val="none" w:sz="0" w:space="0" w:color="auto"/>
            <w:bottom w:val="none" w:sz="0" w:space="0" w:color="auto"/>
            <w:right w:val="none" w:sz="0" w:space="0" w:color="auto"/>
          </w:divBdr>
        </w:div>
        <w:div w:id="1211961445">
          <w:marLeft w:val="0"/>
          <w:marRight w:val="0"/>
          <w:marTop w:val="0"/>
          <w:marBottom w:val="0"/>
          <w:divBdr>
            <w:top w:val="none" w:sz="0" w:space="0" w:color="auto"/>
            <w:left w:val="none" w:sz="0" w:space="0" w:color="auto"/>
            <w:bottom w:val="none" w:sz="0" w:space="0" w:color="auto"/>
            <w:right w:val="none" w:sz="0" w:space="0" w:color="auto"/>
          </w:divBdr>
        </w:div>
        <w:div w:id="1741441968">
          <w:marLeft w:val="0"/>
          <w:marRight w:val="0"/>
          <w:marTop w:val="0"/>
          <w:marBottom w:val="0"/>
          <w:divBdr>
            <w:top w:val="none" w:sz="0" w:space="0" w:color="auto"/>
            <w:left w:val="none" w:sz="0" w:space="0" w:color="auto"/>
            <w:bottom w:val="none" w:sz="0" w:space="0" w:color="auto"/>
            <w:right w:val="none" w:sz="0" w:space="0" w:color="auto"/>
          </w:divBdr>
        </w:div>
        <w:div w:id="1750690493">
          <w:marLeft w:val="0"/>
          <w:marRight w:val="0"/>
          <w:marTop w:val="0"/>
          <w:marBottom w:val="0"/>
          <w:divBdr>
            <w:top w:val="none" w:sz="0" w:space="0" w:color="auto"/>
            <w:left w:val="none" w:sz="0" w:space="0" w:color="auto"/>
            <w:bottom w:val="none" w:sz="0" w:space="0" w:color="auto"/>
            <w:right w:val="none" w:sz="0" w:space="0" w:color="auto"/>
          </w:divBdr>
        </w:div>
        <w:div w:id="2033068362">
          <w:marLeft w:val="0"/>
          <w:marRight w:val="0"/>
          <w:marTop w:val="0"/>
          <w:marBottom w:val="0"/>
          <w:divBdr>
            <w:top w:val="none" w:sz="0" w:space="0" w:color="auto"/>
            <w:left w:val="none" w:sz="0" w:space="0" w:color="auto"/>
            <w:bottom w:val="none" w:sz="0" w:space="0" w:color="auto"/>
            <w:right w:val="none" w:sz="0" w:space="0" w:color="auto"/>
          </w:divBdr>
        </w:div>
      </w:divsChild>
    </w:div>
    <w:div w:id="1619291079">
      <w:bodyDiv w:val="1"/>
      <w:marLeft w:val="0"/>
      <w:marRight w:val="0"/>
      <w:marTop w:val="0"/>
      <w:marBottom w:val="0"/>
      <w:divBdr>
        <w:top w:val="none" w:sz="0" w:space="0" w:color="auto"/>
        <w:left w:val="none" w:sz="0" w:space="0" w:color="auto"/>
        <w:bottom w:val="none" w:sz="0" w:space="0" w:color="auto"/>
        <w:right w:val="none" w:sz="0" w:space="0" w:color="auto"/>
      </w:divBdr>
      <w:divsChild>
        <w:div w:id="361325597">
          <w:marLeft w:val="0"/>
          <w:marRight w:val="0"/>
          <w:marTop w:val="0"/>
          <w:marBottom w:val="0"/>
          <w:divBdr>
            <w:top w:val="none" w:sz="0" w:space="0" w:color="auto"/>
            <w:left w:val="none" w:sz="0" w:space="0" w:color="auto"/>
            <w:bottom w:val="none" w:sz="0" w:space="0" w:color="auto"/>
            <w:right w:val="none" w:sz="0" w:space="0" w:color="auto"/>
          </w:divBdr>
        </w:div>
        <w:div w:id="366568210">
          <w:marLeft w:val="0"/>
          <w:marRight w:val="0"/>
          <w:marTop w:val="0"/>
          <w:marBottom w:val="0"/>
          <w:divBdr>
            <w:top w:val="none" w:sz="0" w:space="0" w:color="auto"/>
            <w:left w:val="none" w:sz="0" w:space="0" w:color="auto"/>
            <w:bottom w:val="none" w:sz="0" w:space="0" w:color="auto"/>
            <w:right w:val="none" w:sz="0" w:space="0" w:color="auto"/>
          </w:divBdr>
        </w:div>
        <w:div w:id="460195479">
          <w:marLeft w:val="0"/>
          <w:marRight w:val="0"/>
          <w:marTop w:val="0"/>
          <w:marBottom w:val="0"/>
          <w:divBdr>
            <w:top w:val="none" w:sz="0" w:space="0" w:color="auto"/>
            <w:left w:val="none" w:sz="0" w:space="0" w:color="auto"/>
            <w:bottom w:val="none" w:sz="0" w:space="0" w:color="auto"/>
            <w:right w:val="none" w:sz="0" w:space="0" w:color="auto"/>
          </w:divBdr>
        </w:div>
        <w:div w:id="580288039">
          <w:marLeft w:val="0"/>
          <w:marRight w:val="0"/>
          <w:marTop w:val="0"/>
          <w:marBottom w:val="0"/>
          <w:divBdr>
            <w:top w:val="none" w:sz="0" w:space="0" w:color="auto"/>
            <w:left w:val="none" w:sz="0" w:space="0" w:color="auto"/>
            <w:bottom w:val="none" w:sz="0" w:space="0" w:color="auto"/>
            <w:right w:val="none" w:sz="0" w:space="0" w:color="auto"/>
          </w:divBdr>
        </w:div>
        <w:div w:id="608201069">
          <w:marLeft w:val="0"/>
          <w:marRight w:val="0"/>
          <w:marTop w:val="0"/>
          <w:marBottom w:val="0"/>
          <w:divBdr>
            <w:top w:val="none" w:sz="0" w:space="0" w:color="auto"/>
            <w:left w:val="none" w:sz="0" w:space="0" w:color="auto"/>
            <w:bottom w:val="none" w:sz="0" w:space="0" w:color="auto"/>
            <w:right w:val="none" w:sz="0" w:space="0" w:color="auto"/>
          </w:divBdr>
        </w:div>
        <w:div w:id="704251063">
          <w:marLeft w:val="0"/>
          <w:marRight w:val="0"/>
          <w:marTop w:val="0"/>
          <w:marBottom w:val="0"/>
          <w:divBdr>
            <w:top w:val="none" w:sz="0" w:space="0" w:color="auto"/>
            <w:left w:val="none" w:sz="0" w:space="0" w:color="auto"/>
            <w:bottom w:val="none" w:sz="0" w:space="0" w:color="auto"/>
            <w:right w:val="none" w:sz="0" w:space="0" w:color="auto"/>
          </w:divBdr>
        </w:div>
        <w:div w:id="849297180">
          <w:marLeft w:val="0"/>
          <w:marRight w:val="0"/>
          <w:marTop w:val="0"/>
          <w:marBottom w:val="0"/>
          <w:divBdr>
            <w:top w:val="none" w:sz="0" w:space="0" w:color="auto"/>
            <w:left w:val="none" w:sz="0" w:space="0" w:color="auto"/>
            <w:bottom w:val="none" w:sz="0" w:space="0" w:color="auto"/>
            <w:right w:val="none" w:sz="0" w:space="0" w:color="auto"/>
          </w:divBdr>
        </w:div>
        <w:div w:id="1174031563">
          <w:marLeft w:val="0"/>
          <w:marRight w:val="0"/>
          <w:marTop w:val="0"/>
          <w:marBottom w:val="0"/>
          <w:divBdr>
            <w:top w:val="none" w:sz="0" w:space="0" w:color="auto"/>
            <w:left w:val="none" w:sz="0" w:space="0" w:color="auto"/>
            <w:bottom w:val="none" w:sz="0" w:space="0" w:color="auto"/>
            <w:right w:val="none" w:sz="0" w:space="0" w:color="auto"/>
          </w:divBdr>
        </w:div>
        <w:div w:id="1275819354">
          <w:marLeft w:val="0"/>
          <w:marRight w:val="0"/>
          <w:marTop w:val="0"/>
          <w:marBottom w:val="0"/>
          <w:divBdr>
            <w:top w:val="none" w:sz="0" w:space="0" w:color="auto"/>
            <w:left w:val="none" w:sz="0" w:space="0" w:color="auto"/>
            <w:bottom w:val="none" w:sz="0" w:space="0" w:color="auto"/>
            <w:right w:val="none" w:sz="0" w:space="0" w:color="auto"/>
          </w:divBdr>
        </w:div>
        <w:div w:id="1335835155">
          <w:marLeft w:val="0"/>
          <w:marRight w:val="0"/>
          <w:marTop w:val="0"/>
          <w:marBottom w:val="0"/>
          <w:divBdr>
            <w:top w:val="none" w:sz="0" w:space="0" w:color="auto"/>
            <w:left w:val="none" w:sz="0" w:space="0" w:color="auto"/>
            <w:bottom w:val="none" w:sz="0" w:space="0" w:color="auto"/>
            <w:right w:val="none" w:sz="0" w:space="0" w:color="auto"/>
          </w:divBdr>
        </w:div>
        <w:div w:id="1378889969">
          <w:marLeft w:val="0"/>
          <w:marRight w:val="0"/>
          <w:marTop w:val="0"/>
          <w:marBottom w:val="0"/>
          <w:divBdr>
            <w:top w:val="none" w:sz="0" w:space="0" w:color="auto"/>
            <w:left w:val="none" w:sz="0" w:space="0" w:color="auto"/>
            <w:bottom w:val="none" w:sz="0" w:space="0" w:color="auto"/>
            <w:right w:val="none" w:sz="0" w:space="0" w:color="auto"/>
          </w:divBdr>
        </w:div>
        <w:div w:id="1463647437">
          <w:marLeft w:val="0"/>
          <w:marRight w:val="0"/>
          <w:marTop w:val="0"/>
          <w:marBottom w:val="0"/>
          <w:divBdr>
            <w:top w:val="none" w:sz="0" w:space="0" w:color="auto"/>
            <w:left w:val="none" w:sz="0" w:space="0" w:color="auto"/>
            <w:bottom w:val="none" w:sz="0" w:space="0" w:color="auto"/>
            <w:right w:val="none" w:sz="0" w:space="0" w:color="auto"/>
          </w:divBdr>
        </w:div>
        <w:div w:id="1475950118">
          <w:marLeft w:val="0"/>
          <w:marRight w:val="0"/>
          <w:marTop w:val="0"/>
          <w:marBottom w:val="0"/>
          <w:divBdr>
            <w:top w:val="none" w:sz="0" w:space="0" w:color="auto"/>
            <w:left w:val="none" w:sz="0" w:space="0" w:color="auto"/>
            <w:bottom w:val="none" w:sz="0" w:space="0" w:color="auto"/>
            <w:right w:val="none" w:sz="0" w:space="0" w:color="auto"/>
          </w:divBdr>
        </w:div>
        <w:div w:id="1497529936">
          <w:marLeft w:val="0"/>
          <w:marRight w:val="0"/>
          <w:marTop w:val="0"/>
          <w:marBottom w:val="0"/>
          <w:divBdr>
            <w:top w:val="none" w:sz="0" w:space="0" w:color="auto"/>
            <w:left w:val="none" w:sz="0" w:space="0" w:color="auto"/>
            <w:bottom w:val="none" w:sz="0" w:space="0" w:color="auto"/>
            <w:right w:val="none" w:sz="0" w:space="0" w:color="auto"/>
          </w:divBdr>
        </w:div>
        <w:div w:id="1522818876">
          <w:marLeft w:val="0"/>
          <w:marRight w:val="0"/>
          <w:marTop w:val="0"/>
          <w:marBottom w:val="0"/>
          <w:divBdr>
            <w:top w:val="none" w:sz="0" w:space="0" w:color="auto"/>
            <w:left w:val="none" w:sz="0" w:space="0" w:color="auto"/>
            <w:bottom w:val="none" w:sz="0" w:space="0" w:color="auto"/>
            <w:right w:val="none" w:sz="0" w:space="0" w:color="auto"/>
          </w:divBdr>
        </w:div>
        <w:div w:id="1668316452">
          <w:marLeft w:val="0"/>
          <w:marRight w:val="0"/>
          <w:marTop w:val="0"/>
          <w:marBottom w:val="0"/>
          <w:divBdr>
            <w:top w:val="none" w:sz="0" w:space="0" w:color="auto"/>
            <w:left w:val="none" w:sz="0" w:space="0" w:color="auto"/>
            <w:bottom w:val="none" w:sz="0" w:space="0" w:color="auto"/>
            <w:right w:val="none" w:sz="0" w:space="0" w:color="auto"/>
          </w:divBdr>
        </w:div>
        <w:div w:id="1854032144">
          <w:marLeft w:val="0"/>
          <w:marRight w:val="0"/>
          <w:marTop w:val="0"/>
          <w:marBottom w:val="0"/>
          <w:divBdr>
            <w:top w:val="none" w:sz="0" w:space="0" w:color="auto"/>
            <w:left w:val="none" w:sz="0" w:space="0" w:color="auto"/>
            <w:bottom w:val="none" w:sz="0" w:space="0" w:color="auto"/>
            <w:right w:val="none" w:sz="0" w:space="0" w:color="auto"/>
          </w:divBdr>
        </w:div>
        <w:div w:id="1900702230">
          <w:marLeft w:val="0"/>
          <w:marRight w:val="0"/>
          <w:marTop w:val="0"/>
          <w:marBottom w:val="0"/>
          <w:divBdr>
            <w:top w:val="none" w:sz="0" w:space="0" w:color="auto"/>
            <w:left w:val="none" w:sz="0" w:space="0" w:color="auto"/>
            <w:bottom w:val="none" w:sz="0" w:space="0" w:color="auto"/>
            <w:right w:val="none" w:sz="0" w:space="0" w:color="auto"/>
          </w:divBdr>
        </w:div>
        <w:div w:id="1929188234">
          <w:marLeft w:val="0"/>
          <w:marRight w:val="0"/>
          <w:marTop w:val="0"/>
          <w:marBottom w:val="0"/>
          <w:divBdr>
            <w:top w:val="none" w:sz="0" w:space="0" w:color="auto"/>
            <w:left w:val="none" w:sz="0" w:space="0" w:color="auto"/>
            <w:bottom w:val="none" w:sz="0" w:space="0" w:color="auto"/>
            <w:right w:val="none" w:sz="0" w:space="0" w:color="auto"/>
          </w:divBdr>
        </w:div>
        <w:div w:id="1960719906">
          <w:marLeft w:val="0"/>
          <w:marRight w:val="0"/>
          <w:marTop w:val="0"/>
          <w:marBottom w:val="0"/>
          <w:divBdr>
            <w:top w:val="none" w:sz="0" w:space="0" w:color="auto"/>
            <w:left w:val="none" w:sz="0" w:space="0" w:color="auto"/>
            <w:bottom w:val="none" w:sz="0" w:space="0" w:color="auto"/>
            <w:right w:val="none" w:sz="0" w:space="0" w:color="auto"/>
          </w:divBdr>
        </w:div>
        <w:div w:id="1970699098">
          <w:marLeft w:val="0"/>
          <w:marRight w:val="0"/>
          <w:marTop w:val="0"/>
          <w:marBottom w:val="0"/>
          <w:divBdr>
            <w:top w:val="none" w:sz="0" w:space="0" w:color="auto"/>
            <w:left w:val="none" w:sz="0" w:space="0" w:color="auto"/>
            <w:bottom w:val="none" w:sz="0" w:space="0" w:color="auto"/>
            <w:right w:val="none" w:sz="0" w:space="0" w:color="auto"/>
          </w:divBdr>
        </w:div>
        <w:div w:id="2064522241">
          <w:marLeft w:val="0"/>
          <w:marRight w:val="0"/>
          <w:marTop w:val="0"/>
          <w:marBottom w:val="0"/>
          <w:divBdr>
            <w:top w:val="none" w:sz="0" w:space="0" w:color="auto"/>
            <w:left w:val="none" w:sz="0" w:space="0" w:color="auto"/>
            <w:bottom w:val="none" w:sz="0" w:space="0" w:color="auto"/>
            <w:right w:val="none" w:sz="0" w:space="0" w:color="auto"/>
          </w:divBdr>
        </w:div>
        <w:div w:id="2127044078">
          <w:marLeft w:val="0"/>
          <w:marRight w:val="0"/>
          <w:marTop w:val="0"/>
          <w:marBottom w:val="0"/>
          <w:divBdr>
            <w:top w:val="none" w:sz="0" w:space="0" w:color="auto"/>
            <w:left w:val="none" w:sz="0" w:space="0" w:color="auto"/>
            <w:bottom w:val="none" w:sz="0" w:space="0" w:color="auto"/>
            <w:right w:val="none" w:sz="0" w:space="0" w:color="auto"/>
          </w:divBdr>
        </w:div>
      </w:divsChild>
    </w:div>
    <w:div w:id="1620796161">
      <w:bodyDiv w:val="1"/>
      <w:marLeft w:val="0"/>
      <w:marRight w:val="0"/>
      <w:marTop w:val="0"/>
      <w:marBottom w:val="0"/>
      <w:divBdr>
        <w:top w:val="none" w:sz="0" w:space="0" w:color="auto"/>
        <w:left w:val="none" w:sz="0" w:space="0" w:color="auto"/>
        <w:bottom w:val="none" w:sz="0" w:space="0" w:color="auto"/>
        <w:right w:val="none" w:sz="0" w:space="0" w:color="auto"/>
      </w:divBdr>
    </w:div>
    <w:div w:id="1623153252">
      <w:bodyDiv w:val="1"/>
      <w:marLeft w:val="0"/>
      <w:marRight w:val="0"/>
      <w:marTop w:val="0"/>
      <w:marBottom w:val="0"/>
      <w:divBdr>
        <w:top w:val="none" w:sz="0" w:space="0" w:color="auto"/>
        <w:left w:val="none" w:sz="0" w:space="0" w:color="auto"/>
        <w:bottom w:val="none" w:sz="0" w:space="0" w:color="auto"/>
        <w:right w:val="none" w:sz="0" w:space="0" w:color="auto"/>
      </w:divBdr>
    </w:div>
    <w:div w:id="1624534385">
      <w:bodyDiv w:val="1"/>
      <w:marLeft w:val="0"/>
      <w:marRight w:val="0"/>
      <w:marTop w:val="0"/>
      <w:marBottom w:val="0"/>
      <w:divBdr>
        <w:top w:val="none" w:sz="0" w:space="0" w:color="auto"/>
        <w:left w:val="none" w:sz="0" w:space="0" w:color="auto"/>
        <w:bottom w:val="none" w:sz="0" w:space="0" w:color="auto"/>
        <w:right w:val="none" w:sz="0" w:space="0" w:color="auto"/>
      </w:divBdr>
    </w:div>
    <w:div w:id="1625112326">
      <w:bodyDiv w:val="1"/>
      <w:marLeft w:val="0"/>
      <w:marRight w:val="0"/>
      <w:marTop w:val="0"/>
      <w:marBottom w:val="0"/>
      <w:divBdr>
        <w:top w:val="none" w:sz="0" w:space="0" w:color="auto"/>
        <w:left w:val="none" w:sz="0" w:space="0" w:color="auto"/>
        <w:bottom w:val="none" w:sz="0" w:space="0" w:color="auto"/>
        <w:right w:val="none" w:sz="0" w:space="0" w:color="auto"/>
      </w:divBdr>
      <w:divsChild>
        <w:div w:id="44986539">
          <w:marLeft w:val="0"/>
          <w:marRight w:val="0"/>
          <w:marTop w:val="0"/>
          <w:marBottom w:val="0"/>
          <w:divBdr>
            <w:top w:val="none" w:sz="0" w:space="0" w:color="auto"/>
            <w:left w:val="none" w:sz="0" w:space="0" w:color="auto"/>
            <w:bottom w:val="none" w:sz="0" w:space="0" w:color="auto"/>
            <w:right w:val="none" w:sz="0" w:space="0" w:color="auto"/>
          </w:divBdr>
        </w:div>
        <w:div w:id="446003741">
          <w:marLeft w:val="0"/>
          <w:marRight w:val="0"/>
          <w:marTop w:val="0"/>
          <w:marBottom w:val="0"/>
          <w:divBdr>
            <w:top w:val="none" w:sz="0" w:space="0" w:color="auto"/>
            <w:left w:val="none" w:sz="0" w:space="0" w:color="auto"/>
            <w:bottom w:val="none" w:sz="0" w:space="0" w:color="auto"/>
            <w:right w:val="none" w:sz="0" w:space="0" w:color="auto"/>
          </w:divBdr>
        </w:div>
        <w:div w:id="538929800">
          <w:marLeft w:val="0"/>
          <w:marRight w:val="0"/>
          <w:marTop w:val="0"/>
          <w:marBottom w:val="0"/>
          <w:divBdr>
            <w:top w:val="none" w:sz="0" w:space="0" w:color="auto"/>
            <w:left w:val="none" w:sz="0" w:space="0" w:color="auto"/>
            <w:bottom w:val="none" w:sz="0" w:space="0" w:color="auto"/>
            <w:right w:val="none" w:sz="0" w:space="0" w:color="auto"/>
          </w:divBdr>
        </w:div>
        <w:div w:id="1770662815">
          <w:marLeft w:val="0"/>
          <w:marRight w:val="0"/>
          <w:marTop w:val="0"/>
          <w:marBottom w:val="0"/>
          <w:divBdr>
            <w:top w:val="none" w:sz="0" w:space="0" w:color="auto"/>
            <w:left w:val="none" w:sz="0" w:space="0" w:color="auto"/>
            <w:bottom w:val="none" w:sz="0" w:space="0" w:color="auto"/>
            <w:right w:val="none" w:sz="0" w:space="0" w:color="auto"/>
          </w:divBdr>
        </w:div>
        <w:div w:id="1835796113">
          <w:marLeft w:val="0"/>
          <w:marRight w:val="0"/>
          <w:marTop w:val="0"/>
          <w:marBottom w:val="0"/>
          <w:divBdr>
            <w:top w:val="none" w:sz="0" w:space="0" w:color="auto"/>
            <w:left w:val="none" w:sz="0" w:space="0" w:color="auto"/>
            <w:bottom w:val="none" w:sz="0" w:space="0" w:color="auto"/>
            <w:right w:val="none" w:sz="0" w:space="0" w:color="auto"/>
          </w:divBdr>
        </w:div>
        <w:div w:id="2006781510">
          <w:marLeft w:val="0"/>
          <w:marRight w:val="0"/>
          <w:marTop w:val="0"/>
          <w:marBottom w:val="0"/>
          <w:divBdr>
            <w:top w:val="none" w:sz="0" w:space="0" w:color="auto"/>
            <w:left w:val="none" w:sz="0" w:space="0" w:color="auto"/>
            <w:bottom w:val="none" w:sz="0" w:space="0" w:color="auto"/>
            <w:right w:val="none" w:sz="0" w:space="0" w:color="auto"/>
          </w:divBdr>
        </w:div>
      </w:divsChild>
    </w:div>
    <w:div w:id="1626500429">
      <w:bodyDiv w:val="1"/>
      <w:marLeft w:val="0"/>
      <w:marRight w:val="0"/>
      <w:marTop w:val="0"/>
      <w:marBottom w:val="0"/>
      <w:divBdr>
        <w:top w:val="none" w:sz="0" w:space="0" w:color="auto"/>
        <w:left w:val="none" w:sz="0" w:space="0" w:color="auto"/>
        <w:bottom w:val="none" w:sz="0" w:space="0" w:color="auto"/>
        <w:right w:val="none" w:sz="0" w:space="0" w:color="auto"/>
      </w:divBdr>
    </w:div>
    <w:div w:id="1629243087">
      <w:bodyDiv w:val="1"/>
      <w:marLeft w:val="0"/>
      <w:marRight w:val="0"/>
      <w:marTop w:val="0"/>
      <w:marBottom w:val="0"/>
      <w:divBdr>
        <w:top w:val="none" w:sz="0" w:space="0" w:color="auto"/>
        <w:left w:val="none" w:sz="0" w:space="0" w:color="auto"/>
        <w:bottom w:val="none" w:sz="0" w:space="0" w:color="auto"/>
        <w:right w:val="none" w:sz="0" w:space="0" w:color="auto"/>
      </w:divBdr>
      <w:divsChild>
        <w:div w:id="731007133">
          <w:marLeft w:val="0"/>
          <w:marRight w:val="0"/>
          <w:marTop w:val="0"/>
          <w:marBottom w:val="0"/>
          <w:divBdr>
            <w:top w:val="none" w:sz="0" w:space="0" w:color="auto"/>
            <w:left w:val="none" w:sz="0" w:space="0" w:color="auto"/>
            <w:bottom w:val="none" w:sz="0" w:space="0" w:color="auto"/>
            <w:right w:val="none" w:sz="0" w:space="0" w:color="auto"/>
          </w:divBdr>
        </w:div>
        <w:div w:id="1051727555">
          <w:marLeft w:val="0"/>
          <w:marRight w:val="0"/>
          <w:marTop w:val="0"/>
          <w:marBottom w:val="0"/>
          <w:divBdr>
            <w:top w:val="none" w:sz="0" w:space="0" w:color="auto"/>
            <w:left w:val="none" w:sz="0" w:space="0" w:color="auto"/>
            <w:bottom w:val="none" w:sz="0" w:space="0" w:color="auto"/>
            <w:right w:val="none" w:sz="0" w:space="0" w:color="auto"/>
          </w:divBdr>
        </w:div>
        <w:div w:id="1242058096">
          <w:marLeft w:val="0"/>
          <w:marRight w:val="0"/>
          <w:marTop w:val="0"/>
          <w:marBottom w:val="0"/>
          <w:divBdr>
            <w:top w:val="none" w:sz="0" w:space="0" w:color="auto"/>
            <w:left w:val="none" w:sz="0" w:space="0" w:color="auto"/>
            <w:bottom w:val="none" w:sz="0" w:space="0" w:color="auto"/>
            <w:right w:val="none" w:sz="0" w:space="0" w:color="auto"/>
          </w:divBdr>
        </w:div>
        <w:div w:id="1327005503">
          <w:marLeft w:val="0"/>
          <w:marRight w:val="0"/>
          <w:marTop w:val="0"/>
          <w:marBottom w:val="0"/>
          <w:divBdr>
            <w:top w:val="none" w:sz="0" w:space="0" w:color="auto"/>
            <w:left w:val="none" w:sz="0" w:space="0" w:color="auto"/>
            <w:bottom w:val="none" w:sz="0" w:space="0" w:color="auto"/>
            <w:right w:val="none" w:sz="0" w:space="0" w:color="auto"/>
          </w:divBdr>
        </w:div>
      </w:divsChild>
    </w:div>
    <w:div w:id="1629504276">
      <w:bodyDiv w:val="1"/>
      <w:marLeft w:val="0"/>
      <w:marRight w:val="0"/>
      <w:marTop w:val="0"/>
      <w:marBottom w:val="0"/>
      <w:divBdr>
        <w:top w:val="none" w:sz="0" w:space="0" w:color="auto"/>
        <w:left w:val="none" w:sz="0" w:space="0" w:color="auto"/>
        <w:bottom w:val="none" w:sz="0" w:space="0" w:color="auto"/>
        <w:right w:val="none" w:sz="0" w:space="0" w:color="auto"/>
      </w:divBdr>
      <w:divsChild>
        <w:div w:id="60174477">
          <w:marLeft w:val="0"/>
          <w:marRight w:val="0"/>
          <w:marTop w:val="0"/>
          <w:marBottom w:val="0"/>
          <w:divBdr>
            <w:top w:val="none" w:sz="0" w:space="0" w:color="auto"/>
            <w:left w:val="none" w:sz="0" w:space="0" w:color="auto"/>
            <w:bottom w:val="none" w:sz="0" w:space="0" w:color="auto"/>
            <w:right w:val="none" w:sz="0" w:space="0" w:color="auto"/>
          </w:divBdr>
        </w:div>
        <w:div w:id="76365675">
          <w:marLeft w:val="0"/>
          <w:marRight w:val="0"/>
          <w:marTop w:val="0"/>
          <w:marBottom w:val="0"/>
          <w:divBdr>
            <w:top w:val="none" w:sz="0" w:space="0" w:color="auto"/>
            <w:left w:val="none" w:sz="0" w:space="0" w:color="auto"/>
            <w:bottom w:val="none" w:sz="0" w:space="0" w:color="auto"/>
            <w:right w:val="none" w:sz="0" w:space="0" w:color="auto"/>
          </w:divBdr>
        </w:div>
        <w:div w:id="231426956">
          <w:marLeft w:val="0"/>
          <w:marRight w:val="0"/>
          <w:marTop w:val="0"/>
          <w:marBottom w:val="0"/>
          <w:divBdr>
            <w:top w:val="none" w:sz="0" w:space="0" w:color="auto"/>
            <w:left w:val="none" w:sz="0" w:space="0" w:color="auto"/>
            <w:bottom w:val="none" w:sz="0" w:space="0" w:color="auto"/>
            <w:right w:val="none" w:sz="0" w:space="0" w:color="auto"/>
          </w:divBdr>
        </w:div>
        <w:div w:id="304747638">
          <w:marLeft w:val="0"/>
          <w:marRight w:val="0"/>
          <w:marTop w:val="0"/>
          <w:marBottom w:val="0"/>
          <w:divBdr>
            <w:top w:val="none" w:sz="0" w:space="0" w:color="auto"/>
            <w:left w:val="none" w:sz="0" w:space="0" w:color="auto"/>
            <w:bottom w:val="none" w:sz="0" w:space="0" w:color="auto"/>
            <w:right w:val="none" w:sz="0" w:space="0" w:color="auto"/>
          </w:divBdr>
        </w:div>
        <w:div w:id="314992598">
          <w:marLeft w:val="0"/>
          <w:marRight w:val="0"/>
          <w:marTop w:val="0"/>
          <w:marBottom w:val="0"/>
          <w:divBdr>
            <w:top w:val="none" w:sz="0" w:space="0" w:color="auto"/>
            <w:left w:val="none" w:sz="0" w:space="0" w:color="auto"/>
            <w:bottom w:val="none" w:sz="0" w:space="0" w:color="auto"/>
            <w:right w:val="none" w:sz="0" w:space="0" w:color="auto"/>
          </w:divBdr>
        </w:div>
        <w:div w:id="327176979">
          <w:marLeft w:val="0"/>
          <w:marRight w:val="0"/>
          <w:marTop w:val="0"/>
          <w:marBottom w:val="0"/>
          <w:divBdr>
            <w:top w:val="none" w:sz="0" w:space="0" w:color="auto"/>
            <w:left w:val="none" w:sz="0" w:space="0" w:color="auto"/>
            <w:bottom w:val="none" w:sz="0" w:space="0" w:color="auto"/>
            <w:right w:val="none" w:sz="0" w:space="0" w:color="auto"/>
          </w:divBdr>
        </w:div>
        <w:div w:id="400565703">
          <w:marLeft w:val="0"/>
          <w:marRight w:val="0"/>
          <w:marTop w:val="0"/>
          <w:marBottom w:val="0"/>
          <w:divBdr>
            <w:top w:val="none" w:sz="0" w:space="0" w:color="auto"/>
            <w:left w:val="none" w:sz="0" w:space="0" w:color="auto"/>
            <w:bottom w:val="none" w:sz="0" w:space="0" w:color="auto"/>
            <w:right w:val="none" w:sz="0" w:space="0" w:color="auto"/>
          </w:divBdr>
        </w:div>
        <w:div w:id="430663570">
          <w:marLeft w:val="0"/>
          <w:marRight w:val="0"/>
          <w:marTop w:val="0"/>
          <w:marBottom w:val="0"/>
          <w:divBdr>
            <w:top w:val="none" w:sz="0" w:space="0" w:color="auto"/>
            <w:left w:val="none" w:sz="0" w:space="0" w:color="auto"/>
            <w:bottom w:val="none" w:sz="0" w:space="0" w:color="auto"/>
            <w:right w:val="none" w:sz="0" w:space="0" w:color="auto"/>
          </w:divBdr>
        </w:div>
        <w:div w:id="653410335">
          <w:marLeft w:val="0"/>
          <w:marRight w:val="0"/>
          <w:marTop w:val="0"/>
          <w:marBottom w:val="0"/>
          <w:divBdr>
            <w:top w:val="none" w:sz="0" w:space="0" w:color="auto"/>
            <w:left w:val="none" w:sz="0" w:space="0" w:color="auto"/>
            <w:bottom w:val="none" w:sz="0" w:space="0" w:color="auto"/>
            <w:right w:val="none" w:sz="0" w:space="0" w:color="auto"/>
          </w:divBdr>
        </w:div>
        <w:div w:id="685330140">
          <w:marLeft w:val="0"/>
          <w:marRight w:val="0"/>
          <w:marTop w:val="0"/>
          <w:marBottom w:val="0"/>
          <w:divBdr>
            <w:top w:val="none" w:sz="0" w:space="0" w:color="auto"/>
            <w:left w:val="none" w:sz="0" w:space="0" w:color="auto"/>
            <w:bottom w:val="none" w:sz="0" w:space="0" w:color="auto"/>
            <w:right w:val="none" w:sz="0" w:space="0" w:color="auto"/>
          </w:divBdr>
        </w:div>
        <w:div w:id="705913041">
          <w:marLeft w:val="0"/>
          <w:marRight w:val="0"/>
          <w:marTop w:val="0"/>
          <w:marBottom w:val="0"/>
          <w:divBdr>
            <w:top w:val="none" w:sz="0" w:space="0" w:color="auto"/>
            <w:left w:val="none" w:sz="0" w:space="0" w:color="auto"/>
            <w:bottom w:val="none" w:sz="0" w:space="0" w:color="auto"/>
            <w:right w:val="none" w:sz="0" w:space="0" w:color="auto"/>
          </w:divBdr>
        </w:div>
        <w:div w:id="754862699">
          <w:marLeft w:val="0"/>
          <w:marRight w:val="0"/>
          <w:marTop w:val="0"/>
          <w:marBottom w:val="0"/>
          <w:divBdr>
            <w:top w:val="none" w:sz="0" w:space="0" w:color="auto"/>
            <w:left w:val="none" w:sz="0" w:space="0" w:color="auto"/>
            <w:bottom w:val="none" w:sz="0" w:space="0" w:color="auto"/>
            <w:right w:val="none" w:sz="0" w:space="0" w:color="auto"/>
          </w:divBdr>
        </w:div>
        <w:div w:id="975110661">
          <w:marLeft w:val="0"/>
          <w:marRight w:val="0"/>
          <w:marTop w:val="0"/>
          <w:marBottom w:val="0"/>
          <w:divBdr>
            <w:top w:val="none" w:sz="0" w:space="0" w:color="auto"/>
            <w:left w:val="none" w:sz="0" w:space="0" w:color="auto"/>
            <w:bottom w:val="none" w:sz="0" w:space="0" w:color="auto"/>
            <w:right w:val="none" w:sz="0" w:space="0" w:color="auto"/>
          </w:divBdr>
        </w:div>
        <w:div w:id="999313601">
          <w:marLeft w:val="0"/>
          <w:marRight w:val="0"/>
          <w:marTop w:val="0"/>
          <w:marBottom w:val="0"/>
          <w:divBdr>
            <w:top w:val="none" w:sz="0" w:space="0" w:color="auto"/>
            <w:left w:val="none" w:sz="0" w:space="0" w:color="auto"/>
            <w:bottom w:val="none" w:sz="0" w:space="0" w:color="auto"/>
            <w:right w:val="none" w:sz="0" w:space="0" w:color="auto"/>
          </w:divBdr>
        </w:div>
        <w:div w:id="1308053604">
          <w:marLeft w:val="0"/>
          <w:marRight w:val="0"/>
          <w:marTop w:val="0"/>
          <w:marBottom w:val="0"/>
          <w:divBdr>
            <w:top w:val="none" w:sz="0" w:space="0" w:color="auto"/>
            <w:left w:val="none" w:sz="0" w:space="0" w:color="auto"/>
            <w:bottom w:val="none" w:sz="0" w:space="0" w:color="auto"/>
            <w:right w:val="none" w:sz="0" w:space="0" w:color="auto"/>
          </w:divBdr>
        </w:div>
        <w:div w:id="1370304650">
          <w:marLeft w:val="0"/>
          <w:marRight w:val="0"/>
          <w:marTop w:val="0"/>
          <w:marBottom w:val="0"/>
          <w:divBdr>
            <w:top w:val="none" w:sz="0" w:space="0" w:color="auto"/>
            <w:left w:val="none" w:sz="0" w:space="0" w:color="auto"/>
            <w:bottom w:val="none" w:sz="0" w:space="0" w:color="auto"/>
            <w:right w:val="none" w:sz="0" w:space="0" w:color="auto"/>
          </w:divBdr>
        </w:div>
        <w:div w:id="1431970930">
          <w:marLeft w:val="0"/>
          <w:marRight w:val="0"/>
          <w:marTop w:val="0"/>
          <w:marBottom w:val="0"/>
          <w:divBdr>
            <w:top w:val="none" w:sz="0" w:space="0" w:color="auto"/>
            <w:left w:val="none" w:sz="0" w:space="0" w:color="auto"/>
            <w:bottom w:val="none" w:sz="0" w:space="0" w:color="auto"/>
            <w:right w:val="none" w:sz="0" w:space="0" w:color="auto"/>
          </w:divBdr>
        </w:div>
        <w:div w:id="1545404660">
          <w:marLeft w:val="0"/>
          <w:marRight w:val="0"/>
          <w:marTop w:val="0"/>
          <w:marBottom w:val="0"/>
          <w:divBdr>
            <w:top w:val="none" w:sz="0" w:space="0" w:color="auto"/>
            <w:left w:val="none" w:sz="0" w:space="0" w:color="auto"/>
            <w:bottom w:val="none" w:sz="0" w:space="0" w:color="auto"/>
            <w:right w:val="none" w:sz="0" w:space="0" w:color="auto"/>
          </w:divBdr>
        </w:div>
        <w:div w:id="1697080664">
          <w:marLeft w:val="0"/>
          <w:marRight w:val="0"/>
          <w:marTop w:val="0"/>
          <w:marBottom w:val="0"/>
          <w:divBdr>
            <w:top w:val="none" w:sz="0" w:space="0" w:color="auto"/>
            <w:left w:val="none" w:sz="0" w:space="0" w:color="auto"/>
            <w:bottom w:val="none" w:sz="0" w:space="0" w:color="auto"/>
            <w:right w:val="none" w:sz="0" w:space="0" w:color="auto"/>
          </w:divBdr>
        </w:div>
        <w:div w:id="1757172515">
          <w:marLeft w:val="0"/>
          <w:marRight w:val="0"/>
          <w:marTop w:val="0"/>
          <w:marBottom w:val="0"/>
          <w:divBdr>
            <w:top w:val="none" w:sz="0" w:space="0" w:color="auto"/>
            <w:left w:val="none" w:sz="0" w:space="0" w:color="auto"/>
            <w:bottom w:val="none" w:sz="0" w:space="0" w:color="auto"/>
            <w:right w:val="none" w:sz="0" w:space="0" w:color="auto"/>
          </w:divBdr>
        </w:div>
        <w:div w:id="1894582684">
          <w:marLeft w:val="0"/>
          <w:marRight w:val="0"/>
          <w:marTop w:val="0"/>
          <w:marBottom w:val="0"/>
          <w:divBdr>
            <w:top w:val="none" w:sz="0" w:space="0" w:color="auto"/>
            <w:left w:val="none" w:sz="0" w:space="0" w:color="auto"/>
            <w:bottom w:val="none" w:sz="0" w:space="0" w:color="auto"/>
            <w:right w:val="none" w:sz="0" w:space="0" w:color="auto"/>
          </w:divBdr>
        </w:div>
        <w:div w:id="1924684289">
          <w:marLeft w:val="0"/>
          <w:marRight w:val="0"/>
          <w:marTop w:val="0"/>
          <w:marBottom w:val="0"/>
          <w:divBdr>
            <w:top w:val="none" w:sz="0" w:space="0" w:color="auto"/>
            <w:left w:val="none" w:sz="0" w:space="0" w:color="auto"/>
            <w:bottom w:val="none" w:sz="0" w:space="0" w:color="auto"/>
            <w:right w:val="none" w:sz="0" w:space="0" w:color="auto"/>
          </w:divBdr>
        </w:div>
        <w:div w:id="2054890688">
          <w:marLeft w:val="0"/>
          <w:marRight w:val="0"/>
          <w:marTop w:val="0"/>
          <w:marBottom w:val="0"/>
          <w:divBdr>
            <w:top w:val="none" w:sz="0" w:space="0" w:color="auto"/>
            <w:left w:val="none" w:sz="0" w:space="0" w:color="auto"/>
            <w:bottom w:val="none" w:sz="0" w:space="0" w:color="auto"/>
            <w:right w:val="none" w:sz="0" w:space="0" w:color="auto"/>
          </w:divBdr>
        </w:div>
        <w:div w:id="2079671040">
          <w:marLeft w:val="0"/>
          <w:marRight w:val="0"/>
          <w:marTop w:val="0"/>
          <w:marBottom w:val="0"/>
          <w:divBdr>
            <w:top w:val="none" w:sz="0" w:space="0" w:color="auto"/>
            <w:left w:val="none" w:sz="0" w:space="0" w:color="auto"/>
            <w:bottom w:val="none" w:sz="0" w:space="0" w:color="auto"/>
            <w:right w:val="none" w:sz="0" w:space="0" w:color="auto"/>
          </w:divBdr>
        </w:div>
        <w:div w:id="2096782325">
          <w:marLeft w:val="0"/>
          <w:marRight w:val="0"/>
          <w:marTop w:val="0"/>
          <w:marBottom w:val="0"/>
          <w:divBdr>
            <w:top w:val="none" w:sz="0" w:space="0" w:color="auto"/>
            <w:left w:val="none" w:sz="0" w:space="0" w:color="auto"/>
            <w:bottom w:val="none" w:sz="0" w:space="0" w:color="auto"/>
            <w:right w:val="none" w:sz="0" w:space="0" w:color="auto"/>
          </w:divBdr>
        </w:div>
      </w:divsChild>
    </w:div>
    <w:div w:id="1630428683">
      <w:bodyDiv w:val="1"/>
      <w:marLeft w:val="0"/>
      <w:marRight w:val="0"/>
      <w:marTop w:val="0"/>
      <w:marBottom w:val="0"/>
      <w:divBdr>
        <w:top w:val="none" w:sz="0" w:space="0" w:color="auto"/>
        <w:left w:val="none" w:sz="0" w:space="0" w:color="auto"/>
        <w:bottom w:val="none" w:sz="0" w:space="0" w:color="auto"/>
        <w:right w:val="none" w:sz="0" w:space="0" w:color="auto"/>
      </w:divBdr>
      <w:divsChild>
        <w:div w:id="171647387">
          <w:marLeft w:val="0"/>
          <w:marRight w:val="0"/>
          <w:marTop w:val="0"/>
          <w:marBottom w:val="0"/>
          <w:divBdr>
            <w:top w:val="none" w:sz="0" w:space="0" w:color="auto"/>
            <w:left w:val="none" w:sz="0" w:space="0" w:color="auto"/>
            <w:bottom w:val="none" w:sz="0" w:space="0" w:color="auto"/>
            <w:right w:val="none" w:sz="0" w:space="0" w:color="auto"/>
          </w:divBdr>
        </w:div>
        <w:div w:id="209733507">
          <w:marLeft w:val="0"/>
          <w:marRight w:val="0"/>
          <w:marTop w:val="0"/>
          <w:marBottom w:val="0"/>
          <w:divBdr>
            <w:top w:val="none" w:sz="0" w:space="0" w:color="auto"/>
            <w:left w:val="none" w:sz="0" w:space="0" w:color="auto"/>
            <w:bottom w:val="none" w:sz="0" w:space="0" w:color="auto"/>
            <w:right w:val="none" w:sz="0" w:space="0" w:color="auto"/>
          </w:divBdr>
        </w:div>
        <w:div w:id="451286427">
          <w:marLeft w:val="0"/>
          <w:marRight w:val="0"/>
          <w:marTop w:val="0"/>
          <w:marBottom w:val="0"/>
          <w:divBdr>
            <w:top w:val="none" w:sz="0" w:space="0" w:color="auto"/>
            <w:left w:val="none" w:sz="0" w:space="0" w:color="auto"/>
            <w:bottom w:val="none" w:sz="0" w:space="0" w:color="auto"/>
            <w:right w:val="none" w:sz="0" w:space="0" w:color="auto"/>
          </w:divBdr>
        </w:div>
        <w:div w:id="464006434">
          <w:marLeft w:val="0"/>
          <w:marRight w:val="0"/>
          <w:marTop w:val="0"/>
          <w:marBottom w:val="0"/>
          <w:divBdr>
            <w:top w:val="none" w:sz="0" w:space="0" w:color="auto"/>
            <w:left w:val="none" w:sz="0" w:space="0" w:color="auto"/>
            <w:bottom w:val="none" w:sz="0" w:space="0" w:color="auto"/>
            <w:right w:val="none" w:sz="0" w:space="0" w:color="auto"/>
          </w:divBdr>
        </w:div>
        <w:div w:id="656572107">
          <w:marLeft w:val="0"/>
          <w:marRight w:val="0"/>
          <w:marTop w:val="0"/>
          <w:marBottom w:val="0"/>
          <w:divBdr>
            <w:top w:val="none" w:sz="0" w:space="0" w:color="auto"/>
            <w:left w:val="none" w:sz="0" w:space="0" w:color="auto"/>
            <w:bottom w:val="none" w:sz="0" w:space="0" w:color="auto"/>
            <w:right w:val="none" w:sz="0" w:space="0" w:color="auto"/>
          </w:divBdr>
        </w:div>
        <w:div w:id="1173183839">
          <w:marLeft w:val="0"/>
          <w:marRight w:val="0"/>
          <w:marTop w:val="0"/>
          <w:marBottom w:val="0"/>
          <w:divBdr>
            <w:top w:val="none" w:sz="0" w:space="0" w:color="auto"/>
            <w:left w:val="none" w:sz="0" w:space="0" w:color="auto"/>
            <w:bottom w:val="none" w:sz="0" w:space="0" w:color="auto"/>
            <w:right w:val="none" w:sz="0" w:space="0" w:color="auto"/>
          </w:divBdr>
        </w:div>
        <w:div w:id="1519151319">
          <w:marLeft w:val="0"/>
          <w:marRight w:val="0"/>
          <w:marTop w:val="0"/>
          <w:marBottom w:val="0"/>
          <w:divBdr>
            <w:top w:val="none" w:sz="0" w:space="0" w:color="auto"/>
            <w:left w:val="none" w:sz="0" w:space="0" w:color="auto"/>
            <w:bottom w:val="none" w:sz="0" w:space="0" w:color="auto"/>
            <w:right w:val="none" w:sz="0" w:space="0" w:color="auto"/>
          </w:divBdr>
        </w:div>
        <w:div w:id="1867331397">
          <w:marLeft w:val="0"/>
          <w:marRight w:val="0"/>
          <w:marTop w:val="0"/>
          <w:marBottom w:val="0"/>
          <w:divBdr>
            <w:top w:val="none" w:sz="0" w:space="0" w:color="auto"/>
            <w:left w:val="none" w:sz="0" w:space="0" w:color="auto"/>
            <w:bottom w:val="none" w:sz="0" w:space="0" w:color="auto"/>
            <w:right w:val="none" w:sz="0" w:space="0" w:color="auto"/>
          </w:divBdr>
        </w:div>
      </w:divsChild>
    </w:div>
    <w:div w:id="1630669345">
      <w:bodyDiv w:val="1"/>
      <w:marLeft w:val="0"/>
      <w:marRight w:val="0"/>
      <w:marTop w:val="0"/>
      <w:marBottom w:val="0"/>
      <w:divBdr>
        <w:top w:val="none" w:sz="0" w:space="0" w:color="auto"/>
        <w:left w:val="none" w:sz="0" w:space="0" w:color="auto"/>
        <w:bottom w:val="none" w:sz="0" w:space="0" w:color="auto"/>
        <w:right w:val="none" w:sz="0" w:space="0" w:color="auto"/>
      </w:divBdr>
      <w:divsChild>
        <w:div w:id="336613073">
          <w:marLeft w:val="0"/>
          <w:marRight w:val="0"/>
          <w:marTop w:val="0"/>
          <w:marBottom w:val="0"/>
          <w:divBdr>
            <w:top w:val="none" w:sz="0" w:space="0" w:color="auto"/>
            <w:left w:val="none" w:sz="0" w:space="0" w:color="auto"/>
            <w:bottom w:val="none" w:sz="0" w:space="0" w:color="auto"/>
            <w:right w:val="none" w:sz="0" w:space="0" w:color="auto"/>
          </w:divBdr>
          <w:divsChild>
            <w:div w:id="1399091202">
              <w:marLeft w:val="0"/>
              <w:marRight w:val="0"/>
              <w:marTop w:val="0"/>
              <w:marBottom w:val="0"/>
              <w:divBdr>
                <w:top w:val="none" w:sz="0" w:space="0" w:color="auto"/>
                <w:left w:val="none" w:sz="0" w:space="0" w:color="auto"/>
                <w:bottom w:val="none" w:sz="0" w:space="0" w:color="auto"/>
                <w:right w:val="none" w:sz="0" w:space="0" w:color="auto"/>
              </w:divBdr>
              <w:divsChild>
                <w:div w:id="113672146">
                  <w:marLeft w:val="0"/>
                  <w:marRight w:val="0"/>
                  <w:marTop w:val="0"/>
                  <w:marBottom w:val="0"/>
                  <w:divBdr>
                    <w:top w:val="none" w:sz="0" w:space="0" w:color="auto"/>
                    <w:left w:val="none" w:sz="0" w:space="0" w:color="auto"/>
                    <w:bottom w:val="none" w:sz="0" w:space="0" w:color="auto"/>
                    <w:right w:val="none" w:sz="0" w:space="0" w:color="auto"/>
                  </w:divBdr>
                  <w:divsChild>
                    <w:div w:id="1163476006">
                      <w:marLeft w:val="0"/>
                      <w:marRight w:val="0"/>
                      <w:marTop w:val="0"/>
                      <w:marBottom w:val="0"/>
                      <w:divBdr>
                        <w:top w:val="none" w:sz="0" w:space="0" w:color="auto"/>
                        <w:left w:val="none" w:sz="0" w:space="0" w:color="auto"/>
                        <w:bottom w:val="none" w:sz="0" w:space="0" w:color="auto"/>
                        <w:right w:val="none" w:sz="0" w:space="0" w:color="auto"/>
                      </w:divBdr>
                      <w:divsChild>
                        <w:div w:id="803736368">
                          <w:marLeft w:val="0"/>
                          <w:marRight w:val="0"/>
                          <w:marTop w:val="0"/>
                          <w:marBottom w:val="0"/>
                          <w:divBdr>
                            <w:top w:val="none" w:sz="0" w:space="0" w:color="auto"/>
                            <w:left w:val="none" w:sz="0" w:space="0" w:color="auto"/>
                            <w:bottom w:val="none" w:sz="0" w:space="0" w:color="auto"/>
                            <w:right w:val="none" w:sz="0" w:space="0" w:color="auto"/>
                          </w:divBdr>
                          <w:divsChild>
                            <w:div w:id="2057197345">
                              <w:marLeft w:val="0"/>
                              <w:marRight w:val="0"/>
                              <w:marTop w:val="0"/>
                              <w:marBottom w:val="0"/>
                              <w:divBdr>
                                <w:top w:val="none" w:sz="0" w:space="0" w:color="auto"/>
                                <w:left w:val="none" w:sz="0" w:space="0" w:color="auto"/>
                                <w:bottom w:val="none" w:sz="0" w:space="0" w:color="auto"/>
                                <w:right w:val="none" w:sz="0" w:space="0" w:color="auto"/>
                              </w:divBdr>
                            </w:div>
                          </w:divsChild>
                        </w:div>
                        <w:div w:id="161764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711901">
          <w:marLeft w:val="0"/>
          <w:marRight w:val="0"/>
          <w:marTop w:val="0"/>
          <w:marBottom w:val="0"/>
          <w:divBdr>
            <w:top w:val="none" w:sz="0" w:space="0" w:color="auto"/>
            <w:left w:val="none" w:sz="0" w:space="0" w:color="auto"/>
            <w:bottom w:val="none" w:sz="0" w:space="0" w:color="auto"/>
            <w:right w:val="none" w:sz="0" w:space="0" w:color="auto"/>
          </w:divBdr>
        </w:div>
      </w:divsChild>
    </w:div>
    <w:div w:id="1632125395">
      <w:bodyDiv w:val="1"/>
      <w:marLeft w:val="0"/>
      <w:marRight w:val="0"/>
      <w:marTop w:val="0"/>
      <w:marBottom w:val="0"/>
      <w:divBdr>
        <w:top w:val="none" w:sz="0" w:space="0" w:color="auto"/>
        <w:left w:val="none" w:sz="0" w:space="0" w:color="auto"/>
        <w:bottom w:val="none" w:sz="0" w:space="0" w:color="auto"/>
        <w:right w:val="none" w:sz="0" w:space="0" w:color="auto"/>
      </w:divBdr>
      <w:divsChild>
        <w:div w:id="172035626">
          <w:marLeft w:val="0"/>
          <w:marRight w:val="0"/>
          <w:marTop w:val="0"/>
          <w:marBottom w:val="0"/>
          <w:divBdr>
            <w:top w:val="none" w:sz="0" w:space="0" w:color="auto"/>
            <w:left w:val="none" w:sz="0" w:space="0" w:color="auto"/>
            <w:bottom w:val="none" w:sz="0" w:space="0" w:color="auto"/>
            <w:right w:val="none" w:sz="0" w:space="0" w:color="auto"/>
          </w:divBdr>
        </w:div>
        <w:div w:id="213852703">
          <w:marLeft w:val="0"/>
          <w:marRight w:val="0"/>
          <w:marTop w:val="0"/>
          <w:marBottom w:val="0"/>
          <w:divBdr>
            <w:top w:val="none" w:sz="0" w:space="0" w:color="auto"/>
            <w:left w:val="none" w:sz="0" w:space="0" w:color="auto"/>
            <w:bottom w:val="none" w:sz="0" w:space="0" w:color="auto"/>
            <w:right w:val="none" w:sz="0" w:space="0" w:color="auto"/>
          </w:divBdr>
        </w:div>
        <w:div w:id="225383751">
          <w:marLeft w:val="0"/>
          <w:marRight w:val="0"/>
          <w:marTop w:val="0"/>
          <w:marBottom w:val="0"/>
          <w:divBdr>
            <w:top w:val="none" w:sz="0" w:space="0" w:color="auto"/>
            <w:left w:val="none" w:sz="0" w:space="0" w:color="auto"/>
            <w:bottom w:val="none" w:sz="0" w:space="0" w:color="auto"/>
            <w:right w:val="none" w:sz="0" w:space="0" w:color="auto"/>
          </w:divBdr>
        </w:div>
        <w:div w:id="296497343">
          <w:marLeft w:val="0"/>
          <w:marRight w:val="0"/>
          <w:marTop w:val="0"/>
          <w:marBottom w:val="0"/>
          <w:divBdr>
            <w:top w:val="none" w:sz="0" w:space="0" w:color="auto"/>
            <w:left w:val="none" w:sz="0" w:space="0" w:color="auto"/>
            <w:bottom w:val="none" w:sz="0" w:space="0" w:color="auto"/>
            <w:right w:val="none" w:sz="0" w:space="0" w:color="auto"/>
          </w:divBdr>
        </w:div>
        <w:div w:id="327635030">
          <w:marLeft w:val="0"/>
          <w:marRight w:val="0"/>
          <w:marTop w:val="0"/>
          <w:marBottom w:val="0"/>
          <w:divBdr>
            <w:top w:val="none" w:sz="0" w:space="0" w:color="auto"/>
            <w:left w:val="none" w:sz="0" w:space="0" w:color="auto"/>
            <w:bottom w:val="none" w:sz="0" w:space="0" w:color="auto"/>
            <w:right w:val="none" w:sz="0" w:space="0" w:color="auto"/>
          </w:divBdr>
        </w:div>
        <w:div w:id="770123973">
          <w:marLeft w:val="0"/>
          <w:marRight w:val="0"/>
          <w:marTop w:val="0"/>
          <w:marBottom w:val="0"/>
          <w:divBdr>
            <w:top w:val="none" w:sz="0" w:space="0" w:color="auto"/>
            <w:left w:val="none" w:sz="0" w:space="0" w:color="auto"/>
            <w:bottom w:val="none" w:sz="0" w:space="0" w:color="auto"/>
            <w:right w:val="none" w:sz="0" w:space="0" w:color="auto"/>
          </w:divBdr>
        </w:div>
        <w:div w:id="789125333">
          <w:marLeft w:val="0"/>
          <w:marRight w:val="0"/>
          <w:marTop w:val="0"/>
          <w:marBottom w:val="0"/>
          <w:divBdr>
            <w:top w:val="none" w:sz="0" w:space="0" w:color="auto"/>
            <w:left w:val="none" w:sz="0" w:space="0" w:color="auto"/>
            <w:bottom w:val="none" w:sz="0" w:space="0" w:color="auto"/>
            <w:right w:val="none" w:sz="0" w:space="0" w:color="auto"/>
          </w:divBdr>
        </w:div>
        <w:div w:id="821897031">
          <w:marLeft w:val="0"/>
          <w:marRight w:val="0"/>
          <w:marTop w:val="0"/>
          <w:marBottom w:val="0"/>
          <w:divBdr>
            <w:top w:val="none" w:sz="0" w:space="0" w:color="auto"/>
            <w:left w:val="none" w:sz="0" w:space="0" w:color="auto"/>
            <w:bottom w:val="none" w:sz="0" w:space="0" w:color="auto"/>
            <w:right w:val="none" w:sz="0" w:space="0" w:color="auto"/>
          </w:divBdr>
        </w:div>
        <w:div w:id="857237039">
          <w:marLeft w:val="0"/>
          <w:marRight w:val="0"/>
          <w:marTop w:val="0"/>
          <w:marBottom w:val="0"/>
          <w:divBdr>
            <w:top w:val="none" w:sz="0" w:space="0" w:color="auto"/>
            <w:left w:val="none" w:sz="0" w:space="0" w:color="auto"/>
            <w:bottom w:val="none" w:sz="0" w:space="0" w:color="auto"/>
            <w:right w:val="none" w:sz="0" w:space="0" w:color="auto"/>
          </w:divBdr>
        </w:div>
        <w:div w:id="1061247334">
          <w:marLeft w:val="0"/>
          <w:marRight w:val="0"/>
          <w:marTop w:val="0"/>
          <w:marBottom w:val="0"/>
          <w:divBdr>
            <w:top w:val="none" w:sz="0" w:space="0" w:color="auto"/>
            <w:left w:val="none" w:sz="0" w:space="0" w:color="auto"/>
            <w:bottom w:val="none" w:sz="0" w:space="0" w:color="auto"/>
            <w:right w:val="none" w:sz="0" w:space="0" w:color="auto"/>
          </w:divBdr>
        </w:div>
        <w:div w:id="1194004862">
          <w:marLeft w:val="0"/>
          <w:marRight w:val="0"/>
          <w:marTop w:val="0"/>
          <w:marBottom w:val="0"/>
          <w:divBdr>
            <w:top w:val="none" w:sz="0" w:space="0" w:color="auto"/>
            <w:left w:val="none" w:sz="0" w:space="0" w:color="auto"/>
            <w:bottom w:val="none" w:sz="0" w:space="0" w:color="auto"/>
            <w:right w:val="none" w:sz="0" w:space="0" w:color="auto"/>
          </w:divBdr>
        </w:div>
        <w:div w:id="1224752303">
          <w:marLeft w:val="0"/>
          <w:marRight w:val="0"/>
          <w:marTop w:val="0"/>
          <w:marBottom w:val="0"/>
          <w:divBdr>
            <w:top w:val="none" w:sz="0" w:space="0" w:color="auto"/>
            <w:left w:val="none" w:sz="0" w:space="0" w:color="auto"/>
            <w:bottom w:val="none" w:sz="0" w:space="0" w:color="auto"/>
            <w:right w:val="none" w:sz="0" w:space="0" w:color="auto"/>
          </w:divBdr>
        </w:div>
        <w:div w:id="1408453637">
          <w:marLeft w:val="0"/>
          <w:marRight w:val="0"/>
          <w:marTop w:val="0"/>
          <w:marBottom w:val="0"/>
          <w:divBdr>
            <w:top w:val="none" w:sz="0" w:space="0" w:color="auto"/>
            <w:left w:val="none" w:sz="0" w:space="0" w:color="auto"/>
            <w:bottom w:val="none" w:sz="0" w:space="0" w:color="auto"/>
            <w:right w:val="none" w:sz="0" w:space="0" w:color="auto"/>
          </w:divBdr>
        </w:div>
        <w:div w:id="1580825408">
          <w:marLeft w:val="0"/>
          <w:marRight w:val="0"/>
          <w:marTop w:val="0"/>
          <w:marBottom w:val="0"/>
          <w:divBdr>
            <w:top w:val="none" w:sz="0" w:space="0" w:color="auto"/>
            <w:left w:val="none" w:sz="0" w:space="0" w:color="auto"/>
            <w:bottom w:val="none" w:sz="0" w:space="0" w:color="auto"/>
            <w:right w:val="none" w:sz="0" w:space="0" w:color="auto"/>
          </w:divBdr>
        </w:div>
        <w:div w:id="1743791275">
          <w:marLeft w:val="0"/>
          <w:marRight w:val="0"/>
          <w:marTop w:val="0"/>
          <w:marBottom w:val="0"/>
          <w:divBdr>
            <w:top w:val="none" w:sz="0" w:space="0" w:color="auto"/>
            <w:left w:val="none" w:sz="0" w:space="0" w:color="auto"/>
            <w:bottom w:val="none" w:sz="0" w:space="0" w:color="auto"/>
            <w:right w:val="none" w:sz="0" w:space="0" w:color="auto"/>
          </w:divBdr>
        </w:div>
        <w:div w:id="2009598755">
          <w:marLeft w:val="0"/>
          <w:marRight w:val="0"/>
          <w:marTop w:val="0"/>
          <w:marBottom w:val="0"/>
          <w:divBdr>
            <w:top w:val="none" w:sz="0" w:space="0" w:color="auto"/>
            <w:left w:val="none" w:sz="0" w:space="0" w:color="auto"/>
            <w:bottom w:val="none" w:sz="0" w:space="0" w:color="auto"/>
            <w:right w:val="none" w:sz="0" w:space="0" w:color="auto"/>
          </w:divBdr>
        </w:div>
        <w:div w:id="2022976029">
          <w:marLeft w:val="0"/>
          <w:marRight w:val="0"/>
          <w:marTop w:val="0"/>
          <w:marBottom w:val="0"/>
          <w:divBdr>
            <w:top w:val="none" w:sz="0" w:space="0" w:color="auto"/>
            <w:left w:val="none" w:sz="0" w:space="0" w:color="auto"/>
            <w:bottom w:val="none" w:sz="0" w:space="0" w:color="auto"/>
            <w:right w:val="none" w:sz="0" w:space="0" w:color="auto"/>
          </w:divBdr>
        </w:div>
        <w:div w:id="2086877936">
          <w:marLeft w:val="0"/>
          <w:marRight w:val="0"/>
          <w:marTop w:val="0"/>
          <w:marBottom w:val="0"/>
          <w:divBdr>
            <w:top w:val="none" w:sz="0" w:space="0" w:color="auto"/>
            <w:left w:val="none" w:sz="0" w:space="0" w:color="auto"/>
            <w:bottom w:val="none" w:sz="0" w:space="0" w:color="auto"/>
            <w:right w:val="none" w:sz="0" w:space="0" w:color="auto"/>
          </w:divBdr>
        </w:div>
        <w:div w:id="2119137812">
          <w:marLeft w:val="0"/>
          <w:marRight w:val="0"/>
          <w:marTop w:val="0"/>
          <w:marBottom w:val="0"/>
          <w:divBdr>
            <w:top w:val="none" w:sz="0" w:space="0" w:color="auto"/>
            <w:left w:val="none" w:sz="0" w:space="0" w:color="auto"/>
            <w:bottom w:val="none" w:sz="0" w:space="0" w:color="auto"/>
            <w:right w:val="none" w:sz="0" w:space="0" w:color="auto"/>
          </w:divBdr>
        </w:div>
      </w:divsChild>
    </w:div>
    <w:div w:id="1634562049">
      <w:bodyDiv w:val="1"/>
      <w:marLeft w:val="0"/>
      <w:marRight w:val="0"/>
      <w:marTop w:val="0"/>
      <w:marBottom w:val="0"/>
      <w:divBdr>
        <w:top w:val="none" w:sz="0" w:space="0" w:color="auto"/>
        <w:left w:val="none" w:sz="0" w:space="0" w:color="auto"/>
        <w:bottom w:val="none" w:sz="0" w:space="0" w:color="auto"/>
        <w:right w:val="none" w:sz="0" w:space="0" w:color="auto"/>
      </w:divBdr>
    </w:div>
    <w:div w:id="1634867699">
      <w:bodyDiv w:val="1"/>
      <w:marLeft w:val="0"/>
      <w:marRight w:val="0"/>
      <w:marTop w:val="0"/>
      <w:marBottom w:val="0"/>
      <w:divBdr>
        <w:top w:val="none" w:sz="0" w:space="0" w:color="auto"/>
        <w:left w:val="none" w:sz="0" w:space="0" w:color="auto"/>
        <w:bottom w:val="none" w:sz="0" w:space="0" w:color="auto"/>
        <w:right w:val="none" w:sz="0" w:space="0" w:color="auto"/>
      </w:divBdr>
      <w:divsChild>
        <w:div w:id="41831940">
          <w:marLeft w:val="0"/>
          <w:marRight w:val="0"/>
          <w:marTop w:val="0"/>
          <w:marBottom w:val="0"/>
          <w:divBdr>
            <w:top w:val="none" w:sz="0" w:space="0" w:color="auto"/>
            <w:left w:val="none" w:sz="0" w:space="0" w:color="auto"/>
            <w:bottom w:val="none" w:sz="0" w:space="0" w:color="auto"/>
            <w:right w:val="none" w:sz="0" w:space="0" w:color="auto"/>
          </w:divBdr>
        </w:div>
        <w:div w:id="66198104">
          <w:marLeft w:val="0"/>
          <w:marRight w:val="0"/>
          <w:marTop w:val="0"/>
          <w:marBottom w:val="0"/>
          <w:divBdr>
            <w:top w:val="none" w:sz="0" w:space="0" w:color="auto"/>
            <w:left w:val="none" w:sz="0" w:space="0" w:color="auto"/>
            <w:bottom w:val="none" w:sz="0" w:space="0" w:color="auto"/>
            <w:right w:val="none" w:sz="0" w:space="0" w:color="auto"/>
          </w:divBdr>
        </w:div>
        <w:div w:id="67506090">
          <w:marLeft w:val="0"/>
          <w:marRight w:val="0"/>
          <w:marTop w:val="0"/>
          <w:marBottom w:val="0"/>
          <w:divBdr>
            <w:top w:val="none" w:sz="0" w:space="0" w:color="auto"/>
            <w:left w:val="none" w:sz="0" w:space="0" w:color="auto"/>
            <w:bottom w:val="none" w:sz="0" w:space="0" w:color="auto"/>
            <w:right w:val="none" w:sz="0" w:space="0" w:color="auto"/>
          </w:divBdr>
        </w:div>
        <w:div w:id="72359099">
          <w:marLeft w:val="0"/>
          <w:marRight w:val="0"/>
          <w:marTop w:val="0"/>
          <w:marBottom w:val="0"/>
          <w:divBdr>
            <w:top w:val="none" w:sz="0" w:space="0" w:color="auto"/>
            <w:left w:val="none" w:sz="0" w:space="0" w:color="auto"/>
            <w:bottom w:val="none" w:sz="0" w:space="0" w:color="auto"/>
            <w:right w:val="none" w:sz="0" w:space="0" w:color="auto"/>
          </w:divBdr>
        </w:div>
        <w:div w:id="72747073">
          <w:marLeft w:val="0"/>
          <w:marRight w:val="0"/>
          <w:marTop w:val="0"/>
          <w:marBottom w:val="0"/>
          <w:divBdr>
            <w:top w:val="none" w:sz="0" w:space="0" w:color="auto"/>
            <w:left w:val="none" w:sz="0" w:space="0" w:color="auto"/>
            <w:bottom w:val="none" w:sz="0" w:space="0" w:color="auto"/>
            <w:right w:val="none" w:sz="0" w:space="0" w:color="auto"/>
          </w:divBdr>
        </w:div>
        <w:div w:id="73205263">
          <w:marLeft w:val="0"/>
          <w:marRight w:val="0"/>
          <w:marTop w:val="0"/>
          <w:marBottom w:val="0"/>
          <w:divBdr>
            <w:top w:val="none" w:sz="0" w:space="0" w:color="auto"/>
            <w:left w:val="none" w:sz="0" w:space="0" w:color="auto"/>
            <w:bottom w:val="none" w:sz="0" w:space="0" w:color="auto"/>
            <w:right w:val="none" w:sz="0" w:space="0" w:color="auto"/>
          </w:divBdr>
        </w:div>
        <w:div w:id="75830930">
          <w:marLeft w:val="0"/>
          <w:marRight w:val="0"/>
          <w:marTop w:val="0"/>
          <w:marBottom w:val="0"/>
          <w:divBdr>
            <w:top w:val="none" w:sz="0" w:space="0" w:color="auto"/>
            <w:left w:val="none" w:sz="0" w:space="0" w:color="auto"/>
            <w:bottom w:val="none" w:sz="0" w:space="0" w:color="auto"/>
            <w:right w:val="none" w:sz="0" w:space="0" w:color="auto"/>
          </w:divBdr>
        </w:div>
        <w:div w:id="87653589">
          <w:marLeft w:val="0"/>
          <w:marRight w:val="0"/>
          <w:marTop w:val="0"/>
          <w:marBottom w:val="0"/>
          <w:divBdr>
            <w:top w:val="none" w:sz="0" w:space="0" w:color="auto"/>
            <w:left w:val="none" w:sz="0" w:space="0" w:color="auto"/>
            <w:bottom w:val="none" w:sz="0" w:space="0" w:color="auto"/>
            <w:right w:val="none" w:sz="0" w:space="0" w:color="auto"/>
          </w:divBdr>
        </w:div>
        <w:div w:id="123542599">
          <w:marLeft w:val="0"/>
          <w:marRight w:val="0"/>
          <w:marTop w:val="0"/>
          <w:marBottom w:val="0"/>
          <w:divBdr>
            <w:top w:val="none" w:sz="0" w:space="0" w:color="auto"/>
            <w:left w:val="none" w:sz="0" w:space="0" w:color="auto"/>
            <w:bottom w:val="none" w:sz="0" w:space="0" w:color="auto"/>
            <w:right w:val="none" w:sz="0" w:space="0" w:color="auto"/>
          </w:divBdr>
        </w:div>
        <w:div w:id="162664992">
          <w:marLeft w:val="0"/>
          <w:marRight w:val="0"/>
          <w:marTop w:val="0"/>
          <w:marBottom w:val="0"/>
          <w:divBdr>
            <w:top w:val="none" w:sz="0" w:space="0" w:color="auto"/>
            <w:left w:val="none" w:sz="0" w:space="0" w:color="auto"/>
            <w:bottom w:val="none" w:sz="0" w:space="0" w:color="auto"/>
            <w:right w:val="none" w:sz="0" w:space="0" w:color="auto"/>
          </w:divBdr>
        </w:div>
        <w:div w:id="175535364">
          <w:marLeft w:val="0"/>
          <w:marRight w:val="0"/>
          <w:marTop w:val="0"/>
          <w:marBottom w:val="0"/>
          <w:divBdr>
            <w:top w:val="none" w:sz="0" w:space="0" w:color="auto"/>
            <w:left w:val="none" w:sz="0" w:space="0" w:color="auto"/>
            <w:bottom w:val="none" w:sz="0" w:space="0" w:color="auto"/>
            <w:right w:val="none" w:sz="0" w:space="0" w:color="auto"/>
          </w:divBdr>
        </w:div>
        <w:div w:id="180901549">
          <w:marLeft w:val="0"/>
          <w:marRight w:val="0"/>
          <w:marTop w:val="0"/>
          <w:marBottom w:val="0"/>
          <w:divBdr>
            <w:top w:val="none" w:sz="0" w:space="0" w:color="auto"/>
            <w:left w:val="none" w:sz="0" w:space="0" w:color="auto"/>
            <w:bottom w:val="none" w:sz="0" w:space="0" w:color="auto"/>
            <w:right w:val="none" w:sz="0" w:space="0" w:color="auto"/>
          </w:divBdr>
        </w:div>
        <w:div w:id="191382353">
          <w:marLeft w:val="0"/>
          <w:marRight w:val="0"/>
          <w:marTop w:val="0"/>
          <w:marBottom w:val="0"/>
          <w:divBdr>
            <w:top w:val="none" w:sz="0" w:space="0" w:color="auto"/>
            <w:left w:val="none" w:sz="0" w:space="0" w:color="auto"/>
            <w:bottom w:val="none" w:sz="0" w:space="0" w:color="auto"/>
            <w:right w:val="none" w:sz="0" w:space="0" w:color="auto"/>
          </w:divBdr>
        </w:div>
        <w:div w:id="204828391">
          <w:marLeft w:val="0"/>
          <w:marRight w:val="0"/>
          <w:marTop w:val="0"/>
          <w:marBottom w:val="0"/>
          <w:divBdr>
            <w:top w:val="none" w:sz="0" w:space="0" w:color="auto"/>
            <w:left w:val="none" w:sz="0" w:space="0" w:color="auto"/>
            <w:bottom w:val="none" w:sz="0" w:space="0" w:color="auto"/>
            <w:right w:val="none" w:sz="0" w:space="0" w:color="auto"/>
          </w:divBdr>
        </w:div>
        <w:div w:id="225919887">
          <w:marLeft w:val="0"/>
          <w:marRight w:val="0"/>
          <w:marTop w:val="0"/>
          <w:marBottom w:val="0"/>
          <w:divBdr>
            <w:top w:val="none" w:sz="0" w:space="0" w:color="auto"/>
            <w:left w:val="none" w:sz="0" w:space="0" w:color="auto"/>
            <w:bottom w:val="none" w:sz="0" w:space="0" w:color="auto"/>
            <w:right w:val="none" w:sz="0" w:space="0" w:color="auto"/>
          </w:divBdr>
        </w:div>
        <w:div w:id="246426294">
          <w:marLeft w:val="0"/>
          <w:marRight w:val="0"/>
          <w:marTop w:val="0"/>
          <w:marBottom w:val="0"/>
          <w:divBdr>
            <w:top w:val="none" w:sz="0" w:space="0" w:color="auto"/>
            <w:left w:val="none" w:sz="0" w:space="0" w:color="auto"/>
            <w:bottom w:val="none" w:sz="0" w:space="0" w:color="auto"/>
            <w:right w:val="none" w:sz="0" w:space="0" w:color="auto"/>
          </w:divBdr>
        </w:div>
        <w:div w:id="253786397">
          <w:marLeft w:val="0"/>
          <w:marRight w:val="0"/>
          <w:marTop w:val="0"/>
          <w:marBottom w:val="0"/>
          <w:divBdr>
            <w:top w:val="none" w:sz="0" w:space="0" w:color="auto"/>
            <w:left w:val="none" w:sz="0" w:space="0" w:color="auto"/>
            <w:bottom w:val="none" w:sz="0" w:space="0" w:color="auto"/>
            <w:right w:val="none" w:sz="0" w:space="0" w:color="auto"/>
          </w:divBdr>
        </w:div>
        <w:div w:id="274094246">
          <w:marLeft w:val="0"/>
          <w:marRight w:val="0"/>
          <w:marTop w:val="0"/>
          <w:marBottom w:val="0"/>
          <w:divBdr>
            <w:top w:val="none" w:sz="0" w:space="0" w:color="auto"/>
            <w:left w:val="none" w:sz="0" w:space="0" w:color="auto"/>
            <w:bottom w:val="none" w:sz="0" w:space="0" w:color="auto"/>
            <w:right w:val="none" w:sz="0" w:space="0" w:color="auto"/>
          </w:divBdr>
        </w:div>
        <w:div w:id="281115594">
          <w:marLeft w:val="0"/>
          <w:marRight w:val="0"/>
          <w:marTop w:val="0"/>
          <w:marBottom w:val="0"/>
          <w:divBdr>
            <w:top w:val="none" w:sz="0" w:space="0" w:color="auto"/>
            <w:left w:val="none" w:sz="0" w:space="0" w:color="auto"/>
            <w:bottom w:val="none" w:sz="0" w:space="0" w:color="auto"/>
            <w:right w:val="none" w:sz="0" w:space="0" w:color="auto"/>
          </w:divBdr>
        </w:div>
        <w:div w:id="287199443">
          <w:marLeft w:val="0"/>
          <w:marRight w:val="0"/>
          <w:marTop w:val="0"/>
          <w:marBottom w:val="0"/>
          <w:divBdr>
            <w:top w:val="none" w:sz="0" w:space="0" w:color="auto"/>
            <w:left w:val="none" w:sz="0" w:space="0" w:color="auto"/>
            <w:bottom w:val="none" w:sz="0" w:space="0" w:color="auto"/>
            <w:right w:val="none" w:sz="0" w:space="0" w:color="auto"/>
          </w:divBdr>
        </w:div>
        <w:div w:id="302009672">
          <w:marLeft w:val="0"/>
          <w:marRight w:val="0"/>
          <w:marTop w:val="0"/>
          <w:marBottom w:val="0"/>
          <w:divBdr>
            <w:top w:val="none" w:sz="0" w:space="0" w:color="auto"/>
            <w:left w:val="none" w:sz="0" w:space="0" w:color="auto"/>
            <w:bottom w:val="none" w:sz="0" w:space="0" w:color="auto"/>
            <w:right w:val="none" w:sz="0" w:space="0" w:color="auto"/>
          </w:divBdr>
        </w:div>
        <w:div w:id="338434969">
          <w:marLeft w:val="0"/>
          <w:marRight w:val="0"/>
          <w:marTop w:val="0"/>
          <w:marBottom w:val="0"/>
          <w:divBdr>
            <w:top w:val="none" w:sz="0" w:space="0" w:color="auto"/>
            <w:left w:val="none" w:sz="0" w:space="0" w:color="auto"/>
            <w:bottom w:val="none" w:sz="0" w:space="0" w:color="auto"/>
            <w:right w:val="none" w:sz="0" w:space="0" w:color="auto"/>
          </w:divBdr>
        </w:div>
        <w:div w:id="383986528">
          <w:marLeft w:val="0"/>
          <w:marRight w:val="0"/>
          <w:marTop w:val="0"/>
          <w:marBottom w:val="0"/>
          <w:divBdr>
            <w:top w:val="none" w:sz="0" w:space="0" w:color="auto"/>
            <w:left w:val="none" w:sz="0" w:space="0" w:color="auto"/>
            <w:bottom w:val="none" w:sz="0" w:space="0" w:color="auto"/>
            <w:right w:val="none" w:sz="0" w:space="0" w:color="auto"/>
          </w:divBdr>
        </w:div>
        <w:div w:id="428894175">
          <w:marLeft w:val="0"/>
          <w:marRight w:val="0"/>
          <w:marTop w:val="0"/>
          <w:marBottom w:val="0"/>
          <w:divBdr>
            <w:top w:val="none" w:sz="0" w:space="0" w:color="auto"/>
            <w:left w:val="none" w:sz="0" w:space="0" w:color="auto"/>
            <w:bottom w:val="none" w:sz="0" w:space="0" w:color="auto"/>
            <w:right w:val="none" w:sz="0" w:space="0" w:color="auto"/>
          </w:divBdr>
        </w:div>
        <w:div w:id="505943046">
          <w:marLeft w:val="0"/>
          <w:marRight w:val="0"/>
          <w:marTop w:val="0"/>
          <w:marBottom w:val="0"/>
          <w:divBdr>
            <w:top w:val="none" w:sz="0" w:space="0" w:color="auto"/>
            <w:left w:val="none" w:sz="0" w:space="0" w:color="auto"/>
            <w:bottom w:val="none" w:sz="0" w:space="0" w:color="auto"/>
            <w:right w:val="none" w:sz="0" w:space="0" w:color="auto"/>
          </w:divBdr>
        </w:div>
        <w:div w:id="510068326">
          <w:marLeft w:val="0"/>
          <w:marRight w:val="0"/>
          <w:marTop w:val="0"/>
          <w:marBottom w:val="0"/>
          <w:divBdr>
            <w:top w:val="none" w:sz="0" w:space="0" w:color="auto"/>
            <w:left w:val="none" w:sz="0" w:space="0" w:color="auto"/>
            <w:bottom w:val="none" w:sz="0" w:space="0" w:color="auto"/>
            <w:right w:val="none" w:sz="0" w:space="0" w:color="auto"/>
          </w:divBdr>
        </w:div>
        <w:div w:id="577057466">
          <w:marLeft w:val="0"/>
          <w:marRight w:val="0"/>
          <w:marTop w:val="0"/>
          <w:marBottom w:val="0"/>
          <w:divBdr>
            <w:top w:val="none" w:sz="0" w:space="0" w:color="auto"/>
            <w:left w:val="none" w:sz="0" w:space="0" w:color="auto"/>
            <w:bottom w:val="none" w:sz="0" w:space="0" w:color="auto"/>
            <w:right w:val="none" w:sz="0" w:space="0" w:color="auto"/>
          </w:divBdr>
        </w:div>
        <w:div w:id="712196453">
          <w:marLeft w:val="0"/>
          <w:marRight w:val="0"/>
          <w:marTop w:val="0"/>
          <w:marBottom w:val="0"/>
          <w:divBdr>
            <w:top w:val="none" w:sz="0" w:space="0" w:color="auto"/>
            <w:left w:val="none" w:sz="0" w:space="0" w:color="auto"/>
            <w:bottom w:val="none" w:sz="0" w:space="0" w:color="auto"/>
            <w:right w:val="none" w:sz="0" w:space="0" w:color="auto"/>
          </w:divBdr>
        </w:div>
        <w:div w:id="714696524">
          <w:marLeft w:val="0"/>
          <w:marRight w:val="0"/>
          <w:marTop w:val="0"/>
          <w:marBottom w:val="0"/>
          <w:divBdr>
            <w:top w:val="none" w:sz="0" w:space="0" w:color="auto"/>
            <w:left w:val="none" w:sz="0" w:space="0" w:color="auto"/>
            <w:bottom w:val="none" w:sz="0" w:space="0" w:color="auto"/>
            <w:right w:val="none" w:sz="0" w:space="0" w:color="auto"/>
          </w:divBdr>
        </w:div>
        <w:div w:id="732394492">
          <w:marLeft w:val="0"/>
          <w:marRight w:val="0"/>
          <w:marTop w:val="0"/>
          <w:marBottom w:val="0"/>
          <w:divBdr>
            <w:top w:val="none" w:sz="0" w:space="0" w:color="auto"/>
            <w:left w:val="none" w:sz="0" w:space="0" w:color="auto"/>
            <w:bottom w:val="none" w:sz="0" w:space="0" w:color="auto"/>
            <w:right w:val="none" w:sz="0" w:space="0" w:color="auto"/>
          </w:divBdr>
        </w:div>
        <w:div w:id="759302944">
          <w:marLeft w:val="0"/>
          <w:marRight w:val="0"/>
          <w:marTop w:val="0"/>
          <w:marBottom w:val="0"/>
          <w:divBdr>
            <w:top w:val="none" w:sz="0" w:space="0" w:color="auto"/>
            <w:left w:val="none" w:sz="0" w:space="0" w:color="auto"/>
            <w:bottom w:val="none" w:sz="0" w:space="0" w:color="auto"/>
            <w:right w:val="none" w:sz="0" w:space="0" w:color="auto"/>
          </w:divBdr>
        </w:div>
        <w:div w:id="760881461">
          <w:marLeft w:val="0"/>
          <w:marRight w:val="0"/>
          <w:marTop w:val="0"/>
          <w:marBottom w:val="0"/>
          <w:divBdr>
            <w:top w:val="none" w:sz="0" w:space="0" w:color="auto"/>
            <w:left w:val="none" w:sz="0" w:space="0" w:color="auto"/>
            <w:bottom w:val="none" w:sz="0" w:space="0" w:color="auto"/>
            <w:right w:val="none" w:sz="0" w:space="0" w:color="auto"/>
          </w:divBdr>
        </w:div>
        <w:div w:id="767041521">
          <w:marLeft w:val="0"/>
          <w:marRight w:val="0"/>
          <w:marTop w:val="0"/>
          <w:marBottom w:val="0"/>
          <w:divBdr>
            <w:top w:val="none" w:sz="0" w:space="0" w:color="auto"/>
            <w:left w:val="none" w:sz="0" w:space="0" w:color="auto"/>
            <w:bottom w:val="none" w:sz="0" w:space="0" w:color="auto"/>
            <w:right w:val="none" w:sz="0" w:space="0" w:color="auto"/>
          </w:divBdr>
        </w:div>
        <w:div w:id="792938721">
          <w:marLeft w:val="0"/>
          <w:marRight w:val="0"/>
          <w:marTop w:val="0"/>
          <w:marBottom w:val="0"/>
          <w:divBdr>
            <w:top w:val="none" w:sz="0" w:space="0" w:color="auto"/>
            <w:left w:val="none" w:sz="0" w:space="0" w:color="auto"/>
            <w:bottom w:val="none" w:sz="0" w:space="0" w:color="auto"/>
            <w:right w:val="none" w:sz="0" w:space="0" w:color="auto"/>
          </w:divBdr>
        </w:div>
        <w:div w:id="801461803">
          <w:marLeft w:val="0"/>
          <w:marRight w:val="0"/>
          <w:marTop w:val="0"/>
          <w:marBottom w:val="0"/>
          <w:divBdr>
            <w:top w:val="none" w:sz="0" w:space="0" w:color="auto"/>
            <w:left w:val="none" w:sz="0" w:space="0" w:color="auto"/>
            <w:bottom w:val="none" w:sz="0" w:space="0" w:color="auto"/>
            <w:right w:val="none" w:sz="0" w:space="0" w:color="auto"/>
          </w:divBdr>
        </w:div>
        <w:div w:id="803817890">
          <w:marLeft w:val="0"/>
          <w:marRight w:val="0"/>
          <w:marTop w:val="0"/>
          <w:marBottom w:val="0"/>
          <w:divBdr>
            <w:top w:val="none" w:sz="0" w:space="0" w:color="auto"/>
            <w:left w:val="none" w:sz="0" w:space="0" w:color="auto"/>
            <w:bottom w:val="none" w:sz="0" w:space="0" w:color="auto"/>
            <w:right w:val="none" w:sz="0" w:space="0" w:color="auto"/>
          </w:divBdr>
        </w:div>
        <w:div w:id="844831767">
          <w:marLeft w:val="0"/>
          <w:marRight w:val="0"/>
          <w:marTop w:val="0"/>
          <w:marBottom w:val="0"/>
          <w:divBdr>
            <w:top w:val="none" w:sz="0" w:space="0" w:color="auto"/>
            <w:left w:val="none" w:sz="0" w:space="0" w:color="auto"/>
            <w:bottom w:val="none" w:sz="0" w:space="0" w:color="auto"/>
            <w:right w:val="none" w:sz="0" w:space="0" w:color="auto"/>
          </w:divBdr>
        </w:div>
        <w:div w:id="856426621">
          <w:marLeft w:val="0"/>
          <w:marRight w:val="0"/>
          <w:marTop w:val="0"/>
          <w:marBottom w:val="0"/>
          <w:divBdr>
            <w:top w:val="none" w:sz="0" w:space="0" w:color="auto"/>
            <w:left w:val="none" w:sz="0" w:space="0" w:color="auto"/>
            <w:bottom w:val="none" w:sz="0" w:space="0" w:color="auto"/>
            <w:right w:val="none" w:sz="0" w:space="0" w:color="auto"/>
          </w:divBdr>
        </w:div>
        <w:div w:id="857963604">
          <w:marLeft w:val="0"/>
          <w:marRight w:val="0"/>
          <w:marTop w:val="0"/>
          <w:marBottom w:val="0"/>
          <w:divBdr>
            <w:top w:val="none" w:sz="0" w:space="0" w:color="auto"/>
            <w:left w:val="none" w:sz="0" w:space="0" w:color="auto"/>
            <w:bottom w:val="none" w:sz="0" w:space="0" w:color="auto"/>
            <w:right w:val="none" w:sz="0" w:space="0" w:color="auto"/>
          </w:divBdr>
        </w:div>
        <w:div w:id="866214921">
          <w:marLeft w:val="0"/>
          <w:marRight w:val="0"/>
          <w:marTop w:val="0"/>
          <w:marBottom w:val="0"/>
          <w:divBdr>
            <w:top w:val="none" w:sz="0" w:space="0" w:color="auto"/>
            <w:left w:val="none" w:sz="0" w:space="0" w:color="auto"/>
            <w:bottom w:val="none" w:sz="0" w:space="0" w:color="auto"/>
            <w:right w:val="none" w:sz="0" w:space="0" w:color="auto"/>
          </w:divBdr>
        </w:div>
        <w:div w:id="889918642">
          <w:marLeft w:val="0"/>
          <w:marRight w:val="0"/>
          <w:marTop w:val="0"/>
          <w:marBottom w:val="0"/>
          <w:divBdr>
            <w:top w:val="none" w:sz="0" w:space="0" w:color="auto"/>
            <w:left w:val="none" w:sz="0" w:space="0" w:color="auto"/>
            <w:bottom w:val="none" w:sz="0" w:space="0" w:color="auto"/>
            <w:right w:val="none" w:sz="0" w:space="0" w:color="auto"/>
          </w:divBdr>
        </w:div>
        <w:div w:id="895051160">
          <w:marLeft w:val="0"/>
          <w:marRight w:val="0"/>
          <w:marTop w:val="0"/>
          <w:marBottom w:val="0"/>
          <w:divBdr>
            <w:top w:val="none" w:sz="0" w:space="0" w:color="auto"/>
            <w:left w:val="none" w:sz="0" w:space="0" w:color="auto"/>
            <w:bottom w:val="none" w:sz="0" w:space="0" w:color="auto"/>
            <w:right w:val="none" w:sz="0" w:space="0" w:color="auto"/>
          </w:divBdr>
        </w:div>
        <w:div w:id="900285605">
          <w:marLeft w:val="0"/>
          <w:marRight w:val="0"/>
          <w:marTop w:val="0"/>
          <w:marBottom w:val="0"/>
          <w:divBdr>
            <w:top w:val="none" w:sz="0" w:space="0" w:color="auto"/>
            <w:left w:val="none" w:sz="0" w:space="0" w:color="auto"/>
            <w:bottom w:val="none" w:sz="0" w:space="0" w:color="auto"/>
            <w:right w:val="none" w:sz="0" w:space="0" w:color="auto"/>
          </w:divBdr>
        </w:div>
        <w:div w:id="925574979">
          <w:marLeft w:val="0"/>
          <w:marRight w:val="0"/>
          <w:marTop w:val="0"/>
          <w:marBottom w:val="0"/>
          <w:divBdr>
            <w:top w:val="none" w:sz="0" w:space="0" w:color="auto"/>
            <w:left w:val="none" w:sz="0" w:space="0" w:color="auto"/>
            <w:bottom w:val="none" w:sz="0" w:space="0" w:color="auto"/>
            <w:right w:val="none" w:sz="0" w:space="0" w:color="auto"/>
          </w:divBdr>
        </w:div>
        <w:div w:id="969238815">
          <w:marLeft w:val="0"/>
          <w:marRight w:val="0"/>
          <w:marTop w:val="0"/>
          <w:marBottom w:val="0"/>
          <w:divBdr>
            <w:top w:val="none" w:sz="0" w:space="0" w:color="auto"/>
            <w:left w:val="none" w:sz="0" w:space="0" w:color="auto"/>
            <w:bottom w:val="none" w:sz="0" w:space="0" w:color="auto"/>
            <w:right w:val="none" w:sz="0" w:space="0" w:color="auto"/>
          </w:divBdr>
        </w:div>
        <w:div w:id="973409342">
          <w:marLeft w:val="0"/>
          <w:marRight w:val="0"/>
          <w:marTop w:val="0"/>
          <w:marBottom w:val="0"/>
          <w:divBdr>
            <w:top w:val="none" w:sz="0" w:space="0" w:color="auto"/>
            <w:left w:val="none" w:sz="0" w:space="0" w:color="auto"/>
            <w:bottom w:val="none" w:sz="0" w:space="0" w:color="auto"/>
            <w:right w:val="none" w:sz="0" w:space="0" w:color="auto"/>
          </w:divBdr>
        </w:div>
        <w:div w:id="986669870">
          <w:marLeft w:val="0"/>
          <w:marRight w:val="0"/>
          <w:marTop w:val="0"/>
          <w:marBottom w:val="0"/>
          <w:divBdr>
            <w:top w:val="none" w:sz="0" w:space="0" w:color="auto"/>
            <w:left w:val="none" w:sz="0" w:space="0" w:color="auto"/>
            <w:bottom w:val="none" w:sz="0" w:space="0" w:color="auto"/>
            <w:right w:val="none" w:sz="0" w:space="0" w:color="auto"/>
          </w:divBdr>
        </w:div>
        <w:div w:id="994533322">
          <w:marLeft w:val="0"/>
          <w:marRight w:val="0"/>
          <w:marTop w:val="0"/>
          <w:marBottom w:val="0"/>
          <w:divBdr>
            <w:top w:val="none" w:sz="0" w:space="0" w:color="auto"/>
            <w:left w:val="none" w:sz="0" w:space="0" w:color="auto"/>
            <w:bottom w:val="none" w:sz="0" w:space="0" w:color="auto"/>
            <w:right w:val="none" w:sz="0" w:space="0" w:color="auto"/>
          </w:divBdr>
        </w:div>
        <w:div w:id="1018582450">
          <w:marLeft w:val="0"/>
          <w:marRight w:val="0"/>
          <w:marTop w:val="0"/>
          <w:marBottom w:val="0"/>
          <w:divBdr>
            <w:top w:val="none" w:sz="0" w:space="0" w:color="auto"/>
            <w:left w:val="none" w:sz="0" w:space="0" w:color="auto"/>
            <w:bottom w:val="none" w:sz="0" w:space="0" w:color="auto"/>
            <w:right w:val="none" w:sz="0" w:space="0" w:color="auto"/>
          </w:divBdr>
        </w:div>
        <w:div w:id="1060906924">
          <w:marLeft w:val="0"/>
          <w:marRight w:val="0"/>
          <w:marTop w:val="0"/>
          <w:marBottom w:val="0"/>
          <w:divBdr>
            <w:top w:val="none" w:sz="0" w:space="0" w:color="auto"/>
            <w:left w:val="none" w:sz="0" w:space="0" w:color="auto"/>
            <w:bottom w:val="none" w:sz="0" w:space="0" w:color="auto"/>
            <w:right w:val="none" w:sz="0" w:space="0" w:color="auto"/>
          </w:divBdr>
        </w:div>
        <w:div w:id="1074087271">
          <w:marLeft w:val="0"/>
          <w:marRight w:val="0"/>
          <w:marTop w:val="0"/>
          <w:marBottom w:val="0"/>
          <w:divBdr>
            <w:top w:val="none" w:sz="0" w:space="0" w:color="auto"/>
            <w:left w:val="none" w:sz="0" w:space="0" w:color="auto"/>
            <w:bottom w:val="none" w:sz="0" w:space="0" w:color="auto"/>
            <w:right w:val="none" w:sz="0" w:space="0" w:color="auto"/>
          </w:divBdr>
        </w:div>
        <w:div w:id="1105541545">
          <w:marLeft w:val="0"/>
          <w:marRight w:val="0"/>
          <w:marTop w:val="0"/>
          <w:marBottom w:val="0"/>
          <w:divBdr>
            <w:top w:val="none" w:sz="0" w:space="0" w:color="auto"/>
            <w:left w:val="none" w:sz="0" w:space="0" w:color="auto"/>
            <w:bottom w:val="none" w:sz="0" w:space="0" w:color="auto"/>
            <w:right w:val="none" w:sz="0" w:space="0" w:color="auto"/>
          </w:divBdr>
        </w:div>
        <w:div w:id="1120538561">
          <w:marLeft w:val="0"/>
          <w:marRight w:val="0"/>
          <w:marTop w:val="0"/>
          <w:marBottom w:val="0"/>
          <w:divBdr>
            <w:top w:val="none" w:sz="0" w:space="0" w:color="auto"/>
            <w:left w:val="none" w:sz="0" w:space="0" w:color="auto"/>
            <w:bottom w:val="none" w:sz="0" w:space="0" w:color="auto"/>
            <w:right w:val="none" w:sz="0" w:space="0" w:color="auto"/>
          </w:divBdr>
        </w:div>
        <w:div w:id="1121339353">
          <w:marLeft w:val="0"/>
          <w:marRight w:val="0"/>
          <w:marTop w:val="0"/>
          <w:marBottom w:val="0"/>
          <w:divBdr>
            <w:top w:val="none" w:sz="0" w:space="0" w:color="auto"/>
            <w:left w:val="none" w:sz="0" w:space="0" w:color="auto"/>
            <w:bottom w:val="none" w:sz="0" w:space="0" w:color="auto"/>
            <w:right w:val="none" w:sz="0" w:space="0" w:color="auto"/>
          </w:divBdr>
        </w:div>
        <w:div w:id="1144158685">
          <w:marLeft w:val="0"/>
          <w:marRight w:val="0"/>
          <w:marTop w:val="0"/>
          <w:marBottom w:val="0"/>
          <w:divBdr>
            <w:top w:val="none" w:sz="0" w:space="0" w:color="auto"/>
            <w:left w:val="none" w:sz="0" w:space="0" w:color="auto"/>
            <w:bottom w:val="none" w:sz="0" w:space="0" w:color="auto"/>
            <w:right w:val="none" w:sz="0" w:space="0" w:color="auto"/>
          </w:divBdr>
        </w:div>
        <w:div w:id="1148858538">
          <w:marLeft w:val="0"/>
          <w:marRight w:val="0"/>
          <w:marTop w:val="0"/>
          <w:marBottom w:val="0"/>
          <w:divBdr>
            <w:top w:val="none" w:sz="0" w:space="0" w:color="auto"/>
            <w:left w:val="none" w:sz="0" w:space="0" w:color="auto"/>
            <w:bottom w:val="none" w:sz="0" w:space="0" w:color="auto"/>
            <w:right w:val="none" w:sz="0" w:space="0" w:color="auto"/>
          </w:divBdr>
        </w:div>
        <w:div w:id="1172447559">
          <w:marLeft w:val="0"/>
          <w:marRight w:val="0"/>
          <w:marTop w:val="0"/>
          <w:marBottom w:val="0"/>
          <w:divBdr>
            <w:top w:val="none" w:sz="0" w:space="0" w:color="auto"/>
            <w:left w:val="none" w:sz="0" w:space="0" w:color="auto"/>
            <w:bottom w:val="none" w:sz="0" w:space="0" w:color="auto"/>
            <w:right w:val="none" w:sz="0" w:space="0" w:color="auto"/>
          </w:divBdr>
        </w:div>
        <w:div w:id="1189290929">
          <w:marLeft w:val="0"/>
          <w:marRight w:val="0"/>
          <w:marTop w:val="0"/>
          <w:marBottom w:val="0"/>
          <w:divBdr>
            <w:top w:val="none" w:sz="0" w:space="0" w:color="auto"/>
            <w:left w:val="none" w:sz="0" w:space="0" w:color="auto"/>
            <w:bottom w:val="none" w:sz="0" w:space="0" w:color="auto"/>
            <w:right w:val="none" w:sz="0" w:space="0" w:color="auto"/>
          </w:divBdr>
        </w:div>
        <w:div w:id="1211188194">
          <w:marLeft w:val="0"/>
          <w:marRight w:val="0"/>
          <w:marTop w:val="0"/>
          <w:marBottom w:val="0"/>
          <w:divBdr>
            <w:top w:val="none" w:sz="0" w:space="0" w:color="auto"/>
            <w:left w:val="none" w:sz="0" w:space="0" w:color="auto"/>
            <w:bottom w:val="none" w:sz="0" w:space="0" w:color="auto"/>
            <w:right w:val="none" w:sz="0" w:space="0" w:color="auto"/>
          </w:divBdr>
        </w:div>
        <w:div w:id="1213467633">
          <w:marLeft w:val="0"/>
          <w:marRight w:val="0"/>
          <w:marTop w:val="0"/>
          <w:marBottom w:val="0"/>
          <w:divBdr>
            <w:top w:val="none" w:sz="0" w:space="0" w:color="auto"/>
            <w:left w:val="none" w:sz="0" w:space="0" w:color="auto"/>
            <w:bottom w:val="none" w:sz="0" w:space="0" w:color="auto"/>
            <w:right w:val="none" w:sz="0" w:space="0" w:color="auto"/>
          </w:divBdr>
        </w:div>
        <w:div w:id="1216891466">
          <w:marLeft w:val="0"/>
          <w:marRight w:val="0"/>
          <w:marTop w:val="0"/>
          <w:marBottom w:val="0"/>
          <w:divBdr>
            <w:top w:val="none" w:sz="0" w:space="0" w:color="auto"/>
            <w:left w:val="none" w:sz="0" w:space="0" w:color="auto"/>
            <w:bottom w:val="none" w:sz="0" w:space="0" w:color="auto"/>
            <w:right w:val="none" w:sz="0" w:space="0" w:color="auto"/>
          </w:divBdr>
        </w:div>
        <w:div w:id="1230266221">
          <w:marLeft w:val="0"/>
          <w:marRight w:val="0"/>
          <w:marTop w:val="0"/>
          <w:marBottom w:val="0"/>
          <w:divBdr>
            <w:top w:val="none" w:sz="0" w:space="0" w:color="auto"/>
            <w:left w:val="none" w:sz="0" w:space="0" w:color="auto"/>
            <w:bottom w:val="none" w:sz="0" w:space="0" w:color="auto"/>
            <w:right w:val="none" w:sz="0" w:space="0" w:color="auto"/>
          </w:divBdr>
        </w:div>
        <w:div w:id="1245802523">
          <w:marLeft w:val="0"/>
          <w:marRight w:val="0"/>
          <w:marTop w:val="0"/>
          <w:marBottom w:val="0"/>
          <w:divBdr>
            <w:top w:val="none" w:sz="0" w:space="0" w:color="auto"/>
            <w:left w:val="none" w:sz="0" w:space="0" w:color="auto"/>
            <w:bottom w:val="none" w:sz="0" w:space="0" w:color="auto"/>
            <w:right w:val="none" w:sz="0" w:space="0" w:color="auto"/>
          </w:divBdr>
        </w:div>
        <w:div w:id="1264075249">
          <w:marLeft w:val="0"/>
          <w:marRight w:val="0"/>
          <w:marTop w:val="0"/>
          <w:marBottom w:val="0"/>
          <w:divBdr>
            <w:top w:val="none" w:sz="0" w:space="0" w:color="auto"/>
            <w:left w:val="none" w:sz="0" w:space="0" w:color="auto"/>
            <w:bottom w:val="none" w:sz="0" w:space="0" w:color="auto"/>
            <w:right w:val="none" w:sz="0" w:space="0" w:color="auto"/>
          </w:divBdr>
        </w:div>
        <w:div w:id="1265646955">
          <w:marLeft w:val="0"/>
          <w:marRight w:val="0"/>
          <w:marTop w:val="0"/>
          <w:marBottom w:val="0"/>
          <w:divBdr>
            <w:top w:val="none" w:sz="0" w:space="0" w:color="auto"/>
            <w:left w:val="none" w:sz="0" w:space="0" w:color="auto"/>
            <w:bottom w:val="none" w:sz="0" w:space="0" w:color="auto"/>
            <w:right w:val="none" w:sz="0" w:space="0" w:color="auto"/>
          </w:divBdr>
        </w:div>
        <w:div w:id="1265845262">
          <w:marLeft w:val="0"/>
          <w:marRight w:val="0"/>
          <w:marTop w:val="0"/>
          <w:marBottom w:val="0"/>
          <w:divBdr>
            <w:top w:val="none" w:sz="0" w:space="0" w:color="auto"/>
            <w:left w:val="none" w:sz="0" w:space="0" w:color="auto"/>
            <w:bottom w:val="none" w:sz="0" w:space="0" w:color="auto"/>
            <w:right w:val="none" w:sz="0" w:space="0" w:color="auto"/>
          </w:divBdr>
        </w:div>
        <w:div w:id="1285043729">
          <w:marLeft w:val="0"/>
          <w:marRight w:val="0"/>
          <w:marTop w:val="0"/>
          <w:marBottom w:val="0"/>
          <w:divBdr>
            <w:top w:val="none" w:sz="0" w:space="0" w:color="auto"/>
            <w:left w:val="none" w:sz="0" w:space="0" w:color="auto"/>
            <w:bottom w:val="none" w:sz="0" w:space="0" w:color="auto"/>
            <w:right w:val="none" w:sz="0" w:space="0" w:color="auto"/>
          </w:divBdr>
        </w:div>
        <w:div w:id="1298533396">
          <w:marLeft w:val="0"/>
          <w:marRight w:val="0"/>
          <w:marTop w:val="0"/>
          <w:marBottom w:val="0"/>
          <w:divBdr>
            <w:top w:val="none" w:sz="0" w:space="0" w:color="auto"/>
            <w:left w:val="none" w:sz="0" w:space="0" w:color="auto"/>
            <w:bottom w:val="none" w:sz="0" w:space="0" w:color="auto"/>
            <w:right w:val="none" w:sz="0" w:space="0" w:color="auto"/>
          </w:divBdr>
        </w:div>
        <w:div w:id="1325008664">
          <w:marLeft w:val="0"/>
          <w:marRight w:val="0"/>
          <w:marTop w:val="0"/>
          <w:marBottom w:val="0"/>
          <w:divBdr>
            <w:top w:val="none" w:sz="0" w:space="0" w:color="auto"/>
            <w:left w:val="none" w:sz="0" w:space="0" w:color="auto"/>
            <w:bottom w:val="none" w:sz="0" w:space="0" w:color="auto"/>
            <w:right w:val="none" w:sz="0" w:space="0" w:color="auto"/>
          </w:divBdr>
        </w:div>
        <w:div w:id="1342926430">
          <w:marLeft w:val="0"/>
          <w:marRight w:val="0"/>
          <w:marTop w:val="0"/>
          <w:marBottom w:val="0"/>
          <w:divBdr>
            <w:top w:val="none" w:sz="0" w:space="0" w:color="auto"/>
            <w:left w:val="none" w:sz="0" w:space="0" w:color="auto"/>
            <w:bottom w:val="none" w:sz="0" w:space="0" w:color="auto"/>
            <w:right w:val="none" w:sz="0" w:space="0" w:color="auto"/>
          </w:divBdr>
        </w:div>
        <w:div w:id="1356536422">
          <w:marLeft w:val="0"/>
          <w:marRight w:val="0"/>
          <w:marTop w:val="0"/>
          <w:marBottom w:val="0"/>
          <w:divBdr>
            <w:top w:val="none" w:sz="0" w:space="0" w:color="auto"/>
            <w:left w:val="none" w:sz="0" w:space="0" w:color="auto"/>
            <w:bottom w:val="none" w:sz="0" w:space="0" w:color="auto"/>
            <w:right w:val="none" w:sz="0" w:space="0" w:color="auto"/>
          </w:divBdr>
        </w:div>
        <w:div w:id="1369600160">
          <w:marLeft w:val="0"/>
          <w:marRight w:val="0"/>
          <w:marTop w:val="0"/>
          <w:marBottom w:val="0"/>
          <w:divBdr>
            <w:top w:val="none" w:sz="0" w:space="0" w:color="auto"/>
            <w:left w:val="none" w:sz="0" w:space="0" w:color="auto"/>
            <w:bottom w:val="none" w:sz="0" w:space="0" w:color="auto"/>
            <w:right w:val="none" w:sz="0" w:space="0" w:color="auto"/>
          </w:divBdr>
        </w:div>
        <w:div w:id="1395661182">
          <w:marLeft w:val="0"/>
          <w:marRight w:val="0"/>
          <w:marTop w:val="0"/>
          <w:marBottom w:val="0"/>
          <w:divBdr>
            <w:top w:val="none" w:sz="0" w:space="0" w:color="auto"/>
            <w:left w:val="none" w:sz="0" w:space="0" w:color="auto"/>
            <w:bottom w:val="none" w:sz="0" w:space="0" w:color="auto"/>
            <w:right w:val="none" w:sz="0" w:space="0" w:color="auto"/>
          </w:divBdr>
        </w:div>
        <w:div w:id="1412704369">
          <w:marLeft w:val="0"/>
          <w:marRight w:val="0"/>
          <w:marTop w:val="0"/>
          <w:marBottom w:val="0"/>
          <w:divBdr>
            <w:top w:val="none" w:sz="0" w:space="0" w:color="auto"/>
            <w:left w:val="none" w:sz="0" w:space="0" w:color="auto"/>
            <w:bottom w:val="none" w:sz="0" w:space="0" w:color="auto"/>
            <w:right w:val="none" w:sz="0" w:space="0" w:color="auto"/>
          </w:divBdr>
        </w:div>
        <w:div w:id="1471165823">
          <w:marLeft w:val="0"/>
          <w:marRight w:val="0"/>
          <w:marTop w:val="0"/>
          <w:marBottom w:val="0"/>
          <w:divBdr>
            <w:top w:val="none" w:sz="0" w:space="0" w:color="auto"/>
            <w:left w:val="none" w:sz="0" w:space="0" w:color="auto"/>
            <w:bottom w:val="none" w:sz="0" w:space="0" w:color="auto"/>
            <w:right w:val="none" w:sz="0" w:space="0" w:color="auto"/>
          </w:divBdr>
        </w:div>
        <w:div w:id="1475949191">
          <w:marLeft w:val="0"/>
          <w:marRight w:val="0"/>
          <w:marTop w:val="0"/>
          <w:marBottom w:val="0"/>
          <w:divBdr>
            <w:top w:val="none" w:sz="0" w:space="0" w:color="auto"/>
            <w:left w:val="none" w:sz="0" w:space="0" w:color="auto"/>
            <w:bottom w:val="none" w:sz="0" w:space="0" w:color="auto"/>
            <w:right w:val="none" w:sz="0" w:space="0" w:color="auto"/>
          </w:divBdr>
        </w:div>
        <w:div w:id="1508474803">
          <w:marLeft w:val="0"/>
          <w:marRight w:val="0"/>
          <w:marTop w:val="0"/>
          <w:marBottom w:val="0"/>
          <w:divBdr>
            <w:top w:val="none" w:sz="0" w:space="0" w:color="auto"/>
            <w:left w:val="none" w:sz="0" w:space="0" w:color="auto"/>
            <w:bottom w:val="none" w:sz="0" w:space="0" w:color="auto"/>
            <w:right w:val="none" w:sz="0" w:space="0" w:color="auto"/>
          </w:divBdr>
        </w:div>
        <w:div w:id="1522822223">
          <w:marLeft w:val="0"/>
          <w:marRight w:val="0"/>
          <w:marTop w:val="0"/>
          <w:marBottom w:val="0"/>
          <w:divBdr>
            <w:top w:val="none" w:sz="0" w:space="0" w:color="auto"/>
            <w:left w:val="none" w:sz="0" w:space="0" w:color="auto"/>
            <w:bottom w:val="none" w:sz="0" w:space="0" w:color="auto"/>
            <w:right w:val="none" w:sz="0" w:space="0" w:color="auto"/>
          </w:divBdr>
        </w:div>
        <w:div w:id="1530988842">
          <w:marLeft w:val="0"/>
          <w:marRight w:val="0"/>
          <w:marTop w:val="0"/>
          <w:marBottom w:val="0"/>
          <w:divBdr>
            <w:top w:val="none" w:sz="0" w:space="0" w:color="auto"/>
            <w:left w:val="none" w:sz="0" w:space="0" w:color="auto"/>
            <w:bottom w:val="none" w:sz="0" w:space="0" w:color="auto"/>
            <w:right w:val="none" w:sz="0" w:space="0" w:color="auto"/>
          </w:divBdr>
        </w:div>
        <w:div w:id="1579900380">
          <w:marLeft w:val="0"/>
          <w:marRight w:val="0"/>
          <w:marTop w:val="0"/>
          <w:marBottom w:val="0"/>
          <w:divBdr>
            <w:top w:val="none" w:sz="0" w:space="0" w:color="auto"/>
            <w:left w:val="none" w:sz="0" w:space="0" w:color="auto"/>
            <w:bottom w:val="none" w:sz="0" w:space="0" w:color="auto"/>
            <w:right w:val="none" w:sz="0" w:space="0" w:color="auto"/>
          </w:divBdr>
        </w:div>
        <w:div w:id="1613391899">
          <w:marLeft w:val="0"/>
          <w:marRight w:val="0"/>
          <w:marTop w:val="0"/>
          <w:marBottom w:val="0"/>
          <w:divBdr>
            <w:top w:val="none" w:sz="0" w:space="0" w:color="auto"/>
            <w:left w:val="none" w:sz="0" w:space="0" w:color="auto"/>
            <w:bottom w:val="none" w:sz="0" w:space="0" w:color="auto"/>
            <w:right w:val="none" w:sz="0" w:space="0" w:color="auto"/>
          </w:divBdr>
        </w:div>
        <w:div w:id="1635016007">
          <w:marLeft w:val="0"/>
          <w:marRight w:val="0"/>
          <w:marTop w:val="0"/>
          <w:marBottom w:val="0"/>
          <w:divBdr>
            <w:top w:val="none" w:sz="0" w:space="0" w:color="auto"/>
            <w:left w:val="none" w:sz="0" w:space="0" w:color="auto"/>
            <w:bottom w:val="none" w:sz="0" w:space="0" w:color="auto"/>
            <w:right w:val="none" w:sz="0" w:space="0" w:color="auto"/>
          </w:divBdr>
        </w:div>
        <w:div w:id="1635678729">
          <w:marLeft w:val="0"/>
          <w:marRight w:val="0"/>
          <w:marTop w:val="0"/>
          <w:marBottom w:val="0"/>
          <w:divBdr>
            <w:top w:val="none" w:sz="0" w:space="0" w:color="auto"/>
            <w:left w:val="none" w:sz="0" w:space="0" w:color="auto"/>
            <w:bottom w:val="none" w:sz="0" w:space="0" w:color="auto"/>
            <w:right w:val="none" w:sz="0" w:space="0" w:color="auto"/>
          </w:divBdr>
        </w:div>
        <w:div w:id="1636980401">
          <w:marLeft w:val="0"/>
          <w:marRight w:val="0"/>
          <w:marTop w:val="0"/>
          <w:marBottom w:val="0"/>
          <w:divBdr>
            <w:top w:val="none" w:sz="0" w:space="0" w:color="auto"/>
            <w:left w:val="none" w:sz="0" w:space="0" w:color="auto"/>
            <w:bottom w:val="none" w:sz="0" w:space="0" w:color="auto"/>
            <w:right w:val="none" w:sz="0" w:space="0" w:color="auto"/>
          </w:divBdr>
        </w:div>
        <w:div w:id="1682968754">
          <w:marLeft w:val="0"/>
          <w:marRight w:val="0"/>
          <w:marTop w:val="0"/>
          <w:marBottom w:val="0"/>
          <w:divBdr>
            <w:top w:val="none" w:sz="0" w:space="0" w:color="auto"/>
            <w:left w:val="none" w:sz="0" w:space="0" w:color="auto"/>
            <w:bottom w:val="none" w:sz="0" w:space="0" w:color="auto"/>
            <w:right w:val="none" w:sz="0" w:space="0" w:color="auto"/>
          </w:divBdr>
        </w:div>
        <w:div w:id="1698890317">
          <w:marLeft w:val="0"/>
          <w:marRight w:val="0"/>
          <w:marTop w:val="0"/>
          <w:marBottom w:val="0"/>
          <w:divBdr>
            <w:top w:val="none" w:sz="0" w:space="0" w:color="auto"/>
            <w:left w:val="none" w:sz="0" w:space="0" w:color="auto"/>
            <w:bottom w:val="none" w:sz="0" w:space="0" w:color="auto"/>
            <w:right w:val="none" w:sz="0" w:space="0" w:color="auto"/>
          </w:divBdr>
        </w:div>
        <w:div w:id="1711027361">
          <w:marLeft w:val="0"/>
          <w:marRight w:val="0"/>
          <w:marTop w:val="0"/>
          <w:marBottom w:val="0"/>
          <w:divBdr>
            <w:top w:val="none" w:sz="0" w:space="0" w:color="auto"/>
            <w:left w:val="none" w:sz="0" w:space="0" w:color="auto"/>
            <w:bottom w:val="none" w:sz="0" w:space="0" w:color="auto"/>
            <w:right w:val="none" w:sz="0" w:space="0" w:color="auto"/>
          </w:divBdr>
        </w:div>
        <w:div w:id="1715079630">
          <w:marLeft w:val="0"/>
          <w:marRight w:val="0"/>
          <w:marTop w:val="0"/>
          <w:marBottom w:val="0"/>
          <w:divBdr>
            <w:top w:val="none" w:sz="0" w:space="0" w:color="auto"/>
            <w:left w:val="none" w:sz="0" w:space="0" w:color="auto"/>
            <w:bottom w:val="none" w:sz="0" w:space="0" w:color="auto"/>
            <w:right w:val="none" w:sz="0" w:space="0" w:color="auto"/>
          </w:divBdr>
        </w:div>
        <w:div w:id="1733044372">
          <w:marLeft w:val="0"/>
          <w:marRight w:val="0"/>
          <w:marTop w:val="0"/>
          <w:marBottom w:val="0"/>
          <w:divBdr>
            <w:top w:val="none" w:sz="0" w:space="0" w:color="auto"/>
            <w:left w:val="none" w:sz="0" w:space="0" w:color="auto"/>
            <w:bottom w:val="none" w:sz="0" w:space="0" w:color="auto"/>
            <w:right w:val="none" w:sz="0" w:space="0" w:color="auto"/>
          </w:divBdr>
        </w:div>
        <w:div w:id="1736777513">
          <w:marLeft w:val="0"/>
          <w:marRight w:val="0"/>
          <w:marTop w:val="0"/>
          <w:marBottom w:val="0"/>
          <w:divBdr>
            <w:top w:val="none" w:sz="0" w:space="0" w:color="auto"/>
            <w:left w:val="none" w:sz="0" w:space="0" w:color="auto"/>
            <w:bottom w:val="none" w:sz="0" w:space="0" w:color="auto"/>
            <w:right w:val="none" w:sz="0" w:space="0" w:color="auto"/>
          </w:divBdr>
        </w:div>
        <w:div w:id="1741248923">
          <w:marLeft w:val="0"/>
          <w:marRight w:val="0"/>
          <w:marTop w:val="0"/>
          <w:marBottom w:val="0"/>
          <w:divBdr>
            <w:top w:val="none" w:sz="0" w:space="0" w:color="auto"/>
            <w:left w:val="none" w:sz="0" w:space="0" w:color="auto"/>
            <w:bottom w:val="none" w:sz="0" w:space="0" w:color="auto"/>
            <w:right w:val="none" w:sz="0" w:space="0" w:color="auto"/>
          </w:divBdr>
        </w:div>
        <w:div w:id="1788936862">
          <w:marLeft w:val="0"/>
          <w:marRight w:val="0"/>
          <w:marTop w:val="0"/>
          <w:marBottom w:val="0"/>
          <w:divBdr>
            <w:top w:val="none" w:sz="0" w:space="0" w:color="auto"/>
            <w:left w:val="none" w:sz="0" w:space="0" w:color="auto"/>
            <w:bottom w:val="none" w:sz="0" w:space="0" w:color="auto"/>
            <w:right w:val="none" w:sz="0" w:space="0" w:color="auto"/>
          </w:divBdr>
        </w:div>
        <w:div w:id="1810173141">
          <w:marLeft w:val="0"/>
          <w:marRight w:val="0"/>
          <w:marTop w:val="0"/>
          <w:marBottom w:val="0"/>
          <w:divBdr>
            <w:top w:val="none" w:sz="0" w:space="0" w:color="auto"/>
            <w:left w:val="none" w:sz="0" w:space="0" w:color="auto"/>
            <w:bottom w:val="none" w:sz="0" w:space="0" w:color="auto"/>
            <w:right w:val="none" w:sz="0" w:space="0" w:color="auto"/>
          </w:divBdr>
        </w:div>
        <w:div w:id="1830442179">
          <w:marLeft w:val="0"/>
          <w:marRight w:val="0"/>
          <w:marTop w:val="0"/>
          <w:marBottom w:val="0"/>
          <w:divBdr>
            <w:top w:val="none" w:sz="0" w:space="0" w:color="auto"/>
            <w:left w:val="none" w:sz="0" w:space="0" w:color="auto"/>
            <w:bottom w:val="none" w:sz="0" w:space="0" w:color="auto"/>
            <w:right w:val="none" w:sz="0" w:space="0" w:color="auto"/>
          </w:divBdr>
        </w:div>
        <w:div w:id="1839927329">
          <w:marLeft w:val="0"/>
          <w:marRight w:val="0"/>
          <w:marTop w:val="0"/>
          <w:marBottom w:val="0"/>
          <w:divBdr>
            <w:top w:val="none" w:sz="0" w:space="0" w:color="auto"/>
            <w:left w:val="none" w:sz="0" w:space="0" w:color="auto"/>
            <w:bottom w:val="none" w:sz="0" w:space="0" w:color="auto"/>
            <w:right w:val="none" w:sz="0" w:space="0" w:color="auto"/>
          </w:divBdr>
        </w:div>
        <w:div w:id="1900362391">
          <w:marLeft w:val="0"/>
          <w:marRight w:val="0"/>
          <w:marTop w:val="0"/>
          <w:marBottom w:val="0"/>
          <w:divBdr>
            <w:top w:val="none" w:sz="0" w:space="0" w:color="auto"/>
            <w:left w:val="none" w:sz="0" w:space="0" w:color="auto"/>
            <w:bottom w:val="none" w:sz="0" w:space="0" w:color="auto"/>
            <w:right w:val="none" w:sz="0" w:space="0" w:color="auto"/>
          </w:divBdr>
        </w:div>
        <w:div w:id="1905139365">
          <w:marLeft w:val="0"/>
          <w:marRight w:val="0"/>
          <w:marTop w:val="0"/>
          <w:marBottom w:val="0"/>
          <w:divBdr>
            <w:top w:val="none" w:sz="0" w:space="0" w:color="auto"/>
            <w:left w:val="none" w:sz="0" w:space="0" w:color="auto"/>
            <w:bottom w:val="none" w:sz="0" w:space="0" w:color="auto"/>
            <w:right w:val="none" w:sz="0" w:space="0" w:color="auto"/>
          </w:divBdr>
        </w:div>
        <w:div w:id="1928491733">
          <w:marLeft w:val="0"/>
          <w:marRight w:val="0"/>
          <w:marTop w:val="0"/>
          <w:marBottom w:val="0"/>
          <w:divBdr>
            <w:top w:val="none" w:sz="0" w:space="0" w:color="auto"/>
            <w:left w:val="none" w:sz="0" w:space="0" w:color="auto"/>
            <w:bottom w:val="none" w:sz="0" w:space="0" w:color="auto"/>
            <w:right w:val="none" w:sz="0" w:space="0" w:color="auto"/>
          </w:divBdr>
        </w:div>
        <w:div w:id="1946109722">
          <w:marLeft w:val="0"/>
          <w:marRight w:val="0"/>
          <w:marTop w:val="0"/>
          <w:marBottom w:val="0"/>
          <w:divBdr>
            <w:top w:val="none" w:sz="0" w:space="0" w:color="auto"/>
            <w:left w:val="none" w:sz="0" w:space="0" w:color="auto"/>
            <w:bottom w:val="none" w:sz="0" w:space="0" w:color="auto"/>
            <w:right w:val="none" w:sz="0" w:space="0" w:color="auto"/>
          </w:divBdr>
        </w:div>
        <w:div w:id="1966808311">
          <w:marLeft w:val="0"/>
          <w:marRight w:val="0"/>
          <w:marTop w:val="0"/>
          <w:marBottom w:val="0"/>
          <w:divBdr>
            <w:top w:val="none" w:sz="0" w:space="0" w:color="auto"/>
            <w:left w:val="none" w:sz="0" w:space="0" w:color="auto"/>
            <w:bottom w:val="none" w:sz="0" w:space="0" w:color="auto"/>
            <w:right w:val="none" w:sz="0" w:space="0" w:color="auto"/>
          </w:divBdr>
        </w:div>
        <w:div w:id="2001344749">
          <w:marLeft w:val="0"/>
          <w:marRight w:val="0"/>
          <w:marTop w:val="0"/>
          <w:marBottom w:val="0"/>
          <w:divBdr>
            <w:top w:val="none" w:sz="0" w:space="0" w:color="auto"/>
            <w:left w:val="none" w:sz="0" w:space="0" w:color="auto"/>
            <w:bottom w:val="none" w:sz="0" w:space="0" w:color="auto"/>
            <w:right w:val="none" w:sz="0" w:space="0" w:color="auto"/>
          </w:divBdr>
        </w:div>
        <w:div w:id="2029797397">
          <w:marLeft w:val="0"/>
          <w:marRight w:val="0"/>
          <w:marTop w:val="0"/>
          <w:marBottom w:val="0"/>
          <w:divBdr>
            <w:top w:val="none" w:sz="0" w:space="0" w:color="auto"/>
            <w:left w:val="none" w:sz="0" w:space="0" w:color="auto"/>
            <w:bottom w:val="none" w:sz="0" w:space="0" w:color="auto"/>
            <w:right w:val="none" w:sz="0" w:space="0" w:color="auto"/>
          </w:divBdr>
        </w:div>
        <w:div w:id="2073117713">
          <w:marLeft w:val="0"/>
          <w:marRight w:val="0"/>
          <w:marTop w:val="0"/>
          <w:marBottom w:val="0"/>
          <w:divBdr>
            <w:top w:val="none" w:sz="0" w:space="0" w:color="auto"/>
            <w:left w:val="none" w:sz="0" w:space="0" w:color="auto"/>
            <w:bottom w:val="none" w:sz="0" w:space="0" w:color="auto"/>
            <w:right w:val="none" w:sz="0" w:space="0" w:color="auto"/>
          </w:divBdr>
        </w:div>
        <w:div w:id="2104766873">
          <w:marLeft w:val="0"/>
          <w:marRight w:val="0"/>
          <w:marTop w:val="0"/>
          <w:marBottom w:val="0"/>
          <w:divBdr>
            <w:top w:val="none" w:sz="0" w:space="0" w:color="auto"/>
            <w:left w:val="none" w:sz="0" w:space="0" w:color="auto"/>
            <w:bottom w:val="none" w:sz="0" w:space="0" w:color="auto"/>
            <w:right w:val="none" w:sz="0" w:space="0" w:color="auto"/>
          </w:divBdr>
        </w:div>
        <w:div w:id="2114587881">
          <w:marLeft w:val="0"/>
          <w:marRight w:val="0"/>
          <w:marTop w:val="0"/>
          <w:marBottom w:val="0"/>
          <w:divBdr>
            <w:top w:val="none" w:sz="0" w:space="0" w:color="auto"/>
            <w:left w:val="none" w:sz="0" w:space="0" w:color="auto"/>
            <w:bottom w:val="none" w:sz="0" w:space="0" w:color="auto"/>
            <w:right w:val="none" w:sz="0" w:space="0" w:color="auto"/>
          </w:divBdr>
        </w:div>
        <w:div w:id="2119762487">
          <w:marLeft w:val="0"/>
          <w:marRight w:val="0"/>
          <w:marTop w:val="0"/>
          <w:marBottom w:val="0"/>
          <w:divBdr>
            <w:top w:val="none" w:sz="0" w:space="0" w:color="auto"/>
            <w:left w:val="none" w:sz="0" w:space="0" w:color="auto"/>
            <w:bottom w:val="none" w:sz="0" w:space="0" w:color="auto"/>
            <w:right w:val="none" w:sz="0" w:space="0" w:color="auto"/>
          </w:divBdr>
        </w:div>
      </w:divsChild>
    </w:div>
    <w:div w:id="1636762873">
      <w:bodyDiv w:val="1"/>
      <w:marLeft w:val="0"/>
      <w:marRight w:val="0"/>
      <w:marTop w:val="0"/>
      <w:marBottom w:val="0"/>
      <w:divBdr>
        <w:top w:val="none" w:sz="0" w:space="0" w:color="auto"/>
        <w:left w:val="none" w:sz="0" w:space="0" w:color="auto"/>
        <w:bottom w:val="none" w:sz="0" w:space="0" w:color="auto"/>
        <w:right w:val="none" w:sz="0" w:space="0" w:color="auto"/>
      </w:divBdr>
      <w:divsChild>
        <w:div w:id="59522963">
          <w:marLeft w:val="0"/>
          <w:marRight w:val="0"/>
          <w:marTop w:val="0"/>
          <w:marBottom w:val="0"/>
          <w:divBdr>
            <w:top w:val="none" w:sz="0" w:space="0" w:color="auto"/>
            <w:left w:val="none" w:sz="0" w:space="0" w:color="auto"/>
            <w:bottom w:val="none" w:sz="0" w:space="0" w:color="auto"/>
            <w:right w:val="none" w:sz="0" w:space="0" w:color="auto"/>
          </w:divBdr>
        </w:div>
        <w:div w:id="95099904">
          <w:marLeft w:val="0"/>
          <w:marRight w:val="0"/>
          <w:marTop w:val="0"/>
          <w:marBottom w:val="0"/>
          <w:divBdr>
            <w:top w:val="none" w:sz="0" w:space="0" w:color="auto"/>
            <w:left w:val="none" w:sz="0" w:space="0" w:color="auto"/>
            <w:bottom w:val="none" w:sz="0" w:space="0" w:color="auto"/>
            <w:right w:val="none" w:sz="0" w:space="0" w:color="auto"/>
          </w:divBdr>
        </w:div>
        <w:div w:id="108088261">
          <w:marLeft w:val="0"/>
          <w:marRight w:val="0"/>
          <w:marTop w:val="0"/>
          <w:marBottom w:val="0"/>
          <w:divBdr>
            <w:top w:val="none" w:sz="0" w:space="0" w:color="auto"/>
            <w:left w:val="none" w:sz="0" w:space="0" w:color="auto"/>
            <w:bottom w:val="none" w:sz="0" w:space="0" w:color="auto"/>
            <w:right w:val="none" w:sz="0" w:space="0" w:color="auto"/>
          </w:divBdr>
        </w:div>
        <w:div w:id="596137439">
          <w:marLeft w:val="0"/>
          <w:marRight w:val="0"/>
          <w:marTop w:val="0"/>
          <w:marBottom w:val="0"/>
          <w:divBdr>
            <w:top w:val="none" w:sz="0" w:space="0" w:color="auto"/>
            <w:left w:val="none" w:sz="0" w:space="0" w:color="auto"/>
            <w:bottom w:val="none" w:sz="0" w:space="0" w:color="auto"/>
            <w:right w:val="none" w:sz="0" w:space="0" w:color="auto"/>
          </w:divBdr>
        </w:div>
        <w:div w:id="828791668">
          <w:marLeft w:val="0"/>
          <w:marRight w:val="0"/>
          <w:marTop w:val="0"/>
          <w:marBottom w:val="0"/>
          <w:divBdr>
            <w:top w:val="none" w:sz="0" w:space="0" w:color="auto"/>
            <w:left w:val="none" w:sz="0" w:space="0" w:color="auto"/>
            <w:bottom w:val="none" w:sz="0" w:space="0" w:color="auto"/>
            <w:right w:val="none" w:sz="0" w:space="0" w:color="auto"/>
          </w:divBdr>
        </w:div>
        <w:div w:id="874003309">
          <w:marLeft w:val="0"/>
          <w:marRight w:val="0"/>
          <w:marTop w:val="0"/>
          <w:marBottom w:val="0"/>
          <w:divBdr>
            <w:top w:val="none" w:sz="0" w:space="0" w:color="auto"/>
            <w:left w:val="none" w:sz="0" w:space="0" w:color="auto"/>
            <w:bottom w:val="none" w:sz="0" w:space="0" w:color="auto"/>
            <w:right w:val="none" w:sz="0" w:space="0" w:color="auto"/>
          </w:divBdr>
        </w:div>
        <w:div w:id="1007903566">
          <w:marLeft w:val="0"/>
          <w:marRight w:val="0"/>
          <w:marTop w:val="0"/>
          <w:marBottom w:val="0"/>
          <w:divBdr>
            <w:top w:val="none" w:sz="0" w:space="0" w:color="auto"/>
            <w:left w:val="none" w:sz="0" w:space="0" w:color="auto"/>
            <w:bottom w:val="none" w:sz="0" w:space="0" w:color="auto"/>
            <w:right w:val="none" w:sz="0" w:space="0" w:color="auto"/>
          </w:divBdr>
        </w:div>
        <w:div w:id="1075934444">
          <w:marLeft w:val="0"/>
          <w:marRight w:val="0"/>
          <w:marTop w:val="0"/>
          <w:marBottom w:val="0"/>
          <w:divBdr>
            <w:top w:val="none" w:sz="0" w:space="0" w:color="auto"/>
            <w:left w:val="none" w:sz="0" w:space="0" w:color="auto"/>
            <w:bottom w:val="none" w:sz="0" w:space="0" w:color="auto"/>
            <w:right w:val="none" w:sz="0" w:space="0" w:color="auto"/>
          </w:divBdr>
        </w:div>
        <w:div w:id="1261717942">
          <w:marLeft w:val="0"/>
          <w:marRight w:val="0"/>
          <w:marTop w:val="0"/>
          <w:marBottom w:val="0"/>
          <w:divBdr>
            <w:top w:val="none" w:sz="0" w:space="0" w:color="auto"/>
            <w:left w:val="none" w:sz="0" w:space="0" w:color="auto"/>
            <w:bottom w:val="none" w:sz="0" w:space="0" w:color="auto"/>
            <w:right w:val="none" w:sz="0" w:space="0" w:color="auto"/>
          </w:divBdr>
        </w:div>
        <w:div w:id="1545756610">
          <w:marLeft w:val="0"/>
          <w:marRight w:val="0"/>
          <w:marTop w:val="0"/>
          <w:marBottom w:val="0"/>
          <w:divBdr>
            <w:top w:val="none" w:sz="0" w:space="0" w:color="auto"/>
            <w:left w:val="none" w:sz="0" w:space="0" w:color="auto"/>
            <w:bottom w:val="none" w:sz="0" w:space="0" w:color="auto"/>
            <w:right w:val="none" w:sz="0" w:space="0" w:color="auto"/>
          </w:divBdr>
        </w:div>
        <w:div w:id="1662272041">
          <w:marLeft w:val="0"/>
          <w:marRight w:val="0"/>
          <w:marTop w:val="0"/>
          <w:marBottom w:val="0"/>
          <w:divBdr>
            <w:top w:val="none" w:sz="0" w:space="0" w:color="auto"/>
            <w:left w:val="none" w:sz="0" w:space="0" w:color="auto"/>
            <w:bottom w:val="none" w:sz="0" w:space="0" w:color="auto"/>
            <w:right w:val="none" w:sz="0" w:space="0" w:color="auto"/>
          </w:divBdr>
        </w:div>
        <w:div w:id="1721828589">
          <w:marLeft w:val="0"/>
          <w:marRight w:val="0"/>
          <w:marTop w:val="0"/>
          <w:marBottom w:val="0"/>
          <w:divBdr>
            <w:top w:val="none" w:sz="0" w:space="0" w:color="auto"/>
            <w:left w:val="none" w:sz="0" w:space="0" w:color="auto"/>
            <w:bottom w:val="none" w:sz="0" w:space="0" w:color="auto"/>
            <w:right w:val="none" w:sz="0" w:space="0" w:color="auto"/>
          </w:divBdr>
        </w:div>
        <w:div w:id="1878421871">
          <w:marLeft w:val="0"/>
          <w:marRight w:val="0"/>
          <w:marTop w:val="0"/>
          <w:marBottom w:val="0"/>
          <w:divBdr>
            <w:top w:val="none" w:sz="0" w:space="0" w:color="auto"/>
            <w:left w:val="none" w:sz="0" w:space="0" w:color="auto"/>
            <w:bottom w:val="none" w:sz="0" w:space="0" w:color="auto"/>
            <w:right w:val="none" w:sz="0" w:space="0" w:color="auto"/>
          </w:divBdr>
        </w:div>
      </w:divsChild>
    </w:div>
    <w:div w:id="1639604034">
      <w:bodyDiv w:val="1"/>
      <w:marLeft w:val="0"/>
      <w:marRight w:val="0"/>
      <w:marTop w:val="0"/>
      <w:marBottom w:val="0"/>
      <w:divBdr>
        <w:top w:val="none" w:sz="0" w:space="0" w:color="auto"/>
        <w:left w:val="none" w:sz="0" w:space="0" w:color="auto"/>
        <w:bottom w:val="none" w:sz="0" w:space="0" w:color="auto"/>
        <w:right w:val="none" w:sz="0" w:space="0" w:color="auto"/>
      </w:divBdr>
    </w:div>
    <w:div w:id="1641425998">
      <w:bodyDiv w:val="1"/>
      <w:marLeft w:val="0"/>
      <w:marRight w:val="0"/>
      <w:marTop w:val="0"/>
      <w:marBottom w:val="0"/>
      <w:divBdr>
        <w:top w:val="none" w:sz="0" w:space="0" w:color="auto"/>
        <w:left w:val="none" w:sz="0" w:space="0" w:color="auto"/>
        <w:bottom w:val="none" w:sz="0" w:space="0" w:color="auto"/>
        <w:right w:val="none" w:sz="0" w:space="0" w:color="auto"/>
      </w:divBdr>
      <w:divsChild>
        <w:div w:id="342130212">
          <w:marLeft w:val="0"/>
          <w:marRight w:val="0"/>
          <w:marTop w:val="0"/>
          <w:marBottom w:val="0"/>
          <w:divBdr>
            <w:top w:val="none" w:sz="0" w:space="0" w:color="auto"/>
            <w:left w:val="none" w:sz="0" w:space="0" w:color="auto"/>
            <w:bottom w:val="none" w:sz="0" w:space="0" w:color="auto"/>
            <w:right w:val="none" w:sz="0" w:space="0" w:color="auto"/>
          </w:divBdr>
        </w:div>
        <w:div w:id="1875339996">
          <w:marLeft w:val="0"/>
          <w:marRight w:val="0"/>
          <w:marTop w:val="0"/>
          <w:marBottom w:val="0"/>
          <w:divBdr>
            <w:top w:val="none" w:sz="0" w:space="0" w:color="auto"/>
            <w:left w:val="none" w:sz="0" w:space="0" w:color="auto"/>
            <w:bottom w:val="none" w:sz="0" w:space="0" w:color="auto"/>
            <w:right w:val="none" w:sz="0" w:space="0" w:color="auto"/>
          </w:divBdr>
        </w:div>
      </w:divsChild>
    </w:div>
    <w:div w:id="1642491402">
      <w:bodyDiv w:val="1"/>
      <w:marLeft w:val="0"/>
      <w:marRight w:val="0"/>
      <w:marTop w:val="0"/>
      <w:marBottom w:val="0"/>
      <w:divBdr>
        <w:top w:val="none" w:sz="0" w:space="0" w:color="auto"/>
        <w:left w:val="none" w:sz="0" w:space="0" w:color="auto"/>
        <w:bottom w:val="none" w:sz="0" w:space="0" w:color="auto"/>
        <w:right w:val="none" w:sz="0" w:space="0" w:color="auto"/>
      </w:divBdr>
      <w:divsChild>
        <w:div w:id="414061115">
          <w:marLeft w:val="0"/>
          <w:marRight w:val="0"/>
          <w:marTop w:val="0"/>
          <w:marBottom w:val="0"/>
          <w:divBdr>
            <w:top w:val="none" w:sz="0" w:space="0" w:color="auto"/>
            <w:left w:val="none" w:sz="0" w:space="0" w:color="auto"/>
            <w:bottom w:val="none" w:sz="0" w:space="0" w:color="auto"/>
            <w:right w:val="none" w:sz="0" w:space="0" w:color="auto"/>
          </w:divBdr>
        </w:div>
        <w:div w:id="478617498">
          <w:marLeft w:val="0"/>
          <w:marRight w:val="0"/>
          <w:marTop w:val="0"/>
          <w:marBottom w:val="0"/>
          <w:divBdr>
            <w:top w:val="none" w:sz="0" w:space="0" w:color="auto"/>
            <w:left w:val="none" w:sz="0" w:space="0" w:color="auto"/>
            <w:bottom w:val="none" w:sz="0" w:space="0" w:color="auto"/>
            <w:right w:val="none" w:sz="0" w:space="0" w:color="auto"/>
          </w:divBdr>
        </w:div>
        <w:div w:id="634525285">
          <w:marLeft w:val="0"/>
          <w:marRight w:val="0"/>
          <w:marTop w:val="0"/>
          <w:marBottom w:val="0"/>
          <w:divBdr>
            <w:top w:val="none" w:sz="0" w:space="0" w:color="auto"/>
            <w:left w:val="none" w:sz="0" w:space="0" w:color="auto"/>
            <w:bottom w:val="none" w:sz="0" w:space="0" w:color="auto"/>
            <w:right w:val="none" w:sz="0" w:space="0" w:color="auto"/>
          </w:divBdr>
        </w:div>
        <w:div w:id="677081997">
          <w:marLeft w:val="0"/>
          <w:marRight w:val="0"/>
          <w:marTop w:val="0"/>
          <w:marBottom w:val="0"/>
          <w:divBdr>
            <w:top w:val="none" w:sz="0" w:space="0" w:color="auto"/>
            <w:left w:val="none" w:sz="0" w:space="0" w:color="auto"/>
            <w:bottom w:val="none" w:sz="0" w:space="0" w:color="auto"/>
            <w:right w:val="none" w:sz="0" w:space="0" w:color="auto"/>
          </w:divBdr>
        </w:div>
        <w:div w:id="1018653599">
          <w:marLeft w:val="0"/>
          <w:marRight w:val="0"/>
          <w:marTop w:val="0"/>
          <w:marBottom w:val="0"/>
          <w:divBdr>
            <w:top w:val="none" w:sz="0" w:space="0" w:color="auto"/>
            <w:left w:val="none" w:sz="0" w:space="0" w:color="auto"/>
            <w:bottom w:val="none" w:sz="0" w:space="0" w:color="auto"/>
            <w:right w:val="none" w:sz="0" w:space="0" w:color="auto"/>
          </w:divBdr>
        </w:div>
        <w:div w:id="1808626930">
          <w:marLeft w:val="0"/>
          <w:marRight w:val="0"/>
          <w:marTop w:val="0"/>
          <w:marBottom w:val="0"/>
          <w:divBdr>
            <w:top w:val="none" w:sz="0" w:space="0" w:color="auto"/>
            <w:left w:val="none" w:sz="0" w:space="0" w:color="auto"/>
            <w:bottom w:val="none" w:sz="0" w:space="0" w:color="auto"/>
            <w:right w:val="none" w:sz="0" w:space="0" w:color="auto"/>
          </w:divBdr>
        </w:div>
        <w:div w:id="1963153371">
          <w:marLeft w:val="0"/>
          <w:marRight w:val="0"/>
          <w:marTop w:val="0"/>
          <w:marBottom w:val="0"/>
          <w:divBdr>
            <w:top w:val="none" w:sz="0" w:space="0" w:color="auto"/>
            <w:left w:val="none" w:sz="0" w:space="0" w:color="auto"/>
            <w:bottom w:val="none" w:sz="0" w:space="0" w:color="auto"/>
            <w:right w:val="none" w:sz="0" w:space="0" w:color="auto"/>
          </w:divBdr>
        </w:div>
      </w:divsChild>
    </w:div>
    <w:div w:id="1646199181">
      <w:bodyDiv w:val="1"/>
      <w:marLeft w:val="0"/>
      <w:marRight w:val="0"/>
      <w:marTop w:val="0"/>
      <w:marBottom w:val="0"/>
      <w:divBdr>
        <w:top w:val="none" w:sz="0" w:space="0" w:color="auto"/>
        <w:left w:val="none" w:sz="0" w:space="0" w:color="auto"/>
        <w:bottom w:val="none" w:sz="0" w:space="0" w:color="auto"/>
        <w:right w:val="none" w:sz="0" w:space="0" w:color="auto"/>
      </w:divBdr>
    </w:div>
    <w:div w:id="1648362988">
      <w:bodyDiv w:val="1"/>
      <w:marLeft w:val="0"/>
      <w:marRight w:val="0"/>
      <w:marTop w:val="0"/>
      <w:marBottom w:val="0"/>
      <w:divBdr>
        <w:top w:val="none" w:sz="0" w:space="0" w:color="auto"/>
        <w:left w:val="none" w:sz="0" w:space="0" w:color="auto"/>
        <w:bottom w:val="none" w:sz="0" w:space="0" w:color="auto"/>
        <w:right w:val="none" w:sz="0" w:space="0" w:color="auto"/>
      </w:divBdr>
    </w:div>
    <w:div w:id="1649096138">
      <w:bodyDiv w:val="1"/>
      <w:marLeft w:val="0"/>
      <w:marRight w:val="0"/>
      <w:marTop w:val="0"/>
      <w:marBottom w:val="0"/>
      <w:divBdr>
        <w:top w:val="none" w:sz="0" w:space="0" w:color="auto"/>
        <w:left w:val="none" w:sz="0" w:space="0" w:color="auto"/>
        <w:bottom w:val="none" w:sz="0" w:space="0" w:color="auto"/>
        <w:right w:val="none" w:sz="0" w:space="0" w:color="auto"/>
      </w:divBdr>
      <w:divsChild>
        <w:div w:id="320038474">
          <w:marLeft w:val="0"/>
          <w:marRight w:val="0"/>
          <w:marTop w:val="0"/>
          <w:marBottom w:val="0"/>
          <w:divBdr>
            <w:top w:val="none" w:sz="0" w:space="0" w:color="auto"/>
            <w:left w:val="none" w:sz="0" w:space="0" w:color="auto"/>
            <w:bottom w:val="none" w:sz="0" w:space="0" w:color="auto"/>
            <w:right w:val="none" w:sz="0" w:space="0" w:color="auto"/>
          </w:divBdr>
        </w:div>
        <w:div w:id="1058165909">
          <w:marLeft w:val="0"/>
          <w:marRight w:val="0"/>
          <w:marTop w:val="0"/>
          <w:marBottom w:val="0"/>
          <w:divBdr>
            <w:top w:val="none" w:sz="0" w:space="0" w:color="auto"/>
            <w:left w:val="none" w:sz="0" w:space="0" w:color="auto"/>
            <w:bottom w:val="none" w:sz="0" w:space="0" w:color="auto"/>
            <w:right w:val="none" w:sz="0" w:space="0" w:color="auto"/>
          </w:divBdr>
        </w:div>
        <w:div w:id="1186863787">
          <w:marLeft w:val="0"/>
          <w:marRight w:val="0"/>
          <w:marTop w:val="0"/>
          <w:marBottom w:val="0"/>
          <w:divBdr>
            <w:top w:val="none" w:sz="0" w:space="0" w:color="auto"/>
            <w:left w:val="none" w:sz="0" w:space="0" w:color="auto"/>
            <w:bottom w:val="none" w:sz="0" w:space="0" w:color="auto"/>
            <w:right w:val="none" w:sz="0" w:space="0" w:color="auto"/>
          </w:divBdr>
        </w:div>
        <w:div w:id="1199053204">
          <w:marLeft w:val="0"/>
          <w:marRight w:val="0"/>
          <w:marTop w:val="0"/>
          <w:marBottom w:val="0"/>
          <w:divBdr>
            <w:top w:val="none" w:sz="0" w:space="0" w:color="auto"/>
            <w:left w:val="none" w:sz="0" w:space="0" w:color="auto"/>
            <w:bottom w:val="none" w:sz="0" w:space="0" w:color="auto"/>
            <w:right w:val="none" w:sz="0" w:space="0" w:color="auto"/>
          </w:divBdr>
        </w:div>
        <w:div w:id="1559324138">
          <w:marLeft w:val="0"/>
          <w:marRight w:val="0"/>
          <w:marTop w:val="0"/>
          <w:marBottom w:val="0"/>
          <w:divBdr>
            <w:top w:val="none" w:sz="0" w:space="0" w:color="auto"/>
            <w:left w:val="none" w:sz="0" w:space="0" w:color="auto"/>
            <w:bottom w:val="none" w:sz="0" w:space="0" w:color="auto"/>
            <w:right w:val="none" w:sz="0" w:space="0" w:color="auto"/>
          </w:divBdr>
        </w:div>
        <w:div w:id="1731885187">
          <w:marLeft w:val="0"/>
          <w:marRight w:val="0"/>
          <w:marTop w:val="0"/>
          <w:marBottom w:val="0"/>
          <w:divBdr>
            <w:top w:val="none" w:sz="0" w:space="0" w:color="auto"/>
            <w:left w:val="none" w:sz="0" w:space="0" w:color="auto"/>
            <w:bottom w:val="none" w:sz="0" w:space="0" w:color="auto"/>
            <w:right w:val="none" w:sz="0" w:space="0" w:color="auto"/>
          </w:divBdr>
        </w:div>
        <w:div w:id="1991130135">
          <w:marLeft w:val="0"/>
          <w:marRight w:val="0"/>
          <w:marTop w:val="0"/>
          <w:marBottom w:val="0"/>
          <w:divBdr>
            <w:top w:val="none" w:sz="0" w:space="0" w:color="auto"/>
            <w:left w:val="none" w:sz="0" w:space="0" w:color="auto"/>
            <w:bottom w:val="none" w:sz="0" w:space="0" w:color="auto"/>
            <w:right w:val="none" w:sz="0" w:space="0" w:color="auto"/>
          </w:divBdr>
        </w:div>
        <w:div w:id="2001805661">
          <w:marLeft w:val="0"/>
          <w:marRight w:val="0"/>
          <w:marTop w:val="0"/>
          <w:marBottom w:val="0"/>
          <w:divBdr>
            <w:top w:val="none" w:sz="0" w:space="0" w:color="auto"/>
            <w:left w:val="none" w:sz="0" w:space="0" w:color="auto"/>
            <w:bottom w:val="none" w:sz="0" w:space="0" w:color="auto"/>
            <w:right w:val="none" w:sz="0" w:space="0" w:color="auto"/>
          </w:divBdr>
        </w:div>
      </w:divsChild>
    </w:div>
    <w:div w:id="1650206858">
      <w:bodyDiv w:val="1"/>
      <w:marLeft w:val="0"/>
      <w:marRight w:val="0"/>
      <w:marTop w:val="0"/>
      <w:marBottom w:val="0"/>
      <w:divBdr>
        <w:top w:val="none" w:sz="0" w:space="0" w:color="auto"/>
        <w:left w:val="none" w:sz="0" w:space="0" w:color="auto"/>
        <w:bottom w:val="none" w:sz="0" w:space="0" w:color="auto"/>
        <w:right w:val="none" w:sz="0" w:space="0" w:color="auto"/>
      </w:divBdr>
      <w:divsChild>
        <w:div w:id="34626880">
          <w:marLeft w:val="0"/>
          <w:marRight w:val="0"/>
          <w:marTop w:val="0"/>
          <w:marBottom w:val="0"/>
          <w:divBdr>
            <w:top w:val="none" w:sz="0" w:space="0" w:color="auto"/>
            <w:left w:val="none" w:sz="0" w:space="0" w:color="auto"/>
            <w:bottom w:val="none" w:sz="0" w:space="0" w:color="auto"/>
            <w:right w:val="none" w:sz="0" w:space="0" w:color="auto"/>
          </w:divBdr>
        </w:div>
        <w:div w:id="60254010">
          <w:marLeft w:val="0"/>
          <w:marRight w:val="0"/>
          <w:marTop w:val="0"/>
          <w:marBottom w:val="0"/>
          <w:divBdr>
            <w:top w:val="none" w:sz="0" w:space="0" w:color="auto"/>
            <w:left w:val="none" w:sz="0" w:space="0" w:color="auto"/>
            <w:bottom w:val="none" w:sz="0" w:space="0" w:color="auto"/>
            <w:right w:val="none" w:sz="0" w:space="0" w:color="auto"/>
          </w:divBdr>
        </w:div>
        <w:div w:id="70466553">
          <w:marLeft w:val="0"/>
          <w:marRight w:val="0"/>
          <w:marTop w:val="0"/>
          <w:marBottom w:val="0"/>
          <w:divBdr>
            <w:top w:val="none" w:sz="0" w:space="0" w:color="auto"/>
            <w:left w:val="none" w:sz="0" w:space="0" w:color="auto"/>
            <w:bottom w:val="none" w:sz="0" w:space="0" w:color="auto"/>
            <w:right w:val="none" w:sz="0" w:space="0" w:color="auto"/>
          </w:divBdr>
        </w:div>
        <w:div w:id="82918846">
          <w:marLeft w:val="0"/>
          <w:marRight w:val="0"/>
          <w:marTop w:val="0"/>
          <w:marBottom w:val="0"/>
          <w:divBdr>
            <w:top w:val="none" w:sz="0" w:space="0" w:color="auto"/>
            <w:left w:val="none" w:sz="0" w:space="0" w:color="auto"/>
            <w:bottom w:val="none" w:sz="0" w:space="0" w:color="auto"/>
            <w:right w:val="none" w:sz="0" w:space="0" w:color="auto"/>
          </w:divBdr>
        </w:div>
        <w:div w:id="101153488">
          <w:marLeft w:val="0"/>
          <w:marRight w:val="0"/>
          <w:marTop w:val="0"/>
          <w:marBottom w:val="0"/>
          <w:divBdr>
            <w:top w:val="none" w:sz="0" w:space="0" w:color="auto"/>
            <w:left w:val="none" w:sz="0" w:space="0" w:color="auto"/>
            <w:bottom w:val="none" w:sz="0" w:space="0" w:color="auto"/>
            <w:right w:val="none" w:sz="0" w:space="0" w:color="auto"/>
          </w:divBdr>
        </w:div>
        <w:div w:id="105320203">
          <w:marLeft w:val="0"/>
          <w:marRight w:val="0"/>
          <w:marTop w:val="0"/>
          <w:marBottom w:val="0"/>
          <w:divBdr>
            <w:top w:val="none" w:sz="0" w:space="0" w:color="auto"/>
            <w:left w:val="none" w:sz="0" w:space="0" w:color="auto"/>
            <w:bottom w:val="none" w:sz="0" w:space="0" w:color="auto"/>
            <w:right w:val="none" w:sz="0" w:space="0" w:color="auto"/>
          </w:divBdr>
        </w:div>
        <w:div w:id="142889157">
          <w:marLeft w:val="0"/>
          <w:marRight w:val="0"/>
          <w:marTop w:val="0"/>
          <w:marBottom w:val="0"/>
          <w:divBdr>
            <w:top w:val="none" w:sz="0" w:space="0" w:color="auto"/>
            <w:left w:val="none" w:sz="0" w:space="0" w:color="auto"/>
            <w:bottom w:val="none" w:sz="0" w:space="0" w:color="auto"/>
            <w:right w:val="none" w:sz="0" w:space="0" w:color="auto"/>
          </w:divBdr>
        </w:div>
        <w:div w:id="173884810">
          <w:marLeft w:val="0"/>
          <w:marRight w:val="0"/>
          <w:marTop w:val="0"/>
          <w:marBottom w:val="0"/>
          <w:divBdr>
            <w:top w:val="none" w:sz="0" w:space="0" w:color="auto"/>
            <w:left w:val="none" w:sz="0" w:space="0" w:color="auto"/>
            <w:bottom w:val="none" w:sz="0" w:space="0" w:color="auto"/>
            <w:right w:val="none" w:sz="0" w:space="0" w:color="auto"/>
          </w:divBdr>
        </w:div>
        <w:div w:id="174468740">
          <w:marLeft w:val="0"/>
          <w:marRight w:val="0"/>
          <w:marTop w:val="0"/>
          <w:marBottom w:val="0"/>
          <w:divBdr>
            <w:top w:val="none" w:sz="0" w:space="0" w:color="auto"/>
            <w:left w:val="none" w:sz="0" w:space="0" w:color="auto"/>
            <w:bottom w:val="none" w:sz="0" w:space="0" w:color="auto"/>
            <w:right w:val="none" w:sz="0" w:space="0" w:color="auto"/>
          </w:divBdr>
        </w:div>
        <w:div w:id="201484107">
          <w:marLeft w:val="0"/>
          <w:marRight w:val="0"/>
          <w:marTop w:val="0"/>
          <w:marBottom w:val="0"/>
          <w:divBdr>
            <w:top w:val="none" w:sz="0" w:space="0" w:color="auto"/>
            <w:left w:val="none" w:sz="0" w:space="0" w:color="auto"/>
            <w:bottom w:val="none" w:sz="0" w:space="0" w:color="auto"/>
            <w:right w:val="none" w:sz="0" w:space="0" w:color="auto"/>
          </w:divBdr>
        </w:div>
        <w:div w:id="230428071">
          <w:marLeft w:val="0"/>
          <w:marRight w:val="0"/>
          <w:marTop w:val="0"/>
          <w:marBottom w:val="0"/>
          <w:divBdr>
            <w:top w:val="none" w:sz="0" w:space="0" w:color="auto"/>
            <w:left w:val="none" w:sz="0" w:space="0" w:color="auto"/>
            <w:bottom w:val="none" w:sz="0" w:space="0" w:color="auto"/>
            <w:right w:val="none" w:sz="0" w:space="0" w:color="auto"/>
          </w:divBdr>
        </w:div>
        <w:div w:id="295179907">
          <w:marLeft w:val="0"/>
          <w:marRight w:val="0"/>
          <w:marTop w:val="0"/>
          <w:marBottom w:val="0"/>
          <w:divBdr>
            <w:top w:val="none" w:sz="0" w:space="0" w:color="auto"/>
            <w:left w:val="none" w:sz="0" w:space="0" w:color="auto"/>
            <w:bottom w:val="none" w:sz="0" w:space="0" w:color="auto"/>
            <w:right w:val="none" w:sz="0" w:space="0" w:color="auto"/>
          </w:divBdr>
        </w:div>
        <w:div w:id="297610925">
          <w:marLeft w:val="0"/>
          <w:marRight w:val="0"/>
          <w:marTop w:val="0"/>
          <w:marBottom w:val="0"/>
          <w:divBdr>
            <w:top w:val="none" w:sz="0" w:space="0" w:color="auto"/>
            <w:left w:val="none" w:sz="0" w:space="0" w:color="auto"/>
            <w:bottom w:val="none" w:sz="0" w:space="0" w:color="auto"/>
            <w:right w:val="none" w:sz="0" w:space="0" w:color="auto"/>
          </w:divBdr>
        </w:div>
        <w:div w:id="301736308">
          <w:marLeft w:val="0"/>
          <w:marRight w:val="0"/>
          <w:marTop w:val="0"/>
          <w:marBottom w:val="0"/>
          <w:divBdr>
            <w:top w:val="none" w:sz="0" w:space="0" w:color="auto"/>
            <w:left w:val="none" w:sz="0" w:space="0" w:color="auto"/>
            <w:bottom w:val="none" w:sz="0" w:space="0" w:color="auto"/>
            <w:right w:val="none" w:sz="0" w:space="0" w:color="auto"/>
          </w:divBdr>
        </w:div>
        <w:div w:id="323318625">
          <w:marLeft w:val="0"/>
          <w:marRight w:val="0"/>
          <w:marTop w:val="0"/>
          <w:marBottom w:val="0"/>
          <w:divBdr>
            <w:top w:val="none" w:sz="0" w:space="0" w:color="auto"/>
            <w:left w:val="none" w:sz="0" w:space="0" w:color="auto"/>
            <w:bottom w:val="none" w:sz="0" w:space="0" w:color="auto"/>
            <w:right w:val="none" w:sz="0" w:space="0" w:color="auto"/>
          </w:divBdr>
        </w:div>
        <w:div w:id="332028508">
          <w:marLeft w:val="0"/>
          <w:marRight w:val="0"/>
          <w:marTop w:val="0"/>
          <w:marBottom w:val="0"/>
          <w:divBdr>
            <w:top w:val="none" w:sz="0" w:space="0" w:color="auto"/>
            <w:left w:val="none" w:sz="0" w:space="0" w:color="auto"/>
            <w:bottom w:val="none" w:sz="0" w:space="0" w:color="auto"/>
            <w:right w:val="none" w:sz="0" w:space="0" w:color="auto"/>
          </w:divBdr>
        </w:div>
        <w:div w:id="347215471">
          <w:marLeft w:val="0"/>
          <w:marRight w:val="0"/>
          <w:marTop w:val="0"/>
          <w:marBottom w:val="0"/>
          <w:divBdr>
            <w:top w:val="none" w:sz="0" w:space="0" w:color="auto"/>
            <w:left w:val="none" w:sz="0" w:space="0" w:color="auto"/>
            <w:bottom w:val="none" w:sz="0" w:space="0" w:color="auto"/>
            <w:right w:val="none" w:sz="0" w:space="0" w:color="auto"/>
          </w:divBdr>
        </w:div>
        <w:div w:id="455490034">
          <w:marLeft w:val="0"/>
          <w:marRight w:val="0"/>
          <w:marTop w:val="0"/>
          <w:marBottom w:val="0"/>
          <w:divBdr>
            <w:top w:val="none" w:sz="0" w:space="0" w:color="auto"/>
            <w:left w:val="none" w:sz="0" w:space="0" w:color="auto"/>
            <w:bottom w:val="none" w:sz="0" w:space="0" w:color="auto"/>
            <w:right w:val="none" w:sz="0" w:space="0" w:color="auto"/>
          </w:divBdr>
        </w:div>
        <w:div w:id="458037766">
          <w:marLeft w:val="0"/>
          <w:marRight w:val="0"/>
          <w:marTop w:val="0"/>
          <w:marBottom w:val="0"/>
          <w:divBdr>
            <w:top w:val="none" w:sz="0" w:space="0" w:color="auto"/>
            <w:left w:val="none" w:sz="0" w:space="0" w:color="auto"/>
            <w:bottom w:val="none" w:sz="0" w:space="0" w:color="auto"/>
            <w:right w:val="none" w:sz="0" w:space="0" w:color="auto"/>
          </w:divBdr>
        </w:div>
        <w:div w:id="597519259">
          <w:marLeft w:val="0"/>
          <w:marRight w:val="0"/>
          <w:marTop w:val="0"/>
          <w:marBottom w:val="0"/>
          <w:divBdr>
            <w:top w:val="none" w:sz="0" w:space="0" w:color="auto"/>
            <w:left w:val="none" w:sz="0" w:space="0" w:color="auto"/>
            <w:bottom w:val="none" w:sz="0" w:space="0" w:color="auto"/>
            <w:right w:val="none" w:sz="0" w:space="0" w:color="auto"/>
          </w:divBdr>
        </w:div>
        <w:div w:id="636616818">
          <w:marLeft w:val="0"/>
          <w:marRight w:val="0"/>
          <w:marTop w:val="0"/>
          <w:marBottom w:val="0"/>
          <w:divBdr>
            <w:top w:val="none" w:sz="0" w:space="0" w:color="auto"/>
            <w:left w:val="none" w:sz="0" w:space="0" w:color="auto"/>
            <w:bottom w:val="none" w:sz="0" w:space="0" w:color="auto"/>
            <w:right w:val="none" w:sz="0" w:space="0" w:color="auto"/>
          </w:divBdr>
        </w:div>
        <w:div w:id="660697459">
          <w:marLeft w:val="0"/>
          <w:marRight w:val="0"/>
          <w:marTop w:val="0"/>
          <w:marBottom w:val="0"/>
          <w:divBdr>
            <w:top w:val="none" w:sz="0" w:space="0" w:color="auto"/>
            <w:left w:val="none" w:sz="0" w:space="0" w:color="auto"/>
            <w:bottom w:val="none" w:sz="0" w:space="0" w:color="auto"/>
            <w:right w:val="none" w:sz="0" w:space="0" w:color="auto"/>
          </w:divBdr>
        </w:div>
        <w:div w:id="682631449">
          <w:marLeft w:val="0"/>
          <w:marRight w:val="0"/>
          <w:marTop w:val="0"/>
          <w:marBottom w:val="0"/>
          <w:divBdr>
            <w:top w:val="none" w:sz="0" w:space="0" w:color="auto"/>
            <w:left w:val="none" w:sz="0" w:space="0" w:color="auto"/>
            <w:bottom w:val="none" w:sz="0" w:space="0" w:color="auto"/>
            <w:right w:val="none" w:sz="0" w:space="0" w:color="auto"/>
          </w:divBdr>
        </w:div>
        <w:div w:id="729158774">
          <w:marLeft w:val="0"/>
          <w:marRight w:val="0"/>
          <w:marTop w:val="0"/>
          <w:marBottom w:val="0"/>
          <w:divBdr>
            <w:top w:val="none" w:sz="0" w:space="0" w:color="auto"/>
            <w:left w:val="none" w:sz="0" w:space="0" w:color="auto"/>
            <w:bottom w:val="none" w:sz="0" w:space="0" w:color="auto"/>
            <w:right w:val="none" w:sz="0" w:space="0" w:color="auto"/>
          </w:divBdr>
        </w:div>
        <w:div w:id="822818041">
          <w:marLeft w:val="0"/>
          <w:marRight w:val="0"/>
          <w:marTop w:val="0"/>
          <w:marBottom w:val="0"/>
          <w:divBdr>
            <w:top w:val="none" w:sz="0" w:space="0" w:color="auto"/>
            <w:left w:val="none" w:sz="0" w:space="0" w:color="auto"/>
            <w:bottom w:val="none" w:sz="0" w:space="0" w:color="auto"/>
            <w:right w:val="none" w:sz="0" w:space="0" w:color="auto"/>
          </w:divBdr>
        </w:div>
        <w:div w:id="827985565">
          <w:marLeft w:val="0"/>
          <w:marRight w:val="0"/>
          <w:marTop w:val="0"/>
          <w:marBottom w:val="0"/>
          <w:divBdr>
            <w:top w:val="none" w:sz="0" w:space="0" w:color="auto"/>
            <w:left w:val="none" w:sz="0" w:space="0" w:color="auto"/>
            <w:bottom w:val="none" w:sz="0" w:space="0" w:color="auto"/>
            <w:right w:val="none" w:sz="0" w:space="0" w:color="auto"/>
          </w:divBdr>
        </w:div>
        <w:div w:id="855651378">
          <w:marLeft w:val="0"/>
          <w:marRight w:val="0"/>
          <w:marTop w:val="0"/>
          <w:marBottom w:val="0"/>
          <w:divBdr>
            <w:top w:val="none" w:sz="0" w:space="0" w:color="auto"/>
            <w:left w:val="none" w:sz="0" w:space="0" w:color="auto"/>
            <w:bottom w:val="none" w:sz="0" w:space="0" w:color="auto"/>
            <w:right w:val="none" w:sz="0" w:space="0" w:color="auto"/>
          </w:divBdr>
        </w:div>
        <w:div w:id="869492071">
          <w:marLeft w:val="0"/>
          <w:marRight w:val="0"/>
          <w:marTop w:val="0"/>
          <w:marBottom w:val="0"/>
          <w:divBdr>
            <w:top w:val="none" w:sz="0" w:space="0" w:color="auto"/>
            <w:left w:val="none" w:sz="0" w:space="0" w:color="auto"/>
            <w:bottom w:val="none" w:sz="0" w:space="0" w:color="auto"/>
            <w:right w:val="none" w:sz="0" w:space="0" w:color="auto"/>
          </w:divBdr>
        </w:div>
        <w:div w:id="887685210">
          <w:marLeft w:val="0"/>
          <w:marRight w:val="0"/>
          <w:marTop w:val="0"/>
          <w:marBottom w:val="0"/>
          <w:divBdr>
            <w:top w:val="none" w:sz="0" w:space="0" w:color="auto"/>
            <w:left w:val="none" w:sz="0" w:space="0" w:color="auto"/>
            <w:bottom w:val="none" w:sz="0" w:space="0" w:color="auto"/>
            <w:right w:val="none" w:sz="0" w:space="0" w:color="auto"/>
          </w:divBdr>
        </w:div>
        <w:div w:id="904335485">
          <w:marLeft w:val="0"/>
          <w:marRight w:val="0"/>
          <w:marTop w:val="0"/>
          <w:marBottom w:val="0"/>
          <w:divBdr>
            <w:top w:val="none" w:sz="0" w:space="0" w:color="auto"/>
            <w:left w:val="none" w:sz="0" w:space="0" w:color="auto"/>
            <w:bottom w:val="none" w:sz="0" w:space="0" w:color="auto"/>
            <w:right w:val="none" w:sz="0" w:space="0" w:color="auto"/>
          </w:divBdr>
        </w:div>
        <w:div w:id="932934350">
          <w:marLeft w:val="0"/>
          <w:marRight w:val="0"/>
          <w:marTop w:val="0"/>
          <w:marBottom w:val="0"/>
          <w:divBdr>
            <w:top w:val="none" w:sz="0" w:space="0" w:color="auto"/>
            <w:left w:val="none" w:sz="0" w:space="0" w:color="auto"/>
            <w:bottom w:val="none" w:sz="0" w:space="0" w:color="auto"/>
            <w:right w:val="none" w:sz="0" w:space="0" w:color="auto"/>
          </w:divBdr>
        </w:div>
        <w:div w:id="941688653">
          <w:marLeft w:val="0"/>
          <w:marRight w:val="0"/>
          <w:marTop w:val="0"/>
          <w:marBottom w:val="0"/>
          <w:divBdr>
            <w:top w:val="none" w:sz="0" w:space="0" w:color="auto"/>
            <w:left w:val="none" w:sz="0" w:space="0" w:color="auto"/>
            <w:bottom w:val="none" w:sz="0" w:space="0" w:color="auto"/>
            <w:right w:val="none" w:sz="0" w:space="0" w:color="auto"/>
          </w:divBdr>
        </w:div>
        <w:div w:id="945045485">
          <w:marLeft w:val="0"/>
          <w:marRight w:val="0"/>
          <w:marTop w:val="0"/>
          <w:marBottom w:val="0"/>
          <w:divBdr>
            <w:top w:val="none" w:sz="0" w:space="0" w:color="auto"/>
            <w:left w:val="none" w:sz="0" w:space="0" w:color="auto"/>
            <w:bottom w:val="none" w:sz="0" w:space="0" w:color="auto"/>
            <w:right w:val="none" w:sz="0" w:space="0" w:color="auto"/>
          </w:divBdr>
        </w:div>
        <w:div w:id="948318174">
          <w:marLeft w:val="0"/>
          <w:marRight w:val="0"/>
          <w:marTop w:val="0"/>
          <w:marBottom w:val="0"/>
          <w:divBdr>
            <w:top w:val="none" w:sz="0" w:space="0" w:color="auto"/>
            <w:left w:val="none" w:sz="0" w:space="0" w:color="auto"/>
            <w:bottom w:val="none" w:sz="0" w:space="0" w:color="auto"/>
            <w:right w:val="none" w:sz="0" w:space="0" w:color="auto"/>
          </w:divBdr>
        </w:div>
        <w:div w:id="992295203">
          <w:marLeft w:val="0"/>
          <w:marRight w:val="0"/>
          <w:marTop w:val="0"/>
          <w:marBottom w:val="0"/>
          <w:divBdr>
            <w:top w:val="none" w:sz="0" w:space="0" w:color="auto"/>
            <w:left w:val="none" w:sz="0" w:space="0" w:color="auto"/>
            <w:bottom w:val="none" w:sz="0" w:space="0" w:color="auto"/>
            <w:right w:val="none" w:sz="0" w:space="0" w:color="auto"/>
          </w:divBdr>
        </w:div>
        <w:div w:id="1006710065">
          <w:marLeft w:val="0"/>
          <w:marRight w:val="0"/>
          <w:marTop w:val="0"/>
          <w:marBottom w:val="0"/>
          <w:divBdr>
            <w:top w:val="none" w:sz="0" w:space="0" w:color="auto"/>
            <w:left w:val="none" w:sz="0" w:space="0" w:color="auto"/>
            <w:bottom w:val="none" w:sz="0" w:space="0" w:color="auto"/>
            <w:right w:val="none" w:sz="0" w:space="0" w:color="auto"/>
          </w:divBdr>
        </w:div>
        <w:div w:id="1008294008">
          <w:marLeft w:val="0"/>
          <w:marRight w:val="0"/>
          <w:marTop w:val="0"/>
          <w:marBottom w:val="0"/>
          <w:divBdr>
            <w:top w:val="none" w:sz="0" w:space="0" w:color="auto"/>
            <w:left w:val="none" w:sz="0" w:space="0" w:color="auto"/>
            <w:bottom w:val="none" w:sz="0" w:space="0" w:color="auto"/>
            <w:right w:val="none" w:sz="0" w:space="0" w:color="auto"/>
          </w:divBdr>
        </w:div>
        <w:div w:id="1044019614">
          <w:marLeft w:val="0"/>
          <w:marRight w:val="0"/>
          <w:marTop w:val="0"/>
          <w:marBottom w:val="0"/>
          <w:divBdr>
            <w:top w:val="none" w:sz="0" w:space="0" w:color="auto"/>
            <w:left w:val="none" w:sz="0" w:space="0" w:color="auto"/>
            <w:bottom w:val="none" w:sz="0" w:space="0" w:color="auto"/>
            <w:right w:val="none" w:sz="0" w:space="0" w:color="auto"/>
          </w:divBdr>
        </w:div>
        <w:div w:id="1070690877">
          <w:marLeft w:val="0"/>
          <w:marRight w:val="0"/>
          <w:marTop w:val="0"/>
          <w:marBottom w:val="0"/>
          <w:divBdr>
            <w:top w:val="none" w:sz="0" w:space="0" w:color="auto"/>
            <w:left w:val="none" w:sz="0" w:space="0" w:color="auto"/>
            <w:bottom w:val="none" w:sz="0" w:space="0" w:color="auto"/>
            <w:right w:val="none" w:sz="0" w:space="0" w:color="auto"/>
          </w:divBdr>
        </w:div>
        <w:div w:id="1087311641">
          <w:marLeft w:val="0"/>
          <w:marRight w:val="0"/>
          <w:marTop w:val="0"/>
          <w:marBottom w:val="0"/>
          <w:divBdr>
            <w:top w:val="none" w:sz="0" w:space="0" w:color="auto"/>
            <w:left w:val="none" w:sz="0" w:space="0" w:color="auto"/>
            <w:bottom w:val="none" w:sz="0" w:space="0" w:color="auto"/>
            <w:right w:val="none" w:sz="0" w:space="0" w:color="auto"/>
          </w:divBdr>
        </w:div>
        <w:div w:id="1117719832">
          <w:marLeft w:val="0"/>
          <w:marRight w:val="0"/>
          <w:marTop w:val="0"/>
          <w:marBottom w:val="0"/>
          <w:divBdr>
            <w:top w:val="none" w:sz="0" w:space="0" w:color="auto"/>
            <w:left w:val="none" w:sz="0" w:space="0" w:color="auto"/>
            <w:bottom w:val="none" w:sz="0" w:space="0" w:color="auto"/>
            <w:right w:val="none" w:sz="0" w:space="0" w:color="auto"/>
          </w:divBdr>
        </w:div>
        <w:div w:id="1131098217">
          <w:marLeft w:val="0"/>
          <w:marRight w:val="0"/>
          <w:marTop w:val="0"/>
          <w:marBottom w:val="0"/>
          <w:divBdr>
            <w:top w:val="none" w:sz="0" w:space="0" w:color="auto"/>
            <w:left w:val="none" w:sz="0" w:space="0" w:color="auto"/>
            <w:bottom w:val="none" w:sz="0" w:space="0" w:color="auto"/>
            <w:right w:val="none" w:sz="0" w:space="0" w:color="auto"/>
          </w:divBdr>
        </w:div>
        <w:div w:id="1142503653">
          <w:marLeft w:val="0"/>
          <w:marRight w:val="0"/>
          <w:marTop w:val="0"/>
          <w:marBottom w:val="0"/>
          <w:divBdr>
            <w:top w:val="none" w:sz="0" w:space="0" w:color="auto"/>
            <w:left w:val="none" w:sz="0" w:space="0" w:color="auto"/>
            <w:bottom w:val="none" w:sz="0" w:space="0" w:color="auto"/>
            <w:right w:val="none" w:sz="0" w:space="0" w:color="auto"/>
          </w:divBdr>
        </w:div>
        <w:div w:id="1160727852">
          <w:marLeft w:val="0"/>
          <w:marRight w:val="0"/>
          <w:marTop w:val="0"/>
          <w:marBottom w:val="0"/>
          <w:divBdr>
            <w:top w:val="none" w:sz="0" w:space="0" w:color="auto"/>
            <w:left w:val="none" w:sz="0" w:space="0" w:color="auto"/>
            <w:bottom w:val="none" w:sz="0" w:space="0" w:color="auto"/>
            <w:right w:val="none" w:sz="0" w:space="0" w:color="auto"/>
          </w:divBdr>
        </w:div>
        <w:div w:id="1170409801">
          <w:marLeft w:val="0"/>
          <w:marRight w:val="0"/>
          <w:marTop w:val="0"/>
          <w:marBottom w:val="0"/>
          <w:divBdr>
            <w:top w:val="none" w:sz="0" w:space="0" w:color="auto"/>
            <w:left w:val="none" w:sz="0" w:space="0" w:color="auto"/>
            <w:bottom w:val="none" w:sz="0" w:space="0" w:color="auto"/>
            <w:right w:val="none" w:sz="0" w:space="0" w:color="auto"/>
          </w:divBdr>
        </w:div>
        <w:div w:id="1187325854">
          <w:marLeft w:val="0"/>
          <w:marRight w:val="0"/>
          <w:marTop w:val="0"/>
          <w:marBottom w:val="0"/>
          <w:divBdr>
            <w:top w:val="none" w:sz="0" w:space="0" w:color="auto"/>
            <w:left w:val="none" w:sz="0" w:space="0" w:color="auto"/>
            <w:bottom w:val="none" w:sz="0" w:space="0" w:color="auto"/>
            <w:right w:val="none" w:sz="0" w:space="0" w:color="auto"/>
          </w:divBdr>
        </w:div>
        <w:div w:id="1189029115">
          <w:marLeft w:val="0"/>
          <w:marRight w:val="0"/>
          <w:marTop w:val="0"/>
          <w:marBottom w:val="0"/>
          <w:divBdr>
            <w:top w:val="none" w:sz="0" w:space="0" w:color="auto"/>
            <w:left w:val="none" w:sz="0" w:space="0" w:color="auto"/>
            <w:bottom w:val="none" w:sz="0" w:space="0" w:color="auto"/>
            <w:right w:val="none" w:sz="0" w:space="0" w:color="auto"/>
          </w:divBdr>
        </w:div>
        <w:div w:id="1192450493">
          <w:marLeft w:val="0"/>
          <w:marRight w:val="0"/>
          <w:marTop w:val="0"/>
          <w:marBottom w:val="0"/>
          <w:divBdr>
            <w:top w:val="none" w:sz="0" w:space="0" w:color="auto"/>
            <w:left w:val="none" w:sz="0" w:space="0" w:color="auto"/>
            <w:bottom w:val="none" w:sz="0" w:space="0" w:color="auto"/>
            <w:right w:val="none" w:sz="0" w:space="0" w:color="auto"/>
          </w:divBdr>
        </w:div>
        <w:div w:id="1318609697">
          <w:marLeft w:val="0"/>
          <w:marRight w:val="0"/>
          <w:marTop w:val="0"/>
          <w:marBottom w:val="0"/>
          <w:divBdr>
            <w:top w:val="none" w:sz="0" w:space="0" w:color="auto"/>
            <w:left w:val="none" w:sz="0" w:space="0" w:color="auto"/>
            <w:bottom w:val="none" w:sz="0" w:space="0" w:color="auto"/>
            <w:right w:val="none" w:sz="0" w:space="0" w:color="auto"/>
          </w:divBdr>
        </w:div>
        <w:div w:id="1343046395">
          <w:marLeft w:val="0"/>
          <w:marRight w:val="0"/>
          <w:marTop w:val="0"/>
          <w:marBottom w:val="0"/>
          <w:divBdr>
            <w:top w:val="none" w:sz="0" w:space="0" w:color="auto"/>
            <w:left w:val="none" w:sz="0" w:space="0" w:color="auto"/>
            <w:bottom w:val="none" w:sz="0" w:space="0" w:color="auto"/>
            <w:right w:val="none" w:sz="0" w:space="0" w:color="auto"/>
          </w:divBdr>
        </w:div>
        <w:div w:id="1343817967">
          <w:marLeft w:val="0"/>
          <w:marRight w:val="0"/>
          <w:marTop w:val="0"/>
          <w:marBottom w:val="0"/>
          <w:divBdr>
            <w:top w:val="none" w:sz="0" w:space="0" w:color="auto"/>
            <w:left w:val="none" w:sz="0" w:space="0" w:color="auto"/>
            <w:bottom w:val="none" w:sz="0" w:space="0" w:color="auto"/>
            <w:right w:val="none" w:sz="0" w:space="0" w:color="auto"/>
          </w:divBdr>
        </w:div>
        <w:div w:id="1350838832">
          <w:marLeft w:val="0"/>
          <w:marRight w:val="0"/>
          <w:marTop w:val="0"/>
          <w:marBottom w:val="0"/>
          <w:divBdr>
            <w:top w:val="none" w:sz="0" w:space="0" w:color="auto"/>
            <w:left w:val="none" w:sz="0" w:space="0" w:color="auto"/>
            <w:bottom w:val="none" w:sz="0" w:space="0" w:color="auto"/>
            <w:right w:val="none" w:sz="0" w:space="0" w:color="auto"/>
          </w:divBdr>
        </w:div>
        <w:div w:id="1405446024">
          <w:marLeft w:val="0"/>
          <w:marRight w:val="0"/>
          <w:marTop w:val="0"/>
          <w:marBottom w:val="0"/>
          <w:divBdr>
            <w:top w:val="none" w:sz="0" w:space="0" w:color="auto"/>
            <w:left w:val="none" w:sz="0" w:space="0" w:color="auto"/>
            <w:bottom w:val="none" w:sz="0" w:space="0" w:color="auto"/>
            <w:right w:val="none" w:sz="0" w:space="0" w:color="auto"/>
          </w:divBdr>
        </w:div>
        <w:div w:id="1410351820">
          <w:marLeft w:val="0"/>
          <w:marRight w:val="0"/>
          <w:marTop w:val="0"/>
          <w:marBottom w:val="0"/>
          <w:divBdr>
            <w:top w:val="none" w:sz="0" w:space="0" w:color="auto"/>
            <w:left w:val="none" w:sz="0" w:space="0" w:color="auto"/>
            <w:bottom w:val="none" w:sz="0" w:space="0" w:color="auto"/>
            <w:right w:val="none" w:sz="0" w:space="0" w:color="auto"/>
          </w:divBdr>
        </w:div>
        <w:div w:id="1410352107">
          <w:marLeft w:val="0"/>
          <w:marRight w:val="0"/>
          <w:marTop w:val="0"/>
          <w:marBottom w:val="0"/>
          <w:divBdr>
            <w:top w:val="none" w:sz="0" w:space="0" w:color="auto"/>
            <w:left w:val="none" w:sz="0" w:space="0" w:color="auto"/>
            <w:bottom w:val="none" w:sz="0" w:space="0" w:color="auto"/>
            <w:right w:val="none" w:sz="0" w:space="0" w:color="auto"/>
          </w:divBdr>
        </w:div>
        <w:div w:id="1424648661">
          <w:marLeft w:val="0"/>
          <w:marRight w:val="0"/>
          <w:marTop w:val="0"/>
          <w:marBottom w:val="0"/>
          <w:divBdr>
            <w:top w:val="none" w:sz="0" w:space="0" w:color="auto"/>
            <w:left w:val="none" w:sz="0" w:space="0" w:color="auto"/>
            <w:bottom w:val="none" w:sz="0" w:space="0" w:color="auto"/>
            <w:right w:val="none" w:sz="0" w:space="0" w:color="auto"/>
          </w:divBdr>
        </w:div>
        <w:div w:id="1473980462">
          <w:marLeft w:val="0"/>
          <w:marRight w:val="0"/>
          <w:marTop w:val="0"/>
          <w:marBottom w:val="0"/>
          <w:divBdr>
            <w:top w:val="none" w:sz="0" w:space="0" w:color="auto"/>
            <w:left w:val="none" w:sz="0" w:space="0" w:color="auto"/>
            <w:bottom w:val="none" w:sz="0" w:space="0" w:color="auto"/>
            <w:right w:val="none" w:sz="0" w:space="0" w:color="auto"/>
          </w:divBdr>
        </w:div>
        <w:div w:id="1536426173">
          <w:marLeft w:val="0"/>
          <w:marRight w:val="0"/>
          <w:marTop w:val="0"/>
          <w:marBottom w:val="0"/>
          <w:divBdr>
            <w:top w:val="none" w:sz="0" w:space="0" w:color="auto"/>
            <w:left w:val="none" w:sz="0" w:space="0" w:color="auto"/>
            <w:bottom w:val="none" w:sz="0" w:space="0" w:color="auto"/>
            <w:right w:val="none" w:sz="0" w:space="0" w:color="auto"/>
          </w:divBdr>
        </w:div>
        <w:div w:id="1572227588">
          <w:marLeft w:val="0"/>
          <w:marRight w:val="0"/>
          <w:marTop w:val="0"/>
          <w:marBottom w:val="0"/>
          <w:divBdr>
            <w:top w:val="none" w:sz="0" w:space="0" w:color="auto"/>
            <w:left w:val="none" w:sz="0" w:space="0" w:color="auto"/>
            <w:bottom w:val="none" w:sz="0" w:space="0" w:color="auto"/>
            <w:right w:val="none" w:sz="0" w:space="0" w:color="auto"/>
          </w:divBdr>
        </w:div>
        <w:div w:id="1633363350">
          <w:marLeft w:val="0"/>
          <w:marRight w:val="0"/>
          <w:marTop w:val="0"/>
          <w:marBottom w:val="0"/>
          <w:divBdr>
            <w:top w:val="none" w:sz="0" w:space="0" w:color="auto"/>
            <w:left w:val="none" w:sz="0" w:space="0" w:color="auto"/>
            <w:bottom w:val="none" w:sz="0" w:space="0" w:color="auto"/>
            <w:right w:val="none" w:sz="0" w:space="0" w:color="auto"/>
          </w:divBdr>
        </w:div>
        <w:div w:id="1698387593">
          <w:marLeft w:val="0"/>
          <w:marRight w:val="0"/>
          <w:marTop w:val="0"/>
          <w:marBottom w:val="0"/>
          <w:divBdr>
            <w:top w:val="none" w:sz="0" w:space="0" w:color="auto"/>
            <w:left w:val="none" w:sz="0" w:space="0" w:color="auto"/>
            <w:bottom w:val="none" w:sz="0" w:space="0" w:color="auto"/>
            <w:right w:val="none" w:sz="0" w:space="0" w:color="auto"/>
          </w:divBdr>
        </w:div>
        <w:div w:id="1787582439">
          <w:marLeft w:val="0"/>
          <w:marRight w:val="0"/>
          <w:marTop w:val="0"/>
          <w:marBottom w:val="0"/>
          <w:divBdr>
            <w:top w:val="none" w:sz="0" w:space="0" w:color="auto"/>
            <w:left w:val="none" w:sz="0" w:space="0" w:color="auto"/>
            <w:bottom w:val="none" w:sz="0" w:space="0" w:color="auto"/>
            <w:right w:val="none" w:sz="0" w:space="0" w:color="auto"/>
          </w:divBdr>
        </w:div>
        <w:div w:id="1800563955">
          <w:marLeft w:val="0"/>
          <w:marRight w:val="0"/>
          <w:marTop w:val="0"/>
          <w:marBottom w:val="0"/>
          <w:divBdr>
            <w:top w:val="none" w:sz="0" w:space="0" w:color="auto"/>
            <w:left w:val="none" w:sz="0" w:space="0" w:color="auto"/>
            <w:bottom w:val="none" w:sz="0" w:space="0" w:color="auto"/>
            <w:right w:val="none" w:sz="0" w:space="0" w:color="auto"/>
          </w:divBdr>
        </w:div>
        <w:div w:id="1843932046">
          <w:marLeft w:val="0"/>
          <w:marRight w:val="0"/>
          <w:marTop w:val="0"/>
          <w:marBottom w:val="0"/>
          <w:divBdr>
            <w:top w:val="none" w:sz="0" w:space="0" w:color="auto"/>
            <w:left w:val="none" w:sz="0" w:space="0" w:color="auto"/>
            <w:bottom w:val="none" w:sz="0" w:space="0" w:color="auto"/>
            <w:right w:val="none" w:sz="0" w:space="0" w:color="auto"/>
          </w:divBdr>
        </w:div>
        <w:div w:id="1881892770">
          <w:marLeft w:val="0"/>
          <w:marRight w:val="0"/>
          <w:marTop w:val="0"/>
          <w:marBottom w:val="0"/>
          <w:divBdr>
            <w:top w:val="none" w:sz="0" w:space="0" w:color="auto"/>
            <w:left w:val="none" w:sz="0" w:space="0" w:color="auto"/>
            <w:bottom w:val="none" w:sz="0" w:space="0" w:color="auto"/>
            <w:right w:val="none" w:sz="0" w:space="0" w:color="auto"/>
          </w:divBdr>
        </w:div>
        <w:div w:id="1907835554">
          <w:marLeft w:val="0"/>
          <w:marRight w:val="0"/>
          <w:marTop w:val="0"/>
          <w:marBottom w:val="0"/>
          <w:divBdr>
            <w:top w:val="none" w:sz="0" w:space="0" w:color="auto"/>
            <w:left w:val="none" w:sz="0" w:space="0" w:color="auto"/>
            <w:bottom w:val="none" w:sz="0" w:space="0" w:color="auto"/>
            <w:right w:val="none" w:sz="0" w:space="0" w:color="auto"/>
          </w:divBdr>
        </w:div>
        <w:div w:id="1957517675">
          <w:marLeft w:val="0"/>
          <w:marRight w:val="0"/>
          <w:marTop w:val="0"/>
          <w:marBottom w:val="0"/>
          <w:divBdr>
            <w:top w:val="none" w:sz="0" w:space="0" w:color="auto"/>
            <w:left w:val="none" w:sz="0" w:space="0" w:color="auto"/>
            <w:bottom w:val="none" w:sz="0" w:space="0" w:color="auto"/>
            <w:right w:val="none" w:sz="0" w:space="0" w:color="auto"/>
          </w:divBdr>
        </w:div>
        <w:div w:id="1959217344">
          <w:marLeft w:val="0"/>
          <w:marRight w:val="0"/>
          <w:marTop w:val="0"/>
          <w:marBottom w:val="0"/>
          <w:divBdr>
            <w:top w:val="none" w:sz="0" w:space="0" w:color="auto"/>
            <w:left w:val="none" w:sz="0" w:space="0" w:color="auto"/>
            <w:bottom w:val="none" w:sz="0" w:space="0" w:color="auto"/>
            <w:right w:val="none" w:sz="0" w:space="0" w:color="auto"/>
          </w:divBdr>
        </w:div>
        <w:div w:id="1997297614">
          <w:marLeft w:val="0"/>
          <w:marRight w:val="0"/>
          <w:marTop w:val="0"/>
          <w:marBottom w:val="0"/>
          <w:divBdr>
            <w:top w:val="none" w:sz="0" w:space="0" w:color="auto"/>
            <w:left w:val="none" w:sz="0" w:space="0" w:color="auto"/>
            <w:bottom w:val="none" w:sz="0" w:space="0" w:color="auto"/>
            <w:right w:val="none" w:sz="0" w:space="0" w:color="auto"/>
          </w:divBdr>
        </w:div>
        <w:div w:id="2000307649">
          <w:marLeft w:val="0"/>
          <w:marRight w:val="0"/>
          <w:marTop w:val="0"/>
          <w:marBottom w:val="0"/>
          <w:divBdr>
            <w:top w:val="none" w:sz="0" w:space="0" w:color="auto"/>
            <w:left w:val="none" w:sz="0" w:space="0" w:color="auto"/>
            <w:bottom w:val="none" w:sz="0" w:space="0" w:color="auto"/>
            <w:right w:val="none" w:sz="0" w:space="0" w:color="auto"/>
          </w:divBdr>
        </w:div>
        <w:div w:id="2017421652">
          <w:marLeft w:val="0"/>
          <w:marRight w:val="0"/>
          <w:marTop w:val="0"/>
          <w:marBottom w:val="0"/>
          <w:divBdr>
            <w:top w:val="none" w:sz="0" w:space="0" w:color="auto"/>
            <w:left w:val="none" w:sz="0" w:space="0" w:color="auto"/>
            <w:bottom w:val="none" w:sz="0" w:space="0" w:color="auto"/>
            <w:right w:val="none" w:sz="0" w:space="0" w:color="auto"/>
          </w:divBdr>
        </w:div>
        <w:div w:id="2029747010">
          <w:marLeft w:val="0"/>
          <w:marRight w:val="0"/>
          <w:marTop w:val="0"/>
          <w:marBottom w:val="0"/>
          <w:divBdr>
            <w:top w:val="none" w:sz="0" w:space="0" w:color="auto"/>
            <w:left w:val="none" w:sz="0" w:space="0" w:color="auto"/>
            <w:bottom w:val="none" w:sz="0" w:space="0" w:color="auto"/>
            <w:right w:val="none" w:sz="0" w:space="0" w:color="auto"/>
          </w:divBdr>
        </w:div>
        <w:div w:id="2063095616">
          <w:marLeft w:val="0"/>
          <w:marRight w:val="0"/>
          <w:marTop w:val="0"/>
          <w:marBottom w:val="0"/>
          <w:divBdr>
            <w:top w:val="none" w:sz="0" w:space="0" w:color="auto"/>
            <w:left w:val="none" w:sz="0" w:space="0" w:color="auto"/>
            <w:bottom w:val="none" w:sz="0" w:space="0" w:color="auto"/>
            <w:right w:val="none" w:sz="0" w:space="0" w:color="auto"/>
          </w:divBdr>
        </w:div>
        <w:div w:id="2064713004">
          <w:marLeft w:val="0"/>
          <w:marRight w:val="0"/>
          <w:marTop w:val="0"/>
          <w:marBottom w:val="0"/>
          <w:divBdr>
            <w:top w:val="none" w:sz="0" w:space="0" w:color="auto"/>
            <w:left w:val="none" w:sz="0" w:space="0" w:color="auto"/>
            <w:bottom w:val="none" w:sz="0" w:space="0" w:color="auto"/>
            <w:right w:val="none" w:sz="0" w:space="0" w:color="auto"/>
          </w:divBdr>
        </w:div>
      </w:divsChild>
    </w:div>
    <w:div w:id="1652557586">
      <w:bodyDiv w:val="1"/>
      <w:marLeft w:val="0"/>
      <w:marRight w:val="0"/>
      <w:marTop w:val="0"/>
      <w:marBottom w:val="0"/>
      <w:divBdr>
        <w:top w:val="none" w:sz="0" w:space="0" w:color="auto"/>
        <w:left w:val="none" w:sz="0" w:space="0" w:color="auto"/>
        <w:bottom w:val="none" w:sz="0" w:space="0" w:color="auto"/>
        <w:right w:val="none" w:sz="0" w:space="0" w:color="auto"/>
      </w:divBdr>
      <w:divsChild>
        <w:div w:id="193009273">
          <w:marLeft w:val="0"/>
          <w:marRight w:val="0"/>
          <w:marTop w:val="0"/>
          <w:marBottom w:val="0"/>
          <w:divBdr>
            <w:top w:val="none" w:sz="0" w:space="0" w:color="auto"/>
            <w:left w:val="none" w:sz="0" w:space="0" w:color="auto"/>
            <w:bottom w:val="none" w:sz="0" w:space="0" w:color="auto"/>
            <w:right w:val="none" w:sz="0" w:space="0" w:color="auto"/>
          </w:divBdr>
        </w:div>
        <w:div w:id="380910851">
          <w:marLeft w:val="0"/>
          <w:marRight w:val="0"/>
          <w:marTop w:val="0"/>
          <w:marBottom w:val="0"/>
          <w:divBdr>
            <w:top w:val="none" w:sz="0" w:space="0" w:color="auto"/>
            <w:left w:val="none" w:sz="0" w:space="0" w:color="auto"/>
            <w:bottom w:val="none" w:sz="0" w:space="0" w:color="auto"/>
            <w:right w:val="none" w:sz="0" w:space="0" w:color="auto"/>
          </w:divBdr>
        </w:div>
        <w:div w:id="527960381">
          <w:marLeft w:val="0"/>
          <w:marRight w:val="0"/>
          <w:marTop w:val="0"/>
          <w:marBottom w:val="0"/>
          <w:divBdr>
            <w:top w:val="none" w:sz="0" w:space="0" w:color="auto"/>
            <w:left w:val="none" w:sz="0" w:space="0" w:color="auto"/>
            <w:bottom w:val="none" w:sz="0" w:space="0" w:color="auto"/>
            <w:right w:val="none" w:sz="0" w:space="0" w:color="auto"/>
          </w:divBdr>
        </w:div>
        <w:div w:id="535772987">
          <w:marLeft w:val="0"/>
          <w:marRight w:val="0"/>
          <w:marTop w:val="0"/>
          <w:marBottom w:val="0"/>
          <w:divBdr>
            <w:top w:val="none" w:sz="0" w:space="0" w:color="auto"/>
            <w:left w:val="none" w:sz="0" w:space="0" w:color="auto"/>
            <w:bottom w:val="none" w:sz="0" w:space="0" w:color="auto"/>
            <w:right w:val="none" w:sz="0" w:space="0" w:color="auto"/>
          </w:divBdr>
        </w:div>
        <w:div w:id="724833087">
          <w:marLeft w:val="0"/>
          <w:marRight w:val="0"/>
          <w:marTop w:val="0"/>
          <w:marBottom w:val="0"/>
          <w:divBdr>
            <w:top w:val="none" w:sz="0" w:space="0" w:color="auto"/>
            <w:left w:val="none" w:sz="0" w:space="0" w:color="auto"/>
            <w:bottom w:val="none" w:sz="0" w:space="0" w:color="auto"/>
            <w:right w:val="none" w:sz="0" w:space="0" w:color="auto"/>
          </w:divBdr>
        </w:div>
        <w:div w:id="1057701464">
          <w:marLeft w:val="0"/>
          <w:marRight w:val="0"/>
          <w:marTop w:val="0"/>
          <w:marBottom w:val="0"/>
          <w:divBdr>
            <w:top w:val="none" w:sz="0" w:space="0" w:color="auto"/>
            <w:left w:val="none" w:sz="0" w:space="0" w:color="auto"/>
            <w:bottom w:val="none" w:sz="0" w:space="0" w:color="auto"/>
            <w:right w:val="none" w:sz="0" w:space="0" w:color="auto"/>
          </w:divBdr>
        </w:div>
        <w:div w:id="1146431642">
          <w:marLeft w:val="0"/>
          <w:marRight w:val="0"/>
          <w:marTop w:val="0"/>
          <w:marBottom w:val="0"/>
          <w:divBdr>
            <w:top w:val="none" w:sz="0" w:space="0" w:color="auto"/>
            <w:left w:val="none" w:sz="0" w:space="0" w:color="auto"/>
            <w:bottom w:val="none" w:sz="0" w:space="0" w:color="auto"/>
            <w:right w:val="none" w:sz="0" w:space="0" w:color="auto"/>
          </w:divBdr>
        </w:div>
        <w:div w:id="1514953964">
          <w:marLeft w:val="0"/>
          <w:marRight w:val="0"/>
          <w:marTop w:val="0"/>
          <w:marBottom w:val="0"/>
          <w:divBdr>
            <w:top w:val="none" w:sz="0" w:space="0" w:color="auto"/>
            <w:left w:val="none" w:sz="0" w:space="0" w:color="auto"/>
            <w:bottom w:val="none" w:sz="0" w:space="0" w:color="auto"/>
            <w:right w:val="none" w:sz="0" w:space="0" w:color="auto"/>
          </w:divBdr>
        </w:div>
        <w:div w:id="1613897484">
          <w:marLeft w:val="0"/>
          <w:marRight w:val="0"/>
          <w:marTop w:val="0"/>
          <w:marBottom w:val="0"/>
          <w:divBdr>
            <w:top w:val="none" w:sz="0" w:space="0" w:color="auto"/>
            <w:left w:val="none" w:sz="0" w:space="0" w:color="auto"/>
            <w:bottom w:val="none" w:sz="0" w:space="0" w:color="auto"/>
            <w:right w:val="none" w:sz="0" w:space="0" w:color="auto"/>
          </w:divBdr>
        </w:div>
        <w:div w:id="1896963273">
          <w:marLeft w:val="0"/>
          <w:marRight w:val="0"/>
          <w:marTop w:val="0"/>
          <w:marBottom w:val="0"/>
          <w:divBdr>
            <w:top w:val="none" w:sz="0" w:space="0" w:color="auto"/>
            <w:left w:val="none" w:sz="0" w:space="0" w:color="auto"/>
            <w:bottom w:val="none" w:sz="0" w:space="0" w:color="auto"/>
            <w:right w:val="none" w:sz="0" w:space="0" w:color="auto"/>
          </w:divBdr>
        </w:div>
        <w:div w:id="1987279622">
          <w:marLeft w:val="0"/>
          <w:marRight w:val="0"/>
          <w:marTop w:val="0"/>
          <w:marBottom w:val="0"/>
          <w:divBdr>
            <w:top w:val="none" w:sz="0" w:space="0" w:color="auto"/>
            <w:left w:val="none" w:sz="0" w:space="0" w:color="auto"/>
            <w:bottom w:val="none" w:sz="0" w:space="0" w:color="auto"/>
            <w:right w:val="none" w:sz="0" w:space="0" w:color="auto"/>
          </w:divBdr>
        </w:div>
      </w:divsChild>
    </w:div>
    <w:div w:id="1656688635">
      <w:bodyDiv w:val="1"/>
      <w:marLeft w:val="0"/>
      <w:marRight w:val="0"/>
      <w:marTop w:val="0"/>
      <w:marBottom w:val="0"/>
      <w:divBdr>
        <w:top w:val="none" w:sz="0" w:space="0" w:color="auto"/>
        <w:left w:val="none" w:sz="0" w:space="0" w:color="auto"/>
        <w:bottom w:val="none" w:sz="0" w:space="0" w:color="auto"/>
        <w:right w:val="none" w:sz="0" w:space="0" w:color="auto"/>
      </w:divBdr>
    </w:div>
    <w:div w:id="1660037692">
      <w:bodyDiv w:val="1"/>
      <w:marLeft w:val="0"/>
      <w:marRight w:val="0"/>
      <w:marTop w:val="0"/>
      <w:marBottom w:val="0"/>
      <w:divBdr>
        <w:top w:val="none" w:sz="0" w:space="0" w:color="auto"/>
        <w:left w:val="none" w:sz="0" w:space="0" w:color="auto"/>
        <w:bottom w:val="none" w:sz="0" w:space="0" w:color="auto"/>
        <w:right w:val="none" w:sz="0" w:space="0" w:color="auto"/>
      </w:divBdr>
      <w:divsChild>
        <w:div w:id="185337819">
          <w:marLeft w:val="0"/>
          <w:marRight w:val="0"/>
          <w:marTop w:val="0"/>
          <w:marBottom w:val="0"/>
          <w:divBdr>
            <w:top w:val="none" w:sz="0" w:space="0" w:color="auto"/>
            <w:left w:val="none" w:sz="0" w:space="0" w:color="auto"/>
            <w:bottom w:val="none" w:sz="0" w:space="0" w:color="auto"/>
            <w:right w:val="none" w:sz="0" w:space="0" w:color="auto"/>
          </w:divBdr>
        </w:div>
        <w:div w:id="727533062">
          <w:marLeft w:val="0"/>
          <w:marRight w:val="0"/>
          <w:marTop w:val="0"/>
          <w:marBottom w:val="0"/>
          <w:divBdr>
            <w:top w:val="none" w:sz="0" w:space="0" w:color="auto"/>
            <w:left w:val="none" w:sz="0" w:space="0" w:color="auto"/>
            <w:bottom w:val="none" w:sz="0" w:space="0" w:color="auto"/>
            <w:right w:val="none" w:sz="0" w:space="0" w:color="auto"/>
          </w:divBdr>
        </w:div>
        <w:div w:id="1416199112">
          <w:marLeft w:val="0"/>
          <w:marRight w:val="0"/>
          <w:marTop w:val="0"/>
          <w:marBottom w:val="0"/>
          <w:divBdr>
            <w:top w:val="none" w:sz="0" w:space="0" w:color="auto"/>
            <w:left w:val="none" w:sz="0" w:space="0" w:color="auto"/>
            <w:bottom w:val="none" w:sz="0" w:space="0" w:color="auto"/>
            <w:right w:val="none" w:sz="0" w:space="0" w:color="auto"/>
          </w:divBdr>
        </w:div>
        <w:div w:id="2075657210">
          <w:marLeft w:val="0"/>
          <w:marRight w:val="0"/>
          <w:marTop w:val="0"/>
          <w:marBottom w:val="0"/>
          <w:divBdr>
            <w:top w:val="none" w:sz="0" w:space="0" w:color="auto"/>
            <w:left w:val="none" w:sz="0" w:space="0" w:color="auto"/>
            <w:bottom w:val="none" w:sz="0" w:space="0" w:color="auto"/>
            <w:right w:val="none" w:sz="0" w:space="0" w:color="auto"/>
          </w:divBdr>
        </w:div>
      </w:divsChild>
    </w:div>
    <w:div w:id="1662736329">
      <w:bodyDiv w:val="1"/>
      <w:marLeft w:val="0"/>
      <w:marRight w:val="0"/>
      <w:marTop w:val="0"/>
      <w:marBottom w:val="0"/>
      <w:divBdr>
        <w:top w:val="none" w:sz="0" w:space="0" w:color="auto"/>
        <w:left w:val="none" w:sz="0" w:space="0" w:color="auto"/>
        <w:bottom w:val="none" w:sz="0" w:space="0" w:color="auto"/>
        <w:right w:val="none" w:sz="0" w:space="0" w:color="auto"/>
      </w:divBdr>
      <w:divsChild>
        <w:div w:id="354040618">
          <w:marLeft w:val="0"/>
          <w:marRight w:val="0"/>
          <w:marTop w:val="0"/>
          <w:marBottom w:val="0"/>
          <w:divBdr>
            <w:top w:val="none" w:sz="0" w:space="0" w:color="auto"/>
            <w:left w:val="none" w:sz="0" w:space="0" w:color="auto"/>
            <w:bottom w:val="none" w:sz="0" w:space="0" w:color="auto"/>
            <w:right w:val="none" w:sz="0" w:space="0" w:color="auto"/>
          </w:divBdr>
        </w:div>
        <w:div w:id="858394020">
          <w:marLeft w:val="0"/>
          <w:marRight w:val="0"/>
          <w:marTop w:val="0"/>
          <w:marBottom w:val="0"/>
          <w:divBdr>
            <w:top w:val="none" w:sz="0" w:space="0" w:color="auto"/>
            <w:left w:val="none" w:sz="0" w:space="0" w:color="auto"/>
            <w:bottom w:val="none" w:sz="0" w:space="0" w:color="auto"/>
            <w:right w:val="none" w:sz="0" w:space="0" w:color="auto"/>
          </w:divBdr>
        </w:div>
        <w:div w:id="931280177">
          <w:marLeft w:val="0"/>
          <w:marRight w:val="0"/>
          <w:marTop w:val="0"/>
          <w:marBottom w:val="0"/>
          <w:divBdr>
            <w:top w:val="none" w:sz="0" w:space="0" w:color="auto"/>
            <w:left w:val="none" w:sz="0" w:space="0" w:color="auto"/>
            <w:bottom w:val="none" w:sz="0" w:space="0" w:color="auto"/>
            <w:right w:val="none" w:sz="0" w:space="0" w:color="auto"/>
          </w:divBdr>
        </w:div>
        <w:div w:id="952058070">
          <w:marLeft w:val="0"/>
          <w:marRight w:val="0"/>
          <w:marTop w:val="0"/>
          <w:marBottom w:val="0"/>
          <w:divBdr>
            <w:top w:val="none" w:sz="0" w:space="0" w:color="auto"/>
            <w:left w:val="none" w:sz="0" w:space="0" w:color="auto"/>
            <w:bottom w:val="none" w:sz="0" w:space="0" w:color="auto"/>
            <w:right w:val="none" w:sz="0" w:space="0" w:color="auto"/>
          </w:divBdr>
        </w:div>
        <w:div w:id="1223130272">
          <w:marLeft w:val="0"/>
          <w:marRight w:val="0"/>
          <w:marTop w:val="0"/>
          <w:marBottom w:val="0"/>
          <w:divBdr>
            <w:top w:val="none" w:sz="0" w:space="0" w:color="auto"/>
            <w:left w:val="none" w:sz="0" w:space="0" w:color="auto"/>
            <w:bottom w:val="none" w:sz="0" w:space="0" w:color="auto"/>
            <w:right w:val="none" w:sz="0" w:space="0" w:color="auto"/>
          </w:divBdr>
        </w:div>
        <w:div w:id="1454399928">
          <w:marLeft w:val="0"/>
          <w:marRight w:val="0"/>
          <w:marTop w:val="0"/>
          <w:marBottom w:val="0"/>
          <w:divBdr>
            <w:top w:val="none" w:sz="0" w:space="0" w:color="auto"/>
            <w:left w:val="none" w:sz="0" w:space="0" w:color="auto"/>
            <w:bottom w:val="none" w:sz="0" w:space="0" w:color="auto"/>
            <w:right w:val="none" w:sz="0" w:space="0" w:color="auto"/>
          </w:divBdr>
        </w:div>
        <w:div w:id="1703477775">
          <w:marLeft w:val="0"/>
          <w:marRight w:val="0"/>
          <w:marTop w:val="0"/>
          <w:marBottom w:val="0"/>
          <w:divBdr>
            <w:top w:val="none" w:sz="0" w:space="0" w:color="auto"/>
            <w:left w:val="none" w:sz="0" w:space="0" w:color="auto"/>
            <w:bottom w:val="none" w:sz="0" w:space="0" w:color="auto"/>
            <w:right w:val="none" w:sz="0" w:space="0" w:color="auto"/>
          </w:divBdr>
        </w:div>
        <w:div w:id="1710717416">
          <w:marLeft w:val="0"/>
          <w:marRight w:val="0"/>
          <w:marTop w:val="0"/>
          <w:marBottom w:val="0"/>
          <w:divBdr>
            <w:top w:val="none" w:sz="0" w:space="0" w:color="auto"/>
            <w:left w:val="none" w:sz="0" w:space="0" w:color="auto"/>
            <w:bottom w:val="none" w:sz="0" w:space="0" w:color="auto"/>
            <w:right w:val="none" w:sz="0" w:space="0" w:color="auto"/>
          </w:divBdr>
        </w:div>
        <w:div w:id="1710763190">
          <w:marLeft w:val="0"/>
          <w:marRight w:val="0"/>
          <w:marTop w:val="0"/>
          <w:marBottom w:val="0"/>
          <w:divBdr>
            <w:top w:val="none" w:sz="0" w:space="0" w:color="auto"/>
            <w:left w:val="none" w:sz="0" w:space="0" w:color="auto"/>
            <w:bottom w:val="none" w:sz="0" w:space="0" w:color="auto"/>
            <w:right w:val="none" w:sz="0" w:space="0" w:color="auto"/>
          </w:divBdr>
        </w:div>
        <w:div w:id="1897427079">
          <w:marLeft w:val="0"/>
          <w:marRight w:val="0"/>
          <w:marTop w:val="0"/>
          <w:marBottom w:val="0"/>
          <w:divBdr>
            <w:top w:val="none" w:sz="0" w:space="0" w:color="auto"/>
            <w:left w:val="none" w:sz="0" w:space="0" w:color="auto"/>
            <w:bottom w:val="none" w:sz="0" w:space="0" w:color="auto"/>
            <w:right w:val="none" w:sz="0" w:space="0" w:color="auto"/>
          </w:divBdr>
        </w:div>
        <w:div w:id="2088647702">
          <w:marLeft w:val="0"/>
          <w:marRight w:val="0"/>
          <w:marTop w:val="0"/>
          <w:marBottom w:val="0"/>
          <w:divBdr>
            <w:top w:val="none" w:sz="0" w:space="0" w:color="auto"/>
            <w:left w:val="none" w:sz="0" w:space="0" w:color="auto"/>
            <w:bottom w:val="none" w:sz="0" w:space="0" w:color="auto"/>
            <w:right w:val="none" w:sz="0" w:space="0" w:color="auto"/>
          </w:divBdr>
        </w:div>
      </w:divsChild>
    </w:div>
    <w:div w:id="1667826826">
      <w:bodyDiv w:val="1"/>
      <w:marLeft w:val="0"/>
      <w:marRight w:val="0"/>
      <w:marTop w:val="0"/>
      <w:marBottom w:val="0"/>
      <w:divBdr>
        <w:top w:val="none" w:sz="0" w:space="0" w:color="auto"/>
        <w:left w:val="none" w:sz="0" w:space="0" w:color="auto"/>
        <w:bottom w:val="none" w:sz="0" w:space="0" w:color="auto"/>
        <w:right w:val="none" w:sz="0" w:space="0" w:color="auto"/>
      </w:divBdr>
    </w:div>
    <w:div w:id="1670252017">
      <w:bodyDiv w:val="1"/>
      <w:marLeft w:val="0"/>
      <w:marRight w:val="0"/>
      <w:marTop w:val="0"/>
      <w:marBottom w:val="0"/>
      <w:divBdr>
        <w:top w:val="none" w:sz="0" w:space="0" w:color="auto"/>
        <w:left w:val="none" w:sz="0" w:space="0" w:color="auto"/>
        <w:bottom w:val="none" w:sz="0" w:space="0" w:color="auto"/>
        <w:right w:val="none" w:sz="0" w:space="0" w:color="auto"/>
      </w:divBdr>
      <w:divsChild>
        <w:div w:id="1469010178">
          <w:marLeft w:val="0"/>
          <w:marRight w:val="0"/>
          <w:marTop w:val="0"/>
          <w:marBottom w:val="0"/>
          <w:divBdr>
            <w:top w:val="none" w:sz="0" w:space="0" w:color="auto"/>
            <w:left w:val="none" w:sz="0" w:space="0" w:color="auto"/>
            <w:bottom w:val="none" w:sz="0" w:space="0" w:color="auto"/>
            <w:right w:val="none" w:sz="0" w:space="0" w:color="auto"/>
          </w:divBdr>
          <w:divsChild>
            <w:div w:id="176507197">
              <w:marLeft w:val="0"/>
              <w:marRight w:val="0"/>
              <w:marTop w:val="0"/>
              <w:marBottom w:val="0"/>
              <w:divBdr>
                <w:top w:val="none" w:sz="0" w:space="0" w:color="auto"/>
                <w:left w:val="none" w:sz="0" w:space="0" w:color="auto"/>
                <w:bottom w:val="none" w:sz="0" w:space="0" w:color="auto"/>
                <w:right w:val="none" w:sz="0" w:space="0" w:color="auto"/>
              </w:divBdr>
            </w:div>
            <w:div w:id="284772129">
              <w:marLeft w:val="0"/>
              <w:marRight w:val="0"/>
              <w:marTop w:val="0"/>
              <w:marBottom w:val="0"/>
              <w:divBdr>
                <w:top w:val="none" w:sz="0" w:space="0" w:color="auto"/>
                <w:left w:val="none" w:sz="0" w:space="0" w:color="auto"/>
                <w:bottom w:val="none" w:sz="0" w:space="0" w:color="auto"/>
                <w:right w:val="none" w:sz="0" w:space="0" w:color="auto"/>
              </w:divBdr>
            </w:div>
            <w:div w:id="519583122">
              <w:marLeft w:val="0"/>
              <w:marRight w:val="0"/>
              <w:marTop w:val="0"/>
              <w:marBottom w:val="0"/>
              <w:divBdr>
                <w:top w:val="none" w:sz="0" w:space="0" w:color="auto"/>
                <w:left w:val="none" w:sz="0" w:space="0" w:color="auto"/>
                <w:bottom w:val="none" w:sz="0" w:space="0" w:color="auto"/>
                <w:right w:val="none" w:sz="0" w:space="0" w:color="auto"/>
              </w:divBdr>
            </w:div>
            <w:div w:id="873930267">
              <w:marLeft w:val="0"/>
              <w:marRight w:val="0"/>
              <w:marTop w:val="0"/>
              <w:marBottom w:val="0"/>
              <w:divBdr>
                <w:top w:val="none" w:sz="0" w:space="0" w:color="auto"/>
                <w:left w:val="none" w:sz="0" w:space="0" w:color="auto"/>
                <w:bottom w:val="none" w:sz="0" w:space="0" w:color="auto"/>
                <w:right w:val="none" w:sz="0" w:space="0" w:color="auto"/>
              </w:divBdr>
            </w:div>
            <w:div w:id="924917789">
              <w:marLeft w:val="0"/>
              <w:marRight w:val="0"/>
              <w:marTop w:val="0"/>
              <w:marBottom w:val="0"/>
              <w:divBdr>
                <w:top w:val="none" w:sz="0" w:space="0" w:color="auto"/>
                <w:left w:val="none" w:sz="0" w:space="0" w:color="auto"/>
                <w:bottom w:val="none" w:sz="0" w:space="0" w:color="auto"/>
                <w:right w:val="none" w:sz="0" w:space="0" w:color="auto"/>
              </w:divBdr>
            </w:div>
            <w:div w:id="972366648">
              <w:marLeft w:val="0"/>
              <w:marRight w:val="0"/>
              <w:marTop w:val="0"/>
              <w:marBottom w:val="0"/>
              <w:divBdr>
                <w:top w:val="none" w:sz="0" w:space="0" w:color="auto"/>
                <w:left w:val="none" w:sz="0" w:space="0" w:color="auto"/>
                <w:bottom w:val="none" w:sz="0" w:space="0" w:color="auto"/>
                <w:right w:val="none" w:sz="0" w:space="0" w:color="auto"/>
              </w:divBdr>
            </w:div>
            <w:div w:id="993295128">
              <w:marLeft w:val="0"/>
              <w:marRight w:val="0"/>
              <w:marTop w:val="0"/>
              <w:marBottom w:val="0"/>
              <w:divBdr>
                <w:top w:val="none" w:sz="0" w:space="0" w:color="auto"/>
                <w:left w:val="none" w:sz="0" w:space="0" w:color="auto"/>
                <w:bottom w:val="none" w:sz="0" w:space="0" w:color="auto"/>
                <w:right w:val="none" w:sz="0" w:space="0" w:color="auto"/>
              </w:divBdr>
            </w:div>
            <w:div w:id="1073629065">
              <w:marLeft w:val="0"/>
              <w:marRight w:val="0"/>
              <w:marTop w:val="0"/>
              <w:marBottom w:val="0"/>
              <w:divBdr>
                <w:top w:val="none" w:sz="0" w:space="0" w:color="auto"/>
                <w:left w:val="none" w:sz="0" w:space="0" w:color="auto"/>
                <w:bottom w:val="none" w:sz="0" w:space="0" w:color="auto"/>
                <w:right w:val="none" w:sz="0" w:space="0" w:color="auto"/>
              </w:divBdr>
            </w:div>
            <w:div w:id="1235354462">
              <w:marLeft w:val="0"/>
              <w:marRight w:val="0"/>
              <w:marTop w:val="0"/>
              <w:marBottom w:val="0"/>
              <w:divBdr>
                <w:top w:val="none" w:sz="0" w:space="0" w:color="auto"/>
                <w:left w:val="none" w:sz="0" w:space="0" w:color="auto"/>
                <w:bottom w:val="none" w:sz="0" w:space="0" w:color="auto"/>
                <w:right w:val="none" w:sz="0" w:space="0" w:color="auto"/>
              </w:divBdr>
            </w:div>
            <w:div w:id="1280719660">
              <w:marLeft w:val="0"/>
              <w:marRight w:val="0"/>
              <w:marTop w:val="0"/>
              <w:marBottom w:val="0"/>
              <w:divBdr>
                <w:top w:val="none" w:sz="0" w:space="0" w:color="auto"/>
                <w:left w:val="none" w:sz="0" w:space="0" w:color="auto"/>
                <w:bottom w:val="none" w:sz="0" w:space="0" w:color="auto"/>
                <w:right w:val="none" w:sz="0" w:space="0" w:color="auto"/>
              </w:divBdr>
            </w:div>
            <w:div w:id="1593933074">
              <w:marLeft w:val="0"/>
              <w:marRight w:val="0"/>
              <w:marTop w:val="0"/>
              <w:marBottom w:val="0"/>
              <w:divBdr>
                <w:top w:val="none" w:sz="0" w:space="0" w:color="auto"/>
                <w:left w:val="none" w:sz="0" w:space="0" w:color="auto"/>
                <w:bottom w:val="none" w:sz="0" w:space="0" w:color="auto"/>
                <w:right w:val="none" w:sz="0" w:space="0" w:color="auto"/>
              </w:divBdr>
            </w:div>
            <w:div w:id="1999847057">
              <w:marLeft w:val="0"/>
              <w:marRight w:val="0"/>
              <w:marTop w:val="0"/>
              <w:marBottom w:val="0"/>
              <w:divBdr>
                <w:top w:val="none" w:sz="0" w:space="0" w:color="auto"/>
                <w:left w:val="none" w:sz="0" w:space="0" w:color="auto"/>
                <w:bottom w:val="none" w:sz="0" w:space="0" w:color="auto"/>
                <w:right w:val="none" w:sz="0" w:space="0" w:color="auto"/>
              </w:divBdr>
            </w:div>
            <w:div w:id="205300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77570">
      <w:bodyDiv w:val="1"/>
      <w:marLeft w:val="0"/>
      <w:marRight w:val="0"/>
      <w:marTop w:val="0"/>
      <w:marBottom w:val="0"/>
      <w:divBdr>
        <w:top w:val="none" w:sz="0" w:space="0" w:color="auto"/>
        <w:left w:val="none" w:sz="0" w:space="0" w:color="auto"/>
        <w:bottom w:val="none" w:sz="0" w:space="0" w:color="auto"/>
        <w:right w:val="none" w:sz="0" w:space="0" w:color="auto"/>
      </w:divBdr>
      <w:divsChild>
        <w:div w:id="18166087">
          <w:marLeft w:val="0"/>
          <w:marRight w:val="0"/>
          <w:marTop w:val="0"/>
          <w:marBottom w:val="0"/>
          <w:divBdr>
            <w:top w:val="none" w:sz="0" w:space="0" w:color="auto"/>
            <w:left w:val="none" w:sz="0" w:space="0" w:color="auto"/>
            <w:bottom w:val="none" w:sz="0" w:space="0" w:color="auto"/>
            <w:right w:val="none" w:sz="0" w:space="0" w:color="auto"/>
          </w:divBdr>
        </w:div>
        <w:div w:id="28453860">
          <w:marLeft w:val="0"/>
          <w:marRight w:val="0"/>
          <w:marTop w:val="0"/>
          <w:marBottom w:val="0"/>
          <w:divBdr>
            <w:top w:val="none" w:sz="0" w:space="0" w:color="auto"/>
            <w:left w:val="none" w:sz="0" w:space="0" w:color="auto"/>
            <w:bottom w:val="none" w:sz="0" w:space="0" w:color="auto"/>
            <w:right w:val="none" w:sz="0" w:space="0" w:color="auto"/>
          </w:divBdr>
        </w:div>
        <w:div w:id="159976007">
          <w:marLeft w:val="0"/>
          <w:marRight w:val="0"/>
          <w:marTop w:val="0"/>
          <w:marBottom w:val="0"/>
          <w:divBdr>
            <w:top w:val="none" w:sz="0" w:space="0" w:color="auto"/>
            <w:left w:val="none" w:sz="0" w:space="0" w:color="auto"/>
            <w:bottom w:val="none" w:sz="0" w:space="0" w:color="auto"/>
            <w:right w:val="none" w:sz="0" w:space="0" w:color="auto"/>
          </w:divBdr>
        </w:div>
        <w:div w:id="693455896">
          <w:marLeft w:val="0"/>
          <w:marRight w:val="0"/>
          <w:marTop w:val="0"/>
          <w:marBottom w:val="0"/>
          <w:divBdr>
            <w:top w:val="none" w:sz="0" w:space="0" w:color="auto"/>
            <w:left w:val="none" w:sz="0" w:space="0" w:color="auto"/>
            <w:bottom w:val="none" w:sz="0" w:space="0" w:color="auto"/>
            <w:right w:val="none" w:sz="0" w:space="0" w:color="auto"/>
          </w:divBdr>
        </w:div>
        <w:div w:id="889652386">
          <w:marLeft w:val="0"/>
          <w:marRight w:val="0"/>
          <w:marTop w:val="0"/>
          <w:marBottom w:val="0"/>
          <w:divBdr>
            <w:top w:val="none" w:sz="0" w:space="0" w:color="auto"/>
            <w:left w:val="none" w:sz="0" w:space="0" w:color="auto"/>
            <w:bottom w:val="none" w:sz="0" w:space="0" w:color="auto"/>
            <w:right w:val="none" w:sz="0" w:space="0" w:color="auto"/>
          </w:divBdr>
        </w:div>
        <w:div w:id="932322606">
          <w:marLeft w:val="0"/>
          <w:marRight w:val="0"/>
          <w:marTop w:val="0"/>
          <w:marBottom w:val="0"/>
          <w:divBdr>
            <w:top w:val="none" w:sz="0" w:space="0" w:color="auto"/>
            <w:left w:val="none" w:sz="0" w:space="0" w:color="auto"/>
            <w:bottom w:val="none" w:sz="0" w:space="0" w:color="auto"/>
            <w:right w:val="none" w:sz="0" w:space="0" w:color="auto"/>
          </w:divBdr>
        </w:div>
        <w:div w:id="1171531324">
          <w:marLeft w:val="0"/>
          <w:marRight w:val="0"/>
          <w:marTop w:val="0"/>
          <w:marBottom w:val="0"/>
          <w:divBdr>
            <w:top w:val="none" w:sz="0" w:space="0" w:color="auto"/>
            <w:left w:val="none" w:sz="0" w:space="0" w:color="auto"/>
            <w:bottom w:val="none" w:sz="0" w:space="0" w:color="auto"/>
            <w:right w:val="none" w:sz="0" w:space="0" w:color="auto"/>
          </w:divBdr>
        </w:div>
        <w:div w:id="1353802334">
          <w:marLeft w:val="0"/>
          <w:marRight w:val="0"/>
          <w:marTop w:val="0"/>
          <w:marBottom w:val="0"/>
          <w:divBdr>
            <w:top w:val="none" w:sz="0" w:space="0" w:color="auto"/>
            <w:left w:val="none" w:sz="0" w:space="0" w:color="auto"/>
            <w:bottom w:val="none" w:sz="0" w:space="0" w:color="auto"/>
            <w:right w:val="none" w:sz="0" w:space="0" w:color="auto"/>
          </w:divBdr>
        </w:div>
        <w:div w:id="1630436274">
          <w:marLeft w:val="0"/>
          <w:marRight w:val="0"/>
          <w:marTop w:val="0"/>
          <w:marBottom w:val="0"/>
          <w:divBdr>
            <w:top w:val="none" w:sz="0" w:space="0" w:color="auto"/>
            <w:left w:val="none" w:sz="0" w:space="0" w:color="auto"/>
            <w:bottom w:val="none" w:sz="0" w:space="0" w:color="auto"/>
            <w:right w:val="none" w:sz="0" w:space="0" w:color="auto"/>
          </w:divBdr>
        </w:div>
        <w:div w:id="1716732652">
          <w:marLeft w:val="0"/>
          <w:marRight w:val="0"/>
          <w:marTop w:val="0"/>
          <w:marBottom w:val="0"/>
          <w:divBdr>
            <w:top w:val="none" w:sz="0" w:space="0" w:color="auto"/>
            <w:left w:val="none" w:sz="0" w:space="0" w:color="auto"/>
            <w:bottom w:val="none" w:sz="0" w:space="0" w:color="auto"/>
            <w:right w:val="none" w:sz="0" w:space="0" w:color="auto"/>
          </w:divBdr>
        </w:div>
        <w:div w:id="1799180291">
          <w:marLeft w:val="0"/>
          <w:marRight w:val="0"/>
          <w:marTop w:val="0"/>
          <w:marBottom w:val="0"/>
          <w:divBdr>
            <w:top w:val="none" w:sz="0" w:space="0" w:color="auto"/>
            <w:left w:val="none" w:sz="0" w:space="0" w:color="auto"/>
            <w:bottom w:val="none" w:sz="0" w:space="0" w:color="auto"/>
            <w:right w:val="none" w:sz="0" w:space="0" w:color="auto"/>
          </w:divBdr>
        </w:div>
        <w:div w:id="1816725297">
          <w:marLeft w:val="0"/>
          <w:marRight w:val="0"/>
          <w:marTop w:val="0"/>
          <w:marBottom w:val="0"/>
          <w:divBdr>
            <w:top w:val="none" w:sz="0" w:space="0" w:color="auto"/>
            <w:left w:val="none" w:sz="0" w:space="0" w:color="auto"/>
            <w:bottom w:val="none" w:sz="0" w:space="0" w:color="auto"/>
            <w:right w:val="none" w:sz="0" w:space="0" w:color="auto"/>
          </w:divBdr>
        </w:div>
        <w:div w:id="1848858430">
          <w:marLeft w:val="0"/>
          <w:marRight w:val="0"/>
          <w:marTop w:val="0"/>
          <w:marBottom w:val="0"/>
          <w:divBdr>
            <w:top w:val="none" w:sz="0" w:space="0" w:color="auto"/>
            <w:left w:val="none" w:sz="0" w:space="0" w:color="auto"/>
            <w:bottom w:val="none" w:sz="0" w:space="0" w:color="auto"/>
            <w:right w:val="none" w:sz="0" w:space="0" w:color="auto"/>
          </w:divBdr>
        </w:div>
        <w:div w:id="1976254216">
          <w:marLeft w:val="0"/>
          <w:marRight w:val="0"/>
          <w:marTop w:val="0"/>
          <w:marBottom w:val="0"/>
          <w:divBdr>
            <w:top w:val="none" w:sz="0" w:space="0" w:color="auto"/>
            <w:left w:val="none" w:sz="0" w:space="0" w:color="auto"/>
            <w:bottom w:val="none" w:sz="0" w:space="0" w:color="auto"/>
            <w:right w:val="none" w:sz="0" w:space="0" w:color="auto"/>
          </w:divBdr>
        </w:div>
        <w:div w:id="1990669989">
          <w:marLeft w:val="0"/>
          <w:marRight w:val="0"/>
          <w:marTop w:val="0"/>
          <w:marBottom w:val="0"/>
          <w:divBdr>
            <w:top w:val="none" w:sz="0" w:space="0" w:color="auto"/>
            <w:left w:val="none" w:sz="0" w:space="0" w:color="auto"/>
            <w:bottom w:val="none" w:sz="0" w:space="0" w:color="auto"/>
            <w:right w:val="none" w:sz="0" w:space="0" w:color="auto"/>
          </w:divBdr>
        </w:div>
      </w:divsChild>
    </w:div>
    <w:div w:id="1672414464">
      <w:bodyDiv w:val="1"/>
      <w:marLeft w:val="0"/>
      <w:marRight w:val="0"/>
      <w:marTop w:val="0"/>
      <w:marBottom w:val="0"/>
      <w:divBdr>
        <w:top w:val="none" w:sz="0" w:space="0" w:color="auto"/>
        <w:left w:val="none" w:sz="0" w:space="0" w:color="auto"/>
        <w:bottom w:val="none" w:sz="0" w:space="0" w:color="auto"/>
        <w:right w:val="none" w:sz="0" w:space="0" w:color="auto"/>
      </w:divBdr>
      <w:divsChild>
        <w:div w:id="25452499">
          <w:marLeft w:val="0"/>
          <w:marRight w:val="0"/>
          <w:marTop w:val="0"/>
          <w:marBottom w:val="0"/>
          <w:divBdr>
            <w:top w:val="none" w:sz="0" w:space="0" w:color="auto"/>
            <w:left w:val="none" w:sz="0" w:space="0" w:color="auto"/>
            <w:bottom w:val="none" w:sz="0" w:space="0" w:color="auto"/>
            <w:right w:val="none" w:sz="0" w:space="0" w:color="auto"/>
          </w:divBdr>
        </w:div>
        <w:div w:id="894437525">
          <w:marLeft w:val="0"/>
          <w:marRight w:val="0"/>
          <w:marTop w:val="0"/>
          <w:marBottom w:val="0"/>
          <w:divBdr>
            <w:top w:val="none" w:sz="0" w:space="0" w:color="auto"/>
            <w:left w:val="none" w:sz="0" w:space="0" w:color="auto"/>
            <w:bottom w:val="none" w:sz="0" w:space="0" w:color="auto"/>
            <w:right w:val="none" w:sz="0" w:space="0" w:color="auto"/>
          </w:divBdr>
        </w:div>
        <w:div w:id="1039355098">
          <w:marLeft w:val="0"/>
          <w:marRight w:val="0"/>
          <w:marTop w:val="0"/>
          <w:marBottom w:val="0"/>
          <w:divBdr>
            <w:top w:val="none" w:sz="0" w:space="0" w:color="auto"/>
            <w:left w:val="none" w:sz="0" w:space="0" w:color="auto"/>
            <w:bottom w:val="none" w:sz="0" w:space="0" w:color="auto"/>
            <w:right w:val="none" w:sz="0" w:space="0" w:color="auto"/>
          </w:divBdr>
        </w:div>
        <w:div w:id="1060860766">
          <w:marLeft w:val="0"/>
          <w:marRight w:val="0"/>
          <w:marTop w:val="0"/>
          <w:marBottom w:val="0"/>
          <w:divBdr>
            <w:top w:val="none" w:sz="0" w:space="0" w:color="auto"/>
            <w:left w:val="none" w:sz="0" w:space="0" w:color="auto"/>
            <w:bottom w:val="none" w:sz="0" w:space="0" w:color="auto"/>
            <w:right w:val="none" w:sz="0" w:space="0" w:color="auto"/>
          </w:divBdr>
        </w:div>
        <w:div w:id="1234243903">
          <w:marLeft w:val="0"/>
          <w:marRight w:val="0"/>
          <w:marTop w:val="0"/>
          <w:marBottom w:val="0"/>
          <w:divBdr>
            <w:top w:val="none" w:sz="0" w:space="0" w:color="auto"/>
            <w:left w:val="none" w:sz="0" w:space="0" w:color="auto"/>
            <w:bottom w:val="none" w:sz="0" w:space="0" w:color="auto"/>
            <w:right w:val="none" w:sz="0" w:space="0" w:color="auto"/>
          </w:divBdr>
        </w:div>
        <w:div w:id="1449814689">
          <w:marLeft w:val="0"/>
          <w:marRight w:val="0"/>
          <w:marTop w:val="0"/>
          <w:marBottom w:val="0"/>
          <w:divBdr>
            <w:top w:val="none" w:sz="0" w:space="0" w:color="auto"/>
            <w:left w:val="none" w:sz="0" w:space="0" w:color="auto"/>
            <w:bottom w:val="none" w:sz="0" w:space="0" w:color="auto"/>
            <w:right w:val="none" w:sz="0" w:space="0" w:color="auto"/>
          </w:divBdr>
        </w:div>
        <w:div w:id="1530559733">
          <w:marLeft w:val="0"/>
          <w:marRight w:val="0"/>
          <w:marTop w:val="0"/>
          <w:marBottom w:val="0"/>
          <w:divBdr>
            <w:top w:val="none" w:sz="0" w:space="0" w:color="auto"/>
            <w:left w:val="none" w:sz="0" w:space="0" w:color="auto"/>
            <w:bottom w:val="none" w:sz="0" w:space="0" w:color="auto"/>
            <w:right w:val="none" w:sz="0" w:space="0" w:color="auto"/>
          </w:divBdr>
        </w:div>
        <w:div w:id="1540900627">
          <w:marLeft w:val="0"/>
          <w:marRight w:val="0"/>
          <w:marTop w:val="0"/>
          <w:marBottom w:val="0"/>
          <w:divBdr>
            <w:top w:val="none" w:sz="0" w:space="0" w:color="auto"/>
            <w:left w:val="none" w:sz="0" w:space="0" w:color="auto"/>
            <w:bottom w:val="none" w:sz="0" w:space="0" w:color="auto"/>
            <w:right w:val="none" w:sz="0" w:space="0" w:color="auto"/>
          </w:divBdr>
        </w:div>
        <w:div w:id="2032565458">
          <w:marLeft w:val="0"/>
          <w:marRight w:val="0"/>
          <w:marTop w:val="0"/>
          <w:marBottom w:val="0"/>
          <w:divBdr>
            <w:top w:val="none" w:sz="0" w:space="0" w:color="auto"/>
            <w:left w:val="none" w:sz="0" w:space="0" w:color="auto"/>
            <w:bottom w:val="none" w:sz="0" w:space="0" w:color="auto"/>
            <w:right w:val="none" w:sz="0" w:space="0" w:color="auto"/>
          </w:divBdr>
        </w:div>
      </w:divsChild>
    </w:div>
    <w:div w:id="1672752749">
      <w:bodyDiv w:val="1"/>
      <w:marLeft w:val="0"/>
      <w:marRight w:val="0"/>
      <w:marTop w:val="0"/>
      <w:marBottom w:val="0"/>
      <w:divBdr>
        <w:top w:val="none" w:sz="0" w:space="0" w:color="auto"/>
        <w:left w:val="none" w:sz="0" w:space="0" w:color="auto"/>
        <w:bottom w:val="none" w:sz="0" w:space="0" w:color="auto"/>
        <w:right w:val="none" w:sz="0" w:space="0" w:color="auto"/>
      </w:divBdr>
      <w:divsChild>
        <w:div w:id="104888578">
          <w:marLeft w:val="0"/>
          <w:marRight w:val="0"/>
          <w:marTop w:val="0"/>
          <w:marBottom w:val="0"/>
          <w:divBdr>
            <w:top w:val="none" w:sz="0" w:space="0" w:color="auto"/>
            <w:left w:val="none" w:sz="0" w:space="0" w:color="auto"/>
            <w:bottom w:val="none" w:sz="0" w:space="0" w:color="auto"/>
            <w:right w:val="none" w:sz="0" w:space="0" w:color="auto"/>
          </w:divBdr>
        </w:div>
        <w:div w:id="200435841">
          <w:marLeft w:val="0"/>
          <w:marRight w:val="0"/>
          <w:marTop w:val="0"/>
          <w:marBottom w:val="0"/>
          <w:divBdr>
            <w:top w:val="none" w:sz="0" w:space="0" w:color="auto"/>
            <w:left w:val="none" w:sz="0" w:space="0" w:color="auto"/>
            <w:bottom w:val="none" w:sz="0" w:space="0" w:color="auto"/>
            <w:right w:val="none" w:sz="0" w:space="0" w:color="auto"/>
          </w:divBdr>
        </w:div>
        <w:div w:id="335808082">
          <w:marLeft w:val="0"/>
          <w:marRight w:val="0"/>
          <w:marTop w:val="0"/>
          <w:marBottom w:val="0"/>
          <w:divBdr>
            <w:top w:val="none" w:sz="0" w:space="0" w:color="auto"/>
            <w:left w:val="none" w:sz="0" w:space="0" w:color="auto"/>
            <w:bottom w:val="none" w:sz="0" w:space="0" w:color="auto"/>
            <w:right w:val="none" w:sz="0" w:space="0" w:color="auto"/>
          </w:divBdr>
        </w:div>
        <w:div w:id="822771003">
          <w:marLeft w:val="0"/>
          <w:marRight w:val="0"/>
          <w:marTop w:val="0"/>
          <w:marBottom w:val="0"/>
          <w:divBdr>
            <w:top w:val="none" w:sz="0" w:space="0" w:color="auto"/>
            <w:left w:val="none" w:sz="0" w:space="0" w:color="auto"/>
            <w:bottom w:val="none" w:sz="0" w:space="0" w:color="auto"/>
            <w:right w:val="none" w:sz="0" w:space="0" w:color="auto"/>
          </w:divBdr>
        </w:div>
        <w:div w:id="967708733">
          <w:marLeft w:val="0"/>
          <w:marRight w:val="0"/>
          <w:marTop w:val="0"/>
          <w:marBottom w:val="0"/>
          <w:divBdr>
            <w:top w:val="none" w:sz="0" w:space="0" w:color="auto"/>
            <w:left w:val="none" w:sz="0" w:space="0" w:color="auto"/>
            <w:bottom w:val="none" w:sz="0" w:space="0" w:color="auto"/>
            <w:right w:val="none" w:sz="0" w:space="0" w:color="auto"/>
          </w:divBdr>
        </w:div>
        <w:div w:id="1870874747">
          <w:marLeft w:val="0"/>
          <w:marRight w:val="0"/>
          <w:marTop w:val="0"/>
          <w:marBottom w:val="0"/>
          <w:divBdr>
            <w:top w:val="none" w:sz="0" w:space="0" w:color="auto"/>
            <w:left w:val="none" w:sz="0" w:space="0" w:color="auto"/>
            <w:bottom w:val="none" w:sz="0" w:space="0" w:color="auto"/>
            <w:right w:val="none" w:sz="0" w:space="0" w:color="auto"/>
          </w:divBdr>
        </w:div>
        <w:div w:id="2101174543">
          <w:marLeft w:val="0"/>
          <w:marRight w:val="0"/>
          <w:marTop w:val="0"/>
          <w:marBottom w:val="0"/>
          <w:divBdr>
            <w:top w:val="none" w:sz="0" w:space="0" w:color="auto"/>
            <w:left w:val="none" w:sz="0" w:space="0" w:color="auto"/>
            <w:bottom w:val="none" w:sz="0" w:space="0" w:color="auto"/>
            <w:right w:val="none" w:sz="0" w:space="0" w:color="auto"/>
          </w:divBdr>
        </w:div>
        <w:div w:id="2110854008">
          <w:marLeft w:val="0"/>
          <w:marRight w:val="0"/>
          <w:marTop w:val="0"/>
          <w:marBottom w:val="0"/>
          <w:divBdr>
            <w:top w:val="none" w:sz="0" w:space="0" w:color="auto"/>
            <w:left w:val="none" w:sz="0" w:space="0" w:color="auto"/>
            <w:bottom w:val="none" w:sz="0" w:space="0" w:color="auto"/>
            <w:right w:val="none" w:sz="0" w:space="0" w:color="auto"/>
          </w:divBdr>
        </w:div>
      </w:divsChild>
    </w:div>
    <w:div w:id="1674070110">
      <w:bodyDiv w:val="1"/>
      <w:marLeft w:val="0"/>
      <w:marRight w:val="0"/>
      <w:marTop w:val="0"/>
      <w:marBottom w:val="0"/>
      <w:divBdr>
        <w:top w:val="none" w:sz="0" w:space="0" w:color="auto"/>
        <w:left w:val="none" w:sz="0" w:space="0" w:color="auto"/>
        <w:bottom w:val="none" w:sz="0" w:space="0" w:color="auto"/>
        <w:right w:val="none" w:sz="0" w:space="0" w:color="auto"/>
      </w:divBdr>
      <w:divsChild>
        <w:div w:id="22169180">
          <w:marLeft w:val="0"/>
          <w:marRight w:val="0"/>
          <w:marTop w:val="0"/>
          <w:marBottom w:val="0"/>
          <w:divBdr>
            <w:top w:val="none" w:sz="0" w:space="0" w:color="auto"/>
            <w:left w:val="none" w:sz="0" w:space="0" w:color="auto"/>
            <w:bottom w:val="none" w:sz="0" w:space="0" w:color="auto"/>
            <w:right w:val="none" w:sz="0" w:space="0" w:color="auto"/>
          </w:divBdr>
        </w:div>
        <w:div w:id="298414668">
          <w:marLeft w:val="0"/>
          <w:marRight w:val="0"/>
          <w:marTop w:val="0"/>
          <w:marBottom w:val="0"/>
          <w:divBdr>
            <w:top w:val="none" w:sz="0" w:space="0" w:color="auto"/>
            <w:left w:val="none" w:sz="0" w:space="0" w:color="auto"/>
            <w:bottom w:val="none" w:sz="0" w:space="0" w:color="auto"/>
            <w:right w:val="none" w:sz="0" w:space="0" w:color="auto"/>
          </w:divBdr>
        </w:div>
      </w:divsChild>
    </w:div>
    <w:div w:id="1674725377">
      <w:bodyDiv w:val="1"/>
      <w:marLeft w:val="0"/>
      <w:marRight w:val="0"/>
      <w:marTop w:val="0"/>
      <w:marBottom w:val="0"/>
      <w:divBdr>
        <w:top w:val="none" w:sz="0" w:space="0" w:color="auto"/>
        <w:left w:val="none" w:sz="0" w:space="0" w:color="auto"/>
        <w:bottom w:val="none" w:sz="0" w:space="0" w:color="auto"/>
        <w:right w:val="none" w:sz="0" w:space="0" w:color="auto"/>
      </w:divBdr>
      <w:divsChild>
        <w:div w:id="120850145">
          <w:marLeft w:val="0"/>
          <w:marRight w:val="0"/>
          <w:marTop w:val="0"/>
          <w:marBottom w:val="0"/>
          <w:divBdr>
            <w:top w:val="none" w:sz="0" w:space="0" w:color="auto"/>
            <w:left w:val="none" w:sz="0" w:space="0" w:color="auto"/>
            <w:bottom w:val="none" w:sz="0" w:space="0" w:color="auto"/>
            <w:right w:val="none" w:sz="0" w:space="0" w:color="auto"/>
          </w:divBdr>
        </w:div>
        <w:div w:id="240993764">
          <w:marLeft w:val="0"/>
          <w:marRight w:val="0"/>
          <w:marTop w:val="0"/>
          <w:marBottom w:val="0"/>
          <w:divBdr>
            <w:top w:val="none" w:sz="0" w:space="0" w:color="auto"/>
            <w:left w:val="none" w:sz="0" w:space="0" w:color="auto"/>
            <w:bottom w:val="none" w:sz="0" w:space="0" w:color="auto"/>
            <w:right w:val="none" w:sz="0" w:space="0" w:color="auto"/>
          </w:divBdr>
        </w:div>
        <w:div w:id="253244833">
          <w:marLeft w:val="0"/>
          <w:marRight w:val="0"/>
          <w:marTop w:val="0"/>
          <w:marBottom w:val="0"/>
          <w:divBdr>
            <w:top w:val="none" w:sz="0" w:space="0" w:color="auto"/>
            <w:left w:val="none" w:sz="0" w:space="0" w:color="auto"/>
            <w:bottom w:val="none" w:sz="0" w:space="0" w:color="auto"/>
            <w:right w:val="none" w:sz="0" w:space="0" w:color="auto"/>
          </w:divBdr>
        </w:div>
        <w:div w:id="287854040">
          <w:marLeft w:val="0"/>
          <w:marRight w:val="0"/>
          <w:marTop w:val="0"/>
          <w:marBottom w:val="0"/>
          <w:divBdr>
            <w:top w:val="none" w:sz="0" w:space="0" w:color="auto"/>
            <w:left w:val="none" w:sz="0" w:space="0" w:color="auto"/>
            <w:bottom w:val="none" w:sz="0" w:space="0" w:color="auto"/>
            <w:right w:val="none" w:sz="0" w:space="0" w:color="auto"/>
          </w:divBdr>
        </w:div>
        <w:div w:id="477385157">
          <w:marLeft w:val="0"/>
          <w:marRight w:val="0"/>
          <w:marTop w:val="0"/>
          <w:marBottom w:val="0"/>
          <w:divBdr>
            <w:top w:val="none" w:sz="0" w:space="0" w:color="auto"/>
            <w:left w:val="none" w:sz="0" w:space="0" w:color="auto"/>
            <w:bottom w:val="none" w:sz="0" w:space="0" w:color="auto"/>
            <w:right w:val="none" w:sz="0" w:space="0" w:color="auto"/>
          </w:divBdr>
        </w:div>
        <w:div w:id="1141994664">
          <w:marLeft w:val="0"/>
          <w:marRight w:val="0"/>
          <w:marTop w:val="0"/>
          <w:marBottom w:val="0"/>
          <w:divBdr>
            <w:top w:val="none" w:sz="0" w:space="0" w:color="auto"/>
            <w:left w:val="none" w:sz="0" w:space="0" w:color="auto"/>
            <w:bottom w:val="none" w:sz="0" w:space="0" w:color="auto"/>
            <w:right w:val="none" w:sz="0" w:space="0" w:color="auto"/>
          </w:divBdr>
        </w:div>
        <w:div w:id="1368213602">
          <w:marLeft w:val="0"/>
          <w:marRight w:val="0"/>
          <w:marTop w:val="0"/>
          <w:marBottom w:val="0"/>
          <w:divBdr>
            <w:top w:val="none" w:sz="0" w:space="0" w:color="auto"/>
            <w:left w:val="none" w:sz="0" w:space="0" w:color="auto"/>
            <w:bottom w:val="none" w:sz="0" w:space="0" w:color="auto"/>
            <w:right w:val="none" w:sz="0" w:space="0" w:color="auto"/>
          </w:divBdr>
        </w:div>
        <w:div w:id="1408765164">
          <w:marLeft w:val="0"/>
          <w:marRight w:val="0"/>
          <w:marTop w:val="0"/>
          <w:marBottom w:val="0"/>
          <w:divBdr>
            <w:top w:val="none" w:sz="0" w:space="0" w:color="auto"/>
            <w:left w:val="none" w:sz="0" w:space="0" w:color="auto"/>
            <w:bottom w:val="none" w:sz="0" w:space="0" w:color="auto"/>
            <w:right w:val="none" w:sz="0" w:space="0" w:color="auto"/>
          </w:divBdr>
        </w:div>
        <w:div w:id="1457066100">
          <w:marLeft w:val="0"/>
          <w:marRight w:val="0"/>
          <w:marTop w:val="0"/>
          <w:marBottom w:val="0"/>
          <w:divBdr>
            <w:top w:val="none" w:sz="0" w:space="0" w:color="auto"/>
            <w:left w:val="none" w:sz="0" w:space="0" w:color="auto"/>
            <w:bottom w:val="none" w:sz="0" w:space="0" w:color="auto"/>
            <w:right w:val="none" w:sz="0" w:space="0" w:color="auto"/>
          </w:divBdr>
        </w:div>
        <w:div w:id="1824276197">
          <w:marLeft w:val="0"/>
          <w:marRight w:val="0"/>
          <w:marTop w:val="0"/>
          <w:marBottom w:val="0"/>
          <w:divBdr>
            <w:top w:val="none" w:sz="0" w:space="0" w:color="auto"/>
            <w:left w:val="none" w:sz="0" w:space="0" w:color="auto"/>
            <w:bottom w:val="none" w:sz="0" w:space="0" w:color="auto"/>
            <w:right w:val="none" w:sz="0" w:space="0" w:color="auto"/>
          </w:divBdr>
        </w:div>
        <w:div w:id="1879118746">
          <w:marLeft w:val="0"/>
          <w:marRight w:val="0"/>
          <w:marTop w:val="0"/>
          <w:marBottom w:val="0"/>
          <w:divBdr>
            <w:top w:val="none" w:sz="0" w:space="0" w:color="auto"/>
            <w:left w:val="none" w:sz="0" w:space="0" w:color="auto"/>
            <w:bottom w:val="none" w:sz="0" w:space="0" w:color="auto"/>
            <w:right w:val="none" w:sz="0" w:space="0" w:color="auto"/>
          </w:divBdr>
        </w:div>
        <w:div w:id="1943411763">
          <w:marLeft w:val="0"/>
          <w:marRight w:val="0"/>
          <w:marTop w:val="0"/>
          <w:marBottom w:val="0"/>
          <w:divBdr>
            <w:top w:val="none" w:sz="0" w:space="0" w:color="auto"/>
            <w:left w:val="none" w:sz="0" w:space="0" w:color="auto"/>
            <w:bottom w:val="none" w:sz="0" w:space="0" w:color="auto"/>
            <w:right w:val="none" w:sz="0" w:space="0" w:color="auto"/>
          </w:divBdr>
        </w:div>
        <w:div w:id="2101872142">
          <w:marLeft w:val="0"/>
          <w:marRight w:val="0"/>
          <w:marTop w:val="0"/>
          <w:marBottom w:val="0"/>
          <w:divBdr>
            <w:top w:val="none" w:sz="0" w:space="0" w:color="auto"/>
            <w:left w:val="none" w:sz="0" w:space="0" w:color="auto"/>
            <w:bottom w:val="none" w:sz="0" w:space="0" w:color="auto"/>
            <w:right w:val="none" w:sz="0" w:space="0" w:color="auto"/>
          </w:divBdr>
        </w:div>
      </w:divsChild>
    </w:div>
    <w:div w:id="1676881635">
      <w:bodyDiv w:val="1"/>
      <w:marLeft w:val="0"/>
      <w:marRight w:val="0"/>
      <w:marTop w:val="0"/>
      <w:marBottom w:val="0"/>
      <w:divBdr>
        <w:top w:val="none" w:sz="0" w:space="0" w:color="auto"/>
        <w:left w:val="none" w:sz="0" w:space="0" w:color="auto"/>
        <w:bottom w:val="none" w:sz="0" w:space="0" w:color="auto"/>
        <w:right w:val="none" w:sz="0" w:space="0" w:color="auto"/>
      </w:divBdr>
      <w:divsChild>
        <w:div w:id="152069508">
          <w:marLeft w:val="0"/>
          <w:marRight w:val="0"/>
          <w:marTop w:val="0"/>
          <w:marBottom w:val="0"/>
          <w:divBdr>
            <w:top w:val="none" w:sz="0" w:space="0" w:color="auto"/>
            <w:left w:val="none" w:sz="0" w:space="0" w:color="auto"/>
            <w:bottom w:val="none" w:sz="0" w:space="0" w:color="auto"/>
            <w:right w:val="none" w:sz="0" w:space="0" w:color="auto"/>
          </w:divBdr>
        </w:div>
        <w:div w:id="153497868">
          <w:marLeft w:val="0"/>
          <w:marRight w:val="0"/>
          <w:marTop w:val="0"/>
          <w:marBottom w:val="0"/>
          <w:divBdr>
            <w:top w:val="none" w:sz="0" w:space="0" w:color="auto"/>
            <w:left w:val="none" w:sz="0" w:space="0" w:color="auto"/>
            <w:bottom w:val="none" w:sz="0" w:space="0" w:color="auto"/>
            <w:right w:val="none" w:sz="0" w:space="0" w:color="auto"/>
          </w:divBdr>
        </w:div>
        <w:div w:id="435251617">
          <w:marLeft w:val="0"/>
          <w:marRight w:val="0"/>
          <w:marTop w:val="0"/>
          <w:marBottom w:val="0"/>
          <w:divBdr>
            <w:top w:val="none" w:sz="0" w:space="0" w:color="auto"/>
            <w:left w:val="none" w:sz="0" w:space="0" w:color="auto"/>
            <w:bottom w:val="none" w:sz="0" w:space="0" w:color="auto"/>
            <w:right w:val="none" w:sz="0" w:space="0" w:color="auto"/>
          </w:divBdr>
        </w:div>
        <w:div w:id="444278917">
          <w:marLeft w:val="0"/>
          <w:marRight w:val="0"/>
          <w:marTop w:val="0"/>
          <w:marBottom w:val="0"/>
          <w:divBdr>
            <w:top w:val="none" w:sz="0" w:space="0" w:color="auto"/>
            <w:left w:val="none" w:sz="0" w:space="0" w:color="auto"/>
            <w:bottom w:val="none" w:sz="0" w:space="0" w:color="auto"/>
            <w:right w:val="none" w:sz="0" w:space="0" w:color="auto"/>
          </w:divBdr>
        </w:div>
        <w:div w:id="514922088">
          <w:marLeft w:val="0"/>
          <w:marRight w:val="0"/>
          <w:marTop w:val="0"/>
          <w:marBottom w:val="0"/>
          <w:divBdr>
            <w:top w:val="none" w:sz="0" w:space="0" w:color="auto"/>
            <w:left w:val="none" w:sz="0" w:space="0" w:color="auto"/>
            <w:bottom w:val="none" w:sz="0" w:space="0" w:color="auto"/>
            <w:right w:val="none" w:sz="0" w:space="0" w:color="auto"/>
          </w:divBdr>
        </w:div>
        <w:div w:id="867304312">
          <w:marLeft w:val="0"/>
          <w:marRight w:val="0"/>
          <w:marTop w:val="0"/>
          <w:marBottom w:val="0"/>
          <w:divBdr>
            <w:top w:val="none" w:sz="0" w:space="0" w:color="auto"/>
            <w:left w:val="none" w:sz="0" w:space="0" w:color="auto"/>
            <w:bottom w:val="none" w:sz="0" w:space="0" w:color="auto"/>
            <w:right w:val="none" w:sz="0" w:space="0" w:color="auto"/>
          </w:divBdr>
        </w:div>
        <w:div w:id="1936132298">
          <w:marLeft w:val="0"/>
          <w:marRight w:val="0"/>
          <w:marTop w:val="0"/>
          <w:marBottom w:val="0"/>
          <w:divBdr>
            <w:top w:val="none" w:sz="0" w:space="0" w:color="auto"/>
            <w:left w:val="none" w:sz="0" w:space="0" w:color="auto"/>
            <w:bottom w:val="none" w:sz="0" w:space="0" w:color="auto"/>
            <w:right w:val="none" w:sz="0" w:space="0" w:color="auto"/>
          </w:divBdr>
        </w:div>
      </w:divsChild>
    </w:div>
    <w:div w:id="1679699562">
      <w:bodyDiv w:val="1"/>
      <w:marLeft w:val="0"/>
      <w:marRight w:val="0"/>
      <w:marTop w:val="0"/>
      <w:marBottom w:val="0"/>
      <w:divBdr>
        <w:top w:val="none" w:sz="0" w:space="0" w:color="auto"/>
        <w:left w:val="none" w:sz="0" w:space="0" w:color="auto"/>
        <w:bottom w:val="none" w:sz="0" w:space="0" w:color="auto"/>
        <w:right w:val="none" w:sz="0" w:space="0" w:color="auto"/>
      </w:divBdr>
      <w:divsChild>
        <w:div w:id="725106425">
          <w:marLeft w:val="0"/>
          <w:marRight w:val="0"/>
          <w:marTop w:val="0"/>
          <w:marBottom w:val="0"/>
          <w:divBdr>
            <w:top w:val="none" w:sz="0" w:space="0" w:color="auto"/>
            <w:left w:val="none" w:sz="0" w:space="0" w:color="auto"/>
            <w:bottom w:val="none" w:sz="0" w:space="0" w:color="auto"/>
            <w:right w:val="none" w:sz="0" w:space="0" w:color="auto"/>
          </w:divBdr>
        </w:div>
        <w:div w:id="1818451839">
          <w:marLeft w:val="0"/>
          <w:marRight w:val="0"/>
          <w:marTop w:val="0"/>
          <w:marBottom w:val="0"/>
          <w:divBdr>
            <w:top w:val="none" w:sz="0" w:space="0" w:color="auto"/>
            <w:left w:val="none" w:sz="0" w:space="0" w:color="auto"/>
            <w:bottom w:val="none" w:sz="0" w:space="0" w:color="auto"/>
            <w:right w:val="none" w:sz="0" w:space="0" w:color="auto"/>
          </w:divBdr>
        </w:div>
        <w:div w:id="1946228793">
          <w:marLeft w:val="0"/>
          <w:marRight w:val="0"/>
          <w:marTop w:val="0"/>
          <w:marBottom w:val="0"/>
          <w:divBdr>
            <w:top w:val="none" w:sz="0" w:space="0" w:color="auto"/>
            <w:left w:val="none" w:sz="0" w:space="0" w:color="auto"/>
            <w:bottom w:val="none" w:sz="0" w:space="0" w:color="auto"/>
            <w:right w:val="none" w:sz="0" w:space="0" w:color="auto"/>
          </w:divBdr>
        </w:div>
      </w:divsChild>
    </w:div>
    <w:div w:id="1679766848">
      <w:bodyDiv w:val="1"/>
      <w:marLeft w:val="0"/>
      <w:marRight w:val="0"/>
      <w:marTop w:val="0"/>
      <w:marBottom w:val="0"/>
      <w:divBdr>
        <w:top w:val="none" w:sz="0" w:space="0" w:color="auto"/>
        <w:left w:val="none" w:sz="0" w:space="0" w:color="auto"/>
        <w:bottom w:val="none" w:sz="0" w:space="0" w:color="auto"/>
        <w:right w:val="none" w:sz="0" w:space="0" w:color="auto"/>
      </w:divBdr>
      <w:divsChild>
        <w:div w:id="14355790">
          <w:marLeft w:val="0"/>
          <w:marRight w:val="0"/>
          <w:marTop w:val="0"/>
          <w:marBottom w:val="0"/>
          <w:divBdr>
            <w:top w:val="none" w:sz="0" w:space="0" w:color="auto"/>
            <w:left w:val="none" w:sz="0" w:space="0" w:color="auto"/>
            <w:bottom w:val="none" w:sz="0" w:space="0" w:color="auto"/>
            <w:right w:val="none" w:sz="0" w:space="0" w:color="auto"/>
          </w:divBdr>
        </w:div>
        <w:div w:id="77290978">
          <w:marLeft w:val="0"/>
          <w:marRight w:val="0"/>
          <w:marTop w:val="0"/>
          <w:marBottom w:val="0"/>
          <w:divBdr>
            <w:top w:val="none" w:sz="0" w:space="0" w:color="auto"/>
            <w:left w:val="none" w:sz="0" w:space="0" w:color="auto"/>
            <w:bottom w:val="none" w:sz="0" w:space="0" w:color="auto"/>
            <w:right w:val="none" w:sz="0" w:space="0" w:color="auto"/>
          </w:divBdr>
        </w:div>
        <w:div w:id="204997393">
          <w:marLeft w:val="0"/>
          <w:marRight w:val="0"/>
          <w:marTop w:val="0"/>
          <w:marBottom w:val="0"/>
          <w:divBdr>
            <w:top w:val="none" w:sz="0" w:space="0" w:color="auto"/>
            <w:left w:val="none" w:sz="0" w:space="0" w:color="auto"/>
            <w:bottom w:val="none" w:sz="0" w:space="0" w:color="auto"/>
            <w:right w:val="none" w:sz="0" w:space="0" w:color="auto"/>
          </w:divBdr>
        </w:div>
        <w:div w:id="487745011">
          <w:marLeft w:val="0"/>
          <w:marRight w:val="0"/>
          <w:marTop w:val="0"/>
          <w:marBottom w:val="0"/>
          <w:divBdr>
            <w:top w:val="none" w:sz="0" w:space="0" w:color="auto"/>
            <w:left w:val="none" w:sz="0" w:space="0" w:color="auto"/>
            <w:bottom w:val="none" w:sz="0" w:space="0" w:color="auto"/>
            <w:right w:val="none" w:sz="0" w:space="0" w:color="auto"/>
          </w:divBdr>
        </w:div>
        <w:div w:id="874347761">
          <w:marLeft w:val="0"/>
          <w:marRight w:val="0"/>
          <w:marTop w:val="0"/>
          <w:marBottom w:val="0"/>
          <w:divBdr>
            <w:top w:val="none" w:sz="0" w:space="0" w:color="auto"/>
            <w:left w:val="none" w:sz="0" w:space="0" w:color="auto"/>
            <w:bottom w:val="none" w:sz="0" w:space="0" w:color="auto"/>
            <w:right w:val="none" w:sz="0" w:space="0" w:color="auto"/>
          </w:divBdr>
        </w:div>
        <w:div w:id="893542148">
          <w:marLeft w:val="0"/>
          <w:marRight w:val="0"/>
          <w:marTop w:val="0"/>
          <w:marBottom w:val="0"/>
          <w:divBdr>
            <w:top w:val="none" w:sz="0" w:space="0" w:color="auto"/>
            <w:left w:val="none" w:sz="0" w:space="0" w:color="auto"/>
            <w:bottom w:val="none" w:sz="0" w:space="0" w:color="auto"/>
            <w:right w:val="none" w:sz="0" w:space="0" w:color="auto"/>
          </w:divBdr>
        </w:div>
        <w:div w:id="1019627208">
          <w:marLeft w:val="0"/>
          <w:marRight w:val="0"/>
          <w:marTop w:val="0"/>
          <w:marBottom w:val="0"/>
          <w:divBdr>
            <w:top w:val="none" w:sz="0" w:space="0" w:color="auto"/>
            <w:left w:val="none" w:sz="0" w:space="0" w:color="auto"/>
            <w:bottom w:val="none" w:sz="0" w:space="0" w:color="auto"/>
            <w:right w:val="none" w:sz="0" w:space="0" w:color="auto"/>
          </w:divBdr>
        </w:div>
        <w:div w:id="1081216326">
          <w:marLeft w:val="0"/>
          <w:marRight w:val="0"/>
          <w:marTop w:val="0"/>
          <w:marBottom w:val="0"/>
          <w:divBdr>
            <w:top w:val="none" w:sz="0" w:space="0" w:color="auto"/>
            <w:left w:val="none" w:sz="0" w:space="0" w:color="auto"/>
            <w:bottom w:val="none" w:sz="0" w:space="0" w:color="auto"/>
            <w:right w:val="none" w:sz="0" w:space="0" w:color="auto"/>
          </w:divBdr>
        </w:div>
        <w:div w:id="1088959285">
          <w:marLeft w:val="0"/>
          <w:marRight w:val="0"/>
          <w:marTop w:val="0"/>
          <w:marBottom w:val="0"/>
          <w:divBdr>
            <w:top w:val="none" w:sz="0" w:space="0" w:color="auto"/>
            <w:left w:val="none" w:sz="0" w:space="0" w:color="auto"/>
            <w:bottom w:val="none" w:sz="0" w:space="0" w:color="auto"/>
            <w:right w:val="none" w:sz="0" w:space="0" w:color="auto"/>
          </w:divBdr>
        </w:div>
        <w:div w:id="1400246899">
          <w:marLeft w:val="0"/>
          <w:marRight w:val="0"/>
          <w:marTop w:val="0"/>
          <w:marBottom w:val="0"/>
          <w:divBdr>
            <w:top w:val="none" w:sz="0" w:space="0" w:color="auto"/>
            <w:left w:val="none" w:sz="0" w:space="0" w:color="auto"/>
            <w:bottom w:val="none" w:sz="0" w:space="0" w:color="auto"/>
            <w:right w:val="none" w:sz="0" w:space="0" w:color="auto"/>
          </w:divBdr>
        </w:div>
        <w:div w:id="1518696230">
          <w:marLeft w:val="0"/>
          <w:marRight w:val="0"/>
          <w:marTop w:val="0"/>
          <w:marBottom w:val="0"/>
          <w:divBdr>
            <w:top w:val="none" w:sz="0" w:space="0" w:color="auto"/>
            <w:left w:val="none" w:sz="0" w:space="0" w:color="auto"/>
            <w:bottom w:val="none" w:sz="0" w:space="0" w:color="auto"/>
            <w:right w:val="none" w:sz="0" w:space="0" w:color="auto"/>
          </w:divBdr>
        </w:div>
      </w:divsChild>
    </w:div>
    <w:div w:id="1680808416">
      <w:bodyDiv w:val="1"/>
      <w:marLeft w:val="0"/>
      <w:marRight w:val="0"/>
      <w:marTop w:val="0"/>
      <w:marBottom w:val="0"/>
      <w:divBdr>
        <w:top w:val="none" w:sz="0" w:space="0" w:color="auto"/>
        <w:left w:val="none" w:sz="0" w:space="0" w:color="auto"/>
        <w:bottom w:val="none" w:sz="0" w:space="0" w:color="auto"/>
        <w:right w:val="none" w:sz="0" w:space="0" w:color="auto"/>
      </w:divBdr>
      <w:divsChild>
        <w:div w:id="87972063">
          <w:marLeft w:val="0"/>
          <w:marRight w:val="0"/>
          <w:marTop w:val="0"/>
          <w:marBottom w:val="0"/>
          <w:divBdr>
            <w:top w:val="none" w:sz="0" w:space="0" w:color="auto"/>
            <w:left w:val="none" w:sz="0" w:space="0" w:color="auto"/>
            <w:bottom w:val="none" w:sz="0" w:space="0" w:color="auto"/>
            <w:right w:val="none" w:sz="0" w:space="0" w:color="auto"/>
          </w:divBdr>
        </w:div>
        <w:div w:id="213587555">
          <w:marLeft w:val="0"/>
          <w:marRight w:val="0"/>
          <w:marTop w:val="0"/>
          <w:marBottom w:val="0"/>
          <w:divBdr>
            <w:top w:val="none" w:sz="0" w:space="0" w:color="auto"/>
            <w:left w:val="none" w:sz="0" w:space="0" w:color="auto"/>
            <w:bottom w:val="none" w:sz="0" w:space="0" w:color="auto"/>
            <w:right w:val="none" w:sz="0" w:space="0" w:color="auto"/>
          </w:divBdr>
        </w:div>
        <w:div w:id="237715552">
          <w:marLeft w:val="0"/>
          <w:marRight w:val="0"/>
          <w:marTop w:val="0"/>
          <w:marBottom w:val="0"/>
          <w:divBdr>
            <w:top w:val="none" w:sz="0" w:space="0" w:color="auto"/>
            <w:left w:val="none" w:sz="0" w:space="0" w:color="auto"/>
            <w:bottom w:val="none" w:sz="0" w:space="0" w:color="auto"/>
            <w:right w:val="none" w:sz="0" w:space="0" w:color="auto"/>
          </w:divBdr>
        </w:div>
        <w:div w:id="406732582">
          <w:marLeft w:val="0"/>
          <w:marRight w:val="0"/>
          <w:marTop w:val="0"/>
          <w:marBottom w:val="0"/>
          <w:divBdr>
            <w:top w:val="none" w:sz="0" w:space="0" w:color="auto"/>
            <w:left w:val="none" w:sz="0" w:space="0" w:color="auto"/>
            <w:bottom w:val="none" w:sz="0" w:space="0" w:color="auto"/>
            <w:right w:val="none" w:sz="0" w:space="0" w:color="auto"/>
          </w:divBdr>
        </w:div>
        <w:div w:id="676225702">
          <w:marLeft w:val="0"/>
          <w:marRight w:val="0"/>
          <w:marTop w:val="0"/>
          <w:marBottom w:val="0"/>
          <w:divBdr>
            <w:top w:val="none" w:sz="0" w:space="0" w:color="auto"/>
            <w:left w:val="none" w:sz="0" w:space="0" w:color="auto"/>
            <w:bottom w:val="none" w:sz="0" w:space="0" w:color="auto"/>
            <w:right w:val="none" w:sz="0" w:space="0" w:color="auto"/>
          </w:divBdr>
        </w:div>
        <w:div w:id="686558584">
          <w:marLeft w:val="0"/>
          <w:marRight w:val="0"/>
          <w:marTop w:val="0"/>
          <w:marBottom w:val="0"/>
          <w:divBdr>
            <w:top w:val="none" w:sz="0" w:space="0" w:color="auto"/>
            <w:left w:val="none" w:sz="0" w:space="0" w:color="auto"/>
            <w:bottom w:val="none" w:sz="0" w:space="0" w:color="auto"/>
            <w:right w:val="none" w:sz="0" w:space="0" w:color="auto"/>
          </w:divBdr>
        </w:div>
        <w:div w:id="1014267811">
          <w:marLeft w:val="0"/>
          <w:marRight w:val="0"/>
          <w:marTop w:val="0"/>
          <w:marBottom w:val="0"/>
          <w:divBdr>
            <w:top w:val="none" w:sz="0" w:space="0" w:color="auto"/>
            <w:left w:val="none" w:sz="0" w:space="0" w:color="auto"/>
            <w:bottom w:val="none" w:sz="0" w:space="0" w:color="auto"/>
            <w:right w:val="none" w:sz="0" w:space="0" w:color="auto"/>
          </w:divBdr>
        </w:div>
        <w:div w:id="1198422199">
          <w:marLeft w:val="0"/>
          <w:marRight w:val="0"/>
          <w:marTop w:val="0"/>
          <w:marBottom w:val="0"/>
          <w:divBdr>
            <w:top w:val="none" w:sz="0" w:space="0" w:color="auto"/>
            <w:left w:val="none" w:sz="0" w:space="0" w:color="auto"/>
            <w:bottom w:val="none" w:sz="0" w:space="0" w:color="auto"/>
            <w:right w:val="none" w:sz="0" w:space="0" w:color="auto"/>
          </w:divBdr>
        </w:div>
        <w:div w:id="1274943753">
          <w:marLeft w:val="0"/>
          <w:marRight w:val="0"/>
          <w:marTop w:val="0"/>
          <w:marBottom w:val="0"/>
          <w:divBdr>
            <w:top w:val="none" w:sz="0" w:space="0" w:color="auto"/>
            <w:left w:val="none" w:sz="0" w:space="0" w:color="auto"/>
            <w:bottom w:val="none" w:sz="0" w:space="0" w:color="auto"/>
            <w:right w:val="none" w:sz="0" w:space="0" w:color="auto"/>
          </w:divBdr>
        </w:div>
        <w:div w:id="1601834275">
          <w:marLeft w:val="0"/>
          <w:marRight w:val="0"/>
          <w:marTop w:val="0"/>
          <w:marBottom w:val="0"/>
          <w:divBdr>
            <w:top w:val="none" w:sz="0" w:space="0" w:color="auto"/>
            <w:left w:val="none" w:sz="0" w:space="0" w:color="auto"/>
            <w:bottom w:val="none" w:sz="0" w:space="0" w:color="auto"/>
            <w:right w:val="none" w:sz="0" w:space="0" w:color="auto"/>
          </w:divBdr>
        </w:div>
        <w:div w:id="1712416762">
          <w:marLeft w:val="0"/>
          <w:marRight w:val="0"/>
          <w:marTop w:val="0"/>
          <w:marBottom w:val="0"/>
          <w:divBdr>
            <w:top w:val="none" w:sz="0" w:space="0" w:color="auto"/>
            <w:left w:val="none" w:sz="0" w:space="0" w:color="auto"/>
            <w:bottom w:val="none" w:sz="0" w:space="0" w:color="auto"/>
            <w:right w:val="none" w:sz="0" w:space="0" w:color="auto"/>
          </w:divBdr>
        </w:div>
        <w:div w:id="1954290179">
          <w:marLeft w:val="0"/>
          <w:marRight w:val="0"/>
          <w:marTop w:val="0"/>
          <w:marBottom w:val="0"/>
          <w:divBdr>
            <w:top w:val="none" w:sz="0" w:space="0" w:color="auto"/>
            <w:left w:val="none" w:sz="0" w:space="0" w:color="auto"/>
            <w:bottom w:val="none" w:sz="0" w:space="0" w:color="auto"/>
            <w:right w:val="none" w:sz="0" w:space="0" w:color="auto"/>
          </w:divBdr>
        </w:div>
        <w:div w:id="2141337743">
          <w:marLeft w:val="0"/>
          <w:marRight w:val="0"/>
          <w:marTop w:val="0"/>
          <w:marBottom w:val="0"/>
          <w:divBdr>
            <w:top w:val="none" w:sz="0" w:space="0" w:color="auto"/>
            <w:left w:val="none" w:sz="0" w:space="0" w:color="auto"/>
            <w:bottom w:val="none" w:sz="0" w:space="0" w:color="auto"/>
            <w:right w:val="none" w:sz="0" w:space="0" w:color="auto"/>
          </w:divBdr>
        </w:div>
      </w:divsChild>
    </w:div>
    <w:div w:id="1682388223">
      <w:bodyDiv w:val="1"/>
      <w:marLeft w:val="0"/>
      <w:marRight w:val="0"/>
      <w:marTop w:val="0"/>
      <w:marBottom w:val="0"/>
      <w:divBdr>
        <w:top w:val="none" w:sz="0" w:space="0" w:color="auto"/>
        <w:left w:val="none" w:sz="0" w:space="0" w:color="auto"/>
        <w:bottom w:val="none" w:sz="0" w:space="0" w:color="auto"/>
        <w:right w:val="none" w:sz="0" w:space="0" w:color="auto"/>
      </w:divBdr>
    </w:div>
    <w:div w:id="1683235903">
      <w:bodyDiv w:val="1"/>
      <w:marLeft w:val="0"/>
      <w:marRight w:val="0"/>
      <w:marTop w:val="0"/>
      <w:marBottom w:val="0"/>
      <w:divBdr>
        <w:top w:val="none" w:sz="0" w:space="0" w:color="auto"/>
        <w:left w:val="none" w:sz="0" w:space="0" w:color="auto"/>
        <w:bottom w:val="none" w:sz="0" w:space="0" w:color="auto"/>
        <w:right w:val="none" w:sz="0" w:space="0" w:color="auto"/>
      </w:divBdr>
      <w:divsChild>
        <w:div w:id="6716991">
          <w:marLeft w:val="0"/>
          <w:marRight w:val="0"/>
          <w:marTop w:val="0"/>
          <w:marBottom w:val="0"/>
          <w:divBdr>
            <w:top w:val="none" w:sz="0" w:space="0" w:color="auto"/>
            <w:left w:val="none" w:sz="0" w:space="0" w:color="auto"/>
            <w:bottom w:val="none" w:sz="0" w:space="0" w:color="auto"/>
            <w:right w:val="none" w:sz="0" w:space="0" w:color="auto"/>
          </w:divBdr>
        </w:div>
        <w:div w:id="330061311">
          <w:marLeft w:val="0"/>
          <w:marRight w:val="0"/>
          <w:marTop w:val="0"/>
          <w:marBottom w:val="0"/>
          <w:divBdr>
            <w:top w:val="none" w:sz="0" w:space="0" w:color="auto"/>
            <w:left w:val="none" w:sz="0" w:space="0" w:color="auto"/>
            <w:bottom w:val="none" w:sz="0" w:space="0" w:color="auto"/>
            <w:right w:val="none" w:sz="0" w:space="0" w:color="auto"/>
          </w:divBdr>
        </w:div>
        <w:div w:id="886332295">
          <w:marLeft w:val="0"/>
          <w:marRight w:val="0"/>
          <w:marTop w:val="0"/>
          <w:marBottom w:val="0"/>
          <w:divBdr>
            <w:top w:val="none" w:sz="0" w:space="0" w:color="auto"/>
            <w:left w:val="none" w:sz="0" w:space="0" w:color="auto"/>
            <w:bottom w:val="none" w:sz="0" w:space="0" w:color="auto"/>
            <w:right w:val="none" w:sz="0" w:space="0" w:color="auto"/>
          </w:divBdr>
        </w:div>
        <w:div w:id="971251330">
          <w:marLeft w:val="0"/>
          <w:marRight w:val="0"/>
          <w:marTop w:val="0"/>
          <w:marBottom w:val="0"/>
          <w:divBdr>
            <w:top w:val="none" w:sz="0" w:space="0" w:color="auto"/>
            <w:left w:val="none" w:sz="0" w:space="0" w:color="auto"/>
            <w:bottom w:val="none" w:sz="0" w:space="0" w:color="auto"/>
            <w:right w:val="none" w:sz="0" w:space="0" w:color="auto"/>
          </w:divBdr>
        </w:div>
        <w:div w:id="1796873265">
          <w:marLeft w:val="0"/>
          <w:marRight w:val="0"/>
          <w:marTop w:val="0"/>
          <w:marBottom w:val="0"/>
          <w:divBdr>
            <w:top w:val="none" w:sz="0" w:space="0" w:color="auto"/>
            <w:left w:val="none" w:sz="0" w:space="0" w:color="auto"/>
            <w:bottom w:val="none" w:sz="0" w:space="0" w:color="auto"/>
            <w:right w:val="none" w:sz="0" w:space="0" w:color="auto"/>
          </w:divBdr>
        </w:div>
      </w:divsChild>
    </w:div>
    <w:div w:id="1684743428">
      <w:bodyDiv w:val="1"/>
      <w:marLeft w:val="0"/>
      <w:marRight w:val="0"/>
      <w:marTop w:val="0"/>
      <w:marBottom w:val="0"/>
      <w:divBdr>
        <w:top w:val="none" w:sz="0" w:space="0" w:color="auto"/>
        <w:left w:val="none" w:sz="0" w:space="0" w:color="auto"/>
        <w:bottom w:val="none" w:sz="0" w:space="0" w:color="auto"/>
        <w:right w:val="none" w:sz="0" w:space="0" w:color="auto"/>
      </w:divBdr>
      <w:divsChild>
        <w:div w:id="461272592">
          <w:marLeft w:val="0"/>
          <w:marRight w:val="0"/>
          <w:marTop w:val="0"/>
          <w:marBottom w:val="0"/>
          <w:divBdr>
            <w:top w:val="none" w:sz="0" w:space="0" w:color="auto"/>
            <w:left w:val="none" w:sz="0" w:space="0" w:color="auto"/>
            <w:bottom w:val="none" w:sz="0" w:space="0" w:color="auto"/>
            <w:right w:val="none" w:sz="0" w:space="0" w:color="auto"/>
          </w:divBdr>
          <w:divsChild>
            <w:div w:id="96676099">
              <w:marLeft w:val="0"/>
              <w:marRight w:val="0"/>
              <w:marTop w:val="0"/>
              <w:marBottom w:val="0"/>
              <w:divBdr>
                <w:top w:val="none" w:sz="0" w:space="0" w:color="auto"/>
                <w:left w:val="none" w:sz="0" w:space="0" w:color="auto"/>
                <w:bottom w:val="none" w:sz="0" w:space="0" w:color="auto"/>
                <w:right w:val="none" w:sz="0" w:space="0" w:color="auto"/>
              </w:divBdr>
            </w:div>
            <w:div w:id="258876367">
              <w:marLeft w:val="0"/>
              <w:marRight w:val="0"/>
              <w:marTop w:val="0"/>
              <w:marBottom w:val="0"/>
              <w:divBdr>
                <w:top w:val="none" w:sz="0" w:space="0" w:color="auto"/>
                <w:left w:val="none" w:sz="0" w:space="0" w:color="auto"/>
                <w:bottom w:val="none" w:sz="0" w:space="0" w:color="auto"/>
                <w:right w:val="none" w:sz="0" w:space="0" w:color="auto"/>
              </w:divBdr>
            </w:div>
            <w:div w:id="330833172">
              <w:marLeft w:val="0"/>
              <w:marRight w:val="0"/>
              <w:marTop w:val="0"/>
              <w:marBottom w:val="0"/>
              <w:divBdr>
                <w:top w:val="none" w:sz="0" w:space="0" w:color="auto"/>
                <w:left w:val="none" w:sz="0" w:space="0" w:color="auto"/>
                <w:bottom w:val="none" w:sz="0" w:space="0" w:color="auto"/>
                <w:right w:val="none" w:sz="0" w:space="0" w:color="auto"/>
              </w:divBdr>
            </w:div>
            <w:div w:id="442385662">
              <w:marLeft w:val="0"/>
              <w:marRight w:val="0"/>
              <w:marTop w:val="0"/>
              <w:marBottom w:val="0"/>
              <w:divBdr>
                <w:top w:val="none" w:sz="0" w:space="0" w:color="auto"/>
                <w:left w:val="none" w:sz="0" w:space="0" w:color="auto"/>
                <w:bottom w:val="none" w:sz="0" w:space="0" w:color="auto"/>
                <w:right w:val="none" w:sz="0" w:space="0" w:color="auto"/>
              </w:divBdr>
            </w:div>
            <w:div w:id="697269090">
              <w:marLeft w:val="0"/>
              <w:marRight w:val="0"/>
              <w:marTop w:val="0"/>
              <w:marBottom w:val="0"/>
              <w:divBdr>
                <w:top w:val="none" w:sz="0" w:space="0" w:color="auto"/>
                <w:left w:val="none" w:sz="0" w:space="0" w:color="auto"/>
                <w:bottom w:val="none" w:sz="0" w:space="0" w:color="auto"/>
                <w:right w:val="none" w:sz="0" w:space="0" w:color="auto"/>
              </w:divBdr>
            </w:div>
            <w:div w:id="1004283961">
              <w:marLeft w:val="0"/>
              <w:marRight w:val="0"/>
              <w:marTop w:val="0"/>
              <w:marBottom w:val="0"/>
              <w:divBdr>
                <w:top w:val="none" w:sz="0" w:space="0" w:color="auto"/>
                <w:left w:val="none" w:sz="0" w:space="0" w:color="auto"/>
                <w:bottom w:val="none" w:sz="0" w:space="0" w:color="auto"/>
                <w:right w:val="none" w:sz="0" w:space="0" w:color="auto"/>
              </w:divBdr>
            </w:div>
            <w:div w:id="1647276793">
              <w:marLeft w:val="0"/>
              <w:marRight w:val="0"/>
              <w:marTop w:val="0"/>
              <w:marBottom w:val="0"/>
              <w:divBdr>
                <w:top w:val="none" w:sz="0" w:space="0" w:color="auto"/>
                <w:left w:val="none" w:sz="0" w:space="0" w:color="auto"/>
                <w:bottom w:val="none" w:sz="0" w:space="0" w:color="auto"/>
                <w:right w:val="none" w:sz="0" w:space="0" w:color="auto"/>
              </w:divBdr>
            </w:div>
            <w:div w:id="1694380843">
              <w:marLeft w:val="0"/>
              <w:marRight w:val="0"/>
              <w:marTop w:val="0"/>
              <w:marBottom w:val="0"/>
              <w:divBdr>
                <w:top w:val="none" w:sz="0" w:space="0" w:color="auto"/>
                <w:left w:val="none" w:sz="0" w:space="0" w:color="auto"/>
                <w:bottom w:val="none" w:sz="0" w:space="0" w:color="auto"/>
                <w:right w:val="none" w:sz="0" w:space="0" w:color="auto"/>
              </w:divBdr>
            </w:div>
            <w:div w:id="1925331499">
              <w:marLeft w:val="0"/>
              <w:marRight w:val="0"/>
              <w:marTop w:val="0"/>
              <w:marBottom w:val="0"/>
              <w:divBdr>
                <w:top w:val="none" w:sz="0" w:space="0" w:color="auto"/>
                <w:left w:val="none" w:sz="0" w:space="0" w:color="auto"/>
                <w:bottom w:val="none" w:sz="0" w:space="0" w:color="auto"/>
                <w:right w:val="none" w:sz="0" w:space="0" w:color="auto"/>
              </w:divBdr>
            </w:div>
            <w:div w:id="199494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66014">
      <w:bodyDiv w:val="1"/>
      <w:marLeft w:val="0"/>
      <w:marRight w:val="0"/>
      <w:marTop w:val="0"/>
      <w:marBottom w:val="0"/>
      <w:divBdr>
        <w:top w:val="none" w:sz="0" w:space="0" w:color="auto"/>
        <w:left w:val="none" w:sz="0" w:space="0" w:color="auto"/>
        <w:bottom w:val="none" w:sz="0" w:space="0" w:color="auto"/>
        <w:right w:val="none" w:sz="0" w:space="0" w:color="auto"/>
      </w:divBdr>
    </w:div>
    <w:div w:id="1685932941">
      <w:bodyDiv w:val="1"/>
      <w:marLeft w:val="0"/>
      <w:marRight w:val="0"/>
      <w:marTop w:val="0"/>
      <w:marBottom w:val="0"/>
      <w:divBdr>
        <w:top w:val="none" w:sz="0" w:space="0" w:color="auto"/>
        <w:left w:val="none" w:sz="0" w:space="0" w:color="auto"/>
        <w:bottom w:val="none" w:sz="0" w:space="0" w:color="auto"/>
        <w:right w:val="none" w:sz="0" w:space="0" w:color="auto"/>
      </w:divBdr>
      <w:divsChild>
        <w:div w:id="114954362">
          <w:marLeft w:val="0"/>
          <w:marRight w:val="0"/>
          <w:marTop w:val="0"/>
          <w:marBottom w:val="0"/>
          <w:divBdr>
            <w:top w:val="none" w:sz="0" w:space="0" w:color="auto"/>
            <w:left w:val="none" w:sz="0" w:space="0" w:color="auto"/>
            <w:bottom w:val="none" w:sz="0" w:space="0" w:color="auto"/>
            <w:right w:val="none" w:sz="0" w:space="0" w:color="auto"/>
          </w:divBdr>
        </w:div>
        <w:div w:id="137109911">
          <w:marLeft w:val="0"/>
          <w:marRight w:val="0"/>
          <w:marTop w:val="0"/>
          <w:marBottom w:val="0"/>
          <w:divBdr>
            <w:top w:val="none" w:sz="0" w:space="0" w:color="auto"/>
            <w:left w:val="none" w:sz="0" w:space="0" w:color="auto"/>
            <w:bottom w:val="none" w:sz="0" w:space="0" w:color="auto"/>
            <w:right w:val="none" w:sz="0" w:space="0" w:color="auto"/>
          </w:divBdr>
        </w:div>
        <w:div w:id="263267049">
          <w:marLeft w:val="0"/>
          <w:marRight w:val="0"/>
          <w:marTop w:val="0"/>
          <w:marBottom w:val="0"/>
          <w:divBdr>
            <w:top w:val="none" w:sz="0" w:space="0" w:color="auto"/>
            <w:left w:val="none" w:sz="0" w:space="0" w:color="auto"/>
            <w:bottom w:val="none" w:sz="0" w:space="0" w:color="auto"/>
            <w:right w:val="none" w:sz="0" w:space="0" w:color="auto"/>
          </w:divBdr>
        </w:div>
        <w:div w:id="900601157">
          <w:marLeft w:val="0"/>
          <w:marRight w:val="0"/>
          <w:marTop w:val="0"/>
          <w:marBottom w:val="0"/>
          <w:divBdr>
            <w:top w:val="none" w:sz="0" w:space="0" w:color="auto"/>
            <w:left w:val="none" w:sz="0" w:space="0" w:color="auto"/>
            <w:bottom w:val="none" w:sz="0" w:space="0" w:color="auto"/>
            <w:right w:val="none" w:sz="0" w:space="0" w:color="auto"/>
          </w:divBdr>
        </w:div>
        <w:div w:id="1071732118">
          <w:marLeft w:val="0"/>
          <w:marRight w:val="0"/>
          <w:marTop w:val="0"/>
          <w:marBottom w:val="0"/>
          <w:divBdr>
            <w:top w:val="none" w:sz="0" w:space="0" w:color="auto"/>
            <w:left w:val="none" w:sz="0" w:space="0" w:color="auto"/>
            <w:bottom w:val="none" w:sz="0" w:space="0" w:color="auto"/>
            <w:right w:val="none" w:sz="0" w:space="0" w:color="auto"/>
          </w:divBdr>
        </w:div>
      </w:divsChild>
    </w:div>
    <w:div w:id="1686634684">
      <w:bodyDiv w:val="1"/>
      <w:marLeft w:val="0"/>
      <w:marRight w:val="0"/>
      <w:marTop w:val="0"/>
      <w:marBottom w:val="0"/>
      <w:divBdr>
        <w:top w:val="none" w:sz="0" w:space="0" w:color="auto"/>
        <w:left w:val="none" w:sz="0" w:space="0" w:color="auto"/>
        <w:bottom w:val="none" w:sz="0" w:space="0" w:color="auto"/>
        <w:right w:val="none" w:sz="0" w:space="0" w:color="auto"/>
      </w:divBdr>
    </w:div>
    <w:div w:id="1689067430">
      <w:bodyDiv w:val="1"/>
      <w:marLeft w:val="0"/>
      <w:marRight w:val="0"/>
      <w:marTop w:val="0"/>
      <w:marBottom w:val="0"/>
      <w:divBdr>
        <w:top w:val="none" w:sz="0" w:space="0" w:color="auto"/>
        <w:left w:val="none" w:sz="0" w:space="0" w:color="auto"/>
        <w:bottom w:val="none" w:sz="0" w:space="0" w:color="auto"/>
        <w:right w:val="none" w:sz="0" w:space="0" w:color="auto"/>
      </w:divBdr>
      <w:divsChild>
        <w:div w:id="258220304">
          <w:marLeft w:val="0"/>
          <w:marRight w:val="0"/>
          <w:marTop w:val="0"/>
          <w:marBottom w:val="0"/>
          <w:divBdr>
            <w:top w:val="none" w:sz="0" w:space="0" w:color="auto"/>
            <w:left w:val="none" w:sz="0" w:space="0" w:color="auto"/>
            <w:bottom w:val="none" w:sz="0" w:space="0" w:color="auto"/>
            <w:right w:val="none" w:sz="0" w:space="0" w:color="auto"/>
          </w:divBdr>
          <w:divsChild>
            <w:div w:id="122817499">
              <w:marLeft w:val="0"/>
              <w:marRight w:val="0"/>
              <w:marTop w:val="0"/>
              <w:marBottom w:val="0"/>
              <w:divBdr>
                <w:top w:val="none" w:sz="0" w:space="0" w:color="auto"/>
                <w:left w:val="none" w:sz="0" w:space="0" w:color="auto"/>
                <w:bottom w:val="none" w:sz="0" w:space="0" w:color="auto"/>
                <w:right w:val="none" w:sz="0" w:space="0" w:color="auto"/>
              </w:divBdr>
            </w:div>
            <w:div w:id="149295005">
              <w:marLeft w:val="0"/>
              <w:marRight w:val="0"/>
              <w:marTop w:val="0"/>
              <w:marBottom w:val="0"/>
              <w:divBdr>
                <w:top w:val="none" w:sz="0" w:space="0" w:color="auto"/>
                <w:left w:val="none" w:sz="0" w:space="0" w:color="auto"/>
                <w:bottom w:val="none" w:sz="0" w:space="0" w:color="auto"/>
                <w:right w:val="none" w:sz="0" w:space="0" w:color="auto"/>
              </w:divBdr>
            </w:div>
            <w:div w:id="539711313">
              <w:marLeft w:val="0"/>
              <w:marRight w:val="0"/>
              <w:marTop w:val="0"/>
              <w:marBottom w:val="0"/>
              <w:divBdr>
                <w:top w:val="none" w:sz="0" w:space="0" w:color="auto"/>
                <w:left w:val="none" w:sz="0" w:space="0" w:color="auto"/>
                <w:bottom w:val="none" w:sz="0" w:space="0" w:color="auto"/>
                <w:right w:val="none" w:sz="0" w:space="0" w:color="auto"/>
              </w:divBdr>
            </w:div>
            <w:div w:id="845173488">
              <w:marLeft w:val="0"/>
              <w:marRight w:val="0"/>
              <w:marTop w:val="0"/>
              <w:marBottom w:val="0"/>
              <w:divBdr>
                <w:top w:val="none" w:sz="0" w:space="0" w:color="auto"/>
                <w:left w:val="none" w:sz="0" w:space="0" w:color="auto"/>
                <w:bottom w:val="none" w:sz="0" w:space="0" w:color="auto"/>
                <w:right w:val="none" w:sz="0" w:space="0" w:color="auto"/>
              </w:divBdr>
            </w:div>
            <w:div w:id="938102673">
              <w:marLeft w:val="0"/>
              <w:marRight w:val="0"/>
              <w:marTop w:val="0"/>
              <w:marBottom w:val="0"/>
              <w:divBdr>
                <w:top w:val="none" w:sz="0" w:space="0" w:color="auto"/>
                <w:left w:val="none" w:sz="0" w:space="0" w:color="auto"/>
                <w:bottom w:val="none" w:sz="0" w:space="0" w:color="auto"/>
                <w:right w:val="none" w:sz="0" w:space="0" w:color="auto"/>
              </w:divBdr>
            </w:div>
            <w:div w:id="1081103459">
              <w:marLeft w:val="0"/>
              <w:marRight w:val="0"/>
              <w:marTop w:val="0"/>
              <w:marBottom w:val="0"/>
              <w:divBdr>
                <w:top w:val="none" w:sz="0" w:space="0" w:color="auto"/>
                <w:left w:val="none" w:sz="0" w:space="0" w:color="auto"/>
                <w:bottom w:val="none" w:sz="0" w:space="0" w:color="auto"/>
                <w:right w:val="none" w:sz="0" w:space="0" w:color="auto"/>
              </w:divBdr>
            </w:div>
            <w:div w:id="1287658246">
              <w:marLeft w:val="0"/>
              <w:marRight w:val="0"/>
              <w:marTop w:val="0"/>
              <w:marBottom w:val="0"/>
              <w:divBdr>
                <w:top w:val="none" w:sz="0" w:space="0" w:color="auto"/>
                <w:left w:val="none" w:sz="0" w:space="0" w:color="auto"/>
                <w:bottom w:val="none" w:sz="0" w:space="0" w:color="auto"/>
                <w:right w:val="none" w:sz="0" w:space="0" w:color="auto"/>
              </w:divBdr>
            </w:div>
            <w:div w:id="1467506119">
              <w:marLeft w:val="0"/>
              <w:marRight w:val="0"/>
              <w:marTop w:val="0"/>
              <w:marBottom w:val="0"/>
              <w:divBdr>
                <w:top w:val="none" w:sz="0" w:space="0" w:color="auto"/>
                <w:left w:val="none" w:sz="0" w:space="0" w:color="auto"/>
                <w:bottom w:val="none" w:sz="0" w:space="0" w:color="auto"/>
                <w:right w:val="none" w:sz="0" w:space="0" w:color="auto"/>
              </w:divBdr>
            </w:div>
            <w:div w:id="1572540369">
              <w:marLeft w:val="0"/>
              <w:marRight w:val="0"/>
              <w:marTop w:val="0"/>
              <w:marBottom w:val="0"/>
              <w:divBdr>
                <w:top w:val="none" w:sz="0" w:space="0" w:color="auto"/>
                <w:left w:val="none" w:sz="0" w:space="0" w:color="auto"/>
                <w:bottom w:val="none" w:sz="0" w:space="0" w:color="auto"/>
                <w:right w:val="none" w:sz="0" w:space="0" w:color="auto"/>
              </w:divBdr>
            </w:div>
            <w:div w:id="1659651946">
              <w:marLeft w:val="0"/>
              <w:marRight w:val="0"/>
              <w:marTop w:val="0"/>
              <w:marBottom w:val="0"/>
              <w:divBdr>
                <w:top w:val="none" w:sz="0" w:space="0" w:color="auto"/>
                <w:left w:val="none" w:sz="0" w:space="0" w:color="auto"/>
                <w:bottom w:val="none" w:sz="0" w:space="0" w:color="auto"/>
                <w:right w:val="none" w:sz="0" w:space="0" w:color="auto"/>
              </w:divBdr>
            </w:div>
            <w:div w:id="166200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941767">
      <w:bodyDiv w:val="1"/>
      <w:marLeft w:val="0"/>
      <w:marRight w:val="0"/>
      <w:marTop w:val="0"/>
      <w:marBottom w:val="0"/>
      <w:divBdr>
        <w:top w:val="none" w:sz="0" w:space="0" w:color="auto"/>
        <w:left w:val="none" w:sz="0" w:space="0" w:color="auto"/>
        <w:bottom w:val="none" w:sz="0" w:space="0" w:color="auto"/>
        <w:right w:val="none" w:sz="0" w:space="0" w:color="auto"/>
      </w:divBdr>
      <w:divsChild>
        <w:div w:id="27417866">
          <w:marLeft w:val="0"/>
          <w:marRight w:val="0"/>
          <w:marTop w:val="0"/>
          <w:marBottom w:val="0"/>
          <w:divBdr>
            <w:top w:val="none" w:sz="0" w:space="0" w:color="auto"/>
            <w:left w:val="none" w:sz="0" w:space="0" w:color="auto"/>
            <w:bottom w:val="none" w:sz="0" w:space="0" w:color="auto"/>
            <w:right w:val="none" w:sz="0" w:space="0" w:color="auto"/>
          </w:divBdr>
        </w:div>
        <w:div w:id="127669056">
          <w:marLeft w:val="0"/>
          <w:marRight w:val="0"/>
          <w:marTop w:val="0"/>
          <w:marBottom w:val="0"/>
          <w:divBdr>
            <w:top w:val="none" w:sz="0" w:space="0" w:color="auto"/>
            <w:left w:val="none" w:sz="0" w:space="0" w:color="auto"/>
            <w:bottom w:val="none" w:sz="0" w:space="0" w:color="auto"/>
            <w:right w:val="none" w:sz="0" w:space="0" w:color="auto"/>
          </w:divBdr>
        </w:div>
        <w:div w:id="211158150">
          <w:marLeft w:val="0"/>
          <w:marRight w:val="0"/>
          <w:marTop w:val="0"/>
          <w:marBottom w:val="0"/>
          <w:divBdr>
            <w:top w:val="none" w:sz="0" w:space="0" w:color="auto"/>
            <w:left w:val="none" w:sz="0" w:space="0" w:color="auto"/>
            <w:bottom w:val="none" w:sz="0" w:space="0" w:color="auto"/>
            <w:right w:val="none" w:sz="0" w:space="0" w:color="auto"/>
          </w:divBdr>
        </w:div>
        <w:div w:id="216938181">
          <w:marLeft w:val="0"/>
          <w:marRight w:val="0"/>
          <w:marTop w:val="0"/>
          <w:marBottom w:val="0"/>
          <w:divBdr>
            <w:top w:val="none" w:sz="0" w:space="0" w:color="auto"/>
            <w:left w:val="none" w:sz="0" w:space="0" w:color="auto"/>
            <w:bottom w:val="none" w:sz="0" w:space="0" w:color="auto"/>
            <w:right w:val="none" w:sz="0" w:space="0" w:color="auto"/>
          </w:divBdr>
        </w:div>
        <w:div w:id="321474919">
          <w:marLeft w:val="0"/>
          <w:marRight w:val="0"/>
          <w:marTop w:val="0"/>
          <w:marBottom w:val="0"/>
          <w:divBdr>
            <w:top w:val="none" w:sz="0" w:space="0" w:color="auto"/>
            <w:left w:val="none" w:sz="0" w:space="0" w:color="auto"/>
            <w:bottom w:val="none" w:sz="0" w:space="0" w:color="auto"/>
            <w:right w:val="none" w:sz="0" w:space="0" w:color="auto"/>
          </w:divBdr>
        </w:div>
        <w:div w:id="338428817">
          <w:marLeft w:val="0"/>
          <w:marRight w:val="0"/>
          <w:marTop w:val="0"/>
          <w:marBottom w:val="0"/>
          <w:divBdr>
            <w:top w:val="none" w:sz="0" w:space="0" w:color="auto"/>
            <w:left w:val="none" w:sz="0" w:space="0" w:color="auto"/>
            <w:bottom w:val="none" w:sz="0" w:space="0" w:color="auto"/>
            <w:right w:val="none" w:sz="0" w:space="0" w:color="auto"/>
          </w:divBdr>
        </w:div>
        <w:div w:id="824472849">
          <w:marLeft w:val="0"/>
          <w:marRight w:val="0"/>
          <w:marTop w:val="0"/>
          <w:marBottom w:val="0"/>
          <w:divBdr>
            <w:top w:val="none" w:sz="0" w:space="0" w:color="auto"/>
            <w:left w:val="none" w:sz="0" w:space="0" w:color="auto"/>
            <w:bottom w:val="none" w:sz="0" w:space="0" w:color="auto"/>
            <w:right w:val="none" w:sz="0" w:space="0" w:color="auto"/>
          </w:divBdr>
        </w:div>
        <w:div w:id="867908582">
          <w:marLeft w:val="0"/>
          <w:marRight w:val="0"/>
          <w:marTop w:val="0"/>
          <w:marBottom w:val="0"/>
          <w:divBdr>
            <w:top w:val="none" w:sz="0" w:space="0" w:color="auto"/>
            <w:left w:val="none" w:sz="0" w:space="0" w:color="auto"/>
            <w:bottom w:val="none" w:sz="0" w:space="0" w:color="auto"/>
            <w:right w:val="none" w:sz="0" w:space="0" w:color="auto"/>
          </w:divBdr>
        </w:div>
        <w:div w:id="1218862106">
          <w:marLeft w:val="0"/>
          <w:marRight w:val="0"/>
          <w:marTop w:val="0"/>
          <w:marBottom w:val="0"/>
          <w:divBdr>
            <w:top w:val="none" w:sz="0" w:space="0" w:color="auto"/>
            <w:left w:val="none" w:sz="0" w:space="0" w:color="auto"/>
            <w:bottom w:val="none" w:sz="0" w:space="0" w:color="auto"/>
            <w:right w:val="none" w:sz="0" w:space="0" w:color="auto"/>
          </w:divBdr>
        </w:div>
        <w:div w:id="1314530667">
          <w:marLeft w:val="0"/>
          <w:marRight w:val="0"/>
          <w:marTop w:val="0"/>
          <w:marBottom w:val="0"/>
          <w:divBdr>
            <w:top w:val="none" w:sz="0" w:space="0" w:color="auto"/>
            <w:left w:val="none" w:sz="0" w:space="0" w:color="auto"/>
            <w:bottom w:val="none" w:sz="0" w:space="0" w:color="auto"/>
            <w:right w:val="none" w:sz="0" w:space="0" w:color="auto"/>
          </w:divBdr>
        </w:div>
        <w:div w:id="1316379325">
          <w:marLeft w:val="0"/>
          <w:marRight w:val="0"/>
          <w:marTop w:val="0"/>
          <w:marBottom w:val="0"/>
          <w:divBdr>
            <w:top w:val="none" w:sz="0" w:space="0" w:color="auto"/>
            <w:left w:val="none" w:sz="0" w:space="0" w:color="auto"/>
            <w:bottom w:val="none" w:sz="0" w:space="0" w:color="auto"/>
            <w:right w:val="none" w:sz="0" w:space="0" w:color="auto"/>
          </w:divBdr>
        </w:div>
        <w:div w:id="1398550759">
          <w:marLeft w:val="0"/>
          <w:marRight w:val="0"/>
          <w:marTop w:val="0"/>
          <w:marBottom w:val="0"/>
          <w:divBdr>
            <w:top w:val="none" w:sz="0" w:space="0" w:color="auto"/>
            <w:left w:val="none" w:sz="0" w:space="0" w:color="auto"/>
            <w:bottom w:val="none" w:sz="0" w:space="0" w:color="auto"/>
            <w:right w:val="none" w:sz="0" w:space="0" w:color="auto"/>
          </w:divBdr>
        </w:div>
        <w:div w:id="1416898164">
          <w:marLeft w:val="0"/>
          <w:marRight w:val="0"/>
          <w:marTop w:val="0"/>
          <w:marBottom w:val="0"/>
          <w:divBdr>
            <w:top w:val="none" w:sz="0" w:space="0" w:color="auto"/>
            <w:left w:val="none" w:sz="0" w:space="0" w:color="auto"/>
            <w:bottom w:val="none" w:sz="0" w:space="0" w:color="auto"/>
            <w:right w:val="none" w:sz="0" w:space="0" w:color="auto"/>
          </w:divBdr>
        </w:div>
        <w:div w:id="1602647160">
          <w:marLeft w:val="0"/>
          <w:marRight w:val="0"/>
          <w:marTop w:val="0"/>
          <w:marBottom w:val="0"/>
          <w:divBdr>
            <w:top w:val="none" w:sz="0" w:space="0" w:color="auto"/>
            <w:left w:val="none" w:sz="0" w:space="0" w:color="auto"/>
            <w:bottom w:val="none" w:sz="0" w:space="0" w:color="auto"/>
            <w:right w:val="none" w:sz="0" w:space="0" w:color="auto"/>
          </w:divBdr>
        </w:div>
        <w:div w:id="1894459234">
          <w:marLeft w:val="0"/>
          <w:marRight w:val="0"/>
          <w:marTop w:val="0"/>
          <w:marBottom w:val="0"/>
          <w:divBdr>
            <w:top w:val="none" w:sz="0" w:space="0" w:color="auto"/>
            <w:left w:val="none" w:sz="0" w:space="0" w:color="auto"/>
            <w:bottom w:val="none" w:sz="0" w:space="0" w:color="auto"/>
            <w:right w:val="none" w:sz="0" w:space="0" w:color="auto"/>
          </w:divBdr>
        </w:div>
        <w:div w:id="1940134529">
          <w:marLeft w:val="0"/>
          <w:marRight w:val="0"/>
          <w:marTop w:val="0"/>
          <w:marBottom w:val="0"/>
          <w:divBdr>
            <w:top w:val="none" w:sz="0" w:space="0" w:color="auto"/>
            <w:left w:val="none" w:sz="0" w:space="0" w:color="auto"/>
            <w:bottom w:val="none" w:sz="0" w:space="0" w:color="auto"/>
            <w:right w:val="none" w:sz="0" w:space="0" w:color="auto"/>
          </w:divBdr>
        </w:div>
      </w:divsChild>
    </w:div>
    <w:div w:id="1691180585">
      <w:bodyDiv w:val="1"/>
      <w:marLeft w:val="0"/>
      <w:marRight w:val="0"/>
      <w:marTop w:val="0"/>
      <w:marBottom w:val="0"/>
      <w:divBdr>
        <w:top w:val="none" w:sz="0" w:space="0" w:color="auto"/>
        <w:left w:val="none" w:sz="0" w:space="0" w:color="auto"/>
        <w:bottom w:val="none" w:sz="0" w:space="0" w:color="auto"/>
        <w:right w:val="none" w:sz="0" w:space="0" w:color="auto"/>
      </w:divBdr>
    </w:div>
    <w:div w:id="1692535911">
      <w:bodyDiv w:val="1"/>
      <w:marLeft w:val="0"/>
      <w:marRight w:val="0"/>
      <w:marTop w:val="0"/>
      <w:marBottom w:val="0"/>
      <w:divBdr>
        <w:top w:val="none" w:sz="0" w:space="0" w:color="auto"/>
        <w:left w:val="none" w:sz="0" w:space="0" w:color="auto"/>
        <w:bottom w:val="none" w:sz="0" w:space="0" w:color="auto"/>
        <w:right w:val="none" w:sz="0" w:space="0" w:color="auto"/>
      </w:divBdr>
      <w:divsChild>
        <w:div w:id="53627396">
          <w:marLeft w:val="0"/>
          <w:marRight w:val="0"/>
          <w:marTop w:val="0"/>
          <w:marBottom w:val="0"/>
          <w:divBdr>
            <w:top w:val="none" w:sz="0" w:space="0" w:color="auto"/>
            <w:left w:val="none" w:sz="0" w:space="0" w:color="auto"/>
            <w:bottom w:val="none" w:sz="0" w:space="0" w:color="auto"/>
            <w:right w:val="none" w:sz="0" w:space="0" w:color="auto"/>
          </w:divBdr>
        </w:div>
        <w:div w:id="216204425">
          <w:marLeft w:val="0"/>
          <w:marRight w:val="0"/>
          <w:marTop w:val="0"/>
          <w:marBottom w:val="0"/>
          <w:divBdr>
            <w:top w:val="none" w:sz="0" w:space="0" w:color="auto"/>
            <w:left w:val="none" w:sz="0" w:space="0" w:color="auto"/>
            <w:bottom w:val="none" w:sz="0" w:space="0" w:color="auto"/>
            <w:right w:val="none" w:sz="0" w:space="0" w:color="auto"/>
          </w:divBdr>
        </w:div>
        <w:div w:id="363096724">
          <w:marLeft w:val="0"/>
          <w:marRight w:val="0"/>
          <w:marTop w:val="0"/>
          <w:marBottom w:val="0"/>
          <w:divBdr>
            <w:top w:val="none" w:sz="0" w:space="0" w:color="auto"/>
            <w:left w:val="none" w:sz="0" w:space="0" w:color="auto"/>
            <w:bottom w:val="none" w:sz="0" w:space="0" w:color="auto"/>
            <w:right w:val="none" w:sz="0" w:space="0" w:color="auto"/>
          </w:divBdr>
        </w:div>
        <w:div w:id="499083238">
          <w:marLeft w:val="0"/>
          <w:marRight w:val="0"/>
          <w:marTop w:val="0"/>
          <w:marBottom w:val="0"/>
          <w:divBdr>
            <w:top w:val="none" w:sz="0" w:space="0" w:color="auto"/>
            <w:left w:val="none" w:sz="0" w:space="0" w:color="auto"/>
            <w:bottom w:val="none" w:sz="0" w:space="0" w:color="auto"/>
            <w:right w:val="none" w:sz="0" w:space="0" w:color="auto"/>
          </w:divBdr>
        </w:div>
        <w:div w:id="1061905938">
          <w:marLeft w:val="0"/>
          <w:marRight w:val="0"/>
          <w:marTop w:val="0"/>
          <w:marBottom w:val="0"/>
          <w:divBdr>
            <w:top w:val="none" w:sz="0" w:space="0" w:color="auto"/>
            <w:left w:val="none" w:sz="0" w:space="0" w:color="auto"/>
            <w:bottom w:val="none" w:sz="0" w:space="0" w:color="auto"/>
            <w:right w:val="none" w:sz="0" w:space="0" w:color="auto"/>
          </w:divBdr>
        </w:div>
        <w:div w:id="1364748837">
          <w:marLeft w:val="0"/>
          <w:marRight w:val="0"/>
          <w:marTop w:val="0"/>
          <w:marBottom w:val="0"/>
          <w:divBdr>
            <w:top w:val="none" w:sz="0" w:space="0" w:color="auto"/>
            <w:left w:val="none" w:sz="0" w:space="0" w:color="auto"/>
            <w:bottom w:val="none" w:sz="0" w:space="0" w:color="auto"/>
            <w:right w:val="none" w:sz="0" w:space="0" w:color="auto"/>
          </w:divBdr>
        </w:div>
        <w:div w:id="1651666228">
          <w:marLeft w:val="0"/>
          <w:marRight w:val="0"/>
          <w:marTop w:val="0"/>
          <w:marBottom w:val="0"/>
          <w:divBdr>
            <w:top w:val="none" w:sz="0" w:space="0" w:color="auto"/>
            <w:left w:val="none" w:sz="0" w:space="0" w:color="auto"/>
            <w:bottom w:val="none" w:sz="0" w:space="0" w:color="auto"/>
            <w:right w:val="none" w:sz="0" w:space="0" w:color="auto"/>
          </w:divBdr>
        </w:div>
        <w:div w:id="1776556246">
          <w:marLeft w:val="0"/>
          <w:marRight w:val="0"/>
          <w:marTop w:val="0"/>
          <w:marBottom w:val="0"/>
          <w:divBdr>
            <w:top w:val="none" w:sz="0" w:space="0" w:color="auto"/>
            <w:left w:val="none" w:sz="0" w:space="0" w:color="auto"/>
            <w:bottom w:val="none" w:sz="0" w:space="0" w:color="auto"/>
            <w:right w:val="none" w:sz="0" w:space="0" w:color="auto"/>
          </w:divBdr>
        </w:div>
      </w:divsChild>
    </w:div>
    <w:div w:id="1696151702">
      <w:bodyDiv w:val="1"/>
      <w:marLeft w:val="0"/>
      <w:marRight w:val="0"/>
      <w:marTop w:val="0"/>
      <w:marBottom w:val="0"/>
      <w:divBdr>
        <w:top w:val="none" w:sz="0" w:space="0" w:color="auto"/>
        <w:left w:val="none" w:sz="0" w:space="0" w:color="auto"/>
        <w:bottom w:val="none" w:sz="0" w:space="0" w:color="auto"/>
        <w:right w:val="none" w:sz="0" w:space="0" w:color="auto"/>
      </w:divBdr>
      <w:divsChild>
        <w:div w:id="371880179">
          <w:marLeft w:val="0"/>
          <w:marRight w:val="0"/>
          <w:marTop w:val="0"/>
          <w:marBottom w:val="0"/>
          <w:divBdr>
            <w:top w:val="none" w:sz="0" w:space="0" w:color="auto"/>
            <w:left w:val="none" w:sz="0" w:space="0" w:color="auto"/>
            <w:bottom w:val="none" w:sz="0" w:space="0" w:color="auto"/>
            <w:right w:val="none" w:sz="0" w:space="0" w:color="auto"/>
          </w:divBdr>
        </w:div>
        <w:div w:id="753165761">
          <w:marLeft w:val="0"/>
          <w:marRight w:val="0"/>
          <w:marTop w:val="0"/>
          <w:marBottom w:val="0"/>
          <w:divBdr>
            <w:top w:val="none" w:sz="0" w:space="0" w:color="auto"/>
            <w:left w:val="none" w:sz="0" w:space="0" w:color="auto"/>
            <w:bottom w:val="none" w:sz="0" w:space="0" w:color="auto"/>
            <w:right w:val="none" w:sz="0" w:space="0" w:color="auto"/>
          </w:divBdr>
        </w:div>
        <w:div w:id="925920319">
          <w:marLeft w:val="0"/>
          <w:marRight w:val="0"/>
          <w:marTop w:val="0"/>
          <w:marBottom w:val="0"/>
          <w:divBdr>
            <w:top w:val="none" w:sz="0" w:space="0" w:color="auto"/>
            <w:left w:val="none" w:sz="0" w:space="0" w:color="auto"/>
            <w:bottom w:val="none" w:sz="0" w:space="0" w:color="auto"/>
            <w:right w:val="none" w:sz="0" w:space="0" w:color="auto"/>
          </w:divBdr>
        </w:div>
        <w:div w:id="1276600340">
          <w:marLeft w:val="0"/>
          <w:marRight w:val="0"/>
          <w:marTop w:val="0"/>
          <w:marBottom w:val="0"/>
          <w:divBdr>
            <w:top w:val="none" w:sz="0" w:space="0" w:color="auto"/>
            <w:left w:val="none" w:sz="0" w:space="0" w:color="auto"/>
            <w:bottom w:val="none" w:sz="0" w:space="0" w:color="auto"/>
            <w:right w:val="none" w:sz="0" w:space="0" w:color="auto"/>
          </w:divBdr>
        </w:div>
      </w:divsChild>
    </w:div>
    <w:div w:id="1701128668">
      <w:bodyDiv w:val="1"/>
      <w:marLeft w:val="0"/>
      <w:marRight w:val="0"/>
      <w:marTop w:val="0"/>
      <w:marBottom w:val="0"/>
      <w:divBdr>
        <w:top w:val="none" w:sz="0" w:space="0" w:color="auto"/>
        <w:left w:val="none" w:sz="0" w:space="0" w:color="auto"/>
        <w:bottom w:val="none" w:sz="0" w:space="0" w:color="auto"/>
        <w:right w:val="none" w:sz="0" w:space="0" w:color="auto"/>
      </w:divBdr>
      <w:divsChild>
        <w:div w:id="44643768">
          <w:marLeft w:val="0"/>
          <w:marRight w:val="0"/>
          <w:marTop w:val="0"/>
          <w:marBottom w:val="0"/>
          <w:divBdr>
            <w:top w:val="none" w:sz="0" w:space="0" w:color="auto"/>
            <w:left w:val="none" w:sz="0" w:space="0" w:color="auto"/>
            <w:bottom w:val="none" w:sz="0" w:space="0" w:color="auto"/>
            <w:right w:val="none" w:sz="0" w:space="0" w:color="auto"/>
          </w:divBdr>
        </w:div>
        <w:div w:id="1220702375">
          <w:marLeft w:val="0"/>
          <w:marRight w:val="0"/>
          <w:marTop w:val="0"/>
          <w:marBottom w:val="0"/>
          <w:divBdr>
            <w:top w:val="none" w:sz="0" w:space="0" w:color="auto"/>
            <w:left w:val="none" w:sz="0" w:space="0" w:color="auto"/>
            <w:bottom w:val="none" w:sz="0" w:space="0" w:color="auto"/>
            <w:right w:val="none" w:sz="0" w:space="0" w:color="auto"/>
          </w:divBdr>
        </w:div>
        <w:div w:id="1642811648">
          <w:marLeft w:val="0"/>
          <w:marRight w:val="0"/>
          <w:marTop w:val="0"/>
          <w:marBottom w:val="0"/>
          <w:divBdr>
            <w:top w:val="none" w:sz="0" w:space="0" w:color="auto"/>
            <w:left w:val="none" w:sz="0" w:space="0" w:color="auto"/>
            <w:bottom w:val="none" w:sz="0" w:space="0" w:color="auto"/>
            <w:right w:val="none" w:sz="0" w:space="0" w:color="auto"/>
          </w:divBdr>
        </w:div>
        <w:div w:id="1869633921">
          <w:marLeft w:val="0"/>
          <w:marRight w:val="0"/>
          <w:marTop w:val="0"/>
          <w:marBottom w:val="0"/>
          <w:divBdr>
            <w:top w:val="none" w:sz="0" w:space="0" w:color="auto"/>
            <w:left w:val="none" w:sz="0" w:space="0" w:color="auto"/>
            <w:bottom w:val="none" w:sz="0" w:space="0" w:color="auto"/>
            <w:right w:val="none" w:sz="0" w:space="0" w:color="auto"/>
          </w:divBdr>
        </w:div>
      </w:divsChild>
    </w:div>
    <w:div w:id="1701513471">
      <w:bodyDiv w:val="1"/>
      <w:marLeft w:val="0"/>
      <w:marRight w:val="0"/>
      <w:marTop w:val="0"/>
      <w:marBottom w:val="0"/>
      <w:divBdr>
        <w:top w:val="none" w:sz="0" w:space="0" w:color="auto"/>
        <w:left w:val="none" w:sz="0" w:space="0" w:color="auto"/>
        <w:bottom w:val="none" w:sz="0" w:space="0" w:color="auto"/>
        <w:right w:val="none" w:sz="0" w:space="0" w:color="auto"/>
      </w:divBdr>
      <w:divsChild>
        <w:div w:id="440030148">
          <w:marLeft w:val="0"/>
          <w:marRight w:val="0"/>
          <w:marTop w:val="0"/>
          <w:marBottom w:val="0"/>
          <w:divBdr>
            <w:top w:val="none" w:sz="0" w:space="0" w:color="auto"/>
            <w:left w:val="none" w:sz="0" w:space="0" w:color="auto"/>
            <w:bottom w:val="none" w:sz="0" w:space="0" w:color="auto"/>
            <w:right w:val="none" w:sz="0" w:space="0" w:color="auto"/>
          </w:divBdr>
        </w:div>
        <w:div w:id="875697659">
          <w:marLeft w:val="0"/>
          <w:marRight w:val="0"/>
          <w:marTop w:val="0"/>
          <w:marBottom w:val="0"/>
          <w:divBdr>
            <w:top w:val="none" w:sz="0" w:space="0" w:color="auto"/>
            <w:left w:val="none" w:sz="0" w:space="0" w:color="auto"/>
            <w:bottom w:val="none" w:sz="0" w:space="0" w:color="auto"/>
            <w:right w:val="none" w:sz="0" w:space="0" w:color="auto"/>
          </w:divBdr>
        </w:div>
        <w:div w:id="1114056135">
          <w:marLeft w:val="0"/>
          <w:marRight w:val="0"/>
          <w:marTop w:val="0"/>
          <w:marBottom w:val="0"/>
          <w:divBdr>
            <w:top w:val="none" w:sz="0" w:space="0" w:color="auto"/>
            <w:left w:val="none" w:sz="0" w:space="0" w:color="auto"/>
            <w:bottom w:val="none" w:sz="0" w:space="0" w:color="auto"/>
            <w:right w:val="none" w:sz="0" w:space="0" w:color="auto"/>
          </w:divBdr>
        </w:div>
        <w:div w:id="1315909783">
          <w:marLeft w:val="0"/>
          <w:marRight w:val="0"/>
          <w:marTop w:val="0"/>
          <w:marBottom w:val="0"/>
          <w:divBdr>
            <w:top w:val="none" w:sz="0" w:space="0" w:color="auto"/>
            <w:left w:val="none" w:sz="0" w:space="0" w:color="auto"/>
            <w:bottom w:val="none" w:sz="0" w:space="0" w:color="auto"/>
            <w:right w:val="none" w:sz="0" w:space="0" w:color="auto"/>
          </w:divBdr>
        </w:div>
        <w:div w:id="1431006532">
          <w:marLeft w:val="0"/>
          <w:marRight w:val="0"/>
          <w:marTop w:val="0"/>
          <w:marBottom w:val="0"/>
          <w:divBdr>
            <w:top w:val="none" w:sz="0" w:space="0" w:color="auto"/>
            <w:left w:val="none" w:sz="0" w:space="0" w:color="auto"/>
            <w:bottom w:val="none" w:sz="0" w:space="0" w:color="auto"/>
            <w:right w:val="none" w:sz="0" w:space="0" w:color="auto"/>
          </w:divBdr>
        </w:div>
        <w:div w:id="1747191937">
          <w:marLeft w:val="0"/>
          <w:marRight w:val="0"/>
          <w:marTop w:val="0"/>
          <w:marBottom w:val="0"/>
          <w:divBdr>
            <w:top w:val="none" w:sz="0" w:space="0" w:color="auto"/>
            <w:left w:val="none" w:sz="0" w:space="0" w:color="auto"/>
            <w:bottom w:val="none" w:sz="0" w:space="0" w:color="auto"/>
            <w:right w:val="none" w:sz="0" w:space="0" w:color="auto"/>
          </w:divBdr>
        </w:div>
        <w:div w:id="1885946748">
          <w:marLeft w:val="0"/>
          <w:marRight w:val="0"/>
          <w:marTop w:val="0"/>
          <w:marBottom w:val="0"/>
          <w:divBdr>
            <w:top w:val="none" w:sz="0" w:space="0" w:color="auto"/>
            <w:left w:val="none" w:sz="0" w:space="0" w:color="auto"/>
            <w:bottom w:val="none" w:sz="0" w:space="0" w:color="auto"/>
            <w:right w:val="none" w:sz="0" w:space="0" w:color="auto"/>
          </w:divBdr>
        </w:div>
        <w:div w:id="2009477093">
          <w:marLeft w:val="0"/>
          <w:marRight w:val="0"/>
          <w:marTop w:val="0"/>
          <w:marBottom w:val="0"/>
          <w:divBdr>
            <w:top w:val="none" w:sz="0" w:space="0" w:color="auto"/>
            <w:left w:val="none" w:sz="0" w:space="0" w:color="auto"/>
            <w:bottom w:val="none" w:sz="0" w:space="0" w:color="auto"/>
            <w:right w:val="none" w:sz="0" w:space="0" w:color="auto"/>
          </w:divBdr>
        </w:div>
        <w:div w:id="2125346464">
          <w:marLeft w:val="0"/>
          <w:marRight w:val="0"/>
          <w:marTop w:val="0"/>
          <w:marBottom w:val="0"/>
          <w:divBdr>
            <w:top w:val="none" w:sz="0" w:space="0" w:color="auto"/>
            <w:left w:val="none" w:sz="0" w:space="0" w:color="auto"/>
            <w:bottom w:val="none" w:sz="0" w:space="0" w:color="auto"/>
            <w:right w:val="none" w:sz="0" w:space="0" w:color="auto"/>
          </w:divBdr>
        </w:div>
      </w:divsChild>
    </w:div>
    <w:div w:id="1701591031">
      <w:bodyDiv w:val="1"/>
      <w:marLeft w:val="0"/>
      <w:marRight w:val="0"/>
      <w:marTop w:val="0"/>
      <w:marBottom w:val="0"/>
      <w:divBdr>
        <w:top w:val="none" w:sz="0" w:space="0" w:color="auto"/>
        <w:left w:val="none" w:sz="0" w:space="0" w:color="auto"/>
        <w:bottom w:val="none" w:sz="0" w:space="0" w:color="auto"/>
        <w:right w:val="none" w:sz="0" w:space="0" w:color="auto"/>
      </w:divBdr>
      <w:divsChild>
        <w:div w:id="422264288">
          <w:marLeft w:val="0"/>
          <w:marRight w:val="0"/>
          <w:marTop w:val="0"/>
          <w:marBottom w:val="0"/>
          <w:divBdr>
            <w:top w:val="none" w:sz="0" w:space="0" w:color="auto"/>
            <w:left w:val="none" w:sz="0" w:space="0" w:color="auto"/>
            <w:bottom w:val="none" w:sz="0" w:space="0" w:color="auto"/>
            <w:right w:val="none" w:sz="0" w:space="0" w:color="auto"/>
          </w:divBdr>
        </w:div>
        <w:div w:id="439878342">
          <w:marLeft w:val="0"/>
          <w:marRight w:val="0"/>
          <w:marTop w:val="0"/>
          <w:marBottom w:val="0"/>
          <w:divBdr>
            <w:top w:val="none" w:sz="0" w:space="0" w:color="auto"/>
            <w:left w:val="none" w:sz="0" w:space="0" w:color="auto"/>
            <w:bottom w:val="none" w:sz="0" w:space="0" w:color="auto"/>
            <w:right w:val="none" w:sz="0" w:space="0" w:color="auto"/>
          </w:divBdr>
        </w:div>
        <w:div w:id="480466312">
          <w:marLeft w:val="0"/>
          <w:marRight w:val="0"/>
          <w:marTop w:val="0"/>
          <w:marBottom w:val="0"/>
          <w:divBdr>
            <w:top w:val="none" w:sz="0" w:space="0" w:color="auto"/>
            <w:left w:val="none" w:sz="0" w:space="0" w:color="auto"/>
            <w:bottom w:val="none" w:sz="0" w:space="0" w:color="auto"/>
            <w:right w:val="none" w:sz="0" w:space="0" w:color="auto"/>
          </w:divBdr>
        </w:div>
        <w:div w:id="500394165">
          <w:marLeft w:val="0"/>
          <w:marRight w:val="0"/>
          <w:marTop w:val="0"/>
          <w:marBottom w:val="0"/>
          <w:divBdr>
            <w:top w:val="none" w:sz="0" w:space="0" w:color="auto"/>
            <w:left w:val="none" w:sz="0" w:space="0" w:color="auto"/>
            <w:bottom w:val="none" w:sz="0" w:space="0" w:color="auto"/>
            <w:right w:val="none" w:sz="0" w:space="0" w:color="auto"/>
          </w:divBdr>
        </w:div>
        <w:div w:id="714885781">
          <w:marLeft w:val="0"/>
          <w:marRight w:val="0"/>
          <w:marTop w:val="0"/>
          <w:marBottom w:val="0"/>
          <w:divBdr>
            <w:top w:val="none" w:sz="0" w:space="0" w:color="auto"/>
            <w:left w:val="none" w:sz="0" w:space="0" w:color="auto"/>
            <w:bottom w:val="none" w:sz="0" w:space="0" w:color="auto"/>
            <w:right w:val="none" w:sz="0" w:space="0" w:color="auto"/>
          </w:divBdr>
        </w:div>
        <w:div w:id="1142960756">
          <w:marLeft w:val="0"/>
          <w:marRight w:val="0"/>
          <w:marTop w:val="0"/>
          <w:marBottom w:val="0"/>
          <w:divBdr>
            <w:top w:val="none" w:sz="0" w:space="0" w:color="auto"/>
            <w:left w:val="none" w:sz="0" w:space="0" w:color="auto"/>
            <w:bottom w:val="none" w:sz="0" w:space="0" w:color="auto"/>
            <w:right w:val="none" w:sz="0" w:space="0" w:color="auto"/>
          </w:divBdr>
        </w:div>
        <w:div w:id="1144082822">
          <w:marLeft w:val="0"/>
          <w:marRight w:val="0"/>
          <w:marTop w:val="0"/>
          <w:marBottom w:val="0"/>
          <w:divBdr>
            <w:top w:val="none" w:sz="0" w:space="0" w:color="auto"/>
            <w:left w:val="none" w:sz="0" w:space="0" w:color="auto"/>
            <w:bottom w:val="none" w:sz="0" w:space="0" w:color="auto"/>
            <w:right w:val="none" w:sz="0" w:space="0" w:color="auto"/>
          </w:divBdr>
        </w:div>
        <w:div w:id="1157382157">
          <w:marLeft w:val="0"/>
          <w:marRight w:val="0"/>
          <w:marTop w:val="0"/>
          <w:marBottom w:val="0"/>
          <w:divBdr>
            <w:top w:val="none" w:sz="0" w:space="0" w:color="auto"/>
            <w:left w:val="none" w:sz="0" w:space="0" w:color="auto"/>
            <w:bottom w:val="none" w:sz="0" w:space="0" w:color="auto"/>
            <w:right w:val="none" w:sz="0" w:space="0" w:color="auto"/>
          </w:divBdr>
        </w:div>
        <w:div w:id="1477264705">
          <w:marLeft w:val="0"/>
          <w:marRight w:val="0"/>
          <w:marTop w:val="0"/>
          <w:marBottom w:val="0"/>
          <w:divBdr>
            <w:top w:val="none" w:sz="0" w:space="0" w:color="auto"/>
            <w:left w:val="none" w:sz="0" w:space="0" w:color="auto"/>
            <w:bottom w:val="none" w:sz="0" w:space="0" w:color="auto"/>
            <w:right w:val="none" w:sz="0" w:space="0" w:color="auto"/>
          </w:divBdr>
        </w:div>
        <w:div w:id="1794788996">
          <w:marLeft w:val="0"/>
          <w:marRight w:val="0"/>
          <w:marTop w:val="0"/>
          <w:marBottom w:val="0"/>
          <w:divBdr>
            <w:top w:val="none" w:sz="0" w:space="0" w:color="auto"/>
            <w:left w:val="none" w:sz="0" w:space="0" w:color="auto"/>
            <w:bottom w:val="none" w:sz="0" w:space="0" w:color="auto"/>
            <w:right w:val="none" w:sz="0" w:space="0" w:color="auto"/>
          </w:divBdr>
        </w:div>
        <w:div w:id="1837190857">
          <w:marLeft w:val="0"/>
          <w:marRight w:val="0"/>
          <w:marTop w:val="0"/>
          <w:marBottom w:val="0"/>
          <w:divBdr>
            <w:top w:val="none" w:sz="0" w:space="0" w:color="auto"/>
            <w:left w:val="none" w:sz="0" w:space="0" w:color="auto"/>
            <w:bottom w:val="none" w:sz="0" w:space="0" w:color="auto"/>
            <w:right w:val="none" w:sz="0" w:space="0" w:color="auto"/>
          </w:divBdr>
        </w:div>
        <w:div w:id="2016492778">
          <w:marLeft w:val="0"/>
          <w:marRight w:val="0"/>
          <w:marTop w:val="0"/>
          <w:marBottom w:val="0"/>
          <w:divBdr>
            <w:top w:val="none" w:sz="0" w:space="0" w:color="auto"/>
            <w:left w:val="none" w:sz="0" w:space="0" w:color="auto"/>
            <w:bottom w:val="none" w:sz="0" w:space="0" w:color="auto"/>
            <w:right w:val="none" w:sz="0" w:space="0" w:color="auto"/>
          </w:divBdr>
        </w:div>
      </w:divsChild>
    </w:div>
    <w:div w:id="1702050917">
      <w:bodyDiv w:val="1"/>
      <w:marLeft w:val="0"/>
      <w:marRight w:val="0"/>
      <w:marTop w:val="0"/>
      <w:marBottom w:val="0"/>
      <w:divBdr>
        <w:top w:val="none" w:sz="0" w:space="0" w:color="auto"/>
        <w:left w:val="none" w:sz="0" w:space="0" w:color="auto"/>
        <w:bottom w:val="none" w:sz="0" w:space="0" w:color="auto"/>
        <w:right w:val="none" w:sz="0" w:space="0" w:color="auto"/>
      </w:divBdr>
      <w:divsChild>
        <w:div w:id="462499636">
          <w:marLeft w:val="0"/>
          <w:marRight w:val="0"/>
          <w:marTop w:val="0"/>
          <w:marBottom w:val="0"/>
          <w:divBdr>
            <w:top w:val="none" w:sz="0" w:space="0" w:color="auto"/>
            <w:left w:val="none" w:sz="0" w:space="0" w:color="auto"/>
            <w:bottom w:val="none" w:sz="0" w:space="0" w:color="auto"/>
            <w:right w:val="none" w:sz="0" w:space="0" w:color="auto"/>
          </w:divBdr>
        </w:div>
        <w:div w:id="952249177">
          <w:marLeft w:val="0"/>
          <w:marRight w:val="0"/>
          <w:marTop w:val="0"/>
          <w:marBottom w:val="0"/>
          <w:divBdr>
            <w:top w:val="none" w:sz="0" w:space="0" w:color="auto"/>
            <w:left w:val="none" w:sz="0" w:space="0" w:color="auto"/>
            <w:bottom w:val="none" w:sz="0" w:space="0" w:color="auto"/>
            <w:right w:val="none" w:sz="0" w:space="0" w:color="auto"/>
          </w:divBdr>
        </w:div>
      </w:divsChild>
    </w:div>
    <w:div w:id="1702198316">
      <w:bodyDiv w:val="1"/>
      <w:marLeft w:val="0"/>
      <w:marRight w:val="0"/>
      <w:marTop w:val="0"/>
      <w:marBottom w:val="0"/>
      <w:divBdr>
        <w:top w:val="none" w:sz="0" w:space="0" w:color="auto"/>
        <w:left w:val="none" w:sz="0" w:space="0" w:color="auto"/>
        <w:bottom w:val="none" w:sz="0" w:space="0" w:color="auto"/>
        <w:right w:val="none" w:sz="0" w:space="0" w:color="auto"/>
      </w:divBdr>
      <w:divsChild>
        <w:div w:id="1338190530">
          <w:marLeft w:val="0"/>
          <w:marRight w:val="0"/>
          <w:marTop w:val="0"/>
          <w:marBottom w:val="0"/>
          <w:divBdr>
            <w:top w:val="none" w:sz="0" w:space="0" w:color="auto"/>
            <w:left w:val="none" w:sz="0" w:space="0" w:color="auto"/>
            <w:bottom w:val="none" w:sz="0" w:space="0" w:color="auto"/>
            <w:right w:val="none" w:sz="0" w:space="0" w:color="auto"/>
          </w:divBdr>
        </w:div>
        <w:div w:id="1769813956">
          <w:marLeft w:val="0"/>
          <w:marRight w:val="0"/>
          <w:marTop w:val="0"/>
          <w:marBottom w:val="0"/>
          <w:divBdr>
            <w:top w:val="none" w:sz="0" w:space="0" w:color="auto"/>
            <w:left w:val="none" w:sz="0" w:space="0" w:color="auto"/>
            <w:bottom w:val="none" w:sz="0" w:space="0" w:color="auto"/>
            <w:right w:val="none" w:sz="0" w:space="0" w:color="auto"/>
          </w:divBdr>
        </w:div>
        <w:div w:id="1930042079">
          <w:marLeft w:val="0"/>
          <w:marRight w:val="0"/>
          <w:marTop w:val="0"/>
          <w:marBottom w:val="0"/>
          <w:divBdr>
            <w:top w:val="none" w:sz="0" w:space="0" w:color="auto"/>
            <w:left w:val="none" w:sz="0" w:space="0" w:color="auto"/>
            <w:bottom w:val="none" w:sz="0" w:space="0" w:color="auto"/>
            <w:right w:val="none" w:sz="0" w:space="0" w:color="auto"/>
          </w:divBdr>
        </w:div>
      </w:divsChild>
    </w:div>
    <w:div w:id="1703557913">
      <w:bodyDiv w:val="1"/>
      <w:marLeft w:val="0"/>
      <w:marRight w:val="0"/>
      <w:marTop w:val="0"/>
      <w:marBottom w:val="0"/>
      <w:divBdr>
        <w:top w:val="none" w:sz="0" w:space="0" w:color="auto"/>
        <w:left w:val="none" w:sz="0" w:space="0" w:color="auto"/>
        <w:bottom w:val="none" w:sz="0" w:space="0" w:color="auto"/>
        <w:right w:val="none" w:sz="0" w:space="0" w:color="auto"/>
      </w:divBdr>
      <w:divsChild>
        <w:div w:id="23293523">
          <w:marLeft w:val="0"/>
          <w:marRight w:val="0"/>
          <w:marTop w:val="0"/>
          <w:marBottom w:val="0"/>
          <w:divBdr>
            <w:top w:val="none" w:sz="0" w:space="0" w:color="auto"/>
            <w:left w:val="none" w:sz="0" w:space="0" w:color="auto"/>
            <w:bottom w:val="none" w:sz="0" w:space="0" w:color="auto"/>
            <w:right w:val="none" w:sz="0" w:space="0" w:color="auto"/>
          </w:divBdr>
        </w:div>
        <w:div w:id="24987926">
          <w:marLeft w:val="0"/>
          <w:marRight w:val="0"/>
          <w:marTop w:val="0"/>
          <w:marBottom w:val="0"/>
          <w:divBdr>
            <w:top w:val="none" w:sz="0" w:space="0" w:color="auto"/>
            <w:left w:val="none" w:sz="0" w:space="0" w:color="auto"/>
            <w:bottom w:val="none" w:sz="0" w:space="0" w:color="auto"/>
            <w:right w:val="none" w:sz="0" w:space="0" w:color="auto"/>
          </w:divBdr>
        </w:div>
        <w:div w:id="92476550">
          <w:marLeft w:val="0"/>
          <w:marRight w:val="0"/>
          <w:marTop w:val="0"/>
          <w:marBottom w:val="0"/>
          <w:divBdr>
            <w:top w:val="none" w:sz="0" w:space="0" w:color="auto"/>
            <w:left w:val="none" w:sz="0" w:space="0" w:color="auto"/>
            <w:bottom w:val="none" w:sz="0" w:space="0" w:color="auto"/>
            <w:right w:val="none" w:sz="0" w:space="0" w:color="auto"/>
          </w:divBdr>
        </w:div>
        <w:div w:id="99760295">
          <w:marLeft w:val="0"/>
          <w:marRight w:val="0"/>
          <w:marTop w:val="0"/>
          <w:marBottom w:val="0"/>
          <w:divBdr>
            <w:top w:val="none" w:sz="0" w:space="0" w:color="auto"/>
            <w:left w:val="none" w:sz="0" w:space="0" w:color="auto"/>
            <w:bottom w:val="none" w:sz="0" w:space="0" w:color="auto"/>
            <w:right w:val="none" w:sz="0" w:space="0" w:color="auto"/>
          </w:divBdr>
        </w:div>
        <w:div w:id="114760603">
          <w:marLeft w:val="0"/>
          <w:marRight w:val="0"/>
          <w:marTop w:val="0"/>
          <w:marBottom w:val="0"/>
          <w:divBdr>
            <w:top w:val="none" w:sz="0" w:space="0" w:color="auto"/>
            <w:left w:val="none" w:sz="0" w:space="0" w:color="auto"/>
            <w:bottom w:val="none" w:sz="0" w:space="0" w:color="auto"/>
            <w:right w:val="none" w:sz="0" w:space="0" w:color="auto"/>
          </w:divBdr>
        </w:div>
        <w:div w:id="125854253">
          <w:marLeft w:val="0"/>
          <w:marRight w:val="0"/>
          <w:marTop w:val="0"/>
          <w:marBottom w:val="0"/>
          <w:divBdr>
            <w:top w:val="none" w:sz="0" w:space="0" w:color="auto"/>
            <w:left w:val="none" w:sz="0" w:space="0" w:color="auto"/>
            <w:bottom w:val="none" w:sz="0" w:space="0" w:color="auto"/>
            <w:right w:val="none" w:sz="0" w:space="0" w:color="auto"/>
          </w:divBdr>
        </w:div>
        <w:div w:id="138351965">
          <w:marLeft w:val="0"/>
          <w:marRight w:val="0"/>
          <w:marTop w:val="0"/>
          <w:marBottom w:val="0"/>
          <w:divBdr>
            <w:top w:val="none" w:sz="0" w:space="0" w:color="auto"/>
            <w:left w:val="none" w:sz="0" w:space="0" w:color="auto"/>
            <w:bottom w:val="none" w:sz="0" w:space="0" w:color="auto"/>
            <w:right w:val="none" w:sz="0" w:space="0" w:color="auto"/>
          </w:divBdr>
        </w:div>
        <w:div w:id="146631990">
          <w:marLeft w:val="0"/>
          <w:marRight w:val="0"/>
          <w:marTop w:val="0"/>
          <w:marBottom w:val="0"/>
          <w:divBdr>
            <w:top w:val="none" w:sz="0" w:space="0" w:color="auto"/>
            <w:left w:val="none" w:sz="0" w:space="0" w:color="auto"/>
            <w:bottom w:val="none" w:sz="0" w:space="0" w:color="auto"/>
            <w:right w:val="none" w:sz="0" w:space="0" w:color="auto"/>
          </w:divBdr>
        </w:div>
        <w:div w:id="160045590">
          <w:marLeft w:val="0"/>
          <w:marRight w:val="0"/>
          <w:marTop w:val="0"/>
          <w:marBottom w:val="0"/>
          <w:divBdr>
            <w:top w:val="none" w:sz="0" w:space="0" w:color="auto"/>
            <w:left w:val="none" w:sz="0" w:space="0" w:color="auto"/>
            <w:bottom w:val="none" w:sz="0" w:space="0" w:color="auto"/>
            <w:right w:val="none" w:sz="0" w:space="0" w:color="auto"/>
          </w:divBdr>
        </w:div>
        <w:div w:id="160314138">
          <w:marLeft w:val="0"/>
          <w:marRight w:val="0"/>
          <w:marTop w:val="0"/>
          <w:marBottom w:val="0"/>
          <w:divBdr>
            <w:top w:val="none" w:sz="0" w:space="0" w:color="auto"/>
            <w:left w:val="none" w:sz="0" w:space="0" w:color="auto"/>
            <w:bottom w:val="none" w:sz="0" w:space="0" w:color="auto"/>
            <w:right w:val="none" w:sz="0" w:space="0" w:color="auto"/>
          </w:divBdr>
        </w:div>
        <w:div w:id="172961779">
          <w:marLeft w:val="0"/>
          <w:marRight w:val="0"/>
          <w:marTop w:val="0"/>
          <w:marBottom w:val="0"/>
          <w:divBdr>
            <w:top w:val="none" w:sz="0" w:space="0" w:color="auto"/>
            <w:left w:val="none" w:sz="0" w:space="0" w:color="auto"/>
            <w:bottom w:val="none" w:sz="0" w:space="0" w:color="auto"/>
            <w:right w:val="none" w:sz="0" w:space="0" w:color="auto"/>
          </w:divBdr>
        </w:div>
        <w:div w:id="213934257">
          <w:marLeft w:val="0"/>
          <w:marRight w:val="0"/>
          <w:marTop w:val="0"/>
          <w:marBottom w:val="0"/>
          <w:divBdr>
            <w:top w:val="none" w:sz="0" w:space="0" w:color="auto"/>
            <w:left w:val="none" w:sz="0" w:space="0" w:color="auto"/>
            <w:bottom w:val="none" w:sz="0" w:space="0" w:color="auto"/>
            <w:right w:val="none" w:sz="0" w:space="0" w:color="auto"/>
          </w:divBdr>
        </w:div>
        <w:div w:id="231429079">
          <w:marLeft w:val="0"/>
          <w:marRight w:val="0"/>
          <w:marTop w:val="0"/>
          <w:marBottom w:val="0"/>
          <w:divBdr>
            <w:top w:val="none" w:sz="0" w:space="0" w:color="auto"/>
            <w:left w:val="none" w:sz="0" w:space="0" w:color="auto"/>
            <w:bottom w:val="none" w:sz="0" w:space="0" w:color="auto"/>
            <w:right w:val="none" w:sz="0" w:space="0" w:color="auto"/>
          </w:divBdr>
        </w:div>
        <w:div w:id="301930440">
          <w:marLeft w:val="0"/>
          <w:marRight w:val="0"/>
          <w:marTop w:val="0"/>
          <w:marBottom w:val="0"/>
          <w:divBdr>
            <w:top w:val="none" w:sz="0" w:space="0" w:color="auto"/>
            <w:left w:val="none" w:sz="0" w:space="0" w:color="auto"/>
            <w:bottom w:val="none" w:sz="0" w:space="0" w:color="auto"/>
            <w:right w:val="none" w:sz="0" w:space="0" w:color="auto"/>
          </w:divBdr>
        </w:div>
        <w:div w:id="323290155">
          <w:marLeft w:val="0"/>
          <w:marRight w:val="0"/>
          <w:marTop w:val="0"/>
          <w:marBottom w:val="0"/>
          <w:divBdr>
            <w:top w:val="none" w:sz="0" w:space="0" w:color="auto"/>
            <w:left w:val="none" w:sz="0" w:space="0" w:color="auto"/>
            <w:bottom w:val="none" w:sz="0" w:space="0" w:color="auto"/>
            <w:right w:val="none" w:sz="0" w:space="0" w:color="auto"/>
          </w:divBdr>
        </w:div>
        <w:div w:id="334309244">
          <w:marLeft w:val="0"/>
          <w:marRight w:val="0"/>
          <w:marTop w:val="0"/>
          <w:marBottom w:val="0"/>
          <w:divBdr>
            <w:top w:val="none" w:sz="0" w:space="0" w:color="auto"/>
            <w:left w:val="none" w:sz="0" w:space="0" w:color="auto"/>
            <w:bottom w:val="none" w:sz="0" w:space="0" w:color="auto"/>
            <w:right w:val="none" w:sz="0" w:space="0" w:color="auto"/>
          </w:divBdr>
        </w:div>
        <w:div w:id="339044426">
          <w:marLeft w:val="0"/>
          <w:marRight w:val="0"/>
          <w:marTop w:val="0"/>
          <w:marBottom w:val="0"/>
          <w:divBdr>
            <w:top w:val="none" w:sz="0" w:space="0" w:color="auto"/>
            <w:left w:val="none" w:sz="0" w:space="0" w:color="auto"/>
            <w:bottom w:val="none" w:sz="0" w:space="0" w:color="auto"/>
            <w:right w:val="none" w:sz="0" w:space="0" w:color="auto"/>
          </w:divBdr>
        </w:div>
        <w:div w:id="344094614">
          <w:marLeft w:val="0"/>
          <w:marRight w:val="0"/>
          <w:marTop w:val="0"/>
          <w:marBottom w:val="0"/>
          <w:divBdr>
            <w:top w:val="none" w:sz="0" w:space="0" w:color="auto"/>
            <w:left w:val="none" w:sz="0" w:space="0" w:color="auto"/>
            <w:bottom w:val="none" w:sz="0" w:space="0" w:color="auto"/>
            <w:right w:val="none" w:sz="0" w:space="0" w:color="auto"/>
          </w:divBdr>
        </w:div>
        <w:div w:id="357631140">
          <w:marLeft w:val="0"/>
          <w:marRight w:val="0"/>
          <w:marTop w:val="0"/>
          <w:marBottom w:val="0"/>
          <w:divBdr>
            <w:top w:val="none" w:sz="0" w:space="0" w:color="auto"/>
            <w:left w:val="none" w:sz="0" w:space="0" w:color="auto"/>
            <w:bottom w:val="none" w:sz="0" w:space="0" w:color="auto"/>
            <w:right w:val="none" w:sz="0" w:space="0" w:color="auto"/>
          </w:divBdr>
        </w:div>
        <w:div w:id="372924615">
          <w:marLeft w:val="0"/>
          <w:marRight w:val="0"/>
          <w:marTop w:val="0"/>
          <w:marBottom w:val="0"/>
          <w:divBdr>
            <w:top w:val="none" w:sz="0" w:space="0" w:color="auto"/>
            <w:left w:val="none" w:sz="0" w:space="0" w:color="auto"/>
            <w:bottom w:val="none" w:sz="0" w:space="0" w:color="auto"/>
            <w:right w:val="none" w:sz="0" w:space="0" w:color="auto"/>
          </w:divBdr>
        </w:div>
        <w:div w:id="398601518">
          <w:marLeft w:val="0"/>
          <w:marRight w:val="0"/>
          <w:marTop w:val="0"/>
          <w:marBottom w:val="0"/>
          <w:divBdr>
            <w:top w:val="none" w:sz="0" w:space="0" w:color="auto"/>
            <w:left w:val="none" w:sz="0" w:space="0" w:color="auto"/>
            <w:bottom w:val="none" w:sz="0" w:space="0" w:color="auto"/>
            <w:right w:val="none" w:sz="0" w:space="0" w:color="auto"/>
          </w:divBdr>
        </w:div>
        <w:div w:id="429664672">
          <w:marLeft w:val="0"/>
          <w:marRight w:val="0"/>
          <w:marTop w:val="0"/>
          <w:marBottom w:val="0"/>
          <w:divBdr>
            <w:top w:val="none" w:sz="0" w:space="0" w:color="auto"/>
            <w:left w:val="none" w:sz="0" w:space="0" w:color="auto"/>
            <w:bottom w:val="none" w:sz="0" w:space="0" w:color="auto"/>
            <w:right w:val="none" w:sz="0" w:space="0" w:color="auto"/>
          </w:divBdr>
        </w:div>
        <w:div w:id="443816499">
          <w:marLeft w:val="0"/>
          <w:marRight w:val="0"/>
          <w:marTop w:val="0"/>
          <w:marBottom w:val="0"/>
          <w:divBdr>
            <w:top w:val="none" w:sz="0" w:space="0" w:color="auto"/>
            <w:left w:val="none" w:sz="0" w:space="0" w:color="auto"/>
            <w:bottom w:val="none" w:sz="0" w:space="0" w:color="auto"/>
            <w:right w:val="none" w:sz="0" w:space="0" w:color="auto"/>
          </w:divBdr>
        </w:div>
        <w:div w:id="446199165">
          <w:marLeft w:val="0"/>
          <w:marRight w:val="0"/>
          <w:marTop w:val="0"/>
          <w:marBottom w:val="0"/>
          <w:divBdr>
            <w:top w:val="none" w:sz="0" w:space="0" w:color="auto"/>
            <w:left w:val="none" w:sz="0" w:space="0" w:color="auto"/>
            <w:bottom w:val="none" w:sz="0" w:space="0" w:color="auto"/>
            <w:right w:val="none" w:sz="0" w:space="0" w:color="auto"/>
          </w:divBdr>
        </w:div>
        <w:div w:id="463232670">
          <w:marLeft w:val="0"/>
          <w:marRight w:val="0"/>
          <w:marTop w:val="0"/>
          <w:marBottom w:val="0"/>
          <w:divBdr>
            <w:top w:val="none" w:sz="0" w:space="0" w:color="auto"/>
            <w:left w:val="none" w:sz="0" w:space="0" w:color="auto"/>
            <w:bottom w:val="none" w:sz="0" w:space="0" w:color="auto"/>
            <w:right w:val="none" w:sz="0" w:space="0" w:color="auto"/>
          </w:divBdr>
        </w:div>
        <w:div w:id="469324486">
          <w:marLeft w:val="0"/>
          <w:marRight w:val="0"/>
          <w:marTop w:val="0"/>
          <w:marBottom w:val="0"/>
          <w:divBdr>
            <w:top w:val="none" w:sz="0" w:space="0" w:color="auto"/>
            <w:left w:val="none" w:sz="0" w:space="0" w:color="auto"/>
            <w:bottom w:val="none" w:sz="0" w:space="0" w:color="auto"/>
            <w:right w:val="none" w:sz="0" w:space="0" w:color="auto"/>
          </w:divBdr>
        </w:div>
        <w:div w:id="489102091">
          <w:marLeft w:val="0"/>
          <w:marRight w:val="0"/>
          <w:marTop w:val="0"/>
          <w:marBottom w:val="0"/>
          <w:divBdr>
            <w:top w:val="none" w:sz="0" w:space="0" w:color="auto"/>
            <w:left w:val="none" w:sz="0" w:space="0" w:color="auto"/>
            <w:bottom w:val="none" w:sz="0" w:space="0" w:color="auto"/>
            <w:right w:val="none" w:sz="0" w:space="0" w:color="auto"/>
          </w:divBdr>
        </w:div>
        <w:div w:id="490407293">
          <w:marLeft w:val="0"/>
          <w:marRight w:val="0"/>
          <w:marTop w:val="0"/>
          <w:marBottom w:val="0"/>
          <w:divBdr>
            <w:top w:val="none" w:sz="0" w:space="0" w:color="auto"/>
            <w:left w:val="none" w:sz="0" w:space="0" w:color="auto"/>
            <w:bottom w:val="none" w:sz="0" w:space="0" w:color="auto"/>
            <w:right w:val="none" w:sz="0" w:space="0" w:color="auto"/>
          </w:divBdr>
        </w:div>
        <w:div w:id="555094866">
          <w:marLeft w:val="0"/>
          <w:marRight w:val="0"/>
          <w:marTop w:val="0"/>
          <w:marBottom w:val="0"/>
          <w:divBdr>
            <w:top w:val="none" w:sz="0" w:space="0" w:color="auto"/>
            <w:left w:val="none" w:sz="0" w:space="0" w:color="auto"/>
            <w:bottom w:val="none" w:sz="0" w:space="0" w:color="auto"/>
            <w:right w:val="none" w:sz="0" w:space="0" w:color="auto"/>
          </w:divBdr>
        </w:div>
        <w:div w:id="570623745">
          <w:marLeft w:val="0"/>
          <w:marRight w:val="0"/>
          <w:marTop w:val="0"/>
          <w:marBottom w:val="0"/>
          <w:divBdr>
            <w:top w:val="none" w:sz="0" w:space="0" w:color="auto"/>
            <w:left w:val="none" w:sz="0" w:space="0" w:color="auto"/>
            <w:bottom w:val="none" w:sz="0" w:space="0" w:color="auto"/>
            <w:right w:val="none" w:sz="0" w:space="0" w:color="auto"/>
          </w:divBdr>
        </w:div>
        <w:div w:id="643006225">
          <w:marLeft w:val="0"/>
          <w:marRight w:val="0"/>
          <w:marTop w:val="0"/>
          <w:marBottom w:val="0"/>
          <w:divBdr>
            <w:top w:val="none" w:sz="0" w:space="0" w:color="auto"/>
            <w:left w:val="none" w:sz="0" w:space="0" w:color="auto"/>
            <w:bottom w:val="none" w:sz="0" w:space="0" w:color="auto"/>
            <w:right w:val="none" w:sz="0" w:space="0" w:color="auto"/>
          </w:divBdr>
        </w:div>
        <w:div w:id="665011000">
          <w:marLeft w:val="0"/>
          <w:marRight w:val="0"/>
          <w:marTop w:val="0"/>
          <w:marBottom w:val="0"/>
          <w:divBdr>
            <w:top w:val="none" w:sz="0" w:space="0" w:color="auto"/>
            <w:left w:val="none" w:sz="0" w:space="0" w:color="auto"/>
            <w:bottom w:val="none" w:sz="0" w:space="0" w:color="auto"/>
            <w:right w:val="none" w:sz="0" w:space="0" w:color="auto"/>
          </w:divBdr>
        </w:div>
        <w:div w:id="670062331">
          <w:marLeft w:val="0"/>
          <w:marRight w:val="0"/>
          <w:marTop w:val="0"/>
          <w:marBottom w:val="0"/>
          <w:divBdr>
            <w:top w:val="none" w:sz="0" w:space="0" w:color="auto"/>
            <w:left w:val="none" w:sz="0" w:space="0" w:color="auto"/>
            <w:bottom w:val="none" w:sz="0" w:space="0" w:color="auto"/>
            <w:right w:val="none" w:sz="0" w:space="0" w:color="auto"/>
          </w:divBdr>
        </w:div>
        <w:div w:id="685404996">
          <w:marLeft w:val="0"/>
          <w:marRight w:val="0"/>
          <w:marTop w:val="0"/>
          <w:marBottom w:val="0"/>
          <w:divBdr>
            <w:top w:val="none" w:sz="0" w:space="0" w:color="auto"/>
            <w:left w:val="none" w:sz="0" w:space="0" w:color="auto"/>
            <w:bottom w:val="none" w:sz="0" w:space="0" w:color="auto"/>
            <w:right w:val="none" w:sz="0" w:space="0" w:color="auto"/>
          </w:divBdr>
        </w:div>
        <w:div w:id="690650080">
          <w:marLeft w:val="0"/>
          <w:marRight w:val="0"/>
          <w:marTop w:val="0"/>
          <w:marBottom w:val="0"/>
          <w:divBdr>
            <w:top w:val="none" w:sz="0" w:space="0" w:color="auto"/>
            <w:left w:val="none" w:sz="0" w:space="0" w:color="auto"/>
            <w:bottom w:val="none" w:sz="0" w:space="0" w:color="auto"/>
            <w:right w:val="none" w:sz="0" w:space="0" w:color="auto"/>
          </w:divBdr>
        </w:div>
        <w:div w:id="704646099">
          <w:marLeft w:val="0"/>
          <w:marRight w:val="0"/>
          <w:marTop w:val="0"/>
          <w:marBottom w:val="0"/>
          <w:divBdr>
            <w:top w:val="none" w:sz="0" w:space="0" w:color="auto"/>
            <w:left w:val="none" w:sz="0" w:space="0" w:color="auto"/>
            <w:bottom w:val="none" w:sz="0" w:space="0" w:color="auto"/>
            <w:right w:val="none" w:sz="0" w:space="0" w:color="auto"/>
          </w:divBdr>
        </w:div>
        <w:div w:id="710615486">
          <w:marLeft w:val="0"/>
          <w:marRight w:val="0"/>
          <w:marTop w:val="0"/>
          <w:marBottom w:val="0"/>
          <w:divBdr>
            <w:top w:val="none" w:sz="0" w:space="0" w:color="auto"/>
            <w:left w:val="none" w:sz="0" w:space="0" w:color="auto"/>
            <w:bottom w:val="none" w:sz="0" w:space="0" w:color="auto"/>
            <w:right w:val="none" w:sz="0" w:space="0" w:color="auto"/>
          </w:divBdr>
        </w:div>
        <w:div w:id="725374273">
          <w:marLeft w:val="0"/>
          <w:marRight w:val="0"/>
          <w:marTop w:val="0"/>
          <w:marBottom w:val="0"/>
          <w:divBdr>
            <w:top w:val="none" w:sz="0" w:space="0" w:color="auto"/>
            <w:left w:val="none" w:sz="0" w:space="0" w:color="auto"/>
            <w:bottom w:val="none" w:sz="0" w:space="0" w:color="auto"/>
            <w:right w:val="none" w:sz="0" w:space="0" w:color="auto"/>
          </w:divBdr>
        </w:div>
        <w:div w:id="781997524">
          <w:marLeft w:val="0"/>
          <w:marRight w:val="0"/>
          <w:marTop w:val="0"/>
          <w:marBottom w:val="0"/>
          <w:divBdr>
            <w:top w:val="none" w:sz="0" w:space="0" w:color="auto"/>
            <w:left w:val="none" w:sz="0" w:space="0" w:color="auto"/>
            <w:bottom w:val="none" w:sz="0" w:space="0" w:color="auto"/>
            <w:right w:val="none" w:sz="0" w:space="0" w:color="auto"/>
          </w:divBdr>
        </w:div>
        <w:div w:id="791945148">
          <w:marLeft w:val="0"/>
          <w:marRight w:val="0"/>
          <w:marTop w:val="0"/>
          <w:marBottom w:val="0"/>
          <w:divBdr>
            <w:top w:val="none" w:sz="0" w:space="0" w:color="auto"/>
            <w:left w:val="none" w:sz="0" w:space="0" w:color="auto"/>
            <w:bottom w:val="none" w:sz="0" w:space="0" w:color="auto"/>
            <w:right w:val="none" w:sz="0" w:space="0" w:color="auto"/>
          </w:divBdr>
        </w:div>
        <w:div w:id="842861051">
          <w:marLeft w:val="0"/>
          <w:marRight w:val="0"/>
          <w:marTop w:val="0"/>
          <w:marBottom w:val="0"/>
          <w:divBdr>
            <w:top w:val="none" w:sz="0" w:space="0" w:color="auto"/>
            <w:left w:val="none" w:sz="0" w:space="0" w:color="auto"/>
            <w:bottom w:val="none" w:sz="0" w:space="0" w:color="auto"/>
            <w:right w:val="none" w:sz="0" w:space="0" w:color="auto"/>
          </w:divBdr>
        </w:div>
        <w:div w:id="860168228">
          <w:marLeft w:val="0"/>
          <w:marRight w:val="0"/>
          <w:marTop w:val="0"/>
          <w:marBottom w:val="0"/>
          <w:divBdr>
            <w:top w:val="none" w:sz="0" w:space="0" w:color="auto"/>
            <w:left w:val="none" w:sz="0" w:space="0" w:color="auto"/>
            <w:bottom w:val="none" w:sz="0" w:space="0" w:color="auto"/>
            <w:right w:val="none" w:sz="0" w:space="0" w:color="auto"/>
          </w:divBdr>
        </w:div>
        <w:div w:id="876428189">
          <w:marLeft w:val="0"/>
          <w:marRight w:val="0"/>
          <w:marTop w:val="0"/>
          <w:marBottom w:val="0"/>
          <w:divBdr>
            <w:top w:val="none" w:sz="0" w:space="0" w:color="auto"/>
            <w:left w:val="none" w:sz="0" w:space="0" w:color="auto"/>
            <w:bottom w:val="none" w:sz="0" w:space="0" w:color="auto"/>
            <w:right w:val="none" w:sz="0" w:space="0" w:color="auto"/>
          </w:divBdr>
        </w:div>
        <w:div w:id="920331526">
          <w:marLeft w:val="0"/>
          <w:marRight w:val="0"/>
          <w:marTop w:val="0"/>
          <w:marBottom w:val="0"/>
          <w:divBdr>
            <w:top w:val="none" w:sz="0" w:space="0" w:color="auto"/>
            <w:left w:val="none" w:sz="0" w:space="0" w:color="auto"/>
            <w:bottom w:val="none" w:sz="0" w:space="0" w:color="auto"/>
            <w:right w:val="none" w:sz="0" w:space="0" w:color="auto"/>
          </w:divBdr>
        </w:div>
        <w:div w:id="932395175">
          <w:marLeft w:val="0"/>
          <w:marRight w:val="0"/>
          <w:marTop w:val="0"/>
          <w:marBottom w:val="0"/>
          <w:divBdr>
            <w:top w:val="none" w:sz="0" w:space="0" w:color="auto"/>
            <w:left w:val="none" w:sz="0" w:space="0" w:color="auto"/>
            <w:bottom w:val="none" w:sz="0" w:space="0" w:color="auto"/>
            <w:right w:val="none" w:sz="0" w:space="0" w:color="auto"/>
          </w:divBdr>
        </w:div>
        <w:div w:id="945815641">
          <w:marLeft w:val="0"/>
          <w:marRight w:val="0"/>
          <w:marTop w:val="0"/>
          <w:marBottom w:val="0"/>
          <w:divBdr>
            <w:top w:val="none" w:sz="0" w:space="0" w:color="auto"/>
            <w:left w:val="none" w:sz="0" w:space="0" w:color="auto"/>
            <w:bottom w:val="none" w:sz="0" w:space="0" w:color="auto"/>
            <w:right w:val="none" w:sz="0" w:space="0" w:color="auto"/>
          </w:divBdr>
        </w:div>
        <w:div w:id="972906134">
          <w:marLeft w:val="0"/>
          <w:marRight w:val="0"/>
          <w:marTop w:val="0"/>
          <w:marBottom w:val="0"/>
          <w:divBdr>
            <w:top w:val="none" w:sz="0" w:space="0" w:color="auto"/>
            <w:left w:val="none" w:sz="0" w:space="0" w:color="auto"/>
            <w:bottom w:val="none" w:sz="0" w:space="0" w:color="auto"/>
            <w:right w:val="none" w:sz="0" w:space="0" w:color="auto"/>
          </w:divBdr>
        </w:div>
        <w:div w:id="984578470">
          <w:marLeft w:val="0"/>
          <w:marRight w:val="0"/>
          <w:marTop w:val="0"/>
          <w:marBottom w:val="0"/>
          <w:divBdr>
            <w:top w:val="none" w:sz="0" w:space="0" w:color="auto"/>
            <w:left w:val="none" w:sz="0" w:space="0" w:color="auto"/>
            <w:bottom w:val="none" w:sz="0" w:space="0" w:color="auto"/>
            <w:right w:val="none" w:sz="0" w:space="0" w:color="auto"/>
          </w:divBdr>
        </w:div>
        <w:div w:id="990913757">
          <w:marLeft w:val="0"/>
          <w:marRight w:val="0"/>
          <w:marTop w:val="0"/>
          <w:marBottom w:val="0"/>
          <w:divBdr>
            <w:top w:val="none" w:sz="0" w:space="0" w:color="auto"/>
            <w:left w:val="none" w:sz="0" w:space="0" w:color="auto"/>
            <w:bottom w:val="none" w:sz="0" w:space="0" w:color="auto"/>
            <w:right w:val="none" w:sz="0" w:space="0" w:color="auto"/>
          </w:divBdr>
        </w:div>
        <w:div w:id="998926171">
          <w:marLeft w:val="0"/>
          <w:marRight w:val="0"/>
          <w:marTop w:val="0"/>
          <w:marBottom w:val="0"/>
          <w:divBdr>
            <w:top w:val="none" w:sz="0" w:space="0" w:color="auto"/>
            <w:left w:val="none" w:sz="0" w:space="0" w:color="auto"/>
            <w:bottom w:val="none" w:sz="0" w:space="0" w:color="auto"/>
            <w:right w:val="none" w:sz="0" w:space="0" w:color="auto"/>
          </w:divBdr>
        </w:div>
        <w:div w:id="1017195524">
          <w:marLeft w:val="0"/>
          <w:marRight w:val="0"/>
          <w:marTop w:val="0"/>
          <w:marBottom w:val="0"/>
          <w:divBdr>
            <w:top w:val="none" w:sz="0" w:space="0" w:color="auto"/>
            <w:left w:val="none" w:sz="0" w:space="0" w:color="auto"/>
            <w:bottom w:val="none" w:sz="0" w:space="0" w:color="auto"/>
            <w:right w:val="none" w:sz="0" w:space="0" w:color="auto"/>
          </w:divBdr>
        </w:div>
        <w:div w:id="1047993313">
          <w:marLeft w:val="0"/>
          <w:marRight w:val="0"/>
          <w:marTop w:val="0"/>
          <w:marBottom w:val="0"/>
          <w:divBdr>
            <w:top w:val="none" w:sz="0" w:space="0" w:color="auto"/>
            <w:left w:val="none" w:sz="0" w:space="0" w:color="auto"/>
            <w:bottom w:val="none" w:sz="0" w:space="0" w:color="auto"/>
            <w:right w:val="none" w:sz="0" w:space="0" w:color="auto"/>
          </w:divBdr>
        </w:div>
        <w:div w:id="1061177798">
          <w:marLeft w:val="0"/>
          <w:marRight w:val="0"/>
          <w:marTop w:val="0"/>
          <w:marBottom w:val="0"/>
          <w:divBdr>
            <w:top w:val="none" w:sz="0" w:space="0" w:color="auto"/>
            <w:left w:val="none" w:sz="0" w:space="0" w:color="auto"/>
            <w:bottom w:val="none" w:sz="0" w:space="0" w:color="auto"/>
            <w:right w:val="none" w:sz="0" w:space="0" w:color="auto"/>
          </w:divBdr>
        </w:div>
        <w:div w:id="1073695550">
          <w:marLeft w:val="0"/>
          <w:marRight w:val="0"/>
          <w:marTop w:val="0"/>
          <w:marBottom w:val="0"/>
          <w:divBdr>
            <w:top w:val="none" w:sz="0" w:space="0" w:color="auto"/>
            <w:left w:val="none" w:sz="0" w:space="0" w:color="auto"/>
            <w:bottom w:val="none" w:sz="0" w:space="0" w:color="auto"/>
            <w:right w:val="none" w:sz="0" w:space="0" w:color="auto"/>
          </w:divBdr>
        </w:div>
        <w:div w:id="1134176593">
          <w:marLeft w:val="0"/>
          <w:marRight w:val="0"/>
          <w:marTop w:val="0"/>
          <w:marBottom w:val="0"/>
          <w:divBdr>
            <w:top w:val="none" w:sz="0" w:space="0" w:color="auto"/>
            <w:left w:val="none" w:sz="0" w:space="0" w:color="auto"/>
            <w:bottom w:val="none" w:sz="0" w:space="0" w:color="auto"/>
            <w:right w:val="none" w:sz="0" w:space="0" w:color="auto"/>
          </w:divBdr>
        </w:div>
        <w:div w:id="1140540223">
          <w:marLeft w:val="0"/>
          <w:marRight w:val="0"/>
          <w:marTop w:val="0"/>
          <w:marBottom w:val="0"/>
          <w:divBdr>
            <w:top w:val="none" w:sz="0" w:space="0" w:color="auto"/>
            <w:left w:val="none" w:sz="0" w:space="0" w:color="auto"/>
            <w:bottom w:val="none" w:sz="0" w:space="0" w:color="auto"/>
            <w:right w:val="none" w:sz="0" w:space="0" w:color="auto"/>
          </w:divBdr>
        </w:div>
        <w:div w:id="1185434791">
          <w:marLeft w:val="0"/>
          <w:marRight w:val="0"/>
          <w:marTop w:val="0"/>
          <w:marBottom w:val="0"/>
          <w:divBdr>
            <w:top w:val="none" w:sz="0" w:space="0" w:color="auto"/>
            <w:left w:val="none" w:sz="0" w:space="0" w:color="auto"/>
            <w:bottom w:val="none" w:sz="0" w:space="0" w:color="auto"/>
            <w:right w:val="none" w:sz="0" w:space="0" w:color="auto"/>
          </w:divBdr>
        </w:div>
        <w:div w:id="1216817714">
          <w:marLeft w:val="0"/>
          <w:marRight w:val="0"/>
          <w:marTop w:val="0"/>
          <w:marBottom w:val="0"/>
          <w:divBdr>
            <w:top w:val="none" w:sz="0" w:space="0" w:color="auto"/>
            <w:left w:val="none" w:sz="0" w:space="0" w:color="auto"/>
            <w:bottom w:val="none" w:sz="0" w:space="0" w:color="auto"/>
            <w:right w:val="none" w:sz="0" w:space="0" w:color="auto"/>
          </w:divBdr>
        </w:div>
        <w:div w:id="1226068564">
          <w:marLeft w:val="0"/>
          <w:marRight w:val="0"/>
          <w:marTop w:val="0"/>
          <w:marBottom w:val="0"/>
          <w:divBdr>
            <w:top w:val="none" w:sz="0" w:space="0" w:color="auto"/>
            <w:left w:val="none" w:sz="0" w:space="0" w:color="auto"/>
            <w:bottom w:val="none" w:sz="0" w:space="0" w:color="auto"/>
            <w:right w:val="none" w:sz="0" w:space="0" w:color="auto"/>
          </w:divBdr>
        </w:div>
        <w:div w:id="1240947020">
          <w:marLeft w:val="0"/>
          <w:marRight w:val="0"/>
          <w:marTop w:val="0"/>
          <w:marBottom w:val="0"/>
          <w:divBdr>
            <w:top w:val="none" w:sz="0" w:space="0" w:color="auto"/>
            <w:left w:val="none" w:sz="0" w:space="0" w:color="auto"/>
            <w:bottom w:val="none" w:sz="0" w:space="0" w:color="auto"/>
            <w:right w:val="none" w:sz="0" w:space="0" w:color="auto"/>
          </w:divBdr>
        </w:div>
        <w:div w:id="1245410236">
          <w:marLeft w:val="0"/>
          <w:marRight w:val="0"/>
          <w:marTop w:val="0"/>
          <w:marBottom w:val="0"/>
          <w:divBdr>
            <w:top w:val="none" w:sz="0" w:space="0" w:color="auto"/>
            <w:left w:val="none" w:sz="0" w:space="0" w:color="auto"/>
            <w:bottom w:val="none" w:sz="0" w:space="0" w:color="auto"/>
            <w:right w:val="none" w:sz="0" w:space="0" w:color="auto"/>
          </w:divBdr>
        </w:div>
        <w:div w:id="1256785319">
          <w:marLeft w:val="0"/>
          <w:marRight w:val="0"/>
          <w:marTop w:val="0"/>
          <w:marBottom w:val="0"/>
          <w:divBdr>
            <w:top w:val="none" w:sz="0" w:space="0" w:color="auto"/>
            <w:left w:val="none" w:sz="0" w:space="0" w:color="auto"/>
            <w:bottom w:val="none" w:sz="0" w:space="0" w:color="auto"/>
            <w:right w:val="none" w:sz="0" w:space="0" w:color="auto"/>
          </w:divBdr>
        </w:div>
        <w:div w:id="1280916766">
          <w:marLeft w:val="0"/>
          <w:marRight w:val="0"/>
          <w:marTop w:val="0"/>
          <w:marBottom w:val="0"/>
          <w:divBdr>
            <w:top w:val="none" w:sz="0" w:space="0" w:color="auto"/>
            <w:left w:val="none" w:sz="0" w:space="0" w:color="auto"/>
            <w:bottom w:val="none" w:sz="0" w:space="0" w:color="auto"/>
            <w:right w:val="none" w:sz="0" w:space="0" w:color="auto"/>
          </w:divBdr>
        </w:div>
        <w:div w:id="1303845003">
          <w:marLeft w:val="0"/>
          <w:marRight w:val="0"/>
          <w:marTop w:val="0"/>
          <w:marBottom w:val="0"/>
          <w:divBdr>
            <w:top w:val="none" w:sz="0" w:space="0" w:color="auto"/>
            <w:left w:val="none" w:sz="0" w:space="0" w:color="auto"/>
            <w:bottom w:val="none" w:sz="0" w:space="0" w:color="auto"/>
            <w:right w:val="none" w:sz="0" w:space="0" w:color="auto"/>
          </w:divBdr>
        </w:div>
        <w:div w:id="1304848652">
          <w:marLeft w:val="0"/>
          <w:marRight w:val="0"/>
          <w:marTop w:val="0"/>
          <w:marBottom w:val="0"/>
          <w:divBdr>
            <w:top w:val="none" w:sz="0" w:space="0" w:color="auto"/>
            <w:left w:val="none" w:sz="0" w:space="0" w:color="auto"/>
            <w:bottom w:val="none" w:sz="0" w:space="0" w:color="auto"/>
            <w:right w:val="none" w:sz="0" w:space="0" w:color="auto"/>
          </w:divBdr>
        </w:div>
        <w:div w:id="1313825609">
          <w:marLeft w:val="0"/>
          <w:marRight w:val="0"/>
          <w:marTop w:val="0"/>
          <w:marBottom w:val="0"/>
          <w:divBdr>
            <w:top w:val="none" w:sz="0" w:space="0" w:color="auto"/>
            <w:left w:val="none" w:sz="0" w:space="0" w:color="auto"/>
            <w:bottom w:val="none" w:sz="0" w:space="0" w:color="auto"/>
            <w:right w:val="none" w:sz="0" w:space="0" w:color="auto"/>
          </w:divBdr>
        </w:div>
        <w:div w:id="1322005983">
          <w:marLeft w:val="0"/>
          <w:marRight w:val="0"/>
          <w:marTop w:val="0"/>
          <w:marBottom w:val="0"/>
          <w:divBdr>
            <w:top w:val="none" w:sz="0" w:space="0" w:color="auto"/>
            <w:left w:val="none" w:sz="0" w:space="0" w:color="auto"/>
            <w:bottom w:val="none" w:sz="0" w:space="0" w:color="auto"/>
            <w:right w:val="none" w:sz="0" w:space="0" w:color="auto"/>
          </w:divBdr>
        </w:div>
        <w:div w:id="1338384998">
          <w:marLeft w:val="0"/>
          <w:marRight w:val="0"/>
          <w:marTop w:val="0"/>
          <w:marBottom w:val="0"/>
          <w:divBdr>
            <w:top w:val="none" w:sz="0" w:space="0" w:color="auto"/>
            <w:left w:val="none" w:sz="0" w:space="0" w:color="auto"/>
            <w:bottom w:val="none" w:sz="0" w:space="0" w:color="auto"/>
            <w:right w:val="none" w:sz="0" w:space="0" w:color="auto"/>
          </w:divBdr>
        </w:div>
        <w:div w:id="1347899606">
          <w:marLeft w:val="0"/>
          <w:marRight w:val="0"/>
          <w:marTop w:val="0"/>
          <w:marBottom w:val="0"/>
          <w:divBdr>
            <w:top w:val="none" w:sz="0" w:space="0" w:color="auto"/>
            <w:left w:val="none" w:sz="0" w:space="0" w:color="auto"/>
            <w:bottom w:val="none" w:sz="0" w:space="0" w:color="auto"/>
            <w:right w:val="none" w:sz="0" w:space="0" w:color="auto"/>
          </w:divBdr>
        </w:div>
        <w:div w:id="1347949785">
          <w:marLeft w:val="0"/>
          <w:marRight w:val="0"/>
          <w:marTop w:val="0"/>
          <w:marBottom w:val="0"/>
          <w:divBdr>
            <w:top w:val="none" w:sz="0" w:space="0" w:color="auto"/>
            <w:left w:val="none" w:sz="0" w:space="0" w:color="auto"/>
            <w:bottom w:val="none" w:sz="0" w:space="0" w:color="auto"/>
            <w:right w:val="none" w:sz="0" w:space="0" w:color="auto"/>
          </w:divBdr>
        </w:div>
        <w:div w:id="1398819495">
          <w:marLeft w:val="0"/>
          <w:marRight w:val="0"/>
          <w:marTop w:val="0"/>
          <w:marBottom w:val="0"/>
          <w:divBdr>
            <w:top w:val="none" w:sz="0" w:space="0" w:color="auto"/>
            <w:left w:val="none" w:sz="0" w:space="0" w:color="auto"/>
            <w:bottom w:val="none" w:sz="0" w:space="0" w:color="auto"/>
            <w:right w:val="none" w:sz="0" w:space="0" w:color="auto"/>
          </w:divBdr>
        </w:div>
        <w:div w:id="1454716176">
          <w:marLeft w:val="0"/>
          <w:marRight w:val="0"/>
          <w:marTop w:val="0"/>
          <w:marBottom w:val="0"/>
          <w:divBdr>
            <w:top w:val="none" w:sz="0" w:space="0" w:color="auto"/>
            <w:left w:val="none" w:sz="0" w:space="0" w:color="auto"/>
            <w:bottom w:val="none" w:sz="0" w:space="0" w:color="auto"/>
            <w:right w:val="none" w:sz="0" w:space="0" w:color="auto"/>
          </w:divBdr>
        </w:div>
        <w:div w:id="1512336304">
          <w:marLeft w:val="0"/>
          <w:marRight w:val="0"/>
          <w:marTop w:val="0"/>
          <w:marBottom w:val="0"/>
          <w:divBdr>
            <w:top w:val="none" w:sz="0" w:space="0" w:color="auto"/>
            <w:left w:val="none" w:sz="0" w:space="0" w:color="auto"/>
            <w:bottom w:val="none" w:sz="0" w:space="0" w:color="auto"/>
            <w:right w:val="none" w:sz="0" w:space="0" w:color="auto"/>
          </w:divBdr>
        </w:div>
        <w:div w:id="1536429854">
          <w:marLeft w:val="0"/>
          <w:marRight w:val="0"/>
          <w:marTop w:val="0"/>
          <w:marBottom w:val="0"/>
          <w:divBdr>
            <w:top w:val="none" w:sz="0" w:space="0" w:color="auto"/>
            <w:left w:val="none" w:sz="0" w:space="0" w:color="auto"/>
            <w:bottom w:val="none" w:sz="0" w:space="0" w:color="auto"/>
            <w:right w:val="none" w:sz="0" w:space="0" w:color="auto"/>
          </w:divBdr>
        </w:div>
        <w:div w:id="1537813783">
          <w:marLeft w:val="0"/>
          <w:marRight w:val="0"/>
          <w:marTop w:val="0"/>
          <w:marBottom w:val="0"/>
          <w:divBdr>
            <w:top w:val="none" w:sz="0" w:space="0" w:color="auto"/>
            <w:left w:val="none" w:sz="0" w:space="0" w:color="auto"/>
            <w:bottom w:val="none" w:sz="0" w:space="0" w:color="auto"/>
            <w:right w:val="none" w:sz="0" w:space="0" w:color="auto"/>
          </w:divBdr>
        </w:div>
        <w:div w:id="1539389845">
          <w:marLeft w:val="0"/>
          <w:marRight w:val="0"/>
          <w:marTop w:val="0"/>
          <w:marBottom w:val="0"/>
          <w:divBdr>
            <w:top w:val="none" w:sz="0" w:space="0" w:color="auto"/>
            <w:left w:val="none" w:sz="0" w:space="0" w:color="auto"/>
            <w:bottom w:val="none" w:sz="0" w:space="0" w:color="auto"/>
            <w:right w:val="none" w:sz="0" w:space="0" w:color="auto"/>
          </w:divBdr>
        </w:div>
        <w:div w:id="1539777028">
          <w:marLeft w:val="0"/>
          <w:marRight w:val="0"/>
          <w:marTop w:val="0"/>
          <w:marBottom w:val="0"/>
          <w:divBdr>
            <w:top w:val="none" w:sz="0" w:space="0" w:color="auto"/>
            <w:left w:val="none" w:sz="0" w:space="0" w:color="auto"/>
            <w:bottom w:val="none" w:sz="0" w:space="0" w:color="auto"/>
            <w:right w:val="none" w:sz="0" w:space="0" w:color="auto"/>
          </w:divBdr>
        </w:div>
        <w:div w:id="1547641756">
          <w:marLeft w:val="0"/>
          <w:marRight w:val="0"/>
          <w:marTop w:val="0"/>
          <w:marBottom w:val="0"/>
          <w:divBdr>
            <w:top w:val="none" w:sz="0" w:space="0" w:color="auto"/>
            <w:left w:val="none" w:sz="0" w:space="0" w:color="auto"/>
            <w:bottom w:val="none" w:sz="0" w:space="0" w:color="auto"/>
            <w:right w:val="none" w:sz="0" w:space="0" w:color="auto"/>
          </w:divBdr>
        </w:div>
        <w:div w:id="1564556880">
          <w:marLeft w:val="0"/>
          <w:marRight w:val="0"/>
          <w:marTop w:val="0"/>
          <w:marBottom w:val="0"/>
          <w:divBdr>
            <w:top w:val="none" w:sz="0" w:space="0" w:color="auto"/>
            <w:left w:val="none" w:sz="0" w:space="0" w:color="auto"/>
            <w:bottom w:val="none" w:sz="0" w:space="0" w:color="auto"/>
            <w:right w:val="none" w:sz="0" w:space="0" w:color="auto"/>
          </w:divBdr>
        </w:div>
        <w:div w:id="1581062543">
          <w:marLeft w:val="0"/>
          <w:marRight w:val="0"/>
          <w:marTop w:val="0"/>
          <w:marBottom w:val="0"/>
          <w:divBdr>
            <w:top w:val="none" w:sz="0" w:space="0" w:color="auto"/>
            <w:left w:val="none" w:sz="0" w:space="0" w:color="auto"/>
            <w:bottom w:val="none" w:sz="0" w:space="0" w:color="auto"/>
            <w:right w:val="none" w:sz="0" w:space="0" w:color="auto"/>
          </w:divBdr>
        </w:div>
        <w:div w:id="1620646211">
          <w:marLeft w:val="0"/>
          <w:marRight w:val="0"/>
          <w:marTop w:val="0"/>
          <w:marBottom w:val="0"/>
          <w:divBdr>
            <w:top w:val="none" w:sz="0" w:space="0" w:color="auto"/>
            <w:left w:val="none" w:sz="0" w:space="0" w:color="auto"/>
            <w:bottom w:val="none" w:sz="0" w:space="0" w:color="auto"/>
            <w:right w:val="none" w:sz="0" w:space="0" w:color="auto"/>
          </w:divBdr>
        </w:div>
        <w:div w:id="1626347156">
          <w:marLeft w:val="0"/>
          <w:marRight w:val="0"/>
          <w:marTop w:val="0"/>
          <w:marBottom w:val="0"/>
          <w:divBdr>
            <w:top w:val="none" w:sz="0" w:space="0" w:color="auto"/>
            <w:left w:val="none" w:sz="0" w:space="0" w:color="auto"/>
            <w:bottom w:val="none" w:sz="0" w:space="0" w:color="auto"/>
            <w:right w:val="none" w:sz="0" w:space="0" w:color="auto"/>
          </w:divBdr>
        </w:div>
        <w:div w:id="1638149657">
          <w:marLeft w:val="0"/>
          <w:marRight w:val="0"/>
          <w:marTop w:val="0"/>
          <w:marBottom w:val="0"/>
          <w:divBdr>
            <w:top w:val="none" w:sz="0" w:space="0" w:color="auto"/>
            <w:left w:val="none" w:sz="0" w:space="0" w:color="auto"/>
            <w:bottom w:val="none" w:sz="0" w:space="0" w:color="auto"/>
            <w:right w:val="none" w:sz="0" w:space="0" w:color="auto"/>
          </w:divBdr>
        </w:div>
        <w:div w:id="1641350590">
          <w:marLeft w:val="0"/>
          <w:marRight w:val="0"/>
          <w:marTop w:val="0"/>
          <w:marBottom w:val="0"/>
          <w:divBdr>
            <w:top w:val="none" w:sz="0" w:space="0" w:color="auto"/>
            <w:left w:val="none" w:sz="0" w:space="0" w:color="auto"/>
            <w:bottom w:val="none" w:sz="0" w:space="0" w:color="auto"/>
            <w:right w:val="none" w:sz="0" w:space="0" w:color="auto"/>
          </w:divBdr>
        </w:div>
        <w:div w:id="1688288256">
          <w:marLeft w:val="0"/>
          <w:marRight w:val="0"/>
          <w:marTop w:val="0"/>
          <w:marBottom w:val="0"/>
          <w:divBdr>
            <w:top w:val="none" w:sz="0" w:space="0" w:color="auto"/>
            <w:left w:val="none" w:sz="0" w:space="0" w:color="auto"/>
            <w:bottom w:val="none" w:sz="0" w:space="0" w:color="auto"/>
            <w:right w:val="none" w:sz="0" w:space="0" w:color="auto"/>
          </w:divBdr>
        </w:div>
        <w:div w:id="1699086511">
          <w:marLeft w:val="0"/>
          <w:marRight w:val="0"/>
          <w:marTop w:val="0"/>
          <w:marBottom w:val="0"/>
          <w:divBdr>
            <w:top w:val="none" w:sz="0" w:space="0" w:color="auto"/>
            <w:left w:val="none" w:sz="0" w:space="0" w:color="auto"/>
            <w:bottom w:val="none" w:sz="0" w:space="0" w:color="auto"/>
            <w:right w:val="none" w:sz="0" w:space="0" w:color="auto"/>
          </w:divBdr>
        </w:div>
        <w:div w:id="1702122297">
          <w:marLeft w:val="0"/>
          <w:marRight w:val="0"/>
          <w:marTop w:val="0"/>
          <w:marBottom w:val="0"/>
          <w:divBdr>
            <w:top w:val="none" w:sz="0" w:space="0" w:color="auto"/>
            <w:left w:val="none" w:sz="0" w:space="0" w:color="auto"/>
            <w:bottom w:val="none" w:sz="0" w:space="0" w:color="auto"/>
            <w:right w:val="none" w:sz="0" w:space="0" w:color="auto"/>
          </w:divBdr>
        </w:div>
        <w:div w:id="1705791686">
          <w:marLeft w:val="0"/>
          <w:marRight w:val="0"/>
          <w:marTop w:val="0"/>
          <w:marBottom w:val="0"/>
          <w:divBdr>
            <w:top w:val="none" w:sz="0" w:space="0" w:color="auto"/>
            <w:left w:val="none" w:sz="0" w:space="0" w:color="auto"/>
            <w:bottom w:val="none" w:sz="0" w:space="0" w:color="auto"/>
            <w:right w:val="none" w:sz="0" w:space="0" w:color="auto"/>
          </w:divBdr>
        </w:div>
        <w:div w:id="1705909266">
          <w:marLeft w:val="0"/>
          <w:marRight w:val="0"/>
          <w:marTop w:val="0"/>
          <w:marBottom w:val="0"/>
          <w:divBdr>
            <w:top w:val="none" w:sz="0" w:space="0" w:color="auto"/>
            <w:left w:val="none" w:sz="0" w:space="0" w:color="auto"/>
            <w:bottom w:val="none" w:sz="0" w:space="0" w:color="auto"/>
            <w:right w:val="none" w:sz="0" w:space="0" w:color="auto"/>
          </w:divBdr>
        </w:div>
        <w:div w:id="1737701999">
          <w:marLeft w:val="0"/>
          <w:marRight w:val="0"/>
          <w:marTop w:val="0"/>
          <w:marBottom w:val="0"/>
          <w:divBdr>
            <w:top w:val="none" w:sz="0" w:space="0" w:color="auto"/>
            <w:left w:val="none" w:sz="0" w:space="0" w:color="auto"/>
            <w:bottom w:val="none" w:sz="0" w:space="0" w:color="auto"/>
            <w:right w:val="none" w:sz="0" w:space="0" w:color="auto"/>
          </w:divBdr>
        </w:div>
        <w:div w:id="1745952485">
          <w:marLeft w:val="0"/>
          <w:marRight w:val="0"/>
          <w:marTop w:val="0"/>
          <w:marBottom w:val="0"/>
          <w:divBdr>
            <w:top w:val="none" w:sz="0" w:space="0" w:color="auto"/>
            <w:left w:val="none" w:sz="0" w:space="0" w:color="auto"/>
            <w:bottom w:val="none" w:sz="0" w:space="0" w:color="auto"/>
            <w:right w:val="none" w:sz="0" w:space="0" w:color="auto"/>
          </w:divBdr>
        </w:div>
        <w:div w:id="1806774335">
          <w:marLeft w:val="0"/>
          <w:marRight w:val="0"/>
          <w:marTop w:val="0"/>
          <w:marBottom w:val="0"/>
          <w:divBdr>
            <w:top w:val="none" w:sz="0" w:space="0" w:color="auto"/>
            <w:left w:val="none" w:sz="0" w:space="0" w:color="auto"/>
            <w:bottom w:val="none" w:sz="0" w:space="0" w:color="auto"/>
            <w:right w:val="none" w:sz="0" w:space="0" w:color="auto"/>
          </w:divBdr>
        </w:div>
        <w:div w:id="1813518910">
          <w:marLeft w:val="0"/>
          <w:marRight w:val="0"/>
          <w:marTop w:val="0"/>
          <w:marBottom w:val="0"/>
          <w:divBdr>
            <w:top w:val="none" w:sz="0" w:space="0" w:color="auto"/>
            <w:left w:val="none" w:sz="0" w:space="0" w:color="auto"/>
            <w:bottom w:val="none" w:sz="0" w:space="0" w:color="auto"/>
            <w:right w:val="none" w:sz="0" w:space="0" w:color="auto"/>
          </w:divBdr>
        </w:div>
        <w:div w:id="1815903058">
          <w:marLeft w:val="0"/>
          <w:marRight w:val="0"/>
          <w:marTop w:val="0"/>
          <w:marBottom w:val="0"/>
          <w:divBdr>
            <w:top w:val="none" w:sz="0" w:space="0" w:color="auto"/>
            <w:left w:val="none" w:sz="0" w:space="0" w:color="auto"/>
            <w:bottom w:val="none" w:sz="0" w:space="0" w:color="auto"/>
            <w:right w:val="none" w:sz="0" w:space="0" w:color="auto"/>
          </w:divBdr>
        </w:div>
        <w:div w:id="1821387141">
          <w:marLeft w:val="0"/>
          <w:marRight w:val="0"/>
          <w:marTop w:val="0"/>
          <w:marBottom w:val="0"/>
          <w:divBdr>
            <w:top w:val="none" w:sz="0" w:space="0" w:color="auto"/>
            <w:left w:val="none" w:sz="0" w:space="0" w:color="auto"/>
            <w:bottom w:val="none" w:sz="0" w:space="0" w:color="auto"/>
            <w:right w:val="none" w:sz="0" w:space="0" w:color="auto"/>
          </w:divBdr>
        </w:div>
        <w:div w:id="1836725504">
          <w:marLeft w:val="0"/>
          <w:marRight w:val="0"/>
          <w:marTop w:val="0"/>
          <w:marBottom w:val="0"/>
          <w:divBdr>
            <w:top w:val="none" w:sz="0" w:space="0" w:color="auto"/>
            <w:left w:val="none" w:sz="0" w:space="0" w:color="auto"/>
            <w:bottom w:val="none" w:sz="0" w:space="0" w:color="auto"/>
            <w:right w:val="none" w:sz="0" w:space="0" w:color="auto"/>
          </w:divBdr>
        </w:div>
        <w:div w:id="1895239764">
          <w:marLeft w:val="0"/>
          <w:marRight w:val="0"/>
          <w:marTop w:val="0"/>
          <w:marBottom w:val="0"/>
          <w:divBdr>
            <w:top w:val="none" w:sz="0" w:space="0" w:color="auto"/>
            <w:left w:val="none" w:sz="0" w:space="0" w:color="auto"/>
            <w:bottom w:val="none" w:sz="0" w:space="0" w:color="auto"/>
            <w:right w:val="none" w:sz="0" w:space="0" w:color="auto"/>
          </w:divBdr>
        </w:div>
        <w:div w:id="1902903897">
          <w:marLeft w:val="0"/>
          <w:marRight w:val="0"/>
          <w:marTop w:val="0"/>
          <w:marBottom w:val="0"/>
          <w:divBdr>
            <w:top w:val="none" w:sz="0" w:space="0" w:color="auto"/>
            <w:left w:val="none" w:sz="0" w:space="0" w:color="auto"/>
            <w:bottom w:val="none" w:sz="0" w:space="0" w:color="auto"/>
            <w:right w:val="none" w:sz="0" w:space="0" w:color="auto"/>
          </w:divBdr>
        </w:div>
        <w:div w:id="1915897445">
          <w:marLeft w:val="0"/>
          <w:marRight w:val="0"/>
          <w:marTop w:val="0"/>
          <w:marBottom w:val="0"/>
          <w:divBdr>
            <w:top w:val="none" w:sz="0" w:space="0" w:color="auto"/>
            <w:left w:val="none" w:sz="0" w:space="0" w:color="auto"/>
            <w:bottom w:val="none" w:sz="0" w:space="0" w:color="auto"/>
            <w:right w:val="none" w:sz="0" w:space="0" w:color="auto"/>
          </w:divBdr>
        </w:div>
        <w:div w:id="1931423820">
          <w:marLeft w:val="0"/>
          <w:marRight w:val="0"/>
          <w:marTop w:val="0"/>
          <w:marBottom w:val="0"/>
          <w:divBdr>
            <w:top w:val="none" w:sz="0" w:space="0" w:color="auto"/>
            <w:left w:val="none" w:sz="0" w:space="0" w:color="auto"/>
            <w:bottom w:val="none" w:sz="0" w:space="0" w:color="auto"/>
            <w:right w:val="none" w:sz="0" w:space="0" w:color="auto"/>
          </w:divBdr>
        </w:div>
        <w:div w:id="1933464724">
          <w:marLeft w:val="0"/>
          <w:marRight w:val="0"/>
          <w:marTop w:val="0"/>
          <w:marBottom w:val="0"/>
          <w:divBdr>
            <w:top w:val="none" w:sz="0" w:space="0" w:color="auto"/>
            <w:left w:val="none" w:sz="0" w:space="0" w:color="auto"/>
            <w:bottom w:val="none" w:sz="0" w:space="0" w:color="auto"/>
            <w:right w:val="none" w:sz="0" w:space="0" w:color="auto"/>
          </w:divBdr>
        </w:div>
        <w:div w:id="1933661832">
          <w:marLeft w:val="0"/>
          <w:marRight w:val="0"/>
          <w:marTop w:val="0"/>
          <w:marBottom w:val="0"/>
          <w:divBdr>
            <w:top w:val="none" w:sz="0" w:space="0" w:color="auto"/>
            <w:left w:val="none" w:sz="0" w:space="0" w:color="auto"/>
            <w:bottom w:val="none" w:sz="0" w:space="0" w:color="auto"/>
            <w:right w:val="none" w:sz="0" w:space="0" w:color="auto"/>
          </w:divBdr>
        </w:div>
        <w:div w:id="1963731603">
          <w:marLeft w:val="0"/>
          <w:marRight w:val="0"/>
          <w:marTop w:val="0"/>
          <w:marBottom w:val="0"/>
          <w:divBdr>
            <w:top w:val="none" w:sz="0" w:space="0" w:color="auto"/>
            <w:left w:val="none" w:sz="0" w:space="0" w:color="auto"/>
            <w:bottom w:val="none" w:sz="0" w:space="0" w:color="auto"/>
            <w:right w:val="none" w:sz="0" w:space="0" w:color="auto"/>
          </w:divBdr>
        </w:div>
        <w:div w:id="1973560937">
          <w:marLeft w:val="0"/>
          <w:marRight w:val="0"/>
          <w:marTop w:val="0"/>
          <w:marBottom w:val="0"/>
          <w:divBdr>
            <w:top w:val="none" w:sz="0" w:space="0" w:color="auto"/>
            <w:left w:val="none" w:sz="0" w:space="0" w:color="auto"/>
            <w:bottom w:val="none" w:sz="0" w:space="0" w:color="auto"/>
            <w:right w:val="none" w:sz="0" w:space="0" w:color="auto"/>
          </w:divBdr>
        </w:div>
        <w:div w:id="2036272602">
          <w:marLeft w:val="0"/>
          <w:marRight w:val="0"/>
          <w:marTop w:val="0"/>
          <w:marBottom w:val="0"/>
          <w:divBdr>
            <w:top w:val="none" w:sz="0" w:space="0" w:color="auto"/>
            <w:left w:val="none" w:sz="0" w:space="0" w:color="auto"/>
            <w:bottom w:val="none" w:sz="0" w:space="0" w:color="auto"/>
            <w:right w:val="none" w:sz="0" w:space="0" w:color="auto"/>
          </w:divBdr>
        </w:div>
        <w:div w:id="2052682172">
          <w:marLeft w:val="0"/>
          <w:marRight w:val="0"/>
          <w:marTop w:val="0"/>
          <w:marBottom w:val="0"/>
          <w:divBdr>
            <w:top w:val="none" w:sz="0" w:space="0" w:color="auto"/>
            <w:left w:val="none" w:sz="0" w:space="0" w:color="auto"/>
            <w:bottom w:val="none" w:sz="0" w:space="0" w:color="auto"/>
            <w:right w:val="none" w:sz="0" w:space="0" w:color="auto"/>
          </w:divBdr>
        </w:div>
        <w:div w:id="2064476035">
          <w:marLeft w:val="0"/>
          <w:marRight w:val="0"/>
          <w:marTop w:val="0"/>
          <w:marBottom w:val="0"/>
          <w:divBdr>
            <w:top w:val="none" w:sz="0" w:space="0" w:color="auto"/>
            <w:left w:val="none" w:sz="0" w:space="0" w:color="auto"/>
            <w:bottom w:val="none" w:sz="0" w:space="0" w:color="auto"/>
            <w:right w:val="none" w:sz="0" w:space="0" w:color="auto"/>
          </w:divBdr>
        </w:div>
        <w:div w:id="2068919908">
          <w:marLeft w:val="0"/>
          <w:marRight w:val="0"/>
          <w:marTop w:val="0"/>
          <w:marBottom w:val="0"/>
          <w:divBdr>
            <w:top w:val="none" w:sz="0" w:space="0" w:color="auto"/>
            <w:left w:val="none" w:sz="0" w:space="0" w:color="auto"/>
            <w:bottom w:val="none" w:sz="0" w:space="0" w:color="auto"/>
            <w:right w:val="none" w:sz="0" w:space="0" w:color="auto"/>
          </w:divBdr>
        </w:div>
        <w:div w:id="2094470480">
          <w:marLeft w:val="0"/>
          <w:marRight w:val="0"/>
          <w:marTop w:val="0"/>
          <w:marBottom w:val="0"/>
          <w:divBdr>
            <w:top w:val="none" w:sz="0" w:space="0" w:color="auto"/>
            <w:left w:val="none" w:sz="0" w:space="0" w:color="auto"/>
            <w:bottom w:val="none" w:sz="0" w:space="0" w:color="auto"/>
            <w:right w:val="none" w:sz="0" w:space="0" w:color="auto"/>
          </w:divBdr>
        </w:div>
        <w:div w:id="2141801152">
          <w:marLeft w:val="0"/>
          <w:marRight w:val="0"/>
          <w:marTop w:val="0"/>
          <w:marBottom w:val="0"/>
          <w:divBdr>
            <w:top w:val="none" w:sz="0" w:space="0" w:color="auto"/>
            <w:left w:val="none" w:sz="0" w:space="0" w:color="auto"/>
            <w:bottom w:val="none" w:sz="0" w:space="0" w:color="auto"/>
            <w:right w:val="none" w:sz="0" w:space="0" w:color="auto"/>
          </w:divBdr>
        </w:div>
      </w:divsChild>
    </w:div>
    <w:div w:id="1704864746">
      <w:bodyDiv w:val="1"/>
      <w:marLeft w:val="0"/>
      <w:marRight w:val="0"/>
      <w:marTop w:val="0"/>
      <w:marBottom w:val="0"/>
      <w:divBdr>
        <w:top w:val="none" w:sz="0" w:space="0" w:color="auto"/>
        <w:left w:val="none" w:sz="0" w:space="0" w:color="auto"/>
        <w:bottom w:val="none" w:sz="0" w:space="0" w:color="auto"/>
        <w:right w:val="none" w:sz="0" w:space="0" w:color="auto"/>
      </w:divBdr>
      <w:divsChild>
        <w:div w:id="214971006">
          <w:marLeft w:val="0"/>
          <w:marRight w:val="0"/>
          <w:marTop w:val="0"/>
          <w:marBottom w:val="0"/>
          <w:divBdr>
            <w:top w:val="none" w:sz="0" w:space="0" w:color="auto"/>
            <w:left w:val="none" w:sz="0" w:space="0" w:color="auto"/>
            <w:bottom w:val="none" w:sz="0" w:space="0" w:color="auto"/>
            <w:right w:val="none" w:sz="0" w:space="0" w:color="auto"/>
          </w:divBdr>
        </w:div>
        <w:div w:id="466779312">
          <w:marLeft w:val="0"/>
          <w:marRight w:val="0"/>
          <w:marTop w:val="0"/>
          <w:marBottom w:val="0"/>
          <w:divBdr>
            <w:top w:val="none" w:sz="0" w:space="0" w:color="auto"/>
            <w:left w:val="none" w:sz="0" w:space="0" w:color="auto"/>
            <w:bottom w:val="none" w:sz="0" w:space="0" w:color="auto"/>
            <w:right w:val="none" w:sz="0" w:space="0" w:color="auto"/>
          </w:divBdr>
        </w:div>
        <w:div w:id="710299152">
          <w:marLeft w:val="0"/>
          <w:marRight w:val="0"/>
          <w:marTop w:val="0"/>
          <w:marBottom w:val="0"/>
          <w:divBdr>
            <w:top w:val="none" w:sz="0" w:space="0" w:color="auto"/>
            <w:left w:val="none" w:sz="0" w:space="0" w:color="auto"/>
            <w:bottom w:val="none" w:sz="0" w:space="0" w:color="auto"/>
            <w:right w:val="none" w:sz="0" w:space="0" w:color="auto"/>
          </w:divBdr>
        </w:div>
        <w:div w:id="716510824">
          <w:marLeft w:val="0"/>
          <w:marRight w:val="0"/>
          <w:marTop w:val="0"/>
          <w:marBottom w:val="0"/>
          <w:divBdr>
            <w:top w:val="none" w:sz="0" w:space="0" w:color="auto"/>
            <w:left w:val="none" w:sz="0" w:space="0" w:color="auto"/>
            <w:bottom w:val="none" w:sz="0" w:space="0" w:color="auto"/>
            <w:right w:val="none" w:sz="0" w:space="0" w:color="auto"/>
          </w:divBdr>
        </w:div>
        <w:div w:id="740716655">
          <w:marLeft w:val="0"/>
          <w:marRight w:val="0"/>
          <w:marTop w:val="0"/>
          <w:marBottom w:val="0"/>
          <w:divBdr>
            <w:top w:val="none" w:sz="0" w:space="0" w:color="auto"/>
            <w:left w:val="none" w:sz="0" w:space="0" w:color="auto"/>
            <w:bottom w:val="none" w:sz="0" w:space="0" w:color="auto"/>
            <w:right w:val="none" w:sz="0" w:space="0" w:color="auto"/>
          </w:divBdr>
        </w:div>
        <w:div w:id="840312289">
          <w:marLeft w:val="0"/>
          <w:marRight w:val="0"/>
          <w:marTop w:val="0"/>
          <w:marBottom w:val="0"/>
          <w:divBdr>
            <w:top w:val="none" w:sz="0" w:space="0" w:color="auto"/>
            <w:left w:val="none" w:sz="0" w:space="0" w:color="auto"/>
            <w:bottom w:val="none" w:sz="0" w:space="0" w:color="auto"/>
            <w:right w:val="none" w:sz="0" w:space="0" w:color="auto"/>
          </w:divBdr>
        </w:div>
        <w:div w:id="1006244930">
          <w:marLeft w:val="0"/>
          <w:marRight w:val="0"/>
          <w:marTop w:val="0"/>
          <w:marBottom w:val="0"/>
          <w:divBdr>
            <w:top w:val="none" w:sz="0" w:space="0" w:color="auto"/>
            <w:left w:val="none" w:sz="0" w:space="0" w:color="auto"/>
            <w:bottom w:val="none" w:sz="0" w:space="0" w:color="auto"/>
            <w:right w:val="none" w:sz="0" w:space="0" w:color="auto"/>
          </w:divBdr>
        </w:div>
      </w:divsChild>
    </w:div>
    <w:div w:id="1706714188">
      <w:bodyDiv w:val="1"/>
      <w:marLeft w:val="0"/>
      <w:marRight w:val="0"/>
      <w:marTop w:val="0"/>
      <w:marBottom w:val="0"/>
      <w:divBdr>
        <w:top w:val="none" w:sz="0" w:space="0" w:color="auto"/>
        <w:left w:val="none" w:sz="0" w:space="0" w:color="auto"/>
        <w:bottom w:val="none" w:sz="0" w:space="0" w:color="auto"/>
        <w:right w:val="none" w:sz="0" w:space="0" w:color="auto"/>
      </w:divBdr>
      <w:divsChild>
        <w:div w:id="205528759">
          <w:marLeft w:val="0"/>
          <w:marRight w:val="0"/>
          <w:marTop w:val="0"/>
          <w:marBottom w:val="0"/>
          <w:divBdr>
            <w:top w:val="none" w:sz="0" w:space="0" w:color="auto"/>
            <w:left w:val="none" w:sz="0" w:space="0" w:color="auto"/>
            <w:bottom w:val="none" w:sz="0" w:space="0" w:color="auto"/>
            <w:right w:val="none" w:sz="0" w:space="0" w:color="auto"/>
          </w:divBdr>
        </w:div>
        <w:div w:id="280919171">
          <w:marLeft w:val="0"/>
          <w:marRight w:val="0"/>
          <w:marTop w:val="0"/>
          <w:marBottom w:val="0"/>
          <w:divBdr>
            <w:top w:val="none" w:sz="0" w:space="0" w:color="auto"/>
            <w:left w:val="none" w:sz="0" w:space="0" w:color="auto"/>
            <w:bottom w:val="none" w:sz="0" w:space="0" w:color="auto"/>
            <w:right w:val="none" w:sz="0" w:space="0" w:color="auto"/>
          </w:divBdr>
        </w:div>
        <w:div w:id="1133598976">
          <w:marLeft w:val="0"/>
          <w:marRight w:val="0"/>
          <w:marTop w:val="0"/>
          <w:marBottom w:val="0"/>
          <w:divBdr>
            <w:top w:val="none" w:sz="0" w:space="0" w:color="auto"/>
            <w:left w:val="none" w:sz="0" w:space="0" w:color="auto"/>
            <w:bottom w:val="none" w:sz="0" w:space="0" w:color="auto"/>
            <w:right w:val="none" w:sz="0" w:space="0" w:color="auto"/>
          </w:divBdr>
        </w:div>
        <w:div w:id="1514108530">
          <w:marLeft w:val="0"/>
          <w:marRight w:val="0"/>
          <w:marTop w:val="0"/>
          <w:marBottom w:val="0"/>
          <w:divBdr>
            <w:top w:val="none" w:sz="0" w:space="0" w:color="auto"/>
            <w:left w:val="none" w:sz="0" w:space="0" w:color="auto"/>
            <w:bottom w:val="none" w:sz="0" w:space="0" w:color="auto"/>
            <w:right w:val="none" w:sz="0" w:space="0" w:color="auto"/>
          </w:divBdr>
        </w:div>
        <w:div w:id="1758750377">
          <w:marLeft w:val="0"/>
          <w:marRight w:val="0"/>
          <w:marTop w:val="0"/>
          <w:marBottom w:val="0"/>
          <w:divBdr>
            <w:top w:val="none" w:sz="0" w:space="0" w:color="auto"/>
            <w:left w:val="none" w:sz="0" w:space="0" w:color="auto"/>
            <w:bottom w:val="none" w:sz="0" w:space="0" w:color="auto"/>
            <w:right w:val="none" w:sz="0" w:space="0" w:color="auto"/>
          </w:divBdr>
        </w:div>
      </w:divsChild>
    </w:div>
    <w:div w:id="1706901569">
      <w:bodyDiv w:val="1"/>
      <w:marLeft w:val="0"/>
      <w:marRight w:val="0"/>
      <w:marTop w:val="0"/>
      <w:marBottom w:val="0"/>
      <w:divBdr>
        <w:top w:val="none" w:sz="0" w:space="0" w:color="auto"/>
        <w:left w:val="none" w:sz="0" w:space="0" w:color="auto"/>
        <w:bottom w:val="none" w:sz="0" w:space="0" w:color="auto"/>
        <w:right w:val="none" w:sz="0" w:space="0" w:color="auto"/>
      </w:divBdr>
      <w:divsChild>
        <w:div w:id="84351826">
          <w:marLeft w:val="0"/>
          <w:marRight w:val="0"/>
          <w:marTop w:val="0"/>
          <w:marBottom w:val="0"/>
          <w:divBdr>
            <w:top w:val="none" w:sz="0" w:space="0" w:color="auto"/>
            <w:left w:val="none" w:sz="0" w:space="0" w:color="auto"/>
            <w:bottom w:val="none" w:sz="0" w:space="0" w:color="auto"/>
            <w:right w:val="none" w:sz="0" w:space="0" w:color="auto"/>
          </w:divBdr>
        </w:div>
        <w:div w:id="257296257">
          <w:marLeft w:val="0"/>
          <w:marRight w:val="0"/>
          <w:marTop w:val="0"/>
          <w:marBottom w:val="0"/>
          <w:divBdr>
            <w:top w:val="none" w:sz="0" w:space="0" w:color="auto"/>
            <w:left w:val="none" w:sz="0" w:space="0" w:color="auto"/>
            <w:bottom w:val="none" w:sz="0" w:space="0" w:color="auto"/>
            <w:right w:val="none" w:sz="0" w:space="0" w:color="auto"/>
          </w:divBdr>
        </w:div>
        <w:div w:id="519272529">
          <w:marLeft w:val="0"/>
          <w:marRight w:val="0"/>
          <w:marTop w:val="0"/>
          <w:marBottom w:val="0"/>
          <w:divBdr>
            <w:top w:val="none" w:sz="0" w:space="0" w:color="auto"/>
            <w:left w:val="none" w:sz="0" w:space="0" w:color="auto"/>
            <w:bottom w:val="none" w:sz="0" w:space="0" w:color="auto"/>
            <w:right w:val="none" w:sz="0" w:space="0" w:color="auto"/>
          </w:divBdr>
        </w:div>
        <w:div w:id="606305051">
          <w:marLeft w:val="0"/>
          <w:marRight w:val="0"/>
          <w:marTop w:val="0"/>
          <w:marBottom w:val="0"/>
          <w:divBdr>
            <w:top w:val="none" w:sz="0" w:space="0" w:color="auto"/>
            <w:left w:val="none" w:sz="0" w:space="0" w:color="auto"/>
            <w:bottom w:val="none" w:sz="0" w:space="0" w:color="auto"/>
            <w:right w:val="none" w:sz="0" w:space="0" w:color="auto"/>
          </w:divBdr>
        </w:div>
        <w:div w:id="683749853">
          <w:marLeft w:val="0"/>
          <w:marRight w:val="0"/>
          <w:marTop w:val="0"/>
          <w:marBottom w:val="0"/>
          <w:divBdr>
            <w:top w:val="none" w:sz="0" w:space="0" w:color="auto"/>
            <w:left w:val="none" w:sz="0" w:space="0" w:color="auto"/>
            <w:bottom w:val="none" w:sz="0" w:space="0" w:color="auto"/>
            <w:right w:val="none" w:sz="0" w:space="0" w:color="auto"/>
          </w:divBdr>
        </w:div>
        <w:div w:id="955872446">
          <w:marLeft w:val="0"/>
          <w:marRight w:val="0"/>
          <w:marTop w:val="0"/>
          <w:marBottom w:val="0"/>
          <w:divBdr>
            <w:top w:val="none" w:sz="0" w:space="0" w:color="auto"/>
            <w:left w:val="none" w:sz="0" w:space="0" w:color="auto"/>
            <w:bottom w:val="none" w:sz="0" w:space="0" w:color="auto"/>
            <w:right w:val="none" w:sz="0" w:space="0" w:color="auto"/>
          </w:divBdr>
        </w:div>
        <w:div w:id="982540359">
          <w:marLeft w:val="0"/>
          <w:marRight w:val="0"/>
          <w:marTop w:val="0"/>
          <w:marBottom w:val="0"/>
          <w:divBdr>
            <w:top w:val="none" w:sz="0" w:space="0" w:color="auto"/>
            <w:left w:val="none" w:sz="0" w:space="0" w:color="auto"/>
            <w:bottom w:val="none" w:sz="0" w:space="0" w:color="auto"/>
            <w:right w:val="none" w:sz="0" w:space="0" w:color="auto"/>
          </w:divBdr>
        </w:div>
        <w:div w:id="985620277">
          <w:marLeft w:val="0"/>
          <w:marRight w:val="0"/>
          <w:marTop w:val="0"/>
          <w:marBottom w:val="0"/>
          <w:divBdr>
            <w:top w:val="none" w:sz="0" w:space="0" w:color="auto"/>
            <w:left w:val="none" w:sz="0" w:space="0" w:color="auto"/>
            <w:bottom w:val="none" w:sz="0" w:space="0" w:color="auto"/>
            <w:right w:val="none" w:sz="0" w:space="0" w:color="auto"/>
          </w:divBdr>
        </w:div>
        <w:div w:id="1396052025">
          <w:marLeft w:val="0"/>
          <w:marRight w:val="0"/>
          <w:marTop w:val="0"/>
          <w:marBottom w:val="0"/>
          <w:divBdr>
            <w:top w:val="none" w:sz="0" w:space="0" w:color="auto"/>
            <w:left w:val="none" w:sz="0" w:space="0" w:color="auto"/>
            <w:bottom w:val="none" w:sz="0" w:space="0" w:color="auto"/>
            <w:right w:val="none" w:sz="0" w:space="0" w:color="auto"/>
          </w:divBdr>
        </w:div>
        <w:div w:id="1466385252">
          <w:marLeft w:val="0"/>
          <w:marRight w:val="0"/>
          <w:marTop w:val="0"/>
          <w:marBottom w:val="0"/>
          <w:divBdr>
            <w:top w:val="none" w:sz="0" w:space="0" w:color="auto"/>
            <w:left w:val="none" w:sz="0" w:space="0" w:color="auto"/>
            <w:bottom w:val="none" w:sz="0" w:space="0" w:color="auto"/>
            <w:right w:val="none" w:sz="0" w:space="0" w:color="auto"/>
          </w:divBdr>
        </w:div>
        <w:div w:id="1611664029">
          <w:marLeft w:val="0"/>
          <w:marRight w:val="0"/>
          <w:marTop w:val="0"/>
          <w:marBottom w:val="0"/>
          <w:divBdr>
            <w:top w:val="none" w:sz="0" w:space="0" w:color="auto"/>
            <w:left w:val="none" w:sz="0" w:space="0" w:color="auto"/>
            <w:bottom w:val="none" w:sz="0" w:space="0" w:color="auto"/>
            <w:right w:val="none" w:sz="0" w:space="0" w:color="auto"/>
          </w:divBdr>
        </w:div>
        <w:div w:id="1615282790">
          <w:marLeft w:val="0"/>
          <w:marRight w:val="0"/>
          <w:marTop w:val="0"/>
          <w:marBottom w:val="0"/>
          <w:divBdr>
            <w:top w:val="none" w:sz="0" w:space="0" w:color="auto"/>
            <w:left w:val="none" w:sz="0" w:space="0" w:color="auto"/>
            <w:bottom w:val="none" w:sz="0" w:space="0" w:color="auto"/>
            <w:right w:val="none" w:sz="0" w:space="0" w:color="auto"/>
          </w:divBdr>
        </w:div>
        <w:div w:id="1640114191">
          <w:marLeft w:val="0"/>
          <w:marRight w:val="0"/>
          <w:marTop w:val="0"/>
          <w:marBottom w:val="0"/>
          <w:divBdr>
            <w:top w:val="none" w:sz="0" w:space="0" w:color="auto"/>
            <w:left w:val="none" w:sz="0" w:space="0" w:color="auto"/>
            <w:bottom w:val="none" w:sz="0" w:space="0" w:color="auto"/>
            <w:right w:val="none" w:sz="0" w:space="0" w:color="auto"/>
          </w:divBdr>
        </w:div>
        <w:div w:id="1658992840">
          <w:marLeft w:val="0"/>
          <w:marRight w:val="0"/>
          <w:marTop w:val="0"/>
          <w:marBottom w:val="0"/>
          <w:divBdr>
            <w:top w:val="none" w:sz="0" w:space="0" w:color="auto"/>
            <w:left w:val="none" w:sz="0" w:space="0" w:color="auto"/>
            <w:bottom w:val="none" w:sz="0" w:space="0" w:color="auto"/>
            <w:right w:val="none" w:sz="0" w:space="0" w:color="auto"/>
          </w:divBdr>
        </w:div>
        <w:div w:id="1698893953">
          <w:marLeft w:val="0"/>
          <w:marRight w:val="0"/>
          <w:marTop w:val="0"/>
          <w:marBottom w:val="0"/>
          <w:divBdr>
            <w:top w:val="none" w:sz="0" w:space="0" w:color="auto"/>
            <w:left w:val="none" w:sz="0" w:space="0" w:color="auto"/>
            <w:bottom w:val="none" w:sz="0" w:space="0" w:color="auto"/>
            <w:right w:val="none" w:sz="0" w:space="0" w:color="auto"/>
          </w:divBdr>
        </w:div>
        <w:div w:id="1739355156">
          <w:marLeft w:val="0"/>
          <w:marRight w:val="0"/>
          <w:marTop w:val="0"/>
          <w:marBottom w:val="0"/>
          <w:divBdr>
            <w:top w:val="none" w:sz="0" w:space="0" w:color="auto"/>
            <w:left w:val="none" w:sz="0" w:space="0" w:color="auto"/>
            <w:bottom w:val="none" w:sz="0" w:space="0" w:color="auto"/>
            <w:right w:val="none" w:sz="0" w:space="0" w:color="auto"/>
          </w:divBdr>
        </w:div>
        <w:div w:id="1787575853">
          <w:marLeft w:val="0"/>
          <w:marRight w:val="0"/>
          <w:marTop w:val="0"/>
          <w:marBottom w:val="0"/>
          <w:divBdr>
            <w:top w:val="none" w:sz="0" w:space="0" w:color="auto"/>
            <w:left w:val="none" w:sz="0" w:space="0" w:color="auto"/>
            <w:bottom w:val="none" w:sz="0" w:space="0" w:color="auto"/>
            <w:right w:val="none" w:sz="0" w:space="0" w:color="auto"/>
          </w:divBdr>
        </w:div>
        <w:div w:id="1899852287">
          <w:marLeft w:val="0"/>
          <w:marRight w:val="0"/>
          <w:marTop w:val="0"/>
          <w:marBottom w:val="0"/>
          <w:divBdr>
            <w:top w:val="none" w:sz="0" w:space="0" w:color="auto"/>
            <w:left w:val="none" w:sz="0" w:space="0" w:color="auto"/>
            <w:bottom w:val="none" w:sz="0" w:space="0" w:color="auto"/>
            <w:right w:val="none" w:sz="0" w:space="0" w:color="auto"/>
          </w:divBdr>
        </w:div>
        <w:div w:id="1903172241">
          <w:marLeft w:val="0"/>
          <w:marRight w:val="0"/>
          <w:marTop w:val="0"/>
          <w:marBottom w:val="0"/>
          <w:divBdr>
            <w:top w:val="none" w:sz="0" w:space="0" w:color="auto"/>
            <w:left w:val="none" w:sz="0" w:space="0" w:color="auto"/>
            <w:bottom w:val="none" w:sz="0" w:space="0" w:color="auto"/>
            <w:right w:val="none" w:sz="0" w:space="0" w:color="auto"/>
          </w:divBdr>
        </w:div>
      </w:divsChild>
    </w:div>
    <w:div w:id="1707177287">
      <w:bodyDiv w:val="1"/>
      <w:marLeft w:val="0"/>
      <w:marRight w:val="0"/>
      <w:marTop w:val="0"/>
      <w:marBottom w:val="0"/>
      <w:divBdr>
        <w:top w:val="none" w:sz="0" w:space="0" w:color="auto"/>
        <w:left w:val="none" w:sz="0" w:space="0" w:color="auto"/>
        <w:bottom w:val="none" w:sz="0" w:space="0" w:color="auto"/>
        <w:right w:val="none" w:sz="0" w:space="0" w:color="auto"/>
      </w:divBdr>
      <w:divsChild>
        <w:div w:id="188370811">
          <w:marLeft w:val="0"/>
          <w:marRight w:val="0"/>
          <w:marTop w:val="0"/>
          <w:marBottom w:val="0"/>
          <w:divBdr>
            <w:top w:val="none" w:sz="0" w:space="0" w:color="auto"/>
            <w:left w:val="none" w:sz="0" w:space="0" w:color="auto"/>
            <w:bottom w:val="none" w:sz="0" w:space="0" w:color="auto"/>
            <w:right w:val="none" w:sz="0" w:space="0" w:color="auto"/>
          </w:divBdr>
        </w:div>
        <w:div w:id="192156966">
          <w:marLeft w:val="0"/>
          <w:marRight w:val="0"/>
          <w:marTop w:val="0"/>
          <w:marBottom w:val="0"/>
          <w:divBdr>
            <w:top w:val="none" w:sz="0" w:space="0" w:color="auto"/>
            <w:left w:val="none" w:sz="0" w:space="0" w:color="auto"/>
            <w:bottom w:val="none" w:sz="0" w:space="0" w:color="auto"/>
            <w:right w:val="none" w:sz="0" w:space="0" w:color="auto"/>
          </w:divBdr>
        </w:div>
        <w:div w:id="221868212">
          <w:marLeft w:val="0"/>
          <w:marRight w:val="0"/>
          <w:marTop w:val="0"/>
          <w:marBottom w:val="0"/>
          <w:divBdr>
            <w:top w:val="none" w:sz="0" w:space="0" w:color="auto"/>
            <w:left w:val="none" w:sz="0" w:space="0" w:color="auto"/>
            <w:bottom w:val="none" w:sz="0" w:space="0" w:color="auto"/>
            <w:right w:val="none" w:sz="0" w:space="0" w:color="auto"/>
          </w:divBdr>
        </w:div>
        <w:div w:id="560597374">
          <w:marLeft w:val="0"/>
          <w:marRight w:val="0"/>
          <w:marTop w:val="0"/>
          <w:marBottom w:val="0"/>
          <w:divBdr>
            <w:top w:val="none" w:sz="0" w:space="0" w:color="auto"/>
            <w:left w:val="none" w:sz="0" w:space="0" w:color="auto"/>
            <w:bottom w:val="none" w:sz="0" w:space="0" w:color="auto"/>
            <w:right w:val="none" w:sz="0" w:space="0" w:color="auto"/>
          </w:divBdr>
        </w:div>
        <w:div w:id="873268492">
          <w:marLeft w:val="0"/>
          <w:marRight w:val="0"/>
          <w:marTop w:val="0"/>
          <w:marBottom w:val="0"/>
          <w:divBdr>
            <w:top w:val="none" w:sz="0" w:space="0" w:color="auto"/>
            <w:left w:val="none" w:sz="0" w:space="0" w:color="auto"/>
            <w:bottom w:val="none" w:sz="0" w:space="0" w:color="auto"/>
            <w:right w:val="none" w:sz="0" w:space="0" w:color="auto"/>
          </w:divBdr>
        </w:div>
        <w:div w:id="933634054">
          <w:marLeft w:val="0"/>
          <w:marRight w:val="0"/>
          <w:marTop w:val="0"/>
          <w:marBottom w:val="0"/>
          <w:divBdr>
            <w:top w:val="none" w:sz="0" w:space="0" w:color="auto"/>
            <w:left w:val="none" w:sz="0" w:space="0" w:color="auto"/>
            <w:bottom w:val="none" w:sz="0" w:space="0" w:color="auto"/>
            <w:right w:val="none" w:sz="0" w:space="0" w:color="auto"/>
          </w:divBdr>
        </w:div>
        <w:div w:id="1183327686">
          <w:marLeft w:val="0"/>
          <w:marRight w:val="0"/>
          <w:marTop w:val="0"/>
          <w:marBottom w:val="0"/>
          <w:divBdr>
            <w:top w:val="none" w:sz="0" w:space="0" w:color="auto"/>
            <w:left w:val="none" w:sz="0" w:space="0" w:color="auto"/>
            <w:bottom w:val="none" w:sz="0" w:space="0" w:color="auto"/>
            <w:right w:val="none" w:sz="0" w:space="0" w:color="auto"/>
          </w:divBdr>
        </w:div>
        <w:div w:id="1359237389">
          <w:marLeft w:val="0"/>
          <w:marRight w:val="0"/>
          <w:marTop w:val="0"/>
          <w:marBottom w:val="0"/>
          <w:divBdr>
            <w:top w:val="none" w:sz="0" w:space="0" w:color="auto"/>
            <w:left w:val="none" w:sz="0" w:space="0" w:color="auto"/>
            <w:bottom w:val="none" w:sz="0" w:space="0" w:color="auto"/>
            <w:right w:val="none" w:sz="0" w:space="0" w:color="auto"/>
          </w:divBdr>
        </w:div>
      </w:divsChild>
    </w:div>
    <w:div w:id="1708026032">
      <w:bodyDiv w:val="1"/>
      <w:marLeft w:val="0"/>
      <w:marRight w:val="0"/>
      <w:marTop w:val="0"/>
      <w:marBottom w:val="0"/>
      <w:divBdr>
        <w:top w:val="none" w:sz="0" w:space="0" w:color="auto"/>
        <w:left w:val="none" w:sz="0" w:space="0" w:color="auto"/>
        <w:bottom w:val="none" w:sz="0" w:space="0" w:color="auto"/>
        <w:right w:val="none" w:sz="0" w:space="0" w:color="auto"/>
      </w:divBdr>
      <w:divsChild>
        <w:div w:id="120727822">
          <w:marLeft w:val="0"/>
          <w:marRight w:val="0"/>
          <w:marTop w:val="0"/>
          <w:marBottom w:val="0"/>
          <w:divBdr>
            <w:top w:val="none" w:sz="0" w:space="0" w:color="auto"/>
            <w:left w:val="none" w:sz="0" w:space="0" w:color="auto"/>
            <w:bottom w:val="none" w:sz="0" w:space="0" w:color="auto"/>
            <w:right w:val="none" w:sz="0" w:space="0" w:color="auto"/>
          </w:divBdr>
        </w:div>
        <w:div w:id="336928953">
          <w:marLeft w:val="0"/>
          <w:marRight w:val="0"/>
          <w:marTop w:val="0"/>
          <w:marBottom w:val="0"/>
          <w:divBdr>
            <w:top w:val="none" w:sz="0" w:space="0" w:color="auto"/>
            <w:left w:val="none" w:sz="0" w:space="0" w:color="auto"/>
            <w:bottom w:val="none" w:sz="0" w:space="0" w:color="auto"/>
            <w:right w:val="none" w:sz="0" w:space="0" w:color="auto"/>
          </w:divBdr>
        </w:div>
        <w:div w:id="373502482">
          <w:marLeft w:val="0"/>
          <w:marRight w:val="0"/>
          <w:marTop w:val="0"/>
          <w:marBottom w:val="0"/>
          <w:divBdr>
            <w:top w:val="none" w:sz="0" w:space="0" w:color="auto"/>
            <w:left w:val="none" w:sz="0" w:space="0" w:color="auto"/>
            <w:bottom w:val="none" w:sz="0" w:space="0" w:color="auto"/>
            <w:right w:val="none" w:sz="0" w:space="0" w:color="auto"/>
          </w:divBdr>
        </w:div>
        <w:div w:id="602497756">
          <w:marLeft w:val="0"/>
          <w:marRight w:val="0"/>
          <w:marTop w:val="0"/>
          <w:marBottom w:val="0"/>
          <w:divBdr>
            <w:top w:val="none" w:sz="0" w:space="0" w:color="auto"/>
            <w:left w:val="none" w:sz="0" w:space="0" w:color="auto"/>
            <w:bottom w:val="none" w:sz="0" w:space="0" w:color="auto"/>
            <w:right w:val="none" w:sz="0" w:space="0" w:color="auto"/>
          </w:divBdr>
        </w:div>
        <w:div w:id="614290697">
          <w:marLeft w:val="0"/>
          <w:marRight w:val="0"/>
          <w:marTop w:val="0"/>
          <w:marBottom w:val="0"/>
          <w:divBdr>
            <w:top w:val="none" w:sz="0" w:space="0" w:color="auto"/>
            <w:left w:val="none" w:sz="0" w:space="0" w:color="auto"/>
            <w:bottom w:val="none" w:sz="0" w:space="0" w:color="auto"/>
            <w:right w:val="none" w:sz="0" w:space="0" w:color="auto"/>
          </w:divBdr>
        </w:div>
        <w:div w:id="720908798">
          <w:marLeft w:val="0"/>
          <w:marRight w:val="0"/>
          <w:marTop w:val="0"/>
          <w:marBottom w:val="0"/>
          <w:divBdr>
            <w:top w:val="none" w:sz="0" w:space="0" w:color="auto"/>
            <w:left w:val="none" w:sz="0" w:space="0" w:color="auto"/>
            <w:bottom w:val="none" w:sz="0" w:space="0" w:color="auto"/>
            <w:right w:val="none" w:sz="0" w:space="0" w:color="auto"/>
          </w:divBdr>
        </w:div>
        <w:div w:id="819344235">
          <w:marLeft w:val="0"/>
          <w:marRight w:val="0"/>
          <w:marTop w:val="0"/>
          <w:marBottom w:val="0"/>
          <w:divBdr>
            <w:top w:val="none" w:sz="0" w:space="0" w:color="auto"/>
            <w:left w:val="none" w:sz="0" w:space="0" w:color="auto"/>
            <w:bottom w:val="none" w:sz="0" w:space="0" w:color="auto"/>
            <w:right w:val="none" w:sz="0" w:space="0" w:color="auto"/>
          </w:divBdr>
        </w:div>
        <w:div w:id="853573220">
          <w:marLeft w:val="0"/>
          <w:marRight w:val="0"/>
          <w:marTop w:val="0"/>
          <w:marBottom w:val="0"/>
          <w:divBdr>
            <w:top w:val="none" w:sz="0" w:space="0" w:color="auto"/>
            <w:left w:val="none" w:sz="0" w:space="0" w:color="auto"/>
            <w:bottom w:val="none" w:sz="0" w:space="0" w:color="auto"/>
            <w:right w:val="none" w:sz="0" w:space="0" w:color="auto"/>
          </w:divBdr>
        </w:div>
        <w:div w:id="899556821">
          <w:marLeft w:val="0"/>
          <w:marRight w:val="0"/>
          <w:marTop w:val="0"/>
          <w:marBottom w:val="0"/>
          <w:divBdr>
            <w:top w:val="none" w:sz="0" w:space="0" w:color="auto"/>
            <w:left w:val="none" w:sz="0" w:space="0" w:color="auto"/>
            <w:bottom w:val="none" w:sz="0" w:space="0" w:color="auto"/>
            <w:right w:val="none" w:sz="0" w:space="0" w:color="auto"/>
          </w:divBdr>
        </w:div>
        <w:div w:id="953680842">
          <w:marLeft w:val="0"/>
          <w:marRight w:val="0"/>
          <w:marTop w:val="0"/>
          <w:marBottom w:val="0"/>
          <w:divBdr>
            <w:top w:val="none" w:sz="0" w:space="0" w:color="auto"/>
            <w:left w:val="none" w:sz="0" w:space="0" w:color="auto"/>
            <w:bottom w:val="none" w:sz="0" w:space="0" w:color="auto"/>
            <w:right w:val="none" w:sz="0" w:space="0" w:color="auto"/>
          </w:divBdr>
        </w:div>
        <w:div w:id="1240209471">
          <w:marLeft w:val="0"/>
          <w:marRight w:val="0"/>
          <w:marTop w:val="0"/>
          <w:marBottom w:val="0"/>
          <w:divBdr>
            <w:top w:val="none" w:sz="0" w:space="0" w:color="auto"/>
            <w:left w:val="none" w:sz="0" w:space="0" w:color="auto"/>
            <w:bottom w:val="none" w:sz="0" w:space="0" w:color="auto"/>
            <w:right w:val="none" w:sz="0" w:space="0" w:color="auto"/>
          </w:divBdr>
        </w:div>
        <w:div w:id="1262760809">
          <w:marLeft w:val="0"/>
          <w:marRight w:val="0"/>
          <w:marTop w:val="0"/>
          <w:marBottom w:val="0"/>
          <w:divBdr>
            <w:top w:val="none" w:sz="0" w:space="0" w:color="auto"/>
            <w:left w:val="none" w:sz="0" w:space="0" w:color="auto"/>
            <w:bottom w:val="none" w:sz="0" w:space="0" w:color="auto"/>
            <w:right w:val="none" w:sz="0" w:space="0" w:color="auto"/>
          </w:divBdr>
        </w:div>
        <w:div w:id="1479805975">
          <w:marLeft w:val="0"/>
          <w:marRight w:val="0"/>
          <w:marTop w:val="0"/>
          <w:marBottom w:val="0"/>
          <w:divBdr>
            <w:top w:val="none" w:sz="0" w:space="0" w:color="auto"/>
            <w:left w:val="none" w:sz="0" w:space="0" w:color="auto"/>
            <w:bottom w:val="none" w:sz="0" w:space="0" w:color="auto"/>
            <w:right w:val="none" w:sz="0" w:space="0" w:color="auto"/>
          </w:divBdr>
        </w:div>
        <w:div w:id="1575579017">
          <w:marLeft w:val="0"/>
          <w:marRight w:val="0"/>
          <w:marTop w:val="0"/>
          <w:marBottom w:val="0"/>
          <w:divBdr>
            <w:top w:val="none" w:sz="0" w:space="0" w:color="auto"/>
            <w:left w:val="none" w:sz="0" w:space="0" w:color="auto"/>
            <w:bottom w:val="none" w:sz="0" w:space="0" w:color="auto"/>
            <w:right w:val="none" w:sz="0" w:space="0" w:color="auto"/>
          </w:divBdr>
        </w:div>
        <w:div w:id="1719813194">
          <w:marLeft w:val="0"/>
          <w:marRight w:val="0"/>
          <w:marTop w:val="0"/>
          <w:marBottom w:val="0"/>
          <w:divBdr>
            <w:top w:val="none" w:sz="0" w:space="0" w:color="auto"/>
            <w:left w:val="none" w:sz="0" w:space="0" w:color="auto"/>
            <w:bottom w:val="none" w:sz="0" w:space="0" w:color="auto"/>
            <w:right w:val="none" w:sz="0" w:space="0" w:color="auto"/>
          </w:divBdr>
        </w:div>
        <w:div w:id="1763649094">
          <w:marLeft w:val="0"/>
          <w:marRight w:val="0"/>
          <w:marTop w:val="0"/>
          <w:marBottom w:val="0"/>
          <w:divBdr>
            <w:top w:val="none" w:sz="0" w:space="0" w:color="auto"/>
            <w:left w:val="none" w:sz="0" w:space="0" w:color="auto"/>
            <w:bottom w:val="none" w:sz="0" w:space="0" w:color="auto"/>
            <w:right w:val="none" w:sz="0" w:space="0" w:color="auto"/>
          </w:divBdr>
        </w:div>
        <w:div w:id="1803427029">
          <w:marLeft w:val="0"/>
          <w:marRight w:val="0"/>
          <w:marTop w:val="0"/>
          <w:marBottom w:val="0"/>
          <w:divBdr>
            <w:top w:val="none" w:sz="0" w:space="0" w:color="auto"/>
            <w:left w:val="none" w:sz="0" w:space="0" w:color="auto"/>
            <w:bottom w:val="none" w:sz="0" w:space="0" w:color="auto"/>
            <w:right w:val="none" w:sz="0" w:space="0" w:color="auto"/>
          </w:divBdr>
        </w:div>
        <w:div w:id="1853718164">
          <w:marLeft w:val="0"/>
          <w:marRight w:val="0"/>
          <w:marTop w:val="0"/>
          <w:marBottom w:val="0"/>
          <w:divBdr>
            <w:top w:val="none" w:sz="0" w:space="0" w:color="auto"/>
            <w:left w:val="none" w:sz="0" w:space="0" w:color="auto"/>
            <w:bottom w:val="none" w:sz="0" w:space="0" w:color="auto"/>
            <w:right w:val="none" w:sz="0" w:space="0" w:color="auto"/>
          </w:divBdr>
        </w:div>
        <w:div w:id="1948803854">
          <w:marLeft w:val="0"/>
          <w:marRight w:val="0"/>
          <w:marTop w:val="0"/>
          <w:marBottom w:val="0"/>
          <w:divBdr>
            <w:top w:val="none" w:sz="0" w:space="0" w:color="auto"/>
            <w:left w:val="none" w:sz="0" w:space="0" w:color="auto"/>
            <w:bottom w:val="none" w:sz="0" w:space="0" w:color="auto"/>
            <w:right w:val="none" w:sz="0" w:space="0" w:color="auto"/>
          </w:divBdr>
        </w:div>
        <w:div w:id="2022967011">
          <w:marLeft w:val="0"/>
          <w:marRight w:val="0"/>
          <w:marTop w:val="0"/>
          <w:marBottom w:val="0"/>
          <w:divBdr>
            <w:top w:val="none" w:sz="0" w:space="0" w:color="auto"/>
            <w:left w:val="none" w:sz="0" w:space="0" w:color="auto"/>
            <w:bottom w:val="none" w:sz="0" w:space="0" w:color="auto"/>
            <w:right w:val="none" w:sz="0" w:space="0" w:color="auto"/>
          </w:divBdr>
        </w:div>
      </w:divsChild>
    </w:div>
    <w:div w:id="1708212350">
      <w:bodyDiv w:val="1"/>
      <w:marLeft w:val="0"/>
      <w:marRight w:val="0"/>
      <w:marTop w:val="0"/>
      <w:marBottom w:val="0"/>
      <w:divBdr>
        <w:top w:val="none" w:sz="0" w:space="0" w:color="auto"/>
        <w:left w:val="none" w:sz="0" w:space="0" w:color="auto"/>
        <w:bottom w:val="none" w:sz="0" w:space="0" w:color="auto"/>
        <w:right w:val="none" w:sz="0" w:space="0" w:color="auto"/>
      </w:divBdr>
      <w:divsChild>
        <w:div w:id="51780128">
          <w:marLeft w:val="0"/>
          <w:marRight w:val="0"/>
          <w:marTop w:val="0"/>
          <w:marBottom w:val="0"/>
          <w:divBdr>
            <w:top w:val="none" w:sz="0" w:space="0" w:color="auto"/>
            <w:left w:val="none" w:sz="0" w:space="0" w:color="auto"/>
            <w:bottom w:val="none" w:sz="0" w:space="0" w:color="auto"/>
            <w:right w:val="none" w:sz="0" w:space="0" w:color="auto"/>
          </w:divBdr>
        </w:div>
        <w:div w:id="70666597">
          <w:marLeft w:val="0"/>
          <w:marRight w:val="0"/>
          <w:marTop w:val="0"/>
          <w:marBottom w:val="0"/>
          <w:divBdr>
            <w:top w:val="none" w:sz="0" w:space="0" w:color="auto"/>
            <w:left w:val="none" w:sz="0" w:space="0" w:color="auto"/>
            <w:bottom w:val="none" w:sz="0" w:space="0" w:color="auto"/>
            <w:right w:val="none" w:sz="0" w:space="0" w:color="auto"/>
          </w:divBdr>
        </w:div>
        <w:div w:id="341015099">
          <w:marLeft w:val="0"/>
          <w:marRight w:val="0"/>
          <w:marTop w:val="0"/>
          <w:marBottom w:val="0"/>
          <w:divBdr>
            <w:top w:val="none" w:sz="0" w:space="0" w:color="auto"/>
            <w:left w:val="none" w:sz="0" w:space="0" w:color="auto"/>
            <w:bottom w:val="none" w:sz="0" w:space="0" w:color="auto"/>
            <w:right w:val="none" w:sz="0" w:space="0" w:color="auto"/>
          </w:divBdr>
        </w:div>
        <w:div w:id="1217663975">
          <w:marLeft w:val="0"/>
          <w:marRight w:val="0"/>
          <w:marTop w:val="0"/>
          <w:marBottom w:val="0"/>
          <w:divBdr>
            <w:top w:val="none" w:sz="0" w:space="0" w:color="auto"/>
            <w:left w:val="none" w:sz="0" w:space="0" w:color="auto"/>
            <w:bottom w:val="none" w:sz="0" w:space="0" w:color="auto"/>
            <w:right w:val="none" w:sz="0" w:space="0" w:color="auto"/>
          </w:divBdr>
        </w:div>
        <w:div w:id="1248269452">
          <w:marLeft w:val="0"/>
          <w:marRight w:val="0"/>
          <w:marTop w:val="0"/>
          <w:marBottom w:val="0"/>
          <w:divBdr>
            <w:top w:val="none" w:sz="0" w:space="0" w:color="auto"/>
            <w:left w:val="none" w:sz="0" w:space="0" w:color="auto"/>
            <w:bottom w:val="none" w:sz="0" w:space="0" w:color="auto"/>
            <w:right w:val="none" w:sz="0" w:space="0" w:color="auto"/>
          </w:divBdr>
        </w:div>
        <w:div w:id="1593931303">
          <w:marLeft w:val="0"/>
          <w:marRight w:val="0"/>
          <w:marTop w:val="0"/>
          <w:marBottom w:val="0"/>
          <w:divBdr>
            <w:top w:val="none" w:sz="0" w:space="0" w:color="auto"/>
            <w:left w:val="none" w:sz="0" w:space="0" w:color="auto"/>
            <w:bottom w:val="none" w:sz="0" w:space="0" w:color="auto"/>
            <w:right w:val="none" w:sz="0" w:space="0" w:color="auto"/>
          </w:divBdr>
        </w:div>
        <w:div w:id="1611425804">
          <w:marLeft w:val="0"/>
          <w:marRight w:val="0"/>
          <w:marTop w:val="0"/>
          <w:marBottom w:val="0"/>
          <w:divBdr>
            <w:top w:val="none" w:sz="0" w:space="0" w:color="auto"/>
            <w:left w:val="none" w:sz="0" w:space="0" w:color="auto"/>
            <w:bottom w:val="none" w:sz="0" w:space="0" w:color="auto"/>
            <w:right w:val="none" w:sz="0" w:space="0" w:color="auto"/>
          </w:divBdr>
        </w:div>
        <w:div w:id="1637488692">
          <w:marLeft w:val="0"/>
          <w:marRight w:val="0"/>
          <w:marTop w:val="0"/>
          <w:marBottom w:val="0"/>
          <w:divBdr>
            <w:top w:val="none" w:sz="0" w:space="0" w:color="auto"/>
            <w:left w:val="none" w:sz="0" w:space="0" w:color="auto"/>
            <w:bottom w:val="none" w:sz="0" w:space="0" w:color="auto"/>
            <w:right w:val="none" w:sz="0" w:space="0" w:color="auto"/>
          </w:divBdr>
        </w:div>
      </w:divsChild>
    </w:div>
    <w:div w:id="1709453671">
      <w:bodyDiv w:val="1"/>
      <w:marLeft w:val="0"/>
      <w:marRight w:val="0"/>
      <w:marTop w:val="0"/>
      <w:marBottom w:val="0"/>
      <w:divBdr>
        <w:top w:val="none" w:sz="0" w:space="0" w:color="auto"/>
        <w:left w:val="none" w:sz="0" w:space="0" w:color="auto"/>
        <w:bottom w:val="none" w:sz="0" w:space="0" w:color="auto"/>
        <w:right w:val="none" w:sz="0" w:space="0" w:color="auto"/>
      </w:divBdr>
      <w:divsChild>
        <w:div w:id="1609775154">
          <w:marLeft w:val="0"/>
          <w:marRight w:val="0"/>
          <w:marTop w:val="0"/>
          <w:marBottom w:val="0"/>
          <w:divBdr>
            <w:top w:val="none" w:sz="0" w:space="0" w:color="auto"/>
            <w:left w:val="none" w:sz="0" w:space="0" w:color="auto"/>
            <w:bottom w:val="none" w:sz="0" w:space="0" w:color="auto"/>
            <w:right w:val="none" w:sz="0" w:space="0" w:color="auto"/>
          </w:divBdr>
          <w:divsChild>
            <w:div w:id="103044154">
              <w:marLeft w:val="0"/>
              <w:marRight w:val="0"/>
              <w:marTop w:val="0"/>
              <w:marBottom w:val="0"/>
              <w:divBdr>
                <w:top w:val="none" w:sz="0" w:space="0" w:color="auto"/>
                <w:left w:val="none" w:sz="0" w:space="0" w:color="auto"/>
                <w:bottom w:val="none" w:sz="0" w:space="0" w:color="auto"/>
                <w:right w:val="none" w:sz="0" w:space="0" w:color="auto"/>
              </w:divBdr>
            </w:div>
            <w:div w:id="110052557">
              <w:marLeft w:val="0"/>
              <w:marRight w:val="0"/>
              <w:marTop w:val="0"/>
              <w:marBottom w:val="0"/>
              <w:divBdr>
                <w:top w:val="none" w:sz="0" w:space="0" w:color="auto"/>
                <w:left w:val="none" w:sz="0" w:space="0" w:color="auto"/>
                <w:bottom w:val="none" w:sz="0" w:space="0" w:color="auto"/>
                <w:right w:val="none" w:sz="0" w:space="0" w:color="auto"/>
              </w:divBdr>
            </w:div>
            <w:div w:id="193353830">
              <w:marLeft w:val="0"/>
              <w:marRight w:val="0"/>
              <w:marTop w:val="0"/>
              <w:marBottom w:val="0"/>
              <w:divBdr>
                <w:top w:val="none" w:sz="0" w:space="0" w:color="auto"/>
                <w:left w:val="none" w:sz="0" w:space="0" w:color="auto"/>
                <w:bottom w:val="none" w:sz="0" w:space="0" w:color="auto"/>
                <w:right w:val="none" w:sz="0" w:space="0" w:color="auto"/>
              </w:divBdr>
            </w:div>
            <w:div w:id="304967506">
              <w:marLeft w:val="0"/>
              <w:marRight w:val="0"/>
              <w:marTop w:val="0"/>
              <w:marBottom w:val="0"/>
              <w:divBdr>
                <w:top w:val="none" w:sz="0" w:space="0" w:color="auto"/>
                <w:left w:val="none" w:sz="0" w:space="0" w:color="auto"/>
                <w:bottom w:val="none" w:sz="0" w:space="0" w:color="auto"/>
                <w:right w:val="none" w:sz="0" w:space="0" w:color="auto"/>
              </w:divBdr>
            </w:div>
            <w:div w:id="382753389">
              <w:marLeft w:val="0"/>
              <w:marRight w:val="0"/>
              <w:marTop w:val="0"/>
              <w:marBottom w:val="0"/>
              <w:divBdr>
                <w:top w:val="none" w:sz="0" w:space="0" w:color="auto"/>
                <w:left w:val="none" w:sz="0" w:space="0" w:color="auto"/>
                <w:bottom w:val="none" w:sz="0" w:space="0" w:color="auto"/>
                <w:right w:val="none" w:sz="0" w:space="0" w:color="auto"/>
              </w:divBdr>
            </w:div>
            <w:div w:id="422797666">
              <w:marLeft w:val="0"/>
              <w:marRight w:val="0"/>
              <w:marTop w:val="0"/>
              <w:marBottom w:val="0"/>
              <w:divBdr>
                <w:top w:val="none" w:sz="0" w:space="0" w:color="auto"/>
                <w:left w:val="none" w:sz="0" w:space="0" w:color="auto"/>
                <w:bottom w:val="none" w:sz="0" w:space="0" w:color="auto"/>
                <w:right w:val="none" w:sz="0" w:space="0" w:color="auto"/>
              </w:divBdr>
            </w:div>
            <w:div w:id="552889481">
              <w:marLeft w:val="0"/>
              <w:marRight w:val="0"/>
              <w:marTop w:val="0"/>
              <w:marBottom w:val="0"/>
              <w:divBdr>
                <w:top w:val="none" w:sz="0" w:space="0" w:color="auto"/>
                <w:left w:val="none" w:sz="0" w:space="0" w:color="auto"/>
                <w:bottom w:val="none" w:sz="0" w:space="0" w:color="auto"/>
                <w:right w:val="none" w:sz="0" w:space="0" w:color="auto"/>
              </w:divBdr>
            </w:div>
            <w:div w:id="613367936">
              <w:marLeft w:val="0"/>
              <w:marRight w:val="0"/>
              <w:marTop w:val="0"/>
              <w:marBottom w:val="0"/>
              <w:divBdr>
                <w:top w:val="none" w:sz="0" w:space="0" w:color="auto"/>
                <w:left w:val="none" w:sz="0" w:space="0" w:color="auto"/>
                <w:bottom w:val="none" w:sz="0" w:space="0" w:color="auto"/>
                <w:right w:val="none" w:sz="0" w:space="0" w:color="auto"/>
              </w:divBdr>
            </w:div>
            <w:div w:id="670333727">
              <w:marLeft w:val="0"/>
              <w:marRight w:val="0"/>
              <w:marTop w:val="0"/>
              <w:marBottom w:val="0"/>
              <w:divBdr>
                <w:top w:val="none" w:sz="0" w:space="0" w:color="auto"/>
                <w:left w:val="none" w:sz="0" w:space="0" w:color="auto"/>
                <w:bottom w:val="none" w:sz="0" w:space="0" w:color="auto"/>
                <w:right w:val="none" w:sz="0" w:space="0" w:color="auto"/>
              </w:divBdr>
            </w:div>
            <w:div w:id="974675538">
              <w:marLeft w:val="0"/>
              <w:marRight w:val="0"/>
              <w:marTop w:val="0"/>
              <w:marBottom w:val="0"/>
              <w:divBdr>
                <w:top w:val="none" w:sz="0" w:space="0" w:color="auto"/>
                <w:left w:val="none" w:sz="0" w:space="0" w:color="auto"/>
                <w:bottom w:val="none" w:sz="0" w:space="0" w:color="auto"/>
                <w:right w:val="none" w:sz="0" w:space="0" w:color="auto"/>
              </w:divBdr>
            </w:div>
            <w:div w:id="1037659767">
              <w:marLeft w:val="0"/>
              <w:marRight w:val="0"/>
              <w:marTop w:val="0"/>
              <w:marBottom w:val="0"/>
              <w:divBdr>
                <w:top w:val="none" w:sz="0" w:space="0" w:color="auto"/>
                <w:left w:val="none" w:sz="0" w:space="0" w:color="auto"/>
                <w:bottom w:val="none" w:sz="0" w:space="0" w:color="auto"/>
                <w:right w:val="none" w:sz="0" w:space="0" w:color="auto"/>
              </w:divBdr>
            </w:div>
            <w:div w:id="1240284395">
              <w:marLeft w:val="0"/>
              <w:marRight w:val="0"/>
              <w:marTop w:val="0"/>
              <w:marBottom w:val="0"/>
              <w:divBdr>
                <w:top w:val="none" w:sz="0" w:space="0" w:color="auto"/>
                <w:left w:val="none" w:sz="0" w:space="0" w:color="auto"/>
                <w:bottom w:val="none" w:sz="0" w:space="0" w:color="auto"/>
                <w:right w:val="none" w:sz="0" w:space="0" w:color="auto"/>
              </w:divBdr>
            </w:div>
            <w:div w:id="1414349473">
              <w:marLeft w:val="0"/>
              <w:marRight w:val="0"/>
              <w:marTop w:val="0"/>
              <w:marBottom w:val="0"/>
              <w:divBdr>
                <w:top w:val="none" w:sz="0" w:space="0" w:color="auto"/>
                <w:left w:val="none" w:sz="0" w:space="0" w:color="auto"/>
                <w:bottom w:val="none" w:sz="0" w:space="0" w:color="auto"/>
                <w:right w:val="none" w:sz="0" w:space="0" w:color="auto"/>
              </w:divBdr>
            </w:div>
            <w:div w:id="1891381605">
              <w:marLeft w:val="0"/>
              <w:marRight w:val="0"/>
              <w:marTop w:val="0"/>
              <w:marBottom w:val="0"/>
              <w:divBdr>
                <w:top w:val="none" w:sz="0" w:space="0" w:color="auto"/>
                <w:left w:val="none" w:sz="0" w:space="0" w:color="auto"/>
                <w:bottom w:val="none" w:sz="0" w:space="0" w:color="auto"/>
                <w:right w:val="none" w:sz="0" w:space="0" w:color="auto"/>
              </w:divBdr>
            </w:div>
            <w:div w:id="2061901698">
              <w:marLeft w:val="0"/>
              <w:marRight w:val="0"/>
              <w:marTop w:val="0"/>
              <w:marBottom w:val="0"/>
              <w:divBdr>
                <w:top w:val="none" w:sz="0" w:space="0" w:color="auto"/>
                <w:left w:val="none" w:sz="0" w:space="0" w:color="auto"/>
                <w:bottom w:val="none" w:sz="0" w:space="0" w:color="auto"/>
                <w:right w:val="none" w:sz="0" w:space="0" w:color="auto"/>
              </w:divBdr>
            </w:div>
            <w:div w:id="2092313795">
              <w:marLeft w:val="0"/>
              <w:marRight w:val="0"/>
              <w:marTop w:val="0"/>
              <w:marBottom w:val="0"/>
              <w:divBdr>
                <w:top w:val="none" w:sz="0" w:space="0" w:color="auto"/>
                <w:left w:val="none" w:sz="0" w:space="0" w:color="auto"/>
                <w:bottom w:val="none" w:sz="0" w:space="0" w:color="auto"/>
                <w:right w:val="none" w:sz="0" w:space="0" w:color="auto"/>
              </w:divBdr>
            </w:div>
            <w:div w:id="213204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20620">
      <w:bodyDiv w:val="1"/>
      <w:marLeft w:val="0"/>
      <w:marRight w:val="0"/>
      <w:marTop w:val="0"/>
      <w:marBottom w:val="0"/>
      <w:divBdr>
        <w:top w:val="none" w:sz="0" w:space="0" w:color="auto"/>
        <w:left w:val="none" w:sz="0" w:space="0" w:color="auto"/>
        <w:bottom w:val="none" w:sz="0" w:space="0" w:color="auto"/>
        <w:right w:val="none" w:sz="0" w:space="0" w:color="auto"/>
      </w:divBdr>
    </w:div>
    <w:div w:id="1709990649">
      <w:bodyDiv w:val="1"/>
      <w:marLeft w:val="0"/>
      <w:marRight w:val="0"/>
      <w:marTop w:val="0"/>
      <w:marBottom w:val="0"/>
      <w:divBdr>
        <w:top w:val="none" w:sz="0" w:space="0" w:color="auto"/>
        <w:left w:val="none" w:sz="0" w:space="0" w:color="auto"/>
        <w:bottom w:val="none" w:sz="0" w:space="0" w:color="auto"/>
        <w:right w:val="none" w:sz="0" w:space="0" w:color="auto"/>
      </w:divBdr>
      <w:divsChild>
        <w:div w:id="263539723">
          <w:marLeft w:val="0"/>
          <w:marRight w:val="0"/>
          <w:marTop w:val="0"/>
          <w:marBottom w:val="0"/>
          <w:divBdr>
            <w:top w:val="none" w:sz="0" w:space="0" w:color="auto"/>
            <w:left w:val="none" w:sz="0" w:space="0" w:color="auto"/>
            <w:bottom w:val="none" w:sz="0" w:space="0" w:color="auto"/>
            <w:right w:val="none" w:sz="0" w:space="0" w:color="auto"/>
          </w:divBdr>
        </w:div>
        <w:div w:id="812524307">
          <w:marLeft w:val="0"/>
          <w:marRight w:val="0"/>
          <w:marTop w:val="0"/>
          <w:marBottom w:val="0"/>
          <w:divBdr>
            <w:top w:val="none" w:sz="0" w:space="0" w:color="auto"/>
            <w:left w:val="none" w:sz="0" w:space="0" w:color="auto"/>
            <w:bottom w:val="none" w:sz="0" w:space="0" w:color="auto"/>
            <w:right w:val="none" w:sz="0" w:space="0" w:color="auto"/>
          </w:divBdr>
        </w:div>
        <w:div w:id="1041857426">
          <w:marLeft w:val="0"/>
          <w:marRight w:val="0"/>
          <w:marTop w:val="0"/>
          <w:marBottom w:val="0"/>
          <w:divBdr>
            <w:top w:val="none" w:sz="0" w:space="0" w:color="auto"/>
            <w:left w:val="none" w:sz="0" w:space="0" w:color="auto"/>
            <w:bottom w:val="none" w:sz="0" w:space="0" w:color="auto"/>
            <w:right w:val="none" w:sz="0" w:space="0" w:color="auto"/>
          </w:divBdr>
        </w:div>
        <w:div w:id="1686326760">
          <w:marLeft w:val="0"/>
          <w:marRight w:val="0"/>
          <w:marTop w:val="0"/>
          <w:marBottom w:val="0"/>
          <w:divBdr>
            <w:top w:val="none" w:sz="0" w:space="0" w:color="auto"/>
            <w:left w:val="none" w:sz="0" w:space="0" w:color="auto"/>
            <w:bottom w:val="none" w:sz="0" w:space="0" w:color="auto"/>
            <w:right w:val="none" w:sz="0" w:space="0" w:color="auto"/>
          </w:divBdr>
        </w:div>
      </w:divsChild>
    </w:div>
    <w:div w:id="1710640494">
      <w:bodyDiv w:val="1"/>
      <w:marLeft w:val="0"/>
      <w:marRight w:val="0"/>
      <w:marTop w:val="0"/>
      <w:marBottom w:val="0"/>
      <w:divBdr>
        <w:top w:val="none" w:sz="0" w:space="0" w:color="auto"/>
        <w:left w:val="none" w:sz="0" w:space="0" w:color="auto"/>
        <w:bottom w:val="none" w:sz="0" w:space="0" w:color="auto"/>
        <w:right w:val="none" w:sz="0" w:space="0" w:color="auto"/>
      </w:divBdr>
      <w:divsChild>
        <w:div w:id="128208661">
          <w:marLeft w:val="0"/>
          <w:marRight w:val="0"/>
          <w:marTop w:val="0"/>
          <w:marBottom w:val="0"/>
          <w:divBdr>
            <w:top w:val="none" w:sz="0" w:space="0" w:color="auto"/>
            <w:left w:val="none" w:sz="0" w:space="0" w:color="auto"/>
            <w:bottom w:val="none" w:sz="0" w:space="0" w:color="auto"/>
            <w:right w:val="none" w:sz="0" w:space="0" w:color="auto"/>
          </w:divBdr>
        </w:div>
        <w:div w:id="163715677">
          <w:marLeft w:val="0"/>
          <w:marRight w:val="0"/>
          <w:marTop w:val="0"/>
          <w:marBottom w:val="0"/>
          <w:divBdr>
            <w:top w:val="none" w:sz="0" w:space="0" w:color="auto"/>
            <w:left w:val="none" w:sz="0" w:space="0" w:color="auto"/>
            <w:bottom w:val="none" w:sz="0" w:space="0" w:color="auto"/>
            <w:right w:val="none" w:sz="0" w:space="0" w:color="auto"/>
          </w:divBdr>
        </w:div>
        <w:div w:id="205992975">
          <w:marLeft w:val="0"/>
          <w:marRight w:val="0"/>
          <w:marTop w:val="0"/>
          <w:marBottom w:val="0"/>
          <w:divBdr>
            <w:top w:val="none" w:sz="0" w:space="0" w:color="auto"/>
            <w:left w:val="none" w:sz="0" w:space="0" w:color="auto"/>
            <w:bottom w:val="none" w:sz="0" w:space="0" w:color="auto"/>
            <w:right w:val="none" w:sz="0" w:space="0" w:color="auto"/>
          </w:divBdr>
        </w:div>
        <w:div w:id="399837646">
          <w:marLeft w:val="0"/>
          <w:marRight w:val="0"/>
          <w:marTop w:val="0"/>
          <w:marBottom w:val="0"/>
          <w:divBdr>
            <w:top w:val="none" w:sz="0" w:space="0" w:color="auto"/>
            <w:left w:val="none" w:sz="0" w:space="0" w:color="auto"/>
            <w:bottom w:val="none" w:sz="0" w:space="0" w:color="auto"/>
            <w:right w:val="none" w:sz="0" w:space="0" w:color="auto"/>
          </w:divBdr>
        </w:div>
        <w:div w:id="508100708">
          <w:marLeft w:val="0"/>
          <w:marRight w:val="0"/>
          <w:marTop w:val="0"/>
          <w:marBottom w:val="0"/>
          <w:divBdr>
            <w:top w:val="none" w:sz="0" w:space="0" w:color="auto"/>
            <w:left w:val="none" w:sz="0" w:space="0" w:color="auto"/>
            <w:bottom w:val="none" w:sz="0" w:space="0" w:color="auto"/>
            <w:right w:val="none" w:sz="0" w:space="0" w:color="auto"/>
          </w:divBdr>
        </w:div>
        <w:div w:id="535698464">
          <w:marLeft w:val="0"/>
          <w:marRight w:val="0"/>
          <w:marTop w:val="0"/>
          <w:marBottom w:val="0"/>
          <w:divBdr>
            <w:top w:val="none" w:sz="0" w:space="0" w:color="auto"/>
            <w:left w:val="none" w:sz="0" w:space="0" w:color="auto"/>
            <w:bottom w:val="none" w:sz="0" w:space="0" w:color="auto"/>
            <w:right w:val="none" w:sz="0" w:space="0" w:color="auto"/>
          </w:divBdr>
        </w:div>
        <w:div w:id="700782063">
          <w:marLeft w:val="0"/>
          <w:marRight w:val="0"/>
          <w:marTop w:val="0"/>
          <w:marBottom w:val="0"/>
          <w:divBdr>
            <w:top w:val="none" w:sz="0" w:space="0" w:color="auto"/>
            <w:left w:val="none" w:sz="0" w:space="0" w:color="auto"/>
            <w:bottom w:val="none" w:sz="0" w:space="0" w:color="auto"/>
            <w:right w:val="none" w:sz="0" w:space="0" w:color="auto"/>
          </w:divBdr>
        </w:div>
        <w:div w:id="816458579">
          <w:marLeft w:val="0"/>
          <w:marRight w:val="0"/>
          <w:marTop w:val="0"/>
          <w:marBottom w:val="0"/>
          <w:divBdr>
            <w:top w:val="none" w:sz="0" w:space="0" w:color="auto"/>
            <w:left w:val="none" w:sz="0" w:space="0" w:color="auto"/>
            <w:bottom w:val="none" w:sz="0" w:space="0" w:color="auto"/>
            <w:right w:val="none" w:sz="0" w:space="0" w:color="auto"/>
          </w:divBdr>
        </w:div>
        <w:div w:id="843056907">
          <w:marLeft w:val="0"/>
          <w:marRight w:val="0"/>
          <w:marTop w:val="0"/>
          <w:marBottom w:val="0"/>
          <w:divBdr>
            <w:top w:val="none" w:sz="0" w:space="0" w:color="auto"/>
            <w:left w:val="none" w:sz="0" w:space="0" w:color="auto"/>
            <w:bottom w:val="none" w:sz="0" w:space="0" w:color="auto"/>
            <w:right w:val="none" w:sz="0" w:space="0" w:color="auto"/>
          </w:divBdr>
        </w:div>
        <w:div w:id="1143622685">
          <w:marLeft w:val="0"/>
          <w:marRight w:val="0"/>
          <w:marTop w:val="0"/>
          <w:marBottom w:val="0"/>
          <w:divBdr>
            <w:top w:val="none" w:sz="0" w:space="0" w:color="auto"/>
            <w:left w:val="none" w:sz="0" w:space="0" w:color="auto"/>
            <w:bottom w:val="none" w:sz="0" w:space="0" w:color="auto"/>
            <w:right w:val="none" w:sz="0" w:space="0" w:color="auto"/>
          </w:divBdr>
        </w:div>
        <w:div w:id="1223295640">
          <w:marLeft w:val="0"/>
          <w:marRight w:val="0"/>
          <w:marTop w:val="0"/>
          <w:marBottom w:val="0"/>
          <w:divBdr>
            <w:top w:val="none" w:sz="0" w:space="0" w:color="auto"/>
            <w:left w:val="none" w:sz="0" w:space="0" w:color="auto"/>
            <w:bottom w:val="none" w:sz="0" w:space="0" w:color="auto"/>
            <w:right w:val="none" w:sz="0" w:space="0" w:color="auto"/>
          </w:divBdr>
        </w:div>
        <w:div w:id="1372878136">
          <w:marLeft w:val="0"/>
          <w:marRight w:val="0"/>
          <w:marTop w:val="0"/>
          <w:marBottom w:val="0"/>
          <w:divBdr>
            <w:top w:val="none" w:sz="0" w:space="0" w:color="auto"/>
            <w:left w:val="none" w:sz="0" w:space="0" w:color="auto"/>
            <w:bottom w:val="none" w:sz="0" w:space="0" w:color="auto"/>
            <w:right w:val="none" w:sz="0" w:space="0" w:color="auto"/>
          </w:divBdr>
        </w:div>
        <w:div w:id="1395471037">
          <w:marLeft w:val="0"/>
          <w:marRight w:val="0"/>
          <w:marTop w:val="0"/>
          <w:marBottom w:val="0"/>
          <w:divBdr>
            <w:top w:val="none" w:sz="0" w:space="0" w:color="auto"/>
            <w:left w:val="none" w:sz="0" w:space="0" w:color="auto"/>
            <w:bottom w:val="none" w:sz="0" w:space="0" w:color="auto"/>
            <w:right w:val="none" w:sz="0" w:space="0" w:color="auto"/>
          </w:divBdr>
        </w:div>
        <w:div w:id="1514757819">
          <w:marLeft w:val="0"/>
          <w:marRight w:val="0"/>
          <w:marTop w:val="0"/>
          <w:marBottom w:val="0"/>
          <w:divBdr>
            <w:top w:val="none" w:sz="0" w:space="0" w:color="auto"/>
            <w:left w:val="none" w:sz="0" w:space="0" w:color="auto"/>
            <w:bottom w:val="none" w:sz="0" w:space="0" w:color="auto"/>
            <w:right w:val="none" w:sz="0" w:space="0" w:color="auto"/>
          </w:divBdr>
        </w:div>
        <w:div w:id="1610431802">
          <w:marLeft w:val="0"/>
          <w:marRight w:val="0"/>
          <w:marTop w:val="0"/>
          <w:marBottom w:val="0"/>
          <w:divBdr>
            <w:top w:val="none" w:sz="0" w:space="0" w:color="auto"/>
            <w:left w:val="none" w:sz="0" w:space="0" w:color="auto"/>
            <w:bottom w:val="none" w:sz="0" w:space="0" w:color="auto"/>
            <w:right w:val="none" w:sz="0" w:space="0" w:color="auto"/>
          </w:divBdr>
        </w:div>
        <w:div w:id="1912693936">
          <w:marLeft w:val="0"/>
          <w:marRight w:val="0"/>
          <w:marTop w:val="0"/>
          <w:marBottom w:val="0"/>
          <w:divBdr>
            <w:top w:val="none" w:sz="0" w:space="0" w:color="auto"/>
            <w:left w:val="none" w:sz="0" w:space="0" w:color="auto"/>
            <w:bottom w:val="none" w:sz="0" w:space="0" w:color="auto"/>
            <w:right w:val="none" w:sz="0" w:space="0" w:color="auto"/>
          </w:divBdr>
        </w:div>
        <w:div w:id="1973633264">
          <w:marLeft w:val="0"/>
          <w:marRight w:val="0"/>
          <w:marTop w:val="0"/>
          <w:marBottom w:val="0"/>
          <w:divBdr>
            <w:top w:val="none" w:sz="0" w:space="0" w:color="auto"/>
            <w:left w:val="none" w:sz="0" w:space="0" w:color="auto"/>
            <w:bottom w:val="none" w:sz="0" w:space="0" w:color="auto"/>
            <w:right w:val="none" w:sz="0" w:space="0" w:color="auto"/>
          </w:divBdr>
        </w:div>
        <w:div w:id="2042392689">
          <w:marLeft w:val="0"/>
          <w:marRight w:val="0"/>
          <w:marTop w:val="0"/>
          <w:marBottom w:val="0"/>
          <w:divBdr>
            <w:top w:val="none" w:sz="0" w:space="0" w:color="auto"/>
            <w:left w:val="none" w:sz="0" w:space="0" w:color="auto"/>
            <w:bottom w:val="none" w:sz="0" w:space="0" w:color="auto"/>
            <w:right w:val="none" w:sz="0" w:space="0" w:color="auto"/>
          </w:divBdr>
        </w:div>
        <w:div w:id="2121684212">
          <w:marLeft w:val="0"/>
          <w:marRight w:val="0"/>
          <w:marTop w:val="0"/>
          <w:marBottom w:val="0"/>
          <w:divBdr>
            <w:top w:val="none" w:sz="0" w:space="0" w:color="auto"/>
            <w:left w:val="none" w:sz="0" w:space="0" w:color="auto"/>
            <w:bottom w:val="none" w:sz="0" w:space="0" w:color="auto"/>
            <w:right w:val="none" w:sz="0" w:space="0" w:color="auto"/>
          </w:divBdr>
        </w:div>
      </w:divsChild>
    </w:div>
    <w:div w:id="1710642257">
      <w:bodyDiv w:val="1"/>
      <w:marLeft w:val="0"/>
      <w:marRight w:val="0"/>
      <w:marTop w:val="0"/>
      <w:marBottom w:val="0"/>
      <w:divBdr>
        <w:top w:val="none" w:sz="0" w:space="0" w:color="auto"/>
        <w:left w:val="none" w:sz="0" w:space="0" w:color="auto"/>
        <w:bottom w:val="none" w:sz="0" w:space="0" w:color="auto"/>
        <w:right w:val="none" w:sz="0" w:space="0" w:color="auto"/>
      </w:divBdr>
      <w:divsChild>
        <w:div w:id="3365319">
          <w:marLeft w:val="0"/>
          <w:marRight w:val="0"/>
          <w:marTop w:val="0"/>
          <w:marBottom w:val="0"/>
          <w:divBdr>
            <w:top w:val="none" w:sz="0" w:space="0" w:color="auto"/>
            <w:left w:val="none" w:sz="0" w:space="0" w:color="auto"/>
            <w:bottom w:val="none" w:sz="0" w:space="0" w:color="auto"/>
            <w:right w:val="none" w:sz="0" w:space="0" w:color="auto"/>
          </w:divBdr>
        </w:div>
        <w:div w:id="156767319">
          <w:marLeft w:val="0"/>
          <w:marRight w:val="0"/>
          <w:marTop w:val="0"/>
          <w:marBottom w:val="0"/>
          <w:divBdr>
            <w:top w:val="none" w:sz="0" w:space="0" w:color="auto"/>
            <w:left w:val="none" w:sz="0" w:space="0" w:color="auto"/>
            <w:bottom w:val="none" w:sz="0" w:space="0" w:color="auto"/>
            <w:right w:val="none" w:sz="0" w:space="0" w:color="auto"/>
          </w:divBdr>
        </w:div>
        <w:div w:id="173419599">
          <w:marLeft w:val="0"/>
          <w:marRight w:val="0"/>
          <w:marTop w:val="0"/>
          <w:marBottom w:val="0"/>
          <w:divBdr>
            <w:top w:val="none" w:sz="0" w:space="0" w:color="auto"/>
            <w:left w:val="none" w:sz="0" w:space="0" w:color="auto"/>
            <w:bottom w:val="none" w:sz="0" w:space="0" w:color="auto"/>
            <w:right w:val="none" w:sz="0" w:space="0" w:color="auto"/>
          </w:divBdr>
        </w:div>
        <w:div w:id="183440890">
          <w:marLeft w:val="0"/>
          <w:marRight w:val="0"/>
          <w:marTop w:val="0"/>
          <w:marBottom w:val="0"/>
          <w:divBdr>
            <w:top w:val="none" w:sz="0" w:space="0" w:color="auto"/>
            <w:left w:val="none" w:sz="0" w:space="0" w:color="auto"/>
            <w:bottom w:val="none" w:sz="0" w:space="0" w:color="auto"/>
            <w:right w:val="none" w:sz="0" w:space="0" w:color="auto"/>
          </w:divBdr>
        </w:div>
        <w:div w:id="832992901">
          <w:marLeft w:val="0"/>
          <w:marRight w:val="0"/>
          <w:marTop w:val="0"/>
          <w:marBottom w:val="0"/>
          <w:divBdr>
            <w:top w:val="none" w:sz="0" w:space="0" w:color="auto"/>
            <w:left w:val="none" w:sz="0" w:space="0" w:color="auto"/>
            <w:bottom w:val="none" w:sz="0" w:space="0" w:color="auto"/>
            <w:right w:val="none" w:sz="0" w:space="0" w:color="auto"/>
          </w:divBdr>
        </w:div>
        <w:div w:id="980380031">
          <w:marLeft w:val="0"/>
          <w:marRight w:val="0"/>
          <w:marTop w:val="0"/>
          <w:marBottom w:val="0"/>
          <w:divBdr>
            <w:top w:val="none" w:sz="0" w:space="0" w:color="auto"/>
            <w:left w:val="none" w:sz="0" w:space="0" w:color="auto"/>
            <w:bottom w:val="none" w:sz="0" w:space="0" w:color="auto"/>
            <w:right w:val="none" w:sz="0" w:space="0" w:color="auto"/>
          </w:divBdr>
        </w:div>
        <w:div w:id="1053504512">
          <w:marLeft w:val="0"/>
          <w:marRight w:val="0"/>
          <w:marTop w:val="0"/>
          <w:marBottom w:val="0"/>
          <w:divBdr>
            <w:top w:val="none" w:sz="0" w:space="0" w:color="auto"/>
            <w:left w:val="none" w:sz="0" w:space="0" w:color="auto"/>
            <w:bottom w:val="none" w:sz="0" w:space="0" w:color="auto"/>
            <w:right w:val="none" w:sz="0" w:space="0" w:color="auto"/>
          </w:divBdr>
        </w:div>
        <w:div w:id="1202786479">
          <w:marLeft w:val="0"/>
          <w:marRight w:val="0"/>
          <w:marTop w:val="0"/>
          <w:marBottom w:val="0"/>
          <w:divBdr>
            <w:top w:val="none" w:sz="0" w:space="0" w:color="auto"/>
            <w:left w:val="none" w:sz="0" w:space="0" w:color="auto"/>
            <w:bottom w:val="none" w:sz="0" w:space="0" w:color="auto"/>
            <w:right w:val="none" w:sz="0" w:space="0" w:color="auto"/>
          </w:divBdr>
        </w:div>
        <w:div w:id="1221792396">
          <w:marLeft w:val="0"/>
          <w:marRight w:val="0"/>
          <w:marTop w:val="0"/>
          <w:marBottom w:val="0"/>
          <w:divBdr>
            <w:top w:val="none" w:sz="0" w:space="0" w:color="auto"/>
            <w:left w:val="none" w:sz="0" w:space="0" w:color="auto"/>
            <w:bottom w:val="none" w:sz="0" w:space="0" w:color="auto"/>
            <w:right w:val="none" w:sz="0" w:space="0" w:color="auto"/>
          </w:divBdr>
        </w:div>
        <w:div w:id="1427308896">
          <w:marLeft w:val="0"/>
          <w:marRight w:val="0"/>
          <w:marTop w:val="0"/>
          <w:marBottom w:val="0"/>
          <w:divBdr>
            <w:top w:val="none" w:sz="0" w:space="0" w:color="auto"/>
            <w:left w:val="none" w:sz="0" w:space="0" w:color="auto"/>
            <w:bottom w:val="none" w:sz="0" w:space="0" w:color="auto"/>
            <w:right w:val="none" w:sz="0" w:space="0" w:color="auto"/>
          </w:divBdr>
        </w:div>
        <w:div w:id="1613315870">
          <w:marLeft w:val="0"/>
          <w:marRight w:val="0"/>
          <w:marTop w:val="0"/>
          <w:marBottom w:val="0"/>
          <w:divBdr>
            <w:top w:val="none" w:sz="0" w:space="0" w:color="auto"/>
            <w:left w:val="none" w:sz="0" w:space="0" w:color="auto"/>
            <w:bottom w:val="none" w:sz="0" w:space="0" w:color="auto"/>
            <w:right w:val="none" w:sz="0" w:space="0" w:color="auto"/>
          </w:divBdr>
        </w:div>
        <w:div w:id="1730298884">
          <w:marLeft w:val="0"/>
          <w:marRight w:val="0"/>
          <w:marTop w:val="0"/>
          <w:marBottom w:val="0"/>
          <w:divBdr>
            <w:top w:val="none" w:sz="0" w:space="0" w:color="auto"/>
            <w:left w:val="none" w:sz="0" w:space="0" w:color="auto"/>
            <w:bottom w:val="none" w:sz="0" w:space="0" w:color="auto"/>
            <w:right w:val="none" w:sz="0" w:space="0" w:color="auto"/>
          </w:divBdr>
        </w:div>
        <w:div w:id="1816992295">
          <w:marLeft w:val="0"/>
          <w:marRight w:val="0"/>
          <w:marTop w:val="0"/>
          <w:marBottom w:val="0"/>
          <w:divBdr>
            <w:top w:val="none" w:sz="0" w:space="0" w:color="auto"/>
            <w:left w:val="none" w:sz="0" w:space="0" w:color="auto"/>
            <w:bottom w:val="none" w:sz="0" w:space="0" w:color="auto"/>
            <w:right w:val="none" w:sz="0" w:space="0" w:color="auto"/>
          </w:divBdr>
        </w:div>
        <w:div w:id="2105764950">
          <w:marLeft w:val="0"/>
          <w:marRight w:val="0"/>
          <w:marTop w:val="0"/>
          <w:marBottom w:val="0"/>
          <w:divBdr>
            <w:top w:val="none" w:sz="0" w:space="0" w:color="auto"/>
            <w:left w:val="none" w:sz="0" w:space="0" w:color="auto"/>
            <w:bottom w:val="none" w:sz="0" w:space="0" w:color="auto"/>
            <w:right w:val="none" w:sz="0" w:space="0" w:color="auto"/>
          </w:divBdr>
        </w:div>
      </w:divsChild>
    </w:div>
    <w:div w:id="1710714472">
      <w:bodyDiv w:val="1"/>
      <w:marLeft w:val="0"/>
      <w:marRight w:val="0"/>
      <w:marTop w:val="0"/>
      <w:marBottom w:val="0"/>
      <w:divBdr>
        <w:top w:val="none" w:sz="0" w:space="0" w:color="auto"/>
        <w:left w:val="none" w:sz="0" w:space="0" w:color="auto"/>
        <w:bottom w:val="none" w:sz="0" w:space="0" w:color="auto"/>
        <w:right w:val="none" w:sz="0" w:space="0" w:color="auto"/>
      </w:divBdr>
      <w:divsChild>
        <w:div w:id="103497411">
          <w:marLeft w:val="0"/>
          <w:marRight w:val="0"/>
          <w:marTop w:val="0"/>
          <w:marBottom w:val="0"/>
          <w:divBdr>
            <w:top w:val="none" w:sz="0" w:space="0" w:color="auto"/>
            <w:left w:val="none" w:sz="0" w:space="0" w:color="auto"/>
            <w:bottom w:val="none" w:sz="0" w:space="0" w:color="auto"/>
            <w:right w:val="none" w:sz="0" w:space="0" w:color="auto"/>
          </w:divBdr>
        </w:div>
        <w:div w:id="194200359">
          <w:marLeft w:val="0"/>
          <w:marRight w:val="0"/>
          <w:marTop w:val="0"/>
          <w:marBottom w:val="0"/>
          <w:divBdr>
            <w:top w:val="none" w:sz="0" w:space="0" w:color="auto"/>
            <w:left w:val="none" w:sz="0" w:space="0" w:color="auto"/>
            <w:bottom w:val="none" w:sz="0" w:space="0" w:color="auto"/>
            <w:right w:val="none" w:sz="0" w:space="0" w:color="auto"/>
          </w:divBdr>
        </w:div>
        <w:div w:id="292684706">
          <w:marLeft w:val="0"/>
          <w:marRight w:val="0"/>
          <w:marTop w:val="0"/>
          <w:marBottom w:val="0"/>
          <w:divBdr>
            <w:top w:val="none" w:sz="0" w:space="0" w:color="auto"/>
            <w:left w:val="none" w:sz="0" w:space="0" w:color="auto"/>
            <w:bottom w:val="none" w:sz="0" w:space="0" w:color="auto"/>
            <w:right w:val="none" w:sz="0" w:space="0" w:color="auto"/>
          </w:divBdr>
        </w:div>
        <w:div w:id="366836764">
          <w:marLeft w:val="0"/>
          <w:marRight w:val="0"/>
          <w:marTop w:val="0"/>
          <w:marBottom w:val="0"/>
          <w:divBdr>
            <w:top w:val="none" w:sz="0" w:space="0" w:color="auto"/>
            <w:left w:val="none" w:sz="0" w:space="0" w:color="auto"/>
            <w:bottom w:val="none" w:sz="0" w:space="0" w:color="auto"/>
            <w:right w:val="none" w:sz="0" w:space="0" w:color="auto"/>
          </w:divBdr>
        </w:div>
        <w:div w:id="404647593">
          <w:marLeft w:val="0"/>
          <w:marRight w:val="0"/>
          <w:marTop w:val="0"/>
          <w:marBottom w:val="0"/>
          <w:divBdr>
            <w:top w:val="none" w:sz="0" w:space="0" w:color="auto"/>
            <w:left w:val="none" w:sz="0" w:space="0" w:color="auto"/>
            <w:bottom w:val="none" w:sz="0" w:space="0" w:color="auto"/>
            <w:right w:val="none" w:sz="0" w:space="0" w:color="auto"/>
          </w:divBdr>
        </w:div>
        <w:div w:id="504780425">
          <w:marLeft w:val="0"/>
          <w:marRight w:val="0"/>
          <w:marTop w:val="0"/>
          <w:marBottom w:val="0"/>
          <w:divBdr>
            <w:top w:val="none" w:sz="0" w:space="0" w:color="auto"/>
            <w:left w:val="none" w:sz="0" w:space="0" w:color="auto"/>
            <w:bottom w:val="none" w:sz="0" w:space="0" w:color="auto"/>
            <w:right w:val="none" w:sz="0" w:space="0" w:color="auto"/>
          </w:divBdr>
        </w:div>
        <w:div w:id="590623950">
          <w:marLeft w:val="0"/>
          <w:marRight w:val="0"/>
          <w:marTop w:val="0"/>
          <w:marBottom w:val="0"/>
          <w:divBdr>
            <w:top w:val="none" w:sz="0" w:space="0" w:color="auto"/>
            <w:left w:val="none" w:sz="0" w:space="0" w:color="auto"/>
            <w:bottom w:val="none" w:sz="0" w:space="0" w:color="auto"/>
            <w:right w:val="none" w:sz="0" w:space="0" w:color="auto"/>
          </w:divBdr>
        </w:div>
        <w:div w:id="728462369">
          <w:marLeft w:val="0"/>
          <w:marRight w:val="0"/>
          <w:marTop w:val="0"/>
          <w:marBottom w:val="0"/>
          <w:divBdr>
            <w:top w:val="none" w:sz="0" w:space="0" w:color="auto"/>
            <w:left w:val="none" w:sz="0" w:space="0" w:color="auto"/>
            <w:bottom w:val="none" w:sz="0" w:space="0" w:color="auto"/>
            <w:right w:val="none" w:sz="0" w:space="0" w:color="auto"/>
          </w:divBdr>
        </w:div>
        <w:div w:id="760680991">
          <w:marLeft w:val="0"/>
          <w:marRight w:val="0"/>
          <w:marTop w:val="0"/>
          <w:marBottom w:val="0"/>
          <w:divBdr>
            <w:top w:val="none" w:sz="0" w:space="0" w:color="auto"/>
            <w:left w:val="none" w:sz="0" w:space="0" w:color="auto"/>
            <w:bottom w:val="none" w:sz="0" w:space="0" w:color="auto"/>
            <w:right w:val="none" w:sz="0" w:space="0" w:color="auto"/>
          </w:divBdr>
        </w:div>
        <w:div w:id="772212829">
          <w:marLeft w:val="0"/>
          <w:marRight w:val="0"/>
          <w:marTop w:val="0"/>
          <w:marBottom w:val="0"/>
          <w:divBdr>
            <w:top w:val="none" w:sz="0" w:space="0" w:color="auto"/>
            <w:left w:val="none" w:sz="0" w:space="0" w:color="auto"/>
            <w:bottom w:val="none" w:sz="0" w:space="0" w:color="auto"/>
            <w:right w:val="none" w:sz="0" w:space="0" w:color="auto"/>
          </w:divBdr>
        </w:div>
        <w:div w:id="1069886551">
          <w:marLeft w:val="0"/>
          <w:marRight w:val="0"/>
          <w:marTop w:val="0"/>
          <w:marBottom w:val="0"/>
          <w:divBdr>
            <w:top w:val="none" w:sz="0" w:space="0" w:color="auto"/>
            <w:left w:val="none" w:sz="0" w:space="0" w:color="auto"/>
            <w:bottom w:val="none" w:sz="0" w:space="0" w:color="auto"/>
            <w:right w:val="none" w:sz="0" w:space="0" w:color="auto"/>
          </w:divBdr>
        </w:div>
        <w:div w:id="1086613430">
          <w:marLeft w:val="0"/>
          <w:marRight w:val="0"/>
          <w:marTop w:val="0"/>
          <w:marBottom w:val="0"/>
          <w:divBdr>
            <w:top w:val="none" w:sz="0" w:space="0" w:color="auto"/>
            <w:left w:val="none" w:sz="0" w:space="0" w:color="auto"/>
            <w:bottom w:val="none" w:sz="0" w:space="0" w:color="auto"/>
            <w:right w:val="none" w:sz="0" w:space="0" w:color="auto"/>
          </w:divBdr>
        </w:div>
        <w:div w:id="1096756253">
          <w:marLeft w:val="0"/>
          <w:marRight w:val="0"/>
          <w:marTop w:val="0"/>
          <w:marBottom w:val="0"/>
          <w:divBdr>
            <w:top w:val="none" w:sz="0" w:space="0" w:color="auto"/>
            <w:left w:val="none" w:sz="0" w:space="0" w:color="auto"/>
            <w:bottom w:val="none" w:sz="0" w:space="0" w:color="auto"/>
            <w:right w:val="none" w:sz="0" w:space="0" w:color="auto"/>
          </w:divBdr>
        </w:div>
        <w:div w:id="1105611107">
          <w:marLeft w:val="0"/>
          <w:marRight w:val="0"/>
          <w:marTop w:val="0"/>
          <w:marBottom w:val="0"/>
          <w:divBdr>
            <w:top w:val="none" w:sz="0" w:space="0" w:color="auto"/>
            <w:left w:val="none" w:sz="0" w:space="0" w:color="auto"/>
            <w:bottom w:val="none" w:sz="0" w:space="0" w:color="auto"/>
            <w:right w:val="none" w:sz="0" w:space="0" w:color="auto"/>
          </w:divBdr>
        </w:div>
        <w:div w:id="1207790458">
          <w:marLeft w:val="0"/>
          <w:marRight w:val="0"/>
          <w:marTop w:val="0"/>
          <w:marBottom w:val="0"/>
          <w:divBdr>
            <w:top w:val="none" w:sz="0" w:space="0" w:color="auto"/>
            <w:left w:val="none" w:sz="0" w:space="0" w:color="auto"/>
            <w:bottom w:val="none" w:sz="0" w:space="0" w:color="auto"/>
            <w:right w:val="none" w:sz="0" w:space="0" w:color="auto"/>
          </w:divBdr>
        </w:div>
        <w:div w:id="1228691643">
          <w:marLeft w:val="0"/>
          <w:marRight w:val="0"/>
          <w:marTop w:val="0"/>
          <w:marBottom w:val="0"/>
          <w:divBdr>
            <w:top w:val="none" w:sz="0" w:space="0" w:color="auto"/>
            <w:left w:val="none" w:sz="0" w:space="0" w:color="auto"/>
            <w:bottom w:val="none" w:sz="0" w:space="0" w:color="auto"/>
            <w:right w:val="none" w:sz="0" w:space="0" w:color="auto"/>
          </w:divBdr>
        </w:div>
        <w:div w:id="1245840032">
          <w:marLeft w:val="0"/>
          <w:marRight w:val="0"/>
          <w:marTop w:val="0"/>
          <w:marBottom w:val="0"/>
          <w:divBdr>
            <w:top w:val="none" w:sz="0" w:space="0" w:color="auto"/>
            <w:left w:val="none" w:sz="0" w:space="0" w:color="auto"/>
            <w:bottom w:val="none" w:sz="0" w:space="0" w:color="auto"/>
            <w:right w:val="none" w:sz="0" w:space="0" w:color="auto"/>
          </w:divBdr>
        </w:div>
        <w:div w:id="1291983178">
          <w:marLeft w:val="0"/>
          <w:marRight w:val="0"/>
          <w:marTop w:val="0"/>
          <w:marBottom w:val="0"/>
          <w:divBdr>
            <w:top w:val="none" w:sz="0" w:space="0" w:color="auto"/>
            <w:left w:val="none" w:sz="0" w:space="0" w:color="auto"/>
            <w:bottom w:val="none" w:sz="0" w:space="0" w:color="auto"/>
            <w:right w:val="none" w:sz="0" w:space="0" w:color="auto"/>
          </w:divBdr>
        </w:div>
        <w:div w:id="1338966197">
          <w:marLeft w:val="0"/>
          <w:marRight w:val="0"/>
          <w:marTop w:val="0"/>
          <w:marBottom w:val="0"/>
          <w:divBdr>
            <w:top w:val="none" w:sz="0" w:space="0" w:color="auto"/>
            <w:left w:val="none" w:sz="0" w:space="0" w:color="auto"/>
            <w:bottom w:val="none" w:sz="0" w:space="0" w:color="auto"/>
            <w:right w:val="none" w:sz="0" w:space="0" w:color="auto"/>
          </w:divBdr>
        </w:div>
        <w:div w:id="1427382335">
          <w:marLeft w:val="0"/>
          <w:marRight w:val="0"/>
          <w:marTop w:val="0"/>
          <w:marBottom w:val="0"/>
          <w:divBdr>
            <w:top w:val="none" w:sz="0" w:space="0" w:color="auto"/>
            <w:left w:val="none" w:sz="0" w:space="0" w:color="auto"/>
            <w:bottom w:val="none" w:sz="0" w:space="0" w:color="auto"/>
            <w:right w:val="none" w:sz="0" w:space="0" w:color="auto"/>
          </w:divBdr>
        </w:div>
        <w:div w:id="1431584204">
          <w:marLeft w:val="0"/>
          <w:marRight w:val="0"/>
          <w:marTop w:val="0"/>
          <w:marBottom w:val="0"/>
          <w:divBdr>
            <w:top w:val="none" w:sz="0" w:space="0" w:color="auto"/>
            <w:left w:val="none" w:sz="0" w:space="0" w:color="auto"/>
            <w:bottom w:val="none" w:sz="0" w:space="0" w:color="auto"/>
            <w:right w:val="none" w:sz="0" w:space="0" w:color="auto"/>
          </w:divBdr>
        </w:div>
        <w:div w:id="1475945607">
          <w:marLeft w:val="0"/>
          <w:marRight w:val="0"/>
          <w:marTop w:val="0"/>
          <w:marBottom w:val="0"/>
          <w:divBdr>
            <w:top w:val="none" w:sz="0" w:space="0" w:color="auto"/>
            <w:left w:val="none" w:sz="0" w:space="0" w:color="auto"/>
            <w:bottom w:val="none" w:sz="0" w:space="0" w:color="auto"/>
            <w:right w:val="none" w:sz="0" w:space="0" w:color="auto"/>
          </w:divBdr>
        </w:div>
        <w:div w:id="1533686333">
          <w:marLeft w:val="0"/>
          <w:marRight w:val="0"/>
          <w:marTop w:val="0"/>
          <w:marBottom w:val="0"/>
          <w:divBdr>
            <w:top w:val="none" w:sz="0" w:space="0" w:color="auto"/>
            <w:left w:val="none" w:sz="0" w:space="0" w:color="auto"/>
            <w:bottom w:val="none" w:sz="0" w:space="0" w:color="auto"/>
            <w:right w:val="none" w:sz="0" w:space="0" w:color="auto"/>
          </w:divBdr>
        </w:div>
        <w:div w:id="1536694036">
          <w:marLeft w:val="0"/>
          <w:marRight w:val="0"/>
          <w:marTop w:val="0"/>
          <w:marBottom w:val="0"/>
          <w:divBdr>
            <w:top w:val="none" w:sz="0" w:space="0" w:color="auto"/>
            <w:left w:val="none" w:sz="0" w:space="0" w:color="auto"/>
            <w:bottom w:val="none" w:sz="0" w:space="0" w:color="auto"/>
            <w:right w:val="none" w:sz="0" w:space="0" w:color="auto"/>
          </w:divBdr>
        </w:div>
        <w:div w:id="1599635198">
          <w:marLeft w:val="0"/>
          <w:marRight w:val="0"/>
          <w:marTop w:val="0"/>
          <w:marBottom w:val="0"/>
          <w:divBdr>
            <w:top w:val="none" w:sz="0" w:space="0" w:color="auto"/>
            <w:left w:val="none" w:sz="0" w:space="0" w:color="auto"/>
            <w:bottom w:val="none" w:sz="0" w:space="0" w:color="auto"/>
            <w:right w:val="none" w:sz="0" w:space="0" w:color="auto"/>
          </w:divBdr>
        </w:div>
        <w:div w:id="1638293130">
          <w:marLeft w:val="0"/>
          <w:marRight w:val="0"/>
          <w:marTop w:val="0"/>
          <w:marBottom w:val="0"/>
          <w:divBdr>
            <w:top w:val="none" w:sz="0" w:space="0" w:color="auto"/>
            <w:left w:val="none" w:sz="0" w:space="0" w:color="auto"/>
            <w:bottom w:val="none" w:sz="0" w:space="0" w:color="auto"/>
            <w:right w:val="none" w:sz="0" w:space="0" w:color="auto"/>
          </w:divBdr>
        </w:div>
        <w:div w:id="1657487481">
          <w:marLeft w:val="0"/>
          <w:marRight w:val="0"/>
          <w:marTop w:val="0"/>
          <w:marBottom w:val="0"/>
          <w:divBdr>
            <w:top w:val="none" w:sz="0" w:space="0" w:color="auto"/>
            <w:left w:val="none" w:sz="0" w:space="0" w:color="auto"/>
            <w:bottom w:val="none" w:sz="0" w:space="0" w:color="auto"/>
            <w:right w:val="none" w:sz="0" w:space="0" w:color="auto"/>
          </w:divBdr>
        </w:div>
        <w:div w:id="1674793334">
          <w:marLeft w:val="0"/>
          <w:marRight w:val="0"/>
          <w:marTop w:val="0"/>
          <w:marBottom w:val="0"/>
          <w:divBdr>
            <w:top w:val="none" w:sz="0" w:space="0" w:color="auto"/>
            <w:left w:val="none" w:sz="0" w:space="0" w:color="auto"/>
            <w:bottom w:val="none" w:sz="0" w:space="0" w:color="auto"/>
            <w:right w:val="none" w:sz="0" w:space="0" w:color="auto"/>
          </w:divBdr>
        </w:div>
        <w:div w:id="1692148526">
          <w:marLeft w:val="0"/>
          <w:marRight w:val="0"/>
          <w:marTop w:val="0"/>
          <w:marBottom w:val="0"/>
          <w:divBdr>
            <w:top w:val="none" w:sz="0" w:space="0" w:color="auto"/>
            <w:left w:val="none" w:sz="0" w:space="0" w:color="auto"/>
            <w:bottom w:val="none" w:sz="0" w:space="0" w:color="auto"/>
            <w:right w:val="none" w:sz="0" w:space="0" w:color="auto"/>
          </w:divBdr>
        </w:div>
        <w:div w:id="1712879103">
          <w:marLeft w:val="0"/>
          <w:marRight w:val="0"/>
          <w:marTop w:val="0"/>
          <w:marBottom w:val="0"/>
          <w:divBdr>
            <w:top w:val="none" w:sz="0" w:space="0" w:color="auto"/>
            <w:left w:val="none" w:sz="0" w:space="0" w:color="auto"/>
            <w:bottom w:val="none" w:sz="0" w:space="0" w:color="auto"/>
            <w:right w:val="none" w:sz="0" w:space="0" w:color="auto"/>
          </w:divBdr>
        </w:div>
        <w:div w:id="1722289151">
          <w:marLeft w:val="0"/>
          <w:marRight w:val="0"/>
          <w:marTop w:val="0"/>
          <w:marBottom w:val="0"/>
          <w:divBdr>
            <w:top w:val="none" w:sz="0" w:space="0" w:color="auto"/>
            <w:left w:val="none" w:sz="0" w:space="0" w:color="auto"/>
            <w:bottom w:val="none" w:sz="0" w:space="0" w:color="auto"/>
            <w:right w:val="none" w:sz="0" w:space="0" w:color="auto"/>
          </w:divBdr>
        </w:div>
        <w:div w:id="1738744600">
          <w:marLeft w:val="0"/>
          <w:marRight w:val="0"/>
          <w:marTop w:val="0"/>
          <w:marBottom w:val="0"/>
          <w:divBdr>
            <w:top w:val="none" w:sz="0" w:space="0" w:color="auto"/>
            <w:left w:val="none" w:sz="0" w:space="0" w:color="auto"/>
            <w:bottom w:val="none" w:sz="0" w:space="0" w:color="auto"/>
            <w:right w:val="none" w:sz="0" w:space="0" w:color="auto"/>
          </w:divBdr>
        </w:div>
        <w:div w:id="1748652100">
          <w:marLeft w:val="0"/>
          <w:marRight w:val="0"/>
          <w:marTop w:val="0"/>
          <w:marBottom w:val="0"/>
          <w:divBdr>
            <w:top w:val="none" w:sz="0" w:space="0" w:color="auto"/>
            <w:left w:val="none" w:sz="0" w:space="0" w:color="auto"/>
            <w:bottom w:val="none" w:sz="0" w:space="0" w:color="auto"/>
            <w:right w:val="none" w:sz="0" w:space="0" w:color="auto"/>
          </w:divBdr>
        </w:div>
        <w:div w:id="1811559283">
          <w:marLeft w:val="0"/>
          <w:marRight w:val="0"/>
          <w:marTop w:val="0"/>
          <w:marBottom w:val="0"/>
          <w:divBdr>
            <w:top w:val="none" w:sz="0" w:space="0" w:color="auto"/>
            <w:left w:val="none" w:sz="0" w:space="0" w:color="auto"/>
            <w:bottom w:val="none" w:sz="0" w:space="0" w:color="auto"/>
            <w:right w:val="none" w:sz="0" w:space="0" w:color="auto"/>
          </w:divBdr>
        </w:div>
        <w:div w:id="1819422968">
          <w:marLeft w:val="0"/>
          <w:marRight w:val="0"/>
          <w:marTop w:val="0"/>
          <w:marBottom w:val="0"/>
          <w:divBdr>
            <w:top w:val="none" w:sz="0" w:space="0" w:color="auto"/>
            <w:left w:val="none" w:sz="0" w:space="0" w:color="auto"/>
            <w:bottom w:val="none" w:sz="0" w:space="0" w:color="auto"/>
            <w:right w:val="none" w:sz="0" w:space="0" w:color="auto"/>
          </w:divBdr>
        </w:div>
        <w:div w:id="1873568210">
          <w:marLeft w:val="0"/>
          <w:marRight w:val="0"/>
          <w:marTop w:val="0"/>
          <w:marBottom w:val="0"/>
          <w:divBdr>
            <w:top w:val="none" w:sz="0" w:space="0" w:color="auto"/>
            <w:left w:val="none" w:sz="0" w:space="0" w:color="auto"/>
            <w:bottom w:val="none" w:sz="0" w:space="0" w:color="auto"/>
            <w:right w:val="none" w:sz="0" w:space="0" w:color="auto"/>
          </w:divBdr>
        </w:div>
        <w:div w:id="1881240669">
          <w:marLeft w:val="0"/>
          <w:marRight w:val="0"/>
          <w:marTop w:val="0"/>
          <w:marBottom w:val="0"/>
          <w:divBdr>
            <w:top w:val="none" w:sz="0" w:space="0" w:color="auto"/>
            <w:left w:val="none" w:sz="0" w:space="0" w:color="auto"/>
            <w:bottom w:val="none" w:sz="0" w:space="0" w:color="auto"/>
            <w:right w:val="none" w:sz="0" w:space="0" w:color="auto"/>
          </w:divBdr>
        </w:div>
        <w:div w:id="1935701617">
          <w:marLeft w:val="0"/>
          <w:marRight w:val="0"/>
          <w:marTop w:val="0"/>
          <w:marBottom w:val="0"/>
          <w:divBdr>
            <w:top w:val="none" w:sz="0" w:space="0" w:color="auto"/>
            <w:left w:val="none" w:sz="0" w:space="0" w:color="auto"/>
            <w:bottom w:val="none" w:sz="0" w:space="0" w:color="auto"/>
            <w:right w:val="none" w:sz="0" w:space="0" w:color="auto"/>
          </w:divBdr>
        </w:div>
        <w:div w:id="2009597652">
          <w:marLeft w:val="0"/>
          <w:marRight w:val="0"/>
          <w:marTop w:val="0"/>
          <w:marBottom w:val="0"/>
          <w:divBdr>
            <w:top w:val="none" w:sz="0" w:space="0" w:color="auto"/>
            <w:left w:val="none" w:sz="0" w:space="0" w:color="auto"/>
            <w:bottom w:val="none" w:sz="0" w:space="0" w:color="auto"/>
            <w:right w:val="none" w:sz="0" w:space="0" w:color="auto"/>
          </w:divBdr>
        </w:div>
        <w:div w:id="2015376960">
          <w:marLeft w:val="0"/>
          <w:marRight w:val="0"/>
          <w:marTop w:val="0"/>
          <w:marBottom w:val="0"/>
          <w:divBdr>
            <w:top w:val="none" w:sz="0" w:space="0" w:color="auto"/>
            <w:left w:val="none" w:sz="0" w:space="0" w:color="auto"/>
            <w:bottom w:val="none" w:sz="0" w:space="0" w:color="auto"/>
            <w:right w:val="none" w:sz="0" w:space="0" w:color="auto"/>
          </w:divBdr>
        </w:div>
        <w:div w:id="2096004465">
          <w:marLeft w:val="0"/>
          <w:marRight w:val="0"/>
          <w:marTop w:val="0"/>
          <w:marBottom w:val="0"/>
          <w:divBdr>
            <w:top w:val="none" w:sz="0" w:space="0" w:color="auto"/>
            <w:left w:val="none" w:sz="0" w:space="0" w:color="auto"/>
            <w:bottom w:val="none" w:sz="0" w:space="0" w:color="auto"/>
            <w:right w:val="none" w:sz="0" w:space="0" w:color="auto"/>
          </w:divBdr>
        </w:div>
        <w:div w:id="2109035206">
          <w:marLeft w:val="0"/>
          <w:marRight w:val="0"/>
          <w:marTop w:val="0"/>
          <w:marBottom w:val="0"/>
          <w:divBdr>
            <w:top w:val="none" w:sz="0" w:space="0" w:color="auto"/>
            <w:left w:val="none" w:sz="0" w:space="0" w:color="auto"/>
            <w:bottom w:val="none" w:sz="0" w:space="0" w:color="auto"/>
            <w:right w:val="none" w:sz="0" w:space="0" w:color="auto"/>
          </w:divBdr>
        </w:div>
        <w:div w:id="2115510290">
          <w:marLeft w:val="0"/>
          <w:marRight w:val="0"/>
          <w:marTop w:val="0"/>
          <w:marBottom w:val="0"/>
          <w:divBdr>
            <w:top w:val="none" w:sz="0" w:space="0" w:color="auto"/>
            <w:left w:val="none" w:sz="0" w:space="0" w:color="auto"/>
            <w:bottom w:val="none" w:sz="0" w:space="0" w:color="auto"/>
            <w:right w:val="none" w:sz="0" w:space="0" w:color="auto"/>
          </w:divBdr>
        </w:div>
      </w:divsChild>
    </w:div>
    <w:div w:id="1711487936">
      <w:bodyDiv w:val="1"/>
      <w:marLeft w:val="0"/>
      <w:marRight w:val="0"/>
      <w:marTop w:val="0"/>
      <w:marBottom w:val="0"/>
      <w:divBdr>
        <w:top w:val="none" w:sz="0" w:space="0" w:color="auto"/>
        <w:left w:val="none" w:sz="0" w:space="0" w:color="auto"/>
        <w:bottom w:val="none" w:sz="0" w:space="0" w:color="auto"/>
        <w:right w:val="none" w:sz="0" w:space="0" w:color="auto"/>
      </w:divBdr>
    </w:div>
    <w:div w:id="1711956216">
      <w:bodyDiv w:val="1"/>
      <w:marLeft w:val="0"/>
      <w:marRight w:val="0"/>
      <w:marTop w:val="0"/>
      <w:marBottom w:val="0"/>
      <w:divBdr>
        <w:top w:val="none" w:sz="0" w:space="0" w:color="auto"/>
        <w:left w:val="none" w:sz="0" w:space="0" w:color="auto"/>
        <w:bottom w:val="none" w:sz="0" w:space="0" w:color="auto"/>
        <w:right w:val="none" w:sz="0" w:space="0" w:color="auto"/>
      </w:divBdr>
      <w:divsChild>
        <w:div w:id="149105069">
          <w:marLeft w:val="0"/>
          <w:marRight w:val="0"/>
          <w:marTop w:val="0"/>
          <w:marBottom w:val="0"/>
          <w:divBdr>
            <w:top w:val="none" w:sz="0" w:space="0" w:color="auto"/>
            <w:left w:val="none" w:sz="0" w:space="0" w:color="auto"/>
            <w:bottom w:val="none" w:sz="0" w:space="0" w:color="auto"/>
            <w:right w:val="none" w:sz="0" w:space="0" w:color="auto"/>
          </w:divBdr>
        </w:div>
        <w:div w:id="991719298">
          <w:marLeft w:val="0"/>
          <w:marRight w:val="0"/>
          <w:marTop w:val="0"/>
          <w:marBottom w:val="0"/>
          <w:divBdr>
            <w:top w:val="none" w:sz="0" w:space="0" w:color="auto"/>
            <w:left w:val="none" w:sz="0" w:space="0" w:color="auto"/>
            <w:bottom w:val="none" w:sz="0" w:space="0" w:color="auto"/>
            <w:right w:val="none" w:sz="0" w:space="0" w:color="auto"/>
          </w:divBdr>
        </w:div>
        <w:div w:id="1958290334">
          <w:marLeft w:val="0"/>
          <w:marRight w:val="0"/>
          <w:marTop w:val="0"/>
          <w:marBottom w:val="0"/>
          <w:divBdr>
            <w:top w:val="none" w:sz="0" w:space="0" w:color="auto"/>
            <w:left w:val="none" w:sz="0" w:space="0" w:color="auto"/>
            <w:bottom w:val="none" w:sz="0" w:space="0" w:color="auto"/>
            <w:right w:val="none" w:sz="0" w:space="0" w:color="auto"/>
          </w:divBdr>
        </w:div>
      </w:divsChild>
    </w:div>
    <w:div w:id="1712459382">
      <w:bodyDiv w:val="1"/>
      <w:marLeft w:val="0"/>
      <w:marRight w:val="0"/>
      <w:marTop w:val="0"/>
      <w:marBottom w:val="0"/>
      <w:divBdr>
        <w:top w:val="none" w:sz="0" w:space="0" w:color="auto"/>
        <w:left w:val="none" w:sz="0" w:space="0" w:color="auto"/>
        <w:bottom w:val="none" w:sz="0" w:space="0" w:color="auto"/>
        <w:right w:val="none" w:sz="0" w:space="0" w:color="auto"/>
      </w:divBdr>
      <w:divsChild>
        <w:div w:id="308167451">
          <w:marLeft w:val="0"/>
          <w:marRight w:val="0"/>
          <w:marTop w:val="0"/>
          <w:marBottom w:val="0"/>
          <w:divBdr>
            <w:top w:val="none" w:sz="0" w:space="0" w:color="auto"/>
            <w:left w:val="none" w:sz="0" w:space="0" w:color="auto"/>
            <w:bottom w:val="none" w:sz="0" w:space="0" w:color="auto"/>
            <w:right w:val="none" w:sz="0" w:space="0" w:color="auto"/>
          </w:divBdr>
        </w:div>
        <w:div w:id="1400863169">
          <w:marLeft w:val="0"/>
          <w:marRight w:val="0"/>
          <w:marTop w:val="0"/>
          <w:marBottom w:val="0"/>
          <w:divBdr>
            <w:top w:val="none" w:sz="0" w:space="0" w:color="auto"/>
            <w:left w:val="none" w:sz="0" w:space="0" w:color="auto"/>
            <w:bottom w:val="none" w:sz="0" w:space="0" w:color="auto"/>
            <w:right w:val="none" w:sz="0" w:space="0" w:color="auto"/>
          </w:divBdr>
        </w:div>
        <w:div w:id="1910142513">
          <w:marLeft w:val="0"/>
          <w:marRight w:val="0"/>
          <w:marTop w:val="0"/>
          <w:marBottom w:val="0"/>
          <w:divBdr>
            <w:top w:val="none" w:sz="0" w:space="0" w:color="auto"/>
            <w:left w:val="none" w:sz="0" w:space="0" w:color="auto"/>
            <w:bottom w:val="none" w:sz="0" w:space="0" w:color="auto"/>
            <w:right w:val="none" w:sz="0" w:space="0" w:color="auto"/>
          </w:divBdr>
        </w:div>
        <w:div w:id="1915697732">
          <w:marLeft w:val="0"/>
          <w:marRight w:val="0"/>
          <w:marTop w:val="0"/>
          <w:marBottom w:val="0"/>
          <w:divBdr>
            <w:top w:val="none" w:sz="0" w:space="0" w:color="auto"/>
            <w:left w:val="none" w:sz="0" w:space="0" w:color="auto"/>
            <w:bottom w:val="none" w:sz="0" w:space="0" w:color="auto"/>
            <w:right w:val="none" w:sz="0" w:space="0" w:color="auto"/>
          </w:divBdr>
        </w:div>
        <w:div w:id="2066490297">
          <w:marLeft w:val="0"/>
          <w:marRight w:val="0"/>
          <w:marTop w:val="0"/>
          <w:marBottom w:val="0"/>
          <w:divBdr>
            <w:top w:val="none" w:sz="0" w:space="0" w:color="auto"/>
            <w:left w:val="none" w:sz="0" w:space="0" w:color="auto"/>
            <w:bottom w:val="none" w:sz="0" w:space="0" w:color="auto"/>
            <w:right w:val="none" w:sz="0" w:space="0" w:color="auto"/>
          </w:divBdr>
        </w:div>
      </w:divsChild>
    </w:div>
    <w:div w:id="1714815509">
      <w:bodyDiv w:val="1"/>
      <w:marLeft w:val="0"/>
      <w:marRight w:val="0"/>
      <w:marTop w:val="0"/>
      <w:marBottom w:val="0"/>
      <w:divBdr>
        <w:top w:val="none" w:sz="0" w:space="0" w:color="auto"/>
        <w:left w:val="none" w:sz="0" w:space="0" w:color="auto"/>
        <w:bottom w:val="none" w:sz="0" w:space="0" w:color="auto"/>
        <w:right w:val="none" w:sz="0" w:space="0" w:color="auto"/>
      </w:divBdr>
    </w:div>
    <w:div w:id="1715234679">
      <w:bodyDiv w:val="1"/>
      <w:marLeft w:val="0"/>
      <w:marRight w:val="0"/>
      <w:marTop w:val="0"/>
      <w:marBottom w:val="0"/>
      <w:divBdr>
        <w:top w:val="none" w:sz="0" w:space="0" w:color="auto"/>
        <w:left w:val="none" w:sz="0" w:space="0" w:color="auto"/>
        <w:bottom w:val="none" w:sz="0" w:space="0" w:color="auto"/>
        <w:right w:val="none" w:sz="0" w:space="0" w:color="auto"/>
      </w:divBdr>
      <w:divsChild>
        <w:div w:id="161820466">
          <w:marLeft w:val="0"/>
          <w:marRight w:val="0"/>
          <w:marTop w:val="0"/>
          <w:marBottom w:val="0"/>
          <w:divBdr>
            <w:top w:val="none" w:sz="0" w:space="0" w:color="auto"/>
            <w:left w:val="none" w:sz="0" w:space="0" w:color="auto"/>
            <w:bottom w:val="none" w:sz="0" w:space="0" w:color="auto"/>
            <w:right w:val="none" w:sz="0" w:space="0" w:color="auto"/>
          </w:divBdr>
        </w:div>
        <w:div w:id="193736372">
          <w:marLeft w:val="0"/>
          <w:marRight w:val="0"/>
          <w:marTop w:val="0"/>
          <w:marBottom w:val="0"/>
          <w:divBdr>
            <w:top w:val="none" w:sz="0" w:space="0" w:color="auto"/>
            <w:left w:val="none" w:sz="0" w:space="0" w:color="auto"/>
            <w:bottom w:val="none" w:sz="0" w:space="0" w:color="auto"/>
            <w:right w:val="none" w:sz="0" w:space="0" w:color="auto"/>
          </w:divBdr>
        </w:div>
        <w:div w:id="233786026">
          <w:marLeft w:val="0"/>
          <w:marRight w:val="0"/>
          <w:marTop w:val="0"/>
          <w:marBottom w:val="0"/>
          <w:divBdr>
            <w:top w:val="none" w:sz="0" w:space="0" w:color="auto"/>
            <w:left w:val="none" w:sz="0" w:space="0" w:color="auto"/>
            <w:bottom w:val="none" w:sz="0" w:space="0" w:color="auto"/>
            <w:right w:val="none" w:sz="0" w:space="0" w:color="auto"/>
          </w:divBdr>
        </w:div>
        <w:div w:id="302850833">
          <w:marLeft w:val="0"/>
          <w:marRight w:val="0"/>
          <w:marTop w:val="0"/>
          <w:marBottom w:val="0"/>
          <w:divBdr>
            <w:top w:val="none" w:sz="0" w:space="0" w:color="auto"/>
            <w:left w:val="none" w:sz="0" w:space="0" w:color="auto"/>
            <w:bottom w:val="none" w:sz="0" w:space="0" w:color="auto"/>
            <w:right w:val="none" w:sz="0" w:space="0" w:color="auto"/>
          </w:divBdr>
        </w:div>
        <w:div w:id="315257083">
          <w:marLeft w:val="0"/>
          <w:marRight w:val="0"/>
          <w:marTop w:val="0"/>
          <w:marBottom w:val="0"/>
          <w:divBdr>
            <w:top w:val="none" w:sz="0" w:space="0" w:color="auto"/>
            <w:left w:val="none" w:sz="0" w:space="0" w:color="auto"/>
            <w:bottom w:val="none" w:sz="0" w:space="0" w:color="auto"/>
            <w:right w:val="none" w:sz="0" w:space="0" w:color="auto"/>
          </w:divBdr>
        </w:div>
        <w:div w:id="624392055">
          <w:marLeft w:val="0"/>
          <w:marRight w:val="0"/>
          <w:marTop w:val="0"/>
          <w:marBottom w:val="0"/>
          <w:divBdr>
            <w:top w:val="none" w:sz="0" w:space="0" w:color="auto"/>
            <w:left w:val="none" w:sz="0" w:space="0" w:color="auto"/>
            <w:bottom w:val="none" w:sz="0" w:space="0" w:color="auto"/>
            <w:right w:val="none" w:sz="0" w:space="0" w:color="auto"/>
          </w:divBdr>
        </w:div>
        <w:div w:id="636569011">
          <w:marLeft w:val="0"/>
          <w:marRight w:val="0"/>
          <w:marTop w:val="0"/>
          <w:marBottom w:val="0"/>
          <w:divBdr>
            <w:top w:val="none" w:sz="0" w:space="0" w:color="auto"/>
            <w:left w:val="none" w:sz="0" w:space="0" w:color="auto"/>
            <w:bottom w:val="none" w:sz="0" w:space="0" w:color="auto"/>
            <w:right w:val="none" w:sz="0" w:space="0" w:color="auto"/>
          </w:divBdr>
        </w:div>
        <w:div w:id="807093079">
          <w:marLeft w:val="0"/>
          <w:marRight w:val="0"/>
          <w:marTop w:val="0"/>
          <w:marBottom w:val="0"/>
          <w:divBdr>
            <w:top w:val="none" w:sz="0" w:space="0" w:color="auto"/>
            <w:left w:val="none" w:sz="0" w:space="0" w:color="auto"/>
            <w:bottom w:val="none" w:sz="0" w:space="0" w:color="auto"/>
            <w:right w:val="none" w:sz="0" w:space="0" w:color="auto"/>
          </w:divBdr>
        </w:div>
        <w:div w:id="859051910">
          <w:marLeft w:val="0"/>
          <w:marRight w:val="0"/>
          <w:marTop w:val="0"/>
          <w:marBottom w:val="0"/>
          <w:divBdr>
            <w:top w:val="none" w:sz="0" w:space="0" w:color="auto"/>
            <w:left w:val="none" w:sz="0" w:space="0" w:color="auto"/>
            <w:bottom w:val="none" w:sz="0" w:space="0" w:color="auto"/>
            <w:right w:val="none" w:sz="0" w:space="0" w:color="auto"/>
          </w:divBdr>
        </w:div>
        <w:div w:id="951595008">
          <w:marLeft w:val="0"/>
          <w:marRight w:val="0"/>
          <w:marTop w:val="0"/>
          <w:marBottom w:val="0"/>
          <w:divBdr>
            <w:top w:val="none" w:sz="0" w:space="0" w:color="auto"/>
            <w:left w:val="none" w:sz="0" w:space="0" w:color="auto"/>
            <w:bottom w:val="none" w:sz="0" w:space="0" w:color="auto"/>
            <w:right w:val="none" w:sz="0" w:space="0" w:color="auto"/>
          </w:divBdr>
        </w:div>
        <w:div w:id="1229921105">
          <w:marLeft w:val="0"/>
          <w:marRight w:val="0"/>
          <w:marTop w:val="0"/>
          <w:marBottom w:val="0"/>
          <w:divBdr>
            <w:top w:val="none" w:sz="0" w:space="0" w:color="auto"/>
            <w:left w:val="none" w:sz="0" w:space="0" w:color="auto"/>
            <w:bottom w:val="none" w:sz="0" w:space="0" w:color="auto"/>
            <w:right w:val="none" w:sz="0" w:space="0" w:color="auto"/>
          </w:divBdr>
        </w:div>
        <w:div w:id="1249071644">
          <w:marLeft w:val="0"/>
          <w:marRight w:val="0"/>
          <w:marTop w:val="0"/>
          <w:marBottom w:val="0"/>
          <w:divBdr>
            <w:top w:val="none" w:sz="0" w:space="0" w:color="auto"/>
            <w:left w:val="none" w:sz="0" w:space="0" w:color="auto"/>
            <w:bottom w:val="none" w:sz="0" w:space="0" w:color="auto"/>
            <w:right w:val="none" w:sz="0" w:space="0" w:color="auto"/>
          </w:divBdr>
        </w:div>
        <w:div w:id="1250577367">
          <w:marLeft w:val="0"/>
          <w:marRight w:val="0"/>
          <w:marTop w:val="0"/>
          <w:marBottom w:val="0"/>
          <w:divBdr>
            <w:top w:val="none" w:sz="0" w:space="0" w:color="auto"/>
            <w:left w:val="none" w:sz="0" w:space="0" w:color="auto"/>
            <w:bottom w:val="none" w:sz="0" w:space="0" w:color="auto"/>
            <w:right w:val="none" w:sz="0" w:space="0" w:color="auto"/>
          </w:divBdr>
        </w:div>
        <w:div w:id="1343388129">
          <w:marLeft w:val="0"/>
          <w:marRight w:val="0"/>
          <w:marTop w:val="0"/>
          <w:marBottom w:val="0"/>
          <w:divBdr>
            <w:top w:val="none" w:sz="0" w:space="0" w:color="auto"/>
            <w:left w:val="none" w:sz="0" w:space="0" w:color="auto"/>
            <w:bottom w:val="none" w:sz="0" w:space="0" w:color="auto"/>
            <w:right w:val="none" w:sz="0" w:space="0" w:color="auto"/>
          </w:divBdr>
        </w:div>
        <w:div w:id="1419407645">
          <w:marLeft w:val="0"/>
          <w:marRight w:val="0"/>
          <w:marTop w:val="0"/>
          <w:marBottom w:val="0"/>
          <w:divBdr>
            <w:top w:val="none" w:sz="0" w:space="0" w:color="auto"/>
            <w:left w:val="none" w:sz="0" w:space="0" w:color="auto"/>
            <w:bottom w:val="none" w:sz="0" w:space="0" w:color="auto"/>
            <w:right w:val="none" w:sz="0" w:space="0" w:color="auto"/>
          </w:divBdr>
        </w:div>
        <w:div w:id="1481652681">
          <w:marLeft w:val="0"/>
          <w:marRight w:val="0"/>
          <w:marTop w:val="0"/>
          <w:marBottom w:val="0"/>
          <w:divBdr>
            <w:top w:val="none" w:sz="0" w:space="0" w:color="auto"/>
            <w:left w:val="none" w:sz="0" w:space="0" w:color="auto"/>
            <w:bottom w:val="none" w:sz="0" w:space="0" w:color="auto"/>
            <w:right w:val="none" w:sz="0" w:space="0" w:color="auto"/>
          </w:divBdr>
        </w:div>
        <w:div w:id="1720593706">
          <w:marLeft w:val="0"/>
          <w:marRight w:val="0"/>
          <w:marTop w:val="0"/>
          <w:marBottom w:val="0"/>
          <w:divBdr>
            <w:top w:val="none" w:sz="0" w:space="0" w:color="auto"/>
            <w:left w:val="none" w:sz="0" w:space="0" w:color="auto"/>
            <w:bottom w:val="none" w:sz="0" w:space="0" w:color="auto"/>
            <w:right w:val="none" w:sz="0" w:space="0" w:color="auto"/>
          </w:divBdr>
        </w:div>
        <w:div w:id="1739209891">
          <w:marLeft w:val="0"/>
          <w:marRight w:val="0"/>
          <w:marTop w:val="0"/>
          <w:marBottom w:val="0"/>
          <w:divBdr>
            <w:top w:val="none" w:sz="0" w:space="0" w:color="auto"/>
            <w:left w:val="none" w:sz="0" w:space="0" w:color="auto"/>
            <w:bottom w:val="none" w:sz="0" w:space="0" w:color="auto"/>
            <w:right w:val="none" w:sz="0" w:space="0" w:color="auto"/>
          </w:divBdr>
        </w:div>
        <w:div w:id="1957253505">
          <w:marLeft w:val="0"/>
          <w:marRight w:val="0"/>
          <w:marTop w:val="0"/>
          <w:marBottom w:val="0"/>
          <w:divBdr>
            <w:top w:val="none" w:sz="0" w:space="0" w:color="auto"/>
            <w:left w:val="none" w:sz="0" w:space="0" w:color="auto"/>
            <w:bottom w:val="none" w:sz="0" w:space="0" w:color="auto"/>
            <w:right w:val="none" w:sz="0" w:space="0" w:color="auto"/>
          </w:divBdr>
        </w:div>
        <w:div w:id="1961645838">
          <w:marLeft w:val="0"/>
          <w:marRight w:val="0"/>
          <w:marTop w:val="0"/>
          <w:marBottom w:val="0"/>
          <w:divBdr>
            <w:top w:val="none" w:sz="0" w:space="0" w:color="auto"/>
            <w:left w:val="none" w:sz="0" w:space="0" w:color="auto"/>
            <w:bottom w:val="none" w:sz="0" w:space="0" w:color="auto"/>
            <w:right w:val="none" w:sz="0" w:space="0" w:color="auto"/>
          </w:divBdr>
        </w:div>
        <w:div w:id="1989166593">
          <w:marLeft w:val="0"/>
          <w:marRight w:val="0"/>
          <w:marTop w:val="0"/>
          <w:marBottom w:val="0"/>
          <w:divBdr>
            <w:top w:val="none" w:sz="0" w:space="0" w:color="auto"/>
            <w:left w:val="none" w:sz="0" w:space="0" w:color="auto"/>
            <w:bottom w:val="none" w:sz="0" w:space="0" w:color="auto"/>
            <w:right w:val="none" w:sz="0" w:space="0" w:color="auto"/>
          </w:divBdr>
        </w:div>
        <w:div w:id="2090930465">
          <w:marLeft w:val="0"/>
          <w:marRight w:val="0"/>
          <w:marTop w:val="0"/>
          <w:marBottom w:val="0"/>
          <w:divBdr>
            <w:top w:val="none" w:sz="0" w:space="0" w:color="auto"/>
            <w:left w:val="none" w:sz="0" w:space="0" w:color="auto"/>
            <w:bottom w:val="none" w:sz="0" w:space="0" w:color="auto"/>
            <w:right w:val="none" w:sz="0" w:space="0" w:color="auto"/>
          </w:divBdr>
        </w:div>
        <w:div w:id="2123499887">
          <w:marLeft w:val="0"/>
          <w:marRight w:val="0"/>
          <w:marTop w:val="0"/>
          <w:marBottom w:val="0"/>
          <w:divBdr>
            <w:top w:val="none" w:sz="0" w:space="0" w:color="auto"/>
            <w:left w:val="none" w:sz="0" w:space="0" w:color="auto"/>
            <w:bottom w:val="none" w:sz="0" w:space="0" w:color="auto"/>
            <w:right w:val="none" w:sz="0" w:space="0" w:color="auto"/>
          </w:divBdr>
        </w:div>
      </w:divsChild>
    </w:div>
    <w:div w:id="1716923492">
      <w:bodyDiv w:val="1"/>
      <w:marLeft w:val="0"/>
      <w:marRight w:val="0"/>
      <w:marTop w:val="0"/>
      <w:marBottom w:val="0"/>
      <w:divBdr>
        <w:top w:val="none" w:sz="0" w:space="0" w:color="auto"/>
        <w:left w:val="none" w:sz="0" w:space="0" w:color="auto"/>
        <w:bottom w:val="none" w:sz="0" w:space="0" w:color="auto"/>
        <w:right w:val="none" w:sz="0" w:space="0" w:color="auto"/>
      </w:divBdr>
    </w:div>
    <w:div w:id="1718165582">
      <w:bodyDiv w:val="1"/>
      <w:marLeft w:val="0"/>
      <w:marRight w:val="0"/>
      <w:marTop w:val="0"/>
      <w:marBottom w:val="0"/>
      <w:divBdr>
        <w:top w:val="none" w:sz="0" w:space="0" w:color="auto"/>
        <w:left w:val="none" w:sz="0" w:space="0" w:color="auto"/>
        <w:bottom w:val="none" w:sz="0" w:space="0" w:color="auto"/>
        <w:right w:val="none" w:sz="0" w:space="0" w:color="auto"/>
      </w:divBdr>
    </w:div>
    <w:div w:id="1721585596">
      <w:bodyDiv w:val="1"/>
      <w:marLeft w:val="0"/>
      <w:marRight w:val="0"/>
      <w:marTop w:val="0"/>
      <w:marBottom w:val="0"/>
      <w:divBdr>
        <w:top w:val="none" w:sz="0" w:space="0" w:color="auto"/>
        <w:left w:val="none" w:sz="0" w:space="0" w:color="auto"/>
        <w:bottom w:val="none" w:sz="0" w:space="0" w:color="auto"/>
        <w:right w:val="none" w:sz="0" w:space="0" w:color="auto"/>
      </w:divBdr>
      <w:divsChild>
        <w:div w:id="855653289">
          <w:marLeft w:val="0"/>
          <w:marRight w:val="0"/>
          <w:marTop w:val="0"/>
          <w:marBottom w:val="0"/>
          <w:divBdr>
            <w:top w:val="none" w:sz="0" w:space="0" w:color="auto"/>
            <w:left w:val="none" w:sz="0" w:space="0" w:color="auto"/>
            <w:bottom w:val="none" w:sz="0" w:space="0" w:color="auto"/>
            <w:right w:val="none" w:sz="0" w:space="0" w:color="auto"/>
          </w:divBdr>
          <w:divsChild>
            <w:div w:id="119497698">
              <w:marLeft w:val="0"/>
              <w:marRight w:val="0"/>
              <w:marTop w:val="0"/>
              <w:marBottom w:val="0"/>
              <w:divBdr>
                <w:top w:val="none" w:sz="0" w:space="0" w:color="auto"/>
                <w:left w:val="none" w:sz="0" w:space="0" w:color="auto"/>
                <w:bottom w:val="none" w:sz="0" w:space="0" w:color="auto"/>
                <w:right w:val="none" w:sz="0" w:space="0" w:color="auto"/>
              </w:divBdr>
            </w:div>
            <w:div w:id="123231507">
              <w:marLeft w:val="0"/>
              <w:marRight w:val="0"/>
              <w:marTop w:val="0"/>
              <w:marBottom w:val="0"/>
              <w:divBdr>
                <w:top w:val="none" w:sz="0" w:space="0" w:color="auto"/>
                <w:left w:val="none" w:sz="0" w:space="0" w:color="auto"/>
                <w:bottom w:val="none" w:sz="0" w:space="0" w:color="auto"/>
                <w:right w:val="none" w:sz="0" w:space="0" w:color="auto"/>
              </w:divBdr>
            </w:div>
            <w:div w:id="364402589">
              <w:marLeft w:val="0"/>
              <w:marRight w:val="0"/>
              <w:marTop w:val="0"/>
              <w:marBottom w:val="0"/>
              <w:divBdr>
                <w:top w:val="none" w:sz="0" w:space="0" w:color="auto"/>
                <w:left w:val="none" w:sz="0" w:space="0" w:color="auto"/>
                <w:bottom w:val="none" w:sz="0" w:space="0" w:color="auto"/>
                <w:right w:val="none" w:sz="0" w:space="0" w:color="auto"/>
              </w:divBdr>
            </w:div>
            <w:div w:id="494880579">
              <w:marLeft w:val="0"/>
              <w:marRight w:val="0"/>
              <w:marTop w:val="0"/>
              <w:marBottom w:val="0"/>
              <w:divBdr>
                <w:top w:val="none" w:sz="0" w:space="0" w:color="auto"/>
                <w:left w:val="none" w:sz="0" w:space="0" w:color="auto"/>
                <w:bottom w:val="none" w:sz="0" w:space="0" w:color="auto"/>
                <w:right w:val="none" w:sz="0" w:space="0" w:color="auto"/>
              </w:divBdr>
            </w:div>
            <w:div w:id="601761761">
              <w:marLeft w:val="0"/>
              <w:marRight w:val="0"/>
              <w:marTop w:val="0"/>
              <w:marBottom w:val="0"/>
              <w:divBdr>
                <w:top w:val="none" w:sz="0" w:space="0" w:color="auto"/>
                <w:left w:val="none" w:sz="0" w:space="0" w:color="auto"/>
                <w:bottom w:val="none" w:sz="0" w:space="0" w:color="auto"/>
                <w:right w:val="none" w:sz="0" w:space="0" w:color="auto"/>
              </w:divBdr>
            </w:div>
            <w:div w:id="780148772">
              <w:marLeft w:val="0"/>
              <w:marRight w:val="0"/>
              <w:marTop w:val="0"/>
              <w:marBottom w:val="0"/>
              <w:divBdr>
                <w:top w:val="none" w:sz="0" w:space="0" w:color="auto"/>
                <w:left w:val="none" w:sz="0" w:space="0" w:color="auto"/>
                <w:bottom w:val="none" w:sz="0" w:space="0" w:color="auto"/>
                <w:right w:val="none" w:sz="0" w:space="0" w:color="auto"/>
              </w:divBdr>
            </w:div>
            <w:div w:id="1090813468">
              <w:marLeft w:val="0"/>
              <w:marRight w:val="0"/>
              <w:marTop w:val="0"/>
              <w:marBottom w:val="0"/>
              <w:divBdr>
                <w:top w:val="none" w:sz="0" w:space="0" w:color="auto"/>
                <w:left w:val="none" w:sz="0" w:space="0" w:color="auto"/>
                <w:bottom w:val="none" w:sz="0" w:space="0" w:color="auto"/>
                <w:right w:val="none" w:sz="0" w:space="0" w:color="auto"/>
              </w:divBdr>
            </w:div>
            <w:div w:id="1184511354">
              <w:marLeft w:val="0"/>
              <w:marRight w:val="0"/>
              <w:marTop w:val="0"/>
              <w:marBottom w:val="0"/>
              <w:divBdr>
                <w:top w:val="none" w:sz="0" w:space="0" w:color="auto"/>
                <w:left w:val="none" w:sz="0" w:space="0" w:color="auto"/>
                <w:bottom w:val="none" w:sz="0" w:space="0" w:color="auto"/>
                <w:right w:val="none" w:sz="0" w:space="0" w:color="auto"/>
              </w:divBdr>
            </w:div>
            <w:div w:id="1222905009">
              <w:marLeft w:val="0"/>
              <w:marRight w:val="0"/>
              <w:marTop w:val="0"/>
              <w:marBottom w:val="0"/>
              <w:divBdr>
                <w:top w:val="none" w:sz="0" w:space="0" w:color="auto"/>
                <w:left w:val="none" w:sz="0" w:space="0" w:color="auto"/>
                <w:bottom w:val="none" w:sz="0" w:space="0" w:color="auto"/>
                <w:right w:val="none" w:sz="0" w:space="0" w:color="auto"/>
              </w:divBdr>
            </w:div>
            <w:div w:id="1614365392">
              <w:marLeft w:val="0"/>
              <w:marRight w:val="0"/>
              <w:marTop w:val="0"/>
              <w:marBottom w:val="0"/>
              <w:divBdr>
                <w:top w:val="none" w:sz="0" w:space="0" w:color="auto"/>
                <w:left w:val="none" w:sz="0" w:space="0" w:color="auto"/>
                <w:bottom w:val="none" w:sz="0" w:space="0" w:color="auto"/>
                <w:right w:val="none" w:sz="0" w:space="0" w:color="auto"/>
              </w:divBdr>
            </w:div>
            <w:div w:id="183587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435563">
      <w:bodyDiv w:val="1"/>
      <w:marLeft w:val="0"/>
      <w:marRight w:val="0"/>
      <w:marTop w:val="0"/>
      <w:marBottom w:val="0"/>
      <w:divBdr>
        <w:top w:val="none" w:sz="0" w:space="0" w:color="auto"/>
        <w:left w:val="none" w:sz="0" w:space="0" w:color="auto"/>
        <w:bottom w:val="none" w:sz="0" w:space="0" w:color="auto"/>
        <w:right w:val="none" w:sz="0" w:space="0" w:color="auto"/>
      </w:divBdr>
      <w:divsChild>
        <w:div w:id="591202701">
          <w:marLeft w:val="0"/>
          <w:marRight w:val="0"/>
          <w:marTop w:val="0"/>
          <w:marBottom w:val="0"/>
          <w:divBdr>
            <w:top w:val="none" w:sz="0" w:space="0" w:color="auto"/>
            <w:left w:val="none" w:sz="0" w:space="0" w:color="auto"/>
            <w:bottom w:val="none" w:sz="0" w:space="0" w:color="auto"/>
            <w:right w:val="none" w:sz="0" w:space="0" w:color="auto"/>
          </w:divBdr>
        </w:div>
        <w:div w:id="1187715896">
          <w:marLeft w:val="0"/>
          <w:marRight w:val="0"/>
          <w:marTop w:val="0"/>
          <w:marBottom w:val="0"/>
          <w:divBdr>
            <w:top w:val="none" w:sz="0" w:space="0" w:color="auto"/>
            <w:left w:val="none" w:sz="0" w:space="0" w:color="auto"/>
            <w:bottom w:val="none" w:sz="0" w:space="0" w:color="auto"/>
            <w:right w:val="none" w:sz="0" w:space="0" w:color="auto"/>
          </w:divBdr>
        </w:div>
        <w:div w:id="1387100523">
          <w:marLeft w:val="0"/>
          <w:marRight w:val="0"/>
          <w:marTop w:val="0"/>
          <w:marBottom w:val="0"/>
          <w:divBdr>
            <w:top w:val="none" w:sz="0" w:space="0" w:color="auto"/>
            <w:left w:val="none" w:sz="0" w:space="0" w:color="auto"/>
            <w:bottom w:val="none" w:sz="0" w:space="0" w:color="auto"/>
            <w:right w:val="none" w:sz="0" w:space="0" w:color="auto"/>
          </w:divBdr>
        </w:div>
        <w:div w:id="1695230675">
          <w:marLeft w:val="0"/>
          <w:marRight w:val="0"/>
          <w:marTop w:val="0"/>
          <w:marBottom w:val="0"/>
          <w:divBdr>
            <w:top w:val="none" w:sz="0" w:space="0" w:color="auto"/>
            <w:left w:val="none" w:sz="0" w:space="0" w:color="auto"/>
            <w:bottom w:val="none" w:sz="0" w:space="0" w:color="auto"/>
            <w:right w:val="none" w:sz="0" w:space="0" w:color="auto"/>
          </w:divBdr>
        </w:div>
      </w:divsChild>
    </w:div>
    <w:div w:id="1723820624">
      <w:bodyDiv w:val="1"/>
      <w:marLeft w:val="0"/>
      <w:marRight w:val="0"/>
      <w:marTop w:val="0"/>
      <w:marBottom w:val="0"/>
      <w:divBdr>
        <w:top w:val="none" w:sz="0" w:space="0" w:color="auto"/>
        <w:left w:val="none" w:sz="0" w:space="0" w:color="auto"/>
        <w:bottom w:val="none" w:sz="0" w:space="0" w:color="auto"/>
        <w:right w:val="none" w:sz="0" w:space="0" w:color="auto"/>
      </w:divBdr>
      <w:divsChild>
        <w:div w:id="148399693">
          <w:marLeft w:val="0"/>
          <w:marRight w:val="0"/>
          <w:marTop w:val="0"/>
          <w:marBottom w:val="0"/>
          <w:divBdr>
            <w:top w:val="none" w:sz="0" w:space="0" w:color="auto"/>
            <w:left w:val="none" w:sz="0" w:space="0" w:color="auto"/>
            <w:bottom w:val="none" w:sz="0" w:space="0" w:color="auto"/>
            <w:right w:val="none" w:sz="0" w:space="0" w:color="auto"/>
          </w:divBdr>
        </w:div>
        <w:div w:id="308294418">
          <w:marLeft w:val="0"/>
          <w:marRight w:val="0"/>
          <w:marTop w:val="0"/>
          <w:marBottom w:val="0"/>
          <w:divBdr>
            <w:top w:val="none" w:sz="0" w:space="0" w:color="auto"/>
            <w:left w:val="none" w:sz="0" w:space="0" w:color="auto"/>
            <w:bottom w:val="none" w:sz="0" w:space="0" w:color="auto"/>
            <w:right w:val="none" w:sz="0" w:space="0" w:color="auto"/>
          </w:divBdr>
        </w:div>
        <w:div w:id="778187354">
          <w:marLeft w:val="0"/>
          <w:marRight w:val="0"/>
          <w:marTop w:val="0"/>
          <w:marBottom w:val="0"/>
          <w:divBdr>
            <w:top w:val="none" w:sz="0" w:space="0" w:color="auto"/>
            <w:left w:val="none" w:sz="0" w:space="0" w:color="auto"/>
            <w:bottom w:val="none" w:sz="0" w:space="0" w:color="auto"/>
            <w:right w:val="none" w:sz="0" w:space="0" w:color="auto"/>
          </w:divBdr>
        </w:div>
        <w:div w:id="893085803">
          <w:marLeft w:val="0"/>
          <w:marRight w:val="0"/>
          <w:marTop w:val="0"/>
          <w:marBottom w:val="0"/>
          <w:divBdr>
            <w:top w:val="none" w:sz="0" w:space="0" w:color="auto"/>
            <w:left w:val="none" w:sz="0" w:space="0" w:color="auto"/>
            <w:bottom w:val="none" w:sz="0" w:space="0" w:color="auto"/>
            <w:right w:val="none" w:sz="0" w:space="0" w:color="auto"/>
          </w:divBdr>
        </w:div>
        <w:div w:id="951084592">
          <w:marLeft w:val="0"/>
          <w:marRight w:val="0"/>
          <w:marTop w:val="0"/>
          <w:marBottom w:val="0"/>
          <w:divBdr>
            <w:top w:val="none" w:sz="0" w:space="0" w:color="auto"/>
            <w:left w:val="none" w:sz="0" w:space="0" w:color="auto"/>
            <w:bottom w:val="none" w:sz="0" w:space="0" w:color="auto"/>
            <w:right w:val="none" w:sz="0" w:space="0" w:color="auto"/>
          </w:divBdr>
        </w:div>
        <w:div w:id="1043748782">
          <w:marLeft w:val="0"/>
          <w:marRight w:val="0"/>
          <w:marTop w:val="0"/>
          <w:marBottom w:val="0"/>
          <w:divBdr>
            <w:top w:val="none" w:sz="0" w:space="0" w:color="auto"/>
            <w:left w:val="none" w:sz="0" w:space="0" w:color="auto"/>
            <w:bottom w:val="none" w:sz="0" w:space="0" w:color="auto"/>
            <w:right w:val="none" w:sz="0" w:space="0" w:color="auto"/>
          </w:divBdr>
        </w:div>
        <w:div w:id="1088038470">
          <w:marLeft w:val="0"/>
          <w:marRight w:val="0"/>
          <w:marTop w:val="0"/>
          <w:marBottom w:val="0"/>
          <w:divBdr>
            <w:top w:val="none" w:sz="0" w:space="0" w:color="auto"/>
            <w:left w:val="none" w:sz="0" w:space="0" w:color="auto"/>
            <w:bottom w:val="none" w:sz="0" w:space="0" w:color="auto"/>
            <w:right w:val="none" w:sz="0" w:space="0" w:color="auto"/>
          </w:divBdr>
        </w:div>
        <w:div w:id="1124080957">
          <w:marLeft w:val="0"/>
          <w:marRight w:val="0"/>
          <w:marTop w:val="0"/>
          <w:marBottom w:val="0"/>
          <w:divBdr>
            <w:top w:val="none" w:sz="0" w:space="0" w:color="auto"/>
            <w:left w:val="none" w:sz="0" w:space="0" w:color="auto"/>
            <w:bottom w:val="none" w:sz="0" w:space="0" w:color="auto"/>
            <w:right w:val="none" w:sz="0" w:space="0" w:color="auto"/>
          </w:divBdr>
        </w:div>
        <w:div w:id="1296789624">
          <w:marLeft w:val="0"/>
          <w:marRight w:val="0"/>
          <w:marTop w:val="0"/>
          <w:marBottom w:val="0"/>
          <w:divBdr>
            <w:top w:val="none" w:sz="0" w:space="0" w:color="auto"/>
            <w:left w:val="none" w:sz="0" w:space="0" w:color="auto"/>
            <w:bottom w:val="none" w:sz="0" w:space="0" w:color="auto"/>
            <w:right w:val="none" w:sz="0" w:space="0" w:color="auto"/>
          </w:divBdr>
        </w:div>
        <w:div w:id="1385715723">
          <w:marLeft w:val="0"/>
          <w:marRight w:val="0"/>
          <w:marTop w:val="0"/>
          <w:marBottom w:val="0"/>
          <w:divBdr>
            <w:top w:val="none" w:sz="0" w:space="0" w:color="auto"/>
            <w:left w:val="none" w:sz="0" w:space="0" w:color="auto"/>
            <w:bottom w:val="none" w:sz="0" w:space="0" w:color="auto"/>
            <w:right w:val="none" w:sz="0" w:space="0" w:color="auto"/>
          </w:divBdr>
        </w:div>
        <w:div w:id="1517842454">
          <w:marLeft w:val="0"/>
          <w:marRight w:val="0"/>
          <w:marTop w:val="0"/>
          <w:marBottom w:val="0"/>
          <w:divBdr>
            <w:top w:val="none" w:sz="0" w:space="0" w:color="auto"/>
            <w:left w:val="none" w:sz="0" w:space="0" w:color="auto"/>
            <w:bottom w:val="none" w:sz="0" w:space="0" w:color="auto"/>
            <w:right w:val="none" w:sz="0" w:space="0" w:color="auto"/>
          </w:divBdr>
        </w:div>
        <w:div w:id="1544250056">
          <w:marLeft w:val="0"/>
          <w:marRight w:val="0"/>
          <w:marTop w:val="0"/>
          <w:marBottom w:val="0"/>
          <w:divBdr>
            <w:top w:val="none" w:sz="0" w:space="0" w:color="auto"/>
            <w:left w:val="none" w:sz="0" w:space="0" w:color="auto"/>
            <w:bottom w:val="none" w:sz="0" w:space="0" w:color="auto"/>
            <w:right w:val="none" w:sz="0" w:space="0" w:color="auto"/>
          </w:divBdr>
        </w:div>
        <w:div w:id="1763606407">
          <w:marLeft w:val="0"/>
          <w:marRight w:val="0"/>
          <w:marTop w:val="0"/>
          <w:marBottom w:val="0"/>
          <w:divBdr>
            <w:top w:val="none" w:sz="0" w:space="0" w:color="auto"/>
            <w:left w:val="none" w:sz="0" w:space="0" w:color="auto"/>
            <w:bottom w:val="none" w:sz="0" w:space="0" w:color="auto"/>
            <w:right w:val="none" w:sz="0" w:space="0" w:color="auto"/>
          </w:divBdr>
        </w:div>
      </w:divsChild>
    </w:div>
    <w:div w:id="1724790960">
      <w:bodyDiv w:val="1"/>
      <w:marLeft w:val="0"/>
      <w:marRight w:val="0"/>
      <w:marTop w:val="0"/>
      <w:marBottom w:val="0"/>
      <w:divBdr>
        <w:top w:val="none" w:sz="0" w:space="0" w:color="auto"/>
        <w:left w:val="none" w:sz="0" w:space="0" w:color="auto"/>
        <w:bottom w:val="none" w:sz="0" w:space="0" w:color="auto"/>
        <w:right w:val="none" w:sz="0" w:space="0" w:color="auto"/>
      </w:divBdr>
      <w:divsChild>
        <w:div w:id="283468463">
          <w:marLeft w:val="0"/>
          <w:marRight w:val="0"/>
          <w:marTop w:val="0"/>
          <w:marBottom w:val="0"/>
          <w:divBdr>
            <w:top w:val="none" w:sz="0" w:space="0" w:color="auto"/>
            <w:left w:val="none" w:sz="0" w:space="0" w:color="auto"/>
            <w:bottom w:val="none" w:sz="0" w:space="0" w:color="auto"/>
            <w:right w:val="none" w:sz="0" w:space="0" w:color="auto"/>
          </w:divBdr>
        </w:div>
        <w:div w:id="551310416">
          <w:marLeft w:val="0"/>
          <w:marRight w:val="0"/>
          <w:marTop w:val="0"/>
          <w:marBottom w:val="0"/>
          <w:divBdr>
            <w:top w:val="none" w:sz="0" w:space="0" w:color="auto"/>
            <w:left w:val="none" w:sz="0" w:space="0" w:color="auto"/>
            <w:bottom w:val="none" w:sz="0" w:space="0" w:color="auto"/>
            <w:right w:val="none" w:sz="0" w:space="0" w:color="auto"/>
          </w:divBdr>
        </w:div>
        <w:div w:id="588006791">
          <w:marLeft w:val="0"/>
          <w:marRight w:val="0"/>
          <w:marTop w:val="0"/>
          <w:marBottom w:val="0"/>
          <w:divBdr>
            <w:top w:val="none" w:sz="0" w:space="0" w:color="auto"/>
            <w:left w:val="none" w:sz="0" w:space="0" w:color="auto"/>
            <w:bottom w:val="none" w:sz="0" w:space="0" w:color="auto"/>
            <w:right w:val="none" w:sz="0" w:space="0" w:color="auto"/>
          </w:divBdr>
        </w:div>
        <w:div w:id="853803478">
          <w:marLeft w:val="0"/>
          <w:marRight w:val="0"/>
          <w:marTop w:val="0"/>
          <w:marBottom w:val="0"/>
          <w:divBdr>
            <w:top w:val="none" w:sz="0" w:space="0" w:color="auto"/>
            <w:left w:val="none" w:sz="0" w:space="0" w:color="auto"/>
            <w:bottom w:val="none" w:sz="0" w:space="0" w:color="auto"/>
            <w:right w:val="none" w:sz="0" w:space="0" w:color="auto"/>
          </w:divBdr>
        </w:div>
        <w:div w:id="855847638">
          <w:marLeft w:val="0"/>
          <w:marRight w:val="0"/>
          <w:marTop w:val="0"/>
          <w:marBottom w:val="0"/>
          <w:divBdr>
            <w:top w:val="none" w:sz="0" w:space="0" w:color="auto"/>
            <w:left w:val="none" w:sz="0" w:space="0" w:color="auto"/>
            <w:bottom w:val="none" w:sz="0" w:space="0" w:color="auto"/>
            <w:right w:val="none" w:sz="0" w:space="0" w:color="auto"/>
          </w:divBdr>
        </w:div>
        <w:div w:id="1283464340">
          <w:marLeft w:val="0"/>
          <w:marRight w:val="0"/>
          <w:marTop w:val="0"/>
          <w:marBottom w:val="0"/>
          <w:divBdr>
            <w:top w:val="none" w:sz="0" w:space="0" w:color="auto"/>
            <w:left w:val="none" w:sz="0" w:space="0" w:color="auto"/>
            <w:bottom w:val="none" w:sz="0" w:space="0" w:color="auto"/>
            <w:right w:val="none" w:sz="0" w:space="0" w:color="auto"/>
          </w:divBdr>
        </w:div>
        <w:div w:id="1888908116">
          <w:marLeft w:val="0"/>
          <w:marRight w:val="0"/>
          <w:marTop w:val="0"/>
          <w:marBottom w:val="0"/>
          <w:divBdr>
            <w:top w:val="none" w:sz="0" w:space="0" w:color="auto"/>
            <w:left w:val="none" w:sz="0" w:space="0" w:color="auto"/>
            <w:bottom w:val="none" w:sz="0" w:space="0" w:color="auto"/>
            <w:right w:val="none" w:sz="0" w:space="0" w:color="auto"/>
          </w:divBdr>
        </w:div>
        <w:div w:id="1926452093">
          <w:marLeft w:val="0"/>
          <w:marRight w:val="0"/>
          <w:marTop w:val="0"/>
          <w:marBottom w:val="0"/>
          <w:divBdr>
            <w:top w:val="none" w:sz="0" w:space="0" w:color="auto"/>
            <w:left w:val="none" w:sz="0" w:space="0" w:color="auto"/>
            <w:bottom w:val="none" w:sz="0" w:space="0" w:color="auto"/>
            <w:right w:val="none" w:sz="0" w:space="0" w:color="auto"/>
          </w:divBdr>
        </w:div>
        <w:div w:id="2066487769">
          <w:marLeft w:val="0"/>
          <w:marRight w:val="0"/>
          <w:marTop w:val="0"/>
          <w:marBottom w:val="0"/>
          <w:divBdr>
            <w:top w:val="none" w:sz="0" w:space="0" w:color="auto"/>
            <w:left w:val="none" w:sz="0" w:space="0" w:color="auto"/>
            <w:bottom w:val="none" w:sz="0" w:space="0" w:color="auto"/>
            <w:right w:val="none" w:sz="0" w:space="0" w:color="auto"/>
          </w:divBdr>
        </w:div>
        <w:div w:id="2103531337">
          <w:marLeft w:val="0"/>
          <w:marRight w:val="0"/>
          <w:marTop w:val="0"/>
          <w:marBottom w:val="0"/>
          <w:divBdr>
            <w:top w:val="none" w:sz="0" w:space="0" w:color="auto"/>
            <w:left w:val="none" w:sz="0" w:space="0" w:color="auto"/>
            <w:bottom w:val="none" w:sz="0" w:space="0" w:color="auto"/>
            <w:right w:val="none" w:sz="0" w:space="0" w:color="auto"/>
          </w:divBdr>
        </w:div>
      </w:divsChild>
    </w:div>
    <w:div w:id="1724983724">
      <w:bodyDiv w:val="1"/>
      <w:marLeft w:val="0"/>
      <w:marRight w:val="0"/>
      <w:marTop w:val="0"/>
      <w:marBottom w:val="0"/>
      <w:divBdr>
        <w:top w:val="none" w:sz="0" w:space="0" w:color="auto"/>
        <w:left w:val="none" w:sz="0" w:space="0" w:color="auto"/>
        <w:bottom w:val="none" w:sz="0" w:space="0" w:color="auto"/>
        <w:right w:val="none" w:sz="0" w:space="0" w:color="auto"/>
      </w:divBdr>
    </w:div>
    <w:div w:id="1725905885">
      <w:bodyDiv w:val="1"/>
      <w:marLeft w:val="0"/>
      <w:marRight w:val="0"/>
      <w:marTop w:val="0"/>
      <w:marBottom w:val="0"/>
      <w:divBdr>
        <w:top w:val="none" w:sz="0" w:space="0" w:color="auto"/>
        <w:left w:val="none" w:sz="0" w:space="0" w:color="auto"/>
        <w:bottom w:val="none" w:sz="0" w:space="0" w:color="auto"/>
        <w:right w:val="none" w:sz="0" w:space="0" w:color="auto"/>
      </w:divBdr>
      <w:divsChild>
        <w:div w:id="134034263">
          <w:marLeft w:val="0"/>
          <w:marRight w:val="0"/>
          <w:marTop w:val="0"/>
          <w:marBottom w:val="0"/>
          <w:divBdr>
            <w:top w:val="none" w:sz="0" w:space="0" w:color="auto"/>
            <w:left w:val="none" w:sz="0" w:space="0" w:color="auto"/>
            <w:bottom w:val="none" w:sz="0" w:space="0" w:color="auto"/>
            <w:right w:val="none" w:sz="0" w:space="0" w:color="auto"/>
          </w:divBdr>
        </w:div>
        <w:div w:id="404302128">
          <w:marLeft w:val="0"/>
          <w:marRight w:val="0"/>
          <w:marTop w:val="0"/>
          <w:marBottom w:val="0"/>
          <w:divBdr>
            <w:top w:val="none" w:sz="0" w:space="0" w:color="auto"/>
            <w:left w:val="none" w:sz="0" w:space="0" w:color="auto"/>
            <w:bottom w:val="none" w:sz="0" w:space="0" w:color="auto"/>
            <w:right w:val="none" w:sz="0" w:space="0" w:color="auto"/>
          </w:divBdr>
        </w:div>
        <w:div w:id="457528770">
          <w:marLeft w:val="0"/>
          <w:marRight w:val="0"/>
          <w:marTop w:val="0"/>
          <w:marBottom w:val="0"/>
          <w:divBdr>
            <w:top w:val="none" w:sz="0" w:space="0" w:color="auto"/>
            <w:left w:val="none" w:sz="0" w:space="0" w:color="auto"/>
            <w:bottom w:val="none" w:sz="0" w:space="0" w:color="auto"/>
            <w:right w:val="none" w:sz="0" w:space="0" w:color="auto"/>
          </w:divBdr>
        </w:div>
        <w:div w:id="526722350">
          <w:marLeft w:val="0"/>
          <w:marRight w:val="0"/>
          <w:marTop w:val="0"/>
          <w:marBottom w:val="0"/>
          <w:divBdr>
            <w:top w:val="none" w:sz="0" w:space="0" w:color="auto"/>
            <w:left w:val="none" w:sz="0" w:space="0" w:color="auto"/>
            <w:bottom w:val="none" w:sz="0" w:space="0" w:color="auto"/>
            <w:right w:val="none" w:sz="0" w:space="0" w:color="auto"/>
          </w:divBdr>
        </w:div>
        <w:div w:id="567426194">
          <w:marLeft w:val="0"/>
          <w:marRight w:val="0"/>
          <w:marTop w:val="0"/>
          <w:marBottom w:val="0"/>
          <w:divBdr>
            <w:top w:val="none" w:sz="0" w:space="0" w:color="auto"/>
            <w:left w:val="none" w:sz="0" w:space="0" w:color="auto"/>
            <w:bottom w:val="none" w:sz="0" w:space="0" w:color="auto"/>
            <w:right w:val="none" w:sz="0" w:space="0" w:color="auto"/>
          </w:divBdr>
        </w:div>
        <w:div w:id="578715470">
          <w:marLeft w:val="0"/>
          <w:marRight w:val="0"/>
          <w:marTop w:val="0"/>
          <w:marBottom w:val="0"/>
          <w:divBdr>
            <w:top w:val="none" w:sz="0" w:space="0" w:color="auto"/>
            <w:left w:val="none" w:sz="0" w:space="0" w:color="auto"/>
            <w:bottom w:val="none" w:sz="0" w:space="0" w:color="auto"/>
            <w:right w:val="none" w:sz="0" w:space="0" w:color="auto"/>
          </w:divBdr>
        </w:div>
        <w:div w:id="949360798">
          <w:marLeft w:val="0"/>
          <w:marRight w:val="0"/>
          <w:marTop w:val="0"/>
          <w:marBottom w:val="0"/>
          <w:divBdr>
            <w:top w:val="none" w:sz="0" w:space="0" w:color="auto"/>
            <w:left w:val="none" w:sz="0" w:space="0" w:color="auto"/>
            <w:bottom w:val="none" w:sz="0" w:space="0" w:color="auto"/>
            <w:right w:val="none" w:sz="0" w:space="0" w:color="auto"/>
          </w:divBdr>
        </w:div>
        <w:div w:id="972759952">
          <w:marLeft w:val="0"/>
          <w:marRight w:val="0"/>
          <w:marTop w:val="0"/>
          <w:marBottom w:val="0"/>
          <w:divBdr>
            <w:top w:val="none" w:sz="0" w:space="0" w:color="auto"/>
            <w:left w:val="none" w:sz="0" w:space="0" w:color="auto"/>
            <w:bottom w:val="none" w:sz="0" w:space="0" w:color="auto"/>
            <w:right w:val="none" w:sz="0" w:space="0" w:color="auto"/>
          </w:divBdr>
        </w:div>
        <w:div w:id="999380821">
          <w:marLeft w:val="0"/>
          <w:marRight w:val="0"/>
          <w:marTop w:val="0"/>
          <w:marBottom w:val="0"/>
          <w:divBdr>
            <w:top w:val="none" w:sz="0" w:space="0" w:color="auto"/>
            <w:left w:val="none" w:sz="0" w:space="0" w:color="auto"/>
            <w:bottom w:val="none" w:sz="0" w:space="0" w:color="auto"/>
            <w:right w:val="none" w:sz="0" w:space="0" w:color="auto"/>
          </w:divBdr>
        </w:div>
        <w:div w:id="1036276558">
          <w:marLeft w:val="0"/>
          <w:marRight w:val="0"/>
          <w:marTop w:val="0"/>
          <w:marBottom w:val="0"/>
          <w:divBdr>
            <w:top w:val="none" w:sz="0" w:space="0" w:color="auto"/>
            <w:left w:val="none" w:sz="0" w:space="0" w:color="auto"/>
            <w:bottom w:val="none" w:sz="0" w:space="0" w:color="auto"/>
            <w:right w:val="none" w:sz="0" w:space="0" w:color="auto"/>
          </w:divBdr>
        </w:div>
        <w:div w:id="1050495199">
          <w:marLeft w:val="0"/>
          <w:marRight w:val="0"/>
          <w:marTop w:val="0"/>
          <w:marBottom w:val="0"/>
          <w:divBdr>
            <w:top w:val="none" w:sz="0" w:space="0" w:color="auto"/>
            <w:left w:val="none" w:sz="0" w:space="0" w:color="auto"/>
            <w:bottom w:val="none" w:sz="0" w:space="0" w:color="auto"/>
            <w:right w:val="none" w:sz="0" w:space="0" w:color="auto"/>
          </w:divBdr>
        </w:div>
        <w:div w:id="1134566460">
          <w:marLeft w:val="0"/>
          <w:marRight w:val="0"/>
          <w:marTop w:val="0"/>
          <w:marBottom w:val="0"/>
          <w:divBdr>
            <w:top w:val="none" w:sz="0" w:space="0" w:color="auto"/>
            <w:left w:val="none" w:sz="0" w:space="0" w:color="auto"/>
            <w:bottom w:val="none" w:sz="0" w:space="0" w:color="auto"/>
            <w:right w:val="none" w:sz="0" w:space="0" w:color="auto"/>
          </w:divBdr>
        </w:div>
        <w:div w:id="1207335409">
          <w:marLeft w:val="0"/>
          <w:marRight w:val="0"/>
          <w:marTop w:val="0"/>
          <w:marBottom w:val="0"/>
          <w:divBdr>
            <w:top w:val="none" w:sz="0" w:space="0" w:color="auto"/>
            <w:left w:val="none" w:sz="0" w:space="0" w:color="auto"/>
            <w:bottom w:val="none" w:sz="0" w:space="0" w:color="auto"/>
            <w:right w:val="none" w:sz="0" w:space="0" w:color="auto"/>
          </w:divBdr>
        </w:div>
        <w:div w:id="1276257414">
          <w:marLeft w:val="0"/>
          <w:marRight w:val="0"/>
          <w:marTop w:val="0"/>
          <w:marBottom w:val="0"/>
          <w:divBdr>
            <w:top w:val="none" w:sz="0" w:space="0" w:color="auto"/>
            <w:left w:val="none" w:sz="0" w:space="0" w:color="auto"/>
            <w:bottom w:val="none" w:sz="0" w:space="0" w:color="auto"/>
            <w:right w:val="none" w:sz="0" w:space="0" w:color="auto"/>
          </w:divBdr>
        </w:div>
        <w:div w:id="1279872608">
          <w:marLeft w:val="0"/>
          <w:marRight w:val="0"/>
          <w:marTop w:val="0"/>
          <w:marBottom w:val="0"/>
          <w:divBdr>
            <w:top w:val="none" w:sz="0" w:space="0" w:color="auto"/>
            <w:left w:val="none" w:sz="0" w:space="0" w:color="auto"/>
            <w:bottom w:val="none" w:sz="0" w:space="0" w:color="auto"/>
            <w:right w:val="none" w:sz="0" w:space="0" w:color="auto"/>
          </w:divBdr>
        </w:div>
        <w:div w:id="1304192098">
          <w:marLeft w:val="0"/>
          <w:marRight w:val="0"/>
          <w:marTop w:val="0"/>
          <w:marBottom w:val="0"/>
          <w:divBdr>
            <w:top w:val="none" w:sz="0" w:space="0" w:color="auto"/>
            <w:left w:val="none" w:sz="0" w:space="0" w:color="auto"/>
            <w:bottom w:val="none" w:sz="0" w:space="0" w:color="auto"/>
            <w:right w:val="none" w:sz="0" w:space="0" w:color="auto"/>
          </w:divBdr>
        </w:div>
        <w:div w:id="1367605814">
          <w:marLeft w:val="0"/>
          <w:marRight w:val="0"/>
          <w:marTop w:val="0"/>
          <w:marBottom w:val="0"/>
          <w:divBdr>
            <w:top w:val="none" w:sz="0" w:space="0" w:color="auto"/>
            <w:left w:val="none" w:sz="0" w:space="0" w:color="auto"/>
            <w:bottom w:val="none" w:sz="0" w:space="0" w:color="auto"/>
            <w:right w:val="none" w:sz="0" w:space="0" w:color="auto"/>
          </w:divBdr>
        </w:div>
        <w:div w:id="1389181271">
          <w:marLeft w:val="0"/>
          <w:marRight w:val="0"/>
          <w:marTop w:val="0"/>
          <w:marBottom w:val="0"/>
          <w:divBdr>
            <w:top w:val="none" w:sz="0" w:space="0" w:color="auto"/>
            <w:left w:val="none" w:sz="0" w:space="0" w:color="auto"/>
            <w:bottom w:val="none" w:sz="0" w:space="0" w:color="auto"/>
            <w:right w:val="none" w:sz="0" w:space="0" w:color="auto"/>
          </w:divBdr>
        </w:div>
        <w:div w:id="1409810975">
          <w:marLeft w:val="0"/>
          <w:marRight w:val="0"/>
          <w:marTop w:val="0"/>
          <w:marBottom w:val="0"/>
          <w:divBdr>
            <w:top w:val="none" w:sz="0" w:space="0" w:color="auto"/>
            <w:left w:val="none" w:sz="0" w:space="0" w:color="auto"/>
            <w:bottom w:val="none" w:sz="0" w:space="0" w:color="auto"/>
            <w:right w:val="none" w:sz="0" w:space="0" w:color="auto"/>
          </w:divBdr>
        </w:div>
        <w:div w:id="1670712879">
          <w:marLeft w:val="0"/>
          <w:marRight w:val="0"/>
          <w:marTop w:val="0"/>
          <w:marBottom w:val="0"/>
          <w:divBdr>
            <w:top w:val="none" w:sz="0" w:space="0" w:color="auto"/>
            <w:left w:val="none" w:sz="0" w:space="0" w:color="auto"/>
            <w:bottom w:val="none" w:sz="0" w:space="0" w:color="auto"/>
            <w:right w:val="none" w:sz="0" w:space="0" w:color="auto"/>
          </w:divBdr>
        </w:div>
        <w:div w:id="1798181794">
          <w:marLeft w:val="0"/>
          <w:marRight w:val="0"/>
          <w:marTop w:val="0"/>
          <w:marBottom w:val="0"/>
          <w:divBdr>
            <w:top w:val="none" w:sz="0" w:space="0" w:color="auto"/>
            <w:left w:val="none" w:sz="0" w:space="0" w:color="auto"/>
            <w:bottom w:val="none" w:sz="0" w:space="0" w:color="auto"/>
            <w:right w:val="none" w:sz="0" w:space="0" w:color="auto"/>
          </w:divBdr>
        </w:div>
        <w:div w:id="1941452926">
          <w:marLeft w:val="0"/>
          <w:marRight w:val="0"/>
          <w:marTop w:val="0"/>
          <w:marBottom w:val="0"/>
          <w:divBdr>
            <w:top w:val="none" w:sz="0" w:space="0" w:color="auto"/>
            <w:left w:val="none" w:sz="0" w:space="0" w:color="auto"/>
            <w:bottom w:val="none" w:sz="0" w:space="0" w:color="auto"/>
            <w:right w:val="none" w:sz="0" w:space="0" w:color="auto"/>
          </w:divBdr>
        </w:div>
        <w:div w:id="1970816348">
          <w:marLeft w:val="0"/>
          <w:marRight w:val="0"/>
          <w:marTop w:val="0"/>
          <w:marBottom w:val="0"/>
          <w:divBdr>
            <w:top w:val="none" w:sz="0" w:space="0" w:color="auto"/>
            <w:left w:val="none" w:sz="0" w:space="0" w:color="auto"/>
            <w:bottom w:val="none" w:sz="0" w:space="0" w:color="auto"/>
            <w:right w:val="none" w:sz="0" w:space="0" w:color="auto"/>
          </w:divBdr>
        </w:div>
        <w:div w:id="2051101829">
          <w:marLeft w:val="0"/>
          <w:marRight w:val="0"/>
          <w:marTop w:val="0"/>
          <w:marBottom w:val="0"/>
          <w:divBdr>
            <w:top w:val="none" w:sz="0" w:space="0" w:color="auto"/>
            <w:left w:val="none" w:sz="0" w:space="0" w:color="auto"/>
            <w:bottom w:val="none" w:sz="0" w:space="0" w:color="auto"/>
            <w:right w:val="none" w:sz="0" w:space="0" w:color="auto"/>
          </w:divBdr>
        </w:div>
        <w:div w:id="2080058064">
          <w:marLeft w:val="0"/>
          <w:marRight w:val="0"/>
          <w:marTop w:val="0"/>
          <w:marBottom w:val="0"/>
          <w:divBdr>
            <w:top w:val="none" w:sz="0" w:space="0" w:color="auto"/>
            <w:left w:val="none" w:sz="0" w:space="0" w:color="auto"/>
            <w:bottom w:val="none" w:sz="0" w:space="0" w:color="auto"/>
            <w:right w:val="none" w:sz="0" w:space="0" w:color="auto"/>
          </w:divBdr>
        </w:div>
        <w:div w:id="2083019661">
          <w:marLeft w:val="0"/>
          <w:marRight w:val="0"/>
          <w:marTop w:val="0"/>
          <w:marBottom w:val="0"/>
          <w:divBdr>
            <w:top w:val="none" w:sz="0" w:space="0" w:color="auto"/>
            <w:left w:val="none" w:sz="0" w:space="0" w:color="auto"/>
            <w:bottom w:val="none" w:sz="0" w:space="0" w:color="auto"/>
            <w:right w:val="none" w:sz="0" w:space="0" w:color="auto"/>
          </w:divBdr>
        </w:div>
      </w:divsChild>
    </w:div>
    <w:div w:id="1728802261">
      <w:bodyDiv w:val="1"/>
      <w:marLeft w:val="0"/>
      <w:marRight w:val="0"/>
      <w:marTop w:val="0"/>
      <w:marBottom w:val="0"/>
      <w:divBdr>
        <w:top w:val="none" w:sz="0" w:space="0" w:color="auto"/>
        <w:left w:val="none" w:sz="0" w:space="0" w:color="auto"/>
        <w:bottom w:val="none" w:sz="0" w:space="0" w:color="auto"/>
        <w:right w:val="none" w:sz="0" w:space="0" w:color="auto"/>
      </w:divBdr>
      <w:divsChild>
        <w:div w:id="129172149">
          <w:marLeft w:val="0"/>
          <w:marRight w:val="0"/>
          <w:marTop w:val="0"/>
          <w:marBottom w:val="0"/>
          <w:divBdr>
            <w:top w:val="none" w:sz="0" w:space="0" w:color="auto"/>
            <w:left w:val="none" w:sz="0" w:space="0" w:color="auto"/>
            <w:bottom w:val="none" w:sz="0" w:space="0" w:color="auto"/>
            <w:right w:val="none" w:sz="0" w:space="0" w:color="auto"/>
          </w:divBdr>
        </w:div>
        <w:div w:id="411127857">
          <w:marLeft w:val="0"/>
          <w:marRight w:val="0"/>
          <w:marTop w:val="0"/>
          <w:marBottom w:val="0"/>
          <w:divBdr>
            <w:top w:val="none" w:sz="0" w:space="0" w:color="auto"/>
            <w:left w:val="none" w:sz="0" w:space="0" w:color="auto"/>
            <w:bottom w:val="none" w:sz="0" w:space="0" w:color="auto"/>
            <w:right w:val="none" w:sz="0" w:space="0" w:color="auto"/>
          </w:divBdr>
        </w:div>
        <w:div w:id="568467088">
          <w:marLeft w:val="0"/>
          <w:marRight w:val="0"/>
          <w:marTop w:val="0"/>
          <w:marBottom w:val="0"/>
          <w:divBdr>
            <w:top w:val="none" w:sz="0" w:space="0" w:color="auto"/>
            <w:left w:val="none" w:sz="0" w:space="0" w:color="auto"/>
            <w:bottom w:val="none" w:sz="0" w:space="0" w:color="auto"/>
            <w:right w:val="none" w:sz="0" w:space="0" w:color="auto"/>
          </w:divBdr>
        </w:div>
        <w:div w:id="1648706918">
          <w:marLeft w:val="0"/>
          <w:marRight w:val="0"/>
          <w:marTop w:val="0"/>
          <w:marBottom w:val="0"/>
          <w:divBdr>
            <w:top w:val="none" w:sz="0" w:space="0" w:color="auto"/>
            <w:left w:val="none" w:sz="0" w:space="0" w:color="auto"/>
            <w:bottom w:val="none" w:sz="0" w:space="0" w:color="auto"/>
            <w:right w:val="none" w:sz="0" w:space="0" w:color="auto"/>
          </w:divBdr>
        </w:div>
        <w:div w:id="2018649855">
          <w:marLeft w:val="0"/>
          <w:marRight w:val="0"/>
          <w:marTop w:val="0"/>
          <w:marBottom w:val="0"/>
          <w:divBdr>
            <w:top w:val="none" w:sz="0" w:space="0" w:color="auto"/>
            <w:left w:val="none" w:sz="0" w:space="0" w:color="auto"/>
            <w:bottom w:val="none" w:sz="0" w:space="0" w:color="auto"/>
            <w:right w:val="none" w:sz="0" w:space="0" w:color="auto"/>
          </w:divBdr>
        </w:div>
      </w:divsChild>
    </w:div>
    <w:div w:id="1729258590">
      <w:bodyDiv w:val="1"/>
      <w:marLeft w:val="0"/>
      <w:marRight w:val="0"/>
      <w:marTop w:val="0"/>
      <w:marBottom w:val="0"/>
      <w:divBdr>
        <w:top w:val="none" w:sz="0" w:space="0" w:color="auto"/>
        <w:left w:val="none" w:sz="0" w:space="0" w:color="auto"/>
        <w:bottom w:val="none" w:sz="0" w:space="0" w:color="auto"/>
        <w:right w:val="none" w:sz="0" w:space="0" w:color="auto"/>
      </w:divBdr>
      <w:divsChild>
        <w:div w:id="781876599">
          <w:marLeft w:val="0"/>
          <w:marRight w:val="0"/>
          <w:marTop w:val="0"/>
          <w:marBottom w:val="0"/>
          <w:divBdr>
            <w:top w:val="none" w:sz="0" w:space="0" w:color="auto"/>
            <w:left w:val="none" w:sz="0" w:space="0" w:color="auto"/>
            <w:bottom w:val="none" w:sz="0" w:space="0" w:color="auto"/>
            <w:right w:val="none" w:sz="0" w:space="0" w:color="auto"/>
          </w:divBdr>
        </w:div>
        <w:div w:id="1592009853">
          <w:marLeft w:val="0"/>
          <w:marRight w:val="0"/>
          <w:marTop w:val="0"/>
          <w:marBottom w:val="0"/>
          <w:divBdr>
            <w:top w:val="none" w:sz="0" w:space="0" w:color="auto"/>
            <w:left w:val="none" w:sz="0" w:space="0" w:color="auto"/>
            <w:bottom w:val="none" w:sz="0" w:space="0" w:color="auto"/>
            <w:right w:val="none" w:sz="0" w:space="0" w:color="auto"/>
          </w:divBdr>
        </w:div>
      </w:divsChild>
    </w:div>
    <w:div w:id="1729644241">
      <w:bodyDiv w:val="1"/>
      <w:marLeft w:val="0"/>
      <w:marRight w:val="0"/>
      <w:marTop w:val="0"/>
      <w:marBottom w:val="0"/>
      <w:divBdr>
        <w:top w:val="none" w:sz="0" w:space="0" w:color="auto"/>
        <w:left w:val="none" w:sz="0" w:space="0" w:color="auto"/>
        <w:bottom w:val="none" w:sz="0" w:space="0" w:color="auto"/>
        <w:right w:val="none" w:sz="0" w:space="0" w:color="auto"/>
      </w:divBdr>
      <w:divsChild>
        <w:div w:id="193546536">
          <w:marLeft w:val="0"/>
          <w:marRight w:val="0"/>
          <w:marTop w:val="0"/>
          <w:marBottom w:val="0"/>
          <w:divBdr>
            <w:top w:val="none" w:sz="0" w:space="0" w:color="auto"/>
            <w:left w:val="none" w:sz="0" w:space="0" w:color="auto"/>
            <w:bottom w:val="none" w:sz="0" w:space="0" w:color="auto"/>
            <w:right w:val="none" w:sz="0" w:space="0" w:color="auto"/>
          </w:divBdr>
        </w:div>
        <w:div w:id="523250143">
          <w:marLeft w:val="0"/>
          <w:marRight w:val="0"/>
          <w:marTop w:val="0"/>
          <w:marBottom w:val="0"/>
          <w:divBdr>
            <w:top w:val="none" w:sz="0" w:space="0" w:color="auto"/>
            <w:left w:val="none" w:sz="0" w:space="0" w:color="auto"/>
            <w:bottom w:val="none" w:sz="0" w:space="0" w:color="auto"/>
            <w:right w:val="none" w:sz="0" w:space="0" w:color="auto"/>
          </w:divBdr>
        </w:div>
      </w:divsChild>
    </w:div>
    <w:div w:id="1729648651">
      <w:bodyDiv w:val="1"/>
      <w:marLeft w:val="0"/>
      <w:marRight w:val="0"/>
      <w:marTop w:val="0"/>
      <w:marBottom w:val="0"/>
      <w:divBdr>
        <w:top w:val="none" w:sz="0" w:space="0" w:color="auto"/>
        <w:left w:val="none" w:sz="0" w:space="0" w:color="auto"/>
        <w:bottom w:val="none" w:sz="0" w:space="0" w:color="auto"/>
        <w:right w:val="none" w:sz="0" w:space="0" w:color="auto"/>
      </w:divBdr>
      <w:divsChild>
        <w:div w:id="31422917">
          <w:marLeft w:val="0"/>
          <w:marRight w:val="0"/>
          <w:marTop w:val="0"/>
          <w:marBottom w:val="0"/>
          <w:divBdr>
            <w:top w:val="none" w:sz="0" w:space="0" w:color="auto"/>
            <w:left w:val="none" w:sz="0" w:space="0" w:color="auto"/>
            <w:bottom w:val="none" w:sz="0" w:space="0" w:color="auto"/>
            <w:right w:val="none" w:sz="0" w:space="0" w:color="auto"/>
          </w:divBdr>
        </w:div>
        <w:div w:id="109512495">
          <w:marLeft w:val="0"/>
          <w:marRight w:val="0"/>
          <w:marTop w:val="0"/>
          <w:marBottom w:val="0"/>
          <w:divBdr>
            <w:top w:val="none" w:sz="0" w:space="0" w:color="auto"/>
            <w:left w:val="none" w:sz="0" w:space="0" w:color="auto"/>
            <w:bottom w:val="none" w:sz="0" w:space="0" w:color="auto"/>
            <w:right w:val="none" w:sz="0" w:space="0" w:color="auto"/>
          </w:divBdr>
        </w:div>
        <w:div w:id="246571892">
          <w:marLeft w:val="0"/>
          <w:marRight w:val="0"/>
          <w:marTop w:val="0"/>
          <w:marBottom w:val="0"/>
          <w:divBdr>
            <w:top w:val="none" w:sz="0" w:space="0" w:color="auto"/>
            <w:left w:val="none" w:sz="0" w:space="0" w:color="auto"/>
            <w:bottom w:val="none" w:sz="0" w:space="0" w:color="auto"/>
            <w:right w:val="none" w:sz="0" w:space="0" w:color="auto"/>
          </w:divBdr>
        </w:div>
        <w:div w:id="614675285">
          <w:marLeft w:val="0"/>
          <w:marRight w:val="0"/>
          <w:marTop w:val="0"/>
          <w:marBottom w:val="0"/>
          <w:divBdr>
            <w:top w:val="none" w:sz="0" w:space="0" w:color="auto"/>
            <w:left w:val="none" w:sz="0" w:space="0" w:color="auto"/>
            <w:bottom w:val="none" w:sz="0" w:space="0" w:color="auto"/>
            <w:right w:val="none" w:sz="0" w:space="0" w:color="auto"/>
          </w:divBdr>
        </w:div>
        <w:div w:id="1385174658">
          <w:marLeft w:val="0"/>
          <w:marRight w:val="0"/>
          <w:marTop w:val="0"/>
          <w:marBottom w:val="0"/>
          <w:divBdr>
            <w:top w:val="none" w:sz="0" w:space="0" w:color="auto"/>
            <w:left w:val="none" w:sz="0" w:space="0" w:color="auto"/>
            <w:bottom w:val="none" w:sz="0" w:space="0" w:color="auto"/>
            <w:right w:val="none" w:sz="0" w:space="0" w:color="auto"/>
          </w:divBdr>
        </w:div>
        <w:div w:id="2047371114">
          <w:marLeft w:val="0"/>
          <w:marRight w:val="0"/>
          <w:marTop w:val="0"/>
          <w:marBottom w:val="0"/>
          <w:divBdr>
            <w:top w:val="none" w:sz="0" w:space="0" w:color="auto"/>
            <w:left w:val="none" w:sz="0" w:space="0" w:color="auto"/>
            <w:bottom w:val="none" w:sz="0" w:space="0" w:color="auto"/>
            <w:right w:val="none" w:sz="0" w:space="0" w:color="auto"/>
          </w:divBdr>
        </w:div>
      </w:divsChild>
    </w:div>
    <w:div w:id="1730617159">
      <w:bodyDiv w:val="1"/>
      <w:marLeft w:val="0"/>
      <w:marRight w:val="0"/>
      <w:marTop w:val="0"/>
      <w:marBottom w:val="0"/>
      <w:divBdr>
        <w:top w:val="none" w:sz="0" w:space="0" w:color="auto"/>
        <w:left w:val="none" w:sz="0" w:space="0" w:color="auto"/>
        <w:bottom w:val="none" w:sz="0" w:space="0" w:color="auto"/>
        <w:right w:val="none" w:sz="0" w:space="0" w:color="auto"/>
      </w:divBdr>
      <w:divsChild>
        <w:div w:id="211625983">
          <w:marLeft w:val="0"/>
          <w:marRight w:val="0"/>
          <w:marTop w:val="0"/>
          <w:marBottom w:val="0"/>
          <w:divBdr>
            <w:top w:val="none" w:sz="0" w:space="0" w:color="auto"/>
            <w:left w:val="none" w:sz="0" w:space="0" w:color="auto"/>
            <w:bottom w:val="none" w:sz="0" w:space="0" w:color="auto"/>
            <w:right w:val="none" w:sz="0" w:space="0" w:color="auto"/>
          </w:divBdr>
        </w:div>
        <w:div w:id="1788305010">
          <w:marLeft w:val="0"/>
          <w:marRight w:val="0"/>
          <w:marTop w:val="0"/>
          <w:marBottom w:val="0"/>
          <w:divBdr>
            <w:top w:val="none" w:sz="0" w:space="0" w:color="auto"/>
            <w:left w:val="none" w:sz="0" w:space="0" w:color="auto"/>
            <w:bottom w:val="none" w:sz="0" w:space="0" w:color="auto"/>
            <w:right w:val="none" w:sz="0" w:space="0" w:color="auto"/>
          </w:divBdr>
        </w:div>
      </w:divsChild>
    </w:div>
    <w:div w:id="1734740398">
      <w:bodyDiv w:val="1"/>
      <w:marLeft w:val="0"/>
      <w:marRight w:val="0"/>
      <w:marTop w:val="0"/>
      <w:marBottom w:val="0"/>
      <w:divBdr>
        <w:top w:val="none" w:sz="0" w:space="0" w:color="auto"/>
        <w:left w:val="none" w:sz="0" w:space="0" w:color="auto"/>
        <w:bottom w:val="none" w:sz="0" w:space="0" w:color="auto"/>
        <w:right w:val="none" w:sz="0" w:space="0" w:color="auto"/>
      </w:divBdr>
      <w:divsChild>
        <w:div w:id="36660741">
          <w:marLeft w:val="0"/>
          <w:marRight w:val="0"/>
          <w:marTop w:val="0"/>
          <w:marBottom w:val="0"/>
          <w:divBdr>
            <w:top w:val="none" w:sz="0" w:space="0" w:color="auto"/>
            <w:left w:val="none" w:sz="0" w:space="0" w:color="auto"/>
            <w:bottom w:val="none" w:sz="0" w:space="0" w:color="auto"/>
            <w:right w:val="none" w:sz="0" w:space="0" w:color="auto"/>
          </w:divBdr>
        </w:div>
        <w:div w:id="706024560">
          <w:marLeft w:val="0"/>
          <w:marRight w:val="0"/>
          <w:marTop w:val="0"/>
          <w:marBottom w:val="0"/>
          <w:divBdr>
            <w:top w:val="none" w:sz="0" w:space="0" w:color="auto"/>
            <w:left w:val="none" w:sz="0" w:space="0" w:color="auto"/>
            <w:bottom w:val="none" w:sz="0" w:space="0" w:color="auto"/>
            <w:right w:val="none" w:sz="0" w:space="0" w:color="auto"/>
          </w:divBdr>
        </w:div>
        <w:div w:id="754518317">
          <w:marLeft w:val="0"/>
          <w:marRight w:val="0"/>
          <w:marTop w:val="0"/>
          <w:marBottom w:val="0"/>
          <w:divBdr>
            <w:top w:val="none" w:sz="0" w:space="0" w:color="auto"/>
            <w:left w:val="none" w:sz="0" w:space="0" w:color="auto"/>
            <w:bottom w:val="none" w:sz="0" w:space="0" w:color="auto"/>
            <w:right w:val="none" w:sz="0" w:space="0" w:color="auto"/>
          </w:divBdr>
        </w:div>
      </w:divsChild>
    </w:div>
    <w:div w:id="1735085189">
      <w:bodyDiv w:val="1"/>
      <w:marLeft w:val="0"/>
      <w:marRight w:val="0"/>
      <w:marTop w:val="0"/>
      <w:marBottom w:val="0"/>
      <w:divBdr>
        <w:top w:val="none" w:sz="0" w:space="0" w:color="auto"/>
        <w:left w:val="none" w:sz="0" w:space="0" w:color="auto"/>
        <w:bottom w:val="none" w:sz="0" w:space="0" w:color="auto"/>
        <w:right w:val="none" w:sz="0" w:space="0" w:color="auto"/>
      </w:divBdr>
      <w:divsChild>
        <w:div w:id="487332315">
          <w:marLeft w:val="0"/>
          <w:marRight w:val="0"/>
          <w:marTop w:val="0"/>
          <w:marBottom w:val="0"/>
          <w:divBdr>
            <w:top w:val="none" w:sz="0" w:space="0" w:color="auto"/>
            <w:left w:val="none" w:sz="0" w:space="0" w:color="auto"/>
            <w:bottom w:val="none" w:sz="0" w:space="0" w:color="auto"/>
            <w:right w:val="none" w:sz="0" w:space="0" w:color="auto"/>
          </w:divBdr>
        </w:div>
        <w:div w:id="521088504">
          <w:marLeft w:val="0"/>
          <w:marRight w:val="0"/>
          <w:marTop w:val="0"/>
          <w:marBottom w:val="0"/>
          <w:divBdr>
            <w:top w:val="none" w:sz="0" w:space="0" w:color="auto"/>
            <w:left w:val="none" w:sz="0" w:space="0" w:color="auto"/>
            <w:bottom w:val="none" w:sz="0" w:space="0" w:color="auto"/>
            <w:right w:val="none" w:sz="0" w:space="0" w:color="auto"/>
          </w:divBdr>
        </w:div>
        <w:div w:id="561982296">
          <w:marLeft w:val="0"/>
          <w:marRight w:val="0"/>
          <w:marTop w:val="0"/>
          <w:marBottom w:val="0"/>
          <w:divBdr>
            <w:top w:val="none" w:sz="0" w:space="0" w:color="auto"/>
            <w:left w:val="none" w:sz="0" w:space="0" w:color="auto"/>
            <w:bottom w:val="none" w:sz="0" w:space="0" w:color="auto"/>
            <w:right w:val="none" w:sz="0" w:space="0" w:color="auto"/>
          </w:divBdr>
        </w:div>
        <w:div w:id="1750929656">
          <w:marLeft w:val="0"/>
          <w:marRight w:val="0"/>
          <w:marTop w:val="0"/>
          <w:marBottom w:val="0"/>
          <w:divBdr>
            <w:top w:val="none" w:sz="0" w:space="0" w:color="auto"/>
            <w:left w:val="none" w:sz="0" w:space="0" w:color="auto"/>
            <w:bottom w:val="none" w:sz="0" w:space="0" w:color="auto"/>
            <w:right w:val="none" w:sz="0" w:space="0" w:color="auto"/>
          </w:divBdr>
        </w:div>
        <w:div w:id="1948390025">
          <w:marLeft w:val="0"/>
          <w:marRight w:val="0"/>
          <w:marTop w:val="0"/>
          <w:marBottom w:val="0"/>
          <w:divBdr>
            <w:top w:val="none" w:sz="0" w:space="0" w:color="auto"/>
            <w:left w:val="none" w:sz="0" w:space="0" w:color="auto"/>
            <w:bottom w:val="none" w:sz="0" w:space="0" w:color="auto"/>
            <w:right w:val="none" w:sz="0" w:space="0" w:color="auto"/>
          </w:divBdr>
        </w:div>
        <w:div w:id="1984112767">
          <w:marLeft w:val="0"/>
          <w:marRight w:val="0"/>
          <w:marTop w:val="0"/>
          <w:marBottom w:val="0"/>
          <w:divBdr>
            <w:top w:val="none" w:sz="0" w:space="0" w:color="auto"/>
            <w:left w:val="none" w:sz="0" w:space="0" w:color="auto"/>
            <w:bottom w:val="none" w:sz="0" w:space="0" w:color="auto"/>
            <w:right w:val="none" w:sz="0" w:space="0" w:color="auto"/>
          </w:divBdr>
        </w:div>
      </w:divsChild>
    </w:div>
    <w:div w:id="1735662563">
      <w:bodyDiv w:val="1"/>
      <w:marLeft w:val="0"/>
      <w:marRight w:val="0"/>
      <w:marTop w:val="0"/>
      <w:marBottom w:val="0"/>
      <w:divBdr>
        <w:top w:val="none" w:sz="0" w:space="0" w:color="auto"/>
        <w:left w:val="none" w:sz="0" w:space="0" w:color="auto"/>
        <w:bottom w:val="none" w:sz="0" w:space="0" w:color="auto"/>
        <w:right w:val="none" w:sz="0" w:space="0" w:color="auto"/>
      </w:divBdr>
    </w:div>
    <w:div w:id="1736468543">
      <w:bodyDiv w:val="1"/>
      <w:marLeft w:val="0"/>
      <w:marRight w:val="0"/>
      <w:marTop w:val="0"/>
      <w:marBottom w:val="0"/>
      <w:divBdr>
        <w:top w:val="none" w:sz="0" w:space="0" w:color="auto"/>
        <w:left w:val="none" w:sz="0" w:space="0" w:color="auto"/>
        <w:bottom w:val="none" w:sz="0" w:space="0" w:color="auto"/>
        <w:right w:val="none" w:sz="0" w:space="0" w:color="auto"/>
      </w:divBdr>
      <w:divsChild>
        <w:div w:id="16932337">
          <w:marLeft w:val="0"/>
          <w:marRight w:val="0"/>
          <w:marTop w:val="0"/>
          <w:marBottom w:val="0"/>
          <w:divBdr>
            <w:top w:val="none" w:sz="0" w:space="0" w:color="auto"/>
            <w:left w:val="none" w:sz="0" w:space="0" w:color="auto"/>
            <w:bottom w:val="none" w:sz="0" w:space="0" w:color="auto"/>
            <w:right w:val="none" w:sz="0" w:space="0" w:color="auto"/>
          </w:divBdr>
        </w:div>
        <w:div w:id="68315269">
          <w:marLeft w:val="0"/>
          <w:marRight w:val="0"/>
          <w:marTop w:val="0"/>
          <w:marBottom w:val="0"/>
          <w:divBdr>
            <w:top w:val="none" w:sz="0" w:space="0" w:color="auto"/>
            <w:left w:val="none" w:sz="0" w:space="0" w:color="auto"/>
            <w:bottom w:val="none" w:sz="0" w:space="0" w:color="auto"/>
            <w:right w:val="none" w:sz="0" w:space="0" w:color="auto"/>
          </w:divBdr>
        </w:div>
        <w:div w:id="664363749">
          <w:marLeft w:val="0"/>
          <w:marRight w:val="0"/>
          <w:marTop w:val="0"/>
          <w:marBottom w:val="0"/>
          <w:divBdr>
            <w:top w:val="none" w:sz="0" w:space="0" w:color="auto"/>
            <w:left w:val="none" w:sz="0" w:space="0" w:color="auto"/>
            <w:bottom w:val="none" w:sz="0" w:space="0" w:color="auto"/>
            <w:right w:val="none" w:sz="0" w:space="0" w:color="auto"/>
          </w:divBdr>
        </w:div>
        <w:div w:id="685257406">
          <w:marLeft w:val="0"/>
          <w:marRight w:val="0"/>
          <w:marTop w:val="0"/>
          <w:marBottom w:val="0"/>
          <w:divBdr>
            <w:top w:val="none" w:sz="0" w:space="0" w:color="auto"/>
            <w:left w:val="none" w:sz="0" w:space="0" w:color="auto"/>
            <w:bottom w:val="none" w:sz="0" w:space="0" w:color="auto"/>
            <w:right w:val="none" w:sz="0" w:space="0" w:color="auto"/>
          </w:divBdr>
        </w:div>
        <w:div w:id="691028214">
          <w:marLeft w:val="0"/>
          <w:marRight w:val="0"/>
          <w:marTop w:val="0"/>
          <w:marBottom w:val="0"/>
          <w:divBdr>
            <w:top w:val="none" w:sz="0" w:space="0" w:color="auto"/>
            <w:left w:val="none" w:sz="0" w:space="0" w:color="auto"/>
            <w:bottom w:val="none" w:sz="0" w:space="0" w:color="auto"/>
            <w:right w:val="none" w:sz="0" w:space="0" w:color="auto"/>
          </w:divBdr>
        </w:div>
        <w:div w:id="787966017">
          <w:marLeft w:val="0"/>
          <w:marRight w:val="0"/>
          <w:marTop w:val="0"/>
          <w:marBottom w:val="0"/>
          <w:divBdr>
            <w:top w:val="none" w:sz="0" w:space="0" w:color="auto"/>
            <w:left w:val="none" w:sz="0" w:space="0" w:color="auto"/>
            <w:bottom w:val="none" w:sz="0" w:space="0" w:color="auto"/>
            <w:right w:val="none" w:sz="0" w:space="0" w:color="auto"/>
          </w:divBdr>
        </w:div>
        <w:div w:id="862326366">
          <w:marLeft w:val="0"/>
          <w:marRight w:val="0"/>
          <w:marTop w:val="0"/>
          <w:marBottom w:val="0"/>
          <w:divBdr>
            <w:top w:val="none" w:sz="0" w:space="0" w:color="auto"/>
            <w:left w:val="none" w:sz="0" w:space="0" w:color="auto"/>
            <w:bottom w:val="none" w:sz="0" w:space="0" w:color="auto"/>
            <w:right w:val="none" w:sz="0" w:space="0" w:color="auto"/>
          </w:divBdr>
        </w:div>
        <w:div w:id="1180583977">
          <w:marLeft w:val="0"/>
          <w:marRight w:val="0"/>
          <w:marTop w:val="0"/>
          <w:marBottom w:val="0"/>
          <w:divBdr>
            <w:top w:val="none" w:sz="0" w:space="0" w:color="auto"/>
            <w:left w:val="none" w:sz="0" w:space="0" w:color="auto"/>
            <w:bottom w:val="none" w:sz="0" w:space="0" w:color="auto"/>
            <w:right w:val="none" w:sz="0" w:space="0" w:color="auto"/>
          </w:divBdr>
        </w:div>
        <w:div w:id="1496604899">
          <w:marLeft w:val="0"/>
          <w:marRight w:val="0"/>
          <w:marTop w:val="0"/>
          <w:marBottom w:val="0"/>
          <w:divBdr>
            <w:top w:val="none" w:sz="0" w:space="0" w:color="auto"/>
            <w:left w:val="none" w:sz="0" w:space="0" w:color="auto"/>
            <w:bottom w:val="none" w:sz="0" w:space="0" w:color="auto"/>
            <w:right w:val="none" w:sz="0" w:space="0" w:color="auto"/>
          </w:divBdr>
        </w:div>
        <w:div w:id="2098748464">
          <w:marLeft w:val="0"/>
          <w:marRight w:val="0"/>
          <w:marTop w:val="0"/>
          <w:marBottom w:val="0"/>
          <w:divBdr>
            <w:top w:val="none" w:sz="0" w:space="0" w:color="auto"/>
            <w:left w:val="none" w:sz="0" w:space="0" w:color="auto"/>
            <w:bottom w:val="none" w:sz="0" w:space="0" w:color="auto"/>
            <w:right w:val="none" w:sz="0" w:space="0" w:color="auto"/>
          </w:divBdr>
        </w:div>
      </w:divsChild>
    </w:div>
    <w:div w:id="1739205841">
      <w:bodyDiv w:val="1"/>
      <w:marLeft w:val="0"/>
      <w:marRight w:val="0"/>
      <w:marTop w:val="0"/>
      <w:marBottom w:val="0"/>
      <w:divBdr>
        <w:top w:val="none" w:sz="0" w:space="0" w:color="auto"/>
        <w:left w:val="none" w:sz="0" w:space="0" w:color="auto"/>
        <w:bottom w:val="none" w:sz="0" w:space="0" w:color="auto"/>
        <w:right w:val="none" w:sz="0" w:space="0" w:color="auto"/>
      </w:divBdr>
    </w:div>
    <w:div w:id="1739785875">
      <w:bodyDiv w:val="1"/>
      <w:marLeft w:val="0"/>
      <w:marRight w:val="0"/>
      <w:marTop w:val="0"/>
      <w:marBottom w:val="0"/>
      <w:divBdr>
        <w:top w:val="none" w:sz="0" w:space="0" w:color="auto"/>
        <w:left w:val="none" w:sz="0" w:space="0" w:color="auto"/>
        <w:bottom w:val="none" w:sz="0" w:space="0" w:color="auto"/>
        <w:right w:val="none" w:sz="0" w:space="0" w:color="auto"/>
      </w:divBdr>
      <w:divsChild>
        <w:div w:id="1678069972">
          <w:marLeft w:val="0"/>
          <w:marRight w:val="0"/>
          <w:marTop w:val="0"/>
          <w:marBottom w:val="0"/>
          <w:divBdr>
            <w:top w:val="none" w:sz="0" w:space="0" w:color="auto"/>
            <w:left w:val="none" w:sz="0" w:space="0" w:color="auto"/>
            <w:bottom w:val="none" w:sz="0" w:space="0" w:color="auto"/>
            <w:right w:val="none" w:sz="0" w:space="0" w:color="auto"/>
          </w:divBdr>
          <w:divsChild>
            <w:div w:id="426775796">
              <w:marLeft w:val="0"/>
              <w:marRight w:val="0"/>
              <w:marTop w:val="0"/>
              <w:marBottom w:val="0"/>
              <w:divBdr>
                <w:top w:val="none" w:sz="0" w:space="0" w:color="auto"/>
                <w:left w:val="none" w:sz="0" w:space="0" w:color="auto"/>
                <w:bottom w:val="none" w:sz="0" w:space="0" w:color="auto"/>
                <w:right w:val="none" w:sz="0" w:space="0" w:color="auto"/>
              </w:divBdr>
            </w:div>
            <w:div w:id="893735626">
              <w:marLeft w:val="0"/>
              <w:marRight w:val="0"/>
              <w:marTop w:val="0"/>
              <w:marBottom w:val="0"/>
              <w:divBdr>
                <w:top w:val="none" w:sz="0" w:space="0" w:color="auto"/>
                <w:left w:val="none" w:sz="0" w:space="0" w:color="auto"/>
                <w:bottom w:val="none" w:sz="0" w:space="0" w:color="auto"/>
                <w:right w:val="none" w:sz="0" w:space="0" w:color="auto"/>
              </w:divBdr>
            </w:div>
            <w:div w:id="1052656504">
              <w:marLeft w:val="0"/>
              <w:marRight w:val="0"/>
              <w:marTop w:val="0"/>
              <w:marBottom w:val="0"/>
              <w:divBdr>
                <w:top w:val="none" w:sz="0" w:space="0" w:color="auto"/>
                <w:left w:val="none" w:sz="0" w:space="0" w:color="auto"/>
                <w:bottom w:val="none" w:sz="0" w:space="0" w:color="auto"/>
                <w:right w:val="none" w:sz="0" w:space="0" w:color="auto"/>
              </w:divBdr>
            </w:div>
            <w:div w:id="1174959373">
              <w:marLeft w:val="0"/>
              <w:marRight w:val="0"/>
              <w:marTop w:val="0"/>
              <w:marBottom w:val="0"/>
              <w:divBdr>
                <w:top w:val="none" w:sz="0" w:space="0" w:color="auto"/>
                <w:left w:val="none" w:sz="0" w:space="0" w:color="auto"/>
                <w:bottom w:val="none" w:sz="0" w:space="0" w:color="auto"/>
                <w:right w:val="none" w:sz="0" w:space="0" w:color="auto"/>
              </w:divBdr>
            </w:div>
            <w:div w:id="1216088499">
              <w:marLeft w:val="0"/>
              <w:marRight w:val="0"/>
              <w:marTop w:val="0"/>
              <w:marBottom w:val="0"/>
              <w:divBdr>
                <w:top w:val="none" w:sz="0" w:space="0" w:color="auto"/>
                <w:left w:val="none" w:sz="0" w:space="0" w:color="auto"/>
                <w:bottom w:val="none" w:sz="0" w:space="0" w:color="auto"/>
                <w:right w:val="none" w:sz="0" w:space="0" w:color="auto"/>
              </w:divBdr>
            </w:div>
            <w:div w:id="1630894892">
              <w:marLeft w:val="0"/>
              <w:marRight w:val="0"/>
              <w:marTop w:val="0"/>
              <w:marBottom w:val="0"/>
              <w:divBdr>
                <w:top w:val="none" w:sz="0" w:space="0" w:color="auto"/>
                <w:left w:val="none" w:sz="0" w:space="0" w:color="auto"/>
                <w:bottom w:val="none" w:sz="0" w:space="0" w:color="auto"/>
                <w:right w:val="none" w:sz="0" w:space="0" w:color="auto"/>
              </w:divBdr>
            </w:div>
            <w:div w:id="1685479175">
              <w:marLeft w:val="0"/>
              <w:marRight w:val="0"/>
              <w:marTop w:val="0"/>
              <w:marBottom w:val="0"/>
              <w:divBdr>
                <w:top w:val="none" w:sz="0" w:space="0" w:color="auto"/>
                <w:left w:val="none" w:sz="0" w:space="0" w:color="auto"/>
                <w:bottom w:val="none" w:sz="0" w:space="0" w:color="auto"/>
                <w:right w:val="none" w:sz="0" w:space="0" w:color="auto"/>
              </w:divBdr>
            </w:div>
            <w:div w:id="171373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14042">
      <w:bodyDiv w:val="1"/>
      <w:marLeft w:val="0"/>
      <w:marRight w:val="0"/>
      <w:marTop w:val="0"/>
      <w:marBottom w:val="0"/>
      <w:divBdr>
        <w:top w:val="none" w:sz="0" w:space="0" w:color="auto"/>
        <w:left w:val="none" w:sz="0" w:space="0" w:color="auto"/>
        <w:bottom w:val="none" w:sz="0" w:space="0" w:color="auto"/>
        <w:right w:val="none" w:sz="0" w:space="0" w:color="auto"/>
      </w:divBdr>
      <w:divsChild>
        <w:div w:id="904490281">
          <w:marLeft w:val="0"/>
          <w:marRight w:val="0"/>
          <w:marTop w:val="0"/>
          <w:marBottom w:val="0"/>
          <w:divBdr>
            <w:top w:val="none" w:sz="0" w:space="0" w:color="auto"/>
            <w:left w:val="none" w:sz="0" w:space="0" w:color="auto"/>
            <w:bottom w:val="none" w:sz="0" w:space="0" w:color="auto"/>
            <w:right w:val="none" w:sz="0" w:space="0" w:color="auto"/>
          </w:divBdr>
        </w:div>
        <w:div w:id="1707297119">
          <w:marLeft w:val="0"/>
          <w:marRight w:val="0"/>
          <w:marTop w:val="0"/>
          <w:marBottom w:val="0"/>
          <w:divBdr>
            <w:top w:val="none" w:sz="0" w:space="0" w:color="auto"/>
            <w:left w:val="none" w:sz="0" w:space="0" w:color="auto"/>
            <w:bottom w:val="none" w:sz="0" w:space="0" w:color="auto"/>
            <w:right w:val="none" w:sz="0" w:space="0" w:color="auto"/>
          </w:divBdr>
        </w:div>
      </w:divsChild>
    </w:div>
    <w:div w:id="1743067560">
      <w:bodyDiv w:val="1"/>
      <w:marLeft w:val="0"/>
      <w:marRight w:val="0"/>
      <w:marTop w:val="0"/>
      <w:marBottom w:val="0"/>
      <w:divBdr>
        <w:top w:val="none" w:sz="0" w:space="0" w:color="auto"/>
        <w:left w:val="none" w:sz="0" w:space="0" w:color="auto"/>
        <w:bottom w:val="none" w:sz="0" w:space="0" w:color="auto"/>
        <w:right w:val="none" w:sz="0" w:space="0" w:color="auto"/>
      </w:divBdr>
      <w:divsChild>
        <w:div w:id="196701352">
          <w:marLeft w:val="0"/>
          <w:marRight w:val="0"/>
          <w:marTop w:val="0"/>
          <w:marBottom w:val="0"/>
          <w:divBdr>
            <w:top w:val="none" w:sz="0" w:space="0" w:color="auto"/>
            <w:left w:val="none" w:sz="0" w:space="0" w:color="auto"/>
            <w:bottom w:val="none" w:sz="0" w:space="0" w:color="auto"/>
            <w:right w:val="none" w:sz="0" w:space="0" w:color="auto"/>
          </w:divBdr>
        </w:div>
        <w:div w:id="234096718">
          <w:marLeft w:val="0"/>
          <w:marRight w:val="0"/>
          <w:marTop w:val="0"/>
          <w:marBottom w:val="0"/>
          <w:divBdr>
            <w:top w:val="none" w:sz="0" w:space="0" w:color="auto"/>
            <w:left w:val="none" w:sz="0" w:space="0" w:color="auto"/>
            <w:bottom w:val="none" w:sz="0" w:space="0" w:color="auto"/>
            <w:right w:val="none" w:sz="0" w:space="0" w:color="auto"/>
          </w:divBdr>
        </w:div>
        <w:div w:id="259457208">
          <w:marLeft w:val="0"/>
          <w:marRight w:val="0"/>
          <w:marTop w:val="0"/>
          <w:marBottom w:val="0"/>
          <w:divBdr>
            <w:top w:val="none" w:sz="0" w:space="0" w:color="auto"/>
            <w:left w:val="none" w:sz="0" w:space="0" w:color="auto"/>
            <w:bottom w:val="none" w:sz="0" w:space="0" w:color="auto"/>
            <w:right w:val="none" w:sz="0" w:space="0" w:color="auto"/>
          </w:divBdr>
        </w:div>
        <w:div w:id="277222942">
          <w:marLeft w:val="0"/>
          <w:marRight w:val="0"/>
          <w:marTop w:val="0"/>
          <w:marBottom w:val="0"/>
          <w:divBdr>
            <w:top w:val="none" w:sz="0" w:space="0" w:color="auto"/>
            <w:left w:val="none" w:sz="0" w:space="0" w:color="auto"/>
            <w:bottom w:val="none" w:sz="0" w:space="0" w:color="auto"/>
            <w:right w:val="none" w:sz="0" w:space="0" w:color="auto"/>
          </w:divBdr>
        </w:div>
        <w:div w:id="392461654">
          <w:marLeft w:val="0"/>
          <w:marRight w:val="0"/>
          <w:marTop w:val="0"/>
          <w:marBottom w:val="0"/>
          <w:divBdr>
            <w:top w:val="none" w:sz="0" w:space="0" w:color="auto"/>
            <w:left w:val="none" w:sz="0" w:space="0" w:color="auto"/>
            <w:bottom w:val="none" w:sz="0" w:space="0" w:color="auto"/>
            <w:right w:val="none" w:sz="0" w:space="0" w:color="auto"/>
          </w:divBdr>
        </w:div>
        <w:div w:id="448550320">
          <w:marLeft w:val="0"/>
          <w:marRight w:val="0"/>
          <w:marTop w:val="0"/>
          <w:marBottom w:val="0"/>
          <w:divBdr>
            <w:top w:val="none" w:sz="0" w:space="0" w:color="auto"/>
            <w:left w:val="none" w:sz="0" w:space="0" w:color="auto"/>
            <w:bottom w:val="none" w:sz="0" w:space="0" w:color="auto"/>
            <w:right w:val="none" w:sz="0" w:space="0" w:color="auto"/>
          </w:divBdr>
        </w:div>
        <w:div w:id="476528475">
          <w:marLeft w:val="0"/>
          <w:marRight w:val="0"/>
          <w:marTop w:val="0"/>
          <w:marBottom w:val="0"/>
          <w:divBdr>
            <w:top w:val="none" w:sz="0" w:space="0" w:color="auto"/>
            <w:left w:val="none" w:sz="0" w:space="0" w:color="auto"/>
            <w:bottom w:val="none" w:sz="0" w:space="0" w:color="auto"/>
            <w:right w:val="none" w:sz="0" w:space="0" w:color="auto"/>
          </w:divBdr>
        </w:div>
        <w:div w:id="613706344">
          <w:marLeft w:val="0"/>
          <w:marRight w:val="0"/>
          <w:marTop w:val="0"/>
          <w:marBottom w:val="0"/>
          <w:divBdr>
            <w:top w:val="none" w:sz="0" w:space="0" w:color="auto"/>
            <w:left w:val="none" w:sz="0" w:space="0" w:color="auto"/>
            <w:bottom w:val="none" w:sz="0" w:space="0" w:color="auto"/>
            <w:right w:val="none" w:sz="0" w:space="0" w:color="auto"/>
          </w:divBdr>
        </w:div>
        <w:div w:id="979381777">
          <w:marLeft w:val="0"/>
          <w:marRight w:val="0"/>
          <w:marTop w:val="0"/>
          <w:marBottom w:val="0"/>
          <w:divBdr>
            <w:top w:val="none" w:sz="0" w:space="0" w:color="auto"/>
            <w:left w:val="none" w:sz="0" w:space="0" w:color="auto"/>
            <w:bottom w:val="none" w:sz="0" w:space="0" w:color="auto"/>
            <w:right w:val="none" w:sz="0" w:space="0" w:color="auto"/>
          </w:divBdr>
        </w:div>
        <w:div w:id="1631746120">
          <w:marLeft w:val="0"/>
          <w:marRight w:val="0"/>
          <w:marTop w:val="0"/>
          <w:marBottom w:val="0"/>
          <w:divBdr>
            <w:top w:val="none" w:sz="0" w:space="0" w:color="auto"/>
            <w:left w:val="none" w:sz="0" w:space="0" w:color="auto"/>
            <w:bottom w:val="none" w:sz="0" w:space="0" w:color="auto"/>
            <w:right w:val="none" w:sz="0" w:space="0" w:color="auto"/>
          </w:divBdr>
        </w:div>
        <w:div w:id="1715156801">
          <w:marLeft w:val="0"/>
          <w:marRight w:val="0"/>
          <w:marTop w:val="0"/>
          <w:marBottom w:val="0"/>
          <w:divBdr>
            <w:top w:val="none" w:sz="0" w:space="0" w:color="auto"/>
            <w:left w:val="none" w:sz="0" w:space="0" w:color="auto"/>
            <w:bottom w:val="none" w:sz="0" w:space="0" w:color="auto"/>
            <w:right w:val="none" w:sz="0" w:space="0" w:color="auto"/>
          </w:divBdr>
        </w:div>
        <w:div w:id="1916626981">
          <w:marLeft w:val="0"/>
          <w:marRight w:val="0"/>
          <w:marTop w:val="0"/>
          <w:marBottom w:val="0"/>
          <w:divBdr>
            <w:top w:val="none" w:sz="0" w:space="0" w:color="auto"/>
            <w:left w:val="none" w:sz="0" w:space="0" w:color="auto"/>
            <w:bottom w:val="none" w:sz="0" w:space="0" w:color="auto"/>
            <w:right w:val="none" w:sz="0" w:space="0" w:color="auto"/>
          </w:divBdr>
        </w:div>
      </w:divsChild>
    </w:div>
    <w:div w:id="1744061932">
      <w:bodyDiv w:val="1"/>
      <w:marLeft w:val="0"/>
      <w:marRight w:val="0"/>
      <w:marTop w:val="0"/>
      <w:marBottom w:val="0"/>
      <w:divBdr>
        <w:top w:val="none" w:sz="0" w:space="0" w:color="auto"/>
        <w:left w:val="none" w:sz="0" w:space="0" w:color="auto"/>
        <w:bottom w:val="none" w:sz="0" w:space="0" w:color="auto"/>
        <w:right w:val="none" w:sz="0" w:space="0" w:color="auto"/>
      </w:divBdr>
      <w:divsChild>
        <w:div w:id="155389232">
          <w:marLeft w:val="0"/>
          <w:marRight w:val="0"/>
          <w:marTop w:val="0"/>
          <w:marBottom w:val="0"/>
          <w:divBdr>
            <w:top w:val="none" w:sz="0" w:space="0" w:color="auto"/>
            <w:left w:val="none" w:sz="0" w:space="0" w:color="auto"/>
            <w:bottom w:val="none" w:sz="0" w:space="0" w:color="auto"/>
            <w:right w:val="none" w:sz="0" w:space="0" w:color="auto"/>
          </w:divBdr>
        </w:div>
        <w:div w:id="160238693">
          <w:marLeft w:val="0"/>
          <w:marRight w:val="0"/>
          <w:marTop w:val="0"/>
          <w:marBottom w:val="0"/>
          <w:divBdr>
            <w:top w:val="none" w:sz="0" w:space="0" w:color="auto"/>
            <w:left w:val="none" w:sz="0" w:space="0" w:color="auto"/>
            <w:bottom w:val="none" w:sz="0" w:space="0" w:color="auto"/>
            <w:right w:val="none" w:sz="0" w:space="0" w:color="auto"/>
          </w:divBdr>
        </w:div>
        <w:div w:id="209726451">
          <w:marLeft w:val="0"/>
          <w:marRight w:val="0"/>
          <w:marTop w:val="0"/>
          <w:marBottom w:val="0"/>
          <w:divBdr>
            <w:top w:val="none" w:sz="0" w:space="0" w:color="auto"/>
            <w:left w:val="none" w:sz="0" w:space="0" w:color="auto"/>
            <w:bottom w:val="none" w:sz="0" w:space="0" w:color="auto"/>
            <w:right w:val="none" w:sz="0" w:space="0" w:color="auto"/>
          </w:divBdr>
        </w:div>
        <w:div w:id="212694871">
          <w:marLeft w:val="0"/>
          <w:marRight w:val="0"/>
          <w:marTop w:val="0"/>
          <w:marBottom w:val="0"/>
          <w:divBdr>
            <w:top w:val="none" w:sz="0" w:space="0" w:color="auto"/>
            <w:left w:val="none" w:sz="0" w:space="0" w:color="auto"/>
            <w:bottom w:val="none" w:sz="0" w:space="0" w:color="auto"/>
            <w:right w:val="none" w:sz="0" w:space="0" w:color="auto"/>
          </w:divBdr>
        </w:div>
        <w:div w:id="259332920">
          <w:marLeft w:val="0"/>
          <w:marRight w:val="0"/>
          <w:marTop w:val="0"/>
          <w:marBottom w:val="0"/>
          <w:divBdr>
            <w:top w:val="none" w:sz="0" w:space="0" w:color="auto"/>
            <w:left w:val="none" w:sz="0" w:space="0" w:color="auto"/>
            <w:bottom w:val="none" w:sz="0" w:space="0" w:color="auto"/>
            <w:right w:val="none" w:sz="0" w:space="0" w:color="auto"/>
          </w:divBdr>
        </w:div>
        <w:div w:id="622734262">
          <w:marLeft w:val="0"/>
          <w:marRight w:val="0"/>
          <w:marTop w:val="0"/>
          <w:marBottom w:val="0"/>
          <w:divBdr>
            <w:top w:val="none" w:sz="0" w:space="0" w:color="auto"/>
            <w:left w:val="none" w:sz="0" w:space="0" w:color="auto"/>
            <w:bottom w:val="none" w:sz="0" w:space="0" w:color="auto"/>
            <w:right w:val="none" w:sz="0" w:space="0" w:color="auto"/>
          </w:divBdr>
        </w:div>
        <w:div w:id="640891882">
          <w:marLeft w:val="0"/>
          <w:marRight w:val="0"/>
          <w:marTop w:val="0"/>
          <w:marBottom w:val="0"/>
          <w:divBdr>
            <w:top w:val="none" w:sz="0" w:space="0" w:color="auto"/>
            <w:left w:val="none" w:sz="0" w:space="0" w:color="auto"/>
            <w:bottom w:val="none" w:sz="0" w:space="0" w:color="auto"/>
            <w:right w:val="none" w:sz="0" w:space="0" w:color="auto"/>
          </w:divBdr>
        </w:div>
        <w:div w:id="846408663">
          <w:marLeft w:val="0"/>
          <w:marRight w:val="0"/>
          <w:marTop w:val="0"/>
          <w:marBottom w:val="0"/>
          <w:divBdr>
            <w:top w:val="none" w:sz="0" w:space="0" w:color="auto"/>
            <w:left w:val="none" w:sz="0" w:space="0" w:color="auto"/>
            <w:bottom w:val="none" w:sz="0" w:space="0" w:color="auto"/>
            <w:right w:val="none" w:sz="0" w:space="0" w:color="auto"/>
          </w:divBdr>
        </w:div>
        <w:div w:id="1019552886">
          <w:marLeft w:val="0"/>
          <w:marRight w:val="0"/>
          <w:marTop w:val="0"/>
          <w:marBottom w:val="0"/>
          <w:divBdr>
            <w:top w:val="none" w:sz="0" w:space="0" w:color="auto"/>
            <w:left w:val="none" w:sz="0" w:space="0" w:color="auto"/>
            <w:bottom w:val="none" w:sz="0" w:space="0" w:color="auto"/>
            <w:right w:val="none" w:sz="0" w:space="0" w:color="auto"/>
          </w:divBdr>
        </w:div>
        <w:div w:id="1163006711">
          <w:marLeft w:val="0"/>
          <w:marRight w:val="0"/>
          <w:marTop w:val="0"/>
          <w:marBottom w:val="0"/>
          <w:divBdr>
            <w:top w:val="none" w:sz="0" w:space="0" w:color="auto"/>
            <w:left w:val="none" w:sz="0" w:space="0" w:color="auto"/>
            <w:bottom w:val="none" w:sz="0" w:space="0" w:color="auto"/>
            <w:right w:val="none" w:sz="0" w:space="0" w:color="auto"/>
          </w:divBdr>
        </w:div>
        <w:div w:id="1167861354">
          <w:marLeft w:val="0"/>
          <w:marRight w:val="0"/>
          <w:marTop w:val="0"/>
          <w:marBottom w:val="0"/>
          <w:divBdr>
            <w:top w:val="none" w:sz="0" w:space="0" w:color="auto"/>
            <w:left w:val="none" w:sz="0" w:space="0" w:color="auto"/>
            <w:bottom w:val="none" w:sz="0" w:space="0" w:color="auto"/>
            <w:right w:val="none" w:sz="0" w:space="0" w:color="auto"/>
          </w:divBdr>
        </w:div>
        <w:div w:id="1260673934">
          <w:marLeft w:val="0"/>
          <w:marRight w:val="0"/>
          <w:marTop w:val="0"/>
          <w:marBottom w:val="0"/>
          <w:divBdr>
            <w:top w:val="none" w:sz="0" w:space="0" w:color="auto"/>
            <w:left w:val="none" w:sz="0" w:space="0" w:color="auto"/>
            <w:bottom w:val="none" w:sz="0" w:space="0" w:color="auto"/>
            <w:right w:val="none" w:sz="0" w:space="0" w:color="auto"/>
          </w:divBdr>
        </w:div>
        <w:div w:id="1476723126">
          <w:marLeft w:val="0"/>
          <w:marRight w:val="0"/>
          <w:marTop w:val="0"/>
          <w:marBottom w:val="0"/>
          <w:divBdr>
            <w:top w:val="none" w:sz="0" w:space="0" w:color="auto"/>
            <w:left w:val="none" w:sz="0" w:space="0" w:color="auto"/>
            <w:bottom w:val="none" w:sz="0" w:space="0" w:color="auto"/>
            <w:right w:val="none" w:sz="0" w:space="0" w:color="auto"/>
          </w:divBdr>
        </w:div>
        <w:div w:id="1597639806">
          <w:marLeft w:val="0"/>
          <w:marRight w:val="0"/>
          <w:marTop w:val="0"/>
          <w:marBottom w:val="0"/>
          <w:divBdr>
            <w:top w:val="none" w:sz="0" w:space="0" w:color="auto"/>
            <w:left w:val="none" w:sz="0" w:space="0" w:color="auto"/>
            <w:bottom w:val="none" w:sz="0" w:space="0" w:color="auto"/>
            <w:right w:val="none" w:sz="0" w:space="0" w:color="auto"/>
          </w:divBdr>
        </w:div>
        <w:div w:id="1614940497">
          <w:marLeft w:val="0"/>
          <w:marRight w:val="0"/>
          <w:marTop w:val="0"/>
          <w:marBottom w:val="0"/>
          <w:divBdr>
            <w:top w:val="none" w:sz="0" w:space="0" w:color="auto"/>
            <w:left w:val="none" w:sz="0" w:space="0" w:color="auto"/>
            <w:bottom w:val="none" w:sz="0" w:space="0" w:color="auto"/>
            <w:right w:val="none" w:sz="0" w:space="0" w:color="auto"/>
          </w:divBdr>
        </w:div>
        <w:div w:id="1632782507">
          <w:marLeft w:val="0"/>
          <w:marRight w:val="0"/>
          <w:marTop w:val="0"/>
          <w:marBottom w:val="0"/>
          <w:divBdr>
            <w:top w:val="none" w:sz="0" w:space="0" w:color="auto"/>
            <w:left w:val="none" w:sz="0" w:space="0" w:color="auto"/>
            <w:bottom w:val="none" w:sz="0" w:space="0" w:color="auto"/>
            <w:right w:val="none" w:sz="0" w:space="0" w:color="auto"/>
          </w:divBdr>
        </w:div>
        <w:div w:id="1687749392">
          <w:marLeft w:val="0"/>
          <w:marRight w:val="0"/>
          <w:marTop w:val="0"/>
          <w:marBottom w:val="0"/>
          <w:divBdr>
            <w:top w:val="none" w:sz="0" w:space="0" w:color="auto"/>
            <w:left w:val="none" w:sz="0" w:space="0" w:color="auto"/>
            <w:bottom w:val="none" w:sz="0" w:space="0" w:color="auto"/>
            <w:right w:val="none" w:sz="0" w:space="0" w:color="auto"/>
          </w:divBdr>
        </w:div>
        <w:div w:id="1746561254">
          <w:marLeft w:val="0"/>
          <w:marRight w:val="0"/>
          <w:marTop w:val="0"/>
          <w:marBottom w:val="0"/>
          <w:divBdr>
            <w:top w:val="none" w:sz="0" w:space="0" w:color="auto"/>
            <w:left w:val="none" w:sz="0" w:space="0" w:color="auto"/>
            <w:bottom w:val="none" w:sz="0" w:space="0" w:color="auto"/>
            <w:right w:val="none" w:sz="0" w:space="0" w:color="auto"/>
          </w:divBdr>
        </w:div>
        <w:div w:id="1954434889">
          <w:marLeft w:val="0"/>
          <w:marRight w:val="0"/>
          <w:marTop w:val="0"/>
          <w:marBottom w:val="0"/>
          <w:divBdr>
            <w:top w:val="none" w:sz="0" w:space="0" w:color="auto"/>
            <w:left w:val="none" w:sz="0" w:space="0" w:color="auto"/>
            <w:bottom w:val="none" w:sz="0" w:space="0" w:color="auto"/>
            <w:right w:val="none" w:sz="0" w:space="0" w:color="auto"/>
          </w:divBdr>
        </w:div>
        <w:div w:id="2001158825">
          <w:marLeft w:val="0"/>
          <w:marRight w:val="0"/>
          <w:marTop w:val="0"/>
          <w:marBottom w:val="0"/>
          <w:divBdr>
            <w:top w:val="none" w:sz="0" w:space="0" w:color="auto"/>
            <w:left w:val="none" w:sz="0" w:space="0" w:color="auto"/>
            <w:bottom w:val="none" w:sz="0" w:space="0" w:color="auto"/>
            <w:right w:val="none" w:sz="0" w:space="0" w:color="auto"/>
          </w:divBdr>
        </w:div>
        <w:div w:id="2035644069">
          <w:marLeft w:val="0"/>
          <w:marRight w:val="0"/>
          <w:marTop w:val="0"/>
          <w:marBottom w:val="0"/>
          <w:divBdr>
            <w:top w:val="none" w:sz="0" w:space="0" w:color="auto"/>
            <w:left w:val="none" w:sz="0" w:space="0" w:color="auto"/>
            <w:bottom w:val="none" w:sz="0" w:space="0" w:color="auto"/>
            <w:right w:val="none" w:sz="0" w:space="0" w:color="auto"/>
          </w:divBdr>
        </w:div>
        <w:div w:id="2060474741">
          <w:marLeft w:val="0"/>
          <w:marRight w:val="0"/>
          <w:marTop w:val="0"/>
          <w:marBottom w:val="0"/>
          <w:divBdr>
            <w:top w:val="none" w:sz="0" w:space="0" w:color="auto"/>
            <w:left w:val="none" w:sz="0" w:space="0" w:color="auto"/>
            <w:bottom w:val="none" w:sz="0" w:space="0" w:color="auto"/>
            <w:right w:val="none" w:sz="0" w:space="0" w:color="auto"/>
          </w:divBdr>
        </w:div>
        <w:div w:id="2064479787">
          <w:marLeft w:val="0"/>
          <w:marRight w:val="0"/>
          <w:marTop w:val="0"/>
          <w:marBottom w:val="0"/>
          <w:divBdr>
            <w:top w:val="none" w:sz="0" w:space="0" w:color="auto"/>
            <w:left w:val="none" w:sz="0" w:space="0" w:color="auto"/>
            <w:bottom w:val="none" w:sz="0" w:space="0" w:color="auto"/>
            <w:right w:val="none" w:sz="0" w:space="0" w:color="auto"/>
          </w:divBdr>
        </w:div>
        <w:div w:id="2076465421">
          <w:marLeft w:val="0"/>
          <w:marRight w:val="0"/>
          <w:marTop w:val="0"/>
          <w:marBottom w:val="0"/>
          <w:divBdr>
            <w:top w:val="none" w:sz="0" w:space="0" w:color="auto"/>
            <w:left w:val="none" w:sz="0" w:space="0" w:color="auto"/>
            <w:bottom w:val="none" w:sz="0" w:space="0" w:color="auto"/>
            <w:right w:val="none" w:sz="0" w:space="0" w:color="auto"/>
          </w:divBdr>
        </w:div>
      </w:divsChild>
    </w:div>
    <w:div w:id="1745449693">
      <w:bodyDiv w:val="1"/>
      <w:marLeft w:val="0"/>
      <w:marRight w:val="0"/>
      <w:marTop w:val="0"/>
      <w:marBottom w:val="0"/>
      <w:divBdr>
        <w:top w:val="none" w:sz="0" w:space="0" w:color="auto"/>
        <w:left w:val="none" w:sz="0" w:space="0" w:color="auto"/>
        <w:bottom w:val="none" w:sz="0" w:space="0" w:color="auto"/>
        <w:right w:val="none" w:sz="0" w:space="0" w:color="auto"/>
      </w:divBdr>
      <w:divsChild>
        <w:div w:id="494104913">
          <w:marLeft w:val="0"/>
          <w:marRight w:val="0"/>
          <w:marTop w:val="0"/>
          <w:marBottom w:val="0"/>
          <w:divBdr>
            <w:top w:val="none" w:sz="0" w:space="0" w:color="auto"/>
            <w:left w:val="none" w:sz="0" w:space="0" w:color="auto"/>
            <w:bottom w:val="none" w:sz="0" w:space="0" w:color="auto"/>
            <w:right w:val="none" w:sz="0" w:space="0" w:color="auto"/>
          </w:divBdr>
          <w:divsChild>
            <w:div w:id="1495754769">
              <w:marLeft w:val="0"/>
              <w:marRight w:val="0"/>
              <w:marTop w:val="0"/>
              <w:marBottom w:val="0"/>
              <w:divBdr>
                <w:top w:val="none" w:sz="0" w:space="0" w:color="auto"/>
                <w:left w:val="none" w:sz="0" w:space="0" w:color="auto"/>
                <w:bottom w:val="none" w:sz="0" w:space="0" w:color="auto"/>
                <w:right w:val="none" w:sz="0" w:space="0" w:color="auto"/>
              </w:divBdr>
            </w:div>
            <w:div w:id="1986928369">
              <w:marLeft w:val="0"/>
              <w:marRight w:val="0"/>
              <w:marTop w:val="0"/>
              <w:marBottom w:val="0"/>
              <w:divBdr>
                <w:top w:val="none" w:sz="0" w:space="0" w:color="auto"/>
                <w:left w:val="none" w:sz="0" w:space="0" w:color="auto"/>
                <w:bottom w:val="none" w:sz="0" w:space="0" w:color="auto"/>
                <w:right w:val="none" w:sz="0" w:space="0" w:color="auto"/>
              </w:divBdr>
            </w:div>
            <w:div w:id="2106345700">
              <w:marLeft w:val="0"/>
              <w:marRight w:val="0"/>
              <w:marTop w:val="0"/>
              <w:marBottom w:val="0"/>
              <w:divBdr>
                <w:top w:val="none" w:sz="0" w:space="0" w:color="auto"/>
                <w:left w:val="none" w:sz="0" w:space="0" w:color="auto"/>
                <w:bottom w:val="none" w:sz="0" w:space="0" w:color="auto"/>
                <w:right w:val="none" w:sz="0" w:space="0" w:color="auto"/>
              </w:divBdr>
            </w:div>
            <w:div w:id="210764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308840">
      <w:bodyDiv w:val="1"/>
      <w:marLeft w:val="0"/>
      <w:marRight w:val="0"/>
      <w:marTop w:val="0"/>
      <w:marBottom w:val="0"/>
      <w:divBdr>
        <w:top w:val="none" w:sz="0" w:space="0" w:color="auto"/>
        <w:left w:val="none" w:sz="0" w:space="0" w:color="auto"/>
        <w:bottom w:val="none" w:sz="0" w:space="0" w:color="auto"/>
        <w:right w:val="none" w:sz="0" w:space="0" w:color="auto"/>
      </w:divBdr>
      <w:divsChild>
        <w:div w:id="33386311">
          <w:marLeft w:val="0"/>
          <w:marRight w:val="0"/>
          <w:marTop w:val="0"/>
          <w:marBottom w:val="0"/>
          <w:divBdr>
            <w:top w:val="none" w:sz="0" w:space="0" w:color="auto"/>
            <w:left w:val="none" w:sz="0" w:space="0" w:color="auto"/>
            <w:bottom w:val="none" w:sz="0" w:space="0" w:color="auto"/>
            <w:right w:val="none" w:sz="0" w:space="0" w:color="auto"/>
          </w:divBdr>
        </w:div>
        <w:div w:id="88355644">
          <w:marLeft w:val="0"/>
          <w:marRight w:val="0"/>
          <w:marTop w:val="0"/>
          <w:marBottom w:val="0"/>
          <w:divBdr>
            <w:top w:val="none" w:sz="0" w:space="0" w:color="auto"/>
            <w:left w:val="none" w:sz="0" w:space="0" w:color="auto"/>
            <w:bottom w:val="none" w:sz="0" w:space="0" w:color="auto"/>
            <w:right w:val="none" w:sz="0" w:space="0" w:color="auto"/>
          </w:divBdr>
        </w:div>
        <w:div w:id="113645135">
          <w:marLeft w:val="0"/>
          <w:marRight w:val="0"/>
          <w:marTop w:val="0"/>
          <w:marBottom w:val="0"/>
          <w:divBdr>
            <w:top w:val="none" w:sz="0" w:space="0" w:color="auto"/>
            <w:left w:val="none" w:sz="0" w:space="0" w:color="auto"/>
            <w:bottom w:val="none" w:sz="0" w:space="0" w:color="auto"/>
            <w:right w:val="none" w:sz="0" w:space="0" w:color="auto"/>
          </w:divBdr>
        </w:div>
        <w:div w:id="153184197">
          <w:marLeft w:val="0"/>
          <w:marRight w:val="0"/>
          <w:marTop w:val="0"/>
          <w:marBottom w:val="0"/>
          <w:divBdr>
            <w:top w:val="none" w:sz="0" w:space="0" w:color="auto"/>
            <w:left w:val="none" w:sz="0" w:space="0" w:color="auto"/>
            <w:bottom w:val="none" w:sz="0" w:space="0" w:color="auto"/>
            <w:right w:val="none" w:sz="0" w:space="0" w:color="auto"/>
          </w:divBdr>
        </w:div>
        <w:div w:id="320306822">
          <w:marLeft w:val="0"/>
          <w:marRight w:val="0"/>
          <w:marTop w:val="0"/>
          <w:marBottom w:val="0"/>
          <w:divBdr>
            <w:top w:val="none" w:sz="0" w:space="0" w:color="auto"/>
            <w:left w:val="none" w:sz="0" w:space="0" w:color="auto"/>
            <w:bottom w:val="none" w:sz="0" w:space="0" w:color="auto"/>
            <w:right w:val="none" w:sz="0" w:space="0" w:color="auto"/>
          </w:divBdr>
        </w:div>
        <w:div w:id="338312587">
          <w:marLeft w:val="0"/>
          <w:marRight w:val="0"/>
          <w:marTop w:val="0"/>
          <w:marBottom w:val="0"/>
          <w:divBdr>
            <w:top w:val="none" w:sz="0" w:space="0" w:color="auto"/>
            <w:left w:val="none" w:sz="0" w:space="0" w:color="auto"/>
            <w:bottom w:val="none" w:sz="0" w:space="0" w:color="auto"/>
            <w:right w:val="none" w:sz="0" w:space="0" w:color="auto"/>
          </w:divBdr>
        </w:div>
        <w:div w:id="373585531">
          <w:marLeft w:val="0"/>
          <w:marRight w:val="0"/>
          <w:marTop w:val="0"/>
          <w:marBottom w:val="0"/>
          <w:divBdr>
            <w:top w:val="none" w:sz="0" w:space="0" w:color="auto"/>
            <w:left w:val="none" w:sz="0" w:space="0" w:color="auto"/>
            <w:bottom w:val="none" w:sz="0" w:space="0" w:color="auto"/>
            <w:right w:val="none" w:sz="0" w:space="0" w:color="auto"/>
          </w:divBdr>
        </w:div>
        <w:div w:id="408696613">
          <w:marLeft w:val="0"/>
          <w:marRight w:val="0"/>
          <w:marTop w:val="0"/>
          <w:marBottom w:val="0"/>
          <w:divBdr>
            <w:top w:val="none" w:sz="0" w:space="0" w:color="auto"/>
            <w:left w:val="none" w:sz="0" w:space="0" w:color="auto"/>
            <w:bottom w:val="none" w:sz="0" w:space="0" w:color="auto"/>
            <w:right w:val="none" w:sz="0" w:space="0" w:color="auto"/>
          </w:divBdr>
        </w:div>
        <w:div w:id="497691531">
          <w:marLeft w:val="0"/>
          <w:marRight w:val="0"/>
          <w:marTop w:val="0"/>
          <w:marBottom w:val="0"/>
          <w:divBdr>
            <w:top w:val="none" w:sz="0" w:space="0" w:color="auto"/>
            <w:left w:val="none" w:sz="0" w:space="0" w:color="auto"/>
            <w:bottom w:val="none" w:sz="0" w:space="0" w:color="auto"/>
            <w:right w:val="none" w:sz="0" w:space="0" w:color="auto"/>
          </w:divBdr>
        </w:div>
        <w:div w:id="729616387">
          <w:marLeft w:val="0"/>
          <w:marRight w:val="0"/>
          <w:marTop w:val="0"/>
          <w:marBottom w:val="0"/>
          <w:divBdr>
            <w:top w:val="none" w:sz="0" w:space="0" w:color="auto"/>
            <w:left w:val="none" w:sz="0" w:space="0" w:color="auto"/>
            <w:bottom w:val="none" w:sz="0" w:space="0" w:color="auto"/>
            <w:right w:val="none" w:sz="0" w:space="0" w:color="auto"/>
          </w:divBdr>
        </w:div>
        <w:div w:id="806823062">
          <w:marLeft w:val="0"/>
          <w:marRight w:val="0"/>
          <w:marTop w:val="0"/>
          <w:marBottom w:val="0"/>
          <w:divBdr>
            <w:top w:val="none" w:sz="0" w:space="0" w:color="auto"/>
            <w:left w:val="none" w:sz="0" w:space="0" w:color="auto"/>
            <w:bottom w:val="none" w:sz="0" w:space="0" w:color="auto"/>
            <w:right w:val="none" w:sz="0" w:space="0" w:color="auto"/>
          </w:divBdr>
        </w:div>
        <w:div w:id="814878745">
          <w:marLeft w:val="0"/>
          <w:marRight w:val="0"/>
          <w:marTop w:val="0"/>
          <w:marBottom w:val="0"/>
          <w:divBdr>
            <w:top w:val="none" w:sz="0" w:space="0" w:color="auto"/>
            <w:left w:val="none" w:sz="0" w:space="0" w:color="auto"/>
            <w:bottom w:val="none" w:sz="0" w:space="0" w:color="auto"/>
            <w:right w:val="none" w:sz="0" w:space="0" w:color="auto"/>
          </w:divBdr>
        </w:div>
        <w:div w:id="1088427206">
          <w:marLeft w:val="0"/>
          <w:marRight w:val="0"/>
          <w:marTop w:val="0"/>
          <w:marBottom w:val="0"/>
          <w:divBdr>
            <w:top w:val="none" w:sz="0" w:space="0" w:color="auto"/>
            <w:left w:val="none" w:sz="0" w:space="0" w:color="auto"/>
            <w:bottom w:val="none" w:sz="0" w:space="0" w:color="auto"/>
            <w:right w:val="none" w:sz="0" w:space="0" w:color="auto"/>
          </w:divBdr>
        </w:div>
        <w:div w:id="1158696037">
          <w:marLeft w:val="0"/>
          <w:marRight w:val="0"/>
          <w:marTop w:val="0"/>
          <w:marBottom w:val="0"/>
          <w:divBdr>
            <w:top w:val="none" w:sz="0" w:space="0" w:color="auto"/>
            <w:left w:val="none" w:sz="0" w:space="0" w:color="auto"/>
            <w:bottom w:val="none" w:sz="0" w:space="0" w:color="auto"/>
            <w:right w:val="none" w:sz="0" w:space="0" w:color="auto"/>
          </w:divBdr>
        </w:div>
        <w:div w:id="1273979684">
          <w:marLeft w:val="0"/>
          <w:marRight w:val="0"/>
          <w:marTop w:val="0"/>
          <w:marBottom w:val="0"/>
          <w:divBdr>
            <w:top w:val="none" w:sz="0" w:space="0" w:color="auto"/>
            <w:left w:val="none" w:sz="0" w:space="0" w:color="auto"/>
            <w:bottom w:val="none" w:sz="0" w:space="0" w:color="auto"/>
            <w:right w:val="none" w:sz="0" w:space="0" w:color="auto"/>
          </w:divBdr>
        </w:div>
        <w:div w:id="1696271757">
          <w:marLeft w:val="0"/>
          <w:marRight w:val="0"/>
          <w:marTop w:val="0"/>
          <w:marBottom w:val="0"/>
          <w:divBdr>
            <w:top w:val="none" w:sz="0" w:space="0" w:color="auto"/>
            <w:left w:val="none" w:sz="0" w:space="0" w:color="auto"/>
            <w:bottom w:val="none" w:sz="0" w:space="0" w:color="auto"/>
            <w:right w:val="none" w:sz="0" w:space="0" w:color="auto"/>
          </w:divBdr>
        </w:div>
        <w:div w:id="1743261407">
          <w:marLeft w:val="0"/>
          <w:marRight w:val="0"/>
          <w:marTop w:val="0"/>
          <w:marBottom w:val="0"/>
          <w:divBdr>
            <w:top w:val="none" w:sz="0" w:space="0" w:color="auto"/>
            <w:left w:val="none" w:sz="0" w:space="0" w:color="auto"/>
            <w:bottom w:val="none" w:sz="0" w:space="0" w:color="auto"/>
            <w:right w:val="none" w:sz="0" w:space="0" w:color="auto"/>
          </w:divBdr>
        </w:div>
        <w:div w:id="1842575067">
          <w:marLeft w:val="0"/>
          <w:marRight w:val="0"/>
          <w:marTop w:val="0"/>
          <w:marBottom w:val="0"/>
          <w:divBdr>
            <w:top w:val="none" w:sz="0" w:space="0" w:color="auto"/>
            <w:left w:val="none" w:sz="0" w:space="0" w:color="auto"/>
            <w:bottom w:val="none" w:sz="0" w:space="0" w:color="auto"/>
            <w:right w:val="none" w:sz="0" w:space="0" w:color="auto"/>
          </w:divBdr>
        </w:div>
        <w:div w:id="1901672039">
          <w:marLeft w:val="0"/>
          <w:marRight w:val="0"/>
          <w:marTop w:val="0"/>
          <w:marBottom w:val="0"/>
          <w:divBdr>
            <w:top w:val="none" w:sz="0" w:space="0" w:color="auto"/>
            <w:left w:val="none" w:sz="0" w:space="0" w:color="auto"/>
            <w:bottom w:val="none" w:sz="0" w:space="0" w:color="auto"/>
            <w:right w:val="none" w:sz="0" w:space="0" w:color="auto"/>
          </w:divBdr>
        </w:div>
      </w:divsChild>
    </w:div>
    <w:div w:id="1748767753">
      <w:bodyDiv w:val="1"/>
      <w:marLeft w:val="0"/>
      <w:marRight w:val="0"/>
      <w:marTop w:val="0"/>
      <w:marBottom w:val="0"/>
      <w:divBdr>
        <w:top w:val="none" w:sz="0" w:space="0" w:color="auto"/>
        <w:left w:val="none" w:sz="0" w:space="0" w:color="auto"/>
        <w:bottom w:val="none" w:sz="0" w:space="0" w:color="auto"/>
        <w:right w:val="none" w:sz="0" w:space="0" w:color="auto"/>
      </w:divBdr>
      <w:divsChild>
        <w:div w:id="11959527">
          <w:marLeft w:val="0"/>
          <w:marRight w:val="0"/>
          <w:marTop w:val="0"/>
          <w:marBottom w:val="0"/>
          <w:divBdr>
            <w:top w:val="none" w:sz="0" w:space="0" w:color="auto"/>
            <w:left w:val="none" w:sz="0" w:space="0" w:color="auto"/>
            <w:bottom w:val="none" w:sz="0" w:space="0" w:color="auto"/>
            <w:right w:val="none" w:sz="0" w:space="0" w:color="auto"/>
          </w:divBdr>
        </w:div>
        <w:div w:id="805708551">
          <w:marLeft w:val="0"/>
          <w:marRight w:val="0"/>
          <w:marTop w:val="0"/>
          <w:marBottom w:val="0"/>
          <w:divBdr>
            <w:top w:val="none" w:sz="0" w:space="0" w:color="auto"/>
            <w:left w:val="none" w:sz="0" w:space="0" w:color="auto"/>
            <w:bottom w:val="none" w:sz="0" w:space="0" w:color="auto"/>
            <w:right w:val="none" w:sz="0" w:space="0" w:color="auto"/>
          </w:divBdr>
        </w:div>
        <w:div w:id="1090931903">
          <w:marLeft w:val="0"/>
          <w:marRight w:val="0"/>
          <w:marTop w:val="0"/>
          <w:marBottom w:val="0"/>
          <w:divBdr>
            <w:top w:val="none" w:sz="0" w:space="0" w:color="auto"/>
            <w:left w:val="none" w:sz="0" w:space="0" w:color="auto"/>
            <w:bottom w:val="none" w:sz="0" w:space="0" w:color="auto"/>
            <w:right w:val="none" w:sz="0" w:space="0" w:color="auto"/>
          </w:divBdr>
        </w:div>
        <w:div w:id="1200555152">
          <w:marLeft w:val="0"/>
          <w:marRight w:val="0"/>
          <w:marTop w:val="0"/>
          <w:marBottom w:val="0"/>
          <w:divBdr>
            <w:top w:val="none" w:sz="0" w:space="0" w:color="auto"/>
            <w:left w:val="none" w:sz="0" w:space="0" w:color="auto"/>
            <w:bottom w:val="none" w:sz="0" w:space="0" w:color="auto"/>
            <w:right w:val="none" w:sz="0" w:space="0" w:color="auto"/>
          </w:divBdr>
        </w:div>
        <w:div w:id="1210604105">
          <w:marLeft w:val="0"/>
          <w:marRight w:val="0"/>
          <w:marTop w:val="0"/>
          <w:marBottom w:val="0"/>
          <w:divBdr>
            <w:top w:val="none" w:sz="0" w:space="0" w:color="auto"/>
            <w:left w:val="none" w:sz="0" w:space="0" w:color="auto"/>
            <w:bottom w:val="none" w:sz="0" w:space="0" w:color="auto"/>
            <w:right w:val="none" w:sz="0" w:space="0" w:color="auto"/>
          </w:divBdr>
        </w:div>
        <w:div w:id="1219979950">
          <w:marLeft w:val="0"/>
          <w:marRight w:val="0"/>
          <w:marTop w:val="0"/>
          <w:marBottom w:val="0"/>
          <w:divBdr>
            <w:top w:val="none" w:sz="0" w:space="0" w:color="auto"/>
            <w:left w:val="none" w:sz="0" w:space="0" w:color="auto"/>
            <w:bottom w:val="none" w:sz="0" w:space="0" w:color="auto"/>
            <w:right w:val="none" w:sz="0" w:space="0" w:color="auto"/>
          </w:divBdr>
        </w:div>
        <w:div w:id="1304847717">
          <w:marLeft w:val="0"/>
          <w:marRight w:val="0"/>
          <w:marTop w:val="0"/>
          <w:marBottom w:val="0"/>
          <w:divBdr>
            <w:top w:val="none" w:sz="0" w:space="0" w:color="auto"/>
            <w:left w:val="none" w:sz="0" w:space="0" w:color="auto"/>
            <w:bottom w:val="none" w:sz="0" w:space="0" w:color="auto"/>
            <w:right w:val="none" w:sz="0" w:space="0" w:color="auto"/>
          </w:divBdr>
        </w:div>
        <w:div w:id="1350645693">
          <w:marLeft w:val="0"/>
          <w:marRight w:val="0"/>
          <w:marTop w:val="0"/>
          <w:marBottom w:val="0"/>
          <w:divBdr>
            <w:top w:val="none" w:sz="0" w:space="0" w:color="auto"/>
            <w:left w:val="none" w:sz="0" w:space="0" w:color="auto"/>
            <w:bottom w:val="none" w:sz="0" w:space="0" w:color="auto"/>
            <w:right w:val="none" w:sz="0" w:space="0" w:color="auto"/>
          </w:divBdr>
        </w:div>
        <w:div w:id="1419672813">
          <w:marLeft w:val="0"/>
          <w:marRight w:val="0"/>
          <w:marTop w:val="0"/>
          <w:marBottom w:val="0"/>
          <w:divBdr>
            <w:top w:val="none" w:sz="0" w:space="0" w:color="auto"/>
            <w:left w:val="none" w:sz="0" w:space="0" w:color="auto"/>
            <w:bottom w:val="none" w:sz="0" w:space="0" w:color="auto"/>
            <w:right w:val="none" w:sz="0" w:space="0" w:color="auto"/>
          </w:divBdr>
        </w:div>
        <w:div w:id="1536885059">
          <w:marLeft w:val="0"/>
          <w:marRight w:val="0"/>
          <w:marTop w:val="0"/>
          <w:marBottom w:val="0"/>
          <w:divBdr>
            <w:top w:val="none" w:sz="0" w:space="0" w:color="auto"/>
            <w:left w:val="none" w:sz="0" w:space="0" w:color="auto"/>
            <w:bottom w:val="none" w:sz="0" w:space="0" w:color="auto"/>
            <w:right w:val="none" w:sz="0" w:space="0" w:color="auto"/>
          </w:divBdr>
        </w:div>
        <w:div w:id="1640500817">
          <w:marLeft w:val="0"/>
          <w:marRight w:val="0"/>
          <w:marTop w:val="0"/>
          <w:marBottom w:val="0"/>
          <w:divBdr>
            <w:top w:val="none" w:sz="0" w:space="0" w:color="auto"/>
            <w:left w:val="none" w:sz="0" w:space="0" w:color="auto"/>
            <w:bottom w:val="none" w:sz="0" w:space="0" w:color="auto"/>
            <w:right w:val="none" w:sz="0" w:space="0" w:color="auto"/>
          </w:divBdr>
        </w:div>
        <w:div w:id="1802576607">
          <w:marLeft w:val="0"/>
          <w:marRight w:val="0"/>
          <w:marTop w:val="0"/>
          <w:marBottom w:val="0"/>
          <w:divBdr>
            <w:top w:val="none" w:sz="0" w:space="0" w:color="auto"/>
            <w:left w:val="none" w:sz="0" w:space="0" w:color="auto"/>
            <w:bottom w:val="none" w:sz="0" w:space="0" w:color="auto"/>
            <w:right w:val="none" w:sz="0" w:space="0" w:color="auto"/>
          </w:divBdr>
        </w:div>
        <w:div w:id="2139252071">
          <w:marLeft w:val="0"/>
          <w:marRight w:val="0"/>
          <w:marTop w:val="0"/>
          <w:marBottom w:val="0"/>
          <w:divBdr>
            <w:top w:val="none" w:sz="0" w:space="0" w:color="auto"/>
            <w:left w:val="none" w:sz="0" w:space="0" w:color="auto"/>
            <w:bottom w:val="none" w:sz="0" w:space="0" w:color="auto"/>
            <w:right w:val="none" w:sz="0" w:space="0" w:color="auto"/>
          </w:divBdr>
        </w:div>
      </w:divsChild>
    </w:div>
    <w:div w:id="1749227755">
      <w:bodyDiv w:val="1"/>
      <w:marLeft w:val="0"/>
      <w:marRight w:val="0"/>
      <w:marTop w:val="0"/>
      <w:marBottom w:val="0"/>
      <w:divBdr>
        <w:top w:val="none" w:sz="0" w:space="0" w:color="auto"/>
        <w:left w:val="none" w:sz="0" w:space="0" w:color="auto"/>
        <w:bottom w:val="none" w:sz="0" w:space="0" w:color="auto"/>
        <w:right w:val="none" w:sz="0" w:space="0" w:color="auto"/>
      </w:divBdr>
      <w:divsChild>
        <w:div w:id="207105881">
          <w:marLeft w:val="0"/>
          <w:marRight w:val="0"/>
          <w:marTop w:val="0"/>
          <w:marBottom w:val="0"/>
          <w:divBdr>
            <w:top w:val="none" w:sz="0" w:space="0" w:color="auto"/>
            <w:left w:val="none" w:sz="0" w:space="0" w:color="auto"/>
            <w:bottom w:val="none" w:sz="0" w:space="0" w:color="auto"/>
            <w:right w:val="none" w:sz="0" w:space="0" w:color="auto"/>
          </w:divBdr>
        </w:div>
        <w:div w:id="454913732">
          <w:marLeft w:val="0"/>
          <w:marRight w:val="0"/>
          <w:marTop w:val="0"/>
          <w:marBottom w:val="0"/>
          <w:divBdr>
            <w:top w:val="none" w:sz="0" w:space="0" w:color="auto"/>
            <w:left w:val="none" w:sz="0" w:space="0" w:color="auto"/>
            <w:bottom w:val="none" w:sz="0" w:space="0" w:color="auto"/>
            <w:right w:val="none" w:sz="0" w:space="0" w:color="auto"/>
          </w:divBdr>
        </w:div>
        <w:div w:id="984313786">
          <w:marLeft w:val="0"/>
          <w:marRight w:val="0"/>
          <w:marTop w:val="0"/>
          <w:marBottom w:val="0"/>
          <w:divBdr>
            <w:top w:val="none" w:sz="0" w:space="0" w:color="auto"/>
            <w:left w:val="none" w:sz="0" w:space="0" w:color="auto"/>
            <w:bottom w:val="none" w:sz="0" w:space="0" w:color="auto"/>
            <w:right w:val="none" w:sz="0" w:space="0" w:color="auto"/>
          </w:divBdr>
        </w:div>
        <w:div w:id="1477182362">
          <w:marLeft w:val="0"/>
          <w:marRight w:val="0"/>
          <w:marTop w:val="0"/>
          <w:marBottom w:val="0"/>
          <w:divBdr>
            <w:top w:val="none" w:sz="0" w:space="0" w:color="auto"/>
            <w:left w:val="none" w:sz="0" w:space="0" w:color="auto"/>
            <w:bottom w:val="none" w:sz="0" w:space="0" w:color="auto"/>
            <w:right w:val="none" w:sz="0" w:space="0" w:color="auto"/>
          </w:divBdr>
        </w:div>
        <w:div w:id="1867711974">
          <w:marLeft w:val="0"/>
          <w:marRight w:val="0"/>
          <w:marTop w:val="0"/>
          <w:marBottom w:val="0"/>
          <w:divBdr>
            <w:top w:val="none" w:sz="0" w:space="0" w:color="auto"/>
            <w:left w:val="none" w:sz="0" w:space="0" w:color="auto"/>
            <w:bottom w:val="none" w:sz="0" w:space="0" w:color="auto"/>
            <w:right w:val="none" w:sz="0" w:space="0" w:color="auto"/>
          </w:divBdr>
        </w:div>
        <w:div w:id="1967537846">
          <w:marLeft w:val="0"/>
          <w:marRight w:val="0"/>
          <w:marTop w:val="0"/>
          <w:marBottom w:val="0"/>
          <w:divBdr>
            <w:top w:val="none" w:sz="0" w:space="0" w:color="auto"/>
            <w:left w:val="none" w:sz="0" w:space="0" w:color="auto"/>
            <w:bottom w:val="none" w:sz="0" w:space="0" w:color="auto"/>
            <w:right w:val="none" w:sz="0" w:space="0" w:color="auto"/>
          </w:divBdr>
        </w:div>
      </w:divsChild>
    </w:div>
    <w:div w:id="1752434250">
      <w:bodyDiv w:val="1"/>
      <w:marLeft w:val="0"/>
      <w:marRight w:val="0"/>
      <w:marTop w:val="0"/>
      <w:marBottom w:val="0"/>
      <w:divBdr>
        <w:top w:val="none" w:sz="0" w:space="0" w:color="auto"/>
        <w:left w:val="none" w:sz="0" w:space="0" w:color="auto"/>
        <w:bottom w:val="none" w:sz="0" w:space="0" w:color="auto"/>
        <w:right w:val="none" w:sz="0" w:space="0" w:color="auto"/>
      </w:divBdr>
      <w:divsChild>
        <w:div w:id="90394605">
          <w:marLeft w:val="0"/>
          <w:marRight w:val="0"/>
          <w:marTop w:val="0"/>
          <w:marBottom w:val="0"/>
          <w:divBdr>
            <w:top w:val="none" w:sz="0" w:space="0" w:color="auto"/>
            <w:left w:val="none" w:sz="0" w:space="0" w:color="auto"/>
            <w:bottom w:val="none" w:sz="0" w:space="0" w:color="auto"/>
            <w:right w:val="none" w:sz="0" w:space="0" w:color="auto"/>
          </w:divBdr>
        </w:div>
        <w:div w:id="115147666">
          <w:marLeft w:val="0"/>
          <w:marRight w:val="0"/>
          <w:marTop w:val="0"/>
          <w:marBottom w:val="0"/>
          <w:divBdr>
            <w:top w:val="none" w:sz="0" w:space="0" w:color="auto"/>
            <w:left w:val="none" w:sz="0" w:space="0" w:color="auto"/>
            <w:bottom w:val="none" w:sz="0" w:space="0" w:color="auto"/>
            <w:right w:val="none" w:sz="0" w:space="0" w:color="auto"/>
          </w:divBdr>
        </w:div>
        <w:div w:id="161743443">
          <w:marLeft w:val="0"/>
          <w:marRight w:val="0"/>
          <w:marTop w:val="0"/>
          <w:marBottom w:val="0"/>
          <w:divBdr>
            <w:top w:val="none" w:sz="0" w:space="0" w:color="auto"/>
            <w:left w:val="none" w:sz="0" w:space="0" w:color="auto"/>
            <w:bottom w:val="none" w:sz="0" w:space="0" w:color="auto"/>
            <w:right w:val="none" w:sz="0" w:space="0" w:color="auto"/>
          </w:divBdr>
        </w:div>
        <w:div w:id="257448513">
          <w:marLeft w:val="0"/>
          <w:marRight w:val="0"/>
          <w:marTop w:val="0"/>
          <w:marBottom w:val="0"/>
          <w:divBdr>
            <w:top w:val="none" w:sz="0" w:space="0" w:color="auto"/>
            <w:left w:val="none" w:sz="0" w:space="0" w:color="auto"/>
            <w:bottom w:val="none" w:sz="0" w:space="0" w:color="auto"/>
            <w:right w:val="none" w:sz="0" w:space="0" w:color="auto"/>
          </w:divBdr>
        </w:div>
        <w:div w:id="258103719">
          <w:marLeft w:val="0"/>
          <w:marRight w:val="0"/>
          <w:marTop w:val="0"/>
          <w:marBottom w:val="0"/>
          <w:divBdr>
            <w:top w:val="none" w:sz="0" w:space="0" w:color="auto"/>
            <w:left w:val="none" w:sz="0" w:space="0" w:color="auto"/>
            <w:bottom w:val="none" w:sz="0" w:space="0" w:color="auto"/>
            <w:right w:val="none" w:sz="0" w:space="0" w:color="auto"/>
          </w:divBdr>
        </w:div>
        <w:div w:id="341778930">
          <w:marLeft w:val="0"/>
          <w:marRight w:val="0"/>
          <w:marTop w:val="0"/>
          <w:marBottom w:val="0"/>
          <w:divBdr>
            <w:top w:val="none" w:sz="0" w:space="0" w:color="auto"/>
            <w:left w:val="none" w:sz="0" w:space="0" w:color="auto"/>
            <w:bottom w:val="none" w:sz="0" w:space="0" w:color="auto"/>
            <w:right w:val="none" w:sz="0" w:space="0" w:color="auto"/>
          </w:divBdr>
        </w:div>
        <w:div w:id="391582679">
          <w:marLeft w:val="0"/>
          <w:marRight w:val="0"/>
          <w:marTop w:val="0"/>
          <w:marBottom w:val="0"/>
          <w:divBdr>
            <w:top w:val="none" w:sz="0" w:space="0" w:color="auto"/>
            <w:left w:val="none" w:sz="0" w:space="0" w:color="auto"/>
            <w:bottom w:val="none" w:sz="0" w:space="0" w:color="auto"/>
            <w:right w:val="none" w:sz="0" w:space="0" w:color="auto"/>
          </w:divBdr>
        </w:div>
        <w:div w:id="408356849">
          <w:marLeft w:val="0"/>
          <w:marRight w:val="0"/>
          <w:marTop w:val="0"/>
          <w:marBottom w:val="0"/>
          <w:divBdr>
            <w:top w:val="none" w:sz="0" w:space="0" w:color="auto"/>
            <w:left w:val="none" w:sz="0" w:space="0" w:color="auto"/>
            <w:bottom w:val="none" w:sz="0" w:space="0" w:color="auto"/>
            <w:right w:val="none" w:sz="0" w:space="0" w:color="auto"/>
          </w:divBdr>
        </w:div>
        <w:div w:id="496699088">
          <w:marLeft w:val="0"/>
          <w:marRight w:val="0"/>
          <w:marTop w:val="0"/>
          <w:marBottom w:val="0"/>
          <w:divBdr>
            <w:top w:val="none" w:sz="0" w:space="0" w:color="auto"/>
            <w:left w:val="none" w:sz="0" w:space="0" w:color="auto"/>
            <w:bottom w:val="none" w:sz="0" w:space="0" w:color="auto"/>
            <w:right w:val="none" w:sz="0" w:space="0" w:color="auto"/>
          </w:divBdr>
        </w:div>
        <w:div w:id="603416417">
          <w:marLeft w:val="0"/>
          <w:marRight w:val="0"/>
          <w:marTop w:val="0"/>
          <w:marBottom w:val="0"/>
          <w:divBdr>
            <w:top w:val="none" w:sz="0" w:space="0" w:color="auto"/>
            <w:left w:val="none" w:sz="0" w:space="0" w:color="auto"/>
            <w:bottom w:val="none" w:sz="0" w:space="0" w:color="auto"/>
            <w:right w:val="none" w:sz="0" w:space="0" w:color="auto"/>
          </w:divBdr>
        </w:div>
        <w:div w:id="700205322">
          <w:marLeft w:val="0"/>
          <w:marRight w:val="0"/>
          <w:marTop w:val="0"/>
          <w:marBottom w:val="0"/>
          <w:divBdr>
            <w:top w:val="none" w:sz="0" w:space="0" w:color="auto"/>
            <w:left w:val="none" w:sz="0" w:space="0" w:color="auto"/>
            <w:bottom w:val="none" w:sz="0" w:space="0" w:color="auto"/>
            <w:right w:val="none" w:sz="0" w:space="0" w:color="auto"/>
          </w:divBdr>
        </w:div>
        <w:div w:id="811483123">
          <w:marLeft w:val="0"/>
          <w:marRight w:val="0"/>
          <w:marTop w:val="0"/>
          <w:marBottom w:val="0"/>
          <w:divBdr>
            <w:top w:val="none" w:sz="0" w:space="0" w:color="auto"/>
            <w:left w:val="none" w:sz="0" w:space="0" w:color="auto"/>
            <w:bottom w:val="none" w:sz="0" w:space="0" w:color="auto"/>
            <w:right w:val="none" w:sz="0" w:space="0" w:color="auto"/>
          </w:divBdr>
        </w:div>
        <w:div w:id="847452882">
          <w:marLeft w:val="0"/>
          <w:marRight w:val="0"/>
          <w:marTop w:val="0"/>
          <w:marBottom w:val="0"/>
          <w:divBdr>
            <w:top w:val="none" w:sz="0" w:space="0" w:color="auto"/>
            <w:left w:val="none" w:sz="0" w:space="0" w:color="auto"/>
            <w:bottom w:val="none" w:sz="0" w:space="0" w:color="auto"/>
            <w:right w:val="none" w:sz="0" w:space="0" w:color="auto"/>
          </w:divBdr>
        </w:div>
        <w:div w:id="878932290">
          <w:marLeft w:val="0"/>
          <w:marRight w:val="0"/>
          <w:marTop w:val="0"/>
          <w:marBottom w:val="0"/>
          <w:divBdr>
            <w:top w:val="none" w:sz="0" w:space="0" w:color="auto"/>
            <w:left w:val="none" w:sz="0" w:space="0" w:color="auto"/>
            <w:bottom w:val="none" w:sz="0" w:space="0" w:color="auto"/>
            <w:right w:val="none" w:sz="0" w:space="0" w:color="auto"/>
          </w:divBdr>
        </w:div>
        <w:div w:id="944845547">
          <w:marLeft w:val="0"/>
          <w:marRight w:val="0"/>
          <w:marTop w:val="0"/>
          <w:marBottom w:val="0"/>
          <w:divBdr>
            <w:top w:val="none" w:sz="0" w:space="0" w:color="auto"/>
            <w:left w:val="none" w:sz="0" w:space="0" w:color="auto"/>
            <w:bottom w:val="none" w:sz="0" w:space="0" w:color="auto"/>
            <w:right w:val="none" w:sz="0" w:space="0" w:color="auto"/>
          </w:divBdr>
        </w:div>
        <w:div w:id="1061294814">
          <w:marLeft w:val="0"/>
          <w:marRight w:val="0"/>
          <w:marTop w:val="0"/>
          <w:marBottom w:val="0"/>
          <w:divBdr>
            <w:top w:val="none" w:sz="0" w:space="0" w:color="auto"/>
            <w:left w:val="none" w:sz="0" w:space="0" w:color="auto"/>
            <w:bottom w:val="none" w:sz="0" w:space="0" w:color="auto"/>
            <w:right w:val="none" w:sz="0" w:space="0" w:color="auto"/>
          </w:divBdr>
        </w:div>
        <w:div w:id="1155148920">
          <w:marLeft w:val="0"/>
          <w:marRight w:val="0"/>
          <w:marTop w:val="0"/>
          <w:marBottom w:val="0"/>
          <w:divBdr>
            <w:top w:val="none" w:sz="0" w:space="0" w:color="auto"/>
            <w:left w:val="none" w:sz="0" w:space="0" w:color="auto"/>
            <w:bottom w:val="none" w:sz="0" w:space="0" w:color="auto"/>
            <w:right w:val="none" w:sz="0" w:space="0" w:color="auto"/>
          </w:divBdr>
        </w:div>
        <w:div w:id="1285431046">
          <w:marLeft w:val="0"/>
          <w:marRight w:val="0"/>
          <w:marTop w:val="0"/>
          <w:marBottom w:val="0"/>
          <w:divBdr>
            <w:top w:val="none" w:sz="0" w:space="0" w:color="auto"/>
            <w:left w:val="none" w:sz="0" w:space="0" w:color="auto"/>
            <w:bottom w:val="none" w:sz="0" w:space="0" w:color="auto"/>
            <w:right w:val="none" w:sz="0" w:space="0" w:color="auto"/>
          </w:divBdr>
        </w:div>
        <w:div w:id="1428232099">
          <w:marLeft w:val="0"/>
          <w:marRight w:val="0"/>
          <w:marTop w:val="0"/>
          <w:marBottom w:val="0"/>
          <w:divBdr>
            <w:top w:val="none" w:sz="0" w:space="0" w:color="auto"/>
            <w:left w:val="none" w:sz="0" w:space="0" w:color="auto"/>
            <w:bottom w:val="none" w:sz="0" w:space="0" w:color="auto"/>
            <w:right w:val="none" w:sz="0" w:space="0" w:color="auto"/>
          </w:divBdr>
        </w:div>
        <w:div w:id="1541092126">
          <w:marLeft w:val="0"/>
          <w:marRight w:val="0"/>
          <w:marTop w:val="0"/>
          <w:marBottom w:val="0"/>
          <w:divBdr>
            <w:top w:val="none" w:sz="0" w:space="0" w:color="auto"/>
            <w:left w:val="none" w:sz="0" w:space="0" w:color="auto"/>
            <w:bottom w:val="none" w:sz="0" w:space="0" w:color="auto"/>
            <w:right w:val="none" w:sz="0" w:space="0" w:color="auto"/>
          </w:divBdr>
        </w:div>
        <w:div w:id="1582718038">
          <w:marLeft w:val="0"/>
          <w:marRight w:val="0"/>
          <w:marTop w:val="0"/>
          <w:marBottom w:val="0"/>
          <w:divBdr>
            <w:top w:val="none" w:sz="0" w:space="0" w:color="auto"/>
            <w:left w:val="none" w:sz="0" w:space="0" w:color="auto"/>
            <w:bottom w:val="none" w:sz="0" w:space="0" w:color="auto"/>
            <w:right w:val="none" w:sz="0" w:space="0" w:color="auto"/>
          </w:divBdr>
        </w:div>
        <w:div w:id="1611932324">
          <w:marLeft w:val="0"/>
          <w:marRight w:val="0"/>
          <w:marTop w:val="0"/>
          <w:marBottom w:val="0"/>
          <w:divBdr>
            <w:top w:val="none" w:sz="0" w:space="0" w:color="auto"/>
            <w:left w:val="none" w:sz="0" w:space="0" w:color="auto"/>
            <w:bottom w:val="none" w:sz="0" w:space="0" w:color="auto"/>
            <w:right w:val="none" w:sz="0" w:space="0" w:color="auto"/>
          </w:divBdr>
        </w:div>
        <w:div w:id="1694259774">
          <w:marLeft w:val="0"/>
          <w:marRight w:val="0"/>
          <w:marTop w:val="0"/>
          <w:marBottom w:val="0"/>
          <w:divBdr>
            <w:top w:val="none" w:sz="0" w:space="0" w:color="auto"/>
            <w:left w:val="none" w:sz="0" w:space="0" w:color="auto"/>
            <w:bottom w:val="none" w:sz="0" w:space="0" w:color="auto"/>
            <w:right w:val="none" w:sz="0" w:space="0" w:color="auto"/>
          </w:divBdr>
        </w:div>
        <w:div w:id="1757627466">
          <w:marLeft w:val="0"/>
          <w:marRight w:val="0"/>
          <w:marTop w:val="0"/>
          <w:marBottom w:val="0"/>
          <w:divBdr>
            <w:top w:val="none" w:sz="0" w:space="0" w:color="auto"/>
            <w:left w:val="none" w:sz="0" w:space="0" w:color="auto"/>
            <w:bottom w:val="none" w:sz="0" w:space="0" w:color="auto"/>
            <w:right w:val="none" w:sz="0" w:space="0" w:color="auto"/>
          </w:divBdr>
        </w:div>
        <w:div w:id="1840659382">
          <w:marLeft w:val="0"/>
          <w:marRight w:val="0"/>
          <w:marTop w:val="0"/>
          <w:marBottom w:val="0"/>
          <w:divBdr>
            <w:top w:val="none" w:sz="0" w:space="0" w:color="auto"/>
            <w:left w:val="none" w:sz="0" w:space="0" w:color="auto"/>
            <w:bottom w:val="none" w:sz="0" w:space="0" w:color="auto"/>
            <w:right w:val="none" w:sz="0" w:space="0" w:color="auto"/>
          </w:divBdr>
        </w:div>
        <w:div w:id="2029720839">
          <w:marLeft w:val="0"/>
          <w:marRight w:val="0"/>
          <w:marTop w:val="0"/>
          <w:marBottom w:val="0"/>
          <w:divBdr>
            <w:top w:val="none" w:sz="0" w:space="0" w:color="auto"/>
            <w:left w:val="none" w:sz="0" w:space="0" w:color="auto"/>
            <w:bottom w:val="none" w:sz="0" w:space="0" w:color="auto"/>
            <w:right w:val="none" w:sz="0" w:space="0" w:color="auto"/>
          </w:divBdr>
        </w:div>
        <w:div w:id="2122603704">
          <w:marLeft w:val="0"/>
          <w:marRight w:val="0"/>
          <w:marTop w:val="0"/>
          <w:marBottom w:val="0"/>
          <w:divBdr>
            <w:top w:val="none" w:sz="0" w:space="0" w:color="auto"/>
            <w:left w:val="none" w:sz="0" w:space="0" w:color="auto"/>
            <w:bottom w:val="none" w:sz="0" w:space="0" w:color="auto"/>
            <w:right w:val="none" w:sz="0" w:space="0" w:color="auto"/>
          </w:divBdr>
        </w:div>
      </w:divsChild>
    </w:div>
    <w:div w:id="1754163003">
      <w:bodyDiv w:val="1"/>
      <w:marLeft w:val="0"/>
      <w:marRight w:val="0"/>
      <w:marTop w:val="0"/>
      <w:marBottom w:val="0"/>
      <w:divBdr>
        <w:top w:val="none" w:sz="0" w:space="0" w:color="auto"/>
        <w:left w:val="none" w:sz="0" w:space="0" w:color="auto"/>
        <w:bottom w:val="none" w:sz="0" w:space="0" w:color="auto"/>
        <w:right w:val="none" w:sz="0" w:space="0" w:color="auto"/>
      </w:divBdr>
      <w:divsChild>
        <w:div w:id="59523883">
          <w:marLeft w:val="0"/>
          <w:marRight w:val="0"/>
          <w:marTop w:val="0"/>
          <w:marBottom w:val="0"/>
          <w:divBdr>
            <w:top w:val="none" w:sz="0" w:space="0" w:color="auto"/>
            <w:left w:val="none" w:sz="0" w:space="0" w:color="auto"/>
            <w:bottom w:val="none" w:sz="0" w:space="0" w:color="auto"/>
            <w:right w:val="none" w:sz="0" w:space="0" w:color="auto"/>
          </w:divBdr>
        </w:div>
        <w:div w:id="320424772">
          <w:marLeft w:val="0"/>
          <w:marRight w:val="0"/>
          <w:marTop w:val="0"/>
          <w:marBottom w:val="0"/>
          <w:divBdr>
            <w:top w:val="none" w:sz="0" w:space="0" w:color="auto"/>
            <w:left w:val="none" w:sz="0" w:space="0" w:color="auto"/>
            <w:bottom w:val="none" w:sz="0" w:space="0" w:color="auto"/>
            <w:right w:val="none" w:sz="0" w:space="0" w:color="auto"/>
          </w:divBdr>
        </w:div>
        <w:div w:id="1719012679">
          <w:marLeft w:val="0"/>
          <w:marRight w:val="0"/>
          <w:marTop w:val="0"/>
          <w:marBottom w:val="0"/>
          <w:divBdr>
            <w:top w:val="none" w:sz="0" w:space="0" w:color="auto"/>
            <w:left w:val="none" w:sz="0" w:space="0" w:color="auto"/>
            <w:bottom w:val="none" w:sz="0" w:space="0" w:color="auto"/>
            <w:right w:val="none" w:sz="0" w:space="0" w:color="auto"/>
          </w:divBdr>
        </w:div>
        <w:div w:id="2115130538">
          <w:marLeft w:val="0"/>
          <w:marRight w:val="0"/>
          <w:marTop w:val="0"/>
          <w:marBottom w:val="0"/>
          <w:divBdr>
            <w:top w:val="none" w:sz="0" w:space="0" w:color="auto"/>
            <w:left w:val="none" w:sz="0" w:space="0" w:color="auto"/>
            <w:bottom w:val="none" w:sz="0" w:space="0" w:color="auto"/>
            <w:right w:val="none" w:sz="0" w:space="0" w:color="auto"/>
          </w:divBdr>
        </w:div>
      </w:divsChild>
    </w:div>
    <w:div w:id="1755202449">
      <w:bodyDiv w:val="1"/>
      <w:marLeft w:val="0"/>
      <w:marRight w:val="0"/>
      <w:marTop w:val="0"/>
      <w:marBottom w:val="0"/>
      <w:divBdr>
        <w:top w:val="none" w:sz="0" w:space="0" w:color="auto"/>
        <w:left w:val="none" w:sz="0" w:space="0" w:color="auto"/>
        <w:bottom w:val="none" w:sz="0" w:space="0" w:color="auto"/>
        <w:right w:val="none" w:sz="0" w:space="0" w:color="auto"/>
      </w:divBdr>
      <w:divsChild>
        <w:div w:id="1719281706">
          <w:marLeft w:val="0"/>
          <w:marRight w:val="0"/>
          <w:marTop w:val="0"/>
          <w:marBottom w:val="0"/>
          <w:divBdr>
            <w:top w:val="none" w:sz="0" w:space="0" w:color="auto"/>
            <w:left w:val="none" w:sz="0" w:space="0" w:color="auto"/>
            <w:bottom w:val="none" w:sz="0" w:space="0" w:color="auto"/>
            <w:right w:val="none" w:sz="0" w:space="0" w:color="auto"/>
          </w:divBdr>
          <w:divsChild>
            <w:div w:id="302854408">
              <w:marLeft w:val="0"/>
              <w:marRight w:val="0"/>
              <w:marTop w:val="0"/>
              <w:marBottom w:val="0"/>
              <w:divBdr>
                <w:top w:val="none" w:sz="0" w:space="0" w:color="auto"/>
                <w:left w:val="none" w:sz="0" w:space="0" w:color="auto"/>
                <w:bottom w:val="none" w:sz="0" w:space="0" w:color="auto"/>
                <w:right w:val="none" w:sz="0" w:space="0" w:color="auto"/>
              </w:divBdr>
            </w:div>
            <w:div w:id="466320811">
              <w:marLeft w:val="0"/>
              <w:marRight w:val="0"/>
              <w:marTop w:val="0"/>
              <w:marBottom w:val="0"/>
              <w:divBdr>
                <w:top w:val="none" w:sz="0" w:space="0" w:color="auto"/>
                <w:left w:val="none" w:sz="0" w:space="0" w:color="auto"/>
                <w:bottom w:val="none" w:sz="0" w:space="0" w:color="auto"/>
                <w:right w:val="none" w:sz="0" w:space="0" w:color="auto"/>
              </w:divBdr>
            </w:div>
            <w:div w:id="593786964">
              <w:marLeft w:val="0"/>
              <w:marRight w:val="0"/>
              <w:marTop w:val="0"/>
              <w:marBottom w:val="0"/>
              <w:divBdr>
                <w:top w:val="none" w:sz="0" w:space="0" w:color="auto"/>
                <w:left w:val="none" w:sz="0" w:space="0" w:color="auto"/>
                <w:bottom w:val="none" w:sz="0" w:space="0" w:color="auto"/>
                <w:right w:val="none" w:sz="0" w:space="0" w:color="auto"/>
              </w:divBdr>
            </w:div>
            <w:div w:id="1141582967">
              <w:marLeft w:val="0"/>
              <w:marRight w:val="0"/>
              <w:marTop w:val="0"/>
              <w:marBottom w:val="0"/>
              <w:divBdr>
                <w:top w:val="none" w:sz="0" w:space="0" w:color="auto"/>
                <w:left w:val="none" w:sz="0" w:space="0" w:color="auto"/>
                <w:bottom w:val="none" w:sz="0" w:space="0" w:color="auto"/>
                <w:right w:val="none" w:sz="0" w:space="0" w:color="auto"/>
              </w:divBdr>
            </w:div>
            <w:div w:id="1388534622">
              <w:marLeft w:val="0"/>
              <w:marRight w:val="0"/>
              <w:marTop w:val="0"/>
              <w:marBottom w:val="0"/>
              <w:divBdr>
                <w:top w:val="none" w:sz="0" w:space="0" w:color="auto"/>
                <w:left w:val="none" w:sz="0" w:space="0" w:color="auto"/>
                <w:bottom w:val="none" w:sz="0" w:space="0" w:color="auto"/>
                <w:right w:val="none" w:sz="0" w:space="0" w:color="auto"/>
              </w:divBdr>
            </w:div>
            <w:div w:id="1523937295">
              <w:marLeft w:val="0"/>
              <w:marRight w:val="0"/>
              <w:marTop w:val="0"/>
              <w:marBottom w:val="0"/>
              <w:divBdr>
                <w:top w:val="none" w:sz="0" w:space="0" w:color="auto"/>
                <w:left w:val="none" w:sz="0" w:space="0" w:color="auto"/>
                <w:bottom w:val="none" w:sz="0" w:space="0" w:color="auto"/>
                <w:right w:val="none" w:sz="0" w:space="0" w:color="auto"/>
              </w:divBdr>
            </w:div>
            <w:div w:id="175442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274063">
      <w:bodyDiv w:val="1"/>
      <w:marLeft w:val="0"/>
      <w:marRight w:val="0"/>
      <w:marTop w:val="0"/>
      <w:marBottom w:val="0"/>
      <w:divBdr>
        <w:top w:val="none" w:sz="0" w:space="0" w:color="auto"/>
        <w:left w:val="none" w:sz="0" w:space="0" w:color="auto"/>
        <w:bottom w:val="none" w:sz="0" w:space="0" w:color="auto"/>
        <w:right w:val="none" w:sz="0" w:space="0" w:color="auto"/>
      </w:divBdr>
      <w:divsChild>
        <w:div w:id="791633309">
          <w:marLeft w:val="0"/>
          <w:marRight w:val="0"/>
          <w:marTop w:val="0"/>
          <w:marBottom w:val="0"/>
          <w:divBdr>
            <w:top w:val="none" w:sz="0" w:space="0" w:color="auto"/>
            <w:left w:val="none" w:sz="0" w:space="0" w:color="auto"/>
            <w:bottom w:val="none" w:sz="0" w:space="0" w:color="auto"/>
            <w:right w:val="none" w:sz="0" w:space="0" w:color="auto"/>
          </w:divBdr>
        </w:div>
        <w:div w:id="1314412738">
          <w:marLeft w:val="0"/>
          <w:marRight w:val="0"/>
          <w:marTop w:val="0"/>
          <w:marBottom w:val="0"/>
          <w:divBdr>
            <w:top w:val="none" w:sz="0" w:space="0" w:color="auto"/>
            <w:left w:val="none" w:sz="0" w:space="0" w:color="auto"/>
            <w:bottom w:val="none" w:sz="0" w:space="0" w:color="auto"/>
            <w:right w:val="none" w:sz="0" w:space="0" w:color="auto"/>
          </w:divBdr>
        </w:div>
      </w:divsChild>
    </w:div>
    <w:div w:id="1755517602">
      <w:bodyDiv w:val="1"/>
      <w:marLeft w:val="0"/>
      <w:marRight w:val="0"/>
      <w:marTop w:val="0"/>
      <w:marBottom w:val="0"/>
      <w:divBdr>
        <w:top w:val="none" w:sz="0" w:space="0" w:color="auto"/>
        <w:left w:val="none" w:sz="0" w:space="0" w:color="auto"/>
        <w:bottom w:val="none" w:sz="0" w:space="0" w:color="auto"/>
        <w:right w:val="none" w:sz="0" w:space="0" w:color="auto"/>
      </w:divBdr>
      <w:divsChild>
        <w:div w:id="166946225">
          <w:marLeft w:val="0"/>
          <w:marRight w:val="0"/>
          <w:marTop w:val="0"/>
          <w:marBottom w:val="0"/>
          <w:divBdr>
            <w:top w:val="none" w:sz="0" w:space="0" w:color="auto"/>
            <w:left w:val="none" w:sz="0" w:space="0" w:color="auto"/>
            <w:bottom w:val="none" w:sz="0" w:space="0" w:color="auto"/>
            <w:right w:val="none" w:sz="0" w:space="0" w:color="auto"/>
          </w:divBdr>
        </w:div>
        <w:div w:id="544416827">
          <w:marLeft w:val="0"/>
          <w:marRight w:val="0"/>
          <w:marTop w:val="0"/>
          <w:marBottom w:val="0"/>
          <w:divBdr>
            <w:top w:val="none" w:sz="0" w:space="0" w:color="auto"/>
            <w:left w:val="none" w:sz="0" w:space="0" w:color="auto"/>
            <w:bottom w:val="none" w:sz="0" w:space="0" w:color="auto"/>
            <w:right w:val="none" w:sz="0" w:space="0" w:color="auto"/>
          </w:divBdr>
        </w:div>
        <w:div w:id="724716555">
          <w:marLeft w:val="0"/>
          <w:marRight w:val="0"/>
          <w:marTop w:val="0"/>
          <w:marBottom w:val="0"/>
          <w:divBdr>
            <w:top w:val="none" w:sz="0" w:space="0" w:color="auto"/>
            <w:left w:val="none" w:sz="0" w:space="0" w:color="auto"/>
            <w:bottom w:val="none" w:sz="0" w:space="0" w:color="auto"/>
            <w:right w:val="none" w:sz="0" w:space="0" w:color="auto"/>
          </w:divBdr>
        </w:div>
        <w:div w:id="1432043021">
          <w:marLeft w:val="0"/>
          <w:marRight w:val="0"/>
          <w:marTop w:val="0"/>
          <w:marBottom w:val="0"/>
          <w:divBdr>
            <w:top w:val="none" w:sz="0" w:space="0" w:color="auto"/>
            <w:left w:val="none" w:sz="0" w:space="0" w:color="auto"/>
            <w:bottom w:val="none" w:sz="0" w:space="0" w:color="auto"/>
            <w:right w:val="none" w:sz="0" w:space="0" w:color="auto"/>
          </w:divBdr>
        </w:div>
        <w:div w:id="1734813708">
          <w:marLeft w:val="0"/>
          <w:marRight w:val="0"/>
          <w:marTop w:val="0"/>
          <w:marBottom w:val="0"/>
          <w:divBdr>
            <w:top w:val="none" w:sz="0" w:space="0" w:color="auto"/>
            <w:left w:val="none" w:sz="0" w:space="0" w:color="auto"/>
            <w:bottom w:val="none" w:sz="0" w:space="0" w:color="auto"/>
            <w:right w:val="none" w:sz="0" w:space="0" w:color="auto"/>
          </w:divBdr>
        </w:div>
      </w:divsChild>
    </w:div>
    <w:div w:id="1756435113">
      <w:bodyDiv w:val="1"/>
      <w:marLeft w:val="0"/>
      <w:marRight w:val="0"/>
      <w:marTop w:val="0"/>
      <w:marBottom w:val="0"/>
      <w:divBdr>
        <w:top w:val="none" w:sz="0" w:space="0" w:color="auto"/>
        <w:left w:val="none" w:sz="0" w:space="0" w:color="auto"/>
        <w:bottom w:val="none" w:sz="0" w:space="0" w:color="auto"/>
        <w:right w:val="none" w:sz="0" w:space="0" w:color="auto"/>
      </w:divBdr>
      <w:divsChild>
        <w:div w:id="90054852">
          <w:marLeft w:val="0"/>
          <w:marRight w:val="0"/>
          <w:marTop w:val="0"/>
          <w:marBottom w:val="0"/>
          <w:divBdr>
            <w:top w:val="none" w:sz="0" w:space="0" w:color="auto"/>
            <w:left w:val="none" w:sz="0" w:space="0" w:color="auto"/>
            <w:bottom w:val="none" w:sz="0" w:space="0" w:color="auto"/>
            <w:right w:val="none" w:sz="0" w:space="0" w:color="auto"/>
          </w:divBdr>
        </w:div>
        <w:div w:id="319427031">
          <w:marLeft w:val="0"/>
          <w:marRight w:val="0"/>
          <w:marTop w:val="0"/>
          <w:marBottom w:val="0"/>
          <w:divBdr>
            <w:top w:val="none" w:sz="0" w:space="0" w:color="auto"/>
            <w:left w:val="none" w:sz="0" w:space="0" w:color="auto"/>
            <w:bottom w:val="none" w:sz="0" w:space="0" w:color="auto"/>
            <w:right w:val="none" w:sz="0" w:space="0" w:color="auto"/>
          </w:divBdr>
        </w:div>
        <w:div w:id="389354636">
          <w:marLeft w:val="0"/>
          <w:marRight w:val="0"/>
          <w:marTop w:val="0"/>
          <w:marBottom w:val="0"/>
          <w:divBdr>
            <w:top w:val="none" w:sz="0" w:space="0" w:color="auto"/>
            <w:left w:val="none" w:sz="0" w:space="0" w:color="auto"/>
            <w:bottom w:val="none" w:sz="0" w:space="0" w:color="auto"/>
            <w:right w:val="none" w:sz="0" w:space="0" w:color="auto"/>
          </w:divBdr>
        </w:div>
        <w:div w:id="450320063">
          <w:marLeft w:val="0"/>
          <w:marRight w:val="0"/>
          <w:marTop w:val="0"/>
          <w:marBottom w:val="0"/>
          <w:divBdr>
            <w:top w:val="none" w:sz="0" w:space="0" w:color="auto"/>
            <w:left w:val="none" w:sz="0" w:space="0" w:color="auto"/>
            <w:bottom w:val="none" w:sz="0" w:space="0" w:color="auto"/>
            <w:right w:val="none" w:sz="0" w:space="0" w:color="auto"/>
          </w:divBdr>
        </w:div>
        <w:div w:id="459298672">
          <w:marLeft w:val="0"/>
          <w:marRight w:val="0"/>
          <w:marTop w:val="0"/>
          <w:marBottom w:val="0"/>
          <w:divBdr>
            <w:top w:val="none" w:sz="0" w:space="0" w:color="auto"/>
            <w:left w:val="none" w:sz="0" w:space="0" w:color="auto"/>
            <w:bottom w:val="none" w:sz="0" w:space="0" w:color="auto"/>
            <w:right w:val="none" w:sz="0" w:space="0" w:color="auto"/>
          </w:divBdr>
        </w:div>
        <w:div w:id="497041942">
          <w:marLeft w:val="0"/>
          <w:marRight w:val="0"/>
          <w:marTop w:val="0"/>
          <w:marBottom w:val="0"/>
          <w:divBdr>
            <w:top w:val="none" w:sz="0" w:space="0" w:color="auto"/>
            <w:left w:val="none" w:sz="0" w:space="0" w:color="auto"/>
            <w:bottom w:val="none" w:sz="0" w:space="0" w:color="auto"/>
            <w:right w:val="none" w:sz="0" w:space="0" w:color="auto"/>
          </w:divBdr>
        </w:div>
        <w:div w:id="1484351442">
          <w:marLeft w:val="0"/>
          <w:marRight w:val="0"/>
          <w:marTop w:val="0"/>
          <w:marBottom w:val="0"/>
          <w:divBdr>
            <w:top w:val="none" w:sz="0" w:space="0" w:color="auto"/>
            <w:left w:val="none" w:sz="0" w:space="0" w:color="auto"/>
            <w:bottom w:val="none" w:sz="0" w:space="0" w:color="auto"/>
            <w:right w:val="none" w:sz="0" w:space="0" w:color="auto"/>
          </w:divBdr>
        </w:div>
        <w:div w:id="1663968115">
          <w:marLeft w:val="0"/>
          <w:marRight w:val="0"/>
          <w:marTop w:val="0"/>
          <w:marBottom w:val="0"/>
          <w:divBdr>
            <w:top w:val="none" w:sz="0" w:space="0" w:color="auto"/>
            <w:left w:val="none" w:sz="0" w:space="0" w:color="auto"/>
            <w:bottom w:val="none" w:sz="0" w:space="0" w:color="auto"/>
            <w:right w:val="none" w:sz="0" w:space="0" w:color="auto"/>
          </w:divBdr>
        </w:div>
        <w:div w:id="1795827768">
          <w:marLeft w:val="0"/>
          <w:marRight w:val="0"/>
          <w:marTop w:val="0"/>
          <w:marBottom w:val="0"/>
          <w:divBdr>
            <w:top w:val="none" w:sz="0" w:space="0" w:color="auto"/>
            <w:left w:val="none" w:sz="0" w:space="0" w:color="auto"/>
            <w:bottom w:val="none" w:sz="0" w:space="0" w:color="auto"/>
            <w:right w:val="none" w:sz="0" w:space="0" w:color="auto"/>
          </w:divBdr>
        </w:div>
        <w:div w:id="1994598824">
          <w:marLeft w:val="0"/>
          <w:marRight w:val="0"/>
          <w:marTop w:val="0"/>
          <w:marBottom w:val="0"/>
          <w:divBdr>
            <w:top w:val="none" w:sz="0" w:space="0" w:color="auto"/>
            <w:left w:val="none" w:sz="0" w:space="0" w:color="auto"/>
            <w:bottom w:val="none" w:sz="0" w:space="0" w:color="auto"/>
            <w:right w:val="none" w:sz="0" w:space="0" w:color="auto"/>
          </w:divBdr>
        </w:div>
      </w:divsChild>
    </w:div>
    <w:div w:id="1759397915">
      <w:bodyDiv w:val="1"/>
      <w:marLeft w:val="0"/>
      <w:marRight w:val="0"/>
      <w:marTop w:val="0"/>
      <w:marBottom w:val="0"/>
      <w:divBdr>
        <w:top w:val="none" w:sz="0" w:space="0" w:color="auto"/>
        <w:left w:val="none" w:sz="0" w:space="0" w:color="auto"/>
        <w:bottom w:val="none" w:sz="0" w:space="0" w:color="auto"/>
        <w:right w:val="none" w:sz="0" w:space="0" w:color="auto"/>
      </w:divBdr>
      <w:divsChild>
        <w:div w:id="489561760">
          <w:marLeft w:val="0"/>
          <w:marRight w:val="0"/>
          <w:marTop w:val="0"/>
          <w:marBottom w:val="0"/>
          <w:divBdr>
            <w:top w:val="none" w:sz="0" w:space="0" w:color="auto"/>
            <w:left w:val="none" w:sz="0" w:space="0" w:color="auto"/>
            <w:bottom w:val="none" w:sz="0" w:space="0" w:color="auto"/>
            <w:right w:val="none" w:sz="0" w:space="0" w:color="auto"/>
          </w:divBdr>
        </w:div>
        <w:div w:id="539242826">
          <w:marLeft w:val="0"/>
          <w:marRight w:val="0"/>
          <w:marTop w:val="0"/>
          <w:marBottom w:val="0"/>
          <w:divBdr>
            <w:top w:val="none" w:sz="0" w:space="0" w:color="auto"/>
            <w:left w:val="none" w:sz="0" w:space="0" w:color="auto"/>
            <w:bottom w:val="none" w:sz="0" w:space="0" w:color="auto"/>
            <w:right w:val="none" w:sz="0" w:space="0" w:color="auto"/>
          </w:divBdr>
        </w:div>
        <w:div w:id="788627042">
          <w:marLeft w:val="0"/>
          <w:marRight w:val="0"/>
          <w:marTop w:val="0"/>
          <w:marBottom w:val="0"/>
          <w:divBdr>
            <w:top w:val="none" w:sz="0" w:space="0" w:color="auto"/>
            <w:left w:val="none" w:sz="0" w:space="0" w:color="auto"/>
            <w:bottom w:val="none" w:sz="0" w:space="0" w:color="auto"/>
            <w:right w:val="none" w:sz="0" w:space="0" w:color="auto"/>
          </w:divBdr>
        </w:div>
        <w:div w:id="961690334">
          <w:marLeft w:val="0"/>
          <w:marRight w:val="0"/>
          <w:marTop w:val="0"/>
          <w:marBottom w:val="0"/>
          <w:divBdr>
            <w:top w:val="none" w:sz="0" w:space="0" w:color="auto"/>
            <w:left w:val="none" w:sz="0" w:space="0" w:color="auto"/>
            <w:bottom w:val="none" w:sz="0" w:space="0" w:color="auto"/>
            <w:right w:val="none" w:sz="0" w:space="0" w:color="auto"/>
          </w:divBdr>
        </w:div>
        <w:div w:id="1120804592">
          <w:marLeft w:val="0"/>
          <w:marRight w:val="0"/>
          <w:marTop w:val="0"/>
          <w:marBottom w:val="0"/>
          <w:divBdr>
            <w:top w:val="none" w:sz="0" w:space="0" w:color="auto"/>
            <w:left w:val="none" w:sz="0" w:space="0" w:color="auto"/>
            <w:bottom w:val="none" w:sz="0" w:space="0" w:color="auto"/>
            <w:right w:val="none" w:sz="0" w:space="0" w:color="auto"/>
          </w:divBdr>
        </w:div>
        <w:div w:id="1583442430">
          <w:marLeft w:val="0"/>
          <w:marRight w:val="0"/>
          <w:marTop w:val="0"/>
          <w:marBottom w:val="0"/>
          <w:divBdr>
            <w:top w:val="none" w:sz="0" w:space="0" w:color="auto"/>
            <w:left w:val="none" w:sz="0" w:space="0" w:color="auto"/>
            <w:bottom w:val="none" w:sz="0" w:space="0" w:color="auto"/>
            <w:right w:val="none" w:sz="0" w:space="0" w:color="auto"/>
          </w:divBdr>
        </w:div>
        <w:div w:id="1707950503">
          <w:marLeft w:val="0"/>
          <w:marRight w:val="0"/>
          <w:marTop w:val="0"/>
          <w:marBottom w:val="0"/>
          <w:divBdr>
            <w:top w:val="none" w:sz="0" w:space="0" w:color="auto"/>
            <w:left w:val="none" w:sz="0" w:space="0" w:color="auto"/>
            <w:bottom w:val="none" w:sz="0" w:space="0" w:color="auto"/>
            <w:right w:val="none" w:sz="0" w:space="0" w:color="auto"/>
          </w:divBdr>
        </w:div>
        <w:div w:id="1783451972">
          <w:marLeft w:val="0"/>
          <w:marRight w:val="0"/>
          <w:marTop w:val="0"/>
          <w:marBottom w:val="0"/>
          <w:divBdr>
            <w:top w:val="none" w:sz="0" w:space="0" w:color="auto"/>
            <w:left w:val="none" w:sz="0" w:space="0" w:color="auto"/>
            <w:bottom w:val="none" w:sz="0" w:space="0" w:color="auto"/>
            <w:right w:val="none" w:sz="0" w:space="0" w:color="auto"/>
          </w:divBdr>
        </w:div>
        <w:div w:id="1817723794">
          <w:marLeft w:val="0"/>
          <w:marRight w:val="0"/>
          <w:marTop w:val="0"/>
          <w:marBottom w:val="0"/>
          <w:divBdr>
            <w:top w:val="none" w:sz="0" w:space="0" w:color="auto"/>
            <w:left w:val="none" w:sz="0" w:space="0" w:color="auto"/>
            <w:bottom w:val="none" w:sz="0" w:space="0" w:color="auto"/>
            <w:right w:val="none" w:sz="0" w:space="0" w:color="auto"/>
          </w:divBdr>
        </w:div>
        <w:div w:id="2142188129">
          <w:marLeft w:val="0"/>
          <w:marRight w:val="0"/>
          <w:marTop w:val="0"/>
          <w:marBottom w:val="0"/>
          <w:divBdr>
            <w:top w:val="none" w:sz="0" w:space="0" w:color="auto"/>
            <w:left w:val="none" w:sz="0" w:space="0" w:color="auto"/>
            <w:bottom w:val="none" w:sz="0" w:space="0" w:color="auto"/>
            <w:right w:val="none" w:sz="0" w:space="0" w:color="auto"/>
          </w:divBdr>
        </w:div>
      </w:divsChild>
    </w:div>
    <w:div w:id="1760328325">
      <w:bodyDiv w:val="1"/>
      <w:marLeft w:val="0"/>
      <w:marRight w:val="0"/>
      <w:marTop w:val="0"/>
      <w:marBottom w:val="0"/>
      <w:divBdr>
        <w:top w:val="none" w:sz="0" w:space="0" w:color="auto"/>
        <w:left w:val="none" w:sz="0" w:space="0" w:color="auto"/>
        <w:bottom w:val="none" w:sz="0" w:space="0" w:color="auto"/>
        <w:right w:val="none" w:sz="0" w:space="0" w:color="auto"/>
      </w:divBdr>
    </w:div>
    <w:div w:id="1761370002">
      <w:bodyDiv w:val="1"/>
      <w:marLeft w:val="0"/>
      <w:marRight w:val="0"/>
      <w:marTop w:val="0"/>
      <w:marBottom w:val="0"/>
      <w:divBdr>
        <w:top w:val="none" w:sz="0" w:space="0" w:color="auto"/>
        <w:left w:val="none" w:sz="0" w:space="0" w:color="auto"/>
        <w:bottom w:val="none" w:sz="0" w:space="0" w:color="auto"/>
        <w:right w:val="none" w:sz="0" w:space="0" w:color="auto"/>
      </w:divBdr>
      <w:divsChild>
        <w:div w:id="63727693">
          <w:marLeft w:val="0"/>
          <w:marRight w:val="0"/>
          <w:marTop w:val="0"/>
          <w:marBottom w:val="0"/>
          <w:divBdr>
            <w:top w:val="none" w:sz="0" w:space="0" w:color="auto"/>
            <w:left w:val="none" w:sz="0" w:space="0" w:color="auto"/>
            <w:bottom w:val="none" w:sz="0" w:space="0" w:color="auto"/>
            <w:right w:val="none" w:sz="0" w:space="0" w:color="auto"/>
          </w:divBdr>
        </w:div>
        <w:div w:id="78798395">
          <w:marLeft w:val="0"/>
          <w:marRight w:val="0"/>
          <w:marTop w:val="0"/>
          <w:marBottom w:val="0"/>
          <w:divBdr>
            <w:top w:val="none" w:sz="0" w:space="0" w:color="auto"/>
            <w:left w:val="none" w:sz="0" w:space="0" w:color="auto"/>
            <w:bottom w:val="none" w:sz="0" w:space="0" w:color="auto"/>
            <w:right w:val="none" w:sz="0" w:space="0" w:color="auto"/>
          </w:divBdr>
        </w:div>
        <w:div w:id="166751987">
          <w:marLeft w:val="0"/>
          <w:marRight w:val="0"/>
          <w:marTop w:val="0"/>
          <w:marBottom w:val="0"/>
          <w:divBdr>
            <w:top w:val="none" w:sz="0" w:space="0" w:color="auto"/>
            <w:left w:val="none" w:sz="0" w:space="0" w:color="auto"/>
            <w:bottom w:val="none" w:sz="0" w:space="0" w:color="auto"/>
            <w:right w:val="none" w:sz="0" w:space="0" w:color="auto"/>
          </w:divBdr>
        </w:div>
        <w:div w:id="468281472">
          <w:marLeft w:val="0"/>
          <w:marRight w:val="0"/>
          <w:marTop w:val="0"/>
          <w:marBottom w:val="0"/>
          <w:divBdr>
            <w:top w:val="none" w:sz="0" w:space="0" w:color="auto"/>
            <w:left w:val="none" w:sz="0" w:space="0" w:color="auto"/>
            <w:bottom w:val="none" w:sz="0" w:space="0" w:color="auto"/>
            <w:right w:val="none" w:sz="0" w:space="0" w:color="auto"/>
          </w:divBdr>
        </w:div>
        <w:div w:id="570887342">
          <w:marLeft w:val="0"/>
          <w:marRight w:val="0"/>
          <w:marTop w:val="0"/>
          <w:marBottom w:val="0"/>
          <w:divBdr>
            <w:top w:val="none" w:sz="0" w:space="0" w:color="auto"/>
            <w:left w:val="none" w:sz="0" w:space="0" w:color="auto"/>
            <w:bottom w:val="none" w:sz="0" w:space="0" w:color="auto"/>
            <w:right w:val="none" w:sz="0" w:space="0" w:color="auto"/>
          </w:divBdr>
        </w:div>
        <w:div w:id="695816597">
          <w:marLeft w:val="0"/>
          <w:marRight w:val="0"/>
          <w:marTop w:val="0"/>
          <w:marBottom w:val="0"/>
          <w:divBdr>
            <w:top w:val="none" w:sz="0" w:space="0" w:color="auto"/>
            <w:left w:val="none" w:sz="0" w:space="0" w:color="auto"/>
            <w:bottom w:val="none" w:sz="0" w:space="0" w:color="auto"/>
            <w:right w:val="none" w:sz="0" w:space="0" w:color="auto"/>
          </w:divBdr>
        </w:div>
        <w:div w:id="1933968137">
          <w:marLeft w:val="0"/>
          <w:marRight w:val="0"/>
          <w:marTop w:val="0"/>
          <w:marBottom w:val="0"/>
          <w:divBdr>
            <w:top w:val="none" w:sz="0" w:space="0" w:color="auto"/>
            <w:left w:val="none" w:sz="0" w:space="0" w:color="auto"/>
            <w:bottom w:val="none" w:sz="0" w:space="0" w:color="auto"/>
            <w:right w:val="none" w:sz="0" w:space="0" w:color="auto"/>
          </w:divBdr>
        </w:div>
      </w:divsChild>
    </w:div>
    <w:div w:id="1761950782">
      <w:bodyDiv w:val="1"/>
      <w:marLeft w:val="0"/>
      <w:marRight w:val="0"/>
      <w:marTop w:val="0"/>
      <w:marBottom w:val="0"/>
      <w:divBdr>
        <w:top w:val="none" w:sz="0" w:space="0" w:color="auto"/>
        <w:left w:val="none" w:sz="0" w:space="0" w:color="auto"/>
        <w:bottom w:val="none" w:sz="0" w:space="0" w:color="auto"/>
        <w:right w:val="none" w:sz="0" w:space="0" w:color="auto"/>
      </w:divBdr>
    </w:div>
    <w:div w:id="1764304937">
      <w:bodyDiv w:val="1"/>
      <w:marLeft w:val="0"/>
      <w:marRight w:val="0"/>
      <w:marTop w:val="0"/>
      <w:marBottom w:val="0"/>
      <w:divBdr>
        <w:top w:val="none" w:sz="0" w:space="0" w:color="auto"/>
        <w:left w:val="none" w:sz="0" w:space="0" w:color="auto"/>
        <w:bottom w:val="none" w:sz="0" w:space="0" w:color="auto"/>
        <w:right w:val="none" w:sz="0" w:space="0" w:color="auto"/>
      </w:divBdr>
    </w:div>
    <w:div w:id="1764565783">
      <w:bodyDiv w:val="1"/>
      <w:marLeft w:val="0"/>
      <w:marRight w:val="0"/>
      <w:marTop w:val="0"/>
      <w:marBottom w:val="0"/>
      <w:divBdr>
        <w:top w:val="none" w:sz="0" w:space="0" w:color="auto"/>
        <w:left w:val="none" w:sz="0" w:space="0" w:color="auto"/>
        <w:bottom w:val="none" w:sz="0" w:space="0" w:color="auto"/>
        <w:right w:val="none" w:sz="0" w:space="0" w:color="auto"/>
      </w:divBdr>
      <w:divsChild>
        <w:div w:id="234751651">
          <w:marLeft w:val="0"/>
          <w:marRight w:val="0"/>
          <w:marTop w:val="0"/>
          <w:marBottom w:val="0"/>
          <w:divBdr>
            <w:top w:val="none" w:sz="0" w:space="0" w:color="auto"/>
            <w:left w:val="none" w:sz="0" w:space="0" w:color="auto"/>
            <w:bottom w:val="none" w:sz="0" w:space="0" w:color="auto"/>
            <w:right w:val="none" w:sz="0" w:space="0" w:color="auto"/>
          </w:divBdr>
        </w:div>
        <w:div w:id="365956651">
          <w:marLeft w:val="0"/>
          <w:marRight w:val="0"/>
          <w:marTop w:val="0"/>
          <w:marBottom w:val="0"/>
          <w:divBdr>
            <w:top w:val="none" w:sz="0" w:space="0" w:color="auto"/>
            <w:left w:val="none" w:sz="0" w:space="0" w:color="auto"/>
            <w:bottom w:val="none" w:sz="0" w:space="0" w:color="auto"/>
            <w:right w:val="none" w:sz="0" w:space="0" w:color="auto"/>
          </w:divBdr>
        </w:div>
        <w:div w:id="385031643">
          <w:marLeft w:val="0"/>
          <w:marRight w:val="0"/>
          <w:marTop w:val="0"/>
          <w:marBottom w:val="0"/>
          <w:divBdr>
            <w:top w:val="none" w:sz="0" w:space="0" w:color="auto"/>
            <w:left w:val="none" w:sz="0" w:space="0" w:color="auto"/>
            <w:bottom w:val="none" w:sz="0" w:space="0" w:color="auto"/>
            <w:right w:val="none" w:sz="0" w:space="0" w:color="auto"/>
          </w:divBdr>
        </w:div>
        <w:div w:id="610403231">
          <w:marLeft w:val="0"/>
          <w:marRight w:val="0"/>
          <w:marTop w:val="0"/>
          <w:marBottom w:val="0"/>
          <w:divBdr>
            <w:top w:val="none" w:sz="0" w:space="0" w:color="auto"/>
            <w:left w:val="none" w:sz="0" w:space="0" w:color="auto"/>
            <w:bottom w:val="none" w:sz="0" w:space="0" w:color="auto"/>
            <w:right w:val="none" w:sz="0" w:space="0" w:color="auto"/>
          </w:divBdr>
        </w:div>
        <w:div w:id="686758231">
          <w:marLeft w:val="0"/>
          <w:marRight w:val="0"/>
          <w:marTop w:val="0"/>
          <w:marBottom w:val="0"/>
          <w:divBdr>
            <w:top w:val="none" w:sz="0" w:space="0" w:color="auto"/>
            <w:left w:val="none" w:sz="0" w:space="0" w:color="auto"/>
            <w:bottom w:val="none" w:sz="0" w:space="0" w:color="auto"/>
            <w:right w:val="none" w:sz="0" w:space="0" w:color="auto"/>
          </w:divBdr>
        </w:div>
        <w:div w:id="864829956">
          <w:marLeft w:val="0"/>
          <w:marRight w:val="0"/>
          <w:marTop w:val="0"/>
          <w:marBottom w:val="0"/>
          <w:divBdr>
            <w:top w:val="none" w:sz="0" w:space="0" w:color="auto"/>
            <w:left w:val="none" w:sz="0" w:space="0" w:color="auto"/>
            <w:bottom w:val="none" w:sz="0" w:space="0" w:color="auto"/>
            <w:right w:val="none" w:sz="0" w:space="0" w:color="auto"/>
          </w:divBdr>
        </w:div>
        <w:div w:id="896428487">
          <w:marLeft w:val="0"/>
          <w:marRight w:val="0"/>
          <w:marTop w:val="0"/>
          <w:marBottom w:val="0"/>
          <w:divBdr>
            <w:top w:val="none" w:sz="0" w:space="0" w:color="auto"/>
            <w:left w:val="none" w:sz="0" w:space="0" w:color="auto"/>
            <w:bottom w:val="none" w:sz="0" w:space="0" w:color="auto"/>
            <w:right w:val="none" w:sz="0" w:space="0" w:color="auto"/>
          </w:divBdr>
        </w:div>
        <w:div w:id="1574971422">
          <w:marLeft w:val="0"/>
          <w:marRight w:val="0"/>
          <w:marTop w:val="0"/>
          <w:marBottom w:val="0"/>
          <w:divBdr>
            <w:top w:val="none" w:sz="0" w:space="0" w:color="auto"/>
            <w:left w:val="none" w:sz="0" w:space="0" w:color="auto"/>
            <w:bottom w:val="none" w:sz="0" w:space="0" w:color="auto"/>
            <w:right w:val="none" w:sz="0" w:space="0" w:color="auto"/>
          </w:divBdr>
        </w:div>
      </w:divsChild>
    </w:div>
    <w:div w:id="1766147255">
      <w:bodyDiv w:val="1"/>
      <w:marLeft w:val="0"/>
      <w:marRight w:val="0"/>
      <w:marTop w:val="0"/>
      <w:marBottom w:val="0"/>
      <w:divBdr>
        <w:top w:val="none" w:sz="0" w:space="0" w:color="auto"/>
        <w:left w:val="none" w:sz="0" w:space="0" w:color="auto"/>
        <w:bottom w:val="none" w:sz="0" w:space="0" w:color="auto"/>
        <w:right w:val="none" w:sz="0" w:space="0" w:color="auto"/>
      </w:divBdr>
      <w:divsChild>
        <w:div w:id="1240212488">
          <w:marLeft w:val="0"/>
          <w:marRight w:val="0"/>
          <w:marTop w:val="0"/>
          <w:marBottom w:val="0"/>
          <w:divBdr>
            <w:top w:val="none" w:sz="0" w:space="0" w:color="auto"/>
            <w:left w:val="none" w:sz="0" w:space="0" w:color="auto"/>
            <w:bottom w:val="none" w:sz="0" w:space="0" w:color="auto"/>
            <w:right w:val="none" w:sz="0" w:space="0" w:color="auto"/>
          </w:divBdr>
        </w:div>
        <w:div w:id="1327126557">
          <w:marLeft w:val="0"/>
          <w:marRight w:val="0"/>
          <w:marTop w:val="0"/>
          <w:marBottom w:val="0"/>
          <w:divBdr>
            <w:top w:val="none" w:sz="0" w:space="0" w:color="auto"/>
            <w:left w:val="none" w:sz="0" w:space="0" w:color="auto"/>
            <w:bottom w:val="none" w:sz="0" w:space="0" w:color="auto"/>
            <w:right w:val="none" w:sz="0" w:space="0" w:color="auto"/>
          </w:divBdr>
        </w:div>
        <w:div w:id="2005739021">
          <w:marLeft w:val="0"/>
          <w:marRight w:val="0"/>
          <w:marTop w:val="0"/>
          <w:marBottom w:val="0"/>
          <w:divBdr>
            <w:top w:val="none" w:sz="0" w:space="0" w:color="auto"/>
            <w:left w:val="none" w:sz="0" w:space="0" w:color="auto"/>
            <w:bottom w:val="none" w:sz="0" w:space="0" w:color="auto"/>
            <w:right w:val="none" w:sz="0" w:space="0" w:color="auto"/>
          </w:divBdr>
        </w:div>
      </w:divsChild>
    </w:div>
    <w:div w:id="1768118236">
      <w:bodyDiv w:val="1"/>
      <w:marLeft w:val="0"/>
      <w:marRight w:val="0"/>
      <w:marTop w:val="0"/>
      <w:marBottom w:val="0"/>
      <w:divBdr>
        <w:top w:val="none" w:sz="0" w:space="0" w:color="auto"/>
        <w:left w:val="none" w:sz="0" w:space="0" w:color="auto"/>
        <w:bottom w:val="none" w:sz="0" w:space="0" w:color="auto"/>
        <w:right w:val="none" w:sz="0" w:space="0" w:color="auto"/>
      </w:divBdr>
      <w:divsChild>
        <w:div w:id="217202604">
          <w:marLeft w:val="0"/>
          <w:marRight w:val="0"/>
          <w:marTop w:val="0"/>
          <w:marBottom w:val="0"/>
          <w:divBdr>
            <w:top w:val="none" w:sz="0" w:space="0" w:color="auto"/>
            <w:left w:val="none" w:sz="0" w:space="0" w:color="auto"/>
            <w:bottom w:val="none" w:sz="0" w:space="0" w:color="auto"/>
            <w:right w:val="none" w:sz="0" w:space="0" w:color="auto"/>
          </w:divBdr>
        </w:div>
        <w:div w:id="785389450">
          <w:marLeft w:val="0"/>
          <w:marRight w:val="0"/>
          <w:marTop w:val="0"/>
          <w:marBottom w:val="0"/>
          <w:divBdr>
            <w:top w:val="none" w:sz="0" w:space="0" w:color="auto"/>
            <w:left w:val="none" w:sz="0" w:space="0" w:color="auto"/>
            <w:bottom w:val="none" w:sz="0" w:space="0" w:color="auto"/>
            <w:right w:val="none" w:sz="0" w:space="0" w:color="auto"/>
          </w:divBdr>
        </w:div>
        <w:div w:id="971056447">
          <w:marLeft w:val="0"/>
          <w:marRight w:val="0"/>
          <w:marTop w:val="0"/>
          <w:marBottom w:val="0"/>
          <w:divBdr>
            <w:top w:val="none" w:sz="0" w:space="0" w:color="auto"/>
            <w:left w:val="none" w:sz="0" w:space="0" w:color="auto"/>
            <w:bottom w:val="none" w:sz="0" w:space="0" w:color="auto"/>
            <w:right w:val="none" w:sz="0" w:space="0" w:color="auto"/>
          </w:divBdr>
        </w:div>
        <w:div w:id="1695495121">
          <w:marLeft w:val="0"/>
          <w:marRight w:val="0"/>
          <w:marTop w:val="0"/>
          <w:marBottom w:val="0"/>
          <w:divBdr>
            <w:top w:val="none" w:sz="0" w:space="0" w:color="auto"/>
            <w:left w:val="none" w:sz="0" w:space="0" w:color="auto"/>
            <w:bottom w:val="none" w:sz="0" w:space="0" w:color="auto"/>
            <w:right w:val="none" w:sz="0" w:space="0" w:color="auto"/>
          </w:divBdr>
        </w:div>
        <w:div w:id="1864124454">
          <w:marLeft w:val="0"/>
          <w:marRight w:val="0"/>
          <w:marTop w:val="0"/>
          <w:marBottom w:val="0"/>
          <w:divBdr>
            <w:top w:val="none" w:sz="0" w:space="0" w:color="auto"/>
            <w:left w:val="none" w:sz="0" w:space="0" w:color="auto"/>
            <w:bottom w:val="none" w:sz="0" w:space="0" w:color="auto"/>
            <w:right w:val="none" w:sz="0" w:space="0" w:color="auto"/>
          </w:divBdr>
        </w:div>
        <w:div w:id="2049599621">
          <w:marLeft w:val="0"/>
          <w:marRight w:val="0"/>
          <w:marTop w:val="0"/>
          <w:marBottom w:val="0"/>
          <w:divBdr>
            <w:top w:val="none" w:sz="0" w:space="0" w:color="auto"/>
            <w:left w:val="none" w:sz="0" w:space="0" w:color="auto"/>
            <w:bottom w:val="none" w:sz="0" w:space="0" w:color="auto"/>
            <w:right w:val="none" w:sz="0" w:space="0" w:color="auto"/>
          </w:divBdr>
        </w:div>
      </w:divsChild>
    </w:div>
    <w:div w:id="1771510292">
      <w:bodyDiv w:val="1"/>
      <w:marLeft w:val="0"/>
      <w:marRight w:val="0"/>
      <w:marTop w:val="0"/>
      <w:marBottom w:val="0"/>
      <w:divBdr>
        <w:top w:val="none" w:sz="0" w:space="0" w:color="auto"/>
        <w:left w:val="none" w:sz="0" w:space="0" w:color="auto"/>
        <w:bottom w:val="none" w:sz="0" w:space="0" w:color="auto"/>
        <w:right w:val="none" w:sz="0" w:space="0" w:color="auto"/>
      </w:divBdr>
      <w:divsChild>
        <w:div w:id="1639219042">
          <w:marLeft w:val="0"/>
          <w:marRight w:val="0"/>
          <w:marTop w:val="0"/>
          <w:marBottom w:val="0"/>
          <w:divBdr>
            <w:top w:val="none" w:sz="0" w:space="0" w:color="auto"/>
            <w:left w:val="none" w:sz="0" w:space="0" w:color="auto"/>
            <w:bottom w:val="none" w:sz="0" w:space="0" w:color="auto"/>
            <w:right w:val="none" w:sz="0" w:space="0" w:color="auto"/>
          </w:divBdr>
        </w:div>
        <w:div w:id="2055303435">
          <w:marLeft w:val="0"/>
          <w:marRight w:val="0"/>
          <w:marTop w:val="0"/>
          <w:marBottom w:val="0"/>
          <w:divBdr>
            <w:top w:val="none" w:sz="0" w:space="0" w:color="auto"/>
            <w:left w:val="none" w:sz="0" w:space="0" w:color="auto"/>
            <w:bottom w:val="none" w:sz="0" w:space="0" w:color="auto"/>
            <w:right w:val="none" w:sz="0" w:space="0" w:color="auto"/>
          </w:divBdr>
        </w:div>
      </w:divsChild>
    </w:div>
    <w:div w:id="1774593783">
      <w:bodyDiv w:val="1"/>
      <w:marLeft w:val="0"/>
      <w:marRight w:val="0"/>
      <w:marTop w:val="0"/>
      <w:marBottom w:val="0"/>
      <w:divBdr>
        <w:top w:val="none" w:sz="0" w:space="0" w:color="auto"/>
        <w:left w:val="none" w:sz="0" w:space="0" w:color="auto"/>
        <w:bottom w:val="none" w:sz="0" w:space="0" w:color="auto"/>
        <w:right w:val="none" w:sz="0" w:space="0" w:color="auto"/>
      </w:divBdr>
    </w:div>
    <w:div w:id="1775202640">
      <w:bodyDiv w:val="1"/>
      <w:marLeft w:val="0"/>
      <w:marRight w:val="0"/>
      <w:marTop w:val="0"/>
      <w:marBottom w:val="0"/>
      <w:divBdr>
        <w:top w:val="none" w:sz="0" w:space="0" w:color="auto"/>
        <w:left w:val="none" w:sz="0" w:space="0" w:color="auto"/>
        <w:bottom w:val="none" w:sz="0" w:space="0" w:color="auto"/>
        <w:right w:val="none" w:sz="0" w:space="0" w:color="auto"/>
      </w:divBdr>
    </w:div>
    <w:div w:id="1775663338">
      <w:bodyDiv w:val="1"/>
      <w:marLeft w:val="0"/>
      <w:marRight w:val="0"/>
      <w:marTop w:val="0"/>
      <w:marBottom w:val="0"/>
      <w:divBdr>
        <w:top w:val="none" w:sz="0" w:space="0" w:color="auto"/>
        <w:left w:val="none" w:sz="0" w:space="0" w:color="auto"/>
        <w:bottom w:val="none" w:sz="0" w:space="0" w:color="auto"/>
        <w:right w:val="none" w:sz="0" w:space="0" w:color="auto"/>
      </w:divBdr>
    </w:div>
    <w:div w:id="1775975006">
      <w:bodyDiv w:val="1"/>
      <w:marLeft w:val="0"/>
      <w:marRight w:val="0"/>
      <w:marTop w:val="0"/>
      <w:marBottom w:val="0"/>
      <w:divBdr>
        <w:top w:val="none" w:sz="0" w:space="0" w:color="auto"/>
        <w:left w:val="none" w:sz="0" w:space="0" w:color="auto"/>
        <w:bottom w:val="none" w:sz="0" w:space="0" w:color="auto"/>
        <w:right w:val="none" w:sz="0" w:space="0" w:color="auto"/>
      </w:divBdr>
      <w:divsChild>
        <w:div w:id="62877272">
          <w:marLeft w:val="0"/>
          <w:marRight w:val="0"/>
          <w:marTop w:val="0"/>
          <w:marBottom w:val="0"/>
          <w:divBdr>
            <w:top w:val="none" w:sz="0" w:space="0" w:color="auto"/>
            <w:left w:val="none" w:sz="0" w:space="0" w:color="auto"/>
            <w:bottom w:val="none" w:sz="0" w:space="0" w:color="auto"/>
            <w:right w:val="none" w:sz="0" w:space="0" w:color="auto"/>
          </w:divBdr>
        </w:div>
        <w:div w:id="136802736">
          <w:marLeft w:val="0"/>
          <w:marRight w:val="0"/>
          <w:marTop w:val="0"/>
          <w:marBottom w:val="0"/>
          <w:divBdr>
            <w:top w:val="none" w:sz="0" w:space="0" w:color="auto"/>
            <w:left w:val="none" w:sz="0" w:space="0" w:color="auto"/>
            <w:bottom w:val="none" w:sz="0" w:space="0" w:color="auto"/>
            <w:right w:val="none" w:sz="0" w:space="0" w:color="auto"/>
          </w:divBdr>
        </w:div>
        <w:div w:id="278029844">
          <w:marLeft w:val="0"/>
          <w:marRight w:val="0"/>
          <w:marTop w:val="0"/>
          <w:marBottom w:val="0"/>
          <w:divBdr>
            <w:top w:val="none" w:sz="0" w:space="0" w:color="auto"/>
            <w:left w:val="none" w:sz="0" w:space="0" w:color="auto"/>
            <w:bottom w:val="none" w:sz="0" w:space="0" w:color="auto"/>
            <w:right w:val="none" w:sz="0" w:space="0" w:color="auto"/>
          </w:divBdr>
        </w:div>
        <w:div w:id="432282365">
          <w:marLeft w:val="0"/>
          <w:marRight w:val="0"/>
          <w:marTop w:val="0"/>
          <w:marBottom w:val="0"/>
          <w:divBdr>
            <w:top w:val="none" w:sz="0" w:space="0" w:color="auto"/>
            <w:left w:val="none" w:sz="0" w:space="0" w:color="auto"/>
            <w:bottom w:val="none" w:sz="0" w:space="0" w:color="auto"/>
            <w:right w:val="none" w:sz="0" w:space="0" w:color="auto"/>
          </w:divBdr>
        </w:div>
        <w:div w:id="656231290">
          <w:marLeft w:val="0"/>
          <w:marRight w:val="0"/>
          <w:marTop w:val="0"/>
          <w:marBottom w:val="0"/>
          <w:divBdr>
            <w:top w:val="none" w:sz="0" w:space="0" w:color="auto"/>
            <w:left w:val="none" w:sz="0" w:space="0" w:color="auto"/>
            <w:bottom w:val="none" w:sz="0" w:space="0" w:color="auto"/>
            <w:right w:val="none" w:sz="0" w:space="0" w:color="auto"/>
          </w:divBdr>
        </w:div>
        <w:div w:id="720593129">
          <w:marLeft w:val="0"/>
          <w:marRight w:val="0"/>
          <w:marTop w:val="0"/>
          <w:marBottom w:val="0"/>
          <w:divBdr>
            <w:top w:val="none" w:sz="0" w:space="0" w:color="auto"/>
            <w:left w:val="none" w:sz="0" w:space="0" w:color="auto"/>
            <w:bottom w:val="none" w:sz="0" w:space="0" w:color="auto"/>
            <w:right w:val="none" w:sz="0" w:space="0" w:color="auto"/>
          </w:divBdr>
        </w:div>
        <w:div w:id="792166253">
          <w:marLeft w:val="0"/>
          <w:marRight w:val="0"/>
          <w:marTop w:val="0"/>
          <w:marBottom w:val="0"/>
          <w:divBdr>
            <w:top w:val="none" w:sz="0" w:space="0" w:color="auto"/>
            <w:left w:val="none" w:sz="0" w:space="0" w:color="auto"/>
            <w:bottom w:val="none" w:sz="0" w:space="0" w:color="auto"/>
            <w:right w:val="none" w:sz="0" w:space="0" w:color="auto"/>
          </w:divBdr>
        </w:div>
        <w:div w:id="952517648">
          <w:marLeft w:val="0"/>
          <w:marRight w:val="0"/>
          <w:marTop w:val="0"/>
          <w:marBottom w:val="0"/>
          <w:divBdr>
            <w:top w:val="none" w:sz="0" w:space="0" w:color="auto"/>
            <w:left w:val="none" w:sz="0" w:space="0" w:color="auto"/>
            <w:bottom w:val="none" w:sz="0" w:space="0" w:color="auto"/>
            <w:right w:val="none" w:sz="0" w:space="0" w:color="auto"/>
          </w:divBdr>
        </w:div>
        <w:div w:id="1127819394">
          <w:marLeft w:val="0"/>
          <w:marRight w:val="0"/>
          <w:marTop w:val="0"/>
          <w:marBottom w:val="0"/>
          <w:divBdr>
            <w:top w:val="none" w:sz="0" w:space="0" w:color="auto"/>
            <w:left w:val="none" w:sz="0" w:space="0" w:color="auto"/>
            <w:bottom w:val="none" w:sz="0" w:space="0" w:color="auto"/>
            <w:right w:val="none" w:sz="0" w:space="0" w:color="auto"/>
          </w:divBdr>
        </w:div>
        <w:div w:id="1199856159">
          <w:marLeft w:val="0"/>
          <w:marRight w:val="0"/>
          <w:marTop w:val="0"/>
          <w:marBottom w:val="0"/>
          <w:divBdr>
            <w:top w:val="none" w:sz="0" w:space="0" w:color="auto"/>
            <w:left w:val="none" w:sz="0" w:space="0" w:color="auto"/>
            <w:bottom w:val="none" w:sz="0" w:space="0" w:color="auto"/>
            <w:right w:val="none" w:sz="0" w:space="0" w:color="auto"/>
          </w:divBdr>
        </w:div>
        <w:div w:id="1569268736">
          <w:marLeft w:val="0"/>
          <w:marRight w:val="0"/>
          <w:marTop w:val="0"/>
          <w:marBottom w:val="0"/>
          <w:divBdr>
            <w:top w:val="none" w:sz="0" w:space="0" w:color="auto"/>
            <w:left w:val="none" w:sz="0" w:space="0" w:color="auto"/>
            <w:bottom w:val="none" w:sz="0" w:space="0" w:color="auto"/>
            <w:right w:val="none" w:sz="0" w:space="0" w:color="auto"/>
          </w:divBdr>
        </w:div>
        <w:div w:id="1837573687">
          <w:marLeft w:val="0"/>
          <w:marRight w:val="0"/>
          <w:marTop w:val="0"/>
          <w:marBottom w:val="0"/>
          <w:divBdr>
            <w:top w:val="none" w:sz="0" w:space="0" w:color="auto"/>
            <w:left w:val="none" w:sz="0" w:space="0" w:color="auto"/>
            <w:bottom w:val="none" w:sz="0" w:space="0" w:color="auto"/>
            <w:right w:val="none" w:sz="0" w:space="0" w:color="auto"/>
          </w:divBdr>
        </w:div>
        <w:div w:id="2052722864">
          <w:marLeft w:val="0"/>
          <w:marRight w:val="0"/>
          <w:marTop w:val="0"/>
          <w:marBottom w:val="0"/>
          <w:divBdr>
            <w:top w:val="none" w:sz="0" w:space="0" w:color="auto"/>
            <w:left w:val="none" w:sz="0" w:space="0" w:color="auto"/>
            <w:bottom w:val="none" w:sz="0" w:space="0" w:color="auto"/>
            <w:right w:val="none" w:sz="0" w:space="0" w:color="auto"/>
          </w:divBdr>
        </w:div>
      </w:divsChild>
    </w:div>
    <w:div w:id="1777678373">
      <w:bodyDiv w:val="1"/>
      <w:marLeft w:val="0"/>
      <w:marRight w:val="0"/>
      <w:marTop w:val="0"/>
      <w:marBottom w:val="0"/>
      <w:divBdr>
        <w:top w:val="none" w:sz="0" w:space="0" w:color="auto"/>
        <w:left w:val="none" w:sz="0" w:space="0" w:color="auto"/>
        <w:bottom w:val="none" w:sz="0" w:space="0" w:color="auto"/>
        <w:right w:val="none" w:sz="0" w:space="0" w:color="auto"/>
      </w:divBdr>
      <w:divsChild>
        <w:div w:id="1064059968">
          <w:marLeft w:val="0"/>
          <w:marRight w:val="0"/>
          <w:marTop w:val="0"/>
          <w:marBottom w:val="0"/>
          <w:divBdr>
            <w:top w:val="none" w:sz="0" w:space="0" w:color="auto"/>
            <w:left w:val="none" w:sz="0" w:space="0" w:color="auto"/>
            <w:bottom w:val="none" w:sz="0" w:space="0" w:color="auto"/>
            <w:right w:val="none" w:sz="0" w:space="0" w:color="auto"/>
          </w:divBdr>
          <w:divsChild>
            <w:div w:id="294870568">
              <w:marLeft w:val="0"/>
              <w:marRight w:val="0"/>
              <w:marTop w:val="0"/>
              <w:marBottom w:val="0"/>
              <w:divBdr>
                <w:top w:val="none" w:sz="0" w:space="0" w:color="auto"/>
                <w:left w:val="none" w:sz="0" w:space="0" w:color="auto"/>
                <w:bottom w:val="none" w:sz="0" w:space="0" w:color="auto"/>
                <w:right w:val="none" w:sz="0" w:space="0" w:color="auto"/>
              </w:divBdr>
            </w:div>
            <w:div w:id="316494195">
              <w:marLeft w:val="0"/>
              <w:marRight w:val="0"/>
              <w:marTop w:val="0"/>
              <w:marBottom w:val="0"/>
              <w:divBdr>
                <w:top w:val="none" w:sz="0" w:space="0" w:color="auto"/>
                <w:left w:val="none" w:sz="0" w:space="0" w:color="auto"/>
                <w:bottom w:val="none" w:sz="0" w:space="0" w:color="auto"/>
                <w:right w:val="none" w:sz="0" w:space="0" w:color="auto"/>
              </w:divBdr>
            </w:div>
            <w:div w:id="384529946">
              <w:marLeft w:val="0"/>
              <w:marRight w:val="0"/>
              <w:marTop w:val="0"/>
              <w:marBottom w:val="0"/>
              <w:divBdr>
                <w:top w:val="none" w:sz="0" w:space="0" w:color="auto"/>
                <w:left w:val="none" w:sz="0" w:space="0" w:color="auto"/>
                <w:bottom w:val="none" w:sz="0" w:space="0" w:color="auto"/>
                <w:right w:val="none" w:sz="0" w:space="0" w:color="auto"/>
              </w:divBdr>
            </w:div>
            <w:div w:id="641467179">
              <w:marLeft w:val="0"/>
              <w:marRight w:val="0"/>
              <w:marTop w:val="0"/>
              <w:marBottom w:val="0"/>
              <w:divBdr>
                <w:top w:val="none" w:sz="0" w:space="0" w:color="auto"/>
                <w:left w:val="none" w:sz="0" w:space="0" w:color="auto"/>
                <w:bottom w:val="none" w:sz="0" w:space="0" w:color="auto"/>
                <w:right w:val="none" w:sz="0" w:space="0" w:color="auto"/>
              </w:divBdr>
            </w:div>
            <w:div w:id="1177036621">
              <w:marLeft w:val="0"/>
              <w:marRight w:val="0"/>
              <w:marTop w:val="0"/>
              <w:marBottom w:val="0"/>
              <w:divBdr>
                <w:top w:val="none" w:sz="0" w:space="0" w:color="auto"/>
                <w:left w:val="none" w:sz="0" w:space="0" w:color="auto"/>
                <w:bottom w:val="none" w:sz="0" w:space="0" w:color="auto"/>
                <w:right w:val="none" w:sz="0" w:space="0" w:color="auto"/>
              </w:divBdr>
            </w:div>
            <w:div w:id="1337801309">
              <w:marLeft w:val="0"/>
              <w:marRight w:val="0"/>
              <w:marTop w:val="0"/>
              <w:marBottom w:val="0"/>
              <w:divBdr>
                <w:top w:val="none" w:sz="0" w:space="0" w:color="auto"/>
                <w:left w:val="none" w:sz="0" w:space="0" w:color="auto"/>
                <w:bottom w:val="none" w:sz="0" w:space="0" w:color="auto"/>
                <w:right w:val="none" w:sz="0" w:space="0" w:color="auto"/>
              </w:divBdr>
            </w:div>
            <w:div w:id="1629698379">
              <w:marLeft w:val="0"/>
              <w:marRight w:val="0"/>
              <w:marTop w:val="0"/>
              <w:marBottom w:val="0"/>
              <w:divBdr>
                <w:top w:val="none" w:sz="0" w:space="0" w:color="auto"/>
                <w:left w:val="none" w:sz="0" w:space="0" w:color="auto"/>
                <w:bottom w:val="none" w:sz="0" w:space="0" w:color="auto"/>
                <w:right w:val="none" w:sz="0" w:space="0" w:color="auto"/>
              </w:divBdr>
            </w:div>
            <w:div w:id="209440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370799">
      <w:bodyDiv w:val="1"/>
      <w:marLeft w:val="0"/>
      <w:marRight w:val="0"/>
      <w:marTop w:val="0"/>
      <w:marBottom w:val="0"/>
      <w:divBdr>
        <w:top w:val="none" w:sz="0" w:space="0" w:color="auto"/>
        <w:left w:val="none" w:sz="0" w:space="0" w:color="auto"/>
        <w:bottom w:val="none" w:sz="0" w:space="0" w:color="auto"/>
        <w:right w:val="none" w:sz="0" w:space="0" w:color="auto"/>
      </w:divBdr>
    </w:div>
    <w:div w:id="1781948103">
      <w:bodyDiv w:val="1"/>
      <w:marLeft w:val="0"/>
      <w:marRight w:val="0"/>
      <w:marTop w:val="0"/>
      <w:marBottom w:val="0"/>
      <w:divBdr>
        <w:top w:val="none" w:sz="0" w:space="0" w:color="auto"/>
        <w:left w:val="none" w:sz="0" w:space="0" w:color="auto"/>
        <w:bottom w:val="none" w:sz="0" w:space="0" w:color="auto"/>
        <w:right w:val="none" w:sz="0" w:space="0" w:color="auto"/>
      </w:divBdr>
      <w:divsChild>
        <w:div w:id="1654723308">
          <w:marLeft w:val="0"/>
          <w:marRight w:val="0"/>
          <w:marTop w:val="0"/>
          <w:marBottom w:val="0"/>
          <w:divBdr>
            <w:top w:val="none" w:sz="0" w:space="0" w:color="auto"/>
            <w:left w:val="none" w:sz="0" w:space="0" w:color="auto"/>
            <w:bottom w:val="none" w:sz="0" w:space="0" w:color="auto"/>
            <w:right w:val="none" w:sz="0" w:space="0" w:color="auto"/>
          </w:divBdr>
          <w:divsChild>
            <w:div w:id="19816676">
              <w:marLeft w:val="0"/>
              <w:marRight w:val="0"/>
              <w:marTop w:val="0"/>
              <w:marBottom w:val="0"/>
              <w:divBdr>
                <w:top w:val="none" w:sz="0" w:space="0" w:color="auto"/>
                <w:left w:val="none" w:sz="0" w:space="0" w:color="auto"/>
                <w:bottom w:val="none" w:sz="0" w:space="0" w:color="auto"/>
                <w:right w:val="none" w:sz="0" w:space="0" w:color="auto"/>
              </w:divBdr>
            </w:div>
            <w:div w:id="24529077">
              <w:marLeft w:val="0"/>
              <w:marRight w:val="0"/>
              <w:marTop w:val="0"/>
              <w:marBottom w:val="0"/>
              <w:divBdr>
                <w:top w:val="none" w:sz="0" w:space="0" w:color="auto"/>
                <w:left w:val="none" w:sz="0" w:space="0" w:color="auto"/>
                <w:bottom w:val="none" w:sz="0" w:space="0" w:color="auto"/>
                <w:right w:val="none" w:sz="0" w:space="0" w:color="auto"/>
              </w:divBdr>
            </w:div>
            <w:div w:id="43065087">
              <w:marLeft w:val="0"/>
              <w:marRight w:val="0"/>
              <w:marTop w:val="0"/>
              <w:marBottom w:val="0"/>
              <w:divBdr>
                <w:top w:val="none" w:sz="0" w:space="0" w:color="auto"/>
                <w:left w:val="none" w:sz="0" w:space="0" w:color="auto"/>
                <w:bottom w:val="none" w:sz="0" w:space="0" w:color="auto"/>
                <w:right w:val="none" w:sz="0" w:space="0" w:color="auto"/>
              </w:divBdr>
            </w:div>
            <w:div w:id="65229835">
              <w:marLeft w:val="0"/>
              <w:marRight w:val="0"/>
              <w:marTop w:val="0"/>
              <w:marBottom w:val="0"/>
              <w:divBdr>
                <w:top w:val="none" w:sz="0" w:space="0" w:color="auto"/>
                <w:left w:val="none" w:sz="0" w:space="0" w:color="auto"/>
                <w:bottom w:val="none" w:sz="0" w:space="0" w:color="auto"/>
                <w:right w:val="none" w:sz="0" w:space="0" w:color="auto"/>
              </w:divBdr>
            </w:div>
            <w:div w:id="100952614">
              <w:marLeft w:val="0"/>
              <w:marRight w:val="0"/>
              <w:marTop w:val="0"/>
              <w:marBottom w:val="0"/>
              <w:divBdr>
                <w:top w:val="none" w:sz="0" w:space="0" w:color="auto"/>
                <w:left w:val="none" w:sz="0" w:space="0" w:color="auto"/>
                <w:bottom w:val="none" w:sz="0" w:space="0" w:color="auto"/>
                <w:right w:val="none" w:sz="0" w:space="0" w:color="auto"/>
              </w:divBdr>
            </w:div>
            <w:div w:id="103619264">
              <w:marLeft w:val="0"/>
              <w:marRight w:val="0"/>
              <w:marTop w:val="0"/>
              <w:marBottom w:val="0"/>
              <w:divBdr>
                <w:top w:val="none" w:sz="0" w:space="0" w:color="auto"/>
                <w:left w:val="none" w:sz="0" w:space="0" w:color="auto"/>
                <w:bottom w:val="none" w:sz="0" w:space="0" w:color="auto"/>
                <w:right w:val="none" w:sz="0" w:space="0" w:color="auto"/>
              </w:divBdr>
            </w:div>
            <w:div w:id="129785068">
              <w:marLeft w:val="0"/>
              <w:marRight w:val="0"/>
              <w:marTop w:val="0"/>
              <w:marBottom w:val="0"/>
              <w:divBdr>
                <w:top w:val="none" w:sz="0" w:space="0" w:color="auto"/>
                <w:left w:val="none" w:sz="0" w:space="0" w:color="auto"/>
                <w:bottom w:val="none" w:sz="0" w:space="0" w:color="auto"/>
                <w:right w:val="none" w:sz="0" w:space="0" w:color="auto"/>
              </w:divBdr>
            </w:div>
            <w:div w:id="213851941">
              <w:marLeft w:val="0"/>
              <w:marRight w:val="0"/>
              <w:marTop w:val="0"/>
              <w:marBottom w:val="0"/>
              <w:divBdr>
                <w:top w:val="none" w:sz="0" w:space="0" w:color="auto"/>
                <w:left w:val="none" w:sz="0" w:space="0" w:color="auto"/>
                <w:bottom w:val="none" w:sz="0" w:space="0" w:color="auto"/>
                <w:right w:val="none" w:sz="0" w:space="0" w:color="auto"/>
              </w:divBdr>
            </w:div>
            <w:div w:id="215286095">
              <w:marLeft w:val="0"/>
              <w:marRight w:val="0"/>
              <w:marTop w:val="0"/>
              <w:marBottom w:val="0"/>
              <w:divBdr>
                <w:top w:val="none" w:sz="0" w:space="0" w:color="auto"/>
                <w:left w:val="none" w:sz="0" w:space="0" w:color="auto"/>
                <w:bottom w:val="none" w:sz="0" w:space="0" w:color="auto"/>
                <w:right w:val="none" w:sz="0" w:space="0" w:color="auto"/>
              </w:divBdr>
            </w:div>
            <w:div w:id="293995551">
              <w:marLeft w:val="0"/>
              <w:marRight w:val="0"/>
              <w:marTop w:val="0"/>
              <w:marBottom w:val="0"/>
              <w:divBdr>
                <w:top w:val="none" w:sz="0" w:space="0" w:color="auto"/>
                <w:left w:val="none" w:sz="0" w:space="0" w:color="auto"/>
                <w:bottom w:val="none" w:sz="0" w:space="0" w:color="auto"/>
                <w:right w:val="none" w:sz="0" w:space="0" w:color="auto"/>
              </w:divBdr>
            </w:div>
            <w:div w:id="353239336">
              <w:marLeft w:val="0"/>
              <w:marRight w:val="0"/>
              <w:marTop w:val="0"/>
              <w:marBottom w:val="0"/>
              <w:divBdr>
                <w:top w:val="none" w:sz="0" w:space="0" w:color="auto"/>
                <w:left w:val="none" w:sz="0" w:space="0" w:color="auto"/>
                <w:bottom w:val="none" w:sz="0" w:space="0" w:color="auto"/>
                <w:right w:val="none" w:sz="0" w:space="0" w:color="auto"/>
              </w:divBdr>
            </w:div>
            <w:div w:id="412364229">
              <w:marLeft w:val="0"/>
              <w:marRight w:val="0"/>
              <w:marTop w:val="0"/>
              <w:marBottom w:val="0"/>
              <w:divBdr>
                <w:top w:val="none" w:sz="0" w:space="0" w:color="auto"/>
                <w:left w:val="none" w:sz="0" w:space="0" w:color="auto"/>
                <w:bottom w:val="none" w:sz="0" w:space="0" w:color="auto"/>
                <w:right w:val="none" w:sz="0" w:space="0" w:color="auto"/>
              </w:divBdr>
            </w:div>
            <w:div w:id="496262334">
              <w:marLeft w:val="0"/>
              <w:marRight w:val="0"/>
              <w:marTop w:val="0"/>
              <w:marBottom w:val="0"/>
              <w:divBdr>
                <w:top w:val="none" w:sz="0" w:space="0" w:color="auto"/>
                <w:left w:val="none" w:sz="0" w:space="0" w:color="auto"/>
                <w:bottom w:val="none" w:sz="0" w:space="0" w:color="auto"/>
                <w:right w:val="none" w:sz="0" w:space="0" w:color="auto"/>
              </w:divBdr>
            </w:div>
            <w:div w:id="508519617">
              <w:marLeft w:val="0"/>
              <w:marRight w:val="0"/>
              <w:marTop w:val="0"/>
              <w:marBottom w:val="0"/>
              <w:divBdr>
                <w:top w:val="none" w:sz="0" w:space="0" w:color="auto"/>
                <w:left w:val="none" w:sz="0" w:space="0" w:color="auto"/>
                <w:bottom w:val="none" w:sz="0" w:space="0" w:color="auto"/>
                <w:right w:val="none" w:sz="0" w:space="0" w:color="auto"/>
              </w:divBdr>
            </w:div>
            <w:div w:id="510339085">
              <w:marLeft w:val="0"/>
              <w:marRight w:val="0"/>
              <w:marTop w:val="0"/>
              <w:marBottom w:val="0"/>
              <w:divBdr>
                <w:top w:val="none" w:sz="0" w:space="0" w:color="auto"/>
                <w:left w:val="none" w:sz="0" w:space="0" w:color="auto"/>
                <w:bottom w:val="none" w:sz="0" w:space="0" w:color="auto"/>
                <w:right w:val="none" w:sz="0" w:space="0" w:color="auto"/>
              </w:divBdr>
            </w:div>
            <w:div w:id="523979321">
              <w:marLeft w:val="0"/>
              <w:marRight w:val="0"/>
              <w:marTop w:val="0"/>
              <w:marBottom w:val="0"/>
              <w:divBdr>
                <w:top w:val="none" w:sz="0" w:space="0" w:color="auto"/>
                <w:left w:val="none" w:sz="0" w:space="0" w:color="auto"/>
                <w:bottom w:val="none" w:sz="0" w:space="0" w:color="auto"/>
                <w:right w:val="none" w:sz="0" w:space="0" w:color="auto"/>
              </w:divBdr>
            </w:div>
            <w:div w:id="602568634">
              <w:marLeft w:val="0"/>
              <w:marRight w:val="0"/>
              <w:marTop w:val="0"/>
              <w:marBottom w:val="0"/>
              <w:divBdr>
                <w:top w:val="none" w:sz="0" w:space="0" w:color="auto"/>
                <w:left w:val="none" w:sz="0" w:space="0" w:color="auto"/>
                <w:bottom w:val="none" w:sz="0" w:space="0" w:color="auto"/>
                <w:right w:val="none" w:sz="0" w:space="0" w:color="auto"/>
              </w:divBdr>
            </w:div>
            <w:div w:id="700519178">
              <w:marLeft w:val="0"/>
              <w:marRight w:val="0"/>
              <w:marTop w:val="0"/>
              <w:marBottom w:val="0"/>
              <w:divBdr>
                <w:top w:val="none" w:sz="0" w:space="0" w:color="auto"/>
                <w:left w:val="none" w:sz="0" w:space="0" w:color="auto"/>
                <w:bottom w:val="none" w:sz="0" w:space="0" w:color="auto"/>
                <w:right w:val="none" w:sz="0" w:space="0" w:color="auto"/>
              </w:divBdr>
            </w:div>
            <w:div w:id="754782986">
              <w:marLeft w:val="0"/>
              <w:marRight w:val="0"/>
              <w:marTop w:val="0"/>
              <w:marBottom w:val="0"/>
              <w:divBdr>
                <w:top w:val="none" w:sz="0" w:space="0" w:color="auto"/>
                <w:left w:val="none" w:sz="0" w:space="0" w:color="auto"/>
                <w:bottom w:val="none" w:sz="0" w:space="0" w:color="auto"/>
                <w:right w:val="none" w:sz="0" w:space="0" w:color="auto"/>
              </w:divBdr>
            </w:div>
            <w:div w:id="779224688">
              <w:marLeft w:val="0"/>
              <w:marRight w:val="0"/>
              <w:marTop w:val="0"/>
              <w:marBottom w:val="0"/>
              <w:divBdr>
                <w:top w:val="none" w:sz="0" w:space="0" w:color="auto"/>
                <w:left w:val="none" w:sz="0" w:space="0" w:color="auto"/>
                <w:bottom w:val="none" w:sz="0" w:space="0" w:color="auto"/>
                <w:right w:val="none" w:sz="0" w:space="0" w:color="auto"/>
              </w:divBdr>
            </w:div>
            <w:div w:id="807282607">
              <w:marLeft w:val="0"/>
              <w:marRight w:val="0"/>
              <w:marTop w:val="0"/>
              <w:marBottom w:val="0"/>
              <w:divBdr>
                <w:top w:val="none" w:sz="0" w:space="0" w:color="auto"/>
                <w:left w:val="none" w:sz="0" w:space="0" w:color="auto"/>
                <w:bottom w:val="none" w:sz="0" w:space="0" w:color="auto"/>
                <w:right w:val="none" w:sz="0" w:space="0" w:color="auto"/>
              </w:divBdr>
            </w:div>
            <w:div w:id="893538542">
              <w:marLeft w:val="0"/>
              <w:marRight w:val="0"/>
              <w:marTop w:val="0"/>
              <w:marBottom w:val="0"/>
              <w:divBdr>
                <w:top w:val="none" w:sz="0" w:space="0" w:color="auto"/>
                <w:left w:val="none" w:sz="0" w:space="0" w:color="auto"/>
                <w:bottom w:val="none" w:sz="0" w:space="0" w:color="auto"/>
                <w:right w:val="none" w:sz="0" w:space="0" w:color="auto"/>
              </w:divBdr>
            </w:div>
            <w:div w:id="958490517">
              <w:marLeft w:val="0"/>
              <w:marRight w:val="0"/>
              <w:marTop w:val="0"/>
              <w:marBottom w:val="0"/>
              <w:divBdr>
                <w:top w:val="none" w:sz="0" w:space="0" w:color="auto"/>
                <w:left w:val="none" w:sz="0" w:space="0" w:color="auto"/>
                <w:bottom w:val="none" w:sz="0" w:space="0" w:color="auto"/>
                <w:right w:val="none" w:sz="0" w:space="0" w:color="auto"/>
              </w:divBdr>
            </w:div>
            <w:div w:id="1012877470">
              <w:marLeft w:val="0"/>
              <w:marRight w:val="0"/>
              <w:marTop w:val="0"/>
              <w:marBottom w:val="0"/>
              <w:divBdr>
                <w:top w:val="none" w:sz="0" w:space="0" w:color="auto"/>
                <w:left w:val="none" w:sz="0" w:space="0" w:color="auto"/>
                <w:bottom w:val="none" w:sz="0" w:space="0" w:color="auto"/>
                <w:right w:val="none" w:sz="0" w:space="0" w:color="auto"/>
              </w:divBdr>
            </w:div>
            <w:div w:id="1030452260">
              <w:marLeft w:val="0"/>
              <w:marRight w:val="0"/>
              <w:marTop w:val="0"/>
              <w:marBottom w:val="0"/>
              <w:divBdr>
                <w:top w:val="none" w:sz="0" w:space="0" w:color="auto"/>
                <w:left w:val="none" w:sz="0" w:space="0" w:color="auto"/>
                <w:bottom w:val="none" w:sz="0" w:space="0" w:color="auto"/>
                <w:right w:val="none" w:sz="0" w:space="0" w:color="auto"/>
              </w:divBdr>
            </w:div>
            <w:div w:id="1049762981">
              <w:marLeft w:val="0"/>
              <w:marRight w:val="0"/>
              <w:marTop w:val="0"/>
              <w:marBottom w:val="0"/>
              <w:divBdr>
                <w:top w:val="none" w:sz="0" w:space="0" w:color="auto"/>
                <w:left w:val="none" w:sz="0" w:space="0" w:color="auto"/>
                <w:bottom w:val="none" w:sz="0" w:space="0" w:color="auto"/>
                <w:right w:val="none" w:sz="0" w:space="0" w:color="auto"/>
              </w:divBdr>
            </w:div>
            <w:div w:id="1078483647">
              <w:marLeft w:val="0"/>
              <w:marRight w:val="0"/>
              <w:marTop w:val="0"/>
              <w:marBottom w:val="0"/>
              <w:divBdr>
                <w:top w:val="none" w:sz="0" w:space="0" w:color="auto"/>
                <w:left w:val="none" w:sz="0" w:space="0" w:color="auto"/>
                <w:bottom w:val="none" w:sz="0" w:space="0" w:color="auto"/>
                <w:right w:val="none" w:sz="0" w:space="0" w:color="auto"/>
              </w:divBdr>
            </w:div>
            <w:div w:id="1080172727">
              <w:marLeft w:val="0"/>
              <w:marRight w:val="0"/>
              <w:marTop w:val="0"/>
              <w:marBottom w:val="0"/>
              <w:divBdr>
                <w:top w:val="none" w:sz="0" w:space="0" w:color="auto"/>
                <w:left w:val="none" w:sz="0" w:space="0" w:color="auto"/>
                <w:bottom w:val="none" w:sz="0" w:space="0" w:color="auto"/>
                <w:right w:val="none" w:sz="0" w:space="0" w:color="auto"/>
              </w:divBdr>
            </w:div>
            <w:div w:id="1141312249">
              <w:marLeft w:val="0"/>
              <w:marRight w:val="0"/>
              <w:marTop w:val="0"/>
              <w:marBottom w:val="0"/>
              <w:divBdr>
                <w:top w:val="none" w:sz="0" w:space="0" w:color="auto"/>
                <w:left w:val="none" w:sz="0" w:space="0" w:color="auto"/>
                <w:bottom w:val="none" w:sz="0" w:space="0" w:color="auto"/>
                <w:right w:val="none" w:sz="0" w:space="0" w:color="auto"/>
              </w:divBdr>
            </w:div>
            <w:div w:id="1143766461">
              <w:marLeft w:val="0"/>
              <w:marRight w:val="0"/>
              <w:marTop w:val="0"/>
              <w:marBottom w:val="0"/>
              <w:divBdr>
                <w:top w:val="none" w:sz="0" w:space="0" w:color="auto"/>
                <w:left w:val="none" w:sz="0" w:space="0" w:color="auto"/>
                <w:bottom w:val="none" w:sz="0" w:space="0" w:color="auto"/>
                <w:right w:val="none" w:sz="0" w:space="0" w:color="auto"/>
              </w:divBdr>
            </w:div>
            <w:div w:id="1244801395">
              <w:marLeft w:val="0"/>
              <w:marRight w:val="0"/>
              <w:marTop w:val="0"/>
              <w:marBottom w:val="0"/>
              <w:divBdr>
                <w:top w:val="none" w:sz="0" w:space="0" w:color="auto"/>
                <w:left w:val="none" w:sz="0" w:space="0" w:color="auto"/>
                <w:bottom w:val="none" w:sz="0" w:space="0" w:color="auto"/>
                <w:right w:val="none" w:sz="0" w:space="0" w:color="auto"/>
              </w:divBdr>
            </w:div>
            <w:div w:id="1325162241">
              <w:marLeft w:val="0"/>
              <w:marRight w:val="0"/>
              <w:marTop w:val="0"/>
              <w:marBottom w:val="0"/>
              <w:divBdr>
                <w:top w:val="none" w:sz="0" w:space="0" w:color="auto"/>
                <w:left w:val="none" w:sz="0" w:space="0" w:color="auto"/>
                <w:bottom w:val="none" w:sz="0" w:space="0" w:color="auto"/>
                <w:right w:val="none" w:sz="0" w:space="0" w:color="auto"/>
              </w:divBdr>
            </w:div>
            <w:div w:id="1407726971">
              <w:marLeft w:val="0"/>
              <w:marRight w:val="0"/>
              <w:marTop w:val="0"/>
              <w:marBottom w:val="0"/>
              <w:divBdr>
                <w:top w:val="none" w:sz="0" w:space="0" w:color="auto"/>
                <w:left w:val="none" w:sz="0" w:space="0" w:color="auto"/>
                <w:bottom w:val="none" w:sz="0" w:space="0" w:color="auto"/>
                <w:right w:val="none" w:sz="0" w:space="0" w:color="auto"/>
              </w:divBdr>
            </w:div>
            <w:div w:id="1437019732">
              <w:marLeft w:val="0"/>
              <w:marRight w:val="0"/>
              <w:marTop w:val="0"/>
              <w:marBottom w:val="0"/>
              <w:divBdr>
                <w:top w:val="none" w:sz="0" w:space="0" w:color="auto"/>
                <w:left w:val="none" w:sz="0" w:space="0" w:color="auto"/>
                <w:bottom w:val="none" w:sz="0" w:space="0" w:color="auto"/>
                <w:right w:val="none" w:sz="0" w:space="0" w:color="auto"/>
              </w:divBdr>
            </w:div>
            <w:div w:id="1437140775">
              <w:marLeft w:val="0"/>
              <w:marRight w:val="0"/>
              <w:marTop w:val="0"/>
              <w:marBottom w:val="0"/>
              <w:divBdr>
                <w:top w:val="none" w:sz="0" w:space="0" w:color="auto"/>
                <w:left w:val="none" w:sz="0" w:space="0" w:color="auto"/>
                <w:bottom w:val="none" w:sz="0" w:space="0" w:color="auto"/>
                <w:right w:val="none" w:sz="0" w:space="0" w:color="auto"/>
              </w:divBdr>
            </w:div>
            <w:div w:id="1514805580">
              <w:marLeft w:val="0"/>
              <w:marRight w:val="0"/>
              <w:marTop w:val="0"/>
              <w:marBottom w:val="0"/>
              <w:divBdr>
                <w:top w:val="none" w:sz="0" w:space="0" w:color="auto"/>
                <w:left w:val="none" w:sz="0" w:space="0" w:color="auto"/>
                <w:bottom w:val="none" w:sz="0" w:space="0" w:color="auto"/>
                <w:right w:val="none" w:sz="0" w:space="0" w:color="auto"/>
              </w:divBdr>
            </w:div>
            <w:div w:id="1525094989">
              <w:marLeft w:val="0"/>
              <w:marRight w:val="0"/>
              <w:marTop w:val="0"/>
              <w:marBottom w:val="0"/>
              <w:divBdr>
                <w:top w:val="none" w:sz="0" w:space="0" w:color="auto"/>
                <w:left w:val="none" w:sz="0" w:space="0" w:color="auto"/>
                <w:bottom w:val="none" w:sz="0" w:space="0" w:color="auto"/>
                <w:right w:val="none" w:sz="0" w:space="0" w:color="auto"/>
              </w:divBdr>
            </w:div>
            <w:div w:id="1540168767">
              <w:marLeft w:val="0"/>
              <w:marRight w:val="0"/>
              <w:marTop w:val="0"/>
              <w:marBottom w:val="0"/>
              <w:divBdr>
                <w:top w:val="none" w:sz="0" w:space="0" w:color="auto"/>
                <w:left w:val="none" w:sz="0" w:space="0" w:color="auto"/>
                <w:bottom w:val="none" w:sz="0" w:space="0" w:color="auto"/>
                <w:right w:val="none" w:sz="0" w:space="0" w:color="auto"/>
              </w:divBdr>
            </w:div>
            <w:div w:id="1551459844">
              <w:marLeft w:val="0"/>
              <w:marRight w:val="0"/>
              <w:marTop w:val="0"/>
              <w:marBottom w:val="0"/>
              <w:divBdr>
                <w:top w:val="none" w:sz="0" w:space="0" w:color="auto"/>
                <w:left w:val="none" w:sz="0" w:space="0" w:color="auto"/>
                <w:bottom w:val="none" w:sz="0" w:space="0" w:color="auto"/>
                <w:right w:val="none" w:sz="0" w:space="0" w:color="auto"/>
              </w:divBdr>
            </w:div>
            <w:div w:id="1579943967">
              <w:marLeft w:val="0"/>
              <w:marRight w:val="0"/>
              <w:marTop w:val="0"/>
              <w:marBottom w:val="0"/>
              <w:divBdr>
                <w:top w:val="none" w:sz="0" w:space="0" w:color="auto"/>
                <w:left w:val="none" w:sz="0" w:space="0" w:color="auto"/>
                <w:bottom w:val="none" w:sz="0" w:space="0" w:color="auto"/>
                <w:right w:val="none" w:sz="0" w:space="0" w:color="auto"/>
              </w:divBdr>
            </w:div>
            <w:div w:id="1698431335">
              <w:marLeft w:val="0"/>
              <w:marRight w:val="0"/>
              <w:marTop w:val="0"/>
              <w:marBottom w:val="0"/>
              <w:divBdr>
                <w:top w:val="none" w:sz="0" w:space="0" w:color="auto"/>
                <w:left w:val="none" w:sz="0" w:space="0" w:color="auto"/>
                <w:bottom w:val="none" w:sz="0" w:space="0" w:color="auto"/>
                <w:right w:val="none" w:sz="0" w:space="0" w:color="auto"/>
              </w:divBdr>
            </w:div>
            <w:div w:id="1700545362">
              <w:marLeft w:val="0"/>
              <w:marRight w:val="0"/>
              <w:marTop w:val="0"/>
              <w:marBottom w:val="0"/>
              <w:divBdr>
                <w:top w:val="none" w:sz="0" w:space="0" w:color="auto"/>
                <w:left w:val="none" w:sz="0" w:space="0" w:color="auto"/>
                <w:bottom w:val="none" w:sz="0" w:space="0" w:color="auto"/>
                <w:right w:val="none" w:sz="0" w:space="0" w:color="auto"/>
              </w:divBdr>
            </w:div>
            <w:div w:id="1725328150">
              <w:marLeft w:val="0"/>
              <w:marRight w:val="0"/>
              <w:marTop w:val="0"/>
              <w:marBottom w:val="0"/>
              <w:divBdr>
                <w:top w:val="none" w:sz="0" w:space="0" w:color="auto"/>
                <w:left w:val="none" w:sz="0" w:space="0" w:color="auto"/>
                <w:bottom w:val="none" w:sz="0" w:space="0" w:color="auto"/>
                <w:right w:val="none" w:sz="0" w:space="0" w:color="auto"/>
              </w:divBdr>
            </w:div>
            <w:div w:id="1777360095">
              <w:marLeft w:val="0"/>
              <w:marRight w:val="0"/>
              <w:marTop w:val="0"/>
              <w:marBottom w:val="0"/>
              <w:divBdr>
                <w:top w:val="none" w:sz="0" w:space="0" w:color="auto"/>
                <w:left w:val="none" w:sz="0" w:space="0" w:color="auto"/>
                <w:bottom w:val="none" w:sz="0" w:space="0" w:color="auto"/>
                <w:right w:val="none" w:sz="0" w:space="0" w:color="auto"/>
              </w:divBdr>
            </w:div>
            <w:div w:id="1811484361">
              <w:marLeft w:val="0"/>
              <w:marRight w:val="0"/>
              <w:marTop w:val="0"/>
              <w:marBottom w:val="0"/>
              <w:divBdr>
                <w:top w:val="none" w:sz="0" w:space="0" w:color="auto"/>
                <w:left w:val="none" w:sz="0" w:space="0" w:color="auto"/>
                <w:bottom w:val="none" w:sz="0" w:space="0" w:color="auto"/>
                <w:right w:val="none" w:sz="0" w:space="0" w:color="auto"/>
              </w:divBdr>
            </w:div>
            <w:div w:id="1886601531">
              <w:marLeft w:val="0"/>
              <w:marRight w:val="0"/>
              <w:marTop w:val="0"/>
              <w:marBottom w:val="0"/>
              <w:divBdr>
                <w:top w:val="none" w:sz="0" w:space="0" w:color="auto"/>
                <w:left w:val="none" w:sz="0" w:space="0" w:color="auto"/>
                <w:bottom w:val="none" w:sz="0" w:space="0" w:color="auto"/>
                <w:right w:val="none" w:sz="0" w:space="0" w:color="auto"/>
              </w:divBdr>
            </w:div>
            <w:div w:id="1985770337">
              <w:marLeft w:val="0"/>
              <w:marRight w:val="0"/>
              <w:marTop w:val="0"/>
              <w:marBottom w:val="0"/>
              <w:divBdr>
                <w:top w:val="none" w:sz="0" w:space="0" w:color="auto"/>
                <w:left w:val="none" w:sz="0" w:space="0" w:color="auto"/>
                <w:bottom w:val="none" w:sz="0" w:space="0" w:color="auto"/>
                <w:right w:val="none" w:sz="0" w:space="0" w:color="auto"/>
              </w:divBdr>
            </w:div>
            <w:div w:id="1997493673">
              <w:marLeft w:val="0"/>
              <w:marRight w:val="0"/>
              <w:marTop w:val="0"/>
              <w:marBottom w:val="0"/>
              <w:divBdr>
                <w:top w:val="none" w:sz="0" w:space="0" w:color="auto"/>
                <w:left w:val="none" w:sz="0" w:space="0" w:color="auto"/>
                <w:bottom w:val="none" w:sz="0" w:space="0" w:color="auto"/>
                <w:right w:val="none" w:sz="0" w:space="0" w:color="auto"/>
              </w:divBdr>
            </w:div>
            <w:div w:id="2030444282">
              <w:marLeft w:val="0"/>
              <w:marRight w:val="0"/>
              <w:marTop w:val="0"/>
              <w:marBottom w:val="0"/>
              <w:divBdr>
                <w:top w:val="none" w:sz="0" w:space="0" w:color="auto"/>
                <w:left w:val="none" w:sz="0" w:space="0" w:color="auto"/>
                <w:bottom w:val="none" w:sz="0" w:space="0" w:color="auto"/>
                <w:right w:val="none" w:sz="0" w:space="0" w:color="auto"/>
              </w:divBdr>
            </w:div>
            <w:div w:id="2034651948">
              <w:marLeft w:val="0"/>
              <w:marRight w:val="0"/>
              <w:marTop w:val="0"/>
              <w:marBottom w:val="0"/>
              <w:divBdr>
                <w:top w:val="none" w:sz="0" w:space="0" w:color="auto"/>
                <w:left w:val="none" w:sz="0" w:space="0" w:color="auto"/>
                <w:bottom w:val="none" w:sz="0" w:space="0" w:color="auto"/>
                <w:right w:val="none" w:sz="0" w:space="0" w:color="auto"/>
              </w:divBdr>
            </w:div>
            <w:div w:id="2054183553">
              <w:marLeft w:val="0"/>
              <w:marRight w:val="0"/>
              <w:marTop w:val="0"/>
              <w:marBottom w:val="0"/>
              <w:divBdr>
                <w:top w:val="none" w:sz="0" w:space="0" w:color="auto"/>
                <w:left w:val="none" w:sz="0" w:space="0" w:color="auto"/>
                <w:bottom w:val="none" w:sz="0" w:space="0" w:color="auto"/>
                <w:right w:val="none" w:sz="0" w:space="0" w:color="auto"/>
              </w:divBdr>
            </w:div>
            <w:div w:id="2098553686">
              <w:marLeft w:val="0"/>
              <w:marRight w:val="0"/>
              <w:marTop w:val="0"/>
              <w:marBottom w:val="0"/>
              <w:divBdr>
                <w:top w:val="none" w:sz="0" w:space="0" w:color="auto"/>
                <w:left w:val="none" w:sz="0" w:space="0" w:color="auto"/>
                <w:bottom w:val="none" w:sz="0" w:space="0" w:color="auto"/>
                <w:right w:val="none" w:sz="0" w:space="0" w:color="auto"/>
              </w:divBdr>
            </w:div>
            <w:div w:id="2106995515">
              <w:marLeft w:val="0"/>
              <w:marRight w:val="0"/>
              <w:marTop w:val="0"/>
              <w:marBottom w:val="0"/>
              <w:divBdr>
                <w:top w:val="none" w:sz="0" w:space="0" w:color="auto"/>
                <w:left w:val="none" w:sz="0" w:space="0" w:color="auto"/>
                <w:bottom w:val="none" w:sz="0" w:space="0" w:color="auto"/>
                <w:right w:val="none" w:sz="0" w:space="0" w:color="auto"/>
              </w:divBdr>
            </w:div>
            <w:div w:id="210969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110039">
      <w:bodyDiv w:val="1"/>
      <w:marLeft w:val="0"/>
      <w:marRight w:val="0"/>
      <w:marTop w:val="0"/>
      <w:marBottom w:val="0"/>
      <w:divBdr>
        <w:top w:val="none" w:sz="0" w:space="0" w:color="auto"/>
        <w:left w:val="none" w:sz="0" w:space="0" w:color="auto"/>
        <w:bottom w:val="none" w:sz="0" w:space="0" w:color="auto"/>
        <w:right w:val="none" w:sz="0" w:space="0" w:color="auto"/>
      </w:divBdr>
      <w:divsChild>
        <w:div w:id="465512509">
          <w:marLeft w:val="0"/>
          <w:marRight w:val="0"/>
          <w:marTop w:val="0"/>
          <w:marBottom w:val="0"/>
          <w:divBdr>
            <w:top w:val="none" w:sz="0" w:space="0" w:color="auto"/>
            <w:left w:val="none" w:sz="0" w:space="0" w:color="auto"/>
            <w:bottom w:val="none" w:sz="0" w:space="0" w:color="auto"/>
            <w:right w:val="none" w:sz="0" w:space="0" w:color="auto"/>
          </w:divBdr>
        </w:div>
        <w:div w:id="705374829">
          <w:marLeft w:val="0"/>
          <w:marRight w:val="0"/>
          <w:marTop w:val="0"/>
          <w:marBottom w:val="0"/>
          <w:divBdr>
            <w:top w:val="none" w:sz="0" w:space="0" w:color="auto"/>
            <w:left w:val="none" w:sz="0" w:space="0" w:color="auto"/>
            <w:bottom w:val="none" w:sz="0" w:space="0" w:color="auto"/>
            <w:right w:val="none" w:sz="0" w:space="0" w:color="auto"/>
          </w:divBdr>
        </w:div>
        <w:div w:id="813257094">
          <w:marLeft w:val="0"/>
          <w:marRight w:val="0"/>
          <w:marTop w:val="0"/>
          <w:marBottom w:val="0"/>
          <w:divBdr>
            <w:top w:val="none" w:sz="0" w:space="0" w:color="auto"/>
            <w:left w:val="none" w:sz="0" w:space="0" w:color="auto"/>
            <w:bottom w:val="none" w:sz="0" w:space="0" w:color="auto"/>
            <w:right w:val="none" w:sz="0" w:space="0" w:color="auto"/>
          </w:divBdr>
        </w:div>
        <w:div w:id="906964644">
          <w:marLeft w:val="0"/>
          <w:marRight w:val="0"/>
          <w:marTop w:val="0"/>
          <w:marBottom w:val="0"/>
          <w:divBdr>
            <w:top w:val="none" w:sz="0" w:space="0" w:color="auto"/>
            <w:left w:val="none" w:sz="0" w:space="0" w:color="auto"/>
            <w:bottom w:val="none" w:sz="0" w:space="0" w:color="auto"/>
            <w:right w:val="none" w:sz="0" w:space="0" w:color="auto"/>
          </w:divBdr>
        </w:div>
      </w:divsChild>
    </w:div>
    <w:div w:id="1784418346">
      <w:bodyDiv w:val="1"/>
      <w:marLeft w:val="0"/>
      <w:marRight w:val="0"/>
      <w:marTop w:val="0"/>
      <w:marBottom w:val="0"/>
      <w:divBdr>
        <w:top w:val="none" w:sz="0" w:space="0" w:color="auto"/>
        <w:left w:val="none" w:sz="0" w:space="0" w:color="auto"/>
        <w:bottom w:val="none" w:sz="0" w:space="0" w:color="auto"/>
        <w:right w:val="none" w:sz="0" w:space="0" w:color="auto"/>
      </w:divBdr>
      <w:divsChild>
        <w:div w:id="334383818">
          <w:marLeft w:val="0"/>
          <w:marRight w:val="0"/>
          <w:marTop w:val="0"/>
          <w:marBottom w:val="0"/>
          <w:divBdr>
            <w:top w:val="none" w:sz="0" w:space="0" w:color="auto"/>
            <w:left w:val="none" w:sz="0" w:space="0" w:color="auto"/>
            <w:bottom w:val="none" w:sz="0" w:space="0" w:color="auto"/>
            <w:right w:val="none" w:sz="0" w:space="0" w:color="auto"/>
          </w:divBdr>
        </w:div>
        <w:div w:id="506558621">
          <w:marLeft w:val="0"/>
          <w:marRight w:val="0"/>
          <w:marTop w:val="0"/>
          <w:marBottom w:val="0"/>
          <w:divBdr>
            <w:top w:val="none" w:sz="0" w:space="0" w:color="auto"/>
            <w:left w:val="none" w:sz="0" w:space="0" w:color="auto"/>
            <w:bottom w:val="none" w:sz="0" w:space="0" w:color="auto"/>
            <w:right w:val="none" w:sz="0" w:space="0" w:color="auto"/>
          </w:divBdr>
        </w:div>
        <w:div w:id="591864644">
          <w:marLeft w:val="0"/>
          <w:marRight w:val="0"/>
          <w:marTop w:val="0"/>
          <w:marBottom w:val="0"/>
          <w:divBdr>
            <w:top w:val="none" w:sz="0" w:space="0" w:color="auto"/>
            <w:left w:val="none" w:sz="0" w:space="0" w:color="auto"/>
            <w:bottom w:val="none" w:sz="0" w:space="0" w:color="auto"/>
            <w:right w:val="none" w:sz="0" w:space="0" w:color="auto"/>
          </w:divBdr>
        </w:div>
        <w:div w:id="598298734">
          <w:marLeft w:val="0"/>
          <w:marRight w:val="0"/>
          <w:marTop w:val="0"/>
          <w:marBottom w:val="0"/>
          <w:divBdr>
            <w:top w:val="none" w:sz="0" w:space="0" w:color="auto"/>
            <w:left w:val="none" w:sz="0" w:space="0" w:color="auto"/>
            <w:bottom w:val="none" w:sz="0" w:space="0" w:color="auto"/>
            <w:right w:val="none" w:sz="0" w:space="0" w:color="auto"/>
          </w:divBdr>
        </w:div>
        <w:div w:id="605963036">
          <w:marLeft w:val="0"/>
          <w:marRight w:val="0"/>
          <w:marTop w:val="0"/>
          <w:marBottom w:val="0"/>
          <w:divBdr>
            <w:top w:val="none" w:sz="0" w:space="0" w:color="auto"/>
            <w:left w:val="none" w:sz="0" w:space="0" w:color="auto"/>
            <w:bottom w:val="none" w:sz="0" w:space="0" w:color="auto"/>
            <w:right w:val="none" w:sz="0" w:space="0" w:color="auto"/>
          </w:divBdr>
        </w:div>
        <w:div w:id="780340442">
          <w:marLeft w:val="0"/>
          <w:marRight w:val="0"/>
          <w:marTop w:val="0"/>
          <w:marBottom w:val="0"/>
          <w:divBdr>
            <w:top w:val="none" w:sz="0" w:space="0" w:color="auto"/>
            <w:left w:val="none" w:sz="0" w:space="0" w:color="auto"/>
            <w:bottom w:val="none" w:sz="0" w:space="0" w:color="auto"/>
            <w:right w:val="none" w:sz="0" w:space="0" w:color="auto"/>
          </w:divBdr>
        </w:div>
        <w:div w:id="946304379">
          <w:marLeft w:val="0"/>
          <w:marRight w:val="0"/>
          <w:marTop w:val="0"/>
          <w:marBottom w:val="0"/>
          <w:divBdr>
            <w:top w:val="none" w:sz="0" w:space="0" w:color="auto"/>
            <w:left w:val="none" w:sz="0" w:space="0" w:color="auto"/>
            <w:bottom w:val="none" w:sz="0" w:space="0" w:color="auto"/>
            <w:right w:val="none" w:sz="0" w:space="0" w:color="auto"/>
          </w:divBdr>
        </w:div>
        <w:div w:id="972172602">
          <w:marLeft w:val="0"/>
          <w:marRight w:val="0"/>
          <w:marTop w:val="0"/>
          <w:marBottom w:val="0"/>
          <w:divBdr>
            <w:top w:val="none" w:sz="0" w:space="0" w:color="auto"/>
            <w:left w:val="none" w:sz="0" w:space="0" w:color="auto"/>
            <w:bottom w:val="none" w:sz="0" w:space="0" w:color="auto"/>
            <w:right w:val="none" w:sz="0" w:space="0" w:color="auto"/>
          </w:divBdr>
        </w:div>
        <w:div w:id="1023018472">
          <w:marLeft w:val="0"/>
          <w:marRight w:val="0"/>
          <w:marTop w:val="0"/>
          <w:marBottom w:val="0"/>
          <w:divBdr>
            <w:top w:val="none" w:sz="0" w:space="0" w:color="auto"/>
            <w:left w:val="none" w:sz="0" w:space="0" w:color="auto"/>
            <w:bottom w:val="none" w:sz="0" w:space="0" w:color="auto"/>
            <w:right w:val="none" w:sz="0" w:space="0" w:color="auto"/>
          </w:divBdr>
        </w:div>
      </w:divsChild>
    </w:div>
    <w:div w:id="1788937093">
      <w:bodyDiv w:val="1"/>
      <w:marLeft w:val="0"/>
      <w:marRight w:val="0"/>
      <w:marTop w:val="0"/>
      <w:marBottom w:val="0"/>
      <w:divBdr>
        <w:top w:val="none" w:sz="0" w:space="0" w:color="auto"/>
        <w:left w:val="none" w:sz="0" w:space="0" w:color="auto"/>
        <w:bottom w:val="none" w:sz="0" w:space="0" w:color="auto"/>
        <w:right w:val="none" w:sz="0" w:space="0" w:color="auto"/>
      </w:divBdr>
      <w:divsChild>
        <w:div w:id="350298412">
          <w:marLeft w:val="0"/>
          <w:marRight w:val="0"/>
          <w:marTop w:val="0"/>
          <w:marBottom w:val="0"/>
          <w:divBdr>
            <w:top w:val="none" w:sz="0" w:space="0" w:color="auto"/>
            <w:left w:val="none" w:sz="0" w:space="0" w:color="auto"/>
            <w:bottom w:val="none" w:sz="0" w:space="0" w:color="auto"/>
            <w:right w:val="none" w:sz="0" w:space="0" w:color="auto"/>
          </w:divBdr>
        </w:div>
        <w:div w:id="364209084">
          <w:marLeft w:val="0"/>
          <w:marRight w:val="0"/>
          <w:marTop w:val="0"/>
          <w:marBottom w:val="0"/>
          <w:divBdr>
            <w:top w:val="none" w:sz="0" w:space="0" w:color="auto"/>
            <w:left w:val="none" w:sz="0" w:space="0" w:color="auto"/>
            <w:bottom w:val="none" w:sz="0" w:space="0" w:color="auto"/>
            <w:right w:val="none" w:sz="0" w:space="0" w:color="auto"/>
          </w:divBdr>
        </w:div>
        <w:div w:id="456796335">
          <w:marLeft w:val="0"/>
          <w:marRight w:val="0"/>
          <w:marTop w:val="0"/>
          <w:marBottom w:val="0"/>
          <w:divBdr>
            <w:top w:val="none" w:sz="0" w:space="0" w:color="auto"/>
            <w:left w:val="none" w:sz="0" w:space="0" w:color="auto"/>
            <w:bottom w:val="none" w:sz="0" w:space="0" w:color="auto"/>
            <w:right w:val="none" w:sz="0" w:space="0" w:color="auto"/>
          </w:divBdr>
        </w:div>
        <w:div w:id="847674274">
          <w:marLeft w:val="0"/>
          <w:marRight w:val="0"/>
          <w:marTop w:val="0"/>
          <w:marBottom w:val="0"/>
          <w:divBdr>
            <w:top w:val="none" w:sz="0" w:space="0" w:color="auto"/>
            <w:left w:val="none" w:sz="0" w:space="0" w:color="auto"/>
            <w:bottom w:val="none" w:sz="0" w:space="0" w:color="auto"/>
            <w:right w:val="none" w:sz="0" w:space="0" w:color="auto"/>
          </w:divBdr>
        </w:div>
        <w:div w:id="913397093">
          <w:marLeft w:val="0"/>
          <w:marRight w:val="0"/>
          <w:marTop w:val="0"/>
          <w:marBottom w:val="0"/>
          <w:divBdr>
            <w:top w:val="none" w:sz="0" w:space="0" w:color="auto"/>
            <w:left w:val="none" w:sz="0" w:space="0" w:color="auto"/>
            <w:bottom w:val="none" w:sz="0" w:space="0" w:color="auto"/>
            <w:right w:val="none" w:sz="0" w:space="0" w:color="auto"/>
          </w:divBdr>
        </w:div>
        <w:div w:id="922375560">
          <w:marLeft w:val="0"/>
          <w:marRight w:val="0"/>
          <w:marTop w:val="0"/>
          <w:marBottom w:val="0"/>
          <w:divBdr>
            <w:top w:val="none" w:sz="0" w:space="0" w:color="auto"/>
            <w:left w:val="none" w:sz="0" w:space="0" w:color="auto"/>
            <w:bottom w:val="none" w:sz="0" w:space="0" w:color="auto"/>
            <w:right w:val="none" w:sz="0" w:space="0" w:color="auto"/>
          </w:divBdr>
        </w:div>
        <w:div w:id="937640239">
          <w:marLeft w:val="0"/>
          <w:marRight w:val="0"/>
          <w:marTop w:val="0"/>
          <w:marBottom w:val="0"/>
          <w:divBdr>
            <w:top w:val="none" w:sz="0" w:space="0" w:color="auto"/>
            <w:left w:val="none" w:sz="0" w:space="0" w:color="auto"/>
            <w:bottom w:val="none" w:sz="0" w:space="0" w:color="auto"/>
            <w:right w:val="none" w:sz="0" w:space="0" w:color="auto"/>
          </w:divBdr>
        </w:div>
        <w:div w:id="1235239657">
          <w:marLeft w:val="0"/>
          <w:marRight w:val="0"/>
          <w:marTop w:val="0"/>
          <w:marBottom w:val="0"/>
          <w:divBdr>
            <w:top w:val="none" w:sz="0" w:space="0" w:color="auto"/>
            <w:left w:val="none" w:sz="0" w:space="0" w:color="auto"/>
            <w:bottom w:val="none" w:sz="0" w:space="0" w:color="auto"/>
            <w:right w:val="none" w:sz="0" w:space="0" w:color="auto"/>
          </w:divBdr>
        </w:div>
        <w:div w:id="2075658131">
          <w:marLeft w:val="0"/>
          <w:marRight w:val="0"/>
          <w:marTop w:val="0"/>
          <w:marBottom w:val="0"/>
          <w:divBdr>
            <w:top w:val="none" w:sz="0" w:space="0" w:color="auto"/>
            <w:left w:val="none" w:sz="0" w:space="0" w:color="auto"/>
            <w:bottom w:val="none" w:sz="0" w:space="0" w:color="auto"/>
            <w:right w:val="none" w:sz="0" w:space="0" w:color="auto"/>
          </w:divBdr>
        </w:div>
      </w:divsChild>
    </w:div>
    <w:div w:id="1788966674">
      <w:bodyDiv w:val="1"/>
      <w:marLeft w:val="0"/>
      <w:marRight w:val="0"/>
      <w:marTop w:val="0"/>
      <w:marBottom w:val="0"/>
      <w:divBdr>
        <w:top w:val="none" w:sz="0" w:space="0" w:color="auto"/>
        <w:left w:val="none" w:sz="0" w:space="0" w:color="auto"/>
        <w:bottom w:val="none" w:sz="0" w:space="0" w:color="auto"/>
        <w:right w:val="none" w:sz="0" w:space="0" w:color="auto"/>
      </w:divBdr>
      <w:divsChild>
        <w:div w:id="458690253">
          <w:marLeft w:val="0"/>
          <w:marRight w:val="0"/>
          <w:marTop w:val="0"/>
          <w:marBottom w:val="238"/>
          <w:divBdr>
            <w:top w:val="none" w:sz="0" w:space="0" w:color="auto"/>
            <w:left w:val="none" w:sz="0" w:space="0" w:color="auto"/>
            <w:bottom w:val="none" w:sz="0" w:space="0" w:color="auto"/>
            <w:right w:val="none" w:sz="0" w:space="0" w:color="auto"/>
          </w:divBdr>
        </w:div>
        <w:div w:id="978606349">
          <w:marLeft w:val="0"/>
          <w:marRight w:val="0"/>
          <w:marTop w:val="0"/>
          <w:marBottom w:val="238"/>
          <w:divBdr>
            <w:top w:val="none" w:sz="0" w:space="0" w:color="auto"/>
            <w:left w:val="none" w:sz="0" w:space="0" w:color="auto"/>
            <w:bottom w:val="none" w:sz="0" w:space="0" w:color="auto"/>
            <w:right w:val="none" w:sz="0" w:space="0" w:color="auto"/>
          </w:divBdr>
        </w:div>
        <w:div w:id="1290163855">
          <w:marLeft w:val="0"/>
          <w:marRight w:val="0"/>
          <w:marTop w:val="0"/>
          <w:marBottom w:val="238"/>
          <w:divBdr>
            <w:top w:val="none" w:sz="0" w:space="0" w:color="auto"/>
            <w:left w:val="none" w:sz="0" w:space="0" w:color="auto"/>
            <w:bottom w:val="none" w:sz="0" w:space="0" w:color="auto"/>
            <w:right w:val="none" w:sz="0" w:space="0" w:color="auto"/>
          </w:divBdr>
        </w:div>
        <w:div w:id="1429303778">
          <w:marLeft w:val="0"/>
          <w:marRight w:val="0"/>
          <w:marTop w:val="0"/>
          <w:marBottom w:val="238"/>
          <w:divBdr>
            <w:top w:val="none" w:sz="0" w:space="0" w:color="auto"/>
            <w:left w:val="none" w:sz="0" w:space="0" w:color="auto"/>
            <w:bottom w:val="none" w:sz="0" w:space="0" w:color="auto"/>
            <w:right w:val="none" w:sz="0" w:space="0" w:color="auto"/>
          </w:divBdr>
        </w:div>
        <w:div w:id="1554075745">
          <w:marLeft w:val="0"/>
          <w:marRight w:val="0"/>
          <w:marTop w:val="0"/>
          <w:marBottom w:val="238"/>
          <w:divBdr>
            <w:top w:val="none" w:sz="0" w:space="0" w:color="auto"/>
            <w:left w:val="none" w:sz="0" w:space="0" w:color="auto"/>
            <w:bottom w:val="none" w:sz="0" w:space="0" w:color="auto"/>
            <w:right w:val="none" w:sz="0" w:space="0" w:color="auto"/>
          </w:divBdr>
        </w:div>
        <w:div w:id="1575504133">
          <w:marLeft w:val="0"/>
          <w:marRight w:val="0"/>
          <w:marTop w:val="0"/>
          <w:marBottom w:val="238"/>
          <w:divBdr>
            <w:top w:val="none" w:sz="0" w:space="0" w:color="auto"/>
            <w:left w:val="none" w:sz="0" w:space="0" w:color="auto"/>
            <w:bottom w:val="none" w:sz="0" w:space="0" w:color="auto"/>
            <w:right w:val="none" w:sz="0" w:space="0" w:color="auto"/>
          </w:divBdr>
        </w:div>
        <w:div w:id="1589267714">
          <w:marLeft w:val="0"/>
          <w:marRight w:val="0"/>
          <w:marTop w:val="0"/>
          <w:marBottom w:val="238"/>
          <w:divBdr>
            <w:top w:val="none" w:sz="0" w:space="0" w:color="auto"/>
            <w:left w:val="none" w:sz="0" w:space="0" w:color="auto"/>
            <w:bottom w:val="none" w:sz="0" w:space="0" w:color="auto"/>
            <w:right w:val="none" w:sz="0" w:space="0" w:color="auto"/>
          </w:divBdr>
        </w:div>
        <w:div w:id="1782871457">
          <w:marLeft w:val="0"/>
          <w:marRight w:val="0"/>
          <w:marTop w:val="0"/>
          <w:marBottom w:val="238"/>
          <w:divBdr>
            <w:top w:val="none" w:sz="0" w:space="0" w:color="auto"/>
            <w:left w:val="none" w:sz="0" w:space="0" w:color="auto"/>
            <w:bottom w:val="none" w:sz="0" w:space="0" w:color="auto"/>
            <w:right w:val="none" w:sz="0" w:space="0" w:color="auto"/>
          </w:divBdr>
        </w:div>
        <w:div w:id="1903248955">
          <w:marLeft w:val="0"/>
          <w:marRight w:val="0"/>
          <w:marTop w:val="0"/>
          <w:marBottom w:val="238"/>
          <w:divBdr>
            <w:top w:val="none" w:sz="0" w:space="0" w:color="auto"/>
            <w:left w:val="none" w:sz="0" w:space="0" w:color="auto"/>
            <w:bottom w:val="none" w:sz="0" w:space="0" w:color="auto"/>
            <w:right w:val="none" w:sz="0" w:space="0" w:color="auto"/>
          </w:divBdr>
        </w:div>
      </w:divsChild>
    </w:div>
    <w:div w:id="1789082249">
      <w:bodyDiv w:val="1"/>
      <w:marLeft w:val="0"/>
      <w:marRight w:val="0"/>
      <w:marTop w:val="0"/>
      <w:marBottom w:val="0"/>
      <w:divBdr>
        <w:top w:val="none" w:sz="0" w:space="0" w:color="auto"/>
        <w:left w:val="none" w:sz="0" w:space="0" w:color="auto"/>
        <w:bottom w:val="none" w:sz="0" w:space="0" w:color="auto"/>
        <w:right w:val="none" w:sz="0" w:space="0" w:color="auto"/>
      </w:divBdr>
      <w:divsChild>
        <w:div w:id="2123570704">
          <w:marLeft w:val="0"/>
          <w:marRight w:val="0"/>
          <w:marTop w:val="0"/>
          <w:marBottom w:val="0"/>
          <w:divBdr>
            <w:top w:val="none" w:sz="0" w:space="0" w:color="auto"/>
            <w:left w:val="none" w:sz="0" w:space="0" w:color="auto"/>
            <w:bottom w:val="none" w:sz="0" w:space="0" w:color="auto"/>
            <w:right w:val="none" w:sz="0" w:space="0" w:color="auto"/>
          </w:divBdr>
          <w:divsChild>
            <w:div w:id="574701075">
              <w:marLeft w:val="0"/>
              <w:marRight w:val="0"/>
              <w:marTop w:val="0"/>
              <w:marBottom w:val="0"/>
              <w:divBdr>
                <w:top w:val="none" w:sz="0" w:space="0" w:color="auto"/>
                <w:left w:val="none" w:sz="0" w:space="0" w:color="auto"/>
                <w:bottom w:val="none" w:sz="0" w:space="0" w:color="auto"/>
                <w:right w:val="none" w:sz="0" w:space="0" w:color="auto"/>
              </w:divBdr>
              <w:divsChild>
                <w:div w:id="1436362495">
                  <w:marLeft w:val="0"/>
                  <w:marRight w:val="0"/>
                  <w:marTop w:val="0"/>
                  <w:marBottom w:val="0"/>
                  <w:divBdr>
                    <w:top w:val="none" w:sz="0" w:space="0" w:color="auto"/>
                    <w:left w:val="none" w:sz="0" w:space="0" w:color="auto"/>
                    <w:bottom w:val="none" w:sz="0" w:space="0" w:color="auto"/>
                    <w:right w:val="none" w:sz="0" w:space="0" w:color="auto"/>
                  </w:divBdr>
                  <w:divsChild>
                    <w:div w:id="1292247596">
                      <w:marLeft w:val="0"/>
                      <w:marRight w:val="0"/>
                      <w:marTop w:val="0"/>
                      <w:marBottom w:val="0"/>
                      <w:divBdr>
                        <w:top w:val="none" w:sz="0" w:space="0" w:color="auto"/>
                        <w:left w:val="none" w:sz="0" w:space="0" w:color="auto"/>
                        <w:bottom w:val="none" w:sz="0" w:space="0" w:color="auto"/>
                        <w:right w:val="none" w:sz="0" w:space="0" w:color="auto"/>
                      </w:divBdr>
                    </w:div>
                    <w:div w:id="196072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470551">
      <w:bodyDiv w:val="1"/>
      <w:marLeft w:val="0"/>
      <w:marRight w:val="0"/>
      <w:marTop w:val="0"/>
      <w:marBottom w:val="0"/>
      <w:divBdr>
        <w:top w:val="none" w:sz="0" w:space="0" w:color="auto"/>
        <w:left w:val="none" w:sz="0" w:space="0" w:color="auto"/>
        <w:bottom w:val="none" w:sz="0" w:space="0" w:color="auto"/>
        <w:right w:val="none" w:sz="0" w:space="0" w:color="auto"/>
      </w:divBdr>
      <w:divsChild>
        <w:div w:id="696811445">
          <w:marLeft w:val="0"/>
          <w:marRight w:val="0"/>
          <w:marTop w:val="0"/>
          <w:marBottom w:val="0"/>
          <w:divBdr>
            <w:top w:val="none" w:sz="0" w:space="0" w:color="auto"/>
            <w:left w:val="none" w:sz="0" w:space="0" w:color="auto"/>
            <w:bottom w:val="none" w:sz="0" w:space="0" w:color="auto"/>
            <w:right w:val="none" w:sz="0" w:space="0" w:color="auto"/>
          </w:divBdr>
        </w:div>
        <w:div w:id="704717352">
          <w:marLeft w:val="0"/>
          <w:marRight w:val="0"/>
          <w:marTop w:val="0"/>
          <w:marBottom w:val="0"/>
          <w:divBdr>
            <w:top w:val="none" w:sz="0" w:space="0" w:color="auto"/>
            <w:left w:val="none" w:sz="0" w:space="0" w:color="auto"/>
            <w:bottom w:val="none" w:sz="0" w:space="0" w:color="auto"/>
            <w:right w:val="none" w:sz="0" w:space="0" w:color="auto"/>
          </w:divBdr>
        </w:div>
        <w:div w:id="1582134660">
          <w:marLeft w:val="0"/>
          <w:marRight w:val="0"/>
          <w:marTop w:val="0"/>
          <w:marBottom w:val="0"/>
          <w:divBdr>
            <w:top w:val="none" w:sz="0" w:space="0" w:color="auto"/>
            <w:left w:val="none" w:sz="0" w:space="0" w:color="auto"/>
            <w:bottom w:val="none" w:sz="0" w:space="0" w:color="auto"/>
            <w:right w:val="none" w:sz="0" w:space="0" w:color="auto"/>
          </w:divBdr>
        </w:div>
        <w:div w:id="1838644571">
          <w:marLeft w:val="0"/>
          <w:marRight w:val="0"/>
          <w:marTop w:val="0"/>
          <w:marBottom w:val="0"/>
          <w:divBdr>
            <w:top w:val="none" w:sz="0" w:space="0" w:color="auto"/>
            <w:left w:val="none" w:sz="0" w:space="0" w:color="auto"/>
            <w:bottom w:val="none" w:sz="0" w:space="0" w:color="auto"/>
            <w:right w:val="none" w:sz="0" w:space="0" w:color="auto"/>
          </w:divBdr>
        </w:div>
      </w:divsChild>
    </w:div>
    <w:div w:id="1789619612">
      <w:bodyDiv w:val="1"/>
      <w:marLeft w:val="0"/>
      <w:marRight w:val="0"/>
      <w:marTop w:val="0"/>
      <w:marBottom w:val="0"/>
      <w:divBdr>
        <w:top w:val="none" w:sz="0" w:space="0" w:color="auto"/>
        <w:left w:val="none" w:sz="0" w:space="0" w:color="auto"/>
        <w:bottom w:val="none" w:sz="0" w:space="0" w:color="auto"/>
        <w:right w:val="none" w:sz="0" w:space="0" w:color="auto"/>
      </w:divBdr>
      <w:divsChild>
        <w:div w:id="1163280464">
          <w:marLeft w:val="0"/>
          <w:marRight w:val="0"/>
          <w:marTop w:val="0"/>
          <w:marBottom w:val="0"/>
          <w:divBdr>
            <w:top w:val="none" w:sz="0" w:space="0" w:color="auto"/>
            <w:left w:val="none" w:sz="0" w:space="0" w:color="auto"/>
            <w:bottom w:val="none" w:sz="0" w:space="0" w:color="auto"/>
            <w:right w:val="none" w:sz="0" w:space="0" w:color="auto"/>
          </w:divBdr>
        </w:div>
      </w:divsChild>
    </w:div>
    <w:div w:id="1789622908">
      <w:bodyDiv w:val="1"/>
      <w:marLeft w:val="0"/>
      <w:marRight w:val="0"/>
      <w:marTop w:val="0"/>
      <w:marBottom w:val="0"/>
      <w:divBdr>
        <w:top w:val="none" w:sz="0" w:space="0" w:color="auto"/>
        <w:left w:val="none" w:sz="0" w:space="0" w:color="auto"/>
        <w:bottom w:val="none" w:sz="0" w:space="0" w:color="auto"/>
        <w:right w:val="none" w:sz="0" w:space="0" w:color="auto"/>
      </w:divBdr>
      <w:divsChild>
        <w:div w:id="419184909">
          <w:marLeft w:val="0"/>
          <w:marRight w:val="0"/>
          <w:marTop w:val="0"/>
          <w:marBottom w:val="0"/>
          <w:divBdr>
            <w:top w:val="none" w:sz="0" w:space="0" w:color="auto"/>
            <w:left w:val="none" w:sz="0" w:space="0" w:color="auto"/>
            <w:bottom w:val="none" w:sz="0" w:space="0" w:color="auto"/>
            <w:right w:val="none" w:sz="0" w:space="0" w:color="auto"/>
          </w:divBdr>
        </w:div>
        <w:div w:id="717626441">
          <w:marLeft w:val="0"/>
          <w:marRight w:val="0"/>
          <w:marTop w:val="0"/>
          <w:marBottom w:val="0"/>
          <w:divBdr>
            <w:top w:val="none" w:sz="0" w:space="0" w:color="auto"/>
            <w:left w:val="none" w:sz="0" w:space="0" w:color="auto"/>
            <w:bottom w:val="none" w:sz="0" w:space="0" w:color="auto"/>
            <w:right w:val="none" w:sz="0" w:space="0" w:color="auto"/>
          </w:divBdr>
        </w:div>
        <w:div w:id="755635704">
          <w:marLeft w:val="0"/>
          <w:marRight w:val="0"/>
          <w:marTop w:val="0"/>
          <w:marBottom w:val="0"/>
          <w:divBdr>
            <w:top w:val="none" w:sz="0" w:space="0" w:color="auto"/>
            <w:left w:val="none" w:sz="0" w:space="0" w:color="auto"/>
            <w:bottom w:val="none" w:sz="0" w:space="0" w:color="auto"/>
            <w:right w:val="none" w:sz="0" w:space="0" w:color="auto"/>
          </w:divBdr>
        </w:div>
        <w:div w:id="1052004615">
          <w:marLeft w:val="0"/>
          <w:marRight w:val="0"/>
          <w:marTop w:val="0"/>
          <w:marBottom w:val="0"/>
          <w:divBdr>
            <w:top w:val="none" w:sz="0" w:space="0" w:color="auto"/>
            <w:left w:val="none" w:sz="0" w:space="0" w:color="auto"/>
            <w:bottom w:val="none" w:sz="0" w:space="0" w:color="auto"/>
            <w:right w:val="none" w:sz="0" w:space="0" w:color="auto"/>
          </w:divBdr>
        </w:div>
        <w:div w:id="1097554624">
          <w:marLeft w:val="0"/>
          <w:marRight w:val="0"/>
          <w:marTop w:val="0"/>
          <w:marBottom w:val="0"/>
          <w:divBdr>
            <w:top w:val="none" w:sz="0" w:space="0" w:color="auto"/>
            <w:left w:val="none" w:sz="0" w:space="0" w:color="auto"/>
            <w:bottom w:val="none" w:sz="0" w:space="0" w:color="auto"/>
            <w:right w:val="none" w:sz="0" w:space="0" w:color="auto"/>
          </w:divBdr>
        </w:div>
      </w:divsChild>
    </w:div>
    <w:div w:id="1792355841">
      <w:bodyDiv w:val="1"/>
      <w:marLeft w:val="0"/>
      <w:marRight w:val="0"/>
      <w:marTop w:val="0"/>
      <w:marBottom w:val="0"/>
      <w:divBdr>
        <w:top w:val="none" w:sz="0" w:space="0" w:color="auto"/>
        <w:left w:val="none" w:sz="0" w:space="0" w:color="auto"/>
        <w:bottom w:val="none" w:sz="0" w:space="0" w:color="auto"/>
        <w:right w:val="none" w:sz="0" w:space="0" w:color="auto"/>
      </w:divBdr>
      <w:divsChild>
        <w:div w:id="2323606">
          <w:marLeft w:val="0"/>
          <w:marRight w:val="0"/>
          <w:marTop w:val="0"/>
          <w:marBottom w:val="0"/>
          <w:divBdr>
            <w:top w:val="none" w:sz="0" w:space="0" w:color="auto"/>
            <w:left w:val="none" w:sz="0" w:space="0" w:color="auto"/>
            <w:bottom w:val="none" w:sz="0" w:space="0" w:color="auto"/>
            <w:right w:val="none" w:sz="0" w:space="0" w:color="auto"/>
          </w:divBdr>
        </w:div>
        <w:div w:id="908004518">
          <w:marLeft w:val="0"/>
          <w:marRight w:val="0"/>
          <w:marTop w:val="0"/>
          <w:marBottom w:val="0"/>
          <w:divBdr>
            <w:top w:val="none" w:sz="0" w:space="0" w:color="auto"/>
            <w:left w:val="none" w:sz="0" w:space="0" w:color="auto"/>
            <w:bottom w:val="none" w:sz="0" w:space="0" w:color="auto"/>
            <w:right w:val="none" w:sz="0" w:space="0" w:color="auto"/>
          </w:divBdr>
        </w:div>
        <w:div w:id="1224948749">
          <w:marLeft w:val="0"/>
          <w:marRight w:val="0"/>
          <w:marTop w:val="0"/>
          <w:marBottom w:val="0"/>
          <w:divBdr>
            <w:top w:val="none" w:sz="0" w:space="0" w:color="auto"/>
            <w:left w:val="none" w:sz="0" w:space="0" w:color="auto"/>
            <w:bottom w:val="none" w:sz="0" w:space="0" w:color="auto"/>
            <w:right w:val="none" w:sz="0" w:space="0" w:color="auto"/>
          </w:divBdr>
        </w:div>
        <w:div w:id="1260261260">
          <w:marLeft w:val="0"/>
          <w:marRight w:val="0"/>
          <w:marTop w:val="0"/>
          <w:marBottom w:val="0"/>
          <w:divBdr>
            <w:top w:val="none" w:sz="0" w:space="0" w:color="auto"/>
            <w:left w:val="none" w:sz="0" w:space="0" w:color="auto"/>
            <w:bottom w:val="none" w:sz="0" w:space="0" w:color="auto"/>
            <w:right w:val="none" w:sz="0" w:space="0" w:color="auto"/>
          </w:divBdr>
        </w:div>
        <w:div w:id="1340696165">
          <w:marLeft w:val="0"/>
          <w:marRight w:val="0"/>
          <w:marTop w:val="0"/>
          <w:marBottom w:val="0"/>
          <w:divBdr>
            <w:top w:val="none" w:sz="0" w:space="0" w:color="auto"/>
            <w:left w:val="none" w:sz="0" w:space="0" w:color="auto"/>
            <w:bottom w:val="none" w:sz="0" w:space="0" w:color="auto"/>
            <w:right w:val="none" w:sz="0" w:space="0" w:color="auto"/>
          </w:divBdr>
        </w:div>
        <w:div w:id="2041323716">
          <w:marLeft w:val="0"/>
          <w:marRight w:val="0"/>
          <w:marTop w:val="0"/>
          <w:marBottom w:val="0"/>
          <w:divBdr>
            <w:top w:val="none" w:sz="0" w:space="0" w:color="auto"/>
            <w:left w:val="none" w:sz="0" w:space="0" w:color="auto"/>
            <w:bottom w:val="none" w:sz="0" w:space="0" w:color="auto"/>
            <w:right w:val="none" w:sz="0" w:space="0" w:color="auto"/>
          </w:divBdr>
        </w:div>
      </w:divsChild>
    </w:div>
    <w:div w:id="1792437800">
      <w:bodyDiv w:val="1"/>
      <w:marLeft w:val="0"/>
      <w:marRight w:val="0"/>
      <w:marTop w:val="0"/>
      <w:marBottom w:val="0"/>
      <w:divBdr>
        <w:top w:val="none" w:sz="0" w:space="0" w:color="auto"/>
        <w:left w:val="none" w:sz="0" w:space="0" w:color="auto"/>
        <w:bottom w:val="none" w:sz="0" w:space="0" w:color="auto"/>
        <w:right w:val="none" w:sz="0" w:space="0" w:color="auto"/>
      </w:divBdr>
    </w:div>
    <w:div w:id="1792552018">
      <w:bodyDiv w:val="1"/>
      <w:marLeft w:val="0"/>
      <w:marRight w:val="0"/>
      <w:marTop w:val="0"/>
      <w:marBottom w:val="0"/>
      <w:divBdr>
        <w:top w:val="none" w:sz="0" w:space="0" w:color="auto"/>
        <w:left w:val="none" w:sz="0" w:space="0" w:color="auto"/>
        <w:bottom w:val="none" w:sz="0" w:space="0" w:color="auto"/>
        <w:right w:val="none" w:sz="0" w:space="0" w:color="auto"/>
      </w:divBdr>
      <w:divsChild>
        <w:div w:id="788089904">
          <w:marLeft w:val="0"/>
          <w:marRight w:val="0"/>
          <w:marTop w:val="0"/>
          <w:marBottom w:val="0"/>
          <w:divBdr>
            <w:top w:val="none" w:sz="0" w:space="0" w:color="auto"/>
            <w:left w:val="none" w:sz="0" w:space="0" w:color="auto"/>
            <w:bottom w:val="none" w:sz="0" w:space="0" w:color="auto"/>
            <w:right w:val="none" w:sz="0" w:space="0" w:color="auto"/>
          </w:divBdr>
        </w:div>
        <w:div w:id="885678349">
          <w:marLeft w:val="0"/>
          <w:marRight w:val="0"/>
          <w:marTop w:val="0"/>
          <w:marBottom w:val="0"/>
          <w:divBdr>
            <w:top w:val="none" w:sz="0" w:space="0" w:color="auto"/>
            <w:left w:val="none" w:sz="0" w:space="0" w:color="auto"/>
            <w:bottom w:val="none" w:sz="0" w:space="0" w:color="auto"/>
            <w:right w:val="none" w:sz="0" w:space="0" w:color="auto"/>
          </w:divBdr>
        </w:div>
        <w:div w:id="1165437686">
          <w:marLeft w:val="0"/>
          <w:marRight w:val="0"/>
          <w:marTop w:val="0"/>
          <w:marBottom w:val="0"/>
          <w:divBdr>
            <w:top w:val="none" w:sz="0" w:space="0" w:color="auto"/>
            <w:left w:val="none" w:sz="0" w:space="0" w:color="auto"/>
            <w:bottom w:val="none" w:sz="0" w:space="0" w:color="auto"/>
            <w:right w:val="none" w:sz="0" w:space="0" w:color="auto"/>
          </w:divBdr>
        </w:div>
        <w:div w:id="1352956615">
          <w:marLeft w:val="0"/>
          <w:marRight w:val="0"/>
          <w:marTop w:val="0"/>
          <w:marBottom w:val="0"/>
          <w:divBdr>
            <w:top w:val="none" w:sz="0" w:space="0" w:color="auto"/>
            <w:left w:val="none" w:sz="0" w:space="0" w:color="auto"/>
            <w:bottom w:val="none" w:sz="0" w:space="0" w:color="auto"/>
            <w:right w:val="none" w:sz="0" w:space="0" w:color="auto"/>
          </w:divBdr>
        </w:div>
        <w:div w:id="1485855533">
          <w:marLeft w:val="0"/>
          <w:marRight w:val="0"/>
          <w:marTop w:val="0"/>
          <w:marBottom w:val="0"/>
          <w:divBdr>
            <w:top w:val="none" w:sz="0" w:space="0" w:color="auto"/>
            <w:left w:val="none" w:sz="0" w:space="0" w:color="auto"/>
            <w:bottom w:val="none" w:sz="0" w:space="0" w:color="auto"/>
            <w:right w:val="none" w:sz="0" w:space="0" w:color="auto"/>
          </w:divBdr>
        </w:div>
        <w:div w:id="1576283579">
          <w:marLeft w:val="0"/>
          <w:marRight w:val="0"/>
          <w:marTop w:val="0"/>
          <w:marBottom w:val="0"/>
          <w:divBdr>
            <w:top w:val="none" w:sz="0" w:space="0" w:color="auto"/>
            <w:left w:val="none" w:sz="0" w:space="0" w:color="auto"/>
            <w:bottom w:val="none" w:sz="0" w:space="0" w:color="auto"/>
            <w:right w:val="none" w:sz="0" w:space="0" w:color="auto"/>
          </w:divBdr>
        </w:div>
        <w:div w:id="1599287996">
          <w:marLeft w:val="0"/>
          <w:marRight w:val="0"/>
          <w:marTop w:val="0"/>
          <w:marBottom w:val="0"/>
          <w:divBdr>
            <w:top w:val="none" w:sz="0" w:space="0" w:color="auto"/>
            <w:left w:val="none" w:sz="0" w:space="0" w:color="auto"/>
            <w:bottom w:val="none" w:sz="0" w:space="0" w:color="auto"/>
            <w:right w:val="none" w:sz="0" w:space="0" w:color="auto"/>
          </w:divBdr>
        </w:div>
        <w:div w:id="1843665139">
          <w:marLeft w:val="0"/>
          <w:marRight w:val="0"/>
          <w:marTop w:val="0"/>
          <w:marBottom w:val="0"/>
          <w:divBdr>
            <w:top w:val="none" w:sz="0" w:space="0" w:color="auto"/>
            <w:left w:val="none" w:sz="0" w:space="0" w:color="auto"/>
            <w:bottom w:val="none" w:sz="0" w:space="0" w:color="auto"/>
            <w:right w:val="none" w:sz="0" w:space="0" w:color="auto"/>
          </w:divBdr>
        </w:div>
        <w:div w:id="1921672845">
          <w:marLeft w:val="0"/>
          <w:marRight w:val="0"/>
          <w:marTop w:val="0"/>
          <w:marBottom w:val="0"/>
          <w:divBdr>
            <w:top w:val="none" w:sz="0" w:space="0" w:color="auto"/>
            <w:left w:val="none" w:sz="0" w:space="0" w:color="auto"/>
            <w:bottom w:val="none" w:sz="0" w:space="0" w:color="auto"/>
            <w:right w:val="none" w:sz="0" w:space="0" w:color="auto"/>
          </w:divBdr>
        </w:div>
      </w:divsChild>
    </w:div>
    <w:div w:id="1792899545">
      <w:bodyDiv w:val="1"/>
      <w:marLeft w:val="0"/>
      <w:marRight w:val="0"/>
      <w:marTop w:val="0"/>
      <w:marBottom w:val="0"/>
      <w:divBdr>
        <w:top w:val="none" w:sz="0" w:space="0" w:color="auto"/>
        <w:left w:val="none" w:sz="0" w:space="0" w:color="auto"/>
        <w:bottom w:val="none" w:sz="0" w:space="0" w:color="auto"/>
        <w:right w:val="none" w:sz="0" w:space="0" w:color="auto"/>
      </w:divBdr>
      <w:divsChild>
        <w:div w:id="551573101">
          <w:marLeft w:val="0"/>
          <w:marRight w:val="0"/>
          <w:marTop w:val="0"/>
          <w:marBottom w:val="0"/>
          <w:divBdr>
            <w:top w:val="none" w:sz="0" w:space="0" w:color="auto"/>
            <w:left w:val="none" w:sz="0" w:space="0" w:color="auto"/>
            <w:bottom w:val="none" w:sz="0" w:space="0" w:color="auto"/>
            <w:right w:val="none" w:sz="0" w:space="0" w:color="auto"/>
          </w:divBdr>
        </w:div>
        <w:div w:id="1161962761">
          <w:marLeft w:val="0"/>
          <w:marRight w:val="0"/>
          <w:marTop w:val="0"/>
          <w:marBottom w:val="0"/>
          <w:divBdr>
            <w:top w:val="none" w:sz="0" w:space="0" w:color="auto"/>
            <w:left w:val="none" w:sz="0" w:space="0" w:color="auto"/>
            <w:bottom w:val="none" w:sz="0" w:space="0" w:color="auto"/>
            <w:right w:val="none" w:sz="0" w:space="0" w:color="auto"/>
          </w:divBdr>
        </w:div>
        <w:div w:id="1527251037">
          <w:marLeft w:val="0"/>
          <w:marRight w:val="0"/>
          <w:marTop w:val="0"/>
          <w:marBottom w:val="0"/>
          <w:divBdr>
            <w:top w:val="none" w:sz="0" w:space="0" w:color="auto"/>
            <w:left w:val="none" w:sz="0" w:space="0" w:color="auto"/>
            <w:bottom w:val="none" w:sz="0" w:space="0" w:color="auto"/>
            <w:right w:val="none" w:sz="0" w:space="0" w:color="auto"/>
          </w:divBdr>
        </w:div>
      </w:divsChild>
    </w:div>
    <w:div w:id="1793671355">
      <w:bodyDiv w:val="1"/>
      <w:marLeft w:val="0"/>
      <w:marRight w:val="0"/>
      <w:marTop w:val="0"/>
      <w:marBottom w:val="0"/>
      <w:divBdr>
        <w:top w:val="none" w:sz="0" w:space="0" w:color="auto"/>
        <w:left w:val="none" w:sz="0" w:space="0" w:color="auto"/>
        <w:bottom w:val="none" w:sz="0" w:space="0" w:color="auto"/>
        <w:right w:val="none" w:sz="0" w:space="0" w:color="auto"/>
      </w:divBdr>
      <w:divsChild>
        <w:div w:id="63645543">
          <w:marLeft w:val="0"/>
          <w:marRight w:val="0"/>
          <w:marTop w:val="0"/>
          <w:marBottom w:val="0"/>
          <w:divBdr>
            <w:top w:val="none" w:sz="0" w:space="0" w:color="auto"/>
            <w:left w:val="none" w:sz="0" w:space="0" w:color="auto"/>
            <w:bottom w:val="none" w:sz="0" w:space="0" w:color="auto"/>
            <w:right w:val="none" w:sz="0" w:space="0" w:color="auto"/>
          </w:divBdr>
        </w:div>
        <w:div w:id="100807160">
          <w:marLeft w:val="0"/>
          <w:marRight w:val="0"/>
          <w:marTop w:val="0"/>
          <w:marBottom w:val="0"/>
          <w:divBdr>
            <w:top w:val="none" w:sz="0" w:space="0" w:color="auto"/>
            <w:left w:val="none" w:sz="0" w:space="0" w:color="auto"/>
            <w:bottom w:val="none" w:sz="0" w:space="0" w:color="auto"/>
            <w:right w:val="none" w:sz="0" w:space="0" w:color="auto"/>
          </w:divBdr>
        </w:div>
        <w:div w:id="647704375">
          <w:marLeft w:val="0"/>
          <w:marRight w:val="0"/>
          <w:marTop w:val="0"/>
          <w:marBottom w:val="0"/>
          <w:divBdr>
            <w:top w:val="none" w:sz="0" w:space="0" w:color="auto"/>
            <w:left w:val="none" w:sz="0" w:space="0" w:color="auto"/>
            <w:bottom w:val="none" w:sz="0" w:space="0" w:color="auto"/>
            <w:right w:val="none" w:sz="0" w:space="0" w:color="auto"/>
          </w:divBdr>
        </w:div>
        <w:div w:id="1426148593">
          <w:marLeft w:val="0"/>
          <w:marRight w:val="0"/>
          <w:marTop w:val="0"/>
          <w:marBottom w:val="0"/>
          <w:divBdr>
            <w:top w:val="none" w:sz="0" w:space="0" w:color="auto"/>
            <w:left w:val="none" w:sz="0" w:space="0" w:color="auto"/>
            <w:bottom w:val="none" w:sz="0" w:space="0" w:color="auto"/>
            <w:right w:val="none" w:sz="0" w:space="0" w:color="auto"/>
          </w:divBdr>
        </w:div>
        <w:div w:id="1688093207">
          <w:marLeft w:val="0"/>
          <w:marRight w:val="0"/>
          <w:marTop w:val="0"/>
          <w:marBottom w:val="0"/>
          <w:divBdr>
            <w:top w:val="none" w:sz="0" w:space="0" w:color="auto"/>
            <w:left w:val="none" w:sz="0" w:space="0" w:color="auto"/>
            <w:bottom w:val="none" w:sz="0" w:space="0" w:color="auto"/>
            <w:right w:val="none" w:sz="0" w:space="0" w:color="auto"/>
          </w:divBdr>
        </w:div>
        <w:div w:id="2048334896">
          <w:marLeft w:val="0"/>
          <w:marRight w:val="0"/>
          <w:marTop w:val="0"/>
          <w:marBottom w:val="0"/>
          <w:divBdr>
            <w:top w:val="none" w:sz="0" w:space="0" w:color="auto"/>
            <w:left w:val="none" w:sz="0" w:space="0" w:color="auto"/>
            <w:bottom w:val="none" w:sz="0" w:space="0" w:color="auto"/>
            <w:right w:val="none" w:sz="0" w:space="0" w:color="auto"/>
          </w:divBdr>
        </w:div>
      </w:divsChild>
    </w:div>
    <w:div w:id="1797066945">
      <w:bodyDiv w:val="1"/>
      <w:marLeft w:val="0"/>
      <w:marRight w:val="0"/>
      <w:marTop w:val="0"/>
      <w:marBottom w:val="0"/>
      <w:divBdr>
        <w:top w:val="none" w:sz="0" w:space="0" w:color="auto"/>
        <w:left w:val="none" w:sz="0" w:space="0" w:color="auto"/>
        <w:bottom w:val="none" w:sz="0" w:space="0" w:color="auto"/>
        <w:right w:val="none" w:sz="0" w:space="0" w:color="auto"/>
      </w:divBdr>
    </w:div>
    <w:div w:id="1798835343">
      <w:bodyDiv w:val="1"/>
      <w:marLeft w:val="0"/>
      <w:marRight w:val="0"/>
      <w:marTop w:val="0"/>
      <w:marBottom w:val="0"/>
      <w:divBdr>
        <w:top w:val="none" w:sz="0" w:space="0" w:color="auto"/>
        <w:left w:val="none" w:sz="0" w:space="0" w:color="auto"/>
        <w:bottom w:val="none" w:sz="0" w:space="0" w:color="auto"/>
        <w:right w:val="none" w:sz="0" w:space="0" w:color="auto"/>
      </w:divBdr>
      <w:divsChild>
        <w:div w:id="592206287">
          <w:marLeft w:val="0"/>
          <w:marRight w:val="0"/>
          <w:marTop w:val="0"/>
          <w:marBottom w:val="0"/>
          <w:divBdr>
            <w:top w:val="none" w:sz="0" w:space="0" w:color="auto"/>
            <w:left w:val="none" w:sz="0" w:space="0" w:color="auto"/>
            <w:bottom w:val="none" w:sz="0" w:space="0" w:color="auto"/>
            <w:right w:val="none" w:sz="0" w:space="0" w:color="auto"/>
          </w:divBdr>
          <w:divsChild>
            <w:div w:id="61149858">
              <w:marLeft w:val="0"/>
              <w:marRight w:val="0"/>
              <w:marTop w:val="0"/>
              <w:marBottom w:val="0"/>
              <w:divBdr>
                <w:top w:val="none" w:sz="0" w:space="0" w:color="auto"/>
                <w:left w:val="none" w:sz="0" w:space="0" w:color="auto"/>
                <w:bottom w:val="none" w:sz="0" w:space="0" w:color="auto"/>
                <w:right w:val="none" w:sz="0" w:space="0" w:color="auto"/>
              </w:divBdr>
            </w:div>
            <w:div w:id="243490517">
              <w:marLeft w:val="0"/>
              <w:marRight w:val="0"/>
              <w:marTop w:val="0"/>
              <w:marBottom w:val="0"/>
              <w:divBdr>
                <w:top w:val="none" w:sz="0" w:space="0" w:color="auto"/>
                <w:left w:val="none" w:sz="0" w:space="0" w:color="auto"/>
                <w:bottom w:val="none" w:sz="0" w:space="0" w:color="auto"/>
                <w:right w:val="none" w:sz="0" w:space="0" w:color="auto"/>
              </w:divBdr>
            </w:div>
            <w:div w:id="531265603">
              <w:marLeft w:val="0"/>
              <w:marRight w:val="0"/>
              <w:marTop w:val="0"/>
              <w:marBottom w:val="0"/>
              <w:divBdr>
                <w:top w:val="none" w:sz="0" w:space="0" w:color="auto"/>
                <w:left w:val="none" w:sz="0" w:space="0" w:color="auto"/>
                <w:bottom w:val="none" w:sz="0" w:space="0" w:color="auto"/>
                <w:right w:val="none" w:sz="0" w:space="0" w:color="auto"/>
              </w:divBdr>
            </w:div>
            <w:div w:id="583689931">
              <w:marLeft w:val="0"/>
              <w:marRight w:val="0"/>
              <w:marTop w:val="0"/>
              <w:marBottom w:val="0"/>
              <w:divBdr>
                <w:top w:val="none" w:sz="0" w:space="0" w:color="auto"/>
                <w:left w:val="none" w:sz="0" w:space="0" w:color="auto"/>
                <w:bottom w:val="none" w:sz="0" w:space="0" w:color="auto"/>
                <w:right w:val="none" w:sz="0" w:space="0" w:color="auto"/>
              </w:divBdr>
            </w:div>
            <w:div w:id="1470005194">
              <w:marLeft w:val="0"/>
              <w:marRight w:val="0"/>
              <w:marTop w:val="0"/>
              <w:marBottom w:val="0"/>
              <w:divBdr>
                <w:top w:val="none" w:sz="0" w:space="0" w:color="auto"/>
                <w:left w:val="none" w:sz="0" w:space="0" w:color="auto"/>
                <w:bottom w:val="none" w:sz="0" w:space="0" w:color="auto"/>
                <w:right w:val="none" w:sz="0" w:space="0" w:color="auto"/>
              </w:divBdr>
            </w:div>
            <w:div w:id="167873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336802">
      <w:bodyDiv w:val="1"/>
      <w:marLeft w:val="0"/>
      <w:marRight w:val="0"/>
      <w:marTop w:val="0"/>
      <w:marBottom w:val="0"/>
      <w:divBdr>
        <w:top w:val="none" w:sz="0" w:space="0" w:color="auto"/>
        <w:left w:val="none" w:sz="0" w:space="0" w:color="auto"/>
        <w:bottom w:val="none" w:sz="0" w:space="0" w:color="auto"/>
        <w:right w:val="none" w:sz="0" w:space="0" w:color="auto"/>
      </w:divBdr>
      <w:divsChild>
        <w:div w:id="235554070">
          <w:marLeft w:val="0"/>
          <w:marRight w:val="0"/>
          <w:marTop w:val="0"/>
          <w:marBottom w:val="0"/>
          <w:divBdr>
            <w:top w:val="none" w:sz="0" w:space="0" w:color="auto"/>
            <w:left w:val="none" w:sz="0" w:space="0" w:color="auto"/>
            <w:bottom w:val="none" w:sz="0" w:space="0" w:color="auto"/>
            <w:right w:val="none" w:sz="0" w:space="0" w:color="auto"/>
          </w:divBdr>
        </w:div>
        <w:div w:id="666902072">
          <w:marLeft w:val="0"/>
          <w:marRight w:val="0"/>
          <w:marTop w:val="0"/>
          <w:marBottom w:val="0"/>
          <w:divBdr>
            <w:top w:val="none" w:sz="0" w:space="0" w:color="auto"/>
            <w:left w:val="none" w:sz="0" w:space="0" w:color="auto"/>
            <w:bottom w:val="none" w:sz="0" w:space="0" w:color="auto"/>
            <w:right w:val="none" w:sz="0" w:space="0" w:color="auto"/>
          </w:divBdr>
        </w:div>
        <w:div w:id="1440291851">
          <w:marLeft w:val="0"/>
          <w:marRight w:val="0"/>
          <w:marTop w:val="0"/>
          <w:marBottom w:val="0"/>
          <w:divBdr>
            <w:top w:val="none" w:sz="0" w:space="0" w:color="auto"/>
            <w:left w:val="none" w:sz="0" w:space="0" w:color="auto"/>
            <w:bottom w:val="none" w:sz="0" w:space="0" w:color="auto"/>
            <w:right w:val="none" w:sz="0" w:space="0" w:color="auto"/>
          </w:divBdr>
        </w:div>
        <w:div w:id="1444493009">
          <w:marLeft w:val="0"/>
          <w:marRight w:val="0"/>
          <w:marTop w:val="0"/>
          <w:marBottom w:val="0"/>
          <w:divBdr>
            <w:top w:val="none" w:sz="0" w:space="0" w:color="auto"/>
            <w:left w:val="none" w:sz="0" w:space="0" w:color="auto"/>
            <w:bottom w:val="none" w:sz="0" w:space="0" w:color="auto"/>
            <w:right w:val="none" w:sz="0" w:space="0" w:color="auto"/>
          </w:divBdr>
        </w:div>
        <w:div w:id="1784305162">
          <w:marLeft w:val="0"/>
          <w:marRight w:val="0"/>
          <w:marTop w:val="0"/>
          <w:marBottom w:val="0"/>
          <w:divBdr>
            <w:top w:val="none" w:sz="0" w:space="0" w:color="auto"/>
            <w:left w:val="none" w:sz="0" w:space="0" w:color="auto"/>
            <w:bottom w:val="none" w:sz="0" w:space="0" w:color="auto"/>
            <w:right w:val="none" w:sz="0" w:space="0" w:color="auto"/>
          </w:divBdr>
        </w:div>
        <w:div w:id="1942910909">
          <w:marLeft w:val="0"/>
          <w:marRight w:val="0"/>
          <w:marTop w:val="0"/>
          <w:marBottom w:val="0"/>
          <w:divBdr>
            <w:top w:val="none" w:sz="0" w:space="0" w:color="auto"/>
            <w:left w:val="none" w:sz="0" w:space="0" w:color="auto"/>
            <w:bottom w:val="none" w:sz="0" w:space="0" w:color="auto"/>
            <w:right w:val="none" w:sz="0" w:space="0" w:color="auto"/>
          </w:divBdr>
        </w:div>
      </w:divsChild>
    </w:div>
    <w:div w:id="1801606594">
      <w:bodyDiv w:val="1"/>
      <w:marLeft w:val="0"/>
      <w:marRight w:val="0"/>
      <w:marTop w:val="0"/>
      <w:marBottom w:val="0"/>
      <w:divBdr>
        <w:top w:val="none" w:sz="0" w:space="0" w:color="auto"/>
        <w:left w:val="none" w:sz="0" w:space="0" w:color="auto"/>
        <w:bottom w:val="none" w:sz="0" w:space="0" w:color="auto"/>
        <w:right w:val="none" w:sz="0" w:space="0" w:color="auto"/>
      </w:divBdr>
      <w:divsChild>
        <w:div w:id="323360197">
          <w:marLeft w:val="0"/>
          <w:marRight w:val="0"/>
          <w:marTop w:val="0"/>
          <w:marBottom w:val="0"/>
          <w:divBdr>
            <w:top w:val="none" w:sz="0" w:space="0" w:color="auto"/>
            <w:left w:val="none" w:sz="0" w:space="0" w:color="auto"/>
            <w:bottom w:val="none" w:sz="0" w:space="0" w:color="auto"/>
            <w:right w:val="none" w:sz="0" w:space="0" w:color="auto"/>
          </w:divBdr>
        </w:div>
        <w:div w:id="493494276">
          <w:marLeft w:val="0"/>
          <w:marRight w:val="0"/>
          <w:marTop w:val="0"/>
          <w:marBottom w:val="0"/>
          <w:divBdr>
            <w:top w:val="none" w:sz="0" w:space="0" w:color="auto"/>
            <w:left w:val="none" w:sz="0" w:space="0" w:color="auto"/>
            <w:bottom w:val="none" w:sz="0" w:space="0" w:color="auto"/>
            <w:right w:val="none" w:sz="0" w:space="0" w:color="auto"/>
          </w:divBdr>
        </w:div>
        <w:div w:id="668170151">
          <w:marLeft w:val="0"/>
          <w:marRight w:val="0"/>
          <w:marTop w:val="0"/>
          <w:marBottom w:val="0"/>
          <w:divBdr>
            <w:top w:val="none" w:sz="0" w:space="0" w:color="auto"/>
            <w:left w:val="none" w:sz="0" w:space="0" w:color="auto"/>
            <w:bottom w:val="none" w:sz="0" w:space="0" w:color="auto"/>
            <w:right w:val="none" w:sz="0" w:space="0" w:color="auto"/>
          </w:divBdr>
        </w:div>
        <w:div w:id="1468473393">
          <w:marLeft w:val="0"/>
          <w:marRight w:val="0"/>
          <w:marTop w:val="0"/>
          <w:marBottom w:val="0"/>
          <w:divBdr>
            <w:top w:val="none" w:sz="0" w:space="0" w:color="auto"/>
            <w:left w:val="none" w:sz="0" w:space="0" w:color="auto"/>
            <w:bottom w:val="none" w:sz="0" w:space="0" w:color="auto"/>
            <w:right w:val="none" w:sz="0" w:space="0" w:color="auto"/>
          </w:divBdr>
        </w:div>
      </w:divsChild>
    </w:div>
    <w:div w:id="1801916662">
      <w:bodyDiv w:val="1"/>
      <w:marLeft w:val="0"/>
      <w:marRight w:val="0"/>
      <w:marTop w:val="0"/>
      <w:marBottom w:val="0"/>
      <w:divBdr>
        <w:top w:val="none" w:sz="0" w:space="0" w:color="auto"/>
        <w:left w:val="none" w:sz="0" w:space="0" w:color="auto"/>
        <w:bottom w:val="none" w:sz="0" w:space="0" w:color="auto"/>
        <w:right w:val="none" w:sz="0" w:space="0" w:color="auto"/>
      </w:divBdr>
      <w:divsChild>
        <w:div w:id="4676183">
          <w:marLeft w:val="0"/>
          <w:marRight w:val="0"/>
          <w:marTop w:val="0"/>
          <w:marBottom w:val="0"/>
          <w:divBdr>
            <w:top w:val="none" w:sz="0" w:space="0" w:color="auto"/>
            <w:left w:val="none" w:sz="0" w:space="0" w:color="auto"/>
            <w:bottom w:val="none" w:sz="0" w:space="0" w:color="auto"/>
            <w:right w:val="none" w:sz="0" w:space="0" w:color="auto"/>
          </w:divBdr>
        </w:div>
        <w:div w:id="12924517">
          <w:marLeft w:val="0"/>
          <w:marRight w:val="0"/>
          <w:marTop w:val="0"/>
          <w:marBottom w:val="0"/>
          <w:divBdr>
            <w:top w:val="none" w:sz="0" w:space="0" w:color="auto"/>
            <w:left w:val="none" w:sz="0" w:space="0" w:color="auto"/>
            <w:bottom w:val="none" w:sz="0" w:space="0" w:color="auto"/>
            <w:right w:val="none" w:sz="0" w:space="0" w:color="auto"/>
          </w:divBdr>
        </w:div>
        <w:div w:id="36590579">
          <w:marLeft w:val="0"/>
          <w:marRight w:val="0"/>
          <w:marTop w:val="0"/>
          <w:marBottom w:val="0"/>
          <w:divBdr>
            <w:top w:val="none" w:sz="0" w:space="0" w:color="auto"/>
            <w:left w:val="none" w:sz="0" w:space="0" w:color="auto"/>
            <w:bottom w:val="none" w:sz="0" w:space="0" w:color="auto"/>
            <w:right w:val="none" w:sz="0" w:space="0" w:color="auto"/>
          </w:divBdr>
        </w:div>
        <w:div w:id="114443257">
          <w:marLeft w:val="0"/>
          <w:marRight w:val="0"/>
          <w:marTop w:val="0"/>
          <w:marBottom w:val="0"/>
          <w:divBdr>
            <w:top w:val="none" w:sz="0" w:space="0" w:color="auto"/>
            <w:left w:val="none" w:sz="0" w:space="0" w:color="auto"/>
            <w:bottom w:val="none" w:sz="0" w:space="0" w:color="auto"/>
            <w:right w:val="none" w:sz="0" w:space="0" w:color="auto"/>
          </w:divBdr>
        </w:div>
        <w:div w:id="133568506">
          <w:marLeft w:val="0"/>
          <w:marRight w:val="0"/>
          <w:marTop w:val="0"/>
          <w:marBottom w:val="0"/>
          <w:divBdr>
            <w:top w:val="none" w:sz="0" w:space="0" w:color="auto"/>
            <w:left w:val="none" w:sz="0" w:space="0" w:color="auto"/>
            <w:bottom w:val="none" w:sz="0" w:space="0" w:color="auto"/>
            <w:right w:val="none" w:sz="0" w:space="0" w:color="auto"/>
          </w:divBdr>
        </w:div>
        <w:div w:id="256446344">
          <w:marLeft w:val="0"/>
          <w:marRight w:val="0"/>
          <w:marTop w:val="0"/>
          <w:marBottom w:val="0"/>
          <w:divBdr>
            <w:top w:val="none" w:sz="0" w:space="0" w:color="auto"/>
            <w:left w:val="none" w:sz="0" w:space="0" w:color="auto"/>
            <w:bottom w:val="none" w:sz="0" w:space="0" w:color="auto"/>
            <w:right w:val="none" w:sz="0" w:space="0" w:color="auto"/>
          </w:divBdr>
        </w:div>
        <w:div w:id="316812835">
          <w:marLeft w:val="0"/>
          <w:marRight w:val="0"/>
          <w:marTop w:val="0"/>
          <w:marBottom w:val="0"/>
          <w:divBdr>
            <w:top w:val="none" w:sz="0" w:space="0" w:color="auto"/>
            <w:left w:val="none" w:sz="0" w:space="0" w:color="auto"/>
            <w:bottom w:val="none" w:sz="0" w:space="0" w:color="auto"/>
            <w:right w:val="none" w:sz="0" w:space="0" w:color="auto"/>
          </w:divBdr>
        </w:div>
        <w:div w:id="333534957">
          <w:marLeft w:val="0"/>
          <w:marRight w:val="0"/>
          <w:marTop w:val="0"/>
          <w:marBottom w:val="0"/>
          <w:divBdr>
            <w:top w:val="none" w:sz="0" w:space="0" w:color="auto"/>
            <w:left w:val="none" w:sz="0" w:space="0" w:color="auto"/>
            <w:bottom w:val="none" w:sz="0" w:space="0" w:color="auto"/>
            <w:right w:val="none" w:sz="0" w:space="0" w:color="auto"/>
          </w:divBdr>
        </w:div>
        <w:div w:id="408312319">
          <w:marLeft w:val="0"/>
          <w:marRight w:val="0"/>
          <w:marTop w:val="0"/>
          <w:marBottom w:val="0"/>
          <w:divBdr>
            <w:top w:val="none" w:sz="0" w:space="0" w:color="auto"/>
            <w:left w:val="none" w:sz="0" w:space="0" w:color="auto"/>
            <w:bottom w:val="none" w:sz="0" w:space="0" w:color="auto"/>
            <w:right w:val="none" w:sz="0" w:space="0" w:color="auto"/>
          </w:divBdr>
        </w:div>
        <w:div w:id="642350478">
          <w:marLeft w:val="0"/>
          <w:marRight w:val="0"/>
          <w:marTop w:val="0"/>
          <w:marBottom w:val="0"/>
          <w:divBdr>
            <w:top w:val="none" w:sz="0" w:space="0" w:color="auto"/>
            <w:left w:val="none" w:sz="0" w:space="0" w:color="auto"/>
            <w:bottom w:val="none" w:sz="0" w:space="0" w:color="auto"/>
            <w:right w:val="none" w:sz="0" w:space="0" w:color="auto"/>
          </w:divBdr>
        </w:div>
        <w:div w:id="666708251">
          <w:marLeft w:val="0"/>
          <w:marRight w:val="0"/>
          <w:marTop w:val="0"/>
          <w:marBottom w:val="0"/>
          <w:divBdr>
            <w:top w:val="none" w:sz="0" w:space="0" w:color="auto"/>
            <w:left w:val="none" w:sz="0" w:space="0" w:color="auto"/>
            <w:bottom w:val="none" w:sz="0" w:space="0" w:color="auto"/>
            <w:right w:val="none" w:sz="0" w:space="0" w:color="auto"/>
          </w:divBdr>
        </w:div>
        <w:div w:id="676081859">
          <w:marLeft w:val="0"/>
          <w:marRight w:val="0"/>
          <w:marTop w:val="0"/>
          <w:marBottom w:val="0"/>
          <w:divBdr>
            <w:top w:val="none" w:sz="0" w:space="0" w:color="auto"/>
            <w:left w:val="none" w:sz="0" w:space="0" w:color="auto"/>
            <w:bottom w:val="none" w:sz="0" w:space="0" w:color="auto"/>
            <w:right w:val="none" w:sz="0" w:space="0" w:color="auto"/>
          </w:divBdr>
        </w:div>
        <w:div w:id="689601137">
          <w:marLeft w:val="0"/>
          <w:marRight w:val="0"/>
          <w:marTop w:val="0"/>
          <w:marBottom w:val="0"/>
          <w:divBdr>
            <w:top w:val="none" w:sz="0" w:space="0" w:color="auto"/>
            <w:left w:val="none" w:sz="0" w:space="0" w:color="auto"/>
            <w:bottom w:val="none" w:sz="0" w:space="0" w:color="auto"/>
            <w:right w:val="none" w:sz="0" w:space="0" w:color="auto"/>
          </w:divBdr>
        </w:div>
        <w:div w:id="715008951">
          <w:marLeft w:val="0"/>
          <w:marRight w:val="0"/>
          <w:marTop w:val="0"/>
          <w:marBottom w:val="0"/>
          <w:divBdr>
            <w:top w:val="none" w:sz="0" w:space="0" w:color="auto"/>
            <w:left w:val="none" w:sz="0" w:space="0" w:color="auto"/>
            <w:bottom w:val="none" w:sz="0" w:space="0" w:color="auto"/>
            <w:right w:val="none" w:sz="0" w:space="0" w:color="auto"/>
          </w:divBdr>
        </w:div>
        <w:div w:id="721294868">
          <w:marLeft w:val="0"/>
          <w:marRight w:val="0"/>
          <w:marTop w:val="0"/>
          <w:marBottom w:val="0"/>
          <w:divBdr>
            <w:top w:val="none" w:sz="0" w:space="0" w:color="auto"/>
            <w:left w:val="none" w:sz="0" w:space="0" w:color="auto"/>
            <w:bottom w:val="none" w:sz="0" w:space="0" w:color="auto"/>
            <w:right w:val="none" w:sz="0" w:space="0" w:color="auto"/>
          </w:divBdr>
        </w:div>
        <w:div w:id="723911458">
          <w:marLeft w:val="0"/>
          <w:marRight w:val="0"/>
          <w:marTop w:val="0"/>
          <w:marBottom w:val="0"/>
          <w:divBdr>
            <w:top w:val="none" w:sz="0" w:space="0" w:color="auto"/>
            <w:left w:val="none" w:sz="0" w:space="0" w:color="auto"/>
            <w:bottom w:val="none" w:sz="0" w:space="0" w:color="auto"/>
            <w:right w:val="none" w:sz="0" w:space="0" w:color="auto"/>
          </w:divBdr>
        </w:div>
        <w:div w:id="746343677">
          <w:marLeft w:val="0"/>
          <w:marRight w:val="0"/>
          <w:marTop w:val="0"/>
          <w:marBottom w:val="0"/>
          <w:divBdr>
            <w:top w:val="none" w:sz="0" w:space="0" w:color="auto"/>
            <w:left w:val="none" w:sz="0" w:space="0" w:color="auto"/>
            <w:bottom w:val="none" w:sz="0" w:space="0" w:color="auto"/>
            <w:right w:val="none" w:sz="0" w:space="0" w:color="auto"/>
          </w:divBdr>
        </w:div>
        <w:div w:id="766385480">
          <w:marLeft w:val="0"/>
          <w:marRight w:val="0"/>
          <w:marTop w:val="0"/>
          <w:marBottom w:val="0"/>
          <w:divBdr>
            <w:top w:val="none" w:sz="0" w:space="0" w:color="auto"/>
            <w:left w:val="none" w:sz="0" w:space="0" w:color="auto"/>
            <w:bottom w:val="none" w:sz="0" w:space="0" w:color="auto"/>
            <w:right w:val="none" w:sz="0" w:space="0" w:color="auto"/>
          </w:divBdr>
        </w:div>
        <w:div w:id="787552748">
          <w:marLeft w:val="0"/>
          <w:marRight w:val="0"/>
          <w:marTop w:val="0"/>
          <w:marBottom w:val="0"/>
          <w:divBdr>
            <w:top w:val="none" w:sz="0" w:space="0" w:color="auto"/>
            <w:left w:val="none" w:sz="0" w:space="0" w:color="auto"/>
            <w:bottom w:val="none" w:sz="0" w:space="0" w:color="auto"/>
            <w:right w:val="none" w:sz="0" w:space="0" w:color="auto"/>
          </w:divBdr>
        </w:div>
        <w:div w:id="794175494">
          <w:marLeft w:val="0"/>
          <w:marRight w:val="0"/>
          <w:marTop w:val="0"/>
          <w:marBottom w:val="0"/>
          <w:divBdr>
            <w:top w:val="none" w:sz="0" w:space="0" w:color="auto"/>
            <w:left w:val="none" w:sz="0" w:space="0" w:color="auto"/>
            <w:bottom w:val="none" w:sz="0" w:space="0" w:color="auto"/>
            <w:right w:val="none" w:sz="0" w:space="0" w:color="auto"/>
          </w:divBdr>
        </w:div>
        <w:div w:id="1012494056">
          <w:marLeft w:val="0"/>
          <w:marRight w:val="0"/>
          <w:marTop w:val="0"/>
          <w:marBottom w:val="0"/>
          <w:divBdr>
            <w:top w:val="none" w:sz="0" w:space="0" w:color="auto"/>
            <w:left w:val="none" w:sz="0" w:space="0" w:color="auto"/>
            <w:bottom w:val="none" w:sz="0" w:space="0" w:color="auto"/>
            <w:right w:val="none" w:sz="0" w:space="0" w:color="auto"/>
          </w:divBdr>
        </w:div>
        <w:div w:id="1119179479">
          <w:marLeft w:val="0"/>
          <w:marRight w:val="0"/>
          <w:marTop w:val="0"/>
          <w:marBottom w:val="0"/>
          <w:divBdr>
            <w:top w:val="none" w:sz="0" w:space="0" w:color="auto"/>
            <w:left w:val="none" w:sz="0" w:space="0" w:color="auto"/>
            <w:bottom w:val="none" w:sz="0" w:space="0" w:color="auto"/>
            <w:right w:val="none" w:sz="0" w:space="0" w:color="auto"/>
          </w:divBdr>
        </w:div>
        <w:div w:id="1220359495">
          <w:marLeft w:val="0"/>
          <w:marRight w:val="0"/>
          <w:marTop w:val="0"/>
          <w:marBottom w:val="0"/>
          <w:divBdr>
            <w:top w:val="none" w:sz="0" w:space="0" w:color="auto"/>
            <w:left w:val="none" w:sz="0" w:space="0" w:color="auto"/>
            <w:bottom w:val="none" w:sz="0" w:space="0" w:color="auto"/>
            <w:right w:val="none" w:sz="0" w:space="0" w:color="auto"/>
          </w:divBdr>
        </w:div>
        <w:div w:id="1227914129">
          <w:marLeft w:val="0"/>
          <w:marRight w:val="0"/>
          <w:marTop w:val="0"/>
          <w:marBottom w:val="0"/>
          <w:divBdr>
            <w:top w:val="none" w:sz="0" w:space="0" w:color="auto"/>
            <w:left w:val="none" w:sz="0" w:space="0" w:color="auto"/>
            <w:bottom w:val="none" w:sz="0" w:space="0" w:color="auto"/>
            <w:right w:val="none" w:sz="0" w:space="0" w:color="auto"/>
          </w:divBdr>
        </w:div>
        <w:div w:id="1259676489">
          <w:marLeft w:val="0"/>
          <w:marRight w:val="0"/>
          <w:marTop w:val="0"/>
          <w:marBottom w:val="0"/>
          <w:divBdr>
            <w:top w:val="none" w:sz="0" w:space="0" w:color="auto"/>
            <w:left w:val="none" w:sz="0" w:space="0" w:color="auto"/>
            <w:bottom w:val="none" w:sz="0" w:space="0" w:color="auto"/>
            <w:right w:val="none" w:sz="0" w:space="0" w:color="auto"/>
          </w:divBdr>
        </w:div>
        <w:div w:id="1359548345">
          <w:marLeft w:val="0"/>
          <w:marRight w:val="0"/>
          <w:marTop w:val="0"/>
          <w:marBottom w:val="0"/>
          <w:divBdr>
            <w:top w:val="none" w:sz="0" w:space="0" w:color="auto"/>
            <w:left w:val="none" w:sz="0" w:space="0" w:color="auto"/>
            <w:bottom w:val="none" w:sz="0" w:space="0" w:color="auto"/>
            <w:right w:val="none" w:sz="0" w:space="0" w:color="auto"/>
          </w:divBdr>
        </w:div>
        <w:div w:id="1406757542">
          <w:marLeft w:val="0"/>
          <w:marRight w:val="0"/>
          <w:marTop w:val="0"/>
          <w:marBottom w:val="0"/>
          <w:divBdr>
            <w:top w:val="none" w:sz="0" w:space="0" w:color="auto"/>
            <w:left w:val="none" w:sz="0" w:space="0" w:color="auto"/>
            <w:bottom w:val="none" w:sz="0" w:space="0" w:color="auto"/>
            <w:right w:val="none" w:sz="0" w:space="0" w:color="auto"/>
          </w:divBdr>
        </w:div>
        <w:div w:id="1474829065">
          <w:marLeft w:val="0"/>
          <w:marRight w:val="0"/>
          <w:marTop w:val="0"/>
          <w:marBottom w:val="0"/>
          <w:divBdr>
            <w:top w:val="none" w:sz="0" w:space="0" w:color="auto"/>
            <w:left w:val="none" w:sz="0" w:space="0" w:color="auto"/>
            <w:bottom w:val="none" w:sz="0" w:space="0" w:color="auto"/>
            <w:right w:val="none" w:sz="0" w:space="0" w:color="auto"/>
          </w:divBdr>
        </w:div>
        <w:div w:id="1480340896">
          <w:marLeft w:val="0"/>
          <w:marRight w:val="0"/>
          <w:marTop w:val="0"/>
          <w:marBottom w:val="0"/>
          <w:divBdr>
            <w:top w:val="none" w:sz="0" w:space="0" w:color="auto"/>
            <w:left w:val="none" w:sz="0" w:space="0" w:color="auto"/>
            <w:bottom w:val="none" w:sz="0" w:space="0" w:color="auto"/>
            <w:right w:val="none" w:sz="0" w:space="0" w:color="auto"/>
          </w:divBdr>
        </w:div>
        <w:div w:id="1564677857">
          <w:marLeft w:val="0"/>
          <w:marRight w:val="0"/>
          <w:marTop w:val="0"/>
          <w:marBottom w:val="0"/>
          <w:divBdr>
            <w:top w:val="none" w:sz="0" w:space="0" w:color="auto"/>
            <w:left w:val="none" w:sz="0" w:space="0" w:color="auto"/>
            <w:bottom w:val="none" w:sz="0" w:space="0" w:color="auto"/>
            <w:right w:val="none" w:sz="0" w:space="0" w:color="auto"/>
          </w:divBdr>
        </w:div>
        <w:div w:id="1573151993">
          <w:marLeft w:val="0"/>
          <w:marRight w:val="0"/>
          <w:marTop w:val="0"/>
          <w:marBottom w:val="0"/>
          <w:divBdr>
            <w:top w:val="none" w:sz="0" w:space="0" w:color="auto"/>
            <w:left w:val="none" w:sz="0" w:space="0" w:color="auto"/>
            <w:bottom w:val="none" w:sz="0" w:space="0" w:color="auto"/>
            <w:right w:val="none" w:sz="0" w:space="0" w:color="auto"/>
          </w:divBdr>
        </w:div>
        <w:div w:id="1573274447">
          <w:marLeft w:val="0"/>
          <w:marRight w:val="0"/>
          <w:marTop w:val="0"/>
          <w:marBottom w:val="0"/>
          <w:divBdr>
            <w:top w:val="none" w:sz="0" w:space="0" w:color="auto"/>
            <w:left w:val="none" w:sz="0" w:space="0" w:color="auto"/>
            <w:bottom w:val="none" w:sz="0" w:space="0" w:color="auto"/>
            <w:right w:val="none" w:sz="0" w:space="0" w:color="auto"/>
          </w:divBdr>
        </w:div>
        <w:div w:id="1589194181">
          <w:marLeft w:val="0"/>
          <w:marRight w:val="0"/>
          <w:marTop w:val="0"/>
          <w:marBottom w:val="0"/>
          <w:divBdr>
            <w:top w:val="none" w:sz="0" w:space="0" w:color="auto"/>
            <w:left w:val="none" w:sz="0" w:space="0" w:color="auto"/>
            <w:bottom w:val="none" w:sz="0" w:space="0" w:color="auto"/>
            <w:right w:val="none" w:sz="0" w:space="0" w:color="auto"/>
          </w:divBdr>
        </w:div>
        <w:div w:id="1617517000">
          <w:marLeft w:val="0"/>
          <w:marRight w:val="0"/>
          <w:marTop w:val="0"/>
          <w:marBottom w:val="0"/>
          <w:divBdr>
            <w:top w:val="none" w:sz="0" w:space="0" w:color="auto"/>
            <w:left w:val="none" w:sz="0" w:space="0" w:color="auto"/>
            <w:bottom w:val="none" w:sz="0" w:space="0" w:color="auto"/>
            <w:right w:val="none" w:sz="0" w:space="0" w:color="auto"/>
          </w:divBdr>
        </w:div>
        <w:div w:id="1620801367">
          <w:marLeft w:val="0"/>
          <w:marRight w:val="0"/>
          <w:marTop w:val="0"/>
          <w:marBottom w:val="0"/>
          <w:divBdr>
            <w:top w:val="none" w:sz="0" w:space="0" w:color="auto"/>
            <w:left w:val="none" w:sz="0" w:space="0" w:color="auto"/>
            <w:bottom w:val="none" w:sz="0" w:space="0" w:color="auto"/>
            <w:right w:val="none" w:sz="0" w:space="0" w:color="auto"/>
          </w:divBdr>
        </w:div>
        <w:div w:id="1627807729">
          <w:marLeft w:val="0"/>
          <w:marRight w:val="0"/>
          <w:marTop w:val="0"/>
          <w:marBottom w:val="0"/>
          <w:divBdr>
            <w:top w:val="none" w:sz="0" w:space="0" w:color="auto"/>
            <w:left w:val="none" w:sz="0" w:space="0" w:color="auto"/>
            <w:bottom w:val="none" w:sz="0" w:space="0" w:color="auto"/>
            <w:right w:val="none" w:sz="0" w:space="0" w:color="auto"/>
          </w:divBdr>
        </w:div>
        <w:div w:id="1657109922">
          <w:marLeft w:val="0"/>
          <w:marRight w:val="0"/>
          <w:marTop w:val="0"/>
          <w:marBottom w:val="0"/>
          <w:divBdr>
            <w:top w:val="none" w:sz="0" w:space="0" w:color="auto"/>
            <w:left w:val="none" w:sz="0" w:space="0" w:color="auto"/>
            <w:bottom w:val="none" w:sz="0" w:space="0" w:color="auto"/>
            <w:right w:val="none" w:sz="0" w:space="0" w:color="auto"/>
          </w:divBdr>
        </w:div>
        <w:div w:id="1731881175">
          <w:marLeft w:val="0"/>
          <w:marRight w:val="0"/>
          <w:marTop w:val="0"/>
          <w:marBottom w:val="0"/>
          <w:divBdr>
            <w:top w:val="none" w:sz="0" w:space="0" w:color="auto"/>
            <w:left w:val="none" w:sz="0" w:space="0" w:color="auto"/>
            <w:bottom w:val="none" w:sz="0" w:space="0" w:color="auto"/>
            <w:right w:val="none" w:sz="0" w:space="0" w:color="auto"/>
          </w:divBdr>
        </w:div>
        <w:div w:id="1733498634">
          <w:marLeft w:val="0"/>
          <w:marRight w:val="0"/>
          <w:marTop w:val="0"/>
          <w:marBottom w:val="0"/>
          <w:divBdr>
            <w:top w:val="none" w:sz="0" w:space="0" w:color="auto"/>
            <w:left w:val="none" w:sz="0" w:space="0" w:color="auto"/>
            <w:bottom w:val="none" w:sz="0" w:space="0" w:color="auto"/>
            <w:right w:val="none" w:sz="0" w:space="0" w:color="auto"/>
          </w:divBdr>
        </w:div>
        <w:div w:id="1735160269">
          <w:marLeft w:val="0"/>
          <w:marRight w:val="0"/>
          <w:marTop w:val="0"/>
          <w:marBottom w:val="0"/>
          <w:divBdr>
            <w:top w:val="none" w:sz="0" w:space="0" w:color="auto"/>
            <w:left w:val="none" w:sz="0" w:space="0" w:color="auto"/>
            <w:bottom w:val="none" w:sz="0" w:space="0" w:color="auto"/>
            <w:right w:val="none" w:sz="0" w:space="0" w:color="auto"/>
          </w:divBdr>
        </w:div>
        <w:div w:id="1762526272">
          <w:marLeft w:val="0"/>
          <w:marRight w:val="0"/>
          <w:marTop w:val="0"/>
          <w:marBottom w:val="0"/>
          <w:divBdr>
            <w:top w:val="none" w:sz="0" w:space="0" w:color="auto"/>
            <w:left w:val="none" w:sz="0" w:space="0" w:color="auto"/>
            <w:bottom w:val="none" w:sz="0" w:space="0" w:color="auto"/>
            <w:right w:val="none" w:sz="0" w:space="0" w:color="auto"/>
          </w:divBdr>
        </w:div>
        <w:div w:id="1788313034">
          <w:marLeft w:val="0"/>
          <w:marRight w:val="0"/>
          <w:marTop w:val="0"/>
          <w:marBottom w:val="0"/>
          <w:divBdr>
            <w:top w:val="none" w:sz="0" w:space="0" w:color="auto"/>
            <w:left w:val="none" w:sz="0" w:space="0" w:color="auto"/>
            <w:bottom w:val="none" w:sz="0" w:space="0" w:color="auto"/>
            <w:right w:val="none" w:sz="0" w:space="0" w:color="auto"/>
          </w:divBdr>
        </w:div>
        <w:div w:id="1827819512">
          <w:marLeft w:val="0"/>
          <w:marRight w:val="0"/>
          <w:marTop w:val="0"/>
          <w:marBottom w:val="0"/>
          <w:divBdr>
            <w:top w:val="none" w:sz="0" w:space="0" w:color="auto"/>
            <w:left w:val="none" w:sz="0" w:space="0" w:color="auto"/>
            <w:bottom w:val="none" w:sz="0" w:space="0" w:color="auto"/>
            <w:right w:val="none" w:sz="0" w:space="0" w:color="auto"/>
          </w:divBdr>
        </w:div>
        <w:div w:id="1849060427">
          <w:marLeft w:val="0"/>
          <w:marRight w:val="0"/>
          <w:marTop w:val="0"/>
          <w:marBottom w:val="0"/>
          <w:divBdr>
            <w:top w:val="none" w:sz="0" w:space="0" w:color="auto"/>
            <w:left w:val="none" w:sz="0" w:space="0" w:color="auto"/>
            <w:bottom w:val="none" w:sz="0" w:space="0" w:color="auto"/>
            <w:right w:val="none" w:sz="0" w:space="0" w:color="auto"/>
          </w:divBdr>
        </w:div>
        <w:div w:id="1877618305">
          <w:marLeft w:val="0"/>
          <w:marRight w:val="0"/>
          <w:marTop w:val="0"/>
          <w:marBottom w:val="0"/>
          <w:divBdr>
            <w:top w:val="none" w:sz="0" w:space="0" w:color="auto"/>
            <w:left w:val="none" w:sz="0" w:space="0" w:color="auto"/>
            <w:bottom w:val="none" w:sz="0" w:space="0" w:color="auto"/>
            <w:right w:val="none" w:sz="0" w:space="0" w:color="auto"/>
          </w:divBdr>
        </w:div>
        <w:div w:id="2005693944">
          <w:marLeft w:val="0"/>
          <w:marRight w:val="0"/>
          <w:marTop w:val="0"/>
          <w:marBottom w:val="0"/>
          <w:divBdr>
            <w:top w:val="none" w:sz="0" w:space="0" w:color="auto"/>
            <w:left w:val="none" w:sz="0" w:space="0" w:color="auto"/>
            <w:bottom w:val="none" w:sz="0" w:space="0" w:color="auto"/>
            <w:right w:val="none" w:sz="0" w:space="0" w:color="auto"/>
          </w:divBdr>
        </w:div>
        <w:div w:id="2026981117">
          <w:marLeft w:val="0"/>
          <w:marRight w:val="0"/>
          <w:marTop w:val="0"/>
          <w:marBottom w:val="0"/>
          <w:divBdr>
            <w:top w:val="none" w:sz="0" w:space="0" w:color="auto"/>
            <w:left w:val="none" w:sz="0" w:space="0" w:color="auto"/>
            <w:bottom w:val="none" w:sz="0" w:space="0" w:color="auto"/>
            <w:right w:val="none" w:sz="0" w:space="0" w:color="auto"/>
          </w:divBdr>
        </w:div>
        <w:div w:id="2055351802">
          <w:marLeft w:val="0"/>
          <w:marRight w:val="0"/>
          <w:marTop w:val="0"/>
          <w:marBottom w:val="0"/>
          <w:divBdr>
            <w:top w:val="none" w:sz="0" w:space="0" w:color="auto"/>
            <w:left w:val="none" w:sz="0" w:space="0" w:color="auto"/>
            <w:bottom w:val="none" w:sz="0" w:space="0" w:color="auto"/>
            <w:right w:val="none" w:sz="0" w:space="0" w:color="auto"/>
          </w:divBdr>
        </w:div>
        <w:div w:id="2064593436">
          <w:marLeft w:val="0"/>
          <w:marRight w:val="0"/>
          <w:marTop w:val="0"/>
          <w:marBottom w:val="0"/>
          <w:divBdr>
            <w:top w:val="none" w:sz="0" w:space="0" w:color="auto"/>
            <w:left w:val="none" w:sz="0" w:space="0" w:color="auto"/>
            <w:bottom w:val="none" w:sz="0" w:space="0" w:color="auto"/>
            <w:right w:val="none" w:sz="0" w:space="0" w:color="auto"/>
          </w:divBdr>
        </w:div>
        <w:div w:id="2083479016">
          <w:marLeft w:val="0"/>
          <w:marRight w:val="0"/>
          <w:marTop w:val="0"/>
          <w:marBottom w:val="0"/>
          <w:divBdr>
            <w:top w:val="none" w:sz="0" w:space="0" w:color="auto"/>
            <w:left w:val="none" w:sz="0" w:space="0" w:color="auto"/>
            <w:bottom w:val="none" w:sz="0" w:space="0" w:color="auto"/>
            <w:right w:val="none" w:sz="0" w:space="0" w:color="auto"/>
          </w:divBdr>
        </w:div>
        <w:div w:id="2126777119">
          <w:marLeft w:val="0"/>
          <w:marRight w:val="0"/>
          <w:marTop w:val="0"/>
          <w:marBottom w:val="0"/>
          <w:divBdr>
            <w:top w:val="none" w:sz="0" w:space="0" w:color="auto"/>
            <w:left w:val="none" w:sz="0" w:space="0" w:color="auto"/>
            <w:bottom w:val="none" w:sz="0" w:space="0" w:color="auto"/>
            <w:right w:val="none" w:sz="0" w:space="0" w:color="auto"/>
          </w:divBdr>
        </w:div>
      </w:divsChild>
    </w:div>
    <w:div w:id="1803618017">
      <w:bodyDiv w:val="1"/>
      <w:marLeft w:val="0"/>
      <w:marRight w:val="0"/>
      <w:marTop w:val="0"/>
      <w:marBottom w:val="0"/>
      <w:divBdr>
        <w:top w:val="none" w:sz="0" w:space="0" w:color="auto"/>
        <w:left w:val="none" w:sz="0" w:space="0" w:color="auto"/>
        <w:bottom w:val="none" w:sz="0" w:space="0" w:color="auto"/>
        <w:right w:val="none" w:sz="0" w:space="0" w:color="auto"/>
      </w:divBdr>
      <w:divsChild>
        <w:div w:id="1052970">
          <w:marLeft w:val="0"/>
          <w:marRight w:val="0"/>
          <w:marTop w:val="0"/>
          <w:marBottom w:val="0"/>
          <w:divBdr>
            <w:top w:val="none" w:sz="0" w:space="0" w:color="auto"/>
            <w:left w:val="none" w:sz="0" w:space="0" w:color="auto"/>
            <w:bottom w:val="none" w:sz="0" w:space="0" w:color="auto"/>
            <w:right w:val="none" w:sz="0" w:space="0" w:color="auto"/>
          </w:divBdr>
        </w:div>
        <w:div w:id="77601700">
          <w:marLeft w:val="0"/>
          <w:marRight w:val="0"/>
          <w:marTop w:val="0"/>
          <w:marBottom w:val="0"/>
          <w:divBdr>
            <w:top w:val="none" w:sz="0" w:space="0" w:color="auto"/>
            <w:left w:val="none" w:sz="0" w:space="0" w:color="auto"/>
            <w:bottom w:val="none" w:sz="0" w:space="0" w:color="auto"/>
            <w:right w:val="none" w:sz="0" w:space="0" w:color="auto"/>
          </w:divBdr>
        </w:div>
        <w:div w:id="133301764">
          <w:marLeft w:val="0"/>
          <w:marRight w:val="0"/>
          <w:marTop w:val="0"/>
          <w:marBottom w:val="0"/>
          <w:divBdr>
            <w:top w:val="none" w:sz="0" w:space="0" w:color="auto"/>
            <w:left w:val="none" w:sz="0" w:space="0" w:color="auto"/>
            <w:bottom w:val="none" w:sz="0" w:space="0" w:color="auto"/>
            <w:right w:val="none" w:sz="0" w:space="0" w:color="auto"/>
          </w:divBdr>
        </w:div>
        <w:div w:id="369964360">
          <w:marLeft w:val="0"/>
          <w:marRight w:val="0"/>
          <w:marTop w:val="0"/>
          <w:marBottom w:val="0"/>
          <w:divBdr>
            <w:top w:val="none" w:sz="0" w:space="0" w:color="auto"/>
            <w:left w:val="none" w:sz="0" w:space="0" w:color="auto"/>
            <w:bottom w:val="none" w:sz="0" w:space="0" w:color="auto"/>
            <w:right w:val="none" w:sz="0" w:space="0" w:color="auto"/>
          </w:divBdr>
        </w:div>
        <w:div w:id="380903726">
          <w:marLeft w:val="0"/>
          <w:marRight w:val="0"/>
          <w:marTop w:val="0"/>
          <w:marBottom w:val="0"/>
          <w:divBdr>
            <w:top w:val="none" w:sz="0" w:space="0" w:color="auto"/>
            <w:left w:val="none" w:sz="0" w:space="0" w:color="auto"/>
            <w:bottom w:val="none" w:sz="0" w:space="0" w:color="auto"/>
            <w:right w:val="none" w:sz="0" w:space="0" w:color="auto"/>
          </w:divBdr>
        </w:div>
        <w:div w:id="422527707">
          <w:marLeft w:val="0"/>
          <w:marRight w:val="0"/>
          <w:marTop w:val="0"/>
          <w:marBottom w:val="0"/>
          <w:divBdr>
            <w:top w:val="none" w:sz="0" w:space="0" w:color="auto"/>
            <w:left w:val="none" w:sz="0" w:space="0" w:color="auto"/>
            <w:bottom w:val="none" w:sz="0" w:space="0" w:color="auto"/>
            <w:right w:val="none" w:sz="0" w:space="0" w:color="auto"/>
          </w:divBdr>
        </w:div>
        <w:div w:id="519054086">
          <w:marLeft w:val="0"/>
          <w:marRight w:val="0"/>
          <w:marTop w:val="0"/>
          <w:marBottom w:val="0"/>
          <w:divBdr>
            <w:top w:val="none" w:sz="0" w:space="0" w:color="auto"/>
            <w:left w:val="none" w:sz="0" w:space="0" w:color="auto"/>
            <w:bottom w:val="none" w:sz="0" w:space="0" w:color="auto"/>
            <w:right w:val="none" w:sz="0" w:space="0" w:color="auto"/>
          </w:divBdr>
        </w:div>
        <w:div w:id="634140766">
          <w:marLeft w:val="0"/>
          <w:marRight w:val="0"/>
          <w:marTop w:val="0"/>
          <w:marBottom w:val="0"/>
          <w:divBdr>
            <w:top w:val="none" w:sz="0" w:space="0" w:color="auto"/>
            <w:left w:val="none" w:sz="0" w:space="0" w:color="auto"/>
            <w:bottom w:val="none" w:sz="0" w:space="0" w:color="auto"/>
            <w:right w:val="none" w:sz="0" w:space="0" w:color="auto"/>
          </w:divBdr>
        </w:div>
        <w:div w:id="677007240">
          <w:marLeft w:val="0"/>
          <w:marRight w:val="0"/>
          <w:marTop w:val="0"/>
          <w:marBottom w:val="0"/>
          <w:divBdr>
            <w:top w:val="none" w:sz="0" w:space="0" w:color="auto"/>
            <w:left w:val="none" w:sz="0" w:space="0" w:color="auto"/>
            <w:bottom w:val="none" w:sz="0" w:space="0" w:color="auto"/>
            <w:right w:val="none" w:sz="0" w:space="0" w:color="auto"/>
          </w:divBdr>
        </w:div>
        <w:div w:id="755638474">
          <w:marLeft w:val="0"/>
          <w:marRight w:val="0"/>
          <w:marTop w:val="0"/>
          <w:marBottom w:val="0"/>
          <w:divBdr>
            <w:top w:val="none" w:sz="0" w:space="0" w:color="auto"/>
            <w:left w:val="none" w:sz="0" w:space="0" w:color="auto"/>
            <w:bottom w:val="none" w:sz="0" w:space="0" w:color="auto"/>
            <w:right w:val="none" w:sz="0" w:space="0" w:color="auto"/>
          </w:divBdr>
        </w:div>
        <w:div w:id="771164771">
          <w:marLeft w:val="0"/>
          <w:marRight w:val="0"/>
          <w:marTop w:val="0"/>
          <w:marBottom w:val="0"/>
          <w:divBdr>
            <w:top w:val="none" w:sz="0" w:space="0" w:color="auto"/>
            <w:left w:val="none" w:sz="0" w:space="0" w:color="auto"/>
            <w:bottom w:val="none" w:sz="0" w:space="0" w:color="auto"/>
            <w:right w:val="none" w:sz="0" w:space="0" w:color="auto"/>
          </w:divBdr>
        </w:div>
        <w:div w:id="896747082">
          <w:marLeft w:val="0"/>
          <w:marRight w:val="0"/>
          <w:marTop w:val="0"/>
          <w:marBottom w:val="0"/>
          <w:divBdr>
            <w:top w:val="none" w:sz="0" w:space="0" w:color="auto"/>
            <w:left w:val="none" w:sz="0" w:space="0" w:color="auto"/>
            <w:bottom w:val="none" w:sz="0" w:space="0" w:color="auto"/>
            <w:right w:val="none" w:sz="0" w:space="0" w:color="auto"/>
          </w:divBdr>
        </w:div>
        <w:div w:id="900098639">
          <w:marLeft w:val="0"/>
          <w:marRight w:val="0"/>
          <w:marTop w:val="0"/>
          <w:marBottom w:val="0"/>
          <w:divBdr>
            <w:top w:val="none" w:sz="0" w:space="0" w:color="auto"/>
            <w:left w:val="none" w:sz="0" w:space="0" w:color="auto"/>
            <w:bottom w:val="none" w:sz="0" w:space="0" w:color="auto"/>
            <w:right w:val="none" w:sz="0" w:space="0" w:color="auto"/>
          </w:divBdr>
        </w:div>
        <w:div w:id="936911506">
          <w:marLeft w:val="0"/>
          <w:marRight w:val="0"/>
          <w:marTop w:val="0"/>
          <w:marBottom w:val="0"/>
          <w:divBdr>
            <w:top w:val="none" w:sz="0" w:space="0" w:color="auto"/>
            <w:left w:val="none" w:sz="0" w:space="0" w:color="auto"/>
            <w:bottom w:val="none" w:sz="0" w:space="0" w:color="auto"/>
            <w:right w:val="none" w:sz="0" w:space="0" w:color="auto"/>
          </w:divBdr>
        </w:div>
        <w:div w:id="972976601">
          <w:marLeft w:val="0"/>
          <w:marRight w:val="0"/>
          <w:marTop w:val="0"/>
          <w:marBottom w:val="0"/>
          <w:divBdr>
            <w:top w:val="none" w:sz="0" w:space="0" w:color="auto"/>
            <w:left w:val="none" w:sz="0" w:space="0" w:color="auto"/>
            <w:bottom w:val="none" w:sz="0" w:space="0" w:color="auto"/>
            <w:right w:val="none" w:sz="0" w:space="0" w:color="auto"/>
          </w:divBdr>
        </w:div>
        <w:div w:id="1161701312">
          <w:marLeft w:val="0"/>
          <w:marRight w:val="0"/>
          <w:marTop w:val="0"/>
          <w:marBottom w:val="0"/>
          <w:divBdr>
            <w:top w:val="none" w:sz="0" w:space="0" w:color="auto"/>
            <w:left w:val="none" w:sz="0" w:space="0" w:color="auto"/>
            <w:bottom w:val="none" w:sz="0" w:space="0" w:color="auto"/>
            <w:right w:val="none" w:sz="0" w:space="0" w:color="auto"/>
          </w:divBdr>
        </w:div>
        <w:div w:id="1173450305">
          <w:marLeft w:val="0"/>
          <w:marRight w:val="0"/>
          <w:marTop w:val="0"/>
          <w:marBottom w:val="0"/>
          <w:divBdr>
            <w:top w:val="none" w:sz="0" w:space="0" w:color="auto"/>
            <w:left w:val="none" w:sz="0" w:space="0" w:color="auto"/>
            <w:bottom w:val="none" w:sz="0" w:space="0" w:color="auto"/>
            <w:right w:val="none" w:sz="0" w:space="0" w:color="auto"/>
          </w:divBdr>
        </w:div>
        <w:div w:id="1252082265">
          <w:marLeft w:val="0"/>
          <w:marRight w:val="0"/>
          <w:marTop w:val="0"/>
          <w:marBottom w:val="0"/>
          <w:divBdr>
            <w:top w:val="none" w:sz="0" w:space="0" w:color="auto"/>
            <w:left w:val="none" w:sz="0" w:space="0" w:color="auto"/>
            <w:bottom w:val="none" w:sz="0" w:space="0" w:color="auto"/>
            <w:right w:val="none" w:sz="0" w:space="0" w:color="auto"/>
          </w:divBdr>
        </w:div>
        <w:div w:id="1256552595">
          <w:marLeft w:val="0"/>
          <w:marRight w:val="0"/>
          <w:marTop w:val="0"/>
          <w:marBottom w:val="0"/>
          <w:divBdr>
            <w:top w:val="none" w:sz="0" w:space="0" w:color="auto"/>
            <w:left w:val="none" w:sz="0" w:space="0" w:color="auto"/>
            <w:bottom w:val="none" w:sz="0" w:space="0" w:color="auto"/>
            <w:right w:val="none" w:sz="0" w:space="0" w:color="auto"/>
          </w:divBdr>
        </w:div>
        <w:div w:id="1257322431">
          <w:marLeft w:val="0"/>
          <w:marRight w:val="0"/>
          <w:marTop w:val="0"/>
          <w:marBottom w:val="0"/>
          <w:divBdr>
            <w:top w:val="none" w:sz="0" w:space="0" w:color="auto"/>
            <w:left w:val="none" w:sz="0" w:space="0" w:color="auto"/>
            <w:bottom w:val="none" w:sz="0" w:space="0" w:color="auto"/>
            <w:right w:val="none" w:sz="0" w:space="0" w:color="auto"/>
          </w:divBdr>
        </w:div>
        <w:div w:id="1560827691">
          <w:marLeft w:val="0"/>
          <w:marRight w:val="0"/>
          <w:marTop w:val="0"/>
          <w:marBottom w:val="0"/>
          <w:divBdr>
            <w:top w:val="none" w:sz="0" w:space="0" w:color="auto"/>
            <w:left w:val="none" w:sz="0" w:space="0" w:color="auto"/>
            <w:bottom w:val="none" w:sz="0" w:space="0" w:color="auto"/>
            <w:right w:val="none" w:sz="0" w:space="0" w:color="auto"/>
          </w:divBdr>
        </w:div>
        <w:div w:id="1561792027">
          <w:marLeft w:val="0"/>
          <w:marRight w:val="0"/>
          <w:marTop w:val="0"/>
          <w:marBottom w:val="0"/>
          <w:divBdr>
            <w:top w:val="none" w:sz="0" w:space="0" w:color="auto"/>
            <w:left w:val="none" w:sz="0" w:space="0" w:color="auto"/>
            <w:bottom w:val="none" w:sz="0" w:space="0" w:color="auto"/>
            <w:right w:val="none" w:sz="0" w:space="0" w:color="auto"/>
          </w:divBdr>
        </w:div>
        <w:div w:id="1673950454">
          <w:marLeft w:val="0"/>
          <w:marRight w:val="0"/>
          <w:marTop w:val="0"/>
          <w:marBottom w:val="0"/>
          <w:divBdr>
            <w:top w:val="none" w:sz="0" w:space="0" w:color="auto"/>
            <w:left w:val="none" w:sz="0" w:space="0" w:color="auto"/>
            <w:bottom w:val="none" w:sz="0" w:space="0" w:color="auto"/>
            <w:right w:val="none" w:sz="0" w:space="0" w:color="auto"/>
          </w:divBdr>
        </w:div>
        <w:div w:id="1788504387">
          <w:marLeft w:val="0"/>
          <w:marRight w:val="0"/>
          <w:marTop w:val="0"/>
          <w:marBottom w:val="0"/>
          <w:divBdr>
            <w:top w:val="none" w:sz="0" w:space="0" w:color="auto"/>
            <w:left w:val="none" w:sz="0" w:space="0" w:color="auto"/>
            <w:bottom w:val="none" w:sz="0" w:space="0" w:color="auto"/>
            <w:right w:val="none" w:sz="0" w:space="0" w:color="auto"/>
          </w:divBdr>
        </w:div>
        <w:div w:id="1834564637">
          <w:marLeft w:val="0"/>
          <w:marRight w:val="0"/>
          <w:marTop w:val="0"/>
          <w:marBottom w:val="0"/>
          <w:divBdr>
            <w:top w:val="none" w:sz="0" w:space="0" w:color="auto"/>
            <w:left w:val="none" w:sz="0" w:space="0" w:color="auto"/>
            <w:bottom w:val="none" w:sz="0" w:space="0" w:color="auto"/>
            <w:right w:val="none" w:sz="0" w:space="0" w:color="auto"/>
          </w:divBdr>
        </w:div>
        <w:div w:id="2060398116">
          <w:marLeft w:val="0"/>
          <w:marRight w:val="0"/>
          <w:marTop w:val="0"/>
          <w:marBottom w:val="0"/>
          <w:divBdr>
            <w:top w:val="none" w:sz="0" w:space="0" w:color="auto"/>
            <w:left w:val="none" w:sz="0" w:space="0" w:color="auto"/>
            <w:bottom w:val="none" w:sz="0" w:space="0" w:color="auto"/>
            <w:right w:val="none" w:sz="0" w:space="0" w:color="auto"/>
          </w:divBdr>
        </w:div>
        <w:div w:id="2090885533">
          <w:marLeft w:val="0"/>
          <w:marRight w:val="0"/>
          <w:marTop w:val="0"/>
          <w:marBottom w:val="0"/>
          <w:divBdr>
            <w:top w:val="none" w:sz="0" w:space="0" w:color="auto"/>
            <w:left w:val="none" w:sz="0" w:space="0" w:color="auto"/>
            <w:bottom w:val="none" w:sz="0" w:space="0" w:color="auto"/>
            <w:right w:val="none" w:sz="0" w:space="0" w:color="auto"/>
          </w:divBdr>
        </w:div>
        <w:div w:id="2132822172">
          <w:marLeft w:val="0"/>
          <w:marRight w:val="0"/>
          <w:marTop w:val="0"/>
          <w:marBottom w:val="0"/>
          <w:divBdr>
            <w:top w:val="none" w:sz="0" w:space="0" w:color="auto"/>
            <w:left w:val="none" w:sz="0" w:space="0" w:color="auto"/>
            <w:bottom w:val="none" w:sz="0" w:space="0" w:color="auto"/>
            <w:right w:val="none" w:sz="0" w:space="0" w:color="auto"/>
          </w:divBdr>
        </w:div>
      </w:divsChild>
    </w:div>
    <w:div w:id="1804347096">
      <w:bodyDiv w:val="1"/>
      <w:marLeft w:val="0"/>
      <w:marRight w:val="0"/>
      <w:marTop w:val="0"/>
      <w:marBottom w:val="0"/>
      <w:divBdr>
        <w:top w:val="none" w:sz="0" w:space="0" w:color="auto"/>
        <w:left w:val="none" w:sz="0" w:space="0" w:color="auto"/>
        <w:bottom w:val="none" w:sz="0" w:space="0" w:color="auto"/>
        <w:right w:val="none" w:sz="0" w:space="0" w:color="auto"/>
      </w:divBdr>
      <w:divsChild>
        <w:div w:id="686911220">
          <w:marLeft w:val="0"/>
          <w:marRight w:val="0"/>
          <w:marTop w:val="0"/>
          <w:marBottom w:val="0"/>
          <w:divBdr>
            <w:top w:val="none" w:sz="0" w:space="0" w:color="auto"/>
            <w:left w:val="none" w:sz="0" w:space="0" w:color="auto"/>
            <w:bottom w:val="none" w:sz="0" w:space="0" w:color="auto"/>
            <w:right w:val="none" w:sz="0" w:space="0" w:color="auto"/>
          </w:divBdr>
        </w:div>
        <w:div w:id="1117942461">
          <w:marLeft w:val="0"/>
          <w:marRight w:val="0"/>
          <w:marTop w:val="0"/>
          <w:marBottom w:val="0"/>
          <w:divBdr>
            <w:top w:val="none" w:sz="0" w:space="0" w:color="auto"/>
            <w:left w:val="none" w:sz="0" w:space="0" w:color="auto"/>
            <w:bottom w:val="none" w:sz="0" w:space="0" w:color="auto"/>
            <w:right w:val="none" w:sz="0" w:space="0" w:color="auto"/>
          </w:divBdr>
        </w:div>
      </w:divsChild>
    </w:div>
    <w:div w:id="1805081297">
      <w:bodyDiv w:val="1"/>
      <w:marLeft w:val="0"/>
      <w:marRight w:val="0"/>
      <w:marTop w:val="0"/>
      <w:marBottom w:val="0"/>
      <w:divBdr>
        <w:top w:val="none" w:sz="0" w:space="0" w:color="auto"/>
        <w:left w:val="none" w:sz="0" w:space="0" w:color="auto"/>
        <w:bottom w:val="none" w:sz="0" w:space="0" w:color="auto"/>
        <w:right w:val="none" w:sz="0" w:space="0" w:color="auto"/>
      </w:divBdr>
      <w:divsChild>
        <w:div w:id="1722098863">
          <w:marLeft w:val="0"/>
          <w:marRight w:val="0"/>
          <w:marTop w:val="0"/>
          <w:marBottom w:val="0"/>
          <w:divBdr>
            <w:top w:val="none" w:sz="0" w:space="0" w:color="auto"/>
            <w:left w:val="none" w:sz="0" w:space="0" w:color="auto"/>
            <w:bottom w:val="none" w:sz="0" w:space="0" w:color="auto"/>
            <w:right w:val="none" w:sz="0" w:space="0" w:color="auto"/>
          </w:divBdr>
          <w:divsChild>
            <w:div w:id="217937130">
              <w:marLeft w:val="0"/>
              <w:marRight w:val="0"/>
              <w:marTop w:val="0"/>
              <w:marBottom w:val="0"/>
              <w:divBdr>
                <w:top w:val="none" w:sz="0" w:space="0" w:color="auto"/>
                <w:left w:val="none" w:sz="0" w:space="0" w:color="auto"/>
                <w:bottom w:val="none" w:sz="0" w:space="0" w:color="auto"/>
                <w:right w:val="none" w:sz="0" w:space="0" w:color="auto"/>
              </w:divBdr>
            </w:div>
            <w:div w:id="616447773">
              <w:marLeft w:val="0"/>
              <w:marRight w:val="0"/>
              <w:marTop w:val="0"/>
              <w:marBottom w:val="0"/>
              <w:divBdr>
                <w:top w:val="none" w:sz="0" w:space="0" w:color="auto"/>
                <w:left w:val="none" w:sz="0" w:space="0" w:color="auto"/>
                <w:bottom w:val="none" w:sz="0" w:space="0" w:color="auto"/>
                <w:right w:val="none" w:sz="0" w:space="0" w:color="auto"/>
              </w:divBdr>
            </w:div>
            <w:div w:id="165413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51967">
      <w:bodyDiv w:val="1"/>
      <w:marLeft w:val="0"/>
      <w:marRight w:val="0"/>
      <w:marTop w:val="0"/>
      <w:marBottom w:val="0"/>
      <w:divBdr>
        <w:top w:val="none" w:sz="0" w:space="0" w:color="auto"/>
        <w:left w:val="none" w:sz="0" w:space="0" w:color="auto"/>
        <w:bottom w:val="none" w:sz="0" w:space="0" w:color="auto"/>
        <w:right w:val="none" w:sz="0" w:space="0" w:color="auto"/>
      </w:divBdr>
    </w:div>
    <w:div w:id="1806702383">
      <w:bodyDiv w:val="1"/>
      <w:marLeft w:val="0"/>
      <w:marRight w:val="0"/>
      <w:marTop w:val="0"/>
      <w:marBottom w:val="0"/>
      <w:divBdr>
        <w:top w:val="none" w:sz="0" w:space="0" w:color="auto"/>
        <w:left w:val="none" w:sz="0" w:space="0" w:color="auto"/>
        <w:bottom w:val="none" w:sz="0" w:space="0" w:color="auto"/>
        <w:right w:val="none" w:sz="0" w:space="0" w:color="auto"/>
      </w:divBdr>
    </w:div>
    <w:div w:id="1808204582">
      <w:bodyDiv w:val="1"/>
      <w:marLeft w:val="0"/>
      <w:marRight w:val="0"/>
      <w:marTop w:val="0"/>
      <w:marBottom w:val="0"/>
      <w:divBdr>
        <w:top w:val="none" w:sz="0" w:space="0" w:color="auto"/>
        <w:left w:val="none" w:sz="0" w:space="0" w:color="auto"/>
        <w:bottom w:val="none" w:sz="0" w:space="0" w:color="auto"/>
        <w:right w:val="none" w:sz="0" w:space="0" w:color="auto"/>
      </w:divBdr>
      <w:divsChild>
        <w:div w:id="375282438">
          <w:marLeft w:val="0"/>
          <w:marRight w:val="0"/>
          <w:marTop w:val="0"/>
          <w:marBottom w:val="0"/>
          <w:divBdr>
            <w:top w:val="none" w:sz="0" w:space="0" w:color="auto"/>
            <w:left w:val="none" w:sz="0" w:space="0" w:color="auto"/>
            <w:bottom w:val="none" w:sz="0" w:space="0" w:color="auto"/>
            <w:right w:val="none" w:sz="0" w:space="0" w:color="auto"/>
          </w:divBdr>
        </w:div>
        <w:div w:id="535315097">
          <w:marLeft w:val="0"/>
          <w:marRight w:val="0"/>
          <w:marTop w:val="0"/>
          <w:marBottom w:val="0"/>
          <w:divBdr>
            <w:top w:val="none" w:sz="0" w:space="0" w:color="auto"/>
            <w:left w:val="none" w:sz="0" w:space="0" w:color="auto"/>
            <w:bottom w:val="none" w:sz="0" w:space="0" w:color="auto"/>
            <w:right w:val="none" w:sz="0" w:space="0" w:color="auto"/>
          </w:divBdr>
        </w:div>
        <w:div w:id="570189696">
          <w:marLeft w:val="0"/>
          <w:marRight w:val="0"/>
          <w:marTop w:val="0"/>
          <w:marBottom w:val="0"/>
          <w:divBdr>
            <w:top w:val="none" w:sz="0" w:space="0" w:color="auto"/>
            <w:left w:val="none" w:sz="0" w:space="0" w:color="auto"/>
            <w:bottom w:val="none" w:sz="0" w:space="0" w:color="auto"/>
            <w:right w:val="none" w:sz="0" w:space="0" w:color="auto"/>
          </w:divBdr>
        </w:div>
        <w:div w:id="1383871722">
          <w:marLeft w:val="0"/>
          <w:marRight w:val="0"/>
          <w:marTop w:val="0"/>
          <w:marBottom w:val="0"/>
          <w:divBdr>
            <w:top w:val="none" w:sz="0" w:space="0" w:color="auto"/>
            <w:left w:val="none" w:sz="0" w:space="0" w:color="auto"/>
            <w:bottom w:val="none" w:sz="0" w:space="0" w:color="auto"/>
            <w:right w:val="none" w:sz="0" w:space="0" w:color="auto"/>
          </w:divBdr>
        </w:div>
        <w:div w:id="1744138110">
          <w:marLeft w:val="0"/>
          <w:marRight w:val="0"/>
          <w:marTop w:val="0"/>
          <w:marBottom w:val="0"/>
          <w:divBdr>
            <w:top w:val="none" w:sz="0" w:space="0" w:color="auto"/>
            <w:left w:val="none" w:sz="0" w:space="0" w:color="auto"/>
            <w:bottom w:val="none" w:sz="0" w:space="0" w:color="auto"/>
            <w:right w:val="none" w:sz="0" w:space="0" w:color="auto"/>
          </w:divBdr>
        </w:div>
        <w:div w:id="2025587775">
          <w:marLeft w:val="0"/>
          <w:marRight w:val="0"/>
          <w:marTop w:val="0"/>
          <w:marBottom w:val="0"/>
          <w:divBdr>
            <w:top w:val="none" w:sz="0" w:space="0" w:color="auto"/>
            <w:left w:val="none" w:sz="0" w:space="0" w:color="auto"/>
            <w:bottom w:val="none" w:sz="0" w:space="0" w:color="auto"/>
            <w:right w:val="none" w:sz="0" w:space="0" w:color="auto"/>
          </w:divBdr>
        </w:div>
      </w:divsChild>
    </w:div>
    <w:div w:id="1808275258">
      <w:bodyDiv w:val="1"/>
      <w:marLeft w:val="0"/>
      <w:marRight w:val="0"/>
      <w:marTop w:val="0"/>
      <w:marBottom w:val="0"/>
      <w:divBdr>
        <w:top w:val="none" w:sz="0" w:space="0" w:color="auto"/>
        <w:left w:val="none" w:sz="0" w:space="0" w:color="auto"/>
        <w:bottom w:val="none" w:sz="0" w:space="0" w:color="auto"/>
        <w:right w:val="none" w:sz="0" w:space="0" w:color="auto"/>
      </w:divBdr>
    </w:div>
    <w:div w:id="1808741028">
      <w:bodyDiv w:val="1"/>
      <w:marLeft w:val="0"/>
      <w:marRight w:val="0"/>
      <w:marTop w:val="0"/>
      <w:marBottom w:val="0"/>
      <w:divBdr>
        <w:top w:val="none" w:sz="0" w:space="0" w:color="auto"/>
        <w:left w:val="none" w:sz="0" w:space="0" w:color="auto"/>
        <w:bottom w:val="none" w:sz="0" w:space="0" w:color="auto"/>
        <w:right w:val="none" w:sz="0" w:space="0" w:color="auto"/>
      </w:divBdr>
    </w:div>
    <w:div w:id="1812946139">
      <w:bodyDiv w:val="1"/>
      <w:marLeft w:val="0"/>
      <w:marRight w:val="0"/>
      <w:marTop w:val="0"/>
      <w:marBottom w:val="0"/>
      <w:divBdr>
        <w:top w:val="none" w:sz="0" w:space="0" w:color="auto"/>
        <w:left w:val="none" w:sz="0" w:space="0" w:color="auto"/>
        <w:bottom w:val="none" w:sz="0" w:space="0" w:color="auto"/>
        <w:right w:val="none" w:sz="0" w:space="0" w:color="auto"/>
      </w:divBdr>
      <w:divsChild>
        <w:div w:id="190806475">
          <w:marLeft w:val="0"/>
          <w:marRight w:val="0"/>
          <w:marTop w:val="0"/>
          <w:marBottom w:val="0"/>
          <w:divBdr>
            <w:top w:val="none" w:sz="0" w:space="0" w:color="auto"/>
            <w:left w:val="none" w:sz="0" w:space="0" w:color="auto"/>
            <w:bottom w:val="none" w:sz="0" w:space="0" w:color="auto"/>
            <w:right w:val="none" w:sz="0" w:space="0" w:color="auto"/>
          </w:divBdr>
        </w:div>
        <w:div w:id="285087083">
          <w:marLeft w:val="0"/>
          <w:marRight w:val="0"/>
          <w:marTop w:val="0"/>
          <w:marBottom w:val="0"/>
          <w:divBdr>
            <w:top w:val="none" w:sz="0" w:space="0" w:color="auto"/>
            <w:left w:val="none" w:sz="0" w:space="0" w:color="auto"/>
            <w:bottom w:val="none" w:sz="0" w:space="0" w:color="auto"/>
            <w:right w:val="none" w:sz="0" w:space="0" w:color="auto"/>
          </w:divBdr>
        </w:div>
        <w:div w:id="363604838">
          <w:marLeft w:val="0"/>
          <w:marRight w:val="0"/>
          <w:marTop w:val="0"/>
          <w:marBottom w:val="0"/>
          <w:divBdr>
            <w:top w:val="none" w:sz="0" w:space="0" w:color="auto"/>
            <w:left w:val="none" w:sz="0" w:space="0" w:color="auto"/>
            <w:bottom w:val="none" w:sz="0" w:space="0" w:color="auto"/>
            <w:right w:val="none" w:sz="0" w:space="0" w:color="auto"/>
          </w:divBdr>
        </w:div>
        <w:div w:id="446195619">
          <w:marLeft w:val="0"/>
          <w:marRight w:val="0"/>
          <w:marTop w:val="0"/>
          <w:marBottom w:val="0"/>
          <w:divBdr>
            <w:top w:val="none" w:sz="0" w:space="0" w:color="auto"/>
            <w:left w:val="none" w:sz="0" w:space="0" w:color="auto"/>
            <w:bottom w:val="none" w:sz="0" w:space="0" w:color="auto"/>
            <w:right w:val="none" w:sz="0" w:space="0" w:color="auto"/>
          </w:divBdr>
        </w:div>
        <w:div w:id="515507124">
          <w:marLeft w:val="0"/>
          <w:marRight w:val="0"/>
          <w:marTop w:val="0"/>
          <w:marBottom w:val="0"/>
          <w:divBdr>
            <w:top w:val="none" w:sz="0" w:space="0" w:color="auto"/>
            <w:left w:val="none" w:sz="0" w:space="0" w:color="auto"/>
            <w:bottom w:val="none" w:sz="0" w:space="0" w:color="auto"/>
            <w:right w:val="none" w:sz="0" w:space="0" w:color="auto"/>
          </w:divBdr>
        </w:div>
        <w:div w:id="554782899">
          <w:marLeft w:val="0"/>
          <w:marRight w:val="0"/>
          <w:marTop w:val="0"/>
          <w:marBottom w:val="0"/>
          <w:divBdr>
            <w:top w:val="none" w:sz="0" w:space="0" w:color="auto"/>
            <w:left w:val="none" w:sz="0" w:space="0" w:color="auto"/>
            <w:bottom w:val="none" w:sz="0" w:space="0" w:color="auto"/>
            <w:right w:val="none" w:sz="0" w:space="0" w:color="auto"/>
          </w:divBdr>
        </w:div>
        <w:div w:id="556235757">
          <w:marLeft w:val="0"/>
          <w:marRight w:val="0"/>
          <w:marTop w:val="0"/>
          <w:marBottom w:val="0"/>
          <w:divBdr>
            <w:top w:val="none" w:sz="0" w:space="0" w:color="auto"/>
            <w:left w:val="none" w:sz="0" w:space="0" w:color="auto"/>
            <w:bottom w:val="none" w:sz="0" w:space="0" w:color="auto"/>
            <w:right w:val="none" w:sz="0" w:space="0" w:color="auto"/>
          </w:divBdr>
        </w:div>
        <w:div w:id="564334427">
          <w:marLeft w:val="0"/>
          <w:marRight w:val="0"/>
          <w:marTop w:val="0"/>
          <w:marBottom w:val="0"/>
          <w:divBdr>
            <w:top w:val="none" w:sz="0" w:space="0" w:color="auto"/>
            <w:left w:val="none" w:sz="0" w:space="0" w:color="auto"/>
            <w:bottom w:val="none" w:sz="0" w:space="0" w:color="auto"/>
            <w:right w:val="none" w:sz="0" w:space="0" w:color="auto"/>
          </w:divBdr>
        </w:div>
        <w:div w:id="616256298">
          <w:marLeft w:val="0"/>
          <w:marRight w:val="0"/>
          <w:marTop w:val="0"/>
          <w:marBottom w:val="0"/>
          <w:divBdr>
            <w:top w:val="none" w:sz="0" w:space="0" w:color="auto"/>
            <w:left w:val="none" w:sz="0" w:space="0" w:color="auto"/>
            <w:bottom w:val="none" w:sz="0" w:space="0" w:color="auto"/>
            <w:right w:val="none" w:sz="0" w:space="0" w:color="auto"/>
          </w:divBdr>
        </w:div>
        <w:div w:id="686756612">
          <w:marLeft w:val="0"/>
          <w:marRight w:val="0"/>
          <w:marTop w:val="0"/>
          <w:marBottom w:val="0"/>
          <w:divBdr>
            <w:top w:val="none" w:sz="0" w:space="0" w:color="auto"/>
            <w:left w:val="none" w:sz="0" w:space="0" w:color="auto"/>
            <w:bottom w:val="none" w:sz="0" w:space="0" w:color="auto"/>
            <w:right w:val="none" w:sz="0" w:space="0" w:color="auto"/>
          </w:divBdr>
        </w:div>
        <w:div w:id="830947088">
          <w:marLeft w:val="0"/>
          <w:marRight w:val="0"/>
          <w:marTop w:val="0"/>
          <w:marBottom w:val="0"/>
          <w:divBdr>
            <w:top w:val="none" w:sz="0" w:space="0" w:color="auto"/>
            <w:left w:val="none" w:sz="0" w:space="0" w:color="auto"/>
            <w:bottom w:val="none" w:sz="0" w:space="0" w:color="auto"/>
            <w:right w:val="none" w:sz="0" w:space="0" w:color="auto"/>
          </w:divBdr>
        </w:div>
        <w:div w:id="943684923">
          <w:marLeft w:val="0"/>
          <w:marRight w:val="0"/>
          <w:marTop w:val="0"/>
          <w:marBottom w:val="0"/>
          <w:divBdr>
            <w:top w:val="none" w:sz="0" w:space="0" w:color="auto"/>
            <w:left w:val="none" w:sz="0" w:space="0" w:color="auto"/>
            <w:bottom w:val="none" w:sz="0" w:space="0" w:color="auto"/>
            <w:right w:val="none" w:sz="0" w:space="0" w:color="auto"/>
          </w:divBdr>
        </w:div>
        <w:div w:id="1145777594">
          <w:marLeft w:val="0"/>
          <w:marRight w:val="0"/>
          <w:marTop w:val="0"/>
          <w:marBottom w:val="0"/>
          <w:divBdr>
            <w:top w:val="none" w:sz="0" w:space="0" w:color="auto"/>
            <w:left w:val="none" w:sz="0" w:space="0" w:color="auto"/>
            <w:bottom w:val="none" w:sz="0" w:space="0" w:color="auto"/>
            <w:right w:val="none" w:sz="0" w:space="0" w:color="auto"/>
          </w:divBdr>
        </w:div>
        <w:div w:id="1163280833">
          <w:marLeft w:val="0"/>
          <w:marRight w:val="0"/>
          <w:marTop w:val="0"/>
          <w:marBottom w:val="0"/>
          <w:divBdr>
            <w:top w:val="none" w:sz="0" w:space="0" w:color="auto"/>
            <w:left w:val="none" w:sz="0" w:space="0" w:color="auto"/>
            <w:bottom w:val="none" w:sz="0" w:space="0" w:color="auto"/>
            <w:right w:val="none" w:sz="0" w:space="0" w:color="auto"/>
          </w:divBdr>
        </w:div>
        <w:div w:id="1520001057">
          <w:marLeft w:val="0"/>
          <w:marRight w:val="0"/>
          <w:marTop w:val="0"/>
          <w:marBottom w:val="0"/>
          <w:divBdr>
            <w:top w:val="none" w:sz="0" w:space="0" w:color="auto"/>
            <w:left w:val="none" w:sz="0" w:space="0" w:color="auto"/>
            <w:bottom w:val="none" w:sz="0" w:space="0" w:color="auto"/>
            <w:right w:val="none" w:sz="0" w:space="0" w:color="auto"/>
          </w:divBdr>
        </w:div>
        <w:div w:id="1597984284">
          <w:marLeft w:val="0"/>
          <w:marRight w:val="0"/>
          <w:marTop w:val="0"/>
          <w:marBottom w:val="0"/>
          <w:divBdr>
            <w:top w:val="none" w:sz="0" w:space="0" w:color="auto"/>
            <w:left w:val="none" w:sz="0" w:space="0" w:color="auto"/>
            <w:bottom w:val="none" w:sz="0" w:space="0" w:color="auto"/>
            <w:right w:val="none" w:sz="0" w:space="0" w:color="auto"/>
          </w:divBdr>
        </w:div>
        <w:div w:id="1658997008">
          <w:marLeft w:val="0"/>
          <w:marRight w:val="0"/>
          <w:marTop w:val="0"/>
          <w:marBottom w:val="0"/>
          <w:divBdr>
            <w:top w:val="none" w:sz="0" w:space="0" w:color="auto"/>
            <w:left w:val="none" w:sz="0" w:space="0" w:color="auto"/>
            <w:bottom w:val="none" w:sz="0" w:space="0" w:color="auto"/>
            <w:right w:val="none" w:sz="0" w:space="0" w:color="auto"/>
          </w:divBdr>
        </w:div>
        <w:div w:id="1806854313">
          <w:marLeft w:val="0"/>
          <w:marRight w:val="0"/>
          <w:marTop w:val="0"/>
          <w:marBottom w:val="0"/>
          <w:divBdr>
            <w:top w:val="none" w:sz="0" w:space="0" w:color="auto"/>
            <w:left w:val="none" w:sz="0" w:space="0" w:color="auto"/>
            <w:bottom w:val="none" w:sz="0" w:space="0" w:color="auto"/>
            <w:right w:val="none" w:sz="0" w:space="0" w:color="auto"/>
          </w:divBdr>
        </w:div>
        <w:div w:id="1827163929">
          <w:marLeft w:val="0"/>
          <w:marRight w:val="0"/>
          <w:marTop w:val="0"/>
          <w:marBottom w:val="0"/>
          <w:divBdr>
            <w:top w:val="none" w:sz="0" w:space="0" w:color="auto"/>
            <w:left w:val="none" w:sz="0" w:space="0" w:color="auto"/>
            <w:bottom w:val="none" w:sz="0" w:space="0" w:color="auto"/>
            <w:right w:val="none" w:sz="0" w:space="0" w:color="auto"/>
          </w:divBdr>
        </w:div>
        <w:div w:id="1907840131">
          <w:marLeft w:val="0"/>
          <w:marRight w:val="0"/>
          <w:marTop w:val="0"/>
          <w:marBottom w:val="0"/>
          <w:divBdr>
            <w:top w:val="none" w:sz="0" w:space="0" w:color="auto"/>
            <w:left w:val="none" w:sz="0" w:space="0" w:color="auto"/>
            <w:bottom w:val="none" w:sz="0" w:space="0" w:color="auto"/>
            <w:right w:val="none" w:sz="0" w:space="0" w:color="auto"/>
          </w:divBdr>
        </w:div>
        <w:div w:id="2078475326">
          <w:marLeft w:val="0"/>
          <w:marRight w:val="0"/>
          <w:marTop w:val="0"/>
          <w:marBottom w:val="0"/>
          <w:divBdr>
            <w:top w:val="none" w:sz="0" w:space="0" w:color="auto"/>
            <w:left w:val="none" w:sz="0" w:space="0" w:color="auto"/>
            <w:bottom w:val="none" w:sz="0" w:space="0" w:color="auto"/>
            <w:right w:val="none" w:sz="0" w:space="0" w:color="auto"/>
          </w:divBdr>
        </w:div>
      </w:divsChild>
    </w:div>
    <w:div w:id="1812988353">
      <w:bodyDiv w:val="1"/>
      <w:marLeft w:val="0"/>
      <w:marRight w:val="0"/>
      <w:marTop w:val="0"/>
      <w:marBottom w:val="0"/>
      <w:divBdr>
        <w:top w:val="none" w:sz="0" w:space="0" w:color="auto"/>
        <w:left w:val="none" w:sz="0" w:space="0" w:color="auto"/>
        <w:bottom w:val="none" w:sz="0" w:space="0" w:color="auto"/>
        <w:right w:val="none" w:sz="0" w:space="0" w:color="auto"/>
      </w:divBdr>
      <w:divsChild>
        <w:div w:id="392237183">
          <w:marLeft w:val="0"/>
          <w:marRight w:val="0"/>
          <w:marTop w:val="0"/>
          <w:marBottom w:val="0"/>
          <w:divBdr>
            <w:top w:val="none" w:sz="0" w:space="0" w:color="auto"/>
            <w:left w:val="none" w:sz="0" w:space="0" w:color="auto"/>
            <w:bottom w:val="none" w:sz="0" w:space="0" w:color="auto"/>
            <w:right w:val="none" w:sz="0" w:space="0" w:color="auto"/>
          </w:divBdr>
        </w:div>
        <w:div w:id="612371656">
          <w:marLeft w:val="0"/>
          <w:marRight w:val="0"/>
          <w:marTop w:val="0"/>
          <w:marBottom w:val="0"/>
          <w:divBdr>
            <w:top w:val="none" w:sz="0" w:space="0" w:color="auto"/>
            <w:left w:val="none" w:sz="0" w:space="0" w:color="auto"/>
            <w:bottom w:val="none" w:sz="0" w:space="0" w:color="auto"/>
            <w:right w:val="none" w:sz="0" w:space="0" w:color="auto"/>
          </w:divBdr>
        </w:div>
        <w:div w:id="1698120418">
          <w:marLeft w:val="0"/>
          <w:marRight w:val="0"/>
          <w:marTop w:val="0"/>
          <w:marBottom w:val="0"/>
          <w:divBdr>
            <w:top w:val="none" w:sz="0" w:space="0" w:color="auto"/>
            <w:left w:val="none" w:sz="0" w:space="0" w:color="auto"/>
            <w:bottom w:val="none" w:sz="0" w:space="0" w:color="auto"/>
            <w:right w:val="none" w:sz="0" w:space="0" w:color="auto"/>
          </w:divBdr>
        </w:div>
        <w:div w:id="1761371677">
          <w:marLeft w:val="0"/>
          <w:marRight w:val="0"/>
          <w:marTop w:val="0"/>
          <w:marBottom w:val="0"/>
          <w:divBdr>
            <w:top w:val="none" w:sz="0" w:space="0" w:color="auto"/>
            <w:left w:val="none" w:sz="0" w:space="0" w:color="auto"/>
            <w:bottom w:val="none" w:sz="0" w:space="0" w:color="auto"/>
            <w:right w:val="none" w:sz="0" w:space="0" w:color="auto"/>
          </w:divBdr>
        </w:div>
      </w:divsChild>
    </w:div>
    <w:div w:id="1814177220">
      <w:bodyDiv w:val="1"/>
      <w:marLeft w:val="0"/>
      <w:marRight w:val="0"/>
      <w:marTop w:val="0"/>
      <w:marBottom w:val="0"/>
      <w:divBdr>
        <w:top w:val="none" w:sz="0" w:space="0" w:color="auto"/>
        <w:left w:val="none" w:sz="0" w:space="0" w:color="auto"/>
        <w:bottom w:val="none" w:sz="0" w:space="0" w:color="auto"/>
        <w:right w:val="none" w:sz="0" w:space="0" w:color="auto"/>
      </w:divBdr>
      <w:divsChild>
        <w:div w:id="5403006">
          <w:marLeft w:val="0"/>
          <w:marRight w:val="0"/>
          <w:marTop w:val="0"/>
          <w:marBottom w:val="0"/>
          <w:divBdr>
            <w:top w:val="none" w:sz="0" w:space="0" w:color="auto"/>
            <w:left w:val="none" w:sz="0" w:space="0" w:color="auto"/>
            <w:bottom w:val="none" w:sz="0" w:space="0" w:color="auto"/>
            <w:right w:val="none" w:sz="0" w:space="0" w:color="auto"/>
          </w:divBdr>
        </w:div>
        <w:div w:id="123544886">
          <w:marLeft w:val="0"/>
          <w:marRight w:val="0"/>
          <w:marTop w:val="0"/>
          <w:marBottom w:val="0"/>
          <w:divBdr>
            <w:top w:val="none" w:sz="0" w:space="0" w:color="auto"/>
            <w:left w:val="none" w:sz="0" w:space="0" w:color="auto"/>
            <w:bottom w:val="none" w:sz="0" w:space="0" w:color="auto"/>
            <w:right w:val="none" w:sz="0" w:space="0" w:color="auto"/>
          </w:divBdr>
        </w:div>
        <w:div w:id="170730311">
          <w:marLeft w:val="0"/>
          <w:marRight w:val="0"/>
          <w:marTop w:val="0"/>
          <w:marBottom w:val="0"/>
          <w:divBdr>
            <w:top w:val="none" w:sz="0" w:space="0" w:color="auto"/>
            <w:left w:val="none" w:sz="0" w:space="0" w:color="auto"/>
            <w:bottom w:val="none" w:sz="0" w:space="0" w:color="auto"/>
            <w:right w:val="none" w:sz="0" w:space="0" w:color="auto"/>
          </w:divBdr>
        </w:div>
        <w:div w:id="181167774">
          <w:marLeft w:val="0"/>
          <w:marRight w:val="0"/>
          <w:marTop w:val="0"/>
          <w:marBottom w:val="0"/>
          <w:divBdr>
            <w:top w:val="none" w:sz="0" w:space="0" w:color="auto"/>
            <w:left w:val="none" w:sz="0" w:space="0" w:color="auto"/>
            <w:bottom w:val="none" w:sz="0" w:space="0" w:color="auto"/>
            <w:right w:val="none" w:sz="0" w:space="0" w:color="auto"/>
          </w:divBdr>
        </w:div>
        <w:div w:id="210582331">
          <w:marLeft w:val="0"/>
          <w:marRight w:val="0"/>
          <w:marTop w:val="0"/>
          <w:marBottom w:val="0"/>
          <w:divBdr>
            <w:top w:val="none" w:sz="0" w:space="0" w:color="auto"/>
            <w:left w:val="none" w:sz="0" w:space="0" w:color="auto"/>
            <w:bottom w:val="none" w:sz="0" w:space="0" w:color="auto"/>
            <w:right w:val="none" w:sz="0" w:space="0" w:color="auto"/>
          </w:divBdr>
        </w:div>
        <w:div w:id="264457702">
          <w:marLeft w:val="0"/>
          <w:marRight w:val="0"/>
          <w:marTop w:val="0"/>
          <w:marBottom w:val="0"/>
          <w:divBdr>
            <w:top w:val="none" w:sz="0" w:space="0" w:color="auto"/>
            <w:left w:val="none" w:sz="0" w:space="0" w:color="auto"/>
            <w:bottom w:val="none" w:sz="0" w:space="0" w:color="auto"/>
            <w:right w:val="none" w:sz="0" w:space="0" w:color="auto"/>
          </w:divBdr>
        </w:div>
        <w:div w:id="444270811">
          <w:marLeft w:val="0"/>
          <w:marRight w:val="0"/>
          <w:marTop w:val="0"/>
          <w:marBottom w:val="0"/>
          <w:divBdr>
            <w:top w:val="none" w:sz="0" w:space="0" w:color="auto"/>
            <w:left w:val="none" w:sz="0" w:space="0" w:color="auto"/>
            <w:bottom w:val="none" w:sz="0" w:space="0" w:color="auto"/>
            <w:right w:val="none" w:sz="0" w:space="0" w:color="auto"/>
          </w:divBdr>
        </w:div>
        <w:div w:id="490410758">
          <w:marLeft w:val="0"/>
          <w:marRight w:val="0"/>
          <w:marTop w:val="0"/>
          <w:marBottom w:val="0"/>
          <w:divBdr>
            <w:top w:val="none" w:sz="0" w:space="0" w:color="auto"/>
            <w:left w:val="none" w:sz="0" w:space="0" w:color="auto"/>
            <w:bottom w:val="none" w:sz="0" w:space="0" w:color="auto"/>
            <w:right w:val="none" w:sz="0" w:space="0" w:color="auto"/>
          </w:divBdr>
        </w:div>
        <w:div w:id="511527856">
          <w:marLeft w:val="0"/>
          <w:marRight w:val="0"/>
          <w:marTop w:val="0"/>
          <w:marBottom w:val="0"/>
          <w:divBdr>
            <w:top w:val="none" w:sz="0" w:space="0" w:color="auto"/>
            <w:left w:val="none" w:sz="0" w:space="0" w:color="auto"/>
            <w:bottom w:val="none" w:sz="0" w:space="0" w:color="auto"/>
            <w:right w:val="none" w:sz="0" w:space="0" w:color="auto"/>
          </w:divBdr>
        </w:div>
        <w:div w:id="528640226">
          <w:marLeft w:val="0"/>
          <w:marRight w:val="0"/>
          <w:marTop w:val="0"/>
          <w:marBottom w:val="0"/>
          <w:divBdr>
            <w:top w:val="none" w:sz="0" w:space="0" w:color="auto"/>
            <w:left w:val="none" w:sz="0" w:space="0" w:color="auto"/>
            <w:bottom w:val="none" w:sz="0" w:space="0" w:color="auto"/>
            <w:right w:val="none" w:sz="0" w:space="0" w:color="auto"/>
          </w:divBdr>
        </w:div>
        <w:div w:id="579484663">
          <w:marLeft w:val="0"/>
          <w:marRight w:val="0"/>
          <w:marTop w:val="0"/>
          <w:marBottom w:val="0"/>
          <w:divBdr>
            <w:top w:val="none" w:sz="0" w:space="0" w:color="auto"/>
            <w:left w:val="none" w:sz="0" w:space="0" w:color="auto"/>
            <w:bottom w:val="none" w:sz="0" w:space="0" w:color="auto"/>
            <w:right w:val="none" w:sz="0" w:space="0" w:color="auto"/>
          </w:divBdr>
        </w:div>
        <w:div w:id="592281457">
          <w:marLeft w:val="0"/>
          <w:marRight w:val="0"/>
          <w:marTop w:val="0"/>
          <w:marBottom w:val="0"/>
          <w:divBdr>
            <w:top w:val="none" w:sz="0" w:space="0" w:color="auto"/>
            <w:left w:val="none" w:sz="0" w:space="0" w:color="auto"/>
            <w:bottom w:val="none" w:sz="0" w:space="0" w:color="auto"/>
            <w:right w:val="none" w:sz="0" w:space="0" w:color="auto"/>
          </w:divBdr>
        </w:div>
        <w:div w:id="647319372">
          <w:marLeft w:val="0"/>
          <w:marRight w:val="0"/>
          <w:marTop w:val="0"/>
          <w:marBottom w:val="0"/>
          <w:divBdr>
            <w:top w:val="none" w:sz="0" w:space="0" w:color="auto"/>
            <w:left w:val="none" w:sz="0" w:space="0" w:color="auto"/>
            <w:bottom w:val="none" w:sz="0" w:space="0" w:color="auto"/>
            <w:right w:val="none" w:sz="0" w:space="0" w:color="auto"/>
          </w:divBdr>
        </w:div>
        <w:div w:id="657030413">
          <w:marLeft w:val="0"/>
          <w:marRight w:val="0"/>
          <w:marTop w:val="0"/>
          <w:marBottom w:val="0"/>
          <w:divBdr>
            <w:top w:val="none" w:sz="0" w:space="0" w:color="auto"/>
            <w:left w:val="none" w:sz="0" w:space="0" w:color="auto"/>
            <w:bottom w:val="none" w:sz="0" w:space="0" w:color="auto"/>
            <w:right w:val="none" w:sz="0" w:space="0" w:color="auto"/>
          </w:divBdr>
        </w:div>
        <w:div w:id="702022462">
          <w:marLeft w:val="0"/>
          <w:marRight w:val="0"/>
          <w:marTop w:val="0"/>
          <w:marBottom w:val="0"/>
          <w:divBdr>
            <w:top w:val="none" w:sz="0" w:space="0" w:color="auto"/>
            <w:left w:val="none" w:sz="0" w:space="0" w:color="auto"/>
            <w:bottom w:val="none" w:sz="0" w:space="0" w:color="auto"/>
            <w:right w:val="none" w:sz="0" w:space="0" w:color="auto"/>
          </w:divBdr>
        </w:div>
        <w:div w:id="705830290">
          <w:marLeft w:val="0"/>
          <w:marRight w:val="0"/>
          <w:marTop w:val="0"/>
          <w:marBottom w:val="0"/>
          <w:divBdr>
            <w:top w:val="none" w:sz="0" w:space="0" w:color="auto"/>
            <w:left w:val="none" w:sz="0" w:space="0" w:color="auto"/>
            <w:bottom w:val="none" w:sz="0" w:space="0" w:color="auto"/>
            <w:right w:val="none" w:sz="0" w:space="0" w:color="auto"/>
          </w:divBdr>
        </w:div>
        <w:div w:id="785732078">
          <w:marLeft w:val="0"/>
          <w:marRight w:val="0"/>
          <w:marTop w:val="0"/>
          <w:marBottom w:val="0"/>
          <w:divBdr>
            <w:top w:val="none" w:sz="0" w:space="0" w:color="auto"/>
            <w:left w:val="none" w:sz="0" w:space="0" w:color="auto"/>
            <w:bottom w:val="none" w:sz="0" w:space="0" w:color="auto"/>
            <w:right w:val="none" w:sz="0" w:space="0" w:color="auto"/>
          </w:divBdr>
        </w:div>
        <w:div w:id="793214599">
          <w:marLeft w:val="0"/>
          <w:marRight w:val="0"/>
          <w:marTop w:val="0"/>
          <w:marBottom w:val="0"/>
          <w:divBdr>
            <w:top w:val="none" w:sz="0" w:space="0" w:color="auto"/>
            <w:left w:val="none" w:sz="0" w:space="0" w:color="auto"/>
            <w:bottom w:val="none" w:sz="0" w:space="0" w:color="auto"/>
            <w:right w:val="none" w:sz="0" w:space="0" w:color="auto"/>
          </w:divBdr>
        </w:div>
        <w:div w:id="808979903">
          <w:marLeft w:val="0"/>
          <w:marRight w:val="0"/>
          <w:marTop w:val="0"/>
          <w:marBottom w:val="0"/>
          <w:divBdr>
            <w:top w:val="none" w:sz="0" w:space="0" w:color="auto"/>
            <w:left w:val="none" w:sz="0" w:space="0" w:color="auto"/>
            <w:bottom w:val="none" w:sz="0" w:space="0" w:color="auto"/>
            <w:right w:val="none" w:sz="0" w:space="0" w:color="auto"/>
          </w:divBdr>
        </w:div>
        <w:div w:id="820969795">
          <w:marLeft w:val="0"/>
          <w:marRight w:val="0"/>
          <w:marTop w:val="0"/>
          <w:marBottom w:val="0"/>
          <w:divBdr>
            <w:top w:val="none" w:sz="0" w:space="0" w:color="auto"/>
            <w:left w:val="none" w:sz="0" w:space="0" w:color="auto"/>
            <w:bottom w:val="none" w:sz="0" w:space="0" w:color="auto"/>
            <w:right w:val="none" w:sz="0" w:space="0" w:color="auto"/>
          </w:divBdr>
        </w:div>
        <w:div w:id="844789054">
          <w:marLeft w:val="0"/>
          <w:marRight w:val="0"/>
          <w:marTop w:val="0"/>
          <w:marBottom w:val="0"/>
          <w:divBdr>
            <w:top w:val="none" w:sz="0" w:space="0" w:color="auto"/>
            <w:left w:val="none" w:sz="0" w:space="0" w:color="auto"/>
            <w:bottom w:val="none" w:sz="0" w:space="0" w:color="auto"/>
            <w:right w:val="none" w:sz="0" w:space="0" w:color="auto"/>
          </w:divBdr>
        </w:div>
        <w:div w:id="870874413">
          <w:marLeft w:val="0"/>
          <w:marRight w:val="0"/>
          <w:marTop w:val="0"/>
          <w:marBottom w:val="0"/>
          <w:divBdr>
            <w:top w:val="none" w:sz="0" w:space="0" w:color="auto"/>
            <w:left w:val="none" w:sz="0" w:space="0" w:color="auto"/>
            <w:bottom w:val="none" w:sz="0" w:space="0" w:color="auto"/>
            <w:right w:val="none" w:sz="0" w:space="0" w:color="auto"/>
          </w:divBdr>
        </w:div>
        <w:div w:id="906761767">
          <w:marLeft w:val="0"/>
          <w:marRight w:val="0"/>
          <w:marTop w:val="0"/>
          <w:marBottom w:val="0"/>
          <w:divBdr>
            <w:top w:val="none" w:sz="0" w:space="0" w:color="auto"/>
            <w:left w:val="none" w:sz="0" w:space="0" w:color="auto"/>
            <w:bottom w:val="none" w:sz="0" w:space="0" w:color="auto"/>
            <w:right w:val="none" w:sz="0" w:space="0" w:color="auto"/>
          </w:divBdr>
        </w:div>
        <w:div w:id="981471330">
          <w:marLeft w:val="0"/>
          <w:marRight w:val="0"/>
          <w:marTop w:val="0"/>
          <w:marBottom w:val="0"/>
          <w:divBdr>
            <w:top w:val="none" w:sz="0" w:space="0" w:color="auto"/>
            <w:left w:val="none" w:sz="0" w:space="0" w:color="auto"/>
            <w:bottom w:val="none" w:sz="0" w:space="0" w:color="auto"/>
            <w:right w:val="none" w:sz="0" w:space="0" w:color="auto"/>
          </w:divBdr>
        </w:div>
        <w:div w:id="1054740826">
          <w:marLeft w:val="0"/>
          <w:marRight w:val="0"/>
          <w:marTop w:val="0"/>
          <w:marBottom w:val="0"/>
          <w:divBdr>
            <w:top w:val="none" w:sz="0" w:space="0" w:color="auto"/>
            <w:left w:val="none" w:sz="0" w:space="0" w:color="auto"/>
            <w:bottom w:val="none" w:sz="0" w:space="0" w:color="auto"/>
            <w:right w:val="none" w:sz="0" w:space="0" w:color="auto"/>
          </w:divBdr>
        </w:div>
        <w:div w:id="1074818426">
          <w:marLeft w:val="0"/>
          <w:marRight w:val="0"/>
          <w:marTop w:val="0"/>
          <w:marBottom w:val="0"/>
          <w:divBdr>
            <w:top w:val="none" w:sz="0" w:space="0" w:color="auto"/>
            <w:left w:val="none" w:sz="0" w:space="0" w:color="auto"/>
            <w:bottom w:val="none" w:sz="0" w:space="0" w:color="auto"/>
            <w:right w:val="none" w:sz="0" w:space="0" w:color="auto"/>
          </w:divBdr>
        </w:div>
        <w:div w:id="1104421497">
          <w:marLeft w:val="0"/>
          <w:marRight w:val="0"/>
          <w:marTop w:val="0"/>
          <w:marBottom w:val="0"/>
          <w:divBdr>
            <w:top w:val="none" w:sz="0" w:space="0" w:color="auto"/>
            <w:left w:val="none" w:sz="0" w:space="0" w:color="auto"/>
            <w:bottom w:val="none" w:sz="0" w:space="0" w:color="auto"/>
            <w:right w:val="none" w:sz="0" w:space="0" w:color="auto"/>
          </w:divBdr>
        </w:div>
        <w:div w:id="1117917757">
          <w:marLeft w:val="0"/>
          <w:marRight w:val="0"/>
          <w:marTop w:val="0"/>
          <w:marBottom w:val="0"/>
          <w:divBdr>
            <w:top w:val="none" w:sz="0" w:space="0" w:color="auto"/>
            <w:left w:val="none" w:sz="0" w:space="0" w:color="auto"/>
            <w:bottom w:val="none" w:sz="0" w:space="0" w:color="auto"/>
            <w:right w:val="none" w:sz="0" w:space="0" w:color="auto"/>
          </w:divBdr>
        </w:div>
        <w:div w:id="1122188988">
          <w:marLeft w:val="0"/>
          <w:marRight w:val="0"/>
          <w:marTop w:val="0"/>
          <w:marBottom w:val="0"/>
          <w:divBdr>
            <w:top w:val="none" w:sz="0" w:space="0" w:color="auto"/>
            <w:left w:val="none" w:sz="0" w:space="0" w:color="auto"/>
            <w:bottom w:val="none" w:sz="0" w:space="0" w:color="auto"/>
            <w:right w:val="none" w:sz="0" w:space="0" w:color="auto"/>
          </w:divBdr>
        </w:div>
        <w:div w:id="1168448572">
          <w:marLeft w:val="0"/>
          <w:marRight w:val="0"/>
          <w:marTop w:val="0"/>
          <w:marBottom w:val="0"/>
          <w:divBdr>
            <w:top w:val="none" w:sz="0" w:space="0" w:color="auto"/>
            <w:left w:val="none" w:sz="0" w:space="0" w:color="auto"/>
            <w:bottom w:val="none" w:sz="0" w:space="0" w:color="auto"/>
            <w:right w:val="none" w:sz="0" w:space="0" w:color="auto"/>
          </w:divBdr>
        </w:div>
        <w:div w:id="1177890825">
          <w:marLeft w:val="0"/>
          <w:marRight w:val="0"/>
          <w:marTop w:val="0"/>
          <w:marBottom w:val="0"/>
          <w:divBdr>
            <w:top w:val="none" w:sz="0" w:space="0" w:color="auto"/>
            <w:left w:val="none" w:sz="0" w:space="0" w:color="auto"/>
            <w:bottom w:val="none" w:sz="0" w:space="0" w:color="auto"/>
            <w:right w:val="none" w:sz="0" w:space="0" w:color="auto"/>
          </w:divBdr>
        </w:div>
        <w:div w:id="1203322895">
          <w:marLeft w:val="0"/>
          <w:marRight w:val="0"/>
          <w:marTop w:val="0"/>
          <w:marBottom w:val="0"/>
          <w:divBdr>
            <w:top w:val="none" w:sz="0" w:space="0" w:color="auto"/>
            <w:left w:val="none" w:sz="0" w:space="0" w:color="auto"/>
            <w:bottom w:val="none" w:sz="0" w:space="0" w:color="auto"/>
            <w:right w:val="none" w:sz="0" w:space="0" w:color="auto"/>
          </w:divBdr>
        </w:div>
        <w:div w:id="1231187211">
          <w:marLeft w:val="0"/>
          <w:marRight w:val="0"/>
          <w:marTop w:val="0"/>
          <w:marBottom w:val="0"/>
          <w:divBdr>
            <w:top w:val="none" w:sz="0" w:space="0" w:color="auto"/>
            <w:left w:val="none" w:sz="0" w:space="0" w:color="auto"/>
            <w:bottom w:val="none" w:sz="0" w:space="0" w:color="auto"/>
            <w:right w:val="none" w:sz="0" w:space="0" w:color="auto"/>
          </w:divBdr>
        </w:div>
        <w:div w:id="1236816815">
          <w:marLeft w:val="0"/>
          <w:marRight w:val="0"/>
          <w:marTop w:val="0"/>
          <w:marBottom w:val="0"/>
          <w:divBdr>
            <w:top w:val="none" w:sz="0" w:space="0" w:color="auto"/>
            <w:left w:val="none" w:sz="0" w:space="0" w:color="auto"/>
            <w:bottom w:val="none" w:sz="0" w:space="0" w:color="auto"/>
            <w:right w:val="none" w:sz="0" w:space="0" w:color="auto"/>
          </w:divBdr>
        </w:div>
        <w:div w:id="1283851703">
          <w:marLeft w:val="0"/>
          <w:marRight w:val="0"/>
          <w:marTop w:val="0"/>
          <w:marBottom w:val="0"/>
          <w:divBdr>
            <w:top w:val="none" w:sz="0" w:space="0" w:color="auto"/>
            <w:left w:val="none" w:sz="0" w:space="0" w:color="auto"/>
            <w:bottom w:val="none" w:sz="0" w:space="0" w:color="auto"/>
            <w:right w:val="none" w:sz="0" w:space="0" w:color="auto"/>
          </w:divBdr>
        </w:div>
        <w:div w:id="1332564822">
          <w:marLeft w:val="0"/>
          <w:marRight w:val="0"/>
          <w:marTop w:val="0"/>
          <w:marBottom w:val="0"/>
          <w:divBdr>
            <w:top w:val="none" w:sz="0" w:space="0" w:color="auto"/>
            <w:left w:val="none" w:sz="0" w:space="0" w:color="auto"/>
            <w:bottom w:val="none" w:sz="0" w:space="0" w:color="auto"/>
            <w:right w:val="none" w:sz="0" w:space="0" w:color="auto"/>
          </w:divBdr>
        </w:div>
        <w:div w:id="1483505405">
          <w:marLeft w:val="0"/>
          <w:marRight w:val="0"/>
          <w:marTop w:val="0"/>
          <w:marBottom w:val="0"/>
          <w:divBdr>
            <w:top w:val="none" w:sz="0" w:space="0" w:color="auto"/>
            <w:left w:val="none" w:sz="0" w:space="0" w:color="auto"/>
            <w:bottom w:val="none" w:sz="0" w:space="0" w:color="auto"/>
            <w:right w:val="none" w:sz="0" w:space="0" w:color="auto"/>
          </w:divBdr>
        </w:div>
        <w:div w:id="1507596026">
          <w:marLeft w:val="0"/>
          <w:marRight w:val="0"/>
          <w:marTop w:val="0"/>
          <w:marBottom w:val="0"/>
          <w:divBdr>
            <w:top w:val="none" w:sz="0" w:space="0" w:color="auto"/>
            <w:left w:val="none" w:sz="0" w:space="0" w:color="auto"/>
            <w:bottom w:val="none" w:sz="0" w:space="0" w:color="auto"/>
            <w:right w:val="none" w:sz="0" w:space="0" w:color="auto"/>
          </w:divBdr>
        </w:div>
        <w:div w:id="1640258845">
          <w:marLeft w:val="0"/>
          <w:marRight w:val="0"/>
          <w:marTop w:val="0"/>
          <w:marBottom w:val="0"/>
          <w:divBdr>
            <w:top w:val="none" w:sz="0" w:space="0" w:color="auto"/>
            <w:left w:val="none" w:sz="0" w:space="0" w:color="auto"/>
            <w:bottom w:val="none" w:sz="0" w:space="0" w:color="auto"/>
            <w:right w:val="none" w:sz="0" w:space="0" w:color="auto"/>
          </w:divBdr>
        </w:div>
        <w:div w:id="1690060816">
          <w:marLeft w:val="0"/>
          <w:marRight w:val="0"/>
          <w:marTop w:val="0"/>
          <w:marBottom w:val="0"/>
          <w:divBdr>
            <w:top w:val="none" w:sz="0" w:space="0" w:color="auto"/>
            <w:left w:val="none" w:sz="0" w:space="0" w:color="auto"/>
            <w:bottom w:val="none" w:sz="0" w:space="0" w:color="auto"/>
            <w:right w:val="none" w:sz="0" w:space="0" w:color="auto"/>
          </w:divBdr>
        </w:div>
        <w:div w:id="1774788742">
          <w:marLeft w:val="0"/>
          <w:marRight w:val="0"/>
          <w:marTop w:val="0"/>
          <w:marBottom w:val="0"/>
          <w:divBdr>
            <w:top w:val="none" w:sz="0" w:space="0" w:color="auto"/>
            <w:left w:val="none" w:sz="0" w:space="0" w:color="auto"/>
            <w:bottom w:val="none" w:sz="0" w:space="0" w:color="auto"/>
            <w:right w:val="none" w:sz="0" w:space="0" w:color="auto"/>
          </w:divBdr>
        </w:div>
        <w:div w:id="1818179858">
          <w:marLeft w:val="0"/>
          <w:marRight w:val="0"/>
          <w:marTop w:val="0"/>
          <w:marBottom w:val="0"/>
          <w:divBdr>
            <w:top w:val="none" w:sz="0" w:space="0" w:color="auto"/>
            <w:left w:val="none" w:sz="0" w:space="0" w:color="auto"/>
            <w:bottom w:val="none" w:sz="0" w:space="0" w:color="auto"/>
            <w:right w:val="none" w:sz="0" w:space="0" w:color="auto"/>
          </w:divBdr>
        </w:div>
        <w:div w:id="1908614464">
          <w:marLeft w:val="0"/>
          <w:marRight w:val="0"/>
          <w:marTop w:val="0"/>
          <w:marBottom w:val="0"/>
          <w:divBdr>
            <w:top w:val="none" w:sz="0" w:space="0" w:color="auto"/>
            <w:left w:val="none" w:sz="0" w:space="0" w:color="auto"/>
            <w:bottom w:val="none" w:sz="0" w:space="0" w:color="auto"/>
            <w:right w:val="none" w:sz="0" w:space="0" w:color="auto"/>
          </w:divBdr>
        </w:div>
        <w:div w:id="1927349252">
          <w:marLeft w:val="0"/>
          <w:marRight w:val="0"/>
          <w:marTop w:val="0"/>
          <w:marBottom w:val="0"/>
          <w:divBdr>
            <w:top w:val="none" w:sz="0" w:space="0" w:color="auto"/>
            <w:left w:val="none" w:sz="0" w:space="0" w:color="auto"/>
            <w:bottom w:val="none" w:sz="0" w:space="0" w:color="auto"/>
            <w:right w:val="none" w:sz="0" w:space="0" w:color="auto"/>
          </w:divBdr>
        </w:div>
        <w:div w:id="2044941756">
          <w:marLeft w:val="0"/>
          <w:marRight w:val="0"/>
          <w:marTop w:val="0"/>
          <w:marBottom w:val="0"/>
          <w:divBdr>
            <w:top w:val="none" w:sz="0" w:space="0" w:color="auto"/>
            <w:left w:val="none" w:sz="0" w:space="0" w:color="auto"/>
            <w:bottom w:val="none" w:sz="0" w:space="0" w:color="auto"/>
            <w:right w:val="none" w:sz="0" w:space="0" w:color="auto"/>
          </w:divBdr>
        </w:div>
        <w:div w:id="2052731105">
          <w:marLeft w:val="0"/>
          <w:marRight w:val="0"/>
          <w:marTop w:val="0"/>
          <w:marBottom w:val="0"/>
          <w:divBdr>
            <w:top w:val="none" w:sz="0" w:space="0" w:color="auto"/>
            <w:left w:val="none" w:sz="0" w:space="0" w:color="auto"/>
            <w:bottom w:val="none" w:sz="0" w:space="0" w:color="auto"/>
            <w:right w:val="none" w:sz="0" w:space="0" w:color="auto"/>
          </w:divBdr>
        </w:div>
        <w:div w:id="2062096945">
          <w:marLeft w:val="0"/>
          <w:marRight w:val="0"/>
          <w:marTop w:val="0"/>
          <w:marBottom w:val="0"/>
          <w:divBdr>
            <w:top w:val="none" w:sz="0" w:space="0" w:color="auto"/>
            <w:left w:val="none" w:sz="0" w:space="0" w:color="auto"/>
            <w:bottom w:val="none" w:sz="0" w:space="0" w:color="auto"/>
            <w:right w:val="none" w:sz="0" w:space="0" w:color="auto"/>
          </w:divBdr>
        </w:div>
        <w:div w:id="2065565571">
          <w:marLeft w:val="0"/>
          <w:marRight w:val="0"/>
          <w:marTop w:val="0"/>
          <w:marBottom w:val="0"/>
          <w:divBdr>
            <w:top w:val="none" w:sz="0" w:space="0" w:color="auto"/>
            <w:left w:val="none" w:sz="0" w:space="0" w:color="auto"/>
            <w:bottom w:val="none" w:sz="0" w:space="0" w:color="auto"/>
            <w:right w:val="none" w:sz="0" w:space="0" w:color="auto"/>
          </w:divBdr>
        </w:div>
        <w:div w:id="2109152426">
          <w:marLeft w:val="0"/>
          <w:marRight w:val="0"/>
          <w:marTop w:val="0"/>
          <w:marBottom w:val="0"/>
          <w:divBdr>
            <w:top w:val="none" w:sz="0" w:space="0" w:color="auto"/>
            <w:left w:val="none" w:sz="0" w:space="0" w:color="auto"/>
            <w:bottom w:val="none" w:sz="0" w:space="0" w:color="auto"/>
            <w:right w:val="none" w:sz="0" w:space="0" w:color="auto"/>
          </w:divBdr>
        </w:div>
        <w:div w:id="2110734392">
          <w:marLeft w:val="0"/>
          <w:marRight w:val="0"/>
          <w:marTop w:val="0"/>
          <w:marBottom w:val="0"/>
          <w:divBdr>
            <w:top w:val="none" w:sz="0" w:space="0" w:color="auto"/>
            <w:left w:val="none" w:sz="0" w:space="0" w:color="auto"/>
            <w:bottom w:val="none" w:sz="0" w:space="0" w:color="auto"/>
            <w:right w:val="none" w:sz="0" w:space="0" w:color="auto"/>
          </w:divBdr>
        </w:div>
      </w:divsChild>
    </w:div>
    <w:div w:id="1815028263">
      <w:bodyDiv w:val="1"/>
      <w:marLeft w:val="0"/>
      <w:marRight w:val="0"/>
      <w:marTop w:val="0"/>
      <w:marBottom w:val="0"/>
      <w:divBdr>
        <w:top w:val="none" w:sz="0" w:space="0" w:color="auto"/>
        <w:left w:val="none" w:sz="0" w:space="0" w:color="auto"/>
        <w:bottom w:val="none" w:sz="0" w:space="0" w:color="auto"/>
        <w:right w:val="none" w:sz="0" w:space="0" w:color="auto"/>
      </w:divBdr>
      <w:divsChild>
        <w:div w:id="403035">
          <w:marLeft w:val="0"/>
          <w:marRight w:val="0"/>
          <w:marTop w:val="0"/>
          <w:marBottom w:val="0"/>
          <w:divBdr>
            <w:top w:val="none" w:sz="0" w:space="0" w:color="auto"/>
            <w:left w:val="none" w:sz="0" w:space="0" w:color="auto"/>
            <w:bottom w:val="none" w:sz="0" w:space="0" w:color="auto"/>
            <w:right w:val="none" w:sz="0" w:space="0" w:color="auto"/>
          </w:divBdr>
        </w:div>
        <w:div w:id="127817288">
          <w:marLeft w:val="0"/>
          <w:marRight w:val="0"/>
          <w:marTop w:val="0"/>
          <w:marBottom w:val="0"/>
          <w:divBdr>
            <w:top w:val="none" w:sz="0" w:space="0" w:color="auto"/>
            <w:left w:val="none" w:sz="0" w:space="0" w:color="auto"/>
            <w:bottom w:val="none" w:sz="0" w:space="0" w:color="auto"/>
            <w:right w:val="none" w:sz="0" w:space="0" w:color="auto"/>
          </w:divBdr>
        </w:div>
        <w:div w:id="165093632">
          <w:marLeft w:val="0"/>
          <w:marRight w:val="0"/>
          <w:marTop w:val="0"/>
          <w:marBottom w:val="0"/>
          <w:divBdr>
            <w:top w:val="none" w:sz="0" w:space="0" w:color="auto"/>
            <w:left w:val="none" w:sz="0" w:space="0" w:color="auto"/>
            <w:bottom w:val="none" w:sz="0" w:space="0" w:color="auto"/>
            <w:right w:val="none" w:sz="0" w:space="0" w:color="auto"/>
          </w:divBdr>
        </w:div>
        <w:div w:id="750083014">
          <w:marLeft w:val="0"/>
          <w:marRight w:val="0"/>
          <w:marTop w:val="0"/>
          <w:marBottom w:val="0"/>
          <w:divBdr>
            <w:top w:val="none" w:sz="0" w:space="0" w:color="auto"/>
            <w:left w:val="none" w:sz="0" w:space="0" w:color="auto"/>
            <w:bottom w:val="none" w:sz="0" w:space="0" w:color="auto"/>
            <w:right w:val="none" w:sz="0" w:space="0" w:color="auto"/>
          </w:divBdr>
        </w:div>
        <w:div w:id="1029179504">
          <w:marLeft w:val="0"/>
          <w:marRight w:val="0"/>
          <w:marTop w:val="0"/>
          <w:marBottom w:val="0"/>
          <w:divBdr>
            <w:top w:val="none" w:sz="0" w:space="0" w:color="auto"/>
            <w:left w:val="none" w:sz="0" w:space="0" w:color="auto"/>
            <w:bottom w:val="none" w:sz="0" w:space="0" w:color="auto"/>
            <w:right w:val="none" w:sz="0" w:space="0" w:color="auto"/>
          </w:divBdr>
        </w:div>
        <w:div w:id="1051462827">
          <w:marLeft w:val="0"/>
          <w:marRight w:val="0"/>
          <w:marTop w:val="0"/>
          <w:marBottom w:val="0"/>
          <w:divBdr>
            <w:top w:val="none" w:sz="0" w:space="0" w:color="auto"/>
            <w:left w:val="none" w:sz="0" w:space="0" w:color="auto"/>
            <w:bottom w:val="none" w:sz="0" w:space="0" w:color="auto"/>
            <w:right w:val="none" w:sz="0" w:space="0" w:color="auto"/>
          </w:divBdr>
        </w:div>
      </w:divsChild>
    </w:div>
    <w:div w:id="1817139722">
      <w:bodyDiv w:val="1"/>
      <w:marLeft w:val="0"/>
      <w:marRight w:val="0"/>
      <w:marTop w:val="0"/>
      <w:marBottom w:val="0"/>
      <w:divBdr>
        <w:top w:val="none" w:sz="0" w:space="0" w:color="auto"/>
        <w:left w:val="none" w:sz="0" w:space="0" w:color="auto"/>
        <w:bottom w:val="none" w:sz="0" w:space="0" w:color="auto"/>
        <w:right w:val="none" w:sz="0" w:space="0" w:color="auto"/>
      </w:divBdr>
      <w:divsChild>
        <w:div w:id="339242643">
          <w:marLeft w:val="0"/>
          <w:marRight w:val="0"/>
          <w:marTop w:val="0"/>
          <w:marBottom w:val="0"/>
          <w:divBdr>
            <w:top w:val="none" w:sz="0" w:space="0" w:color="auto"/>
            <w:left w:val="none" w:sz="0" w:space="0" w:color="auto"/>
            <w:bottom w:val="none" w:sz="0" w:space="0" w:color="auto"/>
            <w:right w:val="none" w:sz="0" w:space="0" w:color="auto"/>
          </w:divBdr>
        </w:div>
        <w:div w:id="554313877">
          <w:marLeft w:val="0"/>
          <w:marRight w:val="0"/>
          <w:marTop w:val="0"/>
          <w:marBottom w:val="0"/>
          <w:divBdr>
            <w:top w:val="none" w:sz="0" w:space="0" w:color="auto"/>
            <w:left w:val="none" w:sz="0" w:space="0" w:color="auto"/>
            <w:bottom w:val="none" w:sz="0" w:space="0" w:color="auto"/>
            <w:right w:val="none" w:sz="0" w:space="0" w:color="auto"/>
          </w:divBdr>
        </w:div>
        <w:div w:id="633174788">
          <w:marLeft w:val="0"/>
          <w:marRight w:val="0"/>
          <w:marTop w:val="0"/>
          <w:marBottom w:val="0"/>
          <w:divBdr>
            <w:top w:val="none" w:sz="0" w:space="0" w:color="auto"/>
            <w:left w:val="none" w:sz="0" w:space="0" w:color="auto"/>
            <w:bottom w:val="none" w:sz="0" w:space="0" w:color="auto"/>
            <w:right w:val="none" w:sz="0" w:space="0" w:color="auto"/>
          </w:divBdr>
        </w:div>
        <w:div w:id="2000494291">
          <w:marLeft w:val="0"/>
          <w:marRight w:val="0"/>
          <w:marTop w:val="0"/>
          <w:marBottom w:val="0"/>
          <w:divBdr>
            <w:top w:val="none" w:sz="0" w:space="0" w:color="auto"/>
            <w:left w:val="none" w:sz="0" w:space="0" w:color="auto"/>
            <w:bottom w:val="none" w:sz="0" w:space="0" w:color="auto"/>
            <w:right w:val="none" w:sz="0" w:space="0" w:color="auto"/>
          </w:divBdr>
        </w:div>
      </w:divsChild>
    </w:div>
    <w:div w:id="1817717722">
      <w:bodyDiv w:val="1"/>
      <w:marLeft w:val="0"/>
      <w:marRight w:val="0"/>
      <w:marTop w:val="0"/>
      <w:marBottom w:val="0"/>
      <w:divBdr>
        <w:top w:val="none" w:sz="0" w:space="0" w:color="auto"/>
        <w:left w:val="none" w:sz="0" w:space="0" w:color="auto"/>
        <w:bottom w:val="none" w:sz="0" w:space="0" w:color="auto"/>
        <w:right w:val="none" w:sz="0" w:space="0" w:color="auto"/>
      </w:divBdr>
      <w:divsChild>
        <w:div w:id="957642643">
          <w:marLeft w:val="0"/>
          <w:marRight w:val="0"/>
          <w:marTop w:val="0"/>
          <w:marBottom w:val="0"/>
          <w:divBdr>
            <w:top w:val="none" w:sz="0" w:space="0" w:color="auto"/>
            <w:left w:val="none" w:sz="0" w:space="0" w:color="auto"/>
            <w:bottom w:val="none" w:sz="0" w:space="0" w:color="auto"/>
            <w:right w:val="none" w:sz="0" w:space="0" w:color="auto"/>
          </w:divBdr>
        </w:div>
        <w:div w:id="1083649385">
          <w:marLeft w:val="0"/>
          <w:marRight w:val="0"/>
          <w:marTop w:val="0"/>
          <w:marBottom w:val="0"/>
          <w:divBdr>
            <w:top w:val="none" w:sz="0" w:space="0" w:color="auto"/>
            <w:left w:val="none" w:sz="0" w:space="0" w:color="auto"/>
            <w:bottom w:val="none" w:sz="0" w:space="0" w:color="auto"/>
            <w:right w:val="none" w:sz="0" w:space="0" w:color="auto"/>
          </w:divBdr>
        </w:div>
      </w:divsChild>
    </w:div>
    <w:div w:id="1819414899">
      <w:bodyDiv w:val="1"/>
      <w:marLeft w:val="0"/>
      <w:marRight w:val="0"/>
      <w:marTop w:val="0"/>
      <w:marBottom w:val="0"/>
      <w:divBdr>
        <w:top w:val="none" w:sz="0" w:space="0" w:color="auto"/>
        <w:left w:val="none" w:sz="0" w:space="0" w:color="auto"/>
        <w:bottom w:val="none" w:sz="0" w:space="0" w:color="auto"/>
        <w:right w:val="none" w:sz="0" w:space="0" w:color="auto"/>
      </w:divBdr>
      <w:divsChild>
        <w:div w:id="201751961">
          <w:marLeft w:val="0"/>
          <w:marRight w:val="0"/>
          <w:marTop w:val="0"/>
          <w:marBottom w:val="0"/>
          <w:divBdr>
            <w:top w:val="none" w:sz="0" w:space="0" w:color="auto"/>
            <w:left w:val="none" w:sz="0" w:space="0" w:color="auto"/>
            <w:bottom w:val="none" w:sz="0" w:space="0" w:color="auto"/>
            <w:right w:val="none" w:sz="0" w:space="0" w:color="auto"/>
          </w:divBdr>
        </w:div>
        <w:div w:id="202793653">
          <w:marLeft w:val="0"/>
          <w:marRight w:val="0"/>
          <w:marTop w:val="0"/>
          <w:marBottom w:val="0"/>
          <w:divBdr>
            <w:top w:val="none" w:sz="0" w:space="0" w:color="auto"/>
            <w:left w:val="none" w:sz="0" w:space="0" w:color="auto"/>
            <w:bottom w:val="none" w:sz="0" w:space="0" w:color="auto"/>
            <w:right w:val="none" w:sz="0" w:space="0" w:color="auto"/>
          </w:divBdr>
        </w:div>
        <w:div w:id="739718308">
          <w:marLeft w:val="0"/>
          <w:marRight w:val="0"/>
          <w:marTop w:val="0"/>
          <w:marBottom w:val="0"/>
          <w:divBdr>
            <w:top w:val="none" w:sz="0" w:space="0" w:color="auto"/>
            <w:left w:val="none" w:sz="0" w:space="0" w:color="auto"/>
            <w:bottom w:val="none" w:sz="0" w:space="0" w:color="auto"/>
            <w:right w:val="none" w:sz="0" w:space="0" w:color="auto"/>
          </w:divBdr>
        </w:div>
        <w:div w:id="1662804725">
          <w:marLeft w:val="0"/>
          <w:marRight w:val="0"/>
          <w:marTop w:val="0"/>
          <w:marBottom w:val="0"/>
          <w:divBdr>
            <w:top w:val="none" w:sz="0" w:space="0" w:color="auto"/>
            <w:left w:val="none" w:sz="0" w:space="0" w:color="auto"/>
            <w:bottom w:val="none" w:sz="0" w:space="0" w:color="auto"/>
            <w:right w:val="none" w:sz="0" w:space="0" w:color="auto"/>
          </w:divBdr>
        </w:div>
      </w:divsChild>
    </w:div>
    <w:div w:id="1821774731">
      <w:bodyDiv w:val="1"/>
      <w:marLeft w:val="0"/>
      <w:marRight w:val="0"/>
      <w:marTop w:val="0"/>
      <w:marBottom w:val="0"/>
      <w:divBdr>
        <w:top w:val="none" w:sz="0" w:space="0" w:color="auto"/>
        <w:left w:val="none" w:sz="0" w:space="0" w:color="auto"/>
        <w:bottom w:val="none" w:sz="0" w:space="0" w:color="auto"/>
        <w:right w:val="none" w:sz="0" w:space="0" w:color="auto"/>
      </w:divBdr>
      <w:divsChild>
        <w:div w:id="935133740">
          <w:marLeft w:val="0"/>
          <w:marRight w:val="0"/>
          <w:marTop w:val="0"/>
          <w:marBottom w:val="0"/>
          <w:divBdr>
            <w:top w:val="none" w:sz="0" w:space="0" w:color="auto"/>
            <w:left w:val="none" w:sz="0" w:space="0" w:color="auto"/>
            <w:bottom w:val="none" w:sz="0" w:space="0" w:color="auto"/>
            <w:right w:val="none" w:sz="0" w:space="0" w:color="auto"/>
          </w:divBdr>
        </w:div>
        <w:div w:id="1703433053">
          <w:marLeft w:val="0"/>
          <w:marRight w:val="0"/>
          <w:marTop w:val="0"/>
          <w:marBottom w:val="0"/>
          <w:divBdr>
            <w:top w:val="none" w:sz="0" w:space="0" w:color="auto"/>
            <w:left w:val="none" w:sz="0" w:space="0" w:color="auto"/>
            <w:bottom w:val="none" w:sz="0" w:space="0" w:color="auto"/>
            <w:right w:val="none" w:sz="0" w:space="0" w:color="auto"/>
          </w:divBdr>
        </w:div>
      </w:divsChild>
    </w:div>
    <w:div w:id="1825243517">
      <w:bodyDiv w:val="1"/>
      <w:marLeft w:val="0"/>
      <w:marRight w:val="0"/>
      <w:marTop w:val="0"/>
      <w:marBottom w:val="0"/>
      <w:divBdr>
        <w:top w:val="none" w:sz="0" w:space="0" w:color="auto"/>
        <w:left w:val="none" w:sz="0" w:space="0" w:color="auto"/>
        <w:bottom w:val="none" w:sz="0" w:space="0" w:color="auto"/>
        <w:right w:val="none" w:sz="0" w:space="0" w:color="auto"/>
      </w:divBdr>
    </w:div>
    <w:div w:id="1825270477">
      <w:bodyDiv w:val="1"/>
      <w:marLeft w:val="0"/>
      <w:marRight w:val="0"/>
      <w:marTop w:val="0"/>
      <w:marBottom w:val="0"/>
      <w:divBdr>
        <w:top w:val="none" w:sz="0" w:space="0" w:color="auto"/>
        <w:left w:val="none" w:sz="0" w:space="0" w:color="auto"/>
        <w:bottom w:val="none" w:sz="0" w:space="0" w:color="auto"/>
        <w:right w:val="none" w:sz="0" w:space="0" w:color="auto"/>
      </w:divBdr>
      <w:divsChild>
        <w:div w:id="106044873">
          <w:marLeft w:val="0"/>
          <w:marRight w:val="0"/>
          <w:marTop w:val="0"/>
          <w:marBottom w:val="0"/>
          <w:divBdr>
            <w:top w:val="none" w:sz="0" w:space="0" w:color="auto"/>
            <w:left w:val="none" w:sz="0" w:space="0" w:color="auto"/>
            <w:bottom w:val="none" w:sz="0" w:space="0" w:color="auto"/>
            <w:right w:val="none" w:sz="0" w:space="0" w:color="auto"/>
          </w:divBdr>
        </w:div>
        <w:div w:id="470293076">
          <w:marLeft w:val="0"/>
          <w:marRight w:val="0"/>
          <w:marTop w:val="0"/>
          <w:marBottom w:val="0"/>
          <w:divBdr>
            <w:top w:val="none" w:sz="0" w:space="0" w:color="auto"/>
            <w:left w:val="none" w:sz="0" w:space="0" w:color="auto"/>
            <w:bottom w:val="none" w:sz="0" w:space="0" w:color="auto"/>
            <w:right w:val="none" w:sz="0" w:space="0" w:color="auto"/>
          </w:divBdr>
        </w:div>
        <w:div w:id="501311264">
          <w:marLeft w:val="0"/>
          <w:marRight w:val="0"/>
          <w:marTop w:val="0"/>
          <w:marBottom w:val="0"/>
          <w:divBdr>
            <w:top w:val="none" w:sz="0" w:space="0" w:color="auto"/>
            <w:left w:val="none" w:sz="0" w:space="0" w:color="auto"/>
            <w:bottom w:val="none" w:sz="0" w:space="0" w:color="auto"/>
            <w:right w:val="none" w:sz="0" w:space="0" w:color="auto"/>
          </w:divBdr>
        </w:div>
        <w:div w:id="551111157">
          <w:marLeft w:val="0"/>
          <w:marRight w:val="0"/>
          <w:marTop w:val="0"/>
          <w:marBottom w:val="0"/>
          <w:divBdr>
            <w:top w:val="none" w:sz="0" w:space="0" w:color="auto"/>
            <w:left w:val="none" w:sz="0" w:space="0" w:color="auto"/>
            <w:bottom w:val="none" w:sz="0" w:space="0" w:color="auto"/>
            <w:right w:val="none" w:sz="0" w:space="0" w:color="auto"/>
          </w:divBdr>
        </w:div>
        <w:div w:id="660355702">
          <w:marLeft w:val="0"/>
          <w:marRight w:val="0"/>
          <w:marTop w:val="0"/>
          <w:marBottom w:val="0"/>
          <w:divBdr>
            <w:top w:val="none" w:sz="0" w:space="0" w:color="auto"/>
            <w:left w:val="none" w:sz="0" w:space="0" w:color="auto"/>
            <w:bottom w:val="none" w:sz="0" w:space="0" w:color="auto"/>
            <w:right w:val="none" w:sz="0" w:space="0" w:color="auto"/>
          </w:divBdr>
        </w:div>
        <w:div w:id="1240554116">
          <w:marLeft w:val="0"/>
          <w:marRight w:val="0"/>
          <w:marTop w:val="0"/>
          <w:marBottom w:val="0"/>
          <w:divBdr>
            <w:top w:val="none" w:sz="0" w:space="0" w:color="auto"/>
            <w:left w:val="none" w:sz="0" w:space="0" w:color="auto"/>
            <w:bottom w:val="none" w:sz="0" w:space="0" w:color="auto"/>
            <w:right w:val="none" w:sz="0" w:space="0" w:color="auto"/>
          </w:divBdr>
        </w:div>
        <w:div w:id="1551456593">
          <w:marLeft w:val="0"/>
          <w:marRight w:val="0"/>
          <w:marTop w:val="0"/>
          <w:marBottom w:val="0"/>
          <w:divBdr>
            <w:top w:val="none" w:sz="0" w:space="0" w:color="auto"/>
            <w:left w:val="none" w:sz="0" w:space="0" w:color="auto"/>
            <w:bottom w:val="none" w:sz="0" w:space="0" w:color="auto"/>
            <w:right w:val="none" w:sz="0" w:space="0" w:color="auto"/>
          </w:divBdr>
        </w:div>
        <w:div w:id="1709376738">
          <w:marLeft w:val="0"/>
          <w:marRight w:val="0"/>
          <w:marTop w:val="0"/>
          <w:marBottom w:val="0"/>
          <w:divBdr>
            <w:top w:val="none" w:sz="0" w:space="0" w:color="auto"/>
            <w:left w:val="none" w:sz="0" w:space="0" w:color="auto"/>
            <w:bottom w:val="none" w:sz="0" w:space="0" w:color="auto"/>
            <w:right w:val="none" w:sz="0" w:space="0" w:color="auto"/>
          </w:divBdr>
        </w:div>
      </w:divsChild>
    </w:div>
    <w:div w:id="1825392592">
      <w:bodyDiv w:val="1"/>
      <w:marLeft w:val="0"/>
      <w:marRight w:val="0"/>
      <w:marTop w:val="0"/>
      <w:marBottom w:val="0"/>
      <w:divBdr>
        <w:top w:val="none" w:sz="0" w:space="0" w:color="auto"/>
        <w:left w:val="none" w:sz="0" w:space="0" w:color="auto"/>
        <w:bottom w:val="none" w:sz="0" w:space="0" w:color="auto"/>
        <w:right w:val="none" w:sz="0" w:space="0" w:color="auto"/>
      </w:divBdr>
    </w:div>
    <w:div w:id="1826314430">
      <w:bodyDiv w:val="1"/>
      <w:marLeft w:val="0"/>
      <w:marRight w:val="0"/>
      <w:marTop w:val="0"/>
      <w:marBottom w:val="0"/>
      <w:divBdr>
        <w:top w:val="none" w:sz="0" w:space="0" w:color="auto"/>
        <w:left w:val="none" w:sz="0" w:space="0" w:color="auto"/>
        <w:bottom w:val="none" w:sz="0" w:space="0" w:color="auto"/>
        <w:right w:val="none" w:sz="0" w:space="0" w:color="auto"/>
      </w:divBdr>
    </w:div>
    <w:div w:id="1829251375">
      <w:bodyDiv w:val="1"/>
      <w:marLeft w:val="0"/>
      <w:marRight w:val="0"/>
      <w:marTop w:val="0"/>
      <w:marBottom w:val="0"/>
      <w:divBdr>
        <w:top w:val="none" w:sz="0" w:space="0" w:color="auto"/>
        <w:left w:val="none" w:sz="0" w:space="0" w:color="auto"/>
        <w:bottom w:val="none" w:sz="0" w:space="0" w:color="auto"/>
        <w:right w:val="none" w:sz="0" w:space="0" w:color="auto"/>
      </w:divBdr>
    </w:div>
    <w:div w:id="1830169184">
      <w:bodyDiv w:val="1"/>
      <w:marLeft w:val="0"/>
      <w:marRight w:val="0"/>
      <w:marTop w:val="0"/>
      <w:marBottom w:val="0"/>
      <w:divBdr>
        <w:top w:val="none" w:sz="0" w:space="0" w:color="auto"/>
        <w:left w:val="none" w:sz="0" w:space="0" w:color="auto"/>
        <w:bottom w:val="none" w:sz="0" w:space="0" w:color="auto"/>
        <w:right w:val="none" w:sz="0" w:space="0" w:color="auto"/>
      </w:divBdr>
    </w:div>
    <w:div w:id="1830362397">
      <w:bodyDiv w:val="1"/>
      <w:marLeft w:val="0"/>
      <w:marRight w:val="0"/>
      <w:marTop w:val="0"/>
      <w:marBottom w:val="0"/>
      <w:divBdr>
        <w:top w:val="none" w:sz="0" w:space="0" w:color="auto"/>
        <w:left w:val="none" w:sz="0" w:space="0" w:color="auto"/>
        <w:bottom w:val="none" w:sz="0" w:space="0" w:color="auto"/>
        <w:right w:val="none" w:sz="0" w:space="0" w:color="auto"/>
      </w:divBdr>
      <w:divsChild>
        <w:div w:id="226308266">
          <w:marLeft w:val="0"/>
          <w:marRight w:val="0"/>
          <w:marTop w:val="0"/>
          <w:marBottom w:val="0"/>
          <w:divBdr>
            <w:top w:val="none" w:sz="0" w:space="0" w:color="auto"/>
            <w:left w:val="none" w:sz="0" w:space="0" w:color="auto"/>
            <w:bottom w:val="none" w:sz="0" w:space="0" w:color="auto"/>
            <w:right w:val="none" w:sz="0" w:space="0" w:color="auto"/>
          </w:divBdr>
          <w:divsChild>
            <w:div w:id="325203833">
              <w:marLeft w:val="0"/>
              <w:marRight w:val="0"/>
              <w:marTop w:val="0"/>
              <w:marBottom w:val="0"/>
              <w:divBdr>
                <w:top w:val="none" w:sz="0" w:space="0" w:color="auto"/>
                <w:left w:val="none" w:sz="0" w:space="0" w:color="auto"/>
                <w:bottom w:val="none" w:sz="0" w:space="0" w:color="auto"/>
                <w:right w:val="none" w:sz="0" w:space="0" w:color="auto"/>
              </w:divBdr>
            </w:div>
            <w:div w:id="577981344">
              <w:marLeft w:val="0"/>
              <w:marRight w:val="0"/>
              <w:marTop w:val="0"/>
              <w:marBottom w:val="0"/>
              <w:divBdr>
                <w:top w:val="none" w:sz="0" w:space="0" w:color="auto"/>
                <w:left w:val="none" w:sz="0" w:space="0" w:color="auto"/>
                <w:bottom w:val="none" w:sz="0" w:space="0" w:color="auto"/>
                <w:right w:val="none" w:sz="0" w:space="0" w:color="auto"/>
              </w:divBdr>
            </w:div>
            <w:div w:id="584806621">
              <w:marLeft w:val="0"/>
              <w:marRight w:val="0"/>
              <w:marTop w:val="0"/>
              <w:marBottom w:val="0"/>
              <w:divBdr>
                <w:top w:val="none" w:sz="0" w:space="0" w:color="auto"/>
                <w:left w:val="none" w:sz="0" w:space="0" w:color="auto"/>
                <w:bottom w:val="none" w:sz="0" w:space="0" w:color="auto"/>
                <w:right w:val="none" w:sz="0" w:space="0" w:color="auto"/>
              </w:divBdr>
            </w:div>
            <w:div w:id="649555652">
              <w:marLeft w:val="0"/>
              <w:marRight w:val="0"/>
              <w:marTop w:val="0"/>
              <w:marBottom w:val="0"/>
              <w:divBdr>
                <w:top w:val="none" w:sz="0" w:space="0" w:color="auto"/>
                <w:left w:val="none" w:sz="0" w:space="0" w:color="auto"/>
                <w:bottom w:val="none" w:sz="0" w:space="0" w:color="auto"/>
                <w:right w:val="none" w:sz="0" w:space="0" w:color="auto"/>
              </w:divBdr>
            </w:div>
            <w:div w:id="681663545">
              <w:marLeft w:val="0"/>
              <w:marRight w:val="0"/>
              <w:marTop w:val="0"/>
              <w:marBottom w:val="0"/>
              <w:divBdr>
                <w:top w:val="none" w:sz="0" w:space="0" w:color="auto"/>
                <w:left w:val="none" w:sz="0" w:space="0" w:color="auto"/>
                <w:bottom w:val="none" w:sz="0" w:space="0" w:color="auto"/>
                <w:right w:val="none" w:sz="0" w:space="0" w:color="auto"/>
              </w:divBdr>
            </w:div>
            <w:div w:id="688020272">
              <w:marLeft w:val="0"/>
              <w:marRight w:val="0"/>
              <w:marTop w:val="0"/>
              <w:marBottom w:val="0"/>
              <w:divBdr>
                <w:top w:val="none" w:sz="0" w:space="0" w:color="auto"/>
                <w:left w:val="none" w:sz="0" w:space="0" w:color="auto"/>
                <w:bottom w:val="none" w:sz="0" w:space="0" w:color="auto"/>
                <w:right w:val="none" w:sz="0" w:space="0" w:color="auto"/>
              </w:divBdr>
            </w:div>
            <w:div w:id="696003195">
              <w:marLeft w:val="0"/>
              <w:marRight w:val="0"/>
              <w:marTop w:val="0"/>
              <w:marBottom w:val="0"/>
              <w:divBdr>
                <w:top w:val="none" w:sz="0" w:space="0" w:color="auto"/>
                <w:left w:val="none" w:sz="0" w:space="0" w:color="auto"/>
                <w:bottom w:val="none" w:sz="0" w:space="0" w:color="auto"/>
                <w:right w:val="none" w:sz="0" w:space="0" w:color="auto"/>
              </w:divBdr>
            </w:div>
            <w:div w:id="946043224">
              <w:marLeft w:val="0"/>
              <w:marRight w:val="0"/>
              <w:marTop w:val="0"/>
              <w:marBottom w:val="0"/>
              <w:divBdr>
                <w:top w:val="none" w:sz="0" w:space="0" w:color="auto"/>
                <w:left w:val="none" w:sz="0" w:space="0" w:color="auto"/>
                <w:bottom w:val="none" w:sz="0" w:space="0" w:color="auto"/>
                <w:right w:val="none" w:sz="0" w:space="0" w:color="auto"/>
              </w:divBdr>
            </w:div>
            <w:div w:id="1037778796">
              <w:marLeft w:val="0"/>
              <w:marRight w:val="0"/>
              <w:marTop w:val="0"/>
              <w:marBottom w:val="0"/>
              <w:divBdr>
                <w:top w:val="none" w:sz="0" w:space="0" w:color="auto"/>
                <w:left w:val="none" w:sz="0" w:space="0" w:color="auto"/>
                <w:bottom w:val="none" w:sz="0" w:space="0" w:color="auto"/>
                <w:right w:val="none" w:sz="0" w:space="0" w:color="auto"/>
              </w:divBdr>
            </w:div>
            <w:div w:id="1138839765">
              <w:marLeft w:val="0"/>
              <w:marRight w:val="0"/>
              <w:marTop w:val="0"/>
              <w:marBottom w:val="0"/>
              <w:divBdr>
                <w:top w:val="none" w:sz="0" w:space="0" w:color="auto"/>
                <w:left w:val="none" w:sz="0" w:space="0" w:color="auto"/>
                <w:bottom w:val="none" w:sz="0" w:space="0" w:color="auto"/>
                <w:right w:val="none" w:sz="0" w:space="0" w:color="auto"/>
              </w:divBdr>
            </w:div>
            <w:div w:id="1262832805">
              <w:marLeft w:val="0"/>
              <w:marRight w:val="0"/>
              <w:marTop w:val="0"/>
              <w:marBottom w:val="0"/>
              <w:divBdr>
                <w:top w:val="none" w:sz="0" w:space="0" w:color="auto"/>
                <w:left w:val="none" w:sz="0" w:space="0" w:color="auto"/>
                <w:bottom w:val="none" w:sz="0" w:space="0" w:color="auto"/>
                <w:right w:val="none" w:sz="0" w:space="0" w:color="auto"/>
              </w:divBdr>
            </w:div>
            <w:div w:id="1361323756">
              <w:marLeft w:val="0"/>
              <w:marRight w:val="0"/>
              <w:marTop w:val="0"/>
              <w:marBottom w:val="0"/>
              <w:divBdr>
                <w:top w:val="none" w:sz="0" w:space="0" w:color="auto"/>
                <w:left w:val="none" w:sz="0" w:space="0" w:color="auto"/>
                <w:bottom w:val="none" w:sz="0" w:space="0" w:color="auto"/>
                <w:right w:val="none" w:sz="0" w:space="0" w:color="auto"/>
              </w:divBdr>
            </w:div>
            <w:div w:id="1428040349">
              <w:marLeft w:val="0"/>
              <w:marRight w:val="0"/>
              <w:marTop w:val="0"/>
              <w:marBottom w:val="0"/>
              <w:divBdr>
                <w:top w:val="none" w:sz="0" w:space="0" w:color="auto"/>
                <w:left w:val="none" w:sz="0" w:space="0" w:color="auto"/>
                <w:bottom w:val="none" w:sz="0" w:space="0" w:color="auto"/>
                <w:right w:val="none" w:sz="0" w:space="0" w:color="auto"/>
              </w:divBdr>
            </w:div>
            <w:div w:id="1761832564">
              <w:marLeft w:val="0"/>
              <w:marRight w:val="0"/>
              <w:marTop w:val="0"/>
              <w:marBottom w:val="0"/>
              <w:divBdr>
                <w:top w:val="none" w:sz="0" w:space="0" w:color="auto"/>
                <w:left w:val="none" w:sz="0" w:space="0" w:color="auto"/>
                <w:bottom w:val="none" w:sz="0" w:space="0" w:color="auto"/>
                <w:right w:val="none" w:sz="0" w:space="0" w:color="auto"/>
              </w:divBdr>
            </w:div>
            <w:div w:id="1937205430">
              <w:marLeft w:val="0"/>
              <w:marRight w:val="0"/>
              <w:marTop w:val="0"/>
              <w:marBottom w:val="0"/>
              <w:divBdr>
                <w:top w:val="none" w:sz="0" w:space="0" w:color="auto"/>
                <w:left w:val="none" w:sz="0" w:space="0" w:color="auto"/>
                <w:bottom w:val="none" w:sz="0" w:space="0" w:color="auto"/>
                <w:right w:val="none" w:sz="0" w:space="0" w:color="auto"/>
              </w:divBdr>
            </w:div>
            <w:div w:id="2061781718">
              <w:marLeft w:val="0"/>
              <w:marRight w:val="0"/>
              <w:marTop w:val="0"/>
              <w:marBottom w:val="0"/>
              <w:divBdr>
                <w:top w:val="none" w:sz="0" w:space="0" w:color="auto"/>
                <w:left w:val="none" w:sz="0" w:space="0" w:color="auto"/>
                <w:bottom w:val="none" w:sz="0" w:space="0" w:color="auto"/>
                <w:right w:val="none" w:sz="0" w:space="0" w:color="auto"/>
              </w:divBdr>
            </w:div>
            <w:div w:id="208884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795193">
      <w:bodyDiv w:val="1"/>
      <w:marLeft w:val="0"/>
      <w:marRight w:val="0"/>
      <w:marTop w:val="0"/>
      <w:marBottom w:val="0"/>
      <w:divBdr>
        <w:top w:val="none" w:sz="0" w:space="0" w:color="auto"/>
        <w:left w:val="none" w:sz="0" w:space="0" w:color="auto"/>
        <w:bottom w:val="none" w:sz="0" w:space="0" w:color="auto"/>
        <w:right w:val="none" w:sz="0" w:space="0" w:color="auto"/>
      </w:divBdr>
      <w:divsChild>
        <w:div w:id="790824158">
          <w:marLeft w:val="0"/>
          <w:marRight w:val="0"/>
          <w:marTop w:val="0"/>
          <w:marBottom w:val="0"/>
          <w:divBdr>
            <w:top w:val="none" w:sz="0" w:space="0" w:color="auto"/>
            <w:left w:val="none" w:sz="0" w:space="0" w:color="auto"/>
            <w:bottom w:val="none" w:sz="0" w:space="0" w:color="auto"/>
            <w:right w:val="none" w:sz="0" w:space="0" w:color="auto"/>
          </w:divBdr>
        </w:div>
        <w:div w:id="856239879">
          <w:marLeft w:val="0"/>
          <w:marRight w:val="0"/>
          <w:marTop w:val="0"/>
          <w:marBottom w:val="0"/>
          <w:divBdr>
            <w:top w:val="none" w:sz="0" w:space="0" w:color="auto"/>
            <w:left w:val="none" w:sz="0" w:space="0" w:color="auto"/>
            <w:bottom w:val="none" w:sz="0" w:space="0" w:color="auto"/>
            <w:right w:val="none" w:sz="0" w:space="0" w:color="auto"/>
          </w:divBdr>
        </w:div>
        <w:div w:id="1392340018">
          <w:marLeft w:val="0"/>
          <w:marRight w:val="0"/>
          <w:marTop w:val="0"/>
          <w:marBottom w:val="0"/>
          <w:divBdr>
            <w:top w:val="none" w:sz="0" w:space="0" w:color="auto"/>
            <w:left w:val="none" w:sz="0" w:space="0" w:color="auto"/>
            <w:bottom w:val="none" w:sz="0" w:space="0" w:color="auto"/>
            <w:right w:val="none" w:sz="0" w:space="0" w:color="auto"/>
          </w:divBdr>
        </w:div>
        <w:div w:id="1402755924">
          <w:marLeft w:val="0"/>
          <w:marRight w:val="0"/>
          <w:marTop w:val="0"/>
          <w:marBottom w:val="0"/>
          <w:divBdr>
            <w:top w:val="none" w:sz="0" w:space="0" w:color="auto"/>
            <w:left w:val="none" w:sz="0" w:space="0" w:color="auto"/>
            <w:bottom w:val="none" w:sz="0" w:space="0" w:color="auto"/>
            <w:right w:val="none" w:sz="0" w:space="0" w:color="auto"/>
          </w:divBdr>
        </w:div>
        <w:div w:id="1494447004">
          <w:marLeft w:val="0"/>
          <w:marRight w:val="0"/>
          <w:marTop w:val="0"/>
          <w:marBottom w:val="0"/>
          <w:divBdr>
            <w:top w:val="none" w:sz="0" w:space="0" w:color="auto"/>
            <w:left w:val="none" w:sz="0" w:space="0" w:color="auto"/>
            <w:bottom w:val="none" w:sz="0" w:space="0" w:color="auto"/>
            <w:right w:val="none" w:sz="0" w:space="0" w:color="auto"/>
          </w:divBdr>
        </w:div>
      </w:divsChild>
    </w:div>
    <w:div w:id="1836142163">
      <w:bodyDiv w:val="1"/>
      <w:marLeft w:val="0"/>
      <w:marRight w:val="0"/>
      <w:marTop w:val="0"/>
      <w:marBottom w:val="0"/>
      <w:divBdr>
        <w:top w:val="none" w:sz="0" w:space="0" w:color="auto"/>
        <w:left w:val="none" w:sz="0" w:space="0" w:color="auto"/>
        <w:bottom w:val="none" w:sz="0" w:space="0" w:color="auto"/>
        <w:right w:val="none" w:sz="0" w:space="0" w:color="auto"/>
      </w:divBdr>
      <w:divsChild>
        <w:div w:id="10761515">
          <w:marLeft w:val="0"/>
          <w:marRight w:val="0"/>
          <w:marTop w:val="0"/>
          <w:marBottom w:val="0"/>
          <w:divBdr>
            <w:top w:val="none" w:sz="0" w:space="0" w:color="auto"/>
            <w:left w:val="none" w:sz="0" w:space="0" w:color="auto"/>
            <w:bottom w:val="none" w:sz="0" w:space="0" w:color="auto"/>
            <w:right w:val="none" w:sz="0" w:space="0" w:color="auto"/>
          </w:divBdr>
        </w:div>
        <w:div w:id="781921056">
          <w:marLeft w:val="0"/>
          <w:marRight w:val="0"/>
          <w:marTop w:val="0"/>
          <w:marBottom w:val="0"/>
          <w:divBdr>
            <w:top w:val="none" w:sz="0" w:space="0" w:color="auto"/>
            <w:left w:val="none" w:sz="0" w:space="0" w:color="auto"/>
            <w:bottom w:val="none" w:sz="0" w:space="0" w:color="auto"/>
            <w:right w:val="none" w:sz="0" w:space="0" w:color="auto"/>
          </w:divBdr>
        </w:div>
        <w:div w:id="816647371">
          <w:marLeft w:val="0"/>
          <w:marRight w:val="0"/>
          <w:marTop w:val="0"/>
          <w:marBottom w:val="0"/>
          <w:divBdr>
            <w:top w:val="none" w:sz="0" w:space="0" w:color="auto"/>
            <w:left w:val="none" w:sz="0" w:space="0" w:color="auto"/>
            <w:bottom w:val="none" w:sz="0" w:space="0" w:color="auto"/>
            <w:right w:val="none" w:sz="0" w:space="0" w:color="auto"/>
          </w:divBdr>
        </w:div>
        <w:div w:id="847139425">
          <w:marLeft w:val="0"/>
          <w:marRight w:val="0"/>
          <w:marTop w:val="0"/>
          <w:marBottom w:val="0"/>
          <w:divBdr>
            <w:top w:val="none" w:sz="0" w:space="0" w:color="auto"/>
            <w:left w:val="none" w:sz="0" w:space="0" w:color="auto"/>
            <w:bottom w:val="none" w:sz="0" w:space="0" w:color="auto"/>
            <w:right w:val="none" w:sz="0" w:space="0" w:color="auto"/>
          </w:divBdr>
        </w:div>
        <w:div w:id="885869279">
          <w:marLeft w:val="0"/>
          <w:marRight w:val="0"/>
          <w:marTop w:val="0"/>
          <w:marBottom w:val="0"/>
          <w:divBdr>
            <w:top w:val="none" w:sz="0" w:space="0" w:color="auto"/>
            <w:left w:val="none" w:sz="0" w:space="0" w:color="auto"/>
            <w:bottom w:val="none" w:sz="0" w:space="0" w:color="auto"/>
            <w:right w:val="none" w:sz="0" w:space="0" w:color="auto"/>
          </w:divBdr>
        </w:div>
        <w:div w:id="1133056026">
          <w:marLeft w:val="0"/>
          <w:marRight w:val="0"/>
          <w:marTop w:val="0"/>
          <w:marBottom w:val="0"/>
          <w:divBdr>
            <w:top w:val="none" w:sz="0" w:space="0" w:color="auto"/>
            <w:left w:val="none" w:sz="0" w:space="0" w:color="auto"/>
            <w:bottom w:val="none" w:sz="0" w:space="0" w:color="auto"/>
            <w:right w:val="none" w:sz="0" w:space="0" w:color="auto"/>
          </w:divBdr>
        </w:div>
        <w:div w:id="1134102062">
          <w:marLeft w:val="0"/>
          <w:marRight w:val="0"/>
          <w:marTop w:val="0"/>
          <w:marBottom w:val="0"/>
          <w:divBdr>
            <w:top w:val="none" w:sz="0" w:space="0" w:color="auto"/>
            <w:left w:val="none" w:sz="0" w:space="0" w:color="auto"/>
            <w:bottom w:val="none" w:sz="0" w:space="0" w:color="auto"/>
            <w:right w:val="none" w:sz="0" w:space="0" w:color="auto"/>
          </w:divBdr>
        </w:div>
        <w:div w:id="1276862710">
          <w:marLeft w:val="0"/>
          <w:marRight w:val="0"/>
          <w:marTop w:val="0"/>
          <w:marBottom w:val="0"/>
          <w:divBdr>
            <w:top w:val="none" w:sz="0" w:space="0" w:color="auto"/>
            <w:left w:val="none" w:sz="0" w:space="0" w:color="auto"/>
            <w:bottom w:val="none" w:sz="0" w:space="0" w:color="auto"/>
            <w:right w:val="none" w:sz="0" w:space="0" w:color="auto"/>
          </w:divBdr>
        </w:div>
        <w:div w:id="1509440606">
          <w:marLeft w:val="0"/>
          <w:marRight w:val="0"/>
          <w:marTop w:val="0"/>
          <w:marBottom w:val="0"/>
          <w:divBdr>
            <w:top w:val="none" w:sz="0" w:space="0" w:color="auto"/>
            <w:left w:val="none" w:sz="0" w:space="0" w:color="auto"/>
            <w:bottom w:val="none" w:sz="0" w:space="0" w:color="auto"/>
            <w:right w:val="none" w:sz="0" w:space="0" w:color="auto"/>
          </w:divBdr>
        </w:div>
        <w:div w:id="1545411063">
          <w:marLeft w:val="0"/>
          <w:marRight w:val="0"/>
          <w:marTop w:val="0"/>
          <w:marBottom w:val="0"/>
          <w:divBdr>
            <w:top w:val="none" w:sz="0" w:space="0" w:color="auto"/>
            <w:left w:val="none" w:sz="0" w:space="0" w:color="auto"/>
            <w:bottom w:val="none" w:sz="0" w:space="0" w:color="auto"/>
            <w:right w:val="none" w:sz="0" w:space="0" w:color="auto"/>
          </w:divBdr>
        </w:div>
        <w:div w:id="1784878873">
          <w:marLeft w:val="0"/>
          <w:marRight w:val="0"/>
          <w:marTop w:val="0"/>
          <w:marBottom w:val="0"/>
          <w:divBdr>
            <w:top w:val="none" w:sz="0" w:space="0" w:color="auto"/>
            <w:left w:val="none" w:sz="0" w:space="0" w:color="auto"/>
            <w:bottom w:val="none" w:sz="0" w:space="0" w:color="auto"/>
            <w:right w:val="none" w:sz="0" w:space="0" w:color="auto"/>
          </w:divBdr>
        </w:div>
        <w:div w:id="1927610988">
          <w:marLeft w:val="0"/>
          <w:marRight w:val="0"/>
          <w:marTop w:val="0"/>
          <w:marBottom w:val="0"/>
          <w:divBdr>
            <w:top w:val="none" w:sz="0" w:space="0" w:color="auto"/>
            <w:left w:val="none" w:sz="0" w:space="0" w:color="auto"/>
            <w:bottom w:val="none" w:sz="0" w:space="0" w:color="auto"/>
            <w:right w:val="none" w:sz="0" w:space="0" w:color="auto"/>
          </w:divBdr>
        </w:div>
        <w:div w:id="2028823040">
          <w:marLeft w:val="0"/>
          <w:marRight w:val="0"/>
          <w:marTop w:val="0"/>
          <w:marBottom w:val="0"/>
          <w:divBdr>
            <w:top w:val="none" w:sz="0" w:space="0" w:color="auto"/>
            <w:left w:val="none" w:sz="0" w:space="0" w:color="auto"/>
            <w:bottom w:val="none" w:sz="0" w:space="0" w:color="auto"/>
            <w:right w:val="none" w:sz="0" w:space="0" w:color="auto"/>
          </w:divBdr>
        </w:div>
      </w:divsChild>
    </w:div>
    <w:div w:id="1838155626">
      <w:bodyDiv w:val="1"/>
      <w:marLeft w:val="0"/>
      <w:marRight w:val="0"/>
      <w:marTop w:val="0"/>
      <w:marBottom w:val="0"/>
      <w:divBdr>
        <w:top w:val="none" w:sz="0" w:space="0" w:color="auto"/>
        <w:left w:val="none" w:sz="0" w:space="0" w:color="auto"/>
        <w:bottom w:val="none" w:sz="0" w:space="0" w:color="auto"/>
        <w:right w:val="none" w:sz="0" w:space="0" w:color="auto"/>
      </w:divBdr>
    </w:div>
    <w:div w:id="1839151237">
      <w:bodyDiv w:val="1"/>
      <w:marLeft w:val="0"/>
      <w:marRight w:val="0"/>
      <w:marTop w:val="0"/>
      <w:marBottom w:val="0"/>
      <w:divBdr>
        <w:top w:val="none" w:sz="0" w:space="0" w:color="auto"/>
        <w:left w:val="none" w:sz="0" w:space="0" w:color="auto"/>
        <w:bottom w:val="none" w:sz="0" w:space="0" w:color="auto"/>
        <w:right w:val="none" w:sz="0" w:space="0" w:color="auto"/>
      </w:divBdr>
    </w:div>
    <w:div w:id="1839954985">
      <w:bodyDiv w:val="1"/>
      <w:marLeft w:val="0"/>
      <w:marRight w:val="0"/>
      <w:marTop w:val="0"/>
      <w:marBottom w:val="0"/>
      <w:divBdr>
        <w:top w:val="none" w:sz="0" w:space="0" w:color="auto"/>
        <w:left w:val="none" w:sz="0" w:space="0" w:color="auto"/>
        <w:bottom w:val="none" w:sz="0" w:space="0" w:color="auto"/>
        <w:right w:val="none" w:sz="0" w:space="0" w:color="auto"/>
      </w:divBdr>
      <w:divsChild>
        <w:div w:id="422722086">
          <w:marLeft w:val="0"/>
          <w:marRight w:val="0"/>
          <w:marTop w:val="0"/>
          <w:marBottom w:val="0"/>
          <w:divBdr>
            <w:top w:val="none" w:sz="0" w:space="0" w:color="auto"/>
            <w:left w:val="none" w:sz="0" w:space="0" w:color="auto"/>
            <w:bottom w:val="none" w:sz="0" w:space="0" w:color="auto"/>
            <w:right w:val="none" w:sz="0" w:space="0" w:color="auto"/>
          </w:divBdr>
        </w:div>
        <w:div w:id="454063147">
          <w:marLeft w:val="0"/>
          <w:marRight w:val="0"/>
          <w:marTop w:val="0"/>
          <w:marBottom w:val="0"/>
          <w:divBdr>
            <w:top w:val="none" w:sz="0" w:space="0" w:color="auto"/>
            <w:left w:val="none" w:sz="0" w:space="0" w:color="auto"/>
            <w:bottom w:val="none" w:sz="0" w:space="0" w:color="auto"/>
            <w:right w:val="none" w:sz="0" w:space="0" w:color="auto"/>
          </w:divBdr>
        </w:div>
        <w:div w:id="704908947">
          <w:marLeft w:val="0"/>
          <w:marRight w:val="0"/>
          <w:marTop w:val="0"/>
          <w:marBottom w:val="0"/>
          <w:divBdr>
            <w:top w:val="none" w:sz="0" w:space="0" w:color="auto"/>
            <w:left w:val="none" w:sz="0" w:space="0" w:color="auto"/>
            <w:bottom w:val="none" w:sz="0" w:space="0" w:color="auto"/>
            <w:right w:val="none" w:sz="0" w:space="0" w:color="auto"/>
          </w:divBdr>
        </w:div>
        <w:div w:id="721826196">
          <w:marLeft w:val="0"/>
          <w:marRight w:val="0"/>
          <w:marTop w:val="0"/>
          <w:marBottom w:val="0"/>
          <w:divBdr>
            <w:top w:val="none" w:sz="0" w:space="0" w:color="auto"/>
            <w:left w:val="none" w:sz="0" w:space="0" w:color="auto"/>
            <w:bottom w:val="none" w:sz="0" w:space="0" w:color="auto"/>
            <w:right w:val="none" w:sz="0" w:space="0" w:color="auto"/>
          </w:divBdr>
        </w:div>
        <w:div w:id="1037123834">
          <w:marLeft w:val="0"/>
          <w:marRight w:val="0"/>
          <w:marTop w:val="0"/>
          <w:marBottom w:val="0"/>
          <w:divBdr>
            <w:top w:val="none" w:sz="0" w:space="0" w:color="auto"/>
            <w:left w:val="none" w:sz="0" w:space="0" w:color="auto"/>
            <w:bottom w:val="none" w:sz="0" w:space="0" w:color="auto"/>
            <w:right w:val="none" w:sz="0" w:space="0" w:color="auto"/>
          </w:divBdr>
        </w:div>
        <w:div w:id="1051609478">
          <w:marLeft w:val="0"/>
          <w:marRight w:val="0"/>
          <w:marTop w:val="0"/>
          <w:marBottom w:val="0"/>
          <w:divBdr>
            <w:top w:val="none" w:sz="0" w:space="0" w:color="auto"/>
            <w:left w:val="none" w:sz="0" w:space="0" w:color="auto"/>
            <w:bottom w:val="none" w:sz="0" w:space="0" w:color="auto"/>
            <w:right w:val="none" w:sz="0" w:space="0" w:color="auto"/>
          </w:divBdr>
        </w:div>
        <w:div w:id="1263492823">
          <w:marLeft w:val="0"/>
          <w:marRight w:val="0"/>
          <w:marTop w:val="0"/>
          <w:marBottom w:val="0"/>
          <w:divBdr>
            <w:top w:val="none" w:sz="0" w:space="0" w:color="auto"/>
            <w:left w:val="none" w:sz="0" w:space="0" w:color="auto"/>
            <w:bottom w:val="none" w:sz="0" w:space="0" w:color="auto"/>
            <w:right w:val="none" w:sz="0" w:space="0" w:color="auto"/>
          </w:divBdr>
        </w:div>
        <w:div w:id="1263878929">
          <w:marLeft w:val="0"/>
          <w:marRight w:val="0"/>
          <w:marTop w:val="0"/>
          <w:marBottom w:val="0"/>
          <w:divBdr>
            <w:top w:val="none" w:sz="0" w:space="0" w:color="auto"/>
            <w:left w:val="none" w:sz="0" w:space="0" w:color="auto"/>
            <w:bottom w:val="none" w:sz="0" w:space="0" w:color="auto"/>
            <w:right w:val="none" w:sz="0" w:space="0" w:color="auto"/>
          </w:divBdr>
        </w:div>
        <w:div w:id="1512648797">
          <w:marLeft w:val="0"/>
          <w:marRight w:val="0"/>
          <w:marTop w:val="0"/>
          <w:marBottom w:val="0"/>
          <w:divBdr>
            <w:top w:val="none" w:sz="0" w:space="0" w:color="auto"/>
            <w:left w:val="none" w:sz="0" w:space="0" w:color="auto"/>
            <w:bottom w:val="none" w:sz="0" w:space="0" w:color="auto"/>
            <w:right w:val="none" w:sz="0" w:space="0" w:color="auto"/>
          </w:divBdr>
        </w:div>
        <w:div w:id="1839880064">
          <w:marLeft w:val="0"/>
          <w:marRight w:val="0"/>
          <w:marTop w:val="0"/>
          <w:marBottom w:val="0"/>
          <w:divBdr>
            <w:top w:val="none" w:sz="0" w:space="0" w:color="auto"/>
            <w:left w:val="none" w:sz="0" w:space="0" w:color="auto"/>
            <w:bottom w:val="none" w:sz="0" w:space="0" w:color="auto"/>
            <w:right w:val="none" w:sz="0" w:space="0" w:color="auto"/>
          </w:divBdr>
        </w:div>
        <w:div w:id="1881473645">
          <w:marLeft w:val="0"/>
          <w:marRight w:val="0"/>
          <w:marTop w:val="0"/>
          <w:marBottom w:val="0"/>
          <w:divBdr>
            <w:top w:val="none" w:sz="0" w:space="0" w:color="auto"/>
            <w:left w:val="none" w:sz="0" w:space="0" w:color="auto"/>
            <w:bottom w:val="none" w:sz="0" w:space="0" w:color="auto"/>
            <w:right w:val="none" w:sz="0" w:space="0" w:color="auto"/>
          </w:divBdr>
        </w:div>
        <w:div w:id="1900743512">
          <w:marLeft w:val="0"/>
          <w:marRight w:val="0"/>
          <w:marTop w:val="0"/>
          <w:marBottom w:val="0"/>
          <w:divBdr>
            <w:top w:val="none" w:sz="0" w:space="0" w:color="auto"/>
            <w:left w:val="none" w:sz="0" w:space="0" w:color="auto"/>
            <w:bottom w:val="none" w:sz="0" w:space="0" w:color="auto"/>
            <w:right w:val="none" w:sz="0" w:space="0" w:color="auto"/>
          </w:divBdr>
        </w:div>
        <w:div w:id="1947274727">
          <w:marLeft w:val="0"/>
          <w:marRight w:val="0"/>
          <w:marTop w:val="0"/>
          <w:marBottom w:val="0"/>
          <w:divBdr>
            <w:top w:val="none" w:sz="0" w:space="0" w:color="auto"/>
            <w:left w:val="none" w:sz="0" w:space="0" w:color="auto"/>
            <w:bottom w:val="none" w:sz="0" w:space="0" w:color="auto"/>
            <w:right w:val="none" w:sz="0" w:space="0" w:color="auto"/>
          </w:divBdr>
        </w:div>
        <w:div w:id="2141878299">
          <w:marLeft w:val="0"/>
          <w:marRight w:val="0"/>
          <w:marTop w:val="0"/>
          <w:marBottom w:val="0"/>
          <w:divBdr>
            <w:top w:val="none" w:sz="0" w:space="0" w:color="auto"/>
            <w:left w:val="none" w:sz="0" w:space="0" w:color="auto"/>
            <w:bottom w:val="none" w:sz="0" w:space="0" w:color="auto"/>
            <w:right w:val="none" w:sz="0" w:space="0" w:color="auto"/>
          </w:divBdr>
        </w:div>
      </w:divsChild>
    </w:div>
    <w:div w:id="1840271710">
      <w:bodyDiv w:val="1"/>
      <w:marLeft w:val="0"/>
      <w:marRight w:val="0"/>
      <w:marTop w:val="0"/>
      <w:marBottom w:val="0"/>
      <w:divBdr>
        <w:top w:val="none" w:sz="0" w:space="0" w:color="auto"/>
        <w:left w:val="none" w:sz="0" w:space="0" w:color="auto"/>
        <w:bottom w:val="none" w:sz="0" w:space="0" w:color="auto"/>
        <w:right w:val="none" w:sz="0" w:space="0" w:color="auto"/>
      </w:divBdr>
      <w:divsChild>
        <w:div w:id="110247640">
          <w:marLeft w:val="0"/>
          <w:marRight w:val="0"/>
          <w:marTop w:val="0"/>
          <w:marBottom w:val="0"/>
          <w:divBdr>
            <w:top w:val="none" w:sz="0" w:space="0" w:color="auto"/>
            <w:left w:val="none" w:sz="0" w:space="0" w:color="auto"/>
            <w:bottom w:val="none" w:sz="0" w:space="0" w:color="auto"/>
            <w:right w:val="none" w:sz="0" w:space="0" w:color="auto"/>
          </w:divBdr>
        </w:div>
        <w:div w:id="264962441">
          <w:marLeft w:val="0"/>
          <w:marRight w:val="0"/>
          <w:marTop w:val="0"/>
          <w:marBottom w:val="0"/>
          <w:divBdr>
            <w:top w:val="none" w:sz="0" w:space="0" w:color="auto"/>
            <w:left w:val="none" w:sz="0" w:space="0" w:color="auto"/>
            <w:bottom w:val="none" w:sz="0" w:space="0" w:color="auto"/>
            <w:right w:val="none" w:sz="0" w:space="0" w:color="auto"/>
          </w:divBdr>
        </w:div>
        <w:div w:id="422796465">
          <w:marLeft w:val="0"/>
          <w:marRight w:val="0"/>
          <w:marTop w:val="0"/>
          <w:marBottom w:val="0"/>
          <w:divBdr>
            <w:top w:val="none" w:sz="0" w:space="0" w:color="auto"/>
            <w:left w:val="none" w:sz="0" w:space="0" w:color="auto"/>
            <w:bottom w:val="none" w:sz="0" w:space="0" w:color="auto"/>
            <w:right w:val="none" w:sz="0" w:space="0" w:color="auto"/>
          </w:divBdr>
        </w:div>
        <w:div w:id="662663539">
          <w:marLeft w:val="0"/>
          <w:marRight w:val="0"/>
          <w:marTop w:val="0"/>
          <w:marBottom w:val="0"/>
          <w:divBdr>
            <w:top w:val="none" w:sz="0" w:space="0" w:color="auto"/>
            <w:left w:val="none" w:sz="0" w:space="0" w:color="auto"/>
            <w:bottom w:val="none" w:sz="0" w:space="0" w:color="auto"/>
            <w:right w:val="none" w:sz="0" w:space="0" w:color="auto"/>
          </w:divBdr>
        </w:div>
        <w:div w:id="746459287">
          <w:marLeft w:val="0"/>
          <w:marRight w:val="0"/>
          <w:marTop w:val="0"/>
          <w:marBottom w:val="0"/>
          <w:divBdr>
            <w:top w:val="none" w:sz="0" w:space="0" w:color="auto"/>
            <w:left w:val="none" w:sz="0" w:space="0" w:color="auto"/>
            <w:bottom w:val="none" w:sz="0" w:space="0" w:color="auto"/>
            <w:right w:val="none" w:sz="0" w:space="0" w:color="auto"/>
          </w:divBdr>
        </w:div>
        <w:div w:id="754474381">
          <w:marLeft w:val="0"/>
          <w:marRight w:val="0"/>
          <w:marTop w:val="0"/>
          <w:marBottom w:val="0"/>
          <w:divBdr>
            <w:top w:val="none" w:sz="0" w:space="0" w:color="auto"/>
            <w:left w:val="none" w:sz="0" w:space="0" w:color="auto"/>
            <w:bottom w:val="none" w:sz="0" w:space="0" w:color="auto"/>
            <w:right w:val="none" w:sz="0" w:space="0" w:color="auto"/>
          </w:divBdr>
        </w:div>
        <w:div w:id="1205750502">
          <w:marLeft w:val="0"/>
          <w:marRight w:val="0"/>
          <w:marTop w:val="0"/>
          <w:marBottom w:val="0"/>
          <w:divBdr>
            <w:top w:val="none" w:sz="0" w:space="0" w:color="auto"/>
            <w:left w:val="none" w:sz="0" w:space="0" w:color="auto"/>
            <w:bottom w:val="none" w:sz="0" w:space="0" w:color="auto"/>
            <w:right w:val="none" w:sz="0" w:space="0" w:color="auto"/>
          </w:divBdr>
        </w:div>
        <w:div w:id="1246498775">
          <w:marLeft w:val="0"/>
          <w:marRight w:val="0"/>
          <w:marTop w:val="0"/>
          <w:marBottom w:val="0"/>
          <w:divBdr>
            <w:top w:val="none" w:sz="0" w:space="0" w:color="auto"/>
            <w:left w:val="none" w:sz="0" w:space="0" w:color="auto"/>
            <w:bottom w:val="none" w:sz="0" w:space="0" w:color="auto"/>
            <w:right w:val="none" w:sz="0" w:space="0" w:color="auto"/>
          </w:divBdr>
        </w:div>
        <w:div w:id="1415085388">
          <w:marLeft w:val="0"/>
          <w:marRight w:val="0"/>
          <w:marTop w:val="0"/>
          <w:marBottom w:val="0"/>
          <w:divBdr>
            <w:top w:val="none" w:sz="0" w:space="0" w:color="auto"/>
            <w:left w:val="none" w:sz="0" w:space="0" w:color="auto"/>
            <w:bottom w:val="none" w:sz="0" w:space="0" w:color="auto"/>
            <w:right w:val="none" w:sz="0" w:space="0" w:color="auto"/>
          </w:divBdr>
        </w:div>
        <w:div w:id="1683892165">
          <w:marLeft w:val="0"/>
          <w:marRight w:val="0"/>
          <w:marTop w:val="0"/>
          <w:marBottom w:val="0"/>
          <w:divBdr>
            <w:top w:val="none" w:sz="0" w:space="0" w:color="auto"/>
            <w:left w:val="none" w:sz="0" w:space="0" w:color="auto"/>
            <w:bottom w:val="none" w:sz="0" w:space="0" w:color="auto"/>
            <w:right w:val="none" w:sz="0" w:space="0" w:color="auto"/>
          </w:divBdr>
        </w:div>
        <w:div w:id="1688672555">
          <w:marLeft w:val="0"/>
          <w:marRight w:val="0"/>
          <w:marTop w:val="0"/>
          <w:marBottom w:val="0"/>
          <w:divBdr>
            <w:top w:val="none" w:sz="0" w:space="0" w:color="auto"/>
            <w:left w:val="none" w:sz="0" w:space="0" w:color="auto"/>
            <w:bottom w:val="none" w:sz="0" w:space="0" w:color="auto"/>
            <w:right w:val="none" w:sz="0" w:space="0" w:color="auto"/>
          </w:divBdr>
        </w:div>
        <w:div w:id="1733961391">
          <w:marLeft w:val="0"/>
          <w:marRight w:val="0"/>
          <w:marTop w:val="0"/>
          <w:marBottom w:val="0"/>
          <w:divBdr>
            <w:top w:val="none" w:sz="0" w:space="0" w:color="auto"/>
            <w:left w:val="none" w:sz="0" w:space="0" w:color="auto"/>
            <w:bottom w:val="none" w:sz="0" w:space="0" w:color="auto"/>
            <w:right w:val="none" w:sz="0" w:space="0" w:color="auto"/>
          </w:divBdr>
        </w:div>
        <w:div w:id="1808355907">
          <w:marLeft w:val="0"/>
          <w:marRight w:val="0"/>
          <w:marTop w:val="0"/>
          <w:marBottom w:val="0"/>
          <w:divBdr>
            <w:top w:val="none" w:sz="0" w:space="0" w:color="auto"/>
            <w:left w:val="none" w:sz="0" w:space="0" w:color="auto"/>
            <w:bottom w:val="none" w:sz="0" w:space="0" w:color="auto"/>
            <w:right w:val="none" w:sz="0" w:space="0" w:color="auto"/>
          </w:divBdr>
        </w:div>
        <w:div w:id="1879589784">
          <w:marLeft w:val="0"/>
          <w:marRight w:val="0"/>
          <w:marTop w:val="0"/>
          <w:marBottom w:val="0"/>
          <w:divBdr>
            <w:top w:val="none" w:sz="0" w:space="0" w:color="auto"/>
            <w:left w:val="none" w:sz="0" w:space="0" w:color="auto"/>
            <w:bottom w:val="none" w:sz="0" w:space="0" w:color="auto"/>
            <w:right w:val="none" w:sz="0" w:space="0" w:color="auto"/>
          </w:divBdr>
        </w:div>
        <w:div w:id="1936858019">
          <w:marLeft w:val="0"/>
          <w:marRight w:val="0"/>
          <w:marTop w:val="0"/>
          <w:marBottom w:val="0"/>
          <w:divBdr>
            <w:top w:val="none" w:sz="0" w:space="0" w:color="auto"/>
            <w:left w:val="none" w:sz="0" w:space="0" w:color="auto"/>
            <w:bottom w:val="none" w:sz="0" w:space="0" w:color="auto"/>
            <w:right w:val="none" w:sz="0" w:space="0" w:color="auto"/>
          </w:divBdr>
        </w:div>
        <w:div w:id="1957788620">
          <w:marLeft w:val="0"/>
          <w:marRight w:val="0"/>
          <w:marTop w:val="0"/>
          <w:marBottom w:val="0"/>
          <w:divBdr>
            <w:top w:val="none" w:sz="0" w:space="0" w:color="auto"/>
            <w:left w:val="none" w:sz="0" w:space="0" w:color="auto"/>
            <w:bottom w:val="none" w:sz="0" w:space="0" w:color="auto"/>
            <w:right w:val="none" w:sz="0" w:space="0" w:color="auto"/>
          </w:divBdr>
        </w:div>
        <w:div w:id="2041082111">
          <w:marLeft w:val="0"/>
          <w:marRight w:val="0"/>
          <w:marTop w:val="0"/>
          <w:marBottom w:val="0"/>
          <w:divBdr>
            <w:top w:val="none" w:sz="0" w:space="0" w:color="auto"/>
            <w:left w:val="none" w:sz="0" w:space="0" w:color="auto"/>
            <w:bottom w:val="none" w:sz="0" w:space="0" w:color="auto"/>
            <w:right w:val="none" w:sz="0" w:space="0" w:color="auto"/>
          </w:divBdr>
        </w:div>
        <w:div w:id="2070957628">
          <w:marLeft w:val="0"/>
          <w:marRight w:val="0"/>
          <w:marTop w:val="0"/>
          <w:marBottom w:val="0"/>
          <w:divBdr>
            <w:top w:val="none" w:sz="0" w:space="0" w:color="auto"/>
            <w:left w:val="none" w:sz="0" w:space="0" w:color="auto"/>
            <w:bottom w:val="none" w:sz="0" w:space="0" w:color="auto"/>
            <w:right w:val="none" w:sz="0" w:space="0" w:color="auto"/>
          </w:divBdr>
        </w:div>
      </w:divsChild>
    </w:div>
    <w:div w:id="1840387199">
      <w:bodyDiv w:val="1"/>
      <w:marLeft w:val="0"/>
      <w:marRight w:val="0"/>
      <w:marTop w:val="0"/>
      <w:marBottom w:val="0"/>
      <w:divBdr>
        <w:top w:val="none" w:sz="0" w:space="0" w:color="auto"/>
        <w:left w:val="none" w:sz="0" w:space="0" w:color="auto"/>
        <w:bottom w:val="none" w:sz="0" w:space="0" w:color="auto"/>
        <w:right w:val="none" w:sz="0" w:space="0" w:color="auto"/>
      </w:divBdr>
      <w:divsChild>
        <w:div w:id="494345137">
          <w:marLeft w:val="0"/>
          <w:marRight w:val="0"/>
          <w:marTop w:val="0"/>
          <w:marBottom w:val="0"/>
          <w:divBdr>
            <w:top w:val="none" w:sz="0" w:space="0" w:color="auto"/>
            <w:left w:val="none" w:sz="0" w:space="0" w:color="auto"/>
            <w:bottom w:val="none" w:sz="0" w:space="0" w:color="auto"/>
            <w:right w:val="none" w:sz="0" w:space="0" w:color="auto"/>
          </w:divBdr>
        </w:div>
        <w:div w:id="568463045">
          <w:marLeft w:val="0"/>
          <w:marRight w:val="0"/>
          <w:marTop w:val="0"/>
          <w:marBottom w:val="0"/>
          <w:divBdr>
            <w:top w:val="none" w:sz="0" w:space="0" w:color="auto"/>
            <w:left w:val="none" w:sz="0" w:space="0" w:color="auto"/>
            <w:bottom w:val="none" w:sz="0" w:space="0" w:color="auto"/>
            <w:right w:val="none" w:sz="0" w:space="0" w:color="auto"/>
          </w:divBdr>
        </w:div>
        <w:div w:id="1178813431">
          <w:marLeft w:val="0"/>
          <w:marRight w:val="0"/>
          <w:marTop w:val="0"/>
          <w:marBottom w:val="0"/>
          <w:divBdr>
            <w:top w:val="none" w:sz="0" w:space="0" w:color="auto"/>
            <w:left w:val="none" w:sz="0" w:space="0" w:color="auto"/>
            <w:bottom w:val="none" w:sz="0" w:space="0" w:color="auto"/>
            <w:right w:val="none" w:sz="0" w:space="0" w:color="auto"/>
          </w:divBdr>
        </w:div>
        <w:div w:id="1401362830">
          <w:marLeft w:val="0"/>
          <w:marRight w:val="0"/>
          <w:marTop w:val="0"/>
          <w:marBottom w:val="0"/>
          <w:divBdr>
            <w:top w:val="none" w:sz="0" w:space="0" w:color="auto"/>
            <w:left w:val="none" w:sz="0" w:space="0" w:color="auto"/>
            <w:bottom w:val="none" w:sz="0" w:space="0" w:color="auto"/>
            <w:right w:val="none" w:sz="0" w:space="0" w:color="auto"/>
          </w:divBdr>
        </w:div>
        <w:div w:id="1535072556">
          <w:marLeft w:val="0"/>
          <w:marRight w:val="0"/>
          <w:marTop w:val="0"/>
          <w:marBottom w:val="0"/>
          <w:divBdr>
            <w:top w:val="none" w:sz="0" w:space="0" w:color="auto"/>
            <w:left w:val="none" w:sz="0" w:space="0" w:color="auto"/>
            <w:bottom w:val="none" w:sz="0" w:space="0" w:color="auto"/>
            <w:right w:val="none" w:sz="0" w:space="0" w:color="auto"/>
          </w:divBdr>
        </w:div>
        <w:div w:id="1815218930">
          <w:marLeft w:val="0"/>
          <w:marRight w:val="0"/>
          <w:marTop w:val="0"/>
          <w:marBottom w:val="0"/>
          <w:divBdr>
            <w:top w:val="none" w:sz="0" w:space="0" w:color="auto"/>
            <w:left w:val="none" w:sz="0" w:space="0" w:color="auto"/>
            <w:bottom w:val="none" w:sz="0" w:space="0" w:color="auto"/>
            <w:right w:val="none" w:sz="0" w:space="0" w:color="auto"/>
          </w:divBdr>
        </w:div>
        <w:div w:id="1929196556">
          <w:marLeft w:val="0"/>
          <w:marRight w:val="0"/>
          <w:marTop w:val="0"/>
          <w:marBottom w:val="0"/>
          <w:divBdr>
            <w:top w:val="none" w:sz="0" w:space="0" w:color="auto"/>
            <w:left w:val="none" w:sz="0" w:space="0" w:color="auto"/>
            <w:bottom w:val="none" w:sz="0" w:space="0" w:color="auto"/>
            <w:right w:val="none" w:sz="0" w:space="0" w:color="auto"/>
          </w:divBdr>
        </w:div>
      </w:divsChild>
    </w:div>
    <w:div w:id="1840466228">
      <w:bodyDiv w:val="1"/>
      <w:marLeft w:val="0"/>
      <w:marRight w:val="0"/>
      <w:marTop w:val="0"/>
      <w:marBottom w:val="0"/>
      <w:divBdr>
        <w:top w:val="none" w:sz="0" w:space="0" w:color="auto"/>
        <w:left w:val="none" w:sz="0" w:space="0" w:color="auto"/>
        <w:bottom w:val="none" w:sz="0" w:space="0" w:color="auto"/>
        <w:right w:val="none" w:sz="0" w:space="0" w:color="auto"/>
      </w:divBdr>
    </w:div>
    <w:div w:id="1840539778">
      <w:bodyDiv w:val="1"/>
      <w:marLeft w:val="0"/>
      <w:marRight w:val="0"/>
      <w:marTop w:val="0"/>
      <w:marBottom w:val="0"/>
      <w:divBdr>
        <w:top w:val="none" w:sz="0" w:space="0" w:color="auto"/>
        <w:left w:val="none" w:sz="0" w:space="0" w:color="auto"/>
        <w:bottom w:val="none" w:sz="0" w:space="0" w:color="auto"/>
        <w:right w:val="none" w:sz="0" w:space="0" w:color="auto"/>
      </w:divBdr>
    </w:div>
    <w:div w:id="1842887702">
      <w:bodyDiv w:val="1"/>
      <w:marLeft w:val="0"/>
      <w:marRight w:val="0"/>
      <w:marTop w:val="0"/>
      <w:marBottom w:val="0"/>
      <w:divBdr>
        <w:top w:val="none" w:sz="0" w:space="0" w:color="auto"/>
        <w:left w:val="none" w:sz="0" w:space="0" w:color="auto"/>
        <w:bottom w:val="none" w:sz="0" w:space="0" w:color="auto"/>
        <w:right w:val="none" w:sz="0" w:space="0" w:color="auto"/>
      </w:divBdr>
      <w:divsChild>
        <w:div w:id="1636063301">
          <w:marLeft w:val="0"/>
          <w:marRight w:val="0"/>
          <w:marTop w:val="0"/>
          <w:marBottom w:val="0"/>
          <w:divBdr>
            <w:top w:val="none" w:sz="0" w:space="0" w:color="auto"/>
            <w:left w:val="none" w:sz="0" w:space="0" w:color="auto"/>
            <w:bottom w:val="none" w:sz="0" w:space="0" w:color="auto"/>
            <w:right w:val="none" w:sz="0" w:space="0" w:color="auto"/>
          </w:divBdr>
        </w:div>
      </w:divsChild>
    </w:div>
    <w:div w:id="1842963743">
      <w:bodyDiv w:val="1"/>
      <w:marLeft w:val="0"/>
      <w:marRight w:val="0"/>
      <w:marTop w:val="0"/>
      <w:marBottom w:val="0"/>
      <w:divBdr>
        <w:top w:val="none" w:sz="0" w:space="0" w:color="auto"/>
        <w:left w:val="none" w:sz="0" w:space="0" w:color="auto"/>
        <w:bottom w:val="none" w:sz="0" w:space="0" w:color="auto"/>
        <w:right w:val="none" w:sz="0" w:space="0" w:color="auto"/>
      </w:divBdr>
      <w:divsChild>
        <w:div w:id="1670981411">
          <w:marLeft w:val="0"/>
          <w:marRight w:val="0"/>
          <w:marTop w:val="0"/>
          <w:marBottom w:val="0"/>
          <w:divBdr>
            <w:top w:val="none" w:sz="0" w:space="0" w:color="auto"/>
            <w:left w:val="none" w:sz="0" w:space="0" w:color="auto"/>
            <w:bottom w:val="none" w:sz="0" w:space="0" w:color="auto"/>
            <w:right w:val="none" w:sz="0" w:space="0" w:color="auto"/>
          </w:divBdr>
        </w:div>
        <w:div w:id="1676884905">
          <w:marLeft w:val="0"/>
          <w:marRight w:val="0"/>
          <w:marTop w:val="0"/>
          <w:marBottom w:val="0"/>
          <w:divBdr>
            <w:top w:val="none" w:sz="0" w:space="0" w:color="auto"/>
            <w:left w:val="none" w:sz="0" w:space="0" w:color="auto"/>
            <w:bottom w:val="none" w:sz="0" w:space="0" w:color="auto"/>
            <w:right w:val="none" w:sz="0" w:space="0" w:color="auto"/>
          </w:divBdr>
        </w:div>
        <w:div w:id="1692225330">
          <w:marLeft w:val="0"/>
          <w:marRight w:val="0"/>
          <w:marTop w:val="0"/>
          <w:marBottom w:val="0"/>
          <w:divBdr>
            <w:top w:val="none" w:sz="0" w:space="0" w:color="auto"/>
            <w:left w:val="none" w:sz="0" w:space="0" w:color="auto"/>
            <w:bottom w:val="none" w:sz="0" w:space="0" w:color="auto"/>
            <w:right w:val="none" w:sz="0" w:space="0" w:color="auto"/>
          </w:divBdr>
        </w:div>
      </w:divsChild>
    </w:div>
    <w:div w:id="1847550229">
      <w:bodyDiv w:val="1"/>
      <w:marLeft w:val="0"/>
      <w:marRight w:val="0"/>
      <w:marTop w:val="0"/>
      <w:marBottom w:val="0"/>
      <w:divBdr>
        <w:top w:val="none" w:sz="0" w:space="0" w:color="auto"/>
        <w:left w:val="none" w:sz="0" w:space="0" w:color="auto"/>
        <w:bottom w:val="none" w:sz="0" w:space="0" w:color="auto"/>
        <w:right w:val="none" w:sz="0" w:space="0" w:color="auto"/>
      </w:divBdr>
    </w:div>
    <w:div w:id="1848475363">
      <w:bodyDiv w:val="1"/>
      <w:marLeft w:val="0"/>
      <w:marRight w:val="0"/>
      <w:marTop w:val="0"/>
      <w:marBottom w:val="0"/>
      <w:divBdr>
        <w:top w:val="none" w:sz="0" w:space="0" w:color="auto"/>
        <w:left w:val="none" w:sz="0" w:space="0" w:color="auto"/>
        <w:bottom w:val="none" w:sz="0" w:space="0" w:color="auto"/>
        <w:right w:val="none" w:sz="0" w:space="0" w:color="auto"/>
      </w:divBdr>
      <w:divsChild>
        <w:div w:id="39331538">
          <w:marLeft w:val="0"/>
          <w:marRight w:val="0"/>
          <w:marTop w:val="0"/>
          <w:marBottom w:val="0"/>
          <w:divBdr>
            <w:top w:val="none" w:sz="0" w:space="0" w:color="auto"/>
            <w:left w:val="none" w:sz="0" w:space="0" w:color="auto"/>
            <w:bottom w:val="none" w:sz="0" w:space="0" w:color="auto"/>
            <w:right w:val="none" w:sz="0" w:space="0" w:color="auto"/>
          </w:divBdr>
        </w:div>
        <w:div w:id="301469798">
          <w:marLeft w:val="0"/>
          <w:marRight w:val="0"/>
          <w:marTop w:val="0"/>
          <w:marBottom w:val="0"/>
          <w:divBdr>
            <w:top w:val="none" w:sz="0" w:space="0" w:color="auto"/>
            <w:left w:val="none" w:sz="0" w:space="0" w:color="auto"/>
            <w:bottom w:val="none" w:sz="0" w:space="0" w:color="auto"/>
            <w:right w:val="none" w:sz="0" w:space="0" w:color="auto"/>
          </w:divBdr>
        </w:div>
        <w:div w:id="414323644">
          <w:marLeft w:val="0"/>
          <w:marRight w:val="0"/>
          <w:marTop w:val="0"/>
          <w:marBottom w:val="0"/>
          <w:divBdr>
            <w:top w:val="none" w:sz="0" w:space="0" w:color="auto"/>
            <w:left w:val="none" w:sz="0" w:space="0" w:color="auto"/>
            <w:bottom w:val="none" w:sz="0" w:space="0" w:color="auto"/>
            <w:right w:val="none" w:sz="0" w:space="0" w:color="auto"/>
          </w:divBdr>
        </w:div>
        <w:div w:id="460877751">
          <w:marLeft w:val="0"/>
          <w:marRight w:val="0"/>
          <w:marTop w:val="0"/>
          <w:marBottom w:val="0"/>
          <w:divBdr>
            <w:top w:val="none" w:sz="0" w:space="0" w:color="auto"/>
            <w:left w:val="none" w:sz="0" w:space="0" w:color="auto"/>
            <w:bottom w:val="none" w:sz="0" w:space="0" w:color="auto"/>
            <w:right w:val="none" w:sz="0" w:space="0" w:color="auto"/>
          </w:divBdr>
        </w:div>
        <w:div w:id="482238460">
          <w:marLeft w:val="0"/>
          <w:marRight w:val="0"/>
          <w:marTop w:val="0"/>
          <w:marBottom w:val="0"/>
          <w:divBdr>
            <w:top w:val="none" w:sz="0" w:space="0" w:color="auto"/>
            <w:left w:val="none" w:sz="0" w:space="0" w:color="auto"/>
            <w:bottom w:val="none" w:sz="0" w:space="0" w:color="auto"/>
            <w:right w:val="none" w:sz="0" w:space="0" w:color="auto"/>
          </w:divBdr>
        </w:div>
        <w:div w:id="622542103">
          <w:marLeft w:val="0"/>
          <w:marRight w:val="0"/>
          <w:marTop w:val="0"/>
          <w:marBottom w:val="0"/>
          <w:divBdr>
            <w:top w:val="none" w:sz="0" w:space="0" w:color="auto"/>
            <w:left w:val="none" w:sz="0" w:space="0" w:color="auto"/>
            <w:bottom w:val="none" w:sz="0" w:space="0" w:color="auto"/>
            <w:right w:val="none" w:sz="0" w:space="0" w:color="auto"/>
          </w:divBdr>
        </w:div>
        <w:div w:id="705326655">
          <w:marLeft w:val="0"/>
          <w:marRight w:val="0"/>
          <w:marTop w:val="0"/>
          <w:marBottom w:val="0"/>
          <w:divBdr>
            <w:top w:val="none" w:sz="0" w:space="0" w:color="auto"/>
            <w:left w:val="none" w:sz="0" w:space="0" w:color="auto"/>
            <w:bottom w:val="none" w:sz="0" w:space="0" w:color="auto"/>
            <w:right w:val="none" w:sz="0" w:space="0" w:color="auto"/>
          </w:divBdr>
        </w:div>
        <w:div w:id="772168806">
          <w:marLeft w:val="0"/>
          <w:marRight w:val="0"/>
          <w:marTop w:val="0"/>
          <w:marBottom w:val="0"/>
          <w:divBdr>
            <w:top w:val="none" w:sz="0" w:space="0" w:color="auto"/>
            <w:left w:val="none" w:sz="0" w:space="0" w:color="auto"/>
            <w:bottom w:val="none" w:sz="0" w:space="0" w:color="auto"/>
            <w:right w:val="none" w:sz="0" w:space="0" w:color="auto"/>
          </w:divBdr>
        </w:div>
        <w:div w:id="1109349546">
          <w:marLeft w:val="0"/>
          <w:marRight w:val="0"/>
          <w:marTop w:val="0"/>
          <w:marBottom w:val="0"/>
          <w:divBdr>
            <w:top w:val="none" w:sz="0" w:space="0" w:color="auto"/>
            <w:left w:val="none" w:sz="0" w:space="0" w:color="auto"/>
            <w:bottom w:val="none" w:sz="0" w:space="0" w:color="auto"/>
            <w:right w:val="none" w:sz="0" w:space="0" w:color="auto"/>
          </w:divBdr>
        </w:div>
        <w:div w:id="1154299591">
          <w:marLeft w:val="0"/>
          <w:marRight w:val="0"/>
          <w:marTop w:val="0"/>
          <w:marBottom w:val="0"/>
          <w:divBdr>
            <w:top w:val="none" w:sz="0" w:space="0" w:color="auto"/>
            <w:left w:val="none" w:sz="0" w:space="0" w:color="auto"/>
            <w:bottom w:val="none" w:sz="0" w:space="0" w:color="auto"/>
            <w:right w:val="none" w:sz="0" w:space="0" w:color="auto"/>
          </w:divBdr>
        </w:div>
        <w:div w:id="1239512265">
          <w:marLeft w:val="0"/>
          <w:marRight w:val="0"/>
          <w:marTop w:val="0"/>
          <w:marBottom w:val="0"/>
          <w:divBdr>
            <w:top w:val="none" w:sz="0" w:space="0" w:color="auto"/>
            <w:left w:val="none" w:sz="0" w:space="0" w:color="auto"/>
            <w:bottom w:val="none" w:sz="0" w:space="0" w:color="auto"/>
            <w:right w:val="none" w:sz="0" w:space="0" w:color="auto"/>
          </w:divBdr>
        </w:div>
        <w:div w:id="1382558790">
          <w:marLeft w:val="0"/>
          <w:marRight w:val="0"/>
          <w:marTop w:val="0"/>
          <w:marBottom w:val="0"/>
          <w:divBdr>
            <w:top w:val="none" w:sz="0" w:space="0" w:color="auto"/>
            <w:left w:val="none" w:sz="0" w:space="0" w:color="auto"/>
            <w:bottom w:val="none" w:sz="0" w:space="0" w:color="auto"/>
            <w:right w:val="none" w:sz="0" w:space="0" w:color="auto"/>
          </w:divBdr>
        </w:div>
        <w:div w:id="1562787765">
          <w:marLeft w:val="0"/>
          <w:marRight w:val="0"/>
          <w:marTop w:val="0"/>
          <w:marBottom w:val="0"/>
          <w:divBdr>
            <w:top w:val="none" w:sz="0" w:space="0" w:color="auto"/>
            <w:left w:val="none" w:sz="0" w:space="0" w:color="auto"/>
            <w:bottom w:val="none" w:sz="0" w:space="0" w:color="auto"/>
            <w:right w:val="none" w:sz="0" w:space="0" w:color="auto"/>
          </w:divBdr>
        </w:div>
        <w:div w:id="1919366740">
          <w:marLeft w:val="0"/>
          <w:marRight w:val="0"/>
          <w:marTop w:val="0"/>
          <w:marBottom w:val="0"/>
          <w:divBdr>
            <w:top w:val="none" w:sz="0" w:space="0" w:color="auto"/>
            <w:left w:val="none" w:sz="0" w:space="0" w:color="auto"/>
            <w:bottom w:val="none" w:sz="0" w:space="0" w:color="auto"/>
            <w:right w:val="none" w:sz="0" w:space="0" w:color="auto"/>
          </w:divBdr>
        </w:div>
        <w:div w:id="1973898030">
          <w:marLeft w:val="0"/>
          <w:marRight w:val="0"/>
          <w:marTop w:val="0"/>
          <w:marBottom w:val="0"/>
          <w:divBdr>
            <w:top w:val="none" w:sz="0" w:space="0" w:color="auto"/>
            <w:left w:val="none" w:sz="0" w:space="0" w:color="auto"/>
            <w:bottom w:val="none" w:sz="0" w:space="0" w:color="auto"/>
            <w:right w:val="none" w:sz="0" w:space="0" w:color="auto"/>
          </w:divBdr>
        </w:div>
      </w:divsChild>
    </w:div>
    <w:div w:id="1848708128">
      <w:bodyDiv w:val="1"/>
      <w:marLeft w:val="0"/>
      <w:marRight w:val="0"/>
      <w:marTop w:val="0"/>
      <w:marBottom w:val="0"/>
      <w:divBdr>
        <w:top w:val="none" w:sz="0" w:space="0" w:color="auto"/>
        <w:left w:val="none" w:sz="0" w:space="0" w:color="auto"/>
        <w:bottom w:val="none" w:sz="0" w:space="0" w:color="auto"/>
        <w:right w:val="none" w:sz="0" w:space="0" w:color="auto"/>
      </w:divBdr>
    </w:div>
    <w:div w:id="1851948522">
      <w:bodyDiv w:val="1"/>
      <w:marLeft w:val="0"/>
      <w:marRight w:val="0"/>
      <w:marTop w:val="0"/>
      <w:marBottom w:val="0"/>
      <w:divBdr>
        <w:top w:val="none" w:sz="0" w:space="0" w:color="auto"/>
        <w:left w:val="none" w:sz="0" w:space="0" w:color="auto"/>
        <w:bottom w:val="none" w:sz="0" w:space="0" w:color="auto"/>
        <w:right w:val="none" w:sz="0" w:space="0" w:color="auto"/>
      </w:divBdr>
      <w:divsChild>
        <w:div w:id="162010920">
          <w:marLeft w:val="0"/>
          <w:marRight w:val="0"/>
          <w:marTop w:val="0"/>
          <w:marBottom w:val="0"/>
          <w:divBdr>
            <w:top w:val="none" w:sz="0" w:space="0" w:color="auto"/>
            <w:left w:val="none" w:sz="0" w:space="0" w:color="auto"/>
            <w:bottom w:val="none" w:sz="0" w:space="0" w:color="auto"/>
            <w:right w:val="none" w:sz="0" w:space="0" w:color="auto"/>
          </w:divBdr>
        </w:div>
        <w:div w:id="739138054">
          <w:marLeft w:val="0"/>
          <w:marRight w:val="0"/>
          <w:marTop w:val="0"/>
          <w:marBottom w:val="0"/>
          <w:divBdr>
            <w:top w:val="none" w:sz="0" w:space="0" w:color="auto"/>
            <w:left w:val="none" w:sz="0" w:space="0" w:color="auto"/>
            <w:bottom w:val="none" w:sz="0" w:space="0" w:color="auto"/>
            <w:right w:val="none" w:sz="0" w:space="0" w:color="auto"/>
          </w:divBdr>
        </w:div>
        <w:div w:id="1222642369">
          <w:marLeft w:val="0"/>
          <w:marRight w:val="0"/>
          <w:marTop w:val="0"/>
          <w:marBottom w:val="0"/>
          <w:divBdr>
            <w:top w:val="none" w:sz="0" w:space="0" w:color="auto"/>
            <w:left w:val="none" w:sz="0" w:space="0" w:color="auto"/>
            <w:bottom w:val="none" w:sz="0" w:space="0" w:color="auto"/>
            <w:right w:val="none" w:sz="0" w:space="0" w:color="auto"/>
          </w:divBdr>
        </w:div>
        <w:div w:id="1658457608">
          <w:marLeft w:val="0"/>
          <w:marRight w:val="0"/>
          <w:marTop w:val="0"/>
          <w:marBottom w:val="0"/>
          <w:divBdr>
            <w:top w:val="none" w:sz="0" w:space="0" w:color="auto"/>
            <w:left w:val="none" w:sz="0" w:space="0" w:color="auto"/>
            <w:bottom w:val="none" w:sz="0" w:space="0" w:color="auto"/>
            <w:right w:val="none" w:sz="0" w:space="0" w:color="auto"/>
          </w:divBdr>
        </w:div>
        <w:div w:id="1738548203">
          <w:marLeft w:val="0"/>
          <w:marRight w:val="0"/>
          <w:marTop w:val="0"/>
          <w:marBottom w:val="0"/>
          <w:divBdr>
            <w:top w:val="none" w:sz="0" w:space="0" w:color="auto"/>
            <w:left w:val="none" w:sz="0" w:space="0" w:color="auto"/>
            <w:bottom w:val="none" w:sz="0" w:space="0" w:color="auto"/>
            <w:right w:val="none" w:sz="0" w:space="0" w:color="auto"/>
          </w:divBdr>
        </w:div>
      </w:divsChild>
    </w:div>
    <w:div w:id="1852180119">
      <w:bodyDiv w:val="1"/>
      <w:marLeft w:val="0"/>
      <w:marRight w:val="0"/>
      <w:marTop w:val="0"/>
      <w:marBottom w:val="0"/>
      <w:divBdr>
        <w:top w:val="none" w:sz="0" w:space="0" w:color="auto"/>
        <w:left w:val="none" w:sz="0" w:space="0" w:color="auto"/>
        <w:bottom w:val="none" w:sz="0" w:space="0" w:color="auto"/>
        <w:right w:val="none" w:sz="0" w:space="0" w:color="auto"/>
      </w:divBdr>
    </w:div>
    <w:div w:id="1853105415">
      <w:bodyDiv w:val="1"/>
      <w:marLeft w:val="0"/>
      <w:marRight w:val="0"/>
      <w:marTop w:val="0"/>
      <w:marBottom w:val="0"/>
      <w:divBdr>
        <w:top w:val="none" w:sz="0" w:space="0" w:color="auto"/>
        <w:left w:val="none" w:sz="0" w:space="0" w:color="auto"/>
        <w:bottom w:val="none" w:sz="0" w:space="0" w:color="auto"/>
        <w:right w:val="none" w:sz="0" w:space="0" w:color="auto"/>
      </w:divBdr>
    </w:div>
    <w:div w:id="1853303193">
      <w:bodyDiv w:val="1"/>
      <w:marLeft w:val="0"/>
      <w:marRight w:val="0"/>
      <w:marTop w:val="0"/>
      <w:marBottom w:val="0"/>
      <w:divBdr>
        <w:top w:val="none" w:sz="0" w:space="0" w:color="auto"/>
        <w:left w:val="none" w:sz="0" w:space="0" w:color="auto"/>
        <w:bottom w:val="none" w:sz="0" w:space="0" w:color="auto"/>
        <w:right w:val="none" w:sz="0" w:space="0" w:color="auto"/>
      </w:divBdr>
    </w:div>
    <w:div w:id="1854298035">
      <w:bodyDiv w:val="1"/>
      <w:marLeft w:val="0"/>
      <w:marRight w:val="0"/>
      <w:marTop w:val="0"/>
      <w:marBottom w:val="0"/>
      <w:divBdr>
        <w:top w:val="none" w:sz="0" w:space="0" w:color="auto"/>
        <w:left w:val="none" w:sz="0" w:space="0" w:color="auto"/>
        <w:bottom w:val="none" w:sz="0" w:space="0" w:color="auto"/>
        <w:right w:val="none" w:sz="0" w:space="0" w:color="auto"/>
      </w:divBdr>
    </w:div>
    <w:div w:id="1854496139">
      <w:bodyDiv w:val="1"/>
      <w:marLeft w:val="0"/>
      <w:marRight w:val="0"/>
      <w:marTop w:val="0"/>
      <w:marBottom w:val="0"/>
      <w:divBdr>
        <w:top w:val="none" w:sz="0" w:space="0" w:color="auto"/>
        <w:left w:val="none" w:sz="0" w:space="0" w:color="auto"/>
        <w:bottom w:val="none" w:sz="0" w:space="0" w:color="auto"/>
        <w:right w:val="none" w:sz="0" w:space="0" w:color="auto"/>
      </w:divBdr>
    </w:div>
    <w:div w:id="1856190372">
      <w:bodyDiv w:val="1"/>
      <w:marLeft w:val="0"/>
      <w:marRight w:val="0"/>
      <w:marTop w:val="0"/>
      <w:marBottom w:val="0"/>
      <w:divBdr>
        <w:top w:val="none" w:sz="0" w:space="0" w:color="auto"/>
        <w:left w:val="none" w:sz="0" w:space="0" w:color="auto"/>
        <w:bottom w:val="none" w:sz="0" w:space="0" w:color="auto"/>
        <w:right w:val="none" w:sz="0" w:space="0" w:color="auto"/>
      </w:divBdr>
    </w:div>
    <w:div w:id="1860314223">
      <w:bodyDiv w:val="1"/>
      <w:marLeft w:val="0"/>
      <w:marRight w:val="0"/>
      <w:marTop w:val="0"/>
      <w:marBottom w:val="0"/>
      <w:divBdr>
        <w:top w:val="none" w:sz="0" w:space="0" w:color="auto"/>
        <w:left w:val="none" w:sz="0" w:space="0" w:color="auto"/>
        <w:bottom w:val="none" w:sz="0" w:space="0" w:color="auto"/>
        <w:right w:val="none" w:sz="0" w:space="0" w:color="auto"/>
      </w:divBdr>
      <w:divsChild>
        <w:div w:id="150683730">
          <w:marLeft w:val="0"/>
          <w:marRight w:val="0"/>
          <w:marTop w:val="0"/>
          <w:marBottom w:val="0"/>
          <w:divBdr>
            <w:top w:val="none" w:sz="0" w:space="0" w:color="auto"/>
            <w:left w:val="none" w:sz="0" w:space="0" w:color="auto"/>
            <w:bottom w:val="none" w:sz="0" w:space="0" w:color="auto"/>
            <w:right w:val="none" w:sz="0" w:space="0" w:color="auto"/>
          </w:divBdr>
        </w:div>
        <w:div w:id="420876739">
          <w:marLeft w:val="0"/>
          <w:marRight w:val="0"/>
          <w:marTop w:val="0"/>
          <w:marBottom w:val="0"/>
          <w:divBdr>
            <w:top w:val="none" w:sz="0" w:space="0" w:color="auto"/>
            <w:left w:val="none" w:sz="0" w:space="0" w:color="auto"/>
            <w:bottom w:val="none" w:sz="0" w:space="0" w:color="auto"/>
            <w:right w:val="none" w:sz="0" w:space="0" w:color="auto"/>
          </w:divBdr>
        </w:div>
        <w:div w:id="434132269">
          <w:marLeft w:val="0"/>
          <w:marRight w:val="0"/>
          <w:marTop w:val="0"/>
          <w:marBottom w:val="0"/>
          <w:divBdr>
            <w:top w:val="none" w:sz="0" w:space="0" w:color="auto"/>
            <w:left w:val="none" w:sz="0" w:space="0" w:color="auto"/>
            <w:bottom w:val="none" w:sz="0" w:space="0" w:color="auto"/>
            <w:right w:val="none" w:sz="0" w:space="0" w:color="auto"/>
          </w:divBdr>
        </w:div>
        <w:div w:id="647251645">
          <w:marLeft w:val="0"/>
          <w:marRight w:val="0"/>
          <w:marTop w:val="0"/>
          <w:marBottom w:val="0"/>
          <w:divBdr>
            <w:top w:val="none" w:sz="0" w:space="0" w:color="auto"/>
            <w:left w:val="none" w:sz="0" w:space="0" w:color="auto"/>
            <w:bottom w:val="none" w:sz="0" w:space="0" w:color="auto"/>
            <w:right w:val="none" w:sz="0" w:space="0" w:color="auto"/>
          </w:divBdr>
        </w:div>
        <w:div w:id="681783287">
          <w:marLeft w:val="0"/>
          <w:marRight w:val="0"/>
          <w:marTop w:val="0"/>
          <w:marBottom w:val="0"/>
          <w:divBdr>
            <w:top w:val="none" w:sz="0" w:space="0" w:color="auto"/>
            <w:left w:val="none" w:sz="0" w:space="0" w:color="auto"/>
            <w:bottom w:val="none" w:sz="0" w:space="0" w:color="auto"/>
            <w:right w:val="none" w:sz="0" w:space="0" w:color="auto"/>
          </w:divBdr>
        </w:div>
        <w:div w:id="744113820">
          <w:marLeft w:val="0"/>
          <w:marRight w:val="0"/>
          <w:marTop w:val="0"/>
          <w:marBottom w:val="0"/>
          <w:divBdr>
            <w:top w:val="none" w:sz="0" w:space="0" w:color="auto"/>
            <w:left w:val="none" w:sz="0" w:space="0" w:color="auto"/>
            <w:bottom w:val="none" w:sz="0" w:space="0" w:color="auto"/>
            <w:right w:val="none" w:sz="0" w:space="0" w:color="auto"/>
          </w:divBdr>
        </w:div>
        <w:div w:id="783109783">
          <w:marLeft w:val="0"/>
          <w:marRight w:val="0"/>
          <w:marTop w:val="0"/>
          <w:marBottom w:val="0"/>
          <w:divBdr>
            <w:top w:val="none" w:sz="0" w:space="0" w:color="auto"/>
            <w:left w:val="none" w:sz="0" w:space="0" w:color="auto"/>
            <w:bottom w:val="none" w:sz="0" w:space="0" w:color="auto"/>
            <w:right w:val="none" w:sz="0" w:space="0" w:color="auto"/>
          </w:divBdr>
        </w:div>
        <w:div w:id="833375081">
          <w:marLeft w:val="0"/>
          <w:marRight w:val="0"/>
          <w:marTop w:val="0"/>
          <w:marBottom w:val="0"/>
          <w:divBdr>
            <w:top w:val="none" w:sz="0" w:space="0" w:color="auto"/>
            <w:left w:val="none" w:sz="0" w:space="0" w:color="auto"/>
            <w:bottom w:val="none" w:sz="0" w:space="0" w:color="auto"/>
            <w:right w:val="none" w:sz="0" w:space="0" w:color="auto"/>
          </w:divBdr>
        </w:div>
        <w:div w:id="860584483">
          <w:marLeft w:val="0"/>
          <w:marRight w:val="0"/>
          <w:marTop w:val="0"/>
          <w:marBottom w:val="0"/>
          <w:divBdr>
            <w:top w:val="none" w:sz="0" w:space="0" w:color="auto"/>
            <w:left w:val="none" w:sz="0" w:space="0" w:color="auto"/>
            <w:bottom w:val="none" w:sz="0" w:space="0" w:color="auto"/>
            <w:right w:val="none" w:sz="0" w:space="0" w:color="auto"/>
          </w:divBdr>
        </w:div>
        <w:div w:id="1019817455">
          <w:marLeft w:val="0"/>
          <w:marRight w:val="0"/>
          <w:marTop w:val="0"/>
          <w:marBottom w:val="0"/>
          <w:divBdr>
            <w:top w:val="none" w:sz="0" w:space="0" w:color="auto"/>
            <w:left w:val="none" w:sz="0" w:space="0" w:color="auto"/>
            <w:bottom w:val="none" w:sz="0" w:space="0" w:color="auto"/>
            <w:right w:val="none" w:sz="0" w:space="0" w:color="auto"/>
          </w:divBdr>
        </w:div>
        <w:div w:id="1043671396">
          <w:marLeft w:val="0"/>
          <w:marRight w:val="0"/>
          <w:marTop w:val="0"/>
          <w:marBottom w:val="0"/>
          <w:divBdr>
            <w:top w:val="none" w:sz="0" w:space="0" w:color="auto"/>
            <w:left w:val="none" w:sz="0" w:space="0" w:color="auto"/>
            <w:bottom w:val="none" w:sz="0" w:space="0" w:color="auto"/>
            <w:right w:val="none" w:sz="0" w:space="0" w:color="auto"/>
          </w:divBdr>
        </w:div>
        <w:div w:id="1180462689">
          <w:marLeft w:val="0"/>
          <w:marRight w:val="0"/>
          <w:marTop w:val="0"/>
          <w:marBottom w:val="0"/>
          <w:divBdr>
            <w:top w:val="none" w:sz="0" w:space="0" w:color="auto"/>
            <w:left w:val="none" w:sz="0" w:space="0" w:color="auto"/>
            <w:bottom w:val="none" w:sz="0" w:space="0" w:color="auto"/>
            <w:right w:val="none" w:sz="0" w:space="0" w:color="auto"/>
          </w:divBdr>
        </w:div>
        <w:div w:id="1184130795">
          <w:marLeft w:val="0"/>
          <w:marRight w:val="0"/>
          <w:marTop w:val="0"/>
          <w:marBottom w:val="0"/>
          <w:divBdr>
            <w:top w:val="none" w:sz="0" w:space="0" w:color="auto"/>
            <w:left w:val="none" w:sz="0" w:space="0" w:color="auto"/>
            <w:bottom w:val="none" w:sz="0" w:space="0" w:color="auto"/>
            <w:right w:val="none" w:sz="0" w:space="0" w:color="auto"/>
          </w:divBdr>
        </w:div>
        <w:div w:id="1298679481">
          <w:marLeft w:val="0"/>
          <w:marRight w:val="0"/>
          <w:marTop w:val="0"/>
          <w:marBottom w:val="0"/>
          <w:divBdr>
            <w:top w:val="none" w:sz="0" w:space="0" w:color="auto"/>
            <w:left w:val="none" w:sz="0" w:space="0" w:color="auto"/>
            <w:bottom w:val="none" w:sz="0" w:space="0" w:color="auto"/>
            <w:right w:val="none" w:sz="0" w:space="0" w:color="auto"/>
          </w:divBdr>
        </w:div>
        <w:div w:id="1357272609">
          <w:marLeft w:val="0"/>
          <w:marRight w:val="0"/>
          <w:marTop w:val="0"/>
          <w:marBottom w:val="0"/>
          <w:divBdr>
            <w:top w:val="none" w:sz="0" w:space="0" w:color="auto"/>
            <w:left w:val="none" w:sz="0" w:space="0" w:color="auto"/>
            <w:bottom w:val="none" w:sz="0" w:space="0" w:color="auto"/>
            <w:right w:val="none" w:sz="0" w:space="0" w:color="auto"/>
          </w:divBdr>
        </w:div>
        <w:div w:id="1518958475">
          <w:marLeft w:val="0"/>
          <w:marRight w:val="0"/>
          <w:marTop w:val="0"/>
          <w:marBottom w:val="0"/>
          <w:divBdr>
            <w:top w:val="none" w:sz="0" w:space="0" w:color="auto"/>
            <w:left w:val="none" w:sz="0" w:space="0" w:color="auto"/>
            <w:bottom w:val="none" w:sz="0" w:space="0" w:color="auto"/>
            <w:right w:val="none" w:sz="0" w:space="0" w:color="auto"/>
          </w:divBdr>
        </w:div>
        <w:div w:id="1543397998">
          <w:marLeft w:val="0"/>
          <w:marRight w:val="0"/>
          <w:marTop w:val="0"/>
          <w:marBottom w:val="0"/>
          <w:divBdr>
            <w:top w:val="none" w:sz="0" w:space="0" w:color="auto"/>
            <w:left w:val="none" w:sz="0" w:space="0" w:color="auto"/>
            <w:bottom w:val="none" w:sz="0" w:space="0" w:color="auto"/>
            <w:right w:val="none" w:sz="0" w:space="0" w:color="auto"/>
          </w:divBdr>
        </w:div>
        <w:div w:id="1643265543">
          <w:marLeft w:val="0"/>
          <w:marRight w:val="0"/>
          <w:marTop w:val="0"/>
          <w:marBottom w:val="0"/>
          <w:divBdr>
            <w:top w:val="none" w:sz="0" w:space="0" w:color="auto"/>
            <w:left w:val="none" w:sz="0" w:space="0" w:color="auto"/>
            <w:bottom w:val="none" w:sz="0" w:space="0" w:color="auto"/>
            <w:right w:val="none" w:sz="0" w:space="0" w:color="auto"/>
          </w:divBdr>
        </w:div>
        <w:div w:id="1963220539">
          <w:marLeft w:val="0"/>
          <w:marRight w:val="0"/>
          <w:marTop w:val="0"/>
          <w:marBottom w:val="0"/>
          <w:divBdr>
            <w:top w:val="none" w:sz="0" w:space="0" w:color="auto"/>
            <w:left w:val="none" w:sz="0" w:space="0" w:color="auto"/>
            <w:bottom w:val="none" w:sz="0" w:space="0" w:color="auto"/>
            <w:right w:val="none" w:sz="0" w:space="0" w:color="auto"/>
          </w:divBdr>
        </w:div>
      </w:divsChild>
    </w:div>
    <w:div w:id="1863547440">
      <w:bodyDiv w:val="1"/>
      <w:marLeft w:val="0"/>
      <w:marRight w:val="0"/>
      <w:marTop w:val="0"/>
      <w:marBottom w:val="0"/>
      <w:divBdr>
        <w:top w:val="none" w:sz="0" w:space="0" w:color="auto"/>
        <w:left w:val="none" w:sz="0" w:space="0" w:color="auto"/>
        <w:bottom w:val="none" w:sz="0" w:space="0" w:color="auto"/>
        <w:right w:val="none" w:sz="0" w:space="0" w:color="auto"/>
      </w:divBdr>
      <w:divsChild>
        <w:div w:id="602307257">
          <w:marLeft w:val="0"/>
          <w:marRight w:val="0"/>
          <w:marTop w:val="0"/>
          <w:marBottom w:val="0"/>
          <w:divBdr>
            <w:top w:val="none" w:sz="0" w:space="0" w:color="auto"/>
            <w:left w:val="none" w:sz="0" w:space="0" w:color="auto"/>
            <w:bottom w:val="none" w:sz="0" w:space="0" w:color="auto"/>
            <w:right w:val="none" w:sz="0" w:space="0" w:color="auto"/>
          </w:divBdr>
        </w:div>
        <w:div w:id="628511018">
          <w:marLeft w:val="0"/>
          <w:marRight w:val="0"/>
          <w:marTop w:val="0"/>
          <w:marBottom w:val="0"/>
          <w:divBdr>
            <w:top w:val="none" w:sz="0" w:space="0" w:color="auto"/>
            <w:left w:val="none" w:sz="0" w:space="0" w:color="auto"/>
            <w:bottom w:val="none" w:sz="0" w:space="0" w:color="auto"/>
            <w:right w:val="none" w:sz="0" w:space="0" w:color="auto"/>
          </w:divBdr>
        </w:div>
        <w:div w:id="669872235">
          <w:marLeft w:val="0"/>
          <w:marRight w:val="0"/>
          <w:marTop w:val="0"/>
          <w:marBottom w:val="0"/>
          <w:divBdr>
            <w:top w:val="none" w:sz="0" w:space="0" w:color="auto"/>
            <w:left w:val="none" w:sz="0" w:space="0" w:color="auto"/>
            <w:bottom w:val="none" w:sz="0" w:space="0" w:color="auto"/>
            <w:right w:val="none" w:sz="0" w:space="0" w:color="auto"/>
          </w:divBdr>
        </w:div>
        <w:div w:id="864289706">
          <w:marLeft w:val="0"/>
          <w:marRight w:val="0"/>
          <w:marTop w:val="0"/>
          <w:marBottom w:val="0"/>
          <w:divBdr>
            <w:top w:val="none" w:sz="0" w:space="0" w:color="auto"/>
            <w:left w:val="none" w:sz="0" w:space="0" w:color="auto"/>
            <w:bottom w:val="none" w:sz="0" w:space="0" w:color="auto"/>
            <w:right w:val="none" w:sz="0" w:space="0" w:color="auto"/>
          </w:divBdr>
        </w:div>
        <w:div w:id="1081176378">
          <w:marLeft w:val="0"/>
          <w:marRight w:val="0"/>
          <w:marTop w:val="0"/>
          <w:marBottom w:val="0"/>
          <w:divBdr>
            <w:top w:val="none" w:sz="0" w:space="0" w:color="auto"/>
            <w:left w:val="none" w:sz="0" w:space="0" w:color="auto"/>
            <w:bottom w:val="none" w:sz="0" w:space="0" w:color="auto"/>
            <w:right w:val="none" w:sz="0" w:space="0" w:color="auto"/>
          </w:divBdr>
        </w:div>
        <w:div w:id="1163201593">
          <w:marLeft w:val="0"/>
          <w:marRight w:val="0"/>
          <w:marTop w:val="0"/>
          <w:marBottom w:val="0"/>
          <w:divBdr>
            <w:top w:val="none" w:sz="0" w:space="0" w:color="auto"/>
            <w:left w:val="none" w:sz="0" w:space="0" w:color="auto"/>
            <w:bottom w:val="none" w:sz="0" w:space="0" w:color="auto"/>
            <w:right w:val="none" w:sz="0" w:space="0" w:color="auto"/>
          </w:divBdr>
        </w:div>
        <w:div w:id="1487934517">
          <w:marLeft w:val="0"/>
          <w:marRight w:val="0"/>
          <w:marTop w:val="0"/>
          <w:marBottom w:val="0"/>
          <w:divBdr>
            <w:top w:val="none" w:sz="0" w:space="0" w:color="auto"/>
            <w:left w:val="none" w:sz="0" w:space="0" w:color="auto"/>
            <w:bottom w:val="none" w:sz="0" w:space="0" w:color="auto"/>
            <w:right w:val="none" w:sz="0" w:space="0" w:color="auto"/>
          </w:divBdr>
        </w:div>
        <w:div w:id="1498887383">
          <w:marLeft w:val="0"/>
          <w:marRight w:val="0"/>
          <w:marTop w:val="0"/>
          <w:marBottom w:val="0"/>
          <w:divBdr>
            <w:top w:val="none" w:sz="0" w:space="0" w:color="auto"/>
            <w:left w:val="none" w:sz="0" w:space="0" w:color="auto"/>
            <w:bottom w:val="none" w:sz="0" w:space="0" w:color="auto"/>
            <w:right w:val="none" w:sz="0" w:space="0" w:color="auto"/>
          </w:divBdr>
        </w:div>
        <w:div w:id="1547716167">
          <w:marLeft w:val="0"/>
          <w:marRight w:val="0"/>
          <w:marTop w:val="0"/>
          <w:marBottom w:val="0"/>
          <w:divBdr>
            <w:top w:val="none" w:sz="0" w:space="0" w:color="auto"/>
            <w:left w:val="none" w:sz="0" w:space="0" w:color="auto"/>
            <w:bottom w:val="none" w:sz="0" w:space="0" w:color="auto"/>
            <w:right w:val="none" w:sz="0" w:space="0" w:color="auto"/>
          </w:divBdr>
        </w:div>
        <w:div w:id="1999727082">
          <w:marLeft w:val="0"/>
          <w:marRight w:val="0"/>
          <w:marTop w:val="0"/>
          <w:marBottom w:val="0"/>
          <w:divBdr>
            <w:top w:val="none" w:sz="0" w:space="0" w:color="auto"/>
            <w:left w:val="none" w:sz="0" w:space="0" w:color="auto"/>
            <w:bottom w:val="none" w:sz="0" w:space="0" w:color="auto"/>
            <w:right w:val="none" w:sz="0" w:space="0" w:color="auto"/>
          </w:divBdr>
        </w:div>
      </w:divsChild>
    </w:div>
    <w:div w:id="1863787957">
      <w:bodyDiv w:val="1"/>
      <w:marLeft w:val="0"/>
      <w:marRight w:val="0"/>
      <w:marTop w:val="0"/>
      <w:marBottom w:val="0"/>
      <w:divBdr>
        <w:top w:val="none" w:sz="0" w:space="0" w:color="auto"/>
        <w:left w:val="none" w:sz="0" w:space="0" w:color="auto"/>
        <w:bottom w:val="none" w:sz="0" w:space="0" w:color="auto"/>
        <w:right w:val="none" w:sz="0" w:space="0" w:color="auto"/>
      </w:divBdr>
      <w:divsChild>
        <w:div w:id="1694302514">
          <w:marLeft w:val="0"/>
          <w:marRight w:val="0"/>
          <w:marTop w:val="0"/>
          <w:marBottom w:val="0"/>
          <w:divBdr>
            <w:top w:val="none" w:sz="0" w:space="0" w:color="auto"/>
            <w:left w:val="none" w:sz="0" w:space="0" w:color="auto"/>
            <w:bottom w:val="none" w:sz="0" w:space="0" w:color="auto"/>
            <w:right w:val="none" w:sz="0" w:space="0" w:color="auto"/>
          </w:divBdr>
          <w:divsChild>
            <w:div w:id="260719800">
              <w:marLeft w:val="0"/>
              <w:marRight w:val="0"/>
              <w:marTop w:val="0"/>
              <w:marBottom w:val="0"/>
              <w:divBdr>
                <w:top w:val="none" w:sz="0" w:space="0" w:color="auto"/>
                <w:left w:val="none" w:sz="0" w:space="0" w:color="auto"/>
                <w:bottom w:val="none" w:sz="0" w:space="0" w:color="auto"/>
                <w:right w:val="none" w:sz="0" w:space="0" w:color="auto"/>
              </w:divBdr>
              <w:divsChild>
                <w:div w:id="179918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702424">
      <w:bodyDiv w:val="1"/>
      <w:marLeft w:val="0"/>
      <w:marRight w:val="0"/>
      <w:marTop w:val="0"/>
      <w:marBottom w:val="0"/>
      <w:divBdr>
        <w:top w:val="none" w:sz="0" w:space="0" w:color="auto"/>
        <w:left w:val="none" w:sz="0" w:space="0" w:color="auto"/>
        <w:bottom w:val="none" w:sz="0" w:space="0" w:color="auto"/>
        <w:right w:val="none" w:sz="0" w:space="0" w:color="auto"/>
      </w:divBdr>
      <w:divsChild>
        <w:div w:id="165874311">
          <w:marLeft w:val="0"/>
          <w:marRight w:val="0"/>
          <w:marTop w:val="0"/>
          <w:marBottom w:val="0"/>
          <w:divBdr>
            <w:top w:val="none" w:sz="0" w:space="0" w:color="auto"/>
            <w:left w:val="none" w:sz="0" w:space="0" w:color="auto"/>
            <w:bottom w:val="none" w:sz="0" w:space="0" w:color="auto"/>
            <w:right w:val="none" w:sz="0" w:space="0" w:color="auto"/>
          </w:divBdr>
        </w:div>
        <w:div w:id="601300402">
          <w:marLeft w:val="0"/>
          <w:marRight w:val="0"/>
          <w:marTop w:val="0"/>
          <w:marBottom w:val="0"/>
          <w:divBdr>
            <w:top w:val="none" w:sz="0" w:space="0" w:color="auto"/>
            <w:left w:val="none" w:sz="0" w:space="0" w:color="auto"/>
            <w:bottom w:val="none" w:sz="0" w:space="0" w:color="auto"/>
            <w:right w:val="none" w:sz="0" w:space="0" w:color="auto"/>
          </w:divBdr>
        </w:div>
        <w:div w:id="939068492">
          <w:marLeft w:val="0"/>
          <w:marRight w:val="0"/>
          <w:marTop w:val="0"/>
          <w:marBottom w:val="0"/>
          <w:divBdr>
            <w:top w:val="none" w:sz="0" w:space="0" w:color="auto"/>
            <w:left w:val="none" w:sz="0" w:space="0" w:color="auto"/>
            <w:bottom w:val="none" w:sz="0" w:space="0" w:color="auto"/>
            <w:right w:val="none" w:sz="0" w:space="0" w:color="auto"/>
          </w:divBdr>
        </w:div>
        <w:div w:id="1477643438">
          <w:marLeft w:val="0"/>
          <w:marRight w:val="0"/>
          <w:marTop w:val="0"/>
          <w:marBottom w:val="0"/>
          <w:divBdr>
            <w:top w:val="none" w:sz="0" w:space="0" w:color="auto"/>
            <w:left w:val="none" w:sz="0" w:space="0" w:color="auto"/>
            <w:bottom w:val="none" w:sz="0" w:space="0" w:color="auto"/>
            <w:right w:val="none" w:sz="0" w:space="0" w:color="auto"/>
          </w:divBdr>
        </w:div>
        <w:div w:id="1557280865">
          <w:marLeft w:val="0"/>
          <w:marRight w:val="0"/>
          <w:marTop w:val="0"/>
          <w:marBottom w:val="0"/>
          <w:divBdr>
            <w:top w:val="none" w:sz="0" w:space="0" w:color="auto"/>
            <w:left w:val="none" w:sz="0" w:space="0" w:color="auto"/>
            <w:bottom w:val="none" w:sz="0" w:space="0" w:color="auto"/>
            <w:right w:val="none" w:sz="0" w:space="0" w:color="auto"/>
          </w:divBdr>
        </w:div>
        <w:div w:id="1728800985">
          <w:marLeft w:val="0"/>
          <w:marRight w:val="0"/>
          <w:marTop w:val="0"/>
          <w:marBottom w:val="0"/>
          <w:divBdr>
            <w:top w:val="none" w:sz="0" w:space="0" w:color="auto"/>
            <w:left w:val="none" w:sz="0" w:space="0" w:color="auto"/>
            <w:bottom w:val="none" w:sz="0" w:space="0" w:color="auto"/>
            <w:right w:val="none" w:sz="0" w:space="0" w:color="auto"/>
          </w:divBdr>
        </w:div>
        <w:div w:id="1997567322">
          <w:marLeft w:val="0"/>
          <w:marRight w:val="0"/>
          <w:marTop w:val="0"/>
          <w:marBottom w:val="0"/>
          <w:divBdr>
            <w:top w:val="none" w:sz="0" w:space="0" w:color="auto"/>
            <w:left w:val="none" w:sz="0" w:space="0" w:color="auto"/>
            <w:bottom w:val="none" w:sz="0" w:space="0" w:color="auto"/>
            <w:right w:val="none" w:sz="0" w:space="0" w:color="auto"/>
          </w:divBdr>
        </w:div>
      </w:divsChild>
    </w:div>
    <w:div w:id="1866092139">
      <w:bodyDiv w:val="1"/>
      <w:marLeft w:val="0"/>
      <w:marRight w:val="0"/>
      <w:marTop w:val="0"/>
      <w:marBottom w:val="0"/>
      <w:divBdr>
        <w:top w:val="none" w:sz="0" w:space="0" w:color="auto"/>
        <w:left w:val="none" w:sz="0" w:space="0" w:color="auto"/>
        <w:bottom w:val="none" w:sz="0" w:space="0" w:color="auto"/>
        <w:right w:val="none" w:sz="0" w:space="0" w:color="auto"/>
      </w:divBdr>
    </w:div>
    <w:div w:id="1872257400">
      <w:bodyDiv w:val="1"/>
      <w:marLeft w:val="0"/>
      <w:marRight w:val="0"/>
      <w:marTop w:val="0"/>
      <w:marBottom w:val="0"/>
      <w:divBdr>
        <w:top w:val="none" w:sz="0" w:space="0" w:color="auto"/>
        <w:left w:val="none" w:sz="0" w:space="0" w:color="auto"/>
        <w:bottom w:val="none" w:sz="0" w:space="0" w:color="auto"/>
        <w:right w:val="none" w:sz="0" w:space="0" w:color="auto"/>
      </w:divBdr>
    </w:div>
    <w:div w:id="1872498371">
      <w:bodyDiv w:val="1"/>
      <w:marLeft w:val="0"/>
      <w:marRight w:val="0"/>
      <w:marTop w:val="0"/>
      <w:marBottom w:val="0"/>
      <w:divBdr>
        <w:top w:val="none" w:sz="0" w:space="0" w:color="auto"/>
        <w:left w:val="none" w:sz="0" w:space="0" w:color="auto"/>
        <w:bottom w:val="none" w:sz="0" w:space="0" w:color="auto"/>
        <w:right w:val="none" w:sz="0" w:space="0" w:color="auto"/>
      </w:divBdr>
      <w:divsChild>
        <w:div w:id="178668036">
          <w:marLeft w:val="0"/>
          <w:marRight w:val="0"/>
          <w:marTop w:val="0"/>
          <w:marBottom w:val="0"/>
          <w:divBdr>
            <w:top w:val="none" w:sz="0" w:space="0" w:color="auto"/>
            <w:left w:val="none" w:sz="0" w:space="0" w:color="auto"/>
            <w:bottom w:val="none" w:sz="0" w:space="0" w:color="auto"/>
            <w:right w:val="none" w:sz="0" w:space="0" w:color="auto"/>
          </w:divBdr>
        </w:div>
        <w:div w:id="396051061">
          <w:marLeft w:val="0"/>
          <w:marRight w:val="0"/>
          <w:marTop w:val="0"/>
          <w:marBottom w:val="0"/>
          <w:divBdr>
            <w:top w:val="none" w:sz="0" w:space="0" w:color="auto"/>
            <w:left w:val="none" w:sz="0" w:space="0" w:color="auto"/>
            <w:bottom w:val="none" w:sz="0" w:space="0" w:color="auto"/>
            <w:right w:val="none" w:sz="0" w:space="0" w:color="auto"/>
          </w:divBdr>
        </w:div>
        <w:div w:id="439564879">
          <w:marLeft w:val="0"/>
          <w:marRight w:val="0"/>
          <w:marTop w:val="0"/>
          <w:marBottom w:val="0"/>
          <w:divBdr>
            <w:top w:val="none" w:sz="0" w:space="0" w:color="auto"/>
            <w:left w:val="none" w:sz="0" w:space="0" w:color="auto"/>
            <w:bottom w:val="none" w:sz="0" w:space="0" w:color="auto"/>
            <w:right w:val="none" w:sz="0" w:space="0" w:color="auto"/>
          </w:divBdr>
        </w:div>
        <w:div w:id="606930139">
          <w:marLeft w:val="0"/>
          <w:marRight w:val="0"/>
          <w:marTop w:val="0"/>
          <w:marBottom w:val="0"/>
          <w:divBdr>
            <w:top w:val="none" w:sz="0" w:space="0" w:color="auto"/>
            <w:left w:val="none" w:sz="0" w:space="0" w:color="auto"/>
            <w:bottom w:val="none" w:sz="0" w:space="0" w:color="auto"/>
            <w:right w:val="none" w:sz="0" w:space="0" w:color="auto"/>
          </w:divBdr>
        </w:div>
        <w:div w:id="762797974">
          <w:marLeft w:val="0"/>
          <w:marRight w:val="0"/>
          <w:marTop w:val="0"/>
          <w:marBottom w:val="0"/>
          <w:divBdr>
            <w:top w:val="none" w:sz="0" w:space="0" w:color="auto"/>
            <w:left w:val="none" w:sz="0" w:space="0" w:color="auto"/>
            <w:bottom w:val="none" w:sz="0" w:space="0" w:color="auto"/>
            <w:right w:val="none" w:sz="0" w:space="0" w:color="auto"/>
          </w:divBdr>
        </w:div>
        <w:div w:id="1089041857">
          <w:marLeft w:val="0"/>
          <w:marRight w:val="0"/>
          <w:marTop w:val="0"/>
          <w:marBottom w:val="0"/>
          <w:divBdr>
            <w:top w:val="none" w:sz="0" w:space="0" w:color="auto"/>
            <w:left w:val="none" w:sz="0" w:space="0" w:color="auto"/>
            <w:bottom w:val="none" w:sz="0" w:space="0" w:color="auto"/>
            <w:right w:val="none" w:sz="0" w:space="0" w:color="auto"/>
          </w:divBdr>
        </w:div>
        <w:div w:id="1436827583">
          <w:marLeft w:val="0"/>
          <w:marRight w:val="0"/>
          <w:marTop w:val="0"/>
          <w:marBottom w:val="0"/>
          <w:divBdr>
            <w:top w:val="none" w:sz="0" w:space="0" w:color="auto"/>
            <w:left w:val="none" w:sz="0" w:space="0" w:color="auto"/>
            <w:bottom w:val="none" w:sz="0" w:space="0" w:color="auto"/>
            <w:right w:val="none" w:sz="0" w:space="0" w:color="auto"/>
          </w:divBdr>
        </w:div>
      </w:divsChild>
    </w:div>
    <w:div w:id="1875463052">
      <w:bodyDiv w:val="1"/>
      <w:marLeft w:val="0"/>
      <w:marRight w:val="0"/>
      <w:marTop w:val="0"/>
      <w:marBottom w:val="0"/>
      <w:divBdr>
        <w:top w:val="none" w:sz="0" w:space="0" w:color="auto"/>
        <w:left w:val="none" w:sz="0" w:space="0" w:color="auto"/>
        <w:bottom w:val="none" w:sz="0" w:space="0" w:color="auto"/>
        <w:right w:val="none" w:sz="0" w:space="0" w:color="auto"/>
      </w:divBdr>
      <w:divsChild>
        <w:div w:id="98718528">
          <w:marLeft w:val="0"/>
          <w:marRight w:val="0"/>
          <w:marTop w:val="0"/>
          <w:marBottom w:val="0"/>
          <w:divBdr>
            <w:top w:val="none" w:sz="0" w:space="0" w:color="auto"/>
            <w:left w:val="none" w:sz="0" w:space="0" w:color="auto"/>
            <w:bottom w:val="none" w:sz="0" w:space="0" w:color="auto"/>
            <w:right w:val="none" w:sz="0" w:space="0" w:color="auto"/>
          </w:divBdr>
        </w:div>
        <w:div w:id="127556219">
          <w:marLeft w:val="0"/>
          <w:marRight w:val="0"/>
          <w:marTop w:val="0"/>
          <w:marBottom w:val="0"/>
          <w:divBdr>
            <w:top w:val="none" w:sz="0" w:space="0" w:color="auto"/>
            <w:left w:val="none" w:sz="0" w:space="0" w:color="auto"/>
            <w:bottom w:val="none" w:sz="0" w:space="0" w:color="auto"/>
            <w:right w:val="none" w:sz="0" w:space="0" w:color="auto"/>
          </w:divBdr>
        </w:div>
        <w:div w:id="282807688">
          <w:marLeft w:val="0"/>
          <w:marRight w:val="0"/>
          <w:marTop w:val="0"/>
          <w:marBottom w:val="0"/>
          <w:divBdr>
            <w:top w:val="none" w:sz="0" w:space="0" w:color="auto"/>
            <w:left w:val="none" w:sz="0" w:space="0" w:color="auto"/>
            <w:bottom w:val="none" w:sz="0" w:space="0" w:color="auto"/>
            <w:right w:val="none" w:sz="0" w:space="0" w:color="auto"/>
          </w:divBdr>
        </w:div>
        <w:div w:id="284235897">
          <w:marLeft w:val="0"/>
          <w:marRight w:val="0"/>
          <w:marTop w:val="0"/>
          <w:marBottom w:val="0"/>
          <w:divBdr>
            <w:top w:val="none" w:sz="0" w:space="0" w:color="auto"/>
            <w:left w:val="none" w:sz="0" w:space="0" w:color="auto"/>
            <w:bottom w:val="none" w:sz="0" w:space="0" w:color="auto"/>
            <w:right w:val="none" w:sz="0" w:space="0" w:color="auto"/>
          </w:divBdr>
        </w:div>
        <w:div w:id="499662242">
          <w:marLeft w:val="0"/>
          <w:marRight w:val="0"/>
          <w:marTop w:val="0"/>
          <w:marBottom w:val="0"/>
          <w:divBdr>
            <w:top w:val="none" w:sz="0" w:space="0" w:color="auto"/>
            <w:left w:val="none" w:sz="0" w:space="0" w:color="auto"/>
            <w:bottom w:val="none" w:sz="0" w:space="0" w:color="auto"/>
            <w:right w:val="none" w:sz="0" w:space="0" w:color="auto"/>
          </w:divBdr>
        </w:div>
        <w:div w:id="584190957">
          <w:marLeft w:val="0"/>
          <w:marRight w:val="0"/>
          <w:marTop w:val="0"/>
          <w:marBottom w:val="0"/>
          <w:divBdr>
            <w:top w:val="none" w:sz="0" w:space="0" w:color="auto"/>
            <w:left w:val="none" w:sz="0" w:space="0" w:color="auto"/>
            <w:bottom w:val="none" w:sz="0" w:space="0" w:color="auto"/>
            <w:right w:val="none" w:sz="0" w:space="0" w:color="auto"/>
          </w:divBdr>
        </w:div>
        <w:div w:id="835220604">
          <w:marLeft w:val="0"/>
          <w:marRight w:val="0"/>
          <w:marTop w:val="0"/>
          <w:marBottom w:val="0"/>
          <w:divBdr>
            <w:top w:val="none" w:sz="0" w:space="0" w:color="auto"/>
            <w:left w:val="none" w:sz="0" w:space="0" w:color="auto"/>
            <w:bottom w:val="none" w:sz="0" w:space="0" w:color="auto"/>
            <w:right w:val="none" w:sz="0" w:space="0" w:color="auto"/>
          </w:divBdr>
        </w:div>
        <w:div w:id="836384496">
          <w:marLeft w:val="0"/>
          <w:marRight w:val="0"/>
          <w:marTop w:val="0"/>
          <w:marBottom w:val="0"/>
          <w:divBdr>
            <w:top w:val="none" w:sz="0" w:space="0" w:color="auto"/>
            <w:left w:val="none" w:sz="0" w:space="0" w:color="auto"/>
            <w:bottom w:val="none" w:sz="0" w:space="0" w:color="auto"/>
            <w:right w:val="none" w:sz="0" w:space="0" w:color="auto"/>
          </w:divBdr>
        </w:div>
        <w:div w:id="1429499989">
          <w:marLeft w:val="0"/>
          <w:marRight w:val="0"/>
          <w:marTop w:val="0"/>
          <w:marBottom w:val="0"/>
          <w:divBdr>
            <w:top w:val="none" w:sz="0" w:space="0" w:color="auto"/>
            <w:left w:val="none" w:sz="0" w:space="0" w:color="auto"/>
            <w:bottom w:val="none" w:sz="0" w:space="0" w:color="auto"/>
            <w:right w:val="none" w:sz="0" w:space="0" w:color="auto"/>
          </w:divBdr>
        </w:div>
        <w:div w:id="1849980978">
          <w:marLeft w:val="0"/>
          <w:marRight w:val="0"/>
          <w:marTop w:val="0"/>
          <w:marBottom w:val="0"/>
          <w:divBdr>
            <w:top w:val="none" w:sz="0" w:space="0" w:color="auto"/>
            <w:left w:val="none" w:sz="0" w:space="0" w:color="auto"/>
            <w:bottom w:val="none" w:sz="0" w:space="0" w:color="auto"/>
            <w:right w:val="none" w:sz="0" w:space="0" w:color="auto"/>
          </w:divBdr>
        </w:div>
        <w:div w:id="1863935009">
          <w:marLeft w:val="0"/>
          <w:marRight w:val="0"/>
          <w:marTop w:val="0"/>
          <w:marBottom w:val="0"/>
          <w:divBdr>
            <w:top w:val="none" w:sz="0" w:space="0" w:color="auto"/>
            <w:left w:val="none" w:sz="0" w:space="0" w:color="auto"/>
            <w:bottom w:val="none" w:sz="0" w:space="0" w:color="auto"/>
            <w:right w:val="none" w:sz="0" w:space="0" w:color="auto"/>
          </w:divBdr>
        </w:div>
        <w:div w:id="1907254413">
          <w:marLeft w:val="0"/>
          <w:marRight w:val="0"/>
          <w:marTop w:val="0"/>
          <w:marBottom w:val="0"/>
          <w:divBdr>
            <w:top w:val="none" w:sz="0" w:space="0" w:color="auto"/>
            <w:left w:val="none" w:sz="0" w:space="0" w:color="auto"/>
            <w:bottom w:val="none" w:sz="0" w:space="0" w:color="auto"/>
            <w:right w:val="none" w:sz="0" w:space="0" w:color="auto"/>
          </w:divBdr>
        </w:div>
      </w:divsChild>
    </w:div>
    <w:div w:id="1877038168">
      <w:bodyDiv w:val="1"/>
      <w:marLeft w:val="0"/>
      <w:marRight w:val="0"/>
      <w:marTop w:val="0"/>
      <w:marBottom w:val="0"/>
      <w:divBdr>
        <w:top w:val="none" w:sz="0" w:space="0" w:color="auto"/>
        <w:left w:val="none" w:sz="0" w:space="0" w:color="auto"/>
        <w:bottom w:val="none" w:sz="0" w:space="0" w:color="auto"/>
        <w:right w:val="none" w:sz="0" w:space="0" w:color="auto"/>
      </w:divBdr>
      <w:divsChild>
        <w:div w:id="150561750">
          <w:marLeft w:val="0"/>
          <w:marRight w:val="0"/>
          <w:marTop w:val="0"/>
          <w:marBottom w:val="0"/>
          <w:divBdr>
            <w:top w:val="none" w:sz="0" w:space="0" w:color="auto"/>
            <w:left w:val="none" w:sz="0" w:space="0" w:color="auto"/>
            <w:bottom w:val="none" w:sz="0" w:space="0" w:color="auto"/>
            <w:right w:val="none" w:sz="0" w:space="0" w:color="auto"/>
          </w:divBdr>
        </w:div>
        <w:div w:id="598103993">
          <w:marLeft w:val="0"/>
          <w:marRight w:val="0"/>
          <w:marTop w:val="0"/>
          <w:marBottom w:val="0"/>
          <w:divBdr>
            <w:top w:val="none" w:sz="0" w:space="0" w:color="auto"/>
            <w:left w:val="none" w:sz="0" w:space="0" w:color="auto"/>
            <w:bottom w:val="none" w:sz="0" w:space="0" w:color="auto"/>
            <w:right w:val="none" w:sz="0" w:space="0" w:color="auto"/>
          </w:divBdr>
        </w:div>
        <w:div w:id="778066987">
          <w:marLeft w:val="0"/>
          <w:marRight w:val="0"/>
          <w:marTop w:val="0"/>
          <w:marBottom w:val="0"/>
          <w:divBdr>
            <w:top w:val="none" w:sz="0" w:space="0" w:color="auto"/>
            <w:left w:val="none" w:sz="0" w:space="0" w:color="auto"/>
            <w:bottom w:val="none" w:sz="0" w:space="0" w:color="auto"/>
            <w:right w:val="none" w:sz="0" w:space="0" w:color="auto"/>
          </w:divBdr>
        </w:div>
        <w:div w:id="1034697714">
          <w:marLeft w:val="0"/>
          <w:marRight w:val="0"/>
          <w:marTop w:val="0"/>
          <w:marBottom w:val="0"/>
          <w:divBdr>
            <w:top w:val="none" w:sz="0" w:space="0" w:color="auto"/>
            <w:left w:val="none" w:sz="0" w:space="0" w:color="auto"/>
            <w:bottom w:val="none" w:sz="0" w:space="0" w:color="auto"/>
            <w:right w:val="none" w:sz="0" w:space="0" w:color="auto"/>
          </w:divBdr>
        </w:div>
        <w:div w:id="1176652701">
          <w:marLeft w:val="0"/>
          <w:marRight w:val="0"/>
          <w:marTop w:val="0"/>
          <w:marBottom w:val="0"/>
          <w:divBdr>
            <w:top w:val="none" w:sz="0" w:space="0" w:color="auto"/>
            <w:left w:val="none" w:sz="0" w:space="0" w:color="auto"/>
            <w:bottom w:val="none" w:sz="0" w:space="0" w:color="auto"/>
            <w:right w:val="none" w:sz="0" w:space="0" w:color="auto"/>
          </w:divBdr>
        </w:div>
        <w:div w:id="1763525774">
          <w:marLeft w:val="0"/>
          <w:marRight w:val="0"/>
          <w:marTop w:val="0"/>
          <w:marBottom w:val="0"/>
          <w:divBdr>
            <w:top w:val="none" w:sz="0" w:space="0" w:color="auto"/>
            <w:left w:val="none" w:sz="0" w:space="0" w:color="auto"/>
            <w:bottom w:val="none" w:sz="0" w:space="0" w:color="auto"/>
            <w:right w:val="none" w:sz="0" w:space="0" w:color="auto"/>
          </w:divBdr>
        </w:div>
      </w:divsChild>
    </w:div>
    <w:div w:id="1878810356">
      <w:bodyDiv w:val="1"/>
      <w:marLeft w:val="0"/>
      <w:marRight w:val="0"/>
      <w:marTop w:val="0"/>
      <w:marBottom w:val="0"/>
      <w:divBdr>
        <w:top w:val="none" w:sz="0" w:space="0" w:color="auto"/>
        <w:left w:val="none" w:sz="0" w:space="0" w:color="auto"/>
        <w:bottom w:val="none" w:sz="0" w:space="0" w:color="auto"/>
        <w:right w:val="none" w:sz="0" w:space="0" w:color="auto"/>
      </w:divBdr>
      <w:divsChild>
        <w:div w:id="35157613">
          <w:marLeft w:val="0"/>
          <w:marRight w:val="0"/>
          <w:marTop w:val="0"/>
          <w:marBottom w:val="0"/>
          <w:divBdr>
            <w:top w:val="none" w:sz="0" w:space="0" w:color="auto"/>
            <w:left w:val="none" w:sz="0" w:space="0" w:color="auto"/>
            <w:bottom w:val="none" w:sz="0" w:space="0" w:color="auto"/>
            <w:right w:val="none" w:sz="0" w:space="0" w:color="auto"/>
          </w:divBdr>
        </w:div>
        <w:div w:id="69011763">
          <w:marLeft w:val="0"/>
          <w:marRight w:val="0"/>
          <w:marTop w:val="0"/>
          <w:marBottom w:val="0"/>
          <w:divBdr>
            <w:top w:val="none" w:sz="0" w:space="0" w:color="auto"/>
            <w:left w:val="none" w:sz="0" w:space="0" w:color="auto"/>
            <w:bottom w:val="none" w:sz="0" w:space="0" w:color="auto"/>
            <w:right w:val="none" w:sz="0" w:space="0" w:color="auto"/>
          </w:divBdr>
        </w:div>
        <w:div w:id="131868391">
          <w:marLeft w:val="0"/>
          <w:marRight w:val="0"/>
          <w:marTop w:val="0"/>
          <w:marBottom w:val="0"/>
          <w:divBdr>
            <w:top w:val="none" w:sz="0" w:space="0" w:color="auto"/>
            <w:left w:val="none" w:sz="0" w:space="0" w:color="auto"/>
            <w:bottom w:val="none" w:sz="0" w:space="0" w:color="auto"/>
            <w:right w:val="none" w:sz="0" w:space="0" w:color="auto"/>
          </w:divBdr>
        </w:div>
        <w:div w:id="187449672">
          <w:marLeft w:val="0"/>
          <w:marRight w:val="0"/>
          <w:marTop w:val="0"/>
          <w:marBottom w:val="0"/>
          <w:divBdr>
            <w:top w:val="none" w:sz="0" w:space="0" w:color="auto"/>
            <w:left w:val="none" w:sz="0" w:space="0" w:color="auto"/>
            <w:bottom w:val="none" w:sz="0" w:space="0" w:color="auto"/>
            <w:right w:val="none" w:sz="0" w:space="0" w:color="auto"/>
          </w:divBdr>
        </w:div>
        <w:div w:id="246041706">
          <w:marLeft w:val="0"/>
          <w:marRight w:val="0"/>
          <w:marTop w:val="0"/>
          <w:marBottom w:val="0"/>
          <w:divBdr>
            <w:top w:val="none" w:sz="0" w:space="0" w:color="auto"/>
            <w:left w:val="none" w:sz="0" w:space="0" w:color="auto"/>
            <w:bottom w:val="none" w:sz="0" w:space="0" w:color="auto"/>
            <w:right w:val="none" w:sz="0" w:space="0" w:color="auto"/>
          </w:divBdr>
        </w:div>
        <w:div w:id="274213740">
          <w:marLeft w:val="0"/>
          <w:marRight w:val="0"/>
          <w:marTop w:val="0"/>
          <w:marBottom w:val="0"/>
          <w:divBdr>
            <w:top w:val="none" w:sz="0" w:space="0" w:color="auto"/>
            <w:left w:val="none" w:sz="0" w:space="0" w:color="auto"/>
            <w:bottom w:val="none" w:sz="0" w:space="0" w:color="auto"/>
            <w:right w:val="none" w:sz="0" w:space="0" w:color="auto"/>
          </w:divBdr>
        </w:div>
        <w:div w:id="317618706">
          <w:marLeft w:val="0"/>
          <w:marRight w:val="0"/>
          <w:marTop w:val="0"/>
          <w:marBottom w:val="0"/>
          <w:divBdr>
            <w:top w:val="none" w:sz="0" w:space="0" w:color="auto"/>
            <w:left w:val="none" w:sz="0" w:space="0" w:color="auto"/>
            <w:bottom w:val="none" w:sz="0" w:space="0" w:color="auto"/>
            <w:right w:val="none" w:sz="0" w:space="0" w:color="auto"/>
          </w:divBdr>
        </w:div>
        <w:div w:id="391007198">
          <w:marLeft w:val="0"/>
          <w:marRight w:val="0"/>
          <w:marTop w:val="0"/>
          <w:marBottom w:val="0"/>
          <w:divBdr>
            <w:top w:val="none" w:sz="0" w:space="0" w:color="auto"/>
            <w:left w:val="none" w:sz="0" w:space="0" w:color="auto"/>
            <w:bottom w:val="none" w:sz="0" w:space="0" w:color="auto"/>
            <w:right w:val="none" w:sz="0" w:space="0" w:color="auto"/>
          </w:divBdr>
        </w:div>
        <w:div w:id="400178299">
          <w:marLeft w:val="0"/>
          <w:marRight w:val="0"/>
          <w:marTop w:val="0"/>
          <w:marBottom w:val="0"/>
          <w:divBdr>
            <w:top w:val="none" w:sz="0" w:space="0" w:color="auto"/>
            <w:left w:val="none" w:sz="0" w:space="0" w:color="auto"/>
            <w:bottom w:val="none" w:sz="0" w:space="0" w:color="auto"/>
            <w:right w:val="none" w:sz="0" w:space="0" w:color="auto"/>
          </w:divBdr>
        </w:div>
        <w:div w:id="435561061">
          <w:marLeft w:val="0"/>
          <w:marRight w:val="0"/>
          <w:marTop w:val="0"/>
          <w:marBottom w:val="0"/>
          <w:divBdr>
            <w:top w:val="none" w:sz="0" w:space="0" w:color="auto"/>
            <w:left w:val="none" w:sz="0" w:space="0" w:color="auto"/>
            <w:bottom w:val="none" w:sz="0" w:space="0" w:color="auto"/>
            <w:right w:val="none" w:sz="0" w:space="0" w:color="auto"/>
          </w:divBdr>
        </w:div>
        <w:div w:id="610010150">
          <w:marLeft w:val="0"/>
          <w:marRight w:val="0"/>
          <w:marTop w:val="0"/>
          <w:marBottom w:val="0"/>
          <w:divBdr>
            <w:top w:val="none" w:sz="0" w:space="0" w:color="auto"/>
            <w:left w:val="none" w:sz="0" w:space="0" w:color="auto"/>
            <w:bottom w:val="none" w:sz="0" w:space="0" w:color="auto"/>
            <w:right w:val="none" w:sz="0" w:space="0" w:color="auto"/>
          </w:divBdr>
        </w:div>
        <w:div w:id="697707058">
          <w:marLeft w:val="0"/>
          <w:marRight w:val="0"/>
          <w:marTop w:val="0"/>
          <w:marBottom w:val="0"/>
          <w:divBdr>
            <w:top w:val="none" w:sz="0" w:space="0" w:color="auto"/>
            <w:left w:val="none" w:sz="0" w:space="0" w:color="auto"/>
            <w:bottom w:val="none" w:sz="0" w:space="0" w:color="auto"/>
            <w:right w:val="none" w:sz="0" w:space="0" w:color="auto"/>
          </w:divBdr>
        </w:div>
        <w:div w:id="700400143">
          <w:marLeft w:val="0"/>
          <w:marRight w:val="0"/>
          <w:marTop w:val="0"/>
          <w:marBottom w:val="0"/>
          <w:divBdr>
            <w:top w:val="none" w:sz="0" w:space="0" w:color="auto"/>
            <w:left w:val="none" w:sz="0" w:space="0" w:color="auto"/>
            <w:bottom w:val="none" w:sz="0" w:space="0" w:color="auto"/>
            <w:right w:val="none" w:sz="0" w:space="0" w:color="auto"/>
          </w:divBdr>
        </w:div>
        <w:div w:id="718165135">
          <w:marLeft w:val="0"/>
          <w:marRight w:val="0"/>
          <w:marTop w:val="0"/>
          <w:marBottom w:val="0"/>
          <w:divBdr>
            <w:top w:val="none" w:sz="0" w:space="0" w:color="auto"/>
            <w:left w:val="none" w:sz="0" w:space="0" w:color="auto"/>
            <w:bottom w:val="none" w:sz="0" w:space="0" w:color="auto"/>
            <w:right w:val="none" w:sz="0" w:space="0" w:color="auto"/>
          </w:divBdr>
        </w:div>
        <w:div w:id="843589053">
          <w:marLeft w:val="0"/>
          <w:marRight w:val="0"/>
          <w:marTop w:val="0"/>
          <w:marBottom w:val="0"/>
          <w:divBdr>
            <w:top w:val="none" w:sz="0" w:space="0" w:color="auto"/>
            <w:left w:val="none" w:sz="0" w:space="0" w:color="auto"/>
            <w:bottom w:val="none" w:sz="0" w:space="0" w:color="auto"/>
            <w:right w:val="none" w:sz="0" w:space="0" w:color="auto"/>
          </w:divBdr>
        </w:div>
        <w:div w:id="860313413">
          <w:marLeft w:val="0"/>
          <w:marRight w:val="0"/>
          <w:marTop w:val="0"/>
          <w:marBottom w:val="0"/>
          <w:divBdr>
            <w:top w:val="none" w:sz="0" w:space="0" w:color="auto"/>
            <w:left w:val="none" w:sz="0" w:space="0" w:color="auto"/>
            <w:bottom w:val="none" w:sz="0" w:space="0" w:color="auto"/>
            <w:right w:val="none" w:sz="0" w:space="0" w:color="auto"/>
          </w:divBdr>
        </w:div>
        <w:div w:id="955527139">
          <w:marLeft w:val="0"/>
          <w:marRight w:val="0"/>
          <w:marTop w:val="0"/>
          <w:marBottom w:val="0"/>
          <w:divBdr>
            <w:top w:val="none" w:sz="0" w:space="0" w:color="auto"/>
            <w:left w:val="none" w:sz="0" w:space="0" w:color="auto"/>
            <w:bottom w:val="none" w:sz="0" w:space="0" w:color="auto"/>
            <w:right w:val="none" w:sz="0" w:space="0" w:color="auto"/>
          </w:divBdr>
        </w:div>
        <w:div w:id="995568848">
          <w:marLeft w:val="0"/>
          <w:marRight w:val="0"/>
          <w:marTop w:val="0"/>
          <w:marBottom w:val="0"/>
          <w:divBdr>
            <w:top w:val="none" w:sz="0" w:space="0" w:color="auto"/>
            <w:left w:val="none" w:sz="0" w:space="0" w:color="auto"/>
            <w:bottom w:val="none" w:sz="0" w:space="0" w:color="auto"/>
            <w:right w:val="none" w:sz="0" w:space="0" w:color="auto"/>
          </w:divBdr>
        </w:div>
        <w:div w:id="1135682723">
          <w:marLeft w:val="0"/>
          <w:marRight w:val="0"/>
          <w:marTop w:val="0"/>
          <w:marBottom w:val="0"/>
          <w:divBdr>
            <w:top w:val="none" w:sz="0" w:space="0" w:color="auto"/>
            <w:left w:val="none" w:sz="0" w:space="0" w:color="auto"/>
            <w:bottom w:val="none" w:sz="0" w:space="0" w:color="auto"/>
            <w:right w:val="none" w:sz="0" w:space="0" w:color="auto"/>
          </w:divBdr>
        </w:div>
        <w:div w:id="1281064053">
          <w:marLeft w:val="0"/>
          <w:marRight w:val="0"/>
          <w:marTop w:val="0"/>
          <w:marBottom w:val="0"/>
          <w:divBdr>
            <w:top w:val="none" w:sz="0" w:space="0" w:color="auto"/>
            <w:left w:val="none" w:sz="0" w:space="0" w:color="auto"/>
            <w:bottom w:val="none" w:sz="0" w:space="0" w:color="auto"/>
            <w:right w:val="none" w:sz="0" w:space="0" w:color="auto"/>
          </w:divBdr>
        </w:div>
        <w:div w:id="1314748941">
          <w:marLeft w:val="0"/>
          <w:marRight w:val="0"/>
          <w:marTop w:val="0"/>
          <w:marBottom w:val="0"/>
          <w:divBdr>
            <w:top w:val="none" w:sz="0" w:space="0" w:color="auto"/>
            <w:left w:val="none" w:sz="0" w:space="0" w:color="auto"/>
            <w:bottom w:val="none" w:sz="0" w:space="0" w:color="auto"/>
            <w:right w:val="none" w:sz="0" w:space="0" w:color="auto"/>
          </w:divBdr>
        </w:div>
        <w:div w:id="1341541159">
          <w:marLeft w:val="0"/>
          <w:marRight w:val="0"/>
          <w:marTop w:val="0"/>
          <w:marBottom w:val="0"/>
          <w:divBdr>
            <w:top w:val="none" w:sz="0" w:space="0" w:color="auto"/>
            <w:left w:val="none" w:sz="0" w:space="0" w:color="auto"/>
            <w:bottom w:val="none" w:sz="0" w:space="0" w:color="auto"/>
            <w:right w:val="none" w:sz="0" w:space="0" w:color="auto"/>
          </w:divBdr>
        </w:div>
        <w:div w:id="1365210312">
          <w:marLeft w:val="0"/>
          <w:marRight w:val="0"/>
          <w:marTop w:val="0"/>
          <w:marBottom w:val="0"/>
          <w:divBdr>
            <w:top w:val="none" w:sz="0" w:space="0" w:color="auto"/>
            <w:left w:val="none" w:sz="0" w:space="0" w:color="auto"/>
            <w:bottom w:val="none" w:sz="0" w:space="0" w:color="auto"/>
            <w:right w:val="none" w:sz="0" w:space="0" w:color="auto"/>
          </w:divBdr>
        </w:div>
        <w:div w:id="1658613041">
          <w:marLeft w:val="0"/>
          <w:marRight w:val="0"/>
          <w:marTop w:val="0"/>
          <w:marBottom w:val="0"/>
          <w:divBdr>
            <w:top w:val="none" w:sz="0" w:space="0" w:color="auto"/>
            <w:left w:val="none" w:sz="0" w:space="0" w:color="auto"/>
            <w:bottom w:val="none" w:sz="0" w:space="0" w:color="auto"/>
            <w:right w:val="none" w:sz="0" w:space="0" w:color="auto"/>
          </w:divBdr>
        </w:div>
        <w:div w:id="1691180570">
          <w:marLeft w:val="0"/>
          <w:marRight w:val="0"/>
          <w:marTop w:val="0"/>
          <w:marBottom w:val="0"/>
          <w:divBdr>
            <w:top w:val="none" w:sz="0" w:space="0" w:color="auto"/>
            <w:left w:val="none" w:sz="0" w:space="0" w:color="auto"/>
            <w:bottom w:val="none" w:sz="0" w:space="0" w:color="auto"/>
            <w:right w:val="none" w:sz="0" w:space="0" w:color="auto"/>
          </w:divBdr>
        </w:div>
        <w:div w:id="1735933850">
          <w:marLeft w:val="0"/>
          <w:marRight w:val="0"/>
          <w:marTop w:val="0"/>
          <w:marBottom w:val="0"/>
          <w:divBdr>
            <w:top w:val="none" w:sz="0" w:space="0" w:color="auto"/>
            <w:left w:val="none" w:sz="0" w:space="0" w:color="auto"/>
            <w:bottom w:val="none" w:sz="0" w:space="0" w:color="auto"/>
            <w:right w:val="none" w:sz="0" w:space="0" w:color="auto"/>
          </w:divBdr>
        </w:div>
        <w:div w:id="1938446232">
          <w:marLeft w:val="0"/>
          <w:marRight w:val="0"/>
          <w:marTop w:val="0"/>
          <w:marBottom w:val="0"/>
          <w:divBdr>
            <w:top w:val="none" w:sz="0" w:space="0" w:color="auto"/>
            <w:left w:val="none" w:sz="0" w:space="0" w:color="auto"/>
            <w:bottom w:val="none" w:sz="0" w:space="0" w:color="auto"/>
            <w:right w:val="none" w:sz="0" w:space="0" w:color="auto"/>
          </w:divBdr>
        </w:div>
        <w:div w:id="1976444061">
          <w:marLeft w:val="0"/>
          <w:marRight w:val="0"/>
          <w:marTop w:val="0"/>
          <w:marBottom w:val="0"/>
          <w:divBdr>
            <w:top w:val="none" w:sz="0" w:space="0" w:color="auto"/>
            <w:left w:val="none" w:sz="0" w:space="0" w:color="auto"/>
            <w:bottom w:val="none" w:sz="0" w:space="0" w:color="auto"/>
            <w:right w:val="none" w:sz="0" w:space="0" w:color="auto"/>
          </w:divBdr>
        </w:div>
        <w:div w:id="2034988721">
          <w:marLeft w:val="0"/>
          <w:marRight w:val="0"/>
          <w:marTop w:val="0"/>
          <w:marBottom w:val="0"/>
          <w:divBdr>
            <w:top w:val="none" w:sz="0" w:space="0" w:color="auto"/>
            <w:left w:val="none" w:sz="0" w:space="0" w:color="auto"/>
            <w:bottom w:val="none" w:sz="0" w:space="0" w:color="auto"/>
            <w:right w:val="none" w:sz="0" w:space="0" w:color="auto"/>
          </w:divBdr>
        </w:div>
      </w:divsChild>
    </w:div>
    <w:div w:id="1880848944">
      <w:bodyDiv w:val="1"/>
      <w:marLeft w:val="0"/>
      <w:marRight w:val="0"/>
      <w:marTop w:val="0"/>
      <w:marBottom w:val="0"/>
      <w:divBdr>
        <w:top w:val="none" w:sz="0" w:space="0" w:color="auto"/>
        <w:left w:val="none" w:sz="0" w:space="0" w:color="auto"/>
        <w:bottom w:val="none" w:sz="0" w:space="0" w:color="auto"/>
        <w:right w:val="none" w:sz="0" w:space="0" w:color="auto"/>
      </w:divBdr>
    </w:div>
    <w:div w:id="1882860876">
      <w:bodyDiv w:val="1"/>
      <w:marLeft w:val="0"/>
      <w:marRight w:val="0"/>
      <w:marTop w:val="0"/>
      <w:marBottom w:val="0"/>
      <w:divBdr>
        <w:top w:val="none" w:sz="0" w:space="0" w:color="auto"/>
        <w:left w:val="none" w:sz="0" w:space="0" w:color="auto"/>
        <w:bottom w:val="none" w:sz="0" w:space="0" w:color="auto"/>
        <w:right w:val="none" w:sz="0" w:space="0" w:color="auto"/>
      </w:divBdr>
      <w:divsChild>
        <w:div w:id="447046622">
          <w:marLeft w:val="0"/>
          <w:marRight w:val="0"/>
          <w:marTop w:val="0"/>
          <w:marBottom w:val="0"/>
          <w:divBdr>
            <w:top w:val="none" w:sz="0" w:space="0" w:color="auto"/>
            <w:left w:val="none" w:sz="0" w:space="0" w:color="auto"/>
            <w:bottom w:val="none" w:sz="0" w:space="0" w:color="auto"/>
            <w:right w:val="none" w:sz="0" w:space="0" w:color="auto"/>
          </w:divBdr>
        </w:div>
        <w:div w:id="648091226">
          <w:marLeft w:val="0"/>
          <w:marRight w:val="0"/>
          <w:marTop w:val="0"/>
          <w:marBottom w:val="0"/>
          <w:divBdr>
            <w:top w:val="none" w:sz="0" w:space="0" w:color="auto"/>
            <w:left w:val="none" w:sz="0" w:space="0" w:color="auto"/>
            <w:bottom w:val="none" w:sz="0" w:space="0" w:color="auto"/>
            <w:right w:val="none" w:sz="0" w:space="0" w:color="auto"/>
          </w:divBdr>
        </w:div>
        <w:div w:id="1705326930">
          <w:marLeft w:val="0"/>
          <w:marRight w:val="0"/>
          <w:marTop w:val="0"/>
          <w:marBottom w:val="0"/>
          <w:divBdr>
            <w:top w:val="none" w:sz="0" w:space="0" w:color="auto"/>
            <w:left w:val="none" w:sz="0" w:space="0" w:color="auto"/>
            <w:bottom w:val="none" w:sz="0" w:space="0" w:color="auto"/>
            <w:right w:val="none" w:sz="0" w:space="0" w:color="auto"/>
          </w:divBdr>
        </w:div>
        <w:div w:id="1911885180">
          <w:marLeft w:val="0"/>
          <w:marRight w:val="0"/>
          <w:marTop w:val="0"/>
          <w:marBottom w:val="0"/>
          <w:divBdr>
            <w:top w:val="none" w:sz="0" w:space="0" w:color="auto"/>
            <w:left w:val="none" w:sz="0" w:space="0" w:color="auto"/>
            <w:bottom w:val="none" w:sz="0" w:space="0" w:color="auto"/>
            <w:right w:val="none" w:sz="0" w:space="0" w:color="auto"/>
          </w:divBdr>
        </w:div>
      </w:divsChild>
    </w:div>
    <w:div w:id="1883125995">
      <w:bodyDiv w:val="1"/>
      <w:marLeft w:val="0"/>
      <w:marRight w:val="0"/>
      <w:marTop w:val="0"/>
      <w:marBottom w:val="0"/>
      <w:divBdr>
        <w:top w:val="none" w:sz="0" w:space="0" w:color="auto"/>
        <w:left w:val="none" w:sz="0" w:space="0" w:color="auto"/>
        <w:bottom w:val="none" w:sz="0" w:space="0" w:color="auto"/>
        <w:right w:val="none" w:sz="0" w:space="0" w:color="auto"/>
      </w:divBdr>
      <w:divsChild>
        <w:div w:id="47531723">
          <w:marLeft w:val="0"/>
          <w:marRight w:val="0"/>
          <w:marTop w:val="0"/>
          <w:marBottom w:val="0"/>
          <w:divBdr>
            <w:top w:val="none" w:sz="0" w:space="0" w:color="auto"/>
            <w:left w:val="none" w:sz="0" w:space="0" w:color="auto"/>
            <w:bottom w:val="none" w:sz="0" w:space="0" w:color="auto"/>
            <w:right w:val="none" w:sz="0" w:space="0" w:color="auto"/>
          </w:divBdr>
        </w:div>
        <w:div w:id="246420860">
          <w:marLeft w:val="0"/>
          <w:marRight w:val="0"/>
          <w:marTop w:val="0"/>
          <w:marBottom w:val="0"/>
          <w:divBdr>
            <w:top w:val="none" w:sz="0" w:space="0" w:color="auto"/>
            <w:left w:val="none" w:sz="0" w:space="0" w:color="auto"/>
            <w:bottom w:val="none" w:sz="0" w:space="0" w:color="auto"/>
            <w:right w:val="none" w:sz="0" w:space="0" w:color="auto"/>
          </w:divBdr>
        </w:div>
        <w:div w:id="284429499">
          <w:marLeft w:val="0"/>
          <w:marRight w:val="0"/>
          <w:marTop w:val="0"/>
          <w:marBottom w:val="0"/>
          <w:divBdr>
            <w:top w:val="none" w:sz="0" w:space="0" w:color="auto"/>
            <w:left w:val="none" w:sz="0" w:space="0" w:color="auto"/>
            <w:bottom w:val="none" w:sz="0" w:space="0" w:color="auto"/>
            <w:right w:val="none" w:sz="0" w:space="0" w:color="auto"/>
          </w:divBdr>
        </w:div>
        <w:div w:id="307588901">
          <w:marLeft w:val="0"/>
          <w:marRight w:val="0"/>
          <w:marTop w:val="0"/>
          <w:marBottom w:val="0"/>
          <w:divBdr>
            <w:top w:val="none" w:sz="0" w:space="0" w:color="auto"/>
            <w:left w:val="none" w:sz="0" w:space="0" w:color="auto"/>
            <w:bottom w:val="none" w:sz="0" w:space="0" w:color="auto"/>
            <w:right w:val="none" w:sz="0" w:space="0" w:color="auto"/>
          </w:divBdr>
        </w:div>
        <w:div w:id="466315172">
          <w:marLeft w:val="0"/>
          <w:marRight w:val="0"/>
          <w:marTop w:val="0"/>
          <w:marBottom w:val="0"/>
          <w:divBdr>
            <w:top w:val="none" w:sz="0" w:space="0" w:color="auto"/>
            <w:left w:val="none" w:sz="0" w:space="0" w:color="auto"/>
            <w:bottom w:val="none" w:sz="0" w:space="0" w:color="auto"/>
            <w:right w:val="none" w:sz="0" w:space="0" w:color="auto"/>
          </w:divBdr>
        </w:div>
        <w:div w:id="607272726">
          <w:marLeft w:val="0"/>
          <w:marRight w:val="0"/>
          <w:marTop w:val="0"/>
          <w:marBottom w:val="0"/>
          <w:divBdr>
            <w:top w:val="none" w:sz="0" w:space="0" w:color="auto"/>
            <w:left w:val="none" w:sz="0" w:space="0" w:color="auto"/>
            <w:bottom w:val="none" w:sz="0" w:space="0" w:color="auto"/>
            <w:right w:val="none" w:sz="0" w:space="0" w:color="auto"/>
          </w:divBdr>
        </w:div>
        <w:div w:id="900796762">
          <w:marLeft w:val="0"/>
          <w:marRight w:val="0"/>
          <w:marTop w:val="0"/>
          <w:marBottom w:val="0"/>
          <w:divBdr>
            <w:top w:val="none" w:sz="0" w:space="0" w:color="auto"/>
            <w:left w:val="none" w:sz="0" w:space="0" w:color="auto"/>
            <w:bottom w:val="none" w:sz="0" w:space="0" w:color="auto"/>
            <w:right w:val="none" w:sz="0" w:space="0" w:color="auto"/>
          </w:divBdr>
        </w:div>
        <w:div w:id="908926525">
          <w:marLeft w:val="0"/>
          <w:marRight w:val="0"/>
          <w:marTop w:val="0"/>
          <w:marBottom w:val="0"/>
          <w:divBdr>
            <w:top w:val="none" w:sz="0" w:space="0" w:color="auto"/>
            <w:left w:val="none" w:sz="0" w:space="0" w:color="auto"/>
            <w:bottom w:val="none" w:sz="0" w:space="0" w:color="auto"/>
            <w:right w:val="none" w:sz="0" w:space="0" w:color="auto"/>
          </w:divBdr>
        </w:div>
        <w:div w:id="919679802">
          <w:marLeft w:val="0"/>
          <w:marRight w:val="0"/>
          <w:marTop w:val="0"/>
          <w:marBottom w:val="0"/>
          <w:divBdr>
            <w:top w:val="none" w:sz="0" w:space="0" w:color="auto"/>
            <w:left w:val="none" w:sz="0" w:space="0" w:color="auto"/>
            <w:bottom w:val="none" w:sz="0" w:space="0" w:color="auto"/>
            <w:right w:val="none" w:sz="0" w:space="0" w:color="auto"/>
          </w:divBdr>
        </w:div>
        <w:div w:id="964460470">
          <w:marLeft w:val="0"/>
          <w:marRight w:val="0"/>
          <w:marTop w:val="0"/>
          <w:marBottom w:val="0"/>
          <w:divBdr>
            <w:top w:val="none" w:sz="0" w:space="0" w:color="auto"/>
            <w:left w:val="none" w:sz="0" w:space="0" w:color="auto"/>
            <w:bottom w:val="none" w:sz="0" w:space="0" w:color="auto"/>
            <w:right w:val="none" w:sz="0" w:space="0" w:color="auto"/>
          </w:divBdr>
        </w:div>
        <w:div w:id="1250311089">
          <w:marLeft w:val="0"/>
          <w:marRight w:val="0"/>
          <w:marTop w:val="0"/>
          <w:marBottom w:val="0"/>
          <w:divBdr>
            <w:top w:val="none" w:sz="0" w:space="0" w:color="auto"/>
            <w:left w:val="none" w:sz="0" w:space="0" w:color="auto"/>
            <w:bottom w:val="none" w:sz="0" w:space="0" w:color="auto"/>
            <w:right w:val="none" w:sz="0" w:space="0" w:color="auto"/>
          </w:divBdr>
        </w:div>
        <w:div w:id="1561405963">
          <w:marLeft w:val="0"/>
          <w:marRight w:val="0"/>
          <w:marTop w:val="0"/>
          <w:marBottom w:val="0"/>
          <w:divBdr>
            <w:top w:val="none" w:sz="0" w:space="0" w:color="auto"/>
            <w:left w:val="none" w:sz="0" w:space="0" w:color="auto"/>
            <w:bottom w:val="none" w:sz="0" w:space="0" w:color="auto"/>
            <w:right w:val="none" w:sz="0" w:space="0" w:color="auto"/>
          </w:divBdr>
        </w:div>
      </w:divsChild>
    </w:div>
    <w:div w:id="1884250724">
      <w:bodyDiv w:val="1"/>
      <w:marLeft w:val="0"/>
      <w:marRight w:val="0"/>
      <w:marTop w:val="0"/>
      <w:marBottom w:val="0"/>
      <w:divBdr>
        <w:top w:val="none" w:sz="0" w:space="0" w:color="auto"/>
        <w:left w:val="none" w:sz="0" w:space="0" w:color="auto"/>
        <w:bottom w:val="none" w:sz="0" w:space="0" w:color="auto"/>
        <w:right w:val="none" w:sz="0" w:space="0" w:color="auto"/>
      </w:divBdr>
    </w:div>
    <w:div w:id="1886747838">
      <w:bodyDiv w:val="1"/>
      <w:marLeft w:val="0"/>
      <w:marRight w:val="0"/>
      <w:marTop w:val="0"/>
      <w:marBottom w:val="0"/>
      <w:divBdr>
        <w:top w:val="none" w:sz="0" w:space="0" w:color="auto"/>
        <w:left w:val="none" w:sz="0" w:space="0" w:color="auto"/>
        <w:bottom w:val="none" w:sz="0" w:space="0" w:color="auto"/>
        <w:right w:val="none" w:sz="0" w:space="0" w:color="auto"/>
      </w:divBdr>
      <w:divsChild>
        <w:div w:id="531190255">
          <w:marLeft w:val="0"/>
          <w:marRight w:val="0"/>
          <w:marTop w:val="0"/>
          <w:marBottom w:val="0"/>
          <w:divBdr>
            <w:top w:val="none" w:sz="0" w:space="0" w:color="auto"/>
            <w:left w:val="none" w:sz="0" w:space="0" w:color="auto"/>
            <w:bottom w:val="none" w:sz="0" w:space="0" w:color="auto"/>
            <w:right w:val="none" w:sz="0" w:space="0" w:color="auto"/>
          </w:divBdr>
        </w:div>
        <w:div w:id="1082484230">
          <w:marLeft w:val="0"/>
          <w:marRight w:val="0"/>
          <w:marTop w:val="0"/>
          <w:marBottom w:val="0"/>
          <w:divBdr>
            <w:top w:val="none" w:sz="0" w:space="0" w:color="auto"/>
            <w:left w:val="none" w:sz="0" w:space="0" w:color="auto"/>
            <w:bottom w:val="none" w:sz="0" w:space="0" w:color="auto"/>
            <w:right w:val="none" w:sz="0" w:space="0" w:color="auto"/>
          </w:divBdr>
        </w:div>
      </w:divsChild>
    </w:div>
    <w:div w:id="1886792944">
      <w:bodyDiv w:val="1"/>
      <w:marLeft w:val="0"/>
      <w:marRight w:val="0"/>
      <w:marTop w:val="0"/>
      <w:marBottom w:val="0"/>
      <w:divBdr>
        <w:top w:val="none" w:sz="0" w:space="0" w:color="auto"/>
        <w:left w:val="none" w:sz="0" w:space="0" w:color="auto"/>
        <w:bottom w:val="none" w:sz="0" w:space="0" w:color="auto"/>
        <w:right w:val="none" w:sz="0" w:space="0" w:color="auto"/>
      </w:divBdr>
      <w:divsChild>
        <w:div w:id="166555925">
          <w:marLeft w:val="0"/>
          <w:marRight w:val="0"/>
          <w:marTop w:val="0"/>
          <w:marBottom w:val="0"/>
          <w:divBdr>
            <w:top w:val="none" w:sz="0" w:space="0" w:color="auto"/>
            <w:left w:val="none" w:sz="0" w:space="0" w:color="auto"/>
            <w:bottom w:val="none" w:sz="0" w:space="0" w:color="auto"/>
            <w:right w:val="none" w:sz="0" w:space="0" w:color="auto"/>
          </w:divBdr>
        </w:div>
        <w:div w:id="179052982">
          <w:marLeft w:val="0"/>
          <w:marRight w:val="0"/>
          <w:marTop w:val="0"/>
          <w:marBottom w:val="0"/>
          <w:divBdr>
            <w:top w:val="none" w:sz="0" w:space="0" w:color="auto"/>
            <w:left w:val="none" w:sz="0" w:space="0" w:color="auto"/>
            <w:bottom w:val="none" w:sz="0" w:space="0" w:color="auto"/>
            <w:right w:val="none" w:sz="0" w:space="0" w:color="auto"/>
          </w:divBdr>
        </w:div>
        <w:div w:id="295723421">
          <w:marLeft w:val="0"/>
          <w:marRight w:val="0"/>
          <w:marTop w:val="0"/>
          <w:marBottom w:val="0"/>
          <w:divBdr>
            <w:top w:val="none" w:sz="0" w:space="0" w:color="auto"/>
            <w:left w:val="none" w:sz="0" w:space="0" w:color="auto"/>
            <w:bottom w:val="none" w:sz="0" w:space="0" w:color="auto"/>
            <w:right w:val="none" w:sz="0" w:space="0" w:color="auto"/>
          </w:divBdr>
        </w:div>
        <w:div w:id="358548066">
          <w:marLeft w:val="0"/>
          <w:marRight w:val="0"/>
          <w:marTop w:val="0"/>
          <w:marBottom w:val="0"/>
          <w:divBdr>
            <w:top w:val="none" w:sz="0" w:space="0" w:color="auto"/>
            <w:left w:val="none" w:sz="0" w:space="0" w:color="auto"/>
            <w:bottom w:val="none" w:sz="0" w:space="0" w:color="auto"/>
            <w:right w:val="none" w:sz="0" w:space="0" w:color="auto"/>
          </w:divBdr>
        </w:div>
        <w:div w:id="443306048">
          <w:marLeft w:val="0"/>
          <w:marRight w:val="0"/>
          <w:marTop w:val="0"/>
          <w:marBottom w:val="0"/>
          <w:divBdr>
            <w:top w:val="none" w:sz="0" w:space="0" w:color="auto"/>
            <w:left w:val="none" w:sz="0" w:space="0" w:color="auto"/>
            <w:bottom w:val="none" w:sz="0" w:space="0" w:color="auto"/>
            <w:right w:val="none" w:sz="0" w:space="0" w:color="auto"/>
          </w:divBdr>
        </w:div>
        <w:div w:id="500387084">
          <w:marLeft w:val="0"/>
          <w:marRight w:val="0"/>
          <w:marTop w:val="0"/>
          <w:marBottom w:val="0"/>
          <w:divBdr>
            <w:top w:val="none" w:sz="0" w:space="0" w:color="auto"/>
            <w:left w:val="none" w:sz="0" w:space="0" w:color="auto"/>
            <w:bottom w:val="none" w:sz="0" w:space="0" w:color="auto"/>
            <w:right w:val="none" w:sz="0" w:space="0" w:color="auto"/>
          </w:divBdr>
        </w:div>
        <w:div w:id="614796511">
          <w:marLeft w:val="0"/>
          <w:marRight w:val="0"/>
          <w:marTop w:val="0"/>
          <w:marBottom w:val="0"/>
          <w:divBdr>
            <w:top w:val="none" w:sz="0" w:space="0" w:color="auto"/>
            <w:left w:val="none" w:sz="0" w:space="0" w:color="auto"/>
            <w:bottom w:val="none" w:sz="0" w:space="0" w:color="auto"/>
            <w:right w:val="none" w:sz="0" w:space="0" w:color="auto"/>
          </w:divBdr>
        </w:div>
        <w:div w:id="930436126">
          <w:marLeft w:val="0"/>
          <w:marRight w:val="0"/>
          <w:marTop w:val="0"/>
          <w:marBottom w:val="0"/>
          <w:divBdr>
            <w:top w:val="none" w:sz="0" w:space="0" w:color="auto"/>
            <w:left w:val="none" w:sz="0" w:space="0" w:color="auto"/>
            <w:bottom w:val="none" w:sz="0" w:space="0" w:color="auto"/>
            <w:right w:val="none" w:sz="0" w:space="0" w:color="auto"/>
          </w:divBdr>
        </w:div>
        <w:div w:id="1164272811">
          <w:marLeft w:val="0"/>
          <w:marRight w:val="0"/>
          <w:marTop w:val="0"/>
          <w:marBottom w:val="0"/>
          <w:divBdr>
            <w:top w:val="none" w:sz="0" w:space="0" w:color="auto"/>
            <w:left w:val="none" w:sz="0" w:space="0" w:color="auto"/>
            <w:bottom w:val="none" w:sz="0" w:space="0" w:color="auto"/>
            <w:right w:val="none" w:sz="0" w:space="0" w:color="auto"/>
          </w:divBdr>
        </w:div>
        <w:div w:id="1218317807">
          <w:marLeft w:val="0"/>
          <w:marRight w:val="0"/>
          <w:marTop w:val="0"/>
          <w:marBottom w:val="0"/>
          <w:divBdr>
            <w:top w:val="none" w:sz="0" w:space="0" w:color="auto"/>
            <w:left w:val="none" w:sz="0" w:space="0" w:color="auto"/>
            <w:bottom w:val="none" w:sz="0" w:space="0" w:color="auto"/>
            <w:right w:val="none" w:sz="0" w:space="0" w:color="auto"/>
          </w:divBdr>
        </w:div>
        <w:div w:id="1315404040">
          <w:marLeft w:val="0"/>
          <w:marRight w:val="0"/>
          <w:marTop w:val="0"/>
          <w:marBottom w:val="0"/>
          <w:divBdr>
            <w:top w:val="none" w:sz="0" w:space="0" w:color="auto"/>
            <w:left w:val="none" w:sz="0" w:space="0" w:color="auto"/>
            <w:bottom w:val="none" w:sz="0" w:space="0" w:color="auto"/>
            <w:right w:val="none" w:sz="0" w:space="0" w:color="auto"/>
          </w:divBdr>
        </w:div>
        <w:div w:id="1339506036">
          <w:marLeft w:val="0"/>
          <w:marRight w:val="0"/>
          <w:marTop w:val="0"/>
          <w:marBottom w:val="0"/>
          <w:divBdr>
            <w:top w:val="none" w:sz="0" w:space="0" w:color="auto"/>
            <w:left w:val="none" w:sz="0" w:space="0" w:color="auto"/>
            <w:bottom w:val="none" w:sz="0" w:space="0" w:color="auto"/>
            <w:right w:val="none" w:sz="0" w:space="0" w:color="auto"/>
          </w:divBdr>
        </w:div>
        <w:div w:id="1396009111">
          <w:marLeft w:val="0"/>
          <w:marRight w:val="0"/>
          <w:marTop w:val="0"/>
          <w:marBottom w:val="0"/>
          <w:divBdr>
            <w:top w:val="none" w:sz="0" w:space="0" w:color="auto"/>
            <w:left w:val="none" w:sz="0" w:space="0" w:color="auto"/>
            <w:bottom w:val="none" w:sz="0" w:space="0" w:color="auto"/>
            <w:right w:val="none" w:sz="0" w:space="0" w:color="auto"/>
          </w:divBdr>
        </w:div>
        <w:div w:id="1411149831">
          <w:marLeft w:val="0"/>
          <w:marRight w:val="0"/>
          <w:marTop w:val="0"/>
          <w:marBottom w:val="0"/>
          <w:divBdr>
            <w:top w:val="none" w:sz="0" w:space="0" w:color="auto"/>
            <w:left w:val="none" w:sz="0" w:space="0" w:color="auto"/>
            <w:bottom w:val="none" w:sz="0" w:space="0" w:color="auto"/>
            <w:right w:val="none" w:sz="0" w:space="0" w:color="auto"/>
          </w:divBdr>
        </w:div>
        <w:div w:id="1431045433">
          <w:marLeft w:val="0"/>
          <w:marRight w:val="0"/>
          <w:marTop w:val="0"/>
          <w:marBottom w:val="0"/>
          <w:divBdr>
            <w:top w:val="none" w:sz="0" w:space="0" w:color="auto"/>
            <w:left w:val="none" w:sz="0" w:space="0" w:color="auto"/>
            <w:bottom w:val="none" w:sz="0" w:space="0" w:color="auto"/>
            <w:right w:val="none" w:sz="0" w:space="0" w:color="auto"/>
          </w:divBdr>
        </w:div>
        <w:div w:id="1491408717">
          <w:marLeft w:val="0"/>
          <w:marRight w:val="0"/>
          <w:marTop w:val="0"/>
          <w:marBottom w:val="0"/>
          <w:divBdr>
            <w:top w:val="none" w:sz="0" w:space="0" w:color="auto"/>
            <w:left w:val="none" w:sz="0" w:space="0" w:color="auto"/>
            <w:bottom w:val="none" w:sz="0" w:space="0" w:color="auto"/>
            <w:right w:val="none" w:sz="0" w:space="0" w:color="auto"/>
          </w:divBdr>
        </w:div>
        <w:div w:id="1509707737">
          <w:marLeft w:val="0"/>
          <w:marRight w:val="0"/>
          <w:marTop w:val="0"/>
          <w:marBottom w:val="0"/>
          <w:divBdr>
            <w:top w:val="none" w:sz="0" w:space="0" w:color="auto"/>
            <w:left w:val="none" w:sz="0" w:space="0" w:color="auto"/>
            <w:bottom w:val="none" w:sz="0" w:space="0" w:color="auto"/>
            <w:right w:val="none" w:sz="0" w:space="0" w:color="auto"/>
          </w:divBdr>
        </w:div>
        <w:div w:id="1542669067">
          <w:marLeft w:val="0"/>
          <w:marRight w:val="0"/>
          <w:marTop w:val="0"/>
          <w:marBottom w:val="0"/>
          <w:divBdr>
            <w:top w:val="none" w:sz="0" w:space="0" w:color="auto"/>
            <w:left w:val="none" w:sz="0" w:space="0" w:color="auto"/>
            <w:bottom w:val="none" w:sz="0" w:space="0" w:color="auto"/>
            <w:right w:val="none" w:sz="0" w:space="0" w:color="auto"/>
          </w:divBdr>
        </w:div>
        <w:div w:id="1799375831">
          <w:marLeft w:val="0"/>
          <w:marRight w:val="0"/>
          <w:marTop w:val="0"/>
          <w:marBottom w:val="0"/>
          <w:divBdr>
            <w:top w:val="none" w:sz="0" w:space="0" w:color="auto"/>
            <w:left w:val="none" w:sz="0" w:space="0" w:color="auto"/>
            <w:bottom w:val="none" w:sz="0" w:space="0" w:color="auto"/>
            <w:right w:val="none" w:sz="0" w:space="0" w:color="auto"/>
          </w:divBdr>
        </w:div>
        <w:div w:id="1932426080">
          <w:marLeft w:val="0"/>
          <w:marRight w:val="0"/>
          <w:marTop w:val="0"/>
          <w:marBottom w:val="0"/>
          <w:divBdr>
            <w:top w:val="none" w:sz="0" w:space="0" w:color="auto"/>
            <w:left w:val="none" w:sz="0" w:space="0" w:color="auto"/>
            <w:bottom w:val="none" w:sz="0" w:space="0" w:color="auto"/>
            <w:right w:val="none" w:sz="0" w:space="0" w:color="auto"/>
          </w:divBdr>
        </w:div>
        <w:div w:id="2079129726">
          <w:marLeft w:val="0"/>
          <w:marRight w:val="0"/>
          <w:marTop w:val="0"/>
          <w:marBottom w:val="0"/>
          <w:divBdr>
            <w:top w:val="none" w:sz="0" w:space="0" w:color="auto"/>
            <w:left w:val="none" w:sz="0" w:space="0" w:color="auto"/>
            <w:bottom w:val="none" w:sz="0" w:space="0" w:color="auto"/>
            <w:right w:val="none" w:sz="0" w:space="0" w:color="auto"/>
          </w:divBdr>
        </w:div>
      </w:divsChild>
    </w:div>
    <w:div w:id="1886942226">
      <w:bodyDiv w:val="1"/>
      <w:marLeft w:val="0"/>
      <w:marRight w:val="0"/>
      <w:marTop w:val="0"/>
      <w:marBottom w:val="0"/>
      <w:divBdr>
        <w:top w:val="none" w:sz="0" w:space="0" w:color="auto"/>
        <w:left w:val="none" w:sz="0" w:space="0" w:color="auto"/>
        <w:bottom w:val="none" w:sz="0" w:space="0" w:color="auto"/>
        <w:right w:val="none" w:sz="0" w:space="0" w:color="auto"/>
      </w:divBdr>
      <w:divsChild>
        <w:div w:id="137037627">
          <w:marLeft w:val="0"/>
          <w:marRight w:val="0"/>
          <w:marTop w:val="0"/>
          <w:marBottom w:val="0"/>
          <w:divBdr>
            <w:top w:val="none" w:sz="0" w:space="0" w:color="auto"/>
            <w:left w:val="none" w:sz="0" w:space="0" w:color="auto"/>
            <w:bottom w:val="none" w:sz="0" w:space="0" w:color="auto"/>
            <w:right w:val="none" w:sz="0" w:space="0" w:color="auto"/>
          </w:divBdr>
        </w:div>
        <w:div w:id="935527914">
          <w:marLeft w:val="0"/>
          <w:marRight w:val="0"/>
          <w:marTop w:val="0"/>
          <w:marBottom w:val="0"/>
          <w:divBdr>
            <w:top w:val="none" w:sz="0" w:space="0" w:color="auto"/>
            <w:left w:val="none" w:sz="0" w:space="0" w:color="auto"/>
            <w:bottom w:val="none" w:sz="0" w:space="0" w:color="auto"/>
            <w:right w:val="none" w:sz="0" w:space="0" w:color="auto"/>
          </w:divBdr>
        </w:div>
        <w:div w:id="977684466">
          <w:marLeft w:val="0"/>
          <w:marRight w:val="0"/>
          <w:marTop w:val="0"/>
          <w:marBottom w:val="0"/>
          <w:divBdr>
            <w:top w:val="none" w:sz="0" w:space="0" w:color="auto"/>
            <w:left w:val="none" w:sz="0" w:space="0" w:color="auto"/>
            <w:bottom w:val="none" w:sz="0" w:space="0" w:color="auto"/>
            <w:right w:val="none" w:sz="0" w:space="0" w:color="auto"/>
          </w:divBdr>
        </w:div>
        <w:div w:id="1483152692">
          <w:marLeft w:val="0"/>
          <w:marRight w:val="0"/>
          <w:marTop w:val="0"/>
          <w:marBottom w:val="0"/>
          <w:divBdr>
            <w:top w:val="none" w:sz="0" w:space="0" w:color="auto"/>
            <w:left w:val="none" w:sz="0" w:space="0" w:color="auto"/>
            <w:bottom w:val="none" w:sz="0" w:space="0" w:color="auto"/>
            <w:right w:val="none" w:sz="0" w:space="0" w:color="auto"/>
          </w:divBdr>
        </w:div>
        <w:div w:id="1578438236">
          <w:marLeft w:val="0"/>
          <w:marRight w:val="0"/>
          <w:marTop w:val="0"/>
          <w:marBottom w:val="0"/>
          <w:divBdr>
            <w:top w:val="none" w:sz="0" w:space="0" w:color="auto"/>
            <w:left w:val="none" w:sz="0" w:space="0" w:color="auto"/>
            <w:bottom w:val="none" w:sz="0" w:space="0" w:color="auto"/>
            <w:right w:val="none" w:sz="0" w:space="0" w:color="auto"/>
          </w:divBdr>
        </w:div>
        <w:div w:id="1876697502">
          <w:marLeft w:val="0"/>
          <w:marRight w:val="0"/>
          <w:marTop w:val="0"/>
          <w:marBottom w:val="0"/>
          <w:divBdr>
            <w:top w:val="none" w:sz="0" w:space="0" w:color="auto"/>
            <w:left w:val="none" w:sz="0" w:space="0" w:color="auto"/>
            <w:bottom w:val="none" w:sz="0" w:space="0" w:color="auto"/>
            <w:right w:val="none" w:sz="0" w:space="0" w:color="auto"/>
          </w:divBdr>
        </w:div>
        <w:div w:id="1918783809">
          <w:marLeft w:val="0"/>
          <w:marRight w:val="0"/>
          <w:marTop w:val="0"/>
          <w:marBottom w:val="0"/>
          <w:divBdr>
            <w:top w:val="none" w:sz="0" w:space="0" w:color="auto"/>
            <w:left w:val="none" w:sz="0" w:space="0" w:color="auto"/>
            <w:bottom w:val="none" w:sz="0" w:space="0" w:color="auto"/>
            <w:right w:val="none" w:sz="0" w:space="0" w:color="auto"/>
          </w:divBdr>
        </w:div>
      </w:divsChild>
    </w:div>
    <w:div w:id="1886987942">
      <w:bodyDiv w:val="1"/>
      <w:marLeft w:val="0"/>
      <w:marRight w:val="0"/>
      <w:marTop w:val="0"/>
      <w:marBottom w:val="0"/>
      <w:divBdr>
        <w:top w:val="none" w:sz="0" w:space="0" w:color="auto"/>
        <w:left w:val="none" w:sz="0" w:space="0" w:color="auto"/>
        <w:bottom w:val="none" w:sz="0" w:space="0" w:color="auto"/>
        <w:right w:val="none" w:sz="0" w:space="0" w:color="auto"/>
      </w:divBdr>
    </w:div>
    <w:div w:id="1887060264">
      <w:bodyDiv w:val="1"/>
      <w:marLeft w:val="0"/>
      <w:marRight w:val="0"/>
      <w:marTop w:val="0"/>
      <w:marBottom w:val="0"/>
      <w:divBdr>
        <w:top w:val="none" w:sz="0" w:space="0" w:color="auto"/>
        <w:left w:val="none" w:sz="0" w:space="0" w:color="auto"/>
        <w:bottom w:val="none" w:sz="0" w:space="0" w:color="auto"/>
        <w:right w:val="none" w:sz="0" w:space="0" w:color="auto"/>
      </w:divBdr>
      <w:divsChild>
        <w:div w:id="1160346539">
          <w:marLeft w:val="0"/>
          <w:marRight w:val="0"/>
          <w:marTop w:val="0"/>
          <w:marBottom w:val="0"/>
          <w:divBdr>
            <w:top w:val="none" w:sz="0" w:space="0" w:color="auto"/>
            <w:left w:val="none" w:sz="0" w:space="0" w:color="auto"/>
            <w:bottom w:val="none" w:sz="0" w:space="0" w:color="auto"/>
            <w:right w:val="none" w:sz="0" w:space="0" w:color="auto"/>
          </w:divBdr>
        </w:div>
        <w:div w:id="2041470935">
          <w:marLeft w:val="0"/>
          <w:marRight w:val="0"/>
          <w:marTop w:val="0"/>
          <w:marBottom w:val="0"/>
          <w:divBdr>
            <w:top w:val="none" w:sz="0" w:space="0" w:color="auto"/>
            <w:left w:val="none" w:sz="0" w:space="0" w:color="auto"/>
            <w:bottom w:val="none" w:sz="0" w:space="0" w:color="auto"/>
            <w:right w:val="none" w:sz="0" w:space="0" w:color="auto"/>
          </w:divBdr>
        </w:div>
      </w:divsChild>
    </w:div>
    <w:div w:id="1887372890">
      <w:bodyDiv w:val="1"/>
      <w:marLeft w:val="0"/>
      <w:marRight w:val="0"/>
      <w:marTop w:val="0"/>
      <w:marBottom w:val="0"/>
      <w:divBdr>
        <w:top w:val="none" w:sz="0" w:space="0" w:color="auto"/>
        <w:left w:val="none" w:sz="0" w:space="0" w:color="auto"/>
        <w:bottom w:val="none" w:sz="0" w:space="0" w:color="auto"/>
        <w:right w:val="none" w:sz="0" w:space="0" w:color="auto"/>
      </w:divBdr>
      <w:divsChild>
        <w:div w:id="244725703">
          <w:marLeft w:val="0"/>
          <w:marRight w:val="0"/>
          <w:marTop w:val="0"/>
          <w:marBottom w:val="0"/>
          <w:divBdr>
            <w:top w:val="none" w:sz="0" w:space="0" w:color="auto"/>
            <w:left w:val="none" w:sz="0" w:space="0" w:color="auto"/>
            <w:bottom w:val="none" w:sz="0" w:space="0" w:color="auto"/>
            <w:right w:val="none" w:sz="0" w:space="0" w:color="auto"/>
          </w:divBdr>
        </w:div>
        <w:div w:id="360403684">
          <w:marLeft w:val="0"/>
          <w:marRight w:val="0"/>
          <w:marTop w:val="0"/>
          <w:marBottom w:val="0"/>
          <w:divBdr>
            <w:top w:val="none" w:sz="0" w:space="0" w:color="auto"/>
            <w:left w:val="none" w:sz="0" w:space="0" w:color="auto"/>
            <w:bottom w:val="none" w:sz="0" w:space="0" w:color="auto"/>
            <w:right w:val="none" w:sz="0" w:space="0" w:color="auto"/>
          </w:divBdr>
        </w:div>
        <w:div w:id="468397393">
          <w:marLeft w:val="0"/>
          <w:marRight w:val="0"/>
          <w:marTop w:val="0"/>
          <w:marBottom w:val="0"/>
          <w:divBdr>
            <w:top w:val="none" w:sz="0" w:space="0" w:color="auto"/>
            <w:left w:val="none" w:sz="0" w:space="0" w:color="auto"/>
            <w:bottom w:val="none" w:sz="0" w:space="0" w:color="auto"/>
            <w:right w:val="none" w:sz="0" w:space="0" w:color="auto"/>
          </w:divBdr>
        </w:div>
        <w:div w:id="468985318">
          <w:marLeft w:val="0"/>
          <w:marRight w:val="0"/>
          <w:marTop w:val="0"/>
          <w:marBottom w:val="0"/>
          <w:divBdr>
            <w:top w:val="none" w:sz="0" w:space="0" w:color="auto"/>
            <w:left w:val="none" w:sz="0" w:space="0" w:color="auto"/>
            <w:bottom w:val="none" w:sz="0" w:space="0" w:color="auto"/>
            <w:right w:val="none" w:sz="0" w:space="0" w:color="auto"/>
          </w:divBdr>
        </w:div>
        <w:div w:id="533345116">
          <w:marLeft w:val="0"/>
          <w:marRight w:val="0"/>
          <w:marTop w:val="0"/>
          <w:marBottom w:val="0"/>
          <w:divBdr>
            <w:top w:val="none" w:sz="0" w:space="0" w:color="auto"/>
            <w:left w:val="none" w:sz="0" w:space="0" w:color="auto"/>
            <w:bottom w:val="none" w:sz="0" w:space="0" w:color="auto"/>
            <w:right w:val="none" w:sz="0" w:space="0" w:color="auto"/>
          </w:divBdr>
        </w:div>
        <w:div w:id="1484811526">
          <w:marLeft w:val="0"/>
          <w:marRight w:val="0"/>
          <w:marTop w:val="0"/>
          <w:marBottom w:val="0"/>
          <w:divBdr>
            <w:top w:val="none" w:sz="0" w:space="0" w:color="auto"/>
            <w:left w:val="none" w:sz="0" w:space="0" w:color="auto"/>
            <w:bottom w:val="none" w:sz="0" w:space="0" w:color="auto"/>
            <w:right w:val="none" w:sz="0" w:space="0" w:color="auto"/>
          </w:divBdr>
        </w:div>
        <w:div w:id="1991210192">
          <w:marLeft w:val="0"/>
          <w:marRight w:val="0"/>
          <w:marTop w:val="0"/>
          <w:marBottom w:val="0"/>
          <w:divBdr>
            <w:top w:val="none" w:sz="0" w:space="0" w:color="auto"/>
            <w:left w:val="none" w:sz="0" w:space="0" w:color="auto"/>
            <w:bottom w:val="none" w:sz="0" w:space="0" w:color="auto"/>
            <w:right w:val="none" w:sz="0" w:space="0" w:color="auto"/>
          </w:divBdr>
        </w:div>
        <w:div w:id="2007703064">
          <w:marLeft w:val="0"/>
          <w:marRight w:val="0"/>
          <w:marTop w:val="0"/>
          <w:marBottom w:val="0"/>
          <w:divBdr>
            <w:top w:val="none" w:sz="0" w:space="0" w:color="auto"/>
            <w:left w:val="none" w:sz="0" w:space="0" w:color="auto"/>
            <w:bottom w:val="none" w:sz="0" w:space="0" w:color="auto"/>
            <w:right w:val="none" w:sz="0" w:space="0" w:color="auto"/>
          </w:divBdr>
        </w:div>
      </w:divsChild>
    </w:div>
    <w:div w:id="1888293479">
      <w:bodyDiv w:val="1"/>
      <w:marLeft w:val="0"/>
      <w:marRight w:val="0"/>
      <w:marTop w:val="0"/>
      <w:marBottom w:val="0"/>
      <w:divBdr>
        <w:top w:val="none" w:sz="0" w:space="0" w:color="auto"/>
        <w:left w:val="none" w:sz="0" w:space="0" w:color="auto"/>
        <w:bottom w:val="none" w:sz="0" w:space="0" w:color="auto"/>
        <w:right w:val="none" w:sz="0" w:space="0" w:color="auto"/>
      </w:divBdr>
      <w:divsChild>
        <w:div w:id="76828290">
          <w:marLeft w:val="0"/>
          <w:marRight w:val="0"/>
          <w:marTop w:val="0"/>
          <w:marBottom w:val="0"/>
          <w:divBdr>
            <w:top w:val="none" w:sz="0" w:space="0" w:color="auto"/>
            <w:left w:val="none" w:sz="0" w:space="0" w:color="auto"/>
            <w:bottom w:val="none" w:sz="0" w:space="0" w:color="auto"/>
            <w:right w:val="none" w:sz="0" w:space="0" w:color="auto"/>
          </w:divBdr>
        </w:div>
        <w:div w:id="170218749">
          <w:marLeft w:val="0"/>
          <w:marRight w:val="0"/>
          <w:marTop w:val="0"/>
          <w:marBottom w:val="0"/>
          <w:divBdr>
            <w:top w:val="none" w:sz="0" w:space="0" w:color="auto"/>
            <w:left w:val="none" w:sz="0" w:space="0" w:color="auto"/>
            <w:bottom w:val="none" w:sz="0" w:space="0" w:color="auto"/>
            <w:right w:val="none" w:sz="0" w:space="0" w:color="auto"/>
          </w:divBdr>
        </w:div>
        <w:div w:id="192426464">
          <w:marLeft w:val="0"/>
          <w:marRight w:val="0"/>
          <w:marTop w:val="0"/>
          <w:marBottom w:val="0"/>
          <w:divBdr>
            <w:top w:val="none" w:sz="0" w:space="0" w:color="auto"/>
            <w:left w:val="none" w:sz="0" w:space="0" w:color="auto"/>
            <w:bottom w:val="none" w:sz="0" w:space="0" w:color="auto"/>
            <w:right w:val="none" w:sz="0" w:space="0" w:color="auto"/>
          </w:divBdr>
        </w:div>
        <w:div w:id="355934227">
          <w:marLeft w:val="0"/>
          <w:marRight w:val="0"/>
          <w:marTop w:val="0"/>
          <w:marBottom w:val="0"/>
          <w:divBdr>
            <w:top w:val="none" w:sz="0" w:space="0" w:color="auto"/>
            <w:left w:val="none" w:sz="0" w:space="0" w:color="auto"/>
            <w:bottom w:val="none" w:sz="0" w:space="0" w:color="auto"/>
            <w:right w:val="none" w:sz="0" w:space="0" w:color="auto"/>
          </w:divBdr>
        </w:div>
        <w:div w:id="376050247">
          <w:marLeft w:val="0"/>
          <w:marRight w:val="0"/>
          <w:marTop w:val="0"/>
          <w:marBottom w:val="0"/>
          <w:divBdr>
            <w:top w:val="none" w:sz="0" w:space="0" w:color="auto"/>
            <w:left w:val="none" w:sz="0" w:space="0" w:color="auto"/>
            <w:bottom w:val="none" w:sz="0" w:space="0" w:color="auto"/>
            <w:right w:val="none" w:sz="0" w:space="0" w:color="auto"/>
          </w:divBdr>
        </w:div>
        <w:div w:id="616062565">
          <w:marLeft w:val="0"/>
          <w:marRight w:val="0"/>
          <w:marTop w:val="0"/>
          <w:marBottom w:val="0"/>
          <w:divBdr>
            <w:top w:val="none" w:sz="0" w:space="0" w:color="auto"/>
            <w:left w:val="none" w:sz="0" w:space="0" w:color="auto"/>
            <w:bottom w:val="none" w:sz="0" w:space="0" w:color="auto"/>
            <w:right w:val="none" w:sz="0" w:space="0" w:color="auto"/>
          </w:divBdr>
        </w:div>
        <w:div w:id="724721816">
          <w:marLeft w:val="0"/>
          <w:marRight w:val="0"/>
          <w:marTop w:val="0"/>
          <w:marBottom w:val="0"/>
          <w:divBdr>
            <w:top w:val="none" w:sz="0" w:space="0" w:color="auto"/>
            <w:left w:val="none" w:sz="0" w:space="0" w:color="auto"/>
            <w:bottom w:val="none" w:sz="0" w:space="0" w:color="auto"/>
            <w:right w:val="none" w:sz="0" w:space="0" w:color="auto"/>
          </w:divBdr>
        </w:div>
        <w:div w:id="765618398">
          <w:marLeft w:val="0"/>
          <w:marRight w:val="0"/>
          <w:marTop w:val="0"/>
          <w:marBottom w:val="0"/>
          <w:divBdr>
            <w:top w:val="none" w:sz="0" w:space="0" w:color="auto"/>
            <w:left w:val="none" w:sz="0" w:space="0" w:color="auto"/>
            <w:bottom w:val="none" w:sz="0" w:space="0" w:color="auto"/>
            <w:right w:val="none" w:sz="0" w:space="0" w:color="auto"/>
          </w:divBdr>
        </w:div>
        <w:div w:id="796800317">
          <w:marLeft w:val="0"/>
          <w:marRight w:val="0"/>
          <w:marTop w:val="0"/>
          <w:marBottom w:val="0"/>
          <w:divBdr>
            <w:top w:val="none" w:sz="0" w:space="0" w:color="auto"/>
            <w:left w:val="none" w:sz="0" w:space="0" w:color="auto"/>
            <w:bottom w:val="none" w:sz="0" w:space="0" w:color="auto"/>
            <w:right w:val="none" w:sz="0" w:space="0" w:color="auto"/>
          </w:divBdr>
        </w:div>
        <w:div w:id="898326905">
          <w:marLeft w:val="0"/>
          <w:marRight w:val="0"/>
          <w:marTop w:val="0"/>
          <w:marBottom w:val="0"/>
          <w:divBdr>
            <w:top w:val="none" w:sz="0" w:space="0" w:color="auto"/>
            <w:left w:val="none" w:sz="0" w:space="0" w:color="auto"/>
            <w:bottom w:val="none" w:sz="0" w:space="0" w:color="auto"/>
            <w:right w:val="none" w:sz="0" w:space="0" w:color="auto"/>
          </w:divBdr>
        </w:div>
        <w:div w:id="911621223">
          <w:marLeft w:val="0"/>
          <w:marRight w:val="0"/>
          <w:marTop w:val="0"/>
          <w:marBottom w:val="0"/>
          <w:divBdr>
            <w:top w:val="none" w:sz="0" w:space="0" w:color="auto"/>
            <w:left w:val="none" w:sz="0" w:space="0" w:color="auto"/>
            <w:bottom w:val="none" w:sz="0" w:space="0" w:color="auto"/>
            <w:right w:val="none" w:sz="0" w:space="0" w:color="auto"/>
          </w:divBdr>
        </w:div>
        <w:div w:id="1378243895">
          <w:marLeft w:val="0"/>
          <w:marRight w:val="0"/>
          <w:marTop w:val="0"/>
          <w:marBottom w:val="0"/>
          <w:divBdr>
            <w:top w:val="none" w:sz="0" w:space="0" w:color="auto"/>
            <w:left w:val="none" w:sz="0" w:space="0" w:color="auto"/>
            <w:bottom w:val="none" w:sz="0" w:space="0" w:color="auto"/>
            <w:right w:val="none" w:sz="0" w:space="0" w:color="auto"/>
          </w:divBdr>
        </w:div>
        <w:div w:id="1432356313">
          <w:marLeft w:val="0"/>
          <w:marRight w:val="0"/>
          <w:marTop w:val="0"/>
          <w:marBottom w:val="0"/>
          <w:divBdr>
            <w:top w:val="none" w:sz="0" w:space="0" w:color="auto"/>
            <w:left w:val="none" w:sz="0" w:space="0" w:color="auto"/>
            <w:bottom w:val="none" w:sz="0" w:space="0" w:color="auto"/>
            <w:right w:val="none" w:sz="0" w:space="0" w:color="auto"/>
          </w:divBdr>
        </w:div>
        <w:div w:id="1593395642">
          <w:marLeft w:val="0"/>
          <w:marRight w:val="0"/>
          <w:marTop w:val="0"/>
          <w:marBottom w:val="0"/>
          <w:divBdr>
            <w:top w:val="none" w:sz="0" w:space="0" w:color="auto"/>
            <w:left w:val="none" w:sz="0" w:space="0" w:color="auto"/>
            <w:bottom w:val="none" w:sz="0" w:space="0" w:color="auto"/>
            <w:right w:val="none" w:sz="0" w:space="0" w:color="auto"/>
          </w:divBdr>
        </w:div>
        <w:div w:id="1700468919">
          <w:marLeft w:val="0"/>
          <w:marRight w:val="0"/>
          <w:marTop w:val="0"/>
          <w:marBottom w:val="0"/>
          <w:divBdr>
            <w:top w:val="none" w:sz="0" w:space="0" w:color="auto"/>
            <w:left w:val="none" w:sz="0" w:space="0" w:color="auto"/>
            <w:bottom w:val="none" w:sz="0" w:space="0" w:color="auto"/>
            <w:right w:val="none" w:sz="0" w:space="0" w:color="auto"/>
          </w:divBdr>
        </w:div>
        <w:div w:id="1772125602">
          <w:marLeft w:val="0"/>
          <w:marRight w:val="0"/>
          <w:marTop w:val="0"/>
          <w:marBottom w:val="0"/>
          <w:divBdr>
            <w:top w:val="none" w:sz="0" w:space="0" w:color="auto"/>
            <w:left w:val="none" w:sz="0" w:space="0" w:color="auto"/>
            <w:bottom w:val="none" w:sz="0" w:space="0" w:color="auto"/>
            <w:right w:val="none" w:sz="0" w:space="0" w:color="auto"/>
          </w:divBdr>
        </w:div>
        <w:div w:id="1844860683">
          <w:marLeft w:val="0"/>
          <w:marRight w:val="0"/>
          <w:marTop w:val="0"/>
          <w:marBottom w:val="0"/>
          <w:divBdr>
            <w:top w:val="none" w:sz="0" w:space="0" w:color="auto"/>
            <w:left w:val="none" w:sz="0" w:space="0" w:color="auto"/>
            <w:bottom w:val="none" w:sz="0" w:space="0" w:color="auto"/>
            <w:right w:val="none" w:sz="0" w:space="0" w:color="auto"/>
          </w:divBdr>
        </w:div>
        <w:div w:id="1870877965">
          <w:marLeft w:val="0"/>
          <w:marRight w:val="0"/>
          <w:marTop w:val="0"/>
          <w:marBottom w:val="0"/>
          <w:divBdr>
            <w:top w:val="none" w:sz="0" w:space="0" w:color="auto"/>
            <w:left w:val="none" w:sz="0" w:space="0" w:color="auto"/>
            <w:bottom w:val="none" w:sz="0" w:space="0" w:color="auto"/>
            <w:right w:val="none" w:sz="0" w:space="0" w:color="auto"/>
          </w:divBdr>
        </w:div>
        <w:div w:id="1905796232">
          <w:marLeft w:val="0"/>
          <w:marRight w:val="0"/>
          <w:marTop w:val="0"/>
          <w:marBottom w:val="0"/>
          <w:divBdr>
            <w:top w:val="none" w:sz="0" w:space="0" w:color="auto"/>
            <w:left w:val="none" w:sz="0" w:space="0" w:color="auto"/>
            <w:bottom w:val="none" w:sz="0" w:space="0" w:color="auto"/>
            <w:right w:val="none" w:sz="0" w:space="0" w:color="auto"/>
          </w:divBdr>
        </w:div>
        <w:div w:id="1953978787">
          <w:marLeft w:val="0"/>
          <w:marRight w:val="0"/>
          <w:marTop w:val="0"/>
          <w:marBottom w:val="0"/>
          <w:divBdr>
            <w:top w:val="none" w:sz="0" w:space="0" w:color="auto"/>
            <w:left w:val="none" w:sz="0" w:space="0" w:color="auto"/>
            <w:bottom w:val="none" w:sz="0" w:space="0" w:color="auto"/>
            <w:right w:val="none" w:sz="0" w:space="0" w:color="auto"/>
          </w:divBdr>
        </w:div>
        <w:div w:id="2115711610">
          <w:marLeft w:val="0"/>
          <w:marRight w:val="0"/>
          <w:marTop w:val="0"/>
          <w:marBottom w:val="0"/>
          <w:divBdr>
            <w:top w:val="none" w:sz="0" w:space="0" w:color="auto"/>
            <w:left w:val="none" w:sz="0" w:space="0" w:color="auto"/>
            <w:bottom w:val="none" w:sz="0" w:space="0" w:color="auto"/>
            <w:right w:val="none" w:sz="0" w:space="0" w:color="auto"/>
          </w:divBdr>
        </w:div>
        <w:div w:id="2122917348">
          <w:marLeft w:val="0"/>
          <w:marRight w:val="0"/>
          <w:marTop w:val="0"/>
          <w:marBottom w:val="0"/>
          <w:divBdr>
            <w:top w:val="none" w:sz="0" w:space="0" w:color="auto"/>
            <w:left w:val="none" w:sz="0" w:space="0" w:color="auto"/>
            <w:bottom w:val="none" w:sz="0" w:space="0" w:color="auto"/>
            <w:right w:val="none" w:sz="0" w:space="0" w:color="auto"/>
          </w:divBdr>
        </w:div>
        <w:div w:id="2142727050">
          <w:marLeft w:val="0"/>
          <w:marRight w:val="0"/>
          <w:marTop w:val="0"/>
          <w:marBottom w:val="0"/>
          <w:divBdr>
            <w:top w:val="none" w:sz="0" w:space="0" w:color="auto"/>
            <w:left w:val="none" w:sz="0" w:space="0" w:color="auto"/>
            <w:bottom w:val="none" w:sz="0" w:space="0" w:color="auto"/>
            <w:right w:val="none" w:sz="0" w:space="0" w:color="auto"/>
          </w:divBdr>
        </w:div>
      </w:divsChild>
    </w:div>
    <w:div w:id="1895771860">
      <w:bodyDiv w:val="1"/>
      <w:marLeft w:val="0"/>
      <w:marRight w:val="0"/>
      <w:marTop w:val="0"/>
      <w:marBottom w:val="0"/>
      <w:divBdr>
        <w:top w:val="none" w:sz="0" w:space="0" w:color="auto"/>
        <w:left w:val="none" w:sz="0" w:space="0" w:color="auto"/>
        <w:bottom w:val="none" w:sz="0" w:space="0" w:color="auto"/>
        <w:right w:val="none" w:sz="0" w:space="0" w:color="auto"/>
      </w:divBdr>
    </w:div>
    <w:div w:id="1896426265">
      <w:bodyDiv w:val="1"/>
      <w:marLeft w:val="0"/>
      <w:marRight w:val="0"/>
      <w:marTop w:val="0"/>
      <w:marBottom w:val="0"/>
      <w:divBdr>
        <w:top w:val="none" w:sz="0" w:space="0" w:color="auto"/>
        <w:left w:val="none" w:sz="0" w:space="0" w:color="auto"/>
        <w:bottom w:val="none" w:sz="0" w:space="0" w:color="auto"/>
        <w:right w:val="none" w:sz="0" w:space="0" w:color="auto"/>
      </w:divBdr>
      <w:divsChild>
        <w:div w:id="661348757">
          <w:marLeft w:val="0"/>
          <w:marRight w:val="0"/>
          <w:marTop w:val="0"/>
          <w:marBottom w:val="0"/>
          <w:divBdr>
            <w:top w:val="none" w:sz="0" w:space="0" w:color="auto"/>
            <w:left w:val="none" w:sz="0" w:space="0" w:color="auto"/>
            <w:bottom w:val="none" w:sz="0" w:space="0" w:color="auto"/>
            <w:right w:val="none" w:sz="0" w:space="0" w:color="auto"/>
          </w:divBdr>
        </w:div>
        <w:div w:id="1050616570">
          <w:marLeft w:val="0"/>
          <w:marRight w:val="0"/>
          <w:marTop w:val="0"/>
          <w:marBottom w:val="0"/>
          <w:divBdr>
            <w:top w:val="none" w:sz="0" w:space="0" w:color="auto"/>
            <w:left w:val="none" w:sz="0" w:space="0" w:color="auto"/>
            <w:bottom w:val="none" w:sz="0" w:space="0" w:color="auto"/>
            <w:right w:val="none" w:sz="0" w:space="0" w:color="auto"/>
          </w:divBdr>
        </w:div>
        <w:div w:id="1438019536">
          <w:marLeft w:val="0"/>
          <w:marRight w:val="0"/>
          <w:marTop w:val="0"/>
          <w:marBottom w:val="0"/>
          <w:divBdr>
            <w:top w:val="none" w:sz="0" w:space="0" w:color="auto"/>
            <w:left w:val="none" w:sz="0" w:space="0" w:color="auto"/>
            <w:bottom w:val="none" w:sz="0" w:space="0" w:color="auto"/>
            <w:right w:val="none" w:sz="0" w:space="0" w:color="auto"/>
          </w:divBdr>
        </w:div>
        <w:div w:id="1962226948">
          <w:marLeft w:val="0"/>
          <w:marRight w:val="0"/>
          <w:marTop w:val="0"/>
          <w:marBottom w:val="0"/>
          <w:divBdr>
            <w:top w:val="none" w:sz="0" w:space="0" w:color="auto"/>
            <w:left w:val="none" w:sz="0" w:space="0" w:color="auto"/>
            <w:bottom w:val="none" w:sz="0" w:space="0" w:color="auto"/>
            <w:right w:val="none" w:sz="0" w:space="0" w:color="auto"/>
          </w:divBdr>
        </w:div>
        <w:div w:id="1964992799">
          <w:marLeft w:val="0"/>
          <w:marRight w:val="0"/>
          <w:marTop w:val="0"/>
          <w:marBottom w:val="0"/>
          <w:divBdr>
            <w:top w:val="none" w:sz="0" w:space="0" w:color="auto"/>
            <w:left w:val="none" w:sz="0" w:space="0" w:color="auto"/>
            <w:bottom w:val="none" w:sz="0" w:space="0" w:color="auto"/>
            <w:right w:val="none" w:sz="0" w:space="0" w:color="auto"/>
          </w:divBdr>
        </w:div>
        <w:div w:id="2001732955">
          <w:marLeft w:val="0"/>
          <w:marRight w:val="0"/>
          <w:marTop w:val="0"/>
          <w:marBottom w:val="0"/>
          <w:divBdr>
            <w:top w:val="none" w:sz="0" w:space="0" w:color="auto"/>
            <w:left w:val="none" w:sz="0" w:space="0" w:color="auto"/>
            <w:bottom w:val="none" w:sz="0" w:space="0" w:color="auto"/>
            <w:right w:val="none" w:sz="0" w:space="0" w:color="auto"/>
          </w:divBdr>
        </w:div>
      </w:divsChild>
    </w:div>
    <w:div w:id="1896427046">
      <w:bodyDiv w:val="1"/>
      <w:marLeft w:val="0"/>
      <w:marRight w:val="0"/>
      <w:marTop w:val="0"/>
      <w:marBottom w:val="0"/>
      <w:divBdr>
        <w:top w:val="none" w:sz="0" w:space="0" w:color="auto"/>
        <w:left w:val="none" w:sz="0" w:space="0" w:color="auto"/>
        <w:bottom w:val="none" w:sz="0" w:space="0" w:color="auto"/>
        <w:right w:val="none" w:sz="0" w:space="0" w:color="auto"/>
      </w:divBdr>
      <w:divsChild>
        <w:div w:id="200632833">
          <w:marLeft w:val="0"/>
          <w:marRight w:val="0"/>
          <w:marTop w:val="0"/>
          <w:marBottom w:val="0"/>
          <w:divBdr>
            <w:top w:val="none" w:sz="0" w:space="0" w:color="auto"/>
            <w:left w:val="none" w:sz="0" w:space="0" w:color="auto"/>
            <w:bottom w:val="none" w:sz="0" w:space="0" w:color="auto"/>
            <w:right w:val="none" w:sz="0" w:space="0" w:color="auto"/>
          </w:divBdr>
        </w:div>
        <w:div w:id="446125724">
          <w:marLeft w:val="0"/>
          <w:marRight w:val="0"/>
          <w:marTop w:val="0"/>
          <w:marBottom w:val="0"/>
          <w:divBdr>
            <w:top w:val="none" w:sz="0" w:space="0" w:color="auto"/>
            <w:left w:val="none" w:sz="0" w:space="0" w:color="auto"/>
            <w:bottom w:val="none" w:sz="0" w:space="0" w:color="auto"/>
            <w:right w:val="none" w:sz="0" w:space="0" w:color="auto"/>
          </w:divBdr>
        </w:div>
        <w:div w:id="638345211">
          <w:marLeft w:val="0"/>
          <w:marRight w:val="0"/>
          <w:marTop w:val="0"/>
          <w:marBottom w:val="0"/>
          <w:divBdr>
            <w:top w:val="none" w:sz="0" w:space="0" w:color="auto"/>
            <w:left w:val="none" w:sz="0" w:space="0" w:color="auto"/>
            <w:bottom w:val="none" w:sz="0" w:space="0" w:color="auto"/>
            <w:right w:val="none" w:sz="0" w:space="0" w:color="auto"/>
          </w:divBdr>
        </w:div>
        <w:div w:id="797338620">
          <w:marLeft w:val="0"/>
          <w:marRight w:val="0"/>
          <w:marTop w:val="0"/>
          <w:marBottom w:val="0"/>
          <w:divBdr>
            <w:top w:val="none" w:sz="0" w:space="0" w:color="auto"/>
            <w:left w:val="none" w:sz="0" w:space="0" w:color="auto"/>
            <w:bottom w:val="none" w:sz="0" w:space="0" w:color="auto"/>
            <w:right w:val="none" w:sz="0" w:space="0" w:color="auto"/>
          </w:divBdr>
        </w:div>
        <w:div w:id="1132360345">
          <w:marLeft w:val="0"/>
          <w:marRight w:val="0"/>
          <w:marTop w:val="0"/>
          <w:marBottom w:val="0"/>
          <w:divBdr>
            <w:top w:val="none" w:sz="0" w:space="0" w:color="auto"/>
            <w:left w:val="none" w:sz="0" w:space="0" w:color="auto"/>
            <w:bottom w:val="none" w:sz="0" w:space="0" w:color="auto"/>
            <w:right w:val="none" w:sz="0" w:space="0" w:color="auto"/>
          </w:divBdr>
        </w:div>
        <w:div w:id="1246114143">
          <w:marLeft w:val="0"/>
          <w:marRight w:val="0"/>
          <w:marTop w:val="0"/>
          <w:marBottom w:val="0"/>
          <w:divBdr>
            <w:top w:val="none" w:sz="0" w:space="0" w:color="auto"/>
            <w:left w:val="none" w:sz="0" w:space="0" w:color="auto"/>
            <w:bottom w:val="none" w:sz="0" w:space="0" w:color="auto"/>
            <w:right w:val="none" w:sz="0" w:space="0" w:color="auto"/>
          </w:divBdr>
        </w:div>
        <w:div w:id="1440568462">
          <w:marLeft w:val="0"/>
          <w:marRight w:val="0"/>
          <w:marTop w:val="0"/>
          <w:marBottom w:val="0"/>
          <w:divBdr>
            <w:top w:val="none" w:sz="0" w:space="0" w:color="auto"/>
            <w:left w:val="none" w:sz="0" w:space="0" w:color="auto"/>
            <w:bottom w:val="none" w:sz="0" w:space="0" w:color="auto"/>
            <w:right w:val="none" w:sz="0" w:space="0" w:color="auto"/>
          </w:divBdr>
        </w:div>
        <w:div w:id="2049137603">
          <w:marLeft w:val="0"/>
          <w:marRight w:val="0"/>
          <w:marTop w:val="0"/>
          <w:marBottom w:val="0"/>
          <w:divBdr>
            <w:top w:val="none" w:sz="0" w:space="0" w:color="auto"/>
            <w:left w:val="none" w:sz="0" w:space="0" w:color="auto"/>
            <w:bottom w:val="none" w:sz="0" w:space="0" w:color="auto"/>
            <w:right w:val="none" w:sz="0" w:space="0" w:color="auto"/>
          </w:divBdr>
        </w:div>
        <w:div w:id="2083677511">
          <w:marLeft w:val="0"/>
          <w:marRight w:val="0"/>
          <w:marTop w:val="0"/>
          <w:marBottom w:val="0"/>
          <w:divBdr>
            <w:top w:val="none" w:sz="0" w:space="0" w:color="auto"/>
            <w:left w:val="none" w:sz="0" w:space="0" w:color="auto"/>
            <w:bottom w:val="none" w:sz="0" w:space="0" w:color="auto"/>
            <w:right w:val="none" w:sz="0" w:space="0" w:color="auto"/>
          </w:divBdr>
        </w:div>
      </w:divsChild>
    </w:div>
    <w:div w:id="1896430603">
      <w:bodyDiv w:val="1"/>
      <w:marLeft w:val="0"/>
      <w:marRight w:val="0"/>
      <w:marTop w:val="0"/>
      <w:marBottom w:val="0"/>
      <w:divBdr>
        <w:top w:val="none" w:sz="0" w:space="0" w:color="auto"/>
        <w:left w:val="none" w:sz="0" w:space="0" w:color="auto"/>
        <w:bottom w:val="none" w:sz="0" w:space="0" w:color="auto"/>
        <w:right w:val="none" w:sz="0" w:space="0" w:color="auto"/>
      </w:divBdr>
      <w:divsChild>
        <w:div w:id="9064143">
          <w:marLeft w:val="0"/>
          <w:marRight w:val="0"/>
          <w:marTop w:val="0"/>
          <w:marBottom w:val="0"/>
          <w:divBdr>
            <w:top w:val="none" w:sz="0" w:space="0" w:color="auto"/>
            <w:left w:val="none" w:sz="0" w:space="0" w:color="auto"/>
            <w:bottom w:val="none" w:sz="0" w:space="0" w:color="auto"/>
            <w:right w:val="none" w:sz="0" w:space="0" w:color="auto"/>
          </w:divBdr>
        </w:div>
        <w:div w:id="64188651">
          <w:marLeft w:val="0"/>
          <w:marRight w:val="0"/>
          <w:marTop w:val="0"/>
          <w:marBottom w:val="0"/>
          <w:divBdr>
            <w:top w:val="none" w:sz="0" w:space="0" w:color="auto"/>
            <w:left w:val="none" w:sz="0" w:space="0" w:color="auto"/>
            <w:bottom w:val="none" w:sz="0" w:space="0" w:color="auto"/>
            <w:right w:val="none" w:sz="0" w:space="0" w:color="auto"/>
          </w:divBdr>
        </w:div>
        <w:div w:id="154226231">
          <w:marLeft w:val="0"/>
          <w:marRight w:val="0"/>
          <w:marTop w:val="0"/>
          <w:marBottom w:val="0"/>
          <w:divBdr>
            <w:top w:val="none" w:sz="0" w:space="0" w:color="auto"/>
            <w:left w:val="none" w:sz="0" w:space="0" w:color="auto"/>
            <w:bottom w:val="none" w:sz="0" w:space="0" w:color="auto"/>
            <w:right w:val="none" w:sz="0" w:space="0" w:color="auto"/>
          </w:divBdr>
        </w:div>
        <w:div w:id="173888272">
          <w:marLeft w:val="0"/>
          <w:marRight w:val="0"/>
          <w:marTop w:val="0"/>
          <w:marBottom w:val="0"/>
          <w:divBdr>
            <w:top w:val="none" w:sz="0" w:space="0" w:color="auto"/>
            <w:left w:val="none" w:sz="0" w:space="0" w:color="auto"/>
            <w:bottom w:val="none" w:sz="0" w:space="0" w:color="auto"/>
            <w:right w:val="none" w:sz="0" w:space="0" w:color="auto"/>
          </w:divBdr>
        </w:div>
        <w:div w:id="186456032">
          <w:marLeft w:val="0"/>
          <w:marRight w:val="0"/>
          <w:marTop w:val="0"/>
          <w:marBottom w:val="0"/>
          <w:divBdr>
            <w:top w:val="none" w:sz="0" w:space="0" w:color="auto"/>
            <w:left w:val="none" w:sz="0" w:space="0" w:color="auto"/>
            <w:bottom w:val="none" w:sz="0" w:space="0" w:color="auto"/>
            <w:right w:val="none" w:sz="0" w:space="0" w:color="auto"/>
          </w:divBdr>
        </w:div>
        <w:div w:id="267201055">
          <w:marLeft w:val="0"/>
          <w:marRight w:val="0"/>
          <w:marTop w:val="0"/>
          <w:marBottom w:val="0"/>
          <w:divBdr>
            <w:top w:val="none" w:sz="0" w:space="0" w:color="auto"/>
            <w:left w:val="none" w:sz="0" w:space="0" w:color="auto"/>
            <w:bottom w:val="none" w:sz="0" w:space="0" w:color="auto"/>
            <w:right w:val="none" w:sz="0" w:space="0" w:color="auto"/>
          </w:divBdr>
        </w:div>
        <w:div w:id="339282732">
          <w:marLeft w:val="0"/>
          <w:marRight w:val="0"/>
          <w:marTop w:val="0"/>
          <w:marBottom w:val="0"/>
          <w:divBdr>
            <w:top w:val="none" w:sz="0" w:space="0" w:color="auto"/>
            <w:left w:val="none" w:sz="0" w:space="0" w:color="auto"/>
            <w:bottom w:val="none" w:sz="0" w:space="0" w:color="auto"/>
            <w:right w:val="none" w:sz="0" w:space="0" w:color="auto"/>
          </w:divBdr>
        </w:div>
        <w:div w:id="362637224">
          <w:marLeft w:val="0"/>
          <w:marRight w:val="0"/>
          <w:marTop w:val="0"/>
          <w:marBottom w:val="0"/>
          <w:divBdr>
            <w:top w:val="none" w:sz="0" w:space="0" w:color="auto"/>
            <w:left w:val="none" w:sz="0" w:space="0" w:color="auto"/>
            <w:bottom w:val="none" w:sz="0" w:space="0" w:color="auto"/>
            <w:right w:val="none" w:sz="0" w:space="0" w:color="auto"/>
          </w:divBdr>
        </w:div>
        <w:div w:id="454249320">
          <w:marLeft w:val="0"/>
          <w:marRight w:val="0"/>
          <w:marTop w:val="0"/>
          <w:marBottom w:val="0"/>
          <w:divBdr>
            <w:top w:val="none" w:sz="0" w:space="0" w:color="auto"/>
            <w:left w:val="none" w:sz="0" w:space="0" w:color="auto"/>
            <w:bottom w:val="none" w:sz="0" w:space="0" w:color="auto"/>
            <w:right w:val="none" w:sz="0" w:space="0" w:color="auto"/>
          </w:divBdr>
        </w:div>
        <w:div w:id="547689537">
          <w:marLeft w:val="0"/>
          <w:marRight w:val="0"/>
          <w:marTop w:val="0"/>
          <w:marBottom w:val="0"/>
          <w:divBdr>
            <w:top w:val="none" w:sz="0" w:space="0" w:color="auto"/>
            <w:left w:val="none" w:sz="0" w:space="0" w:color="auto"/>
            <w:bottom w:val="none" w:sz="0" w:space="0" w:color="auto"/>
            <w:right w:val="none" w:sz="0" w:space="0" w:color="auto"/>
          </w:divBdr>
        </w:div>
        <w:div w:id="549076283">
          <w:marLeft w:val="0"/>
          <w:marRight w:val="0"/>
          <w:marTop w:val="0"/>
          <w:marBottom w:val="0"/>
          <w:divBdr>
            <w:top w:val="none" w:sz="0" w:space="0" w:color="auto"/>
            <w:left w:val="none" w:sz="0" w:space="0" w:color="auto"/>
            <w:bottom w:val="none" w:sz="0" w:space="0" w:color="auto"/>
            <w:right w:val="none" w:sz="0" w:space="0" w:color="auto"/>
          </w:divBdr>
        </w:div>
        <w:div w:id="588319048">
          <w:marLeft w:val="0"/>
          <w:marRight w:val="0"/>
          <w:marTop w:val="0"/>
          <w:marBottom w:val="0"/>
          <w:divBdr>
            <w:top w:val="none" w:sz="0" w:space="0" w:color="auto"/>
            <w:left w:val="none" w:sz="0" w:space="0" w:color="auto"/>
            <w:bottom w:val="none" w:sz="0" w:space="0" w:color="auto"/>
            <w:right w:val="none" w:sz="0" w:space="0" w:color="auto"/>
          </w:divBdr>
        </w:div>
        <w:div w:id="669799209">
          <w:marLeft w:val="0"/>
          <w:marRight w:val="0"/>
          <w:marTop w:val="0"/>
          <w:marBottom w:val="0"/>
          <w:divBdr>
            <w:top w:val="none" w:sz="0" w:space="0" w:color="auto"/>
            <w:left w:val="none" w:sz="0" w:space="0" w:color="auto"/>
            <w:bottom w:val="none" w:sz="0" w:space="0" w:color="auto"/>
            <w:right w:val="none" w:sz="0" w:space="0" w:color="auto"/>
          </w:divBdr>
        </w:div>
        <w:div w:id="688992396">
          <w:marLeft w:val="0"/>
          <w:marRight w:val="0"/>
          <w:marTop w:val="0"/>
          <w:marBottom w:val="0"/>
          <w:divBdr>
            <w:top w:val="none" w:sz="0" w:space="0" w:color="auto"/>
            <w:left w:val="none" w:sz="0" w:space="0" w:color="auto"/>
            <w:bottom w:val="none" w:sz="0" w:space="0" w:color="auto"/>
            <w:right w:val="none" w:sz="0" w:space="0" w:color="auto"/>
          </w:divBdr>
        </w:div>
        <w:div w:id="707098348">
          <w:marLeft w:val="0"/>
          <w:marRight w:val="0"/>
          <w:marTop w:val="0"/>
          <w:marBottom w:val="0"/>
          <w:divBdr>
            <w:top w:val="none" w:sz="0" w:space="0" w:color="auto"/>
            <w:left w:val="none" w:sz="0" w:space="0" w:color="auto"/>
            <w:bottom w:val="none" w:sz="0" w:space="0" w:color="auto"/>
            <w:right w:val="none" w:sz="0" w:space="0" w:color="auto"/>
          </w:divBdr>
        </w:div>
        <w:div w:id="791050534">
          <w:marLeft w:val="0"/>
          <w:marRight w:val="0"/>
          <w:marTop w:val="0"/>
          <w:marBottom w:val="0"/>
          <w:divBdr>
            <w:top w:val="none" w:sz="0" w:space="0" w:color="auto"/>
            <w:left w:val="none" w:sz="0" w:space="0" w:color="auto"/>
            <w:bottom w:val="none" w:sz="0" w:space="0" w:color="auto"/>
            <w:right w:val="none" w:sz="0" w:space="0" w:color="auto"/>
          </w:divBdr>
        </w:div>
        <w:div w:id="968515923">
          <w:marLeft w:val="0"/>
          <w:marRight w:val="0"/>
          <w:marTop w:val="0"/>
          <w:marBottom w:val="0"/>
          <w:divBdr>
            <w:top w:val="none" w:sz="0" w:space="0" w:color="auto"/>
            <w:left w:val="none" w:sz="0" w:space="0" w:color="auto"/>
            <w:bottom w:val="none" w:sz="0" w:space="0" w:color="auto"/>
            <w:right w:val="none" w:sz="0" w:space="0" w:color="auto"/>
          </w:divBdr>
        </w:div>
        <w:div w:id="983236808">
          <w:marLeft w:val="0"/>
          <w:marRight w:val="0"/>
          <w:marTop w:val="0"/>
          <w:marBottom w:val="0"/>
          <w:divBdr>
            <w:top w:val="none" w:sz="0" w:space="0" w:color="auto"/>
            <w:left w:val="none" w:sz="0" w:space="0" w:color="auto"/>
            <w:bottom w:val="none" w:sz="0" w:space="0" w:color="auto"/>
            <w:right w:val="none" w:sz="0" w:space="0" w:color="auto"/>
          </w:divBdr>
        </w:div>
        <w:div w:id="991829636">
          <w:marLeft w:val="0"/>
          <w:marRight w:val="0"/>
          <w:marTop w:val="0"/>
          <w:marBottom w:val="0"/>
          <w:divBdr>
            <w:top w:val="none" w:sz="0" w:space="0" w:color="auto"/>
            <w:left w:val="none" w:sz="0" w:space="0" w:color="auto"/>
            <w:bottom w:val="none" w:sz="0" w:space="0" w:color="auto"/>
            <w:right w:val="none" w:sz="0" w:space="0" w:color="auto"/>
          </w:divBdr>
        </w:div>
        <w:div w:id="1014578787">
          <w:marLeft w:val="0"/>
          <w:marRight w:val="0"/>
          <w:marTop w:val="0"/>
          <w:marBottom w:val="0"/>
          <w:divBdr>
            <w:top w:val="none" w:sz="0" w:space="0" w:color="auto"/>
            <w:left w:val="none" w:sz="0" w:space="0" w:color="auto"/>
            <w:bottom w:val="none" w:sz="0" w:space="0" w:color="auto"/>
            <w:right w:val="none" w:sz="0" w:space="0" w:color="auto"/>
          </w:divBdr>
        </w:div>
        <w:div w:id="1028873672">
          <w:marLeft w:val="0"/>
          <w:marRight w:val="0"/>
          <w:marTop w:val="0"/>
          <w:marBottom w:val="0"/>
          <w:divBdr>
            <w:top w:val="none" w:sz="0" w:space="0" w:color="auto"/>
            <w:left w:val="none" w:sz="0" w:space="0" w:color="auto"/>
            <w:bottom w:val="none" w:sz="0" w:space="0" w:color="auto"/>
            <w:right w:val="none" w:sz="0" w:space="0" w:color="auto"/>
          </w:divBdr>
        </w:div>
        <w:div w:id="1046951721">
          <w:marLeft w:val="0"/>
          <w:marRight w:val="0"/>
          <w:marTop w:val="0"/>
          <w:marBottom w:val="0"/>
          <w:divBdr>
            <w:top w:val="none" w:sz="0" w:space="0" w:color="auto"/>
            <w:left w:val="none" w:sz="0" w:space="0" w:color="auto"/>
            <w:bottom w:val="none" w:sz="0" w:space="0" w:color="auto"/>
            <w:right w:val="none" w:sz="0" w:space="0" w:color="auto"/>
          </w:divBdr>
        </w:div>
        <w:div w:id="1104302180">
          <w:marLeft w:val="0"/>
          <w:marRight w:val="0"/>
          <w:marTop w:val="0"/>
          <w:marBottom w:val="0"/>
          <w:divBdr>
            <w:top w:val="none" w:sz="0" w:space="0" w:color="auto"/>
            <w:left w:val="none" w:sz="0" w:space="0" w:color="auto"/>
            <w:bottom w:val="none" w:sz="0" w:space="0" w:color="auto"/>
            <w:right w:val="none" w:sz="0" w:space="0" w:color="auto"/>
          </w:divBdr>
        </w:div>
        <w:div w:id="1138374200">
          <w:marLeft w:val="0"/>
          <w:marRight w:val="0"/>
          <w:marTop w:val="0"/>
          <w:marBottom w:val="0"/>
          <w:divBdr>
            <w:top w:val="none" w:sz="0" w:space="0" w:color="auto"/>
            <w:left w:val="none" w:sz="0" w:space="0" w:color="auto"/>
            <w:bottom w:val="none" w:sz="0" w:space="0" w:color="auto"/>
            <w:right w:val="none" w:sz="0" w:space="0" w:color="auto"/>
          </w:divBdr>
        </w:div>
        <w:div w:id="1230379419">
          <w:marLeft w:val="0"/>
          <w:marRight w:val="0"/>
          <w:marTop w:val="0"/>
          <w:marBottom w:val="0"/>
          <w:divBdr>
            <w:top w:val="none" w:sz="0" w:space="0" w:color="auto"/>
            <w:left w:val="none" w:sz="0" w:space="0" w:color="auto"/>
            <w:bottom w:val="none" w:sz="0" w:space="0" w:color="auto"/>
            <w:right w:val="none" w:sz="0" w:space="0" w:color="auto"/>
          </w:divBdr>
        </w:div>
        <w:div w:id="1293361561">
          <w:marLeft w:val="0"/>
          <w:marRight w:val="0"/>
          <w:marTop w:val="0"/>
          <w:marBottom w:val="0"/>
          <w:divBdr>
            <w:top w:val="none" w:sz="0" w:space="0" w:color="auto"/>
            <w:left w:val="none" w:sz="0" w:space="0" w:color="auto"/>
            <w:bottom w:val="none" w:sz="0" w:space="0" w:color="auto"/>
            <w:right w:val="none" w:sz="0" w:space="0" w:color="auto"/>
          </w:divBdr>
        </w:div>
        <w:div w:id="1497765306">
          <w:marLeft w:val="0"/>
          <w:marRight w:val="0"/>
          <w:marTop w:val="0"/>
          <w:marBottom w:val="0"/>
          <w:divBdr>
            <w:top w:val="none" w:sz="0" w:space="0" w:color="auto"/>
            <w:left w:val="none" w:sz="0" w:space="0" w:color="auto"/>
            <w:bottom w:val="none" w:sz="0" w:space="0" w:color="auto"/>
            <w:right w:val="none" w:sz="0" w:space="0" w:color="auto"/>
          </w:divBdr>
        </w:div>
        <w:div w:id="1512988673">
          <w:marLeft w:val="0"/>
          <w:marRight w:val="0"/>
          <w:marTop w:val="0"/>
          <w:marBottom w:val="0"/>
          <w:divBdr>
            <w:top w:val="none" w:sz="0" w:space="0" w:color="auto"/>
            <w:left w:val="none" w:sz="0" w:space="0" w:color="auto"/>
            <w:bottom w:val="none" w:sz="0" w:space="0" w:color="auto"/>
            <w:right w:val="none" w:sz="0" w:space="0" w:color="auto"/>
          </w:divBdr>
        </w:div>
        <w:div w:id="1539585482">
          <w:marLeft w:val="0"/>
          <w:marRight w:val="0"/>
          <w:marTop w:val="0"/>
          <w:marBottom w:val="0"/>
          <w:divBdr>
            <w:top w:val="none" w:sz="0" w:space="0" w:color="auto"/>
            <w:left w:val="none" w:sz="0" w:space="0" w:color="auto"/>
            <w:bottom w:val="none" w:sz="0" w:space="0" w:color="auto"/>
            <w:right w:val="none" w:sz="0" w:space="0" w:color="auto"/>
          </w:divBdr>
        </w:div>
        <w:div w:id="1647083444">
          <w:marLeft w:val="0"/>
          <w:marRight w:val="0"/>
          <w:marTop w:val="0"/>
          <w:marBottom w:val="0"/>
          <w:divBdr>
            <w:top w:val="none" w:sz="0" w:space="0" w:color="auto"/>
            <w:left w:val="none" w:sz="0" w:space="0" w:color="auto"/>
            <w:bottom w:val="none" w:sz="0" w:space="0" w:color="auto"/>
            <w:right w:val="none" w:sz="0" w:space="0" w:color="auto"/>
          </w:divBdr>
        </w:div>
        <w:div w:id="1686636956">
          <w:marLeft w:val="0"/>
          <w:marRight w:val="0"/>
          <w:marTop w:val="0"/>
          <w:marBottom w:val="0"/>
          <w:divBdr>
            <w:top w:val="none" w:sz="0" w:space="0" w:color="auto"/>
            <w:left w:val="none" w:sz="0" w:space="0" w:color="auto"/>
            <w:bottom w:val="none" w:sz="0" w:space="0" w:color="auto"/>
            <w:right w:val="none" w:sz="0" w:space="0" w:color="auto"/>
          </w:divBdr>
        </w:div>
        <w:div w:id="1803813738">
          <w:marLeft w:val="0"/>
          <w:marRight w:val="0"/>
          <w:marTop w:val="0"/>
          <w:marBottom w:val="0"/>
          <w:divBdr>
            <w:top w:val="none" w:sz="0" w:space="0" w:color="auto"/>
            <w:left w:val="none" w:sz="0" w:space="0" w:color="auto"/>
            <w:bottom w:val="none" w:sz="0" w:space="0" w:color="auto"/>
            <w:right w:val="none" w:sz="0" w:space="0" w:color="auto"/>
          </w:divBdr>
        </w:div>
        <w:div w:id="1941572065">
          <w:marLeft w:val="0"/>
          <w:marRight w:val="0"/>
          <w:marTop w:val="0"/>
          <w:marBottom w:val="0"/>
          <w:divBdr>
            <w:top w:val="none" w:sz="0" w:space="0" w:color="auto"/>
            <w:left w:val="none" w:sz="0" w:space="0" w:color="auto"/>
            <w:bottom w:val="none" w:sz="0" w:space="0" w:color="auto"/>
            <w:right w:val="none" w:sz="0" w:space="0" w:color="auto"/>
          </w:divBdr>
        </w:div>
        <w:div w:id="1975985464">
          <w:marLeft w:val="0"/>
          <w:marRight w:val="0"/>
          <w:marTop w:val="0"/>
          <w:marBottom w:val="0"/>
          <w:divBdr>
            <w:top w:val="none" w:sz="0" w:space="0" w:color="auto"/>
            <w:left w:val="none" w:sz="0" w:space="0" w:color="auto"/>
            <w:bottom w:val="none" w:sz="0" w:space="0" w:color="auto"/>
            <w:right w:val="none" w:sz="0" w:space="0" w:color="auto"/>
          </w:divBdr>
        </w:div>
        <w:div w:id="2018997407">
          <w:marLeft w:val="0"/>
          <w:marRight w:val="0"/>
          <w:marTop w:val="0"/>
          <w:marBottom w:val="0"/>
          <w:divBdr>
            <w:top w:val="none" w:sz="0" w:space="0" w:color="auto"/>
            <w:left w:val="none" w:sz="0" w:space="0" w:color="auto"/>
            <w:bottom w:val="none" w:sz="0" w:space="0" w:color="auto"/>
            <w:right w:val="none" w:sz="0" w:space="0" w:color="auto"/>
          </w:divBdr>
        </w:div>
        <w:div w:id="2045476025">
          <w:marLeft w:val="0"/>
          <w:marRight w:val="0"/>
          <w:marTop w:val="0"/>
          <w:marBottom w:val="0"/>
          <w:divBdr>
            <w:top w:val="none" w:sz="0" w:space="0" w:color="auto"/>
            <w:left w:val="none" w:sz="0" w:space="0" w:color="auto"/>
            <w:bottom w:val="none" w:sz="0" w:space="0" w:color="auto"/>
            <w:right w:val="none" w:sz="0" w:space="0" w:color="auto"/>
          </w:divBdr>
        </w:div>
        <w:div w:id="2046975952">
          <w:marLeft w:val="0"/>
          <w:marRight w:val="0"/>
          <w:marTop w:val="0"/>
          <w:marBottom w:val="0"/>
          <w:divBdr>
            <w:top w:val="none" w:sz="0" w:space="0" w:color="auto"/>
            <w:left w:val="none" w:sz="0" w:space="0" w:color="auto"/>
            <w:bottom w:val="none" w:sz="0" w:space="0" w:color="auto"/>
            <w:right w:val="none" w:sz="0" w:space="0" w:color="auto"/>
          </w:divBdr>
        </w:div>
        <w:div w:id="2091460971">
          <w:marLeft w:val="0"/>
          <w:marRight w:val="0"/>
          <w:marTop w:val="0"/>
          <w:marBottom w:val="0"/>
          <w:divBdr>
            <w:top w:val="none" w:sz="0" w:space="0" w:color="auto"/>
            <w:left w:val="none" w:sz="0" w:space="0" w:color="auto"/>
            <w:bottom w:val="none" w:sz="0" w:space="0" w:color="auto"/>
            <w:right w:val="none" w:sz="0" w:space="0" w:color="auto"/>
          </w:divBdr>
        </w:div>
      </w:divsChild>
    </w:div>
    <w:div w:id="1896499708">
      <w:bodyDiv w:val="1"/>
      <w:marLeft w:val="0"/>
      <w:marRight w:val="0"/>
      <w:marTop w:val="0"/>
      <w:marBottom w:val="0"/>
      <w:divBdr>
        <w:top w:val="none" w:sz="0" w:space="0" w:color="auto"/>
        <w:left w:val="none" w:sz="0" w:space="0" w:color="auto"/>
        <w:bottom w:val="none" w:sz="0" w:space="0" w:color="auto"/>
        <w:right w:val="none" w:sz="0" w:space="0" w:color="auto"/>
      </w:divBdr>
      <w:divsChild>
        <w:div w:id="359160937">
          <w:marLeft w:val="0"/>
          <w:marRight w:val="0"/>
          <w:marTop w:val="0"/>
          <w:marBottom w:val="0"/>
          <w:divBdr>
            <w:top w:val="none" w:sz="0" w:space="0" w:color="auto"/>
            <w:left w:val="none" w:sz="0" w:space="0" w:color="auto"/>
            <w:bottom w:val="none" w:sz="0" w:space="0" w:color="auto"/>
            <w:right w:val="none" w:sz="0" w:space="0" w:color="auto"/>
          </w:divBdr>
        </w:div>
        <w:div w:id="403452819">
          <w:marLeft w:val="0"/>
          <w:marRight w:val="0"/>
          <w:marTop w:val="0"/>
          <w:marBottom w:val="0"/>
          <w:divBdr>
            <w:top w:val="none" w:sz="0" w:space="0" w:color="auto"/>
            <w:left w:val="none" w:sz="0" w:space="0" w:color="auto"/>
            <w:bottom w:val="none" w:sz="0" w:space="0" w:color="auto"/>
            <w:right w:val="none" w:sz="0" w:space="0" w:color="auto"/>
          </w:divBdr>
        </w:div>
        <w:div w:id="531654598">
          <w:marLeft w:val="0"/>
          <w:marRight w:val="0"/>
          <w:marTop w:val="0"/>
          <w:marBottom w:val="0"/>
          <w:divBdr>
            <w:top w:val="none" w:sz="0" w:space="0" w:color="auto"/>
            <w:left w:val="none" w:sz="0" w:space="0" w:color="auto"/>
            <w:bottom w:val="none" w:sz="0" w:space="0" w:color="auto"/>
            <w:right w:val="none" w:sz="0" w:space="0" w:color="auto"/>
          </w:divBdr>
        </w:div>
        <w:div w:id="568350338">
          <w:marLeft w:val="0"/>
          <w:marRight w:val="0"/>
          <w:marTop w:val="0"/>
          <w:marBottom w:val="0"/>
          <w:divBdr>
            <w:top w:val="none" w:sz="0" w:space="0" w:color="auto"/>
            <w:left w:val="none" w:sz="0" w:space="0" w:color="auto"/>
            <w:bottom w:val="none" w:sz="0" w:space="0" w:color="auto"/>
            <w:right w:val="none" w:sz="0" w:space="0" w:color="auto"/>
          </w:divBdr>
        </w:div>
        <w:div w:id="983701576">
          <w:marLeft w:val="0"/>
          <w:marRight w:val="0"/>
          <w:marTop w:val="0"/>
          <w:marBottom w:val="0"/>
          <w:divBdr>
            <w:top w:val="none" w:sz="0" w:space="0" w:color="auto"/>
            <w:left w:val="none" w:sz="0" w:space="0" w:color="auto"/>
            <w:bottom w:val="none" w:sz="0" w:space="0" w:color="auto"/>
            <w:right w:val="none" w:sz="0" w:space="0" w:color="auto"/>
          </w:divBdr>
        </w:div>
        <w:div w:id="1106735708">
          <w:marLeft w:val="0"/>
          <w:marRight w:val="0"/>
          <w:marTop w:val="0"/>
          <w:marBottom w:val="0"/>
          <w:divBdr>
            <w:top w:val="none" w:sz="0" w:space="0" w:color="auto"/>
            <w:left w:val="none" w:sz="0" w:space="0" w:color="auto"/>
            <w:bottom w:val="none" w:sz="0" w:space="0" w:color="auto"/>
            <w:right w:val="none" w:sz="0" w:space="0" w:color="auto"/>
          </w:divBdr>
        </w:div>
        <w:div w:id="1141731306">
          <w:marLeft w:val="0"/>
          <w:marRight w:val="0"/>
          <w:marTop w:val="0"/>
          <w:marBottom w:val="0"/>
          <w:divBdr>
            <w:top w:val="none" w:sz="0" w:space="0" w:color="auto"/>
            <w:left w:val="none" w:sz="0" w:space="0" w:color="auto"/>
            <w:bottom w:val="none" w:sz="0" w:space="0" w:color="auto"/>
            <w:right w:val="none" w:sz="0" w:space="0" w:color="auto"/>
          </w:divBdr>
        </w:div>
        <w:div w:id="1458643396">
          <w:marLeft w:val="0"/>
          <w:marRight w:val="0"/>
          <w:marTop w:val="0"/>
          <w:marBottom w:val="0"/>
          <w:divBdr>
            <w:top w:val="none" w:sz="0" w:space="0" w:color="auto"/>
            <w:left w:val="none" w:sz="0" w:space="0" w:color="auto"/>
            <w:bottom w:val="none" w:sz="0" w:space="0" w:color="auto"/>
            <w:right w:val="none" w:sz="0" w:space="0" w:color="auto"/>
          </w:divBdr>
        </w:div>
        <w:div w:id="1733499763">
          <w:marLeft w:val="0"/>
          <w:marRight w:val="0"/>
          <w:marTop w:val="0"/>
          <w:marBottom w:val="0"/>
          <w:divBdr>
            <w:top w:val="none" w:sz="0" w:space="0" w:color="auto"/>
            <w:left w:val="none" w:sz="0" w:space="0" w:color="auto"/>
            <w:bottom w:val="none" w:sz="0" w:space="0" w:color="auto"/>
            <w:right w:val="none" w:sz="0" w:space="0" w:color="auto"/>
          </w:divBdr>
        </w:div>
        <w:div w:id="1806771649">
          <w:marLeft w:val="0"/>
          <w:marRight w:val="0"/>
          <w:marTop w:val="0"/>
          <w:marBottom w:val="0"/>
          <w:divBdr>
            <w:top w:val="none" w:sz="0" w:space="0" w:color="auto"/>
            <w:left w:val="none" w:sz="0" w:space="0" w:color="auto"/>
            <w:bottom w:val="none" w:sz="0" w:space="0" w:color="auto"/>
            <w:right w:val="none" w:sz="0" w:space="0" w:color="auto"/>
          </w:divBdr>
        </w:div>
        <w:div w:id="1843007285">
          <w:marLeft w:val="0"/>
          <w:marRight w:val="0"/>
          <w:marTop w:val="0"/>
          <w:marBottom w:val="0"/>
          <w:divBdr>
            <w:top w:val="none" w:sz="0" w:space="0" w:color="auto"/>
            <w:left w:val="none" w:sz="0" w:space="0" w:color="auto"/>
            <w:bottom w:val="none" w:sz="0" w:space="0" w:color="auto"/>
            <w:right w:val="none" w:sz="0" w:space="0" w:color="auto"/>
          </w:divBdr>
        </w:div>
        <w:div w:id="1953247604">
          <w:marLeft w:val="0"/>
          <w:marRight w:val="0"/>
          <w:marTop w:val="0"/>
          <w:marBottom w:val="0"/>
          <w:divBdr>
            <w:top w:val="none" w:sz="0" w:space="0" w:color="auto"/>
            <w:left w:val="none" w:sz="0" w:space="0" w:color="auto"/>
            <w:bottom w:val="none" w:sz="0" w:space="0" w:color="auto"/>
            <w:right w:val="none" w:sz="0" w:space="0" w:color="auto"/>
          </w:divBdr>
        </w:div>
      </w:divsChild>
    </w:div>
    <w:div w:id="1896547499">
      <w:bodyDiv w:val="1"/>
      <w:marLeft w:val="0"/>
      <w:marRight w:val="0"/>
      <w:marTop w:val="0"/>
      <w:marBottom w:val="0"/>
      <w:divBdr>
        <w:top w:val="none" w:sz="0" w:space="0" w:color="auto"/>
        <w:left w:val="none" w:sz="0" w:space="0" w:color="auto"/>
        <w:bottom w:val="none" w:sz="0" w:space="0" w:color="auto"/>
        <w:right w:val="none" w:sz="0" w:space="0" w:color="auto"/>
      </w:divBdr>
      <w:divsChild>
        <w:div w:id="925455739">
          <w:marLeft w:val="0"/>
          <w:marRight w:val="0"/>
          <w:marTop w:val="0"/>
          <w:marBottom w:val="0"/>
          <w:divBdr>
            <w:top w:val="none" w:sz="0" w:space="0" w:color="auto"/>
            <w:left w:val="none" w:sz="0" w:space="0" w:color="auto"/>
            <w:bottom w:val="none" w:sz="0" w:space="0" w:color="auto"/>
            <w:right w:val="none" w:sz="0" w:space="0" w:color="auto"/>
          </w:divBdr>
        </w:div>
        <w:div w:id="991719108">
          <w:marLeft w:val="0"/>
          <w:marRight w:val="0"/>
          <w:marTop w:val="0"/>
          <w:marBottom w:val="0"/>
          <w:divBdr>
            <w:top w:val="none" w:sz="0" w:space="0" w:color="auto"/>
            <w:left w:val="none" w:sz="0" w:space="0" w:color="auto"/>
            <w:bottom w:val="none" w:sz="0" w:space="0" w:color="auto"/>
            <w:right w:val="none" w:sz="0" w:space="0" w:color="auto"/>
          </w:divBdr>
        </w:div>
        <w:div w:id="1380520339">
          <w:marLeft w:val="0"/>
          <w:marRight w:val="0"/>
          <w:marTop w:val="0"/>
          <w:marBottom w:val="0"/>
          <w:divBdr>
            <w:top w:val="none" w:sz="0" w:space="0" w:color="auto"/>
            <w:left w:val="none" w:sz="0" w:space="0" w:color="auto"/>
            <w:bottom w:val="none" w:sz="0" w:space="0" w:color="auto"/>
            <w:right w:val="none" w:sz="0" w:space="0" w:color="auto"/>
          </w:divBdr>
        </w:div>
        <w:div w:id="1796369490">
          <w:marLeft w:val="0"/>
          <w:marRight w:val="0"/>
          <w:marTop w:val="0"/>
          <w:marBottom w:val="0"/>
          <w:divBdr>
            <w:top w:val="none" w:sz="0" w:space="0" w:color="auto"/>
            <w:left w:val="none" w:sz="0" w:space="0" w:color="auto"/>
            <w:bottom w:val="none" w:sz="0" w:space="0" w:color="auto"/>
            <w:right w:val="none" w:sz="0" w:space="0" w:color="auto"/>
          </w:divBdr>
        </w:div>
      </w:divsChild>
    </w:div>
    <w:div w:id="1898661199">
      <w:bodyDiv w:val="1"/>
      <w:marLeft w:val="0"/>
      <w:marRight w:val="0"/>
      <w:marTop w:val="0"/>
      <w:marBottom w:val="0"/>
      <w:divBdr>
        <w:top w:val="none" w:sz="0" w:space="0" w:color="auto"/>
        <w:left w:val="none" w:sz="0" w:space="0" w:color="auto"/>
        <w:bottom w:val="none" w:sz="0" w:space="0" w:color="auto"/>
        <w:right w:val="none" w:sz="0" w:space="0" w:color="auto"/>
      </w:divBdr>
    </w:div>
    <w:div w:id="1901017594">
      <w:bodyDiv w:val="1"/>
      <w:marLeft w:val="0"/>
      <w:marRight w:val="0"/>
      <w:marTop w:val="0"/>
      <w:marBottom w:val="0"/>
      <w:divBdr>
        <w:top w:val="none" w:sz="0" w:space="0" w:color="auto"/>
        <w:left w:val="none" w:sz="0" w:space="0" w:color="auto"/>
        <w:bottom w:val="none" w:sz="0" w:space="0" w:color="auto"/>
        <w:right w:val="none" w:sz="0" w:space="0" w:color="auto"/>
      </w:divBdr>
      <w:divsChild>
        <w:div w:id="79257910">
          <w:marLeft w:val="0"/>
          <w:marRight w:val="0"/>
          <w:marTop w:val="0"/>
          <w:marBottom w:val="0"/>
          <w:divBdr>
            <w:top w:val="none" w:sz="0" w:space="0" w:color="auto"/>
            <w:left w:val="none" w:sz="0" w:space="0" w:color="auto"/>
            <w:bottom w:val="none" w:sz="0" w:space="0" w:color="auto"/>
            <w:right w:val="none" w:sz="0" w:space="0" w:color="auto"/>
          </w:divBdr>
        </w:div>
        <w:div w:id="131290494">
          <w:marLeft w:val="0"/>
          <w:marRight w:val="0"/>
          <w:marTop w:val="0"/>
          <w:marBottom w:val="0"/>
          <w:divBdr>
            <w:top w:val="none" w:sz="0" w:space="0" w:color="auto"/>
            <w:left w:val="none" w:sz="0" w:space="0" w:color="auto"/>
            <w:bottom w:val="none" w:sz="0" w:space="0" w:color="auto"/>
            <w:right w:val="none" w:sz="0" w:space="0" w:color="auto"/>
          </w:divBdr>
        </w:div>
        <w:div w:id="140737134">
          <w:marLeft w:val="0"/>
          <w:marRight w:val="0"/>
          <w:marTop w:val="0"/>
          <w:marBottom w:val="0"/>
          <w:divBdr>
            <w:top w:val="none" w:sz="0" w:space="0" w:color="auto"/>
            <w:left w:val="none" w:sz="0" w:space="0" w:color="auto"/>
            <w:bottom w:val="none" w:sz="0" w:space="0" w:color="auto"/>
            <w:right w:val="none" w:sz="0" w:space="0" w:color="auto"/>
          </w:divBdr>
        </w:div>
        <w:div w:id="283584086">
          <w:marLeft w:val="0"/>
          <w:marRight w:val="0"/>
          <w:marTop w:val="0"/>
          <w:marBottom w:val="0"/>
          <w:divBdr>
            <w:top w:val="none" w:sz="0" w:space="0" w:color="auto"/>
            <w:left w:val="none" w:sz="0" w:space="0" w:color="auto"/>
            <w:bottom w:val="none" w:sz="0" w:space="0" w:color="auto"/>
            <w:right w:val="none" w:sz="0" w:space="0" w:color="auto"/>
          </w:divBdr>
        </w:div>
        <w:div w:id="328140043">
          <w:marLeft w:val="0"/>
          <w:marRight w:val="0"/>
          <w:marTop w:val="0"/>
          <w:marBottom w:val="0"/>
          <w:divBdr>
            <w:top w:val="none" w:sz="0" w:space="0" w:color="auto"/>
            <w:left w:val="none" w:sz="0" w:space="0" w:color="auto"/>
            <w:bottom w:val="none" w:sz="0" w:space="0" w:color="auto"/>
            <w:right w:val="none" w:sz="0" w:space="0" w:color="auto"/>
          </w:divBdr>
        </w:div>
        <w:div w:id="347610327">
          <w:marLeft w:val="0"/>
          <w:marRight w:val="0"/>
          <w:marTop w:val="0"/>
          <w:marBottom w:val="0"/>
          <w:divBdr>
            <w:top w:val="none" w:sz="0" w:space="0" w:color="auto"/>
            <w:left w:val="none" w:sz="0" w:space="0" w:color="auto"/>
            <w:bottom w:val="none" w:sz="0" w:space="0" w:color="auto"/>
            <w:right w:val="none" w:sz="0" w:space="0" w:color="auto"/>
          </w:divBdr>
        </w:div>
        <w:div w:id="474445735">
          <w:marLeft w:val="0"/>
          <w:marRight w:val="0"/>
          <w:marTop w:val="0"/>
          <w:marBottom w:val="0"/>
          <w:divBdr>
            <w:top w:val="none" w:sz="0" w:space="0" w:color="auto"/>
            <w:left w:val="none" w:sz="0" w:space="0" w:color="auto"/>
            <w:bottom w:val="none" w:sz="0" w:space="0" w:color="auto"/>
            <w:right w:val="none" w:sz="0" w:space="0" w:color="auto"/>
          </w:divBdr>
        </w:div>
        <w:div w:id="485510392">
          <w:marLeft w:val="0"/>
          <w:marRight w:val="0"/>
          <w:marTop w:val="0"/>
          <w:marBottom w:val="0"/>
          <w:divBdr>
            <w:top w:val="none" w:sz="0" w:space="0" w:color="auto"/>
            <w:left w:val="none" w:sz="0" w:space="0" w:color="auto"/>
            <w:bottom w:val="none" w:sz="0" w:space="0" w:color="auto"/>
            <w:right w:val="none" w:sz="0" w:space="0" w:color="auto"/>
          </w:divBdr>
        </w:div>
        <w:div w:id="554393077">
          <w:marLeft w:val="0"/>
          <w:marRight w:val="0"/>
          <w:marTop w:val="0"/>
          <w:marBottom w:val="0"/>
          <w:divBdr>
            <w:top w:val="none" w:sz="0" w:space="0" w:color="auto"/>
            <w:left w:val="none" w:sz="0" w:space="0" w:color="auto"/>
            <w:bottom w:val="none" w:sz="0" w:space="0" w:color="auto"/>
            <w:right w:val="none" w:sz="0" w:space="0" w:color="auto"/>
          </w:divBdr>
        </w:div>
        <w:div w:id="616764810">
          <w:marLeft w:val="0"/>
          <w:marRight w:val="0"/>
          <w:marTop w:val="0"/>
          <w:marBottom w:val="0"/>
          <w:divBdr>
            <w:top w:val="none" w:sz="0" w:space="0" w:color="auto"/>
            <w:left w:val="none" w:sz="0" w:space="0" w:color="auto"/>
            <w:bottom w:val="none" w:sz="0" w:space="0" w:color="auto"/>
            <w:right w:val="none" w:sz="0" w:space="0" w:color="auto"/>
          </w:divBdr>
        </w:div>
        <w:div w:id="645282548">
          <w:marLeft w:val="0"/>
          <w:marRight w:val="0"/>
          <w:marTop w:val="0"/>
          <w:marBottom w:val="0"/>
          <w:divBdr>
            <w:top w:val="none" w:sz="0" w:space="0" w:color="auto"/>
            <w:left w:val="none" w:sz="0" w:space="0" w:color="auto"/>
            <w:bottom w:val="none" w:sz="0" w:space="0" w:color="auto"/>
            <w:right w:val="none" w:sz="0" w:space="0" w:color="auto"/>
          </w:divBdr>
        </w:div>
        <w:div w:id="705179231">
          <w:marLeft w:val="0"/>
          <w:marRight w:val="0"/>
          <w:marTop w:val="0"/>
          <w:marBottom w:val="0"/>
          <w:divBdr>
            <w:top w:val="none" w:sz="0" w:space="0" w:color="auto"/>
            <w:left w:val="none" w:sz="0" w:space="0" w:color="auto"/>
            <w:bottom w:val="none" w:sz="0" w:space="0" w:color="auto"/>
            <w:right w:val="none" w:sz="0" w:space="0" w:color="auto"/>
          </w:divBdr>
        </w:div>
        <w:div w:id="718821418">
          <w:marLeft w:val="0"/>
          <w:marRight w:val="0"/>
          <w:marTop w:val="0"/>
          <w:marBottom w:val="0"/>
          <w:divBdr>
            <w:top w:val="none" w:sz="0" w:space="0" w:color="auto"/>
            <w:left w:val="none" w:sz="0" w:space="0" w:color="auto"/>
            <w:bottom w:val="none" w:sz="0" w:space="0" w:color="auto"/>
            <w:right w:val="none" w:sz="0" w:space="0" w:color="auto"/>
          </w:divBdr>
        </w:div>
        <w:div w:id="742067929">
          <w:marLeft w:val="0"/>
          <w:marRight w:val="0"/>
          <w:marTop w:val="0"/>
          <w:marBottom w:val="0"/>
          <w:divBdr>
            <w:top w:val="none" w:sz="0" w:space="0" w:color="auto"/>
            <w:left w:val="none" w:sz="0" w:space="0" w:color="auto"/>
            <w:bottom w:val="none" w:sz="0" w:space="0" w:color="auto"/>
            <w:right w:val="none" w:sz="0" w:space="0" w:color="auto"/>
          </w:divBdr>
        </w:div>
        <w:div w:id="774208242">
          <w:marLeft w:val="0"/>
          <w:marRight w:val="0"/>
          <w:marTop w:val="0"/>
          <w:marBottom w:val="0"/>
          <w:divBdr>
            <w:top w:val="none" w:sz="0" w:space="0" w:color="auto"/>
            <w:left w:val="none" w:sz="0" w:space="0" w:color="auto"/>
            <w:bottom w:val="none" w:sz="0" w:space="0" w:color="auto"/>
            <w:right w:val="none" w:sz="0" w:space="0" w:color="auto"/>
          </w:divBdr>
        </w:div>
        <w:div w:id="865799202">
          <w:marLeft w:val="0"/>
          <w:marRight w:val="0"/>
          <w:marTop w:val="0"/>
          <w:marBottom w:val="0"/>
          <w:divBdr>
            <w:top w:val="none" w:sz="0" w:space="0" w:color="auto"/>
            <w:left w:val="none" w:sz="0" w:space="0" w:color="auto"/>
            <w:bottom w:val="none" w:sz="0" w:space="0" w:color="auto"/>
            <w:right w:val="none" w:sz="0" w:space="0" w:color="auto"/>
          </w:divBdr>
        </w:div>
        <w:div w:id="875462436">
          <w:marLeft w:val="0"/>
          <w:marRight w:val="0"/>
          <w:marTop w:val="0"/>
          <w:marBottom w:val="0"/>
          <w:divBdr>
            <w:top w:val="none" w:sz="0" w:space="0" w:color="auto"/>
            <w:left w:val="none" w:sz="0" w:space="0" w:color="auto"/>
            <w:bottom w:val="none" w:sz="0" w:space="0" w:color="auto"/>
            <w:right w:val="none" w:sz="0" w:space="0" w:color="auto"/>
          </w:divBdr>
        </w:div>
        <w:div w:id="880824013">
          <w:marLeft w:val="0"/>
          <w:marRight w:val="0"/>
          <w:marTop w:val="0"/>
          <w:marBottom w:val="0"/>
          <w:divBdr>
            <w:top w:val="none" w:sz="0" w:space="0" w:color="auto"/>
            <w:left w:val="none" w:sz="0" w:space="0" w:color="auto"/>
            <w:bottom w:val="none" w:sz="0" w:space="0" w:color="auto"/>
            <w:right w:val="none" w:sz="0" w:space="0" w:color="auto"/>
          </w:divBdr>
        </w:div>
        <w:div w:id="902721564">
          <w:marLeft w:val="0"/>
          <w:marRight w:val="0"/>
          <w:marTop w:val="0"/>
          <w:marBottom w:val="0"/>
          <w:divBdr>
            <w:top w:val="none" w:sz="0" w:space="0" w:color="auto"/>
            <w:left w:val="none" w:sz="0" w:space="0" w:color="auto"/>
            <w:bottom w:val="none" w:sz="0" w:space="0" w:color="auto"/>
            <w:right w:val="none" w:sz="0" w:space="0" w:color="auto"/>
          </w:divBdr>
        </w:div>
        <w:div w:id="950432069">
          <w:marLeft w:val="0"/>
          <w:marRight w:val="0"/>
          <w:marTop w:val="0"/>
          <w:marBottom w:val="0"/>
          <w:divBdr>
            <w:top w:val="none" w:sz="0" w:space="0" w:color="auto"/>
            <w:left w:val="none" w:sz="0" w:space="0" w:color="auto"/>
            <w:bottom w:val="none" w:sz="0" w:space="0" w:color="auto"/>
            <w:right w:val="none" w:sz="0" w:space="0" w:color="auto"/>
          </w:divBdr>
        </w:div>
        <w:div w:id="962660270">
          <w:marLeft w:val="0"/>
          <w:marRight w:val="0"/>
          <w:marTop w:val="0"/>
          <w:marBottom w:val="0"/>
          <w:divBdr>
            <w:top w:val="none" w:sz="0" w:space="0" w:color="auto"/>
            <w:left w:val="none" w:sz="0" w:space="0" w:color="auto"/>
            <w:bottom w:val="none" w:sz="0" w:space="0" w:color="auto"/>
            <w:right w:val="none" w:sz="0" w:space="0" w:color="auto"/>
          </w:divBdr>
        </w:div>
        <w:div w:id="1013066648">
          <w:marLeft w:val="0"/>
          <w:marRight w:val="0"/>
          <w:marTop w:val="0"/>
          <w:marBottom w:val="0"/>
          <w:divBdr>
            <w:top w:val="none" w:sz="0" w:space="0" w:color="auto"/>
            <w:left w:val="none" w:sz="0" w:space="0" w:color="auto"/>
            <w:bottom w:val="none" w:sz="0" w:space="0" w:color="auto"/>
            <w:right w:val="none" w:sz="0" w:space="0" w:color="auto"/>
          </w:divBdr>
        </w:div>
        <w:div w:id="1085569680">
          <w:marLeft w:val="0"/>
          <w:marRight w:val="0"/>
          <w:marTop w:val="0"/>
          <w:marBottom w:val="0"/>
          <w:divBdr>
            <w:top w:val="none" w:sz="0" w:space="0" w:color="auto"/>
            <w:left w:val="none" w:sz="0" w:space="0" w:color="auto"/>
            <w:bottom w:val="none" w:sz="0" w:space="0" w:color="auto"/>
            <w:right w:val="none" w:sz="0" w:space="0" w:color="auto"/>
          </w:divBdr>
        </w:div>
        <w:div w:id="1226572636">
          <w:marLeft w:val="0"/>
          <w:marRight w:val="0"/>
          <w:marTop w:val="0"/>
          <w:marBottom w:val="0"/>
          <w:divBdr>
            <w:top w:val="none" w:sz="0" w:space="0" w:color="auto"/>
            <w:left w:val="none" w:sz="0" w:space="0" w:color="auto"/>
            <w:bottom w:val="none" w:sz="0" w:space="0" w:color="auto"/>
            <w:right w:val="none" w:sz="0" w:space="0" w:color="auto"/>
          </w:divBdr>
        </w:div>
        <w:div w:id="1265574772">
          <w:marLeft w:val="0"/>
          <w:marRight w:val="0"/>
          <w:marTop w:val="0"/>
          <w:marBottom w:val="0"/>
          <w:divBdr>
            <w:top w:val="none" w:sz="0" w:space="0" w:color="auto"/>
            <w:left w:val="none" w:sz="0" w:space="0" w:color="auto"/>
            <w:bottom w:val="none" w:sz="0" w:space="0" w:color="auto"/>
            <w:right w:val="none" w:sz="0" w:space="0" w:color="auto"/>
          </w:divBdr>
        </w:div>
        <w:div w:id="1283420083">
          <w:marLeft w:val="0"/>
          <w:marRight w:val="0"/>
          <w:marTop w:val="0"/>
          <w:marBottom w:val="0"/>
          <w:divBdr>
            <w:top w:val="none" w:sz="0" w:space="0" w:color="auto"/>
            <w:left w:val="none" w:sz="0" w:space="0" w:color="auto"/>
            <w:bottom w:val="none" w:sz="0" w:space="0" w:color="auto"/>
            <w:right w:val="none" w:sz="0" w:space="0" w:color="auto"/>
          </w:divBdr>
        </w:div>
        <w:div w:id="1370496421">
          <w:marLeft w:val="0"/>
          <w:marRight w:val="0"/>
          <w:marTop w:val="0"/>
          <w:marBottom w:val="0"/>
          <w:divBdr>
            <w:top w:val="none" w:sz="0" w:space="0" w:color="auto"/>
            <w:left w:val="none" w:sz="0" w:space="0" w:color="auto"/>
            <w:bottom w:val="none" w:sz="0" w:space="0" w:color="auto"/>
            <w:right w:val="none" w:sz="0" w:space="0" w:color="auto"/>
          </w:divBdr>
        </w:div>
        <w:div w:id="1385368269">
          <w:marLeft w:val="0"/>
          <w:marRight w:val="0"/>
          <w:marTop w:val="0"/>
          <w:marBottom w:val="0"/>
          <w:divBdr>
            <w:top w:val="none" w:sz="0" w:space="0" w:color="auto"/>
            <w:left w:val="none" w:sz="0" w:space="0" w:color="auto"/>
            <w:bottom w:val="none" w:sz="0" w:space="0" w:color="auto"/>
            <w:right w:val="none" w:sz="0" w:space="0" w:color="auto"/>
          </w:divBdr>
        </w:div>
        <w:div w:id="1406881171">
          <w:marLeft w:val="0"/>
          <w:marRight w:val="0"/>
          <w:marTop w:val="0"/>
          <w:marBottom w:val="0"/>
          <w:divBdr>
            <w:top w:val="none" w:sz="0" w:space="0" w:color="auto"/>
            <w:left w:val="none" w:sz="0" w:space="0" w:color="auto"/>
            <w:bottom w:val="none" w:sz="0" w:space="0" w:color="auto"/>
            <w:right w:val="none" w:sz="0" w:space="0" w:color="auto"/>
          </w:divBdr>
        </w:div>
        <w:div w:id="1425808384">
          <w:marLeft w:val="0"/>
          <w:marRight w:val="0"/>
          <w:marTop w:val="0"/>
          <w:marBottom w:val="0"/>
          <w:divBdr>
            <w:top w:val="none" w:sz="0" w:space="0" w:color="auto"/>
            <w:left w:val="none" w:sz="0" w:space="0" w:color="auto"/>
            <w:bottom w:val="none" w:sz="0" w:space="0" w:color="auto"/>
            <w:right w:val="none" w:sz="0" w:space="0" w:color="auto"/>
          </w:divBdr>
        </w:div>
        <w:div w:id="1484850580">
          <w:marLeft w:val="0"/>
          <w:marRight w:val="0"/>
          <w:marTop w:val="0"/>
          <w:marBottom w:val="0"/>
          <w:divBdr>
            <w:top w:val="none" w:sz="0" w:space="0" w:color="auto"/>
            <w:left w:val="none" w:sz="0" w:space="0" w:color="auto"/>
            <w:bottom w:val="none" w:sz="0" w:space="0" w:color="auto"/>
            <w:right w:val="none" w:sz="0" w:space="0" w:color="auto"/>
          </w:divBdr>
        </w:div>
        <w:div w:id="1566795597">
          <w:marLeft w:val="0"/>
          <w:marRight w:val="0"/>
          <w:marTop w:val="0"/>
          <w:marBottom w:val="0"/>
          <w:divBdr>
            <w:top w:val="none" w:sz="0" w:space="0" w:color="auto"/>
            <w:left w:val="none" w:sz="0" w:space="0" w:color="auto"/>
            <w:bottom w:val="none" w:sz="0" w:space="0" w:color="auto"/>
            <w:right w:val="none" w:sz="0" w:space="0" w:color="auto"/>
          </w:divBdr>
        </w:div>
        <w:div w:id="1586567229">
          <w:marLeft w:val="0"/>
          <w:marRight w:val="0"/>
          <w:marTop w:val="0"/>
          <w:marBottom w:val="0"/>
          <w:divBdr>
            <w:top w:val="none" w:sz="0" w:space="0" w:color="auto"/>
            <w:left w:val="none" w:sz="0" w:space="0" w:color="auto"/>
            <w:bottom w:val="none" w:sz="0" w:space="0" w:color="auto"/>
            <w:right w:val="none" w:sz="0" w:space="0" w:color="auto"/>
          </w:divBdr>
        </w:div>
        <w:div w:id="1803694325">
          <w:marLeft w:val="0"/>
          <w:marRight w:val="0"/>
          <w:marTop w:val="0"/>
          <w:marBottom w:val="0"/>
          <w:divBdr>
            <w:top w:val="none" w:sz="0" w:space="0" w:color="auto"/>
            <w:left w:val="none" w:sz="0" w:space="0" w:color="auto"/>
            <w:bottom w:val="none" w:sz="0" w:space="0" w:color="auto"/>
            <w:right w:val="none" w:sz="0" w:space="0" w:color="auto"/>
          </w:divBdr>
        </w:div>
        <w:div w:id="1820807430">
          <w:marLeft w:val="0"/>
          <w:marRight w:val="0"/>
          <w:marTop w:val="0"/>
          <w:marBottom w:val="0"/>
          <w:divBdr>
            <w:top w:val="none" w:sz="0" w:space="0" w:color="auto"/>
            <w:left w:val="none" w:sz="0" w:space="0" w:color="auto"/>
            <w:bottom w:val="none" w:sz="0" w:space="0" w:color="auto"/>
            <w:right w:val="none" w:sz="0" w:space="0" w:color="auto"/>
          </w:divBdr>
        </w:div>
        <w:div w:id="1862817178">
          <w:marLeft w:val="0"/>
          <w:marRight w:val="0"/>
          <w:marTop w:val="0"/>
          <w:marBottom w:val="0"/>
          <w:divBdr>
            <w:top w:val="none" w:sz="0" w:space="0" w:color="auto"/>
            <w:left w:val="none" w:sz="0" w:space="0" w:color="auto"/>
            <w:bottom w:val="none" w:sz="0" w:space="0" w:color="auto"/>
            <w:right w:val="none" w:sz="0" w:space="0" w:color="auto"/>
          </w:divBdr>
        </w:div>
        <w:div w:id="1877112281">
          <w:marLeft w:val="0"/>
          <w:marRight w:val="0"/>
          <w:marTop w:val="0"/>
          <w:marBottom w:val="0"/>
          <w:divBdr>
            <w:top w:val="none" w:sz="0" w:space="0" w:color="auto"/>
            <w:left w:val="none" w:sz="0" w:space="0" w:color="auto"/>
            <w:bottom w:val="none" w:sz="0" w:space="0" w:color="auto"/>
            <w:right w:val="none" w:sz="0" w:space="0" w:color="auto"/>
          </w:divBdr>
        </w:div>
        <w:div w:id="1903909906">
          <w:marLeft w:val="0"/>
          <w:marRight w:val="0"/>
          <w:marTop w:val="0"/>
          <w:marBottom w:val="0"/>
          <w:divBdr>
            <w:top w:val="none" w:sz="0" w:space="0" w:color="auto"/>
            <w:left w:val="none" w:sz="0" w:space="0" w:color="auto"/>
            <w:bottom w:val="none" w:sz="0" w:space="0" w:color="auto"/>
            <w:right w:val="none" w:sz="0" w:space="0" w:color="auto"/>
          </w:divBdr>
        </w:div>
        <w:div w:id="1936284058">
          <w:marLeft w:val="0"/>
          <w:marRight w:val="0"/>
          <w:marTop w:val="0"/>
          <w:marBottom w:val="0"/>
          <w:divBdr>
            <w:top w:val="none" w:sz="0" w:space="0" w:color="auto"/>
            <w:left w:val="none" w:sz="0" w:space="0" w:color="auto"/>
            <w:bottom w:val="none" w:sz="0" w:space="0" w:color="auto"/>
            <w:right w:val="none" w:sz="0" w:space="0" w:color="auto"/>
          </w:divBdr>
        </w:div>
        <w:div w:id="1964847040">
          <w:marLeft w:val="0"/>
          <w:marRight w:val="0"/>
          <w:marTop w:val="0"/>
          <w:marBottom w:val="0"/>
          <w:divBdr>
            <w:top w:val="none" w:sz="0" w:space="0" w:color="auto"/>
            <w:left w:val="none" w:sz="0" w:space="0" w:color="auto"/>
            <w:bottom w:val="none" w:sz="0" w:space="0" w:color="auto"/>
            <w:right w:val="none" w:sz="0" w:space="0" w:color="auto"/>
          </w:divBdr>
        </w:div>
        <w:div w:id="2105223852">
          <w:marLeft w:val="0"/>
          <w:marRight w:val="0"/>
          <w:marTop w:val="0"/>
          <w:marBottom w:val="0"/>
          <w:divBdr>
            <w:top w:val="none" w:sz="0" w:space="0" w:color="auto"/>
            <w:left w:val="none" w:sz="0" w:space="0" w:color="auto"/>
            <w:bottom w:val="none" w:sz="0" w:space="0" w:color="auto"/>
            <w:right w:val="none" w:sz="0" w:space="0" w:color="auto"/>
          </w:divBdr>
        </w:div>
        <w:div w:id="2133210875">
          <w:marLeft w:val="0"/>
          <w:marRight w:val="0"/>
          <w:marTop w:val="0"/>
          <w:marBottom w:val="0"/>
          <w:divBdr>
            <w:top w:val="none" w:sz="0" w:space="0" w:color="auto"/>
            <w:left w:val="none" w:sz="0" w:space="0" w:color="auto"/>
            <w:bottom w:val="none" w:sz="0" w:space="0" w:color="auto"/>
            <w:right w:val="none" w:sz="0" w:space="0" w:color="auto"/>
          </w:divBdr>
        </w:div>
      </w:divsChild>
    </w:div>
    <w:div w:id="1903246415">
      <w:bodyDiv w:val="1"/>
      <w:marLeft w:val="0"/>
      <w:marRight w:val="0"/>
      <w:marTop w:val="0"/>
      <w:marBottom w:val="0"/>
      <w:divBdr>
        <w:top w:val="none" w:sz="0" w:space="0" w:color="auto"/>
        <w:left w:val="none" w:sz="0" w:space="0" w:color="auto"/>
        <w:bottom w:val="none" w:sz="0" w:space="0" w:color="auto"/>
        <w:right w:val="none" w:sz="0" w:space="0" w:color="auto"/>
      </w:divBdr>
    </w:div>
    <w:div w:id="1904827602">
      <w:bodyDiv w:val="1"/>
      <w:marLeft w:val="0"/>
      <w:marRight w:val="0"/>
      <w:marTop w:val="0"/>
      <w:marBottom w:val="0"/>
      <w:divBdr>
        <w:top w:val="none" w:sz="0" w:space="0" w:color="auto"/>
        <w:left w:val="none" w:sz="0" w:space="0" w:color="auto"/>
        <w:bottom w:val="none" w:sz="0" w:space="0" w:color="auto"/>
        <w:right w:val="none" w:sz="0" w:space="0" w:color="auto"/>
      </w:divBdr>
    </w:div>
    <w:div w:id="1905530359">
      <w:bodyDiv w:val="1"/>
      <w:marLeft w:val="0"/>
      <w:marRight w:val="0"/>
      <w:marTop w:val="0"/>
      <w:marBottom w:val="0"/>
      <w:divBdr>
        <w:top w:val="none" w:sz="0" w:space="0" w:color="auto"/>
        <w:left w:val="none" w:sz="0" w:space="0" w:color="auto"/>
        <w:bottom w:val="none" w:sz="0" w:space="0" w:color="auto"/>
        <w:right w:val="none" w:sz="0" w:space="0" w:color="auto"/>
      </w:divBdr>
      <w:divsChild>
        <w:div w:id="355815223">
          <w:marLeft w:val="0"/>
          <w:marRight w:val="0"/>
          <w:marTop w:val="0"/>
          <w:marBottom w:val="0"/>
          <w:divBdr>
            <w:top w:val="none" w:sz="0" w:space="0" w:color="auto"/>
            <w:left w:val="none" w:sz="0" w:space="0" w:color="auto"/>
            <w:bottom w:val="none" w:sz="0" w:space="0" w:color="auto"/>
            <w:right w:val="none" w:sz="0" w:space="0" w:color="auto"/>
          </w:divBdr>
        </w:div>
        <w:div w:id="488909271">
          <w:marLeft w:val="0"/>
          <w:marRight w:val="0"/>
          <w:marTop w:val="0"/>
          <w:marBottom w:val="0"/>
          <w:divBdr>
            <w:top w:val="none" w:sz="0" w:space="0" w:color="auto"/>
            <w:left w:val="none" w:sz="0" w:space="0" w:color="auto"/>
            <w:bottom w:val="none" w:sz="0" w:space="0" w:color="auto"/>
            <w:right w:val="none" w:sz="0" w:space="0" w:color="auto"/>
          </w:divBdr>
        </w:div>
        <w:div w:id="801652446">
          <w:marLeft w:val="0"/>
          <w:marRight w:val="0"/>
          <w:marTop w:val="0"/>
          <w:marBottom w:val="0"/>
          <w:divBdr>
            <w:top w:val="none" w:sz="0" w:space="0" w:color="auto"/>
            <w:left w:val="none" w:sz="0" w:space="0" w:color="auto"/>
            <w:bottom w:val="none" w:sz="0" w:space="0" w:color="auto"/>
            <w:right w:val="none" w:sz="0" w:space="0" w:color="auto"/>
          </w:divBdr>
        </w:div>
        <w:div w:id="1288660048">
          <w:marLeft w:val="0"/>
          <w:marRight w:val="0"/>
          <w:marTop w:val="0"/>
          <w:marBottom w:val="0"/>
          <w:divBdr>
            <w:top w:val="none" w:sz="0" w:space="0" w:color="auto"/>
            <w:left w:val="none" w:sz="0" w:space="0" w:color="auto"/>
            <w:bottom w:val="none" w:sz="0" w:space="0" w:color="auto"/>
            <w:right w:val="none" w:sz="0" w:space="0" w:color="auto"/>
          </w:divBdr>
        </w:div>
        <w:div w:id="1415275849">
          <w:marLeft w:val="0"/>
          <w:marRight w:val="0"/>
          <w:marTop w:val="0"/>
          <w:marBottom w:val="0"/>
          <w:divBdr>
            <w:top w:val="none" w:sz="0" w:space="0" w:color="auto"/>
            <w:left w:val="none" w:sz="0" w:space="0" w:color="auto"/>
            <w:bottom w:val="none" w:sz="0" w:space="0" w:color="auto"/>
            <w:right w:val="none" w:sz="0" w:space="0" w:color="auto"/>
          </w:divBdr>
        </w:div>
        <w:div w:id="1634825366">
          <w:marLeft w:val="0"/>
          <w:marRight w:val="0"/>
          <w:marTop w:val="0"/>
          <w:marBottom w:val="0"/>
          <w:divBdr>
            <w:top w:val="none" w:sz="0" w:space="0" w:color="auto"/>
            <w:left w:val="none" w:sz="0" w:space="0" w:color="auto"/>
            <w:bottom w:val="none" w:sz="0" w:space="0" w:color="auto"/>
            <w:right w:val="none" w:sz="0" w:space="0" w:color="auto"/>
          </w:divBdr>
        </w:div>
        <w:div w:id="1957246400">
          <w:marLeft w:val="0"/>
          <w:marRight w:val="0"/>
          <w:marTop w:val="0"/>
          <w:marBottom w:val="0"/>
          <w:divBdr>
            <w:top w:val="none" w:sz="0" w:space="0" w:color="auto"/>
            <w:left w:val="none" w:sz="0" w:space="0" w:color="auto"/>
            <w:bottom w:val="none" w:sz="0" w:space="0" w:color="auto"/>
            <w:right w:val="none" w:sz="0" w:space="0" w:color="auto"/>
          </w:divBdr>
        </w:div>
        <w:div w:id="2145615720">
          <w:marLeft w:val="0"/>
          <w:marRight w:val="0"/>
          <w:marTop w:val="0"/>
          <w:marBottom w:val="0"/>
          <w:divBdr>
            <w:top w:val="none" w:sz="0" w:space="0" w:color="auto"/>
            <w:left w:val="none" w:sz="0" w:space="0" w:color="auto"/>
            <w:bottom w:val="none" w:sz="0" w:space="0" w:color="auto"/>
            <w:right w:val="none" w:sz="0" w:space="0" w:color="auto"/>
          </w:divBdr>
        </w:div>
      </w:divsChild>
    </w:div>
    <w:div w:id="1907522031">
      <w:bodyDiv w:val="1"/>
      <w:marLeft w:val="0"/>
      <w:marRight w:val="0"/>
      <w:marTop w:val="0"/>
      <w:marBottom w:val="0"/>
      <w:divBdr>
        <w:top w:val="none" w:sz="0" w:space="0" w:color="auto"/>
        <w:left w:val="none" w:sz="0" w:space="0" w:color="auto"/>
        <w:bottom w:val="none" w:sz="0" w:space="0" w:color="auto"/>
        <w:right w:val="none" w:sz="0" w:space="0" w:color="auto"/>
      </w:divBdr>
      <w:divsChild>
        <w:div w:id="515732357">
          <w:marLeft w:val="0"/>
          <w:marRight w:val="0"/>
          <w:marTop w:val="0"/>
          <w:marBottom w:val="0"/>
          <w:divBdr>
            <w:top w:val="none" w:sz="0" w:space="0" w:color="auto"/>
            <w:left w:val="none" w:sz="0" w:space="0" w:color="auto"/>
            <w:bottom w:val="none" w:sz="0" w:space="0" w:color="auto"/>
            <w:right w:val="none" w:sz="0" w:space="0" w:color="auto"/>
          </w:divBdr>
        </w:div>
        <w:div w:id="953294676">
          <w:marLeft w:val="0"/>
          <w:marRight w:val="0"/>
          <w:marTop w:val="0"/>
          <w:marBottom w:val="0"/>
          <w:divBdr>
            <w:top w:val="none" w:sz="0" w:space="0" w:color="auto"/>
            <w:left w:val="none" w:sz="0" w:space="0" w:color="auto"/>
            <w:bottom w:val="none" w:sz="0" w:space="0" w:color="auto"/>
            <w:right w:val="none" w:sz="0" w:space="0" w:color="auto"/>
          </w:divBdr>
        </w:div>
        <w:div w:id="1338849954">
          <w:marLeft w:val="0"/>
          <w:marRight w:val="0"/>
          <w:marTop w:val="0"/>
          <w:marBottom w:val="0"/>
          <w:divBdr>
            <w:top w:val="none" w:sz="0" w:space="0" w:color="auto"/>
            <w:left w:val="none" w:sz="0" w:space="0" w:color="auto"/>
            <w:bottom w:val="none" w:sz="0" w:space="0" w:color="auto"/>
            <w:right w:val="none" w:sz="0" w:space="0" w:color="auto"/>
          </w:divBdr>
        </w:div>
        <w:div w:id="1727800047">
          <w:marLeft w:val="0"/>
          <w:marRight w:val="0"/>
          <w:marTop w:val="0"/>
          <w:marBottom w:val="0"/>
          <w:divBdr>
            <w:top w:val="none" w:sz="0" w:space="0" w:color="auto"/>
            <w:left w:val="none" w:sz="0" w:space="0" w:color="auto"/>
            <w:bottom w:val="none" w:sz="0" w:space="0" w:color="auto"/>
            <w:right w:val="none" w:sz="0" w:space="0" w:color="auto"/>
          </w:divBdr>
        </w:div>
      </w:divsChild>
    </w:div>
    <w:div w:id="1908148506">
      <w:bodyDiv w:val="1"/>
      <w:marLeft w:val="0"/>
      <w:marRight w:val="0"/>
      <w:marTop w:val="0"/>
      <w:marBottom w:val="0"/>
      <w:divBdr>
        <w:top w:val="none" w:sz="0" w:space="0" w:color="auto"/>
        <w:left w:val="none" w:sz="0" w:space="0" w:color="auto"/>
        <w:bottom w:val="none" w:sz="0" w:space="0" w:color="auto"/>
        <w:right w:val="none" w:sz="0" w:space="0" w:color="auto"/>
      </w:divBdr>
      <w:divsChild>
        <w:div w:id="815801842">
          <w:marLeft w:val="0"/>
          <w:marRight w:val="0"/>
          <w:marTop w:val="0"/>
          <w:marBottom w:val="0"/>
          <w:divBdr>
            <w:top w:val="none" w:sz="0" w:space="0" w:color="auto"/>
            <w:left w:val="none" w:sz="0" w:space="0" w:color="auto"/>
            <w:bottom w:val="none" w:sz="0" w:space="0" w:color="auto"/>
            <w:right w:val="none" w:sz="0" w:space="0" w:color="auto"/>
          </w:divBdr>
        </w:div>
        <w:div w:id="1214268864">
          <w:marLeft w:val="0"/>
          <w:marRight w:val="0"/>
          <w:marTop w:val="0"/>
          <w:marBottom w:val="0"/>
          <w:divBdr>
            <w:top w:val="none" w:sz="0" w:space="0" w:color="auto"/>
            <w:left w:val="none" w:sz="0" w:space="0" w:color="auto"/>
            <w:bottom w:val="none" w:sz="0" w:space="0" w:color="auto"/>
            <w:right w:val="none" w:sz="0" w:space="0" w:color="auto"/>
          </w:divBdr>
        </w:div>
        <w:div w:id="1693609161">
          <w:marLeft w:val="0"/>
          <w:marRight w:val="0"/>
          <w:marTop w:val="0"/>
          <w:marBottom w:val="0"/>
          <w:divBdr>
            <w:top w:val="none" w:sz="0" w:space="0" w:color="auto"/>
            <w:left w:val="none" w:sz="0" w:space="0" w:color="auto"/>
            <w:bottom w:val="none" w:sz="0" w:space="0" w:color="auto"/>
            <w:right w:val="none" w:sz="0" w:space="0" w:color="auto"/>
          </w:divBdr>
        </w:div>
      </w:divsChild>
    </w:div>
    <w:div w:id="1908371721">
      <w:bodyDiv w:val="1"/>
      <w:marLeft w:val="0"/>
      <w:marRight w:val="0"/>
      <w:marTop w:val="0"/>
      <w:marBottom w:val="0"/>
      <w:divBdr>
        <w:top w:val="none" w:sz="0" w:space="0" w:color="auto"/>
        <w:left w:val="none" w:sz="0" w:space="0" w:color="auto"/>
        <w:bottom w:val="none" w:sz="0" w:space="0" w:color="auto"/>
        <w:right w:val="none" w:sz="0" w:space="0" w:color="auto"/>
      </w:divBdr>
      <w:divsChild>
        <w:div w:id="849837337">
          <w:marLeft w:val="0"/>
          <w:marRight w:val="0"/>
          <w:marTop w:val="0"/>
          <w:marBottom w:val="0"/>
          <w:divBdr>
            <w:top w:val="none" w:sz="0" w:space="0" w:color="auto"/>
            <w:left w:val="none" w:sz="0" w:space="0" w:color="auto"/>
            <w:bottom w:val="none" w:sz="0" w:space="0" w:color="auto"/>
            <w:right w:val="none" w:sz="0" w:space="0" w:color="auto"/>
          </w:divBdr>
        </w:div>
        <w:div w:id="1684741051">
          <w:marLeft w:val="0"/>
          <w:marRight w:val="0"/>
          <w:marTop w:val="0"/>
          <w:marBottom w:val="0"/>
          <w:divBdr>
            <w:top w:val="none" w:sz="0" w:space="0" w:color="auto"/>
            <w:left w:val="none" w:sz="0" w:space="0" w:color="auto"/>
            <w:bottom w:val="none" w:sz="0" w:space="0" w:color="auto"/>
            <w:right w:val="none" w:sz="0" w:space="0" w:color="auto"/>
          </w:divBdr>
        </w:div>
      </w:divsChild>
    </w:div>
    <w:div w:id="1912813672">
      <w:bodyDiv w:val="1"/>
      <w:marLeft w:val="0"/>
      <w:marRight w:val="0"/>
      <w:marTop w:val="0"/>
      <w:marBottom w:val="0"/>
      <w:divBdr>
        <w:top w:val="none" w:sz="0" w:space="0" w:color="auto"/>
        <w:left w:val="none" w:sz="0" w:space="0" w:color="auto"/>
        <w:bottom w:val="none" w:sz="0" w:space="0" w:color="auto"/>
        <w:right w:val="none" w:sz="0" w:space="0" w:color="auto"/>
      </w:divBdr>
    </w:div>
    <w:div w:id="1912886473">
      <w:bodyDiv w:val="1"/>
      <w:marLeft w:val="0"/>
      <w:marRight w:val="0"/>
      <w:marTop w:val="0"/>
      <w:marBottom w:val="0"/>
      <w:divBdr>
        <w:top w:val="none" w:sz="0" w:space="0" w:color="auto"/>
        <w:left w:val="none" w:sz="0" w:space="0" w:color="auto"/>
        <w:bottom w:val="none" w:sz="0" w:space="0" w:color="auto"/>
        <w:right w:val="none" w:sz="0" w:space="0" w:color="auto"/>
      </w:divBdr>
      <w:divsChild>
        <w:div w:id="49350120">
          <w:marLeft w:val="0"/>
          <w:marRight w:val="0"/>
          <w:marTop w:val="0"/>
          <w:marBottom w:val="0"/>
          <w:divBdr>
            <w:top w:val="none" w:sz="0" w:space="0" w:color="auto"/>
            <w:left w:val="none" w:sz="0" w:space="0" w:color="auto"/>
            <w:bottom w:val="none" w:sz="0" w:space="0" w:color="auto"/>
            <w:right w:val="none" w:sz="0" w:space="0" w:color="auto"/>
          </w:divBdr>
        </w:div>
        <w:div w:id="341126142">
          <w:marLeft w:val="0"/>
          <w:marRight w:val="0"/>
          <w:marTop w:val="0"/>
          <w:marBottom w:val="0"/>
          <w:divBdr>
            <w:top w:val="none" w:sz="0" w:space="0" w:color="auto"/>
            <w:left w:val="none" w:sz="0" w:space="0" w:color="auto"/>
            <w:bottom w:val="none" w:sz="0" w:space="0" w:color="auto"/>
            <w:right w:val="none" w:sz="0" w:space="0" w:color="auto"/>
          </w:divBdr>
        </w:div>
        <w:div w:id="358313337">
          <w:marLeft w:val="0"/>
          <w:marRight w:val="0"/>
          <w:marTop w:val="0"/>
          <w:marBottom w:val="0"/>
          <w:divBdr>
            <w:top w:val="none" w:sz="0" w:space="0" w:color="auto"/>
            <w:left w:val="none" w:sz="0" w:space="0" w:color="auto"/>
            <w:bottom w:val="none" w:sz="0" w:space="0" w:color="auto"/>
            <w:right w:val="none" w:sz="0" w:space="0" w:color="auto"/>
          </w:divBdr>
        </w:div>
        <w:div w:id="431974349">
          <w:marLeft w:val="0"/>
          <w:marRight w:val="0"/>
          <w:marTop w:val="0"/>
          <w:marBottom w:val="0"/>
          <w:divBdr>
            <w:top w:val="none" w:sz="0" w:space="0" w:color="auto"/>
            <w:left w:val="none" w:sz="0" w:space="0" w:color="auto"/>
            <w:bottom w:val="none" w:sz="0" w:space="0" w:color="auto"/>
            <w:right w:val="none" w:sz="0" w:space="0" w:color="auto"/>
          </w:divBdr>
        </w:div>
        <w:div w:id="856818188">
          <w:marLeft w:val="0"/>
          <w:marRight w:val="0"/>
          <w:marTop w:val="0"/>
          <w:marBottom w:val="0"/>
          <w:divBdr>
            <w:top w:val="none" w:sz="0" w:space="0" w:color="auto"/>
            <w:left w:val="none" w:sz="0" w:space="0" w:color="auto"/>
            <w:bottom w:val="none" w:sz="0" w:space="0" w:color="auto"/>
            <w:right w:val="none" w:sz="0" w:space="0" w:color="auto"/>
          </w:divBdr>
        </w:div>
        <w:div w:id="953172321">
          <w:marLeft w:val="0"/>
          <w:marRight w:val="0"/>
          <w:marTop w:val="0"/>
          <w:marBottom w:val="0"/>
          <w:divBdr>
            <w:top w:val="none" w:sz="0" w:space="0" w:color="auto"/>
            <w:left w:val="none" w:sz="0" w:space="0" w:color="auto"/>
            <w:bottom w:val="none" w:sz="0" w:space="0" w:color="auto"/>
            <w:right w:val="none" w:sz="0" w:space="0" w:color="auto"/>
          </w:divBdr>
        </w:div>
        <w:div w:id="1189181308">
          <w:marLeft w:val="0"/>
          <w:marRight w:val="0"/>
          <w:marTop w:val="0"/>
          <w:marBottom w:val="0"/>
          <w:divBdr>
            <w:top w:val="none" w:sz="0" w:space="0" w:color="auto"/>
            <w:left w:val="none" w:sz="0" w:space="0" w:color="auto"/>
            <w:bottom w:val="none" w:sz="0" w:space="0" w:color="auto"/>
            <w:right w:val="none" w:sz="0" w:space="0" w:color="auto"/>
          </w:divBdr>
        </w:div>
        <w:div w:id="1223105517">
          <w:marLeft w:val="0"/>
          <w:marRight w:val="0"/>
          <w:marTop w:val="0"/>
          <w:marBottom w:val="0"/>
          <w:divBdr>
            <w:top w:val="none" w:sz="0" w:space="0" w:color="auto"/>
            <w:left w:val="none" w:sz="0" w:space="0" w:color="auto"/>
            <w:bottom w:val="none" w:sz="0" w:space="0" w:color="auto"/>
            <w:right w:val="none" w:sz="0" w:space="0" w:color="auto"/>
          </w:divBdr>
        </w:div>
        <w:div w:id="1249387350">
          <w:marLeft w:val="0"/>
          <w:marRight w:val="0"/>
          <w:marTop w:val="0"/>
          <w:marBottom w:val="0"/>
          <w:divBdr>
            <w:top w:val="none" w:sz="0" w:space="0" w:color="auto"/>
            <w:left w:val="none" w:sz="0" w:space="0" w:color="auto"/>
            <w:bottom w:val="none" w:sz="0" w:space="0" w:color="auto"/>
            <w:right w:val="none" w:sz="0" w:space="0" w:color="auto"/>
          </w:divBdr>
        </w:div>
        <w:div w:id="1383016977">
          <w:marLeft w:val="0"/>
          <w:marRight w:val="0"/>
          <w:marTop w:val="0"/>
          <w:marBottom w:val="0"/>
          <w:divBdr>
            <w:top w:val="none" w:sz="0" w:space="0" w:color="auto"/>
            <w:left w:val="none" w:sz="0" w:space="0" w:color="auto"/>
            <w:bottom w:val="none" w:sz="0" w:space="0" w:color="auto"/>
            <w:right w:val="none" w:sz="0" w:space="0" w:color="auto"/>
          </w:divBdr>
        </w:div>
        <w:div w:id="1410424828">
          <w:marLeft w:val="0"/>
          <w:marRight w:val="0"/>
          <w:marTop w:val="0"/>
          <w:marBottom w:val="0"/>
          <w:divBdr>
            <w:top w:val="none" w:sz="0" w:space="0" w:color="auto"/>
            <w:left w:val="none" w:sz="0" w:space="0" w:color="auto"/>
            <w:bottom w:val="none" w:sz="0" w:space="0" w:color="auto"/>
            <w:right w:val="none" w:sz="0" w:space="0" w:color="auto"/>
          </w:divBdr>
        </w:div>
        <w:div w:id="1422294378">
          <w:marLeft w:val="0"/>
          <w:marRight w:val="0"/>
          <w:marTop w:val="0"/>
          <w:marBottom w:val="0"/>
          <w:divBdr>
            <w:top w:val="none" w:sz="0" w:space="0" w:color="auto"/>
            <w:left w:val="none" w:sz="0" w:space="0" w:color="auto"/>
            <w:bottom w:val="none" w:sz="0" w:space="0" w:color="auto"/>
            <w:right w:val="none" w:sz="0" w:space="0" w:color="auto"/>
          </w:divBdr>
        </w:div>
        <w:div w:id="1538160498">
          <w:marLeft w:val="0"/>
          <w:marRight w:val="0"/>
          <w:marTop w:val="0"/>
          <w:marBottom w:val="0"/>
          <w:divBdr>
            <w:top w:val="none" w:sz="0" w:space="0" w:color="auto"/>
            <w:left w:val="none" w:sz="0" w:space="0" w:color="auto"/>
            <w:bottom w:val="none" w:sz="0" w:space="0" w:color="auto"/>
            <w:right w:val="none" w:sz="0" w:space="0" w:color="auto"/>
          </w:divBdr>
        </w:div>
        <w:div w:id="1568414787">
          <w:marLeft w:val="0"/>
          <w:marRight w:val="0"/>
          <w:marTop w:val="0"/>
          <w:marBottom w:val="0"/>
          <w:divBdr>
            <w:top w:val="none" w:sz="0" w:space="0" w:color="auto"/>
            <w:left w:val="none" w:sz="0" w:space="0" w:color="auto"/>
            <w:bottom w:val="none" w:sz="0" w:space="0" w:color="auto"/>
            <w:right w:val="none" w:sz="0" w:space="0" w:color="auto"/>
          </w:divBdr>
        </w:div>
        <w:div w:id="1684161597">
          <w:marLeft w:val="0"/>
          <w:marRight w:val="0"/>
          <w:marTop w:val="0"/>
          <w:marBottom w:val="0"/>
          <w:divBdr>
            <w:top w:val="none" w:sz="0" w:space="0" w:color="auto"/>
            <w:left w:val="none" w:sz="0" w:space="0" w:color="auto"/>
            <w:bottom w:val="none" w:sz="0" w:space="0" w:color="auto"/>
            <w:right w:val="none" w:sz="0" w:space="0" w:color="auto"/>
          </w:divBdr>
        </w:div>
        <w:div w:id="1869101059">
          <w:marLeft w:val="0"/>
          <w:marRight w:val="0"/>
          <w:marTop w:val="0"/>
          <w:marBottom w:val="0"/>
          <w:divBdr>
            <w:top w:val="none" w:sz="0" w:space="0" w:color="auto"/>
            <w:left w:val="none" w:sz="0" w:space="0" w:color="auto"/>
            <w:bottom w:val="none" w:sz="0" w:space="0" w:color="auto"/>
            <w:right w:val="none" w:sz="0" w:space="0" w:color="auto"/>
          </w:divBdr>
        </w:div>
        <w:div w:id="1930698992">
          <w:marLeft w:val="0"/>
          <w:marRight w:val="0"/>
          <w:marTop w:val="0"/>
          <w:marBottom w:val="0"/>
          <w:divBdr>
            <w:top w:val="none" w:sz="0" w:space="0" w:color="auto"/>
            <w:left w:val="none" w:sz="0" w:space="0" w:color="auto"/>
            <w:bottom w:val="none" w:sz="0" w:space="0" w:color="auto"/>
            <w:right w:val="none" w:sz="0" w:space="0" w:color="auto"/>
          </w:divBdr>
        </w:div>
        <w:div w:id="1998150122">
          <w:marLeft w:val="0"/>
          <w:marRight w:val="0"/>
          <w:marTop w:val="0"/>
          <w:marBottom w:val="0"/>
          <w:divBdr>
            <w:top w:val="none" w:sz="0" w:space="0" w:color="auto"/>
            <w:left w:val="none" w:sz="0" w:space="0" w:color="auto"/>
            <w:bottom w:val="none" w:sz="0" w:space="0" w:color="auto"/>
            <w:right w:val="none" w:sz="0" w:space="0" w:color="auto"/>
          </w:divBdr>
        </w:div>
      </w:divsChild>
    </w:div>
    <w:div w:id="1913850716">
      <w:bodyDiv w:val="1"/>
      <w:marLeft w:val="0"/>
      <w:marRight w:val="0"/>
      <w:marTop w:val="0"/>
      <w:marBottom w:val="0"/>
      <w:divBdr>
        <w:top w:val="none" w:sz="0" w:space="0" w:color="auto"/>
        <w:left w:val="none" w:sz="0" w:space="0" w:color="auto"/>
        <w:bottom w:val="none" w:sz="0" w:space="0" w:color="auto"/>
        <w:right w:val="none" w:sz="0" w:space="0" w:color="auto"/>
      </w:divBdr>
      <w:divsChild>
        <w:div w:id="143739759">
          <w:marLeft w:val="0"/>
          <w:marRight w:val="0"/>
          <w:marTop w:val="0"/>
          <w:marBottom w:val="0"/>
          <w:divBdr>
            <w:top w:val="none" w:sz="0" w:space="0" w:color="auto"/>
            <w:left w:val="none" w:sz="0" w:space="0" w:color="auto"/>
            <w:bottom w:val="none" w:sz="0" w:space="0" w:color="auto"/>
            <w:right w:val="none" w:sz="0" w:space="0" w:color="auto"/>
          </w:divBdr>
          <w:divsChild>
            <w:div w:id="66926670">
              <w:marLeft w:val="0"/>
              <w:marRight w:val="0"/>
              <w:marTop w:val="0"/>
              <w:marBottom w:val="0"/>
              <w:divBdr>
                <w:top w:val="none" w:sz="0" w:space="0" w:color="auto"/>
                <w:left w:val="none" w:sz="0" w:space="0" w:color="auto"/>
                <w:bottom w:val="none" w:sz="0" w:space="0" w:color="auto"/>
                <w:right w:val="none" w:sz="0" w:space="0" w:color="auto"/>
              </w:divBdr>
            </w:div>
            <w:div w:id="68310249">
              <w:marLeft w:val="0"/>
              <w:marRight w:val="0"/>
              <w:marTop w:val="0"/>
              <w:marBottom w:val="0"/>
              <w:divBdr>
                <w:top w:val="none" w:sz="0" w:space="0" w:color="auto"/>
                <w:left w:val="none" w:sz="0" w:space="0" w:color="auto"/>
                <w:bottom w:val="none" w:sz="0" w:space="0" w:color="auto"/>
                <w:right w:val="none" w:sz="0" w:space="0" w:color="auto"/>
              </w:divBdr>
            </w:div>
            <w:div w:id="123812273">
              <w:marLeft w:val="0"/>
              <w:marRight w:val="0"/>
              <w:marTop w:val="0"/>
              <w:marBottom w:val="0"/>
              <w:divBdr>
                <w:top w:val="none" w:sz="0" w:space="0" w:color="auto"/>
                <w:left w:val="none" w:sz="0" w:space="0" w:color="auto"/>
                <w:bottom w:val="none" w:sz="0" w:space="0" w:color="auto"/>
                <w:right w:val="none" w:sz="0" w:space="0" w:color="auto"/>
              </w:divBdr>
            </w:div>
            <w:div w:id="185797973">
              <w:marLeft w:val="0"/>
              <w:marRight w:val="0"/>
              <w:marTop w:val="0"/>
              <w:marBottom w:val="0"/>
              <w:divBdr>
                <w:top w:val="none" w:sz="0" w:space="0" w:color="auto"/>
                <w:left w:val="none" w:sz="0" w:space="0" w:color="auto"/>
                <w:bottom w:val="none" w:sz="0" w:space="0" w:color="auto"/>
                <w:right w:val="none" w:sz="0" w:space="0" w:color="auto"/>
              </w:divBdr>
            </w:div>
            <w:div w:id="221791555">
              <w:marLeft w:val="0"/>
              <w:marRight w:val="0"/>
              <w:marTop w:val="0"/>
              <w:marBottom w:val="0"/>
              <w:divBdr>
                <w:top w:val="none" w:sz="0" w:space="0" w:color="auto"/>
                <w:left w:val="none" w:sz="0" w:space="0" w:color="auto"/>
                <w:bottom w:val="none" w:sz="0" w:space="0" w:color="auto"/>
                <w:right w:val="none" w:sz="0" w:space="0" w:color="auto"/>
              </w:divBdr>
            </w:div>
            <w:div w:id="255985651">
              <w:marLeft w:val="0"/>
              <w:marRight w:val="0"/>
              <w:marTop w:val="0"/>
              <w:marBottom w:val="0"/>
              <w:divBdr>
                <w:top w:val="none" w:sz="0" w:space="0" w:color="auto"/>
                <w:left w:val="none" w:sz="0" w:space="0" w:color="auto"/>
                <w:bottom w:val="none" w:sz="0" w:space="0" w:color="auto"/>
                <w:right w:val="none" w:sz="0" w:space="0" w:color="auto"/>
              </w:divBdr>
            </w:div>
            <w:div w:id="395278026">
              <w:marLeft w:val="0"/>
              <w:marRight w:val="0"/>
              <w:marTop w:val="0"/>
              <w:marBottom w:val="0"/>
              <w:divBdr>
                <w:top w:val="none" w:sz="0" w:space="0" w:color="auto"/>
                <w:left w:val="none" w:sz="0" w:space="0" w:color="auto"/>
                <w:bottom w:val="none" w:sz="0" w:space="0" w:color="auto"/>
                <w:right w:val="none" w:sz="0" w:space="0" w:color="auto"/>
              </w:divBdr>
            </w:div>
            <w:div w:id="473646717">
              <w:marLeft w:val="0"/>
              <w:marRight w:val="0"/>
              <w:marTop w:val="0"/>
              <w:marBottom w:val="0"/>
              <w:divBdr>
                <w:top w:val="none" w:sz="0" w:space="0" w:color="auto"/>
                <w:left w:val="none" w:sz="0" w:space="0" w:color="auto"/>
                <w:bottom w:val="none" w:sz="0" w:space="0" w:color="auto"/>
                <w:right w:val="none" w:sz="0" w:space="0" w:color="auto"/>
              </w:divBdr>
            </w:div>
            <w:div w:id="521818429">
              <w:marLeft w:val="0"/>
              <w:marRight w:val="0"/>
              <w:marTop w:val="0"/>
              <w:marBottom w:val="0"/>
              <w:divBdr>
                <w:top w:val="none" w:sz="0" w:space="0" w:color="auto"/>
                <w:left w:val="none" w:sz="0" w:space="0" w:color="auto"/>
                <w:bottom w:val="none" w:sz="0" w:space="0" w:color="auto"/>
                <w:right w:val="none" w:sz="0" w:space="0" w:color="auto"/>
              </w:divBdr>
            </w:div>
            <w:div w:id="602498339">
              <w:marLeft w:val="0"/>
              <w:marRight w:val="0"/>
              <w:marTop w:val="0"/>
              <w:marBottom w:val="0"/>
              <w:divBdr>
                <w:top w:val="none" w:sz="0" w:space="0" w:color="auto"/>
                <w:left w:val="none" w:sz="0" w:space="0" w:color="auto"/>
                <w:bottom w:val="none" w:sz="0" w:space="0" w:color="auto"/>
                <w:right w:val="none" w:sz="0" w:space="0" w:color="auto"/>
              </w:divBdr>
            </w:div>
            <w:div w:id="693650035">
              <w:marLeft w:val="0"/>
              <w:marRight w:val="0"/>
              <w:marTop w:val="0"/>
              <w:marBottom w:val="0"/>
              <w:divBdr>
                <w:top w:val="none" w:sz="0" w:space="0" w:color="auto"/>
                <w:left w:val="none" w:sz="0" w:space="0" w:color="auto"/>
                <w:bottom w:val="none" w:sz="0" w:space="0" w:color="auto"/>
                <w:right w:val="none" w:sz="0" w:space="0" w:color="auto"/>
              </w:divBdr>
            </w:div>
            <w:div w:id="756681549">
              <w:marLeft w:val="0"/>
              <w:marRight w:val="0"/>
              <w:marTop w:val="0"/>
              <w:marBottom w:val="0"/>
              <w:divBdr>
                <w:top w:val="none" w:sz="0" w:space="0" w:color="auto"/>
                <w:left w:val="none" w:sz="0" w:space="0" w:color="auto"/>
                <w:bottom w:val="none" w:sz="0" w:space="0" w:color="auto"/>
                <w:right w:val="none" w:sz="0" w:space="0" w:color="auto"/>
              </w:divBdr>
            </w:div>
            <w:div w:id="763309158">
              <w:marLeft w:val="0"/>
              <w:marRight w:val="0"/>
              <w:marTop w:val="0"/>
              <w:marBottom w:val="0"/>
              <w:divBdr>
                <w:top w:val="none" w:sz="0" w:space="0" w:color="auto"/>
                <w:left w:val="none" w:sz="0" w:space="0" w:color="auto"/>
                <w:bottom w:val="none" w:sz="0" w:space="0" w:color="auto"/>
                <w:right w:val="none" w:sz="0" w:space="0" w:color="auto"/>
              </w:divBdr>
            </w:div>
            <w:div w:id="840585188">
              <w:marLeft w:val="0"/>
              <w:marRight w:val="0"/>
              <w:marTop w:val="0"/>
              <w:marBottom w:val="0"/>
              <w:divBdr>
                <w:top w:val="none" w:sz="0" w:space="0" w:color="auto"/>
                <w:left w:val="none" w:sz="0" w:space="0" w:color="auto"/>
                <w:bottom w:val="none" w:sz="0" w:space="0" w:color="auto"/>
                <w:right w:val="none" w:sz="0" w:space="0" w:color="auto"/>
              </w:divBdr>
            </w:div>
            <w:div w:id="989139761">
              <w:marLeft w:val="0"/>
              <w:marRight w:val="0"/>
              <w:marTop w:val="0"/>
              <w:marBottom w:val="0"/>
              <w:divBdr>
                <w:top w:val="none" w:sz="0" w:space="0" w:color="auto"/>
                <w:left w:val="none" w:sz="0" w:space="0" w:color="auto"/>
                <w:bottom w:val="none" w:sz="0" w:space="0" w:color="auto"/>
                <w:right w:val="none" w:sz="0" w:space="0" w:color="auto"/>
              </w:divBdr>
            </w:div>
            <w:div w:id="1015376774">
              <w:marLeft w:val="0"/>
              <w:marRight w:val="0"/>
              <w:marTop w:val="0"/>
              <w:marBottom w:val="0"/>
              <w:divBdr>
                <w:top w:val="none" w:sz="0" w:space="0" w:color="auto"/>
                <w:left w:val="none" w:sz="0" w:space="0" w:color="auto"/>
                <w:bottom w:val="none" w:sz="0" w:space="0" w:color="auto"/>
                <w:right w:val="none" w:sz="0" w:space="0" w:color="auto"/>
              </w:divBdr>
            </w:div>
            <w:div w:id="1280453279">
              <w:marLeft w:val="0"/>
              <w:marRight w:val="0"/>
              <w:marTop w:val="0"/>
              <w:marBottom w:val="0"/>
              <w:divBdr>
                <w:top w:val="none" w:sz="0" w:space="0" w:color="auto"/>
                <w:left w:val="none" w:sz="0" w:space="0" w:color="auto"/>
                <w:bottom w:val="none" w:sz="0" w:space="0" w:color="auto"/>
                <w:right w:val="none" w:sz="0" w:space="0" w:color="auto"/>
              </w:divBdr>
            </w:div>
            <w:div w:id="1300578062">
              <w:marLeft w:val="0"/>
              <w:marRight w:val="0"/>
              <w:marTop w:val="0"/>
              <w:marBottom w:val="0"/>
              <w:divBdr>
                <w:top w:val="none" w:sz="0" w:space="0" w:color="auto"/>
                <w:left w:val="none" w:sz="0" w:space="0" w:color="auto"/>
                <w:bottom w:val="none" w:sz="0" w:space="0" w:color="auto"/>
                <w:right w:val="none" w:sz="0" w:space="0" w:color="auto"/>
              </w:divBdr>
            </w:div>
            <w:div w:id="1306815032">
              <w:marLeft w:val="0"/>
              <w:marRight w:val="0"/>
              <w:marTop w:val="0"/>
              <w:marBottom w:val="0"/>
              <w:divBdr>
                <w:top w:val="none" w:sz="0" w:space="0" w:color="auto"/>
                <w:left w:val="none" w:sz="0" w:space="0" w:color="auto"/>
                <w:bottom w:val="none" w:sz="0" w:space="0" w:color="auto"/>
                <w:right w:val="none" w:sz="0" w:space="0" w:color="auto"/>
              </w:divBdr>
            </w:div>
            <w:div w:id="1429235412">
              <w:marLeft w:val="0"/>
              <w:marRight w:val="0"/>
              <w:marTop w:val="0"/>
              <w:marBottom w:val="0"/>
              <w:divBdr>
                <w:top w:val="none" w:sz="0" w:space="0" w:color="auto"/>
                <w:left w:val="none" w:sz="0" w:space="0" w:color="auto"/>
                <w:bottom w:val="none" w:sz="0" w:space="0" w:color="auto"/>
                <w:right w:val="none" w:sz="0" w:space="0" w:color="auto"/>
              </w:divBdr>
            </w:div>
            <w:div w:id="1442844409">
              <w:marLeft w:val="0"/>
              <w:marRight w:val="0"/>
              <w:marTop w:val="0"/>
              <w:marBottom w:val="0"/>
              <w:divBdr>
                <w:top w:val="none" w:sz="0" w:space="0" w:color="auto"/>
                <w:left w:val="none" w:sz="0" w:space="0" w:color="auto"/>
                <w:bottom w:val="none" w:sz="0" w:space="0" w:color="auto"/>
                <w:right w:val="none" w:sz="0" w:space="0" w:color="auto"/>
              </w:divBdr>
            </w:div>
            <w:div w:id="1545560175">
              <w:marLeft w:val="0"/>
              <w:marRight w:val="0"/>
              <w:marTop w:val="0"/>
              <w:marBottom w:val="0"/>
              <w:divBdr>
                <w:top w:val="none" w:sz="0" w:space="0" w:color="auto"/>
                <w:left w:val="none" w:sz="0" w:space="0" w:color="auto"/>
                <w:bottom w:val="none" w:sz="0" w:space="0" w:color="auto"/>
                <w:right w:val="none" w:sz="0" w:space="0" w:color="auto"/>
              </w:divBdr>
            </w:div>
            <w:div w:id="1579560641">
              <w:marLeft w:val="0"/>
              <w:marRight w:val="0"/>
              <w:marTop w:val="0"/>
              <w:marBottom w:val="0"/>
              <w:divBdr>
                <w:top w:val="none" w:sz="0" w:space="0" w:color="auto"/>
                <w:left w:val="none" w:sz="0" w:space="0" w:color="auto"/>
                <w:bottom w:val="none" w:sz="0" w:space="0" w:color="auto"/>
                <w:right w:val="none" w:sz="0" w:space="0" w:color="auto"/>
              </w:divBdr>
            </w:div>
            <w:div w:id="1626228315">
              <w:marLeft w:val="0"/>
              <w:marRight w:val="0"/>
              <w:marTop w:val="0"/>
              <w:marBottom w:val="0"/>
              <w:divBdr>
                <w:top w:val="none" w:sz="0" w:space="0" w:color="auto"/>
                <w:left w:val="none" w:sz="0" w:space="0" w:color="auto"/>
                <w:bottom w:val="none" w:sz="0" w:space="0" w:color="auto"/>
                <w:right w:val="none" w:sz="0" w:space="0" w:color="auto"/>
              </w:divBdr>
            </w:div>
            <w:div w:id="1766804773">
              <w:marLeft w:val="0"/>
              <w:marRight w:val="0"/>
              <w:marTop w:val="0"/>
              <w:marBottom w:val="0"/>
              <w:divBdr>
                <w:top w:val="none" w:sz="0" w:space="0" w:color="auto"/>
                <w:left w:val="none" w:sz="0" w:space="0" w:color="auto"/>
                <w:bottom w:val="none" w:sz="0" w:space="0" w:color="auto"/>
                <w:right w:val="none" w:sz="0" w:space="0" w:color="auto"/>
              </w:divBdr>
            </w:div>
            <w:div w:id="1807966505">
              <w:marLeft w:val="0"/>
              <w:marRight w:val="0"/>
              <w:marTop w:val="0"/>
              <w:marBottom w:val="0"/>
              <w:divBdr>
                <w:top w:val="none" w:sz="0" w:space="0" w:color="auto"/>
                <w:left w:val="none" w:sz="0" w:space="0" w:color="auto"/>
                <w:bottom w:val="none" w:sz="0" w:space="0" w:color="auto"/>
                <w:right w:val="none" w:sz="0" w:space="0" w:color="auto"/>
              </w:divBdr>
            </w:div>
            <w:div w:id="1818375558">
              <w:marLeft w:val="0"/>
              <w:marRight w:val="0"/>
              <w:marTop w:val="0"/>
              <w:marBottom w:val="0"/>
              <w:divBdr>
                <w:top w:val="none" w:sz="0" w:space="0" w:color="auto"/>
                <w:left w:val="none" w:sz="0" w:space="0" w:color="auto"/>
                <w:bottom w:val="none" w:sz="0" w:space="0" w:color="auto"/>
                <w:right w:val="none" w:sz="0" w:space="0" w:color="auto"/>
              </w:divBdr>
            </w:div>
            <w:div w:id="1910797927">
              <w:marLeft w:val="0"/>
              <w:marRight w:val="0"/>
              <w:marTop w:val="0"/>
              <w:marBottom w:val="0"/>
              <w:divBdr>
                <w:top w:val="none" w:sz="0" w:space="0" w:color="auto"/>
                <w:left w:val="none" w:sz="0" w:space="0" w:color="auto"/>
                <w:bottom w:val="none" w:sz="0" w:space="0" w:color="auto"/>
                <w:right w:val="none" w:sz="0" w:space="0" w:color="auto"/>
              </w:divBdr>
            </w:div>
            <w:div w:id="2022200639">
              <w:marLeft w:val="0"/>
              <w:marRight w:val="0"/>
              <w:marTop w:val="0"/>
              <w:marBottom w:val="0"/>
              <w:divBdr>
                <w:top w:val="none" w:sz="0" w:space="0" w:color="auto"/>
                <w:left w:val="none" w:sz="0" w:space="0" w:color="auto"/>
                <w:bottom w:val="none" w:sz="0" w:space="0" w:color="auto"/>
                <w:right w:val="none" w:sz="0" w:space="0" w:color="auto"/>
              </w:divBdr>
            </w:div>
            <w:div w:id="20957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968123">
      <w:bodyDiv w:val="1"/>
      <w:marLeft w:val="0"/>
      <w:marRight w:val="0"/>
      <w:marTop w:val="0"/>
      <w:marBottom w:val="0"/>
      <w:divBdr>
        <w:top w:val="none" w:sz="0" w:space="0" w:color="auto"/>
        <w:left w:val="none" w:sz="0" w:space="0" w:color="auto"/>
        <w:bottom w:val="none" w:sz="0" w:space="0" w:color="auto"/>
        <w:right w:val="none" w:sz="0" w:space="0" w:color="auto"/>
      </w:divBdr>
    </w:div>
    <w:div w:id="1916277466">
      <w:bodyDiv w:val="1"/>
      <w:marLeft w:val="0"/>
      <w:marRight w:val="0"/>
      <w:marTop w:val="0"/>
      <w:marBottom w:val="0"/>
      <w:divBdr>
        <w:top w:val="none" w:sz="0" w:space="0" w:color="auto"/>
        <w:left w:val="none" w:sz="0" w:space="0" w:color="auto"/>
        <w:bottom w:val="none" w:sz="0" w:space="0" w:color="auto"/>
        <w:right w:val="none" w:sz="0" w:space="0" w:color="auto"/>
      </w:divBdr>
    </w:div>
    <w:div w:id="1916667898">
      <w:bodyDiv w:val="1"/>
      <w:marLeft w:val="0"/>
      <w:marRight w:val="0"/>
      <w:marTop w:val="0"/>
      <w:marBottom w:val="0"/>
      <w:divBdr>
        <w:top w:val="none" w:sz="0" w:space="0" w:color="auto"/>
        <w:left w:val="none" w:sz="0" w:space="0" w:color="auto"/>
        <w:bottom w:val="none" w:sz="0" w:space="0" w:color="auto"/>
        <w:right w:val="none" w:sz="0" w:space="0" w:color="auto"/>
      </w:divBdr>
    </w:div>
    <w:div w:id="1917473230">
      <w:bodyDiv w:val="1"/>
      <w:marLeft w:val="0"/>
      <w:marRight w:val="0"/>
      <w:marTop w:val="0"/>
      <w:marBottom w:val="0"/>
      <w:divBdr>
        <w:top w:val="none" w:sz="0" w:space="0" w:color="auto"/>
        <w:left w:val="none" w:sz="0" w:space="0" w:color="auto"/>
        <w:bottom w:val="none" w:sz="0" w:space="0" w:color="auto"/>
        <w:right w:val="none" w:sz="0" w:space="0" w:color="auto"/>
      </w:divBdr>
      <w:divsChild>
        <w:div w:id="50010298">
          <w:marLeft w:val="0"/>
          <w:marRight w:val="0"/>
          <w:marTop w:val="0"/>
          <w:marBottom w:val="0"/>
          <w:divBdr>
            <w:top w:val="none" w:sz="0" w:space="0" w:color="auto"/>
            <w:left w:val="none" w:sz="0" w:space="0" w:color="auto"/>
            <w:bottom w:val="none" w:sz="0" w:space="0" w:color="auto"/>
            <w:right w:val="none" w:sz="0" w:space="0" w:color="auto"/>
          </w:divBdr>
        </w:div>
        <w:div w:id="95176427">
          <w:marLeft w:val="0"/>
          <w:marRight w:val="0"/>
          <w:marTop w:val="0"/>
          <w:marBottom w:val="0"/>
          <w:divBdr>
            <w:top w:val="none" w:sz="0" w:space="0" w:color="auto"/>
            <w:left w:val="none" w:sz="0" w:space="0" w:color="auto"/>
            <w:bottom w:val="none" w:sz="0" w:space="0" w:color="auto"/>
            <w:right w:val="none" w:sz="0" w:space="0" w:color="auto"/>
          </w:divBdr>
        </w:div>
        <w:div w:id="298611145">
          <w:marLeft w:val="0"/>
          <w:marRight w:val="0"/>
          <w:marTop w:val="0"/>
          <w:marBottom w:val="0"/>
          <w:divBdr>
            <w:top w:val="none" w:sz="0" w:space="0" w:color="auto"/>
            <w:left w:val="none" w:sz="0" w:space="0" w:color="auto"/>
            <w:bottom w:val="none" w:sz="0" w:space="0" w:color="auto"/>
            <w:right w:val="none" w:sz="0" w:space="0" w:color="auto"/>
          </w:divBdr>
        </w:div>
        <w:div w:id="300817146">
          <w:marLeft w:val="0"/>
          <w:marRight w:val="0"/>
          <w:marTop w:val="0"/>
          <w:marBottom w:val="0"/>
          <w:divBdr>
            <w:top w:val="none" w:sz="0" w:space="0" w:color="auto"/>
            <w:left w:val="none" w:sz="0" w:space="0" w:color="auto"/>
            <w:bottom w:val="none" w:sz="0" w:space="0" w:color="auto"/>
            <w:right w:val="none" w:sz="0" w:space="0" w:color="auto"/>
          </w:divBdr>
        </w:div>
        <w:div w:id="378089697">
          <w:marLeft w:val="0"/>
          <w:marRight w:val="0"/>
          <w:marTop w:val="0"/>
          <w:marBottom w:val="0"/>
          <w:divBdr>
            <w:top w:val="none" w:sz="0" w:space="0" w:color="auto"/>
            <w:left w:val="none" w:sz="0" w:space="0" w:color="auto"/>
            <w:bottom w:val="none" w:sz="0" w:space="0" w:color="auto"/>
            <w:right w:val="none" w:sz="0" w:space="0" w:color="auto"/>
          </w:divBdr>
        </w:div>
        <w:div w:id="404108483">
          <w:marLeft w:val="0"/>
          <w:marRight w:val="0"/>
          <w:marTop w:val="0"/>
          <w:marBottom w:val="0"/>
          <w:divBdr>
            <w:top w:val="none" w:sz="0" w:space="0" w:color="auto"/>
            <w:left w:val="none" w:sz="0" w:space="0" w:color="auto"/>
            <w:bottom w:val="none" w:sz="0" w:space="0" w:color="auto"/>
            <w:right w:val="none" w:sz="0" w:space="0" w:color="auto"/>
          </w:divBdr>
        </w:div>
        <w:div w:id="649986977">
          <w:marLeft w:val="0"/>
          <w:marRight w:val="0"/>
          <w:marTop w:val="0"/>
          <w:marBottom w:val="0"/>
          <w:divBdr>
            <w:top w:val="none" w:sz="0" w:space="0" w:color="auto"/>
            <w:left w:val="none" w:sz="0" w:space="0" w:color="auto"/>
            <w:bottom w:val="none" w:sz="0" w:space="0" w:color="auto"/>
            <w:right w:val="none" w:sz="0" w:space="0" w:color="auto"/>
          </w:divBdr>
        </w:div>
        <w:div w:id="701171496">
          <w:marLeft w:val="0"/>
          <w:marRight w:val="0"/>
          <w:marTop w:val="0"/>
          <w:marBottom w:val="0"/>
          <w:divBdr>
            <w:top w:val="none" w:sz="0" w:space="0" w:color="auto"/>
            <w:left w:val="none" w:sz="0" w:space="0" w:color="auto"/>
            <w:bottom w:val="none" w:sz="0" w:space="0" w:color="auto"/>
            <w:right w:val="none" w:sz="0" w:space="0" w:color="auto"/>
          </w:divBdr>
        </w:div>
        <w:div w:id="744768802">
          <w:marLeft w:val="0"/>
          <w:marRight w:val="0"/>
          <w:marTop w:val="0"/>
          <w:marBottom w:val="0"/>
          <w:divBdr>
            <w:top w:val="none" w:sz="0" w:space="0" w:color="auto"/>
            <w:left w:val="none" w:sz="0" w:space="0" w:color="auto"/>
            <w:bottom w:val="none" w:sz="0" w:space="0" w:color="auto"/>
            <w:right w:val="none" w:sz="0" w:space="0" w:color="auto"/>
          </w:divBdr>
        </w:div>
        <w:div w:id="794911950">
          <w:marLeft w:val="0"/>
          <w:marRight w:val="0"/>
          <w:marTop w:val="0"/>
          <w:marBottom w:val="0"/>
          <w:divBdr>
            <w:top w:val="none" w:sz="0" w:space="0" w:color="auto"/>
            <w:left w:val="none" w:sz="0" w:space="0" w:color="auto"/>
            <w:bottom w:val="none" w:sz="0" w:space="0" w:color="auto"/>
            <w:right w:val="none" w:sz="0" w:space="0" w:color="auto"/>
          </w:divBdr>
        </w:div>
        <w:div w:id="823280535">
          <w:marLeft w:val="0"/>
          <w:marRight w:val="0"/>
          <w:marTop w:val="0"/>
          <w:marBottom w:val="0"/>
          <w:divBdr>
            <w:top w:val="none" w:sz="0" w:space="0" w:color="auto"/>
            <w:left w:val="none" w:sz="0" w:space="0" w:color="auto"/>
            <w:bottom w:val="none" w:sz="0" w:space="0" w:color="auto"/>
            <w:right w:val="none" w:sz="0" w:space="0" w:color="auto"/>
          </w:divBdr>
        </w:div>
        <w:div w:id="1085344304">
          <w:marLeft w:val="0"/>
          <w:marRight w:val="0"/>
          <w:marTop w:val="0"/>
          <w:marBottom w:val="0"/>
          <w:divBdr>
            <w:top w:val="none" w:sz="0" w:space="0" w:color="auto"/>
            <w:left w:val="none" w:sz="0" w:space="0" w:color="auto"/>
            <w:bottom w:val="none" w:sz="0" w:space="0" w:color="auto"/>
            <w:right w:val="none" w:sz="0" w:space="0" w:color="auto"/>
          </w:divBdr>
        </w:div>
        <w:div w:id="1127967758">
          <w:marLeft w:val="0"/>
          <w:marRight w:val="0"/>
          <w:marTop w:val="0"/>
          <w:marBottom w:val="0"/>
          <w:divBdr>
            <w:top w:val="none" w:sz="0" w:space="0" w:color="auto"/>
            <w:left w:val="none" w:sz="0" w:space="0" w:color="auto"/>
            <w:bottom w:val="none" w:sz="0" w:space="0" w:color="auto"/>
            <w:right w:val="none" w:sz="0" w:space="0" w:color="auto"/>
          </w:divBdr>
        </w:div>
        <w:div w:id="1294750028">
          <w:marLeft w:val="0"/>
          <w:marRight w:val="0"/>
          <w:marTop w:val="0"/>
          <w:marBottom w:val="0"/>
          <w:divBdr>
            <w:top w:val="none" w:sz="0" w:space="0" w:color="auto"/>
            <w:left w:val="none" w:sz="0" w:space="0" w:color="auto"/>
            <w:bottom w:val="none" w:sz="0" w:space="0" w:color="auto"/>
            <w:right w:val="none" w:sz="0" w:space="0" w:color="auto"/>
          </w:divBdr>
        </w:div>
        <w:div w:id="1312707516">
          <w:marLeft w:val="0"/>
          <w:marRight w:val="0"/>
          <w:marTop w:val="0"/>
          <w:marBottom w:val="0"/>
          <w:divBdr>
            <w:top w:val="none" w:sz="0" w:space="0" w:color="auto"/>
            <w:left w:val="none" w:sz="0" w:space="0" w:color="auto"/>
            <w:bottom w:val="none" w:sz="0" w:space="0" w:color="auto"/>
            <w:right w:val="none" w:sz="0" w:space="0" w:color="auto"/>
          </w:divBdr>
        </w:div>
        <w:div w:id="1332681923">
          <w:marLeft w:val="0"/>
          <w:marRight w:val="0"/>
          <w:marTop w:val="0"/>
          <w:marBottom w:val="0"/>
          <w:divBdr>
            <w:top w:val="none" w:sz="0" w:space="0" w:color="auto"/>
            <w:left w:val="none" w:sz="0" w:space="0" w:color="auto"/>
            <w:bottom w:val="none" w:sz="0" w:space="0" w:color="auto"/>
            <w:right w:val="none" w:sz="0" w:space="0" w:color="auto"/>
          </w:divBdr>
        </w:div>
        <w:div w:id="1421369384">
          <w:marLeft w:val="0"/>
          <w:marRight w:val="0"/>
          <w:marTop w:val="0"/>
          <w:marBottom w:val="0"/>
          <w:divBdr>
            <w:top w:val="none" w:sz="0" w:space="0" w:color="auto"/>
            <w:left w:val="none" w:sz="0" w:space="0" w:color="auto"/>
            <w:bottom w:val="none" w:sz="0" w:space="0" w:color="auto"/>
            <w:right w:val="none" w:sz="0" w:space="0" w:color="auto"/>
          </w:divBdr>
        </w:div>
        <w:div w:id="1422483864">
          <w:marLeft w:val="0"/>
          <w:marRight w:val="0"/>
          <w:marTop w:val="0"/>
          <w:marBottom w:val="0"/>
          <w:divBdr>
            <w:top w:val="none" w:sz="0" w:space="0" w:color="auto"/>
            <w:left w:val="none" w:sz="0" w:space="0" w:color="auto"/>
            <w:bottom w:val="none" w:sz="0" w:space="0" w:color="auto"/>
            <w:right w:val="none" w:sz="0" w:space="0" w:color="auto"/>
          </w:divBdr>
        </w:div>
        <w:div w:id="1443913827">
          <w:marLeft w:val="0"/>
          <w:marRight w:val="0"/>
          <w:marTop w:val="0"/>
          <w:marBottom w:val="0"/>
          <w:divBdr>
            <w:top w:val="none" w:sz="0" w:space="0" w:color="auto"/>
            <w:left w:val="none" w:sz="0" w:space="0" w:color="auto"/>
            <w:bottom w:val="none" w:sz="0" w:space="0" w:color="auto"/>
            <w:right w:val="none" w:sz="0" w:space="0" w:color="auto"/>
          </w:divBdr>
        </w:div>
        <w:div w:id="1469476550">
          <w:marLeft w:val="0"/>
          <w:marRight w:val="0"/>
          <w:marTop w:val="0"/>
          <w:marBottom w:val="0"/>
          <w:divBdr>
            <w:top w:val="none" w:sz="0" w:space="0" w:color="auto"/>
            <w:left w:val="none" w:sz="0" w:space="0" w:color="auto"/>
            <w:bottom w:val="none" w:sz="0" w:space="0" w:color="auto"/>
            <w:right w:val="none" w:sz="0" w:space="0" w:color="auto"/>
          </w:divBdr>
        </w:div>
        <w:div w:id="1532647832">
          <w:marLeft w:val="0"/>
          <w:marRight w:val="0"/>
          <w:marTop w:val="0"/>
          <w:marBottom w:val="0"/>
          <w:divBdr>
            <w:top w:val="none" w:sz="0" w:space="0" w:color="auto"/>
            <w:left w:val="none" w:sz="0" w:space="0" w:color="auto"/>
            <w:bottom w:val="none" w:sz="0" w:space="0" w:color="auto"/>
            <w:right w:val="none" w:sz="0" w:space="0" w:color="auto"/>
          </w:divBdr>
        </w:div>
        <w:div w:id="1625232998">
          <w:marLeft w:val="0"/>
          <w:marRight w:val="0"/>
          <w:marTop w:val="0"/>
          <w:marBottom w:val="0"/>
          <w:divBdr>
            <w:top w:val="none" w:sz="0" w:space="0" w:color="auto"/>
            <w:left w:val="none" w:sz="0" w:space="0" w:color="auto"/>
            <w:bottom w:val="none" w:sz="0" w:space="0" w:color="auto"/>
            <w:right w:val="none" w:sz="0" w:space="0" w:color="auto"/>
          </w:divBdr>
        </w:div>
        <w:div w:id="1675182746">
          <w:marLeft w:val="0"/>
          <w:marRight w:val="0"/>
          <w:marTop w:val="0"/>
          <w:marBottom w:val="0"/>
          <w:divBdr>
            <w:top w:val="none" w:sz="0" w:space="0" w:color="auto"/>
            <w:left w:val="none" w:sz="0" w:space="0" w:color="auto"/>
            <w:bottom w:val="none" w:sz="0" w:space="0" w:color="auto"/>
            <w:right w:val="none" w:sz="0" w:space="0" w:color="auto"/>
          </w:divBdr>
        </w:div>
        <w:div w:id="1708136240">
          <w:marLeft w:val="0"/>
          <w:marRight w:val="0"/>
          <w:marTop w:val="0"/>
          <w:marBottom w:val="0"/>
          <w:divBdr>
            <w:top w:val="none" w:sz="0" w:space="0" w:color="auto"/>
            <w:left w:val="none" w:sz="0" w:space="0" w:color="auto"/>
            <w:bottom w:val="none" w:sz="0" w:space="0" w:color="auto"/>
            <w:right w:val="none" w:sz="0" w:space="0" w:color="auto"/>
          </w:divBdr>
        </w:div>
        <w:div w:id="1747726356">
          <w:marLeft w:val="0"/>
          <w:marRight w:val="0"/>
          <w:marTop w:val="0"/>
          <w:marBottom w:val="0"/>
          <w:divBdr>
            <w:top w:val="none" w:sz="0" w:space="0" w:color="auto"/>
            <w:left w:val="none" w:sz="0" w:space="0" w:color="auto"/>
            <w:bottom w:val="none" w:sz="0" w:space="0" w:color="auto"/>
            <w:right w:val="none" w:sz="0" w:space="0" w:color="auto"/>
          </w:divBdr>
        </w:div>
        <w:div w:id="1825899092">
          <w:marLeft w:val="0"/>
          <w:marRight w:val="0"/>
          <w:marTop w:val="0"/>
          <w:marBottom w:val="0"/>
          <w:divBdr>
            <w:top w:val="none" w:sz="0" w:space="0" w:color="auto"/>
            <w:left w:val="none" w:sz="0" w:space="0" w:color="auto"/>
            <w:bottom w:val="none" w:sz="0" w:space="0" w:color="auto"/>
            <w:right w:val="none" w:sz="0" w:space="0" w:color="auto"/>
          </w:divBdr>
        </w:div>
        <w:div w:id="1894192354">
          <w:marLeft w:val="0"/>
          <w:marRight w:val="0"/>
          <w:marTop w:val="0"/>
          <w:marBottom w:val="0"/>
          <w:divBdr>
            <w:top w:val="none" w:sz="0" w:space="0" w:color="auto"/>
            <w:left w:val="none" w:sz="0" w:space="0" w:color="auto"/>
            <w:bottom w:val="none" w:sz="0" w:space="0" w:color="auto"/>
            <w:right w:val="none" w:sz="0" w:space="0" w:color="auto"/>
          </w:divBdr>
        </w:div>
        <w:div w:id="2076276011">
          <w:marLeft w:val="0"/>
          <w:marRight w:val="0"/>
          <w:marTop w:val="0"/>
          <w:marBottom w:val="0"/>
          <w:divBdr>
            <w:top w:val="none" w:sz="0" w:space="0" w:color="auto"/>
            <w:left w:val="none" w:sz="0" w:space="0" w:color="auto"/>
            <w:bottom w:val="none" w:sz="0" w:space="0" w:color="auto"/>
            <w:right w:val="none" w:sz="0" w:space="0" w:color="auto"/>
          </w:divBdr>
        </w:div>
      </w:divsChild>
    </w:div>
    <w:div w:id="1917744921">
      <w:bodyDiv w:val="1"/>
      <w:marLeft w:val="0"/>
      <w:marRight w:val="0"/>
      <w:marTop w:val="0"/>
      <w:marBottom w:val="0"/>
      <w:divBdr>
        <w:top w:val="none" w:sz="0" w:space="0" w:color="auto"/>
        <w:left w:val="none" w:sz="0" w:space="0" w:color="auto"/>
        <w:bottom w:val="none" w:sz="0" w:space="0" w:color="auto"/>
        <w:right w:val="none" w:sz="0" w:space="0" w:color="auto"/>
      </w:divBdr>
      <w:divsChild>
        <w:div w:id="822038680">
          <w:marLeft w:val="0"/>
          <w:marRight w:val="0"/>
          <w:marTop w:val="0"/>
          <w:marBottom w:val="0"/>
          <w:divBdr>
            <w:top w:val="none" w:sz="0" w:space="0" w:color="auto"/>
            <w:left w:val="none" w:sz="0" w:space="0" w:color="auto"/>
            <w:bottom w:val="none" w:sz="0" w:space="0" w:color="auto"/>
            <w:right w:val="none" w:sz="0" w:space="0" w:color="auto"/>
          </w:divBdr>
          <w:divsChild>
            <w:div w:id="211959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247826">
      <w:bodyDiv w:val="1"/>
      <w:marLeft w:val="0"/>
      <w:marRight w:val="0"/>
      <w:marTop w:val="0"/>
      <w:marBottom w:val="0"/>
      <w:divBdr>
        <w:top w:val="none" w:sz="0" w:space="0" w:color="auto"/>
        <w:left w:val="none" w:sz="0" w:space="0" w:color="auto"/>
        <w:bottom w:val="none" w:sz="0" w:space="0" w:color="auto"/>
        <w:right w:val="none" w:sz="0" w:space="0" w:color="auto"/>
      </w:divBdr>
      <w:divsChild>
        <w:div w:id="34082896">
          <w:marLeft w:val="0"/>
          <w:marRight w:val="0"/>
          <w:marTop w:val="0"/>
          <w:marBottom w:val="0"/>
          <w:divBdr>
            <w:top w:val="none" w:sz="0" w:space="0" w:color="auto"/>
            <w:left w:val="none" w:sz="0" w:space="0" w:color="auto"/>
            <w:bottom w:val="none" w:sz="0" w:space="0" w:color="auto"/>
            <w:right w:val="none" w:sz="0" w:space="0" w:color="auto"/>
          </w:divBdr>
        </w:div>
        <w:div w:id="1798789423">
          <w:marLeft w:val="0"/>
          <w:marRight w:val="0"/>
          <w:marTop w:val="0"/>
          <w:marBottom w:val="0"/>
          <w:divBdr>
            <w:top w:val="none" w:sz="0" w:space="0" w:color="auto"/>
            <w:left w:val="none" w:sz="0" w:space="0" w:color="auto"/>
            <w:bottom w:val="none" w:sz="0" w:space="0" w:color="auto"/>
            <w:right w:val="none" w:sz="0" w:space="0" w:color="auto"/>
          </w:divBdr>
        </w:div>
      </w:divsChild>
    </w:div>
    <w:div w:id="1924024546">
      <w:bodyDiv w:val="1"/>
      <w:marLeft w:val="0"/>
      <w:marRight w:val="0"/>
      <w:marTop w:val="0"/>
      <w:marBottom w:val="0"/>
      <w:divBdr>
        <w:top w:val="none" w:sz="0" w:space="0" w:color="auto"/>
        <w:left w:val="none" w:sz="0" w:space="0" w:color="auto"/>
        <w:bottom w:val="none" w:sz="0" w:space="0" w:color="auto"/>
        <w:right w:val="none" w:sz="0" w:space="0" w:color="auto"/>
      </w:divBdr>
    </w:div>
    <w:div w:id="1925796237">
      <w:bodyDiv w:val="1"/>
      <w:marLeft w:val="0"/>
      <w:marRight w:val="0"/>
      <w:marTop w:val="0"/>
      <w:marBottom w:val="0"/>
      <w:divBdr>
        <w:top w:val="none" w:sz="0" w:space="0" w:color="auto"/>
        <w:left w:val="none" w:sz="0" w:space="0" w:color="auto"/>
        <w:bottom w:val="none" w:sz="0" w:space="0" w:color="auto"/>
        <w:right w:val="none" w:sz="0" w:space="0" w:color="auto"/>
      </w:divBdr>
    </w:div>
    <w:div w:id="1925996107">
      <w:bodyDiv w:val="1"/>
      <w:marLeft w:val="0"/>
      <w:marRight w:val="0"/>
      <w:marTop w:val="0"/>
      <w:marBottom w:val="0"/>
      <w:divBdr>
        <w:top w:val="none" w:sz="0" w:space="0" w:color="auto"/>
        <w:left w:val="none" w:sz="0" w:space="0" w:color="auto"/>
        <w:bottom w:val="none" w:sz="0" w:space="0" w:color="auto"/>
        <w:right w:val="none" w:sz="0" w:space="0" w:color="auto"/>
      </w:divBdr>
      <w:divsChild>
        <w:div w:id="431558053">
          <w:marLeft w:val="0"/>
          <w:marRight w:val="0"/>
          <w:marTop w:val="0"/>
          <w:marBottom w:val="0"/>
          <w:divBdr>
            <w:top w:val="none" w:sz="0" w:space="0" w:color="auto"/>
            <w:left w:val="none" w:sz="0" w:space="0" w:color="auto"/>
            <w:bottom w:val="none" w:sz="0" w:space="0" w:color="auto"/>
            <w:right w:val="none" w:sz="0" w:space="0" w:color="auto"/>
          </w:divBdr>
        </w:div>
        <w:div w:id="1345396387">
          <w:marLeft w:val="0"/>
          <w:marRight w:val="0"/>
          <w:marTop w:val="0"/>
          <w:marBottom w:val="0"/>
          <w:divBdr>
            <w:top w:val="none" w:sz="0" w:space="0" w:color="auto"/>
            <w:left w:val="none" w:sz="0" w:space="0" w:color="auto"/>
            <w:bottom w:val="none" w:sz="0" w:space="0" w:color="auto"/>
            <w:right w:val="none" w:sz="0" w:space="0" w:color="auto"/>
          </w:divBdr>
        </w:div>
        <w:div w:id="1520701257">
          <w:marLeft w:val="0"/>
          <w:marRight w:val="0"/>
          <w:marTop w:val="0"/>
          <w:marBottom w:val="0"/>
          <w:divBdr>
            <w:top w:val="none" w:sz="0" w:space="0" w:color="auto"/>
            <w:left w:val="none" w:sz="0" w:space="0" w:color="auto"/>
            <w:bottom w:val="none" w:sz="0" w:space="0" w:color="auto"/>
            <w:right w:val="none" w:sz="0" w:space="0" w:color="auto"/>
          </w:divBdr>
        </w:div>
        <w:div w:id="1677884245">
          <w:marLeft w:val="0"/>
          <w:marRight w:val="0"/>
          <w:marTop w:val="0"/>
          <w:marBottom w:val="0"/>
          <w:divBdr>
            <w:top w:val="none" w:sz="0" w:space="0" w:color="auto"/>
            <w:left w:val="none" w:sz="0" w:space="0" w:color="auto"/>
            <w:bottom w:val="none" w:sz="0" w:space="0" w:color="auto"/>
            <w:right w:val="none" w:sz="0" w:space="0" w:color="auto"/>
          </w:divBdr>
        </w:div>
        <w:div w:id="2003467885">
          <w:marLeft w:val="0"/>
          <w:marRight w:val="0"/>
          <w:marTop w:val="0"/>
          <w:marBottom w:val="0"/>
          <w:divBdr>
            <w:top w:val="none" w:sz="0" w:space="0" w:color="auto"/>
            <w:left w:val="none" w:sz="0" w:space="0" w:color="auto"/>
            <w:bottom w:val="none" w:sz="0" w:space="0" w:color="auto"/>
            <w:right w:val="none" w:sz="0" w:space="0" w:color="auto"/>
          </w:divBdr>
        </w:div>
        <w:div w:id="2036347389">
          <w:marLeft w:val="0"/>
          <w:marRight w:val="0"/>
          <w:marTop w:val="0"/>
          <w:marBottom w:val="0"/>
          <w:divBdr>
            <w:top w:val="none" w:sz="0" w:space="0" w:color="auto"/>
            <w:left w:val="none" w:sz="0" w:space="0" w:color="auto"/>
            <w:bottom w:val="none" w:sz="0" w:space="0" w:color="auto"/>
            <w:right w:val="none" w:sz="0" w:space="0" w:color="auto"/>
          </w:divBdr>
        </w:div>
      </w:divsChild>
    </w:div>
    <w:div w:id="1926840152">
      <w:bodyDiv w:val="1"/>
      <w:marLeft w:val="0"/>
      <w:marRight w:val="0"/>
      <w:marTop w:val="0"/>
      <w:marBottom w:val="0"/>
      <w:divBdr>
        <w:top w:val="none" w:sz="0" w:space="0" w:color="auto"/>
        <w:left w:val="none" w:sz="0" w:space="0" w:color="auto"/>
        <w:bottom w:val="none" w:sz="0" w:space="0" w:color="auto"/>
        <w:right w:val="none" w:sz="0" w:space="0" w:color="auto"/>
      </w:divBdr>
      <w:divsChild>
        <w:div w:id="346979496">
          <w:marLeft w:val="0"/>
          <w:marRight w:val="0"/>
          <w:marTop w:val="0"/>
          <w:marBottom w:val="0"/>
          <w:divBdr>
            <w:top w:val="none" w:sz="0" w:space="0" w:color="auto"/>
            <w:left w:val="none" w:sz="0" w:space="0" w:color="auto"/>
            <w:bottom w:val="none" w:sz="0" w:space="0" w:color="auto"/>
            <w:right w:val="none" w:sz="0" w:space="0" w:color="auto"/>
          </w:divBdr>
        </w:div>
        <w:div w:id="428043989">
          <w:marLeft w:val="0"/>
          <w:marRight w:val="0"/>
          <w:marTop w:val="0"/>
          <w:marBottom w:val="0"/>
          <w:divBdr>
            <w:top w:val="none" w:sz="0" w:space="0" w:color="auto"/>
            <w:left w:val="none" w:sz="0" w:space="0" w:color="auto"/>
            <w:bottom w:val="none" w:sz="0" w:space="0" w:color="auto"/>
            <w:right w:val="none" w:sz="0" w:space="0" w:color="auto"/>
          </w:divBdr>
        </w:div>
        <w:div w:id="650327021">
          <w:marLeft w:val="0"/>
          <w:marRight w:val="0"/>
          <w:marTop w:val="0"/>
          <w:marBottom w:val="0"/>
          <w:divBdr>
            <w:top w:val="none" w:sz="0" w:space="0" w:color="auto"/>
            <w:left w:val="none" w:sz="0" w:space="0" w:color="auto"/>
            <w:bottom w:val="none" w:sz="0" w:space="0" w:color="auto"/>
            <w:right w:val="none" w:sz="0" w:space="0" w:color="auto"/>
          </w:divBdr>
        </w:div>
        <w:div w:id="1394811789">
          <w:marLeft w:val="0"/>
          <w:marRight w:val="0"/>
          <w:marTop w:val="0"/>
          <w:marBottom w:val="0"/>
          <w:divBdr>
            <w:top w:val="none" w:sz="0" w:space="0" w:color="auto"/>
            <w:left w:val="none" w:sz="0" w:space="0" w:color="auto"/>
            <w:bottom w:val="none" w:sz="0" w:space="0" w:color="auto"/>
            <w:right w:val="none" w:sz="0" w:space="0" w:color="auto"/>
          </w:divBdr>
        </w:div>
        <w:div w:id="2099981806">
          <w:marLeft w:val="0"/>
          <w:marRight w:val="0"/>
          <w:marTop w:val="0"/>
          <w:marBottom w:val="0"/>
          <w:divBdr>
            <w:top w:val="none" w:sz="0" w:space="0" w:color="auto"/>
            <w:left w:val="none" w:sz="0" w:space="0" w:color="auto"/>
            <w:bottom w:val="none" w:sz="0" w:space="0" w:color="auto"/>
            <w:right w:val="none" w:sz="0" w:space="0" w:color="auto"/>
          </w:divBdr>
        </w:div>
      </w:divsChild>
    </w:div>
    <w:div w:id="1928534474">
      <w:bodyDiv w:val="1"/>
      <w:marLeft w:val="0"/>
      <w:marRight w:val="0"/>
      <w:marTop w:val="0"/>
      <w:marBottom w:val="0"/>
      <w:divBdr>
        <w:top w:val="none" w:sz="0" w:space="0" w:color="auto"/>
        <w:left w:val="none" w:sz="0" w:space="0" w:color="auto"/>
        <w:bottom w:val="none" w:sz="0" w:space="0" w:color="auto"/>
        <w:right w:val="none" w:sz="0" w:space="0" w:color="auto"/>
      </w:divBdr>
      <w:divsChild>
        <w:div w:id="1129916">
          <w:marLeft w:val="0"/>
          <w:marRight w:val="0"/>
          <w:marTop w:val="0"/>
          <w:marBottom w:val="0"/>
          <w:divBdr>
            <w:top w:val="none" w:sz="0" w:space="0" w:color="auto"/>
            <w:left w:val="none" w:sz="0" w:space="0" w:color="auto"/>
            <w:bottom w:val="none" w:sz="0" w:space="0" w:color="auto"/>
            <w:right w:val="none" w:sz="0" w:space="0" w:color="auto"/>
          </w:divBdr>
        </w:div>
        <w:div w:id="1515199">
          <w:marLeft w:val="0"/>
          <w:marRight w:val="0"/>
          <w:marTop w:val="0"/>
          <w:marBottom w:val="0"/>
          <w:divBdr>
            <w:top w:val="none" w:sz="0" w:space="0" w:color="auto"/>
            <w:left w:val="none" w:sz="0" w:space="0" w:color="auto"/>
            <w:bottom w:val="none" w:sz="0" w:space="0" w:color="auto"/>
            <w:right w:val="none" w:sz="0" w:space="0" w:color="auto"/>
          </w:divBdr>
        </w:div>
        <w:div w:id="22899802">
          <w:marLeft w:val="0"/>
          <w:marRight w:val="0"/>
          <w:marTop w:val="0"/>
          <w:marBottom w:val="0"/>
          <w:divBdr>
            <w:top w:val="none" w:sz="0" w:space="0" w:color="auto"/>
            <w:left w:val="none" w:sz="0" w:space="0" w:color="auto"/>
            <w:bottom w:val="none" w:sz="0" w:space="0" w:color="auto"/>
            <w:right w:val="none" w:sz="0" w:space="0" w:color="auto"/>
          </w:divBdr>
        </w:div>
        <w:div w:id="39014595">
          <w:marLeft w:val="0"/>
          <w:marRight w:val="0"/>
          <w:marTop w:val="0"/>
          <w:marBottom w:val="0"/>
          <w:divBdr>
            <w:top w:val="none" w:sz="0" w:space="0" w:color="auto"/>
            <w:left w:val="none" w:sz="0" w:space="0" w:color="auto"/>
            <w:bottom w:val="none" w:sz="0" w:space="0" w:color="auto"/>
            <w:right w:val="none" w:sz="0" w:space="0" w:color="auto"/>
          </w:divBdr>
        </w:div>
        <w:div w:id="150483616">
          <w:marLeft w:val="0"/>
          <w:marRight w:val="0"/>
          <w:marTop w:val="0"/>
          <w:marBottom w:val="0"/>
          <w:divBdr>
            <w:top w:val="none" w:sz="0" w:space="0" w:color="auto"/>
            <w:left w:val="none" w:sz="0" w:space="0" w:color="auto"/>
            <w:bottom w:val="none" w:sz="0" w:space="0" w:color="auto"/>
            <w:right w:val="none" w:sz="0" w:space="0" w:color="auto"/>
          </w:divBdr>
        </w:div>
        <w:div w:id="201138473">
          <w:marLeft w:val="0"/>
          <w:marRight w:val="0"/>
          <w:marTop w:val="0"/>
          <w:marBottom w:val="0"/>
          <w:divBdr>
            <w:top w:val="none" w:sz="0" w:space="0" w:color="auto"/>
            <w:left w:val="none" w:sz="0" w:space="0" w:color="auto"/>
            <w:bottom w:val="none" w:sz="0" w:space="0" w:color="auto"/>
            <w:right w:val="none" w:sz="0" w:space="0" w:color="auto"/>
          </w:divBdr>
        </w:div>
        <w:div w:id="285894106">
          <w:marLeft w:val="0"/>
          <w:marRight w:val="0"/>
          <w:marTop w:val="0"/>
          <w:marBottom w:val="0"/>
          <w:divBdr>
            <w:top w:val="none" w:sz="0" w:space="0" w:color="auto"/>
            <w:left w:val="none" w:sz="0" w:space="0" w:color="auto"/>
            <w:bottom w:val="none" w:sz="0" w:space="0" w:color="auto"/>
            <w:right w:val="none" w:sz="0" w:space="0" w:color="auto"/>
          </w:divBdr>
        </w:div>
        <w:div w:id="347144737">
          <w:marLeft w:val="0"/>
          <w:marRight w:val="0"/>
          <w:marTop w:val="0"/>
          <w:marBottom w:val="0"/>
          <w:divBdr>
            <w:top w:val="none" w:sz="0" w:space="0" w:color="auto"/>
            <w:left w:val="none" w:sz="0" w:space="0" w:color="auto"/>
            <w:bottom w:val="none" w:sz="0" w:space="0" w:color="auto"/>
            <w:right w:val="none" w:sz="0" w:space="0" w:color="auto"/>
          </w:divBdr>
        </w:div>
        <w:div w:id="368921652">
          <w:marLeft w:val="0"/>
          <w:marRight w:val="0"/>
          <w:marTop w:val="0"/>
          <w:marBottom w:val="0"/>
          <w:divBdr>
            <w:top w:val="none" w:sz="0" w:space="0" w:color="auto"/>
            <w:left w:val="none" w:sz="0" w:space="0" w:color="auto"/>
            <w:bottom w:val="none" w:sz="0" w:space="0" w:color="auto"/>
            <w:right w:val="none" w:sz="0" w:space="0" w:color="auto"/>
          </w:divBdr>
        </w:div>
        <w:div w:id="434515919">
          <w:marLeft w:val="0"/>
          <w:marRight w:val="0"/>
          <w:marTop w:val="0"/>
          <w:marBottom w:val="0"/>
          <w:divBdr>
            <w:top w:val="none" w:sz="0" w:space="0" w:color="auto"/>
            <w:left w:val="none" w:sz="0" w:space="0" w:color="auto"/>
            <w:bottom w:val="none" w:sz="0" w:space="0" w:color="auto"/>
            <w:right w:val="none" w:sz="0" w:space="0" w:color="auto"/>
          </w:divBdr>
        </w:div>
        <w:div w:id="464392294">
          <w:marLeft w:val="0"/>
          <w:marRight w:val="0"/>
          <w:marTop w:val="0"/>
          <w:marBottom w:val="0"/>
          <w:divBdr>
            <w:top w:val="none" w:sz="0" w:space="0" w:color="auto"/>
            <w:left w:val="none" w:sz="0" w:space="0" w:color="auto"/>
            <w:bottom w:val="none" w:sz="0" w:space="0" w:color="auto"/>
            <w:right w:val="none" w:sz="0" w:space="0" w:color="auto"/>
          </w:divBdr>
        </w:div>
        <w:div w:id="605036564">
          <w:marLeft w:val="0"/>
          <w:marRight w:val="0"/>
          <w:marTop w:val="0"/>
          <w:marBottom w:val="0"/>
          <w:divBdr>
            <w:top w:val="none" w:sz="0" w:space="0" w:color="auto"/>
            <w:left w:val="none" w:sz="0" w:space="0" w:color="auto"/>
            <w:bottom w:val="none" w:sz="0" w:space="0" w:color="auto"/>
            <w:right w:val="none" w:sz="0" w:space="0" w:color="auto"/>
          </w:divBdr>
        </w:div>
        <w:div w:id="645627708">
          <w:marLeft w:val="0"/>
          <w:marRight w:val="0"/>
          <w:marTop w:val="0"/>
          <w:marBottom w:val="0"/>
          <w:divBdr>
            <w:top w:val="none" w:sz="0" w:space="0" w:color="auto"/>
            <w:left w:val="none" w:sz="0" w:space="0" w:color="auto"/>
            <w:bottom w:val="none" w:sz="0" w:space="0" w:color="auto"/>
            <w:right w:val="none" w:sz="0" w:space="0" w:color="auto"/>
          </w:divBdr>
        </w:div>
        <w:div w:id="723675360">
          <w:marLeft w:val="0"/>
          <w:marRight w:val="0"/>
          <w:marTop w:val="0"/>
          <w:marBottom w:val="0"/>
          <w:divBdr>
            <w:top w:val="none" w:sz="0" w:space="0" w:color="auto"/>
            <w:left w:val="none" w:sz="0" w:space="0" w:color="auto"/>
            <w:bottom w:val="none" w:sz="0" w:space="0" w:color="auto"/>
            <w:right w:val="none" w:sz="0" w:space="0" w:color="auto"/>
          </w:divBdr>
        </w:div>
        <w:div w:id="867374204">
          <w:marLeft w:val="0"/>
          <w:marRight w:val="0"/>
          <w:marTop w:val="0"/>
          <w:marBottom w:val="0"/>
          <w:divBdr>
            <w:top w:val="none" w:sz="0" w:space="0" w:color="auto"/>
            <w:left w:val="none" w:sz="0" w:space="0" w:color="auto"/>
            <w:bottom w:val="none" w:sz="0" w:space="0" w:color="auto"/>
            <w:right w:val="none" w:sz="0" w:space="0" w:color="auto"/>
          </w:divBdr>
        </w:div>
        <w:div w:id="1013142650">
          <w:marLeft w:val="0"/>
          <w:marRight w:val="0"/>
          <w:marTop w:val="0"/>
          <w:marBottom w:val="0"/>
          <w:divBdr>
            <w:top w:val="none" w:sz="0" w:space="0" w:color="auto"/>
            <w:left w:val="none" w:sz="0" w:space="0" w:color="auto"/>
            <w:bottom w:val="none" w:sz="0" w:space="0" w:color="auto"/>
            <w:right w:val="none" w:sz="0" w:space="0" w:color="auto"/>
          </w:divBdr>
        </w:div>
        <w:div w:id="1050376630">
          <w:marLeft w:val="0"/>
          <w:marRight w:val="0"/>
          <w:marTop w:val="0"/>
          <w:marBottom w:val="0"/>
          <w:divBdr>
            <w:top w:val="none" w:sz="0" w:space="0" w:color="auto"/>
            <w:left w:val="none" w:sz="0" w:space="0" w:color="auto"/>
            <w:bottom w:val="none" w:sz="0" w:space="0" w:color="auto"/>
            <w:right w:val="none" w:sz="0" w:space="0" w:color="auto"/>
          </w:divBdr>
        </w:div>
        <w:div w:id="1056857014">
          <w:marLeft w:val="0"/>
          <w:marRight w:val="0"/>
          <w:marTop w:val="0"/>
          <w:marBottom w:val="0"/>
          <w:divBdr>
            <w:top w:val="none" w:sz="0" w:space="0" w:color="auto"/>
            <w:left w:val="none" w:sz="0" w:space="0" w:color="auto"/>
            <w:bottom w:val="none" w:sz="0" w:space="0" w:color="auto"/>
            <w:right w:val="none" w:sz="0" w:space="0" w:color="auto"/>
          </w:divBdr>
        </w:div>
        <w:div w:id="1066563480">
          <w:marLeft w:val="0"/>
          <w:marRight w:val="0"/>
          <w:marTop w:val="0"/>
          <w:marBottom w:val="0"/>
          <w:divBdr>
            <w:top w:val="none" w:sz="0" w:space="0" w:color="auto"/>
            <w:left w:val="none" w:sz="0" w:space="0" w:color="auto"/>
            <w:bottom w:val="none" w:sz="0" w:space="0" w:color="auto"/>
            <w:right w:val="none" w:sz="0" w:space="0" w:color="auto"/>
          </w:divBdr>
        </w:div>
        <w:div w:id="1098060226">
          <w:marLeft w:val="0"/>
          <w:marRight w:val="0"/>
          <w:marTop w:val="0"/>
          <w:marBottom w:val="0"/>
          <w:divBdr>
            <w:top w:val="none" w:sz="0" w:space="0" w:color="auto"/>
            <w:left w:val="none" w:sz="0" w:space="0" w:color="auto"/>
            <w:bottom w:val="none" w:sz="0" w:space="0" w:color="auto"/>
            <w:right w:val="none" w:sz="0" w:space="0" w:color="auto"/>
          </w:divBdr>
        </w:div>
        <w:div w:id="1105343464">
          <w:marLeft w:val="0"/>
          <w:marRight w:val="0"/>
          <w:marTop w:val="0"/>
          <w:marBottom w:val="0"/>
          <w:divBdr>
            <w:top w:val="none" w:sz="0" w:space="0" w:color="auto"/>
            <w:left w:val="none" w:sz="0" w:space="0" w:color="auto"/>
            <w:bottom w:val="none" w:sz="0" w:space="0" w:color="auto"/>
            <w:right w:val="none" w:sz="0" w:space="0" w:color="auto"/>
          </w:divBdr>
        </w:div>
        <w:div w:id="1106076908">
          <w:marLeft w:val="0"/>
          <w:marRight w:val="0"/>
          <w:marTop w:val="0"/>
          <w:marBottom w:val="0"/>
          <w:divBdr>
            <w:top w:val="none" w:sz="0" w:space="0" w:color="auto"/>
            <w:left w:val="none" w:sz="0" w:space="0" w:color="auto"/>
            <w:bottom w:val="none" w:sz="0" w:space="0" w:color="auto"/>
            <w:right w:val="none" w:sz="0" w:space="0" w:color="auto"/>
          </w:divBdr>
        </w:div>
        <w:div w:id="1130708355">
          <w:marLeft w:val="0"/>
          <w:marRight w:val="0"/>
          <w:marTop w:val="0"/>
          <w:marBottom w:val="0"/>
          <w:divBdr>
            <w:top w:val="none" w:sz="0" w:space="0" w:color="auto"/>
            <w:left w:val="none" w:sz="0" w:space="0" w:color="auto"/>
            <w:bottom w:val="none" w:sz="0" w:space="0" w:color="auto"/>
            <w:right w:val="none" w:sz="0" w:space="0" w:color="auto"/>
          </w:divBdr>
        </w:div>
        <w:div w:id="1152792615">
          <w:marLeft w:val="0"/>
          <w:marRight w:val="0"/>
          <w:marTop w:val="0"/>
          <w:marBottom w:val="0"/>
          <w:divBdr>
            <w:top w:val="none" w:sz="0" w:space="0" w:color="auto"/>
            <w:left w:val="none" w:sz="0" w:space="0" w:color="auto"/>
            <w:bottom w:val="none" w:sz="0" w:space="0" w:color="auto"/>
            <w:right w:val="none" w:sz="0" w:space="0" w:color="auto"/>
          </w:divBdr>
        </w:div>
        <w:div w:id="1173304814">
          <w:marLeft w:val="0"/>
          <w:marRight w:val="0"/>
          <w:marTop w:val="0"/>
          <w:marBottom w:val="0"/>
          <w:divBdr>
            <w:top w:val="none" w:sz="0" w:space="0" w:color="auto"/>
            <w:left w:val="none" w:sz="0" w:space="0" w:color="auto"/>
            <w:bottom w:val="none" w:sz="0" w:space="0" w:color="auto"/>
            <w:right w:val="none" w:sz="0" w:space="0" w:color="auto"/>
          </w:divBdr>
        </w:div>
        <w:div w:id="1194884885">
          <w:marLeft w:val="0"/>
          <w:marRight w:val="0"/>
          <w:marTop w:val="0"/>
          <w:marBottom w:val="0"/>
          <w:divBdr>
            <w:top w:val="none" w:sz="0" w:space="0" w:color="auto"/>
            <w:left w:val="none" w:sz="0" w:space="0" w:color="auto"/>
            <w:bottom w:val="none" w:sz="0" w:space="0" w:color="auto"/>
            <w:right w:val="none" w:sz="0" w:space="0" w:color="auto"/>
          </w:divBdr>
        </w:div>
        <w:div w:id="1278489417">
          <w:marLeft w:val="0"/>
          <w:marRight w:val="0"/>
          <w:marTop w:val="0"/>
          <w:marBottom w:val="0"/>
          <w:divBdr>
            <w:top w:val="none" w:sz="0" w:space="0" w:color="auto"/>
            <w:left w:val="none" w:sz="0" w:space="0" w:color="auto"/>
            <w:bottom w:val="none" w:sz="0" w:space="0" w:color="auto"/>
            <w:right w:val="none" w:sz="0" w:space="0" w:color="auto"/>
          </w:divBdr>
        </w:div>
        <w:div w:id="1312248851">
          <w:marLeft w:val="0"/>
          <w:marRight w:val="0"/>
          <w:marTop w:val="0"/>
          <w:marBottom w:val="0"/>
          <w:divBdr>
            <w:top w:val="none" w:sz="0" w:space="0" w:color="auto"/>
            <w:left w:val="none" w:sz="0" w:space="0" w:color="auto"/>
            <w:bottom w:val="none" w:sz="0" w:space="0" w:color="auto"/>
            <w:right w:val="none" w:sz="0" w:space="0" w:color="auto"/>
          </w:divBdr>
        </w:div>
        <w:div w:id="1330405438">
          <w:marLeft w:val="0"/>
          <w:marRight w:val="0"/>
          <w:marTop w:val="0"/>
          <w:marBottom w:val="0"/>
          <w:divBdr>
            <w:top w:val="none" w:sz="0" w:space="0" w:color="auto"/>
            <w:left w:val="none" w:sz="0" w:space="0" w:color="auto"/>
            <w:bottom w:val="none" w:sz="0" w:space="0" w:color="auto"/>
            <w:right w:val="none" w:sz="0" w:space="0" w:color="auto"/>
          </w:divBdr>
        </w:div>
        <w:div w:id="1366830801">
          <w:marLeft w:val="0"/>
          <w:marRight w:val="0"/>
          <w:marTop w:val="0"/>
          <w:marBottom w:val="0"/>
          <w:divBdr>
            <w:top w:val="none" w:sz="0" w:space="0" w:color="auto"/>
            <w:left w:val="none" w:sz="0" w:space="0" w:color="auto"/>
            <w:bottom w:val="none" w:sz="0" w:space="0" w:color="auto"/>
            <w:right w:val="none" w:sz="0" w:space="0" w:color="auto"/>
          </w:divBdr>
        </w:div>
        <w:div w:id="1405492227">
          <w:marLeft w:val="0"/>
          <w:marRight w:val="0"/>
          <w:marTop w:val="0"/>
          <w:marBottom w:val="0"/>
          <w:divBdr>
            <w:top w:val="none" w:sz="0" w:space="0" w:color="auto"/>
            <w:left w:val="none" w:sz="0" w:space="0" w:color="auto"/>
            <w:bottom w:val="none" w:sz="0" w:space="0" w:color="auto"/>
            <w:right w:val="none" w:sz="0" w:space="0" w:color="auto"/>
          </w:divBdr>
        </w:div>
        <w:div w:id="1542671088">
          <w:marLeft w:val="0"/>
          <w:marRight w:val="0"/>
          <w:marTop w:val="0"/>
          <w:marBottom w:val="0"/>
          <w:divBdr>
            <w:top w:val="none" w:sz="0" w:space="0" w:color="auto"/>
            <w:left w:val="none" w:sz="0" w:space="0" w:color="auto"/>
            <w:bottom w:val="none" w:sz="0" w:space="0" w:color="auto"/>
            <w:right w:val="none" w:sz="0" w:space="0" w:color="auto"/>
          </w:divBdr>
        </w:div>
        <w:div w:id="1546066936">
          <w:marLeft w:val="0"/>
          <w:marRight w:val="0"/>
          <w:marTop w:val="0"/>
          <w:marBottom w:val="0"/>
          <w:divBdr>
            <w:top w:val="none" w:sz="0" w:space="0" w:color="auto"/>
            <w:left w:val="none" w:sz="0" w:space="0" w:color="auto"/>
            <w:bottom w:val="none" w:sz="0" w:space="0" w:color="auto"/>
            <w:right w:val="none" w:sz="0" w:space="0" w:color="auto"/>
          </w:divBdr>
        </w:div>
        <w:div w:id="1564288842">
          <w:marLeft w:val="0"/>
          <w:marRight w:val="0"/>
          <w:marTop w:val="0"/>
          <w:marBottom w:val="0"/>
          <w:divBdr>
            <w:top w:val="none" w:sz="0" w:space="0" w:color="auto"/>
            <w:left w:val="none" w:sz="0" w:space="0" w:color="auto"/>
            <w:bottom w:val="none" w:sz="0" w:space="0" w:color="auto"/>
            <w:right w:val="none" w:sz="0" w:space="0" w:color="auto"/>
          </w:divBdr>
        </w:div>
        <w:div w:id="1597597186">
          <w:marLeft w:val="0"/>
          <w:marRight w:val="0"/>
          <w:marTop w:val="0"/>
          <w:marBottom w:val="0"/>
          <w:divBdr>
            <w:top w:val="none" w:sz="0" w:space="0" w:color="auto"/>
            <w:left w:val="none" w:sz="0" w:space="0" w:color="auto"/>
            <w:bottom w:val="none" w:sz="0" w:space="0" w:color="auto"/>
            <w:right w:val="none" w:sz="0" w:space="0" w:color="auto"/>
          </w:divBdr>
        </w:div>
        <w:div w:id="1617559942">
          <w:marLeft w:val="0"/>
          <w:marRight w:val="0"/>
          <w:marTop w:val="0"/>
          <w:marBottom w:val="0"/>
          <w:divBdr>
            <w:top w:val="none" w:sz="0" w:space="0" w:color="auto"/>
            <w:left w:val="none" w:sz="0" w:space="0" w:color="auto"/>
            <w:bottom w:val="none" w:sz="0" w:space="0" w:color="auto"/>
            <w:right w:val="none" w:sz="0" w:space="0" w:color="auto"/>
          </w:divBdr>
        </w:div>
        <w:div w:id="1750226098">
          <w:marLeft w:val="0"/>
          <w:marRight w:val="0"/>
          <w:marTop w:val="0"/>
          <w:marBottom w:val="0"/>
          <w:divBdr>
            <w:top w:val="none" w:sz="0" w:space="0" w:color="auto"/>
            <w:left w:val="none" w:sz="0" w:space="0" w:color="auto"/>
            <w:bottom w:val="none" w:sz="0" w:space="0" w:color="auto"/>
            <w:right w:val="none" w:sz="0" w:space="0" w:color="auto"/>
          </w:divBdr>
        </w:div>
        <w:div w:id="1774090535">
          <w:marLeft w:val="0"/>
          <w:marRight w:val="0"/>
          <w:marTop w:val="0"/>
          <w:marBottom w:val="0"/>
          <w:divBdr>
            <w:top w:val="none" w:sz="0" w:space="0" w:color="auto"/>
            <w:left w:val="none" w:sz="0" w:space="0" w:color="auto"/>
            <w:bottom w:val="none" w:sz="0" w:space="0" w:color="auto"/>
            <w:right w:val="none" w:sz="0" w:space="0" w:color="auto"/>
          </w:divBdr>
        </w:div>
        <w:div w:id="1785297830">
          <w:marLeft w:val="0"/>
          <w:marRight w:val="0"/>
          <w:marTop w:val="0"/>
          <w:marBottom w:val="0"/>
          <w:divBdr>
            <w:top w:val="none" w:sz="0" w:space="0" w:color="auto"/>
            <w:left w:val="none" w:sz="0" w:space="0" w:color="auto"/>
            <w:bottom w:val="none" w:sz="0" w:space="0" w:color="auto"/>
            <w:right w:val="none" w:sz="0" w:space="0" w:color="auto"/>
          </w:divBdr>
        </w:div>
        <w:div w:id="1808039828">
          <w:marLeft w:val="0"/>
          <w:marRight w:val="0"/>
          <w:marTop w:val="0"/>
          <w:marBottom w:val="0"/>
          <w:divBdr>
            <w:top w:val="none" w:sz="0" w:space="0" w:color="auto"/>
            <w:left w:val="none" w:sz="0" w:space="0" w:color="auto"/>
            <w:bottom w:val="none" w:sz="0" w:space="0" w:color="auto"/>
            <w:right w:val="none" w:sz="0" w:space="0" w:color="auto"/>
          </w:divBdr>
        </w:div>
        <w:div w:id="1810783518">
          <w:marLeft w:val="0"/>
          <w:marRight w:val="0"/>
          <w:marTop w:val="0"/>
          <w:marBottom w:val="0"/>
          <w:divBdr>
            <w:top w:val="none" w:sz="0" w:space="0" w:color="auto"/>
            <w:left w:val="none" w:sz="0" w:space="0" w:color="auto"/>
            <w:bottom w:val="none" w:sz="0" w:space="0" w:color="auto"/>
            <w:right w:val="none" w:sz="0" w:space="0" w:color="auto"/>
          </w:divBdr>
        </w:div>
        <w:div w:id="1815633934">
          <w:marLeft w:val="0"/>
          <w:marRight w:val="0"/>
          <w:marTop w:val="0"/>
          <w:marBottom w:val="0"/>
          <w:divBdr>
            <w:top w:val="none" w:sz="0" w:space="0" w:color="auto"/>
            <w:left w:val="none" w:sz="0" w:space="0" w:color="auto"/>
            <w:bottom w:val="none" w:sz="0" w:space="0" w:color="auto"/>
            <w:right w:val="none" w:sz="0" w:space="0" w:color="auto"/>
          </w:divBdr>
        </w:div>
        <w:div w:id="1827935693">
          <w:marLeft w:val="0"/>
          <w:marRight w:val="0"/>
          <w:marTop w:val="0"/>
          <w:marBottom w:val="0"/>
          <w:divBdr>
            <w:top w:val="none" w:sz="0" w:space="0" w:color="auto"/>
            <w:left w:val="none" w:sz="0" w:space="0" w:color="auto"/>
            <w:bottom w:val="none" w:sz="0" w:space="0" w:color="auto"/>
            <w:right w:val="none" w:sz="0" w:space="0" w:color="auto"/>
          </w:divBdr>
        </w:div>
        <w:div w:id="1873109364">
          <w:marLeft w:val="0"/>
          <w:marRight w:val="0"/>
          <w:marTop w:val="0"/>
          <w:marBottom w:val="0"/>
          <w:divBdr>
            <w:top w:val="none" w:sz="0" w:space="0" w:color="auto"/>
            <w:left w:val="none" w:sz="0" w:space="0" w:color="auto"/>
            <w:bottom w:val="none" w:sz="0" w:space="0" w:color="auto"/>
            <w:right w:val="none" w:sz="0" w:space="0" w:color="auto"/>
          </w:divBdr>
        </w:div>
        <w:div w:id="1879317558">
          <w:marLeft w:val="0"/>
          <w:marRight w:val="0"/>
          <w:marTop w:val="0"/>
          <w:marBottom w:val="0"/>
          <w:divBdr>
            <w:top w:val="none" w:sz="0" w:space="0" w:color="auto"/>
            <w:left w:val="none" w:sz="0" w:space="0" w:color="auto"/>
            <w:bottom w:val="none" w:sz="0" w:space="0" w:color="auto"/>
            <w:right w:val="none" w:sz="0" w:space="0" w:color="auto"/>
          </w:divBdr>
        </w:div>
        <w:div w:id="1883512437">
          <w:marLeft w:val="0"/>
          <w:marRight w:val="0"/>
          <w:marTop w:val="0"/>
          <w:marBottom w:val="0"/>
          <w:divBdr>
            <w:top w:val="none" w:sz="0" w:space="0" w:color="auto"/>
            <w:left w:val="none" w:sz="0" w:space="0" w:color="auto"/>
            <w:bottom w:val="none" w:sz="0" w:space="0" w:color="auto"/>
            <w:right w:val="none" w:sz="0" w:space="0" w:color="auto"/>
          </w:divBdr>
        </w:div>
        <w:div w:id="1894385499">
          <w:marLeft w:val="0"/>
          <w:marRight w:val="0"/>
          <w:marTop w:val="0"/>
          <w:marBottom w:val="0"/>
          <w:divBdr>
            <w:top w:val="none" w:sz="0" w:space="0" w:color="auto"/>
            <w:left w:val="none" w:sz="0" w:space="0" w:color="auto"/>
            <w:bottom w:val="none" w:sz="0" w:space="0" w:color="auto"/>
            <w:right w:val="none" w:sz="0" w:space="0" w:color="auto"/>
          </w:divBdr>
        </w:div>
        <w:div w:id="1902131211">
          <w:marLeft w:val="0"/>
          <w:marRight w:val="0"/>
          <w:marTop w:val="0"/>
          <w:marBottom w:val="0"/>
          <w:divBdr>
            <w:top w:val="none" w:sz="0" w:space="0" w:color="auto"/>
            <w:left w:val="none" w:sz="0" w:space="0" w:color="auto"/>
            <w:bottom w:val="none" w:sz="0" w:space="0" w:color="auto"/>
            <w:right w:val="none" w:sz="0" w:space="0" w:color="auto"/>
          </w:divBdr>
        </w:div>
        <w:div w:id="1956667151">
          <w:marLeft w:val="0"/>
          <w:marRight w:val="0"/>
          <w:marTop w:val="0"/>
          <w:marBottom w:val="0"/>
          <w:divBdr>
            <w:top w:val="none" w:sz="0" w:space="0" w:color="auto"/>
            <w:left w:val="none" w:sz="0" w:space="0" w:color="auto"/>
            <w:bottom w:val="none" w:sz="0" w:space="0" w:color="auto"/>
            <w:right w:val="none" w:sz="0" w:space="0" w:color="auto"/>
          </w:divBdr>
        </w:div>
        <w:div w:id="1976792942">
          <w:marLeft w:val="0"/>
          <w:marRight w:val="0"/>
          <w:marTop w:val="0"/>
          <w:marBottom w:val="0"/>
          <w:divBdr>
            <w:top w:val="none" w:sz="0" w:space="0" w:color="auto"/>
            <w:left w:val="none" w:sz="0" w:space="0" w:color="auto"/>
            <w:bottom w:val="none" w:sz="0" w:space="0" w:color="auto"/>
            <w:right w:val="none" w:sz="0" w:space="0" w:color="auto"/>
          </w:divBdr>
        </w:div>
        <w:div w:id="1981184979">
          <w:marLeft w:val="0"/>
          <w:marRight w:val="0"/>
          <w:marTop w:val="0"/>
          <w:marBottom w:val="0"/>
          <w:divBdr>
            <w:top w:val="none" w:sz="0" w:space="0" w:color="auto"/>
            <w:left w:val="none" w:sz="0" w:space="0" w:color="auto"/>
            <w:bottom w:val="none" w:sz="0" w:space="0" w:color="auto"/>
            <w:right w:val="none" w:sz="0" w:space="0" w:color="auto"/>
          </w:divBdr>
        </w:div>
        <w:div w:id="1985576464">
          <w:marLeft w:val="0"/>
          <w:marRight w:val="0"/>
          <w:marTop w:val="0"/>
          <w:marBottom w:val="0"/>
          <w:divBdr>
            <w:top w:val="none" w:sz="0" w:space="0" w:color="auto"/>
            <w:left w:val="none" w:sz="0" w:space="0" w:color="auto"/>
            <w:bottom w:val="none" w:sz="0" w:space="0" w:color="auto"/>
            <w:right w:val="none" w:sz="0" w:space="0" w:color="auto"/>
          </w:divBdr>
        </w:div>
        <w:div w:id="2079009318">
          <w:marLeft w:val="0"/>
          <w:marRight w:val="0"/>
          <w:marTop w:val="0"/>
          <w:marBottom w:val="0"/>
          <w:divBdr>
            <w:top w:val="none" w:sz="0" w:space="0" w:color="auto"/>
            <w:left w:val="none" w:sz="0" w:space="0" w:color="auto"/>
            <w:bottom w:val="none" w:sz="0" w:space="0" w:color="auto"/>
            <w:right w:val="none" w:sz="0" w:space="0" w:color="auto"/>
          </w:divBdr>
        </w:div>
        <w:div w:id="2085638248">
          <w:marLeft w:val="0"/>
          <w:marRight w:val="0"/>
          <w:marTop w:val="0"/>
          <w:marBottom w:val="0"/>
          <w:divBdr>
            <w:top w:val="none" w:sz="0" w:space="0" w:color="auto"/>
            <w:left w:val="none" w:sz="0" w:space="0" w:color="auto"/>
            <w:bottom w:val="none" w:sz="0" w:space="0" w:color="auto"/>
            <w:right w:val="none" w:sz="0" w:space="0" w:color="auto"/>
          </w:divBdr>
        </w:div>
        <w:div w:id="2090424105">
          <w:marLeft w:val="0"/>
          <w:marRight w:val="0"/>
          <w:marTop w:val="0"/>
          <w:marBottom w:val="0"/>
          <w:divBdr>
            <w:top w:val="none" w:sz="0" w:space="0" w:color="auto"/>
            <w:left w:val="none" w:sz="0" w:space="0" w:color="auto"/>
            <w:bottom w:val="none" w:sz="0" w:space="0" w:color="auto"/>
            <w:right w:val="none" w:sz="0" w:space="0" w:color="auto"/>
          </w:divBdr>
        </w:div>
        <w:div w:id="2092584582">
          <w:marLeft w:val="0"/>
          <w:marRight w:val="0"/>
          <w:marTop w:val="0"/>
          <w:marBottom w:val="0"/>
          <w:divBdr>
            <w:top w:val="none" w:sz="0" w:space="0" w:color="auto"/>
            <w:left w:val="none" w:sz="0" w:space="0" w:color="auto"/>
            <w:bottom w:val="none" w:sz="0" w:space="0" w:color="auto"/>
            <w:right w:val="none" w:sz="0" w:space="0" w:color="auto"/>
          </w:divBdr>
        </w:div>
        <w:div w:id="2128965923">
          <w:marLeft w:val="0"/>
          <w:marRight w:val="0"/>
          <w:marTop w:val="0"/>
          <w:marBottom w:val="0"/>
          <w:divBdr>
            <w:top w:val="none" w:sz="0" w:space="0" w:color="auto"/>
            <w:left w:val="none" w:sz="0" w:space="0" w:color="auto"/>
            <w:bottom w:val="none" w:sz="0" w:space="0" w:color="auto"/>
            <w:right w:val="none" w:sz="0" w:space="0" w:color="auto"/>
          </w:divBdr>
        </w:div>
        <w:div w:id="2135823614">
          <w:marLeft w:val="0"/>
          <w:marRight w:val="0"/>
          <w:marTop w:val="0"/>
          <w:marBottom w:val="0"/>
          <w:divBdr>
            <w:top w:val="none" w:sz="0" w:space="0" w:color="auto"/>
            <w:left w:val="none" w:sz="0" w:space="0" w:color="auto"/>
            <w:bottom w:val="none" w:sz="0" w:space="0" w:color="auto"/>
            <w:right w:val="none" w:sz="0" w:space="0" w:color="auto"/>
          </w:divBdr>
        </w:div>
      </w:divsChild>
    </w:div>
    <w:div w:id="1930890663">
      <w:bodyDiv w:val="1"/>
      <w:marLeft w:val="0"/>
      <w:marRight w:val="0"/>
      <w:marTop w:val="0"/>
      <w:marBottom w:val="0"/>
      <w:divBdr>
        <w:top w:val="none" w:sz="0" w:space="0" w:color="auto"/>
        <w:left w:val="none" w:sz="0" w:space="0" w:color="auto"/>
        <w:bottom w:val="none" w:sz="0" w:space="0" w:color="auto"/>
        <w:right w:val="none" w:sz="0" w:space="0" w:color="auto"/>
      </w:divBdr>
    </w:div>
    <w:div w:id="1932885158">
      <w:bodyDiv w:val="1"/>
      <w:marLeft w:val="0"/>
      <w:marRight w:val="0"/>
      <w:marTop w:val="0"/>
      <w:marBottom w:val="0"/>
      <w:divBdr>
        <w:top w:val="none" w:sz="0" w:space="0" w:color="auto"/>
        <w:left w:val="none" w:sz="0" w:space="0" w:color="auto"/>
        <w:bottom w:val="none" w:sz="0" w:space="0" w:color="auto"/>
        <w:right w:val="none" w:sz="0" w:space="0" w:color="auto"/>
      </w:divBdr>
      <w:divsChild>
        <w:div w:id="238100734">
          <w:marLeft w:val="0"/>
          <w:marRight w:val="0"/>
          <w:marTop w:val="0"/>
          <w:marBottom w:val="0"/>
          <w:divBdr>
            <w:top w:val="none" w:sz="0" w:space="0" w:color="auto"/>
            <w:left w:val="none" w:sz="0" w:space="0" w:color="auto"/>
            <w:bottom w:val="none" w:sz="0" w:space="0" w:color="auto"/>
            <w:right w:val="none" w:sz="0" w:space="0" w:color="auto"/>
          </w:divBdr>
        </w:div>
        <w:div w:id="557204194">
          <w:marLeft w:val="0"/>
          <w:marRight w:val="0"/>
          <w:marTop w:val="0"/>
          <w:marBottom w:val="0"/>
          <w:divBdr>
            <w:top w:val="none" w:sz="0" w:space="0" w:color="auto"/>
            <w:left w:val="none" w:sz="0" w:space="0" w:color="auto"/>
            <w:bottom w:val="none" w:sz="0" w:space="0" w:color="auto"/>
            <w:right w:val="none" w:sz="0" w:space="0" w:color="auto"/>
          </w:divBdr>
        </w:div>
        <w:div w:id="607782368">
          <w:marLeft w:val="0"/>
          <w:marRight w:val="0"/>
          <w:marTop w:val="0"/>
          <w:marBottom w:val="0"/>
          <w:divBdr>
            <w:top w:val="none" w:sz="0" w:space="0" w:color="auto"/>
            <w:left w:val="none" w:sz="0" w:space="0" w:color="auto"/>
            <w:bottom w:val="none" w:sz="0" w:space="0" w:color="auto"/>
            <w:right w:val="none" w:sz="0" w:space="0" w:color="auto"/>
          </w:divBdr>
        </w:div>
        <w:div w:id="951983234">
          <w:marLeft w:val="0"/>
          <w:marRight w:val="0"/>
          <w:marTop w:val="0"/>
          <w:marBottom w:val="0"/>
          <w:divBdr>
            <w:top w:val="none" w:sz="0" w:space="0" w:color="auto"/>
            <w:left w:val="none" w:sz="0" w:space="0" w:color="auto"/>
            <w:bottom w:val="none" w:sz="0" w:space="0" w:color="auto"/>
            <w:right w:val="none" w:sz="0" w:space="0" w:color="auto"/>
          </w:divBdr>
        </w:div>
        <w:div w:id="1188178261">
          <w:marLeft w:val="0"/>
          <w:marRight w:val="0"/>
          <w:marTop w:val="0"/>
          <w:marBottom w:val="0"/>
          <w:divBdr>
            <w:top w:val="none" w:sz="0" w:space="0" w:color="auto"/>
            <w:left w:val="none" w:sz="0" w:space="0" w:color="auto"/>
            <w:bottom w:val="none" w:sz="0" w:space="0" w:color="auto"/>
            <w:right w:val="none" w:sz="0" w:space="0" w:color="auto"/>
          </w:divBdr>
        </w:div>
        <w:div w:id="1935933977">
          <w:marLeft w:val="0"/>
          <w:marRight w:val="0"/>
          <w:marTop w:val="0"/>
          <w:marBottom w:val="0"/>
          <w:divBdr>
            <w:top w:val="none" w:sz="0" w:space="0" w:color="auto"/>
            <w:left w:val="none" w:sz="0" w:space="0" w:color="auto"/>
            <w:bottom w:val="none" w:sz="0" w:space="0" w:color="auto"/>
            <w:right w:val="none" w:sz="0" w:space="0" w:color="auto"/>
          </w:divBdr>
        </w:div>
      </w:divsChild>
    </w:div>
    <w:div w:id="1935552314">
      <w:bodyDiv w:val="1"/>
      <w:marLeft w:val="0"/>
      <w:marRight w:val="0"/>
      <w:marTop w:val="0"/>
      <w:marBottom w:val="0"/>
      <w:divBdr>
        <w:top w:val="none" w:sz="0" w:space="0" w:color="auto"/>
        <w:left w:val="none" w:sz="0" w:space="0" w:color="auto"/>
        <w:bottom w:val="none" w:sz="0" w:space="0" w:color="auto"/>
        <w:right w:val="none" w:sz="0" w:space="0" w:color="auto"/>
      </w:divBdr>
      <w:divsChild>
        <w:div w:id="152643240">
          <w:marLeft w:val="0"/>
          <w:marRight w:val="0"/>
          <w:marTop w:val="0"/>
          <w:marBottom w:val="0"/>
          <w:divBdr>
            <w:top w:val="none" w:sz="0" w:space="0" w:color="auto"/>
            <w:left w:val="none" w:sz="0" w:space="0" w:color="auto"/>
            <w:bottom w:val="none" w:sz="0" w:space="0" w:color="auto"/>
            <w:right w:val="none" w:sz="0" w:space="0" w:color="auto"/>
          </w:divBdr>
        </w:div>
        <w:div w:id="268241160">
          <w:marLeft w:val="0"/>
          <w:marRight w:val="0"/>
          <w:marTop w:val="0"/>
          <w:marBottom w:val="0"/>
          <w:divBdr>
            <w:top w:val="none" w:sz="0" w:space="0" w:color="auto"/>
            <w:left w:val="none" w:sz="0" w:space="0" w:color="auto"/>
            <w:bottom w:val="none" w:sz="0" w:space="0" w:color="auto"/>
            <w:right w:val="none" w:sz="0" w:space="0" w:color="auto"/>
          </w:divBdr>
        </w:div>
        <w:div w:id="297804428">
          <w:marLeft w:val="0"/>
          <w:marRight w:val="0"/>
          <w:marTop w:val="0"/>
          <w:marBottom w:val="0"/>
          <w:divBdr>
            <w:top w:val="none" w:sz="0" w:space="0" w:color="auto"/>
            <w:left w:val="none" w:sz="0" w:space="0" w:color="auto"/>
            <w:bottom w:val="none" w:sz="0" w:space="0" w:color="auto"/>
            <w:right w:val="none" w:sz="0" w:space="0" w:color="auto"/>
          </w:divBdr>
        </w:div>
        <w:div w:id="806124823">
          <w:marLeft w:val="0"/>
          <w:marRight w:val="0"/>
          <w:marTop w:val="0"/>
          <w:marBottom w:val="0"/>
          <w:divBdr>
            <w:top w:val="none" w:sz="0" w:space="0" w:color="auto"/>
            <w:left w:val="none" w:sz="0" w:space="0" w:color="auto"/>
            <w:bottom w:val="none" w:sz="0" w:space="0" w:color="auto"/>
            <w:right w:val="none" w:sz="0" w:space="0" w:color="auto"/>
          </w:divBdr>
        </w:div>
        <w:div w:id="1242836689">
          <w:marLeft w:val="0"/>
          <w:marRight w:val="0"/>
          <w:marTop w:val="0"/>
          <w:marBottom w:val="0"/>
          <w:divBdr>
            <w:top w:val="none" w:sz="0" w:space="0" w:color="auto"/>
            <w:left w:val="none" w:sz="0" w:space="0" w:color="auto"/>
            <w:bottom w:val="none" w:sz="0" w:space="0" w:color="auto"/>
            <w:right w:val="none" w:sz="0" w:space="0" w:color="auto"/>
          </w:divBdr>
        </w:div>
        <w:div w:id="1296595809">
          <w:marLeft w:val="0"/>
          <w:marRight w:val="0"/>
          <w:marTop w:val="0"/>
          <w:marBottom w:val="0"/>
          <w:divBdr>
            <w:top w:val="none" w:sz="0" w:space="0" w:color="auto"/>
            <w:left w:val="none" w:sz="0" w:space="0" w:color="auto"/>
            <w:bottom w:val="none" w:sz="0" w:space="0" w:color="auto"/>
            <w:right w:val="none" w:sz="0" w:space="0" w:color="auto"/>
          </w:divBdr>
        </w:div>
        <w:div w:id="1512799046">
          <w:marLeft w:val="0"/>
          <w:marRight w:val="0"/>
          <w:marTop w:val="0"/>
          <w:marBottom w:val="0"/>
          <w:divBdr>
            <w:top w:val="none" w:sz="0" w:space="0" w:color="auto"/>
            <w:left w:val="none" w:sz="0" w:space="0" w:color="auto"/>
            <w:bottom w:val="none" w:sz="0" w:space="0" w:color="auto"/>
            <w:right w:val="none" w:sz="0" w:space="0" w:color="auto"/>
          </w:divBdr>
        </w:div>
        <w:div w:id="1605113670">
          <w:marLeft w:val="0"/>
          <w:marRight w:val="0"/>
          <w:marTop w:val="0"/>
          <w:marBottom w:val="0"/>
          <w:divBdr>
            <w:top w:val="none" w:sz="0" w:space="0" w:color="auto"/>
            <w:left w:val="none" w:sz="0" w:space="0" w:color="auto"/>
            <w:bottom w:val="none" w:sz="0" w:space="0" w:color="auto"/>
            <w:right w:val="none" w:sz="0" w:space="0" w:color="auto"/>
          </w:divBdr>
        </w:div>
        <w:div w:id="1648196887">
          <w:marLeft w:val="0"/>
          <w:marRight w:val="0"/>
          <w:marTop w:val="0"/>
          <w:marBottom w:val="0"/>
          <w:divBdr>
            <w:top w:val="none" w:sz="0" w:space="0" w:color="auto"/>
            <w:left w:val="none" w:sz="0" w:space="0" w:color="auto"/>
            <w:bottom w:val="none" w:sz="0" w:space="0" w:color="auto"/>
            <w:right w:val="none" w:sz="0" w:space="0" w:color="auto"/>
          </w:divBdr>
        </w:div>
      </w:divsChild>
    </w:div>
    <w:div w:id="1937665907">
      <w:bodyDiv w:val="1"/>
      <w:marLeft w:val="0"/>
      <w:marRight w:val="0"/>
      <w:marTop w:val="0"/>
      <w:marBottom w:val="0"/>
      <w:divBdr>
        <w:top w:val="none" w:sz="0" w:space="0" w:color="auto"/>
        <w:left w:val="none" w:sz="0" w:space="0" w:color="auto"/>
        <w:bottom w:val="none" w:sz="0" w:space="0" w:color="auto"/>
        <w:right w:val="none" w:sz="0" w:space="0" w:color="auto"/>
      </w:divBdr>
      <w:divsChild>
        <w:div w:id="340550361">
          <w:marLeft w:val="0"/>
          <w:marRight w:val="0"/>
          <w:marTop w:val="0"/>
          <w:marBottom w:val="0"/>
          <w:divBdr>
            <w:top w:val="none" w:sz="0" w:space="0" w:color="auto"/>
            <w:left w:val="none" w:sz="0" w:space="0" w:color="auto"/>
            <w:bottom w:val="none" w:sz="0" w:space="0" w:color="auto"/>
            <w:right w:val="none" w:sz="0" w:space="0" w:color="auto"/>
          </w:divBdr>
        </w:div>
        <w:div w:id="1252852496">
          <w:marLeft w:val="0"/>
          <w:marRight w:val="0"/>
          <w:marTop w:val="0"/>
          <w:marBottom w:val="0"/>
          <w:divBdr>
            <w:top w:val="none" w:sz="0" w:space="0" w:color="auto"/>
            <w:left w:val="none" w:sz="0" w:space="0" w:color="auto"/>
            <w:bottom w:val="none" w:sz="0" w:space="0" w:color="auto"/>
            <w:right w:val="none" w:sz="0" w:space="0" w:color="auto"/>
          </w:divBdr>
        </w:div>
        <w:div w:id="1362826278">
          <w:marLeft w:val="0"/>
          <w:marRight w:val="0"/>
          <w:marTop w:val="0"/>
          <w:marBottom w:val="0"/>
          <w:divBdr>
            <w:top w:val="none" w:sz="0" w:space="0" w:color="auto"/>
            <w:left w:val="none" w:sz="0" w:space="0" w:color="auto"/>
            <w:bottom w:val="none" w:sz="0" w:space="0" w:color="auto"/>
            <w:right w:val="none" w:sz="0" w:space="0" w:color="auto"/>
          </w:divBdr>
        </w:div>
      </w:divsChild>
    </w:div>
    <w:div w:id="1940720513">
      <w:bodyDiv w:val="1"/>
      <w:marLeft w:val="0"/>
      <w:marRight w:val="0"/>
      <w:marTop w:val="0"/>
      <w:marBottom w:val="0"/>
      <w:divBdr>
        <w:top w:val="none" w:sz="0" w:space="0" w:color="auto"/>
        <w:left w:val="none" w:sz="0" w:space="0" w:color="auto"/>
        <w:bottom w:val="none" w:sz="0" w:space="0" w:color="auto"/>
        <w:right w:val="none" w:sz="0" w:space="0" w:color="auto"/>
      </w:divBdr>
      <w:divsChild>
        <w:div w:id="32115669">
          <w:marLeft w:val="0"/>
          <w:marRight w:val="0"/>
          <w:marTop w:val="0"/>
          <w:marBottom w:val="0"/>
          <w:divBdr>
            <w:top w:val="none" w:sz="0" w:space="0" w:color="auto"/>
            <w:left w:val="none" w:sz="0" w:space="0" w:color="auto"/>
            <w:bottom w:val="none" w:sz="0" w:space="0" w:color="auto"/>
            <w:right w:val="none" w:sz="0" w:space="0" w:color="auto"/>
          </w:divBdr>
        </w:div>
        <w:div w:id="234241800">
          <w:marLeft w:val="0"/>
          <w:marRight w:val="0"/>
          <w:marTop w:val="0"/>
          <w:marBottom w:val="0"/>
          <w:divBdr>
            <w:top w:val="none" w:sz="0" w:space="0" w:color="auto"/>
            <w:left w:val="none" w:sz="0" w:space="0" w:color="auto"/>
            <w:bottom w:val="none" w:sz="0" w:space="0" w:color="auto"/>
            <w:right w:val="none" w:sz="0" w:space="0" w:color="auto"/>
          </w:divBdr>
        </w:div>
        <w:div w:id="428431209">
          <w:marLeft w:val="0"/>
          <w:marRight w:val="0"/>
          <w:marTop w:val="0"/>
          <w:marBottom w:val="0"/>
          <w:divBdr>
            <w:top w:val="none" w:sz="0" w:space="0" w:color="auto"/>
            <w:left w:val="none" w:sz="0" w:space="0" w:color="auto"/>
            <w:bottom w:val="none" w:sz="0" w:space="0" w:color="auto"/>
            <w:right w:val="none" w:sz="0" w:space="0" w:color="auto"/>
          </w:divBdr>
        </w:div>
        <w:div w:id="1030302150">
          <w:marLeft w:val="0"/>
          <w:marRight w:val="0"/>
          <w:marTop w:val="0"/>
          <w:marBottom w:val="0"/>
          <w:divBdr>
            <w:top w:val="none" w:sz="0" w:space="0" w:color="auto"/>
            <w:left w:val="none" w:sz="0" w:space="0" w:color="auto"/>
            <w:bottom w:val="none" w:sz="0" w:space="0" w:color="auto"/>
            <w:right w:val="none" w:sz="0" w:space="0" w:color="auto"/>
          </w:divBdr>
        </w:div>
        <w:div w:id="2014144986">
          <w:marLeft w:val="0"/>
          <w:marRight w:val="0"/>
          <w:marTop w:val="0"/>
          <w:marBottom w:val="0"/>
          <w:divBdr>
            <w:top w:val="none" w:sz="0" w:space="0" w:color="auto"/>
            <w:left w:val="none" w:sz="0" w:space="0" w:color="auto"/>
            <w:bottom w:val="none" w:sz="0" w:space="0" w:color="auto"/>
            <w:right w:val="none" w:sz="0" w:space="0" w:color="auto"/>
          </w:divBdr>
        </w:div>
        <w:div w:id="2135560043">
          <w:marLeft w:val="0"/>
          <w:marRight w:val="0"/>
          <w:marTop w:val="0"/>
          <w:marBottom w:val="0"/>
          <w:divBdr>
            <w:top w:val="none" w:sz="0" w:space="0" w:color="auto"/>
            <w:left w:val="none" w:sz="0" w:space="0" w:color="auto"/>
            <w:bottom w:val="none" w:sz="0" w:space="0" w:color="auto"/>
            <w:right w:val="none" w:sz="0" w:space="0" w:color="auto"/>
          </w:divBdr>
        </w:div>
      </w:divsChild>
    </w:div>
    <w:div w:id="1942178469">
      <w:bodyDiv w:val="1"/>
      <w:marLeft w:val="0"/>
      <w:marRight w:val="0"/>
      <w:marTop w:val="0"/>
      <w:marBottom w:val="0"/>
      <w:divBdr>
        <w:top w:val="none" w:sz="0" w:space="0" w:color="auto"/>
        <w:left w:val="none" w:sz="0" w:space="0" w:color="auto"/>
        <w:bottom w:val="none" w:sz="0" w:space="0" w:color="auto"/>
        <w:right w:val="none" w:sz="0" w:space="0" w:color="auto"/>
      </w:divBdr>
      <w:divsChild>
        <w:div w:id="118957323">
          <w:marLeft w:val="0"/>
          <w:marRight w:val="0"/>
          <w:marTop w:val="0"/>
          <w:marBottom w:val="0"/>
          <w:divBdr>
            <w:top w:val="none" w:sz="0" w:space="0" w:color="auto"/>
            <w:left w:val="none" w:sz="0" w:space="0" w:color="auto"/>
            <w:bottom w:val="none" w:sz="0" w:space="0" w:color="auto"/>
            <w:right w:val="none" w:sz="0" w:space="0" w:color="auto"/>
          </w:divBdr>
        </w:div>
        <w:div w:id="357465542">
          <w:marLeft w:val="0"/>
          <w:marRight w:val="0"/>
          <w:marTop w:val="0"/>
          <w:marBottom w:val="0"/>
          <w:divBdr>
            <w:top w:val="none" w:sz="0" w:space="0" w:color="auto"/>
            <w:left w:val="none" w:sz="0" w:space="0" w:color="auto"/>
            <w:bottom w:val="none" w:sz="0" w:space="0" w:color="auto"/>
            <w:right w:val="none" w:sz="0" w:space="0" w:color="auto"/>
          </w:divBdr>
        </w:div>
        <w:div w:id="543834163">
          <w:marLeft w:val="0"/>
          <w:marRight w:val="0"/>
          <w:marTop w:val="0"/>
          <w:marBottom w:val="0"/>
          <w:divBdr>
            <w:top w:val="none" w:sz="0" w:space="0" w:color="auto"/>
            <w:left w:val="none" w:sz="0" w:space="0" w:color="auto"/>
            <w:bottom w:val="none" w:sz="0" w:space="0" w:color="auto"/>
            <w:right w:val="none" w:sz="0" w:space="0" w:color="auto"/>
          </w:divBdr>
        </w:div>
        <w:div w:id="804470324">
          <w:marLeft w:val="0"/>
          <w:marRight w:val="0"/>
          <w:marTop w:val="0"/>
          <w:marBottom w:val="0"/>
          <w:divBdr>
            <w:top w:val="none" w:sz="0" w:space="0" w:color="auto"/>
            <w:left w:val="none" w:sz="0" w:space="0" w:color="auto"/>
            <w:bottom w:val="none" w:sz="0" w:space="0" w:color="auto"/>
            <w:right w:val="none" w:sz="0" w:space="0" w:color="auto"/>
          </w:divBdr>
        </w:div>
        <w:div w:id="1200818953">
          <w:marLeft w:val="0"/>
          <w:marRight w:val="0"/>
          <w:marTop w:val="0"/>
          <w:marBottom w:val="0"/>
          <w:divBdr>
            <w:top w:val="none" w:sz="0" w:space="0" w:color="auto"/>
            <w:left w:val="none" w:sz="0" w:space="0" w:color="auto"/>
            <w:bottom w:val="none" w:sz="0" w:space="0" w:color="auto"/>
            <w:right w:val="none" w:sz="0" w:space="0" w:color="auto"/>
          </w:divBdr>
        </w:div>
        <w:div w:id="1499342917">
          <w:marLeft w:val="0"/>
          <w:marRight w:val="0"/>
          <w:marTop w:val="0"/>
          <w:marBottom w:val="0"/>
          <w:divBdr>
            <w:top w:val="none" w:sz="0" w:space="0" w:color="auto"/>
            <w:left w:val="none" w:sz="0" w:space="0" w:color="auto"/>
            <w:bottom w:val="none" w:sz="0" w:space="0" w:color="auto"/>
            <w:right w:val="none" w:sz="0" w:space="0" w:color="auto"/>
          </w:divBdr>
        </w:div>
        <w:div w:id="1661811196">
          <w:marLeft w:val="0"/>
          <w:marRight w:val="0"/>
          <w:marTop w:val="0"/>
          <w:marBottom w:val="0"/>
          <w:divBdr>
            <w:top w:val="none" w:sz="0" w:space="0" w:color="auto"/>
            <w:left w:val="none" w:sz="0" w:space="0" w:color="auto"/>
            <w:bottom w:val="none" w:sz="0" w:space="0" w:color="auto"/>
            <w:right w:val="none" w:sz="0" w:space="0" w:color="auto"/>
          </w:divBdr>
        </w:div>
        <w:div w:id="1700816886">
          <w:marLeft w:val="0"/>
          <w:marRight w:val="0"/>
          <w:marTop w:val="0"/>
          <w:marBottom w:val="0"/>
          <w:divBdr>
            <w:top w:val="none" w:sz="0" w:space="0" w:color="auto"/>
            <w:left w:val="none" w:sz="0" w:space="0" w:color="auto"/>
            <w:bottom w:val="none" w:sz="0" w:space="0" w:color="auto"/>
            <w:right w:val="none" w:sz="0" w:space="0" w:color="auto"/>
          </w:divBdr>
        </w:div>
        <w:div w:id="1859616126">
          <w:marLeft w:val="0"/>
          <w:marRight w:val="0"/>
          <w:marTop w:val="0"/>
          <w:marBottom w:val="0"/>
          <w:divBdr>
            <w:top w:val="none" w:sz="0" w:space="0" w:color="auto"/>
            <w:left w:val="none" w:sz="0" w:space="0" w:color="auto"/>
            <w:bottom w:val="none" w:sz="0" w:space="0" w:color="auto"/>
            <w:right w:val="none" w:sz="0" w:space="0" w:color="auto"/>
          </w:divBdr>
        </w:div>
        <w:div w:id="1933858665">
          <w:marLeft w:val="0"/>
          <w:marRight w:val="0"/>
          <w:marTop w:val="0"/>
          <w:marBottom w:val="0"/>
          <w:divBdr>
            <w:top w:val="none" w:sz="0" w:space="0" w:color="auto"/>
            <w:left w:val="none" w:sz="0" w:space="0" w:color="auto"/>
            <w:bottom w:val="none" w:sz="0" w:space="0" w:color="auto"/>
            <w:right w:val="none" w:sz="0" w:space="0" w:color="auto"/>
          </w:divBdr>
        </w:div>
        <w:div w:id="1947888650">
          <w:marLeft w:val="0"/>
          <w:marRight w:val="0"/>
          <w:marTop w:val="0"/>
          <w:marBottom w:val="0"/>
          <w:divBdr>
            <w:top w:val="none" w:sz="0" w:space="0" w:color="auto"/>
            <w:left w:val="none" w:sz="0" w:space="0" w:color="auto"/>
            <w:bottom w:val="none" w:sz="0" w:space="0" w:color="auto"/>
            <w:right w:val="none" w:sz="0" w:space="0" w:color="auto"/>
          </w:divBdr>
        </w:div>
        <w:div w:id="1951355530">
          <w:marLeft w:val="0"/>
          <w:marRight w:val="0"/>
          <w:marTop w:val="0"/>
          <w:marBottom w:val="0"/>
          <w:divBdr>
            <w:top w:val="none" w:sz="0" w:space="0" w:color="auto"/>
            <w:left w:val="none" w:sz="0" w:space="0" w:color="auto"/>
            <w:bottom w:val="none" w:sz="0" w:space="0" w:color="auto"/>
            <w:right w:val="none" w:sz="0" w:space="0" w:color="auto"/>
          </w:divBdr>
        </w:div>
        <w:div w:id="1964529636">
          <w:marLeft w:val="0"/>
          <w:marRight w:val="0"/>
          <w:marTop w:val="0"/>
          <w:marBottom w:val="0"/>
          <w:divBdr>
            <w:top w:val="none" w:sz="0" w:space="0" w:color="auto"/>
            <w:left w:val="none" w:sz="0" w:space="0" w:color="auto"/>
            <w:bottom w:val="none" w:sz="0" w:space="0" w:color="auto"/>
            <w:right w:val="none" w:sz="0" w:space="0" w:color="auto"/>
          </w:divBdr>
        </w:div>
      </w:divsChild>
    </w:div>
    <w:div w:id="1942369643">
      <w:bodyDiv w:val="1"/>
      <w:marLeft w:val="0"/>
      <w:marRight w:val="0"/>
      <w:marTop w:val="0"/>
      <w:marBottom w:val="0"/>
      <w:divBdr>
        <w:top w:val="none" w:sz="0" w:space="0" w:color="auto"/>
        <w:left w:val="none" w:sz="0" w:space="0" w:color="auto"/>
        <w:bottom w:val="none" w:sz="0" w:space="0" w:color="auto"/>
        <w:right w:val="none" w:sz="0" w:space="0" w:color="auto"/>
      </w:divBdr>
    </w:div>
    <w:div w:id="1945305130">
      <w:bodyDiv w:val="1"/>
      <w:marLeft w:val="0"/>
      <w:marRight w:val="0"/>
      <w:marTop w:val="0"/>
      <w:marBottom w:val="0"/>
      <w:divBdr>
        <w:top w:val="none" w:sz="0" w:space="0" w:color="auto"/>
        <w:left w:val="none" w:sz="0" w:space="0" w:color="auto"/>
        <w:bottom w:val="none" w:sz="0" w:space="0" w:color="auto"/>
        <w:right w:val="none" w:sz="0" w:space="0" w:color="auto"/>
      </w:divBdr>
    </w:div>
    <w:div w:id="1946183629">
      <w:bodyDiv w:val="1"/>
      <w:marLeft w:val="0"/>
      <w:marRight w:val="0"/>
      <w:marTop w:val="0"/>
      <w:marBottom w:val="0"/>
      <w:divBdr>
        <w:top w:val="none" w:sz="0" w:space="0" w:color="auto"/>
        <w:left w:val="none" w:sz="0" w:space="0" w:color="auto"/>
        <w:bottom w:val="none" w:sz="0" w:space="0" w:color="auto"/>
        <w:right w:val="none" w:sz="0" w:space="0" w:color="auto"/>
      </w:divBdr>
      <w:divsChild>
        <w:div w:id="908347310">
          <w:marLeft w:val="0"/>
          <w:marRight w:val="0"/>
          <w:marTop w:val="0"/>
          <w:marBottom w:val="0"/>
          <w:divBdr>
            <w:top w:val="none" w:sz="0" w:space="0" w:color="auto"/>
            <w:left w:val="none" w:sz="0" w:space="0" w:color="auto"/>
            <w:bottom w:val="none" w:sz="0" w:space="0" w:color="auto"/>
            <w:right w:val="none" w:sz="0" w:space="0" w:color="auto"/>
          </w:divBdr>
          <w:divsChild>
            <w:div w:id="1719626013">
              <w:marLeft w:val="0"/>
              <w:marRight w:val="0"/>
              <w:marTop w:val="0"/>
              <w:marBottom w:val="0"/>
              <w:divBdr>
                <w:top w:val="none" w:sz="0" w:space="0" w:color="auto"/>
                <w:left w:val="none" w:sz="0" w:space="0" w:color="auto"/>
                <w:bottom w:val="none" w:sz="0" w:space="0" w:color="auto"/>
                <w:right w:val="none" w:sz="0" w:space="0" w:color="auto"/>
              </w:divBdr>
              <w:divsChild>
                <w:div w:id="1478958889">
                  <w:marLeft w:val="0"/>
                  <w:marRight w:val="0"/>
                  <w:marTop w:val="0"/>
                  <w:marBottom w:val="0"/>
                  <w:divBdr>
                    <w:top w:val="none" w:sz="0" w:space="0" w:color="auto"/>
                    <w:left w:val="none" w:sz="0" w:space="0" w:color="auto"/>
                    <w:bottom w:val="none" w:sz="0" w:space="0" w:color="auto"/>
                    <w:right w:val="none" w:sz="0" w:space="0" w:color="auto"/>
                  </w:divBdr>
                  <w:divsChild>
                    <w:div w:id="2039351065">
                      <w:marLeft w:val="0"/>
                      <w:marRight w:val="0"/>
                      <w:marTop w:val="0"/>
                      <w:marBottom w:val="0"/>
                      <w:divBdr>
                        <w:top w:val="none" w:sz="0" w:space="0" w:color="auto"/>
                        <w:left w:val="none" w:sz="0" w:space="0" w:color="auto"/>
                        <w:bottom w:val="none" w:sz="0" w:space="0" w:color="auto"/>
                        <w:right w:val="none" w:sz="0" w:space="0" w:color="auto"/>
                      </w:divBdr>
                      <w:divsChild>
                        <w:div w:id="297492302">
                          <w:marLeft w:val="0"/>
                          <w:marRight w:val="0"/>
                          <w:marTop w:val="0"/>
                          <w:marBottom w:val="0"/>
                          <w:divBdr>
                            <w:top w:val="none" w:sz="0" w:space="0" w:color="auto"/>
                            <w:left w:val="none" w:sz="0" w:space="0" w:color="auto"/>
                            <w:bottom w:val="none" w:sz="0" w:space="0" w:color="auto"/>
                            <w:right w:val="none" w:sz="0" w:space="0" w:color="auto"/>
                          </w:divBdr>
                        </w:div>
                        <w:div w:id="157739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6889336">
      <w:bodyDiv w:val="1"/>
      <w:marLeft w:val="0"/>
      <w:marRight w:val="0"/>
      <w:marTop w:val="0"/>
      <w:marBottom w:val="0"/>
      <w:divBdr>
        <w:top w:val="none" w:sz="0" w:space="0" w:color="auto"/>
        <w:left w:val="none" w:sz="0" w:space="0" w:color="auto"/>
        <w:bottom w:val="none" w:sz="0" w:space="0" w:color="auto"/>
        <w:right w:val="none" w:sz="0" w:space="0" w:color="auto"/>
      </w:divBdr>
      <w:divsChild>
        <w:div w:id="177163454">
          <w:marLeft w:val="0"/>
          <w:marRight w:val="0"/>
          <w:marTop w:val="0"/>
          <w:marBottom w:val="0"/>
          <w:divBdr>
            <w:top w:val="none" w:sz="0" w:space="0" w:color="auto"/>
            <w:left w:val="none" w:sz="0" w:space="0" w:color="auto"/>
            <w:bottom w:val="none" w:sz="0" w:space="0" w:color="auto"/>
            <w:right w:val="none" w:sz="0" w:space="0" w:color="auto"/>
          </w:divBdr>
        </w:div>
        <w:div w:id="236672433">
          <w:marLeft w:val="0"/>
          <w:marRight w:val="0"/>
          <w:marTop w:val="0"/>
          <w:marBottom w:val="0"/>
          <w:divBdr>
            <w:top w:val="none" w:sz="0" w:space="0" w:color="auto"/>
            <w:left w:val="none" w:sz="0" w:space="0" w:color="auto"/>
            <w:bottom w:val="none" w:sz="0" w:space="0" w:color="auto"/>
            <w:right w:val="none" w:sz="0" w:space="0" w:color="auto"/>
          </w:divBdr>
        </w:div>
        <w:div w:id="348797936">
          <w:marLeft w:val="0"/>
          <w:marRight w:val="0"/>
          <w:marTop w:val="0"/>
          <w:marBottom w:val="0"/>
          <w:divBdr>
            <w:top w:val="none" w:sz="0" w:space="0" w:color="auto"/>
            <w:left w:val="none" w:sz="0" w:space="0" w:color="auto"/>
            <w:bottom w:val="none" w:sz="0" w:space="0" w:color="auto"/>
            <w:right w:val="none" w:sz="0" w:space="0" w:color="auto"/>
          </w:divBdr>
        </w:div>
        <w:div w:id="388192329">
          <w:marLeft w:val="0"/>
          <w:marRight w:val="0"/>
          <w:marTop w:val="0"/>
          <w:marBottom w:val="0"/>
          <w:divBdr>
            <w:top w:val="none" w:sz="0" w:space="0" w:color="auto"/>
            <w:left w:val="none" w:sz="0" w:space="0" w:color="auto"/>
            <w:bottom w:val="none" w:sz="0" w:space="0" w:color="auto"/>
            <w:right w:val="none" w:sz="0" w:space="0" w:color="auto"/>
          </w:divBdr>
        </w:div>
        <w:div w:id="435638641">
          <w:marLeft w:val="0"/>
          <w:marRight w:val="0"/>
          <w:marTop w:val="0"/>
          <w:marBottom w:val="0"/>
          <w:divBdr>
            <w:top w:val="none" w:sz="0" w:space="0" w:color="auto"/>
            <w:left w:val="none" w:sz="0" w:space="0" w:color="auto"/>
            <w:bottom w:val="none" w:sz="0" w:space="0" w:color="auto"/>
            <w:right w:val="none" w:sz="0" w:space="0" w:color="auto"/>
          </w:divBdr>
        </w:div>
        <w:div w:id="443427463">
          <w:marLeft w:val="0"/>
          <w:marRight w:val="0"/>
          <w:marTop w:val="0"/>
          <w:marBottom w:val="0"/>
          <w:divBdr>
            <w:top w:val="none" w:sz="0" w:space="0" w:color="auto"/>
            <w:left w:val="none" w:sz="0" w:space="0" w:color="auto"/>
            <w:bottom w:val="none" w:sz="0" w:space="0" w:color="auto"/>
            <w:right w:val="none" w:sz="0" w:space="0" w:color="auto"/>
          </w:divBdr>
        </w:div>
        <w:div w:id="573010448">
          <w:marLeft w:val="0"/>
          <w:marRight w:val="0"/>
          <w:marTop w:val="0"/>
          <w:marBottom w:val="0"/>
          <w:divBdr>
            <w:top w:val="none" w:sz="0" w:space="0" w:color="auto"/>
            <w:left w:val="none" w:sz="0" w:space="0" w:color="auto"/>
            <w:bottom w:val="none" w:sz="0" w:space="0" w:color="auto"/>
            <w:right w:val="none" w:sz="0" w:space="0" w:color="auto"/>
          </w:divBdr>
        </w:div>
        <w:div w:id="1125007195">
          <w:marLeft w:val="0"/>
          <w:marRight w:val="0"/>
          <w:marTop w:val="0"/>
          <w:marBottom w:val="0"/>
          <w:divBdr>
            <w:top w:val="none" w:sz="0" w:space="0" w:color="auto"/>
            <w:left w:val="none" w:sz="0" w:space="0" w:color="auto"/>
            <w:bottom w:val="none" w:sz="0" w:space="0" w:color="auto"/>
            <w:right w:val="none" w:sz="0" w:space="0" w:color="auto"/>
          </w:divBdr>
        </w:div>
        <w:div w:id="1275748946">
          <w:marLeft w:val="0"/>
          <w:marRight w:val="0"/>
          <w:marTop w:val="0"/>
          <w:marBottom w:val="0"/>
          <w:divBdr>
            <w:top w:val="none" w:sz="0" w:space="0" w:color="auto"/>
            <w:left w:val="none" w:sz="0" w:space="0" w:color="auto"/>
            <w:bottom w:val="none" w:sz="0" w:space="0" w:color="auto"/>
            <w:right w:val="none" w:sz="0" w:space="0" w:color="auto"/>
          </w:divBdr>
        </w:div>
        <w:div w:id="1839342108">
          <w:marLeft w:val="0"/>
          <w:marRight w:val="0"/>
          <w:marTop w:val="0"/>
          <w:marBottom w:val="0"/>
          <w:divBdr>
            <w:top w:val="none" w:sz="0" w:space="0" w:color="auto"/>
            <w:left w:val="none" w:sz="0" w:space="0" w:color="auto"/>
            <w:bottom w:val="none" w:sz="0" w:space="0" w:color="auto"/>
            <w:right w:val="none" w:sz="0" w:space="0" w:color="auto"/>
          </w:divBdr>
        </w:div>
        <w:div w:id="2086174240">
          <w:marLeft w:val="0"/>
          <w:marRight w:val="0"/>
          <w:marTop w:val="0"/>
          <w:marBottom w:val="0"/>
          <w:divBdr>
            <w:top w:val="none" w:sz="0" w:space="0" w:color="auto"/>
            <w:left w:val="none" w:sz="0" w:space="0" w:color="auto"/>
            <w:bottom w:val="none" w:sz="0" w:space="0" w:color="auto"/>
            <w:right w:val="none" w:sz="0" w:space="0" w:color="auto"/>
          </w:divBdr>
        </w:div>
      </w:divsChild>
    </w:div>
    <w:div w:id="1949701552">
      <w:bodyDiv w:val="1"/>
      <w:marLeft w:val="0"/>
      <w:marRight w:val="0"/>
      <w:marTop w:val="0"/>
      <w:marBottom w:val="0"/>
      <w:divBdr>
        <w:top w:val="none" w:sz="0" w:space="0" w:color="auto"/>
        <w:left w:val="none" w:sz="0" w:space="0" w:color="auto"/>
        <w:bottom w:val="none" w:sz="0" w:space="0" w:color="auto"/>
        <w:right w:val="none" w:sz="0" w:space="0" w:color="auto"/>
      </w:divBdr>
    </w:div>
    <w:div w:id="1951162458">
      <w:bodyDiv w:val="1"/>
      <w:marLeft w:val="0"/>
      <w:marRight w:val="0"/>
      <w:marTop w:val="0"/>
      <w:marBottom w:val="0"/>
      <w:divBdr>
        <w:top w:val="none" w:sz="0" w:space="0" w:color="auto"/>
        <w:left w:val="none" w:sz="0" w:space="0" w:color="auto"/>
        <w:bottom w:val="none" w:sz="0" w:space="0" w:color="auto"/>
        <w:right w:val="none" w:sz="0" w:space="0" w:color="auto"/>
      </w:divBdr>
    </w:div>
    <w:div w:id="1951163569">
      <w:bodyDiv w:val="1"/>
      <w:marLeft w:val="0"/>
      <w:marRight w:val="0"/>
      <w:marTop w:val="0"/>
      <w:marBottom w:val="0"/>
      <w:divBdr>
        <w:top w:val="none" w:sz="0" w:space="0" w:color="auto"/>
        <w:left w:val="none" w:sz="0" w:space="0" w:color="auto"/>
        <w:bottom w:val="none" w:sz="0" w:space="0" w:color="auto"/>
        <w:right w:val="none" w:sz="0" w:space="0" w:color="auto"/>
      </w:divBdr>
      <w:divsChild>
        <w:div w:id="505825503">
          <w:marLeft w:val="0"/>
          <w:marRight w:val="0"/>
          <w:marTop w:val="0"/>
          <w:marBottom w:val="0"/>
          <w:divBdr>
            <w:top w:val="none" w:sz="0" w:space="0" w:color="auto"/>
            <w:left w:val="none" w:sz="0" w:space="0" w:color="auto"/>
            <w:bottom w:val="none" w:sz="0" w:space="0" w:color="auto"/>
            <w:right w:val="none" w:sz="0" w:space="0" w:color="auto"/>
          </w:divBdr>
        </w:div>
        <w:div w:id="676545178">
          <w:marLeft w:val="0"/>
          <w:marRight w:val="0"/>
          <w:marTop w:val="0"/>
          <w:marBottom w:val="0"/>
          <w:divBdr>
            <w:top w:val="none" w:sz="0" w:space="0" w:color="auto"/>
            <w:left w:val="none" w:sz="0" w:space="0" w:color="auto"/>
            <w:bottom w:val="none" w:sz="0" w:space="0" w:color="auto"/>
            <w:right w:val="none" w:sz="0" w:space="0" w:color="auto"/>
          </w:divBdr>
        </w:div>
        <w:div w:id="789662511">
          <w:marLeft w:val="0"/>
          <w:marRight w:val="0"/>
          <w:marTop w:val="0"/>
          <w:marBottom w:val="0"/>
          <w:divBdr>
            <w:top w:val="none" w:sz="0" w:space="0" w:color="auto"/>
            <w:left w:val="none" w:sz="0" w:space="0" w:color="auto"/>
            <w:bottom w:val="none" w:sz="0" w:space="0" w:color="auto"/>
            <w:right w:val="none" w:sz="0" w:space="0" w:color="auto"/>
          </w:divBdr>
        </w:div>
        <w:div w:id="828834537">
          <w:marLeft w:val="0"/>
          <w:marRight w:val="0"/>
          <w:marTop w:val="0"/>
          <w:marBottom w:val="0"/>
          <w:divBdr>
            <w:top w:val="none" w:sz="0" w:space="0" w:color="auto"/>
            <w:left w:val="none" w:sz="0" w:space="0" w:color="auto"/>
            <w:bottom w:val="none" w:sz="0" w:space="0" w:color="auto"/>
            <w:right w:val="none" w:sz="0" w:space="0" w:color="auto"/>
          </w:divBdr>
        </w:div>
        <w:div w:id="857541980">
          <w:marLeft w:val="0"/>
          <w:marRight w:val="0"/>
          <w:marTop w:val="0"/>
          <w:marBottom w:val="0"/>
          <w:divBdr>
            <w:top w:val="none" w:sz="0" w:space="0" w:color="auto"/>
            <w:left w:val="none" w:sz="0" w:space="0" w:color="auto"/>
            <w:bottom w:val="none" w:sz="0" w:space="0" w:color="auto"/>
            <w:right w:val="none" w:sz="0" w:space="0" w:color="auto"/>
          </w:divBdr>
        </w:div>
        <w:div w:id="949824535">
          <w:marLeft w:val="0"/>
          <w:marRight w:val="0"/>
          <w:marTop w:val="0"/>
          <w:marBottom w:val="0"/>
          <w:divBdr>
            <w:top w:val="none" w:sz="0" w:space="0" w:color="auto"/>
            <w:left w:val="none" w:sz="0" w:space="0" w:color="auto"/>
            <w:bottom w:val="none" w:sz="0" w:space="0" w:color="auto"/>
            <w:right w:val="none" w:sz="0" w:space="0" w:color="auto"/>
          </w:divBdr>
        </w:div>
        <w:div w:id="1731420220">
          <w:marLeft w:val="0"/>
          <w:marRight w:val="0"/>
          <w:marTop w:val="0"/>
          <w:marBottom w:val="0"/>
          <w:divBdr>
            <w:top w:val="none" w:sz="0" w:space="0" w:color="auto"/>
            <w:left w:val="none" w:sz="0" w:space="0" w:color="auto"/>
            <w:bottom w:val="none" w:sz="0" w:space="0" w:color="auto"/>
            <w:right w:val="none" w:sz="0" w:space="0" w:color="auto"/>
          </w:divBdr>
        </w:div>
        <w:div w:id="1737702777">
          <w:marLeft w:val="0"/>
          <w:marRight w:val="0"/>
          <w:marTop w:val="0"/>
          <w:marBottom w:val="0"/>
          <w:divBdr>
            <w:top w:val="none" w:sz="0" w:space="0" w:color="auto"/>
            <w:left w:val="none" w:sz="0" w:space="0" w:color="auto"/>
            <w:bottom w:val="none" w:sz="0" w:space="0" w:color="auto"/>
            <w:right w:val="none" w:sz="0" w:space="0" w:color="auto"/>
          </w:divBdr>
        </w:div>
        <w:div w:id="1959993774">
          <w:marLeft w:val="0"/>
          <w:marRight w:val="0"/>
          <w:marTop w:val="0"/>
          <w:marBottom w:val="0"/>
          <w:divBdr>
            <w:top w:val="none" w:sz="0" w:space="0" w:color="auto"/>
            <w:left w:val="none" w:sz="0" w:space="0" w:color="auto"/>
            <w:bottom w:val="none" w:sz="0" w:space="0" w:color="auto"/>
            <w:right w:val="none" w:sz="0" w:space="0" w:color="auto"/>
          </w:divBdr>
        </w:div>
        <w:div w:id="1961716796">
          <w:marLeft w:val="0"/>
          <w:marRight w:val="0"/>
          <w:marTop w:val="0"/>
          <w:marBottom w:val="0"/>
          <w:divBdr>
            <w:top w:val="none" w:sz="0" w:space="0" w:color="auto"/>
            <w:left w:val="none" w:sz="0" w:space="0" w:color="auto"/>
            <w:bottom w:val="none" w:sz="0" w:space="0" w:color="auto"/>
            <w:right w:val="none" w:sz="0" w:space="0" w:color="auto"/>
          </w:divBdr>
        </w:div>
      </w:divsChild>
    </w:div>
    <w:div w:id="1954046055">
      <w:bodyDiv w:val="1"/>
      <w:marLeft w:val="0"/>
      <w:marRight w:val="0"/>
      <w:marTop w:val="0"/>
      <w:marBottom w:val="0"/>
      <w:divBdr>
        <w:top w:val="none" w:sz="0" w:space="0" w:color="auto"/>
        <w:left w:val="none" w:sz="0" w:space="0" w:color="auto"/>
        <w:bottom w:val="none" w:sz="0" w:space="0" w:color="auto"/>
        <w:right w:val="none" w:sz="0" w:space="0" w:color="auto"/>
      </w:divBdr>
    </w:div>
    <w:div w:id="1955943779">
      <w:bodyDiv w:val="1"/>
      <w:marLeft w:val="0"/>
      <w:marRight w:val="0"/>
      <w:marTop w:val="0"/>
      <w:marBottom w:val="0"/>
      <w:divBdr>
        <w:top w:val="none" w:sz="0" w:space="0" w:color="auto"/>
        <w:left w:val="none" w:sz="0" w:space="0" w:color="auto"/>
        <w:bottom w:val="none" w:sz="0" w:space="0" w:color="auto"/>
        <w:right w:val="none" w:sz="0" w:space="0" w:color="auto"/>
      </w:divBdr>
      <w:divsChild>
        <w:div w:id="148522945">
          <w:marLeft w:val="0"/>
          <w:marRight w:val="0"/>
          <w:marTop w:val="0"/>
          <w:marBottom w:val="0"/>
          <w:divBdr>
            <w:top w:val="none" w:sz="0" w:space="0" w:color="auto"/>
            <w:left w:val="none" w:sz="0" w:space="0" w:color="auto"/>
            <w:bottom w:val="none" w:sz="0" w:space="0" w:color="auto"/>
            <w:right w:val="none" w:sz="0" w:space="0" w:color="auto"/>
          </w:divBdr>
        </w:div>
        <w:div w:id="156653312">
          <w:marLeft w:val="0"/>
          <w:marRight w:val="0"/>
          <w:marTop w:val="0"/>
          <w:marBottom w:val="0"/>
          <w:divBdr>
            <w:top w:val="none" w:sz="0" w:space="0" w:color="auto"/>
            <w:left w:val="none" w:sz="0" w:space="0" w:color="auto"/>
            <w:bottom w:val="none" w:sz="0" w:space="0" w:color="auto"/>
            <w:right w:val="none" w:sz="0" w:space="0" w:color="auto"/>
          </w:divBdr>
        </w:div>
        <w:div w:id="198863363">
          <w:marLeft w:val="0"/>
          <w:marRight w:val="0"/>
          <w:marTop w:val="0"/>
          <w:marBottom w:val="0"/>
          <w:divBdr>
            <w:top w:val="none" w:sz="0" w:space="0" w:color="auto"/>
            <w:left w:val="none" w:sz="0" w:space="0" w:color="auto"/>
            <w:bottom w:val="none" w:sz="0" w:space="0" w:color="auto"/>
            <w:right w:val="none" w:sz="0" w:space="0" w:color="auto"/>
          </w:divBdr>
        </w:div>
        <w:div w:id="199050813">
          <w:marLeft w:val="0"/>
          <w:marRight w:val="0"/>
          <w:marTop w:val="0"/>
          <w:marBottom w:val="0"/>
          <w:divBdr>
            <w:top w:val="none" w:sz="0" w:space="0" w:color="auto"/>
            <w:left w:val="none" w:sz="0" w:space="0" w:color="auto"/>
            <w:bottom w:val="none" w:sz="0" w:space="0" w:color="auto"/>
            <w:right w:val="none" w:sz="0" w:space="0" w:color="auto"/>
          </w:divBdr>
        </w:div>
        <w:div w:id="393309578">
          <w:marLeft w:val="0"/>
          <w:marRight w:val="0"/>
          <w:marTop w:val="0"/>
          <w:marBottom w:val="0"/>
          <w:divBdr>
            <w:top w:val="none" w:sz="0" w:space="0" w:color="auto"/>
            <w:left w:val="none" w:sz="0" w:space="0" w:color="auto"/>
            <w:bottom w:val="none" w:sz="0" w:space="0" w:color="auto"/>
            <w:right w:val="none" w:sz="0" w:space="0" w:color="auto"/>
          </w:divBdr>
        </w:div>
        <w:div w:id="418600075">
          <w:marLeft w:val="0"/>
          <w:marRight w:val="0"/>
          <w:marTop w:val="0"/>
          <w:marBottom w:val="0"/>
          <w:divBdr>
            <w:top w:val="none" w:sz="0" w:space="0" w:color="auto"/>
            <w:left w:val="none" w:sz="0" w:space="0" w:color="auto"/>
            <w:bottom w:val="none" w:sz="0" w:space="0" w:color="auto"/>
            <w:right w:val="none" w:sz="0" w:space="0" w:color="auto"/>
          </w:divBdr>
        </w:div>
        <w:div w:id="456264904">
          <w:marLeft w:val="0"/>
          <w:marRight w:val="0"/>
          <w:marTop w:val="0"/>
          <w:marBottom w:val="0"/>
          <w:divBdr>
            <w:top w:val="none" w:sz="0" w:space="0" w:color="auto"/>
            <w:left w:val="none" w:sz="0" w:space="0" w:color="auto"/>
            <w:bottom w:val="none" w:sz="0" w:space="0" w:color="auto"/>
            <w:right w:val="none" w:sz="0" w:space="0" w:color="auto"/>
          </w:divBdr>
        </w:div>
        <w:div w:id="467826125">
          <w:marLeft w:val="0"/>
          <w:marRight w:val="0"/>
          <w:marTop w:val="0"/>
          <w:marBottom w:val="0"/>
          <w:divBdr>
            <w:top w:val="none" w:sz="0" w:space="0" w:color="auto"/>
            <w:left w:val="none" w:sz="0" w:space="0" w:color="auto"/>
            <w:bottom w:val="none" w:sz="0" w:space="0" w:color="auto"/>
            <w:right w:val="none" w:sz="0" w:space="0" w:color="auto"/>
          </w:divBdr>
        </w:div>
        <w:div w:id="566917039">
          <w:marLeft w:val="0"/>
          <w:marRight w:val="0"/>
          <w:marTop w:val="0"/>
          <w:marBottom w:val="0"/>
          <w:divBdr>
            <w:top w:val="none" w:sz="0" w:space="0" w:color="auto"/>
            <w:left w:val="none" w:sz="0" w:space="0" w:color="auto"/>
            <w:bottom w:val="none" w:sz="0" w:space="0" w:color="auto"/>
            <w:right w:val="none" w:sz="0" w:space="0" w:color="auto"/>
          </w:divBdr>
        </w:div>
        <w:div w:id="656037164">
          <w:marLeft w:val="0"/>
          <w:marRight w:val="0"/>
          <w:marTop w:val="0"/>
          <w:marBottom w:val="0"/>
          <w:divBdr>
            <w:top w:val="none" w:sz="0" w:space="0" w:color="auto"/>
            <w:left w:val="none" w:sz="0" w:space="0" w:color="auto"/>
            <w:bottom w:val="none" w:sz="0" w:space="0" w:color="auto"/>
            <w:right w:val="none" w:sz="0" w:space="0" w:color="auto"/>
          </w:divBdr>
        </w:div>
        <w:div w:id="739714788">
          <w:marLeft w:val="0"/>
          <w:marRight w:val="0"/>
          <w:marTop w:val="0"/>
          <w:marBottom w:val="0"/>
          <w:divBdr>
            <w:top w:val="none" w:sz="0" w:space="0" w:color="auto"/>
            <w:left w:val="none" w:sz="0" w:space="0" w:color="auto"/>
            <w:bottom w:val="none" w:sz="0" w:space="0" w:color="auto"/>
            <w:right w:val="none" w:sz="0" w:space="0" w:color="auto"/>
          </w:divBdr>
        </w:div>
        <w:div w:id="751585779">
          <w:marLeft w:val="0"/>
          <w:marRight w:val="0"/>
          <w:marTop w:val="0"/>
          <w:marBottom w:val="0"/>
          <w:divBdr>
            <w:top w:val="none" w:sz="0" w:space="0" w:color="auto"/>
            <w:left w:val="none" w:sz="0" w:space="0" w:color="auto"/>
            <w:bottom w:val="none" w:sz="0" w:space="0" w:color="auto"/>
            <w:right w:val="none" w:sz="0" w:space="0" w:color="auto"/>
          </w:divBdr>
        </w:div>
        <w:div w:id="788086686">
          <w:marLeft w:val="0"/>
          <w:marRight w:val="0"/>
          <w:marTop w:val="0"/>
          <w:marBottom w:val="0"/>
          <w:divBdr>
            <w:top w:val="none" w:sz="0" w:space="0" w:color="auto"/>
            <w:left w:val="none" w:sz="0" w:space="0" w:color="auto"/>
            <w:bottom w:val="none" w:sz="0" w:space="0" w:color="auto"/>
            <w:right w:val="none" w:sz="0" w:space="0" w:color="auto"/>
          </w:divBdr>
        </w:div>
        <w:div w:id="788282701">
          <w:marLeft w:val="0"/>
          <w:marRight w:val="0"/>
          <w:marTop w:val="0"/>
          <w:marBottom w:val="0"/>
          <w:divBdr>
            <w:top w:val="none" w:sz="0" w:space="0" w:color="auto"/>
            <w:left w:val="none" w:sz="0" w:space="0" w:color="auto"/>
            <w:bottom w:val="none" w:sz="0" w:space="0" w:color="auto"/>
            <w:right w:val="none" w:sz="0" w:space="0" w:color="auto"/>
          </w:divBdr>
        </w:div>
        <w:div w:id="876166344">
          <w:marLeft w:val="0"/>
          <w:marRight w:val="0"/>
          <w:marTop w:val="0"/>
          <w:marBottom w:val="0"/>
          <w:divBdr>
            <w:top w:val="none" w:sz="0" w:space="0" w:color="auto"/>
            <w:left w:val="none" w:sz="0" w:space="0" w:color="auto"/>
            <w:bottom w:val="none" w:sz="0" w:space="0" w:color="auto"/>
            <w:right w:val="none" w:sz="0" w:space="0" w:color="auto"/>
          </w:divBdr>
        </w:div>
        <w:div w:id="955723132">
          <w:marLeft w:val="0"/>
          <w:marRight w:val="0"/>
          <w:marTop w:val="0"/>
          <w:marBottom w:val="0"/>
          <w:divBdr>
            <w:top w:val="none" w:sz="0" w:space="0" w:color="auto"/>
            <w:left w:val="none" w:sz="0" w:space="0" w:color="auto"/>
            <w:bottom w:val="none" w:sz="0" w:space="0" w:color="auto"/>
            <w:right w:val="none" w:sz="0" w:space="0" w:color="auto"/>
          </w:divBdr>
        </w:div>
        <w:div w:id="1036850304">
          <w:marLeft w:val="0"/>
          <w:marRight w:val="0"/>
          <w:marTop w:val="0"/>
          <w:marBottom w:val="0"/>
          <w:divBdr>
            <w:top w:val="none" w:sz="0" w:space="0" w:color="auto"/>
            <w:left w:val="none" w:sz="0" w:space="0" w:color="auto"/>
            <w:bottom w:val="none" w:sz="0" w:space="0" w:color="auto"/>
            <w:right w:val="none" w:sz="0" w:space="0" w:color="auto"/>
          </w:divBdr>
        </w:div>
        <w:div w:id="1097023558">
          <w:marLeft w:val="0"/>
          <w:marRight w:val="0"/>
          <w:marTop w:val="0"/>
          <w:marBottom w:val="0"/>
          <w:divBdr>
            <w:top w:val="none" w:sz="0" w:space="0" w:color="auto"/>
            <w:left w:val="none" w:sz="0" w:space="0" w:color="auto"/>
            <w:bottom w:val="none" w:sz="0" w:space="0" w:color="auto"/>
            <w:right w:val="none" w:sz="0" w:space="0" w:color="auto"/>
          </w:divBdr>
        </w:div>
        <w:div w:id="1132363299">
          <w:marLeft w:val="0"/>
          <w:marRight w:val="0"/>
          <w:marTop w:val="0"/>
          <w:marBottom w:val="0"/>
          <w:divBdr>
            <w:top w:val="none" w:sz="0" w:space="0" w:color="auto"/>
            <w:left w:val="none" w:sz="0" w:space="0" w:color="auto"/>
            <w:bottom w:val="none" w:sz="0" w:space="0" w:color="auto"/>
            <w:right w:val="none" w:sz="0" w:space="0" w:color="auto"/>
          </w:divBdr>
        </w:div>
        <w:div w:id="1200701435">
          <w:marLeft w:val="0"/>
          <w:marRight w:val="0"/>
          <w:marTop w:val="0"/>
          <w:marBottom w:val="0"/>
          <w:divBdr>
            <w:top w:val="none" w:sz="0" w:space="0" w:color="auto"/>
            <w:left w:val="none" w:sz="0" w:space="0" w:color="auto"/>
            <w:bottom w:val="none" w:sz="0" w:space="0" w:color="auto"/>
            <w:right w:val="none" w:sz="0" w:space="0" w:color="auto"/>
          </w:divBdr>
        </w:div>
        <w:div w:id="1208688778">
          <w:marLeft w:val="0"/>
          <w:marRight w:val="0"/>
          <w:marTop w:val="0"/>
          <w:marBottom w:val="0"/>
          <w:divBdr>
            <w:top w:val="none" w:sz="0" w:space="0" w:color="auto"/>
            <w:left w:val="none" w:sz="0" w:space="0" w:color="auto"/>
            <w:bottom w:val="none" w:sz="0" w:space="0" w:color="auto"/>
            <w:right w:val="none" w:sz="0" w:space="0" w:color="auto"/>
          </w:divBdr>
        </w:div>
        <w:div w:id="1429697639">
          <w:marLeft w:val="0"/>
          <w:marRight w:val="0"/>
          <w:marTop w:val="0"/>
          <w:marBottom w:val="0"/>
          <w:divBdr>
            <w:top w:val="none" w:sz="0" w:space="0" w:color="auto"/>
            <w:left w:val="none" w:sz="0" w:space="0" w:color="auto"/>
            <w:bottom w:val="none" w:sz="0" w:space="0" w:color="auto"/>
            <w:right w:val="none" w:sz="0" w:space="0" w:color="auto"/>
          </w:divBdr>
        </w:div>
        <w:div w:id="1551185958">
          <w:marLeft w:val="0"/>
          <w:marRight w:val="0"/>
          <w:marTop w:val="0"/>
          <w:marBottom w:val="0"/>
          <w:divBdr>
            <w:top w:val="none" w:sz="0" w:space="0" w:color="auto"/>
            <w:left w:val="none" w:sz="0" w:space="0" w:color="auto"/>
            <w:bottom w:val="none" w:sz="0" w:space="0" w:color="auto"/>
            <w:right w:val="none" w:sz="0" w:space="0" w:color="auto"/>
          </w:divBdr>
        </w:div>
        <w:div w:id="1598632555">
          <w:marLeft w:val="0"/>
          <w:marRight w:val="0"/>
          <w:marTop w:val="0"/>
          <w:marBottom w:val="0"/>
          <w:divBdr>
            <w:top w:val="none" w:sz="0" w:space="0" w:color="auto"/>
            <w:left w:val="none" w:sz="0" w:space="0" w:color="auto"/>
            <w:bottom w:val="none" w:sz="0" w:space="0" w:color="auto"/>
            <w:right w:val="none" w:sz="0" w:space="0" w:color="auto"/>
          </w:divBdr>
        </w:div>
        <w:div w:id="1655914849">
          <w:marLeft w:val="0"/>
          <w:marRight w:val="0"/>
          <w:marTop w:val="0"/>
          <w:marBottom w:val="0"/>
          <w:divBdr>
            <w:top w:val="none" w:sz="0" w:space="0" w:color="auto"/>
            <w:left w:val="none" w:sz="0" w:space="0" w:color="auto"/>
            <w:bottom w:val="none" w:sz="0" w:space="0" w:color="auto"/>
            <w:right w:val="none" w:sz="0" w:space="0" w:color="auto"/>
          </w:divBdr>
        </w:div>
        <w:div w:id="1676178842">
          <w:marLeft w:val="0"/>
          <w:marRight w:val="0"/>
          <w:marTop w:val="0"/>
          <w:marBottom w:val="0"/>
          <w:divBdr>
            <w:top w:val="none" w:sz="0" w:space="0" w:color="auto"/>
            <w:left w:val="none" w:sz="0" w:space="0" w:color="auto"/>
            <w:bottom w:val="none" w:sz="0" w:space="0" w:color="auto"/>
            <w:right w:val="none" w:sz="0" w:space="0" w:color="auto"/>
          </w:divBdr>
        </w:div>
        <w:div w:id="1769930770">
          <w:marLeft w:val="0"/>
          <w:marRight w:val="0"/>
          <w:marTop w:val="0"/>
          <w:marBottom w:val="0"/>
          <w:divBdr>
            <w:top w:val="none" w:sz="0" w:space="0" w:color="auto"/>
            <w:left w:val="none" w:sz="0" w:space="0" w:color="auto"/>
            <w:bottom w:val="none" w:sz="0" w:space="0" w:color="auto"/>
            <w:right w:val="none" w:sz="0" w:space="0" w:color="auto"/>
          </w:divBdr>
        </w:div>
        <w:div w:id="1920482872">
          <w:marLeft w:val="0"/>
          <w:marRight w:val="0"/>
          <w:marTop w:val="0"/>
          <w:marBottom w:val="0"/>
          <w:divBdr>
            <w:top w:val="none" w:sz="0" w:space="0" w:color="auto"/>
            <w:left w:val="none" w:sz="0" w:space="0" w:color="auto"/>
            <w:bottom w:val="none" w:sz="0" w:space="0" w:color="auto"/>
            <w:right w:val="none" w:sz="0" w:space="0" w:color="auto"/>
          </w:divBdr>
        </w:div>
        <w:div w:id="2113671423">
          <w:marLeft w:val="0"/>
          <w:marRight w:val="0"/>
          <w:marTop w:val="0"/>
          <w:marBottom w:val="0"/>
          <w:divBdr>
            <w:top w:val="none" w:sz="0" w:space="0" w:color="auto"/>
            <w:left w:val="none" w:sz="0" w:space="0" w:color="auto"/>
            <w:bottom w:val="none" w:sz="0" w:space="0" w:color="auto"/>
            <w:right w:val="none" w:sz="0" w:space="0" w:color="auto"/>
          </w:divBdr>
        </w:div>
      </w:divsChild>
    </w:div>
    <w:div w:id="1956329312">
      <w:bodyDiv w:val="1"/>
      <w:marLeft w:val="0"/>
      <w:marRight w:val="0"/>
      <w:marTop w:val="0"/>
      <w:marBottom w:val="0"/>
      <w:divBdr>
        <w:top w:val="none" w:sz="0" w:space="0" w:color="auto"/>
        <w:left w:val="none" w:sz="0" w:space="0" w:color="auto"/>
        <w:bottom w:val="none" w:sz="0" w:space="0" w:color="auto"/>
        <w:right w:val="none" w:sz="0" w:space="0" w:color="auto"/>
      </w:divBdr>
      <w:divsChild>
        <w:div w:id="11492571">
          <w:marLeft w:val="0"/>
          <w:marRight w:val="0"/>
          <w:marTop w:val="0"/>
          <w:marBottom w:val="0"/>
          <w:divBdr>
            <w:top w:val="none" w:sz="0" w:space="0" w:color="auto"/>
            <w:left w:val="none" w:sz="0" w:space="0" w:color="auto"/>
            <w:bottom w:val="none" w:sz="0" w:space="0" w:color="auto"/>
            <w:right w:val="none" w:sz="0" w:space="0" w:color="auto"/>
          </w:divBdr>
        </w:div>
        <w:div w:id="257763311">
          <w:marLeft w:val="0"/>
          <w:marRight w:val="0"/>
          <w:marTop w:val="0"/>
          <w:marBottom w:val="0"/>
          <w:divBdr>
            <w:top w:val="none" w:sz="0" w:space="0" w:color="auto"/>
            <w:left w:val="none" w:sz="0" w:space="0" w:color="auto"/>
            <w:bottom w:val="none" w:sz="0" w:space="0" w:color="auto"/>
            <w:right w:val="none" w:sz="0" w:space="0" w:color="auto"/>
          </w:divBdr>
        </w:div>
        <w:div w:id="408428362">
          <w:marLeft w:val="0"/>
          <w:marRight w:val="0"/>
          <w:marTop w:val="0"/>
          <w:marBottom w:val="0"/>
          <w:divBdr>
            <w:top w:val="none" w:sz="0" w:space="0" w:color="auto"/>
            <w:left w:val="none" w:sz="0" w:space="0" w:color="auto"/>
            <w:bottom w:val="none" w:sz="0" w:space="0" w:color="auto"/>
            <w:right w:val="none" w:sz="0" w:space="0" w:color="auto"/>
          </w:divBdr>
        </w:div>
        <w:div w:id="491605972">
          <w:marLeft w:val="0"/>
          <w:marRight w:val="0"/>
          <w:marTop w:val="0"/>
          <w:marBottom w:val="0"/>
          <w:divBdr>
            <w:top w:val="none" w:sz="0" w:space="0" w:color="auto"/>
            <w:left w:val="none" w:sz="0" w:space="0" w:color="auto"/>
            <w:bottom w:val="none" w:sz="0" w:space="0" w:color="auto"/>
            <w:right w:val="none" w:sz="0" w:space="0" w:color="auto"/>
          </w:divBdr>
        </w:div>
        <w:div w:id="576787238">
          <w:marLeft w:val="0"/>
          <w:marRight w:val="0"/>
          <w:marTop w:val="0"/>
          <w:marBottom w:val="0"/>
          <w:divBdr>
            <w:top w:val="none" w:sz="0" w:space="0" w:color="auto"/>
            <w:left w:val="none" w:sz="0" w:space="0" w:color="auto"/>
            <w:bottom w:val="none" w:sz="0" w:space="0" w:color="auto"/>
            <w:right w:val="none" w:sz="0" w:space="0" w:color="auto"/>
          </w:divBdr>
        </w:div>
        <w:div w:id="704714305">
          <w:marLeft w:val="0"/>
          <w:marRight w:val="0"/>
          <w:marTop w:val="0"/>
          <w:marBottom w:val="0"/>
          <w:divBdr>
            <w:top w:val="none" w:sz="0" w:space="0" w:color="auto"/>
            <w:left w:val="none" w:sz="0" w:space="0" w:color="auto"/>
            <w:bottom w:val="none" w:sz="0" w:space="0" w:color="auto"/>
            <w:right w:val="none" w:sz="0" w:space="0" w:color="auto"/>
          </w:divBdr>
        </w:div>
        <w:div w:id="1196845316">
          <w:marLeft w:val="0"/>
          <w:marRight w:val="0"/>
          <w:marTop w:val="0"/>
          <w:marBottom w:val="0"/>
          <w:divBdr>
            <w:top w:val="none" w:sz="0" w:space="0" w:color="auto"/>
            <w:left w:val="none" w:sz="0" w:space="0" w:color="auto"/>
            <w:bottom w:val="none" w:sz="0" w:space="0" w:color="auto"/>
            <w:right w:val="none" w:sz="0" w:space="0" w:color="auto"/>
          </w:divBdr>
        </w:div>
        <w:div w:id="1794866418">
          <w:marLeft w:val="0"/>
          <w:marRight w:val="0"/>
          <w:marTop w:val="0"/>
          <w:marBottom w:val="0"/>
          <w:divBdr>
            <w:top w:val="none" w:sz="0" w:space="0" w:color="auto"/>
            <w:left w:val="none" w:sz="0" w:space="0" w:color="auto"/>
            <w:bottom w:val="none" w:sz="0" w:space="0" w:color="auto"/>
            <w:right w:val="none" w:sz="0" w:space="0" w:color="auto"/>
          </w:divBdr>
        </w:div>
        <w:div w:id="1814633657">
          <w:marLeft w:val="0"/>
          <w:marRight w:val="0"/>
          <w:marTop w:val="0"/>
          <w:marBottom w:val="0"/>
          <w:divBdr>
            <w:top w:val="none" w:sz="0" w:space="0" w:color="auto"/>
            <w:left w:val="none" w:sz="0" w:space="0" w:color="auto"/>
            <w:bottom w:val="none" w:sz="0" w:space="0" w:color="auto"/>
            <w:right w:val="none" w:sz="0" w:space="0" w:color="auto"/>
          </w:divBdr>
        </w:div>
        <w:div w:id="1826894080">
          <w:marLeft w:val="0"/>
          <w:marRight w:val="0"/>
          <w:marTop w:val="0"/>
          <w:marBottom w:val="0"/>
          <w:divBdr>
            <w:top w:val="none" w:sz="0" w:space="0" w:color="auto"/>
            <w:left w:val="none" w:sz="0" w:space="0" w:color="auto"/>
            <w:bottom w:val="none" w:sz="0" w:space="0" w:color="auto"/>
            <w:right w:val="none" w:sz="0" w:space="0" w:color="auto"/>
          </w:divBdr>
        </w:div>
        <w:div w:id="1898127355">
          <w:marLeft w:val="0"/>
          <w:marRight w:val="0"/>
          <w:marTop w:val="0"/>
          <w:marBottom w:val="0"/>
          <w:divBdr>
            <w:top w:val="none" w:sz="0" w:space="0" w:color="auto"/>
            <w:left w:val="none" w:sz="0" w:space="0" w:color="auto"/>
            <w:bottom w:val="none" w:sz="0" w:space="0" w:color="auto"/>
            <w:right w:val="none" w:sz="0" w:space="0" w:color="auto"/>
          </w:divBdr>
        </w:div>
        <w:div w:id="1973906220">
          <w:marLeft w:val="0"/>
          <w:marRight w:val="0"/>
          <w:marTop w:val="0"/>
          <w:marBottom w:val="0"/>
          <w:divBdr>
            <w:top w:val="none" w:sz="0" w:space="0" w:color="auto"/>
            <w:left w:val="none" w:sz="0" w:space="0" w:color="auto"/>
            <w:bottom w:val="none" w:sz="0" w:space="0" w:color="auto"/>
            <w:right w:val="none" w:sz="0" w:space="0" w:color="auto"/>
          </w:divBdr>
        </w:div>
      </w:divsChild>
    </w:div>
    <w:div w:id="1956516602">
      <w:bodyDiv w:val="1"/>
      <w:marLeft w:val="0"/>
      <w:marRight w:val="0"/>
      <w:marTop w:val="0"/>
      <w:marBottom w:val="0"/>
      <w:divBdr>
        <w:top w:val="none" w:sz="0" w:space="0" w:color="auto"/>
        <w:left w:val="none" w:sz="0" w:space="0" w:color="auto"/>
        <w:bottom w:val="none" w:sz="0" w:space="0" w:color="auto"/>
        <w:right w:val="none" w:sz="0" w:space="0" w:color="auto"/>
      </w:divBdr>
    </w:div>
    <w:div w:id="1956596699">
      <w:bodyDiv w:val="1"/>
      <w:marLeft w:val="0"/>
      <w:marRight w:val="0"/>
      <w:marTop w:val="0"/>
      <w:marBottom w:val="0"/>
      <w:divBdr>
        <w:top w:val="none" w:sz="0" w:space="0" w:color="auto"/>
        <w:left w:val="none" w:sz="0" w:space="0" w:color="auto"/>
        <w:bottom w:val="none" w:sz="0" w:space="0" w:color="auto"/>
        <w:right w:val="none" w:sz="0" w:space="0" w:color="auto"/>
      </w:divBdr>
    </w:div>
    <w:div w:id="1956791268">
      <w:bodyDiv w:val="1"/>
      <w:marLeft w:val="0"/>
      <w:marRight w:val="0"/>
      <w:marTop w:val="0"/>
      <w:marBottom w:val="0"/>
      <w:divBdr>
        <w:top w:val="none" w:sz="0" w:space="0" w:color="auto"/>
        <w:left w:val="none" w:sz="0" w:space="0" w:color="auto"/>
        <w:bottom w:val="none" w:sz="0" w:space="0" w:color="auto"/>
        <w:right w:val="none" w:sz="0" w:space="0" w:color="auto"/>
      </w:divBdr>
      <w:divsChild>
        <w:div w:id="463277118">
          <w:marLeft w:val="0"/>
          <w:marRight w:val="0"/>
          <w:marTop w:val="0"/>
          <w:marBottom w:val="0"/>
          <w:divBdr>
            <w:top w:val="none" w:sz="0" w:space="0" w:color="auto"/>
            <w:left w:val="none" w:sz="0" w:space="0" w:color="auto"/>
            <w:bottom w:val="none" w:sz="0" w:space="0" w:color="auto"/>
            <w:right w:val="none" w:sz="0" w:space="0" w:color="auto"/>
          </w:divBdr>
        </w:div>
        <w:div w:id="562760959">
          <w:marLeft w:val="0"/>
          <w:marRight w:val="0"/>
          <w:marTop w:val="0"/>
          <w:marBottom w:val="0"/>
          <w:divBdr>
            <w:top w:val="none" w:sz="0" w:space="0" w:color="auto"/>
            <w:left w:val="none" w:sz="0" w:space="0" w:color="auto"/>
            <w:bottom w:val="none" w:sz="0" w:space="0" w:color="auto"/>
            <w:right w:val="none" w:sz="0" w:space="0" w:color="auto"/>
          </w:divBdr>
        </w:div>
        <w:div w:id="735277192">
          <w:marLeft w:val="0"/>
          <w:marRight w:val="0"/>
          <w:marTop w:val="0"/>
          <w:marBottom w:val="0"/>
          <w:divBdr>
            <w:top w:val="none" w:sz="0" w:space="0" w:color="auto"/>
            <w:left w:val="none" w:sz="0" w:space="0" w:color="auto"/>
            <w:bottom w:val="none" w:sz="0" w:space="0" w:color="auto"/>
            <w:right w:val="none" w:sz="0" w:space="0" w:color="auto"/>
          </w:divBdr>
        </w:div>
        <w:div w:id="778649300">
          <w:marLeft w:val="0"/>
          <w:marRight w:val="0"/>
          <w:marTop w:val="0"/>
          <w:marBottom w:val="0"/>
          <w:divBdr>
            <w:top w:val="none" w:sz="0" w:space="0" w:color="auto"/>
            <w:left w:val="none" w:sz="0" w:space="0" w:color="auto"/>
            <w:bottom w:val="none" w:sz="0" w:space="0" w:color="auto"/>
            <w:right w:val="none" w:sz="0" w:space="0" w:color="auto"/>
          </w:divBdr>
        </w:div>
        <w:div w:id="869419324">
          <w:marLeft w:val="0"/>
          <w:marRight w:val="0"/>
          <w:marTop w:val="0"/>
          <w:marBottom w:val="0"/>
          <w:divBdr>
            <w:top w:val="none" w:sz="0" w:space="0" w:color="auto"/>
            <w:left w:val="none" w:sz="0" w:space="0" w:color="auto"/>
            <w:bottom w:val="none" w:sz="0" w:space="0" w:color="auto"/>
            <w:right w:val="none" w:sz="0" w:space="0" w:color="auto"/>
          </w:divBdr>
        </w:div>
        <w:div w:id="973293739">
          <w:marLeft w:val="0"/>
          <w:marRight w:val="0"/>
          <w:marTop w:val="0"/>
          <w:marBottom w:val="0"/>
          <w:divBdr>
            <w:top w:val="none" w:sz="0" w:space="0" w:color="auto"/>
            <w:left w:val="none" w:sz="0" w:space="0" w:color="auto"/>
            <w:bottom w:val="none" w:sz="0" w:space="0" w:color="auto"/>
            <w:right w:val="none" w:sz="0" w:space="0" w:color="auto"/>
          </w:divBdr>
        </w:div>
        <w:div w:id="985202743">
          <w:marLeft w:val="0"/>
          <w:marRight w:val="0"/>
          <w:marTop w:val="0"/>
          <w:marBottom w:val="0"/>
          <w:divBdr>
            <w:top w:val="none" w:sz="0" w:space="0" w:color="auto"/>
            <w:left w:val="none" w:sz="0" w:space="0" w:color="auto"/>
            <w:bottom w:val="none" w:sz="0" w:space="0" w:color="auto"/>
            <w:right w:val="none" w:sz="0" w:space="0" w:color="auto"/>
          </w:divBdr>
        </w:div>
        <w:div w:id="1391227813">
          <w:marLeft w:val="0"/>
          <w:marRight w:val="0"/>
          <w:marTop w:val="0"/>
          <w:marBottom w:val="0"/>
          <w:divBdr>
            <w:top w:val="none" w:sz="0" w:space="0" w:color="auto"/>
            <w:left w:val="none" w:sz="0" w:space="0" w:color="auto"/>
            <w:bottom w:val="none" w:sz="0" w:space="0" w:color="auto"/>
            <w:right w:val="none" w:sz="0" w:space="0" w:color="auto"/>
          </w:divBdr>
        </w:div>
        <w:div w:id="1573810784">
          <w:marLeft w:val="0"/>
          <w:marRight w:val="0"/>
          <w:marTop w:val="0"/>
          <w:marBottom w:val="0"/>
          <w:divBdr>
            <w:top w:val="none" w:sz="0" w:space="0" w:color="auto"/>
            <w:left w:val="none" w:sz="0" w:space="0" w:color="auto"/>
            <w:bottom w:val="none" w:sz="0" w:space="0" w:color="auto"/>
            <w:right w:val="none" w:sz="0" w:space="0" w:color="auto"/>
          </w:divBdr>
        </w:div>
        <w:div w:id="1880044542">
          <w:marLeft w:val="0"/>
          <w:marRight w:val="0"/>
          <w:marTop w:val="0"/>
          <w:marBottom w:val="0"/>
          <w:divBdr>
            <w:top w:val="none" w:sz="0" w:space="0" w:color="auto"/>
            <w:left w:val="none" w:sz="0" w:space="0" w:color="auto"/>
            <w:bottom w:val="none" w:sz="0" w:space="0" w:color="auto"/>
            <w:right w:val="none" w:sz="0" w:space="0" w:color="auto"/>
          </w:divBdr>
        </w:div>
      </w:divsChild>
    </w:div>
    <w:div w:id="1957370751">
      <w:bodyDiv w:val="1"/>
      <w:marLeft w:val="0"/>
      <w:marRight w:val="0"/>
      <w:marTop w:val="0"/>
      <w:marBottom w:val="0"/>
      <w:divBdr>
        <w:top w:val="none" w:sz="0" w:space="0" w:color="auto"/>
        <w:left w:val="none" w:sz="0" w:space="0" w:color="auto"/>
        <w:bottom w:val="none" w:sz="0" w:space="0" w:color="auto"/>
        <w:right w:val="none" w:sz="0" w:space="0" w:color="auto"/>
      </w:divBdr>
      <w:divsChild>
        <w:div w:id="166753978">
          <w:marLeft w:val="0"/>
          <w:marRight w:val="0"/>
          <w:marTop w:val="0"/>
          <w:marBottom w:val="0"/>
          <w:divBdr>
            <w:top w:val="none" w:sz="0" w:space="0" w:color="auto"/>
            <w:left w:val="none" w:sz="0" w:space="0" w:color="auto"/>
            <w:bottom w:val="none" w:sz="0" w:space="0" w:color="auto"/>
            <w:right w:val="none" w:sz="0" w:space="0" w:color="auto"/>
          </w:divBdr>
        </w:div>
        <w:div w:id="548733349">
          <w:marLeft w:val="0"/>
          <w:marRight w:val="0"/>
          <w:marTop w:val="0"/>
          <w:marBottom w:val="0"/>
          <w:divBdr>
            <w:top w:val="none" w:sz="0" w:space="0" w:color="auto"/>
            <w:left w:val="none" w:sz="0" w:space="0" w:color="auto"/>
            <w:bottom w:val="none" w:sz="0" w:space="0" w:color="auto"/>
            <w:right w:val="none" w:sz="0" w:space="0" w:color="auto"/>
          </w:divBdr>
        </w:div>
        <w:div w:id="698239968">
          <w:marLeft w:val="0"/>
          <w:marRight w:val="0"/>
          <w:marTop w:val="0"/>
          <w:marBottom w:val="0"/>
          <w:divBdr>
            <w:top w:val="none" w:sz="0" w:space="0" w:color="auto"/>
            <w:left w:val="none" w:sz="0" w:space="0" w:color="auto"/>
            <w:bottom w:val="none" w:sz="0" w:space="0" w:color="auto"/>
            <w:right w:val="none" w:sz="0" w:space="0" w:color="auto"/>
          </w:divBdr>
        </w:div>
        <w:div w:id="1610308391">
          <w:marLeft w:val="0"/>
          <w:marRight w:val="0"/>
          <w:marTop w:val="0"/>
          <w:marBottom w:val="0"/>
          <w:divBdr>
            <w:top w:val="none" w:sz="0" w:space="0" w:color="auto"/>
            <w:left w:val="none" w:sz="0" w:space="0" w:color="auto"/>
            <w:bottom w:val="none" w:sz="0" w:space="0" w:color="auto"/>
            <w:right w:val="none" w:sz="0" w:space="0" w:color="auto"/>
          </w:divBdr>
        </w:div>
        <w:div w:id="1649898130">
          <w:marLeft w:val="0"/>
          <w:marRight w:val="0"/>
          <w:marTop w:val="0"/>
          <w:marBottom w:val="0"/>
          <w:divBdr>
            <w:top w:val="none" w:sz="0" w:space="0" w:color="auto"/>
            <w:left w:val="none" w:sz="0" w:space="0" w:color="auto"/>
            <w:bottom w:val="none" w:sz="0" w:space="0" w:color="auto"/>
            <w:right w:val="none" w:sz="0" w:space="0" w:color="auto"/>
          </w:divBdr>
        </w:div>
        <w:div w:id="1962688406">
          <w:marLeft w:val="0"/>
          <w:marRight w:val="0"/>
          <w:marTop w:val="0"/>
          <w:marBottom w:val="0"/>
          <w:divBdr>
            <w:top w:val="none" w:sz="0" w:space="0" w:color="auto"/>
            <w:left w:val="none" w:sz="0" w:space="0" w:color="auto"/>
            <w:bottom w:val="none" w:sz="0" w:space="0" w:color="auto"/>
            <w:right w:val="none" w:sz="0" w:space="0" w:color="auto"/>
          </w:divBdr>
        </w:div>
        <w:div w:id="1981110581">
          <w:marLeft w:val="0"/>
          <w:marRight w:val="0"/>
          <w:marTop w:val="0"/>
          <w:marBottom w:val="0"/>
          <w:divBdr>
            <w:top w:val="none" w:sz="0" w:space="0" w:color="auto"/>
            <w:left w:val="none" w:sz="0" w:space="0" w:color="auto"/>
            <w:bottom w:val="none" w:sz="0" w:space="0" w:color="auto"/>
            <w:right w:val="none" w:sz="0" w:space="0" w:color="auto"/>
          </w:divBdr>
        </w:div>
        <w:div w:id="1997299860">
          <w:marLeft w:val="0"/>
          <w:marRight w:val="0"/>
          <w:marTop w:val="0"/>
          <w:marBottom w:val="0"/>
          <w:divBdr>
            <w:top w:val="none" w:sz="0" w:space="0" w:color="auto"/>
            <w:left w:val="none" w:sz="0" w:space="0" w:color="auto"/>
            <w:bottom w:val="none" w:sz="0" w:space="0" w:color="auto"/>
            <w:right w:val="none" w:sz="0" w:space="0" w:color="auto"/>
          </w:divBdr>
        </w:div>
        <w:div w:id="2043044537">
          <w:marLeft w:val="0"/>
          <w:marRight w:val="0"/>
          <w:marTop w:val="0"/>
          <w:marBottom w:val="0"/>
          <w:divBdr>
            <w:top w:val="none" w:sz="0" w:space="0" w:color="auto"/>
            <w:left w:val="none" w:sz="0" w:space="0" w:color="auto"/>
            <w:bottom w:val="none" w:sz="0" w:space="0" w:color="auto"/>
            <w:right w:val="none" w:sz="0" w:space="0" w:color="auto"/>
          </w:divBdr>
        </w:div>
      </w:divsChild>
    </w:div>
    <w:div w:id="1959870307">
      <w:bodyDiv w:val="1"/>
      <w:marLeft w:val="0"/>
      <w:marRight w:val="0"/>
      <w:marTop w:val="0"/>
      <w:marBottom w:val="0"/>
      <w:divBdr>
        <w:top w:val="none" w:sz="0" w:space="0" w:color="auto"/>
        <w:left w:val="none" w:sz="0" w:space="0" w:color="auto"/>
        <w:bottom w:val="none" w:sz="0" w:space="0" w:color="auto"/>
        <w:right w:val="none" w:sz="0" w:space="0" w:color="auto"/>
      </w:divBdr>
      <w:divsChild>
        <w:div w:id="222376926">
          <w:marLeft w:val="0"/>
          <w:marRight w:val="0"/>
          <w:marTop w:val="0"/>
          <w:marBottom w:val="0"/>
          <w:divBdr>
            <w:top w:val="none" w:sz="0" w:space="0" w:color="auto"/>
            <w:left w:val="none" w:sz="0" w:space="0" w:color="auto"/>
            <w:bottom w:val="none" w:sz="0" w:space="0" w:color="auto"/>
            <w:right w:val="none" w:sz="0" w:space="0" w:color="auto"/>
          </w:divBdr>
        </w:div>
        <w:div w:id="1354652208">
          <w:marLeft w:val="0"/>
          <w:marRight w:val="0"/>
          <w:marTop w:val="0"/>
          <w:marBottom w:val="0"/>
          <w:divBdr>
            <w:top w:val="none" w:sz="0" w:space="0" w:color="auto"/>
            <w:left w:val="none" w:sz="0" w:space="0" w:color="auto"/>
            <w:bottom w:val="none" w:sz="0" w:space="0" w:color="auto"/>
            <w:right w:val="none" w:sz="0" w:space="0" w:color="auto"/>
          </w:divBdr>
        </w:div>
      </w:divsChild>
    </w:div>
    <w:div w:id="1960604056">
      <w:bodyDiv w:val="1"/>
      <w:marLeft w:val="0"/>
      <w:marRight w:val="0"/>
      <w:marTop w:val="0"/>
      <w:marBottom w:val="0"/>
      <w:divBdr>
        <w:top w:val="none" w:sz="0" w:space="0" w:color="auto"/>
        <w:left w:val="none" w:sz="0" w:space="0" w:color="auto"/>
        <w:bottom w:val="none" w:sz="0" w:space="0" w:color="auto"/>
        <w:right w:val="none" w:sz="0" w:space="0" w:color="auto"/>
      </w:divBdr>
    </w:div>
    <w:div w:id="1962227601">
      <w:bodyDiv w:val="1"/>
      <w:marLeft w:val="0"/>
      <w:marRight w:val="0"/>
      <w:marTop w:val="0"/>
      <w:marBottom w:val="0"/>
      <w:divBdr>
        <w:top w:val="none" w:sz="0" w:space="0" w:color="auto"/>
        <w:left w:val="none" w:sz="0" w:space="0" w:color="auto"/>
        <w:bottom w:val="none" w:sz="0" w:space="0" w:color="auto"/>
        <w:right w:val="none" w:sz="0" w:space="0" w:color="auto"/>
      </w:divBdr>
      <w:divsChild>
        <w:div w:id="119425746">
          <w:marLeft w:val="0"/>
          <w:marRight w:val="0"/>
          <w:marTop w:val="0"/>
          <w:marBottom w:val="0"/>
          <w:divBdr>
            <w:top w:val="none" w:sz="0" w:space="0" w:color="auto"/>
            <w:left w:val="none" w:sz="0" w:space="0" w:color="auto"/>
            <w:bottom w:val="none" w:sz="0" w:space="0" w:color="auto"/>
            <w:right w:val="none" w:sz="0" w:space="0" w:color="auto"/>
          </w:divBdr>
        </w:div>
        <w:div w:id="895120512">
          <w:marLeft w:val="0"/>
          <w:marRight w:val="0"/>
          <w:marTop w:val="0"/>
          <w:marBottom w:val="0"/>
          <w:divBdr>
            <w:top w:val="none" w:sz="0" w:space="0" w:color="auto"/>
            <w:left w:val="none" w:sz="0" w:space="0" w:color="auto"/>
            <w:bottom w:val="none" w:sz="0" w:space="0" w:color="auto"/>
            <w:right w:val="none" w:sz="0" w:space="0" w:color="auto"/>
          </w:divBdr>
        </w:div>
        <w:div w:id="2004234188">
          <w:marLeft w:val="0"/>
          <w:marRight w:val="0"/>
          <w:marTop w:val="0"/>
          <w:marBottom w:val="0"/>
          <w:divBdr>
            <w:top w:val="none" w:sz="0" w:space="0" w:color="auto"/>
            <w:left w:val="none" w:sz="0" w:space="0" w:color="auto"/>
            <w:bottom w:val="none" w:sz="0" w:space="0" w:color="auto"/>
            <w:right w:val="none" w:sz="0" w:space="0" w:color="auto"/>
          </w:divBdr>
        </w:div>
      </w:divsChild>
    </w:div>
    <w:div w:id="1962496497">
      <w:bodyDiv w:val="1"/>
      <w:marLeft w:val="0"/>
      <w:marRight w:val="0"/>
      <w:marTop w:val="0"/>
      <w:marBottom w:val="0"/>
      <w:divBdr>
        <w:top w:val="none" w:sz="0" w:space="0" w:color="auto"/>
        <w:left w:val="none" w:sz="0" w:space="0" w:color="auto"/>
        <w:bottom w:val="none" w:sz="0" w:space="0" w:color="auto"/>
        <w:right w:val="none" w:sz="0" w:space="0" w:color="auto"/>
      </w:divBdr>
    </w:div>
    <w:div w:id="1963030285">
      <w:bodyDiv w:val="1"/>
      <w:marLeft w:val="0"/>
      <w:marRight w:val="0"/>
      <w:marTop w:val="0"/>
      <w:marBottom w:val="0"/>
      <w:divBdr>
        <w:top w:val="none" w:sz="0" w:space="0" w:color="auto"/>
        <w:left w:val="none" w:sz="0" w:space="0" w:color="auto"/>
        <w:bottom w:val="none" w:sz="0" w:space="0" w:color="auto"/>
        <w:right w:val="none" w:sz="0" w:space="0" w:color="auto"/>
      </w:divBdr>
      <w:divsChild>
        <w:div w:id="27066506">
          <w:marLeft w:val="0"/>
          <w:marRight w:val="0"/>
          <w:marTop w:val="0"/>
          <w:marBottom w:val="0"/>
          <w:divBdr>
            <w:top w:val="none" w:sz="0" w:space="0" w:color="auto"/>
            <w:left w:val="none" w:sz="0" w:space="0" w:color="auto"/>
            <w:bottom w:val="none" w:sz="0" w:space="0" w:color="auto"/>
            <w:right w:val="none" w:sz="0" w:space="0" w:color="auto"/>
          </w:divBdr>
        </w:div>
        <w:div w:id="41681016">
          <w:marLeft w:val="0"/>
          <w:marRight w:val="0"/>
          <w:marTop w:val="0"/>
          <w:marBottom w:val="0"/>
          <w:divBdr>
            <w:top w:val="none" w:sz="0" w:space="0" w:color="auto"/>
            <w:left w:val="none" w:sz="0" w:space="0" w:color="auto"/>
            <w:bottom w:val="none" w:sz="0" w:space="0" w:color="auto"/>
            <w:right w:val="none" w:sz="0" w:space="0" w:color="auto"/>
          </w:divBdr>
        </w:div>
        <w:div w:id="67122270">
          <w:marLeft w:val="0"/>
          <w:marRight w:val="0"/>
          <w:marTop w:val="0"/>
          <w:marBottom w:val="0"/>
          <w:divBdr>
            <w:top w:val="none" w:sz="0" w:space="0" w:color="auto"/>
            <w:left w:val="none" w:sz="0" w:space="0" w:color="auto"/>
            <w:bottom w:val="none" w:sz="0" w:space="0" w:color="auto"/>
            <w:right w:val="none" w:sz="0" w:space="0" w:color="auto"/>
          </w:divBdr>
        </w:div>
        <w:div w:id="101725921">
          <w:marLeft w:val="0"/>
          <w:marRight w:val="0"/>
          <w:marTop w:val="0"/>
          <w:marBottom w:val="0"/>
          <w:divBdr>
            <w:top w:val="none" w:sz="0" w:space="0" w:color="auto"/>
            <w:left w:val="none" w:sz="0" w:space="0" w:color="auto"/>
            <w:bottom w:val="none" w:sz="0" w:space="0" w:color="auto"/>
            <w:right w:val="none" w:sz="0" w:space="0" w:color="auto"/>
          </w:divBdr>
        </w:div>
        <w:div w:id="120421912">
          <w:marLeft w:val="0"/>
          <w:marRight w:val="0"/>
          <w:marTop w:val="0"/>
          <w:marBottom w:val="0"/>
          <w:divBdr>
            <w:top w:val="none" w:sz="0" w:space="0" w:color="auto"/>
            <w:left w:val="none" w:sz="0" w:space="0" w:color="auto"/>
            <w:bottom w:val="none" w:sz="0" w:space="0" w:color="auto"/>
            <w:right w:val="none" w:sz="0" w:space="0" w:color="auto"/>
          </w:divBdr>
        </w:div>
        <w:div w:id="146407977">
          <w:marLeft w:val="0"/>
          <w:marRight w:val="0"/>
          <w:marTop w:val="0"/>
          <w:marBottom w:val="0"/>
          <w:divBdr>
            <w:top w:val="none" w:sz="0" w:space="0" w:color="auto"/>
            <w:left w:val="none" w:sz="0" w:space="0" w:color="auto"/>
            <w:bottom w:val="none" w:sz="0" w:space="0" w:color="auto"/>
            <w:right w:val="none" w:sz="0" w:space="0" w:color="auto"/>
          </w:divBdr>
        </w:div>
        <w:div w:id="156968967">
          <w:marLeft w:val="0"/>
          <w:marRight w:val="0"/>
          <w:marTop w:val="0"/>
          <w:marBottom w:val="0"/>
          <w:divBdr>
            <w:top w:val="none" w:sz="0" w:space="0" w:color="auto"/>
            <w:left w:val="none" w:sz="0" w:space="0" w:color="auto"/>
            <w:bottom w:val="none" w:sz="0" w:space="0" w:color="auto"/>
            <w:right w:val="none" w:sz="0" w:space="0" w:color="auto"/>
          </w:divBdr>
        </w:div>
        <w:div w:id="202715144">
          <w:marLeft w:val="0"/>
          <w:marRight w:val="0"/>
          <w:marTop w:val="0"/>
          <w:marBottom w:val="0"/>
          <w:divBdr>
            <w:top w:val="none" w:sz="0" w:space="0" w:color="auto"/>
            <w:left w:val="none" w:sz="0" w:space="0" w:color="auto"/>
            <w:bottom w:val="none" w:sz="0" w:space="0" w:color="auto"/>
            <w:right w:val="none" w:sz="0" w:space="0" w:color="auto"/>
          </w:divBdr>
        </w:div>
        <w:div w:id="240407677">
          <w:marLeft w:val="0"/>
          <w:marRight w:val="0"/>
          <w:marTop w:val="0"/>
          <w:marBottom w:val="0"/>
          <w:divBdr>
            <w:top w:val="none" w:sz="0" w:space="0" w:color="auto"/>
            <w:left w:val="none" w:sz="0" w:space="0" w:color="auto"/>
            <w:bottom w:val="none" w:sz="0" w:space="0" w:color="auto"/>
            <w:right w:val="none" w:sz="0" w:space="0" w:color="auto"/>
          </w:divBdr>
        </w:div>
        <w:div w:id="603732187">
          <w:marLeft w:val="0"/>
          <w:marRight w:val="0"/>
          <w:marTop w:val="0"/>
          <w:marBottom w:val="0"/>
          <w:divBdr>
            <w:top w:val="none" w:sz="0" w:space="0" w:color="auto"/>
            <w:left w:val="none" w:sz="0" w:space="0" w:color="auto"/>
            <w:bottom w:val="none" w:sz="0" w:space="0" w:color="auto"/>
            <w:right w:val="none" w:sz="0" w:space="0" w:color="auto"/>
          </w:divBdr>
        </w:div>
        <w:div w:id="608858595">
          <w:marLeft w:val="0"/>
          <w:marRight w:val="0"/>
          <w:marTop w:val="0"/>
          <w:marBottom w:val="0"/>
          <w:divBdr>
            <w:top w:val="none" w:sz="0" w:space="0" w:color="auto"/>
            <w:left w:val="none" w:sz="0" w:space="0" w:color="auto"/>
            <w:bottom w:val="none" w:sz="0" w:space="0" w:color="auto"/>
            <w:right w:val="none" w:sz="0" w:space="0" w:color="auto"/>
          </w:divBdr>
        </w:div>
        <w:div w:id="729112977">
          <w:marLeft w:val="0"/>
          <w:marRight w:val="0"/>
          <w:marTop w:val="0"/>
          <w:marBottom w:val="0"/>
          <w:divBdr>
            <w:top w:val="none" w:sz="0" w:space="0" w:color="auto"/>
            <w:left w:val="none" w:sz="0" w:space="0" w:color="auto"/>
            <w:bottom w:val="none" w:sz="0" w:space="0" w:color="auto"/>
            <w:right w:val="none" w:sz="0" w:space="0" w:color="auto"/>
          </w:divBdr>
        </w:div>
        <w:div w:id="744646351">
          <w:marLeft w:val="0"/>
          <w:marRight w:val="0"/>
          <w:marTop w:val="0"/>
          <w:marBottom w:val="0"/>
          <w:divBdr>
            <w:top w:val="none" w:sz="0" w:space="0" w:color="auto"/>
            <w:left w:val="none" w:sz="0" w:space="0" w:color="auto"/>
            <w:bottom w:val="none" w:sz="0" w:space="0" w:color="auto"/>
            <w:right w:val="none" w:sz="0" w:space="0" w:color="auto"/>
          </w:divBdr>
        </w:div>
        <w:div w:id="827212968">
          <w:marLeft w:val="0"/>
          <w:marRight w:val="0"/>
          <w:marTop w:val="0"/>
          <w:marBottom w:val="0"/>
          <w:divBdr>
            <w:top w:val="none" w:sz="0" w:space="0" w:color="auto"/>
            <w:left w:val="none" w:sz="0" w:space="0" w:color="auto"/>
            <w:bottom w:val="none" w:sz="0" w:space="0" w:color="auto"/>
            <w:right w:val="none" w:sz="0" w:space="0" w:color="auto"/>
          </w:divBdr>
        </w:div>
        <w:div w:id="866142220">
          <w:marLeft w:val="0"/>
          <w:marRight w:val="0"/>
          <w:marTop w:val="0"/>
          <w:marBottom w:val="0"/>
          <w:divBdr>
            <w:top w:val="none" w:sz="0" w:space="0" w:color="auto"/>
            <w:left w:val="none" w:sz="0" w:space="0" w:color="auto"/>
            <w:bottom w:val="none" w:sz="0" w:space="0" w:color="auto"/>
            <w:right w:val="none" w:sz="0" w:space="0" w:color="auto"/>
          </w:divBdr>
        </w:div>
        <w:div w:id="976572860">
          <w:marLeft w:val="0"/>
          <w:marRight w:val="0"/>
          <w:marTop w:val="0"/>
          <w:marBottom w:val="0"/>
          <w:divBdr>
            <w:top w:val="none" w:sz="0" w:space="0" w:color="auto"/>
            <w:left w:val="none" w:sz="0" w:space="0" w:color="auto"/>
            <w:bottom w:val="none" w:sz="0" w:space="0" w:color="auto"/>
            <w:right w:val="none" w:sz="0" w:space="0" w:color="auto"/>
          </w:divBdr>
        </w:div>
        <w:div w:id="1161700090">
          <w:marLeft w:val="0"/>
          <w:marRight w:val="0"/>
          <w:marTop w:val="0"/>
          <w:marBottom w:val="0"/>
          <w:divBdr>
            <w:top w:val="none" w:sz="0" w:space="0" w:color="auto"/>
            <w:left w:val="none" w:sz="0" w:space="0" w:color="auto"/>
            <w:bottom w:val="none" w:sz="0" w:space="0" w:color="auto"/>
            <w:right w:val="none" w:sz="0" w:space="0" w:color="auto"/>
          </w:divBdr>
        </w:div>
        <w:div w:id="1171023794">
          <w:marLeft w:val="0"/>
          <w:marRight w:val="0"/>
          <w:marTop w:val="0"/>
          <w:marBottom w:val="0"/>
          <w:divBdr>
            <w:top w:val="none" w:sz="0" w:space="0" w:color="auto"/>
            <w:left w:val="none" w:sz="0" w:space="0" w:color="auto"/>
            <w:bottom w:val="none" w:sz="0" w:space="0" w:color="auto"/>
            <w:right w:val="none" w:sz="0" w:space="0" w:color="auto"/>
          </w:divBdr>
        </w:div>
        <w:div w:id="1187014013">
          <w:marLeft w:val="0"/>
          <w:marRight w:val="0"/>
          <w:marTop w:val="0"/>
          <w:marBottom w:val="0"/>
          <w:divBdr>
            <w:top w:val="none" w:sz="0" w:space="0" w:color="auto"/>
            <w:left w:val="none" w:sz="0" w:space="0" w:color="auto"/>
            <w:bottom w:val="none" w:sz="0" w:space="0" w:color="auto"/>
            <w:right w:val="none" w:sz="0" w:space="0" w:color="auto"/>
          </w:divBdr>
        </w:div>
        <w:div w:id="1191339907">
          <w:marLeft w:val="0"/>
          <w:marRight w:val="0"/>
          <w:marTop w:val="0"/>
          <w:marBottom w:val="0"/>
          <w:divBdr>
            <w:top w:val="none" w:sz="0" w:space="0" w:color="auto"/>
            <w:left w:val="none" w:sz="0" w:space="0" w:color="auto"/>
            <w:bottom w:val="none" w:sz="0" w:space="0" w:color="auto"/>
            <w:right w:val="none" w:sz="0" w:space="0" w:color="auto"/>
          </w:divBdr>
        </w:div>
        <w:div w:id="1240822090">
          <w:marLeft w:val="0"/>
          <w:marRight w:val="0"/>
          <w:marTop w:val="0"/>
          <w:marBottom w:val="0"/>
          <w:divBdr>
            <w:top w:val="none" w:sz="0" w:space="0" w:color="auto"/>
            <w:left w:val="none" w:sz="0" w:space="0" w:color="auto"/>
            <w:bottom w:val="none" w:sz="0" w:space="0" w:color="auto"/>
            <w:right w:val="none" w:sz="0" w:space="0" w:color="auto"/>
          </w:divBdr>
        </w:div>
        <w:div w:id="1305886041">
          <w:marLeft w:val="0"/>
          <w:marRight w:val="0"/>
          <w:marTop w:val="0"/>
          <w:marBottom w:val="0"/>
          <w:divBdr>
            <w:top w:val="none" w:sz="0" w:space="0" w:color="auto"/>
            <w:left w:val="none" w:sz="0" w:space="0" w:color="auto"/>
            <w:bottom w:val="none" w:sz="0" w:space="0" w:color="auto"/>
            <w:right w:val="none" w:sz="0" w:space="0" w:color="auto"/>
          </w:divBdr>
        </w:div>
        <w:div w:id="1384256259">
          <w:marLeft w:val="0"/>
          <w:marRight w:val="0"/>
          <w:marTop w:val="0"/>
          <w:marBottom w:val="0"/>
          <w:divBdr>
            <w:top w:val="none" w:sz="0" w:space="0" w:color="auto"/>
            <w:left w:val="none" w:sz="0" w:space="0" w:color="auto"/>
            <w:bottom w:val="none" w:sz="0" w:space="0" w:color="auto"/>
            <w:right w:val="none" w:sz="0" w:space="0" w:color="auto"/>
          </w:divBdr>
        </w:div>
        <w:div w:id="1512990148">
          <w:marLeft w:val="0"/>
          <w:marRight w:val="0"/>
          <w:marTop w:val="0"/>
          <w:marBottom w:val="0"/>
          <w:divBdr>
            <w:top w:val="none" w:sz="0" w:space="0" w:color="auto"/>
            <w:left w:val="none" w:sz="0" w:space="0" w:color="auto"/>
            <w:bottom w:val="none" w:sz="0" w:space="0" w:color="auto"/>
            <w:right w:val="none" w:sz="0" w:space="0" w:color="auto"/>
          </w:divBdr>
        </w:div>
        <w:div w:id="1527523098">
          <w:marLeft w:val="0"/>
          <w:marRight w:val="0"/>
          <w:marTop w:val="0"/>
          <w:marBottom w:val="0"/>
          <w:divBdr>
            <w:top w:val="none" w:sz="0" w:space="0" w:color="auto"/>
            <w:left w:val="none" w:sz="0" w:space="0" w:color="auto"/>
            <w:bottom w:val="none" w:sz="0" w:space="0" w:color="auto"/>
            <w:right w:val="none" w:sz="0" w:space="0" w:color="auto"/>
          </w:divBdr>
        </w:div>
        <w:div w:id="1602756606">
          <w:marLeft w:val="0"/>
          <w:marRight w:val="0"/>
          <w:marTop w:val="0"/>
          <w:marBottom w:val="0"/>
          <w:divBdr>
            <w:top w:val="none" w:sz="0" w:space="0" w:color="auto"/>
            <w:left w:val="none" w:sz="0" w:space="0" w:color="auto"/>
            <w:bottom w:val="none" w:sz="0" w:space="0" w:color="auto"/>
            <w:right w:val="none" w:sz="0" w:space="0" w:color="auto"/>
          </w:divBdr>
        </w:div>
        <w:div w:id="1705129054">
          <w:marLeft w:val="0"/>
          <w:marRight w:val="0"/>
          <w:marTop w:val="0"/>
          <w:marBottom w:val="0"/>
          <w:divBdr>
            <w:top w:val="none" w:sz="0" w:space="0" w:color="auto"/>
            <w:left w:val="none" w:sz="0" w:space="0" w:color="auto"/>
            <w:bottom w:val="none" w:sz="0" w:space="0" w:color="auto"/>
            <w:right w:val="none" w:sz="0" w:space="0" w:color="auto"/>
          </w:divBdr>
        </w:div>
        <w:div w:id="1880318425">
          <w:marLeft w:val="0"/>
          <w:marRight w:val="0"/>
          <w:marTop w:val="0"/>
          <w:marBottom w:val="0"/>
          <w:divBdr>
            <w:top w:val="none" w:sz="0" w:space="0" w:color="auto"/>
            <w:left w:val="none" w:sz="0" w:space="0" w:color="auto"/>
            <w:bottom w:val="none" w:sz="0" w:space="0" w:color="auto"/>
            <w:right w:val="none" w:sz="0" w:space="0" w:color="auto"/>
          </w:divBdr>
        </w:div>
        <w:div w:id="1950892447">
          <w:marLeft w:val="0"/>
          <w:marRight w:val="0"/>
          <w:marTop w:val="0"/>
          <w:marBottom w:val="0"/>
          <w:divBdr>
            <w:top w:val="none" w:sz="0" w:space="0" w:color="auto"/>
            <w:left w:val="none" w:sz="0" w:space="0" w:color="auto"/>
            <w:bottom w:val="none" w:sz="0" w:space="0" w:color="auto"/>
            <w:right w:val="none" w:sz="0" w:space="0" w:color="auto"/>
          </w:divBdr>
        </w:div>
      </w:divsChild>
    </w:div>
    <w:div w:id="1963346267">
      <w:bodyDiv w:val="1"/>
      <w:marLeft w:val="0"/>
      <w:marRight w:val="0"/>
      <w:marTop w:val="0"/>
      <w:marBottom w:val="0"/>
      <w:divBdr>
        <w:top w:val="none" w:sz="0" w:space="0" w:color="auto"/>
        <w:left w:val="none" w:sz="0" w:space="0" w:color="auto"/>
        <w:bottom w:val="none" w:sz="0" w:space="0" w:color="auto"/>
        <w:right w:val="none" w:sz="0" w:space="0" w:color="auto"/>
      </w:divBdr>
      <w:divsChild>
        <w:div w:id="37552954">
          <w:marLeft w:val="0"/>
          <w:marRight w:val="0"/>
          <w:marTop w:val="0"/>
          <w:marBottom w:val="0"/>
          <w:divBdr>
            <w:top w:val="none" w:sz="0" w:space="0" w:color="auto"/>
            <w:left w:val="none" w:sz="0" w:space="0" w:color="auto"/>
            <w:bottom w:val="none" w:sz="0" w:space="0" w:color="auto"/>
            <w:right w:val="none" w:sz="0" w:space="0" w:color="auto"/>
          </w:divBdr>
        </w:div>
        <w:div w:id="37973978">
          <w:marLeft w:val="0"/>
          <w:marRight w:val="0"/>
          <w:marTop w:val="0"/>
          <w:marBottom w:val="0"/>
          <w:divBdr>
            <w:top w:val="none" w:sz="0" w:space="0" w:color="auto"/>
            <w:left w:val="none" w:sz="0" w:space="0" w:color="auto"/>
            <w:bottom w:val="none" w:sz="0" w:space="0" w:color="auto"/>
            <w:right w:val="none" w:sz="0" w:space="0" w:color="auto"/>
          </w:divBdr>
        </w:div>
        <w:div w:id="199250208">
          <w:marLeft w:val="0"/>
          <w:marRight w:val="0"/>
          <w:marTop w:val="0"/>
          <w:marBottom w:val="0"/>
          <w:divBdr>
            <w:top w:val="none" w:sz="0" w:space="0" w:color="auto"/>
            <w:left w:val="none" w:sz="0" w:space="0" w:color="auto"/>
            <w:bottom w:val="none" w:sz="0" w:space="0" w:color="auto"/>
            <w:right w:val="none" w:sz="0" w:space="0" w:color="auto"/>
          </w:divBdr>
        </w:div>
        <w:div w:id="310328436">
          <w:marLeft w:val="0"/>
          <w:marRight w:val="0"/>
          <w:marTop w:val="0"/>
          <w:marBottom w:val="0"/>
          <w:divBdr>
            <w:top w:val="none" w:sz="0" w:space="0" w:color="auto"/>
            <w:left w:val="none" w:sz="0" w:space="0" w:color="auto"/>
            <w:bottom w:val="none" w:sz="0" w:space="0" w:color="auto"/>
            <w:right w:val="none" w:sz="0" w:space="0" w:color="auto"/>
          </w:divBdr>
        </w:div>
        <w:div w:id="315181580">
          <w:marLeft w:val="0"/>
          <w:marRight w:val="0"/>
          <w:marTop w:val="0"/>
          <w:marBottom w:val="0"/>
          <w:divBdr>
            <w:top w:val="none" w:sz="0" w:space="0" w:color="auto"/>
            <w:left w:val="none" w:sz="0" w:space="0" w:color="auto"/>
            <w:bottom w:val="none" w:sz="0" w:space="0" w:color="auto"/>
            <w:right w:val="none" w:sz="0" w:space="0" w:color="auto"/>
          </w:divBdr>
        </w:div>
        <w:div w:id="370228170">
          <w:marLeft w:val="0"/>
          <w:marRight w:val="0"/>
          <w:marTop w:val="0"/>
          <w:marBottom w:val="0"/>
          <w:divBdr>
            <w:top w:val="none" w:sz="0" w:space="0" w:color="auto"/>
            <w:left w:val="none" w:sz="0" w:space="0" w:color="auto"/>
            <w:bottom w:val="none" w:sz="0" w:space="0" w:color="auto"/>
            <w:right w:val="none" w:sz="0" w:space="0" w:color="auto"/>
          </w:divBdr>
        </w:div>
        <w:div w:id="379985675">
          <w:marLeft w:val="0"/>
          <w:marRight w:val="0"/>
          <w:marTop w:val="0"/>
          <w:marBottom w:val="0"/>
          <w:divBdr>
            <w:top w:val="none" w:sz="0" w:space="0" w:color="auto"/>
            <w:left w:val="none" w:sz="0" w:space="0" w:color="auto"/>
            <w:bottom w:val="none" w:sz="0" w:space="0" w:color="auto"/>
            <w:right w:val="none" w:sz="0" w:space="0" w:color="auto"/>
          </w:divBdr>
        </w:div>
        <w:div w:id="436605246">
          <w:marLeft w:val="0"/>
          <w:marRight w:val="0"/>
          <w:marTop w:val="0"/>
          <w:marBottom w:val="0"/>
          <w:divBdr>
            <w:top w:val="none" w:sz="0" w:space="0" w:color="auto"/>
            <w:left w:val="none" w:sz="0" w:space="0" w:color="auto"/>
            <w:bottom w:val="none" w:sz="0" w:space="0" w:color="auto"/>
            <w:right w:val="none" w:sz="0" w:space="0" w:color="auto"/>
          </w:divBdr>
        </w:div>
        <w:div w:id="496577639">
          <w:marLeft w:val="0"/>
          <w:marRight w:val="0"/>
          <w:marTop w:val="0"/>
          <w:marBottom w:val="0"/>
          <w:divBdr>
            <w:top w:val="none" w:sz="0" w:space="0" w:color="auto"/>
            <w:left w:val="none" w:sz="0" w:space="0" w:color="auto"/>
            <w:bottom w:val="none" w:sz="0" w:space="0" w:color="auto"/>
            <w:right w:val="none" w:sz="0" w:space="0" w:color="auto"/>
          </w:divBdr>
        </w:div>
        <w:div w:id="661350312">
          <w:marLeft w:val="0"/>
          <w:marRight w:val="0"/>
          <w:marTop w:val="0"/>
          <w:marBottom w:val="0"/>
          <w:divBdr>
            <w:top w:val="none" w:sz="0" w:space="0" w:color="auto"/>
            <w:left w:val="none" w:sz="0" w:space="0" w:color="auto"/>
            <w:bottom w:val="none" w:sz="0" w:space="0" w:color="auto"/>
            <w:right w:val="none" w:sz="0" w:space="0" w:color="auto"/>
          </w:divBdr>
        </w:div>
        <w:div w:id="702437436">
          <w:marLeft w:val="0"/>
          <w:marRight w:val="0"/>
          <w:marTop w:val="0"/>
          <w:marBottom w:val="0"/>
          <w:divBdr>
            <w:top w:val="none" w:sz="0" w:space="0" w:color="auto"/>
            <w:left w:val="none" w:sz="0" w:space="0" w:color="auto"/>
            <w:bottom w:val="none" w:sz="0" w:space="0" w:color="auto"/>
            <w:right w:val="none" w:sz="0" w:space="0" w:color="auto"/>
          </w:divBdr>
        </w:div>
        <w:div w:id="707725710">
          <w:marLeft w:val="0"/>
          <w:marRight w:val="0"/>
          <w:marTop w:val="0"/>
          <w:marBottom w:val="0"/>
          <w:divBdr>
            <w:top w:val="none" w:sz="0" w:space="0" w:color="auto"/>
            <w:left w:val="none" w:sz="0" w:space="0" w:color="auto"/>
            <w:bottom w:val="none" w:sz="0" w:space="0" w:color="auto"/>
            <w:right w:val="none" w:sz="0" w:space="0" w:color="auto"/>
          </w:divBdr>
        </w:div>
        <w:div w:id="717360461">
          <w:marLeft w:val="0"/>
          <w:marRight w:val="0"/>
          <w:marTop w:val="0"/>
          <w:marBottom w:val="0"/>
          <w:divBdr>
            <w:top w:val="none" w:sz="0" w:space="0" w:color="auto"/>
            <w:left w:val="none" w:sz="0" w:space="0" w:color="auto"/>
            <w:bottom w:val="none" w:sz="0" w:space="0" w:color="auto"/>
            <w:right w:val="none" w:sz="0" w:space="0" w:color="auto"/>
          </w:divBdr>
        </w:div>
        <w:div w:id="804664628">
          <w:marLeft w:val="0"/>
          <w:marRight w:val="0"/>
          <w:marTop w:val="0"/>
          <w:marBottom w:val="0"/>
          <w:divBdr>
            <w:top w:val="none" w:sz="0" w:space="0" w:color="auto"/>
            <w:left w:val="none" w:sz="0" w:space="0" w:color="auto"/>
            <w:bottom w:val="none" w:sz="0" w:space="0" w:color="auto"/>
            <w:right w:val="none" w:sz="0" w:space="0" w:color="auto"/>
          </w:divBdr>
        </w:div>
        <w:div w:id="904683387">
          <w:marLeft w:val="0"/>
          <w:marRight w:val="0"/>
          <w:marTop w:val="0"/>
          <w:marBottom w:val="0"/>
          <w:divBdr>
            <w:top w:val="none" w:sz="0" w:space="0" w:color="auto"/>
            <w:left w:val="none" w:sz="0" w:space="0" w:color="auto"/>
            <w:bottom w:val="none" w:sz="0" w:space="0" w:color="auto"/>
            <w:right w:val="none" w:sz="0" w:space="0" w:color="auto"/>
          </w:divBdr>
        </w:div>
        <w:div w:id="939490105">
          <w:marLeft w:val="0"/>
          <w:marRight w:val="0"/>
          <w:marTop w:val="0"/>
          <w:marBottom w:val="0"/>
          <w:divBdr>
            <w:top w:val="none" w:sz="0" w:space="0" w:color="auto"/>
            <w:left w:val="none" w:sz="0" w:space="0" w:color="auto"/>
            <w:bottom w:val="none" w:sz="0" w:space="0" w:color="auto"/>
            <w:right w:val="none" w:sz="0" w:space="0" w:color="auto"/>
          </w:divBdr>
        </w:div>
        <w:div w:id="992879126">
          <w:marLeft w:val="0"/>
          <w:marRight w:val="0"/>
          <w:marTop w:val="0"/>
          <w:marBottom w:val="0"/>
          <w:divBdr>
            <w:top w:val="none" w:sz="0" w:space="0" w:color="auto"/>
            <w:left w:val="none" w:sz="0" w:space="0" w:color="auto"/>
            <w:bottom w:val="none" w:sz="0" w:space="0" w:color="auto"/>
            <w:right w:val="none" w:sz="0" w:space="0" w:color="auto"/>
          </w:divBdr>
        </w:div>
        <w:div w:id="1018509351">
          <w:marLeft w:val="0"/>
          <w:marRight w:val="0"/>
          <w:marTop w:val="0"/>
          <w:marBottom w:val="0"/>
          <w:divBdr>
            <w:top w:val="none" w:sz="0" w:space="0" w:color="auto"/>
            <w:left w:val="none" w:sz="0" w:space="0" w:color="auto"/>
            <w:bottom w:val="none" w:sz="0" w:space="0" w:color="auto"/>
            <w:right w:val="none" w:sz="0" w:space="0" w:color="auto"/>
          </w:divBdr>
        </w:div>
        <w:div w:id="1021124739">
          <w:marLeft w:val="0"/>
          <w:marRight w:val="0"/>
          <w:marTop w:val="0"/>
          <w:marBottom w:val="0"/>
          <w:divBdr>
            <w:top w:val="none" w:sz="0" w:space="0" w:color="auto"/>
            <w:left w:val="none" w:sz="0" w:space="0" w:color="auto"/>
            <w:bottom w:val="none" w:sz="0" w:space="0" w:color="auto"/>
            <w:right w:val="none" w:sz="0" w:space="0" w:color="auto"/>
          </w:divBdr>
        </w:div>
        <w:div w:id="1062026656">
          <w:marLeft w:val="0"/>
          <w:marRight w:val="0"/>
          <w:marTop w:val="0"/>
          <w:marBottom w:val="0"/>
          <w:divBdr>
            <w:top w:val="none" w:sz="0" w:space="0" w:color="auto"/>
            <w:left w:val="none" w:sz="0" w:space="0" w:color="auto"/>
            <w:bottom w:val="none" w:sz="0" w:space="0" w:color="auto"/>
            <w:right w:val="none" w:sz="0" w:space="0" w:color="auto"/>
          </w:divBdr>
        </w:div>
        <w:div w:id="1131635563">
          <w:marLeft w:val="0"/>
          <w:marRight w:val="0"/>
          <w:marTop w:val="0"/>
          <w:marBottom w:val="0"/>
          <w:divBdr>
            <w:top w:val="none" w:sz="0" w:space="0" w:color="auto"/>
            <w:left w:val="none" w:sz="0" w:space="0" w:color="auto"/>
            <w:bottom w:val="none" w:sz="0" w:space="0" w:color="auto"/>
            <w:right w:val="none" w:sz="0" w:space="0" w:color="auto"/>
          </w:divBdr>
        </w:div>
        <w:div w:id="1225800588">
          <w:marLeft w:val="0"/>
          <w:marRight w:val="0"/>
          <w:marTop w:val="0"/>
          <w:marBottom w:val="0"/>
          <w:divBdr>
            <w:top w:val="none" w:sz="0" w:space="0" w:color="auto"/>
            <w:left w:val="none" w:sz="0" w:space="0" w:color="auto"/>
            <w:bottom w:val="none" w:sz="0" w:space="0" w:color="auto"/>
            <w:right w:val="none" w:sz="0" w:space="0" w:color="auto"/>
          </w:divBdr>
        </w:div>
        <w:div w:id="1284073614">
          <w:marLeft w:val="0"/>
          <w:marRight w:val="0"/>
          <w:marTop w:val="0"/>
          <w:marBottom w:val="0"/>
          <w:divBdr>
            <w:top w:val="none" w:sz="0" w:space="0" w:color="auto"/>
            <w:left w:val="none" w:sz="0" w:space="0" w:color="auto"/>
            <w:bottom w:val="none" w:sz="0" w:space="0" w:color="auto"/>
            <w:right w:val="none" w:sz="0" w:space="0" w:color="auto"/>
          </w:divBdr>
        </w:div>
        <w:div w:id="1312179761">
          <w:marLeft w:val="0"/>
          <w:marRight w:val="0"/>
          <w:marTop w:val="0"/>
          <w:marBottom w:val="0"/>
          <w:divBdr>
            <w:top w:val="none" w:sz="0" w:space="0" w:color="auto"/>
            <w:left w:val="none" w:sz="0" w:space="0" w:color="auto"/>
            <w:bottom w:val="none" w:sz="0" w:space="0" w:color="auto"/>
            <w:right w:val="none" w:sz="0" w:space="0" w:color="auto"/>
          </w:divBdr>
        </w:div>
        <w:div w:id="1377659249">
          <w:marLeft w:val="0"/>
          <w:marRight w:val="0"/>
          <w:marTop w:val="0"/>
          <w:marBottom w:val="0"/>
          <w:divBdr>
            <w:top w:val="none" w:sz="0" w:space="0" w:color="auto"/>
            <w:left w:val="none" w:sz="0" w:space="0" w:color="auto"/>
            <w:bottom w:val="none" w:sz="0" w:space="0" w:color="auto"/>
            <w:right w:val="none" w:sz="0" w:space="0" w:color="auto"/>
          </w:divBdr>
        </w:div>
        <w:div w:id="1382753352">
          <w:marLeft w:val="0"/>
          <w:marRight w:val="0"/>
          <w:marTop w:val="0"/>
          <w:marBottom w:val="0"/>
          <w:divBdr>
            <w:top w:val="none" w:sz="0" w:space="0" w:color="auto"/>
            <w:left w:val="none" w:sz="0" w:space="0" w:color="auto"/>
            <w:bottom w:val="none" w:sz="0" w:space="0" w:color="auto"/>
            <w:right w:val="none" w:sz="0" w:space="0" w:color="auto"/>
          </w:divBdr>
        </w:div>
        <w:div w:id="1401712639">
          <w:marLeft w:val="0"/>
          <w:marRight w:val="0"/>
          <w:marTop w:val="0"/>
          <w:marBottom w:val="0"/>
          <w:divBdr>
            <w:top w:val="none" w:sz="0" w:space="0" w:color="auto"/>
            <w:left w:val="none" w:sz="0" w:space="0" w:color="auto"/>
            <w:bottom w:val="none" w:sz="0" w:space="0" w:color="auto"/>
            <w:right w:val="none" w:sz="0" w:space="0" w:color="auto"/>
          </w:divBdr>
        </w:div>
        <w:div w:id="1414088241">
          <w:marLeft w:val="0"/>
          <w:marRight w:val="0"/>
          <w:marTop w:val="0"/>
          <w:marBottom w:val="0"/>
          <w:divBdr>
            <w:top w:val="none" w:sz="0" w:space="0" w:color="auto"/>
            <w:left w:val="none" w:sz="0" w:space="0" w:color="auto"/>
            <w:bottom w:val="none" w:sz="0" w:space="0" w:color="auto"/>
            <w:right w:val="none" w:sz="0" w:space="0" w:color="auto"/>
          </w:divBdr>
        </w:div>
        <w:div w:id="1445224240">
          <w:marLeft w:val="0"/>
          <w:marRight w:val="0"/>
          <w:marTop w:val="0"/>
          <w:marBottom w:val="0"/>
          <w:divBdr>
            <w:top w:val="none" w:sz="0" w:space="0" w:color="auto"/>
            <w:left w:val="none" w:sz="0" w:space="0" w:color="auto"/>
            <w:bottom w:val="none" w:sz="0" w:space="0" w:color="auto"/>
            <w:right w:val="none" w:sz="0" w:space="0" w:color="auto"/>
          </w:divBdr>
        </w:div>
        <w:div w:id="1473908263">
          <w:marLeft w:val="0"/>
          <w:marRight w:val="0"/>
          <w:marTop w:val="0"/>
          <w:marBottom w:val="0"/>
          <w:divBdr>
            <w:top w:val="none" w:sz="0" w:space="0" w:color="auto"/>
            <w:left w:val="none" w:sz="0" w:space="0" w:color="auto"/>
            <w:bottom w:val="none" w:sz="0" w:space="0" w:color="auto"/>
            <w:right w:val="none" w:sz="0" w:space="0" w:color="auto"/>
          </w:divBdr>
        </w:div>
        <w:div w:id="1578904158">
          <w:marLeft w:val="0"/>
          <w:marRight w:val="0"/>
          <w:marTop w:val="0"/>
          <w:marBottom w:val="0"/>
          <w:divBdr>
            <w:top w:val="none" w:sz="0" w:space="0" w:color="auto"/>
            <w:left w:val="none" w:sz="0" w:space="0" w:color="auto"/>
            <w:bottom w:val="none" w:sz="0" w:space="0" w:color="auto"/>
            <w:right w:val="none" w:sz="0" w:space="0" w:color="auto"/>
          </w:divBdr>
        </w:div>
        <w:div w:id="1630672465">
          <w:marLeft w:val="0"/>
          <w:marRight w:val="0"/>
          <w:marTop w:val="0"/>
          <w:marBottom w:val="0"/>
          <w:divBdr>
            <w:top w:val="none" w:sz="0" w:space="0" w:color="auto"/>
            <w:left w:val="none" w:sz="0" w:space="0" w:color="auto"/>
            <w:bottom w:val="none" w:sz="0" w:space="0" w:color="auto"/>
            <w:right w:val="none" w:sz="0" w:space="0" w:color="auto"/>
          </w:divBdr>
        </w:div>
        <w:div w:id="1852449888">
          <w:marLeft w:val="0"/>
          <w:marRight w:val="0"/>
          <w:marTop w:val="0"/>
          <w:marBottom w:val="0"/>
          <w:divBdr>
            <w:top w:val="none" w:sz="0" w:space="0" w:color="auto"/>
            <w:left w:val="none" w:sz="0" w:space="0" w:color="auto"/>
            <w:bottom w:val="none" w:sz="0" w:space="0" w:color="auto"/>
            <w:right w:val="none" w:sz="0" w:space="0" w:color="auto"/>
          </w:divBdr>
        </w:div>
        <w:div w:id="1894468136">
          <w:marLeft w:val="0"/>
          <w:marRight w:val="0"/>
          <w:marTop w:val="0"/>
          <w:marBottom w:val="0"/>
          <w:divBdr>
            <w:top w:val="none" w:sz="0" w:space="0" w:color="auto"/>
            <w:left w:val="none" w:sz="0" w:space="0" w:color="auto"/>
            <w:bottom w:val="none" w:sz="0" w:space="0" w:color="auto"/>
            <w:right w:val="none" w:sz="0" w:space="0" w:color="auto"/>
          </w:divBdr>
        </w:div>
        <w:div w:id="1916818780">
          <w:marLeft w:val="0"/>
          <w:marRight w:val="0"/>
          <w:marTop w:val="0"/>
          <w:marBottom w:val="0"/>
          <w:divBdr>
            <w:top w:val="none" w:sz="0" w:space="0" w:color="auto"/>
            <w:left w:val="none" w:sz="0" w:space="0" w:color="auto"/>
            <w:bottom w:val="none" w:sz="0" w:space="0" w:color="auto"/>
            <w:right w:val="none" w:sz="0" w:space="0" w:color="auto"/>
          </w:divBdr>
        </w:div>
        <w:div w:id="1927493987">
          <w:marLeft w:val="0"/>
          <w:marRight w:val="0"/>
          <w:marTop w:val="0"/>
          <w:marBottom w:val="0"/>
          <w:divBdr>
            <w:top w:val="none" w:sz="0" w:space="0" w:color="auto"/>
            <w:left w:val="none" w:sz="0" w:space="0" w:color="auto"/>
            <w:bottom w:val="none" w:sz="0" w:space="0" w:color="auto"/>
            <w:right w:val="none" w:sz="0" w:space="0" w:color="auto"/>
          </w:divBdr>
        </w:div>
        <w:div w:id="1931620034">
          <w:marLeft w:val="0"/>
          <w:marRight w:val="0"/>
          <w:marTop w:val="0"/>
          <w:marBottom w:val="0"/>
          <w:divBdr>
            <w:top w:val="none" w:sz="0" w:space="0" w:color="auto"/>
            <w:left w:val="none" w:sz="0" w:space="0" w:color="auto"/>
            <w:bottom w:val="none" w:sz="0" w:space="0" w:color="auto"/>
            <w:right w:val="none" w:sz="0" w:space="0" w:color="auto"/>
          </w:divBdr>
        </w:div>
        <w:div w:id="1938630536">
          <w:marLeft w:val="0"/>
          <w:marRight w:val="0"/>
          <w:marTop w:val="0"/>
          <w:marBottom w:val="0"/>
          <w:divBdr>
            <w:top w:val="none" w:sz="0" w:space="0" w:color="auto"/>
            <w:left w:val="none" w:sz="0" w:space="0" w:color="auto"/>
            <w:bottom w:val="none" w:sz="0" w:space="0" w:color="auto"/>
            <w:right w:val="none" w:sz="0" w:space="0" w:color="auto"/>
          </w:divBdr>
        </w:div>
      </w:divsChild>
    </w:div>
    <w:div w:id="1964069251">
      <w:bodyDiv w:val="1"/>
      <w:marLeft w:val="0"/>
      <w:marRight w:val="0"/>
      <w:marTop w:val="0"/>
      <w:marBottom w:val="0"/>
      <w:divBdr>
        <w:top w:val="none" w:sz="0" w:space="0" w:color="auto"/>
        <w:left w:val="none" w:sz="0" w:space="0" w:color="auto"/>
        <w:bottom w:val="none" w:sz="0" w:space="0" w:color="auto"/>
        <w:right w:val="none" w:sz="0" w:space="0" w:color="auto"/>
      </w:divBdr>
      <w:divsChild>
        <w:div w:id="78066193">
          <w:marLeft w:val="0"/>
          <w:marRight w:val="0"/>
          <w:marTop w:val="0"/>
          <w:marBottom w:val="0"/>
          <w:divBdr>
            <w:top w:val="none" w:sz="0" w:space="0" w:color="auto"/>
            <w:left w:val="none" w:sz="0" w:space="0" w:color="auto"/>
            <w:bottom w:val="none" w:sz="0" w:space="0" w:color="auto"/>
            <w:right w:val="none" w:sz="0" w:space="0" w:color="auto"/>
          </w:divBdr>
        </w:div>
        <w:div w:id="162359534">
          <w:marLeft w:val="0"/>
          <w:marRight w:val="0"/>
          <w:marTop w:val="0"/>
          <w:marBottom w:val="0"/>
          <w:divBdr>
            <w:top w:val="none" w:sz="0" w:space="0" w:color="auto"/>
            <w:left w:val="none" w:sz="0" w:space="0" w:color="auto"/>
            <w:bottom w:val="none" w:sz="0" w:space="0" w:color="auto"/>
            <w:right w:val="none" w:sz="0" w:space="0" w:color="auto"/>
          </w:divBdr>
        </w:div>
        <w:div w:id="255597538">
          <w:marLeft w:val="0"/>
          <w:marRight w:val="0"/>
          <w:marTop w:val="0"/>
          <w:marBottom w:val="0"/>
          <w:divBdr>
            <w:top w:val="none" w:sz="0" w:space="0" w:color="auto"/>
            <w:left w:val="none" w:sz="0" w:space="0" w:color="auto"/>
            <w:bottom w:val="none" w:sz="0" w:space="0" w:color="auto"/>
            <w:right w:val="none" w:sz="0" w:space="0" w:color="auto"/>
          </w:divBdr>
        </w:div>
        <w:div w:id="874269507">
          <w:marLeft w:val="0"/>
          <w:marRight w:val="0"/>
          <w:marTop w:val="0"/>
          <w:marBottom w:val="0"/>
          <w:divBdr>
            <w:top w:val="none" w:sz="0" w:space="0" w:color="auto"/>
            <w:left w:val="none" w:sz="0" w:space="0" w:color="auto"/>
            <w:bottom w:val="none" w:sz="0" w:space="0" w:color="auto"/>
            <w:right w:val="none" w:sz="0" w:space="0" w:color="auto"/>
          </w:divBdr>
        </w:div>
        <w:div w:id="1285890777">
          <w:marLeft w:val="0"/>
          <w:marRight w:val="0"/>
          <w:marTop w:val="0"/>
          <w:marBottom w:val="0"/>
          <w:divBdr>
            <w:top w:val="none" w:sz="0" w:space="0" w:color="auto"/>
            <w:left w:val="none" w:sz="0" w:space="0" w:color="auto"/>
            <w:bottom w:val="none" w:sz="0" w:space="0" w:color="auto"/>
            <w:right w:val="none" w:sz="0" w:space="0" w:color="auto"/>
          </w:divBdr>
        </w:div>
        <w:div w:id="1373454259">
          <w:marLeft w:val="0"/>
          <w:marRight w:val="0"/>
          <w:marTop w:val="0"/>
          <w:marBottom w:val="0"/>
          <w:divBdr>
            <w:top w:val="none" w:sz="0" w:space="0" w:color="auto"/>
            <w:left w:val="none" w:sz="0" w:space="0" w:color="auto"/>
            <w:bottom w:val="none" w:sz="0" w:space="0" w:color="auto"/>
            <w:right w:val="none" w:sz="0" w:space="0" w:color="auto"/>
          </w:divBdr>
        </w:div>
        <w:div w:id="1699235004">
          <w:marLeft w:val="0"/>
          <w:marRight w:val="0"/>
          <w:marTop w:val="0"/>
          <w:marBottom w:val="0"/>
          <w:divBdr>
            <w:top w:val="none" w:sz="0" w:space="0" w:color="auto"/>
            <w:left w:val="none" w:sz="0" w:space="0" w:color="auto"/>
            <w:bottom w:val="none" w:sz="0" w:space="0" w:color="auto"/>
            <w:right w:val="none" w:sz="0" w:space="0" w:color="auto"/>
          </w:divBdr>
        </w:div>
      </w:divsChild>
    </w:div>
    <w:div w:id="1964382741">
      <w:bodyDiv w:val="1"/>
      <w:marLeft w:val="0"/>
      <w:marRight w:val="0"/>
      <w:marTop w:val="0"/>
      <w:marBottom w:val="0"/>
      <w:divBdr>
        <w:top w:val="none" w:sz="0" w:space="0" w:color="auto"/>
        <w:left w:val="none" w:sz="0" w:space="0" w:color="auto"/>
        <w:bottom w:val="none" w:sz="0" w:space="0" w:color="auto"/>
        <w:right w:val="none" w:sz="0" w:space="0" w:color="auto"/>
      </w:divBdr>
    </w:div>
    <w:div w:id="1966428691">
      <w:bodyDiv w:val="1"/>
      <w:marLeft w:val="0"/>
      <w:marRight w:val="0"/>
      <w:marTop w:val="0"/>
      <w:marBottom w:val="0"/>
      <w:divBdr>
        <w:top w:val="none" w:sz="0" w:space="0" w:color="auto"/>
        <w:left w:val="none" w:sz="0" w:space="0" w:color="auto"/>
        <w:bottom w:val="none" w:sz="0" w:space="0" w:color="auto"/>
        <w:right w:val="none" w:sz="0" w:space="0" w:color="auto"/>
      </w:divBdr>
      <w:divsChild>
        <w:div w:id="37514983">
          <w:marLeft w:val="0"/>
          <w:marRight w:val="0"/>
          <w:marTop w:val="0"/>
          <w:marBottom w:val="0"/>
          <w:divBdr>
            <w:top w:val="none" w:sz="0" w:space="0" w:color="auto"/>
            <w:left w:val="none" w:sz="0" w:space="0" w:color="auto"/>
            <w:bottom w:val="none" w:sz="0" w:space="0" w:color="auto"/>
            <w:right w:val="none" w:sz="0" w:space="0" w:color="auto"/>
          </w:divBdr>
        </w:div>
        <w:div w:id="372928720">
          <w:marLeft w:val="0"/>
          <w:marRight w:val="0"/>
          <w:marTop w:val="0"/>
          <w:marBottom w:val="0"/>
          <w:divBdr>
            <w:top w:val="none" w:sz="0" w:space="0" w:color="auto"/>
            <w:left w:val="none" w:sz="0" w:space="0" w:color="auto"/>
            <w:bottom w:val="none" w:sz="0" w:space="0" w:color="auto"/>
            <w:right w:val="none" w:sz="0" w:space="0" w:color="auto"/>
          </w:divBdr>
        </w:div>
        <w:div w:id="958418389">
          <w:marLeft w:val="0"/>
          <w:marRight w:val="0"/>
          <w:marTop w:val="0"/>
          <w:marBottom w:val="0"/>
          <w:divBdr>
            <w:top w:val="none" w:sz="0" w:space="0" w:color="auto"/>
            <w:left w:val="none" w:sz="0" w:space="0" w:color="auto"/>
            <w:bottom w:val="none" w:sz="0" w:space="0" w:color="auto"/>
            <w:right w:val="none" w:sz="0" w:space="0" w:color="auto"/>
          </w:divBdr>
        </w:div>
      </w:divsChild>
    </w:div>
    <w:div w:id="1966544913">
      <w:bodyDiv w:val="1"/>
      <w:marLeft w:val="0"/>
      <w:marRight w:val="0"/>
      <w:marTop w:val="0"/>
      <w:marBottom w:val="0"/>
      <w:divBdr>
        <w:top w:val="none" w:sz="0" w:space="0" w:color="auto"/>
        <w:left w:val="none" w:sz="0" w:space="0" w:color="auto"/>
        <w:bottom w:val="none" w:sz="0" w:space="0" w:color="auto"/>
        <w:right w:val="none" w:sz="0" w:space="0" w:color="auto"/>
      </w:divBdr>
      <w:divsChild>
        <w:div w:id="110055650">
          <w:marLeft w:val="0"/>
          <w:marRight w:val="0"/>
          <w:marTop w:val="0"/>
          <w:marBottom w:val="0"/>
          <w:divBdr>
            <w:top w:val="none" w:sz="0" w:space="0" w:color="auto"/>
            <w:left w:val="none" w:sz="0" w:space="0" w:color="auto"/>
            <w:bottom w:val="none" w:sz="0" w:space="0" w:color="auto"/>
            <w:right w:val="none" w:sz="0" w:space="0" w:color="auto"/>
          </w:divBdr>
        </w:div>
        <w:div w:id="212815293">
          <w:marLeft w:val="0"/>
          <w:marRight w:val="0"/>
          <w:marTop w:val="0"/>
          <w:marBottom w:val="0"/>
          <w:divBdr>
            <w:top w:val="none" w:sz="0" w:space="0" w:color="auto"/>
            <w:left w:val="none" w:sz="0" w:space="0" w:color="auto"/>
            <w:bottom w:val="none" w:sz="0" w:space="0" w:color="auto"/>
            <w:right w:val="none" w:sz="0" w:space="0" w:color="auto"/>
          </w:divBdr>
        </w:div>
        <w:div w:id="388922580">
          <w:marLeft w:val="0"/>
          <w:marRight w:val="0"/>
          <w:marTop w:val="0"/>
          <w:marBottom w:val="0"/>
          <w:divBdr>
            <w:top w:val="none" w:sz="0" w:space="0" w:color="auto"/>
            <w:left w:val="none" w:sz="0" w:space="0" w:color="auto"/>
            <w:bottom w:val="none" w:sz="0" w:space="0" w:color="auto"/>
            <w:right w:val="none" w:sz="0" w:space="0" w:color="auto"/>
          </w:divBdr>
        </w:div>
        <w:div w:id="1204095820">
          <w:marLeft w:val="0"/>
          <w:marRight w:val="0"/>
          <w:marTop w:val="0"/>
          <w:marBottom w:val="0"/>
          <w:divBdr>
            <w:top w:val="none" w:sz="0" w:space="0" w:color="auto"/>
            <w:left w:val="none" w:sz="0" w:space="0" w:color="auto"/>
            <w:bottom w:val="none" w:sz="0" w:space="0" w:color="auto"/>
            <w:right w:val="none" w:sz="0" w:space="0" w:color="auto"/>
          </w:divBdr>
        </w:div>
        <w:div w:id="1762336804">
          <w:marLeft w:val="0"/>
          <w:marRight w:val="0"/>
          <w:marTop w:val="0"/>
          <w:marBottom w:val="0"/>
          <w:divBdr>
            <w:top w:val="none" w:sz="0" w:space="0" w:color="auto"/>
            <w:left w:val="none" w:sz="0" w:space="0" w:color="auto"/>
            <w:bottom w:val="none" w:sz="0" w:space="0" w:color="auto"/>
            <w:right w:val="none" w:sz="0" w:space="0" w:color="auto"/>
          </w:divBdr>
        </w:div>
        <w:div w:id="2028866973">
          <w:marLeft w:val="0"/>
          <w:marRight w:val="0"/>
          <w:marTop w:val="0"/>
          <w:marBottom w:val="0"/>
          <w:divBdr>
            <w:top w:val="none" w:sz="0" w:space="0" w:color="auto"/>
            <w:left w:val="none" w:sz="0" w:space="0" w:color="auto"/>
            <w:bottom w:val="none" w:sz="0" w:space="0" w:color="auto"/>
            <w:right w:val="none" w:sz="0" w:space="0" w:color="auto"/>
          </w:divBdr>
        </w:div>
        <w:div w:id="2098164033">
          <w:marLeft w:val="0"/>
          <w:marRight w:val="0"/>
          <w:marTop w:val="0"/>
          <w:marBottom w:val="0"/>
          <w:divBdr>
            <w:top w:val="none" w:sz="0" w:space="0" w:color="auto"/>
            <w:left w:val="none" w:sz="0" w:space="0" w:color="auto"/>
            <w:bottom w:val="none" w:sz="0" w:space="0" w:color="auto"/>
            <w:right w:val="none" w:sz="0" w:space="0" w:color="auto"/>
          </w:divBdr>
        </w:div>
      </w:divsChild>
    </w:div>
    <w:div w:id="1967276710">
      <w:bodyDiv w:val="1"/>
      <w:marLeft w:val="0"/>
      <w:marRight w:val="0"/>
      <w:marTop w:val="0"/>
      <w:marBottom w:val="0"/>
      <w:divBdr>
        <w:top w:val="none" w:sz="0" w:space="0" w:color="auto"/>
        <w:left w:val="none" w:sz="0" w:space="0" w:color="auto"/>
        <w:bottom w:val="none" w:sz="0" w:space="0" w:color="auto"/>
        <w:right w:val="none" w:sz="0" w:space="0" w:color="auto"/>
      </w:divBdr>
    </w:div>
    <w:div w:id="1968001077">
      <w:bodyDiv w:val="1"/>
      <w:marLeft w:val="0"/>
      <w:marRight w:val="0"/>
      <w:marTop w:val="0"/>
      <w:marBottom w:val="0"/>
      <w:divBdr>
        <w:top w:val="none" w:sz="0" w:space="0" w:color="auto"/>
        <w:left w:val="none" w:sz="0" w:space="0" w:color="auto"/>
        <w:bottom w:val="none" w:sz="0" w:space="0" w:color="auto"/>
        <w:right w:val="none" w:sz="0" w:space="0" w:color="auto"/>
      </w:divBdr>
      <w:divsChild>
        <w:div w:id="307904541">
          <w:marLeft w:val="0"/>
          <w:marRight w:val="0"/>
          <w:marTop w:val="0"/>
          <w:marBottom w:val="0"/>
          <w:divBdr>
            <w:top w:val="none" w:sz="0" w:space="0" w:color="auto"/>
            <w:left w:val="none" w:sz="0" w:space="0" w:color="auto"/>
            <w:bottom w:val="none" w:sz="0" w:space="0" w:color="auto"/>
            <w:right w:val="none" w:sz="0" w:space="0" w:color="auto"/>
          </w:divBdr>
        </w:div>
        <w:div w:id="334306287">
          <w:marLeft w:val="0"/>
          <w:marRight w:val="0"/>
          <w:marTop w:val="0"/>
          <w:marBottom w:val="0"/>
          <w:divBdr>
            <w:top w:val="none" w:sz="0" w:space="0" w:color="auto"/>
            <w:left w:val="none" w:sz="0" w:space="0" w:color="auto"/>
            <w:bottom w:val="none" w:sz="0" w:space="0" w:color="auto"/>
            <w:right w:val="none" w:sz="0" w:space="0" w:color="auto"/>
          </w:divBdr>
        </w:div>
        <w:div w:id="431440127">
          <w:marLeft w:val="0"/>
          <w:marRight w:val="0"/>
          <w:marTop w:val="0"/>
          <w:marBottom w:val="0"/>
          <w:divBdr>
            <w:top w:val="none" w:sz="0" w:space="0" w:color="auto"/>
            <w:left w:val="none" w:sz="0" w:space="0" w:color="auto"/>
            <w:bottom w:val="none" w:sz="0" w:space="0" w:color="auto"/>
            <w:right w:val="none" w:sz="0" w:space="0" w:color="auto"/>
          </w:divBdr>
        </w:div>
        <w:div w:id="540021827">
          <w:marLeft w:val="0"/>
          <w:marRight w:val="0"/>
          <w:marTop w:val="0"/>
          <w:marBottom w:val="0"/>
          <w:divBdr>
            <w:top w:val="none" w:sz="0" w:space="0" w:color="auto"/>
            <w:left w:val="none" w:sz="0" w:space="0" w:color="auto"/>
            <w:bottom w:val="none" w:sz="0" w:space="0" w:color="auto"/>
            <w:right w:val="none" w:sz="0" w:space="0" w:color="auto"/>
          </w:divBdr>
        </w:div>
        <w:div w:id="1014187512">
          <w:marLeft w:val="0"/>
          <w:marRight w:val="0"/>
          <w:marTop w:val="0"/>
          <w:marBottom w:val="0"/>
          <w:divBdr>
            <w:top w:val="none" w:sz="0" w:space="0" w:color="auto"/>
            <w:left w:val="none" w:sz="0" w:space="0" w:color="auto"/>
            <w:bottom w:val="none" w:sz="0" w:space="0" w:color="auto"/>
            <w:right w:val="none" w:sz="0" w:space="0" w:color="auto"/>
          </w:divBdr>
        </w:div>
        <w:div w:id="1072584770">
          <w:marLeft w:val="0"/>
          <w:marRight w:val="0"/>
          <w:marTop w:val="0"/>
          <w:marBottom w:val="0"/>
          <w:divBdr>
            <w:top w:val="none" w:sz="0" w:space="0" w:color="auto"/>
            <w:left w:val="none" w:sz="0" w:space="0" w:color="auto"/>
            <w:bottom w:val="none" w:sz="0" w:space="0" w:color="auto"/>
            <w:right w:val="none" w:sz="0" w:space="0" w:color="auto"/>
          </w:divBdr>
        </w:div>
        <w:div w:id="1076130159">
          <w:marLeft w:val="0"/>
          <w:marRight w:val="0"/>
          <w:marTop w:val="0"/>
          <w:marBottom w:val="0"/>
          <w:divBdr>
            <w:top w:val="none" w:sz="0" w:space="0" w:color="auto"/>
            <w:left w:val="none" w:sz="0" w:space="0" w:color="auto"/>
            <w:bottom w:val="none" w:sz="0" w:space="0" w:color="auto"/>
            <w:right w:val="none" w:sz="0" w:space="0" w:color="auto"/>
          </w:divBdr>
        </w:div>
        <w:div w:id="1438022236">
          <w:marLeft w:val="0"/>
          <w:marRight w:val="0"/>
          <w:marTop w:val="0"/>
          <w:marBottom w:val="0"/>
          <w:divBdr>
            <w:top w:val="none" w:sz="0" w:space="0" w:color="auto"/>
            <w:left w:val="none" w:sz="0" w:space="0" w:color="auto"/>
            <w:bottom w:val="none" w:sz="0" w:space="0" w:color="auto"/>
            <w:right w:val="none" w:sz="0" w:space="0" w:color="auto"/>
          </w:divBdr>
        </w:div>
        <w:div w:id="1568954784">
          <w:marLeft w:val="0"/>
          <w:marRight w:val="0"/>
          <w:marTop w:val="0"/>
          <w:marBottom w:val="0"/>
          <w:divBdr>
            <w:top w:val="none" w:sz="0" w:space="0" w:color="auto"/>
            <w:left w:val="none" w:sz="0" w:space="0" w:color="auto"/>
            <w:bottom w:val="none" w:sz="0" w:space="0" w:color="auto"/>
            <w:right w:val="none" w:sz="0" w:space="0" w:color="auto"/>
          </w:divBdr>
        </w:div>
        <w:div w:id="1569917576">
          <w:marLeft w:val="0"/>
          <w:marRight w:val="0"/>
          <w:marTop w:val="0"/>
          <w:marBottom w:val="0"/>
          <w:divBdr>
            <w:top w:val="none" w:sz="0" w:space="0" w:color="auto"/>
            <w:left w:val="none" w:sz="0" w:space="0" w:color="auto"/>
            <w:bottom w:val="none" w:sz="0" w:space="0" w:color="auto"/>
            <w:right w:val="none" w:sz="0" w:space="0" w:color="auto"/>
          </w:divBdr>
        </w:div>
        <w:div w:id="1658068986">
          <w:marLeft w:val="0"/>
          <w:marRight w:val="0"/>
          <w:marTop w:val="0"/>
          <w:marBottom w:val="0"/>
          <w:divBdr>
            <w:top w:val="none" w:sz="0" w:space="0" w:color="auto"/>
            <w:left w:val="none" w:sz="0" w:space="0" w:color="auto"/>
            <w:bottom w:val="none" w:sz="0" w:space="0" w:color="auto"/>
            <w:right w:val="none" w:sz="0" w:space="0" w:color="auto"/>
          </w:divBdr>
        </w:div>
        <w:div w:id="1979264270">
          <w:marLeft w:val="0"/>
          <w:marRight w:val="0"/>
          <w:marTop w:val="0"/>
          <w:marBottom w:val="0"/>
          <w:divBdr>
            <w:top w:val="none" w:sz="0" w:space="0" w:color="auto"/>
            <w:left w:val="none" w:sz="0" w:space="0" w:color="auto"/>
            <w:bottom w:val="none" w:sz="0" w:space="0" w:color="auto"/>
            <w:right w:val="none" w:sz="0" w:space="0" w:color="auto"/>
          </w:divBdr>
        </w:div>
      </w:divsChild>
    </w:div>
    <w:div w:id="1969503736">
      <w:bodyDiv w:val="1"/>
      <w:marLeft w:val="0"/>
      <w:marRight w:val="0"/>
      <w:marTop w:val="0"/>
      <w:marBottom w:val="0"/>
      <w:divBdr>
        <w:top w:val="none" w:sz="0" w:space="0" w:color="auto"/>
        <w:left w:val="none" w:sz="0" w:space="0" w:color="auto"/>
        <w:bottom w:val="none" w:sz="0" w:space="0" w:color="auto"/>
        <w:right w:val="none" w:sz="0" w:space="0" w:color="auto"/>
      </w:divBdr>
    </w:div>
    <w:div w:id="1971588310">
      <w:bodyDiv w:val="1"/>
      <w:marLeft w:val="0"/>
      <w:marRight w:val="0"/>
      <w:marTop w:val="0"/>
      <w:marBottom w:val="0"/>
      <w:divBdr>
        <w:top w:val="none" w:sz="0" w:space="0" w:color="auto"/>
        <w:left w:val="none" w:sz="0" w:space="0" w:color="auto"/>
        <w:bottom w:val="none" w:sz="0" w:space="0" w:color="auto"/>
        <w:right w:val="none" w:sz="0" w:space="0" w:color="auto"/>
      </w:divBdr>
      <w:divsChild>
        <w:div w:id="322780710">
          <w:marLeft w:val="0"/>
          <w:marRight w:val="0"/>
          <w:marTop w:val="0"/>
          <w:marBottom w:val="0"/>
          <w:divBdr>
            <w:top w:val="none" w:sz="0" w:space="0" w:color="auto"/>
            <w:left w:val="none" w:sz="0" w:space="0" w:color="auto"/>
            <w:bottom w:val="none" w:sz="0" w:space="0" w:color="auto"/>
            <w:right w:val="none" w:sz="0" w:space="0" w:color="auto"/>
          </w:divBdr>
        </w:div>
        <w:div w:id="1064330647">
          <w:marLeft w:val="0"/>
          <w:marRight w:val="0"/>
          <w:marTop w:val="0"/>
          <w:marBottom w:val="0"/>
          <w:divBdr>
            <w:top w:val="none" w:sz="0" w:space="0" w:color="auto"/>
            <w:left w:val="none" w:sz="0" w:space="0" w:color="auto"/>
            <w:bottom w:val="none" w:sz="0" w:space="0" w:color="auto"/>
            <w:right w:val="none" w:sz="0" w:space="0" w:color="auto"/>
          </w:divBdr>
        </w:div>
        <w:div w:id="1066880394">
          <w:marLeft w:val="0"/>
          <w:marRight w:val="0"/>
          <w:marTop w:val="0"/>
          <w:marBottom w:val="0"/>
          <w:divBdr>
            <w:top w:val="none" w:sz="0" w:space="0" w:color="auto"/>
            <w:left w:val="none" w:sz="0" w:space="0" w:color="auto"/>
            <w:bottom w:val="none" w:sz="0" w:space="0" w:color="auto"/>
            <w:right w:val="none" w:sz="0" w:space="0" w:color="auto"/>
          </w:divBdr>
        </w:div>
        <w:div w:id="1136726465">
          <w:marLeft w:val="0"/>
          <w:marRight w:val="0"/>
          <w:marTop w:val="0"/>
          <w:marBottom w:val="0"/>
          <w:divBdr>
            <w:top w:val="none" w:sz="0" w:space="0" w:color="auto"/>
            <w:left w:val="none" w:sz="0" w:space="0" w:color="auto"/>
            <w:bottom w:val="none" w:sz="0" w:space="0" w:color="auto"/>
            <w:right w:val="none" w:sz="0" w:space="0" w:color="auto"/>
          </w:divBdr>
        </w:div>
        <w:div w:id="1139419537">
          <w:marLeft w:val="0"/>
          <w:marRight w:val="0"/>
          <w:marTop w:val="0"/>
          <w:marBottom w:val="0"/>
          <w:divBdr>
            <w:top w:val="none" w:sz="0" w:space="0" w:color="auto"/>
            <w:left w:val="none" w:sz="0" w:space="0" w:color="auto"/>
            <w:bottom w:val="none" w:sz="0" w:space="0" w:color="auto"/>
            <w:right w:val="none" w:sz="0" w:space="0" w:color="auto"/>
          </w:divBdr>
        </w:div>
        <w:div w:id="1599412814">
          <w:marLeft w:val="0"/>
          <w:marRight w:val="0"/>
          <w:marTop w:val="0"/>
          <w:marBottom w:val="0"/>
          <w:divBdr>
            <w:top w:val="none" w:sz="0" w:space="0" w:color="auto"/>
            <w:left w:val="none" w:sz="0" w:space="0" w:color="auto"/>
            <w:bottom w:val="none" w:sz="0" w:space="0" w:color="auto"/>
            <w:right w:val="none" w:sz="0" w:space="0" w:color="auto"/>
          </w:divBdr>
        </w:div>
      </w:divsChild>
    </w:div>
    <w:div w:id="1971671405">
      <w:bodyDiv w:val="1"/>
      <w:marLeft w:val="0"/>
      <w:marRight w:val="0"/>
      <w:marTop w:val="0"/>
      <w:marBottom w:val="0"/>
      <w:divBdr>
        <w:top w:val="none" w:sz="0" w:space="0" w:color="auto"/>
        <w:left w:val="none" w:sz="0" w:space="0" w:color="auto"/>
        <w:bottom w:val="none" w:sz="0" w:space="0" w:color="auto"/>
        <w:right w:val="none" w:sz="0" w:space="0" w:color="auto"/>
      </w:divBdr>
      <w:divsChild>
        <w:div w:id="417867912">
          <w:marLeft w:val="0"/>
          <w:marRight w:val="0"/>
          <w:marTop w:val="0"/>
          <w:marBottom w:val="0"/>
          <w:divBdr>
            <w:top w:val="none" w:sz="0" w:space="0" w:color="auto"/>
            <w:left w:val="none" w:sz="0" w:space="0" w:color="auto"/>
            <w:bottom w:val="none" w:sz="0" w:space="0" w:color="auto"/>
            <w:right w:val="none" w:sz="0" w:space="0" w:color="auto"/>
          </w:divBdr>
        </w:div>
        <w:div w:id="556208872">
          <w:marLeft w:val="0"/>
          <w:marRight w:val="0"/>
          <w:marTop w:val="0"/>
          <w:marBottom w:val="0"/>
          <w:divBdr>
            <w:top w:val="none" w:sz="0" w:space="0" w:color="auto"/>
            <w:left w:val="none" w:sz="0" w:space="0" w:color="auto"/>
            <w:bottom w:val="none" w:sz="0" w:space="0" w:color="auto"/>
            <w:right w:val="none" w:sz="0" w:space="0" w:color="auto"/>
          </w:divBdr>
        </w:div>
        <w:div w:id="1657223079">
          <w:marLeft w:val="0"/>
          <w:marRight w:val="0"/>
          <w:marTop w:val="0"/>
          <w:marBottom w:val="0"/>
          <w:divBdr>
            <w:top w:val="none" w:sz="0" w:space="0" w:color="auto"/>
            <w:left w:val="none" w:sz="0" w:space="0" w:color="auto"/>
            <w:bottom w:val="none" w:sz="0" w:space="0" w:color="auto"/>
            <w:right w:val="none" w:sz="0" w:space="0" w:color="auto"/>
          </w:divBdr>
        </w:div>
        <w:div w:id="1797719234">
          <w:marLeft w:val="0"/>
          <w:marRight w:val="0"/>
          <w:marTop w:val="0"/>
          <w:marBottom w:val="0"/>
          <w:divBdr>
            <w:top w:val="none" w:sz="0" w:space="0" w:color="auto"/>
            <w:left w:val="none" w:sz="0" w:space="0" w:color="auto"/>
            <w:bottom w:val="none" w:sz="0" w:space="0" w:color="auto"/>
            <w:right w:val="none" w:sz="0" w:space="0" w:color="auto"/>
          </w:divBdr>
        </w:div>
      </w:divsChild>
    </w:div>
    <w:div w:id="1972200391">
      <w:bodyDiv w:val="1"/>
      <w:marLeft w:val="0"/>
      <w:marRight w:val="0"/>
      <w:marTop w:val="0"/>
      <w:marBottom w:val="0"/>
      <w:divBdr>
        <w:top w:val="none" w:sz="0" w:space="0" w:color="auto"/>
        <w:left w:val="none" w:sz="0" w:space="0" w:color="auto"/>
        <w:bottom w:val="none" w:sz="0" w:space="0" w:color="auto"/>
        <w:right w:val="none" w:sz="0" w:space="0" w:color="auto"/>
      </w:divBdr>
      <w:divsChild>
        <w:div w:id="572857195">
          <w:marLeft w:val="0"/>
          <w:marRight w:val="0"/>
          <w:marTop w:val="0"/>
          <w:marBottom w:val="0"/>
          <w:divBdr>
            <w:top w:val="none" w:sz="0" w:space="0" w:color="auto"/>
            <w:left w:val="none" w:sz="0" w:space="0" w:color="auto"/>
            <w:bottom w:val="none" w:sz="0" w:space="0" w:color="auto"/>
            <w:right w:val="none" w:sz="0" w:space="0" w:color="auto"/>
          </w:divBdr>
        </w:div>
        <w:div w:id="714934875">
          <w:marLeft w:val="0"/>
          <w:marRight w:val="0"/>
          <w:marTop w:val="0"/>
          <w:marBottom w:val="0"/>
          <w:divBdr>
            <w:top w:val="none" w:sz="0" w:space="0" w:color="auto"/>
            <w:left w:val="none" w:sz="0" w:space="0" w:color="auto"/>
            <w:bottom w:val="none" w:sz="0" w:space="0" w:color="auto"/>
            <w:right w:val="none" w:sz="0" w:space="0" w:color="auto"/>
          </w:divBdr>
        </w:div>
        <w:div w:id="990518306">
          <w:marLeft w:val="0"/>
          <w:marRight w:val="0"/>
          <w:marTop w:val="0"/>
          <w:marBottom w:val="0"/>
          <w:divBdr>
            <w:top w:val="none" w:sz="0" w:space="0" w:color="auto"/>
            <w:left w:val="none" w:sz="0" w:space="0" w:color="auto"/>
            <w:bottom w:val="none" w:sz="0" w:space="0" w:color="auto"/>
            <w:right w:val="none" w:sz="0" w:space="0" w:color="auto"/>
          </w:divBdr>
        </w:div>
        <w:div w:id="1116406071">
          <w:marLeft w:val="0"/>
          <w:marRight w:val="0"/>
          <w:marTop w:val="0"/>
          <w:marBottom w:val="0"/>
          <w:divBdr>
            <w:top w:val="none" w:sz="0" w:space="0" w:color="auto"/>
            <w:left w:val="none" w:sz="0" w:space="0" w:color="auto"/>
            <w:bottom w:val="none" w:sz="0" w:space="0" w:color="auto"/>
            <w:right w:val="none" w:sz="0" w:space="0" w:color="auto"/>
          </w:divBdr>
        </w:div>
        <w:div w:id="1297644200">
          <w:marLeft w:val="0"/>
          <w:marRight w:val="0"/>
          <w:marTop w:val="0"/>
          <w:marBottom w:val="0"/>
          <w:divBdr>
            <w:top w:val="none" w:sz="0" w:space="0" w:color="auto"/>
            <w:left w:val="none" w:sz="0" w:space="0" w:color="auto"/>
            <w:bottom w:val="none" w:sz="0" w:space="0" w:color="auto"/>
            <w:right w:val="none" w:sz="0" w:space="0" w:color="auto"/>
          </w:divBdr>
        </w:div>
      </w:divsChild>
    </w:div>
    <w:div w:id="1973633831">
      <w:bodyDiv w:val="1"/>
      <w:marLeft w:val="0"/>
      <w:marRight w:val="0"/>
      <w:marTop w:val="0"/>
      <w:marBottom w:val="0"/>
      <w:divBdr>
        <w:top w:val="none" w:sz="0" w:space="0" w:color="auto"/>
        <w:left w:val="none" w:sz="0" w:space="0" w:color="auto"/>
        <w:bottom w:val="none" w:sz="0" w:space="0" w:color="auto"/>
        <w:right w:val="none" w:sz="0" w:space="0" w:color="auto"/>
      </w:divBdr>
      <w:divsChild>
        <w:div w:id="2131433563">
          <w:marLeft w:val="0"/>
          <w:marRight w:val="0"/>
          <w:marTop w:val="0"/>
          <w:marBottom w:val="0"/>
          <w:divBdr>
            <w:top w:val="none" w:sz="0" w:space="0" w:color="auto"/>
            <w:left w:val="none" w:sz="0" w:space="0" w:color="auto"/>
            <w:bottom w:val="none" w:sz="0" w:space="0" w:color="auto"/>
            <w:right w:val="none" w:sz="0" w:space="0" w:color="auto"/>
          </w:divBdr>
          <w:divsChild>
            <w:div w:id="151675800">
              <w:marLeft w:val="0"/>
              <w:marRight w:val="0"/>
              <w:marTop w:val="0"/>
              <w:marBottom w:val="0"/>
              <w:divBdr>
                <w:top w:val="none" w:sz="0" w:space="0" w:color="auto"/>
                <w:left w:val="none" w:sz="0" w:space="0" w:color="auto"/>
                <w:bottom w:val="none" w:sz="0" w:space="0" w:color="auto"/>
                <w:right w:val="none" w:sz="0" w:space="0" w:color="auto"/>
              </w:divBdr>
            </w:div>
            <w:div w:id="216625878">
              <w:marLeft w:val="0"/>
              <w:marRight w:val="0"/>
              <w:marTop w:val="0"/>
              <w:marBottom w:val="0"/>
              <w:divBdr>
                <w:top w:val="none" w:sz="0" w:space="0" w:color="auto"/>
                <w:left w:val="none" w:sz="0" w:space="0" w:color="auto"/>
                <w:bottom w:val="none" w:sz="0" w:space="0" w:color="auto"/>
                <w:right w:val="none" w:sz="0" w:space="0" w:color="auto"/>
              </w:divBdr>
            </w:div>
            <w:div w:id="247547508">
              <w:marLeft w:val="0"/>
              <w:marRight w:val="0"/>
              <w:marTop w:val="0"/>
              <w:marBottom w:val="0"/>
              <w:divBdr>
                <w:top w:val="none" w:sz="0" w:space="0" w:color="auto"/>
                <w:left w:val="none" w:sz="0" w:space="0" w:color="auto"/>
                <w:bottom w:val="none" w:sz="0" w:space="0" w:color="auto"/>
                <w:right w:val="none" w:sz="0" w:space="0" w:color="auto"/>
              </w:divBdr>
            </w:div>
            <w:div w:id="365644667">
              <w:marLeft w:val="0"/>
              <w:marRight w:val="0"/>
              <w:marTop w:val="0"/>
              <w:marBottom w:val="0"/>
              <w:divBdr>
                <w:top w:val="none" w:sz="0" w:space="0" w:color="auto"/>
                <w:left w:val="none" w:sz="0" w:space="0" w:color="auto"/>
                <w:bottom w:val="none" w:sz="0" w:space="0" w:color="auto"/>
                <w:right w:val="none" w:sz="0" w:space="0" w:color="auto"/>
              </w:divBdr>
            </w:div>
            <w:div w:id="409547695">
              <w:marLeft w:val="0"/>
              <w:marRight w:val="0"/>
              <w:marTop w:val="0"/>
              <w:marBottom w:val="0"/>
              <w:divBdr>
                <w:top w:val="none" w:sz="0" w:space="0" w:color="auto"/>
                <w:left w:val="none" w:sz="0" w:space="0" w:color="auto"/>
                <w:bottom w:val="none" w:sz="0" w:space="0" w:color="auto"/>
                <w:right w:val="none" w:sz="0" w:space="0" w:color="auto"/>
              </w:divBdr>
            </w:div>
            <w:div w:id="463889572">
              <w:marLeft w:val="0"/>
              <w:marRight w:val="0"/>
              <w:marTop w:val="0"/>
              <w:marBottom w:val="0"/>
              <w:divBdr>
                <w:top w:val="none" w:sz="0" w:space="0" w:color="auto"/>
                <w:left w:val="none" w:sz="0" w:space="0" w:color="auto"/>
                <w:bottom w:val="none" w:sz="0" w:space="0" w:color="auto"/>
                <w:right w:val="none" w:sz="0" w:space="0" w:color="auto"/>
              </w:divBdr>
            </w:div>
            <w:div w:id="767852497">
              <w:marLeft w:val="0"/>
              <w:marRight w:val="0"/>
              <w:marTop w:val="0"/>
              <w:marBottom w:val="0"/>
              <w:divBdr>
                <w:top w:val="none" w:sz="0" w:space="0" w:color="auto"/>
                <w:left w:val="none" w:sz="0" w:space="0" w:color="auto"/>
                <w:bottom w:val="none" w:sz="0" w:space="0" w:color="auto"/>
                <w:right w:val="none" w:sz="0" w:space="0" w:color="auto"/>
              </w:divBdr>
            </w:div>
            <w:div w:id="850069402">
              <w:marLeft w:val="0"/>
              <w:marRight w:val="0"/>
              <w:marTop w:val="0"/>
              <w:marBottom w:val="0"/>
              <w:divBdr>
                <w:top w:val="none" w:sz="0" w:space="0" w:color="auto"/>
                <w:left w:val="none" w:sz="0" w:space="0" w:color="auto"/>
                <w:bottom w:val="none" w:sz="0" w:space="0" w:color="auto"/>
                <w:right w:val="none" w:sz="0" w:space="0" w:color="auto"/>
              </w:divBdr>
            </w:div>
            <w:div w:id="862322701">
              <w:marLeft w:val="0"/>
              <w:marRight w:val="0"/>
              <w:marTop w:val="0"/>
              <w:marBottom w:val="0"/>
              <w:divBdr>
                <w:top w:val="none" w:sz="0" w:space="0" w:color="auto"/>
                <w:left w:val="none" w:sz="0" w:space="0" w:color="auto"/>
                <w:bottom w:val="none" w:sz="0" w:space="0" w:color="auto"/>
                <w:right w:val="none" w:sz="0" w:space="0" w:color="auto"/>
              </w:divBdr>
            </w:div>
            <w:div w:id="944506377">
              <w:marLeft w:val="0"/>
              <w:marRight w:val="0"/>
              <w:marTop w:val="0"/>
              <w:marBottom w:val="0"/>
              <w:divBdr>
                <w:top w:val="none" w:sz="0" w:space="0" w:color="auto"/>
                <w:left w:val="none" w:sz="0" w:space="0" w:color="auto"/>
                <w:bottom w:val="none" w:sz="0" w:space="0" w:color="auto"/>
                <w:right w:val="none" w:sz="0" w:space="0" w:color="auto"/>
              </w:divBdr>
            </w:div>
            <w:div w:id="1115979108">
              <w:marLeft w:val="0"/>
              <w:marRight w:val="0"/>
              <w:marTop w:val="0"/>
              <w:marBottom w:val="0"/>
              <w:divBdr>
                <w:top w:val="none" w:sz="0" w:space="0" w:color="auto"/>
                <w:left w:val="none" w:sz="0" w:space="0" w:color="auto"/>
                <w:bottom w:val="none" w:sz="0" w:space="0" w:color="auto"/>
                <w:right w:val="none" w:sz="0" w:space="0" w:color="auto"/>
              </w:divBdr>
            </w:div>
            <w:div w:id="1139423000">
              <w:marLeft w:val="0"/>
              <w:marRight w:val="0"/>
              <w:marTop w:val="0"/>
              <w:marBottom w:val="0"/>
              <w:divBdr>
                <w:top w:val="none" w:sz="0" w:space="0" w:color="auto"/>
                <w:left w:val="none" w:sz="0" w:space="0" w:color="auto"/>
                <w:bottom w:val="none" w:sz="0" w:space="0" w:color="auto"/>
                <w:right w:val="none" w:sz="0" w:space="0" w:color="auto"/>
              </w:divBdr>
            </w:div>
            <w:div w:id="1185755317">
              <w:marLeft w:val="0"/>
              <w:marRight w:val="0"/>
              <w:marTop w:val="0"/>
              <w:marBottom w:val="0"/>
              <w:divBdr>
                <w:top w:val="none" w:sz="0" w:space="0" w:color="auto"/>
                <w:left w:val="none" w:sz="0" w:space="0" w:color="auto"/>
                <w:bottom w:val="none" w:sz="0" w:space="0" w:color="auto"/>
                <w:right w:val="none" w:sz="0" w:space="0" w:color="auto"/>
              </w:divBdr>
            </w:div>
            <w:div w:id="1235969462">
              <w:marLeft w:val="0"/>
              <w:marRight w:val="0"/>
              <w:marTop w:val="0"/>
              <w:marBottom w:val="0"/>
              <w:divBdr>
                <w:top w:val="none" w:sz="0" w:space="0" w:color="auto"/>
                <w:left w:val="none" w:sz="0" w:space="0" w:color="auto"/>
                <w:bottom w:val="none" w:sz="0" w:space="0" w:color="auto"/>
                <w:right w:val="none" w:sz="0" w:space="0" w:color="auto"/>
              </w:divBdr>
            </w:div>
            <w:div w:id="1487817808">
              <w:marLeft w:val="0"/>
              <w:marRight w:val="0"/>
              <w:marTop w:val="0"/>
              <w:marBottom w:val="0"/>
              <w:divBdr>
                <w:top w:val="none" w:sz="0" w:space="0" w:color="auto"/>
                <w:left w:val="none" w:sz="0" w:space="0" w:color="auto"/>
                <w:bottom w:val="none" w:sz="0" w:space="0" w:color="auto"/>
                <w:right w:val="none" w:sz="0" w:space="0" w:color="auto"/>
              </w:divBdr>
            </w:div>
            <w:div w:id="1855999443">
              <w:marLeft w:val="0"/>
              <w:marRight w:val="0"/>
              <w:marTop w:val="0"/>
              <w:marBottom w:val="0"/>
              <w:divBdr>
                <w:top w:val="none" w:sz="0" w:space="0" w:color="auto"/>
                <w:left w:val="none" w:sz="0" w:space="0" w:color="auto"/>
                <w:bottom w:val="none" w:sz="0" w:space="0" w:color="auto"/>
                <w:right w:val="none" w:sz="0" w:space="0" w:color="auto"/>
              </w:divBdr>
            </w:div>
            <w:div w:id="1950430059">
              <w:marLeft w:val="0"/>
              <w:marRight w:val="0"/>
              <w:marTop w:val="0"/>
              <w:marBottom w:val="0"/>
              <w:divBdr>
                <w:top w:val="none" w:sz="0" w:space="0" w:color="auto"/>
                <w:left w:val="none" w:sz="0" w:space="0" w:color="auto"/>
                <w:bottom w:val="none" w:sz="0" w:space="0" w:color="auto"/>
                <w:right w:val="none" w:sz="0" w:space="0" w:color="auto"/>
              </w:divBdr>
            </w:div>
            <w:div w:id="213621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169411">
      <w:bodyDiv w:val="1"/>
      <w:marLeft w:val="0"/>
      <w:marRight w:val="0"/>
      <w:marTop w:val="0"/>
      <w:marBottom w:val="0"/>
      <w:divBdr>
        <w:top w:val="none" w:sz="0" w:space="0" w:color="auto"/>
        <w:left w:val="none" w:sz="0" w:space="0" w:color="auto"/>
        <w:bottom w:val="none" w:sz="0" w:space="0" w:color="auto"/>
        <w:right w:val="none" w:sz="0" w:space="0" w:color="auto"/>
      </w:divBdr>
      <w:divsChild>
        <w:div w:id="742726381">
          <w:marLeft w:val="0"/>
          <w:marRight w:val="0"/>
          <w:marTop w:val="0"/>
          <w:marBottom w:val="0"/>
          <w:divBdr>
            <w:top w:val="none" w:sz="0" w:space="0" w:color="auto"/>
            <w:left w:val="none" w:sz="0" w:space="0" w:color="auto"/>
            <w:bottom w:val="none" w:sz="0" w:space="0" w:color="auto"/>
            <w:right w:val="none" w:sz="0" w:space="0" w:color="auto"/>
          </w:divBdr>
        </w:div>
      </w:divsChild>
    </w:div>
    <w:div w:id="1974602524">
      <w:bodyDiv w:val="1"/>
      <w:marLeft w:val="0"/>
      <w:marRight w:val="0"/>
      <w:marTop w:val="0"/>
      <w:marBottom w:val="0"/>
      <w:divBdr>
        <w:top w:val="none" w:sz="0" w:space="0" w:color="auto"/>
        <w:left w:val="none" w:sz="0" w:space="0" w:color="auto"/>
        <w:bottom w:val="none" w:sz="0" w:space="0" w:color="auto"/>
        <w:right w:val="none" w:sz="0" w:space="0" w:color="auto"/>
      </w:divBdr>
      <w:divsChild>
        <w:div w:id="32310076">
          <w:marLeft w:val="0"/>
          <w:marRight w:val="0"/>
          <w:marTop w:val="0"/>
          <w:marBottom w:val="0"/>
          <w:divBdr>
            <w:top w:val="none" w:sz="0" w:space="0" w:color="auto"/>
            <w:left w:val="none" w:sz="0" w:space="0" w:color="auto"/>
            <w:bottom w:val="none" w:sz="0" w:space="0" w:color="auto"/>
            <w:right w:val="none" w:sz="0" w:space="0" w:color="auto"/>
          </w:divBdr>
        </w:div>
        <w:div w:id="800733753">
          <w:marLeft w:val="0"/>
          <w:marRight w:val="0"/>
          <w:marTop w:val="0"/>
          <w:marBottom w:val="0"/>
          <w:divBdr>
            <w:top w:val="none" w:sz="0" w:space="0" w:color="auto"/>
            <w:left w:val="none" w:sz="0" w:space="0" w:color="auto"/>
            <w:bottom w:val="none" w:sz="0" w:space="0" w:color="auto"/>
            <w:right w:val="none" w:sz="0" w:space="0" w:color="auto"/>
          </w:divBdr>
        </w:div>
        <w:div w:id="1145782092">
          <w:marLeft w:val="0"/>
          <w:marRight w:val="0"/>
          <w:marTop w:val="0"/>
          <w:marBottom w:val="0"/>
          <w:divBdr>
            <w:top w:val="none" w:sz="0" w:space="0" w:color="auto"/>
            <w:left w:val="none" w:sz="0" w:space="0" w:color="auto"/>
            <w:bottom w:val="none" w:sz="0" w:space="0" w:color="auto"/>
            <w:right w:val="none" w:sz="0" w:space="0" w:color="auto"/>
          </w:divBdr>
        </w:div>
        <w:div w:id="1313633852">
          <w:marLeft w:val="0"/>
          <w:marRight w:val="0"/>
          <w:marTop w:val="0"/>
          <w:marBottom w:val="0"/>
          <w:divBdr>
            <w:top w:val="none" w:sz="0" w:space="0" w:color="auto"/>
            <w:left w:val="none" w:sz="0" w:space="0" w:color="auto"/>
            <w:bottom w:val="none" w:sz="0" w:space="0" w:color="auto"/>
            <w:right w:val="none" w:sz="0" w:space="0" w:color="auto"/>
          </w:divBdr>
        </w:div>
        <w:div w:id="1863207887">
          <w:marLeft w:val="0"/>
          <w:marRight w:val="0"/>
          <w:marTop w:val="0"/>
          <w:marBottom w:val="0"/>
          <w:divBdr>
            <w:top w:val="none" w:sz="0" w:space="0" w:color="auto"/>
            <w:left w:val="none" w:sz="0" w:space="0" w:color="auto"/>
            <w:bottom w:val="none" w:sz="0" w:space="0" w:color="auto"/>
            <w:right w:val="none" w:sz="0" w:space="0" w:color="auto"/>
          </w:divBdr>
        </w:div>
      </w:divsChild>
    </w:div>
    <w:div w:id="1976980080">
      <w:bodyDiv w:val="1"/>
      <w:marLeft w:val="0"/>
      <w:marRight w:val="0"/>
      <w:marTop w:val="0"/>
      <w:marBottom w:val="0"/>
      <w:divBdr>
        <w:top w:val="none" w:sz="0" w:space="0" w:color="auto"/>
        <w:left w:val="none" w:sz="0" w:space="0" w:color="auto"/>
        <w:bottom w:val="none" w:sz="0" w:space="0" w:color="auto"/>
        <w:right w:val="none" w:sz="0" w:space="0" w:color="auto"/>
      </w:divBdr>
      <w:divsChild>
        <w:div w:id="364716367">
          <w:marLeft w:val="0"/>
          <w:marRight w:val="0"/>
          <w:marTop w:val="0"/>
          <w:marBottom w:val="0"/>
          <w:divBdr>
            <w:top w:val="none" w:sz="0" w:space="0" w:color="auto"/>
            <w:left w:val="none" w:sz="0" w:space="0" w:color="auto"/>
            <w:bottom w:val="none" w:sz="0" w:space="0" w:color="auto"/>
            <w:right w:val="none" w:sz="0" w:space="0" w:color="auto"/>
          </w:divBdr>
        </w:div>
        <w:div w:id="1190335893">
          <w:marLeft w:val="0"/>
          <w:marRight w:val="0"/>
          <w:marTop w:val="0"/>
          <w:marBottom w:val="0"/>
          <w:divBdr>
            <w:top w:val="none" w:sz="0" w:space="0" w:color="auto"/>
            <w:left w:val="none" w:sz="0" w:space="0" w:color="auto"/>
            <w:bottom w:val="none" w:sz="0" w:space="0" w:color="auto"/>
            <w:right w:val="none" w:sz="0" w:space="0" w:color="auto"/>
          </w:divBdr>
        </w:div>
        <w:div w:id="1790273555">
          <w:marLeft w:val="0"/>
          <w:marRight w:val="0"/>
          <w:marTop w:val="0"/>
          <w:marBottom w:val="0"/>
          <w:divBdr>
            <w:top w:val="none" w:sz="0" w:space="0" w:color="auto"/>
            <w:left w:val="none" w:sz="0" w:space="0" w:color="auto"/>
            <w:bottom w:val="none" w:sz="0" w:space="0" w:color="auto"/>
            <w:right w:val="none" w:sz="0" w:space="0" w:color="auto"/>
          </w:divBdr>
        </w:div>
      </w:divsChild>
    </w:div>
    <w:div w:id="1979067027">
      <w:bodyDiv w:val="1"/>
      <w:marLeft w:val="0"/>
      <w:marRight w:val="0"/>
      <w:marTop w:val="0"/>
      <w:marBottom w:val="0"/>
      <w:divBdr>
        <w:top w:val="none" w:sz="0" w:space="0" w:color="auto"/>
        <w:left w:val="none" w:sz="0" w:space="0" w:color="auto"/>
        <w:bottom w:val="none" w:sz="0" w:space="0" w:color="auto"/>
        <w:right w:val="none" w:sz="0" w:space="0" w:color="auto"/>
      </w:divBdr>
      <w:divsChild>
        <w:div w:id="416900296">
          <w:marLeft w:val="0"/>
          <w:marRight w:val="0"/>
          <w:marTop w:val="0"/>
          <w:marBottom w:val="0"/>
          <w:divBdr>
            <w:top w:val="none" w:sz="0" w:space="0" w:color="auto"/>
            <w:left w:val="none" w:sz="0" w:space="0" w:color="auto"/>
            <w:bottom w:val="none" w:sz="0" w:space="0" w:color="auto"/>
            <w:right w:val="none" w:sz="0" w:space="0" w:color="auto"/>
          </w:divBdr>
        </w:div>
        <w:div w:id="462192611">
          <w:marLeft w:val="0"/>
          <w:marRight w:val="0"/>
          <w:marTop w:val="0"/>
          <w:marBottom w:val="0"/>
          <w:divBdr>
            <w:top w:val="none" w:sz="0" w:space="0" w:color="auto"/>
            <w:left w:val="none" w:sz="0" w:space="0" w:color="auto"/>
            <w:bottom w:val="none" w:sz="0" w:space="0" w:color="auto"/>
            <w:right w:val="none" w:sz="0" w:space="0" w:color="auto"/>
          </w:divBdr>
        </w:div>
        <w:div w:id="1330324373">
          <w:marLeft w:val="0"/>
          <w:marRight w:val="0"/>
          <w:marTop w:val="0"/>
          <w:marBottom w:val="0"/>
          <w:divBdr>
            <w:top w:val="none" w:sz="0" w:space="0" w:color="auto"/>
            <w:left w:val="none" w:sz="0" w:space="0" w:color="auto"/>
            <w:bottom w:val="none" w:sz="0" w:space="0" w:color="auto"/>
            <w:right w:val="none" w:sz="0" w:space="0" w:color="auto"/>
          </w:divBdr>
        </w:div>
        <w:div w:id="1557741338">
          <w:marLeft w:val="0"/>
          <w:marRight w:val="0"/>
          <w:marTop w:val="0"/>
          <w:marBottom w:val="0"/>
          <w:divBdr>
            <w:top w:val="none" w:sz="0" w:space="0" w:color="auto"/>
            <w:left w:val="none" w:sz="0" w:space="0" w:color="auto"/>
            <w:bottom w:val="none" w:sz="0" w:space="0" w:color="auto"/>
            <w:right w:val="none" w:sz="0" w:space="0" w:color="auto"/>
          </w:divBdr>
        </w:div>
        <w:div w:id="1636137700">
          <w:marLeft w:val="0"/>
          <w:marRight w:val="0"/>
          <w:marTop w:val="0"/>
          <w:marBottom w:val="0"/>
          <w:divBdr>
            <w:top w:val="none" w:sz="0" w:space="0" w:color="auto"/>
            <w:left w:val="none" w:sz="0" w:space="0" w:color="auto"/>
            <w:bottom w:val="none" w:sz="0" w:space="0" w:color="auto"/>
            <w:right w:val="none" w:sz="0" w:space="0" w:color="auto"/>
          </w:divBdr>
        </w:div>
        <w:div w:id="1811511280">
          <w:marLeft w:val="0"/>
          <w:marRight w:val="0"/>
          <w:marTop w:val="0"/>
          <w:marBottom w:val="0"/>
          <w:divBdr>
            <w:top w:val="none" w:sz="0" w:space="0" w:color="auto"/>
            <w:left w:val="none" w:sz="0" w:space="0" w:color="auto"/>
            <w:bottom w:val="none" w:sz="0" w:space="0" w:color="auto"/>
            <w:right w:val="none" w:sz="0" w:space="0" w:color="auto"/>
          </w:divBdr>
        </w:div>
      </w:divsChild>
    </w:div>
    <w:div w:id="1980256488">
      <w:bodyDiv w:val="1"/>
      <w:marLeft w:val="0"/>
      <w:marRight w:val="0"/>
      <w:marTop w:val="0"/>
      <w:marBottom w:val="0"/>
      <w:divBdr>
        <w:top w:val="none" w:sz="0" w:space="0" w:color="auto"/>
        <w:left w:val="none" w:sz="0" w:space="0" w:color="auto"/>
        <w:bottom w:val="none" w:sz="0" w:space="0" w:color="auto"/>
        <w:right w:val="none" w:sz="0" w:space="0" w:color="auto"/>
      </w:divBdr>
      <w:divsChild>
        <w:div w:id="333650402">
          <w:marLeft w:val="0"/>
          <w:marRight w:val="0"/>
          <w:marTop w:val="0"/>
          <w:marBottom w:val="0"/>
          <w:divBdr>
            <w:top w:val="none" w:sz="0" w:space="0" w:color="auto"/>
            <w:left w:val="none" w:sz="0" w:space="0" w:color="auto"/>
            <w:bottom w:val="none" w:sz="0" w:space="0" w:color="auto"/>
            <w:right w:val="none" w:sz="0" w:space="0" w:color="auto"/>
          </w:divBdr>
        </w:div>
        <w:div w:id="507715317">
          <w:marLeft w:val="0"/>
          <w:marRight w:val="0"/>
          <w:marTop w:val="0"/>
          <w:marBottom w:val="0"/>
          <w:divBdr>
            <w:top w:val="none" w:sz="0" w:space="0" w:color="auto"/>
            <w:left w:val="none" w:sz="0" w:space="0" w:color="auto"/>
            <w:bottom w:val="none" w:sz="0" w:space="0" w:color="auto"/>
            <w:right w:val="none" w:sz="0" w:space="0" w:color="auto"/>
          </w:divBdr>
        </w:div>
        <w:div w:id="776601986">
          <w:marLeft w:val="0"/>
          <w:marRight w:val="0"/>
          <w:marTop w:val="0"/>
          <w:marBottom w:val="0"/>
          <w:divBdr>
            <w:top w:val="none" w:sz="0" w:space="0" w:color="auto"/>
            <w:left w:val="none" w:sz="0" w:space="0" w:color="auto"/>
            <w:bottom w:val="none" w:sz="0" w:space="0" w:color="auto"/>
            <w:right w:val="none" w:sz="0" w:space="0" w:color="auto"/>
          </w:divBdr>
        </w:div>
        <w:div w:id="1741319800">
          <w:marLeft w:val="0"/>
          <w:marRight w:val="0"/>
          <w:marTop w:val="0"/>
          <w:marBottom w:val="0"/>
          <w:divBdr>
            <w:top w:val="none" w:sz="0" w:space="0" w:color="auto"/>
            <w:left w:val="none" w:sz="0" w:space="0" w:color="auto"/>
            <w:bottom w:val="none" w:sz="0" w:space="0" w:color="auto"/>
            <w:right w:val="none" w:sz="0" w:space="0" w:color="auto"/>
          </w:divBdr>
        </w:div>
        <w:div w:id="1827282960">
          <w:marLeft w:val="0"/>
          <w:marRight w:val="0"/>
          <w:marTop w:val="0"/>
          <w:marBottom w:val="0"/>
          <w:divBdr>
            <w:top w:val="none" w:sz="0" w:space="0" w:color="auto"/>
            <w:left w:val="none" w:sz="0" w:space="0" w:color="auto"/>
            <w:bottom w:val="none" w:sz="0" w:space="0" w:color="auto"/>
            <w:right w:val="none" w:sz="0" w:space="0" w:color="auto"/>
          </w:divBdr>
        </w:div>
      </w:divsChild>
    </w:div>
    <w:div w:id="1982540017">
      <w:bodyDiv w:val="1"/>
      <w:marLeft w:val="0"/>
      <w:marRight w:val="0"/>
      <w:marTop w:val="0"/>
      <w:marBottom w:val="0"/>
      <w:divBdr>
        <w:top w:val="none" w:sz="0" w:space="0" w:color="auto"/>
        <w:left w:val="none" w:sz="0" w:space="0" w:color="auto"/>
        <w:bottom w:val="none" w:sz="0" w:space="0" w:color="auto"/>
        <w:right w:val="none" w:sz="0" w:space="0" w:color="auto"/>
      </w:divBdr>
    </w:div>
    <w:div w:id="1982732588">
      <w:bodyDiv w:val="1"/>
      <w:marLeft w:val="0"/>
      <w:marRight w:val="0"/>
      <w:marTop w:val="0"/>
      <w:marBottom w:val="0"/>
      <w:divBdr>
        <w:top w:val="none" w:sz="0" w:space="0" w:color="auto"/>
        <w:left w:val="none" w:sz="0" w:space="0" w:color="auto"/>
        <w:bottom w:val="none" w:sz="0" w:space="0" w:color="auto"/>
        <w:right w:val="none" w:sz="0" w:space="0" w:color="auto"/>
      </w:divBdr>
      <w:divsChild>
        <w:div w:id="59641681">
          <w:marLeft w:val="0"/>
          <w:marRight w:val="0"/>
          <w:marTop w:val="0"/>
          <w:marBottom w:val="0"/>
          <w:divBdr>
            <w:top w:val="none" w:sz="0" w:space="0" w:color="auto"/>
            <w:left w:val="none" w:sz="0" w:space="0" w:color="auto"/>
            <w:bottom w:val="none" w:sz="0" w:space="0" w:color="auto"/>
            <w:right w:val="none" w:sz="0" w:space="0" w:color="auto"/>
          </w:divBdr>
        </w:div>
        <w:div w:id="130095911">
          <w:marLeft w:val="0"/>
          <w:marRight w:val="0"/>
          <w:marTop w:val="0"/>
          <w:marBottom w:val="0"/>
          <w:divBdr>
            <w:top w:val="none" w:sz="0" w:space="0" w:color="auto"/>
            <w:left w:val="none" w:sz="0" w:space="0" w:color="auto"/>
            <w:bottom w:val="none" w:sz="0" w:space="0" w:color="auto"/>
            <w:right w:val="none" w:sz="0" w:space="0" w:color="auto"/>
          </w:divBdr>
        </w:div>
        <w:div w:id="164131286">
          <w:marLeft w:val="0"/>
          <w:marRight w:val="0"/>
          <w:marTop w:val="0"/>
          <w:marBottom w:val="0"/>
          <w:divBdr>
            <w:top w:val="none" w:sz="0" w:space="0" w:color="auto"/>
            <w:left w:val="none" w:sz="0" w:space="0" w:color="auto"/>
            <w:bottom w:val="none" w:sz="0" w:space="0" w:color="auto"/>
            <w:right w:val="none" w:sz="0" w:space="0" w:color="auto"/>
          </w:divBdr>
        </w:div>
        <w:div w:id="277953338">
          <w:marLeft w:val="0"/>
          <w:marRight w:val="0"/>
          <w:marTop w:val="0"/>
          <w:marBottom w:val="0"/>
          <w:divBdr>
            <w:top w:val="none" w:sz="0" w:space="0" w:color="auto"/>
            <w:left w:val="none" w:sz="0" w:space="0" w:color="auto"/>
            <w:bottom w:val="none" w:sz="0" w:space="0" w:color="auto"/>
            <w:right w:val="none" w:sz="0" w:space="0" w:color="auto"/>
          </w:divBdr>
        </w:div>
        <w:div w:id="312174617">
          <w:marLeft w:val="0"/>
          <w:marRight w:val="0"/>
          <w:marTop w:val="0"/>
          <w:marBottom w:val="0"/>
          <w:divBdr>
            <w:top w:val="none" w:sz="0" w:space="0" w:color="auto"/>
            <w:left w:val="none" w:sz="0" w:space="0" w:color="auto"/>
            <w:bottom w:val="none" w:sz="0" w:space="0" w:color="auto"/>
            <w:right w:val="none" w:sz="0" w:space="0" w:color="auto"/>
          </w:divBdr>
        </w:div>
        <w:div w:id="499083809">
          <w:marLeft w:val="0"/>
          <w:marRight w:val="0"/>
          <w:marTop w:val="0"/>
          <w:marBottom w:val="0"/>
          <w:divBdr>
            <w:top w:val="none" w:sz="0" w:space="0" w:color="auto"/>
            <w:left w:val="none" w:sz="0" w:space="0" w:color="auto"/>
            <w:bottom w:val="none" w:sz="0" w:space="0" w:color="auto"/>
            <w:right w:val="none" w:sz="0" w:space="0" w:color="auto"/>
          </w:divBdr>
        </w:div>
        <w:div w:id="630325603">
          <w:marLeft w:val="0"/>
          <w:marRight w:val="0"/>
          <w:marTop w:val="0"/>
          <w:marBottom w:val="0"/>
          <w:divBdr>
            <w:top w:val="none" w:sz="0" w:space="0" w:color="auto"/>
            <w:left w:val="none" w:sz="0" w:space="0" w:color="auto"/>
            <w:bottom w:val="none" w:sz="0" w:space="0" w:color="auto"/>
            <w:right w:val="none" w:sz="0" w:space="0" w:color="auto"/>
          </w:divBdr>
        </w:div>
        <w:div w:id="879439564">
          <w:marLeft w:val="0"/>
          <w:marRight w:val="0"/>
          <w:marTop w:val="0"/>
          <w:marBottom w:val="0"/>
          <w:divBdr>
            <w:top w:val="none" w:sz="0" w:space="0" w:color="auto"/>
            <w:left w:val="none" w:sz="0" w:space="0" w:color="auto"/>
            <w:bottom w:val="none" w:sz="0" w:space="0" w:color="auto"/>
            <w:right w:val="none" w:sz="0" w:space="0" w:color="auto"/>
          </w:divBdr>
        </w:div>
        <w:div w:id="1228996955">
          <w:marLeft w:val="0"/>
          <w:marRight w:val="0"/>
          <w:marTop w:val="0"/>
          <w:marBottom w:val="0"/>
          <w:divBdr>
            <w:top w:val="none" w:sz="0" w:space="0" w:color="auto"/>
            <w:left w:val="none" w:sz="0" w:space="0" w:color="auto"/>
            <w:bottom w:val="none" w:sz="0" w:space="0" w:color="auto"/>
            <w:right w:val="none" w:sz="0" w:space="0" w:color="auto"/>
          </w:divBdr>
        </w:div>
        <w:div w:id="1253391067">
          <w:marLeft w:val="0"/>
          <w:marRight w:val="0"/>
          <w:marTop w:val="0"/>
          <w:marBottom w:val="0"/>
          <w:divBdr>
            <w:top w:val="none" w:sz="0" w:space="0" w:color="auto"/>
            <w:left w:val="none" w:sz="0" w:space="0" w:color="auto"/>
            <w:bottom w:val="none" w:sz="0" w:space="0" w:color="auto"/>
            <w:right w:val="none" w:sz="0" w:space="0" w:color="auto"/>
          </w:divBdr>
        </w:div>
        <w:div w:id="1470780392">
          <w:marLeft w:val="0"/>
          <w:marRight w:val="0"/>
          <w:marTop w:val="0"/>
          <w:marBottom w:val="0"/>
          <w:divBdr>
            <w:top w:val="none" w:sz="0" w:space="0" w:color="auto"/>
            <w:left w:val="none" w:sz="0" w:space="0" w:color="auto"/>
            <w:bottom w:val="none" w:sz="0" w:space="0" w:color="auto"/>
            <w:right w:val="none" w:sz="0" w:space="0" w:color="auto"/>
          </w:divBdr>
        </w:div>
        <w:div w:id="1551186291">
          <w:marLeft w:val="0"/>
          <w:marRight w:val="0"/>
          <w:marTop w:val="0"/>
          <w:marBottom w:val="0"/>
          <w:divBdr>
            <w:top w:val="none" w:sz="0" w:space="0" w:color="auto"/>
            <w:left w:val="none" w:sz="0" w:space="0" w:color="auto"/>
            <w:bottom w:val="none" w:sz="0" w:space="0" w:color="auto"/>
            <w:right w:val="none" w:sz="0" w:space="0" w:color="auto"/>
          </w:divBdr>
        </w:div>
        <w:div w:id="1658923391">
          <w:marLeft w:val="0"/>
          <w:marRight w:val="0"/>
          <w:marTop w:val="0"/>
          <w:marBottom w:val="0"/>
          <w:divBdr>
            <w:top w:val="none" w:sz="0" w:space="0" w:color="auto"/>
            <w:left w:val="none" w:sz="0" w:space="0" w:color="auto"/>
            <w:bottom w:val="none" w:sz="0" w:space="0" w:color="auto"/>
            <w:right w:val="none" w:sz="0" w:space="0" w:color="auto"/>
          </w:divBdr>
        </w:div>
        <w:div w:id="1851068327">
          <w:marLeft w:val="0"/>
          <w:marRight w:val="0"/>
          <w:marTop w:val="0"/>
          <w:marBottom w:val="0"/>
          <w:divBdr>
            <w:top w:val="none" w:sz="0" w:space="0" w:color="auto"/>
            <w:left w:val="none" w:sz="0" w:space="0" w:color="auto"/>
            <w:bottom w:val="none" w:sz="0" w:space="0" w:color="auto"/>
            <w:right w:val="none" w:sz="0" w:space="0" w:color="auto"/>
          </w:divBdr>
        </w:div>
        <w:div w:id="1892109601">
          <w:marLeft w:val="0"/>
          <w:marRight w:val="0"/>
          <w:marTop w:val="0"/>
          <w:marBottom w:val="0"/>
          <w:divBdr>
            <w:top w:val="none" w:sz="0" w:space="0" w:color="auto"/>
            <w:left w:val="none" w:sz="0" w:space="0" w:color="auto"/>
            <w:bottom w:val="none" w:sz="0" w:space="0" w:color="auto"/>
            <w:right w:val="none" w:sz="0" w:space="0" w:color="auto"/>
          </w:divBdr>
        </w:div>
        <w:div w:id="2021397111">
          <w:marLeft w:val="0"/>
          <w:marRight w:val="0"/>
          <w:marTop w:val="0"/>
          <w:marBottom w:val="0"/>
          <w:divBdr>
            <w:top w:val="none" w:sz="0" w:space="0" w:color="auto"/>
            <w:left w:val="none" w:sz="0" w:space="0" w:color="auto"/>
            <w:bottom w:val="none" w:sz="0" w:space="0" w:color="auto"/>
            <w:right w:val="none" w:sz="0" w:space="0" w:color="auto"/>
          </w:divBdr>
        </w:div>
        <w:div w:id="2045910539">
          <w:marLeft w:val="0"/>
          <w:marRight w:val="0"/>
          <w:marTop w:val="0"/>
          <w:marBottom w:val="0"/>
          <w:divBdr>
            <w:top w:val="none" w:sz="0" w:space="0" w:color="auto"/>
            <w:left w:val="none" w:sz="0" w:space="0" w:color="auto"/>
            <w:bottom w:val="none" w:sz="0" w:space="0" w:color="auto"/>
            <w:right w:val="none" w:sz="0" w:space="0" w:color="auto"/>
          </w:divBdr>
        </w:div>
        <w:div w:id="2069106118">
          <w:marLeft w:val="0"/>
          <w:marRight w:val="0"/>
          <w:marTop w:val="0"/>
          <w:marBottom w:val="0"/>
          <w:divBdr>
            <w:top w:val="none" w:sz="0" w:space="0" w:color="auto"/>
            <w:left w:val="none" w:sz="0" w:space="0" w:color="auto"/>
            <w:bottom w:val="none" w:sz="0" w:space="0" w:color="auto"/>
            <w:right w:val="none" w:sz="0" w:space="0" w:color="auto"/>
          </w:divBdr>
        </w:div>
        <w:div w:id="2142914131">
          <w:marLeft w:val="0"/>
          <w:marRight w:val="0"/>
          <w:marTop w:val="0"/>
          <w:marBottom w:val="0"/>
          <w:divBdr>
            <w:top w:val="none" w:sz="0" w:space="0" w:color="auto"/>
            <w:left w:val="none" w:sz="0" w:space="0" w:color="auto"/>
            <w:bottom w:val="none" w:sz="0" w:space="0" w:color="auto"/>
            <w:right w:val="none" w:sz="0" w:space="0" w:color="auto"/>
          </w:divBdr>
        </w:div>
      </w:divsChild>
    </w:div>
    <w:div w:id="1982924625">
      <w:bodyDiv w:val="1"/>
      <w:marLeft w:val="0"/>
      <w:marRight w:val="0"/>
      <w:marTop w:val="0"/>
      <w:marBottom w:val="0"/>
      <w:divBdr>
        <w:top w:val="none" w:sz="0" w:space="0" w:color="auto"/>
        <w:left w:val="none" w:sz="0" w:space="0" w:color="auto"/>
        <w:bottom w:val="none" w:sz="0" w:space="0" w:color="auto"/>
        <w:right w:val="none" w:sz="0" w:space="0" w:color="auto"/>
      </w:divBdr>
      <w:divsChild>
        <w:div w:id="148637228">
          <w:marLeft w:val="0"/>
          <w:marRight w:val="0"/>
          <w:marTop w:val="0"/>
          <w:marBottom w:val="0"/>
          <w:divBdr>
            <w:top w:val="none" w:sz="0" w:space="0" w:color="auto"/>
            <w:left w:val="none" w:sz="0" w:space="0" w:color="auto"/>
            <w:bottom w:val="none" w:sz="0" w:space="0" w:color="auto"/>
            <w:right w:val="none" w:sz="0" w:space="0" w:color="auto"/>
          </w:divBdr>
        </w:div>
        <w:div w:id="566115905">
          <w:marLeft w:val="0"/>
          <w:marRight w:val="0"/>
          <w:marTop w:val="0"/>
          <w:marBottom w:val="0"/>
          <w:divBdr>
            <w:top w:val="none" w:sz="0" w:space="0" w:color="auto"/>
            <w:left w:val="none" w:sz="0" w:space="0" w:color="auto"/>
            <w:bottom w:val="none" w:sz="0" w:space="0" w:color="auto"/>
            <w:right w:val="none" w:sz="0" w:space="0" w:color="auto"/>
          </w:divBdr>
        </w:div>
        <w:div w:id="646401374">
          <w:marLeft w:val="0"/>
          <w:marRight w:val="0"/>
          <w:marTop w:val="0"/>
          <w:marBottom w:val="0"/>
          <w:divBdr>
            <w:top w:val="none" w:sz="0" w:space="0" w:color="auto"/>
            <w:left w:val="none" w:sz="0" w:space="0" w:color="auto"/>
            <w:bottom w:val="none" w:sz="0" w:space="0" w:color="auto"/>
            <w:right w:val="none" w:sz="0" w:space="0" w:color="auto"/>
          </w:divBdr>
        </w:div>
        <w:div w:id="834806366">
          <w:marLeft w:val="0"/>
          <w:marRight w:val="0"/>
          <w:marTop w:val="0"/>
          <w:marBottom w:val="0"/>
          <w:divBdr>
            <w:top w:val="none" w:sz="0" w:space="0" w:color="auto"/>
            <w:left w:val="none" w:sz="0" w:space="0" w:color="auto"/>
            <w:bottom w:val="none" w:sz="0" w:space="0" w:color="auto"/>
            <w:right w:val="none" w:sz="0" w:space="0" w:color="auto"/>
          </w:divBdr>
        </w:div>
        <w:div w:id="851145180">
          <w:marLeft w:val="0"/>
          <w:marRight w:val="0"/>
          <w:marTop w:val="0"/>
          <w:marBottom w:val="0"/>
          <w:divBdr>
            <w:top w:val="none" w:sz="0" w:space="0" w:color="auto"/>
            <w:left w:val="none" w:sz="0" w:space="0" w:color="auto"/>
            <w:bottom w:val="none" w:sz="0" w:space="0" w:color="auto"/>
            <w:right w:val="none" w:sz="0" w:space="0" w:color="auto"/>
          </w:divBdr>
        </w:div>
        <w:div w:id="875503389">
          <w:marLeft w:val="0"/>
          <w:marRight w:val="0"/>
          <w:marTop w:val="0"/>
          <w:marBottom w:val="0"/>
          <w:divBdr>
            <w:top w:val="none" w:sz="0" w:space="0" w:color="auto"/>
            <w:left w:val="none" w:sz="0" w:space="0" w:color="auto"/>
            <w:bottom w:val="none" w:sz="0" w:space="0" w:color="auto"/>
            <w:right w:val="none" w:sz="0" w:space="0" w:color="auto"/>
          </w:divBdr>
        </w:div>
        <w:div w:id="1373850239">
          <w:marLeft w:val="0"/>
          <w:marRight w:val="0"/>
          <w:marTop w:val="0"/>
          <w:marBottom w:val="0"/>
          <w:divBdr>
            <w:top w:val="none" w:sz="0" w:space="0" w:color="auto"/>
            <w:left w:val="none" w:sz="0" w:space="0" w:color="auto"/>
            <w:bottom w:val="none" w:sz="0" w:space="0" w:color="auto"/>
            <w:right w:val="none" w:sz="0" w:space="0" w:color="auto"/>
          </w:divBdr>
        </w:div>
        <w:div w:id="1639218223">
          <w:marLeft w:val="0"/>
          <w:marRight w:val="0"/>
          <w:marTop w:val="0"/>
          <w:marBottom w:val="0"/>
          <w:divBdr>
            <w:top w:val="none" w:sz="0" w:space="0" w:color="auto"/>
            <w:left w:val="none" w:sz="0" w:space="0" w:color="auto"/>
            <w:bottom w:val="none" w:sz="0" w:space="0" w:color="auto"/>
            <w:right w:val="none" w:sz="0" w:space="0" w:color="auto"/>
          </w:divBdr>
        </w:div>
        <w:div w:id="1676419072">
          <w:marLeft w:val="0"/>
          <w:marRight w:val="0"/>
          <w:marTop w:val="0"/>
          <w:marBottom w:val="0"/>
          <w:divBdr>
            <w:top w:val="none" w:sz="0" w:space="0" w:color="auto"/>
            <w:left w:val="none" w:sz="0" w:space="0" w:color="auto"/>
            <w:bottom w:val="none" w:sz="0" w:space="0" w:color="auto"/>
            <w:right w:val="none" w:sz="0" w:space="0" w:color="auto"/>
          </w:divBdr>
        </w:div>
      </w:divsChild>
    </w:div>
    <w:div w:id="1983540637">
      <w:bodyDiv w:val="1"/>
      <w:marLeft w:val="0"/>
      <w:marRight w:val="0"/>
      <w:marTop w:val="0"/>
      <w:marBottom w:val="0"/>
      <w:divBdr>
        <w:top w:val="none" w:sz="0" w:space="0" w:color="auto"/>
        <w:left w:val="none" w:sz="0" w:space="0" w:color="auto"/>
        <w:bottom w:val="none" w:sz="0" w:space="0" w:color="auto"/>
        <w:right w:val="none" w:sz="0" w:space="0" w:color="auto"/>
      </w:divBdr>
      <w:divsChild>
        <w:div w:id="810366229">
          <w:marLeft w:val="0"/>
          <w:marRight w:val="0"/>
          <w:marTop w:val="0"/>
          <w:marBottom w:val="0"/>
          <w:divBdr>
            <w:top w:val="none" w:sz="0" w:space="0" w:color="auto"/>
            <w:left w:val="none" w:sz="0" w:space="0" w:color="auto"/>
            <w:bottom w:val="none" w:sz="0" w:space="0" w:color="auto"/>
            <w:right w:val="none" w:sz="0" w:space="0" w:color="auto"/>
          </w:divBdr>
          <w:divsChild>
            <w:div w:id="157885556">
              <w:marLeft w:val="0"/>
              <w:marRight w:val="0"/>
              <w:marTop w:val="0"/>
              <w:marBottom w:val="0"/>
              <w:divBdr>
                <w:top w:val="none" w:sz="0" w:space="0" w:color="auto"/>
                <w:left w:val="none" w:sz="0" w:space="0" w:color="auto"/>
                <w:bottom w:val="none" w:sz="0" w:space="0" w:color="auto"/>
                <w:right w:val="none" w:sz="0" w:space="0" w:color="auto"/>
              </w:divBdr>
            </w:div>
            <w:div w:id="313950181">
              <w:marLeft w:val="0"/>
              <w:marRight w:val="0"/>
              <w:marTop w:val="0"/>
              <w:marBottom w:val="0"/>
              <w:divBdr>
                <w:top w:val="none" w:sz="0" w:space="0" w:color="auto"/>
                <w:left w:val="none" w:sz="0" w:space="0" w:color="auto"/>
                <w:bottom w:val="none" w:sz="0" w:space="0" w:color="auto"/>
                <w:right w:val="none" w:sz="0" w:space="0" w:color="auto"/>
              </w:divBdr>
            </w:div>
            <w:div w:id="552038732">
              <w:marLeft w:val="0"/>
              <w:marRight w:val="0"/>
              <w:marTop w:val="0"/>
              <w:marBottom w:val="0"/>
              <w:divBdr>
                <w:top w:val="none" w:sz="0" w:space="0" w:color="auto"/>
                <w:left w:val="none" w:sz="0" w:space="0" w:color="auto"/>
                <w:bottom w:val="none" w:sz="0" w:space="0" w:color="auto"/>
                <w:right w:val="none" w:sz="0" w:space="0" w:color="auto"/>
              </w:divBdr>
            </w:div>
            <w:div w:id="669602339">
              <w:marLeft w:val="0"/>
              <w:marRight w:val="0"/>
              <w:marTop w:val="0"/>
              <w:marBottom w:val="0"/>
              <w:divBdr>
                <w:top w:val="none" w:sz="0" w:space="0" w:color="auto"/>
                <w:left w:val="none" w:sz="0" w:space="0" w:color="auto"/>
                <w:bottom w:val="none" w:sz="0" w:space="0" w:color="auto"/>
                <w:right w:val="none" w:sz="0" w:space="0" w:color="auto"/>
              </w:divBdr>
            </w:div>
            <w:div w:id="792089727">
              <w:marLeft w:val="0"/>
              <w:marRight w:val="0"/>
              <w:marTop w:val="0"/>
              <w:marBottom w:val="0"/>
              <w:divBdr>
                <w:top w:val="none" w:sz="0" w:space="0" w:color="auto"/>
                <w:left w:val="none" w:sz="0" w:space="0" w:color="auto"/>
                <w:bottom w:val="none" w:sz="0" w:space="0" w:color="auto"/>
                <w:right w:val="none" w:sz="0" w:space="0" w:color="auto"/>
              </w:divBdr>
            </w:div>
            <w:div w:id="968702673">
              <w:marLeft w:val="0"/>
              <w:marRight w:val="0"/>
              <w:marTop w:val="0"/>
              <w:marBottom w:val="0"/>
              <w:divBdr>
                <w:top w:val="none" w:sz="0" w:space="0" w:color="auto"/>
                <w:left w:val="none" w:sz="0" w:space="0" w:color="auto"/>
                <w:bottom w:val="none" w:sz="0" w:space="0" w:color="auto"/>
                <w:right w:val="none" w:sz="0" w:space="0" w:color="auto"/>
              </w:divBdr>
            </w:div>
            <w:div w:id="994728129">
              <w:marLeft w:val="0"/>
              <w:marRight w:val="0"/>
              <w:marTop w:val="0"/>
              <w:marBottom w:val="0"/>
              <w:divBdr>
                <w:top w:val="none" w:sz="0" w:space="0" w:color="auto"/>
                <w:left w:val="none" w:sz="0" w:space="0" w:color="auto"/>
                <w:bottom w:val="none" w:sz="0" w:space="0" w:color="auto"/>
                <w:right w:val="none" w:sz="0" w:space="0" w:color="auto"/>
              </w:divBdr>
            </w:div>
            <w:div w:id="997466517">
              <w:marLeft w:val="0"/>
              <w:marRight w:val="0"/>
              <w:marTop w:val="0"/>
              <w:marBottom w:val="0"/>
              <w:divBdr>
                <w:top w:val="none" w:sz="0" w:space="0" w:color="auto"/>
                <w:left w:val="none" w:sz="0" w:space="0" w:color="auto"/>
                <w:bottom w:val="none" w:sz="0" w:space="0" w:color="auto"/>
                <w:right w:val="none" w:sz="0" w:space="0" w:color="auto"/>
              </w:divBdr>
            </w:div>
            <w:div w:id="1560940286">
              <w:marLeft w:val="0"/>
              <w:marRight w:val="0"/>
              <w:marTop w:val="0"/>
              <w:marBottom w:val="0"/>
              <w:divBdr>
                <w:top w:val="none" w:sz="0" w:space="0" w:color="auto"/>
                <w:left w:val="none" w:sz="0" w:space="0" w:color="auto"/>
                <w:bottom w:val="none" w:sz="0" w:space="0" w:color="auto"/>
                <w:right w:val="none" w:sz="0" w:space="0" w:color="auto"/>
              </w:divBdr>
            </w:div>
            <w:div w:id="1745571343">
              <w:marLeft w:val="0"/>
              <w:marRight w:val="0"/>
              <w:marTop w:val="0"/>
              <w:marBottom w:val="0"/>
              <w:divBdr>
                <w:top w:val="none" w:sz="0" w:space="0" w:color="auto"/>
                <w:left w:val="none" w:sz="0" w:space="0" w:color="auto"/>
                <w:bottom w:val="none" w:sz="0" w:space="0" w:color="auto"/>
                <w:right w:val="none" w:sz="0" w:space="0" w:color="auto"/>
              </w:divBdr>
            </w:div>
            <w:div w:id="1899634776">
              <w:marLeft w:val="0"/>
              <w:marRight w:val="0"/>
              <w:marTop w:val="0"/>
              <w:marBottom w:val="0"/>
              <w:divBdr>
                <w:top w:val="none" w:sz="0" w:space="0" w:color="auto"/>
                <w:left w:val="none" w:sz="0" w:space="0" w:color="auto"/>
                <w:bottom w:val="none" w:sz="0" w:space="0" w:color="auto"/>
                <w:right w:val="none" w:sz="0" w:space="0" w:color="auto"/>
              </w:divBdr>
            </w:div>
            <w:div w:id="1924140343">
              <w:marLeft w:val="0"/>
              <w:marRight w:val="0"/>
              <w:marTop w:val="0"/>
              <w:marBottom w:val="0"/>
              <w:divBdr>
                <w:top w:val="none" w:sz="0" w:space="0" w:color="auto"/>
                <w:left w:val="none" w:sz="0" w:space="0" w:color="auto"/>
                <w:bottom w:val="none" w:sz="0" w:space="0" w:color="auto"/>
                <w:right w:val="none" w:sz="0" w:space="0" w:color="auto"/>
              </w:divBdr>
            </w:div>
            <w:div w:id="2055888196">
              <w:marLeft w:val="0"/>
              <w:marRight w:val="0"/>
              <w:marTop w:val="0"/>
              <w:marBottom w:val="0"/>
              <w:divBdr>
                <w:top w:val="none" w:sz="0" w:space="0" w:color="auto"/>
                <w:left w:val="none" w:sz="0" w:space="0" w:color="auto"/>
                <w:bottom w:val="none" w:sz="0" w:space="0" w:color="auto"/>
                <w:right w:val="none" w:sz="0" w:space="0" w:color="auto"/>
              </w:divBdr>
            </w:div>
            <w:div w:id="206983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196880">
      <w:bodyDiv w:val="1"/>
      <w:marLeft w:val="0"/>
      <w:marRight w:val="0"/>
      <w:marTop w:val="0"/>
      <w:marBottom w:val="0"/>
      <w:divBdr>
        <w:top w:val="none" w:sz="0" w:space="0" w:color="auto"/>
        <w:left w:val="none" w:sz="0" w:space="0" w:color="auto"/>
        <w:bottom w:val="none" w:sz="0" w:space="0" w:color="auto"/>
        <w:right w:val="none" w:sz="0" w:space="0" w:color="auto"/>
      </w:divBdr>
      <w:divsChild>
        <w:div w:id="123815510">
          <w:marLeft w:val="0"/>
          <w:marRight w:val="0"/>
          <w:marTop w:val="0"/>
          <w:marBottom w:val="0"/>
          <w:divBdr>
            <w:top w:val="none" w:sz="0" w:space="0" w:color="auto"/>
            <w:left w:val="none" w:sz="0" w:space="0" w:color="auto"/>
            <w:bottom w:val="none" w:sz="0" w:space="0" w:color="auto"/>
            <w:right w:val="none" w:sz="0" w:space="0" w:color="auto"/>
          </w:divBdr>
        </w:div>
        <w:div w:id="262305702">
          <w:marLeft w:val="0"/>
          <w:marRight w:val="0"/>
          <w:marTop w:val="0"/>
          <w:marBottom w:val="0"/>
          <w:divBdr>
            <w:top w:val="none" w:sz="0" w:space="0" w:color="auto"/>
            <w:left w:val="none" w:sz="0" w:space="0" w:color="auto"/>
            <w:bottom w:val="none" w:sz="0" w:space="0" w:color="auto"/>
            <w:right w:val="none" w:sz="0" w:space="0" w:color="auto"/>
          </w:divBdr>
        </w:div>
        <w:div w:id="543757706">
          <w:marLeft w:val="0"/>
          <w:marRight w:val="0"/>
          <w:marTop w:val="0"/>
          <w:marBottom w:val="0"/>
          <w:divBdr>
            <w:top w:val="none" w:sz="0" w:space="0" w:color="auto"/>
            <w:left w:val="none" w:sz="0" w:space="0" w:color="auto"/>
            <w:bottom w:val="none" w:sz="0" w:space="0" w:color="auto"/>
            <w:right w:val="none" w:sz="0" w:space="0" w:color="auto"/>
          </w:divBdr>
        </w:div>
        <w:div w:id="646083603">
          <w:marLeft w:val="0"/>
          <w:marRight w:val="0"/>
          <w:marTop w:val="0"/>
          <w:marBottom w:val="0"/>
          <w:divBdr>
            <w:top w:val="none" w:sz="0" w:space="0" w:color="auto"/>
            <w:left w:val="none" w:sz="0" w:space="0" w:color="auto"/>
            <w:bottom w:val="none" w:sz="0" w:space="0" w:color="auto"/>
            <w:right w:val="none" w:sz="0" w:space="0" w:color="auto"/>
          </w:divBdr>
        </w:div>
        <w:div w:id="723914820">
          <w:marLeft w:val="0"/>
          <w:marRight w:val="0"/>
          <w:marTop w:val="0"/>
          <w:marBottom w:val="0"/>
          <w:divBdr>
            <w:top w:val="none" w:sz="0" w:space="0" w:color="auto"/>
            <w:left w:val="none" w:sz="0" w:space="0" w:color="auto"/>
            <w:bottom w:val="none" w:sz="0" w:space="0" w:color="auto"/>
            <w:right w:val="none" w:sz="0" w:space="0" w:color="auto"/>
          </w:divBdr>
        </w:div>
        <w:div w:id="901214149">
          <w:marLeft w:val="0"/>
          <w:marRight w:val="0"/>
          <w:marTop w:val="0"/>
          <w:marBottom w:val="0"/>
          <w:divBdr>
            <w:top w:val="none" w:sz="0" w:space="0" w:color="auto"/>
            <w:left w:val="none" w:sz="0" w:space="0" w:color="auto"/>
            <w:bottom w:val="none" w:sz="0" w:space="0" w:color="auto"/>
            <w:right w:val="none" w:sz="0" w:space="0" w:color="auto"/>
          </w:divBdr>
        </w:div>
        <w:div w:id="934509458">
          <w:marLeft w:val="0"/>
          <w:marRight w:val="0"/>
          <w:marTop w:val="0"/>
          <w:marBottom w:val="0"/>
          <w:divBdr>
            <w:top w:val="none" w:sz="0" w:space="0" w:color="auto"/>
            <w:left w:val="none" w:sz="0" w:space="0" w:color="auto"/>
            <w:bottom w:val="none" w:sz="0" w:space="0" w:color="auto"/>
            <w:right w:val="none" w:sz="0" w:space="0" w:color="auto"/>
          </w:divBdr>
        </w:div>
        <w:div w:id="1032922980">
          <w:marLeft w:val="0"/>
          <w:marRight w:val="0"/>
          <w:marTop w:val="0"/>
          <w:marBottom w:val="0"/>
          <w:divBdr>
            <w:top w:val="none" w:sz="0" w:space="0" w:color="auto"/>
            <w:left w:val="none" w:sz="0" w:space="0" w:color="auto"/>
            <w:bottom w:val="none" w:sz="0" w:space="0" w:color="auto"/>
            <w:right w:val="none" w:sz="0" w:space="0" w:color="auto"/>
          </w:divBdr>
        </w:div>
        <w:div w:id="1651666461">
          <w:marLeft w:val="0"/>
          <w:marRight w:val="0"/>
          <w:marTop w:val="0"/>
          <w:marBottom w:val="0"/>
          <w:divBdr>
            <w:top w:val="none" w:sz="0" w:space="0" w:color="auto"/>
            <w:left w:val="none" w:sz="0" w:space="0" w:color="auto"/>
            <w:bottom w:val="none" w:sz="0" w:space="0" w:color="auto"/>
            <w:right w:val="none" w:sz="0" w:space="0" w:color="auto"/>
          </w:divBdr>
        </w:div>
        <w:div w:id="1746802877">
          <w:marLeft w:val="0"/>
          <w:marRight w:val="0"/>
          <w:marTop w:val="0"/>
          <w:marBottom w:val="0"/>
          <w:divBdr>
            <w:top w:val="none" w:sz="0" w:space="0" w:color="auto"/>
            <w:left w:val="none" w:sz="0" w:space="0" w:color="auto"/>
            <w:bottom w:val="none" w:sz="0" w:space="0" w:color="auto"/>
            <w:right w:val="none" w:sz="0" w:space="0" w:color="auto"/>
          </w:divBdr>
        </w:div>
        <w:div w:id="1937397420">
          <w:marLeft w:val="0"/>
          <w:marRight w:val="0"/>
          <w:marTop w:val="0"/>
          <w:marBottom w:val="0"/>
          <w:divBdr>
            <w:top w:val="none" w:sz="0" w:space="0" w:color="auto"/>
            <w:left w:val="none" w:sz="0" w:space="0" w:color="auto"/>
            <w:bottom w:val="none" w:sz="0" w:space="0" w:color="auto"/>
            <w:right w:val="none" w:sz="0" w:space="0" w:color="auto"/>
          </w:divBdr>
        </w:div>
      </w:divsChild>
    </w:div>
    <w:div w:id="1986549852">
      <w:bodyDiv w:val="1"/>
      <w:marLeft w:val="0"/>
      <w:marRight w:val="0"/>
      <w:marTop w:val="0"/>
      <w:marBottom w:val="0"/>
      <w:divBdr>
        <w:top w:val="none" w:sz="0" w:space="0" w:color="auto"/>
        <w:left w:val="none" w:sz="0" w:space="0" w:color="auto"/>
        <w:bottom w:val="none" w:sz="0" w:space="0" w:color="auto"/>
        <w:right w:val="none" w:sz="0" w:space="0" w:color="auto"/>
      </w:divBdr>
    </w:div>
    <w:div w:id="1988779799">
      <w:bodyDiv w:val="1"/>
      <w:marLeft w:val="0"/>
      <w:marRight w:val="0"/>
      <w:marTop w:val="0"/>
      <w:marBottom w:val="0"/>
      <w:divBdr>
        <w:top w:val="none" w:sz="0" w:space="0" w:color="auto"/>
        <w:left w:val="none" w:sz="0" w:space="0" w:color="auto"/>
        <w:bottom w:val="none" w:sz="0" w:space="0" w:color="auto"/>
        <w:right w:val="none" w:sz="0" w:space="0" w:color="auto"/>
      </w:divBdr>
      <w:divsChild>
        <w:div w:id="1624923883">
          <w:marLeft w:val="0"/>
          <w:marRight w:val="0"/>
          <w:marTop w:val="0"/>
          <w:marBottom w:val="0"/>
          <w:divBdr>
            <w:top w:val="none" w:sz="0" w:space="0" w:color="auto"/>
            <w:left w:val="none" w:sz="0" w:space="0" w:color="auto"/>
            <w:bottom w:val="none" w:sz="0" w:space="0" w:color="auto"/>
            <w:right w:val="none" w:sz="0" w:space="0" w:color="auto"/>
          </w:divBdr>
          <w:divsChild>
            <w:div w:id="38434201">
              <w:marLeft w:val="0"/>
              <w:marRight w:val="0"/>
              <w:marTop w:val="0"/>
              <w:marBottom w:val="0"/>
              <w:divBdr>
                <w:top w:val="none" w:sz="0" w:space="0" w:color="auto"/>
                <w:left w:val="none" w:sz="0" w:space="0" w:color="auto"/>
                <w:bottom w:val="none" w:sz="0" w:space="0" w:color="auto"/>
                <w:right w:val="none" w:sz="0" w:space="0" w:color="auto"/>
              </w:divBdr>
            </w:div>
            <w:div w:id="46806186">
              <w:marLeft w:val="0"/>
              <w:marRight w:val="0"/>
              <w:marTop w:val="0"/>
              <w:marBottom w:val="0"/>
              <w:divBdr>
                <w:top w:val="none" w:sz="0" w:space="0" w:color="auto"/>
                <w:left w:val="none" w:sz="0" w:space="0" w:color="auto"/>
                <w:bottom w:val="none" w:sz="0" w:space="0" w:color="auto"/>
                <w:right w:val="none" w:sz="0" w:space="0" w:color="auto"/>
              </w:divBdr>
            </w:div>
            <w:div w:id="140661605">
              <w:marLeft w:val="0"/>
              <w:marRight w:val="0"/>
              <w:marTop w:val="0"/>
              <w:marBottom w:val="0"/>
              <w:divBdr>
                <w:top w:val="none" w:sz="0" w:space="0" w:color="auto"/>
                <w:left w:val="none" w:sz="0" w:space="0" w:color="auto"/>
                <w:bottom w:val="none" w:sz="0" w:space="0" w:color="auto"/>
                <w:right w:val="none" w:sz="0" w:space="0" w:color="auto"/>
              </w:divBdr>
            </w:div>
            <w:div w:id="188640103">
              <w:marLeft w:val="0"/>
              <w:marRight w:val="0"/>
              <w:marTop w:val="0"/>
              <w:marBottom w:val="0"/>
              <w:divBdr>
                <w:top w:val="none" w:sz="0" w:space="0" w:color="auto"/>
                <w:left w:val="none" w:sz="0" w:space="0" w:color="auto"/>
                <w:bottom w:val="none" w:sz="0" w:space="0" w:color="auto"/>
                <w:right w:val="none" w:sz="0" w:space="0" w:color="auto"/>
              </w:divBdr>
            </w:div>
            <w:div w:id="304817916">
              <w:marLeft w:val="0"/>
              <w:marRight w:val="0"/>
              <w:marTop w:val="0"/>
              <w:marBottom w:val="0"/>
              <w:divBdr>
                <w:top w:val="none" w:sz="0" w:space="0" w:color="auto"/>
                <w:left w:val="none" w:sz="0" w:space="0" w:color="auto"/>
                <w:bottom w:val="none" w:sz="0" w:space="0" w:color="auto"/>
                <w:right w:val="none" w:sz="0" w:space="0" w:color="auto"/>
              </w:divBdr>
            </w:div>
            <w:div w:id="422914271">
              <w:marLeft w:val="0"/>
              <w:marRight w:val="0"/>
              <w:marTop w:val="0"/>
              <w:marBottom w:val="0"/>
              <w:divBdr>
                <w:top w:val="none" w:sz="0" w:space="0" w:color="auto"/>
                <w:left w:val="none" w:sz="0" w:space="0" w:color="auto"/>
                <w:bottom w:val="none" w:sz="0" w:space="0" w:color="auto"/>
                <w:right w:val="none" w:sz="0" w:space="0" w:color="auto"/>
              </w:divBdr>
            </w:div>
            <w:div w:id="576355819">
              <w:marLeft w:val="0"/>
              <w:marRight w:val="0"/>
              <w:marTop w:val="0"/>
              <w:marBottom w:val="0"/>
              <w:divBdr>
                <w:top w:val="none" w:sz="0" w:space="0" w:color="auto"/>
                <w:left w:val="none" w:sz="0" w:space="0" w:color="auto"/>
                <w:bottom w:val="none" w:sz="0" w:space="0" w:color="auto"/>
                <w:right w:val="none" w:sz="0" w:space="0" w:color="auto"/>
              </w:divBdr>
            </w:div>
            <w:div w:id="1088698729">
              <w:marLeft w:val="0"/>
              <w:marRight w:val="0"/>
              <w:marTop w:val="0"/>
              <w:marBottom w:val="0"/>
              <w:divBdr>
                <w:top w:val="none" w:sz="0" w:space="0" w:color="auto"/>
                <w:left w:val="none" w:sz="0" w:space="0" w:color="auto"/>
                <w:bottom w:val="none" w:sz="0" w:space="0" w:color="auto"/>
                <w:right w:val="none" w:sz="0" w:space="0" w:color="auto"/>
              </w:divBdr>
            </w:div>
            <w:div w:id="1650749409">
              <w:marLeft w:val="0"/>
              <w:marRight w:val="0"/>
              <w:marTop w:val="0"/>
              <w:marBottom w:val="0"/>
              <w:divBdr>
                <w:top w:val="none" w:sz="0" w:space="0" w:color="auto"/>
                <w:left w:val="none" w:sz="0" w:space="0" w:color="auto"/>
                <w:bottom w:val="none" w:sz="0" w:space="0" w:color="auto"/>
                <w:right w:val="none" w:sz="0" w:space="0" w:color="auto"/>
              </w:divBdr>
            </w:div>
            <w:div w:id="189045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551568">
      <w:bodyDiv w:val="1"/>
      <w:marLeft w:val="0"/>
      <w:marRight w:val="0"/>
      <w:marTop w:val="0"/>
      <w:marBottom w:val="0"/>
      <w:divBdr>
        <w:top w:val="none" w:sz="0" w:space="0" w:color="auto"/>
        <w:left w:val="none" w:sz="0" w:space="0" w:color="auto"/>
        <w:bottom w:val="none" w:sz="0" w:space="0" w:color="auto"/>
        <w:right w:val="none" w:sz="0" w:space="0" w:color="auto"/>
      </w:divBdr>
      <w:divsChild>
        <w:div w:id="1719695898">
          <w:marLeft w:val="0"/>
          <w:marRight w:val="0"/>
          <w:marTop w:val="0"/>
          <w:marBottom w:val="0"/>
          <w:divBdr>
            <w:top w:val="none" w:sz="0" w:space="0" w:color="auto"/>
            <w:left w:val="none" w:sz="0" w:space="0" w:color="auto"/>
            <w:bottom w:val="none" w:sz="0" w:space="0" w:color="auto"/>
            <w:right w:val="none" w:sz="0" w:space="0" w:color="auto"/>
          </w:divBdr>
          <w:divsChild>
            <w:div w:id="141653480">
              <w:marLeft w:val="0"/>
              <w:marRight w:val="0"/>
              <w:marTop w:val="0"/>
              <w:marBottom w:val="0"/>
              <w:divBdr>
                <w:top w:val="none" w:sz="0" w:space="0" w:color="auto"/>
                <w:left w:val="none" w:sz="0" w:space="0" w:color="auto"/>
                <w:bottom w:val="none" w:sz="0" w:space="0" w:color="auto"/>
                <w:right w:val="none" w:sz="0" w:space="0" w:color="auto"/>
              </w:divBdr>
            </w:div>
            <w:div w:id="401216328">
              <w:marLeft w:val="0"/>
              <w:marRight w:val="0"/>
              <w:marTop w:val="0"/>
              <w:marBottom w:val="0"/>
              <w:divBdr>
                <w:top w:val="none" w:sz="0" w:space="0" w:color="auto"/>
                <w:left w:val="none" w:sz="0" w:space="0" w:color="auto"/>
                <w:bottom w:val="none" w:sz="0" w:space="0" w:color="auto"/>
                <w:right w:val="none" w:sz="0" w:space="0" w:color="auto"/>
              </w:divBdr>
            </w:div>
            <w:div w:id="428896519">
              <w:marLeft w:val="0"/>
              <w:marRight w:val="0"/>
              <w:marTop w:val="0"/>
              <w:marBottom w:val="0"/>
              <w:divBdr>
                <w:top w:val="none" w:sz="0" w:space="0" w:color="auto"/>
                <w:left w:val="none" w:sz="0" w:space="0" w:color="auto"/>
                <w:bottom w:val="none" w:sz="0" w:space="0" w:color="auto"/>
                <w:right w:val="none" w:sz="0" w:space="0" w:color="auto"/>
              </w:divBdr>
            </w:div>
            <w:div w:id="442311828">
              <w:marLeft w:val="0"/>
              <w:marRight w:val="0"/>
              <w:marTop w:val="0"/>
              <w:marBottom w:val="0"/>
              <w:divBdr>
                <w:top w:val="none" w:sz="0" w:space="0" w:color="auto"/>
                <w:left w:val="none" w:sz="0" w:space="0" w:color="auto"/>
                <w:bottom w:val="none" w:sz="0" w:space="0" w:color="auto"/>
                <w:right w:val="none" w:sz="0" w:space="0" w:color="auto"/>
              </w:divBdr>
            </w:div>
            <w:div w:id="564877709">
              <w:marLeft w:val="0"/>
              <w:marRight w:val="0"/>
              <w:marTop w:val="0"/>
              <w:marBottom w:val="0"/>
              <w:divBdr>
                <w:top w:val="none" w:sz="0" w:space="0" w:color="auto"/>
                <w:left w:val="none" w:sz="0" w:space="0" w:color="auto"/>
                <w:bottom w:val="none" w:sz="0" w:space="0" w:color="auto"/>
                <w:right w:val="none" w:sz="0" w:space="0" w:color="auto"/>
              </w:divBdr>
            </w:div>
            <w:div w:id="574902194">
              <w:marLeft w:val="0"/>
              <w:marRight w:val="0"/>
              <w:marTop w:val="0"/>
              <w:marBottom w:val="0"/>
              <w:divBdr>
                <w:top w:val="none" w:sz="0" w:space="0" w:color="auto"/>
                <w:left w:val="none" w:sz="0" w:space="0" w:color="auto"/>
                <w:bottom w:val="none" w:sz="0" w:space="0" w:color="auto"/>
                <w:right w:val="none" w:sz="0" w:space="0" w:color="auto"/>
              </w:divBdr>
            </w:div>
            <w:div w:id="797646462">
              <w:marLeft w:val="0"/>
              <w:marRight w:val="0"/>
              <w:marTop w:val="0"/>
              <w:marBottom w:val="0"/>
              <w:divBdr>
                <w:top w:val="none" w:sz="0" w:space="0" w:color="auto"/>
                <w:left w:val="none" w:sz="0" w:space="0" w:color="auto"/>
                <w:bottom w:val="none" w:sz="0" w:space="0" w:color="auto"/>
                <w:right w:val="none" w:sz="0" w:space="0" w:color="auto"/>
              </w:divBdr>
            </w:div>
            <w:div w:id="1125544736">
              <w:marLeft w:val="0"/>
              <w:marRight w:val="0"/>
              <w:marTop w:val="0"/>
              <w:marBottom w:val="0"/>
              <w:divBdr>
                <w:top w:val="none" w:sz="0" w:space="0" w:color="auto"/>
                <w:left w:val="none" w:sz="0" w:space="0" w:color="auto"/>
                <w:bottom w:val="none" w:sz="0" w:space="0" w:color="auto"/>
                <w:right w:val="none" w:sz="0" w:space="0" w:color="auto"/>
              </w:divBdr>
            </w:div>
            <w:div w:id="1220824297">
              <w:marLeft w:val="0"/>
              <w:marRight w:val="0"/>
              <w:marTop w:val="0"/>
              <w:marBottom w:val="0"/>
              <w:divBdr>
                <w:top w:val="none" w:sz="0" w:space="0" w:color="auto"/>
                <w:left w:val="none" w:sz="0" w:space="0" w:color="auto"/>
                <w:bottom w:val="none" w:sz="0" w:space="0" w:color="auto"/>
                <w:right w:val="none" w:sz="0" w:space="0" w:color="auto"/>
              </w:divBdr>
            </w:div>
            <w:div w:id="1280448867">
              <w:marLeft w:val="0"/>
              <w:marRight w:val="0"/>
              <w:marTop w:val="0"/>
              <w:marBottom w:val="0"/>
              <w:divBdr>
                <w:top w:val="none" w:sz="0" w:space="0" w:color="auto"/>
                <w:left w:val="none" w:sz="0" w:space="0" w:color="auto"/>
                <w:bottom w:val="none" w:sz="0" w:space="0" w:color="auto"/>
                <w:right w:val="none" w:sz="0" w:space="0" w:color="auto"/>
              </w:divBdr>
            </w:div>
            <w:div w:id="1468007738">
              <w:marLeft w:val="0"/>
              <w:marRight w:val="0"/>
              <w:marTop w:val="0"/>
              <w:marBottom w:val="0"/>
              <w:divBdr>
                <w:top w:val="none" w:sz="0" w:space="0" w:color="auto"/>
                <w:left w:val="none" w:sz="0" w:space="0" w:color="auto"/>
                <w:bottom w:val="none" w:sz="0" w:space="0" w:color="auto"/>
                <w:right w:val="none" w:sz="0" w:space="0" w:color="auto"/>
              </w:divBdr>
            </w:div>
            <w:div w:id="1599170901">
              <w:marLeft w:val="0"/>
              <w:marRight w:val="0"/>
              <w:marTop w:val="0"/>
              <w:marBottom w:val="0"/>
              <w:divBdr>
                <w:top w:val="none" w:sz="0" w:space="0" w:color="auto"/>
                <w:left w:val="none" w:sz="0" w:space="0" w:color="auto"/>
                <w:bottom w:val="none" w:sz="0" w:space="0" w:color="auto"/>
                <w:right w:val="none" w:sz="0" w:space="0" w:color="auto"/>
              </w:divBdr>
            </w:div>
            <w:div w:id="1792556545">
              <w:marLeft w:val="0"/>
              <w:marRight w:val="0"/>
              <w:marTop w:val="0"/>
              <w:marBottom w:val="0"/>
              <w:divBdr>
                <w:top w:val="none" w:sz="0" w:space="0" w:color="auto"/>
                <w:left w:val="none" w:sz="0" w:space="0" w:color="auto"/>
                <w:bottom w:val="none" w:sz="0" w:space="0" w:color="auto"/>
                <w:right w:val="none" w:sz="0" w:space="0" w:color="auto"/>
              </w:divBdr>
            </w:div>
            <w:div w:id="183110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329140">
      <w:bodyDiv w:val="1"/>
      <w:marLeft w:val="0"/>
      <w:marRight w:val="0"/>
      <w:marTop w:val="0"/>
      <w:marBottom w:val="0"/>
      <w:divBdr>
        <w:top w:val="none" w:sz="0" w:space="0" w:color="auto"/>
        <w:left w:val="none" w:sz="0" w:space="0" w:color="auto"/>
        <w:bottom w:val="none" w:sz="0" w:space="0" w:color="auto"/>
        <w:right w:val="none" w:sz="0" w:space="0" w:color="auto"/>
      </w:divBdr>
      <w:divsChild>
        <w:div w:id="266351175">
          <w:marLeft w:val="0"/>
          <w:marRight w:val="0"/>
          <w:marTop w:val="0"/>
          <w:marBottom w:val="0"/>
          <w:divBdr>
            <w:top w:val="none" w:sz="0" w:space="0" w:color="auto"/>
            <w:left w:val="none" w:sz="0" w:space="0" w:color="auto"/>
            <w:bottom w:val="none" w:sz="0" w:space="0" w:color="auto"/>
            <w:right w:val="none" w:sz="0" w:space="0" w:color="auto"/>
          </w:divBdr>
        </w:div>
        <w:div w:id="313949539">
          <w:marLeft w:val="0"/>
          <w:marRight w:val="0"/>
          <w:marTop w:val="0"/>
          <w:marBottom w:val="0"/>
          <w:divBdr>
            <w:top w:val="none" w:sz="0" w:space="0" w:color="auto"/>
            <w:left w:val="none" w:sz="0" w:space="0" w:color="auto"/>
            <w:bottom w:val="none" w:sz="0" w:space="0" w:color="auto"/>
            <w:right w:val="none" w:sz="0" w:space="0" w:color="auto"/>
          </w:divBdr>
        </w:div>
        <w:div w:id="326440888">
          <w:marLeft w:val="0"/>
          <w:marRight w:val="0"/>
          <w:marTop w:val="0"/>
          <w:marBottom w:val="0"/>
          <w:divBdr>
            <w:top w:val="none" w:sz="0" w:space="0" w:color="auto"/>
            <w:left w:val="none" w:sz="0" w:space="0" w:color="auto"/>
            <w:bottom w:val="none" w:sz="0" w:space="0" w:color="auto"/>
            <w:right w:val="none" w:sz="0" w:space="0" w:color="auto"/>
          </w:divBdr>
        </w:div>
        <w:div w:id="796140002">
          <w:marLeft w:val="0"/>
          <w:marRight w:val="0"/>
          <w:marTop w:val="0"/>
          <w:marBottom w:val="0"/>
          <w:divBdr>
            <w:top w:val="none" w:sz="0" w:space="0" w:color="auto"/>
            <w:left w:val="none" w:sz="0" w:space="0" w:color="auto"/>
            <w:bottom w:val="none" w:sz="0" w:space="0" w:color="auto"/>
            <w:right w:val="none" w:sz="0" w:space="0" w:color="auto"/>
          </w:divBdr>
        </w:div>
        <w:div w:id="1012342962">
          <w:marLeft w:val="0"/>
          <w:marRight w:val="0"/>
          <w:marTop w:val="0"/>
          <w:marBottom w:val="0"/>
          <w:divBdr>
            <w:top w:val="none" w:sz="0" w:space="0" w:color="auto"/>
            <w:left w:val="none" w:sz="0" w:space="0" w:color="auto"/>
            <w:bottom w:val="none" w:sz="0" w:space="0" w:color="auto"/>
            <w:right w:val="none" w:sz="0" w:space="0" w:color="auto"/>
          </w:divBdr>
        </w:div>
        <w:div w:id="1297028644">
          <w:marLeft w:val="0"/>
          <w:marRight w:val="0"/>
          <w:marTop w:val="0"/>
          <w:marBottom w:val="0"/>
          <w:divBdr>
            <w:top w:val="none" w:sz="0" w:space="0" w:color="auto"/>
            <w:left w:val="none" w:sz="0" w:space="0" w:color="auto"/>
            <w:bottom w:val="none" w:sz="0" w:space="0" w:color="auto"/>
            <w:right w:val="none" w:sz="0" w:space="0" w:color="auto"/>
          </w:divBdr>
        </w:div>
        <w:div w:id="1324895596">
          <w:marLeft w:val="0"/>
          <w:marRight w:val="0"/>
          <w:marTop w:val="0"/>
          <w:marBottom w:val="0"/>
          <w:divBdr>
            <w:top w:val="none" w:sz="0" w:space="0" w:color="auto"/>
            <w:left w:val="none" w:sz="0" w:space="0" w:color="auto"/>
            <w:bottom w:val="none" w:sz="0" w:space="0" w:color="auto"/>
            <w:right w:val="none" w:sz="0" w:space="0" w:color="auto"/>
          </w:divBdr>
        </w:div>
        <w:div w:id="1443455268">
          <w:marLeft w:val="0"/>
          <w:marRight w:val="0"/>
          <w:marTop w:val="0"/>
          <w:marBottom w:val="0"/>
          <w:divBdr>
            <w:top w:val="none" w:sz="0" w:space="0" w:color="auto"/>
            <w:left w:val="none" w:sz="0" w:space="0" w:color="auto"/>
            <w:bottom w:val="none" w:sz="0" w:space="0" w:color="auto"/>
            <w:right w:val="none" w:sz="0" w:space="0" w:color="auto"/>
          </w:divBdr>
        </w:div>
        <w:div w:id="1470630607">
          <w:marLeft w:val="0"/>
          <w:marRight w:val="0"/>
          <w:marTop w:val="0"/>
          <w:marBottom w:val="0"/>
          <w:divBdr>
            <w:top w:val="none" w:sz="0" w:space="0" w:color="auto"/>
            <w:left w:val="none" w:sz="0" w:space="0" w:color="auto"/>
            <w:bottom w:val="none" w:sz="0" w:space="0" w:color="auto"/>
            <w:right w:val="none" w:sz="0" w:space="0" w:color="auto"/>
          </w:divBdr>
        </w:div>
        <w:div w:id="1510020679">
          <w:marLeft w:val="0"/>
          <w:marRight w:val="0"/>
          <w:marTop w:val="0"/>
          <w:marBottom w:val="0"/>
          <w:divBdr>
            <w:top w:val="none" w:sz="0" w:space="0" w:color="auto"/>
            <w:left w:val="none" w:sz="0" w:space="0" w:color="auto"/>
            <w:bottom w:val="none" w:sz="0" w:space="0" w:color="auto"/>
            <w:right w:val="none" w:sz="0" w:space="0" w:color="auto"/>
          </w:divBdr>
        </w:div>
        <w:div w:id="1707561920">
          <w:marLeft w:val="0"/>
          <w:marRight w:val="0"/>
          <w:marTop w:val="0"/>
          <w:marBottom w:val="0"/>
          <w:divBdr>
            <w:top w:val="none" w:sz="0" w:space="0" w:color="auto"/>
            <w:left w:val="none" w:sz="0" w:space="0" w:color="auto"/>
            <w:bottom w:val="none" w:sz="0" w:space="0" w:color="auto"/>
            <w:right w:val="none" w:sz="0" w:space="0" w:color="auto"/>
          </w:divBdr>
        </w:div>
        <w:div w:id="1735196866">
          <w:marLeft w:val="0"/>
          <w:marRight w:val="0"/>
          <w:marTop w:val="0"/>
          <w:marBottom w:val="0"/>
          <w:divBdr>
            <w:top w:val="none" w:sz="0" w:space="0" w:color="auto"/>
            <w:left w:val="none" w:sz="0" w:space="0" w:color="auto"/>
            <w:bottom w:val="none" w:sz="0" w:space="0" w:color="auto"/>
            <w:right w:val="none" w:sz="0" w:space="0" w:color="auto"/>
          </w:divBdr>
        </w:div>
        <w:div w:id="1774283867">
          <w:marLeft w:val="0"/>
          <w:marRight w:val="0"/>
          <w:marTop w:val="0"/>
          <w:marBottom w:val="0"/>
          <w:divBdr>
            <w:top w:val="none" w:sz="0" w:space="0" w:color="auto"/>
            <w:left w:val="none" w:sz="0" w:space="0" w:color="auto"/>
            <w:bottom w:val="none" w:sz="0" w:space="0" w:color="auto"/>
            <w:right w:val="none" w:sz="0" w:space="0" w:color="auto"/>
          </w:divBdr>
        </w:div>
        <w:div w:id="1857647136">
          <w:marLeft w:val="0"/>
          <w:marRight w:val="0"/>
          <w:marTop w:val="0"/>
          <w:marBottom w:val="0"/>
          <w:divBdr>
            <w:top w:val="none" w:sz="0" w:space="0" w:color="auto"/>
            <w:left w:val="none" w:sz="0" w:space="0" w:color="auto"/>
            <w:bottom w:val="none" w:sz="0" w:space="0" w:color="auto"/>
            <w:right w:val="none" w:sz="0" w:space="0" w:color="auto"/>
          </w:divBdr>
        </w:div>
      </w:divsChild>
    </w:div>
    <w:div w:id="1993169934">
      <w:bodyDiv w:val="1"/>
      <w:marLeft w:val="0"/>
      <w:marRight w:val="0"/>
      <w:marTop w:val="0"/>
      <w:marBottom w:val="0"/>
      <w:divBdr>
        <w:top w:val="none" w:sz="0" w:space="0" w:color="auto"/>
        <w:left w:val="none" w:sz="0" w:space="0" w:color="auto"/>
        <w:bottom w:val="none" w:sz="0" w:space="0" w:color="auto"/>
        <w:right w:val="none" w:sz="0" w:space="0" w:color="auto"/>
      </w:divBdr>
      <w:divsChild>
        <w:div w:id="80875049">
          <w:marLeft w:val="0"/>
          <w:marRight w:val="0"/>
          <w:marTop w:val="0"/>
          <w:marBottom w:val="0"/>
          <w:divBdr>
            <w:top w:val="none" w:sz="0" w:space="0" w:color="auto"/>
            <w:left w:val="none" w:sz="0" w:space="0" w:color="auto"/>
            <w:bottom w:val="none" w:sz="0" w:space="0" w:color="auto"/>
            <w:right w:val="none" w:sz="0" w:space="0" w:color="auto"/>
          </w:divBdr>
        </w:div>
        <w:div w:id="356736030">
          <w:marLeft w:val="0"/>
          <w:marRight w:val="0"/>
          <w:marTop w:val="0"/>
          <w:marBottom w:val="0"/>
          <w:divBdr>
            <w:top w:val="none" w:sz="0" w:space="0" w:color="auto"/>
            <w:left w:val="none" w:sz="0" w:space="0" w:color="auto"/>
            <w:bottom w:val="none" w:sz="0" w:space="0" w:color="auto"/>
            <w:right w:val="none" w:sz="0" w:space="0" w:color="auto"/>
          </w:divBdr>
        </w:div>
        <w:div w:id="359203184">
          <w:marLeft w:val="0"/>
          <w:marRight w:val="0"/>
          <w:marTop w:val="0"/>
          <w:marBottom w:val="0"/>
          <w:divBdr>
            <w:top w:val="none" w:sz="0" w:space="0" w:color="auto"/>
            <w:left w:val="none" w:sz="0" w:space="0" w:color="auto"/>
            <w:bottom w:val="none" w:sz="0" w:space="0" w:color="auto"/>
            <w:right w:val="none" w:sz="0" w:space="0" w:color="auto"/>
          </w:divBdr>
        </w:div>
        <w:div w:id="638346411">
          <w:marLeft w:val="0"/>
          <w:marRight w:val="0"/>
          <w:marTop w:val="0"/>
          <w:marBottom w:val="0"/>
          <w:divBdr>
            <w:top w:val="none" w:sz="0" w:space="0" w:color="auto"/>
            <w:left w:val="none" w:sz="0" w:space="0" w:color="auto"/>
            <w:bottom w:val="none" w:sz="0" w:space="0" w:color="auto"/>
            <w:right w:val="none" w:sz="0" w:space="0" w:color="auto"/>
          </w:divBdr>
        </w:div>
        <w:div w:id="704866877">
          <w:marLeft w:val="0"/>
          <w:marRight w:val="0"/>
          <w:marTop w:val="0"/>
          <w:marBottom w:val="0"/>
          <w:divBdr>
            <w:top w:val="none" w:sz="0" w:space="0" w:color="auto"/>
            <w:left w:val="none" w:sz="0" w:space="0" w:color="auto"/>
            <w:bottom w:val="none" w:sz="0" w:space="0" w:color="auto"/>
            <w:right w:val="none" w:sz="0" w:space="0" w:color="auto"/>
          </w:divBdr>
        </w:div>
        <w:div w:id="955210274">
          <w:marLeft w:val="0"/>
          <w:marRight w:val="0"/>
          <w:marTop w:val="0"/>
          <w:marBottom w:val="0"/>
          <w:divBdr>
            <w:top w:val="none" w:sz="0" w:space="0" w:color="auto"/>
            <w:left w:val="none" w:sz="0" w:space="0" w:color="auto"/>
            <w:bottom w:val="none" w:sz="0" w:space="0" w:color="auto"/>
            <w:right w:val="none" w:sz="0" w:space="0" w:color="auto"/>
          </w:divBdr>
        </w:div>
        <w:div w:id="977957504">
          <w:marLeft w:val="0"/>
          <w:marRight w:val="0"/>
          <w:marTop w:val="0"/>
          <w:marBottom w:val="0"/>
          <w:divBdr>
            <w:top w:val="none" w:sz="0" w:space="0" w:color="auto"/>
            <w:left w:val="none" w:sz="0" w:space="0" w:color="auto"/>
            <w:bottom w:val="none" w:sz="0" w:space="0" w:color="auto"/>
            <w:right w:val="none" w:sz="0" w:space="0" w:color="auto"/>
          </w:divBdr>
        </w:div>
        <w:div w:id="1221020846">
          <w:marLeft w:val="0"/>
          <w:marRight w:val="0"/>
          <w:marTop w:val="0"/>
          <w:marBottom w:val="0"/>
          <w:divBdr>
            <w:top w:val="none" w:sz="0" w:space="0" w:color="auto"/>
            <w:left w:val="none" w:sz="0" w:space="0" w:color="auto"/>
            <w:bottom w:val="none" w:sz="0" w:space="0" w:color="auto"/>
            <w:right w:val="none" w:sz="0" w:space="0" w:color="auto"/>
          </w:divBdr>
        </w:div>
        <w:div w:id="1515152176">
          <w:marLeft w:val="0"/>
          <w:marRight w:val="0"/>
          <w:marTop w:val="0"/>
          <w:marBottom w:val="0"/>
          <w:divBdr>
            <w:top w:val="none" w:sz="0" w:space="0" w:color="auto"/>
            <w:left w:val="none" w:sz="0" w:space="0" w:color="auto"/>
            <w:bottom w:val="none" w:sz="0" w:space="0" w:color="auto"/>
            <w:right w:val="none" w:sz="0" w:space="0" w:color="auto"/>
          </w:divBdr>
        </w:div>
        <w:div w:id="1567375276">
          <w:marLeft w:val="0"/>
          <w:marRight w:val="0"/>
          <w:marTop w:val="0"/>
          <w:marBottom w:val="0"/>
          <w:divBdr>
            <w:top w:val="none" w:sz="0" w:space="0" w:color="auto"/>
            <w:left w:val="none" w:sz="0" w:space="0" w:color="auto"/>
            <w:bottom w:val="none" w:sz="0" w:space="0" w:color="auto"/>
            <w:right w:val="none" w:sz="0" w:space="0" w:color="auto"/>
          </w:divBdr>
        </w:div>
        <w:div w:id="1609463320">
          <w:marLeft w:val="0"/>
          <w:marRight w:val="0"/>
          <w:marTop w:val="0"/>
          <w:marBottom w:val="0"/>
          <w:divBdr>
            <w:top w:val="none" w:sz="0" w:space="0" w:color="auto"/>
            <w:left w:val="none" w:sz="0" w:space="0" w:color="auto"/>
            <w:bottom w:val="none" w:sz="0" w:space="0" w:color="auto"/>
            <w:right w:val="none" w:sz="0" w:space="0" w:color="auto"/>
          </w:divBdr>
        </w:div>
      </w:divsChild>
    </w:div>
    <w:div w:id="1993488070">
      <w:bodyDiv w:val="1"/>
      <w:marLeft w:val="0"/>
      <w:marRight w:val="0"/>
      <w:marTop w:val="0"/>
      <w:marBottom w:val="0"/>
      <w:divBdr>
        <w:top w:val="none" w:sz="0" w:space="0" w:color="auto"/>
        <w:left w:val="none" w:sz="0" w:space="0" w:color="auto"/>
        <w:bottom w:val="none" w:sz="0" w:space="0" w:color="auto"/>
        <w:right w:val="none" w:sz="0" w:space="0" w:color="auto"/>
      </w:divBdr>
      <w:divsChild>
        <w:div w:id="93208117">
          <w:marLeft w:val="0"/>
          <w:marRight w:val="0"/>
          <w:marTop w:val="0"/>
          <w:marBottom w:val="0"/>
          <w:divBdr>
            <w:top w:val="none" w:sz="0" w:space="0" w:color="auto"/>
            <w:left w:val="none" w:sz="0" w:space="0" w:color="auto"/>
            <w:bottom w:val="none" w:sz="0" w:space="0" w:color="auto"/>
            <w:right w:val="none" w:sz="0" w:space="0" w:color="auto"/>
          </w:divBdr>
        </w:div>
        <w:div w:id="517699879">
          <w:marLeft w:val="0"/>
          <w:marRight w:val="0"/>
          <w:marTop w:val="0"/>
          <w:marBottom w:val="0"/>
          <w:divBdr>
            <w:top w:val="none" w:sz="0" w:space="0" w:color="auto"/>
            <w:left w:val="none" w:sz="0" w:space="0" w:color="auto"/>
            <w:bottom w:val="none" w:sz="0" w:space="0" w:color="auto"/>
            <w:right w:val="none" w:sz="0" w:space="0" w:color="auto"/>
          </w:divBdr>
        </w:div>
        <w:div w:id="882327182">
          <w:marLeft w:val="0"/>
          <w:marRight w:val="0"/>
          <w:marTop w:val="0"/>
          <w:marBottom w:val="0"/>
          <w:divBdr>
            <w:top w:val="none" w:sz="0" w:space="0" w:color="auto"/>
            <w:left w:val="none" w:sz="0" w:space="0" w:color="auto"/>
            <w:bottom w:val="none" w:sz="0" w:space="0" w:color="auto"/>
            <w:right w:val="none" w:sz="0" w:space="0" w:color="auto"/>
          </w:divBdr>
        </w:div>
        <w:div w:id="1381707009">
          <w:marLeft w:val="0"/>
          <w:marRight w:val="0"/>
          <w:marTop w:val="0"/>
          <w:marBottom w:val="0"/>
          <w:divBdr>
            <w:top w:val="none" w:sz="0" w:space="0" w:color="auto"/>
            <w:left w:val="none" w:sz="0" w:space="0" w:color="auto"/>
            <w:bottom w:val="none" w:sz="0" w:space="0" w:color="auto"/>
            <w:right w:val="none" w:sz="0" w:space="0" w:color="auto"/>
          </w:divBdr>
        </w:div>
        <w:div w:id="1794866260">
          <w:marLeft w:val="0"/>
          <w:marRight w:val="0"/>
          <w:marTop w:val="0"/>
          <w:marBottom w:val="0"/>
          <w:divBdr>
            <w:top w:val="none" w:sz="0" w:space="0" w:color="auto"/>
            <w:left w:val="none" w:sz="0" w:space="0" w:color="auto"/>
            <w:bottom w:val="none" w:sz="0" w:space="0" w:color="auto"/>
            <w:right w:val="none" w:sz="0" w:space="0" w:color="auto"/>
          </w:divBdr>
        </w:div>
      </w:divsChild>
    </w:div>
    <w:div w:id="1994408994">
      <w:bodyDiv w:val="1"/>
      <w:marLeft w:val="0"/>
      <w:marRight w:val="0"/>
      <w:marTop w:val="0"/>
      <w:marBottom w:val="0"/>
      <w:divBdr>
        <w:top w:val="none" w:sz="0" w:space="0" w:color="auto"/>
        <w:left w:val="none" w:sz="0" w:space="0" w:color="auto"/>
        <w:bottom w:val="none" w:sz="0" w:space="0" w:color="auto"/>
        <w:right w:val="none" w:sz="0" w:space="0" w:color="auto"/>
      </w:divBdr>
    </w:div>
    <w:div w:id="1994673399">
      <w:bodyDiv w:val="1"/>
      <w:marLeft w:val="0"/>
      <w:marRight w:val="0"/>
      <w:marTop w:val="0"/>
      <w:marBottom w:val="0"/>
      <w:divBdr>
        <w:top w:val="none" w:sz="0" w:space="0" w:color="auto"/>
        <w:left w:val="none" w:sz="0" w:space="0" w:color="auto"/>
        <w:bottom w:val="none" w:sz="0" w:space="0" w:color="auto"/>
        <w:right w:val="none" w:sz="0" w:space="0" w:color="auto"/>
      </w:divBdr>
    </w:div>
    <w:div w:id="1995257459">
      <w:bodyDiv w:val="1"/>
      <w:marLeft w:val="0"/>
      <w:marRight w:val="0"/>
      <w:marTop w:val="0"/>
      <w:marBottom w:val="0"/>
      <w:divBdr>
        <w:top w:val="none" w:sz="0" w:space="0" w:color="auto"/>
        <w:left w:val="none" w:sz="0" w:space="0" w:color="auto"/>
        <w:bottom w:val="none" w:sz="0" w:space="0" w:color="auto"/>
        <w:right w:val="none" w:sz="0" w:space="0" w:color="auto"/>
      </w:divBdr>
      <w:divsChild>
        <w:div w:id="78454667">
          <w:marLeft w:val="0"/>
          <w:marRight w:val="0"/>
          <w:marTop w:val="0"/>
          <w:marBottom w:val="0"/>
          <w:divBdr>
            <w:top w:val="none" w:sz="0" w:space="0" w:color="auto"/>
            <w:left w:val="none" w:sz="0" w:space="0" w:color="auto"/>
            <w:bottom w:val="none" w:sz="0" w:space="0" w:color="auto"/>
            <w:right w:val="none" w:sz="0" w:space="0" w:color="auto"/>
          </w:divBdr>
        </w:div>
        <w:div w:id="409470829">
          <w:marLeft w:val="0"/>
          <w:marRight w:val="0"/>
          <w:marTop w:val="0"/>
          <w:marBottom w:val="0"/>
          <w:divBdr>
            <w:top w:val="none" w:sz="0" w:space="0" w:color="auto"/>
            <w:left w:val="none" w:sz="0" w:space="0" w:color="auto"/>
            <w:bottom w:val="none" w:sz="0" w:space="0" w:color="auto"/>
            <w:right w:val="none" w:sz="0" w:space="0" w:color="auto"/>
          </w:divBdr>
        </w:div>
        <w:div w:id="666520801">
          <w:marLeft w:val="0"/>
          <w:marRight w:val="0"/>
          <w:marTop w:val="0"/>
          <w:marBottom w:val="0"/>
          <w:divBdr>
            <w:top w:val="none" w:sz="0" w:space="0" w:color="auto"/>
            <w:left w:val="none" w:sz="0" w:space="0" w:color="auto"/>
            <w:bottom w:val="none" w:sz="0" w:space="0" w:color="auto"/>
            <w:right w:val="none" w:sz="0" w:space="0" w:color="auto"/>
          </w:divBdr>
        </w:div>
        <w:div w:id="799302806">
          <w:marLeft w:val="0"/>
          <w:marRight w:val="0"/>
          <w:marTop w:val="0"/>
          <w:marBottom w:val="0"/>
          <w:divBdr>
            <w:top w:val="none" w:sz="0" w:space="0" w:color="auto"/>
            <w:left w:val="none" w:sz="0" w:space="0" w:color="auto"/>
            <w:bottom w:val="none" w:sz="0" w:space="0" w:color="auto"/>
            <w:right w:val="none" w:sz="0" w:space="0" w:color="auto"/>
          </w:divBdr>
        </w:div>
        <w:div w:id="988053368">
          <w:marLeft w:val="0"/>
          <w:marRight w:val="0"/>
          <w:marTop w:val="0"/>
          <w:marBottom w:val="0"/>
          <w:divBdr>
            <w:top w:val="none" w:sz="0" w:space="0" w:color="auto"/>
            <w:left w:val="none" w:sz="0" w:space="0" w:color="auto"/>
            <w:bottom w:val="none" w:sz="0" w:space="0" w:color="auto"/>
            <w:right w:val="none" w:sz="0" w:space="0" w:color="auto"/>
          </w:divBdr>
        </w:div>
        <w:div w:id="1021737304">
          <w:marLeft w:val="0"/>
          <w:marRight w:val="0"/>
          <w:marTop w:val="0"/>
          <w:marBottom w:val="0"/>
          <w:divBdr>
            <w:top w:val="none" w:sz="0" w:space="0" w:color="auto"/>
            <w:left w:val="none" w:sz="0" w:space="0" w:color="auto"/>
            <w:bottom w:val="none" w:sz="0" w:space="0" w:color="auto"/>
            <w:right w:val="none" w:sz="0" w:space="0" w:color="auto"/>
          </w:divBdr>
        </w:div>
        <w:div w:id="1070662817">
          <w:marLeft w:val="0"/>
          <w:marRight w:val="0"/>
          <w:marTop w:val="0"/>
          <w:marBottom w:val="0"/>
          <w:divBdr>
            <w:top w:val="none" w:sz="0" w:space="0" w:color="auto"/>
            <w:left w:val="none" w:sz="0" w:space="0" w:color="auto"/>
            <w:bottom w:val="none" w:sz="0" w:space="0" w:color="auto"/>
            <w:right w:val="none" w:sz="0" w:space="0" w:color="auto"/>
          </w:divBdr>
        </w:div>
        <w:div w:id="1225526962">
          <w:marLeft w:val="0"/>
          <w:marRight w:val="0"/>
          <w:marTop w:val="0"/>
          <w:marBottom w:val="0"/>
          <w:divBdr>
            <w:top w:val="none" w:sz="0" w:space="0" w:color="auto"/>
            <w:left w:val="none" w:sz="0" w:space="0" w:color="auto"/>
            <w:bottom w:val="none" w:sz="0" w:space="0" w:color="auto"/>
            <w:right w:val="none" w:sz="0" w:space="0" w:color="auto"/>
          </w:divBdr>
        </w:div>
        <w:div w:id="1253513536">
          <w:marLeft w:val="0"/>
          <w:marRight w:val="0"/>
          <w:marTop w:val="0"/>
          <w:marBottom w:val="0"/>
          <w:divBdr>
            <w:top w:val="none" w:sz="0" w:space="0" w:color="auto"/>
            <w:left w:val="none" w:sz="0" w:space="0" w:color="auto"/>
            <w:bottom w:val="none" w:sz="0" w:space="0" w:color="auto"/>
            <w:right w:val="none" w:sz="0" w:space="0" w:color="auto"/>
          </w:divBdr>
        </w:div>
        <w:div w:id="1279722629">
          <w:marLeft w:val="0"/>
          <w:marRight w:val="0"/>
          <w:marTop w:val="0"/>
          <w:marBottom w:val="0"/>
          <w:divBdr>
            <w:top w:val="none" w:sz="0" w:space="0" w:color="auto"/>
            <w:left w:val="none" w:sz="0" w:space="0" w:color="auto"/>
            <w:bottom w:val="none" w:sz="0" w:space="0" w:color="auto"/>
            <w:right w:val="none" w:sz="0" w:space="0" w:color="auto"/>
          </w:divBdr>
        </w:div>
        <w:div w:id="1841120458">
          <w:marLeft w:val="0"/>
          <w:marRight w:val="0"/>
          <w:marTop w:val="0"/>
          <w:marBottom w:val="0"/>
          <w:divBdr>
            <w:top w:val="none" w:sz="0" w:space="0" w:color="auto"/>
            <w:left w:val="none" w:sz="0" w:space="0" w:color="auto"/>
            <w:bottom w:val="none" w:sz="0" w:space="0" w:color="auto"/>
            <w:right w:val="none" w:sz="0" w:space="0" w:color="auto"/>
          </w:divBdr>
        </w:div>
        <w:div w:id="1886940359">
          <w:marLeft w:val="0"/>
          <w:marRight w:val="0"/>
          <w:marTop w:val="0"/>
          <w:marBottom w:val="0"/>
          <w:divBdr>
            <w:top w:val="none" w:sz="0" w:space="0" w:color="auto"/>
            <w:left w:val="none" w:sz="0" w:space="0" w:color="auto"/>
            <w:bottom w:val="none" w:sz="0" w:space="0" w:color="auto"/>
            <w:right w:val="none" w:sz="0" w:space="0" w:color="auto"/>
          </w:divBdr>
        </w:div>
        <w:div w:id="2074889165">
          <w:marLeft w:val="0"/>
          <w:marRight w:val="0"/>
          <w:marTop w:val="0"/>
          <w:marBottom w:val="0"/>
          <w:divBdr>
            <w:top w:val="none" w:sz="0" w:space="0" w:color="auto"/>
            <w:left w:val="none" w:sz="0" w:space="0" w:color="auto"/>
            <w:bottom w:val="none" w:sz="0" w:space="0" w:color="auto"/>
            <w:right w:val="none" w:sz="0" w:space="0" w:color="auto"/>
          </w:divBdr>
        </w:div>
      </w:divsChild>
    </w:div>
    <w:div w:id="1996377766">
      <w:bodyDiv w:val="1"/>
      <w:marLeft w:val="0"/>
      <w:marRight w:val="0"/>
      <w:marTop w:val="0"/>
      <w:marBottom w:val="0"/>
      <w:divBdr>
        <w:top w:val="none" w:sz="0" w:space="0" w:color="auto"/>
        <w:left w:val="none" w:sz="0" w:space="0" w:color="auto"/>
        <w:bottom w:val="none" w:sz="0" w:space="0" w:color="auto"/>
        <w:right w:val="none" w:sz="0" w:space="0" w:color="auto"/>
      </w:divBdr>
      <w:divsChild>
        <w:div w:id="36975741">
          <w:marLeft w:val="0"/>
          <w:marRight w:val="0"/>
          <w:marTop w:val="0"/>
          <w:marBottom w:val="0"/>
          <w:divBdr>
            <w:top w:val="none" w:sz="0" w:space="0" w:color="auto"/>
            <w:left w:val="none" w:sz="0" w:space="0" w:color="auto"/>
            <w:bottom w:val="none" w:sz="0" w:space="0" w:color="auto"/>
            <w:right w:val="none" w:sz="0" w:space="0" w:color="auto"/>
          </w:divBdr>
        </w:div>
        <w:div w:id="112094139">
          <w:marLeft w:val="0"/>
          <w:marRight w:val="0"/>
          <w:marTop w:val="0"/>
          <w:marBottom w:val="0"/>
          <w:divBdr>
            <w:top w:val="none" w:sz="0" w:space="0" w:color="auto"/>
            <w:left w:val="none" w:sz="0" w:space="0" w:color="auto"/>
            <w:bottom w:val="none" w:sz="0" w:space="0" w:color="auto"/>
            <w:right w:val="none" w:sz="0" w:space="0" w:color="auto"/>
          </w:divBdr>
        </w:div>
        <w:div w:id="188837228">
          <w:marLeft w:val="0"/>
          <w:marRight w:val="0"/>
          <w:marTop w:val="0"/>
          <w:marBottom w:val="0"/>
          <w:divBdr>
            <w:top w:val="none" w:sz="0" w:space="0" w:color="auto"/>
            <w:left w:val="none" w:sz="0" w:space="0" w:color="auto"/>
            <w:bottom w:val="none" w:sz="0" w:space="0" w:color="auto"/>
            <w:right w:val="none" w:sz="0" w:space="0" w:color="auto"/>
          </w:divBdr>
        </w:div>
        <w:div w:id="468518219">
          <w:marLeft w:val="0"/>
          <w:marRight w:val="0"/>
          <w:marTop w:val="0"/>
          <w:marBottom w:val="0"/>
          <w:divBdr>
            <w:top w:val="none" w:sz="0" w:space="0" w:color="auto"/>
            <w:left w:val="none" w:sz="0" w:space="0" w:color="auto"/>
            <w:bottom w:val="none" w:sz="0" w:space="0" w:color="auto"/>
            <w:right w:val="none" w:sz="0" w:space="0" w:color="auto"/>
          </w:divBdr>
        </w:div>
        <w:div w:id="877669664">
          <w:marLeft w:val="0"/>
          <w:marRight w:val="0"/>
          <w:marTop w:val="0"/>
          <w:marBottom w:val="0"/>
          <w:divBdr>
            <w:top w:val="none" w:sz="0" w:space="0" w:color="auto"/>
            <w:left w:val="none" w:sz="0" w:space="0" w:color="auto"/>
            <w:bottom w:val="none" w:sz="0" w:space="0" w:color="auto"/>
            <w:right w:val="none" w:sz="0" w:space="0" w:color="auto"/>
          </w:divBdr>
        </w:div>
        <w:div w:id="883172956">
          <w:marLeft w:val="0"/>
          <w:marRight w:val="0"/>
          <w:marTop w:val="0"/>
          <w:marBottom w:val="0"/>
          <w:divBdr>
            <w:top w:val="none" w:sz="0" w:space="0" w:color="auto"/>
            <w:left w:val="none" w:sz="0" w:space="0" w:color="auto"/>
            <w:bottom w:val="none" w:sz="0" w:space="0" w:color="auto"/>
            <w:right w:val="none" w:sz="0" w:space="0" w:color="auto"/>
          </w:divBdr>
        </w:div>
        <w:div w:id="964627229">
          <w:marLeft w:val="0"/>
          <w:marRight w:val="0"/>
          <w:marTop w:val="0"/>
          <w:marBottom w:val="0"/>
          <w:divBdr>
            <w:top w:val="none" w:sz="0" w:space="0" w:color="auto"/>
            <w:left w:val="none" w:sz="0" w:space="0" w:color="auto"/>
            <w:bottom w:val="none" w:sz="0" w:space="0" w:color="auto"/>
            <w:right w:val="none" w:sz="0" w:space="0" w:color="auto"/>
          </w:divBdr>
        </w:div>
        <w:div w:id="1587959717">
          <w:marLeft w:val="0"/>
          <w:marRight w:val="0"/>
          <w:marTop w:val="0"/>
          <w:marBottom w:val="0"/>
          <w:divBdr>
            <w:top w:val="none" w:sz="0" w:space="0" w:color="auto"/>
            <w:left w:val="none" w:sz="0" w:space="0" w:color="auto"/>
            <w:bottom w:val="none" w:sz="0" w:space="0" w:color="auto"/>
            <w:right w:val="none" w:sz="0" w:space="0" w:color="auto"/>
          </w:divBdr>
        </w:div>
        <w:div w:id="1647663223">
          <w:marLeft w:val="0"/>
          <w:marRight w:val="0"/>
          <w:marTop w:val="0"/>
          <w:marBottom w:val="0"/>
          <w:divBdr>
            <w:top w:val="none" w:sz="0" w:space="0" w:color="auto"/>
            <w:left w:val="none" w:sz="0" w:space="0" w:color="auto"/>
            <w:bottom w:val="none" w:sz="0" w:space="0" w:color="auto"/>
            <w:right w:val="none" w:sz="0" w:space="0" w:color="auto"/>
          </w:divBdr>
        </w:div>
        <w:div w:id="1903903072">
          <w:marLeft w:val="0"/>
          <w:marRight w:val="0"/>
          <w:marTop w:val="0"/>
          <w:marBottom w:val="0"/>
          <w:divBdr>
            <w:top w:val="none" w:sz="0" w:space="0" w:color="auto"/>
            <w:left w:val="none" w:sz="0" w:space="0" w:color="auto"/>
            <w:bottom w:val="none" w:sz="0" w:space="0" w:color="auto"/>
            <w:right w:val="none" w:sz="0" w:space="0" w:color="auto"/>
          </w:divBdr>
        </w:div>
        <w:div w:id="2059939532">
          <w:marLeft w:val="0"/>
          <w:marRight w:val="0"/>
          <w:marTop w:val="0"/>
          <w:marBottom w:val="0"/>
          <w:divBdr>
            <w:top w:val="none" w:sz="0" w:space="0" w:color="auto"/>
            <w:left w:val="none" w:sz="0" w:space="0" w:color="auto"/>
            <w:bottom w:val="none" w:sz="0" w:space="0" w:color="auto"/>
            <w:right w:val="none" w:sz="0" w:space="0" w:color="auto"/>
          </w:divBdr>
        </w:div>
      </w:divsChild>
    </w:div>
    <w:div w:id="1998027971">
      <w:bodyDiv w:val="1"/>
      <w:marLeft w:val="0"/>
      <w:marRight w:val="0"/>
      <w:marTop w:val="0"/>
      <w:marBottom w:val="0"/>
      <w:divBdr>
        <w:top w:val="none" w:sz="0" w:space="0" w:color="auto"/>
        <w:left w:val="none" w:sz="0" w:space="0" w:color="auto"/>
        <w:bottom w:val="none" w:sz="0" w:space="0" w:color="auto"/>
        <w:right w:val="none" w:sz="0" w:space="0" w:color="auto"/>
      </w:divBdr>
      <w:divsChild>
        <w:div w:id="404031652">
          <w:marLeft w:val="0"/>
          <w:marRight w:val="0"/>
          <w:marTop w:val="0"/>
          <w:marBottom w:val="0"/>
          <w:divBdr>
            <w:top w:val="none" w:sz="0" w:space="0" w:color="auto"/>
            <w:left w:val="none" w:sz="0" w:space="0" w:color="auto"/>
            <w:bottom w:val="none" w:sz="0" w:space="0" w:color="auto"/>
            <w:right w:val="none" w:sz="0" w:space="0" w:color="auto"/>
          </w:divBdr>
        </w:div>
        <w:div w:id="1376807333">
          <w:marLeft w:val="0"/>
          <w:marRight w:val="0"/>
          <w:marTop w:val="0"/>
          <w:marBottom w:val="0"/>
          <w:divBdr>
            <w:top w:val="none" w:sz="0" w:space="0" w:color="auto"/>
            <w:left w:val="none" w:sz="0" w:space="0" w:color="auto"/>
            <w:bottom w:val="none" w:sz="0" w:space="0" w:color="auto"/>
            <w:right w:val="none" w:sz="0" w:space="0" w:color="auto"/>
          </w:divBdr>
        </w:div>
        <w:div w:id="1502812297">
          <w:marLeft w:val="0"/>
          <w:marRight w:val="0"/>
          <w:marTop w:val="0"/>
          <w:marBottom w:val="0"/>
          <w:divBdr>
            <w:top w:val="none" w:sz="0" w:space="0" w:color="auto"/>
            <w:left w:val="none" w:sz="0" w:space="0" w:color="auto"/>
            <w:bottom w:val="none" w:sz="0" w:space="0" w:color="auto"/>
            <w:right w:val="none" w:sz="0" w:space="0" w:color="auto"/>
          </w:divBdr>
        </w:div>
      </w:divsChild>
    </w:div>
    <w:div w:id="2000113731">
      <w:bodyDiv w:val="1"/>
      <w:marLeft w:val="0"/>
      <w:marRight w:val="0"/>
      <w:marTop w:val="0"/>
      <w:marBottom w:val="0"/>
      <w:divBdr>
        <w:top w:val="none" w:sz="0" w:space="0" w:color="auto"/>
        <w:left w:val="none" w:sz="0" w:space="0" w:color="auto"/>
        <w:bottom w:val="none" w:sz="0" w:space="0" w:color="auto"/>
        <w:right w:val="none" w:sz="0" w:space="0" w:color="auto"/>
      </w:divBdr>
      <w:divsChild>
        <w:div w:id="383457225">
          <w:marLeft w:val="0"/>
          <w:marRight w:val="0"/>
          <w:marTop w:val="0"/>
          <w:marBottom w:val="0"/>
          <w:divBdr>
            <w:top w:val="none" w:sz="0" w:space="0" w:color="auto"/>
            <w:left w:val="none" w:sz="0" w:space="0" w:color="auto"/>
            <w:bottom w:val="none" w:sz="0" w:space="0" w:color="auto"/>
            <w:right w:val="none" w:sz="0" w:space="0" w:color="auto"/>
          </w:divBdr>
        </w:div>
        <w:div w:id="567040486">
          <w:marLeft w:val="0"/>
          <w:marRight w:val="0"/>
          <w:marTop w:val="0"/>
          <w:marBottom w:val="0"/>
          <w:divBdr>
            <w:top w:val="none" w:sz="0" w:space="0" w:color="auto"/>
            <w:left w:val="none" w:sz="0" w:space="0" w:color="auto"/>
            <w:bottom w:val="none" w:sz="0" w:space="0" w:color="auto"/>
            <w:right w:val="none" w:sz="0" w:space="0" w:color="auto"/>
          </w:divBdr>
        </w:div>
        <w:div w:id="573467226">
          <w:marLeft w:val="0"/>
          <w:marRight w:val="0"/>
          <w:marTop w:val="0"/>
          <w:marBottom w:val="0"/>
          <w:divBdr>
            <w:top w:val="none" w:sz="0" w:space="0" w:color="auto"/>
            <w:left w:val="none" w:sz="0" w:space="0" w:color="auto"/>
            <w:bottom w:val="none" w:sz="0" w:space="0" w:color="auto"/>
            <w:right w:val="none" w:sz="0" w:space="0" w:color="auto"/>
          </w:divBdr>
        </w:div>
        <w:div w:id="609435470">
          <w:marLeft w:val="0"/>
          <w:marRight w:val="0"/>
          <w:marTop w:val="0"/>
          <w:marBottom w:val="0"/>
          <w:divBdr>
            <w:top w:val="none" w:sz="0" w:space="0" w:color="auto"/>
            <w:left w:val="none" w:sz="0" w:space="0" w:color="auto"/>
            <w:bottom w:val="none" w:sz="0" w:space="0" w:color="auto"/>
            <w:right w:val="none" w:sz="0" w:space="0" w:color="auto"/>
          </w:divBdr>
        </w:div>
        <w:div w:id="899637742">
          <w:marLeft w:val="0"/>
          <w:marRight w:val="0"/>
          <w:marTop w:val="0"/>
          <w:marBottom w:val="0"/>
          <w:divBdr>
            <w:top w:val="none" w:sz="0" w:space="0" w:color="auto"/>
            <w:left w:val="none" w:sz="0" w:space="0" w:color="auto"/>
            <w:bottom w:val="none" w:sz="0" w:space="0" w:color="auto"/>
            <w:right w:val="none" w:sz="0" w:space="0" w:color="auto"/>
          </w:divBdr>
        </w:div>
        <w:div w:id="972639125">
          <w:marLeft w:val="0"/>
          <w:marRight w:val="0"/>
          <w:marTop w:val="0"/>
          <w:marBottom w:val="0"/>
          <w:divBdr>
            <w:top w:val="none" w:sz="0" w:space="0" w:color="auto"/>
            <w:left w:val="none" w:sz="0" w:space="0" w:color="auto"/>
            <w:bottom w:val="none" w:sz="0" w:space="0" w:color="auto"/>
            <w:right w:val="none" w:sz="0" w:space="0" w:color="auto"/>
          </w:divBdr>
        </w:div>
        <w:div w:id="2137289990">
          <w:marLeft w:val="0"/>
          <w:marRight w:val="0"/>
          <w:marTop w:val="0"/>
          <w:marBottom w:val="0"/>
          <w:divBdr>
            <w:top w:val="none" w:sz="0" w:space="0" w:color="auto"/>
            <w:left w:val="none" w:sz="0" w:space="0" w:color="auto"/>
            <w:bottom w:val="none" w:sz="0" w:space="0" w:color="auto"/>
            <w:right w:val="none" w:sz="0" w:space="0" w:color="auto"/>
          </w:divBdr>
        </w:div>
      </w:divsChild>
    </w:div>
    <w:div w:id="2001076243">
      <w:bodyDiv w:val="1"/>
      <w:marLeft w:val="0"/>
      <w:marRight w:val="0"/>
      <w:marTop w:val="0"/>
      <w:marBottom w:val="0"/>
      <w:divBdr>
        <w:top w:val="none" w:sz="0" w:space="0" w:color="auto"/>
        <w:left w:val="none" w:sz="0" w:space="0" w:color="auto"/>
        <w:bottom w:val="none" w:sz="0" w:space="0" w:color="auto"/>
        <w:right w:val="none" w:sz="0" w:space="0" w:color="auto"/>
      </w:divBdr>
      <w:divsChild>
        <w:div w:id="767430966">
          <w:marLeft w:val="0"/>
          <w:marRight w:val="0"/>
          <w:marTop w:val="0"/>
          <w:marBottom w:val="0"/>
          <w:divBdr>
            <w:top w:val="none" w:sz="0" w:space="0" w:color="auto"/>
            <w:left w:val="none" w:sz="0" w:space="0" w:color="auto"/>
            <w:bottom w:val="none" w:sz="0" w:space="0" w:color="auto"/>
            <w:right w:val="none" w:sz="0" w:space="0" w:color="auto"/>
          </w:divBdr>
        </w:div>
        <w:div w:id="1204829414">
          <w:marLeft w:val="0"/>
          <w:marRight w:val="0"/>
          <w:marTop w:val="0"/>
          <w:marBottom w:val="0"/>
          <w:divBdr>
            <w:top w:val="none" w:sz="0" w:space="0" w:color="auto"/>
            <w:left w:val="none" w:sz="0" w:space="0" w:color="auto"/>
            <w:bottom w:val="none" w:sz="0" w:space="0" w:color="auto"/>
            <w:right w:val="none" w:sz="0" w:space="0" w:color="auto"/>
          </w:divBdr>
        </w:div>
        <w:div w:id="1303462904">
          <w:marLeft w:val="0"/>
          <w:marRight w:val="0"/>
          <w:marTop w:val="0"/>
          <w:marBottom w:val="0"/>
          <w:divBdr>
            <w:top w:val="none" w:sz="0" w:space="0" w:color="auto"/>
            <w:left w:val="none" w:sz="0" w:space="0" w:color="auto"/>
            <w:bottom w:val="none" w:sz="0" w:space="0" w:color="auto"/>
            <w:right w:val="none" w:sz="0" w:space="0" w:color="auto"/>
          </w:divBdr>
        </w:div>
        <w:div w:id="1631472985">
          <w:marLeft w:val="0"/>
          <w:marRight w:val="0"/>
          <w:marTop w:val="0"/>
          <w:marBottom w:val="0"/>
          <w:divBdr>
            <w:top w:val="none" w:sz="0" w:space="0" w:color="auto"/>
            <w:left w:val="none" w:sz="0" w:space="0" w:color="auto"/>
            <w:bottom w:val="none" w:sz="0" w:space="0" w:color="auto"/>
            <w:right w:val="none" w:sz="0" w:space="0" w:color="auto"/>
          </w:divBdr>
        </w:div>
        <w:div w:id="1722443608">
          <w:marLeft w:val="0"/>
          <w:marRight w:val="0"/>
          <w:marTop w:val="0"/>
          <w:marBottom w:val="0"/>
          <w:divBdr>
            <w:top w:val="none" w:sz="0" w:space="0" w:color="auto"/>
            <w:left w:val="none" w:sz="0" w:space="0" w:color="auto"/>
            <w:bottom w:val="none" w:sz="0" w:space="0" w:color="auto"/>
            <w:right w:val="none" w:sz="0" w:space="0" w:color="auto"/>
          </w:divBdr>
        </w:div>
        <w:div w:id="1875851781">
          <w:marLeft w:val="0"/>
          <w:marRight w:val="0"/>
          <w:marTop w:val="0"/>
          <w:marBottom w:val="0"/>
          <w:divBdr>
            <w:top w:val="none" w:sz="0" w:space="0" w:color="auto"/>
            <w:left w:val="none" w:sz="0" w:space="0" w:color="auto"/>
            <w:bottom w:val="none" w:sz="0" w:space="0" w:color="auto"/>
            <w:right w:val="none" w:sz="0" w:space="0" w:color="auto"/>
          </w:divBdr>
        </w:div>
        <w:div w:id="2112511535">
          <w:marLeft w:val="0"/>
          <w:marRight w:val="0"/>
          <w:marTop w:val="0"/>
          <w:marBottom w:val="0"/>
          <w:divBdr>
            <w:top w:val="none" w:sz="0" w:space="0" w:color="auto"/>
            <w:left w:val="none" w:sz="0" w:space="0" w:color="auto"/>
            <w:bottom w:val="none" w:sz="0" w:space="0" w:color="auto"/>
            <w:right w:val="none" w:sz="0" w:space="0" w:color="auto"/>
          </w:divBdr>
        </w:div>
      </w:divsChild>
    </w:div>
    <w:div w:id="2001763389">
      <w:bodyDiv w:val="1"/>
      <w:marLeft w:val="0"/>
      <w:marRight w:val="0"/>
      <w:marTop w:val="0"/>
      <w:marBottom w:val="0"/>
      <w:divBdr>
        <w:top w:val="none" w:sz="0" w:space="0" w:color="auto"/>
        <w:left w:val="none" w:sz="0" w:space="0" w:color="auto"/>
        <w:bottom w:val="none" w:sz="0" w:space="0" w:color="auto"/>
        <w:right w:val="none" w:sz="0" w:space="0" w:color="auto"/>
      </w:divBdr>
      <w:divsChild>
        <w:div w:id="167520278">
          <w:marLeft w:val="0"/>
          <w:marRight w:val="0"/>
          <w:marTop w:val="0"/>
          <w:marBottom w:val="0"/>
          <w:divBdr>
            <w:top w:val="none" w:sz="0" w:space="0" w:color="auto"/>
            <w:left w:val="none" w:sz="0" w:space="0" w:color="auto"/>
            <w:bottom w:val="none" w:sz="0" w:space="0" w:color="auto"/>
            <w:right w:val="none" w:sz="0" w:space="0" w:color="auto"/>
          </w:divBdr>
        </w:div>
        <w:div w:id="580673704">
          <w:marLeft w:val="0"/>
          <w:marRight w:val="0"/>
          <w:marTop w:val="0"/>
          <w:marBottom w:val="0"/>
          <w:divBdr>
            <w:top w:val="none" w:sz="0" w:space="0" w:color="auto"/>
            <w:left w:val="none" w:sz="0" w:space="0" w:color="auto"/>
            <w:bottom w:val="none" w:sz="0" w:space="0" w:color="auto"/>
            <w:right w:val="none" w:sz="0" w:space="0" w:color="auto"/>
          </w:divBdr>
        </w:div>
        <w:div w:id="870874898">
          <w:marLeft w:val="0"/>
          <w:marRight w:val="0"/>
          <w:marTop w:val="0"/>
          <w:marBottom w:val="0"/>
          <w:divBdr>
            <w:top w:val="none" w:sz="0" w:space="0" w:color="auto"/>
            <w:left w:val="none" w:sz="0" w:space="0" w:color="auto"/>
            <w:bottom w:val="none" w:sz="0" w:space="0" w:color="auto"/>
            <w:right w:val="none" w:sz="0" w:space="0" w:color="auto"/>
          </w:divBdr>
        </w:div>
        <w:div w:id="1881017492">
          <w:marLeft w:val="0"/>
          <w:marRight w:val="0"/>
          <w:marTop w:val="0"/>
          <w:marBottom w:val="0"/>
          <w:divBdr>
            <w:top w:val="none" w:sz="0" w:space="0" w:color="auto"/>
            <w:left w:val="none" w:sz="0" w:space="0" w:color="auto"/>
            <w:bottom w:val="none" w:sz="0" w:space="0" w:color="auto"/>
            <w:right w:val="none" w:sz="0" w:space="0" w:color="auto"/>
          </w:divBdr>
        </w:div>
      </w:divsChild>
    </w:div>
    <w:div w:id="2002925228">
      <w:bodyDiv w:val="1"/>
      <w:marLeft w:val="0"/>
      <w:marRight w:val="0"/>
      <w:marTop w:val="0"/>
      <w:marBottom w:val="0"/>
      <w:divBdr>
        <w:top w:val="none" w:sz="0" w:space="0" w:color="auto"/>
        <w:left w:val="none" w:sz="0" w:space="0" w:color="auto"/>
        <w:bottom w:val="none" w:sz="0" w:space="0" w:color="auto"/>
        <w:right w:val="none" w:sz="0" w:space="0" w:color="auto"/>
      </w:divBdr>
      <w:divsChild>
        <w:div w:id="79913906">
          <w:marLeft w:val="0"/>
          <w:marRight w:val="0"/>
          <w:marTop w:val="0"/>
          <w:marBottom w:val="0"/>
          <w:divBdr>
            <w:top w:val="none" w:sz="0" w:space="0" w:color="auto"/>
            <w:left w:val="none" w:sz="0" w:space="0" w:color="auto"/>
            <w:bottom w:val="none" w:sz="0" w:space="0" w:color="auto"/>
            <w:right w:val="none" w:sz="0" w:space="0" w:color="auto"/>
          </w:divBdr>
        </w:div>
        <w:div w:id="199822965">
          <w:marLeft w:val="0"/>
          <w:marRight w:val="0"/>
          <w:marTop w:val="0"/>
          <w:marBottom w:val="0"/>
          <w:divBdr>
            <w:top w:val="none" w:sz="0" w:space="0" w:color="auto"/>
            <w:left w:val="none" w:sz="0" w:space="0" w:color="auto"/>
            <w:bottom w:val="none" w:sz="0" w:space="0" w:color="auto"/>
            <w:right w:val="none" w:sz="0" w:space="0" w:color="auto"/>
          </w:divBdr>
        </w:div>
        <w:div w:id="551037637">
          <w:marLeft w:val="0"/>
          <w:marRight w:val="0"/>
          <w:marTop w:val="0"/>
          <w:marBottom w:val="0"/>
          <w:divBdr>
            <w:top w:val="none" w:sz="0" w:space="0" w:color="auto"/>
            <w:left w:val="none" w:sz="0" w:space="0" w:color="auto"/>
            <w:bottom w:val="none" w:sz="0" w:space="0" w:color="auto"/>
            <w:right w:val="none" w:sz="0" w:space="0" w:color="auto"/>
          </w:divBdr>
        </w:div>
        <w:div w:id="587160389">
          <w:marLeft w:val="0"/>
          <w:marRight w:val="0"/>
          <w:marTop w:val="0"/>
          <w:marBottom w:val="0"/>
          <w:divBdr>
            <w:top w:val="none" w:sz="0" w:space="0" w:color="auto"/>
            <w:left w:val="none" w:sz="0" w:space="0" w:color="auto"/>
            <w:bottom w:val="none" w:sz="0" w:space="0" w:color="auto"/>
            <w:right w:val="none" w:sz="0" w:space="0" w:color="auto"/>
          </w:divBdr>
        </w:div>
        <w:div w:id="592402596">
          <w:marLeft w:val="0"/>
          <w:marRight w:val="0"/>
          <w:marTop w:val="0"/>
          <w:marBottom w:val="0"/>
          <w:divBdr>
            <w:top w:val="none" w:sz="0" w:space="0" w:color="auto"/>
            <w:left w:val="none" w:sz="0" w:space="0" w:color="auto"/>
            <w:bottom w:val="none" w:sz="0" w:space="0" w:color="auto"/>
            <w:right w:val="none" w:sz="0" w:space="0" w:color="auto"/>
          </w:divBdr>
        </w:div>
        <w:div w:id="950089352">
          <w:marLeft w:val="0"/>
          <w:marRight w:val="0"/>
          <w:marTop w:val="0"/>
          <w:marBottom w:val="0"/>
          <w:divBdr>
            <w:top w:val="none" w:sz="0" w:space="0" w:color="auto"/>
            <w:left w:val="none" w:sz="0" w:space="0" w:color="auto"/>
            <w:bottom w:val="none" w:sz="0" w:space="0" w:color="auto"/>
            <w:right w:val="none" w:sz="0" w:space="0" w:color="auto"/>
          </w:divBdr>
        </w:div>
        <w:div w:id="955528943">
          <w:marLeft w:val="0"/>
          <w:marRight w:val="0"/>
          <w:marTop w:val="0"/>
          <w:marBottom w:val="0"/>
          <w:divBdr>
            <w:top w:val="none" w:sz="0" w:space="0" w:color="auto"/>
            <w:left w:val="none" w:sz="0" w:space="0" w:color="auto"/>
            <w:bottom w:val="none" w:sz="0" w:space="0" w:color="auto"/>
            <w:right w:val="none" w:sz="0" w:space="0" w:color="auto"/>
          </w:divBdr>
        </w:div>
        <w:div w:id="1354459018">
          <w:marLeft w:val="0"/>
          <w:marRight w:val="0"/>
          <w:marTop w:val="0"/>
          <w:marBottom w:val="0"/>
          <w:divBdr>
            <w:top w:val="none" w:sz="0" w:space="0" w:color="auto"/>
            <w:left w:val="none" w:sz="0" w:space="0" w:color="auto"/>
            <w:bottom w:val="none" w:sz="0" w:space="0" w:color="auto"/>
            <w:right w:val="none" w:sz="0" w:space="0" w:color="auto"/>
          </w:divBdr>
        </w:div>
        <w:div w:id="1540121660">
          <w:marLeft w:val="0"/>
          <w:marRight w:val="0"/>
          <w:marTop w:val="0"/>
          <w:marBottom w:val="0"/>
          <w:divBdr>
            <w:top w:val="none" w:sz="0" w:space="0" w:color="auto"/>
            <w:left w:val="none" w:sz="0" w:space="0" w:color="auto"/>
            <w:bottom w:val="none" w:sz="0" w:space="0" w:color="auto"/>
            <w:right w:val="none" w:sz="0" w:space="0" w:color="auto"/>
          </w:divBdr>
        </w:div>
        <w:div w:id="2016035705">
          <w:marLeft w:val="0"/>
          <w:marRight w:val="0"/>
          <w:marTop w:val="0"/>
          <w:marBottom w:val="0"/>
          <w:divBdr>
            <w:top w:val="none" w:sz="0" w:space="0" w:color="auto"/>
            <w:left w:val="none" w:sz="0" w:space="0" w:color="auto"/>
            <w:bottom w:val="none" w:sz="0" w:space="0" w:color="auto"/>
            <w:right w:val="none" w:sz="0" w:space="0" w:color="auto"/>
          </w:divBdr>
        </w:div>
      </w:divsChild>
    </w:div>
    <w:div w:id="2006401241">
      <w:bodyDiv w:val="1"/>
      <w:marLeft w:val="0"/>
      <w:marRight w:val="0"/>
      <w:marTop w:val="0"/>
      <w:marBottom w:val="0"/>
      <w:divBdr>
        <w:top w:val="none" w:sz="0" w:space="0" w:color="auto"/>
        <w:left w:val="none" w:sz="0" w:space="0" w:color="auto"/>
        <w:bottom w:val="none" w:sz="0" w:space="0" w:color="auto"/>
        <w:right w:val="none" w:sz="0" w:space="0" w:color="auto"/>
      </w:divBdr>
      <w:divsChild>
        <w:div w:id="97062209">
          <w:marLeft w:val="0"/>
          <w:marRight w:val="0"/>
          <w:marTop w:val="0"/>
          <w:marBottom w:val="0"/>
          <w:divBdr>
            <w:top w:val="none" w:sz="0" w:space="0" w:color="auto"/>
            <w:left w:val="none" w:sz="0" w:space="0" w:color="auto"/>
            <w:bottom w:val="none" w:sz="0" w:space="0" w:color="auto"/>
            <w:right w:val="none" w:sz="0" w:space="0" w:color="auto"/>
          </w:divBdr>
        </w:div>
        <w:div w:id="286741644">
          <w:marLeft w:val="0"/>
          <w:marRight w:val="0"/>
          <w:marTop w:val="0"/>
          <w:marBottom w:val="0"/>
          <w:divBdr>
            <w:top w:val="none" w:sz="0" w:space="0" w:color="auto"/>
            <w:left w:val="none" w:sz="0" w:space="0" w:color="auto"/>
            <w:bottom w:val="none" w:sz="0" w:space="0" w:color="auto"/>
            <w:right w:val="none" w:sz="0" w:space="0" w:color="auto"/>
          </w:divBdr>
        </w:div>
        <w:div w:id="319776098">
          <w:marLeft w:val="0"/>
          <w:marRight w:val="0"/>
          <w:marTop w:val="0"/>
          <w:marBottom w:val="0"/>
          <w:divBdr>
            <w:top w:val="none" w:sz="0" w:space="0" w:color="auto"/>
            <w:left w:val="none" w:sz="0" w:space="0" w:color="auto"/>
            <w:bottom w:val="none" w:sz="0" w:space="0" w:color="auto"/>
            <w:right w:val="none" w:sz="0" w:space="0" w:color="auto"/>
          </w:divBdr>
        </w:div>
        <w:div w:id="441145761">
          <w:marLeft w:val="0"/>
          <w:marRight w:val="0"/>
          <w:marTop w:val="0"/>
          <w:marBottom w:val="0"/>
          <w:divBdr>
            <w:top w:val="none" w:sz="0" w:space="0" w:color="auto"/>
            <w:left w:val="none" w:sz="0" w:space="0" w:color="auto"/>
            <w:bottom w:val="none" w:sz="0" w:space="0" w:color="auto"/>
            <w:right w:val="none" w:sz="0" w:space="0" w:color="auto"/>
          </w:divBdr>
        </w:div>
        <w:div w:id="2115593387">
          <w:marLeft w:val="0"/>
          <w:marRight w:val="0"/>
          <w:marTop w:val="0"/>
          <w:marBottom w:val="0"/>
          <w:divBdr>
            <w:top w:val="none" w:sz="0" w:space="0" w:color="auto"/>
            <w:left w:val="none" w:sz="0" w:space="0" w:color="auto"/>
            <w:bottom w:val="none" w:sz="0" w:space="0" w:color="auto"/>
            <w:right w:val="none" w:sz="0" w:space="0" w:color="auto"/>
          </w:divBdr>
        </w:div>
      </w:divsChild>
    </w:div>
    <w:div w:id="2007200684">
      <w:bodyDiv w:val="1"/>
      <w:marLeft w:val="0"/>
      <w:marRight w:val="0"/>
      <w:marTop w:val="0"/>
      <w:marBottom w:val="0"/>
      <w:divBdr>
        <w:top w:val="none" w:sz="0" w:space="0" w:color="auto"/>
        <w:left w:val="none" w:sz="0" w:space="0" w:color="auto"/>
        <w:bottom w:val="none" w:sz="0" w:space="0" w:color="auto"/>
        <w:right w:val="none" w:sz="0" w:space="0" w:color="auto"/>
      </w:divBdr>
      <w:divsChild>
        <w:div w:id="52392790">
          <w:marLeft w:val="0"/>
          <w:marRight w:val="0"/>
          <w:marTop w:val="0"/>
          <w:marBottom w:val="0"/>
          <w:divBdr>
            <w:top w:val="none" w:sz="0" w:space="0" w:color="auto"/>
            <w:left w:val="none" w:sz="0" w:space="0" w:color="auto"/>
            <w:bottom w:val="none" w:sz="0" w:space="0" w:color="auto"/>
            <w:right w:val="none" w:sz="0" w:space="0" w:color="auto"/>
          </w:divBdr>
        </w:div>
        <w:div w:id="223688664">
          <w:marLeft w:val="0"/>
          <w:marRight w:val="0"/>
          <w:marTop w:val="0"/>
          <w:marBottom w:val="0"/>
          <w:divBdr>
            <w:top w:val="none" w:sz="0" w:space="0" w:color="auto"/>
            <w:left w:val="none" w:sz="0" w:space="0" w:color="auto"/>
            <w:bottom w:val="none" w:sz="0" w:space="0" w:color="auto"/>
            <w:right w:val="none" w:sz="0" w:space="0" w:color="auto"/>
          </w:divBdr>
        </w:div>
        <w:div w:id="397553909">
          <w:marLeft w:val="0"/>
          <w:marRight w:val="0"/>
          <w:marTop w:val="0"/>
          <w:marBottom w:val="0"/>
          <w:divBdr>
            <w:top w:val="none" w:sz="0" w:space="0" w:color="auto"/>
            <w:left w:val="none" w:sz="0" w:space="0" w:color="auto"/>
            <w:bottom w:val="none" w:sz="0" w:space="0" w:color="auto"/>
            <w:right w:val="none" w:sz="0" w:space="0" w:color="auto"/>
          </w:divBdr>
        </w:div>
        <w:div w:id="594482341">
          <w:marLeft w:val="0"/>
          <w:marRight w:val="0"/>
          <w:marTop w:val="0"/>
          <w:marBottom w:val="0"/>
          <w:divBdr>
            <w:top w:val="none" w:sz="0" w:space="0" w:color="auto"/>
            <w:left w:val="none" w:sz="0" w:space="0" w:color="auto"/>
            <w:bottom w:val="none" w:sz="0" w:space="0" w:color="auto"/>
            <w:right w:val="none" w:sz="0" w:space="0" w:color="auto"/>
          </w:divBdr>
        </w:div>
        <w:div w:id="867832856">
          <w:marLeft w:val="0"/>
          <w:marRight w:val="0"/>
          <w:marTop w:val="0"/>
          <w:marBottom w:val="0"/>
          <w:divBdr>
            <w:top w:val="none" w:sz="0" w:space="0" w:color="auto"/>
            <w:left w:val="none" w:sz="0" w:space="0" w:color="auto"/>
            <w:bottom w:val="none" w:sz="0" w:space="0" w:color="auto"/>
            <w:right w:val="none" w:sz="0" w:space="0" w:color="auto"/>
          </w:divBdr>
        </w:div>
        <w:div w:id="1057897766">
          <w:marLeft w:val="0"/>
          <w:marRight w:val="0"/>
          <w:marTop w:val="0"/>
          <w:marBottom w:val="0"/>
          <w:divBdr>
            <w:top w:val="none" w:sz="0" w:space="0" w:color="auto"/>
            <w:left w:val="none" w:sz="0" w:space="0" w:color="auto"/>
            <w:bottom w:val="none" w:sz="0" w:space="0" w:color="auto"/>
            <w:right w:val="none" w:sz="0" w:space="0" w:color="auto"/>
          </w:divBdr>
        </w:div>
        <w:div w:id="1252012198">
          <w:marLeft w:val="0"/>
          <w:marRight w:val="0"/>
          <w:marTop w:val="0"/>
          <w:marBottom w:val="0"/>
          <w:divBdr>
            <w:top w:val="none" w:sz="0" w:space="0" w:color="auto"/>
            <w:left w:val="none" w:sz="0" w:space="0" w:color="auto"/>
            <w:bottom w:val="none" w:sz="0" w:space="0" w:color="auto"/>
            <w:right w:val="none" w:sz="0" w:space="0" w:color="auto"/>
          </w:divBdr>
        </w:div>
        <w:div w:id="1401900775">
          <w:marLeft w:val="0"/>
          <w:marRight w:val="0"/>
          <w:marTop w:val="0"/>
          <w:marBottom w:val="0"/>
          <w:divBdr>
            <w:top w:val="none" w:sz="0" w:space="0" w:color="auto"/>
            <w:left w:val="none" w:sz="0" w:space="0" w:color="auto"/>
            <w:bottom w:val="none" w:sz="0" w:space="0" w:color="auto"/>
            <w:right w:val="none" w:sz="0" w:space="0" w:color="auto"/>
          </w:divBdr>
        </w:div>
        <w:div w:id="1685088612">
          <w:marLeft w:val="0"/>
          <w:marRight w:val="0"/>
          <w:marTop w:val="0"/>
          <w:marBottom w:val="0"/>
          <w:divBdr>
            <w:top w:val="none" w:sz="0" w:space="0" w:color="auto"/>
            <w:left w:val="none" w:sz="0" w:space="0" w:color="auto"/>
            <w:bottom w:val="none" w:sz="0" w:space="0" w:color="auto"/>
            <w:right w:val="none" w:sz="0" w:space="0" w:color="auto"/>
          </w:divBdr>
        </w:div>
        <w:div w:id="1845120610">
          <w:marLeft w:val="0"/>
          <w:marRight w:val="0"/>
          <w:marTop w:val="0"/>
          <w:marBottom w:val="0"/>
          <w:divBdr>
            <w:top w:val="none" w:sz="0" w:space="0" w:color="auto"/>
            <w:left w:val="none" w:sz="0" w:space="0" w:color="auto"/>
            <w:bottom w:val="none" w:sz="0" w:space="0" w:color="auto"/>
            <w:right w:val="none" w:sz="0" w:space="0" w:color="auto"/>
          </w:divBdr>
        </w:div>
        <w:div w:id="1923221154">
          <w:marLeft w:val="0"/>
          <w:marRight w:val="0"/>
          <w:marTop w:val="0"/>
          <w:marBottom w:val="0"/>
          <w:divBdr>
            <w:top w:val="none" w:sz="0" w:space="0" w:color="auto"/>
            <w:left w:val="none" w:sz="0" w:space="0" w:color="auto"/>
            <w:bottom w:val="none" w:sz="0" w:space="0" w:color="auto"/>
            <w:right w:val="none" w:sz="0" w:space="0" w:color="auto"/>
          </w:divBdr>
        </w:div>
        <w:div w:id="1997951555">
          <w:marLeft w:val="0"/>
          <w:marRight w:val="0"/>
          <w:marTop w:val="0"/>
          <w:marBottom w:val="0"/>
          <w:divBdr>
            <w:top w:val="none" w:sz="0" w:space="0" w:color="auto"/>
            <w:left w:val="none" w:sz="0" w:space="0" w:color="auto"/>
            <w:bottom w:val="none" w:sz="0" w:space="0" w:color="auto"/>
            <w:right w:val="none" w:sz="0" w:space="0" w:color="auto"/>
          </w:divBdr>
        </w:div>
        <w:div w:id="2000110029">
          <w:marLeft w:val="0"/>
          <w:marRight w:val="0"/>
          <w:marTop w:val="0"/>
          <w:marBottom w:val="0"/>
          <w:divBdr>
            <w:top w:val="none" w:sz="0" w:space="0" w:color="auto"/>
            <w:left w:val="none" w:sz="0" w:space="0" w:color="auto"/>
            <w:bottom w:val="none" w:sz="0" w:space="0" w:color="auto"/>
            <w:right w:val="none" w:sz="0" w:space="0" w:color="auto"/>
          </w:divBdr>
        </w:div>
        <w:div w:id="2040233289">
          <w:marLeft w:val="0"/>
          <w:marRight w:val="0"/>
          <w:marTop w:val="0"/>
          <w:marBottom w:val="0"/>
          <w:divBdr>
            <w:top w:val="none" w:sz="0" w:space="0" w:color="auto"/>
            <w:left w:val="none" w:sz="0" w:space="0" w:color="auto"/>
            <w:bottom w:val="none" w:sz="0" w:space="0" w:color="auto"/>
            <w:right w:val="none" w:sz="0" w:space="0" w:color="auto"/>
          </w:divBdr>
        </w:div>
      </w:divsChild>
    </w:div>
    <w:div w:id="2014452224">
      <w:bodyDiv w:val="1"/>
      <w:marLeft w:val="0"/>
      <w:marRight w:val="0"/>
      <w:marTop w:val="0"/>
      <w:marBottom w:val="0"/>
      <w:divBdr>
        <w:top w:val="none" w:sz="0" w:space="0" w:color="auto"/>
        <w:left w:val="none" w:sz="0" w:space="0" w:color="auto"/>
        <w:bottom w:val="none" w:sz="0" w:space="0" w:color="auto"/>
        <w:right w:val="none" w:sz="0" w:space="0" w:color="auto"/>
      </w:divBdr>
      <w:divsChild>
        <w:div w:id="56438850">
          <w:marLeft w:val="0"/>
          <w:marRight w:val="0"/>
          <w:marTop w:val="0"/>
          <w:marBottom w:val="0"/>
          <w:divBdr>
            <w:top w:val="none" w:sz="0" w:space="0" w:color="auto"/>
            <w:left w:val="none" w:sz="0" w:space="0" w:color="auto"/>
            <w:bottom w:val="none" w:sz="0" w:space="0" w:color="auto"/>
            <w:right w:val="none" w:sz="0" w:space="0" w:color="auto"/>
          </w:divBdr>
        </w:div>
        <w:div w:id="68385603">
          <w:marLeft w:val="0"/>
          <w:marRight w:val="0"/>
          <w:marTop w:val="0"/>
          <w:marBottom w:val="0"/>
          <w:divBdr>
            <w:top w:val="none" w:sz="0" w:space="0" w:color="auto"/>
            <w:left w:val="none" w:sz="0" w:space="0" w:color="auto"/>
            <w:bottom w:val="none" w:sz="0" w:space="0" w:color="auto"/>
            <w:right w:val="none" w:sz="0" w:space="0" w:color="auto"/>
          </w:divBdr>
        </w:div>
        <w:div w:id="220874526">
          <w:marLeft w:val="0"/>
          <w:marRight w:val="0"/>
          <w:marTop w:val="0"/>
          <w:marBottom w:val="0"/>
          <w:divBdr>
            <w:top w:val="none" w:sz="0" w:space="0" w:color="auto"/>
            <w:left w:val="none" w:sz="0" w:space="0" w:color="auto"/>
            <w:bottom w:val="none" w:sz="0" w:space="0" w:color="auto"/>
            <w:right w:val="none" w:sz="0" w:space="0" w:color="auto"/>
          </w:divBdr>
        </w:div>
        <w:div w:id="274406357">
          <w:marLeft w:val="0"/>
          <w:marRight w:val="0"/>
          <w:marTop w:val="0"/>
          <w:marBottom w:val="0"/>
          <w:divBdr>
            <w:top w:val="none" w:sz="0" w:space="0" w:color="auto"/>
            <w:left w:val="none" w:sz="0" w:space="0" w:color="auto"/>
            <w:bottom w:val="none" w:sz="0" w:space="0" w:color="auto"/>
            <w:right w:val="none" w:sz="0" w:space="0" w:color="auto"/>
          </w:divBdr>
        </w:div>
        <w:div w:id="1388844229">
          <w:marLeft w:val="0"/>
          <w:marRight w:val="0"/>
          <w:marTop w:val="0"/>
          <w:marBottom w:val="0"/>
          <w:divBdr>
            <w:top w:val="none" w:sz="0" w:space="0" w:color="auto"/>
            <w:left w:val="none" w:sz="0" w:space="0" w:color="auto"/>
            <w:bottom w:val="none" w:sz="0" w:space="0" w:color="auto"/>
            <w:right w:val="none" w:sz="0" w:space="0" w:color="auto"/>
          </w:divBdr>
        </w:div>
        <w:div w:id="1437292256">
          <w:marLeft w:val="0"/>
          <w:marRight w:val="0"/>
          <w:marTop w:val="0"/>
          <w:marBottom w:val="0"/>
          <w:divBdr>
            <w:top w:val="none" w:sz="0" w:space="0" w:color="auto"/>
            <w:left w:val="none" w:sz="0" w:space="0" w:color="auto"/>
            <w:bottom w:val="none" w:sz="0" w:space="0" w:color="auto"/>
            <w:right w:val="none" w:sz="0" w:space="0" w:color="auto"/>
          </w:divBdr>
        </w:div>
        <w:div w:id="1900898615">
          <w:marLeft w:val="0"/>
          <w:marRight w:val="0"/>
          <w:marTop w:val="0"/>
          <w:marBottom w:val="0"/>
          <w:divBdr>
            <w:top w:val="none" w:sz="0" w:space="0" w:color="auto"/>
            <w:left w:val="none" w:sz="0" w:space="0" w:color="auto"/>
            <w:bottom w:val="none" w:sz="0" w:space="0" w:color="auto"/>
            <w:right w:val="none" w:sz="0" w:space="0" w:color="auto"/>
          </w:divBdr>
        </w:div>
        <w:div w:id="1979649569">
          <w:marLeft w:val="0"/>
          <w:marRight w:val="0"/>
          <w:marTop w:val="0"/>
          <w:marBottom w:val="0"/>
          <w:divBdr>
            <w:top w:val="none" w:sz="0" w:space="0" w:color="auto"/>
            <w:left w:val="none" w:sz="0" w:space="0" w:color="auto"/>
            <w:bottom w:val="none" w:sz="0" w:space="0" w:color="auto"/>
            <w:right w:val="none" w:sz="0" w:space="0" w:color="auto"/>
          </w:divBdr>
        </w:div>
        <w:div w:id="1981689015">
          <w:marLeft w:val="0"/>
          <w:marRight w:val="0"/>
          <w:marTop w:val="0"/>
          <w:marBottom w:val="0"/>
          <w:divBdr>
            <w:top w:val="none" w:sz="0" w:space="0" w:color="auto"/>
            <w:left w:val="none" w:sz="0" w:space="0" w:color="auto"/>
            <w:bottom w:val="none" w:sz="0" w:space="0" w:color="auto"/>
            <w:right w:val="none" w:sz="0" w:space="0" w:color="auto"/>
          </w:divBdr>
        </w:div>
      </w:divsChild>
    </w:div>
    <w:div w:id="2015104822">
      <w:bodyDiv w:val="1"/>
      <w:marLeft w:val="0"/>
      <w:marRight w:val="0"/>
      <w:marTop w:val="0"/>
      <w:marBottom w:val="0"/>
      <w:divBdr>
        <w:top w:val="none" w:sz="0" w:space="0" w:color="auto"/>
        <w:left w:val="none" w:sz="0" w:space="0" w:color="auto"/>
        <w:bottom w:val="none" w:sz="0" w:space="0" w:color="auto"/>
        <w:right w:val="none" w:sz="0" w:space="0" w:color="auto"/>
      </w:divBdr>
      <w:divsChild>
        <w:div w:id="105119995">
          <w:marLeft w:val="0"/>
          <w:marRight w:val="0"/>
          <w:marTop w:val="0"/>
          <w:marBottom w:val="0"/>
          <w:divBdr>
            <w:top w:val="none" w:sz="0" w:space="0" w:color="auto"/>
            <w:left w:val="none" w:sz="0" w:space="0" w:color="auto"/>
            <w:bottom w:val="none" w:sz="0" w:space="0" w:color="auto"/>
            <w:right w:val="none" w:sz="0" w:space="0" w:color="auto"/>
          </w:divBdr>
        </w:div>
        <w:div w:id="624821911">
          <w:marLeft w:val="0"/>
          <w:marRight w:val="0"/>
          <w:marTop w:val="0"/>
          <w:marBottom w:val="0"/>
          <w:divBdr>
            <w:top w:val="none" w:sz="0" w:space="0" w:color="auto"/>
            <w:left w:val="none" w:sz="0" w:space="0" w:color="auto"/>
            <w:bottom w:val="none" w:sz="0" w:space="0" w:color="auto"/>
            <w:right w:val="none" w:sz="0" w:space="0" w:color="auto"/>
          </w:divBdr>
        </w:div>
        <w:div w:id="884289359">
          <w:marLeft w:val="0"/>
          <w:marRight w:val="0"/>
          <w:marTop w:val="0"/>
          <w:marBottom w:val="0"/>
          <w:divBdr>
            <w:top w:val="none" w:sz="0" w:space="0" w:color="auto"/>
            <w:left w:val="none" w:sz="0" w:space="0" w:color="auto"/>
            <w:bottom w:val="none" w:sz="0" w:space="0" w:color="auto"/>
            <w:right w:val="none" w:sz="0" w:space="0" w:color="auto"/>
          </w:divBdr>
        </w:div>
        <w:div w:id="1447701398">
          <w:marLeft w:val="0"/>
          <w:marRight w:val="0"/>
          <w:marTop w:val="0"/>
          <w:marBottom w:val="0"/>
          <w:divBdr>
            <w:top w:val="none" w:sz="0" w:space="0" w:color="auto"/>
            <w:left w:val="none" w:sz="0" w:space="0" w:color="auto"/>
            <w:bottom w:val="none" w:sz="0" w:space="0" w:color="auto"/>
            <w:right w:val="none" w:sz="0" w:space="0" w:color="auto"/>
          </w:divBdr>
        </w:div>
        <w:div w:id="1729301568">
          <w:marLeft w:val="0"/>
          <w:marRight w:val="0"/>
          <w:marTop w:val="0"/>
          <w:marBottom w:val="0"/>
          <w:divBdr>
            <w:top w:val="none" w:sz="0" w:space="0" w:color="auto"/>
            <w:left w:val="none" w:sz="0" w:space="0" w:color="auto"/>
            <w:bottom w:val="none" w:sz="0" w:space="0" w:color="auto"/>
            <w:right w:val="none" w:sz="0" w:space="0" w:color="auto"/>
          </w:divBdr>
        </w:div>
        <w:div w:id="2110731513">
          <w:marLeft w:val="0"/>
          <w:marRight w:val="0"/>
          <w:marTop w:val="0"/>
          <w:marBottom w:val="0"/>
          <w:divBdr>
            <w:top w:val="none" w:sz="0" w:space="0" w:color="auto"/>
            <w:left w:val="none" w:sz="0" w:space="0" w:color="auto"/>
            <w:bottom w:val="none" w:sz="0" w:space="0" w:color="auto"/>
            <w:right w:val="none" w:sz="0" w:space="0" w:color="auto"/>
          </w:divBdr>
        </w:div>
      </w:divsChild>
    </w:div>
    <w:div w:id="2016688068">
      <w:bodyDiv w:val="1"/>
      <w:marLeft w:val="0"/>
      <w:marRight w:val="0"/>
      <w:marTop w:val="0"/>
      <w:marBottom w:val="0"/>
      <w:divBdr>
        <w:top w:val="none" w:sz="0" w:space="0" w:color="auto"/>
        <w:left w:val="none" w:sz="0" w:space="0" w:color="auto"/>
        <w:bottom w:val="none" w:sz="0" w:space="0" w:color="auto"/>
        <w:right w:val="none" w:sz="0" w:space="0" w:color="auto"/>
      </w:divBdr>
      <w:divsChild>
        <w:div w:id="658651056">
          <w:marLeft w:val="0"/>
          <w:marRight w:val="0"/>
          <w:marTop w:val="0"/>
          <w:marBottom w:val="0"/>
          <w:divBdr>
            <w:top w:val="none" w:sz="0" w:space="0" w:color="auto"/>
            <w:left w:val="none" w:sz="0" w:space="0" w:color="auto"/>
            <w:bottom w:val="none" w:sz="0" w:space="0" w:color="auto"/>
            <w:right w:val="none" w:sz="0" w:space="0" w:color="auto"/>
          </w:divBdr>
        </w:div>
        <w:div w:id="1806896175">
          <w:marLeft w:val="0"/>
          <w:marRight w:val="0"/>
          <w:marTop w:val="0"/>
          <w:marBottom w:val="0"/>
          <w:divBdr>
            <w:top w:val="none" w:sz="0" w:space="0" w:color="auto"/>
            <w:left w:val="none" w:sz="0" w:space="0" w:color="auto"/>
            <w:bottom w:val="none" w:sz="0" w:space="0" w:color="auto"/>
            <w:right w:val="none" w:sz="0" w:space="0" w:color="auto"/>
          </w:divBdr>
        </w:div>
        <w:div w:id="1890528666">
          <w:marLeft w:val="0"/>
          <w:marRight w:val="0"/>
          <w:marTop w:val="0"/>
          <w:marBottom w:val="0"/>
          <w:divBdr>
            <w:top w:val="none" w:sz="0" w:space="0" w:color="auto"/>
            <w:left w:val="none" w:sz="0" w:space="0" w:color="auto"/>
            <w:bottom w:val="none" w:sz="0" w:space="0" w:color="auto"/>
            <w:right w:val="none" w:sz="0" w:space="0" w:color="auto"/>
          </w:divBdr>
        </w:div>
        <w:div w:id="2053186233">
          <w:marLeft w:val="0"/>
          <w:marRight w:val="0"/>
          <w:marTop w:val="0"/>
          <w:marBottom w:val="0"/>
          <w:divBdr>
            <w:top w:val="none" w:sz="0" w:space="0" w:color="auto"/>
            <w:left w:val="none" w:sz="0" w:space="0" w:color="auto"/>
            <w:bottom w:val="none" w:sz="0" w:space="0" w:color="auto"/>
            <w:right w:val="none" w:sz="0" w:space="0" w:color="auto"/>
          </w:divBdr>
        </w:div>
      </w:divsChild>
    </w:div>
    <w:div w:id="2018996161">
      <w:bodyDiv w:val="1"/>
      <w:marLeft w:val="0"/>
      <w:marRight w:val="0"/>
      <w:marTop w:val="0"/>
      <w:marBottom w:val="0"/>
      <w:divBdr>
        <w:top w:val="none" w:sz="0" w:space="0" w:color="auto"/>
        <w:left w:val="none" w:sz="0" w:space="0" w:color="auto"/>
        <w:bottom w:val="none" w:sz="0" w:space="0" w:color="auto"/>
        <w:right w:val="none" w:sz="0" w:space="0" w:color="auto"/>
      </w:divBdr>
      <w:divsChild>
        <w:div w:id="181824492">
          <w:marLeft w:val="0"/>
          <w:marRight w:val="0"/>
          <w:marTop w:val="0"/>
          <w:marBottom w:val="0"/>
          <w:divBdr>
            <w:top w:val="none" w:sz="0" w:space="0" w:color="auto"/>
            <w:left w:val="none" w:sz="0" w:space="0" w:color="auto"/>
            <w:bottom w:val="none" w:sz="0" w:space="0" w:color="auto"/>
            <w:right w:val="none" w:sz="0" w:space="0" w:color="auto"/>
          </w:divBdr>
        </w:div>
        <w:div w:id="902955298">
          <w:marLeft w:val="0"/>
          <w:marRight w:val="0"/>
          <w:marTop w:val="0"/>
          <w:marBottom w:val="0"/>
          <w:divBdr>
            <w:top w:val="none" w:sz="0" w:space="0" w:color="auto"/>
            <w:left w:val="none" w:sz="0" w:space="0" w:color="auto"/>
            <w:bottom w:val="none" w:sz="0" w:space="0" w:color="auto"/>
            <w:right w:val="none" w:sz="0" w:space="0" w:color="auto"/>
          </w:divBdr>
        </w:div>
        <w:div w:id="1799370567">
          <w:marLeft w:val="0"/>
          <w:marRight w:val="0"/>
          <w:marTop w:val="0"/>
          <w:marBottom w:val="0"/>
          <w:divBdr>
            <w:top w:val="none" w:sz="0" w:space="0" w:color="auto"/>
            <w:left w:val="none" w:sz="0" w:space="0" w:color="auto"/>
            <w:bottom w:val="none" w:sz="0" w:space="0" w:color="auto"/>
            <w:right w:val="none" w:sz="0" w:space="0" w:color="auto"/>
          </w:divBdr>
        </w:div>
      </w:divsChild>
    </w:div>
    <w:div w:id="2021858833">
      <w:bodyDiv w:val="1"/>
      <w:marLeft w:val="0"/>
      <w:marRight w:val="0"/>
      <w:marTop w:val="0"/>
      <w:marBottom w:val="0"/>
      <w:divBdr>
        <w:top w:val="none" w:sz="0" w:space="0" w:color="auto"/>
        <w:left w:val="none" w:sz="0" w:space="0" w:color="auto"/>
        <w:bottom w:val="none" w:sz="0" w:space="0" w:color="auto"/>
        <w:right w:val="none" w:sz="0" w:space="0" w:color="auto"/>
      </w:divBdr>
      <w:divsChild>
        <w:div w:id="630289122">
          <w:marLeft w:val="0"/>
          <w:marRight w:val="0"/>
          <w:marTop w:val="0"/>
          <w:marBottom w:val="0"/>
          <w:divBdr>
            <w:top w:val="none" w:sz="0" w:space="0" w:color="auto"/>
            <w:left w:val="none" w:sz="0" w:space="0" w:color="auto"/>
            <w:bottom w:val="none" w:sz="0" w:space="0" w:color="auto"/>
            <w:right w:val="none" w:sz="0" w:space="0" w:color="auto"/>
          </w:divBdr>
        </w:div>
        <w:div w:id="906643930">
          <w:marLeft w:val="0"/>
          <w:marRight w:val="0"/>
          <w:marTop w:val="0"/>
          <w:marBottom w:val="0"/>
          <w:divBdr>
            <w:top w:val="none" w:sz="0" w:space="0" w:color="auto"/>
            <w:left w:val="none" w:sz="0" w:space="0" w:color="auto"/>
            <w:bottom w:val="none" w:sz="0" w:space="0" w:color="auto"/>
            <w:right w:val="none" w:sz="0" w:space="0" w:color="auto"/>
          </w:divBdr>
        </w:div>
        <w:div w:id="922102205">
          <w:marLeft w:val="0"/>
          <w:marRight w:val="0"/>
          <w:marTop w:val="0"/>
          <w:marBottom w:val="0"/>
          <w:divBdr>
            <w:top w:val="none" w:sz="0" w:space="0" w:color="auto"/>
            <w:left w:val="none" w:sz="0" w:space="0" w:color="auto"/>
            <w:bottom w:val="none" w:sz="0" w:space="0" w:color="auto"/>
            <w:right w:val="none" w:sz="0" w:space="0" w:color="auto"/>
          </w:divBdr>
        </w:div>
        <w:div w:id="1095320472">
          <w:marLeft w:val="0"/>
          <w:marRight w:val="0"/>
          <w:marTop w:val="0"/>
          <w:marBottom w:val="0"/>
          <w:divBdr>
            <w:top w:val="none" w:sz="0" w:space="0" w:color="auto"/>
            <w:left w:val="none" w:sz="0" w:space="0" w:color="auto"/>
            <w:bottom w:val="none" w:sz="0" w:space="0" w:color="auto"/>
            <w:right w:val="none" w:sz="0" w:space="0" w:color="auto"/>
          </w:divBdr>
        </w:div>
        <w:div w:id="1321730992">
          <w:marLeft w:val="0"/>
          <w:marRight w:val="0"/>
          <w:marTop w:val="0"/>
          <w:marBottom w:val="0"/>
          <w:divBdr>
            <w:top w:val="none" w:sz="0" w:space="0" w:color="auto"/>
            <w:left w:val="none" w:sz="0" w:space="0" w:color="auto"/>
            <w:bottom w:val="none" w:sz="0" w:space="0" w:color="auto"/>
            <w:right w:val="none" w:sz="0" w:space="0" w:color="auto"/>
          </w:divBdr>
        </w:div>
        <w:div w:id="1334726241">
          <w:marLeft w:val="0"/>
          <w:marRight w:val="0"/>
          <w:marTop w:val="0"/>
          <w:marBottom w:val="0"/>
          <w:divBdr>
            <w:top w:val="none" w:sz="0" w:space="0" w:color="auto"/>
            <w:left w:val="none" w:sz="0" w:space="0" w:color="auto"/>
            <w:bottom w:val="none" w:sz="0" w:space="0" w:color="auto"/>
            <w:right w:val="none" w:sz="0" w:space="0" w:color="auto"/>
          </w:divBdr>
        </w:div>
        <w:div w:id="1468280296">
          <w:marLeft w:val="0"/>
          <w:marRight w:val="0"/>
          <w:marTop w:val="0"/>
          <w:marBottom w:val="0"/>
          <w:divBdr>
            <w:top w:val="none" w:sz="0" w:space="0" w:color="auto"/>
            <w:left w:val="none" w:sz="0" w:space="0" w:color="auto"/>
            <w:bottom w:val="none" w:sz="0" w:space="0" w:color="auto"/>
            <w:right w:val="none" w:sz="0" w:space="0" w:color="auto"/>
          </w:divBdr>
        </w:div>
        <w:div w:id="1576815089">
          <w:marLeft w:val="0"/>
          <w:marRight w:val="0"/>
          <w:marTop w:val="0"/>
          <w:marBottom w:val="0"/>
          <w:divBdr>
            <w:top w:val="none" w:sz="0" w:space="0" w:color="auto"/>
            <w:left w:val="none" w:sz="0" w:space="0" w:color="auto"/>
            <w:bottom w:val="none" w:sz="0" w:space="0" w:color="auto"/>
            <w:right w:val="none" w:sz="0" w:space="0" w:color="auto"/>
          </w:divBdr>
        </w:div>
        <w:div w:id="2089770894">
          <w:marLeft w:val="0"/>
          <w:marRight w:val="0"/>
          <w:marTop w:val="0"/>
          <w:marBottom w:val="0"/>
          <w:divBdr>
            <w:top w:val="none" w:sz="0" w:space="0" w:color="auto"/>
            <w:left w:val="none" w:sz="0" w:space="0" w:color="auto"/>
            <w:bottom w:val="none" w:sz="0" w:space="0" w:color="auto"/>
            <w:right w:val="none" w:sz="0" w:space="0" w:color="auto"/>
          </w:divBdr>
        </w:div>
        <w:div w:id="2113940151">
          <w:marLeft w:val="0"/>
          <w:marRight w:val="0"/>
          <w:marTop w:val="0"/>
          <w:marBottom w:val="0"/>
          <w:divBdr>
            <w:top w:val="none" w:sz="0" w:space="0" w:color="auto"/>
            <w:left w:val="none" w:sz="0" w:space="0" w:color="auto"/>
            <w:bottom w:val="none" w:sz="0" w:space="0" w:color="auto"/>
            <w:right w:val="none" w:sz="0" w:space="0" w:color="auto"/>
          </w:divBdr>
        </w:div>
        <w:div w:id="2138797923">
          <w:marLeft w:val="0"/>
          <w:marRight w:val="0"/>
          <w:marTop w:val="0"/>
          <w:marBottom w:val="0"/>
          <w:divBdr>
            <w:top w:val="none" w:sz="0" w:space="0" w:color="auto"/>
            <w:left w:val="none" w:sz="0" w:space="0" w:color="auto"/>
            <w:bottom w:val="none" w:sz="0" w:space="0" w:color="auto"/>
            <w:right w:val="none" w:sz="0" w:space="0" w:color="auto"/>
          </w:divBdr>
        </w:div>
      </w:divsChild>
    </w:div>
    <w:div w:id="2022002538">
      <w:bodyDiv w:val="1"/>
      <w:marLeft w:val="0"/>
      <w:marRight w:val="0"/>
      <w:marTop w:val="0"/>
      <w:marBottom w:val="0"/>
      <w:divBdr>
        <w:top w:val="none" w:sz="0" w:space="0" w:color="auto"/>
        <w:left w:val="none" w:sz="0" w:space="0" w:color="auto"/>
        <w:bottom w:val="none" w:sz="0" w:space="0" w:color="auto"/>
        <w:right w:val="none" w:sz="0" w:space="0" w:color="auto"/>
      </w:divBdr>
    </w:div>
    <w:div w:id="2023049297">
      <w:bodyDiv w:val="1"/>
      <w:marLeft w:val="0"/>
      <w:marRight w:val="0"/>
      <w:marTop w:val="0"/>
      <w:marBottom w:val="0"/>
      <w:divBdr>
        <w:top w:val="none" w:sz="0" w:space="0" w:color="auto"/>
        <w:left w:val="none" w:sz="0" w:space="0" w:color="auto"/>
        <w:bottom w:val="none" w:sz="0" w:space="0" w:color="auto"/>
        <w:right w:val="none" w:sz="0" w:space="0" w:color="auto"/>
      </w:divBdr>
    </w:div>
    <w:div w:id="2024479002">
      <w:bodyDiv w:val="1"/>
      <w:marLeft w:val="0"/>
      <w:marRight w:val="0"/>
      <w:marTop w:val="0"/>
      <w:marBottom w:val="0"/>
      <w:divBdr>
        <w:top w:val="none" w:sz="0" w:space="0" w:color="auto"/>
        <w:left w:val="none" w:sz="0" w:space="0" w:color="auto"/>
        <w:bottom w:val="none" w:sz="0" w:space="0" w:color="auto"/>
        <w:right w:val="none" w:sz="0" w:space="0" w:color="auto"/>
      </w:divBdr>
      <w:divsChild>
        <w:div w:id="1752386014">
          <w:marLeft w:val="0"/>
          <w:marRight w:val="0"/>
          <w:marTop w:val="0"/>
          <w:marBottom w:val="0"/>
          <w:divBdr>
            <w:top w:val="none" w:sz="0" w:space="0" w:color="auto"/>
            <w:left w:val="none" w:sz="0" w:space="0" w:color="auto"/>
            <w:bottom w:val="none" w:sz="0" w:space="0" w:color="auto"/>
            <w:right w:val="none" w:sz="0" w:space="0" w:color="auto"/>
          </w:divBdr>
          <w:divsChild>
            <w:div w:id="78407536">
              <w:marLeft w:val="0"/>
              <w:marRight w:val="0"/>
              <w:marTop w:val="0"/>
              <w:marBottom w:val="0"/>
              <w:divBdr>
                <w:top w:val="none" w:sz="0" w:space="0" w:color="auto"/>
                <w:left w:val="none" w:sz="0" w:space="0" w:color="auto"/>
                <w:bottom w:val="none" w:sz="0" w:space="0" w:color="auto"/>
                <w:right w:val="none" w:sz="0" w:space="0" w:color="auto"/>
              </w:divBdr>
            </w:div>
            <w:div w:id="127170738">
              <w:marLeft w:val="0"/>
              <w:marRight w:val="0"/>
              <w:marTop w:val="0"/>
              <w:marBottom w:val="0"/>
              <w:divBdr>
                <w:top w:val="none" w:sz="0" w:space="0" w:color="auto"/>
                <w:left w:val="none" w:sz="0" w:space="0" w:color="auto"/>
                <w:bottom w:val="none" w:sz="0" w:space="0" w:color="auto"/>
                <w:right w:val="none" w:sz="0" w:space="0" w:color="auto"/>
              </w:divBdr>
            </w:div>
            <w:div w:id="472992973">
              <w:marLeft w:val="0"/>
              <w:marRight w:val="0"/>
              <w:marTop w:val="0"/>
              <w:marBottom w:val="0"/>
              <w:divBdr>
                <w:top w:val="none" w:sz="0" w:space="0" w:color="auto"/>
                <w:left w:val="none" w:sz="0" w:space="0" w:color="auto"/>
                <w:bottom w:val="none" w:sz="0" w:space="0" w:color="auto"/>
                <w:right w:val="none" w:sz="0" w:space="0" w:color="auto"/>
              </w:divBdr>
            </w:div>
            <w:div w:id="507451718">
              <w:marLeft w:val="0"/>
              <w:marRight w:val="0"/>
              <w:marTop w:val="0"/>
              <w:marBottom w:val="0"/>
              <w:divBdr>
                <w:top w:val="none" w:sz="0" w:space="0" w:color="auto"/>
                <w:left w:val="none" w:sz="0" w:space="0" w:color="auto"/>
                <w:bottom w:val="none" w:sz="0" w:space="0" w:color="auto"/>
                <w:right w:val="none" w:sz="0" w:space="0" w:color="auto"/>
              </w:divBdr>
            </w:div>
            <w:div w:id="567812611">
              <w:marLeft w:val="0"/>
              <w:marRight w:val="0"/>
              <w:marTop w:val="0"/>
              <w:marBottom w:val="0"/>
              <w:divBdr>
                <w:top w:val="none" w:sz="0" w:space="0" w:color="auto"/>
                <w:left w:val="none" w:sz="0" w:space="0" w:color="auto"/>
                <w:bottom w:val="none" w:sz="0" w:space="0" w:color="auto"/>
                <w:right w:val="none" w:sz="0" w:space="0" w:color="auto"/>
              </w:divBdr>
            </w:div>
            <w:div w:id="723868508">
              <w:marLeft w:val="0"/>
              <w:marRight w:val="0"/>
              <w:marTop w:val="0"/>
              <w:marBottom w:val="0"/>
              <w:divBdr>
                <w:top w:val="none" w:sz="0" w:space="0" w:color="auto"/>
                <w:left w:val="none" w:sz="0" w:space="0" w:color="auto"/>
                <w:bottom w:val="none" w:sz="0" w:space="0" w:color="auto"/>
                <w:right w:val="none" w:sz="0" w:space="0" w:color="auto"/>
              </w:divBdr>
            </w:div>
            <w:div w:id="787361498">
              <w:marLeft w:val="0"/>
              <w:marRight w:val="0"/>
              <w:marTop w:val="0"/>
              <w:marBottom w:val="0"/>
              <w:divBdr>
                <w:top w:val="none" w:sz="0" w:space="0" w:color="auto"/>
                <w:left w:val="none" w:sz="0" w:space="0" w:color="auto"/>
                <w:bottom w:val="none" w:sz="0" w:space="0" w:color="auto"/>
                <w:right w:val="none" w:sz="0" w:space="0" w:color="auto"/>
              </w:divBdr>
            </w:div>
            <w:div w:id="1195731635">
              <w:marLeft w:val="0"/>
              <w:marRight w:val="0"/>
              <w:marTop w:val="0"/>
              <w:marBottom w:val="0"/>
              <w:divBdr>
                <w:top w:val="none" w:sz="0" w:space="0" w:color="auto"/>
                <w:left w:val="none" w:sz="0" w:space="0" w:color="auto"/>
                <w:bottom w:val="none" w:sz="0" w:space="0" w:color="auto"/>
                <w:right w:val="none" w:sz="0" w:space="0" w:color="auto"/>
              </w:divBdr>
            </w:div>
            <w:div w:id="1788811793">
              <w:marLeft w:val="0"/>
              <w:marRight w:val="0"/>
              <w:marTop w:val="0"/>
              <w:marBottom w:val="0"/>
              <w:divBdr>
                <w:top w:val="none" w:sz="0" w:space="0" w:color="auto"/>
                <w:left w:val="none" w:sz="0" w:space="0" w:color="auto"/>
                <w:bottom w:val="none" w:sz="0" w:space="0" w:color="auto"/>
                <w:right w:val="none" w:sz="0" w:space="0" w:color="auto"/>
              </w:divBdr>
            </w:div>
            <w:div w:id="1793983793">
              <w:marLeft w:val="0"/>
              <w:marRight w:val="0"/>
              <w:marTop w:val="0"/>
              <w:marBottom w:val="0"/>
              <w:divBdr>
                <w:top w:val="none" w:sz="0" w:space="0" w:color="auto"/>
                <w:left w:val="none" w:sz="0" w:space="0" w:color="auto"/>
                <w:bottom w:val="none" w:sz="0" w:space="0" w:color="auto"/>
                <w:right w:val="none" w:sz="0" w:space="0" w:color="auto"/>
              </w:divBdr>
            </w:div>
            <w:div w:id="1831403638">
              <w:marLeft w:val="0"/>
              <w:marRight w:val="0"/>
              <w:marTop w:val="0"/>
              <w:marBottom w:val="0"/>
              <w:divBdr>
                <w:top w:val="none" w:sz="0" w:space="0" w:color="auto"/>
                <w:left w:val="none" w:sz="0" w:space="0" w:color="auto"/>
                <w:bottom w:val="none" w:sz="0" w:space="0" w:color="auto"/>
                <w:right w:val="none" w:sz="0" w:space="0" w:color="auto"/>
              </w:divBdr>
            </w:div>
            <w:div w:id="2043237606">
              <w:marLeft w:val="0"/>
              <w:marRight w:val="0"/>
              <w:marTop w:val="0"/>
              <w:marBottom w:val="0"/>
              <w:divBdr>
                <w:top w:val="none" w:sz="0" w:space="0" w:color="auto"/>
                <w:left w:val="none" w:sz="0" w:space="0" w:color="auto"/>
                <w:bottom w:val="none" w:sz="0" w:space="0" w:color="auto"/>
                <w:right w:val="none" w:sz="0" w:space="0" w:color="auto"/>
              </w:divBdr>
            </w:div>
            <w:div w:id="209211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247877">
      <w:bodyDiv w:val="1"/>
      <w:marLeft w:val="0"/>
      <w:marRight w:val="0"/>
      <w:marTop w:val="0"/>
      <w:marBottom w:val="0"/>
      <w:divBdr>
        <w:top w:val="none" w:sz="0" w:space="0" w:color="auto"/>
        <w:left w:val="none" w:sz="0" w:space="0" w:color="auto"/>
        <w:bottom w:val="none" w:sz="0" w:space="0" w:color="auto"/>
        <w:right w:val="none" w:sz="0" w:space="0" w:color="auto"/>
      </w:divBdr>
      <w:divsChild>
        <w:div w:id="198277183">
          <w:marLeft w:val="0"/>
          <w:marRight w:val="0"/>
          <w:marTop w:val="0"/>
          <w:marBottom w:val="0"/>
          <w:divBdr>
            <w:top w:val="none" w:sz="0" w:space="0" w:color="auto"/>
            <w:left w:val="none" w:sz="0" w:space="0" w:color="auto"/>
            <w:bottom w:val="none" w:sz="0" w:space="0" w:color="auto"/>
            <w:right w:val="none" w:sz="0" w:space="0" w:color="auto"/>
          </w:divBdr>
        </w:div>
        <w:div w:id="769931001">
          <w:marLeft w:val="0"/>
          <w:marRight w:val="0"/>
          <w:marTop w:val="0"/>
          <w:marBottom w:val="0"/>
          <w:divBdr>
            <w:top w:val="none" w:sz="0" w:space="0" w:color="auto"/>
            <w:left w:val="none" w:sz="0" w:space="0" w:color="auto"/>
            <w:bottom w:val="none" w:sz="0" w:space="0" w:color="auto"/>
            <w:right w:val="none" w:sz="0" w:space="0" w:color="auto"/>
          </w:divBdr>
        </w:div>
        <w:div w:id="842670344">
          <w:marLeft w:val="0"/>
          <w:marRight w:val="0"/>
          <w:marTop w:val="0"/>
          <w:marBottom w:val="0"/>
          <w:divBdr>
            <w:top w:val="none" w:sz="0" w:space="0" w:color="auto"/>
            <w:left w:val="none" w:sz="0" w:space="0" w:color="auto"/>
            <w:bottom w:val="none" w:sz="0" w:space="0" w:color="auto"/>
            <w:right w:val="none" w:sz="0" w:space="0" w:color="auto"/>
          </w:divBdr>
        </w:div>
        <w:div w:id="1332417647">
          <w:marLeft w:val="0"/>
          <w:marRight w:val="0"/>
          <w:marTop w:val="0"/>
          <w:marBottom w:val="0"/>
          <w:divBdr>
            <w:top w:val="none" w:sz="0" w:space="0" w:color="auto"/>
            <w:left w:val="none" w:sz="0" w:space="0" w:color="auto"/>
            <w:bottom w:val="none" w:sz="0" w:space="0" w:color="auto"/>
            <w:right w:val="none" w:sz="0" w:space="0" w:color="auto"/>
          </w:divBdr>
        </w:div>
        <w:div w:id="1349991407">
          <w:marLeft w:val="0"/>
          <w:marRight w:val="0"/>
          <w:marTop w:val="0"/>
          <w:marBottom w:val="0"/>
          <w:divBdr>
            <w:top w:val="none" w:sz="0" w:space="0" w:color="auto"/>
            <w:left w:val="none" w:sz="0" w:space="0" w:color="auto"/>
            <w:bottom w:val="none" w:sz="0" w:space="0" w:color="auto"/>
            <w:right w:val="none" w:sz="0" w:space="0" w:color="auto"/>
          </w:divBdr>
        </w:div>
        <w:div w:id="1508133417">
          <w:marLeft w:val="0"/>
          <w:marRight w:val="0"/>
          <w:marTop w:val="0"/>
          <w:marBottom w:val="0"/>
          <w:divBdr>
            <w:top w:val="none" w:sz="0" w:space="0" w:color="auto"/>
            <w:left w:val="none" w:sz="0" w:space="0" w:color="auto"/>
            <w:bottom w:val="none" w:sz="0" w:space="0" w:color="auto"/>
            <w:right w:val="none" w:sz="0" w:space="0" w:color="auto"/>
          </w:divBdr>
        </w:div>
        <w:div w:id="1934850159">
          <w:marLeft w:val="0"/>
          <w:marRight w:val="0"/>
          <w:marTop w:val="0"/>
          <w:marBottom w:val="0"/>
          <w:divBdr>
            <w:top w:val="none" w:sz="0" w:space="0" w:color="auto"/>
            <w:left w:val="none" w:sz="0" w:space="0" w:color="auto"/>
            <w:bottom w:val="none" w:sz="0" w:space="0" w:color="auto"/>
            <w:right w:val="none" w:sz="0" w:space="0" w:color="auto"/>
          </w:divBdr>
        </w:div>
      </w:divsChild>
    </w:div>
    <w:div w:id="2028366262">
      <w:bodyDiv w:val="1"/>
      <w:marLeft w:val="0"/>
      <w:marRight w:val="0"/>
      <w:marTop w:val="0"/>
      <w:marBottom w:val="0"/>
      <w:divBdr>
        <w:top w:val="none" w:sz="0" w:space="0" w:color="auto"/>
        <w:left w:val="none" w:sz="0" w:space="0" w:color="auto"/>
        <w:bottom w:val="none" w:sz="0" w:space="0" w:color="auto"/>
        <w:right w:val="none" w:sz="0" w:space="0" w:color="auto"/>
      </w:divBdr>
    </w:div>
    <w:div w:id="2029402741">
      <w:bodyDiv w:val="1"/>
      <w:marLeft w:val="0"/>
      <w:marRight w:val="0"/>
      <w:marTop w:val="0"/>
      <w:marBottom w:val="0"/>
      <w:divBdr>
        <w:top w:val="none" w:sz="0" w:space="0" w:color="auto"/>
        <w:left w:val="none" w:sz="0" w:space="0" w:color="auto"/>
        <w:bottom w:val="none" w:sz="0" w:space="0" w:color="auto"/>
        <w:right w:val="none" w:sz="0" w:space="0" w:color="auto"/>
      </w:divBdr>
      <w:divsChild>
        <w:div w:id="156968079">
          <w:marLeft w:val="0"/>
          <w:marRight w:val="0"/>
          <w:marTop w:val="0"/>
          <w:marBottom w:val="0"/>
          <w:divBdr>
            <w:top w:val="none" w:sz="0" w:space="0" w:color="auto"/>
            <w:left w:val="none" w:sz="0" w:space="0" w:color="auto"/>
            <w:bottom w:val="none" w:sz="0" w:space="0" w:color="auto"/>
            <w:right w:val="none" w:sz="0" w:space="0" w:color="auto"/>
          </w:divBdr>
        </w:div>
        <w:div w:id="521672044">
          <w:marLeft w:val="0"/>
          <w:marRight w:val="0"/>
          <w:marTop w:val="0"/>
          <w:marBottom w:val="0"/>
          <w:divBdr>
            <w:top w:val="none" w:sz="0" w:space="0" w:color="auto"/>
            <w:left w:val="none" w:sz="0" w:space="0" w:color="auto"/>
            <w:bottom w:val="none" w:sz="0" w:space="0" w:color="auto"/>
            <w:right w:val="none" w:sz="0" w:space="0" w:color="auto"/>
          </w:divBdr>
        </w:div>
        <w:div w:id="593127137">
          <w:marLeft w:val="0"/>
          <w:marRight w:val="0"/>
          <w:marTop w:val="0"/>
          <w:marBottom w:val="0"/>
          <w:divBdr>
            <w:top w:val="none" w:sz="0" w:space="0" w:color="auto"/>
            <w:left w:val="none" w:sz="0" w:space="0" w:color="auto"/>
            <w:bottom w:val="none" w:sz="0" w:space="0" w:color="auto"/>
            <w:right w:val="none" w:sz="0" w:space="0" w:color="auto"/>
          </w:divBdr>
        </w:div>
        <w:div w:id="761023376">
          <w:marLeft w:val="0"/>
          <w:marRight w:val="0"/>
          <w:marTop w:val="0"/>
          <w:marBottom w:val="0"/>
          <w:divBdr>
            <w:top w:val="none" w:sz="0" w:space="0" w:color="auto"/>
            <w:left w:val="none" w:sz="0" w:space="0" w:color="auto"/>
            <w:bottom w:val="none" w:sz="0" w:space="0" w:color="auto"/>
            <w:right w:val="none" w:sz="0" w:space="0" w:color="auto"/>
          </w:divBdr>
        </w:div>
        <w:div w:id="769469844">
          <w:marLeft w:val="0"/>
          <w:marRight w:val="0"/>
          <w:marTop w:val="0"/>
          <w:marBottom w:val="0"/>
          <w:divBdr>
            <w:top w:val="none" w:sz="0" w:space="0" w:color="auto"/>
            <w:left w:val="none" w:sz="0" w:space="0" w:color="auto"/>
            <w:bottom w:val="none" w:sz="0" w:space="0" w:color="auto"/>
            <w:right w:val="none" w:sz="0" w:space="0" w:color="auto"/>
          </w:divBdr>
        </w:div>
        <w:div w:id="1174303957">
          <w:marLeft w:val="0"/>
          <w:marRight w:val="0"/>
          <w:marTop w:val="0"/>
          <w:marBottom w:val="0"/>
          <w:divBdr>
            <w:top w:val="none" w:sz="0" w:space="0" w:color="auto"/>
            <w:left w:val="none" w:sz="0" w:space="0" w:color="auto"/>
            <w:bottom w:val="none" w:sz="0" w:space="0" w:color="auto"/>
            <w:right w:val="none" w:sz="0" w:space="0" w:color="auto"/>
          </w:divBdr>
        </w:div>
        <w:div w:id="1569998177">
          <w:marLeft w:val="0"/>
          <w:marRight w:val="0"/>
          <w:marTop w:val="0"/>
          <w:marBottom w:val="0"/>
          <w:divBdr>
            <w:top w:val="none" w:sz="0" w:space="0" w:color="auto"/>
            <w:left w:val="none" w:sz="0" w:space="0" w:color="auto"/>
            <w:bottom w:val="none" w:sz="0" w:space="0" w:color="auto"/>
            <w:right w:val="none" w:sz="0" w:space="0" w:color="auto"/>
          </w:divBdr>
        </w:div>
        <w:div w:id="1963685704">
          <w:marLeft w:val="0"/>
          <w:marRight w:val="0"/>
          <w:marTop w:val="0"/>
          <w:marBottom w:val="0"/>
          <w:divBdr>
            <w:top w:val="none" w:sz="0" w:space="0" w:color="auto"/>
            <w:left w:val="none" w:sz="0" w:space="0" w:color="auto"/>
            <w:bottom w:val="none" w:sz="0" w:space="0" w:color="auto"/>
            <w:right w:val="none" w:sz="0" w:space="0" w:color="auto"/>
          </w:divBdr>
        </w:div>
        <w:div w:id="2063819490">
          <w:marLeft w:val="0"/>
          <w:marRight w:val="0"/>
          <w:marTop w:val="0"/>
          <w:marBottom w:val="0"/>
          <w:divBdr>
            <w:top w:val="none" w:sz="0" w:space="0" w:color="auto"/>
            <w:left w:val="none" w:sz="0" w:space="0" w:color="auto"/>
            <w:bottom w:val="none" w:sz="0" w:space="0" w:color="auto"/>
            <w:right w:val="none" w:sz="0" w:space="0" w:color="auto"/>
          </w:divBdr>
        </w:div>
      </w:divsChild>
    </w:div>
    <w:div w:id="2029670356">
      <w:bodyDiv w:val="1"/>
      <w:marLeft w:val="0"/>
      <w:marRight w:val="0"/>
      <w:marTop w:val="0"/>
      <w:marBottom w:val="0"/>
      <w:divBdr>
        <w:top w:val="none" w:sz="0" w:space="0" w:color="auto"/>
        <w:left w:val="none" w:sz="0" w:space="0" w:color="auto"/>
        <w:bottom w:val="none" w:sz="0" w:space="0" w:color="auto"/>
        <w:right w:val="none" w:sz="0" w:space="0" w:color="auto"/>
      </w:divBdr>
    </w:div>
    <w:div w:id="2035883210">
      <w:bodyDiv w:val="1"/>
      <w:marLeft w:val="0"/>
      <w:marRight w:val="0"/>
      <w:marTop w:val="0"/>
      <w:marBottom w:val="0"/>
      <w:divBdr>
        <w:top w:val="none" w:sz="0" w:space="0" w:color="auto"/>
        <w:left w:val="none" w:sz="0" w:space="0" w:color="auto"/>
        <w:bottom w:val="none" w:sz="0" w:space="0" w:color="auto"/>
        <w:right w:val="none" w:sz="0" w:space="0" w:color="auto"/>
      </w:divBdr>
    </w:div>
    <w:div w:id="2036685090">
      <w:bodyDiv w:val="1"/>
      <w:marLeft w:val="0"/>
      <w:marRight w:val="0"/>
      <w:marTop w:val="0"/>
      <w:marBottom w:val="0"/>
      <w:divBdr>
        <w:top w:val="none" w:sz="0" w:space="0" w:color="auto"/>
        <w:left w:val="none" w:sz="0" w:space="0" w:color="auto"/>
        <w:bottom w:val="none" w:sz="0" w:space="0" w:color="auto"/>
        <w:right w:val="none" w:sz="0" w:space="0" w:color="auto"/>
      </w:divBdr>
      <w:divsChild>
        <w:div w:id="251089358">
          <w:marLeft w:val="0"/>
          <w:marRight w:val="0"/>
          <w:marTop w:val="0"/>
          <w:marBottom w:val="0"/>
          <w:divBdr>
            <w:top w:val="none" w:sz="0" w:space="0" w:color="auto"/>
            <w:left w:val="none" w:sz="0" w:space="0" w:color="auto"/>
            <w:bottom w:val="none" w:sz="0" w:space="0" w:color="auto"/>
            <w:right w:val="none" w:sz="0" w:space="0" w:color="auto"/>
          </w:divBdr>
        </w:div>
        <w:div w:id="700520251">
          <w:marLeft w:val="0"/>
          <w:marRight w:val="0"/>
          <w:marTop w:val="0"/>
          <w:marBottom w:val="0"/>
          <w:divBdr>
            <w:top w:val="none" w:sz="0" w:space="0" w:color="auto"/>
            <w:left w:val="none" w:sz="0" w:space="0" w:color="auto"/>
            <w:bottom w:val="none" w:sz="0" w:space="0" w:color="auto"/>
            <w:right w:val="none" w:sz="0" w:space="0" w:color="auto"/>
          </w:divBdr>
        </w:div>
        <w:div w:id="739983530">
          <w:marLeft w:val="0"/>
          <w:marRight w:val="0"/>
          <w:marTop w:val="0"/>
          <w:marBottom w:val="0"/>
          <w:divBdr>
            <w:top w:val="none" w:sz="0" w:space="0" w:color="auto"/>
            <w:left w:val="none" w:sz="0" w:space="0" w:color="auto"/>
            <w:bottom w:val="none" w:sz="0" w:space="0" w:color="auto"/>
            <w:right w:val="none" w:sz="0" w:space="0" w:color="auto"/>
          </w:divBdr>
        </w:div>
        <w:div w:id="997267950">
          <w:marLeft w:val="0"/>
          <w:marRight w:val="0"/>
          <w:marTop w:val="0"/>
          <w:marBottom w:val="0"/>
          <w:divBdr>
            <w:top w:val="none" w:sz="0" w:space="0" w:color="auto"/>
            <w:left w:val="none" w:sz="0" w:space="0" w:color="auto"/>
            <w:bottom w:val="none" w:sz="0" w:space="0" w:color="auto"/>
            <w:right w:val="none" w:sz="0" w:space="0" w:color="auto"/>
          </w:divBdr>
        </w:div>
        <w:div w:id="1126773963">
          <w:marLeft w:val="0"/>
          <w:marRight w:val="0"/>
          <w:marTop w:val="0"/>
          <w:marBottom w:val="0"/>
          <w:divBdr>
            <w:top w:val="none" w:sz="0" w:space="0" w:color="auto"/>
            <w:left w:val="none" w:sz="0" w:space="0" w:color="auto"/>
            <w:bottom w:val="none" w:sz="0" w:space="0" w:color="auto"/>
            <w:right w:val="none" w:sz="0" w:space="0" w:color="auto"/>
          </w:divBdr>
        </w:div>
        <w:div w:id="1282953657">
          <w:marLeft w:val="0"/>
          <w:marRight w:val="0"/>
          <w:marTop w:val="0"/>
          <w:marBottom w:val="0"/>
          <w:divBdr>
            <w:top w:val="none" w:sz="0" w:space="0" w:color="auto"/>
            <w:left w:val="none" w:sz="0" w:space="0" w:color="auto"/>
            <w:bottom w:val="none" w:sz="0" w:space="0" w:color="auto"/>
            <w:right w:val="none" w:sz="0" w:space="0" w:color="auto"/>
          </w:divBdr>
        </w:div>
        <w:div w:id="1365328659">
          <w:marLeft w:val="0"/>
          <w:marRight w:val="0"/>
          <w:marTop w:val="0"/>
          <w:marBottom w:val="0"/>
          <w:divBdr>
            <w:top w:val="none" w:sz="0" w:space="0" w:color="auto"/>
            <w:left w:val="none" w:sz="0" w:space="0" w:color="auto"/>
            <w:bottom w:val="none" w:sz="0" w:space="0" w:color="auto"/>
            <w:right w:val="none" w:sz="0" w:space="0" w:color="auto"/>
          </w:divBdr>
        </w:div>
        <w:div w:id="1369144282">
          <w:marLeft w:val="0"/>
          <w:marRight w:val="0"/>
          <w:marTop w:val="0"/>
          <w:marBottom w:val="0"/>
          <w:divBdr>
            <w:top w:val="none" w:sz="0" w:space="0" w:color="auto"/>
            <w:left w:val="none" w:sz="0" w:space="0" w:color="auto"/>
            <w:bottom w:val="none" w:sz="0" w:space="0" w:color="auto"/>
            <w:right w:val="none" w:sz="0" w:space="0" w:color="auto"/>
          </w:divBdr>
        </w:div>
        <w:div w:id="2034650215">
          <w:marLeft w:val="0"/>
          <w:marRight w:val="0"/>
          <w:marTop w:val="0"/>
          <w:marBottom w:val="0"/>
          <w:divBdr>
            <w:top w:val="none" w:sz="0" w:space="0" w:color="auto"/>
            <w:left w:val="none" w:sz="0" w:space="0" w:color="auto"/>
            <w:bottom w:val="none" w:sz="0" w:space="0" w:color="auto"/>
            <w:right w:val="none" w:sz="0" w:space="0" w:color="auto"/>
          </w:divBdr>
        </w:div>
      </w:divsChild>
    </w:div>
    <w:div w:id="2037269603">
      <w:bodyDiv w:val="1"/>
      <w:marLeft w:val="0"/>
      <w:marRight w:val="0"/>
      <w:marTop w:val="0"/>
      <w:marBottom w:val="0"/>
      <w:divBdr>
        <w:top w:val="none" w:sz="0" w:space="0" w:color="auto"/>
        <w:left w:val="none" w:sz="0" w:space="0" w:color="auto"/>
        <w:bottom w:val="none" w:sz="0" w:space="0" w:color="auto"/>
        <w:right w:val="none" w:sz="0" w:space="0" w:color="auto"/>
      </w:divBdr>
      <w:divsChild>
        <w:div w:id="477068313">
          <w:marLeft w:val="0"/>
          <w:marRight w:val="0"/>
          <w:marTop w:val="0"/>
          <w:marBottom w:val="0"/>
          <w:divBdr>
            <w:top w:val="none" w:sz="0" w:space="0" w:color="auto"/>
            <w:left w:val="none" w:sz="0" w:space="0" w:color="auto"/>
            <w:bottom w:val="none" w:sz="0" w:space="0" w:color="auto"/>
            <w:right w:val="none" w:sz="0" w:space="0" w:color="auto"/>
          </w:divBdr>
        </w:div>
        <w:div w:id="616449278">
          <w:marLeft w:val="0"/>
          <w:marRight w:val="0"/>
          <w:marTop w:val="0"/>
          <w:marBottom w:val="0"/>
          <w:divBdr>
            <w:top w:val="none" w:sz="0" w:space="0" w:color="auto"/>
            <w:left w:val="none" w:sz="0" w:space="0" w:color="auto"/>
            <w:bottom w:val="none" w:sz="0" w:space="0" w:color="auto"/>
            <w:right w:val="none" w:sz="0" w:space="0" w:color="auto"/>
          </w:divBdr>
        </w:div>
        <w:div w:id="860970768">
          <w:marLeft w:val="0"/>
          <w:marRight w:val="0"/>
          <w:marTop w:val="0"/>
          <w:marBottom w:val="0"/>
          <w:divBdr>
            <w:top w:val="none" w:sz="0" w:space="0" w:color="auto"/>
            <w:left w:val="none" w:sz="0" w:space="0" w:color="auto"/>
            <w:bottom w:val="none" w:sz="0" w:space="0" w:color="auto"/>
            <w:right w:val="none" w:sz="0" w:space="0" w:color="auto"/>
          </w:divBdr>
        </w:div>
        <w:div w:id="1701708613">
          <w:marLeft w:val="0"/>
          <w:marRight w:val="0"/>
          <w:marTop w:val="0"/>
          <w:marBottom w:val="0"/>
          <w:divBdr>
            <w:top w:val="none" w:sz="0" w:space="0" w:color="auto"/>
            <w:left w:val="none" w:sz="0" w:space="0" w:color="auto"/>
            <w:bottom w:val="none" w:sz="0" w:space="0" w:color="auto"/>
            <w:right w:val="none" w:sz="0" w:space="0" w:color="auto"/>
          </w:divBdr>
        </w:div>
        <w:div w:id="1800301313">
          <w:marLeft w:val="0"/>
          <w:marRight w:val="0"/>
          <w:marTop w:val="0"/>
          <w:marBottom w:val="0"/>
          <w:divBdr>
            <w:top w:val="none" w:sz="0" w:space="0" w:color="auto"/>
            <w:left w:val="none" w:sz="0" w:space="0" w:color="auto"/>
            <w:bottom w:val="none" w:sz="0" w:space="0" w:color="auto"/>
            <w:right w:val="none" w:sz="0" w:space="0" w:color="auto"/>
          </w:divBdr>
        </w:div>
      </w:divsChild>
    </w:div>
    <w:div w:id="2037776492">
      <w:bodyDiv w:val="1"/>
      <w:marLeft w:val="0"/>
      <w:marRight w:val="0"/>
      <w:marTop w:val="0"/>
      <w:marBottom w:val="0"/>
      <w:divBdr>
        <w:top w:val="none" w:sz="0" w:space="0" w:color="auto"/>
        <w:left w:val="none" w:sz="0" w:space="0" w:color="auto"/>
        <w:bottom w:val="none" w:sz="0" w:space="0" w:color="auto"/>
        <w:right w:val="none" w:sz="0" w:space="0" w:color="auto"/>
      </w:divBdr>
      <w:divsChild>
        <w:div w:id="376903007">
          <w:marLeft w:val="0"/>
          <w:marRight w:val="0"/>
          <w:marTop w:val="0"/>
          <w:marBottom w:val="0"/>
          <w:divBdr>
            <w:top w:val="none" w:sz="0" w:space="0" w:color="auto"/>
            <w:left w:val="none" w:sz="0" w:space="0" w:color="auto"/>
            <w:bottom w:val="none" w:sz="0" w:space="0" w:color="auto"/>
            <w:right w:val="none" w:sz="0" w:space="0" w:color="auto"/>
          </w:divBdr>
        </w:div>
        <w:div w:id="613755751">
          <w:marLeft w:val="0"/>
          <w:marRight w:val="0"/>
          <w:marTop w:val="0"/>
          <w:marBottom w:val="0"/>
          <w:divBdr>
            <w:top w:val="none" w:sz="0" w:space="0" w:color="auto"/>
            <w:left w:val="none" w:sz="0" w:space="0" w:color="auto"/>
            <w:bottom w:val="none" w:sz="0" w:space="0" w:color="auto"/>
            <w:right w:val="none" w:sz="0" w:space="0" w:color="auto"/>
          </w:divBdr>
        </w:div>
        <w:div w:id="1028603164">
          <w:marLeft w:val="0"/>
          <w:marRight w:val="0"/>
          <w:marTop w:val="0"/>
          <w:marBottom w:val="0"/>
          <w:divBdr>
            <w:top w:val="none" w:sz="0" w:space="0" w:color="auto"/>
            <w:left w:val="none" w:sz="0" w:space="0" w:color="auto"/>
            <w:bottom w:val="none" w:sz="0" w:space="0" w:color="auto"/>
            <w:right w:val="none" w:sz="0" w:space="0" w:color="auto"/>
          </w:divBdr>
        </w:div>
        <w:div w:id="1895045266">
          <w:marLeft w:val="0"/>
          <w:marRight w:val="0"/>
          <w:marTop w:val="0"/>
          <w:marBottom w:val="0"/>
          <w:divBdr>
            <w:top w:val="none" w:sz="0" w:space="0" w:color="auto"/>
            <w:left w:val="none" w:sz="0" w:space="0" w:color="auto"/>
            <w:bottom w:val="none" w:sz="0" w:space="0" w:color="auto"/>
            <w:right w:val="none" w:sz="0" w:space="0" w:color="auto"/>
          </w:divBdr>
        </w:div>
        <w:div w:id="1928730702">
          <w:marLeft w:val="0"/>
          <w:marRight w:val="0"/>
          <w:marTop w:val="0"/>
          <w:marBottom w:val="0"/>
          <w:divBdr>
            <w:top w:val="none" w:sz="0" w:space="0" w:color="auto"/>
            <w:left w:val="none" w:sz="0" w:space="0" w:color="auto"/>
            <w:bottom w:val="none" w:sz="0" w:space="0" w:color="auto"/>
            <w:right w:val="none" w:sz="0" w:space="0" w:color="auto"/>
          </w:divBdr>
        </w:div>
        <w:div w:id="2068603050">
          <w:marLeft w:val="0"/>
          <w:marRight w:val="0"/>
          <w:marTop w:val="0"/>
          <w:marBottom w:val="0"/>
          <w:divBdr>
            <w:top w:val="none" w:sz="0" w:space="0" w:color="auto"/>
            <w:left w:val="none" w:sz="0" w:space="0" w:color="auto"/>
            <w:bottom w:val="none" w:sz="0" w:space="0" w:color="auto"/>
            <w:right w:val="none" w:sz="0" w:space="0" w:color="auto"/>
          </w:divBdr>
        </w:div>
      </w:divsChild>
    </w:div>
    <w:div w:id="2039548104">
      <w:bodyDiv w:val="1"/>
      <w:marLeft w:val="0"/>
      <w:marRight w:val="0"/>
      <w:marTop w:val="0"/>
      <w:marBottom w:val="0"/>
      <w:divBdr>
        <w:top w:val="none" w:sz="0" w:space="0" w:color="auto"/>
        <w:left w:val="none" w:sz="0" w:space="0" w:color="auto"/>
        <w:bottom w:val="none" w:sz="0" w:space="0" w:color="auto"/>
        <w:right w:val="none" w:sz="0" w:space="0" w:color="auto"/>
      </w:divBdr>
      <w:divsChild>
        <w:div w:id="328602333">
          <w:marLeft w:val="0"/>
          <w:marRight w:val="0"/>
          <w:marTop w:val="0"/>
          <w:marBottom w:val="0"/>
          <w:divBdr>
            <w:top w:val="none" w:sz="0" w:space="0" w:color="auto"/>
            <w:left w:val="none" w:sz="0" w:space="0" w:color="auto"/>
            <w:bottom w:val="none" w:sz="0" w:space="0" w:color="auto"/>
            <w:right w:val="none" w:sz="0" w:space="0" w:color="auto"/>
          </w:divBdr>
        </w:div>
        <w:div w:id="468012878">
          <w:marLeft w:val="0"/>
          <w:marRight w:val="0"/>
          <w:marTop w:val="0"/>
          <w:marBottom w:val="0"/>
          <w:divBdr>
            <w:top w:val="none" w:sz="0" w:space="0" w:color="auto"/>
            <w:left w:val="none" w:sz="0" w:space="0" w:color="auto"/>
            <w:bottom w:val="none" w:sz="0" w:space="0" w:color="auto"/>
            <w:right w:val="none" w:sz="0" w:space="0" w:color="auto"/>
          </w:divBdr>
        </w:div>
        <w:div w:id="720590241">
          <w:marLeft w:val="0"/>
          <w:marRight w:val="0"/>
          <w:marTop w:val="0"/>
          <w:marBottom w:val="0"/>
          <w:divBdr>
            <w:top w:val="none" w:sz="0" w:space="0" w:color="auto"/>
            <w:left w:val="none" w:sz="0" w:space="0" w:color="auto"/>
            <w:bottom w:val="none" w:sz="0" w:space="0" w:color="auto"/>
            <w:right w:val="none" w:sz="0" w:space="0" w:color="auto"/>
          </w:divBdr>
        </w:div>
        <w:div w:id="1083528471">
          <w:marLeft w:val="0"/>
          <w:marRight w:val="0"/>
          <w:marTop w:val="0"/>
          <w:marBottom w:val="0"/>
          <w:divBdr>
            <w:top w:val="none" w:sz="0" w:space="0" w:color="auto"/>
            <w:left w:val="none" w:sz="0" w:space="0" w:color="auto"/>
            <w:bottom w:val="none" w:sz="0" w:space="0" w:color="auto"/>
            <w:right w:val="none" w:sz="0" w:space="0" w:color="auto"/>
          </w:divBdr>
        </w:div>
        <w:div w:id="2032759323">
          <w:marLeft w:val="0"/>
          <w:marRight w:val="0"/>
          <w:marTop w:val="0"/>
          <w:marBottom w:val="0"/>
          <w:divBdr>
            <w:top w:val="none" w:sz="0" w:space="0" w:color="auto"/>
            <w:left w:val="none" w:sz="0" w:space="0" w:color="auto"/>
            <w:bottom w:val="none" w:sz="0" w:space="0" w:color="auto"/>
            <w:right w:val="none" w:sz="0" w:space="0" w:color="auto"/>
          </w:divBdr>
        </w:div>
      </w:divsChild>
    </w:div>
    <w:div w:id="2039887548">
      <w:bodyDiv w:val="1"/>
      <w:marLeft w:val="0"/>
      <w:marRight w:val="0"/>
      <w:marTop w:val="0"/>
      <w:marBottom w:val="0"/>
      <w:divBdr>
        <w:top w:val="none" w:sz="0" w:space="0" w:color="auto"/>
        <w:left w:val="none" w:sz="0" w:space="0" w:color="auto"/>
        <w:bottom w:val="none" w:sz="0" w:space="0" w:color="auto"/>
        <w:right w:val="none" w:sz="0" w:space="0" w:color="auto"/>
      </w:divBdr>
    </w:div>
    <w:div w:id="2040931152">
      <w:bodyDiv w:val="1"/>
      <w:marLeft w:val="0"/>
      <w:marRight w:val="0"/>
      <w:marTop w:val="0"/>
      <w:marBottom w:val="0"/>
      <w:divBdr>
        <w:top w:val="none" w:sz="0" w:space="0" w:color="auto"/>
        <w:left w:val="none" w:sz="0" w:space="0" w:color="auto"/>
        <w:bottom w:val="none" w:sz="0" w:space="0" w:color="auto"/>
        <w:right w:val="none" w:sz="0" w:space="0" w:color="auto"/>
      </w:divBdr>
      <w:divsChild>
        <w:div w:id="201095044">
          <w:marLeft w:val="0"/>
          <w:marRight w:val="0"/>
          <w:marTop w:val="0"/>
          <w:marBottom w:val="0"/>
          <w:divBdr>
            <w:top w:val="none" w:sz="0" w:space="0" w:color="auto"/>
            <w:left w:val="none" w:sz="0" w:space="0" w:color="auto"/>
            <w:bottom w:val="none" w:sz="0" w:space="0" w:color="auto"/>
            <w:right w:val="none" w:sz="0" w:space="0" w:color="auto"/>
          </w:divBdr>
        </w:div>
        <w:div w:id="900169056">
          <w:marLeft w:val="0"/>
          <w:marRight w:val="0"/>
          <w:marTop w:val="0"/>
          <w:marBottom w:val="0"/>
          <w:divBdr>
            <w:top w:val="none" w:sz="0" w:space="0" w:color="auto"/>
            <w:left w:val="none" w:sz="0" w:space="0" w:color="auto"/>
            <w:bottom w:val="none" w:sz="0" w:space="0" w:color="auto"/>
            <w:right w:val="none" w:sz="0" w:space="0" w:color="auto"/>
          </w:divBdr>
        </w:div>
        <w:div w:id="1215047940">
          <w:marLeft w:val="0"/>
          <w:marRight w:val="0"/>
          <w:marTop w:val="0"/>
          <w:marBottom w:val="0"/>
          <w:divBdr>
            <w:top w:val="none" w:sz="0" w:space="0" w:color="auto"/>
            <w:left w:val="none" w:sz="0" w:space="0" w:color="auto"/>
            <w:bottom w:val="none" w:sz="0" w:space="0" w:color="auto"/>
            <w:right w:val="none" w:sz="0" w:space="0" w:color="auto"/>
          </w:divBdr>
        </w:div>
      </w:divsChild>
    </w:div>
    <w:div w:id="2043818973">
      <w:bodyDiv w:val="1"/>
      <w:marLeft w:val="0"/>
      <w:marRight w:val="0"/>
      <w:marTop w:val="0"/>
      <w:marBottom w:val="0"/>
      <w:divBdr>
        <w:top w:val="none" w:sz="0" w:space="0" w:color="auto"/>
        <w:left w:val="none" w:sz="0" w:space="0" w:color="auto"/>
        <w:bottom w:val="none" w:sz="0" w:space="0" w:color="auto"/>
        <w:right w:val="none" w:sz="0" w:space="0" w:color="auto"/>
      </w:divBdr>
      <w:divsChild>
        <w:div w:id="276330704">
          <w:marLeft w:val="0"/>
          <w:marRight w:val="0"/>
          <w:marTop w:val="0"/>
          <w:marBottom w:val="0"/>
          <w:divBdr>
            <w:top w:val="none" w:sz="0" w:space="0" w:color="auto"/>
            <w:left w:val="none" w:sz="0" w:space="0" w:color="auto"/>
            <w:bottom w:val="none" w:sz="0" w:space="0" w:color="auto"/>
            <w:right w:val="none" w:sz="0" w:space="0" w:color="auto"/>
          </w:divBdr>
        </w:div>
        <w:div w:id="321469197">
          <w:marLeft w:val="0"/>
          <w:marRight w:val="0"/>
          <w:marTop w:val="0"/>
          <w:marBottom w:val="0"/>
          <w:divBdr>
            <w:top w:val="none" w:sz="0" w:space="0" w:color="auto"/>
            <w:left w:val="none" w:sz="0" w:space="0" w:color="auto"/>
            <w:bottom w:val="none" w:sz="0" w:space="0" w:color="auto"/>
            <w:right w:val="none" w:sz="0" w:space="0" w:color="auto"/>
          </w:divBdr>
        </w:div>
        <w:div w:id="436339002">
          <w:marLeft w:val="0"/>
          <w:marRight w:val="0"/>
          <w:marTop w:val="0"/>
          <w:marBottom w:val="0"/>
          <w:divBdr>
            <w:top w:val="none" w:sz="0" w:space="0" w:color="auto"/>
            <w:left w:val="none" w:sz="0" w:space="0" w:color="auto"/>
            <w:bottom w:val="none" w:sz="0" w:space="0" w:color="auto"/>
            <w:right w:val="none" w:sz="0" w:space="0" w:color="auto"/>
          </w:divBdr>
        </w:div>
        <w:div w:id="527718998">
          <w:marLeft w:val="0"/>
          <w:marRight w:val="0"/>
          <w:marTop w:val="0"/>
          <w:marBottom w:val="0"/>
          <w:divBdr>
            <w:top w:val="none" w:sz="0" w:space="0" w:color="auto"/>
            <w:left w:val="none" w:sz="0" w:space="0" w:color="auto"/>
            <w:bottom w:val="none" w:sz="0" w:space="0" w:color="auto"/>
            <w:right w:val="none" w:sz="0" w:space="0" w:color="auto"/>
          </w:divBdr>
        </w:div>
        <w:div w:id="585843227">
          <w:marLeft w:val="0"/>
          <w:marRight w:val="0"/>
          <w:marTop w:val="0"/>
          <w:marBottom w:val="0"/>
          <w:divBdr>
            <w:top w:val="none" w:sz="0" w:space="0" w:color="auto"/>
            <w:left w:val="none" w:sz="0" w:space="0" w:color="auto"/>
            <w:bottom w:val="none" w:sz="0" w:space="0" w:color="auto"/>
            <w:right w:val="none" w:sz="0" w:space="0" w:color="auto"/>
          </w:divBdr>
        </w:div>
        <w:div w:id="863396968">
          <w:marLeft w:val="0"/>
          <w:marRight w:val="0"/>
          <w:marTop w:val="0"/>
          <w:marBottom w:val="0"/>
          <w:divBdr>
            <w:top w:val="none" w:sz="0" w:space="0" w:color="auto"/>
            <w:left w:val="none" w:sz="0" w:space="0" w:color="auto"/>
            <w:bottom w:val="none" w:sz="0" w:space="0" w:color="auto"/>
            <w:right w:val="none" w:sz="0" w:space="0" w:color="auto"/>
          </w:divBdr>
        </w:div>
        <w:div w:id="992832349">
          <w:marLeft w:val="0"/>
          <w:marRight w:val="0"/>
          <w:marTop w:val="0"/>
          <w:marBottom w:val="0"/>
          <w:divBdr>
            <w:top w:val="none" w:sz="0" w:space="0" w:color="auto"/>
            <w:left w:val="none" w:sz="0" w:space="0" w:color="auto"/>
            <w:bottom w:val="none" w:sz="0" w:space="0" w:color="auto"/>
            <w:right w:val="none" w:sz="0" w:space="0" w:color="auto"/>
          </w:divBdr>
        </w:div>
        <w:div w:id="1944723492">
          <w:marLeft w:val="0"/>
          <w:marRight w:val="0"/>
          <w:marTop w:val="0"/>
          <w:marBottom w:val="0"/>
          <w:divBdr>
            <w:top w:val="none" w:sz="0" w:space="0" w:color="auto"/>
            <w:left w:val="none" w:sz="0" w:space="0" w:color="auto"/>
            <w:bottom w:val="none" w:sz="0" w:space="0" w:color="auto"/>
            <w:right w:val="none" w:sz="0" w:space="0" w:color="auto"/>
          </w:divBdr>
        </w:div>
        <w:div w:id="2068529184">
          <w:marLeft w:val="0"/>
          <w:marRight w:val="0"/>
          <w:marTop w:val="0"/>
          <w:marBottom w:val="0"/>
          <w:divBdr>
            <w:top w:val="none" w:sz="0" w:space="0" w:color="auto"/>
            <w:left w:val="none" w:sz="0" w:space="0" w:color="auto"/>
            <w:bottom w:val="none" w:sz="0" w:space="0" w:color="auto"/>
            <w:right w:val="none" w:sz="0" w:space="0" w:color="auto"/>
          </w:divBdr>
        </w:div>
      </w:divsChild>
    </w:div>
    <w:div w:id="2044210039">
      <w:bodyDiv w:val="1"/>
      <w:marLeft w:val="0"/>
      <w:marRight w:val="0"/>
      <w:marTop w:val="0"/>
      <w:marBottom w:val="0"/>
      <w:divBdr>
        <w:top w:val="none" w:sz="0" w:space="0" w:color="auto"/>
        <w:left w:val="none" w:sz="0" w:space="0" w:color="auto"/>
        <w:bottom w:val="none" w:sz="0" w:space="0" w:color="auto"/>
        <w:right w:val="none" w:sz="0" w:space="0" w:color="auto"/>
      </w:divBdr>
      <w:divsChild>
        <w:div w:id="1960723784">
          <w:marLeft w:val="0"/>
          <w:marRight w:val="0"/>
          <w:marTop w:val="0"/>
          <w:marBottom w:val="0"/>
          <w:divBdr>
            <w:top w:val="none" w:sz="0" w:space="0" w:color="auto"/>
            <w:left w:val="none" w:sz="0" w:space="0" w:color="auto"/>
            <w:bottom w:val="none" w:sz="0" w:space="0" w:color="auto"/>
            <w:right w:val="none" w:sz="0" w:space="0" w:color="auto"/>
          </w:divBdr>
          <w:divsChild>
            <w:div w:id="1294168108">
              <w:marLeft w:val="0"/>
              <w:marRight w:val="0"/>
              <w:marTop w:val="0"/>
              <w:marBottom w:val="0"/>
              <w:divBdr>
                <w:top w:val="none" w:sz="0" w:space="0" w:color="auto"/>
                <w:left w:val="none" w:sz="0" w:space="0" w:color="auto"/>
                <w:bottom w:val="none" w:sz="0" w:space="0" w:color="auto"/>
                <w:right w:val="none" w:sz="0" w:space="0" w:color="auto"/>
              </w:divBdr>
            </w:div>
            <w:div w:id="1819345019">
              <w:marLeft w:val="0"/>
              <w:marRight w:val="0"/>
              <w:marTop w:val="0"/>
              <w:marBottom w:val="0"/>
              <w:divBdr>
                <w:top w:val="none" w:sz="0" w:space="0" w:color="auto"/>
                <w:left w:val="none" w:sz="0" w:space="0" w:color="auto"/>
                <w:bottom w:val="none" w:sz="0" w:space="0" w:color="auto"/>
                <w:right w:val="none" w:sz="0" w:space="0" w:color="auto"/>
              </w:divBdr>
            </w:div>
            <w:div w:id="201464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6022">
      <w:bodyDiv w:val="1"/>
      <w:marLeft w:val="0"/>
      <w:marRight w:val="0"/>
      <w:marTop w:val="0"/>
      <w:marBottom w:val="0"/>
      <w:divBdr>
        <w:top w:val="none" w:sz="0" w:space="0" w:color="auto"/>
        <w:left w:val="none" w:sz="0" w:space="0" w:color="auto"/>
        <w:bottom w:val="none" w:sz="0" w:space="0" w:color="auto"/>
        <w:right w:val="none" w:sz="0" w:space="0" w:color="auto"/>
      </w:divBdr>
      <w:divsChild>
        <w:div w:id="43532461">
          <w:marLeft w:val="0"/>
          <w:marRight w:val="0"/>
          <w:marTop w:val="0"/>
          <w:marBottom w:val="0"/>
          <w:divBdr>
            <w:top w:val="none" w:sz="0" w:space="0" w:color="auto"/>
            <w:left w:val="none" w:sz="0" w:space="0" w:color="auto"/>
            <w:bottom w:val="none" w:sz="0" w:space="0" w:color="auto"/>
            <w:right w:val="none" w:sz="0" w:space="0" w:color="auto"/>
          </w:divBdr>
        </w:div>
        <w:div w:id="253822733">
          <w:marLeft w:val="0"/>
          <w:marRight w:val="0"/>
          <w:marTop w:val="0"/>
          <w:marBottom w:val="0"/>
          <w:divBdr>
            <w:top w:val="none" w:sz="0" w:space="0" w:color="auto"/>
            <w:left w:val="none" w:sz="0" w:space="0" w:color="auto"/>
            <w:bottom w:val="none" w:sz="0" w:space="0" w:color="auto"/>
            <w:right w:val="none" w:sz="0" w:space="0" w:color="auto"/>
          </w:divBdr>
        </w:div>
        <w:div w:id="336348570">
          <w:marLeft w:val="0"/>
          <w:marRight w:val="0"/>
          <w:marTop w:val="0"/>
          <w:marBottom w:val="0"/>
          <w:divBdr>
            <w:top w:val="none" w:sz="0" w:space="0" w:color="auto"/>
            <w:left w:val="none" w:sz="0" w:space="0" w:color="auto"/>
            <w:bottom w:val="none" w:sz="0" w:space="0" w:color="auto"/>
            <w:right w:val="none" w:sz="0" w:space="0" w:color="auto"/>
          </w:divBdr>
        </w:div>
        <w:div w:id="337580991">
          <w:marLeft w:val="0"/>
          <w:marRight w:val="0"/>
          <w:marTop w:val="0"/>
          <w:marBottom w:val="0"/>
          <w:divBdr>
            <w:top w:val="none" w:sz="0" w:space="0" w:color="auto"/>
            <w:left w:val="none" w:sz="0" w:space="0" w:color="auto"/>
            <w:bottom w:val="none" w:sz="0" w:space="0" w:color="auto"/>
            <w:right w:val="none" w:sz="0" w:space="0" w:color="auto"/>
          </w:divBdr>
        </w:div>
        <w:div w:id="554778792">
          <w:marLeft w:val="0"/>
          <w:marRight w:val="0"/>
          <w:marTop w:val="0"/>
          <w:marBottom w:val="0"/>
          <w:divBdr>
            <w:top w:val="none" w:sz="0" w:space="0" w:color="auto"/>
            <w:left w:val="none" w:sz="0" w:space="0" w:color="auto"/>
            <w:bottom w:val="none" w:sz="0" w:space="0" w:color="auto"/>
            <w:right w:val="none" w:sz="0" w:space="0" w:color="auto"/>
          </w:divBdr>
        </w:div>
        <w:div w:id="690762898">
          <w:marLeft w:val="0"/>
          <w:marRight w:val="0"/>
          <w:marTop w:val="0"/>
          <w:marBottom w:val="0"/>
          <w:divBdr>
            <w:top w:val="none" w:sz="0" w:space="0" w:color="auto"/>
            <w:left w:val="none" w:sz="0" w:space="0" w:color="auto"/>
            <w:bottom w:val="none" w:sz="0" w:space="0" w:color="auto"/>
            <w:right w:val="none" w:sz="0" w:space="0" w:color="auto"/>
          </w:divBdr>
        </w:div>
        <w:div w:id="744186992">
          <w:marLeft w:val="0"/>
          <w:marRight w:val="0"/>
          <w:marTop w:val="0"/>
          <w:marBottom w:val="0"/>
          <w:divBdr>
            <w:top w:val="none" w:sz="0" w:space="0" w:color="auto"/>
            <w:left w:val="none" w:sz="0" w:space="0" w:color="auto"/>
            <w:bottom w:val="none" w:sz="0" w:space="0" w:color="auto"/>
            <w:right w:val="none" w:sz="0" w:space="0" w:color="auto"/>
          </w:divBdr>
        </w:div>
        <w:div w:id="866598220">
          <w:marLeft w:val="0"/>
          <w:marRight w:val="0"/>
          <w:marTop w:val="0"/>
          <w:marBottom w:val="0"/>
          <w:divBdr>
            <w:top w:val="none" w:sz="0" w:space="0" w:color="auto"/>
            <w:left w:val="none" w:sz="0" w:space="0" w:color="auto"/>
            <w:bottom w:val="none" w:sz="0" w:space="0" w:color="auto"/>
            <w:right w:val="none" w:sz="0" w:space="0" w:color="auto"/>
          </w:divBdr>
        </w:div>
        <w:div w:id="1167866430">
          <w:marLeft w:val="0"/>
          <w:marRight w:val="0"/>
          <w:marTop w:val="0"/>
          <w:marBottom w:val="0"/>
          <w:divBdr>
            <w:top w:val="none" w:sz="0" w:space="0" w:color="auto"/>
            <w:left w:val="none" w:sz="0" w:space="0" w:color="auto"/>
            <w:bottom w:val="none" w:sz="0" w:space="0" w:color="auto"/>
            <w:right w:val="none" w:sz="0" w:space="0" w:color="auto"/>
          </w:divBdr>
        </w:div>
        <w:div w:id="1400130843">
          <w:marLeft w:val="0"/>
          <w:marRight w:val="0"/>
          <w:marTop w:val="0"/>
          <w:marBottom w:val="0"/>
          <w:divBdr>
            <w:top w:val="none" w:sz="0" w:space="0" w:color="auto"/>
            <w:left w:val="none" w:sz="0" w:space="0" w:color="auto"/>
            <w:bottom w:val="none" w:sz="0" w:space="0" w:color="auto"/>
            <w:right w:val="none" w:sz="0" w:space="0" w:color="auto"/>
          </w:divBdr>
        </w:div>
        <w:div w:id="1809124924">
          <w:marLeft w:val="0"/>
          <w:marRight w:val="0"/>
          <w:marTop w:val="0"/>
          <w:marBottom w:val="0"/>
          <w:divBdr>
            <w:top w:val="none" w:sz="0" w:space="0" w:color="auto"/>
            <w:left w:val="none" w:sz="0" w:space="0" w:color="auto"/>
            <w:bottom w:val="none" w:sz="0" w:space="0" w:color="auto"/>
            <w:right w:val="none" w:sz="0" w:space="0" w:color="auto"/>
          </w:divBdr>
        </w:div>
      </w:divsChild>
    </w:div>
    <w:div w:id="2044820083">
      <w:bodyDiv w:val="1"/>
      <w:marLeft w:val="0"/>
      <w:marRight w:val="0"/>
      <w:marTop w:val="0"/>
      <w:marBottom w:val="0"/>
      <w:divBdr>
        <w:top w:val="none" w:sz="0" w:space="0" w:color="auto"/>
        <w:left w:val="none" w:sz="0" w:space="0" w:color="auto"/>
        <w:bottom w:val="none" w:sz="0" w:space="0" w:color="auto"/>
        <w:right w:val="none" w:sz="0" w:space="0" w:color="auto"/>
      </w:divBdr>
      <w:divsChild>
        <w:div w:id="42212967">
          <w:marLeft w:val="0"/>
          <w:marRight w:val="0"/>
          <w:marTop w:val="0"/>
          <w:marBottom w:val="0"/>
          <w:divBdr>
            <w:top w:val="none" w:sz="0" w:space="0" w:color="auto"/>
            <w:left w:val="none" w:sz="0" w:space="0" w:color="auto"/>
            <w:bottom w:val="none" w:sz="0" w:space="0" w:color="auto"/>
            <w:right w:val="none" w:sz="0" w:space="0" w:color="auto"/>
          </w:divBdr>
        </w:div>
        <w:div w:id="1629974249">
          <w:marLeft w:val="0"/>
          <w:marRight w:val="0"/>
          <w:marTop w:val="0"/>
          <w:marBottom w:val="0"/>
          <w:divBdr>
            <w:top w:val="none" w:sz="0" w:space="0" w:color="auto"/>
            <w:left w:val="none" w:sz="0" w:space="0" w:color="auto"/>
            <w:bottom w:val="none" w:sz="0" w:space="0" w:color="auto"/>
            <w:right w:val="none" w:sz="0" w:space="0" w:color="auto"/>
          </w:divBdr>
        </w:div>
        <w:div w:id="1903174180">
          <w:marLeft w:val="0"/>
          <w:marRight w:val="0"/>
          <w:marTop w:val="0"/>
          <w:marBottom w:val="0"/>
          <w:divBdr>
            <w:top w:val="none" w:sz="0" w:space="0" w:color="auto"/>
            <w:left w:val="none" w:sz="0" w:space="0" w:color="auto"/>
            <w:bottom w:val="none" w:sz="0" w:space="0" w:color="auto"/>
            <w:right w:val="none" w:sz="0" w:space="0" w:color="auto"/>
          </w:divBdr>
        </w:div>
      </w:divsChild>
    </w:div>
    <w:div w:id="2045709443">
      <w:bodyDiv w:val="1"/>
      <w:marLeft w:val="0"/>
      <w:marRight w:val="0"/>
      <w:marTop w:val="0"/>
      <w:marBottom w:val="0"/>
      <w:divBdr>
        <w:top w:val="none" w:sz="0" w:space="0" w:color="auto"/>
        <w:left w:val="none" w:sz="0" w:space="0" w:color="auto"/>
        <w:bottom w:val="none" w:sz="0" w:space="0" w:color="auto"/>
        <w:right w:val="none" w:sz="0" w:space="0" w:color="auto"/>
      </w:divBdr>
      <w:divsChild>
        <w:div w:id="15843">
          <w:marLeft w:val="0"/>
          <w:marRight w:val="0"/>
          <w:marTop w:val="0"/>
          <w:marBottom w:val="0"/>
          <w:divBdr>
            <w:top w:val="none" w:sz="0" w:space="0" w:color="auto"/>
            <w:left w:val="none" w:sz="0" w:space="0" w:color="auto"/>
            <w:bottom w:val="none" w:sz="0" w:space="0" w:color="auto"/>
            <w:right w:val="none" w:sz="0" w:space="0" w:color="auto"/>
          </w:divBdr>
        </w:div>
        <w:div w:id="213665339">
          <w:marLeft w:val="0"/>
          <w:marRight w:val="0"/>
          <w:marTop w:val="0"/>
          <w:marBottom w:val="0"/>
          <w:divBdr>
            <w:top w:val="none" w:sz="0" w:space="0" w:color="auto"/>
            <w:left w:val="none" w:sz="0" w:space="0" w:color="auto"/>
            <w:bottom w:val="none" w:sz="0" w:space="0" w:color="auto"/>
            <w:right w:val="none" w:sz="0" w:space="0" w:color="auto"/>
          </w:divBdr>
        </w:div>
        <w:div w:id="326440248">
          <w:marLeft w:val="0"/>
          <w:marRight w:val="0"/>
          <w:marTop w:val="0"/>
          <w:marBottom w:val="0"/>
          <w:divBdr>
            <w:top w:val="none" w:sz="0" w:space="0" w:color="auto"/>
            <w:left w:val="none" w:sz="0" w:space="0" w:color="auto"/>
            <w:bottom w:val="none" w:sz="0" w:space="0" w:color="auto"/>
            <w:right w:val="none" w:sz="0" w:space="0" w:color="auto"/>
          </w:divBdr>
        </w:div>
        <w:div w:id="423457582">
          <w:marLeft w:val="0"/>
          <w:marRight w:val="0"/>
          <w:marTop w:val="0"/>
          <w:marBottom w:val="0"/>
          <w:divBdr>
            <w:top w:val="none" w:sz="0" w:space="0" w:color="auto"/>
            <w:left w:val="none" w:sz="0" w:space="0" w:color="auto"/>
            <w:bottom w:val="none" w:sz="0" w:space="0" w:color="auto"/>
            <w:right w:val="none" w:sz="0" w:space="0" w:color="auto"/>
          </w:divBdr>
        </w:div>
        <w:div w:id="545679430">
          <w:marLeft w:val="0"/>
          <w:marRight w:val="0"/>
          <w:marTop w:val="0"/>
          <w:marBottom w:val="0"/>
          <w:divBdr>
            <w:top w:val="none" w:sz="0" w:space="0" w:color="auto"/>
            <w:left w:val="none" w:sz="0" w:space="0" w:color="auto"/>
            <w:bottom w:val="none" w:sz="0" w:space="0" w:color="auto"/>
            <w:right w:val="none" w:sz="0" w:space="0" w:color="auto"/>
          </w:divBdr>
        </w:div>
        <w:div w:id="546650312">
          <w:marLeft w:val="0"/>
          <w:marRight w:val="0"/>
          <w:marTop w:val="0"/>
          <w:marBottom w:val="0"/>
          <w:divBdr>
            <w:top w:val="none" w:sz="0" w:space="0" w:color="auto"/>
            <w:left w:val="none" w:sz="0" w:space="0" w:color="auto"/>
            <w:bottom w:val="none" w:sz="0" w:space="0" w:color="auto"/>
            <w:right w:val="none" w:sz="0" w:space="0" w:color="auto"/>
          </w:divBdr>
        </w:div>
        <w:div w:id="602036618">
          <w:marLeft w:val="0"/>
          <w:marRight w:val="0"/>
          <w:marTop w:val="0"/>
          <w:marBottom w:val="0"/>
          <w:divBdr>
            <w:top w:val="none" w:sz="0" w:space="0" w:color="auto"/>
            <w:left w:val="none" w:sz="0" w:space="0" w:color="auto"/>
            <w:bottom w:val="none" w:sz="0" w:space="0" w:color="auto"/>
            <w:right w:val="none" w:sz="0" w:space="0" w:color="auto"/>
          </w:divBdr>
        </w:div>
        <w:div w:id="1230843266">
          <w:marLeft w:val="0"/>
          <w:marRight w:val="0"/>
          <w:marTop w:val="0"/>
          <w:marBottom w:val="0"/>
          <w:divBdr>
            <w:top w:val="none" w:sz="0" w:space="0" w:color="auto"/>
            <w:left w:val="none" w:sz="0" w:space="0" w:color="auto"/>
            <w:bottom w:val="none" w:sz="0" w:space="0" w:color="auto"/>
            <w:right w:val="none" w:sz="0" w:space="0" w:color="auto"/>
          </w:divBdr>
        </w:div>
        <w:div w:id="1503207123">
          <w:marLeft w:val="0"/>
          <w:marRight w:val="0"/>
          <w:marTop w:val="0"/>
          <w:marBottom w:val="0"/>
          <w:divBdr>
            <w:top w:val="none" w:sz="0" w:space="0" w:color="auto"/>
            <w:left w:val="none" w:sz="0" w:space="0" w:color="auto"/>
            <w:bottom w:val="none" w:sz="0" w:space="0" w:color="auto"/>
            <w:right w:val="none" w:sz="0" w:space="0" w:color="auto"/>
          </w:divBdr>
        </w:div>
        <w:div w:id="1507281568">
          <w:marLeft w:val="0"/>
          <w:marRight w:val="0"/>
          <w:marTop w:val="0"/>
          <w:marBottom w:val="0"/>
          <w:divBdr>
            <w:top w:val="none" w:sz="0" w:space="0" w:color="auto"/>
            <w:left w:val="none" w:sz="0" w:space="0" w:color="auto"/>
            <w:bottom w:val="none" w:sz="0" w:space="0" w:color="auto"/>
            <w:right w:val="none" w:sz="0" w:space="0" w:color="auto"/>
          </w:divBdr>
        </w:div>
        <w:div w:id="1524979839">
          <w:marLeft w:val="0"/>
          <w:marRight w:val="0"/>
          <w:marTop w:val="0"/>
          <w:marBottom w:val="0"/>
          <w:divBdr>
            <w:top w:val="none" w:sz="0" w:space="0" w:color="auto"/>
            <w:left w:val="none" w:sz="0" w:space="0" w:color="auto"/>
            <w:bottom w:val="none" w:sz="0" w:space="0" w:color="auto"/>
            <w:right w:val="none" w:sz="0" w:space="0" w:color="auto"/>
          </w:divBdr>
        </w:div>
        <w:div w:id="1571381864">
          <w:marLeft w:val="0"/>
          <w:marRight w:val="0"/>
          <w:marTop w:val="0"/>
          <w:marBottom w:val="0"/>
          <w:divBdr>
            <w:top w:val="none" w:sz="0" w:space="0" w:color="auto"/>
            <w:left w:val="none" w:sz="0" w:space="0" w:color="auto"/>
            <w:bottom w:val="none" w:sz="0" w:space="0" w:color="auto"/>
            <w:right w:val="none" w:sz="0" w:space="0" w:color="auto"/>
          </w:divBdr>
        </w:div>
        <w:div w:id="1731733750">
          <w:marLeft w:val="0"/>
          <w:marRight w:val="0"/>
          <w:marTop w:val="0"/>
          <w:marBottom w:val="0"/>
          <w:divBdr>
            <w:top w:val="none" w:sz="0" w:space="0" w:color="auto"/>
            <w:left w:val="none" w:sz="0" w:space="0" w:color="auto"/>
            <w:bottom w:val="none" w:sz="0" w:space="0" w:color="auto"/>
            <w:right w:val="none" w:sz="0" w:space="0" w:color="auto"/>
          </w:divBdr>
        </w:div>
        <w:div w:id="1874541119">
          <w:marLeft w:val="0"/>
          <w:marRight w:val="0"/>
          <w:marTop w:val="0"/>
          <w:marBottom w:val="0"/>
          <w:divBdr>
            <w:top w:val="none" w:sz="0" w:space="0" w:color="auto"/>
            <w:left w:val="none" w:sz="0" w:space="0" w:color="auto"/>
            <w:bottom w:val="none" w:sz="0" w:space="0" w:color="auto"/>
            <w:right w:val="none" w:sz="0" w:space="0" w:color="auto"/>
          </w:divBdr>
        </w:div>
        <w:div w:id="2070376457">
          <w:marLeft w:val="0"/>
          <w:marRight w:val="0"/>
          <w:marTop w:val="0"/>
          <w:marBottom w:val="0"/>
          <w:divBdr>
            <w:top w:val="none" w:sz="0" w:space="0" w:color="auto"/>
            <w:left w:val="none" w:sz="0" w:space="0" w:color="auto"/>
            <w:bottom w:val="none" w:sz="0" w:space="0" w:color="auto"/>
            <w:right w:val="none" w:sz="0" w:space="0" w:color="auto"/>
          </w:divBdr>
        </w:div>
      </w:divsChild>
    </w:div>
    <w:div w:id="2046446920">
      <w:bodyDiv w:val="1"/>
      <w:marLeft w:val="0"/>
      <w:marRight w:val="0"/>
      <w:marTop w:val="0"/>
      <w:marBottom w:val="0"/>
      <w:divBdr>
        <w:top w:val="none" w:sz="0" w:space="0" w:color="auto"/>
        <w:left w:val="none" w:sz="0" w:space="0" w:color="auto"/>
        <w:bottom w:val="none" w:sz="0" w:space="0" w:color="auto"/>
        <w:right w:val="none" w:sz="0" w:space="0" w:color="auto"/>
      </w:divBdr>
      <w:divsChild>
        <w:div w:id="239682629">
          <w:marLeft w:val="0"/>
          <w:marRight w:val="0"/>
          <w:marTop w:val="0"/>
          <w:marBottom w:val="0"/>
          <w:divBdr>
            <w:top w:val="none" w:sz="0" w:space="0" w:color="auto"/>
            <w:left w:val="none" w:sz="0" w:space="0" w:color="auto"/>
            <w:bottom w:val="none" w:sz="0" w:space="0" w:color="auto"/>
            <w:right w:val="none" w:sz="0" w:space="0" w:color="auto"/>
          </w:divBdr>
        </w:div>
        <w:div w:id="472873571">
          <w:marLeft w:val="0"/>
          <w:marRight w:val="0"/>
          <w:marTop w:val="0"/>
          <w:marBottom w:val="0"/>
          <w:divBdr>
            <w:top w:val="none" w:sz="0" w:space="0" w:color="auto"/>
            <w:left w:val="none" w:sz="0" w:space="0" w:color="auto"/>
            <w:bottom w:val="none" w:sz="0" w:space="0" w:color="auto"/>
            <w:right w:val="none" w:sz="0" w:space="0" w:color="auto"/>
          </w:divBdr>
        </w:div>
        <w:div w:id="897479604">
          <w:marLeft w:val="0"/>
          <w:marRight w:val="0"/>
          <w:marTop w:val="0"/>
          <w:marBottom w:val="0"/>
          <w:divBdr>
            <w:top w:val="none" w:sz="0" w:space="0" w:color="auto"/>
            <w:left w:val="none" w:sz="0" w:space="0" w:color="auto"/>
            <w:bottom w:val="none" w:sz="0" w:space="0" w:color="auto"/>
            <w:right w:val="none" w:sz="0" w:space="0" w:color="auto"/>
          </w:divBdr>
        </w:div>
        <w:div w:id="1329019705">
          <w:marLeft w:val="0"/>
          <w:marRight w:val="0"/>
          <w:marTop w:val="0"/>
          <w:marBottom w:val="0"/>
          <w:divBdr>
            <w:top w:val="none" w:sz="0" w:space="0" w:color="auto"/>
            <w:left w:val="none" w:sz="0" w:space="0" w:color="auto"/>
            <w:bottom w:val="none" w:sz="0" w:space="0" w:color="auto"/>
            <w:right w:val="none" w:sz="0" w:space="0" w:color="auto"/>
          </w:divBdr>
        </w:div>
      </w:divsChild>
    </w:div>
    <w:div w:id="2048408753">
      <w:bodyDiv w:val="1"/>
      <w:marLeft w:val="0"/>
      <w:marRight w:val="0"/>
      <w:marTop w:val="0"/>
      <w:marBottom w:val="0"/>
      <w:divBdr>
        <w:top w:val="none" w:sz="0" w:space="0" w:color="auto"/>
        <w:left w:val="none" w:sz="0" w:space="0" w:color="auto"/>
        <w:bottom w:val="none" w:sz="0" w:space="0" w:color="auto"/>
        <w:right w:val="none" w:sz="0" w:space="0" w:color="auto"/>
      </w:divBdr>
    </w:div>
    <w:div w:id="2048796490">
      <w:bodyDiv w:val="1"/>
      <w:marLeft w:val="0"/>
      <w:marRight w:val="0"/>
      <w:marTop w:val="0"/>
      <w:marBottom w:val="0"/>
      <w:divBdr>
        <w:top w:val="none" w:sz="0" w:space="0" w:color="auto"/>
        <w:left w:val="none" w:sz="0" w:space="0" w:color="auto"/>
        <w:bottom w:val="none" w:sz="0" w:space="0" w:color="auto"/>
        <w:right w:val="none" w:sz="0" w:space="0" w:color="auto"/>
      </w:divBdr>
      <w:divsChild>
        <w:div w:id="377052970">
          <w:marLeft w:val="0"/>
          <w:marRight w:val="0"/>
          <w:marTop w:val="0"/>
          <w:marBottom w:val="0"/>
          <w:divBdr>
            <w:top w:val="none" w:sz="0" w:space="0" w:color="auto"/>
            <w:left w:val="none" w:sz="0" w:space="0" w:color="auto"/>
            <w:bottom w:val="none" w:sz="0" w:space="0" w:color="auto"/>
            <w:right w:val="none" w:sz="0" w:space="0" w:color="auto"/>
          </w:divBdr>
        </w:div>
        <w:div w:id="1588269624">
          <w:marLeft w:val="0"/>
          <w:marRight w:val="0"/>
          <w:marTop w:val="0"/>
          <w:marBottom w:val="0"/>
          <w:divBdr>
            <w:top w:val="none" w:sz="0" w:space="0" w:color="auto"/>
            <w:left w:val="none" w:sz="0" w:space="0" w:color="auto"/>
            <w:bottom w:val="none" w:sz="0" w:space="0" w:color="auto"/>
            <w:right w:val="none" w:sz="0" w:space="0" w:color="auto"/>
          </w:divBdr>
        </w:div>
        <w:div w:id="1684935201">
          <w:marLeft w:val="0"/>
          <w:marRight w:val="0"/>
          <w:marTop w:val="0"/>
          <w:marBottom w:val="0"/>
          <w:divBdr>
            <w:top w:val="none" w:sz="0" w:space="0" w:color="auto"/>
            <w:left w:val="none" w:sz="0" w:space="0" w:color="auto"/>
            <w:bottom w:val="none" w:sz="0" w:space="0" w:color="auto"/>
            <w:right w:val="none" w:sz="0" w:space="0" w:color="auto"/>
          </w:divBdr>
        </w:div>
        <w:div w:id="1928031590">
          <w:marLeft w:val="0"/>
          <w:marRight w:val="0"/>
          <w:marTop w:val="0"/>
          <w:marBottom w:val="0"/>
          <w:divBdr>
            <w:top w:val="none" w:sz="0" w:space="0" w:color="auto"/>
            <w:left w:val="none" w:sz="0" w:space="0" w:color="auto"/>
            <w:bottom w:val="none" w:sz="0" w:space="0" w:color="auto"/>
            <w:right w:val="none" w:sz="0" w:space="0" w:color="auto"/>
          </w:divBdr>
        </w:div>
      </w:divsChild>
    </w:div>
    <w:div w:id="2049528275">
      <w:bodyDiv w:val="1"/>
      <w:marLeft w:val="0"/>
      <w:marRight w:val="0"/>
      <w:marTop w:val="0"/>
      <w:marBottom w:val="0"/>
      <w:divBdr>
        <w:top w:val="none" w:sz="0" w:space="0" w:color="auto"/>
        <w:left w:val="none" w:sz="0" w:space="0" w:color="auto"/>
        <w:bottom w:val="none" w:sz="0" w:space="0" w:color="auto"/>
        <w:right w:val="none" w:sz="0" w:space="0" w:color="auto"/>
      </w:divBdr>
    </w:div>
    <w:div w:id="2050639577">
      <w:bodyDiv w:val="1"/>
      <w:marLeft w:val="0"/>
      <w:marRight w:val="0"/>
      <w:marTop w:val="0"/>
      <w:marBottom w:val="0"/>
      <w:divBdr>
        <w:top w:val="none" w:sz="0" w:space="0" w:color="auto"/>
        <w:left w:val="none" w:sz="0" w:space="0" w:color="auto"/>
        <w:bottom w:val="none" w:sz="0" w:space="0" w:color="auto"/>
        <w:right w:val="none" w:sz="0" w:space="0" w:color="auto"/>
      </w:divBdr>
      <w:divsChild>
        <w:div w:id="727649856">
          <w:marLeft w:val="0"/>
          <w:marRight w:val="0"/>
          <w:marTop w:val="0"/>
          <w:marBottom w:val="0"/>
          <w:divBdr>
            <w:top w:val="none" w:sz="0" w:space="0" w:color="auto"/>
            <w:left w:val="none" w:sz="0" w:space="0" w:color="auto"/>
            <w:bottom w:val="none" w:sz="0" w:space="0" w:color="auto"/>
            <w:right w:val="none" w:sz="0" w:space="0" w:color="auto"/>
          </w:divBdr>
        </w:div>
        <w:div w:id="926232387">
          <w:marLeft w:val="0"/>
          <w:marRight w:val="0"/>
          <w:marTop w:val="0"/>
          <w:marBottom w:val="0"/>
          <w:divBdr>
            <w:top w:val="none" w:sz="0" w:space="0" w:color="auto"/>
            <w:left w:val="none" w:sz="0" w:space="0" w:color="auto"/>
            <w:bottom w:val="none" w:sz="0" w:space="0" w:color="auto"/>
            <w:right w:val="none" w:sz="0" w:space="0" w:color="auto"/>
          </w:divBdr>
        </w:div>
        <w:div w:id="1238369420">
          <w:marLeft w:val="0"/>
          <w:marRight w:val="0"/>
          <w:marTop w:val="0"/>
          <w:marBottom w:val="0"/>
          <w:divBdr>
            <w:top w:val="none" w:sz="0" w:space="0" w:color="auto"/>
            <w:left w:val="none" w:sz="0" w:space="0" w:color="auto"/>
            <w:bottom w:val="none" w:sz="0" w:space="0" w:color="auto"/>
            <w:right w:val="none" w:sz="0" w:space="0" w:color="auto"/>
          </w:divBdr>
        </w:div>
      </w:divsChild>
    </w:div>
    <w:div w:id="2051763029">
      <w:bodyDiv w:val="1"/>
      <w:marLeft w:val="0"/>
      <w:marRight w:val="0"/>
      <w:marTop w:val="0"/>
      <w:marBottom w:val="0"/>
      <w:divBdr>
        <w:top w:val="none" w:sz="0" w:space="0" w:color="auto"/>
        <w:left w:val="none" w:sz="0" w:space="0" w:color="auto"/>
        <w:bottom w:val="none" w:sz="0" w:space="0" w:color="auto"/>
        <w:right w:val="none" w:sz="0" w:space="0" w:color="auto"/>
      </w:divBdr>
      <w:divsChild>
        <w:div w:id="936147">
          <w:marLeft w:val="0"/>
          <w:marRight w:val="0"/>
          <w:marTop w:val="0"/>
          <w:marBottom w:val="0"/>
          <w:divBdr>
            <w:top w:val="none" w:sz="0" w:space="0" w:color="auto"/>
            <w:left w:val="none" w:sz="0" w:space="0" w:color="auto"/>
            <w:bottom w:val="none" w:sz="0" w:space="0" w:color="auto"/>
            <w:right w:val="none" w:sz="0" w:space="0" w:color="auto"/>
          </w:divBdr>
        </w:div>
        <w:div w:id="86462637">
          <w:marLeft w:val="0"/>
          <w:marRight w:val="0"/>
          <w:marTop w:val="0"/>
          <w:marBottom w:val="0"/>
          <w:divBdr>
            <w:top w:val="none" w:sz="0" w:space="0" w:color="auto"/>
            <w:left w:val="none" w:sz="0" w:space="0" w:color="auto"/>
            <w:bottom w:val="none" w:sz="0" w:space="0" w:color="auto"/>
            <w:right w:val="none" w:sz="0" w:space="0" w:color="auto"/>
          </w:divBdr>
        </w:div>
        <w:div w:id="144586206">
          <w:marLeft w:val="0"/>
          <w:marRight w:val="0"/>
          <w:marTop w:val="0"/>
          <w:marBottom w:val="0"/>
          <w:divBdr>
            <w:top w:val="none" w:sz="0" w:space="0" w:color="auto"/>
            <w:left w:val="none" w:sz="0" w:space="0" w:color="auto"/>
            <w:bottom w:val="none" w:sz="0" w:space="0" w:color="auto"/>
            <w:right w:val="none" w:sz="0" w:space="0" w:color="auto"/>
          </w:divBdr>
        </w:div>
        <w:div w:id="211159764">
          <w:marLeft w:val="0"/>
          <w:marRight w:val="0"/>
          <w:marTop w:val="0"/>
          <w:marBottom w:val="0"/>
          <w:divBdr>
            <w:top w:val="none" w:sz="0" w:space="0" w:color="auto"/>
            <w:left w:val="none" w:sz="0" w:space="0" w:color="auto"/>
            <w:bottom w:val="none" w:sz="0" w:space="0" w:color="auto"/>
            <w:right w:val="none" w:sz="0" w:space="0" w:color="auto"/>
          </w:divBdr>
        </w:div>
        <w:div w:id="303197369">
          <w:marLeft w:val="0"/>
          <w:marRight w:val="0"/>
          <w:marTop w:val="0"/>
          <w:marBottom w:val="0"/>
          <w:divBdr>
            <w:top w:val="none" w:sz="0" w:space="0" w:color="auto"/>
            <w:left w:val="none" w:sz="0" w:space="0" w:color="auto"/>
            <w:bottom w:val="none" w:sz="0" w:space="0" w:color="auto"/>
            <w:right w:val="none" w:sz="0" w:space="0" w:color="auto"/>
          </w:divBdr>
        </w:div>
        <w:div w:id="346835476">
          <w:marLeft w:val="0"/>
          <w:marRight w:val="0"/>
          <w:marTop w:val="0"/>
          <w:marBottom w:val="0"/>
          <w:divBdr>
            <w:top w:val="none" w:sz="0" w:space="0" w:color="auto"/>
            <w:left w:val="none" w:sz="0" w:space="0" w:color="auto"/>
            <w:bottom w:val="none" w:sz="0" w:space="0" w:color="auto"/>
            <w:right w:val="none" w:sz="0" w:space="0" w:color="auto"/>
          </w:divBdr>
        </w:div>
        <w:div w:id="560602145">
          <w:marLeft w:val="0"/>
          <w:marRight w:val="0"/>
          <w:marTop w:val="0"/>
          <w:marBottom w:val="0"/>
          <w:divBdr>
            <w:top w:val="none" w:sz="0" w:space="0" w:color="auto"/>
            <w:left w:val="none" w:sz="0" w:space="0" w:color="auto"/>
            <w:bottom w:val="none" w:sz="0" w:space="0" w:color="auto"/>
            <w:right w:val="none" w:sz="0" w:space="0" w:color="auto"/>
          </w:divBdr>
        </w:div>
        <w:div w:id="643436947">
          <w:marLeft w:val="0"/>
          <w:marRight w:val="0"/>
          <w:marTop w:val="0"/>
          <w:marBottom w:val="0"/>
          <w:divBdr>
            <w:top w:val="none" w:sz="0" w:space="0" w:color="auto"/>
            <w:left w:val="none" w:sz="0" w:space="0" w:color="auto"/>
            <w:bottom w:val="none" w:sz="0" w:space="0" w:color="auto"/>
            <w:right w:val="none" w:sz="0" w:space="0" w:color="auto"/>
          </w:divBdr>
        </w:div>
        <w:div w:id="791706708">
          <w:marLeft w:val="0"/>
          <w:marRight w:val="0"/>
          <w:marTop w:val="0"/>
          <w:marBottom w:val="0"/>
          <w:divBdr>
            <w:top w:val="none" w:sz="0" w:space="0" w:color="auto"/>
            <w:left w:val="none" w:sz="0" w:space="0" w:color="auto"/>
            <w:bottom w:val="none" w:sz="0" w:space="0" w:color="auto"/>
            <w:right w:val="none" w:sz="0" w:space="0" w:color="auto"/>
          </w:divBdr>
        </w:div>
        <w:div w:id="805851271">
          <w:marLeft w:val="0"/>
          <w:marRight w:val="0"/>
          <w:marTop w:val="0"/>
          <w:marBottom w:val="0"/>
          <w:divBdr>
            <w:top w:val="none" w:sz="0" w:space="0" w:color="auto"/>
            <w:left w:val="none" w:sz="0" w:space="0" w:color="auto"/>
            <w:bottom w:val="none" w:sz="0" w:space="0" w:color="auto"/>
            <w:right w:val="none" w:sz="0" w:space="0" w:color="auto"/>
          </w:divBdr>
        </w:div>
        <w:div w:id="817845817">
          <w:marLeft w:val="0"/>
          <w:marRight w:val="0"/>
          <w:marTop w:val="0"/>
          <w:marBottom w:val="0"/>
          <w:divBdr>
            <w:top w:val="none" w:sz="0" w:space="0" w:color="auto"/>
            <w:left w:val="none" w:sz="0" w:space="0" w:color="auto"/>
            <w:bottom w:val="none" w:sz="0" w:space="0" w:color="auto"/>
            <w:right w:val="none" w:sz="0" w:space="0" w:color="auto"/>
          </w:divBdr>
        </w:div>
        <w:div w:id="818574874">
          <w:marLeft w:val="0"/>
          <w:marRight w:val="0"/>
          <w:marTop w:val="0"/>
          <w:marBottom w:val="0"/>
          <w:divBdr>
            <w:top w:val="none" w:sz="0" w:space="0" w:color="auto"/>
            <w:left w:val="none" w:sz="0" w:space="0" w:color="auto"/>
            <w:bottom w:val="none" w:sz="0" w:space="0" w:color="auto"/>
            <w:right w:val="none" w:sz="0" w:space="0" w:color="auto"/>
          </w:divBdr>
        </w:div>
        <w:div w:id="1032536672">
          <w:marLeft w:val="0"/>
          <w:marRight w:val="0"/>
          <w:marTop w:val="0"/>
          <w:marBottom w:val="0"/>
          <w:divBdr>
            <w:top w:val="none" w:sz="0" w:space="0" w:color="auto"/>
            <w:left w:val="none" w:sz="0" w:space="0" w:color="auto"/>
            <w:bottom w:val="none" w:sz="0" w:space="0" w:color="auto"/>
            <w:right w:val="none" w:sz="0" w:space="0" w:color="auto"/>
          </w:divBdr>
        </w:div>
        <w:div w:id="1034385614">
          <w:marLeft w:val="0"/>
          <w:marRight w:val="0"/>
          <w:marTop w:val="0"/>
          <w:marBottom w:val="0"/>
          <w:divBdr>
            <w:top w:val="none" w:sz="0" w:space="0" w:color="auto"/>
            <w:left w:val="none" w:sz="0" w:space="0" w:color="auto"/>
            <w:bottom w:val="none" w:sz="0" w:space="0" w:color="auto"/>
            <w:right w:val="none" w:sz="0" w:space="0" w:color="auto"/>
          </w:divBdr>
        </w:div>
        <w:div w:id="1185705477">
          <w:marLeft w:val="0"/>
          <w:marRight w:val="0"/>
          <w:marTop w:val="0"/>
          <w:marBottom w:val="0"/>
          <w:divBdr>
            <w:top w:val="none" w:sz="0" w:space="0" w:color="auto"/>
            <w:left w:val="none" w:sz="0" w:space="0" w:color="auto"/>
            <w:bottom w:val="none" w:sz="0" w:space="0" w:color="auto"/>
            <w:right w:val="none" w:sz="0" w:space="0" w:color="auto"/>
          </w:divBdr>
        </w:div>
        <w:div w:id="1328942111">
          <w:marLeft w:val="0"/>
          <w:marRight w:val="0"/>
          <w:marTop w:val="0"/>
          <w:marBottom w:val="0"/>
          <w:divBdr>
            <w:top w:val="none" w:sz="0" w:space="0" w:color="auto"/>
            <w:left w:val="none" w:sz="0" w:space="0" w:color="auto"/>
            <w:bottom w:val="none" w:sz="0" w:space="0" w:color="auto"/>
            <w:right w:val="none" w:sz="0" w:space="0" w:color="auto"/>
          </w:divBdr>
        </w:div>
        <w:div w:id="1375233180">
          <w:marLeft w:val="0"/>
          <w:marRight w:val="0"/>
          <w:marTop w:val="0"/>
          <w:marBottom w:val="0"/>
          <w:divBdr>
            <w:top w:val="none" w:sz="0" w:space="0" w:color="auto"/>
            <w:left w:val="none" w:sz="0" w:space="0" w:color="auto"/>
            <w:bottom w:val="none" w:sz="0" w:space="0" w:color="auto"/>
            <w:right w:val="none" w:sz="0" w:space="0" w:color="auto"/>
          </w:divBdr>
        </w:div>
        <w:div w:id="1485273696">
          <w:marLeft w:val="0"/>
          <w:marRight w:val="0"/>
          <w:marTop w:val="0"/>
          <w:marBottom w:val="0"/>
          <w:divBdr>
            <w:top w:val="none" w:sz="0" w:space="0" w:color="auto"/>
            <w:left w:val="none" w:sz="0" w:space="0" w:color="auto"/>
            <w:bottom w:val="none" w:sz="0" w:space="0" w:color="auto"/>
            <w:right w:val="none" w:sz="0" w:space="0" w:color="auto"/>
          </w:divBdr>
        </w:div>
        <w:div w:id="1670134716">
          <w:marLeft w:val="0"/>
          <w:marRight w:val="0"/>
          <w:marTop w:val="0"/>
          <w:marBottom w:val="0"/>
          <w:divBdr>
            <w:top w:val="none" w:sz="0" w:space="0" w:color="auto"/>
            <w:left w:val="none" w:sz="0" w:space="0" w:color="auto"/>
            <w:bottom w:val="none" w:sz="0" w:space="0" w:color="auto"/>
            <w:right w:val="none" w:sz="0" w:space="0" w:color="auto"/>
          </w:divBdr>
        </w:div>
        <w:div w:id="1756854911">
          <w:marLeft w:val="0"/>
          <w:marRight w:val="0"/>
          <w:marTop w:val="0"/>
          <w:marBottom w:val="0"/>
          <w:divBdr>
            <w:top w:val="none" w:sz="0" w:space="0" w:color="auto"/>
            <w:left w:val="none" w:sz="0" w:space="0" w:color="auto"/>
            <w:bottom w:val="none" w:sz="0" w:space="0" w:color="auto"/>
            <w:right w:val="none" w:sz="0" w:space="0" w:color="auto"/>
          </w:divBdr>
        </w:div>
        <w:div w:id="1766806441">
          <w:marLeft w:val="0"/>
          <w:marRight w:val="0"/>
          <w:marTop w:val="0"/>
          <w:marBottom w:val="0"/>
          <w:divBdr>
            <w:top w:val="none" w:sz="0" w:space="0" w:color="auto"/>
            <w:left w:val="none" w:sz="0" w:space="0" w:color="auto"/>
            <w:bottom w:val="none" w:sz="0" w:space="0" w:color="auto"/>
            <w:right w:val="none" w:sz="0" w:space="0" w:color="auto"/>
          </w:divBdr>
        </w:div>
        <w:div w:id="1835030975">
          <w:marLeft w:val="0"/>
          <w:marRight w:val="0"/>
          <w:marTop w:val="0"/>
          <w:marBottom w:val="0"/>
          <w:divBdr>
            <w:top w:val="none" w:sz="0" w:space="0" w:color="auto"/>
            <w:left w:val="none" w:sz="0" w:space="0" w:color="auto"/>
            <w:bottom w:val="none" w:sz="0" w:space="0" w:color="auto"/>
            <w:right w:val="none" w:sz="0" w:space="0" w:color="auto"/>
          </w:divBdr>
        </w:div>
        <w:div w:id="1860317088">
          <w:marLeft w:val="0"/>
          <w:marRight w:val="0"/>
          <w:marTop w:val="0"/>
          <w:marBottom w:val="0"/>
          <w:divBdr>
            <w:top w:val="none" w:sz="0" w:space="0" w:color="auto"/>
            <w:left w:val="none" w:sz="0" w:space="0" w:color="auto"/>
            <w:bottom w:val="none" w:sz="0" w:space="0" w:color="auto"/>
            <w:right w:val="none" w:sz="0" w:space="0" w:color="auto"/>
          </w:divBdr>
        </w:div>
        <w:div w:id="1879852213">
          <w:marLeft w:val="0"/>
          <w:marRight w:val="0"/>
          <w:marTop w:val="0"/>
          <w:marBottom w:val="0"/>
          <w:divBdr>
            <w:top w:val="none" w:sz="0" w:space="0" w:color="auto"/>
            <w:left w:val="none" w:sz="0" w:space="0" w:color="auto"/>
            <w:bottom w:val="none" w:sz="0" w:space="0" w:color="auto"/>
            <w:right w:val="none" w:sz="0" w:space="0" w:color="auto"/>
          </w:divBdr>
        </w:div>
        <w:div w:id="1905874529">
          <w:marLeft w:val="0"/>
          <w:marRight w:val="0"/>
          <w:marTop w:val="0"/>
          <w:marBottom w:val="0"/>
          <w:divBdr>
            <w:top w:val="none" w:sz="0" w:space="0" w:color="auto"/>
            <w:left w:val="none" w:sz="0" w:space="0" w:color="auto"/>
            <w:bottom w:val="none" w:sz="0" w:space="0" w:color="auto"/>
            <w:right w:val="none" w:sz="0" w:space="0" w:color="auto"/>
          </w:divBdr>
        </w:div>
        <w:div w:id="2074044127">
          <w:marLeft w:val="0"/>
          <w:marRight w:val="0"/>
          <w:marTop w:val="0"/>
          <w:marBottom w:val="0"/>
          <w:divBdr>
            <w:top w:val="none" w:sz="0" w:space="0" w:color="auto"/>
            <w:left w:val="none" w:sz="0" w:space="0" w:color="auto"/>
            <w:bottom w:val="none" w:sz="0" w:space="0" w:color="auto"/>
            <w:right w:val="none" w:sz="0" w:space="0" w:color="auto"/>
          </w:divBdr>
        </w:div>
        <w:div w:id="2144076001">
          <w:marLeft w:val="0"/>
          <w:marRight w:val="0"/>
          <w:marTop w:val="0"/>
          <w:marBottom w:val="0"/>
          <w:divBdr>
            <w:top w:val="none" w:sz="0" w:space="0" w:color="auto"/>
            <w:left w:val="none" w:sz="0" w:space="0" w:color="auto"/>
            <w:bottom w:val="none" w:sz="0" w:space="0" w:color="auto"/>
            <w:right w:val="none" w:sz="0" w:space="0" w:color="auto"/>
          </w:divBdr>
        </w:div>
      </w:divsChild>
    </w:div>
    <w:div w:id="2052264406">
      <w:bodyDiv w:val="1"/>
      <w:marLeft w:val="0"/>
      <w:marRight w:val="0"/>
      <w:marTop w:val="0"/>
      <w:marBottom w:val="0"/>
      <w:divBdr>
        <w:top w:val="none" w:sz="0" w:space="0" w:color="auto"/>
        <w:left w:val="none" w:sz="0" w:space="0" w:color="auto"/>
        <w:bottom w:val="none" w:sz="0" w:space="0" w:color="auto"/>
        <w:right w:val="none" w:sz="0" w:space="0" w:color="auto"/>
      </w:divBdr>
      <w:divsChild>
        <w:div w:id="28141196">
          <w:marLeft w:val="0"/>
          <w:marRight w:val="0"/>
          <w:marTop w:val="0"/>
          <w:marBottom w:val="0"/>
          <w:divBdr>
            <w:top w:val="none" w:sz="0" w:space="0" w:color="auto"/>
            <w:left w:val="none" w:sz="0" w:space="0" w:color="auto"/>
            <w:bottom w:val="none" w:sz="0" w:space="0" w:color="auto"/>
            <w:right w:val="none" w:sz="0" w:space="0" w:color="auto"/>
          </w:divBdr>
        </w:div>
        <w:div w:id="82144762">
          <w:marLeft w:val="0"/>
          <w:marRight w:val="0"/>
          <w:marTop w:val="0"/>
          <w:marBottom w:val="0"/>
          <w:divBdr>
            <w:top w:val="none" w:sz="0" w:space="0" w:color="auto"/>
            <w:left w:val="none" w:sz="0" w:space="0" w:color="auto"/>
            <w:bottom w:val="none" w:sz="0" w:space="0" w:color="auto"/>
            <w:right w:val="none" w:sz="0" w:space="0" w:color="auto"/>
          </w:divBdr>
        </w:div>
        <w:div w:id="153691999">
          <w:marLeft w:val="0"/>
          <w:marRight w:val="0"/>
          <w:marTop w:val="0"/>
          <w:marBottom w:val="0"/>
          <w:divBdr>
            <w:top w:val="none" w:sz="0" w:space="0" w:color="auto"/>
            <w:left w:val="none" w:sz="0" w:space="0" w:color="auto"/>
            <w:bottom w:val="none" w:sz="0" w:space="0" w:color="auto"/>
            <w:right w:val="none" w:sz="0" w:space="0" w:color="auto"/>
          </w:divBdr>
        </w:div>
        <w:div w:id="295377479">
          <w:marLeft w:val="0"/>
          <w:marRight w:val="0"/>
          <w:marTop w:val="0"/>
          <w:marBottom w:val="0"/>
          <w:divBdr>
            <w:top w:val="none" w:sz="0" w:space="0" w:color="auto"/>
            <w:left w:val="none" w:sz="0" w:space="0" w:color="auto"/>
            <w:bottom w:val="none" w:sz="0" w:space="0" w:color="auto"/>
            <w:right w:val="none" w:sz="0" w:space="0" w:color="auto"/>
          </w:divBdr>
        </w:div>
        <w:div w:id="365713842">
          <w:marLeft w:val="0"/>
          <w:marRight w:val="0"/>
          <w:marTop w:val="0"/>
          <w:marBottom w:val="0"/>
          <w:divBdr>
            <w:top w:val="none" w:sz="0" w:space="0" w:color="auto"/>
            <w:left w:val="none" w:sz="0" w:space="0" w:color="auto"/>
            <w:bottom w:val="none" w:sz="0" w:space="0" w:color="auto"/>
            <w:right w:val="none" w:sz="0" w:space="0" w:color="auto"/>
          </w:divBdr>
        </w:div>
        <w:div w:id="393236872">
          <w:marLeft w:val="0"/>
          <w:marRight w:val="0"/>
          <w:marTop w:val="0"/>
          <w:marBottom w:val="0"/>
          <w:divBdr>
            <w:top w:val="none" w:sz="0" w:space="0" w:color="auto"/>
            <w:left w:val="none" w:sz="0" w:space="0" w:color="auto"/>
            <w:bottom w:val="none" w:sz="0" w:space="0" w:color="auto"/>
            <w:right w:val="none" w:sz="0" w:space="0" w:color="auto"/>
          </w:divBdr>
        </w:div>
        <w:div w:id="414984713">
          <w:marLeft w:val="0"/>
          <w:marRight w:val="0"/>
          <w:marTop w:val="0"/>
          <w:marBottom w:val="0"/>
          <w:divBdr>
            <w:top w:val="none" w:sz="0" w:space="0" w:color="auto"/>
            <w:left w:val="none" w:sz="0" w:space="0" w:color="auto"/>
            <w:bottom w:val="none" w:sz="0" w:space="0" w:color="auto"/>
            <w:right w:val="none" w:sz="0" w:space="0" w:color="auto"/>
          </w:divBdr>
        </w:div>
        <w:div w:id="505558012">
          <w:marLeft w:val="0"/>
          <w:marRight w:val="0"/>
          <w:marTop w:val="0"/>
          <w:marBottom w:val="0"/>
          <w:divBdr>
            <w:top w:val="none" w:sz="0" w:space="0" w:color="auto"/>
            <w:left w:val="none" w:sz="0" w:space="0" w:color="auto"/>
            <w:bottom w:val="none" w:sz="0" w:space="0" w:color="auto"/>
            <w:right w:val="none" w:sz="0" w:space="0" w:color="auto"/>
          </w:divBdr>
        </w:div>
        <w:div w:id="669795623">
          <w:marLeft w:val="0"/>
          <w:marRight w:val="0"/>
          <w:marTop w:val="0"/>
          <w:marBottom w:val="0"/>
          <w:divBdr>
            <w:top w:val="none" w:sz="0" w:space="0" w:color="auto"/>
            <w:left w:val="none" w:sz="0" w:space="0" w:color="auto"/>
            <w:bottom w:val="none" w:sz="0" w:space="0" w:color="auto"/>
            <w:right w:val="none" w:sz="0" w:space="0" w:color="auto"/>
          </w:divBdr>
        </w:div>
        <w:div w:id="672268629">
          <w:marLeft w:val="0"/>
          <w:marRight w:val="0"/>
          <w:marTop w:val="0"/>
          <w:marBottom w:val="0"/>
          <w:divBdr>
            <w:top w:val="none" w:sz="0" w:space="0" w:color="auto"/>
            <w:left w:val="none" w:sz="0" w:space="0" w:color="auto"/>
            <w:bottom w:val="none" w:sz="0" w:space="0" w:color="auto"/>
            <w:right w:val="none" w:sz="0" w:space="0" w:color="auto"/>
          </w:divBdr>
        </w:div>
        <w:div w:id="698777595">
          <w:marLeft w:val="0"/>
          <w:marRight w:val="0"/>
          <w:marTop w:val="0"/>
          <w:marBottom w:val="0"/>
          <w:divBdr>
            <w:top w:val="none" w:sz="0" w:space="0" w:color="auto"/>
            <w:left w:val="none" w:sz="0" w:space="0" w:color="auto"/>
            <w:bottom w:val="none" w:sz="0" w:space="0" w:color="auto"/>
            <w:right w:val="none" w:sz="0" w:space="0" w:color="auto"/>
          </w:divBdr>
        </w:div>
        <w:div w:id="760029980">
          <w:marLeft w:val="0"/>
          <w:marRight w:val="0"/>
          <w:marTop w:val="0"/>
          <w:marBottom w:val="0"/>
          <w:divBdr>
            <w:top w:val="none" w:sz="0" w:space="0" w:color="auto"/>
            <w:left w:val="none" w:sz="0" w:space="0" w:color="auto"/>
            <w:bottom w:val="none" w:sz="0" w:space="0" w:color="auto"/>
            <w:right w:val="none" w:sz="0" w:space="0" w:color="auto"/>
          </w:divBdr>
        </w:div>
        <w:div w:id="777287142">
          <w:marLeft w:val="0"/>
          <w:marRight w:val="0"/>
          <w:marTop w:val="0"/>
          <w:marBottom w:val="0"/>
          <w:divBdr>
            <w:top w:val="none" w:sz="0" w:space="0" w:color="auto"/>
            <w:left w:val="none" w:sz="0" w:space="0" w:color="auto"/>
            <w:bottom w:val="none" w:sz="0" w:space="0" w:color="auto"/>
            <w:right w:val="none" w:sz="0" w:space="0" w:color="auto"/>
          </w:divBdr>
        </w:div>
        <w:div w:id="817116348">
          <w:marLeft w:val="0"/>
          <w:marRight w:val="0"/>
          <w:marTop w:val="0"/>
          <w:marBottom w:val="0"/>
          <w:divBdr>
            <w:top w:val="none" w:sz="0" w:space="0" w:color="auto"/>
            <w:left w:val="none" w:sz="0" w:space="0" w:color="auto"/>
            <w:bottom w:val="none" w:sz="0" w:space="0" w:color="auto"/>
            <w:right w:val="none" w:sz="0" w:space="0" w:color="auto"/>
          </w:divBdr>
        </w:div>
        <w:div w:id="913079139">
          <w:marLeft w:val="0"/>
          <w:marRight w:val="0"/>
          <w:marTop w:val="0"/>
          <w:marBottom w:val="0"/>
          <w:divBdr>
            <w:top w:val="none" w:sz="0" w:space="0" w:color="auto"/>
            <w:left w:val="none" w:sz="0" w:space="0" w:color="auto"/>
            <w:bottom w:val="none" w:sz="0" w:space="0" w:color="auto"/>
            <w:right w:val="none" w:sz="0" w:space="0" w:color="auto"/>
          </w:divBdr>
        </w:div>
        <w:div w:id="1014570768">
          <w:marLeft w:val="0"/>
          <w:marRight w:val="0"/>
          <w:marTop w:val="0"/>
          <w:marBottom w:val="0"/>
          <w:divBdr>
            <w:top w:val="none" w:sz="0" w:space="0" w:color="auto"/>
            <w:left w:val="none" w:sz="0" w:space="0" w:color="auto"/>
            <w:bottom w:val="none" w:sz="0" w:space="0" w:color="auto"/>
            <w:right w:val="none" w:sz="0" w:space="0" w:color="auto"/>
          </w:divBdr>
        </w:div>
        <w:div w:id="1037972714">
          <w:marLeft w:val="0"/>
          <w:marRight w:val="0"/>
          <w:marTop w:val="0"/>
          <w:marBottom w:val="0"/>
          <w:divBdr>
            <w:top w:val="none" w:sz="0" w:space="0" w:color="auto"/>
            <w:left w:val="none" w:sz="0" w:space="0" w:color="auto"/>
            <w:bottom w:val="none" w:sz="0" w:space="0" w:color="auto"/>
            <w:right w:val="none" w:sz="0" w:space="0" w:color="auto"/>
          </w:divBdr>
        </w:div>
        <w:div w:id="1120610697">
          <w:marLeft w:val="0"/>
          <w:marRight w:val="0"/>
          <w:marTop w:val="0"/>
          <w:marBottom w:val="0"/>
          <w:divBdr>
            <w:top w:val="none" w:sz="0" w:space="0" w:color="auto"/>
            <w:left w:val="none" w:sz="0" w:space="0" w:color="auto"/>
            <w:bottom w:val="none" w:sz="0" w:space="0" w:color="auto"/>
            <w:right w:val="none" w:sz="0" w:space="0" w:color="auto"/>
          </w:divBdr>
        </w:div>
        <w:div w:id="1127317128">
          <w:marLeft w:val="0"/>
          <w:marRight w:val="0"/>
          <w:marTop w:val="0"/>
          <w:marBottom w:val="0"/>
          <w:divBdr>
            <w:top w:val="none" w:sz="0" w:space="0" w:color="auto"/>
            <w:left w:val="none" w:sz="0" w:space="0" w:color="auto"/>
            <w:bottom w:val="none" w:sz="0" w:space="0" w:color="auto"/>
            <w:right w:val="none" w:sz="0" w:space="0" w:color="auto"/>
          </w:divBdr>
        </w:div>
        <w:div w:id="1127744012">
          <w:marLeft w:val="0"/>
          <w:marRight w:val="0"/>
          <w:marTop w:val="0"/>
          <w:marBottom w:val="0"/>
          <w:divBdr>
            <w:top w:val="none" w:sz="0" w:space="0" w:color="auto"/>
            <w:left w:val="none" w:sz="0" w:space="0" w:color="auto"/>
            <w:bottom w:val="none" w:sz="0" w:space="0" w:color="auto"/>
            <w:right w:val="none" w:sz="0" w:space="0" w:color="auto"/>
          </w:divBdr>
        </w:div>
        <w:div w:id="1200703108">
          <w:marLeft w:val="0"/>
          <w:marRight w:val="0"/>
          <w:marTop w:val="0"/>
          <w:marBottom w:val="0"/>
          <w:divBdr>
            <w:top w:val="none" w:sz="0" w:space="0" w:color="auto"/>
            <w:left w:val="none" w:sz="0" w:space="0" w:color="auto"/>
            <w:bottom w:val="none" w:sz="0" w:space="0" w:color="auto"/>
            <w:right w:val="none" w:sz="0" w:space="0" w:color="auto"/>
          </w:divBdr>
        </w:div>
        <w:div w:id="1237470170">
          <w:marLeft w:val="0"/>
          <w:marRight w:val="0"/>
          <w:marTop w:val="0"/>
          <w:marBottom w:val="0"/>
          <w:divBdr>
            <w:top w:val="none" w:sz="0" w:space="0" w:color="auto"/>
            <w:left w:val="none" w:sz="0" w:space="0" w:color="auto"/>
            <w:bottom w:val="none" w:sz="0" w:space="0" w:color="auto"/>
            <w:right w:val="none" w:sz="0" w:space="0" w:color="auto"/>
          </w:divBdr>
        </w:div>
        <w:div w:id="1251348713">
          <w:marLeft w:val="0"/>
          <w:marRight w:val="0"/>
          <w:marTop w:val="0"/>
          <w:marBottom w:val="0"/>
          <w:divBdr>
            <w:top w:val="none" w:sz="0" w:space="0" w:color="auto"/>
            <w:left w:val="none" w:sz="0" w:space="0" w:color="auto"/>
            <w:bottom w:val="none" w:sz="0" w:space="0" w:color="auto"/>
            <w:right w:val="none" w:sz="0" w:space="0" w:color="auto"/>
          </w:divBdr>
        </w:div>
        <w:div w:id="1261177079">
          <w:marLeft w:val="0"/>
          <w:marRight w:val="0"/>
          <w:marTop w:val="0"/>
          <w:marBottom w:val="0"/>
          <w:divBdr>
            <w:top w:val="none" w:sz="0" w:space="0" w:color="auto"/>
            <w:left w:val="none" w:sz="0" w:space="0" w:color="auto"/>
            <w:bottom w:val="none" w:sz="0" w:space="0" w:color="auto"/>
            <w:right w:val="none" w:sz="0" w:space="0" w:color="auto"/>
          </w:divBdr>
        </w:div>
        <w:div w:id="1498617824">
          <w:marLeft w:val="0"/>
          <w:marRight w:val="0"/>
          <w:marTop w:val="0"/>
          <w:marBottom w:val="0"/>
          <w:divBdr>
            <w:top w:val="none" w:sz="0" w:space="0" w:color="auto"/>
            <w:left w:val="none" w:sz="0" w:space="0" w:color="auto"/>
            <w:bottom w:val="none" w:sz="0" w:space="0" w:color="auto"/>
            <w:right w:val="none" w:sz="0" w:space="0" w:color="auto"/>
          </w:divBdr>
        </w:div>
        <w:div w:id="1511796784">
          <w:marLeft w:val="0"/>
          <w:marRight w:val="0"/>
          <w:marTop w:val="0"/>
          <w:marBottom w:val="0"/>
          <w:divBdr>
            <w:top w:val="none" w:sz="0" w:space="0" w:color="auto"/>
            <w:left w:val="none" w:sz="0" w:space="0" w:color="auto"/>
            <w:bottom w:val="none" w:sz="0" w:space="0" w:color="auto"/>
            <w:right w:val="none" w:sz="0" w:space="0" w:color="auto"/>
          </w:divBdr>
        </w:div>
        <w:div w:id="1600135098">
          <w:marLeft w:val="0"/>
          <w:marRight w:val="0"/>
          <w:marTop w:val="0"/>
          <w:marBottom w:val="0"/>
          <w:divBdr>
            <w:top w:val="none" w:sz="0" w:space="0" w:color="auto"/>
            <w:left w:val="none" w:sz="0" w:space="0" w:color="auto"/>
            <w:bottom w:val="none" w:sz="0" w:space="0" w:color="auto"/>
            <w:right w:val="none" w:sz="0" w:space="0" w:color="auto"/>
          </w:divBdr>
        </w:div>
        <w:div w:id="1663390806">
          <w:marLeft w:val="0"/>
          <w:marRight w:val="0"/>
          <w:marTop w:val="0"/>
          <w:marBottom w:val="0"/>
          <w:divBdr>
            <w:top w:val="none" w:sz="0" w:space="0" w:color="auto"/>
            <w:left w:val="none" w:sz="0" w:space="0" w:color="auto"/>
            <w:bottom w:val="none" w:sz="0" w:space="0" w:color="auto"/>
            <w:right w:val="none" w:sz="0" w:space="0" w:color="auto"/>
          </w:divBdr>
        </w:div>
        <w:div w:id="1818909840">
          <w:marLeft w:val="0"/>
          <w:marRight w:val="0"/>
          <w:marTop w:val="0"/>
          <w:marBottom w:val="0"/>
          <w:divBdr>
            <w:top w:val="none" w:sz="0" w:space="0" w:color="auto"/>
            <w:left w:val="none" w:sz="0" w:space="0" w:color="auto"/>
            <w:bottom w:val="none" w:sz="0" w:space="0" w:color="auto"/>
            <w:right w:val="none" w:sz="0" w:space="0" w:color="auto"/>
          </w:divBdr>
        </w:div>
        <w:div w:id="1866483235">
          <w:marLeft w:val="0"/>
          <w:marRight w:val="0"/>
          <w:marTop w:val="0"/>
          <w:marBottom w:val="0"/>
          <w:divBdr>
            <w:top w:val="none" w:sz="0" w:space="0" w:color="auto"/>
            <w:left w:val="none" w:sz="0" w:space="0" w:color="auto"/>
            <w:bottom w:val="none" w:sz="0" w:space="0" w:color="auto"/>
            <w:right w:val="none" w:sz="0" w:space="0" w:color="auto"/>
          </w:divBdr>
        </w:div>
        <w:div w:id="1867253863">
          <w:marLeft w:val="0"/>
          <w:marRight w:val="0"/>
          <w:marTop w:val="0"/>
          <w:marBottom w:val="0"/>
          <w:divBdr>
            <w:top w:val="none" w:sz="0" w:space="0" w:color="auto"/>
            <w:left w:val="none" w:sz="0" w:space="0" w:color="auto"/>
            <w:bottom w:val="none" w:sz="0" w:space="0" w:color="auto"/>
            <w:right w:val="none" w:sz="0" w:space="0" w:color="auto"/>
          </w:divBdr>
        </w:div>
        <w:div w:id="1880705108">
          <w:marLeft w:val="0"/>
          <w:marRight w:val="0"/>
          <w:marTop w:val="0"/>
          <w:marBottom w:val="0"/>
          <w:divBdr>
            <w:top w:val="none" w:sz="0" w:space="0" w:color="auto"/>
            <w:left w:val="none" w:sz="0" w:space="0" w:color="auto"/>
            <w:bottom w:val="none" w:sz="0" w:space="0" w:color="auto"/>
            <w:right w:val="none" w:sz="0" w:space="0" w:color="auto"/>
          </w:divBdr>
        </w:div>
        <w:div w:id="1984701862">
          <w:marLeft w:val="0"/>
          <w:marRight w:val="0"/>
          <w:marTop w:val="0"/>
          <w:marBottom w:val="0"/>
          <w:divBdr>
            <w:top w:val="none" w:sz="0" w:space="0" w:color="auto"/>
            <w:left w:val="none" w:sz="0" w:space="0" w:color="auto"/>
            <w:bottom w:val="none" w:sz="0" w:space="0" w:color="auto"/>
            <w:right w:val="none" w:sz="0" w:space="0" w:color="auto"/>
          </w:divBdr>
        </w:div>
        <w:div w:id="2044091002">
          <w:marLeft w:val="0"/>
          <w:marRight w:val="0"/>
          <w:marTop w:val="0"/>
          <w:marBottom w:val="0"/>
          <w:divBdr>
            <w:top w:val="none" w:sz="0" w:space="0" w:color="auto"/>
            <w:left w:val="none" w:sz="0" w:space="0" w:color="auto"/>
            <w:bottom w:val="none" w:sz="0" w:space="0" w:color="auto"/>
            <w:right w:val="none" w:sz="0" w:space="0" w:color="auto"/>
          </w:divBdr>
        </w:div>
        <w:div w:id="2119517712">
          <w:marLeft w:val="0"/>
          <w:marRight w:val="0"/>
          <w:marTop w:val="0"/>
          <w:marBottom w:val="0"/>
          <w:divBdr>
            <w:top w:val="none" w:sz="0" w:space="0" w:color="auto"/>
            <w:left w:val="none" w:sz="0" w:space="0" w:color="auto"/>
            <w:bottom w:val="none" w:sz="0" w:space="0" w:color="auto"/>
            <w:right w:val="none" w:sz="0" w:space="0" w:color="auto"/>
          </w:divBdr>
        </w:div>
      </w:divsChild>
    </w:div>
    <w:div w:id="2052605632">
      <w:bodyDiv w:val="1"/>
      <w:marLeft w:val="0"/>
      <w:marRight w:val="0"/>
      <w:marTop w:val="0"/>
      <w:marBottom w:val="0"/>
      <w:divBdr>
        <w:top w:val="none" w:sz="0" w:space="0" w:color="auto"/>
        <w:left w:val="none" w:sz="0" w:space="0" w:color="auto"/>
        <w:bottom w:val="none" w:sz="0" w:space="0" w:color="auto"/>
        <w:right w:val="none" w:sz="0" w:space="0" w:color="auto"/>
      </w:divBdr>
      <w:divsChild>
        <w:div w:id="859590464">
          <w:marLeft w:val="0"/>
          <w:marRight w:val="0"/>
          <w:marTop w:val="0"/>
          <w:marBottom w:val="0"/>
          <w:divBdr>
            <w:top w:val="none" w:sz="0" w:space="0" w:color="auto"/>
            <w:left w:val="none" w:sz="0" w:space="0" w:color="auto"/>
            <w:bottom w:val="none" w:sz="0" w:space="0" w:color="auto"/>
            <w:right w:val="none" w:sz="0" w:space="0" w:color="auto"/>
          </w:divBdr>
        </w:div>
      </w:divsChild>
    </w:div>
    <w:div w:id="2056389260">
      <w:bodyDiv w:val="1"/>
      <w:marLeft w:val="0"/>
      <w:marRight w:val="0"/>
      <w:marTop w:val="0"/>
      <w:marBottom w:val="0"/>
      <w:divBdr>
        <w:top w:val="none" w:sz="0" w:space="0" w:color="auto"/>
        <w:left w:val="none" w:sz="0" w:space="0" w:color="auto"/>
        <w:bottom w:val="none" w:sz="0" w:space="0" w:color="auto"/>
        <w:right w:val="none" w:sz="0" w:space="0" w:color="auto"/>
      </w:divBdr>
    </w:div>
    <w:div w:id="2058579387">
      <w:bodyDiv w:val="1"/>
      <w:marLeft w:val="0"/>
      <w:marRight w:val="0"/>
      <w:marTop w:val="0"/>
      <w:marBottom w:val="0"/>
      <w:divBdr>
        <w:top w:val="none" w:sz="0" w:space="0" w:color="auto"/>
        <w:left w:val="none" w:sz="0" w:space="0" w:color="auto"/>
        <w:bottom w:val="none" w:sz="0" w:space="0" w:color="auto"/>
        <w:right w:val="none" w:sz="0" w:space="0" w:color="auto"/>
      </w:divBdr>
      <w:divsChild>
        <w:div w:id="311374563">
          <w:marLeft w:val="0"/>
          <w:marRight w:val="0"/>
          <w:marTop w:val="0"/>
          <w:marBottom w:val="0"/>
          <w:divBdr>
            <w:top w:val="none" w:sz="0" w:space="0" w:color="auto"/>
            <w:left w:val="none" w:sz="0" w:space="0" w:color="auto"/>
            <w:bottom w:val="none" w:sz="0" w:space="0" w:color="auto"/>
            <w:right w:val="none" w:sz="0" w:space="0" w:color="auto"/>
          </w:divBdr>
        </w:div>
        <w:div w:id="497427498">
          <w:marLeft w:val="0"/>
          <w:marRight w:val="0"/>
          <w:marTop w:val="0"/>
          <w:marBottom w:val="0"/>
          <w:divBdr>
            <w:top w:val="none" w:sz="0" w:space="0" w:color="auto"/>
            <w:left w:val="none" w:sz="0" w:space="0" w:color="auto"/>
            <w:bottom w:val="none" w:sz="0" w:space="0" w:color="auto"/>
            <w:right w:val="none" w:sz="0" w:space="0" w:color="auto"/>
          </w:divBdr>
        </w:div>
        <w:div w:id="794175948">
          <w:marLeft w:val="0"/>
          <w:marRight w:val="0"/>
          <w:marTop w:val="0"/>
          <w:marBottom w:val="0"/>
          <w:divBdr>
            <w:top w:val="none" w:sz="0" w:space="0" w:color="auto"/>
            <w:left w:val="none" w:sz="0" w:space="0" w:color="auto"/>
            <w:bottom w:val="none" w:sz="0" w:space="0" w:color="auto"/>
            <w:right w:val="none" w:sz="0" w:space="0" w:color="auto"/>
          </w:divBdr>
        </w:div>
        <w:div w:id="1041172959">
          <w:marLeft w:val="0"/>
          <w:marRight w:val="0"/>
          <w:marTop w:val="0"/>
          <w:marBottom w:val="0"/>
          <w:divBdr>
            <w:top w:val="none" w:sz="0" w:space="0" w:color="auto"/>
            <w:left w:val="none" w:sz="0" w:space="0" w:color="auto"/>
            <w:bottom w:val="none" w:sz="0" w:space="0" w:color="auto"/>
            <w:right w:val="none" w:sz="0" w:space="0" w:color="auto"/>
          </w:divBdr>
        </w:div>
        <w:div w:id="1090585683">
          <w:marLeft w:val="0"/>
          <w:marRight w:val="0"/>
          <w:marTop w:val="0"/>
          <w:marBottom w:val="0"/>
          <w:divBdr>
            <w:top w:val="none" w:sz="0" w:space="0" w:color="auto"/>
            <w:left w:val="none" w:sz="0" w:space="0" w:color="auto"/>
            <w:bottom w:val="none" w:sz="0" w:space="0" w:color="auto"/>
            <w:right w:val="none" w:sz="0" w:space="0" w:color="auto"/>
          </w:divBdr>
        </w:div>
        <w:div w:id="1136869949">
          <w:marLeft w:val="0"/>
          <w:marRight w:val="0"/>
          <w:marTop w:val="0"/>
          <w:marBottom w:val="0"/>
          <w:divBdr>
            <w:top w:val="none" w:sz="0" w:space="0" w:color="auto"/>
            <w:left w:val="none" w:sz="0" w:space="0" w:color="auto"/>
            <w:bottom w:val="none" w:sz="0" w:space="0" w:color="auto"/>
            <w:right w:val="none" w:sz="0" w:space="0" w:color="auto"/>
          </w:divBdr>
        </w:div>
        <w:div w:id="1240553066">
          <w:marLeft w:val="0"/>
          <w:marRight w:val="0"/>
          <w:marTop w:val="0"/>
          <w:marBottom w:val="0"/>
          <w:divBdr>
            <w:top w:val="none" w:sz="0" w:space="0" w:color="auto"/>
            <w:left w:val="none" w:sz="0" w:space="0" w:color="auto"/>
            <w:bottom w:val="none" w:sz="0" w:space="0" w:color="auto"/>
            <w:right w:val="none" w:sz="0" w:space="0" w:color="auto"/>
          </w:divBdr>
        </w:div>
        <w:div w:id="1309477495">
          <w:marLeft w:val="0"/>
          <w:marRight w:val="0"/>
          <w:marTop w:val="0"/>
          <w:marBottom w:val="0"/>
          <w:divBdr>
            <w:top w:val="none" w:sz="0" w:space="0" w:color="auto"/>
            <w:left w:val="none" w:sz="0" w:space="0" w:color="auto"/>
            <w:bottom w:val="none" w:sz="0" w:space="0" w:color="auto"/>
            <w:right w:val="none" w:sz="0" w:space="0" w:color="auto"/>
          </w:divBdr>
        </w:div>
        <w:div w:id="1600985681">
          <w:marLeft w:val="0"/>
          <w:marRight w:val="0"/>
          <w:marTop w:val="0"/>
          <w:marBottom w:val="0"/>
          <w:divBdr>
            <w:top w:val="none" w:sz="0" w:space="0" w:color="auto"/>
            <w:left w:val="none" w:sz="0" w:space="0" w:color="auto"/>
            <w:bottom w:val="none" w:sz="0" w:space="0" w:color="auto"/>
            <w:right w:val="none" w:sz="0" w:space="0" w:color="auto"/>
          </w:divBdr>
        </w:div>
        <w:div w:id="1737241573">
          <w:marLeft w:val="0"/>
          <w:marRight w:val="0"/>
          <w:marTop w:val="0"/>
          <w:marBottom w:val="0"/>
          <w:divBdr>
            <w:top w:val="none" w:sz="0" w:space="0" w:color="auto"/>
            <w:left w:val="none" w:sz="0" w:space="0" w:color="auto"/>
            <w:bottom w:val="none" w:sz="0" w:space="0" w:color="auto"/>
            <w:right w:val="none" w:sz="0" w:space="0" w:color="auto"/>
          </w:divBdr>
        </w:div>
        <w:div w:id="1879470623">
          <w:marLeft w:val="0"/>
          <w:marRight w:val="0"/>
          <w:marTop w:val="0"/>
          <w:marBottom w:val="0"/>
          <w:divBdr>
            <w:top w:val="none" w:sz="0" w:space="0" w:color="auto"/>
            <w:left w:val="none" w:sz="0" w:space="0" w:color="auto"/>
            <w:bottom w:val="none" w:sz="0" w:space="0" w:color="auto"/>
            <w:right w:val="none" w:sz="0" w:space="0" w:color="auto"/>
          </w:divBdr>
        </w:div>
        <w:div w:id="2095785222">
          <w:marLeft w:val="0"/>
          <w:marRight w:val="0"/>
          <w:marTop w:val="0"/>
          <w:marBottom w:val="0"/>
          <w:divBdr>
            <w:top w:val="none" w:sz="0" w:space="0" w:color="auto"/>
            <w:left w:val="none" w:sz="0" w:space="0" w:color="auto"/>
            <w:bottom w:val="none" w:sz="0" w:space="0" w:color="auto"/>
            <w:right w:val="none" w:sz="0" w:space="0" w:color="auto"/>
          </w:divBdr>
        </w:div>
        <w:div w:id="2105028505">
          <w:marLeft w:val="0"/>
          <w:marRight w:val="0"/>
          <w:marTop w:val="0"/>
          <w:marBottom w:val="0"/>
          <w:divBdr>
            <w:top w:val="none" w:sz="0" w:space="0" w:color="auto"/>
            <w:left w:val="none" w:sz="0" w:space="0" w:color="auto"/>
            <w:bottom w:val="none" w:sz="0" w:space="0" w:color="auto"/>
            <w:right w:val="none" w:sz="0" w:space="0" w:color="auto"/>
          </w:divBdr>
        </w:div>
      </w:divsChild>
    </w:div>
    <w:div w:id="2058701909">
      <w:bodyDiv w:val="1"/>
      <w:marLeft w:val="0"/>
      <w:marRight w:val="0"/>
      <w:marTop w:val="0"/>
      <w:marBottom w:val="0"/>
      <w:divBdr>
        <w:top w:val="none" w:sz="0" w:space="0" w:color="auto"/>
        <w:left w:val="none" w:sz="0" w:space="0" w:color="auto"/>
        <w:bottom w:val="none" w:sz="0" w:space="0" w:color="auto"/>
        <w:right w:val="none" w:sz="0" w:space="0" w:color="auto"/>
      </w:divBdr>
      <w:divsChild>
        <w:div w:id="56977875">
          <w:marLeft w:val="0"/>
          <w:marRight w:val="0"/>
          <w:marTop w:val="0"/>
          <w:marBottom w:val="0"/>
          <w:divBdr>
            <w:top w:val="none" w:sz="0" w:space="0" w:color="auto"/>
            <w:left w:val="none" w:sz="0" w:space="0" w:color="auto"/>
            <w:bottom w:val="none" w:sz="0" w:space="0" w:color="auto"/>
            <w:right w:val="none" w:sz="0" w:space="0" w:color="auto"/>
          </w:divBdr>
        </w:div>
        <w:div w:id="259681065">
          <w:marLeft w:val="0"/>
          <w:marRight w:val="0"/>
          <w:marTop w:val="0"/>
          <w:marBottom w:val="0"/>
          <w:divBdr>
            <w:top w:val="none" w:sz="0" w:space="0" w:color="auto"/>
            <w:left w:val="none" w:sz="0" w:space="0" w:color="auto"/>
            <w:bottom w:val="none" w:sz="0" w:space="0" w:color="auto"/>
            <w:right w:val="none" w:sz="0" w:space="0" w:color="auto"/>
          </w:divBdr>
        </w:div>
        <w:div w:id="340937793">
          <w:marLeft w:val="0"/>
          <w:marRight w:val="0"/>
          <w:marTop w:val="0"/>
          <w:marBottom w:val="0"/>
          <w:divBdr>
            <w:top w:val="none" w:sz="0" w:space="0" w:color="auto"/>
            <w:left w:val="none" w:sz="0" w:space="0" w:color="auto"/>
            <w:bottom w:val="none" w:sz="0" w:space="0" w:color="auto"/>
            <w:right w:val="none" w:sz="0" w:space="0" w:color="auto"/>
          </w:divBdr>
        </w:div>
        <w:div w:id="395595295">
          <w:marLeft w:val="0"/>
          <w:marRight w:val="0"/>
          <w:marTop w:val="0"/>
          <w:marBottom w:val="0"/>
          <w:divBdr>
            <w:top w:val="none" w:sz="0" w:space="0" w:color="auto"/>
            <w:left w:val="none" w:sz="0" w:space="0" w:color="auto"/>
            <w:bottom w:val="none" w:sz="0" w:space="0" w:color="auto"/>
            <w:right w:val="none" w:sz="0" w:space="0" w:color="auto"/>
          </w:divBdr>
        </w:div>
        <w:div w:id="500707571">
          <w:marLeft w:val="0"/>
          <w:marRight w:val="0"/>
          <w:marTop w:val="0"/>
          <w:marBottom w:val="0"/>
          <w:divBdr>
            <w:top w:val="none" w:sz="0" w:space="0" w:color="auto"/>
            <w:left w:val="none" w:sz="0" w:space="0" w:color="auto"/>
            <w:bottom w:val="none" w:sz="0" w:space="0" w:color="auto"/>
            <w:right w:val="none" w:sz="0" w:space="0" w:color="auto"/>
          </w:divBdr>
        </w:div>
        <w:div w:id="578634985">
          <w:marLeft w:val="0"/>
          <w:marRight w:val="0"/>
          <w:marTop w:val="0"/>
          <w:marBottom w:val="0"/>
          <w:divBdr>
            <w:top w:val="none" w:sz="0" w:space="0" w:color="auto"/>
            <w:left w:val="none" w:sz="0" w:space="0" w:color="auto"/>
            <w:bottom w:val="none" w:sz="0" w:space="0" w:color="auto"/>
            <w:right w:val="none" w:sz="0" w:space="0" w:color="auto"/>
          </w:divBdr>
        </w:div>
        <w:div w:id="739595577">
          <w:marLeft w:val="0"/>
          <w:marRight w:val="0"/>
          <w:marTop w:val="0"/>
          <w:marBottom w:val="0"/>
          <w:divBdr>
            <w:top w:val="none" w:sz="0" w:space="0" w:color="auto"/>
            <w:left w:val="none" w:sz="0" w:space="0" w:color="auto"/>
            <w:bottom w:val="none" w:sz="0" w:space="0" w:color="auto"/>
            <w:right w:val="none" w:sz="0" w:space="0" w:color="auto"/>
          </w:divBdr>
        </w:div>
        <w:div w:id="756710343">
          <w:marLeft w:val="0"/>
          <w:marRight w:val="0"/>
          <w:marTop w:val="0"/>
          <w:marBottom w:val="0"/>
          <w:divBdr>
            <w:top w:val="none" w:sz="0" w:space="0" w:color="auto"/>
            <w:left w:val="none" w:sz="0" w:space="0" w:color="auto"/>
            <w:bottom w:val="none" w:sz="0" w:space="0" w:color="auto"/>
            <w:right w:val="none" w:sz="0" w:space="0" w:color="auto"/>
          </w:divBdr>
        </w:div>
        <w:div w:id="925192826">
          <w:marLeft w:val="0"/>
          <w:marRight w:val="0"/>
          <w:marTop w:val="0"/>
          <w:marBottom w:val="0"/>
          <w:divBdr>
            <w:top w:val="none" w:sz="0" w:space="0" w:color="auto"/>
            <w:left w:val="none" w:sz="0" w:space="0" w:color="auto"/>
            <w:bottom w:val="none" w:sz="0" w:space="0" w:color="auto"/>
            <w:right w:val="none" w:sz="0" w:space="0" w:color="auto"/>
          </w:divBdr>
        </w:div>
        <w:div w:id="953562587">
          <w:marLeft w:val="0"/>
          <w:marRight w:val="0"/>
          <w:marTop w:val="0"/>
          <w:marBottom w:val="0"/>
          <w:divBdr>
            <w:top w:val="none" w:sz="0" w:space="0" w:color="auto"/>
            <w:left w:val="none" w:sz="0" w:space="0" w:color="auto"/>
            <w:bottom w:val="none" w:sz="0" w:space="0" w:color="auto"/>
            <w:right w:val="none" w:sz="0" w:space="0" w:color="auto"/>
          </w:divBdr>
        </w:div>
        <w:div w:id="1733455884">
          <w:marLeft w:val="0"/>
          <w:marRight w:val="0"/>
          <w:marTop w:val="0"/>
          <w:marBottom w:val="0"/>
          <w:divBdr>
            <w:top w:val="none" w:sz="0" w:space="0" w:color="auto"/>
            <w:left w:val="none" w:sz="0" w:space="0" w:color="auto"/>
            <w:bottom w:val="none" w:sz="0" w:space="0" w:color="auto"/>
            <w:right w:val="none" w:sz="0" w:space="0" w:color="auto"/>
          </w:divBdr>
        </w:div>
      </w:divsChild>
    </w:div>
    <w:div w:id="2058816397">
      <w:bodyDiv w:val="1"/>
      <w:marLeft w:val="0"/>
      <w:marRight w:val="0"/>
      <w:marTop w:val="0"/>
      <w:marBottom w:val="0"/>
      <w:divBdr>
        <w:top w:val="none" w:sz="0" w:space="0" w:color="auto"/>
        <w:left w:val="none" w:sz="0" w:space="0" w:color="auto"/>
        <w:bottom w:val="none" w:sz="0" w:space="0" w:color="auto"/>
        <w:right w:val="none" w:sz="0" w:space="0" w:color="auto"/>
      </w:divBdr>
      <w:divsChild>
        <w:div w:id="247888177">
          <w:marLeft w:val="0"/>
          <w:marRight w:val="0"/>
          <w:marTop w:val="0"/>
          <w:marBottom w:val="0"/>
          <w:divBdr>
            <w:top w:val="none" w:sz="0" w:space="0" w:color="auto"/>
            <w:left w:val="none" w:sz="0" w:space="0" w:color="auto"/>
            <w:bottom w:val="none" w:sz="0" w:space="0" w:color="auto"/>
            <w:right w:val="none" w:sz="0" w:space="0" w:color="auto"/>
          </w:divBdr>
        </w:div>
        <w:div w:id="330988082">
          <w:marLeft w:val="0"/>
          <w:marRight w:val="0"/>
          <w:marTop w:val="0"/>
          <w:marBottom w:val="0"/>
          <w:divBdr>
            <w:top w:val="none" w:sz="0" w:space="0" w:color="auto"/>
            <w:left w:val="none" w:sz="0" w:space="0" w:color="auto"/>
            <w:bottom w:val="none" w:sz="0" w:space="0" w:color="auto"/>
            <w:right w:val="none" w:sz="0" w:space="0" w:color="auto"/>
          </w:divBdr>
        </w:div>
        <w:div w:id="393816001">
          <w:marLeft w:val="0"/>
          <w:marRight w:val="0"/>
          <w:marTop w:val="0"/>
          <w:marBottom w:val="0"/>
          <w:divBdr>
            <w:top w:val="none" w:sz="0" w:space="0" w:color="auto"/>
            <w:left w:val="none" w:sz="0" w:space="0" w:color="auto"/>
            <w:bottom w:val="none" w:sz="0" w:space="0" w:color="auto"/>
            <w:right w:val="none" w:sz="0" w:space="0" w:color="auto"/>
          </w:divBdr>
        </w:div>
        <w:div w:id="599682914">
          <w:marLeft w:val="0"/>
          <w:marRight w:val="0"/>
          <w:marTop w:val="0"/>
          <w:marBottom w:val="0"/>
          <w:divBdr>
            <w:top w:val="none" w:sz="0" w:space="0" w:color="auto"/>
            <w:left w:val="none" w:sz="0" w:space="0" w:color="auto"/>
            <w:bottom w:val="none" w:sz="0" w:space="0" w:color="auto"/>
            <w:right w:val="none" w:sz="0" w:space="0" w:color="auto"/>
          </w:divBdr>
        </w:div>
        <w:div w:id="718287385">
          <w:marLeft w:val="0"/>
          <w:marRight w:val="0"/>
          <w:marTop w:val="0"/>
          <w:marBottom w:val="0"/>
          <w:divBdr>
            <w:top w:val="none" w:sz="0" w:space="0" w:color="auto"/>
            <w:left w:val="none" w:sz="0" w:space="0" w:color="auto"/>
            <w:bottom w:val="none" w:sz="0" w:space="0" w:color="auto"/>
            <w:right w:val="none" w:sz="0" w:space="0" w:color="auto"/>
          </w:divBdr>
        </w:div>
        <w:div w:id="973946817">
          <w:marLeft w:val="0"/>
          <w:marRight w:val="0"/>
          <w:marTop w:val="0"/>
          <w:marBottom w:val="0"/>
          <w:divBdr>
            <w:top w:val="none" w:sz="0" w:space="0" w:color="auto"/>
            <w:left w:val="none" w:sz="0" w:space="0" w:color="auto"/>
            <w:bottom w:val="none" w:sz="0" w:space="0" w:color="auto"/>
            <w:right w:val="none" w:sz="0" w:space="0" w:color="auto"/>
          </w:divBdr>
        </w:div>
        <w:div w:id="1198465286">
          <w:marLeft w:val="0"/>
          <w:marRight w:val="0"/>
          <w:marTop w:val="0"/>
          <w:marBottom w:val="0"/>
          <w:divBdr>
            <w:top w:val="none" w:sz="0" w:space="0" w:color="auto"/>
            <w:left w:val="none" w:sz="0" w:space="0" w:color="auto"/>
            <w:bottom w:val="none" w:sz="0" w:space="0" w:color="auto"/>
            <w:right w:val="none" w:sz="0" w:space="0" w:color="auto"/>
          </w:divBdr>
        </w:div>
        <w:div w:id="1741441009">
          <w:marLeft w:val="0"/>
          <w:marRight w:val="0"/>
          <w:marTop w:val="0"/>
          <w:marBottom w:val="0"/>
          <w:divBdr>
            <w:top w:val="none" w:sz="0" w:space="0" w:color="auto"/>
            <w:left w:val="none" w:sz="0" w:space="0" w:color="auto"/>
            <w:bottom w:val="none" w:sz="0" w:space="0" w:color="auto"/>
            <w:right w:val="none" w:sz="0" w:space="0" w:color="auto"/>
          </w:divBdr>
        </w:div>
        <w:div w:id="2065635687">
          <w:marLeft w:val="0"/>
          <w:marRight w:val="0"/>
          <w:marTop w:val="0"/>
          <w:marBottom w:val="0"/>
          <w:divBdr>
            <w:top w:val="none" w:sz="0" w:space="0" w:color="auto"/>
            <w:left w:val="none" w:sz="0" w:space="0" w:color="auto"/>
            <w:bottom w:val="none" w:sz="0" w:space="0" w:color="auto"/>
            <w:right w:val="none" w:sz="0" w:space="0" w:color="auto"/>
          </w:divBdr>
        </w:div>
        <w:div w:id="2100710095">
          <w:marLeft w:val="0"/>
          <w:marRight w:val="0"/>
          <w:marTop w:val="0"/>
          <w:marBottom w:val="0"/>
          <w:divBdr>
            <w:top w:val="none" w:sz="0" w:space="0" w:color="auto"/>
            <w:left w:val="none" w:sz="0" w:space="0" w:color="auto"/>
            <w:bottom w:val="none" w:sz="0" w:space="0" w:color="auto"/>
            <w:right w:val="none" w:sz="0" w:space="0" w:color="auto"/>
          </w:divBdr>
        </w:div>
        <w:div w:id="2142571001">
          <w:marLeft w:val="0"/>
          <w:marRight w:val="0"/>
          <w:marTop w:val="0"/>
          <w:marBottom w:val="0"/>
          <w:divBdr>
            <w:top w:val="none" w:sz="0" w:space="0" w:color="auto"/>
            <w:left w:val="none" w:sz="0" w:space="0" w:color="auto"/>
            <w:bottom w:val="none" w:sz="0" w:space="0" w:color="auto"/>
            <w:right w:val="none" w:sz="0" w:space="0" w:color="auto"/>
          </w:divBdr>
        </w:div>
      </w:divsChild>
    </w:div>
    <w:div w:id="2059359169">
      <w:bodyDiv w:val="1"/>
      <w:marLeft w:val="0"/>
      <w:marRight w:val="0"/>
      <w:marTop w:val="0"/>
      <w:marBottom w:val="0"/>
      <w:divBdr>
        <w:top w:val="none" w:sz="0" w:space="0" w:color="auto"/>
        <w:left w:val="none" w:sz="0" w:space="0" w:color="auto"/>
        <w:bottom w:val="none" w:sz="0" w:space="0" w:color="auto"/>
        <w:right w:val="none" w:sz="0" w:space="0" w:color="auto"/>
      </w:divBdr>
    </w:div>
    <w:div w:id="2061633857">
      <w:bodyDiv w:val="1"/>
      <w:marLeft w:val="0"/>
      <w:marRight w:val="0"/>
      <w:marTop w:val="0"/>
      <w:marBottom w:val="0"/>
      <w:divBdr>
        <w:top w:val="none" w:sz="0" w:space="0" w:color="auto"/>
        <w:left w:val="none" w:sz="0" w:space="0" w:color="auto"/>
        <w:bottom w:val="none" w:sz="0" w:space="0" w:color="auto"/>
        <w:right w:val="none" w:sz="0" w:space="0" w:color="auto"/>
      </w:divBdr>
    </w:div>
    <w:div w:id="2062829351">
      <w:bodyDiv w:val="1"/>
      <w:marLeft w:val="0"/>
      <w:marRight w:val="0"/>
      <w:marTop w:val="0"/>
      <w:marBottom w:val="0"/>
      <w:divBdr>
        <w:top w:val="none" w:sz="0" w:space="0" w:color="auto"/>
        <w:left w:val="none" w:sz="0" w:space="0" w:color="auto"/>
        <w:bottom w:val="none" w:sz="0" w:space="0" w:color="auto"/>
        <w:right w:val="none" w:sz="0" w:space="0" w:color="auto"/>
      </w:divBdr>
      <w:divsChild>
        <w:div w:id="194975296">
          <w:marLeft w:val="0"/>
          <w:marRight w:val="0"/>
          <w:marTop w:val="0"/>
          <w:marBottom w:val="0"/>
          <w:divBdr>
            <w:top w:val="none" w:sz="0" w:space="0" w:color="auto"/>
            <w:left w:val="none" w:sz="0" w:space="0" w:color="auto"/>
            <w:bottom w:val="none" w:sz="0" w:space="0" w:color="auto"/>
            <w:right w:val="none" w:sz="0" w:space="0" w:color="auto"/>
          </w:divBdr>
        </w:div>
        <w:div w:id="329909777">
          <w:marLeft w:val="0"/>
          <w:marRight w:val="0"/>
          <w:marTop w:val="0"/>
          <w:marBottom w:val="0"/>
          <w:divBdr>
            <w:top w:val="none" w:sz="0" w:space="0" w:color="auto"/>
            <w:left w:val="none" w:sz="0" w:space="0" w:color="auto"/>
            <w:bottom w:val="none" w:sz="0" w:space="0" w:color="auto"/>
            <w:right w:val="none" w:sz="0" w:space="0" w:color="auto"/>
          </w:divBdr>
        </w:div>
        <w:div w:id="426193717">
          <w:marLeft w:val="0"/>
          <w:marRight w:val="0"/>
          <w:marTop w:val="0"/>
          <w:marBottom w:val="0"/>
          <w:divBdr>
            <w:top w:val="none" w:sz="0" w:space="0" w:color="auto"/>
            <w:left w:val="none" w:sz="0" w:space="0" w:color="auto"/>
            <w:bottom w:val="none" w:sz="0" w:space="0" w:color="auto"/>
            <w:right w:val="none" w:sz="0" w:space="0" w:color="auto"/>
          </w:divBdr>
        </w:div>
        <w:div w:id="646906319">
          <w:marLeft w:val="0"/>
          <w:marRight w:val="0"/>
          <w:marTop w:val="0"/>
          <w:marBottom w:val="0"/>
          <w:divBdr>
            <w:top w:val="none" w:sz="0" w:space="0" w:color="auto"/>
            <w:left w:val="none" w:sz="0" w:space="0" w:color="auto"/>
            <w:bottom w:val="none" w:sz="0" w:space="0" w:color="auto"/>
            <w:right w:val="none" w:sz="0" w:space="0" w:color="auto"/>
          </w:divBdr>
        </w:div>
        <w:div w:id="661783704">
          <w:marLeft w:val="0"/>
          <w:marRight w:val="0"/>
          <w:marTop w:val="0"/>
          <w:marBottom w:val="0"/>
          <w:divBdr>
            <w:top w:val="none" w:sz="0" w:space="0" w:color="auto"/>
            <w:left w:val="none" w:sz="0" w:space="0" w:color="auto"/>
            <w:bottom w:val="none" w:sz="0" w:space="0" w:color="auto"/>
            <w:right w:val="none" w:sz="0" w:space="0" w:color="auto"/>
          </w:divBdr>
        </w:div>
        <w:div w:id="710954150">
          <w:marLeft w:val="0"/>
          <w:marRight w:val="0"/>
          <w:marTop w:val="0"/>
          <w:marBottom w:val="0"/>
          <w:divBdr>
            <w:top w:val="none" w:sz="0" w:space="0" w:color="auto"/>
            <w:left w:val="none" w:sz="0" w:space="0" w:color="auto"/>
            <w:bottom w:val="none" w:sz="0" w:space="0" w:color="auto"/>
            <w:right w:val="none" w:sz="0" w:space="0" w:color="auto"/>
          </w:divBdr>
        </w:div>
        <w:div w:id="1178732490">
          <w:marLeft w:val="0"/>
          <w:marRight w:val="0"/>
          <w:marTop w:val="0"/>
          <w:marBottom w:val="0"/>
          <w:divBdr>
            <w:top w:val="none" w:sz="0" w:space="0" w:color="auto"/>
            <w:left w:val="none" w:sz="0" w:space="0" w:color="auto"/>
            <w:bottom w:val="none" w:sz="0" w:space="0" w:color="auto"/>
            <w:right w:val="none" w:sz="0" w:space="0" w:color="auto"/>
          </w:divBdr>
        </w:div>
        <w:div w:id="1273051178">
          <w:marLeft w:val="0"/>
          <w:marRight w:val="0"/>
          <w:marTop w:val="0"/>
          <w:marBottom w:val="0"/>
          <w:divBdr>
            <w:top w:val="none" w:sz="0" w:space="0" w:color="auto"/>
            <w:left w:val="none" w:sz="0" w:space="0" w:color="auto"/>
            <w:bottom w:val="none" w:sz="0" w:space="0" w:color="auto"/>
            <w:right w:val="none" w:sz="0" w:space="0" w:color="auto"/>
          </w:divBdr>
        </w:div>
        <w:div w:id="1294604680">
          <w:marLeft w:val="0"/>
          <w:marRight w:val="0"/>
          <w:marTop w:val="0"/>
          <w:marBottom w:val="0"/>
          <w:divBdr>
            <w:top w:val="none" w:sz="0" w:space="0" w:color="auto"/>
            <w:left w:val="none" w:sz="0" w:space="0" w:color="auto"/>
            <w:bottom w:val="none" w:sz="0" w:space="0" w:color="auto"/>
            <w:right w:val="none" w:sz="0" w:space="0" w:color="auto"/>
          </w:divBdr>
        </w:div>
        <w:div w:id="1431007368">
          <w:marLeft w:val="0"/>
          <w:marRight w:val="0"/>
          <w:marTop w:val="0"/>
          <w:marBottom w:val="0"/>
          <w:divBdr>
            <w:top w:val="none" w:sz="0" w:space="0" w:color="auto"/>
            <w:left w:val="none" w:sz="0" w:space="0" w:color="auto"/>
            <w:bottom w:val="none" w:sz="0" w:space="0" w:color="auto"/>
            <w:right w:val="none" w:sz="0" w:space="0" w:color="auto"/>
          </w:divBdr>
        </w:div>
        <w:div w:id="1837836945">
          <w:marLeft w:val="0"/>
          <w:marRight w:val="0"/>
          <w:marTop w:val="0"/>
          <w:marBottom w:val="0"/>
          <w:divBdr>
            <w:top w:val="none" w:sz="0" w:space="0" w:color="auto"/>
            <w:left w:val="none" w:sz="0" w:space="0" w:color="auto"/>
            <w:bottom w:val="none" w:sz="0" w:space="0" w:color="auto"/>
            <w:right w:val="none" w:sz="0" w:space="0" w:color="auto"/>
          </w:divBdr>
        </w:div>
      </w:divsChild>
    </w:div>
    <w:div w:id="2063750914">
      <w:bodyDiv w:val="1"/>
      <w:marLeft w:val="0"/>
      <w:marRight w:val="0"/>
      <w:marTop w:val="0"/>
      <w:marBottom w:val="0"/>
      <w:divBdr>
        <w:top w:val="none" w:sz="0" w:space="0" w:color="auto"/>
        <w:left w:val="none" w:sz="0" w:space="0" w:color="auto"/>
        <w:bottom w:val="none" w:sz="0" w:space="0" w:color="auto"/>
        <w:right w:val="none" w:sz="0" w:space="0" w:color="auto"/>
      </w:divBdr>
      <w:divsChild>
        <w:div w:id="275914953">
          <w:marLeft w:val="0"/>
          <w:marRight w:val="0"/>
          <w:marTop w:val="0"/>
          <w:marBottom w:val="0"/>
          <w:divBdr>
            <w:top w:val="none" w:sz="0" w:space="0" w:color="auto"/>
            <w:left w:val="none" w:sz="0" w:space="0" w:color="auto"/>
            <w:bottom w:val="none" w:sz="0" w:space="0" w:color="auto"/>
            <w:right w:val="none" w:sz="0" w:space="0" w:color="auto"/>
          </w:divBdr>
        </w:div>
        <w:div w:id="885990783">
          <w:marLeft w:val="0"/>
          <w:marRight w:val="0"/>
          <w:marTop w:val="0"/>
          <w:marBottom w:val="0"/>
          <w:divBdr>
            <w:top w:val="none" w:sz="0" w:space="0" w:color="auto"/>
            <w:left w:val="none" w:sz="0" w:space="0" w:color="auto"/>
            <w:bottom w:val="none" w:sz="0" w:space="0" w:color="auto"/>
            <w:right w:val="none" w:sz="0" w:space="0" w:color="auto"/>
          </w:divBdr>
        </w:div>
        <w:div w:id="1321619758">
          <w:marLeft w:val="0"/>
          <w:marRight w:val="0"/>
          <w:marTop w:val="0"/>
          <w:marBottom w:val="0"/>
          <w:divBdr>
            <w:top w:val="none" w:sz="0" w:space="0" w:color="auto"/>
            <w:left w:val="none" w:sz="0" w:space="0" w:color="auto"/>
            <w:bottom w:val="none" w:sz="0" w:space="0" w:color="auto"/>
            <w:right w:val="none" w:sz="0" w:space="0" w:color="auto"/>
          </w:divBdr>
        </w:div>
        <w:div w:id="1520313231">
          <w:marLeft w:val="0"/>
          <w:marRight w:val="0"/>
          <w:marTop w:val="0"/>
          <w:marBottom w:val="0"/>
          <w:divBdr>
            <w:top w:val="none" w:sz="0" w:space="0" w:color="auto"/>
            <w:left w:val="none" w:sz="0" w:space="0" w:color="auto"/>
            <w:bottom w:val="none" w:sz="0" w:space="0" w:color="auto"/>
            <w:right w:val="none" w:sz="0" w:space="0" w:color="auto"/>
          </w:divBdr>
        </w:div>
        <w:div w:id="1884370313">
          <w:marLeft w:val="0"/>
          <w:marRight w:val="0"/>
          <w:marTop w:val="0"/>
          <w:marBottom w:val="0"/>
          <w:divBdr>
            <w:top w:val="none" w:sz="0" w:space="0" w:color="auto"/>
            <w:left w:val="none" w:sz="0" w:space="0" w:color="auto"/>
            <w:bottom w:val="none" w:sz="0" w:space="0" w:color="auto"/>
            <w:right w:val="none" w:sz="0" w:space="0" w:color="auto"/>
          </w:divBdr>
        </w:div>
      </w:divsChild>
    </w:div>
    <w:div w:id="2065174730">
      <w:bodyDiv w:val="1"/>
      <w:marLeft w:val="0"/>
      <w:marRight w:val="0"/>
      <w:marTop w:val="0"/>
      <w:marBottom w:val="0"/>
      <w:divBdr>
        <w:top w:val="none" w:sz="0" w:space="0" w:color="auto"/>
        <w:left w:val="none" w:sz="0" w:space="0" w:color="auto"/>
        <w:bottom w:val="none" w:sz="0" w:space="0" w:color="auto"/>
        <w:right w:val="none" w:sz="0" w:space="0" w:color="auto"/>
      </w:divBdr>
      <w:divsChild>
        <w:div w:id="74717124">
          <w:marLeft w:val="0"/>
          <w:marRight w:val="0"/>
          <w:marTop w:val="0"/>
          <w:marBottom w:val="0"/>
          <w:divBdr>
            <w:top w:val="none" w:sz="0" w:space="0" w:color="auto"/>
            <w:left w:val="none" w:sz="0" w:space="0" w:color="auto"/>
            <w:bottom w:val="none" w:sz="0" w:space="0" w:color="auto"/>
            <w:right w:val="none" w:sz="0" w:space="0" w:color="auto"/>
          </w:divBdr>
        </w:div>
        <w:div w:id="728655085">
          <w:marLeft w:val="0"/>
          <w:marRight w:val="0"/>
          <w:marTop w:val="0"/>
          <w:marBottom w:val="0"/>
          <w:divBdr>
            <w:top w:val="none" w:sz="0" w:space="0" w:color="auto"/>
            <w:left w:val="none" w:sz="0" w:space="0" w:color="auto"/>
            <w:bottom w:val="none" w:sz="0" w:space="0" w:color="auto"/>
            <w:right w:val="none" w:sz="0" w:space="0" w:color="auto"/>
          </w:divBdr>
        </w:div>
        <w:div w:id="924604812">
          <w:marLeft w:val="0"/>
          <w:marRight w:val="0"/>
          <w:marTop w:val="0"/>
          <w:marBottom w:val="0"/>
          <w:divBdr>
            <w:top w:val="none" w:sz="0" w:space="0" w:color="auto"/>
            <w:left w:val="none" w:sz="0" w:space="0" w:color="auto"/>
            <w:bottom w:val="none" w:sz="0" w:space="0" w:color="auto"/>
            <w:right w:val="none" w:sz="0" w:space="0" w:color="auto"/>
          </w:divBdr>
        </w:div>
        <w:div w:id="927154760">
          <w:marLeft w:val="0"/>
          <w:marRight w:val="0"/>
          <w:marTop w:val="0"/>
          <w:marBottom w:val="0"/>
          <w:divBdr>
            <w:top w:val="none" w:sz="0" w:space="0" w:color="auto"/>
            <w:left w:val="none" w:sz="0" w:space="0" w:color="auto"/>
            <w:bottom w:val="none" w:sz="0" w:space="0" w:color="auto"/>
            <w:right w:val="none" w:sz="0" w:space="0" w:color="auto"/>
          </w:divBdr>
        </w:div>
        <w:div w:id="973683432">
          <w:marLeft w:val="0"/>
          <w:marRight w:val="0"/>
          <w:marTop w:val="0"/>
          <w:marBottom w:val="0"/>
          <w:divBdr>
            <w:top w:val="none" w:sz="0" w:space="0" w:color="auto"/>
            <w:left w:val="none" w:sz="0" w:space="0" w:color="auto"/>
            <w:bottom w:val="none" w:sz="0" w:space="0" w:color="auto"/>
            <w:right w:val="none" w:sz="0" w:space="0" w:color="auto"/>
          </w:divBdr>
        </w:div>
        <w:div w:id="1294873788">
          <w:marLeft w:val="0"/>
          <w:marRight w:val="0"/>
          <w:marTop w:val="0"/>
          <w:marBottom w:val="0"/>
          <w:divBdr>
            <w:top w:val="none" w:sz="0" w:space="0" w:color="auto"/>
            <w:left w:val="none" w:sz="0" w:space="0" w:color="auto"/>
            <w:bottom w:val="none" w:sz="0" w:space="0" w:color="auto"/>
            <w:right w:val="none" w:sz="0" w:space="0" w:color="auto"/>
          </w:divBdr>
        </w:div>
        <w:div w:id="1750813612">
          <w:marLeft w:val="0"/>
          <w:marRight w:val="0"/>
          <w:marTop w:val="0"/>
          <w:marBottom w:val="0"/>
          <w:divBdr>
            <w:top w:val="none" w:sz="0" w:space="0" w:color="auto"/>
            <w:left w:val="none" w:sz="0" w:space="0" w:color="auto"/>
            <w:bottom w:val="none" w:sz="0" w:space="0" w:color="auto"/>
            <w:right w:val="none" w:sz="0" w:space="0" w:color="auto"/>
          </w:divBdr>
        </w:div>
        <w:div w:id="1876386614">
          <w:marLeft w:val="0"/>
          <w:marRight w:val="0"/>
          <w:marTop w:val="0"/>
          <w:marBottom w:val="0"/>
          <w:divBdr>
            <w:top w:val="none" w:sz="0" w:space="0" w:color="auto"/>
            <w:left w:val="none" w:sz="0" w:space="0" w:color="auto"/>
            <w:bottom w:val="none" w:sz="0" w:space="0" w:color="auto"/>
            <w:right w:val="none" w:sz="0" w:space="0" w:color="auto"/>
          </w:divBdr>
        </w:div>
      </w:divsChild>
    </w:div>
    <w:div w:id="2065180037">
      <w:bodyDiv w:val="1"/>
      <w:marLeft w:val="0"/>
      <w:marRight w:val="0"/>
      <w:marTop w:val="0"/>
      <w:marBottom w:val="0"/>
      <w:divBdr>
        <w:top w:val="none" w:sz="0" w:space="0" w:color="auto"/>
        <w:left w:val="none" w:sz="0" w:space="0" w:color="auto"/>
        <w:bottom w:val="none" w:sz="0" w:space="0" w:color="auto"/>
        <w:right w:val="none" w:sz="0" w:space="0" w:color="auto"/>
      </w:divBdr>
      <w:divsChild>
        <w:div w:id="10029713">
          <w:marLeft w:val="0"/>
          <w:marRight w:val="0"/>
          <w:marTop w:val="0"/>
          <w:marBottom w:val="0"/>
          <w:divBdr>
            <w:top w:val="none" w:sz="0" w:space="0" w:color="auto"/>
            <w:left w:val="none" w:sz="0" w:space="0" w:color="auto"/>
            <w:bottom w:val="none" w:sz="0" w:space="0" w:color="auto"/>
            <w:right w:val="none" w:sz="0" w:space="0" w:color="auto"/>
          </w:divBdr>
        </w:div>
        <w:div w:id="201746389">
          <w:marLeft w:val="0"/>
          <w:marRight w:val="0"/>
          <w:marTop w:val="0"/>
          <w:marBottom w:val="0"/>
          <w:divBdr>
            <w:top w:val="none" w:sz="0" w:space="0" w:color="auto"/>
            <w:left w:val="none" w:sz="0" w:space="0" w:color="auto"/>
            <w:bottom w:val="none" w:sz="0" w:space="0" w:color="auto"/>
            <w:right w:val="none" w:sz="0" w:space="0" w:color="auto"/>
          </w:divBdr>
        </w:div>
        <w:div w:id="255141750">
          <w:marLeft w:val="0"/>
          <w:marRight w:val="0"/>
          <w:marTop w:val="0"/>
          <w:marBottom w:val="0"/>
          <w:divBdr>
            <w:top w:val="none" w:sz="0" w:space="0" w:color="auto"/>
            <w:left w:val="none" w:sz="0" w:space="0" w:color="auto"/>
            <w:bottom w:val="none" w:sz="0" w:space="0" w:color="auto"/>
            <w:right w:val="none" w:sz="0" w:space="0" w:color="auto"/>
          </w:divBdr>
        </w:div>
        <w:div w:id="257953497">
          <w:marLeft w:val="0"/>
          <w:marRight w:val="0"/>
          <w:marTop w:val="0"/>
          <w:marBottom w:val="0"/>
          <w:divBdr>
            <w:top w:val="none" w:sz="0" w:space="0" w:color="auto"/>
            <w:left w:val="none" w:sz="0" w:space="0" w:color="auto"/>
            <w:bottom w:val="none" w:sz="0" w:space="0" w:color="auto"/>
            <w:right w:val="none" w:sz="0" w:space="0" w:color="auto"/>
          </w:divBdr>
        </w:div>
        <w:div w:id="476653997">
          <w:marLeft w:val="0"/>
          <w:marRight w:val="0"/>
          <w:marTop w:val="0"/>
          <w:marBottom w:val="0"/>
          <w:divBdr>
            <w:top w:val="none" w:sz="0" w:space="0" w:color="auto"/>
            <w:left w:val="none" w:sz="0" w:space="0" w:color="auto"/>
            <w:bottom w:val="none" w:sz="0" w:space="0" w:color="auto"/>
            <w:right w:val="none" w:sz="0" w:space="0" w:color="auto"/>
          </w:divBdr>
        </w:div>
        <w:div w:id="506402644">
          <w:marLeft w:val="0"/>
          <w:marRight w:val="0"/>
          <w:marTop w:val="0"/>
          <w:marBottom w:val="0"/>
          <w:divBdr>
            <w:top w:val="none" w:sz="0" w:space="0" w:color="auto"/>
            <w:left w:val="none" w:sz="0" w:space="0" w:color="auto"/>
            <w:bottom w:val="none" w:sz="0" w:space="0" w:color="auto"/>
            <w:right w:val="none" w:sz="0" w:space="0" w:color="auto"/>
          </w:divBdr>
        </w:div>
        <w:div w:id="583800884">
          <w:marLeft w:val="0"/>
          <w:marRight w:val="0"/>
          <w:marTop w:val="0"/>
          <w:marBottom w:val="0"/>
          <w:divBdr>
            <w:top w:val="none" w:sz="0" w:space="0" w:color="auto"/>
            <w:left w:val="none" w:sz="0" w:space="0" w:color="auto"/>
            <w:bottom w:val="none" w:sz="0" w:space="0" w:color="auto"/>
            <w:right w:val="none" w:sz="0" w:space="0" w:color="auto"/>
          </w:divBdr>
        </w:div>
        <w:div w:id="642470898">
          <w:marLeft w:val="0"/>
          <w:marRight w:val="0"/>
          <w:marTop w:val="0"/>
          <w:marBottom w:val="0"/>
          <w:divBdr>
            <w:top w:val="none" w:sz="0" w:space="0" w:color="auto"/>
            <w:left w:val="none" w:sz="0" w:space="0" w:color="auto"/>
            <w:bottom w:val="none" w:sz="0" w:space="0" w:color="auto"/>
            <w:right w:val="none" w:sz="0" w:space="0" w:color="auto"/>
          </w:divBdr>
        </w:div>
        <w:div w:id="843007640">
          <w:marLeft w:val="0"/>
          <w:marRight w:val="0"/>
          <w:marTop w:val="0"/>
          <w:marBottom w:val="0"/>
          <w:divBdr>
            <w:top w:val="none" w:sz="0" w:space="0" w:color="auto"/>
            <w:left w:val="none" w:sz="0" w:space="0" w:color="auto"/>
            <w:bottom w:val="none" w:sz="0" w:space="0" w:color="auto"/>
            <w:right w:val="none" w:sz="0" w:space="0" w:color="auto"/>
          </w:divBdr>
        </w:div>
        <w:div w:id="1003585373">
          <w:marLeft w:val="0"/>
          <w:marRight w:val="0"/>
          <w:marTop w:val="0"/>
          <w:marBottom w:val="0"/>
          <w:divBdr>
            <w:top w:val="none" w:sz="0" w:space="0" w:color="auto"/>
            <w:left w:val="none" w:sz="0" w:space="0" w:color="auto"/>
            <w:bottom w:val="none" w:sz="0" w:space="0" w:color="auto"/>
            <w:right w:val="none" w:sz="0" w:space="0" w:color="auto"/>
          </w:divBdr>
        </w:div>
        <w:div w:id="1011369337">
          <w:marLeft w:val="0"/>
          <w:marRight w:val="0"/>
          <w:marTop w:val="0"/>
          <w:marBottom w:val="0"/>
          <w:divBdr>
            <w:top w:val="none" w:sz="0" w:space="0" w:color="auto"/>
            <w:left w:val="none" w:sz="0" w:space="0" w:color="auto"/>
            <w:bottom w:val="none" w:sz="0" w:space="0" w:color="auto"/>
            <w:right w:val="none" w:sz="0" w:space="0" w:color="auto"/>
          </w:divBdr>
        </w:div>
        <w:div w:id="1078096435">
          <w:marLeft w:val="0"/>
          <w:marRight w:val="0"/>
          <w:marTop w:val="0"/>
          <w:marBottom w:val="0"/>
          <w:divBdr>
            <w:top w:val="none" w:sz="0" w:space="0" w:color="auto"/>
            <w:left w:val="none" w:sz="0" w:space="0" w:color="auto"/>
            <w:bottom w:val="none" w:sz="0" w:space="0" w:color="auto"/>
            <w:right w:val="none" w:sz="0" w:space="0" w:color="auto"/>
          </w:divBdr>
        </w:div>
        <w:div w:id="1234467782">
          <w:marLeft w:val="0"/>
          <w:marRight w:val="0"/>
          <w:marTop w:val="0"/>
          <w:marBottom w:val="0"/>
          <w:divBdr>
            <w:top w:val="none" w:sz="0" w:space="0" w:color="auto"/>
            <w:left w:val="none" w:sz="0" w:space="0" w:color="auto"/>
            <w:bottom w:val="none" w:sz="0" w:space="0" w:color="auto"/>
            <w:right w:val="none" w:sz="0" w:space="0" w:color="auto"/>
          </w:divBdr>
        </w:div>
        <w:div w:id="1264874065">
          <w:marLeft w:val="0"/>
          <w:marRight w:val="0"/>
          <w:marTop w:val="0"/>
          <w:marBottom w:val="0"/>
          <w:divBdr>
            <w:top w:val="none" w:sz="0" w:space="0" w:color="auto"/>
            <w:left w:val="none" w:sz="0" w:space="0" w:color="auto"/>
            <w:bottom w:val="none" w:sz="0" w:space="0" w:color="auto"/>
            <w:right w:val="none" w:sz="0" w:space="0" w:color="auto"/>
          </w:divBdr>
        </w:div>
        <w:div w:id="1385257653">
          <w:marLeft w:val="0"/>
          <w:marRight w:val="0"/>
          <w:marTop w:val="0"/>
          <w:marBottom w:val="0"/>
          <w:divBdr>
            <w:top w:val="none" w:sz="0" w:space="0" w:color="auto"/>
            <w:left w:val="none" w:sz="0" w:space="0" w:color="auto"/>
            <w:bottom w:val="none" w:sz="0" w:space="0" w:color="auto"/>
            <w:right w:val="none" w:sz="0" w:space="0" w:color="auto"/>
          </w:divBdr>
        </w:div>
        <w:div w:id="1387145661">
          <w:marLeft w:val="0"/>
          <w:marRight w:val="0"/>
          <w:marTop w:val="0"/>
          <w:marBottom w:val="0"/>
          <w:divBdr>
            <w:top w:val="none" w:sz="0" w:space="0" w:color="auto"/>
            <w:left w:val="none" w:sz="0" w:space="0" w:color="auto"/>
            <w:bottom w:val="none" w:sz="0" w:space="0" w:color="auto"/>
            <w:right w:val="none" w:sz="0" w:space="0" w:color="auto"/>
          </w:divBdr>
        </w:div>
        <w:div w:id="1408504136">
          <w:marLeft w:val="0"/>
          <w:marRight w:val="0"/>
          <w:marTop w:val="0"/>
          <w:marBottom w:val="0"/>
          <w:divBdr>
            <w:top w:val="none" w:sz="0" w:space="0" w:color="auto"/>
            <w:left w:val="none" w:sz="0" w:space="0" w:color="auto"/>
            <w:bottom w:val="none" w:sz="0" w:space="0" w:color="auto"/>
            <w:right w:val="none" w:sz="0" w:space="0" w:color="auto"/>
          </w:divBdr>
        </w:div>
        <w:div w:id="1427531671">
          <w:marLeft w:val="0"/>
          <w:marRight w:val="0"/>
          <w:marTop w:val="0"/>
          <w:marBottom w:val="0"/>
          <w:divBdr>
            <w:top w:val="none" w:sz="0" w:space="0" w:color="auto"/>
            <w:left w:val="none" w:sz="0" w:space="0" w:color="auto"/>
            <w:bottom w:val="none" w:sz="0" w:space="0" w:color="auto"/>
            <w:right w:val="none" w:sz="0" w:space="0" w:color="auto"/>
          </w:divBdr>
        </w:div>
        <w:div w:id="1458832717">
          <w:marLeft w:val="0"/>
          <w:marRight w:val="0"/>
          <w:marTop w:val="0"/>
          <w:marBottom w:val="0"/>
          <w:divBdr>
            <w:top w:val="none" w:sz="0" w:space="0" w:color="auto"/>
            <w:left w:val="none" w:sz="0" w:space="0" w:color="auto"/>
            <w:bottom w:val="none" w:sz="0" w:space="0" w:color="auto"/>
            <w:right w:val="none" w:sz="0" w:space="0" w:color="auto"/>
          </w:divBdr>
        </w:div>
        <w:div w:id="1510677126">
          <w:marLeft w:val="0"/>
          <w:marRight w:val="0"/>
          <w:marTop w:val="0"/>
          <w:marBottom w:val="0"/>
          <w:divBdr>
            <w:top w:val="none" w:sz="0" w:space="0" w:color="auto"/>
            <w:left w:val="none" w:sz="0" w:space="0" w:color="auto"/>
            <w:bottom w:val="none" w:sz="0" w:space="0" w:color="auto"/>
            <w:right w:val="none" w:sz="0" w:space="0" w:color="auto"/>
          </w:divBdr>
        </w:div>
        <w:div w:id="1514492778">
          <w:marLeft w:val="0"/>
          <w:marRight w:val="0"/>
          <w:marTop w:val="0"/>
          <w:marBottom w:val="0"/>
          <w:divBdr>
            <w:top w:val="none" w:sz="0" w:space="0" w:color="auto"/>
            <w:left w:val="none" w:sz="0" w:space="0" w:color="auto"/>
            <w:bottom w:val="none" w:sz="0" w:space="0" w:color="auto"/>
            <w:right w:val="none" w:sz="0" w:space="0" w:color="auto"/>
          </w:divBdr>
        </w:div>
        <w:div w:id="1703285301">
          <w:marLeft w:val="0"/>
          <w:marRight w:val="0"/>
          <w:marTop w:val="0"/>
          <w:marBottom w:val="0"/>
          <w:divBdr>
            <w:top w:val="none" w:sz="0" w:space="0" w:color="auto"/>
            <w:left w:val="none" w:sz="0" w:space="0" w:color="auto"/>
            <w:bottom w:val="none" w:sz="0" w:space="0" w:color="auto"/>
            <w:right w:val="none" w:sz="0" w:space="0" w:color="auto"/>
          </w:divBdr>
        </w:div>
        <w:div w:id="1791120476">
          <w:marLeft w:val="0"/>
          <w:marRight w:val="0"/>
          <w:marTop w:val="0"/>
          <w:marBottom w:val="0"/>
          <w:divBdr>
            <w:top w:val="none" w:sz="0" w:space="0" w:color="auto"/>
            <w:left w:val="none" w:sz="0" w:space="0" w:color="auto"/>
            <w:bottom w:val="none" w:sz="0" w:space="0" w:color="auto"/>
            <w:right w:val="none" w:sz="0" w:space="0" w:color="auto"/>
          </w:divBdr>
        </w:div>
        <w:div w:id="1828863643">
          <w:marLeft w:val="0"/>
          <w:marRight w:val="0"/>
          <w:marTop w:val="0"/>
          <w:marBottom w:val="0"/>
          <w:divBdr>
            <w:top w:val="none" w:sz="0" w:space="0" w:color="auto"/>
            <w:left w:val="none" w:sz="0" w:space="0" w:color="auto"/>
            <w:bottom w:val="none" w:sz="0" w:space="0" w:color="auto"/>
            <w:right w:val="none" w:sz="0" w:space="0" w:color="auto"/>
          </w:divBdr>
        </w:div>
        <w:div w:id="1916084786">
          <w:marLeft w:val="0"/>
          <w:marRight w:val="0"/>
          <w:marTop w:val="0"/>
          <w:marBottom w:val="0"/>
          <w:divBdr>
            <w:top w:val="none" w:sz="0" w:space="0" w:color="auto"/>
            <w:left w:val="none" w:sz="0" w:space="0" w:color="auto"/>
            <w:bottom w:val="none" w:sz="0" w:space="0" w:color="auto"/>
            <w:right w:val="none" w:sz="0" w:space="0" w:color="auto"/>
          </w:divBdr>
        </w:div>
        <w:div w:id="1942571101">
          <w:marLeft w:val="0"/>
          <w:marRight w:val="0"/>
          <w:marTop w:val="0"/>
          <w:marBottom w:val="0"/>
          <w:divBdr>
            <w:top w:val="none" w:sz="0" w:space="0" w:color="auto"/>
            <w:left w:val="none" w:sz="0" w:space="0" w:color="auto"/>
            <w:bottom w:val="none" w:sz="0" w:space="0" w:color="auto"/>
            <w:right w:val="none" w:sz="0" w:space="0" w:color="auto"/>
          </w:divBdr>
        </w:div>
        <w:div w:id="2032026600">
          <w:marLeft w:val="0"/>
          <w:marRight w:val="0"/>
          <w:marTop w:val="0"/>
          <w:marBottom w:val="0"/>
          <w:divBdr>
            <w:top w:val="none" w:sz="0" w:space="0" w:color="auto"/>
            <w:left w:val="none" w:sz="0" w:space="0" w:color="auto"/>
            <w:bottom w:val="none" w:sz="0" w:space="0" w:color="auto"/>
            <w:right w:val="none" w:sz="0" w:space="0" w:color="auto"/>
          </w:divBdr>
        </w:div>
        <w:div w:id="2081513908">
          <w:marLeft w:val="0"/>
          <w:marRight w:val="0"/>
          <w:marTop w:val="0"/>
          <w:marBottom w:val="0"/>
          <w:divBdr>
            <w:top w:val="none" w:sz="0" w:space="0" w:color="auto"/>
            <w:left w:val="none" w:sz="0" w:space="0" w:color="auto"/>
            <w:bottom w:val="none" w:sz="0" w:space="0" w:color="auto"/>
            <w:right w:val="none" w:sz="0" w:space="0" w:color="auto"/>
          </w:divBdr>
        </w:div>
      </w:divsChild>
    </w:div>
    <w:div w:id="2066100119">
      <w:bodyDiv w:val="1"/>
      <w:marLeft w:val="0"/>
      <w:marRight w:val="0"/>
      <w:marTop w:val="0"/>
      <w:marBottom w:val="0"/>
      <w:divBdr>
        <w:top w:val="none" w:sz="0" w:space="0" w:color="auto"/>
        <w:left w:val="none" w:sz="0" w:space="0" w:color="auto"/>
        <w:bottom w:val="none" w:sz="0" w:space="0" w:color="auto"/>
        <w:right w:val="none" w:sz="0" w:space="0" w:color="auto"/>
      </w:divBdr>
      <w:divsChild>
        <w:div w:id="4527362">
          <w:marLeft w:val="0"/>
          <w:marRight w:val="0"/>
          <w:marTop w:val="0"/>
          <w:marBottom w:val="0"/>
          <w:divBdr>
            <w:top w:val="none" w:sz="0" w:space="0" w:color="auto"/>
            <w:left w:val="none" w:sz="0" w:space="0" w:color="auto"/>
            <w:bottom w:val="none" w:sz="0" w:space="0" w:color="auto"/>
            <w:right w:val="none" w:sz="0" w:space="0" w:color="auto"/>
          </w:divBdr>
        </w:div>
        <w:div w:id="19093878">
          <w:marLeft w:val="0"/>
          <w:marRight w:val="0"/>
          <w:marTop w:val="0"/>
          <w:marBottom w:val="0"/>
          <w:divBdr>
            <w:top w:val="none" w:sz="0" w:space="0" w:color="auto"/>
            <w:left w:val="none" w:sz="0" w:space="0" w:color="auto"/>
            <w:bottom w:val="none" w:sz="0" w:space="0" w:color="auto"/>
            <w:right w:val="none" w:sz="0" w:space="0" w:color="auto"/>
          </w:divBdr>
        </w:div>
        <w:div w:id="84233587">
          <w:marLeft w:val="0"/>
          <w:marRight w:val="0"/>
          <w:marTop w:val="0"/>
          <w:marBottom w:val="0"/>
          <w:divBdr>
            <w:top w:val="none" w:sz="0" w:space="0" w:color="auto"/>
            <w:left w:val="none" w:sz="0" w:space="0" w:color="auto"/>
            <w:bottom w:val="none" w:sz="0" w:space="0" w:color="auto"/>
            <w:right w:val="none" w:sz="0" w:space="0" w:color="auto"/>
          </w:divBdr>
        </w:div>
        <w:div w:id="228468248">
          <w:marLeft w:val="0"/>
          <w:marRight w:val="0"/>
          <w:marTop w:val="0"/>
          <w:marBottom w:val="0"/>
          <w:divBdr>
            <w:top w:val="none" w:sz="0" w:space="0" w:color="auto"/>
            <w:left w:val="none" w:sz="0" w:space="0" w:color="auto"/>
            <w:bottom w:val="none" w:sz="0" w:space="0" w:color="auto"/>
            <w:right w:val="none" w:sz="0" w:space="0" w:color="auto"/>
          </w:divBdr>
        </w:div>
        <w:div w:id="250508433">
          <w:marLeft w:val="0"/>
          <w:marRight w:val="0"/>
          <w:marTop w:val="0"/>
          <w:marBottom w:val="0"/>
          <w:divBdr>
            <w:top w:val="none" w:sz="0" w:space="0" w:color="auto"/>
            <w:left w:val="none" w:sz="0" w:space="0" w:color="auto"/>
            <w:bottom w:val="none" w:sz="0" w:space="0" w:color="auto"/>
            <w:right w:val="none" w:sz="0" w:space="0" w:color="auto"/>
          </w:divBdr>
        </w:div>
        <w:div w:id="301154068">
          <w:marLeft w:val="0"/>
          <w:marRight w:val="0"/>
          <w:marTop w:val="0"/>
          <w:marBottom w:val="0"/>
          <w:divBdr>
            <w:top w:val="none" w:sz="0" w:space="0" w:color="auto"/>
            <w:left w:val="none" w:sz="0" w:space="0" w:color="auto"/>
            <w:bottom w:val="none" w:sz="0" w:space="0" w:color="auto"/>
            <w:right w:val="none" w:sz="0" w:space="0" w:color="auto"/>
          </w:divBdr>
        </w:div>
        <w:div w:id="393744852">
          <w:marLeft w:val="0"/>
          <w:marRight w:val="0"/>
          <w:marTop w:val="0"/>
          <w:marBottom w:val="0"/>
          <w:divBdr>
            <w:top w:val="none" w:sz="0" w:space="0" w:color="auto"/>
            <w:left w:val="none" w:sz="0" w:space="0" w:color="auto"/>
            <w:bottom w:val="none" w:sz="0" w:space="0" w:color="auto"/>
            <w:right w:val="none" w:sz="0" w:space="0" w:color="auto"/>
          </w:divBdr>
        </w:div>
        <w:div w:id="543834073">
          <w:marLeft w:val="0"/>
          <w:marRight w:val="0"/>
          <w:marTop w:val="0"/>
          <w:marBottom w:val="0"/>
          <w:divBdr>
            <w:top w:val="none" w:sz="0" w:space="0" w:color="auto"/>
            <w:left w:val="none" w:sz="0" w:space="0" w:color="auto"/>
            <w:bottom w:val="none" w:sz="0" w:space="0" w:color="auto"/>
            <w:right w:val="none" w:sz="0" w:space="0" w:color="auto"/>
          </w:divBdr>
        </w:div>
        <w:div w:id="554508512">
          <w:marLeft w:val="0"/>
          <w:marRight w:val="0"/>
          <w:marTop w:val="0"/>
          <w:marBottom w:val="0"/>
          <w:divBdr>
            <w:top w:val="none" w:sz="0" w:space="0" w:color="auto"/>
            <w:left w:val="none" w:sz="0" w:space="0" w:color="auto"/>
            <w:bottom w:val="none" w:sz="0" w:space="0" w:color="auto"/>
            <w:right w:val="none" w:sz="0" w:space="0" w:color="auto"/>
          </w:divBdr>
        </w:div>
        <w:div w:id="569854133">
          <w:marLeft w:val="0"/>
          <w:marRight w:val="0"/>
          <w:marTop w:val="0"/>
          <w:marBottom w:val="0"/>
          <w:divBdr>
            <w:top w:val="none" w:sz="0" w:space="0" w:color="auto"/>
            <w:left w:val="none" w:sz="0" w:space="0" w:color="auto"/>
            <w:bottom w:val="none" w:sz="0" w:space="0" w:color="auto"/>
            <w:right w:val="none" w:sz="0" w:space="0" w:color="auto"/>
          </w:divBdr>
        </w:div>
        <w:div w:id="629284522">
          <w:marLeft w:val="0"/>
          <w:marRight w:val="0"/>
          <w:marTop w:val="0"/>
          <w:marBottom w:val="0"/>
          <w:divBdr>
            <w:top w:val="none" w:sz="0" w:space="0" w:color="auto"/>
            <w:left w:val="none" w:sz="0" w:space="0" w:color="auto"/>
            <w:bottom w:val="none" w:sz="0" w:space="0" w:color="auto"/>
            <w:right w:val="none" w:sz="0" w:space="0" w:color="auto"/>
          </w:divBdr>
        </w:div>
        <w:div w:id="645356133">
          <w:marLeft w:val="0"/>
          <w:marRight w:val="0"/>
          <w:marTop w:val="0"/>
          <w:marBottom w:val="0"/>
          <w:divBdr>
            <w:top w:val="none" w:sz="0" w:space="0" w:color="auto"/>
            <w:left w:val="none" w:sz="0" w:space="0" w:color="auto"/>
            <w:bottom w:val="none" w:sz="0" w:space="0" w:color="auto"/>
            <w:right w:val="none" w:sz="0" w:space="0" w:color="auto"/>
          </w:divBdr>
        </w:div>
        <w:div w:id="668560597">
          <w:marLeft w:val="0"/>
          <w:marRight w:val="0"/>
          <w:marTop w:val="0"/>
          <w:marBottom w:val="0"/>
          <w:divBdr>
            <w:top w:val="none" w:sz="0" w:space="0" w:color="auto"/>
            <w:left w:val="none" w:sz="0" w:space="0" w:color="auto"/>
            <w:bottom w:val="none" w:sz="0" w:space="0" w:color="auto"/>
            <w:right w:val="none" w:sz="0" w:space="0" w:color="auto"/>
          </w:divBdr>
        </w:div>
        <w:div w:id="878786683">
          <w:marLeft w:val="0"/>
          <w:marRight w:val="0"/>
          <w:marTop w:val="0"/>
          <w:marBottom w:val="0"/>
          <w:divBdr>
            <w:top w:val="none" w:sz="0" w:space="0" w:color="auto"/>
            <w:left w:val="none" w:sz="0" w:space="0" w:color="auto"/>
            <w:bottom w:val="none" w:sz="0" w:space="0" w:color="auto"/>
            <w:right w:val="none" w:sz="0" w:space="0" w:color="auto"/>
          </w:divBdr>
        </w:div>
        <w:div w:id="989287277">
          <w:marLeft w:val="0"/>
          <w:marRight w:val="0"/>
          <w:marTop w:val="0"/>
          <w:marBottom w:val="0"/>
          <w:divBdr>
            <w:top w:val="none" w:sz="0" w:space="0" w:color="auto"/>
            <w:left w:val="none" w:sz="0" w:space="0" w:color="auto"/>
            <w:bottom w:val="none" w:sz="0" w:space="0" w:color="auto"/>
            <w:right w:val="none" w:sz="0" w:space="0" w:color="auto"/>
          </w:divBdr>
        </w:div>
        <w:div w:id="1126850771">
          <w:marLeft w:val="0"/>
          <w:marRight w:val="0"/>
          <w:marTop w:val="0"/>
          <w:marBottom w:val="0"/>
          <w:divBdr>
            <w:top w:val="none" w:sz="0" w:space="0" w:color="auto"/>
            <w:left w:val="none" w:sz="0" w:space="0" w:color="auto"/>
            <w:bottom w:val="none" w:sz="0" w:space="0" w:color="auto"/>
            <w:right w:val="none" w:sz="0" w:space="0" w:color="auto"/>
          </w:divBdr>
        </w:div>
        <w:div w:id="1172455948">
          <w:marLeft w:val="0"/>
          <w:marRight w:val="0"/>
          <w:marTop w:val="0"/>
          <w:marBottom w:val="0"/>
          <w:divBdr>
            <w:top w:val="none" w:sz="0" w:space="0" w:color="auto"/>
            <w:left w:val="none" w:sz="0" w:space="0" w:color="auto"/>
            <w:bottom w:val="none" w:sz="0" w:space="0" w:color="auto"/>
            <w:right w:val="none" w:sz="0" w:space="0" w:color="auto"/>
          </w:divBdr>
        </w:div>
        <w:div w:id="1288776082">
          <w:marLeft w:val="0"/>
          <w:marRight w:val="0"/>
          <w:marTop w:val="0"/>
          <w:marBottom w:val="0"/>
          <w:divBdr>
            <w:top w:val="none" w:sz="0" w:space="0" w:color="auto"/>
            <w:left w:val="none" w:sz="0" w:space="0" w:color="auto"/>
            <w:bottom w:val="none" w:sz="0" w:space="0" w:color="auto"/>
            <w:right w:val="none" w:sz="0" w:space="0" w:color="auto"/>
          </w:divBdr>
        </w:div>
        <w:div w:id="1348631294">
          <w:marLeft w:val="0"/>
          <w:marRight w:val="0"/>
          <w:marTop w:val="0"/>
          <w:marBottom w:val="0"/>
          <w:divBdr>
            <w:top w:val="none" w:sz="0" w:space="0" w:color="auto"/>
            <w:left w:val="none" w:sz="0" w:space="0" w:color="auto"/>
            <w:bottom w:val="none" w:sz="0" w:space="0" w:color="auto"/>
            <w:right w:val="none" w:sz="0" w:space="0" w:color="auto"/>
          </w:divBdr>
        </w:div>
        <w:div w:id="1396971194">
          <w:marLeft w:val="0"/>
          <w:marRight w:val="0"/>
          <w:marTop w:val="0"/>
          <w:marBottom w:val="0"/>
          <w:divBdr>
            <w:top w:val="none" w:sz="0" w:space="0" w:color="auto"/>
            <w:left w:val="none" w:sz="0" w:space="0" w:color="auto"/>
            <w:bottom w:val="none" w:sz="0" w:space="0" w:color="auto"/>
            <w:right w:val="none" w:sz="0" w:space="0" w:color="auto"/>
          </w:divBdr>
        </w:div>
        <w:div w:id="1408727804">
          <w:marLeft w:val="0"/>
          <w:marRight w:val="0"/>
          <w:marTop w:val="0"/>
          <w:marBottom w:val="0"/>
          <w:divBdr>
            <w:top w:val="none" w:sz="0" w:space="0" w:color="auto"/>
            <w:left w:val="none" w:sz="0" w:space="0" w:color="auto"/>
            <w:bottom w:val="none" w:sz="0" w:space="0" w:color="auto"/>
            <w:right w:val="none" w:sz="0" w:space="0" w:color="auto"/>
          </w:divBdr>
        </w:div>
        <w:div w:id="1530491631">
          <w:marLeft w:val="0"/>
          <w:marRight w:val="0"/>
          <w:marTop w:val="0"/>
          <w:marBottom w:val="0"/>
          <w:divBdr>
            <w:top w:val="none" w:sz="0" w:space="0" w:color="auto"/>
            <w:left w:val="none" w:sz="0" w:space="0" w:color="auto"/>
            <w:bottom w:val="none" w:sz="0" w:space="0" w:color="auto"/>
            <w:right w:val="none" w:sz="0" w:space="0" w:color="auto"/>
          </w:divBdr>
        </w:div>
        <w:div w:id="1584609124">
          <w:marLeft w:val="0"/>
          <w:marRight w:val="0"/>
          <w:marTop w:val="0"/>
          <w:marBottom w:val="0"/>
          <w:divBdr>
            <w:top w:val="none" w:sz="0" w:space="0" w:color="auto"/>
            <w:left w:val="none" w:sz="0" w:space="0" w:color="auto"/>
            <w:bottom w:val="none" w:sz="0" w:space="0" w:color="auto"/>
            <w:right w:val="none" w:sz="0" w:space="0" w:color="auto"/>
          </w:divBdr>
        </w:div>
        <w:div w:id="1678311682">
          <w:marLeft w:val="0"/>
          <w:marRight w:val="0"/>
          <w:marTop w:val="0"/>
          <w:marBottom w:val="0"/>
          <w:divBdr>
            <w:top w:val="none" w:sz="0" w:space="0" w:color="auto"/>
            <w:left w:val="none" w:sz="0" w:space="0" w:color="auto"/>
            <w:bottom w:val="none" w:sz="0" w:space="0" w:color="auto"/>
            <w:right w:val="none" w:sz="0" w:space="0" w:color="auto"/>
          </w:divBdr>
        </w:div>
        <w:div w:id="1684168794">
          <w:marLeft w:val="0"/>
          <w:marRight w:val="0"/>
          <w:marTop w:val="0"/>
          <w:marBottom w:val="0"/>
          <w:divBdr>
            <w:top w:val="none" w:sz="0" w:space="0" w:color="auto"/>
            <w:left w:val="none" w:sz="0" w:space="0" w:color="auto"/>
            <w:bottom w:val="none" w:sz="0" w:space="0" w:color="auto"/>
            <w:right w:val="none" w:sz="0" w:space="0" w:color="auto"/>
          </w:divBdr>
        </w:div>
        <w:div w:id="1738236342">
          <w:marLeft w:val="0"/>
          <w:marRight w:val="0"/>
          <w:marTop w:val="0"/>
          <w:marBottom w:val="0"/>
          <w:divBdr>
            <w:top w:val="none" w:sz="0" w:space="0" w:color="auto"/>
            <w:left w:val="none" w:sz="0" w:space="0" w:color="auto"/>
            <w:bottom w:val="none" w:sz="0" w:space="0" w:color="auto"/>
            <w:right w:val="none" w:sz="0" w:space="0" w:color="auto"/>
          </w:divBdr>
        </w:div>
        <w:div w:id="1810780370">
          <w:marLeft w:val="0"/>
          <w:marRight w:val="0"/>
          <w:marTop w:val="0"/>
          <w:marBottom w:val="0"/>
          <w:divBdr>
            <w:top w:val="none" w:sz="0" w:space="0" w:color="auto"/>
            <w:left w:val="none" w:sz="0" w:space="0" w:color="auto"/>
            <w:bottom w:val="none" w:sz="0" w:space="0" w:color="auto"/>
            <w:right w:val="none" w:sz="0" w:space="0" w:color="auto"/>
          </w:divBdr>
        </w:div>
        <w:div w:id="1812863229">
          <w:marLeft w:val="0"/>
          <w:marRight w:val="0"/>
          <w:marTop w:val="0"/>
          <w:marBottom w:val="0"/>
          <w:divBdr>
            <w:top w:val="none" w:sz="0" w:space="0" w:color="auto"/>
            <w:left w:val="none" w:sz="0" w:space="0" w:color="auto"/>
            <w:bottom w:val="none" w:sz="0" w:space="0" w:color="auto"/>
            <w:right w:val="none" w:sz="0" w:space="0" w:color="auto"/>
          </w:divBdr>
        </w:div>
        <w:div w:id="1967856747">
          <w:marLeft w:val="0"/>
          <w:marRight w:val="0"/>
          <w:marTop w:val="0"/>
          <w:marBottom w:val="0"/>
          <w:divBdr>
            <w:top w:val="none" w:sz="0" w:space="0" w:color="auto"/>
            <w:left w:val="none" w:sz="0" w:space="0" w:color="auto"/>
            <w:bottom w:val="none" w:sz="0" w:space="0" w:color="auto"/>
            <w:right w:val="none" w:sz="0" w:space="0" w:color="auto"/>
          </w:divBdr>
        </w:div>
        <w:div w:id="1997609844">
          <w:marLeft w:val="0"/>
          <w:marRight w:val="0"/>
          <w:marTop w:val="0"/>
          <w:marBottom w:val="0"/>
          <w:divBdr>
            <w:top w:val="none" w:sz="0" w:space="0" w:color="auto"/>
            <w:left w:val="none" w:sz="0" w:space="0" w:color="auto"/>
            <w:bottom w:val="none" w:sz="0" w:space="0" w:color="auto"/>
            <w:right w:val="none" w:sz="0" w:space="0" w:color="auto"/>
          </w:divBdr>
        </w:div>
        <w:div w:id="2002543149">
          <w:marLeft w:val="0"/>
          <w:marRight w:val="0"/>
          <w:marTop w:val="0"/>
          <w:marBottom w:val="0"/>
          <w:divBdr>
            <w:top w:val="none" w:sz="0" w:space="0" w:color="auto"/>
            <w:left w:val="none" w:sz="0" w:space="0" w:color="auto"/>
            <w:bottom w:val="none" w:sz="0" w:space="0" w:color="auto"/>
            <w:right w:val="none" w:sz="0" w:space="0" w:color="auto"/>
          </w:divBdr>
        </w:div>
        <w:div w:id="2077390997">
          <w:marLeft w:val="0"/>
          <w:marRight w:val="0"/>
          <w:marTop w:val="0"/>
          <w:marBottom w:val="0"/>
          <w:divBdr>
            <w:top w:val="none" w:sz="0" w:space="0" w:color="auto"/>
            <w:left w:val="none" w:sz="0" w:space="0" w:color="auto"/>
            <w:bottom w:val="none" w:sz="0" w:space="0" w:color="auto"/>
            <w:right w:val="none" w:sz="0" w:space="0" w:color="auto"/>
          </w:divBdr>
        </w:div>
        <w:div w:id="2083402421">
          <w:marLeft w:val="0"/>
          <w:marRight w:val="0"/>
          <w:marTop w:val="0"/>
          <w:marBottom w:val="0"/>
          <w:divBdr>
            <w:top w:val="none" w:sz="0" w:space="0" w:color="auto"/>
            <w:left w:val="none" w:sz="0" w:space="0" w:color="auto"/>
            <w:bottom w:val="none" w:sz="0" w:space="0" w:color="auto"/>
            <w:right w:val="none" w:sz="0" w:space="0" w:color="auto"/>
          </w:divBdr>
        </w:div>
      </w:divsChild>
    </w:div>
    <w:div w:id="2068382611">
      <w:bodyDiv w:val="1"/>
      <w:marLeft w:val="0"/>
      <w:marRight w:val="0"/>
      <w:marTop w:val="0"/>
      <w:marBottom w:val="0"/>
      <w:divBdr>
        <w:top w:val="none" w:sz="0" w:space="0" w:color="auto"/>
        <w:left w:val="none" w:sz="0" w:space="0" w:color="auto"/>
        <w:bottom w:val="none" w:sz="0" w:space="0" w:color="auto"/>
        <w:right w:val="none" w:sz="0" w:space="0" w:color="auto"/>
      </w:divBdr>
    </w:div>
    <w:div w:id="2069455271">
      <w:bodyDiv w:val="1"/>
      <w:marLeft w:val="0"/>
      <w:marRight w:val="0"/>
      <w:marTop w:val="0"/>
      <w:marBottom w:val="0"/>
      <w:divBdr>
        <w:top w:val="none" w:sz="0" w:space="0" w:color="auto"/>
        <w:left w:val="none" w:sz="0" w:space="0" w:color="auto"/>
        <w:bottom w:val="none" w:sz="0" w:space="0" w:color="auto"/>
        <w:right w:val="none" w:sz="0" w:space="0" w:color="auto"/>
      </w:divBdr>
      <w:divsChild>
        <w:div w:id="39324433">
          <w:marLeft w:val="0"/>
          <w:marRight w:val="0"/>
          <w:marTop w:val="0"/>
          <w:marBottom w:val="0"/>
          <w:divBdr>
            <w:top w:val="none" w:sz="0" w:space="0" w:color="auto"/>
            <w:left w:val="none" w:sz="0" w:space="0" w:color="auto"/>
            <w:bottom w:val="none" w:sz="0" w:space="0" w:color="auto"/>
            <w:right w:val="none" w:sz="0" w:space="0" w:color="auto"/>
          </w:divBdr>
        </w:div>
        <w:div w:id="279802111">
          <w:marLeft w:val="0"/>
          <w:marRight w:val="0"/>
          <w:marTop w:val="0"/>
          <w:marBottom w:val="0"/>
          <w:divBdr>
            <w:top w:val="none" w:sz="0" w:space="0" w:color="auto"/>
            <w:left w:val="none" w:sz="0" w:space="0" w:color="auto"/>
            <w:bottom w:val="none" w:sz="0" w:space="0" w:color="auto"/>
            <w:right w:val="none" w:sz="0" w:space="0" w:color="auto"/>
          </w:divBdr>
        </w:div>
        <w:div w:id="315106647">
          <w:marLeft w:val="0"/>
          <w:marRight w:val="0"/>
          <w:marTop w:val="0"/>
          <w:marBottom w:val="0"/>
          <w:divBdr>
            <w:top w:val="none" w:sz="0" w:space="0" w:color="auto"/>
            <w:left w:val="none" w:sz="0" w:space="0" w:color="auto"/>
            <w:bottom w:val="none" w:sz="0" w:space="0" w:color="auto"/>
            <w:right w:val="none" w:sz="0" w:space="0" w:color="auto"/>
          </w:divBdr>
        </w:div>
        <w:div w:id="335424985">
          <w:marLeft w:val="0"/>
          <w:marRight w:val="0"/>
          <w:marTop w:val="0"/>
          <w:marBottom w:val="0"/>
          <w:divBdr>
            <w:top w:val="none" w:sz="0" w:space="0" w:color="auto"/>
            <w:left w:val="none" w:sz="0" w:space="0" w:color="auto"/>
            <w:bottom w:val="none" w:sz="0" w:space="0" w:color="auto"/>
            <w:right w:val="none" w:sz="0" w:space="0" w:color="auto"/>
          </w:divBdr>
        </w:div>
        <w:div w:id="545072387">
          <w:marLeft w:val="0"/>
          <w:marRight w:val="0"/>
          <w:marTop w:val="0"/>
          <w:marBottom w:val="0"/>
          <w:divBdr>
            <w:top w:val="none" w:sz="0" w:space="0" w:color="auto"/>
            <w:left w:val="none" w:sz="0" w:space="0" w:color="auto"/>
            <w:bottom w:val="none" w:sz="0" w:space="0" w:color="auto"/>
            <w:right w:val="none" w:sz="0" w:space="0" w:color="auto"/>
          </w:divBdr>
        </w:div>
        <w:div w:id="1016616813">
          <w:marLeft w:val="0"/>
          <w:marRight w:val="0"/>
          <w:marTop w:val="0"/>
          <w:marBottom w:val="0"/>
          <w:divBdr>
            <w:top w:val="none" w:sz="0" w:space="0" w:color="auto"/>
            <w:left w:val="none" w:sz="0" w:space="0" w:color="auto"/>
            <w:bottom w:val="none" w:sz="0" w:space="0" w:color="auto"/>
            <w:right w:val="none" w:sz="0" w:space="0" w:color="auto"/>
          </w:divBdr>
        </w:div>
        <w:div w:id="1392002594">
          <w:marLeft w:val="0"/>
          <w:marRight w:val="0"/>
          <w:marTop w:val="0"/>
          <w:marBottom w:val="0"/>
          <w:divBdr>
            <w:top w:val="none" w:sz="0" w:space="0" w:color="auto"/>
            <w:left w:val="none" w:sz="0" w:space="0" w:color="auto"/>
            <w:bottom w:val="none" w:sz="0" w:space="0" w:color="auto"/>
            <w:right w:val="none" w:sz="0" w:space="0" w:color="auto"/>
          </w:divBdr>
        </w:div>
        <w:div w:id="1564294791">
          <w:marLeft w:val="0"/>
          <w:marRight w:val="0"/>
          <w:marTop w:val="0"/>
          <w:marBottom w:val="0"/>
          <w:divBdr>
            <w:top w:val="none" w:sz="0" w:space="0" w:color="auto"/>
            <w:left w:val="none" w:sz="0" w:space="0" w:color="auto"/>
            <w:bottom w:val="none" w:sz="0" w:space="0" w:color="auto"/>
            <w:right w:val="none" w:sz="0" w:space="0" w:color="auto"/>
          </w:divBdr>
        </w:div>
        <w:div w:id="1809586030">
          <w:marLeft w:val="0"/>
          <w:marRight w:val="0"/>
          <w:marTop w:val="0"/>
          <w:marBottom w:val="0"/>
          <w:divBdr>
            <w:top w:val="none" w:sz="0" w:space="0" w:color="auto"/>
            <w:left w:val="none" w:sz="0" w:space="0" w:color="auto"/>
            <w:bottom w:val="none" w:sz="0" w:space="0" w:color="auto"/>
            <w:right w:val="none" w:sz="0" w:space="0" w:color="auto"/>
          </w:divBdr>
        </w:div>
      </w:divsChild>
    </w:div>
    <w:div w:id="2069455549">
      <w:bodyDiv w:val="1"/>
      <w:marLeft w:val="0"/>
      <w:marRight w:val="0"/>
      <w:marTop w:val="0"/>
      <w:marBottom w:val="0"/>
      <w:divBdr>
        <w:top w:val="none" w:sz="0" w:space="0" w:color="auto"/>
        <w:left w:val="none" w:sz="0" w:space="0" w:color="auto"/>
        <w:bottom w:val="none" w:sz="0" w:space="0" w:color="auto"/>
        <w:right w:val="none" w:sz="0" w:space="0" w:color="auto"/>
      </w:divBdr>
      <w:divsChild>
        <w:div w:id="229850135">
          <w:marLeft w:val="0"/>
          <w:marRight w:val="0"/>
          <w:marTop w:val="0"/>
          <w:marBottom w:val="0"/>
          <w:divBdr>
            <w:top w:val="none" w:sz="0" w:space="0" w:color="auto"/>
            <w:left w:val="none" w:sz="0" w:space="0" w:color="auto"/>
            <w:bottom w:val="none" w:sz="0" w:space="0" w:color="auto"/>
            <w:right w:val="none" w:sz="0" w:space="0" w:color="auto"/>
          </w:divBdr>
        </w:div>
        <w:div w:id="565846739">
          <w:marLeft w:val="0"/>
          <w:marRight w:val="0"/>
          <w:marTop w:val="0"/>
          <w:marBottom w:val="0"/>
          <w:divBdr>
            <w:top w:val="none" w:sz="0" w:space="0" w:color="auto"/>
            <w:left w:val="none" w:sz="0" w:space="0" w:color="auto"/>
            <w:bottom w:val="none" w:sz="0" w:space="0" w:color="auto"/>
            <w:right w:val="none" w:sz="0" w:space="0" w:color="auto"/>
          </w:divBdr>
        </w:div>
        <w:div w:id="648365427">
          <w:marLeft w:val="0"/>
          <w:marRight w:val="0"/>
          <w:marTop w:val="0"/>
          <w:marBottom w:val="0"/>
          <w:divBdr>
            <w:top w:val="none" w:sz="0" w:space="0" w:color="auto"/>
            <w:left w:val="none" w:sz="0" w:space="0" w:color="auto"/>
            <w:bottom w:val="none" w:sz="0" w:space="0" w:color="auto"/>
            <w:right w:val="none" w:sz="0" w:space="0" w:color="auto"/>
          </w:divBdr>
        </w:div>
        <w:div w:id="1277523337">
          <w:marLeft w:val="0"/>
          <w:marRight w:val="0"/>
          <w:marTop w:val="0"/>
          <w:marBottom w:val="0"/>
          <w:divBdr>
            <w:top w:val="none" w:sz="0" w:space="0" w:color="auto"/>
            <w:left w:val="none" w:sz="0" w:space="0" w:color="auto"/>
            <w:bottom w:val="none" w:sz="0" w:space="0" w:color="auto"/>
            <w:right w:val="none" w:sz="0" w:space="0" w:color="auto"/>
          </w:divBdr>
        </w:div>
        <w:div w:id="1918006288">
          <w:marLeft w:val="0"/>
          <w:marRight w:val="0"/>
          <w:marTop w:val="0"/>
          <w:marBottom w:val="0"/>
          <w:divBdr>
            <w:top w:val="none" w:sz="0" w:space="0" w:color="auto"/>
            <w:left w:val="none" w:sz="0" w:space="0" w:color="auto"/>
            <w:bottom w:val="none" w:sz="0" w:space="0" w:color="auto"/>
            <w:right w:val="none" w:sz="0" w:space="0" w:color="auto"/>
          </w:divBdr>
        </w:div>
        <w:div w:id="2110005326">
          <w:marLeft w:val="0"/>
          <w:marRight w:val="0"/>
          <w:marTop w:val="0"/>
          <w:marBottom w:val="0"/>
          <w:divBdr>
            <w:top w:val="none" w:sz="0" w:space="0" w:color="auto"/>
            <w:left w:val="none" w:sz="0" w:space="0" w:color="auto"/>
            <w:bottom w:val="none" w:sz="0" w:space="0" w:color="auto"/>
            <w:right w:val="none" w:sz="0" w:space="0" w:color="auto"/>
          </w:divBdr>
        </w:div>
      </w:divsChild>
    </w:div>
    <w:div w:id="2069916307">
      <w:bodyDiv w:val="1"/>
      <w:marLeft w:val="0"/>
      <w:marRight w:val="0"/>
      <w:marTop w:val="0"/>
      <w:marBottom w:val="0"/>
      <w:divBdr>
        <w:top w:val="none" w:sz="0" w:space="0" w:color="auto"/>
        <w:left w:val="none" w:sz="0" w:space="0" w:color="auto"/>
        <w:bottom w:val="none" w:sz="0" w:space="0" w:color="auto"/>
        <w:right w:val="none" w:sz="0" w:space="0" w:color="auto"/>
      </w:divBdr>
    </w:div>
    <w:div w:id="2071686126">
      <w:bodyDiv w:val="1"/>
      <w:marLeft w:val="0"/>
      <w:marRight w:val="0"/>
      <w:marTop w:val="0"/>
      <w:marBottom w:val="0"/>
      <w:divBdr>
        <w:top w:val="none" w:sz="0" w:space="0" w:color="auto"/>
        <w:left w:val="none" w:sz="0" w:space="0" w:color="auto"/>
        <w:bottom w:val="none" w:sz="0" w:space="0" w:color="auto"/>
        <w:right w:val="none" w:sz="0" w:space="0" w:color="auto"/>
      </w:divBdr>
      <w:divsChild>
        <w:div w:id="376585315">
          <w:marLeft w:val="0"/>
          <w:marRight w:val="0"/>
          <w:marTop w:val="0"/>
          <w:marBottom w:val="0"/>
          <w:divBdr>
            <w:top w:val="none" w:sz="0" w:space="0" w:color="auto"/>
            <w:left w:val="none" w:sz="0" w:space="0" w:color="auto"/>
            <w:bottom w:val="none" w:sz="0" w:space="0" w:color="auto"/>
            <w:right w:val="none" w:sz="0" w:space="0" w:color="auto"/>
          </w:divBdr>
        </w:div>
        <w:div w:id="382484439">
          <w:marLeft w:val="0"/>
          <w:marRight w:val="0"/>
          <w:marTop w:val="0"/>
          <w:marBottom w:val="0"/>
          <w:divBdr>
            <w:top w:val="none" w:sz="0" w:space="0" w:color="auto"/>
            <w:left w:val="none" w:sz="0" w:space="0" w:color="auto"/>
            <w:bottom w:val="none" w:sz="0" w:space="0" w:color="auto"/>
            <w:right w:val="none" w:sz="0" w:space="0" w:color="auto"/>
          </w:divBdr>
        </w:div>
        <w:div w:id="473719361">
          <w:marLeft w:val="0"/>
          <w:marRight w:val="0"/>
          <w:marTop w:val="0"/>
          <w:marBottom w:val="0"/>
          <w:divBdr>
            <w:top w:val="none" w:sz="0" w:space="0" w:color="auto"/>
            <w:left w:val="none" w:sz="0" w:space="0" w:color="auto"/>
            <w:bottom w:val="none" w:sz="0" w:space="0" w:color="auto"/>
            <w:right w:val="none" w:sz="0" w:space="0" w:color="auto"/>
          </w:divBdr>
        </w:div>
        <w:div w:id="838275540">
          <w:marLeft w:val="0"/>
          <w:marRight w:val="0"/>
          <w:marTop w:val="0"/>
          <w:marBottom w:val="0"/>
          <w:divBdr>
            <w:top w:val="none" w:sz="0" w:space="0" w:color="auto"/>
            <w:left w:val="none" w:sz="0" w:space="0" w:color="auto"/>
            <w:bottom w:val="none" w:sz="0" w:space="0" w:color="auto"/>
            <w:right w:val="none" w:sz="0" w:space="0" w:color="auto"/>
          </w:divBdr>
        </w:div>
        <w:div w:id="1017855206">
          <w:marLeft w:val="0"/>
          <w:marRight w:val="0"/>
          <w:marTop w:val="0"/>
          <w:marBottom w:val="0"/>
          <w:divBdr>
            <w:top w:val="none" w:sz="0" w:space="0" w:color="auto"/>
            <w:left w:val="none" w:sz="0" w:space="0" w:color="auto"/>
            <w:bottom w:val="none" w:sz="0" w:space="0" w:color="auto"/>
            <w:right w:val="none" w:sz="0" w:space="0" w:color="auto"/>
          </w:divBdr>
        </w:div>
        <w:div w:id="1091849889">
          <w:marLeft w:val="0"/>
          <w:marRight w:val="0"/>
          <w:marTop w:val="0"/>
          <w:marBottom w:val="0"/>
          <w:divBdr>
            <w:top w:val="none" w:sz="0" w:space="0" w:color="auto"/>
            <w:left w:val="none" w:sz="0" w:space="0" w:color="auto"/>
            <w:bottom w:val="none" w:sz="0" w:space="0" w:color="auto"/>
            <w:right w:val="none" w:sz="0" w:space="0" w:color="auto"/>
          </w:divBdr>
        </w:div>
        <w:div w:id="1130978718">
          <w:marLeft w:val="0"/>
          <w:marRight w:val="0"/>
          <w:marTop w:val="0"/>
          <w:marBottom w:val="0"/>
          <w:divBdr>
            <w:top w:val="none" w:sz="0" w:space="0" w:color="auto"/>
            <w:left w:val="none" w:sz="0" w:space="0" w:color="auto"/>
            <w:bottom w:val="none" w:sz="0" w:space="0" w:color="auto"/>
            <w:right w:val="none" w:sz="0" w:space="0" w:color="auto"/>
          </w:divBdr>
        </w:div>
        <w:div w:id="1136334410">
          <w:marLeft w:val="0"/>
          <w:marRight w:val="0"/>
          <w:marTop w:val="0"/>
          <w:marBottom w:val="0"/>
          <w:divBdr>
            <w:top w:val="none" w:sz="0" w:space="0" w:color="auto"/>
            <w:left w:val="none" w:sz="0" w:space="0" w:color="auto"/>
            <w:bottom w:val="none" w:sz="0" w:space="0" w:color="auto"/>
            <w:right w:val="none" w:sz="0" w:space="0" w:color="auto"/>
          </w:divBdr>
        </w:div>
        <w:div w:id="1642808354">
          <w:marLeft w:val="0"/>
          <w:marRight w:val="0"/>
          <w:marTop w:val="0"/>
          <w:marBottom w:val="0"/>
          <w:divBdr>
            <w:top w:val="none" w:sz="0" w:space="0" w:color="auto"/>
            <w:left w:val="none" w:sz="0" w:space="0" w:color="auto"/>
            <w:bottom w:val="none" w:sz="0" w:space="0" w:color="auto"/>
            <w:right w:val="none" w:sz="0" w:space="0" w:color="auto"/>
          </w:divBdr>
        </w:div>
        <w:div w:id="1933124410">
          <w:marLeft w:val="0"/>
          <w:marRight w:val="0"/>
          <w:marTop w:val="0"/>
          <w:marBottom w:val="0"/>
          <w:divBdr>
            <w:top w:val="none" w:sz="0" w:space="0" w:color="auto"/>
            <w:left w:val="none" w:sz="0" w:space="0" w:color="auto"/>
            <w:bottom w:val="none" w:sz="0" w:space="0" w:color="auto"/>
            <w:right w:val="none" w:sz="0" w:space="0" w:color="auto"/>
          </w:divBdr>
        </w:div>
        <w:div w:id="1939167493">
          <w:marLeft w:val="0"/>
          <w:marRight w:val="0"/>
          <w:marTop w:val="0"/>
          <w:marBottom w:val="0"/>
          <w:divBdr>
            <w:top w:val="none" w:sz="0" w:space="0" w:color="auto"/>
            <w:left w:val="none" w:sz="0" w:space="0" w:color="auto"/>
            <w:bottom w:val="none" w:sz="0" w:space="0" w:color="auto"/>
            <w:right w:val="none" w:sz="0" w:space="0" w:color="auto"/>
          </w:divBdr>
        </w:div>
        <w:div w:id="2038695601">
          <w:marLeft w:val="0"/>
          <w:marRight w:val="0"/>
          <w:marTop w:val="0"/>
          <w:marBottom w:val="0"/>
          <w:divBdr>
            <w:top w:val="none" w:sz="0" w:space="0" w:color="auto"/>
            <w:left w:val="none" w:sz="0" w:space="0" w:color="auto"/>
            <w:bottom w:val="none" w:sz="0" w:space="0" w:color="auto"/>
            <w:right w:val="none" w:sz="0" w:space="0" w:color="auto"/>
          </w:divBdr>
        </w:div>
      </w:divsChild>
    </w:div>
    <w:div w:id="2071999323">
      <w:bodyDiv w:val="1"/>
      <w:marLeft w:val="0"/>
      <w:marRight w:val="0"/>
      <w:marTop w:val="0"/>
      <w:marBottom w:val="0"/>
      <w:divBdr>
        <w:top w:val="none" w:sz="0" w:space="0" w:color="auto"/>
        <w:left w:val="none" w:sz="0" w:space="0" w:color="auto"/>
        <w:bottom w:val="none" w:sz="0" w:space="0" w:color="auto"/>
        <w:right w:val="none" w:sz="0" w:space="0" w:color="auto"/>
      </w:divBdr>
      <w:divsChild>
        <w:div w:id="41828756">
          <w:marLeft w:val="0"/>
          <w:marRight w:val="0"/>
          <w:marTop w:val="0"/>
          <w:marBottom w:val="0"/>
          <w:divBdr>
            <w:top w:val="none" w:sz="0" w:space="0" w:color="auto"/>
            <w:left w:val="none" w:sz="0" w:space="0" w:color="auto"/>
            <w:bottom w:val="none" w:sz="0" w:space="0" w:color="auto"/>
            <w:right w:val="none" w:sz="0" w:space="0" w:color="auto"/>
          </w:divBdr>
        </w:div>
        <w:div w:id="1899318160">
          <w:marLeft w:val="0"/>
          <w:marRight w:val="0"/>
          <w:marTop w:val="0"/>
          <w:marBottom w:val="0"/>
          <w:divBdr>
            <w:top w:val="none" w:sz="0" w:space="0" w:color="auto"/>
            <w:left w:val="none" w:sz="0" w:space="0" w:color="auto"/>
            <w:bottom w:val="none" w:sz="0" w:space="0" w:color="auto"/>
            <w:right w:val="none" w:sz="0" w:space="0" w:color="auto"/>
          </w:divBdr>
        </w:div>
        <w:div w:id="2134206184">
          <w:marLeft w:val="0"/>
          <w:marRight w:val="0"/>
          <w:marTop w:val="0"/>
          <w:marBottom w:val="0"/>
          <w:divBdr>
            <w:top w:val="none" w:sz="0" w:space="0" w:color="auto"/>
            <w:left w:val="none" w:sz="0" w:space="0" w:color="auto"/>
            <w:bottom w:val="none" w:sz="0" w:space="0" w:color="auto"/>
            <w:right w:val="none" w:sz="0" w:space="0" w:color="auto"/>
          </w:divBdr>
        </w:div>
      </w:divsChild>
    </w:div>
    <w:div w:id="2072342241">
      <w:bodyDiv w:val="1"/>
      <w:marLeft w:val="0"/>
      <w:marRight w:val="0"/>
      <w:marTop w:val="0"/>
      <w:marBottom w:val="0"/>
      <w:divBdr>
        <w:top w:val="none" w:sz="0" w:space="0" w:color="auto"/>
        <w:left w:val="none" w:sz="0" w:space="0" w:color="auto"/>
        <w:bottom w:val="none" w:sz="0" w:space="0" w:color="auto"/>
        <w:right w:val="none" w:sz="0" w:space="0" w:color="auto"/>
      </w:divBdr>
      <w:divsChild>
        <w:div w:id="134102956">
          <w:marLeft w:val="0"/>
          <w:marRight w:val="0"/>
          <w:marTop w:val="0"/>
          <w:marBottom w:val="0"/>
          <w:divBdr>
            <w:top w:val="none" w:sz="0" w:space="0" w:color="auto"/>
            <w:left w:val="none" w:sz="0" w:space="0" w:color="auto"/>
            <w:bottom w:val="none" w:sz="0" w:space="0" w:color="auto"/>
            <w:right w:val="none" w:sz="0" w:space="0" w:color="auto"/>
          </w:divBdr>
        </w:div>
        <w:div w:id="173156748">
          <w:marLeft w:val="0"/>
          <w:marRight w:val="0"/>
          <w:marTop w:val="0"/>
          <w:marBottom w:val="0"/>
          <w:divBdr>
            <w:top w:val="none" w:sz="0" w:space="0" w:color="auto"/>
            <w:left w:val="none" w:sz="0" w:space="0" w:color="auto"/>
            <w:bottom w:val="none" w:sz="0" w:space="0" w:color="auto"/>
            <w:right w:val="none" w:sz="0" w:space="0" w:color="auto"/>
          </w:divBdr>
        </w:div>
        <w:div w:id="1162041590">
          <w:marLeft w:val="0"/>
          <w:marRight w:val="0"/>
          <w:marTop w:val="0"/>
          <w:marBottom w:val="0"/>
          <w:divBdr>
            <w:top w:val="none" w:sz="0" w:space="0" w:color="auto"/>
            <w:left w:val="none" w:sz="0" w:space="0" w:color="auto"/>
            <w:bottom w:val="none" w:sz="0" w:space="0" w:color="auto"/>
            <w:right w:val="none" w:sz="0" w:space="0" w:color="auto"/>
          </w:divBdr>
        </w:div>
        <w:div w:id="1269199707">
          <w:marLeft w:val="0"/>
          <w:marRight w:val="0"/>
          <w:marTop w:val="0"/>
          <w:marBottom w:val="0"/>
          <w:divBdr>
            <w:top w:val="none" w:sz="0" w:space="0" w:color="auto"/>
            <w:left w:val="none" w:sz="0" w:space="0" w:color="auto"/>
            <w:bottom w:val="none" w:sz="0" w:space="0" w:color="auto"/>
            <w:right w:val="none" w:sz="0" w:space="0" w:color="auto"/>
          </w:divBdr>
        </w:div>
        <w:div w:id="1707214995">
          <w:marLeft w:val="0"/>
          <w:marRight w:val="0"/>
          <w:marTop w:val="0"/>
          <w:marBottom w:val="0"/>
          <w:divBdr>
            <w:top w:val="none" w:sz="0" w:space="0" w:color="auto"/>
            <w:left w:val="none" w:sz="0" w:space="0" w:color="auto"/>
            <w:bottom w:val="none" w:sz="0" w:space="0" w:color="auto"/>
            <w:right w:val="none" w:sz="0" w:space="0" w:color="auto"/>
          </w:divBdr>
        </w:div>
        <w:div w:id="1780417608">
          <w:marLeft w:val="0"/>
          <w:marRight w:val="0"/>
          <w:marTop w:val="0"/>
          <w:marBottom w:val="0"/>
          <w:divBdr>
            <w:top w:val="none" w:sz="0" w:space="0" w:color="auto"/>
            <w:left w:val="none" w:sz="0" w:space="0" w:color="auto"/>
            <w:bottom w:val="none" w:sz="0" w:space="0" w:color="auto"/>
            <w:right w:val="none" w:sz="0" w:space="0" w:color="auto"/>
          </w:divBdr>
        </w:div>
      </w:divsChild>
    </w:div>
    <w:div w:id="2073699668">
      <w:bodyDiv w:val="1"/>
      <w:marLeft w:val="0"/>
      <w:marRight w:val="0"/>
      <w:marTop w:val="0"/>
      <w:marBottom w:val="0"/>
      <w:divBdr>
        <w:top w:val="none" w:sz="0" w:space="0" w:color="auto"/>
        <w:left w:val="none" w:sz="0" w:space="0" w:color="auto"/>
        <w:bottom w:val="none" w:sz="0" w:space="0" w:color="auto"/>
        <w:right w:val="none" w:sz="0" w:space="0" w:color="auto"/>
      </w:divBdr>
    </w:div>
    <w:div w:id="2074813840">
      <w:bodyDiv w:val="1"/>
      <w:marLeft w:val="0"/>
      <w:marRight w:val="0"/>
      <w:marTop w:val="0"/>
      <w:marBottom w:val="0"/>
      <w:divBdr>
        <w:top w:val="none" w:sz="0" w:space="0" w:color="auto"/>
        <w:left w:val="none" w:sz="0" w:space="0" w:color="auto"/>
        <w:bottom w:val="none" w:sz="0" w:space="0" w:color="auto"/>
        <w:right w:val="none" w:sz="0" w:space="0" w:color="auto"/>
      </w:divBdr>
      <w:divsChild>
        <w:div w:id="1446656421">
          <w:marLeft w:val="0"/>
          <w:marRight w:val="0"/>
          <w:marTop w:val="0"/>
          <w:marBottom w:val="0"/>
          <w:divBdr>
            <w:top w:val="none" w:sz="0" w:space="0" w:color="auto"/>
            <w:left w:val="none" w:sz="0" w:space="0" w:color="auto"/>
            <w:bottom w:val="none" w:sz="0" w:space="0" w:color="auto"/>
            <w:right w:val="none" w:sz="0" w:space="0" w:color="auto"/>
          </w:divBdr>
          <w:divsChild>
            <w:div w:id="1191526280">
              <w:marLeft w:val="0"/>
              <w:marRight w:val="0"/>
              <w:marTop w:val="0"/>
              <w:marBottom w:val="0"/>
              <w:divBdr>
                <w:top w:val="none" w:sz="0" w:space="0" w:color="auto"/>
                <w:left w:val="none" w:sz="0" w:space="0" w:color="auto"/>
                <w:bottom w:val="none" w:sz="0" w:space="0" w:color="auto"/>
                <w:right w:val="none" w:sz="0" w:space="0" w:color="auto"/>
              </w:divBdr>
            </w:div>
            <w:div w:id="1200701733">
              <w:marLeft w:val="0"/>
              <w:marRight w:val="0"/>
              <w:marTop w:val="0"/>
              <w:marBottom w:val="0"/>
              <w:divBdr>
                <w:top w:val="none" w:sz="0" w:space="0" w:color="auto"/>
                <w:left w:val="none" w:sz="0" w:space="0" w:color="auto"/>
                <w:bottom w:val="none" w:sz="0" w:space="0" w:color="auto"/>
                <w:right w:val="none" w:sz="0" w:space="0" w:color="auto"/>
              </w:divBdr>
              <w:divsChild>
                <w:div w:id="1253080255">
                  <w:marLeft w:val="0"/>
                  <w:marRight w:val="0"/>
                  <w:marTop w:val="0"/>
                  <w:marBottom w:val="0"/>
                  <w:divBdr>
                    <w:top w:val="none" w:sz="0" w:space="0" w:color="auto"/>
                    <w:left w:val="none" w:sz="0" w:space="0" w:color="auto"/>
                    <w:bottom w:val="none" w:sz="0" w:space="0" w:color="auto"/>
                    <w:right w:val="none" w:sz="0" w:space="0" w:color="auto"/>
                  </w:divBdr>
                  <w:divsChild>
                    <w:div w:id="1937595841">
                      <w:marLeft w:val="0"/>
                      <w:marRight w:val="0"/>
                      <w:marTop w:val="0"/>
                      <w:marBottom w:val="0"/>
                      <w:divBdr>
                        <w:top w:val="none" w:sz="0" w:space="0" w:color="auto"/>
                        <w:left w:val="none" w:sz="0" w:space="0" w:color="auto"/>
                        <w:bottom w:val="none" w:sz="0" w:space="0" w:color="auto"/>
                        <w:right w:val="none" w:sz="0" w:space="0" w:color="auto"/>
                      </w:divBdr>
                      <w:divsChild>
                        <w:div w:id="1847398587">
                          <w:marLeft w:val="0"/>
                          <w:marRight w:val="0"/>
                          <w:marTop w:val="0"/>
                          <w:marBottom w:val="0"/>
                          <w:divBdr>
                            <w:top w:val="none" w:sz="0" w:space="0" w:color="auto"/>
                            <w:left w:val="none" w:sz="0" w:space="0" w:color="auto"/>
                            <w:bottom w:val="none" w:sz="0" w:space="0" w:color="auto"/>
                            <w:right w:val="none" w:sz="0" w:space="0" w:color="auto"/>
                          </w:divBdr>
                          <w:divsChild>
                            <w:div w:id="2011250799">
                              <w:marLeft w:val="0"/>
                              <w:marRight w:val="0"/>
                              <w:marTop w:val="0"/>
                              <w:marBottom w:val="0"/>
                              <w:divBdr>
                                <w:top w:val="none" w:sz="0" w:space="0" w:color="auto"/>
                                <w:left w:val="none" w:sz="0" w:space="0" w:color="auto"/>
                                <w:bottom w:val="none" w:sz="0" w:space="0" w:color="auto"/>
                                <w:right w:val="none" w:sz="0" w:space="0" w:color="auto"/>
                              </w:divBdr>
                              <w:divsChild>
                                <w:div w:id="811873874">
                                  <w:marLeft w:val="0"/>
                                  <w:marRight w:val="0"/>
                                  <w:marTop w:val="0"/>
                                  <w:marBottom w:val="0"/>
                                  <w:divBdr>
                                    <w:top w:val="none" w:sz="0" w:space="0" w:color="auto"/>
                                    <w:left w:val="none" w:sz="0" w:space="0" w:color="auto"/>
                                    <w:bottom w:val="none" w:sz="0" w:space="0" w:color="auto"/>
                                    <w:right w:val="none" w:sz="0" w:space="0" w:color="auto"/>
                                  </w:divBdr>
                                  <w:divsChild>
                                    <w:div w:id="842547189">
                                      <w:marLeft w:val="0"/>
                                      <w:marRight w:val="0"/>
                                      <w:marTop w:val="0"/>
                                      <w:marBottom w:val="0"/>
                                      <w:divBdr>
                                        <w:top w:val="none" w:sz="0" w:space="0" w:color="auto"/>
                                        <w:left w:val="none" w:sz="0" w:space="0" w:color="auto"/>
                                        <w:bottom w:val="none" w:sz="0" w:space="0" w:color="auto"/>
                                        <w:right w:val="none" w:sz="0" w:space="0" w:color="auto"/>
                                      </w:divBdr>
                                      <w:divsChild>
                                        <w:div w:id="767776295">
                                          <w:marLeft w:val="0"/>
                                          <w:marRight w:val="0"/>
                                          <w:marTop w:val="0"/>
                                          <w:marBottom w:val="0"/>
                                          <w:divBdr>
                                            <w:top w:val="none" w:sz="0" w:space="0" w:color="auto"/>
                                            <w:left w:val="none" w:sz="0" w:space="0" w:color="auto"/>
                                            <w:bottom w:val="none" w:sz="0" w:space="0" w:color="auto"/>
                                            <w:right w:val="none" w:sz="0" w:space="0" w:color="auto"/>
                                          </w:divBdr>
                                          <w:divsChild>
                                            <w:div w:id="169642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5228587">
      <w:bodyDiv w:val="1"/>
      <w:marLeft w:val="0"/>
      <w:marRight w:val="0"/>
      <w:marTop w:val="0"/>
      <w:marBottom w:val="0"/>
      <w:divBdr>
        <w:top w:val="none" w:sz="0" w:space="0" w:color="auto"/>
        <w:left w:val="none" w:sz="0" w:space="0" w:color="auto"/>
        <w:bottom w:val="none" w:sz="0" w:space="0" w:color="auto"/>
        <w:right w:val="none" w:sz="0" w:space="0" w:color="auto"/>
      </w:divBdr>
      <w:divsChild>
        <w:div w:id="518815125">
          <w:marLeft w:val="0"/>
          <w:marRight w:val="0"/>
          <w:marTop w:val="0"/>
          <w:marBottom w:val="0"/>
          <w:divBdr>
            <w:top w:val="none" w:sz="0" w:space="0" w:color="auto"/>
            <w:left w:val="none" w:sz="0" w:space="0" w:color="auto"/>
            <w:bottom w:val="none" w:sz="0" w:space="0" w:color="auto"/>
            <w:right w:val="none" w:sz="0" w:space="0" w:color="auto"/>
          </w:divBdr>
        </w:div>
        <w:div w:id="683291099">
          <w:marLeft w:val="0"/>
          <w:marRight w:val="0"/>
          <w:marTop w:val="0"/>
          <w:marBottom w:val="0"/>
          <w:divBdr>
            <w:top w:val="none" w:sz="0" w:space="0" w:color="auto"/>
            <w:left w:val="none" w:sz="0" w:space="0" w:color="auto"/>
            <w:bottom w:val="none" w:sz="0" w:space="0" w:color="auto"/>
            <w:right w:val="none" w:sz="0" w:space="0" w:color="auto"/>
          </w:divBdr>
        </w:div>
        <w:div w:id="792096341">
          <w:marLeft w:val="0"/>
          <w:marRight w:val="0"/>
          <w:marTop w:val="0"/>
          <w:marBottom w:val="0"/>
          <w:divBdr>
            <w:top w:val="none" w:sz="0" w:space="0" w:color="auto"/>
            <w:left w:val="none" w:sz="0" w:space="0" w:color="auto"/>
            <w:bottom w:val="none" w:sz="0" w:space="0" w:color="auto"/>
            <w:right w:val="none" w:sz="0" w:space="0" w:color="auto"/>
          </w:divBdr>
        </w:div>
        <w:div w:id="1020395970">
          <w:marLeft w:val="0"/>
          <w:marRight w:val="0"/>
          <w:marTop w:val="0"/>
          <w:marBottom w:val="0"/>
          <w:divBdr>
            <w:top w:val="none" w:sz="0" w:space="0" w:color="auto"/>
            <w:left w:val="none" w:sz="0" w:space="0" w:color="auto"/>
            <w:bottom w:val="none" w:sz="0" w:space="0" w:color="auto"/>
            <w:right w:val="none" w:sz="0" w:space="0" w:color="auto"/>
          </w:divBdr>
        </w:div>
        <w:div w:id="1204824053">
          <w:marLeft w:val="0"/>
          <w:marRight w:val="0"/>
          <w:marTop w:val="0"/>
          <w:marBottom w:val="0"/>
          <w:divBdr>
            <w:top w:val="none" w:sz="0" w:space="0" w:color="auto"/>
            <w:left w:val="none" w:sz="0" w:space="0" w:color="auto"/>
            <w:bottom w:val="none" w:sz="0" w:space="0" w:color="auto"/>
            <w:right w:val="none" w:sz="0" w:space="0" w:color="auto"/>
          </w:divBdr>
        </w:div>
        <w:div w:id="1445659326">
          <w:marLeft w:val="0"/>
          <w:marRight w:val="0"/>
          <w:marTop w:val="0"/>
          <w:marBottom w:val="0"/>
          <w:divBdr>
            <w:top w:val="none" w:sz="0" w:space="0" w:color="auto"/>
            <w:left w:val="none" w:sz="0" w:space="0" w:color="auto"/>
            <w:bottom w:val="none" w:sz="0" w:space="0" w:color="auto"/>
            <w:right w:val="none" w:sz="0" w:space="0" w:color="auto"/>
          </w:divBdr>
        </w:div>
        <w:div w:id="1692146696">
          <w:marLeft w:val="0"/>
          <w:marRight w:val="0"/>
          <w:marTop w:val="0"/>
          <w:marBottom w:val="0"/>
          <w:divBdr>
            <w:top w:val="none" w:sz="0" w:space="0" w:color="auto"/>
            <w:left w:val="none" w:sz="0" w:space="0" w:color="auto"/>
            <w:bottom w:val="none" w:sz="0" w:space="0" w:color="auto"/>
            <w:right w:val="none" w:sz="0" w:space="0" w:color="auto"/>
          </w:divBdr>
        </w:div>
        <w:div w:id="1730372912">
          <w:marLeft w:val="0"/>
          <w:marRight w:val="0"/>
          <w:marTop w:val="0"/>
          <w:marBottom w:val="0"/>
          <w:divBdr>
            <w:top w:val="none" w:sz="0" w:space="0" w:color="auto"/>
            <w:left w:val="none" w:sz="0" w:space="0" w:color="auto"/>
            <w:bottom w:val="none" w:sz="0" w:space="0" w:color="auto"/>
            <w:right w:val="none" w:sz="0" w:space="0" w:color="auto"/>
          </w:divBdr>
        </w:div>
        <w:div w:id="1750497676">
          <w:marLeft w:val="0"/>
          <w:marRight w:val="0"/>
          <w:marTop w:val="0"/>
          <w:marBottom w:val="0"/>
          <w:divBdr>
            <w:top w:val="none" w:sz="0" w:space="0" w:color="auto"/>
            <w:left w:val="none" w:sz="0" w:space="0" w:color="auto"/>
            <w:bottom w:val="none" w:sz="0" w:space="0" w:color="auto"/>
            <w:right w:val="none" w:sz="0" w:space="0" w:color="auto"/>
          </w:divBdr>
        </w:div>
        <w:div w:id="1795096956">
          <w:marLeft w:val="0"/>
          <w:marRight w:val="0"/>
          <w:marTop w:val="0"/>
          <w:marBottom w:val="0"/>
          <w:divBdr>
            <w:top w:val="none" w:sz="0" w:space="0" w:color="auto"/>
            <w:left w:val="none" w:sz="0" w:space="0" w:color="auto"/>
            <w:bottom w:val="none" w:sz="0" w:space="0" w:color="auto"/>
            <w:right w:val="none" w:sz="0" w:space="0" w:color="auto"/>
          </w:divBdr>
        </w:div>
        <w:div w:id="1796024675">
          <w:marLeft w:val="0"/>
          <w:marRight w:val="0"/>
          <w:marTop w:val="0"/>
          <w:marBottom w:val="0"/>
          <w:divBdr>
            <w:top w:val="none" w:sz="0" w:space="0" w:color="auto"/>
            <w:left w:val="none" w:sz="0" w:space="0" w:color="auto"/>
            <w:bottom w:val="none" w:sz="0" w:space="0" w:color="auto"/>
            <w:right w:val="none" w:sz="0" w:space="0" w:color="auto"/>
          </w:divBdr>
        </w:div>
        <w:div w:id="1975521020">
          <w:marLeft w:val="0"/>
          <w:marRight w:val="0"/>
          <w:marTop w:val="0"/>
          <w:marBottom w:val="0"/>
          <w:divBdr>
            <w:top w:val="none" w:sz="0" w:space="0" w:color="auto"/>
            <w:left w:val="none" w:sz="0" w:space="0" w:color="auto"/>
            <w:bottom w:val="none" w:sz="0" w:space="0" w:color="auto"/>
            <w:right w:val="none" w:sz="0" w:space="0" w:color="auto"/>
          </w:divBdr>
        </w:div>
        <w:div w:id="2062826166">
          <w:marLeft w:val="0"/>
          <w:marRight w:val="0"/>
          <w:marTop w:val="0"/>
          <w:marBottom w:val="0"/>
          <w:divBdr>
            <w:top w:val="none" w:sz="0" w:space="0" w:color="auto"/>
            <w:left w:val="none" w:sz="0" w:space="0" w:color="auto"/>
            <w:bottom w:val="none" w:sz="0" w:space="0" w:color="auto"/>
            <w:right w:val="none" w:sz="0" w:space="0" w:color="auto"/>
          </w:divBdr>
        </w:div>
        <w:div w:id="2092969675">
          <w:marLeft w:val="0"/>
          <w:marRight w:val="0"/>
          <w:marTop w:val="0"/>
          <w:marBottom w:val="0"/>
          <w:divBdr>
            <w:top w:val="none" w:sz="0" w:space="0" w:color="auto"/>
            <w:left w:val="none" w:sz="0" w:space="0" w:color="auto"/>
            <w:bottom w:val="none" w:sz="0" w:space="0" w:color="auto"/>
            <w:right w:val="none" w:sz="0" w:space="0" w:color="auto"/>
          </w:divBdr>
        </w:div>
      </w:divsChild>
    </w:div>
    <w:div w:id="2077119811">
      <w:bodyDiv w:val="1"/>
      <w:marLeft w:val="0"/>
      <w:marRight w:val="0"/>
      <w:marTop w:val="0"/>
      <w:marBottom w:val="0"/>
      <w:divBdr>
        <w:top w:val="none" w:sz="0" w:space="0" w:color="auto"/>
        <w:left w:val="none" w:sz="0" w:space="0" w:color="auto"/>
        <w:bottom w:val="none" w:sz="0" w:space="0" w:color="auto"/>
        <w:right w:val="none" w:sz="0" w:space="0" w:color="auto"/>
      </w:divBdr>
      <w:divsChild>
        <w:div w:id="12659445">
          <w:marLeft w:val="0"/>
          <w:marRight w:val="0"/>
          <w:marTop w:val="0"/>
          <w:marBottom w:val="0"/>
          <w:divBdr>
            <w:top w:val="none" w:sz="0" w:space="0" w:color="auto"/>
            <w:left w:val="none" w:sz="0" w:space="0" w:color="auto"/>
            <w:bottom w:val="none" w:sz="0" w:space="0" w:color="auto"/>
            <w:right w:val="none" w:sz="0" w:space="0" w:color="auto"/>
          </w:divBdr>
        </w:div>
        <w:div w:id="164784520">
          <w:marLeft w:val="0"/>
          <w:marRight w:val="0"/>
          <w:marTop w:val="0"/>
          <w:marBottom w:val="0"/>
          <w:divBdr>
            <w:top w:val="none" w:sz="0" w:space="0" w:color="auto"/>
            <w:left w:val="none" w:sz="0" w:space="0" w:color="auto"/>
            <w:bottom w:val="none" w:sz="0" w:space="0" w:color="auto"/>
            <w:right w:val="none" w:sz="0" w:space="0" w:color="auto"/>
          </w:divBdr>
        </w:div>
        <w:div w:id="509680608">
          <w:marLeft w:val="0"/>
          <w:marRight w:val="0"/>
          <w:marTop w:val="0"/>
          <w:marBottom w:val="0"/>
          <w:divBdr>
            <w:top w:val="none" w:sz="0" w:space="0" w:color="auto"/>
            <w:left w:val="none" w:sz="0" w:space="0" w:color="auto"/>
            <w:bottom w:val="none" w:sz="0" w:space="0" w:color="auto"/>
            <w:right w:val="none" w:sz="0" w:space="0" w:color="auto"/>
          </w:divBdr>
        </w:div>
        <w:div w:id="523636860">
          <w:marLeft w:val="0"/>
          <w:marRight w:val="0"/>
          <w:marTop w:val="0"/>
          <w:marBottom w:val="0"/>
          <w:divBdr>
            <w:top w:val="none" w:sz="0" w:space="0" w:color="auto"/>
            <w:left w:val="none" w:sz="0" w:space="0" w:color="auto"/>
            <w:bottom w:val="none" w:sz="0" w:space="0" w:color="auto"/>
            <w:right w:val="none" w:sz="0" w:space="0" w:color="auto"/>
          </w:divBdr>
        </w:div>
        <w:div w:id="764805504">
          <w:marLeft w:val="0"/>
          <w:marRight w:val="0"/>
          <w:marTop w:val="0"/>
          <w:marBottom w:val="0"/>
          <w:divBdr>
            <w:top w:val="none" w:sz="0" w:space="0" w:color="auto"/>
            <w:left w:val="none" w:sz="0" w:space="0" w:color="auto"/>
            <w:bottom w:val="none" w:sz="0" w:space="0" w:color="auto"/>
            <w:right w:val="none" w:sz="0" w:space="0" w:color="auto"/>
          </w:divBdr>
        </w:div>
        <w:div w:id="1748452290">
          <w:marLeft w:val="0"/>
          <w:marRight w:val="0"/>
          <w:marTop w:val="0"/>
          <w:marBottom w:val="0"/>
          <w:divBdr>
            <w:top w:val="none" w:sz="0" w:space="0" w:color="auto"/>
            <w:left w:val="none" w:sz="0" w:space="0" w:color="auto"/>
            <w:bottom w:val="none" w:sz="0" w:space="0" w:color="auto"/>
            <w:right w:val="none" w:sz="0" w:space="0" w:color="auto"/>
          </w:divBdr>
        </w:div>
        <w:div w:id="1892500846">
          <w:marLeft w:val="0"/>
          <w:marRight w:val="0"/>
          <w:marTop w:val="0"/>
          <w:marBottom w:val="0"/>
          <w:divBdr>
            <w:top w:val="none" w:sz="0" w:space="0" w:color="auto"/>
            <w:left w:val="none" w:sz="0" w:space="0" w:color="auto"/>
            <w:bottom w:val="none" w:sz="0" w:space="0" w:color="auto"/>
            <w:right w:val="none" w:sz="0" w:space="0" w:color="auto"/>
          </w:divBdr>
        </w:div>
        <w:div w:id="2130930551">
          <w:marLeft w:val="0"/>
          <w:marRight w:val="0"/>
          <w:marTop w:val="0"/>
          <w:marBottom w:val="0"/>
          <w:divBdr>
            <w:top w:val="none" w:sz="0" w:space="0" w:color="auto"/>
            <w:left w:val="none" w:sz="0" w:space="0" w:color="auto"/>
            <w:bottom w:val="none" w:sz="0" w:space="0" w:color="auto"/>
            <w:right w:val="none" w:sz="0" w:space="0" w:color="auto"/>
          </w:divBdr>
        </w:div>
      </w:divsChild>
    </w:div>
    <w:div w:id="2077239863">
      <w:bodyDiv w:val="1"/>
      <w:marLeft w:val="0"/>
      <w:marRight w:val="0"/>
      <w:marTop w:val="0"/>
      <w:marBottom w:val="0"/>
      <w:divBdr>
        <w:top w:val="none" w:sz="0" w:space="0" w:color="auto"/>
        <w:left w:val="none" w:sz="0" w:space="0" w:color="auto"/>
        <w:bottom w:val="none" w:sz="0" w:space="0" w:color="auto"/>
        <w:right w:val="none" w:sz="0" w:space="0" w:color="auto"/>
      </w:divBdr>
      <w:divsChild>
        <w:div w:id="257637773">
          <w:marLeft w:val="0"/>
          <w:marRight w:val="0"/>
          <w:marTop w:val="0"/>
          <w:marBottom w:val="0"/>
          <w:divBdr>
            <w:top w:val="none" w:sz="0" w:space="0" w:color="auto"/>
            <w:left w:val="none" w:sz="0" w:space="0" w:color="auto"/>
            <w:bottom w:val="none" w:sz="0" w:space="0" w:color="auto"/>
            <w:right w:val="none" w:sz="0" w:space="0" w:color="auto"/>
          </w:divBdr>
        </w:div>
        <w:div w:id="552736752">
          <w:marLeft w:val="0"/>
          <w:marRight w:val="0"/>
          <w:marTop w:val="0"/>
          <w:marBottom w:val="0"/>
          <w:divBdr>
            <w:top w:val="none" w:sz="0" w:space="0" w:color="auto"/>
            <w:left w:val="none" w:sz="0" w:space="0" w:color="auto"/>
            <w:bottom w:val="none" w:sz="0" w:space="0" w:color="auto"/>
            <w:right w:val="none" w:sz="0" w:space="0" w:color="auto"/>
          </w:divBdr>
        </w:div>
        <w:div w:id="575015596">
          <w:marLeft w:val="0"/>
          <w:marRight w:val="0"/>
          <w:marTop w:val="0"/>
          <w:marBottom w:val="0"/>
          <w:divBdr>
            <w:top w:val="none" w:sz="0" w:space="0" w:color="auto"/>
            <w:left w:val="none" w:sz="0" w:space="0" w:color="auto"/>
            <w:bottom w:val="none" w:sz="0" w:space="0" w:color="auto"/>
            <w:right w:val="none" w:sz="0" w:space="0" w:color="auto"/>
          </w:divBdr>
        </w:div>
        <w:div w:id="733283378">
          <w:marLeft w:val="0"/>
          <w:marRight w:val="0"/>
          <w:marTop w:val="0"/>
          <w:marBottom w:val="0"/>
          <w:divBdr>
            <w:top w:val="none" w:sz="0" w:space="0" w:color="auto"/>
            <w:left w:val="none" w:sz="0" w:space="0" w:color="auto"/>
            <w:bottom w:val="none" w:sz="0" w:space="0" w:color="auto"/>
            <w:right w:val="none" w:sz="0" w:space="0" w:color="auto"/>
          </w:divBdr>
        </w:div>
        <w:div w:id="1383628518">
          <w:marLeft w:val="0"/>
          <w:marRight w:val="0"/>
          <w:marTop w:val="0"/>
          <w:marBottom w:val="0"/>
          <w:divBdr>
            <w:top w:val="none" w:sz="0" w:space="0" w:color="auto"/>
            <w:left w:val="none" w:sz="0" w:space="0" w:color="auto"/>
            <w:bottom w:val="none" w:sz="0" w:space="0" w:color="auto"/>
            <w:right w:val="none" w:sz="0" w:space="0" w:color="auto"/>
          </w:divBdr>
        </w:div>
        <w:div w:id="1563516537">
          <w:marLeft w:val="0"/>
          <w:marRight w:val="0"/>
          <w:marTop w:val="0"/>
          <w:marBottom w:val="0"/>
          <w:divBdr>
            <w:top w:val="none" w:sz="0" w:space="0" w:color="auto"/>
            <w:left w:val="none" w:sz="0" w:space="0" w:color="auto"/>
            <w:bottom w:val="none" w:sz="0" w:space="0" w:color="auto"/>
            <w:right w:val="none" w:sz="0" w:space="0" w:color="auto"/>
          </w:divBdr>
        </w:div>
        <w:div w:id="1887598655">
          <w:marLeft w:val="0"/>
          <w:marRight w:val="0"/>
          <w:marTop w:val="0"/>
          <w:marBottom w:val="0"/>
          <w:divBdr>
            <w:top w:val="none" w:sz="0" w:space="0" w:color="auto"/>
            <w:left w:val="none" w:sz="0" w:space="0" w:color="auto"/>
            <w:bottom w:val="none" w:sz="0" w:space="0" w:color="auto"/>
            <w:right w:val="none" w:sz="0" w:space="0" w:color="auto"/>
          </w:divBdr>
        </w:div>
        <w:div w:id="1908301214">
          <w:marLeft w:val="0"/>
          <w:marRight w:val="0"/>
          <w:marTop w:val="0"/>
          <w:marBottom w:val="0"/>
          <w:divBdr>
            <w:top w:val="none" w:sz="0" w:space="0" w:color="auto"/>
            <w:left w:val="none" w:sz="0" w:space="0" w:color="auto"/>
            <w:bottom w:val="none" w:sz="0" w:space="0" w:color="auto"/>
            <w:right w:val="none" w:sz="0" w:space="0" w:color="auto"/>
          </w:divBdr>
        </w:div>
        <w:div w:id="2089304450">
          <w:marLeft w:val="0"/>
          <w:marRight w:val="0"/>
          <w:marTop w:val="0"/>
          <w:marBottom w:val="0"/>
          <w:divBdr>
            <w:top w:val="none" w:sz="0" w:space="0" w:color="auto"/>
            <w:left w:val="none" w:sz="0" w:space="0" w:color="auto"/>
            <w:bottom w:val="none" w:sz="0" w:space="0" w:color="auto"/>
            <w:right w:val="none" w:sz="0" w:space="0" w:color="auto"/>
          </w:divBdr>
        </w:div>
        <w:div w:id="2093429736">
          <w:marLeft w:val="0"/>
          <w:marRight w:val="0"/>
          <w:marTop w:val="0"/>
          <w:marBottom w:val="0"/>
          <w:divBdr>
            <w:top w:val="none" w:sz="0" w:space="0" w:color="auto"/>
            <w:left w:val="none" w:sz="0" w:space="0" w:color="auto"/>
            <w:bottom w:val="none" w:sz="0" w:space="0" w:color="auto"/>
            <w:right w:val="none" w:sz="0" w:space="0" w:color="auto"/>
          </w:divBdr>
        </w:div>
      </w:divsChild>
    </w:div>
    <w:div w:id="2079591064">
      <w:bodyDiv w:val="1"/>
      <w:marLeft w:val="0"/>
      <w:marRight w:val="0"/>
      <w:marTop w:val="0"/>
      <w:marBottom w:val="0"/>
      <w:divBdr>
        <w:top w:val="none" w:sz="0" w:space="0" w:color="auto"/>
        <w:left w:val="none" w:sz="0" w:space="0" w:color="auto"/>
        <w:bottom w:val="none" w:sz="0" w:space="0" w:color="auto"/>
        <w:right w:val="none" w:sz="0" w:space="0" w:color="auto"/>
      </w:divBdr>
    </w:div>
    <w:div w:id="2079788438">
      <w:bodyDiv w:val="1"/>
      <w:marLeft w:val="0"/>
      <w:marRight w:val="0"/>
      <w:marTop w:val="0"/>
      <w:marBottom w:val="0"/>
      <w:divBdr>
        <w:top w:val="none" w:sz="0" w:space="0" w:color="auto"/>
        <w:left w:val="none" w:sz="0" w:space="0" w:color="auto"/>
        <w:bottom w:val="none" w:sz="0" w:space="0" w:color="auto"/>
        <w:right w:val="none" w:sz="0" w:space="0" w:color="auto"/>
      </w:divBdr>
    </w:div>
    <w:div w:id="2080513249">
      <w:bodyDiv w:val="1"/>
      <w:marLeft w:val="0"/>
      <w:marRight w:val="0"/>
      <w:marTop w:val="0"/>
      <w:marBottom w:val="0"/>
      <w:divBdr>
        <w:top w:val="none" w:sz="0" w:space="0" w:color="auto"/>
        <w:left w:val="none" w:sz="0" w:space="0" w:color="auto"/>
        <w:bottom w:val="none" w:sz="0" w:space="0" w:color="auto"/>
        <w:right w:val="none" w:sz="0" w:space="0" w:color="auto"/>
      </w:divBdr>
    </w:div>
    <w:div w:id="2081249942">
      <w:bodyDiv w:val="1"/>
      <w:marLeft w:val="0"/>
      <w:marRight w:val="0"/>
      <w:marTop w:val="0"/>
      <w:marBottom w:val="0"/>
      <w:divBdr>
        <w:top w:val="none" w:sz="0" w:space="0" w:color="auto"/>
        <w:left w:val="none" w:sz="0" w:space="0" w:color="auto"/>
        <w:bottom w:val="none" w:sz="0" w:space="0" w:color="auto"/>
        <w:right w:val="none" w:sz="0" w:space="0" w:color="auto"/>
      </w:divBdr>
      <w:divsChild>
        <w:div w:id="44257255">
          <w:marLeft w:val="0"/>
          <w:marRight w:val="0"/>
          <w:marTop w:val="0"/>
          <w:marBottom w:val="0"/>
          <w:divBdr>
            <w:top w:val="none" w:sz="0" w:space="0" w:color="auto"/>
            <w:left w:val="none" w:sz="0" w:space="0" w:color="auto"/>
            <w:bottom w:val="none" w:sz="0" w:space="0" w:color="auto"/>
            <w:right w:val="none" w:sz="0" w:space="0" w:color="auto"/>
          </w:divBdr>
        </w:div>
        <w:div w:id="124812348">
          <w:marLeft w:val="0"/>
          <w:marRight w:val="0"/>
          <w:marTop w:val="0"/>
          <w:marBottom w:val="0"/>
          <w:divBdr>
            <w:top w:val="none" w:sz="0" w:space="0" w:color="auto"/>
            <w:left w:val="none" w:sz="0" w:space="0" w:color="auto"/>
            <w:bottom w:val="none" w:sz="0" w:space="0" w:color="auto"/>
            <w:right w:val="none" w:sz="0" w:space="0" w:color="auto"/>
          </w:divBdr>
        </w:div>
        <w:div w:id="216549829">
          <w:marLeft w:val="0"/>
          <w:marRight w:val="0"/>
          <w:marTop w:val="0"/>
          <w:marBottom w:val="0"/>
          <w:divBdr>
            <w:top w:val="none" w:sz="0" w:space="0" w:color="auto"/>
            <w:left w:val="none" w:sz="0" w:space="0" w:color="auto"/>
            <w:bottom w:val="none" w:sz="0" w:space="0" w:color="auto"/>
            <w:right w:val="none" w:sz="0" w:space="0" w:color="auto"/>
          </w:divBdr>
        </w:div>
        <w:div w:id="216863712">
          <w:marLeft w:val="0"/>
          <w:marRight w:val="0"/>
          <w:marTop w:val="0"/>
          <w:marBottom w:val="0"/>
          <w:divBdr>
            <w:top w:val="none" w:sz="0" w:space="0" w:color="auto"/>
            <w:left w:val="none" w:sz="0" w:space="0" w:color="auto"/>
            <w:bottom w:val="none" w:sz="0" w:space="0" w:color="auto"/>
            <w:right w:val="none" w:sz="0" w:space="0" w:color="auto"/>
          </w:divBdr>
        </w:div>
        <w:div w:id="628438579">
          <w:marLeft w:val="0"/>
          <w:marRight w:val="0"/>
          <w:marTop w:val="0"/>
          <w:marBottom w:val="0"/>
          <w:divBdr>
            <w:top w:val="none" w:sz="0" w:space="0" w:color="auto"/>
            <w:left w:val="none" w:sz="0" w:space="0" w:color="auto"/>
            <w:bottom w:val="none" w:sz="0" w:space="0" w:color="auto"/>
            <w:right w:val="none" w:sz="0" w:space="0" w:color="auto"/>
          </w:divBdr>
        </w:div>
        <w:div w:id="647244689">
          <w:marLeft w:val="0"/>
          <w:marRight w:val="0"/>
          <w:marTop w:val="0"/>
          <w:marBottom w:val="0"/>
          <w:divBdr>
            <w:top w:val="none" w:sz="0" w:space="0" w:color="auto"/>
            <w:left w:val="none" w:sz="0" w:space="0" w:color="auto"/>
            <w:bottom w:val="none" w:sz="0" w:space="0" w:color="auto"/>
            <w:right w:val="none" w:sz="0" w:space="0" w:color="auto"/>
          </w:divBdr>
        </w:div>
        <w:div w:id="694694339">
          <w:marLeft w:val="0"/>
          <w:marRight w:val="0"/>
          <w:marTop w:val="0"/>
          <w:marBottom w:val="0"/>
          <w:divBdr>
            <w:top w:val="none" w:sz="0" w:space="0" w:color="auto"/>
            <w:left w:val="none" w:sz="0" w:space="0" w:color="auto"/>
            <w:bottom w:val="none" w:sz="0" w:space="0" w:color="auto"/>
            <w:right w:val="none" w:sz="0" w:space="0" w:color="auto"/>
          </w:divBdr>
        </w:div>
        <w:div w:id="873888071">
          <w:marLeft w:val="0"/>
          <w:marRight w:val="0"/>
          <w:marTop w:val="0"/>
          <w:marBottom w:val="0"/>
          <w:divBdr>
            <w:top w:val="none" w:sz="0" w:space="0" w:color="auto"/>
            <w:left w:val="none" w:sz="0" w:space="0" w:color="auto"/>
            <w:bottom w:val="none" w:sz="0" w:space="0" w:color="auto"/>
            <w:right w:val="none" w:sz="0" w:space="0" w:color="auto"/>
          </w:divBdr>
        </w:div>
        <w:div w:id="914361881">
          <w:marLeft w:val="0"/>
          <w:marRight w:val="0"/>
          <w:marTop w:val="0"/>
          <w:marBottom w:val="0"/>
          <w:divBdr>
            <w:top w:val="none" w:sz="0" w:space="0" w:color="auto"/>
            <w:left w:val="none" w:sz="0" w:space="0" w:color="auto"/>
            <w:bottom w:val="none" w:sz="0" w:space="0" w:color="auto"/>
            <w:right w:val="none" w:sz="0" w:space="0" w:color="auto"/>
          </w:divBdr>
        </w:div>
        <w:div w:id="973215233">
          <w:marLeft w:val="0"/>
          <w:marRight w:val="0"/>
          <w:marTop w:val="0"/>
          <w:marBottom w:val="0"/>
          <w:divBdr>
            <w:top w:val="none" w:sz="0" w:space="0" w:color="auto"/>
            <w:left w:val="none" w:sz="0" w:space="0" w:color="auto"/>
            <w:bottom w:val="none" w:sz="0" w:space="0" w:color="auto"/>
            <w:right w:val="none" w:sz="0" w:space="0" w:color="auto"/>
          </w:divBdr>
        </w:div>
        <w:div w:id="978613767">
          <w:marLeft w:val="0"/>
          <w:marRight w:val="0"/>
          <w:marTop w:val="0"/>
          <w:marBottom w:val="0"/>
          <w:divBdr>
            <w:top w:val="none" w:sz="0" w:space="0" w:color="auto"/>
            <w:left w:val="none" w:sz="0" w:space="0" w:color="auto"/>
            <w:bottom w:val="none" w:sz="0" w:space="0" w:color="auto"/>
            <w:right w:val="none" w:sz="0" w:space="0" w:color="auto"/>
          </w:divBdr>
        </w:div>
        <w:div w:id="1106316569">
          <w:marLeft w:val="0"/>
          <w:marRight w:val="0"/>
          <w:marTop w:val="0"/>
          <w:marBottom w:val="0"/>
          <w:divBdr>
            <w:top w:val="none" w:sz="0" w:space="0" w:color="auto"/>
            <w:left w:val="none" w:sz="0" w:space="0" w:color="auto"/>
            <w:bottom w:val="none" w:sz="0" w:space="0" w:color="auto"/>
            <w:right w:val="none" w:sz="0" w:space="0" w:color="auto"/>
          </w:divBdr>
        </w:div>
        <w:div w:id="1109275873">
          <w:marLeft w:val="0"/>
          <w:marRight w:val="0"/>
          <w:marTop w:val="0"/>
          <w:marBottom w:val="0"/>
          <w:divBdr>
            <w:top w:val="none" w:sz="0" w:space="0" w:color="auto"/>
            <w:left w:val="none" w:sz="0" w:space="0" w:color="auto"/>
            <w:bottom w:val="none" w:sz="0" w:space="0" w:color="auto"/>
            <w:right w:val="none" w:sz="0" w:space="0" w:color="auto"/>
          </w:divBdr>
        </w:div>
        <w:div w:id="1185248138">
          <w:marLeft w:val="0"/>
          <w:marRight w:val="0"/>
          <w:marTop w:val="0"/>
          <w:marBottom w:val="0"/>
          <w:divBdr>
            <w:top w:val="none" w:sz="0" w:space="0" w:color="auto"/>
            <w:left w:val="none" w:sz="0" w:space="0" w:color="auto"/>
            <w:bottom w:val="none" w:sz="0" w:space="0" w:color="auto"/>
            <w:right w:val="none" w:sz="0" w:space="0" w:color="auto"/>
          </w:divBdr>
        </w:div>
        <w:div w:id="1386219563">
          <w:marLeft w:val="0"/>
          <w:marRight w:val="0"/>
          <w:marTop w:val="0"/>
          <w:marBottom w:val="0"/>
          <w:divBdr>
            <w:top w:val="none" w:sz="0" w:space="0" w:color="auto"/>
            <w:left w:val="none" w:sz="0" w:space="0" w:color="auto"/>
            <w:bottom w:val="none" w:sz="0" w:space="0" w:color="auto"/>
            <w:right w:val="none" w:sz="0" w:space="0" w:color="auto"/>
          </w:divBdr>
        </w:div>
        <w:div w:id="1425031124">
          <w:marLeft w:val="0"/>
          <w:marRight w:val="0"/>
          <w:marTop w:val="0"/>
          <w:marBottom w:val="0"/>
          <w:divBdr>
            <w:top w:val="none" w:sz="0" w:space="0" w:color="auto"/>
            <w:left w:val="none" w:sz="0" w:space="0" w:color="auto"/>
            <w:bottom w:val="none" w:sz="0" w:space="0" w:color="auto"/>
            <w:right w:val="none" w:sz="0" w:space="0" w:color="auto"/>
          </w:divBdr>
        </w:div>
        <w:div w:id="1555505364">
          <w:marLeft w:val="0"/>
          <w:marRight w:val="0"/>
          <w:marTop w:val="0"/>
          <w:marBottom w:val="0"/>
          <w:divBdr>
            <w:top w:val="none" w:sz="0" w:space="0" w:color="auto"/>
            <w:left w:val="none" w:sz="0" w:space="0" w:color="auto"/>
            <w:bottom w:val="none" w:sz="0" w:space="0" w:color="auto"/>
            <w:right w:val="none" w:sz="0" w:space="0" w:color="auto"/>
          </w:divBdr>
        </w:div>
        <w:div w:id="1628118541">
          <w:marLeft w:val="0"/>
          <w:marRight w:val="0"/>
          <w:marTop w:val="0"/>
          <w:marBottom w:val="0"/>
          <w:divBdr>
            <w:top w:val="none" w:sz="0" w:space="0" w:color="auto"/>
            <w:left w:val="none" w:sz="0" w:space="0" w:color="auto"/>
            <w:bottom w:val="none" w:sz="0" w:space="0" w:color="auto"/>
            <w:right w:val="none" w:sz="0" w:space="0" w:color="auto"/>
          </w:divBdr>
        </w:div>
        <w:div w:id="1759014305">
          <w:marLeft w:val="0"/>
          <w:marRight w:val="0"/>
          <w:marTop w:val="0"/>
          <w:marBottom w:val="0"/>
          <w:divBdr>
            <w:top w:val="none" w:sz="0" w:space="0" w:color="auto"/>
            <w:left w:val="none" w:sz="0" w:space="0" w:color="auto"/>
            <w:bottom w:val="none" w:sz="0" w:space="0" w:color="auto"/>
            <w:right w:val="none" w:sz="0" w:space="0" w:color="auto"/>
          </w:divBdr>
        </w:div>
        <w:div w:id="1836530884">
          <w:marLeft w:val="0"/>
          <w:marRight w:val="0"/>
          <w:marTop w:val="0"/>
          <w:marBottom w:val="0"/>
          <w:divBdr>
            <w:top w:val="none" w:sz="0" w:space="0" w:color="auto"/>
            <w:left w:val="none" w:sz="0" w:space="0" w:color="auto"/>
            <w:bottom w:val="none" w:sz="0" w:space="0" w:color="auto"/>
            <w:right w:val="none" w:sz="0" w:space="0" w:color="auto"/>
          </w:divBdr>
        </w:div>
        <w:div w:id="1932198283">
          <w:marLeft w:val="0"/>
          <w:marRight w:val="0"/>
          <w:marTop w:val="0"/>
          <w:marBottom w:val="0"/>
          <w:divBdr>
            <w:top w:val="none" w:sz="0" w:space="0" w:color="auto"/>
            <w:left w:val="none" w:sz="0" w:space="0" w:color="auto"/>
            <w:bottom w:val="none" w:sz="0" w:space="0" w:color="auto"/>
            <w:right w:val="none" w:sz="0" w:space="0" w:color="auto"/>
          </w:divBdr>
        </w:div>
        <w:div w:id="2080981251">
          <w:marLeft w:val="0"/>
          <w:marRight w:val="0"/>
          <w:marTop w:val="0"/>
          <w:marBottom w:val="0"/>
          <w:divBdr>
            <w:top w:val="none" w:sz="0" w:space="0" w:color="auto"/>
            <w:left w:val="none" w:sz="0" w:space="0" w:color="auto"/>
            <w:bottom w:val="none" w:sz="0" w:space="0" w:color="auto"/>
            <w:right w:val="none" w:sz="0" w:space="0" w:color="auto"/>
          </w:divBdr>
        </w:div>
      </w:divsChild>
    </w:div>
    <w:div w:id="2084444499">
      <w:bodyDiv w:val="1"/>
      <w:marLeft w:val="0"/>
      <w:marRight w:val="0"/>
      <w:marTop w:val="0"/>
      <w:marBottom w:val="0"/>
      <w:divBdr>
        <w:top w:val="none" w:sz="0" w:space="0" w:color="auto"/>
        <w:left w:val="none" w:sz="0" w:space="0" w:color="auto"/>
        <w:bottom w:val="none" w:sz="0" w:space="0" w:color="auto"/>
        <w:right w:val="none" w:sz="0" w:space="0" w:color="auto"/>
      </w:divBdr>
    </w:div>
    <w:div w:id="2086762716">
      <w:bodyDiv w:val="1"/>
      <w:marLeft w:val="0"/>
      <w:marRight w:val="0"/>
      <w:marTop w:val="0"/>
      <w:marBottom w:val="0"/>
      <w:divBdr>
        <w:top w:val="none" w:sz="0" w:space="0" w:color="auto"/>
        <w:left w:val="none" w:sz="0" w:space="0" w:color="auto"/>
        <w:bottom w:val="none" w:sz="0" w:space="0" w:color="auto"/>
        <w:right w:val="none" w:sz="0" w:space="0" w:color="auto"/>
      </w:divBdr>
      <w:divsChild>
        <w:div w:id="97870795">
          <w:marLeft w:val="0"/>
          <w:marRight w:val="0"/>
          <w:marTop w:val="0"/>
          <w:marBottom w:val="0"/>
          <w:divBdr>
            <w:top w:val="none" w:sz="0" w:space="0" w:color="auto"/>
            <w:left w:val="none" w:sz="0" w:space="0" w:color="auto"/>
            <w:bottom w:val="none" w:sz="0" w:space="0" w:color="auto"/>
            <w:right w:val="none" w:sz="0" w:space="0" w:color="auto"/>
          </w:divBdr>
        </w:div>
        <w:div w:id="106504800">
          <w:marLeft w:val="0"/>
          <w:marRight w:val="0"/>
          <w:marTop w:val="0"/>
          <w:marBottom w:val="0"/>
          <w:divBdr>
            <w:top w:val="none" w:sz="0" w:space="0" w:color="auto"/>
            <w:left w:val="none" w:sz="0" w:space="0" w:color="auto"/>
            <w:bottom w:val="none" w:sz="0" w:space="0" w:color="auto"/>
            <w:right w:val="none" w:sz="0" w:space="0" w:color="auto"/>
          </w:divBdr>
        </w:div>
        <w:div w:id="126171626">
          <w:marLeft w:val="0"/>
          <w:marRight w:val="0"/>
          <w:marTop w:val="0"/>
          <w:marBottom w:val="0"/>
          <w:divBdr>
            <w:top w:val="none" w:sz="0" w:space="0" w:color="auto"/>
            <w:left w:val="none" w:sz="0" w:space="0" w:color="auto"/>
            <w:bottom w:val="none" w:sz="0" w:space="0" w:color="auto"/>
            <w:right w:val="none" w:sz="0" w:space="0" w:color="auto"/>
          </w:divBdr>
        </w:div>
        <w:div w:id="474298819">
          <w:marLeft w:val="0"/>
          <w:marRight w:val="0"/>
          <w:marTop w:val="0"/>
          <w:marBottom w:val="0"/>
          <w:divBdr>
            <w:top w:val="none" w:sz="0" w:space="0" w:color="auto"/>
            <w:left w:val="none" w:sz="0" w:space="0" w:color="auto"/>
            <w:bottom w:val="none" w:sz="0" w:space="0" w:color="auto"/>
            <w:right w:val="none" w:sz="0" w:space="0" w:color="auto"/>
          </w:divBdr>
        </w:div>
        <w:div w:id="482163280">
          <w:marLeft w:val="0"/>
          <w:marRight w:val="0"/>
          <w:marTop w:val="0"/>
          <w:marBottom w:val="0"/>
          <w:divBdr>
            <w:top w:val="none" w:sz="0" w:space="0" w:color="auto"/>
            <w:left w:val="none" w:sz="0" w:space="0" w:color="auto"/>
            <w:bottom w:val="none" w:sz="0" w:space="0" w:color="auto"/>
            <w:right w:val="none" w:sz="0" w:space="0" w:color="auto"/>
          </w:divBdr>
        </w:div>
        <w:div w:id="680820370">
          <w:marLeft w:val="0"/>
          <w:marRight w:val="0"/>
          <w:marTop w:val="0"/>
          <w:marBottom w:val="0"/>
          <w:divBdr>
            <w:top w:val="none" w:sz="0" w:space="0" w:color="auto"/>
            <w:left w:val="none" w:sz="0" w:space="0" w:color="auto"/>
            <w:bottom w:val="none" w:sz="0" w:space="0" w:color="auto"/>
            <w:right w:val="none" w:sz="0" w:space="0" w:color="auto"/>
          </w:divBdr>
        </w:div>
        <w:div w:id="692193836">
          <w:marLeft w:val="0"/>
          <w:marRight w:val="0"/>
          <w:marTop w:val="0"/>
          <w:marBottom w:val="0"/>
          <w:divBdr>
            <w:top w:val="none" w:sz="0" w:space="0" w:color="auto"/>
            <w:left w:val="none" w:sz="0" w:space="0" w:color="auto"/>
            <w:bottom w:val="none" w:sz="0" w:space="0" w:color="auto"/>
            <w:right w:val="none" w:sz="0" w:space="0" w:color="auto"/>
          </w:divBdr>
        </w:div>
        <w:div w:id="952130576">
          <w:marLeft w:val="0"/>
          <w:marRight w:val="0"/>
          <w:marTop w:val="0"/>
          <w:marBottom w:val="0"/>
          <w:divBdr>
            <w:top w:val="none" w:sz="0" w:space="0" w:color="auto"/>
            <w:left w:val="none" w:sz="0" w:space="0" w:color="auto"/>
            <w:bottom w:val="none" w:sz="0" w:space="0" w:color="auto"/>
            <w:right w:val="none" w:sz="0" w:space="0" w:color="auto"/>
          </w:divBdr>
        </w:div>
        <w:div w:id="976839687">
          <w:marLeft w:val="0"/>
          <w:marRight w:val="0"/>
          <w:marTop w:val="0"/>
          <w:marBottom w:val="0"/>
          <w:divBdr>
            <w:top w:val="none" w:sz="0" w:space="0" w:color="auto"/>
            <w:left w:val="none" w:sz="0" w:space="0" w:color="auto"/>
            <w:bottom w:val="none" w:sz="0" w:space="0" w:color="auto"/>
            <w:right w:val="none" w:sz="0" w:space="0" w:color="auto"/>
          </w:divBdr>
        </w:div>
        <w:div w:id="1059135633">
          <w:marLeft w:val="0"/>
          <w:marRight w:val="0"/>
          <w:marTop w:val="0"/>
          <w:marBottom w:val="0"/>
          <w:divBdr>
            <w:top w:val="none" w:sz="0" w:space="0" w:color="auto"/>
            <w:left w:val="none" w:sz="0" w:space="0" w:color="auto"/>
            <w:bottom w:val="none" w:sz="0" w:space="0" w:color="auto"/>
            <w:right w:val="none" w:sz="0" w:space="0" w:color="auto"/>
          </w:divBdr>
        </w:div>
        <w:div w:id="1074086851">
          <w:marLeft w:val="0"/>
          <w:marRight w:val="0"/>
          <w:marTop w:val="0"/>
          <w:marBottom w:val="0"/>
          <w:divBdr>
            <w:top w:val="none" w:sz="0" w:space="0" w:color="auto"/>
            <w:left w:val="none" w:sz="0" w:space="0" w:color="auto"/>
            <w:bottom w:val="none" w:sz="0" w:space="0" w:color="auto"/>
            <w:right w:val="none" w:sz="0" w:space="0" w:color="auto"/>
          </w:divBdr>
        </w:div>
        <w:div w:id="1114599401">
          <w:marLeft w:val="0"/>
          <w:marRight w:val="0"/>
          <w:marTop w:val="0"/>
          <w:marBottom w:val="0"/>
          <w:divBdr>
            <w:top w:val="none" w:sz="0" w:space="0" w:color="auto"/>
            <w:left w:val="none" w:sz="0" w:space="0" w:color="auto"/>
            <w:bottom w:val="none" w:sz="0" w:space="0" w:color="auto"/>
            <w:right w:val="none" w:sz="0" w:space="0" w:color="auto"/>
          </w:divBdr>
        </w:div>
        <w:div w:id="1136491821">
          <w:marLeft w:val="0"/>
          <w:marRight w:val="0"/>
          <w:marTop w:val="0"/>
          <w:marBottom w:val="0"/>
          <w:divBdr>
            <w:top w:val="none" w:sz="0" w:space="0" w:color="auto"/>
            <w:left w:val="none" w:sz="0" w:space="0" w:color="auto"/>
            <w:bottom w:val="none" w:sz="0" w:space="0" w:color="auto"/>
            <w:right w:val="none" w:sz="0" w:space="0" w:color="auto"/>
          </w:divBdr>
        </w:div>
        <w:div w:id="1382290137">
          <w:marLeft w:val="0"/>
          <w:marRight w:val="0"/>
          <w:marTop w:val="0"/>
          <w:marBottom w:val="0"/>
          <w:divBdr>
            <w:top w:val="none" w:sz="0" w:space="0" w:color="auto"/>
            <w:left w:val="none" w:sz="0" w:space="0" w:color="auto"/>
            <w:bottom w:val="none" w:sz="0" w:space="0" w:color="auto"/>
            <w:right w:val="none" w:sz="0" w:space="0" w:color="auto"/>
          </w:divBdr>
        </w:div>
        <w:div w:id="1430082001">
          <w:marLeft w:val="0"/>
          <w:marRight w:val="0"/>
          <w:marTop w:val="0"/>
          <w:marBottom w:val="0"/>
          <w:divBdr>
            <w:top w:val="none" w:sz="0" w:space="0" w:color="auto"/>
            <w:left w:val="none" w:sz="0" w:space="0" w:color="auto"/>
            <w:bottom w:val="none" w:sz="0" w:space="0" w:color="auto"/>
            <w:right w:val="none" w:sz="0" w:space="0" w:color="auto"/>
          </w:divBdr>
        </w:div>
        <w:div w:id="1436056718">
          <w:marLeft w:val="0"/>
          <w:marRight w:val="0"/>
          <w:marTop w:val="0"/>
          <w:marBottom w:val="0"/>
          <w:divBdr>
            <w:top w:val="none" w:sz="0" w:space="0" w:color="auto"/>
            <w:left w:val="none" w:sz="0" w:space="0" w:color="auto"/>
            <w:bottom w:val="none" w:sz="0" w:space="0" w:color="auto"/>
            <w:right w:val="none" w:sz="0" w:space="0" w:color="auto"/>
          </w:divBdr>
        </w:div>
        <w:div w:id="1460608350">
          <w:marLeft w:val="0"/>
          <w:marRight w:val="0"/>
          <w:marTop w:val="0"/>
          <w:marBottom w:val="0"/>
          <w:divBdr>
            <w:top w:val="none" w:sz="0" w:space="0" w:color="auto"/>
            <w:left w:val="none" w:sz="0" w:space="0" w:color="auto"/>
            <w:bottom w:val="none" w:sz="0" w:space="0" w:color="auto"/>
            <w:right w:val="none" w:sz="0" w:space="0" w:color="auto"/>
          </w:divBdr>
        </w:div>
        <w:div w:id="1490100568">
          <w:marLeft w:val="0"/>
          <w:marRight w:val="0"/>
          <w:marTop w:val="0"/>
          <w:marBottom w:val="0"/>
          <w:divBdr>
            <w:top w:val="none" w:sz="0" w:space="0" w:color="auto"/>
            <w:left w:val="none" w:sz="0" w:space="0" w:color="auto"/>
            <w:bottom w:val="none" w:sz="0" w:space="0" w:color="auto"/>
            <w:right w:val="none" w:sz="0" w:space="0" w:color="auto"/>
          </w:divBdr>
        </w:div>
        <w:div w:id="1490899276">
          <w:marLeft w:val="0"/>
          <w:marRight w:val="0"/>
          <w:marTop w:val="0"/>
          <w:marBottom w:val="0"/>
          <w:divBdr>
            <w:top w:val="none" w:sz="0" w:space="0" w:color="auto"/>
            <w:left w:val="none" w:sz="0" w:space="0" w:color="auto"/>
            <w:bottom w:val="none" w:sz="0" w:space="0" w:color="auto"/>
            <w:right w:val="none" w:sz="0" w:space="0" w:color="auto"/>
          </w:divBdr>
        </w:div>
        <w:div w:id="1504010765">
          <w:marLeft w:val="0"/>
          <w:marRight w:val="0"/>
          <w:marTop w:val="0"/>
          <w:marBottom w:val="0"/>
          <w:divBdr>
            <w:top w:val="none" w:sz="0" w:space="0" w:color="auto"/>
            <w:left w:val="none" w:sz="0" w:space="0" w:color="auto"/>
            <w:bottom w:val="none" w:sz="0" w:space="0" w:color="auto"/>
            <w:right w:val="none" w:sz="0" w:space="0" w:color="auto"/>
          </w:divBdr>
        </w:div>
        <w:div w:id="1616445809">
          <w:marLeft w:val="0"/>
          <w:marRight w:val="0"/>
          <w:marTop w:val="0"/>
          <w:marBottom w:val="0"/>
          <w:divBdr>
            <w:top w:val="none" w:sz="0" w:space="0" w:color="auto"/>
            <w:left w:val="none" w:sz="0" w:space="0" w:color="auto"/>
            <w:bottom w:val="none" w:sz="0" w:space="0" w:color="auto"/>
            <w:right w:val="none" w:sz="0" w:space="0" w:color="auto"/>
          </w:divBdr>
        </w:div>
        <w:div w:id="1916090547">
          <w:marLeft w:val="0"/>
          <w:marRight w:val="0"/>
          <w:marTop w:val="0"/>
          <w:marBottom w:val="0"/>
          <w:divBdr>
            <w:top w:val="none" w:sz="0" w:space="0" w:color="auto"/>
            <w:left w:val="none" w:sz="0" w:space="0" w:color="auto"/>
            <w:bottom w:val="none" w:sz="0" w:space="0" w:color="auto"/>
            <w:right w:val="none" w:sz="0" w:space="0" w:color="auto"/>
          </w:divBdr>
        </w:div>
        <w:div w:id="1993562120">
          <w:marLeft w:val="0"/>
          <w:marRight w:val="0"/>
          <w:marTop w:val="0"/>
          <w:marBottom w:val="0"/>
          <w:divBdr>
            <w:top w:val="none" w:sz="0" w:space="0" w:color="auto"/>
            <w:left w:val="none" w:sz="0" w:space="0" w:color="auto"/>
            <w:bottom w:val="none" w:sz="0" w:space="0" w:color="auto"/>
            <w:right w:val="none" w:sz="0" w:space="0" w:color="auto"/>
          </w:divBdr>
        </w:div>
        <w:div w:id="2031299168">
          <w:marLeft w:val="0"/>
          <w:marRight w:val="0"/>
          <w:marTop w:val="0"/>
          <w:marBottom w:val="0"/>
          <w:divBdr>
            <w:top w:val="none" w:sz="0" w:space="0" w:color="auto"/>
            <w:left w:val="none" w:sz="0" w:space="0" w:color="auto"/>
            <w:bottom w:val="none" w:sz="0" w:space="0" w:color="auto"/>
            <w:right w:val="none" w:sz="0" w:space="0" w:color="auto"/>
          </w:divBdr>
        </w:div>
      </w:divsChild>
    </w:div>
    <w:div w:id="2087264591">
      <w:bodyDiv w:val="1"/>
      <w:marLeft w:val="0"/>
      <w:marRight w:val="0"/>
      <w:marTop w:val="0"/>
      <w:marBottom w:val="0"/>
      <w:divBdr>
        <w:top w:val="none" w:sz="0" w:space="0" w:color="auto"/>
        <w:left w:val="none" w:sz="0" w:space="0" w:color="auto"/>
        <w:bottom w:val="none" w:sz="0" w:space="0" w:color="auto"/>
        <w:right w:val="none" w:sz="0" w:space="0" w:color="auto"/>
      </w:divBdr>
      <w:divsChild>
        <w:div w:id="172037903">
          <w:marLeft w:val="0"/>
          <w:marRight w:val="0"/>
          <w:marTop w:val="0"/>
          <w:marBottom w:val="0"/>
          <w:divBdr>
            <w:top w:val="none" w:sz="0" w:space="0" w:color="auto"/>
            <w:left w:val="none" w:sz="0" w:space="0" w:color="auto"/>
            <w:bottom w:val="none" w:sz="0" w:space="0" w:color="auto"/>
            <w:right w:val="none" w:sz="0" w:space="0" w:color="auto"/>
          </w:divBdr>
        </w:div>
        <w:div w:id="290019385">
          <w:marLeft w:val="0"/>
          <w:marRight w:val="0"/>
          <w:marTop w:val="0"/>
          <w:marBottom w:val="0"/>
          <w:divBdr>
            <w:top w:val="none" w:sz="0" w:space="0" w:color="auto"/>
            <w:left w:val="none" w:sz="0" w:space="0" w:color="auto"/>
            <w:bottom w:val="none" w:sz="0" w:space="0" w:color="auto"/>
            <w:right w:val="none" w:sz="0" w:space="0" w:color="auto"/>
          </w:divBdr>
        </w:div>
        <w:div w:id="465195952">
          <w:marLeft w:val="0"/>
          <w:marRight w:val="0"/>
          <w:marTop w:val="0"/>
          <w:marBottom w:val="0"/>
          <w:divBdr>
            <w:top w:val="none" w:sz="0" w:space="0" w:color="auto"/>
            <w:left w:val="none" w:sz="0" w:space="0" w:color="auto"/>
            <w:bottom w:val="none" w:sz="0" w:space="0" w:color="auto"/>
            <w:right w:val="none" w:sz="0" w:space="0" w:color="auto"/>
          </w:divBdr>
        </w:div>
        <w:div w:id="715088499">
          <w:marLeft w:val="0"/>
          <w:marRight w:val="0"/>
          <w:marTop w:val="0"/>
          <w:marBottom w:val="0"/>
          <w:divBdr>
            <w:top w:val="none" w:sz="0" w:space="0" w:color="auto"/>
            <w:left w:val="none" w:sz="0" w:space="0" w:color="auto"/>
            <w:bottom w:val="none" w:sz="0" w:space="0" w:color="auto"/>
            <w:right w:val="none" w:sz="0" w:space="0" w:color="auto"/>
          </w:divBdr>
        </w:div>
        <w:div w:id="989793740">
          <w:marLeft w:val="0"/>
          <w:marRight w:val="0"/>
          <w:marTop w:val="0"/>
          <w:marBottom w:val="0"/>
          <w:divBdr>
            <w:top w:val="none" w:sz="0" w:space="0" w:color="auto"/>
            <w:left w:val="none" w:sz="0" w:space="0" w:color="auto"/>
            <w:bottom w:val="none" w:sz="0" w:space="0" w:color="auto"/>
            <w:right w:val="none" w:sz="0" w:space="0" w:color="auto"/>
          </w:divBdr>
        </w:div>
        <w:div w:id="1012028154">
          <w:marLeft w:val="0"/>
          <w:marRight w:val="0"/>
          <w:marTop w:val="0"/>
          <w:marBottom w:val="0"/>
          <w:divBdr>
            <w:top w:val="none" w:sz="0" w:space="0" w:color="auto"/>
            <w:left w:val="none" w:sz="0" w:space="0" w:color="auto"/>
            <w:bottom w:val="none" w:sz="0" w:space="0" w:color="auto"/>
            <w:right w:val="none" w:sz="0" w:space="0" w:color="auto"/>
          </w:divBdr>
        </w:div>
        <w:div w:id="1090203913">
          <w:marLeft w:val="0"/>
          <w:marRight w:val="0"/>
          <w:marTop w:val="0"/>
          <w:marBottom w:val="0"/>
          <w:divBdr>
            <w:top w:val="none" w:sz="0" w:space="0" w:color="auto"/>
            <w:left w:val="none" w:sz="0" w:space="0" w:color="auto"/>
            <w:bottom w:val="none" w:sz="0" w:space="0" w:color="auto"/>
            <w:right w:val="none" w:sz="0" w:space="0" w:color="auto"/>
          </w:divBdr>
        </w:div>
        <w:div w:id="1201631383">
          <w:marLeft w:val="0"/>
          <w:marRight w:val="0"/>
          <w:marTop w:val="0"/>
          <w:marBottom w:val="0"/>
          <w:divBdr>
            <w:top w:val="none" w:sz="0" w:space="0" w:color="auto"/>
            <w:left w:val="none" w:sz="0" w:space="0" w:color="auto"/>
            <w:bottom w:val="none" w:sz="0" w:space="0" w:color="auto"/>
            <w:right w:val="none" w:sz="0" w:space="0" w:color="auto"/>
          </w:divBdr>
        </w:div>
        <w:div w:id="1365015591">
          <w:marLeft w:val="0"/>
          <w:marRight w:val="0"/>
          <w:marTop w:val="0"/>
          <w:marBottom w:val="0"/>
          <w:divBdr>
            <w:top w:val="none" w:sz="0" w:space="0" w:color="auto"/>
            <w:left w:val="none" w:sz="0" w:space="0" w:color="auto"/>
            <w:bottom w:val="none" w:sz="0" w:space="0" w:color="auto"/>
            <w:right w:val="none" w:sz="0" w:space="0" w:color="auto"/>
          </w:divBdr>
        </w:div>
        <w:div w:id="1727608514">
          <w:marLeft w:val="0"/>
          <w:marRight w:val="0"/>
          <w:marTop w:val="0"/>
          <w:marBottom w:val="0"/>
          <w:divBdr>
            <w:top w:val="none" w:sz="0" w:space="0" w:color="auto"/>
            <w:left w:val="none" w:sz="0" w:space="0" w:color="auto"/>
            <w:bottom w:val="none" w:sz="0" w:space="0" w:color="auto"/>
            <w:right w:val="none" w:sz="0" w:space="0" w:color="auto"/>
          </w:divBdr>
        </w:div>
      </w:divsChild>
    </w:div>
    <w:div w:id="2093239083">
      <w:bodyDiv w:val="1"/>
      <w:marLeft w:val="0"/>
      <w:marRight w:val="0"/>
      <w:marTop w:val="0"/>
      <w:marBottom w:val="0"/>
      <w:divBdr>
        <w:top w:val="none" w:sz="0" w:space="0" w:color="auto"/>
        <w:left w:val="none" w:sz="0" w:space="0" w:color="auto"/>
        <w:bottom w:val="none" w:sz="0" w:space="0" w:color="auto"/>
        <w:right w:val="none" w:sz="0" w:space="0" w:color="auto"/>
      </w:divBdr>
      <w:divsChild>
        <w:div w:id="441531077">
          <w:marLeft w:val="0"/>
          <w:marRight w:val="0"/>
          <w:marTop w:val="0"/>
          <w:marBottom w:val="0"/>
          <w:divBdr>
            <w:top w:val="none" w:sz="0" w:space="0" w:color="auto"/>
            <w:left w:val="none" w:sz="0" w:space="0" w:color="auto"/>
            <w:bottom w:val="none" w:sz="0" w:space="0" w:color="auto"/>
            <w:right w:val="none" w:sz="0" w:space="0" w:color="auto"/>
          </w:divBdr>
        </w:div>
        <w:div w:id="615864832">
          <w:marLeft w:val="0"/>
          <w:marRight w:val="0"/>
          <w:marTop w:val="0"/>
          <w:marBottom w:val="0"/>
          <w:divBdr>
            <w:top w:val="none" w:sz="0" w:space="0" w:color="auto"/>
            <w:left w:val="none" w:sz="0" w:space="0" w:color="auto"/>
            <w:bottom w:val="none" w:sz="0" w:space="0" w:color="auto"/>
            <w:right w:val="none" w:sz="0" w:space="0" w:color="auto"/>
          </w:divBdr>
        </w:div>
        <w:div w:id="735324831">
          <w:marLeft w:val="0"/>
          <w:marRight w:val="0"/>
          <w:marTop w:val="0"/>
          <w:marBottom w:val="0"/>
          <w:divBdr>
            <w:top w:val="none" w:sz="0" w:space="0" w:color="auto"/>
            <w:left w:val="none" w:sz="0" w:space="0" w:color="auto"/>
            <w:bottom w:val="none" w:sz="0" w:space="0" w:color="auto"/>
            <w:right w:val="none" w:sz="0" w:space="0" w:color="auto"/>
          </w:divBdr>
        </w:div>
        <w:div w:id="904418427">
          <w:marLeft w:val="0"/>
          <w:marRight w:val="0"/>
          <w:marTop w:val="0"/>
          <w:marBottom w:val="0"/>
          <w:divBdr>
            <w:top w:val="none" w:sz="0" w:space="0" w:color="auto"/>
            <w:left w:val="none" w:sz="0" w:space="0" w:color="auto"/>
            <w:bottom w:val="none" w:sz="0" w:space="0" w:color="auto"/>
            <w:right w:val="none" w:sz="0" w:space="0" w:color="auto"/>
          </w:divBdr>
        </w:div>
        <w:div w:id="921061787">
          <w:marLeft w:val="0"/>
          <w:marRight w:val="0"/>
          <w:marTop w:val="0"/>
          <w:marBottom w:val="0"/>
          <w:divBdr>
            <w:top w:val="none" w:sz="0" w:space="0" w:color="auto"/>
            <w:left w:val="none" w:sz="0" w:space="0" w:color="auto"/>
            <w:bottom w:val="none" w:sz="0" w:space="0" w:color="auto"/>
            <w:right w:val="none" w:sz="0" w:space="0" w:color="auto"/>
          </w:divBdr>
        </w:div>
        <w:div w:id="1017198298">
          <w:marLeft w:val="0"/>
          <w:marRight w:val="0"/>
          <w:marTop w:val="0"/>
          <w:marBottom w:val="0"/>
          <w:divBdr>
            <w:top w:val="none" w:sz="0" w:space="0" w:color="auto"/>
            <w:left w:val="none" w:sz="0" w:space="0" w:color="auto"/>
            <w:bottom w:val="none" w:sz="0" w:space="0" w:color="auto"/>
            <w:right w:val="none" w:sz="0" w:space="0" w:color="auto"/>
          </w:divBdr>
        </w:div>
        <w:div w:id="1231968347">
          <w:marLeft w:val="0"/>
          <w:marRight w:val="0"/>
          <w:marTop w:val="0"/>
          <w:marBottom w:val="0"/>
          <w:divBdr>
            <w:top w:val="none" w:sz="0" w:space="0" w:color="auto"/>
            <w:left w:val="none" w:sz="0" w:space="0" w:color="auto"/>
            <w:bottom w:val="none" w:sz="0" w:space="0" w:color="auto"/>
            <w:right w:val="none" w:sz="0" w:space="0" w:color="auto"/>
          </w:divBdr>
        </w:div>
        <w:div w:id="1330669438">
          <w:marLeft w:val="0"/>
          <w:marRight w:val="0"/>
          <w:marTop w:val="0"/>
          <w:marBottom w:val="0"/>
          <w:divBdr>
            <w:top w:val="none" w:sz="0" w:space="0" w:color="auto"/>
            <w:left w:val="none" w:sz="0" w:space="0" w:color="auto"/>
            <w:bottom w:val="none" w:sz="0" w:space="0" w:color="auto"/>
            <w:right w:val="none" w:sz="0" w:space="0" w:color="auto"/>
          </w:divBdr>
        </w:div>
        <w:div w:id="1337265526">
          <w:marLeft w:val="0"/>
          <w:marRight w:val="0"/>
          <w:marTop w:val="0"/>
          <w:marBottom w:val="0"/>
          <w:divBdr>
            <w:top w:val="none" w:sz="0" w:space="0" w:color="auto"/>
            <w:left w:val="none" w:sz="0" w:space="0" w:color="auto"/>
            <w:bottom w:val="none" w:sz="0" w:space="0" w:color="auto"/>
            <w:right w:val="none" w:sz="0" w:space="0" w:color="auto"/>
          </w:divBdr>
        </w:div>
        <w:div w:id="1664698626">
          <w:marLeft w:val="0"/>
          <w:marRight w:val="0"/>
          <w:marTop w:val="0"/>
          <w:marBottom w:val="0"/>
          <w:divBdr>
            <w:top w:val="none" w:sz="0" w:space="0" w:color="auto"/>
            <w:left w:val="none" w:sz="0" w:space="0" w:color="auto"/>
            <w:bottom w:val="none" w:sz="0" w:space="0" w:color="auto"/>
            <w:right w:val="none" w:sz="0" w:space="0" w:color="auto"/>
          </w:divBdr>
        </w:div>
        <w:div w:id="1736589261">
          <w:marLeft w:val="0"/>
          <w:marRight w:val="0"/>
          <w:marTop w:val="0"/>
          <w:marBottom w:val="0"/>
          <w:divBdr>
            <w:top w:val="none" w:sz="0" w:space="0" w:color="auto"/>
            <w:left w:val="none" w:sz="0" w:space="0" w:color="auto"/>
            <w:bottom w:val="none" w:sz="0" w:space="0" w:color="auto"/>
            <w:right w:val="none" w:sz="0" w:space="0" w:color="auto"/>
          </w:divBdr>
        </w:div>
        <w:div w:id="1790657687">
          <w:marLeft w:val="0"/>
          <w:marRight w:val="0"/>
          <w:marTop w:val="0"/>
          <w:marBottom w:val="0"/>
          <w:divBdr>
            <w:top w:val="none" w:sz="0" w:space="0" w:color="auto"/>
            <w:left w:val="none" w:sz="0" w:space="0" w:color="auto"/>
            <w:bottom w:val="none" w:sz="0" w:space="0" w:color="auto"/>
            <w:right w:val="none" w:sz="0" w:space="0" w:color="auto"/>
          </w:divBdr>
        </w:div>
        <w:div w:id="1958639743">
          <w:marLeft w:val="0"/>
          <w:marRight w:val="0"/>
          <w:marTop w:val="0"/>
          <w:marBottom w:val="0"/>
          <w:divBdr>
            <w:top w:val="none" w:sz="0" w:space="0" w:color="auto"/>
            <w:left w:val="none" w:sz="0" w:space="0" w:color="auto"/>
            <w:bottom w:val="none" w:sz="0" w:space="0" w:color="auto"/>
            <w:right w:val="none" w:sz="0" w:space="0" w:color="auto"/>
          </w:divBdr>
        </w:div>
      </w:divsChild>
    </w:div>
    <w:div w:id="2094626134">
      <w:bodyDiv w:val="1"/>
      <w:marLeft w:val="0"/>
      <w:marRight w:val="0"/>
      <w:marTop w:val="0"/>
      <w:marBottom w:val="0"/>
      <w:divBdr>
        <w:top w:val="none" w:sz="0" w:space="0" w:color="auto"/>
        <w:left w:val="none" w:sz="0" w:space="0" w:color="auto"/>
        <w:bottom w:val="none" w:sz="0" w:space="0" w:color="auto"/>
        <w:right w:val="none" w:sz="0" w:space="0" w:color="auto"/>
      </w:divBdr>
      <w:divsChild>
        <w:div w:id="982975043">
          <w:marLeft w:val="0"/>
          <w:marRight w:val="0"/>
          <w:marTop w:val="0"/>
          <w:marBottom w:val="0"/>
          <w:divBdr>
            <w:top w:val="none" w:sz="0" w:space="0" w:color="auto"/>
            <w:left w:val="none" w:sz="0" w:space="0" w:color="auto"/>
            <w:bottom w:val="none" w:sz="0" w:space="0" w:color="auto"/>
            <w:right w:val="none" w:sz="0" w:space="0" w:color="auto"/>
          </w:divBdr>
        </w:div>
        <w:div w:id="1042900931">
          <w:marLeft w:val="0"/>
          <w:marRight w:val="0"/>
          <w:marTop w:val="0"/>
          <w:marBottom w:val="0"/>
          <w:divBdr>
            <w:top w:val="none" w:sz="0" w:space="0" w:color="auto"/>
            <w:left w:val="none" w:sz="0" w:space="0" w:color="auto"/>
            <w:bottom w:val="none" w:sz="0" w:space="0" w:color="auto"/>
            <w:right w:val="none" w:sz="0" w:space="0" w:color="auto"/>
          </w:divBdr>
        </w:div>
        <w:div w:id="1409377894">
          <w:marLeft w:val="0"/>
          <w:marRight w:val="0"/>
          <w:marTop w:val="0"/>
          <w:marBottom w:val="0"/>
          <w:divBdr>
            <w:top w:val="none" w:sz="0" w:space="0" w:color="auto"/>
            <w:left w:val="none" w:sz="0" w:space="0" w:color="auto"/>
            <w:bottom w:val="none" w:sz="0" w:space="0" w:color="auto"/>
            <w:right w:val="none" w:sz="0" w:space="0" w:color="auto"/>
          </w:divBdr>
        </w:div>
        <w:div w:id="1449620963">
          <w:marLeft w:val="0"/>
          <w:marRight w:val="0"/>
          <w:marTop w:val="0"/>
          <w:marBottom w:val="0"/>
          <w:divBdr>
            <w:top w:val="none" w:sz="0" w:space="0" w:color="auto"/>
            <w:left w:val="none" w:sz="0" w:space="0" w:color="auto"/>
            <w:bottom w:val="none" w:sz="0" w:space="0" w:color="auto"/>
            <w:right w:val="none" w:sz="0" w:space="0" w:color="auto"/>
          </w:divBdr>
        </w:div>
        <w:div w:id="1659992975">
          <w:marLeft w:val="0"/>
          <w:marRight w:val="0"/>
          <w:marTop w:val="0"/>
          <w:marBottom w:val="0"/>
          <w:divBdr>
            <w:top w:val="none" w:sz="0" w:space="0" w:color="auto"/>
            <w:left w:val="none" w:sz="0" w:space="0" w:color="auto"/>
            <w:bottom w:val="none" w:sz="0" w:space="0" w:color="auto"/>
            <w:right w:val="none" w:sz="0" w:space="0" w:color="auto"/>
          </w:divBdr>
        </w:div>
      </w:divsChild>
    </w:div>
    <w:div w:id="2095785737">
      <w:bodyDiv w:val="1"/>
      <w:marLeft w:val="0"/>
      <w:marRight w:val="0"/>
      <w:marTop w:val="0"/>
      <w:marBottom w:val="0"/>
      <w:divBdr>
        <w:top w:val="none" w:sz="0" w:space="0" w:color="auto"/>
        <w:left w:val="none" w:sz="0" w:space="0" w:color="auto"/>
        <w:bottom w:val="none" w:sz="0" w:space="0" w:color="auto"/>
        <w:right w:val="none" w:sz="0" w:space="0" w:color="auto"/>
      </w:divBdr>
      <w:divsChild>
        <w:div w:id="574246593">
          <w:marLeft w:val="0"/>
          <w:marRight w:val="0"/>
          <w:marTop w:val="0"/>
          <w:marBottom w:val="0"/>
          <w:divBdr>
            <w:top w:val="none" w:sz="0" w:space="0" w:color="auto"/>
            <w:left w:val="none" w:sz="0" w:space="0" w:color="auto"/>
            <w:bottom w:val="none" w:sz="0" w:space="0" w:color="auto"/>
            <w:right w:val="none" w:sz="0" w:space="0" w:color="auto"/>
          </w:divBdr>
        </w:div>
        <w:div w:id="1173765213">
          <w:marLeft w:val="0"/>
          <w:marRight w:val="0"/>
          <w:marTop w:val="0"/>
          <w:marBottom w:val="0"/>
          <w:divBdr>
            <w:top w:val="none" w:sz="0" w:space="0" w:color="auto"/>
            <w:left w:val="none" w:sz="0" w:space="0" w:color="auto"/>
            <w:bottom w:val="none" w:sz="0" w:space="0" w:color="auto"/>
            <w:right w:val="none" w:sz="0" w:space="0" w:color="auto"/>
          </w:divBdr>
        </w:div>
        <w:div w:id="1585459543">
          <w:marLeft w:val="0"/>
          <w:marRight w:val="0"/>
          <w:marTop w:val="0"/>
          <w:marBottom w:val="0"/>
          <w:divBdr>
            <w:top w:val="none" w:sz="0" w:space="0" w:color="auto"/>
            <w:left w:val="none" w:sz="0" w:space="0" w:color="auto"/>
            <w:bottom w:val="none" w:sz="0" w:space="0" w:color="auto"/>
            <w:right w:val="none" w:sz="0" w:space="0" w:color="auto"/>
          </w:divBdr>
        </w:div>
        <w:div w:id="1610745928">
          <w:marLeft w:val="0"/>
          <w:marRight w:val="0"/>
          <w:marTop w:val="0"/>
          <w:marBottom w:val="0"/>
          <w:divBdr>
            <w:top w:val="none" w:sz="0" w:space="0" w:color="auto"/>
            <w:left w:val="none" w:sz="0" w:space="0" w:color="auto"/>
            <w:bottom w:val="none" w:sz="0" w:space="0" w:color="auto"/>
            <w:right w:val="none" w:sz="0" w:space="0" w:color="auto"/>
          </w:divBdr>
        </w:div>
        <w:div w:id="1725249879">
          <w:marLeft w:val="0"/>
          <w:marRight w:val="0"/>
          <w:marTop w:val="0"/>
          <w:marBottom w:val="0"/>
          <w:divBdr>
            <w:top w:val="none" w:sz="0" w:space="0" w:color="auto"/>
            <w:left w:val="none" w:sz="0" w:space="0" w:color="auto"/>
            <w:bottom w:val="none" w:sz="0" w:space="0" w:color="auto"/>
            <w:right w:val="none" w:sz="0" w:space="0" w:color="auto"/>
          </w:divBdr>
        </w:div>
      </w:divsChild>
    </w:div>
    <w:div w:id="2096586542">
      <w:bodyDiv w:val="1"/>
      <w:marLeft w:val="0"/>
      <w:marRight w:val="0"/>
      <w:marTop w:val="0"/>
      <w:marBottom w:val="0"/>
      <w:divBdr>
        <w:top w:val="none" w:sz="0" w:space="0" w:color="auto"/>
        <w:left w:val="none" w:sz="0" w:space="0" w:color="auto"/>
        <w:bottom w:val="none" w:sz="0" w:space="0" w:color="auto"/>
        <w:right w:val="none" w:sz="0" w:space="0" w:color="auto"/>
      </w:divBdr>
    </w:div>
    <w:div w:id="2099523612">
      <w:bodyDiv w:val="1"/>
      <w:marLeft w:val="0"/>
      <w:marRight w:val="0"/>
      <w:marTop w:val="0"/>
      <w:marBottom w:val="0"/>
      <w:divBdr>
        <w:top w:val="none" w:sz="0" w:space="0" w:color="auto"/>
        <w:left w:val="none" w:sz="0" w:space="0" w:color="auto"/>
        <w:bottom w:val="none" w:sz="0" w:space="0" w:color="auto"/>
        <w:right w:val="none" w:sz="0" w:space="0" w:color="auto"/>
      </w:divBdr>
    </w:div>
    <w:div w:id="2100524107">
      <w:bodyDiv w:val="1"/>
      <w:marLeft w:val="0"/>
      <w:marRight w:val="0"/>
      <w:marTop w:val="0"/>
      <w:marBottom w:val="0"/>
      <w:divBdr>
        <w:top w:val="none" w:sz="0" w:space="0" w:color="auto"/>
        <w:left w:val="none" w:sz="0" w:space="0" w:color="auto"/>
        <w:bottom w:val="none" w:sz="0" w:space="0" w:color="auto"/>
        <w:right w:val="none" w:sz="0" w:space="0" w:color="auto"/>
      </w:divBdr>
      <w:divsChild>
        <w:div w:id="722291100">
          <w:marLeft w:val="0"/>
          <w:marRight w:val="0"/>
          <w:marTop w:val="0"/>
          <w:marBottom w:val="0"/>
          <w:divBdr>
            <w:top w:val="none" w:sz="0" w:space="0" w:color="auto"/>
            <w:left w:val="none" w:sz="0" w:space="0" w:color="auto"/>
            <w:bottom w:val="none" w:sz="0" w:space="0" w:color="auto"/>
            <w:right w:val="none" w:sz="0" w:space="0" w:color="auto"/>
          </w:divBdr>
          <w:divsChild>
            <w:div w:id="1533032843">
              <w:marLeft w:val="0"/>
              <w:marRight w:val="0"/>
              <w:marTop w:val="0"/>
              <w:marBottom w:val="0"/>
              <w:divBdr>
                <w:top w:val="none" w:sz="0" w:space="0" w:color="auto"/>
                <w:left w:val="none" w:sz="0" w:space="0" w:color="auto"/>
                <w:bottom w:val="none" w:sz="0" w:space="0" w:color="auto"/>
                <w:right w:val="none" w:sz="0" w:space="0" w:color="auto"/>
              </w:divBdr>
              <w:divsChild>
                <w:div w:id="225579601">
                  <w:marLeft w:val="0"/>
                  <w:marRight w:val="0"/>
                  <w:marTop w:val="0"/>
                  <w:marBottom w:val="0"/>
                  <w:divBdr>
                    <w:top w:val="none" w:sz="0" w:space="0" w:color="auto"/>
                    <w:left w:val="none" w:sz="0" w:space="0" w:color="auto"/>
                    <w:bottom w:val="none" w:sz="0" w:space="0" w:color="auto"/>
                    <w:right w:val="none" w:sz="0" w:space="0" w:color="auto"/>
                  </w:divBdr>
                </w:div>
                <w:div w:id="878126171">
                  <w:marLeft w:val="0"/>
                  <w:marRight w:val="0"/>
                  <w:marTop w:val="0"/>
                  <w:marBottom w:val="0"/>
                  <w:divBdr>
                    <w:top w:val="none" w:sz="0" w:space="0" w:color="auto"/>
                    <w:left w:val="none" w:sz="0" w:space="0" w:color="auto"/>
                    <w:bottom w:val="none" w:sz="0" w:space="0" w:color="auto"/>
                    <w:right w:val="none" w:sz="0" w:space="0" w:color="auto"/>
                  </w:divBdr>
                  <w:divsChild>
                    <w:div w:id="141436548">
                      <w:marLeft w:val="0"/>
                      <w:marRight w:val="0"/>
                      <w:marTop w:val="0"/>
                      <w:marBottom w:val="0"/>
                      <w:divBdr>
                        <w:top w:val="none" w:sz="0" w:space="0" w:color="auto"/>
                        <w:left w:val="none" w:sz="0" w:space="0" w:color="auto"/>
                        <w:bottom w:val="none" w:sz="0" w:space="0" w:color="auto"/>
                        <w:right w:val="none" w:sz="0" w:space="0" w:color="auto"/>
                      </w:divBdr>
                      <w:divsChild>
                        <w:div w:id="1723602198">
                          <w:marLeft w:val="0"/>
                          <w:marRight w:val="0"/>
                          <w:marTop w:val="0"/>
                          <w:marBottom w:val="0"/>
                          <w:divBdr>
                            <w:top w:val="none" w:sz="0" w:space="0" w:color="auto"/>
                            <w:left w:val="none" w:sz="0" w:space="0" w:color="auto"/>
                            <w:bottom w:val="none" w:sz="0" w:space="0" w:color="auto"/>
                            <w:right w:val="none" w:sz="0" w:space="0" w:color="auto"/>
                          </w:divBdr>
                          <w:divsChild>
                            <w:div w:id="112993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1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716799">
      <w:bodyDiv w:val="1"/>
      <w:marLeft w:val="0"/>
      <w:marRight w:val="0"/>
      <w:marTop w:val="0"/>
      <w:marBottom w:val="0"/>
      <w:divBdr>
        <w:top w:val="none" w:sz="0" w:space="0" w:color="auto"/>
        <w:left w:val="none" w:sz="0" w:space="0" w:color="auto"/>
        <w:bottom w:val="none" w:sz="0" w:space="0" w:color="auto"/>
        <w:right w:val="none" w:sz="0" w:space="0" w:color="auto"/>
      </w:divBdr>
      <w:divsChild>
        <w:div w:id="257174959">
          <w:marLeft w:val="0"/>
          <w:marRight w:val="0"/>
          <w:marTop w:val="0"/>
          <w:marBottom w:val="0"/>
          <w:divBdr>
            <w:top w:val="none" w:sz="0" w:space="0" w:color="auto"/>
            <w:left w:val="none" w:sz="0" w:space="0" w:color="auto"/>
            <w:bottom w:val="none" w:sz="0" w:space="0" w:color="auto"/>
            <w:right w:val="none" w:sz="0" w:space="0" w:color="auto"/>
          </w:divBdr>
        </w:div>
        <w:div w:id="806700213">
          <w:marLeft w:val="0"/>
          <w:marRight w:val="0"/>
          <w:marTop w:val="0"/>
          <w:marBottom w:val="0"/>
          <w:divBdr>
            <w:top w:val="none" w:sz="0" w:space="0" w:color="auto"/>
            <w:left w:val="none" w:sz="0" w:space="0" w:color="auto"/>
            <w:bottom w:val="none" w:sz="0" w:space="0" w:color="auto"/>
            <w:right w:val="none" w:sz="0" w:space="0" w:color="auto"/>
          </w:divBdr>
        </w:div>
        <w:div w:id="809632514">
          <w:marLeft w:val="0"/>
          <w:marRight w:val="0"/>
          <w:marTop w:val="0"/>
          <w:marBottom w:val="0"/>
          <w:divBdr>
            <w:top w:val="none" w:sz="0" w:space="0" w:color="auto"/>
            <w:left w:val="none" w:sz="0" w:space="0" w:color="auto"/>
            <w:bottom w:val="none" w:sz="0" w:space="0" w:color="auto"/>
            <w:right w:val="none" w:sz="0" w:space="0" w:color="auto"/>
          </w:divBdr>
        </w:div>
        <w:div w:id="904805317">
          <w:marLeft w:val="0"/>
          <w:marRight w:val="0"/>
          <w:marTop w:val="0"/>
          <w:marBottom w:val="0"/>
          <w:divBdr>
            <w:top w:val="none" w:sz="0" w:space="0" w:color="auto"/>
            <w:left w:val="none" w:sz="0" w:space="0" w:color="auto"/>
            <w:bottom w:val="none" w:sz="0" w:space="0" w:color="auto"/>
            <w:right w:val="none" w:sz="0" w:space="0" w:color="auto"/>
          </w:divBdr>
        </w:div>
        <w:div w:id="965964632">
          <w:marLeft w:val="0"/>
          <w:marRight w:val="0"/>
          <w:marTop w:val="0"/>
          <w:marBottom w:val="0"/>
          <w:divBdr>
            <w:top w:val="none" w:sz="0" w:space="0" w:color="auto"/>
            <w:left w:val="none" w:sz="0" w:space="0" w:color="auto"/>
            <w:bottom w:val="none" w:sz="0" w:space="0" w:color="auto"/>
            <w:right w:val="none" w:sz="0" w:space="0" w:color="auto"/>
          </w:divBdr>
        </w:div>
        <w:div w:id="1098646844">
          <w:marLeft w:val="0"/>
          <w:marRight w:val="0"/>
          <w:marTop w:val="0"/>
          <w:marBottom w:val="0"/>
          <w:divBdr>
            <w:top w:val="none" w:sz="0" w:space="0" w:color="auto"/>
            <w:left w:val="none" w:sz="0" w:space="0" w:color="auto"/>
            <w:bottom w:val="none" w:sz="0" w:space="0" w:color="auto"/>
            <w:right w:val="none" w:sz="0" w:space="0" w:color="auto"/>
          </w:divBdr>
        </w:div>
        <w:div w:id="1225221110">
          <w:marLeft w:val="0"/>
          <w:marRight w:val="0"/>
          <w:marTop w:val="0"/>
          <w:marBottom w:val="0"/>
          <w:divBdr>
            <w:top w:val="none" w:sz="0" w:space="0" w:color="auto"/>
            <w:left w:val="none" w:sz="0" w:space="0" w:color="auto"/>
            <w:bottom w:val="none" w:sz="0" w:space="0" w:color="auto"/>
            <w:right w:val="none" w:sz="0" w:space="0" w:color="auto"/>
          </w:divBdr>
        </w:div>
        <w:div w:id="1665359802">
          <w:marLeft w:val="0"/>
          <w:marRight w:val="0"/>
          <w:marTop w:val="0"/>
          <w:marBottom w:val="0"/>
          <w:divBdr>
            <w:top w:val="none" w:sz="0" w:space="0" w:color="auto"/>
            <w:left w:val="none" w:sz="0" w:space="0" w:color="auto"/>
            <w:bottom w:val="none" w:sz="0" w:space="0" w:color="auto"/>
            <w:right w:val="none" w:sz="0" w:space="0" w:color="auto"/>
          </w:divBdr>
        </w:div>
        <w:div w:id="1988238172">
          <w:marLeft w:val="0"/>
          <w:marRight w:val="0"/>
          <w:marTop w:val="0"/>
          <w:marBottom w:val="0"/>
          <w:divBdr>
            <w:top w:val="none" w:sz="0" w:space="0" w:color="auto"/>
            <w:left w:val="none" w:sz="0" w:space="0" w:color="auto"/>
            <w:bottom w:val="none" w:sz="0" w:space="0" w:color="auto"/>
            <w:right w:val="none" w:sz="0" w:space="0" w:color="auto"/>
          </w:divBdr>
        </w:div>
        <w:div w:id="2018380417">
          <w:marLeft w:val="0"/>
          <w:marRight w:val="0"/>
          <w:marTop w:val="0"/>
          <w:marBottom w:val="0"/>
          <w:divBdr>
            <w:top w:val="none" w:sz="0" w:space="0" w:color="auto"/>
            <w:left w:val="none" w:sz="0" w:space="0" w:color="auto"/>
            <w:bottom w:val="none" w:sz="0" w:space="0" w:color="auto"/>
            <w:right w:val="none" w:sz="0" w:space="0" w:color="auto"/>
          </w:divBdr>
        </w:div>
        <w:div w:id="2035963378">
          <w:marLeft w:val="0"/>
          <w:marRight w:val="0"/>
          <w:marTop w:val="0"/>
          <w:marBottom w:val="0"/>
          <w:divBdr>
            <w:top w:val="none" w:sz="0" w:space="0" w:color="auto"/>
            <w:left w:val="none" w:sz="0" w:space="0" w:color="auto"/>
            <w:bottom w:val="none" w:sz="0" w:space="0" w:color="auto"/>
            <w:right w:val="none" w:sz="0" w:space="0" w:color="auto"/>
          </w:divBdr>
        </w:div>
        <w:div w:id="2119055752">
          <w:marLeft w:val="0"/>
          <w:marRight w:val="0"/>
          <w:marTop w:val="0"/>
          <w:marBottom w:val="0"/>
          <w:divBdr>
            <w:top w:val="none" w:sz="0" w:space="0" w:color="auto"/>
            <w:left w:val="none" w:sz="0" w:space="0" w:color="auto"/>
            <w:bottom w:val="none" w:sz="0" w:space="0" w:color="auto"/>
            <w:right w:val="none" w:sz="0" w:space="0" w:color="auto"/>
          </w:divBdr>
        </w:div>
      </w:divsChild>
    </w:div>
    <w:div w:id="2101177039">
      <w:bodyDiv w:val="1"/>
      <w:marLeft w:val="0"/>
      <w:marRight w:val="0"/>
      <w:marTop w:val="0"/>
      <w:marBottom w:val="0"/>
      <w:divBdr>
        <w:top w:val="none" w:sz="0" w:space="0" w:color="auto"/>
        <w:left w:val="none" w:sz="0" w:space="0" w:color="auto"/>
        <w:bottom w:val="none" w:sz="0" w:space="0" w:color="auto"/>
        <w:right w:val="none" w:sz="0" w:space="0" w:color="auto"/>
      </w:divBdr>
      <w:divsChild>
        <w:div w:id="1834637862">
          <w:marLeft w:val="0"/>
          <w:marRight w:val="0"/>
          <w:marTop w:val="0"/>
          <w:marBottom w:val="0"/>
          <w:divBdr>
            <w:top w:val="none" w:sz="0" w:space="0" w:color="auto"/>
            <w:left w:val="none" w:sz="0" w:space="0" w:color="auto"/>
            <w:bottom w:val="none" w:sz="0" w:space="0" w:color="auto"/>
            <w:right w:val="none" w:sz="0" w:space="0" w:color="auto"/>
          </w:divBdr>
          <w:divsChild>
            <w:div w:id="833880812">
              <w:marLeft w:val="0"/>
              <w:marRight w:val="0"/>
              <w:marTop w:val="0"/>
              <w:marBottom w:val="0"/>
              <w:divBdr>
                <w:top w:val="none" w:sz="0" w:space="0" w:color="auto"/>
                <w:left w:val="none" w:sz="0" w:space="0" w:color="auto"/>
                <w:bottom w:val="none" w:sz="0" w:space="0" w:color="auto"/>
                <w:right w:val="none" w:sz="0" w:space="0" w:color="auto"/>
              </w:divBdr>
            </w:div>
            <w:div w:id="835262078">
              <w:marLeft w:val="0"/>
              <w:marRight w:val="0"/>
              <w:marTop w:val="0"/>
              <w:marBottom w:val="0"/>
              <w:divBdr>
                <w:top w:val="none" w:sz="0" w:space="0" w:color="auto"/>
                <w:left w:val="none" w:sz="0" w:space="0" w:color="auto"/>
                <w:bottom w:val="none" w:sz="0" w:space="0" w:color="auto"/>
                <w:right w:val="none" w:sz="0" w:space="0" w:color="auto"/>
              </w:divBdr>
            </w:div>
            <w:div w:id="1241674064">
              <w:marLeft w:val="0"/>
              <w:marRight w:val="0"/>
              <w:marTop w:val="0"/>
              <w:marBottom w:val="0"/>
              <w:divBdr>
                <w:top w:val="none" w:sz="0" w:space="0" w:color="auto"/>
                <w:left w:val="none" w:sz="0" w:space="0" w:color="auto"/>
                <w:bottom w:val="none" w:sz="0" w:space="0" w:color="auto"/>
                <w:right w:val="none" w:sz="0" w:space="0" w:color="auto"/>
              </w:divBdr>
            </w:div>
            <w:div w:id="13977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137562">
      <w:bodyDiv w:val="1"/>
      <w:marLeft w:val="0"/>
      <w:marRight w:val="0"/>
      <w:marTop w:val="0"/>
      <w:marBottom w:val="0"/>
      <w:divBdr>
        <w:top w:val="none" w:sz="0" w:space="0" w:color="auto"/>
        <w:left w:val="none" w:sz="0" w:space="0" w:color="auto"/>
        <w:bottom w:val="none" w:sz="0" w:space="0" w:color="auto"/>
        <w:right w:val="none" w:sz="0" w:space="0" w:color="auto"/>
      </w:divBdr>
      <w:divsChild>
        <w:div w:id="9263907">
          <w:marLeft w:val="0"/>
          <w:marRight w:val="0"/>
          <w:marTop w:val="0"/>
          <w:marBottom w:val="0"/>
          <w:divBdr>
            <w:top w:val="none" w:sz="0" w:space="0" w:color="auto"/>
            <w:left w:val="none" w:sz="0" w:space="0" w:color="auto"/>
            <w:bottom w:val="none" w:sz="0" w:space="0" w:color="auto"/>
            <w:right w:val="none" w:sz="0" w:space="0" w:color="auto"/>
          </w:divBdr>
        </w:div>
        <w:div w:id="89356360">
          <w:marLeft w:val="0"/>
          <w:marRight w:val="0"/>
          <w:marTop w:val="0"/>
          <w:marBottom w:val="0"/>
          <w:divBdr>
            <w:top w:val="none" w:sz="0" w:space="0" w:color="auto"/>
            <w:left w:val="none" w:sz="0" w:space="0" w:color="auto"/>
            <w:bottom w:val="none" w:sz="0" w:space="0" w:color="auto"/>
            <w:right w:val="none" w:sz="0" w:space="0" w:color="auto"/>
          </w:divBdr>
        </w:div>
        <w:div w:id="228422861">
          <w:marLeft w:val="0"/>
          <w:marRight w:val="0"/>
          <w:marTop w:val="0"/>
          <w:marBottom w:val="0"/>
          <w:divBdr>
            <w:top w:val="none" w:sz="0" w:space="0" w:color="auto"/>
            <w:left w:val="none" w:sz="0" w:space="0" w:color="auto"/>
            <w:bottom w:val="none" w:sz="0" w:space="0" w:color="auto"/>
            <w:right w:val="none" w:sz="0" w:space="0" w:color="auto"/>
          </w:divBdr>
        </w:div>
        <w:div w:id="348678515">
          <w:marLeft w:val="0"/>
          <w:marRight w:val="0"/>
          <w:marTop w:val="0"/>
          <w:marBottom w:val="0"/>
          <w:divBdr>
            <w:top w:val="none" w:sz="0" w:space="0" w:color="auto"/>
            <w:left w:val="none" w:sz="0" w:space="0" w:color="auto"/>
            <w:bottom w:val="none" w:sz="0" w:space="0" w:color="auto"/>
            <w:right w:val="none" w:sz="0" w:space="0" w:color="auto"/>
          </w:divBdr>
        </w:div>
        <w:div w:id="964695105">
          <w:marLeft w:val="0"/>
          <w:marRight w:val="0"/>
          <w:marTop w:val="0"/>
          <w:marBottom w:val="0"/>
          <w:divBdr>
            <w:top w:val="none" w:sz="0" w:space="0" w:color="auto"/>
            <w:left w:val="none" w:sz="0" w:space="0" w:color="auto"/>
            <w:bottom w:val="none" w:sz="0" w:space="0" w:color="auto"/>
            <w:right w:val="none" w:sz="0" w:space="0" w:color="auto"/>
          </w:divBdr>
        </w:div>
        <w:div w:id="1011645052">
          <w:marLeft w:val="0"/>
          <w:marRight w:val="0"/>
          <w:marTop w:val="0"/>
          <w:marBottom w:val="0"/>
          <w:divBdr>
            <w:top w:val="none" w:sz="0" w:space="0" w:color="auto"/>
            <w:left w:val="none" w:sz="0" w:space="0" w:color="auto"/>
            <w:bottom w:val="none" w:sz="0" w:space="0" w:color="auto"/>
            <w:right w:val="none" w:sz="0" w:space="0" w:color="auto"/>
          </w:divBdr>
        </w:div>
        <w:div w:id="1597597696">
          <w:marLeft w:val="0"/>
          <w:marRight w:val="0"/>
          <w:marTop w:val="0"/>
          <w:marBottom w:val="0"/>
          <w:divBdr>
            <w:top w:val="none" w:sz="0" w:space="0" w:color="auto"/>
            <w:left w:val="none" w:sz="0" w:space="0" w:color="auto"/>
            <w:bottom w:val="none" w:sz="0" w:space="0" w:color="auto"/>
            <w:right w:val="none" w:sz="0" w:space="0" w:color="auto"/>
          </w:divBdr>
        </w:div>
        <w:div w:id="1880242325">
          <w:marLeft w:val="0"/>
          <w:marRight w:val="0"/>
          <w:marTop w:val="0"/>
          <w:marBottom w:val="0"/>
          <w:divBdr>
            <w:top w:val="none" w:sz="0" w:space="0" w:color="auto"/>
            <w:left w:val="none" w:sz="0" w:space="0" w:color="auto"/>
            <w:bottom w:val="none" w:sz="0" w:space="0" w:color="auto"/>
            <w:right w:val="none" w:sz="0" w:space="0" w:color="auto"/>
          </w:divBdr>
        </w:div>
        <w:div w:id="2076777133">
          <w:marLeft w:val="0"/>
          <w:marRight w:val="0"/>
          <w:marTop w:val="0"/>
          <w:marBottom w:val="0"/>
          <w:divBdr>
            <w:top w:val="none" w:sz="0" w:space="0" w:color="auto"/>
            <w:left w:val="none" w:sz="0" w:space="0" w:color="auto"/>
            <w:bottom w:val="none" w:sz="0" w:space="0" w:color="auto"/>
            <w:right w:val="none" w:sz="0" w:space="0" w:color="auto"/>
          </w:divBdr>
        </w:div>
      </w:divsChild>
    </w:div>
    <w:div w:id="2102143191">
      <w:bodyDiv w:val="1"/>
      <w:marLeft w:val="0"/>
      <w:marRight w:val="0"/>
      <w:marTop w:val="0"/>
      <w:marBottom w:val="0"/>
      <w:divBdr>
        <w:top w:val="none" w:sz="0" w:space="0" w:color="auto"/>
        <w:left w:val="none" w:sz="0" w:space="0" w:color="auto"/>
        <w:bottom w:val="none" w:sz="0" w:space="0" w:color="auto"/>
        <w:right w:val="none" w:sz="0" w:space="0" w:color="auto"/>
      </w:divBdr>
    </w:div>
    <w:div w:id="2103253853">
      <w:bodyDiv w:val="1"/>
      <w:marLeft w:val="0"/>
      <w:marRight w:val="0"/>
      <w:marTop w:val="0"/>
      <w:marBottom w:val="0"/>
      <w:divBdr>
        <w:top w:val="none" w:sz="0" w:space="0" w:color="auto"/>
        <w:left w:val="none" w:sz="0" w:space="0" w:color="auto"/>
        <w:bottom w:val="none" w:sz="0" w:space="0" w:color="auto"/>
        <w:right w:val="none" w:sz="0" w:space="0" w:color="auto"/>
      </w:divBdr>
      <w:divsChild>
        <w:div w:id="396365647">
          <w:marLeft w:val="0"/>
          <w:marRight w:val="0"/>
          <w:marTop w:val="0"/>
          <w:marBottom w:val="0"/>
          <w:divBdr>
            <w:top w:val="none" w:sz="0" w:space="0" w:color="auto"/>
            <w:left w:val="none" w:sz="0" w:space="0" w:color="auto"/>
            <w:bottom w:val="none" w:sz="0" w:space="0" w:color="auto"/>
            <w:right w:val="none" w:sz="0" w:space="0" w:color="auto"/>
          </w:divBdr>
        </w:div>
        <w:div w:id="1255212492">
          <w:marLeft w:val="0"/>
          <w:marRight w:val="0"/>
          <w:marTop w:val="0"/>
          <w:marBottom w:val="0"/>
          <w:divBdr>
            <w:top w:val="none" w:sz="0" w:space="0" w:color="auto"/>
            <w:left w:val="none" w:sz="0" w:space="0" w:color="auto"/>
            <w:bottom w:val="none" w:sz="0" w:space="0" w:color="auto"/>
            <w:right w:val="none" w:sz="0" w:space="0" w:color="auto"/>
          </w:divBdr>
        </w:div>
        <w:div w:id="1662731361">
          <w:marLeft w:val="0"/>
          <w:marRight w:val="0"/>
          <w:marTop w:val="0"/>
          <w:marBottom w:val="0"/>
          <w:divBdr>
            <w:top w:val="none" w:sz="0" w:space="0" w:color="auto"/>
            <w:left w:val="none" w:sz="0" w:space="0" w:color="auto"/>
            <w:bottom w:val="none" w:sz="0" w:space="0" w:color="auto"/>
            <w:right w:val="none" w:sz="0" w:space="0" w:color="auto"/>
          </w:divBdr>
        </w:div>
        <w:div w:id="1763330534">
          <w:marLeft w:val="0"/>
          <w:marRight w:val="0"/>
          <w:marTop w:val="0"/>
          <w:marBottom w:val="0"/>
          <w:divBdr>
            <w:top w:val="none" w:sz="0" w:space="0" w:color="auto"/>
            <w:left w:val="none" w:sz="0" w:space="0" w:color="auto"/>
            <w:bottom w:val="none" w:sz="0" w:space="0" w:color="auto"/>
            <w:right w:val="none" w:sz="0" w:space="0" w:color="auto"/>
          </w:divBdr>
        </w:div>
      </w:divsChild>
    </w:div>
    <w:div w:id="2106220481">
      <w:bodyDiv w:val="1"/>
      <w:marLeft w:val="0"/>
      <w:marRight w:val="0"/>
      <w:marTop w:val="0"/>
      <w:marBottom w:val="0"/>
      <w:divBdr>
        <w:top w:val="none" w:sz="0" w:space="0" w:color="auto"/>
        <w:left w:val="none" w:sz="0" w:space="0" w:color="auto"/>
        <w:bottom w:val="none" w:sz="0" w:space="0" w:color="auto"/>
        <w:right w:val="none" w:sz="0" w:space="0" w:color="auto"/>
      </w:divBdr>
      <w:divsChild>
        <w:div w:id="68357700">
          <w:marLeft w:val="0"/>
          <w:marRight w:val="0"/>
          <w:marTop w:val="0"/>
          <w:marBottom w:val="0"/>
          <w:divBdr>
            <w:top w:val="none" w:sz="0" w:space="0" w:color="auto"/>
            <w:left w:val="none" w:sz="0" w:space="0" w:color="auto"/>
            <w:bottom w:val="none" w:sz="0" w:space="0" w:color="auto"/>
            <w:right w:val="none" w:sz="0" w:space="0" w:color="auto"/>
          </w:divBdr>
        </w:div>
        <w:div w:id="157769303">
          <w:marLeft w:val="0"/>
          <w:marRight w:val="0"/>
          <w:marTop w:val="0"/>
          <w:marBottom w:val="0"/>
          <w:divBdr>
            <w:top w:val="none" w:sz="0" w:space="0" w:color="auto"/>
            <w:left w:val="none" w:sz="0" w:space="0" w:color="auto"/>
            <w:bottom w:val="none" w:sz="0" w:space="0" w:color="auto"/>
            <w:right w:val="none" w:sz="0" w:space="0" w:color="auto"/>
          </w:divBdr>
        </w:div>
        <w:div w:id="284164595">
          <w:marLeft w:val="0"/>
          <w:marRight w:val="0"/>
          <w:marTop w:val="0"/>
          <w:marBottom w:val="0"/>
          <w:divBdr>
            <w:top w:val="none" w:sz="0" w:space="0" w:color="auto"/>
            <w:left w:val="none" w:sz="0" w:space="0" w:color="auto"/>
            <w:bottom w:val="none" w:sz="0" w:space="0" w:color="auto"/>
            <w:right w:val="none" w:sz="0" w:space="0" w:color="auto"/>
          </w:divBdr>
        </w:div>
        <w:div w:id="313873674">
          <w:marLeft w:val="0"/>
          <w:marRight w:val="0"/>
          <w:marTop w:val="0"/>
          <w:marBottom w:val="0"/>
          <w:divBdr>
            <w:top w:val="none" w:sz="0" w:space="0" w:color="auto"/>
            <w:left w:val="none" w:sz="0" w:space="0" w:color="auto"/>
            <w:bottom w:val="none" w:sz="0" w:space="0" w:color="auto"/>
            <w:right w:val="none" w:sz="0" w:space="0" w:color="auto"/>
          </w:divBdr>
        </w:div>
        <w:div w:id="445540249">
          <w:marLeft w:val="0"/>
          <w:marRight w:val="0"/>
          <w:marTop w:val="0"/>
          <w:marBottom w:val="0"/>
          <w:divBdr>
            <w:top w:val="none" w:sz="0" w:space="0" w:color="auto"/>
            <w:left w:val="none" w:sz="0" w:space="0" w:color="auto"/>
            <w:bottom w:val="none" w:sz="0" w:space="0" w:color="auto"/>
            <w:right w:val="none" w:sz="0" w:space="0" w:color="auto"/>
          </w:divBdr>
        </w:div>
        <w:div w:id="458495021">
          <w:marLeft w:val="0"/>
          <w:marRight w:val="0"/>
          <w:marTop w:val="0"/>
          <w:marBottom w:val="0"/>
          <w:divBdr>
            <w:top w:val="none" w:sz="0" w:space="0" w:color="auto"/>
            <w:left w:val="none" w:sz="0" w:space="0" w:color="auto"/>
            <w:bottom w:val="none" w:sz="0" w:space="0" w:color="auto"/>
            <w:right w:val="none" w:sz="0" w:space="0" w:color="auto"/>
          </w:divBdr>
        </w:div>
        <w:div w:id="508839481">
          <w:marLeft w:val="0"/>
          <w:marRight w:val="0"/>
          <w:marTop w:val="0"/>
          <w:marBottom w:val="0"/>
          <w:divBdr>
            <w:top w:val="none" w:sz="0" w:space="0" w:color="auto"/>
            <w:left w:val="none" w:sz="0" w:space="0" w:color="auto"/>
            <w:bottom w:val="none" w:sz="0" w:space="0" w:color="auto"/>
            <w:right w:val="none" w:sz="0" w:space="0" w:color="auto"/>
          </w:divBdr>
        </w:div>
        <w:div w:id="762650334">
          <w:marLeft w:val="0"/>
          <w:marRight w:val="0"/>
          <w:marTop w:val="0"/>
          <w:marBottom w:val="0"/>
          <w:divBdr>
            <w:top w:val="none" w:sz="0" w:space="0" w:color="auto"/>
            <w:left w:val="none" w:sz="0" w:space="0" w:color="auto"/>
            <w:bottom w:val="none" w:sz="0" w:space="0" w:color="auto"/>
            <w:right w:val="none" w:sz="0" w:space="0" w:color="auto"/>
          </w:divBdr>
        </w:div>
        <w:div w:id="1005474459">
          <w:marLeft w:val="0"/>
          <w:marRight w:val="0"/>
          <w:marTop w:val="0"/>
          <w:marBottom w:val="0"/>
          <w:divBdr>
            <w:top w:val="none" w:sz="0" w:space="0" w:color="auto"/>
            <w:left w:val="none" w:sz="0" w:space="0" w:color="auto"/>
            <w:bottom w:val="none" w:sz="0" w:space="0" w:color="auto"/>
            <w:right w:val="none" w:sz="0" w:space="0" w:color="auto"/>
          </w:divBdr>
        </w:div>
        <w:div w:id="1056276192">
          <w:marLeft w:val="0"/>
          <w:marRight w:val="0"/>
          <w:marTop w:val="0"/>
          <w:marBottom w:val="0"/>
          <w:divBdr>
            <w:top w:val="none" w:sz="0" w:space="0" w:color="auto"/>
            <w:left w:val="none" w:sz="0" w:space="0" w:color="auto"/>
            <w:bottom w:val="none" w:sz="0" w:space="0" w:color="auto"/>
            <w:right w:val="none" w:sz="0" w:space="0" w:color="auto"/>
          </w:divBdr>
        </w:div>
        <w:div w:id="1261720549">
          <w:marLeft w:val="0"/>
          <w:marRight w:val="0"/>
          <w:marTop w:val="0"/>
          <w:marBottom w:val="0"/>
          <w:divBdr>
            <w:top w:val="none" w:sz="0" w:space="0" w:color="auto"/>
            <w:left w:val="none" w:sz="0" w:space="0" w:color="auto"/>
            <w:bottom w:val="none" w:sz="0" w:space="0" w:color="auto"/>
            <w:right w:val="none" w:sz="0" w:space="0" w:color="auto"/>
          </w:divBdr>
        </w:div>
        <w:div w:id="1556162376">
          <w:marLeft w:val="0"/>
          <w:marRight w:val="0"/>
          <w:marTop w:val="0"/>
          <w:marBottom w:val="0"/>
          <w:divBdr>
            <w:top w:val="none" w:sz="0" w:space="0" w:color="auto"/>
            <w:left w:val="none" w:sz="0" w:space="0" w:color="auto"/>
            <w:bottom w:val="none" w:sz="0" w:space="0" w:color="auto"/>
            <w:right w:val="none" w:sz="0" w:space="0" w:color="auto"/>
          </w:divBdr>
        </w:div>
        <w:div w:id="1689023890">
          <w:marLeft w:val="0"/>
          <w:marRight w:val="0"/>
          <w:marTop w:val="0"/>
          <w:marBottom w:val="0"/>
          <w:divBdr>
            <w:top w:val="none" w:sz="0" w:space="0" w:color="auto"/>
            <w:left w:val="none" w:sz="0" w:space="0" w:color="auto"/>
            <w:bottom w:val="none" w:sz="0" w:space="0" w:color="auto"/>
            <w:right w:val="none" w:sz="0" w:space="0" w:color="auto"/>
          </w:divBdr>
        </w:div>
        <w:div w:id="2042510621">
          <w:marLeft w:val="0"/>
          <w:marRight w:val="0"/>
          <w:marTop w:val="0"/>
          <w:marBottom w:val="0"/>
          <w:divBdr>
            <w:top w:val="none" w:sz="0" w:space="0" w:color="auto"/>
            <w:left w:val="none" w:sz="0" w:space="0" w:color="auto"/>
            <w:bottom w:val="none" w:sz="0" w:space="0" w:color="auto"/>
            <w:right w:val="none" w:sz="0" w:space="0" w:color="auto"/>
          </w:divBdr>
        </w:div>
      </w:divsChild>
    </w:div>
    <w:div w:id="2106729531">
      <w:bodyDiv w:val="1"/>
      <w:marLeft w:val="0"/>
      <w:marRight w:val="0"/>
      <w:marTop w:val="0"/>
      <w:marBottom w:val="0"/>
      <w:divBdr>
        <w:top w:val="none" w:sz="0" w:space="0" w:color="auto"/>
        <w:left w:val="none" w:sz="0" w:space="0" w:color="auto"/>
        <w:bottom w:val="none" w:sz="0" w:space="0" w:color="auto"/>
        <w:right w:val="none" w:sz="0" w:space="0" w:color="auto"/>
      </w:divBdr>
      <w:divsChild>
        <w:div w:id="153225266">
          <w:marLeft w:val="0"/>
          <w:marRight w:val="0"/>
          <w:marTop w:val="0"/>
          <w:marBottom w:val="0"/>
          <w:divBdr>
            <w:top w:val="none" w:sz="0" w:space="0" w:color="auto"/>
            <w:left w:val="none" w:sz="0" w:space="0" w:color="auto"/>
            <w:bottom w:val="none" w:sz="0" w:space="0" w:color="auto"/>
            <w:right w:val="none" w:sz="0" w:space="0" w:color="auto"/>
          </w:divBdr>
        </w:div>
        <w:div w:id="1971588317">
          <w:marLeft w:val="0"/>
          <w:marRight w:val="0"/>
          <w:marTop w:val="0"/>
          <w:marBottom w:val="0"/>
          <w:divBdr>
            <w:top w:val="none" w:sz="0" w:space="0" w:color="auto"/>
            <w:left w:val="none" w:sz="0" w:space="0" w:color="auto"/>
            <w:bottom w:val="none" w:sz="0" w:space="0" w:color="auto"/>
            <w:right w:val="none" w:sz="0" w:space="0" w:color="auto"/>
          </w:divBdr>
        </w:div>
      </w:divsChild>
    </w:div>
    <w:div w:id="2107731442">
      <w:bodyDiv w:val="1"/>
      <w:marLeft w:val="0"/>
      <w:marRight w:val="0"/>
      <w:marTop w:val="0"/>
      <w:marBottom w:val="0"/>
      <w:divBdr>
        <w:top w:val="none" w:sz="0" w:space="0" w:color="auto"/>
        <w:left w:val="none" w:sz="0" w:space="0" w:color="auto"/>
        <w:bottom w:val="none" w:sz="0" w:space="0" w:color="auto"/>
        <w:right w:val="none" w:sz="0" w:space="0" w:color="auto"/>
      </w:divBdr>
      <w:divsChild>
        <w:div w:id="50467263">
          <w:marLeft w:val="0"/>
          <w:marRight w:val="0"/>
          <w:marTop w:val="0"/>
          <w:marBottom w:val="0"/>
          <w:divBdr>
            <w:top w:val="none" w:sz="0" w:space="0" w:color="auto"/>
            <w:left w:val="none" w:sz="0" w:space="0" w:color="auto"/>
            <w:bottom w:val="none" w:sz="0" w:space="0" w:color="auto"/>
            <w:right w:val="none" w:sz="0" w:space="0" w:color="auto"/>
          </w:divBdr>
        </w:div>
        <w:div w:id="93287202">
          <w:marLeft w:val="0"/>
          <w:marRight w:val="0"/>
          <w:marTop w:val="0"/>
          <w:marBottom w:val="0"/>
          <w:divBdr>
            <w:top w:val="none" w:sz="0" w:space="0" w:color="auto"/>
            <w:left w:val="none" w:sz="0" w:space="0" w:color="auto"/>
            <w:bottom w:val="none" w:sz="0" w:space="0" w:color="auto"/>
            <w:right w:val="none" w:sz="0" w:space="0" w:color="auto"/>
          </w:divBdr>
        </w:div>
        <w:div w:id="291833999">
          <w:marLeft w:val="0"/>
          <w:marRight w:val="0"/>
          <w:marTop w:val="0"/>
          <w:marBottom w:val="0"/>
          <w:divBdr>
            <w:top w:val="none" w:sz="0" w:space="0" w:color="auto"/>
            <w:left w:val="none" w:sz="0" w:space="0" w:color="auto"/>
            <w:bottom w:val="none" w:sz="0" w:space="0" w:color="auto"/>
            <w:right w:val="none" w:sz="0" w:space="0" w:color="auto"/>
          </w:divBdr>
        </w:div>
        <w:div w:id="500589208">
          <w:marLeft w:val="0"/>
          <w:marRight w:val="0"/>
          <w:marTop w:val="0"/>
          <w:marBottom w:val="0"/>
          <w:divBdr>
            <w:top w:val="none" w:sz="0" w:space="0" w:color="auto"/>
            <w:left w:val="none" w:sz="0" w:space="0" w:color="auto"/>
            <w:bottom w:val="none" w:sz="0" w:space="0" w:color="auto"/>
            <w:right w:val="none" w:sz="0" w:space="0" w:color="auto"/>
          </w:divBdr>
        </w:div>
        <w:div w:id="811866388">
          <w:marLeft w:val="0"/>
          <w:marRight w:val="0"/>
          <w:marTop w:val="0"/>
          <w:marBottom w:val="0"/>
          <w:divBdr>
            <w:top w:val="none" w:sz="0" w:space="0" w:color="auto"/>
            <w:left w:val="none" w:sz="0" w:space="0" w:color="auto"/>
            <w:bottom w:val="none" w:sz="0" w:space="0" w:color="auto"/>
            <w:right w:val="none" w:sz="0" w:space="0" w:color="auto"/>
          </w:divBdr>
        </w:div>
        <w:div w:id="814030277">
          <w:marLeft w:val="0"/>
          <w:marRight w:val="0"/>
          <w:marTop w:val="0"/>
          <w:marBottom w:val="0"/>
          <w:divBdr>
            <w:top w:val="none" w:sz="0" w:space="0" w:color="auto"/>
            <w:left w:val="none" w:sz="0" w:space="0" w:color="auto"/>
            <w:bottom w:val="none" w:sz="0" w:space="0" w:color="auto"/>
            <w:right w:val="none" w:sz="0" w:space="0" w:color="auto"/>
          </w:divBdr>
        </w:div>
        <w:div w:id="1199661296">
          <w:marLeft w:val="0"/>
          <w:marRight w:val="0"/>
          <w:marTop w:val="0"/>
          <w:marBottom w:val="0"/>
          <w:divBdr>
            <w:top w:val="none" w:sz="0" w:space="0" w:color="auto"/>
            <w:left w:val="none" w:sz="0" w:space="0" w:color="auto"/>
            <w:bottom w:val="none" w:sz="0" w:space="0" w:color="auto"/>
            <w:right w:val="none" w:sz="0" w:space="0" w:color="auto"/>
          </w:divBdr>
        </w:div>
        <w:div w:id="1843204088">
          <w:marLeft w:val="0"/>
          <w:marRight w:val="0"/>
          <w:marTop w:val="0"/>
          <w:marBottom w:val="0"/>
          <w:divBdr>
            <w:top w:val="none" w:sz="0" w:space="0" w:color="auto"/>
            <w:left w:val="none" w:sz="0" w:space="0" w:color="auto"/>
            <w:bottom w:val="none" w:sz="0" w:space="0" w:color="auto"/>
            <w:right w:val="none" w:sz="0" w:space="0" w:color="auto"/>
          </w:divBdr>
        </w:div>
      </w:divsChild>
    </w:div>
    <w:div w:id="2110272407">
      <w:bodyDiv w:val="1"/>
      <w:marLeft w:val="0"/>
      <w:marRight w:val="0"/>
      <w:marTop w:val="0"/>
      <w:marBottom w:val="0"/>
      <w:divBdr>
        <w:top w:val="none" w:sz="0" w:space="0" w:color="auto"/>
        <w:left w:val="none" w:sz="0" w:space="0" w:color="auto"/>
        <w:bottom w:val="none" w:sz="0" w:space="0" w:color="auto"/>
        <w:right w:val="none" w:sz="0" w:space="0" w:color="auto"/>
      </w:divBdr>
      <w:divsChild>
        <w:div w:id="1044865237">
          <w:marLeft w:val="0"/>
          <w:marRight w:val="0"/>
          <w:marTop w:val="0"/>
          <w:marBottom w:val="0"/>
          <w:divBdr>
            <w:top w:val="none" w:sz="0" w:space="0" w:color="auto"/>
            <w:left w:val="none" w:sz="0" w:space="0" w:color="auto"/>
            <w:bottom w:val="none" w:sz="0" w:space="0" w:color="auto"/>
            <w:right w:val="none" w:sz="0" w:space="0" w:color="auto"/>
          </w:divBdr>
        </w:div>
        <w:div w:id="1940217160">
          <w:marLeft w:val="0"/>
          <w:marRight w:val="0"/>
          <w:marTop w:val="0"/>
          <w:marBottom w:val="0"/>
          <w:divBdr>
            <w:top w:val="none" w:sz="0" w:space="0" w:color="auto"/>
            <w:left w:val="none" w:sz="0" w:space="0" w:color="auto"/>
            <w:bottom w:val="none" w:sz="0" w:space="0" w:color="auto"/>
            <w:right w:val="none" w:sz="0" w:space="0" w:color="auto"/>
          </w:divBdr>
        </w:div>
      </w:divsChild>
    </w:div>
    <w:div w:id="2113208602">
      <w:bodyDiv w:val="1"/>
      <w:marLeft w:val="0"/>
      <w:marRight w:val="0"/>
      <w:marTop w:val="0"/>
      <w:marBottom w:val="0"/>
      <w:divBdr>
        <w:top w:val="none" w:sz="0" w:space="0" w:color="auto"/>
        <w:left w:val="none" w:sz="0" w:space="0" w:color="auto"/>
        <w:bottom w:val="none" w:sz="0" w:space="0" w:color="auto"/>
        <w:right w:val="none" w:sz="0" w:space="0" w:color="auto"/>
      </w:divBdr>
    </w:div>
    <w:div w:id="2114082940">
      <w:bodyDiv w:val="1"/>
      <w:marLeft w:val="0"/>
      <w:marRight w:val="0"/>
      <w:marTop w:val="0"/>
      <w:marBottom w:val="0"/>
      <w:divBdr>
        <w:top w:val="none" w:sz="0" w:space="0" w:color="auto"/>
        <w:left w:val="none" w:sz="0" w:space="0" w:color="auto"/>
        <w:bottom w:val="none" w:sz="0" w:space="0" w:color="auto"/>
        <w:right w:val="none" w:sz="0" w:space="0" w:color="auto"/>
      </w:divBdr>
      <w:divsChild>
        <w:div w:id="924610711">
          <w:marLeft w:val="0"/>
          <w:marRight w:val="0"/>
          <w:marTop w:val="0"/>
          <w:marBottom w:val="0"/>
          <w:divBdr>
            <w:top w:val="none" w:sz="0" w:space="0" w:color="auto"/>
            <w:left w:val="none" w:sz="0" w:space="0" w:color="auto"/>
            <w:bottom w:val="none" w:sz="0" w:space="0" w:color="auto"/>
            <w:right w:val="none" w:sz="0" w:space="0" w:color="auto"/>
          </w:divBdr>
        </w:div>
        <w:div w:id="1272203837">
          <w:marLeft w:val="0"/>
          <w:marRight w:val="0"/>
          <w:marTop w:val="0"/>
          <w:marBottom w:val="0"/>
          <w:divBdr>
            <w:top w:val="none" w:sz="0" w:space="0" w:color="auto"/>
            <w:left w:val="none" w:sz="0" w:space="0" w:color="auto"/>
            <w:bottom w:val="none" w:sz="0" w:space="0" w:color="auto"/>
            <w:right w:val="none" w:sz="0" w:space="0" w:color="auto"/>
          </w:divBdr>
        </w:div>
        <w:div w:id="1278561104">
          <w:marLeft w:val="0"/>
          <w:marRight w:val="0"/>
          <w:marTop w:val="0"/>
          <w:marBottom w:val="0"/>
          <w:divBdr>
            <w:top w:val="none" w:sz="0" w:space="0" w:color="auto"/>
            <w:left w:val="none" w:sz="0" w:space="0" w:color="auto"/>
            <w:bottom w:val="none" w:sz="0" w:space="0" w:color="auto"/>
            <w:right w:val="none" w:sz="0" w:space="0" w:color="auto"/>
          </w:divBdr>
        </w:div>
        <w:div w:id="1885562880">
          <w:marLeft w:val="0"/>
          <w:marRight w:val="0"/>
          <w:marTop w:val="0"/>
          <w:marBottom w:val="0"/>
          <w:divBdr>
            <w:top w:val="none" w:sz="0" w:space="0" w:color="auto"/>
            <w:left w:val="none" w:sz="0" w:space="0" w:color="auto"/>
            <w:bottom w:val="none" w:sz="0" w:space="0" w:color="auto"/>
            <w:right w:val="none" w:sz="0" w:space="0" w:color="auto"/>
          </w:divBdr>
        </w:div>
        <w:div w:id="2141799517">
          <w:marLeft w:val="0"/>
          <w:marRight w:val="0"/>
          <w:marTop w:val="0"/>
          <w:marBottom w:val="0"/>
          <w:divBdr>
            <w:top w:val="none" w:sz="0" w:space="0" w:color="auto"/>
            <w:left w:val="none" w:sz="0" w:space="0" w:color="auto"/>
            <w:bottom w:val="none" w:sz="0" w:space="0" w:color="auto"/>
            <w:right w:val="none" w:sz="0" w:space="0" w:color="auto"/>
          </w:divBdr>
        </w:div>
      </w:divsChild>
    </w:div>
    <w:div w:id="2114860147">
      <w:bodyDiv w:val="1"/>
      <w:marLeft w:val="0"/>
      <w:marRight w:val="0"/>
      <w:marTop w:val="0"/>
      <w:marBottom w:val="0"/>
      <w:divBdr>
        <w:top w:val="none" w:sz="0" w:space="0" w:color="auto"/>
        <w:left w:val="none" w:sz="0" w:space="0" w:color="auto"/>
        <w:bottom w:val="none" w:sz="0" w:space="0" w:color="auto"/>
        <w:right w:val="none" w:sz="0" w:space="0" w:color="auto"/>
      </w:divBdr>
      <w:divsChild>
        <w:div w:id="699167849">
          <w:marLeft w:val="0"/>
          <w:marRight w:val="0"/>
          <w:marTop w:val="0"/>
          <w:marBottom w:val="0"/>
          <w:divBdr>
            <w:top w:val="none" w:sz="0" w:space="0" w:color="auto"/>
            <w:left w:val="none" w:sz="0" w:space="0" w:color="auto"/>
            <w:bottom w:val="none" w:sz="0" w:space="0" w:color="auto"/>
            <w:right w:val="none" w:sz="0" w:space="0" w:color="auto"/>
          </w:divBdr>
        </w:div>
        <w:div w:id="766193825">
          <w:marLeft w:val="0"/>
          <w:marRight w:val="0"/>
          <w:marTop w:val="0"/>
          <w:marBottom w:val="0"/>
          <w:divBdr>
            <w:top w:val="none" w:sz="0" w:space="0" w:color="auto"/>
            <w:left w:val="none" w:sz="0" w:space="0" w:color="auto"/>
            <w:bottom w:val="none" w:sz="0" w:space="0" w:color="auto"/>
            <w:right w:val="none" w:sz="0" w:space="0" w:color="auto"/>
          </w:divBdr>
        </w:div>
      </w:divsChild>
    </w:div>
    <w:div w:id="2115441396">
      <w:bodyDiv w:val="1"/>
      <w:marLeft w:val="0"/>
      <w:marRight w:val="0"/>
      <w:marTop w:val="0"/>
      <w:marBottom w:val="0"/>
      <w:divBdr>
        <w:top w:val="none" w:sz="0" w:space="0" w:color="auto"/>
        <w:left w:val="none" w:sz="0" w:space="0" w:color="auto"/>
        <w:bottom w:val="none" w:sz="0" w:space="0" w:color="auto"/>
        <w:right w:val="none" w:sz="0" w:space="0" w:color="auto"/>
      </w:divBdr>
      <w:divsChild>
        <w:div w:id="137307771">
          <w:marLeft w:val="0"/>
          <w:marRight w:val="0"/>
          <w:marTop w:val="0"/>
          <w:marBottom w:val="0"/>
          <w:divBdr>
            <w:top w:val="none" w:sz="0" w:space="0" w:color="auto"/>
            <w:left w:val="none" w:sz="0" w:space="0" w:color="auto"/>
            <w:bottom w:val="none" w:sz="0" w:space="0" w:color="auto"/>
            <w:right w:val="none" w:sz="0" w:space="0" w:color="auto"/>
          </w:divBdr>
        </w:div>
        <w:div w:id="1100369115">
          <w:marLeft w:val="0"/>
          <w:marRight w:val="0"/>
          <w:marTop w:val="0"/>
          <w:marBottom w:val="0"/>
          <w:divBdr>
            <w:top w:val="none" w:sz="0" w:space="0" w:color="auto"/>
            <w:left w:val="none" w:sz="0" w:space="0" w:color="auto"/>
            <w:bottom w:val="none" w:sz="0" w:space="0" w:color="auto"/>
            <w:right w:val="none" w:sz="0" w:space="0" w:color="auto"/>
          </w:divBdr>
        </w:div>
        <w:div w:id="1467433400">
          <w:marLeft w:val="0"/>
          <w:marRight w:val="0"/>
          <w:marTop w:val="0"/>
          <w:marBottom w:val="0"/>
          <w:divBdr>
            <w:top w:val="none" w:sz="0" w:space="0" w:color="auto"/>
            <w:left w:val="none" w:sz="0" w:space="0" w:color="auto"/>
            <w:bottom w:val="none" w:sz="0" w:space="0" w:color="auto"/>
            <w:right w:val="none" w:sz="0" w:space="0" w:color="auto"/>
          </w:divBdr>
        </w:div>
      </w:divsChild>
    </w:div>
    <w:div w:id="2115704916">
      <w:bodyDiv w:val="1"/>
      <w:marLeft w:val="0"/>
      <w:marRight w:val="0"/>
      <w:marTop w:val="0"/>
      <w:marBottom w:val="0"/>
      <w:divBdr>
        <w:top w:val="none" w:sz="0" w:space="0" w:color="auto"/>
        <w:left w:val="none" w:sz="0" w:space="0" w:color="auto"/>
        <w:bottom w:val="none" w:sz="0" w:space="0" w:color="auto"/>
        <w:right w:val="none" w:sz="0" w:space="0" w:color="auto"/>
      </w:divBdr>
    </w:div>
    <w:div w:id="2117406984">
      <w:bodyDiv w:val="1"/>
      <w:marLeft w:val="0"/>
      <w:marRight w:val="0"/>
      <w:marTop w:val="0"/>
      <w:marBottom w:val="0"/>
      <w:divBdr>
        <w:top w:val="none" w:sz="0" w:space="0" w:color="auto"/>
        <w:left w:val="none" w:sz="0" w:space="0" w:color="auto"/>
        <w:bottom w:val="none" w:sz="0" w:space="0" w:color="auto"/>
        <w:right w:val="none" w:sz="0" w:space="0" w:color="auto"/>
      </w:divBdr>
      <w:divsChild>
        <w:div w:id="1514879370">
          <w:marLeft w:val="0"/>
          <w:marRight w:val="0"/>
          <w:marTop w:val="0"/>
          <w:marBottom w:val="0"/>
          <w:divBdr>
            <w:top w:val="none" w:sz="0" w:space="0" w:color="auto"/>
            <w:left w:val="none" w:sz="0" w:space="0" w:color="auto"/>
            <w:bottom w:val="none" w:sz="0" w:space="0" w:color="auto"/>
            <w:right w:val="none" w:sz="0" w:space="0" w:color="auto"/>
          </w:divBdr>
        </w:div>
        <w:div w:id="1776361828">
          <w:marLeft w:val="0"/>
          <w:marRight w:val="0"/>
          <w:marTop w:val="0"/>
          <w:marBottom w:val="0"/>
          <w:divBdr>
            <w:top w:val="none" w:sz="0" w:space="0" w:color="auto"/>
            <w:left w:val="none" w:sz="0" w:space="0" w:color="auto"/>
            <w:bottom w:val="none" w:sz="0" w:space="0" w:color="auto"/>
            <w:right w:val="none" w:sz="0" w:space="0" w:color="auto"/>
          </w:divBdr>
        </w:div>
        <w:div w:id="1919165966">
          <w:marLeft w:val="0"/>
          <w:marRight w:val="0"/>
          <w:marTop w:val="0"/>
          <w:marBottom w:val="0"/>
          <w:divBdr>
            <w:top w:val="none" w:sz="0" w:space="0" w:color="auto"/>
            <w:left w:val="none" w:sz="0" w:space="0" w:color="auto"/>
            <w:bottom w:val="none" w:sz="0" w:space="0" w:color="auto"/>
            <w:right w:val="none" w:sz="0" w:space="0" w:color="auto"/>
          </w:divBdr>
        </w:div>
      </w:divsChild>
    </w:div>
    <w:div w:id="2119332020">
      <w:bodyDiv w:val="1"/>
      <w:marLeft w:val="0"/>
      <w:marRight w:val="0"/>
      <w:marTop w:val="0"/>
      <w:marBottom w:val="0"/>
      <w:divBdr>
        <w:top w:val="none" w:sz="0" w:space="0" w:color="auto"/>
        <w:left w:val="none" w:sz="0" w:space="0" w:color="auto"/>
        <w:bottom w:val="none" w:sz="0" w:space="0" w:color="auto"/>
        <w:right w:val="none" w:sz="0" w:space="0" w:color="auto"/>
      </w:divBdr>
      <w:divsChild>
        <w:div w:id="1745763309">
          <w:marLeft w:val="0"/>
          <w:marRight w:val="0"/>
          <w:marTop w:val="0"/>
          <w:marBottom w:val="0"/>
          <w:divBdr>
            <w:top w:val="none" w:sz="0" w:space="0" w:color="auto"/>
            <w:left w:val="none" w:sz="0" w:space="0" w:color="auto"/>
            <w:bottom w:val="none" w:sz="0" w:space="0" w:color="auto"/>
            <w:right w:val="none" w:sz="0" w:space="0" w:color="auto"/>
          </w:divBdr>
          <w:divsChild>
            <w:div w:id="50463689">
              <w:marLeft w:val="0"/>
              <w:marRight w:val="0"/>
              <w:marTop w:val="0"/>
              <w:marBottom w:val="0"/>
              <w:divBdr>
                <w:top w:val="none" w:sz="0" w:space="0" w:color="auto"/>
                <w:left w:val="none" w:sz="0" w:space="0" w:color="auto"/>
                <w:bottom w:val="none" w:sz="0" w:space="0" w:color="auto"/>
                <w:right w:val="none" w:sz="0" w:space="0" w:color="auto"/>
              </w:divBdr>
            </w:div>
            <w:div w:id="58751662">
              <w:marLeft w:val="0"/>
              <w:marRight w:val="0"/>
              <w:marTop w:val="0"/>
              <w:marBottom w:val="0"/>
              <w:divBdr>
                <w:top w:val="none" w:sz="0" w:space="0" w:color="auto"/>
                <w:left w:val="none" w:sz="0" w:space="0" w:color="auto"/>
                <w:bottom w:val="none" w:sz="0" w:space="0" w:color="auto"/>
                <w:right w:val="none" w:sz="0" w:space="0" w:color="auto"/>
              </w:divBdr>
            </w:div>
            <w:div w:id="138692247">
              <w:marLeft w:val="0"/>
              <w:marRight w:val="0"/>
              <w:marTop w:val="0"/>
              <w:marBottom w:val="0"/>
              <w:divBdr>
                <w:top w:val="none" w:sz="0" w:space="0" w:color="auto"/>
                <w:left w:val="none" w:sz="0" w:space="0" w:color="auto"/>
                <w:bottom w:val="none" w:sz="0" w:space="0" w:color="auto"/>
                <w:right w:val="none" w:sz="0" w:space="0" w:color="auto"/>
              </w:divBdr>
            </w:div>
            <w:div w:id="163714785">
              <w:marLeft w:val="0"/>
              <w:marRight w:val="0"/>
              <w:marTop w:val="0"/>
              <w:marBottom w:val="0"/>
              <w:divBdr>
                <w:top w:val="none" w:sz="0" w:space="0" w:color="auto"/>
                <w:left w:val="none" w:sz="0" w:space="0" w:color="auto"/>
                <w:bottom w:val="none" w:sz="0" w:space="0" w:color="auto"/>
                <w:right w:val="none" w:sz="0" w:space="0" w:color="auto"/>
              </w:divBdr>
            </w:div>
            <w:div w:id="164974638">
              <w:marLeft w:val="0"/>
              <w:marRight w:val="0"/>
              <w:marTop w:val="0"/>
              <w:marBottom w:val="0"/>
              <w:divBdr>
                <w:top w:val="none" w:sz="0" w:space="0" w:color="auto"/>
                <w:left w:val="none" w:sz="0" w:space="0" w:color="auto"/>
                <w:bottom w:val="none" w:sz="0" w:space="0" w:color="auto"/>
                <w:right w:val="none" w:sz="0" w:space="0" w:color="auto"/>
              </w:divBdr>
            </w:div>
            <w:div w:id="190800233">
              <w:marLeft w:val="0"/>
              <w:marRight w:val="0"/>
              <w:marTop w:val="0"/>
              <w:marBottom w:val="0"/>
              <w:divBdr>
                <w:top w:val="none" w:sz="0" w:space="0" w:color="auto"/>
                <w:left w:val="none" w:sz="0" w:space="0" w:color="auto"/>
                <w:bottom w:val="none" w:sz="0" w:space="0" w:color="auto"/>
                <w:right w:val="none" w:sz="0" w:space="0" w:color="auto"/>
              </w:divBdr>
            </w:div>
            <w:div w:id="235282265">
              <w:marLeft w:val="0"/>
              <w:marRight w:val="0"/>
              <w:marTop w:val="0"/>
              <w:marBottom w:val="0"/>
              <w:divBdr>
                <w:top w:val="none" w:sz="0" w:space="0" w:color="auto"/>
                <w:left w:val="none" w:sz="0" w:space="0" w:color="auto"/>
                <w:bottom w:val="none" w:sz="0" w:space="0" w:color="auto"/>
                <w:right w:val="none" w:sz="0" w:space="0" w:color="auto"/>
              </w:divBdr>
            </w:div>
            <w:div w:id="253824325">
              <w:marLeft w:val="0"/>
              <w:marRight w:val="0"/>
              <w:marTop w:val="0"/>
              <w:marBottom w:val="0"/>
              <w:divBdr>
                <w:top w:val="none" w:sz="0" w:space="0" w:color="auto"/>
                <w:left w:val="none" w:sz="0" w:space="0" w:color="auto"/>
                <w:bottom w:val="none" w:sz="0" w:space="0" w:color="auto"/>
                <w:right w:val="none" w:sz="0" w:space="0" w:color="auto"/>
              </w:divBdr>
            </w:div>
            <w:div w:id="254871486">
              <w:marLeft w:val="0"/>
              <w:marRight w:val="0"/>
              <w:marTop w:val="0"/>
              <w:marBottom w:val="0"/>
              <w:divBdr>
                <w:top w:val="none" w:sz="0" w:space="0" w:color="auto"/>
                <w:left w:val="none" w:sz="0" w:space="0" w:color="auto"/>
                <w:bottom w:val="none" w:sz="0" w:space="0" w:color="auto"/>
                <w:right w:val="none" w:sz="0" w:space="0" w:color="auto"/>
              </w:divBdr>
            </w:div>
            <w:div w:id="390924807">
              <w:marLeft w:val="0"/>
              <w:marRight w:val="0"/>
              <w:marTop w:val="0"/>
              <w:marBottom w:val="0"/>
              <w:divBdr>
                <w:top w:val="none" w:sz="0" w:space="0" w:color="auto"/>
                <w:left w:val="none" w:sz="0" w:space="0" w:color="auto"/>
                <w:bottom w:val="none" w:sz="0" w:space="0" w:color="auto"/>
                <w:right w:val="none" w:sz="0" w:space="0" w:color="auto"/>
              </w:divBdr>
            </w:div>
            <w:div w:id="461659539">
              <w:marLeft w:val="0"/>
              <w:marRight w:val="0"/>
              <w:marTop w:val="0"/>
              <w:marBottom w:val="0"/>
              <w:divBdr>
                <w:top w:val="none" w:sz="0" w:space="0" w:color="auto"/>
                <w:left w:val="none" w:sz="0" w:space="0" w:color="auto"/>
                <w:bottom w:val="none" w:sz="0" w:space="0" w:color="auto"/>
                <w:right w:val="none" w:sz="0" w:space="0" w:color="auto"/>
              </w:divBdr>
            </w:div>
            <w:div w:id="469133110">
              <w:marLeft w:val="0"/>
              <w:marRight w:val="0"/>
              <w:marTop w:val="0"/>
              <w:marBottom w:val="0"/>
              <w:divBdr>
                <w:top w:val="none" w:sz="0" w:space="0" w:color="auto"/>
                <w:left w:val="none" w:sz="0" w:space="0" w:color="auto"/>
                <w:bottom w:val="none" w:sz="0" w:space="0" w:color="auto"/>
                <w:right w:val="none" w:sz="0" w:space="0" w:color="auto"/>
              </w:divBdr>
            </w:div>
            <w:div w:id="540745851">
              <w:marLeft w:val="0"/>
              <w:marRight w:val="0"/>
              <w:marTop w:val="0"/>
              <w:marBottom w:val="0"/>
              <w:divBdr>
                <w:top w:val="none" w:sz="0" w:space="0" w:color="auto"/>
                <w:left w:val="none" w:sz="0" w:space="0" w:color="auto"/>
                <w:bottom w:val="none" w:sz="0" w:space="0" w:color="auto"/>
                <w:right w:val="none" w:sz="0" w:space="0" w:color="auto"/>
              </w:divBdr>
            </w:div>
            <w:div w:id="600407526">
              <w:marLeft w:val="0"/>
              <w:marRight w:val="0"/>
              <w:marTop w:val="0"/>
              <w:marBottom w:val="0"/>
              <w:divBdr>
                <w:top w:val="none" w:sz="0" w:space="0" w:color="auto"/>
                <w:left w:val="none" w:sz="0" w:space="0" w:color="auto"/>
                <w:bottom w:val="none" w:sz="0" w:space="0" w:color="auto"/>
                <w:right w:val="none" w:sz="0" w:space="0" w:color="auto"/>
              </w:divBdr>
            </w:div>
            <w:div w:id="623194517">
              <w:marLeft w:val="0"/>
              <w:marRight w:val="0"/>
              <w:marTop w:val="0"/>
              <w:marBottom w:val="0"/>
              <w:divBdr>
                <w:top w:val="none" w:sz="0" w:space="0" w:color="auto"/>
                <w:left w:val="none" w:sz="0" w:space="0" w:color="auto"/>
                <w:bottom w:val="none" w:sz="0" w:space="0" w:color="auto"/>
                <w:right w:val="none" w:sz="0" w:space="0" w:color="auto"/>
              </w:divBdr>
            </w:div>
            <w:div w:id="662582394">
              <w:marLeft w:val="0"/>
              <w:marRight w:val="0"/>
              <w:marTop w:val="0"/>
              <w:marBottom w:val="0"/>
              <w:divBdr>
                <w:top w:val="none" w:sz="0" w:space="0" w:color="auto"/>
                <w:left w:val="none" w:sz="0" w:space="0" w:color="auto"/>
                <w:bottom w:val="none" w:sz="0" w:space="0" w:color="auto"/>
                <w:right w:val="none" w:sz="0" w:space="0" w:color="auto"/>
              </w:divBdr>
            </w:div>
            <w:div w:id="672686660">
              <w:marLeft w:val="0"/>
              <w:marRight w:val="0"/>
              <w:marTop w:val="0"/>
              <w:marBottom w:val="0"/>
              <w:divBdr>
                <w:top w:val="none" w:sz="0" w:space="0" w:color="auto"/>
                <w:left w:val="none" w:sz="0" w:space="0" w:color="auto"/>
                <w:bottom w:val="none" w:sz="0" w:space="0" w:color="auto"/>
                <w:right w:val="none" w:sz="0" w:space="0" w:color="auto"/>
              </w:divBdr>
            </w:div>
            <w:div w:id="731388080">
              <w:marLeft w:val="0"/>
              <w:marRight w:val="0"/>
              <w:marTop w:val="0"/>
              <w:marBottom w:val="0"/>
              <w:divBdr>
                <w:top w:val="none" w:sz="0" w:space="0" w:color="auto"/>
                <w:left w:val="none" w:sz="0" w:space="0" w:color="auto"/>
                <w:bottom w:val="none" w:sz="0" w:space="0" w:color="auto"/>
                <w:right w:val="none" w:sz="0" w:space="0" w:color="auto"/>
              </w:divBdr>
            </w:div>
            <w:div w:id="746460647">
              <w:marLeft w:val="0"/>
              <w:marRight w:val="0"/>
              <w:marTop w:val="0"/>
              <w:marBottom w:val="0"/>
              <w:divBdr>
                <w:top w:val="none" w:sz="0" w:space="0" w:color="auto"/>
                <w:left w:val="none" w:sz="0" w:space="0" w:color="auto"/>
                <w:bottom w:val="none" w:sz="0" w:space="0" w:color="auto"/>
                <w:right w:val="none" w:sz="0" w:space="0" w:color="auto"/>
              </w:divBdr>
            </w:div>
            <w:div w:id="756562838">
              <w:marLeft w:val="0"/>
              <w:marRight w:val="0"/>
              <w:marTop w:val="0"/>
              <w:marBottom w:val="0"/>
              <w:divBdr>
                <w:top w:val="none" w:sz="0" w:space="0" w:color="auto"/>
                <w:left w:val="none" w:sz="0" w:space="0" w:color="auto"/>
                <w:bottom w:val="none" w:sz="0" w:space="0" w:color="auto"/>
                <w:right w:val="none" w:sz="0" w:space="0" w:color="auto"/>
              </w:divBdr>
            </w:div>
            <w:div w:id="757798324">
              <w:marLeft w:val="0"/>
              <w:marRight w:val="0"/>
              <w:marTop w:val="0"/>
              <w:marBottom w:val="0"/>
              <w:divBdr>
                <w:top w:val="none" w:sz="0" w:space="0" w:color="auto"/>
                <w:left w:val="none" w:sz="0" w:space="0" w:color="auto"/>
                <w:bottom w:val="none" w:sz="0" w:space="0" w:color="auto"/>
                <w:right w:val="none" w:sz="0" w:space="0" w:color="auto"/>
              </w:divBdr>
            </w:div>
            <w:div w:id="780077916">
              <w:marLeft w:val="0"/>
              <w:marRight w:val="0"/>
              <w:marTop w:val="0"/>
              <w:marBottom w:val="0"/>
              <w:divBdr>
                <w:top w:val="none" w:sz="0" w:space="0" w:color="auto"/>
                <w:left w:val="none" w:sz="0" w:space="0" w:color="auto"/>
                <w:bottom w:val="none" w:sz="0" w:space="0" w:color="auto"/>
                <w:right w:val="none" w:sz="0" w:space="0" w:color="auto"/>
              </w:divBdr>
            </w:div>
            <w:div w:id="886066996">
              <w:marLeft w:val="0"/>
              <w:marRight w:val="0"/>
              <w:marTop w:val="0"/>
              <w:marBottom w:val="0"/>
              <w:divBdr>
                <w:top w:val="none" w:sz="0" w:space="0" w:color="auto"/>
                <w:left w:val="none" w:sz="0" w:space="0" w:color="auto"/>
                <w:bottom w:val="none" w:sz="0" w:space="0" w:color="auto"/>
                <w:right w:val="none" w:sz="0" w:space="0" w:color="auto"/>
              </w:divBdr>
            </w:div>
            <w:div w:id="1120149537">
              <w:marLeft w:val="0"/>
              <w:marRight w:val="0"/>
              <w:marTop w:val="0"/>
              <w:marBottom w:val="0"/>
              <w:divBdr>
                <w:top w:val="none" w:sz="0" w:space="0" w:color="auto"/>
                <w:left w:val="none" w:sz="0" w:space="0" w:color="auto"/>
                <w:bottom w:val="none" w:sz="0" w:space="0" w:color="auto"/>
                <w:right w:val="none" w:sz="0" w:space="0" w:color="auto"/>
              </w:divBdr>
            </w:div>
            <w:div w:id="1124884983">
              <w:marLeft w:val="0"/>
              <w:marRight w:val="0"/>
              <w:marTop w:val="0"/>
              <w:marBottom w:val="0"/>
              <w:divBdr>
                <w:top w:val="none" w:sz="0" w:space="0" w:color="auto"/>
                <w:left w:val="none" w:sz="0" w:space="0" w:color="auto"/>
                <w:bottom w:val="none" w:sz="0" w:space="0" w:color="auto"/>
                <w:right w:val="none" w:sz="0" w:space="0" w:color="auto"/>
              </w:divBdr>
            </w:div>
            <w:div w:id="1128082255">
              <w:marLeft w:val="0"/>
              <w:marRight w:val="0"/>
              <w:marTop w:val="0"/>
              <w:marBottom w:val="0"/>
              <w:divBdr>
                <w:top w:val="none" w:sz="0" w:space="0" w:color="auto"/>
                <w:left w:val="none" w:sz="0" w:space="0" w:color="auto"/>
                <w:bottom w:val="none" w:sz="0" w:space="0" w:color="auto"/>
                <w:right w:val="none" w:sz="0" w:space="0" w:color="auto"/>
              </w:divBdr>
            </w:div>
            <w:div w:id="1247349164">
              <w:marLeft w:val="0"/>
              <w:marRight w:val="0"/>
              <w:marTop w:val="0"/>
              <w:marBottom w:val="0"/>
              <w:divBdr>
                <w:top w:val="none" w:sz="0" w:space="0" w:color="auto"/>
                <w:left w:val="none" w:sz="0" w:space="0" w:color="auto"/>
                <w:bottom w:val="none" w:sz="0" w:space="0" w:color="auto"/>
                <w:right w:val="none" w:sz="0" w:space="0" w:color="auto"/>
              </w:divBdr>
            </w:div>
            <w:div w:id="1374574468">
              <w:marLeft w:val="0"/>
              <w:marRight w:val="0"/>
              <w:marTop w:val="0"/>
              <w:marBottom w:val="0"/>
              <w:divBdr>
                <w:top w:val="none" w:sz="0" w:space="0" w:color="auto"/>
                <w:left w:val="none" w:sz="0" w:space="0" w:color="auto"/>
                <w:bottom w:val="none" w:sz="0" w:space="0" w:color="auto"/>
                <w:right w:val="none" w:sz="0" w:space="0" w:color="auto"/>
              </w:divBdr>
            </w:div>
            <w:div w:id="1375083103">
              <w:marLeft w:val="0"/>
              <w:marRight w:val="0"/>
              <w:marTop w:val="0"/>
              <w:marBottom w:val="0"/>
              <w:divBdr>
                <w:top w:val="none" w:sz="0" w:space="0" w:color="auto"/>
                <w:left w:val="none" w:sz="0" w:space="0" w:color="auto"/>
                <w:bottom w:val="none" w:sz="0" w:space="0" w:color="auto"/>
                <w:right w:val="none" w:sz="0" w:space="0" w:color="auto"/>
              </w:divBdr>
            </w:div>
            <w:div w:id="1478767188">
              <w:marLeft w:val="0"/>
              <w:marRight w:val="0"/>
              <w:marTop w:val="0"/>
              <w:marBottom w:val="0"/>
              <w:divBdr>
                <w:top w:val="none" w:sz="0" w:space="0" w:color="auto"/>
                <w:left w:val="none" w:sz="0" w:space="0" w:color="auto"/>
                <w:bottom w:val="none" w:sz="0" w:space="0" w:color="auto"/>
                <w:right w:val="none" w:sz="0" w:space="0" w:color="auto"/>
              </w:divBdr>
            </w:div>
            <w:div w:id="1534271462">
              <w:marLeft w:val="0"/>
              <w:marRight w:val="0"/>
              <w:marTop w:val="0"/>
              <w:marBottom w:val="0"/>
              <w:divBdr>
                <w:top w:val="none" w:sz="0" w:space="0" w:color="auto"/>
                <w:left w:val="none" w:sz="0" w:space="0" w:color="auto"/>
                <w:bottom w:val="none" w:sz="0" w:space="0" w:color="auto"/>
                <w:right w:val="none" w:sz="0" w:space="0" w:color="auto"/>
              </w:divBdr>
            </w:div>
            <w:div w:id="1553735363">
              <w:marLeft w:val="0"/>
              <w:marRight w:val="0"/>
              <w:marTop w:val="0"/>
              <w:marBottom w:val="0"/>
              <w:divBdr>
                <w:top w:val="none" w:sz="0" w:space="0" w:color="auto"/>
                <w:left w:val="none" w:sz="0" w:space="0" w:color="auto"/>
                <w:bottom w:val="none" w:sz="0" w:space="0" w:color="auto"/>
                <w:right w:val="none" w:sz="0" w:space="0" w:color="auto"/>
              </w:divBdr>
            </w:div>
            <w:div w:id="1643120820">
              <w:marLeft w:val="0"/>
              <w:marRight w:val="0"/>
              <w:marTop w:val="0"/>
              <w:marBottom w:val="0"/>
              <w:divBdr>
                <w:top w:val="none" w:sz="0" w:space="0" w:color="auto"/>
                <w:left w:val="none" w:sz="0" w:space="0" w:color="auto"/>
                <w:bottom w:val="none" w:sz="0" w:space="0" w:color="auto"/>
                <w:right w:val="none" w:sz="0" w:space="0" w:color="auto"/>
              </w:divBdr>
            </w:div>
            <w:div w:id="1643584019">
              <w:marLeft w:val="0"/>
              <w:marRight w:val="0"/>
              <w:marTop w:val="0"/>
              <w:marBottom w:val="0"/>
              <w:divBdr>
                <w:top w:val="none" w:sz="0" w:space="0" w:color="auto"/>
                <w:left w:val="none" w:sz="0" w:space="0" w:color="auto"/>
                <w:bottom w:val="none" w:sz="0" w:space="0" w:color="auto"/>
                <w:right w:val="none" w:sz="0" w:space="0" w:color="auto"/>
              </w:divBdr>
            </w:div>
            <w:div w:id="1734506461">
              <w:marLeft w:val="0"/>
              <w:marRight w:val="0"/>
              <w:marTop w:val="0"/>
              <w:marBottom w:val="0"/>
              <w:divBdr>
                <w:top w:val="none" w:sz="0" w:space="0" w:color="auto"/>
                <w:left w:val="none" w:sz="0" w:space="0" w:color="auto"/>
                <w:bottom w:val="none" w:sz="0" w:space="0" w:color="auto"/>
                <w:right w:val="none" w:sz="0" w:space="0" w:color="auto"/>
              </w:divBdr>
            </w:div>
            <w:div w:id="1782991854">
              <w:marLeft w:val="0"/>
              <w:marRight w:val="0"/>
              <w:marTop w:val="0"/>
              <w:marBottom w:val="0"/>
              <w:divBdr>
                <w:top w:val="none" w:sz="0" w:space="0" w:color="auto"/>
                <w:left w:val="none" w:sz="0" w:space="0" w:color="auto"/>
                <w:bottom w:val="none" w:sz="0" w:space="0" w:color="auto"/>
                <w:right w:val="none" w:sz="0" w:space="0" w:color="auto"/>
              </w:divBdr>
            </w:div>
            <w:div w:id="1810517815">
              <w:marLeft w:val="0"/>
              <w:marRight w:val="0"/>
              <w:marTop w:val="0"/>
              <w:marBottom w:val="0"/>
              <w:divBdr>
                <w:top w:val="none" w:sz="0" w:space="0" w:color="auto"/>
                <w:left w:val="none" w:sz="0" w:space="0" w:color="auto"/>
                <w:bottom w:val="none" w:sz="0" w:space="0" w:color="auto"/>
                <w:right w:val="none" w:sz="0" w:space="0" w:color="auto"/>
              </w:divBdr>
            </w:div>
            <w:div w:id="207920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066634">
      <w:bodyDiv w:val="1"/>
      <w:marLeft w:val="0"/>
      <w:marRight w:val="0"/>
      <w:marTop w:val="0"/>
      <w:marBottom w:val="0"/>
      <w:divBdr>
        <w:top w:val="none" w:sz="0" w:space="0" w:color="auto"/>
        <w:left w:val="none" w:sz="0" w:space="0" w:color="auto"/>
        <w:bottom w:val="none" w:sz="0" w:space="0" w:color="auto"/>
        <w:right w:val="none" w:sz="0" w:space="0" w:color="auto"/>
      </w:divBdr>
      <w:divsChild>
        <w:div w:id="1601721413">
          <w:marLeft w:val="0"/>
          <w:marRight w:val="0"/>
          <w:marTop w:val="0"/>
          <w:marBottom w:val="0"/>
          <w:divBdr>
            <w:top w:val="none" w:sz="0" w:space="0" w:color="auto"/>
            <w:left w:val="none" w:sz="0" w:space="0" w:color="auto"/>
            <w:bottom w:val="none" w:sz="0" w:space="0" w:color="auto"/>
            <w:right w:val="none" w:sz="0" w:space="0" w:color="auto"/>
          </w:divBdr>
          <w:divsChild>
            <w:div w:id="1025794291">
              <w:marLeft w:val="0"/>
              <w:marRight w:val="0"/>
              <w:marTop w:val="0"/>
              <w:marBottom w:val="0"/>
              <w:divBdr>
                <w:top w:val="none" w:sz="0" w:space="0" w:color="auto"/>
                <w:left w:val="none" w:sz="0" w:space="0" w:color="auto"/>
                <w:bottom w:val="none" w:sz="0" w:space="0" w:color="auto"/>
                <w:right w:val="none" w:sz="0" w:space="0" w:color="auto"/>
              </w:divBdr>
              <w:divsChild>
                <w:div w:id="2092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034713">
      <w:bodyDiv w:val="1"/>
      <w:marLeft w:val="0"/>
      <w:marRight w:val="0"/>
      <w:marTop w:val="0"/>
      <w:marBottom w:val="0"/>
      <w:divBdr>
        <w:top w:val="none" w:sz="0" w:space="0" w:color="auto"/>
        <w:left w:val="none" w:sz="0" w:space="0" w:color="auto"/>
        <w:bottom w:val="none" w:sz="0" w:space="0" w:color="auto"/>
        <w:right w:val="none" w:sz="0" w:space="0" w:color="auto"/>
      </w:divBdr>
      <w:divsChild>
        <w:div w:id="49153594">
          <w:marLeft w:val="0"/>
          <w:marRight w:val="0"/>
          <w:marTop w:val="0"/>
          <w:marBottom w:val="0"/>
          <w:divBdr>
            <w:top w:val="none" w:sz="0" w:space="0" w:color="auto"/>
            <w:left w:val="none" w:sz="0" w:space="0" w:color="auto"/>
            <w:bottom w:val="none" w:sz="0" w:space="0" w:color="auto"/>
            <w:right w:val="none" w:sz="0" w:space="0" w:color="auto"/>
          </w:divBdr>
        </w:div>
        <w:div w:id="417099558">
          <w:marLeft w:val="0"/>
          <w:marRight w:val="0"/>
          <w:marTop w:val="0"/>
          <w:marBottom w:val="0"/>
          <w:divBdr>
            <w:top w:val="none" w:sz="0" w:space="0" w:color="auto"/>
            <w:left w:val="none" w:sz="0" w:space="0" w:color="auto"/>
            <w:bottom w:val="none" w:sz="0" w:space="0" w:color="auto"/>
            <w:right w:val="none" w:sz="0" w:space="0" w:color="auto"/>
          </w:divBdr>
        </w:div>
        <w:div w:id="442001976">
          <w:marLeft w:val="0"/>
          <w:marRight w:val="0"/>
          <w:marTop w:val="0"/>
          <w:marBottom w:val="0"/>
          <w:divBdr>
            <w:top w:val="none" w:sz="0" w:space="0" w:color="auto"/>
            <w:left w:val="none" w:sz="0" w:space="0" w:color="auto"/>
            <w:bottom w:val="none" w:sz="0" w:space="0" w:color="auto"/>
            <w:right w:val="none" w:sz="0" w:space="0" w:color="auto"/>
          </w:divBdr>
        </w:div>
        <w:div w:id="499083373">
          <w:marLeft w:val="0"/>
          <w:marRight w:val="0"/>
          <w:marTop w:val="0"/>
          <w:marBottom w:val="0"/>
          <w:divBdr>
            <w:top w:val="none" w:sz="0" w:space="0" w:color="auto"/>
            <w:left w:val="none" w:sz="0" w:space="0" w:color="auto"/>
            <w:bottom w:val="none" w:sz="0" w:space="0" w:color="auto"/>
            <w:right w:val="none" w:sz="0" w:space="0" w:color="auto"/>
          </w:divBdr>
        </w:div>
        <w:div w:id="833179239">
          <w:marLeft w:val="0"/>
          <w:marRight w:val="0"/>
          <w:marTop w:val="0"/>
          <w:marBottom w:val="0"/>
          <w:divBdr>
            <w:top w:val="none" w:sz="0" w:space="0" w:color="auto"/>
            <w:left w:val="none" w:sz="0" w:space="0" w:color="auto"/>
            <w:bottom w:val="none" w:sz="0" w:space="0" w:color="auto"/>
            <w:right w:val="none" w:sz="0" w:space="0" w:color="auto"/>
          </w:divBdr>
        </w:div>
        <w:div w:id="998576488">
          <w:marLeft w:val="0"/>
          <w:marRight w:val="0"/>
          <w:marTop w:val="0"/>
          <w:marBottom w:val="0"/>
          <w:divBdr>
            <w:top w:val="none" w:sz="0" w:space="0" w:color="auto"/>
            <w:left w:val="none" w:sz="0" w:space="0" w:color="auto"/>
            <w:bottom w:val="none" w:sz="0" w:space="0" w:color="auto"/>
            <w:right w:val="none" w:sz="0" w:space="0" w:color="auto"/>
          </w:divBdr>
        </w:div>
        <w:div w:id="1242716905">
          <w:marLeft w:val="0"/>
          <w:marRight w:val="0"/>
          <w:marTop w:val="0"/>
          <w:marBottom w:val="0"/>
          <w:divBdr>
            <w:top w:val="none" w:sz="0" w:space="0" w:color="auto"/>
            <w:left w:val="none" w:sz="0" w:space="0" w:color="auto"/>
            <w:bottom w:val="none" w:sz="0" w:space="0" w:color="auto"/>
            <w:right w:val="none" w:sz="0" w:space="0" w:color="auto"/>
          </w:divBdr>
        </w:div>
        <w:div w:id="1485319397">
          <w:marLeft w:val="0"/>
          <w:marRight w:val="0"/>
          <w:marTop w:val="0"/>
          <w:marBottom w:val="0"/>
          <w:divBdr>
            <w:top w:val="none" w:sz="0" w:space="0" w:color="auto"/>
            <w:left w:val="none" w:sz="0" w:space="0" w:color="auto"/>
            <w:bottom w:val="none" w:sz="0" w:space="0" w:color="auto"/>
            <w:right w:val="none" w:sz="0" w:space="0" w:color="auto"/>
          </w:divBdr>
        </w:div>
        <w:div w:id="1569266526">
          <w:marLeft w:val="0"/>
          <w:marRight w:val="0"/>
          <w:marTop w:val="0"/>
          <w:marBottom w:val="0"/>
          <w:divBdr>
            <w:top w:val="none" w:sz="0" w:space="0" w:color="auto"/>
            <w:left w:val="none" w:sz="0" w:space="0" w:color="auto"/>
            <w:bottom w:val="none" w:sz="0" w:space="0" w:color="auto"/>
            <w:right w:val="none" w:sz="0" w:space="0" w:color="auto"/>
          </w:divBdr>
        </w:div>
        <w:div w:id="1823959582">
          <w:marLeft w:val="0"/>
          <w:marRight w:val="0"/>
          <w:marTop w:val="0"/>
          <w:marBottom w:val="0"/>
          <w:divBdr>
            <w:top w:val="none" w:sz="0" w:space="0" w:color="auto"/>
            <w:left w:val="none" w:sz="0" w:space="0" w:color="auto"/>
            <w:bottom w:val="none" w:sz="0" w:space="0" w:color="auto"/>
            <w:right w:val="none" w:sz="0" w:space="0" w:color="auto"/>
          </w:divBdr>
        </w:div>
        <w:div w:id="1828859777">
          <w:marLeft w:val="0"/>
          <w:marRight w:val="0"/>
          <w:marTop w:val="0"/>
          <w:marBottom w:val="0"/>
          <w:divBdr>
            <w:top w:val="none" w:sz="0" w:space="0" w:color="auto"/>
            <w:left w:val="none" w:sz="0" w:space="0" w:color="auto"/>
            <w:bottom w:val="none" w:sz="0" w:space="0" w:color="auto"/>
            <w:right w:val="none" w:sz="0" w:space="0" w:color="auto"/>
          </w:divBdr>
        </w:div>
        <w:div w:id="2026252621">
          <w:marLeft w:val="0"/>
          <w:marRight w:val="0"/>
          <w:marTop w:val="0"/>
          <w:marBottom w:val="0"/>
          <w:divBdr>
            <w:top w:val="none" w:sz="0" w:space="0" w:color="auto"/>
            <w:left w:val="none" w:sz="0" w:space="0" w:color="auto"/>
            <w:bottom w:val="none" w:sz="0" w:space="0" w:color="auto"/>
            <w:right w:val="none" w:sz="0" w:space="0" w:color="auto"/>
          </w:divBdr>
        </w:div>
        <w:div w:id="2147239681">
          <w:marLeft w:val="0"/>
          <w:marRight w:val="0"/>
          <w:marTop w:val="0"/>
          <w:marBottom w:val="0"/>
          <w:divBdr>
            <w:top w:val="none" w:sz="0" w:space="0" w:color="auto"/>
            <w:left w:val="none" w:sz="0" w:space="0" w:color="auto"/>
            <w:bottom w:val="none" w:sz="0" w:space="0" w:color="auto"/>
            <w:right w:val="none" w:sz="0" w:space="0" w:color="auto"/>
          </w:divBdr>
        </w:div>
      </w:divsChild>
    </w:div>
    <w:div w:id="2124300856">
      <w:bodyDiv w:val="1"/>
      <w:marLeft w:val="0"/>
      <w:marRight w:val="0"/>
      <w:marTop w:val="0"/>
      <w:marBottom w:val="0"/>
      <w:divBdr>
        <w:top w:val="none" w:sz="0" w:space="0" w:color="auto"/>
        <w:left w:val="none" w:sz="0" w:space="0" w:color="auto"/>
        <w:bottom w:val="none" w:sz="0" w:space="0" w:color="auto"/>
        <w:right w:val="none" w:sz="0" w:space="0" w:color="auto"/>
      </w:divBdr>
    </w:div>
    <w:div w:id="2124491046">
      <w:bodyDiv w:val="1"/>
      <w:marLeft w:val="0"/>
      <w:marRight w:val="0"/>
      <w:marTop w:val="0"/>
      <w:marBottom w:val="0"/>
      <w:divBdr>
        <w:top w:val="none" w:sz="0" w:space="0" w:color="auto"/>
        <w:left w:val="none" w:sz="0" w:space="0" w:color="auto"/>
        <w:bottom w:val="none" w:sz="0" w:space="0" w:color="auto"/>
        <w:right w:val="none" w:sz="0" w:space="0" w:color="auto"/>
      </w:divBdr>
    </w:div>
    <w:div w:id="2124960186">
      <w:bodyDiv w:val="1"/>
      <w:marLeft w:val="0"/>
      <w:marRight w:val="0"/>
      <w:marTop w:val="0"/>
      <w:marBottom w:val="0"/>
      <w:divBdr>
        <w:top w:val="none" w:sz="0" w:space="0" w:color="auto"/>
        <w:left w:val="none" w:sz="0" w:space="0" w:color="auto"/>
        <w:bottom w:val="none" w:sz="0" w:space="0" w:color="auto"/>
        <w:right w:val="none" w:sz="0" w:space="0" w:color="auto"/>
      </w:divBdr>
      <w:divsChild>
        <w:div w:id="245767410">
          <w:marLeft w:val="0"/>
          <w:marRight w:val="0"/>
          <w:marTop w:val="0"/>
          <w:marBottom w:val="0"/>
          <w:divBdr>
            <w:top w:val="none" w:sz="0" w:space="0" w:color="auto"/>
            <w:left w:val="none" w:sz="0" w:space="0" w:color="auto"/>
            <w:bottom w:val="none" w:sz="0" w:space="0" w:color="auto"/>
            <w:right w:val="none" w:sz="0" w:space="0" w:color="auto"/>
          </w:divBdr>
        </w:div>
      </w:divsChild>
    </w:div>
    <w:div w:id="2126194084">
      <w:bodyDiv w:val="1"/>
      <w:marLeft w:val="0"/>
      <w:marRight w:val="0"/>
      <w:marTop w:val="0"/>
      <w:marBottom w:val="0"/>
      <w:divBdr>
        <w:top w:val="none" w:sz="0" w:space="0" w:color="auto"/>
        <w:left w:val="none" w:sz="0" w:space="0" w:color="auto"/>
        <w:bottom w:val="none" w:sz="0" w:space="0" w:color="auto"/>
        <w:right w:val="none" w:sz="0" w:space="0" w:color="auto"/>
      </w:divBdr>
      <w:divsChild>
        <w:div w:id="331109021">
          <w:marLeft w:val="0"/>
          <w:marRight w:val="0"/>
          <w:marTop w:val="0"/>
          <w:marBottom w:val="0"/>
          <w:divBdr>
            <w:top w:val="none" w:sz="0" w:space="0" w:color="auto"/>
            <w:left w:val="none" w:sz="0" w:space="0" w:color="auto"/>
            <w:bottom w:val="none" w:sz="0" w:space="0" w:color="auto"/>
            <w:right w:val="none" w:sz="0" w:space="0" w:color="auto"/>
          </w:divBdr>
        </w:div>
        <w:div w:id="457064587">
          <w:marLeft w:val="0"/>
          <w:marRight w:val="0"/>
          <w:marTop w:val="0"/>
          <w:marBottom w:val="0"/>
          <w:divBdr>
            <w:top w:val="none" w:sz="0" w:space="0" w:color="auto"/>
            <w:left w:val="none" w:sz="0" w:space="0" w:color="auto"/>
            <w:bottom w:val="none" w:sz="0" w:space="0" w:color="auto"/>
            <w:right w:val="none" w:sz="0" w:space="0" w:color="auto"/>
          </w:divBdr>
        </w:div>
        <w:div w:id="659970686">
          <w:marLeft w:val="0"/>
          <w:marRight w:val="0"/>
          <w:marTop w:val="0"/>
          <w:marBottom w:val="0"/>
          <w:divBdr>
            <w:top w:val="none" w:sz="0" w:space="0" w:color="auto"/>
            <w:left w:val="none" w:sz="0" w:space="0" w:color="auto"/>
            <w:bottom w:val="none" w:sz="0" w:space="0" w:color="auto"/>
            <w:right w:val="none" w:sz="0" w:space="0" w:color="auto"/>
          </w:divBdr>
        </w:div>
        <w:div w:id="667515126">
          <w:marLeft w:val="0"/>
          <w:marRight w:val="0"/>
          <w:marTop w:val="0"/>
          <w:marBottom w:val="0"/>
          <w:divBdr>
            <w:top w:val="none" w:sz="0" w:space="0" w:color="auto"/>
            <w:left w:val="none" w:sz="0" w:space="0" w:color="auto"/>
            <w:bottom w:val="none" w:sz="0" w:space="0" w:color="auto"/>
            <w:right w:val="none" w:sz="0" w:space="0" w:color="auto"/>
          </w:divBdr>
        </w:div>
      </w:divsChild>
    </w:div>
    <w:div w:id="2127263383">
      <w:bodyDiv w:val="1"/>
      <w:marLeft w:val="0"/>
      <w:marRight w:val="0"/>
      <w:marTop w:val="0"/>
      <w:marBottom w:val="0"/>
      <w:divBdr>
        <w:top w:val="none" w:sz="0" w:space="0" w:color="auto"/>
        <w:left w:val="none" w:sz="0" w:space="0" w:color="auto"/>
        <w:bottom w:val="none" w:sz="0" w:space="0" w:color="auto"/>
        <w:right w:val="none" w:sz="0" w:space="0" w:color="auto"/>
      </w:divBdr>
      <w:divsChild>
        <w:div w:id="206793491">
          <w:marLeft w:val="0"/>
          <w:marRight w:val="0"/>
          <w:marTop w:val="0"/>
          <w:marBottom w:val="0"/>
          <w:divBdr>
            <w:top w:val="none" w:sz="0" w:space="0" w:color="auto"/>
            <w:left w:val="none" w:sz="0" w:space="0" w:color="auto"/>
            <w:bottom w:val="none" w:sz="0" w:space="0" w:color="auto"/>
            <w:right w:val="none" w:sz="0" w:space="0" w:color="auto"/>
          </w:divBdr>
        </w:div>
        <w:div w:id="533084177">
          <w:marLeft w:val="0"/>
          <w:marRight w:val="0"/>
          <w:marTop w:val="0"/>
          <w:marBottom w:val="0"/>
          <w:divBdr>
            <w:top w:val="none" w:sz="0" w:space="0" w:color="auto"/>
            <w:left w:val="none" w:sz="0" w:space="0" w:color="auto"/>
            <w:bottom w:val="none" w:sz="0" w:space="0" w:color="auto"/>
            <w:right w:val="none" w:sz="0" w:space="0" w:color="auto"/>
          </w:divBdr>
        </w:div>
        <w:div w:id="833257067">
          <w:marLeft w:val="0"/>
          <w:marRight w:val="0"/>
          <w:marTop w:val="0"/>
          <w:marBottom w:val="0"/>
          <w:divBdr>
            <w:top w:val="none" w:sz="0" w:space="0" w:color="auto"/>
            <w:left w:val="none" w:sz="0" w:space="0" w:color="auto"/>
            <w:bottom w:val="none" w:sz="0" w:space="0" w:color="auto"/>
            <w:right w:val="none" w:sz="0" w:space="0" w:color="auto"/>
          </w:divBdr>
        </w:div>
        <w:div w:id="1313828237">
          <w:marLeft w:val="0"/>
          <w:marRight w:val="0"/>
          <w:marTop w:val="0"/>
          <w:marBottom w:val="0"/>
          <w:divBdr>
            <w:top w:val="none" w:sz="0" w:space="0" w:color="auto"/>
            <w:left w:val="none" w:sz="0" w:space="0" w:color="auto"/>
            <w:bottom w:val="none" w:sz="0" w:space="0" w:color="auto"/>
            <w:right w:val="none" w:sz="0" w:space="0" w:color="auto"/>
          </w:divBdr>
        </w:div>
        <w:div w:id="1347554552">
          <w:marLeft w:val="0"/>
          <w:marRight w:val="0"/>
          <w:marTop w:val="0"/>
          <w:marBottom w:val="0"/>
          <w:divBdr>
            <w:top w:val="none" w:sz="0" w:space="0" w:color="auto"/>
            <w:left w:val="none" w:sz="0" w:space="0" w:color="auto"/>
            <w:bottom w:val="none" w:sz="0" w:space="0" w:color="auto"/>
            <w:right w:val="none" w:sz="0" w:space="0" w:color="auto"/>
          </w:divBdr>
        </w:div>
        <w:div w:id="2082676348">
          <w:marLeft w:val="0"/>
          <w:marRight w:val="0"/>
          <w:marTop w:val="0"/>
          <w:marBottom w:val="0"/>
          <w:divBdr>
            <w:top w:val="none" w:sz="0" w:space="0" w:color="auto"/>
            <w:left w:val="none" w:sz="0" w:space="0" w:color="auto"/>
            <w:bottom w:val="none" w:sz="0" w:space="0" w:color="auto"/>
            <w:right w:val="none" w:sz="0" w:space="0" w:color="auto"/>
          </w:divBdr>
        </w:div>
      </w:divsChild>
    </w:div>
    <w:div w:id="2129815524">
      <w:bodyDiv w:val="1"/>
      <w:marLeft w:val="0"/>
      <w:marRight w:val="0"/>
      <w:marTop w:val="0"/>
      <w:marBottom w:val="0"/>
      <w:divBdr>
        <w:top w:val="none" w:sz="0" w:space="0" w:color="auto"/>
        <w:left w:val="none" w:sz="0" w:space="0" w:color="auto"/>
        <w:bottom w:val="none" w:sz="0" w:space="0" w:color="auto"/>
        <w:right w:val="none" w:sz="0" w:space="0" w:color="auto"/>
      </w:divBdr>
      <w:divsChild>
        <w:div w:id="142697936">
          <w:marLeft w:val="0"/>
          <w:marRight w:val="0"/>
          <w:marTop w:val="0"/>
          <w:marBottom w:val="0"/>
          <w:divBdr>
            <w:top w:val="none" w:sz="0" w:space="0" w:color="auto"/>
            <w:left w:val="none" w:sz="0" w:space="0" w:color="auto"/>
            <w:bottom w:val="none" w:sz="0" w:space="0" w:color="auto"/>
            <w:right w:val="none" w:sz="0" w:space="0" w:color="auto"/>
          </w:divBdr>
        </w:div>
        <w:div w:id="359934427">
          <w:marLeft w:val="0"/>
          <w:marRight w:val="0"/>
          <w:marTop w:val="0"/>
          <w:marBottom w:val="0"/>
          <w:divBdr>
            <w:top w:val="none" w:sz="0" w:space="0" w:color="auto"/>
            <w:left w:val="none" w:sz="0" w:space="0" w:color="auto"/>
            <w:bottom w:val="none" w:sz="0" w:space="0" w:color="auto"/>
            <w:right w:val="none" w:sz="0" w:space="0" w:color="auto"/>
          </w:divBdr>
        </w:div>
        <w:div w:id="968046396">
          <w:marLeft w:val="0"/>
          <w:marRight w:val="0"/>
          <w:marTop w:val="0"/>
          <w:marBottom w:val="0"/>
          <w:divBdr>
            <w:top w:val="none" w:sz="0" w:space="0" w:color="auto"/>
            <w:left w:val="none" w:sz="0" w:space="0" w:color="auto"/>
            <w:bottom w:val="none" w:sz="0" w:space="0" w:color="auto"/>
            <w:right w:val="none" w:sz="0" w:space="0" w:color="auto"/>
          </w:divBdr>
        </w:div>
        <w:div w:id="1021585617">
          <w:marLeft w:val="0"/>
          <w:marRight w:val="0"/>
          <w:marTop w:val="0"/>
          <w:marBottom w:val="0"/>
          <w:divBdr>
            <w:top w:val="none" w:sz="0" w:space="0" w:color="auto"/>
            <w:left w:val="none" w:sz="0" w:space="0" w:color="auto"/>
            <w:bottom w:val="none" w:sz="0" w:space="0" w:color="auto"/>
            <w:right w:val="none" w:sz="0" w:space="0" w:color="auto"/>
          </w:divBdr>
        </w:div>
      </w:divsChild>
    </w:div>
    <w:div w:id="2131585092">
      <w:bodyDiv w:val="1"/>
      <w:marLeft w:val="0"/>
      <w:marRight w:val="0"/>
      <w:marTop w:val="0"/>
      <w:marBottom w:val="0"/>
      <w:divBdr>
        <w:top w:val="none" w:sz="0" w:space="0" w:color="auto"/>
        <w:left w:val="none" w:sz="0" w:space="0" w:color="auto"/>
        <w:bottom w:val="none" w:sz="0" w:space="0" w:color="auto"/>
        <w:right w:val="none" w:sz="0" w:space="0" w:color="auto"/>
      </w:divBdr>
    </w:div>
    <w:div w:id="2132431016">
      <w:bodyDiv w:val="1"/>
      <w:marLeft w:val="0"/>
      <w:marRight w:val="0"/>
      <w:marTop w:val="0"/>
      <w:marBottom w:val="0"/>
      <w:divBdr>
        <w:top w:val="none" w:sz="0" w:space="0" w:color="auto"/>
        <w:left w:val="none" w:sz="0" w:space="0" w:color="auto"/>
        <w:bottom w:val="none" w:sz="0" w:space="0" w:color="auto"/>
        <w:right w:val="none" w:sz="0" w:space="0" w:color="auto"/>
      </w:divBdr>
      <w:divsChild>
        <w:div w:id="236016237">
          <w:marLeft w:val="0"/>
          <w:marRight w:val="0"/>
          <w:marTop w:val="0"/>
          <w:marBottom w:val="0"/>
          <w:divBdr>
            <w:top w:val="none" w:sz="0" w:space="0" w:color="auto"/>
            <w:left w:val="none" w:sz="0" w:space="0" w:color="auto"/>
            <w:bottom w:val="none" w:sz="0" w:space="0" w:color="auto"/>
            <w:right w:val="none" w:sz="0" w:space="0" w:color="auto"/>
          </w:divBdr>
        </w:div>
        <w:div w:id="481119906">
          <w:marLeft w:val="0"/>
          <w:marRight w:val="0"/>
          <w:marTop w:val="0"/>
          <w:marBottom w:val="0"/>
          <w:divBdr>
            <w:top w:val="none" w:sz="0" w:space="0" w:color="auto"/>
            <w:left w:val="none" w:sz="0" w:space="0" w:color="auto"/>
            <w:bottom w:val="none" w:sz="0" w:space="0" w:color="auto"/>
            <w:right w:val="none" w:sz="0" w:space="0" w:color="auto"/>
          </w:divBdr>
        </w:div>
        <w:div w:id="877547152">
          <w:marLeft w:val="0"/>
          <w:marRight w:val="0"/>
          <w:marTop w:val="0"/>
          <w:marBottom w:val="0"/>
          <w:divBdr>
            <w:top w:val="none" w:sz="0" w:space="0" w:color="auto"/>
            <w:left w:val="none" w:sz="0" w:space="0" w:color="auto"/>
            <w:bottom w:val="none" w:sz="0" w:space="0" w:color="auto"/>
            <w:right w:val="none" w:sz="0" w:space="0" w:color="auto"/>
          </w:divBdr>
        </w:div>
        <w:div w:id="1155418731">
          <w:marLeft w:val="0"/>
          <w:marRight w:val="0"/>
          <w:marTop w:val="0"/>
          <w:marBottom w:val="0"/>
          <w:divBdr>
            <w:top w:val="none" w:sz="0" w:space="0" w:color="auto"/>
            <w:left w:val="none" w:sz="0" w:space="0" w:color="auto"/>
            <w:bottom w:val="none" w:sz="0" w:space="0" w:color="auto"/>
            <w:right w:val="none" w:sz="0" w:space="0" w:color="auto"/>
          </w:divBdr>
        </w:div>
        <w:div w:id="1247106874">
          <w:marLeft w:val="0"/>
          <w:marRight w:val="0"/>
          <w:marTop w:val="0"/>
          <w:marBottom w:val="0"/>
          <w:divBdr>
            <w:top w:val="none" w:sz="0" w:space="0" w:color="auto"/>
            <w:left w:val="none" w:sz="0" w:space="0" w:color="auto"/>
            <w:bottom w:val="none" w:sz="0" w:space="0" w:color="auto"/>
            <w:right w:val="none" w:sz="0" w:space="0" w:color="auto"/>
          </w:divBdr>
        </w:div>
        <w:div w:id="1709330108">
          <w:marLeft w:val="0"/>
          <w:marRight w:val="0"/>
          <w:marTop w:val="0"/>
          <w:marBottom w:val="0"/>
          <w:divBdr>
            <w:top w:val="none" w:sz="0" w:space="0" w:color="auto"/>
            <w:left w:val="none" w:sz="0" w:space="0" w:color="auto"/>
            <w:bottom w:val="none" w:sz="0" w:space="0" w:color="auto"/>
            <w:right w:val="none" w:sz="0" w:space="0" w:color="auto"/>
          </w:divBdr>
        </w:div>
      </w:divsChild>
    </w:div>
    <w:div w:id="2133475226">
      <w:bodyDiv w:val="1"/>
      <w:marLeft w:val="0"/>
      <w:marRight w:val="0"/>
      <w:marTop w:val="0"/>
      <w:marBottom w:val="0"/>
      <w:divBdr>
        <w:top w:val="none" w:sz="0" w:space="0" w:color="auto"/>
        <w:left w:val="none" w:sz="0" w:space="0" w:color="auto"/>
        <w:bottom w:val="none" w:sz="0" w:space="0" w:color="auto"/>
        <w:right w:val="none" w:sz="0" w:space="0" w:color="auto"/>
      </w:divBdr>
      <w:divsChild>
        <w:div w:id="100806742">
          <w:marLeft w:val="0"/>
          <w:marRight w:val="0"/>
          <w:marTop w:val="0"/>
          <w:marBottom w:val="0"/>
          <w:divBdr>
            <w:top w:val="none" w:sz="0" w:space="0" w:color="auto"/>
            <w:left w:val="none" w:sz="0" w:space="0" w:color="auto"/>
            <w:bottom w:val="none" w:sz="0" w:space="0" w:color="auto"/>
            <w:right w:val="none" w:sz="0" w:space="0" w:color="auto"/>
          </w:divBdr>
        </w:div>
        <w:div w:id="154222389">
          <w:marLeft w:val="0"/>
          <w:marRight w:val="0"/>
          <w:marTop w:val="0"/>
          <w:marBottom w:val="0"/>
          <w:divBdr>
            <w:top w:val="none" w:sz="0" w:space="0" w:color="auto"/>
            <w:left w:val="none" w:sz="0" w:space="0" w:color="auto"/>
            <w:bottom w:val="none" w:sz="0" w:space="0" w:color="auto"/>
            <w:right w:val="none" w:sz="0" w:space="0" w:color="auto"/>
          </w:divBdr>
        </w:div>
        <w:div w:id="252014404">
          <w:marLeft w:val="0"/>
          <w:marRight w:val="0"/>
          <w:marTop w:val="0"/>
          <w:marBottom w:val="0"/>
          <w:divBdr>
            <w:top w:val="none" w:sz="0" w:space="0" w:color="auto"/>
            <w:left w:val="none" w:sz="0" w:space="0" w:color="auto"/>
            <w:bottom w:val="none" w:sz="0" w:space="0" w:color="auto"/>
            <w:right w:val="none" w:sz="0" w:space="0" w:color="auto"/>
          </w:divBdr>
        </w:div>
        <w:div w:id="325481087">
          <w:marLeft w:val="0"/>
          <w:marRight w:val="0"/>
          <w:marTop w:val="0"/>
          <w:marBottom w:val="0"/>
          <w:divBdr>
            <w:top w:val="none" w:sz="0" w:space="0" w:color="auto"/>
            <w:left w:val="none" w:sz="0" w:space="0" w:color="auto"/>
            <w:bottom w:val="none" w:sz="0" w:space="0" w:color="auto"/>
            <w:right w:val="none" w:sz="0" w:space="0" w:color="auto"/>
          </w:divBdr>
        </w:div>
        <w:div w:id="368461254">
          <w:marLeft w:val="0"/>
          <w:marRight w:val="0"/>
          <w:marTop w:val="0"/>
          <w:marBottom w:val="0"/>
          <w:divBdr>
            <w:top w:val="none" w:sz="0" w:space="0" w:color="auto"/>
            <w:left w:val="none" w:sz="0" w:space="0" w:color="auto"/>
            <w:bottom w:val="none" w:sz="0" w:space="0" w:color="auto"/>
            <w:right w:val="none" w:sz="0" w:space="0" w:color="auto"/>
          </w:divBdr>
        </w:div>
        <w:div w:id="449786273">
          <w:marLeft w:val="0"/>
          <w:marRight w:val="0"/>
          <w:marTop w:val="0"/>
          <w:marBottom w:val="0"/>
          <w:divBdr>
            <w:top w:val="none" w:sz="0" w:space="0" w:color="auto"/>
            <w:left w:val="none" w:sz="0" w:space="0" w:color="auto"/>
            <w:bottom w:val="none" w:sz="0" w:space="0" w:color="auto"/>
            <w:right w:val="none" w:sz="0" w:space="0" w:color="auto"/>
          </w:divBdr>
        </w:div>
        <w:div w:id="498614954">
          <w:marLeft w:val="0"/>
          <w:marRight w:val="0"/>
          <w:marTop w:val="0"/>
          <w:marBottom w:val="0"/>
          <w:divBdr>
            <w:top w:val="none" w:sz="0" w:space="0" w:color="auto"/>
            <w:left w:val="none" w:sz="0" w:space="0" w:color="auto"/>
            <w:bottom w:val="none" w:sz="0" w:space="0" w:color="auto"/>
            <w:right w:val="none" w:sz="0" w:space="0" w:color="auto"/>
          </w:divBdr>
        </w:div>
        <w:div w:id="504176649">
          <w:marLeft w:val="0"/>
          <w:marRight w:val="0"/>
          <w:marTop w:val="0"/>
          <w:marBottom w:val="0"/>
          <w:divBdr>
            <w:top w:val="none" w:sz="0" w:space="0" w:color="auto"/>
            <w:left w:val="none" w:sz="0" w:space="0" w:color="auto"/>
            <w:bottom w:val="none" w:sz="0" w:space="0" w:color="auto"/>
            <w:right w:val="none" w:sz="0" w:space="0" w:color="auto"/>
          </w:divBdr>
        </w:div>
        <w:div w:id="591622885">
          <w:marLeft w:val="0"/>
          <w:marRight w:val="0"/>
          <w:marTop w:val="0"/>
          <w:marBottom w:val="0"/>
          <w:divBdr>
            <w:top w:val="none" w:sz="0" w:space="0" w:color="auto"/>
            <w:left w:val="none" w:sz="0" w:space="0" w:color="auto"/>
            <w:bottom w:val="none" w:sz="0" w:space="0" w:color="auto"/>
            <w:right w:val="none" w:sz="0" w:space="0" w:color="auto"/>
          </w:divBdr>
        </w:div>
        <w:div w:id="618025850">
          <w:marLeft w:val="0"/>
          <w:marRight w:val="0"/>
          <w:marTop w:val="0"/>
          <w:marBottom w:val="0"/>
          <w:divBdr>
            <w:top w:val="none" w:sz="0" w:space="0" w:color="auto"/>
            <w:left w:val="none" w:sz="0" w:space="0" w:color="auto"/>
            <w:bottom w:val="none" w:sz="0" w:space="0" w:color="auto"/>
            <w:right w:val="none" w:sz="0" w:space="0" w:color="auto"/>
          </w:divBdr>
        </w:div>
        <w:div w:id="656542184">
          <w:marLeft w:val="0"/>
          <w:marRight w:val="0"/>
          <w:marTop w:val="0"/>
          <w:marBottom w:val="0"/>
          <w:divBdr>
            <w:top w:val="none" w:sz="0" w:space="0" w:color="auto"/>
            <w:left w:val="none" w:sz="0" w:space="0" w:color="auto"/>
            <w:bottom w:val="none" w:sz="0" w:space="0" w:color="auto"/>
            <w:right w:val="none" w:sz="0" w:space="0" w:color="auto"/>
          </w:divBdr>
        </w:div>
        <w:div w:id="719132042">
          <w:marLeft w:val="0"/>
          <w:marRight w:val="0"/>
          <w:marTop w:val="0"/>
          <w:marBottom w:val="0"/>
          <w:divBdr>
            <w:top w:val="none" w:sz="0" w:space="0" w:color="auto"/>
            <w:left w:val="none" w:sz="0" w:space="0" w:color="auto"/>
            <w:bottom w:val="none" w:sz="0" w:space="0" w:color="auto"/>
            <w:right w:val="none" w:sz="0" w:space="0" w:color="auto"/>
          </w:divBdr>
        </w:div>
        <w:div w:id="769274998">
          <w:marLeft w:val="0"/>
          <w:marRight w:val="0"/>
          <w:marTop w:val="0"/>
          <w:marBottom w:val="0"/>
          <w:divBdr>
            <w:top w:val="none" w:sz="0" w:space="0" w:color="auto"/>
            <w:left w:val="none" w:sz="0" w:space="0" w:color="auto"/>
            <w:bottom w:val="none" w:sz="0" w:space="0" w:color="auto"/>
            <w:right w:val="none" w:sz="0" w:space="0" w:color="auto"/>
          </w:divBdr>
        </w:div>
        <w:div w:id="935403151">
          <w:marLeft w:val="0"/>
          <w:marRight w:val="0"/>
          <w:marTop w:val="0"/>
          <w:marBottom w:val="0"/>
          <w:divBdr>
            <w:top w:val="none" w:sz="0" w:space="0" w:color="auto"/>
            <w:left w:val="none" w:sz="0" w:space="0" w:color="auto"/>
            <w:bottom w:val="none" w:sz="0" w:space="0" w:color="auto"/>
            <w:right w:val="none" w:sz="0" w:space="0" w:color="auto"/>
          </w:divBdr>
        </w:div>
        <w:div w:id="1496651334">
          <w:marLeft w:val="0"/>
          <w:marRight w:val="0"/>
          <w:marTop w:val="0"/>
          <w:marBottom w:val="0"/>
          <w:divBdr>
            <w:top w:val="none" w:sz="0" w:space="0" w:color="auto"/>
            <w:left w:val="none" w:sz="0" w:space="0" w:color="auto"/>
            <w:bottom w:val="none" w:sz="0" w:space="0" w:color="auto"/>
            <w:right w:val="none" w:sz="0" w:space="0" w:color="auto"/>
          </w:divBdr>
        </w:div>
        <w:div w:id="1573390925">
          <w:marLeft w:val="0"/>
          <w:marRight w:val="0"/>
          <w:marTop w:val="0"/>
          <w:marBottom w:val="0"/>
          <w:divBdr>
            <w:top w:val="none" w:sz="0" w:space="0" w:color="auto"/>
            <w:left w:val="none" w:sz="0" w:space="0" w:color="auto"/>
            <w:bottom w:val="none" w:sz="0" w:space="0" w:color="auto"/>
            <w:right w:val="none" w:sz="0" w:space="0" w:color="auto"/>
          </w:divBdr>
        </w:div>
        <w:div w:id="1597517538">
          <w:marLeft w:val="0"/>
          <w:marRight w:val="0"/>
          <w:marTop w:val="0"/>
          <w:marBottom w:val="0"/>
          <w:divBdr>
            <w:top w:val="none" w:sz="0" w:space="0" w:color="auto"/>
            <w:left w:val="none" w:sz="0" w:space="0" w:color="auto"/>
            <w:bottom w:val="none" w:sz="0" w:space="0" w:color="auto"/>
            <w:right w:val="none" w:sz="0" w:space="0" w:color="auto"/>
          </w:divBdr>
        </w:div>
        <w:div w:id="1634486283">
          <w:marLeft w:val="0"/>
          <w:marRight w:val="0"/>
          <w:marTop w:val="0"/>
          <w:marBottom w:val="0"/>
          <w:divBdr>
            <w:top w:val="none" w:sz="0" w:space="0" w:color="auto"/>
            <w:left w:val="none" w:sz="0" w:space="0" w:color="auto"/>
            <w:bottom w:val="none" w:sz="0" w:space="0" w:color="auto"/>
            <w:right w:val="none" w:sz="0" w:space="0" w:color="auto"/>
          </w:divBdr>
        </w:div>
        <w:div w:id="1665088699">
          <w:marLeft w:val="0"/>
          <w:marRight w:val="0"/>
          <w:marTop w:val="0"/>
          <w:marBottom w:val="0"/>
          <w:divBdr>
            <w:top w:val="none" w:sz="0" w:space="0" w:color="auto"/>
            <w:left w:val="none" w:sz="0" w:space="0" w:color="auto"/>
            <w:bottom w:val="none" w:sz="0" w:space="0" w:color="auto"/>
            <w:right w:val="none" w:sz="0" w:space="0" w:color="auto"/>
          </w:divBdr>
        </w:div>
        <w:div w:id="1684090340">
          <w:marLeft w:val="0"/>
          <w:marRight w:val="0"/>
          <w:marTop w:val="0"/>
          <w:marBottom w:val="0"/>
          <w:divBdr>
            <w:top w:val="none" w:sz="0" w:space="0" w:color="auto"/>
            <w:left w:val="none" w:sz="0" w:space="0" w:color="auto"/>
            <w:bottom w:val="none" w:sz="0" w:space="0" w:color="auto"/>
            <w:right w:val="none" w:sz="0" w:space="0" w:color="auto"/>
          </w:divBdr>
        </w:div>
        <w:div w:id="1769886566">
          <w:marLeft w:val="0"/>
          <w:marRight w:val="0"/>
          <w:marTop w:val="0"/>
          <w:marBottom w:val="0"/>
          <w:divBdr>
            <w:top w:val="none" w:sz="0" w:space="0" w:color="auto"/>
            <w:left w:val="none" w:sz="0" w:space="0" w:color="auto"/>
            <w:bottom w:val="none" w:sz="0" w:space="0" w:color="auto"/>
            <w:right w:val="none" w:sz="0" w:space="0" w:color="auto"/>
          </w:divBdr>
        </w:div>
        <w:div w:id="1843006954">
          <w:marLeft w:val="0"/>
          <w:marRight w:val="0"/>
          <w:marTop w:val="0"/>
          <w:marBottom w:val="0"/>
          <w:divBdr>
            <w:top w:val="none" w:sz="0" w:space="0" w:color="auto"/>
            <w:left w:val="none" w:sz="0" w:space="0" w:color="auto"/>
            <w:bottom w:val="none" w:sz="0" w:space="0" w:color="auto"/>
            <w:right w:val="none" w:sz="0" w:space="0" w:color="auto"/>
          </w:divBdr>
        </w:div>
        <w:div w:id="1906648004">
          <w:marLeft w:val="0"/>
          <w:marRight w:val="0"/>
          <w:marTop w:val="0"/>
          <w:marBottom w:val="0"/>
          <w:divBdr>
            <w:top w:val="none" w:sz="0" w:space="0" w:color="auto"/>
            <w:left w:val="none" w:sz="0" w:space="0" w:color="auto"/>
            <w:bottom w:val="none" w:sz="0" w:space="0" w:color="auto"/>
            <w:right w:val="none" w:sz="0" w:space="0" w:color="auto"/>
          </w:divBdr>
        </w:div>
        <w:div w:id="2010252295">
          <w:marLeft w:val="0"/>
          <w:marRight w:val="0"/>
          <w:marTop w:val="0"/>
          <w:marBottom w:val="0"/>
          <w:divBdr>
            <w:top w:val="none" w:sz="0" w:space="0" w:color="auto"/>
            <w:left w:val="none" w:sz="0" w:space="0" w:color="auto"/>
            <w:bottom w:val="none" w:sz="0" w:space="0" w:color="auto"/>
            <w:right w:val="none" w:sz="0" w:space="0" w:color="auto"/>
          </w:divBdr>
        </w:div>
        <w:div w:id="2052416903">
          <w:marLeft w:val="0"/>
          <w:marRight w:val="0"/>
          <w:marTop w:val="0"/>
          <w:marBottom w:val="0"/>
          <w:divBdr>
            <w:top w:val="none" w:sz="0" w:space="0" w:color="auto"/>
            <w:left w:val="none" w:sz="0" w:space="0" w:color="auto"/>
            <w:bottom w:val="none" w:sz="0" w:space="0" w:color="auto"/>
            <w:right w:val="none" w:sz="0" w:space="0" w:color="auto"/>
          </w:divBdr>
        </w:div>
        <w:div w:id="2096245943">
          <w:marLeft w:val="0"/>
          <w:marRight w:val="0"/>
          <w:marTop w:val="0"/>
          <w:marBottom w:val="0"/>
          <w:divBdr>
            <w:top w:val="none" w:sz="0" w:space="0" w:color="auto"/>
            <w:left w:val="none" w:sz="0" w:space="0" w:color="auto"/>
            <w:bottom w:val="none" w:sz="0" w:space="0" w:color="auto"/>
            <w:right w:val="none" w:sz="0" w:space="0" w:color="auto"/>
          </w:divBdr>
        </w:div>
      </w:divsChild>
    </w:div>
    <w:div w:id="2134865228">
      <w:bodyDiv w:val="1"/>
      <w:marLeft w:val="0"/>
      <w:marRight w:val="0"/>
      <w:marTop w:val="0"/>
      <w:marBottom w:val="0"/>
      <w:divBdr>
        <w:top w:val="none" w:sz="0" w:space="0" w:color="auto"/>
        <w:left w:val="none" w:sz="0" w:space="0" w:color="auto"/>
        <w:bottom w:val="none" w:sz="0" w:space="0" w:color="auto"/>
        <w:right w:val="none" w:sz="0" w:space="0" w:color="auto"/>
      </w:divBdr>
    </w:div>
    <w:div w:id="2135827716">
      <w:bodyDiv w:val="1"/>
      <w:marLeft w:val="0"/>
      <w:marRight w:val="0"/>
      <w:marTop w:val="0"/>
      <w:marBottom w:val="0"/>
      <w:divBdr>
        <w:top w:val="none" w:sz="0" w:space="0" w:color="auto"/>
        <w:left w:val="none" w:sz="0" w:space="0" w:color="auto"/>
        <w:bottom w:val="none" w:sz="0" w:space="0" w:color="auto"/>
        <w:right w:val="none" w:sz="0" w:space="0" w:color="auto"/>
      </w:divBdr>
      <w:divsChild>
        <w:div w:id="242108722">
          <w:marLeft w:val="0"/>
          <w:marRight w:val="0"/>
          <w:marTop w:val="0"/>
          <w:marBottom w:val="0"/>
          <w:divBdr>
            <w:top w:val="none" w:sz="0" w:space="0" w:color="auto"/>
            <w:left w:val="none" w:sz="0" w:space="0" w:color="auto"/>
            <w:bottom w:val="none" w:sz="0" w:space="0" w:color="auto"/>
            <w:right w:val="none" w:sz="0" w:space="0" w:color="auto"/>
          </w:divBdr>
        </w:div>
        <w:div w:id="298071501">
          <w:marLeft w:val="0"/>
          <w:marRight w:val="0"/>
          <w:marTop w:val="0"/>
          <w:marBottom w:val="0"/>
          <w:divBdr>
            <w:top w:val="none" w:sz="0" w:space="0" w:color="auto"/>
            <w:left w:val="none" w:sz="0" w:space="0" w:color="auto"/>
            <w:bottom w:val="none" w:sz="0" w:space="0" w:color="auto"/>
            <w:right w:val="none" w:sz="0" w:space="0" w:color="auto"/>
          </w:divBdr>
        </w:div>
        <w:div w:id="303855445">
          <w:marLeft w:val="0"/>
          <w:marRight w:val="0"/>
          <w:marTop w:val="0"/>
          <w:marBottom w:val="0"/>
          <w:divBdr>
            <w:top w:val="none" w:sz="0" w:space="0" w:color="auto"/>
            <w:left w:val="none" w:sz="0" w:space="0" w:color="auto"/>
            <w:bottom w:val="none" w:sz="0" w:space="0" w:color="auto"/>
            <w:right w:val="none" w:sz="0" w:space="0" w:color="auto"/>
          </w:divBdr>
        </w:div>
        <w:div w:id="329599822">
          <w:marLeft w:val="0"/>
          <w:marRight w:val="0"/>
          <w:marTop w:val="0"/>
          <w:marBottom w:val="0"/>
          <w:divBdr>
            <w:top w:val="none" w:sz="0" w:space="0" w:color="auto"/>
            <w:left w:val="none" w:sz="0" w:space="0" w:color="auto"/>
            <w:bottom w:val="none" w:sz="0" w:space="0" w:color="auto"/>
            <w:right w:val="none" w:sz="0" w:space="0" w:color="auto"/>
          </w:divBdr>
        </w:div>
        <w:div w:id="459031728">
          <w:marLeft w:val="0"/>
          <w:marRight w:val="0"/>
          <w:marTop w:val="0"/>
          <w:marBottom w:val="0"/>
          <w:divBdr>
            <w:top w:val="none" w:sz="0" w:space="0" w:color="auto"/>
            <w:left w:val="none" w:sz="0" w:space="0" w:color="auto"/>
            <w:bottom w:val="none" w:sz="0" w:space="0" w:color="auto"/>
            <w:right w:val="none" w:sz="0" w:space="0" w:color="auto"/>
          </w:divBdr>
        </w:div>
        <w:div w:id="609094353">
          <w:marLeft w:val="0"/>
          <w:marRight w:val="0"/>
          <w:marTop w:val="0"/>
          <w:marBottom w:val="0"/>
          <w:divBdr>
            <w:top w:val="none" w:sz="0" w:space="0" w:color="auto"/>
            <w:left w:val="none" w:sz="0" w:space="0" w:color="auto"/>
            <w:bottom w:val="none" w:sz="0" w:space="0" w:color="auto"/>
            <w:right w:val="none" w:sz="0" w:space="0" w:color="auto"/>
          </w:divBdr>
        </w:div>
        <w:div w:id="787045016">
          <w:marLeft w:val="0"/>
          <w:marRight w:val="0"/>
          <w:marTop w:val="0"/>
          <w:marBottom w:val="0"/>
          <w:divBdr>
            <w:top w:val="none" w:sz="0" w:space="0" w:color="auto"/>
            <w:left w:val="none" w:sz="0" w:space="0" w:color="auto"/>
            <w:bottom w:val="none" w:sz="0" w:space="0" w:color="auto"/>
            <w:right w:val="none" w:sz="0" w:space="0" w:color="auto"/>
          </w:divBdr>
        </w:div>
        <w:div w:id="1229459926">
          <w:marLeft w:val="0"/>
          <w:marRight w:val="0"/>
          <w:marTop w:val="0"/>
          <w:marBottom w:val="0"/>
          <w:divBdr>
            <w:top w:val="none" w:sz="0" w:space="0" w:color="auto"/>
            <w:left w:val="none" w:sz="0" w:space="0" w:color="auto"/>
            <w:bottom w:val="none" w:sz="0" w:space="0" w:color="auto"/>
            <w:right w:val="none" w:sz="0" w:space="0" w:color="auto"/>
          </w:divBdr>
        </w:div>
        <w:div w:id="1530756160">
          <w:marLeft w:val="0"/>
          <w:marRight w:val="0"/>
          <w:marTop w:val="0"/>
          <w:marBottom w:val="0"/>
          <w:divBdr>
            <w:top w:val="none" w:sz="0" w:space="0" w:color="auto"/>
            <w:left w:val="none" w:sz="0" w:space="0" w:color="auto"/>
            <w:bottom w:val="none" w:sz="0" w:space="0" w:color="auto"/>
            <w:right w:val="none" w:sz="0" w:space="0" w:color="auto"/>
          </w:divBdr>
        </w:div>
        <w:div w:id="1623807277">
          <w:marLeft w:val="0"/>
          <w:marRight w:val="0"/>
          <w:marTop w:val="0"/>
          <w:marBottom w:val="0"/>
          <w:divBdr>
            <w:top w:val="none" w:sz="0" w:space="0" w:color="auto"/>
            <w:left w:val="none" w:sz="0" w:space="0" w:color="auto"/>
            <w:bottom w:val="none" w:sz="0" w:space="0" w:color="auto"/>
            <w:right w:val="none" w:sz="0" w:space="0" w:color="auto"/>
          </w:divBdr>
        </w:div>
        <w:div w:id="1639335674">
          <w:marLeft w:val="0"/>
          <w:marRight w:val="0"/>
          <w:marTop w:val="0"/>
          <w:marBottom w:val="0"/>
          <w:divBdr>
            <w:top w:val="none" w:sz="0" w:space="0" w:color="auto"/>
            <w:left w:val="none" w:sz="0" w:space="0" w:color="auto"/>
            <w:bottom w:val="none" w:sz="0" w:space="0" w:color="auto"/>
            <w:right w:val="none" w:sz="0" w:space="0" w:color="auto"/>
          </w:divBdr>
        </w:div>
        <w:div w:id="2000422475">
          <w:marLeft w:val="0"/>
          <w:marRight w:val="0"/>
          <w:marTop w:val="0"/>
          <w:marBottom w:val="0"/>
          <w:divBdr>
            <w:top w:val="none" w:sz="0" w:space="0" w:color="auto"/>
            <w:left w:val="none" w:sz="0" w:space="0" w:color="auto"/>
            <w:bottom w:val="none" w:sz="0" w:space="0" w:color="auto"/>
            <w:right w:val="none" w:sz="0" w:space="0" w:color="auto"/>
          </w:divBdr>
        </w:div>
      </w:divsChild>
    </w:div>
    <w:div w:id="2136827520">
      <w:bodyDiv w:val="1"/>
      <w:marLeft w:val="0"/>
      <w:marRight w:val="0"/>
      <w:marTop w:val="0"/>
      <w:marBottom w:val="0"/>
      <w:divBdr>
        <w:top w:val="none" w:sz="0" w:space="0" w:color="auto"/>
        <w:left w:val="none" w:sz="0" w:space="0" w:color="auto"/>
        <w:bottom w:val="none" w:sz="0" w:space="0" w:color="auto"/>
        <w:right w:val="none" w:sz="0" w:space="0" w:color="auto"/>
      </w:divBdr>
      <w:divsChild>
        <w:div w:id="1120877879">
          <w:marLeft w:val="0"/>
          <w:marRight w:val="0"/>
          <w:marTop w:val="0"/>
          <w:marBottom w:val="0"/>
          <w:divBdr>
            <w:top w:val="none" w:sz="0" w:space="0" w:color="auto"/>
            <w:left w:val="none" w:sz="0" w:space="0" w:color="auto"/>
            <w:bottom w:val="none" w:sz="0" w:space="0" w:color="auto"/>
            <w:right w:val="none" w:sz="0" w:space="0" w:color="auto"/>
          </w:divBdr>
        </w:div>
        <w:div w:id="1274365650">
          <w:marLeft w:val="0"/>
          <w:marRight w:val="0"/>
          <w:marTop w:val="0"/>
          <w:marBottom w:val="0"/>
          <w:divBdr>
            <w:top w:val="none" w:sz="0" w:space="0" w:color="auto"/>
            <w:left w:val="none" w:sz="0" w:space="0" w:color="auto"/>
            <w:bottom w:val="none" w:sz="0" w:space="0" w:color="auto"/>
            <w:right w:val="none" w:sz="0" w:space="0" w:color="auto"/>
          </w:divBdr>
        </w:div>
        <w:div w:id="2094207232">
          <w:marLeft w:val="0"/>
          <w:marRight w:val="0"/>
          <w:marTop w:val="0"/>
          <w:marBottom w:val="0"/>
          <w:divBdr>
            <w:top w:val="none" w:sz="0" w:space="0" w:color="auto"/>
            <w:left w:val="none" w:sz="0" w:space="0" w:color="auto"/>
            <w:bottom w:val="none" w:sz="0" w:space="0" w:color="auto"/>
            <w:right w:val="none" w:sz="0" w:space="0" w:color="auto"/>
          </w:divBdr>
        </w:div>
      </w:divsChild>
    </w:div>
    <w:div w:id="2139712941">
      <w:bodyDiv w:val="1"/>
      <w:marLeft w:val="0"/>
      <w:marRight w:val="0"/>
      <w:marTop w:val="0"/>
      <w:marBottom w:val="0"/>
      <w:divBdr>
        <w:top w:val="none" w:sz="0" w:space="0" w:color="auto"/>
        <w:left w:val="none" w:sz="0" w:space="0" w:color="auto"/>
        <w:bottom w:val="none" w:sz="0" w:space="0" w:color="auto"/>
        <w:right w:val="none" w:sz="0" w:space="0" w:color="auto"/>
      </w:divBdr>
      <w:divsChild>
        <w:div w:id="39939076">
          <w:marLeft w:val="0"/>
          <w:marRight w:val="0"/>
          <w:marTop w:val="0"/>
          <w:marBottom w:val="0"/>
          <w:divBdr>
            <w:top w:val="none" w:sz="0" w:space="0" w:color="auto"/>
            <w:left w:val="none" w:sz="0" w:space="0" w:color="auto"/>
            <w:bottom w:val="none" w:sz="0" w:space="0" w:color="auto"/>
            <w:right w:val="none" w:sz="0" w:space="0" w:color="auto"/>
          </w:divBdr>
        </w:div>
        <w:div w:id="214631176">
          <w:marLeft w:val="0"/>
          <w:marRight w:val="0"/>
          <w:marTop w:val="0"/>
          <w:marBottom w:val="0"/>
          <w:divBdr>
            <w:top w:val="none" w:sz="0" w:space="0" w:color="auto"/>
            <w:left w:val="none" w:sz="0" w:space="0" w:color="auto"/>
            <w:bottom w:val="none" w:sz="0" w:space="0" w:color="auto"/>
            <w:right w:val="none" w:sz="0" w:space="0" w:color="auto"/>
          </w:divBdr>
        </w:div>
        <w:div w:id="1082877739">
          <w:marLeft w:val="0"/>
          <w:marRight w:val="0"/>
          <w:marTop w:val="0"/>
          <w:marBottom w:val="0"/>
          <w:divBdr>
            <w:top w:val="none" w:sz="0" w:space="0" w:color="auto"/>
            <w:left w:val="none" w:sz="0" w:space="0" w:color="auto"/>
            <w:bottom w:val="none" w:sz="0" w:space="0" w:color="auto"/>
            <w:right w:val="none" w:sz="0" w:space="0" w:color="auto"/>
          </w:divBdr>
        </w:div>
        <w:div w:id="1343626732">
          <w:marLeft w:val="0"/>
          <w:marRight w:val="0"/>
          <w:marTop w:val="0"/>
          <w:marBottom w:val="0"/>
          <w:divBdr>
            <w:top w:val="none" w:sz="0" w:space="0" w:color="auto"/>
            <w:left w:val="none" w:sz="0" w:space="0" w:color="auto"/>
            <w:bottom w:val="none" w:sz="0" w:space="0" w:color="auto"/>
            <w:right w:val="none" w:sz="0" w:space="0" w:color="auto"/>
          </w:divBdr>
        </w:div>
        <w:div w:id="1605921422">
          <w:marLeft w:val="0"/>
          <w:marRight w:val="0"/>
          <w:marTop w:val="0"/>
          <w:marBottom w:val="0"/>
          <w:divBdr>
            <w:top w:val="none" w:sz="0" w:space="0" w:color="auto"/>
            <w:left w:val="none" w:sz="0" w:space="0" w:color="auto"/>
            <w:bottom w:val="none" w:sz="0" w:space="0" w:color="auto"/>
            <w:right w:val="none" w:sz="0" w:space="0" w:color="auto"/>
          </w:divBdr>
        </w:div>
        <w:div w:id="1763407439">
          <w:marLeft w:val="0"/>
          <w:marRight w:val="0"/>
          <w:marTop w:val="0"/>
          <w:marBottom w:val="0"/>
          <w:divBdr>
            <w:top w:val="none" w:sz="0" w:space="0" w:color="auto"/>
            <w:left w:val="none" w:sz="0" w:space="0" w:color="auto"/>
            <w:bottom w:val="none" w:sz="0" w:space="0" w:color="auto"/>
            <w:right w:val="none" w:sz="0" w:space="0" w:color="auto"/>
          </w:divBdr>
        </w:div>
      </w:divsChild>
    </w:div>
    <w:div w:id="2139958088">
      <w:bodyDiv w:val="1"/>
      <w:marLeft w:val="0"/>
      <w:marRight w:val="0"/>
      <w:marTop w:val="0"/>
      <w:marBottom w:val="0"/>
      <w:divBdr>
        <w:top w:val="none" w:sz="0" w:space="0" w:color="auto"/>
        <w:left w:val="none" w:sz="0" w:space="0" w:color="auto"/>
        <w:bottom w:val="none" w:sz="0" w:space="0" w:color="auto"/>
        <w:right w:val="none" w:sz="0" w:space="0" w:color="auto"/>
      </w:divBdr>
      <w:divsChild>
        <w:div w:id="102114183">
          <w:marLeft w:val="0"/>
          <w:marRight w:val="0"/>
          <w:marTop w:val="0"/>
          <w:marBottom w:val="0"/>
          <w:divBdr>
            <w:top w:val="none" w:sz="0" w:space="0" w:color="auto"/>
            <w:left w:val="none" w:sz="0" w:space="0" w:color="auto"/>
            <w:bottom w:val="none" w:sz="0" w:space="0" w:color="auto"/>
            <w:right w:val="none" w:sz="0" w:space="0" w:color="auto"/>
          </w:divBdr>
        </w:div>
        <w:div w:id="953635388">
          <w:marLeft w:val="0"/>
          <w:marRight w:val="0"/>
          <w:marTop w:val="0"/>
          <w:marBottom w:val="0"/>
          <w:divBdr>
            <w:top w:val="none" w:sz="0" w:space="0" w:color="auto"/>
            <w:left w:val="none" w:sz="0" w:space="0" w:color="auto"/>
            <w:bottom w:val="none" w:sz="0" w:space="0" w:color="auto"/>
            <w:right w:val="none" w:sz="0" w:space="0" w:color="auto"/>
          </w:divBdr>
        </w:div>
        <w:div w:id="1520198276">
          <w:marLeft w:val="0"/>
          <w:marRight w:val="0"/>
          <w:marTop w:val="0"/>
          <w:marBottom w:val="0"/>
          <w:divBdr>
            <w:top w:val="none" w:sz="0" w:space="0" w:color="auto"/>
            <w:left w:val="none" w:sz="0" w:space="0" w:color="auto"/>
            <w:bottom w:val="none" w:sz="0" w:space="0" w:color="auto"/>
            <w:right w:val="none" w:sz="0" w:space="0" w:color="auto"/>
          </w:divBdr>
        </w:div>
      </w:divsChild>
    </w:div>
    <w:div w:id="2141998010">
      <w:bodyDiv w:val="1"/>
      <w:marLeft w:val="0"/>
      <w:marRight w:val="0"/>
      <w:marTop w:val="0"/>
      <w:marBottom w:val="0"/>
      <w:divBdr>
        <w:top w:val="none" w:sz="0" w:space="0" w:color="auto"/>
        <w:left w:val="none" w:sz="0" w:space="0" w:color="auto"/>
        <w:bottom w:val="none" w:sz="0" w:space="0" w:color="auto"/>
        <w:right w:val="none" w:sz="0" w:space="0" w:color="auto"/>
      </w:divBdr>
      <w:divsChild>
        <w:div w:id="1203859656">
          <w:marLeft w:val="0"/>
          <w:marRight w:val="0"/>
          <w:marTop w:val="0"/>
          <w:marBottom w:val="0"/>
          <w:divBdr>
            <w:top w:val="none" w:sz="0" w:space="0" w:color="auto"/>
            <w:left w:val="none" w:sz="0" w:space="0" w:color="auto"/>
            <w:bottom w:val="none" w:sz="0" w:space="0" w:color="auto"/>
            <w:right w:val="none" w:sz="0" w:space="0" w:color="auto"/>
          </w:divBdr>
        </w:div>
        <w:div w:id="1426222440">
          <w:marLeft w:val="0"/>
          <w:marRight w:val="0"/>
          <w:marTop w:val="0"/>
          <w:marBottom w:val="0"/>
          <w:divBdr>
            <w:top w:val="none" w:sz="0" w:space="0" w:color="auto"/>
            <w:left w:val="none" w:sz="0" w:space="0" w:color="auto"/>
            <w:bottom w:val="none" w:sz="0" w:space="0" w:color="auto"/>
            <w:right w:val="none" w:sz="0" w:space="0" w:color="auto"/>
          </w:divBdr>
        </w:div>
        <w:div w:id="1676377026">
          <w:marLeft w:val="0"/>
          <w:marRight w:val="0"/>
          <w:marTop w:val="0"/>
          <w:marBottom w:val="0"/>
          <w:divBdr>
            <w:top w:val="none" w:sz="0" w:space="0" w:color="auto"/>
            <w:left w:val="none" w:sz="0" w:space="0" w:color="auto"/>
            <w:bottom w:val="none" w:sz="0" w:space="0" w:color="auto"/>
            <w:right w:val="none" w:sz="0" w:space="0" w:color="auto"/>
          </w:divBdr>
        </w:div>
      </w:divsChild>
    </w:div>
    <w:div w:id="2143381043">
      <w:bodyDiv w:val="1"/>
      <w:marLeft w:val="0"/>
      <w:marRight w:val="0"/>
      <w:marTop w:val="0"/>
      <w:marBottom w:val="0"/>
      <w:divBdr>
        <w:top w:val="none" w:sz="0" w:space="0" w:color="auto"/>
        <w:left w:val="none" w:sz="0" w:space="0" w:color="auto"/>
        <w:bottom w:val="none" w:sz="0" w:space="0" w:color="auto"/>
        <w:right w:val="none" w:sz="0" w:space="0" w:color="auto"/>
      </w:divBdr>
      <w:divsChild>
        <w:div w:id="1732583980">
          <w:marLeft w:val="0"/>
          <w:marRight w:val="0"/>
          <w:marTop w:val="0"/>
          <w:marBottom w:val="0"/>
          <w:divBdr>
            <w:top w:val="none" w:sz="0" w:space="0" w:color="auto"/>
            <w:left w:val="none" w:sz="0" w:space="0" w:color="auto"/>
            <w:bottom w:val="none" w:sz="0" w:space="0" w:color="auto"/>
            <w:right w:val="none" w:sz="0" w:space="0" w:color="auto"/>
          </w:divBdr>
          <w:divsChild>
            <w:div w:id="1266621491">
              <w:marLeft w:val="0"/>
              <w:marRight w:val="0"/>
              <w:marTop w:val="0"/>
              <w:marBottom w:val="0"/>
              <w:divBdr>
                <w:top w:val="none" w:sz="0" w:space="0" w:color="auto"/>
                <w:left w:val="none" w:sz="0" w:space="0" w:color="auto"/>
                <w:bottom w:val="none" w:sz="0" w:space="0" w:color="auto"/>
                <w:right w:val="none" w:sz="0" w:space="0" w:color="auto"/>
              </w:divBdr>
              <w:divsChild>
                <w:div w:id="129683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503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hyperlink" Target="http://perrosysusrazas.com/guia-para-comprar-pienso-para-perros/" TargetMode="External"/><Relationship Id="rId42" Type="http://schemas.openxmlformats.org/officeDocument/2006/relationships/image" Target="media/image8.jpeg"/><Relationship Id="rId47" Type="http://schemas.openxmlformats.org/officeDocument/2006/relationships/image" Target="media/image13.png"/><Relationship Id="rId63" Type="http://schemas.openxmlformats.org/officeDocument/2006/relationships/hyperlink" Target="https://es.wikipedia.org/wiki/Is%C3%B3mero" TargetMode="External"/><Relationship Id="rId68" Type="http://schemas.openxmlformats.org/officeDocument/2006/relationships/hyperlink" Target="https://es.wikipedia.org/wiki/%C3%81cido_acr%C3%ADlico" TargetMode="External"/><Relationship Id="rId84" Type="http://schemas.openxmlformats.org/officeDocument/2006/relationships/hyperlink" Target="https://deconceptos.com/ciencias-naturales/proteinas" TargetMode="External"/><Relationship Id="rId89" Type="http://schemas.openxmlformats.org/officeDocument/2006/relationships/hyperlink" Target="https://salud.ccm.net/faq/12599-antioxidante-definicion" TargetMode="External"/><Relationship Id="rId16" Type="http://schemas.openxmlformats.org/officeDocument/2006/relationships/image" Target="media/image3.emf"/><Relationship Id="rId11" Type="http://schemas.openxmlformats.org/officeDocument/2006/relationships/footer" Target="footer3.xml"/><Relationship Id="rId32" Type="http://schemas.openxmlformats.org/officeDocument/2006/relationships/chart" Target="charts/chart10.xml"/><Relationship Id="rId37" Type="http://schemas.openxmlformats.org/officeDocument/2006/relationships/image" Target="media/image4.png"/><Relationship Id="rId53" Type="http://schemas.openxmlformats.org/officeDocument/2006/relationships/image" Target="media/image19.jpeg"/><Relationship Id="rId58" Type="http://schemas.openxmlformats.org/officeDocument/2006/relationships/hyperlink" Target="https://definicion.de/quimica/" TargetMode="External"/><Relationship Id="rId74" Type="http://schemas.openxmlformats.org/officeDocument/2006/relationships/hyperlink" Target="https://es.wikipedia.org/wiki/Gluc%C3%B3sido" TargetMode="External"/><Relationship Id="rId79" Type="http://schemas.openxmlformats.org/officeDocument/2006/relationships/hyperlink" Target="https://es.wikipedia.org/wiki/Antioxidante"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microsoft.com/office/2007/relationships/hdphoto" Target="media/hdphoto1.wdp"/><Relationship Id="rId22" Type="http://schemas.openxmlformats.org/officeDocument/2006/relationships/hyperlink" Target="http://www.amordemascota.com/article-203--0-0.html" TargetMode="External"/><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footer" Target="footer5.xm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footer" Target="footer8.xml"/><Relationship Id="rId64" Type="http://schemas.openxmlformats.org/officeDocument/2006/relationships/hyperlink" Target="https://es.wikipedia.org/wiki/Pineno" TargetMode="External"/><Relationship Id="rId69" Type="http://schemas.openxmlformats.org/officeDocument/2006/relationships/hyperlink" Target="https://es.wikipedia.org/wiki/F%C3%A1rmaco" TargetMode="External"/><Relationship Id="rId77" Type="http://schemas.openxmlformats.org/officeDocument/2006/relationships/hyperlink" Target="https://es.wikipedia.org/wiki/Flavonoide" TargetMode="External"/><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hyperlink" Target="https://es.wikipedia.org/wiki/Terpeno" TargetMode="External"/><Relationship Id="rId80" Type="http://schemas.openxmlformats.org/officeDocument/2006/relationships/hyperlink" Target="https://es.wikipedia.org/wiki/Radical_(qu%C3%ADmica)" TargetMode="External"/><Relationship Id="rId85" Type="http://schemas.openxmlformats.org/officeDocument/2006/relationships/hyperlink" Target="https://deconceptos.com/ciencias-naturales/carbohidratos" TargetMode="Externa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yperlink" Target="file:///C:\Users\DAVID%20AMANGANDI\Desktop\TESIS%20UEB\tesis%20mayo%2029\tesis%20alicia%2017%2010%202019.docx" TargetMode="External"/><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image" Target="media/image5.png"/><Relationship Id="rId46" Type="http://schemas.openxmlformats.org/officeDocument/2006/relationships/image" Target="media/image12.jpeg"/><Relationship Id="rId59" Type="http://schemas.openxmlformats.org/officeDocument/2006/relationships/hyperlink" Target="https://es.wikipedia.org/wiki/Flavona" TargetMode="External"/><Relationship Id="rId67" Type="http://schemas.openxmlformats.org/officeDocument/2006/relationships/hyperlink" Target="https://es.wikipedia.org/wiki/Fenol" TargetMode="External"/><Relationship Id="rId20" Type="http://schemas.openxmlformats.org/officeDocument/2006/relationships/hyperlink" Target="https://www.expertoanimal.com/tipos-de-diarrea-en-perros-24214.html" TargetMode="External"/><Relationship Id="rId41" Type="http://schemas.openxmlformats.org/officeDocument/2006/relationships/image" Target="media/image7.jpeg"/><Relationship Id="rId54" Type="http://schemas.openxmlformats.org/officeDocument/2006/relationships/image" Target="media/image20.jpeg"/><Relationship Id="rId62" Type="http://schemas.openxmlformats.org/officeDocument/2006/relationships/hyperlink" Target="https://es.wikipedia.org/wiki/Terpeno" TargetMode="External"/><Relationship Id="rId70" Type="http://schemas.openxmlformats.org/officeDocument/2006/relationships/hyperlink" Target="https://es.wikipedia.org/wiki/Feniletilamina" TargetMode="External"/><Relationship Id="rId75" Type="http://schemas.openxmlformats.org/officeDocument/2006/relationships/hyperlink" Target="https://es.wikipedia.org/w/index.php?title=Iridiode&amp;action=edit&amp;redlink=1" TargetMode="External"/><Relationship Id="rId83" Type="http://schemas.openxmlformats.org/officeDocument/2006/relationships/hyperlink" Target="https://es.wikipedia.org/wiki/Sistema_inmune" TargetMode="External"/><Relationship Id="rId88" Type="http://schemas.openxmlformats.org/officeDocument/2006/relationships/hyperlink" Target="https://deconceptos.com/general/funciones"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footer" Target="footer6.xml"/><Relationship Id="rId49" Type="http://schemas.openxmlformats.org/officeDocument/2006/relationships/image" Target="media/image15.jpg"/><Relationship Id="rId57" Type="http://schemas.openxmlformats.org/officeDocument/2006/relationships/image" Target="media/image22.jpeg"/><Relationship Id="rId10" Type="http://schemas.openxmlformats.org/officeDocument/2006/relationships/footer" Target="footer2.xml"/><Relationship Id="rId31" Type="http://schemas.openxmlformats.org/officeDocument/2006/relationships/chart" Target="charts/chart9.xm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hyperlink" Target="https://es.wikipedia.org/wiki/Gluc%C3%B3sido" TargetMode="External"/><Relationship Id="rId65" Type="http://schemas.openxmlformats.org/officeDocument/2006/relationships/hyperlink" Target="https://es.wikipedia.org/wiki/Compuesto_org%C3%A1nico" TargetMode="External"/><Relationship Id="rId73" Type="http://schemas.openxmlformats.org/officeDocument/2006/relationships/hyperlink" Target="https://es.wikipedia.org/wiki/C%C3%ADtricos" TargetMode="External"/><Relationship Id="rId78" Type="http://schemas.openxmlformats.org/officeDocument/2006/relationships/hyperlink" Target="https://es.wikipedia.org/wiki/Luteolina" TargetMode="External"/><Relationship Id="rId81" Type="http://schemas.openxmlformats.org/officeDocument/2006/relationships/hyperlink" Target="https://es.wikipedia.org/wiki/Inflamaci%C3%B3n" TargetMode="External"/><Relationship Id="rId86" Type="http://schemas.openxmlformats.org/officeDocument/2006/relationships/hyperlink" Target="https://deconceptos.com/ciencias-naturales/34"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footer" Target="footer7.xml"/><Relationship Id="rId34" Type="http://schemas.openxmlformats.org/officeDocument/2006/relationships/chart" Target="charts/chart12.xm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hyperlink" Target="https://es.wikipedia.org/wiki/Estricnina" TargetMode="External"/><Relationship Id="rId7" Type="http://schemas.openxmlformats.org/officeDocument/2006/relationships/endnotes" Target="endnotes.xml"/><Relationship Id="rId71" Type="http://schemas.openxmlformats.org/officeDocument/2006/relationships/hyperlink" Target="https://es.wikipedia.org/wiki/%C3%81cido_hidroxicin%C3%A1mico" TargetMode="External"/><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hyperlink" Target="https://es.wikipedia.org/wiki/%C3%81cido_hidroxicin%C3%A1mico" TargetMode="External"/><Relationship Id="rId87" Type="http://schemas.openxmlformats.org/officeDocument/2006/relationships/hyperlink" Target="https://deconceptos.com/general/desarrollo" TargetMode="External"/><Relationship Id="rId61" Type="http://schemas.openxmlformats.org/officeDocument/2006/relationships/hyperlink" Target="https://es.wikipedia.org/wiki/Compuesto_org%C3%A1nico" TargetMode="External"/><Relationship Id="rId82" Type="http://schemas.openxmlformats.org/officeDocument/2006/relationships/hyperlink" Target="https://es.wikipedia.org/wiki/Metabolismo_de_carbohidratos" TargetMode="External"/><Relationship Id="rId19" Type="http://schemas.openxmlformats.org/officeDocument/2006/relationships/hyperlink" Target="https://toppercan.es/escoger-veterinario/"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baseline="0"/>
              <a:t>Altura a la Cruz </a:t>
            </a:r>
            <a:endParaRPr lang="es-EC"/>
          </a:p>
        </c:rich>
      </c:tx>
      <c:overlay val="0"/>
    </c:title>
    <c:autoTitleDeleted val="0"/>
    <c:plotArea>
      <c:layout/>
      <c:barChart>
        <c:barDir val="col"/>
        <c:grouping val="clustered"/>
        <c:varyColors val="0"/>
        <c:ser>
          <c:idx val="1"/>
          <c:order val="0"/>
          <c:tx>
            <c:strRef>
              <c:f>Hoja6!$B$2</c:f>
              <c:strCache>
                <c:ptCount val="1"/>
                <c:pt idx="0">
                  <c:v>Porcentaje</c:v>
                </c:pt>
              </c:strCache>
            </c:strRef>
          </c:tx>
          <c:invertIfNegative val="0"/>
          <c:cat>
            <c:strRef>
              <c:f>Hoja6!$A$3:$A$7</c:f>
              <c:strCache>
                <c:ptCount val="5"/>
                <c:pt idx="0">
                  <c:v>33-36</c:v>
                </c:pt>
                <c:pt idx="1">
                  <c:v>45 -48</c:v>
                </c:pt>
                <c:pt idx="2">
                  <c:v>49 - 52</c:v>
                </c:pt>
                <c:pt idx="3">
                  <c:v>37 -40</c:v>
                </c:pt>
                <c:pt idx="4">
                  <c:v>41 - 44</c:v>
                </c:pt>
              </c:strCache>
            </c:strRef>
          </c:cat>
          <c:val>
            <c:numRef>
              <c:f>Hoja6!$B$3:$B$7</c:f>
              <c:numCache>
                <c:formatCode>General</c:formatCode>
                <c:ptCount val="5"/>
                <c:pt idx="0">
                  <c:v>30</c:v>
                </c:pt>
                <c:pt idx="1">
                  <c:v>25</c:v>
                </c:pt>
                <c:pt idx="2">
                  <c:v>20</c:v>
                </c:pt>
                <c:pt idx="3">
                  <c:v>20</c:v>
                </c:pt>
                <c:pt idx="4">
                  <c:v>5</c:v>
                </c:pt>
              </c:numCache>
            </c:numRef>
          </c:val>
          <c:extLst>
            <c:ext xmlns:c16="http://schemas.microsoft.com/office/drawing/2014/chart" uri="{C3380CC4-5D6E-409C-BE32-E72D297353CC}">
              <c16:uniqueId val="{00000000-0AAD-4486-90CF-945068975C3F}"/>
            </c:ext>
          </c:extLst>
        </c:ser>
        <c:dLbls>
          <c:showLegendKey val="0"/>
          <c:showVal val="0"/>
          <c:showCatName val="0"/>
          <c:showSerName val="0"/>
          <c:showPercent val="0"/>
          <c:showBubbleSize val="0"/>
        </c:dLbls>
        <c:gapWidth val="150"/>
        <c:axId val="173849088"/>
        <c:axId val="177232064"/>
      </c:barChart>
      <c:catAx>
        <c:axId val="173849088"/>
        <c:scaling>
          <c:orientation val="minMax"/>
        </c:scaling>
        <c:delete val="0"/>
        <c:axPos val="b"/>
        <c:numFmt formatCode="General" sourceLinked="0"/>
        <c:majorTickMark val="out"/>
        <c:minorTickMark val="none"/>
        <c:tickLblPos val="nextTo"/>
        <c:crossAx val="177232064"/>
        <c:crosses val="autoZero"/>
        <c:auto val="1"/>
        <c:lblAlgn val="ctr"/>
        <c:lblOffset val="100"/>
        <c:noMultiLvlLbl val="0"/>
      </c:catAx>
      <c:valAx>
        <c:axId val="177232064"/>
        <c:scaling>
          <c:orientation val="minMax"/>
        </c:scaling>
        <c:delete val="0"/>
        <c:axPos val="l"/>
        <c:majorGridlines/>
        <c:numFmt formatCode="General" sourceLinked="1"/>
        <c:majorTickMark val="out"/>
        <c:minorTickMark val="none"/>
        <c:tickLblPos val="nextTo"/>
        <c:crossAx val="173849088"/>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Hoja4!$A$19</c:f>
              <c:strCache>
                <c:ptCount val="1"/>
                <c:pt idx="0">
                  <c:v>Si</c:v>
                </c:pt>
              </c:strCache>
            </c:strRef>
          </c:tx>
          <c:invertIfNegative val="0"/>
          <c:cat>
            <c:strRef>
              <c:f>Hoja4!$B$18:$C$18</c:f>
              <c:strCache>
                <c:ptCount val="2"/>
                <c:pt idx="0">
                  <c:v>OREGANO</c:v>
                </c:pt>
                <c:pt idx="1">
                  <c:v>METRONIDAZOL</c:v>
                </c:pt>
              </c:strCache>
            </c:strRef>
          </c:cat>
          <c:val>
            <c:numRef>
              <c:f>Hoja4!$B$19:$C$19</c:f>
              <c:numCache>
                <c:formatCode>0%</c:formatCode>
                <c:ptCount val="2"/>
                <c:pt idx="0">
                  <c:v>0.1</c:v>
                </c:pt>
                <c:pt idx="1">
                  <c:v>0.2</c:v>
                </c:pt>
              </c:numCache>
            </c:numRef>
          </c:val>
          <c:extLst>
            <c:ext xmlns:c16="http://schemas.microsoft.com/office/drawing/2014/chart" uri="{C3380CC4-5D6E-409C-BE32-E72D297353CC}">
              <c16:uniqueId val="{00000000-BB06-4538-992D-9D705DC6CDA7}"/>
            </c:ext>
          </c:extLst>
        </c:ser>
        <c:ser>
          <c:idx val="1"/>
          <c:order val="1"/>
          <c:tx>
            <c:strRef>
              <c:f>Hoja4!$A$20</c:f>
              <c:strCache>
                <c:ptCount val="1"/>
                <c:pt idx="0">
                  <c:v>No</c:v>
                </c:pt>
              </c:strCache>
            </c:strRef>
          </c:tx>
          <c:invertIfNegative val="0"/>
          <c:cat>
            <c:strRef>
              <c:f>Hoja4!$B$18:$C$18</c:f>
              <c:strCache>
                <c:ptCount val="2"/>
                <c:pt idx="0">
                  <c:v>OREGANO</c:v>
                </c:pt>
                <c:pt idx="1">
                  <c:v>METRONIDAZOL</c:v>
                </c:pt>
              </c:strCache>
            </c:strRef>
          </c:cat>
          <c:val>
            <c:numRef>
              <c:f>Hoja4!$B$20:$C$20</c:f>
              <c:numCache>
                <c:formatCode>0%</c:formatCode>
                <c:ptCount val="2"/>
                <c:pt idx="0">
                  <c:v>0.9</c:v>
                </c:pt>
                <c:pt idx="1">
                  <c:v>0.8</c:v>
                </c:pt>
              </c:numCache>
            </c:numRef>
          </c:val>
          <c:extLst>
            <c:ext xmlns:c16="http://schemas.microsoft.com/office/drawing/2014/chart" uri="{C3380CC4-5D6E-409C-BE32-E72D297353CC}">
              <c16:uniqueId val="{00000001-BB06-4538-992D-9D705DC6CDA7}"/>
            </c:ext>
          </c:extLst>
        </c:ser>
        <c:dLbls>
          <c:showLegendKey val="0"/>
          <c:showVal val="0"/>
          <c:showCatName val="0"/>
          <c:showSerName val="0"/>
          <c:showPercent val="0"/>
          <c:showBubbleSize val="0"/>
        </c:dLbls>
        <c:gapWidth val="150"/>
        <c:axId val="173269504"/>
        <c:axId val="181290688"/>
      </c:barChart>
      <c:catAx>
        <c:axId val="173269504"/>
        <c:scaling>
          <c:orientation val="minMax"/>
        </c:scaling>
        <c:delete val="0"/>
        <c:axPos val="b"/>
        <c:numFmt formatCode="General" sourceLinked="0"/>
        <c:majorTickMark val="none"/>
        <c:minorTickMark val="none"/>
        <c:tickLblPos val="nextTo"/>
        <c:crossAx val="181290688"/>
        <c:crosses val="autoZero"/>
        <c:auto val="1"/>
        <c:lblAlgn val="ctr"/>
        <c:lblOffset val="100"/>
        <c:noMultiLvlLbl val="0"/>
      </c:catAx>
      <c:valAx>
        <c:axId val="181290688"/>
        <c:scaling>
          <c:orientation val="minMax"/>
        </c:scaling>
        <c:delete val="0"/>
        <c:axPos val="l"/>
        <c:majorGridlines/>
        <c:numFmt formatCode="0%" sourceLinked="1"/>
        <c:majorTickMark val="none"/>
        <c:minorTickMark val="none"/>
        <c:tickLblPos val="nextTo"/>
        <c:crossAx val="17326950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Hoja4!$A$19</c:f>
              <c:strCache>
                <c:ptCount val="1"/>
                <c:pt idx="0">
                  <c:v>Si</c:v>
                </c:pt>
              </c:strCache>
            </c:strRef>
          </c:tx>
          <c:invertIfNegative val="0"/>
          <c:cat>
            <c:strRef>
              <c:f>Hoja4!$B$18:$C$18</c:f>
              <c:strCache>
                <c:ptCount val="2"/>
                <c:pt idx="0">
                  <c:v>OREGANO</c:v>
                </c:pt>
                <c:pt idx="1">
                  <c:v>METRONIDAZOL</c:v>
                </c:pt>
              </c:strCache>
            </c:strRef>
          </c:cat>
          <c:val>
            <c:numRef>
              <c:f>Hoja4!$B$19:$C$19</c:f>
              <c:numCache>
                <c:formatCode>0%</c:formatCode>
                <c:ptCount val="2"/>
                <c:pt idx="0">
                  <c:v>0.3</c:v>
                </c:pt>
                <c:pt idx="1">
                  <c:v>0.3</c:v>
                </c:pt>
              </c:numCache>
            </c:numRef>
          </c:val>
          <c:extLst>
            <c:ext xmlns:c16="http://schemas.microsoft.com/office/drawing/2014/chart" uri="{C3380CC4-5D6E-409C-BE32-E72D297353CC}">
              <c16:uniqueId val="{00000000-D361-4FA9-BF57-BDEC1963FB02}"/>
            </c:ext>
          </c:extLst>
        </c:ser>
        <c:ser>
          <c:idx val="1"/>
          <c:order val="1"/>
          <c:tx>
            <c:strRef>
              <c:f>Hoja4!$A$20</c:f>
              <c:strCache>
                <c:ptCount val="1"/>
                <c:pt idx="0">
                  <c:v>No</c:v>
                </c:pt>
              </c:strCache>
            </c:strRef>
          </c:tx>
          <c:invertIfNegative val="0"/>
          <c:cat>
            <c:strRef>
              <c:f>Hoja4!$B$18:$C$18</c:f>
              <c:strCache>
                <c:ptCount val="2"/>
                <c:pt idx="0">
                  <c:v>OREGANO</c:v>
                </c:pt>
                <c:pt idx="1">
                  <c:v>METRONIDAZOL</c:v>
                </c:pt>
              </c:strCache>
            </c:strRef>
          </c:cat>
          <c:val>
            <c:numRef>
              <c:f>Hoja4!$B$20:$C$20</c:f>
              <c:numCache>
                <c:formatCode>0%</c:formatCode>
                <c:ptCount val="2"/>
                <c:pt idx="0">
                  <c:v>0.7</c:v>
                </c:pt>
                <c:pt idx="1">
                  <c:v>0.7</c:v>
                </c:pt>
              </c:numCache>
            </c:numRef>
          </c:val>
          <c:extLst>
            <c:ext xmlns:c16="http://schemas.microsoft.com/office/drawing/2014/chart" uri="{C3380CC4-5D6E-409C-BE32-E72D297353CC}">
              <c16:uniqueId val="{00000001-D361-4FA9-BF57-BDEC1963FB02}"/>
            </c:ext>
          </c:extLst>
        </c:ser>
        <c:dLbls>
          <c:showLegendKey val="0"/>
          <c:showVal val="0"/>
          <c:showCatName val="0"/>
          <c:showSerName val="0"/>
          <c:showPercent val="0"/>
          <c:showBubbleSize val="0"/>
        </c:dLbls>
        <c:gapWidth val="150"/>
        <c:axId val="187834880"/>
        <c:axId val="181292416"/>
      </c:barChart>
      <c:catAx>
        <c:axId val="187834880"/>
        <c:scaling>
          <c:orientation val="minMax"/>
        </c:scaling>
        <c:delete val="0"/>
        <c:axPos val="b"/>
        <c:numFmt formatCode="General" sourceLinked="0"/>
        <c:majorTickMark val="none"/>
        <c:minorTickMark val="none"/>
        <c:tickLblPos val="nextTo"/>
        <c:crossAx val="181292416"/>
        <c:crosses val="autoZero"/>
        <c:auto val="1"/>
        <c:lblAlgn val="ctr"/>
        <c:lblOffset val="100"/>
        <c:noMultiLvlLbl val="0"/>
      </c:catAx>
      <c:valAx>
        <c:axId val="181292416"/>
        <c:scaling>
          <c:orientation val="minMax"/>
        </c:scaling>
        <c:delete val="0"/>
        <c:axPos val="l"/>
        <c:majorGridlines/>
        <c:numFmt formatCode="0%" sourceLinked="1"/>
        <c:majorTickMark val="none"/>
        <c:minorTickMark val="none"/>
        <c:tickLblPos val="nextTo"/>
        <c:crossAx val="18783488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Hoja4!$A$19</c:f>
              <c:strCache>
                <c:ptCount val="1"/>
                <c:pt idx="0">
                  <c:v>Si</c:v>
                </c:pt>
              </c:strCache>
            </c:strRef>
          </c:tx>
          <c:invertIfNegative val="0"/>
          <c:cat>
            <c:strRef>
              <c:f>Hoja4!$B$18:$C$18</c:f>
              <c:strCache>
                <c:ptCount val="2"/>
                <c:pt idx="0">
                  <c:v>OREGANO</c:v>
                </c:pt>
                <c:pt idx="1">
                  <c:v>METRONIDAZOL</c:v>
                </c:pt>
              </c:strCache>
            </c:strRef>
          </c:cat>
          <c:val>
            <c:numRef>
              <c:f>Hoja4!$B$19:$C$19</c:f>
              <c:numCache>
                <c:formatCode>0%</c:formatCode>
                <c:ptCount val="2"/>
                <c:pt idx="0">
                  <c:v>0.4</c:v>
                </c:pt>
                <c:pt idx="1">
                  <c:v>0.5</c:v>
                </c:pt>
              </c:numCache>
            </c:numRef>
          </c:val>
          <c:extLst>
            <c:ext xmlns:c16="http://schemas.microsoft.com/office/drawing/2014/chart" uri="{C3380CC4-5D6E-409C-BE32-E72D297353CC}">
              <c16:uniqueId val="{00000000-DC5D-40F6-A054-FCE2F2C2072C}"/>
            </c:ext>
          </c:extLst>
        </c:ser>
        <c:ser>
          <c:idx val="1"/>
          <c:order val="1"/>
          <c:tx>
            <c:strRef>
              <c:f>Hoja4!$A$20</c:f>
              <c:strCache>
                <c:ptCount val="1"/>
                <c:pt idx="0">
                  <c:v>No</c:v>
                </c:pt>
              </c:strCache>
            </c:strRef>
          </c:tx>
          <c:invertIfNegative val="0"/>
          <c:cat>
            <c:strRef>
              <c:f>Hoja4!$B$18:$C$18</c:f>
              <c:strCache>
                <c:ptCount val="2"/>
                <c:pt idx="0">
                  <c:v>OREGANO</c:v>
                </c:pt>
                <c:pt idx="1">
                  <c:v>METRONIDAZOL</c:v>
                </c:pt>
              </c:strCache>
            </c:strRef>
          </c:cat>
          <c:val>
            <c:numRef>
              <c:f>Hoja4!$B$20:$C$20</c:f>
              <c:numCache>
                <c:formatCode>0%</c:formatCode>
                <c:ptCount val="2"/>
                <c:pt idx="0">
                  <c:v>0.6</c:v>
                </c:pt>
                <c:pt idx="1">
                  <c:v>0.5</c:v>
                </c:pt>
              </c:numCache>
            </c:numRef>
          </c:val>
          <c:extLst>
            <c:ext xmlns:c16="http://schemas.microsoft.com/office/drawing/2014/chart" uri="{C3380CC4-5D6E-409C-BE32-E72D297353CC}">
              <c16:uniqueId val="{00000001-DC5D-40F6-A054-FCE2F2C2072C}"/>
            </c:ext>
          </c:extLst>
        </c:ser>
        <c:dLbls>
          <c:showLegendKey val="0"/>
          <c:showVal val="0"/>
          <c:showCatName val="0"/>
          <c:showSerName val="0"/>
          <c:showPercent val="0"/>
          <c:showBubbleSize val="0"/>
        </c:dLbls>
        <c:gapWidth val="150"/>
        <c:axId val="187896832"/>
        <c:axId val="181294144"/>
      </c:barChart>
      <c:catAx>
        <c:axId val="187896832"/>
        <c:scaling>
          <c:orientation val="minMax"/>
        </c:scaling>
        <c:delete val="0"/>
        <c:axPos val="b"/>
        <c:numFmt formatCode="General" sourceLinked="0"/>
        <c:majorTickMark val="none"/>
        <c:minorTickMark val="none"/>
        <c:tickLblPos val="nextTo"/>
        <c:crossAx val="181294144"/>
        <c:crosses val="autoZero"/>
        <c:auto val="1"/>
        <c:lblAlgn val="ctr"/>
        <c:lblOffset val="100"/>
        <c:noMultiLvlLbl val="0"/>
      </c:catAx>
      <c:valAx>
        <c:axId val="181294144"/>
        <c:scaling>
          <c:orientation val="minMax"/>
        </c:scaling>
        <c:delete val="0"/>
        <c:axPos val="l"/>
        <c:majorGridlines/>
        <c:numFmt formatCode="0%" sourceLinked="1"/>
        <c:majorTickMark val="none"/>
        <c:minorTickMark val="none"/>
        <c:tickLblPos val="nextTo"/>
        <c:crossAx val="187896832"/>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u="none" strike="noStrike" baseline="0">
                <a:effectLst/>
              </a:rPr>
              <a:t>Perímetro abdominal </a:t>
            </a:r>
            <a:endParaRPr lang="es-EC"/>
          </a:p>
        </c:rich>
      </c:tx>
      <c:overlay val="0"/>
    </c:title>
    <c:autoTitleDeleted val="0"/>
    <c:plotArea>
      <c:layout/>
      <c:barChart>
        <c:barDir val="col"/>
        <c:grouping val="clustered"/>
        <c:varyColors val="0"/>
        <c:ser>
          <c:idx val="1"/>
          <c:order val="0"/>
          <c:tx>
            <c:strRef>
              <c:f>Hoja6!$B$2</c:f>
              <c:strCache>
                <c:ptCount val="1"/>
                <c:pt idx="0">
                  <c:v>Porcentaje</c:v>
                </c:pt>
              </c:strCache>
            </c:strRef>
          </c:tx>
          <c:invertIfNegative val="0"/>
          <c:cat>
            <c:strRef>
              <c:f>Hoja6!$A$3:$A$6</c:f>
              <c:strCache>
                <c:ptCount val="4"/>
                <c:pt idx="0">
                  <c:v>41 - 44</c:v>
                </c:pt>
                <c:pt idx="1">
                  <c:v>25 -28</c:v>
                </c:pt>
                <c:pt idx="2">
                  <c:v>37 -40</c:v>
                </c:pt>
                <c:pt idx="3">
                  <c:v>29 -32</c:v>
                </c:pt>
              </c:strCache>
            </c:strRef>
          </c:cat>
          <c:val>
            <c:numRef>
              <c:f>Hoja6!$B$3:$B$6</c:f>
              <c:numCache>
                <c:formatCode>General</c:formatCode>
                <c:ptCount val="4"/>
                <c:pt idx="0">
                  <c:v>35</c:v>
                </c:pt>
                <c:pt idx="1">
                  <c:v>25</c:v>
                </c:pt>
                <c:pt idx="2">
                  <c:v>15</c:v>
                </c:pt>
                <c:pt idx="3">
                  <c:v>15</c:v>
                </c:pt>
              </c:numCache>
            </c:numRef>
          </c:val>
          <c:extLst>
            <c:ext xmlns:c16="http://schemas.microsoft.com/office/drawing/2014/chart" uri="{C3380CC4-5D6E-409C-BE32-E72D297353CC}">
              <c16:uniqueId val="{00000000-766B-4A02-8BAB-933F67FE8E92}"/>
            </c:ext>
          </c:extLst>
        </c:ser>
        <c:dLbls>
          <c:showLegendKey val="0"/>
          <c:showVal val="0"/>
          <c:showCatName val="0"/>
          <c:showSerName val="0"/>
          <c:showPercent val="0"/>
          <c:showBubbleSize val="0"/>
        </c:dLbls>
        <c:gapWidth val="150"/>
        <c:axId val="127514112"/>
        <c:axId val="177251456"/>
      </c:barChart>
      <c:catAx>
        <c:axId val="127514112"/>
        <c:scaling>
          <c:orientation val="minMax"/>
        </c:scaling>
        <c:delete val="0"/>
        <c:axPos val="b"/>
        <c:numFmt formatCode="General" sourceLinked="1"/>
        <c:majorTickMark val="out"/>
        <c:minorTickMark val="none"/>
        <c:tickLblPos val="nextTo"/>
        <c:crossAx val="177251456"/>
        <c:crosses val="autoZero"/>
        <c:auto val="1"/>
        <c:lblAlgn val="ctr"/>
        <c:lblOffset val="100"/>
        <c:noMultiLvlLbl val="0"/>
      </c:catAx>
      <c:valAx>
        <c:axId val="177251456"/>
        <c:scaling>
          <c:orientation val="minMax"/>
        </c:scaling>
        <c:delete val="0"/>
        <c:axPos val="l"/>
        <c:majorGridlines/>
        <c:numFmt formatCode="General" sourceLinked="1"/>
        <c:majorTickMark val="out"/>
        <c:minorTickMark val="none"/>
        <c:tickLblPos val="nextTo"/>
        <c:crossAx val="1275141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Peso</a:t>
            </a:r>
            <a:r>
              <a:rPr lang="es-EC" baseline="0"/>
              <a:t> </a:t>
            </a:r>
            <a:endParaRPr lang="es-EC"/>
          </a:p>
        </c:rich>
      </c:tx>
      <c:overlay val="0"/>
    </c:title>
    <c:autoTitleDeleted val="0"/>
    <c:plotArea>
      <c:layout/>
      <c:barChart>
        <c:barDir val="col"/>
        <c:grouping val="clustered"/>
        <c:varyColors val="0"/>
        <c:ser>
          <c:idx val="1"/>
          <c:order val="0"/>
          <c:tx>
            <c:strRef>
              <c:f>Hoja6!$B$2</c:f>
              <c:strCache>
                <c:ptCount val="1"/>
                <c:pt idx="0">
                  <c:v>Porcentaje</c:v>
                </c:pt>
              </c:strCache>
            </c:strRef>
          </c:tx>
          <c:invertIfNegative val="0"/>
          <c:cat>
            <c:strRef>
              <c:f>Hoja6!$A$3:$A$7</c:f>
              <c:strCache>
                <c:ptCount val="5"/>
                <c:pt idx="0">
                  <c:v>5,5 - 7,4</c:v>
                </c:pt>
                <c:pt idx="1">
                  <c:v>7,5 - 9,5</c:v>
                </c:pt>
                <c:pt idx="2">
                  <c:v>9,6 - 11,6</c:v>
                </c:pt>
                <c:pt idx="3">
                  <c:v>13,8 -15,8</c:v>
                </c:pt>
                <c:pt idx="4">
                  <c:v>11,7 - 13,7</c:v>
                </c:pt>
              </c:strCache>
            </c:strRef>
          </c:cat>
          <c:val>
            <c:numRef>
              <c:f>Hoja6!$B$3:$B$7</c:f>
              <c:numCache>
                <c:formatCode>General</c:formatCode>
                <c:ptCount val="5"/>
                <c:pt idx="0">
                  <c:v>35</c:v>
                </c:pt>
                <c:pt idx="1">
                  <c:v>25</c:v>
                </c:pt>
                <c:pt idx="2">
                  <c:v>15</c:v>
                </c:pt>
                <c:pt idx="3">
                  <c:v>15</c:v>
                </c:pt>
                <c:pt idx="4">
                  <c:v>10</c:v>
                </c:pt>
              </c:numCache>
            </c:numRef>
          </c:val>
          <c:extLst>
            <c:ext xmlns:c16="http://schemas.microsoft.com/office/drawing/2014/chart" uri="{C3380CC4-5D6E-409C-BE32-E72D297353CC}">
              <c16:uniqueId val="{00000000-180C-45BA-8FFD-BC3933BBCC50}"/>
            </c:ext>
          </c:extLst>
        </c:ser>
        <c:dLbls>
          <c:showLegendKey val="0"/>
          <c:showVal val="0"/>
          <c:showCatName val="0"/>
          <c:showSerName val="0"/>
          <c:showPercent val="0"/>
          <c:showBubbleSize val="0"/>
        </c:dLbls>
        <c:gapWidth val="150"/>
        <c:axId val="127515136"/>
        <c:axId val="177252608"/>
      </c:barChart>
      <c:catAx>
        <c:axId val="127515136"/>
        <c:scaling>
          <c:orientation val="minMax"/>
        </c:scaling>
        <c:delete val="0"/>
        <c:axPos val="b"/>
        <c:numFmt formatCode="General" sourceLinked="1"/>
        <c:majorTickMark val="out"/>
        <c:minorTickMark val="none"/>
        <c:tickLblPos val="nextTo"/>
        <c:crossAx val="177252608"/>
        <c:crosses val="autoZero"/>
        <c:auto val="1"/>
        <c:lblAlgn val="ctr"/>
        <c:lblOffset val="100"/>
        <c:noMultiLvlLbl val="0"/>
      </c:catAx>
      <c:valAx>
        <c:axId val="177252608"/>
        <c:scaling>
          <c:orientation val="minMax"/>
        </c:scaling>
        <c:delete val="0"/>
        <c:axPos val="l"/>
        <c:majorGridlines/>
        <c:numFmt formatCode="General" sourceLinked="1"/>
        <c:majorTickMark val="out"/>
        <c:minorTickMark val="none"/>
        <c:tickLblPos val="nextTo"/>
        <c:crossAx val="12751513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1"/>
          <c:order val="0"/>
          <c:tx>
            <c:strRef>
              <c:f>Hoja6!$B$2</c:f>
              <c:strCache>
                <c:ptCount val="1"/>
                <c:pt idx="0">
                  <c:v>Porcentaje</c:v>
                </c:pt>
              </c:strCache>
            </c:strRef>
          </c:tx>
          <c:invertIfNegative val="0"/>
          <c:cat>
            <c:strRef>
              <c:f>Hoja6!$A$3:$A$6</c:f>
              <c:strCache>
                <c:ptCount val="4"/>
                <c:pt idx="0">
                  <c:v>MESTIZO</c:v>
                </c:pt>
                <c:pt idx="1">
                  <c:v>CANICHE</c:v>
                </c:pt>
                <c:pt idx="2">
                  <c:v>SCHNAUZER </c:v>
                </c:pt>
                <c:pt idx="3">
                  <c:v>SHAR PAI  </c:v>
                </c:pt>
              </c:strCache>
            </c:strRef>
          </c:cat>
          <c:val>
            <c:numRef>
              <c:f>Hoja6!$B$3:$B$6</c:f>
              <c:numCache>
                <c:formatCode>0%</c:formatCode>
                <c:ptCount val="4"/>
                <c:pt idx="0">
                  <c:v>0.65</c:v>
                </c:pt>
                <c:pt idx="1">
                  <c:v>0.25</c:v>
                </c:pt>
                <c:pt idx="2">
                  <c:v>0.05</c:v>
                </c:pt>
                <c:pt idx="3">
                  <c:v>0.05</c:v>
                </c:pt>
              </c:numCache>
            </c:numRef>
          </c:val>
          <c:extLst>
            <c:ext xmlns:c16="http://schemas.microsoft.com/office/drawing/2014/chart" uri="{C3380CC4-5D6E-409C-BE32-E72D297353CC}">
              <c16:uniqueId val="{00000000-213C-4772-B524-1A28438A9DCF}"/>
            </c:ext>
          </c:extLst>
        </c:ser>
        <c:dLbls>
          <c:showLegendKey val="0"/>
          <c:showVal val="0"/>
          <c:showCatName val="0"/>
          <c:showSerName val="0"/>
          <c:showPercent val="0"/>
          <c:showBubbleSize val="0"/>
        </c:dLbls>
        <c:gapWidth val="150"/>
        <c:axId val="127513088"/>
        <c:axId val="177255488"/>
      </c:barChart>
      <c:catAx>
        <c:axId val="127513088"/>
        <c:scaling>
          <c:orientation val="minMax"/>
        </c:scaling>
        <c:delete val="0"/>
        <c:axPos val="b"/>
        <c:numFmt formatCode="General" sourceLinked="1"/>
        <c:majorTickMark val="out"/>
        <c:minorTickMark val="none"/>
        <c:tickLblPos val="nextTo"/>
        <c:crossAx val="177255488"/>
        <c:crosses val="autoZero"/>
        <c:auto val="1"/>
        <c:lblAlgn val="ctr"/>
        <c:lblOffset val="100"/>
        <c:noMultiLvlLbl val="0"/>
      </c:catAx>
      <c:valAx>
        <c:axId val="177255488"/>
        <c:scaling>
          <c:orientation val="minMax"/>
        </c:scaling>
        <c:delete val="0"/>
        <c:axPos val="l"/>
        <c:majorGridlines/>
        <c:numFmt formatCode="0%" sourceLinked="1"/>
        <c:majorTickMark val="out"/>
        <c:minorTickMark val="none"/>
        <c:tickLblPos val="nextTo"/>
        <c:crossAx val="127513088"/>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1"/>
          <c:order val="0"/>
          <c:tx>
            <c:strRef>
              <c:f>Hoja6!$B$2</c:f>
              <c:strCache>
                <c:ptCount val="1"/>
                <c:pt idx="0">
                  <c:v>Porcentaje</c:v>
                </c:pt>
              </c:strCache>
            </c:strRef>
          </c:tx>
          <c:invertIfNegative val="0"/>
          <c:cat>
            <c:numRef>
              <c:f>Hoja6!$A$3:$A$6</c:f>
              <c:numCache>
                <c:formatCode>General</c:formatCode>
                <c:ptCount val="4"/>
                <c:pt idx="0">
                  <c:v>1</c:v>
                </c:pt>
                <c:pt idx="1">
                  <c:v>3</c:v>
                </c:pt>
                <c:pt idx="2">
                  <c:v>2</c:v>
                </c:pt>
                <c:pt idx="3">
                  <c:v>5</c:v>
                </c:pt>
              </c:numCache>
            </c:numRef>
          </c:cat>
          <c:val>
            <c:numRef>
              <c:f>Hoja6!$B$3:$B$6</c:f>
              <c:numCache>
                <c:formatCode>General</c:formatCode>
                <c:ptCount val="4"/>
                <c:pt idx="0">
                  <c:v>13</c:v>
                </c:pt>
                <c:pt idx="1">
                  <c:v>5</c:v>
                </c:pt>
                <c:pt idx="2">
                  <c:v>1</c:v>
                </c:pt>
                <c:pt idx="3">
                  <c:v>1</c:v>
                </c:pt>
              </c:numCache>
            </c:numRef>
          </c:val>
          <c:extLst>
            <c:ext xmlns:c16="http://schemas.microsoft.com/office/drawing/2014/chart" uri="{C3380CC4-5D6E-409C-BE32-E72D297353CC}">
              <c16:uniqueId val="{00000000-65D0-40F2-848E-AD6305400337}"/>
            </c:ext>
          </c:extLst>
        </c:ser>
        <c:dLbls>
          <c:showLegendKey val="0"/>
          <c:showVal val="0"/>
          <c:showCatName val="0"/>
          <c:showSerName val="0"/>
          <c:showPercent val="0"/>
          <c:showBubbleSize val="0"/>
        </c:dLbls>
        <c:gapWidth val="150"/>
        <c:axId val="186531840"/>
        <c:axId val="177257792"/>
      </c:barChart>
      <c:catAx>
        <c:axId val="186531840"/>
        <c:scaling>
          <c:orientation val="minMax"/>
        </c:scaling>
        <c:delete val="0"/>
        <c:axPos val="b"/>
        <c:numFmt formatCode="General" sourceLinked="1"/>
        <c:majorTickMark val="out"/>
        <c:minorTickMark val="none"/>
        <c:tickLblPos val="nextTo"/>
        <c:crossAx val="177257792"/>
        <c:crosses val="autoZero"/>
        <c:auto val="1"/>
        <c:lblAlgn val="ctr"/>
        <c:lblOffset val="100"/>
        <c:noMultiLvlLbl val="0"/>
      </c:catAx>
      <c:valAx>
        <c:axId val="177257792"/>
        <c:scaling>
          <c:orientation val="minMax"/>
        </c:scaling>
        <c:delete val="0"/>
        <c:axPos val="l"/>
        <c:majorGridlines/>
        <c:numFmt formatCode="General" sourceLinked="1"/>
        <c:majorTickMark val="out"/>
        <c:minorTickMark val="none"/>
        <c:tickLblPos val="nextTo"/>
        <c:crossAx val="186531840"/>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Hoja4!$A$19</c:f>
              <c:strCache>
                <c:ptCount val="1"/>
                <c:pt idx="0">
                  <c:v>Si</c:v>
                </c:pt>
              </c:strCache>
            </c:strRef>
          </c:tx>
          <c:invertIfNegative val="0"/>
          <c:cat>
            <c:strRef>
              <c:f>Hoja4!$B$18:$C$18</c:f>
              <c:strCache>
                <c:ptCount val="2"/>
                <c:pt idx="0">
                  <c:v>OREGANO</c:v>
                </c:pt>
                <c:pt idx="1">
                  <c:v>METRONIDAZOL</c:v>
                </c:pt>
              </c:strCache>
            </c:strRef>
          </c:cat>
          <c:val>
            <c:numRef>
              <c:f>Hoja4!$B$19:$C$19</c:f>
              <c:numCache>
                <c:formatCode>0%</c:formatCode>
                <c:ptCount val="2"/>
                <c:pt idx="0">
                  <c:v>0.3</c:v>
                </c:pt>
                <c:pt idx="1">
                  <c:v>0</c:v>
                </c:pt>
              </c:numCache>
            </c:numRef>
          </c:val>
          <c:extLst>
            <c:ext xmlns:c16="http://schemas.microsoft.com/office/drawing/2014/chart" uri="{C3380CC4-5D6E-409C-BE32-E72D297353CC}">
              <c16:uniqueId val="{00000000-3A69-43B7-9CC5-7E790475054F}"/>
            </c:ext>
          </c:extLst>
        </c:ser>
        <c:ser>
          <c:idx val="1"/>
          <c:order val="1"/>
          <c:tx>
            <c:strRef>
              <c:f>Hoja4!$A$20</c:f>
              <c:strCache>
                <c:ptCount val="1"/>
                <c:pt idx="0">
                  <c:v>No</c:v>
                </c:pt>
              </c:strCache>
            </c:strRef>
          </c:tx>
          <c:invertIfNegative val="0"/>
          <c:cat>
            <c:strRef>
              <c:f>Hoja4!$B$18:$C$18</c:f>
              <c:strCache>
                <c:ptCount val="2"/>
                <c:pt idx="0">
                  <c:v>OREGANO</c:v>
                </c:pt>
                <c:pt idx="1">
                  <c:v>METRONIDAZOL</c:v>
                </c:pt>
              </c:strCache>
            </c:strRef>
          </c:cat>
          <c:val>
            <c:numRef>
              <c:f>Hoja4!$B$20:$C$20</c:f>
              <c:numCache>
                <c:formatCode>0%</c:formatCode>
                <c:ptCount val="2"/>
                <c:pt idx="0">
                  <c:v>0.7</c:v>
                </c:pt>
                <c:pt idx="1">
                  <c:v>1</c:v>
                </c:pt>
              </c:numCache>
            </c:numRef>
          </c:val>
          <c:extLst>
            <c:ext xmlns:c16="http://schemas.microsoft.com/office/drawing/2014/chart" uri="{C3380CC4-5D6E-409C-BE32-E72D297353CC}">
              <c16:uniqueId val="{00000001-3A69-43B7-9CC5-7E790475054F}"/>
            </c:ext>
          </c:extLst>
        </c:ser>
        <c:dLbls>
          <c:showLegendKey val="0"/>
          <c:showVal val="0"/>
          <c:showCatName val="0"/>
          <c:showSerName val="0"/>
          <c:showPercent val="0"/>
          <c:showBubbleSize val="0"/>
        </c:dLbls>
        <c:gapWidth val="150"/>
        <c:axId val="173592064"/>
        <c:axId val="177257216"/>
      </c:barChart>
      <c:catAx>
        <c:axId val="173592064"/>
        <c:scaling>
          <c:orientation val="minMax"/>
        </c:scaling>
        <c:delete val="0"/>
        <c:axPos val="b"/>
        <c:numFmt formatCode="General" sourceLinked="0"/>
        <c:majorTickMark val="none"/>
        <c:minorTickMark val="none"/>
        <c:tickLblPos val="nextTo"/>
        <c:crossAx val="177257216"/>
        <c:crosses val="autoZero"/>
        <c:auto val="1"/>
        <c:lblAlgn val="ctr"/>
        <c:lblOffset val="100"/>
        <c:noMultiLvlLbl val="0"/>
      </c:catAx>
      <c:valAx>
        <c:axId val="177257216"/>
        <c:scaling>
          <c:orientation val="minMax"/>
        </c:scaling>
        <c:delete val="0"/>
        <c:axPos val="l"/>
        <c:majorGridlines/>
        <c:numFmt formatCode="0%" sourceLinked="1"/>
        <c:majorTickMark val="none"/>
        <c:minorTickMark val="none"/>
        <c:tickLblPos val="nextTo"/>
        <c:crossAx val="17359206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59008800370543"/>
          <c:y val="2.8252405949256341E-2"/>
          <c:w val="0.86040988626421699"/>
          <c:h val="0.72469050743657049"/>
        </c:manualLayout>
      </c:layout>
      <c:barChart>
        <c:barDir val="col"/>
        <c:grouping val="clustered"/>
        <c:varyColors val="0"/>
        <c:ser>
          <c:idx val="0"/>
          <c:order val="0"/>
          <c:tx>
            <c:strRef>
              <c:f>Hoja4!$A$19</c:f>
              <c:strCache>
                <c:ptCount val="1"/>
                <c:pt idx="0">
                  <c:v>Si</c:v>
                </c:pt>
              </c:strCache>
            </c:strRef>
          </c:tx>
          <c:invertIfNegative val="0"/>
          <c:cat>
            <c:strRef>
              <c:f>Hoja4!$B$18:$C$18</c:f>
              <c:strCache>
                <c:ptCount val="2"/>
                <c:pt idx="0">
                  <c:v>OREGANO</c:v>
                </c:pt>
                <c:pt idx="1">
                  <c:v>METRONIDAZOL</c:v>
                </c:pt>
              </c:strCache>
            </c:strRef>
          </c:cat>
          <c:val>
            <c:numRef>
              <c:f>Hoja4!$B$19:$C$19</c:f>
              <c:numCache>
                <c:formatCode>0%</c:formatCode>
                <c:ptCount val="2"/>
                <c:pt idx="0">
                  <c:v>0.2</c:v>
                </c:pt>
                <c:pt idx="1">
                  <c:v>0.7</c:v>
                </c:pt>
              </c:numCache>
            </c:numRef>
          </c:val>
          <c:extLst>
            <c:ext xmlns:c16="http://schemas.microsoft.com/office/drawing/2014/chart" uri="{C3380CC4-5D6E-409C-BE32-E72D297353CC}">
              <c16:uniqueId val="{00000000-6CEE-4C43-8327-451656B88C6A}"/>
            </c:ext>
          </c:extLst>
        </c:ser>
        <c:ser>
          <c:idx val="1"/>
          <c:order val="1"/>
          <c:tx>
            <c:strRef>
              <c:f>Hoja4!$A$20</c:f>
              <c:strCache>
                <c:ptCount val="1"/>
                <c:pt idx="0">
                  <c:v>No</c:v>
                </c:pt>
              </c:strCache>
            </c:strRef>
          </c:tx>
          <c:invertIfNegative val="0"/>
          <c:cat>
            <c:strRef>
              <c:f>Hoja4!$B$18:$C$18</c:f>
              <c:strCache>
                <c:ptCount val="2"/>
                <c:pt idx="0">
                  <c:v>OREGANO</c:v>
                </c:pt>
                <c:pt idx="1">
                  <c:v>METRONIDAZOL</c:v>
                </c:pt>
              </c:strCache>
            </c:strRef>
          </c:cat>
          <c:val>
            <c:numRef>
              <c:f>Hoja4!$B$20:$C$20</c:f>
              <c:numCache>
                <c:formatCode>0%</c:formatCode>
                <c:ptCount val="2"/>
                <c:pt idx="0">
                  <c:v>0.8</c:v>
                </c:pt>
                <c:pt idx="1">
                  <c:v>0.3</c:v>
                </c:pt>
              </c:numCache>
            </c:numRef>
          </c:val>
          <c:extLst>
            <c:ext xmlns:c16="http://schemas.microsoft.com/office/drawing/2014/chart" uri="{C3380CC4-5D6E-409C-BE32-E72D297353CC}">
              <c16:uniqueId val="{00000001-6CEE-4C43-8327-451656B88C6A}"/>
            </c:ext>
          </c:extLst>
        </c:ser>
        <c:dLbls>
          <c:showLegendKey val="0"/>
          <c:showVal val="0"/>
          <c:showCatName val="0"/>
          <c:showSerName val="0"/>
          <c:showPercent val="0"/>
          <c:showBubbleSize val="0"/>
        </c:dLbls>
        <c:gapWidth val="150"/>
        <c:axId val="173848576"/>
        <c:axId val="177254912"/>
      </c:barChart>
      <c:catAx>
        <c:axId val="173848576"/>
        <c:scaling>
          <c:orientation val="minMax"/>
        </c:scaling>
        <c:delete val="0"/>
        <c:axPos val="b"/>
        <c:numFmt formatCode="General" sourceLinked="0"/>
        <c:majorTickMark val="none"/>
        <c:minorTickMark val="none"/>
        <c:tickLblPos val="nextTo"/>
        <c:crossAx val="177254912"/>
        <c:crosses val="autoZero"/>
        <c:auto val="1"/>
        <c:lblAlgn val="ctr"/>
        <c:lblOffset val="100"/>
        <c:noMultiLvlLbl val="0"/>
      </c:catAx>
      <c:valAx>
        <c:axId val="177254912"/>
        <c:scaling>
          <c:orientation val="minMax"/>
        </c:scaling>
        <c:delete val="0"/>
        <c:axPos val="l"/>
        <c:majorGridlines/>
        <c:numFmt formatCode="0%" sourceLinked="1"/>
        <c:majorTickMark val="none"/>
        <c:minorTickMark val="none"/>
        <c:tickLblPos val="nextTo"/>
        <c:crossAx val="17384857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Hoja4!$A$19</c:f>
              <c:strCache>
                <c:ptCount val="1"/>
                <c:pt idx="0">
                  <c:v>Si</c:v>
                </c:pt>
              </c:strCache>
            </c:strRef>
          </c:tx>
          <c:invertIfNegative val="0"/>
          <c:cat>
            <c:strRef>
              <c:f>Hoja4!$B$18:$C$18</c:f>
              <c:strCache>
                <c:ptCount val="2"/>
                <c:pt idx="0">
                  <c:v>OREGANO</c:v>
                </c:pt>
                <c:pt idx="1">
                  <c:v>METRONIDAZOL</c:v>
                </c:pt>
              </c:strCache>
            </c:strRef>
          </c:cat>
          <c:val>
            <c:numRef>
              <c:f>Hoja4!$B$19:$C$19</c:f>
              <c:numCache>
                <c:formatCode>0%</c:formatCode>
                <c:ptCount val="2"/>
                <c:pt idx="0">
                  <c:v>0.3</c:v>
                </c:pt>
                <c:pt idx="1">
                  <c:v>0.5</c:v>
                </c:pt>
              </c:numCache>
            </c:numRef>
          </c:val>
          <c:extLst>
            <c:ext xmlns:c16="http://schemas.microsoft.com/office/drawing/2014/chart" uri="{C3380CC4-5D6E-409C-BE32-E72D297353CC}">
              <c16:uniqueId val="{00000000-30BB-46AA-A5E6-F8B890D61028}"/>
            </c:ext>
          </c:extLst>
        </c:ser>
        <c:ser>
          <c:idx val="1"/>
          <c:order val="1"/>
          <c:tx>
            <c:strRef>
              <c:f>Hoja4!$A$20</c:f>
              <c:strCache>
                <c:ptCount val="1"/>
                <c:pt idx="0">
                  <c:v>No</c:v>
                </c:pt>
              </c:strCache>
            </c:strRef>
          </c:tx>
          <c:invertIfNegative val="0"/>
          <c:cat>
            <c:strRef>
              <c:f>Hoja4!$B$18:$C$18</c:f>
              <c:strCache>
                <c:ptCount val="2"/>
                <c:pt idx="0">
                  <c:v>OREGANO</c:v>
                </c:pt>
                <c:pt idx="1">
                  <c:v>METRONIDAZOL</c:v>
                </c:pt>
              </c:strCache>
            </c:strRef>
          </c:cat>
          <c:val>
            <c:numRef>
              <c:f>Hoja4!$B$20:$C$20</c:f>
              <c:numCache>
                <c:formatCode>0%</c:formatCode>
                <c:ptCount val="2"/>
                <c:pt idx="0">
                  <c:v>0.7</c:v>
                </c:pt>
                <c:pt idx="1">
                  <c:v>0.5</c:v>
                </c:pt>
              </c:numCache>
            </c:numRef>
          </c:val>
          <c:extLst>
            <c:ext xmlns:c16="http://schemas.microsoft.com/office/drawing/2014/chart" uri="{C3380CC4-5D6E-409C-BE32-E72D297353CC}">
              <c16:uniqueId val="{00000001-30BB-46AA-A5E6-F8B890D61028}"/>
            </c:ext>
          </c:extLst>
        </c:ser>
        <c:dLbls>
          <c:showLegendKey val="0"/>
          <c:showVal val="0"/>
          <c:showCatName val="0"/>
          <c:showSerName val="0"/>
          <c:showPercent val="0"/>
          <c:showBubbleSize val="0"/>
        </c:dLbls>
        <c:gapWidth val="150"/>
        <c:axId val="186533376"/>
        <c:axId val="186593216"/>
      </c:barChart>
      <c:catAx>
        <c:axId val="186533376"/>
        <c:scaling>
          <c:orientation val="minMax"/>
        </c:scaling>
        <c:delete val="0"/>
        <c:axPos val="b"/>
        <c:numFmt formatCode="General" sourceLinked="0"/>
        <c:majorTickMark val="none"/>
        <c:minorTickMark val="none"/>
        <c:tickLblPos val="nextTo"/>
        <c:crossAx val="186593216"/>
        <c:crosses val="autoZero"/>
        <c:auto val="1"/>
        <c:lblAlgn val="ctr"/>
        <c:lblOffset val="100"/>
        <c:noMultiLvlLbl val="0"/>
      </c:catAx>
      <c:valAx>
        <c:axId val="186593216"/>
        <c:scaling>
          <c:orientation val="minMax"/>
        </c:scaling>
        <c:delete val="0"/>
        <c:axPos val="l"/>
        <c:majorGridlines/>
        <c:numFmt formatCode="0%" sourceLinked="1"/>
        <c:majorTickMark val="none"/>
        <c:minorTickMark val="none"/>
        <c:tickLblPos val="nextTo"/>
        <c:crossAx val="18653337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Hoja4!$A$19</c:f>
              <c:strCache>
                <c:ptCount val="1"/>
                <c:pt idx="0">
                  <c:v>Si</c:v>
                </c:pt>
              </c:strCache>
            </c:strRef>
          </c:tx>
          <c:invertIfNegative val="0"/>
          <c:cat>
            <c:strRef>
              <c:f>Hoja4!$B$18:$C$18</c:f>
              <c:strCache>
                <c:ptCount val="2"/>
                <c:pt idx="0">
                  <c:v>OREGANO</c:v>
                </c:pt>
                <c:pt idx="1">
                  <c:v>METRONIDAZOL</c:v>
                </c:pt>
              </c:strCache>
            </c:strRef>
          </c:cat>
          <c:val>
            <c:numRef>
              <c:f>Hoja4!$B$19:$C$19</c:f>
              <c:numCache>
                <c:formatCode>0%</c:formatCode>
                <c:ptCount val="2"/>
                <c:pt idx="0">
                  <c:v>0.2</c:v>
                </c:pt>
                <c:pt idx="1">
                  <c:v>0.2</c:v>
                </c:pt>
              </c:numCache>
            </c:numRef>
          </c:val>
          <c:extLst>
            <c:ext xmlns:c16="http://schemas.microsoft.com/office/drawing/2014/chart" uri="{C3380CC4-5D6E-409C-BE32-E72D297353CC}">
              <c16:uniqueId val="{00000000-2322-4B2F-84F0-1FC052B43F34}"/>
            </c:ext>
          </c:extLst>
        </c:ser>
        <c:ser>
          <c:idx val="1"/>
          <c:order val="1"/>
          <c:tx>
            <c:strRef>
              <c:f>Hoja4!$A$20</c:f>
              <c:strCache>
                <c:ptCount val="1"/>
                <c:pt idx="0">
                  <c:v>No</c:v>
                </c:pt>
              </c:strCache>
            </c:strRef>
          </c:tx>
          <c:invertIfNegative val="0"/>
          <c:cat>
            <c:strRef>
              <c:f>Hoja4!$B$18:$C$18</c:f>
              <c:strCache>
                <c:ptCount val="2"/>
                <c:pt idx="0">
                  <c:v>OREGANO</c:v>
                </c:pt>
                <c:pt idx="1">
                  <c:v>METRONIDAZOL</c:v>
                </c:pt>
              </c:strCache>
            </c:strRef>
          </c:cat>
          <c:val>
            <c:numRef>
              <c:f>Hoja4!$B$20:$C$20</c:f>
              <c:numCache>
                <c:formatCode>0%</c:formatCode>
                <c:ptCount val="2"/>
                <c:pt idx="0">
                  <c:v>0.8</c:v>
                </c:pt>
                <c:pt idx="1">
                  <c:v>0.8</c:v>
                </c:pt>
              </c:numCache>
            </c:numRef>
          </c:val>
          <c:extLst>
            <c:ext xmlns:c16="http://schemas.microsoft.com/office/drawing/2014/chart" uri="{C3380CC4-5D6E-409C-BE32-E72D297353CC}">
              <c16:uniqueId val="{00000001-2322-4B2F-84F0-1FC052B43F34}"/>
            </c:ext>
          </c:extLst>
        </c:ser>
        <c:dLbls>
          <c:showLegendKey val="0"/>
          <c:showVal val="0"/>
          <c:showCatName val="0"/>
          <c:showSerName val="0"/>
          <c:showPercent val="0"/>
          <c:showBubbleSize val="0"/>
        </c:dLbls>
        <c:gapWidth val="150"/>
        <c:axId val="186535424"/>
        <c:axId val="186589760"/>
      </c:barChart>
      <c:catAx>
        <c:axId val="186535424"/>
        <c:scaling>
          <c:orientation val="minMax"/>
        </c:scaling>
        <c:delete val="0"/>
        <c:axPos val="b"/>
        <c:numFmt formatCode="General" sourceLinked="0"/>
        <c:majorTickMark val="none"/>
        <c:minorTickMark val="none"/>
        <c:tickLblPos val="nextTo"/>
        <c:crossAx val="186589760"/>
        <c:crosses val="autoZero"/>
        <c:auto val="1"/>
        <c:lblAlgn val="ctr"/>
        <c:lblOffset val="100"/>
        <c:noMultiLvlLbl val="0"/>
      </c:catAx>
      <c:valAx>
        <c:axId val="186589760"/>
        <c:scaling>
          <c:orientation val="minMax"/>
        </c:scaling>
        <c:delete val="0"/>
        <c:axPos val="l"/>
        <c:majorGridlines/>
        <c:numFmt formatCode="0%" sourceLinked="1"/>
        <c:majorTickMark val="none"/>
        <c:minorTickMark val="none"/>
        <c:tickLblPos val="nextTo"/>
        <c:crossAx val="186535424"/>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Cas03</b:Tag>
    <b:SourceType>DocumentFromInternetSite</b:SourceType>
    <b:Guid>{649476EF-3C0B-41E8-82DA-D8572C348AD9}</b:Guid>
    <b:Title>Mecanismos de toxicidad</b:Title>
    <b:InternetSiteTitle> EAP.Hospital Universitario La Fe.</b:InternetSiteTitle>
    <b:Year>2003</b:Year>
    <b:Month>Septiembre</b:Month>
    <b:Day>1</b:Day>
    <b:URL>https://www.uv.es/jcastell/Hepatitis_por_%20toxicos.pdf</b:URL>
    <b:Author>
      <b:Author>
        <b:NameList>
          <b:Person>
            <b:Last> Castell</b:Last>
            <b:Middle> Vicente</b:Middle>
            <b:First>Jose </b:First>
          </b:Person>
          <b:Person>
            <b:Last> Miñana</b:Last>
            <b:Middle>Isabel</b:Middle>
            <b:First>Maria</b:First>
          </b:Person>
        </b:NameList>
      </b:Author>
    </b:Author>
    <b:RefOrder>17</b:RefOrder>
  </b:Source>
  <b:Source>
    <b:Tag>Rui15</b:Tag>
    <b:SourceType>InternetSite</b:SourceType>
    <b:Guid>{4EAE7DF5-D36F-46DA-83C1-8BC872E60765}</b:Guid>
    <b:Year>2015</b:Year>
    <b:URL>https://dspace.unl.edu.ec/jspui/bitstream/123456789/11550/1/TESIS%20MAR%C3%8DA%20JOS%C3%89%20RUILOVA%20REYES.pdf</b:URL>
    <b:Author>
      <b:Author>
        <b:Corporate>Ruilova, M</b:Corporate>
      </b:Author>
    </b:Author>
    <b:RefOrder>26</b:RefOrder>
  </b:Source>
  <b:Source>
    <b:Tag>Kah</b:Tag>
    <b:SourceType>BookSection</b:SourceType>
    <b:Guid>{3E43B4B6-3F2F-4568-8A5D-251363347394}</b:Guid>
    <b:Author>
      <b:Author>
        <b:NameList>
          <b:Person>
            <b:Last>Kahn</b:Last>
            <b:First>Cynthia</b:First>
            <b:Middle>M</b:Middle>
          </b:Person>
        </b:NameList>
      </b:Author>
      <b:Editor>
        <b:NameList>
          <b:Person>
            <b:Last>Scott</b:Last>
            <b:First>Line</b:First>
          </b:Person>
        </b:NameList>
      </b:Editor>
    </b:Author>
    <b:Title>Manual Merck De Veterinaria V. I</b:Title>
    <b:Year>2007</b:Year>
    <b:Pages>2092</b:Pages>
    <b:City>Barcelona</b:City>
    <b:Publisher>Oceano</b:Publisher>
    <b:CountryRegion>España</b:CountryRegion>
    <b:Edition>6a ed</b:Edition>
    <b:RefOrder>5</b:RefOrder>
  </b:Source>
  <b:Source>
    <b:Tag>Aig15</b:Tag>
    <b:SourceType>BookSection</b:SourceType>
    <b:Guid>{780E7F1C-ED4C-4F51-B3D3-F4DA1F5D4698}</b:Guid>
    <b:Year>2015</b:Year>
    <b:Pages>7</b:Pages>
    <b:City>Carchi</b:City>
    <b:InternetSiteTitle>Respuesta de tres tipos de abonadura organica en el cultuvo de oregano en la parroquia de Cangahua</b:InternetSiteTitle>
    <b:Author>
      <b:Author>
        <b:NameList>
          <b:Person>
            <b:Last>Aigaje</b:Last>
            <b:Middle>Ramiro</b:Middle>
            <b:First>Cersa</b:First>
          </b:Person>
        </b:NameList>
      </b:Author>
    </b:Author>
    <b:CountryRegion>Ecuador </b:CountryRegion>
    <b:RefOrder>8</b:RefOrder>
  </b:Source>
  <b:Source>
    <b:Tag>Oya03</b:Tag>
    <b:SourceType>Book</b:SourceType>
    <b:Guid>{B1D0FE30-5F41-4778-B754-DF41056E4A62}</b:Guid>
    <b:Author>
      <b:Author>
        <b:NameList>
          <b:Person>
            <b:Last>Oyala</b:Last>
            <b:First>Julia</b:First>
            <b:Middle>Maria</b:Middle>
          </b:Person>
          <b:Person>
            <b:Last>Mendez</b:Last>
            <b:First>Jacobo</b:First>
          </b:Person>
        </b:NameList>
      </b:Author>
    </b:Author>
    <b:Title>Guia de plantas y productos medicinales</b:Title>
    <b:Year>2003</b:Year>
    <b:City>Bogota</b:City>
    <b:Publisher>Convenio Andres Bello</b:Publisher>
    <b:RefOrder>30</b:RefOrder>
  </b:Source>
  <b:Source>
    <b:Tag>Ian</b:Tag>
    <b:SourceType>BookSection</b:SourceType>
    <b:Guid>{400B903D-7147-4E25-B487-4435ACC063AC}</b:Guid>
    <b:Author>
      <b:Author>
        <b:NameList>
          <b:Person>
            <b:Last>Ian</b:Last>
            <b:First>K</b:First>
            <b:Middle>Ramsey</b:Middle>
          </b:Person>
          <b:Person>
            <b:Last>Bryn</b:Last>
            <b:First>J</b:First>
            <b:Middle>Tennant</b:Middle>
          </b:Person>
        </b:NameList>
      </b:Author>
      <b:BookAuthor>
        <b:NameList>
          <b:Person>
            <b:Last>Ian</b:Last>
            <b:First>K</b:First>
            <b:Middle>Ramsey</b:Middle>
          </b:Person>
          <b:Person>
            <b:Last>Bryn</b:Last>
            <b:First>J</b:First>
            <b:Middle>Tennant</b:Middle>
          </b:Person>
        </b:NameList>
      </b:BookAuthor>
    </b:Author>
    <b:Title>Enfermedades infecciosas  en pequeños animales</b:Title>
    <b:BookTitle>Enfermedades infecciosas  en pequeños animales</b:BookTitle>
    <b:Year>2012</b:Year>
    <b:Pages>99-107</b:Pages>
    <b:City>España</b:City>
    <b:Publisher>BSAVA</b:Publisher>
    <b:RefOrder>12</b:RefOrder>
  </b:Source>
  <b:Source>
    <b:Tag>Cun09</b:Tag>
    <b:SourceType>BookSection</b:SourceType>
    <b:Guid>{F190D92F-550E-4E03-A678-01215BB15A3B}</b:Guid>
    <b:Author>
      <b:Author>
        <b:NameList>
          <b:Person>
            <b:Last>Cunningham</b:Last>
            <b:First>James</b:First>
            <b:Middle>G</b:Middle>
          </b:Person>
          <b:Person>
            <b:Last>Klein</b:Last>
            <b:First>Bradley</b:First>
            <b:Middle>G</b:Middle>
          </b:Person>
        </b:NameList>
      </b:Author>
    </b:Author>
    <b:Title>Fisiologia Veterinaria</b:Title>
    <b:Year>2009</b:Year>
    <b:Pages>333</b:Pages>
    <b:City>Barcelona</b:City>
    <b:Publisher>Textbook of Veterinary Fhysiology</b:Publisher>
    <b:RefOrder>13</b:RefOrder>
  </b:Source>
  <b:Source>
    <b:Tag>MOR12</b:Tag>
    <b:SourceType>DocumentFromInternetSite</b:SourceType>
    <b:Guid>{B4717CFF-779E-420A-8E54-8611C91AFF6B}</b:Guid>
    <b:Author>
      <b:Author>
        <b:Corporate>Moreira, A</b:Corporate>
      </b:Author>
    </b:Author>
    <b:Title>Determinación del perfil hepático de perros geriátricos mediante pruebas específicas de laboratorio</b:Title>
    <b:Year>2012</b:Year>
    <b:URL>http://repositorio.ug.edu.ec/bitstream/redug/821/1/Moreira%20Delgado%2C%20Luis%20Arturo213.pdf</b:URL>
    <b:RefOrder>14</b:RefOrder>
  </b:Source>
  <b:Source>
    <b:Tag>Loe86</b:Tag>
    <b:SourceType>BookSection</b:SourceType>
    <b:Guid>{C70CDC80-6DCB-423E-B209-487EC8BCAED9}</b:Guid>
    <b:Title>Manual de farmacologia</b:Title>
    <b:Year>1986</b:Year>
    <b:Pages>46</b:Pages>
    <b:City>Mexico</b:City>
    <b:Publisher>Limusa</b:Publisher>
    <b:Author>
      <b:Author>
        <b:NameList>
          <b:Person>
            <b:Last>Loebl</b:Last>
            <b:First>Suzanne</b:First>
          </b:Person>
          <b:Person>
            <b:Last>Spratto</b:Last>
            <b:First>George</b:First>
          </b:Person>
          <b:Person>
            <b:Last>Heckheimer</b:Last>
            <b:First>Estelle</b:First>
          </b:Person>
        </b:NameList>
      </b:Author>
    </b:Author>
    <b:RefOrder>15</b:RefOrder>
  </b:Source>
  <b:Source>
    <b:Tag>Tej10</b:Tag>
    <b:SourceType>JournalArticle</b:SourceType>
    <b:Guid>{2E96B918-5D44-478C-A73F-8B59C281C69E}</b:Guid>
    <b:Title>Hepatotoxicidad por Fármacos</b:Title>
    <b:Year>2010</b:Year>
    <b:Month>10</b:Month>
    <b:JournalName>Scielo</b:JournalName>
    <b:Author>
      <b:Author>
        <b:NameList>
          <b:Person>
            <b:Last>Tejada</b:Last>
            <b:First>Francisco</b:First>
          </b:Person>
        </b:NameList>
      </b:Author>
    </b:Author>
    <b:RefOrder>16</b:RefOrder>
  </b:Source>
  <b:Source xmlns:b="http://schemas.openxmlformats.org/officeDocument/2006/bibliography">
    <b:Tag>Zal16</b:Tag>
    <b:SourceType>DocumentFromInternetSite</b:SourceType>
    <b:Guid>{77394630-5D39-4BD7-BBA8-A15E67A0CA0F}</b:Guid>
    <b:Title>Enfermedades hepáticas en el perro</b:Title>
    <b:Year>2016</b:Year>
    <b:Author>
      <b:Author>
        <b:NameList>
          <b:Person>
            <b:Last>Zaldívar Laguía</b:Last>
            <b:First>José</b:First>
          </b:Person>
          <b:Person>
            <b:Last>Sáez de Antoni</b:Last>
            <b:First>Lina</b:First>
          </b:Person>
        </b:NameList>
      </b:Author>
    </b:Author>
    <b:Month>6</b:Month>
    <b:Day>8</b:Day>
    <b:URL>https://clinicaveterinariacolores.com/2016/06/08/enfermedades-hepaticas-en-el-perro/</b:URL>
    <b:RefOrder>18</b:RefOrder>
  </b:Source>
  <b:Source>
    <b:Tag>Ara03</b:Tag>
    <b:SourceType>DocumentFromInternetSite</b:SourceType>
    <b:Guid>{F4972DC8-943B-4F2E-B222-4EBF13791932}</b:Guid>
    <b:Author>
      <b:Author>
        <b:Corporate>Arana, M</b:Corporate>
      </b:Author>
    </b:Author>
    <b:Title>ExpertoAnimal</b:Title>
    <b:Year>2003</b:Year>
    <b:InternetSiteTitle>La hepatitis en perros - Síntomas y tratamiento</b:InternetSiteTitle>
    <b:URL>https://www.expertoanimal.com/la-hepatitis-en-perros-sintomas-y-tratamiento-20376.html#anchor_1</b:URL>
    <b:RefOrder>19</b:RefOrder>
  </b:Source>
  <b:Source>
    <b:Tag>Hal10</b:Tag>
    <b:SourceType>BookSection</b:SourceType>
    <b:Guid>{0E2DC3B9-D930-4C34-B26B-593F4692FE41}</b:Guid>
    <b:Author>
      <b:Author>
        <b:NameList>
          <b:Person>
            <b:Last>Hally</b:Last>
            <b:First>Edgad</b:First>
            <b:Middle>J</b:Middle>
          </b:Person>
          <b:Person>
            <b:Last>German</b:Last>
            <b:First>Alexander</b:First>
            <b:Middle>J</b:Middle>
          </b:Person>
        </b:NameList>
      </b:Author>
      <b:BookAuthor>
        <b:NameList>
          <b:Person>
            <b:Last>Hally</b:Last>
            <b:First>Edgad</b:First>
            <b:Middle>J</b:Middle>
          </b:Person>
          <b:Person>
            <b:Last>German</b:Last>
            <b:First>Alexander</b:First>
            <b:Middle>J</b:Middle>
          </b:Person>
        </b:NameList>
      </b:BookAuthor>
    </b:Author>
    <b:Title>Evaluacion laboratorial de la enfermedad hepatica</b:Title>
    <b:Year>2010</b:Year>
    <b:City>Buenos Aires</b:City>
    <b:Publisher>Inter-Medica S.A.I.C.I</b:Publisher>
    <b:BookTitle>Evaluacion laboratorial de la enfermedad hepatica</b:BookTitle>
    <b:Pages>259</b:Pages>
    <b:RefOrder>20</b:RefOrder>
  </b:Source>
  <b:Source>
    <b:Tag>Mir10</b:Tag>
    <b:SourceType>DocumentFromInternetSite</b:SourceType>
    <b:Guid>{4023682F-C545-47DE-B99E-0E88BB31EFC6}</b:Guid>
    <b:Year>2010</b:Year>
    <b:URL>http://dpd.fvet.uba.ar/cartelera/00014500.pdf</b:URL>
    <b:Author>
      <b:Author>
        <b:Corporate>Mira, G</b:Corporate>
      </b:Author>
    </b:Author>
    <b:InternetSiteTitle>Hepatopatias en caninos y felinos</b:InternetSiteTitle>
    <b:RefOrder>21</b:RefOrder>
  </b:Source>
  <b:Source>
    <b:Tag>Vil12</b:Tag>
    <b:SourceType>BookSection</b:SourceType>
    <b:Guid>{28F8EA69-2B9D-4237-9D71-7263F4C68C81}</b:Guid>
    <b:Author>
      <b:Author>
        <b:NameList>
          <b:Person>
            <b:Last>Villers</b:Last>
            <b:First>Elizabeth</b:First>
          </b:Person>
        </b:NameList>
      </b:Author>
    </b:Author>
    <b:Title>Manual de Diagnostico de  Laboratorio en pequeños Animales </b:Title>
    <b:Year>2012</b:Year>
    <b:Pages>282</b:Pages>
    <b:City>España</b:City>
    <b:Publisher>Publicado por British Small Animal Veterinary Asspciation (BSAVA)</b:Publisher>
    <b:RefOrder>22</b:RefOrder>
  </b:Source>
  <b:Source>
    <b:Tag>JTe17</b:Tag>
    <b:SourceType>InternetSite</b:SourceType>
    <b:Guid>{0EF301CD-C176-4E5B-9930-AAE460848D23}</b:Guid>
    <b:Author>
      <b:Author>
        <b:Corporate>Tepán, J</b:Corporate>
      </b:Author>
    </b:Author>
    <b:Year>2017</b:Year>
    <b:URL>https://dspace.ups.edu.ec/bitstream/123456789/14476/5/UPS-CT007126.pdf</b:URL>
    <b:RefOrder>27</b:RefOrder>
  </b:Source>
  <b:Source>
    <b:Tag>Sch16</b:Tag>
    <b:SourceType>DocumentFromInternetSite</b:SourceType>
    <b:Guid>{61E1045F-088B-44FE-915D-CF4DBA5A5800}</b:Guid>
    <b:Author>
      <b:Author>
        <b:Corporate>Schenck, P</b:Corporate>
      </b:Author>
    </b:Author>
    <b:Year>2016</b:Year>
    <b:Month>05</b:Month>
    <b:URL>https://www.royalcanin.es/wp-content/uploads/2016/05/Cap-7-Hiperlipidemia-canina-causas-y-manejo-nutricional.pdf</b:URL>
    <b:ShortTitle>Hiperlipidemia canina: causas y manejo nutricional</b:ShortTitle>
    <b:RefOrder>28</b:RefOrder>
  </b:Source>
  <b:Source>
    <b:Tag>ACO10</b:Tag>
    <b:SourceType>InternetSite</b:SourceType>
    <b:Guid>{4BCF9AF6-49A0-4A97-80D7-6E0DBCBFFDA5}</b:Guid>
    <b:Title>Downloands</b:Title>
    <b:Year>2010</b:Year>
    <b:InternetSiteTitle>Avances en el diagnóstico de las hepatopatías en perro</b:InternetSiteTitle>
    <b:Month>10</b:Month>
    <b:Day>1</b:Day>
    <b:URL>file:///C:/Users/Luis%20Acosta/Downloads/4996-1-14756-1-10-20101004%20(1).html</b:URL>
    <b:Author>
      <b:Author>
        <b:Corporate>Acosta, L</b:Corporate>
      </b:Author>
    </b:Author>
    <b:RefOrder>31</b:RefOrder>
  </b:Source>
  <b:Source>
    <b:Tag>Gut12</b:Tag>
    <b:SourceType>DocumentFromInternetSite</b:SourceType>
    <b:Guid>{96795517-9961-461A-96B0-A79E8A44D521}</b:Guid>
    <b:Title>Dieta para perros con hepatopatía (enfermedad hepática o del hígado)</b:Title>
    <b:InternetSiteTitle>nutricionistadeperros</b:InternetSiteTitle>
    <b:Year>2012</b:Year>
    <b:Month>6</b:Month>
    <b:Day>14</b:Day>
    <b:URL>https://nutricionistadeperros.com/2012/06/14/dieta-para-perros-con-hepatopatia-enfermedad-hepatica-o-del-higado/</b:URL>
    <b:Author>
      <b:Author>
        <b:NameList>
          <b:Person>
            <b:Last>Gutiérre</b:Last>
            <b:First>Carlos Alberto </b:First>
          </b:Person>
        </b:NameList>
      </b:Author>
    </b:Author>
    <b:RefOrder>32</b:RefOrder>
  </b:Source>
  <b:Source>
    <b:Tag>Rui97</b:Tag>
    <b:SourceType>BookSection</b:SourceType>
    <b:Guid>{EC5D992D-2E45-4005-9E7E-3FB527BF11C6}</b:Guid>
    <b:Title>Farmacologia para medicos veterinarios zootecnistas </b:Title>
    <b:Year>1997</b:Year>
    <b:Pages>357-358</b:Pages>
    <b:City>Mexico</b:City>
    <b:Publisher>ICA. Hacemos realidades grandes ideas</b:Publisher>
    <b:Author>
      <b:Author>
        <b:NameList>
          <b:Person>
            <b:Last>Ruiz</b:Last>
            <b:Middle>Gabriel</b:Middle>
            <b:First>José  </b:First>
          </b:Person>
          <b:Person>
            <b:Last>Hernández </b:Last>
            <b:First>Ismael </b:First>
          </b:Person>
        </b:NameList>
      </b:Author>
    </b:Author>
    <b:RefOrder>33</b:RefOrder>
  </b:Source>
  <b:Source>
    <b:Tag>Der16</b:Tag>
    <b:SourceType>InternetSite</b:SourceType>
    <b:Guid>{79559033-90CC-4A79-BFE8-11DC8202A227}</b:Guid>
    <b:Author>
      <b:Author>
        <b:NameList>
          <b:Person>
            <b:Last>Dery</b:Last>
            <b:First>Bernard</b:First>
          </b:Person>
        </b:NameList>
      </b:Author>
    </b:Author>
    <b:Title>Anatomia interna de un perro</b:Title>
    <b:InternetSiteTitle>El diccionario visual</b:InternetSiteTitle>
    <b:Year>2016</b:Year>
    <b:URL>https://infovisual.info/es/biologia-animal/anatomia-interna-de-un-perro</b:URL>
    <b:RefOrder>34</b:RefOrder>
  </b:Source>
  <b:Source>
    <b:Tag>MAR14</b:Tag>
    <b:SourceType>InternetSite</b:SourceType>
    <b:Guid>{343059D2-0BB9-4898-A803-9CAAD43C9EC5}</b:Guid>
    <b:Author>
      <b:Author>
        <b:NameList>
          <b:Person>
            <b:Last>Marquez</b:Last>
            <b:First>Manuel</b:First>
          </b:Person>
        </b:NameList>
      </b:Author>
    </b:Author>
    <b:Title>Taxonomía del perro doméstico</b:Title>
    <b:InternetSiteTitle>Paradais Sphynx</b:InternetSiteTitle>
    <b:Year>2014</b:Year>
    <b:Month>Septiembre</b:Month>
    <b:Day>21</b:Day>
    <b:URL>https://perros.paradais-sphynx.com/informacion/taxonomia.htm</b:URL>
    <b:RefOrder>35</b:RefOrder>
  </b:Source>
  <b:Source>
    <b:Tag>SUB14</b:Tag>
    <b:SourceType>InternetSite</b:SourceType>
    <b:Guid>{9956EFBA-4E2F-435C-9A12-26DF668C3FE4}</b:Guid>
    <b:Author>
      <b:Author>
        <b:NameList>
          <b:Person>
            <b:Last>Subercaseux</b:Last>
            <b:First>Bernardo</b:First>
          </b:Person>
        </b:NameList>
      </b:Author>
    </b:Author>
    <b:Title>Perros y literatura: Condicion humana y condicion animal</b:Title>
    <b:InternetSiteTitle>Scielo</b:InternetSiteTitle>
    <b:Year>2014</b:Year>
    <b:Month>Junio</b:Month>
    <b:URL>http://www.scielo.cl/scielo.php?script=sci_arttext&amp;pid=S0718-04622014000100003</b:URL>
    <b:YearAccessed>2017</b:YearAccessed>
    <b:MonthAccessed>11</b:MonthAccessed>
    <b:DayAccessed>30</b:DayAccessed>
    <b:RefOrder>36</b:RefOrder>
  </b:Source>
  <b:Source>
    <b:Tag>Mig13</b:Tag>
    <b:SourceType>InternetSite</b:SourceType>
    <b:Guid>{FC9A3E04-D237-41BE-B2E8-C553210C9B97}</b:Guid>
    <b:Author>
      <b:Author>
        <b:NameList>
          <b:Person>
            <b:Last>Schweiz</b:Last>
            <b:First>Miguel</b:First>
          </b:Person>
        </b:NameList>
      </b:Author>
    </b:Author>
    <b:InternetSiteTitle>Enciclopedia de animales </b:InternetSiteTitle>
    <b:Year>2013</b:Year>
    <b:Month>Mayo</b:Month>
    <b:Day>5</b:Day>
    <b:URL>http://perros-gatos-manual.blogspot.com/2013/05/sistema-digestivo-de-los-perros.html</b:URL>
    <b:RefOrder>37</b:RefOrder>
  </b:Source>
  <b:Source>
    <b:Tag>Lor75</b:Tag>
    <b:SourceType>DocumentFromInternetSite</b:SourceType>
    <b:Guid>{43203989-50B0-4DFA-A6C0-20DF75D0C9FD}</b:Guid>
    <b:Year>1975</b:Year>
    <b:URL>https://books.google.com.ec/books?id=I8HU_3ycrrEC&amp;pg=PA8&amp;dq=(Lorenz,+1975).&amp;hl=es&amp;sa=X&amp;ved=0ahUKEwiC64HvjtjYAhVCRN8KHSyqD84Q6AEILjAB#v=onepage&amp;q=(Lorenz%2C%201975).&amp;f=false</b:URL>
    <b:Author>
      <b:Author>
        <b:NameList>
          <b:Person>
            <b:Last>Lorenz</b:Last>
          </b:Person>
        </b:NameList>
      </b:Author>
    </b:Author>
    <b:InternetSiteTitle>The most widespread and acceted view places the wolf, canis lupus</b:InternetSiteTitle>
    <b:RefOrder>38</b:RefOrder>
  </b:Source>
  <b:Source>
    <b:Tag>Tej101</b:Tag>
    <b:SourceType>JournalArticle</b:SourceType>
    <b:Guid>{33D55ADF-078B-4773-86DC-07D6ED84C559}</b:Guid>
    <b:Title>Hepatotoxicidad por Farmacos</b:Title>
    <b:Year>2010</b:Year>
    <b:Author>
      <b:Author>
        <b:NameList>
          <b:Person>
            <b:Last>Tejada</b:Last>
            <b:First>Fancisco</b:First>
          </b:Person>
        </b:NameList>
      </b:Author>
    </b:Author>
    <b:JournalName>Scielo</b:JournalName>
    <b:Pages>1</b:Pages>
    <b:RefOrder>39</b:RefOrder>
  </b:Source>
  <b:Source>
    <b:Tag>Rob08</b:Tag>
    <b:SourceType>InternetSite</b:SourceType>
    <b:Guid>{18B26051-1688-4276-872C-C705F3DFBA1C}</b:Guid>
    <b:InternetSiteTitle>Hepatotoxocodad por medicamentos</b:InternetSiteTitle>
    <b:Year>2008</b:Year>
    <b:URL>http://seq.es/seq/0214-3429/21/4/robles.pdf</b:URL>
    <b:Author>
      <b:Author>
        <b:NameList>
          <b:Person>
            <b:Last>Robles</b:Last>
            <b:First>M</b:First>
          </b:Person>
        </b:NameList>
      </b:Author>
    </b:Author>
    <b:RefOrder>40</b:RefOrder>
  </b:Source>
  <b:Source>
    <b:Tag>Cas17</b:Tag>
    <b:SourceType>InternetSite</b:SourceType>
    <b:Guid>{8D97D880-ADB8-41A8-9A5C-CFE1D1D2C1CF}</b:Guid>
    <b:InternetSiteTitle>Manuales de la Real Acandemia de Farmacia</b:InternetSiteTitle>
    <b:Year>2017</b:Year>
    <b:Month>Mayo</b:Month>
    <b:Day>18</b:Day>
    <b:URL>https://www.analesranf.com/index.php/aranf/article/viewFile/1829/1806</b:URL>
    <b:Author>
      <b:Author>
        <b:NameList>
          <b:Person>
            <b:Last>Cascales </b:Last>
            <b:First>Maria</b:First>
          </b:Person>
        </b:NameList>
      </b:Author>
    </b:Author>
    <b:RefOrder>41</b:RefOrder>
  </b:Source>
  <b:Source>
    <b:Tag>Fri</b:Tag>
    <b:SourceType>Book</b:SourceType>
    <b:Guid>{A93497E4-F3E3-4DBD-8297-1DE96CCA1873}</b:Guid>
    <b:Title>Manual tecnico de cultivo ecologico de oregano</b:Title>
    <b:Pages>50</b:Pages>
    <b:Author>
      <b:Author>
        <b:Corporate>Fritz, D</b:Corporate>
      </b:Author>
    </b:Author>
    <b:City>Arequipa</b:City>
    <b:CountryRegion>Peru</b:CountryRegion>
    <b:Edition>Primera</b:Edition>
    <b:Year>2009</b:Year>
    <b:RefOrder>42</b:RefOrder>
  </b:Source>
  <b:Source>
    <b:Tag>Ber04</b:Tag>
    <b:SourceType>BookSection</b:SourceType>
    <b:Guid>{20AE5022-D4D0-4032-BC1C-55C8CC5E551C}</b:Guid>
    <b:Author>
      <b:Author>
        <b:Corporate>Berdonces, J</b:Corporate>
      </b:Author>
    </b:Author>
    <b:Title>Gran Enciclopedia de las Plantas Medicinales</b:Title>
    <b:Year>2004</b:Year>
    <b:Pages>834</b:Pages>
    <b:City>Barcelona</b:City>
    <b:Publisher>Oceano</b:Publisher>
    <b:RefOrder>43</b:RefOrder>
  </b:Source>
  <b:Source>
    <b:Tag>Igl12</b:Tag>
    <b:SourceType>DocumentFromInternetSite</b:SourceType>
    <b:Guid>{ACB9DC58-3E8B-451B-B932-0BAD3146CF1F}</b:Guid>
    <b:Title>Analisis de sangra II: perfil bioquimico</b:Title>
    <b:Year>2012</b:Year>
    <b:InternetSiteTitle>Amor de mascotas</b:InternetSiteTitle>
    <b:Day>26</b:Day>
    <b:URL>http://www.monografias.com/trabajos93/determinacion-del-perfil-hepatico-perros-geriatricos/determinacion-del-perfil-hepatico-perros-geriatricos3.shtml</b:URL>
    <b:Author>
      <b:Author>
        <b:Corporate>Iglesias,  I</b:Corporate>
      </b:Author>
    </b:Author>
    <b:RefOrder>44</b:RefOrder>
  </b:Source>
  <b:Source>
    <b:Tag>Bun85</b:Tag>
    <b:SourceType>JournalArticle</b:SourceType>
    <b:Guid>{4A008ED9-CE13-48E2-B2A0-C06C32E52831}</b:Guid>
    <b:Title>A modified laparoscopic approach for liver biopsy in dogs.</b:Title>
    <b:Year>1985</b:Year>
    <b:JournalName>J Am Vet Med Assoc.</b:JournalName>
    <b:Pages>187</b:Pages>
    <b:Author>
      <b:Author>
        <b:Corporate>Bunch, S</b:Corporate>
      </b:Author>
    </b:Author>
    <b:RefOrder>45</b:RefOrder>
  </b:Source>
  <b:Source>
    <b:Tag>BRE87</b:Tag>
    <b:SourceType>JournalArticle</b:SourceType>
    <b:Guid>{6F5B6FC1-703C-4B8E-8E77-A87ECF6AC8B0}</b:Guid>
    <b:Title>Evaluation of radiographic liver size in twenty-seven normal deep-chested dogs</b:Title>
    <b:Year>1987</b:Year>
    <b:Author>
      <b:Author>
        <b:Corporate>Bree, H</b:Corporate>
      </b:Author>
    </b:Author>
    <b:JournalName>Journal of  small animal practice</b:JournalName>
    <b:Pages>28</b:Pages>
    <b:RefOrder>46</b:RefOrder>
  </b:Source>
  <b:Source>
    <b:Tag>Sum03</b:Tag>
    <b:SourceType>BookSection</b:SourceType>
    <b:Guid>{FF55F5AE-A0D1-4986-901D-6E48A871B87C}</b:Guid>
    <b:Title>Farmacologia clinica en bovinos</b:Title>
    <b:Year>2003</b:Year>
    <b:Pages>35</b:Pages>
    <b:City>Mexico</b:City>
    <b:Publisher>TRILLAS</b:Publisher>
    <b:Author>
      <b:Author>
        <b:Corporate>Sumano, H</b:Corporate>
      </b:Author>
    </b:Author>
    <b:RefOrder>47</b:RefOrder>
  </b:Source>
  <b:Source>
    <b:Tag>HIG03</b:Tag>
    <b:SourceType>DocumentFromInternetSite</b:SourceType>
    <b:Guid>{E3587D23-C139-4DBC-A561-C59F37674369}</b:Guid>
    <b:Title>hcvadvocate.org</b:Title>
    <b:Year>2003</b:Year>
    <b:InternetSiteTitle>Los medicamentos y el hígado</b:InternetSiteTitle>
    <b:Month>Mayo</b:Month>
    <b:URL>https://www.google.com.ec/url?sa=t&amp;rct=j&amp;q=&amp;esrc=s&amp;source=web&amp;cd=4&amp;cad=rja&amp;uact=8&amp;ved=0ahUKEwiXu56ml7rYAhVM7yYKHX4cAk8QFghBMAM&amp;url=http%3A%2F%2Fhcvadvocate.org%2Fhepatitis%2Fsp_factsheets%2Fmedicamentos.pdf&amp;usg=AOvVaw1jzBYBz4UYfjNwCVdHhlX5</b:URL>
    <b:Author>
      <b:Author>
        <b:Corporate>HighleymanI, L</b:Corporate>
      </b:Author>
    </b:Author>
    <b:RefOrder>48</b:RefOrder>
  </b:Source>
  <b:Source>
    <b:Tag>TUR17</b:Tag>
    <b:SourceType>InternetSite</b:SourceType>
    <b:Guid>{629506F4-6068-4627-8047-C6D11F930DC8}</b:Guid>
    <b:Author>
      <b:Author>
        <b:Corporate>Turizo, A</b:Corporate>
      </b:Author>
    </b:Author>
    <b:Title>eterminación del perfil hepático de perros geriátricos mediantepruebas específicas de laboratorio</b:Title>
    <b:InternetSiteTitle>scribd</b:InternetSiteTitle>
    <b:Year>2017</b:Year>
    <b:URL>https://es.scribd.com/document/129833833/eterminacion-del-perfil-hepatico-de-perros-geriatricos-mediante-pruebas-especificas-de-laboratorio</b:URL>
    <b:RefOrder>49</b:RefOrder>
  </b:Source>
  <b:Source>
    <b:Tag>Arc15</b:Tag>
    <b:SourceType>JournalArticle</b:SourceType>
    <b:Guid>{A4A2556E-10BF-410F-8DE7-CACD579381BB}</b:Guid>
    <b:Author>
      <b:Author>
        <b:Corporate>Arcila, C</b:Corporate>
      </b:Author>
    </b:Author>
    <b:Title>El oreganopropiedades composicion y actividad biologica de sus componentes</b:Title>
    <b:InternetSiteTitle>Programa de posgrado en alimentos del centro de la republica</b:InternetSiteTitle>
    <b:Year>2015</b:Year>
    <b:JournalName>Univessity of illinois urbana champaign</b:JournalName>
    <b:Pages>2</b:Pages>
    <b:RefOrder>50</b:RefOrder>
  </b:Source>
  <b:Source>
    <b:Tag>Fue17</b:Tag>
    <b:SourceType>DocumentFromInternetSite</b:SourceType>
    <b:Guid>{60E71BF9-DEC7-4D61-B5D6-D2C8B8DBE95B}</b:Guid>
    <b:Year>2017</b:Year>
    <b:InternetSiteTitle>Pripiedades del oregano</b:InternetSiteTitle>
    <b:Month>Mayo</b:Month>
    <b:Day>2</b:Day>
    <b:Author>
      <b:Author>
        <b:Corporate>Fuentes , C</b:Corporate>
      </b:Author>
    </b:Author>
    <b:URL>https://www.botanical-online.com/medicinalsoreganocastella.htm#</b:URL>
    <b:RefOrder>51</b:RefOrder>
  </b:Source>
  <b:Source>
    <b:Tag>SEN04</b:Tag>
    <b:SourceType>Book</b:SourceType>
    <b:Guid>{35511624-7F75-4223-BBF1-5777F63C6906}</b:Guid>
    <b:Author>
      <b:Author>
        <b:NameList>
          <b:Person>
            <b:Last>SENASSA</b:Last>
          </b:Person>
        </b:NameList>
      </b:Author>
    </b:Author>
    <b:Title>RAZAS CRIOLLAS</b:Title>
    <b:Year>2004</b:Year>
    <b:City>ARGENTINA</b:City>
    <b:Publisher>ON LINE</b:Publisher>
    <b:RefOrder>52</b:RefOrder>
  </b:Source>
  <b:Source>
    <b:Tag>Leo03</b:Tag>
    <b:SourceType>Book</b:SourceType>
    <b:Guid>{EABDDB79-D03D-4A25-B51E-208F55222EA3}</b:Guid>
    <b:Author>
      <b:Author>
        <b:NameList>
          <b:Person>
            <b:Last>Pérez</b:Last>
            <b:First>“Leopoldo</b:First>
            <b:Middle>Inquieta</b:Middle>
          </b:Person>
        </b:NameList>
      </b:Author>
    </b:Author>
    <b:Title>Instituto Nacional de Higiene y Medicina Tropical </b:Title>
    <b:Year>2003</b:Year>
    <b:City>Quito</b:City>
    <b:RefOrder>53</b:RefOrder>
  </b:Source>
  <b:Source>
    <b:Tag>vet14</b:Tag>
    <b:SourceType>InternetSite</b:SourceType>
    <b:Guid>{4BCE2F0E-381E-4960-B1A9-AABFB70E5AD4}</b:Guid>
    <b:Author>
      <b:Author>
        <b:Corporate>vet.unicen.edu.ar</b:Corporate>
      </b:Author>
    </b:Author>
    <b:Title>Glandula mamaría</b:Title>
    <b:Year>2014</b:Year>
    <b:YearAccessed>2015</b:YearAccessed>
    <b:MonthAccessed>01</b:MonthAccessed>
    <b:DayAccessed>15</b:DayAccessed>
    <b:URL>www.vet.unicen.edu.ar</b:URL>
    <b:RefOrder>54</b:RefOrder>
  </b:Source>
  <b:Source>
    <b:Tag>Mon07</b:Tag>
    <b:SourceType>InternetSite</b:SourceType>
    <b:Guid>{3A2AA34C-832B-4167-87E6-9A804987AAD5}</b:Guid>
    <b:Author>
      <b:Author>
        <b:NameList>
          <b:Person>
            <b:Last>Monografias</b:Last>
          </b:Person>
        </b:NameList>
      </b:Author>
    </b:Author>
    <b:Title>Leche contaminación</b:Title>
    <b:Year>2007</b:Year>
    <b:Month>06</b:Month>
    <b:YearAccessed>2015</b:YearAccessed>
    <b:MonthAccessed>02</b:MonthAccessed>
    <b:DayAccessed>14</b:DayAccessed>
    <b:URL>http://www.monografias.com/trabajos64/leche</b:URL>
    <b:RefOrder>55</b:RefOrder>
  </b:Source>
  <b:Source>
    <b:Tag>Del10</b:Tag>
    <b:SourceType>InternetSite</b:SourceType>
    <b:Guid>{CF46C95A-0FD7-43B8-BA58-E5996C0D0167}</b:Guid>
    <b:Author>
      <b:Author>
        <b:Corporate>Delaval</b:Corporate>
      </b:Author>
    </b:Author>
    <b:Title>Tipos de ordeño mecanico</b:Title>
    <b:InternetSiteTitle>Ordeñadoras</b:InternetSiteTitle>
    <b:Year>2010</b:Year>
    <b:Month>07</b:Month>
    <b:YearAccessed>2015</b:YearAccessed>
    <b:MonthAccessed>02</b:MonthAccessed>
    <b:DayAccessed>14</b:DayAccessed>
    <b:URL>http://www.delaval.es/Acerca-de-DeLaval/Acerca-de-esta-web/</b:URL>
    <b:RefOrder>56</b:RefOrder>
  </b:Source>
  <b:Source>
    <b:Tag>MAG00</b:Tag>
    <b:SourceType>BookSection</b:SourceType>
    <b:Guid>{C44546A3-B674-409F-8F8C-9F6E1CCEABAB}</b:Guid>
    <b:Author>
      <b:Author>
        <b:NameList>
          <b:Person>
            <b:Last>MAG</b:Last>
          </b:Person>
        </b:NameList>
      </b:Author>
      <b:BookAuthor>
        <b:NameList>
          <b:Person>
            <b:Last>Mag</b:Last>
          </b:Person>
        </b:NameList>
      </b:BookAuthor>
    </b:Author>
    <b:Title>Producción de leche</b:Title>
    <b:BookTitle>Ministerio de Agricultura y ganaderia del ecuador</b:BookTitle>
    <b:Year>2000</b:Year>
    <b:Pages>5 pp</b:Pages>
    <b:City>Quito</b:City>
    <b:RefOrder>57</b:RefOrder>
  </b:Source>
  <b:Source>
    <b:Tag>Elr10</b:Tag>
    <b:SourceType>JournalArticle</b:SourceType>
    <b:Guid>{A78BB00E-AD3B-41FD-A375-C267795A2457}</b:Guid>
    <b:Title>Rentabilidad de la leche</b:Title>
    <b:Year>2010</b:Year>
    <b:Author>
      <b:Author>
        <b:Corporate>El regional</b:Corporate>
      </b:Author>
    </b:Author>
    <b:JournalName>Campo Fertil</b:JournalName>
    <b:Pages>6-8</b:Pages>
    <b:RefOrder>58</b:RefOrder>
  </b:Source>
  <b:Source>
    <b:Tag>All09</b:Tag>
    <b:SourceType>DocumentFromInternetSite</b:SourceType>
    <b:Guid>{B320DF9C-44A6-4FE0-8DFC-DBE3C73EC378}</b:Guid>
    <b:Title>Frecuencia del ordeño en la vaca</b:Title>
    <b:Year>2009</b:Year>
    <b:Author>
      <b:Author>
        <b:Corporate>Alltech</b:Corporate>
      </b:Author>
    </b:Author>
    <b:InternetSiteTitle>Rumiantes</b:InternetSiteTitle>
    <b:Month>01</b:Month>
    <b:Day>10</b:Day>
    <b:YearAccessed>2015</b:YearAccessed>
    <b:MonthAccessed>02</b:MonthAccessed>
    <b:DayAccessed>14</b:DayAccessed>
    <b:URL>http://www.alltechmexico.net/articulostecnicos/flashes_tecnicos/rumiantes/rumiantes_10.pdf</b:URL>
    <b:RefOrder>59</b:RefOrder>
  </b:Source>
  <b:Source>
    <b:Tag>FAO01</b:Tag>
    <b:SourceType>InternetSite</b:SourceType>
    <b:Guid>{841E05EF-95F9-4ABB-A23A-42F22A210B16}</b:Guid>
    <b:Title>Producción y sanidad animal</b:Title>
    <b:Year>2001</b:Year>
    <b:Author>
      <b:Author>
        <b:NameList>
          <b:Person>
            <b:Last>FAO</b:Last>
          </b:Person>
        </b:NameList>
      </b:Author>
    </b:Author>
    <b:InternetSiteTitle>The technology of marking cheese from camel milk</b:InternetSiteTitle>
    <b:YearAccessed>2015</b:YearAccessed>
    <b:MonthAccessed>02</b:MonthAccessed>
    <b:DayAccessed>15</b:DayAccessed>
    <b:URL>http://www.fao.org/3/a-y3548s.pdf</b:URL>
    <b:RefOrder>60</b:RefOrder>
  </b:Source>
  <b:Source>
    <b:Tag>ElT13</b:Tag>
    <b:SourceType>ArticleInAPeriodical</b:SourceType>
    <b:Guid>{24CAA713-1E88-439B-A3D6-D205BC3BE0EC}</b:Guid>
    <b:Title>Producción lechera mueve $700 millones al año</b:Title>
    <b:Year>2013</b:Year>
    <b:Month>09</b:Month>
    <b:Day>13</b:Day>
    <b:Author>
      <b:Author>
        <b:NameList>
          <b:Person>
            <b:Last>Telegrafo</b:Last>
            <b:First>El</b:First>
          </b:Person>
        </b:NameList>
      </b:Author>
    </b:Author>
    <b:PeriodicalTitle>LA SIERRA GENERA UN 73% DEL PRODUCTO, LA COSTA 19% Y LA AMAZONÍA 8%</b:PeriodicalTitle>
    <b:Pages>4</b:Pages>
    <b:RefOrder>61</b:RefOrder>
  </b:Source>
  <b:Source>
    <b:Tag>FAO05</b:Tag>
    <b:SourceType>InternetSite</b:SourceType>
    <b:Guid>{1936ECE7-DCD8-45EC-BA25-994A5D95752B}</b:Guid>
    <b:Author>
      <b:Author>
        <b:NameList>
          <b:Person>
            <b:Last>FAO</b:Last>
          </b:Person>
        </b:NameList>
      </b:Author>
    </b:Author>
    <b:Year>2005</b:Year>
    <b:YearAccessed>2014</b:YearAccessed>
    <b:RefOrder>62</b:RefOrder>
  </b:Source>
  <b:Source>
    <b:Tag>Bol00</b:Tag>
    <b:SourceType>JournalArticle</b:SourceType>
    <b:Guid>{DE4B9964-D709-42A0-A13E-A7F137078ACF}</b:Guid>
    <b:Title>Centro Regional de Investigación Remehue.</b:Title>
    <b:Year>2000</b:Year>
    <b:Author>
      <b:Author>
        <b:NameList>
          <b:Person>
            <b:Last>Inia</b:Last>
            <b:First>Boletín</b:First>
          </b:Person>
        </b:NameList>
      </b:Author>
    </b:Author>
    <b:JournalName>Instituto de Investigaciones Agropecuarias</b:JournalName>
    <b:RefOrder>63</b:RefOrder>
  </b:Source>
  <b:Source>
    <b:Tag>Via10</b:Tag>
    <b:SourceType>InternetSite</b:SourceType>
    <b:Guid>{2840C17B-FA54-4DF6-B00F-17CEE632DD12}</b:Guid>
    <b:Title>Agro y construcción</b:Title>
    <b:Year>2010</b:Year>
    <b:Month>05</b:Month>
    <b:Day>02</b:Day>
    <b:Author>
      <b:Author>
        <b:NameList>
          <b:Person>
            <b:Last>Viarural</b:Last>
          </b:Person>
        </b:NameList>
      </b:Author>
    </b:Author>
    <b:InternetSiteTitle>Razas de vacas lecheras</b:InternetSiteTitle>
    <b:YearAccessed>2015</b:YearAccessed>
    <b:MonthAccessed>02</b:MonthAccessed>
    <b:DayAccessed>14</b:DayAccessed>
    <b:URL>http://willian-rumiguano.blogspot.com/</b:URL>
    <b:RefOrder>64</b:RefOrder>
  </b:Source>
  <b:Source>
    <b:Tag>Mig11</b:Tag>
    <b:SourceType>InternetSite</b:SourceType>
    <b:Guid>{E0EC41F9-EFF0-4B12-BEC9-87A1CE93D7DC}</b:Guid>
    <b:Author>
      <b:Author>
        <b:NameList>
          <b:Person>
            <b:Last>Gerardo</b:Last>
            <b:First>Miguel</b:First>
          </b:Person>
        </b:NameList>
      </b:Author>
    </b:Author>
    <b:Title>Bacterias en la leche</b:Title>
    <b:Year>2011</b:Year>
    <b:Month>02</b:Month>
    <b:Day>23</b:Day>
    <b:YearAccessed>2015</b:YearAccessed>
    <b:MonthAccessed>02</b:MonthAccessed>
    <b:DayAccessed>14</b:DayAccessed>
    <b:URL>http://es.scribd.com/doc/49409349/BACTERIAS-en-la-leche</b:URL>
    <b:RefOrder>65</b:RefOrder>
  </b:Source>
  <b:Source xmlns:b="http://schemas.openxmlformats.org/officeDocument/2006/bibliography">
    <b:Tag>Aco10</b:Tag>
    <b:SourceType>DocumentFromInternetSite</b:SourceType>
    <b:Guid>{C21FC787-A52C-4073-8179-FB687DF5108C}</b:Guid>
    <b:Title>Dowloands</b:Title>
    <b:InternetSiteTitle>Avances en los diagnosticos de de hepatopatias en perros</b:InternetSiteTitle>
    <b:Year>2010</b:Year>
    <b:Month>10</b:Month>
    <b:Day>1</b:Day>
    <b:URL>file:///C:/Users/Luis%20Acosta/Downloads/4996-1-14756-1-10-20101004%20(1).html</b:URL>
    <b:Author>
      <b:Author>
        <b:NameList>
          <b:Person>
            <b:Last>Acosta</b:Last>
            <b:First>L</b:First>
          </b:Person>
        </b:NameList>
      </b:Author>
    </b:Author>
    <b:RefOrder>66</b:RefOrder>
  </b:Source>
  <b:Source>
    <b:Tag>Jun14</b:Tag>
    <b:SourceType>InternetSite</b:SourceType>
    <b:Guid>{EC4C073E-B524-454E-935A-2EBDD02073FD}</b:Guid>
    <b:InternetSiteTitle>Parasitipedia</b:InternetSiteTitle>
    <b:Year>2014</b:Year>
    <b:Month>Agosto</b:Month>
    <b:Day>22</b:Day>
    <b:URL>https://parasitipedia.net/index.php?option=com_content&amp;view=category&amp;id=194&amp;Itemid=1587</b:URL>
    <b:Author>
      <b:Author>
        <b:Corporate>Junquera, P</b:Corporate>
      </b:Author>
    </b:Author>
    <b:RefOrder>2</b:RefOrder>
  </b:Source>
  <b:Source>
    <b:Tag>Ari18</b:Tag>
    <b:SourceType>DocumentFromInternetSite</b:SourceType>
    <b:Guid>{6B749284-C595-437C-9CC8-F4D4DC2885A9}</b:Guid>
    <b:Title>DETERMINACION DE LA EFICACIA DEL ACEITE DE OLIVA ENRIQUECIDO CON OZONO EN LA CICATRIZACION DE HERIDAS QUIRURGICADE PACIENTES CANINOS EN EL CANTON SAN MIGUEL DE BOLIVAR</b:Title>
    <b:Year>2018</b:Year>
    <b:URL>http://dspace.ueb.edu.ec/handle/123456789/2706</b:URL>
    <b:Author>
      <b:Author>
        <b:NameList>
          <b:Person>
            <b:Last>Arias</b:Last>
            <b:First>Jonnatahn</b:First>
          </b:Person>
        </b:NameList>
      </b:Author>
    </b:Author>
    <b:RefOrder>67</b:RefOrder>
  </b:Source>
  <b:Source>
    <b:Tag>Peñ18</b:Tag>
    <b:SourceType>DocumentFromInternetSite</b:SourceType>
    <b:Guid>{741D2B40-FA01-4C9B-909D-39CD386BAA31}</b:Guid>
    <b:InternetSiteTitle>Evaluación de los efectos gastrointestinales, hepáticos y renales del uso de la combinación de carprofeno y ranitidina en caninos para el manejo del dolor crónico”</b:InternetSiteTitle>
    <b:Year>2018</b:Year>
    <b:Month>Julio</b:Month>
    <b:URL>http://www.dspace.uce.edu.ec/bitstream/25000/15988/1/T-UCE-0014-MVE-011.pdf</b:URL>
    <b:Author>
      <b:Author>
        <b:NameList>
          <b:Person>
            <b:Last>Peña</b:Last>
            <b:First>Gissela</b:First>
            <b:Middle>Katherine</b:Middle>
          </b:Person>
        </b:NameList>
      </b:Author>
    </b:Author>
    <b:RefOrder>68</b:RefOrder>
  </b:Source>
  <b:Source>
    <b:Tag>Mos161</b:Tag>
    <b:SourceType>DocumentFromInternetSite</b:SourceType>
    <b:Guid>{520AAD36-2BD0-4D14-8F1D-E36673E56F67}</b:Guid>
    <b:Author>
      <b:Author>
        <b:Corporate>Mosquera, A,</b:Corporate>
      </b:Author>
    </b:Author>
    <b:Year>2016</b:Year>
    <b:URL>https://repositorio.uta.edu.ec/bitstream/123456789/23410/1/Tesis%2055%20Medicina%20Veterinaria%20y%20Zootecnia%20-CD%20412.pdf</b:URL>
    <b:InternetSiteTitle>APLICACIÓNDE MÉTODOSALTERNATIVOS PARA EL CONTROL DEGiardia spp. EN CANINOS (Canis familiaris)</b:InternetSiteTitle>
    <b:RefOrder>69</b:RefOrder>
  </b:Source>
  <b:Source>
    <b:Tag>Mos16</b:Tag>
    <b:SourceType>DocumentFromInternetSite</b:SourceType>
    <b:Guid>{19E953FD-DED9-4E9E-88AD-46DDC5A4B667}</b:Guid>
    <b:Year>2016</b:Year>
    <b:InternetSiteTitle>Aplicacion de metodos alternativos para el control de Giardia spp. en caninos (Canis familiaris)”</b:InternetSiteTitle>
    <b:Author>
      <b:Author>
        <b:Corporate>Mosquera, A</b:Corporate>
      </b:Author>
    </b:Author>
    <b:RefOrder>1</b:RefOrder>
  </b:Source>
  <b:Source>
    <b:Tag>Gal17</b:Tag>
    <b:SourceType>DocumentFromInternetSite</b:SourceType>
    <b:Guid>{5B3F642B-76DF-42DF-9724-E0F05386768D}</b:Guid>
    <b:Author>
      <b:Author>
        <b:Corporate>Galarza, M</b:Corporate>
      </b:Author>
    </b:Author>
    <b:Title>Determinación de valores de referencia en hemograma y química sanguínea de caninos machos en condiciones de altitud</b:Title>
    <b:Year>2017</b:Year>
    <b:URL>https://dspace.ups.edu.ec/bitstream/123456789/14475/1/UPS-CT007128.pdf</b:URL>
    <b:RefOrder>70</b:RefOrder>
  </b:Source>
  <b:Source>
    <b:Tag>Ari181</b:Tag>
    <b:SourceType>DocumentFromInternetSite</b:SourceType>
    <b:Guid>{DB981083-9D14-455D-98E8-1F1CE8FF7CC6}</b:Guid>
    <b:Author>
      <b:Author>
        <b:Corporate>Arias . J</b:Corporate>
      </b:Author>
    </b:Author>
    <b:Title>Determinacionde la eficaciadel aceite de oliva enriquecido con ozono en la cicatrizacion de heridas quirurgicas de pacientes  caninos, en el canton San Miguel de Bolivar.</b:Title>
    <b:Year>2018</b:Year>
    <b:URL>http://dspace.ueb.edu.ec/handle/123456789/2706</b:URL>
    <b:RefOrder>25</b:RefOrder>
  </b:Source>
  <b:Source>
    <b:Tag>Vei17</b:Tag>
    <b:SourceType>DocumentFromInternetSite</b:SourceType>
    <b:Guid>{2DBE152D-AEB3-4011-9D93-3D0FDD969C7F}</b:Guid>
    <b:Author>
      <b:Author>
        <b:Corporate>Veintimilla. T</b:Corporate>
      </b:Author>
    </b:Author>
    <b:InternetSiteTitle>ESTUDIO DEMOGRÁFICO DE PERROS CALLEJEROS EN LOS MERCADOS DEL NOROESTE Y NORESTE DE LA CIUDAD DE QUITO.</b:InternetSiteTitle>
    <b:Year>2017</b:Year>
    <b:URL>http://dspace.udla.edu.ec/bitstream/33000/8101/1/UDLA-EC-TMVZ-2017-14.pdf</b:URL>
    <b:RefOrder>23</b:RefOrder>
  </b:Source>
  <b:Source>
    <b:Tag>Sol15</b:Tag>
    <b:SourceType>DocumentFromInternetSite</b:SourceType>
    <b:Guid>{CD3AF963-95F5-4D5E-A42B-CCDB33EB6144}</b:Guid>
    <b:Title>Evaluación del grado de bienestar animal de los perros en las cuatro áreas de salud del cantón Cuenca, utilizando un test basado en las cinco libertades de los animales</b:Title>
    <b:Year>2015</b:Year>
    <b:URL>http://dspace.ucuenca.edu.ec/bitstream/123456789/21436/1/tesis.pdf</b:URL>
    <b:Author>
      <b:Author>
        <b:Corporate>Solano. M</b:Corporate>
      </b:Author>
    </b:Author>
    <b:RefOrder>24</b:RefOrder>
  </b:Source>
  <b:Source>
    <b:Tag>Plu10</b:Tag>
    <b:SourceType>BookSection</b:SourceType>
    <b:Guid>{D8255104-9716-4473-9965-7F248E19FAE6}</b:Guid>
    <b:Year>2010</b:Year>
    <b:City>Buenoa Aires</b:City>
    <b:Publisher>Inter-medical</b:Publisher>
    <b:Author>
      <b:Translator>
        <b:NameList>
          <b:Person>
            <b:Last>Mangieri</b:Last>
            <b:First>Juan </b:First>
          </b:Person>
        </b:NameList>
      </b:Translator>
      <b:BookAuthor>
        <b:NameList>
          <b:Person>
            <b:Last>Veterinaria</b:Last>
            <b:First>Manual</b:First>
            <b:Middle>de Farmacologia</b:Middle>
          </b:Person>
        </b:NameList>
      </b:BookAuthor>
      <b:Author>
        <b:Corporate>Plumb, D</b:Corporate>
      </b:Author>
    </b:Author>
    <b:CountryRegion>Argentina</b:CountryRegion>
    <b:ShortTitle>Metronidazol</b:ShortTitle>
    <b:StandardNumber>739</b:StandardNumber>
    <b:Pages>739,740,741</b:Pages>
    <b:Edition>6a ed</b:Edition>
    <b:YearAccessed>2017</b:YearAccessed>
    <b:MonthAccessed>12</b:MonthAccessed>
    <b:DayAccessed>06</b:DayAccessed>
    <b:RefOrder>3</b:RefOrder>
  </b:Source>
  <b:Source>
    <b:Tag>Ret14</b:Tag>
    <b:SourceType>DocumentFromInternetSite</b:SourceType>
    <b:Guid>{243A5B52-BD6F-495E-9497-B194DDAF0426}</b:Guid>
    <b:Author>
      <b:Author>
        <b:Corporate>Retamal, E</b:Corporate>
      </b:Author>
    </b:Author>
    <b:Title>Neurotoxicidad secundaria a metronidazol: un efecto adverso reversible. Caso clínico</b:Title>
    <b:Year>2014</b:Year>
    <b:Month>Maezo</b:Month>
    <b:Day>4</b:Day>
    <b:URL>https://scielo.conicyt.cl/pdf/rmc/v142n3/art15.pdf</b:URL>
    <b:RefOrder>7</b:RefOrder>
  </b:Source>
  <b:Source>
    <b:Tag>SCH13</b:Tag>
    <b:SourceType>InternetSite</b:SourceType>
    <b:Guid>{2510869C-D9DB-450D-94F6-B48AC9C6526E}</b:Guid>
    <b:Author>
      <b:Author>
        <b:Corporate>Schweis, M</b:Corporate>
      </b:Author>
    </b:Author>
    <b:Title>Sistema digestivo de los perros</b:Title>
    <b:InternetSiteTitle>Enciclopedia de animales</b:InternetSiteTitle>
    <b:Year>2013</b:Year>
    <b:Month>Enero</b:Month>
    <b:Day>31</b:Day>
    <b:URL>http://perros-gatos-manual.blogspot.com/2013/05/sistema-digestivo-de-los-perros.html</b:URL>
    <b:RefOrder>10</b:RefOrder>
  </b:Source>
  <b:Source xmlns:b="http://schemas.openxmlformats.org/officeDocument/2006/bibliography">
    <b:Tag>bel18</b:Tag>
    <b:SourceType>InternetSite</b:SourceType>
    <b:Guid>{77F3FEE8-3498-4932-BD5E-EF0E6743B617}</b:Guid>
    <b:InternetSiteTitle>Antiparasitarios para perros</b:InternetSiteTitle>
    <b:Year>2018</b:Year>
    <b:Month>04</b:Month>
    <b:Day>20</b:Day>
    <b:URL>https://toppercan.es/antiparasitarios-perros/</b:URL>
    <b:Author>
      <b:Author>
        <b:Corporate>bellver, E</b:Corporate>
      </b:Author>
    </b:Author>
    <b:RefOrder>71</b:RefOrder>
  </b:Source>
  <b:Source>
    <b:Tag>Mar19</b:Tag>
    <b:SourceType>DocumentFromInternetSite</b:SourceType>
    <b:Guid>{C3F1F4C1-7BF5-48AC-9997-9897E902CA12}</b:Guid>
    <b:Author>
      <b:Author>
        <b:Corporate>María B</b:Corporate>
      </b:Author>
    </b:Author>
    <b:InternetSiteTitle>Metronidazol para perros - Dosis, usos y efectos secundarios</b:InternetSiteTitle>
    <b:Year>2019</b:Year>
    <b:Month>07</b:Month>
    <b:Day>30</b:Day>
    <b:URL>https://www.expertoanimal.com/metronidazol-para-perros-dosis-usos-y-efectos-secundarios-24375.html</b:URL>
    <b:RefOrder>4</b:RefOrder>
  </b:Source>
  <b:Source>
    <b:Tag>Vid16</b:Tag>
    <b:SourceType>DocumentFromInternetSite</b:SourceType>
    <b:Guid>{3FD2232F-5327-472F-8172-D3A5A80C2431}</b:Guid>
    <b:Author>
      <b:Author>
        <b:Corporate> Vidal V</b:Corporate>
      </b:Author>
    </b:Author>
    <b:Title>Advertencias y precauciones</b:Title>
    <b:Year>2016</b:Year>
    <b:Month>Novienbre</b:Month>
    <b:Day>22</b:Day>
    <b:URL>https://www.vademecum.es/principios-activos-metronidazol-j01xd01</b:URL>
    <b:RefOrder>6</b:RefOrder>
  </b:Source>
  <b:Source>
    <b:Tag>Cop15</b:Tag>
    <b:SourceType>InternetSite</b:SourceType>
    <b:Guid>{8DD0C0E9-E3FA-4EFD-8F4D-640C722A7F7B}</b:Guid>
    <b:Author>
      <b:Author>
        <b:Corporate>Copyrht C</b:Corporate>
      </b:Author>
    </b:Author>
    <b:Title>Laboratorios veterinarios</b:Title>
    <b:Year>2015</b:Year>
    <b:URL>http://www.lavet.com.mx/</b:URL>
    <b:RefOrder>72</b:RefOrder>
  </b:Source>
  <b:Source>
    <b:Tag>Cab15</b:Tag>
    <b:SourceType>DocumentFromInternetSite</b:SourceType>
    <b:Guid>{7EFEFC7C-743E-43CA-A588-FE6DD2F2BA7A}</b:Guid>
    <b:Author>
      <b:Author>
        <b:Corporate>Cabrera X</b:Corporate>
      </b:Author>
    </b:Author>
    <b:Title>El aparato digestivo del perro</b:Title>
    <b:Year>2015</b:Year>
    <b:Month>Abril</b:Month>
    <b:Day>1</b:Day>
    <b:URL>https://diarium.usal.es/javicabrera/el-parato-digestivo-del-perro/</b:URL>
    <b:RefOrder>9</b:RefOrder>
  </b:Source>
  <b:Source>
    <b:Tag>Mar191</b:Tag>
    <b:SourceType>DocumentFromInternetSite</b:SourceType>
    <b:Guid>{60ED46B6-56FF-4C34-A190-B402DA01A3FA}</b:Guid>
    <b:Author>
      <b:Author>
        <b:Corporate> Marcela S</b:Corporate>
      </b:Author>
    </b:Author>
    <b:Title>Sistema digestivo del perro y conducta alimentaria</b:Title>
    <b:Year>2019</b:Year>
    <b:Month>Febrero</b:Month>
    <b:Day>17</b:Day>
    <b:URL>https://perros.paradais-sphynx.com/anatomia/sistema-digestivo-del-perro.htm</b:URL>
    <b:RefOrder>11</b:RefOrder>
  </b:Source>
  <b:Source>
    <b:Tag>Mon17</b:Tag>
    <b:SourceType>DocumentFromInternetSite</b:SourceType>
    <b:Guid>{A171C04E-F99F-4062-89A2-DAB10517E7D7}</b:Guid>
    <b:Author>
      <b:Author>
        <b:Corporate>Montoya A</b:Corporate>
      </b:Author>
    </b:Author>
    <b:Title>Valores bioquímicos indicadores de funcionamiento hepático y renal en perros clínicamente sanos clasificados por edad y genero</b:Title>
    <b:Year>2017</b:Year>
    <b:URL>https://www.google.com/search?client=firefox-b-d&amp;q=perfil+hepatico+en+perros</b:URL>
    <b:RefOrder>29</b:RefOrder>
  </b:Source>
</b:Sources>
</file>

<file path=customXml/itemProps1.xml><?xml version="1.0" encoding="utf-8"?>
<ds:datastoreItem xmlns:ds="http://schemas.openxmlformats.org/officeDocument/2006/customXml" ds:itemID="{5B04D1A6-7E29-4325-A31F-FBA04045B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Pages>
  <Words>17306</Words>
  <Characters>95184</Characters>
  <Application>Microsoft Office Word</Application>
  <DocSecurity>0</DocSecurity>
  <Lines>793</Lines>
  <Paragraphs>224</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112266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Angelito</cp:lastModifiedBy>
  <cp:revision>3</cp:revision>
  <cp:lastPrinted>2020-09-15T16:53:00Z</cp:lastPrinted>
  <dcterms:created xsi:type="dcterms:W3CDTF">2020-09-10T18:12:00Z</dcterms:created>
  <dcterms:modified xsi:type="dcterms:W3CDTF">2020-09-15T17:35:00Z</dcterms:modified>
</cp:coreProperties>
</file>